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EB6" w:rsidRPr="003A3F07" w:rsidRDefault="00A57EB6" w:rsidP="003A3F07">
      <w:pPr>
        <w:jc w:val="center"/>
        <w:rPr>
          <w:rFonts w:ascii="Times New Roman" w:hAnsi="Times New Roman" w:cs="Times New Roman"/>
          <w:b/>
          <w:sz w:val="24"/>
          <w:szCs w:val="24"/>
        </w:rPr>
      </w:pPr>
      <w:r w:rsidRPr="003A3F07">
        <w:rPr>
          <w:rFonts w:ascii="Times New Roman" w:hAnsi="Times New Roman" w:cs="Times New Roman"/>
          <w:b/>
          <w:sz w:val="24"/>
          <w:szCs w:val="24"/>
        </w:rPr>
        <w:t>FROM BREADBASKET TO BATTLEGROUND: CLIMATE CHANGE, CONFLICT, AND AGRICULTURAL COLLAPSE IN ANGLOPHONE CAMEROON, 2017–2025</w:t>
      </w:r>
    </w:p>
    <w:p w:rsidR="009717D2" w:rsidRPr="003A3F07" w:rsidRDefault="009717D2" w:rsidP="003A3F07">
      <w:pPr>
        <w:jc w:val="center"/>
        <w:rPr>
          <w:rFonts w:ascii="Times New Roman" w:hAnsi="Times New Roman" w:cs="Times New Roman"/>
          <w:b/>
          <w:sz w:val="24"/>
          <w:szCs w:val="24"/>
        </w:rPr>
      </w:pPr>
      <w:r w:rsidRPr="003A3F07">
        <w:rPr>
          <w:rFonts w:ascii="Times New Roman" w:hAnsi="Times New Roman" w:cs="Times New Roman"/>
          <w:b/>
          <w:sz w:val="24"/>
          <w:szCs w:val="24"/>
        </w:rPr>
        <w:t xml:space="preserve"/>
      </w:r>
    </w:p>
    <w:p w:rsidR="00681135" w:rsidRPr="003A3F07" w:rsidRDefault="00681135" w:rsidP="003A3F07">
      <w:pPr>
        <w:spacing w:after="0"/>
        <w:jc w:val="center"/>
        <w:rPr>
          <w:rFonts w:ascii="Times New Roman" w:eastAsia="SimSun" w:hAnsi="Times New Roman" w:cs="Times New Roman"/>
          <w:b/>
          <w:szCs w:val="24"/>
        </w:rPr>
      </w:pPr>
      <w:r w:rsidRPr="003A3F07">
        <w:rPr>
          <w:rFonts w:ascii="Times New Roman" w:eastAsia="SimSun" w:hAnsi="Times New Roman" w:cs="Times New Roman"/>
          <w:b/>
          <w:szCs w:val="24"/>
        </w:rPr>
        <w:t xml:space="preserve"/>
      </w:r>
    </w:p>
    <w:p w:rsidR="00681135" w:rsidRPr="003A3F07" w:rsidRDefault="00681135" w:rsidP="003A3F07">
      <w:pPr>
        <w:spacing w:after="0"/>
        <w:jc w:val="center"/>
        <w:rPr>
          <w:rFonts w:ascii="Times New Roman" w:eastAsia="SimSun" w:hAnsi="Times New Roman" w:cs="Times New Roman"/>
          <w:szCs w:val="24"/>
        </w:rPr>
      </w:pPr>
      <w:r w:rsidRPr="003A3F07">
        <w:rPr>
          <w:rFonts w:ascii="Times New Roman" w:eastAsia="SimSun" w:hAnsi="Times New Roman" w:cs="Times New Roman"/>
          <w:szCs w:val="24"/>
        </w:rPr>
        <w:t xml:space="preserve"/>
      </w:r>
    </w:p>
    <w:p w:rsidR="00681135" w:rsidRPr="003A3F07" w:rsidRDefault="00681135" w:rsidP="003A3F07">
      <w:pPr>
        <w:spacing w:after="0"/>
        <w:jc w:val="center"/>
        <w:rPr>
          <w:rFonts w:ascii="Times New Roman" w:eastAsia="SimSun" w:hAnsi="Times New Roman" w:cs="Times New Roman"/>
          <w:szCs w:val="24"/>
        </w:rPr>
      </w:pPr>
      <w:r w:rsidRPr="003A3F07">
        <w:rPr>
          <w:rFonts w:ascii="Times New Roman" w:eastAsia="SimSun" w:hAnsi="Times New Roman" w:cs="Times New Roman"/>
          <w:szCs w:val="24"/>
        </w:rPr>
        <w:t/>
      </w:r>
    </w:p>
    <w:p w:rsidR="00681135" w:rsidRPr="003A3F07" w:rsidRDefault="00681135" w:rsidP="003A3F07">
      <w:pPr>
        <w:jc w:val="center"/>
        <w:rPr>
          <w:rFonts w:ascii="Times New Roman" w:hAnsi="Times New Roman" w:cs="Times New Roman"/>
          <w:b/>
          <w:sz w:val="24"/>
          <w:szCs w:val="24"/>
        </w:rPr>
      </w:pPr>
      <w:proofErr w:type="gramStart"/>
      <w:r w:rsidRPr="003A3F07">
        <w:rPr>
          <w:rFonts w:ascii="Times New Roman" w:eastAsia="SimSun" w:hAnsi="Times New Roman" w:cs="Times New Roman"/>
          <w:sz w:val="24"/>
          <w:szCs w:val="24"/>
        </w:rPr>
        <w:t/>
      </w:r>
      <w:proofErr w:type="gramEnd"/>
    </w:p>
    <w:p w:rsidR="00A57EB6" w:rsidRPr="003A3F07" w:rsidRDefault="00A57EB6" w:rsidP="003A3F07">
      <w:pPr>
        <w:spacing w:after="0"/>
        <w:jc w:val="center"/>
        <w:rPr>
          <w:rFonts w:ascii="Times New Roman" w:eastAsia="SimSun" w:hAnsi="Times New Roman" w:cs="Times New Roman"/>
          <w:b/>
          <w:sz w:val="24"/>
          <w:szCs w:val="24"/>
        </w:rPr>
      </w:pPr>
      <w:r w:rsidRPr="003A3F07">
        <w:rPr>
          <w:rFonts w:ascii="Times New Roman" w:eastAsia="SimSun" w:hAnsi="Times New Roman" w:cs="Times New Roman"/>
          <w:b/>
          <w:sz w:val="24"/>
          <w:szCs w:val="24"/>
        </w:rPr>
        <w:t/>
      </w:r>
    </w:p>
    <w:p w:rsidR="00A57EB6" w:rsidRPr="003A3F07" w:rsidRDefault="00A57EB6" w:rsidP="003A3F07">
      <w:pPr>
        <w:spacing w:after="0"/>
        <w:jc w:val="center"/>
        <w:rPr>
          <w:rFonts w:ascii="Times New Roman" w:eastAsia="SimSun" w:hAnsi="Times New Roman" w:cs="Times New Roman"/>
          <w:sz w:val="24"/>
          <w:szCs w:val="24"/>
        </w:rPr>
      </w:pPr>
      <w:r w:rsidRPr="003A3F07">
        <w:rPr>
          <w:rFonts w:ascii="Times New Roman" w:eastAsia="SimSun" w:hAnsi="Times New Roman" w:cs="Times New Roman"/>
          <w:sz w:val="24"/>
          <w:szCs w:val="24"/>
        </w:rPr>
        <w:t xml:space="preserve"/>
      </w:r>
    </w:p>
    <w:p w:rsidR="00A57EB6" w:rsidRPr="003A3F07" w:rsidRDefault="00A57EB6" w:rsidP="003A3F07">
      <w:pPr>
        <w:spacing w:after="0"/>
        <w:jc w:val="center"/>
        <w:rPr>
          <w:rFonts w:ascii="Times New Roman" w:eastAsia="SimSun" w:hAnsi="Times New Roman" w:cs="Times New Roman"/>
          <w:sz w:val="24"/>
          <w:szCs w:val="24"/>
        </w:rPr>
      </w:pPr>
      <w:r w:rsidRPr="003A3F07">
        <w:rPr>
          <w:rFonts w:ascii="Times New Roman" w:eastAsia="SimSun" w:hAnsi="Times New Roman" w:cs="Times New Roman"/>
          <w:sz w:val="24"/>
          <w:szCs w:val="24"/>
        </w:rPr>
        <w:t/>
      </w:r>
    </w:p>
    <w:p w:rsidR="009717D2" w:rsidRPr="003A3F07" w:rsidRDefault="00A57EB6" w:rsidP="003A3F07">
      <w:pPr>
        <w:spacing w:after="0"/>
        <w:jc w:val="center"/>
        <w:rPr>
          <w:rFonts w:ascii="Times New Roman" w:eastAsia="SimSun" w:hAnsi="Times New Roman" w:cs="Times New Roman"/>
          <w:sz w:val="24"/>
          <w:szCs w:val="24"/>
        </w:rPr>
      </w:pPr>
      <w:r w:rsidRPr="003A3F07">
        <w:rPr>
          <w:rFonts w:ascii="Times New Roman" w:eastAsia="SimSun" w:hAnsi="Times New Roman" w:cs="Times New Roman"/>
          <w:sz w:val="24"/>
          <w:szCs w:val="24"/>
        </w:rPr>
        <w:t xml:space="preserve"/>
      </w:r>
    </w:p>
    <w:p w:rsidR="00320A35" w:rsidRPr="003A3F07" w:rsidRDefault="00320A35" w:rsidP="003A3F07">
      <w:pPr>
        <w:spacing w:after="0"/>
        <w:jc w:val="center"/>
        <w:rPr>
          <w:rFonts w:ascii="Times New Roman" w:hAnsi="Times New Roman" w:cs="Times New Roman"/>
          <w:b/>
          <w:sz w:val="24"/>
          <w:szCs w:val="24"/>
        </w:rPr>
      </w:pPr>
      <w:proofErr w:type="gramStart"/>
      <w:r w:rsidRPr="003A3F07">
        <w:rPr>
          <w:rFonts w:ascii="Times New Roman" w:eastAsia="SimSun" w:hAnsi="Times New Roman" w:cs="Times New Roman"/>
          <w:sz w:val="24"/>
          <w:szCs w:val="24"/>
        </w:rPr>
        <w:t/>
      </w:r>
      <w:proofErr w:type="gramEnd"/>
    </w:p>
    <w:p w:rsidR="00320A35" w:rsidRPr="003A3F07" w:rsidRDefault="00320A35" w:rsidP="003A3F07">
      <w:pPr>
        <w:tabs>
          <w:tab w:val="left" w:pos="2660"/>
          <w:tab w:val="center" w:pos="4680"/>
        </w:tabs>
        <w:spacing w:after="0"/>
        <w:jc w:val="center"/>
        <w:rPr>
          <w:rFonts w:ascii="Times New Roman" w:hAnsi="Times New Roman" w:cs="Times New Roman"/>
          <w:b/>
          <w:sz w:val="24"/>
          <w:szCs w:val="28"/>
        </w:rPr>
      </w:pPr>
      <w:r w:rsidRPr="003A3F07">
        <w:rPr>
          <w:rFonts w:ascii="Times New Roman" w:hAnsi="Times New Roman" w:cs="Times New Roman"/>
          <w:b/>
          <w:sz w:val="24"/>
          <w:szCs w:val="28"/>
        </w:rPr>
        <w:t/>
      </w:r>
    </w:p>
    <w:p w:rsidR="00320A35" w:rsidRPr="003A3F07" w:rsidRDefault="00320A35" w:rsidP="00C36984">
      <w:pPr>
        <w:spacing w:after="0"/>
        <w:jc w:val="center"/>
        <w:rPr>
          <w:rFonts w:ascii="Times New Roman" w:hAnsi="Times New Roman" w:cs="Times New Roman"/>
          <w:sz w:val="24"/>
          <w:szCs w:val="28"/>
        </w:rPr>
      </w:pPr>
      <w:r w:rsidRPr="003A3F07">
        <w:rPr>
          <w:rFonts w:ascii="Times New Roman" w:hAnsi="Times New Roman" w:cs="Times New Roman"/>
          <w:sz w:val="24"/>
          <w:szCs w:val="28"/>
        </w:rPr>
        <w:t/>
      </w:r>
    </w:p>
    <w:p w:rsidR="00BB280E" w:rsidRPr="003A3F07" w:rsidRDefault="00320A35" w:rsidP="00C36984">
      <w:pPr>
        <w:spacing w:after="0"/>
        <w:jc w:val="center"/>
        <w:rPr>
          <w:rFonts w:ascii="Times New Roman" w:hAnsi="Times New Roman" w:cs="Times New Roman"/>
          <w:sz w:val="24"/>
          <w:szCs w:val="28"/>
        </w:rPr>
      </w:pPr>
      <w:r w:rsidRPr="003A3F07">
        <w:rPr>
          <w:rFonts w:ascii="Times New Roman" w:eastAsia="SimSun" w:hAnsi="Times New Roman" w:cs="Times New Roman"/>
          <w:sz w:val="24"/>
          <w:szCs w:val="24"/>
        </w:rPr>
        <w:t/>
      </w:r>
      <w:r w:rsidRPr="003A3F07">
        <w:rPr>
          <w:rFonts w:ascii="Times New Roman" w:hAnsi="Times New Roman" w:cs="Times New Roman"/>
          <w:sz w:val="24"/>
          <w:szCs w:val="28"/>
        </w:rPr>
        <w:t/>
      </w:r>
    </w:p>
    <w:p w:rsidR="00A57EB6" w:rsidRPr="00A57EB6" w:rsidRDefault="00A57EB6" w:rsidP="00C36984">
      <w:pPr>
        <w:spacing w:after="0" w:line="360" w:lineRule="auto"/>
        <w:jc w:val="both"/>
        <w:rPr>
          <w:rFonts w:ascii="Times New Roman" w:hAnsi="Times New Roman" w:cs="Times New Roman"/>
          <w:b/>
          <w:sz w:val="24"/>
          <w:szCs w:val="24"/>
        </w:rPr>
      </w:pPr>
      <w:r w:rsidRPr="00A57EB6">
        <w:rPr>
          <w:rFonts w:ascii="Times New Roman" w:hAnsi="Times New Roman" w:cs="Times New Roman"/>
          <w:b/>
          <w:sz w:val="24"/>
          <w:szCs w:val="24"/>
        </w:rPr>
        <w:t>ABSTRACT</w:t>
      </w:r>
    </w:p>
    <w:p w:rsidR="00A57EB6" w:rsidRPr="00A57EB6" w:rsidRDefault="00A57EB6" w:rsidP="00A57EB6">
      <w:pPr>
        <w:spacing w:line="360" w:lineRule="auto"/>
        <w:jc w:val="both"/>
        <w:rPr>
          <w:rFonts w:ascii="Times New Roman" w:hAnsi="Times New Roman" w:cs="Times New Roman"/>
          <w:sz w:val="24"/>
          <w:szCs w:val="24"/>
        </w:rPr>
      </w:pPr>
      <w:r w:rsidRPr="00A57EB6">
        <w:rPr>
          <w:rFonts w:ascii="Times New Roman" w:hAnsi="Times New Roman" w:cs="Times New Roman"/>
          <w:sz w:val="24"/>
          <w:szCs w:val="24"/>
        </w:rPr>
        <w:t xml:space="preserve">The protracted Anglophone Crisis in Cameroon’s Northwest and Southwest regions has coincided with increasing climate variability, raising critical questions about their combined impact on </w:t>
      </w:r>
      <w:r w:rsidR="00ED21B8">
        <w:rPr>
          <w:rFonts w:ascii="Times New Roman" w:hAnsi="Times New Roman" w:cs="Times New Roman"/>
          <w:sz w:val="24"/>
          <w:szCs w:val="24"/>
        </w:rPr>
        <w:t>rural livelihoods. This article explores</w:t>
      </w:r>
      <w:r w:rsidRPr="00A57EB6">
        <w:rPr>
          <w:rFonts w:ascii="Times New Roman" w:hAnsi="Times New Roman" w:cs="Times New Roman"/>
          <w:sz w:val="24"/>
          <w:szCs w:val="24"/>
        </w:rPr>
        <w:t xml:space="preserve"> how the interaction between climate change and armed conflict has contributed to agricultural collapse between 2017 and 2025. Drawing on a qualitative methodology that integrates secondary data analysis, climate trend reports, and conflict assessments, the study applies insights from Political Ecology to examine the climate–conflict nexus. The findings reveal that erratic rainfall, land degradation, and shortened growing seasons, when combined with insecurity, displacement, and institutional breakdown, have led to widespread farm abandonment, disruption of food systems, and deepening rural vulnerability. The study concludes that the convergence of environmental stress and governance failure has prod</w:t>
      </w:r>
      <w:r w:rsidR="00FD393D">
        <w:rPr>
          <w:rFonts w:ascii="Times New Roman" w:hAnsi="Times New Roman" w:cs="Times New Roman"/>
          <w:sz w:val="24"/>
          <w:szCs w:val="24"/>
        </w:rPr>
        <w:t xml:space="preserve">uced a self-reinforcing climate </w:t>
      </w:r>
      <w:r w:rsidRPr="00A57EB6">
        <w:rPr>
          <w:rFonts w:ascii="Times New Roman" w:hAnsi="Times New Roman" w:cs="Times New Roman"/>
          <w:sz w:val="24"/>
          <w:szCs w:val="24"/>
        </w:rPr>
        <w:t>conflict trap, undermining both resilience and recovery. It recommends the adoption of conflict-sensitive climate governance strategies, including the restoration of local ins</w:t>
      </w:r>
      <w:r w:rsidR="00FD393D">
        <w:rPr>
          <w:rFonts w:ascii="Times New Roman" w:hAnsi="Times New Roman" w:cs="Times New Roman"/>
          <w:sz w:val="24"/>
          <w:szCs w:val="24"/>
        </w:rPr>
        <w:t xml:space="preserve">titutions, promotion of climate </w:t>
      </w:r>
      <w:r w:rsidRPr="00A57EB6">
        <w:rPr>
          <w:rFonts w:ascii="Times New Roman" w:hAnsi="Times New Roman" w:cs="Times New Roman"/>
          <w:sz w:val="24"/>
          <w:szCs w:val="24"/>
        </w:rPr>
        <w:t>smart agriculture, and strengthened support from national and international actors to rebuild sustainable livelihoods in affected regions.</w:t>
      </w:r>
    </w:p>
    <w:p w:rsidR="00A0366F" w:rsidRDefault="00A57EB6" w:rsidP="00A57EB6">
      <w:pPr>
        <w:spacing w:line="360" w:lineRule="auto"/>
        <w:jc w:val="both"/>
        <w:rPr>
          <w:rFonts w:ascii="Times New Roman" w:hAnsi="Times New Roman" w:cs="Times New Roman"/>
          <w:sz w:val="28"/>
          <w:szCs w:val="24"/>
        </w:rPr>
      </w:pPr>
      <w:r w:rsidRPr="00A57EB6">
        <w:rPr>
          <w:rFonts w:ascii="Times New Roman" w:hAnsi="Times New Roman" w:cs="Times New Roman"/>
          <w:b/>
          <w:sz w:val="28"/>
          <w:szCs w:val="24"/>
        </w:rPr>
        <w:t>KEYWORDS</w:t>
      </w:r>
      <w:r w:rsidRPr="00A57EB6">
        <w:rPr>
          <w:rFonts w:ascii="Times New Roman" w:hAnsi="Times New Roman" w:cs="Times New Roman"/>
          <w:sz w:val="28"/>
          <w:szCs w:val="24"/>
        </w:rPr>
        <w:t xml:space="preserve">: Climate </w:t>
      </w:r>
      <w:r w:rsidR="009717D2" w:rsidRPr="00A57EB6">
        <w:rPr>
          <w:rFonts w:ascii="Times New Roman" w:hAnsi="Times New Roman" w:cs="Times New Roman"/>
          <w:sz w:val="28"/>
          <w:szCs w:val="24"/>
        </w:rPr>
        <w:t>Cha</w:t>
      </w:r>
      <w:r w:rsidRPr="00A57EB6">
        <w:rPr>
          <w:rFonts w:ascii="Times New Roman" w:hAnsi="Times New Roman" w:cs="Times New Roman"/>
          <w:sz w:val="28"/>
          <w:szCs w:val="24"/>
        </w:rPr>
        <w:t>nge, Armed Conflict, Agricultural Collapse, Governance, Cameroon Anglophone Regions</w:t>
      </w:r>
      <w:r w:rsidR="008C53F7">
        <w:rPr>
          <w:rFonts w:ascii="Times New Roman" w:hAnsi="Times New Roman" w:cs="Times New Roman"/>
          <w:sz w:val="28"/>
          <w:szCs w:val="24"/>
        </w:rPr>
        <w:t>.</w:t>
      </w:r>
    </w:p>
    <w:p w:rsidR="001E6C9B" w:rsidRDefault="001E6C9B" w:rsidP="00A57EB6">
      <w:pPr>
        <w:spacing w:line="360" w:lineRule="auto"/>
        <w:jc w:val="both"/>
        <w:rPr>
          <w:rFonts w:ascii="Times New Roman" w:hAnsi="Times New Roman" w:cs="Times New Roman"/>
          <w:sz w:val="28"/>
          <w:szCs w:val="24"/>
        </w:rPr>
      </w:pPr>
    </w:p>
    <w:p w:rsidR="00A57EB6" w:rsidRPr="00A57EB6" w:rsidRDefault="00A57EB6" w:rsidP="00A57EB6">
      <w:pPr>
        <w:spacing w:after="0" w:line="360" w:lineRule="auto"/>
        <w:jc w:val="both"/>
        <w:rPr>
          <w:rFonts w:ascii="Times New Roman" w:hAnsi="Times New Roman" w:cs="Times New Roman"/>
          <w:b/>
          <w:sz w:val="28"/>
          <w:szCs w:val="24"/>
        </w:rPr>
      </w:pPr>
      <w:r w:rsidRPr="00A57EB6">
        <w:rPr>
          <w:rFonts w:ascii="Times New Roman" w:hAnsi="Times New Roman" w:cs="Times New Roman"/>
          <w:b/>
          <w:sz w:val="28"/>
          <w:szCs w:val="24"/>
        </w:rPr>
        <w:t xml:space="preserve">INTRODUCTION </w:t>
      </w:r>
    </w:p>
    <w:p w:rsidR="00A57EB6" w:rsidRPr="00A57EB6" w:rsidRDefault="00A57EB6" w:rsidP="00A57EB6">
      <w:pPr>
        <w:spacing w:line="360" w:lineRule="auto"/>
        <w:jc w:val="both"/>
        <w:rPr>
          <w:rFonts w:ascii="Times New Roman" w:hAnsi="Times New Roman" w:cs="Times New Roman"/>
          <w:sz w:val="28"/>
          <w:szCs w:val="24"/>
        </w:rPr>
      </w:pPr>
      <w:r w:rsidRPr="00A57EB6">
        <w:rPr>
          <w:rFonts w:ascii="Times New Roman" w:hAnsi="Times New Roman" w:cs="Times New Roman"/>
          <w:sz w:val="28"/>
          <w:szCs w:val="24"/>
        </w:rPr>
        <w:t>The Northwest and Southwest regions of Cameroon have long been recognized as critical agricultural zones within the national economy, contributing significantly to both subsist</w:t>
      </w:r>
      <w:r w:rsidR="00FF5AD0">
        <w:rPr>
          <w:rFonts w:ascii="Times New Roman" w:hAnsi="Times New Roman" w:cs="Times New Roman"/>
          <w:sz w:val="28"/>
          <w:szCs w:val="24"/>
        </w:rPr>
        <w:t xml:space="preserve">ence food production and export </w:t>
      </w:r>
      <w:r w:rsidRPr="00A57EB6">
        <w:rPr>
          <w:rFonts w:ascii="Times New Roman" w:hAnsi="Times New Roman" w:cs="Times New Roman"/>
          <w:sz w:val="28"/>
          <w:szCs w:val="24"/>
        </w:rPr>
        <w:t>oriented cash crops such as cocoa, coffee, plantains, and maize. Prior to 2017, these regions were widely described as part of Cameroon’s “breadbasket,” sustaining rural livelihoods while s</w:t>
      </w:r>
      <w:r w:rsidR="00FF5AD0">
        <w:rPr>
          <w:rFonts w:ascii="Times New Roman" w:hAnsi="Times New Roman" w:cs="Times New Roman"/>
          <w:sz w:val="28"/>
          <w:szCs w:val="24"/>
        </w:rPr>
        <w:t>upplying urban markets and agro</w:t>
      </w:r>
      <w:r w:rsidR="00FF5AD0" w:rsidRPr="00A57EB6">
        <w:rPr>
          <w:rFonts w:ascii="Times New Roman" w:hAnsi="Times New Roman" w:cs="Times New Roman"/>
          <w:sz w:val="28"/>
          <w:szCs w:val="24"/>
        </w:rPr>
        <w:t xml:space="preserve"> industrial</w:t>
      </w:r>
      <w:r w:rsidRPr="00A57EB6">
        <w:rPr>
          <w:rFonts w:ascii="Times New Roman" w:hAnsi="Times New Roman" w:cs="Times New Roman"/>
          <w:sz w:val="28"/>
          <w:szCs w:val="24"/>
        </w:rPr>
        <w:t xml:space="preserve"> value chains (Neba, 1999, p. 58). </w:t>
      </w:r>
      <w:r w:rsidR="00A049C8">
        <w:rPr>
          <w:rFonts w:ascii="Times New Roman" w:hAnsi="Times New Roman" w:cs="Times New Roman"/>
          <w:sz w:val="28"/>
          <w:szCs w:val="24"/>
        </w:rPr>
        <w:t xml:space="preserve">In the North West region, villages of Santa, Kumbo, Ndop, Bambili, Ndu and Nkambe were noted for their agricultural sustainability. In the south west region, the towns of Buea, Tiko, Limbe, Kumba and Mutengene left no stone unturned. </w:t>
      </w:r>
      <w:r w:rsidRPr="00A57EB6">
        <w:rPr>
          <w:rFonts w:ascii="Times New Roman" w:hAnsi="Times New Roman" w:cs="Times New Roman"/>
          <w:sz w:val="28"/>
          <w:szCs w:val="24"/>
        </w:rPr>
        <w:t>Agriculture in these regions is predomi</w:t>
      </w:r>
      <w:r w:rsidR="00FF5AD0">
        <w:rPr>
          <w:rFonts w:ascii="Times New Roman" w:hAnsi="Times New Roman" w:cs="Times New Roman"/>
          <w:sz w:val="28"/>
          <w:szCs w:val="24"/>
        </w:rPr>
        <w:t xml:space="preserve">nantly rain-fed and smallholder </w:t>
      </w:r>
      <w:r w:rsidRPr="00A57EB6">
        <w:rPr>
          <w:rFonts w:ascii="Times New Roman" w:hAnsi="Times New Roman" w:cs="Times New Roman"/>
          <w:sz w:val="28"/>
          <w:szCs w:val="24"/>
        </w:rPr>
        <w:t>based, making it highly sensitive to both envi</w:t>
      </w:r>
      <w:r w:rsidR="007273C4">
        <w:rPr>
          <w:rFonts w:ascii="Times New Roman" w:hAnsi="Times New Roman" w:cs="Times New Roman"/>
          <w:sz w:val="28"/>
          <w:szCs w:val="24"/>
        </w:rPr>
        <w:t xml:space="preserve">ronmental variability and socio </w:t>
      </w:r>
      <w:r w:rsidRPr="00A57EB6">
        <w:rPr>
          <w:rFonts w:ascii="Times New Roman" w:hAnsi="Times New Roman" w:cs="Times New Roman"/>
          <w:sz w:val="28"/>
          <w:szCs w:val="24"/>
        </w:rPr>
        <w:t>political stability.</w:t>
      </w:r>
      <w:r>
        <w:rPr>
          <w:rFonts w:ascii="Times New Roman" w:hAnsi="Times New Roman" w:cs="Times New Roman"/>
          <w:sz w:val="28"/>
          <w:szCs w:val="24"/>
        </w:rPr>
        <w:t xml:space="preserve"> </w:t>
      </w:r>
      <w:r w:rsidRPr="00A57EB6">
        <w:rPr>
          <w:rFonts w:ascii="Times New Roman" w:hAnsi="Times New Roman" w:cs="Times New Roman"/>
          <w:sz w:val="28"/>
          <w:szCs w:val="24"/>
        </w:rPr>
        <w:t>However, the outbreak and escalation of the Anglophone Crisis in 2017 fundamentally altered this</w:t>
      </w:r>
      <w:r w:rsidR="007273C4">
        <w:rPr>
          <w:rFonts w:ascii="Times New Roman" w:hAnsi="Times New Roman" w:cs="Times New Roman"/>
          <w:sz w:val="28"/>
          <w:szCs w:val="24"/>
        </w:rPr>
        <w:t xml:space="preserve"> landscape. What began as socio </w:t>
      </w:r>
      <w:r w:rsidRPr="00A57EB6">
        <w:rPr>
          <w:rFonts w:ascii="Times New Roman" w:hAnsi="Times New Roman" w:cs="Times New Roman"/>
          <w:sz w:val="28"/>
          <w:szCs w:val="24"/>
        </w:rPr>
        <w:t>political grievances rooted in marginalization quickly evolved into a protracted armed conflict, characterized by violence, population displacement, and institutional breakdown. The consequences for rural communities have been particularly severe. Farmers have been forced to abandon their lands due to insecurity, while others face restricted access to farms because of military operations, armed group activities, and general instability (International Crisis Group, 2022, p. 9). As a result, vast tracts of previously cultivated land now lie fallow, and agricultural production has declined sharply.</w:t>
      </w:r>
    </w:p>
    <w:p w:rsidR="00A57EB6" w:rsidRPr="00A57EB6" w:rsidRDefault="00A57EB6" w:rsidP="00A57EB6">
      <w:pPr>
        <w:spacing w:line="360" w:lineRule="auto"/>
        <w:jc w:val="both"/>
        <w:rPr>
          <w:rFonts w:ascii="Times New Roman" w:hAnsi="Times New Roman" w:cs="Times New Roman"/>
          <w:sz w:val="28"/>
          <w:szCs w:val="24"/>
        </w:rPr>
      </w:pPr>
      <w:r w:rsidRPr="00A57EB6">
        <w:rPr>
          <w:rFonts w:ascii="Times New Roman" w:hAnsi="Times New Roman" w:cs="Times New Roman"/>
          <w:sz w:val="28"/>
          <w:szCs w:val="24"/>
        </w:rPr>
        <w:t>Beyond the immediate impacts of violence, the conflict has disrupted the broader agrarian system. Rural infrastructure</w:t>
      </w:r>
      <w:r w:rsidR="00ED21B8">
        <w:rPr>
          <w:rFonts w:ascii="Times New Roman" w:hAnsi="Times New Roman" w:cs="Times New Roman"/>
          <w:sz w:val="28"/>
          <w:szCs w:val="24"/>
        </w:rPr>
        <w:t>s</w:t>
      </w:r>
      <w:r w:rsidRPr="00A57EB6">
        <w:rPr>
          <w:rFonts w:ascii="Times New Roman" w:hAnsi="Times New Roman" w:cs="Times New Roman"/>
          <w:sz w:val="28"/>
          <w:szCs w:val="24"/>
        </w:rPr>
        <w:t xml:space="preserve"> including feeder roads, storage facilities, and local markets, has been damaged or rendered inaccessible</w:t>
      </w:r>
      <w:r w:rsidR="00ED21B8">
        <w:rPr>
          <w:rFonts w:ascii="Times New Roman" w:hAnsi="Times New Roman" w:cs="Times New Roman"/>
          <w:sz w:val="28"/>
          <w:szCs w:val="24"/>
        </w:rPr>
        <w:t xml:space="preserve"> in most conflicted rural communities of the Anglophone regions</w:t>
      </w:r>
      <w:r w:rsidRPr="00A57EB6">
        <w:rPr>
          <w:rFonts w:ascii="Times New Roman" w:hAnsi="Times New Roman" w:cs="Times New Roman"/>
          <w:sz w:val="28"/>
          <w:szCs w:val="24"/>
        </w:rPr>
        <w:t xml:space="preserve">. Agricultural supply chains have </w:t>
      </w:r>
      <w:r w:rsidRPr="00A57EB6">
        <w:rPr>
          <w:rFonts w:ascii="Times New Roman" w:hAnsi="Times New Roman" w:cs="Times New Roman"/>
          <w:sz w:val="28"/>
          <w:szCs w:val="24"/>
        </w:rPr>
        <w:lastRenderedPageBreak/>
        <w:t>fractured, limiting farmers’ access to inputs such as seeds and fertilizers, as well as their ability to transport produce to markets. In addition, widespread displacement has significantly reduced the availability of agricultural labo</w:t>
      </w:r>
      <w:r w:rsidR="007273C4">
        <w:rPr>
          <w:rFonts w:ascii="Times New Roman" w:hAnsi="Times New Roman" w:cs="Times New Roman"/>
          <w:sz w:val="28"/>
          <w:szCs w:val="24"/>
        </w:rPr>
        <w:t xml:space="preserve">ur, undermining both household level production and community </w:t>
      </w:r>
      <w:r w:rsidRPr="00A57EB6">
        <w:rPr>
          <w:rFonts w:ascii="Times New Roman" w:hAnsi="Times New Roman" w:cs="Times New Roman"/>
          <w:sz w:val="28"/>
          <w:szCs w:val="24"/>
        </w:rPr>
        <w:t>based farming systems (</w:t>
      </w:r>
      <w:r w:rsidR="007273C4">
        <w:rPr>
          <w:rFonts w:ascii="Times New Roman" w:hAnsi="Times New Roman" w:cs="Times New Roman"/>
          <w:sz w:val="28"/>
          <w:szCs w:val="24"/>
        </w:rPr>
        <w:t>FAO</w:t>
      </w:r>
      <w:r w:rsidRPr="00A57EB6">
        <w:rPr>
          <w:rFonts w:ascii="Times New Roman" w:hAnsi="Times New Roman" w:cs="Times New Roman"/>
          <w:sz w:val="28"/>
          <w:szCs w:val="24"/>
        </w:rPr>
        <w:t>, 2017, p. 24). These dynamics have contributed to a gradual but profound transformation of the region’s rural economy.</w:t>
      </w:r>
      <w:r>
        <w:rPr>
          <w:rFonts w:ascii="Times New Roman" w:hAnsi="Times New Roman" w:cs="Times New Roman"/>
          <w:sz w:val="28"/>
          <w:szCs w:val="24"/>
        </w:rPr>
        <w:t xml:space="preserve"> </w:t>
      </w:r>
      <w:r w:rsidRPr="00A57EB6">
        <w:rPr>
          <w:rFonts w:ascii="Times New Roman" w:hAnsi="Times New Roman" w:cs="Times New Roman"/>
          <w:sz w:val="28"/>
          <w:szCs w:val="24"/>
        </w:rPr>
        <w:t>Concurrently, climate change has emerged as an additional and compounding stressor. Cameroon has experienced increasing climate variability over recent decades, including erratic rainfall patterns, rising temperatures, and more frequent extreme weather events. In the Anglophone regions, these changes have disrupted traditional agricultural calendars, shortened growing seasons, and reduced crop yields (Molua &amp; Lambi, 2007, p. 47). Farmers, who rely heavily on predictable seasonal cycles, now face heightened uncertainty regarding planting and harvesting periods. This environmental instability exacerbates existing vulnerabil</w:t>
      </w:r>
      <w:r w:rsidR="00BD55DD">
        <w:rPr>
          <w:rFonts w:ascii="Times New Roman" w:hAnsi="Times New Roman" w:cs="Times New Roman"/>
          <w:sz w:val="28"/>
          <w:szCs w:val="24"/>
        </w:rPr>
        <w:t xml:space="preserve">ities, particularly in conflict </w:t>
      </w:r>
      <w:r w:rsidRPr="00A57EB6">
        <w:rPr>
          <w:rFonts w:ascii="Times New Roman" w:hAnsi="Times New Roman" w:cs="Times New Roman"/>
          <w:sz w:val="28"/>
          <w:szCs w:val="24"/>
        </w:rPr>
        <w:t>affected areas where adaptive capacity is already weakened.</w:t>
      </w:r>
    </w:p>
    <w:p w:rsidR="00A57EB6" w:rsidRPr="00A57EB6" w:rsidRDefault="00A57EB6" w:rsidP="00A57EB6">
      <w:pPr>
        <w:spacing w:line="360" w:lineRule="auto"/>
        <w:jc w:val="both"/>
        <w:rPr>
          <w:rFonts w:ascii="Times New Roman" w:hAnsi="Times New Roman" w:cs="Times New Roman"/>
          <w:sz w:val="28"/>
          <w:szCs w:val="24"/>
        </w:rPr>
      </w:pPr>
      <w:r w:rsidRPr="00A57EB6">
        <w:rPr>
          <w:rFonts w:ascii="Times New Roman" w:hAnsi="Times New Roman" w:cs="Times New Roman"/>
          <w:sz w:val="28"/>
          <w:szCs w:val="24"/>
        </w:rPr>
        <w:t>Despite the clear co-occurrence of conflict and climate stress, much of the existing literature treats these factors as separate drivers of rural vulnerability. Studies on the Anglophone Crisis tend to emphasize political grievances, security dynamics, and humanitarian consequences, while research on climate change in Cameroon focuses primarily on environmental and economic impacts. However, there is growing recognition within Political Ecology and Conflict Studies that climate change and conflict are deeply interconnected processes. Climate change does not operate in isolation; rather, it interacts with existing socio-political conditions, often amplifying instability and vulnerab</w:t>
      </w:r>
      <w:r w:rsidR="00ED21B8">
        <w:rPr>
          <w:rFonts w:ascii="Times New Roman" w:hAnsi="Times New Roman" w:cs="Times New Roman"/>
          <w:sz w:val="28"/>
          <w:szCs w:val="24"/>
        </w:rPr>
        <w:t>ility.</w:t>
      </w:r>
    </w:p>
    <w:p w:rsidR="00A57EB6" w:rsidRPr="00A57EB6" w:rsidRDefault="00A57EB6" w:rsidP="00A57EB6">
      <w:pPr>
        <w:spacing w:line="360" w:lineRule="auto"/>
        <w:jc w:val="both"/>
        <w:rPr>
          <w:rFonts w:ascii="Times New Roman" w:hAnsi="Times New Roman" w:cs="Times New Roman"/>
          <w:sz w:val="28"/>
          <w:szCs w:val="24"/>
        </w:rPr>
      </w:pPr>
      <w:r w:rsidRPr="00A57EB6">
        <w:rPr>
          <w:rFonts w:ascii="Times New Roman" w:hAnsi="Times New Roman" w:cs="Times New Roman"/>
          <w:sz w:val="28"/>
          <w:szCs w:val="24"/>
        </w:rPr>
        <w:t xml:space="preserve">This article builds on this emerging body of scholarship by examining the interaction between climate change and armed conflict in shaping agricultural </w:t>
      </w:r>
      <w:r w:rsidRPr="00A57EB6">
        <w:rPr>
          <w:rFonts w:ascii="Times New Roman" w:hAnsi="Times New Roman" w:cs="Times New Roman"/>
          <w:sz w:val="28"/>
          <w:szCs w:val="24"/>
        </w:rPr>
        <w:lastRenderedPageBreak/>
        <w:t>outcomes in Anglophone Cameroon. It argues that agricultural collapse in the region is not solely the result of direct conflict-related disruptions or environmental degradation, but rather the outcome of their mutually reinforcing interaction within a context of governance failure. In particular, the weakening or absence of local governance structures has undermined the capacity of communities to adapt to climate variability, thereby intensifying the impacts of both environmental and conflict-related shocks (Ngwa, 2023, p. 20).</w:t>
      </w:r>
      <w:r>
        <w:rPr>
          <w:rFonts w:ascii="Times New Roman" w:hAnsi="Times New Roman" w:cs="Times New Roman"/>
          <w:sz w:val="28"/>
          <w:szCs w:val="24"/>
        </w:rPr>
        <w:t xml:space="preserve"> </w:t>
      </w:r>
      <w:r w:rsidRPr="00A57EB6">
        <w:rPr>
          <w:rFonts w:ascii="Times New Roman" w:hAnsi="Times New Roman" w:cs="Times New Roman"/>
          <w:sz w:val="28"/>
          <w:szCs w:val="24"/>
        </w:rPr>
        <w:t>To capture this dynamic, the article introduces the concept of a “climate–conflict trap,” in which environmental stress, violent conflict, and institutional fragility interact in a self-reinforcing cycle. Climate variability reduces agricultural productivity and increases livelihood insecurity; conflict exacerbates displacement and disrupts production systems; and governance failure limits adaptive responses. Together, these factors create conditions of persistent vulnerability and agricultural decline.</w:t>
      </w:r>
    </w:p>
    <w:p w:rsidR="00E00C12" w:rsidRDefault="00A57EB6" w:rsidP="00A57EB6">
      <w:pPr>
        <w:spacing w:line="360" w:lineRule="auto"/>
        <w:jc w:val="both"/>
        <w:rPr>
          <w:rFonts w:ascii="Times New Roman" w:hAnsi="Times New Roman" w:cs="Times New Roman"/>
          <w:sz w:val="28"/>
          <w:szCs w:val="24"/>
        </w:rPr>
      </w:pPr>
      <w:r w:rsidRPr="00A57EB6">
        <w:rPr>
          <w:rFonts w:ascii="Times New Roman" w:hAnsi="Times New Roman" w:cs="Times New Roman"/>
          <w:sz w:val="28"/>
          <w:szCs w:val="24"/>
        </w:rPr>
        <w:t>The central question guiding this study is: How has the interaction between climate change and armed conflict contributed to agricultural collapse in Anglophone Cameroon between 2017 and 2025? By addressing this question, the article seeks to contribute to both theoretical debates on the climate–conflict nexus and policy discussions on resilience an</w:t>
      </w:r>
      <w:r>
        <w:rPr>
          <w:rFonts w:ascii="Times New Roman" w:hAnsi="Times New Roman" w:cs="Times New Roman"/>
          <w:sz w:val="28"/>
          <w:szCs w:val="24"/>
        </w:rPr>
        <w:t xml:space="preserve">d recovery in fragile contexts. </w:t>
      </w:r>
      <w:r w:rsidRPr="00A57EB6">
        <w:rPr>
          <w:rFonts w:ascii="Times New Roman" w:hAnsi="Times New Roman" w:cs="Times New Roman"/>
          <w:sz w:val="28"/>
          <w:szCs w:val="24"/>
        </w:rPr>
        <w:t>The significance of this study lies in its dual contribution. Empirically, it provides a nuanced understanding of how intertwined environmental and political crises reshape rural livelihoods. Conceptually, it advances the notion of the climate–conflict trap as a framework for analyzing compounded vulnerabilities in conflict-affected regions. From a policy perspective, the findings underscore the need for integrated approaches that address climate adaptation, conflict resolution, and govern</w:t>
      </w:r>
      <w:r>
        <w:rPr>
          <w:rFonts w:ascii="Times New Roman" w:hAnsi="Times New Roman" w:cs="Times New Roman"/>
          <w:sz w:val="28"/>
          <w:szCs w:val="24"/>
        </w:rPr>
        <w:t xml:space="preserve">ance rebuilding simultaneously. </w:t>
      </w:r>
      <w:r w:rsidRPr="00A57EB6">
        <w:rPr>
          <w:rFonts w:ascii="Times New Roman" w:hAnsi="Times New Roman" w:cs="Times New Roman"/>
          <w:sz w:val="28"/>
          <w:szCs w:val="24"/>
        </w:rPr>
        <w:t xml:space="preserve">In doing so, the article also aligns with broader international efforts to promote sustainable development and resilience in fragile contexts, including initiatives supported by organizations such as UNESCO. Without such </w:t>
      </w:r>
      <w:r w:rsidRPr="00A57EB6">
        <w:rPr>
          <w:rFonts w:ascii="Times New Roman" w:hAnsi="Times New Roman" w:cs="Times New Roman"/>
          <w:sz w:val="28"/>
          <w:szCs w:val="24"/>
        </w:rPr>
        <w:lastRenderedPageBreak/>
        <w:t>integrated interventions, the transformation of Anglophone Cameroon from a breadbasket to a battleground is likely to persist, with far-reaching implications for food security, livelihoods, and regional stability.</w:t>
      </w:r>
    </w:p>
    <w:p w:rsidR="00A57EB6" w:rsidRPr="00A57EB6" w:rsidRDefault="00A57EB6" w:rsidP="00A57EB6">
      <w:pPr>
        <w:spacing w:line="360" w:lineRule="auto"/>
        <w:jc w:val="both"/>
        <w:rPr>
          <w:rFonts w:ascii="Times New Roman" w:hAnsi="Times New Roman" w:cs="Times New Roman"/>
          <w:b/>
          <w:sz w:val="28"/>
          <w:szCs w:val="24"/>
        </w:rPr>
      </w:pPr>
      <w:r w:rsidRPr="00A57EB6">
        <w:rPr>
          <w:rFonts w:ascii="Times New Roman" w:hAnsi="Times New Roman" w:cs="Times New Roman"/>
          <w:b/>
          <w:sz w:val="28"/>
          <w:szCs w:val="24"/>
        </w:rPr>
        <w:t xml:space="preserve">REVIEW </w:t>
      </w:r>
      <w:r w:rsidR="00D901EC">
        <w:rPr>
          <w:rFonts w:ascii="Times New Roman" w:hAnsi="Times New Roman" w:cs="Times New Roman"/>
          <w:b/>
          <w:sz w:val="28"/>
          <w:szCs w:val="24"/>
        </w:rPr>
        <w:t xml:space="preserve">OF RELATED </w:t>
      </w:r>
      <w:r w:rsidR="00D901EC" w:rsidRPr="00A57EB6">
        <w:rPr>
          <w:rFonts w:ascii="Times New Roman" w:hAnsi="Times New Roman" w:cs="Times New Roman"/>
          <w:b/>
          <w:sz w:val="28"/>
          <w:szCs w:val="24"/>
        </w:rPr>
        <w:t xml:space="preserve">LITERATURE </w:t>
      </w:r>
      <w:r w:rsidRPr="00A57EB6">
        <w:rPr>
          <w:rFonts w:ascii="Times New Roman" w:hAnsi="Times New Roman" w:cs="Times New Roman"/>
          <w:b/>
          <w:sz w:val="28"/>
          <w:szCs w:val="24"/>
        </w:rPr>
        <w:t xml:space="preserve">AND THEORETICAL FRAMEWORK </w:t>
      </w:r>
    </w:p>
    <w:p w:rsidR="00A57EB6" w:rsidRPr="00E00C12" w:rsidRDefault="00A57EB6" w:rsidP="001D37E6">
      <w:pPr>
        <w:spacing w:after="0" w:line="360" w:lineRule="auto"/>
        <w:jc w:val="both"/>
        <w:rPr>
          <w:rFonts w:ascii="Times New Roman" w:hAnsi="Times New Roman" w:cs="Times New Roman"/>
          <w:sz w:val="28"/>
          <w:szCs w:val="24"/>
        </w:rPr>
      </w:pPr>
      <w:r w:rsidRPr="00E00C12">
        <w:rPr>
          <w:rFonts w:ascii="Times New Roman" w:hAnsi="Times New Roman" w:cs="Times New Roman"/>
          <w:sz w:val="28"/>
          <w:szCs w:val="24"/>
        </w:rPr>
        <w:t>Scholarly attention to the relationship between environmental change and violent conflict has grown significantly over the past three decades, with increasing emphasis on understanding how climate variability interacts with political, economic, and social structures. Early work</w:t>
      </w:r>
      <w:r w:rsidR="00E61CD9">
        <w:rPr>
          <w:rFonts w:ascii="Times New Roman" w:hAnsi="Times New Roman" w:cs="Times New Roman"/>
          <w:sz w:val="28"/>
          <w:szCs w:val="24"/>
        </w:rPr>
        <w:t>s</w:t>
      </w:r>
      <w:r w:rsidRPr="00E00C12">
        <w:rPr>
          <w:rFonts w:ascii="Times New Roman" w:hAnsi="Times New Roman" w:cs="Times New Roman"/>
          <w:sz w:val="28"/>
          <w:szCs w:val="24"/>
        </w:rPr>
        <w:t xml:space="preserve"> by Homer-Dixon (1999, p. 178) arg</w:t>
      </w:r>
      <w:r w:rsidR="00E61CD9">
        <w:rPr>
          <w:rFonts w:ascii="Times New Roman" w:hAnsi="Times New Roman" w:cs="Times New Roman"/>
          <w:sz w:val="28"/>
          <w:szCs w:val="24"/>
        </w:rPr>
        <w:t xml:space="preserve">ued that environmental scarcity </w:t>
      </w:r>
      <w:r w:rsidRPr="00E00C12">
        <w:rPr>
          <w:rFonts w:ascii="Times New Roman" w:hAnsi="Times New Roman" w:cs="Times New Roman"/>
          <w:sz w:val="28"/>
          <w:szCs w:val="24"/>
        </w:rPr>
        <w:t>particularly of renewable resource</w:t>
      </w:r>
      <w:r w:rsidR="00E61CD9">
        <w:rPr>
          <w:rFonts w:ascii="Times New Roman" w:hAnsi="Times New Roman" w:cs="Times New Roman"/>
          <w:sz w:val="28"/>
          <w:szCs w:val="24"/>
        </w:rPr>
        <w:t xml:space="preserve">s such as water and arable land </w:t>
      </w:r>
      <w:r w:rsidRPr="00E00C12">
        <w:rPr>
          <w:rFonts w:ascii="Times New Roman" w:hAnsi="Times New Roman" w:cs="Times New Roman"/>
          <w:sz w:val="28"/>
          <w:szCs w:val="24"/>
        </w:rPr>
        <w:t>can contribute to social tensions and conflict, especially in contexts where institutions are weak. While this “scarcity thesis” has been critiqued for its deterministic assumptions, it laid the foundation for subsequent research exploring indirect and context-dependent linkages between environmental change and conflict dynamics.</w:t>
      </w:r>
    </w:p>
    <w:p w:rsidR="00A57EB6" w:rsidRPr="00E00C12" w:rsidRDefault="00A57EB6" w:rsidP="001D37E6">
      <w:pPr>
        <w:spacing w:after="0" w:line="360" w:lineRule="auto"/>
        <w:jc w:val="both"/>
        <w:rPr>
          <w:rFonts w:ascii="Times New Roman" w:hAnsi="Times New Roman" w:cs="Times New Roman"/>
          <w:sz w:val="28"/>
          <w:szCs w:val="24"/>
        </w:rPr>
      </w:pPr>
      <w:r w:rsidRPr="00E00C12">
        <w:rPr>
          <w:rFonts w:ascii="Times New Roman" w:hAnsi="Times New Roman" w:cs="Times New Roman"/>
          <w:sz w:val="28"/>
          <w:szCs w:val="24"/>
        </w:rPr>
        <w:t>More recent literature conceptualizes climate change as a “threat multiplier” rather than a direct cause of conflict. This perspective emphasizes that climate variability exacerbates existing vulnerabilities, parti</w:t>
      </w:r>
      <w:r w:rsidR="00515A46">
        <w:rPr>
          <w:rFonts w:ascii="Times New Roman" w:hAnsi="Times New Roman" w:cs="Times New Roman"/>
          <w:sz w:val="28"/>
          <w:szCs w:val="24"/>
        </w:rPr>
        <w:t xml:space="preserve">cularly in fragile and conflict </w:t>
      </w:r>
      <w:r w:rsidRPr="00E00C12">
        <w:rPr>
          <w:rFonts w:ascii="Times New Roman" w:hAnsi="Times New Roman" w:cs="Times New Roman"/>
          <w:sz w:val="28"/>
          <w:szCs w:val="24"/>
        </w:rPr>
        <w:t>affected states, by intensifying competition over resources, undermining livelihoods, and weakening institutional capacity (Ide et al., 2021, p. 2). Within this framework, the relationship between climate change and conflict is not linear but mediated by governance structures, socio-economic inequalities, and historical grievances. In agrarian societies, where livelihoods depend heavily on climate-sensitive activities, these interactions are especially pronounced.</w:t>
      </w:r>
      <w:r w:rsidR="00E00C12">
        <w:rPr>
          <w:rFonts w:ascii="Times New Roman" w:hAnsi="Times New Roman" w:cs="Times New Roman"/>
          <w:sz w:val="28"/>
          <w:szCs w:val="24"/>
        </w:rPr>
        <w:t xml:space="preserve"> </w:t>
      </w:r>
      <w:r w:rsidRPr="00E00C12">
        <w:rPr>
          <w:rFonts w:ascii="Times New Roman" w:hAnsi="Times New Roman" w:cs="Times New Roman"/>
          <w:sz w:val="28"/>
          <w:szCs w:val="24"/>
        </w:rPr>
        <w:t xml:space="preserve">Within the broader field of Political Ecology, environmental change is understood as inherently political. Political ecology emphasizes that access to and control over natural resources are shaped by </w:t>
      </w:r>
      <w:r w:rsidRPr="00E00C12">
        <w:rPr>
          <w:rFonts w:ascii="Times New Roman" w:hAnsi="Times New Roman" w:cs="Times New Roman"/>
          <w:sz w:val="28"/>
          <w:szCs w:val="24"/>
        </w:rPr>
        <w:lastRenderedPageBreak/>
        <w:t xml:space="preserve">power relations, institutional arrangements, and social hierarchies. Environmental stress, therefore, cannot be analyzed independently of the socio-political context in which </w:t>
      </w:r>
      <w:r w:rsidR="00515A46">
        <w:rPr>
          <w:rFonts w:ascii="Times New Roman" w:hAnsi="Times New Roman" w:cs="Times New Roman"/>
          <w:sz w:val="28"/>
          <w:szCs w:val="24"/>
        </w:rPr>
        <w:t xml:space="preserve">it occurs. In conflict </w:t>
      </w:r>
      <w:r w:rsidRPr="00E00C12">
        <w:rPr>
          <w:rFonts w:ascii="Times New Roman" w:hAnsi="Times New Roman" w:cs="Times New Roman"/>
          <w:sz w:val="28"/>
          <w:szCs w:val="24"/>
        </w:rPr>
        <w:t>affected settings, such as the Anglophone regions of Cameroon, environmental degradation and resource scarcity are often intertwined with processes of marginalization, exclusion, and state fragility. This perspective challenges purely environmental or purely political explanations by highlighting the co-production of environmental and social crises.</w:t>
      </w:r>
    </w:p>
    <w:p w:rsidR="00515A46" w:rsidRDefault="00A57EB6" w:rsidP="001D37E6">
      <w:pPr>
        <w:spacing w:after="0" w:line="360" w:lineRule="auto"/>
        <w:jc w:val="both"/>
        <w:rPr>
          <w:rFonts w:ascii="Times New Roman" w:hAnsi="Times New Roman" w:cs="Times New Roman"/>
          <w:sz w:val="28"/>
          <w:szCs w:val="24"/>
        </w:rPr>
      </w:pPr>
      <w:r w:rsidRPr="00E00C12">
        <w:rPr>
          <w:rFonts w:ascii="Times New Roman" w:hAnsi="Times New Roman" w:cs="Times New Roman"/>
          <w:sz w:val="28"/>
          <w:szCs w:val="24"/>
        </w:rPr>
        <w:t xml:space="preserve">Similarly, insights from </w:t>
      </w:r>
      <w:r w:rsidR="00515A46" w:rsidRPr="00E00C12">
        <w:rPr>
          <w:rFonts w:ascii="Times New Roman" w:hAnsi="Times New Roman" w:cs="Times New Roman"/>
          <w:sz w:val="28"/>
          <w:szCs w:val="24"/>
        </w:rPr>
        <w:t xml:space="preserve">conflict studies </w:t>
      </w:r>
      <w:r w:rsidRPr="00E00C12">
        <w:rPr>
          <w:rFonts w:ascii="Times New Roman" w:hAnsi="Times New Roman" w:cs="Times New Roman"/>
          <w:sz w:val="28"/>
          <w:szCs w:val="24"/>
        </w:rPr>
        <w:t>suggest that armed conflict disrupts not only physical infrastructure but also governance systems that are essential for resource management and adaptation. Conflict leads to institutional fragmentation, reduced state presence, and the breakdown of public services, all of which limit communities’ capacity to respond to environmental challenges. In such contexts, adaptation to climate variability becomes increasingly localized, informal, and constrained by insecurity. This dynamic is particularly relevant in protracted conflicts where state authority is contested or unevenly exercised.</w:t>
      </w:r>
      <w:r w:rsidR="00E00C12">
        <w:rPr>
          <w:rFonts w:ascii="Times New Roman" w:hAnsi="Times New Roman" w:cs="Times New Roman"/>
          <w:sz w:val="28"/>
          <w:szCs w:val="24"/>
        </w:rPr>
        <w:t xml:space="preserve"> </w:t>
      </w:r>
    </w:p>
    <w:p w:rsidR="00A57EB6" w:rsidRPr="00E00C12" w:rsidRDefault="00A57EB6" w:rsidP="001D37E6">
      <w:pPr>
        <w:spacing w:after="0" w:line="360" w:lineRule="auto"/>
        <w:jc w:val="both"/>
        <w:rPr>
          <w:rFonts w:ascii="Times New Roman" w:hAnsi="Times New Roman" w:cs="Times New Roman"/>
          <w:sz w:val="28"/>
          <w:szCs w:val="24"/>
        </w:rPr>
      </w:pPr>
      <w:r w:rsidRPr="00E00C12">
        <w:rPr>
          <w:rFonts w:ascii="Times New Roman" w:hAnsi="Times New Roman" w:cs="Times New Roman"/>
          <w:sz w:val="28"/>
          <w:szCs w:val="24"/>
        </w:rPr>
        <w:t>In the African context, empirical studies have shown that climate variability interacts with existing socio-political vulnerabilities to influence livelihoods and migration patterns. For instance, irregular rainfall and declining soil fertility have been linked to reduced agricultural productivity across Sub-Saharan Africa, with disproportionate impacts on smallholder farmers (Molua &amp; Lambi, 2007, p. 47). In Cameroon specifically, agriculture remains largely rain-fed and subsistence-oriented, making it highly sensitive to climatic fluctuations. At the same time, rural communities in the Anglophone regions have experienced increasing instability since the escalation of the Anglophone Crisis, which has further constrained their adaptive capacity.</w:t>
      </w:r>
    </w:p>
    <w:p w:rsidR="00A57EB6" w:rsidRPr="00E00C12" w:rsidRDefault="00A57EB6" w:rsidP="00A57EB6">
      <w:pPr>
        <w:spacing w:line="360" w:lineRule="auto"/>
        <w:jc w:val="both"/>
        <w:rPr>
          <w:rFonts w:ascii="Times New Roman" w:hAnsi="Times New Roman" w:cs="Times New Roman"/>
          <w:sz w:val="28"/>
          <w:szCs w:val="24"/>
        </w:rPr>
      </w:pPr>
      <w:r w:rsidRPr="00E00C12">
        <w:rPr>
          <w:rFonts w:ascii="Times New Roman" w:hAnsi="Times New Roman" w:cs="Times New Roman"/>
          <w:sz w:val="28"/>
          <w:szCs w:val="24"/>
        </w:rPr>
        <w:t xml:space="preserve">The literature on conflict and livelihoods highlights how armed violence disrupts agricultural systems through multiple pathways, including displacement of </w:t>
      </w:r>
      <w:r w:rsidRPr="00E00C12">
        <w:rPr>
          <w:rFonts w:ascii="Times New Roman" w:hAnsi="Times New Roman" w:cs="Times New Roman"/>
          <w:sz w:val="28"/>
          <w:szCs w:val="24"/>
        </w:rPr>
        <w:lastRenderedPageBreak/>
        <w:t>populations, destruction of assets, restriction of mobility, and fragmentation of markets. The Food and Agriculture Organization notes that conflict-affected populations are more likely to experience reduced access to land, inputs, and markets, resulting in declining agricultural output and food insecurity (FAO, 2017, p. 24). In the case of Cameroon’s Anglophone regions, these disruptions are compounded by climate stressors, creating a dual burden on rural households.</w:t>
      </w:r>
      <w:r w:rsidR="00E00C12">
        <w:rPr>
          <w:rFonts w:ascii="Times New Roman" w:hAnsi="Times New Roman" w:cs="Times New Roman"/>
          <w:sz w:val="28"/>
          <w:szCs w:val="24"/>
        </w:rPr>
        <w:t xml:space="preserve"> </w:t>
      </w:r>
      <w:r w:rsidRPr="00E00C12">
        <w:rPr>
          <w:rFonts w:ascii="Times New Roman" w:hAnsi="Times New Roman" w:cs="Times New Roman"/>
          <w:sz w:val="28"/>
          <w:szCs w:val="24"/>
        </w:rPr>
        <w:t>Despite the growing body of work on climate–conflict interactions, relatively few studies have examined this relationship in the specific context of Cameroon’s Anglophone regions. Existing analyses tend to focus either on the political dimensions of the conflict or on general patterns of climate variability, without fully integrating the two. This gap highlights the need for a more holistic framework that accounts for the interaction between environmental change, conflict dynamics, and governance structures. This article contributes to addressing this gap by conceptualizing agricultural collapse as the outcome of a “climate–conflict trap,” where climate variability, armed conflict, and institutional fragility reinforce one another in a cyclical manner.</w:t>
      </w:r>
    </w:p>
    <w:p w:rsidR="00A57EB6" w:rsidRPr="00E00C12" w:rsidRDefault="00E00C12" w:rsidP="00A57EB6">
      <w:pPr>
        <w:spacing w:line="360" w:lineRule="auto"/>
        <w:jc w:val="both"/>
        <w:rPr>
          <w:rFonts w:ascii="Times New Roman" w:hAnsi="Times New Roman" w:cs="Times New Roman"/>
          <w:b/>
          <w:sz w:val="28"/>
          <w:szCs w:val="24"/>
        </w:rPr>
      </w:pPr>
      <w:r w:rsidRPr="00E00C12">
        <w:rPr>
          <w:rFonts w:ascii="Times New Roman" w:hAnsi="Times New Roman" w:cs="Times New Roman"/>
          <w:b/>
          <w:sz w:val="28"/>
          <w:szCs w:val="24"/>
        </w:rPr>
        <w:t xml:space="preserve">METHODOLOGY </w:t>
      </w:r>
    </w:p>
    <w:p w:rsidR="00A57EB6" w:rsidRPr="00E00C12" w:rsidRDefault="00A57EB6" w:rsidP="001D37E6">
      <w:pPr>
        <w:spacing w:after="0" w:line="360" w:lineRule="auto"/>
        <w:jc w:val="both"/>
        <w:rPr>
          <w:rFonts w:ascii="Times New Roman" w:hAnsi="Times New Roman" w:cs="Times New Roman"/>
          <w:sz w:val="28"/>
          <w:szCs w:val="24"/>
        </w:rPr>
      </w:pPr>
      <w:r w:rsidRPr="00E00C12">
        <w:rPr>
          <w:rFonts w:ascii="Times New Roman" w:hAnsi="Times New Roman" w:cs="Times New Roman"/>
          <w:sz w:val="28"/>
          <w:szCs w:val="24"/>
        </w:rPr>
        <w:t>This study adopts a qualitative research design grounded in interpretive analysis, with the aim of understanding the complex interaction between climate change and armed conflict in shaping agricultural outcomes in Cameroon’s Anglophone regions. Given the sensitivity of the context and the limited availability of reliable primary data from conflict zones, the study relies primarily on secondary sources, including academic literature, institutional reports, and policy documents.</w:t>
      </w:r>
      <w:r w:rsidR="00E00C12">
        <w:rPr>
          <w:rFonts w:ascii="Times New Roman" w:hAnsi="Times New Roman" w:cs="Times New Roman"/>
          <w:sz w:val="28"/>
          <w:szCs w:val="24"/>
        </w:rPr>
        <w:t xml:space="preserve"> </w:t>
      </w:r>
      <w:r w:rsidRPr="00E00C12">
        <w:rPr>
          <w:rFonts w:ascii="Times New Roman" w:hAnsi="Times New Roman" w:cs="Times New Roman"/>
          <w:sz w:val="28"/>
          <w:szCs w:val="24"/>
        </w:rPr>
        <w:t xml:space="preserve">Data were collected from a range of credible sources, including reports from international organizations such as the Food and Agriculture Organization (FAO), the World Bank, the United Nations Development Programme (UNDP), and the </w:t>
      </w:r>
      <w:r w:rsidRPr="00E00C12">
        <w:rPr>
          <w:rFonts w:ascii="Times New Roman" w:hAnsi="Times New Roman" w:cs="Times New Roman"/>
          <w:sz w:val="28"/>
          <w:szCs w:val="24"/>
        </w:rPr>
        <w:lastRenderedPageBreak/>
        <w:t>United Nations Office for the Coordination of Humanitarian Affairs (OCHA). These sources provide insights into food security trends, displacement patterns, agricultural performance, and humanitarian conditions in Cameroon. In addition, reports from non-governmental organizations and think tanks, such as the International Crisis Group, were used to contextualize the conflict dynamics associated with the Anglophone Crisis.</w:t>
      </w:r>
      <w:r w:rsidR="00E00C12">
        <w:rPr>
          <w:rFonts w:ascii="Times New Roman" w:hAnsi="Times New Roman" w:cs="Times New Roman"/>
          <w:sz w:val="28"/>
          <w:szCs w:val="24"/>
        </w:rPr>
        <w:t xml:space="preserve"> </w:t>
      </w:r>
      <w:r w:rsidRPr="00E00C12">
        <w:rPr>
          <w:rFonts w:ascii="Times New Roman" w:hAnsi="Times New Roman" w:cs="Times New Roman"/>
          <w:sz w:val="28"/>
          <w:szCs w:val="24"/>
        </w:rPr>
        <w:t>To complement conflict-related data, the study also reviewed existing climate literature and country-level climate assessments, including the Intergovernmental Panel on Climate Change (IPCC) reports and World Bank climate profiles. These sources provide evidence on rainfall variability, temperature trends, and broader environmental changes affecting Cameroon. By integrating climate and conflict datasets, the study adopts a triangulation approach to strengthen the reliability and validity of the analysis.</w:t>
      </w:r>
    </w:p>
    <w:p w:rsidR="00A57EB6" w:rsidRPr="00E00C12" w:rsidRDefault="00A57EB6" w:rsidP="001D37E6">
      <w:pPr>
        <w:spacing w:after="0" w:line="360" w:lineRule="auto"/>
        <w:jc w:val="both"/>
        <w:rPr>
          <w:rFonts w:ascii="Times New Roman" w:hAnsi="Times New Roman" w:cs="Times New Roman"/>
          <w:sz w:val="28"/>
          <w:szCs w:val="24"/>
        </w:rPr>
      </w:pPr>
      <w:r w:rsidRPr="00E00C12">
        <w:rPr>
          <w:rFonts w:ascii="Times New Roman" w:hAnsi="Times New Roman" w:cs="Times New Roman"/>
          <w:sz w:val="28"/>
          <w:szCs w:val="24"/>
        </w:rPr>
        <w:t>The analysis is interpretive and thematic in nature. Rather than relying on statistical modeling, the study identifies recurring patterns and relationships across different sources of information. These patterns are examined in relation to key variables such as agricultural productivity, displacement, governance capacity, and environmental stress. Particular attention is given to how these variables interact over time, especially during the period between 2017 and 2025, when both climate variability and conflict intensity have been prominent.</w:t>
      </w:r>
      <w:r w:rsidR="00E00C12">
        <w:rPr>
          <w:rFonts w:ascii="Times New Roman" w:hAnsi="Times New Roman" w:cs="Times New Roman"/>
          <w:sz w:val="28"/>
          <w:szCs w:val="24"/>
        </w:rPr>
        <w:t xml:space="preserve"> </w:t>
      </w:r>
      <w:r w:rsidRPr="00E00C12">
        <w:rPr>
          <w:rFonts w:ascii="Times New Roman" w:hAnsi="Times New Roman" w:cs="Times New Roman"/>
          <w:sz w:val="28"/>
          <w:szCs w:val="24"/>
        </w:rPr>
        <w:t>The methodological approach is informed by principles from Political Ecology, which emphasizes the importance of examining environmental issues within their socio-political and institutional contexts. This perspective allows for a more nuanced understanding of how power relations, governance structures, and conflict dynamics shape access to resources and adaptive capacity. It also enables the study to move beyond simplistic causal explanations and instead focus on the interaction of multiple stressors.</w:t>
      </w:r>
    </w:p>
    <w:p w:rsidR="00A57EB6" w:rsidRPr="00F94113" w:rsidRDefault="00A57EB6" w:rsidP="00A57EB6">
      <w:pPr>
        <w:spacing w:line="360" w:lineRule="auto"/>
        <w:jc w:val="both"/>
        <w:rPr>
          <w:rFonts w:ascii="Times New Roman" w:hAnsi="Times New Roman" w:cs="Times New Roman"/>
          <w:sz w:val="28"/>
          <w:szCs w:val="24"/>
        </w:rPr>
      </w:pPr>
      <w:r w:rsidRPr="00E00C12">
        <w:rPr>
          <w:rFonts w:ascii="Times New Roman" w:hAnsi="Times New Roman" w:cs="Times New Roman"/>
          <w:sz w:val="28"/>
          <w:szCs w:val="24"/>
        </w:rPr>
        <w:lastRenderedPageBreak/>
        <w:t>While the study does not include primary fieldwork data such as interviews or surveys, it draws on documented testimonies and case descriptions contained in secondary sources to illustrate lived experiences of farmers and rural communities. This approach is appropriate given the constraints of conducting field research in conflict-affected areas and is consistent with similar studies on fragile and conflict-affected contexts.</w:t>
      </w:r>
      <w:r w:rsidR="00E00C12">
        <w:rPr>
          <w:rFonts w:ascii="Times New Roman" w:hAnsi="Times New Roman" w:cs="Times New Roman"/>
          <w:sz w:val="28"/>
          <w:szCs w:val="24"/>
        </w:rPr>
        <w:t xml:space="preserve"> </w:t>
      </w:r>
      <w:r w:rsidRPr="00E00C12">
        <w:rPr>
          <w:rFonts w:ascii="Times New Roman" w:hAnsi="Times New Roman" w:cs="Times New Roman"/>
          <w:sz w:val="28"/>
          <w:szCs w:val="24"/>
        </w:rPr>
        <w:t>Overall, the methodology provides a comprehensive and context-sensitive framework for analyzing the intersection of climate change and conflict. By combining multiple data sources and adopting a thematic analytical approach, the study is able to capture the complexity of agricultural collapse in Anglophone Cameroon while maintaining analytical rigor.</w:t>
      </w:r>
    </w:p>
    <w:p w:rsidR="00F94113" w:rsidRPr="00F94113" w:rsidRDefault="00687D13" w:rsidP="00F94113">
      <w:pPr>
        <w:spacing w:line="360" w:lineRule="auto"/>
        <w:jc w:val="both"/>
        <w:rPr>
          <w:rFonts w:ascii="Times New Roman" w:hAnsi="Times New Roman" w:cs="Times New Roman"/>
          <w:b/>
          <w:sz w:val="28"/>
          <w:szCs w:val="24"/>
        </w:rPr>
      </w:pPr>
      <w:r>
        <w:rPr>
          <w:rFonts w:ascii="Times New Roman" w:hAnsi="Times New Roman" w:cs="Times New Roman"/>
          <w:b/>
          <w:sz w:val="28"/>
          <w:szCs w:val="24"/>
        </w:rPr>
        <w:t>THE CLIMATE-</w:t>
      </w:r>
      <w:r w:rsidR="00F94113">
        <w:rPr>
          <w:rFonts w:ascii="Times New Roman" w:hAnsi="Times New Roman" w:cs="Times New Roman"/>
          <w:b/>
          <w:sz w:val="28"/>
          <w:szCs w:val="24"/>
        </w:rPr>
        <w:t xml:space="preserve">CONFLICT TRAP </w:t>
      </w:r>
    </w:p>
    <w:p w:rsidR="00F94113" w:rsidRPr="00F94113" w:rsidRDefault="00F94113" w:rsidP="001D37E6">
      <w:pPr>
        <w:spacing w:after="0" w:line="360" w:lineRule="auto"/>
        <w:jc w:val="both"/>
        <w:rPr>
          <w:rFonts w:ascii="Times New Roman" w:hAnsi="Times New Roman" w:cs="Times New Roman"/>
          <w:sz w:val="28"/>
          <w:szCs w:val="24"/>
        </w:rPr>
      </w:pPr>
      <w:r w:rsidRPr="00F94113">
        <w:rPr>
          <w:rFonts w:ascii="Times New Roman" w:hAnsi="Times New Roman" w:cs="Times New Roman"/>
          <w:sz w:val="28"/>
          <w:szCs w:val="24"/>
        </w:rPr>
        <w:t xml:space="preserve">The interaction between climate change and armed conflict in Cameroon’s Anglophone regions produces a reinforcing cycle that can be understood as a climate–conflict trap. This concept captures the way environmental stress and insecurity </w:t>
      </w:r>
      <w:proofErr w:type="gramStart"/>
      <w:r w:rsidRPr="00F94113">
        <w:rPr>
          <w:rFonts w:ascii="Times New Roman" w:hAnsi="Times New Roman" w:cs="Times New Roman"/>
          <w:sz w:val="28"/>
          <w:szCs w:val="24"/>
        </w:rPr>
        <w:t>interact</w:t>
      </w:r>
      <w:proofErr w:type="gramEnd"/>
      <w:r w:rsidRPr="00F94113">
        <w:rPr>
          <w:rFonts w:ascii="Times New Roman" w:hAnsi="Times New Roman" w:cs="Times New Roman"/>
          <w:sz w:val="28"/>
          <w:szCs w:val="24"/>
        </w:rPr>
        <w:t xml:space="preserve"> over time to deepen vulnerability, weaken adaptive capacity, and constrain recovery. In the context of the Anglophone Crisis, climate variability does not operate as an isolated stressor; rather, it interacts with violence, displacement, and governance breakdown to produce cumulative and mutually reinforcing effects on agricultural systems and rural livelihoods.</w:t>
      </w:r>
      <w:r>
        <w:rPr>
          <w:rFonts w:ascii="Times New Roman" w:hAnsi="Times New Roman" w:cs="Times New Roman"/>
          <w:sz w:val="28"/>
          <w:szCs w:val="24"/>
        </w:rPr>
        <w:t xml:space="preserve"> </w:t>
      </w:r>
      <w:r w:rsidRPr="00F94113">
        <w:rPr>
          <w:rFonts w:ascii="Times New Roman" w:hAnsi="Times New Roman" w:cs="Times New Roman"/>
          <w:sz w:val="28"/>
          <w:szCs w:val="24"/>
        </w:rPr>
        <w:t xml:space="preserve">Climate variability, including irregular rainfall, rising temperatures, and land degradation, reduces agricultural productivity and increases the uncertainty associated with farming activities. Smallholder farmers, who constitute the majority of agricultural producers in the region, rely heavily on predictable seasonal cycles. When these cycles become unreliable, planting decisions become riskier, yields become more volatile, and the likelihood of crop failure increases (IPCC, 2022, p. 1450). These </w:t>
      </w:r>
      <w:r w:rsidRPr="00F94113">
        <w:rPr>
          <w:rFonts w:ascii="Times New Roman" w:hAnsi="Times New Roman" w:cs="Times New Roman"/>
          <w:sz w:val="28"/>
          <w:szCs w:val="24"/>
        </w:rPr>
        <w:lastRenderedPageBreak/>
        <w:t>environmental pressures alone would already strain rural livelihoods, but their effects are significantly magnified in contexts of armed conflict.</w:t>
      </w:r>
    </w:p>
    <w:p w:rsidR="00F94113" w:rsidRDefault="00F94113" w:rsidP="001D37E6">
      <w:pPr>
        <w:spacing w:after="0" w:line="360" w:lineRule="auto"/>
        <w:jc w:val="both"/>
        <w:rPr>
          <w:rFonts w:ascii="Times New Roman" w:hAnsi="Times New Roman" w:cs="Times New Roman"/>
          <w:sz w:val="28"/>
          <w:szCs w:val="24"/>
        </w:rPr>
      </w:pPr>
      <w:r w:rsidRPr="00F94113">
        <w:rPr>
          <w:rFonts w:ascii="Times New Roman" w:hAnsi="Times New Roman" w:cs="Times New Roman"/>
          <w:sz w:val="28"/>
          <w:szCs w:val="24"/>
        </w:rPr>
        <w:t>Conflict introduces additional layers of disruption that directly undermine agricultural production. Insecurity limits farmers’ access to land, interrupts farming routines, and forces households to abandon productive activities. Displacement removes labor from agricultural systems and breaks the continuity of farming knowledge and practices within communities. At the same time, conflict disrupts markets, increases transport costs, and restricts access to inputs such as seeds, fertilizers, and tools. These combined disruptions reduce both the quantity and quality of agricultural output, contributing to long-term decline rat</w:t>
      </w:r>
      <w:r w:rsidR="00515A46">
        <w:rPr>
          <w:rFonts w:ascii="Times New Roman" w:hAnsi="Times New Roman" w:cs="Times New Roman"/>
          <w:sz w:val="28"/>
          <w:szCs w:val="24"/>
        </w:rPr>
        <w:t>her than temporary setbacks (FAO</w:t>
      </w:r>
      <w:r w:rsidRPr="00F94113">
        <w:rPr>
          <w:rFonts w:ascii="Times New Roman" w:hAnsi="Times New Roman" w:cs="Times New Roman"/>
          <w:sz w:val="28"/>
          <w:szCs w:val="24"/>
        </w:rPr>
        <w:t>, 2017, p. 24).</w:t>
      </w:r>
      <w:r>
        <w:rPr>
          <w:rFonts w:ascii="Times New Roman" w:hAnsi="Times New Roman" w:cs="Times New Roman"/>
          <w:sz w:val="28"/>
          <w:szCs w:val="24"/>
        </w:rPr>
        <w:t xml:space="preserve"> </w:t>
      </w:r>
    </w:p>
    <w:p w:rsidR="00F94113" w:rsidRPr="00F94113" w:rsidRDefault="00F94113" w:rsidP="001D37E6">
      <w:pPr>
        <w:spacing w:after="0" w:line="360" w:lineRule="auto"/>
        <w:jc w:val="both"/>
        <w:rPr>
          <w:rFonts w:ascii="Times New Roman" w:hAnsi="Times New Roman" w:cs="Times New Roman"/>
          <w:sz w:val="28"/>
          <w:szCs w:val="24"/>
        </w:rPr>
      </w:pPr>
      <w:r w:rsidRPr="00F94113">
        <w:rPr>
          <w:rFonts w:ascii="Times New Roman" w:hAnsi="Times New Roman" w:cs="Times New Roman"/>
          <w:sz w:val="28"/>
          <w:szCs w:val="24"/>
        </w:rPr>
        <w:t>The governance dimension is central to understanding why these conditions become self-reinforcing. In conflict-affected areas, institutional capacity is weakened, limiting the ability of local and national authorities to coordinate responses to environmental and socio-economic challenges. Agricultural extension services, rural infrastructure, and development programs are either absent or severely constrained. Without effective governance, communities lack access to information, resources, and institutional support needed to adapt to changing climatic conditions (World Bank, 2021, p. 36). This institutional fragility means that adaptation occurs in an ad hoc manner, often insufficient to offset the combined pressures of climate stress and insecurity.</w:t>
      </w:r>
    </w:p>
    <w:p w:rsidR="00F94113" w:rsidRPr="00F94113" w:rsidRDefault="00F94113" w:rsidP="00F94113">
      <w:pPr>
        <w:spacing w:line="360" w:lineRule="auto"/>
        <w:jc w:val="both"/>
        <w:rPr>
          <w:rFonts w:ascii="Times New Roman" w:hAnsi="Times New Roman" w:cs="Times New Roman"/>
          <w:sz w:val="28"/>
          <w:szCs w:val="24"/>
        </w:rPr>
      </w:pPr>
      <w:r w:rsidRPr="00F94113">
        <w:rPr>
          <w:rFonts w:ascii="Times New Roman" w:hAnsi="Times New Roman" w:cs="Times New Roman"/>
          <w:sz w:val="28"/>
          <w:szCs w:val="24"/>
        </w:rPr>
        <w:t xml:space="preserve">Over time, these dynamics generate a feedback loop. Climate stress reduces agricultural productivity and household incomes, increasing vulnerability. Conflict exacerbates this vulnerability by displacing populations and disrupting economic activities. Governance breakdown limits the capacity to implement adaptation strategies or rebuild livelihoods. As a result, communities become trapped in a cycle where each factor reinforces the others, preventing recovery and deepening </w:t>
      </w:r>
      <w:r w:rsidRPr="00F94113">
        <w:rPr>
          <w:rFonts w:ascii="Times New Roman" w:hAnsi="Times New Roman" w:cs="Times New Roman"/>
          <w:sz w:val="28"/>
          <w:szCs w:val="24"/>
        </w:rPr>
        <w:lastRenderedPageBreak/>
        <w:t>structural vulnerability. This is consistent with broader findings in the climate–conflict literature, which emphasize that environmental and political stressors interact in complex and context-dependent ways rather than through linear causation (Ide et al., 2021, p. 3).</w:t>
      </w:r>
      <w:r>
        <w:rPr>
          <w:rFonts w:ascii="Times New Roman" w:hAnsi="Times New Roman" w:cs="Times New Roman"/>
          <w:sz w:val="28"/>
          <w:szCs w:val="24"/>
        </w:rPr>
        <w:t xml:space="preserve"> </w:t>
      </w:r>
      <w:r w:rsidR="00515A46">
        <w:rPr>
          <w:rFonts w:ascii="Times New Roman" w:hAnsi="Times New Roman" w:cs="Times New Roman"/>
          <w:sz w:val="28"/>
          <w:szCs w:val="24"/>
        </w:rPr>
        <w:t xml:space="preserve">The climate </w:t>
      </w:r>
      <w:r w:rsidRPr="00F94113">
        <w:rPr>
          <w:rFonts w:ascii="Times New Roman" w:hAnsi="Times New Roman" w:cs="Times New Roman"/>
          <w:sz w:val="28"/>
          <w:szCs w:val="24"/>
        </w:rPr>
        <w:t>conflict trap in Anglophone Cameroon is therefore not merely a descriptive concept but an analytical framework that explains the persistence of agricultural collapse despite the presence of natural resources and historically productive land. It highlights how environmental variability, when combined with insecurity and weak governance, can produce long-term systemic decline. In this sense, the “breadbasket to battleground” transformation reflects not only a change in security conditions but also a deeper structural breakdown in the relationship between people, institutions, and the environment.</w:t>
      </w:r>
    </w:p>
    <w:p w:rsidR="00F94113" w:rsidRPr="00F94113" w:rsidRDefault="00F94113" w:rsidP="00F94113">
      <w:pPr>
        <w:spacing w:line="360" w:lineRule="auto"/>
        <w:jc w:val="both"/>
        <w:rPr>
          <w:rFonts w:ascii="Times New Roman" w:hAnsi="Times New Roman" w:cs="Times New Roman"/>
          <w:b/>
          <w:sz w:val="28"/>
          <w:szCs w:val="24"/>
        </w:rPr>
      </w:pPr>
      <w:r w:rsidRPr="00F94113">
        <w:rPr>
          <w:rFonts w:ascii="Times New Roman" w:hAnsi="Times New Roman" w:cs="Times New Roman"/>
          <w:b/>
          <w:sz w:val="28"/>
          <w:szCs w:val="24"/>
        </w:rPr>
        <w:t xml:space="preserve">IMPLICATIONS FOR FOOD SECURITY AND LIVELIHOODS </w:t>
      </w:r>
    </w:p>
    <w:p w:rsidR="00F94113" w:rsidRPr="00F94113" w:rsidRDefault="00F94113" w:rsidP="001D37E6">
      <w:pPr>
        <w:spacing w:after="0" w:line="360" w:lineRule="auto"/>
        <w:jc w:val="both"/>
        <w:rPr>
          <w:rFonts w:ascii="Times New Roman" w:hAnsi="Times New Roman" w:cs="Times New Roman"/>
          <w:sz w:val="28"/>
          <w:szCs w:val="24"/>
        </w:rPr>
      </w:pPr>
      <w:r w:rsidRPr="00F94113">
        <w:rPr>
          <w:rFonts w:ascii="Times New Roman" w:hAnsi="Times New Roman" w:cs="Times New Roman"/>
          <w:sz w:val="28"/>
          <w:szCs w:val="24"/>
        </w:rPr>
        <w:t>The combined effects of climate change and conflict in Cameroon’s Anglophone regions have had severe implications for food security and rural livelihoods. Food security, defined as the availability, access, utilization, and stability of food, is directly undermined by declines in agricultural production and disruptions in distribution systems. As farms are abandoned and yields decline due to both environmental stress and insecurity, the availability of locally produced food decreases significantly. This reduction in supply is further compounded by market disruptions that limit the movement of goods from surplus to deficit areas.</w:t>
      </w:r>
    </w:p>
    <w:p w:rsidR="00F94113" w:rsidRPr="00F94113" w:rsidRDefault="00F94113" w:rsidP="001D37E6">
      <w:pPr>
        <w:spacing w:after="0" w:line="360" w:lineRule="auto"/>
        <w:jc w:val="both"/>
        <w:rPr>
          <w:rFonts w:ascii="Times New Roman" w:hAnsi="Times New Roman" w:cs="Times New Roman"/>
          <w:sz w:val="28"/>
          <w:szCs w:val="24"/>
        </w:rPr>
      </w:pPr>
      <w:r w:rsidRPr="00F94113">
        <w:rPr>
          <w:rFonts w:ascii="Times New Roman" w:hAnsi="Times New Roman" w:cs="Times New Roman"/>
          <w:sz w:val="28"/>
          <w:szCs w:val="24"/>
        </w:rPr>
        <w:t xml:space="preserve">Households in affected regions increasingly face challenges in accessing adequate and nutritious food. Income losses resulting from reduced agricultural activity limit purchasing </w:t>
      </w:r>
      <w:r w:rsidR="00515A46">
        <w:rPr>
          <w:rFonts w:ascii="Times New Roman" w:hAnsi="Times New Roman" w:cs="Times New Roman"/>
          <w:sz w:val="28"/>
          <w:szCs w:val="24"/>
        </w:rPr>
        <w:t xml:space="preserve">power, while rising food prices </w:t>
      </w:r>
      <w:r w:rsidRPr="00F94113">
        <w:rPr>
          <w:rFonts w:ascii="Times New Roman" w:hAnsi="Times New Roman" w:cs="Times New Roman"/>
          <w:sz w:val="28"/>
          <w:szCs w:val="24"/>
        </w:rPr>
        <w:t>driven by sca</w:t>
      </w:r>
      <w:r w:rsidR="00515A46">
        <w:rPr>
          <w:rFonts w:ascii="Times New Roman" w:hAnsi="Times New Roman" w:cs="Times New Roman"/>
          <w:sz w:val="28"/>
          <w:szCs w:val="24"/>
        </w:rPr>
        <w:t xml:space="preserve">rcity and transport constraints </w:t>
      </w:r>
      <w:r w:rsidRPr="00F94113">
        <w:rPr>
          <w:rFonts w:ascii="Times New Roman" w:hAnsi="Times New Roman" w:cs="Times New Roman"/>
          <w:sz w:val="28"/>
          <w:szCs w:val="24"/>
        </w:rPr>
        <w:t xml:space="preserve">further reduce access. The Food and Agriculture Organization notes that conflict-affected populations are disproportionately exposed to food insecurity </w:t>
      </w:r>
      <w:r w:rsidRPr="00F94113">
        <w:rPr>
          <w:rFonts w:ascii="Times New Roman" w:hAnsi="Times New Roman" w:cs="Times New Roman"/>
          <w:sz w:val="28"/>
          <w:szCs w:val="24"/>
        </w:rPr>
        <w:lastRenderedPageBreak/>
        <w:t>due to disruptions in both production and supply chains (FAO, 2017, p. 30). In the Anglophone regions, these dynamics are evident in the growing reliance on humanitarian assistance and coping strategies such as reduced meal frequency, dietary diversification, and asset depletion.</w:t>
      </w:r>
    </w:p>
    <w:p w:rsidR="00F94113" w:rsidRPr="00F94113" w:rsidRDefault="00F94113" w:rsidP="001D37E6">
      <w:pPr>
        <w:spacing w:after="0" w:line="360" w:lineRule="auto"/>
        <w:jc w:val="both"/>
        <w:rPr>
          <w:rFonts w:ascii="Times New Roman" w:hAnsi="Times New Roman" w:cs="Times New Roman"/>
          <w:sz w:val="28"/>
          <w:szCs w:val="24"/>
        </w:rPr>
      </w:pPr>
      <w:r w:rsidRPr="00F94113">
        <w:rPr>
          <w:rFonts w:ascii="Times New Roman" w:hAnsi="Times New Roman" w:cs="Times New Roman"/>
          <w:sz w:val="28"/>
          <w:szCs w:val="24"/>
        </w:rPr>
        <w:t>Livelihoods in rural Cameroon are heavily dependent on agriculture, making them particularly vulnerable to the combined effects of climate change and conflict. When agricultural systems collapse, households lose not only their primary source of income but also their main means of subsistence. This loss has cascading effects on education, health, and overall well-being. Children may be withdrawn from school due to financial constraints, while households may reduce expenditures on healthcare and other essential needs. Over time, these coping mechanisms can lead to long-term human capital degradation and intergenerational poverty.</w:t>
      </w:r>
      <w:r>
        <w:rPr>
          <w:rFonts w:ascii="Times New Roman" w:hAnsi="Times New Roman" w:cs="Times New Roman"/>
          <w:sz w:val="28"/>
          <w:szCs w:val="24"/>
        </w:rPr>
        <w:t xml:space="preserve"> </w:t>
      </w:r>
      <w:r w:rsidRPr="00F94113">
        <w:rPr>
          <w:rFonts w:ascii="Times New Roman" w:hAnsi="Times New Roman" w:cs="Times New Roman"/>
          <w:sz w:val="28"/>
          <w:szCs w:val="24"/>
        </w:rPr>
        <w:t>Displacement further exacerbates livelihood insecurity. Many households that have been forced to leave their farms are unable to return, either due to ongoing insecurity or loss of access to land. In displacement settings, individuals often rely on informal or precarious forms of employment, which provide limited income and stability. The breakdown of rural economies also reduces opportunities for economic diversification, trapping households in vulnerable and low-income activities.</w:t>
      </w:r>
    </w:p>
    <w:p w:rsidR="00F94113" w:rsidRPr="00F94113" w:rsidRDefault="00F94113" w:rsidP="001D37E6">
      <w:pPr>
        <w:spacing w:after="0" w:line="360" w:lineRule="auto"/>
        <w:jc w:val="both"/>
        <w:rPr>
          <w:rFonts w:ascii="Times New Roman" w:hAnsi="Times New Roman" w:cs="Times New Roman"/>
          <w:sz w:val="28"/>
          <w:szCs w:val="24"/>
        </w:rPr>
      </w:pPr>
      <w:r w:rsidRPr="00F94113">
        <w:rPr>
          <w:rFonts w:ascii="Times New Roman" w:hAnsi="Times New Roman" w:cs="Times New Roman"/>
          <w:sz w:val="28"/>
          <w:szCs w:val="24"/>
        </w:rPr>
        <w:t>The interaction between climate stress and conflict also affects resilience. Resilience refers to the ability of households and communities to absorb shocks and recover from them. In the Anglophone regions, resilience is weakened by repeated exposure to both environmental and conflict-related shocks. Climate variability continues to affect agricultural production, while conflict restricts the ability of households to adapt or invest in recovery. This combination reduces the capacity of communities to rebuild livelihoods and sustain food production over time.</w:t>
      </w:r>
      <w:r>
        <w:rPr>
          <w:rFonts w:ascii="Times New Roman" w:hAnsi="Times New Roman" w:cs="Times New Roman"/>
          <w:sz w:val="28"/>
          <w:szCs w:val="24"/>
        </w:rPr>
        <w:t xml:space="preserve"> </w:t>
      </w:r>
      <w:r w:rsidRPr="00F94113">
        <w:rPr>
          <w:rFonts w:ascii="Times New Roman" w:hAnsi="Times New Roman" w:cs="Times New Roman"/>
          <w:sz w:val="28"/>
          <w:szCs w:val="24"/>
        </w:rPr>
        <w:t xml:space="preserve">Institutional responses to these challenges have been partially supported by </w:t>
      </w:r>
      <w:r w:rsidRPr="00F94113">
        <w:rPr>
          <w:rFonts w:ascii="Times New Roman" w:hAnsi="Times New Roman" w:cs="Times New Roman"/>
          <w:sz w:val="28"/>
          <w:szCs w:val="24"/>
        </w:rPr>
        <w:lastRenderedPageBreak/>
        <w:t>international organizations, including UNESCO and other humanitarian and development agencies. These actors provide emergency food assistance, livelihood support, and capacity-building programs aimed at strengthening resilience. However, the effectiveness of such interventions is often limited by insecurity, restricted access, and the scale of needs in conflict-affected areas (UNDP, 2020, p. 22). As a result, while humanitarian assistance plays a critical role in mitigating immediate food insecurity, it does not fully address the structural drivers of vulnerability.</w:t>
      </w:r>
    </w:p>
    <w:p w:rsidR="00E00C12" w:rsidRDefault="00F94113" w:rsidP="00F94113">
      <w:pPr>
        <w:spacing w:line="360" w:lineRule="auto"/>
        <w:jc w:val="both"/>
        <w:rPr>
          <w:rFonts w:ascii="Times New Roman" w:hAnsi="Times New Roman" w:cs="Times New Roman"/>
          <w:sz w:val="28"/>
          <w:szCs w:val="24"/>
        </w:rPr>
      </w:pPr>
      <w:r w:rsidRPr="00F94113">
        <w:rPr>
          <w:rFonts w:ascii="Times New Roman" w:hAnsi="Times New Roman" w:cs="Times New Roman"/>
          <w:sz w:val="28"/>
          <w:szCs w:val="24"/>
        </w:rPr>
        <w:t>Ultimately, the implications of the climate–conflict interaction for food security and livelihoods are profound and long-lasting. Agricultural collapse in Anglophone Cameroon reflects not only a temporary disruption but a systemic transformation of rural socio-economic systems. Without sustained efforts to address both environmental and conflict-related drivers, food insecurity and livelihood vulnerability are likely to persist, reinforcing the broader climate–conflict trap described earlier.</w:t>
      </w:r>
    </w:p>
    <w:p w:rsidR="00E57745" w:rsidRPr="00E57745" w:rsidRDefault="00E57745" w:rsidP="00E57745">
      <w:pPr>
        <w:spacing w:line="360" w:lineRule="auto"/>
        <w:jc w:val="both"/>
        <w:rPr>
          <w:rFonts w:ascii="Times New Roman" w:hAnsi="Times New Roman" w:cs="Times New Roman"/>
          <w:b/>
          <w:sz w:val="28"/>
          <w:szCs w:val="24"/>
        </w:rPr>
      </w:pPr>
      <w:r w:rsidRPr="00E57745">
        <w:rPr>
          <w:rFonts w:ascii="Times New Roman" w:hAnsi="Times New Roman" w:cs="Times New Roman"/>
          <w:b/>
          <w:sz w:val="28"/>
          <w:szCs w:val="24"/>
        </w:rPr>
        <w:t xml:space="preserve">POLICY RECOMMENDATIONS </w:t>
      </w:r>
    </w:p>
    <w:p w:rsidR="00E57745" w:rsidRPr="00E57745" w:rsidRDefault="00E57745" w:rsidP="001D37E6">
      <w:pPr>
        <w:spacing w:after="0" w:line="360" w:lineRule="auto"/>
        <w:jc w:val="both"/>
        <w:rPr>
          <w:rFonts w:ascii="Times New Roman" w:hAnsi="Times New Roman" w:cs="Times New Roman"/>
          <w:sz w:val="28"/>
          <w:szCs w:val="24"/>
        </w:rPr>
      </w:pPr>
      <w:r w:rsidRPr="00E57745">
        <w:rPr>
          <w:rFonts w:ascii="Times New Roman" w:hAnsi="Times New Roman" w:cs="Times New Roman"/>
          <w:sz w:val="28"/>
          <w:szCs w:val="24"/>
        </w:rPr>
        <w:t>Addressing the intertwined challenges of climate change, conflict, and agricultural collapse in Cameroon’s Anglophone regions requires coordinated, multi-level interventions that integrate peacebuilding, environmental governance, and rural development. The persistence of the Anglophone Crisis has demonstrated that technical agricultural solutions alone are insufficient without parallel efforts to restore security, rebuild institutions, and strengthen governance frameworks. Policy responses must therefore move beyond sector-specific approaches and adopt integrated strategies that simultaneously address environmental stressors and conflict dynamics.</w:t>
      </w:r>
      <w:r>
        <w:rPr>
          <w:rFonts w:ascii="Times New Roman" w:hAnsi="Times New Roman" w:cs="Times New Roman"/>
          <w:sz w:val="28"/>
          <w:szCs w:val="24"/>
        </w:rPr>
        <w:t xml:space="preserve"> </w:t>
      </w:r>
      <w:r w:rsidRPr="00E57745">
        <w:rPr>
          <w:rFonts w:ascii="Times New Roman" w:hAnsi="Times New Roman" w:cs="Times New Roman"/>
          <w:sz w:val="28"/>
          <w:szCs w:val="24"/>
        </w:rPr>
        <w:t xml:space="preserve">One of the most critical policy priorities is the restoration of security and stability in affected regions. Without a minimum level of peace, </w:t>
      </w:r>
      <w:r w:rsidRPr="00E57745">
        <w:rPr>
          <w:rFonts w:ascii="Times New Roman" w:hAnsi="Times New Roman" w:cs="Times New Roman"/>
          <w:sz w:val="28"/>
          <w:szCs w:val="24"/>
        </w:rPr>
        <w:lastRenderedPageBreak/>
        <w:t>agricultural activities cannot resume effectively, and adaptation measures cannot be implemented sustainably. Peacebuilding initiatives should focus on inclusive dialogue processes that address the root causes of the conflict, while also ensuring the protection of rural populations and farming communities. International and regional actors, including organizations such as UNESCO, can play a supportive role in facilitating dialogue, promoting education, and supporting community resilience programs that contribute indirectly to stability.</w:t>
      </w:r>
    </w:p>
    <w:p w:rsidR="001D37E6" w:rsidRDefault="00E57745" w:rsidP="001D37E6">
      <w:pPr>
        <w:spacing w:after="0" w:line="360" w:lineRule="auto"/>
        <w:jc w:val="both"/>
        <w:rPr>
          <w:rFonts w:ascii="Times New Roman" w:hAnsi="Times New Roman" w:cs="Times New Roman"/>
          <w:sz w:val="28"/>
          <w:szCs w:val="24"/>
        </w:rPr>
      </w:pPr>
      <w:r w:rsidRPr="00E57745">
        <w:rPr>
          <w:rFonts w:ascii="Times New Roman" w:hAnsi="Times New Roman" w:cs="Times New Roman"/>
          <w:sz w:val="28"/>
          <w:szCs w:val="24"/>
        </w:rPr>
        <w:t>In parallel, strengthening local governance institutions is essential for rebuilding agricultural systems and supporting climate adaptation. Decentralized governance structures should be reinforced to improve service delivery at the community level, particularly in areas such as agricultural extension, land management, and rural infrastructure development. Re-establishing functional administrative systems would enable better coordination of development initiatives and improve the implementation of national policies in conflict-affected areas. Institutional capacity-building should also include training local officials and community leaders in conflict-sensitive development planning and climate adaptation strategies (World Bank, 2021, p. 38).</w:t>
      </w:r>
      <w:r>
        <w:rPr>
          <w:rFonts w:ascii="Times New Roman" w:hAnsi="Times New Roman" w:cs="Times New Roman"/>
          <w:sz w:val="28"/>
          <w:szCs w:val="24"/>
        </w:rPr>
        <w:t xml:space="preserve"> </w:t>
      </w:r>
    </w:p>
    <w:p w:rsidR="00E57745" w:rsidRPr="00E57745" w:rsidRDefault="00E57745" w:rsidP="001D37E6">
      <w:pPr>
        <w:spacing w:after="0" w:line="360" w:lineRule="auto"/>
        <w:jc w:val="both"/>
        <w:rPr>
          <w:rFonts w:ascii="Times New Roman" w:hAnsi="Times New Roman" w:cs="Times New Roman"/>
          <w:sz w:val="28"/>
          <w:szCs w:val="24"/>
        </w:rPr>
      </w:pPr>
      <w:r w:rsidRPr="00E57745">
        <w:rPr>
          <w:rFonts w:ascii="Times New Roman" w:hAnsi="Times New Roman" w:cs="Times New Roman"/>
          <w:sz w:val="28"/>
          <w:szCs w:val="24"/>
        </w:rPr>
        <w:t>Investment in climate-resilient agriculture is another key policy direction. Farmers in the Anglophone regions require access to improved seed varieties, climate-smart farming techniques and sustainable land management practices that enhance productivity under changing environmental conditions. Agricultural extension services should be revitalized and adapted to operate in fragile contexts, possibly through mobile outreach programs or community-based knowledge networks. Supporting farmer cooperatives and local associations can also enhance collective action and improve access to inputs, markets, and information. Such interventions can help reduce vulnerability and increase adaptive capacity in the face of climatic variability (FAO, 2017, p. 31).</w:t>
      </w:r>
    </w:p>
    <w:p w:rsidR="00E57745" w:rsidRPr="00E57745" w:rsidRDefault="00E57745" w:rsidP="001D37E6">
      <w:pPr>
        <w:spacing w:after="0" w:line="360" w:lineRule="auto"/>
        <w:jc w:val="both"/>
        <w:rPr>
          <w:rFonts w:ascii="Times New Roman" w:hAnsi="Times New Roman" w:cs="Times New Roman"/>
          <w:sz w:val="28"/>
          <w:szCs w:val="24"/>
        </w:rPr>
      </w:pPr>
      <w:r w:rsidRPr="00E57745">
        <w:rPr>
          <w:rFonts w:ascii="Times New Roman" w:hAnsi="Times New Roman" w:cs="Times New Roman"/>
          <w:sz w:val="28"/>
          <w:szCs w:val="24"/>
        </w:rPr>
        <w:lastRenderedPageBreak/>
        <w:t>Rehabilitation of rural infrastructure is equally important for restoring agricultural productivity and market access. Roads, bridges, storage facilities, and irrigation systems that have been damaged or neglected during the conflict need to be rebuilt to facilitate the movement of goods and people. Improved infrastructure not only enhances agricultural value chains but also contributes to economic recovery and regional integration. Infrastructure development should be conflict-sensitive, ensuring that it does not exacerbate tensions or inequalities between communities.</w:t>
      </w:r>
    </w:p>
    <w:p w:rsidR="001D37E6" w:rsidRDefault="00E57745" w:rsidP="001D37E6">
      <w:pPr>
        <w:spacing w:after="0" w:line="360" w:lineRule="auto"/>
        <w:jc w:val="both"/>
        <w:rPr>
          <w:rFonts w:ascii="Times New Roman" w:hAnsi="Times New Roman" w:cs="Times New Roman"/>
          <w:sz w:val="28"/>
          <w:szCs w:val="24"/>
        </w:rPr>
      </w:pPr>
      <w:r w:rsidRPr="00E57745">
        <w:rPr>
          <w:rFonts w:ascii="Times New Roman" w:hAnsi="Times New Roman" w:cs="Times New Roman"/>
          <w:sz w:val="28"/>
          <w:szCs w:val="24"/>
        </w:rPr>
        <w:t xml:space="preserve">Humanitarian assistance must continue to play a role in addressing immediate food insecurity, but it should be complemented by longer-term development programs that focus on livelihood restoration and resilience building. Emergency food aid can help prevent acute hunger, but sustainable solutions require investments in agriculture, education, and income-generating activities. </w:t>
      </w:r>
    </w:p>
    <w:p w:rsidR="00E57745" w:rsidRPr="00E57745" w:rsidRDefault="00E57745" w:rsidP="00E57745">
      <w:pPr>
        <w:spacing w:line="360" w:lineRule="auto"/>
        <w:jc w:val="both"/>
        <w:rPr>
          <w:rFonts w:ascii="Times New Roman" w:hAnsi="Times New Roman" w:cs="Times New Roman"/>
          <w:sz w:val="28"/>
          <w:szCs w:val="24"/>
        </w:rPr>
      </w:pPr>
      <w:r w:rsidRPr="00E57745">
        <w:rPr>
          <w:rFonts w:ascii="Times New Roman" w:hAnsi="Times New Roman" w:cs="Times New Roman"/>
          <w:sz w:val="28"/>
          <w:szCs w:val="24"/>
        </w:rPr>
        <w:t>Livelihood diversification programs can reduce dependence on rain-fed agriculture and provide alternative sources of income for displaced and vulnerable populations (UNDP, 2020, p. 24).</w:t>
      </w:r>
      <w:r w:rsidR="00A049C8">
        <w:rPr>
          <w:rFonts w:ascii="Times New Roman" w:hAnsi="Times New Roman" w:cs="Times New Roman"/>
          <w:sz w:val="28"/>
          <w:szCs w:val="24"/>
        </w:rPr>
        <w:t xml:space="preserve"> </w:t>
      </w:r>
      <w:r w:rsidRPr="00E57745">
        <w:rPr>
          <w:rFonts w:ascii="Times New Roman" w:hAnsi="Times New Roman" w:cs="Times New Roman"/>
          <w:sz w:val="28"/>
          <w:szCs w:val="24"/>
        </w:rPr>
        <w:t>At the same time, climate adaptation policies should be integrated into national and local development planning. This includes the development of early warning systems, climate information services, and risk management frameworks that enable communities to anticipate and respond to environmental shocks. Data collection and monitoring systems should be strengthened to provide reliable information on climate trends, agricultural performance, and vulnerability patterns. Such evidence-based approaches are essential for designing effective and targeted interventions (IPCC, 2022, p. 1502).</w:t>
      </w:r>
    </w:p>
    <w:p w:rsidR="00E57745" w:rsidRDefault="00E57745" w:rsidP="009B1698">
      <w:pPr>
        <w:spacing w:after="0" w:line="360" w:lineRule="auto"/>
        <w:jc w:val="both"/>
        <w:rPr>
          <w:rFonts w:ascii="Times New Roman" w:hAnsi="Times New Roman" w:cs="Times New Roman"/>
          <w:sz w:val="28"/>
          <w:szCs w:val="24"/>
        </w:rPr>
      </w:pPr>
      <w:r w:rsidRPr="00E57745">
        <w:rPr>
          <w:rFonts w:ascii="Times New Roman" w:hAnsi="Times New Roman" w:cs="Times New Roman"/>
          <w:b/>
          <w:sz w:val="28"/>
          <w:szCs w:val="24"/>
        </w:rPr>
        <w:t>CONCLUSION</w:t>
      </w:r>
    </w:p>
    <w:p w:rsidR="00F94113" w:rsidRDefault="00E57745" w:rsidP="00E57745">
      <w:pPr>
        <w:spacing w:line="360" w:lineRule="auto"/>
        <w:jc w:val="both"/>
        <w:rPr>
          <w:rFonts w:ascii="Times New Roman" w:hAnsi="Times New Roman" w:cs="Times New Roman"/>
          <w:sz w:val="28"/>
          <w:szCs w:val="24"/>
        </w:rPr>
      </w:pPr>
      <w:r w:rsidRPr="00E57745">
        <w:rPr>
          <w:rFonts w:ascii="Times New Roman" w:hAnsi="Times New Roman" w:cs="Times New Roman"/>
          <w:sz w:val="28"/>
          <w:szCs w:val="24"/>
        </w:rPr>
        <w:t xml:space="preserve">In conclusion, the agricultural collapse observed in Cameroon’s Anglophone regions reflects the convergence of climate change, armed conflict, and governance failure. The transformation from productive agricultural landscapes to zones of abandonment and vulnerability underscores the severity of the climate–conflict </w:t>
      </w:r>
      <w:r w:rsidRPr="00E57745">
        <w:rPr>
          <w:rFonts w:ascii="Times New Roman" w:hAnsi="Times New Roman" w:cs="Times New Roman"/>
          <w:sz w:val="28"/>
          <w:szCs w:val="24"/>
        </w:rPr>
        <w:lastRenderedPageBreak/>
        <w:t>nexus. Environmental stressors such as erratic rainfall, rising temperatures, and land degradation have reduced agricultural productivity, while conflict has disrupted farming activities, displaced populations, and weakened institutional capacity. Together, these forces have produced a reinforcing cycle that limits adapta</w:t>
      </w:r>
      <w:r>
        <w:rPr>
          <w:rFonts w:ascii="Times New Roman" w:hAnsi="Times New Roman" w:cs="Times New Roman"/>
          <w:sz w:val="28"/>
          <w:szCs w:val="24"/>
        </w:rPr>
        <w:t xml:space="preserve">tion and deepens vulnerability. </w:t>
      </w:r>
      <w:r w:rsidRPr="00E57745">
        <w:rPr>
          <w:rFonts w:ascii="Times New Roman" w:hAnsi="Times New Roman" w:cs="Times New Roman"/>
          <w:sz w:val="28"/>
          <w:szCs w:val="24"/>
        </w:rPr>
        <w:t>Breaking this cycle requires integrated and sustained policy responses that address both the symptoms and root causes of the crisis. Efforts to improve food security and restore livelihoods must be accompanied by initiatives that promote peace, strengthen governance, and enhance climate resilience. Without such comprehensive interventions, the region risks remaining trapped in a persistent state of agricultural decline and socio-economic instability. A coordinated approach involving national authorities, local communities, and international partners is therefore essential to support recovery, build resilience, and ensure the long-term sustainability of rural livelihoods in the Anglophone regions of Cameroon.</w:t>
      </w:r>
    </w:p>
    <w:p w:rsidR="00F94113" w:rsidRDefault="00F94113" w:rsidP="00F94113">
      <w:pPr>
        <w:spacing w:line="360" w:lineRule="auto"/>
        <w:jc w:val="both"/>
        <w:rPr>
          <w:rFonts w:ascii="Times New Roman" w:hAnsi="Times New Roman" w:cs="Times New Roman"/>
          <w:sz w:val="28"/>
          <w:szCs w:val="24"/>
        </w:rPr>
      </w:pPr>
    </w:p>
    <w:p w:rsidR="00F94113" w:rsidRDefault="00F94113" w:rsidP="00F94113">
      <w:pPr>
        <w:spacing w:line="360" w:lineRule="auto"/>
        <w:jc w:val="both"/>
        <w:rPr>
          <w:rFonts w:ascii="Times New Roman" w:hAnsi="Times New Roman" w:cs="Times New Roman"/>
          <w:sz w:val="28"/>
          <w:szCs w:val="24"/>
        </w:rPr>
      </w:pPr>
    </w:p>
    <w:p w:rsidR="00F94113" w:rsidRDefault="00F94113" w:rsidP="00F94113">
      <w:pPr>
        <w:spacing w:line="360" w:lineRule="auto"/>
        <w:jc w:val="both"/>
        <w:rPr>
          <w:rFonts w:ascii="Times New Roman" w:hAnsi="Times New Roman" w:cs="Times New Roman"/>
          <w:sz w:val="28"/>
          <w:szCs w:val="24"/>
        </w:rPr>
      </w:pPr>
    </w:p>
    <w:p w:rsidR="00F94113" w:rsidRDefault="00F94113" w:rsidP="00F94113">
      <w:pPr>
        <w:spacing w:line="360" w:lineRule="auto"/>
        <w:jc w:val="both"/>
        <w:rPr>
          <w:rFonts w:ascii="Times New Roman" w:hAnsi="Times New Roman" w:cs="Times New Roman"/>
          <w:sz w:val="28"/>
          <w:szCs w:val="24"/>
        </w:rPr>
      </w:pPr>
    </w:p>
    <w:p w:rsidR="001D37E6" w:rsidRDefault="001D37E6" w:rsidP="00F94113">
      <w:pPr>
        <w:spacing w:line="360" w:lineRule="auto"/>
        <w:jc w:val="both"/>
        <w:rPr>
          <w:rFonts w:ascii="Times New Roman" w:hAnsi="Times New Roman" w:cs="Times New Roman"/>
          <w:sz w:val="28"/>
          <w:szCs w:val="24"/>
        </w:rPr>
      </w:pPr>
    </w:p>
    <w:p w:rsidR="001D37E6" w:rsidRDefault="001D37E6" w:rsidP="00F94113">
      <w:pPr>
        <w:spacing w:line="360" w:lineRule="auto"/>
        <w:jc w:val="both"/>
        <w:rPr>
          <w:rFonts w:ascii="Times New Roman" w:hAnsi="Times New Roman" w:cs="Times New Roman"/>
          <w:sz w:val="28"/>
          <w:szCs w:val="24"/>
        </w:rPr>
      </w:pPr>
    </w:p>
    <w:p w:rsidR="001D37E6" w:rsidRDefault="001D37E6" w:rsidP="00F94113">
      <w:pPr>
        <w:spacing w:line="360" w:lineRule="auto"/>
        <w:jc w:val="both"/>
        <w:rPr>
          <w:rFonts w:ascii="Times New Roman" w:hAnsi="Times New Roman" w:cs="Times New Roman"/>
          <w:sz w:val="28"/>
          <w:szCs w:val="24"/>
        </w:rPr>
      </w:pPr>
    </w:p>
    <w:p w:rsidR="001D37E6" w:rsidRDefault="001D37E6" w:rsidP="00F94113">
      <w:pPr>
        <w:spacing w:line="360" w:lineRule="auto"/>
        <w:jc w:val="both"/>
        <w:rPr>
          <w:rFonts w:ascii="Times New Roman" w:hAnsi="Times New Roman" w:cs="Times New Roman"/>
          <w:sz w:val="28"/>
          <w:szCs w:val="24"/>
        </w:rPr>
      </w:pPr>
    </w:p>
    <w:p w:rsidR="001D37E6" w:rsidRDefault="001D37E6" w:rsidP="00F94113">
      <w:pPr>
        <w:spacing w:line="360" w:lineRule="auto"/>
        <w:jc w:val="both"/>
        <w:rPr>
          <w:rFonts w:ascii="Times New Roman" w:hAnsi="Times New Roman" w:cs="Times New Roman"/>
          <w:sz w:val="28"/>
          <w:szCs w:val="24"/>
        </w:rPr>
      </w:pPr>
    </w:p>
    <w:p w:rsidR="001D37E6" w:rsidRDefault="001D37E6" w:rsidP="00F94113">
      <w:pPr>
        <w:spacing w:line="360" w:lineRule="auto"/>
        <w:jc w:val="both"/>
        <w:rPr>
          <w:rFonts w:ascii="Times New Roman" w:hAnsi="Times New Roman" w:cs="Times New Roman"/>
          <w:sz w:val="28"/>
          <w:szCs w:val="24"/>
        </w:rPr>
      </w:pPr>
    </w:p>
    <w:p w:rsidR="009B1698" w:rsidRPr="009B1698" w:rsidRDefault="00A57EB6" w:rsidP="009B1698">
      <w:pPr>
        <w:spacing w:line="360" w:lineRule="auto"/>
        <w:jc w:val="both"/>
        <w:rPr>
          <w:rFonts w:ascii="Times New Roman" w:hAnsi="Times New Roman" w:cs="Times New Roman"/>
          <w:b/>
          <w:sz w:val="28"/>
          <w:szCs w:val="24"/>
        </w:rPr>
      </w:pPr>
      <w:r w:rsidRPr="00A57EB6">
        <w:rPr>
          <w:rFonts w:ascii="Times New Roman" w:hAnsi="Times New Roman" w:cs="Times New Roman"/>
          <w:b/>
          <w:sz w:val="28"/>
          <w:szCs w:val="24"/>
        </w:rPr>
        <w:t>SOURCES CONSULTED</w:t>
      </w:r>
    </w:p>
    <w:p w:rsidR="00740BEB" w:rsidRPr="00F94113" w:rsidRDefault="00740BEB" w:rsidP="00740BEB">
      <w:pPr>
        <w:spacing w:after="0" w:line="360" w:lineRule="auto"/>
        <w:ind w:left="720" w:hanging="720"/>
        <w:jc w:val="both"/>
        <w:rPr>
          <w:rFonts w:ascii="Times New Roman" w:hAnsi="Times New Roman" w:cs="Times New Roman"/>
          <w:sz w:val="28"/>
          <w:szCs w:val="24"/>
        </w:rPr>
      </w:pPr>
      <w:proofErr w:type="gramStart"/>
      <w:r w:rsidRPr="00F94113">
        <w:rPr>
          <w:rFonts w:ascii="Times New Roman" w:hAnsi="Times New Roman" w:cs="Times New Roman"/>
          <w:sz w:val="28"/>
          <w:szCs w:val="24"/>
        </w:rPr>
        <w:t>Food and Agriculture Organization (FAO).</w:t>
      </w:r>
      <w:proofErr w:type="gramEnd"/>
      <w:r w:rsidRPr="00F94113">
        <w:rPr>
          <w:rFonts w:ascii="Times New Roman" w:hAnsi="Times New Roman" w:cs="Times New Roman"/>
          <w:sz w:val="28"/>
          <w:szCs w:val="24"/>
        </w:rPr>
        <w:t xml:space="preserve"> (2017). </w:t>
      </w:r>
      <w:proofErr w:type="gramStart"/>
      <w:r w:rsidRPr="00F94113">
        <w:rPr>
          <w:rFonts w:ascii="Times New Roman" w:hAnsi="Times New Roman" w:cs="Times New Roman"/>
          <w:sz w:val="28"/>
          <w:szCs w:val="24"/>
        </w:rPr>
        <w:t>The</w:t>
      </w:r>
      <w:proofErr w:type="gramEnd"/>
      <w:r w:rsidRPr="00F94113">
        <w:rPr>
          <w:rFonts w:ascii="Times New Roman" w:hAnsi="Times New Roman" w:cs="Times New Roman"/>
          <w:sz w:val="28"/>
          <w:szCs w:val="24"/>
        </w:rPr>
        <w:t xml:space="preserve"> impact of disasters and crises on agricult</w:t>
      </w:r>
      <w:r>
        <w:rPr>
          <w:rFonts w:ascii="Times New Roman" w:hAnsi="Times New Roman" w:cs="Times New Roman"/>
          <w:sz w:val="28"/>
          <w:szCs w:val="24"/>
        </w:rPr>
        <w:t xml:space="preserve">ure and food security. </w:t>
      </w:r>
      <w:proofErr w:type="gramStart"/>
      <w:r>
        <w:rPr>
          <w:rFonts w:ascii="Times New Roman" w:hAnsi="Times New Roman" w:cs="Times New Roman"/>
          <w:sz w:val="28"/>
          <w:szCs w:val="24"/>
        </w:rPr>
        <w:t>FAO.</w:t>
      </w:r>
      <w:proofErr w:type="gramEnd"/>
    </w:p>
    <w:p w:rsidR="00740BEB" w:rsidRPr="00A57EB6" w:rsidRDefault="00740BEB" w:rsidP="00740BEB">
      <w:pPr>
        <w:spacing w:after="0" w:line="360" w:lineRule="auto"/>
        <w:ind w:left="720" w:hanging="720"/>
        <w:jc w:val="both"/>
        <w:rPr>
          <w:rFonts w:ascii="Times New Roman" w:hAnsi="Times New Roman" w:cs="Times New Roman"/>
          <w:sz w:val="28"/>
          <w:szCs w:val="24"/>
        </w:rPr>
      </w:pPr>
      <w:proofErr w:type="gramStart"/>
      <w:r w:rsidRPr="00A57EB6">
        <w:rPr>
          <w:rFonts w:ascii="Times New Roman" w:hAnsi="Times New Roman" w:cs="Times New Roman"/>
          <w:sz w:val="28"/>
          <w:szCs w:val="24"/>
        </w:rPr>
        <w:t>Homer-Dixon, T. (1999).</w:t>
      </w:r>
      <w:proofErr w:type="gramEnd"/>
      <w:r w:rsidRPr="00A57EB6">
        <w:rPr>
          <w:rFonts w:ascii="Times New Roman" w:hAnsi="Times New Roman" w:cs="Times New Roman"/>
          <w:sz w:val="28"/>
          <w:szCs w:val="24"/>
        </w:rPr>
        <w:t xml:space="preserve"> </w:t>
      </w:r>
      <w:proofErr w:type="gramStart"/>
      <w:r w:rsidRPr="00A57EB6">
        <w:rPr>
          <w:rFonts w:ascii="Times New Roman" w:hAnsi="Times New Roman" w:cs="Times New Roman"/>
          <w:sz w:val="28"/>
          <w:szCs w:val="24"/>
        </w:rPr>
        <w:t>Environment, scarcity, and violence.</w:t>
      </w:r>
      <w:proofErr w:type="gramEnd"/>
      <w:r w:rsidRPr="00A57EB6">
        <w:rPr>
          <w:rFonts w:ascii="Times New Roman" w:hAnsi="Times New Roman" w:cs="Times New Roman"/>
          <w:sz w:val="28"/>
          <w:szCs w:val="24"/>
        </w:rPr>
        <w:t xml:space="preserve"> </w:t>
      </w:r>
      <w:proofErr w:type="gramStart"/>
      <w:r w:rsidRPr="00A57EB6">
        <w:rPr>
          <w:rFonts w:ascii="Times New Roman" w:hAnsi="Times New Roman" w:cs="Times New Roman"/>
          <w:sz w:val="28"/>
          <w:szCs w:val="24"/>
        </w:rPr>
        <w:t>Princeton University Press.</w:t>
      </w:r>
      <w:proofErr w:type="gramEnd"/>
    </w:p>
    <w:p w:rsidR="00740BEB" w:rsidRPr="00A57EB6" w:rsidRDefault="00740BEB" w:rsidP="00740BEB">
      <w:pPr>
        <w:spacing w:after="0" w:line="360" w:lineRule="auto"/>
        <w:ind w:left="720" w:hanging="720"/>
        <w:jc w:val="both"/>
        <w:rPr>
          <w:rFonts w:ascii="Times New Roman" w:hAnsi="Times New Roman" w:cs="Times New Roman"/>
          <w:sz w:val="28"/>
          <w:szCs w:val="24"/>
        </w:rPr>
      </w:pPr>
      <w:r w:rsidRPr="00A57EB6">
        <w:rPr>
          <w:rFonts w:ascii="Times New Roman" w:hAnsi="Times New Roman" w:cs="Times New Roman"/>
          <w:sz w:val="28"/>
          <w:szCs w:val="24"/>
        </w:rPr>
        <w:t xml:space="preserve">Ide, T., Bruch, C., </w:t>
      </w:r>
      <w:proofErr w:type="spellStart"/>
      <w:r w:rsidRPr="00A57EB6">
        <w:rPr>
          <w:rFonts w:ascii="Times New Roman" w:hAnsi="Times New Roman" w:cs="Times New Roman"/>
          <w:sz w:val="28"/>
          <w:szCs w:val="24"/>
        </w:rPr>
        <w:t>Carius</w:t>
      </w:r>
      <w:proofErr w:type="spellEnd"/>
      <w:r w:rsidRPr="00A57EB6">
        <w:rPr>
          <w:rFonts w:ascii="Times New Roman" w:hAnsi="Times New Roman" w:cs="Times New Roman"/>
          <w:sz w:val="28"/>
          <w:szCs w:val="24"/>
        </w:rPr>
        <w:t xml:space="preserve">, A., Conca, K., &amp; </w:t>
      </w:r>
      <w:proofErr w:type="spellStart"/>
      <w:r w:rsidRPr="00A57EB6">
        <w:rPr>
          <w:rFonts w:ascii="Times New Roman" w:hAnsi="Times New Roman" w:cs="Times New Roman"/>
          <w:sz w:val="28"/>
          <w:szCs w:val="24"/>
        </w:rPr>
        <w:t>Dabelko</w:t>
      </w:r>
      <w:proofErr w:type="spellEnd"/>
      <w:r w:rsidRPr="00A57EB6">
        <w:rPr>
          <w:rFonts w:ascii="Times New Roman" w:hAnsi="Times New Roman" w:cs="Times New Roman"/>
          <w:sz w:val="28"/>
          <w:szCs w:val="24"/>
        </w:rPr>
        <w:t xml:space="preserve">, G. </w:t>
      </w:r>
      <w:r w:rsidR="006474C2">
        <w:rPr>
          <w:rFonts w:ascii="Times New Roman" w:hAnsi="Times New Roman" w:cs="Times New Roman"/>
          <w:sz w:val="28"/>
          <w:szCs w:val="24"/>
        </w:rPr>
        <w:t>“</w:t>
      </w:r>
      <w:r w:rsidRPr="00A57EB6">
        <w:rPr>
          <w:rFonts w:ascii="Times New Roman" w:hAnsi="Times New Roman" w:cs="Times New Roman"/>
          <w:sz w:val="28"/>
          <w:szCs w:val="24"/>
        </w:rPr>
        <w:t>Pathways to peace: The links between climate change and conflict. Current Opinion in Environmental Sustainability</w:t>
      </w:r>
      <w:r w:rsidR="006474C2">
        <w:rPr>
          <w:rFonts w:ascii="Times New Roman" w:hAnsi="Times New Roman" w:cs="Times New Roman"/>
          <w:sz w:val="28"/>
          <w:szCs w:val="24"/>
        </w:rPr>
        <w:t>”</w:t>
      </w:r>
      <w:r w:rsidRPr="00A57EB6">
        <w:rPr>
          <w:rFonts w:ascii="Times New Roman" w:hAnsi="Times New Roman" w:cs="Times New Roman"/>
          <w:sz w:val="28"/>
          <w:szCs w:val="24"/>
        </w:rPr>
        <w:t xml:space="preserve">, 50, </w:t>
      </w:r>
      <w:r w:rsidR="006474C2">
        <w:rPr>
          <w:rFonts w:ascii="Times New Roman" w:hAnsi="Times New Roman" w:cs="Times New Roman"/>
          <w:sz w:val="28"/>
          <w:szCs w:val="24"/>
        </w:rPr>
        <w:t>2021:</w:t>
      </w:r>
      <w:r w:rsidR="006474C2" w:rsidRPr="00A57EB6">
        <w:rPr>
          <w:rFonts w:ascii="Times New Roman" w:hAnsi="Times New Roman" w:cs="Times New Roman"/>
          <w:sz w:val="28"/>
          <w:szCs w:val="24"/>
        </w:rPr>
        <w:t xml:space="preserve"> </w:t>
      </w:r>
      <w:r w:rsidRPr="00A57EB6">
        <w:rPr>
          <w:rFonts w:ascii="Times New Roman" w:hAnsi="Times New Roman" w:cs="Times New Roman"/>
          <w:sz w:val="28"/>
          <w:szCs w:val="24"/>
        </w:rPr>
        <w:t>1–8.</w:t>
      </w:r>
    </w:p>
    <w:p w:rsidR="00740BEB" w:rsidRPr="00F94113" w:rsidRDefault="00740BEB" w:rsidP="00740BEB">
      <w:pPr>
        <w:spacing w:after="0" w:line="360" w:lineRule="auto"/>
        <w:ind w:left="720" w:hanging="720"/>
        <w:jc w:val="both"/>
        <w:rPr>
          <w:rFonts w:ascii="Times New Roman" w:hAnsi="Times New Roman" w:cs="Times New Roman"/>
          <w:sz w:val="28"/>
          <w:szCs w:val="24"/>
        </w:rPr>
      </w:pPr>
      <w:proofErr w:type="gramStart"/>
      <w:r w:rsidRPr="00F94113">
        <w:rPr>
          <w:rFonts w:ascii="Times New Roman" w:hAnsi="Times New Roman" w:cs="Times New Roman"/>
          <w:sz w:val="28"/>
          <w:szCs w:val="24"/>
        </w:rPr>
        <w:t>Intergovernmental Panel on Climate Change (IPCC).</w:t>
      </w:r>
      <w:proofErr w:type="gramEnd"/>
      <w:r w:rsidRPr="00F94113">
        <w:rPr>
          <w:rFonts w:ascii="Times New Roman" w:hAnsi="Times New Roman" w:cs="Times New Roman"/>
          <w:sz w:val="28"/>
          <w:szCs w:val="24"/>
        </w:rPr>
        <w:t xml:space="preserve"> (2022). Climate change 2022: Impacts, adaptation and vulnerability. </w:t>
      </w:r>
      <w:proofErr w:type="gramStart"/>
      <w:r w:rsidRPr="00F94113">
        <w:rPr>
          <w:rFonts w:ascii="Times New Roman" w:hAnsi="Times New Roman" w:cs="Times New Roman"/>
          <w:sz w:val="28"/>
          <w:szCs w:val="24"/>
        </w:rPr>
        <w:t xml:space="preserve">Cambridge University </w:t>
      </w:r>
      <w:r>
        <w:rPr>
          <w:rFonts w:ascii="Times New Roman" w:hAnsi="Times New Roman" w:cs="Times New Roman"/>
          <w:sz w:val="28"/>
          <w:szCs w:val="24"/>
        </w:rPr>
        <w:t>Press.</w:t>
      </w:r>
      <w:proofErr w:type="gramEnd"/>
    </w:p>
    <w:p w:rsidR="00740BEB" w:rsidRPr="00A57EB6" w:rsidRDefault="00740BEB" w:rsidP="00740BEB">
      <w:pPr>
        <w:spacing w:after="0" w:line="360" w:lineRule="auto"/>
        <w:ind w:left="720" w:hanging="720"/>
        <w:jc w:val="both"/>
        <w:rPr>
          <w:rFonts w:ascii="Times New Roman" w:hAnsi="Times New Roman" w:cs="Times New Roman"/>
          <w:sz w:val="28"/>
          <w:szCs w:val="24"/>
        </w:rPr>
      </w:pPr>
      <w:r w:rsidRPr="00A57EB6">
        <w:rPr>
          <w:rFonts w:ascii="Times New Roman" w:hAnsi="Times New Roman" w:cs="Times New Roman"/>
          <w:sz w:val="28"/>
          <w:szCs w:val="24"/>
        </w:rPr>
        <w:t>International Crisis Group. (2022). Cameroon’s Anglophone crisis: How to get to talks?</w:t>
      </w:r>
    </w:p>
    <w:p w:rsidR="00740BEB" w:rsidRPr="00A57EB6" w:rsidRDefault="00740BEB" w:rsidP="00740BEB">
      <w:pPr>
        <w:spacing w:after="0" w:line="360" w:lineRule="auto"/>
        <w:ind w:left="720" w:hanging="720"/>
        <w:jc w:val="both"/>
        <w:rPr>
          <w:rFonts w:ascii="Times New Roman" w:hAnsi="Times New Roman" w:cs="Times New Roman"/>
          <w:sz w:val="28"/>
          <w:szCs w:val="24"/>
        </w:rPr>
      </w:pPr>
      <w:proofErr w:type="gramStart"/>
      <w:r w:rsidRPr="00A57EB6">
        <w:rPr>
          <w:rFonts w:ascii="Times New Roman" w:hAnsi="Times New Roman" w:cs="Times New Roman"/>
          <w:sz w:val="28"/>
          <w:szCs w:val="24"/>
        </w:rPr>
        <w:t>Molua, E. L., &amp; Lambi, C. M. (2007).</w:t>
      </w:r>
      <w:proofErr w:type="gramEnd"/>
      <w:r w:rsidRPr="00A57EB6">
        <w:rPr>
          <w:rFonts w:ascii="Times New Roman" w:hAnsi="Times New Roman" w:cs="Times New Roman"/>
          <w:sz w:val="28"/>
          <w:szCs w:val="24"/>
        </w:rPr>
        <w:t xml:space="preserve"> </w:t>
      </w:r>
      <w:proofErr w:type="gramStart"/>
      <w:r w:rsidRPr="00A57EB6">
        <w:rPr>
          <w:rFonts w:ascii="Times New Roman" w:hAnsi="Times New Roman" w:cs="Times New Roman"/>
          <w:sz w:val="28"/>
          <w:szCs w:val="24"/>
        </w:rPr>
        <w:t>The economic impact of climate change on agriculture in Cameroon.</w:t>
      </w:r>
      <w:proofErr w:type="gramEnd"/>
      <w:r w:rsidRPr="00A57EB6">
        <w:rPr>
          <w:rFonts w:ascii="Times New Roman" w:hAnsi="Times New Roman" w:cs="Times New Roman"/>
          <w:sz w:val="28"/>
          <w:szCs w:val="24"/>
        </w:rPr>
        <w:t xml:space="preserve"> </w:t>
      </w:r>
      <w:proofErr w:type="gramStart"/>
      <w:r w:rsidRPr="00A57EB6">
        <w:rPr>
          <w:rFonts w:ascii="Times New Roman" w:hAnsi="Times New Roman" w:cs="Times New Roman"/>
          <w:sz w:val="28"/>
          <w:szCs w:val="24"/>
        </w:rPr>
        <w:t>World Bank.</w:t>
      </w:r>
      <w:proofErr w:type="gramEnd"/>
    </w:p>
    <w:p w:rsidR="00740BEB" w:rsidRPr="00A57EB6" w:rsidRDefault="00740BEB" w:rsidP="00740BEB">
      <w:pPr>
        <w:spacing w:after="0" w:line="360" w:lineRule="auto"/>
        <w:ind w:left="720" w:hanging="720"/>
        <w:jc w:val="both"/>
        <w:rPr>
          <w:rFonts w:ascii="Times New Roman" w:hAnsi="Times New Roman" w:cs="Times New Roman"/>
          <w:sz w:val="28"/>
          <w:szCs w:val="24"/>
        </w:rPr>
      </w:pPr>
      <w:r w:rsidRPr="00A57EB6">
        <w:rPr>
          <w:rFonts w:ascii="Times New Roman" w:hAnsi="Times New Roman" w:cs="Times New Roman"/>
          <w:sz w:val="28"/>
          <w:szCs w:val="24"/>
        </w:rPr>
        <w:t xml:space="preserve">Neba, A. S. (1999). </w:t>
      </w:r>
      <w:proofErr w:type="gramStart"/>
      <w:r w:rsidRPr="00A57EB6">
        <w:rPr>
          <w:rFonts w:ascii="Times New Roman" w:hAnsi="Times New Roman" w:cs="Times New Roman"/>
          <w:sz w:val="28"/>
          <w:szCs w:val="24"/>
        </w:rPr>
        <w:t>Modern geography of the Republic of Cameroon.</w:t>
      </w:r>
      <w:proofErr w:type="gramEnd"/>
      <w:r w:rsidRPr="00A57EB6">
        <w:rPr>
          <w:rFonts w:ascii="Times New Roman" w:hAnsi="Times New Roman" w:cs="Times New Roman"/>
          <w:sz w:val="28"/>
          <w:szCs w:val="24"/>
        </w:rPr>
        <w:t xml:space="preserve"> </w:t>
      </w:r>
      <w:proofErr w:type="gramStart"/>
      <w:r w:rsidRPr="00A57EB6">
        <w:rPr>
          <w:rFonts w:ascii="Times New Roman" w:hAnsi="Times New Roman" w:cs="Times New Roman"/>
          <w:sz w:val="28"/>
          <w:szCs w:val="24"/>
        </w:rPr>
        <w:t>Neba Publishers.</w:t>
      </w:r>
      <w:proofErr w:type="gramEnd"/>
    </w:p>
    <w:p w:rsidR="00740BEB" w:rsidRPr="00A57EB6" w:rsidRDefault="00740BEB" w:rsidP="00740BEB">
      <w:pPr>
        <w:spacing w:after="0" w:line="360" w:lineRule="auto"/>
        <w:ind w:left="720" w:hanging="720"/>
        <w:jc w:val="both"/>
        <w:rPr>
          <w:rFonts w:ascii="Times New Roman" w:hAnsi="Times New Roman" w:cs="Times New Roman"/>
          <w:sz w:val="28"/>
          <w:szCs w:val="24"/>
        </w:rPr>
      </w:pPr>
      <w:proofErr w:type="gramStart"/>
      <w:r w:rsidRPr="00A57EB6">
        <w:rPr>
          <w:rFonts w:ascii="Times New Roman" w:hAnsi="Times New Roman" w:cs="Times New Roman"/>
          <w:sz w:val="28"/>
          <w:szCs w:val="24"/>
        </w:rPr>
        <w:t xml:space="preserve">Ngwa, C. A. </w:t>
      </w:r>
      <w:r w:rsidR="000D4775">
        <w:rPr>
          <w:rFonts w:ascii="Times New Roman" w:hAnsi="Times New Roman" w:cs="Times New Roman"/>
          <w:sz w:val="28"/>
          <w:szCs w:val="24"/>
        </w:rPr>
        <w:t>“</w:t>
      </w:r>
      <w:r w:rsidRPr="00A57EB6">
        <w:rPr>
          <w:rFonts w:ascii="Times New Roman" w:hAnsi="Times New Roman" w:cs="Times New Roman"/>
          <w:sz w:val="28"/>
          <w:szCs w:val="24"/>
        </w:rPr>
        <w:t>Agricultural livelihoods and conflict in Anglophone Cameroon</w:t>
      </w:r>
      <w:r w:rsidR="000D4775">
        <w:rPr>
          <w:rFonts w:ascii="Times New Roman" w:hAnsi="Times New Roman" w:cs="Times New Roman"/>
          <w:sz w:val="28"/>
          <w:szCs w:val="24"/>
        </w:rPr>
        <w:t>”</w:t>
      </w:r>
      <w:r w:rsidRPr="00A57EB6">
        <w:rPr>
          <w:rFonts w:ascii="Times New Roman" w:hAnsi="Times New Roman" w:cs="Times New Roman"/>
          <w:sz w:val="28"/>
          <w:szCs w:val="24"/>
        </w:rPr>
        <w:t>.</w:t>
      </w:r>
      <w:proofErr w:type="gramEnd"/>
      <w:r w:rsidRPr="00A57EB6">
        <w:rPr>
          <w:rFonts w:ascii="Times New Roman" w:hAnsi="Times New Roman" w:cs="Times New Roman"/>
          <w:sz w:val="28"/>
          <w:szCs w:val="24"/>
        </w:rPr>
        <w:t xml:space="preserve"> </w:t>
      </w:r>
      <w:r w:rsidRPr="000D4775">
        <w:rPr>
          <w:rFonts w:ascii="Times New Roman" w:hAnsi="Times New Roman" w:cs="Times New Roman"/>
          <w:i/>
          <w:sz w:val="28"/>
          <w:szCs w:val="24"/>
        </w:rPr>
        <w:t>Journal of African Development Studies</w:t>
      </w:r>
      <w:r>
        <w:rPr>
          <w:rFonts w:ascii="Times New Roman" w:hAnsi="Times New Roman" w:cs="Times New Roman"/>
          <w:sz w:val="28"/>
          <w:szCs w:val="24"/>
        </w:rPr>
        <w:t xml:space="preserve">, 15(2), </w:t>
      </w:r>
      <w:r w:rsidR="000D4775">
        <w:rPr>
          <w:rFonts w:ascii="Times New Roman" w:hAnsi="Times New Roman" w:cs="Times New Roman"/>
          <w:sz w:val="28"/>
          <w:szCs w:val="24"/>
        </w:rPr>
        <w:t>2023:</w:t>
      </w:r>
      <w:r w:rsidR="000D4775" w:rsidRPr="00A57EB6">
        <w:rPr>
          <w:rFonts w:ascii="Times New Roman" w:hAnsi="Times New Roman" w:cs="Times New Roman"/>
          <w:sz w:val="28"/>
          <w:szCs w:val="24"/>
        </w:rPr>
        <w:t xml:space="preserve"> </w:t>
      </w:r>
      <w:r>
        <w:rPr>
          <w:rFonts w:ascii="Times New Roman" w:hAnsi="Times New Roman" w:cs="Times New Roman"/>
          <w:sz w:val="28"/>
          <w:szCs w:val="24"/>
        </w:rPr>
        <w:t>10–25.</w:t>
      </w:r>
    </w:p>
    <w:p w:rsidR="00740BEB" w:rsidRPr="00F94113" w:rsidRDefault="00740BEB" w:rsidP="00740BEB">
      <w:pPr>
        <w:spacing w:after="0" w:line="360" w:lineRule="auto"/>
        <w:ind w:left="720" w:hanging="720"/>
        <w:jc w:val="both"/>
        <w:rPr>
          <w:rFonts w:ascii="Times New Roman" w:hAnsi="Times New Roman" w:cs="Times New Roman"/>
          <w:sz w:val="28"/>
          <w:szCs w:val="24"/>
        </w:rPr>
      </w:pPr>
      <w:r w:rsidRPr="00F94113">
        <w:rPr>
          <w:rFonts w:ascii="Times New Roman" w:hAnsi="Times New Roman" w:cs="Times New Roman"/>
          <w:sz w:val="28"/>
          <w:szCs w:val="24"/>
        </w:rPr>
        <w:t xml:space="preserve">United Nations Development Programme (UNDP). </w:t>
      </w:r>
      <w:proofErr w:type="gramStart"/>
      <w:r w:rsidRPr="00F94113">
        <w:rPr>
          <w:rFonts w:ascii="Times New Roman" w:hAnsi="Times New Roman" w:cs="Times New Roman"/>
          <w:sz w:val="28"/>
          <w:szCs w:val="24"/>
        </w:rPr>
        <w:t>(2020). Climate change and</w:t>
      </w:r>
      <w:r>
        <w:rPr>
          <w:rFonts w:ascii="Times New Roman" w:hAnsi="Times New Roman" w:cs="Times New Roman"/>
          <w:sz w:val="28"/>
          <w:szCs w:val="24"/>
        </w:rPr>
        <w:t xml:space="preserve"> development in Cameroon.</w:t>
      </w:r>
      <w:proofErr w:type="gramEnd"/>
      <w:r>
        <w:rPr>
          <w:rFonts w:ascii="Times New Roman" w:hAnsi="Times New Roman" w:cs="Times New Roman"/>
          <w:sz w:val="28"/>
          <w:szCs w:val="24"/>
        </w:rPr>
        <w:t xml:space="preserve"> </w:t>
      </w:r>
      <w:proofErr w:type="gramStart"/>
      <w:r>
        <w:rPr>
          <w:rFonts w:ascii="Times New Roman" w:hAnsi="Times New Roman" w:cs="Times New Roman"/>
          <w:sz w:val="28"/>
          <w:szCs w:val="24"/>
        </w:rPr>
        <w:t>UNDP.</w:t>
      </w:r>
      <w:proofErr w:type="gramEnd"/>
    </w:p>
    <w:p w:rsidR="00740BEB" w:rsidRPr="00A57EB6" w:rsidRDefault="00740BEB" w:rsidP="00740BEB">
      <w:pPr>
        <w:spacing w:after="0" w:line="360" w:lineRule="auto"/>
        <w:ind w:left="720" w:hanging="720"/>
        <w:jc w:val="both"/>
        <w:rPr>
          <w:rFonts w:ascii="Times New Roman" w:hAnsi="Times New Roman" w:cs="Times New Roman"/>
          <w:sz w:val="28"/>
          <w:szCs w:val="24"/>
        </w:rPr>
      </w:pPr>
      <w:proofErr w:type="gramStart"/>
      <w:r w:rsidRPr="00A57EB6">
        <w:rPr>
          <w:rFonts w:ascii="Times New Roman" w:hAnsi="Times New Roman" w:cs="Times New Roman"/>
          <w:sz w:val="28"/>
          <w:szCs w:val="24"/>
        </w:rPr>
        <w:t>United Nations Office for the Coordination of Humanitarian Affairs.</w:t>
      </w:r>
      <w:proofErr w:type="gramEnd"/>
      <w:r w:rsidRPr="00A57EB6">
        <w:rPr>
          <w:rFonts w:ascii="Times New Roman" w:hAnsi="Times New Roman" w:cs="Times New Roman"/>
          <w:sz w:val="28"/>
          <w:szCs w:val="24"/>
        </w:rPr>
        <w:t xml:space="preserve"> (2023). Cameroon humanitarian needs overview. </w:t>
      </w:r>
      <w:proofErr w:type="gramStart"/>
      <w:r w:rsidRPr="00A57EB6">
        <w:rPr>
          <w:rFonts w:ascii="Times New Roman" w:hAnsi="Times New Roman" w:cs="Times New Roman"/>
          <w:sz w:val="28"/>
          <w:szCs w:val="24"/>
        </w:rPr>
        <w:t>OCHA.</w:t>
      </w:r>
      <w:proofErr w:type="gramEnd"/>
    </w:p>
    <w:p w:rsidR="00740BEB" w:rsidRPr="00A57EB6" w:rsidRDefault="00740BEB" w:rsidP="00740BEB">
      <w:pPr>
        <w:spacing w:after="0" w:line="360" w:lineRule="auto"/>
        <w:ind w:left="720" w:hanging="720"/>
        <w:jc w:val="both"/>
        <w:rPr>
          <w:rFonts w:ascii="Times New Roman" w:hAnsi="Times New Roman" w:cs="Times New Roman"/>
          <w:sz w:val="28"/>
          <w:szCs w:val="24"/>
        </w:rPr>
      </w:pPr>
      <w:proofErr w:type="gramStart"/>
      <w:r w:rsidRPr="00A57EB6">
        <w:rPr>
          <w:rFonts w:ascii="Times New Roman" w:hAnsi="Times New Roman" w:cs="Times New Roman"/>
          <w:sz w:val="28"/>
          <w:szCs w:val="24"/>
        </w:rPr>
        <w:t>World Bank.</w:t>
      </w:r>
      <w:proofErr w:type="gramEnd"/>
      <w:r w:rsidRPr="00A57EB6">
        <w:rPr>
          <w:rFonts w:ascii="Times New Roman" w:hAnsi="Times New Roman" w:cs="Times New Roman"/>
          <w:sz w:val="28"/>
          <w:szCs w:val="24"/>
        </w:rPr>
        <w:t xml:space="preserve"> </w:t>
      </w:r>
      <w:proofErr w:type="gramStart"/>
      <w:r w:rsidRPr="00A57EB6">
        <w:rPr>
          <w:rFonts w:ascii="Times New Roman" w:hAnsi="Times New Roman" w:cs="Times New Roman"/>
          <w:sz w:val="28"/>
          <w:szCs w:val="24"/>
        </w:rPr>
        <w:t>(2021). Cameroon country climate and development report.</w:t>
      </w:r>
      <w:proofErr w:type="gramEnd"/>
      <w:r w:rsidRPr="00A57EB6">
        <w:rPr>
          <w:rFonts w:ascii="Times New Roman" w:hAnsi="Times New Roman" w:cs="Times New Roman"/>
          <w:sz w:val="28"/>
          <w:szCs w:val="24"/>
        </w:rPr>
        <w:t xml:space="preserve"> World Bank Group.</w:t>
      </w:r>
    </w:p>
    <w:p w:rsidR="009B1698" w:rsidRPr="00E57745" w:rsidRDefault="009B1698" w:rsidP="00E57745">
      <w:pPr>
        <w:spacing w:after="0" w:line="360" w:lineRule="auto"/>
        <w:jc w:val="both"/>
        <w:rPr>
          <w:rFonts w:ascii="Times New Roman" w:hAnsi="Times New Roman" w:cs="Times New Roman"/>
          <w:sz w:val="28"/>
          <w:szCs w:val="24"/>
        </w:rPr>
      </w:pPr>
    </w:p>
    <w:sectPr w:rsidR="009B1698" w:rsidRPr="00E57745" w:rsidSect="00A57EB6">
      <w:footerReference w:type="default" r:id="rId6"/>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21A" w:rsidRDefault="0099621A" w:rsidP="00E61CD9">
      <w:pPr>
        <w:spacing w:after="0" w:line="240" w:lineRule="auto"/>
      </w:pPr>
      <w:r>
        <w:separator/>
      </w:r>
    </w:p>
  </w:endnote>
  <w:endnote w:type="continuationSeparator" w:id="0">
    <w:p w:rsidR="0099621A" w:rsidRDefault="0099621A" w:rsidP="00E61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22313"/>
      <w:docPartObj>
        <w:docPartGallery w:val="Page Numbers (Bottom of Page)"/>
        <w:docPartUnique/>
      </w:docPartObj>
    </w:sdtPr>
    <w:sdtContent>
      <w:p w:rsidR="00E61CD9" w:rsidRDefault="00337572">
        <w:pPr>
          <w:pStyle w:val="Footer"/>
          <w:jc w:val="right"/>
        </w:pPr>
        <w:fldSimple w:instr=" PAGE   \* MERGEFORMAT ">
          <w:r w:rsidR="00C36984">
            <w:rPr>
              <w:noProof/>
            </w:rPr>
            <w:t>17</w:t>
          </w:r>
        </w:fldSimple>
      </w:p>
    </w:sdtContent>
  </w:sdt>
  <w:p w:rsidR="00E61CD9" w:rsidRDefault="00E61C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21A" w:rsidRDefault="0099621A" w:rsidP="00E61CD9">
      <w:pPr>
        <w:spacing w:after="0" w:line="240" w:lineRule="auto"/>
      </w:pPr>
      <w:r>
        <w:separator/>
      </w:r>
    </w:p>
  </w:footnote>
  <w:footnote w:type="continuationSeparator" w:id="0">
    <w:p w:rsidR="0099621A" w:rsidRDefault="0099621A" w:rsidP="00E61C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footnotePr>
    <w:footnote w:id="-1"/>
    <w:footnote w:id="0"/>
  </w:footnotePr>
  <w:endnotePr>
    <w:endnote w:id="-1"/>
    <w:endnote w:id="0"/>
  </w:endnotePr>
  <w:compat/>
  <w:rsids>
    <w:rsidRoot w:val="00A57EB6"/>
    <w:rsid w:val="00035E94"/>
    <w:rsid w:val="000D4775"/>
    <w:rsid w:val="001A2E7F"/>
    <w:rsid w:val="001C64A6"/>
    <w:rsid w:val="001D37E6"/>
    <w:rsid w:val="001E2F01"/>
    <w:rsid w:val="001E6C9B"/>
    <w:rsid w:val="001F1E24"/>
    <w:rsid w:val="002765E9"/>
    <w:rsid w:val="00320A35"/>
    <w:rsid w:val="00337572"/>
    <w:rsid w:val="0038255C"/>
    <w:rsid w:val="003A3F07"/>
    <w:rsid w:val="003E5AD0"/>
    <w:rsid w:val="00515A46"/>
    <w:rsid w:val="005747EB"/>
    <w:rsid w:val="0063258A"/>
    <w:rsid w:val="006467B7"/>
    <w:rsid w:val="006474C2"/>
    <w:rsid w:val="00681135"/>
    <w:rsid w:val="00687D13"/>
    <w:rsid w:val="00690114"/>
    <w:rsid w:val="007273C4"/>
    <w:rsid w:val="00740BEB"/>
    <w:rsid w:val="00761ABD"/>
    <w:rsid w:val="007803B9"/>
    <w:rsid w:val="008627D8"/>
    <w:rsid w:val="008C53F7"/>
    <w:rsid w:val="008D19C1"/>
    <w:rsid w:val="009512A1"/>
    <w:rsid w:val="00966B9B"/>
    <w:rsid w:val="009717D2"/>
    <w:rsid w:val="00981E2F"/>
    <w:rsid w:val="0099621A"/>
    <w:rsid w:val="009A54F8"/>
    <w:rsid w:val="009A67FA"/>
    <w:rsid w:val="009B1698"/>
    <w:rsid w:val="009D2FA1"/>
    <w:rsid w:val="00A0366F"/>
    <w:rsid w:val="00A049C8"/>
    <w:rsid w:val="00A57EB6"/>
    <w:rsid w:val="00AA1DB2"/>
    <w:rsid w:val="00AD06A9"/>
    <w:rsid w:val="00B05142"/>
    <w:rsid w:val="00B21D1C"/>
    <w:rsid w:val="00B5332C"/>
    <w:rsid w:val="00BA79DF"/>
    <w:rsid w:val="00BB280E"/>
    <w:rsid w:val="00BD55DD"/>
    <w:rsid w:val="00C36984"/>
    <w:rsid w:val="00CA1C4F"/>
    <w:rsid w:val="00D011E1"/>
    <w:rsid w:val="00D901EC"/>
    <w:rsid w:val="00E00C12"/>
    <w:rsid w:val="00E34985"/>
    <w:rsid w:val="00E541B4"/>
    <w:rsid w:val="00E57745"/>
    <w:rsid w:val="00E61CD9"/>
    <w:rsid w:val="00ED21B8"/>
    <w:rsid w:val="00F061A0"/>
    <w:rsid w:val="00F94113"/>
    <w:rsid w:val="00FD393D"/>
    <w:rsid w:val="00FD775A"/>
    <w:rsid w:val="00FF5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6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57EB6"/>
    <w:rPr>
      <w:color w:val="0000FF" w:themeColor="hyperlink"/>
      <w:u w:val="single"/>
    </w:rPr>
  </w:style>
  <w:style w:type="paragraph" w:styleId="Header">
    <w:name w:val="header"/>
    <w:basedOn w:val="Normal"/>
    <w:link w:val="HeaderChar"/>
    <w:uiPriority w:val="99"/>
    <w:semiHidden/>
    <w:unhideWhenUsed/>
    <w:rsid w:val="00E61C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1CD9"/>
  </w:style>
  <w:style w:type="paragraph" w:styleId="Footer">
    <w:name w:val="footer"/>
    <w:basedOn w:val="Normal"/>
    <w:link w:val="FooterChar"/>
    <w:uiPriority w:val="99"/>
    <w:unhideWhenUsed/>
    <w:rsid w:val="00E61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CD9"/>
  </w:style>
</w:styles>
</file>

<file path=word/webSettings.xml><?xml version="1.0" encoding="utf-8"?>
<w:webSettings xmlns:r="http://schemas.openxmlformats.org/officeDocument/2006/relationships" xmlns:w="http://schemas.openxmlformats.org/wordprocessingml/2006/main">
  <w:divs>
    <w:div w:id="602612717">
      <w:bodyDiv w:val="1"/>
      <w:marLeft w:val="0"/>
      <w:marRight w:val="0"/>
      <w:marTop w:val="0"/>
      <w:marBottom w:val="0"/>
      <w:divBdr>
        <w:top w:val="none" w:sz="0" w:space="0" w:color="auto"/>
        <w:left w:val="none" w:sz="0" w:space="0" w:color="auto"/>
        <w:bottom w:val="none" w:sz="0" w:space="0" w:color="auto"/>
        <w:right w:val="none" w:sz="0" w:space="0" w:color="auto"/>
      </w:divBdr>
    </w:div>
    <w:div w:id="18970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17</Pages>
  <Words>4832</Words>
  <Characters>27548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40</cp:revision>
  <cp:lastPrinted>2026-05-27T07:43:00Z</cp:lastPrinted>
  <dcterms:created xsi:type="dcterms:W3CDTF">2026-04-05T21:50:00Z</dcterms:created>
  <dcterms:modified xsi:type="dcterms:W3CDTF">2026-05-27T07:43:00Z</dcterms:modified>
</cp:coreProperties>
</file>