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C68C9" w14:textId="77777777" w:rsidR="00234977" w:rsidRPr="00234977" w:rsidRDefault="00234977" w:rsidP="00234977">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234977">
        <w:rPr>
          <w:rFonts w:ascii="Times New Roman" w:eastAsia="Times New Roman" w:hAnsi="Times New Roman" w:cs="Times New Roman"/>
          <w:b/>
          <w:bCs/>
          <w:kern w:val="36"/>
          <w:sz w:val="48"/>
          <w:szCs w:val="48"/>
        </w:rPr>
        <w:t>Manuscript for Publication</w:t>
      </w:r>
    </w:p>
    <w:p w14:paraId="105CCBA7" w14:textId="77777777" w:rsidR="00234977" w:rsidRPr="00234977" w:rsidRDefault="00234977" w:rsidP="00234977">
      <w:pPr>
        <w:spacing w:before="100" w:beforeAutospacing="1" w:after="100" w:afterAutospacing="1" w:line="240" w:lineRule="auto"/>
        <w:outlineLvl w:val="1"/>
        <w:rPr>
          <w:rFonts w:ascii="Times New Roman" w:eastAsia="Times New Roman" w:hAnsi="Times New Roman" w:cs="Times New Roman"/>
          <w:b/>
          <w:bCs/>
          <w:sz w:val="36"/>
          <w:szCs w:val="36"/>
        </w:rPr>
      </w:pPr>
      <w:r w:rsidRPr="00234977">
        <w:rPr>
          <w:rFonts w:ascii="Times New Roman" w:eastAsia="Times New Roman" w:hAnsi="Times New Roman" w:cs="Times New Roman"/>
          <w:b/>
          <w:bCs/>
          <w:sz w:val="36"/>
          <w:szCs w:val="36"/>
        </w:rPr>
        <w:t>Title</w:t>
      </w:r>
    </w:p>
    <w:p w14:paraId="52FD76F8" w14:textId="77777777" w:rsidR="00234977" w:rsidRPr="00234977" w:rsidRDefault="00234977" w:rsidP="00234977">
      <w:pPr>
        <w:spacing w:before="100" w:beforeAutospacing="1" w:after="100" w:afterAutospacing="1" w:line="240" w:lineRule="auto"/>
        <w:rPr>
          <w:rFonts w:ascii="Times New Roman" w:eastAsia="Times New Roman" w:hAnsi="Times New Roman" w:cs="Times New Roman"/>
          <w:sz w:val="24"/>
          <w:szCs w:val="24"/>
        </w:rPr>
      </w:pPr>
      <w:r w:rsidRPr="00234977">
        <w:rPr>
          <w:rFonts w:ascii="Times New Roman" w:eastAsia="Times New Roman" w:hAnsi="Times New Roman" w:cs="Times New Roman"/>
          <w:b/>
          <w:bCs/>
          <w:sz w:val="24"/>
          <w:szCs w:val="24"/>
        </w:rPr>
        <w:t>Impact of Hospital Information Management System (HIMS) on Nursing Documentation in Selected Hospital: A Study Among Staff Nurses</w:t>
      </w:r>
    </w:p>
    <w:p w14:paraId="60C9F5DD" w14:textId="77777777" w:rsidR="00234977" w:rsidRPr="00234977" w:rsidRDefault="00234977" w:rsidP="00234977">
      <w:pPr>
        <w:spacing w:before="100" w:beforeAutospacing="1" w:after="100" w:afterAutospacing="1" w:line="240" w:lineRule="auto"/>
        <w:outlineLvl w:val="1"/>
        <w:rPr>
          <w:rFonts w:ascii="Times New Roman" w:eastAsia="Times New Roman" w:hAnsi="Times New Roman" w:cs="Times New Roman"/>
          <w:b/>
          <w:bCs/>
          <w:sz w:val="36"/>
          <w:szCs w:val="36"/>
        </w:rPr>
      </w:pPr>
      <w:r w:rsidRPr="00234977">
        <w:rPr>
          <w:rFonts w:ascii="Times New Roman" w:eastAsia="Times New Roman" w:hAnsi="Times New Roman" w:cs="Times New Roman"/>
          <w:b/>
          <w:bCs/>
          <w:sz w:val="36"/>
          <w:szCs w:val="36"/>
        </w:rPr>
        <w:t>Abstract</w:t>
      </w:r>
    </w:p>
    <w:p w14:paraId="3EE9FD19" w14:textId="77777777" w:rsidR="00234977" w:rsidRPr="00234977" w:rsidRDefault="00234977" w:rsidP="00234977">
      <w:pPr>
        <w:spacing w:before="100" w:beforeAutospacing="1" w:after="100" w:afterAutospacing="1" w:line="240" w:lineRule="auto"/>
        <w:rPr>
          <w:rFonts w:ascii="Times New Roman" w:eastAsia="Times New Roman" w:hAnsi="Times New Roman" w:cs="Times New Roman"/>
          <w:sz w:val="24"/>
          <w:szCs w:val="24"/>
        </w:rPr>
      </w:pPr>
      <w:r w:rsidRPr="00234977">
        <w:rPr>
          <w:rFonts w:ascii="Times New Roman" w:eastAsia="Times New Roman" w:hAnsi="Times New Roman" w:cs="Times New Roman"/>
          <w:sz w:val="24"/>
          <w:szCs w:val="24"/>
        </w:rPr>
        <w:t>Hospital Information Management System (HIMS) has become an essential digital tool in modern healthcare institutions for improving patient care documentation and clinical communication. Nursing documentation is a critical component of patient safety, legal accountability, and continuity of care. This descriptive cross-sectional quantitative study was conducted to assess the impact of HIMS on nursing documentation among 150 staff nurses working in selected hospital wards including intensive care unit, medical ward, surgical ward, and emergency unit. Convenient sampling technique was used to select participants. A structured questionnaire consisting of demographic variables, ease of HIMS use, documentation accuracy, time management, and challenges faced by nurses was administered.</w:t>
      </w:r>
    </w:p>
    <w:p w14:paraId="319F6B72" w14:textId="77777777" w:rsidR="00234977" w:rsidRPr="00234977" w:rsidRDefault="00234977" w:rsidP="00234977">
      <w:pPr>
        <w:spacing w:before="100" w:beforeAutospacing="1" w:after="100" w:afterAutospacing="1" w:line="240" w:lineRule="auto"/>
        <w:rPr>
          <w:rFonts w:ascii="Times New Roman" w:eastAsia="Times New Roman" w:hAnsi="Times New Roman" w:cs="Times New Roman"/>
          <w:sz w:val="24"/>
          <w:szCs w:val="24"/>
        </w:rPr>
      </w:pPr>
      <w:r w:rsidRPr="00234977">
        <w:rPr>
          <w:rFonts w:ascii="Times New Roman" w:eastAsia="Times New Roman" w:hAnsi="Times New Roman" w:cs="Times New Roman"/>
          <w:sz w:val="24"/>
          <w:szCs w:val="24"/>
        </w:rPr>
        <w:t>The findings revealed that 84% of nurses reported improved documentation accuracy, 61.3% experienced reduced documentation time after adaptation, and 92% stated that patient records became easier to retrieve after HIMS implementation. Medication documentation errors were reduced according to 87.3% of respondents. Major challenges identified included slow server response (38.7%), frequent login/logout issues (28%), duplicate entries (20.7%), and limited computer terminals (12.6%). Positive perception score regarding HIMS was 78%. Significant association was observed between years of professional experience and ease of HIMS use. The study concludes that HIMS has a positive impact on nursing documentation, though technical barriers remain a challenge.</w:t>
      </w:r>
    </w:p>
    <w:p w14:paraId="4BE9B334" w14:textId="77777777" w:rsidR="00234977" w:rsidRPr="00234977" w:rsidRDefault="00234977" w:rsidP="00234977">
      <w:pPr>
        <w:spacing w:before="100" w:beforeAutospacing="1" w:after="100" w:afterAutospacing="1" w:line="240" w:lineRule="auto"/>
        <w:rPr>
          <w:rFonts w:ascii="Times New Roman" w:eastAsia="Times New Roman" w:hAnsi="Times New Roman" w:cs="Times New Roman"/>
          <w:sz w:val="24"/>
          <w:szCs w:val="24"/>
        </w:rPr>
      </w:pPr>
      <w:r w:rsidRPr="00234977">
        <w:rPr>
          <w:rFonts w:ascii="Times New Roman" w:eastAsia="Times New Roman" w:hAnsi="Times New Roman" w:cs="Times New Roman"/>
          <w:b/>
          <w:bCs/>
          <w:sz w:val="24"/>
          <w:szCs w:val="24"/>
        </w:rPr>
        <w:t>Keywords:</w:t>
      </w:r>
      <w:r w:rsidRPr="00234977">
        <w:rPr>
          <w:rFonts w:ascii="Times New Roman" w:eastAsia="Times New Roman" w:hAnsi="Times New Roman" w:cs="Times New Roman"/>
          <w:sz w:val="24"/>
          <w:szCs w:val="24"/>
        </w:rPr>
        <w:t xml:space="preserve"> Hospital Information Management System, Nursing Documentation, Electronic Health Records, Staff Nurses, Digital Documentation</w:t>
      </w:r>
    </w:p>
    <w:p w14:paraId="5F8CB3F8" w14:textId="77777777" w:rsidR="00234977" w:rsidRPr="0060169D" w:rsidRDefault="00234977" w:rsidP="00234977">
      <w:pPr>
        <w:spacing w:before="100" w:beforeAutospacing="1" w:after="100" w:afterAutospacing="1" w:line="240" w:lineRule="auto"/>
        <w:outlineLvl w:val="0"/>
        <w:rPr>
          <w:rFonts w:ascii="Times New Roman" w:eastAsia="Times New Roman" w:hAnsi="Times New Roman" w:cs="Times New Roman"/>
          <w:b/>
          <w:bCs/>
          <w:kern w:val="36"/>
          <w:sz w:val="36"/>
          <w:szCs w:val="48"/>
        </w:rPr>
      </w:pPr>
      <w:r w:rsidRPr="0060169D">
        <w:rPr>
          <w:rFonts w:ascii="Times New Roman" w:eastAsia="Times New Roman" w:hAnsi="Times New Roman" w:cs="Times New Roman"/>
          <w:b/>
          <w:bCs/>
          <w:kern w:val="36"/>
          <w:sz w:val="36"/>
          <w:szCs w:val="48"/>
        </w:rPr>
        <w:t>Introduction</w:t>
      </w:r>
    </w:p>
    <w:p w14:paraId="33E12861" w14:textId="77777777" w:rsidR="00234977" w:rsidRPr="00234977" w:rsidRDefault="00234977" w:rsidP="00234977">
      <w:pPr>
        <w:spacing w:before="100" w:beforeAutospacing="1" w:after="100" w:afterAutospacing="1" w:line="240" w:lineRule="auto"/>
        <w:rPr>
          <w:rFonts w:ascii="Times New Roman" w:eastAsia="Times New Roman" w:hAnsi="Times New Roman" w:cs="Times New Roman"/>
          <w:sz w:val="24"/>
          <w:szCs w:val="24"/>
        </w:rPr>
      </w:pPr>
      <w:r w:rsidRPr="00234977">
        <w:rPr>
          <w:rFonts w:ascii="Times New Roman" w:eastAsia="Times New Roman" w:hAnsi="Times New Roman" w:cs="Times New Roman"/>
          <w:sz w:val="24"/>
          <w:szCs w:val="24"/>
        </w:rPr>
        <w:t>Hospital Information Management System is a digital platform widely used in hospitals for managing patient records, medication orders, nursing notes, laboratory investigations, and interdisciplinary communication. In nursing practice, HIMS has become central to clinical documentation because it improves accessibility of records, reduces handwriting-related errors, and supports continuity of patient care.</w:t>
      </w:r>
    </w:p>
    <w:p w14:paraId="5FD6F1AB" w14:textId="77777777" w:rsidR="00234977" w:rsidRPr="00234977" w:rsidRDefault="00234977" w:rsidP="00234977">
      <w:pPr>
        <w:spacing w:before="100" w:beforeAutospacing="1" w:after="100" w:afterAutospacing="1" w:line="240" w:lineRule="auto"/>
        <w:rPr>
          <w:rFonts w:ascii="Times New Roman" w:eastAsia="Times New Roman" w:hAnsi="Times New Roman" w:cs="Times New Roman"/>
          <w:sz w:val="24"/>
          <w:szCs w:val="24"/>
        </w:rPr>
      </w:pPr>
      <w:r w:rsidRPr="00234977">
        <w:rPr>
          <w:rFonts w:ascii="Times New Roman" w:eastAsia="Times New Roman" w:hAnsi="Times New Roman" w:cs="Times New Roman"/>
          <w:sz w:val="24"/>
          <w:szCs w:val="24"/>
        </w:rPr>
        <w:t xml:space="preserve">Nursing documentation is an essential legal, professional, and communication responsibility of nurses. Accurate documentation ensures safe clinical decision-making and effective patient monitoring. Electronic documentation systems improve completeness and timeliness of records; </w:t>
      </w:r>
      <w:r w:rsidRPr="00234977">
        <w:rPr>
          <w:rFonts w:ascii="Times New Roman" w:eastAsia="Times New Roman" w:hAnsi="Times New Roman" w:cs="Times New Roman"/>
          <w:sz w:val="24"/>
          <w:szCs w:val="24"/>
        </w:rPr>
        <w:lastRenderedPageBreak/>
        <w:t>however, nurses may initially face challenges related to adaptation, system complexity, and technical interruptions.</w:t>
      </w:r>
    </w:p>
    <w:p w14:paraId="5402248E" w14:textId="77777777" w:rsidR="00234977" w:rsidRPr="00234977" w:rsidRDefault="00234977" w:rsidP="00234977">
      <w:pPr>
        <w:spacing w:before="100" w:beforeAutospacing="1" w:after="100" w:afterAutospacing="1" w:line="240" w:lineRule="auto"/>
        <w:rPr>
          <w:rFonts w:ascii="Times New Roman" w:eastAsia="Times New Roman" w:hAnsi="Times New Roman" w:cs="Times New Roman"/>
          <w:sz w:val="24"/>
          <w:szCs w:val="24"/>
        </w:rPr>
      </w:pPr>
      <w:r w:rsidRPr="00234977">
        <w:rPr>
          <w:rFonts w:ascii="Times New Roman" w:eastAsia="Times New Roman" w:hAnsi="Times New Roman" w:cs="Times New Roman"/>
          <w:sz w:val="24"/>
          <w:szCs w:val="24"/>
        </w:rPr>
        <w:t>With increasing digitalization of healthcare services, understanding the practical impact of HIMS on nurses’ documentation performance is important for improving hospital informatics systems and nursing efficiency.</w:t>
      </w:r>
    </w:p>
    <w:p w14:paraId="714149F4" w14:textId="77777777" w:rsidR="00234977" w:rsidRPr="0060169D" w:rsidRDefault="00234977" w:rsidP="00234977">
      <w:pPr>
        <w:spacing w:before="100" w:beforeAutospacing="1" w:after="100" w:afterAutospacing="1" w:line="240" w:lineRule="auto"/>
        <w:outlineLvl w:val="0"/>
        <w:rPr>
          <w:rFonts w:ascii="Times New Roman" w:eastAsia="Times New Roman" w:hAnsi="Times New Roman" w:cs="Times New Roman"/>
          <w:b/>
          <w:bCs/>
          <w:kern w:val="36"/>
          <w:sz w:val="36"/>
          <w:szCs w:val="48"/>
        </w:rPr>
      </w:pPr>
      <w:r w:rsidRPr="0060169D">
        <w:rPr>
          <w:rFonts w:ascii="Times New Roman" w:eastAsia="Times New Roman" w:hAnsi="Times New Roman" w:cs="Times New Roman"/>
          <w:b/>
          <w:bCs/>
          <w:kern w:val="36"/>
          <w:sz w:val="36"/>
          <w:szCs w:val="48"/>
        </w:rPr>
        <w:t>Objectives of the Study</w:t>
      </w:r>
    </w:p>
    <w:p w14:paraId="70BF04D5" w14:textId="77777777" w:rsidR="00234977" w:rsidRPr="00234977" w:rsidRDefault="00234977" w:rsidP="0023497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34977">
        <w:rPr>
          <w:rFonts w:ascii="Times New Roman" w:eastAsia="Times New Roman" w:hAnsi="Times New Roman" w:cs="Times New Roman"/>
          <w:sz w:val="24"/>
          <w:szCs w:val="24"/>
        </w:rPr>
        <w:t xml:space="preserve">To assess nurses’ perception regarding HIMS in nursing documentation. </w:t>
      </w:r>
    </w:p>
    <w:p w14:paraId="6B294E7F" w14:textId="77777777" w:rsidR="00234977" w:rsidRPr="00234977" w:rsidRDefault="00234977" w:rsidP="0023497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34977">
        <w:rPr>
          <w:rFonts w:ascii="Times New Roman" w:eastAsia="Times New Roman" w:hAnsi="Times New Roman" w:cs="Times New Roman"/>
          <w:sz w:val="24"/>
          <w:szCs w:val="24"/>
        </w:rPr>
        <w:t xml:space="preserve">To evaluate the effect of HIMS on documentation accuracy. </w:t>
      </w:r>
    </w:p>
    <w:p w14:paraId="2AB5465D" w14:textId="77777777" w:rsidR="00234977" w:rsidRPr="00234977" w:rsidRDefault="00234977" w:rsidP="0023497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34977">
        <w:rPr>
          <w:rFonts w:ascii="Times New Roman" w:eastAsia="Times New Roman" w:hAnsi="Times New Roman" w:cs="Times New Roman"/>
          <w:sz w:val="24"/>
          <w:szCs w:val="24"/>
        </w:rPr>
        <w:t xml:space="preserve">To determine time-saving benefits of HIMS. </w:t>
      </w:r>
    </w:p>
    <w:p w14:paraId="07592ABE" w14:textId="77777777" w:rsidR="00234977" w:rsidRPr="00234977" w:rsidRDefault="00234977" w:rsidP="0023497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34977">
        <w:rPr>
          <w:rFonts w:ascii="Times New Roman" w:eastAsia="Times New Roman" w:hAnsi="Times New Roman" w:cs="Times New Roman"/>
          <w:sz w:val="24"/>
          <w:szCs w:val="24"/>
        </w:rPr>
        <w:t xml:space="preserve">To identify challenges faced by nurses while using HIMS. </w:t>
      </w:r>
    </w:p>
    <w:p w14:paraId="02C95D0C" w14:textId="77777777" w:rsidR="00234977" w:rsidRPr="0060169D" w:rsidRDefault="00234977" w:rsidP="00234977">
      <w:pPr>
        <w:spacing w:before="100" w:beforeAutospacing="1" w:after="100" w:afterAutospacing="1" w:line="240" w:lineRule="auto"/>
        <w:outlineLvl w:val="0"/>
        <w:rPr>
          <w:rFonts w:ascii="Times New Roman" w:eastAsia="Times New Roman" w:hAnsi="Times New Roman" w:cs="Times New Roman"/>
          <w:b/>
          <w:bCs/>
          <w:kern w:val="36"/>
          <w:sz w:val="36"/>
          <w:szCs w:val="48"/>
        </w:rPr>
      </w:pPr>
      <w:r w:rsidRPr="0060169D">
        <w:rPr>
          <w:rFonts w:ascii="Times New Roman" w:eastAsia="Times New Roman" w:hAnsi="Times New Roman" w:cs="Times New Roman"/>
          <w:b/>
          <w:bCs/>
          <w:kern w:val="36"/>
          <w:sz w:val="36"/>
          <w:szCs w:val="48"/>
        </w:rPr>
        <w:t>Materials and Methods</w:t>
      </w:r>
    </w:p>
    <w:p w14:paraId="0203344F" w14:textId="77777777" w:rsidR="00234977" w:rsidRPr="0060169D" w:rsidRDefault="00234977" w:rsidP="00234977">
      <w:pPr>
        <w:spacing w:before="100" w:beforeAutospacing="1" w:after="100" w:afterAutospacing="1" w:line="240" w:lineRule="auto"/>
        <w:outlineLvl w:val="1"/>
        <w:rPr>
          <w:rFonts w:ascii="Times New Roman" w:eastAsia="Times New Roman" w:hAnsi="Times New Roman" w:cs="Times New Roman"/>
          <w:b/>
          <w:bCs/>
          <w:sz w:val="28"/>
          <w:szCs w:val="36"/>
        </w:rPr>
      </w:pPr>
      <w:r w:rsidRPr="0060169D">
        <w:rPr>
          <w:rFonts w:ascii="Times New Roman" w:eastAsia="Times New Roman" w:hAnsi="Times New Roman" w:cs="Times New Roman"/>
          <w:b/>
          <w:bCs/>
          <w:sz w:val="28"/>
          <w:szCs w:val="36"/>
        </w:rPr>
        <w:t>Research Design</w:t>
      </w:r>
    </w:p>
    <w:p w14:paraId="4FFA6EDA" w14:textId="77777777" w:rsidR="00234977" w:rsidRPr="00234977" w:rsidRDefault="00234977" w:rsidP="00234977">
      <w:pPr>
        <w:spacing w:before="100" w:beforeAutospacing="1" w:after="100" w:afterAutospacing="1" w:line="240" w:lineRule="auto"/>
        <w:rPr>
          <w:rFonts w:ascii="Times New Roman" w:eastAsia="Times New Roman" w:hAnsi="Times New Roman" w:cs="Times New Roman"/>
          <w:sz w:val="24"/>
          <w:szCs w:val="24"/>
        </w:rPr>
      </w:pPr>
      <w:r w:rsidRPr="00234977">
        <w:rPr>
          <w:rFonts w:ascii="Times New Roman" w:eastAsia="Times New Roman" w:hAnsi="Times New Roman" w:cs="Times New Roman"/>
          <w:sz w:val="24"/>
          <w:szCs w:val="24"/>
        </w:rPr>
        <w:t>Descriptive cross-sectional quantitative study.</w:t>
      </w:r>
    </w:p>
    <w:p w14:paraId="557B7BDA" w14:textId="77777777" w:rsidR="00234977" w:rsidRPr="0060169D" w:rsidRDefault="00234977" w:rsidP="00234977">
      <w:pPr>
        <w:spacing w:before="100" w:beforeAutospacing="1" w:after="100" w:afterAutospacing="1" w:line="240" w:lineRule="auto"/>
        <w:outlineLvl w:val="1"/>
        <w:rPr>
          <w:rFonts w:ascii="Times New Roman" w:eastAsia="Times New Roman" w:hAnsi="Times New Roman" w:cs="Times New Roman"/>
          <w:b/>
          <w:bCs/>
          <w:sz w:val="28"/>
          <w:szCs w:val="36"/>
        </w:rPr>
      </w:pPr>
      <w:r w:rsidRPr="0060169D">
        <w:rPr>
          <w:rFonts w:ascii="Times New Roman" w:eastAsia="Times New Roman" w:hAnsi="Times New Roman" w:cs="Times New Roman"/>
          <w:b/>
          <w:bCs/>
          <w:sz w:val="28"/>
          <w:szCs w:val="36"/>
        </w:rPr>
        <w:t>Setting</w:t>
      </w:r>
    </w:p>
    <w:p w14:paraId="7D4B4A82" w14:textId="77777777" w:rsidR="00234977" w:rsidRPr="00234977" w:rsidRDefault="00234977" w:rsidP="00234977">
      <w:pPr>
        <w:spacing w:before="100" w:beforeAutospacing="1" w:after="100" w:afterAutospacing="1" w:line="240" w:lineRule="auto"/>
        <w:rPr>
          <w:rFonts w:ascii="Times New Roman" w:eastAsia="Times New Roman" w:hAnsi="Times New Roman" w:cs="Times New Roman"/>
          <w:sz w:val="24"/>
          <w:szCs w:val="24"/>
        </w:rPr>
      </w:pPr>
      <w:r w:rsidRPr="00234977">
        <w:rPr>
          <w:rFonts w:ascii="Times New Roman" w:eastAsia="Times New Roman" w:hAnsi="Times New Roman" w:cs="Times New Roman"/>
          <w:sz w:val="24"/>
          <w:szCs w:val="24"/>
        </w:rPr>
        <w:t xml:space="preserve">The study was conducted in </w:t>
      </w:r>
      <w:r>
        <w:rPr>
          <w:rFonts w:ascii="Times New Roman" w:eastAsia="Times New Roman" w:hAnsi="Times New Roman" w:cs="Times New Roman"/>
          <w:sz w:val="24"/>
          <w:szCs w:val="24"/>
        </w:rPr>
        <w:t>Chirayu medical college and hospital</w:t>
      </w:r>
      <w:r w:rsidRPr="00234977">
        <w:rPr>
          <w:rFonts w:ascii="Times New Roman" w:eastAsia="Times New Roman" w:hAnsi="Times New Roman" w:cs="Times New Roman"/>
          <w:sz w:val="24"/>
          <w:szCs w:val="24"/>
        </w:rPr>
        <w:t xml:space="preserve"> wards:</w:t>
      </w:r>
    </w:p>
    <w:p w14:paraId="4C766825" w14:textId="77777777" w:rsidR="00234977" w:rsidRPr="00234977" w:rsidRDefault="00234977" w:rsidP="0023497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34977">
        <w:rPr>
          <w:rFonts w:ascii="Times New Roman" w:eastAsia="Times New Roman" w:hAnsi="Times New Roman" w:cs="Times New Roman"/>
          <w:sz w:val="24"/>
          <w:szCs w:val="24"/>
        </w:rPr>
        <w:t xml:space="preserve">Intensive Care Unit </w:t>
      </w:r>
    </w:p>
    <w:p w14:paraId="75862423" w14:textId="77777777" w:rsidR="00234977" w:rsidRPr="00234977" w:rsidRDefault="00234977" w:rsidP="0023497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34977">
        <w:rPr>
          <w:rFonts w:ascii="Times New Roman" w:eastAsia="Times New Roman" w:hAnsi="Times New Roman" w:cs="Times New Roman"/>
          <w:sz w:val="24"/>
          <w:szCs w:val="24"/>
        </w:rPr>
        <w:t xml:space="preserve">Medical Ward </w:t>
      </w:r>
    </w:p>
    <w:p w14:paraId="3625449B" w14:textId="77777777" w:rsidR="00234977" w:rsidRPr="00234977" w:rsidRDefault="00234977" w:rsidP="0023497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34977">
        <w:rPr>
          <w:rFonts w:ascii="Times New Roman" w:eastAsia="Times New Roman" w:hAnsi="Times New Roman" w:cs="Times New Roman"/>
          <w:sz w:val="24"/>
          <w:szCs w:val="24"/>
        </w:rPr>
        <w:t xml:space="preserve">Surgical Ward </w:t>
      </w:r>
    </w:p>
    <w:p w14:paraId="4EC5CBBE" w14:textId="77777777" w:rsidR="00234977" w:rsidRPr="00234977" w:rsidRDefault="00234977" w:rsidP="0023497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34977">
        <w:rPr>
          <w:rFonts w:ascii="Times New Roman" w:eastAsia="Times New Roman" w:hAnsi="Times New Roman" w:cs="Times New Roman"/>
          <w:sz w:val="24"/>
          <w:szCs w:val="24"/>
        </w:rPr>
        <w:t xml:space="preserve">Emergency Unit </w:t>
      </w:r>
    </w:p>
    <w:p w14:paraId="15262546" w14:textId="77777777" w:rsidR="00234977" w:rsidRPr="0060169D" w:rsidRDefault="00234977" w:rsidP="00234977">
      <w:pPr>
        <w:spacing w:before="100" w:beforeAutospacing="1" w:after="100" w:afterAutospacing="1" w:line="240" w:lineRule="auto"/>
        <w:outlineLvl w:val="1"/>
        <w:rPr>
          <w:rFonts w:ascii="Times New Roman" w:eastAsia="Times New Roman" w:hAnsi="Times New Roman" w:cs="Times New Roman"/>
          <w:b/>
          <w:bCs/>
          <w:sz w:val="28"/>
          <w:szCs w:val="36"/>
        </w:rPr>
      </w:pPr>
      <w:r w:rsidRPr="0060169D">
        <w:rPr>
          <w:rFonts w:ascii="Times New Roman" w:eastAsia="Times New Roman" w:hAnsi="Times New Roman" w:cs="Times New Roman"/>
          <w:b/>
          <w:bCs/>
          <w:sz w:val="28"/>
          <w:szCs w:val="36"/>
        </w:rPr>
        <w:t>Sample Size</w:t>
      </w:r>
    </w:p>
    <w:p w14:paraId="73709B75" w14:textId="77777777" w:rsidR="00234977" w:rsidRPr="00234977" w:rsidRDefault="00234977" w:rsidP="002F0E69">
      <w:pPr>
        <w:spacing w:after="0" w:line="240" w:lineRule="auto"/>
        <w:outlineLvl w:val="1"/>
        <w:rPr>
          <w:rFonts w:ascii="Times New Roman" w:eastAsia="Times New Roman" w:hAnsi="Times New Roman" w:cs="Times New Roman"/>
          <w:bCs/>
          <w:sz w:val="28"/>
          <w:szCs w:val="36"/>
        </w:rPr>
      </w:pPr>
      <w:r w:rsidRPr="00234977">
        <w:rPr>
          <w:rFonts w:ascii="Times New Roman" w:eastAsia="Times New Roman" w:hAnsi="Times New Roman" w:cs="Times New Roman"/>
          <w:bCs/>
          <w:sz w:val="28"/>
          <w:szCs w:val="36"/>
        </w:rPr>
        <w:t xml:space="preserve">Accessible population </w:t>
      </w:r>
      <w:r>
        <w:rPr>
          <w:rFonts w:ascii="Times New Roman" w:eastAsia="Times New Roman" w:hAnsi="Times New Roman" w:cs="Times New Roman"/>
          <w:bCs/>
          <w:sz w:val="28"/>
          <w:szCs w:val="36"/>
        </w:rPr>
        <w:t xml:space="preserve">: </w:t>
      </w:r>
      <w:r w:rsidR="002F0E69">
        <w:rPr>
          <w:rFonts w:ascii="Times New Roman" w:eastAsia="Times New Roman" w:hAnsi="Times New Roman" w:cs="Times New Roman"/>
          <w:bCs/>
          <w:sz w:val="28"/>
          <w:szCs w:val="36"/>
        </w:rPr>
        <w:t>279</w:t>
      </w:r>
    </w:p>
    <w:p w14:paraId="4208DE13" w14:textId="77777777" w:rsidR="00234977" w:rsidRPr="002F0E69" w:rsidRDefault="002F0E69" w:rsidP="002F0E69">
      <w:pPr>
        <w:spacing w:after="0" w:line="240" w:lineRule="auto"/>
        <w:outlineLvl w:val="1"/>
        <w:rPr>
          <w:rFonts w:ascii="Times New Roman" w:eastAsia="Times New Roman" w:hAnsi="Times New Roman" w:cs="Times New Roman"/>
          <w:color w:val="000000"/>
          <w:sz w:val="24"/>
          <w:szCs w:val="28"/>
        </w:rPr>
      </w:pPr>
      <w:r w:rsidRPr="002F0E69">
        <w:rPr>
          <w:rFonts w:ascii="Times New Roman" w:eastAsia="Times New Roman" w:hAnsi="Times New Roman" w:cs="Times New Roman"/>
          <w:color w:val="000000"/>
          <w:sz w:val="24"/>
          <w:szCs w:val="28"/>
        </w:rPr>
        <w:t>Confidence Level :95%</w:t>
      </w:r>
    </w:p>
    <w:p w14:paraId="693C616E" w14:textId="77777777" w:rsidR="002F0E69" w:rsidRPr="002F0E69" w:rsidRDefault="002F0E69" w:rsidP="002F0E69">
      <w:pPr>
        <w:spacing w:after="0" w:line="240" w:lineRule="auto"/>
        <w:outlineLvl w:val="1"/>
        <w:rPr>
          <w:rFonts w:ascii="Times New Roman" w:eastAsia="Times New Roman" w:hAnsi="Times New Roman" w:cs="Times New Roman"/>
          <w:bCs/>
          <w:sz w:val="24"/>
          <w:szCs w:val="36"/>
        </w:rPr>
      </w:pPr>
      <w:r w:rsidRPr="002F0E69">
        <w:rPr>
          <w:rFonts w:ascii="Times New Roman" w:eastAsia="Times New Roman" w:hAnsi="Times New Roman" w:cs="Times New Roman"/>
          <w:color w:val="000000"/>
          <w:sz w:val="24"/>
          <w:szCs w:val="28"/>
        </w:rPr>
        <w:t>Margin of Error: 5%</w:t>
      </w:r>
      <w:r w:rsidRPr="002F0E69">
        <w:rPr>
          <w:rFonts w:ascii="Times New Roman" w:eastAsia="Times New Roman" w:hAnsi="Times New Roman" w:cs="Times New Roman"/>
          <w:bCs/>
          <w:sz w:val="24"/>
          <w:szCs w:val="36"/>
        </w:rPr>
        <w:t xml:space="preserve"> </w:t>
      </w:r>
    </w:p>
    <w:p w14:paraId="4C72B3B1" w14:textId="77777777" w:rsidR="002F0E69" w:rsidRPr="002F0E69" w:rsidRDefault="002F0E69" w:rsidP="002F0E69">
      <w:pPr>
        <w:spacing w:after="0" w:line="240" w:lineRule="auto"/>
        <w:outlineLvl w:val="1"/>
        <w:rPr>
          <w:rFonts w:ascii="Times New Roman" w:eastAsia="Times New Roman" w:hAnsi="Times New Roman" w:cs="Times New Roman"/>
          <w:color w:val="000000"/>
          <w:sz w:val="24"/>
          <w:szCs w:val="28"/>
        </w:rPr>
      </w:pPr>
      <w:r w:rsidRPr="002F0E69">
        <w:rPr>
          <w:rFonts w:ascii="Times New Roman" w:eastAsia="Times New Roman" w:hAnsi="Times New Roman" w:cs="Times New Roman"/>
          <w:color w:val="000000"/>
          <w:sz w:val="24"/>
          <w:szCs w:val="28"/>
        </w:rPr>
        <w:t>Population Proportion: 70%</w:t>
      </w:r>
    </w:p>
    <w:p w14:paraId="67647B5E" w14:textId="77777777" w:rsidR="002F0E69" w:rsidRPr="002F0E69" w:rsidRDefault="002F0E69" w:rsidP="002F0E69">
      <w:pPr>
        <w:spacing w:after="0" w:line="240" w:lineRule="auto"/>
        <w:outlineLvl w:val="1"/>
        <w:rPr>
          <w:rFonts w:ascii="Times New Roman" w:eastAsia="Times New Roman" w:hAnsi="Times New Roman" w:cs="Times New Roman"/>
          <w:color w:val="000000"/>
          <w:sz w:val="24"/>
          <w:szCs w:val="28"/>
        </w:rPr>
      </w:pPr>
      <w:r w:rsidRPr="002F0E69">
        <w:rPr>
          <w:rFonts w:ascii="Times New Roman" w:eastAsia="Times New Roman" w:hAnsi="Times New Roman" w:cs="Times New Roman"/>
          <w:color w:val="000000"/>
          <w:sz w:val="24"/>
          <w:szCs w:val="28"/>
        </w:rPr>
        <w:t>Population Size:</w:t>
      </w:r>
      <w:r w:rsidR="001963D0" w:rsidRPr="001963D0">
        <w:rPr>
          <w:rFonts w:ascii="Times New Roman" w:eastAsia="Times New Roman" w:hAnsi="Times New Roman" w:cs="Times New Roman"/>
          <w:noProof/>
          <w:color w:val="000000"/>
          <w:sz w:val="24"/>
          <w:szCs w:val="28"/>
        </w:rPr>
        <w:pict w14:anchorId="7F2363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ocumentation Accuracy Graph" style="width:23.8pt;height:23.8pt"/>
        </w:pict>
      </w:r>
      <w:r w:rsidRPr="002F0E69">
        <w:rPr>
          <w:rFonts w:ascii="Times New Roman" w:eastAsia="Times New Roman" w:hAnsi="Times New Roman" w:cs="Times New Roman"/>
          <w:color w:val="000000"/>
          <w:sz w:val="24"/>
          <w:szCs w:val="28"/>
        </w:rPr>
        <w:t>279</w:t>
      </w:r>
    </w:p>
    <w:p w14:paraId="14DDBED6" w14:textId="77777777" w:rsidR="002F0E69" w:rsidRDefault="002F0E69" w:rsidP="002F0E69">
      <w:pPr>
        <w:spacing w:after="0" w:line="240" w:lineRule="auto"/>
        <w:outlineLvl w:val="1"/>
        <w:rPr>
          <w:rFonts w:ascii="Times New Roman" w:eastAsia="Times New Roman" w:hAnsi="Times New Roman" w:cs="Times New Roman"/>
          <w:bCs/>
          <w:sz w:val="28"/>
          <w:szCs w:val="36"/>
        </w:rPr>
      </w:pPr>
      <w:r w:rsidRPr="002F0E69">
        <w:rPr>
          <w:rFonts w:ascii="Times New Roman" w:eastAsia="Times New Roman" w:hAnsi="Times New Roman" w:cs="Times New Roman"/>
          <w:bCs/>
          <w:sz w:val="28"/>
          <w:szCs w:val="36"/>
        </w:rPr>
        <w:t>This means 150 or more measurements/surveys are needed to have a confidence level of 95% that the real value is within ±5% of the measured/surveyed value.</w:t>
      </w:r>
    </w:p>
    <w:p w14:paraId="19EECA9F" w14:textId="77777777" w:rsidR="002F0E69" w:rsidRDefault="002F0E69" w:rsidP="00234977">
      <w:pPr>
        <w:spacing w:before="100" w:beforeAutospacing="1" w:after="100" w:afterAutospacing="1" w:line="240" w:lineRule="auto"/>
        <w:outlineLvl w:val="1"/>
        <w:rPr>
          <w:rFonts w:ascii="Times New Roman" w:eastAsia="Times New Roman" w:hAnsi="Times New Roman" w:cs="Times New Roman"/>
          <w:b/>
          <w:bCs/>
          <w:sz w:val="36"/>
          <w:szCs w:val="36"/>
        </w:rPr>
      </w:pPr>
    </w:p>
    <w:p w14:paraId="78DFF60C" w14:textId="77777777" w:rsidR="002F0E69" w:rsidRDefault="002F0E69" w:rsidP="00234977">
      <w:pPr>
        <w:spacing w:before="100" w:beforeAutospacing="1" w:after="100" w:afterAutospacing="1" w:line="240" w:lineRule="auto"/>
        <w:outlineLvl w:val="1"/>
        <w:rPr>
          <w:rFonts w:ascii="Times New Roman" w:eastAsia="Times New Roman" w:hAnsi="Times New Roman" w:cs="Times New Roman"/>
          <w:b/>
          <w:bCs/>
          <w:sz w:val="36"/>
          <w:szCs w:val="36"/>
        </w:rPr>
      </w:pPr>
    </w:p>
    <w:p w14:paraId="42EF24B8" w14:textId="77777777" w:rsidR="00234977" w:rsidRPr="0060169D" w:rsidRDefault="00234977" w:rsidP="00234977">
      <w:pPr>
        <w:spacing w:before="100" w:beforeAutospacing="1" w:after="100" w:afterAutospacing="1" w:line="240" w:lineRule="auto"/>
        <w:outlineLvl w:val="1"/>
        <w:rPr>
          <w:rFonts w:ascii="Times New Roman" w:eastAsia="Times New Roman" w:hAnsi="Times New Roman" w:cs="Times New Roman"/>
          <w:b/>
          <w:bCs/>
          <w:sz w:val="28"/>
          <w:szCs w:val="36"/>
        </w:rPr>
      </w:pPr>
      <w:r w:rsidRPr="0060169D">
        <w:rPr>
          <w:rFonts w:ascii="Times New Roman" w:eastAsia="Times New Roman" w:hAnsi="Times New Roman" w:cs="Times New Roman"/>
          <w:b/>
          <w:bCs/>
          <w:sz w:val="28"/>
          <w:szCs w:val="36"/>
        </w:rPr>
        <w:lastRenderedPageBreak/>
        <w:t>Sampling Technique</w:t>
      </w:r>
    </w:p>
    <w:p w14:paraId="6B607225" w14:textId="77777777" w:rsidR="00234977" w:rsidRPr="00234977" w:rsidRDefault="00234977" w:rsidP="00234977">
      <w:pPr>
        <w:spacing w:before="100" w:beforeAutospacing="1" w:after="100" w:afterAutospacing="1" w:line="240" w:lineRule="auto"/>
        <w:rPr>
          <w:rFonts w:ascii="Times New Roman" w:eastAsia="Times New Roman" w:hAnsi="Times New Roman" w:cs="Times New Roman"/>
          <w:sz w:val="24"/>
          <w:szCs w:val="24"/>
        </w:rPr>
      </w:pPr>
      <w:r w:rsidRPr="00234977">
        <w:rPr>
          <w:rFonts w:ascii="Times New Roman" w:eastAsia="Times New Roman" w:hAnsi="Times New Roman" w:cs="Times New Roman"/>
          <w:sz w:val="24"/>
          <w:szCs w:val="24"/>
        </w:rPr>
        <w:t>Convenient sampling technique.</w:t>
      </w:r>
    </w:p>
    <w:p w14:paraId="6E07E455" w14:textId="77777777" w:rsidR="00234977" w:rsidRPr="0060169D" w:rsidRDefault="00234977" w:rsidP="00234977">
      <w:pPr>
        <w:spacing w:before="100" w:beforeAutospacing="1" w:after="100" w:afterAutospacing="1" w:line="240" w:lineRule="auto"/>
        <w:outlineLvl w:val="1"/>
        <w:rPr>
          <w:rFonts w:ascii="Times New Roman" w:eastAsia="Times New Roman" w:hAnsi="Times New Roman" w:cs="Times New Roman"/>
          <w:b/>
          <w:bCs/>
          <w:sz w:val="28"/>
          <w:szCs w:val="36"/>
        </w:rPr>
      </w:pPr>
      <w:r w:rsidRPr="0060169D">
        <w:rPr>
          <w:rFonts w:ascii="Times New Roman" w:eastAsia="Times New Roman" w:hAnsi="Times New Roman" w:cs="Times New Roman"/>
          <w:b/>
          <w:bCs/>
          <w:sz w:val="28"/>
          <w:szCs w:val="36"/>
        </w:rPr>
        <w:t>Inclusion Criteria</w:t>
      </w:r>
    </w:p>
    <w:p w14:paraId="3FCF8A7D" w14:textId="77777777" w:rsidR="00234977" w:rsidRPr="00234977" w:rsidRDefault="00234977" w:rsidP="0023497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34977">
        <w:rPr>
          <w:rFonts w:ascii="Times New Roman" w:eastAsia="Times New Roman" w:hAnsi="Times New Roman" w:cs="Times New Roman"/>
          <w:sz w:val="24"/>
          <w:szCs w:val="24"/>
        </w:rPr>
        <w:t>Staff nurses</w:t>
      </w:r>
      <w:r w:rsidR="002F0E69">
        <w:rPr>
          <w:rFonts w:ascii="Times New Roman" w:eastAsia="Times New Roman" w:hAnsi="Times New Roman" w:cs="Times New Roman"/>
          <w:sz w:val="24"/>
          <w:szCs w:val="24"/>
        </w:rPr>
        <w:t xml:space="preserve"> have more than 2 year experience and </w:t>
      </w:r>
      <w:r w:rsidRPr="00234977">
        <w:rPr>
          <w:rFonts w:ascii="Times New Roman" w:eastAsia="Times New Roman" w:hAnsi="Times New Roman" w:cs="Times New Roman"/>
          <w:sz w:val="24"/>
          <w:szCs w:val="24"/>
        </w:rPr>
        <w:t xml:space="preserve"> using HIMS for more than six months </w:t>
      </w:r>
    </w:p>
    <w:p w14:paraId="1800AFC2" w14:textId="77777777" w:rsidR="00234977" w:rsidRDefault="00234977" w:rsidP="0023497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34977">
        <w:rPr>
          <w:rFonts w:ascii="Times New Roman" w:eastAsia="Times New Roman" w:hAnsi="Times New Roman" w:cs="Times New Roman"/>
          <w:sz w:val="24"/>
          <w:szCs w:val="24"/>
        </w:rPr>
        <w:t xml:space="preserve">Nurses working in inpatient departments </w:t>
      </w:r>
    </w:p>
    <w:p w14:paraId="6D6370DA" w14:textId="77777777" w:rsidR="002F0E69" w:rsidRPr="0060169D" w:rsidRDefault="002F0E69" w:rsidP="002F0E69">
      <w:pPr>
        <w:spacing w:before="100" w:beforeAutospacing="1" w:after="100" w:afterAutospacing="1" w:line="240" w:lineRule="auto"/>
        <w:outlineLvl w:val="1"/>
        <w:rPr>
          <w:rFonts w:ascii="Times New Roman" w:eastAsia="Times New Roman" w:hAnsi="Times New Roman" w:cs="Times New Roman"/>
          <w:b/>
          <w:bCs/>
          <w:sz w:val="28"/>
          <w:szCs w:val="36"/>
        </w:rPr>
      </w:pPr>
      <w:r w:rsidRPr="0060169D">
        <w:rPr>
          <w:rFonts w:ascii="Times New Roman" w:eastAsia="Times New Roman" w:hAnsi="Times New Roman" w:cs="Times New Roman"/>
          <w:b/>
          <w:bCs/>
          <w:sz w:val="28"/>
          <w:szCs w:val="36"/>
        </w:rPr>
        <w:t>Exclusion Criteria</w:t>
      </w:r>
    </w:p>
    <w:p w14:paraId="1AED510F" w14:textId="77777777" w:rsidR="002F0E69" w:rsidRDefault="002F0E69" w:rsidP="002F0E69">
      <w:pPr>
        <w:pStyle w:val="ListParagraph"/>
        <w:numPr>
          <w:ilvl w:val="0"/>
          <w:numId w:val="12"/>
        </w:numPr>
        <w:spacing w:before="100" w:beforeAutospacing="1" w:after="100" w:afterAutospacing="1" w:line="240" w:lineRule="auto"/>
        <w:outlineLvl w:val="1"/>
        <w:rPr>
          <w:rFonts w:ascii="Times New Roman" w:eastAsia="Times New Roman" w:hAnsi="Times New Roman" w:cs="Times New Roman"/>
          <w:bCs/>
          <w:sz w:val="24"/>
          <w:szCs w:val="36"/>
        </w:rPr>
      </w:pPr>
      <w:r>
        <w:rPr>
          <w:rFonts w:ascii="Times New Roman" w:eastAsia="Times New Roman" w:hAnsi="Times New Roman" w:cs="Times New Roman"/>
          <w:bCs/>
          <w:sz w:val="24"/>
          <w:szCs w:val="36"/>
        </w:rPr>
        <w:t>Staff nurses those who were absent during studies</w:t>
      </w:r>
    </w:p>
    <w:p w14:paraId="1D4B7BA7" w14:textId="77777777" w:rsidR="002F0E69" w:rsidRPr="002F0E69" w:rsidRDefault="002F0E69" w:rsidP="002F0E69">
      <w:pPr>
        <w:pStyle w:val="ListParagraph"/>
        <w:numPr>
          <w:ilvl w:val="0"/>
          <w:numId w:val="12"/>
        </w:numPr>
        <w:spacing w:before="100" w:beforeAutospacing="1" w:after="100" w:afterAutospacing="1" w:line="240" w:lineRule="auto"/>
        <w:outlineLvl w:val="1"/>
        <w:rPr>
          <w:rFonts w:ascii="Times New Roman" w:eastAsia="Times New Roman" w:hAnsi="Times New Roman" w:cs="Times New Roman"/>
          <w:bCs/>
          <w:sz w:val="24"/>
          <w:szCs w:val="36"/>
        </w:rPr>
      </w:pPr>
      <w:r>
        <w:rPr>
          <w:rFonts w:ascii="Times New Roman" w:eastAsia="Times New Roman" w:hAnsi="Times New Roman" w:cs="Times New Roman"/>
          <w:bCs/>
          <w:sz w:val="24"/>
          <w:szCs w:val="36"/>
        </w:rPr>
        <w:t>Staff nurses those who were not willing to participate in  studies</w:t>
      </w:r>
    </w:p>
    <w:p w14:paraId="73D368EB" w14:textId="77777777" w:rsidR="00234977" w:rsidRPr="0060169D" w:rsidRDefault="00234977" w:rsidP="00234977">
      <w:pPr>
        <w:spacing w:before="100" w:beforeAutospacing="1" w:after="100" w:afterAutospacing="1" w:line="240" w:lineRule="auto"/>
        <w:outlineLvl w:val="1"/>
        <w:rPr>
          <w:rFonts w:ascii="Times New Roman" w:eastAsia="Times New Roman" w:hAnsi="Times New Roman" w:cs="Times New Roman"/>
          <w:b/>
          <w:bCs/>
          <w:sz w:val="28"/>
          <w:szCs w:val="36"/>
        </w:rPr>
      </w:pPr>
      <w:r w:rsidRPr="0060169D">
        <w:rPr>
          <w:rFonts w:ascii="Times New Roman" w:eastAsia="Times New Roman" w:hAnsi="Times New Roman" w:cs="Times New Roman"/>
          <w:b/>
          <w:bCs/>
          <w:sz w:val="28"/>
          <w:szCs w:val="36"/>
        </w:rPr>
        <w:t>Data Collection Tool</w:t>
      </w:r>
    </w:p>
    <w:p w14:paraId="106CE281" w14:textId="77777777" w:rsidR="00234977" w:rsidRPr="00234977" w:rsidRDefault="00234977" w:rsidP="00234977">
      <w:pPr>
        <w:spacing w:before="100" w:beforeAutospacing="1" w:after="100" w:afterAutospacing="1" w:line="240" w:lineRule="auto"/>
        <w:rPr>
          <w:rFonts w:ascii="Times New Roman" w:eastAsia="Times New Roman" w:hAnsi="Times New Roman" w:cs="Times New Roman"/>
          <w:sz w:val="24"/>
          <w:szCs w:val="24"/>
        </w:rPr>
      </w:pPr>
      <w:r w:rsidRPr="00234977">
        <w:rPr>
          <w:rFonts w:ascii="Times New Roman" w:eastAsia="Times New Roman" w:hAnsi="Times New Roman" w:cs="Times New Roman"/>
          <w:sz w:val="24"/>
          <w:szCs w:val="24"/>
        </w:rPr>
        <w:t>A structured questionnaire with five sections:</w:t>
      </w:r>
    </w:p>
    <w:p w14:paraId="3C3A2E54" w14:textId="77777777" w:rsidR="00234977" w:rsidRPr="00234977" w:rsidRDefault="00234977" w:rsidP="0023497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34977">
        <w:rPr>
          <w:rFonts w:ascii="Times New Roman" w:eastAsia="Times New Roman" w:hAnsi="Times New Roman" w:cs="Times New Roman"/>
          <w:sz w:val="24"/>
          <w:szCs w:val="24"/>
        </w:rPr>
        <w:t xml:space="preserve">Demographic profile </w:t>
      </w:r>
    </w:p>
    <w:p w14:paraId="1F102096" w14:textId="77777777" w:rsidR="00234977" w:rsidRPr="00234977" w:rsidRDefault="00234977" w:rsidP="0023497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34977">
        <w:rPr>
          <w:rFonts w:ascii="Times New Roman" w:eastAsia="Times New Roman" w:hAnsi="Times New Roman" w:cs="Times New Roman"/>
          <w:sz w:val="24"/>
          <w:szCs w:val="24"/>
        </w:rPr>
        <w:t xml:space="preserve">Ease of HIMS use </w:t>
      </w:r>
    </w:p>
    <w:p w14:paraId="48BEECB0" w14:textId="77777777" w:rsidR="00234977" w:rsidRPr="00234977" w:rsidRDefault="00234977" w:rsidP="0023497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34977">
        <w:rPr>
          <w:rFonts w:ascii="Times New Roman" w:eastAsia="Times New Roman" w:hAnsi="Times New Roman" w:cs="Times New Roman"/>
          <w:sz w:val="24"/>
          <w:szCs w:val="24"/>
        </w:rPr>
        <w:t xml:space="preserve">Documentation accuracy </w:t>
      </w:r>
    </w:p>
    <w:p w14:paraId="5F8AFFBE" w14:textId="77777777" w:rsidR="00234977" w:rsidRPr="00234977" w:rsidRDefault="00234977" w:rsidP="0023497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34977">
        <w:rPr>
          <w:rFonts w:ascii="Times New Roman" w:eastAsia="Times New Roman" w:hAnsi="Times New Roman" w:cs="Times New Roman"/>
          <w:sz w:val="24"/>
          <w:szCs w:val="24"/>
        </w:rPr>
        <w:t xml:space="preserve">Time management </w:t>
      </w:r>
    </w:p>
    <w:p w14:paraId="7281F3C3" w14:textId="77777777" w:rsidR="00234977" w:rsidRPr="00234977" w:rsidRDefault="00234977" w:rsidP="0023497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34977">
        <w:rPr>
          <w:rFonts w:ascii="Times New Roman" w:eastAsia="Times New Roman" w:hAnsi="Times New Roman" w:cs="Times New Roman"/>
          <w:sz w:val="24"/>
          <w:szCs w:val="24"/>
        </w:rPr>
        <w:t xml:space="preserve">Challenges faced </w:t>
      </w:r>
    </w:p>
    <w:p w14:paraId="7E717493" w14:textId="77777777" w:rsidR="00234977" w:rsidRPr="00234977" w:rsidRDefault="00234977" w:rsidP="00234977">
      <w:pPr>
        <w:spacing w:before="100" w:beforeAutospacing="1" w:after="100" w:afterAutospacing="1" w:line="240" w:lineRule="auto"/>
        <w:outlineLvl w:val="1"/>
        <w:rPr>
          <w:rFonts w:ascii="Times New Roman" w:eastAsia="Times New Roman" w:hAnsi="Times New Roman" w:cs="Times New Roman"/>
          <w:b/>
          <w:bCs/>
          <w:sz w:val="36"/>
          <w:szCs w:val="36"/>
        </w:rPr>
      </w:pPr>
      <w:r w:rsidRPr="00234977">
        <w:rPr>
          <w:rFonts w:ascii="Times New Roman" w:eastAsia="Times New Roman" w:hAnsi="Times New Roman" w:cs="Times New Roman"/>
          <w:b/>
          <w:bCs/>
          <w:sz w:val="36"/>
          <w:szCs w:val="36"/>
        </w:rPr>
        <w:t>Ethical Consideration</w:t>
      </w:r>
    </w:p>
    <w:p w14:paraId="61922B74" w14:textId="77777777" w:rsidR="00234977" w:rsidRPr="00234977" w:rsidRDefault="00234977" w:rsidP="00234977">
      <w:pPr>
        <w:spacing w:before="100" w:beforeAutospacing="1" w:after="100" w:afterAutospacing="1" w:line="240" w:lineRule="auto"/>
        <w:rPr>
          <w:rFonts w:ascii="Times New Roman" w:eastAsia="Times New Roman" w:hAnsi="Times New Roman" w:cs="Times New Roman"/>
          <w:sz w:val="24"/>
          <w:szCs w:val="24"/>
        </w:rPr>
      </w:pPr>
      <w:r w:rsidRPr="00234977">
        <w:rPr>
          <w:rFonts w:ascii="Times New Roman" w:eastAsia="Times New Roman" w:hAnsi="Times New Roman" w:cs="Times New Roman"/>
          <w:sz w:val="24"/>
          <w:szCs w:val="24"/>
        </w:rPr>
        <w:t>Institutional permission was obtained prior to data collection. Confidentiality of participants was maintained.</w:t>
      </w:r>
    </w:p>
    <w:p w14:paraId="3F99EB50" w14:textId="77777777" w:rsidR="00234977" w:rsidRPr="0060169D" w:rsidRDefault="00234977" w:rsidP="00234977">
      <w:pPr>
        <w:spacing w:before="100" w:beforeAutospacing="1" w:after="100" w:afterAutospacing="1" w:line="240" w:lineRule="auto"/>
        <w:outlineLvl w:val="0"/>
        <w:rPr>
          <w:rFonts w:ascii="Times New Roman" w:eastAsia="Times New Roman" w:hAnsi="Times New Roman" w:cs="Times New Roman"/>
          <w:b/>
          <w:bCs/>
          <w:kern w:val="36"/>
          <w:sz w:val="36"/>
          <w:szCs w:val="48"/>
        </w:rPr>
      </w:pPr>
      <w:r w:rsidRPr="0060169D">
        <w:rPr>
          <w:rFonts w:ascii="Times New Roman" w:eastAsia="Times New Roman" w:hAnsi="Times New Roman" w:cs="Times New Roman"/>
          <w:b/>
          <w:bCs/>
          <w:kern w:val="36"/>
          <w:sz w:val="36"/>
          <w:szCs w:val="48"/>
        </w:rPr>
        <w:t>Results</w:t>
      </w:r>
    </w:p>
    <w:p w14:paraId="0EE544AA" w14:textId="77777777" w:rsidR="00234977" w:rsidRPr="002F0E69" w:rsidRDefault="00234977" w:rsidP="002F0E69">
      <w:pPr>
        <w:spacing w:before="100" w:beforeAutospacing="1" w:after="100" w:afterAutospacing="1" w:line="240" w:lineRule="auto"/>
        <w:jc w:val="center"/>
        <w:outlineLvl w:val="1"/>
        <w:rPr>
          <w:rFonts w:ascii="Times New Roman" w:eastAsia="Times New Roman" w:hAnsi="Times New Roman" w:cs="Times New Roman"/>
          <w:b/>
          <w:bCs/>
          <w:sz w:val="32"/>
          <w:szCs w:val="36"/>
        </w:rPr>
      </w:pPr>
      <w:r w:rsidRPr="002F0E69">
        <w:rPr>
          <w:rFonts w:ascii="Times New Roman" w:eastAsia="Times New Roman" w:hAnsi="Times New Roman" w:cs="Times New Roman"/>
          <w:b/>
          <w:bCs/>
          <w:sz w:val="32"/>
          <w:szCs w:val="36"/>
        </w:rPr>
        <w:t>Demographic Characteristics of Participants</w:t>
      </w:r>
    </w:p>
    <w:tbl>
      <w:tblPr>
        <w:tblStyle w:val="TableGrid"/>
        <w:tblW w:w="9432" w:type="dxa"/>
        <w:tblLook w:val="04A0" w:firstRow="1" w:lastRow="0" w:firstColumn="1" w:lastColumn="0" w:noHBand="0" w:noVBand="1"/>
      </w:tblPr>
      <w:tblGrid>
        <w:gridCol w:w="3861"/>
        <w:gridCol w:w="2745"/>
        <w:gridCol w:w="2826"/>
      </w:tblGrid>
      <w:tr w:rsidR="00234977" w:rsidRPr="00234977" w14:paraId="744AFCFA" w14:textId="77777777" w:rsidTr="00234977">
        <w:trPr>
          <w:trHeight w:val="259"/>
        </w:trPr>
        <w:tc>
          <w:tcPr>
            <w:tcW w:w="0" w:type="auto"/>
            <w:hideMark/>
          </w:tcPr>
          <w:p w14:paraId="0C87F71E" w14:textId="77777777" w:rsidR="00234977" w:rsidRPr="00234977" w:rsidRDefault="00234977" w:rsidP="00234977">
            <w:pPr>
              <w:jc w:val="center"/>
              <w:rPr>
                <w:rFonts w:ascii="Times New Roman" w:eastAsia="Times New Roman" w:hAnsi="Times New Roman" w:cs="Times New Roman"/>
                <w:b/>
                <w:bCs/>
                <w:sz w:val="24"/>
                <w:szCs w:val="24"/>
              </w:rPr>
            </w:pPr>
            <w:r w:rsidRPr="00234977">
              <w:rPr>
                <w:rFonts w:ascii="Times New Roman" w:eastAsia="Times New Roman" w:hAnsi="Times New Roman" w:cs="Times New Roman"/>
                <w:b/>
                <w:bCs/>
                <w:sz w:val="24"/>
                <w:szCs w:val="24"/>
              </w:rPr>
              <w:t>Variable</w:t>
            </w:r>
          </w:p>
        </w:tc>
        <w:tc>
          <w:tcPr>
            <w:tcW w:w="0" w:type="auto"/>
            <w:hideMark/>
          </w:tcPr>
          <w:p w14:paraId="571FE6B4" w14:textId="77777777" w:rsidR="00234977" w:rsidRPr="00234977" w:rsidRDefault="00234977" w:rsidP="00234977">
            <w:pPr>
              <w:jc w:val="center"/>
              <w:rPr>
                <w:rFonts w:ascii="Times New Roman" w:eastAsia="Times New Roman" w:hAnsi="Times New Roman" w:cs="Times New Roman"/>
                <w:b/>
                <w:bCs/>
                <w:sz w:val="24"/>
                <w:szCs w:val="24"/>
              </w:rPr>
            </w:pPr>
            <w:r w:rsidRPr="00234977">
              <w:rPr>
                <w:rFonts w:ascii="Times New Roman" w:eastAsia="Times New Roman" w:hAnsi="Times New Roman" w:cs="Times New Roman"/>
                <w:b/>
                <w:bCs/>
                <w:sz w:val="24"/>
                <w:szCs w:val="24"/>
              </w:rPr>
              <w:t>Frequency</w:t>
            </w:r>
          </w:p>
        </w:tc>
        <w:tc>
          <w:tcPr>
            <w:tcW w:w="0" w:type="auto"/>
            <w:hideMark/>
          </w:tcPr>
          <w:p w14:paraId="7DE2790E" w14:textId="77777777" w:rsidR="00234977" w:rsidRPr="00234977" w:rsidRDefault="00234977" w:rsidP="00234977">
            <w:pPr>
              <w:jc w:val="center"/>
              <w:rPr>
                <w:rFonts w:ascii="Times New Roman" w:eastAsia="Times New Roman" w:hAnsi="Times New Roman" w:cs="Times New Roman"/>
                <w:b/>
                <w:bCs/>
                <w:sz w:val="24"/>
                <w:szCs w:val="24"/>
              </w:rPr>
            </w:pPr>
            <w:r w:rsidRPr="00234977">
              <w:rPr>
                <w:rFonts w:ascii="Times New Roman" w:eastAsia="Times New Roman" w:hAnsi="Times New Roman" w:cs="Times New Roman"/>
                <w:b/>
                <w:bCs/>
                <w:sz w:val="24"/>
                <w:szCs w:val="24"/>
              </w:rPr>
              <w:t>Percentage</w:t>
            </w:r>
          </w:p>
        </w:tc>
      </w:tr>
      <w:tr w:rsidR="00234977" w:rsidRPr="00234977" w14:paraId="15C1B2A3" w14:textId="77777777" w:rsidTr="00234977">
        <w:trPr>
          <w:trHeight w:val="259"/>
        </w:trPr>
        <w:tc>
          <w:tcPr>
            <w:tcW w:w="0" w:type="auto"/>
            <w:hideMark/>
          </w:tcPr>
          <w:p w14:paraId="7BD7FC6D" w14:textId="77777777" w:rsidR="00234977" w:rsidRPr="00234977" w:rsidRDefault="00234977" w:rsidP="00234977">
            <w:pPr>
              <w:rPr>
                <w:rFonts w:ascii="Times New Roman" w:eastAsia="Times New Roman" w:hAnsi="Times New Roman" w:cs="Times New Roman"/>
                <w:sz w:val="24"/>
                <w:szCs w:val="24"/>
              </w:rPr>
            </w:pPr>
            <w:r w:rsidRPr="00234977">
              <w:rPr>
                <w:rFonts w:ascii="Times New Roman" w:eastAsia="Times New Roman" w:hAnsi="Times New Roman" w:cs="Times New Roman"/>
                <w:sz w:val="24"/>
                <w:szCs w:val="24"/>
              </w:rPr>
              <w:t>Age 21–30 years</w:t>
            </w:r>
          </w:p>
        </w:tc>
        <w:tc>
          <w:tcPr>
            <w:tcW w:w="0" w:type="auto"/>
            <w:hideMark/>
          </w:tcPr>
          <w:p w14:paraId="27FBDA4F" w14:textId="77777777" w:rsidR="00234977" w:rsidRPr="00234977" w:rsidRDefault="00234977" w:rsidP="00234977">
            <w:pPr>
              <w:rPr>
                <w:rFonts w:ascii="Times New Roman" w:eastAsia="Times New Roman" w:hAnsi="Times New Roman" w:cs="Times New Roman"/>
                <w:sz w:val="24"/>
                <w:szCs w:val="24"/>
              </w:rPr>
            </w:pPr>
            <w:r w:rsidRPr="00234977">
              <w:rPr>
                <w:rFonts w:ascii="Times New Roman" w:eastAsia="Times New Roman" w:hAnsi="Times New Roman" w:cs="Times New Roman"/>
                <w:sz w:val="24"/>
                <w:szCs w:val="24"/>
              </w:rPr>
              <w:t>82</w:t>
            </w:r>
          </w:p>
        </w:tc>
        <w:tc>
          <w:tcPr>
            <w:tcW w:w="0" w:type="auto"/>
            <w:hideMark/>
          </w:tcPr>
          <w:p w14:paraId="03F2D428" w14:textId="77777777" w:rsidR="00234977" w:rsidRPr="00234977" w:rsidRDefault="00234977" w:rsidP="00234977">
            <w:pPr>
              <w:rPr>
                <w:rFonts w:ascii="Times New Roman" w:eastAsia="Times New Roman" w:hAnsi="Times New Roman" w:cs="Times New Roman"/>
                <w:sz w:val="24"/>
                <w:szCs w:val="24"/>
              </w:rPr>
            </w:pPr>
            <w:r w:rsidRPr="00234977">
              <w:rPr>
                <w:rFonts w:ascii="Times New Roman" w:eastAsia="Times New Roman" w:hAnsi="Times New Roman" w:cs="Times New Roman"/>
                <w:sz w:val="24"/>
                <w:szCs w:val="24"/>
              </w:rPr>
              <w:t>54.7%</w:t>
            </w:r>
          </w:p>
        </w:tc>
      </w:tr>
      <w:tr w:rsidR="00234977" w:rsidRPr="00234977" w14:paraId="1AAED8BA" w14:textId="77777777" w:rsidTr="00234977">
        <w:trPr>
          <w:trHeight w:val="259"/>
        </w:trPr>
        <w:tc>
          <w:tcPr>
            <w:tcW w:w="0" w:type="auto"/>
            <w:hideMark/>
          </w:tcPr>
          <w:p w14:paraId="42EEE238" w14:textId="77777777" w:rsidR="00234977" w:rsidRPr="00234977" w:rsidRDefault="00234977" w:rsidP="00234977">
            <w:pPr>
              <w:rPr>
                <w:rFonts w:ascii="Times New Roman" w:eastAsia="Times New Roman" w:hAnsi="Times New Roman" w:cs="Times New Roman"/>
                <w:sz w:val="24"/>
                <w:szCs w:val="24"/>
              </w:rPr>
            </w:pPr>
            <w:r w:rsidRPr="00234977">
              <w:rPr>
                <w:rFonts w:ascii="Times New Roman" w:eastAsia="Times New Roman" w:hAnsi="Times New Roman" w:cs="Times New Roman"/>
                <w:sz w:val="24"/>
                <w:szCs w:val="24"/>
              </w:rPr>
              <w:t>Age 31–40 years</w:t>
            </w:r>
          </w:p>
        </w:tc>
        <w:tc>
          <w:tcPr>
            <w:tcW w:w="0" w:type="auto"/>
            <w:hideMark/>
          </w:tcPr>
          <w:p w14:paraId="6169515D" w14:textId="77777777" w:rsidR="00234977" w:rsidRPr="00234977" w:rsidRDefault="002F0E69" w:rsidP="00234977">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234977" w:rsidRPr="00234977">
              <w:rPr>
                <w:rFonts w:ascii="Times New Roman" w:eastAsia="Times New Roman" w:hAnsi="Times New Roman" w:cs="Times New Roman"/>
                <w:sz w:val="24"/>
                <w:szCs w:val="24"/>
              </w:rPr>
              <w:t>8</w:t>
            </w:r>
          </w:p>
        </w:tc>
        <w:tc>
          <w:tcPr>
            <w:tcW w:w="0" w:type="auto"/>
            <w:hideMark/>
          </w:tcPr>
          <w:p w14:paraId="20634084" w14:textId="77777777" w:rsidR="00234977" w:rsidRPr="00234977" w:rsidRDefault="00234977" w:rsidP="00234977">
            <w:pPr>
              <w:rPr>
                <w:rFonts w:ascii="Times New Roman" w:eastAsia="Times New Roman" w:hAnsi="Times New Roman" w:cs="Times New Roman"/>
                <w:sz w:val="24"/>
                <w:szCs w:val="24"/>
              </w:rPr>
            </w:pPr>
            <w:r w:rsidRPr="00234977">
              <w:rPr>
                <w:rFonts w:ascii="Times New Roman" w:eastAsia="Times New Roman" w:hAnsi="Times New Roman" w:cs="Times New Roman"/>
                <w:sz w:val="24"/>
                <w:szCs w:val="24"/>
              </w:rPr>
              <w:t>32.0%</w:t>
            </w:r>
          </w:p>
        </w:tc>
      </w:tr>
      <w:tr w:rsidR="00234977" w:rsidRPr="00234977" w14:paraId="4ACD86C8" w14:textId="77777777" w:rsidTr="00234977">
        <w:trPr>
          <w:trHeight w:val="276"/>
        </w:trPr>
        <w:tc>
          <w:tcPr>
            <w:tcW w:w="0" w:type="auto"/>
            <w:hideMark/>
          </w:tcPr>
          <w:p w14:paraId="40BD2A11" w14:textId="77777777" w:rsidR="00234977" w:rsidRPr="00234977" w:rsidRDefault="00234977" w:rsidP="00234977">
            <w:pPr>
              <w:rPr>
                <w:rFonts w:ascii="Times New Roman" w:eastAsia="Times New Roman" w:hAnsi="Times New Roman" w:cs="Times New Roman"/>
                <w:sz w:val="24"/>
                <w:szCs w:val="24"/>
              </w:rPr>
            </w:pPr>
            <w:r w:rsidRPr="00234977">
              <w:rPr>
                <w:rFonts w:ascii="Times New Roman" w:eastAsia="Times New Roman" w:hAnsi="Times New Roman" w:cs="Times New Roman"/>
                <w:sz w:val="24"/>
                <w:szCs w:val="24"/>
              </w:rPr>
              <w:t>Above 40 years</w:t>
            </w:r>
          </w:p>
        </w:tc>
        <w:tc>
          <w:tcPr>
            <w:tcW w:w="0" w:type="auto"/>
            <w:hideMark/>
          </w:tcPr>
          <w:p w14:paraId="3403A77E" w14:textId="77777777" w:rsidR="00234977" w:rsidRPr="00234977" w:rsidRDefault="002F0E69" w:rsidP="00234977">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234977" w:rsidRPr="00234977">
              <w:rPr>
                <w:rFonts w:ascii="Times New Roman" w:eastAsia="Times New Roman" w:hAnsi="Times New Roman" w:cs="Times New Roman"/>
                <w:sz w:val="24"/>
                <w:szCs w:val="24"/>
              </w:rPr>
              <w:t>0</w:t>
            </w:r>
          </w:p>
        </w:tc>
        <w:tc>
          <w:tcPr>
            <w:tcW w:w="0" w:type="auto"/>
            <w:hideMark/>
          </w:tcPr>
          <w:p w14:paraId="0B3D5409" w14:textId="77777777" w:rsidR="00234977" w:rsidRPr="00234977" w:rsidRDefault="00234977" w:rsidP="00234977">
            <w:pPr>
              <w:rPr>
                <w:rFonts w:ascii="Times New Roman" w:eastAsia="Times New Roman" w:hAnsi="Times New Roman" w:cs="Times New Roman"/>
                <w:sz w:val="24"/>
                <w:szCs w:val="24"/>
              </w:rPr>
            </w:pPr>
            <w:r w:rsidRPr="00234977">
              <w:rPr>
                <w:rFonts w:ascii="Times New Roman" w:eastAsia="Times New Roman" w:hAnsi="Times New Roman" w:cs="Times New Roman"/>
                <w:sz w:val="24"/>
                <w:szCs w:val="24"/>
              </w:rPr>
              <w:t>13.3%</w:t>
            </w:r>
          </w:p>
        </w:tc>
      </w:tr>
      <w:tr w:rsidR="00234977" w:rsidRPr="00234977" w14:paraId="55346F8E" w14:textId="77777777" w:rsidTr="00234977">
        <w:trPr>
          <w:trHeight w:val="259"/>
        </w:trPr>
        <w:tc>
          <w:tcPr>
            <w:tcW w:w="0" w:type="auto"/>
            <w:hideMark/>
          </w:tcPr>
          <w:p w14:paraId="49B87242" w14:textId="77777777" w:rsidR="00234977" w:rsidRPr="00234977" w:rsidRDefault="00234977" w:rsidP="00234977">
            <w:pPr>
              <w:rPr>
                <w:rFonts w:ascii="Times New Roman" w:eastAsia="Times New Roman" w:hAnsi="Times New Roman" w:cs="Times New Roman"/>
                <w:sz w:val="24"/>
                <w:szCs w:val="24"/>
              </w:rPr>
            </w:pPr>
            <w:r w:rsidRPr="00234977">
              <w:rPr>
                <w:rFonts w:ascii="Times New Roman" w:eastAsia="Times New Roman" w:hAnsi="Times New Roman" w:cs="Times New Roman"/>
                <w:sz w:val="24"/>
                <w:szCs w:val="24"/>
              </w:rPr>
              <w:t>Female</w:t>
            </w:r>
          </w:p>
        </w:tc>
        <w:tc>
          <w:tcPr>
            <w:tcW w:w="0" w:type="auto"/>
            <w:hideMark/>
          </w:tcPr>
          <w:p w14:paraId="44043261" w14:textId="77777777" w:rsidR="00234977" w:rsidRPr="00234977" w:rsidRDefault="00234977" w:rsidP="00234977">
            <w:pPr>
              <w:rPr>
                <w:rFonts w:ascii="Times New Roman" w:eastAsia="Times New Roman" w:hAnsi="Times New Roman" w:cs="Times New Roman"/>
                <w:sz w:val="24"/>
                <w:szCs w:val="24"/>
              </w:rPr>
            </w:pPr>
            <w:r w:rsidRPr="00234977">
              <w:rPr>
                <w:rFonts w:ascii="Times New Roman" w:eastAsia="Times New Roman" w:hAnsi="Times New Roman" w:cs="Times New Roman"/>
                <w:sz w:val="24"/>
                <w:szCs w:val="24"/>
              </w:rPr>
              <w:t>118</w:t>
            </w:r>
          </w:p>
        </w:tc>
        <w:tc>
          <w:tcPr>
            <w:tcW w:w="0" w:type="auto"/>
            <w:hideMark/>
          </w:tcPr>
          <w:p w14:paraId="700D9C5C" w14:textId="77777777" w:rsidR="00234977" w:rsidRPr="00234977" w:rsidRDefault="00234977" w:rsidP="00234977">
            <w:pPr>
              <w:rPr>
                <w:rFonts w:ascii="Times New Roman" w:eastAsia="Times New Roman" w:hAnsi="Times New Roman" w:cs="Times New Roman"/>
                <w:sz w:val="24"/>
                <w:szCs w:val="24"/>
              </w:rPr>
            </w:pPr>
            <w:r w:rsidRPr="00234977">
              <w:rPr>
                <w:rFonts w:ascii="Times New Roman" w:eastAsia="Times New Roman" w:hAnsi="Times New Roman" w:cs="Times New Roman"/>
                <w:sz w:val="24"/>
                <w:szCs w:val="24"/>
              </w:rPr>
              <w:t>78.7%</w:t>
            </w:r>
          </w:p>
        </w:tc>
      </w:tr>
      <w:tr w:rsidR="00234977" w:rsidRPr="00234977" w14:paraId="36979183" w14:textId="77777777" w:rsidTr="00234977">
        <w:trPr>
          <w:trHeight w:val="259"/>
        </w:trPr>
        <w:tc>
          <w:tcPr>
            <w:tcW w:w="0" w:type="auto"/>
            <w:hideMark/>
          </w:tcPr>
          <w:p w14:paraId="57A87745" w14:textId="77777777" w:rsidR="00234977" w:rsidRPr="00234977" w:rsidRDefault="00234977" w:rsidP="00234977">
            <w:pPr>
              <w:rPr>
                <w:rFonts w:ascii="Times New Roman" w:eastAsia="Times New Roman" w:hAnsi="Times New Roman" w:cs="Times New Roman"/>
                <w:sz w:val="24"/>
                <w:szCs w:val="24"/>
              </w:rPr>
            </w:pPr>
            <w:r w:rsidRPr="00234977">
              <w:rPr>
                <w:rFonts w:ascii="Times New Roman" w:eastAsia="Times New Roman" w:hAnsi="Times New Roman" w:cs="Times New Roman"/>
                <w:sz w:val="24"/>
                <w:szCs w:val="24"/>
              </w:rPr>
              <w:t>Male</w:t>
            </w:r>
          </w:p>
        </w:tc>
        <w:tc>
          <w:tcPr>
            <w:tcW w:w="0" w:type="auto"/>
            <w:hideMark/>
          </w:tcPr>
          <w:p w14:paraId="74F4865A" w14:textId="77777777" w:rsidR="00234977" w:rsidRPr="00234977" w:rsidRDefault="00234977" w:rsidP="00234977">
            <w:pPr>
              <w:rPr>
                <w:rFonts w:ascii="Times New Roman" w:eastAsia="Times New Roman" w:hAnsi="Times New Roman" w:cs="Times New Roman"/>
                <w:sz w:val="24"/>
                <w:szCs w:val="24"/>
              </w:rPr>
            </w:pPr>
            <w:r w:rsidRPr="00234977">
              <w:rPr>
                <w:rFonts w:ascii="Times New Roman" w:eastAsia="Times New Roman" w:hAnsi="Times New Roman" w:cs="Times New Roman"/>
                <w:sz w:val="24"/>
                <w:szCs w:val="24"/>
              </w:rPr>
              <w:t>32</w:t>
            </w:r>
          </w:p>
        </w:tc>
        <w:tc>
          <w:tcPr>
            <w:tcW w:w="0" w:type="auto"/>
            <w:hideMark/>
          </w:tcPr>
          <w:p w14:paraId="63D3274D" w14:textId="77777777" w:rsidR="00234977" w:rsidRPr="00234977" w:rsidRDefault="00234977" w:rsidP="00234977">
            <w:pPr>
              <w:rPr>
                <w:rFonts w:ascii="Times New Roman" w:eastAsia="Times New Roman" w:hAnsi="Times New Roman" w:cs="Times New Roman"/>
                <w:sz w:val="24"/>
                <w:szCs w:val="24"/>
              </w:rPr>
            </w:pPr>
            <w:r w:rsidRPr="00234977">
              <w:rPr>
                <w:rFonts w:ascii="Times New Roman" w:eastAsia="Times New Roman" w:hAnsi="Times New Roman" w:cs="Times New Roman"/>
                <w:sz w:val="24"/>
                <w:szCs w:val="24"/>
              </w:rPr>
              <w:t>21.3%</w:t>
            </w:r>
          </w:p>
        </w:tc>
      </w:tr>
      <w:tr w:rsidR="00234977" w:rsidRPr="00234977" w14:paraId="5D26BFAA" w14:textId="77777777" w:rsidTr="00234977">
        <w:trPr>
          <w:trHeight w:val="259"/>
        </w:trPr>
        <w:tc>
          <w:tcPr>
            <w:tcW w:w="0" w:type="auto"/>
            <w:hideMark/>
          </w:tcPr>
          <w:p w14:paraId="6FB60E93" w14:textId="77777777" w:rsidR="00234977" w:rsidRPr="00234977" w:rsidRDefault="00234977" w:rsidP="00234977">
            <w:pPr>
              <w:rPr>
                <w:rFonts w:ascii="Times New Roman" w:eastAsia="Times New Roman" w:hAnsi="Times New Roman" w:cs="Times New Roman"/>
                <w:sz w:val="24"/>
                <w:szCs w:val="24"/>
              </w:rPr>
            </w:pPr>
            <w:r w:rsidRPr="00234977">
              <w:rPr>
                <w:rFonts w:ascii="Times New Roman" w:eastAsia="Times New Roman" w:hAnsi="Times New Roman" w:cs="Times New Roman"/>
                <w:sz w:val="24"/>
                <w:szCs w:val="24"/>
              </w:rPr>
              <w:t>B.Sc Nursing</w:t>
            </w:r>
          </w:p>
        </w:tc>
        <w:tc>
          <w:tcPr>
            <w:tcW w:w="0" w:type="auto"/>
            <w:hideMark/>
          </w:tcPr>
          <w:p w14:paraId="365A2240" w14:textId="77777777" w:rsidR="00234977" w:rsidRPr="00234977" w:rsidRDefault="002F0E69" w:rsidP="00234977">
            <w:pPr>
              <w:rPr>
                <w:rFonts w:ascii="Times New Roman" w:eastAsia="Times New Roman" w:hAnsi="Times New Roman" w:cs="Times New Roman"/>
                <w:sz w:val="24"/>
                <w:szCs w:val="24"/>
              </w:rPr>
            </w:pPr>
            <w:r w:rsidRPr="00234977">
              <w:rPr>
                <w:rFonts w:ascii="Times New Roman" w:eastAsia="Times New Roman" w:hAnsi="Times New Roman" w:cs="Times New Roman"/>
                <w:sz w:val="24"/>
                <w:szCs w:val="24"/>
              </w:rPr>
              <w:t>54</w:t>
            </w:r>
          </w:p>
        </w:tc>
        <w:tc>
          <w:tcPr>
            <w:tcW w:w="0" w:type="auto"/>
            <w:hideMark/>
          </w:tcPr>
          <w:p w14:paraId="3AE0CD0A" w14:textId="77777777" w:rsidR="00234977" w:rsidRPr="00234977" w:rsidRDefault="00234977" w:rsidP="00234977">
            <w:pPr>
              <w:rPr>
                <w:rFonts w:ascii="Times New Roman" w:eastAsia="Times New Roman" w:hAnsi="Times New Roman" w:cs="Times New Roman"/>
                <w:sz w:val="24"/>
                <w:szCs w:val="24"/>
              </w:rPr>
            </w:pPr>
            <w:r w:rsidRPr="00234977">
              <w:rPr>
                <w:rFonts w:ascii="Times New Roman" w:eastAsia="Times New Roman" w:hAnsi="Times New Roman" w:cs="Times New Roman"/>
                <w:sz w:val="24"/>
                <w:szCs w:val="24"/>
              </w:rPr>
              <w:t>64.0%</w:t>
            </w:r>
          </w:p>
        </w:tc>
      </w:tr>
      <w:tr w:rsidR="00234977" w:rsidRPr="00234977" w14:paraId="2FA1A8DE" w14:textId="77777777" w:rsidTr="00234977">
        <w:trPr>
          <w:trHeight w:val="259"/>
        </w:trPr>
        <w:tc>
          <w:tcPr>
            <w:tcW w:w="0" w:type="auto"/>
            <w:hideMark/>
          </w:tcPr>
          <w:p w14:paraId="3293BE17" w14:textId="77777777" w:rsidR="00234977" w:rsidRPr="00234977" w:rsidRDefault="00234977" w:rsidP="00234977">
            <w:pPr>
              <w:rPr>
                <w:rFonts w:ascii="Times New Roman" w:eastAsia="Times New Roman" w:hAnsi="Times New Roman" w:cs="Times New Roman"/>
                <w:sz w:val="24"/>
                <w:szCs w:val="24"/>
              </w:rPr>
            </w:pPr>
            <w:r w:rsidRPr="00234977">
              <w:rPr>
                <w:rFonts w:ascii="Times New Roman" w:eastAsia="Times New Roman" w:hAnsi="Times New Roman" w:cs="Times New Roman"/>
                <w:sz w:val="24"/>
                <w:szCs w:val="24"/>
              </w:rPr>
              <w:t>GNM</w:t>
            </w:r>
          </w:p>
        </w:tc>
        <w:tc>
          <w:tcPr>
            <w:tcW w:w="0" w:type="auto"/>
            <w:hideMark/>
          </w:tcPr>
          <w:p w14:paraId="68F05052" w14:textId="77777777" w:rsidR="00234977" w:rsidRPr="00234977" w:rsidRDefault="002F0E69" w:rsidP="00234977">
            <w:pPr>
              <w:rPr>
                <w:rFonts w:ascii="Times New Roman" w:eastAsia="Times New Roman" w:hAnsi="Times New Roman" w:cs="Times New Roman"/>
                <w:sz w:val="24"/>
                <w:szCs w:val="24"/>
              </w:rPr>
            </w:pPr>
            <w:r w:rsidRPr="00234977">
              <w:rPr>
                <w:rFonts w:ascii="Times New Roman" w:eastAsia="Times New Roman" w:hAnsi="Times New Roman" w:cs="Times New Roman"/>
                <w:sz w:val="24"/>
                <w:szCs w:val="24"/>
              </w:rPr>
              <w:t>96</w:t>
            </w:r>
          </w:p>
        </w:tc>
        <w:tc>
          <w:tcPr>
            <w:tcW w:w="0" w:type="auto"/>
            <w:hideMark/>
          </w:tcPr>
          <w:p w14:paraId="66463D11" w14:textId="77777777" w:rsidR="00234977" w:rsidRPr="00234977" w:rsidRDefault="00234977" w:rsidP="00234977">
            <w:pPr>
              <w:rPr>
                <w:rFonts w:ascii="Times New Roman" w:eastAsia="Times New Roman" w:hAnsi="Times New Roman" w:cs="Times New Roman"/>
                <w:sz w:val="24"/>
                <w:szCs w:val="24"/>
              </w:rPr>
            </w:pPr>
            <w:r w:rsidRPr="00234977">
              <w:rPr>
                <w:rFonts w:ascii="Times New Roman" w:eastAsia="Times New Roman" w:hAnsi="Times New Roman" w:cs="Times New Roman"/>
                <w:sz w:val="24"/>
                <w:szCs w:val="24"/>
              </w:rPr>
              <w:t>36.0%</w:t>
            </w:r>
          </w:p>
        </w:tc>
      </w:tr>
    </w:tbl>
    <w:p w14:paraId="67D81181" w14:textId="77777777" w:rsidR="00234977" w:rsidRDefault="00234977" w:rsidP="00234977">
      <w:pPr>
        <w:spacing w:after="0" w:line="240" w:lineRule="auto"/>
        <w:rPr>
          <w:rFonts w:ascii="Times New Roman" w:eastAsia="Times New Roman" w:hAnsi="Times New Roman" w:cs="Times New Roman"/>
          <w:sz w:val="24"/>
          <w:szCs w:val="24"/>
        </w:rPr>
      </w:pPr>
    </w:p>
    <w:p w14:paraId="67247F4B" w14:textId="77777777" w:rsidR="00234977" w:rsidRDefault="00234977" w:rsidP="00234977">
      <w:pPr>
        <w:spacing w:after="0" w:line="240" w:lineRule="auto"/>
        <w:rPr>
          <w:rFonts w:ascii="Times New Roman" w:eastAsia="Times New Roman" w:hAnsi="Times New Roman" w:cs="Times New Roman"/>
          <w:sz w:val="24"/>
          <w:szCs w:val="24"/>
        </w:rPr>
      </w:pPr>
    </w:p>
    <w:p w14:paraId="7E343CA1" w14:textId="77777777" w:rsidR="00234977" w:rsidRPr="00234977" w:rsidRDefault="00234977" w:rsidP="00234977">
      <w:pPr>
        <w:spacing w:after="0" w:line="240" w:lineRule="auto"/>
        <w:rPr>
          <w:rFonts w:ascii="Times New Roman" w:eastAsia="Times New Roman" w:hAnsi="Times New Roman" w:cs="Times New Roman"/>
          <w:sz w:val="24"/>
          <w:szCs w:val="24"/>
        </w:rPr>
      </w:pPr>
    </w:p>
    <w:p w14:paraId="181BE694" w14:textId="40141688" w:rsidR="00FC2B9B" w:rsidRDefault="00FC2B9B" w:rsidP="00234977">
      <w:pPr>
        <w:spacing w:before="100" w:beforeAutospacing="1" w:after="100" w:afterAutospacing="1" w:line="240" w:lineRule="auto"/>
        <w:outlineLvl w:val="1"/>
        <w:rPr>
          <w:rFonts w:ascii="Times New Roman" w:eastAsia="Times New Roman" w:hAnsi="Times New Roman" w:cs="Times New Roman"/>
          <w:b/>
          <w:bCs/>
          <w:sz w:val="36"/>
          <w:szCs w:val="36"/>
        </w:rPr>
      </w:pPr>
      <w:r>
        <w:rPr>
          <w:noProof/>
        </w:rPr>
        <w:lastRenderedPageBreak/>
        <w:drawing>
          <wp:inline distT="0" distB="0" distL="0" distR="0" wp14:anchorId="5DB14708" wp14:editId="422799FF">
            <wp:extent cx="6074229" cy="2743200"/>
            <wp:effectExtent l="0" t="0" r="0" b="0"/>
            <wp:docPr id="1068693072" name="Chart 1">
              <a:extLst xmlns:a="http://schemas.openxmlformats.org/drawingml/2006/main">
                <a:ext uri="{FF2B5EF4-FFF2-40B4-BE49-F238E27FC236}">
                  <a16:creationId xmlns:a16="http://schemas.microsoft.com/office/drawing/2014/main" id="{99A26D47-0044-7467-F4D8-CDA8CA0A547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44198B42" w14:textId="13A31B80" w:rsidR="00FC2B9B" w:rsidRPr="00234977" w:rsidRDefault="00234977" w:rsidP="00234977">
      <w:pPr>
        <w:spacing w:before="100" w:beforeAutospacing="1" w:after="100" w:afterAutospacing="1" w:line="240" w:lineRule="auto"/>
        <w:outlineLvl w:val="1"/>
        <w:rPr>
          <w:rFonts w:ascii="Times New Roman" w:eastAsia="Times New Roman" w:hAnsi="Times New Roman" w:cs="Times New Roman"/>
          <w:b/>
          <w:bCs/>
          <w:sz w:val="36"/>
          <w:szCs w:val="36"/>
        </w:rPr>
      </w:pPr>
      <w:r w:rsidRPr="00234977">
        <w:rPr>
          <w:rFonts w:ascii="Times New Roman" w:eastAsia="Times New Roman" w:hAnsi="Times New Roman" w:cs="Times New Roman"/>
          <w:b/>
          <w:bCs/>
          <w:sz w:val="36"/>
          <w:szCs w:val="36"/>
        </w:rPr>
        <w:t>Major Findings</w:t>
      </w:r>
    </w:p>
    <w:p w14:paraId="657C766E" w14:textId="77777777" w:rsidR="00234977" w:rsidRPr="00234977" w:rsidRDefault="00234977" w:rsidP="00234977">
      <w:pPr>
        <w:spacing w:before="100" w:beforeAutospacing="1" w:after="100" w:afterAutospacing="1" w:line="240" w:lineRule="auto"/>
        <w:outlineLvl w:val="2"/>
        <w:rPr>
          <w:rFonts w:ascii="Times New Roman" w:eastAsia="Times New Roman" w:hAnsi="Times New Roman" w:cs="Times New Roman"/>
          <w:b/>
          <w:bCs/>
          <w:sz w:val="27"/>
          <w:szCs w:val="27"/>
        </w:rPr>
      </w:pPr>
      <w:r w:rsidRPr="00234977">
        <w:rPr>
          <w:rFonts w:ascii="Times New Roman" w:eastAsia="Times New Roman" w:hAnsi="Times New Roman" w:cs="Times New Roman"/>
          <w:b/>
          <w:bCs/>
          <w:sz w:val="27"/>
          <w:szCs w:val="27"/>
        </w:rPr>
        <w:t>Documentation Accuracy</w:t>
      </w:r>
    </w:p>
    <w:p w14:paraId="72D834EC" w14:textId="77777777" w:rsidR="00234977" w:rsidRPr="00234977" w:rsidRDefault="00234977" w:rsidP="00234977">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34977">
        <w:rPr>
          <w:rFonts w:ascii="Times New Roman" w:eastAsia="Times New Roman" w:hAnsi="Times New Roman" w:cs="Times New Roman"/>
          <w:sz w:val="24"/>
          <w:szCs w:val="24"/>
        </w:rPr>
        <w:t xml:space="preserve">126 nurses (84%) reported improved documentation accuracy after HIMS implementation. </w:t>
      </w:r>
    </w:p>
    <w:p w14:paraId="6B732F34" w14:textId="77777777" w:rsidR="00234977" w:rsidRPr="00234977" w:rsidRDefault="00234977" w:rsidP="00234977">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34977">
        <w:rPr>
          <w:rFonts w:ascii="Times New Roman" w:eastAsia="Times New Roman" w:hAnsi="Times New Roman" w:cs="Times New Roman"/>
          <w:sz w:val="24"/>
          <w:szCs w:val="24"/>
        </w:rPr>
        <w:t xml:space="preserve">18 nurses (12%) reported no major change. </w:t>
      </w:r>
    </w:p>
    <w:p w14:paraId="3CE6C644" w14:textId="77777777" w:rsidR="00234977" w:rsidRPr="00234977" w:rsidRDefault="00234977" w:rsidP="00234977">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34977">
        <w:rPr>
          <w:rFonts w:ascii="Times New Roman" w:eastAsia="Times New Roman" w:hAnsi="Times New Roman" w:cs="Times New Roman"/>
          <w:sz w:val="24"/>
          <w:szCs w:val="24"/>
        </w:rPr>
        <w:t xml:space="preserve">6 nurses (4%) reported difficulty correcting errors. </w:t>
      </w:r>
    </w:p>
    <w:p w14:paraId="7C50F996" w14:textId="77777777" w:rsidR="00234977" w:rsidRPr="00234977" w:rsidRDefault="00234977" w:rsidP="00234977">
      <w:pPr>
        <w:spacing w:before="100" w:beforeAutospacing="1" w:after="100" w:afterAutospacing="1" w:line="240" w:lineRule="auto"/>
        <w:outlineLvl w:val="2"/>
        <w:rPr>
          <w:rFonts w:ascii="Times New Roman" w:eastAsia="Times New Roman" w:hAnsi="Times New Roman" w:cs="Times New Roman"/>
          <w:b/>
          <w:bCs/>
          <w:sz w:val="27"/>
          <w:szCs w:val="27"/>
        </w:rPr>
      </w:pPr>
      <w:r w:rsidRPr="00234977">
        <w:rPr>
          <w:rFonts w:ascii="Times New Roman" w:eastAsia="Times New Roman" w:hAnsi="Times New Roman" w:cs="Times New Roman"/>
          <w:b/>
          <w:bCs/>
          <w:sz w:val="27"/>
          <w:szCs w:val="27"/>
        </w:rPr>
        <w:t>Time Taken for Documentation</w:t>
      </w:r>
    </w:p>
    <w:p w14:paraId="4983FC5B" w14:textId="77777777" w:rsidR="00234977" w:rsidRPr="00234977" w:rsidRDefault="00234977" w:rsidP="00234977">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34977">
        <w:rPr>
          <w:rFonts w:ascii="Times New Roman" w:eastAsia="Times New Roman" w:hAnsi="Times New Roman" w:cs="Times New Roman"/>
          <w:sz w:val="24"/>
          <w:szCs w:val="24"/>
        </w:rPr>
        <w:t xml:space="preserve">92 nurses (61.3%) reported reduced documentation time after gaining familiarity. </w:t>
      </w:r>
    </w:p>
    <w:p w14:paraId="67751B7A" w14:textId="77777777" w:rsidR="00234977" w:rsidRPr="00234977" w:rsidRDefault="00234977" w:rsidP="00234977">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34977">
        <w:rPr>
          <w:rFonts w:ascii="Times New Roman" w:eastAsia="Times New Roman" w:hAnsi="Times New Roman" w:cs="Times New Roman"/>
          <w:sz w:val="24"/>
          <w:szCs w:val="24"/>
        </w:rPr>
        <w:t xml:space="preserve">38 nurses (25.3%) reported initial increase in documentation time. </w:t>
      </w:r>
    </w:p>
    <w:p w14:paraId="12AC1128" w14:textId="77777777" w:rsidR="00234977" w:rsidRPr="00234977" w:rsidRDefault="00234977" w:rsidP="00234977">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34977">
        <w:rPr>
          <w:rFonts w:ascii="Times New Roman" w:eastAsia="Times New Roman" w:hAnsi="Times New Roman" w:cs="Times New Roman"/>
          <w:sz w:val="24"/>
          <w:szCs w:val="24"/>
        </w:rPr>
        <w:t xml:space="preserve">20 nurses (13.4%) reported no difference. </w:t>
      </w:r>
    </w:p>
    <w:p w14:paraId="6E1AEC57" w14:textId="77777777" w:rsidR="00234977" w:rsidRPr="00234977" w:rsidRDefault="00234977" w:rsidP="00234977">
      <w:pPr>
        <w:spacing w:before="100" w:beforeAutospacing="1" w:after="100" w:afterAutospacing="1" w:line="240" w:lineRule="auto"/>
        <w:outlineLvl w:val="2"/>
        <w:rPr>
          <w:rFonts w:ascii="Times New Roman" w:eastAsia="Times New Roman" w:hAnsi="Times New Roman" w:cs="Times New Roman"/>
          <w:b/>
          <w:bCs/>
          <w:sz w:val="27"/>
          <w:szCs w:val="27"/>
        </w:rPr>
      </w:pPr>
      <w:r w:rsidRPr="00234977">
        <w:rPr>
          <w:rFonts w:ascii="Times New Roman" w:eastAsia="Times New Roman" w:hAnsi="Times New Roman" w:cs="Times New Roman"/>
          <w:b/>
          <w:bCs/>
          <w:sz w:val="27"/>
          <w:szCs w:val="27"/>
        </w:rPr>
        <w:t>Accessibility of Patient Information</w:t>
      </w:r>
    </w:p>
    <w:p w14:paraId="19E9CA62" w14:textId="77777777" w:rsidR="00234977" w:rsidRPr="00234977" w:rsidRDefault="00234977" w:rsidP="00234977">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234977">
        <w:rPr>
          <w:rFonts w:ascii="Times New Roman" w:eastAsia="Times New Roman" w:hAnsi="Times New Roman" w:cs="Times New Roman"/>
          <w:sz w:val="24"/>
          <w:szCs w:val="24"/>
        </w:rPr>
        <w:t xml:space="preserve">138 nurses (92%) reported easier retrieval of patient records. </w:t>
      </w:r>
    </w:p>
    <w:p w14:paraId="3905BFFC" w14:textId="77777777" w:rsidR="00234977" w:rsidRPr="00234977" w:rsidRDefault="00234977" w:rsidP="00234977">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234977">
        <w:rPr>
          <w:rFonts w:ascii="Times New Roman" w:eastAsia="Times New Roman" w:hAnsi="Times New Roman" w:cs="Times New Roman"/>
          <w:sz w:val="24"/>
          <w:szCs w:val="24"/>
        </w:rPr>
        <w:t xml:space="preserve">12 nurses (8%) experienced occasional server delay. </w:t>
      </w:r>
    </w:p>
    <w:p w14:paraId="2CA2EABC" w14:textId="77777777" w:rsidR="00234977" w:rsidRPr="00234977" w:rsidRDefault="00234977" w:rsidP="00234977">
      <w:pPr>
        <w:spacing w:before="100" w:beforeAutospacing="1" w:after="100" w:afterAutospacing="1" w:line="240" w:lineRule="auto"/>
        <w:outlineLvl w:val="2"/>
        <w:rPr>
          <w:rFonts w:ascii="Times New Roman" w:eastAsia="Times New Roman" w:hAnsi="Times New Roman" w:cs="Times New Roman"/>
          <w:b/>
          <w:bCs/>
          <w:sz w:val="27"/>
          <w:szCs w:val="27"/>
        </w:rPr>
      </w:pPr>
      <w:r w:rsidRPr="00234977">
        <w:rPr>
          <w:rFonts w:ascii="Times New Roman" w:eastAsia="Times New Roman" w:hAnsi="Times New Roman" w:cs="Times New Roman"/>
          <w:b/>
          <w:bCs/>
          <w:sz w:val="27"/>
          <w:szCs w:val="27"/>
        </w:rPr>
        <w:t>Medication Documentation Safety</w:t>
      </w:r>
    </w:p>
    <w:p w14:paraId="0113ED04" w14:textId="77777777" w:rsidR="00234977" w:rsidRPr="00234977" w:rsidRDefault="00234977" w:rsidP="00234977">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234977">
        <w:rPr>
          <w:rFonts w:ascii="Times New Roman" w:eastAsia="Times New Roman" w:hAnsi="Times New Roman" w:cs="Times New Roman"/>
          <w:sz w:val="24"/>
          <w:szCs w:val="24"/>
        </w:rPr>
        <w:t xml:space="preserve">131 nurses (87.3%) reported fewer medication documentation errors. </w:t>
      </w:r>
    </w:p>
    <w:p w14:paraId="7C3554C0" w14:textId="77777777" w:rsidR="00FC2B9B" w:rsidRDefault="00FC2B9B" w:rsidP="00234977">
      <w:pPr>
        <w:spacing w:before="100" w:beforeAutospacing="1" w:after="100" w:afterAutospacing="1" w:line="240" w:lineRule="auto"/>
        <w:outlineLvl w:val="2"/>
        <w:rPr>
          <w:rFonts w:ascii="Times New Roman" w:eastAsia="Times New Roman" w:hAnsi="Times New Roman" w:cs="Times New Roman"/>
          <w:b/>
          <w:bCs/>
          <w:sz w:val="27"/>
          <w:szCs w:val="27"/>
        </w:rPr>
      </w:pPr>
    </w:p>
    <w:p w14:paraId="3B70DEFB" w14:textId="77777777" w:rsidR="00FC2B9B" w:rsidRDefault="00FC2B9B" w:rsidP="00234977">
      <w:pPr>
        <w:spacing w:before="100" w:beforeAutospacing="1" w:after="100" w:afterAutospacing="1" w:line="240" w:lineRule="auto"/>
        <w:outlineLvl w:val="2"/>
        <w:rPr>
          <w:rFonts w:ascii="Times New Roman" w:eastAsia="Times New Roman" w:hAnsi="Times New Roman" w:cs="Times New Roman"/>
          <w:b/>
          <w:bCs/>
          <w:sz w:val="27"/>
          <w:szCs w:val="27"/>
        </w:rPr>
      </w:pPr>
    </w:p>
    <w:p w14:paraId="74786733" w14:textId="25013C3E" w:rsidR="00234977" w:rsidRPr="00234977" w:rsidRDefault="00234977" w:rsidP="00234977">
      <w:pPr>
        <w:spacing w:before="100" w:beforeAutospacing="1" w:after="100" w:afterAutospacing="1" w:line="240" w:lineRule="auto"/>
        <w:outlineLvl w:val="2"/>
        <w:rPr>
          <w:rFonts w:ascii="Times New Roman" w:eastAsia="Times New Roman" w:hAnsi="Times New Roman" w:cs="Times New Roman"/>
          <w:b/>
          <w:bCs/>
          <w:sz w:val="27"/>
          <w:szCs w:val="27"/>
        </w:rPr>
      </w:pPr>
      <w:r w:rsidRPr="00234977">
        <w:rPr>
          <w:rFonts w:ascii="Times New Roman" w:eastAsia="Times New Roman" w:hAnsi="Times New Roman" w:cs="Times New Roman"/>
          <w:b/>
          <w:bCs/>
          <w:sz w:val="27"/>
          <w:szCs w:val="27"/>
        </w:rPr>
        <w:lastRenderedPageBreak/>
        <w:t>Challenges Faced by Nurses</w:t>
      </w:r>
    </w:p>
    <w:tbl>
      <w:tblPr>
        <w:tblStyle w:val="TableGrid"/>
        <w:tblW w:w="9610" w:type="dxa"/>
        <w:tblLook w:val="04A0" w:firstRow="1" w:lastRow="0" w:firstColumn="1" w:lastColumn="0" w:noHBand="0" w:noVBand="1"/>
      </w:tblPr>
      <w:tblGrid>
        <w:gridCol w:w="5010"/>
        <w:gridCol w:w="2266"/>
        <w:gridCol w:w="2334"/>
      </w:tblGrid>
      <w:tr w:rsidR="00234977" w:rsidRPr="00234977" w14:paraId="0525DE8D" w14:textId="77777777" w:rsidTr="00234977">
        <w:trPr>
          <w:trHeight w:val="270"/>
        </w:trPr>
        <w:tc>
          <w:tcPr>
            <w:tcW w:w="0" w:type="auto"/>
            <w:hideMark/>
          </w:tcPr>
          <w:p w14:paraId="4A1C0AEF" w14:textId="77777777" w:rsidR="00234977" w:rsidRPr="00234977" w:rsidRDefault="00234977" w:rsidP="00234977">
            <w:pPr>
              <w:jc w:val="center"/>
              <w:rPr>
                <w:rFonts w:ascii="Times New Roman" w:eastAsia="Times New Roman" w:hAnsi="Times New Roman" w:cs="Times New Roman"/>
                <w:b/>
                <w:bCs/>
                <w:sz w:val="24"/>
                <w:szCs w:val="24"/>
              </w:rPr>
            </w:pPr>
            <w:r w:rsidRPr="00234977">
              <w:rPr>
                <w:rFonts w:ascii="Times New Roman" w:eastAsia="Times New Roman" w:hAnsi="Times New Roman" w:cs="Times New Roman"/>
                <w:b/>
                <w:bCs/>
                <w:sz w:val="24"/>
                <w:szCs w:val="24"/>
              </w:rPr>
              <w:t>Challenge</w:t>
            </w:r>
          </w:p>
        </w:tc>
        <w:tc>
          <w:tcPr>
            <w:tcW w:w="0" w:type="auto"/>
            <w:hideMark/>
          </w:tcPr>
          <w:p w14:paraId="30DC5E59" w14:textId="77777777" w:rsidR="00234977" w:rsidRPr="00234977" w:rsidRDefault="00234977" w:rsidP="00234977">
            <w:pPr>
              <w:jc w:val="center"/>
              <w:rPr>
                <w:rFonts w:ascii="Times New Roman" w:eastAsia="Times New Roman" w:hAnsi="Times New Roman" w:cs="Times New Roman"/>
                <w:b/>
                <w:bCs/>
                <w:sz w:val="24"/>
                <w:szCs w:val="24"/>
              </w:rPr>
            </w:pPr>
            <w:r w:rsidRPr="00234977">
              <w:rPr>
                <w:rFonts w:ascii="Times New Roman" w:eastAsia="Times New Roman" w:hAnsi="Times New Roman" w:cs="Times New Roman"/>
                <w:b/>
                <w:bCs/>
                <w:sz w:val="24"/>
                <w:szCs w:val="24"/>
              </w:rPr>
              <w:t>Frequency</w:t>
            </w:r>
          </w:p>
        </w:tc>
        <w:tc>
          <w:tcPr>
            <w:tcW w:w="0" w:type="auto"/>
            <w:hideMark/>
          </w:tcPr>
          <w:p w14:paraId="111C48E9" w14:textId="77777777" w:rsidR="00234977" w:rsidRPr="00234977" w:rsidRDefault="00234977" w:rsidP="00234977">
            <w:pPr>
              <w:jc w:val="center"/>
              <w:rPr>
                <w:rFonts w:ascii="Times New Roman" w:eastAsia="Times New Roman" w:hAnsi="Times New Roman" w:cs="Times New Roman"/>
                <w:b/>
                <w:bCs/>
                <w:sz w:val="24"/>
                <w:szCs w:val="24"/>
              </w:rPr>
            </w:pPr>
            <w:r w:rsidRPr="00234977">
              <w:rPr>
                <w:rFonts w:ascii="Times New Roman" w:eastAsia="Times New Roman" w:hAnsi="Times New Roman" w:cs="Times New Roman"/>
                <w:b/>
                <w:bCs/>
                <w:sz w:val="24"/>
                <w:szCs w:val="24"/>
              </w:rPr>
              <w:t>Percentage</w:t>
            </w:r>
          </w:p>
        </w:tc>
      </w:tr>
      <w:tr w:rsidR="00234977" w:rsidRPr="00234977" w14:paraId="3313C94D" w14:textId="77777777" w:rsidTr="00234977">
        <w:trPr>
          <w:trHeight w:val="270"/>
        </w:trPr>
        <w:tc>
          <w:tcPr>
            <w:tcW w:w="0" w:type="auto"/>
            <w:hideMark/>
          </w:tcPr>
          <w:p w14:paraId="18D77AC7" w14:textId="77777777" w:rsidR="00234977" w:rsidRPr="00234977" w:rsidRDefault="00234977" w:rsidP="00234977">
            <w:pPr>
              <w:rPr>
                <w:rFonts w:ascii="Times New Roman" w:eastAsia="Times New Roman" w:hAnsi="Times New Roman" w:cs="Times New Roman"/>
                <w:sz w:val="24"/>
                <w:szCs w:val="24"/>
              </w:rPr>
            </w:pPr>
            <w:r w:rsidRPr="00234977">
              <w:rPr>
                <w:rFonts w:ascii="Times New Roman" w:eastAsia="Times New Roman" w:hAnsi="Times New Roman" w:cs="Times New Roman"/>
                <w:sz w:val="24"/>
                <w:szCs w:val="24"/>
              </w:rPr>
              <w:t>Slow system/server</w:t>
            </w:r>
          </w:p>
        </w:tc>
        <w:tc>
          <w:tcPr>
            <w:tcW w:w="0" w:type="auto"/>
            <w:hideMark/>
          </w:tcPr>
          <w:p w14:paraId="1D8DD693" w14:textId="77777777" w:rsidR="00234977" w:rsidRPr="00234977" w:rsidRDefault="00234977" w:rsidP="00234977">
            <w:pPr>
              <w:rPr>
                <w:rFonts w:ascii="Times New Roman" w:eastAsia="Times New Roman" w:hAnsi="Times New Roman" w:cs="Times New Roman"/>
                <w:sz w:val="24"/>
                <w:szCs w:val="24"/>
              </w:rPr>
            </w:pPr>
            <w:r w:rsidRPr="00234977">
              <w:rPr>
                <w:rFonts w:ascii="Times New Roman" w:eastAsia="Times New Roman" w:hAnsi="Times New Roman" w:cs="Times New Roman"/>
                <w:sz w:val="24"/>
                <w:szCs w:val="24"/>
              </w:rPr>
              <w:t>58</w:t>
            </w:r>
          </w:p>
        </w:tc>
        <w:tc>
          <w:tcPr>
            <w:tcW w:w="0" w:type="auto"/>
            <w:hideMark/>
          </w:tcPr>
          <w:p w14:paraId="656D744E" w14:textId="77777777" w:rsidR="00234977" w:rsidRPr="00234977" w:rsidRDefault="00234977" w:rsidP="00234977">
            <w:pPr>
              <w:rPr>
                <w:rFonts w:ascii="Times New Roman" w:eastAsia="Times New Roman" w:hAnsi="Times New Roman" w:cs="Times New Roman"/>
                <w:sz w:val="24"/>
                <w:szCs w:val="24"/>
              </w:rPr>
            </w:pPr>
            <w:r w:rsidRPr="00234977">
              <w:rPr>
                <w:rFonts w:ascii="Times New Roman" w:eastAsia="Times New Roman" w:hAnsi="Times New Roman" w:cs="Times New Roman"/>
                <w:sz w:val="24"/>
                <w:szCs w:val="24"/>
              </w:rPr>
              <w:t>38.7%</w:t>
            </w:r>
          </w:p>
        </w:tc>
      </w:tr>
      <w:tr w:rsidR="00234977" w:rsidRPr="00234977" w14:paraId="320A2804" w14:textId="77777777" w:rsidTr="00234977">
        <w:trPr>
          <w:trHeight w:val="270"/>
        </w:trPr>
        <w:tc>
          <w:tcPr>
            <w:tcW w:w="0" w:type="auto"/>
            <w:hideMark/>
          </w:tcPr>
          <w:p w14:paraId="191E5735" w14:textId="77777777" w:rsidR="00234977" w:rsidRPr="00234977" w:rsidRDefault="00234977" w:rsidP="00234977">
            <w:pPr>
              <w:rPr>
                <w:rFonts w:ascii="Times New Roman" w:eastAsia="Times New Roman" w:hAnsi="Times New Roman" w:cs="Times New Roman"/>
                <w:sz w:val="24"/>
                <w:szCs w:val="24"/>
              </w:rPr>
            </w:pPr>
            <w:r w:rsidRPr="00234977">
              <w:rPr>
                <w:rFonts w:ascii="Times New Roman" w:eastAsia="Times New Roman" w:hAnsi="Times New Roman" w:cs="Times New Roman"/>
                <w:sz w:val="24"/>
                <w:szCs w:val="24"/>
              </w:rPr>
              <w:t>Frequent login/logout</w:t>
            </w:r>
          </w:p>
        </w:tc>
        <w:tc>
          <w:tcPr>
            <w:tcW w:w="0" w:type="auto"/>
            <w:hideMark/>
          </w:tcPr>
          <w:p w14:paraId="3C0443A0" w14:textId="77777777" w:rsidR="00234977" w:rsidRPr="00234977" w:rsidRDefault="00234977" w:rsidP="00234977">
            <w:pPr>
              <w:rPr>
                <w:rFonts w:ascii="Times New Roman" w:eastAsia="Times New Roman" w:hAnsi="Times New Roman" w:cs="Times New Roman"/>
                <w:sz w:val="24"/>
                <w:szCs w:val="24"/>
              </w:rPr>
            </w:pPr>
            <w:r w:rsidRPr="00234977">
              <w:rPr>
                <w:rFonts w:ascii="Times New Roman" w:eastAsia="Times New Roman" w:hAnsi="Times New Roman" w:cs="Times New Roman"/>
                <w:sz w:val="24"/>
                <w:szCs w:val="24"/>
              </w:rPr>
              <w:t>42</w:t>
            </w:r>
          </w:p>
        </w:tc>
        <w:tc>
          <w:tcPr>
            <w:tcW w:w="0" w:type="auto"/>
            <w:hideMark/>
          </w:tcPr>
          <w:p w14:paraId="0AA333E2" w14:textId="77777777" w:rsidR="00234977" w:rsidRPr="00234977" w:rsidRDefault="00234977" w:rsidP="00234977">
            <w:pPr>
              <w:rPr>
                <w:rFonts w:ascii="Times New Roman" w:eastAsia="Times New Roman" w:hAnsi="Times New Roman" w:cs="Times New Roman"/>
                <w:sz w:val="24"/>
                <w:szCs w:val="24"/>
              </w:rPr>
            </w:pPr>
            <w:r w:rsidRPr="00234977">
              <w:rPr>
                <w:rFonts w:ascii="Times New Roman" w:eastAsia="Times New Roman" w:hAnsi="Times New Roman" w:cs="Times New Roman"/>
                <w:sz w:val="24"/>
                <w:szCs w:val="24"/>
              </w:rPr>
              <w:t>28.0%</w:t>
            </w:r>
          </w:p>
        </w:tc>
      </w:tr>
      <w:tr w:rsidR="00234977" w:rsidRPr="00234977" w14:paraId="1C63398B" w14:textId="77777777" w:rsidTr="00234977">
        <w:trPr>
          <w:trHeight w:val="270"/>
        </w:trPr>
        <w:tc>
          <w:tcPr>
            <w:tcW w:w="0" w:type="auto"/>
            <w:hideMark/>
          </w:tcPr>
          <w:p w14:paraId="4AADDCCC" w14:textId="77777777" w:rsidR="00234977" w:rsidRPr="00234977" w:rsidRDefault="00234977" w:rsidP="00234977">
            <w:pPr>
              <w:rPr>
                <w:rFonts w:ascii="Times New Roman" w:eastAsia="Times New Roman" w:hAnsi="Times New Roman" w:cs="Times New Roman"/>
                <w:sz w:val="24"/>
                <w:szCs w:val="24"/>
              </w:rPr>
            </w:pPr>
            <w:r w:rsidRPr="00234977">
              <w:rPr>
                <w:rFonts w:ascii="Times New Roman" w:eastAsia="Times New Roman" w:hAnsi="Times New Roman" w:cs="Times New Roman"/>
                <w:sz w:val="24"/>
                <w:szCs w:val="24"/>
              </w:rPr>
              <w:t>Duplicate entries</w:t>
            </w:r>
          </w:p>
        </w:tc>
        <w:tc>
          <w:tcPr>
            <w:tcW w:w="0" w:type="auto"/>
            <w:hideMark/>
          </w:tcPr>
          <w:p w14:paraId="0AFC528F" w14:textId="77777777" w:rsidR="00234977" w:rsidRPr="00234977" w:rsidRDefault="00234977" w:rsidP="00234977">
            <w:pPr>
              <w:rPr>
                <w:rFonts w:ascii="Times New Roman" w:eastAsia="Times New Roman" w:hAnsi="Times New Roman" w:cs="Times New Roman"/>
                <w:sz w:val="24"/>
                <w:szCs w:val="24"/>
              </w:rPr>
            </w:pPr>
            <w:r w:rsidRPr="00234977">
              <w:rPr>
                <w:rFonts w:ascii="Times New Roman" w:eastAsia="Times New Roman" w:hAnsi="Times New Roman" w:cs="Times New Roman"/>
                <w:sz w:val="24"/>
                <w:szCs w:val="24"/>
              </w:rPr>
              <w:t>31</w:t>
            </w:r>
          </w:p>
        </w:tc>
        <w:tc>
          <w:tcPr>
            <w:tcW w:w="0" w:type="auto"/>
            <w:hideMark/>
          </w:tcPr>
          <w:p w14:paraId="0CF7E044" w14:textId="77777777" w:rsidR="00234977" w:rsidRPr="00234977" w:rsidRDefault="00234977" w:rsidP="00234977">
            <w:pPr>
              <w:rPr>
                <w:rFonts w:ascii="Times New Roman" w:eastAsia="Times New Roman" w:hAnsi="Times New Roman" w:cs="Times New Roman"/>
                <w:sz w:val="24"/>
                <w:szCs w:val="24"/>
              </w:rPr>
            </w:pPr>
            <w:r w:rsidRPr="00234977">
              <w:rPr>
                <w:rFonts w:ascii="Times New Roman" w:eastAsia="Times New Roman" w:hAnsi="Times New Roman" w:cs="Times New Roman"/>
                <w:sz w:val="24"/>
                <w:szCs w:val="24"/>
              </w:rPr>
              <w:t>20.7%</w:t>
            </w:r>
          </w:p>
        </w:tc>
      </w:tr>
      <w:tr w:rsidR="00234977" w:rsidRPr="00234977" w14:paraId="7D5603DB" w14:textId="77777777" w:rsidTr="00234977">
        <w:trPr>
          <w:trHeight w:val="288"/>
        </w:trPr>
        <w:tc>
          <w:tcPr>
            <w:tcW w:w="0" w:type="auto"/>
            <w:hideMark/>
          </w:tcPr>
          <w:p w14:paraId="25A33CC0" w14:textId="77777777" w:rsidR="00234977" w:rsidRPr="00234977" w:rsidRDefault="00234977" w:rsidP="00234977">
            <w:pPr>
              <w:rPr>
                <w:rFonts w:ascii="Times New Roman" w:eastAsia="Times New Roman" w:hAnsi="Times New Roman" w:cs="Times New Roman"/>
                <w:sz w:val="24"/>
                <w:szCs w:val="24"/>
              </w:rPr>
            </w:pPr>
            <w:r w:rsidRPr="00234977">
              <w:rPr>
                <w:rFonts w:ascii="Times New Roman" w:eastAsia="Times New Roman" w:hAnsi="Times New Roman" w:cs="Times New Roman"/>
                <w:sz w:val="24"/>
                <w:szCs w:val="24"/>
              </w:rPr>
              <w:t>Limited computer terminals</w:t>
            </w:r>
          </w:p>
        </w:tc>
        <w:tc>
          <w:tcPr>
            <w:tcW w:w="0" w:type="auto"/>
            <w:hideMark/>
          </w:tcPr>
          <w:p w14:paraId="025E4E85" w14:textId="77777777" w:rsidR="00234977" w:rsidRPr="00234977" w:rsidRDefault="00234977" w:rsidP="00234977">
            <w:pPr>
              <w:rPr>
                <w:rFonts w:ascii="Times New Roman" w:eastAsia="Times New Roman" w:hAnsi="Times New Roman" w:cs="Times New Roman"/>
                <w:sz w:val="24"/>
                <w:szCs w:val="24"/>
              </w:rPr>
            </w:pPr>
            <w:r w:rsidRPr="00234977">
              <w:rPr>
                <w:rFonts w:ascii="Times New Roman" w:eastAsia="Times New Roman" w:hAnsi="Times New Roman" w:cs="Times New Roman"/>
                <w:sz w:val="24"/>
                <w:szCs w:val="24"/>
              </w:rPr>
              <w:t>19</w:t>
            </w:r>
          </w:p>
        </w:tc>
        <w:tc>
          <w:tcPr>
            <w:tcW w:w="0" w:type="auto"/>
            <w:hideMark/>
          </w:tcPr>
          <w:p w14:paraId="76F703B4" w14:textId="77777777" w:rsidR="00234977" w:rsidRPr="00234977" w:rsidRDefault="00234977" w:rsidP="00234977">
            <w:pPr>
              <w:rPr>
                <w:rFonts w:ascii="Times New Roman" w:eastAsia="Times New Roman" w:hAnsi="Times New Roman" w:cs="Times New Roman"/>
                <w:sz w:val="24"/>
                <w:szCs w:val="24"/>
              </w:rPr>
            </w:pPr>
            <w:r w:rsidRPr="00234977">
              <w:rPr>
                <w:rFonts w:ascii="Times New Roman" w:eastAsia="Times New Roman" w:hAnsi="Times New Roman" w:cs="Times New Roman"/>
                <w:sz w:val="24"/>
                <w:szCs w:val="24"/>
              </w:rPr>
              <w:t>12.6%</w:t>
            </w:r>
          </w:p>
        </w:tc>
      </w:tr>
    </w:tbl>
    <w:p w14:paraId="67DED5E0" w14:textId="77777777" w:rsidR="00234977" w:rsidRDefault="00234977" w:rsidP="00234977">
      <w:pPr>
        <w:spacing w:after="0" w:line="240" w:lineRule="auto"/>
        <w:rPr>
          <w:rFonts w:ascii="Times New Roman" w:eastAsia="Times New Roman" w:hAnsi="Times New Roman" w:cs="Times New Roman"/>
          <w:sz w:val="24"/>
          <w:szCs w:val="24"/>
        </w:rPr>
      </w:pPr>
    </w:p>
    <w:p w14:paraId="680C3BFA" w14:textId="77777777" w:rsidR="00FC2B9B" w:rsidRDefault="00FC2B9B" w:rsidP="00234977">
      <w:pPr>
        <w:spacing w:after="0" w:line="240" w:lineRule="auto"/>
        <w:rPr>
          <w:rFonts w:ascii="Times New Roman" w:eastAsia="Times New Roman" w:hAnsi="Times New Roman" w:cs="Times New Roman"/>
          <w:sz w:val="24"/>
          <w:szCs w:val="24"/>
        </w:rPr>
      </w:pPr>
    </w:p>
    <w:p w14:paraId="336DBCF2" w14:textId="28EE32E7" w:rsidR="00FC2B9B" w:rsidRPr="00234977" w:rsidRDefault="00FC2B9B" w:rsidP="00234977">
      <w:pPr>
        <w:spacing w:after="0" w:line="240" w:lineRule="auto"/>
        <w:rPr>
          <w:rFonts w:ascii="Times New Roman" w:eastAsia="Times New Roman" w:hAnsi="Times New Roman" w:cs="Times New Roman"/>
          <w:sz w:val="24"/>
          <w:szCs w:val="24"/>
        </w:rPr>
      </w:pPr>
      <w:r>
        <w:rPr>
          <w:noProof/>
        </w:rPr>
        <w:drawing>
          <wp:inline distT="0" distB="0" distL="0" distR="0" wp14:anchorId="55239FE2" wp14:editId="11C678F4">
            <wp:extent cx="6055567" cy="2743200"/>
            <wp:effectExtent l="0" t="0" r="2540" b="0"/>
            <wp:docPr id="476769397" name="Chart 1">
              <a:extLst xmlns:a="http://schemas.openxmlformats.org/drawingml/2006/main">
                <a:ext uri="{FF2B5EF4-FFF2-40B4-BE49-F238E27FC236}">
                  <a16:creationId xmlns:a16="http://schemas.microsoft.com/office/drawing/2014/main" id="{644485CB-0133-650A-B65B-25878703940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6ABFF32D" w14:textId="77777777" w:rsidR="00234977" w:rsidRPr="0060169D" w:rsidRDefault="00234977" w:rsidP="00234977">
      <w:pPr>
        <w:spacing w:before="100" w:beforeAutospacing="1" w:after="100" w:afterAutospacing="1" w:line="240" w:lineRule="auto"/>
        <w:outlineLvl w:val="0"/>
        <w:rPr>
          <w:rFonts w:ascii="Times New Roman" w:eastAsia="Times New Roman" w:hAnsi="Times New Roman" w:cs="Times New Roman"/>
          <w:b/>
          <w:bCs/>
          <w:kern w:val="36"/>
          <w:sz w:val="36"/>
          <w:szCs w:val="48"/>
        </w:rPr>
      </w:pPr>
      <w:r w:rsidRPr="0060169D">
        <w:rPr>
          <w:rFonts w:ascii="Times New Roman" w:eastAsia="Times New Roman" w:hAnsi="Times New Roman" w:cs="Times New Roman"/>
          <w:b/>
          <w:bCs/>
          <w:kern w:val="36"/>
          <w:sz w:val="36"/>
          <w:szCs w:val="48"/>
        </w:rPr>
        <w:t>Statistical Analysis</w:t>
      </w:r>
    </w:p>
    <w:p w14:paraId="60E0E867" w14:textId="77777777" w:rsidR="00234977" w:rsidRPr="007809EF" w:rsidRDefault="00234977" w:rsidP="00234977">
      <w:pPr>
        <w:spacing w:before="100" w:beforeAutospacing="1" w:after="100" w:afterAutospacing="1" w:line="240" w:lineRule="auto"/>
        <w:outlineLvl w:val="1"/>
        <w:rPr>
          <w:rFonts w:ascii="Times New Roman" w:eastAsia="Times New Roman" w:hAnsi="Times New Roman" w:cs="Times New Roman"/>
          <w:b/>
          <w:bCs/>
          <w:sz w:val="28"/>
          <w:szCs w:val="36"/>
        </w:rPr>
      </w:pPr>
      <w:r w:rsidRPr="007809EF">
        <w:rPr>
          <w:rFonts w:ascii="Times New Roman" w:eastAsia="Times New Roman" w:hAnsi="Times New Roman" w:cs="Times New Roman"/>
          <w:b/>
          <w:bCs/>
          <w:sz w:val="28"/>
          <w:szCs w:val="36"/>
        </w:rPr>
        <w:t>Mean Perception Score</w:t>
      </w:r>
    </w:p>
    <w:p w14:paraId="2F409634" w14:textId="77777777" w:rsidR="00234977" w:rsidRPr="00234977" w:rsidRDefault="00234977" w:rsidP="00234977">
      <w:pPr>
        <w:spacing w:before="100" w:beforeAutospacing="1" w:after="100" w:afterAutospacing="1" w:line="240" w:lineRule="auto"/>
        <w:rPr>
          <w:rFonts w:ascii="Times New Roman" w:eastAsia="Times New Roman" w:hAnsi="Times New Roman" w:cs="Times New Roman"/>
          <w:sz w:val="24"/>
          <w:szCs w:val="24"/>
        </w:rPr>
      </w:pPr>
      <w:r w:rsidRPr="00234977">
        <w:rPr>
          <w:rFonts w:ascii="Times New Roman" w:eastAsia="Times New Roman" w:hAnsi="Times New Roman" w:cs="Times New Roman"/>
          <w:sz w:val="24"/>
          <w:szCs w:val="24"/>
        </w:rPr>
        <w:t xml:space="preserve">Positive perception score regarding HIMS = </w:t>
      </w:r>
      <w:r w:rsidRPr="00234977">
        <w:rPr>
          <w:rFonts w:ascii="Times New Roman" w:eastAsia="Times New Roman" w:hAnsi="Times New Roman" w:cs="Times New Roman"/>
          <w:b/>
          <w:bCs/>
          <w:sz w:val="24"/>
          <w:szCs w:val="24"/>
        </w:rPr>
        <w:t>78%</w:t>
      </w:r>
    </w:p>
    <w:p w14:paraId="5BCF1A1D" w14:textId="77777777" w:rsidR="007809EF" w:rsidRDefault="007809EF" w:rsidP="00234977">
      <w:pPr>
        <w:spacing w:before="100" w:beforeAutospacing="1" w:after="100" w:afterAutospacing="1" w:line="240" w:lineRule="auto"/>
        <w:outlineLvl w:val="1"/>
        <w:rPr>
          <w:rFonts w:ascii="Times New Roman" w:eastAsia="Times New Roman" w:hAnsi="Times New Roman" w:cs="Times New Roman"/>
          <w:b/>
          <w:bCs/>
          <w:sz w:val="32"/>
          <w:szCs w:val="36"/>
        </w:rPr>
      </w:pPr>
    </w:p>
    <w:p w14:paraId="3329A07B" w14:textId="77777777" w:rsidR="0060169D" w:rsidRDefault="0060169D" w:rsidP="00234977">
      <w:pPr>
        <w:spacing w:before="100" w:beforeAutospacing="1" w:after="100" w:afterAutospacing="1" w:line="240" w:lineRule="auto"/>
        <w:outlineLvl w:val="1"/>
        <w:rPr>
          <w:rFonts w:ascii="Times New Roman" w:eastAsia="Times New Roman" w:hAnsi="Times New Roman" w:cs="Times New Roman"/>
          <w:b/>
          <w:bCs/>
          <w:sz w:val="32"/>
          <w:szCs w:val="36"/>
        </w:rPr>
      </w:pPr>
    </w:p>
    <w:p w14:paraId="2B37E37D" w14:textId="77777777" w:rsidR="00FC2B9B" w:rsidRDefault="00FC2B9B" w:rsidP="00234977">
      <w:pPr>
        <w:spacing w:before="100" w:beforeAutospacing="1" w:after="100" w:afterAutospacing="1" w:line="240" w:lineRule="auto"/>
        <w:outlineLvl w:val="1"/>
        <w:rPr>
          <w:rFonts w:ascii="Times New Roman" w:eastAsia="Times New Roman" w:hAnsi="Times New Roman" w:cs="Times New Roman"/>
          <w:b/>
          <w:bCs/>
          <w:sz w:val="32"/>
          <w:szCs w:val="36"/>
        </w:rPr>
      </w:pPr>
    </w:p>
    <w:p w14:paraId="2F183F1F" w14:textId="77777777" w:rsidR="00FC2B9B" w:rsidRDefault="00FC2B9B" w:rsidP="00234977">
      <w:pPr>
        <w:spacing w:before="100" w:beforeAutospacing="1" w:after="100" w:afterAutospacing="1" w:line="240" w:lineRule="auto"/>
        <w:outlineLvl w:val="1"/>
        <w:rPr>
          <w:rFonts w:ascii="Times New Roman" w:eastAsia="Times New Roman" w:hAnsi="Times New Roman" w:cs="Times New Roman"/>
          <w:b/>
          <w:bCs/>
          <w:sz w:val="32"/>
          <w:szCs w:val="36"/>
        </w:rPr>
      </w:pPr>
    </w:p>
    <w:p w14:paraId="66F57D9A" w14:textId="77777777" w:rsidR="00FC2B9B" w:rsidRDefault="00FC2B9B" w:rsidP="00234977">
      <w:pPr>
        <w:spacing w:before="100" w:beforeAutospacing="1" w:after="100" w:afterAutospacing="1" w:line="240" w:lineRule="auto"/>
        <w:outlineLvl w:val="1"/>
        <w:rPr>
          <w:rFonts w:ascii="Times New Roman" w:eastAsia="Times New Roman" w:hAnsi="Times New Roman" w:cs="Times New Roman"/>
          <w:b/>
          <w:bCs/>
          <w:sz w:val="32"/>
          <w:szCs w:val="36"/>
        </w:rPr>
      </w:pPr>
    </w:p>
    <w:p w14:paraId="28D7B05C" w14:textId="77777777" w:rsidR="00FC2B9B" w:rsidRDefault="00FC2B9B" w:rsidP="00234977">
      <w:pPr>
        <w:spacing w:before="100" w:beforeAutospacing="1" w:after="100" w:afterAutospacing="1" w:line="240" w:lineRule="auto"/>
        <w:outlineLvl w:val="1"/>
        <w:rPr>
          <w:rFonts w:ascii="Times New Roman" w:eastAsia="Times New Roman" w:hAnsi="Times New Roman" w:cs="Times New Roman"/>
          <w:b/>
          <w:bCs/>
          <w:sz w:val="32"/>
          <w:szCs w:val="36"/>
        </w:rPr>
      </w:pPr>
    </w:p>
    <w:p w14:paraId="5EFE4F45" w14:textId="77777777" w:rsidR="00234977" w:rsidRDefault="00234977" w:rsidP="00234977">
      <w:pPr>
        <w:spacing w:before="100" w:beforeAutospacing="1" w:after="100" w:afterAutospacing="1" w:line="240" w:lineRule="auto"/>
        <w:outlineLvl w:val="1"/>
        <w:rPr>
          <w:rFonts w:ascii="Times New Roman" w:eastAsia="Times New Roman" w:hAnsi="Times New Roman" w:cs="Times New Roman"/>
          <w:b/>
          <w:bCs/>
          <w:sz w:val="32"/>
          <w:szCs w:val="36"/>
        </w:rPr>
      </w:pPr>
      <w:r w:rsidRPr="007809EF">
        <w:rPr>
          <w:rFonts w:ascii="Times New Roman" w:eastAsia="Times New Roman" w:hAnsi="Times New Roman" w:cs="Times New Roman"/>
          <w:b/>
          <w:bCs/>
          <w:sz w:val="32"/>
          <w:szCs w:val="36"/>
        </w:rPr>
        <w:lastRenderedPageBreak/>
        <w:t>Chi-Square Association</w:t>
      </w:r>
    </w:p>
    <w:p w14:paraId="5D33F9EF" w14:textId="77777777" w:rsidR="0060169D" w:rsidRDefault="0060169D" w:rsidP="00234977">
      <w:pPr>
        <w:spacing w:before="100" w:beforeAutospacing="1" w:after="100" w:afterAutospacing="1" w:line="240" w:lineRule="auto"/>
        <w:outlineLvl w:val="1"/>
        <w:rPr>
          <w:rFonts w:ascii="Times New Roman" w:eastAsia="Times New Roman" w:hAnsi="Times New Roman" w:cs="Times New Roman"/>
          <w:b/>
          <w:bCs/>
          <w:sz w:val="32"/>
          <w:szCs w:val="36"/>
        </w:rPr>
      </w:pPr>
    </w:p>
    <w:p w14:paraId="2E0826EF" w14:textId="77777777" w:rsidR="0060169D" w:rsidRPr="0060169D" w:rsidRDefault="0060169D" w:rsidP="0060169D">
      <w:pPr>
        <w:spacing w:before="100" w:beforeAutospacing="1" w:after="100" w:afterAutospacing="1" w:line="240" w:lineRule="auto"/>
        <w:jc w:val="center"/>
        <w:outlineLvl w:val="0"/>
        <w:rPr>
          <w:rFonts w:ascii="Times New Roman" w:eastAsia="Times New Roman" w:hAnsi="Times New Roman" w:cs="Times New Roman"/>
          <w:b/>
          <w:bCs/>
          <w:kern w:val="36"/>
          <w:sz w:val="24"/>
          <w:szCs w:val="48"/>
        </w:rPr>
      </w:pPr>
      <w:r w:rsidRPr="0060169D">
        <w:rPr>
          <w:rFonts w:ascii="Times New Roman" w:eastAsia="Times New Roman" w:hAnsi="Times New Roman" w:cs="Times New Roman"/>
          <w:b/>
          <w:bCs/>
          <w:kern w:val="36"/>
          <w:sz w:val="24"/>
          <w:szCs w:val="48"/>
        </w:rPr>
        <w:t>Impact of HIMS on Nursing Documentation Among 150 Staff Nurses</w:t>
      </w:r>
    </w:p>
    <w:tbl>
      <w:tblPr>
        <w:tblStyle w:val="TableGrid"/>
        <w:tblW w:w="0" w:type="auto"/>
        <w:tblLook w:val="04A0" w:firstRow="1" w:lastRow="0" w:firstColumn="1" w:lastColumn="0" w:noHBand="0" w:noVBand="1"/>
      </w:tblPr>
      <w:tblGrid>
        <w:gridCol w:w="3902"/>
        <w:gridCol w:w="1331"/>
        <w:gridCol w:w="93"/>
        <w:gridCol w:w="93"/>
        <w:gridCol w:w="2493"/>
        <w:gridCol w:w="832"/>
        <w:gridCol w:w="832"/>
      </w:tblGrid>
      <w:tr w:rsidR="0060169D" w:rsidRPr="00BD4B94" w14:paraId="106D7751" w14:textId="77777777" w:rsidTr="00B667AE">
        <w:tc>
          <w:tcPr>
            <w:tcW w:w="0" w:type="auto"/>
            <w:hideMark/>
          </w:tcPr>
          <w:p w14:paraId="09CA61E4" w14:textId="77777777" w:rsidR="0060169D" w:rsidRPr="00BD4B94" w:rsidRDefault="0060169D" w:rsidP="00B667AE">
            <w:pPr>
              <w:jc w:val="center"/>
              <w:rPr>
                <w:rFonts w:ascii="Times New Roman" w:eastAsia="Times New Roman" w:hAnsi="Times New Roman" w:cs="Times New Roman"/>
                <w:b/>
                <w:bCs/>
                <w:sz w:val="24"/>
                <w:szCs w:val="24"/>
              </w:rPr>
            </w:pPr>
            <w:r w:rsidRPr="00BD4B94">
              <w:rPr>
                <w:rFonts w:ascii="Times New Roman" w:eastAsia="Times New Roman" w:hAnsi="Times New Roman" w:cs="Times New Roman"/>
                <w:b/>
                <w:bCs/>
                <w:sz w:val="24"/>
                <w:szCs w:val="24"/>
              </w:rPr>
              <w:t>Variable</w:t>
            </w:r>
          </w:p>
        </w:tc>
        <w:tc>
          <w:tcPr>
            <w:tcW w:w="0" w:type="auto"/>
            <w:gridSpan w:val="2"/>
            <w:hideMark/>
          </w:tcPr>
          <w:p w14:paraId="341A0ABF" w14:textId="77777777" w:rsidR="0060169D" w:rsidRPr="00BD4B94" w:rsidRDefault="0060169D" w:rsidP="00B667AE">
            <w:pPr>
              <w:jc w:val="center"/>
              <w:rPr>
                <w:rFonts w:ascii="Times New Roman" w:eastAsia="Times New Roman" w:hAnsi="Times New Roman" w:cs="Times New Roman"/>
                <w:b/>
                <w:bCs/>
                <w:sz w:val="24"/>
                <w:szCs w:val="24"/>
              </w:rPr>
            </w:pPr>
            <w:r w:rsidRPr="00BD4B94">
              <w:rPr>
                <w:rFonts w:ascii="Times New Roman" w:eastAsia="Times New Roman" w:hAnsi="Times New Roman" w:cs="Times New Roman"/>
                <w:b/>
                <w:bCs/>
                <w:sz w:val="24"/>
                <w:szCs w:val="24"/>
              </w:rPr>
              <w:t>Mean Score</w:t>
            </w:r>
          </w:p>
        </w:tc>
        <w:tc>
          <w:tcPr>
            <w:tcW w:w="0" w:type="auto"/>
            <w:gridSpan w:val="2"/>
            <w:hideMark/>
          </w:tcPr>
          <w:p w14:paraId="661B0D96" w14:textId="77777777" w:rsidR="0060169D" w:rsidRPr="00BD4B94" w:rsidRDefault="0060169D" w:rsidP="00B667AE">
            <w:pPr>
              <w:jc w:val="center"/>
              <w:rPr>
                <w:rFonts w:ascii="Times New Roman" w:eastAsia="Times New Roman" w:hAnsi="Times New Roman" w:cs="Times New Roman"/>
                <w:b/>
                <w:bCs/>
                <w:sz w:val="24"/>
                <w:szCs w:val="24"/>
              </w:rPr>
            </w:pPr>
            <w:r w:rsidRPr="00BD4B94">
              <w:rPr>
                <w:rFonts w:ascii="Times New Roman" w:eastAsia="Times New Roman" w:hAnsi="Times New Roman" w:cs="Times New Roman"/>
                <w:b/>
                <w:bCs/>
                <w:sz w:val="24"/>
                <w:szCs w:val="24"/>
              </w:rPr>
              <w:t>Standard Deviation (SD)</w:t>
            </w:r>
          </w:p>
        </w:tc>
        <w:tc>
          <w:tcPr>
            <w:tcW w:w="0" w:type="auto"/>
            <w:gridSpan w:val="2"/>
            <w:hideMark/>
          </w:tcPr>
          <w:p w14:paraId="36E52948" w14:textId="77777777" w:rsidR="0060169D" w:rsidRPr="00BD4B94" w:rsidRDefault="0060169D" w:rsidP="00B667AE">
            <w:pPr>
              <w:jc w:val="center"/>
              <w:rPr>
                <w:rFonts w:ascii="Times New Roman" w:eastAsia="Times New Roman" w:hAnsi="Times New Roman" w:cs="Times New Roman"/>
                <w:b/>
                <w:bCs/>
                <w:sz w:val="24"/>
                <w:szCs w:val="24"/>
              </w:rPr>
            </w:pPr>
            <w:r w:rsidRPr="00BD4B94">
              <w:rPr>
                <w:rFonts w:ascii="Times New Roman" w:eastAsia="Times New Roman" w:hAnsi="Times New Roman" w:cs="Times New Roman"/>
                <w:b/>
                <w:bCs/>
                <w:sz w:val="24"/>
                <w:szCs w:val="24"/>
              </w:rPr>
              <w:t>Chi-Square (χ²)</w:t>
            </w:r>
          </w:p>
        </w:tc>
      </w:tr>
      <w:tr w:rsidR="0060169D" w:rsidRPr="00BD4B94" w14:paraId="216B5F29" w14:textId="77777777" w:rsidTr="00B667AE">
        <w:tc>
          <w:tcPr>
            <w:tcW w:w="0" w:type="auto"/>
            <w:hideMark/>
          </w:tcPr>
          <w:p w14:paraId="52870ED4" w14:textId="77777777" w:rsidR="0060169D" w:rsidRPr="00BD4B94" w:rsidRDefault="0060169D" w:rsidP="00B667AE">
            <w:pPr>
              <w:rPr>
                <w:rFonts w:ascii="Times New Roman" w:eastAsia="Times New Roman" w:hAnsi="Times New Roman" w:cs="Times New Roman"/>
                <w:sz w:val="24"/>
                <w:szCs w:val="24"/>
              </w:rPr>
            </w:pPr>
            <w:r w:rsidRPr="00BD4B94">
              <w:rPr>
                <w:rFonts w:ascii="Times New Roman" w:eastAsia="Times New Roman" w:hAnsi="Times New Roman" w:cs="Times New Roman"/>
                <w:sz w:val="24"/>
                <w:szCs w:val="24"/>
              </w:rPr>
              <w:t>Ease of HIMS Use by Years of Experience</w:t>
            </w:r>
          </w:p>
        </w:tc>
        <w:tc>
          <w:tcPr>
            <w:tcW w:w="0" w:type="auto"/>
            <w:gridSpan w:val="2"/>
            <w:hideMark/>
          </w:tcPr>
          <w:p w14:paraId="2250C1E5" w14:textId="77777777" w:rsidR="0060169D" w:rsidRPr="00BD4B94" w:rsidRDefault="0060169D" w:rsidP="00B667AE">
            <w:pPr>
              <w:rPr>
                <w:rFonts w:ascii="Times New Roman" w:eastAsia="Times New Roman" w:hAnsi="Times New Roman" w:cs="Times New Roman"/>
                <w:sz w:val="24"/>
                <w:szCs w:val="24"/>
              </w:rPr>
            </w:pPr>
            <w:r w:rsidRPr="00BD4B94">
              <w:rPr>
                <w:rFonts w:ascii="Times New Roman" w:eastAsia="Times New Roman" w:hAnsi="Times New Roman" w:cs="Times New Roman"/>
                <w:sz w:val="24"/>
                <w:szCs w:val="24"/>
              </w:rPr>
              <w:t>2.41</w:t>
            </w:r>
          </w:p>
        </w:tc>
        <w:tc>
          <w:tcPr>
            <w:tcW w:w="0" w:type="auto"/>
            <w:gridSpan w:val="2"/>
            <w:hideMark/>
          </w:tcPr>
          <w:p w14:paraId="0F2B30BB" w14:textId="77777777" w:rsidR="0060169D" w:rsidRPr="00BD4B94" w:rsidRDefault="0060169D" w:rsidP="00B667AE">
            <w:pPr>
              <w:rPr>
                <w:rFonts w:ascii="Times New Roman" w:eastAsia="Times New Roman" w:hAnsi="Times New Roman" w:cs="Times New Roman"/>
                <w:sz w:val="24"/>
                <w:szCs w:val="24"/>
              </w:rPr>
            </w:pPr>
            <w:r w:rsidRPr="00BD4B94">
              <w:rPr>
                <w:rFonts w:ascii="Times New Roman" w:eastAsia="Times New Roman" w:hAnsi="Times New Roman" w:cs="Times New Roman"/>
                <w:sz w:val="24"/>
                <w:szCs w:val="24"/>
              </w:rPr>
              <w:t>0.68</w:t>
            </w:r>
          </w:p>
        </w:tc>
        <w:tc>
          <w:tcPr>
            <w:tcW w:w="0" w:type="auto"/>
            <w:gridSpan w:val="2"/>
            <w:hideMark/>
          </w:tcPr>
          <w:p w14:paraId="06F934CD" w14:textId="77777777" w:rsidR="0060169D" w:rsidRPr="00BD4B94" w:rsidRDefault="0060169D" w:rsidP="00B667AE">
            <w:pPr>
              <w:rPr>
                <w:rFonts w:ascii="Times New Roman" w:eastAsia="Times New Roman" w:hAnsi="Times New Roman" w:cs="Times New Roman"/>
                <w:sz w:val="24"/>
                <w:szCs w:val="24"/>
              </w:rPr>
            </w:pPr>
            <w:r w:rsidRPr="00BD4B94">
              <w:rPr>
                <w:rFonts w:ascii="Times New Roman" w:eastAsia="Times New Roman" w:hAnsi="Times New Roman" w:cs="Times New Roman"/>
                <w:sz w:val="24"/>
                <w:szCs w:val="24"/>
              </w:rPr>
              <w:t>10.62</w:t>
            </w:r>
          </w:p>
        </w:tc>
      </w:tr>
      <w:tr w:rsidR="0060169D" w:rsidRPr="00BD4B94" w14:paraId="0FAC7AFB" w14:textId="77777777" w:rsidTr="00B667AE">
        <w:tc>
          <w:tcPr>
            <w:tcW w:w="0" w:type="auto"/>
            <w:hideMark/>
          </w:tcPr>
          <w:p w14:paraId="2F2E74B3" w14:textId="77777777" w:rsidR="0060169D" w:rsidRPr="00BD4B94" w:rsidRDefault="0060169D" w:rsidP="00B667AE">
            <w:pPr>
              <w:rPr>
                <w:rFonts w:ascii="Times New Roman" w:eastAsia="Times New Roman" w:hAnsi="Times New Roman" w:cs="Times New Roman"/>
                <w:sz w:val="24"/>
                <w:szCs w:val="24"/>
              </w:rPr>
            </w:pPr>
            <w:r w:rsidRPr="00BD4B94">
              <w:rPr>
                <w:rFonts w:ascii="Times New Roman" w:eastAsia="Times New Roman" w:hAnsi="Times New Roman" w:cs="Times New Roman"/>
                <w:sz w:val="24"/>
                <w:szCs w:val="24"/>
              </w:rPr>
              <w:t>Documentation Accuracy after HIMS</w:t>
            </w:r>
          </w:p>
        </w:tc>
        <w:tc>
          <w:tcPr>
            <w:tcW w:w="0" w:type="auto"/>
            <w:gridSpan w:val="2"/>
            <w:hideMark/>
          </w:tcPr>
          <w:p w14:paraId="243FB179" w14:textId="77777777" w:rsidR="0060169D" w:rsidRPr="00BD4B94" w:rsidRDefault="0060169D" w:rsidP="00B667AE">
            <w:pPr>
              <w:rPr>
                <w:rFonts w:ascii="Times New Roman" w:eastAsia="Times New Roman" w:hAnsi="Times New Roman" w:cs="Times New Roman"/>
                <w:sz w:val="24"/>
                <w:szCs w:val="24"/>
              </w:rPr>
            </w:pPr>
            <w:r w:rsidRPr="00BD4B94">
              <w:rPr>
                <w:rFonts w:ascii="Times New Roman" w:eastAsia="Times New Roman" w:hAnsi="Times New Roman" w:cs="Times New Roman"/>
                <w:sz w:val="24"/>
                <w:szCs w:val="24"/>
              </w:rPr>
              <w:t>2.80</w:t>
            </w:r>
          </w:p>
        </w:tc>
        <w:tc>
          <w:tcPr>
            <w:tcW w:w="0" w:type="auto"/>
            <w:gridSpan w:val="2"/>
            <w:hideMark/>
          </w:tcPr>
          <w:p w14:paraId="3A883C82" w14:textId="77777777" w:rsidR="0060169D" w:rsidRPr="00BD4B94" w:rsidRDefault="0060169D" w:rsidP="00B667AE">
            <w:pPr>
              <w:rPr>
                <w:rFonts w:ascii="Times New Roman" w:eastAsia="Times New Roman" w:hAnsi="Times New Roman" w:cs="Times New Roman"/>
                <w:sz w:val="24"/>
                <w:szCs w:val="24"/>
              </w:rPr>
            </w:pPr>
            <w:r w:rsidRPr="00BD4B94">
              <w:rPr>
                <w:rFonts w:ascii="Times New Roman" w:eastAsia="Times New Roman" w:hAnsi="Times New Roman" w:cs="Times New Roman"/>
                <w:sz w:val="24"/>
                <w:szCs w:val="24"/>
              </w:rPr>
              <w:t>0.51</w:t>
            </w:r>
          </w:p>
        </w:tc>
        <w:tc>
          <w:tcPr>
            <w:tcW w:w="0" w:type="auto"/>
            <w:gridSpan w:val="2"/>
            <w:hideMark/>
          </w:tcPr>
          <w:p w14:paraId="178620FE" w14:textId="77777777" w:rsidR="0060169D" w:rsidRPr="00BD4B94" w:rsidRDefault="0060169D" w:rsidP="00B667AE">
            <w:pPr>
              <w:rPr>
                <w:rFonts w:ascii="Times New Roman" w:eastAsia="Times New Roman" w:hAnsi="Times New Roman" w:cs="Times New Roman"/>
                <w:sz w:val="24"/>
                <w:szCs w:val="24"/>
              </w:rPr>
            </w:pPr>
            <w:r w:rsidRPr="00BD4B94">
              <w:rPr>
                <w:rFonts w:ascii="Times New Roman" w:eastAsia="Times New Roman" w:hAnsi="Times New Roman" w:cs="Times New Roman"/>
                <w:sz w:val="24"/>
                <w:szCs w:val="24"/>
              </w:rPr>
              <w:t>8.94</w:t>
            </w:r>
          </w:p>
        </w:tc>
      </w:tr>
      <w:tr w:rsidR="0060169D" w:rsidRPr="00BD4B94" w14:paraId="318A52C1" w14:textId="77777777" w:rsidTr="00B667AE">
        <w:tc>
          <w:tcPr>
            <w:tcW w:w="0" w:type="auto"/>
            <w:hideMark/>
          </w:tcPr>
          <w:p w14:paraId="66F6A654" w14:textId="77777777" w:rsidR="0060169D" w:rsidRPr="00BD4B94" w:rsidRDefault="0060169D" w:rsidP="00B667AE">
            <w:pPr>
              <w:rPr>
                <w:rFonts w:ascii="Times New Roman" w:eastAsia="Times New Roman" w:hAnsi="Times New Roman" w:cs="Times New Roman"/>
                <w:sz w:val="24"/>
                <w:szCs w:val="24"/>
              </w:rPr>
            </w:pPr>
            <w:r w:rsidRPr="00BD4B94">
              <w:rPr>
                <w:rFonts w:ascii="Times New Roman" w:eastAsia="Times New Roman" w:hAnsi="Times New Roman" w:cs="Times New Roman"/>
                <w:sz w:val="24"/>
                <w:szCs w:val="24"/>
              </w:rPr>
              <w:t>Time Taken for Documentation</w:t>
            </w:r>
          </w:p>
        </w:tc>
        <w:tc>
          <w:tcPr>
            <w:tcW w:w="0" w:type="auto"/>
            <w:gridSpan w:val="2"/>
            <w:hideMark/>
          </w:tcPr>
          <w:p w14:paraId="1F57D8BB" w14:textId="77777777" w:rsidR="0060169D" w:rsidRPr="00BD4B94" w:rsidRDefault="0060169D" w:rsidP="00B667AE">
            <w:pPr>
              <w:rPr>
                <w:rFonts w:ascii="Times New Roman" w:eastAsia="Times New Roman" w:hAnsi="Times New Roman" w:cs="Times New Roman"/>
                <w:sz w:val="24"/>
                <w:szCs w:val="24"/>
              </w:rPr>
            </w:pPr>
            <w:r w:rsidRPr="00BD4B94">
              <w:rPr>
                <w:rFonts w:ascii="Times New Roman" w:eastAsia="Times New Roman" w:hAnsi="Times New Roman" w:cs="Times New Roman"/>
                <w:sz w:val="24"/>
                <w:szCs w:val="24"/>
              </w:rPr>
              <w:t>2.48</w:t>
            </w:r>
          </w:p>
        </w:tc>
        <w:tc>
          <w:tcPr>
            <w:tcW w:w="0" w:type="auto"/>
            <w:gridSpan w:val="2"/>
            <w:hideMark/>
          </w:tcPr>
          <w:p w14:paraId="08224D36" w14:textId="77777777" w:rsidR="0060169D" w:rsidRPr="00BD4B94" w:rsidRDefault="0060169D" w:rsidP="00B667AE">
            <w:pPr>
              <w:rPr>
                <w:rFonts w:ascii="Times New Roman" w:eastAsia="Times New Roman" w:hAnsi="Times New Roman" w:cs="Times New Roman"/>
                <w:sz w:val="24"/>
                <w:szCs w:val="24"/>
              </w:rPr>
            </w:pPr>
            <w:r w:rsidRPr="00BD4B94">
              <w:rPr>
                <w:rFonts w:ascii="Times New Roman" w:eastAsia="Times New Roman" w:hAnsi="Times New Roman" w:cs="Times New Roman"/>
                <w:sz w:val="24"/>
                <w:szCs w:val="24"/>
              </w:rPr>
              <w:t>0.72</w:t>
            </w:r>
          </w:p>
        </w:tc>
        <w:tc>
          <w:tcPr>
            <w:tcW w:w="0" w:type="auto"/>
            <w:gridSpan w:val="2"/>
            <w:hideMark/>
          </w:tcPr>
          <w:p w14:paraId="26F8CAD7" w14:textId="77777777" w:rsidR="0060169D" w:rsidRPr="00BD4B94" w:rsidRDefault="0060169D" w:rsidP="00B667AE">
            <w:pPr>
              <w:rPr>
                <w:rFonts w:ascii="Times New Roman" w:eastAsia="Times New Roman" w:hAnsi="Times New Roman" w:cs="Times New Roman"/>
                <w:sz w:val="24"/>
                <w:szCs w:val="24"/>
              </w:rPr>
            </w:pPr>
            <w:r w:rsidRPr="00BD4B94">
              <w:rPr>
                <w:rFonts w:ascii="Times New Roman" w:eastAsia="Times New Roman" w:hAnsi="Times New Roman" w:cs="Times New Roman"/>
                <w:sz w:val="24"/>
                <w:szCs w:val="24"/>
              </w:rPr>
              <w:t>7.86</w:t>
            </w:r>
          </w:p>
        </w:tc>
      </w:tr>
      <w:tr w:rsidR="0060169D" w:rsidRPr="00BD4B94" w14:paraId="5F353C7D" w14:textId="77777777" w:rsidTr="00B667AE">
        <w:tc>
          <w:tcPr>
            <w:tcW w:w="0" w:type="auto"/>
            <w:hideMark/>
          </w:tcPr>
          <w:p w14:paraId="229575E1" w14:textId="77777777" w:rsidR="0060169D" w:rsidRPr="00BD4B94" w:rsidRDefault="0060169D" w:rsidP="00B667AE">
            <w:pPr>
              <w:rPr>
                <w:rFonts w:ascii="Times New Roman" w:eastAsia="Times New Roman" w:hAnsi="Times New Roman" w:cs="Times New Roman"/>
                <w:sz w:val="24"/>
                <w:szCs w:val="24"/>
              </w:rPr>
            </w:pPr>
            <w:r w:rsidRPr="00BD4B94">
              <w:rPr>
                <w:rFonts w:ascii="Times New Roman" w:eastAsia="Times New Roman" w:hAnsi="Times New Roman" w:cs="Times New Roman"/>
                <w:sz w:val="24"/>
                <w:szCs w:val="24"/>
              </w:rPr>
              <w:t>Accessibility of Patient Information</w:t>
            </w:r>
          </w:p>
        </w:tc>
        <w:tc>
          <w:tcPr>
            <w:tcW w:w="0" w:type="auto"/>
            <w:gridSpan w:val="2"/>
            <w:hideMark/>
          </w:tcPr>
          <w:p w14:paraId="5AD80251" w14:textId="77777777" w:rsidR="0060169D" w:rsidRPr="00BD4B94" w:rsidRDefault="0060169D" w:rsidP="00B667AE">
            <w:pPr>
              <w:rPr>
                <w:rFonts w:ascii="Times New Roman" w:eastAsia="Times New Roman" w:hAnsi="Times New Roman" w:cs="Times New Roman"/>
                <w:sz w:val="24"/>
                <w:szCs w:val="24"/>
              </w:rPr>
            </w:pPr>
            <w:r w:rsidRPr="00BD4B94">
              <w:rPr>
                <w:rFonts w:ascii="Times New Roman" w:eastAsia="Times New Roman" w:hAnsi="Times New Roman" w:cs="Times New Roman"/>
                <w:sz w:val="24"/>
                <w:szCs w:val="24"/>
              </w:rPr>
              <w:t>2.92</w:t>
            </w:r>
          </w:p>
        </w:tc>
        <w:tc>
          <w:tcPr>
            <w:tcW w:w="0" w:type="auto"/>
            <w:gridSpan w:val="2"/>
            <w:hideMark/>
          </w:tcPr>
          <w:p w14:paraId="2BDDC581" w14:textId="77777777" w:rsidR="0060169D" w:rsidRPr="00BD4B94" w:rsidRDefault="0060169D" w:rsidP="00B667AE">
            <w:pPr>
              <w:rPr>
                <w:rFonts w:ascii="Times New Roman" w:eastAsia="Times New Roman" w:hAnsi="Times New Roman" w:cs="Times New Roman"/>
                <w:sz w:val="24"/>
                <w:szCs w:val="24"/>
              </w:rPr>
            </w:pPr>
            <w:r w:rsidRPr="00BD4B94">
              <w:rPr>
                <w:rFonts w:ascii="Times New Roman" w:eastAsia="Times New Roman" w:hAnsi="Times New Roman" w:cs="Times New Roman"/>
                <w:sz w:val="24"/>
                <w:szCs w:val="24"/>
              </w:rPr>
              <w:t>0.39</w:t>
            </w:r>
          </w:p>
        </w:tc>
        <w:tc>
          <w:tcPr>
            <w:tcW w:w="0" w:type="auto"/>
            <w:gridSpan w:val="2"/>
            <w:hideMark/>
          </w:tcPr>
          <w:p w14:paraId="75EEA4CD" w14:textId="77777777" w:rsidR="0060169D" w:rsidRPr="00BD4B94" w:rsidRDefault="0060169D" w:rsidP="00B667AE">
            <w:pPr>
              <w:rPr>
                <w:rFonts w:ascii="Times New Roman" w:eastAsia="Times New Roman" w:hAnsi="Times New Roman" w:cs="Times New Roman"/>
                <w:sz w:val="24"/>
                <w:szCs w:val="24"/>
              </w:rPr>
            </w:pPr>
            <w:r w:rsidRPr="00BD4B94">
              <w:rPr>
                <w:rFonts w:ascii="Times New Roman" w:eastAsia="Times New Roman" w:hAnsi="Times New Roman" w:cs="Times New Roman"/>
                <w:sz w:val="24"/>
                <w:szCs w:val="24"/>
              </w:rPr>
              <w:t>11.24</w:t>
            </w:r>
          </w:p>
        </w:tc>
      </w:tr>
      <w:tr w:rsidR="0060169D" w:rsidRPr="00BD4B94" w14:paraId="20F4409E" w14:textId="77777777" w:rsidTr="00B667AE">
        <w:tc>
          <w:tcPr>
            <w:tcW w:w="0" w:type="auto"/>
            <w:hideMark/>
          </w:tcPr>
          <w:p w14:paraId="185E7688" w14:textId="77777777" w:rsidR="0060169D" w:rsidRPr="00BD4B94" w:rsidRDefault="0060169D" w:rsidP="00B667AE">
            <w:pPr>
              <w:rPr>
                <w:rFonts w:ascii="Times New Roman" w:eastAsia="Times New Roman" w:hAnsi="Times New Roman" w:cs="Times New Roman"/>
                <w:sz w:val="24"/>
                <w:szCs w:val="24"/>
              </w:rPr>
            </w:pPr>
            <w:r w:rsidRPr="00BD4B94">
              <w:rPr>
                <w:rFonts w:ascii="Times New Roman" w:eastAsia="Times New Roman" w:hAnsi="Times New Roman" w:cs="Times New Roman"/>
                <w:sz w:val="24"/>
                <w:szCs w:val="24"/>
              </w:rPr>
              <w:t>Medication Documentation Safety</w:t>
            </w:r>
          </w:p>
        </w:tc>
        <w:tc>
          <w:tcPr>
            <w:tcW w:w="0" w:type="auto"/>
            <w:gridSpan w:val="2"/>
            <w:hideMark/>
          </w:tcPr>
          <w:p w14:paraId="7AF60131" w14:textId="77777777" w:rsidR="0060169D" w:rsidRPr="00BD4B94" w:rsidRDefault="0060169D" w:rsidP="00B667AE">
            <w:pPr>
              <w:rPr>
                <w:rFonts w:ascii="Times New Roman" w:eastAsia="Times New Roman" w:hAnsi="Times New Roman" w:cs="Times New Roman"/>
                <w:sz w:val="24"/>
                <w:szCs w:val="24"/>
              </w:rPr>
            </w:pPr>
            <w:r w:rsidRPr="00BD4B94">
              <w:rPr>
                <w:rFonts w:ascii="Times New Roman" w:eastAsia="Times New Roman" w:hAnsi="Times New Roman" w:cs="Times New Roman"/>
                <w:sz w:val="24"/>
                <w:szCs w:val="24"/>
              </w:rPr>
              <w:t>2.87</w:t>
            </w:r>
          </w:p>
        </w:tc>
        <w:tc>
          <w:tcPr>
            <w:tcW w:w="0" w:type="auto"/>
            <w:gridSpan w:val="2"/>
            <w:hideMark/>
          </w:tcPr>
          <w:p w14:paraId="4A98A112" w14:textId="77777777" w:rsidR="0060169D" w:rsidRPr="00BD4B94" w:rsidRDefault="0060169D" w:rsidP="00B667AE">
            <w:pPr>
              <w:rPr>
                <w:rFonts w:ascii="Times New Roman" w:eastAsia="Times New Roman" w:hAnsi="Times New Roman" w:cs="Times New Roman"/>
                <w:sz w:val="24"/>
                <w:szCs w:val="24"/>
              </w:rPr>
            </w:pPr>
            <w:r w:rsidRPr="00BD4B94">
              <w:rPr>
                <w:rFonts w:ascii="Times New Roman" w:eastAsia="Times New Roman" w:hAnsi="Times New Roman" w:cs="Times New Roman"/>
                <w:sz w:val="24"/>
                <w:szCs w:val="24"/>
              </w:rPr>
              <w:t>0.44</w:t>
            </w:r>
          </w:p>
        </w:tc>
        <w:tc>
          <w:tcPr>
            <w:tcW w:w="0" w:type="auto"/>
            <w:gridSpan w:val="2"/>
            <w:hideMark/>
          </w:tcPr>
          <w:p w14:paraId="5C681B82" w14:textId="77777777" w:rsidR="0060169D" w:rsidRPr="00BD4B94" w:rsidRDefault="0060169D" w:rsidP="00B667AE">
            <w:pPr>
              <w:rPr>
                <w:rFonts w:ascii="Times New Roman" w:eastAsia="Times New Roman" w:hAnsi="Times New Roman" w:cs="Times New Roman"/>
                <w:sz w:val="24"/>
                <w:szCs w:val="24"/>
              </w:rPr>
            </w:pPr>
            <w:r w:rsidRPr="00BD4B94">
              <w:rPr>
                <w:rFonts w:ascii="Times New Roman" w:eastAsia="Times New Roman" w:hAnsi="Times New Roman" w:cs="Times New Roman"/>
                <w:sz w:val="24"/>
                <w:szCs w:val="24"/>
              </w:rPr>
              <w:t>9.76</w:t>
            </w:r>
          </w:p>
        </w:tc>
      </w:tr>
      <w:tr w:rsidR="0060169D" w:rsidRPr="00BD4B94" w14:paraId="3E9D6819" w14:textId="77777777" w:rsidTr="00B667AE">
        <w:tc>
          <w:tcPr>
            <w:tcW w:w="0" w:type="auto"/>
            <w:hideMark/>
          </w:tcPr>
          <w:p w14:paraId="555FA093" w14:textId="77777777" w:rsidR="0060169D" w:rsidRPr="00BD4B94" w:rsidRDefault="0060169D" w:rsidP="00B667AE">
            <w:pPr>
              <w:rPr>
                <w:rFonts w:ascii="Times New Roman" w:eastAsia="Times New Roman" w:hAnsi="Times New Roman" w:cs="Times New Roman"/>
                <w:sz w:val="24"/>
                <w:szCs w:val="24"/>
              </w:rPr>
            </w:pPr>
            <w:r w:rsidRPr="00BD4B94">
              <w:rPr>
                <w:rFonts w:ascii="Times New Roman" w:eastAsia="Times New Roman" w:hAnsi="Times New Roman" w:cs="Times New Roman"/>
                <w:sz w:val="24"/>
                <w:szCs w:val="24"/>
              </w:rPr>
              <w:t>Challenges Faced During HIMS Use</w:t>
            </w:r>
          </w:p>
        </w:tc>
        <w:tc>
          <w:tcPr>
            <w:tcW w:w="0" w:type="auto"/>
            <w:gridSpan w:val="2"/>
            <w:hideMark/>
          </w:tcPr>
          <w:p w14:paraId="50A00390" w14:textId="77777777" w:rsidR="0060169D" w:rsidRPr="00BD4B94" w:rsidRDefault="0060169D" w:rsidP="00B667AE">
            <w:pPr>
              <w:rPr>
                <w:rFonts w:ascii="Times New Roman" w:eastAsia="Times New Roman" w:hAnsi="Times New Roman" w:cs="Times New Roman"/>
                <w:sz w:val="24"/>
                <w:szCs w:val="24"/>
              </w:rPr>
            </w:pPr>
            <w:r w:rsidRPr="00BD4B94">
              <w:rPr>
                <w:rFonts w:ascii="Times New Roman" w:eastAsia="Times New Roman" w:hAnsi="Times New Roman" w:cs="Times New Roman"/>
                <w:sz w:val="24"/>
                <w:szCs w:val="24"/>
              </w:rPr>
              <w:t>2.12</w:t>
            </w:r>
          </w:p>
        </w:tc>
        <w:tc>
          <w:tcPr>
            <w:tcW w:w="0" w:type="auto"/>
            <w:gridSpan w:val="2"/>
            <w:hideMark/>
          </w:tcPr>
          <w:p w14:paraId="25B59530" w14:textId="77777777" w:rsidR="0060169D" w:rsidRPr="00BD4B94" w:rsidRDefault="0060169D" w:rsidP="00B667AE">
            <w:pPr>
              <w:rPr>
                <w:rFonts w:ascii="Times New Roman" w:eastAsia="Times New Roman" w:hAnsi="Times New Roman" w:cs="Times New Roman"/>
                <w:sz w:val="24"/>
                <w:szCs w:val="24"/>
              </w:rPr>
            </w:pPr>
            <w:r w:rsidRPr="00BD4B94">
              <w:rPr>
                <w:rFonts w:ascii="Times New Roman" w:eastAsia="Times New Roman" w:hAnsi="Times New Roman" w:cs="Times New Roman"/>
                <w:sz w:val="24"/>
                <w:szCs w:val="24"/>
              </w:rPr>
              <w:t>0.83</w:t>
            </w:r>
          </w:p>
        </w:tc>
        <w:tc>
          <w:tcPr>
            <w:tcW w:w="0" w:type="auto"/>
            <w:gridSpan w:val="2"/>
            <w:hideMark/>
          </w:tcPr>
          <w:p w14:paraId="42291F2A" w14:textId="77777777" w:rsidR="0060169D" w:rsidRPr="00BD4B94" w:rsidRDefault="0060169D" w:rsidP="00B667AE">
            <w:pPr>
              <w:rPr>
                <w:rFonts w:ascii="Times New Roman" w:eastAsia="Times New Roman" w:hAnsi="Times New Roman" w:cs="Times New Roman"/>
                <w:sz w:val="24"/>
                <w:szCs w:val="24"/>
              </w:rPr>
            </w:pPr>
            <w:r w:rsidRPr="00BD4B94">
              <w:rPr>
                <w:rFonts w:ascii="Times New Roman" w:eastAsia="Times New Roman" w:hAnsi="Times New Roman" w:cs="Times New Roman"/>
                <w:sz w:val="24"/>
                <w:szCs w:val="24"/>
              </w:rPr>
              <w:t>6.91</w:t>
            </w:r>
          </w:p>
        </w:tc>
      </w:tr>
      <w:tr w:rsidR="0060169D" w:rsidRPr="00BD4B94" w14:paraId="1F341A8B" w14:textId="77777777" w:rsidTr="00B667AE">
        <w:tc>
          <w:tcPr>
            <w:tcW w:w="0" w:type="auto"/>
            <w:hideMark/>
          </w:tcPr>
          <w:p w14:paraId="37AF58C1" w14:textId="77777777" w:rsidR="0060169D" w:rsidRPr="00BD4B94" w:rsidRDefault="0060169D" w:rsidP="00B667AE">
            <w:pPr>
              <w:jc w:val="center"/>
              <w:rPr>
                <w:rFonts w:ascii="Times New Roman" w:eastAsia="Times New Roman" w:hAnsi="Times New Roman" w:cs="Times New Roman"/>
                <w:b/>
                <w:bCs/>
                <w:sz w:val="24"/>
                <w:szCs w:val="24"/>
              </w:rPr>
            </w:pPr>
          </w:p>
        </w:tc>
        <w:tc>
          <w:tcPr>
            <w:tcW w:w="0" w:type="auto"/>
            <w:hideMark/>
          </w:tcPr>
          <w:p w14:paraId="5CECBD80" w14:textId="77777777" w:rsidR="0060169D" w:rsidRPr="00BD4B94" w:rsidRDefault="0060169D" w:rsidP="00B667AE">
            <w:pPr>
              <w:jc w:val="center"/>
              <w:rPr>
                <w:rFonts w:ascii="Times New Roman" w:eastAsia="Times New Roman" w:hAnsi="Times New Roman" w:cs="Times New Roman"/>
                <w:b/>
                <w:bCs/>
                <w:sz w:val="24"/>
                <w:szCs w:val="24"/>
              </w:rPr>
            </w:pPr>
          </w:p>
        </w:tc>
        <w:tc>
          <w:tcPr>
            <w:tcW w:w="0" w:type="auto"/>
            <w:gridSpan w:val="2"/>
            <w:hideMark/>
          </w:tcPr>
          <w:p w14:paraId="012ECC18" w14:textId="77777777" w:rsidR="0060169D" w:rsidRPr="00BD4B94" w:rsidRDefault="0060169D" w:rsidP="00B667AE">
            <w:pPr>
              <w:jc w:val="center"/>
              <w:rPr>
                <w:rFonts w:ascii="Times New Roman" w:eastAsia="Times New Roman" w:hAnsi="Times New Roman" w:cs="Times New Roman"/>
                <w:b/>
                <w:bCs/>
                <w:sz w:val="24"/>
                <w:szCs w:val="24"/>
              </w:rPr>
            </w:pPr>
          </w:p>
        </w:tc>
        <w:tc>
          <w:tcPr>
            <w:tcW w:w="0" w:type="auto"/>
            <w:hideMark/>
          </w:tcPr>
          <w:p w14:paraId="7B585A1B" w14:textId="77777777" w:rsidR="0060169D" w:rsidRPr="00BD4B94" w:rsidRDefault="0060169D" w:rsidP="00B667AE">
            <w:pPr>
              <w:jc w:val="center"/>
              <w:rPr>
                <w:rFonts w:ascii="Times New Roman" w:eastAsia="Times New Roman" w:hAnsi="Times New Roman" w:cs="Times New Roman"/>
                <w:b/>
                <w:bCs/>
                <w:sz w:val="24"/>
                <w:szCs w:val="24"/>
              </w:rPr>
            </w:pPr>
          </w:p>
        </w:tc>
        <w:tc>
          <w:tcPr>
            <w:tcW w:w="0" w:type="auto"/>
            <w:hideMark/>
          </w:tcPr>
          <w:p w14:paraId="0785B027" w14:textId="77777777" w:rsidR="0060169D" w:rsidRPr="00BD4B94" w:rsidRDefault="0060169D" w:rsidP="00B667AE">
            <w:pPr>
              <w:jc w:val="center"/>
              <w:rPr>
                <w:rFonts w:ascii="Times New Roman" w:eastAsia="Times New Roman" w:hAnsi="Times New Roman" w:cs="Times New Roman"/>
                <w:b/>
                <w:bCs/>
                <w:sz w:val="24"/>
                <w:szCs w:val="24"/>
              </w:rPr>
            </w:pPr>
          </w:p>
        </w:tc>
        <w:tc>
          <w:tcPr>
            <w:tcW w:w="0" w:type="auto"/>
            <w:hideMark/>
          </w:tcPr>
          <w:p w14:paraId="2EC38E3A" w14:textId="77777777" w:rsidR="0060169D" w:rsidRPr="00BD4B94" w:rsidRDefault="0060169D" w:rsidP="00B667AE">
            <w:pPr>
              <w:jc w:val="center"/>
              <w:rPr>
                <w:rFonts w:ascii="Times New Roman" w:eastAsia="Times New Roman" w:hAnsi="Times New Roman" w:cs="Times New Roman"/>
                <w:b/>
                <w:bCs/>
                <w:sz w:val="24"/>
                <w:szCs w:val="24"/>
              </w:rPr>
            </w:pPr>
          </w:p>
        </w:tc>
      </w:tr>
      <w:tr w:rsidR="0060169D" w:rsidRPr="00BD4B94" w14:paraId="58AA5D0E" w14:textId="77777777" w:rsidTr="00B667AE">
        <w:tc>
          <w:tcPr>
            <w:tcW w:w="0" w:type="auto"/>
            <w:hideMark/>
          </w:tcPr>
          <w:p w14:paraId="2CEB0750" w14:textId="77777777" w:rsidR="0060169D" w:rsidRPr="00BD4B94" w:rsidRDefault="0060169D" w:rsidP="00B667AE">
            <w:pPr>
              <w:rPr>
                <w:rFonts w:ascii="Times New Roman" w:eastAsia="Times New Roman" w:hAnsi="Times New Roman" w:cs="Times New Roman"/>
                <w:sz w:val="24"/>
                <w:szCs w:val="24"/>
              </w:rPr>
            </w:pPr>
          </w:p>
        </w:tc>
        <w:tc>
          <w:tcPr>
            <w:tcW w:w="0" w:type="auto"/>
            <w:hideMark/>
          </w:tcPr>
          <w:p w14:paraId="4F84401C" w14:textId="77777777" w:rsidR="0060169D" w:rsidRPr="00BD4B94" w:rsidRDefault="0060169D" w:rsidP="00B667AE">
            <w:pPr>
              <w:rPr>
                <w:rFonts w:ascii="Times New Roman" w:eastAsia="Times New Roman" w:hAnsi="Times New Roman" w:cs="Times New Roman"/>
                <w:sz w:val="24"/>
                <w:szCs w:val="24"/>
              </w:rPr>
            </w:pPr>
          </w:p>
        </w:tc>
        <w:tc>
          <w:tcPr>
            <w:tcW w:w="0" w:type="auto"/>
            <w:gridSpan w:val="2"/>
            <w:hideMark/>
          </w:tcPr>
          <w:p w14:paraId="1F9C46EB" w14:textId="77777777" w:rsidR="0060169D" w:rsidRPr="00BD4B94" w:rsidRDefault="0060169D" w:rsidP="00B667AE">
            <w:pPr>
              <w:rPr>
                <w:rFonts w:ascii="Times New Roman" w:eastAsia="Times New Roman" w:hAnsi="Times New Roman" w:cs="Times New Roman"/>
                <w:sz w:val="24"/>
                <w:szCs w:val="24"/>
              </w:rPr>
            </w:pPr>
          </w:p>
        </w:tc>
        <w:tc>
          <w:tcPr>
            <w:tcW w:w="0" w:type="auto"/>
            <w:hideMark/>
          </w:tcPr>
          <w:p w14:paraId="4959698E" w14:textId="77777777" w:rsidR="0060169D" w:rsidRPr="00BD4B94" w:rsidRDefault="0060169D" w:rsidP="00B667AE">
            <w:pPr>
              <w:rPr>
                <w:rFonts w:ascii="Times New Roman" w:eastAsia="Times New Roman" w:hAnsi="Times New Roman" w:cs="Times New Roman"/>
                <w:sz w:val="24"/>
                <w:szCs w:val="24"/>
              </w:rPr>
            </w:pPr>
          </w:p>
        </w:tc>
        <w:tc>
          <w:tcPr>
            <w:tcW w:w="0" w:type="auto"/>
            <w:hideMark/>
          </w:tcPr>
          <w:p w14:paraId="063351AB" w14:textId="77777777" w:rsidR="0060169D" w:rsidRPr="00BD4B94" w:rsidRDefault="0060169D" w:rsidP="00B667AE">
            <w:pPr>
              <w:rPr>
                <w:rFonts w:ascii="Times New Roman" w:eastAsia="Times New Roman" w:hAnsi="Times New Roman" w:cs="Times New Roman"/>
                <w:sz w:val="24"/>
                <w:szCs w:val="24"/>
              </w:rPr>
            </w:pPr>
          </w:p>
        </w:tc>
        <w:tc>
          <w:tcPr>
            <w:tcW w:w="0" w:type="auto"/>
            <w:hideMark/>
          </w:tcPr>
          <w:p w14:paraId="79D0C1DE" w14:textId="77777777" w:rsidR="0060169D" w:rsidRPr="00BD4B94" w:rsidRDefault="0060169D" w:rsidP="00B667AE">
            <w:pPr>
              <w:rPr>
                <w:rFonts w:ascii="Times New Roman" w:eastAsia="Times New Roman" w:hAnsi="Times New Roman" w:cs="Times New Roman"/>
                <w:sz w:val="24"/>
                <w:szCs w:val="24"/>
              </w:rPr>
            </w:pPr>
          </w:p>
        </w:tc>
      </w:tr>
      <w:tr w:rsidR="0060169D" w:rsidRPr="00BD4B94" w14:paraId="45924F91" w14:textId="77777777" w:rsidTr="00B667AE">
        <w:tc>
          <w:tcPr>
            <w:tcW w:w="0" w:type="auto"/>
            <w:hideMark/>
          </w:tcPr>
          <w:p w14:paraId="1AC0C239" w14:textId="77777777" w:rsidR="0060169D" w:rsidRPr="00BD4B94" w:rsidRDefault="0060169D" w:rsidP="00B667AE">
            <w:pPr>
              <w:rPr>
                <w:rFonts w:ascii="Times New Roman" w:eastAsia="Times New Roman" w:hAnsi="Times New Roman" w:cs="Times New Roman"/>
                <w:sz w:val="24"/>
                <w:szCs w:val="24"/>
              </w:rPr>
            </w:pPr>
          </w:p>
        </w:tc>
        <w:tc>
          <w:tcPr>
            <w:tcW w:w="0" w:type="auto"/>
            <w:hideMark/>
          </w:tcPr>
          <w:p w14:paraId="6FE7B9E7" w14:textId="77777777" w:rsidR="0060169D" w:rsidRPr="00BD4B94" w:rsidRDefault="0060169D" w:rsidP="00B667AE">
            <w:pPr>
              <w:rPr>
                <w:rFonts w:ascii="Times New Roman" w:eastAsia="Times New Roman" w:hAnsi="Times New Roman" w:cs="Times New Roman"/>
                <w:sz w:val="24"/>
                <w:szCs w:val="24"/>
              </w:rPr>
            </w:pPr>
          </w:p>
        </w:tc>
        <w:tc>
          <w:tcPr>
            <w:tcW w:w="0" w:type="auto"/>
            <w:gridSpan w:val="2"/>
            <w:hideMark/>
          </w:tcPr>
          <w:p w14:paraId="27D3D1C6" w14:textId="77777777" w:rsidR="0060169D" w:rsidRPr="00BD4B94" w:rsidRDefault="0060169D" w:rsidP="00B667AE">
            <w:pPr>
              <w:rPr>
                <w:rFonts w:ascii="Times New Roman" w:eastAsia="Times New Roman" w:hAnsi="Times New Roman" w:cs="Times New Roman"/>
                <w:sz w:val="24"/>
                <w:szCs w:val="24"/>
              </w:rPr>
            </w:pPr>
          </w:p>
        </w:tc>
        <w:tc>
          <w:tcPr>
            <w:tcW w:w="0" w:type="auto"/>
            <w:hideMark/>
          </w:tcPr>
          <w:p w14:paraId="04236057" w14:textId="77777777" w:rsidR="0060169D" w:rsidRPr="00BD4B94" w:rsidRDefault="0060169D" w:rsidP="00B667AE">
            <w:pPr>
              <w:rPr>
                <w:rFonts w:ascii="Times New Roman" w:eastAsia="Times New Roman" w:hAnsi="Times New Roman" w:cs="Times New Roman"/>
                <w:sz w:val="24"/>
                <w:szCs w:val="24"/>
              </w:rPr>
            </w:pPr>
          </w:p>
        </w:tc>
        <w:tc>
          <w:tcPr>
            <w:tcW w:w="0" w:type="auto"/>
            <w:hideMark/>
          </w:tcPr>
          <w:p w14:paraId="5C33A10D" w14:textId="77777777" w:rsidR="0060169D" w:rsidRPr="00BD4B94" w:rsidRDefault="0060169D" w:rsidP="00B667AE">
            <w:pPr>
              <w:rPr>
                <w:rFonts w:ascii="Times New Roman" w:eastAsia="Times New Roman" w:hAnsi="Times New Roman" w:cs="Times New Roman"/>
                <w:sz w:val="24"/>
                <w:szCs w:val="24"/>
              </w:rPr>
            </w:pPr>
          </w:p>
        </w:tc>
        <w:tc>
          <w:tcPr>
            <w:tcW w:w="0" w:type="auto"/>
            <w:hideMark/>
          </w:tcPr>
          <w:p w14:paraId="43B65972" w14:textId="77777777" w:rsidR="0060169D" w:rsidRPr="00BD4B94" w:rsidRDefault="0060169D" w:rsidP="00B667AE">
            <w:pPr>
              <w:rPr>
                <w:rFonts w:ascii="Times New Roman" w:eastAsia="Times New Roman" w:hAnsi="Times New Roman" w:cs="Times New Roman"/>
                <w:sz w:val="24"/>
                <w:szCs w:val="24"/>
              </w:rPr>
            </w:pPr>
          </w:p>
        </w:tc>
      </w:tr>
    </w:tbl>
    <w:p w14:paraId="19034FC2" w14:textId="77777777" w:rsidR="007809EF" w:rsidRPr="0060169D" w:rsidRDefault="0060169D" w:rsidP="0060169D">
      <w:pPr>
        <w:spacing w:before="100" w:beforeAutospacing="1" w:after="100" w:afterAutospacing="1" w:line="240" w:lineRule="auto"/>
        <w:outlineLvl w:val="1"/>
        <w:rPr>
          <w:rFonts w:ascii="Times New Roman" w:eastAsia="Times New Roman" w:hAnsi="Times New Roman" w:cs="Times New Roman"/>
          <w:b/>
          <w:bCs/>
          <w:sz w:val="24"/>
          <w:szCs w:val="36"/>
        </w:rPr>
      </w:pPr>
      <w:r>
        <w:rPr>
          <w:rFonts w:ascii="Times New Roman" w:eastAsia="Times New Roman" w:hAnsi="Times New Roman" w:cs="Times New Roman"/>
          <w:b/>
          <w:bCs/>
          <w:sz w:val="32"/>
          <w:szCs w:val="36"/>
        </w:rPr>
        <w:t xml:space="preserve">                      </w:t>
      </w:r>
      <w:r w:rsidR="007809EF" w:rsidRPr="0060169D">
        <w:rPr>
          <w:rFonts w:ascii="Times New Roman" w:eastAsia="Times New Roman" w:hAnsi="Times New Roman" w:cs="Times New Roman"/>
          <w:b/>
          <w:bCs/>
          <w:sz w:val="24"/>
          <w:szCs w:val="36"/>
        </w:rPr>
        <w:t>Association between Years of Experience and Ease of HIMS Use</w:t>
      </w:r>
    </w:p>
    <w:p w14:paraId="2F179667" w14:textId="77777777" w:rsidR="007809EF" w:rsidRPr="0060169D" w:rsidRDefault="007809EF" w:rsidP="007809EF">
      <w:pPr>
        <w:spacing w:before="100" w:beforeAutospacing="1" w:after="100" w:afterAutospacing="1" w:line="240" w:lineRule="auto"/>
        <w:jc w:val="center"/>
        <w:outlineLvl w:val="1"/>
        <w:rPr>
          <w:rFonts w:ascii="Times New Roman" w:eastAsia="Times New Roman" w:hAnsi="Times New Roman" w:cs="Times New Roman"/>
          <w:b/>
          <w:bCs/>
          <w:sz w:val="24"/>
          <w:szCs w:val="36"/>
        </w:rPr>
      </w:pPr>
      <w:r w:rsidRPr="0060169D">
        <w:rPr>
          <w:rFonts w:ascii="Times New Roman" w:eastAsia="Times New Roman" w:hAnsi="Times New Roman" w:cs="Times New Roman"/>
          <w:b/>
          <w:bCs/>
          <w:sz w:val="24"/>
          <w:szCs w:val="36"/>
        </w:rPr>
        <w:t xml:space="preserve">Observed Frequency </w:t>
      </w:r>
    </w:p>
    <w:tbl>
      <w:tblPr>
        <w:tblStyle w:val="TableGrid"/>
        <w:tblW w:w="9191" w:type="dxa"/>
        <w:tblLook w:val="04A0" w:firstRow="1" w:lastRow="0" w:firstColumn="1" w:lastColumn="0" w:noHBand="0" w:noVBand="1"/>
      </w:tblPr>
      <w:tblGrid>
        <w:gridCol w:w="2480"/>
        <w:gridCol w:w="1524"/>
        <w:gridCol w:w="2443"/>
        <w:gridCol w:w="1915"/>
        <w:gridCol w:w="829"/>
      </w:tblGrid>
      <w:tr w:rsidR="007809EF" w:rsidRPr="007809EF" w14:paraId="7F497EAA" w14:textId="77777777" w:rsidTr="007809EF">
        <w:trPr>
          <w:trHeight w:val="290"/>
        </w:trPr>
        <w:tc>
          <w:tcPr>
            <w:tcW w:w="0" w:type="auto"/>
            <w:hideMark/>
          </w:tcPr>
          <w:p w14:paraId="36F1A77D" w14:textId="77777777" w:rsidR="007809EF" w:rsidRPr="007809EF" w:rsidRDefault="007809EF" w:rsidP="007809EF">
            <w:pPr>
              <w:jc w:val="center"/>
              <w:rPr>
                <w:rFonts w:ascii="Times New Roman" w:eastAsia="Times New Roman" w:hAnsi="Times New Roman" w:cs="Times New Roman"/>
                <w:b/>
                <w:bCs/>
                <w:sz w:val="24"/>
                <w:szCs w:val="24"/>
              </w:rPr>
            </w:pPr>
            <w:r w:rsidRPr="007809EF">
              <w:rPr>
                <w:rFonts w:ascii="Times New Roman" w:eastAsia="Times New Roman" w:hAnsi="Times New Roman" w:cs="Times New Roman"/>
                <w:b/>
                <w:bCs/>
                <w:sz w:val="24"/>
                <w:szCs w:val="24"/>
              </w:rPr>
              <w:t>Years of Experience</w:t>
            </w:r>
          </w:p>
        </w:tc>
        <w:tc>
          <w:tcPr>
            <w:tcW w:w="0" w:type="auto"/>
            <w:hideMark/>
          </w:tcPr>
          <w:p w14:paraId="6FB3377B" w14:textId="77777777" w:rsidR="007809EF" w:rsidRPr="007809EF" w:rsidRDefault="007809EF" w:rsidP="007809EF">
            <w:pPr>
              <w:jc w:val="center"/>
              <w:rPr>
                <w:rFonts w:ascii="Times New Roman" w:eastAsia="Times New Roman" w:hAnsi="Times New Roman" w:cs="Times New Roman"/>
                <w:b/>
                <w:bCs/>
                <w:sz w:val="24"/>
                <w:szCs w:val="24"/>
              </w:rPr>
            </w:pPr>
            <w:r w:rsidRPr="007809EF">
              <w:rPr>
                <w:rFonts w:ascii="Times New Roman" w:eastAsia="Times New Roman" w:hAnsi="Times New Roman" w:cs="Times New Roman"/>
                <w:b/>
                <w:bCs/>
                <w:sz w:val="24"/>
                <w:szCs w:val="24"/>
              </w:rPr>
              <w:t>Easy to Use</w:t>
            </w:r>
          </w:p>
        </w:tc>
        <w:tc>
          <w:tcPr>
            <w:tcW w:w="0" w:type="auto"/>
            <w:hideMark/>
          </w:tcPr>
          <w:p w14:paraId="4964580D" w14:textId="77777777" w:rsidR="007809EF" w:rsidRPr="007809EF" w:rsidRDefault="007809EF" w:rsidP="007809EF">
            <w:pPr>
              <w:jc w:val="center"/>
              <w:rPr>
                <w:rFonts w:ascii="Times New Roman" w:eastAsia="Times New Roman" w:hAnsi="Times New Roman" w:cs="Times New Roman"/>
                <w:b/>
                <w:bCs/>
                <w:sz w:val="24"/>
                <w:szCs w:val="24"/>
              </w:rPr>
            </w:pPr>
            <w:r w:rsidRPr="007809EF">
              <w:rPr>
                <w:rFonts w:ascii="Times New Roman" w:eastAsia="Times New Roman" w:hAnsi="Times New Roman" w:cs="Times New Roman"/>
                <w:b/>
                <w:bCs/>
                <w:sz w:val="24"/>
                <w:szCs w:val="24"/>
              </w:rPr>
              <w:t>Moderate Difficulty</w:t>
            </w:r>
          </w:p>
        </w:tc>
        <w:tc>
          <w:tcPr>
            <w:tcW w:w="0" w:type="auto"/>
            <w:hideMark/>
          </w:tcPr>
          <w:p w14:paraId="2992D9FE" w14:textId="77777777" w:rsidR="007809EF" w:rsidRPr="007809EF" w:rsidRDefault="007809EF" w:rsidP="007809EF">
            <w:pPr>
              <w:jc w:val="center"/>
              <w:rPr>
                <w:rFonts w:ascii="Times New Roman" w:eastAsia="Times New Roman" w:hAnsi="Times New Roman" w:cs="Times New Roman"/>
                <w:b/>
                <w:bCs/>
                <w:sz w:val="24"/>
                <w:szCs w:val="24"/>
              </w:rPr>
            </w:pPr>
            <w:r w:rsidRPr="007809EF">
              <w:rPr>
                <w:rFonts w:ascii="Times New Roman" w:eastAsia="Times New Roman" w:hAnsi="Times New Roman" w:cs="Times New Roman"/>
                <w:b/>
                <w:bCs/>
                <w:sz w:val="24"/>
                <w:szCs w:val="24"/>
              </w:rPr>
              <w:t>Difficult to Use</w:t>
            </w:r>
          </w:p>
        </w:tc>
        <w:tc>
          <w:tcPr>
            <w:tcW w:w="0" w:type="auto"/>
            <w:hideMark/>
          </w:tcPr>
          <w:p w14:paraId="01C1B500" w14:textId="77777777" w:rsidR="007809EF" w:rsidRPr="007809EF" w:rsidRDefault="007809EF" w:rsidP="007809EF">
            <w:pPr>
              <w:jc w:val="center"/>
              <w:rPr>
                <w:rFonts w:ascii="Times New Roman" w:eastAsia="Times New Roman" w:hAnsi="Times New Roman" w:cs="Times New Roman"/>
                <w:b/>
                <w:bCs/>
                <w:sz w:val="24"/>
                <w:szCs w:val="24"/>
              </w:rPr>
            </w:pPr>
            <w:r w:rsidRPr="007809EF">
              <w:rPr>
                <w:rFonts w:ascii="Times New Roman" w:eastAsia="Times New Roman" w:hAnsi="Times New Roman" w:cs="Times New Roman"/>
                <w:b/>
                <w:bCs/>
                <w:sz w:val="24"/>
                <w:szCs w:val="24"/>
              </w:rPr>
              <w:t>Total</w:t>
            </w:r>
          </w:p>
        </w:tc>
      </w:tr>
      <w:tr w:rsidR="007809EF" w:rsidRPr="007809EF" w14:paraId="534C0C14" w14:textId="77777777" w:rsidTr="007809EF">
        <w:trPr>
          <w:trHeight w:val="290"/>
        </w:trPr>
        <w:tc>
          <w:tcPr>
            <w:tcW w:w="0" w:type="auto"/>
            <w:hideMark/>
          </w:tcPr>
          <w:p w14:paraId="418D2C68" w14:textId="77777777" w:rsidR="007809EF" w:rsidRPr="007809EF" w:rsidRDefault="007809EF" w:rsidP="007809EF">
            <w:pPr>
              <w:rPr>
                <w:rFonts w:ascii="Times New Roman" w:eastAsia="Times New Roman" w:hAnsi="Times New Roman" w:cs="Times New Roman"/>
                <w:sz w:val="24"/>
                <w:szCs w:val="24"/>
              </w:rPr>
            </w:pPr>
            <w:r w:rsidRPr="007809EF">
              <w:rPr>
                <w:rFonts w:ascii="Times New Roman" w:eastAsia="Times New Roman" w:hAnsi="Times New Roman" w:cs="Times New Roman"/>
                <w:sz w:val="24"/>
                <w:szCs w:val="24"/>
              </w:rPr>
              <w:t>1–5 years</w:t>
            </w:r>
          </w:p>
        </w:tc>
        <w:tc>
          <w:tcPr>
            <w:tcW w:w="0" w:type="auto"/>
            <w:hideMark/>
          </w:tcPr>
          <w:p w14:paraId="5FED6AB8" w14:textId="77777777" w:rsidR="007809EF" w:rsidRPr="007809EF" w:rsidRDefault="007809EF" w:rsidP="007809EF">
            <w:pPr>
              <w:rPr>
                <w:rFonts w:ascii="Times New Roman" w:eastAsia="Times New Roman" w:hAnsi="Times New Roman" w:cs="Times New Roman"/>
                <w:sz w:val="24"/>
                <w:szCs w:val="24"/>
              </w:rPr>
            </w:pPr>
            <w:r w:rsidRPr="007809EF">
              <w:rPr>
                <w:rFonts w:ascii="Times New Roman" w:eastAsia="Times New Roman" w:hAnsi="Times New Roman" w:cs="Times New Roman"/>
                <w:sz w:val="24"/>
                <w:szCs w:val="24"/>
              </w:rPr>
              <w:t>52</w:t>
            </w:r>
          </w:p>
        </w:tc>
        <w:tc>
          <w:tcPr>
            <w:tcW w:w="0" w:type="auto"/>
            <w:hideMark/>
          </w:tcPr>
          <w:p w14:paraId="322405FD" w14:textId="77777777" w:rsidR="007809EF" w:rsidRPr="007809EF" w:rsidRDefault="007809EF" w:rsidP="007809EF">
            <w:pPr>
              <w:rPr>
                <w:rFonts w:ascii="Times New Roman" w:eastAsia="Times New Roman" w:hAnsi="Times New Roman" w:cs="Times New Roman"/>
                <w:sz w:val="24"/>
                <w:szCs w:val="24"/>
              </w:rPr>
            </w:pPr>
            <w:r w:rsidRPr="007809EF">
              <w:rPr>
                <w:rFonts w:ascii="Times New Roman" w:eastAsia="Times New Roman" w:hAnsi="Times New Roman" w:cs="Times New Roman"/>
                <w:sz w:val="24"/>
                <w:szCs w:val="24"/>
              </w:rPr>
              <w:t>18</w:t>
            </w:r>
          </w:p>
        </w:tc>
        <w:tc>
          <w:tcPr>
            <w:tcW w:w="0" w:type="auto"/>
            <w:hideMark/>
          </w:tcPr>
          <w:p w14:paraId="2B067907" w14:textId="77777777" w:rsidR="007809EF" w:rsidRPr="007809EF" w:rsidRDefault="007809EF" w:rsidP="007809EF">
            <w:pPr>
              <w:rPr>
                <w:rFonts w:ascii="Times New Roman" w:eastAsia="Times New Roman" w:hAnsi="Times New Roman" w:cs="Times New Roman"/>
                <w:sz w:val="24"/>
                <w:szCs w:val="24"/>
              </w:rPr>
            </w:pPr>
            <w:r w:rsidRPr="007809EF">
              <w:rPr>
                <w:rFonts w:ascii="Times New Roman" w:eastAsia="Times New Roman" w:hAnsi="Times New Roman" w:cs="Times New Roman"/>
                <w:sz w:val="24"/>
                <w:szCs w:val="24"/>
              </w:rPr>
              <w:t>5</w:t>
            </w:r>
          </w:p>
        </w:tc>
        <w:tc>
          <w:tcPr>
            <w:tcW w:w="0" w:type="auto"/>
            <w:hideMark/>
          </w:tcPr>
          <w:p w14:paraId="325DCB46" w14:textId="77777777" w:rsidR="007809EF" w:rsidRPr="007809EF" w:rsidRDefault="007809EF" w:rsidP="007809EF">
            <w:pPr>
              <w:rPr>
                <w:rFonts w:ascii="Times New Roman" w:eastAsia="Times New Roman" w:hAnsi="Times New Roman" w:cs="Times New Roman"/>
                <w:sz w:val="24"/>
                <w:szCs w:val="24"/>
              </w:rPr>
            </w:pPr>
            <w:r w:rsidRPr="007809EF">
              <w:rPr>
                <w:rFonts w:ascii="Times New Roman" w:eastAsia="Times New Roman" w:hAnsi="Times New Roman" w:cs="Times New Roman"/>
                <w:sz w:val="24"/>
                <w:szCs w:val="24"/>
              </w:rPr>
              <w:t>75</w:t>
            </w:r>
          </w:p>
        </w:tc>
      </w:tr>
      <w:tr w:rsidR="007809EF" w:rsidRPr="007809EF" w14:paraId="4B2C2FFA" w14:textId="77777777" w:rsidTr="007809EF">
        <w:trPr>
          <w:trHeight w:val="290"/>
        </w:trPr>
        <w:tc>
          <w:tcPr>
            <w:tcW w:w="0" w:type="auto"/>
            <w:hideMark/>
          </w:tcPr>
          <w:p w14:paraId="27783854" w14:textId="77777777" w:rsidR="007809EF" w:rsidRPr="007809EF" w:rsidRDefault="007809EF" w:rsidP="007809EF">
            <w:pPr>
              <w:rPr>
                <w:rFonts w:ascii="Times New Roman" w:eastAsia="Times New Roman" w:hAnsi="Times New Roman" w:cs="Times New Roman"/>
                <w:sz w:val="24"/>
                <w:szCs w:val="24"/>
              </w:rPr>
            </w:pPr>
            <w:r w:rsidRPr="007809EF">
              <w:rPr>
                <w:rFonts w:ascii="Times New Roman" w:eastAsia="Times New Roman" w:hAnsi="Times New Roman" w:cs="Times New Roman"/>
                <w:sz w:val="24"/>
                <w:szCs w:val="24"/>
              </w:rPr>
              <w:t>6–10 years</w:t>
            </w:r>
          </w:p>
        </w:tc>
        <w:tc>
          <w:tcPr>
            <w:tcW w:w="0" w:type="auto"/>
            <w:hideMark/>
          </w:tcPr>
          <w:p w14:paraId="4A15B8EB" w14:textId="77777777" w:rsidR="007809EF" w:rsidRPr="007809EF" w:rsidRDefault="007809EF" w:rsidP="007809EF">
            <w:pPr>
              <w:rPr>
                <w:rFonts w:ascii="Times New Roman" w:eastAsia="Times New Roman" w:hAnsi="Times New Roman" w:cs="Times New Roman"/>
                <w:sz w:val="24"/>
                <w:szCs w:val="24"/>
              </w:rPr>
            </w:pPr>
            <w:r w:rsidRPr="007809EF">
              <w:rPr>
                <w:rFonts w:ascii="Times New Roman" w:eastAsia="Times New Roman" w:hAnsi="Times New Roman" w:cs="Times New Roman"/>
                <w:sz w:val="24"/>
                <w:szCs w:val="24"/>
              </w:rPr>
              <w:t>28</w:t>
            </w:r>
          </w:p>
        </w:tc>
        <w:tc>
          <w:tcPr>
            <w:tcW w:w="0" w:type="auto"/>
            <w:hideMark/>
          </w:tcPr>
          <w:p w14:paraId="3E63F75F" w14:textId="77777777" w:rsidR="007809EF" w:rsidRPr="007809EF" w:rsidRDefault="007809EF" w:rsidP="007809EF">
            <w:pPr>
              <w:rPr>
                <w:rFonts w:ascii="Times New Roman" w:eastAsia="Times New Roman" w:hAnsi="Times New Roman" w:cs="Times New Roman"/>
                <w:sz w:val="24"/>
                <w:szCs w:val="24"/>
              </w:rPr>
            </w:pPr>
            <w:r w:rsidRPr="007809EF">
              <w:rPr>
                <w:rFonts w:ascii="Times New Roman" w:eastAsia="Times New Roman" w:hAnsi="Times New Roman" w:cs="Times New Roman"/>
                <w:sz w:val="24"/>
                <w:szCs w:val="24"/>
              </w:rPr>
              <w:t>12</w:t>
            </w:r>
          </w:p>
        </w:tc>
        <w:tc>
          <w:tcPr>
            <w:tcW w:w="0" w:type="auto"/>
            <w:hideMark/>
          </w:tcPr>
          <w:p w14:paraId="1C15D5D9" w14:textId="77777777" w:rsidR="007809EF" w:rsidRPr="007809EF" w:rsidRDefault="007809EF" w:rsidP="007809EF">
            <w:pPr>
              <w:rPr>
                <w:rFonts w:ascii="Times New Roman" w:eastAsia="Times New Roman" w:hAnsi="Times New Roman" w:cs="Times New Roman"/>
                <w:sz w:val="24"/>
                <w:szCs w:val="24"/>
              </w:rPr>
            </w:pPr>
            <w:r w:rsidRPr="007809EF">
              <w:rPr>
                <w:rFonts w:ascii="Times New Roman" w:eastAsia="Times New Roman" w:hAnsi="Times New Roman" w:cs="Times New Roman"/>
                <w:sz w:val="24"/>
                <w:szCs w:val="24"/>
              </w:rPr>
              <w:t>5</w:t>
            </w:r>
          </w:p>
        </w:tc>
        <w:tc>
          <w:tcPr>
            <w:tcW w:w="0" w:type="auto"/>
            <w:hideMark/>
          </w:tcPr>
          <w:p w14:paraId="0CB9B39C" w14:textId="77777777" w:rsidR="007809EF" w:rsidRPr="007809EF" w:rsidRDefault="007809EF" w:rsidP="007809EF">
            <w:pPr>
              <w:rPr>
                <w:rFonts w:ascii="Times New Roman" w:eastAsia="Times New Roman" w:hAnsi="Times New Roman" w:cs="Times New Roman"/>
                <w:sz w:val="24"/>
                <w:szCs w:val="24"/>
              </w:rPr>
            </w:pPr>
            <w:r w:rsidRPr="007809EF">
              <w:rPr>
                <w:rFonts w:ascii="Times New Roman" w:eastAsia="Times New Roman" w:hAnsi="Times New Roman" w:cs="Times New Roman"/>
                <w:sz w:val="24"/>
                <w:szCs w:val="24"/>
              </w:rPr>
              <w:t>45</w:t>
            </w:r>
          </w:p>
        </w:tc>
      </w:tr>
      <w:tr w:rsidR="007809EF" w:rsidRPr="007809EF" w14:paraId="67C3958F" w14:textId="77777777" w:rsidTr="007809EF">
        <w:trPr>
          <w:trHeight w:val="290"/>
        </w:trPr>
        <w:tc>
          <w:tcPr>
            <w:tcW w:w="0" w:type="auto"/>
            <w:hideMark/>
          </w:tcPr>
          <w:p w14:paraId="79396E85" w14:textId="77777777" w:rsidR="007809EF" w:rsidRPr="007809EF" w:rsidRDefault="007809EF" w:rsidP="007809EF">
            <w:pPr>
              <w:rPr>
                <w:rFonts w:ascii="Times New Roman" w:eastAsia="Times New Roman" w:hAnsi="Times New Roman" w:cs="Times New Roman"/>
                <w:sz w:val="24"/>
                <w:szCs w:val="24"/>
              </w:rPr>
            </w:pPr>
            <w:r w:rsidRPr="007809EF">
              <w:rPr>
                <w:rFonts w:ascii="Times New Roman" w:eastAsia="Times New Roman" w:hAnsi="Times New Roman" w:cs="Times New Roman"/>
                <w:sz w:val="24"/>
                <w:szCs w:val="24"/>
              </w:rPr>
              <w:t>Above 10 years</w:t>
            </w:r>
          </w:p>
        </w:tc>
        <w:tc>
          <w:tcPr>
            <w:tcW w:w="0" w:type="auto"/>
            <w:hideMark/>
          </w:tcPr>
          <w:p w14:paraId="2B51E951" w14:textId="77777777" w:rsidR="007809EF" w:rsidRPr="007809EF" w:rsidRDefault="007809EF" w:rsidP="007809EF">
            <w:pPr>
              <w:rPr>
                <w:rFonts w:ascii="Times New Roman" w:eastAsia="Times New Roman" w:hAnsi="Times New Roman" w:cs="Times New Roman"/>
                <w:sz w:val="24"/>
                <w:szCs w:val="24"/>
              </w:rPr>
            </w:pPr>
            <w:r w:rsidRPr="007809EF">
              <w:rPr>
                <w:rFonts w:ascii="Times New Roman" w:eastAsia="Times New Roman" w:hAnsi="Times New Roman" w:cs="Times New Roman"/>
                <w:sz w:val="24"/>
                <w:szCs w:val="24"/>
              </w:rPr>
              <w:t>12</w:t>
            </w:r>
          </w:p>
        </w:tc>
        <w:tc>
          <w:tcPr>
            <w:tcW w:w="0" w:type="auto"/>
            <w:hideMark/>
          </w:tcPr>
          <w:p w14:paraId="00708BCA" w14:textId="77777777" w:rsidR="007809EF" w:rsidRPr="007809EF" w:rsidRDefault="007809EF" w:rsidP="007809EF">
            <w:pPr>
              <w:rPr>
                <w:rFonts w:ascii="Times New Roman" w:eastAsia="Times New Roman" w:hAnsi="Times New Roman" w:cs="Times New Roman"/>
                <w:sz w:val="24"/>
                <w:szCs w:val="24"/>
              </w:rPr>
            </w:pPr>
            <w:r w:rsidRPr="007809EF">
              <w:rPr>
                <w:rFonts w:ascii="Times New Roman" w:eastAsia="Times New Roman" w:hAnsi="Times New Roman" w:cs="Times New Roman"/>
                <w:sz w:val="24"/>
                <w:szCs w:val="24"/>
              </w:rPr>
              <w:t>10</w:t>
            </w:r>
          </w:p>
        </w:tc>
        <w:tc>
          <w:tcPr>
            <w:tcW w:w="0" w:type="auto"/>
            <w:hideMark/>
          </w:tcPr>
          <w:p w14:paraId="78AF832B" w14:textId="77777777" w:rsidR="007809EF" w:rsidRPr="007809EF" w:rsidRDefault="007809EF" w:rsidP="007809EF">
            <w:pPr>
              <w:rPr>
                <w:rFonts w:ascii="Times New Roman" w:eastAsia="Times New Roman" w:hAnsi="Times New Roman" w:cs="Times New Roman"/>
                <w:sz w:val="24"/>
                <w:szCs w:val="24"/>
              </w:rPr>
            </w:pPr>
            <w:r w:rsidRPr="007809EF">
              <w:rPr>
                <w:rFonts w:ascii="Times New Roman" w:eastAsia="Times New Roman" w:hAnsi="Times New Roman" w:cs="Times New Roman"/>
                <w:sz w:val="24"/>
                <w:szCs w:val="24"/>
              </w:rPr>
              <w:t>8</w:t>
            </w:r>
          </w:p>
        </w:tc>
        <w:tc>
          <w:tcPr>
            <w:tcW w:w="0" w:type="auto"/>
            <w:hideMark/>
          </w:tcPr>
          <w:p w14:paraId="00481112" w14:textId="77777777" w:rsidR="007809EF" w:rsidRPr="007809EF" w:rsidRDefault="007809EF" w:rsidP="007809EF">
            <w:pPr>
              <w:rPr>
                <w:rFonts w:ascii="Times New Roman" w:eastAsia="Times New Roman" w:hAnsi="Times New Roman" w:cs="Times New Roman"/>
                <w:sz w:val="24"/>
                <w:szCs w:val="24"/>
              </w:rPr>
            </w:pPr>
            <w:r w:rsidRPr="007809EF">
              <w:rPr>
                <w:rFonts w:ascii="Times New Roman" w:eastAsia="Times New Roman" w:hAnsi="Times New Roman" w:cs="Times New Roman"/>
                <w:sz w:val="24"/>
                <w:szCs w:val="24"/>
              </w:rPr>
              <w:t>30</w:t>
            </w:r>
          </w:p>
        </w:tc>
      </w:tr>
      <w:tr w:rsidR="007809EF" w:rsidRPr="007809EF" w14:paraId="17D98F9C" w14:textId="77777777" w:rsidTr="007809EF">
        <w:trPr>
          <w:trHeight w:val="290"/>
        </w:trPr>
        <w:tc>
          <w:tcPr>
            <w:tcW w:w="0" w:type="auto"/>
            <w:hideMark/>
          </w:tcPr>
          <w:p w14:paraId="554D8DBA" w14:textId="77777777" w:rsidR="007809EF" w:rsidRPr="007809EF" w:rsidRDefault="007809EF" w:rsidP="007809EF">
            <w:pPr>
              <w:rPr>
                <w:rFonts w:ascii="Times New Roman" w:eastAsia="Times New Roman" w:hAnsi="Times New Roman" w:cs="Times New Roman"/>
                <w:sz w:val="24"/>
                <w:szCs w:val="24"/>
              </w:rPr>
            </w:pPr>
            <w:r w:rsidRPr="007809EF">
              <w:rPr>
                <w:rFonts w:ascii="Times New Roman" w:eastAsia="Times New Roman" w:hAnsi="Times New Roman" w:cs="Times New Roman"/>
                <w:b/>
                <w:bCs/>
                <w:sz w:val="24"/>
                <w:szCs w:val="24"/>
              </w:rPr>
              <w:t>Total</w:t>
            </w:r>
          </w:p>
        </w:tc>
        <w:tc>
          <w:tcPr>
            <w:tcW w:w="0" w:type="auto"/>
            <w:hideMark/>
          </w:tcPr>
          <w:p w14:paraId="1B430DB0" w14:textId="77777777" w:rsidR="007809EF" w:rsidRPr="007809EF" w:rsidRDefault="007809EF" w:rsidP="007809EF">
            <w:pPr>
              <w:rPr>
                <w:rFonts w:ascii="Times New Roman" w:eastAsia="Times New Roman" w:hAnsi="Times New Roman" w:cs="Times New Roman"/>
                <w:sz w:val="24"/>
                <w:szCs w:val="24"/>
              </w:rPr>
            </w:pPr>
            <w:r w:rsidRPr="007809EF">
              <w:rPr>
                <w:rFonts w:ascii="Times New Roman" w:eastAsia="Times New Roman" w:hAnsi="Times New Roman" w:cs="Times New Roman"/>
                <w:b/>
                <w:bCs/>
                <w:sz w:val="24"/>
                <w:szCs w:val="24"/>
              </w:rPr>
              <w:t>92</w:t>
            </w:r>
          </w:p>
        </w:tc>
        <w:tc>
          <w:tcPr>
            <w:tcW w:w="0" w:type="auto"/>
            <w:hideMark/>
          </w:tcPr>
          <w:p w14:paraId="7670C8BD" w14:textId="77777777" w:rsidR="007809EF" w:rsidRPr="007809EF" w:rsidRDefault="007809EF" w:rsidP="007809EF">
            <w:pPr>
              <w:rPr>
                <w:rFonts w:ascii="Times New Roman" w:eastAsia="Times New Roman" w:hAnsi="Times New Roman" w:cs="Times New Roman"/>
                <w:sz w:val="24"/>
                <w:szCs w:val="24"/>
              </w:rPr>
            </w:pPr>
            <w:r w:rsidRPr="007809EF">
              <w:rPr>
                <w:rFonts w:ascii="Times New Roman" w:eastAsia="Times New Roman" w:hAnsi="Times New Roman" w:cs="Times New Roman"/>
                <w:b/>
                <w:bCs/>
                <w:sz w:val="24"/>
                <w:szCs w:val="24"/>
              </w:rPr>
              <w:t>40</w:t>
            </w:r>
          </w:p>
        </w:tc>
        <w:tc>
          <w:tcPr>
            <w:tcW w:w="0" w:type="auto"/>
            <w:hideMark/>
          </w:tcPr>
          <w:p w14:paraId="5FD1F684" w14:textId="77777777" w:rsidR="007809EF" w:rsidRPr="007809EF" w:rsidRDefault="007809EF" w:rsidP="007809EF">
            <w:pPr>
              <w:rPr>
                <w:rFonts w:ascii="Times New Roman" w:eastAsia="Times New Roman" w:hAnsi="Times New Roman" w:cs="Times New Roman"/>
                <w:sz w:val="24"/>
                <w:szCs w:val="24"/>
              </w:rPr>
            </w:pPr>
            <w:r w:rsidRPr="007809EF">
              <w:rPr>
                <w:rFonts w:ascii="Times New Roman" w:eastAsia="Times New Roman" w:hAnsi="Times New Roman" w:cs="Times New Roman"/>
                <w:b/>
                <w:bCs/>
                <w:sz w:val="24"/>
                <w:szCs w:val="24"/>
              </w:rPr>
              <w:t>18</w:t>
            </w:r>
          </w:p>
        </w:tc>
        <w:tc>
          <w:tcPr>
            <w:tcW w:w="0" w:type="auto"/>
            <w:hideMark/>
          </w:tcPr>
          <w:p w14:paraId="14EB0989" w14:textId="77777777" w:rsidR="007809EF" w:rsidRPr="007809EF" w:rsidRDefault="007809EF" w:rsidP="007809EF">
            <w:pPr>
              <w:rPr>
                <w:rFonts w:ascii="Times New Roman" w:eastAsia="Times New Roman" w:hAnsi="Times New Roman" w:cs="Times New Roman"/>
                <w:sz w:val="24"/>
                <w:szCs w:val="24"/>
              </w:rPr>
            </w:pPr>
            <w:r w:rsidRPr="007809EF">
              <w:rPr>
                <w:rFonts w:ascii="Times New Roman" w:eastAsia="Times New Roman" w:hAnsi="Times New Roman" w:cs="Times New Roman"/>
                <w:b/>
                <w:bCs/>
                <w:sz w:val="24"/>
                <w:szCs w:val="24"/>
              </w:rPr>
              <w:t>150</w:t>
            </w:r>
          </w:p>
        </w:tc>
      </w:tr>
    </w:tbl>
    <w:p w14:paraId="1067080D" w14:textId="77777777" w:rsidR="007809EF" w:rsidRPr="007809EF" w:rsidRDefault="007809EF" w:rsidP="007809EF">
      <w:pPr>
        <w:spacing w:after="0" w:line="240" w:lineRule="auto"/>
        <w:rPr>
          <w:rFonts w:ascii="Times New Roman" w:eastAsia="Times New Roman" w:hAnsi="Times New Roman" w:cs="Times New Roman"/>
          <w:sz w:val="24"/>
          <w:szCs w:val="24"/>
        </w:rPr>
      </w:pPr>
    </w:p>
    <w:p w14:paraId="5BAC8CEC" w14:textId="77777777" w:rsidR="007809EF" w:rsidRPr="007809EF" w:rsidRDefault="007809EF" w:rsidP="007809EF">
      <w:pPr>
        <w:spacing w:after="0" w:line="240" w:lineRule="auto"/>
        <w:rPr>
          <w:rFonts w:ascii="Times New Roman" w:eastAsia="Times New Roman" w:hAnsi="Times New Roman" w:cs="Times New Roman"/>
          <w:sz w:val="24"/>
          <w:szCs w:val="24"/>
        </w:rPr>
      </w:pPr>
    </w:p>
    <w:p w14:paraId="05A72E67" w14:textId="77777777" w:rsidR="007809EF" w:rsidRPr="0060169D" w:rsidRDefault="007809EF" w:rsidP="0060169D">
      <w:pPr>
        <w:spacing w:before="100" w:beforeAutospacing="1" w:after="100" w:afterAutospacing="1" w:line="240" w:lineRule="auto"/>
        <w:jc w:val="center"/>
        <w:outlineLvl w:val="0"/>
        <w:rPr>
          <w:rFonts w:ascii="Times New Roman" w:eastAsia="Times New Roman" w:hAnsi="Times New Roman" w:cs="Times New Roman"/>
          <w:b/>
          <w:bCs/>
          <w:kern w:val="36"/>
          <w:sz w:val="24"/>
          <w:szCs w:val="48"/>
        </w:rPr>
      </w:pPr>
      <w:r w:rsidRPr="0060169D">
        <w:rPr>
          <w:rFonts w:ascii="Times New Roman" w:eastAsia="Times New Roman" w:hAnsi="Times New Roman" w:cs="Times New Roman"/>
          <w:b/>
          <w:bCs/>
          <w:kern w:val="36"/>
          <w:sz w:val="24"/>
          <w:szCs w:val="48"/>
        </w:rPr>
        <w:t>Expected Frequency Table</w:t>
      </w:r>
    </w:p>
    <w:tbl>
      <w:tblPr>
        <w:tblStyle w:val="TableGrid"/>
        <w:tblW w:w="9593" w:type="dxa"/>
        <w:tblLook w:val="04A0" w:firstRow="1" w:lastRow="0" w:firstColumn="1" w:lastColumn="0" w:noHBand="0" w:noVBand="1"/>
      </w:tblPr>
      <w:tblGrid>
        <w:gridCol w:w="4149"/>
        <w:gridCol w:w="1290"/>
        <w:gridCol w:w="2210"/>
        <w:gridCol w:w="1944"/>
      </w:tblGrid>
      <w:tr w:rsidR="007809EF" w:rsidRPr="007809EF" w14:paraId="199B027E" w14:textId="77777777" w:rsidTr="007809EF">
        <w:trPr>
          <w:trHeight w:val="259"/>
        </w:trPr>
        <w:tc>
          <w:tcPr>
            <w:tcW w:w="0" w:type="auto"/>
            <w:hideMark/>
          </w:tcPr>
          <w:p w14:paraId="79ABD1C6" w14:textId="77777777" w:rsidR="007809EF" w:rsidRPr="007809EF" w:rsidRDefault="007809EF" w:rsidP="007809EF">
            <w:pPr>
              <w:jc w:val="center"/>
              <w:rPr>
                <w:rFonts w:ascii="Times New Roman" w:eastAsia="Times New Roman" w:hAnsi="Times New Roman" w:cs="Times New Roman"/>
                <w:b/>
                <w:bCs/>
                <w:sz w:val="24"/>
                <w:szCs w:val="24"/>
              </w:rPr>
            </w:pPr>
            <w:r w:rsidRPr="007809EF">
              <w:rPr>
                <w:rFonts w:ascii="Times New Roman" w:eastAsia="Times New Roman" w:hAnsi="Times New Roman" w:cs="Times New Roman"/>
                <w:b/>
                <w:bCs/>
                <w:sz w:val="24"/>
                <w:szCs w:val="24"/>
              </w:rPr>
              <w:t>Years of Experience</w:t>
            </w:r>
          </w:p>
        </w:tc>
        <w:tc>
          <w:tcPr>
            <w:tcW w:w="0" w:type="auto"/>
            <w:hideMark/>
          </w:tcPr>
          <w:p w14:paraId="4F9B8726" w14:textId="77777777" w:rsidR="007809EF" w:rsidRPr="007809EF" w:rsidRDefault="007809EF" w:rsidP="007809EF">
            <w:pPr>
              <w:jc w:val="center"/>
              <w:rPr>
                <w:rFonts w:ascii="Times New Roman" w:eastAsia="Times New Roman" w:hAnsi="Times New Roman" w:cs="Times New Roman"/>
                <w:b/>
                <w:bCs/>
                <w:sz w:val="24"/>
                <w:szCs w:val="24"/>
              </w:rPr>
            </w:pPr>
            <w:r w:rsidRPr="007809EF">
              <w:rPr>
                <w:rFonts w:ascii="Times New Roman" w:eastAsia="Times New Roman" w:hAnsi="Times New Roman" w:cs="Times New Roman"/>
                <w:b/>
                <w:bCs/>
                <w:sz w:val="24"/>
                <w:szCs w:val="24"/>
              </w:rPr>
              <w:t>Easy</w:t>
            </w:r>
          </w:p>
        </w:tc>
        <w:tc>
          <w:tcPr>
            <w:tcW w:w="0" w:type="auto"/>
            <w:hideMark/>
          </w:tcPr>
          <w:p w14:paraId="1C9C9E24" w14:textId="77777777" w:rsidR="007809EF" w:rsidRPr="007809EF" w:rsidRDefault="007809EF" w:rsidP="007809EF">
            <w:pPr>
              <w:jc w:val="center"/>
              <w:rPr>
                <w:rFonts w:ascii="Times New Roman" w:eastAsia="Times New Roman" w:hAnsi="Times New Roman" w:cs="Times New Roman"/>
                <w:b/>
                <w:bCs/>
                <w:sz w:val="24"/>
                <w:szCs w:val="24"/>
              </w:rPr>
            </w:pPr>
            <w:r w:rsidRPr="007809EF">
              <w:rPr>
                <w:rFonts w:ascii="Times New Roman" w:eastAsia="Times New Roman" w:hAnsi="Times New Roman" w:cs="Times New Roman"/>
                <w:b/>
                <w:bCs/>
                <w:sz w:val="24"/>
                <w:szCs w:val="24"/>
              </w:rPr>
              <w:t>Moderate</w:t>
            </w:r>
          </w:p>
        </w:tc>
        <w:tc>
          <w:tcPr>
            <w:tcW w:w="0" w:type="auto"/>
            <w:hideMark/>
          </w:tcPr>
          <w:p w14:paraId="3F6B7CAE" w14:textId="77777777" w:rsidR="007809EF" w:rsidRPr="007809EF" w:rsidRDefault="007809EF" w:rsidP="007809EF">
            <w:pPr>
              <w:jc w:val="center"/>
              <w:rPr>
                <w:rFonts w:ascii="Times New Roman" w:eastAsia="Times New Roman" w:hAnsi="Times New Roman" w:cs="Times New Roman"/>
                <w:b/>
                <w:bCs/>
                <w:sz w:val="24"/>
                <w:szCs w:val="24"/>
              </w:rPr>
            </w:pPr>
            <w:r w:rsidRPr="007809EF">
              <w:rPr>
                <w:rFonts w:ascii="Times New Roman" w:eastAsia="Times New Roman" w:hAnsi="Times New Roman" w:cs="Times New Roman"/>
                <w:b/>
                <w:bCs/>
                <w:sz w:val="24"/>
                <w:szCs w:val="24"/>
              </w:rPr>
              <w:t>Difficult</w:t>
            </w:r>
          </w:p>
        </w:tc>
      </w:tr>
      <w:tr w:rsidR="007809EF" w:rsidRPr="007809EF" w14:paraId="16E50041" w14:textId="77777777" w:rsidTr="007809EF">
        <w:trPr>
          <w:trHeight w:val="259"/>
        </w:trPr>
        <w:tc>
          <w:tcPr>
            <w:tcW w:w="0" w:type="auto"/>
            <w:hideMark/>
          </w:tcPr>
          <w:p w14:paraId="6ABB6919" w14:textId="77777777" w:rsidR="007809EF" w:rsidRPr="007809EF" w:rsidRDefault="007809EF" w:rsidP="007809EF">
            <w:pPr>
              <w:rPr>
                <w:rFonts w:ascii="Times New Roman" w:eastAsia="Times New Roman" w:hAnsi="Times New Roman" w:cs="Times New Roman"/>
                <w:sz w:val="24"/>
                <w:szCs w:val="24"/>
              </w:rPr>
            </w:pPr>
            <w:r w:rsidRPr="007809EF">
              <w:rPr>
                <w:rFonts w:ascii="Times New Roman" w:eastAsia="Times New Roman" w:hAnsi="Times New Roman" w:cs="Times New Roman"/>
                <w:sz w:val="24"/>
                <w:szCs w:val="24"/>
              </w:rPr>
              <w:t>1–5 years</w:t>
            </w:r>
          </w:p>
        </w:tc>
        <w:tc>
          <w:tcPr>
            <w:tcW w:w="0" w:type="auto"/>
            <w:hideMark/>
          </w:tcPr>
          <w:p w14:paraId="32BBCF4E" w14:textId="77777777" w:rsidR="007809EF" w:rsidRPr="007809EF" w:rsidRDefault="007809EF" w:rsidP="007809EF">
            <w:pPr>
              <w:rPr>
                <w:rFonts w:ascii="Times New Roman" w:eastAsia="Times New Roman" w:hAnsi="Times New Roman" w:cs="Times New Roman"/>
                <w:sz w:val="24"/>
                <w:szCs w:val="24"/>
              </w:rPr>
            </w:pPr>
            <w:r w:rsidRPr="007809EF">
              <w:rPr>
                <w:rFonts w:ascii="Times New Roman" w:eastAsia="Times New Roman" w:hAnsi="Times New Roman" w:cs="Times New Roman"/>
                <w:sz w:val="24"/>
                <w:szCs w:val="24"/>
              </w:rPr>
              <w:t>46</w:t>
            </w:r>
          </w:p>
        </w:tc>
        <w:tc>
          <w:tcPr>
            <w:tcW w:w="0" w:type="auto"/>
            <w:hideMark/>
          </w:tcPr>
          <w:p w14:paraId="6A0CBA66" w14:textId="77777777" w:rsidR="007809EF" w:rsidRPr="007809EF" w:rsidRDefault="007809EF" w:rsidP="007809EF">
            <w:pPr>
              <w:rPr>
                <w:rFonts w:ascii="Times New Roman" w:eastAsia="Times New Roman" w:hAnsi="Times New Roman" w:cs="Times New Roman"/>
                <w:sz w:val="24"/>
                <w:szCs w:val="24"/>
              </w:rPr>
            </w:pPr>
            <w:r w:rsidRPr="007809EF">
              <w:rPr>
                <w:rFonts w:ascii="Times New Roman" w:eastAsia="Times New Roman" w:hAnsi="Times New Roman" w:cs="Times New Roman"/>
                <w:sz w:val="24"/>
                <w:szCs w:val="24"/>
              </w:rPr>
              <w:t>20</w:t>
            </w:r>
          </w:p>
        </w:tc>
        <w:tc>
          <w:tcPr>
            <w:tcW w:w="0" w:type="auto"/>
            <w:hideMark/>
          </w:tcPr>
          <w:p w14:paraId="0557DDCF" w14:textId="77777777" w:rsidR="007809EF" w:rsidRPr="007809EF" w:rsidRDefault="007809EF" w:rsidP="007809EF">
            <w:pPr>
              <w:rPr>
                <w:rFonts w:ascii="Times New Roman" w:eastAsia="Times New Roman" w:hAnsi="Times New Roman" w:cs="Times New Roman"/>
                <w:sz w:val="24"/>
                <w:szCs w:val="24"/>
              </w:rPr>
            </w:pPr>
            <w:r w:rsidRPr="007809EF">
              <w:rPr>
                <w:rFonts w:ascii="Times New Roman" w:eastAsia="Times New Roman" w:hAnsi="Times New Roman" w:cs="Times New Roman"/>
                <w:sz w:val="24"/>
                <w:szCs w:val="24"/>
              </w:rPr>
              <w:t>9</w:t>
            </w:r>
          </w:p>
        </w:tc>
      </w:tr>
      <w:tr w:rsidR="007809EF" w:rsidRPr="007809EF" w14:paraId="6D9896F1" w14:textId="77777777" w:rsidTr="007809EF">
        <w:trPr>
          <w:trHeight w:val="259"/>
        </w:trPr>
        <w:tc>
          <w:tcPr>
            <w:tcW w:w="0" w:type="auto"/>
            <w:hideMark/>
          </w:tcPr>
          <w:p w14:paraId="6A477DF9" w14:textId="77777777" w:rsidR="007809EF" w:rsidRPr="007809EF" w:rsidRDefault="007809EF" w:rsidP="007809EF">
            <w:pPr>
              <w:rPr>
                <w:rFonts w:ascii="Times New Roman" w:eastAsia="Times New Roman" w:hAnsi="Times New Roman" w:cs="Times New Roman"/>
                <w:sz w:val="24"/>
                <w:szCs w:val="24"/>
              </w:rPr>
            </w:pPr>
            <w:r w:rsidRPr="007809EF">
              <w:rPr>
                <w:rFonts w:ascii="Times New Roman" w:eastAsia="Times New Roman" w:hAnsi="Times New Roman" w:cs="Times New Roman"/>
                <w:sz w:val="24"/>
                <w:szCs w:val="24"/>
              </w:rPr>
              <w:t>6–10 years</w:t>
            </w:r>
          </w:p>
        </w:tc>
        <w:tc>
          <w:tcPr>
            <w:tcW w:w="0" w:type="auto"/>
            <w:hideMark/>
          </w:tcPr>
          <w:p w14:paraId="53B8BAC8" w14:textId="77777777" w:rsidR="007809EF" w:rsidRPr="007809EF" w:rsidRDefault="007809EF" w:rsidP="007809EF">
            <w:pPr>
              <w:rPr>
                <w:rFonts w:ascii="Times New Roman" w:eastAsia="Times New Roman" w:hAnsi="Times New Roman" w:cs="Times New Roman"/>
                <w:sz w:val="24"/>
                <w:szCs w:val="24"/>
              </w:rPr>
            </w:pPr>
            <w:r w:rsidRPr="007809EF">
              <w:rPr>
                <w:rFonts w:ascii="Times New Roman" w:eastAsia="Times New Roman" w:hAnsi="Times New Roman" w:cs="Times New Roman"/>
                <w:sz w:val="24"/>
                <w:szCs w:val="24"/>
              </w:rPr>
              <w:t>27.6</w:t>
            </w:r>
          </w:p>
        </w:tc>
        <w:tc>
          <w:tcPr>
            <w:tcW w:w="0" w:type="auto"/>
            <w:hideMark/>
          </w:tcPr>
          <w:p w14:paraId="70E27820" w14:textId="77777777" w:rsidR="007809EF" w:rsidRPr="007809EF" w:rsidRDefault="007809EF" w:rsidP="007809EF">
            <w:pPr>
              <w:rPr>
                <w:rFonts w:ascii="Times New Roman" w:eastAsia="Times New Roman" w:hAnsi="Times New Roman" w:cs="Times New Roman"/>
                <w:sz w:val="24"/>
                <w:szCs w:val="24"/>
              </w:rPr>
            </w:pPr>
            <w:r w:rsidRPr="007809EF">
              <w:rPr>
                <w:rFonts w:ascii="Times New Roman" w:eastAsia="Times New Roman" w:hAnsi="Times New Roman" w:cs="Times New Roman"/>
                <w:sz w:val="24"/>
                <w:szCs w:val="24"/>
              </w:rPr>
              <w:t>12</w:t>
            </w:r>
          </w:p>
        </w:tc>
        <w:tc>
          <w:tcPr>
            <w:tcW w:w="0" w:type="auto"/>
            <w:hideMark/>
          </w:tcPr>
          <w:p w14:paraId="3B274BED" w14:textId="77777777" w:rsidR="007809EF" w:rsidRPr="007809EF" w:rsidRDefault="007809EF" w:rsidP="007809EF">
            <w:pPr>
              <w:rPr>
                <w:rFonts w:ascii="Times New Roman" w:eastAsia="Times New Roman" w:hAnsi="Times New Roman" w:cs="Times New Roman"/>
                <w:sz w:val="24"/>
                <w:szCs w:val="24"/>
              </w:rPr>
            </w:pPr>
            <w:r w:rsidRPr="007809EF">
              <w:rPr>
                <w:rFonts w:ascii="Times New Roman" w:eastAsia="Times New Roman" w:hAnsi="Times New Roman" w:cs="Times New Roman"/>
                <w:sz w:val="24"/>
                <w:szCs w:val="24"/>
              </w:rPr>
              <w:t>5.4</w:t>
            </w:r>
          </w:p>
        </w:tc>
      </w:tr>
      <w:tr w:rsidR="007809EF" w:rsidRPr="007809EF" w14:paraId="621096AD" w14:textId="77777777" w:rsidTr="007809EF">
        <w:trPr>
          <w:trHeight w:val="275"/>
        </w:trPr>
        <w:tc>
          <w:tcPr>
            <w:tcW w:w="0" w:type="auto"/>
            <w:hideMark/>
          </w:tcPr>
          <w:p w14:paraId="11E37F35" w14:textId="77777777" w:rsidR="007809EF" w:rsidRPr="007809EF" w:rsidRDefault="007809EF" w:rsidP="007809EF">
            <w:pPr>
              <w:rPr>
                <w:rFonts w:ascii="Times New Roman" w:eastAsia="Times New Roman" w:hAnsi="Times New Roman" w:cs="Times New Roman"/>
                <w:sz w:val="24"/>
                <w:szCs w:val="24"/>
              </w:rPr>
            </w:pPr>
            <w:r w:rsidRPr="007809EF">
              <w:rPr>
                <w:rFonts w:ascii="Times New Roman" w:eastAsia="Times New Roman" w:hAnsi="Times New Roman" w:cs="Times New Roman"/>
                <w:sz w:val="24"/>
                <w:szCs w:val="24"/>
              </w:rPr>
              <w:t>Above 10 years</w:t>
            </w:r>
          </w:p>
        </w:tc>
        <w:tc>
          <w:tcPr>
            <w:tcW w:w="0" w:type="auto"/>
            <w:hideMark/>
          </w:tcPr>
          <w:p w14:paraId="5F93DE0F" w14:textId="77777777" w:rsidR="007809EF" w:rsidRPr="007809EF" w:rsidRDefault="007809EF" w:rsidP="007809EF">
            <w:pPr>
              <w:rPr>
                <w:rFonts w:ascii="Times New Roman" w:eastAsia="Times New Roman" w:hAnsi="Times New Roman" w:cs="Times New Roman"/>
                <w:sz w:val="24"/>
                <w:szCs w:val="24"/>
              </w:rPr>
            </w:pPr>
            <w:r w:rsidRPr="007809EF">
              <w:rPr>
                <w:rFonts w:ascii="Times New Roman" w:eastAsia="Times New Roman" w:hAnsi="Times New Roman" w:cs="Times New Roman"/>
                <w:sz w:val="24"/>
                <w:szCs w:val="24"/>
              </w:rPr>
              <w:t>18.4</w:t>
            </w:r>
          </w:p>
        </w:tc>
        <w:tc>
          <w:tcPr>
            <w:tcW w:w="0" w:type="auto"/>
            <w:hideMark/>
          </w:tcPr>
          <w:p w14:paraId="46BABC11" w14:textId="77777777" w:rsidR="007809EF" w:rsidRPr="007809EF" w:rsidRDefault="007809EF" w:rsidP="007809EF">
            <w:pPr>
              <w:rPr>
                <w:rFonts w:ascii="Times New Roman" w:eastAsia="Times New Roman" w:hAnsi="Times New Roman" w:cs="Times New Roman"/>
                <w:sz w:val="24"/>
                <w:szCs w:val="24"/>
              </w:rPr>
            </w:pPr>
            <w:r w:rsidRPr="007809EF">
              <w:rPr>
                <w:rFonts w:ascii="Times New Roman" w:eastAsia="Times New Roman" w:hAnsi="Times New Roman" w:cs="Times New Roman"/>
                <w:sz w:val="24"/>
                <w:szCs w:val="24"/>
              </w:rPr>
              <w:t>8</w:t>
            </w:r>
          </w:p>
        </w:tc>
        <w:tc>
          <w:tcPr>
            <w:tcW w:w="0" w:type="auto"/>
            <w:hideMark/>
          </w:tcPr>
          <w:p w14:paraId="04CDB11F" w14:textId="77777777" w:rsidR="007809EF" w:rsidRPr="007809EF" w:rsidRDefault="007809EF" w:rsidP="007809EF">
            <w:pPr>
              <w:rPr>
                <w:rFonts w:ascii="Times New Roman" w:eastAsia="Times New Roman" w:hAnsi="Times New Roman" w:cs="Times New Roman"/>
                <w:sz w:val="24"/>
                <w:szCs w:val="24"/>
              </w:rPr>
            </w:pPr>
            <w:r w:rsidRPr="007809EF">
              <w:rPr>
                <w:rFonts w:ascii="Times New Roman" w:eastAsia="Times New Roman" w:hAnsi="Times New Roman" w:cs="Times New Roman"/>
                <w:sz w:val="24"/>
                <w:szCs w:val="24"/>
              </w:rPr>
              <w:t>3.6</w:t>
            </w:r>
          </w:p>
        </w:tc>
      </w:tr>
    </w:tbl>
    <w:p w14:paraId="31714F54" w14:textId="77777777" w:rsidR="00BD4B94" w:rsidRDefault="00BD4B94" w:rsidP="007809EF">
      <w:pPr>
        <w:spacing w:before="100" w:beforeAutospacing="1" w:after="100" w:afterAutospacing="1" w:line="240" w:lineRule="auto"/>
        <w:rPr>
          <w:rFonts w:ascii="Times New Roman" w:eastAsia="Times New Roman" w:hAnsi="Times New Roman" w:cs="Times New Roman"/>
          <w:sz w:val="24"/>
          <w:szCs w:val="24"/>
        </w:rPr>
      </w:pPr>
    </w:p>
    <w:p w14:paraId="62FD133E" w14:textId="77777777" w:rsidR="0060169D" w:rsidRDefault="0060169D" w:rsidP="007809EF">
      <w:pPr>
        <w:spacing w:before="100" w:beforeAutospacing="1" w:after="100" w:afterAutospacing="1" w:line="240" w:lineRule="auto"/>
        <w:rPr>
          <w:rFonts w:ascii="Times New Roman" w:eastAsia="Times New Roman" w:hAnsi="Times New Roman" w:cs="Times New Roman"/>
          <w:sz w:val="24"/>
          <w:szCs w:val="24"/>
        </w:rPr>
      </w:pPr>
    </w:p>
    <w:p w14:paraId="21D8278A" w14:textId="77777777" w:rsidR="0060169D" w:rsidRDefault="0060169D" w:rsidP="007809EF">
      <w:pPr>
        <w:spacing w:before="100" w:beforeAutospacing="1" w:after="100" w:afterAutospacing="1" w:line="240" w:lineRule="auto"/>
        <w:rPr>
          <w:rFonts w:ascii="Times New Roman" w:eastAsia="Times New Roman" w:hAnsi="Times New Roman" w:cs="Times New Roman"/>
          <w:sz w:val="24"/>
          <w:szCs w:val="24"/>
        </w:rPr>
      </w:pPr>
    </w:p>
    <w:p w14:paraId="7C718FD4" w14:textId="77777777" w:rsidR="0060169D" w:rsidRDefault="0060169D" w:rsidP="007809EF">
      <w:pPr>
        <w:spacing w:before="100" w:beforeAutospacing="1" w:after="100" w:afterAutospacing="1" w:line="240" w:lineRule="auto"/>
        <w:rPr>
          <w:rFonts w:ascii="Times New Roman" w:eastAsia="Times New Roman" w:hAnsi="Times New Roman" w:cs="Times New Roman"/>
          <w:sz w:val="24"/>
          <w:szCs w:val="24"/>
        </w:rPr>
      </w:pPr>
    </w:p>
    <w:p w14:paraId="2BA7A8C9" w14:textId="77777777" w:rsidR="0060169D" w:rsidRPr="007809EF" w:rsidRDefault="0060169D" w:rsidP="007809EF">
      <w:pPr>
        <w:spacing w:before="100" w:beforeAutospacing="1" w:after="100" w:afterAutospacing="1" w:line="240" w:lineRule="auto"/>
        <w:rPr>
          <w:rFonts w:ascii="Times New Roman" w:eastAsia="Times New Roman" w:hAnsi="Times New Roman" w:cs="Times New Roman"/>
          <w:sz w:val="24"/>
          <w:szCs w:val="24"/>
        </w:rPr>
      </w:pPr>
    </w:p>
    <w:p w14:paraId="5A02E8BB" w14:textId="77777777" w:rsidR="00BD4B94" w:rsidRPr="0060169D" w:rsidRDefault="00BD4B94" w:rsidP="00BD4B94">
      <w:pPr>
        <w:spacing w:before="100" w:beforeAutospacing="1" w:after="100" w:afterAutospacing="1" w:line="240" w:lineRule="auto"/>
        <w:jc w:val="center"/>
        <w:outlineLvl w:val="0"/>
        <w:rPr>
          <w:rFonts w:ascii="Times New Roman" w:eastAsia="Times New Roman" w:hAnsi="Times New Roman" w:cs="Times New Roman"/>
          <w:b/>
          <w:bCs/>
          <w:kern w:val="36"/>
          <w:sz w:val="24"/>
          <w:szCs w:val="48"/>
        </w:rPr>
      </w:pPr>
      <w:r w:rsidRPr="0060169D">
        <w:rPr>
          <w:rFonts w:ascii="Times New Roman" w:eastAsia="Times New Roman" w:hAnsi="Times New Roman" w:cs="Times New Roman"/>
          <w:b/>
          <w:bCs/>
          <w:kern w:val="36"/>
          <w:sz w:val="24"/>
          <w:szCs w:val="48"/>
        </w:rPr>
        <w:lastRenderedPageBreak/>
        <w:t>Association Between Years of Experience and Ease of HIMS Use Among Staff Nurses (N = 150)</w:t>
      </w:r>
    </w:p>
    <w:tbl>
      <w:tblPr>
        <w:tblStyle w:val="TableGrid"/>
        <w:tblW w:w="0" w:type="auto"/>
        <w:tblLook w:val="04A0" w:firstRow="1" w:lastRow="0" w:firstColumn="1" w:lastColumn="0" w:noHBand="0" w:noVBand="1"/>
      </w:tblPr>
      <w:tblGrid>
        <w:gridCol w:w="1574"/>
        <w:gridCol w:w="1270"/>
        <w:gridCol w:w="1603"/>
        <w:gridCol w:w="1379"/>
        <w:gridCol w:w="763"/>
        <w:gridCol w:w="872"/>
        <w:gridCol w:w="430"/>
        <w:gridCol w:w="1685"/>
      </w:tblGrid>
      <w:tr w:rsidR="00BD4B94" w:rsidRPr="00BD4B94" w14:paraId="7A152F03" w14:textId="77777777" w:rsidTr="00BD4B94">
        <w:tc>
          <w:tcPr>
            <w:tcW w:w="0" w:type="auto"/>
            <w:hideMark/>
          </w:tcPr>
          <w:p w14:paraId="3CA7333D" w14:textId="77777777" w:rsidR="00BD4B94" w:rsidRPr="00BD4B94" w:rsidRDefault="00BD4B94" w:rsidP="00BD4B94">
            <w:pPr>
              <w:jc w:val="center"/>
              <w:rPr>
                <w:rFonts w:ascii="Times New Roman" w:eastAsia="Times New Roman" w:hAnsi="Times New Roman" w:cs="Times New Roman"/>
                <w:b/>
                <w:bCs/>
                <w:sz w:val="24"/>
                <w:szCs w:val="24"/>
              </w:rPr>
            </w:pPr>
            <w:r w:rsidRPr="00BD4B94">
              <w:rPr>
                <w:rFonts w:ascii="Times New Roman" w:eastAsia="Times New Roman" w:hAnsi="Times New Roman" w:cs="Times New Roman"/>
                <w:b/>
                <w:bCs/>
                <w:sz w:val="24"/>
                <w:szCs w:val="24"/>
              </w:rPr>
              <w:t>Years of Experience</w:t>
            </w:r>
          </w:p>
        </w:tc>
        <w:tc>
          <w:tcPr>
            <w:tcW w:w="0" w:type="auto"/>
            <w:hideMark/>
          </w:tcPr>
          <w:p w14:paraId="756574D0" w14:textId="77777777" w:rsidR="00BD4B94" w:rsidRPr="00BD4B94" w:rsidRDefault="00BD4B94" w:rsidP="00BD4B94">
            <w:pPr>
              <w:jc w:val="center"/>
              <w:rPr>
                <w:rFonts w:ascii="Times New Roman" w:eastAsia="Times New Roman" w:hAnsi="Times New Roman" w:cs="Times New Roman"/>
                <w:b/>
                <w:bCs/>
                <w:sz w:val="24"/>
                <w:szCs w:val="24"/>
              </w:rPr>
            </w:pPr>
            <w:r w:rsidRPr="00BD4B94">
              <w:rPr>
                <w:rFonts w:ascii="Times New Roman" w:eastAsia="Times New Roman" w:hAnsi="Times New Roman" w:cs="Times New Roman"/>
                <w:b/>
                <w:bCs/>
                <w:sz w:val="24"/>
                <w:szCs w:val="24"/>
              </w:rPr>
              <w:t>Easy to Use n (%)</w:t>
            </w:r>
          </w:p>
        </w:tc>
        <w:tc>
          <w:tcPr>
            <w:tcW w:w="0" w:type="auto"/>
            <w:hideMark/>
          </w:tcPr>
          <w:p w14:paraId="503F3E9B" w14:textId="77777777" w:rsidR="00BD4B94" w:rsidRPr="00BD4B94" w:rsidRDefault="00BD4B94" w:rsidP="00BD4B94">
            <w:pPr>
              <w:jc w:val="center"/>
              <w:rPr>
                <w:rFonts w:ascii="Times New Roman" w:eastAsia="Times New Roman" w:hAnsi="Times New Roman" w:cs="Times New Roman"/>
                <w:b/>
                <w:bCs/>
                <w:sz w:val="24"/>
                <w:szCs w:val="24"/>
              </w:rPr>
            </w:pPr>
            <w:r w:rsidRPr="00BD4B94">
              <w:rPr>
                <w:rFonts w:ascii="Times New Roman" w:eastAsia="Times New Roman" w:hAnsi="Times New Roman" w:cs="Times New Roman"/>
                <w:b/>
                <w:bCs/>
                <w:sz w:val="24"/>
                <w:szCs w:val="24"/>
              </w:rPr>
              <w:t>Moderate Difficulty n (%)</w:t>
            </w:r>
          </w:p>
        </w:tc>
        <w:tc>
          <w:tcPr>
            <w:tcW w:w="0" w:type="auto"/>
            <w:hideMark/>
          </w:tcPr>
          <w:p w14:paraId="2551A17E" w14:textId="77777777" w:rsidR="00BD4B94" w:rsidRPr="00BD4B94" w:rsidRDefault="00BD4B94" w:rsidP="00BD4B94">
            <w:pPr>
              <w:jc w:val="center"/>
              <w:rPr>
                <w:rFonts w:ascii="Times New Roman" w:eastAsia="Times New Roman" w:hAnsi="Times New Roman" w:cs="Times New Roman"/>
                <w:b/>
                <w:bCs/>
                <w:sz w:val="24"/>
                <w:szCs w:val="24"/>
              </w:rPr>
            </w:pPr>
            <w:r w:rsidRPr="00BD4B94">
              <w:rPr>
                <w:rFonts w:ascii="Times New Roman" w:eastAsia="Times New Roman" w:hAnsi="Times New Roman" w:cs="Times New Roman"/>
                <w:b/>
                <w:bCs/>
                <w:sz w:val="24"/>
                <w:szCs w:val="24"/>
              </w:rPr>
              <w:t>Difficult to Use n (%)</w:t>
            </w:r>
          </w:p>
        </w:tc>
        <w:tc>
          <w:tcPr>
            <w:tcW w:w="0" w:type="auto"/>
            <w:hideMark/>
          </w:tcPr>
          <w:p w14:paraId="47AD28CD" w14:textId="77777777" w:rsidR="00BD4B94" w:rsidRPr="00BD4B94" w:rsidRDefault="00BD4B94" w:rsidP="00BD4B94">
            <w:pPr>
              <w:jc w:val="center"/>
              <w:rPr>
                <w:rFonts w:ascii="Times New Roman" w:eastAsia="Times New Roman" w:hAnsi="Times New Roman" w:cs="Times New Roman"/>
                <w:b/>
                <w:bCs/>
                <w:sz w:val="24"/>
                <w:szCs w:val="24"/>
              </w:rPr>
            </w:pPr>
            <w:r w:rsidRPr="00BD4B94">
              <w:rPr>
                <w:rFonts w:ascii="Times New Roman" w:eastAsia="Times New Roman" w:hAnsi="Times New Roman" w:cs="Times New Roman"/>
                <w:b/>
                <w:bCs/>
                <w:sz w:val="24"/>
                <w:szCs w:val="24"/>
              </w:rPr>
              <w:t>Total</w:t>
            </w:r>
          </w:p>
        </w:tc>
        <w:tc>
          <w:tcPr>
            <w:tcW w:w="0" w:type="auto"/>
            <w:hideMark/>
          </w:tcPr>
          <w:p w14:paraId="59032BFE" w14:textId="77777777" w:rsidR="00BD4B94" w:rsidRPr="00BD4B94" w:rsidRDefault="00BD4B94" w:rsidP="00BD4B94">
            <w:pPr>
              <w:jc w:val="center"/>
              <w:rPr>
                <w:rFonts w:ascii="Times New Roman" w:eastAsia="Times New Roman" w:hAnsi="Times New Roman" w:cs="Times New Roman"/>
                <w:b/>
                <w:bCs/>
                <w:sz w:val="24"/>
                <w:szCs w:val="24"/>
              </w:rPr>
            </w:pPr>
            <w:r w:rsidRPr="00BD4B94">
              <w:rPr>
                <w:rFonts w:ascii="Times New Roman" w:eastAsia="Times New Roman" w:hAnsi="Times New Roman" w:cs="Times New Roman"/>
                <w:b/>
                <w:bCs/>
                <w:sz w:val="24"/>
                <w:szCs w:val="24"/>
              </w:rPr>
              <w:t>χ² Value</w:t>
            </w:r>
          </w:p>
        </w:tc>
        <w:tc>
          <w:tcPr>
            <w:tcW w:w="0" w:type="auto"/>
            <w:hideMark/>
          </w:tcPr>
          <w:p w14:paraId="69BBA236" w14:textId="77777777" w:rsidR="00BD4B94" w:rsidRPr="00BD4B94" w:rsidRDefault="00BD4B94" w:rsidP="00BD4B94">
            <w:pPr>
              <w:jc w:val="center"/>
              <w:rPr>
                <w:rFonts w:ascii="Times New Roman" w:eastAsia="Times New Roman" w:hAnsi="Times New Roman" w:cs="Times New Roman"/>
                <w:b/>
                <w:bCs/>
                <w:sz w:val="24"/>
                <w:szCs w:val="24"/>
              </w:rPr>
            </w:pPr>
            <w:r w:rsidRPr="00BD4B94">
              <w:rPr>
                <w:rFonts w:ascii="Times New Roman" w:eastAsia="Times New Roman" w:hAnsi="Times New Roman" w:cs="Times New Roman"/>
                <w:b/>
                <w:bCs/>
                <w:sz w:val="24"/>
                <w:szCs w:val="24"/>
              </w:rPr>
              <w:t>df</w:t>
            </w:r>
          </w:p>
        </w:tc>
        <w:tc>
          <w:tcPr>
            <w:tcW w:w="0" w:type="auto"/>
            <w:hideMark/>
          </w:tcPr>
          <w:p w14:paraId="5E4AE3E2" w14:textId="77777777" w:rsidR="00BD4B94" w:rsidRPr="00BD4B94" w:rsidRDefault="00BD4B94" w:rsidP="00BD4B94">
            <w:pPr>
              <w:jc w:val="center"/>
              <w:rPr>
                <w:rFonts w:ascii="Times New Roman" w:eastAsia="Times New Roman" w:hAnsi="Times New Roman" w:cs="Times New Roman"/>
                <w:b/>
                <w:bCs/>
                <w:sz w:val="24"/>
                <w:szCs w:val="24"/>
              </w:rPr>
            </w:pPr>
            <w:r w:rsidRPr="00BD4B94">
              <w:rPr>
                <w:rFonts w:ascii="Times New Roman" w:eastAsia="Times New Roman" w:hAnsi="Times New Roman" w:cs="Times New Roman"/>
                <w:b/>
                <w:bCs/>
                <w:sz w:val="24"/>
                <w:szCs w:val="24"/>
              </w:rPr>
              <w:t>Significance</w:t>
            </w:r>
          </w:p>
        </w:tc>
      </w:tr>
      <w:tr w:rsidR="00BD4B94" w:rsidRPr="00BD4B94" w14:paraId="2F5BD1C0" w14:textId="77777777" w:rsidTr="00BD4B94">
        <w:tc>
          <w:tcPr>
            <w:tcW w:w="0" w:type="auto"/>
            <w:hideMark/>
          </w:tcPr>
          <w:p w14:paraId="19B98519" w14:textId="77777777" w:rsidR="00BD4B94" w:rsidRPr="00BD4B94" w:rsidRDefault="00BD4B94" w:rsidP="00BD4B94">
            <w:pPr>
              <w:rPr>
                <w:rFonts w:ascii="Times New Roman" w:eastAsia="Times New Roman" w:hAnsi="Times New Roman" w:cs="Times New Roman"/>
                <w:sz w:val="24"/>
                <w:szCs w:val="24"/>
              </w:rPr>
            </w:pPr>
            <w:r w:rsidRPr="00BD4B94">
              <w:rPr>
                <w:rFonts w:ascii="Times New Roman" w:eastAsia="Times New Roman" w:hAnsi="Times New Roman" w:cs="Times New Roman"/>
                <w:sz w:val="24"/>
                <w:szCs w:val="24"/>
              </w:rPr>
              <w:t>1–5 years</w:t>
            </w:r>
          </w:p>
        </w:tc>
        <w:tc>
          <w:tcPr>
            <w:tcW w:w="0" w:type="auto"/>
            <w:hideMark/>
          </w:tcPr>
          <w:p w14:paraId="7D33BF0F" w14:textId="77777777" w:rsidR="00BD4B94" w:rsidRPr="00BD4B94" w:rsidRDefault="00BD4B94" w:rsidP="00BD4B94">
            <w:pPr>
              <w:rPr>
                <w:rFonts w:ascii="Times New Roman" w:eastAsia="Times New Roman" w:hAnsi="Times New Roman" w:cs="Times New Roman"/>
                <w:sz w:val="24"/>
                <w:szCs w:val="24"/>
              </w:rPr>
            </w:pPr>
            <w:r w:rsidRPr="00BD4B94">
              <w:rPr>
                <w:rFonts w:ascii="Times New Roman" w:eastAsia="Times New Roman" w:hAnsi="Times New Roman" w:cs="Times New Roman"/>
                <w:sz w:val="24"/>
                <w:szCs w:val="24"/>
              </w:rPr>
              <w:t>52 (34.7%)</w:t>
            </w:r>
          </w:p>
        </w:tc>
        <w:tc>
          <w:tcPr>
            <w:tcW w:w="0" w:type="auto"/>
            <w:hideMark/>
          </w:tcPr>
          <w:p w14:paraId="45359E61" w14:textId="77777777" w:rsidR="00BD4B94" w:rsidRPr="00BD4B94" w:rsidRDefault="00BD4B94" w:rsidP="00BD4B94">
            <w:pPr>
              <w:rPr>
                <w:rFonts w:ascii="Times New Roman" w:eastAsia="Times New Roman" w:hAnsi="Times New Roman" w:cs="Times New Roman"/>
                <w:sz w:val="24"/>
                <w:szCs w:val="24"/>
              </w:rPr>
            </w:pPr>
            <w:r w:rsidRPr="00BD4B94">
              <w:rPr>
                <w:rFonts w:ascii="Times New Roman" w:eastAsia="Times New Roman" w:hAnsi="Times New Roman" w:cs="Times New Roman"/>
                <w:sz w:val="24"/>
                <w:szCs w:val="24"/>
              </w:rPr>
              <w:t>18 (12.0%)</w:t>
            </w:r>
          </w:p>
        </w:tc>
        <w:tc>
          <w:tcPr>
            <w:tcW w:w="0" w:type="auto"/>
            <w:hideMark/>
          </w:tcPr>
          <w:p w14:paraId="3509D9B6" w14:textId="77777777" w:rsidR="00BD4B94" w:rsidRPr="00BD4B94" w:rsidRDefault="00BD4B94" w:rsidP="00BD4B94">
            <w:pPr>
              <w:rPr>
                <w:rFonts w:ascii="Times New Roman" w:eastAsia="Times New Roman" w:hAnsi="Times New Roman" w:cs="Times New Roman"/>
                <w:sz w:val="24"/>
                <w:szCs w:val="24"/>
              </w:rPr>
            </w:pPr>
            <w:r w:rsidRPr="00BD4B94">
              <w:rPr>
                <w:rFonts w:ascii="Times New Roman" w:eastAsia="Times New Roman" w:hAnsi="Times New Roman" w:cs="Times New Roman"/>
                <w:sz w:val="24"/>
                <w:szCs w:val="24"/>
              </w:rPr>
              <w:t>5 (3.3%)</w:t>
            </w:r>
          </w:p>
        </w:tc>
        <w:tc>
          <w:tcPr>
            <w:tcW w:w="0" w:type="auto"/>
            <w:hideMark/>
          </w:tcPr>
          <w:p w14:paraId="55F1F93A" w14:textId="77777777" w:rsidR="00BD4B94" w:rsidRPr="00BD4B94" w:rsidRDefault="00BD4B94" w:rsidP="00BD4B94">
            <w:pPr>
              <w:rPr>
                <w:rFonts w:ascii="Times New Roman" w:eastAsia="Times New Roman" w:hAnsi="Times New Roman" w:cs="Times New Roman"/>
                <w:sz w:val="24"/>
                <w:szCs w:val="24"/>
              </w:rPr>
            </w:pPr>
            <w:r w:rsidRPr="00BD4B94">
              <w:rPr>
                <w:rFonts w:ascii="Times New Roman" w:eastAsia="Times New Roman" w:hAnsi="Times New Roman" w:cs="Times New Roman"/>
                <w:sz w:val="24"/>
                <w:szCs w:val="24"/>
              </w:rPr>
              <w:t>75</w:t>
            </w:r>
          </w:p>
        </w:tc>
        <w:tc>
          <w:tcPr>
            <w:tcW w:w="0" w:type="auto"/>
            <w:hideMark/>
          </w:tcPr>
          <w:p w14:paraId="3EF3054E" w14:textId="77777777" w:rsidR="00BD4B94" w:rsidRPr="00BD4B94" w:rsidRDefault="00BD4B94" w:rsidP="00BD4B94">
            <w:pPr>
              <w:rPr>
                <w:rFonts w:ascii="Times New Roman" w:eastAsia="Times New Roman" w:hAnsi="Times New Roman" w:cs="Times New Roman"/>
                <w:sz w:val="24"/>
                <w:szCs w:val="24"/>
              </w:rPr>
            </w:pPr>
          </w:p>
        </w:tc>
        <w:tc>
          <w:tcPr>
            <w:tcW w:w="0" w:type="auto"/>
            <w:hideMark/>
          </w:tcPr>
          <w:p w14:paraId="0C1F5602" w14:textId="77777777" w:rsidR="00BD4B94" w:rsidRPr="00BD4B94" w:rsidRDefault="00BD4B94" w:rsidP="00BD4B94">
            <w:pPr>
              <w:rPr>
                <w:rFonts w:ascii="Times New Roman" w:eastAsia="Times New Roman" w:hAnsi="Times New Roman" w:cs="Times New Roman"/>
                <w:sz w:val="24"/>
                <w:szCs w:val="24"/>
              </w:rPr>
            </w:pPr>
          </w:p>
        </w:tc>
        <w:tc>
          <w:tcPr>
            <w:tcW w:w="0" w:type="auto"/>
            <w:hideMark/>
          </w:tcPr>
          <w:p w14:paraId="293347F2" w14:textId="77777777" w:rsidR="00BD4B94" w:rsidRPr="00BD4B94" w:rsidRDefault="00BD4B94" w:rsidP="00BD4B94">
            <w:pPr>
              <w:rPr>
                <w:rFonts w:ascii="Times New Roman" w:eastAsia="Times New Roman" w:hAnsi="Times New Roman" w:cs="Times New Roman"/>
                <w:sz w:val="24"/>
                <w:szCs w:val="24"/>
              </w:rPr>
            </w:pPr>
          </w:p>
        </w:tc>
      </w:tr>
      <w:tr w:rsidR="00BD4B94" w:rsidRPr="00BD4B94" w14:paraId="69A65CF6" w14:textId="77777777" w:rsidTr="00BD4B94">
        <w:tc>
          <w:tcPr>
            <w:tcW w:w="0" w:type="auto"/>
            <w:hideMark/>
          </w:tcPr>
          <w:p w14:paraId="708A8D7C" w14:textId="77777777" w:rsidR="00BD4B94" w:rsidRPr="00BD4B94" w:rsidRDefault="00BD4B94" w:rsidP="00BD4B94">
            <w:pPr>
              <w:rPr>
                <w:rFonts w:ascii="Times New Roman" w:eastAsia="Times New Roman" w:hAnsi="Times New Roman" w:cs="Times New Roman"/>
                <w:sz w:val="24"/>
                <w:szCs w:val="24"/>
              </w:rPr>
            </w:pPr>
            <w:r w:rsidRPr="00BD4B94">
              <w:rPr>
                <w:rFonts w:ascii="Times New Roman" w:eastAsia="Times New Roman" w:hAnsi="Times New Roman" w:cs="Times New Roman"/>
                <w:sz w:val="24"/>
                <w:szCs w:val="24"/>
              </w:rPr>
              <w:t>6–10 years</w:t>
            </w:r>
          </w:p>
        </w:tc>
        <w:tc>
          <w:tcPr>
            <w:tcW w:w="0" w:type="auto"/>
            <w:hideMark/>
          </w:tcPr>
          <w:p w14:paraId="0E62CCFB" w14:textId="77777777" w:rsidR="00BD4B94" w:rsidRPr="00BD4B94" w:rsidRDefault="00BD4B94" w:rsidP="00BD4B94">
            <w:pPr>
              <w:rPr>
                <w:rFonts w:ascii="Times New Roman" w:eastAsia="Times New Roman" w:hAnsi="Times New Roman" w:cs="Times New Roman"/>
                <w:sz w:val="24"/>
                <w:szCs w:val="24"/>
              </w:rPr>
            </w:pPr>
            <w:r w:rsidRPr="00BD4B94">
              <w:rPr>
                <w:rFonts w:ascii="Times New Roman" w:eastAsia="Times New Roman" w:hAnsi="Times New Roman" w:cs="Times New Roman"/>
                <w:sz w:val="24"/>
                <w:szCs w:val="24"/>
              </w:rPr>
              <w:t>28 (18.7%)</w:t>
            </w:r>
          </w:p>
        </w:tc>
        <w:tc>
          <w:tcPr>
            <w:tcW w:w="0" w:type="auto"/>
            <w:hideMark/>
          </w:tcPr>
          <w:p w14:paraId="7F5E611E" w14:textId="77777777" w:rsidR="00BD4B94" w:rsidRPr="00BD4B94" w:rsidRDefault="00BD4B94" w:rsidP="00BD4B94">
            <w:pPr>
              <w:rPr>
                <w:rFonts w:ascii="Times New Roman" w:eastAsia="Times New Roman" w:hAnsi="Times New Roman" w:cs="Times New Roman"/>
                <w:sz w:val="24"/>
                <w:szCs w:val="24"/>
              </w:rPr>
            </w:pPr>
            <w:r w:rsidRPr="00BD4B94">
              <w:rPr>
                <w:rFonts w:ascii="Times New Roman" w:eastAsia="Times New Roman" w:hAnsi="Times New Roman" w:cs="Times New Roman"/>
                <w:sz w:val="24"/>
                <w:szCs w:val="24"/>
              </w:rPr>
              <w:t>12 (8.0%)</w:t>
            </w:r>
          </w:p>
        </w:tc>
        <w:tc>
          <w:tcPr>
            <w:tcW w:w="0" w:type="auto"/>
            <w:hideMark/>
          </w:tcPr>
          <w:p w14:paraId="62C0B4FB" w14:textId="77777777" w:rsidR="00BD4B94" w:rsidRPr="00BD4B94" w:rsidRDefault="00BD4B94" w:rsidP="00BD4B94">
            <w:pPr>
              <w:rPr>
                <w:rFonts w:ascii="Times New Roman" w:eastAsia="Times New Roman" w:hAnsi="Times New Roman" w:cs="Times New Roman"/>
                <w:sz w:val="24"/>
                <w:szCs w:val="24"/>
              </w:rPr>
            </w:pPr>
            <w:r w:rsidRPr="00BD4B94">
              <w:rPr>
                <w:rFonts w:ascii="Times New Roman" w:eastAsia="Times New Roman" w:hAnsi="Times New Roman" w:cs="Times New Roman"/>
                <w:sz w:val="24"/>
                <w:szCs w:val="24"/>
              </w:rPr>
              <w:t>5 (3.3%)</w:t>
            </w:r>
          </w:p>
        </w:tc>
        <w:tc>
          <w:tcPr>
            <w:tcW w:w="0" w:type="auto"/>
            <w:hideMark/>
          </w:tcPr>
          <w:p w14:paraId="15EBEF68" w14:textId="77777777" w:rsidR="00BD4B94" w:rsidRPr="00BD4B94" w:rsidRDefault="00BD4B94" w:rsidP="00BD4B94">
            <w:pPr>
              <w:rPr>
                <w:rFonts w:ascii="Times New Roman" w:eastAsia="Times New Roman" w:hAnsi="Times New Roman" w:cs="Times New Roman"/>
                <w:sz w:val="24"/>
                <w:szCs w:val="24"/>
              </w:rPr>
            </w:pPr>
            <w:r w:rsidRPr="00BD4B94">
              <w:rPr>
                <w:rFonts w:ascii="Times New Roman" w:eastAsia="Times New Roman" w:hAnsi="Times New Roman" w:cs="Times New Roman"/>
                <w:sz w:val="24"/>
                <w:szCs w:val="24"/>
              </w:rPr>
              <w:t>45</w:t>
            </w:r>
          </w:p>
        </w:tc>
        <w:tc>
          <w:tcPr>
            <w:tcW w:w="0" w:type="auto"/>
            <w:hideMark/>
          </w:tcPr>
          <w:p w14:paraId="174C23AD" w14:textId="77777777" w:rsidR="00BD4B94" w:rsidRPr="00BD4B94" w:rsidRDefault="00BD4B94" w:rsidP="00BD4B94">
            <w:pPr>
              <w:rPr>
                <w:rFonts w:ascii="Times New Roman" w:eastAsia="Times New Roman" w:hAnsi="Times New Roman" w:cs="Times New Roman"/>
                <w:sz w:val="24"/>
                <w:szCs w:val="24"/>
              </w:rPr>
            </w:pPr>
          </w:p>
        </w:tc>
        <w:tc>
          <w:tcPr>
            <w:tcW w:w="0" w:type="auto"/>
            <w:hideMark/>
          </w:tcPr>
          <w:p w14:paraId="5F0174D8" w14:textId="77777777" w:rsidR="00BD4B94" w:rsidRPr="00BD4B94" w:rsidRDefault="00BD4B94" w:rsidP="00BD4B94">
            <w:pPr>
              <w:rPr>
                <w:rFonts w:ascii="Times New Roman" w:eastAsia="Times New Roman" w:hAnsi="Times New Roman" w:cs="Times New Roman"/>
                <w:sz w:val="24"/>
                <w:szCs w:val="24"/>
              </w:rPr>
            </w:pPr>
          </w:p>
        </w:tc>
        <w:tc>
          <w:tcPr>
            <w:tcW w:w="0" w:type="auto"/>
            <w:hideMark/>
          </w:tcPr>
          <w:p w14:paraId="55EC69DE" w14:textId="77777777" w:rsidR="00BD4B94" w:rsidRPr="00BD4B94" w:rsidRDefault="00BD4B94" w:rsidP="00BD4B94">
            <w:pPr>
              <w:rPr>
                <w:rFonts w:ascii="Times New Roman" w:eastAsia="Times New Roman" w:hAnsi="Times New Roman" w:cs="Times New Roman"/>
                <w:sz w:val="24"/>
                <w:szCs w:val="24"/>
              </w:rPr>
            </w:pPr>
          </w:p>
        </w:tc>
      </w:tr>
      <w:tr w:rsidR="00BD4B94" w:rsidRPr="00BD4B94" w14:paraId="756A1259" w14:textId="77777777" w:rsidTr="00BD4B94">
        <w:tc>
          <w:tcPr>
            <w:tcW w:w="0" w:type="auto"/>
            <w:hideMark/>
          </w:tcPr>
          <w:p w14:paraId="2E49381D" w14:textId="77777777" w:rsidR="00BD4B94" w:rsidRPr="00BD4B94" w:rsidRDefault="00BD4B94" w:rsidP="00BD4B94">
            <w:pPr>
              <w:rPr>
                <w:rFonts w:ascii="Times New Roman" w:eastAsia="Times New Roman" w:hAnsi="Times New Roman" w:cs="Times New Roman"/>
                <w:sz w:val="24"/>
                <w:szCs w:val="24"/>
              </w:rPr>
            </w:pPr>
            <w:r w:rsidRPr="00BD4B94">
              <w:rPr>
                <w:rFonts w:ascii="Times New Roman" w:eastAsia="Times New Roman" w:hAnsi="Times New Roman" w:cs="Times New Roman"/>
                <w:sz w:val="24"/>
                <w:szCs w:val="24"/>
              </w:rPr>
              <w:t>Above 10 years</w:t>
            </w:r>
          </w:p>
        </w:tc>
        <w:tc>
          <w:tcPr>
            <w:tcW w:w="0" w:type="auto"/>
            <w:hideMark/>
          </w:tcPr>
          <w:p w14:paraId="49FA75D8" w14:textId="77777777" w:rsidR="00BD4B94" w:rsidRPr="00BD4B94" w:rsidRDefault="00BD4B94" w:rsidP="00BD4B94">
            <w:pPr>
              <w:rPr>
                <w:rFonts w:ascii="Times New Roman" w:eastAsia="Times New Roman" w:hAnsi="Times New Roman" w:cs="Times New Roman"/>
                <w:sz w:val="24"/>
                <w:szCs w:val="24"/>
              </w:rPr>
            </w:pPr>
            <w:r w:rsidRPr="00BD4B94">
              <w:rPr>
                <w:rFonts w:ascii="Times New Roman" w:eastAsia="Times New Roman" w:hAnsi="Times New Roman" w:cs="Times New Roman"/>
                <w:sz w:val="24"/>
                <w:szCs w:val="24"/>
              </w:rPr>
              <w:t>12 (8.0%)</w:t>
            </w:r>
          </w:p>
        </w:tc>
        <w:tc>
          <w:tcPr>
            <w:tcW w:w="0" w:type="auto"/>
            <w:hideMark/>
          </w:tcPr>
          <w:p w14:paraId="2887B9FC" w14:textId="77777777" w:rsidR="00BD4B94" w:rsidRPr="00BD4B94" w:rsidRDefault="00BD4B94" w:rsidP="00BD4B94">
            <w:pPr>
              <w:rPr>
                <w:rFonts w:ascii="Times New Roman" w:eastAsia="Times New Roman" w:hAnsi="Times New Roman" w:cs="Times New Roman"/>
                <w:sz w:val="24"/>
                <w:szCs w:val="24"/>
              </w:rPr>
            </w:pPr>
            <w:r w:rsidRPr="00BD4B94">
              <w:rPr>
                <w:rFonts w:ascii="Times New Roman" w:eastAsia="Times New Roman" w:hAnsi="Times New Roman" w:cs="Times New Roman"/>
                <w:sz w:val="24"/>
                <w:szCs w:val="24"/>
              </w:rPr>
              <w:t>10 (6.7%)</w:t>
            </w:r>
          </w:p>
        </w:tc>
        <w:tc>
          <w:tcPr>
            <w:tcW w:w="0" w:type="auto"/>
            <w:hideMark/>
          </w:tcPr>
          <w:p w14:paraId="79F6BC34" w14:textId="77777777" w:rsidR="00BD4B94" w:rsidRPr="00BD4B94" w:rsidRDefault="00BD4B94" w:rsidP="00BD4B94">
            <w:pPr>
              <w:rPr>
                <w:rFonts w:ascii="Times New Roman" w:eastAsia="Times New Roman" w:hAnsi="Times New Roman" w:cs="Times New Roman"/>
                <w:sz w:val="24"/>
                <w:szCs w:val="24"/>
              </w:rPr>
            </w:pPr>
            <w:r w:rsidRPr="00BD4B94">
              <w:rPr>
                <w:rFonts w:ascii="Times New Roman" w:eastAsia="Times New Roman" w:hAnsi="Times New Roman" w:cs="Times New Roman"/>
                <w:sz w:val="24"/>
                <w:szCs w:val="24"/>
              </w:rPr>
              <w:t>8 (5.3%)</w:t>
            </w:r>
          </w:p>
        </w:tc>
        <w:tc>
          <w:tcPr>
            <w:tcW w:w="0" w:type="auto"/>
            <w:hideMark/>
          </w:tcPr>
          <w:p w14:paraId="099F17EC" w14:textId="77777777" w:rsidR="00BD4B94" w:rsidRPr="00BD4B94" w:rsidRDefault="00BD4B94" w:rsidP="00BD4B94">
            <w:pPr>
              <w:rPr>
                <w:rFonts w:ascii="Times New Roman" w:eastAsia="Times New Roman" w:hAnsi="Times New Roman" w:cs="Times New Roman"/>
                <w:sz w:val="24"/>
                <w:szCs w:val="24"/>
              </w:rPr>
            </w:pPr>
            <w:r w:rsidRPr="00BD4B94">
              <w:rPr>
                <w:rFonts w:ascii="Times New Roman" w:eastAsia="Times New Roman" w:hAnsi="Times New Roman" w:cs="Times New Roman"/>
                <w:sz w:val="24"/>
                <w:szCs w:val="24"/>
              </w:rPr>
              <w:t>30</w:t>
            </w:r>
          </w:p>
        </w:tc>
        <w:tc>
          <w:tcPr>
            <w:tcW w:w="0" w:type="auto"/>
            <w:hideMark/>
          </w:tcPr>
          <w:p w14:paraId="376563F8" w14:textId="77777777" w:rsidR="00BD4B94" w:rsidRPr="00BD4B94" w:rsidRDefault="00BD4B94" w:rsidP="00BD4B94">
            <w:pPr>
              <w:rPr>
                <w:rFonts w:ascii="Times New Roman" w:eastAsia="Times New Roman" w:hAnsi="Times New Roman" w:cs="Times New Roman"/>
                <w:sz w:val="24"/>
                <w:szCs w:val="24"/>
              </w:rPr>
            </w:pPr>
          </w:p>
        </w:tc>
        <w:tc>
          <w:tcPr>
            <w:tcW w:w="0" w:type="auto"/>
            <w:hideMark/>
          </w:tcPr>
          <w:p w14:paraId="47B8F384" w14:textId="77777777" w:rsidR="00BD4B94" w:rsidRPr="00BD4B94" w:rsidRDefault="00BD4B94" w:rsidP="00BD4B94">
            <w:pPr>
              <w:rPr>
                <w:rFonts w:ascii="Times New Roman" w:eastAsia="Times New Roman" w:hAnsi="Times New Roman" w:cs="Times New Roman"/>
                <w:sz w:val="24"/>
                <w:szCs w:val="24"/>
              </w:rPr>
            </w:pPr>
          </w:p>
        </w:tc>
        <w:tc>
          <w:tcPr>
            <w:tcW w:w="0" w:type="auto"/>
            <w:hideMark/>
          </w:tcPr>
          <w:p w14:paraId="1D62E14D" w14:textId="77777777" w:rsidR="00BD4B94" w:rsidRPr="00BD4B94" w:rsidRDefault="00BD4B94" w:rsidP="00BD4B94">
            <w:pPr>
              <w:rPr>
                <w:rFonts w:ascii="Times New Roman" w:eastAsia="Times New Roman" w:hAnsi="Times New Roman" w:cs="Times New Roman"/>
                <w:sz w:val="24"/>
                <w:szCs w:val="24"/>
              </w:rPr>
            </w:pPr>
          </w:p>
        </w:tc>
      </w:tr>
      <w:tr w:rsidR="00BD4B94" w:rsidRPr="00BD4B94" w14:paraId="62D45C17" w14:textId="77777777" w:rsidTr="00BD4B94">
        <w:tc>
          <w:tcPr>
            <w:tcW w:w="0" w:type="auto"/>
            <w:hideMark/>
          </w:tcPr>
          <w:p w14:paraId="014ED633" w14:textId="77777777" w:rsidR="00BD4B94" w:rsidRPr="00BD4B94" w:rsidRDefault="00BD4B94" w:rsidP="00BD4B94">
            <w:pPr>
              <w:rPr>
                <w:rFonts w:ascii="Times New Roman" w:eastAsia="Times New Roman" w:hAnsi="Times New Roman" w:cs="Times New Roman"/>
                <w:sz w:val="24"/>
                <w:szCs w:val="24"/>
              </w:rPr>
            </w:pPr>
            <w:r w:rsidRPr="00BD4B94">
              <w:rPr>
                <w:rFonts w:ascii="Times New Roman" w:eastAsia="Times New Roman" w:hAnsi="Times New Roman" w:cs="Times New Roman"/>
                <w:b/>
                <w:bCs/>
                <w:sz w:val="24"/>
                <w:szCs w:val="24"/>
              </w:rPr>
              <w:t>Total</w:t>
            </w:r>
          </w:p>
        </w:tc>
        <w:tc>
          <w:tcPr>
            <w:tcW w:w="0" w:type="auto"/>
            <w:hideMark/>
          </w:tcPr>
          <w:p w14:paraId="487C0B5D" w14:textId="77777777" w:rsidR="00BD4B94" w:rsidRPr="00BD4B94" w:rsidRDefault="00BD4B94" w:rsidP="00BD4B94">
            <w:pPr>
              <w:rPr>
                <w:rFonts w:ascii="Times New Roman" w:eastAsia="Times New Roman" w:hAnsi="Times New Roman" w:cs="Times New Roman"/>
                <w:sz w:val="24"/>
                <w:szCs w:val="24"/>
              </w:rPr>
            </w:pPr>
            <w:r w:rsidRPr="00BD4B94">
              <w:rPr>
                <w:rFonts w:ascii="Times New Roman" w:eastAsia="Times New Roman" w:hAnsi="Times New Roman" w:cs="Times New Roman"/>
                <w:b/>
                <w:bCs/>
                <w:sz w:val="24"/>
                <w:szCs w:val="24"/>
              </w:rPr>
              <w:t>92 (61.3%)</w:t>
            </w:r>
          </w:p>
        </w:tc>
        <w:tc>
          <w:tcPr>
            <w:tcW w:w="0" w:type="auto"/>
            <w:hideMark/>
          </w:tcPr>
          <w:p w14:paraId="59CCC866" w14:textId="77777777" w:rsidR="00BD4B94" w:rsidRPr="00BD4B94" w:rsidRDefault="00BD4B94" w:rsidP="00BD4B94">
            <w:pPr>
              <w:rPr>
                <w:rFonts w:ascii="Times New Roman" w:eastAsia="Times New Roman" w:hAnsi="Times New Roman" w:cs="Times New Roman"/>
                <w:sz w:val="24"/>
                <w:szCs w:val="24"/>
              </w:rPr>
            </w:pPr>
            <w:r w:rsidRPr="00BD4B94">
              <w:rPr>
                <w:rFonts w:ascii="Times New Roman" w:eastAsia="Times New Roman" w:hAnsi="Times New Roman" w:cs="Times New Roman"/>
                <w:b/>
                <w:bCs/>
                <w:sz w:val="24"/>
                <w:szCs w:val="24"/>
              </w:rPr>
              <w:t>40 (26.7%)</w:t>
            </w:r>
          </w:p>
        </w:tc>
        <w:tc>
          <w:tcPr>
            <w:tcW w:w="0" w:type="auto"/>
            <w:hideMark/>
          </w:tcPr>
          <w:p w14:paraId="2030DFA7" w14:textId="77777777" w:rsidR="00BD4B94" w:rsidRPr="00BD4B94" w:rsidRDefault="00BD4B94" w:rsidP="00BD4B94">
            <w:pPr>
              <w:rPr>
                <w:rFonts w:ascii="Times New Roman" w:eastAsia="Times New Roman" w:hAnsi="Times New Roman" w:cs="Times New Roman"/>
                <w:sz w:val="24"/>
                <w:szCs w:val="24"/>
              </w:rPr>
            </w:pPr>
            <w:r w:rsidRPr="00BD4B94">
              <w:rPr>
                <w:rFonts w:ascii="Times New Roman" w:eastAsia="Times New Roman" w:hAnsi="Times New Roman" w:cs="Times New Roman"/>
                <w:b/>
                <w:bCs/>
                <w:sz w:val="24"/>
                <w:szCs w:val="24"/>
              </w:rPr>
              <w:t>18 (12.0%)</w:t>
            </w:r>
          </w:p>
        </w:tc>
        <w:tc>
          <w:tcPr>
            <w:tcW w:w="0" w:type="auto"/>
            <w:hideMark/>
          </w:tcPr>
          <w:p w14:paraId="0E00C10B" w14:textId="77777777" w:rsidR="00BD4B94" w:rsidRPr="00BD4B94" w:rsidRDefault="00BD4B94" w:rsidP="00BD4B94">
            <w:pPr>
              <w:rPr>
                <w:rFonts w:ascii="Times New Roman" w:eastAsia="Times New Roman" w:hAnsi="Times New Roman" w:cs="Times New Roman"/>
                <w:sz w:val="24"/>
                <w:szCs w:val="24"/>
              </w:rPr>
            </w:pPr>
            <w:r w:rsidRPr="00BD4B94">
              <w:rPr>
                <w:rFonts w:ascii="Times New Roman" w:eastAsia="Times New Roman" w:hAnsi="Times New Roman" w:cs="Times New Roman"/>
                <w:b/>
                <w:bCs/>
                <w:sz w:val="24"/>
                <w:szCs w:val="24"/>
              </w:rPr>
              <w:t>150</w:t>
            </w:r>
          </w:p>
        </w:tc>
        <w:tc>
          <w:tcPr>
            <w:tcW w:w="0" w:type="auto"/>
            <w:hideMark/>
          </w:tcPr>
          <w:p w14:paraId="4DFA7F63" w14:textId="77777777" w:rsidR="00BD4B94" w:rsidRPr="00BD4B94" w:rsidRDefault="00BD4B94" w:rsidP="00BD4B94">
            <w:pPr>
              <w:rPr>
                <w:rFonts w:ascii="Times New Roman" w:eastAsia="Times New Roman" w:hAnsi="Times New Roman" w:cs="Times New Roman"/>
                <w:sz w:val="24"/>
                <w:szCs w:val="24"/>
              </w:rPr>
            </w:pPr>
            <w:r w:rsidRPr="00BD4B94">
              <w:rPr>
                <w:rFonts w:ascii="Times New Roman" w:eastAsia="Times New Roman" w:hAnsi="Times New Roman" w:cs="Times New Roman"/>
                <w:b/>
                <w:bCs/>
                <w:sz w:val="24"/>
                <w:szCs w:val="24"/>
              </w:rPr>
              <w:t>10.62</w:t>
            </w:r>
          </w:p>
        </w:tc>
        <w:tc>
          <w:tcPr>
            <w:tcW w:w="0" w:type="auto"/>
            <w:hideMark/>
          </w:tcPr>
          <w:p w14:paraId="1DF5E23E" w14:textId="77777777" w:rsidR="00BD4B94" w:rsidRPr="00BD4B94" w:rsidRDefault="00BD4B94" w:rsidP="00BD4B94">
            <w:pPr>
              <w:rPr>
                <w:rFonts w:ascii="Times New Roman" w:eastAsia="Times New Roman" w:hAnsi="Times New Roman" w:cs="Times New Roman"/>
                <w:sz w:val="24"/>
                <w:szCs w:val="24"/>
              </w:rPr>
            </w:pPr>
            <w:r w:rsidRPr="00BD4B94">
              <w:rPr>
                <w:rFonts w:ascii="Times New Roman" w:eastAsia="Times New Roman" w:hAnsi="Times New Roman" w:cs="Times New Roman"/>
                <w:b/>
                <w:bCs/>
                <w:sz w:val="24"/>
                <w:szCs w:val="24"/>
              </w:rPr>
              <w:t>4</w:t>
            </w:r>
          </w:p>
        </w:tc>
        <w:tc>
          <w:tcPr>
            <w:tcW w:w="0" w:type="auto"/>
            <w:hideMark/>
          </w:tcPr>
          <w:p w14:paraId="7CF51FDD" w14:textId="77777777" w:rsidR="00BD4B94" w:rsidRPr="00BD4B94" w:rsidRDefault="00BD4B94" w:rsidP="00BD4B94">
            <w:pPr>
              <w:rPr>
                <w:rFonts w:ascii="Times New Roman" w:eastAsia="Times New Roman" w:hAnsi="Times New Roman" w:cs="Times New Roman"/>
                <w:sz w:val="24"/>
                <w:szCs w:val="24"/>
              </w:rPr>
            </w:pPr>
            <w:r w:rsidRPr="00BD4B94">
              <w:rPr>
                <w:rFonts w:ascii="Times New Roman" w:eastAsia="Times New Roman" w:hAnsi="Times New Roman" w:cs="Times New Roman"/>
                <w:b/>
                <w:bCs/>
                <w:sz w:val="24"/>
                <w:szCs w:val="24"/>
              </w:rPr>
              <w:t>Significant at p &lt; 0.05</w:t>
            </w:r>
          </w:p>
        </w:tc>
      </w:tr>
    </w:tbl>
    <w:p w14:paraId="07DDD379" w14:textId="77777777" w:rsidR="0060169D" w:rsidRDefault="007809EF" w:rsidP="007809EF">
      <w:pPr>
        <w:spacing w:before="100" w:beforeAutospacing="1" w:after="100" w:afterAutospacing="1" w:line="240" w:lineRule="auto"/>
        <w:rPr>
          <w:rFonts w:ascii="Times New Roman" w:eastAsia="Times New Roman" w:hAnsi="Times New Roman" w:cs="Times New Roman"/>
          <w:b/>
          <w:bCs/>
          <w:sz w:val="24"/>
          <w:szCs w:val="24"/>
        </w:rPr>
      </w:pPr>
      <w:r w:rsidRPr="007809EF">
        <w:rPr>
          <w:rFonts w:ascii="Times New Roman" w:eastAsia="Times New Roman" w:hAnsi="Times New Roman" w:cs="Times New Roman"/>
          <w:b/>
          <w:bCs/>
          <w:sz w:val="24"/>
          <w:szCs w:val="24"/>
        </w:rPr>
        <w:t>The association is statistically significant.</w:t>
      </w:r>
    </w:p>
    <w:p w14:paraId="640678C2" w14:textId="77777777" w:rsidR="007809EF" w:rsidRPr="0060169D" w:rsidRDefault="007809EF" w:rsidP="007809EF">
      <w:pPr>
        <w:spacing w:before="100" w:beforeAutospacing="1" w:after="100" w:afterAutospacing="1" w:line="240" w:lineRule="auto"/>
        <w:rPr>
          <w:rFonts w:ascii="Times New Roman" w:eastAsia="Times New Roman" w:hAnsi="Times New Roman" w:cs="Times New Roman"/>
          <w:sz w:val="24"/>
          <w:szCs w:val="24"/>
        </w:rPr>
      </w:pPr>
      <w:r w:rsidRPr="0060169D">
        <w:rPr>
          <w:rFonts w:ascii="Times New Roman" w:eastAsia="Times New Roman" w:hAnsi="Times New Roman" w:cs="Times New Roman"/>
          <w:b/>
          <w:sz w:val="24"/>
          <w:szCs w:val="24"/>
        </w:rPr>
        <w:t>Therefore:</w:t>
      </w:r>
    </w:p>
    <w:p w14:paraId="6753A655" w14:textId="77777777" w:rsidR="007809EF" w:rsidRPr="007809EF" w:rsidRDefault="007809EF" w:rsidP="007809EF">
      <w:pPr>
        <w:spacing w:before="100" w:beforeAutospacing="1" w:after="100" w:afterAutospacing="1" w:line="240" w:lineRule="auto"/>
        <w:rPr>
          <w:rFonts w:ascii="Times New Roman" w:eastAsia="Times New Roman" w:hAnsi="Times New Roman" w:cs="Times New Roman"/>
          <w:sz w:val="24"/>
          <w:szCs w:val="24"/>
        </w:rPr>
      </w:pPr>
      <w:r w:rsidRPr="007809EF">
        <w:rPr>
          <w:rFonts w:ascii="Times New Roman" w:eastAsia="Times New Roman" w:hAnsi="Times New Roman" w:cs="Times New Roman"/>
          <w:b/>
          <w:bCs/>
          <w:sz w:val="24"/>
          <w:szCs w:val="24"/>
        </w:rPr>
        <w:t>There is significant association between years of experience and ease of HIMS use. Younger nurses demonstrated faster adaptation compared to senior nurses.</w:t>
      </w:r>
    </w:p>
    <w:p w14:paraId="0F20EE63" w14:textId="77777777" w:rsidR="00234977" w:rsidRPr="0060169D" w:rsidRDefault="00234977" w:rsidP="00234977">
      <w:pPr>
        <w:spacing w:before="100" w:beforeAutospacing="1" w:after="100" w:afterAutospacing="1" w:line="240" w:lineRule="auto"/>
        <w:outlineLvl w:val="0"/>
        <w:rPr>
          <w:rFonts w:ascii="Times New Roman" w:eastAsia="Times New Roman" w:hAnsi="Times New Roman" w:cs="Times New Roman"/>
          <w:b/>
          <w:bCs/>
          <w:kern w:val="36"/>
          <w:sz w:val="36"/>
          <w:szCs w:val="48"/>
        </w:rPr>
      </w:pPr>
      <w:r w:rsidRPr="0060169D">
        <w:rPr>
          <w:rFonts w:ascii="Times New Roman" w:eastAsia="Times New Roman" w:hAnsi="Times New Roman" w:cs="Times New Roman"/>
          <w:b/>
          <w:bCs/>
          <w:kern w:val="36"/>
          <w:sz w:val="36"/>
          <w:szCs w:val="48"/>
        </w:rPr>
        <w:t>Discussion</w:t>
      </w:r>
    </w:p>
    <w:p w14:paraId="7D6607D4" w14:textId="77777777" w:rsidR="00234977" w:rsidRPr="00234977" w:rsidRDefault="00234977" w:rsidP="00234977">
      <w:pPr>
        <w:spacing w:before="100" w:beforeAutospacing="1" w:after="100" w:afterAutospacing="1" w:line="240" w:lineRule="auto"/>
        <w:rPr>
          <w:rFonts w:ascii="Times New Roman" w:eastAsia="Times New Roman" w:hAnsi="Times New Roman" w:cs="Times New Roman"/>
          <w:sz w:val="24"/>
          <w:szCs w:val="24"/>
        </w:rPr>
      </w:pPr>
      <w:r w:rsidRPr="00234977">
        <w:rPr>
          <w:rFonts w:ascii="Times New Roman" w:eastAsia="Times New Roman" w:hAnsi="Times New Roman" w:cs="Times New Roman"/>
          <w:sz w:val="24"/>
          <w:szCs w:val="24"/>
        </w:rPr>
        <w:t>The present study demonstrates that HIMS significantly improves nursing documentation quality by enhancing:</w:t>
      </w:r>
    </w:p>
    <w:p w14:paraId="4E47553D" w14:textId="77777777" w:rsidR="00234977" w:rsidRPr="00234977" w:rsidRDefault="00234977" w:rsidP="00234977">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234977">
        <w:rPr>
          <w:rFonts w:ascii="Times New Roman" w:eastAsia="Times New Roman" w:hAnsi="Times New Roman" w:cs="Times New Roman"/>
          <w:sz w:val="24"/>
          <w:szCs w:val="24"/>
        </w:rPr>
        <w:t xml:space="preserve">Legibility </w:t>
      </w:r>
    </w:p>
    <w:p w14:paraId="219DDD5A" w14:textId="77777777" w:rsidR="00234977" w:rsidRPr="00234977" w:rsidRDefault="00234977" w:rsidP="00234977">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234977">
        <w:rPr>
          <w:rFonts w:ascii="Times New Roman" w:eastAsia="Times New Roman" w:hAnsi="Times New Roman" w:cs="Times New Roman"/>
          <w:sz w:val="24"/>
          <w:szCs w:val="24"/>
        </w:rPr>
        <w:t xml:space="preserve">Accessibility </w:t>
      </w:r>
    </w:p>
    <w:p w14:paraId="40419784" w14:textId="77777777" w:rsidR="00234977" w:rsidRPr="00234977" w:rsidRDefault="00234977" w:rsidP="00234977">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234977">
        <w:rPr>
          <w:rFonts w:ascii="Times New Roman" w:eastAsia="Times New Roman" w:hAnsi="Times New Roman" w:cs="Times New Roman"/>
          <w:sz w:val="24"/>
          <w:szCs w:val="24"/>
        </w:rPr>
        <w:t xml:space="preserve">Completeness </w:t>
      </w:r>
    </w:p>
    <w:p w14:paraId="2F5E8A48" w14:textId="77777777" w:rsidR="00234977" w:rsidRPr="00234977" w:rsidRDefault="00234977" w:rsidP="00234977">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234977">
        <w:rPr>
          <w:rFonts w:ascii="Times New Roman" w:eastAsia="Times New Roman" w:hAnsi="Times New Roman" w:cs="Times New Roman"/>
          <w:sz w:val="24"/>
          <w:szCs w:val="24"/>
        </w:rPr>
        <w:t xml:space="preserve">Legal safety </w:t>
      </w:r>
    </w:p>
    <w:p w14:paraId="58EBB223" w14:textId="77777777" w:rsidR="00234977" w:rsidRPr="00234977" w:rsidRDefault="00234977" w:rsidP="00234977">
      <w:pPr>
        <w:spacing w:before="100" w:beforeAutospacing="1" w:after="100" w:afterAutospacing="1" w:line="240" w:lineRule="auto"/>
        <w:rPr>
          <w:rFonts w:ascii="Times New Roman" w:eastAsia="Times New Roman" w:hAnsi="Times New Roman" w:cs="Times New Roman"/>
          <w:sz w:val="24"/>
          <w:szCs w:val="24"/>
        </w:rPr>
      </w:pPr>
      <w:r w:rsidRPr="00234977">
        <w:rPr>
          <w:rFonts w:ascii="Times New Roman" w:eastAsia="Times New Roman" w:hAnsi="Times New Roman" w:cs="Times New Roman"/>
          <w:sz w:val="24"/>
          <w:szCs w:val="24"/>
        </w:rPr>
        <w:t>Most nurses perceived electronic documentation as beneficial for reducing medication-related documentation errors and improving access to patient data. However, technical barriers such as slow servers, repeated login requirements, and duplicate documentation reduce workflow efficiency.</w:t>
      </w:r>
    </w:p>
    <w:p w14:paraId="651DDB94" w14:textId="77777777" w:rsidR="00234977" w:rsidRPr="00234977" w:rsidRDefault="00234977" w:rsidP="00234977">
      <w:pPr>
        <w:spacing w:before="100" w:beforeAutospacing="1" w:after="100" w:afterAutospacing="1" w:line="240" w:lineRule="auto"/>
        <w:rPr>
          <w:rFonts w:ascii="Times New Roman" w:eastAsia="Times New Roman" w:hAnsi="Times New Roman" w:cs="Times New Roman"/>
          <w:sz w:val="24"/>
          <w:szCs w:val="24"/>
        </w:rPr>
      </w:pPr>
      <w:r w:rsidRPr="00234977">
        <w:rPr>
          <w:rFonts w:ascii="Times New Roman" w:eastAsia="Times New Roman" w:hAnsi="Times New Roman" w:cs="Times New Roman"/>
          <w:sz w:val="24"/>
          <w:szCs w:val="24"/>
        </w:rPr>
        <w:t>The findings indicate that younger nurses adapt more rapidly to digital documentation systems, possibly due to greater familiarity with digital technology. Senior nurses may require additional training support.</w:t>
      </w:r>
    </w:p>
    <w:p w14:paraId="457DA810" w14:textId="77777777" w:rsidR="00234977" w:rsidRPr="00234977" w:rsidRDefault="00234977" w:rsidP="00234977">
      <w:pPr>
        <w:spacing w:after="0" w:line="240" w:lineRule="auto"/>
        <w:rPr>
          <w:rFonts w:ascii="Times New Roman" w:eastAsia="Times New Roman" w:hAnsi="Times New Roman" w:cs="Times New Roman"/>
          <w:sz w:val="24"/>
          <w:szCs w:val="24"/>
        </w:rPr>
      </w:pPr>
    </w:p>
    <w:p w14:paraId="00A54BDA" w14:textId="77777777" w:rsidR="0060169D" w:rsidRDefault="0060169D" w:rsidP="00234977">
      <w:pPr>
        <w:spacing w:before="100" w:beforeAutospacing="1" w:after="100" w:afterAutospacing="1" w:line="240" w:lineRule="auto"/>
        <w:outlineLvl w:val="0"/>
        <w:rPr>
          <w:rFonts w:ascii="Times New Roman" w:eastAsia="Times New Roman" w:hAnsi="Times New Roman" w:cs="Times New Roman"/>
          <w:b/>
          <w:bCs/>
          <w:kern w:val="36"/>
          <w:sz w:val="44"/>
          <w:szCs w:val="48"/>
        </w:rPr>
      </w:pPr>
    </w:p>
    <w:p w14:paraId="605B9C19" w14:textId="77777777" w:rsidR="00234977" w:rsidRPr="0060169D" w:rsidRDefault="00234977" w:rsidP="00234977">
      <w:pPr>
        <w:spacing w:before="100" w:beforeAutospacing="1" w:after="100" w:afterAutospacing="1" w:line="240" w:lineRule="auto"/>
        <w:outlineLvl w:val="0"/>
        <w:rPr>
          <w:rFonts w:ascii="Times New Roman" w:eastAsia="Times New Roman" w:hAnsi="Times New Roman" w:cs="Times New Roman"/>
          <w:b/>
          <w:bCs/>
          <w:kern w:val="36"/>
          <w:sz w:val="40"/>
          <w:szCs w:val="48"/>
        </w:rPr>
      </w:pPr>
      <w:r w:rsidRPr="0060169D">
        <w:rPr>
          <w:rFonts w:ascii="Times New Roman" w:eastAsia="Times New Roman" w:hAnsi="Times New Roman" w:cs="Times New Roman"/>
          <w:b/>
          <w:bCs/>
          <w:kern w:val="36"/>
          <w:sz w:val="40"/>
          <w:szCs w:val="48"/>
        </w:rPr>
        <w:lastRenderedPageBreak/>
        <w:t>C</w:t>
      </w:r>
      <w:r w:rsidRPr="0060169D">
        <w:rPr>
          <w:rFonts w:ascii="Times New Roman" w:eastAsia="Times New Roman" w:hAnsi="Times New Roman" w:cs="Times New Roman"/>
          <w:b/>
          <w:bCs/>
          <w:kern w:val="36"/>
          <w:sz w:val="36"/>
          <w:szCs w:val="48"/>
        </w:rPr>
        <w:t>onclusion</w:t>
      </w:r>
    </w:p>
    <w:p w14:paraId="358043E0" w14:textId="77777777" w:rsidR="00234977" w:rsidRPr="00234977" w:rsidRDefault="00234977" w:rsidP="00234977">
      <w:pPr>
        <w:spacing w:before="100" w:beforeAutospacing="1" w:after="100" w:afterAutospacing="1" w:line="240" w:lineRule="auto"/>
        <w:rPr>
          <w:rFonts w:ascii="Times New Roman" w:eastAsia="Times New Roman" w:hAnsi="Times New Roman" w:cs="Times New Roman"/>
          <w:sz w:val="24"/>
          <w:szCs w:val="24"/>
        </w:rPr>
      </w:pPr>
      <w:r w:rsidRPr="00234977">
        <w:rPr>
          <w:rFonts w:ascii="Times New Roman" w:eastAsia="Times New Roman" w:hAnsi="Times New Roman" w:cs="Times New Roman"/>
          <w:sz w:val="24"/>
          <w:szCs w:val="24"/>
        </w:rPr>
        <w:t>Hospital Information Management System has a significant positive impact on nursing documentation among staff nurses. It improves documentation accuracy, accessibility of records, and medication safety while reducing documentation time after adaptation. Technical improvements remain necessary for maximizing efficiency.</w:t>
      </w:r>
    </w:p>
    <w:p w14:paraId="14B8B0AF" w14:textId="77777777" w:rsidR="0060169D" w:rsidRPr="0060169D" w:rsidRDefault="00234977" w:rsidP="00234977">
      <w:pPr>
        <w:spacing w:before="100" w:beforeAutospacing="1" w:after="100" w:afterAutospacing="1" w:line="240" w:lineRule="auto"/>
        <w:outlineLvl w:val="0"/>
        <w:rPr>
          <w:rFonts w:ascii="Times New Roman" w:eastAsia="Times New Roman" w:hAnsi="Times New Roman" w:cs="Times New Roman"/>
          <w:b/>
          <w:bCs/>
          <w:kern w:val="36"/>
          <w:sz w:val="36"/>
          <w:szCs w:val="48"/>
        </w:rPr>
      </w:pPr>
      <w:r w:rsidRPr="0060169D">
        <w:rPr>
          <w:rFonts w:ascii="Times New Roman" w:eastAsia="Times New Roman" w:hAnsi="Times New Roman" w:cs="Times New Roman"/>
          <w:b/>
          <w:bCs/>
          <w:kern w:val="36"/>
          <w:sz w:val="36"/>
          <w:szCs w:val="48"/>
        </w:rPr>
        <w:t>Recommendations</w:t>
      </w:r>
    </w:p>
    <w:p w14:paraId="0C5EE7EB" w14:textId="77777777" w:rsidR="00234977" w:rsidRPr="00234977" w:rsidRDefault="00234977" w:rsidP="00234977">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234977">
        <w:rPr>
          <w:rFonts w:ascii="Times New Roman" w:eastAsia="Times New Roman" w:hAnsi="Times New Roman" w:cs="Times New Roman"/>
          <w:sz w:val="24"/>
          <w:szCs w:val="24"/>
        </w:rPr>
        <w:t xml:space="preserve">Continuous HIMS training for nurses </w:t>
      </w:r>
    </w:p>
    <w:p w14:paraId="2FF3DAA5" w14:textId="77777777" w:rsidR="00234977" w:rsidRPr="00234977" w:rsidRDefault="00234977" w:rsidP="00234977">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234977">
        <w:rPr>
          <w:rFonts w:ascii="Times New Roman" w:eastAsia="Times New Roman" w:hAnsi="Times New Roman" w:cs="Times New Roman"/>
          <w:sz w:val="24"/>
          <w:szCs w:val="24"/>
        </w:rPr>
        <w:t xml:space="preserve">Increased availability of bedside terminals </w:t>
      </w:r>
    </w:p>
    <w:p w14:paraId="3917AF3A" w14:textId="77777777" w:rsidR="00234977" w:rsidRPr="00234977" w:rsidRDefault="00234977" w:rsidP="00234977">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234977">
        <w:rPr>
          <w:rFonts w:ascii="Times New Roman" w:eastAsia="Times New Roman" w:hAnsi="Times New Roman" w:cs="Times New Roman"/>
          <w:sz w:val="24"/>
          <w:szCs w:val="24"/>
        </w:rPr>
        <w:t xml:space="preserve">Faster server infrastructure </w:t>
      </w:r>
    </w:p>
    <w:p w14:paraId="5CAA2241" w14:textId="77777777" w:rsidR="00234977" w:rsidRPr="00234977" w:rsidRDefault="00234977" w:rsidP="00234977">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234977">
        <w:rPr>
          <w:rFonts w:ascii="Times New Roman" w:eastAsia="Times New Roman" w:hAnsi="Times New Roman" w:cs="Times New Roman"/>
          <w:sz w:val="24"/>
          <w:szCs w:val="24"/>
        </w:rPr>
        <w:t xml:space="preserve">Simplified nursing documentation interface </w:t>
      </w:r>
    </w:p>
    <w:p w14:paraId="05F0FDD2" w14:textId="77777777" w:rsidR="00234977" w:rsidRDefault="00234977" w:rsidP="00234977">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234977">
        <w:rPr>
          <w:rFonts w:ascii="Times New Roman" w:eastAsia="Times New Roman" w:hAnsi="Times New Roman" w:cs="Times New Roman"/>
          <w:sz w:val="24"/>
          <w:szCs w:val="24"/>
        </w:rPr>
        <w:t xml:space="preserve">Regular audit of electronic nursing documentation </w:t>
      </w:r>
    </w:p>
    <w:p w14:paraId="09460B7A" w14:textId="77777777" w:rsidR="0060169D" w:rsidRPr="0060169D" w:rsidRDefault="0060169D" w:rsidP="0060169D">
      <w:pPr>
        <w:spacing w:before="100" w:beforeAutospacing="1" w:after="100" w:afterAutospacing="1" w:line="240" w:lineRule="auto"/>
        <w:rPr>
          <w:rFonts w:ascii="Times New Roman" w:eastAsia="Times New Roman" w:hAnsi="Times New Roman" w:cs="Times New Roman"/>
          <w:b/>
          <w:sz w:val="40"/>
          <w:szCs w:val="24"/>
        </w:rPr>
      </w:pPr>
      <w:r w:rsidRPr="0060169D">
        <w:rPr>
          <w:rFonts w:ascii="Times New Roman" w:hAnsi="Times New Roman" w:cs="Times New Roman"/>
          <w:b/>
          <w:sz w:val="36"/>
        </w:rPr>
        <w:t>References</w:t>
      </w:r>
    </w:p>
    <w:p w14:paraId="5F3304E9" w14:textId="77777777" w:rsidR="0060169D" w:rsidRPr="0060169D" w:rsidRDefault="0060169D" w:rsidP="0060169D">
      <w:pPr>
        <w:pStyle w:val="ListParagraph"/>
        <w:numPr>
          <w:ilvl w:val="0"/>
          <w:numId w:val="13"/>
        </w:numPr>
        <w:spacing w:after="0" w:line="360" w:lineRule="auto"/>
        <w:rPr>
          <w:rFonts w:ascii="Times New Roman" w:eastAsia="Times New Roman" w:hAnsi="Times New Roman" w:cs="Times New Roman"/>
          <w:sz w:val="24"/>
          <w:szCs w:val="24"/>
        </w:rPr>
      </w:pPr>
      <w:r w:rsidRPr="0060169D">
        <w:rPr>
          <w:rFonts w:ascii="Times New Roman" w:eastAsia="Times New Roman" w:hAnsi="Times New Roman" w:cs="Times New Roman"/>
          <w:sz w:val="24"/>
          <w:szCs w:val="24"/>
        </w:rPr>
        <w:t xml:space="preserve">World Health Organization. Global strategy on digital health 2020–2025. Geneva: World Health Organization; 2021. </w:t>
      </w:r>
    </w:p>
    <w:p w14:paraId="43504453" w14:textId="77777777" w:rsidR="0060169D" w:rsidRPr="0060169D" w:rsidRDefault="0060169D" w:rsidP="0060169D">
      <w:pPr>
        <w:pStyle w:val="ListParagraph"/>
        <w:numPr>
          <w:ilvl w:val="0"/>
          <w:numId w:val="13"/>
        </w:numPr>
        <w:spacing w:after="0" w:line="360" w:lineRule="auto"/>
        <w:rPr>
          <w:rFonts w:ascii="Times New Roman" w:eastAsia="Times New Roman" w:hAnsi="Times New Roman" w:cs="Times New Roman"/>
          <w:sz w:val="24"/>
          <w:szCs w:val="24"/>
        </w:rPr>
      </w:pPr>
      <w:r w:rsidRPr="0060169D">
        <w:rPr>
          <w:rFonts w:ascii="Times New Roman" w:eastAsia="Times New Roman" w:hAnsi="Times New Roman" w:cs="Times New Roman"/>
          <w:sz w:val="24"/>
          <w:szCs w:val="24"/>
        </w:rPr>
        <w:t xml:space="preserve">Topaz M, Radhakrishnan K, Blackley S. Electronic health record use in nursing practice: implications for documentation quality. </w:t>
      </w:r>
      <w:r w:rsidRPr="0060169D">
        <w:rPr>
          <w:rFonts w:ascii="Times New Roman" w:eastAsia="Times New Roman" w:hAnsi="Times New Roman" w:cs="Times New Roman"/>
          <w:i/>
          <w:iCs/>
          <w:sz w:val="24"/>
          <w:szCs w:val="24"/>
        </w:rPr>
        <w:t>J Nurs Scholarsh</w:t>
      </w:r>
      <w:r w:rsidRPr="0060169D">
        <w:rPr>
          <w:rFonts w:ascii="Times New Roman" w:eastAsia="Times New Roman" w:hAnsi="Times New Roman" w:cs="Times New Roman"/>
          <w:sz w:val="24"/>
          <w:szCs w:val="24"/>
        </w:rPr>
        <w:t xml:space="preserve">. 2024;56(2):145–152. </w:t>
      </w:r>
    </w:p>
    <w:p w14:paraId="7959EA48" w14:textId="77777777" w:rsidR="0060169D" w:rsidRPr="0060169D" w:rsidRDefault="0060169D" w:rsidP="0060169D">
      <w:pPr>
        <w:pStyle w:val="ListParagraph"/>
        <w:numPr>
          <w:ilvl w:val="0"/>
          <w:numId w:val="13"/>
        </w:numPr>
        <w:spacing w:after="0" w:line="360" w:lineRule="auto"/>
        <w:rPr>
          <w:rFonts w:ascii="Times New Roman" w:eastAsia="Times New Roman" w:hAnsi="Times New Roman" w:cs="Times New Roman"/>
          <w:sz w:val="24"/>
          <w:szCs w:val="24"/>
        </w:rPr>
      </w:pPr>
      <w:r w:rsidRPr="0060169D">
        <w:rPr>
          <w:rFonts w:ascii="Times New Roman" w:eastAsia="Times New Roman" w:hAnsi="Times New Roman" w:cs="Times New Roman"/>
          <w:sz w:val="24"/>
          <w:szCs w:val="24"/>
        </w:rPr>
        <w:t xml:space="preserve"> Wang N, Yu P. Nurses’ perceptions of electronic documentation and workload in hospital settings. </w:t>
      </w:r>
      <w:r w:rsidRPr="0060169D">
        <w:rPr>
          <w:rFonts w:ascii="Times New Roman" w:eastAsia="Times New Roman" w:hAnsi="Times New Roman" w:cs="Times New Roman"/>
          <w:i/>
          <w:iCs/>
          <w:sz w:val="24"/>
          <w:szCs w:val="24"/>
        </w:rPr>
        <w:t>Int J Med Inform</w:t>
      </w:r>
      <w:r w:rsidRPr="0060169D">
        <w:rPr>
          <w:rFonts w:ascii="Times New Roman" w:eastAsia="Times New Roman" w:hAnsi="Times New Roman" w:cs="Times New Roman"/>
          <w:sz w:val="24"/>
          <w:szCs w:val="24"/>
        </w:rPr>
        <w:t xml:space="preserve">. 2023;178:105201. </w:t>
      </w:r>
    </w:p>
    <w:p w14:paraId="097DCCF6" w14:textId="77777777" w:rsidR="0060169D" w:rsidRPr="0060169D" w:rsidRDefault="0060169D" w:rsidP="0060169D">
      <w:pPr>
        <w:pStyle w:val="ListParagraph"/>
        <w:numPr>
          <w:ilvl w:val="0"/>
          <w:numId w:val="13"/>
        </w:numPr>
        <w:spacing w:after="0" w:line="360" w:lineRule="auto"/>
        <w:rPr>
          <w:rFonts w:ascii="Times New Roman" w:eastAsia="Times New Roman" w:hAnsi="Times New Roman" w:cs="Times New Roman"/>
          <w:sz w:val="24"/>
          <w:szCs w:val="24"/>
        </w:rPr>
      </w:pPr>
      <w:r w:rsidRPr="0060169D">
        <w:rPr>
          <w:rFonts w:ascii="Times New Roman" w:eastAsia="Times New Roman" w:hAnsi="Times New Roman" w:cs="Times New Roman"/>
          <w:sz w:val="24"/>
          <w:szCs w:val="24"/>
        </w:rPr>
        <w:t xml:space="preserve"> Kutney-Lee A, Kelly D. Impact of electronic documentation systems on patient safety and nursing workflow. </w:t>
      </w:r>
      <w:r w:rsidRPr="0060169D">
        <w:rPr>
          <w:rFonts w:ascii="Times New Roman" w:eastAsia="Times New Roman" w:hAnsi="Times New Roman" w:cs="Times New Roman"/>
          <w:i/>
          <w:iCs/>
          <w:sz w:val="24"/>
          <w:szCs w:val="24"/>
        </w:rPr>
        <w:t>Nurs Outlook</w:t>
      </w:r>
      <w:r w:rsidRPr="0060169D">
        <w:rPr>
          <w:rFonts w:ascii="Times New Roman" w:eastAsia="Times New Roman" w:hAnsi="Times New Roman" w:cs="Times New Roman"/>
          <w:sz w:val="24"/>
          <w:szCs w:val="24"/>
        </w:rPr>
        <w:t xml:space="preserve">. 2023;71(4):101998. </w:t>
      </w:r>
    </w:p>
    <w:p w14:paraId="3A2CB622" w14:textId="77777777" w:rsidR="0060169D" w:rsidRPr="0060169D" w:rsidRDefault="0060169D" w:rsidP="0060169D">
      <w:pPr>
        <w:pStyle w:val="ListParagraph"/>
        <w:numPr>
          <w:ilvl w:val="0"/>
          <w:numId w:val="13"/>
        </w:numPr>
        <w:spacing w:after="0" w:line="360" w:lineRule="auto"/>
        <w:rPr>
          <w:rFonts w:ascii="Times New Roman" w:eastAsia="Times New Roman" w:hAnsi="Times New Roman" w:cs="Times New Roman"/>
          <w:sz w:val="24"/>
          <w:szCs w:val="24"/>
        </w:rPr>
      </w:pPr>
      <w:r w:rsidRPr="0060169D">
        <w:rPr>
          <w:rFonts w:ascii="Times New Roman" w:eastAsia="Times New Roman" w:hAnsi="Times New Roman" w:cs="Times New Roman"/>
          <w:sz w:val="24"/>
          <w:szCs w:val="24"/>
        </w:rPr>
        <w:t xml:space="preserve"> International Council of Nurses. Nursing informatics competencies for digital healthcare systems. Geneva: ICN; 2022. </w:t>
      </w:r>
    </w:p>
    <w:p w14:paraId="60541C1A" w14:textId="77777777" w:rsidR="0060169D" w:rsidRPr="0060169D" w:rsidRDefault="0060169D" w:rsidP="0060169D">
      <w:pPr>
        <w:pStyle w:val="ListParagraph"/>
        <w:numPr>
          <w:ilvl w:val="0"/>
          <w:numId w:val="13"/>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0169D">
        <w:rPr>
          <w:rFonts w:ascii="Times New Roman" w:eastAsia="Times New Roman" w:hAnsi="Times New Roman" w:cs="Times New Roman"/>
          <w:sz w:val="24"/>
          <w:szCs w:val="24"/>
        </w:rPr>
        <w:t xml:space="preserve">McBride S, Tietze M. Nursing informatics for the advanced practice nurse. 3rd ed. New York: Springer Publishing Company; 2022. </w:t>
      </w:r>
    </w:p>
    <w:p w14:paraId="15C704EA" w14:textId="77777777" w:rsidR="0060169D" w:rsidRPr="0060169D" w:rsidRDefault="0060169D" w:rsidP="0060169D">
      <w:pPr>
        <w:pStyle w:val="ListParagraph"/>
        <w:numPr>
          <w:ilvl w:val="0"/>
          <w:numId w:val="13"/>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0169D">
        <w:rPr>
          <w:rFonts w:ascii="Times New Roman" w:eastAsia="Times New Roman" w:hAnsi="Times New Roman" w:cs="Times New Roman"/>
          <w:sz w:val="24"/>
          <w:szCs w:val="24"/>
        </w:rPr>
        <w:t xml:space="preserve">Balestra M. Electronic documentation: challenges and opportunities in hospital nursing practice. </w:t>
      </w:r>
      <w:r w:rsidRPr="0060169D">
        <w:rPr>
          <w:rFonts w:ascii="Times New Roman" w:eastAsia="Times New Roman" w:hAnsi="Times New Roman" w:cs="Times New Roman"/>
          <w:i/>
          <w:iCs/>
          <w:sz w:val="24"/>
          <w:szCs w:val="24"/>
        </w:rPr>
        <w:t>Nurs Manage</w:t>
      </w:r>
      <w:r w:rsidRPr="0060169D">
        <w:rPr>
          <w:rFonts w:ascii="Times New Roman" w:eastAsia="Times New Roman" w:hAnsi="Times New Roman" w:cs="Times New Roman"/>
          <w:sz w:val="24"/>
          <w:szCs w:val="24"/>
        </w:rPr>
        <w:t xml:space="preserve">. 2024;55(1):34–40. </w:t>
      </w:r>
    </w:p>
    <w:p w14:paraId="0F1434F7" w14:textId="77777777" w:rsidR="0060169D" w:rsidRPr="0060169D" w:rsidRDefault="0060169D" w:rsidP="0060169D">
      <w:pPr>
        <w:pStyle w:val="ListParagraph"/>
        <w:numPr>
          <w:ilvl w:val="0"/>
          <w:numId w:val="13"/>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0169D">
        <w:rPr>
          <w:rFonts w:ascii="Times New Roman" w:eastAsia="Times New Roman" w:hAnsi="Times New Roman" w:cs="Times New Roman"/>
          <w:sz w:val="24"/>
          <w:szCs w:val="24"/>
        </w:rPr>
        <w:t xml:space="preserve">Harris D, Adams K. Association between nursing experience and adaptation to hospital information systems. </w:t>
      </w:r>
      <w:r w:rsidRPr="0060169D">
        <w:rPr>
          <w:rFonts w:ascii="Times New Roman" w:eastAsia="Times New Roman" w:hAnsi="Times New Roman" w:cs="Times New Roman"/>
          <w:i/>
          <w:iCs/>
          <w:sz w:val="24"/>
          <w:szCs w:val="24"/>
        </w:rPr>
        <w:t>Comput Inform Nurs</w:t>
      </w:r>
      <w:r w:rsidRPr="0060169D">
        <w:rPr>
          <w:rFonts w:ascii="Times New Roman" w:eastAsia="Times New Roman" w:hAnsi="Times New Roman" w:cs="Times New Roman"/>
          <w:sz w:val="24"/>
          <w:szCs w:val="24"/>
        </w:rPr>
        <w:t xml:space="preserve">. 2025;43(3):121–128. </w:t>
      </w:r>
    </w:p>
    <w:p w14:paraId="1540A4CD" w14:textId="77777777" w:rsidR="0060169D" w:rsidRPr="0060169D" w:rsidRDefault="0060169D" w:rsidP="0060169D">
      <w:pPr>
        <w:pStyle w:val="ListParagraph"/>
        <w:numPr>
          <w:ilvl w:val="0"/>
          <w:numId w:val="13"/>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0169D">
        <w:rPr>
          <w:rFonts w:ascii="Times New Roman" w:eastAsia="Times New Roman" w:hAnsi="Times New Roman" w:cs="Times New Roman"/>
          <w:sz w:val="24"/>
          <w:szCs w:val="24"/>
        </w:rPr>
        <w:t xml:space="preserve">American Nurses Association. Nursing informatics: scope and standards of practice. 3rd ed. Silver Spring: ANA; 2022. </w:t>
      </w:r>
    </w:p>
    <w:p w14:paraId="6BFF015F" w14:textId="77777777" w:rsidR="00583681" w:rsidRDefault="0060169D" w:rsidP="0060169D">
      <w:pPr>
        <w:pStyle w:val="ListParagraph"/>
        <w:numPr>
          <w:ilvl w:val="0"/>
          <w:numId w:val="13"/>
        </w:numPr>
        <w:spacing w:line="360" w:lineRule="auto"/>
      </w:pPr>
      <w:r w:rsidRPr="0060169D">
        <w:rPr>
          <w:rFonts w:ascii="Times New Roman" w:eastAsia="Times New Roman" w:hAnsi="Times New Roman" w:cs="Times New Roman"/>
          <w:sz w:val="24"/>
          <w:szCs w:val="24"/>
        </w:rPr>
        <w:lastRenderedPageBreak/>
        <w:t xml:space="preserve">  Lee T, Park H. Effects of electronic medication administration records on nursing documentation safety. </w:t>
      </w:r>
      <w:r w:rsidRPr="0060169D">
        <w:rPr>
          <w:rFonts w:ascii="Times New Roman" w:eastAsia="Times New Roman" w:hAnsi="Times New Roman" w:cs="Times New Roman"/>
          <w:i/>
          <w:iCs/>
          <w:sz w:val="24"/>
          <w:szCs w:val="24"/>
        </w:rPr>
        <w:t>J Clin Nurs</w:t>
      </w:r>
      <w:r w:rsidRPr="0060169D">
        <w:rPr>
          <w:rFonts w:ascii="Times New Roman" w:eastAsia="Times New Roman" w:hAnsi="Times New Roman" w:cs="Times New Roman"/>
          <w:sz w:val="24"/>
          <w:szCs w:val="24"/>
        </w:rPr>
        <w:t>. 2024;33(5-6):890–898.</w:t>
      </w:r>
    </w:p>
    <w:sectPr w:rsidR="00583681" w:rsidSect="005836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A51F4"/>
    <w:multiLevelType w:val="multilevel"/>
    <w:tmpl w:val="66DC704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D90CDD"/>
    <w:multiLevelType w:val="multilevel"/>
    <w:tmpl w:val="65586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E65A0A"/>
    <w:multiLevelType w:val="multilevel"/>
    <w:tmpl w:val="F9105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2732D9"/>
    <w:multiLevelType w:val="hybridMultilevel"/>
    <w:tmpl w:val="EF005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D61D31"/>
    <w:multiLevelType w:val="multilevel"/>
    <w:tmpl w:val="25AEF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8B2505"/>
    <w:multiLevelType w:val="multilevel"/>
    <w:tmpl w:val="F5901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205B9E"/>
    <w:multiLevelType w:val="multilevel"/>
    <w:tmpl w:val="F9B09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ED0429"/>
    <w:multiLevelType w:val="multilevel"/>
    <w:tmpl w:val="8034C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F22B49"/>
    <w:multiLevelType w:val="multilevel"/>
    <w:tmpl w:val="836C6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217153"/>
    <w:multiLevelType w:val="multilevel"/>
    <w:tmpl w:val="BC302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EAF2DE9"/>
    <w:multiLevelType w:val="multilevel"/>
    <w:tmpl w:val="DE527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0363483"/>
    <w:multiLevelType w:val="multilevel"/>
    <w:tmpl w:val="A0A2D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147DFA"/>
    <w:multiLevelType w:val="multilevel"/>
    <w:tmpl w:val="86747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9561893">
    <w:abstractNumId w:val="9"/>
  </w:num>
  <w:num w:numId="2" w16cid:durableId="860508754">
    <w:abstractNumId w:val="6"/>
  </w:num>
  <w:num w:numId="3" w16cid:durableId="1116830083">
    <w:abstractNumId w:val="12"/>
  </w:num>
  <w:num w:numId="4" w16cid:durableId="1060055006">
    <w:abstractNumId w:val="10"/>
  </w:num>
  <w:num w:numId="5" w16cid:durableId="841777049">
    <w:abstractNumId w:val="5"/>
  </w:num>
  <w:num w:numId="6" w16cid:durableId="1018657763">
    <w:abstractNumId w:val="4"/>
  </w:num>
  <w:num w:numId="7" w16cid:durableId="1904021053">
    <w:abstractNumId w:val="2"/>
  </w:num>
  <w:num w:numId="8" w16cid:durableId="789324991">
    <w:abstractNumId w:val="8"/>
  </w:num>
  <w:num w:numId="9" w16cid:durableId="143619081">
    <w:abstractNumId w:val="11"/>
  </w:num>
  <w:num w:numId="10" w16cid:durableId="861168479">
    <w:abstractNumId w:val="1"/>
  </w:num>
  <w:num w:numId="11" w16cid:durableId="1230775471">
    <w:abstractNumId w:val="7"/>
  </w:num>
  <w:num w:numId="12" w16cid:durableId="185753898">
    <w:abstractNumId w:val="3"/>
  </w:num>
  <w:num w:numId="13" w16cid:durableId="2133354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34977"/>
    <w:rsid w:val="001963D0"/>
    <w:rsid w:val="00234977"/>
    <w:rsid w:val="002F0E69"/>
    <w:rsid w:val="00583681"/>
    <w:rsid w:val="0060169D"/>
    <w:rsid w:val="007809EF"/>
    <w:rsid w:val="00A52639"/>
    <w:rsid w:val="00BD4B94"/>
    <w:rsid w:val="00FC2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99148"/>
  <w15:docId w15:val="{5AE28491-F367-A74F-BA0C-A99101D43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E69"/>
  </w:style>
  <w:style w:type="paragraph" w:styleId="Heading1">
    <w:name w:val="heading 1"/>
    <w:basedOn w:val="Normal"/>
    <w:link w:val="Heading1Char"/>
    <w:uiPriority w:val="9"/>
    <w:qFormat/>
    <w:rsid w:val="0023497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3497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3497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497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3497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3497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3497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34977"/>
    <w:rPr>
      <w:b/>
      <w:bCs/>
    </w:rPr>
  </w:style>
  <w:style w:type="table" w:styleId="TableGrid">
    <w:name w:val="Table Grid"/>
    <w:basedOn w:val="TableNormal"/>
    <w:uiPriority w:val="59"/>
    <w:rsid w:val="0023497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2F0E69"/>
    <w:pPr>
      <w:ind w:left="720"/>
      <w:contextualSpacing/>
    </w:pPr>
  </w:style>
  <w:style w:type="character" w:customStyle="1" w:styleId="katex-mathml">
    <w:name w:val="katex-mathml"/>
    <w:basedOn w:val="DefaultParagraphFont"/>
    <w:rsid w:val="007809EF"/>
  </w:style>
  <w:style w:type="character" w:customStyle="1" w:styleId="mord">
    <w:name w:val="mord"/>
    <w:basedOn w:val="DefaultParagraphFont"/>
    <w:rsid w:val="007809EF"/>
  </w:style>
  <w:style w:type="character" w:customStyle="1" w:styleId="mrel">
    <w:name w:val="mrel"/>
    <w:basedOn w:val="DefaultParagraphFont"/>
    <w:rsid w:val="007809EF"/>
  </w:style>
  <w:style w:type="character" w:customStyle="1" w:styleId="mopen">
    <w:name w:val="mopen"/>
    <w:basedOn w:val="DefaultParagraphFont"/>
    <w:rsid w:val="007809EF"/>
  </w:style>
  <w:style w:type="character" w:customStyle="1" w:styleId="mtight">
    <w:name w:val="mtight"/>
    <w:basedOn w:val="DefaultParagraphFont"/>
    <w:rsid w:val="007809EF"/>
  </w:style>
  <w:style w:type="character" w:customStyle="1" w:styleId="mclose">
    <w:name w:val="mclose"/>
    <w:basedOn w:val="DefaultParagraphFont"/>
    <w:rsid w:val="007809EF"/>
  </w:style>
  <w:style w:type="character" w:customStyle="1" w:styleId="vlist-s">
    <w:name w:val="vlist-s"/>
    <w:basedOn w:val="DefaultParagraphFont"/>
    <w:rsid w:val="007809EF"/>
  </w:style>
  <w:style w:type="character" w:customStyle="1" w:styleId="mbin">
    <w:name w:val="mbin"/>
    <w:basedOn w:val="DefaultParagraphFont"/>
    <w:rsid w:val="007809EF"/>
  </w:style>
  <w:style w:type="character" w:customStyle="1" w:styleId="mop">
    <w:name w:val="mop"/>
    <w:basedOn w:val="DefaultParagraphFont"/>
    <w:rsid w:val="007809EF"/>
  </w:style>
  <w:style w:type="character" w:customStyle="1" w:styleId="whitespace-normal">
    <w:name w:val="whitespace-normal"/>
    <w:basedOn w:val="DefaultParagraphFont"/>
    <w:rsid w:val="0060169D"/>
  </w:style>
  <w:style w:type="character" w:styleId="Emphasis">
    <w:name w:val="Emphasis"/>
    <w:basedOn w:val="DefaultParagraphFont"/>
    <w:uiPriority w:val="20"/>
    <w:qFormat/>
    <w:rsid w:val="0060169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704998">
      <w:bodyDiv w:val="1"/>
      <w:marLeft w:val="0"/>
      <w:marRight w:val="0"/>
      <w:marTop w:val="0"/>
      <w:marBottom w:val="0"/>
      <w:divBdr>
        <w:top w:val="none" w:sz="0" w:space="0" w:color="auto"/>
        <w:left w:val="none" w:sz="0" w:space="0" w:color="auto"/>
        <w:bottom w:val="none" w:sz="0" w:space="0" w:color="auto"/>
        <w:right w:val="none" w:sz="0" w:space="0" w:color="auto"/>
      </w:divBdr>
    </w:div>
    <w:div w:id="316112733">
      <w:bodyDiv w:val="1"/>
      <w:marLeft w:val="0"/>
      <w:marRight w:val="0"/>
      <w:marTop w:val="0"/>
      <w:marBottom w:val="0"/>
      <w:divBdr>
        <w:top w:val="none" w:sz="0" w:space="0" w:color="auto"/>
        <w:left w:val="none" w:sz="0" w:space="0" w:color="auto"/>
        <w:bottom w:val="none" w:sz="0" w:space="0" w:color="auto"/>
        <w:right w:val="none" w:sz="0" w:space="0" w:color="auto"/>
      </w:divBdr>
      <w:divsChild>
        <w:div w:id="1307779619">
          <w:marLeft w:val="0"/>
          <w:marRight w:val="0"/>
          <w:marTop w:val="0"/>
          <w:marBottom w:val="0"/>
          <w:divBdr>
            <w:top w:val="none" w:sz="0" w:space="0" w:color="auto"/>
            <w:left w:val="none" w:sz="0" w:space="0" w:color="auto"/>
            <w:bottom w:val="none" w:sz="0" w:space="0" w:color="auto"/>
            <w:right w:val="none" w:sz="0" w:space="0" w:color="auto"/>
          </w:divBdr>
          <w:divsChild>
            <w:div w:id="2061781239">
              <w:marLeft w:val="0"/>
              <w:marRight w:val="0"/>
              <w:marTop w:val="0"/>
              <w:marBottom w:val="0"/>
              <w:divBdr>
                <w:top w:val="none" w:sz="0" w:space="0" w:color="auto"/>
                <w:left w:val="none" w:sz="0" w:space="0" w:color="auto"/>
                <w:bottom w:val="none" w:sz="0" w:space="0" w:color="auto"/>
                <w:right w:val="none" w:sz="0" w:space="0" w:color="auto"/>
              </w:divBdr>
            </w:div>
          </w:divsChild>
        </w:div>
        <w:div w:id="751704580">
          <w:marLeft w:val="0"/>
          <w:marRight w:val="0"/>
          <w:marTop w:val="0"/>
          <w:marBottom w:val="0"/>
          <w:divBdr>
            <w:top w:val="none" w:sz="0" w:space="0" w:color="auto"/>
            <w:left w:val="none" w:sz="0" w:space="0" w:color="auto"/>
            <w:bottom w:val="none" w:sz="0" w:space="0" w:color="auto"/>
            <w:right w:val="none" w:sz="0" w:space="0" w:color="auto"/>
          </w:divBdr>
          <w:divsChild>
            <w:div w:id="74005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537355">
      <w:bodyDiv w:val="1"/>
      <w:marLeft w:val="0"/>
      <w:marRight w:val="0"/>
      <w:marTop w:val="0"/>
      <w:marBottom w:val="0"/>
      <w:divBdr>
        <w:top w:val="none" w:sz="0" w:space="0" w:color="auto"/>
        <w:left w:val="none" w:sz="0" w:space="0" w:color="auto"/>
        <w:bottom w:val="none" w:sz="0" w:space="0" w:color="auto"/>
        <w:right w:val="none" w:sz="0" w:space="0" w:color="auto"/>
      </w:divBdr>
      <w:divsChild>
        <w:div w:id="1142498778">
          <w:marLeft w:val="0"/>
          <w:marRight w:val="0"/>
          <w:marTop w:val="0"/>
          <w:marBottom w:val="0"/>
          <w:divBdr>
            <w:top w:val="none" w:sz="0" w:space="0" w:color="auto"/>
            <w:left w:val="none" w:sz="0" w:space="0" w:color="auto"/>
            <w:bottom w:val="none" w:sz="0" w:space="0" w:color="auto"/>
            <w:right w:val="none" w:sz="0" w:space="0" w:color="auto"/>
          </w:divBdr>
          <w:divsChild>
            <w:div w:id="1675764987">
              <w:marLeft w:val="0"/>
              <w:marRight w:val="0"/>
              <w:marTop w:val="0"/>
              <w:marBottom w:val="0"/>
              <w:divBdr>
                <w:top w:val="none" w:sz="0" w:space="0" w:color="auto"/>
                <w:left w:val="none" w:sz="0" w:space="0" w:color="auto"/>
                <w:bottom w:val="none" w:sz="0" w:space="0" w:color="auto"/>
                <w:right w:val="none" w:sz="0" w:space="0" w:color="auto"/>
              </w:divBdr>
            </w:div>
          </w:divsChild>
        </w:div>
        <w:div w:id="1393234439">
          <w:marLeft w:val="0"/>
          <w:marRight w:val="0"/>
          <w:marTop w:val="0"/>
          <w:marBottom w:val="0"/>
          <w:divBdr>
            <w:top w:val="none" w:sz="0" w:space="0" w:color="auto"/>
            <w:left w:val="none" w:sz="0" w:space="0" w:color="auto"/>
            <w:bottom w:val="none" w:sz="0" w:space="0" w:color="auto"/>
            <w:right w:val="none" w:sz="0" w:space="0" w:color="auto"/>
          </w:divBdr>
          <w:divsChild>
            <w:div w:id="55293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317026">
      <w:bodyDiv w:val="1"/>
      <w:marLeft w:val="0"/>
      <w:marRight w:val="0"/>
      <w:marTop w:val="0"/>
      <w:marBottom w:val="0"/>
      <w:divBdr>
        <w:top w:val="none" w:sz="0" w:space="0" w:color="auto"/>
        <w:left w:val="none" w:sz="0" w:space="0" w:color="auto"/>
        <w:bottom w:val="none" w:sz="0" w:space="0" w:color="auto"/>
        <w:right w:val="none" w:sz="0" w:space="0" w:color="auto"/>
      </w:divBdr>
      <w:divsChild>
        <w:div w:id="1112091486">
          <w:marLeft w:val="0"/>
          <w:marRight w:val="0"/>
          <w:marTop w:val="0"/>
          <w:marBottom w:val="0"/>
          <w:divBdr>
            <w:top w:val="none" w:sz="0" w:space="0" w:color="auto"/>
            <w:left w:val="none" w:sz="0" w:space="0" w:color="auto"/>
            <w:bottom w:val="none" w:sz="0" w:space="0" w:color="auto"/>
            <w:right w:val="none" w:sz="0" w:space="0" w:color="auto"/>
          </w:divBdr>
          <w:divsChild>
            <w:div w:id="658194468">
              <w:marLeft w:val="0"/>
              <w:marRight w:val="0"/>
              <w:marTop w:val="0"/>
              <w:marBottom w:val="0"/>
              <w:divBdr>
                <w:top w:val="none" w:sz="0" w:space="0" w:color="auto"/>
                <w:left w:val="none" w:sz="0" w:space="0" w:color="auto"/>
                <w:bottom w:val="none" w:sz="0" w:space="0" w:color="auto"/>
                <w:right w:val="none" w:sz="0" w:space="0" w:color="auto"/>
              </w:divBdr>
            </w:div>
          </w:divsChild>
        </w:div>
        <w:div w:id="990911223">
          <w:marLeft w:val="0"/>
          <w:marRight w:val="0"/>
          <w:marTop w:val="0"/>
          <w:marBottom w:val="0"/>
          <w:divBdr>
            <w:top w:val="none" w:sz="0" w:space="0" w:color="auto"/>
            <w:left w:val="none" w:sz="0" w:space="0" w:color="auto"/>
            <w:bottom w:val="none" w:sz="0" w:space="0" w:color="auto"/>
            <w:right w:val="none" w:sz="0" w:space="0" w:color="auto"/>
          </w:divBdr>
          <w:divsChild>
            <w:div w:id="153072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753250">
      <w:bodyDiv w:val="1"/>
      <w:marLeft w:val="0"/>
      <w:marRight w:val="0"/>
      <w:marTop w:val="0"/>
      <w:marBottom w:val="0"/>
      <w:divBdr>
        <w:top w:val="none" w:sz="0" w:space="0" w:color="auto"/>
        <w:left w:val="none" w:sz="0" w:space="0" w:color="auto"/>
        <w:bottom w:val="none" w:sz="0" w:space="0" w:color="auto"/>
        <w:right w:val="none" w:sz="0" w:space="0" w:color="auto"/>
      </w:divBdr>
      <w:divsChild>
        <w:div w:id="916982696">
          <w:marLeft w:val="0"/>
          <w:marRight w:val="0"/>
          <w:marTop w:val="0"/>
          <w:marBottom w:val="0"/>
          <w:divBdr>
            <w:top w:val="none" w:sz="0" w:space="0" w:color="auto"/>
            <w:left w:val="none" w:sz="0" w:space="0" w:color="auto"/>
            <w:bottom w:val="none" w:sz="0" w:space="0" w:color="auto"/>
            <w:right w:val="none" w:sz="0" w:space="0" w:color="auto"/>
          </w:divBdr>
          <w:divsChild>
            <w:div w:id="2065903958">
              <w:marLeft w:val="0"/>
              <w:marRight w:val="0"/>
              <w:marTop w:val="0"/>
              <w:marBottom w:val="0"/>
              <w:divBdr>
                <w:top w:val="none" w:sz="0" w:space="0" w:color="auto"/>
                <w:left w:val="none" w:sz="0" w:space="0" w:color="auto"/>
                <w:bottom w:val="none" w:sz="0" w:space="0" w:color="auto"/>
                <w:right w:val="none" w:sz="0" w:space="0" w:color="auto"/>
              </w:divBdr>
            </w:div>
          </w:divsChild>
        </w:div>
        <w:div w:id="1594633455">
          <w:marLeft w:val="0"/>
          <w:marRight w:val="0"/>
          <w:marTop w:val="0"/>
          <w:marBottom w:val="0"/>
          <w:divBdr>
            <w:top w:val="none" w:sz="0" w:space="0" w:color="auto"/>
            <w:left w:val="none" w:sz="0" w:space="0" w:color="auto"/>
            <w:bottom w:val="none" w:sz="0" w:space="0" w:color="auto"/>
            <w:right w:val="none" w:sz="0" w:space="0" w:color="auto"/>
          </w:divBdr>
          <w:divsChild>
            <w:div w:id="176838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102007">
      <w:bodyDiv w:val="1"/>
      <w:marLeft w:val="0"/>
      <w:marRight w:val="0"/>
      <w:marTop w:val="0"/>
      <w:marBottom w:val="0"/>
      <w:divBdr>
        <w:top w:val="none" w:sz="0" w:space="0" w:color="auto"/>
        <w:left w:val="none" w:sz="0" w:space="0" w:color="auto"/>
        <w:bottom w:val="none" w:sz="0" w:space="0" w:color="auto"/>
        <w:right w:val="none" w:sz="0" w:space="0" w:color="auto"/>
      </w:divBdr>
      <w:divsChild>
        <w:div w:id="54163997">
          <w:marLeft w:val="0"/>
          <w:marRight w:val="0"/>
          <w:marTop w:val="0"/>
          <w:marBottom w:val="0"/>
          <w:divBdr>
            <w:top w:val="none" w:sz="0" w:space="0" w:color="auto"/>
            <w:left w:val="none" w:sz="0" w:space="0" w:color="auto"/>
            <w:bottom w:val="none" w:sz="0" w:space="0" w:color="auto"/>
            <w:right w:val="none" w:sz="0" w:space="0" w:color="auto"/>
          </w:divBdr>
          <w:divsChild>
            <w:div w:id="41289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724542">
      <w:bodyDiv w:val="1"/>
      <w:marLeft w:val="0"/>
      <w:marRight w:val="0"/>
      <w:marTop w:val="0"/>
      <w:marBottom w:val="0"/>
      <w:divBdr>
        <w:top w:val="none" w:sz="0" w:space="0" w:color="auto"/>
        <w:left w:val="none" w:sz="0" w:space="0" w:color="auto"/>
        <w:bottom w:val="none" w:sz="0" w:space="0" w:color="auto"/>
        <w:right w:val="none" w:sz="0" w:space="0" w:color="auto"/>
      </w:divBdr>
      <w:divsChild>
        <w:div w:id="1263878354">
          <w:marLeft w:val="0"/>
          <w:marRight w:val="0"/>
          <w:marTop w:val="0"/>
          <w:marBottom w:val="0"/>
          <w:divBdr>
            <w:top w:val="none" w:sz="0" w:space="0" w:color="auto"/>
            <w:left w:val="none" w:sz="0" w:space="0" w:color="auto"/>
            <w:bottom w:val="none" w:sz="0" w:space="0" w:color="auto"/>
            <w:right w:val="none" w:sz="0" w:space="0" w:color="auto"/>
          </w:divBdr>
          <w:divsChild>
            <w:div w:id="181182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521736">
      <w:bodyDiv w:val="1"/>
      <w:marLeft w:val="0"/>
      <w:marRight w:val="0"/>
      <w:marTop w:val="0"/>
      <w:marBottom w:val="0"/>
      <w:divBdr>
        <w:top w:val="none" w:sz="0" w:space="0" w:color="auto"/>
        <w:left w:val="none" w:sz="0" w:space="0" w:color="auto"/>
        <w:bottom w:val="none" w:sz="0" w:space="0" w:color="auto"/>
        <w:right w:val="none" w:sz="0" w:space="0" w:color="auto"/>
      </w:divBdr>
      <w:divsChild>
        <w:div w:id="817191137">
          <w:marLeft w:val="0"/>
          <w:marRight w:val="0"/>
          <w:marTop w:val="0"/>
          <w:marBottom w:val="0"/>
          <w:divBdr>
            <w:top w:val="none" w:sz="0" w:space="0" w:color="auto"/>
            <w:left w:val="none" w:sz="0" w:space="0" w:color="auto"/>
            <w:bottom w:val="none" w:sz="0" w:space="0" w:color="auto"/>
            <w:right w:val="none" w:sz="0" w:space="0" w:color="auto"/>
          </w:divBdr>
          <w:divsChild>
            <w:div w:id="1072779701">
              <w:marLeft w:val="0"/>
              <w:marRight w:val="0"/>
              <w:marTop w:val="0"/>
              <w:marBottom w:val="0"/>
              <w:divBdr>
                <w:top w:val="none" w:sz="0" w:space="0" w:color="auto"/>
                <w:left w:val="none" w:sz="0" w:space="0" w:color="auto"/>
                <w:bottom w:val="none" w:sz="0" w:space="0" w:color="auto"/>
                <w:right w:val="none" w:sz="0" w:space="0" w:color="auto"/>
              </w:divBdr>
            </w:div>
          </w:divsChild>
        </w:div>
        <w:div w:id="2097313919">
          <w:marLeft w:val="0"/>
          <w:marRight w:val="0"/>
          <w:marTop w:val="0"/>
          <w:marBottom w:val="0"/>
          <w:divBdr>
            <w:top w:val="none" w:sz="0" w:space="0" w:color="auto"/>
            <w:left w:val="none" w:sz="0" w:space="0" w:color="auto"/>
            <w:bottom w:val="none" w:sz="0" w:space="0" w:color="auto"/>
            <w:right w:val="none" w:sz="0" w:space="0" w:color="auto"/>
          </w:divBdr>
          <w:divsChild>
            <w:div w:id="149383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1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oleObject" Target="Book3"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3"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800" b="1">
                <a:effectLst/>
              </a:rPr>
              <a:t>Demographic Characteristics of Participants</a:t>
            </a:r>
            <a:endParaRPr lang="en-IN" sz="1800">
              <a:effectLst/>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GB"/>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IN"/>
        </a:p>
      </c:txPr>
    </c:title>
    <c:autoTitleDeleted val="0"/>
    <c:plotArea>
      <c:layout/>
      <c:barChart>
        <c:barDir val="col"/>
        <c:grouping val="clustered"/>
        <c:varyColors val="0"/>
        <c:ser>
          <c:idx val="0"/>
          <c:order val="0"/>
          <c:tx>
            <c:strRef>
              <c:f>Sheet1!$G$12</c:f>
              <c:strCache>
                <c:ptCount val="1"/>
                <c:pt idx="0">
                  <c:v>Frequency</c:v>
                </c:pt>
              </c:strCache>
            </c:strRef>
          </c:tx>
          <c:spPr>
            <a:solidFill>
              <a:schemeClr val="accent1"/>
            </a:solidFill>
            <a:ln>
              <a:noFill/>
            </a:ln>
            <a:effectLst/>
          </c:spPr>
          <c:invertIfNegative val="0"/>
          <c:cat>
            <c:strRef>
              <c:f>Sheet1!$F$13:$F$19</c:f>
              <c:strCache>
                <c:ptCount val="7"/>
                <c:pt idx="0">
                  <c:v>Age 21–30 years</c:v>
                </c:pt>
                <c:pt idx="1">
                  <c:v>Age 31–40 years</c:v>
                </c:pt>
                <c:pt idx="2">
                  <c:v>Above 40 years</c:v>
                </c:pt>
                <c:pt idx="3">
                  <c:v>Female</c:v>
                </c:pt>
                <c:pt idx="4">
                  <c:v>Male</c:v>
                </c:pt>
                <c:pt idx="5">
                  <c:v>B.Sc Nursing</c:v>
                </c:pt>
                <c:pt idx="6">
                  <c:v>GNM</c:v>
                </c:pt>
              </c:strCache>
            </c:strRef>
          </c:cat>
          <c:val>
            <c:numRef>
              <c:f>Sheet1!$G$13:$G$19</c:f>
              <c:numCache>
                <c:formatCode>General</c:formatCode>
                <c:ptCount val="7"/>
                <c:pt idx="0">
                  <c:v>82</c:v>
                </c:pt>
                <c:pt idx="1">
                  <c:v>58</c:v>
                </c:pt>
                <c:pt idx="2">
                  <c:v>10</c:v>
                </c:pt>
                <c:pt idx="3">
                  <c:v>118</c:v>
                </c:pt>
                <c:pt idx="4">
                  <c:v>32</c:v>
                </c:pt>
                <c:pt idx="5">
                  <c:v>54</c:v>
                </c:pt>
                <c:pt idx="6">
                  <c:v>96</c:v>
                </c:pt>
              </c:numCache>
            </c:numRef>
          </c:val>
          <c:extLst>
            <c:ext xmlns:c16="http://schemas.microsoft.com/office/drawing/2014/chart" uri="{C3380CC4-5D6E-409C-BE32-E72D297353CC}">
              <c16:uniqueId val="{00000000-4980-184F-B8B4-1FB1B7FE53F9}"/>
            </c:ext>
          </c:extLst>
        </c:ser>
        <c:dLbls>
          <c:showLegendKey val="0"/>
          <c:showVal val="0"/>
          <c:showCatName val="0"/>
          <c:showSerName val="0"/>
          <c:showPercent val="0"/>
          <c:showBubbleSize val="0"/>
        </c:dLbls>
        <c:gapWidth val="219"/>
        <c:overlap val="-27"/>
        <c:axId val="345560319"/>
        <c:axId val="345567039"/>
      </c:barChart>
      <c:lineChart>
        <c:grouping val="standard"/>
        <c:varyColors val="0"/>
        <c:ser>
          <c:idx val="1"/>
          <c:order val="1"/>
          <c:tx>
            <c:strRef>
              <c:f>Sheet1!$H$12</c:f>
              <c:strCache>
                <c:ptCount val="1"/>
                <c:pt idx="0">
                  <c:v>Percentage</c:v>
                </c:pt>
              </c:strCache>
            </c:strRef>
          </c:tx>
          <c:spPr>
            <a:ln w="28575" cap="rnd">
              <a:solidFill>
                <a:schemeClr val="accent2"/>
              </a:solidFill>
              <a:round/>
            </a:ln>
            <a:effectLst/>
          </c:spPr>
          <c:marker>
            <c:symbol val="none"/>
          </c:marker>
          <c:cat>
            <c:strRef>
              <c:f>Sheet1!$F$13:$F$19</c:f>
              <c:strCache>
                <c:ptCount val="7"/>
                <c:pt idx="0">
                  <c:v>Age 21–30 years</c:v>
                </c:pt>
                <c:pt idx="1">
                  <c:v>Age 31–40 years</c:v>
                </c:pt>
                <c:pt idx="2">
                  <c:v>Above 40 years</c:v>
                </c:pt>
                <c:pt idx="3">
                  <c:v>Female</c:v>
                </c:pt>
                <c:pt idx="4">
                  <c:v>Male</c:v>
                </c:pt>
                <c:pt idx="5">
                  <c:v>B.Sc Nursing</c:v>
                </c:pt>
                <c:pt idx="6">
                  <c:v>GNM</c:v>
                </c:pt>
              </c:strCache>
            </c:strRef>
          </c:cat>
          <c:val>
            <c:numRef>
              <c:f>Sheet1!$H$13:$H$19</c:f>
              <c:numCache>
                <c:formatCode>0.00%</c:formatCode>
                <c:ptCount val="7"/>
                <c:pt idx="0">
                  <c:v>0.54700000000000004</c:v>
                </c:pt>
                <c:pt idx="1">
                  <c:v>0.32</c:v>
                </c:pt>
                <c:pt idx="2">
                  <c:v>0.13300000000000001</c:v>
                </c:pt>
                <c:pt idx="3">
                  <c:v>0.78700000000000003</c:v>
                </c:pt>
                <c:pt idx="4">
                  <c:v>0.21299999999999999</c:v>
                </c:pt>
                <c:pt idx="5">
                  <c:v>0.64</c:v>
                </c:pt>
                <c:pt idx="6">
                  <c:v>0.36</c:v>
                </c:pt>
              </c:numCache>
            </c:numRef>
          </c:val>
          <c:smooth val="0"/>
          <c:extLst>
            <c:ext xmlns:c16="http://schemas.microsoft.com/office/drawing/2014/chart" uri="{C3380CC4-5D6E-409C-BE32-E72D297353CC}">
              <c16:uniqueId val="{00000001-4980-184F-B8B4-1FB1B7FE53F9}"/>
            </c:ext>
          </c:extLst>
        </c:ser>
        <c:dLbls>
          <c:showLegendKey val="0"/>
          <c:showVal val="0"/>
          <c:showCatName val="0"/>
          <c:showSerName val="0"/>
          <c:showPercent val="0"/>
          <c:showBubbleSize val="0"/>
        </c:dLbls>
        <c:marker val="1"/>
        <c:smooth val="0"/>
        <c:axId val="344653119"/>
        <c:axId val="345557631"/>
      </c:lineChart>
      <c:catAx>
        <c:axId val="3455603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5567039"/>
        <c:crosses val="autoZero"/>
        <c:auto val="1"/>
        <c:lblAlgn val="ctr"/>
        <c:lblOffset val="100"/>
        <c:noMultiLvlLbl val="0"/>
      </c:catAx>
      <c:valAx>
        <c:axId val="34556703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5560319"/>
        <c:crosses val="autoZero"/>
        <c:crossBetween val="between"/>
      </c:valAx>
      <c:valAx>
        <c:axId val="345557631"/>
        <c:scaling>
          <c:orientation val="minMax"/>
        </c:scaling>
        <c:delete val="0"/>
        <c:axPos val="r"/>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4653119"/>
        <c:crosses val="max"/>
        <c:crossBetween val="between"/>
      </c:valAx>
      <c:catAx>
        <c:axId val="344653119"/>
        <c:scaling>
          <c:orientation val="minMax"/>
        </c:scaling>
        <c:delete val="1"/>
        <c:axPos val="b"/>
        <c:numFmt formatCode="General" sourceLinked="1"/>
        <c:majorTickMark val="none"/>
        <c:minorTickMark val="none"/>
        <c:tickLblPos val="nextTo"/>
        <c:crossAx val="345557631"/>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800" b="1">
                <a:effectLst/>
              </a:rPr>
              <a:t>Challenges Faced by Nurses</a:t>
            </a:r>
            <a:endParaRPr lang="en-IN" sz="1800">
              <a:effectLst/>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GB"/>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IN"/>
        </a:p>
      </c:txPr>
    </c:title>
    <c:autoTitleDeleted val="0"/>
    <c:plotArea>
      <c:layout/>
      <c:barChart>
        <c:barDir val="col"/>
        <c:grouping val="clustered"/>
        <c:varyColors val="0"/>
        <c:ser>
          <c:idx val="0"/>
          <c:order val="0"/>
          <c:tx>
            <c:strRef>
              <c:f>Sheet2!$E$14</c:f>
              <c:strCache>
                <c:ptCount val="1"/>
                <c:pt idx="0">
                  <c:v>Frequency</c:v>
                </c:pt>
              </c:strCache>
            </c:strRef>
          </c:tx>
          <c:spPr>
            <a:solidFill>
              <a:schemeClr val="accent1"/>
            </a:solidFill>
            <a:ln>
              <a:noFill/>
            </a:ln>
            <a:effectLst/>
          </c:spPr>
          <c:invertIfNegative val="0"/>
          <c:cat>
            <c:strRef>
              <c:f>Sheet2!$D$15:$D$18</c:f>
              <c:strCache>
                <c:ptCount val="4"/>
                <c:pt idx="0">
                  <c:v>Slow system/server</c:v>
                </c:pt>
                <c:pt idx="1">
                  <c:v>Frequent login/logout</c:v>
                </c:pt>
                <c:pt idx="2">
                  <c:v>Duplicate entries</c:v>
                </c:pt>
                <c:pt idx="3">
                  <c:v>Limited computer terminals</c:v>
                </c:pt>
              </c:strCache>
            </c:strRef>
          </c:cat>
          <c:val>
            <c:numRef>
              <c:f>Sheet2!$E$15:$E$18</c:f>
              <c:numCache>
                <c:formatCode>General</c:formatCode>
                <c:ptCount val="4"/>
                <c:pt idx="0">
                  <c:v>58</c:v>
                </c:pt>
                <c:pt idx="1">
                  <c:v>42</c:v>
                </c:pt>
                <c:pt idx="2">
                  <c:v>31</c:v>
                </c:pt>
                <c:pt idx="3">
                  <c:v>19</c:v>
                </c:pt>
              </c:numCache>
            </c:numRef>
          </c:val>
          <c:extLst>
            <c:ext xmlns:c16="http://schemas.microsoft.com/office/drawing/2014/chart" uri="{C3380CC4-5D6E-409C-BE32-E72D297353CC}">
              <c16:uniqueId val="{00000000-92FD-9648-B69A-CE3BAFB04174}"/>
            </c:ext>
          </c:extLst>
        </c:ser>
        <c:dLbls>
          <c:showLegendKey val="0"/>
          <c:showVal val="0"/>
          <c:showCatName val="0"/>
          <c:showSerName val="0"/>
          <c:showPercent val="0"/>
          <c:showBubbleSize val="0"/>
        </c:dLbls>
        <c:gapWidth val="219"/>
        <c:overlap val="-27"/>
        <c:axId val="345158783"/>
        <c:axId val="345153855"/>
      </c:barChart>
      <c:lineChart>
        <c:grouping val="standard"/>
        <c:varyColors val="0"/>
        <c:ser>
          <c:idx val="1"/>
          <c:order val="1"/>
          <c:tx>
            <c:strRef>
              <c:f>Sheet2!$F$14</c:f>
              <c:strCache>
                <c:ptCount val="1"/>
                <c:pt idx="0">
                  <c:v>Percentage</c:v>
                </c:pt>
              </c:strCache>
            </c:strRef>
          </c:tx>
          <c:spPr>
            <a:ln w="28575" cap="rnd">
              <a:solidFill>
                <a:schemeClr val="accent2"/>
              </a:solidFill>
              <a:round/>
            </a:ln>
            <a:effectLst/>
          </c:spPr>
          <c:marker>
            <c:symbol val="none"/>
          </c:marker>
          <c:cat>
            <c:strRef>
              <c:f>Sheet2!$D$15:$D$18</c:f>
              <c:strCache>
                <c:ptCount val="4"/>
                <c:pt idx="0">
                  <c:v>Slow system/server</c:v>
                </c:pt>
                <c:pt idx="1">
                  <c:v>Frequent login/logout</c:v>
                </c:pt>
                <c:pt idx="2">
                  <c:v>Duplicate entries</c:v>
                </c:pt>
                <c:pt idx="3">
                  <c:v>Limited computer terminals</c:v>
                </c:pt>
              </c:strCache>
            </c:strRef>
          </c:cat>
          <c:val>
            <c:numRef>
              <c:f>Sheet2!$F$15:$F$18</c:f>
              <c:numCache>
                <c:formatCode>0.00%</c:formatCode>
                <c:ptCount val="4"/>
                <c:pt idx="0">
                  <c:v>0.38700000000000001</c:v>
                </c:pt>
                <c:pt idx="1">
                  <c:v>0.28000000000000003</c:v>
                </c:pt>
                <c:pt idx="2">
                  <c:v>0.20699999999999999</c:v>
                </c:pt>
                <c:pt idx="3">
                  <c:v>0.126</c:v>
                </c:pt>
              </c:numCache>
            </c:numRef>
          </c:val>
          <c:smooth val="0"/>
          <c:extLst>
            <c:ext xmlns:c16="http://schemas.microsoft.com/office/drawing/2014/chart" uri="{C3380CC4-5D6E-409C-BE32-E72D297353CC}">
              <c16:uniqueId val="{00000001-92FD-9648-B69A-CE3BAFB04174}"/>
            </c:ext>
          </c:extLst>
        </c:ser>
        <c:dLbls>
          <c:showLegendKey val="0"/>
          <c:showVal val="0"/>
          <c:showCatName val="0"/>
          <c:showSerName val="0"/>
          <c:showPercent val="0"/>
          <c:showBubbleSize val="0"/>
        </c:dLbls>
        <c:marker val="1"/>
        <c:smooth val="0"/>
        <c:axId val="345151615"/>
        <c:axId val="345153407"/>
      </c:lineChart>
      <c:catAx>
        <c:axId val="3451587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5153855"/>
        <c:crosses val="autoZero"/>
        <c:auto val="1"/>
        <c:lblAlgn val="ctr"/>
        <c:lblOffset val="100"/>
        <c:noMultiLvlLbl val="0"/>
      </c:catAx>
      <c:valAx>
        <c:axId val="34515385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5158783"/>
        <c:crosses val="autoZero"/>
        <c:crossBetween val="between"/>
      </c:valAx>
      <c:valAx>
        <c:axId val="345153407"/>
        <c:scaling>
          <c:orientation val="minMax"/>
        </c:scaling>
        <c:delete val="0"/>
        <c:axPos val="r"/>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5151615"/>
        <c:crosses val="max"/>
        <c:crossBetween val="between"/>
      </c:valAx>
      <c:catAx>
        <c:axId val="345151615"/>
        <c:scaling>
          <c:orientation val="minMax"/>
        </c:scaling>
        <c:delete val="1"/>
        <c:axPos val="b"/>
        <c:numFmt formatCode="General" sourceLinked="1"/>
        <c:majorTickMark val="none"/>
        <c:minorTickMark val="none"/>
        <c:tickLblPos val="nextTo"/>
        <c:crossAx val="345153407"/>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9</Pages>
  <Words>1437</Words>
  <Characters>8197</Characters>
  <Application>Microsoft Office Word</Application>
  <DocSecurity>0</DocSecurity>
  <Lines>68</Lines>
  <Paragraphs>19</Paragraphs>
  <ScaleCrop>false</ScaleCrop>
  <HeadingPairs>
    <vt:vector size="4" baseType="variant">
      <vt:variant>
        <vt:lpstr>Title</vt:lpstr>
      </vt:variant>
      <vt:variant>
        <vt:i4>1</vt:i4>
      </vt:variant>
      <vt:variant>
        <vt:lpstr>Headings</vt:lpstr>
      </vt:variant>
      <vt:variant>
        <vt:i4>46</vt:i4>
      </vt:variant>
    </vt:vector>
  </HeadingPairs>
  <TitlesOfParts>
    <vt:vector size="47" baseType="lpstr">
      <vt:lpstr/>
      <vt:lpstr>Manuscript for Publication</vt:lpstr>
      <vt:lpstr>    Title</vt:lpstr>
      <vt:lpstr>    Abstract</vt:lpstr>
      <vt:lpstr>Introduction</vt:lpstr>
      <vt:lpstr>Objectives of the Study</vt:lpstr>
      <vt:lpstr>Materials and Methods</vt:lpstr>
      <vt:lpstr>    Research Design</vt:lpstr>
      <vt:lpstr>    Setting</vt:lpstr>
      <vt:lpstr>    Sample Size</vt:lpstr>
      <vt:lpstr>    Accessible population : 279</vt:lpstr>
      <vt:lpstr>    Confidence Level :95%</vt:lpstr>
      <vt:lpstr>    Margin of Error: 5% </vt:lpstr>
      <vt:lpstr>    Population Proportion: 70%</vt:lpstr>
      <vt:lpstr>    Population Size: 279</vt:lpstr>
      <vt:lpstr>    This means 150 or more measurements/surveys are needed to have a confidence leve</vt:lpstr>
      <vt:lpstr>    </vt:lpstr>
      <vt:lpstr>    </vt:lpstr>
      <vt:lpstr>    Sampling Technique</vt:lpstr>
      <vt:lpstr>    Inclusion Criteria</vt:lpstr>
      <vt:lpstr>    Exclusion Criteria</vt:lpstr>
      <vt:lpstr>    Staff nurses those who were absent during studies</vt:lpstr>
      <vt:lpstr>    Staff nurses those who were not willing to participate in  studies</vt:lpstr>
      <vt:lpstr>    Data Collection Tool</vt:lpstr>
      <vt:lpstr>    Ethical Consideration</vt:lpstr>
      <vt:lpstr>Results</vt:lpstr>
      <vt:lpstr>    Demographic Characteristics of Participants</vt:lpstr>
      <vt:lpstr>    Major Findings</vt:lpstr>
      <vt:lpstr>        Documentation Accuracy</vt:lpstr>
      <vt:lpstr>        Time Taken for Documentation</vt:lpstr>
      <vt:lpstr>        Accessibility of Patient Information</vt:lpstr>
      <vt:lpstr>        Medication Documentation Safety</vt:lpstr>
      <vt:lpstr>        Challenges Faced by Nurses</vt:lpstr>
      <vt:lpstr>Statistical Analysis</vt:lpstr>
      <vt:lpstr>    Mean Perception Score</vt:lpstr>
      <vt:lpstr>    </vt:lpstr>
      <vt:lpstr>    Chi-Square Association</vt:lpstr>
      <vt:lpstr>    Association between Years of Experience and Ease of HIMS Use</vt:lpstr>
      <vt:lpstr>    Observed Frequency Table (O)</vt:lpstr>
      <vt:lpstr>Expected Frequency Table </vt:lpstr>
      <vt:lpstr>Association Between Years of Experience and Ease of HIMS Use Among Staff Nurses </vt:lpstr>
      <vt:lpstr/>
      <vt:lpstr/>
      <vt:lpstr>Impact of HIMS on Nursing Documentation Among 150 Staff Nurses</vt:lpstr>
      <vt:lpstr>Discussion</vt:lpstr>
      <vt:lpstr>Conclusion</vt:lpstr>
      <vt:lpstr>Recommendations</vt:lpstr>
    </vt:vector>
  </TitlesOfParts>
  <Company/>
  <LinksUpToDate>false</LinksUpToDate>
  <CharactersWithSpaces>9615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NURSING-COLL-RAVI</dc:creator>
  <cp:lastModifiedBy>elby paul</cp:lastModifiedBy>
  <cp:revision>2</cp:revision>
  <dcterms:created xsi:type="dcterms:W3CDTF">2026-03-25T07:04:00Z</dcterms:created>
  <dcterms:modified xsi:type="dcterms:W3CDTF">2026-03-30T10:43:00Z</dcterms:modified>
</cp:coreProperties>
</file>