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C03D" w14:textId="77777777" w:rsidR="00BA6B53" w:rsidRPr="00080963" w:rsidRDefault="00BA6B53" w:rsidP="00BA6B53">
      <w:pPr>
        <w:jc w:val="center"/>
        <w:rPr>
          <w:rFonts w:ascii="Times New Roman" w:hAnsi="Times New Roman" w:cs="Times New Roman"/>
          <w:b/>
          <w:bCs/>
          <w:sz w:val="24"/>
          <w:szCs w:val="24"/>
        </w:rPr>
      </w:pPr>
      <w:r w:rsidRPr="00080963">
        <w:rPr>
          <w:rFonts w:ascii="Times New Roman" w:hAnsi="Times New Roman" w:cs="Times New Roman"/>
          <w:b/>
          <w:bCs/>
          <w:sz w:val="24"/>
          <w:szCs w:val="24"/>
        </w:rPr>
        <w:t>From Underdog to Anthem: A Stylistic Analysis of Taylor Swift’s ‘Change’</w:t>
      </w:r>
    </w:p>
    <w:p w14:paraId="3935D24E" w14:textId="77777777" w:rsidR="00BA6B53" w:rsidRPr="00080963" w:rsidRDefault="00BA6B53" w:rsidP="00BA6B53">
      <w:pPr>
        <w:spacing w:after="0" w:line="480" w:lineRule="auto"/>
        <w:jc w:val="center"/>
        <w:rPr>
          <w:rFonts w:ascii="Times New Roman" w:hAnsi="Times New Roman" w:cs="Times New Roman"/>
          <w:sz w:val="24"/>
          <w:szCs w:val="24"/>
        </w:rPr>
      </w:pPr>
    </w:p>
    <w:p w14:paraId="6CDC92FC" w14:textId="77777777" w:rsidR="00BA6B53" w:rsidRPr="00080963" w:rsidRDefault="00BA6B53" w:rsidP="00A91DED">
      <w:pPr>
        <w:spacing w:after="0" w:line="480" w:lineRule="auto"/>
        <w:rPr>
          <w:rFonts w:ascii="Times New Roman" w:hAnsi="Times New Roman" w:cs="Times New Roman"/>
          <w:sz w:val="24"/>
          <w:szCs w:val="24"/>
        </w:rPr>
      </w:pPr>
    </w:p>
    <w:p w14:paraId="5C79C641" w14:textId="77777777" w:rsidR="00A91DED" w:rsidRPr="00080963" w:rsidRDefault="00A91DED" w:rsidP="00A91DED">
      <w:pPr>
        <w:spacing w:after="0" w:line="480" w:lineRule="auto"/>
        <w:rPr>
          <w:rFonts w:ascii="Times New Roman" w:hAnsi="Times New Roman" w:cs="Times New Roman"/>
          <w:sz w:val="24"/>
          <w:szCs w:val="24"/>
        </w:rPr>
      </w:pPr>
    </w:p>
    <w:p w14:paraId="6AEFA6FB" w14:textId="77777777" w:rsidR="00F7521A" w:rsidRPr="00080963" w:rsidRDefault="00F7521A" w:rsidP="003A5F68">
      <w:pPr>
        <w:widowControl w:val="0"/>
        <w:suppressLineNumbers/>
        <w:spacing w:line="480" w:lineRule="auto"/>
        <w:ind w:leftChars="200" w:left="440" w:rightChars="214" w:right="471"/>
        <w:jc w:val="center"/>
        <w:rPr>
          <w:rFonts w:ascii="Times New Roman" w:eastAsia="DengXian" w:hAnsi="Times New Roman" w:cs="Times New Roman"/>
          <w:sz w:val="24"/>
          <w:szCs w:val="24"/>
          <w:lang w:eastAsia="zh-CN"/>
        </w:rPr>
      </w:pPr>
      <w:r w:rsidRPr="00080963">
        <w:rPr>
          <w:rFonts w:ascii="Times New Roman" w:eastAsia="DengXian" w:hAnsi="Times New Roman" w:cs="Times New Roman"/>
          <w:sz w:val="24"/>
          <w:szCs w:val="24"/>
          <w:lang w:eastAsia="zh-CN"/>
        </w:rPr>
        <w:t/>
      </w:r>
    </w:p>
    <w:p w14:paraId="121F3642" w14:textId="77777777" w:rsidR="0070445A" w:rsidRPr="00080963" w:rsidRDefault="0070445A" w:rsidP="003A5F68">
      <w:pPr>
        <w:widowControl w:val="0"/>
        <w:suppressLineNumbers/>
        <w:spacing w:line="480" w:lineRule="auto"/>
        <w:ind w:leftChars="200" w:left="440" w:rightChars="214" w:right="471"/>
        <w:jc w:val="center"/>
        <w:rPr>
          <w:rFonts w:ascii="Times New Roman" w:eastAsia="DengXian" w:hAnsi="Times New Roman" w:cs="Times New Roman"/>
          <w:bCs/>
          <w:sz w:val="24"/>
          <w:szCs w:val="24"/>
          <w:lang w:eastAsia="zh-CN"/>
        </w:rPr>
      </w:pPr>
      <w:r w:rsidRPr="00080963">
        <w:rPr>
          <w:rFonts w:ascii="Times New Roman" w:eastAsia="DengXian" w:hAnsi="Times New Roman" w:cs="Times New Roman"/>
          <w:bCs/>
          <w:sz w:val="24"/>
          <w:szCs w:val="24"/>
          <w:lang w:eastAsia="zh-CN"/>
        </w:rPr>
        <w:t/>
      </w:r>
    </w:p>
    <w:p w14:paraId="350D2B2C" w14:textId="294F0695" w:rsidR="0070445A" w:rsidRPr="00080963" w:rsidRDefault="0070445A" w:rsidP="00A91DED">
      <w:pPr>
        <w:spacing w:after="0" w:line="480" w:lineRule="auto"/>
        <w:jc w:val="center"/>
        <w:rPr>
          <w:rFonts w:ascii="Times New Roman" w:hAnsi="Times New Roman" w:cs="Times New Roman"/>
          <w:sz w:val="24"/>
          <w:szCs w:val="24"/>
        </w:rPr>
      </w:pPr>
      <w:r w:rsidRPr="00080963">
        <w:rPr>
          <w:rFonts w:ascii="Times New Roman" w:eastAsia="DengXian" w:hAnsi="Times New Roman" w:cs="Times New Roman"/>
          <w:bCs/>
          <w:sz w:val="24"/>
          <w:szCs w:val="24"/>
          <w:lang w:eastAsia="zh-CN"/>
        </w:rPr>
        <w:t/>
      </w:r>
      <w:r w:rsidRPr="00080963">
        <w:rPr>
          <w:rFonts w:ascii="Times New Roman" w:hAnsi="Times New Roman" w:cs="Times New Roman"/>
          <w:sz w:val="24"/>
          <w:szCs w:val="24"/>
        </w:rPr>
        <w:t xml:space="preserve"/>
      </w:r>
    </w:p>
    <w:p w14:paraId="3F830A2D" w14:textId="2CF27AEA" w:rsidR="00BA6B53" w:rsidRPr="00080963" w:rsidRDefault="00E97124" w:rsidP="007F3AD5">
      <w:pPr>
        <w:widowControl w:val="0"/>
        <w:suppressLineNumbers/>
        <w:spacing w:line="480" w:lineRule="auto"/>
        <w:ind w:leftChars="200" w:left="440" w:rightChars="214" w:right="471"/>
        <w:jc w:val="center"/>
        <w:rPr>
          <w:rFonts w:ascii="Times New Roman" w:eastAsia="DengXian" w:hAnsi="Times New Roman" w:cs="Times New Roman"/>
          <w:bCs/>
          <w:sz w:val="24"/>
          <w:szCs w:val="24"/>
          <w:lang w:eastAsia="zh-CN"/>
        </w:rPr>
      </w:pPr>
      <w:r w:rsidRPr="00080963">
        <w:rPr>
          <w:rFonts w:ascii="Times New Roman" w:eastAsia="DengXian" w:hAnsi="Times New Roman" w:cs="Times New Roman"/>
          <w:bCs/>
          <w:sz w:val="24"/>
          <w:szCs w:val="24"/>
          <w:lang w:eastAsia="zh-CN"/>
        </w:rPr>
        <w:t xml:space="preserve"/>
      </w:r>
      <w:r w:rsidR="00305181" w:rsidRPr="00080963">
        <w:rPr>
          <w:rFonts w:ascii="Times New Roman" w:eastAsia="DengXian" w:hAnsi="Times New Roman" w:cs="Times New Roman"/>
          <w:bCs/>
          <w:sz w:val="24"/>
          <w:szCs w:val="24"/>
          <w:lang w:eastAsia="zh-CN"/>
        </w:rPr>
        <w:t/>
      </w:r>
    </w:p>
    <w:p w14:paraId="37331845" w14:textId="3CA92E7D" w:rsidR="00F75656" w:rsidRPr="00080963" w:rsidRDefault="00F75656" w:rsidP="00511C45">
      <w:pPr>
        <w:spacing w:after="0" w:line="480" w:lineRule="auto"/>
        <w:jc w:val="center"/>
        <w:rPr>
          <w:rFonts w:ascii="Times New Roman" w:eastAsia="DengXian" w:hAnsi="Times New Roman" w:cs="Times New Roman"/>
          <w:bCs/>
          <w:sz w:val="24"/>
          <w:szCs w:val="24"/>
          <w:lang w:eastAsia="zh-CN"/>
        </w:rPr>
      </w:pPr>
      <w:hyperlink r:id="rId7" w:history="1">
        <w:r w:rsidRPr="00080963">
          <w:rPr>
            <w:rStyle w:val="Hyperlink"/>
            <w:rFonts w:ascii="Times New Roman" w:eastAsia="DengXian" w:hAnsi="Times New Roman" w:cs="Times New Roman"/>
            <w:bCs/>
            <w:sz w:val="24"/>
            <w:szCs w:val="24"/>
            <w:lang w:eastAsia="zh-CN"/>
          </w:rPr>
          <w:t/>
        </w:r>
      </w:hyperlink>
    </w:p>
    <w:p w14:paraId="363EB700" w14:textId="77777777" w:rsidR="00BA6B53" w:rsidRPr="00080963" w:rsidRDefault="00BA6B53" w:rsidP="00BA6B53">
      <w:pPr>
        <w:spacing w:after="0" w:line="480" w:lineRule="auto"/>
        <w:jc w:val="center"/>
        <w:rPr>
          <w:rFonts w:ascii="Times New Roman" w:hAnsi="Times New Roman" w:cs="Times New Roman"/>
          <w:sz w:val="24"/>
          <w:szCs w:val="24"/>
        </w:rPr>
      </w:pPr>
    </w:p>
    <w:p w14:paraId="78AD8DDA" w14:textId="77777777" w:rsidR="00BA6B53" w:rsidRPr="00080963" w:rsidRDefault="00BA6B53" w:rsidP="00BA6B53">
      <w:pPr>
        <w:rPr>
          <w:rFonts w:ascii="Times New Roman" w:hAnsi="Times New Roman" w:cs="Times New Roman"/>
          <w:sz w:val="24"/>
          <w:szCs w:val="24"/>
        </w:rPr>
      </w:pPr>
    </w:p>
    <w:p w14:paraId="55275D99" w14:textId="77777777" w:rsidR="00BA6B53" w:rsidRPr="00080963" w:rsidRDefault="00BA6B53" w:rsidP="00BA6B53">
      <w:pPr>
        <w:rPr>
          <w:rFonts w:ascii="Times New Roman" w:hAnsi="Times New Roman" w:cs="Times New Roman"/>
          <w:sz w:val="24"/>
          <w:szCs w:val="24"/>
        </w:rPr>
      </w:pPr>
    </w:p>
    <w:p w14:paraId="172E5A47" w14:textId="77777777" w:rsidR="00BA6B53" w:rsidRPr="00080963" w:rsidRDefault="00BA6B53" w:rsidP="00BA6B53">
      <w:pPr>
        <w:rPr>
          <w:rFonts w:ascii="Times New Roman" w:hAnsi="Times New Roman" w:cs="Times New Roman"/>
          <w:sz w:val="24"/>
          <w:szCs w:val="24"/>
        </w:rPr>
      </w:pPr>
    </w:p>
    <w:p w14:paraId="68855C57" w14:textId="77777777" w:rsidR="00BA6B53" w:rsidRPr="00080963" w:rsidRDefault="00BA6B53" w:rsidP="00BA6B53">
      <w:pPr>
        <w:rPr>
          <w:rFonts w:ascii="Times New Roman" w:hAnsi="Times New Roman" w:cs="Times New Roman"/>
          <w:sz w:val="24"/>
          <w:szCs w:val="24"/>
        </w:rPr>
      </w:pPr>
    </w:p>
    <w:p w14:paraId="4878BA88" w14:textId="77777777" w:rsidR="00080963" w:rsidRPr="00080963" w:rsidRDefault="00080963" w:rsidP="00BA6B53">
      <w:pPr>
        <w:rPr>
          <w:rFonts w:ascii="Times New Roman" w:hAnsi="Times New Roman" w:cs="Times New Roman"/>
          <w:sz w:val="24"/>
          <w:szCs w:val="24"/>
        </w:rPr>
        <w:sectPr w:rsidR="00080963" w:rsidRPr="00080963" w:rsidSect="00BA6B53">
          <w:headerReference w:type="default" r:id="rId8"/>
          <w:pgSz w:w="11906" w:h="16838" w:code="9"/>
          <w:pgMar w:top="1440" w:right="1440" w:bottom="1440" w:left="1440" w:header="708" w:footer="708" w:gutter="0"/>
          <w:cols w:space="708"/>
          <w:docGrid w:linePitch="360"/>
        </w:sectPr>
      </w:pPr>
    </w:p>
    <w:p w14:paraId="1E2C6785" w14:textId="77777777" w:rsidR="00BA6B53" w:rsidRPr="00080963" w:rsidRDefault="00BA6B53" w:rsidP="00080963">
      <w:pPr>
        <w:spacing w:after="0"/>
        <w:jc w:val="center"/>
        <w:rPr>
          <w:rFonts w:ascii="Times New Roman" w:hAnsi="Times New Roman" w:cs="Times New Roman"/>
          <w:b/>
          <w:bCs/>
          <w:sz w:val="24"/>
          <w:szCs w:val="24"/>
        </w:rPr>
      </w:pPr>
      <w:r w:rsidRPr="00080963">
        <w:rPr>
          <w:rFonts w:ascii="Times New Roman" w:hAnsi="Times New Roman" w:cs="Times New Roman"/>
          <w:b/>
          <w:bCs/>
          <w:sz w:val="24"/>
          <w:szCs w:val="24"/>
        </w:rPr>
        <w:lastRenderedPageBreak/>
        <w:t>Abstract</w:t>
      </w:r>
    </w:p>
    <w:p w14:paraId="781474D6" w14:textId="77777777" w:rsidR="00080963" w:rsidRPr="00080963" w:rsidRDefault="00080963" w:rsidP="00080963">
      <w:pPr>
        <w:spacing w:after="0"/>
        <w:jc w:val="center"/>
        <w:rPr>
          <w:rFonts w:ascii="Times New Roman" w:hAnsi="Times New Roman" w:cs="Times New Roman"/>
          <w:b/>
          <w:bCs/>
          <w:sz w:val="24"/>
          <w:szCs w:val="24"/>
        </w:rPr>
      </w:pPr>
    </w:p>
    <w:p w14:paraId="288C0CF2" w14:textId="77777777" w:rsidR="00BA6B53" w:rsidRPr="00080963" w:rsidRDefault="00BA6B53" w:rsidP="00BA6B53">
      <w:pPr>
        <w:spacing w:after="0"/>
        <w:jc w:val="both"/>
        <w:rPr>
          <w:rFonts w:ascii="Times New Roman" w:hAnsi="Times New Roman" w:cs="Times New Roman"/>
          <w:sz w:val="24"/>
          <w:szCs w:val="24"/>
        </w:rPr>
      </w:pPr>
      <w:r w:rsidRPr="00080963">
        <w:rPr>
          <w:rFonts w:ascii="Times New Roman" w:hAnsi="Times New Roman" w:cs="Times New Roman"/>
          <w:sz w:val="24"/>
          <w:szCs w:val="24"/>
        </w:rPr>
        <w:tab/>
        <w:t xml:space="preserve">This study examines the stylistic construction of transformation in Taylor Swift’s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Guided by a qualitative research design, it employs textual analysis anchored in Fairclough’s (1995) CDA framework, Halliday’s (1960) SFL transitivity system, and Mills’ (1995) feminist stylistic approach. The corpus consists of the authorized lyrics from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extracted from Swift’s </w:t>
      </w:r>
      <w:r w:rsidRPr="00080963">
        <w:rPr>
          <w:rFonts w:ascii="Times New Roman" w:hAnsi="Times New Roman" w:cs="Times New Roman"/>
          <w:i/>
          <w:iCs/>
          <w:sz w:val="24"/>
          <w:szCs w:val="24"/>
        </w:rPr>
        <w:t>Fearless</w:t>
      </w:r>
      <w:r w:rsidRPr="00080963">
        <w:rPr>
          <w:rFonts w:ascii="Times New Roman" w:hAnsi="Times New Roman" w:cs="Times New Roman"/>
          <w:sz w:val="24"/>
          <w:szCs w:val="24"/>
        </w:rPr>
        <w:t xml:space="preserve"> Platinum Edition album. The analysis reveals a diverse presence of transitivity processes—most notably material processes, which dominate the song’s narrative. These processes foreground concrete acts of defiance such as </w:t>
      </w:r>
      <w:r w:rsidRPr="00080963">
        <w:rPr>
          <w:rFonts w:ascii="Times New Roman" w:hAnsi="Times New Roman" w:cs="Times New Roman"/>
          <w:i/>
          <w:iCs/>
          <w:sz w:val="24"/>
          <w:szCs w:val="24"/>
        </w:rPr>
        <w:t>“stand,” “fight,”</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“sing”,</w:t>
      </w:r>
      <w:r w:rsidRPr="00080963">
        <w:rPr>
          <w:rFonts w:ascii="Times New Roman" w:hAnsi="Times New Roman" w:cs="Times New Roman"/>
          <w:sz w:val="24"/>
          <w:szCs w:val="24"/>
        </w:rPr>
        <w:t xml:space="preserve"> symbolizing the speaker’s reclaiming of power amid systemic barriers. Mental, relational, verbal, and existential processes serve complementary functions, enriching the emotional depth and ideological nuance of the lyrics. Furthermore, the analysis reveals four (4) themes from the song lyrics, and these are: 1) Empowerment, 2) Emotional Depth, 3) Solidarity, and 4) Transformation. The study concludes that material processes linguistically construct a narrative of empowerment and ideological redefinition, aligning with feminist calls for agency and transformation. It affirms the role of music as a semiotic tool for challenging gender norms and articulating collective strength. Future research is recommended to explore Swift’s discography further using expanded stylistic frameworks, including Leech and Short’s stylistic checklist, to deepen linguistic insight and feminist critique.</w:t>
      </w:r>
    </w:p>
    <w:p w14:paraId="1FD95929" w14:textId="77777777" w:rsidR="00BA6B53" w:rsidRPr="00080963" w:rsidRDefault="00BA6B53" w:rsidP="00BA6B53">
      <w:pPr>
        <w:spacing w:after="0"/>
        <w:jc w:val="both"/>
        <w:rPr>
          <w:rFonts w:ascii="Times New Roman" w:hAnsi="Times New Roman" w:cs="Times New Roman"/>
          <w:sz w:val="24"/>
          <w:szCs w:val="24"/>
        </w:rPr>
      </w:pPr>
    </w:p>
    <w:p w14:paraId="703E4B0A" w14:textId="77777777" w:rsidR="00BA6B53" w:rsidRPr="00080963" w:rsidRDefault="00BA6B53" w:rsidP="00BA6B53">
      <w:pPr>
        <w:spacing w:after="0"/>
        <w:jc w:val="both"/>
        <w:rPr>
          <w:rFonts w:ascii="Times New Roman" w:hAnsi="Times New Roman" w:cs="Times New Roman"/>
          <w:i/>
          <w:iCs/>
          <w:sz w:val="24"/>
          <w:szCs w:val="24"/>
        </w:rPr>
      </w:pPr>
      <w:r w:rsidRPr="00080963">
        <w:rPr>
          <w:rFonts w:ascii="Times New Roman" w:hAnsi="Times New Roman" w:cs="Times New Roman"/>
          <w:i/>
          <w:iCs/>
          <w:sz w:val="24"/>
          <w:szCs w:val="24"/>
        </w:rPr>
        <w:t>Keywords: Change, Critical Discourse Analysis, Feminist Stylistics, Systemic Functional Linguistics, Transitivity System</w:t>
      </w:r>
    </w:p>
    <w:p w14:paraId="20D1B3F9" w14:textId="77777777" w:rsidR="00BA6B53" w:rsidRPr="00080963" w:rsidRDefault="00BA6B53" w:rsidP="00BA6B53">
      <w:pPr>
        <w:spacing w:after="0"/>
        <w:jc w:val="both"/>
        <w:rPr>
          <w:rFonts w:ascii="Times New Roman" w:hAnsi="Times New Roman" w:cs="Times New Roman"/>
          <w:i/>
          <w:iCs/>
          <w:sz w:val="24"/>
          <w:szCs w:val="24"/>
        </w:rPr>
      </w:pPr>
    </w:p>
    <w:p w14:paraId="27F21C51" w14:textId="77777777" w:rsidR="00BA6B53" w:rsidRPr="00080963" w:rsidRDefault="00BA6B53" w:rsidP="00BA6B53">
      <w:pPr>
        <w:spacing w:after="0"/>
        <w:jc w:val="center"/>
        <w:rPr>
          <w:rFonts w:ascii="Times New Roman" w:hAnsi="Times New Roman" w:cs="Times New Roman"/>
          <w:b/>
          <w:bCs/>
          <w:sz w:val="24"/>
          <w:szCs w:val="24"/>
        </w:rPr>
      </w:pPr>
    </w:p>
    <w:p w14:paraId="0E35267F" w14:textId="77777777" w:rsidR="00BA6B53" w:rsidRPr="00080963" w:rsidRDefault="00BA6B53" w:rsidP="00BA6B53">
      <w:pPr>
        <w:spacing w:after="0"/>
        <w:jc w:val="center"/>
        <w:rPr>
          <w:rFonts w:ascii="Times New Roman" w:hAnsi="Times New Roman" w:cs="Times New Roman"/>
          <w:b/>
          <w:bCs/>
          <w:sz w:val="24"/>
          <w:szCs w:val="24"/>
        </w:rPr>
      </w:pPr>
    </w:p>
    <w:p w14:paraId="28128C29" w14:textId="77777777" w:rsidR="00BA6B53" w:rsidRPr="00080963" w:rsidRDefault="00BA6B53" w:rsidP="00BA6B53">
      <w:pPr>
        <w:spacing w:after="0"/>
        <w:jc w:val="center"/>
        <w:rPr>
          <w:rFonts w:ascii="Times New Roman" w:hAnsi="Times New Roman" w:cs="Times New Roman"/>
          <w:b/>
          <w:bCs/>
          <w:sz w:val="24"/>
          <w:szCs w:val="24"/>
        </w:rPr>
      </w:pPr>
    </w:p>
    <w:p w14:paraId="6A97D94F" w14:textId="77777777" w:rsidR="00BA6B53" w:rsidRPr="00080963" w:rsidRDefault="00BA6B53" w:rsidP="00BA6B53">
      <w:pPr>
        <w:spacing w:after="0"/>
        <w:jc w:val="center"/>
        <w:rPr>
          <w:rFonts w:ascii="Times New Roman" w:hAnsi="Times New Roman" w:cs="Times New Roman"/>
          <w:b/>
          <w:bCs/>
          <w:sz w:val="24"/>
          <w:szCs w:val="24"/>
        </w:rPr>
      </w:pPr>
    </w:p>
    <w:p w14:paraId="5E78926D" w14:textId="77777777" w:rsidR="00BA6B53" w:rsidRPr="00080963" w:rsidRDefault="00BA6B53" w:rsidP="00BA6B53">
      <w:pPr>
        <w:spacing w:after="0"/>
        <w:jc w:val="center"/>
        <w:rPr>
          <w:rFonts w:ascii="Times New Roman" w:hAnsi="Times New Roman" w:cs="Times New Roman"/>
          <w:b/>
          <w:bCs/>
          <w:sz w:val="24"/>
          <w:szCs w:val="24"/>
        </w:rPr>
      </w:pPr>
    </w:p>
    <w:p w14:paraId="52963A8F" w14:textId="77777777" w:rsidR="00BA6B53" w:rsidRPr="00080963" w:rsidRDefault="00BA6B53" w:rsidP="00BA6B53">
      <w:pPr>
        <w:spacing w:after="0"/>
        <w:jc w:val="center"/>
        <w:rPr>
          <w:rFonts w:ascii="Times New Roman" w:hAnsi="Times New Roman" w:cs="Times New Roman"/>
          <w:b/>
          <w:bCs/>
          <w:sz w:val="24"/>
          <w:szCs w:val="24"/>
        </w:rPr>
      </w:pPr>
    </w:p>
    <w:p w14:paraId="68516D6B" w14:textId="77777777" w:rsidR="00BA6B53" w:rsidRPr="00080963" w:rsidRDefault="00BA6B53" w:rsidP="00BA6B53">
      <w:pPr>
        <w:spacing w:after="0"/>
        <w:jc w:val="center"/>
        <w:rPr>
          <w:rFonts w:ascii="Times New Roman" w:hAnsi="Times New Roman" w:cs="Times New Roman"/>
          <w:b/>
          <w:bCs/>
          <w:sz w:val="24"/>
          <w:szCs w:val="24"/>
        </w:rPr>
      </w:pPr>
    </w:p>
    <w:p w14:paraId="16DF8A2D" w14:textId="77777777" w:rsidR="00BA6B53" w:rsidRPr="00080963" w:rsidRDefault="00BA6B53" w:rsidP="00BA6B53">
      <w:pPr>
        <w:spacing w:after="0"/>
        <w:jc w:val="center"/>
        <w:rPr>
          <w:rFonts w:ascii="Times New Roman" w:hAnsi="Times New Roman" w:cs="Times New Roman"/>
          <w:b/>
          <w:bCs/>
          <w:sz w:val="24"/>
          <w:szCs w:val="24"/>
        </w:rPr>
      </w:pPr>
    </w:p>
    <w:p w14:paraId="18C48DD5" w14:textId="77777777" w:rsidR="00BA6B53" w:rsidRPr="00080963" w:rsidRDefault="00BA6B53" w:rsidP="00BA6B53">
      <w:pPr>
        <w:spacing w:after="0"/>
        <w:jc w:val="center"/>
        <w:rPr>
          <w:rFonts w:ascii="Times New Roman" w:hAnsi="Times New Roman" w:cs="Times New Roman"/>
          <w:b/>
          <w:bCs/>
          <w:sz w:val="24"/>
          <w:szCs w:val="24"/>
        </w:rPr>
      </w:pPr>
    </w:p>
    <w:p w14:paraId="4781E1AC" w14:textId="77777777" w:rsidR="00BA6B53" w:rsidRPr="00080963" w:rsidRDefault="00BA6B53" w:rsidP="00BA6B53">
      <w:pPr>
        <w:spacing w:after="0"/>
        <w:jc w:val="center"/>
        <w:rPr>
          <w:rFonts w:ascii="Times New Roman" w:hAnsi="Times New Roman" w:cs="Times New Roman"/>
          <w:b/>
          <w:bCs/>
          <w:sz w:val="24"/>
          <w:szCs w:val="24"/>
        </w:rPr>
      </w:pPr>
    </w:p>
    <w:p w14:paraId="5CBB4D4A" w14:textId="77777777" w:rsidR="00BA6B53" w:rsidRPr="00080963" w:rsidRDefault="00BA6B53" w:rsidP="00BA6B53">
      <w:pPr>
        <w:spacing w:after="0"/>
        <w:jc w:val="center"/>
        <w:rPr>
          <w:rFonts w:ascii="Times New Roman" w:hAnsi="Times New Roman" w:cs="Times New Roman"/>
          <w:b/>
          <w:bCs/>
          <w:sz w:val="24"/>
          <w:szCs w:val="24"/>
        </w:rPr>
      </w:pPr>
    </w:p>
    <w:p w14:paraId="1890E681" w14:textId="77777777" w:rsidR="00BA6B53" w:rsidRPr="00080963" w:rsidRDefault="00BA6B53" w:rsidP="00BA6B53">
      <w:pPr>
        <w:spacing w:after="0"/>
        <w:jc w:val="center"/>
        <w:rPr>
          <w:rFonts w:ascii="Times New Roman" w:hAnsi="Times New Roman" w:cs="Times New Roman"/>
          <w:b/>
          <w:bCs/>
          <w:sz w:val="24"/>
          <w:szCs w:val="24"/>
        </w:rPr>
      </w:pPr>
    </w:p>
    <w:p w14:paraId="09E79572" w14:textId="77777777" w:rsidR="00BA6B53" w:rsidRPr="00080963" w:rsidRDefault="00BA6B53" w:rsidP="00BA6B53">
      <w:pPr>
        <w:spacing w:after="0"/>
        <w:jc w:val="center"/>
        <w:rPr>
          <w:rFonts w:ascii="Times New Roman" w:hAnsi="Times New Roman" w:cs="Times New Roman"/>
          <w:b/>
          <w:bCs/>
          <w:sz w:val="24"/>
          <w:szCs w:val="24"/>
        </w:rPr>
      </w:pPr>
    </w:p>
    <w:p w14:paraId="145CDAD5" w14:textId="77777777" w:rsidR="00BA6B53" w:rsidRPr="00080963" w:rsidRDefault="00BA6B53" w:rsidP="00BA6B53">
      <w:pPr>
        <w:spacing w:after="0"/>
        <w:jc w:val="center"/>
        <w:rPr>
          <w:rFonts w:ascii="Times New Roman" w:hAnsi="Times New Roman" w:cs="Times New Roman"/>
          <w:b/>
          <w:bCs/>
          <w:sz w:val="24"/>
          <w:szCs w:val="24"/>
        </w:rPr>
      </w:pPr>
    </w:p>
    <w:p w14:paraId="4943DB7F" w14:textId="77777777" w:rsidR="00BA6B53" w:rsidRPr="00080963" w:rsidRDefault="00BA6B53" w:rsidP="00BA6B53">
      <w:pPr>
        <w:spacing w:after="0"/>
        <w:jc w:val="center"/>
        <w:rPr>
          <w:rFonts w:ascii="Times New Roman" w:hAnsi="Times New Roman" w:cs="Times New Roman"/>
          <w:b/>
          <w:bCs/>
          <w:sz w:val="24"/>
          <w:szCs w:val="24"/>
        </w:rPr>
      </w:pPr>
    </w:p>
    <w:p w14:paraId="4B4860DE" w14:textId="77777777" w:rsidR="00BA6B53" w:rsidRPr="00080963" w:rsidRDefault="00BA6B53" w:rsidP="00BA6B53">
      <w:pPr>
        <w:spacing w:after="0"/>
        <w:jc w:val="center"/>
        <w:rPr>
          <w:rFonts w:ascii="Times New Roman" w:hAnsi="Times New Roman" w:cs="Times New Roman"/>
          <w:b/>
          <w:bCs/>
          <w:sz w:val="24"/>
          <w:szCs w:val="24"/>
        </w:rPr>
      </w:pPr>
    </w:p>
    <w:p w14:paraId="32B8F44C" w14:textId="77777777" w:rsidR="00BA6B53" w:rsidRPr="00080963" w:rsidRDefault="00BA6B53" w:rsidP="00BA6B53">
      <w:pPr>
        <w:spacing w:after="0"/>
        <w:jc w:val="center"/>
        <w:rPr>
          <w:rFonts w:ascii="Times New Roman" w:hAnsi="Times New Roman" w:cs="Times New Roman"/>
          <w:b/>
          <w:bCs/>
          <w:sz w:val="24"/>
          <w:szCs w:val="24"/>
        </w:rPr>
      </w:pPr>
    </w:p>
    <w:p w14:paraId="7C80E4AB" w14:textId="77777777" w:rsidR="00BA6B53" w:rsidRPr="00080963" w:rsidRDefault="00BA6B53" w:rsidP="00BA6B53">
      <w:pPr>
        <w:spacing w:after="0"/>
        <w:jc w:val="center"/>
        <w:rPr>
          <w:rFonts w:ascii="Times New Roman" w:hAnsi="Times New Roman" w:cs="Times New Roman"/>
          <w:b/>
          <w:bCs/>
          <w:sz w:val="24"/>
          <w:szCs w:val="24"/>
        </w:rPr>
      </w:pPr>
    </w:p>
    <w:p w14:paraId="1914134D" w14:textId="77777777" w:rsidR="00080963" w:rsidRPr="00080963" w:rsidRDefault="00080963" w:rsidP="00BA6B53">
      <w:pPr>
        <w:spacing w:after="0"/>
        <w:jc w:val="center"/>
        <w:rPr>
          <w:rFonts w:ascii="Times New Roman" w:hAnsi="Times New Roman" w:cs="Times New Roman"/>
          <w:b/>
          <w:bCs/>
          <w:sz w:val="24"/>
          <w:szCs w:val="24"/>
        </w:rPr>
      </w:pPr>
    </w:p>
    <w:p w14:paraId="3DEEE87D" w14:textId="77777777" w:rsidR="00080963" w:rsidRPr="00080963" w:rsidRDefault="00080963" w:rsidP="00BA6B53">
      <w:pPr>
        <w:spacing w:after="0"/>
        <w:jc w:val="center"/>
        <w:rPr>
          <w:rFonts w:ascii="Times New Roman" w:hAnsi="Times New Roman" w:cs="Times New Roman"/>
          <w:b/>
          <w:bCs/>
          <w:sz w:val="24"/>
          <w:szCs w:val="24"/>
        </w:rPr>
      </w:pPr>
    </w:p>
    <w:p w14:paraId="410240FB" w14:textId="77777777" w:rsidR="00080963" w:rsidRPr="00080963" w:rsidRDefault="00080963" w:rsidP="00BA6B53">
      <w:pPr>
        <w:spacing w:after="0"/>
        <w:jc w:val="center"/>
        <w:rPr>
          <w:rFonts w:ascii="Times New Roman" w:hAnsi="Times New Roman" w:cs="Times New Roman"/>
          <w:b/>
          <w:bCs/>
          <w:sz w:val="24"/>
          <w:szCs w:val="24"/>
        </w:rPr>
      </w:pPr>
    </w:p>
    <w:p w14:paraId="77D164E3" w14:textId="77777777" w:rsidR="00BA6B53" w:rsidRPr="00080963" w:rsidRDefault="00BA6B53" w:rsidP="00BA6B53">
      <w:pPr>
        <w:spacing w:after="0"/>
        <w:jc w:val="center"/>
        <w:rPr>
          <w:rFonts w:ascii="Times New Roman" w:hAnsi="Times New Roman" w:cs="Times New Roman"/>
          <w:b/>
          <w:bCs/>
          <w:sz w:val="24"/>
          <w:szCs w:val="24"/>
        </w:rPr>
      </w:pPr>
    </w:p>
    <w:p w14:paraId="3718408B" w14:textId="77777777" w:rsidR="00BA6B53" w:rsidRPr="00080963" w:rsidRDefault="00BA6B53" w:rsidP="00BA6B53">
      <w:pPr>
        <w:spacing w:after="0"/>
        <w:jc w:val="center"/>
        <w:rPr>
          <w:rFonts w:ascii="Times New Roman" w:hAnsi="Times New Roman" w:cs="Times New Roman"/>
          <w:b/>
          <w:bCs/>
          <w:sz w:val="24"/>
          <w:szCs w:val="24"/>
        </w:rPr>
      </w:pPr>
    </w:p>
    <w:p w14:paraId="3870D383" w14:textId="77777777" w:rsidR="00BA6B53" w:rsidRPr="00080963" w:rsidRDefault="00BA6B53" w:rsidP="00BA6B53">
      <w:pPr>
        <w:spacing w:after="0"/>
        <w:jc w:val="center"/>
        <w:rPr>
          <w:rFonts w:ascii="Times New Roman" w:hAnsi="Times New Roman" w:cs="Times New Roman"/>
          <w:b/>
          <w:bCs/>
          <w:sz w:val="24"/>
          <w:szCs w:val="24"/>
        </w:rPr>
      </w:pPr>
      <w:r w:rsidRPr="00080963">
        <w:rPr>
          <w:rFonts w:ascii="Times New Roman" w:hAnsi="Times New Roman" w:cs="Times New Roman"/>
          <w:b/>
          <w:bCs/>
          <w:sz w:val="24"/>
          <w:szCs w:val="24"/>
        </w:rPr>
        <w:lastRenderedPageBreak/>
        <w:t>Introduction</w:t>
      </w:r>
    </w:p>
    <w:p w14:paraId="38353B36" w14:textId="77777777" w:rsidR="000C3717" w:rsidRPr="00080963" w:rsidRDefault="000C3717" w:rsidP="00BA6B53">
      <w:pPr>
        <w:spacing w:after="0"/>
        <w:jc w:val="center"/>
        <w:rPr>
          <w:rFonts w:ascii="Times New Roman" w:hAnsi="Times New Roman" w:cs="Times New Roman"/>
          <w:b/>
          <w:bCs/>
          <w:sz w:val="24"/>
          <w:szCs w:val="24"/>
        </w:rPr>
      </w:pPr>
    </w:p>
    <w:p w14:paraId="5B6F1936" w14:textId="2ED55E5B" w:rsidR="00BA6B53" w:rsidRPr="00080963" w:rsidRDefault="00BA6B53" w:rsidP="002C5981">
      <w:pPr>
        <w:spacing w:after="0"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Background of the Study</w:t>
      </w:r>
    </w:p>
    <w:p w14:paraId="5027178A" w14:textId="77777777" w:rsidR="00BA6B53" w:rsidRPr="00080963" w:rsidRDefault="00BA6B53" w:rsidP="002C5981">
      <w:pPr>
        <w:spacing w:after="0"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Music and Language as Semiotic Systems</w:t>
      </w:r>
    </w:p>
    <w:p w14:paraId="06BEEAB1" w14:textId="77777777"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Language serves as a medium for conveying the author's thoughts and perspectives, often manifested through artistic works and expressed in diverse forms, one of which is music, particularly song (Octofiany and Halim, 2022). Music is both the written symbol that denotes musical sound and the pattern of sounds made by persons playing instruments or singing that has rhythm, melody, or harmony (Daemesya et al., 2023). Pareyon (2009), stated the diverse stylistic features and influences found in both music and language suggest that these forms operate as integral components of broader semiotic systems embedded within a complex ecological framework. Positioning language and music as semiotic systems underscores their shared function as symbolic frameworks for personal and cultural expression—especially when examined through stylistic and narrative lenses.</w:t>
      </w:r>
    </w:p>
    <w:p w14:paraId="653E4ECE" w14:textId="77777777"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In songwriting, stylistic choices in language serve as tools for creative expression and storytelling, allowing artists to convey their narratives, emotions, and concepts in ways that engage and resonate with audiences. Notably, the incorporation of colloquial language adds a sense of authenticity and relatability to the lyrics, helping listeners connect more deeply with the emotions and experiences presented in the song (Aboagye, 2022).</w:t>
      </w:r>
    </w:p>
    <w:p w14:paraId="2262321E" w14:textId="77777777" w:rsidR="00BA6B53" w:rsidRPr="00080963" w:rsidRDefault="00BA6B53" w:rsidP="002C5981">
      <w:pPr>
        <w:spacing w:after="0" w:line="480" w:lineRule="auto"/>
        <w:ind w:firstLine="720"/>
        <w:jc w:val="both"/>
        <w:rPr>
          <w:rFonts w:ascii="Times New Roman" w:hAnsi="Times New Roman" w:cs="Times New Roman"/>
          <w:sz w:val="24"/>
          <w:szCs w:val="24"/>
        </w:rPr>
      </w:pPr>
    </w:p>
    <w:p w14:paraId="2C29775A" w14:textId="77777777" w:rsidR="00BA6B53" w:rsidRPr="00080963" w:rsidRDefault="00BA6B53" w:rsidP="002C5981">
      <w:pPr>
        <w:spacing w:after="0"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Songwriting as Personal Narrative in Music</w:t>
      </w:r>
    </w:p>
    <w:p w14:paraId="4DD471FD" w14:textId="77777777"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One of the prominent artists in the music industry is Taylor Swift, she is widely acknowledged for her songwriting proficiency, which integrates emotionally resonant narratives, memorable melodic structures, and introspective themes drawn from personal experiences (Kendong et al., 2023). Harvey Young, dean of the College of Fine Arts, affirms that Taylor Swift represents a generational talent. He likens her impact to that of the Beatles, </w:t>
      </w:r>
      <w:r w:rsidRPr="00080963">
        <w:rPr>
          <w:rFonts w:ascii="Times New Roman" w:hAnsi="Times New Roman" w:cs="Times New Roman"/>
          <w:sz w:val="24"/>
          <w:szCs w:val="24"/>
        </w:rPr>
        <w:lastRenderedPageBreak/>
        <w:t xml:space="preserve">particularly Paul McCartney during the height of their fame. Young notes that with a 17-year-long career, Swift has accompanied a generation from adolescence to adulthood, much like Madonna or Michael Jackson did for listeners now in their 50s. Her music has served as the defining soundtrack of their formative years. Notably, she is the first and only woman solo artist to win the Grammy for Album of the Year three times for her solo recordings (Laskowski, 2023). </w:t>
      </w:r>
    </w:p>
    <w:p w14:paraId="6A25DCE3" w14:textId="01991564" w:rsidR="00BA6B53" w:rsidRPr="00080963" w:rsidRDefault="00BA6B53" w:rsidP="002C5981">
      <w:pPr>
        <w:spacing w:after="0" w:line="480" w:lineRule="auto"/>
        <w:jc w:val="both"/>
        <w:rPr>
          <w:rFonts w:ascii="Times New Roman" w:hAnsi="Times New Roman" w:cs="Times New Roman"/>
          <w:sz w:val="24"/>
          <w:szCs w:val="24"/>
        </w:rPr>
      </w:pPr>
      <w:r w:rsidRPr="00080963">
        <w:rPr>
          <w:rFonts w:ascii="Times New Roman" w:hAnsi="Times New Roman" w:cs="Times New Roman"/>
          <w:sz w:val="24"/>
          <w:szCs w:val="24"/>
        </w:rPr>
        <w:tab/>
        <w:t xml:space="preserve">Taylor Swift is renowned for her autobiographical songwriting style. Her lyrics feature her friends, lovers, enemies, frenemies and partners. Her fans love her for the personal stories of heartbreak, joy and revenge she includes in </w:t>
      </w:r>
      <w:proofErr w:type="gramStart"/>
      <w:r w:rsidRPr="00080963">
        <w:rPr>
          <w:rFonts w:ascii="Times New Roman" w:hAnsi="Times New Roman" w:cs="Times New Roman"/>
          <w:sz w:val="24"/>
          <w:szCs w:val="24"/>
        </w:rPr>
        <w:t>each and every</w:t>
      </w:r>
      <w:proofErr w:type="gramEnd"/>
      <w:r w:rsidRPr="00080963">
        <w:rPr>
          <w:rFonts w:ascii="Times New Roman" w:hAnsi="Times New Roman" w:cs="Times New Roman"/>
          <w:sz w:val="24"/>
          <w:szCs w:val="24"/>
        </w:rPr>
        <w:t xml:space="preserve"> song (Faichney, 2024). According to Fitzgerald (2024) of Forbes, Swift has released 14 albums and one of these is the “Fearless” </w:t>
      </w:r>
      <w:r w:rsidR="00B915BA" w:rsidRPr="00080963">
        <w:rPr>
          <w:rFonts w:ascii="Times New Roman" w:hAnsi="Times New Roman" w:cs="Times New Roman"/>
          <w:sz w:val="24"/>
          <w:szCs w:val="24"/>
        </w:rPr>
        <w:t>album,</w:t>
      </w:r>
      <w:r w:rsidRPr="00080963">
        <w:rPr>
          <w:rFonts w:ascii="Times New Roman" w:hAnsi="Times New Roman" w:cs="Times New Roman"/>
          <w:sz w:val="24"/>
          <w:szCs w:val="24"/>
        </w:rPr>
        <w:t xml:space="preserve"> which was released on November 11, </w:t>
      </w:r>
      <w:proofErr w:type="gramStart"/>
      <w:r w:rsidRPr="00080963">
        <w:rPr>
          <w:rFonts w:ascii="Times New Roman" w:hAnsi="Times New Roman" w:cs="Times New Roman"/>
          <w:sz w:val="24"/>
          <w:szCs w:val="24"/>
        </w:rPr>
        <w:t>2008</w:t>
      </w:r>
      <w:proofErr w:type="gramEnd"/>
      <w:r w:rsidRPr="00080963">
        <w:rPr>
          <w:rFonts w:ascii="Times New Roman" w:hAnsi="Times New Roman" w:cs="Times New Roman"/>
          <w:sz w:val="24"/>
          <w:szCs w:val="24"/>
        </w:rPr>
        <w:t xml:space="preserve"> by Machine Records. Moreover, the song lyrics of this album contain so many figurative languages (Elsawati et al., 2022).</w:t>
      </w:r>
    </w:p>
    <w:p w14:paraId="607235E9" w14:textId="6E2030FA" w:rsidR="00BA6B53" w:rsidRPr="00080963" w:rsidRDefault="00BA6B53" w:rsidP="002C5981">
      <w:pPr>
        <w:spacing w:after="0" w:line="480" w:lineRule="auto"/>
        <w:jc w:val="both"/>
        <w:rPr>
          <w:rFonts w:ascii="Times New Roman" w:hAnsi="Times New Roman" w:cs="Times New Roman"/>
          <w:sz w:val="24"/>
          <w:szCs w:val="24"/>
        </w:rPr>
      </w:pPr>
      <w:r w:rsidRPr="00080963">
        <w:rPr>
          <w:rFonts w:ascii="Times New Roman" w:hAnsi="Times New Roman" w:cs="Times New Roman"/>
          <w:sz w:val="24"/>
          <w:szCs w:val="24"/>
        </w:rPr>
        <w:tab/>
        <w:t xml:space="preserve">One of the songs in the Fearless album is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This song was recorded in December 2007, when Taylor recognized it applied to more scenarios and had a “bigger meaning” than originally. Swift (2007) explained the reason of writing this song in “The Recording Session of </w:t>
      </w:r>
      <w:r w:rsidRPr="00080963">
        <w:rPr>
          <w:rFonts w:ascii="Times New Roman" w:hAnsi="Times New Roman" w:cs="Times New Roman"/>
          <w:i/>
          <w:iCs/>
          <w:sz w:val="24"/>
          <w:szCs w:val="24"/>
        </w:rPr>
        <w:t xml:space="preserve">Change” </w:t>
      </w:r>
      <w:r w:rsidRPr="00080963">
        <w:rPr>
          <w:rFonts w:ascii="Times New Roman" w:hAnsi="Times New Roman" w:cs="Times New Roman"/>
          <w:sz w:val="24"/>
          <w:szCs w:val="24"/>
        </w:rPr>
        <w:t xml:space="preserve">found in the release DVD of the album Fearless. Initially, Swift wrote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as a personal narrative rooted in her early experiences with Big Machine Records, a small, emerging label. She evokes the image of “huge buildings” and “rawstars” (likely meant to be ‘rockstars’) to contrast the industry giants with her humble beginnings. The song was, at first, a tribute to perseverance an anthem for those who feel overshadowed yet remain hopeful about creating change and finding recognition. Over time, Swift acknowledges that the meaning of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grew beyond the music industry. It transformed into a universal call to resilience. She mentions thinking of “world issues,” and how the song began to resonate with anyone who feels “on the bottom” and dreams of rising above their circumstances. This shows how her </w:t>
      </w:r>
      <w:r w:rsidRPr="00080963">
        <w:rPr>
          <w:rFonts w:ascii="Times New Roman" w:hAnsi="Times New Roman" w:cs="Times New Roman"/>
          <w:sz w:val="24"/>
          <w:szCs w:val="24"/>
        </w:rPr>
        <w:lastRenderedPageBreak/>
        <w:t>lyrics transitioned from a personal story to a broader commentary on injustice, ambition, and collective transformation.</w:t>
      </w:r>
    </w:p>
    <w:p w14:paraId="005BBFDF" w14:textId="77777777" w:rsidR="000C3717" w:rsidRPr="00080963" w:rsidRDefault="000C3717" w:rsidP="002C5981">
      <w:pPr>
        <w:spacing w:after="0" w:line="480" w:lineRule="auto"/>
        <w:jc w:val="both"/>
        <w:rPr>
          <w:rFonts w:ascii="Times New Roman" w:hAnsi="Times New Roman" w:cs="Times New Roman"/>
          <w:sz w:val="24"/>
          <w:szCs w:val="24"/>
        </w:rPr>
      </w:pPr>
    </w:p>
    <w:p w14:paraId="188B1033" w14:textId="77777777" w:rsidR="00BA6B53" w:rsidRPr="00080963" w:rsidRDefault="00BA6B53" w:rsidP="002C5981">
      <w:pPr>
        <w:spacing w:after="0"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The Strategic Use of Stylistic Devices in Taylor Swift’s Songwriting</w:t>
      </w:r>
    </w:p>
    <w:p w14:paraId="29F9453A" w14:textId="442072F1"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According to Obenza and Teringtering Jr. (2024), Swift strategically employs stylistic devices to construct a compelling narrative, resonating deeply with listeners' personal experiences. Additionally, as stated by Doley (2022), despite the circumstances that go into painting a hit song, the use of stylistic devices, figurative </w:t>
      </w:r>
      <w:r w:rsidR="006526DD" w:rsidRPr="00080963">
        <w:rPr>
          <w:rFonts w:ascii="Times New Roman" w:hAnsi="Times New Roman" w:cs="Times New Roman"/>
          <w:sz w:val="24"/>
          <w:szCs w:val="24"/>
        </w:rPr>
        <w:t>language especially metaphor, rhyme, repetition</w:t>
      </w:r>
      <w:r w:rsidRPr="00080963">
        <w:rPr>
          <w:rFonts w:ascii="Times New Roman" w:hAnsi="Times New Roman" w:cs="Times New Roman"/>
          <w:sz w:val="24"/>
          <w:szCs w:val="24"/>
        </w:rPr>
        <w:t xml:space="preserve"> </w:t>
      </w:r>
      <w:r w:rsidR="006526DD" w:rsidRPr="00080963">
        <w:rPr>
          <w:rFonts w:ascii="Times New Roman" w:hAnsi="Times New Roman" w:cs="Times New Roman"/>
          <w:sz w:val="24"/>
          <w:szCs w:val="24"/>
        </w:rPr>
        <w:t>were very effective tools for</w:t>
      </w:r>
      <w:r w:rsidRPr="00080963">
        <w:rPr>
          <w:rFonts w:ascii="Times New Roman" w:hAnsi="Times New Roman" w:cs="Times New Roman"/>
          <w:sz w:val="24"/>
          <w:szCs w:val="24"/>
        </w:rPr>
        <w:t xml:space="preserve"> the songwriting of Swift. </w:t>
      </w:r>
    </w:p>
    <w:p w14:paraId="5AE18D99" w14:textId="0085ED9C"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However, despite widespread recognition of her artistic impact, academic analysis of the specific techniques underlying Taylor Swift’s songwriting remains notably limited. Existing studies offer meaningful perspectives on her general writing style, yet research dedicated to the song, </w:t>
      </w:r>
      <w:proofErr w:type="gramStart"/>
      <w:r w:rsidRPr="00080963">
        <w:rPr>
          <w:rFonts w:ascii="Times New Roman" w:hAnsi="Times New Roman" w:cs="Times New Roman"/>
          <w:i/>
          <w:iCs/>
          <w:sz w:val="24"/>
          <w:szCs w:val="24"/>
        </w:rPr>
        <w:t>Change</w:t>
      </w:r>
      <w:proofErr w:type="gramEnd"/>
      <w:r w:rsidRPr="00080963">
        <w:rPr>
          <w:rFonts w:ascii="Times New Roman" w:hAnsi="Times New Roman" w:cs="Times New Roman"/>
          <w:sz w:val="24"/>
          <w:szCs w:val="24"/>
        </w:rPr>
        <w:t xml:space="preserve"> in the Fearless album remains limited. For instance, the study of Firdausyi (2024), identified the types and the most dominant figurative language used in Taylor Swift’s Speak Now (Taylor’s Version) album, focusing on six “From the Vault” tracks, based on Leech’s (1969) theory. Similarly, Auliani et al. (2023), investigated figurative language used in songs in the 1989 album by Taylor Swift, and analyze the meaning of figurative language found in 1989 album using Perrine’s (19</w:t>
      </w:r>
      <w:r w:rsidR="00A50083" w:rsidRPr="00080963">
        <w:rPr>
          <w:rFonts w:ascii="Times New Roman" w:hAnsi="Times New Roman" w:cs="Times New Roman"/>
          <w:sz w:val="24"/>
          <w:szCs w:val="24"/>
        </w:rPr>
        <w:t>69</w:t>
      </w:r>
      <w:r w:rsidRPr="00080963">
        <w:rPr>
          <w:rFonts w:ascii="Times New Roman" w:hAnsi="Times New Roman" w:cs="Times New Roman"/>
          <w:sz w:val="24"/>
          <w:szCs w:val="24"/>
        </w:rPr>
        <w:t>) theory related to Figurative Language. Furthermore, there is one study of Max et al. (2023) which focuses on investigating the transitivity process in Swift’s songs in Midnights album revealing that the processes embedded within the lyrics contribute to the album’s ideational meaning and reflect the songwriter’s worldview.</w:t>
      </w:r>
    </w:p>
    <w:p w14:paraId="1A020405" w14:textId="77777777"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While earlier studies explored the use of figurative language in Taylor Swift’s discography, only one from the cited works have conducted a transitivity analysis of her songs focused only on selected songs in the Midnights album. This highlights a gap in the literature concerning Swift’s stylistic construction through the lens of Systemic Functional Linguistics </w:t>
      </w:r>
      <w:r w:rsidRPr="00080963">
        <w:rPr>
          <w:rFonts w:ascii="Times New Roman" w:hAnsi="Times New Roman" w:cs="Times New Roman"/>
          <w:sz w:val="24"/>
          <w:szCs w:val="24"/>
        </w:rPr>
        <w:lastRenderedPageBreak/>
        <w:t xml:space="preserve">(SFL), particularly about transitivity processes in the song </w:t>
      </w:r>
      <w:r w:rsidRPr="00080963">
        <w:rPr>
          <w:rFonts w:ascii="Times New Roman" w:hAnsi="Times New Roman" w:cs="Times New Roman"/>
          <w:i/>
          <w:iCs/>
          <w:sz w:val="24"/>
          <w:szCs w:val="24"/>
        </w:rPr>
        <w:t xml:space="preserve">Change </w:t>
      </w:r>
      <w:r w:rsidRPr="00080963">
        <w:rPr>
          <w:rFonts w:ascii="Times New Roman" w:hAnsi="Times New Roman" w:cs="Times New Roman"/>
          <w:sz w:val="24"/>
          <w:szCs w:val="24"/>
        </w:rPr>
        <w:t>from the Fearless album. To address this gap, the present study integrates SFL framework with Feminist Stylistics and Critical Discourse Analysis to examine how linguistic structure (SFL), thematic construction and gender representation (Feminist Stylistics), and power dynamics (CDA) encode deeper meanings.</w:t>
      </w:r>
    </w:p>
    <w:p w14:paraId="5A60FAB3" w14:textId="77777777" w:rsidR="00BA6B53" w:rsidRPr="00080963" w:rsidRDefault="00BA6B53" w:rsidP="002C5981">
      <w:pPr>
        <w:spacing w:after="0" w:line="480" w:lineRule="auto"/>
        <w:jc w:val="both"/>
        <w:rPr>
          <w:rFonts w:ascii="Times New Roman" w:hAnsi="Times New Roman" w:cs="Times New Roman"/>
          <w:sz w:val="24"/>
          <w:szCs w:val="24"/>
        </w:rPr>
      </w:pPr>
    </w:p>
    <w:p w14:paraId="557E786C" w14:textId="77777777" w:rsidR="00BA6B53" w:rsidRPr="00080963" w:rsidRDefault="00BA6B53" w:rsidP="002C5981">
      <w:pPr>
        <w:spacing w:after="0"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Literature Review</w:t>
      </w:r>
    </w:p>
    <w:p w14:paraId="6FDEA771" w14:textId="77777777" w:rsidR="00BA6B53" w:rsidRPr="00080963" w:rsidRDefault="00BA6B53" w:rsidP="002C5981">
      <w:pPr>
        <w:spacing w:after="0"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SFL Transitivity Process in Song Lyrics</w:t>
      </w:r>
    </w:p>
    <w:p w14:paraId="4BCA7C95" w14:textId="3DCA947C" w:rsidR="00BA6B53" w:rsidRPr="00080963" w:rsidRDefault="00BA6B53" w:rsidP="002C5981">
      <w:pPr>
        <w:spacing w:after="0" w:line="480" w:lineRule="auto"/>
        <w:jc w:val="both"/>
        <w:rPr>
          <w:rFonts w:ascii="Times New Roman" w:hAnsi="Times New Roman" w:cs="Times New Roman"/>
          <w:sz w:val="24"/>
          <w:szCs w:val="24"/>
        </w:rPr>
      </w:pPr>
      <w:r w:rsidRPr="00080963">
        <w:rPr>
          <w:rFonts w:ascii="Times New Roman" w:hAnsi="Times New Roman" w:cs="Times New Roman"/>
          <w:sz w:val="24"/>
          <w:szCs w:val="24"/>
        </w:rPr>
        <w:tab/>
        <w:t>B</w:t>
      </w:r>
      <w:r w:rsidRPr="00080963">
        <w:rPr>
          <w:rFonts w:ascii="Times New Roman" w:eastAsia="Times New Roman" w:hAnsi="Times New Roman" w:cs="Times New Roman"/>
          <w:sz w:val="24"/>
          <w:szCs w:val="24"/>
        </w:rPr>
        <w:t xml:space="preserve">ased on </w:t>
      </w:r>
      <w:proofErr w:type="spellStart"/>
      <w:r w:rsidR="002B4563" w:rsidRPr="00080963">
        <w:rPr>
          <w:rFonts w:ascii="Times New Roman" w:eastAsia="Times New Roman" w:hAnsi="Times New Roman" w:cs="Times New Roman"/>
          <w:sz w:val="24"/>
          <w:szCs w:val="24"/>
        </w:rPr>
        <w:t>Darong</w:t>
      </w:r>
      <w:proofErr w:type="spellEnd"/>
      <w:r w:rsidRPr="00080963">
        <w:rPr>
          <w:rFonts w:ascii="Times New Roman" w:eastAsia="Times New Roman" w:hAnsi="Times New Roman" w:cs="Times New Roman"/>
          <w:sz w:val="24"/>
          <w:szCs w:val="24"/>
        </w:rPr>
        <w:t xml:space="preserve"> (</w:t>
      </w:r>
      <w:r w:rsidR="002B4563" w:rsidRPr="00080963">
        <w:rPr>
          <w:rFonts w:ascii="Times New Roman" w:eastAsia="Times New Roman" w:hAnsi="Times New Roman" w:cs="Times New Roman"/>
          <w:sz w:val="24"/>
          <w:szCs w:val="24"/>
        </w:rPr>
        <w:t>2021</w:t>
      </w:r>
      <w:r w:rsidRPr="00080963">
        <w:rPr>
          <w:rFonts w:ascii="Times New Roman" w:eastAsia="Times New Roman" w:hAnsi="Times New Roman" w:cs="Times New Roman"/>
          <w:sz w:val="24"/>
          <w:szCs w:val="24"/>
        </w:rPr>
        <w:t>), transitivity system in Systemic Functional Linguistics (Halliday, 1960) has been explored through two distinct approaches, each presenting a unique perspective on how language conveys both internal thoughts and external realities. The most prominent model, widely utilized by discourse analysts, was originally developed by Michael Halliday and later refined in collaboration with Christian Matthiessen. Additionally, it is widely agreed that every person has a unique way of using language, reflecting not only individual expression but also the aspects they choose to emphasize when describing reality. Consequently, the linguistic decisions one makes such as word choice and sentence structure, reveal their viewpoint and are shaped by how they understand a situation and the messages they aim to communicate. In Systemic Functional Linguistics, the transitivity system comprises various process types used to represent different kinds of experiences and meanings in language namely material, mental, relational, verbal, behavioral, and existential processes.</w:t>
      </w:r>
    </w:p>
    <w:p w14:paraId="321A3493" w14:textId="77777777"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eastAsia="Times New Roman" w:hAnsi="Times New Roman" w:cs="Times New Roman"/>
          <w:sz w:val="24"/>
          <w:szCs w:val="24"/>
        </w:rPr>
        <w:t xml:space="preserve">Several scholars have explored transitivity processes in the lyrics of various songwriters and performers. For instance, Riandini (2024) examined selected songs by SIA using Systemic Linguistic Analysis as the primary framework. Their study revealed that five of SIA's songs contain all six transitivity processes, mental, relational, material, verbal, behavioral, and existential with the material process occurring most frequently. Likewise, Siahaan (2021) </w:t>
      </w:r>
      <w:r w:rsidRPr="00080963">
        <w:rPr>
          <w:rFonts w:ascii="Times New Roman" w:eastAsia="Times New Roman" w:hAnsi="Times New Roman" w:cs="Times New Roman"/>
          <w:sz w:val="24"/>
          <w:szCs w:val="24"/>
        </w:rPr>
        <w:lastRenderedPageBreak/>
        <w:t>analyzed Bon Jovi’s song lyrics and found that they predominantly reflect physical activities linked to social phenomena.</w:t>
      </w:r>
      <w:r w:rsidRPr="00080963">
        <w:rPr>
          <w:rFonts w:ascii="Times New Roman" w:hAnsi="Times New Roman" w:cs="Times New Roman"/>
          <w:sz w:val="24"/>
          <w:szCs w:val="24"/>
        </w:rPr>
        <w:tab/>
      </w:r>
    </w:p>
    <w:p w14:paraId="325FBA14" w14:textId="77777777" w:rsidR="00BA6B53" w:rsidRPr="00080963" w:rsidRDefault="00BA6B53" w:rsidP="002C5981">
      <w:pPr>
        <w:spacing w:after="0" w:line="480" w:lineRule="auto"/>
        <w:jc w:val="both"/>
        <w:rPr>
          <w:rFonts w:ascii="Times New Roman" w:hAnsi="Times New Roman" w:cs="Times New Roman"/>
          <w:sz w:val="24"/>
          <w:szCs w:val="24"/>
        </w:rPr>
      </w:pPr>
      <w:r w:rsidRPr="00080963">
        <w:rPr>
          <w:rFonts w:ascii="Times New Roman" w:hAnsi="Times New Roman" w:cs="Times New Roman"/>
          <w:sz w:val="24"/>
          <w:szCs w:val="24"/>
        </w:rPr>
        <w:tab/>
        <w:t>Locally, Juyad et al. (2024) explored the Transitivity System in selected Original Pilipino Music (OPM) song lyrics performed by Lea Salonga, employing Halliday’s SFL framework. The thematic elements found in the investigated songs enriched the songs' narrative structure and emotional resonance. Notably, the lyrics frequently employ material processes, emphasizing actions and events as central to their construction.</w:t>
      </w:r>
    </w:p>
    <w:p w14:paraId="1D726078" w14:textId="77777777" w:rsidR="00BA6B53" w:rsidRPr="00080963" w:rsidRDefault="00BA6B53" w:rsidP="002C5981">
      <w:pPr>
        <w:spacing w:after="0" w:line="480" w:lineRule="auto"/>
        <w:jc w:val="both"/>
        <w:rPr>
          <w:rFonts w:ascii="Times New Roman" w:hAnsi="Times New Roman" w:cs="Times New Roman"/>
          <w:sz w:val="24"/>
          <w:szCs w:val="24"/>
        </w:rPr>
      </w:pPr>
    </w:p>
    <w:p w14:paraId="47EB8ED8" w14:textId="77777777" w:rsidR="00BA6B53" w:rsidRPr="00080963" w:rsidRDefault="00BA6B53" w:rsidP="002C5981">
      <w:pPr>
        <w:spacing w:after="0"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Feminist Themes in Music</w:t>
      </w:r>
    </w:p>
    <w:p w14:paraId="32D3D79A" w14:textId="77777777" w:rsidR="00BA6B53" w:rsidRPr="00080963" w:rsidRDefault="00BA6B53" w:rsidP="002C5981">
      <w:pPr>
        <w:spacing w:after="0" w:line="480" w:lineRule="auto"/>
        <w:jc w:val="both"/>
        <w:rPr>
          <w:rFonts w:ascii="Times New Roman" w:hAnsi="Times New Roman" w:cs="Times New Roman"/>
          <w:sz w:val="24"/>
          <w:szCs w:val="24"/>
        </w:rPr>
      </w:pPr>
      <w:r w:rsidRPr="00080963">
        <w:rPr>
          <w:rFonts w:ascii="Times New Roman" w:hAnsi="Times New Roman" w:cs="Times New Roman"/>
          <w:b/>
          <w:bCs/>
          <w:sz w:val="24"/>
          <w:szCs w:val="24"/>
        </w:rPr>
        <w:tab/>
      </w:r>
      <w:r w:rsidRPr="00080963">
        <w:rPr>
          <w:rFonts w:ascii="Times New Roman" w:hAnsi="Times New Roman" w:cs="Times New Roman"/>
          <w:sz w:val="24"/>
          <w:szCs w:val="24"/>
        </w:rPr>
        <w:t>Rooted in critical theory, feminist theory seeks to challenge systems of power and oppression by examining how individuals engage with these structures. Through a feminist lens, scholars aim to uncover lived experiences, particularly those marked by marginalization and explore pathways for resisting and dismantling oppressive frameworks. While its classification as a theory or paradigm remains debated, the central commitment of feminist thought lies in confronting and disrupting systems of inequality affecting all people, not exclusively women (Arinder, 2020). According to Ufot (2012), Feminist stylistics analysis reveals how language reflects and reinforces power dynamics, particularly in how linguistic structures perpetuate patriarchal control over female representation within texts.</w:t>
      </w:r>
    </w:p>
    <w:p w14:paraId="0402EE57" w14:textId="77777777" w:rsidR="00BA6B53" w:rsidRPr="00080963" w:rsidRDefault="00BA6B53" w:rsidP="002C5981">
      <w:pPr>
        <w:spacing w:after="0" w:line="480" w:lineRule="auto"/>
        <w:jc w:val="both"/>
        <w:rPr>
          <w:rFonts w:ascii="Times New Roman" w:hAnsi="Times New Roman" w:cs="Times New Roman"/>
          <w:sz w:val="24"/>
          <w:szCs w:val="24"/>
        </w:rPr>
      </w:pPr>
      <w:r w:rsidRPr="00080963">
        <w:rPr>
          <w:rFonts w:ascii="Times New Roman" w:hAnsi="Times New Roman" w:cs="Times New Roman"/>
          <w:sz w:val="24"/>
          <w:szCs w:val="24"/>
        </w:rPr>
        <w:tab/>
        <w:t xml:space="preserve">Daemeysa et al. (2023) examined Taylor Swift’s </w:t>
      </w:r>
      <w:r w:rsidRPr="00080963">
        <w:rPr>
          <w:rFonts w:ascii="Times New Roman" w:hAnsi="Times New Roman" w:cs="Times New Roman"/>
          <w:i/>
          <w:iCs/>
          <w:sz w:val="24"/>
          <w:szCs w:val="24"/>
        </w:rPr>
        <w:t>The Man</w:t>
      </w:r>
      <w:r w:rsidRPr="00080963">
        <w:rPr>
          <w:rFonts w:ascii="Times New Roman" w:hAnsi="Times New Roman" w:cs="Times New Roman"/>
          <w:sz w:val="24"/>
          <w:szCs w:val="24"/>
        </w:rPr>
        <w:t xml:space="preserve"> using a Feminist Stylistics approach, revealing how societal discourse often elevates men while diminishing women in communal settings. The lyrics reflect the systemic bias that portrays men as inherently strong and autonomous, while women endure the consequences of gendered inequality. Inspired by her own experiences within the entertainment industry, Swift used the song as a platform to challenge these norms and voice her critique through music.</w:t>
      </w:r>
    </w:p>
    <w:p w14:paraId="7F7E2657" w14:textId="77777777"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lastRenderedPageBreak/>
        <w:t xml:space="preserve">Feminist stylistic analysis of song lyrics offers a lens for examining how gender and power dynamics are portrayed in music. Common thematic concerns include challenging patriarchal and religious norms, promoting self-empowerment and LGBTQIA+ representation, and exploring concepts such as femininity, feminism, and female rage. Central to this approach is the question of how such analysis can unpack gender representations, highlight alternatives for agency and self-positioning, and expose the ongoing influence of patriarchal structures. In the case of Taylor Swift, this lens facilitates a deeper understanding of how she articulates women’s experiences and asserts her voice within the music industry (Dharmaya et al., 2024). </w:t>
      </w:r>
    </w:p>
    <w:p w14:paraId="7B3A711C" w14:textId="77777777" w:rsidR="00BA6B53" w:rsidRPr="00080963" w:rsidRDefault="00BA6B53" w:rsidP="002C5981">
      <w:pPr>
        <w:spacing w:after="0" w:line="480" w:lineRule="auto"/>
        <w:jc w:val="both"/>
        <w:rPr>
          <w:rFonts w:ascii="Times New Roman" w:hAnsi="Times New Roman" w:cs="Times New Roman"/>
          <w:b/>
          <w:bCs/>
          <w:sz w:val="24"/>
          <w:szCs w:val="24"/>
        </w:rPr>
      </w:pPr>
    </w:p>
    <w:p w14:paraId="0C123D5B" w14:textId="77777777" w:rsidR="00BA6B53" w:rsidRPr="00080963" w:rsidRDefault="00BA6B53" w:rsidP="002C5981">
      <w:pPr>
        <w:spacing w:after="0"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Statement of the Problem</w:t>
      </w:r>
    </w:p>
    <w:p w14:paraId="32C87B0A"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b/>
          <w:bCs/>
          <w:sz w:val="24"/>
          <w:szCs w:val="24"/>
        </w:rPr>
        <w:t>General Question</w:t>
      </w:r>
    </w:p>
    <w:p w14:paraId="50250433" w14:textId="77777777" w:rsidR="00BA6B53" w:rsidRPr="00080963" w:rsidRDefault="00BA6B53" w:rsidP="002C5981">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This study aimed to examine Taylor Swift's distinctive style in the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from her Fearless album that draws on Feminist Theory, Systemic Functional Linguistics (SFL), and Critical Discourse Analysis (CDA).</w:t>
      </w:r>
    </w:p>
    <w:p w14:paraId="371F0300" w14:textId="77777777" w:rsidR="00BA6B53" w:rsidRPr="00080963" w:rsidRDefault="00BA6B53"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Specific Questions:</w:t>
      </w:r>
    </w:p>
    <w:p w14:paraId="3BC2F51C" w14:textId="77777777" w:rsidR="00BA6B53" w:rsidRPr="00080963" w:rsidRDefault="00BA6B53" w:rsidP="002C5981">
      <w:pPr>
        <w:pStyle w:val="ListParagraph"/>
        <w:numPr>
          <w:ilvl w:val="0"/>
          <w:numId w:val="2"/>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 xml:space="preserve">What types of transitivity processes are manifested in the lyrics of Taylor Swift’s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w:t>
      </w:r>
      <w:r w:rsidRPr="00080963">
        <w:rPr>
          <w:rFonts w:ascii="Times New Roman" w:hAnsi="Times New Roman" w:cs="Times New Roman"/>
          <w:sz w:val="24"/>
          <w:szCs w:val="24"/>
        </w:rPr>
        <w:tab/>
      </w:r>
    </w:p>
    <w:p w14:paraId="41421268" w14:textId="77777777" w:rsidR="00BA6B53" w:rsidRPr="00080963" w:rsidRDefault="00BA6B53" w:rsidP="002C5981">
      <w:pPr>
        <w:pStyle w:val="ListParagraph"/>
        <w:numPr>
          <w:ilvl w:val="0"/>
          <w:numId w:val="2"/>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 xml:space="preserve">What themes are depicted from the lyrics of Taylor Swift’s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w:t>
      </w:r>
    </w:p>
    <w:p w14:paraId="1EC8F474" w14:textId="6A944D0D" w:rsidR="00BA6B53" w:rsidRPr="00080963" w:rsidRDefault="00BA6B53" w:rsidP="002C5981">
      <w:pPr>
        <w:pStyle w:val="ListParagraph"/>
        <w:numPr>
          <w:ilvl w:val="0"/>
          <w:numId w:val="2"/>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What power dynamics are revealed in the themes?</w:t>
      </w:r>
    </w:p>
    <w:p w14:paraId="4FA3345C" w14:textId="6A8085A9" w:rsidR="003E0A1F" w:rsidRPr="00080963" w:rsidRDefault="00312450"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Significance of the Study</w:t>
      </w:r>
    </w:p>
    <w:p w14:paraId="724DD6A3" w14:textId="7090F5CD" w:rsidR="00FE573B" w:rsidRPr="00080963" w:rsidRDefault="00437E8F"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ab/>
      </w:r>
      <w:r w:rsidRPr="00080963">
        <w:rPr>
          <w:rFonts w:ascii="Times New Roman" w:hAnsi="Times New Roman" w:cs="Times New Roman"/>
          <w:sz w:val="24"/>
          <w:szCs w:val="24"/>
        </w:rPr>
        <w:t xml:space="preserve">This study sets apart from the previous studies </w:t>
      </w:r>
      <w:r w:rsidR="00D07769" w:rsidRPr="00080963">
        <w:rPr>
          <w:rFonts w:ascii="Times New Roman" w:hAnsi="Times New Roman" w:cs="Times New Roman"/>
          <w:sz w:val="24"/>
          <w:szCs w:val="24"/>
        </w:rPr>
        <w:t xml:space="preserve">by offering a multilayered stylistic analysis of </w:t>
      </w:r>
      <w:r w:rsidR="00D07769" w:rsidRPr="00080963">
        <w:rPr>
          <w:rFonts w:ascii="Times New Roman" w:hAnsi="Times New Roman" w:cs="Times New Roman"/>
          <w:i/>
          <w:iCs/>
          <w:sz w:val="24"/>
          <w:szCs w:val="24"/>
        </w:rPr>
        <w:t>Change</w:t>
      </w:r>
      <w:r w:rsidR="00FB3E96" w:rsidRPr="00080963">
        <w:rPr>
          <w:rFonts w:ascii="Times New Roman" w:hAnsi="Times New Roman" w:cs="Times New Roman"/>
          <w:i/>
          <w:iCs/>
          <w:sz w:val="24"/>
          <w:szCs w:val="24"/>
        </w:rPr>
        <w:t xml:space="preserve">. </w:t>
      </w:r>
      <w:r w:rsidR="00FB3E96" w:rsidRPr="00080963">
        <w:rPr>
          <w:rFonts w:ascii="Times New Roman" w:hAnsi="Times New Roman" w:cs="Times New Roman"/>
          <w:sz w:val="24"/>
          <w:szCs w:val="24"/>
        </w:rPr>
        <w:t xml:space="preserve">It </w:t>
      </w:r>
      <w:r w:rsidR="00710AC5" w:rsidRPr="00080963">
        <w:rPr>
          <w:rFonts w:ascii="Times New Roman" w:hAnsi="Times New Roman" w:cs="Times New Roman"/>
          <w:sz w:val="24"/>
          <w:szCs w:val="24"/>
        </w:rPr>
        <w:t xml:space="preserve">uniquely </w:t>
      </w:r>
      <w:r w:rsidR="00AC27FD" w:rsidRPr="00080963">
        <w:rPr>
          <w:rFonts w:ascii="Times New Roman" w:hAnsi="Times New Roman" w:cs="Times New Roman"/>
          <w:sz w:val="24"/>
          <w:szCs w:val="24"/>
        </w:rPr>
        <w:t>integrates Systemic Functional Linguistics (SFL), Feminist Stylistics, and Discourse Analysis (CDA)</w:t>
      </w:r>
      <w:r w:rsidR="00EB0CEB" w:rsidRPr="00080963">
        <w:rPr>
          <w:rFonts w:ascii="Times New Roman" w:hAnsi="Times New Roman" w:cs="Times New Roman"/>
          <w:sz w:val="24"/>
          <w:szCs w:val="24"/>
        </w:rPr>
        <w:t xml:space="preserve">. While </w:t>
      </w:r>
      <w:r w:rsidR="00DA4608" w:rsidRPr="00080963">
        <w:rPr>
          <w:rFonts w:ascii="Times New Roman" w:hAnsi="Times New Roman" w:cs="Times New Roman"/>
          <w:sz w:val="24"/>
          <w:szCs w:val="24"/>
        </w:rPr>
        <w:t xml:space="preserve">earlier studies have examined figurative </w:t>
      </w:r>
      <w:r w:rsidR="00DA4608" w:rsidRPr="00080963">
        <w:rPr>
          <w:rFonts w:ascii="Times New Roman" w:hAnsi="Times New Roman" w:cs="Times New Roman"/>
          <w:sz w:val="24"/>
          <w:szCs w:val="24"/>
        </w:rPr>
        <w:lastRenderedPageBreak/>
        <w:t xml:space="preserve">language or general stylistic </w:t>
      </w:r>
      <w:r w:rsidR="00F07B4E" w:rsidRPr="00080963">
        <w:rPr>
          <w:rFonts w:ascii="Times New Roman" w:hAnsi="Times New Roman" w:cs="Times New Roman"/>
          <w:sz w:val="24"/>
          <w:szCs w:val="24"/>
        </w:rPr>
        <w:t xml:space="preserve">tendencies </w:t>
      </w:r>
      <w:r w:rsidR="008B3B65" w:rsidRPr="00080963">
        <w:rPr>
          <w:rFonts w:ascii="Times New Roman" w:hAnsi="Times New Roman" w:cs="Times New Roman"/>
          <w:sz w:val="24"/>
          <w:szCs w:val="24"/>
        </w:rPr>
        <w:t xml:space="preserve">in Taylor Swift’s discography, few have explored the ideological and transitivity </w:t>
      </w:r>
      <w:r w:rsidR="00A913C8" w:rsidRPr="00080963">
        <w:rPr>
          <w:rFonts w:ascii="Times New Roman" w:hAnsi="Times New Roman" w:cs="Times New Roman"/>
          <w:sz w:val="24"/>
          <w:szCs w:val="24"/>
        </w:rPr>
        <w:t>dimensions of her songwriting using this triangulated framework.</w:t>
      </w:r>
    </w:p>
    <w:p w14:paraId="32630915" w14:textId="7E36FF25" w:rsidR="00283465" w:rsidRPr="00080963" w:rsidRDefault="00802824" w:rsidP="000C3717">
      <w:p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ab/>
        <w:t>Moreover, th</w:t>
      </w:r>
      <w:r w:rsidR="00B12559" w:rsidRPr="00080963">
        <w:rPr>
          <w:rFonts w:ascii="Times New Roman" w:hAnsi="Times New Roman" w:cs="Times New Roman"/>
          <w:sz w:val="24"/>
          <w:szCs w:val="24"/>
        </w:rPr>
        <w:t>e study’s significance lies in its contribution to the evolving discourse of English as a Second Language (</w:t>
      </w:r>
      <w:r w:rsidR="00F314EE" w:rsidRPr="00080963">
        <w:rPr>
          <w:rFonts w:ascii="Times New Roman" w:hAnsi="Times New Roman" w:cs="Times New Roman"/>
          <w:sz w:val="24"/>
          <w:szCs w:val="24"/>
        </w:rPr>
        <w:t>ESL</w:t>
      </w:r>
      <w:r w:rsidR="00B12559" w:rsidRPr="00080963">
        <w:rPr>
          <w:rFonts w:ascii="Times New Roman" w:hAnsi="Times New Roman" w:cs="Times New Roman"/>
          <w:sz w:val="24"/>
          <w:szCs w:val="24"/>
        </w:rPr>
        <w:t>)</w:t>
      </w:r>
      <w:r w:rsidR="00F314EE" w:rsidRPr="00080963">
        <w:rPr>
          <w:rFonts w:ascii="Times New Roman" w:hAnsi="Times New Roman" w:cs="Times New Roman"/>
          <w:sz w:val="24"/>
          <w:szCs w:val="24"/>
        </w:rPr>
        <w:t xml:space="preserve"> as a field of inquiry. By treating music as a legitimate </w:t>
      </w:r>
      <w:r w:rsidR="00D95029" w:rsidRPr="00080963">
        <w:rPr>
          <w:rFonts w:ascii="Times New Roman" w:hAnsi="Times New Roman" w:cs="Times New Roman"/>
          <w:sz w:val="24"/>
          <w:szCs w:val="24"/>
        </w:rPr>
        <w:t xml:space="preserve">cultural text for linguistic and </w:t>
      </w:r>
      <w:r w:rsidR="00F82CA6" w:rsidRPr="00080963">
        <w:rPr>
          <w:rFonts w:ascii="Times New Roman" w:hAnsi="Times New Roman" w:cs="Times New Roman"/>
          <w:sz w:val="24"/>
          <w:szCs w:val="24"/>
        </w:rPr>
        <w:t>ideological analysis, it expands the scope of ESL research beyond traditional academic genres.</w:t>
      </w:r>
      <w:r w:rsidR="00D95029" w:rsidRPr="00080963">
        <w:rPr>
          <w:rFonts w:ascii="Times New Roman" w:hAnsi="Times New Roman" w:cs="Times New Roman"/>
          <w:sz w:val="24"/>
          <w:szCs w:val="24"/>
        </w:rPr>
        <w:t xml:space="preserve"> </w:t>
      </w:r>
      <w:r w:rsidR="008A2FEE" w:rsidRPr="00080963">
        <w:rPr>
          <w:rFonts w:ascii="Times New Roman" w:hAnsi="Times New Roman" w:cs="Times New Roman"/>
          <w:sz w:val="24"/>
          <w:szCs w:val="24"/>
        </w:rPr>
        <w:t xml:space="preserve">It affirms </w:t>
      </w:r>
      <w:r w:rsidR="00125651" w:rsidRPr="00080963">
        <w:rPr>
          <w:rFonts w:ascii="Times New Roman" w:hAnsi="Times New Roman" w:cs="Times New Roman"/>
          <w:sz w:val="24"/>
          <w:szCs w:val="24"/>
        </w:rPr>
        <w:t xml:space="preserve">that stylistic inquiry into authentic texts can deepen </w:t>
      </w:r>
      <w:r w:rsidR="002E2951" w:rsidRPr="00080963">
        <w:rPr>
          <w:rFonts w:ascii="Times New Roman" w:hAnsi="Times New Roman" w:cs="Times New Roman"/>
          <w:sz w:val="24"/>
          <w:szCs w:val="24"/>
        </w:rPr>
        <w:t>our understanding of how language encodes</w:t>
      </w:r>
      <w:r w:rsidR="00390C2E" w:rsidRPr="00080963">
        <w:rPr>
          <w:rFonts w:ascii="Times New Roman" w:hAnsi="Times New Roman" w:cs="Times New Roman"/>
          <w:sz w:val="24"/>
          <w:szCs w:val="24"/>
        </w:rPr>
        <w:t xml:space="preserve"> meaning and its</w:t>
      </w:r>
      <w:r w:rsidR="002E2951" w:rsidRPr="00080963">
        <w:rPr>
          <w:rFonts w:ascii="Times New Roman" w:hAnsi="Times New Roman" w:cs="Times New Roman"/>
          <w:sz w:val="24"/>
          <w:szCs w:val="24"/>
        </w:rPr>
        <w:t xml:space="preserve"> identity, especially in contexts where English functions as a </w:t>
      </w:r>
      <w:r w:rsidR="00434B95" w:rsidRPr="00080963">
        <w:rPr>
          <w:rFonts w:ascii="Times New Roman" w:hAnsi="Times New Roman" w:cs="Times New Roman"/>
          <w:sz w:val="24"/>
          <w:szCs w:val="24"/>
        </w:rPr>
        <w:t>second language and a medium of cultural negotiation.</w:t>
      </w:r>
    </w:p>
    <w:p w14:paraId="26E9969F" w14:textId="77777777" w:rsidR="000C3717" w:rsidRPr="00080963" w:rsidRDefault="000C3717" w:rsidP="000C3717">
      <w:pPr>
        <w:spacing w:line="480" w:lineRule="auto"/>
        <w:jc w:val="both"/>
        <w:rPr>
          <w:rFonts w:ascii="Times New Roman" w:hAnsi="Times New Roman" w:cs="Times New Roman"/>
          <w:sz w:val="24"/>
          <w:szCs w:val="24"/>
        </w:rPr>
      </w:pPr>
    </w:p>
    <w:p w14:paraId="1E56C35C" w14:textId="425AD9D1" w:rsidR="00BA6B53" w:rsidRPr="00080963" w:rsidRDefault="00BA6B53" w:rsidP="002C5981">
      <w:pPr>
        <w:spacing w:line="480" w:lineRule="auto"/>
        <w:rPr>
          <w:rFonts w:ascii="Times New Roman" w:hAnsi="Times New Roman" w:cs="Times New Roman"/>
          <w:b/>
          <w:bCs/>
          <w:sz w:val="24"/>
          <w:szCs w:val="24"/>
        </w:rPr>
      </w:pPr>
      <w:r w:rsidRPr="00080963">
        <w:rPr>
          <w:rFonts w:ascii="Times New Roman" w:hAnsi="Times New Roman" w:cs="Times New Roman"/>
          <w:b/>
          <w:bCs/>
          <w:sz w:val="24"/>
          <w:szCs w:val="24"/>
        </w:rPr>
        <w:t>Theoretical Framework</w:t>
      </w:r>
    </w:p>
    <w:p w14:paraId="01916343" w14:textId="77777777" w:rsidR="00BA6B53" w:rsidRPr="00080963" w:rsidRDefault="00BA6B53" w:rsidP="002C5981">
      <w:pPr>
        <w:spacing w:after="0"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This study applied Halliday’s (1960) Systemic Functional Linguistics (SFL), with a specific focus on the Transitivity System. This framework was originally developed by M.A.K. Halliday and his colleagues in the 1960s in the UK and later expanded in Australia. It is now widely applied in language education and discourse analysis across the globe (Almurashi, 2016; O'Donnell, 2012). Rather than investigating how language is processed in the brain, SFL focuses on examining discourse as it appears in spoken or written texts, aiming to uncover the meanings embedded within them. This framework was applied to examine how stylistic choices in the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construct meaning through linguistic processes. By analyzing the six transitivity processes—material, mental, relational, verbal, behavioral, and existential, the study uncovers how Swift’s language use reflects internal experiences, external actions, and social relationships. This framework enables a detailed reading of how the song’s stylistic form encodes personal agency, emotional depth, and transformative themes, aligning with its narrative. </w:t>
      </w:r>
    </w:p>
    <w:p w14:paraId="4199B5B7" w14:textId="77777777" w:rsidR="00BA6B53" w:rsidRPr="00080963" w:rsidRDefault="00BA6B53" w:rsidP="002C5981">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lastRenderedPageBreak/>
        <w:t xml:space="preserve">The framework of Sara Mills' Feminist Stylistics (1995) was also applied which established a foundational approach to analyzing texts through the lens of feminist theory by integrating linguistic research and stylistic analysis. </w:t>
      </w:r>
      <w:proofErr w:type="gramStart"/>
      <w:r w:rsidRPr="00080963">
        <w:rPr>
          <w:rFonts w:ascii="Times New Roman" w:hAnsi="Times New Roman" w:cs="Times New Roman"/>
          <w:sz w:val="24"/>
          <w:szCs w:val="24"/>
        </w:rPr>
        <w:t>Mill (1995),</w:t>
      </w:r>
      <w:proofErr w:type="gramEnd"/>
      <w:r w:rsidRPr="00080963">
        <w:rPr>
          <w:rFonts w:ascii="Times New Roman" w:hAnsi="Times New Roman" w:cs="Times New Roman"/>
          <w:sz w:val="24"/>
          <w:szCs w:val="24"/>
        </w:rPr>
        <w:t xml:space="preserve"> has dual emphasis on feminist discourse and stylistic form enables a nuanced reading of contemporary texts, especially those that navigate themes. Even decades after its publication, the work remains influential for its accessible structure and its dual focus on feminist discourse and stylistic features, making it especially valuable for emerging scholars in the field (Deameysa et al., 2023). </w:t>
      </w:r>
    </w:p>
    <w:p w14:paraId="40DD060C" w14:textId="77777777" w:rsidR="00BA6B53" w:rsidRPr="00080963" w:rsidRDefault="00BA6B53" w:rsidP="002C5981">
      <w:pPr>
        <w:spacing w:line="480" w:lineRule="auto"/>
        <w:ind w:firstLine="720"/>
        <w:jc w:val="both"/>
        <w:rPr>
          <w:rFonts w:ascii="Times New Roman" w:hAnsi="Times New Roman" w:cs="Times New Roman"/>
          <w:b/>
          <w:bCs/>
          <w:sz w:val="24"/>
          <w:szCs w:val="24"/>
        </w:rPr>
      </w:pPr>
      <w:r w:rsidRPr="00080963">
        <w:rPr>
          <w:rFonts w:ascii="Times New Roman" w:hAnsi="Times New Roman" w:cs="Times New Roman"/>
          <w:sz w:val="24"/>
          <w:szCs w:val="24"/>
        </w:rPr>
        <w:t>Mills’ (1995) framework, with its dual focus on stylistic form and feminist discourse, enables a critical interrogation of how the song negotiates gendered experiences and agency. By applying this lens, the analysis explores how Swift’s lexical choices and narrative perspective construct a voice that challenges marginalization and affirms resilience, aligning with the song’s evolution from a personal reflection to a universal anthem of change.</w:t>
      </w:r>
    </w:p>
    <w:p w14:paraId="7A3DD41F" w14:textId="77777777" w:rsidR="00BA6B53" w:rsidRPr="00080963" w:rsidRDefault="00BA6B53" w:rsidP="002C5981">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In the final layer of analysis, Critical Discourse Analysis (CDA) serves as the overarching interpretive framework, integrating insights from both Systemic Functional Linguistics and Feminist Stylistics. Positioned as the “umbrella” mode, CDA enables the study to transcend stylistic and linguistic elements by situating the findings within broader sociocultural and ideological contexts. This approach not only illuminates the power dynamics embedded in the song’s language but also reveals how stylistic and grammatical choices reflect and challenge prevailing structures of marginalization and agency. Moreover, the framework of Fairclough’s (1995) Critical Discourse Analysis consists of three interconnected levels. The first, Textual Analysis (Description), involves close linguistic examination of the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including vocabulary, grammar, cohesion, and structure to uncover embedded ideologies, power dynamics, and social identities. The second level, Processing Analysis (Interpretation), investigates how figurative language shapes recurring themes that align with broader discursive patterns in pop music, enhancing emotional resonance. Lastly, Social Analysis (Explanation) </w:t>
      </w:r>
      <w:r w:rsidRPr="00080963">
        <w:rPr>
          <w:rFonts w:ascii="Times New Roman" w:hAnsi="Times New Roman" w:cs="Times New Roman"/>
          <w:sz w:val="24"/>
          <w:szCs w:val="24"/>
        </w:rPr>
        <w:lastRenderedPageBreak/>
        <w:t xml:space="preserve">explores how the lyrics engage with sociocultural contexts, revealing, contesting, or reinforcing existing power structures. Through this multi-layered approach,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is viewed not only as a personal expression but as a cultural text that dialogues with issues of gender, identity, and resistance.</w:t>
      </w:r>
    </w:p>
    <w:p w14:paraId="5377AE0F" w14:textId="77777777" w:rsidR="000C3717" w:rsidRPr="00080963" w:rsidRDefault="000C3717" w:rsidP="002C5981">
      <w:pPr>
        <w:spacing w:line="480" w:lineRule="auto"/>
        <w:ind w:firstLine="720"/>
        <w:jc w:val="both"/>
        <w:rPr>
          <w:rFonts w:ascii="Times New Roman" w:hAnsi="Times New Roman" w:cs="Times New Roman"/>
          <w:sz w:val="24"/>
          <w:szCs w:val="24"/>
        </w:rPr>
      </w:pPr>
    </w:p>
    <w:p w14:paraId="30FF9A54" w14:textId="77777777" w:rsidR="00BA6B53" w:rsidRPr="00080963" w:rsidRDefault="00BA6B53"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Figure 1</w:t>
      </w:r>
    </w:p>
    <w:p w14:paraId="58D0661A"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noProof/>
          <w:sz w:val="24"/>
          <w:szCs w:val="24"/>
        </w:rPr>
        <w:drawing>
          <wp:anchor distT="0" distB="0" distL="114300" distR="114300" simplePos="0" relativeHeight="251659264" behindDoc="0" locked="0" layoutInCell="1" allowOverlap="1" wp14:anchorId="094596AC" wp14:editId="07659E6A">
            <wp:simplePos x="0" y="0"/>
            <wp:positionH relativeFrom="column">
              <wp:posOffset>771525</wp:posOffset>
            </wp:positionH>
            <wp:positionV relativeFrom="paragraph">
              <wp:posOffset>724478</wp:posOffset>
            </wp:positionV>
            <wp:extent cx="4099560" cy="2334260"/>
            <wp:effectExtent l="0" t="0" r="0" b="8890"/>
            <wp:wrapNone/>
            <wp:docPr id="653655126" name="Picture 1" descr="Diagrammatic representation of Fairclough's critical discourse analysis...  | Download Scientific Diagram">
              <a:extLst xmlns:a="http://schemas.openxmlformats.org/drawingml/2006/main">
                <a:ext uri="{FF2B5EF4-FFF2-40B4-BE49-F238E27FC236}">
                  <a16:creationId xmlns:a16="http://schemas.microsoft.com/office/drawing/2014/main" id="{4D621DE3-011A-4186-A27C-4B347BDD74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atic representation of Fairclough's critical discourse analysis...  | Download Scientific Diagram"/>
                    <pic:cNvPicPr>
                      <a:picLocks noChangeAspect="1" noChangeArrowheads="1"/>
                    </pic:cNvPicPr>
                  </pic:nvPicPr>
                  <pic:blipFill rotWithShape="1">
                    <a:blip r:embed="rId9">
                      <a:extLst>
                        <a:ext uri="{28A0092B-C50C-407E-A947-70E740481C1C}">
                          <a14:useLocalDpi xmlns:a14="http://schemas.microsoft.com/office/drawing/2010/main" val="0"/>
                        </a:ext>
                      </a:extLst>
                    </a:blip>
                    <a:srcRect t="3161"/>
                    <a:stretch>
                      <a:fillRect/>
                    </a:stretch>
                  </pic:blipFill>
                  <pic:spPr bwMode="auto">
                    <a:xfrm>
                      <a:off x="0" y="0"/>
                      <a:ext cx="4099560" cy="23342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80963">
        <w:rPr>
          <w:rFonts w:ascii="Times New Roman" w:hAnsi="Times New Roman" w:cs="Times New Roman"/>
          <w:i/>
          <w:iCs/>
          <w:sz w:val="24"/>
          <w:szCs w:val="24"/>
        </w:rPr>
        <w:t>Diagrammatic representation of Fairclough's critical discourse analysis framework, adapted from Fairclough (1995: 98)</w:t>
      </w:r>
    </w:p>
    <w:p w14:paraId="4DE9C843" w14:textId="77777777" w:rsidR="00BA6B53" w:rsidRPr="00080963" w:rsidRDefault="00BA6B53" w:rsidP="002C5981">
      <w:pPr>
        <w:spacing w:line="480" w:lineRule="auto"/>
        <w:jc w:val="both"/>
        <w:rPr>
          <w:rFonts w:ascii="Times New Roman" w:hAnsi="Times New Roman" w:cs="Times New Roman"/>
          <w:sz w:val="24"/>
          <w:szCs w:val="24"/>
        </w:rPr>
      </w:pPr>
    </w:p>
    <w:p w14:paraId="1CB4A3DC" w14:textId="77777777" w:rsidR="00BA6B53" w:rsidRPr="00080963" w:rsidRDefault="00BA6B53" w:rsidP="002C5981">
      <w:pPr>
        <w:spacing w:line="480" w:lineRule="auto"/>
        <w:jc w:val="both"/>
        <w:rPr>
          <w:rFonts w:ascii="Times New Roman" w:hAnsi="Times New Roman" w:cs="Times New Roman"/>
          <w:sz w:val="24"/>
          <w:szCs w:val="24"/>
        </w:rPr>
      </w:pPr>
    </w:p>
    <w:p w14:paraId="58FEE984" w14:textId="77777777" w:rsidR="00BA6B53" w:rsidRPr="00080963" w:rsidRDefault="00BA6B53" w:rsidP="002C5981">
      <w:pPr>
        <w:spacing w:line="480" w:lineRule="auto"/>
        <w:jc w:val="both"/>
        <w:rPr>
          <w:rFonts w:ascii="Times New Roman" w:hAnsi="Times New Roman" w:cs="Times New Roman"/>
          <w:sz w:val="24"/>
          <w:szCs w:val="24"/>
        </w:rPr>
      </w:pPr>
    </w:p>
    <w:p w14:paraId="46514871" w14:textId="77777777" w:rsidR="00BA6B53" w:rsidRPr="00080963" w:rsidRDefault="00BA6B53" w:rsidP="002C5981">
      <w:pPr>
        <w:spacing w:line="480" w:lineRule="auto"/>
        <w:rPr>
          <w:rFonts w:ascii="Times New Roman" w:hAnsi="Times New Roman" w:cs="Times New Roman"/>
          <w:sz w:val="24"/>
          <w:szCs w:val="24"/>
        </w:rPr>
      </w:pPr>
    </w:p>
    <w:p w14:paraId="3754E893" w14:textId="77777777" w:rsidR="00BA6B53" w:rsidRPr="00080963" w:rsidRDefault="00BA6B53" w:rsidP="002C5981">
      <w:pPr>
        <w:spacing w:line="480" w:lineRule="auto"/>
        <w:rPr>
          <w:rFonts w:ascii="Times New Roman" w:hAnsi="Times New Roman" w:cs="Times New Roman"/>
          <w:i/>
          <w:iCs/>
          <w:sz w:val="24"/>
          <w:szCs w:val="24"/>
        </w:rPr>
      </w:pPr>
    </w:p>
    <w:p w14:paraId="62BD86CE" w14:textId="77777777" w:rsidR="000C3717" w:rsidRPr="00080963" w:rsidRDefault="000C3717" w:rsidP="002C5981">
      <w:pPr>
        <w:spacing w:line="480" w:lineRule="auto"/>
        <w:jc w:val="center"/>
        <w:rPr>
          <w:rFonts w:ascii="Times New Roman" w:hAnsi="Times New Roman" w:cs="Times New Roman"/>
          <w:b/>
          <w:bCs/>
          <w:sz w:val="24"/>
          <w:szCs w:val="24"/>
        </w:rPr>
      </w:pPr>
    </w:p>
    <w:p w14:paraId="4F6B1ADB" w14:textId="315D48C5" w:rsidR="00BA6B53" w:rsidRPr="00080963" w:rsidRDefault="00BA6B53" w:rsidP="002C5981">
      <w:pPr>
        <w:spacing w:line="480" w:lineRule="auto"/>
        <w:jc w:val="center"/>
        <w:rPr>
          <w:rFonts w:ascii="Times New Roman" w:hAnsi="Times New Roman" w:cs="Times New Roman"/>
          <w:b/>
          <w:bCs/>
          <w:sz w:val="24"/>
          <w:szCs w:val="24"/>
        </w:rPr>
      </w:pPr>
      <w:r w:rsidRPr="00080963">
        <w:rPr>
          <w:rFonts w:ascii="Times New Roman" w:hAnsi="Times New Roman" w:cs="Times New Roman"/>
          <w:b/>
          <w:bCs/>
          <w:sz w:val="24"/>
          <w:szCs w:val="24"/>
        </w:rPr>
        <w:t>Conceptual Framework</w:t>
      </w:r>
    </w:p>
    <w:p w14:paraId="49A500E1" w14:textId="18A01893" w:rsidR="0099423F" w:rsidRPr="00080963" w:rsidRDefault="0099423F" w:rsidP="002C5981">
      <w:pPr>
        <w:spacing w:line="480" w:lineRule="auto"/>
        <w:rPr>
          <w:rFonts w:ascii="Times New Roman" w:hAnsi="Times New Roman" w:cs="Times New Roman"/>
          <w:b/>
          <w:bCs/>
          <w:sz w:val="24"/>
          <w:szCs w:val="24"/>
        </w:rPr>
      </w:pPr>
      <w:r w:rsidRPr="00080963">
        <w:rPr>
          <w:rFonts w:ascii="Times New Roman" w:hAnsi="Times New Roman" w:cs="Times New Roman"/>
          <w:b/>
          <w:bCs/>
          <w:sz w:val="24"/>
          <w:szCs w:val="24"/>
        </w:rPr>
        <w:t>Conceptual Framework</w:t>
      </w:r>
    </w:p>
    <w:p w14:paraId="5AF21A06" w14:textId="15ECB29B" w:rsidR="00BA6B53" w:rsidRPr="00080963" w:rsidRDefault="00BA6B53" w:rsidP="002C5981">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The conceptual framework of this study is anchored in a multilayered linguistic and critical approach to analyzing Taylor Swift’s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At the core is Fairclough’s (1995) Critical Discourse Analysis, which guides the interpretive flow across three dimensions: textual description provides stylistic evidence, processing interpretation extracts thematic meaning, and social explanation situates themes within sociocultural critique. The description stage draws upon Halliday’s (1960) Systemic Functional Linguistics, specifically the Transitivity </w:t>
      </w:r>
      <w:r w:rsidRPr="00080963">
        <w:rPr>
          <w:rFonts w:ascii="Times New Roman" w:hAnsi="Times New Roman" w:cs="Times New Roman"/>
          <w:sz w:val="24"/>
          <w:szCs w:val="24"/>
        </w:rPr>
        <w:lastRenderedPageBreak/>
        <w:t xml:space="preserve">system, to categorize Swift’s lexical choices through various process types—(a) material, (b) mental, (c) relational, (d) verbal, (e) behavioral, and (f) existential. These linguistic elements then feed into the interpretation stage, where underlying power dynamics in the lyrics are explored, reflecting the emerged thematic patterns. Finally, the explanation stage integrates Mills’ (1995) Feminist Stylistic lens to interrogate how gendered </w:t>
      </w:r>
      <w:r w:rsidR="0099423F" w:rsidRPr="00080963">
        <w:rPr>
          <w:rFonts w:ascii="Times New Roman" w:hAnsi="Times New Roman" w:cs="Times New Roman"/>
          <w:sz w:val="24"/>
          <w:szCs w:val="24"/>
        </w:rPr>
        <w:t>expressions,</w:t>
      </w:r>
      <w:r w:rsidRPr="00080963">
        <w:rPr>
          <w:rFonts w:ascii="Times New Roman" w:hAnsi="Times New Roman" w:cs="Times New Roman"/>
          <w:sz w:val="24"/>
          <w:szCs w:val="24"/>
        </w:rPr>
        <w:t xml:space="preserve"> and ideological positions emerge from Swift’s language. This layered framework enables the study to critically trace how stylistic and grammatical features encode narrative identity and sociocultural meaning, positioning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not merely as a personal reflection but as a lyrical anthem of transformation.</w:t>
      </w:r>
    </w:p>
    <w:p w14:paraId="20D26DB0" w14:textId="77777777" w:rsidR="0089584F" w:rsidRPr="00080963" w:rsidRDefault="0089584F" w:rsidP="00145842">
      <w:pPr>
        <w:spacing w:line="480" w:lineRule="auto"/>
        <w:jc w:val="both"/>
        <w:rPr>
          <w:rFonts w:ascii="Times New Roman" w:hAnsi="Times New Roman" w:cs="Times New Roman"/>
          <w:sz w:val="24"/>
          <w:szCs w:val="24"/>
        </w:rPr>
      </w:pPr>
    </w:p>
    <w:p w14:paraId="14DD498D" w14:textId="77777777" w:rsidR="00BA6B53" w:rsidRPr="00080963" w:rsidRDefault="00BA6B53"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Figure 2</w:t>
      </w:r>
    </w:p>
    <w:p w14:paraId="085B52E2" w14:textId="77777777" w:rsidR="00BA6B53" w:rsidRPr="00080963" w:rsidRDefault="00BA6B53" w:rsidP="002C5981">
      <w:pPr>
        <w:spacing w:line="480" w:lineRule="auto"/>
        <w:rPr>
          <w:rFonts w:ascii="Times New Roman" w:hAnsi="Times New Roman" w:cs="Times New Roman"/>
          <w:i/>
          <w:iCs/>
          <w:sz w:val="24"/>
          <w:szCs w:val="24"/>
        </w:rPr>
      </w:pPr>
      <w:r w:rsidRPr="00080963">
        <w:rPr>
          <w:rFonts w:ascii="Times New Roman" w:hAnsi="Times New Roman" w:cs="Times New Roman"/>
          <w:i/>
          <w:iCs/>
          <w:sz w:val="24"/>
          <w:szCs w:val="24"/>
        </w:rPr>
        <w:t>Conceptual Framework on Stylistic Analysis of Taylor Swift’s ‘Change’</w:t>
      </w:r>
    </w:p>
    <w:p w14:paraId="32876578"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b/>
          <w:bCs/>
          <w:noProof/>
          <w:sz w:val="24"/>
          <w:szCs w:val="24"/>
        </w:rPr>
        <w:drawing>
          <wp:inline distT="0" distB="0" distL="0" distR="0" wp14:anchorId="40FAF919" wp14:editId="7394657F">
            <wp:extent cx="5666416" cy="3385374"/>
            <wp:effectExtent l="0" t="0" r="0" b="5715"/>
            <wp:docPr id="1314915898" name="Picture 1" descr="A diagram of a flowchart&#10;&#10;AI-generated content may be incorrect.">
              <a:extLst xmlns:a="http://schemas.openxmlformats.org/drawingml/2006/main">
                <a:ext uri="{FF2B5EF4-FFF2-40B4-BE49-F238E27FC236}">
                  <a16:creationId xmlns:a16="http://schemas.microsoft.com/office/drawing/2014/main" id="{0D7F395C-7E5A-49C3-A8A3-CC9811B582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15898" name="Picture 1" descr="A diagram of a flowchart&#10;&#10;AI-generated content may be incorrect."/>
                    <pic:cNvPicPr/>
                  </pic:nvPicPr>
                  <pic:blipFill rotWithShape="1">
                    <a:blip r:embed="rId10"/>
                    <a:srcRect b="2784"/>
                    <a:stretch>
                      <a:fillRect/>
                    </a:stretch>
                  </pic:blipFill>
                  <pic:spPr bwMode="auto">
                    <a:xfrm>
                      <a:off x="0" y="0"/>
                      <a:ext cx="5679609" cy="3393256"/>
                    </a:xfrm>
                    <a:prstGeom prst="rect">
                      <a:avLst/>
                    </a:prstGeom>
                    <a:ln>
                      <a:noFill/>
                    </a:ln>
                    <a:extLst>
                      <a:ext uri="{53640926-AAD7-44D8-BBD7-CCE9431645EC}">
                        <a14:shadowObscured xmlns:a14="http://schemas.microsoft.com/office/drawing/2010/main"/>
                      </a:ext>
                    </a:extLst>
                  </pic:spPr>
                </pic:pic>
              </a:graphicData>
            </a:graphic>
          </wp:inline>
        </w:drawing>
      </w:r>
    </w:p>
    <w:p w14:paraId="6C18A213" w14:textId="77777777" w:rsidR="000C3717" w:rsidRPr="00080963" w:rsidRDefault="000C3717" w:rsidP="002C5981">
      <w:pPr>
        <w:spacing w:line="480" w:lineRule="auto"/>
        <w:jc w:val="center"/>
        <w:rPr>
          <w:rFonts w:ascii="Times New Roman" w:hAnsi="Times New Roman" w:cs="Times New Roman"/>
          <w:b/>
          <w:bCs/>
          <w:sz w:val="24"/>
          <w:szCs w:val="24"/>
        </w:rPr>
      </w:pPr>
    </w:p>
    <w:p w14:paraId="0F4C7D5F" w14:textId="607B0FC3" w:rsidR="00BA6B53" w:rsidRPr="00080963" w:rsidRDefault="00BA6B53" w:rsidP="002C5981">
      <w:pPr>
        <w:spacing w:line="480" w:lineRule="auto"/>
        <w:jc w:val="center"/>
        <w:rPr>
          <w:rFonts w:ascii="Times New Roman" w:hAnsi="Times New Roman" w:cs="Times New Roman"/>
          <w:b/>
          <w:bCs/>
          <w:sz w:val="24"/>
          <w:szCs w:val="24"/>
        </w:rPr>
      </w:pPr>
      <w:r w:rsidRPr="00080963">
        <w:rPr>
          <w:rFonts w:ascii="Times New Roman" w:hAnsi="Times New Roman" w:cs="Times New Roman"/>
          <w:b/>
          <w:bCs/>
          <w:sz w:val="24"/>
          <w:szCs w:val="24"/>
        </w:rPr>
        <w:lastRenderedPageBreak/>
        <w:t>Methodology</w:t>
      </w:r>
    </w:p>
    <w:p w14:paraId="047251A6"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b/>
          <w:bCs/>
          <w:sz w:val="24"/>
          <w:szCs w:val="24"/>
        </w:rPr>
        <w:t>Research Design</w:t>
      </w:r>
      <w:r w:rsidRPr="00080963">
        <w:rPr>
          <w:rFonts w:ascii="Times New Roman" w:hAnsi="Times New Roman" w:cs="Times New Roman"/>
          <w:sz w:val="24"/>
          <w:szCs w:val="24"/>
        </w:rPr>
        <w:tab/>
      </w:r>
    </w:p>
    <w:p w14:paraId="30B30042" w14:textId="77777777" w:rsidR="00BA6B53" w:rsidRPr="00080963" w:rsidRDefault="00BA6B53" w:rsidP="002C5981">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This study is a qualitative research method, employing the Feminist Critical Discourse Analysis design, using textual analysis guided by Critical Discourse Analysis (Fairclough, 1995), System Functional Linguistics (Halliday, 1960), and Feminist Stylistic (Mill, 1995). Descriptive research, as defined by Calderon (2006), involves a systematic and structured process of collecting, analyzing, and organizing data to provide insights into existing conditions, practices, processes, trends, and cause-effect relationships. In this context, textual analysis refers to the methodical examination of written or spoken material, emphasizing its content, structure, and language to uncover embedded meanings, social implications, and ideological influences (Fairclough, 2003, as cited in Que &amp; Patty, 2023). Specifically, investigating the writing style, the meaning, and the theme being revealed in the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of Taylor Swift was the main objective of the study.</w:t>
      </w:r>
    </w:p>
    <w:p w14:paraId="125F97E8" w14:textId="77777777" w:rsidR="0099423F" w:rsidRPr="00080963" w:rsidRDefault="0099423F" w:rsidP="000C3717">
      <w:pPr>
        <w:spacing w:line="480" w:lineRule="auto"/>
        <w:jc w:val="both"/>
        <w:rPr>
          <w:rFonts w:ascii="Times New Roman" w:hAnsi="Times New Roman" w:cs="Times New Roman"/>
          <w:sz w:val="24"/>
          <w:szCs w:val="24"/>
        </w:rPr>
      </w:pPr>
    </w:p>
    <w:p w14:paraId="5E1DAB3B"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b/>
          <w:bCs/>
          <w:sz w:val="24"/>
          <w:szCs w:val="24"/>
        </w:rPr>
        <w:t>Corpus</w:t>
      </w:r>
      <w:r w:rsidRPr="00080963">
        <w:rPr>
          <w:rFonts w:ascii="Times New Roman" w:hAnsi="Times New Roman" w:cs="Times New Roman"/>
          <w:sz w:val="24"/>
          <w:szCs w:val="24"/>
        </w:rPr>
        <w:tab/>
      </w:r>
    </w:p>
    <w:p w14:paraId="333EECAC" w14:textId="77777777" w:rsidR="00BA6B53" w:rsidRPr="00080963" w:rsidRDefault="00BA6B53" w:rsidP="002C5981">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The lyrics of the selected song </w:t>
      </w:r>
      <w:r w:rsidRPr="00080963">
        <w:rPr>
          <w:rFonts w:ascii="Times New Roman" w:hAnsi="Times New Roman" w:cs="Times New Roman"/>
          <w:i/>
          <w:iCs/>
          <w:sz w:val="24"/>
          <w:szCs w:val="24"/>
        </w:rPr>
        <w:t xml:space="preserve">Change </w:t>
      </w:r>
      <w:r w:rsidRPr="00080963">
        <w:rPr>
          <w:rFonts w:ascii="Times New Roman" w:hAnsi="Times New Roman" w:cs="Times New Roman"/>
          <w:sz w:val="24"/>
          <w:szCs w:val="24"/>
        </w:rPr>
        <w:t xml:space="preserve">was extracted from the album sleeves of Taylor Swift’s </w:t>
      </w:r>
      <w:r w:rsidRPr="00080963">
        <w:rPr>
          <w:rFonts w:ascii="Times New Roman" w:hAnsi="Times New Roman" w:cs="Times New Roman"/>
          <w:i/>
          <w:iCs/>
          <w:sz w:val="24"/>
          <w:szCs w:val="24"/>
        </w:rPr>
        <w:t>Fearless Platinum Edition</w:t>
      </w:r>
      <w:r w:rsidRPr="00080963">
        <w:rPr>
          <w:rFonts w:ascii="Times New Roman" w:hAnsi="Times New Roman" w:cs="Times New Roman"/>
          <w:sz w:val="24"/>
          <w:szCs w:val="24"/>
        </w:rPr>
        <w:t xml:space="preserve"> for accuracy and the authorized version of the lyrics. Following the transcription, line numbers were also assigned to each song’s lyrics to facilitate the analysis.</w:t>
      </w:r>
    </w:p>
    <w:p w14:paraId="00C8FD89" w14:textId="77777777" w:rsidR="00145842" w:rsidRPr="00080963" w:rsidRDefault="00145842" w:rsidP="000C3717">
      <w:pPr>
        <w:spacing w:line="480" w:lineRule="auto"/>
        <w:jc w:val="both"/>
        <w:rPr>
          <w:rFonts w:ascii="Times New Roman" w:hAnsi="Times New Roman" w:cs="Times New Roman"/>
          <w:sz w:val="24"/>
          <w:szCs w:val="24"/>
        </w:rPr>
      </w:pPr>
    </w:p>
    <w:p w14:paraId="100A4E17" w14:textId="77777777" w:rsidR="00BA6B53" w:rsidRPr="00080963" w:rsidRDefault="00BA6B53"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Selection Criteria</w:t>
      </w:r>
    </w:p>
    <w:p w14:paraId="76628665"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b/>
          <w:bCs/>
          <w:sz w:val="24"/>
          <w:szCs w:val="24"/>
        </w:rPr>
        <w:tab/>
      </w:r>
      <w:r w:rsidRPr="00080963">
        <w:rPr>
          <w:rFonts w:ascii="Times New Roman" w:hAnsi="Times New Roman" w:cs="Times New Roman"/>
          <w:sz w:val="24"/>
          <w:szCs w:val="24"/>
        </w:rPr>
        <w:t xml:space="preserve">The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by Taylor Swift was chosen as the main corpus for this study based on carefully defined selection standards. To ensure the accuracy and reliability of the text, the </w:t>
      </w:r>
      <w:r w:rsidRPr="00080963">
        <w:rPr>
          <w:rFonts w:ascii="Times New Roman" w:hAnsi="Times New Roman" w:cs="Times New Roman"/>
          <w:sz w:val="24"/>
          <w:szCs w:val="24"/>
        </w:rPr>
        <w:lastRenderedPageBreak/>
        <w:t xml:space="preserve">lyrics were sourced directly from the album sleeves of the </w:t>
      </w:r>
      <w:r w:rsidRPr="00080963">
        <w:rPr>
          <w:rFonts w:ascii="Times New Roman" w:hAnsi="Times New Roman" w:cs="Times New Roman"/>
          <w:i/>
          <w:iCs/>
          <w:sz w:val="24"/>
          <w:szCs w:val="24"/>
        </w:rPr>
        <w:t>Fearless Platinum Edition</w:t>
      </w:r>
      <w:r w:rsidRPr="00080963">
        <w:rPr>
          <w:rFonts w:ascii="Times New Roman" w:hAnsi="Times New Roman" w:cs="Times New Roman"/>
          <w:sz w:val="24"/>
          <w:szCs w:val="24"/>
        </w:rPr>
        <w:t xml:space="preserve">, which provides the official and original version of the song. This method avoids inconsistencies often found in unofficial lyric sources and preserves the integrity of the artist’s linguistic and stylistic choices. Only the Platinum Edition was used, while other versions such as </w:t>
      </w:r>
      <w:r w:rsidRPr="00080963">
        <w:rPr>
          <w:rFonts w:ascii="Times New Roman" w:hAnsi="Times New Roman" w:cs="Times New Roman"/>
          <w:i/>
          <w:iCs/>
          <w:sz w:val="24"/>
          <w:szCs w:val="24"/>
        </w:rPr>
        <w:t>Taylor’s Version</w:t>
      </w:r>
      <w:r w:rsidRPr="00080963">
        <w:rPr>
          <w:rFonts w:ascii="Times New Roman" w:hAnsi="Times New Roman" w:cs="Times New Roman"/>
          <w:sz w:val="24"/>
          <w:szCs w:val="24"/>
        </w:rPr>
        <w:t xml:space="preserve"> were intentionally excluded to maintain uniformity in both thematic and linguistic analysis. The lyrics were transcribed exactly as they appeared, with original punctuation, capitalization, and formatting preserved. Each line was numbered sequentially to support detailed analysis, including thematic categorization and syntactic examination. The song was selected for its linguistic depth and relevance to the research focus, particularly its use of metaphor, modality, and narrative perspective. Additionally, the context of its original release during Swift’s early career with Big Machine Records was retained to strengthen the interpretive framework within sociolinguistic and discourse analysis.</w:t>
      </w:r>
    </w:p>
    <w:p w14:paraId="271546FC" w14:textId="77777777" w:rsidR="00145842" w:rsidRPr="00080963" w:rsidRDefault="00145842" w:rsidP="002C5981">
      <w:pPr>
        <w:spacing w:line="480" w:lineRule="auto"/>
        <w:jc w:val="both"/>
        <w:rPr>
          <w:rFonts w:ascii="Times New Roman" w:hAnsi="Times New Roman" w:cs="Times New Roman"/>
          <w:sz w:val="24"/>
          <w:szCs w:val="24"/>
        </w:rPr>
      </w:pPr>
    </w:p>
    <w:p w14:paraId="3CCAB9D1" w14:textId="77777777" w:rsidR="00BA6B53" w:rsidRPr="00080963" w:rsidRDefault="00BA6B53"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Data Gathering Procedure</w:t>
      </w:r>
    </w:p>
    <w:p w14:paraId="48475AC5"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ab/>
        <w:t>The following steps detail the methodological approach undertaken to prepare the lyrics for analytical interpretation.</w:t>
      </w:r>
    </w:p>
    <w:p w14:paraId="74721B38" w14:textId="77777777" w:rsidR="00BA6B53" w:rsidRPr="00080963" w:rsidRDefault="00BA6B53" w:rsidP="002C5981">
      <w:pPr>
        <w:pStyle w:val="ListParagraph"/>
        <w:numPr>
          <w:ilvl w:val="0"/>
          <w:numId w:val="9"/>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 xml:space="preserve">The official lyrics of Taylor Swift’s song Change were identified and retrieved from the </w:t>
      </w:r>
      <w:r w:rsidRPr="00080963">
        <w:rPr>
          <w:rFonts w:ascii="Times New Roman" w:hAnsi="Times New Roman" w:cs="Times New Roman"/>
          <w:i/>
          <w:iCs/>
          <w:sz w:val="24"/>
          <w:szCs w:val="24"/>
        </w:rPr>
        <w:t>Fearless Platinum Edition</w:t>
      </w:r>
      <w:r w:rsidRPr="00080963">
        <w:rPr>
          <w:rFonts w:ascii="Times New Roman" w:hAnsi="Times New Roman" w:cs="Times New Roman"/>
          <w:sz w:val="24"/>
          <w:szCs w:val="24"/>
        </w:rPr>
        <w:t xml:space="preserve"> album sleeve to ensure the use of an authorized and accurate source.</w:t>
      </w:r>
    </w:p>
    <w:p w14:paraId="588B2383" w14:textId="77777777" w:rsidR="00BA6B53" w:rsidRPr="00080963" w:rsidRDefault="00BA6B53" w:rsidP="002C5981">
      <w:pPr>
        <w:pStyle w:val="ListParagraph"/>
        <w:numPr>
          <w:ilvl w:val="0"/>
          <w:numId w:val="9"/>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This version was selected to maintain textual authenticity and avoid inconsistencies commonly found in unofficial or fan-transcribed materials.</w:t>
      </w:r>
    </w:p>
    <w:p w14:paraId="6CDE2F48" w14:textId="77777777" w:rsidR="00BA6B53" w:rsidRPr="00080963" w:rsidRDefault="00BA6B53" w:rsidP="002C5981">
      <w:pPr>
        <w:pStyle w:val="ListParagraph"/>
        <w:numPr>
          <w:ilvl w:val="0"/>
          <w:numId w:val="9"/>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The lyrics were manually transcribed and formatted to preserve the original structure, including punctuation, capitalization, and line breaks.</w:t>
      </w:r>
    </w:p>
    <w:p w14:paraId="22C8BD11" w14:textId="77777777" w:rsidR="00BA6B53" w:rsidRPr="00080963" w:rsidRDefault="00BA6B53" w:rsidP="002C5981">
      <w:pPr>
        <w:pStyle w:val="ListParagraph"/>
        <w:numPr>
          <w:ilvl w:val="0"/>
          <w:numId w:val="9"/>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lastRenderedPageBreak/>
        <w:t>Each line was assigned a sequential number to support systematic analysis and facilitate precise referencing of linguistic features, thematic elements, and discourse patterns.</w:t>
      </w:r>
    </w:p>
    <w:p w14:paraId="0A09FBD6" w14:textId="77777777" w:rsidR="00BA6B53" w:rsidRPr="00080963" w:rsidRDefault="00BA6B53" w:rsidP="002C5981">
      <w:pPr>
        <w:pStyle w:val="ListParagraph"/>
        <w:numPr>
          <w:ilvl w:val="0"/>
          <w:numId w:val="9"/>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The transcription was reviewed for fidelity to the original source before being finalized as the primary corpus for analysis.</w:t>
      </w:r>
    </w:p>
    <w:p w14:paraId="1DC72B4B" w14:textId="77777777" w:rsidR="00145842" w:rsidRPr="00080963" w:rsidRDefault="00145842" w:rsidP="00145842">
      <w:pPr>
        <w:pStyle w:val="ListParagraph"/>
        <w:spacing w:line="480" w:lineRule="auto"/>
        <w:jc w:val="both"/>
        <w:rPr>
          <w:rFonts w:ascii="Times New Roman" w:hAnsi="Times New Roman" w:cs="Times New Roman"/>
          <w:sz w:val="24"/>
          <w:szCs w:val="24"/>
        </w:rPr>
      </w:pPr>
    </w:p>
    <w:p w14:paraId="3C0EFF3C" w14:textId="77777777" w:rsidR="00BA6B53" w:rsidRPr="00080963" w:rsidRDefault="00BA6B53"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Data Analysis</w:t>
      </w:r>
    </w:p>
    <w:p w14:paraId="26626702"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ab/>
        <w:t xml:space="preserve">This study employs a triangulated approach to data analysis to provide a multifaceted interpretation of Taylor Swift’s song Change. To ensure analytical clarity and depth, this study distinctly organizes its data analysis into three interconnected stages. First, textual analysis draws on Halliday’s (1960) transitivity system, the first layer of analysis identifies the types of processes embedded in the song’s lyrics—material, mental, relational, verbal, behavioral, existential, thus revealing how Swift linguistically encodes action, emotion, and existential states. Second, these transitivity patterns are then examined through the descriptive and interpretive stages of Fairclough’s (1995) CDA model, where lexical choices, mood structures, and stylistic devices are assessed to extract core themes embedded in the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Finally, to interpret the sociocultural meanings behind these themes, the study applies Mills’ (1995) Feminist Stylistics and CDA’s explanatory dimension, exploring how the lyrics articulate power dynamics related to gender and collective agency. By synthesizing insights from these three complementary lenses, the study ensures analytical rigor and depth, revealing how Swift’s stylistic strategies shape narrative, identity, and sociopolitical resonance in her songwriting.</w:t>
      </w:r>
    </w:p>
    <w:p w14:paraId="596DF5A6" w14:textId="77777777" w:rsidR="007829A5" w:rsidRPr="00080963" w:rsidRDefault="007829A5" w:rsidP="002C5981">
      <w:pPr>
        <w:spacing w:line="480" w:lineRule="auto"/>
        <w:jc w:val="both"/>
        <w:rPr>
          <w:rFonts w:ascii="Times New Roman" w:hAnsi="Times New Roman" w:cs="Times New Roman"/>
          <w:sz w:val="24"/>
          <w:szCs w:val="24"/>
        </w:rPr>
      </w:pPr>
    </w:p>
    <w:p w14:paraId="281672C6" w14:textId="77777777" w:rsidR="00BA6B53" w:rsidRPr="00080963" w:rsidRDefault="00BA6B53"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Trustworthiness of the Study</w:t>
      </w:r>
    </w:p>
    <w:p w14:paraId="003DCE81" w14:textId="77777777" w:rsidR="00BA6B53" w:rsidRPr="00080963" w:rsidRDefault="00BA6B53" w:rsidP="002C5981">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In qualitative research, establishing the trustworthiness of findings is essential to ensure the credibility and rigor of the study. This research adopted the evaluative criteria proposed by </w:t>
      </w:r>
      <w:r w:rsidRPr="00080963">
        <w:rPr>
          <w:rFonts w:ascii="Times New Roman" w:hAnsi="Times New Roman" w:cs="Times New Roman"/>
          <w:sz w:val="24"/>
          <w:szCs w:val="24"/>
        </w:rPr>
        <w:lastRenderedPageBreak/>
        <w:t>Lincoln and Guba (1985), as cited in Stahl and King (2020), which emphasize credibility, transferability, dependability, and confirmability. Although the study focused on lyrical analysis rather than interviews or field observations, detailed documentation was maintained throughout the data gathering and analysis process. The transcription of the lyrics was conducted with strict adherence to the official source, and line numbering was systematically applied to support transparency and traceability. Reflexive notes were also kept monitoring researcher bias and ensure that interpretations remained grounded in the textual data. These measures collectively reinforce the trustworthiness of the study and support the validity of its sociolinguistic and discourse-based insights.</w:t>
      </w:r>
    </w:p>
    <w:p w14:paraId="454AB2EF" w14:textId="77777777" w:rsidR="00BF4B2C" w:rsidRPr="00080963" w:rsidRDefault="00BF4B2C" w:rsidP="000C3717">
      <w:pPr>
        <w:spacing w:line="480" w:lineRule="auto"/>
        <w:jc w:val="both"/>
        <w:rPr>
          <w:rFonts w:ascii="Times New Roman" w:hAnsi="Times New Roman" w:cs="Times New Roman"/>
          <w:sz w:val="24"/>
          <w:szCs w:val="24"/>
        </w:rPr>
      </w:pPr>
    </w:p>
    <w:p w14:paraId="5E27E3A8" w14:textId="77777777" w:rsidR="00BA6B53" w:rsidRPr="00080963" w:rsidRDefault="00BA6B53" w:rsidP="002C5981">
      <w:p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Ethical Considerations</w:t>
      </w:r>
    </w:p>
    <w:p w14:paraId="3B559819" w14:textId="77777777" w:rsidR="00BA6B53" w:rsidRPr="00080963" w:rsidRDefault="00BA6B53" w:rsidP="002C5981">
      <w:pPr>
        <w:spacing w:line="480" w:lineRule="auto"/>
        <w:jc w:val="both"/>
        <w:rPr>
          <w:rFonts w:ascii="Times New Roman" w:hAnsi="Times New Roman" w:cs="Times New Roman"/>
          <w:sz w:val="24"/>
          <w:szCs w:val="24"/>
        </w:rPr>
      </w:pPr>
      <w:r w:rsidRPr="00080963">
        <w:rPr>
          <w:rFonts w:ascii="Times New Roman" w:hAnsi="Times New Roman" w:cs="Times New Roman"/>
          <w:b/>
          <w:bCs/>
          <w:sz w:val="24"/>
          <w:szCs w:val="24"/>
        </w:rPr>
        <w:tab/>
      </w:r>
      <w:r w:rsidRPr="00080963">
        <w:rPr>
          <w:rFonts w:ascii="Times New Roman" w:hAnsi="Times New Roman" w:cs="Times New Roman"/>
          <w:sz w:val="24"/>
          <w:szCs w:val="24"/>
        </w:rPr>
        <w:t>The following ethical considerations were carefully observed throughout the conduct of this study to ensure respect for intellectual property, transparency in data handling, and integrity in analysis:</w:t>
      </w:r>
    </w:p>
    <w:p w14:paraId="5DB8C6CE" w14:textId="77777777" w:rsidR="00BA6B53" w:rsidRPr="00080963" w:rsidRDefault="00BA6B53" w:rsidP="002C5981">
      <w:pPr>
        <w:pStyle w:val="ListParagraph"/>
        <w:numPr>
          <w:ilvl w:val="0"/>
          <w:numId w:val="8"/>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 xml:space="preserve">The lyrics of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were obtained directly from the official album sleeve of </w:t>
      </w:r>
      <w:r w:rsidRPr="00080963">
        <w:rPr>
          <w:rFonts w:ascii="Times New Roman" w:hAnsi="Times New Roman" w:cs="Times New Roman"/>
          <w:i/>
          <w:iCs/>
          <w:sz w:val="24"/>
          <w:szCs w:val="24"/>
        </w:rPr>
        <w:t>Fearless Platinum Edition</w:t>
      </w:r>
      <w:r w:rsidRPr="00080963">
        <w:rPr>
          <w:rFonts w:ascii="Times New Roman" w:hAnsi="Times New Roman" w:cs="Times New Roman"/>
          <w:sz w:val="24"/>
          <w:szCs w:val="24"/>
        </w:rPr>
        <w:t>, which helped maintain copyright compliance and avoided the use of unofficial or altered versions.</w:t>
      </w:r>
    </w:p>
    <w:p w14:paraId="14AFB0DE" w14:textId="77777777" w:rsidR="00BA6B53" w:rsidRPr="00080963" w:rsidRDefault="00BA6B53" w:rsidP="002C5981">
      <w:pPr>
        <w:pStyle w:val="ListParagraph"/>
        <w:numPr>
          <w:ilvl w:val="0"/>
          <w:numId w:val="8"/>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Since the research did not involve human participants or personal information, ethical risks were minimal.</w:t>
      </w:r>
    </w:p>
    <w:p w14:paraId="3320FAEF" w14:textId="77777777" w:rsidR="00BA6B53" w:rsidRPr="00080963" w:rsidRDefault="00BA6B53" w:rsidP="002C5981">
      <w:pPr>
        <w:pStyle w:val="ListParagraph"/>
        <w:numPr>
          <w:ilvl w:val="0"/>
          <w:numId w:val="8"/>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The transcription and analytical process were thoroughly documented to support clarity and accountability.</w:t>
      </w:r>
    </w:p>
    <w:p w14:paraId="134764D7" w14:textId="77777777" w:rsidR="00BA6B53" w:rsidRPr="00080963" w:rsidRDefault="00BA6B53" w:rsidP="002C5981">
      <w:pPr>
        <w:pStyle w:val="ListParagraph"/>
        <w:numPr>
          <w:ilvl w:val="0"/>
          <w:numId w:val="8"/>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All interpretations were based strictly on the original lyrics and guided by established linguistic and analytical frameworks, helping to minimize personal bias.</w:t>
      </w:r>
    </w:p>
    <w:p w14:paraId="7C3884FF" w14:textId="10B3FC26" w:rsidR="00786ED2" w:rsidRPr="00080963" w:rsidRDefault="00BA6B53" w:rsidP="002C5981">
      <w:pPr>
        <w:pStyle w:val="ListParagraph"/>
        <w:numPr>
          <w:ilvl w:val="0"/>
          <w:numId w:val="8"/>
        </w:num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lastRenderedPageBreak/>
        <w:t>Throughout the study, proper referencing and citation practices were followed to maintain academic integrity and recognize the work of previous scholars.</w:t>
      </w:r>
    </w:p>
    <w:p w14:paraId="2E9143C9" w14:textId="77777777" w:rsidR="00786ED2" w:rsidRPr="00080963" w:rsidRDefault="00786ED2" w:rsidP="002C5981">
      <w:pPr>
        <w:spacing w:line="480" w:lineRule="auto"/>
        <w:jc w:val="both"/>
        <w:rPr>
          <w:rFonts w:ascii="Times New Roman" w:hAnsi="Times New Roman" w:cs="Times New Roman"/>
          <w:sz w:val="24"/>
          <w:szCs w:val="24"/>
        </w:rPr>
      </w:pPr>
    </w:p>
    <w:p w14:paraId="2C9C1A24" w14:textId="77777777" w:rsidR="00BA6B53" w:rsidRPr="00080963" w:rsidRDefault="00BA6B53" w:rsidP="002C5981">
      <w:pPr>
        <w:spacing w:line="480" w:lineRule="auto"/>
        <w:jc w:val="center"/>
        <w:rPr>
          <w:rFonts w:ascii="Times New Roman" w:hAnsi="Times New Roman" w:cs="Times New Roman"/>
          <w:b/>
          <w:bCs/>
          <w:sz w:val="24"/>
          <w:szCs w:val="24"/>
        </w:rPr>
      </w:pPr>
      <w:r w:rsidRPr="00080963">
        <w:rPr>
          <w:rFonts w:ascii="Times New Roman" w:hAnsi="Times New Roman" w:cs="Times New Roman"/>
          <w:b/>
          <w:bCs/>
          <w:sz w:val="24"/>
          <w:szCs w:val="24"/>
        </w:rPr>
        <w:t>Results and Discussion</w:t>
      </w:r>
    </w:p>
    <w:p w14:paraId="7BA3A3BA" w14:textId="77777777" w:rsidR="00BA6B53" w:rsidRPr="00080963" w:rsidRDefault="00BA6B53" w:rsidP="002C5981">
      <w:pPr>
        <w:pStyle w:val="ListParagraph"/>
        <w:numPr>
          <w:ilvl w:val="0"/>
          <w:numId w:val="5"/>
        </w:numPr>
        <w:spacing w:line="480" w:lineRule="auto"/>
        <w:jc w:val="both"/>
        <w:rPr>
          <w:rFonts w:ascii="Times New Roman" w:hAnsi="Times New Roman" w:cs="Times New Roman"/>
          <w:b/>
          <w:bCs/>
          <w:i/>
          <w:iCs/>
          <w:sz w:val="24"/>
          <w:szCs w:val="24"/>
        </w:rPr>
      </w:pPr>
      <w:r w:rsidRPr="00080963">
        <w:rPr>
          <w:rFonts w:ascii="Times New Roman" w:hAnsi="Times New Roman" w:cs="Times New Roman"/>
          <w:b/>
          <w:bCs/>
          <w:i/>
          <w:iCs/>
          <w:sz w:val="24"/>
          <w:szCs w:val="24"/>
        </w:rPr>
        <w:t>Types of transitivity processes manifested in the lyrics of Taylor Swift’s song, Change</w:t>
      </w:r>
    </w:p>
    <w:p w14:paraId="4FCD0FCE" w14:textId="77777777" w:rsidR="00BA6B53" w:rsidRPr="00080963" w:rsidRDefault="00BA6B53" w:rsidP="002C5981">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The table below illustrates how various transitivity processes are linguistically realized in selected clauses from Taylor Swift’s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Each entry outlines the process type and offers interpretive insight into how the lyrics convey action, identity, and emotional depth.</w:t>
      </w:r>
    </w:p>
    <w:p w14:paraId="08E427C8" w14:textId="77777777" w:rsidR="00BA6B53" w:rsidRPr="00080963" w:rsidRDefault="00BA6B53" w:rsidP="007829A5">
      <w:pPr>
        <w:spacing w:after="0" w:line="480" w:lineRule="auto"/>
        <w:rPr>
          <w:rFonts w:ascii="Times New Roman" w:hAnsi="Times New Roman" w:cs="Times New Roman"/>
          <w:b/>
          <w:bCs/>
          <w:sz w:val="24"/>
          <w:szCs w:val="24"/>
        </w:rPr>
      </w:pPr>
      <w:r w:rsidRPr="00080963">
        <w:rPr>
          <w:rFonts w:ascii="Times New Roman" w:hAnsi="Times New Roman" w:cs="Times New Roman"/>
          <w:b/>
          <w:bCs/>
          <w:sz w:val="24"/>
          <w:szCs w:val="24"/>
        </w:rPr>
        <w:t>Table 1</w:t>
      </w:r>
    </w:p>
    <w:p w14:paraId="33D6E43F" w14:textId="77777777" w:rsidR="00BA6B53" w:rsidRPr="00080963" w:rsidRDefault="00BA6B53" w:rsidP="007829A5">
      <w:pPr>
        <w:spacing w:after="0" w:line="480" w:lineRule="auto"/>
        <w:rPr>
          <w:rFonts w:ascii="Times New Roman" w:hAnsi="Times New Roman" w:cs="Times New Roman"/>
          <w:i/>
          <w:iCs/>
          <w:sz w:val="24"/>
          <w:szCs w:val="24"/>
        </w:rPr>
      </w:pPr>
      <w:r w:rsidRPr="00080963">
        <w:rPr>
          <w:rFonts w:ascii="Times New Roman" w:hAnsi="Times New Roman" w:cs="Times New Roman"/>
          <w:i/>
          <w:iCs/>
          <w:sz w:val="24"/>
          <w:szCs w:val="24"/>
        </w:rPr>
        <w:t>Types of transitivity processes in the lyrics of Taylor Swift’s song, Change</w:t>
      </w:r>
    </w:p>
    <w:p w14:paraId="55FF0E64" w14:textId="77777777" w:rsidR="00BA6B53" w:rsidRPr="00080963" w:rsidRDefault="00BA6B53" w:rsidP="00BA6B53">
      <w:pPr>
        <w:spacing w:after="0" w:line="360" w:lineRule="auto"/>
        <w:rPr>
          <w:rFonts w:ascii="Times New Roman" w:hAnsi="Times New Roman" w:cs="Times New Roman"/>
          <w:i/>
          <w:iCs/>
          <w:sz w:val="24"/>
          <w:szCs w:val="24"/>
        </w:rPr>
      </w:pPr>
    </w:p>
    <w:tbl>
      <w:tblPr>
        <w:tblStyle w:val="ListTable6Colorful"/>
        <w:tblW w:w="0" w:type="auto"/>
        <w:shd w:val="clear" w:color="auto" w:fill="FFFFFF" w:themeFill="background1"/>
        <w:tblLook w:val="04A0" w:firstRow="1" w:lastRow="0" w:firstColumn="1" w:lastColumn="0" w:noHBand="0" w:noVBand="1"/>
      </w:tblPr>
      <w:tblGrid>
        <w:gridCol w:w="2700"/>
        <w:gridCol w:w="2340"/>
        <w:gridCol w:w="3986"/>
      </w:tblGrid>
      <w:tr w:rsidR="00BA6B53" w:rsidRPr="00080963" w14:paraId="7A41D41B" w14:textId="77777777" w:rsidTr="00D15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FFFFFF" w:themeFill="background1"/>
          </w:tcPr>
          <w:p w14:paraId="34D7F370" w14:textId="77777777" w:rsidR="00BA6B53" w:rsidRPr="00080963" w:rsidRDefault="00BA6B53" w:rsidP="00D15D66">
            <w:pPr>
              <w:spacing w:line="360" w:lineRule="auto"/>
              <w:jc w:val="center"/>
              <w:rPr>
                <w:rFonts w:ascii="Times New Roman" w:hAnsi="Times New Roman" w:cs="Times New Roman"/>
                <w:sz w:val="24"/>
                <w:szCs w:val="24"/>
              </w:rPr>
            </w:pPr>
            <w:r w:rsidRPr="00080963">
              <w:rPr>
                <w:rFonts w:ascii="Times New Roman" w:hAnsi="Times New Roman" w:cs="Times New Roman"/>
                <w:sz w:val="24"/>
                <w:szCs w:val="24"/>
              </w:rPr>
              <w:t>Clause of the Song Lyrics</w:t>
            </w:r>
          </w:p>
        </w:tc>
        <w:tc>
          <w:tcPr>
            <w:tcW w:w="2340" w:type="dxa"/>
            <w:shd w:val="clear" w:color="auto" w:fill="FFFFFF" w:themeFill="background1"/>
          </w:tcPr>
          <w:p w14:paraId="5BA2D2BF" w14:textId="77777777" w:rsidR="00BA6B53" w:rsidRPr="00080963" w:rsidRDefault="00BA6B53" w:rsidP="00D15D6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Types of Transitivity</w:t>
            </w:r>
          </w:p>
        </w:tc>
        <w:tc>
          <w:tcPr>
            <w:tcW w:w="3986" w:type="dxa"/>
            <w:shd w:val="clear" w:color="auto" w:fill="FFFFFF" w:themeFill="background1"/>
          </w:tcPr>
          <w:p w14:paraId="107BD908" w14:textId="77777777" w:rsidR="00BA6B53" w:rsidRPr="00080963" w:rsidRDefault="00BA6B53" w:rsidP="00D15D6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Explanation</w:t>
            </w:r>
          </w:p>
        </w:tc>
      </w:tr>
      <w:tr w:rsidR="00BA6B53" w:rsidRPr="00080963" w14:paraId="3AF8577A"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000000" w:themeColor="text1"/>
              <w:bottom w:val="single" w:sz="4" w:space="0" w:color="auto"/>
            </w:tcBorders>
            <w:shd w:val="clear" w:color="auto" w:fill="FFFFFF" w:themeFill="background1"/>
          </w:tcPr>
          <w:p w14:paraId="4A730598"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w:t>
            </w:r>
            <w:r w:rsidRPr="00080963">
              <w:rPr>
                <w:rFonts w:ascii="Times New Roman" w:hAnsi="Times New Roman" w:cs="Times New Roman"/>
                <w:b w:val="0"/>
                <w:bCs w:val="0"/>
                <w:i/>
                <w:iCs/>
                <w:sz w:val="24"/>
                <w:szCs w:val="24"/>
              </w:rPr>
              <w:t xml:space="preserve">And </w:t>
            </w:r>
            <w:r w:rsidRPr="00080963">
              <w:rPr>
                <w:rFonts w:ascii="Times New Roman" w:hAnsi="Times New Roman" w:cs="Times New Roman"/>
                <w:i/>
                <w:iCs/>
                <w:sz w:val="24"/>
                <w:szCs w:val="24"/>
                <w:u w:val="single"/>
              </w:rPr>
              <w:t>it</w:t>
            </w:r>
            <w:r w:rsidRPr="00080963">
              <w:rPr>
                <w:rFonts w:ascii="Times New Roman" w:hAnsi="Times New Roman" w:cs="Times New Roman"/>
                <w:b w:val="0"/>
                <w:bCs w:val="0"/>
                <w:i/>
                <w:iCs/>
                <w:sz w:val="24"/>
                <w:szCs w:val="24"/>
              </w:rPr>
              <w:t xml:space="preserve">'s a sad picture, </w:t>
            </w:r>
          </w:p>
        </w:tc>
        <w:tc>
          <w:tcPr>
            <w:tcW w:w="2340" w:type="dxa"/>
            <w:tcBorders>
              <w:top w:val="single" w:sz="4" w:space="0" w:color="000000" w:themeColor="text1"/>
              <w:bottom w:val="single" w:sz="4" w:space="0" w:color="auto"/>
            </w:tcBorders>
            <w:shd w:val="clear" w:color="auto" w:fill="FFFFFF" w:themeFill="background1"/>
          </w:tcPr>
          <w:p w14:paraId="39AA86BD"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000000" w:themeColor="text1"/>
              <w:bottom w:val="single" w:sz="4" w:space="0" w:color="auto"/>
            </w:tcBorders>
            <w:shd w:val="clear" w:color="auto" w:fill="FFFFFF" w:themeFill="background1"/>
          </w:tcPr>
          <w:p w14:paraId="5DFFD76D"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This clause equates "it" with "a sad picture," expressing identification or description. It expresses evaluation.</w:t>
            </w:r>
          </w:p>
        </w:tc>
      </w:tr>
      <w:tr w:rsidR="00BA6B53" w:rsidRPr="00080963" w14:paraId="324E8657"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6440A5DB" w14:textId="77777777" w:rsidR="00BA6B53" w:rsidRPr="00080963" w:rsidRDefault="00BA6B53" w:rsidP="00D15D66">
            <w:pPr>
              <w:rPr>
                <w:rFonts w:ascii="Times New Roman" w:hAnsi="Times New Roman" w:cs="Times New Roman"/>
                <w:sz w:val="24"/>
                <w:szCs w:val="24"/>
              </w:rPr>
            </w:pPr>
            <w:r w:rsidRPr="00080963">
              <w:rPr>
                <w:rFonts w:ascii="Times New Roman" w:hAnsi="Times New Roman" w:cs="Times New Roman"/>
                <w:b w:val="0"/>
                <w:bCs w:val="0"/>
                <w:i/>
                <w:iCs/>
                <w:sz w:val="24"/>
                <w:szCs w:val="24"/>
                <w:vertAlign w:val="superscript"/>
              </w:rPr>
              <w:t>1</w:t>
            </w:r>
            <w:r w:rsidRPr="00080963">
              <w:rPr>
                <w:rFonts w:ascii="Times New Roman" w:hAnsi="Times New Roman" w:cs="Times New Roman"/>
                <w:b w:val="0"/>
                <w:bCs w:val="0"/>
                <w:i/>
                <w:iCs/>
                <w:sz w:val="24"/>
                <w:szCs w:val="24"/>
              </w:rPr>
              <w:t xml:space="preserve">the final blow </w:t>
            </w:r>
            <w:r w:rsidRPr="00080963">
              <w:rPr>
                <w:rFonts w:ascii="Times New Roman" w:hAnsi="Times New Roman" w:cs="Times New Roman"/>
                <w:i/>
                <w:iCs/>
                <w:sz w:val="24"/>
                <w:szCs w:val="24"/>
                <w:u w:val="single"/>
              </w:rPr>
              <w:t>hits</w:t>
            </w:r>
            <w:r w:rsidRPr="00080963">
              <w:rPr>
                <w:rFonts w:ascii="Times New Roman" w:hAnsi="Times New Roman" w:cs="Times New Roman"/>
                <w:b w:val="0"/>
                <w:bCs w:val="0"/>
                <w:i/>
                <w:iCs/>
                <w:sz w:val="24"/>
                <w:szCs w:val="24"/>
              </w:rPr>
              <w:t xml:space="preserve"> you</w:t>
            </w:r>
          </w:p>
        </w:tc>
        <w:tc>
          <w:tcPr>
            <w:tcW w:w="2340" w:type="dxa"/>
            <w:tcBorders>
              <w:top w:val="single" w:sz="4" w:space="0" w:color="auto"/>
              <w:bottom w:val="single" w:sz="4" w:space="0" w:color="auto"/>
            </w:tcBorders>
            <w:shd w:val="clear" w:color="auto" w:fill="FFFFFF" w:themeFill="background1"/>
          </w:tcPr>
          <w:p w14:paraId="1F27A7CA"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4F5CB312"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This describes a physical action, </w:t>
            </w:r>
            <w:r w:rsidRPr="00080963">
              <w:rPr>
                <w:rFonts w:ascii="Times New Roman" w:hAnsi="Times New Roman" w:cs="Times New Roman"/>
                <w:i/>
                <w:iCs/>
                <w:sz w:val="24"/>
                <w:szCs w:val="24"/>
              </w:rPr>
              <w:t>the final blow</w:t>
            </w:r>
            <w:r w:rsidRPr="00080963">
              <w:rPr>
                <w:rFonts w:ascii="Times New Roman" w:hAnsi="Times New Roman" w:cs="Times New Roman"/>
                <w:sz w:val="24"/>
                <w:szCs w:val="24"/>
              </w:rPr>
              <w:t xml:space="preserve"> (actor) performing an action </w:t>
            </w:r>
            <w:proofErr w:type="gramStart"/>
            <w:r w:rsidRPr="00080963">
              <w:rPr>
                <w:rFonts w:ascii="Times New Roman" w:hAnsi="Times New Roman" w:cs="Times New Roman"/>
                <w:i/>
                <w:iCs/>
                <w:sz w:val="24"/>
                <w:szCs w:val="24"/>
              </w:rPr>
              <w:t>hits</w:t>
            </w:r>
            <w:proofErr w:type="gramEnd"/>
            <w:r w:rsidRPr="00080963">
              <w:rPr>
                <w:rFonts w:ascii="Times New Roman" w:hAnsi="Times New Roman" w:cs="Times New Roman"/>
                <w:sz w:val="24"/>
                <w:szCs w:val="24"/>
              </w:rPr>
              <w:t xml:space="preserve"> on </w:t>
            </w:r>
            <w:r w:rsidRPr="00080963">
              <w:rPr>
                <w:rFonts w:ascii="Times New Roman" w:hAnsi="Times New Roman" w:cs="Times New Roman"/>
                <w:i/>
                <w:iCs/>
                <w:sz w:val="24"/>
                <w:szCs w:val="24"/>
              </w:rPr>
              <w:t>you</w:t>
            </w:r>
            <w:r w:rsidRPr="00080963">
              <w:rPr>
                <w:rFonts w:ascii="Times New Roman" w:hAnsi="Times New Roman" w:cs="Times New Roman"/>
                <w:sz w:val="24"/>
                <w:szCs w:val="24"/>
              </w:rPr>
              <w:t xml:space="preserve"> (goal). This part of the first line conveys concrete impact, a powerful pairing to illustrate emotional weight and physical consequence.</w:t>
            </w:r>
          </w:p>
        </w:tc>
      </w:tr>
      <w:tr w:rsidR="00BA6B53" w:rsidRPr="00080963" w14:paraId="031445B0"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0984986B"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2</w:t>
            </w:r>
            <w:r w:rsidRPr="00080963">
              <w:rPr>
                <w:rFonts w:ascii="Times New Roman" w:hAnsi="Times New Roman" w:cs="Times New Roman"/>
                <w:b w:val="0"/>
                <w:bCs w:val="0"/>
                <w:i/>
                <w:iCs/>
                <w:sz w:val="24"/>
                <w:szCs w:val="24"/>
              </w:rPr>
              <w:t xml:space="preserve">Somebody else </w:t>
            </w:r>
            <w:r w:rsidRPr="00080963">
              <w:rPr>
                <w:rFonts w:ascii="Times New Roman" w:hAnsi="Times New Roman" w:cs="Times New Roman"/>
                <w:i/>
                <w:iCs/>
                <w:sz w:val="24"/>
                <w:szCs w:val="24"/>
                <w:u w:val="single"/>
              </w:rPr>
              <w:t>gets</w:t>
            </w:r>
            <w:r w:rsidRPr="00080963">
              <w:rPr>
                <w:rFonts w:ascii="Times New Roman" w:hAnsi="Times New Roman" w:cs="Times New Roman"/>
                <w:b w:val="0"/>
                <w:bCs w:val="0"/>
                <w:i/>
                <w:iCs/>
                <w:sz w:val="24"/>
                <w:szCs w:val="24"/>
              </w:rPr>
              <w:t xml:space="preserve"> what you wanted again and</w:t>
            </w:r>
          </w:p>
        </w:tc>
        <w:tc>
          <w:tcPr>
            <w:tcW w:w="2340" w:type="dxa"/>
            <w:tcBorders>
              <w:top w:val="single" w:sz="4" w:space="0" w:color="auto"/>
              <w:bottom w:val="single" w:sz="4" w:space="0" w:color="auto"/>
            </w:tcBorders>
            <w:shd w:val="clear" w:color="auto" w:fill="FFFFFF" w:themeFill="background1"/>
          </w:tcPr>
          <w:p w14:paraId="3ED7E80F"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7BEE6136"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This clause describes an action or event, </w:t>
            </w:r>
            <w:r w:rsidRPr="00080963">
              <w:rPr>
                <w:rFonts w:ascii="Times New Roman" w:hAnsi="Times New Roman" w:cs="Times New Roman"/>
                <w:i/>
                <w:iCs/>
                <w:sz w:val="24"/>
                <w:szCs w:val="24"/>
              </w:rPr>
              <w:t xml:space="preserve">“gets” </w:t>
            </w:r>
            <w:r w:rsidRPr="00080963">
              <w:rPr>
                <w:rFonts w:ascii="Times New Roman" w:hAnsi="Times New Roman" w:cs="Times New Roman"/>
                <w:sz w:val="24"/>
                <w:szCs w:val="24"/>
              </w:rPr>
              <w:t>involving one participant receiving something that another desired. While the line trails off with “</w:t>
            </w:r>
            <w:proofErr w:type="gramStart"/>
            <w:r w:rsidRPr="00080963">
              <w:rPr>
                <w:rFonts w:ascii="Times New Roman" w:hAnsi="Times New Roman" w:cs="Times New Roman"/>
                <w:i/>
                <w:iCs/>
                <w:sz w:val="24"/>
                <w:szCs w:val="24"/>
              </w:rPr>
              <w:t>and</w:t>
            </w:r>
            <w:r w:rsidRPr="00080963">
              <w:rPr>
                <w:rFonts w:ascii="Times New Roman" w:hAnsi="Times New Roman" w:cs="Times New Roman"/>
                <w:sz w:val="24"/>
                <w:szCs w:val="24"/>
              </w:rPr>
              <w:t>,</w:t>
            </w:r>
            <w:proofErr w:type="gramEnd"/>
            <w:r w:rsidRPr="00080963">
              <w:rPr>
                <w:rFonts w:ascii="Times New Roman" w:hAnsi="Times New Roman" w:cs="Times New Roman"/>
                <w:sz w:val="24"/>
                <w:szCs w:val="24"/>
              </w:rPr>
              <w:t xml:space="preserve">” it is structured around this process that conveys disappointment through the act of someone else acquiring what you desired. </w:t>
            </w:r>
          </w:p>
        </w:tc>
      </w:tr>
      <w:tr w:rsidR="00BA6B53" w:rsidRPr="00080963" w14:paraId="4295BC1F"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3BC22829"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w:t>
            </w:r>
            <w:r w:rsidRPr="00080963">
              <w:rPr>
                <w:rFonts w:ascii="Times New Roman" w:hAnsi="Times New Roman" w:cs="Times New Roman"/>
                <w:b w:val="0"/>
                <w:bCs w:val="0"/>
                <w:i/>
                <w:iCs/>
                <w:sz w:val="24"/>
                <w:szCs w:val="24"/>
              </w:rPr>
              <w:t xml:space="preserve">You </w:t>
            </w:r>
            <w:r w:rsidRPr="00080963">
              <w:rPr>
                <w:rFonts w:ascii="Times New Roman" w:hAnsi="Times New Roman" w:cs="Times New Roman"/>
                <w:i/>
                <w:iCs/>
                <w:sz w:val="24"/>
                <w:szCs w:val="24"/>
                <w:u w:val="single"/>
              </w:rPr>
              <w:t>know</w:t>
            </w:r>
            <w:r w:rsidRPr="00080963">
              <w:rPr>
                <w:rFonts w:ascii="Times New Roman" w:hAnsi="Times New Roman" w:cs="Times New Roman"/>
                <w:b w:val="0"/>
                <w:bCs w:val="0"/>
                <w:i/>
                <w:iCs/>
                <w:sz w:val="24"/>
                <w:szCs w:val="24"/>
              </w:rPr>
              <w:t xml:space="preserve"> it's all the same,</w:t>
            </w:r>
          </w:p>
          <w:p w14:paraId="228B81B8" w14:textId="77777777" w:rsidR="00BA6B53" w:rsidRPr="00080963" w:rsidRDefault="00BA6B53" w:rsidP="00D15D66">
            <w:pPr>
              <w:rPr>
                <w:rFonts w:ascii="Times New Roman" w:hAnsi="Times New Roman" w:cs="Times New Roman"/>
                <w:b w:val="0"/>
                <w:bCs w:val="0"/>
                <w:i/>
                <w:iCs/>
                <w:sz w:val="24"/>
                <w:szCs w:val="24"/>
                <w:vertAlign w:val="superscript"/>
              </w:rPr>
            </w:pPr>
          </w:p>
        </w:tc>
        <w:tc>
          <w:tcPr>
            <w:tcW w:w="2340" w:type="dxa"/>
            <w:tcBorders>
              <w:top w:val="single" w:sz="4" w:space="0" w:color="auto"/>
              <w:bottom w:val="single" w:sz="4" w:space="0" w:color="auto"/>
            </w:tcBorders>
            <w:shd w:val="clear" w:color="auto" w:fill="FFFFFF" w:themeFill="background1"/>
          </w:tcPr>
          <w:p w14:paraId="5CFC2BA3"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mental process</w:t>
            </w:r>
          </w:p>
        </w:tc>
        <w:tc>
          <w:tcPr>
            <w:tcW w:w="3986" w:type="dxa"/>
            <w:tcBorders>
              <w:top w:val="single" w:sz="4" w:space="0" w:color="auto"/>
              <w:bottom w:val="single" w:sz="4" w:space="0" w:color="auto"/>
            </w:tcBorders>
            <w:shd w:val="clear" w:color="auto" w:fill="FFFFFF" w:themeFill="background1"/>
          </w:tcPr>
          <w:p w14:paraId="5122E41B"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The verb </w:t>
            </w:r>
            <w:r w:rsidRPr="00080963">
              <w:rPr>
                <w:rFonts w:ascii="Times New Roman" w:hAnsi="Times New Roman" w:cs="Times New Roman"/>
                <w:i/>
                <w:iCs/>
                <w:sz w:val="24"/>
                <w:szCs w:val="24"/>
              </w:rPr>
              <w:t>know</w:t>
            </w:r>
            <w:r w:rsidRPr="00080963">
              <w:rPr>
                <w:rFonts w:ascii="Times New Roman" w:hAnsi="Times New Roman" w:cs="Times New Roman"/>
                <w:sz w:val="24"/>
                <w:szCs w:val="24"/>
              </w:rPr>
              <w:t xml:space="preserve"> expresses a cognitive state, an internal mental activity of perception or understanding. Swift's </w:t>
            </w:r>
            <w:r w:rsidRPr="00080963">
              <w:rPr>
                <w:rFonts w:ascii="Times New Roman" w:hAnsi="Times New Roman" w:cs="Times New Roman"/>
                <w:sz w:val="24"/>
                <w:szCs w:val="24"/>
              </w:rPr>
              <w:lastRenderedPageBreak/>
              <w:t xml:space="preserve">use of </w:t>
            </w:r>
            <w:r w:rsidRPr="00080963">
              <w:rPr>
                <w:rFonts w:ascii="Times New Roman" w:hAnsi="Times New Roman" w:cs="Times New Roman"/>
                <w:i/>
                <w:iCs/>
                <w:sz w:val="24"/>
                <w:szCs w:val="24"/>
              </w:rPr>
              <w:t>"know"</w:t>
            </w:r>
            <w:r w:rsidRPr="00080963">
              <w:rPr>
                <w:rFonts w:ascii="Times New Roman" w:hAnsi="Times New Roman" w:cs="Times New Roman"/>
                <w:sz w:val="24"/>
                <w:szCs w:val="24"/>
              </w:rPr>
              <w:t xml:space="preserve"> establishes personal insight.</w:t>
            </w:r>
          </w:p>
        </w:tc>
      </w:tr>
      <w:tr w:rsidR="00BA6B53" w:rsidRPr="00080963" w14:paraId="2CBE6C66"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055EC2B6" w14:textId="77777777" w:rsidR="00BA6B53" w:rsidRPr="00080963" w:rsidRDefault="00BA6B53" w:rsidP="00D15D66">
            <w:pPr>
              <w:rPr>
                <w:rFonts w:ascii="Times New Roman" w:hAnsi="Times New Roman" w:cs="Times New Roman"/>
                <w:b w:val="0"/>
                <w:bCs w:val="0"/>
                <w:i/>
                <w:iCs/>
                <w:sz w:val="24"/>
                <w:szCs w:val="24"/>
                <w:vertAlign w:val="superscript"/>
              </w:rPr>
            </w:pPr>
            <w:r w:rsidRPr="00080963">
              <w:rPr>
                <w:rFonts w:ascii="Times New Roman" w:hAnsi="Times New Roman" w:cs="Times New Roman"/>
                <w:b w:val="0"/>
                <w:bCs w:val="0"/>
                <w:i/>
                <w:iCs/>
                <w:sz w:val="24"/>
                <w:szCs w:val="24"/>
                <w:vertAlign w:val="superscript"/>
              </w:rPr>
              <w:lastRenderedPageBreak/>
              <w:t>3</w:t>
            </w:r>
            <w:r w:rsidRPr="00080963">
              <w:rPr>
                <w:rFonts w:ascii="Times New Roman" w:hAnsi="Times New Roman" w:cs="Times New Roman"/>
                <w:i/>
                <w:iCs/>
                <w:sz w:val="24"/>
                <w:szCs w:val="24"/>
                <w:u w:val="single"/>
              </w:rPr>
              <w:t>it</w:t>
            </w:r>
            <w:r w:rsidRPr="00080963">
              <w:rPr>
                <w:rFonts w:ascii="Times New Roman" w:hAnsi="Times New Roman" w:cs="Times New Roman"/>
                <w:b w:val="0"/>
                <w:bCs w:val="0"/>
                <w:i/>
                <w:iCs/>
                <w:sz w:val="24"/>
                <w:szCs w:val="24"/>
              </w:rPr>
              <w:t>'s all the same,</w:t>
            </w:r>
          </w:p>
        </w:tc>
        <w:tc>
          <w:tcPr>
            <w:tcW w:w="2340" w:type="dxa"/>
            <w:tcBorders>
              <w:top w:val="single" w:sz="4" w:space="0" w:color="auto"/>
              <w:bottom w:val="single" w:sz="4" w:space="0" w:color="auto"/>
            </w:tcBorders>
            <w:shd w:val="clear" w:color="auto" w:fill="FFFFFF" w:themeFill="background1"/>
          </w:tcPr>
          <w:p w14:paraId="1F60849B"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auto"/>
              <w:bottom w:val="single" w:sz="4" w:space="0" w:color="auto"/>
            </w:tcBorders>
            <w:shd w:val="clear" w:color="auto" w:fill="FFFFFF" w:themeFill="background1"/>
          </w:tcPr>
          <w:p w14:paraId="54CBE288"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This functions as an attributive clause, stating equivalence or identity, suggesting sameness or lack of change. </w:t>
            </w:r>
            <w:r w:rsidRPr="00080963">
              <w:rPr>
                <w:rFonts w:ascii="Times New Roman" w:hAnsi="Times New Roman" w:cs="Times New Roman"/>
                <w:i/>
                <w:iCs/>
                <w:sz w:val="24"/>
                <w:szCs w:val="24"/>
              </w:rPr>
              <w:t>"it's all the same"</w:t>
            </w:r>
            <w:r w:rsidRPr="00080963">
              <w:rPr>
                <w:rFonts w:ascii="Times New Roman" w:hAnsi="Times New Roman" w:cs="Times New Roman"/>
                <w:sz w:val="24"/>
                <w:szCs w:val="24"/>
              </w:rPr>
              <w:t xml:space="preserve"> resigns the speaker to a perceived repetitive emotional cycle.</w:t>
            </w:r>
          </w:p>
        </w:tc>
      </w:tr>
      <w:tr w:rsidR="00BA6B53" w:rsidRPr="00080963" w14:paraId="6B883539"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20515B99"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4</w:t>
            </w:r>
            <w:r w:rsidRPr="00080963">
              <w:rPr>
                <w:rFonts w:ascii="Times New Roman" w:hAnsi="Times New Roman" w:cs="Times New Roman"/>
                <w:i/>
                <w:iCs/>
                <w:sz w:val="24"/>
                <w:szCs w:val="24"/>
                <w:u w:val="single"/>
              </w:rPr>
              <w:t>Repeating</w:t>
            </w:r>
            <w:r w:rsidRPr="00080963">
              <w:rPr>
                <w:rFonts w:ascii="Times New Roman" w:hAnsi="Times New Roman" w:cs="Times New Roman"/>
                <w:b w:val="0"/>
                <w:bCs w:val="0"/>
                <w:i/>
                <w:iCs/>
                <w:sz w:val="24"/>
                <w:szCs w:val="24"/>
              </w:rPr>
              <w:t xml:space="preserve"> history and </w:t>
            </w:r>
          </w:p>
        </w:tc>
        <w:tc>
          <w:tcPr>
            <w:tcW w:w="2340" w:type="dxa"/>
            <w:tcBorders>
              <w:top w:val="single" w:sz="4" w:space="0" w:color="auto"/>
              <w:bottom w:val="single" w:sz="4" w:space="0" w:color="auto"/>
            </w:tcBorders>
            <w:shd w:val="clear" w:color="auto" w:fill="FFFFFF" w:themeFill="background1"/>
          </w:tcPr>
          <w:p w14:paraId="6C33CE8D"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1A87EC7D"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Although compact, this non-finite clause describes an action, the act of repeating. “</w:t>
            </w:r>
            <w:r w:rsidRPr="00080963">
              <w:rPr>
                <w:rFonts w:ascii="Times New Roman" w:hAnsi="Times New Roman" w:cs="Times New Roman"/>
                <w:i/>
                <w:iCs/>
                <w:sz w:val="24"/>
                <w:szCs w:val="24"/>
              </w:rPr>
              <w:t>history”</w:t>
            </w:r>
            <w:r w:rsidRPr="00080963">
              <w:rPr>
                <w:rFonts w:ascii="Times New Roman" w:hAnsi="Times New Roman" w:cs="Times New Roman"/>
                <w:sz w:val="24"/>
                <w:szCs w:val="24"/>
              </w:rPr>
              <w:t xml:space="preserve"> acts as the goal, the thing being repeated. The cyclical action of repeating the past conveys a narrative of frustration.</w:t>
            </w:r>
          </w:p>
        </w:tc>
      </w:tr>
      <w:tr w:rsidR="00BA6B53" w:rsidRPr="00080963" w14:paraId="5C54BFF1"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636EC64A" w14:textId="77777777" w:rsidR="00BA6B53" w:rsidRPr="00080963" w:rsidRDefault="00BA6B53" w:rsidP="00D15D66">
            <w:pPr>
              <w:rPr>
                <w:rFonts w:ascii="Times New Roman" w:hAnsi="Times New Roman" w:cs="Times New Roman"/>
                <w:b w:val="0"/>
                <w:bCs w:val="0"/>
                <w:i/>
                <w:iCs/>
                <w:sz w:val="24"/>
                <w:szCs w:val="24"/>
                <w:vertAlign w:val="superscript"/>
              </w:rPr>
            </w:pPr>
            <w:r w:rsidRPr="00080963">
              <w:rPr>
                <w:rFonts w:ascii="Times New Roman" w:hAnsi="Times New Roman" w:cs="Times New Roman"/>
                <w:b w:val="0"/>
                <w:bCs w:val="0"/>
                <w:i/>
                <w:iCs/>
                <w:sz w:val="24"/>
                <w:szCs w:val="24"/>
                <w:vertAlign w:val="superscript"/>
              </w:rPr>
              <w:t>4</w:t>
            </w:r>
            <w:r w:rsidRPr="00080963">
              <w:rPr>
                <w:rFonts w:ascii="Times New Roman" w:hAnsi="Times New Roman" w:cs="Times New Roman"/>
                <w:b w:val="0"/>
                <w:bCs w:val="0"/>
                <w:i/>
                <w:iCs/>
                <w:sz w:val="24"/>
                <w:szCs w:val="24"/>
              </w:rPr>
              <w:t xml:space="preserve">you're </w:t>
            </w:r>
            <w:r w:rsidRPr="00080963">
              <w:rPr>
                <w:rFonts w:ascii="Times New Roman" w:hAnsi="Times New Roman" w:cs="Times New Roman"/>
                <w:i/>
                <w:iCs/>
                <w:sz w:val="24"/>
                <w:szCs w:val="24"/>
                <w:u w:val="single"/>
              </w:rPr>
              <w:t xml:space="preserve">getting sick of </w:t>
            </w:r>
            <w:r w:rsidRPr="00080963">
              <w:rPr>
                <w:rFonts w:ascii="Times New Roman" w:hAnsi="Times New Roman" w:cs="Times New Roman"/>
                <w:b w:val="0"/>
                <w:bCs w:val="0"/>
                <w:i/>
                <w:iCs/>
                <w:sz w:val="24"/>
                <w:szCs w:val="24"/>
              </w:rPr>
              <w:t>it</w:t>
            </w:r>
          </w:p>
        </w:tc>
        <w:tc>
          <w:tcPr>
            <w:tcW w:w="2340" w:type="dxa"/>
            <w:tcBorders>
              <w:top w:val="single" w:sz="4" w:space="0" w:color="auto"/>
              <w:bottom w:val="single" w:sz="4" w:space="0" w:color="auto"/>
            </w:tcBorders>
            <w:shd w:val="clear" w:color="auto" w:fill="FFFFFF" w:themeFill="background1"/>
          </w:tcPr>
          <w:p w14:paraId="2BB9E504"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mental process</w:t>
            </w:r>
          </w:p>
        </w:tc>
        <w:tc>
          <w:tcPr>
            <w:tcW w:w="3986" w:type="dxa"/>
            <w:tcBorders>
              <w:top w:val="single" w:sz="4" w:space="0" w:color="auto"/>
              <w:bottom w:val="single" w:sz="4" w:space="0" w:color="auto"/>
            </w:tcBorders>
            <w:shd w:val="clear" w:color="auto" w:fill="FFFFFF" w:themeFill="background1"/>
          </w:tcPr>
          <w:p w14:paraId="1593A605"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This clause centers on an affective reaction, the verb phrase </w:t>
            </w:r>
            <w:r w:rsidRPr="00080963">
              <w:rPr>
                <w:rFonts w:ascii="Times New Roman" w:hAnsi="Times New Roman" w:cs="Times New Roman"/>
                <w:i/>
                <w:iCs/>
                <w:sz w:val="24"/>
                <w:szCs w:val="24"/>
              </w:rPr>
              <w:t xml:space="preserve">“getting sick of” </w:t>
            </w:r>
            <w:r w:rsidRPr="00080963">
              <w:rPr>
                <w:rFonts w:ascii="Times New Roman" w:hAnsi="Times New Roman" w:cs="Times New Roman"/>
                <w:sz w:val="24"/>
                <w:szCs w:val="24"/>
              </w:rPr>
              <w:t>conveys emotion, specifically aversion or fatigue. This evokes an internal emotional response.</w:t>
            </w:r>
          </w:p>
        </w:tc>
      </w:tr>
      <w:tr w:rsidR="00BA6B53" w:rsidRPr="00080963" w14:paraId="7ADC2548"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3A546E3F"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5</w:t>
            </w:r>
            <w:r w:rsidRPr="00080963">
              <w:rPr>
                <w:rFonts w:ascii="Times New Roman" w:hAnsi="Times New Roman" w:cs="Times New Roman"/>
                <w:b w:val="0"/>
                <w:bCs w:val="0"/>
                <w:i/>
                <w:iCs/>
                <w:sz w:val="24"/>
                <w:szCs w:val="24"/>
              </w:rPr>
              <w:t xml:space="preserve">But I </w:t>
            </w:r>
            <w:r w:rsidRPr="00080963">
              <w:rPr>
                <w:rFonts w:ascii="Times New Roman" w:hAnsi="Times New Roman" w:cs="Times New Roman"/>
                <w:i/>
                <w:iCs/>
                <w:sz w:val="24"/>
                <w:szCs w:val="24"/>
                <w:u w:val="single"/>
              </w:rPr>
              <w:t>believe</w:t>
            </w:r>
            <w:r w:rsidRPr="00080963">
              <w:rPr>
                <w:rFonts w:ascii="Times New Roman" w:hAnsi="Times New Roman" w:cs="Times New Roman"/>
                <w:b w:val="0"/>
                <w:bCs w:val="0"/>
                <w:i/>
                <w:iCs/>
                <w:sz w:val="24"/>
                <w:szCs w:val="24"/>
              </w:rPr>
              <w:t xml:space="preserve"> in whatever you do</w:t>
            </w:r>
          </w:p>
        </w:tc>
        <w:tc>
          <w:tcPr>
            <w:tcW w:w="2340" w:type="dxa"/>
            <w:tcBorders>
              <w:top w:val="single" w:sz="4" w:space="0" w:color="auto"/>
              <w:bottom w:val="single" w:sz="4" w:space="0" w:color="auto"/>
            </w:tcBorders>
            <w:shd w:val="clear" w:color="auto" w:fill="FFFFFF" w:themeFill="background1"/>
          </w:tcPr>
          <w:p w14:paraId="54163DBA"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mental process</w:t>
            </w:r>
          </w:p>
        </w:tc>
        <w:tc>
          <w:tcPr>
            <w:tcW w:w="3986" w:type="dxa"/>
            <w:tcBorders>
              <w:top w:val="single" w:sz="4" w:space="0" w:color="auto"/>
              <w:bottom w:val="single" w:sz="4" w:space="0" w:color="auto"/>
            </w:tcBorders>
            <w:shd w:val="clear" w:color="auto" w:fill="FFFFFF" w:themeFill="background1"/>
          </w:tcPr>
          <w:p w14:paraId="744AF66A"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believe”</w:t>
            </w:r>
            <w:r w:rsidRPr="00080963">
              <w:rPr>
                <w:rFonts w:ascii="Times New Roman" w:hAnsi="Times New Roman" w:cs="Times New Roman"/>
                <w:sz w:val="24"/>
                <w:szCs w:val="24"/>
              </w:rPr>
              <w:t xml:space="preserve"> expresses an internal mental state, involving trust or conviction. This positions the speaker as experiencing a mental process related to perception or emotion. It foregrounds emotional depth and support.</w:t>
            </w:r>
          </w:p>
        </w:tc>
      </w:tr>
      <w:tr w:rsidR="00BA6B53" w:rsidRPr="00080963" w14:paraId="058D2E54"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6A8F4732"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6</w:t>
            </w:r>
            <w:r w:rsidRPr="00080963">
              <w:rPr>
                <w:rFonts w:ascii="Times New Roman" w:hAnsi="Times New Roman" w:cs="Times New Roman"/>
                <w:b w:val="0"/>
                <w:bCs w:val="0"/>
                <w:i/>
                <w:iCs/>
                <w:sz w:val="24"/>
                <w:szCs w:val="24"/>
              </w:rPr>
              <w:t xml:space="preserve">And I'll </w:t>
            </w:r>
            <w:r w:rsidRPr="00080963">
              <w:rPr>
                <w:rFonts w:ascii="Times New Roman" w:hAnsi="Times New Roman" w:cs="Times New Roman"/>
                <w:i/>
                <w:iCs/>
                <w:sz w:val="24"/>
                <w:szCs w:val="24"/>
                <w:u w:val="single"/>
              </w:rPr>
              <w:t>do</w:t>
            </w:r>
            <w:r w:rsidRPr="00080963">
              <w:rPr>
                <w:rFonts w:ascii="Times New Roman" w:hAnsi="Times New Roman" w:cs="Times New Roman"/>
                <w:b w:val="0"/>
                <w:bCs w:val="0"/>
                <w:i/>
                <w:iCs/>
                <w:sz w:val="24"/>
                <w:szCs w:val="24"/>
              </w:rPr>
              <w:t xml:space="preserve"> anything to see it through</w:t>
            </w:r>
          </w:p>
        </w:tc>
        <w:tc>
          <w:tcPr>
            <w:tcW w:w="2340" w:type="dxa"/>
            <w:tcBorders>
              <w:top w:val="single" w:sz="4" w:space="0" w:color="auto"/>
              <w:bottom w:val="single" w:sz="4" w:space="0" w:color="auto"/>
            </w:tcBorders>
            <w:shd w:val="clear" w:color="auto" w:fill="FFFFFF" w:themeFill="background1"/>
          </w:tcPr>
          <w:p w14:paraId="15AB35BD"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64394EB4"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clause centers on an action, the verb “</w:t>
            </w:r>
            <w:r w:rsidRPr="00080963">
              <w:rPr>
                <w:rFonts w:ascii="Times New Roman" w:hAnsi="Times New Roman" w:cs="Times New Roman"/>
                <w:i/>
                <w:iCs/>
                <w:sz w:val="24"/>
                <w:szCs w:val="24"/>
              </w:rPr>
              <w:t>do”</w:t>
            </w:r>
            <w:r w:rsidRPr="00080963">
              <w:rPr>
                <w:rFonts w:ascii="Times New Roman" w:hAnsi="Times New Roman" w:cs="Times New Roman"/>
                <w:sz w:val="24"/>
                <w:szCs w:val="24"/>
              </w:rPr>
              <w:t xml:space="preserve"> </w:t>
            </w:r>
            <w:proofErr w:type="gramStart"/>
            <w:r w:rsidRPr="00080963">
              <w:rPr>
                <w:rFonts w:ascii="Times New Roman" w:hAnsi="Times New Roman" w:cs="Times New Roman"/>
                <w:sz w:val="24"/>
                <w:szCs w:val="24"/>
              </w:rPr>
              <w:t>conveys</w:t>
            </w:r>
            <w:proofErr w:type="gramEnd"/>
            <w:r w:rsidRPr="00080963">
              <w:rPr>
                <w:rFonts w:ascii="Times New Roman" w:hAnsi="Times New Roman" w:cs="Times New Roman"/>
                <w:sz w:val="24"/>
                <w:szCs w:val="24"/>
              </w:rPr>
              <w:t xml:space="preserve"> an act of agency or determination. The speaker (</w:t>
            </w:r>
            <w:r w:rsidRPr="00080963">
              <w:rPr>
                <w:rFonts w:ascii="Times New Roman" w:hAnsi="Times New Roman" w:cs="Times New Roman"/>
                <w:i/>
                <w:iCs/>
                <w:sz w:val="24"/>
                <w:szCs w:val="24"/>
              </w:rPr>
              <w:t>I</w:t>
            </w:r>
            <w:r w:rsidRPr="00080963">
              <w:rPr>
                <w:rFonts w:ascii="Times New Roman" w:hAnsi="Times New Roman" w:cs="Times New Roman"/>
                <w:sz w:val="24"/>
                <w:szCs w:val="24"/>
              </w:rPr>
              <w:t>) commits to performing “</w:t>
            </w:r>
            <w:r w:rsidRPr="00080963">
              <w:rPr>
                <w:rFonts w:ascii="Times New Roman" w:hAnsi="Times New Roman" w:cs="Times New Roman"/>
                <w:i/>
                <w:iCs/>
                <w:sz w:val="24"/>
                <w:szCs w:val="24"/>
              </w:rPr>
              <w:t>anything”</w:t>
            </w:r>
            <w:r w:rsidRPr="00080963">
              <w:rPr>
                <w:rFonts w:ascii="Times New Roman" w:hAnsi="Times New Roman" w:cs="Times New Roman"/>
                <w:sz w:val="24"/>
                <w:szCs w:val="24"/>
              </w:rPr>
              <w:t xml:space="preserve"> </w:t>
            </w:r>
            <w:proofErr w:type="gramStart"/>
            <w:r w:rsidRPr="00080963">
              <w:rPr>
                <w:rFonts w:ascii="Times New Roman" w:hAnsi="Times New Roman" w:cs="Times New Roman"/>
                <w:sz w:val="24"/>
                <w:szCs w:val="24"/>
              </w:rPr>
              <w:t>as a means to</w:t>
            </w:r>
            <w:proofErr w:type="gramEnd"/>
            <w:r w:rsidRPr="00080963">
              <w:rPr>
                <w:rFonts w:ascii="Times New Roman" w:hAnsi="Times New Roman" w:cs="Times New Roman"/>
                <w:sz w:val="24"/>
                <w:szCs w:val="24"/>
              </w:rPr>
              <w:t xml:space="preserve"> accomplish a goal (</w:t>
            </w:r>
            <w:r w:rsidRPr="00080963">
              <w:rPr>
                <w:rFonts w:ascii="Times New Roman" w:hAnsi="Times New Roman" w:cs="Times New Roman"/>
                <w:i/>
                <w:iCs/>
                <w:sz w:val="24"/>
                <w:szCs w:val="24"/>
              </w:rPr>
              <w:t>to see it through</w:t>
            </w:r>
            <w:r w:rsidRPr="00080963">
              <w:rPr>
                <w:rFonts w:ascii="Times New Roman" w:hAnsi="Times New Roman" w:cs="Times New Roman"/>
                <w:sz w:val="24"/>
                <w:szCs w:val="24"/>
              </w:rPr>
              <w:t>). This line reinforces a narrative of resolve and perseverance. It exemplifies material process as a reflection of commitment.</w:t>
            </w:r>
          </w:p>
        </w:tc>
      </w:tr>
      <w:tr w:rsidR="00BA6B53" w:rsidRPr="00080963" w14:paraId="03C2E9F6"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14370550"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7;23</w:t>
            </w:r>
            <w:r w:rsidRPr="00080963">
              <w:rPr>
                <w:rFonts w:ascii="Times New Roman" w:hAnsi="Times New Roman" w:cs="Times New Roman"/>
                <w:b w:val="0"/>
                <w:bCs w:val="0"/>
                <w:i/>
                <w:iCs/>
                <w:sz w:val="24"/>
                <w:szCs w:val="24"/>
              </w:rPr>
              <w:t xml:space="preserve">Because these things </w:t>
            </w:r>
            <w:r w:rsidRPr="00080963">
              <w:rPr>
                <w:rFonts w:ascii="Times New Roman" w:hAnsi="Times New Roman" w:cs="Times New Roman"/>
                <w:i/>
                <w:iCs/>
                <w:sz w:val="24"/>
                <w:szCs w:val="24"/>
                <w:u w:val="single"/>
              </w:rPr>
              <w:t>will change</w:t>
            </w:r>
          </w:p>
        </w:tc>
        <w:tc>
          <w:tcPr>
            <w:tcW w:w="2340" w:type="dxa"/>
            <w:tcBorders>
              <w:top w:val="single" w:sz="4" w:space="0" w:color="auto"/>
              <w:bottom w:val="single" w:sz="4" w:space="0" w:color="auto"/>
            </w:tcBorders>
            <w:shd w:val="clear" w:color="auto" w:fill="FFFFFF" w:themeFill="background1"/>
          </w:tcPr>
          <w:p w14:paraId="1DD39BC4"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5A0B6F8A"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will change”</w:t>
            </w:r>
            <w:r w:rsidRPr="00080963">
              <w:rPr>
                <w:rFonts w:ascii="Times New Roman" w:hAnsi="Times New Roman" w:cs="Times New Roman"/>
                <w:sz w:val="24"/>
                <w:szCs w:val="24"/>
              </w:rPr>
              <w:t xml:space="preserve"> represents an action or event projected into the future. Although it is abstract,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is interpreted here as a dynamic process, an alteration of circumstance, making it material in nature. This clause expresses forward motion, an assertive belief that transformation is imminent.</w:t>
            </w:r>
          </w:p>
        </w:tc>
      </w:tr>
      <w:tr w:rsidR="00BA6B53" w:rsidRPr="00080963" w14:paraId="79CB84C7"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67963A43"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8;24</w:t>
            </w:r>
            <w:r w:rsidRPr="00080963">
              <w:rPr>
                <w:rFonts w:ascii="Times New Roman" w:hAnsi="Times New Roman" w:cs="Times New Roman"/>
                <w:b w:val="0"/>
                <w:bCs w:val="0"/>
                <w:i/>
                <w:iCs/>
                <w:sz w:val="24"/>
                <w:szCs w:val="24"/>
              </w:rPr>
              <w:t xml:space="preserve">Can you </w:t>
            </w:r>
            <w:r w:rsidRPr="00080963">
              <w:rPr>
                <w:rFonts w:ascii="Times New Roman" w:hAnsi="Times New Roman" w:cs="Times New Roman"/>
                <w:i/>
                <w:iCs/>
                <w:sz w:val="24"/>
                <w:szCs w:val="24"/>
                <w:u w:val="single"/>
              </w:rPr>
              <w:t>feel</w:t>
            </w:r>
            <w:r w:rsidRPr="00080963">
              <w:rPr>
                <w:rFonts w:ascii="Times New Roman" w:hAnsi="Times New Roman" w:cs="Times New Roman"/>
                <w:b w:val="0"/>
                <w:bCs w:val="0"/>
                <w:i/>
                <w:iCs/>
                <w:sz w:val="24"/>
                <w:szCs w:val="24"/>
              </w:rPr>
              <w:t xml:space="preserve"> it now?</w:t>
            </w:r>
          </w:p>
        </w:tc>
        <w:tc>
          <w:tcPr>
            <w:tcW w:w="2340" w:type="dxa"/>
            <w:tcBorders>
              <w:top w:val="single" w:sz="4" w:space="0" w:color="auto"/>
              <w:bottom w:val="single" w:sz="4" w:space="0" w:color="auto"/>
            </w:tcBorders>
            <w:shd w:val="clear" w:color="auto" w:fill="FFFFFF" w:themeFill="background1"/>
          </w:tcPr>
          <w:p w14:paraId="09460984"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mental process</w:t>
            </w:r>
          </w:p>
        </w:tc>
        <w:tc>
          <w:tcPr>
            <w:tcW w:w="3986" w:type="dxa"/>
            <w:tcBorders>
              <w:top w:val="single" w:sz="4" w:space="0" w:color="auto"/>
              <w:bottom w:val="single" w:sz="4" w:space="0" w:color="auto"/>
            </w:tcBorders>
            <w:shd w:val="clear" w:color="auto" w:fill="FFFFFF" w:themeFill="background1"/>
          </w:tcPr>
          <w:p w14:paraId="5EE7B304"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feel”</w:t>
            </w:r>
            <w:r w:rsidRPr="00080963">
              <w:rPr>
                <w:rFonts w:ascii="Times New Roman" w:hAnsi="Times New Roman" w:cs="Times New Roman"/>
                <w:sz w:val="24"/>
                <w:szCs w:val="24"/>
              </w:rPr>
              <w:t xml:space="preserve"> signals a perceptive mental process, it refers to sensing or experiencing something emotionally or physically. This interrogative clause intensifies emotional engagement.</w:t>
            </w:r>
          </w:p>
        </w:tc>
      </w:tr>
      <w:tr w:rsidR="00BA6B53" w:rsidRPr="00080963" w14:paraId="6109EE5E"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0FB1CED1"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9;25</w:t>
            </w:r>
            <w:r w:rsidRPr="00080963">
              <w:rPr>
                <w:rFonts w:ascii="Times New Roman" w:hAnsi="Times New Roman" w:cs="Times New Roman"/>
                <w:b w:val="0"/>
                <w:bCs w:val="0"/>
                <w:i/>
                <w:iCs/>
                <w:sz w:val="24"/>
                <w:szCs w:val="24"/>
              </w:rPr>
              <w:t xml:space="preserve">These walls that they </w:t>
            </w:r>
            <w:r w:rsidRPr="00080963">
              <w:rPr>
                <w:rFonts w:ascii="Times New Roman" w:hAnsi="Times New Roman" w:cs="Times New Roman"/>
                <w:i/>
                <w:iCs/>
                <w:sz w:val="24"/>
                <w:szCs w:val="24"/>
                <w:u w:val="single"/>
              </w:rPr>
              <w:t>put up</w:t>
            </w:r>
            <w:r w:rsidRPr="00080963">
              <w:rPr>
                <w:rFonts w:ascii="Times New Roman" w:hAnsi="Times New Roman" w:cs="Times New Roman"/>
                <w:b w:val="0"/>
                <w:bCs w:val="0"/>
                <w:i/>
                <w:iCs/>
                <w:sz w:val="24"/>
                <w:szCs w:val="24"/>
              </w:rPr>
              <w:t xml:space="preserve"> to hold us back </w:t>
            </w:r>
            <w:r w:rsidRPr="00080963">
              <w:rPr>
                <w:rFonts w:ascii="Times New Roman" w:hAnsi="Times New Roman" w:cs="Times New Roman"/>
                <w:i/>
                <w:iCs/>
                <w:sz w:val="24"/>
                <w:szCs w:val="24"/>
                <w:u w:val="single"/>
              </w:rPr>
              <w:t xml:space="preserve">will </w:t>
            </w:r>
            <w:proofErr w:type="gramStart"/>
            <w:r w:rsidRPr="00080963">
              <w:rPr>
                <w:rFonts w:ascii="Times New Roman" w:hAnsi="Times New Roman" w:cs="Times New Roman"/>
                <w:i/>
                <w:iCs/>
                <w:sz w:val="24"/>
                <w:szCs w:val="24"/>
                <w:u w:val="single"/>
              </w:rPr>
              <w:t>fall down</w:t>
            </w:r>
            <w:proofErr w:type="gramEnd"/>
          </w:p>
        </w:tc>
        <w:tc>
          <w:tcPr>
            <w:tcW w:w="2340" w:type="dxa"/>
            <w:tcBorders>
              <w:top w:val="single" w:sz="4" w:space="0" w:color="auto"/>
              <w:bottom w:val="single" w:sz="4" w:space="0" w:color="auto"/>
            </w:tcBorders>
            <w:shd w:val="clear" w:color="auto" w:fill="FFFFFF" w:themeFill="background1"/>
          </w:tcPr>
          <w:p w14:paraId="3357D99B"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4C43D331"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phrase “</w:t>
            </w:r>
            <w:r w:rsidRPr="00080963">
              <w:rPr>
                <w:rFonts w:ascii="Times New Roman" w:hAnsi="Times New Roman" w:cs="Times New Roman"/>
                <w:i/>
                <w:iCs/>
                <w:sz w:val="24"/>
                <w:szCs w:val="24"/>
              </w:rPr>
              <w:t>will fall down”</w:t>
            </w:r>
            <w:r w:rsidRPr="00080963">
              <w:rPr>
                <w:rFonts w:ascii="Times New Roman" w:hAnsi="Times New Roman" w:cs="Times New Roman"/>
                <w:sz w:val="24"/>
                <w:szCs w:val="24"/>
              </w:rPr>
              <w:t xml:space="preserve"> denotes a physical event, change through destruction, making this a clear </w:t>
            </w:r>
            <w:r w:rsidRPr="00080963">
              <w:rPr>
                <w:rFonts w:ascii="Times New Roman" w:hAnsi="Times New Roman" w:cs="Times New Roman"/>
                <w:sz w:val="24"/>
                <w:szCs w:val="24"/>
              </w:rPr>
              <w:lastRenderedPageBreak/>
              <w:t>material process. It describes an action that affects the walls, representing barriers or forces of oppression.</w:t>
            </w:r>
          </w:p>
        </w:tc>
      </w:tr>
      <w:tr w:rsidR="00BA6B53" w:rsidRPr="00080963" w14:paraId="183C219A"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550A77BF" w14:textId="77777777" w:rsidR="00BA6B53" w:rsidRPr="00080963" w:rsidRDefault="00BA6B53" w:rsidP="00D15D66">
            <w:pPr>
              <w:rPr>
                <w:rFonts w:ascii="Times New Roman" w:hAnsi="Times New Roman" w:cs="Times New Roman"/>
                <w:b w:val="0"/>
                <w:bCs w:val="0"/>
                <w:i/>
                <w:iCs/>
                <w:sz w:val="24"/>
                <w:szCs w:val="24"/>
                <w:vertAlign w:val="superscript"/>
              </w:rPr>
            </w:pPr>
            <w:r w:rsidRPr="00080963">
              <w:rPr>
                <w:rFonts w:ascii="Times New Roman" w:hAnsi="Times New Roman" w:cs="Times New Roman"/>
                <w:b w:val="0"/>
                <w:bCs w:val="0"/>
                <w:i/>
                <w:iCs/>
                <w:sz w:val="24"/>
                <w:szCs w:val="24"/>
                <w:vertAlign w:val="superscript"/>
              </w:rPr>
              <w:lastRenderedPageBreak/>
              <w:t>10;26</w:t>
            </w:r>
            <w:r w:rsidRPr="00080963">
              <w:rPr>
                <w:rFonts w:ascii="Times New Roman" w:hAnsi="Times New Roman" w:cs="Times New Roman"/>
                <w:i/>
                <w:iCs/>
                <w:sz w:val="24"/>
                <w:szCs w:val="24"/>
                <w:u w:val="single"/>
              </w:rPr>
              <w:t>It</w:t>
            </w:r>
            <w:r w:rsidRPr="00080963">
              <w:rPr>
                <w:rFonts w:ascii="Times New Roman" w:hAnsi="Times New Roman" w:cs="Times New Roman"/>
                <w:b w:val="0"/>
                <w:bCs w:val="0"/>
                <w:i/>
                <w:iCs/>
                <w:sz w:val="24"/>
                <w:szCs w:val="24"/>
              </w:rPr>
              <w:t xml:space="preserve">'s a revolution, </w:t>
            </w:r>
          </w:p>
        </w:tc>
        <w:tc>
          <w:tcPr>
            <w:tcW w:w="2340" w:type="dxa"/>
            <w:tcBorders>
              <w:top w:val="single" w:sz="4" w:space="0" w:color="auto"/>
              <w:bottom w:val="single" w:sz="4" w:space="0" w:color="auto"/>
            </w:tcBorders>
            <w:shd w:val="clear" w:color="auto" w:fill="FFFFFF" w:themeFill="background1"/>
          </w:tcPr>
          <w:p w14:paraId="0DA0ADEF"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auto"/>
              <w:bottom w:val="single" w:sz="4" w:space="0" w:color="auto"/>
            </w:tcBorders>
            <w:shd w:val="clear" w:color="auto" w:fill="FFFFFF" w:themeFill="background1"/>
          </w:tcPr>
          <w:p w14:paraId="683D719A"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is”</w:t>
            </w:r>
            <w:r w:rsidRPr="00080963">
              <w:rPr>
                <w:rFonts w:ascii="Times New Roman" w:hAnsi="Times New Roman" w:cs="Times New Roman"/>
                <w:sz w:val="24"/>
                <w:szCs w:val="24"/>
              </w:rPr>
              <w:t xml:space="preserve"> links “</w:t>
            </w:r>
            <w:r w:rsidRPr="00080963">
              <w:rPr>
                <w:rFonts w:ascii="Times New Roman" w:hAnsi="Times New Roman" w:cs="Times New Roman"/>
                <w:i/>
                <w:iCs/>
                <w:sz w:val="24"/>
                <w:szCs w:val="24"/>
              </w:rPr>
              <w:t xml:space="preserve">it”, </w:t>
            </w:r>
            <w:r w:rsidRPr="00080963">
              <w:rPr>
                <w:rFonts w:ascii="Times New Roman" w:hAnsi="Times New Roman" w:cs="Times New Roman"/>
                <w:sz w:val="24"/>
                <w:szCs w:val="24"/>
              </w:rPr>
              <w:t>likely referring to the transformation or moment of change with “</w:t>
            </w:r>
            <w:r w:rsidRPr="00080963">
              <w:rPr>
                <w:rFonts w:ascii="Times New Roman" w:hAnsi="Times New Roman" w:cs="Times New Roman"/>
                <w:i/>
                <w:iCs/>
                <w:sz w:val="24"/>
                <w:szCs w:val="24"/>
              </w:rPr>
              <w:t>a revolution”</w:t>
            </w:r>
            <w:r w:rsidRPr="00080963">
              <w:rPr>
                <w:rFonts w:ascii="Times New Roman" w:hAnsi="Times New Roman" w:cs="Times New Roman"/>
                <w:sz w:val="24"/>
                <w:szCs w:val="24"/>
              </w:rPr>
              <w:t>. This expresses identity or characterization.</w:t>
            </w:r>
          </w:p>
        </w:tc>
      </w:tr>
      <w:tr w:rsidR="00BA6B53" w:rsidRPr="00080963" w14:paraId="0A46B4F0"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55E1BFB3" w14:textId="77777777" w:rsidR="00BA6B53" w:rsidRPr="00080963" w:rsidRDefault="00BA6B53" w:rsidP="00D15D66">
            <w:pPr>
              <w:rPr>
                <w:rFonts w:ascii="Times New Roman" w:hAnsi="Times New Roman" w:cs="Times New Roman"/>
                <w:b w:val="0"/>
                <w:bCs w:val="0"/>
                <w:i/>
                <w:iCs/>
                <w:sz w:val="24"/>
                <w:szCs w:val="24"/>
                <w:vertAlign w:val="superscript"/>
              </w:rPr>
            </w:pPr>
            <w:r w:rsidRPr="00080963">
              <w:rPr>
                <w:rFonts w:ascii="Times New Roman" w:hAnsi="Times New Roman" w:cs="Times New Roman"/>
                <w:b w:val="0"/>
                <w:bCs w:val="0"/>
                <w:i/>
                <w:iCs/>
                <w:sz w:val="24"/>
                <w:szCs w:val="24"/>
                <w:vertAlign w:val="superscript"/>
              </w:rPr>
              <w:t>10;26</w:t>
            </w:r>
            <w:r w:rsidRPr="00080963">
              <w:rPr>
                <w:rFonts w:ascii="Times New Roman" w:hAnsi="Times New Roman" w:cs="Times New Roman"/>
                <w:b w:val="0"/>
                <w:bCs w:val="0"/>
                <w:i/>
                <w:iCs/>
                <w:sz w:val="24"/>
                <w:szCs w:val="24"/>
              </w:rPr>
              <w:t xml:space="preserve">the time </w:t>
            </w:r>
            <w:r w:rsidRPr="00080963">
              <w:rPr>
                <w:rFonts w:ascii="Times New Roman" w:hAnsi="Times New Roman" w:cs="Times New Roman"/>
                <w:i/>
                <w:iCs/>
                <w:sz w:val="24"/>
                <w:szCs w:val="24"/>
                <w:u w:val="single"/>
              </w:rPr>
              <w:t>will come</w:t>
            </w:r>
          </w:p>
        </w:tc>
        <w:tc>
          <w:tcPr>
            <w:tcW w:w="2340" w:type="dxa"/>
            <w:tcBorders>
              <w:top w:val="single" w:sz="4" w:space="0" w:color="auto"/>
              <w:bottom w:val="single" w:sz="4" w:space="0" w:color="auto"/>
            </w:tcBorders>
            <w:shd w:val="clear" w:color="auto" w:fill="FFFFFF" w:themeFill="background1"/>
          </w:tcPr>
          <w:p w14:paraId="50841D0E"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775B728E"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Interpreted materially, “</w:t>
            </w:r>
            <w:r w:rsidRPr="00080963">
              <w:rPr>
                <w:rFonts w:ascii="Times New Roman" w:hAnsi="Times New Roman" w:cs="Times New Roman"/>
                <w:i/>
                <w:iCs/>
                <w:sz w:val="24"/>
                <w:szCs w:val="24"/>
              </w:rPr>
              <w:t>will come”</w:t>
            </w:r>
            <w:r w:rsidRPr="00080963">
              <w:rPr>
                <w:rFonts w:ascii="Times New Roman" w:hAnsi="Times New Roman" w:cs="Times New Roman"/>
                <w:sz w:val="24"/>
                <w:szCs w:val="24"/>
              </w:rPr>
              <w:t xml:space="preserve"> expresses an action, arrival or emergence. It builds suspense and inevitability.</w:t>
            </w:r>
          </w:p>
        </w:tc>
      </w:tr>
      <w:tr w:rsidR="00BA6B53" w:rsidRPr="00080963" w14:paraId="1D836051"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55981EB2"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11;27</w:t>
            </w:r>
            <w:r w:rsidRPr="00080963">
              <w:rPr>
                <w:rFonts w:ascii="Times New Roman" w:hAnsi="Times New Roman" w:cs="Times New Roman"/>
                <w:b w:val="0"/>
                <w:bCs w:val="0"/>
                <w:i/>
                <w:iCs/>
                <w:sz w:val="24"/>
                <w:szCs w:val="24"/>
              </w:rPr>
              <w:t xml:space="preserve">For us </w:t>
            </w:r>
            <w:r w:rsidRPr="00080963">
              <w:rPr>
                <w:rFonts w:ascii="Times New Roman" w:hAnsi="Times New Roman" w:cs="Times New Roman"/>
                <w:i/>
                <w:iCs/>
                <w:sz w:val="24"/>
                <w:szCs w:val="24"/>
                <w:u w:val="single"/>
              </w:rPr>
              <w:t>to finally win</w:t>
            </w:r>
          </w:p>
        </w:tc>
        <w:tc>
          <w:tcPr>
            <w:tcW w:w="2340" w:type="dxa"/>
            <w:tcBorders>
              <w:top w:val="single" w:sz="4" w:space="0" w:color="auto"/>
              <w:bottom w:val="single" w:sz="4" w:space="0" w:color="auto"/>
            </w:tcBorders>
            <w:shd w:val="clear" w:color="auto" w:fill="FFFFFF" w:themeFill="background1"/>
          </w:tcPr>
          <w:p w14:paraId="47DE85C1"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3EBE16F4"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win”</w:t>
            </w:r>
            <w:r w:rsidRPr="00080963">
              <w:rPr>
                <w:rFonts w:ascii="Times New Roman" w:hAnsi="Times New Roman" w:cs="Times New Roman"/>
                <w:sz w:val="24"/>
                <w:szCs w:val="24"/>
              </w:rPr>
              <w:t xml:space="preserve"> denotes a concrete action or achievement, making it a material process. Although the clause is infinitival and functions as a purpose adjunct to a previous sentence, it still represents an action that the participants are expected to perform. This line conveys resolution and triumph, encapsulating the driving force behind the song’s earlier emotional and ideological build-up.</w:t>
            </w:r>
          </w:p>
        </w:tc>
      </w:tr>
      <w:tr w:rsidR="00BA6B53" w:rsidRPr="00080963" w14:paraId="1BD065F2"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5412B673"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12;28</w:t>
            </w:r>
            <w:r w:rsidRPr="00080963">
              <w:rPr>
                <w:rFonts w:ascii="Times New Roman" w:hAnsi="Times New Roman" w:cs="Times New Roman"/>
                <w:b w:val="0"/>
                <w:bCs w:val="0"/>
                <w:i/>
                <w:iCs/>
                <w:sz w:val="24"/>
                <w:szCs w:val="24"/>
              </w:rPr>
              <w:t xml:space="preserve">And we'll </w:t>
            </w:r>
            <w:r w:rsidRPr="00080963">
              <w:rPr>
                <w:rFonts w:ascii="Times New Roman" w:hAnsi="Times New Roman" w:cs="Times New Roman"/>
                <w:i/>
                <w:iCs/>
                <w:sz w:val="24"/>
                <w:szCs w:val="24"/>
                <w:u w:val="single"/>
              </w:rPr>
              <w:t>sing</w:t>
            </w:r>
            <w:r w:rsidRPr="00080963">
              <w:rPr>
                <w:rFonts w:ascii="Times New Roman" w:hAnsi="Times New Roman" w:cs="Times New Roman"/>
                <w:b w:val="0"/>
                <w:bCs w:val="0"/>
                <w:i/>
                <w:iCs/>
                <w:sz w:val="24"/>
                <w:szCs w:val="24"/>
              </w:rPr>
              <w:t xml:space="preserve"> hallelujah, we'll </w:t>
            </w:r>
            <w:r w:rsidRPr="00080963">
              <w:rPr>
                <w:rFonts w:ascii="Times New Roman" w:hAnsi="Times New Roman" w:cs="Times New Roman"/>
                <w:i/>
                <w:iCs/>
                <w:sz w:val="24"/>
                <w:szCs w:val="24"/>
                <w:u w:val="single"/>
              </w:rPr>
              <w:t>sing</w:t>
            </w:r>
            <w:r w:rsidRPr="00080963">
              <w:rPr>
                <w:rFonts w:ascii="Times New Roman" w:hAnsi="Times New Roman" w:cs="Times New Roman"/>
                <w:b w:val="0"/>
                <w:bCs w:val="0"/>
                <w:i/>
                <w:iCs/>
                <w:sz w:val="24"/>
                <w:szCs w:val="24"/>
              </w:rPr>
              <w:t xml:space="preserve"> hallelujah</w:t>
            </w:r>
          </w:p>
          <w:p w14:paraId="6CEE4E5D" w14:textId="77777777" w:rsidR="00BA6B53" w:rsidRPr="00080963" w:rsidRDefault="00BA6B53" w:rsidP="00D15D66">
            <w:pPr>
              <w:rPr>
                <w:rFonts w:ascii="Times New Roman" w:hAnsi="Times New Roman" w:cs="Times New Roman"/>
                <w:b w:val="0"/>
                <w:bCs w:val="0"/>
                <w:i/>
                <w:iCs/>
                <w:sz w:val="24"/>
                <w:szCs w:val="24"/>
                <w:vertAlign w:val="superscript"/>
              </w:rPr>
            </w:pPr>
          </w:p>
        </w:tc>
        <w:tc>
          <w:tcPr>
            <w:tcW w:w="2340" w:type="dxa"/>
            <w:tcBorders>
              <w:top w:val="single" w:sz="4" w:space="0" w:color="auto"/>
              <w:bottom w:val="single" w:sz="4" w:space="0" w:color="auto"/>
            </w:tcBorders>
            <w:shd w:val="clear" w:color="auto" w:fill="FFFFFF" w:themeFill="background1"/>
          </w:tcPr>
          <w:p w14:paraId="0D4137E8"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1A0A64F9"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sing”</w:t>
            </w:r>
            <w:r w:rsidRPr="00080963">
              <w:rPr>
                <w:rFonts w:ascii="Times New Roman" w:hAnsi="Times New Roman" w:cs="Times New Roman"/>
                <w:sz w:val="24"/>
                <w:szCs w:val="24"/>
              </w:rPr>
              <w:t xml:space="preserve"> denotes a concrete, external action, an act of musical expression. Despite its spiritual resonance, singing remains a material process, representing something being physically done. The use of </w:t>
            </w:r>
            <w:r w:rsidRPr="00080963">
              <w:rPr>
                <w:rFonts w:ascii="Times New Roman" w:hAnsi="Times New Roman" w:cs="Times New Roman"/>
                <w:i/>
                <w:iCs/>
                <w:sz w:val="24"/>
                <w:szCs w:val="24"/>
              </w:rPr>
              <w:t>“hallelujah”</w:t>
            </w:r>
            <w:r w:rsidRPr="00080963">
              <w:rPr>
                <w:rFonts w:ascii="Times New Roman" w:hAnsi="Times New Roman" w:cs="Times New Roman"/>
                <w:sz w:val="24"/>
                <w:szCs w:val="24"/>
              </w:rPr>
              <w:t xml:space="preserve"> conveys reverence and triumph, emotional closure after struggle.</w:t>
            </w:r>
          </w:p>
        </w:tc>
      </w:tr>
      <w:tr w:rsidR="00BA6B53" w:rsidRPr="00080963" w14:paraId="5DAA93D2"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24E3C550"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13</w:t>
            </w:r>
            <w:r w:rsidRPr="00080963">
              <w:rPr>
                <w:rFonts w:ascii="Times New Roman" w:hAnsi="Times New Roman" w:cs="Times New Roman"/>
                <w:b w:val="0"/>
                <w:bCs w:val="0"/>
                <w:i/>
                <w:iCs/>
                <w:sz w:val="24"/>
                <w:szCs w:val="24"/>
              </w:rPr>
              <w:t>So we'</w:t>
            </w:r>
            <w:r w:rsidRPr="00080963">
              <w:rPr>
                <w:rFonts w:ascii="Times New Roman" w:hAnsi="Times New Roman" w:cs="Times New Roman"/>
                <w:i/>
                <w:iCs/>
                <w:sz w:val="24"/>
                <w:szCs w:val="24"/>
                <w:u w:val="single"/>
              </w:rPr>
              <w:t>ve been outnumbered</w:t>
            </w:r>
          </w:p>
        </w:tc>
        <w:tc>
          <w:tcPr>
            <w:tcW w:w="2340" w:type="dxa"/>
            <w:tcBorders>
              <w:top w:val="single" w:sz="4" w:space="0" w:color="auto"/>
              <w:bottom w:val="single" w:sz="4" w:space="0" w:color="auto"/>
            </w:tcBorders>
            <w:shd w:val="clear" w:color="auto" w:fill="FFFFFF" w:themeFill="background1"/>
          </w:tcPr>
          <w:p w14:paraId="51156414"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3CAD4130"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phrase “</w:t>
            </w:r>
            <w:r w:rsidRPr="00080963">
              <w:rPr>
                <w:rFonts w:ascii="Times New Roman" w:hAnsi="Times New Roman" w:cs="Times New Roman"/>
                <w:i/>
                <w:iCs/>
                <w:sz w:val="24"/>
                <w:szCs w:val="24"/>
              </w:rPr>
              <w:t>have been outnumbered”</w:t>
            </w:r>
            <w:r w:rsidRPr="00080963">
              <w:rPr>
                <w:rFonts w:ascii="Times New Roman" w:hAnsi="Times New Roman" w:cs="Times New Roman"/>
                <w:sz w:val="24"/>
                <w:szCs w:val="24"/>
              </w:rPr>
              <w:t xml:space="preserve"> describes an external action performed upon the subject “</w:t>
            </w:r>
            <w:r w:rsidRPr="00080963">
              <w:rPr>
                <w:rFonts w:ascii="Times New Roman" w:hAnsi="Times New Roman" w:cs="Times New Roman"/>
                <w:i/>
                <w:iCs/>
                <w:sz w:val="24"/>
                <w:szCs w:val="24"/>
              </w:rPr>
              <w:t>we”</w:t>
            </w:r>
            <w:r w:rsidRPr="00080963">
              <w:rPr>
                <w:rFonts w:ascii="Times New Roman" w:hAnsi="Times New Roman" w:cs="Times New Roman"/>
                <w:sz w:val="24"/>
                <w:szCs w:val="24"/>
              </w:rPr>
              <w:t>. This line captures a critical moment of vulnerability and imbalance. The passive construction reflects lack of control, a common trait in songs emphasizing struggle or resistance.</w:t>
            </w:r>
          </w:p>
        </w:tc>
      </w:tr>
      <w:tr w:rsidR="00BA6B53" w:rsidRPr="00080963" w14:paraId="053695EE"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73F5C0C5"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14</w:t>
            </w:r>
            <w:r w:rsidRPr="00080963">
              <w:rPr>
                <w:rFonts w:ascii="Times New Roman" w:hAnsi="Times New Roman" w:cs="Times New Roman"/>
                <w:i/>
                <w:iCs/>
                <w:sz w:val="24"/>
                <w:szCs w:val="24"/>
                <w:u w:val="single"/>
              </w:rPr>
              <w:t>Raided</w:t>
            </w:r>
            <w:r w:rsidRPr="00080963">
              <w:rPr>
                <w:rFonts w:ascii="Times New Roman" w:hAnsi="Times New Roman" w:cs="Times New Roman"/>
                <w:b w:val="0"/>
                <w:bCs w:val="0"/>
                <w:i/>
                <w:iCs/>
                <w:sz w:val="24"/>
                <w:szCs w:val="24"/>
              </w:rPr>
              <w:t xml:space="preserve"> and now </w:t>
            </w:r>
            <w:r w:rsidRPr="00080963">
              <w:rPr>
                <w:rFonts w:ascii="Times New Roman" w:hAnsi="Times New Roman" w:cs="Times New Roman"/>
                <w:i/>
                <w:iCs/>
                <w:sz w:val="24"/>
                <w:szCs w:val="24"/>
                <w:u w:val="single"/>
              </w:rPr>
              <w:t>cornered</w:t>
            </w:r>
          </w:p>
        </w:tc>
        <w:tc>
          <w:tcPr>
            <w:tcW w:w="2340" w:type="dxa"/>
            <w:tcBorders>
              <w:top w:val="single" w:sz="4" w:space="0" w:color="auto"/>
              <w:bottom w:val="single" w:sz="4" w:space="0" w:color="auto"/>
            </w:tcBorders>
            <w:shd w:val="clear" w:color="auto" w:fill="FFFFFF" w:themeFill="background1"/>
          </w:tcPr>
          <w:p w14:paraId="35F12B78"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001D75A3"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words “</w:t>
            </w:r>
            <w:r w:rsidRPr="00080963">
              <w:rPr>
                <w:rFonts w:ascii="Times New Roman" w:hAnsi="Times New Roman" w:cs="Times New Roman"/>
                <w:i/>
                <w:iCs/>
                <w:sz w:val="24"/>
                <w:szCs w:val="24"/>
              </w:rPr>
              <w:t>raided”</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cornered”</w:t>
            </w:r>
            <w:r w:rsidRPr="00080963">
              <w:rPr>
                <w:rFonts w:ascii="Times New Roman" w:hAnsi="Times New Roman" w:cs="Times New Roman"/>
                <w:sz w:val="24"/>
                <w:szCs w:val="24"/>
              </w:rPr>
              <w:t xml:space="preserve"> depict actions imposed on the speaker and their group by an unnamed force. These verbs are in passive form, indicating material processes that reveal outcomes of previous events. This line portrays escalation—the subject moves from being attacked (</w:t>
            </w:r>
            <w:r w:rsidRPr="00080963">
              <w:rPr>
                <w:rFonts w:ascii="Times New Roman" w:hAnsi="Times New Roman" w:cs="Times New Roman"/>
                <w:i/>
                <w:iCs/>
                <w:sz w:val="24"/>
                <w:szCs w:val="24"/>
              </w:rPr>
              <w:t>raided</w:t>
            </w:r>
            <w:r w:rsidRPr="00080963">
              <w:rPr>
                <w:rFonts w:ascii="Times New Roman" w:hAnsi="Times New Roman" w:cs="Times New Roman"/>
                <w:sz w:val="24"/>
                <w:szCs w:val="24"/>
              </w:rPr>
              <w:t>) to confined or trapped (</w:t>
            </w:r>
            <w:r w:rsidRPr="00080963">
              <w:rPr>
                <w:rFonts w:ascii="Times New Roman" w:hAnsi="Times New Roman" w:cs="Times New Roman"/>
                <w:i/>
                <w:iCs/>
                <w:sz w:val="24"/>
                <w:szCs w:val="24"/>
              </w:rPr>
              <w:t>cornered</w:t>
            </w:r>
            <w:r w:rsidRPr="00080963">
              <w:rPr>
                <w:rFonts w:ascii="Times New Roman" w:hAnsi="Times New Roman" w:cs="Times New Roman"/>
                <w:sz w:val="24"/>
                <w:szCs w:val="24"/>
              </w:rPr>
              <w:t>).</w:t>
            </w:r>
          </w:p>
        </w:tc>
      </w:tr>
      <w:tr w:rsidR="00BA6B53" w:rsidRPr="00080963" w14:paraId="131A7B65"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1A228948"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lastRenderedPageBreak/>
              <w:t>15</w:t>
            </w:r>
            <w:r w:rsidRPr="00080963">
              <w:rPr>
                <w:rFonts w:ascii="Times New Roman" w:hAnsi="Times New Roman" w:cs="Times New Roman"/>
                <w:b w:val="0"/>
                <w:bCs w:val="0"/>
                <w:i/>
                <w:iCs/>
                <w:sz w:val="24"/>
                <w:szCs w:val="24"/>
              </w:rPr>
              <w:t xml:space="preserve">It's hard to </w:t>
            </w:r>
            <w:r w:rsidRPr="00080963">
              <w:rPr>
                <w:rFonts w:ascii="Times New Roman" w:hAnsi="Times New Roman" w:cs="Times New Roman"/>
                <w:i/>
                <w:iCs/>
                <w:sz w:val="24"/>
                <w:szCs w:val="24"/>
                <w:u w:val="single"/>
              </w:rPr>
              <w:t>fight</w:t>
            </w:r>
            <w:r w:rsidRPr="00080963">
              <w:rPr>
                <w:rFonts w:ascii="Times New Roman" w:hAnsi="Times New Roman" w:cs="Times New Roman"/>
                <w:b w:val="0"/>
                <w:bCs w:val="0"/>
                <w:i/>
                <w:iCs/>
                <w:sz w:val="24"/>
                <w:szCs w:val="24"/>
              </w:rPr>
              <w:t xml:space="preserve"> when the fight ain't fair</w:t>
            </w:r>
          </w:p>
        </w:tc>
        <w:tc>
          <w:tcPr>
            <w:tcW w:w="2340" w:type="dxa"/>
            <w:tcBorders>
              <w:top w:val="single" w:sz="4" w:space="0" w:color="auto"/>
              <w:bottom w:val="single" w:sz="4" w:space="0" w:color="auto"/>
            </w:tcBorders>
            <w:shd w:val="clear" w:color="auto" w:fill="FFFFFF" w:themeFill="background1"/>
          </w:tcPr>
          <w:p w14:paraId="39F94B63"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2BCDD96A"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fight”</w:t>
            </w:r>
            <w:r w:rsidRPr="00080963">
              <w:rPr>
                <w:rFonts w:ascii="Times New Roman" w:hAnsi="Times New Roman" w:cs="Times New Roman"/>
                <w:sz w:val="24"/>
                <w:szCs w:val="24"/>
              </w:rPr>
              <w:t xml:space="preserve"> represents a physical or metaphorical action, placing this clause firmly within the material process category. Although the subject </w:t>
            </w:r>
            <w:r w:rsidRPr="00080963">
              <w:rPr>
                <w:rFonts w:ascii="Times New Roman" w:hAnsi="Times New Roman" w:cs="Times New Roman"/>
                <w:i/>
                <w:iCs/>
                <w:sz w:val="24"/>
                <w:szCs w:val="24"/>
              </w:rPr>
              <w:t>"it"</w:t>
            </w:r>
            <w:r w:rsidRPr="00080963">
              <w:rPr>
                <w:rFonts w:ascii="Times New Roman" w:hAnsi="Times New Roman" w:cs="Times New Roman"/>
                <w:sz w:val="24"/>
                <w:szCs w:val="24"/>
              </w:rPr>
              <w:t xml:space="preserve"> in </w:t>
            </w:r>
            <w:r w:rsidRPr="00080963">
              <w:rPr>
                <w:rFonts w:ascii="Times New Roman" w:hAnsi="Times New Roman" w:cs="Times New Roman"/>
                <w:i/>
                <w:iCs/>
                <w:sz w:val="24"/>
                <w:szCs w:val="24"/>
              </w:rPr>
              <w:t>"it's hard to fight"</w:t>
            </w:r>
            <w:r w:rsidRPr="00080963">
              <w:rPr>
                <w:rFonts w:ascii="Times New Roman" w:hAnsi="Times New Roman" w:cs="Times New Roman"/>
                <w:sz w:val="24"/>
                <w:szCs w:val="24"/>
              </w:rPr>
              <w:t xml:space="preserve"> is abstract, the difficulty refers to performing an action, “</w:t>
            </w:r>
            <w:r w:rsidRPr="00080963">
              <w:rPr>
                <w:rFonts w:ascii="Times New Roman" w:hAnsi="Times New Roman" w:cs="Times New Roman"/>
                <w:i/>
                <w:iCs/>
                <w:sz w:val="24"/>
                <w:szCs w:val="24"/>
              </w:rPr>
              <w:t xml:space="preserve">fighting” </w:t>
            </w:r>
            <w:r w:rsidRPr="00080963">
              <w:rPr>
                <w:rFonts w:ascii="Times New Roman" w:hAnsi="Times New Roman" w:cs="Times New Roman"/>
                <w:sz w:val="24"/>
                <w:szCs w:val="24"/>
              </w:rPr>
              <w:t>which qualifies as a material process. This line fuses material to articulate conflict and injustice.</w:t>
            </w:r>
          </w:p>
        </w:tc>
      </w:tr>
      <w:tr w:rsidR="00BA6B53" w:rsidRPr="00080963" w14:paraId="03094852"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79FC9AE5"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16</w:t>
            </w:r>
            <w:r w:rsidRPr="00080963">
              <w:rPr>
                <w:rFonts w:ascii="Times New Roman" w:hAnsi="Times New Roman" w:cs="Times New Roman"/>
                <w:b w:val="0"/>
                <w:bCs w:val="0"/>
                <w:i/>
                <w:iCs/>
                <w:sz w:val="24"/>
                <w:szCs w:val="24"/>
              </w:rPr>
              <w:t xml:space="preserve">We're </w:t>
            </w:r>
            <w:r w:rsidRPr="00080963">
              <w:rPr>
                <w:rFonts w:ascii="Times New Roman" w:hAnsi="Times New Roman" w:cs="Times New Roman"/>
                <w:i/>
                <w:iCs/>
                <w:sz w:val="24"/>
                <w:szCs w:val="24"/>
                <w:u w:val="single"/>
              </w:rPr>
              <w:t>getting</w:t>
            </w:r>
            <w:r w:rsidRPr="00080963">
              <w:rPr>
                <w:rFonts w:ascii="Times New Roman" w:hAnsi="Times New Roman" w:cs="Times New Roman"/>
                <w:b w:val="0"/>
                <w:bCs w:val="0"/>
                <w:i/>
                <w:iCs/>
                <w:sz w:val="24"/>
                <w:szCs w:val="24"/>
              </w:rPr>
              <w:t xml:space="preserve"> stronger now</w:t>
            </w:r>
          </w:p>
        </w:tc>
        <w:tc>
          <w:tcPr>
            <w:tcW w:w="2340" w:type="dxa"/>
            <w:tcBorders>
              <w:top w:val="single" w:sz="4" w:space="0" w:color="auto"/>
              <w:bottom w:val="single" w:sz="4" w:space="0" w:color="auto"/>
            </w:tcBorders>
            <w:shd w:val="clear" w:color="auto" w:fill="FFFFFF" w:themeFill="background1"/>
          </w:tcPr>
          <w:p w14:paraId="6ACF2EC9"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auto"/>
              <w:bottom w:val="single" w:sz="4" w:space="0" w:color="auto"/>
            </w:tcBorders>
            <w:shd w:val="clear" w:color="auto" w:fill="FFFFFF" w:themeFill="background1"/>
          </w:tcPr>
          <w:p w14:paraId="2942CEEE"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phrase “</w:t>
            </w:r>
            <w:r w:rsidRPr="00080963">
              <w:rPr>
                <w:rFonts w:ascii="Times New Roman" w:hAnsi="Times New Roman" w:cs="Times New Roman"/>
                <w:i/>
                <w:iCs/>
                <w:sz w:val="24"/>
                <w:szCs w:val="24"/>
              </w:rPr>
              <w:t>getting stronger”</w:t>
            </w:r>
            <w:r w:rsidRPr="00080963">
              <w:rPr>
                <w:rFonts w:ascii="Times New Roman" w:hAnsi="Times New Roman" w:cs="Times New Roman"/>
                <w:sz w:val="24"/>
                <w:szCs w:val="24"/>
              </w:rPr>
              <w:t xml:space="preserve"> describes a change in state or attribute of the subject “</w:t>
            </w:r>
            <w:r w:rsidRPr="00080963">
              <w:rPr>
                <w:rFonts w:ascii="Times New Roman" w:hAnsi="Times New Roman" w:cs="Times New Roman"/>
                <w:i/>
                <w:iCs/>
                <w:sz w:val="24"/>
                <w:szCs w:val="24"/>
              </w:rPr>
              <w:t>we”</w:t>
            </w:r>
            <w:r w:rsidRPr="00080963">
              <w:rPr>
                <w:rFonts w:ascii="Times New Roman" w:hAnsi="Times New Roman" w:cs="Times New Roman"/>
                <w:sz w:val="24"/>
                <w:szCs w:val="24"/>
              </w:rPr>
              <w:t>. It is not an action on an external object, but rather an internal transformation of the participants themselves, hence relational rather than material. This line conveys renewal and empowerment, marking a turning point from previous adversity.</w:t>
            </w:r>
          </w:p>
        </w:tc>
      </w:tr>
      <w:tr w:rsidR="00BA6B53" w:rsidRPr="00080963" w14:paraId="5314924C"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16282CB0"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17</w:t>
            </w:r>
            <w:r w:rsidRPr="00080963">
              <w:rPr>
                <w:rFonts w:ascii="Times New Roman" w:hAnsi="Times New Roman" w:cs="Times New Roman"/>
                <w:i/>
                <w:iCs/>
                <w:sz w:val="24"/>
                <w:szCs w:val="24"/>
                <w:u w:val="single"/>
              </w:rPr>
              <w:t>Find</w:t>
            </w:r>
            <w:r w:rsidRPr="00080963">
              <w:rPr>
                <w:rFonts w:ascii="Times New Roman" w:hAnsi="Times New Roman" w:cs="Times New Roman"/>
                <w:b w:val="0"/>
                <w:bCs w:val="0"/>
                <w:i/>
                <w:iCs/>
                <w:sz w:val="24"/>
                <w:szCs w:val="24"/>
              </w:rPr>
              <w:t xml:space="preserve"> things they never found</w:t>
            </w:r>
          </w:p>
        </w:tc>
        <w:tc>
          <w:tcPr>
            <w:tcW w:w="2340" w:type="dxa"/>
            <w:tcBorders>
              <w:top w:val="single" w:sz="4" w:space="0" w:color="auto"/>
              <w:bottom w:val="single" w:sz="4" w:space="0" w:color="auto"/>
            </w:tcBorders>
            <w:shd w:val="clear" w:color="auto" w:fill="FFFFFF" w:themeFill="background1"/>
          </w:tcPr>
          <w:p w14:paraId="1E470694"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25D40D72"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find”</w:t>
            </w:r>
            <w:r w:rsidRPr="00080963">
              <w:rPr>
                <w:rFonts w:ascii="Times New Roman" w:hAnsi="Times New Roman" w:cs="Times New Roman"/>
                <w:sz w:val="24"/>
                <w:szCs w:val="24"/>
              </w:rPr>
              <w:t xml:space="preserve"> denotes a concrete action, searching and discovering, placing it in the material process category. Despite being an imperative or infinitival construction, it still represents intentional physical or metaphorical action. This line implies surpassing limits imposed by others.</w:t>
            </w:r>
          </w:p>
        </w:tc>
      </w:tr>
      <w:tr w:rsidR="00BA6B53" w:rsidRPr="00080963" w14:paraId="6E6D53A5"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573D5D2D"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18</w:t>
            </w:r>
            <w:r w:rsidRPr="00080963">
              <w:rPr>
                <w:rFonts w:ascii="Times New Roman" w:hAnsi="Times New Roman" w:cs="Times New Roman"/>
                <w:b w:val="0"/>
                <w:bCs w:val="0"/>
                <w:i/>
                <w:iCs/>
                <w:sz w:val="24"/>
                <w:szCs w:val="24"/>
              </w:rPr>
              <w:t xml:space="preserve">They </w:t>
            </w:r>
            <w:r w:rsidRPr="00080963">
              <w:rPr>
                <w:rFonts w:ascii="Times New Roman" w:hAnsi="Times New Roman" w:cs="Times New Roman"/>
                <w:i/>
                <w:iCs/>
                <w:sz w:val="24"/>
                <w:szCs w:val="24"/>
                <w:u w:val="single"/>
              </w:rPr>
              <w:t>might be</w:t>
            </w:r>
            <w:r w:rsidRPr="00080963">
              <w:rPr>
                <w:rFonts w:ascii="Times New Roman" w:hAnsi="Times New Roman" w:cs="Times New Roman"/>
                <w:b w:val="0"/>
                <w:bCs w:val="0"/>
                <w:i/>
                <w:iCs/>
                <w:sz w:val="24"/>
                <w:szCs w:val="24"/>
              </w:rPr>
              <w:t xml:space="preserve"> bigger</w:t>
            </w:r>
          </w:p>
        </w:tc>
        <w:tc>
          <w:tcPr>
            <w:tcW w:w="2340" w:type="dxa"/>
            <w:tcBorders>
              <w:top w:val="single" w:sz="4" w:space="0" w:color="auto"/>
              <w:bottom w:val="single" w:sz="4" w:space="0" w:color="auto"/>
            </w:tcBorders>
            <w:shd w:val="clear" w:color="auto" w:fill="FFFFFF" w:themeFill="background1"/>
          </w:tcPr>
          <w:p w14:paraId="682C72F1"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auto"/>
              <w:bottom w:val="single" w:sz="4" w:space="0" w:color="auto"/>
            </w:tcBorders>
            <w:shd w:val="clear" w:color="auto" w:fill="FFFFFF" w:themeFill="background1"/>
          </w:tcPr>
          <w:p w14:paraId="0C428176"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phrase “</w:t>
            </w:r>
            <w:r w:rsidRPr="00080963">
              <w:rPr>
                <w:rFonts w:ascii="Times New Roman" w:hAnsi="Times New Roman" w:cs="Times New Roman"/>
                <w:i/>
                <w:iCs/>
                <w:sz w:val="24"/>
                <w:szCs w:val="24"/>
              </w:rPr>
              <w:t>might be bigger”</w:t>
            </w:r>
            <w:r w:rsidRPr="00080963">
              <w:rPr>
                <w:rFonts w:ascii="Times New Roman" w:hAnsi="Times New Roman" w:cs="Times New Roman"/>
                <w:sz w:val="24"/>
                <w:szCs w:val="24"/>
              </w:rPr>
              <w:t xml:space="preserve"> links the subject “</w:t>
            </w:r>
            <w:r w:rsidRPr="00080963">
              <w:rPr>
                <w:rFonts w:ascii="Times New Roman" w:hAnsi="Times New Roman" w:cs="Times New Roman"/>
                <w:i/>
                <w:iCs/>
                <w:sz w:val="24"/>
                <w:szCs w:val="24"/>
              </w:rPr>
              <w:t>they”</w:t>
            </w:r>
            <w:r w:rsidRPr="00080963">
              <w:rPr>
                <w:rFonts w:ascii="Times New Roman" w:hAnsi="Times New Roman" w:cs="Times New Roman"/>
                <w:sz w:val="24"/>
                <w:szCs w:val="24"/>
              </w:rPr>
              <w:t xml:space="preserve"> with the attribute “</w:t>
            </w:r>
            <w:r w:rsidRPr="00080963">
              <w:rPr>
                <w:rFonts w:ascii="Times New Roman" w:hAnsi="Times New Roman" w:cs="Times New Roman"/>
                <w:i/>
                <w:iCs/>
                <w:sz w:val="24"/>
                <w:szCs w:val="24"/>
              </w:rPr>
              <w:t>bigger”</w:t>
            </w:r>
            <w:r w:rsidRPr="00080963">
              <w:rPr>
                <w:rFonts w:ascii="Times New Roman" w:hAnsi="Times New Roman" w:cs="Times New Roman"/>
                <w:sz w:val="24"/>
                <w:szCs w:val="24"/>
              </w:rPr>
              <w:t>, indicating a quality or state. It doesn’t involve an action, but a description of identity or condition making it a relational process. This relational clause emphasizes perceived superiority or dominance, likely referring to external forces or adversaries.</w:t>
            </w:r>
          </w:p>
        </w:tc>
      </w:tr>
      <w:tr w:rsidR="00BA6B53" w:rsidRPr="00080963" w14:paraId="058EB44E"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732EE197"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19</w:t>
            </w:r>
            <w:r w:rsidRPr="00080963">
              <w:rPr>
                <w:rFonts w:ascii="Times New Roman" w:hAnsi="Times New Roman" w:cs="Times New Roman"/>
                <w:b w:val="0"/>
                <w:bCs w:val="0"/>
                <w:i/>
                <w:iCs/>
                <w:sz w:val="24"/>
                <w:szCs w:val="24"/>
              </w:rPr>
              <w:t>But we'</w:t>
            </w:r>
            <w:r w:rsidRPr="00080963">
              <w:rPr>
                <w:rFonts w:ascii="Times New Roman" w:hAnsi="Times New Roman" w:cs="Times New Roman"/>
                <w:i/>
                <w:iCs/>
                <w:sz w:val="24"/>
                <w:szCs w:val="24"/>
                <w:u w:val="single"/>
              </w:rPr>
              <w:t>re</w:t>
            </w:r>
            <w:r w:rsidRPr="00080963">
              <w:rPr>
                <w:rFonts w:ascii="Times New Roman" w:hAnsi="Times New Roman" w:cs="Times New Roman"/>
                <w:b w:val="0"/>
                <w:bCs w:val="0"/>
                <w:i/>
                <w:iCs/>
                <w:sz w:val="24"/>
                <w:szCs w:val="24"/>
              </w:rPr>
              <w:t xml:space="preserve"> faster and never scared</w:t>
            </w:r>
          </w:p>
        </w:tc>
        <w:tc>
          <w:tcPr>
            <w:tcW w:w="2340" w:type="dxa"/>
            <w:tcBorders>
              <w:top w:val="single" w:sz="4" w:space="0" w:color="auto"/>
              <w:bottom w:val="single" w:sz="4" w:space="0" w:color="auto"/>
            </w:tcBorders>
            <w:shd w:val="clear" w:color="auto" w:fill="FFFFFF" w:themeFill="background1"/>
          </w:tcPr>
          <w:p w14:paraId="68915969"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auto"/>
              <w:bottom w:val="single" w:sz="4" w:space="0" w:color="auto"/>
            </w:tcBorders>
            <w:shd w:val="clear" w:color="auto" w:fill="FFFFFF" w:themeFill="background1"/>
          </w:tcPr>
          <w:p w14:paraId="2B1FFF37"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This clause uses relational processes to assign attributes, “</w:t>
            </w:r>
            <w:r w:rsidRPr="00080963">
              <w:rPr>
                <w:rFonts w:ascii="Times New Roman" w:hAnsi="Times New Roman" w:cs="Times New Roman"/>
                <w:i/>
                <w:iCs/>
                <w:sz w:val="24"/>
                <w:szCs w:val="24"/>
              </w:rPr>
              <w:t>faster”</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 xml:space="preserve">never scared”, </w:t>
            </w:r>
            <w:r w:rsidRPr="00080963">
              <w:rPr>
                <w:rFonts w:ascii="Times New Roman" w:hAnsi="Times New Roman" w:cs="Times New Roman"/>
                <w:sz w:val="24"/>
                <w:szCs w:val="24"/>
              </w:rPr>
              <w:t>to the participant “</w:t>
            </w:r>
            <w:r w:rsidRPr="00080963">
              <w:rPr>
                <w:rFonts w:ascii="Times New Roman" w:hAnsi="Times New Roman" w:cs="Times New Roman"/>
                <w:i/>
                <w:iCs/>
                <w:sz w:val="24"/>
                <w:szCs w:val="24"/>
              </w:rPr>
              <w:t>we”</w:t>
            </w:r>
            <w:r w:rsidRPr="00080963">
              <w:rPr>
                <w:rFonts w:ascii="Times New Roman" w:hAnsi="Times New Roman" w:cs="Times New Roman"/>
                <w:sz w:val="24"/>
                <w:szCs w:val="24"/>
              </w:rPr>
              <w:t>. It is a statement of qualities rather than an action performed, making it a classic relational structure. From a relational standpoint, Swift is redefining group identity, not through what they do, but by who they’ve become: courageous and empowered.</w:t>
            </w:r>
          </w:p>
        </w:tc>
      </w:tr>
      <w:tr w:rsidR="00BA6B53" w:rsidRPr="00080963" w14:paraId="499C210A"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4EA7C736"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20</w:t>
            </w:r>
            <w:r w:rsidRPr="00080963">
              <w:rPr>
                <w:rFonts w:ascii="Times New Roman" w:hAnsi="Times New Roman" w:cs="Times New Roman"/>
                <w:b w:val="0"/>
                <w:bCs w:val="0"/>
                <w:i/>
                <w:iCs/>
                <w:sz w:val="24"/>
                <w:szCs w:val="24"/>
              </w:rPr>
              <w:t xml:space="preserve">You can </w:t>
            </w:r>
            <w:r w:rsidRPr="00080963">
              <w:rPr>
                <w:rFonts w:ascii="Times New Roman" w:hAnsi="Times New Roman" w:cs="Times New Roman"/>
                <w:i/>
                <w:iCs/>
                <w:sz w:val="24"/>
                <w:szCs w:val="24"/>
                <w:u w:val="single"/>
              </w:rPr>
              <w:t>walk away</w:t>
            </w:r>
            <w:r w:rsidRPr="00080963">
              <w:rPr>
                <w:rFonts w:ascii="Times New Roman" w:hAnsi="Times New Roman" w:cs="Times New Roman"/>
                <w:b w:val="0"/>
                <w:bCs w:val="0"/>
                <w:i/>
                <w:iCs/>
                <w:sz w:val="24"/>
                <w:szCs w:val="24"/>
              </w:rPr>
              <w:t>, say we don't need this</w:t>
            </w:r>
          </w:p>
        </w:tc>
        <w:tc>
          <w:tcPr>
            <w:tcW w:w="2340" w:type="dxa"/>
            <w:tcBorders>
              <w:top w:val="single" w:sz="4" w:space="0" w:color="auto"/>
              <w:bottom w:val="single" w:sz="4" w:space="0" w:color="auto"/>
            </w:tcBorders>
            <w:shd w:val="clear" w:color="auto" w:fill="FFFFFF" w:themeFill="background1"/>
          </w:tcPr>
          <w:p w14:paraId="15924946"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2811B010"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walk away”</w:t>
            </w:r>
            <w:r w:rsidRPr="00080963">
              <w:rPr>
                <w:rFonts w:ascii="Times New Roman" w:hAnsi="Times New Roman" w:cs="Times New Roman"/>
                <w:sz w:val="24"/>
                <w:szCs w:val="24"/>
              </w:rPr>
              <w:t xml:space="preserve"> expresses a physical or metaphorical action, </w:t>
            </w:r>
            <w:r w:rsidRPr="00080963">
              <w:rPr>
                <w:rFonts w:ascii="Times New Roman" w:hAnsi="Times New Roman" w:cs="Times New Roman"/>
                <w:sz w:val="24"/>
                <w:szCs w:val="24"/>
              </w:rPr>
              <w:lastRenderedPageBreak/>
              <w:t>departing from a situation or relationship.</w:t>
            </w:r>
          </w:p>
        </w:tc>
      </w:tr>
      <w:tr w:rsidR="00BA6B53" w:rsidRPr="00080963" w14:paraId="73DF5A15"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05AC6490" w14:textId="77777777" w:rsidR="00BA6B53" w:rsidRPr="00080963" w:rsidRDefault="00BA6B53" w:rsidP="00D15D66">
            <w:pPr>
              <w:jc w:val="both"/>
              <w:rPr>
                <w:rFonts w:ascii="Times New Roman" w:hAnsi="Times New Roman" w:cs="Times New Roman"/>
                <w:i/>
                <w:iCs/>
                <w:sz w:val="24"/>
                <w:szCs w:val="24"/>
                <w:vertAlign w:val="superscript"/>
              </w:rPr>
            </w:pPr>
            <w:r w:rsidRPr="00080963">
              <w:rPr>
                <w:rFonts w:ascii="Times New Roman" w:hAnsi="Times New Roman" w:cs="Times New Roman"/>
                <w:b w:val="0"/>
                <w:bCs w:val="0"/>
                <w:i/>
                <w:iCs/>
                <w:sz w:val="24"/>
                <w:szCs w:val="24"/>
                <w:vertAlign w:val="superscript"/>
              </w:rPr>
              <w:lastRenderedPageBreak/>
              <w:t>20</w:t>
            </w:r>
            <w:r w:rsidRPr="00080963">
              <w:rPr>
                <w:rFonts w:ascii="Times New Roman" w:hAnsi="Times New Roman" w:cs="Times New Roman"/>
                <w:i/>
                <w:iCs/>
                <w:sz w:val="24"/>
                <w:szCs w:val="24"/>
                <w:u w:val="single"/>
              </w:rPr>
              <w:t>say</w:t>
            </w:r>
            <w:r w:rsidRPr="00080963">
              <w:rPr>
                <w:rFonts w:ascii="Times New Roman" w:hAnsi="Times New Roman" w:cs="Times New Roman"/>
                <w:b w:val="0"/>
                <w:bCs w:val="0"/>
                <w:i/>
                <w:iCs/>
                <w:sz w:val="24"/>
                <w:szCs w:val="24"/>
              </w:rPr>
              <w:t xml:space="preserve"> we don't need this</w:t>
            </w:r>
          </w:p>
        </w:tc>
        <w:tc>
          <w:tcPr>
            <w:tcW w:w="2340" w:type="dxa"/>
            <w:tcBorders>
              <w:top w:val="single" w:sz="4" w:space="0" w:color="auto"/>
              <w:bottom w:val="single" w:sz="4" w:space="0" w:color="auto"/>
            </w:tcBorders>
            <w:shd w:val="clear" w:color="auto" w:fill="FFFFFF" w:themeFill="background1"/>
          </w:tcPr>
          <w:p w14:paraId="419A9951"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verbal process</w:t>
            </w:r>
          </w:p>
        </w:tc>
        <w:tc>
          <w:tcPr>
            <w:tcW w:w="3986" w:type="dxa"/>
            <w:tcBorders>
              <w:top w:val="single" w:sz="4" w:space="0" w:color="auto"/>
              <w:bottom w:val="single" w:sz="4" w:space="0" w:color="auto"/>
            </w:tcBorders>
            <w:shd w:val="clear" w:color="auto" w:fill="FFFFFF" w:themeFill="background1"/>
          </w:tcPr>
          <w:p w14:paraId="62F88A52"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say”</w:t>
            </w:r>
            <w:r w:rsidRPr="00080963">
              <w:rPr>
                <w:rFonts w:ascii="Times New Roman" w:hAnsi="Times New Roman" w:cs="Times New Roman"/>
                <w:sz w:val="24"/>
                <w:szCs w:val="24"/>
              </w:rPr>
              <w:t xml:space="preserve"> indicates an act of communication, expressing thoughts or feelings verbally.</w:t>
            </w:r>
          </w:p>
        </w:tc>
      </w:tr>
      <w:tr w:rsidR="00BA6B53" w:rsidRPr="00080963" w14:paraId="2B0C03C4"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5A8FBFDA"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21</w:t>
            </w:r>
            <w:r w:rsidRPr="00080963">
              <w:rPr>
                <w:rFonts w:ascii="Times New Roman" w:hAnsi="Times New Roman" w:cs="Times New Roman"/>
                <w:b w:val="0"/>
                <w:bCs w:val="0"/>
                <w:i/>
                <w:iCs/>
                <w:sz w:val="24"/>
                <w:szCs w:val="24"/>
              </w:rPr>
              <w:t xml:space="preserve">But there's </w:t>
            </w:r>
            <w:r w:rsidRPr="00080963">
              <w:rPr>
                <w:rFonts w:ascii="Times New Roman" w:hAnsi="Times New Roman" w:cs="Times New Roman"/>
                <w:i/>
                <w:iCs/>
                <w:sz w:val="24"/>
                <w:szCs w:val="24"/>
                <w:u w:val="single"/>
              </w:rPr>
              <w:t>something</w:t>
            </w:r>
            <w:r w:rsidRPr="00080963">
              <w:rPr>
                <w:rFonts w:ascii="Times New Roman" w:hAnsi="Times New Roman" w:cs="Times New Roman"/>
                <w:b w:val="0"/>
                <w:bCs w:val="0"/>
                <w:i/>
                <w:iCs/>
                <w:sz w:val="24"/>
                <w:szCs w:val="24"/>
              </w:rPr>
              <w:t xml:space="preserve"> in your eyes</w:t>
            </w:r>
          </w:p>
        </w:tc>
        <w:tc>
          <w:tcPr>
            <w:tcW w:w="2340" w:type="dxa"/>
            <w:tcBorders>
              <w:top w:val="single" w:sz="4" w:space="0" w:color="auto"/>
              <w:bottom w:val="single" w:sz="4" w:space="0" w:color="auto"/>
            </w:tcBorders>
            <w:shd w:val="clear" w:color="auto" w:fill="FFFFFF" w:themeFill="background1"/>
          </w:tcPr>
          <w:p w14:paraId="57C00182"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existential process</w:t>
            </w:r>
          </w:p>
        </w:tc>
        <w:tc>
          <w:tcPr>
            <w:tcW w:w="3986" w:type="dxa"/>
            <w:tcBorders>
              <w:top w:val="single" w:sz="4" w:space="0" w:color="auto"/>
              <w:bottom w:val="single" w:sz="4" w:space="0" w:color="auto"/>
            </w:tcBorders>
            <w:shd w:val="clear" w:color="auto" w:fill="FFFFFF" w:themeFill="background1"/>
          </w:tcPr>
          <w:p w14:paraId="7C06C6F8"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The construction </w:t>
            </w:r>
            <w:r w:rsidRPr="00080963">
              <w:rPr>
                <w:rFonts w:ascii="Times New Roman" w:hAnsi="Times New Roman" w:cs="Times New Roman"/>
                <w:i/>
                <w:iCs/>
                <w:sz w:val="24"/>
                <w:szCs w:val="24"/>
              </w:rPr>
              <w:t>“there's”</w:t>
            </w:r>
            <w:r w:rsidRPr="00080963">
              <w:rPr>
                <w:rFonts w:ascii="Times New Roman" w:hAnsi="Times New Roman" w:cs="Times New Roman"/>
                <w:sz w:val="24"/>
                <w:szCs w:val="24"/>
              </w:rPr>
              <w:t xml:space="preserve"> typically introduces an existential process, which asserts the existence of something. Here, </w:t>
            </w:r>
            <w:r w:rsidRPr="00080963">
              <w:rPr>
                <w:rFonts w:ascii="Times New Roman" w:hAnsi="Times New Roman" w:cs="Times New Roman"/>
                <w:i/>
                <w:iCs/>
                <w:sz w:val="24"/>
                <w:szCs w:val="24"/>
              </w:rPr>
              <w:t>“something”</w:t>
            </w:r>
            <w:r w:rsidRPr="00080963">
              <w:rPr>
                <w:rFonts w:ascii="Times New Roman" w:hAnsi="Times New Roman" w:cs="Times New Roman"/>
                <w:sz w:val="24"/>
                <w:szCs w:val="24"/>
              </w:rPr>
              <w:t xml:space="preserve"> is said to exist </w:t>
            </w:r>
            <w:r w:rsidRPr="00080963">
              <w:rPr>
                <w:rFonts w:ascii="Times New Roman" w:hAnsi="Times New Roman" w:cs="Times New Roman"/>
                <w:i/>
                <w:iCs/>
                <w:sz w:val="24"/>
                <w:szCs w:val="24"/>
              </w:rPr>
              <w:t>“in your eyes”</w:t>
            </w:r>
            <w:r w:rsidRPr="00080963">
              <w:rPr>
                <w:rFonts w:ascii="Times New Roman" w:hAnsi="Times New Roman" w:cs="Times New Roman"/>
                <w:sz w:val="24"/>
                <w:szCs w:val="24"/>
              </w:rPr>
              <w:t>, implying emotional depth or unspoken meaning.</w:t>
            </w:r>
          </w:p>
        </w:tc>
      </w:tr>
      <w:tr w:rsidR="00BA6B53" w:rsidRPr="00080963" w14:paraId="5DA085D7"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06F950CC" w14:textId="77777777" w:rsidR="00BA6B53" w:rsidRPr="00080963" w:rsidRDefault="00BA6B53" w:rsidP="00D15D66">
            <w:pPr>
              <w:jc w:val="both"/>
              <w:rPr>
                <w:rFonts w:ascii="Times New Roman" w:hAnsi="Times New Roman" w:cs="Times New Roman"/>
                <w:i/>
                <w:iCs/>
                <w:sz w:val="24"/>
                <w:szCs w:val="24"/>
                <w:vertAlign w:val="superscript"/>
              </w:rPr>
            </w:pPr>
            <w:r w:rsidRPr="00080963">
              <w:rPr>
                <w:rFonts w:ascii="Times New Roman" w:hAnsi="Times New Roman" w:cs="Times New Roman"/>
                <w:b w:val="0"/>
                <w:bCs w:val="0"/>
                <w:i/>
                <w:iCs/>
                <w:sz w:val="24"/>
                <w:szCs w:val="24"/>
                <w:vertAlign w:val="superscript"/>
              </w:rPr>
              <w:t>22</w:t>
            </w:r>
            <w:r w:rsidRPr="00080963">
              <w:rPr>
                <w:rFonts w:ascii="Times New Roman" w:hAnsi="Times New Roman" w:cs="Times New Roman"/>
                <w:i/>
                <w:iCs/>
                <w:sz w:val="24"/>
                <w:szCs w:val="24"/>
                <w:u w:val="single"/>
              </w:rPr>
              <w:t>Says</w:t>
            </w:r>
            <w:r w:rsidRPr="00080963">
              <w:rPr>
                <w:rFonts w:ascii="Times New Roman" w:hAnsi="Times New Roman" w:cs="Times New Roman"/>
                <w:b w:val="0"/>
                <w:bCs w:val="0"/>
                <w:i/>
                <w:iCs/>
                <w:sz w:val="24"/>
                <w:szCs w:val="24"/>
              </w:rPr>
              <w:t xml:space="preserve"> we can beat this</w:t>
            </w:r>
          </w:p>
        </w:tc>
        <w:tc>
          <w:tcPr>
            <w:tcW w:w="2340" w:type="dxa"/>
            <w:tcBorders>
              <w:top w:val="single" w:sz="4" w:space="0" w:color="auto"/>
              <w:bottom w:val="single" w:sz="4" w:space="0" w:color="auto"/>
            </w:tcBorders>
            <w:shd w:val="clear" w:color="auto" w:fill="FFFFFF" w:themeFill="background1"/>
          </w:tcPr>
          <w:p w14:paraId="259D4660"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verbal process</w:t>
            </w:r>
          </w:p>
        </w:tc>
        <w:tc>
          <w:tcPr>
            <w:tcW w:w="3986" w:type="dxa"/>
            <w:tcBorders>
              <w:top w:val="single" w:sz="4" w:space="0" w:color="auto"/>
              <w:bottom w:val="single" w:sz="4" w:space="0" w:color="auto"/>
            </w:tcBorders>
            <w:shd w:val="clear" w:color="auto" w:fill="FFFFFF" w:themeFill="background1"/>
          </w:tcPr>
          <w:p w14:paraId="1DA1A76B"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main verb “</w:t>
            </w:r>
            <w:r w:rsidRPr="00080963">
              <w:rPr>
                <w:rFonts w:ascii="Times New Roman" w:hAnsi="Times New Roman" w:cs="Times New Roman"/>
                <w:i/>
                <w:iCs/>
                <w:sz w:val="24"/>
                <w:szCs w:val="24"/>
              </w:rPr>
              <w:t>says”</w:t>
            </w:r>
            <w:r w:rsidRPr="00080963">
              <w:rPr>
                <w:rFonts w:ascii="Times New Roman" w:hAnsi="Times New Roman" w:cs="Times New Roman"/>
                <w:sz w:val="24"/>
                <w:szCs w:val="24"/>
              </w:rPr>
              <w:t xml:space="preserve"> indicates an act of communication, making it a classic verbal process. It is used to report speech, conveying reassurance or motivation.</w:t>
            </w:r>
          </w:p>
        </w:tc>
      </w:tr>
      <w:tr w:rsidR="00BA6B53" w:rsidRPr="00080963" w14:paraId="1333E49E"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723B7E5E" w14:textId="77777777" w:rsidR="00BA6B53" w:rsidRPr="00080963" w:rsidRDefault="00BA6B53" w:rsidP="00D15D66">
            <w:pPr>
              <w:jc w:val="both"/>
              <w:rPr>
                <w:rFonts w:ascii="Times New Roman" w:hAnsi="Times New Roman" w:cs="Times New Roman"/>
                <w:b w:val="0"/>
                <w:bCs w:val="0"/>
                <w:i/>
                <w:iCs/>
                <w:sz w:val="24"/>
                <w:szCs w:val="24"/>
                <w:vertAlign w:val="superscript"/>
              </w:rPr>
            </w:pPr>
            <w:r w:rsidRPr="00080963">
              <w:rPr>
                <w:rFonts w:ascii="Times New Roman" w:hAnsi="Times New Roman" w:cs="Times New Roman"/>
                <w:b w:val="0"/>
                <w:bCs w:val="0"/>
                <w:i/>
                <w:iCs/>
                <w:sz w:val="24"/>
                <w:szCs w:val="24"/>
                <w:vertAlign w:val="superscript"/>
              </w:rPr>
              <w:t>22</w:t>
            </w:r>
            <w:r w:rsidRPr="00080963">
              <w:rPr>
                <w:rFonts w:ascii="Times New Roman" w:hAnsi="Times New Roman" w:cs="Times New Roman"/>
                <w:b w:val="0"/>
                <w:bCs w:val="0"/>
                <w:i/>
                <w:iCs/>
                <w:sz w:val="24"/>
                <w:szCs w:val="24"/>
              </w:rPr>
              <w:t xml:space="preserve">Says we can </w:t>
            </w:r>
            <w:r w:rsidRPr="00080963">
              <w:rPr>
                <w:rFonts w:ascii="Times New Roman" w:hAnsi="Times New Roman" w:cs="Times New Roman"/>
                <w:i/>
                <w:iCs/>
                <w:sz w:val="24"/>
                <w:szCs w:val="24"/>
                <w:u w:val="single"/>
              </w:rPr>
              <w:t>beat</w:t>
            </w:r>
            <w:r w:rsidRPr="00080963">
              <w:rPr>
                <w:rFonts w:ascii="Times New Roman" w:hAnsi="Times New Roman" w:cs="Times New Roman"/>
                <w:b w:val="0"/>
                <w:bCs w:val="0"/>
                <w:i/>
                <w:iCs/>
                <w:sz w:val="24"/>
                <w:szCs w:val="24"/>
              </w:rPr>
              <w:t xml:space="preserve"> this</w:t>
            </w:r>
          </w:p>
        </w:tc>
        <w:tc>
          <w:tcPr>
            <w:tcW w:w="2340" w:type="dxa"/>
            <w:tcBorders>
              <w:top w:val="single" w:sz="4" w:space="0" w:color="auto"/>
              <w:bottom w:val="single" w:sz="4" w:space="0" w:color="auto"/>
            </w:tcBorders>
            <w:shd w:val="clear" w:color="auto" w:fill="FFFFFF" w:themeFill="background1"/>
          </w:tcPr>
          <w:p w14:paraId="6F6BC040"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13BB4ADE"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beat”</w:t>
            </w:r>
            <w:r w:rsidRPr="00080963">
              <w:rPr>
                <w:rFonts w:ascii="Times New Roman" w:hAnsi="Times New Roman" w:cs="Times New Roman"/>
                <w:sz w:val="24"/>
                <w:szCs w:val="24"/>
              </w:rPr>
              <w:t xml:space="preserve"> denotes an action, overcoming or defeating something, making it a material process nested within the verbal clause.</w:t>
            </w:r>
          </w:p>
        </w:tc>
      </w:tr>
      <w:tr w:rsidR="00BA6B53" w:rsidRPr="00080963" w14:paraId="1E620A7C"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48D63D31"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29</w:t>
            </w:r>
            <w:r w:rsidRPr="00080963">
              <w:rPr>
                <w:rFonts w:ascii="Times New Roman" w:hAnsi="Times New Roman" w:cs="Times New Roman"/>
                <w:b w:val="0"/>
                <w:bCs w:val="0"/>
                <w:i/>
                <w:iCs/>
                <w:sz w:val="24"/>
                <w:szCs w:val="24"/>
              </w:rPr>
              <w:t xml:space="preserve">Tonight we'll </w:t>
            </w:r>
            <w:r w:rsidRPr="00080963">
              <w:rPr>
                <w:rFonts w:ascii="Times New Roman" w:hAnsi="Times New Roman" w:cs="Times New Roman"/>
                <w:i/>
                <w:iCs/>
                <w:sz w:val="24"/>
                <w:szCs w:val="24"/>
                <w:u w:val="single"/>
              </w:rPr>
              <w:t>stand</w:t>
            </w:r>
            <w:r w:rsidRPr="00080963">
              <w:rPr>
                <w:rFonts w:ascii="Times New Roman" w:hAnsi="Times New Roman" w:cs="Times New Roman"/>
                <w:b w:val="0"/>
                <w:bCs w:val="0"/>
                <w:i/>
                <w:iCs/>
                <w:sz w:val="24"/>
                <w:szCs w:val="24"/>
              </w:rPr>
              <w:t xml:space="preserve">, </w:t>
            </w:r>
            <w:r w:rsidRPr="00080963">
              <w:rPr>
                <w:rFonts w:ascii="Times New Roman" w:hAnsi="Times New Roman" w:cs="Times New Roman"/>
                <w:i/>
                <w:iCs/>
                <w:sz w:val="24"/>
                <w:szCs w:val="24"/>
                <w:u w:val="single"/>
              </w:rPr>
              <w:t>get off</w:t>
            </w:r>
            <w:r w:rsidRPr="00080963">
              <w:rPr>
                <w:rFonts w:ascii="Times New Roman" w:hAnsi="Times New Roman" w:cs="Times New Roman"/>
                <w:b w:val="0"/>
                <w:bCs w:val="0"/>
                <w:i/>
                <w:iCs/>
                <w:sz w:val="24"/>
                <w:szCs w:val="24"/>
              </w:rPr>
              <w:t xml:space="preserve"> our knees</w:t>
            </w:r>
          </w:p>
        </w:tc>
        <w:tc>
          <w:tcPr>
            <w:tcW w:w="2340" w:type="dxa"/>
            <w:tcBorders>
              <w:top w:val="single" w:sz="4" w:space="0" w:color="auto"/>
              <w:bottom w:val="single" w:sz="4" w:space="0" w:color="auto"/>
            </w:tcBorders>
            <w:shd w:val="clear" w:color="auto" w:fill="FFFFFF" w:themeFill="background1"/>
          </w:tcPr>
          <w:p w14:paraId="5DF658B1"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4EB55A9D"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stand”</w:t>
            </w:r>
            <w:r w:rsidRPr="00080963">
              <w:rPr>
                <w:rFonts w:ascii="Times New Roman" w:hAnsi="Times New Roman" w:cs="Times New Roman"/>
                <w:sz w:val="24"/>
                <w:szCs w:val="24"/>
              </w:rPr>
              <w:t xml:space="preserve"> represents a physical action, rising or taking a position which qualifies it as a material process indicating agency and defiance.  Then the phrase “</w:t>
            </w:r>
            <w:r w:rsidRPr="00080963">
              <w:rPr>
                <w:rFonts w:ascii="Times New Roman" w:hAnsi="Times New Roman" w:cs="Times New Roman"/>
                <w:i/>
                <w:iCs/>
                <w:sz w:val="24"/>
                <w:szCs w:val="24"/>
              </w:rPr>
              <w:t>get off”</w:t>
            </w:r>
            <w:r w:rsidRPr="00080963">
              <w:rPr>
                <w:rFonts w:ascii="Times New Roman" w:hAnsi="Times New Roman" w:cs="Times New Roman"/>
                <w:sz w:val="24"/>
                <w:szCs w:val="24"/>
              </w:rPr>
              <w:t xml:space="preserve"> denotes a physical movement from a submissive or humble posture to an upright stance. This signifies empowerment, rising from defeat or submission to strength and solidarity.</w:t>
            </w:r>
          </w:p>
        </w:tc>
      </w:tr>
      <w:tr w:rsidR="00BA6B53" w:rsidRPr="00080963" w14:paraId="499F9E3F"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3238FB88"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30</w:t>
            </w:r>
            <w:r w:rsidRPr="00080963">
              <w:rPr>
                <w:rFonts w:ascii="Times New Roman" w:hAnsi="Times New Roman" w:cs="Times New Roman"/>
                <w:i/>
                <w:iCs/>
                <w:sz w:val="24"/>
                <w:szCs w:val="24"/>
                <w:u w:val="single"/>
              </w:rPr>
              <w:t>Fight</w:t>
            </w:r>
            <w:r w:rsidRPr="00080963">
              <w:rPr>
                <w:rFonts w:ascii="Times New Roman" w:hAnsi="Times New Roman" w:cs="Times New Roman"/>
                <w:b w:val="0"/>
                <w:bCs w:val="0"/>
                <w:i/>
                <w:iCs/>
                <w:sz w:val="24"/>
                <w:szCs w:val="24"/>
              </w:rPr>
              <w:t xml:space="preserve"> for what we've worked for all these years</w:t>
            </w:r>
          </w:p>
        </w:tc>
        <w:tc>
          <w:tcPr>
            <w:tcW w:w="2340" w:type="dxa"/>
            <w:tcBorders>
              <w:top w:val="single" w:sz="4" w:space="0" w:color="auto"/>
              <w:bottom w:val="single" w:sz="4" w:space="0" w:color="auto"/>
            </w:tcBorders>
            <w:shd w:val="clear" w:color="auto" w:fill="FFFFFF" w:themeFill="background1"/>
          </w:tcPr>
          <w:p w14:paraId="4F166AFE"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2A138344"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fight”</w:t>
            </w:r>
            <w:r w:rsidRPr="00080963">
              <w:rPr>
                <w:rFonts w:ascii="Times New Roman" w:hAnsi="Times New Roman" w:cs="Times New Roman"/>
                <w:sz w:val="24"/>
                <w:szCs w:val="24"/>
              </w:rPr>
              <w:t xml:space="preserve"> expresses an intentional, physical or metaphorical action placing this squarely in the material process category. It reflects agency and determination directed toward preserving hard-earned outcomes. It reflects everything we have worked for and the determination to protect what we have achieved over time.</w:t>
            </w:r>
          </w:p>
        </w:tc>
      </w:tr>
      <w:tr w:rsidR="00BA6B53" w:rsidRPr="00080963" w14:paraId="50E119F1"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0B86A8DD"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31</w:t>
            </w:r>
            <w:r w:rsidRPr="00080963">
              <w:rPr>
                <w:rFonts w:ascii="Times New Roman" w:hAnsi="Times New Roman" w:cs="Times New Roman"/>
                <w:b w:val="0"/>
                <w:bCs w:val="0"/>
                <w:i/>
                <w:iCs/>
                <w:sz w:val="24"/>
                <w:szCs w:val="24"/>
              </w:rPr>
              <w:t xml:space="preserve">And the battle </w:t>
            </w:r>
            <w:r w:rsidRPr="00080963">
              <w:rPr>
                <w:rFonts w:ascii="Times New Roman" w:hAnsi="Times New Roman" w:cs="Times New Roman"/>
                <w:i/>
                <w:iCs/>
                <w:sz w:val="24"/>
                <w:szCs w:val="24"/>
                <w:u w:val="single"/>
              </w:rPr>
              <w:t>was</w:t>
            </w:r>
            <w:r w:rsidRPr="00080963">
              <w:rPr>
                <w:rFonts w:ascii="Times New Roman" w:hAnsi="Times New Roman" w:cs="Times New Roman"/>
                <w:b w:val="0"/>
                <w:bCs w:val="0"/>
                <w:i/>
                <w:iCs/>
                <w:sz w:val="24"/>
                <w:szCs w:val="24"/>
              </w:rPr>
              <w:t xml:space="preserve"> </w:t>
            </w:r>
            <w:proofErr w:type="gramStart"/>
            <w:r w:rsidRPr="00080963">
              <w:rPr>
                <w:rFonts w:ascii="Times New Roman" w:hAnsi="Times New Roman" w:cs="Times New Roman"/>
                <w:b w:val="0"/>
                <w:bCs w:val="0"/>
                <w:i/>
                <w:iCs/>
                <w:sz w:val="24"/>
                <w:szCs w:val="24"/>
              </w:rPr>
              <w:t>long,</w:t>
            </w:r>
            <w:proofErr w:type="gramEnd"/>
            <w:r w:rsidRPr="00080963">
              <w:rPr>
                <w:rFonts w:ascii="Times New Roman" w:hAnsi="Times New Roman" w:cs="Times New Roman"/>
                <w:b w:val="0"/>
                <w:bCs w:val="0"/>
                <w:i/>
                <w:iCs/>
                <w:sz w:val="24"/>
                <w:szCs w:val="24"/>
              </w:rPr>
              <w:t xml:space="preserve"> it'</w:t>
            </w:r>
            <w:r w:rsidRPr="00080963">
              <w:rPr>
                <w:rFonts w:ascii="Times New Roman" w:hAnsi="Times New Roman" w:cs="Times New Roman"/>
                <w:i/>
                <w:iCs/>
                <w:sz w:val="24"/>
                <w:szCs w:val="24"/>
                <w:u w:val="single"/>
              </w:rPr>
              <w:t>s</w:t>
            </w:r>
            <w:r w:rsidRPr="00080963">
              <w:rPr>
                <w:rFonts w:ascii="Times New Roman" w:hAnsi="Times New Roman" w:cs="Times New Roman"/>
                <w:b w:val="0"/>
                <w:bCs w:val="0"/>
                <w:i/>
                <w:iCs/>
                <w:sz w:val="24"/>
                <w:szCs w:val="24"/>
              </w:rPr>
              <w:t xml:space="preserve"> the fight of our lives</w:t>
            </w:r>
          </w:p>
        </w:tc>
        <w:tc>
          <w:tcPr>
            <w:tcW w:w="2340" w:type="dxa"/>
            <w:tcBorders>
              <w:top w:val="single" w:sz="4" w:space="0" w:color="auto"/>
              <w:bottom w:val="single" w:sz="4" w:space="0" w:color="auto"/>
            </w:tcBorders>
            <w:shd w:val="clear" w:color="auto" w:fill="FFFFFF" w:themeFill="background1"/>
          </w:tcPr>
          <w:p w14:paraId="4808CED2"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auto"/>
              <w:bottom w:val="single" w:sz="4" w:space="0" w:color="auto"/>
            </w:tcBorders>
            <w:shd w:val="clear" w:color="auto" w:fill="FFFFFF" w:themeFill="background1"/>
          </w:tcPr>
          <w:p w14:paraId="14F33265"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was”</w:t>
            </w:r>
            <w:r w:rsidRPr="00080963">
              <w:rPr>
                <w:rFonts w:ascii="Times New Roman" w:hAnsi="Times New Roman" w:cs="Times New Roman"/>
                <w:sz w:val="24"/>
                <w:szCs w:val="24"/>
              </w:rPr>
              <w:t xml:space="preserve"> links “</w:t>
            </w:r>
            <w:r w:rsidRPr="00080963">
              <w:rPr>
                <w:rFonts w:ascii="Times New Roman" w:hAnsi="Times New Roman" w:cs="Times New Roman"/>
                <w:i/>
                <w:iCs/>
                <w:sz w:val="24"/>
                <w:szCs w:val="24"/>
              </w:rPr>
              <w:t>the battle”</w:t>
            </w:r>
            <w:r w:rsidRPr="00080963">
              <w:rPr>
                <w:rFonts w:ascii="Times New Roman" w:hAnsi="Times New Roman" w:cs="Times New Roman"/>
                <w:sz w:val="24"/>
                <w:szCs w:val="24"/>
              </w:rPr>
              <w:t xml:space="preserve"> to the attribute “</w:t>
            </w:r>
            <w:r w:rsidRPr="00080963">
              <w:rPr>
                <w:rFonts w:ascii="Times New Roman" w:hAnsi="Times New Roman" w:cs="Times New Roman"/>
                <w:i/>
                <w:iCs/>
                <w:sz w:val="24"/>
                <w:szCs w:val="24"/>
              </w:rPr>
              <w:t>long”</w:t>
            </w:r>
            <w:r w:rsidRPr="00080963">
              <w:rPr>
                <w:rFonts w:ascii="Times New Roman" w:hAnsi="Times New Roman" w:cs="Times New Roman"/>
                <w:sz w:val="24"/>
                <w:szCs w:val="24"/>
              </w:rPr>
              <w:t>, describing the duration and intensity of the conflict. Then “</w:t>
            </w:r>
            <w:r w:rsidRPr="00080963">
              <w:rPr>
                <w:rFonts w:ascii="Times New Roman" w:hAnsi="Times New Roman" w:cs="Times New Roman"/>
                <w:i/>
                <w:iCs/>
                <w:sz w:val="24"/>
                <w:szCs w:val="24"/>
              </w:rPr>
              <w:t>is”</w:t>
            </w:r>
            <w:r w:rsidRPr="00080963">
              <w:rPr>
                <w:rFonts w:ascii="Times New Roman" w:hAnsi="Times New Roman" w:cs="Times New Roman"/>
                <w:sz w:val="24"/>
                <w:szCs w:val="24"/>
              </w:rPr>
              <w:t xml:space="preserve"> connects “</w:t>
            </w:r>
            <w:r w:rsidRPr="00080963">
              <w:rPr>
                <w:rFonts w:ascii="Times New Roman" w:hAnsi="Times New Roman" w:cs="Times New Roman"/>
                <w:i/>
                <w:iCs/>
                <w:sz w:val="24"/>
                <w:szCs w:val="24"/>
              </w:rPr>
              <w:t xml:space="preserve">it”, </w:t>
            </w:r>
            <w:proofErr w:type="gramStart"/>
            <w:r w:rsidRPr="00080963">
              <w:rPr>
                <w:rFonts w:ascii="Times New Roman" w:hAnsi="Times New Roman" w:cs="Times New Roman"/>
                <w:sz w:val="24"/>
                <w:szCs w:val="24"/>
              </w:rPr>
              <w:t>referring back</w:t>
            </w:r>
            <w:proofErr w:type="gramEnd"/>
            <w:r w:rsidRPr="00080963">
              <w:rPr>
                <w:rFonts w:ascii="Times New Roman" w:hAnsi="Times New Roman" w:cs="Times New Roman"/>
                <w:sz w:val="24"/>
                <w:szCs w:val="24"/>
              </w:rPr>
              <w:t xml:space="preserve"> to the battle or broader struggle with “</w:t>
            </w:r>
            <w:r w:rsidRPr="00080963">
              <w:rPr>
                <w:rFonts w:ascii="Times New Roman" w:hAnsi="Times New Roman" w:cs="Times New Roman"/>
                <w:i/>
                <w:iCs/>
                <w:sz w:val="24"/>
                <w:szCs w:val="24"/>
              </w:rPr>
              <w:t>the fight of our lives”</w:t>
            </w:r>
            <w:r w:rsidRPr="00080963">
              <w:rPr>
                <w:rFonts w:ascii="Times New Roman" w:hAnsi="Times New Roman" w:cs="Times New Roman"/>
                <w:sz w:val="24"/>
                <w:szCs w:val="24"/>
              </w:rPr>
              <w:t>, asserting its significance or identity.</w:t>
            </w:r>
          </w:p>
        </w:tc>
      </w:tr>
      <w:tr w:rsidR="00BA6B53" w:rsidRPr="00080963" w14:paraId="3A1825BD"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66AD16CE"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32</w:t>
            </w:r>
            <w:r w:rsidRPr="00080963">
              <w:rPr>
                <w:rFonts w:ascii="Times New Roman" w:hAnsi="Times New Roman" w:cs="Times New Roman"/>
                <w:b w:val="0"/>
                <w:bCs w:val="0"/>
                <w:i/>
                <w:iCs/>
                <w:sz w:val="24"/>
                <w:szCs w:val="24"/>
              </w:rPr>
              <w:t xml:space="preserve">But we'll </w:t>
            </w:r>
            <w:r w:rsidRPr="00080963">
              <w:rPr>
                <w:rFonts w:ascii="Times New Roman" w:hAnsi="Times New Roman" w:cs="Times New Roman"/>
                <w:i/>
                <w:iCs/>
                <w:sz w:val="24"/>
                <w:szCs w:val="24"/>
                <w:u w:val="single"/>
              </w:rPr>
              <w:t>stand up</w:t>
            </w:r>
            <w:r w:rsidRPr="00080963">
              <w:rPr>
                <w:rFonts w:ascii="Times New Roman" w:hAnsi="Times New Roman" w:cs="Times New Roman"/>
                <w:b w:val="0"/>
                <w:bCs w:val="0"/>
                <w:i/>
                <w:iCs/>
                <w:sz w:val="24"/>
                <w:szCs w:val="24"/>
              </w:rPr>
              <w:t xml:space="preserve"> champions tonight</w:t>
            </w:r>
          </w:p>
        </w:tc>
        <w:tc>
          <w:tcPr>
            <w:tcW w:w="2340" w:type="dxa"/>
            <w:tcBorders>
              <w:top w:val="single" w:sz="4" w:space="0" w:color="auto"/>
              <w:bottom w:val="single" w:sz="4" w:space="0" w:color="auto"/>
            </w:tcBorders>
            <w:shd w:val="clear" w:color="auto" w:fill="FFFFFF" w:themeFill="background1"/>
          </w:tcPr>
          <w:p w14:paraId="1950B807"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48B09A31"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phrase “</w:t>
            </w:r>
            <w:r w:rsidRPr="00080963">
              <w:rPr>
                <w:rFonts w:ascii="Times New Roman" w:hAnsi="Times New Roman" w:cs="Times New Roman"/>
                <w:i/>
                <w:iCs/>
                <w:sz w:val="24"/>
                <w:szCs w:val="24"/>
              </w:rPr>
              <w:t>stand up”</w:t>
            </w:r>
            <w:r w:rsidRPr="00080963">
              <w:rPr>
                <w:rFonts w:ascii="Times New Roman" w:hAnsi="Times New Roman" w:cs="Times New Roman"/>
                <w:sz w:val="24"/>
                <w:szCs w:val="24"/>
              </w:rPr>
              <w:t xml:space="preserve"> reflects a physical and metaphorical action, rising to claim victory or take a position </w:t>
            </w:r>
            <w:r w:rsidRPr="00080963">
              <w:rPr>
                <w:rFonts w:ascii="Times New Roman" w:hAnsi="Times New Roman" w:cs="Times New Roman"/>
                <w:sz w:val="24"/>
                <w:szCs w:val="24"/>
              </w:rPr>
              <w:lastRenderedPageBreak/>
              <w:t>of strength. It's a material process representing empowerment through deliberate movement or stance.</w:t>
            </w:r>
          </w:p>
        </w:tc>
      </w:tr>
      <w:tr w:rsidR="00BA6B53" w:rsidRPr="00080963" w14:paraId="2477F1EC"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4B6C98A1"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lastRenderedPageBreak/>
              <w:t>33</w:t>
            </w:r>
            <w:r w:rsidRPr="00080963">
              <w:rPr>
                <w:rFonts w:ascii="Times New Roman" w:hAnsi="Times New Roman" w:cs="Times New Roman"/>
                <w:b w:val="0"/>
                <w:bCs w:val="0"/>
                <w:i/>
                <w:iCs/>
                <w:sz w:val="24"/>
                <w:szCs w:val="24"/>
              </w:rPr>
              <w:t xml:space="preserve">It </w:t>
            </w:r>
            <w:r w:rsidRPr="00080963">
              <w:rPr>
                <w:rFonts w:ascii="Times New Roman" w:hAnsi="Times New Roman" w:cs="Times New Roman"/>
                <w:i/>
                <w:iCs/>
                <w:sz w:val="24"/>
                <w:szCs w:val="24"/>
                <w:u w:val="single"/>
              </w:rPr>
              <w:t>was</w:t>
            </w:r>
            <w:r w:rsidRPr="00080963">
              <w:rPr>
                <w:rFonts w:ascii="Times New Roman" w:hAnsi="Times New Roman" w:cs="Times New Roman"/>
                <w:b w:val="0"/>
                <w:bCs w:val="0"/>
                <w:i/>
                <w:iCs/>
                <w:sz w:val="24"/>
                <w:szCs w:val="24"/>
              </w:rPr>
              <w:t xml:space="preserve"> the night</w:t>
            </w:r>
          </w:p>
        </w:tc>
        <w:tc>
          <w:tcPr>
            <w:tcW w:w="2340" w:type="dxa"/>
            <w:tcBorders>
              <w:top w:val="single" w:sz="4" w:space="0" w:color="auto"/>
              <w:bottom w:val="single" w:sz="4" w:space="0" w:color="auto"/>
            </w:tcBorders>
            <w:shd w:val="clear" w:color="auto" w:fill="FFFFFF" w:themeFill="background1"/>
          </w:tcPr>
          <w:p w14:paraId="20283195"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auto"/>
              <w:bottom w:val="single" w:sz="4" w:space="0" w:color="auto"/>
            </w:tcBorders>
            <w:shd w:val="clear" w:color="auto" w:fill="FFFFFF" w:themeFill="background1"/>
          </w:tcPr>
          <w:p w14:paraId="4102D37B"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This clause equates </w:t>
            </w:r>
            <w:r w:rsidRPr="00080963">
              <w:rPr>
                <w:rFonts w:ascii="Times New Roman" w:hAnsi="Times New Roman" w:cs="Times New Roman"/>
                <w:i/>
                <w:iCs/>
                <w:sz w:val="24"/>
                <w:szCs w:val="24"/>
              </w:rPr>
              <w:t>“it”</w:t>
            </w:r>
            <w:r w:rsidRPr="00080963">
              <w:rPr>
                <w:rFonts w:ascii="Times New Roman" w:hAnsi="Times New Roman" w:cs="Times New Roman"/>
                <w:sz w:val="24"/>
                <w:szCs w:val="24"/>
              </w:rPr>
              <w:t xml:space="preserve"> with </w:t>
            </w:r>
            <w:r w:rsidRPr="00080963">
              <w:rPr>
                <w:rFonts w:ascii="Times New Roman" w:hAnsi="Times New Roman" w:cs="Times New Roman"/>
                <w:i/>
                <w:iCs/>
                <w:sz w:val="24"/>
                <w:szCs w:val="24"/>
              </w:rPr>
              <w:t>“the night”</w:t>
            </w:r>
            <w:r w:rsidRPr="00080963">
              <w:rPr>
                <w:rFonts w:ascii="Times New Roman" w:hAnsi="Times New Roman" w:cs="Times New Roman"/>
                <w:sz w:val="24"/>
                <w:szCs w:val="24"/>
              </w:rPr>
              <w:t>, asserting a temporal identity.</w:t>
            </w:r>
          </w:p>
        </w:tc>
      </w:tr>
      <w:tr w:rsidR="00BA6B53" w:rsidRPr="00080963" w14:paraId="3F78B0E8"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2888B537"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33</w:t>
            </w:r>
            <w:r w:rsidRPr="00080963">
              <w:rPr>
                <w:rFonts w:ascii="Times New Roman" w:hAnsi="Times New Roman" w:cs="Times New Roman"/>
                <w:b w:val="0"/>
                <w:bCs w:val="0"/>
                <w:i/>
                <w:iCs/>
                <w:sz w:val="24"/>
                <w:szCs w:val="24"/>
              </w:rPr>
              <w:t xml:space="preserve">things </w:t>
            </w:r>
            <w:r w:rsidRPr="00080963">
              <w:rPr>
                <w:rFonts w:ascii="Times New Roman" w:hAnsi="Times New Roman" w:cs="Times New Roman"/>
                <w:i/>
                <w:iCs/>
                <w:sz w:val="24"/>
                <w:szCs w:val="24"/>
                <w:u w:val="single"/>
              </w:rPr>
              <w:t>changed</w:t>
            </w:r>
          </w:p>
        </w:tc>
        <w:tc>
          <w:tcPr>
            <w:tcW w:w="2340" w:type="dxa"/>
            <w:tcBorders>
              <w:top w:val="single" w:sz="4" w:space="0" w:color="auto"/>
              <w:bottom w:val="single" w:sz="4" w:space="0" w:color="auto"/>
            </w:tcBorders>
            <w:shd w:val="clear" w:color="auto" w:fill="FFFFFF" w:themeFill="background1"/>
          </w:tcPr>
          <w:p w14:paraId="1F9CC797"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5CA19FB4"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 xml:space="preserve">changed” </w:t>
            </w:r>
            <w:r w:rsidRPr="00080963">
              <w:rPr>
                <w:rFonts w:ascii="Times New Roman" w:hAnsi="Times New Roman" w:cs="Times New Roman"/>
                <w:sz w:val="24"/>
                <w:szCs w:val="24"/>
              </w:rPr>
              <w:t>denotes a dynamic action, signaling transformation.</w:t>
            </w:r>
          </w:p>
        </w:tc>
      </w:tr>
      <w:tr w:rsidR="00BA6B53" w:rsidRPr="00080963" w14:paraId="1AC4313B"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14277912"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34</w:t>
            </w:r>
            <w:r w:rsidRPr="00080963">
              <w:rPr>
                <w:rFonts w:ascii="Times New Roman" w:hAnsi="Times New Roman" w:cs="Times New Roman"/>
                <w:b w:val="0"/>
                <w:bCs w:val="0"/>
                <w:i/>
                <w:iCs/>
                <w:sz w:val="24"/>
                <w:szCs w:val="24"/>
              </w:rPr>
              <w:t xml:space="preserve">Can you </w:t>
            </w:r>
            <w:r w:rsidRPr="00080963">
              <w:rPr>
                <w:rFonts w:ascii="Times New Roman" w:hAnsi="Times New Roman" w:cs="Times New Roman"/>
                <w:i/>
                <w:iCs/>
                <w:sz w:val="24"/>
                <w:szCs w:val="24"/>
                <w:u w:val="single"/>
              </w:rPr>
              <w:t>see</w:t>
            </w:r>
            <w:r w:rsidRPr="00080963">
              <w:rPr>
                <w:rFonts w:ascii="Times New Roman" w:hAnsi="Times New Roman" w:cs="Times New Roman"/>
                <w:b w:val="0"/>
                <w:bCs w:val="0"/>
                <w:i/>
                <w:iCs/>
                <w:sz w:val="24"/>
                <w:szCs w:val="24"/>
              </w:rPr>
              <w:t xml:space="preserve"> it now?</w:t>
            </w:r>
          </w:p>
        </w:tc>
        <w:tc>
          <w:tcPr>
            <w:tcW w:w="2340" w:type="dxa"/>
            <w:tcBorders>
              <w:top w:val="single" w:sz="4" w:space="0" w:color="auto"/>
              <w:bottom w:val="single" w:sz="4" w:space="0" w:color="auto"/>
            </w:tcBorders>
            <w:shd w:val="clear" w:color="auto" w:fill="FFFFFF" w:themeFill="background1"/>
          </w:tcPr>
          <w:p w14:paraId="495C5146"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mental process</w:t>
            </w:r>
          </w:p>
        </w:tc>
        <w:tc>
          <w:tcPr>
            <w:tcW w:w="3986" w:type="dxa"/>
            <w:tcBorders>
              <w:top w:val="single" w:sz="4" w:space="0" w:color="auto"/>
              <w:bottom w:val="single" w:sz="4" w:space="0" w:color="auto"/>
            </w:tcBorders>
            <w:shd w:val="clear" w:color="auto" w:fill="FFFFFF" w:themeFill="background1"/>
          </w:tcPr>
          <w:p w14:paraId="75A6CAEF"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see”</w:t>
            </w:r>
            <w:r w:rsidRPr="00080963">
              <w:rPr>
                <w:rFonts w:ascii="Times New Roman" w:hAnsi="Times New Roman" w:cs="Times New Roman"/>
                <w:sz w:val="24"/>
                <w:szCs w:val="24"/>
              </w:rPr>
              <w:t xml:space="preserve"> signals a perceptive mental process, inviting the listener to recognize or visually grasp something, likely a culmination of change, triumph, or transformation. </w:t>
            </w:r>
          </w:p>
        </w:tc>
      </w:tr>
      <w:tr w:rsidR="00BA6B53" w:rsidRPr="00080963" w14:paraId="5BA7A780"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73A16864"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35</w:t>
            </w:r>
            <w:r w:rsidRPr="00080963">
              <w:rPr>
                <w:rFonts w:ascii="Times New Roman" w:hAnsi="Times New Roman" w:cs="Times New Roman"/>
                <w:b w:val="0"/>
                <w:bCs w:val="0"/>
                <w:i/>
                <w:iCs/>
                <w:sz w:val="24"/>
                <w:szCs w:val="24"/>
              </w:rPr>
              <w:t xml:space="preserve">These walls that they </w:t>
            </w:r>
            <w:r w:rsidRPr="00080963">
              <w:rPr>
                <w:rFonts w:ascii="Times New Roman" w:hAnsi="Times New Roman" w:cs="Times New Roman"/>
                <w:i/>
                <w:iCs/>
                <w:sz w:val="24"/>
                <w:szCs w:val="24"/>
                <w:u w:val="single"/>
              </w:rPr>
              <w:t>put up</w:t>
            </w:r>
            <w:r w:rsidRPr="00080963">
              <w:rPr>
                <w:rFonts w:ascii="Times New Roman" w:hAnsi="Times New Roman" w:cs="Times New Roman"/>
                <w:b w:val="0"/>
                <w:bCs w:val="0"/>
                <w:i/>
                <w:iCs/>
                <w:sz w:val="24"/>
                <w:szCs w:val="24"/>
              </w:rPr>
              <w:t xml:space="preserve"> to hold us back </w:t>
            </w:r>
            <w:proofErr w:type="gramStart"/>
            <w:r w:rsidRPr="00080963">
              <w:rPr>
                <w:rFonts w:ascii="Times New Roman" w:hAnsi="Times New Roman" w:cs="Times New Roman"/>
                <w:i/>
                <w:iCs/>
                <w:sz w:val="24"/>
                <w:szCs w:val="24"/>
                <w:u w:val="single"/>
              </w:rPr>
              <w:t>fell down</w:t>
            </w:r>
            <w:proofErr w:type="gramEnd"/>
          </w:p>
        </w:tc>
        <w:tc>
          <w:tcPr>
            <w:tcW w:w="2340" w:type="dxa"/>
            <w:tcBorders>
              <w:top w:val="single" w:sz="4" w:space="0" w:color="auto"/>
              <w:bottom w:val="single" w:sz="4" w:space="0" w:color="auto"/>
            </w:tcBorders>
            <w:shd w:val="clear" w:color="auto" w:fill="FFFFFF" w:themeFill="background1"/>
          </w:tcPr>
          <w:p w14:paraId="122EBADE"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25C397EA"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i/>
                <w:iCs/>
                <w:sz w:val="24"/>
                <w:szCs w:val="24"/>
              </w:rPr>
              <w:t>“Fell down”</w:t>
            </w:r>
            <w:r w:rsidRPr="00080963">
              <w:rPr>
                <w:rFonts w:ascii="Times New Roman" w:hAnsi="Times New Roman" w:cs="Times New Roman"/>
                <w:sz w:val="24"/>
                <w:szCs w:val="24"/>
              </w:rPr>
              <w:t xml:space="preserve"> is a clear material verb expressing a physical event—representing collapse, destruction, or breakthrough. Then </w:t>
            </w:r>
            <w:r w:rsidRPr="00080963">
              <w:rPr>
                <w:rFonts w:ascii="Times New Roman" w:hAnsi="Times New Roman" w:cs="Times New Roman"/>
                <w:i/>
                <w:iCs/>
                <w:sz w:val="24"/>
                <w:szCs w:val="24"/>
              </w:rPr>
              <w:t>“put up”</w:t>
            </w:r>
            <w:r w:rsidRPr="00080963">
              <w:rPr>
                <w:rFonts w:ascii="Times New Roman" w:hAnsi="Times New Roman" w:cs="Times New Roman"/>
                <w:sz w:val="24"/>
                <w:szCs w:val="24"/>
              </w:rPr>
              <w:t xml:space="preserve"> denotes an act of constructing or erecting something, clearly material. This line signals resistance and structural change.</w:t>
            </w:r>
          </w:p>
        </w:tc>
      </w:tr>
      <w:tr w:rsidR="00BA6B53" w:rsidRPr="00080963" w14:paraId="78126B69"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49D1BBE1"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36</w:t>
            </w:r>
            <w:r w:rsidRPr="00080963">
              <w:rPr>
                <w:rFonts w:ascii="Times New Roman" w:hAnsi="Times New Roman" w:cs="Times New Roman"/>
                <w:b w:val="0"/>
                <w:bCs w:val="0"/>
                <w:i/>
                <w:iCs/>
                <w:sz w:val="24"/>
                <w:szCs w:val="24"/>
              </w:rPr>
              <w:t>It'</w:t>
            </w:r>
            <w:r w:rsidRPr="00080963">
              <w:rPr>
                <w:rFonts w:ascii="Times New Roman" w:hAnsi="Times New Roman" w:cs="Times New Roman"/>
                <w:i/>
                <w:iCs/>
                <w:sz w:val="24"/>
                <w:szCs w:val="24"/>
                <w:u w:val="single"/>
              </w:rPr>
              <w:t>s</w:t>
            </w:r>
            <w:r w:rsidRPr="00080963">
              <w:rPr>
                <w:rFonts w:ascii="Times New Roman" w:hAnsi="Times New Roman" w:cs="Times New Roman"/>
                <w:b w:val="0"/>
                <w:bCs w:val="0"/>
                <w:i/>
                <w:iCs/>
                <w:sz w:val="24"/>
                <w:szCs w:val="24"/>
              </w:rPr>
              <w:t xml:space="preserve"> a revolution,</w:t>
            </w:r>
          </w:p>
        </w:tc>
        <w:tc>
          <w:tcPr>
            <w:tcW w:w="2340" w:type="dxa"/>
            <w:tcBorders>
              <w:top w:val="single" w:sz="4" w:space="0" w:color="auto"/>
              <w:bottom w:val="single" w:sz="4" w:space="0" w:color="auto"/>
            </w:tcBorders>
            <w:shd w:val="clear" w:color="auto" w:fill="FFFFFF" w:themeFill="background1"/>
          </w:tcPr>
          <w:p w14:paraId="0E21938A"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relational process</w:t>
            </w:r>
          </w:p>
        </w:tc>
        <w:tc>
          <w:tcPr>
            <w:tcW w:w="3986" w:type="dxa"/>
            <w:tcBorders>
              <w:top w:val="single" w:sz="4" w:space="0" w:color="auto"/>
              <w:bottom w:val="single" w:sz="4" w:space="0" w:color="auto"/>
            </w:tcBorders>
            <w:shd w:val="clear" w:color="auto" w:fill="FFFFFF" w:themeFill="background1"/>
          </w:tcPr>
          <w:p w14:paraId="3925BEB8"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The verb </w:t>
            </w:r>
            <w:proofErr w:type="gramStart"/>
            <w:r w:rsidRPr="00080963">
              <w:rPr>
                <w:rFonts w:ascii="Times New Roman" w:hAnsi="Times New Roman" w:cs="Times New Roman"/>
                <w:sz w:val="24"/>
                <w:szCs w:val="24"/>
              </w:rPr>
              <w:t>“</w:t>
            </w:r>
            <w:r w:rsidRPr="00080963">
              <w:rPr>
                <w:rFonts w:ascii="Times New Roman" w:hAnsi="Times New Roman" w:cs="Times New Roman"/>
                <w:i/>
                <w:iCs/>
                <w:sz w:val="24"/>
                <w:szCs w:val="24"/>
              </w:rPr>
              <w:t>is”</w:t>
            </w:r>
            <w:r w:rsidRPr="00080963">
              <w:rPr>
                <w:rFonts w:ascii="Times New Roman" w:hAnsi="Times New Roman" w:cs="Times New Roman"/>
                <w:sz w:val="24"/>
                <w:szCs w:val="24"/>
              </w:rPr>
              <w:t xml:space="preserve"> links</w:t>
            </w:r>
            <w:proofErr w:type="gramEnd"/>
            <w:r w:rsidRPr="00080963">
              <w:rPr>
                <w:rFonts w:ascii="Times New Roman" w:hAnsi="Times New Roman" w:cs="Times New Roman"/>
                <w:sz w:val="24"/>
                <w:szCs w:val="24"/>
              </w:rPr>
              <w:t xml:space="preserve"> the pronoun “</w:t>
            </w:r>
            <w:r w:rsidRPr="00080963">
              <w:rPr>
                <w:rFonts w:ascii="Times New Roman" w:hAnsi="Times New Roman" w:cs="Times New Roman"/>
                <w:i/>
                <w:iCs/>
                <w:sz w:val="24"/>
                <w:szCs w:val="24"/>
              </w:rPr>
              <w:t>it”</w:t>
            </w:r>
            <w:r w:rsidRPr="00080963">
              <w:rPr>
                <w:rFonts w:ascii="Times New Roman" w:hAnsi="Times New Roman" w:cs="Times New Roman"/>
                <w:sz w:val="24"/>
                <w:szCs w:val="24"/>
              </w:rPr>
              <w:t xml:space="preserve"> to the noun “</w:t>
            </w:r>
            <w:r w:rsidRPr="00080963">
              <w:rPr>
                <w:rFonts w:ascii="Times New Roman" w:hAnsi="Times New Roman" w:cs="Times New Roman"/>
                <w:i/>
                <w:iCs/>
                <w:sz w:val="24"/>
                <w:szCs w:val="24"/>
              </w:rPr>
              <w:t>revolution”</w:t>
            </w:r>
            <w:r w:rsidRPr="00080963">
              <w:rPr>
                <w:rFonts w:ascii="Times New Roman" w:hAnsi="Times New Roman" w:cs="Times New Roman"/>
                <w:sz w:val="24"/>
                <w:szCs w:val="24"/>
              </w:rPr>
              <w:t xml:space="preserve">, assigning an identity. This clause declares the nature or status of </w:t>
            </w:r>
            <w:r w:rsidRPr="00080963">
              <w:rPr>
                <w:rFonts w:ascii="Times New Roman" w:hAnsi="Times New Roman" w:cs="Times New Roman"/>
                <w:i/>
                <w:iCs/>
                <w:sz w:val="24"/>
                <w:szCs w:val="24"/>
              </w:rPr>
              <w:t>it</w:t>
            </w:r>
            <w:r w:rsidRPr="00080963">
              <w:rPr>
                <w:rFonts w:ascii="Times New Roman" w:hAnsi="Times New Roman" w:cs="Times New Roman"/>
                <w:sz w:val="24"/>
                <w:szCs w:val="24"/>
              </w:rPr>
              <w:t xml:space="preserve">, functioning as an identifying relational process. The declaration </w:t>
            </w:r>
            <w:r w:rsidRPr="00080963">
              <w:rPr>
                <w:rFonts w:ascii="Times New Roman" w:hAnsi="Times New Roman" w:cs="Times New Roman"/>
                <w:i/>
                <w:iCs/>
                <w:sz w:val="24"/>
                <w:szCs w:val="24"/>
              </w:rPr>
              <w:t>“It’s a revolution”</w:t>
            </w:r>
            <w:r w:rsidRPr="00080963">
              <w:rPr>
                <w:rFonts w:ascii="Times New Roman" w:hAnsi="Times New Roman" w:cs="Times New Roman"/>
                <w:sz w:val="24"/>
                <w:szCs w:val="24"/>
              </w:rPr>
              <w:t xml:space="preserve"> frames the moment as historic and transformative</w:t>
            </w:r>
          </w:p>
        </w:tc>
      </w:tr>
      <w:tr w:rsidR="00BA6B53" w:rsidRPr="00080963" w14:paraId="1440079E"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75AFA1CA"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36</w:t>
            </w:r>
            <w:r w:rsidRPr="00080963">
              <w:rPr>
                <w:rFonts w:ascii="Times New Roman" w:hAnsi="Times New Roman" w:cs="Times New Roman"/>
                <w:i/>
                <w:iCs/>
                <w:sz w:val="24"/>
                <w:szCs w:val="24"/>
                <w:u w:val="single"/>
              </w:rPr>
              <w:t>throw</w:t>
            </w:r>
            <w:r w:rsidRPr="00080963">
              <w:rPr>
                <w:rFonts w:ascii="Times New Roman" w:hAnsi="Times New Roman" w:cs="Times New Roman"/>
                <w:b w:val="0"/>
                <w:bCs w:val="0"/>
                <w:i/>
                <w:iCs/>
                <w:sz w:val="24"/>
                <w:szCs w:val="24"/>
              </w:rPr>
              <w:t xml:space="preserve"> your hands up</w:t>
            </w:r>
          </w:p>
        </w:tc>
        <w:tc>
          <w:tcPr>
            <w:tcW w:w="2340" w:type="dxa"/>
            <w:tcBorders>
              <w:top w:val="single" w:sz="4" w:space="0" w:color="auto"/>
              <w:bottom w:val="single" w:sz="4" w:space="0" w:color="auto"/>
            </w:tcBorders>
            <w:shd w:val="clear" w:color="auto" w:fill="FFFFFF" w:themeFill="background1"/>
          </w:tcPr>
          <w:p w14:paraId="6DDEABF4"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1277AD4C"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throw”</w:t>
            </w:r>
            <w:r w:rsidRPr="00080963">
              <w:rPr>
                <w:rFonts w:ascii="Times New Roman" w:hAnsi="Times New Roman" w:cs="Times New Roman"/>
                <w:sz w:val="24"/>
                <w:szCs w:val="24"/>
              </w:rPr>
              <w:t xml:space="preserve"> denotes a physical action, raising one’s hands, making this a clear material process. Its imperative mood urges the listener to act in solidarity or celebration. </w:t>
            </w:r>
          </w:p>
        </w:tc>
      </w:tr>
      <w:tr w:rsidR="00BA6B53" w:rsidRPr="00080963" w14:paraId="212B3465"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7770E50D"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37</w:t>
            </w:r>
            <w:r w:rsidRPr="00080963">
              <w:rPr>
                <w:rFonts w:ascii="Times New Roman" w:hAnsi="Times New Roman" w:cs="Times New Roman"/>
                <w:b w:val="0"/>
                <w:bCs w:val="0"/>
                <w:i/>
                <w:iCs/>
                <w:sz w:val="24"/>
                <w:szCs w:val="24"/>
              </w:rPr>
              <w:t xml:space="preserve">'Cause we never </w:t>
            </w:r>
            <w:r w:rsidRPr="00080963">
              <w:rPr>
                <w:rFonts w:ascii="Times New Roman" w:hAnsi="Times New Roman" w:cs="Times New Roman"/>
                <w:i/>
                <w:iCs/>
                <w:sz w:val="24"/>
                <w:szCs w:val="24"/>
                <w:u w:val="single"/>
              </w:rPr>
              <w:t>gave in</w:t>
            </w:r>
          </w:p>
        </w:tc>
        <w:tc>
          <w:tcPr>
            <w:tcW w:w="2340" w:type="dxa"/>
            <w:tcBorders>
              <w:top w:val="single" w:sz="4" w:space="0" w:color="auto"/>
              <w:bottom w:val="single" w:sz="4" w:space="0" w:color="auto"/>
            </w:tcBorders>
            <w:shd w:val="clear" w:color="auto" w:fill="FFFFFF" w:themeFill="background1"/>
          </w:tcPr>
          <w:p w14:paraId="41102DD1"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material process</w:t>
            </w:r>
          </w:p>
        </w:tc>
        <w:tc>
          <w:tcPr>
            <w:tcW w:w="3986" w:type="dxa"/>
            <w:tcBorders>
              <w:top w:val="single" w:sz="4" w:space="0" w:color="auto"/>
              <w:bottom w:val="single" w:sz="4" w:space="0" w:color="auto"/>
            </w:tcBorders>
            <w:shd w:val="clear" w:color="auto" w:fill="FFFFFF" w:themeFill="background1"/>
          </w:tcPr>
          <w:p w14:paraId="24BA7BC7"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phrase “</w:t>
            </w:r>
            <w:r w:rsidRPr="00080963">
              <w:rPr>
                <w:rFonts w:ascii="Times New Roman" w:hAnsi="Times New Roman" w:cs="Times New Roman"/>
                <w:i/>
                <w:iCs/>
                <w:sz w:val="24"/>
                <w:szCs w:val="24"/>
              </w:rPr>
              <w:t>gave in”</w:t>
            </w:r>
            <w:r w:rsidRPr="00080963">
              <w:rPr>
                <w:rFonts w:ascii="Times New Roman" w:hAnsi="Times New Roman" w:cs="Times New Roman"/>
                <w:sz w:val="24"/>
                <w:szCs w:val="24"/>
              </w:rPr>
              <w:t xml:space="preserve"> indicates surrender or yielding, which is an external action, a choice not to resist. However, here it’s negated by “</w:t>
            </w:r>
            <w:r w:rsidRPr="00080963">
              <w:rPr>
                <w:rFonts w:ascii="Times New Roman" w:hAnsi="Times New Roman" w:cs="Times New Roman"/>
                <w:i/>
                <w:iCs/>
                <w:sz w:val="24"/>
                <w:szCs w:val="24"/>
              </w:rPr>
              <w:t>never”</w:t>
            </w:r>
            <w:r w:rsidRPr="00080963">
              <w:rPr>
                <w:rFonts w:ascii="Times New Roman" w:hAnsi="Times New Roman" w:cs="Times New Roman"/>
                <w:sz w:val="24"/>
                <w:szCs w:val="24"/>
              </w:rPr>
              <w:t>, to assert defiance and resilience, reinforcing the narrative of struggle without surrender. This still qualifies as a material process because it represents a potential physical or behavioral act.</w:t>
            </w:r>
          </w:p>
        </w:tc>
      </w:tr>
      <w:tr w:rsidR="00BA6B53" w:rsidRPr="00080963" w14:paraId="68D171AF"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1185DBE3" w14:textId="77777777" w:rsidR="00BA6B53" w:rsidRPr="00080963" w:rsidRDefault="00BA6B53" w:rsidP="00D15D66">
            <w:pPr>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38</w:t>
            </w:r>
            <w:r w:rsidRPr="00080963">
              <w:rPr>
                <w:rFonts w:ascii="Times New Roman" w:hAnsi="Times New Roman" w:cs="Times New Roman"/>
                <w:b w:val="0"/>
                <w:bCs w:val="0"/>
                <w:i/>
                <w:iCs/>
                <w:sz w:val="24"/>
                <w:szCs w:val="24"/>
              </w:rPr>
              <w:t xml:space="preserve">And </w:t>
            </w:r>
            <w:r w:rsidRPr="00080963">
              <w:rPr>
                <w:rFonts w:ascii="Times New Roman" w:hAnsi="Times New Roman" w:cs="Times New Roman"/>
                <w:i/>
                <w:iCs/>
                <w:sz w:val="24"/>
                <w:szCs w:val="24"/>
                <w:u w:val="single"/>
              </w:rPr>
              <w:t>we'll sing</w:t>
            </w:r>
            <w:r w:rsidRPr="00080963">
              <w:rPr>
                <w:rFonts w:ascii="Times New Roman" w:hAnsi="Times New Roman" w:cs="Times New Roman"/>
                <w:b w:val="0"/>
                <w:bCs w:val="0"/>
                <w:i/>
                <w:iCs/>
                <w:sz w:val="24"/>
                <w:szCs w:val="24"/>
              </w:rPr>
              <w:t xml:space="preserve"> hallelujah,</w:t>
            </w:r>
          </w:p>
        </w:tc>
        <w:tc>
          <w:tcPr>
            <w:tcW w:w="2340" w:type="dxa"/>
            <w:tcBorders>
              <w:top w:val="single" w:sz="4" w:space="0" w:color="auto"/>
              <w:bottom w:val="single" w:sz="4" w:space="0" w:color="auto"/>
            </w:tcBorders>
            <w:shd w:val="clear" w:color="auto" w:fill="FFFFFF" w:themeFill="background1"/>
          </w:tcPr>
          <w:p w14:paraId="57515B18"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verbal process</w:t>
            </w:r>
          </w:p>
        </w:tc>
        <w:tc>
          <w:tcPr>
            <w:tcW w:w="3986" w:type="dxa"/>
            <w:tcBorders>
              <w:top w:val="single" w:sz="4" w:space="0" w:color="auto"/>
              <w:bottom w:val="single" w:sz="4" w:space="0" w:color="auto"/>
            </w:tcBorders>
            <w:shd w:val="clear" w:color="auto" w:fill="FFFFFF" w:themeFill="background1"/>
          </w:tcPr>
          <w:p w14:paraId="67209A6F"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verb “</w:t>
            </w:r>
            <w:r w:rsidRPr="00080963">
              <w:rPr>
                <w:rFonts w:ascii="Times New Roman" w:hAnsi="Times New Roman" w:cs="Times New Roman"/>
                <w:i/>
                <w:iCs/>
                <w:sz w:val="24"/>
                <w:szCs w:val="24"/>
              </w:rPr>
              <w:t>sing”</w:t>
            </w:r>
            <w:r w:rsidRPr="00080963">
              <w:rPr>
                <w:rFonts w:ascii="Times New Roman" w:hAnsi="Times New Roman" w:cs="Times New Roman"/>
                <w:sz w:val="24"/>
                <w:szCs w:val="24"/>
              </w:rPr>
              <w:t xml:space="preserve"> conveys a spoken or expressive act, making it a verbal process, especially one that carries deep emotional significance. </w:t>
            </w:r>
          </w:p>
        </w:tc>
      </w:tr>
      <w:tr w:rsidR="00BA6B53" w:rsidRPr="00080963" w14:paraId="7869AF54" w14:textId="77777777" w:rsidTr="00D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tcBorders>
            <w:shd w:val="clear" w:color="auto" w:fill="FFFFFF" w:themeFill="background1"/>
          </w:tcPr>
          <w:p w14:paraId="46032CDA" w14:textId="77777777" w:rsidR="00BA6B53" w:rsidRPr="00080963" w:rsidRDefault="00BA6B53" w:rsidP="00D15D66">
            <w:pPr>
              <w:jc w:val="both"/>
              <w:rPr>
                <w:rFonts w:ascii="Times New Roman" w:hAnsi="Times New Roman" w:cs="Times New Roman"/>
                <w:b w:val="0"/>
                <w:bCs w:val="0"/>
                <w:i/>
                <w:iCs/>
                <w:sz w:val="24"/>
                <w:szCs w:val="24"/>
              </w:rPr>
            </w:pPr>
            <w:r w:rsidRPr="00080963">
              <w:rPr>
                <w:rFonts w:ascii="Times New Roman" w:hAnsi="Times New Roman" w:cs="Times New Roman"/>
                <w:b w:val="0"/>
                <w:bCs w:val="0"/>
                <w:i/>
                <w:iCs/>
                <w:sz w:val="24"/>
                <w:szCs w:val="24"/>
                <w:vertAlign w:val="superscript"/>
              </w:rPr>
              <w:t>38</w:t>
            </w:r>
            <w:r w:rsidRPr="00080963">
              <w:rPr>
                <w:rFonts w:ascii="Times New Roman" w:hAnsi="Times New Roman" w:cs="Times New Roman"/>
                <w:b w:val="0"/>
                <w:bCs w:val="0"/>
                <w:i/>
                <w:iCs/>
                <w:sz w:val="24"/>
                <w:szCs w:val="24"/>
              </w:rPr>
              <w:t xml:space="preserve">we </w:t>
            </w:r>
            <w:r w:rsidRPr="00080963">
              <w:rPr>
                <w:rFonts w:ascii="Times New Roman" w:hAnsi="Times New Roman" w:cs="Times New Roman"/>
                <w:i/>
                <w:iCs/>
                <w:sz w:val="24"/>
                <w:szCs w:val="24"/>
                <w:u w:val="single"/>
              </w:rPr>
              <w:t>sang</w:t>
            </w:r>
            <w:r w:rsidRPr="00080963">
              <w:rPr>
                <w:rFonts w:ascii="Times New Roman" w:hAnsi="Times New Roman" w:cs="Times New Roman"/>
                <w:b w:val="0"/>
                <w:bCs w:val="0"/>
                <w:i/>
                <w:iCs/>
                <w:sz w:val="24"/>
                <w:szCs w:val="24"/>
              </w:rPr>
              <w:t xml:space="preserve"> hallelujah</w:t>
            </w:r>
          </w:p>
        </w:tc>
        <w:tc>
          <w:tcPr>
            <w:tcW w:w="2340" w:type="dxa"/>
            <w:tcBorders>
              <w:top w:val="single" w:sz="4" w:space="0" w:color="auto"/>
              <w:bottom w:val="single" w:sz="4" w:space="0" w:color="auto"/>
            </w:tcBorders>
            <w:shd w:val="clear" w:color="auto" w:fill="FFFFFF" w:themeFill="background1"/>
          </w:tcPr>
          <w:p w14:paraId="02DC7EB7" w14:textId="77777777" w:rsidR="00BA6B53" w:rsidRPr="00080963" w:rsidRDefault="00BA6B53" w:rsidP="00D15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verbal process</w:t>
            </w:r>
          </w:p>
        </w:tc>
        <w:tc>
          <w:tcPr>
            <w:tcW w:w="3986" w:type="dxa"/>
            <w:tcBorders>
              <w:top w:val="single" w:sz="4" w:space="0" w:color="auto"/>
              <w:bottom w:val="single" w:sz="4" w:space="0" w:color="auto"/>
            </w:tcBorders>
            <w:shd w:val="clear" w:color="auto" w:fill="FFFFFF" w:themeFill="background1"/>
          </w:tcPr>
          <w:p w14:paraId="5FF5EBF3" w14:textId="77777777" w:rsidR="00BA6B53" w:rsidRPr="00080963" w:rsidRDefault="00BA6B53"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The same verbal process, “</w:t>
            </w:r>
            <w:r w:rsidRPr="00080963">
              <w:rPr>
                <w:rFonts w:ascii="Times New Roman" w:hAnsi="Times New Roman" w:cs="Times New Roman"/>
                <w:i/>
                <w:iCs/>
                <w:sz w:val="24"/>
                <w:szCs w:val="24"/>
              </w:rPr>
              <w:t>sing”</w:t>
            </w:r>
            <w:r w:rsidRPr="00080963">
              <w:rPr>
                <w:rFonts w:ascii="Times New Roman" w:hAnsi="Times New Roman" w:cs="Times New Roman"/>
                <w:sz w:val="24"/>
                <w:szCs w:val="24"/>
              </w:rPr>
              <w:t>, is repeated in the past tense, signaling both culmination and continuity. Repeating “</w:t>
            </w:r>
            <w:r w:rsidRPr="00080963">
              <w:rPr>
                <w:rFonts w:ascii="Times New Roman" w:hAnsi="Times New Roman" w:cs="Times New Roman"/>
                <w:i/>
                <w:iCs/>
                <w:sz w:val="24"/>
                <w:szCs w:val="24"/>
              </w:rPr>
              <w:t>hallelujah”</w:t>
            </w:r>
            <w:r w:rsidRPr="00080963">
              <w:rPr>
                <w:rFonts w:ascii="Times New Roman" w:hAnsi="Times New Roman" w:cs="Times New Roman"/>
                <w:sz w:val="24"/>
                <w:szCs w:val="24"/>
              </w:rPr>
              <w:t xml:space="preserve"> powerfully </w:t>
            </w:r>
            <w:r w:rsidRPr="00080963">
              <w:rPr>
                <w:rFonts w:ascii="Times New Roman" w:hAnsi="Times New Roman" w:cs="Times New Roman"/>
                <w:sz w:val="24"/>
                <w:szCs w:val="24"/>
              </w:rPr>
              <w:lastRenderedPageBreak/>
              <w:t>captures shared emotional release, uniting voice and spirit in a final moment of triumph and togetherness.</w:t>
            </w:r>
          </w:p>
        </w:tc>
      </w:tr>
      <w:tr w:rsidR="00BA6B53" w:rsidRPr="00080963" w14:paraId="5EE0DB96" w14:textId="77777777" w:rsidTr="00D15D66">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tcBorders>
            <w:shd w:val="clear" w:color="auto" w:fill="FFFFFF" w:themeFill="background1"/>
          </w:tcPr>
          <w:p w14:paraId="0978297F" w14:textId="77777777" w:rsidR="00BA6B53" w:rsidRPr="00080963" w:rsidRDefault="00BA6B53" w:rsidP="00D15D66">
            <w:pPr>
              <w:rPr>
                <w:rFonts w:ascii="Times New Roman" w:hAnsi="Times New Roman" w:cs="Times New Roman"/>
                <w:b w:val="0"/>
                <w:bCs w:val="0"/>
                <w:i/>
                <w:iCs/>
                <w:sz w:val="24"/>
                <w:szCs w:val="24"/>
                <w:vertAlign w:val="superscript"/>
              </w:rPr>
            </w:pPr>
            <w:r w:rsidRPr="00080963">
              <w:rPr>
                <w:rFonts w:ascii="Times New Roman" w:hAnsi="Times New Roman" w:cs="Times New Roman"/>
                <w:b w:val="0"/>
                <w:bCs w:val="0"/>
                <w:i/>
                <w:iCs/>
                <w:sz w:val="24"/>
                <w:szCs w:val="24"/>
                <w:vertAlign w:val="superscript"/>
              </w:rPr>
              <w:lastRenderedPageBreak/>
              <w:t>39</w:t>
            </w:r>
            <w:r w:rsidRPr="00080963">
              <w:rPr>
                <w:rFonts w:ascii="Times New Roman" w:hAnsi="Times New Roman" w:cs="Times New Roman"/>
                <w:i/>
                <w:iCs/>
                <w:sz w:val="24"/>
                <w:szCs w:val="24"/>
                <w:u w:val="single"/>
              </w:rPr>
              <w:t>Hallelujah</w:t>
            </w:r>
          </w:p>
        </w:tc>
        <w:tc>
          <w:tcPr>
            <w:tcW w:w="2340" w:type="dxa"/>
            <w:tcBorders>
              <w:top w:val="single" w:sz="4" w:space="0" w:color="auto"/>
            </w:tcBorders>
            <w:shd w:val="clear" w:color="auto" w:fill="FFFFFF" w:themeFill="background1"/>
          </w:tcPr>
          <w:p w14:paraId="61DCA9E7" w14:textId="77777777" w:rsidR="00BA6B53" w:rsidRPr="00080963" w:rsidRDefault="00BA6B53" w:rsidP="00D15D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verbal process</w:t>
            </w:r>
          </w:p>
        </w:tc>
        <w:tc>
          <w:tcPr>
            <w:tcW w:w="3986" w:type="dxa"/>
            <w:tcBorders>
              <w:top w:val="single" w:sz="4" w:space="0" w:color="auto"/>
            </w:tcBorders>
            <w:shd w:val="clear" w:color="auto" w:fill="FFFFFF" w:themeFill="background1"/>
          </w:tcPr>
          <w:p w14:paraId="696EE8AB" w14:textId="77777777" w:rsidR="00BA6B53" w:rsidRPr="00080963" w:rsidRDefault="00BA6B53"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Verbiage in a verbal process, expressing collective affirmation. The climactic </w:t>
            </w:r>
            <w:r w:rsidRPr="00080963">
              <w:rPr>
                <w:rFonts w:ascii="Times New Roman" w:hAnsi="Times New Roman" w:cs="Times New Roman"/>
                <w:i/>
                <w:iCs/>
                <w:sz w:val="24"/>
                <w:szCs w:val="24"/>
              </w:rPr>
              <w:t>“hallelujah”</w:t>
            </w:r>
            <w:r w:rsidRPr="00080963">
              <w:rPr>
                <w:rFonts w:ascii="Times New Roman" w:hAnsi="Times New Roman" w:cs="Times New Roman"/>
                <w:sz w:val="24"/>
                <w:szCs w:val="24"/>
              </w:rPr>
              <w:t xml:space="preserve">, it is the lyrical heartbeat of resolution. In the context of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it carries not just spiritual undertones but becomes a symbol of triumph, echoing the song’s transformation from struggle to celebration.</w:t>
            </w:r>
          </w:p>
        </w:tc>
      </w:tr>
    </w:tbl>
    <w:p w14:paraId="42096712" w14:textId="77777777" w:rsidR="007829A5" w:rsidRPr="00080963" w:rsidRDefault="007829A5" w:rsidP="00F312C2">
      <w:pPr>
        <w:spacing w:line="480" w:lineRule="auto"/>
        <w:ind w:firstLine="720"/>
        <w:jc w:val="both"/>
        <w:rPr>
          <w:rFonts w:ascii="Times New Roman" w:hAnsi="Times New Roman" w:cs="Times New Roman"/>
          <w:sz w:val="24"/>
          <w:szCs w:val="24"/>
        </w:rPr>
      </w:pPr>
    </w:p>
    <w:p w14:paraId="7354DFCF" w14:textId="6A75BE10" w:rsidR="00BA6B53" w:rsidRPr="00080963" w:rsidRDefault="00BA6B53" w:rsidP="00F312C2">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The lyrics of Taylor Swift's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demonstrate a diverse and meaningful use of transitivity. Material processes appear most prominently, emphasizing dynamic actions such as fighting, standing, and overcoming barriers. Swift highlights movement and intensity through strong, dynamic verbs, giving the song an urgent and rebellious feel. The dominance of material processes shows how the speaker takes action to fight back and regain control. These are not just emotional reactions, they represent real steps toward change, proving that transformation is achieved through direct action, not just inner reflection. These clauses symbolize active resistance and the reclaiming of agency, particularly in lines like </w:t>
      </w:r>
      <w:r w:rsidRPr="00080963">
        <w:rPr>
          <w:rFonts w:ascii="Times New Roman" w:hAnsi="Times New Roman" w:cs="Times New Roman"/>
          <w:i/>
          <w:iCs/>
          <w:sz w:val="24"/>
          <w:szCs w:val="24"/>
        </w:rPr>
        <w:t>"fight for what we've worked for" and "these walls that they put up to hold us back fell down".</w:t>
      </w:r>
      <w:r w:rsidRPr="00080963">
        <w:rPr>
          <w:rFonts w:ascii="Times New Roman" w:hAnsi="Times New Roman" w:cs="Times New Roman"/>
          <w:sz w:val="24"/>
          <w:szCs w:val="24"/>
        </w:rPr>
        <w:t xml:space="preserve"> Similarly, Swift’s lyrics exhibit material processes that resemble those in Beatles and Bon Jovi’s music, where expressions of physical action are prominently featured and intricately tied to broader sociocultural experiences (Harbi, 2019; Agung, 2021). In contrast, relational processes articulate identity and state, redefining group dynamics and affirming empowerment through expressions such as </w:t>
      </w:r>
      <w:r w:rsidRPr="00080963">
        <w:rPr>
          <w:rFonts w:ascii="Times New Roman" w:hAnsi="Times New Roman" w:cs="Times New Roman"/>
          <w:i/>
          <w:iCs/>
          <w:sz w:val="24"/>
          <w:szCs w:val="24"/>
        </w:rPr>
        <w:t>"But we're faster and never scared"</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 xml:space="preserve">"it's a revolution". </w:t>
      </w:r>
      <w:r w:rsidRPr="00080963">
        <w:rPr>
          <w:rFonts w:ascii="Times New Roman" w:hAnsi="Times New Roman" w:cs="Times New Roman"/>
          <w:sz w:val="24"/>
          <w:szCs w:val="24"/>
        </w:rPr>
        <w:t xml:space="preserve">Swift, inspired by her own experiences within the entertainment industry, used songs as a platform to challenge norms and voice her critique through music (Daemeysa et al., 2023). Mental processes, though fewer, reveal internal experiences and emotional engagement, highlighted by verbs like </w:t>
      </w:r>
      <w:r w:rsidRPr="00080963">
        <w:rPr>
          <w:rFonts w:ascii="Times New Roman" w:hAnsi="Times New Roman" w:cs="Times New Roman"/>
          <w:i/>
          <w:iCs/>
          <w:sz w:val="24"/>
          <w:szCs w:val="24"/>
        </w:rPr>
        <w:t>"know", "believe", and "see"</w:t>
      </w:r>
      <w:r w:rsidRPr="00080963">
        <w:rPr>
          <w:rFonts w:ascii="Times New Roman" w:hAnsi="Times New Roman" w:cs="Times New Roman"/>
          <w:sz w:val="24"/>
          <w:szCs w:val="24"/>
        </w:rPr>
        <w:t xml:space="preserve">, that deepen the song’s reflective tone. Verbal processes serve as vehicles of communication </w:t>
      </w:r>
      <w:r w:rsidRPr="00080963">
        <w:rPr>
          <w:rFonts w:ascii="Times New Roman" w:hAnsi="Times New Roman" w:cs="Times New Roman"/>
          <w:sz w:val="24"/>
          <w:szCs w:val="24"/>
        </w:rPr>
        <w:lastRenderedPageBreak/>
        <w:t xml:space="preserve">and solidarity, transforming struggle into collective expression through declarations like </w:t>
      </w:r>
      <w:r w:rsidRPr="00080963">
        <w:rPr>
          <w:rFonts w:ascii="Times New Roman" w:hAnsi="Times New Roman" w:cs="Times New Roman"/>
          <w:i/>
          <w:iCs/>
          <w:sz w:val="24"/>
          <w:szCs w:val="24"/>
        </w:rPr>
        <w:t xml:space="preserve">"we’ll sing hallelujah" </w:t>
      </w:r>
      <w:r w:rsidRPr="00080963">
        <w:rPr>
          <w:rFonts w:ascii="Times New Roman" w:hAnsi="Times New Roman" w:cs="Times New Roman"/>
          <w:sz w:val="24"/>
          <w:szCs w:val="24"/>
        </w:rPr>
        <w:t xml:space="preserve">and </w:t>
      </w:r>
      <w:r w:rsidRPr="00080963">
        <w:rPr>
          <w:rFonts w:ascii="Times New Roman" w:hAnsi="Times New Roman" w:cs="Times New Roman"/>
          <w:i/>
          <w:iCs/>
          <w:sz w:val="24"/>
          <w:szCs w:val="24"/>
        </w:rPr>
        <w:t>"say we don’t need this".</w:t>
      </w:r>
      <w:r w:rsidRPr="00080963">
        <w:rPr>
          <w:rFonts w:ascii="Times New Roman" w:hAnsi="Times New Roman" w:cs="Times New Roman"/>
          <w:sz w:val="24"/>
          <w:szCs w:val="24"/>
        </w:rPr>
        <w:t xml:space="preserve"> Additionally, the existential clause </w:t>
      </w:r>
      <w:r w:rsidRPr="00080963">
        <w:rPr>
          <w:rFonts w:ascii="Times New Roman" w:hAnsi="Times New Roman" w:cs="Times New Roman"/>
          <w:i/>
          <w:iCs/>
          <w:sz w:val="24"/>
          <w:szCs w:val="24"/>
        </w:rPr>
        <w:t>"there’s something in your eyes"</w:t>
      </w:r>
      <w:r w:rsidRPr="00080963">
        <w:rPr>
          <w:rFonts w:ascii="Times New Roman" w:hAnsi="Times New Roman" w:cs="Times New Roman"/>
          <w:sz w:val="24"/>
          <w:szCs w:val="24"/>
        </w:rPr>
        <w:t xml:space="preserve"> offers a subtle yet powerful moment of emotional revelation, suggesting the presence of unspoken depth. Altogether, the variety and interplay of transitivity processes in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underscore not just the evolution of the speaker’s voice, but the broader narrative of ideological awakening and communal triumph.</w:t>
      </w:r>
    </w:p>
    <w:p w14:paraId="34D7BD21" w14:textId="77777777" w:rsidR="000C3717" w:rsidRPr="00080963" w:rsidRDefault="000C3717" w:rsidP="00F312C2">
      <w:pPr>
        <w:spacing w:line="480" w:lineRule="auto"/>
        <w:ind w:firstLine="720"/>
        <w:jc w:val="both"/>
        <w:rPr>
          <w:rFonts w:ascii="Times New Roman" w:hAnsi="Times New Roman" w:cs="Times New Roman"/>
          <w:sz w:val="24"/>
          <w:szCs w:val="24"/>
        </w:rPr>
      </w:pPr>
    </w:p>
    <w:p w14:paraId="1A1AEBA2" w14:textId="77777777" w:rsidR="00BA6B53" w:rsidRPr="00080963" w:rsidRDefault="00BA6B53" w:rsidP="00F312C2">
      <w:pPr>
        <w:pStyle w:val="ListParagraph"/>
        <w:numPr>
          <w:ilvl w:val="0"/>
          <w:numId w:val="5"/>
        </w:numPr>
        <w:spacing w:line="480" w:lineRule="auto"/>
        <w:jc w:val="both"/>
        <w:rPr>
          <w:rFonts w:ascii="Times New Roman" w:hAnsi="Times New Roman" w:cs="Times New Roman"/>
          <w:b/>
          <w:bCs/>
          <w:i/>
          <w:iCs/>
          <w:sz w:val="24"/>
          <w:szCs w:val="24"/>
        </w:rPr>
      </w:pPr>
      <w:r w:rsidRPr="00080963">
        <w:rPr>
          <w:rFonts w:ascii="Times New Roman" w:hAnsi="Times New Roman" w:cs="Times New Roman"/>
          <w:b/>
          <w:bCs/>
          <w:i/>
          <w:iCs/>
          <w:sz w:val="24"/>
          <w:szCs w:val="24"/>
        </w:rPr>
        <w:t>Themes depicted from the lyrics of Taylor Swift’s song, Change</w:t>
      </w:r>
    </w:p>
    <w:p w14:paraId="26C299F6" w14:textId="3B959F7A" w:rsidR="007F53E0" w:rsidRPr="00080963" w:rsidRDefault="00BA6B53" w:rsidP="00F312C2">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Analyzing the transitivity processes in</w:t>
      </w:r>
      <w:r w:rsidRPr="00080963">
        <w:rPr>
          <w:rFonts w:ascii="Times New Roman" w:hAnsi="Times New Roman" w:cs="Times New Roman"/>
          <w:i/>
          <w:iCs/>
          <w:sz w:val="24"/>
          <w:szCs w:val="24"/>
        </w:rPr>
        <w:t xml:space="preserve"> Change</w:t>
      </w:r>
      <w:r w:rsidRPr="00080963">
        <w:rPr>
          <w:rFonts w:ascii="Times New Roman" w:hAnsi="Times New Roman" w:cs="Times New Roman"/>
          <w:sz w:val="24"/>
          <w:szCs w:val="24"/>
        </w:rPr>
        <w:t xml:space="preserve"> through Mills’ feminist stylistic lens reveals a compelling narrative of gendered resistance, collective empowerment, and ideological redefinition.</w:t>
      </w:r>
    </w:p>
    <w:p w14:paraId="5947B67E" w14:textId="77777777" w:rsidR="000C3717" w:rsidRPr="00080963" w:rsidRDefault="000C3717" w:rsidP="00F312C2">
      <w:pPr>
        <w:spacing w:line="480" w:lineRule="auto"/>
        <w:ind w:firstLine="720"/>
        <w:jc w:val="both"/>
        <w:rPr>
          <w:rFonts w:ascii="Times New Roman" w:hAnsi="Times New Roman" w:cs="Times New Roman"/>
          <w:sz w:val="24"/>
          <w:szCs w:val="24"/>
        </w:rPr>
      </w:pPr>
    </w:p>
    <w:p w14:paraId="2CCCDBA8" w14:textId="77777777" w:rsidR="00BA6B53" w:rsidRPr="00080963" w:rsidRDefault="00BA6B53" w:rsidP="00D84A69">
      <w:pPr>
        <w:spacing w:line="480" w:lineRule="auto"/>
        <w:rPr>
          <w:rFonts w:ascii="Times New Roman" w:hAnsi="Times New Roman" w:cs="Times New Roman"/>
          <w:b/>
          <w:bCs/>
          <w:sz w:val="24"/>
          <w:szCs w:val="24"/>
        </w:rPr>
      </w:pPr>
      <w:r w:rsidRPr="00080963">
        <w:rPr>
          <w:rFonts w:ascii="Times New Roman" w:hAnsi="Times New Roman" w:cs="Times New Roman"/>
          <w:b/>
          <w:bCs/>
          <w:sz w:val="24"/>
          <w:szCs w:val="24"/>
        </w:rPr>
        <w:t>Table 2</w:t>
      </w:r>
    </w:p>
    <w:p w14:paraId="4A1391E6" w14:textId="77777777" w:rsidR="00BA6B53" w:rsidRPr="00080963" w:rsidRDefault="00BA6B53" w:rsidP="00D84A69">
      <w:pPr>
        <w:spacing w:line="480" w:lineRule="auto"/>
        <w:rPr>
          <w:rFonts w:ascii="Times New Roman" w:hAnsi="Times New Roman" w:cs="Times New Roman"/>
          <w:i/>
          <w:iCs/>
          <w:sz w:val="24"/>
          <w:szCs w:val="24"/>
        </w:rPr>
      </w:pPr>
      <w:r w:rsidRPr="00080963">
        <w:rPr>
          <w:rFonts w:ascii="Times New Roman" w:hAnsi="Times New Roman" w:cs="Times New Roman"/>
          <w:i/>
          <w:iCs/>
          <w:sz w:val="24"/>
          <w:szCs w:val="24"/>
        </w:rPr>
        <w:t>Themes depicted from the lyrics of Taylor Swift’s song, Change</w:t>
      </w:r>
    </w:p>
    <w:tbl>
      <w:tblPr>
        <w:tblStyle w:val="ListTable6Colorful"/>
        <w:tblW w:w="0" w:type="auto"/>
        <w:tblBorders>
          <w:insideH w:val="single" w:sz="4" w:space="0" w:color="auto"/>
        </w:tblBorders>
        <w:shd w:val="clear" w:color="auto" w:fill="FFFFFF" w:themeFill="background1"/>
        <w:tblLook w:val="04A0" w:firstRow="1" w:lastRow="0" w:firstColumn="1" w:lastColumn="0" w:noHBand="0" w:noVBand="1"/>
      </w:tblPr>
      <w:tblGrid>
        <w:gridCol w:w="2251"/>
        <w:gridCol w:w="2984"/>
        <w:gridCol w:w="3791"/>
      </w:tblGrid>
      <w:tr w:rsidR="007829A5" w:rsidRPr="00080963" w14:paraId="61A5C635" w14:textId="77777777" w:rsidTr="00782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FFFFFF" w:themeFill="background1"/>
          </w:tcPr>
          <w:p w14:paraId="6BD10489" w14:textId="77777777" w:rsidR="007829A5" w:rsidRPr="00080963" w:rsidRDefault="007829A5" w:rsidP="00D15D66">
            <w:pPr>
              <w:spacing w:line="360" w:lineRule="auto"/>
              <w:jc w:val="center"/>
              <w:rPr>
                <w:rFonts w:ascii="Times New Roman" w:hAnsi="Times New Roman" w:cs="Times New Roman"/>
                <w:sz w:val="24"/>
                <w:szCs w:val="24"/>
              </w:rPr>
            </w:pPr>
            <w:r w:rsidRPr="00080963">
              <w:rPr>
                <w:rFonts w:ascii="Times New Roman" w:hAnsi="Times New Roman" w:cs="Times New Roman"/>
                <w:sz w:val="24"/>
                <w:szCs w:val="24"/>
              </w:rPr>
              <w:t>Themes</w:t>
            </w:r>
          </w:p>
        </w:tc>
        <w:tc>
          <w:tcPr>
            <w:tcW w:w="2984" w:type="dxa"/>
            <w:shd w:val="clear" w:color="auto" w:fill="FFFFFF" w:themeFill="background1"/>
          </w:tcPr>
          <w:p w14:paraId="107A0522" w14:textId="77777777" w:rsidR="007829A5" w:rsidRPr="00080963" w:rsidRDefault="007829A5" w:rsidP="00D15D6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91" w:type="dxa"/>
            <w:shd w:val="clear" w:color="auto" w:fill="FFFFFF" w:themeFill="background1"/>
          </w:tcPr>
          <w:p w14:paraId="4CA7EFC2" w14:textId="6E676AD3" w:rsidR="007829A5" w:rsidRPr="00080963" w:rsidRDefault="007829A5" w:rsidP="00D15D6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Meaning</w:t>
            </w:r>
          </w:p>
        </w:tc>
      </w:tr>
      <w:tr w:rsidR="007829A5" w:rsidRPr="00080963" w14:paraId="671112D6" w14:textId="77777777" w:rsidTr="00782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FFFFFF" w:themeFill="background1"/>
          </w:tcPr>
          <w:p w14:paraId="2FB1CC33" w14:textId="77777777" w:rsidR="007829A5" w:rsidRPr="00080963" w:rsidRDefault="007829A5" w:rsidP="00D15D66">
            <w:pPr>
              <w:spacing w:line="360" w:lineRule="auto"/>
              <w:rPr>
                <w:rFonts w:ascii="Times New Roman" w:hAnsi="Times New Roman" w:cs="Times New Roman"/>
                <w:b w:val="0"/>
                <w:bCs w:val="0"/>
                <w:sz w:val="24"/>
                <w:szCs w:val="24"/>
              </w:rPr>
            </w:pPr>
            <w:r w:rsidRPr="00080963">
              <w:rPr>
                <w:rFonts w:ascii="Times New Roman" w:hAnsi="Times New Roman" w:cs="Times New Roman"/>
                <w:b w:val="0"/>
                <w:bCs w:val="0"/>
                <w:sz w:val="24"/>
                <w:szCs w:val="24"/>
              </w:rPr>
              <w:t>Empowerment</w:t>
            </w:r>
          </w:p>
        </w:tc>
        <w:tc>
          <w:tcPr>
            <w:tcW w:w="2984" w:type="dxa"/>
            <w:shd w:val="clear" w:color="auto" w:fill="FFFFFF" w:themeFill="background1"/>
          </w:tcPr>
          <w:p w14:paraId="36F6482B" w14:textId="77777777" w:rsidR="007829A5" w:rsidRPr="00080963" w:rsidRDefault="007829A5"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791" w:type="dxa"/>
            <w:shd w:val="clear" w:color="auto" w:fill="FFFFFF" w:themeFill="background1"/>
          </w:tcPr>
          <w:p w14:paraId="52F39E69" w14:textId="14B676BF" w:rsidR="007829A5" w:rsidRPr="00080963" w:rsidRDefault="007829A5"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Material processes like </w:t>
            </w:r>
            <w:r w:rsidRPr="00080963">
              <w:rPr>
                <w:rFonts w:ascii="Times New Roman" w:hAnsi="Times New Roman" w:cs="Times New Roman"/>
                <w:i/>
                <w:iCs/>
                <w:sz w:val="24"/>
                <w:szCs w:val="24"/>
              </w:rPr>
              <w:t>“fight,” “stand,” “get off our knees,”</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“throw your hands up”</w:t>
            </w:r>
            <w:r w:rsidRPr="00080963">
              <w:rPr>
                <w:rFonts w:ascii="Times New Roman" w:hAnsi="Times New Roman" w:cs="Times New Roman"/>
                <w:sz w:val="24"/>
                <w:szCs w:val="24"/>
              </w:rPr>
              <w:t xml:space="preserve"> foreground physical and metaphorical action. These verbs depict a shift from passivity to intentional resistance, underscoring a reclamation of agency often denied in patriarchal discourse. Even in passive constructions such as </w:t>
            </w:r>
            <w:r w:rsidRPr="00080963">
              <w:rPr>
                <w:rFonts w:ascii="Times New Roman" w:hAnsi="Times New Roman" w:cs="Times New Roman"/>
                <w:i/>
                <w:iCs/>
                <w:sz w:val="24"/>
                <w:szCs w:val="24"/>
              </w:rPr>
              <w:t>“been outnumbered”</w:t>
            </w:r>
            <w:r w:rsidRPr="00080963">
              <w:rPr>
                <w:rFonts w:ascii="Times New Roman" w:hAnsi="Times New Roman" w:cs="Times New Roman"/>
                <w:sz w:val="24"/>
                <w:szCs w:val="24"/>
              </w:rPr>
              <w:t xml:space="preserve"> or </w:t>
            </w:r>
            <w:r w:rsidRPr="00080963">
              <w:rPr>
                <w:rFonts w:ascii="Times New Roman" w:hAnsi="Times New Roman" w:cs="Times New Roman"/>
                <w:i/>
                <w:iCs/>
                <w:sz w:val="24"/>
                <w:szCs w:val="24"/>
              </w:rPr>
              <w:t>“raided and now cornered”,</w:t>
            </w:r>
            <w:r w:rsidRPr="00080963">
              <w:rPr>
                <w:rFonts w:ascii="Times New Roman" w:hAnsi="Times New Roman" w:cs="Times New Roman"/>
                <w:sz w:val="24"/>
                <w:szCs w:val="24"/>
              </w:rPr>
              <w:t xml:space="preserve"> the lyrical persona later transitions to assertive control, resisting silencing or submission. This subverts traditionally feminized linguistic tropes of compliance, replacing them with action-oriented </w:t>
            </w:r>
            <w:r w:rsidRPr="00080963">
              <w:rPr>
                <w:rFonts w:ascii="Times New Roman" w:hAnsi="Times New Roman" w:cs="Times New Roman"/>
                <w:sz w:val="24"/>
                <w:szCs w:val="24"/>
              </w:rPr>
              <w:lastRenderedPageBreak/>
              <w:t>expressions of self-assertion and collective strength.</w:t>
            </w:r>
          </w:p>
        </w:tc>
      </w:tr>
      <w:tr w:rsidR="007829A5" w:rsidRPr="00080963" w14:paraId="0CFE955F" w14:textId="77777777" w:rsidTr="007829A5">
        <w:tc>
          <w:tcPr>
            <w:cnfStyle w:val="001000000000" w:firstRow="0" w:lastRow="0" w:firstColumn="1" w:lastColumn="0" w:oddVBand="0" w:evenVBand="0" w:oddHBand="0" w:evenHBand="0" w:firstRowFirstColumn="0" w:firstRowLastColumn="0" w:lastRowFirstColumn="0" w:lastRowLastColumn="0"/>
            <w:tcW w:w="2251" w:type="dxa"/>
            <w:shd w:val="clear" w:color="auto" w:fill="FFFFFF" w:themeFill="background1"/>
          </w:tcPr>
          <w:p w14:paraId="150C7CC7" w14:textId="77777777" w:rsidR="007829A5" w:rsidRPr="00080963" w:rsidRDefault="007829A5" w:rsidP="00D15D66">
            <w:pPr>
              <w:spacing w:line="360" w:lineRule="auto"/>
              <w:rPr>
                <w:rFonts w:ascii="Times New Roman" w:hAnsi="Times New Roman" w:cs="Times New Roman"/>
                <w:b w:val="0"/>
                <w:bCs w:val="0"/>
                <w:sz w:val="24"/>
                <w:szCs w:val="24"/>
              </w:rPr>
            </w:pPr>
            <w:r w:rsidRPr="00080963">
              <w:rPr>
                <w:rFonts w:ascii="Times New Roman" w:hAnsi="Times New Roman" w:cs="Times New Roman"/>
                <w:b w:val="0"/>
                <w:bCs w:val="0"/>
                <w:sz w:val="24"/>
                <w:szCs w:val="24"/>
              </w:rPr>
              <w:lastRenderedPageBreak/>
              <w:t>Emotional Depth</w:t>
            </w:r>
          </w:p>
        </w:tc>
        <w:tc>
          <w:tcPr>
            <w:tcW w:w="2984" w:type="dxa"/>
            <w:shd w:val="clear" w:color="auto" w:fill="FFFFFF" w:themeFill="background1"/>
          </w:tcPr>
          <w:p w14:paraId="5C80C1F4" w14:textId="77777777" w:rsidR="007829A5" w:rsidRPr="00080963" w:rsidRDefault="007829A5"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91" w:type="dxa"/>
            <w:shd w:val="clear" w:color="auto" w:fill="FFFFFF" w:themeFill="background1"/>
          </w:tcPr>
          <w:p w14:paraId="1B1B9A63" w14:textId="630546FA" w:rsidR="007829A5" w:rsidRPr="00080963" w:rsidRDefault="007829A5"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Mental processes like </w:t>
            </w:r>
            <w:r w:rsidRPr="00080963">
              <w:rPr>
                <w:rFonts w:ascii="Times New Roman" w:hAnsi="Times New Roman" w:cs="Times New Roman"/>
                <w:i/>
                <w:iCs/>
                <w:sz w:val="24"/>
                <w:szCs w:val="24"/>
              </w:rPr>
              <w:t>“know,” “believe,” “feel,”</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“see it now”</w:t>
            </w:r>
            <w:r w:rsidRPr="00080963">
              <w:rPr>
                <w:rFonts w:ascii="Times New Roman" w:hAnsi="Times New Roman" w:cs="Times New Roman"/>
                <w:sz w:val="24"/>
                <w:szCs w:val="24"/>
              </w:rPr>
              <w:t xml:space="preserve"> emphasize personal insight and emotional labor, areas historically marginalized in masculinist stylistics. These lines validate internal experience as a form of resistance, situating the speaker’s feelings as credible and transformative. Rather than dismissing emotion as irrational or secondary, Swift leverages affect as epistemological ground, what Mills might read as a politicized form of female voice. Additionally, the existential clause </w:t>
            </w:r>
            <w:r w:rsidRPr="00080963">
              <w:rPr>
                <w:rFonts w:ascii="Times New Roman" w:hAnsi="Times New Roman" w:cs="Times New Roman"/>
                <w:i/>
                <w:iCs/>
                <w:sz w:val="24"/>
                <w:szCs w:val="24"/>
              </w:rPr>
              <w:t>“there’s something in your eyes”</w:t>
            </w:r>
            <w:r w:rsidRPr="00080963">
              <w:rPr>
                <w:rFonts w:ascii="Times New Roman" w:hAnsi="Times New Roman" w:cs="Times New Roman"/>
                <w:sz w:val="24"/>
                <w:szCs w:val="24"/>
              </w:rPr>
              <w:t xml:space="preserve"> adds nuance, gesturing toward emotional depth and hidden truths, often coded female in stylistic representation. This line brings introspection and perception to the fore, suggesting women's insight as pivotal to collective realization. Feminist stylistics celebrates such moments as recognitions of suppressed knowledge, where what is </w:t>
            </w:r>
            <w:r w:rsidRPr="00080963">
              <w:rPr>
                <w:rFonts w:ascii="Times New Roman" w:hAnsi="Times New Roman" w:cs="Times New Roman"/>
                <w:i/>
                <w:iCs/>
                <w:sz w:val="24"/>
                <w:szCs w:val="24"/>
              </w:rPr>
              <w:t>“seen”</w:t>
            </w:r>
            <w:r w:rsidRPr="00080963">
              <w:rPr>
                <w:rFonts w:ascii="Times New Roman" w:hAnsi="Times New Roman" w:cs="Times New Roman"/>
                <w:sz w:val="24"/>
                <w:szCs w:val="24"/>
              </w:rPr>
              <w:t xml:space="preserve"> is not just visual, but symbolic of deeper ideological awareness.</w:t>
            </w:r>
          </w:p>
        </w:tc>
      </w:tr>
      <w:tr w:rsidR="007829A5" w:rsidRPr="00080963" w14:paraId="66DD52F6" w14:textId="77777777" w:rsidTr="00782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FFFFFF" w:themeFill="background1"/>
          </w:tcPr>
          <w:p w14:paraId="1DB502FA" w14:textId="77777777" w:rsidR="007829A5" w:rsidRPr="00080963" w:rsidRDefault="007829A5" w:rsidP="00D15D66">
            <w:pPr>
              <w:spacing w:line="360" w:lineRule="auto"/>
              <w:rPr>
                <w:rFonts w:ascii="Times New Roman" w:hAnsi="Times New Roman" w:cs="Times New Roman"/>
                <w:b w:val="0"/>
                <w:bCs w:val="0"/>
                <w:sz w:val="24"/>
                <w:szCs w:val="24"/>
              </w:rPr>
            </w:pPr>
            <w:r w:rsidRPr="00080963">
              <w:rPr>
                <w:rFonts w:ascii="Times New Roman" w:hAnsi="Times New Roman" w:cs="Times New Roman"/>
                <w:b w:val="0"/>
                <w:bCs w:val="0"/>
                <w:sz w:val="24"/>
                <w:szCs w:val="24"/>
              </w:rPr>
              <w:t>Solidarity</w:t>
            </w:r>
          </w:p>
        </w:tc>
        <w:tc>
          <w:tcPr>
            <w:tcW w:w="2984" w:type="dxa"/>
            <w:shd w:val="clear" w:color="auto" w:fill="FFFFFF" w:themeFill="background1"/>
          </w:tcPr>
          <w:p w14:paraId="176AF9E9" w14:textId="77777777" w:rsidR="007829A5" w:rsidRPr="00080963" w:rsidRDefault="007829A5"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791" w:type="dxa"/>
            <w:shd w:val="clear" w:color="auto" w:fill="FFFFFF" w:themeFill="background1"/>
          </w:tcPr>
          <w:p w14:paraId="444003C4" w14:textId="5C0DC5D2" w:rsidR="007829A5" w:rsidRPr="00080963" w:rsidRDefault="007829A5" w:rsidP="00D15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Verbal processes such as </w:t>
            </w:r>
            <w:r w:rsidRPr="00080963">
              <w:rPr>
                <w:rFonts w:ascii="Times New Roman" w:hAnsi="Times New Roman" w:cs="Times New Roman"/>
                <w:i/>
                <w:iCs/>
                <w:sz w:val="24"/>
                <w:szCs w:val="24"/>
              </w:rPr>
              <w:t>“say we don’t need this,” “says we can beat this,”</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“we’ll sing hallelujah”</w:t>
            </w:r>
            <w:r w:rsidRPr="00080963">
              <w:rPr>
                <w:rFonts w:ascii="Times New Roman" w:hAnsi="Times New Roman" w:cs="Times New Roman"/>
                <w:sz w:val="24"/>
                <w:szCs w:val="24"/>
              </w:rPr>
              <w:t xml:space="preserve"> help establish a shared sense of unity and collective spirit among the participants. The shift from individual pronouns to “</w:t>
            </w:r>
            <w:r w:rsidRPr="00080963">
              <w:rPr>
                <w:rFonts w:ascii="Times New Roman" w:hAnsi="Times New Roman" w:cs="Times New Roman"/>
                <w:i/>
                <w:iCs/>
                <w:sz w:val="24"/>
                <w:szCs w:val="24"/>
              </w:rPr>
              <w:t>we”</w:t>
            </w:r>
            <w:r w:rsidRPr="00080963">
              <w:rPr>
                <w:rFonts w:ascii="Times New Roman" w:hAnsi="Times New Roman" w:cs="Times New Roman"/>
                <w:sz w:val="24"/>
                <w:szCs w:val="24"/>
              </w:rPr>
              <w:t xml:space="preserve"> reflects a move toward collective identity formation, one that is inclusive, defiant, and celebratory. This use of collective language breaks away from depictions of women enduring hardship alone and instead highlights unity in resistance and strength through shared experiences.</w:t>
            </w:r>
          </w:p>
        </w:tc>
      </w:tr>
      <w:tr w:rsidR="007829A5" w:rsidRPr="00080963" w14:paraId="3CB99BB9" w14:textId="77777777" w:rsidTr="007829A5">
        <w:tc>
          <w:tcPr>
            <w:cnfStyle w:val="001000000000" w:firstRow="0" w:lastRow="0" w:firstColumn="1" w:lastColumn="0" w:oddVBand="0" w:evenVBand="0" w:oddHBand="0" w:evenHBand="0" w:firstRowFirstColumn="0" w:firstRowLastColumn="0" w:lastRowFirstColumn="0" w:lastRowLastColumn="0"/>
            <w:tcW w:w="2251" w:type="dxa"/>
            <w:shd w:val="clear" w:color="auto" w:fill="FFFFFF" w:themeFill="background1"/>
          </w:tcPr>
          <w:p w14:paraId="53C4A2A0" w14:textId="77777777" w:rsidR="007829A5" w:rsidRPr="00080963" w:rsidRDefault="007829A5" w:rsidP="00D15D66">
            <w:pPr>
              <w:spacing w:line="360" w:lineRule="auto"/>
              <w:rPr>
                <w:rFonts w:ascii="Times New Roman" w:hAnsi="Times New Roman" w:cs="Times New Roman"/>
                <w:b w:val="0"/>
                <w:bCs w:val="0"/>
                <w:sz w:val="24"/>
                <w:szCs w:val="24"/>
              </w:rPr>
            </w:pPr>
            <w:r w:rsidRPr="00080963">
              <w:rPr>
                <w:rFonts w:ascii="Times New Roman" w:hAnsi="Times New Roman" w:cs="Times New Roman"/>
                <w:b w:val="0"/>
                <w:bCs w:val="0"/>
                <w:sz w:val="24"/>
                <w:szCs w:val="24"/>
              </w:rPr>
              <w:t>Transformation</w:t>
            </w:r>
          </w:p>
        </w:tc>
        <w:tc>
          <w:tcPr>
            <w:tcW w:w="2984" w:type="dxa"/>
            <w:shd w:val="clear" w:color="auto" w:fill="FFFFFF" w:themeFill="background1"/>
          </w:tcPr>
          <w:p w14:paraId="2B9CA3B0" w14:textId="77777777" w:rsidR="007829A5" w:rsidRPr="00080963" w:rsidRDefault="007829A5"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91" w:type="dxa"/>
            <w:shd w:val="clear" w:color="auto" w:fill="FFFFFF" w:themeFill="background1"/>
          </w:tcPr>
          <w:p w14:paraId="399FA63F" w14:textId="7787B0F5" w:rsidR="007829A5" w:rsidRPr="00080963" w:rsidRDefault="007829A5" w:rsidP="00D15D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0963">
              <w:rPr>
                <w:rFonts w:ascii="Times New Roman" w:hAnsi="Times New Roman" w:cs="Times New Roman"/>
                <w:sz w:val="24"/>
                <w:szCs w:val="24"/>
              </w:rPr>
              <w:t xml:space="preserve">Relational processes like </w:t>
            </w:r>
            <w:r w:rsidRPr="00080963">
              <w:rPr>
                <w:rFonts w:ascii="Times New Roman" w:hAnsi="Times New Roman" w:cs="Times New Roman"/>
                <w:i/>
                <w:iCs/>
                <w:sz w:val="24"/>
                <w:szCs w:val="24"/>
              </w:rPr>
              <w:t>“we’re faster and never scared,” “it’s a revolution,”</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“it’s the fight of our lives”</w:t>
            </w:r>
            <w:r w:rsidRPr="00080963">
              <w:rPr>
                <w:rFonts w:ascii="Times New Roman" w:hAnsi="Times New Roman" w:cs="Times New Roman"/>
                <w:sz w:val="24"/>
                <w:szCs w:val="24"/>
              </w:rPr>
              <w:t xml:space="preserve"> redefine the speaker’s social role, from victim to agent of </w:t>
            </w:r>
            <w:r w:rsidRPr="00080963">
              <w:rPr>
                <w:rFonts w:ascii="Times New Roman" w:hAnsi="Times New Roman" w:cs="Times New Roman"/>
                <w:sz w:val="24"/>
                <w:szCs w:val="24"/>
              </w:rPr>
              <w:lastRenderedPageBreak/>
              <w:t>transformation. These affirmations function as identity re-attributions, reversing stereotypical associations with weakness or inferiority. This is interpreted as critical acts of semantic reversal, where language is consciously used to re-label the female subject with strength, courage, and legitimacy.</w:t>
            </w:r>
          </w:p>
        </w:tc>
      </w:tr>
    </w:tbl>
    <w:p w14:paraId="3797E412" w14:textId="77777777" w:rsidR="00BA6B53" w:rsidRPr="00080963" w:rsidRDefault="00BA6B53" w:rsidP="00BA6B53">
      <w:pPr>
        <w:spacing w:line="360" w:lineRule="auto"/>
        <w:jc w:val="both"/>
        <w:rPr>
          <w:rFonts w:ascii="Times New Roman" w:hAnsi="Times New Roman" w:cs="Times New Roman"/>
          <w:sz w:val="24"/>
          <w:szCs w:val="24"/>
        </w:rPr>
      </w:pPr>
    </w:p>
    <w:p w14:paraId="5915548A" w14:textId="77777777" w:rsidR="00BA6B53" w:rsidRPr="00080963" w:rsidRDefault="00BA6B53" w:rsidP="00F312C2">
      <w:p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ab/>
        <w:t>Feminism plays a vital role in addressing gender issues, functioning as a movement for women’s emancipation that seeks to end injustice and eradicate gender bias (Muhammad, 2023 cited in Tarigan et al., 2023). Within this framework, music becomes a powerful medium for challenging gender norms, advocating for equality, and empowering women and marginalized genders. It promotes diverse representation, confronts stereotypes in lyrics and visuals, and inspires listeners to rethink societal expectations.</w:t>
      </w:r>
    </w:p>
    <w:p w14:paraId="22590F59" w14:textId="77777777" w:rsidR="00BA6B53" w:rsidRPr="00080963" w:rsidRDefault="00BA6B53" w:rsidP="00F312C2">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Taylor Swift’s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offers a compelling narrative of female empowerment when viewed through the lens of Mills’ Feminist Stylistics. The lyrics employ transitivity processes—material, mental, verbal, relational, and existential, to highlight themes of empowerment, agency, emotional depth, solidarity, and transformation. Material verbs such as </w:t>
      </w:r>
      <w:r w:rsidRPr="00080963">
        <w:rPr>
          <w:rFonts w:ascii="Times New Roman" w:hAnsi="Times New Roman" w:cs="Times New Roman"/>
          <w:i/>
          <w:iCs/>
          <w:sz w:val="24"/>
          <w:szCs w:val="24"/>
        </w:rPr>
        <w:t>“fight”, “stand”,</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“get off our knees”</w:t>
      </w:r>
      <w:r w:rsidRPr="00080963">
        <w:rPr>
          <w:rFonts w:ascii="Times New Roman" w:hAnsi="Times New Roman" w:cs="Times New Roman"/>
          <w:sz w:val="24"/>
          <w:szCs w:val="24"/>
        </w:rPr>
        <w:t xml:space="preserve"> foreground intentional resistance, allowing the female speaker to reclaim power in a world where women are often linguistically portrayed as passive. Mental processes including </w:t>
      </w:r>
      <w:r w:rsidRPr="00080963">
        <w:rPr>
          <w:rFonts w:ascii="Times New Roman" w:hAnsi="Times New Roman" w:cs="Times New Roman"/>
          <w:i/>
          <w:iCs/>
          <w:sz w:val="24"/>
          <w:szCs w:val="24"/>
        </w:rPr>
        <w:t>“know”, “believe”, and “feel”</w:t>
      </w:r>
      <w:r w:rsidRPr="00080963">
        <w:rPr>
          <w:rFonts w:ascii="Times New Roman" w:hAnsi="Times New Roman" w:cs="Times New Roman"/>
          <w:sz w:val="24"/>
          <w:szCs w:val="24"/>
        </w:rPr>
        <w:t xml:space="preserve"> validate the speaker’s emotional insight, challenging patriarchal notions that dismiss emotion as irrational. Even the existential line </w:t>
      </w:r>
      <w:r w:rsidRPr="00080963">
        <w:rPr>
          <w:rFonts w:ascii="Times New Roman" w:hAnsi="Times New Roman" w:cs="Times New Roman"/>
          <w:i/>
          <w:iCs/>
          <w:sz w:val="24"/>
          <w:szCs w:val="24"/>
        </w:rPr>
        <w:t>“there’s something in your eyes”</w:t>
      </w:r>
      <w:r w:rsidRPr="00080963">
        <w:rPr>
          <w:rFonts w:ascii="Times New Roman" w:hAnsi="Times New Roman" w:cs="Times New Roman"/>
          <w:sz w:val="24"/>
          <w:szCs w:val="24"/>
        </w:rPr>
        <w:t xml:space="preserve"> gestures toward emotional revelation, making inner truth visible and significant. Through verbal processes like </w:t>
      </w:r>
      <w:r w:rsidRPr="00080963">
        <w:rPr>
          <w:rFonts w:ascii="Times New Roman" w:hAnsi="Times New Roman" w:cs="Times New Roman"/>
          <w:i/>
          <w:iCs/>
          <w:sz w:val="24"/>
          <w:szCs w:val="24"/>
        </w:rPr>
        <w:t>“we’ll sing hallelujah”</w:t>
      </w:r>
      <w:r w:rsidRPr="00080963">
        <w:rPr>
          <w:rFonts w:ascii="Times New Roman" w:hAnsi="Times New Roman" w:cs="Times New Roman"/>
          <w:sz w:val="24"/>
          <w:szCs w:val="24"/>
        </w:rPr>
        <w:t xml:space="preserve"> and </w:t>
      </w:r>
      <w:r w:rsidRPr="00080963">
        <w:rPr>
          <w:rFonts w:ascii="Times New Roman" w:hAnsi="Times New Roman" w:cs="Times New Roman"/>
          <w:i/>
          <w:iCs/>
          <w:sz w:val="24"/>
          <w:szCs w:val="24"/>
        </w:rPr>
        <w:t>“say we don’t need this”,</w:t>
      </w:r>
      <w:r w:rsidRPr="00080963">
        <w:rPr>
          <w:rFonts w:ascii="Times New Roman" w:hAnsi="Times New Roman" w:cs="Times New Roman"/>
          <w:sz w:val="24"/>
          <w:szCs w:val="24"/>
        </w:rPr>
        <w:t xml:space="preserve"> Swift constructs a collective voice rooted in unity and defiant hope. Meanwhile, relational clauses such as </w:t>
      </w:r>
      <w:r w:rsidRPr="00080963">
        <w:rPr>
          <w:rFonts w:ascii="Times New Roman" w:hAnsi="Times New Roman" w:cs="Times New Roman"/>
          <w:i/>
          <w:iCs/>
          <w:sz w:val="24"/>
          <w:szCs w:val="24"/>
        </w:rPr>
        <w:t>“we’re faster and never scared”</w:t>
      </w:r>
      <w:r w:rsidRPr="00080963">
        <w:rPr>
          <w:rFonts w:ascii="Times New Roman" w:hAnsi="Times New Roman" w:cs="Times New Roman"/>
          <w:sz w:val="24"/>
          <w:szCs w:val="24"/>
        </w:rPr>
        <w:t xml:space="preserve"> redefine identity, turning vulnerability into strength through acts of semantic reversal. Altogether,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does </w:t>
      </w:r>
      <w:r w:rsidRPr="00080963">
        <w:rPr>
          <w:rFonts w:ascii="Times New Roman" w:hAnsi="Times New Roman" w:cs="Times New Roman"/>
          <w:sz w:val="24"/>
          <w:szCs w:val="24"/>
        </w:rPr>
        <w:lastRenderedPageBreak/>
        <w:t xml:space="preserve">more than tell a story; it stages a stylistic revolt against silencing, affirming empowered female subjectivity, community, and transformation through the language of resistance. These findings reinforce the insights of Sitorus et al. (2025), who emphasized that music reflects broader social and cultural realities. This is also exemplified in Gloria Gaynor’s iconic song </w:t>
      </w:r>
      <w:r w:rsidRPr="00080963">
        <w:rPr>
          <w:rFonts w:ascii="Times New Roman" w:hAnsi="Times New Roman" w:cs="Times New Roman"/>
          <w:i/>
          <w:iCs/>
          <w:sz w:val="24"/>
          <w:szCs w:val="24"/>
        </w:rPr>
        <w:t>I Will Survive</w:t>
      </w:r>
      <w:r w:rsidRPr="00080963">
        <w:rPr>
          <w:rFonts w:ascii="Times New Roman" w:hAnsi="Times New Roman" w:cs="Times New Roman"/>
          <w:sz w:val="24"/>
          <w:szCs w:val="24"/>
        </w:rPr>
        <w:t>, which serves as a linguistic expression of resistance, challenging and transforming conventional representations of women in mainstream media.</w:t>
      </w:r>
    </w:p>
    <w:p w14:paraId="0094C826" w14:textId="77777777" w:rsidR="000C3717" w:rsidRPr="00080963" w:rsidRDefault="000C3717" w:rsidP="00F312C2">
      <w:pPr>
        <w:spacing w:line="480" w:lineRule="auto"/>
        <w:ind w:firstLine="720"/>
        <w:jc w:val="both"/>
        <w:rPr>
          <w:rFonts w:ascii="Times New Roman" w:hAnsi="Times New Roman" w:cs="Times New Roman"/>
          <w:sz w:val="24"/>
          <w:szCs w:val="24"/>
        </w:rPr>
      </w:pPr>
    </w:p>
    <w:p w14:paraId="4DAE7B4F" w14:textId="77777777" w:rsidR="00BA6B53" w:rsidRPr="00080963" w:rsidRDefault="00BA6B53" w:rsidP="00F312C2">
      <w:pPr>
        <w:pStyle w:val="ListParagraph"/>
        <w:numPr>
          <w:ilvl w:val="0"/>
          <w:numId w:val="5"/>
        </w:numPr>
        <w:spacing w:line="480" w:lineRule="auto"/>
        <w:jc w:val="both"/>
        <w:rPr>
          <w:rFonts w:ascii="Times New Roman" w:hAnsi="Times New Roman" w:cs="Times New Roman"/>
          <w:b/>
          <w:bCs/>
          <w:i/>
          <w:iCs/>
          <w:sz w:val="24"/>
          <w:szCs w:val="24"/>
        </w:rPr>
      </w:pPr>
      <w:r w:rsidRPr="00080963">
        <w:rPr>
          <w:rFonts w:ascii="Times New Roman" w:hAnsi="Times New Roman" w:cs="Times New Roman"/>
          <w:b/>
          <w:bCs/>
          <w:i/>
          <w:iCs/>
          <w:sz w:val="24"/>
          <w:szCs w:val="24"/>
        </w:rPr>
        <w:t>Power dynamics revealed in the themes</w:t>
      </w:r>
    </w:p>
    <w:p w14:paraId="31EA1897" w14:textId="0401861A" w:rsidR="00BA6B53" w:rsidRPr="00080963" w:rsidRDefault="00BA6B53" w:rsidP="00F312C2">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The power dynamics revealed through the lens of Mills’ Feminist Stylistics are both nuanced and ideologically charged. The song articulates a shift in power relations, from marginalization to empowerment through strategic stylistic choices. </w:t>
      </w:r>
    </w:p>
    <w:p w14:paraId="7CBE1F96" w14:textId="77777777" w:rsidR="00BA6B53" w:rsidRPr="00080963" w:rsidRDefault="00BA6B53" w:rsidP="00F312C2">
      <w:pPr>
        <w:pStyle w:val="ListParagraph"/>
        <w:numPr>
          <w:ilvl w:val="1"/>
          <w:numId w:val="5"/>
        </w:num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 xml:space="preserve"> Empowerment</w:t>
      </w:r>
    </w:p>
    <w:p w14:paraId="24CEA951" w14:textId="61516788" w:rsidR="00BA6B53" w:rsidRPr="00080963" w:rsidRDefault="00BA6B53" w:rsidP="00F312C2">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The material processes </w:t>
      </w:r>
      <w:r w:rsidRPr="00080963">
        <w:rPr>
          <w:rFonts w:ascii="Times New Roman" w:hAnsi="Times New Roman" w:cs="Times New Roman"/>
          <w:i/>
          <w:iCs/>
          <w:sz w:val="24"/>
          <w:szCs w:val="24"/>
        </w:rPr>
        <w:t xml:space="preserve">“fight,” “stand,” “get off our knees” </w:t>
      </w:r>
      <w:r w:rsidRPr="00080963">
        <w:rPr>
          <w:rFonts w:ascii="Times New Roman" w:hAnsi="Times New Roman" w:cs="Times New Roman"/>
          <w:sz w:val="24"/>
          <w:szCs w:val="24"/>
        </w:rPr>
        <w:t xml:space="preserve">linguistically foreground agency and resistance. Critical Discourse Analysis views these as discursive acts that challenge dominant ideologies, especially those that position women as passive or subordinate (Alvarez </w:t>
      </w:r>
      <w:r w:rsidR="00982C90" w:rsidRPr="00080963">
        <w:rPr>
          <w:rFonts w:ascii="Times New Roman" w:hAnsi="Times New Roman" w:cs="Times New Roman"/>
          <w:sz w:val="24"/>
          <w:szCs w:val="24"/>
        </w:rPr>
        <w:t>&amp;</w:t>
      </w:r>
      <w:r w:rsidRPr="00080963">
        <w:rPr>
          <w:rFonts w:ascii="Times New Roman" w:hAnsi="Times New Roman" w:cs="Times New Roman"/>
          <w:sz w:val="24"/>
          <w:szCs w:val="24"/>
        </w:rPr>
        <w:t xml:space="preserve"> Daga-as, 2024). The repetition of action verbs signals a reconfiguration of power, where the speaker moves from being acted upon to actively shaping her reality. This shift contests hegemonic narratives and asserts a counter-discourse of female strength. CDA views language as a powerful means of pushing back against exclusion. Through specific word choices and structures, speakers challenge dominant norms and express their agency in shaping meaning and identity. As Heni et al. (2022) highlight, song lyrics serve as a powerful medium for expressing personal observations, emotions, and lived experiences.</w:t>
      </w:r>
    </w:p>
    <w:p w14:paraId="325C9C63" w14:textId="77777777" w:rsidR="000C3717" w:rsidRPr="00080963" w:rsidRDefault="000C3717" w:rsidP="00F312C2">
      <w:pPr>
        <w:spacing w:line="480" w:lineRule="auto"/>
        <w:ind w:firstLine="720"/>
        <w:jc w:val="both"/>
        <w:rPr>
          <w:rFonts w:ascii="Times New Roman" w:hAnsi="Times New Roman" w:cs="Times New Roman"/>
          <w:sz w:val="24"/>
          <w:szCs w:val="24"/>
        </w:rPr>
      </w:pPr>
    </w:p>
    <w:p w14:paraId="27424A97" w14:textId="77777777" w:rsidR="00BA6B53" w:rsidRPr="00080963" w:rsidRDefault="00BA6B53" w:rsidP="00F312C2">
      <w:pPr>
        <w:pStyle w:val="ListParagraph"/>
        <w:numPr>
          <w:ilvl w:val="1"/>
          <w:numId w:val="5"/>
        </w:num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lastRenderedPageBreak/>
        <w:t xml:space="preserve"> Emotional Depth</w:t>
      </w:r>
    </w:p>
    <w:p w14:paraId="25242634" w14:textId="0DCAF1AA" w:rsidR="007F53E0" w:rsidRPr="00080963" w:rsidRDefault="00BA6B53" w:rsidP="00F312C2">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Mental and existential processes </w:t>
      </w:r>
      <w:r w:rsidRPr="00080963">
        <w:rPr>
          <w:rFonts w:ascii="Times New Roman" w:hAnsi="Times New Roman" w:cs="Times New Roman"/>
          <w:i/>
          <w:iCs/>
          <w:sz w:val="24"/>
          <w:szCs w:val="24"/>
        </w:rPr>
        <w:t>“know”, “believe”, “feel”, “there’s something in your eyes”</w:t>
      </w:r>
      <w:r w:rsidRPr="00080963">
        <w:rPr>
          <w:rFonts w:ascii="Times New Roman" w:hAnsi="Times New Roman" w:cs="Times New Roman"/>
          <w:sz w:val="24"/>
          <w:szCs w:val="24"/>
        </w:rPr>
        <w:t xml:space="preserve"> validate subjective experience as a form of knowledge. In CDA, this challenges the power structures that privilege rationality and objectivity, often aligned with masculine-coded discourse. By foregrounding emotion and introspection, the song reclaims affective language as politically meaningful, positioning emotional depth as a source of insight and resistance. This shift in perspective challenges prevailing narratives that undermine emotional expression, by elevating feelings and subjective insight as credible sources of understanding and knowledge.</w:t>
      </w:r>
    </w:p>
    <w:p w14:paraId="315132D1" w14:textId="77777777" w:rsidR="00BA6B53" w:rsidRPr="00080963" w:rsidRDefault="00BA6B53" w:rsidP="00F312C2">
      <w:pPr>
        <w:pStyle w:val="ListParagraph"/>
        <w:numPr>
          <w:ilvl w:val="1"/>
          <w:numId w:val="5"/>
        </w:num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 xml:space="preserve"> Solidarity</w:t>
      </w:r>
    </w:p>
    <w:p w14:paraId="131746DB" w14:textId="77777777" w:rsidR="00BA6B53" w:rsidRPr="00080963" w:rsidRDefault="00BA6B53" w:rsidP="00F312C2">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Verbal processes </w:t>
      </w:r>
      <w:r w:rsidRPr="00080963">
        <w:rPr>
          <w:rFonts w:ascii="Times New Roman" w:hAnsi="Times New Roman" w:cs="Times New Roman"/>
          <w:i/>
          <w:iCs/>
          <w:sz w:val="24"/>
          <w:szCs w:val="24"/>
        </w:rPr>
        <w:t>“say we don’t need this”, “we’ll sing hallelujah”</w:t>
      </w:r>
      <w:r w:rsidRPr="00080963">
        <w:rPr>
          <w:rFonts w:ascii="Times New Roman" w:hAnsi="Times New Roman" w:cs="Times New Roman"/>
          <w:sz w:val="24"/>
          <w:szCs w:val="24"/>
        </w:rPr>
        <w:t xml:space="preserve"> construct a shared discursive space. It highlights how collective pronouns “</w:t>
      </w:r>
      <w:r w:rsidRPr="00080963">
        <w:rPr>
          <w:rFonts w:ascii="Times New Roman" w:hAnsi="Times New Roman" w:cs="Times New Roman"/>
          <w:i/>
          <w:iCs/>
          <w:sz w:val="24"/>
          <w:szCs w:val="24"/>
        </w:rPr>
        <w:t>we</w:t>
      </w:r>
      <w:r w:rsidRPr="00080963">
        <w:rPr>
          <w:rFonts w:ascii="Times New Roman" w:hAnsi="Times New Roman" w:cs="Times New Roman"/>
          <w:sz w:val="24"/>
          <w:szCs w:val="24"/>
        </w:rPr>
        <w:t xml:space="preserve">” and communal declarations disrupt individualistic power structures. The song’s language fosters solidarity, enabling marginalized voices to coalesce and challenge dominant ideologies through unified speech acts. This discursive collectivization is a strategic reallocation of power, where voice becomes a communal tool for resistance and affirmation. </w:t>
      </w:r>
    </w:p>
    <w:p w14:paraId="7F060B9B" w14:textId="77777777" w:rsidR="00BA6B53" w:rsidRPr="00080963" w:rsidRDefault="00BA6B53" w:rsidP="00F312C2">
      <w:pPr>
        <w:pStyle w:val="ListParagraph"/>
        <w:numPr>
          <w:ilvl w:val="1"/>
          <w:numId w:val="5"/>
        </w:numPr>
        <w:spacing w:line="480" w:lineRule="auto"/>
        <w:jc w:val="both"/>
        <w:rPr>
          <w:rFonts w:ascii="Times New Roman" w:hAnsi="Times New Roman" w:cs="Times New Roman"/>
          <w:b/>
          <w:bCs/>
          <w:sz w:val="24"/>
          <w:szCs w:val="24"/>
        </w:rPr>
      </w:pPr>
      <w:r w:rsidRPr="00080963">
        <w:rPr>
          <w:rFonts w:ascii="Times New Roman" w:hAnsi="Times New Roman" w:cs="Times New Roman"/>
          <w:b/>
          <w:bCs/>
          <w:sz w:val="24"/>
          <w:szCs w:val="24"/>
        </w:rPr>
        <w:t xml:space="preserve"> Transformation</w:t>
      </w:r>
    </w:p>
    <w:p w14:paraId="25F84786" w14:textId="77777777" w:rsidR="00BA6B53" w:rsidRPr="00080963" w:rsidRDefault="00BA6B53" w:rsidP="00F312C2">
      <w:pPr>
        <w:spacing w:line="480" w:lineRule="auto"/>
        <w:ind w:firstLine="720"/>
        <w:jc w:val="both"/>
        <w:rPr>
          <w:rFonts w:ascii="Times New Roman" w:hAnsi="Times New Roman" w:cs="Times New Roman"/>
          <w:sz w:val="24"/>
          <w:szCs w:val="24"/>
        </w:rPr>
      </w:pPr>
      <w:r w:rsidRPr="00080963">
        <w:rPr>
          <w:rFonts w:ascii="Times New Roman" w:hAnsi="Times New Roman" w:cs="Times New Roman"/>
          <w:sz w:val="24"/>
          <w:szCs w:val="24"/>
        </w:rPr>
        <w:t xml:space="preserve">Relational processes </w:t>
      </w:r>
      <w:r w:rsidRPr="00080963">
        <w:rPr>
          <w:rFonts w:ascii="Times New Roman" w:hAnsi="Times New Roman" w:cs="Times New Roman"/>
          <w:i/>
          <w:iCs/>
          <w:sz w:val="24"/>
          <w:szCs w:val="24"/>
        </w:rPr>
        <w:t>“we’re faster and never scared”, “it’s a revolution”</w:t>
      </w:r>
      <w:r w:rsidRPr="00080963">
        <w:rPr>
          <w:rFonts w:ascii="Times New Roman" w:hAnsi="Times New Roman" w:cs="Times New Roman"/>
          <w:sz w:val="24"/>
          <w:szCs w:val="24"/>
        </w:rPr>
        <w:t xml:space="preserve"> linguistically redefine social roles. CDA interprets these as acts of semantic reattribution, where the speaker rejects imposed identities and constructs empowered alternatives. In the past, patriarchal structures imposed strict definitions of gender roles, assigning duties and expectations according to one's biological sex. Women were typically confined to domestic responsibilities, raising children, managing the home, and supporting their spouses, while men were positioned within public spheres, tasked with employment and financial provision. As feminism continues </w:t>
      </w:r>
      <w:r w:rsidRPr="00080963">
        <w:rPr>
          <w:rFonts w:ascii="Times New Roman" w:hAnsi="Times New Roman" w:cs="Times New Roman"/>
          <w:sz w:val="24"/>
          <w:szCs w:val="24"/>
        </w:rPr>
        <w:lastRenderedPageBreak/>
        <w:t>to grow and shift, it advocates a more inclusive approach to gender justice, one that confronts limiting social norms and promotes transformative change. Now, feminism has helped shift gender discourse toward inclusivity and diversity, while media has shaped how gender roles are represented and perceived (Pitliya, 2025). These divisions not only restricted individual autonomy but also reinforced a social hierarchy that consistently placed women in subordinate roles. These repositioning contests ideological norms and reframes the speaker’s place within social hierarchies. The relational expressions in the song help reshape the speaker’s role, recasting from a position of powerlessness into one of strength and self-determination.</w:t>
      </w:r>
    </w:p>
    <w:p w14:paraId="5D8F3321" w14:textId="77777777" w:rsidR="00D84A69" w:rsidRPr="00080963" w:rsidRDefault="00D84A69" w:rsidP="00F312C2">
      <w:pPr>
        <w:spacing w:line="480" w:lineRule="auto"/>
        <w:ind w:firstLine="720"/>
        <w:jc w:val="both"/>
        <w:rPr>
          <w:rFonts w:ascii="Times New Roman" w:hAnsi="Times New Roman" w:cs="Times New Roman"/>
          <w:sz w:val="24"/>
          <w:szCs w:val="24"/>
        </w:rPr>
      </w:pPr>
    </w:p>
    <w:p w14:paraId="40DCB03A" w14:textId="77777777" w:rsidR="00BA6B53" w:rsidRPr="00080963" w:rsidRDefault="00BA6B53" w:rsidP="00F312C2">
      <w:pPr>
        <w:spacing w:line="480" w:lineRule="auto"/>
        <w:jc w:val="center"/>
        <w:rPr>
          <w:rFonts w:ascii="Times New Roman" w:hAnsi="Times New Roman" w:cs="Times New Roman"/>
          <w:b/>
          <w:bCs/>
          <w:sz w:val="24"/>
          <w:szCs w:val="24"/>
        </w:rPr>
      </w:pPr>
      <w:r w:rsidRPr="00080963">
        <w:rPr>
          <w:rFonts w:ascii="Times New Roman" w:hAnsi="Times New Roman" w:cs="Times New Roman"/>
          <w:b/>
          <w:bCs/>
          <w:sz w:val="24"/>
          <w:szCs w:val="24"/>
        </w:rPr>
        <w:t>Conclusion</w:t>
      </w:r>
    </w:p>
    <w:p w14:paraId="6D618506" w14:textId="77777777" w:rsidR="00BA6B53" w:rsidRPr="00080963" w:rsidRDefault="00BA6B53" w:rsidP="00F312C2">
      <w:p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ab/>
        <w:t xml:space="preserve">Drawing from the analysis of Taylor Swift’s song </w:t>
      </w:r>
      <w:r w:rsidRPr="00080963">
        <w:rPr>
          <w:rFonts w:ascii="Times New Roman" w:hAnsi="Times New Roman" w:cs="Times New Roman"/>
          <w:i/>
          <w:iCs/>
          <w:sz w:val="24"/>
          <w:szCs w:val="24"/>
        </w:rPr>
        <w:t>Change</w:t>
      </w:r>
      <w:r w:rsidRPr="00080963">
        <w:rPr>
          <w:rFonts w:ascii="Times New Roman" w:hAnsi="Times New Roman" w:cs="Times New Roman"/>
          <w:sz w:val="24"/>
          <w:szCs w:val="24"/>
        </w:rPr>
        <w:t xml:space="preserve">, the study reveals a powerful interplay between transitivity processes and feminist discourse that constructs a narrative of transformation, resistance, and collective empowerment. Material processes dominate the lyrical landscape, affirming the speaker’s agency and refusal to remain passive within oppressive structures. Mental and existential clauses lend emotional and epistemic weight, reframing introspection and feeling as legitimate sites of knowledge. Verbal processes build solidarity and community through shared declarations, while relational expressions redefine identity from subordination to self-determination. Through Mills’ Feminist Stylistics and Critical Discourse Analysis, </w:t>
      </w:r>
      <w:r w:rsidRPr="00080963">
        <w:rPr>
          <w:rFonts w:ascii="Times New Roman" w:hAnsi="Times New Roman" w:cs="Times New Roman"/>
          <w:i/>
          <w:iCs/>
          <w:sz w:val="24"/>
          <w:szCs w:val="24"/>
        </w:rPr>
        <w:t xml:space="preserve">Change </w:t>
      </w:r>
      <w:r w:rsidRPr="00080963">
        <w:rPr>
          <w:rFonts w:ascii="Times New Roman" w:hAnsi="Times New Roman" w:cs="Times New Roman"/>
          <w:sz w:val="24"/>
          <w:szCs w:val="24"/>
        </w:rPr>
        <w:t xml:space="preserve">becomes a powerful expression of transformation, from underdog to anthem, linguistically challenging gender social norms and asserting female subjectivity through the language of emotional depth, ideological resistance, and collective triumph. Moreover, the song highlights the female perspective not as someone simply affected by societal shifts, but as a driving force of strength and empowerment. Through its focus on persistence, unity, and resistance to systemic barriers, </w:t>
      </w:r>
      <w:proofErr w:type="gramStart"/>
      <w:r w:rsidRPr="00080963">
        <w:rPr>
          <w:rFonts w:ascii="Times New Roman" w:hAnsi="Times New Roman" w:cs="Times New Roman"/>
          <w:i/>
          <w:iCs/>
          <w:sz w:val="24"/>
          <w:szCs w:val="24"/>
        </w:rPr>
        <w:t>Change</w:t>
      </w:r>
      <w:proofErr w:type="gramEnd"/>
      <w:r w:rsidRPr="00080963">
        <w:rPr>
          <w:rFonts w:ascii="Times New Roman" w:hAnsi="Times New Roman" w:cs="Times New Roman"/>
          <w:sz w:val="24"/>
          <w:szCs w:val="24"/>
        </w:rPr>
        <w:t xml:space="preserve"> challenges conventional views </w:t>
      </w:r>
      <w:r w:rsidRPr="00080963">
        <w:rPr>
          <w:rFonts w:ascii="Times New Roman" w:hAnsi="Times New Roman" w:cs="Times New Roman"/>
          <w:sz w:val="24"/>
          <w:szCs w:val="24"/>
        </w:rPr>
        <w:lastRenderedPageBreak/>
        <w:t>of femininity, presenting women as initiators of transformation rather than as symbols of weakness or dependence. Lastly, these findings affirm that music is not merely aesthetic, it becomes an ideological tool for articulating lived experience, reshaping narratives, and catalyzing social awareness.</w:t>
      </w:r>
    </w:p>
    <w:p w14:paraId="3351BAA1" w14:textId="2B7B5E21" w:rsidR="00D84A69" w:rsidRPr="00080963" w:rsidRDefault="00F305CA" w:rsidP="00F312C2">
      <w:pPr>
        <w:spacing w:line="480" w:lineRule="auto"/>
        <w:jc w:val="both"/>
        <w:rPr>
          <w:rFonts w:ascii="Times New Roman" w:hAnsi="Times New Roman" w:cs="Times New Roman"/>
          <w:sz w:val="24"/>
          <w:szCs w:val="24"/>
        </w:rPr>
      </w:pPr>
      <w:r w:rsidRPr="00080963">
        <w:rPr>
          <w:rFonts w:ascii="Times New Roman" w:hAnsi="Times New Roman" w:cs="Times New Roman"/>
          <w:sz w:val="24"/>
          <w:szCs w:val="24"/>
        </w:rPr>
        <w:tab/>
      </w:r>
      <w:r w:rsidR="00E038ED" w:rsidRPr="00080963">
        <w:rPr>
          <w:rFonts w:ascii="Times New Roman" w:hAnsi="Times New Roman" w:cs="Times New Roman"/>
          <w:sz w:val="24"/>
          <w:szCs w:val="24"/>
        </w:rPr>
        <w:t xml:space="preserve"> </w:t>
      </w:r>
      <w:r w:rsidR="00FC6B17" w:rsidRPr="00080963">
        <w:rPr>
          <w:rFonts w:ascii="Times New Roman" w:hAnsi="Times New Roman" w:cs="Times New Roman"/>
          <w:sz w:val="24"/>
          <w:szCs w:val="24"/>
        </w:rPr>
        <w:t xml:space="preserve">This study offers a nuanced reading of </w:t>
      </w:r>
      <w:r w:rsidR="00FC6B17" w:rsidRPr="00080963">
        <w:rPr>
          <w:rFonts w:ascii="Times New Roman" w:hAnsi="Times New Roman" w:cs="Times New Roman"/>
          <w:i/>
          <w:iCs/>
          <w:sz w:val="24"/>
          <w:szCs w:val="24"/>
        </w:rPr>
        <w:t>Change</w:t>
      </w:r>
      <w:r w:rsidR="00FC6B17" w:rsidRPr="00080963">
        <w:rPr>
          <w:rFonts w:ascii="Times New Roman" w:hAnsi="Times New Roman" w:cs="Times New Roman"/>
          <w:sz w:val="24"/>
          <w:szCs w:val="24"/>
        </w:rPr>
        <w:t xml:space="preserve"> as a</w:t>
      </w:r>
      <w:r w:rsidR="003B5F50" w:rsidRPr="00080963">
        <w:rPr>
          <w:rFonts w:ascii="Times New Roman" w:hAnsi="Times New Roman" w:cs="Times New Roman"/>
          <w:sz w:val="24"/>
          <w:szCs w:val="24"/>
        </w:rPr>
        <w:t xml:space="preserve"> symbolic text that</w:t>
      </w:r>
      <w:r w:rsidR="00D0279A" w:rsidRPr="00080963">
        <w:rPr>
          <w:rFonts w:ascii="Times New Roman" w:hAnsi="Times New Roman" w:cs="Times New Roman"/>
          <w:sz w:val="24"/>
          <w:szCs w:val="24"/>
        </w:rPr>
        <w:t xml:space="preserve"> </w:t>
      </w:r>
      <w:r w:rsidR="00A921F8" w:rsidRPr="00080963">
        <w:rPr>
          <w:rFonts w:ascii="Times New Roman" w:hAnsi="Times New Roman" w:cs="Times New Roman"/>
          <w:sz w:val="24"/>
          <w:szCs w:val="24"/>
        </w:rPr>
        <w:t>linguistically</w:t>
      </w:r>
      <w:r w:rsidR="006C6FF8" w:rsidRPr="00080963">
        <w:rPr>
          <w:rFonts w:ascii="Times New Roman" w:hAnsi="Times New Roman" w:cs="Times New Roman"/>
          <w:sz w:val="24"/>
          <w:szCs w:val="24"/>
        </w:rPr>
        <w:t xml:space="preserve"> constructs empowerment, resistance, and transformation. The findings reveal how tr</w:t>
      </w:r>
      <w:r w:rsidR="00597709" w:rsidRPr="00080963">
        <w:rPr>
          <w:rFonts w:ascii="Times New Roman" w:hAnsi="Times New Roman" w:cs="Times New Roman"/>
          <w:sz w:val="24"/>
          <w:szCs w:val="24"/>
        </w:rPr>
        <w:t xml:space="preserve">ansitivity </w:t>
      </w:r>
      <w:r w:rsidR="002918DB" w:rsidRPr="00080963">
        <w:rPr>
          <w:rFonts w:ascii="Times New Roman" w:hAnsi="Times New Roman" w:cs="Times New Roman"/>
          <w:sz w:val="24"/>
          <w:szCs w:val="24"/>
        </w:rPr>
        <w:t xml:space="preserve">processes and thematic structures encode ideological positions and gendered experiences, contributing to broader conversations on language, identity, and agency. By foregrounding the stylistic and ideological </w:t>
      </w:r>
      <w:r w:rsidR="006010C1" w:rsidRPr="00080963">
        <w:rPr>
          <w:rFonts w:ascii="Times New Roman" w:hAnsi="Times New Roman" w:cs="Times New Roman"/>
          <w:sz w:val="24"/>
          <w:szCs w:val="24"/>
        </w:rPr>
        <w:t xml:space="preserve">dimensions of a popular song within the framework of ESL scholarship, the </w:t>
      </w:r>
      <w:r w:rsidR="00ED52E3" w:rsidRPr="00080963">
        <w:rPr>
          <w:rFonts w:ascii="Times New Roman" w:hAnsi="Times New Roman" w:cs="Times New Roman"/>
          <w:sz w:val="24"/>
          <w:szCs w:val="24"/>
        </w:rPr>
        <w:t xml:space="preserve">study challenges conventional boundaries between literary and linguistic analysis. It contributes to the body of knowledge by demonstrating how authentic cultural texts can serve as a </w:t>
      </w:r>
      <w:r w:rsidR="0002577D" w:rsidRPr="00080963">
        <w:rPr>
          <w:rFonts w:ascii="Times New Roman" w:hAnsi="Times New Roman" w:cs="Times New Roman"/>
          <w:sz w:val="24"/>
          <w:szCs w:val="24"/>
        </w:rPr>
        <w:t>rich site</w:t>
      </w:r>
      <w:r w:rsidR="00ED52E3" w:rsidRPr="00080963">
        <w:rPr>
          <w:rFonts w:ascii="Times New Roman" w:hAnsi="Times New Roman" w:cs="Times New Roman"/>
          <w:sz w:val="24"/>
          <w:szCs w:val="24"/>
        </w:rPr>
        <w:t xml:space="preserve"> </w:t>
      </w:r>
      <w:r w:rsidR="00C062DB" w:rsidRPr="00080963">
        <w:rPr>
          <w:rFonts w:ascii="Times New Roman" w:hAnsi="Times New Roman" w:cs="Times New Roman"/>
          <w:sz w:val="24"/>
          <w:szCs w:val="24"/>
        </w:rPr>
        <w:t>for exploring the intersections of language, power, and meaning, especially in multilingual contexts where English operates as a second language and a to</w:t>
      </w:r>
      <w:r w:rsidR="0002577D" w:rsidRPr="00080963">
        <w:rPr>
          <w:rFonts w:ascii="Times New Roman" w:hAnsi="Times New Roman" w:cs="Times New Roman"/>
          <w:sz w:val="24"/>
          <w:szCs w:val="24"/>
        </w:rPr>
        <w:t>ol.</w:t>
      </w:r>
    </w:p>
    <w:p w14:paraId="6C592298" w14:textId="77777777" w:rsidR="000C3717" w:rsidRPr="00080963" w:rsidRDefault="000C3717" w:rsidP="00F312C2">
      <w:pPr>
        <w:spacing w:line="480" w:lineRule="auto"/>
        <w:jc w:val="both"/>
        <w:rPr>
          <w:rFonts w:ascii="Times New Roman" w:hAnsi="Times New Roman" w:cs="Times New Roman"/>
          <w:sz w:val="24"/>
          <w:szCs w:val="24"/>
        </w:rPr>
      </w:pPr>
    </w:p>
    <w:p w14:paraId="1714EA22" w14:textId="77777777" w:rsidR="00BA6B53" w:rsidRPr="00080963" w:rsidRDefault="00BA6B53" w:rsidP="00F312C2">
      <w:pPr>
        <w:spacing w:line="480" w:lineRule="auto"/>
        <w:jc w:val="center"/>
        <w:rPr>
          <w:rFonts w:ascii="Times New Roman" w:hAnsi="Times New Roman" w:cs="Times New Roman"/>
          <w:b/>
          <w:bCs/>
          <w:sz w:val="24"/>
          <w:szCs w:val="24"/>
        </w:rPr>
      </w:pPr>
      <w:r w:rsidRPr="00080963">
        <w:rPr>
          <w:rFonts w:ascii="Times New Roman" w:hAnsi="Times New Roman" w:cs="Times New Roman"/>
          <w:b/>
          <w:bCs/>
          <w:sz w:val="24"/>
          <w:szCs w:val="24"/>
        </w:rPr>
        <w:t>Recommendation</w:t>
      </w:r>
    </w:p>
    <w:p w14:paraId="22271497" w14:textId="3F311B1D" w:rsidR="00BA6B53" w:rsidRPr="00080963" w:rsidRDefault="00BA6B53" w:rsidP="00F312C2">
      <w:pPr>
        <w:spacing w:line="480" w:lineRule="auto"/>
        <w:ind w:firstLine="720"/>
        <w:jc w:val="both"/>
        <w:rPr>
          <w:rFonts w:ascii="Times New Roman" w:hAnsi="Times New Roman" w:cs="Times New Roman"/>
          <w:sz w:val="24"/>
          <w:szCs w:val="24"/>
          <w:lang w:val="en-US"/>
        </w:rPr>
      </w:pPr>
      <w:r w:rsidRPr="00080963">
        <w:rPr>
          <w:rFonts w:ascii="Times New Roman" w:hAnsi="Times New Roman" w:cs="Times New Roman"/>
          <w:sz w:val="24"/>
          <w:szCs w:val="24"/>
          <w:lang w:val="en-US"/>
        </w:rPr>
        <w:t xml:space="preserve">The study suggests conducting future research that applies Leech and Short’s stylistic checklist to explore Swift’s songs in </w:t>
      </w:r>
      <w:r w:rsidR="00121210" w:rsidRPr="00080963">
        <w:rPr>
          <w:rFonts w:ascii="Times New Roman" w:hAnsi="Times New Roman" w:cs="Times New Roman"/>
          <w:sz w:val="24"/>
          <w:szCs w:val="24"/>
          <w:lang w:val="en-US"/>
        </w:rPr>
        <w:t>detail,</w:t>
      </w:r>
      <w:r w:rsidRPr="00080963">
        <w:rPr>
          <w:rFonts w:ascii="Times New Roman" w:hAnsi="Times New Roman" w:cs="Times New Roman"/>
          <w:sz w:val="24"/>
          <w:szCs w:val="24"/>
          <w:lang w:val="en-US"/>
        </w:rPr>
        <w:t xml:space="preserve"> and it recommends extending transitivity analysis to other works in Swift’s discography for broader linguistic insight.</w:t>
      </w:r>
    </w:p>
    <w:p w14:paraId="270FB8A8" w14:textId="77777777" w:rsidR="00C64F0D" w:rsidRPr="00080963" w:rsidRDefault="00C64F0D" w:rsidP="00F312C2">
      <w:pPr>
        <w:spacing w:line="480" w:lineRule="auto"/>
        <w:ind w:firstLine="720"/>
        <w:jc w:val="both"/>
        <w:rPr>
          <w:rFonts w:ascii="Times New Roman" w:hAnsi="Times New Roman" w:cs="Times New Roman"/>
          <w:sz w:val="24"/>
          <w:szCs w:val="24"/>
          <w:lang w:val="en-US"/>
        </w:rPr>
      </w:pPr>
    </w:p>
    <w:p w14:paraId="2A400C20" w14:textId="77777777" w:rsidR="00C64F0D" w:rsidRPr="00080963" w:rsidRDefault="00C64F0D" w:rsidP="00F312C2">
      <w:pPr>
        <w:spacing w:line="480" w:lineRule="auto"/>
        <w:ind w:firstLine="720"/>
        <w:jc w:val="both"/>
        <w:rPr>
          <w:rFonts w:ascii="Times New Roman" w:hAnsi="Times New Roman" w:cs="Times New Roman"/>
          <w:sz w:val="24"/>
          <w:szCs w:val="24"/>
          <w:lang w:val="en-US"/>
        </w:rPr>
      </w:pPr>
    </w:p>
    <w:p w14:paraId="6A72A37F" w14:textId="77777777" w:rsidR="00C64F0D" w:rsidRPr="00080963" w:rsidRDefault="00C64F0D" w:rsidP="00F312C2">
      <w:pPr>
        <w:spacing w:line="480" w:lineRule="auto"/>
        <w:jc w:val="both"/>
        <w:rPr>
          <w:rFonts w:ascii="Times New Roman" w:hAnsi="Times New Roman" w:cs="Times New Roman"/>
          <w:sz w:val="24"/>
          <w:szCs w:val="24"/>
        </w:rPr>
      </w:pPr>
    </w:p>
    <w:p w14:paraId="3CD03B92" w14:textId="77777777" w:rsidR="00D84A69" w:rsidRPr="00080963" w:rsidRDefault="00D84A69" w:rsidP="00F312C2">
      <w:pPr>
        <w:spacing w:line="480" w:lineRule="auto"/>
        <w:jc w:val="both"/>
        <w:rPr>
          <w:rFonts w:ascii="Times New Roman" w:hAnsi="Times New Roman" w:cs="Times New Roman"/>
          <w:sz w:val="24"/>
          <w:szCs w:val="24"/>
        </w:rPr>
      </w:pPr>
    </w:p>
    <w:p w14:paraId="20DC8B31" w14:textId="77777777" w:rsidR="000C3717" w:rsidRPr="00080963" w:rsidRDefault="000C3717" w:rsidP="00F312C2">
      <w:pPr>
        <w:spacing w:line="480" w:lineRule="auto"/>
        <w:jc w:val="both"/>
        <w:rPr>
          <w:rFonts w:ascii="Times New Roman" w:hAnsi="Times New Roman" w:cs="Times New Roman"/>
          <w:sz w:val="24"/>
          <w:szCs w:val="24"/>
        </w:rPr>
      </w:pPr>
    </w:p>
    <w:p w14:paraId="504DA631" w14:textId="77777777" w:rsidR="00BA6B53" w:rsidRPr="00080963" w:rsidRDefault="00BA6B53" w:rsidP="00F312C2">
      <w:pPr>
        <w:spacing w:line="480" w:lineRule="auto"/>
        <w:jc w:val="center"/>
        <w:rPr>
          <w:rFonts w:ascii="Times New Roman" w:hAnsi="Times New Roman" w:cs="Times New Roman"/>
          <w:b/>
          <w:bCs/>
          <w:sz w:val="24"/>
          <w:szCs w:val="24"/>
        </w:rPr>
      </w:pPr>
      <w:r w:rsidRPr="00080963">
        <w:rPr>
          <w:rFonts w:ascii="Times New Roman" w:hAnsi="Times New Roman" w:cs="Times New Roman"/>
          <w:b/>
          <w:bCs/>
          <w:sz w:val="24"/>
          <w:szCs w:val="24"/>
        </w:rPr>
        <w:lastRenderedPageBreak/>
        <w:t>References</w:t>
      </w:r>
    </w:p>
    <w:p w14:paraId="3400F492"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Aboagye, B. (2022). Understanding the Language of </w:t>
      </w:r>
      <w:proofErr w:type="spellStart"/>
      <w:r w:rsidRPr="00080963">
        <w:rPr>
          <w:rFonts w:ascii="Times New Roman" w:hAnsi="Times New Roman" w:cs="Times New Roman"/>
          <w:sz w:val="24"/>
          <w:szCs w:val="24"/>
        </w:rPr>
        <w:t>Lyricsimsm</w:t>
      </w:r>
      <w:proofErr w:type="spellEnd"/>
      <w:r w:rsidRPr="00080963">
        <w:rPr>
          <w:rFonts w:ascii="Times New Roman" w:hAnsi="Times New Roman" w:cs="Times New Roman"/>
          <w:sz w:val="24"/>
          <w:szCs w:val="24"/>
        </w:rPr>
        <w:t xml:space="preserve"> in Music: A Comparison of Language Style in The Songs of Becca and Taylor Swift. </w:t>
      </w:r>
      <w:hyperlink r:id="rId11" w:history="1">
        <w:r w:rsidRPr="00080963">
          <w:rPr>
            <w:rStyle w:val="Hyperlink"/>
            <w:rFonts w:ascii="Times New Roman" w:hAnsi="Times New Roman" w:cs="Times New Roman"/>
            <w:sz w:val="24"/>
            <w:szCs w:val="24"/>
          </w:rPr>
          <w:t>https://doi.org/10.13140/RG.2.2.28104.39685</w:t>
        </w:r>
      </w:hyperlink>
    </w:p>
    <w:p w14:paraId="23B3488D"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Almurashi</w:t>
      </w:r>
      <w:proofErr w:type="spellEnd"/>
      <w:r w:rsidRPr="00080963">
        <w:rPr>
          <w:rFonts w:ascii="Times New Roman" w:hAnsi="Times New Roman" w:cs="Times New Roman"/>
          <w:sz w:val="24"/>
          <w:szCs w:val="24"/>
        </w:rPr>
        <w:t xml:space="preserve">, W. (2016). An Introduction to Halliday’s Systemic Functional Linguistics. </w:t>
      </w:r>
      <w:r w:rsidRPr="00080963">
        <w:rPr>
          <w:rFonts w:ascii="Times New Roman" w:hAnsi="Times New Roman" w:cs="Times New Roman"/>
          <w:i/>
          <w:iCs/>
          <w:sz w:val="24"/>
          <w:szCs w:val="24"/>
        </w:rPr>
        <w:t>Journal for the Study of English Linguistics.</w:t>
      </w:r>
      <w:r w:rsidRPr="00080963">
        <w:rPr>
          <w:rFonts w:ascii="Times New Roman" w:hAnsi="Times New Roman" w:cs="Times New Roman"/>
          <w:sz w:val="24"/>
          <w:szCs w:val="24"/>
        </w:rPr>
        <w:t xml:space="preserve"> </w:t>
      </w:r>
      <w:hyperlink r:id="rId12" w:history="1">
        <w:r w:rsidRPr="00080963">
          <w:rPr>
            <w:rStyle w:val="Hyperlink"/>
            <w:rFonts w:ascii="Times New Roman" w:hAnsi="Times New Roman" w:cs="Times New Roman"/>
            <w:sz w:val="24"/>
            <w:szCs w:val="24"/>
          </w:rPr>
          <w:t>https://www.researchgate.net/publication/302554456_An_Introduction_to_Halliday's_Systemic_Functional_Linguistics</w:t>
        </w:r>
      </w:hyperlink>
    </w:p>
    <w:p w14:paraId="2FF315F3" w14:textId="77777777" w:rsidR="000C3717" w:rsidRPr="00080963" w:rsidRDefault="000C3717" w:rsidP="000C3717">
      <w:pPr>
        <w:spacing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Alvarez, R. D., &amp; Daga-as, J. D. (2024). Exploring feminist ideals: A feminist critical discourse analysis of songs by female Philippine singers. </w:t>
      </w:r>
      <w:r w:rsidRPr="00080963">
        <w:rPr>
          <w:rFonts w:ascii="Times New Roman" w:hAnsi="Times New Roman" w:cs="Times New Roman"/>
          <w:i/>
          <w:iCs/>
          <w:sz w:val="24"/>
          <w:szCs w:val="24"/>
        </w:rPr>
        <w:t>Psychology and Education: A Multidisciplinary Journal</w:t>
      </w:r>
      <w:r w:rsidRPr="00080963">
        <w:rPr>
          <w:rFonts w:ascii="Times New Roman" w:hAnsi="Times New Roman" w:cs="Times New Roman"/>
          <w:sz w:val="24"/>
          <w:szCs w:val="24"/>
        </w:rPr>
        <w:t xml:space="preserve">. </w:t>
      </w:r>
      <w:hyperlink r:id="rId13" w:history="1">
        <w:r w:rsidRPr="00080963">
          <w:rPr>
            <w:rStyle w:val="Hyperlink"/>
            <w:rFonts w:ascii="Times New Roman" w:hAnsi="Times New Roman" w:cs="Times New Roman"/>
            <w:sz w:val="24"/>
            <w:szCs w:val="24"/>
          </w:rPr>
          <w:t>https://doi.org/10.5281/zenodo.14281814</w:t>
        </w:r>
      </w:hyperlink>
    </w:p>
    <w:p w14:paraId="1B9DE51E"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Arinder, J. A. (2020). Feminist theory. </w:t>
      </w:r>
      <w:r w:rsidRPr="00080963">
        <w:rPr>
          <w:rFonts w:ascii="Times New Roman" w:hAnsi="Times New Roman" w:cs="Times New Roman"/>
          <w:i/>
          <w:iCs/>
          <w:sz w:val="24"/>
          <w:szCs w:val="24"/>
        </w:rPr>
        <w:t>ResearchGate</w:t>
      </w:r>
      <w:r w:rsidRPr="00080963">
        <w:rPr>
          <w:rFonts w:ascii="Times New Roman" w:hAnsi="Times New Roman" w:cs="Times New Roman"/>
          <w:sz w:val="24"/>
          <w:szCs w:val="24"/>
        </w:rPr>
        <w:t xml:space="preserve">. </w:t>
      </w:r>
      <w:hyperlink r:id="rId14" w:history="1">
        <w:r w:rsidRPr="00080963">
          <w:rPr>
            <w:rStyle w:val="Hyperlink"/>
            <w:rFonts w:ascii="Times New Roman" w:hAnsi="Times New Roman" w:cs="Times New Roman"/>
            <w:sz w:val="24"/>
            <w:szCs w:val="24"/>
          </w:rPr>
          <w:t>https://www.researchgate.net/publication/347579728_Feminist_Theory</w:t>
        </w:r>
      </w:hyperlink>
    </w:p>
    <w:p w14:paraId="136B8193"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Auliani</w:t>
      </w:r>
      <w:proofErr w:type="spellEnd"/>
      <w:r w:rsidRPr="00080963">
        <w:rPr>
          <w:rFonts w:ascii="Times New Roman" w:hAnsi="Times New Roman" w:cs="Times New Roman"/>
          <w:sz w:val="24"/>
          <w:szCs w:val="24"/>
        </w:rPr>
        <w:t xml:space="preserve">, F., </w:t>
      </w:r>
      <w:proofErr w:type="spellStart"/>
      <w:r w:rsidRPr="00080963">
        <w:rPr>
          <w:rFonts w:ascii="Times New Roman" w:hAnsi="Times New Roman" w:cs="Times New Roman"/>
          <w:sz w:val="24"/>
          <w:szCs w:val="24"/>
        </w:rPr>
        <w:t>Kismullah</w:t>
      </w:r>
      <w:proofErr w:type="spellEnd"/>
      <w:r w:rsidRPr="00080963">
        <w:rPr>
          <w:rFonts w:ascii="Times New Roman" w:hAnsi="Times New Roman" w:cs="Times New Roman"/>
          <w:sz w:val="24"/>
          <w:szCs w:val="24"/>
        </w:rPr>
        <w:t xml:space="preserve">, &amp; </w:t>
      </w:r>
      <w:proofErr w:type="spellStart"/>
      <w:r w:rsidRPr="00080963">
        <w:rPr>
          <w:rFonts w:ascii="Times New Roman" w:hAnsi="Times New Roman" w:cs="Times New Roman"/>
          <w:sz w:val="24"/>
          <w:szCs w:val="24"/>
        </w:rPr>
        <w:t>Burhansyah</w:t>
      </w:r>
      <w:proofErr w:type="spellEnd"/>
      <w:r w:rsidRPr="00080963">
        <w:rPr>
          <w:rFonts w:ascii="Times New Roman" w:hAnsi="Times New Roman" w:cs="Times New Roman"/>
          <w:sz w:val="24"/>
          <w:szCs w:val="24"/>
        </w:rPr>
        <w:t xml:space="preserve">. (2023). An analysis of figurative language used in selected song lyrics of Taylor Swift in </w:t>
      </w:r>
      <w:r w:rsidRPr="00080963">
        <w:rPr>
          <w:rFonts w:ascii="Times New Roman" w:hAnsi="Times New Roman" w:cs="Times New Roman"/>
          <w:i/>
          <w:iCs/>
          <w:sz w:val="24"/>
          <w:szCs w:val="24"/>
        </w:rPr>
        <w:t>1989</w:t>
      </w:r>
      <w:r w:rsidRPr="00080963">
        <w:rPr>
          <w:rFonts w:ascii="Times New Roman" w:hAnsi="Times New Roman" w:cs="Times New Roman"/>
          <w:sz w:val="24"/>
          <w:szCs w:val="24"/>
        </w:rPr>
        <w:t xml:space="preserve"> album. </w:t>
      </w:r>
      <w:r w:rsidRPr="00080963">
        <w:rPr>
          <w:rFonts w:ascii="Times New Roman" w:hAnsi="Times New Roman" w:cs="Times New Roman"/>
          <w:i/>
          <w:iCs/>
          <w:sz w:val="24"/>
          <w:szCs w:val="24"/>
        </w:rPr>
        <w:t xml:space="preserve">Research in English and Education (READ). </w:t>
      </w:r>
      <w:hyperlink r:id="rId15" w:history="1">
        <w:r w:rsidRPr="00080963">
          <w:rPr>
            <w:rStyle w:val="Hyperlink"/>
            <w:rFonts w:ascii="Times New Roman" w:hAnsi="Times New Roman" w:cs="Times New Roman"/>
            <w:sz w:val="24"/>
            <w:szCs w:val="24"/>
          </w:rPr>
          <w:t>https://jim.usk.ac.id/READ/article/download/24114/11298</w:t>
        </w:r>
      </w:hyperlink>
    </w:p>
    <w:p w14:paraId="1E56976E"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Daemeysa</w:t>
      </w:r>
      <w:proofErr w:type="spellEnd"/>
      <w:r w:rsidRPr="00080963">
        <w:rPr>
          <w:rFonts w:ascii="Times New Roman" w:hAnsi="Times New Roman" w:cs="Times New Roman"/>
          <w:sz w:val="24"/>
          <w:szCs w:val="24"/>
        </w:rPr>
        <w:t xml:space="preserve">, H. G., Sari, D. L., Ningsih, D. L., Khofifah, I., &amp; </w:t>
      </w:r>
      <w:proofErr w:type="spellStart"/>
      <w:r w:rsidRPr="00080963">
        <w:rPr>
          <w:rFonts w:ascii="Times New Roman" w:hAnsi="Times New Roman" w:cs="Times New Roman"/>
          <w:sz w:val="24"/>
          <w:szCs w:val="24"/>
        </w:rPr>
        <w:t>Elviona</w:t>
      </w:r>
      <w:proofErr w:type="spellEnd"/>
      <w:r w:rsidRPr="00080963">
        <w:rPr>
          <w:rFonts w:ascii="Times New Roman" w:hAnsi="Times New Roman" w:cs="Times New Roman"/>
          <w:sz w:val="24"/>
          <w:szCs w:val="24"/>
        </w:rPr>
        <w:t xml:space="preserve">. (2023). A feminist stylistic analysis in Taylor Swift’s song “The Man”. </w:t>
      </w:r>
      <w:r w:rsidRPr="00080963">
        <w:rPr>
          <w:rFonts w:ascii="Times New Roman" w:hAnsi="Times New Roman" w:cs="Times New Roman"/>
          <w:i/>
          <w:iCs/>
          <w:sz w:val="24"/>
          <w:szCs w:val="24"/>
        </w:rPr>
        <w:t>JLLANS</w:t>
      </w:r>
      <w:r w:rsidRPr="00080963">
        <w:rPr>
          <w:rFonts w:ascii="Times New Roman" w:hAnsi="Times New Roman" w:cs="Times New Roman"/>
          <w:sz w:val="24"/>
          <w:szCs w:val="24"/>
        </w:rPr>
        <w:t xml:space="preserve">. </w:t>
      </w:r>
      <w:hyperlink r:id="rId16" w:history="1">
        <w:r w:rsidRPr="00080963">
          <w:rPr>
            <w:rStyle w:val="Hyperlink"/>
            <w:rFonts w:ascii="Times New Roman" w:hAnsi="Times New Roman" w:cs="Times New Roman"/>
            <w:sz w:val="24"/>
            <w:szCs w:val="24"/>
          </w:rPr>
          <w:t>https://doi.org/10.56855/v2103.849</w:t>
        </w:r>
      </w:hyperlink>
    </w:p>
    <w:p w14:paraId="7AFC252F" w14:textId="447281CB"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Dharmaya</w:t>
      </w:r>
      <w:proofErr w:type="spellEnd"/>
      <w:r w:rsidRPr="00080963">
        <w:rPr>
          <w:rFonts w:ascii="Times New Roman" w:hAnsi="Times New Roman" w:cs="Times New Roman"/>
          <w:sz w:val="24"/>
          <w:szCs w:val="24"/>
        </w:rPr>
        <w:t xml:space="preserve">, A., Mutia, S., &amp; </w:t>
      </w:r>
      <w:proofErr w:type="spellStart"/>
      <w:r w:rsidRPr="00080963">
        <w:rPr>
          <w:rFonts w:ascii="Times New Roman" w:hAnsi="Times New Roman" w:cs="Times New Roman"/>
          <w:sz w:val="24"/>
          <w:szCs w:val="24"/>
        </w:rPr>
        <w:t>Rangkuti</w:t>
      </w:r>
      <w:proofErr w:type="spellEnd"/>
      <w:r w:rsidRPr="00080963">
        <w:rPr>
          <w:rFonts w:ascii="Times New Roman" w:hAnsi="Times New Roman" w:cs="Times New Roman"/>
          <w:sz w:val="24"/>
          <w:szCs w:val="24"/>
        </w:rPr>
        <w:t xml:space="preserve">, R. (2024). A feminist stylistics analysis in Taylor Swift’s song </w:t>
      </w:r>
      <w:r w:rsidRPr="00080963">
        <w:rPr>
          <w:rFonts w:ascii="Times New Roman" w:hAnsi="Times New Roman" w:cs="Times New Roman"/>
          <w:i/>
          <w:iCs/>
          <w:sz w:val="24"/>
          <w:szCs w:val="24"/>
        </w:rPr>
        <w:t>The Man</w:t>
      </w:r>
      <w:r w:rsidRPr="00080963">
        <w:rPr>
          <w:rFonts w:ascii="Times New Roman" w:hAnsi="Times New Roman" w:cs="Times New Roman"/>
          <w:sz w:val="24"/>
          <w:szCs w:val="24"/>
        </w:rPr>
        <w:t xml:space="preserve">. </w:t>
      </w:r>
      <w:proofErr w:type="spellStart"/>
      <w:r w:rsidRPr="00080963">
        <w:rPr>
          <w:rFonts w:ascii="Times New Roman" w:hAnsi="Times New Roman" w:cs="Times New Roman"/>
          <w:i/>
          <w:iCs/>
          <w:sz w:val="24"/>
          <w:szCs w:val="24"/>
        </w:rPr>
        <w:t>Linguistica</w:t>
      </w:r>
      <w:proofErr w:type="spellEnd"/>
      <w:r w:rsidRPr="00080963">
        <w:rPr>
          <w:rFonts w:ascii="Times New Roman" w:hAnsi="Times New Roman" w:cs="Times New Roman"/>
          <w:sz w:val="24"/>
          <w:szCs w:val="24"/>
        </w:rPr>
        <w:t xml:space="preserve">. </w:t>
      </w:r>
      <w:hyperlink r:id="rId17" w:history="1">
        <w:r w:rsidRPr="00080963">
          <w:rPr>
            <w:rStyle w:val="Hyperlink"/>
            <w:rFonts w:ascii="Times New Roman" w:hAnsi="Times New Roman" w:cs="Times New Roman"/>
            <w:sz w:val="24"/>
            <w:szCs w:val="24"/>
          </w:rPr>
          <w:t>https://doi.org/10.24114/jalu.v13i1.56471</w:t>
        </w:r>
      </w:hyperlink>
    </w:p>
    <w:p w14:paraId="362B6E31"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Darong</w:t>
      </w:r>
      <w:proofErr w:type="spellEnd"/>
      <w:r w:rsidRPr="00080963">
        <w:rPr>
          <w:rFonts w:ascii="Times New Roman" w:hAnsi="Times New Roman" w:cs="Times New Roman"/>
          <w:sz w:val="24"/>
          <w:szCs w:val="24"/>
        </w:rPr>
        <w:t xml:space="preserve">, H. (2021). From clause to function: Texts analysis using systemic functional linguistics theory and its pedagogical implication in language teaching. </w:t>
      </w:r>
      <w:r w:rsidRPr="00080963">
        <w:rPr>
          <w:rFonts w:ascii="Times New Roman" w:hAnsi="Times New Roman" w:cs="Times New Roman"/>
          <w:i/>
          <w:iCs/>
          <w:sz w:val="24"/>
          <w:szCs w:val="24"/>
        </w:rPr>
        <w:t>Indonesian Journal of EFL and Linguistics</w:t>
      </w:r>
      <w:r w:rsidRPr="00080963">
        <w:rPr>
          <w:rFonts w:ascii="Times New Roman" w:hAnsi="Times New Roman" w:cs="Times New Roman"/>
          <w:sz w:val="24"/>
          <w:szCs w:val="24"/>
        </w:rPr>
        <w:t xml:space="preserve">. </w:t>
      </w:r>
      <w:hyperlink r:id="rId18" w:history="1">
        <w:r w:rsidRPr="00080963">
          <w:rPr>
            <w:rStyle w:val="Hyperlink"/>
            <w:rFonts w:ascii="Times New Roman" w:hAnsi="Times New Roman" w:cs="Times New Roman"/>
            <w:sz w:val="24"/>
            <w:szCs w:val="24"/>
          </w:rPr>
          <w:t>https://doi.org/10.21462/ijefl.v6i1.337</w:t>
        </w:r>
      </w:hyperlink>
    </w:p>
    <w:p w14:paraId="3B2F19DB" w14:textId="77777777" w:rsidR="000C3717" w:rsidRPr="00080963" w:rsidRDefault="000C3717" w:rsidP="000C3717">
      <w:pPr>
        <w:spacing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lastRenderedPageBreak/>
        <w:t xml:space="preserve">Doley, N. (2021). A stylistic analysis of Taylor Swift’s </w:t>
      </w:r>
      <w:r w:rsidRPr="00080963">
        <w:rPr>
          <w:rFonts w:ascii="Times New Roman" w:hAnsi="Times New Roman" w:cs="Times New Roman"/>
          <w:i/>
          <w:iCs/>
          <w:sz w:val="24"/>
          <w:szCs w:val="24"/>
        </w:rPr>
        <w:t>Evermore</w:t>
      </w:r>
      <w:r w:rsidRPr="00080963">
        <w:rPr>
          <w:rFonts w:ascii="Times New Roman" w:hAnsi="Times New Roman" w:cs="Times New Roman"/>
          <w:sz w:val="24"/>
          <w:szCs w:val="24"/>
        </w:rPr>
        <w:t xml:space="preserve">. </w:t>
      </w:r>
      <w:r w:rsidRPr="00080963">
        <w:rPr>
          <w:rFonts w:ascii="Times New Roman" w:hAnsi="Times New Roman" w:cs="Times New Roman"/>
          <w:i/>
          <w:iCs/>
          <w:sz w:val="24"/>
          <w:szCs w:val="24"/>
        </w:rPr>
        <w:t xml:space="preserve">Journal of Frontline Research in Arts and Science. </w:t>
      </w:r>
      <w:hyperlink r:id="rId19" w:history="1">
        <w:r w:rsidRPr="00080963">
          <w:rPr>
            <w:rStyle w:val="Hyperlink"/>
            <w:rFonts w:ascii="Times New Roman" w:hAnsi="Times New Roman" w:cs="Times New Roman"/>
            <w:sz w:val="24"/>
            <w:szCs w:val="24"/>
          </w:rPr>
          <w:t>https://www.academia.edu/86728473/A_Stylistic_Analysis_of_Taylor_Swift_s_Evermore_</w:t>
        </w:r>
      </w:hyperlink>
    </w:p>
    <w:p w14:paraId="18FFA80C"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Elsawati</w:t>
      </w:r>
      <w:proofErr w:type="spellEnd"/>
      <w:r w:rsidRPr="00080963">
        <w:rPr>
          <w:rFonts w:ascii="Times New Roman" w:hAnsi="Times New Roman" w:cs="Times New Roman"/>
          <w:sz w:val="24"/>
          <w:szCs w:val="24"/>
        </w:rPr>
        <w:t xml:space="preserve">, F., Santika, I. D. A. D. M., &amp; </w:t>
      </w:r>
      <w:proofErr w:type="spellStart"/>
      <w:r w:rsidRPr="00080963">
        <w:rPr>
          <w:rFonts w:ascii="Times New Roman" w:hAnsi="Times New Roman" w:cs="Times New Roman"/>
          <w:sz w:val="24"/>
          <w:szCs w:val="24"/>
        </w:rPr>
        <w:t>Ariyaningsih</w:t>
      </w:r>
      <w:proofErr w:type="spellEnd"/>
      <w:r w:rsidRPr="00080963">
        <w:rPr>
          <w:rFonts w:ascii="Times New Roman" w:hAnsi="Times New Roman" w:cs="Times New Roman"/>
          <w:sz w:val="24"/>
          <w:szCs w:val="24"/>
        </w:rPr>
        <w:t xml:space="preserve">, N. N. D. (2022). Analysis of figurative language in Taylor Swift’s song </w:t>
      </w:r>
      <w:r w:rsidRPr="00080963">
        <w:rPr>
          <w:rFonts w:ascii="Times New Roman" w:hAnsi="Times New Roman" w:cs="Times New Roman"/>
          <w:i/>
          <w:iCs/>
          <w:sz w:val="24"/>
          <w:szCs w:val="24"/>
        </w:rPr>
        <w:t>Fearless</w:t>
      </w:r>
      <w:r w:rsidRPr="00080963">
        <w:rPr>
          <w:rFonts w:ascii="Times New Roman" w:hAnsi="Times New Roman" w:cs="Times New Roman"/>
          <w:sz w:val="24"/>
          <w:szCs w:val="24"/>
        </w:rPr>
        <w:t xml:space="preserve"> album. </w:t>
      </w:r>
      <w:r w:rsidRPr="00080963">
        <w:rPr>
          <w:rFonts w:ascii="Times New Roman" w:hAnsi="Times New Roman" w:cs="Times New Roman"/>
          <w:i/>
          <w:iCs/>
          <w:sz w:val="24"/>
          <w:szCs w:val="24"/>
        </w:rPr>
        <w:t>ELYSIAN Journal: English Literature, Linguistics and Translation Studies</w:t>
      </w:r>
      <w:r w:rsidRPr="00080963">
        <w:rPr>
          <w:rFonts w:ascii="Times New Roman" w:hAnsi="Times New Roman" w:cs="Times New Roman"/>
          <w:sz w:val="24"/>
          <w:szCs w:val="24"/>
        </w:rPr>
        <w:t xml:space="preserve">, </w:t>
      </w:r>
      <w:r w:rsidRPr="00080963">
        <w:rPr>
          <w:rFonts w:ascii="Times New Roman" w:hAnsi="Times New Roman" w:cs="Times New Roman"/>
          <w:i/>
          <w:iCs/>
          <w:sz w:val="24"/>
          <w:szCs w:val="24"/>
        </w:rPr>
        <w:t>2</w:t>
      </w:r>
      <w:r w:rsidRPr="00080963">
        <w:rPr>
          <w:rFonts w:ascii="Times New Roman" w:hAnsi="Times New Roman" w:cs="Times New Roman"/>
          <w:sz w:val="24"/>
          <w:szCs w:val="24"/>
        </w:rPr>
        <w:t xml:space="preserve">(4), 120–130. </w:t>
      </w:r>
      <w:hyperlink r:id="rId20" w:history="1">
        <w:r w:rsidRPr="00080963">
          <w:rPr>
            <w:rStyle w:val="Hyperlink"/>
            <w:rFonts w:ascii="Times New Roman" w:hAnsi="Times New Roman" w:cs="Times New Roman"/>
            <w:sz w:val="24"/>
            <w:szCs w:val="24"/>
          </w:rPr>
          <w:t>https://doi.org/10.36733/elysian.v2i4.4403</w:t>
        </w:r>
      </w:hyperlink>
    </w:p>
    <w:p w14:paraId="22DEA4C2"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Faichney, E. (2024). ‘Fearless’: How Taylor Swift is owning her narrative. </w:t>
      </w:r>
      <w:r w:rsidRPr="00080963">
        <w:rPr>
          <w:rFonts w:ascii="Times New Roman" w:hAnsi="Times New Roman" w:cs="Times New Roman"/>
          <w:i/>
          <w:iCs/>
          <w:sz w:val="24"/>
          <w:szCs w:val="24"/>
        </w:rPr>
        <w:t xml:space="preserve">The University of Melbourne. </w:t>
      </w:r>
      <w:hyperlink r:id="rId21" w:history="1">
        <w:r w:rsidRPr="00080963">
          <w:rPr>
            <w:rStyle w:val="Hyperlink"/>
            <w:rFonts w:ascii="Times New Roman" w:hAnsi="Times New Roman" w:cs="Times New Roman"/>
            <w:sz w:val="24"/>
            <w:szCs w:val="24"/>
          </w:rPr>
          <w:t>https://pursuit.unimelb.edu.au/articles/fearless-how-taylor-swift-is-owning-her-narrative</w:t>
        </w:r>
      </w:hyperlink>
    </w:p>
    <w:p w14:paraId="069E932C" w14:textId="75127138" w:rsidR="0004314B" w:rsidRPr="00080963" w:rsidRDefault="0004314B" w:rsidP="000C3717">
      <w:pPr>
        <w:spacing w:after="0" w:line="480" w:lineRule="auto"/>
        <w:ind w:left="720" w:hanging="720"/>
        <w:jc w:val="both"/>
        <w:rPr>
          <w:rFonts w:ascii="Times New Roman" w:hAnsi="Times New Roman" w:cs="Times New Roman"/>
          <w:i/>
          <w:iCs/>
          <w:sz w:val="24"/>
          <w:szCs w:val="24"/>
        </w:rPr>
      </w:pPr>
      <w:r w:rsidRPr="00080963">
        <w:rPr>
          <w:rFonts w:ascii="Times New Roman" w:hAnsi="Times New Roman" w:cs="Times New Roman"/>
          <w:sz w:val="24"/>
          <w:szCs w:val="24"/>
        </w:rPr>
        <w:t>Fairclough, N. (1995). Critical discourse analysis:</w:t>
      </w:r>
      <w:r w:rsidRPr="00080963">
        <w:rPr>
          <w:rFonts w:ascii="Times New Roman" w:hAnsi="Times New Roman" w:cs="Times New Roman"/>
          <w:i/>
          <w:iCs/>
          <w:sz w:val="24"/>
          <w:szCs w:val="24"/>
        </w:rPr>
        <w:t xml:space="preserve"> </w:t>
      </w:r>
      <w:r w:rsidRPr="00080963">
        <w:rPr>
          <w:rFonts w:ascii="Times New Roman" w:hAnsi="Times New Roman" w:cs="Times New Roman"/>
          <w:sz w:val="24"/>
          <w:szCs w:val="24"/>
        </w:rPr>
        <w:t xml:space="preserve">The critical study of language. </w:t>
      </w:r>
      <w:r w:rsidRPr="00080963">
        <w:rPr>
          <w:rFonts w:ascii="Times New Roman" w:hAnsi="Times New Roman" w:cs="Times New Roman"/>
          <w:i/>
          <w:iCs/>
          <w:sz w:val="24"/>
          <w:szCs w:val="24"/>
        </w:rPr>
        <w:t>London: Longman.</w:t>
      </w:r>
    </w:p>
    <w:p w14:paraId="52637C7E"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Firdausyi</w:t>
      </w:r>
      <w:proofErr w:type="spellEnd"/>
      <w:r w:rsidRPr="00080963">
        <w:rPr>
          <w:rFonts w:ascii="Times New Roman" w:hAnsi="Times New Roman" w:cs="Times New Roman"/>
          <w:sz w:val="24"/>
          <w:szCs w:val="24"/>
        </w:rPr>
        <w:t xml:space="preserve">, E. S. N. (2024). EXPLORING FIGURATIVE LANGUAGE IN TAYLOR SWIFT’S SONGS. </w:t>
      </w:r>
      <w:proofErr w:type="spellStart"/>
      <w:r w:rsidRPr="00080963">
        <w:rPr>
          <w:rFonts w:ascii="Times New Roman" w:hAnsi="Times New Roman" w:cs="Times New Roman"/>
          <w:i/>
          <w:iCs/>
          <w:sz w:val="24"/>
          <w:szCs w:val="24"/>
        </w:rPr>
        <w:t>Skripsi</w:t>
      </w:r>
      <w:proofErr w:type="spellEnd"/>
      <w:r w:rsidRPr="00080963">
        <w:rPr>
          <w:rFonts w:ascii="Times New Roman" w:hAnsi="Times New Roman" w:cs="Times New Roman"/>
          <w:i/>
          <w:iCs/>
          <w:sz w:val="24"/>
          <w:szCs w:val="24"/>
        </w:rPr>
        <w:t xml:space="preserve"> of Department of English Education, Faculty of Educational Sciences, </w:t>
      </w:r>
      <w:proofErr w:type="spellStart"/>
      <w:r w:rsidRPr="00080963">
        <w:rPr>
          <w:rFonts w:ascii="Times New Roman" w:hAnsi="Times New Roman" w:cs="Times New Roman"/>
          <w:i/>
          <w:iCs/>
          <w:sz w:val="24"/>
          <w:szCs w:val="24"/>
        </w:rPr>
        <w:t>Syarif</w:t>
      </w:r>
      <w:proofErr w:type="spellEnd"/>
      <w:r w:rsidRPr="00080963">
        <w:rPr>
          <w:rFonts w:ascii="Times New Roman" w:hAnsi="Times New Roman" w:cs="Times New Roman"/>
          <w:i/>
          <w:iCs/>
          <w:sz w:val="24"/>
          <w:szCs w:val="24"/>
        </w:rPr>
        <w:t xml:space="preserve"> Hidayatullah State Islamic University Jakarta.</w:t>
      </w:r>
      <w:r w:rsidRPr="00080963">
        <w:rPr>
          <w:rFonts w:ascii="Times New Roman" w:hAnsi="Times New Roman" w:cs="Times New Roman"/>
          <w:sz w:val="24"/>
          <w:szCs w:val="24"/>
        </w:rPr>
        <w:t xml:space="preserve"> </w:t>
      </w:r>
      <w:hyperlink r:id="rId22" w:history="1">
        <w:r w:rsidRPr="00080963">
          <w:rPr>
            <w:rStyle w:val="Hyperlink"/>
            <w:rFonts w:ascii="Times New Roman" w:hAnsi="Times New Roman" w:cs="Times New Roman"/>
            <w:sz w:val="24"/>
            <w:szCs w:val="24"/>
          </w:rPr>
          <w:t>https://repository.uinjkt.ac.id/dspace/handle/123456789/83154</w:t>
        </w:r>
      </w:hyperlink>
    </w:p>
    <w:p w14:paraId="4DABDBB1"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Fitzgerald, T. (2024). </w:t>
      </w:r>
      <w:r w:rsidRPr="00212EDE">
        <w:rPr>
          <w:rFonts w:ascii="Times New Roman" w:hAnsi="Times New Roman" w:cs="Times New Roman"/>
          <w:sz w:val="24"/>
          <w:szCs w:val="24"/>
        </w:rPr>
        <w:t>Taylor Swift Breaks Records With ‘The Tortured Poets Department</w:t>
      </w:r>
      <w:r w:rsidRPr="00080963">
        <w:rPr>
          <w:rFonts w:ascii="Times New Roman" w:hAnsi="Times New Roman" w:cs="Times New Roman"/>
          <w:sz w:val="24"/>
          <w:szCs w:val="24"/>
        </w:rPr>
        <w:t xml:space="preserve">. </w:t>
      </w:r>
      <w:r w:rsidRPr="00080963">
        <w:rPr>
          <w:rFonts w:ascii="Times New Roman" w:hAnsi="Times New Roman" w:cs="Times New Roman"/>
          <w:i/>
          <w:iCs/>
          <w:sz w:val="24"/>
          <w:szCs w:val="24"/>
        </w:rPr>
        <w:t xml:space="preserve">Forbes. </w:t>
      </w:r>
      <w:hyperlink r:id="rId23" w:history="1">
        <w:r w:rsidRPr="00080963">
          <w:rPr>
            <w:rStyle w:val="Hyperlink"/>
            <w:rFonts w:ascii="Times New Roman" w:hAnsi="Times New Roman" w:cs="Times New Roman"/>
            <w:sz w:val="24"/>
            <w:szCs w:val="24"/>
          </w:rPr>
          <w:t>https://www.forbes.com/sites/tonifitzgerald/2024/04/29/tortured-poets-department-sales-every-single-record-taylor-swift-broke/</w:t>
        </w:r>
      </w:hyperlink>
    </w:p>
    <w:p w14:paraId="4D5F366D" w14:textId="2073C3CA" w:rsidR="00217704" w:rsidRPr="00080963" w:rsidRDefault="00217704" w:rsidP="000C3717">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Halliday, M. A. K. (1961). Categories of the theory of grammar. </w:t>
      </w:r>
      <w:r w:rsidRPr="00080963">
        <w:rPr>
          <w:rFonts w:ascii="Times New Roman" w:hAnsi="Times New Roman" w:cs="Times New Roman"/>
          <w:i/>
          <w:iCs/>
          <w:sz w:val="24"/>
          <w:szCs w:val="24"/>
        </w:rPr>
        <w:t>Word</w:t>
      </w:r>
      <w:r w:rsidRPr="00080963">
        <w:rPr>
          <w:rFonts w:ascii="Times New Roman" w:hAnsi="Times New Roman" w:cs="Times New Roman"/>
          <w:sz w:val="24"/>
          <w:szCs w:val="24"/>
        </w:rPr>
        <w:t xml:space="preserve">, </w:t>
      </w:r>
      <w:r w:rsidRPr="00080963">
        <w:rPr>
          <w:rFonts w:ascii="Times New Roman" w:hAnsi="Times New Roman" w:cs="Times New Roman"/>
          <w:i/>
          <w:iCs/>
          <w:sz w:val="24"/>
          <w:szCs w:val="24"/>
        </w:rPr>
        <w:t>17</w:t>
      </w:r>
      <w:r w:rsidRPr="00080963">
        <w:rPr>
          <w:rFonts w:ascii="Times New Roman" w:hAnsi="Times New Roman" w:cs="Times New Roman"/>
          <w:sz w:val="24"/>
          <w:szCs w:val="24"/>
        </w:rPr>
        <w:t>(3), 241–292.</w:t>
      </w:r>
    </w:p>
    <w:p w14:paraId="5518010C"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Harbi, S., Jabar, M. S. A., </w:t>
      </w:r>
      <w:proofErr w:type="gramStart"/>
      <w:r w:rsidRPr="00080963">
        <w:rPr>
          <w:rFonts w:ascii="Times New Roman" w:hAnsi="Times New Roman" w:cs="Times New Roman"/>
          <w:sz w:val="24"/>
          <w:szCs w:val="24"/>
        </w:rPr>
        <w:t>Nor,</w:t>
      </w:r>
      <w:proofErr w:type="gramEnd"/>
      <w:r w:rsidRPr="00080963">
        <w:rPr>
          <w:rFonts w:ascii="Times New Roman" w:hAnsi="Times New Roman" w:cs="Times New Roman"/>
          <w:sz w:val="24"/>
          <w:szCs w:val="24"/>
        </w:rPr>
        <w:t xml:space="preserve"> A. N. M., Isa, and N. M. (2019). ‘Hey, Jude! I Wanna Hold Your Hand’: Transitivity Process Analysis on Popular Songs by The Beatles. International </w:t>
      </w:r>
      <w:r w:rsidRPr="00080963">
        <w:rPr>
          <w:rFonts w:ascii="Times New Roman" w:hAnsi="Times New Roman" w:cs="Times New Roman"/>
          <w:i/>
          <w:iCs/>
          <w:sz w:val="24"/>
          <w:szCs w:val="24"/>
        </w:rPr>
        <w:t>Journal of Language Education and Applied Linguistics (IJLEAL).</w:t>
      </w:r>
      <w:r w:rsidRPr="00080963">
        <w:rPr>
          <w:rFonts w:ascii="Times New Roman" w:hAnsi="Times New Roman" w:cs="Times New Roman"/>
          <w:sz w:val="24"/>
          <w:szCs w:val="24"/>
        </w:rPr>
        <w:t xml:space="preserve">  </w:t>
      </w:r>
      <w:hyperlink r:id="rId24" w:history="1">
        <w:r w:rsidRPr="00080963">
          <w:rPr>
            <w:rStyle w:val="Hyperlink"/>
            <w:rFonts w:ascii="Times New Roman" w:hAnsi="Times New Roman" w:cs="Times New Roman"/>
            <w:sz w:val="24"/>
            <w:szCs w:val="24"/>
          </w:rPr>
          <w:t>https://core.ac.uk/download/pdf/211030712.pdf</w:t>
        </w:r>
      </w:hyperlink>
    </w:p>
    <w:p w14:paraId="14ED0AD8" w14:textId="6E966B22" w:rsidR="000C3717" w:rsidRPr="00080963" w:rsidRDefault="000C3717" w:rsidP="000C3717">
      <w:pPr>
        <w:spacing w:after="0"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lastRenderedPageBreak/>
        <w:t>Juyad</w:t>
      </w:r>
      <w:proofErr w:type="spellEnd"/>
      <w:r w:rsidRPr="00080963">
        <w:rPr>
          <w:rFonts w:ascii="Times New Roman" w:hAnsi="Times New Roman" w:cs="Times New Roman"/>
          <w:sz w:val="24"/>
          <w:szCs w:val="24"/>
        </w:rPr>
        <w:t xml:space="preserve">, C. M. T., Alvarez, E. H., </w:t>
      </w:r>
      <w:proofErr w:type="spellStart"/>
      <w:r w:rsidRPr="00080963">
        <w:rPr>
          <w:rFonts w:ascii="Times New Roman" w:hAnsi="Times New Roman" w:cs="Times New Roman"/>
          <w:sz w:val="24"/>
          <w:szCs w:val="24"/>
        </w:rPr>
        <w:t>Remorosa</w:t>
      </w:r>
      <w:proofErr w:type="spellEnd"/>
      <w:r w:rsidRPr="00080963">
        <w:rPr>
          <w:rFonts w:ascii="Times New Roman" w:hAnsi="Times New Roman" w:cs="Times New Roman"/>
          <w:sz w:val="24"/>
          <w:szCs w:val="24"/>
        </w:rPr>
        <w:t xml:space="preserve">, R. R., &amp; </w:t>
      </w:r>
      <w:proofErr w:type="spellStart"/>
      <w:r w:rsidRPr="00080963">
        <w:rPr>
          <w:rFonts w:ascii="Times New Roman" w:hAnsi="Times New Roman" w:cs="Times New Roman"/>
          <w:sz w:val="24"/>
          <w:szCs w:val="24"/>
        </w:rPr>
        <w:t>Ytoc</w:t>
      </w:r>
      <w:proofErr w:type="spellEnd"/>
      <w:r w:rsidRPr="00080963">
        <w:rPr>
          <w:rFonts w:ascii="Times New Roman" w:hAnsi="Times New Roman" w:cs="Times New Roman"/>
          <w:sz w:val="24"/>
          <w:szCs w:val="24"/>
        </w:rPr>
        <w:t xml:space="preserve">, S. T. (2024). Transitivity analysis of Lea Salonga’s selected OPM song lyric: A stylistic approach. </w:t>
      </w:r>
      <w:r w:rsidRPr="00080963">
        <w:rPr>
          <w:rFonts w:ascii="Times New Roman" w:hAnsi="Times New Roman" w:cs="Times New Roman"/>
          <w:i/>
          <w:iCs/>
          <w:sz w:val="24"/>
          <w:szCs w:val="24"/>
        </w:rPr>
        <w:t>International Journal of Research Publications</w:t>
      </w:r>
      <w:r w:rsidRPr="00080963">
        <w:rPr>
          <w:rFonts w:ascii="Times New Roman" w:hAnsi="Times New Roman" w:cs="Times New Roman"/>
          <w:sz w:val="24"/>
          <w:szCs w:val="24"/>
        </w:rPr>
        <w:t xml:space="preserve">. </w:t>
      </w:r>
      <w:hyperlink r:id="rId25" w:history="1">
        <w:r w:rsidRPr="00080963">
          <w:rPr>
            <w:rStyle w:val="Hyperlink"/>
            <w:rFonts w:ascii="Times New Roman" w:hAnsi="Times New Roman" w:cs="Times New Roman"/>
            <w:sz w:val="24"/>
            <w:szCs w:val="24"/>
          </w:rPr>
          <w:t>https://doi.org/10.47119/ijrp1001541820247039</w:t>
        </w:r>
      </w:hyperlink>
    </w:p>
    <w:p w14:paraId="64C5C002"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Kendong</w:t>
      </w:r>
      <w:proofErr w:type="spellEnd"/>
      <w:r w:rsidRPr="00080963">
        <w:rPr>
          <w:rFonts w:ascii="Times New Roman" w:hAnsi="Times New Roman" w:cs="Times New Roman"/>
          <w:sz w:val="24"/>
          <w:szCs w:val="24"/>
        </w:rPr>
        <w:t xml:space="preserve">, F. A., Daud, A. S., &amp; </w:t>
      </w:r>
      <w:proofErr w:type="spellStart"/>
      <w:r w:rsidRPr="00080963">
        <w:rPr>
          <w:rFonts w:ascii="Times New Roman" w:hAnsi="Times New Roman" w:cs="Times New Roman"/>
          <w:sz w:val="24"/>
          <w:szCs w:val="24"/>
        </w:rPr>
        <w:t>Joharry</w:t>
      </w:r>
      <w:proofErr w:type="spellEnd"/>
      <w:r w:rsidRPr="00080963">
        <w:rPr>
          <w:rFonts w:ascii="Times New Roman" w:hAnsi="Times New Roman" w:cs="Times New Roman"/>
          <w:sz w:val="24"/>
          <w:szCs w:val="24"/>
        </w:rPr>
        <w:t xml:space="preserve">, S. A. (2023). A corpus-driven analysis of Taylor Swift’s song lyrics. </w:t>
      </w:r>
      <w:r w:rsidRPr="00080963">
        <w:rPr>
          <w:rFonts w:ascii="Times New Roman" w:hAnsi="Times New Roman" w:cs="Times New Roman"/>
          <w:i/>
          <w:iCs/>
          <w:sz w:val="24"/>
          <w:szCs w:val="24"/>
        </w:rPr>
        <w:t>International Journal of Modern Languages and Applied Linguistics</w:t>
      </w:r>
      <w:r w:rsidRPr="00080963">
        <w:rPr>
          <w:rFonts w:ascii="Times New Roman" w:hAnsi="Times New Roman" w:cs="Times New Roman"/>
          <w:sz w:val="24"/>
          <w:szCs w:val="24"/>
        </w:rPr>
        <w:t xml:space="preserve">. </w:t>
      </w:r>
      <w:hyperlink r:id="rId26" w:history="1">
        <w:r w:rsidRPr="00080963">
          <w:rPr>
            <w:rStyle w:val="Hyperlink"/>
            <w:rFonts w:ascii="Times New Roman" w:hAnsi="Times New Roman" w:cs="Times New Roman"/>
            <w:sz w:val="24"/>
            <w:szCs w:val="24"/>
          </w:rPr>
          <w:t>https://doi.org/10.24191/ijmal.v7i2.21852</w:t>
        </w:r>
      </w:hyperlink>
    </w:p>
    <w:p w14:paraId="1163E7C5"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Laskowski, A. (2023). Elvis? Madonna? Michael Jackson? What Makes Taylor Swift the Pop Icon She </w:t>
      </w:r>
      <w:proofErr w:type="gramStart"/>
      <w:r w:rsidRPr="00080963">
        <w:rPr>
          <w:rFonts w:ascii="Times New Roman" w:hAnsi="Times New Roman" w:cs="Times New Roman"/>
          <w:sz w:val="24"/>
          <w:szCs w:val="24"/>
        </w:rPr>
        <w:t>Is?.</w:t>
      </w:r>
      <w:proofErr w:type="gramEnd"/>
      <w:r w:rsidRPr="00080963">
        <w:rPr>
          <w:rFonts w:ascii="Times New Roman" w:hAnsi="Times New Roman" w:cs="Times New Roman"/>
          <w:sz w:val="24"/>
          <w:szCs w:val="24"/>
        </w:rPr>
        <w:t xml:space="preserve"> </w:t>
      </w:r>
      <w:r w:rsidRPr="00080963">
        <w:rPr>
          <w:rFonts w:ascii="Times New Roman" w:hAnsi="Times New Roman" w:cs="Times New Roman"/>
          <w:i/>
          <w:iCs/>
          <w:sz w:val="24"/>
          <w:szCs w:val="24"/>
        </w:rPr>
        <w:t>Boston University – BU today.</w:t>
      </w:r>
      <w:r w:rsidRPr="00080963">
        <w:rPr>
          <w:rFonts w:ascii="Times New Roman" w:hAnsi="Times New Roman" w:cs="Times New Roman"/>
          <w:sz w:val="24"/>
          <w:szCs w:val="24"/>
        </w:rPr>
        <w:t xml:space="preserve"> </w:t>
      </w:r>
      <w:hyperlink r:id="rId27" w:history="1">
        <w:r w:rsidRPr="00080963">
          <w:rPr>
            <w:rStyle w:val="Hyperlink"/>
            <w:rFonts w:ascii="Times New Roman" w:hAnsi="Times New Roman" w:cs="Times New Roman"/>
            <w:sz w:val="24"/>
            <w:szCs w:val="24"/>
          </w:rPr>
          <w:t>https://www.bu.edu/articles/2023/what-makes-taylor-swift-the-pop-icon-she-is/</w:t>
        </w:r>
      </w:hyperlink>
    </w:p>
    <w:p w14:paraId="40BF1847"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Max, J. I. S. D., Vivian, Y. I., Putra, B. A., &amp; </w:t>
      </w:r>
      <w:proofErr w:type="spellStart"/>
      <w:r w:rsidRPr="00080963">
        <w:rPr>
          <w:rFonts w:ascii="Times New Roman" w:hAnsi="Times New Roman" w:cs="Times New Roman"/>
          <w:sz w:val="24"/>
          <w:szCs w:val="24"/>
        </w:rPr>
        <w:t>Kuncara</w:t>
      </w:r>
      <w:proofErr w:type="spellEnd"/>
      <w:r w:rsidRPr="00080963">
        <w:rPr>
          <w:rFonts w:ascii="Times New Roman" w:hAnsi="Times New Roman" w:cs="Times New Roman"/>
          <w:sz w:val="24"/>
          <w:szCs w:val="24"/>
        </w:rPr>
        <w:t xml:space="preserve">, S. D. (2023). Transitivity analysis of Taylor Swift’s lyrics in Midnights album. </w:t>
      </w:r>
      <w:r w:rsidRPr="00080963">
        <w:rPr>
          <w:rFonts w:ascii="Times New Roman" w:hAnsi="Times New Roman" w:cs="Times New Roman"/>
          <w:i/>
          <w:iCs/>
          <w:sz w:val="24"/>
          <w:szCs w:val="24"/>
        </w:rPr>
        <w:t>Indonesian Journal of EFL and Linguistics</w:t>
      </w:r>
      <w:r w:rsidRPr="00080963">
        <w:rPr>
          <w:rFonts w:ascii="Times New Roman" w:hAnsi="Times New Roman" w:cs="Times New Roman"/>
          <w:sz w:val="24"/>
          <w:szCs w:val="24"/>
        </w:rPr>
        <w:t xml:space="preserve">. </w:t>
      </w:r>
      <w:hyperlink r:id="rId28" w:history="1">
        <w:r w:rsidRPr="00080963">
          <w:rPr>
            <w:rStyle w:val="Hyperlink"/>
            <w:rFonts w:ascii="Times New Roman" w:hAnsi="Times New Roman" w:cs="Times New Roman"/>
            <w:sz w:val="24"/>
            <w:szCs w:val="24"/>
          </w:rPr>
          <w:t>https://doi.org/10.21462/ijefl.v8i2.279</w:t>
        </w:r>
      </w:hyperlink>
    </w:p>
    <w:p w14:paraId="41204173" w14:textId="509C778B" w:rsidR="00B231E4" w:rsidRPr="00080963" w:rsidRDefault="00B231E4" w:rsidP="00B231E4">
      <w:pPr>
        <w:spacing w:after="0"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Mills, S. (1995). Feminist stylistics. </w:t>
      </w:r>
      <w:r w:rsidRPr="00080963">
        <w:rPr>
          <w:rFonts w:ascii="Times New Roman" w:hAnsi="Times New Roman" w:cs="Times New Roman"/>
          <w:i/>
          <w:iCs/>
          <w:sz w:val="24"/>
          <w:szCs w:val="24"/>
        </w:rPr>
        <w:t>London: Routledge</w:t>
      </w:r>
      <w:r w:rsidRPr="00080963">
        <w:rPr>
          <w:rFonts w:ascii="Times New Roman" w:hAnsi="Times New Roman" w:cs="Times New Roman"/>
          <w:sz w:val="24"/>
          <w:szCs w:val="24"/>
        </w:rPr>
        <w:t xml:space="preserve">. </w:t>
      </w:r>
      <w:hyperlink r:id="rId29" w:history="1">
        <w:r w:rsidRPr="00080963">
          <w:rPr>
            <w:rStyle w:val="Hyperlink"/>
            <w:rFonts w:ascii="Times New Roman" w:hAnsi="Times New Roman" w:cs="Times New Roman"/>
            <w:sz w:val="24"/>
            <w:szCs w:val="24"/>
          </w:rPr>
          <w:t>https://doi.org/10.4324/9780203408735</w:t>
        </w:r>
      </w:hyperlink>
    </w:p>
    <w:p w14:paraId="7E133FF8"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Obenza</w:t>
      </w:r>
      <w:proofErr w:type="spellEnd"/>
      <w:r w:rsidRPr="00080963">
        <w:rPr>
          <w:rFonts w:ascii="Times New Roman" w:hAnsi="Times New Roman" w:cs="Times New Roman"/>
          <w:sz w:val="24"/>
          <w:szCs w:val="24"/>
        </w:rPr>
        <w:t xml:space="preserve">, B. N., &amp; </w:t>
      </w:r>
      <w:proofErr w:type="spellStart"/>
      <w:r w:rsidRPr="00080963">
        <w:rPr>
          <w:rFonts w:ascii="Times New Roman" w:hAnsi="Times New Roman" w:cs="Times New Roman"/>
          <w:sz w:val="24"/>
          <w:szCs w:val="24"/>
        </w:rPr>
        <w:t>Teringtering</w:t>
      </w:r>
      <w:proofErr w:type="spellEnd"/>
      <w:r w:rsidRPr="00080963">
        <w:rPr>
          <w:rFonts w:ascii="Times New Roman" w:hAnsi="Times New Roman" w:cs="Times New Roman"/>
          <w:sz w:val="24"/>
          <w:szCs w:val="24"/>
        </w:rPr>
        <w:t xml:space="preserve"> Jr., R. B. (2024). Echoes of emotion: A stylistic analysis of Taylor Swift’s </w:t>
      </w:r>
      <w:r w:rsidRPr="00080963">
        <w:rPr>
          <w:rFonts w:ascii="Times New Roman" w:hAnsi="Times New Roman" w:cs="Times New Roman"/>
          <w:i/>
          <w:iCs/>
          <w:sz w:val="24"/>
          <w:szCs w:val="24"/>
        </w:rPr>
        <w:t>Reputation</w:t>
      </w:r>
      <w:r w:rsidRPr="00080963">
        <w:rPr>
          <w:rFonts w:ascii="Times New Roman" w:hAnsi="Times New Roman" w:cs="Times New Roman"/>
          <w:sz w:val="24"/>
          <w:szCs w:val="24"/>
        </w:rPr>
        <w:t xml:space="preserve"> album and its reception among “</w:t>
      </w:r>
      <w:proofErr w:type="spellStart"/>
      <w:r w:rsidRPr="00080963">
        <w:rPr>
          <w:rFonts w:ascii="Times New Roman" w:hAnsi="Times New Roman" w:cs="Times New Roman"/>
          <w:sz w:val="24"/>
          <w:szCs w:val="24"/>
        </w:rPr>
        <w:t>Swifties</w:t>
      </w:r>
      <w:proofErr w:type="spellEnd"/>
      <w:r w:rsidRPr="00080963">
        <w:rPr>
          <w:rFonts w:ascii="Times New Roman" w:hAnsi="Times New Roman" w:cs="Times New Roman"/>
          <w:sz w:val="24"/>
          <w:szCs w:val="24"/>
        </w:rPr>
        <w:t xml:space="preserve">”. </w:t>
      </w:r>
      <w:r w:rsidRPr="00080963">
        <w:rPr>
          <w:rFonts w:ascii="Times New Roman" w:hAnsi="Times New Roman" w:cs="Times New Roman"/>
          <w:i/>
          <w:iCs/>
          <w:sz w:val="24"/>
          <w:szCs w:val="24"/>
        </w:rPr>
        <w:t>American International Journal of Education and Linguistics Research</w:t>
      </w:r>
      <w:r w:rsidRPr="00080963">
        <w:rPr>
          <w:rFonts w:ascii="Times New Roman" w:hAnsi="Times New Roman" w:cs="Times New Roman"/>
          <w:sz w:val="24"/>
          <w:szCs w:val="24"/>
        </w:rPr>
        <w:t xml:space="preserve">. </w:t>
      </w:r>
      <w:hyperlink r:id="rId30" w:history="1">
        <w:r w:rsidRPr="00080963">
          <w:rPr>
            <w:rStyle w:val="Hyperlink"/>
            <w:rFonts w:ascii="Times New Roman" w:hAnsi="Times New Roman" w:cs="Times New Roman"/>
            <w:sz w:val="24"/>
            <w:szCs w:val="24"/>
          </w:rPr>
          <w:t>https://doi.org/10.46545/aijelr.v7i1.342</w:t>
        </w:r>
      </w:hyperlink>
    </w:p>
    <w:p w14:paraId="438A07AD"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Octofiany</w:t>
      </w:r>
      <w:proofErr w:type="spellEnd"/>
      <w:r w:rsidRPr="00080963">
        <w:rPr>
          <w:rFonts w:ascii="Times New Roman" w:hAnsi="Times New Roman" w:cs="Times New Roman"/>
          <w:sz w:val="24"/>
          <w:szCs w:val="24"/>
        </w:rPr>
        <w:t xml:space="preserve">, U., &amp; Halim, A. (2022). Stylistics analysis of The Beatles’ selected popular songs. </w:t>
      </w:r>
      <w:r w:rsidRPr="00080963">
        <w:rPr>
          <w:rFonts w:ascii="Times New Roman" w:hAnsi="Times New Roman" w:cs="Times New Roman"/>
          <w:i/>
          <w:iCs/>
          <w:sz w:val="24"/>
          <w:szCs w:val="24"/>
        </w:rPr>
        <w:t>ELITERATE: Journal of English Linguistics and Literature Studies</w:t>
      </w:r>
      <w:r w:rsidRPr="00080963">
        <w:rPr>
          <w:rFonts w:ascii="Times New Roman" w:hAnsi="Times New Roman" w:cs="Times New Roman"/>
          <w:sz w:val="24"/>
          <w:szCs w:val="24"/>
        </w:rPr>
        <w:t xml:space="preserve">. </w:t>
      </w:r>
      <w:hyperlink r:id="rId31" w:history="1">
        <w:r w:rsidRPr="00080963">
          <w:rPr>
            <w:rStyle w:val="Hyperlink"/>
            <w:rFonts w:ascii="Times New Roman" w:hAnsi="Times New Roman" w:cs="Times New Roman"/>
            <w:sz w:val="24"/>
            <w:szCs w:val="24"/>
          </w:rPr>
          <w:t>https://doi.org/10.26858/eliterate.v2i1.40686</w:t>
        </w:r>
      </w:hyperlink>
    </w:p>
    <w:p w14:paraId="215557FC"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Pareyon</w:t>
      </w:r>
      <w:proofErr w:type="spellEnd"/>
      <w:r w:rsidRPr="00080963">
        <w:rPr>
          <w:rFonts w:ascii="Times New Roman" w:hAnsi="Times New Roman" w:cs="Times New Roman"/>
          <w:sz w:val="24"/>
          <w:szCs w:val="24"/>
        </w:rPr>
        <w:t xml:space="preserve">, G. (2009). The ecologic foundations of stylistics in music and in language. In A. Kyriakidou &amp; J. </w:t>
      </w:r>
      <w:proofErr w:type="spellStart"/>
      <w:r w:rsidRPr="00080963">
        <w:rPr>
          <w:rFonts w:ascii="Times New Roman" w:hAnsi="Times New Roman" w:cs="Times New Roman"/>
          <w:sz w:val="24"/>
          <w:szCs w:val="24"/>
        </w:rPr>
        <w:t>Yannacopoulou</w:t>
      </w:r>
      <w:proofErr w:type="spellEnd"/>
      <w:r w:rsidRPr="00080963">
        <w:rPr>
          <w:rFonts w:ascii="Times New Roman" w:hAnsi="Times New Roman" w:cs="Times New Roman"/>
          <w:sz w:val="24"/>
          <w:szCs w:val="24"/>
        </w:rPr>
        <w:t xml:space="preserve"> (Eds.), </w:t>
      </w:r>
      <w:r w:rsidRPr="00080963">
        <w:rPr>
          <w:rFonts w:ascii="Times New Roman" w:hAnsi="Times New Roman" w:cs="Times New Roman"/>
          <w:i/>
          <w:iCs/>
          <w:sz w:val="24"/>
          <w:szCs w:val="24"/>
        </w:rPr>
        <w:t xml:space="preserve">Proceedings of the 2nd International Conference for PhD Music Students. </w:t>
      </w:r>
      <w:hyperlink r:id="rId32" w:history="1">
        <w:r w:rsidRPr="00080963">
          <w:rPr>
            <w:rStyle w:val="Hyperlink"/>
            <w:rFonts w:ascii="Times New Roman" w:hAnsi="Times New Roman" w:cs="Times New Roman"/>
            <w:sz w:val="24"/>
            <w:szCs w:val="24"/>
          </w:rPr>
          <w:t>http://hdl.handle.net/10138/24952</w:t>
        </w:r>
      </w:hyperlink>
    </w:p>
    <w:p w14:paraId="621D13BF"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lastRenderedPageBreak/>
        <w:t>Pitliya</w:t>
      </w:r>
      <w:proofErr w:type="spellEnd"/>
      <w:r w:rsidRPr="00080963">
        <w:rPr>
          <w:rFonts w:ascii="Times New Roman" w:hAnsi="Times New Roman" w:cs="Times New Roman"/>
          <w:sz w:val="24"/>
          <w:szCs w:val="24"/>
        </w:rPr>
        <w:t>, P. (2025). Feminism and the reconstruction of gender roles and expectations.</w:t>
      </w:r>
      <w:r w:rsidRPr="00080963">
        <w:rPr>
          <w:rFonts w:ascii="Times New Roman" w:hAnsi="Times New Roman" w:cs="Times New Roman"/>
          <w:i/>
          <w:iCs/>
          <w:sz w:val="24"/>
          <w:szCs w:val="24"/>
        </w:rPr>
        <w:t xml:space="preserve"> International Journal of Arts, Humanities and Social Studies. </w:t>
      </w:r>
      <w:hyperlink r:id="rId33" w:history="1">
        <w:r w:rsidRPr="00080963">
          <w:rPr>
            <w:rStyle w:val="Hyperlink"/>
            <w:rFonts w:ascii="Times New Roman" w:hAnsi="Times New Roman" w:cs="Times New Roman"/>
            <w:sz w:val="24"/>
            <w:szCs w:val="24"/>
          </w:rPr>
          <w:t>https://www.socialstudiesjournal.com/archives/2025/vol7issue1/PartE/7-1-62-892.pdf</w:t>
        </w:r>
      </w:hyperlink>
    </w:p>
    <w:p w14:paraId="108B5EE1"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Riandini</w:t>
      </w:r>
      <w:proofErr w:type="spellEnd"/>
      <w:r w:rsidRPr="00080963">
        <w:rPr>
          <w:rFonts w:ascii="Times New Roman" w:hAnsi="Times New Roman" w:cs="Times New Roman"/>
          <w:sz w:val="24"/>
          <w:szCs w:val="24"/>
        </w:rPr>
        <w:t xml:space="preserve">, D. (2024). Transitivity process in Sia’s selected </w:t>
      </w:r>
      <w:proofErr w:type="spellStart"/>
      <w:r w:rsidRPr="00080963">
        <w:rPr>
          <w:rFonts w:ascii="Times New Roman" w:hAnsi="Times New Roman" w:cs="Times New Roman"/>
          <w:sz w:val="24"/>
          <w:szCs w:val="24"/>
        </w:rPr>
        <w:t>songs</w:t>
      </w:r>
      <w:proofErr w:type="spellEnd"/>
      <w:r w:rsidRPr="00080963">
        <w:rPr>
          <w:rFonts w:ascii="Times New Roman" w:hAnsi="Times New Roman" w:cs="Times New Roman"/>
          <w:sz w:val="24"/>
          <w:szCs w:val="24"/>
        </w:rPr>
        <w:t xml:space="preserve"> lyrics. </w:t>
      </w:r>
      <w:proofErr w:type="spellStart"/>
      <w:r w:rsidRPr="00080963">
        <w:rPr>
          <w:rFonts w:ascii="Times New Roman" w:hAnsi="Times New Roman" w:cs="Times New Roman"/>
          <w:i/>
          <w:iCs/>
          <w:sz w:val="24"/>
          <w:szCs w:val="24"/>
        </w:rPr>
        <w:t>Sintaksis</w:t>
      </w:r>
      <w:proofErr w:type="spellEnd"/>
      <w:r w:rsidRPr="00080963">
        <w:rPr>
          <w:rFonts w:ascii="Times New Roman" w:hAnsi="Times New Roman" w:cs="Times New Roman"/>
          <w:i/>
          <w:iCs/>
          <w:sz w:val="24"/>
          <w:szCs w:val="24"/>
        </w:rPr>
        <w:t xml:space="preserve">: </w:t>
      </w:r>
      <w:proofErr w:type="spellStart"/>
      <w:r w:rsidRPr="00080963">
        <w:rPr>
          <w:rFonts w:ascii="Times New Roman" w:hAnsi="Times New Roman" w:cs="Times New Roman"/>
          <w:i/>
          <w:iCs/>
          <w:sz w:val="24"/>
          <w:szCs w:val="24"/>
        </w:rPr>
        <w:t>Publikasi</w:t>
      </w:r>
      <w:proofErr w:type="spellEnd"/>
      <w:r w:rsidRPr="00080963">
        <w:rPr>
          <w:rFonts w:ascii="Times New Roman" w:hAnsi="Times New Roman" w:cs="Times New Roman"/>
          <w:i/>
          <w:iCs/>
          <w:sz w:val="24"/>
          <w:szCs w:val="24"/>
        </w:rPr>
        <w:t xml:space="preserve"> Para Ahli Bahasa dan Sastra </w:t>
      </w:r>
      <w:proofErr w:type="spellStart"/>
      <w:r w:rsidRPr="00080963">
        <w:rPr>
          <w:rFonts w:ascii="Times New Roman" w:hAnsi="Times New Roman" w:cs="Times New Roman"/>
          <w:i/>
          <w:iCs/>
          <w:sz w:val="24"/>
          <w:szCs w:val="24"/>
        </w:rPr>
        <w:t>Inggris</w:t>
      </w:r>
      <w:proofErr w:type="spellEnd"/>
      <w:r w:rsidRPr="00080963">
        <w:rPr>
          <w:rFonts w:ascii="Times New Roman" w:hAnsi="Times New Roman" w:cs="Times New Roman"/>
          <w:sz w:val="24"/>
          <w:szCs w:val="24"/>
        </w:rPr>
        <w:t xml:space="preserve">. </w:t>
      </w:r>
      <w:hyperlink r:id="rId34" w:history="1">
        <w:r w:rsidRPr="00080963">
          <w:rPr>
            <w:rStyle w:val="Hyperlink"/>
            <w:rFonts w:ascii="Times New Roman" w:hAnsi="Times New Roman" w:cs="Times New Roman"/>
            <w:sz w:val="24"/>
            <w:szCs w:val="24"/>
          </w:rPr>
          <w:t>https://doi.org/10.61132/sintaksis.v2i2.382</w:t>
        </w:r>
      </w:hyperlink>
    </w:p>
    <w:p w14:paraId="4DC3A512" w14:textId="77777777" w:rsidR="000C3717" w:rsidRPr="00080963" w:rsidRDefault="000C3717" w:rsidP="000C3717">
      <w:pPr>
        <w:spacing w:line="480" w:lineRule="auto"/>
        <w:ind w:left="720" w:hanging="720"/>
        <w:jc w:val="both"/>
        <w:rPr>
          <w:rFonts w:ascii="Times New Roman" w:hAnsi="Times New Roman" w:cs="Times New Roman"/>
          <w:sz w:val="24"/>
          <w:szCs w:val="24"/>
        </w:rPr>
      </w:pPr>
      <w:r w:rsidRPr="00080963">
        <w:rPr>
          <w:rFonts w:ascii="Times New Roman" w:hAnsi="Times New Roman" w:cs="Times New Roman"/>
          <w:sz w:val="24"/>
          <w:szCs w:val="24"/>
        </w:rPr>
        <w:t xml:space="preserve">Siahaan, H. V. F. (2021). Transitivity process in Bon Jovi’s selected song lyrics. </w:t>
      </w:r>
      <w:r w:rsidRPr="00080963">
        <w:rPr>
          <w:rFonts w:ascii="Times New Roman" w:hAnsi="Times New Roman" w:cs="Times New Roman"/>
          <w:i/>
          <w:iCs/>
          <w:sz w:val="24"/>
          <w:szCs w:val="24"/>
        </w:rPr>
        <w:t>International Journal of English and Applied Linguistics (IJEAL)</w:t>
      </w:r>
      <w:r w:rsidRPr="00080963">
        <w:rPr>
          <w:rFonts w:ascii="Times New Roman" w:hAnsi="Times New Roman" w:cs="Times New Roman"/>
          <w:sz w:val="24"/>
          <w:szCs w:val="24"/>
        </w:rPr>
        <w:t xml:space="preserve">. </w:t>
      </w:r>
      <w:hyperlink r:id="rId35" w:history="1">
        <w:r w:rsidRPr="00080963">
          <w:rPr>
            <w:rStyle w:val="Hyperlink"/>
            <w:rFonts w:ascii="Times New Roman" w:hAnsi="Times New Roman" w:cs="Times New Roman"/>
            <w:sz w:val="24"/>
            <w:szCs w:val="24"/>
          </w:rPr>
          <w:t>https://doi.org/10.47709/ijeal.v1i2.1043</w:t>
        </w:r>
      </w:hyperlink>
    </w:p>
    <w:p w14:paraId="65A07A61"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Sitorus</w:t>
      </w:r>
      <w:proofErr w:type="spellEnd"/>
      <w:r w:rsidRPr="00080963">
        <w:rPr>
          <w:rFonts w:ascii="Times New Roman" w:hAnsi="Times New Roman" w:cs="Times New Roman"/>
          <w:sz w:val="24"/>
          <w:szCs w:val="24"/>
        </w:rPr>
        <w:t xml:space="preserve">, R. M. B., Ginting, V. L., Fitriana, F., </w:t>
      </w:r>
      <w:proofErr w:type="spellStart"/>
      <w:r w:rsidRPr="00080963">
        <w:rPr>
          <w:rFonts w:ascii="Times New Roman" w:hAnsi="Times New Roman" w:cs="Times New Roman"/>
          <w:sz w:val="24"/>
          <w:szCs w:val="24"/>
        </w:rPr>
        <w:t>Alfian</w:t>
      </w:r>
      <w:proofErr w:type="spellEnd"/>
      <w:r w:rsidRPr="00080963">
        <w:rPr>
          <w:rFonts w:ascii="Times New Roman" w:hAnsi="Times New Roman" w:cs="Times New Roman"/>
          <w:sz w:val="24"/>
          <w:szCs w:val="24"/>
        </w:rPr>
        <w:t xml:space="preserve">, A., &amp; </w:t>
      </w:r>
      <w:proofErr w:type="spellStart"/>
      <w:r w:rsidRPr="00080963">
        <w:rPr>
          <w:rFonts w:ascii="Times New Roman" w:hAnsi="Times New Roman" w:cs="Times New Roman"/>
          <w:sz w:val="24"/>
          <w:szCs w:val="24"/>
        </w:rPr>
        <w:t>Rangkuti</w:t>
      </w:r>
      <w:proofErr w:type="spellEnd"/>
      <w:r w:rsidRPr="00080963">
        <w:rPr>
          <w:rFonts w:ascii="Times New Roman" w:hAnsi="Times New Roman" w:cs="Times New Roman"/>
          <w:sz w:val="24"/>
          <w:szCs w:val="24"/>
        </w:rPr>
        <w:t xml:space="preserve">, R. (2025). A feminist stylistic analysis of linguistic resistance in Gloria Gaynor’s </w:t>
      </w:r>
      <w:r w:rsidRPr="00080963">
        <w:rPr>
          <w:rFonts w:ascii="Times New Roman" w:hAnsi="Times New Roman" w:cs="Times New Roman"/>
          <w:i/>
          <w:iCs/>
          <w:sz w:val="24"/>
          <w:szCs w:val="24"/>
        </w:rPr>
        <w:t>I Will Survive</w:t>
      </w:r>
      <w:r w:rsidRPr="00080963">
        <w:rPr>
          <w:rFonts w:ascii="Times New Roman" w:hAnsi="Times New Roman" w:cs="Times New Roman"/>
          <w:sz w:val="24"/>
          <w:szCs w:val="24"/>
        </w:rPr>
        <w:t xml:space="preserve">. </w:t>
      </w:r>
      <w:r w:rsidRPr="00080963">
        <w:rPr>
          <w:rFonts w:ascii="Times New Roman" w:hAnsi="Times New Roman" w:cs="Times New Roman"/>
          <w:i/>
          <w:iCs/>
          <w:sz w:val="24"/>
          <w:szCs w:val="24"/>
        </w:rPr>
        <w:t>Journal of English Language and Education</w:t>
      </w:r>
      <w:r w:rsidRPr="00080963">
        <w:rPr>
          <w:rFonts w:ascii="Times New Roman" w:hAnsi="Times New Roman" w:cs="Times New Roman"/>
          <w:sz w:val="24"/>
          <w:szCs w:val="24"/>
        </w:rPr>
        <w:t xml:space="preserve">. </w:t>
      </w:r>
      <w:hyperlink r:id="rId36" w:history="1">
        <w:r w:rsidRPr="00080963">
          <w:rPr>
            <w:rStyle w:val="Hyperlink"/>
            <w:rFonts w:ascii="Times New Roman" w:hAnsi="Times New Roman" w:cs="Times New Roman"/>
            <w:sz w:val="24"/>
            <w:szCs w:val="24"/>
          </w:rPr>
          <w:t>https://doi.org/10.24114/jalu.v10i3.XXXXX</w:t>
        </w:r>
      </w:hyperlink>
    </w:p>
    <w:p w14:paraId="5883C915" w14:textId="77777777" w:rsidR="000C3717" w:rsidRPr="00080963" w:rsidRDefault="000C3717" w:rsidP="000C3717">
      <w:pPr>
        <w:spacing w:after="0"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Tarigan</w:t>
      </w:r>
      <w:proofErr w:type="spellEnd"/>
      <w:r w:rsidRPr="00080963">
        <w:rPr>
          <w:rFonts w:ascii="Times New Roman" w:hAnsi="Times New Roman" w:cs="Times New Roman"/>
          <w:sz w:val="24"/>
          <w:szCs w:val="24"/>
        </w:rPr>
        <w:t xml:space="preserve">, A. Z., Tambunan, C. U. B., Mentari, L. M. S., and </w:t>
      </w:r>
      <w:proofErr w:type="spellStart"/>
      <w:r w:rsidRPr="00080963">
        <w:rPr>
          <w:rFonts w:ascii="Times New Roman" w:hAnsi="Times New Roman" w:cs="Times New Roman"/>
          <w:sz w:val="24"/>
          <w:szCs w:val="24"/>
        </w:rPr>
        <w:t>Rangkuti</w:t>
      </w:r>
      <w:proofErr w:type="spellEnd"/>
      <w:r w:rsidRPr="00080963">
        <w:rPr>
          <w:rFonts w:ascii="Times New Roman" w:hAnsi="Times New Roman" w:cs="Times New Roman"/>
          <w:sz w:val="24"/>
          <w:szCs w:val="24"/>
        </w:rPr>
        <w:t>, R. (2023). Feminist Stylistic Analysis of Bella Poarch’s Song “Build A Bitch”.</w:t>
      </w:r>
      <w:r w:rsidRPr="00080963">
        <w:rPr>
          <w:rFonts w:ascii="Times New Roman" w:hAnsi="Times New Roman" w:cs="Times New Roman"/>
          <w:i/>
          <w:iCs/>
          <w:sz w:val="24"/>
          <w:szCs w:val="24"/>
        </w:rPr>
        <w:t xml:space="preserve"> Linguistics and English Language Teaching Journal.</w:t>
      </w:r>
      <w:r w:rsidRPr="00080963">
        <w:rPr>
          <w:rFonts w:ascii="Times New Roman" w:hAnsi="Times New Roman" w:cs="Times New Roman"/>
          <w:sz w:val="24"/>
          <w:szCs w:val="24"/>
        </w:rPr>
        <w:t xml:space="preserve"> </w:t>
      </w:r>
      <w:hyperlink r:id="rId37" w:history="1">
        <w:r w:rsidRPr="00080963">
          <w:rPr>
            <w:rStyle w:val="Hyperlink"/>
            <w:rFonts w:ascii="Times New Roman" w:hAnsi="Times New Roman" w:cs="Times New Roman"/>
            <w:sz w:val="24"/>
            <w:szCs w:val="24"/>
          </w:rPr>
          <w:t>https://journal.ummat.ac.id/index.php/JELTL/article/view/20134</w:t>
        </w:r>
      </w:hyperlink>
    </w:p>
    <w:p w14:paraId="52C60F68" w14:textId="77777777" w:rsidR="000C3717" w:rsidRPr="00080963" w:rsidRDefault="000C3717" w:rsidP="000C3717">
      <w:pPr>
        <w:spacing w:line="480" w:lineRule="auto"/>
        <w:ind w:left="720" w:hanging="720"/>
        <w:jc w:val="both"/>
        <w:rPr>
          <w:rFonts w:ascii="Times New Roman" w:hAnsi="Times New Roman" w:cs="Times New Roman"/>
          <w:sz w:val="24"/>
          <w:szCs w:val="24"/>
        </w:rPr>
      </w:pPr>
      <w:proofErr w:type="spellStart"/>
      <w:r w:rsidRPr="00080963">
        <w:rPr>
          <w:rFonts w:ascii="Times New Roman" w:hAnsi="Times New Roman" w:cs="Times New Roman"/>
          <w:sz w:val="24"/>
          <w:szCs w:val="24"/>
        </w:rPr>
        <w:t>Ufot</w:t>
      </w:r>
      <w:proofErr w:type="spellEnd"/>
      <w:r w:rsidRPr="00080963">
        <w:rPr>
          <w:rFonts w:ascii="Times New Roman" w:hAnsi="Times New Roman" w:cs="Times New Roman"/>
          <w:sz w:val="24"/>
          <w:szCs w:val="24"/>
        </w:rPr>
        <w:t xml:space="preserve">, B. G. (2012). Feminist stylistics: A </w:t>
      </w:r>
      <w:proofErr w:type="spellStart"/>
      <w:r w:rsidRPr="00080963">
        <w:rPr>
          <w:rFonts w:ascii="Times New Roman" w:hAnsi="Times New Roman" w:cs="Times New Roman"/>
          <w:sz w:val="24"/>
          <w:szCs w:val="24"/>
        </w:rPr>
        <w:t>lexico</w:t>
      </w:r>
      <w:proofErr w:type="spellEnd"/>
      <w:r w:rsidRPr="00080963">
        <w:rPr>
          <w:rFonts w:ascii="Times New Roman" w:hAnsi="Times New Roman" w:cs="Times New Roman"/>
          <w:sz w:val="24"/>
          <w:szCs w:val="24"/>
        </w:rPr>
        <w:t xml:space="preserve">-grammatical study of the female sentence in Austen’s </w:t>
      </w:r>
      <w:r w:rsidRPr="00080963">
        <w:rPr>
          <w:rFonts w:ascii="Times New Roman" w:hAnsi="Times New Roman" w:cs="Times New Roman"/>
          <w:i/>
          <w:iCs/>
          <w:sz w:val="24"/>
          <w:szCs w:val="24"/>
        </w:rPr>
        <w:t>Pride and Prejudice</w:t>
      </w:r>
      <w:r w:rsidRPr="00080963">
        <w:rPr>
          <w:rFonts w:ascii="Times New Roman" w:hAnsi="Times New Roman" w:cs="Times New Roman"/>
          <w:sz w:val="24"/>
          <w:szCs w:val="24"/>
        </w:rPr>
        <w:t xml:space="preserve"> and Hume-Sotomi’s </w:t>
      </w:r>
      <w:proofErr w:type="gramStart"/>
      <w:r w:rsidRPr="00080963">
        <w:rPr>
          <w:rFonts w:ascii="Times New Roman" w:hAnsi="Times New Roman" w:cs="Times New Roman"/>
          <w:i/>
          <w:iCs/>
          <w:sz w:val="24"/>
          <w:szCs w:val="24"/>
        </w:rPr>
        <w:t>The</w:t>
      </w:r>
      <w:proofErr w:type="gramEnd"/>
      <w:r w:rsidRPr="00080963">
        <w:rPr>
          <w:rFonts w:ascii="Times New Roman" w:hAnsi="Times New Roman" w:cs="Times New Roman"/>
          <w:i/>
          <w:iCs/>
          <w:sz w:val="24"/>
          <w:szCs w:val="24"/>
        </w:rPr>
        <w:t xml:space="preserve"> General’s Wife</w:t>
      </w:r>
      <w:r w:rsidRPr="00080963">
        <w:rPr>
          <w:rFonts w:ascii="Times New Roman" w:hAnsi="Times New Roman" w:cs="Times New Roman"/>
          <w:sz w:val="24"/>
          <w:szCs w:val="24"/>
        </w:rPr>
        <w:t xml:space="preserve">. </w:t>
      </w:r>
      <w:r w:rsidRPr="00080963">
        <w:rPr>
          <w:rFonts w:ascii="Times New Roman" w:hAnsi="Times New Roman" w:cs="Times New Roman"/>
          <w:i/>
          <w:iCs/>
          <w:sz w:val="24"/>
          <w:szCs w:val="24"/>
        </w:rPr>
        <w:t>Theory and Practice in Language Studies</w:t>
      </w:r>
      <w:r w:rsidRPr="00080963">
        <w:rPr>
          <w:rFonts w:ascii="Times New Roman" w:hAnsi="Times New Roman" w:cs="Times New Roman"/>
          <w:sz w:val="24"/>
          <w:szCs w:val="24"/>
        </w:rPr>
        <w:t xml:space="preserve">. </w:t>
      </w:r>
      <w:hyperlink r:id="rId38" w:history="1">
        <w:r w:rsidRPr="00080963">
          <w:rPr>
            <w:rStyle w:val="Hyperlink"/>
            <w:rFonts w:ascii="Times New Roman" w:hAnsi="Times New Roman" w:cs="Times New Roman"/>
            <w:sz w:val="24"/>
            <w:szCs w:val="24"/>
          </w:rPr>
          <w:t>https://doi.org/10.4304/tpls.2.12.2460-2470</w:t>
        </w:r>
      </w:hyperlink>
    </w:p>
    <w:p w14:paraId="5B940C54" w14:textId="77777777" w:rsidR="00BA6B53" w:rsidRPr="00080963" w:rsidRDefault="00BA6B53" w:rsidP="00BA6B53">
      <w:pPr>
        <w:spacing w:after="0" w:line="360" w:lineRule="auto"/>
        <w:jc w:val="both"/>
        <w:rPr>
          <w:rFonts w:ascii="Times New Roman" w:hAnsi="Times New Roman" w:cs="Times New Roman"/>
          <w:b/>
          <w:bCs/>
          <w:sz w:val="24"/>
          <w:szCs w:val="24"/>
        </w:rPr>
      </w:pPr>
    </w:p>
    <w:p w14:paraId="1F0DC78F" w14:textId="77777777" w:rsidR="00D84A69" w:rsidRPr="00080963" w:rsidRDefault="00D84A69" w:rsidP="00BA6B53">
      <w:pPr>
        <w:spacing w:after="0" w:line="360" w:lineRule="auto"/>
        <w:jc w:val="both"/>
        <w:rPr>
          <w:rFonts w:ascii="Times New Roman" w:hAnsi="Times New Roman" w:cs="Times New Roman"/>
          <w:b/>
          <w:bCs/>
          <w:sz w:val="24"/>
          <w:szCs w:val="24"/>
        </w:rPr>
      </w:pPr>
    </w:p>
    <w:p w14:paraId="0FD76FBF" w14:textId="77777777" w:rsidR="00D84A69" w:rsidRPr="00080963" w:rsidRDefault="00D84A69" w:rsidP="00BA6B53">
      <w:pPr>
        <w:spacing w:after="0" w:line="360" w:lineRule="auto"/>
        <w:jc w:val="both"/>
        <w:rPr>
          <w:rFonts w:ascii="Times New Roman" w:hAnsi="Times New Roman" w:cs="Times New Roman"/>
          <w:b/>
          <w:bCs/>
          <w:sz w:val="24"/>
          <w:szCs w:val="24"/>
        </w:rPr>
      </w:pPr>
    </w:p>
    <w:p w14:paraId="6822B037" w14:textId="77777777" w:rsidR="00D84A69" w:rsidRPr="00080963" w:rsidRDefault="00D84A69" w:rsidP="00BA6B53">
      <w:pPr>
        <w:spacing w:after="0" w:line="360" w:lineRule="auto"/>
        <w:jc w:val="both"/>
        <w:rPr>
          <w:rFonts w:ascii="Times New Roman" w:hAnsi="Times New Roman" w:cs="Times New Roman"/>
          <w:b/>
          <w:bCs/>
          <w:sz w:val="24"/>
          <w:szCs w:val="24"/>
        </w:rPr>
      </w:pPr>
    </w:p>
    <w:p w14:paraId="463D28FD" w14:textId="77777777" w:rsidR="00D84A69" w:rsidRPr="00080963" w:rsidRDefault="00D84A69" w:rsidP="00BA6B53">
      <w:pPr>
        <w:spacing w:after="0" w:line="360" w:lineRule="auto"/>
        <w:jc w:val="both"/>
        <w:rPr>
          <w:rFonts w:ascii="Times New Roman" w:hAnsi="Times New Roman" w:cs="Times New Roman"/>
          <w:b/>
          <w:bCs/>
          <w:sz w:val="24"/>
          <w:szCs w:val="24"/>
        </w:rPr>
      </w:pPr>
    </w:p>
    <w:p w14:paraId="2CC4F7A5" w14:textId="77777777" w:rsidR="00D84A69" w:rsidRPr="00080963" w:rsidRDefault="00D84A69" w:rsidP="00BA6B53">
      <w:pPr>
        <w:spacing w:after="0" w:line="360" w:lineRule="auto"/>
        <w:jc w:val="both"/>
        <w:rPr>
          <w:rFonts w:ascii="Times New Roman" w:hAnsi="Times New Roman" w:cs="Times New Roman"/>
          <w:b/>
          <w:bCs/>
          <w:sz w:val="24"/>
          <w:szCs w:val="24"/>
        </w:rPr>
      </w:pPr>
    </w:p>
    <w:p w14:paraId="5625D1A0" w14:textId="77777777" w:rsidR="000C3717" w:rsidRPr="00080963" w:rsidRDefault="000C3717" w:rsidP="00BA6B53">
      <w:pPr>
        <w:spacing w:after="0" w:line="360" w:lineRule="auto"/>
        <w:jc w:val="both"/>
        <w:rPr>
          <w:rFonts w:ascii="Times New Roman" w:hAnsi="Times New Roman" w:cs="Times New Roman"/>
          <w:b/>
          <w:bCs/>
          <w:sz w:val="24"/>
          <w:szCs w:val="24"/>
        </w:rPr>
      </w:pPr>
    </w:p>
    <w:p w14:paraId="6B5E7A44" w14:textId="77777777" w:rsidR="007368D6" w:rsidRPr="00080963" w:rsidRDefault="007368D6" w:rsidP="00BA6B53">
      <w:pPr>
        <w:spacing w:after="0" w:line="360" w:lineRule="auto"/>
        <w:jc w:val="both"/>
        <w:rPr>
          <w:rFonts w:ascii="Times New Roman" w:hAnsi="Times New Roman" w:cs="Times New Roman"/>
          <w:b/>
          <w:bCs/>
          <w:sz w:val="24"/>
          <w:szCs w:val="24"/>
        </w:rPr>
      </w:pPr>
    </w:p>
    <w:p w14:paraId="617097F9" w14:textId="77777777" w:rsidR="00BA6B53" w:rsidRPr="00080963" w:rsidRDefault="00BA6B53" w:rsidP="00BA6B53">
      <w:pPr>
        <w:spacing w:after="0" w:line="360" w:lineRule="auto"/>
        <w:jc w:val="center"/>
        <w:rPr>
          <w:rFonts w:ascii="Times New Roman" w:hAnsi="Times New Roman" w:cs="Times New Roman"/>
          <w:b/>
          <w:bCs/>
          <w:sz w:val="24"/>
          <w:szCs w:val="24"/>
        </w:rPr>
      </w:pPr>
      <w:r w:rsidRPr="00080963">
        <w:rPr>
          <w:rFonts w:ascii="Times New Roman" w:hAnsi="Times New Roman" w:cs="Times New Roman"/>
          <w:b/>
          <w:bCs/>
          <w:sz w:val="24"/>
          <w:szCs w:val="24"/>
        </w:rPr>
        <w:lastRenderedPageBreak/>
        <w:t>Appendix</w:t>
      </w:r>
    </w:p>
    <w:p w14:paraId="37830572" w14:textId="77777777" w:rsidR="00BA6B53" w:rsidRPr="00080963" w:rsidRDefault="00BA6B53" w:rsidP="00BA6B53">
      <w:pPr>
        <w:spacing w:after="0" w:line="240" w:lineRule="auto"/>
        <w:jc w:val="center"/>
        <w:rPr>
          <w:rFonts w:ascii="Times New Roman" w:hAnsi="Times New Roman" w:cs="Times New Roman"/>
          <w:i/>
          <w:iCs/>
          <w:sz w:val="24"/>
          <w:szCs w:val="24"/>
        </w:rPr>
      </w:pPr>
      <w:r w:rsidRPr="00080963">
        <w:rPr>
          <w:rFonts w:ascii="Times New Roman" w:hAnsi="Times New Roman" w:cs="Times New Roman"/>
          <w:i/>
          <w:iCs/>
          <w:sz w:val="24"/>
          <w:szCs w:val="24"/>
        </w:rPr>
        <w:t>“Change”</w:t>
      </w:r>
    </w:p>
    <w:p w14:paraId="3874C606" w14:textId="77777777" w:rsidR="00BA6B53" w:rsidRPr="00080963" w:rsidRDefault="00BA6B53" w:rsidP="00BA6B53">
      <w:pPr>
        <w:spacing w:after="0" w:line="240" w:lineRule="auto"/>
        <w:jc w:val="center"/>
        <w:rPr>
          <w:rFonts w:ascii="Times New Roman" w:hAnsi="Times New Roman" w:cs="Times New Roman"/>
          <w:i/>
          <w:iCs/>
          <w:sz w:val="24"/>
          <w:szCs w:val="24"/>
        </w:rPr>
      </w:pPr>
      <w:r w:rsidRPr="00080963">
        <w:rPr>
          <w:rFonts w:ascii="Times New Roman" w:hAnsi="Times New Roman" w:cs="Times New Roman"/>
          <w:i/>
          <w:iCs/>
          <w:sz w:val="24"/>
          <w:szCs w:val="24"/>
        </w:rPr>
        <w:t>Song by Taylor Swift ‧ 2008</w:t>
      </w:r>
    </w:p>
    <w:p w14:paraId="72DDA553" w14:textId="77777777" w:rsidR="00BA6B53" w:rsidRPr="00080963" w:rsidRDefault="00BA6B53" w:rsidP="00BA6B53">
      <w:pPr>
        <w:spacing w:after="0" w:line="240" w:lineRule="auto"/>
        <w:jc w:val="center"/>
        <w:rPr>
          <w:rFonts w:ascii="Times New Roman" w:hAnsi="Times New Roman" w:cs="Times New Roman"/>
          <w:i/>
          <w:iCs/>
          <w:sz w:val="24"/>
          <w:szCs w:val="24"/>
        </w:rPr>
      </w:pPr>
    </w:p>
    <w:tbl>
      <w:tblPr>
        <w:tblStyle w:val="TableGrid"/>
        <w:tblW w:w="9720" w:type="dxa"/>
        <w:tblInd w:w="-275" w:type="dxa"/>
        <w:tblLook w:val="04A0" w:firstRow="1" w:lastRow="0" w:firstColumn="1" w:lastColumn="0" w:noHBand="0" w:noVBand="1"/>
      </w:tblPr>
      <w:tblGrid>
        <w:gridCol w:w="4950"/>
        <w:gridCol w:w="4770"/>
      </w:tblGrid>
      <w:tr w:rsidR="00BA6B53" w:rsidRPr="00080963" w14:paraId="6D20DE1B" w14:textId="77777777" w:rsidTr="00D15D66">
        <w:tc>
          <w:tcPr>
            <w:tcW w:w="4950" w:type="dxa"/>
          </w:tcPr>
          <w:p w14:paraId="3C1C567E"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w:t>
            </w:r>
            <w:r w:rsidRPr="00080963">
              <w:rPr>
                <w:rFonts w:ascii="Times New Roman" w:hAnsi="Times New Roman" w:cs="Times New Roman"/>
                <w:sz w:val="24"/>
                <w:szCs w:val="24"/>
              </w:rPr>
              <w:t>And it's a sad picture, the final blow hits you</w:t>
            </w:r>
          </w:p>
          <w:p w14:paraId="262EE4A2"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w:t>
            </w:r>
            <w:r w:rsidRPr="00080963">
              <w:rPr>
                <w:rFonts w:ascii="Times New Roman" w:hAnsi="Times New Roman" w:cs="Times New Roman"/>
                <w:sz w:val="24"/>
                <w:szCs w:val="24"/>
              </w:rPr>
              <w:t>Somebody else gets what you wanted again and</w:t>
            </w:r>
          </w:p>
          <w:p w14:paraId="7005F1EA"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w:t>
            </w:r>
            <w:r w:rsidRPr="00080963">
              <w:rPr>
                <w:rFonts w:ascii="Times New Roman" w:hAnsi="Times New Roman" w:cs="Times New Roman"/>
                <w:sz w:val="24"/>
                <w:szCs w:val="24"/>
              </w:rPr>
              <w:t>You know it's all the same, another time and place</w:t>
            </w:r>
          </w:p>
          <w:p w14:paraId="2F1EA0C2"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4</w:t>
            </w:r>
            <w:r w:rsidRPr="00080963">
              <w:rPr>
                <w:rFonts w:ascii="Times New Roman" w:hAnsi="Times New Roman" w:cs="Times New Roman"/>
                <w:sz w:val="24"/>
                <w:szCs w:val="24"/>
              </w:rPr>
              <w:t>Repeating history and you're getting sick of it</w:t>
            </w:r>
          </w:p>
          <w:p w14:paraId="450A0AF8"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5</w:t>
            </w:r>
            <w:r w:rsidRPr="00080963">
              <w:rPr>
                <w:rFonts w:ascii="Times New Roman" w:hAnsi="Times New Roman" w:cs="Times New Roman"/>
                <w:sz w:val="24"/>
                <w:szCs w:val="24"/>
              </w:rPr>
              <w:t>But I believe in whatever you do</w:t>
            </w:r>
          </w:p>
          <w:p w14:paraId="2D53936D"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6</w:t>
            </w:r>
            <w:r w:rsidRPr="00080963">
              <w:rPr>
                <w:rFonts w:ascii="Times New Roman" w:hAnsi="Times New Roman" w:cs="Times New Roman"/>
                <w:sz w:val="24"/>
                <w:szCs w:val="24"/>
              </w:rPr>
              <w:t>And I'll do anything to see it through</w:t>
            </w:r>
          </w:p>
          <w:p w14:paraId="7A4B9370" w14:textId="77777777" w:rsidR="00BA6B53" w:rsidRPr="00080963" w:rsidRDefault="00BA6B53" w:rsidP="00D15D66">
            <w:pPr>
              <w:jc w:val="both"/>
              <w:rPr>
                <w:rFonts w:ascii="Times New Roman" w:hAnsi="Times New Roman" w:cs="Times New Roman"/>
                <w:sz w:val="24"/>
                <w:szCs w:val="24"/>
              </w:rPr>
            </w:pPr>
          </w:p>
          <w:p w14:paraId="40641D88"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7</w:t>
            </w:r>
            <w:r w:rsidRPr="00080963">
              <w:rPr>
                <w:rFonts w:ascii="Times New Roman" w:hAnsi="Times New Roman" w:cs="Times New Roman"/>
                <w:sz w:val="24"/>
                <w:szCs w:val="24"/>
              </w:rPr>
              <w:t>Because these things will change</w:t>
            </w:r>
          </w:p>
          <w:p w14:paraId="5BCDCF55"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8</w:t>
            </w:r>
            <w:r w:rsidRPr="00080963">
              <w:rPr>
                <w:rFonts w:ascii="Times New Roman" w:hAnsi="Times New Roman" w:cs="Times New Roman"/>
                <w:sz w:val="24"/>
                <w:szCs w:val="24"/>
              </w:rPr>
              <w:t>Can you feel it now?</w:t>
            </w:r>
          </w:p>
          <w:p w14:paraId="0197E36C"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9</w:t>
            </w:r>
            <w:r w:rsidRPr="00080963">
              <w:rPr>
                <w:rFonts w:ascii="Times New Roman" w:hAnsi="Times New Roman" w:cs="Times New Roman"/>
                <w:sz w:val="24"/>
                <w:szCs w:val="24"/>
              </w:rPr>
              <w:t xml:space="preserve">These walls that they put up to hold us back will </w:t>
            </w:r>
            <w:proofErr w:type="gramStart"/>
            <w:r w:rsidRPr="00080963">
              <w:rPr>
                <w:rFonts w:ascii="Times New Roman" w:hAnsi="Times New Roman" w:cs="Times New Roman"/>
                <w:sz w:val="24"/>
                <w:szCs w:val="24"/>
              </w:rPr>
              <w:t>fall down</w:t>
            </w:r>
            <w:proofErr w:type="gramEnd"/>
          </w:p>
          <w:p w14:paraId="3AFC5D28"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10</w:t>
            </w:r>
            <w:r w:rsidRPr="00080963">
              <w:rPr>
                <w:rFonts w:ascii="Times New Roman" w:hAnsi="Times New Roman" w:cs="Times New Roman"/>
                <w:sz w:val="24"/>
                <w:szCs w:val="24"/>
              </w:rPr>
              <w:t>It's a revolution, the time will come</w:t>
            </w:r>
          </w:p>
          <w:p w14:paraId="7E8EA6D6"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11</w:t>
            </w:r>
            <w:r w:rsidRPr="00080963">
              <w:rPr>
                <w:rFonts w:ascii="Times New Roman" w:hAnsi="Times New Roman" w:cs="Times New Roman"/>
                <w:sz w:val="24"/>
                <w:szCs w:val="24"/>
              </w:rPr>
              <w:t>For us to finally win</w:t>
            </w:r>
          </w:p>
          <w:p w14:paraId="41A36D35"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12</w:t>
            </w:r>
            <w:r w:rsidRPr="00080963">
              <w:rPr>
                <w:rFonts w:ascii="Times New Roman" w:hAnsi="Times New Roman" w:cs="Times New Roman"/>
                <w:sz w:val="24"/>
                <w:szCs w:val="24"/>
              </w:rPr>
              <w:t>And we'll sing hallelujah, we'll sing hallelujah</w:t>
            </w:r>
          </w:p>
          <w:p w14:paraId="35A161B2" w14:textId="77777777" w:rsidR="00BA6B53" w:rsidRPr="00080963" w:rsidRDefault="00BA6B53" w:rsidP="00D15D66">
            <w:pPr>
              <w:jc w:val="both"/>
              <w:rPr>
                <w:rFonts w:ascii="Times New Roman" w:hAnsi="Times New Roman" w:cs="Times New Roman"/>
                <w:sz w:val="24"/>
                <w:szCs w:val="24"/>
              </w:rPr>
            </w:pPr>
          </w:p>
          <w:p w14:paraId="0B2DC288"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13</w:t>
            </w:r>
            <w:r w:rsidRPr="00080963">
              <w:rPr>
                <w:rFonts w:ascii="Times New Roman" w:hAnsi="Times New Roman" w:cs="Times New Roman"/>
                <w:sz w:val="24"/>
                <w:szCs w:val="24"/>
              </w:rPr>
              <w:t>So we've been outnumbered</w:t>
            </w:r>
          </w:p>
          <w:p w14:paraId="758C9F37"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14</w:t>
            </w:r>
            <w:r w:rsidRPr="00080963">
              <w:rPr>
                <w:rFonts w:ascii="Times New Roman" w:hAnsi="Times New Roman" w:cs="Times New Roman"/>
                <w:sz w:val="24"/>
                <w:szCs w:val="24"/>
              </w:rPr>
              <w:t>Raided and now cornered</w:t>
            </w:r>
          </w:p>
          <w:p w14:paraId="2EC4E995"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15</w:t>
            </w:r>
            <w:r w:rsidRPr="00080963">
              <w:rPr>
                <w:rFonts w:ascii="Times New Roman" w:hAnsi="Times New Roman" w:cs="Times New Roman"/>
                <w:sz w:val="24"/>
                <w:szCs w:val="24"/>
              </w:rPr>
              <w:t>It's hard to fight when the fight ain't fair</w:t>
            </w:r>
          </w:p>
          <w:p w14:paraId="5341C27C"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16</w:t>
            </w:r>
            <w:r w:rsidRPr="00080963">
              <w:rPr>
                <w:rFonts w:ascii="Times New Roman" w:hAnsi="Times New Roman" w:cs="Times New Roman"/>
                <w:sz w:val="24"/>
                <w:szCs w:val="24"/>
              </w:rPr>
              <w:t>We're getting stronger now</w:t>
            </w:r>
          </w:p>
          <w:p w14:paraId="1CCEE238"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17</w:t>
            </w:r>
            <w:r w:rsidRPr="00080963">
              <w:rPr>
                <w:rFonts w:ascii="Times New Roman" w:hAnsi="Times New Roman" w:cs="Times New Roman"/>
                <w:sz w:val="24"/>
                <w:szCs w:val="24"/>
              </w:rPr>
              <w:t>Find things they never found</w:t>
            </w:r>
          </w:p>
          <w:p w14:paraId="47C949A6"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18</w:t>
            </w:r>
            <w:r w:rsidRPr="00080963">
              <w:rPr>
                <w:rFonts w:ascii="Times New Roman" w:hAnsi="Times New Roman" w:cs="Times New Roman"/>
                <w:sz w:val="24"/>
                <w:szCs w:val="24"/>
              </w:rPr>
              <w:t>They might be bigger</w:t>
            </w:r>
          </w:p>
          <w:p w14:paraId="101B2DD7"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19</w:t>
            </w:r>
            <w:r w:rsidRPr="00080963">
              <w:rPr>
                <w:rFonts w:ascii="Times New Roman" w:hAnsi="Times New Roman" w:cs="Times New Roman"/>
                <w:sz w:val="24"/>
                <w:szCs w:val="24"/>
              </w:rPr>
              <w:t>But we're faster and never scared</w:t>
            </w:r>
          </w:p>
          <w:p w14:paraId="7DBA3DFC"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20</w:t>
            </w:r>
            <w:r w:rsidRPr="00080963">
              <w:rPr>
                <w:rFonts w:ascii="Times New Roman" w:hAnsi="Times New Roman" w:cs="Times New Roman"/>
                <w:sz w:val="24"/>
                <w:szCs w:val="24"/>
              </w:rPr>
              <w:t>You can walk away, say we don't need this</w:t>
            </w:r>
          </w:p>
          <w:p w14:paraId="6CE8E52E"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21</w:t>
            </w:r>
            <w:r w:rsidRPr="00080963">
              <w:rPr>
                <w:rFonts w:ascii="Times New Roman" w:hAnsi="Times New Roman" w:cs="Times New Roman"/>
                <w:sz w:val="24"/>
                <w:szCs w:val="24"/>
              </w:rPr>
              <w:t>But there's something in your eyes</w:t>
            </w:r>
          </w:p>
          <w:p w14:paraId="3DAD00A2" w14:textId="77777777" w:rsidR="00BA6B53" w:rsidRPr="00080963" w:rsidRDefault="00BA6B53" w:rsidP="00D15D66">
            <w:pPr>
              <w:jc w:val="both"/>
              <w:rPr>
                <w:rFonts w:ascii="Times New Roman" w:hAnsi="Times New Roman" w:cs="Times New Roman"/>
                <w:b/>
                <w:bCs/>
                <w:sz w:val="24"/>
                <w:szCs w:val="24"/>
              </w:rPr>
            </w:pPr>
            <w:r w:rsidRPr="00080963">
              <w:rPr>
                <w:rFonts w:ascii="Times New Roman" w:hAnsi="Times New Roman" w:cs="Times New Roman"/>
                <w:sz w:val="24"/>
                <w:szCs w:val="24"/>
                <w:vertAlign w:val="superscript"/>
              </w:rPr>
              <w:t>22</w:t>
            </w:r>
            <w:r w:rsidRPr="00080963">
              <w:rPr>
                <w:rFonts w:ascii="Times New Roman" w:hAnsi="Times New Roman" w:cs="Times New Roman"/>
                <w:sz w:val="24"/>
                <w:szCs w:val="24"/>
              </w:rPr>
              <w:t>Says we can beat this</w:t>
            </w:r>
          </w:p>
        </w:tc>
        <w:tc>
          <w:tcPr>
            <w:tcW w:w="4770" w:type="dxa"/>
          </w:tcPr>
          <w:p w14:paraId="30FE287C"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23</w:t>
            </w:r>
            <w:r w:rsidRPr="00080963">
              <w:rPr>
                <w:rFonts w:ascii="Times New Roman" w:hAnsi="Times New Roman" w:cs="Times New Roman"/>
                <w:sz w:val="24"/>
                <w:szCs w:val="24"/>
              </w:rPr>
              <w:t>Because these things will change</w:t>
            </w:r>
          </w:p>
          <w:p w14:paraId="2163EA86"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24</w:t>
            </w:r>
            <w:r w:rsidRPr="00080963">
              <w:rPr>
                <w:rFonts w:ascii="Times New Roman" w:hAnsi="Times New Roman" w:cs="Times New Roman"/>
                <w:sz w:val="24"/>
                <w:szCs w:val="24"/>
              </w:rPr>
              <w:t>Can you feel it now?</w:t>
            </w:r>
          </w:p>
          <w:p w14:paraId="1128E97B"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25</w:t>
            </w:r>
            <w:r w:rsidRPr="00080963">
              <w:rPr>
                <w:rFonts w:ascii="Times New Roman" w:hAnsi="Times New Roman" w:cs="Times New Roman"/>
                <w:sz w:val="24"/>
                <w:szCs w:val="24"/>
              </w:rPr>
              <w:t xml:space="preserve">These walls that they put up to hold us back will </w:t>
            </w:r>
            <w:proofErr w:type="gramStart"/>
            <w:r w:rsidRPr="00080963">
              <w:rPr>
                <w:rFonts w:ascii="Times New Roman" w:hAnsi="Times New Roman" w:cs="Times New Roman"/>
                <w:sz w:val="24"/>
                <w:szCs w:val="24"/>
              </w:rPr>
              <w:t>fall down</w:t>
            </w:r>
            <w:proofErr w:type="gramEnd"/>
          </w:p>
          <w:p w14:paraId="6991BC25"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26</w:t>
            </w:r>
            <w:r w:rsidRPr="00080963">
              <w:rPr>
                <w:rFonts w:ascii="Times New Roman" w:hAnsi="Times New Roman" w:cs="Times New Roman"/>
                <w:sz w:val="24"/>
                <w:szCs w:val="24"/>
              </w:rPr>
              <w:t>It's a revolution, the time will come</w:t>
            </w:r>
          </w:p>
          <w:p w14:paraId="16EBB495"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27</w:t>
            </w:r>
            <w:r w:rsidRPr="00080963">
              <w:rPr>
                <w:rFonts w:ascii="Times New Roman" w:hAnsi="Times New Roman" w:cs="Times New Roman"/>
                <w:sz w:val="24"/>
                <w:szCs w:val="24"/>
              </w:rPr>
              <w:t>For us to finally win</w:t>
            </w:r>
          </w:p>
          <w:p w14:paraId="6B7B6323"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28</w:t>
            </w:r>
            <w:r w:rsidRPr="00080963">
              <w:rPr>
                <w:rFonts w:ascii="Times New Roman" w:hAnsi="Times New Roman" w:cs="Times New Roman"/>
                <w:sz w:val="24"/>
                <w:szCs w:val="24"/>
              </w:rPr>
              <w:t>And we'll sing hallelujah, we'll sing hallelujah</w:t>
            </w:r>
          </w:p>
          <w:p w14:paraId="77971997" w14:textId="77777777" w:rsidR="00BA6B53" w:rsidRPr="00080963" w:rsidRDefault="00BA6B53" w:rsidP="00D15D66">
            <w:pPr>
              <w:jc w:val="both"/>
              <w:rPr>
                <w:rFonts w:ascii="Times New Roman" w:hAnsi="Times New Roman" w:cs="Times New Roman"/>
                <w:sz w:val="24"/>
                <w:szCs w:val="24"/>
              </w:rPr>
            </w:pPr>
          </w:p>
          <w:p w14:paraId="7ABDBB00"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29</w:t>
            </w:r>
            <w:r w:rsidRPr="00080963">
              <w:rPr>
                <w:rFonts w:ascii="Times New Roman" w:hAnsi="Times New Roman" w:cs="Times New Roman"/>
                <w:sz w:val="24"/>
                <w:szCs w:val="24"/>
              </w:rPr>
              <w:t>Tonight we'll stand, get off our knees</w:t>
            </w:r>
          </w:p>
          <w:p w14:paraId="5BBBE6A9"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30</w:t>
            </w:r>
            <w:r w:rsidRPr="00080963">
              <w:rPr>
                <w:rFonts w:ascii="Times New Roman" w:hAnsi="Times New Roman" w:cs="Times New Roman"/>
                <w:sz w:val="24"/>
                <w:szCs w:val="24"/>
              </w:rPr>
              <w:t>Fight for what we've worked for all these years</w:t>
            </w:r>
          </w:p>
          <w:p w14:paraId="528CBE61"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31</w:t>
            </w:r>
            <w:r w:rsidRPr="00080963">
              <w:rPr>
                <w:rFonts w:ascii="Times New Roman" w:hAnsi="Times New Roman" w:cs="Times New Roman"/>
                <w:sz w:val="24"/>
                <w:szCs w:val="24"/>
              </w:rPr>
              <w:t>And the battle was long, it's the fight of our lives</w:t>
            </w:r>
          </w:p>
          <w:p w14:paraId="7C707909"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32</w:t>
            </w:r>
            <w:r w:rsidRPr="00080963">
              <w:rPr>
                <w:rFonts w:ascii="Times New Roman" w:hAnsi="Times New Roman" w:cs="Times New Roman"/>
                <w:sz w:val="24"/>
                <w:szCs w:val="24"/>
              </w:rPr>
              <w:t>But we'll stand up champions tonight</w:t>
            </w:r>
          </w:p>
          <w:p w14:paraId="01E03A65" w14:textId="77777777" w:rsidR="00BA6B53" w:rsidRPr="00080963" w:rsidRDefault="00BA6B53" w:rsidP="00D15D66">
            <w:pPr>
              <w:jc w:val="both"/>
              <w:rPr>
                <w:rFonts w:ascii="Times New Roman" w:hAnsi="Times New Roman" w:cs="Times New Roman"/>
                <w:sz w:val="24"/>
                <w:szCs w:val="24"/>
              </w:rPr>
            </w:pPr>
          </w:p>
          <w:p w14:paraId="122CEC5E"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33</w:t>
            </w:r>
            <w:r w:rsidRPr="00080963">
              <w:rPr>
                <w:rFonts w:ascii="Times New Roman" w:hAnsi="Times New Roman" w:cs="Times New Roman"/>
                <w:sz w:val="24"/>
                <w:szCs w:val="24"/>
              </w:rPr>
              <w:t>It was the night things changed</w:t>
            </w:r>
          </w:p>
          <w:p w14:paraId="6074840D"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34</w:t>
            </w:r>
            <w:r w:rsidRPr="00080963">
              <w:rPr>
                <w:rFonts w:ascii="Times New Roman" w:hAnsi="Times New Roman" w:cs="Times New Roman"/>
                <w:sz w:val="24"/>
                <w:szCs w:val="24"/>
              </w:rPr>
              <w:t>Can you see it now?</w:t>
            </w:r>
          </w:p>
          <w:p w14:paraId="70FAD683"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35</w:t>
            </w:r>
            <w:r w:rsidRPr="00080963">
              <w:rPr>
                <w:rFonts w:ascii="Times New Roman" w:hAnsi="Times New Roman" w:cs="Times New Roman"/>
                <w:sz w:val="24"/>
                <w:szCs w:val="24"/>
              </w:rPr>
              <w:t xml:space="preserve">These walls that they put up to hold us back </w:t>
            </w:r>
            <w:proofErr w:type="gramStart"/>
            <w:r w:rsidRPr="00080963">
              <w:rPr>
                <w:rFonts w:ascii="Times New Roman" w:hAnsi="Times New Roman" w:cs="Times New Roman"/>
                <w:sz w:val="24"/>
                <w:szCs w:val="24"/>
              </w:rPr>
              <w:t>fell down</w:t>
            </w:r>
            <w:proofErr w:type="gramEnd"/>
          </w:p>
          <w:p w14:paraId="62046017"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36</w:t>
            </w:r>
            <w:r w:rsidRPr="00080963">
              <w:rPr>
                <w:rFonts w:ascii="Times New Roman" w:hAnsi="Times New Roman" w:cs="Times New Roman"/>
                <w:sz w:val="24"/>
                <w:szCs w:val="24"/>
              </w:rPr>
              <w:t>It's a revolution, throw your hands up</w:t>
            </w:r>
          </w:p>
          <w:p w14:paraId="5CE73FF9"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37</w:t>
            </w:r>
            <w:r w:rsidRPr="00080963">
              <w:rPr>
                <w:rFonts w:ascii="Times New Roman" w:hAnsi="Times New Roman" w:cs="Times New Roman"/>
                <w:sz w:val="24"/>
                <w:szCs w:val="24"/>
              </w:rPr>
              <w:t>'Cause we never gave in</w:t>
            </w:r>
          </w:p>
          <w:p w14:paraId="2E8E29B2"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38</w:t>
            </w:r>
            <w:r w:rsidRPr="00080963">
              <w:rPr>
                <w:rFonts w:ascii="Times New Roman" w:hAnsi="Times New Roman" w:cs="Times New Roman"/>
                <w:sz w:val="24"/>
                <w:szCs w:val="24"/>
              </w:rPr>
              <w:t>And we'll sing hallelujah, we sang hallelujah</w:t>
            </w:r>
          </w:p>
          <w:p w14:paraId="1EE25D45" w14:textId="77777777" w:rsidR="00BA6B53" w:rsidRPr="00080963" w:rsidRDefault="00BA6B53" w:rsidP="00D15D66">
            <w:pPr>
              <w:jc w:val="both"/>
              <w:rPr>
                <w:rFonts w:ascii="Times New Roman" w:hAnsi="Times New Roman" w:cs="Times New Roman"/>
                <w:sz w:val="24"/>
                <w:szCs w:val="24"/>
              </w:rPr>
            </w:pPr>
            <w:r w:rsidRPr="00080963">
              <w:rPr>
                <w:rFonts w:ascii="Times New Roman" w:hAnsi="Times New Roman" w:cs="Times New Roman"/>
                <w:sz w:val="24"/>
                <w:szCs w:val="24"/>
                <w:vertAlign w:val="superscript"/>
              </w:rPr>
              <w:t>39</w:t>
            </w:r>
            <w:r w:rsidRPr="00080963">
              <w:rPr>
                <w:rFonts w:ascii="Times New Roman" w:hAnsi="Times New Roman" w:cs="Times New Roman"/>
                <w:sz w:val="24"/>
                <w:szCs w:val="24"/>
              </w:rPr>
              <w:t>Hallelujah</w:t>
            </w:r>
          </w:p>
        </w:tc>
      </w:tr>
    </w:tbl>
    <w:p w14:paraId="20F59AEF" w14:textId="77777777" w:rsidR="00BA6B53" w:rsidRPr="00080963" w:rsidRDefault="00BA6B53" w:rsidP="00BA6B53">
      <w:pPr>
        <w:spacing w:after="0" w:line="360" w:lineRule="auto"/>
        <w:jc w:val="both"/>
        <w:rPr>
          <w:rFonts w:ascii="Times New Roman" w:hAnsi="Times New Roman" w:cs="Times New Roman"/>
          <w:b/>
          <w:bCs/>
          <w:sz w:val="24"/>
          <w:szCs w:val="24"/>
        </w:rPr>
      </w:pPr>
    </w:p>
    <w:p w14:paraId="7793AAA9" w14:textId="77777777" w:rsidR="00BA6B53" w:rsidRPr="00080963" w:rsidRDefault="00BA6B53" w:rsidP="00BA6B53">
      <w:pPr>
        <w:rPr>
          <w:rFonts w:ascii="Times New Roman" w:hAnsi="Times New Roman" w:cs="Times New Roman"/>
          <w:sz w:val="24"/>
          <w:szCs w:val="24"/>
        </w:rPr>
      </w:pPr>
    </w:p>
    <w:sectPr w:rsidR="00BA6B53" w:rsidRPr="00080963" w:rsidSect="00BA6B53">
      <w:headerReference w:type="default" r:id="rId39"/>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A16" w14:textId="77777777" w:rsidR="00CF578A" w:rsidRDefault="00CF578A" w:rsidP="00BA6B53">
      <w:pPr>
        <w:spacing w:after="0" w:line="240" w:lineRule="auto"/>
      </w:pPr>
      <w:r>
        <w:separator/>
      </w:r>
    </w:p>
  </w:endnote>
  <w:endnote w:type="continuationSeparator" w:id="0">
    <w:p w14:paraId="664F8F6D" w14:textId="77777777" w:rsidR="00CF578A" w:rsidRDefault="00CF578A" w:rsidP="00BA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9A22" w14:textId="77777777" w:rsidR="00CF578A" w:rsidRDefault="00CF578A" w:rsidP="00BA6B53">
      <w:pPr>
        <w:spacing w:after="0" w:line="240" w:lineRule="auto"/>
      </w:pPr>
      <w:r>
        <w:separator/>
      </w:r>
    </w:p>
  </w:footnote>
  <w:footnote w:type="continuationSeparator" w:id="0">
    <w:p w14:paraId="7D1FF0FF" w14:textId="77777777" w:rsidR="00CF578A" w:rsidRDefault="00CF578A" w:rsidP="00BA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A4DE" w14:textId="59E91844" w:rsidR="00BA6B53" w:rsidRPr="00BA6B53" w:rsidRDefault="00BA6B53">
    <w:pPr>
      <w:pStyle w:val="Header"/>
      <w:jc w:val="right"/>
      <w:rPr>
        <w:rFonts w:ascii="Times New Roman" w:hAnsi="Times New Roman" w:cs="Times New Roman"/>
        <w:sz w:val="24"/>
        <w:szCs w:val="24"/>
      </w:rPr>
    </w:pPr>
  </w:p>
  <w:p w14:paraId="23424CC2" w14:textId="77777777" w:rsidR="00BA6B53" w:rsidRDefault="00BA6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50C3" w14:textId="4B0A0574" w:rsidR="00BA6B53" w:rsidRPr="00BA6B53" w:rsidRDefault="00BA6B53">
    <w:pPr>
      <w:pStyle w:val="Header"/>
      <w:jc w:val="right"/>
      <w:rPr>
        <w:rFonts w:ascii="Times New Roman" w:hAnsi="Times New Roman" w:cs="Times New Roman"/>
        <w:sz w:val="24"/>
        <w:szCs w:val="24"/>
      </w:rPr>
    </w:pPr>
  </w:p>
  <w:p w14:paraId="59FD3E8D" w14:textId="77777777" w:rsidR="00BA6B53" w:rsidRDefault="00BA6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41F"/>
    <w:multiLevelType w:val="hybridMultilevel"/>
    <w:tmpl w:val="30FC92E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3A64BB5"/>
    <w:multiLevelType w:val="multilevel"/>
    <w:tmpl w:val="50F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22CC0"/>
    <w:multiLevelType w:val="hybridMultilevel"/>
    <w:tmpl w:val="133413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470B5"/>
    <w:multiLevelType w:val="hybridMultilevel"/>
    <w:tmpl w:val="13341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504EDE"/>
    <w:multiLevelType w:val="multilevel"/>
    <w:tmpl w:val="E10C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37B2F"/>
    <w:multiLevelType w:val="hybridMultilevel"/>
    <w:tmpl w:val="31585E5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 w15:restartNumberingAfterBreak="0">
    <w:nsid w:val="54B278EC"/>
    <w:multiLevelType w:val="hybridMultilevel"/>
    <w:tmpl w:val="707479B0"/>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7" w15:restartNumberingAfterBreak="0">
    <w:nsid w:val="6C9E44B8"/>
    <w:multiLevelType w:val="multilevel"/>
    <w:tmpl w:val="AB72C98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F63728B"/>
    <w:multiLevelType w:val="hybridMultilevel"/>
    <w:tmpl w:val="D850EEC0"/>
    <w:lvl w:ilvl="0" w:tplc="63029940">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68489590">
    <w:abstractNumId w:val="4"/>
  </w:num>
  <w:num w:numId="2" w16cid:durableId="2108690482">
    <w:abstractNumId w:val="2"/>
  </w:num>
  <w:num w:numId="3" w16cid:durableId="573004554">
    <w:abstractNumId w:val="3"/>
  </w:num>
  <w:num w:numId="4" w16cid:durableId="606738354">
    <w:abstractNumId w:val="8"/>
  </w:num>
  <w:num w:numId="5" w16cid:durableId="1859079777">
    <w:abstractNumId w:val="7"/>
  </w:num>
  <w:num w:numId="6" w16cid:durableId="815340702">
    <w:abstractNumId w:val="1"/>
  </w:num>
  <w:num w:numId="7" w16cid:durableId="154221757">
    <w:abstractNumId w:val="6"/>
  </w:num>
  <w:num w:numId="8" w16cid:durableId="1161851415">
    <w:abstractNumId w:val="5"/>
  </w:num>
  <w:num w:numId="9" w16cid:durableId="96843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53"/>
    <w:rsid w:val="00007B10"/>
    <w:rsid w:val="0002577D"/>
    <w:rsid w:val="0004314B"/>
    <w:rsid w:val="00080963"/>
    <w:rsid w:val="000C3717"/>
    <w:rsid w:val="000D2271"/>
    <w:rsid w:val="000F13FF"/>
    <w:rsid w:val="00121210"/>
    <w:rsid w:val="00125651"/>
    <w:rsid w:val="00134100"/>
    <w:rsid w:val="00145842"/>
    <w:rsid w:val="0017059B"/>
    <w:rsid w:val="00217704"/>
    <w:rsid w:val="00233FC6"/>
    <w:rsid w:val="00283465"/>
    <w:rsid w:val="002918DB"/>
    <w:rsid w:val="002928F1"/>
    <w:rsid w:val="002B4563"/>
    <w:rsid w:val="002C1C68"/>
    <w:rsid w:val="002C5981"/>
    <w:rsid w:val="002C6230"/>
    <w:rsid w:val="002E2951"/>
    <w:rsid w:val="00305181"/>
    <w:rsid w:val="00312450"/>
    <w:rsid w:val="003302B8"/>
    <w:rsid w:val="003372FB"/>
    <w:rsid w:val="00363073"/>
    <w:rsid w:val="00390C2E"/>
    <w:rsid w:val="003B5F50"/>
    <w:rsid w:val="003E0A1F"/>
    <w:rsid w:val="003E37D5"/>
    <w:rsid w:val="00431DF4"/>
    <w:rsid w:val="00434B95"/>
    <w:rsid w:val="00437E8F"/>
    <w:rsid w:val="00442CDE"/>
    <w:rsid w:val="0049582C"/>
    <w:rsid w:val="004B750D"/>
    <w:rsid w:val="004C28A2"/>
    <w:rsid w:val="004E33FF"/>
    <w:rsid w:val="004E6014"/>
    <w:rsid w:val="00511C45"/>
    <w:rsid w:val="00542026"/>
    <w:rsid w:val="00546B58"/>
    <w:rsid w:val="00597709"/>
    <w:rsid w:val="005A6EF3"/>
    <w:rsid w:val="005D5FEB"/>
    <w:rsid w:val="006010C1"/>
    <w:rsid w:val="006526DD"/>
    <w:rsid w:val="006B245D"/>
    <w:rsid w:val="006C6FF8"/>
    <w:rsid w:val="0070445A"/>
    <w:rsid w:val="00710AC5"/>
    <w:rsid w:val="007368D6"/>
    <w:rsid w:val="00737CDF"/>
    <w:rsid w:val="007829A5"/>
    <w:rsid w:val="00786ED2"/>
    <w:rsid w:val="0079341C"/>
    <w:rsid w:val="007C4844"/>
    <w:rsid w:val="007E530F"/>
    <w:rsid w:val="007F3AD5"/>
    <w:rsid w:val="007F53E0"/>
    <w:rsid w:val="00802824"/>
    <w:rsid w:val="00810697"/>
    <w:rsid w:val="00821AA0"/>
    <w:rsid w:val="008348FF"/>
    <w:rsid w:val="008802E7"/>
    <w:rsid w:val="0089584F"/>
    <w:rsid w:val="008A2FEE"/>
    <w:rsid w:val="008B3B65"/>
    <w:rsid w:val="008D72DF"/>
    <w:rsid w:val="008F0594"/>
    <w:rsid w:val="00912324"/>
    <w:rsid w:val="00915015"/>
    <w:rsid w:val="00982C90"/>
    <w:rsid w:val="00992A5A"/>
    <w:rsid w:val="0099423F"/>
    <w:rsid w:val="009D08F4"/>
    <w:rsid w:val="00A23687"/>
    <w:rsid w:val="00A50083"/>
    <w:rsid w:val="00A51D30"/>
    <w:rsid w:val="00A913C8"/>
    <w:rsid w:val="00A91DED"/>
    <w:rsid w:val="00A921F8"/>
    <w:rsid w:val="00AC27FD"/>
    <w:rsid w:val="00B0456C"/>
    <w:rsid w:val="00B12559"/>
    <w:rsid w:val="00B231E4"/>
    <w:rsid w:val="00B75973"/>
    <w:rsid w:val="00B905CF"/>
    <w:rsid w:val="00B915BA"/>
    <w:rsid w:val="00B91985"/>
    <w:rsid w:val="00BA6B53"/>
    <w:rsid w:val="00BF4B2C"/>
    <w:rsid w:val="00C04DC5"/>
    <w:rsid w:val="00C062DB"/>
    <w:rsid w:val="00C64F0D"/>
    <w:rsid w:val="00C66C74"/>
    <w:rsid w:val="00CB6A84"/>
    <w:rsid w:val="00CF578A"/>
    <w:rsid w:val="00D0279A"/>
    <w:rsid w:val="00D07769"/>
    <w:rsid w:val="00D652E5"/>
    <w:rsid w:val="00D7029E"/>
    <w:rsid w:val="00D84A69"/>
    <w:rsid w:val="00D95029"/>
    <w:rsid w:val="00DA4608"/>
    <w:rsid w:val="00DA71E7"/>
    <w:rsid w:val="00E038ED"/>
    <w:rsid w:val="00E046F3"/>
    <w:rsid w:val="00E23DF3"/>
    <w:rsid w:val="00E94F34"/>
    <w:rsid w:val="00E97124"/>
    <w:rsid w:val="00EA45FF"/>
    <w:rsid w:val="00EB0CEB"/>
    <w:rsid w:val="00ED52E3"/>
    <w:rsid w:val="00F07B4E"/>
    <w:rsid w:val="00F305CA"/>
    <w:rsid w:val="00F312C2"/>
    <w:rsid w:val="00F314EE"/>
    <w:rsid w:val="00F7521A"/>
    <w:rsid w:val="00F75656"/>
    <w:rsid w:val="00F82CA6"/>
    <w:rsid w:val="00FB3E96"/>
    <w:rsid w:val="00FC6B17"/>
    <w:rsid w:val="00FE57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A05E"/>
  <w15:chartTrackingRefBased/>
  <w15:docId w15:val="{F236507D-1F29-4843-B16F-6948A13A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3F"/>
  </w:style>
  <w:style w:type="paragraph" w:styleId="Heading1">
    <w:name w:val="heading 1"/>
    <w:basedOn w:val="Normal"/>
    <w:next w:val="Normal"/>
    <w:link w:val="Heading1Char"/>
    <w:uiPriority w:val="9"/>
    <w:qFormat/>
    <w:rsid w:val="00BA6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6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6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B53"/>
    <w:rPr>
      <w:rFonts w:eastAsiaTheme="majorEastAsia" w:cstheme="majorBidi"/>
      <w:color w:val="272727" w:themeColor="text1" w:themeTint="D8"/>
    </w:rPr>
  </w:style>
  <w:style w:type="paragraph" w:styleId="Title">
    <w:name w:val="Title"/>
    <w:basedOn w:val="Normal"/>
    <w:next w:val="Normal"/>
    <w:link w:val="TitleChar"/>
    <w:uiPriority w:val="10"/>
    <w:qFormat/>
    <w:rsid w:val="00BA6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B53"/>
    <w:pPr>
      <w:spacing w:before="160"/>
      <w:jc w:val="center"/>
    </w:pPr>
    <w:rPr>
      <w:i/>
      <w:iCs/>
      <w:color w:val="404040" w:themeColor="text1" w:themeTint="BF"/>
    </w:rPr>
  </w:style>
  <w:style w:type="character" w:customStyle="1" w:styleId="QuoteChar">
    <w:name w:val="Quote Char"/>
    <w:basedOn w:val="DefaultParagraphFont"/>
    <w:link w:val="Quote"/>
    <w:uiPriority w:val="29"/>
    <w:rsid w:val="00BA6B53"/>
    <w:rPr>
      <w:i/>
      <w:iCs/>
      <w:color w:val="404040" w:themeColor="text1" w:themeTint="BF"/>
    </w:rPr>
  </w:style>
  <w:style w:type="paragraph" w:styleId="ListParagraph">
    <w:name w:val="List Paragraph"/>
    <w:basedOn w:val="Normal"/>
    <w:uiPriority w:val="34"/>
    <w:qFormat/>
    <w:rsid w:val="00BA6B53"/>
    <w:pPr>
      <w:ind w:left="720"/>
      <w:contextualSpacing/>
    </w:pPr>
  </w:style>
  <w:style w:type="character" w:styleId="IntenseEmphasis">
    <w:name w:val="Intense Emphasis"/>
    <w:basedOn w:val="DefaultParagraphFont"/>
    <w:uiPriority w:val="21"/>
    <w:qFormat/>
    <w:rsid w:val="00BA6B53"/>
    <w:rPr>
      <w:i/>
      <w:iCs/>
      <w:color w:val="0F4761" w:themeColor="accent1" w:themeShade="BF"/>
    </w:rPr>
  </w:style>
  <w:style w:type="paragraph" w:styleId="IntenseQuote">
    <w:name w:val="Intense Quote"/>
    <w:basedOn w:val="Normal"/>
    <w:next w:val="Normal"/>
    <w:link w:val="IntenseQuoteChar"/>
    <w:uiPriority w:val="30"/>
    <w:qFormat/>
    <w:rsid w:val="00BA6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B53"/>
    <w:rPr>
      <w:i/>
      <w:iCs/>
      <w:color w:val="0F4761" w:themeColor="accent1" w:themeShade="BF"/>
    </w:rPr>
  </w:style>
  <w:style w:type="character" w:styleId="IntenseReference">
    <w:name w:val="Intense Reference"/>
    <w:basedOn w:val="DefaultParagraphFont"/>
    <w:uiPriority w:val="32"/>
    <w:qFormat/>
    <w:rsid w:val="00BA6B53"/>
    <w:rPr>
      <w:b/>
      <w:bCs/>
      <w:smallCaps/>
      <w:color w:val="0F4761" w:themeColor="accent1" w:themeShade="BF"/>
      <w:spacing w:val="5"/>
    </w:rPr>
  </w:style>
  <w:style w:type="paragraph" w:styleId="TOCHeading">
    <w:name w:val="TOC Heading"/>
    <w:basedOn w:val="Heading1"/>
    <w:next w:val="Normal"/>
    <w:uiPriority w:val="39"/>
    <w:unhideWhenUsed/>
    <w:qFormat/>
    <w:rsid w:val="00BA6B53"/>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BA6B53"/>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BA6B53"/>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BA6B53"/>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BA6B53"/>
    <w:rPr>
      <w:color w:val="467886" w:themeColor="hyperlink"/>
      <w:u w:val="single"/>
    </w:rPr>
  </w:style>
  <w:style w:type="character" w:styleId="UnresolvedMention">
    <w:name w:val="Unresolved Mention"/>
    <w:basedOn w:val="DefaultParagraphFont"/>
    <w:uiPriority w:val="99"/>
    <w:semiHidden/>
    <w:unhideWhenUsed/>
    <w:rsid w:val="00BA6B53"/>
    <w:rPr>
      <w:color w:val="605E5C"/>
      <w:shd w:val="clear" w:color="auto" w:fill="E1DFDD"/>
    </w:rPr>
  </w:style>
  <w:style w:type="character" w:styleId="FollowedHyperlink">
    <w:name w:val="FollowedHyperlink"/>
    <w:basedOn w:val="DefaultParagraphFont"/>
    <w:uiPriority w:val="99"/>
    <w:semiHidden/>
    <w:unhideWhenUsed/>
    <w:rsid w:val="00BA6B53"/>
    <w:rPr>
      <w:color w:val="96607D" w:themeColor="followedHyperlink"/>
      <w:u w:val="single"/>
    </w:rPr>
  </w:style>
  <w:style w:type="table" w:styleId="TableGrid">
    <w:name w:val="Table Grid"/>
    <w:basedOn w:val="TableNormal"/>
    <w:uiPriority w:val="39"/>
    <w:rsid w:val="00BA6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BA6B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BA6B5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6Colorful">
    <w:name w:val="List Table 6 Colorful"/>
    <w:basedOn w:val="TableNormal"/>
    <w:uiPriority w:val="51"/>
    <w:rsid w:val="00BA6B5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A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B53"/>
  </w:style>
  <w:style w:type="paragraph" w:styleId="Footer">
    <w:name w:val="footer"/>
    <w:basedOn w:val="Normal"/>
    <w:link w:val="FooterChar"/>
    <w:uiPriority w:val="99"/>
    <w:unhideWhenUsed/>
    <w:rsid w:val="00BA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B53"/>
  </w:style>
  <w:style w:type="character" w:styleId="LineNumber">
    <w:name w:val="line number"/>
    <w:basedOn w:val="DefaultParagraphFont"/>
    <w:uiPriority w:val="99"/>
    <w:semiHidden/>
    <w:unhideWhenUsed/>
    <w:rsid w:val="00BA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4281814" TargetMode="External"/><Relationship Id="rId18" Type="http://schemas.openxmlformats.org/officeDocument/2006/relationships/hyperlink" Target="https://doi.org/10.21462/ijefl.v6i1.337" TargetMode="External"/><Relationship Id="rId26" Type="http://schemas.openxmlformats.org/officeDocument/2006/relationships/hyperlink" Target="https://doi.org/10.24191/ijmal.v7i2.21852" TargetMode="External"/><Relationship Id="rId39" Type="http://schemas.openxmlformats.org/officeDocument/2006/relationships/header" Target="header2.xml"/><Relationship Id="rId21" Type="http://schemas.openxmlformats.org/officeDocument/2006/relationships/hyperlink" Target="https://pursuit.unimelb.edu.au/articles/fearless-how-taylor-swift-is-owning-her-narrative" TargetMode="External"/><Relationship Id="rId34" Type="http://schemas.openxmlformats.org/officeDocument/2006/relationships/hyperlink" Target="https://doi.org/10.61132/sintaksis.v2i2.382" TargetMode="External"/><Relationship Id="rId7" Type="http://schemas.openxmlformats.org/officeDocument/2006/relationships/hyperlink" Target="mailto:NRA0033@dlsu.edu.ph" TargetMode="External"/><Relationship Id="rId2" Type="http://schemas.openxmlformats.org/officeDocument/2006/relationships/styles" Target="styles.xml"/><Relationship Id="rId16" Type="http://schemas.openxmlformats.org/officeDocument/2006/relationships/hyperlink" Target="https://doi.org/10.56855/v2103.849" TargetMode="External"/><Relationship Id="rId20" Type="http://schemas.openxmlformats.org/officeDocument/2006/relationships/hyperlink" Target="https://doi.org/10.36733/elysian.v2i4.4403" TargetMode="External"/><Relationship Id="rId29" Type="http://schemas.openxmlformats.org/officeDocument/2006/relationships/hyperlink" Target="https://doi.org/10.4324/978020340873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140/RG.2.2.28104.39685" TargetMode="External"/><Relationship Id="rId24" Type="http://schemas.openxmlformats.org/officeDocument/2006/relationships/hyperlink" Target="https://core.ac.uk/download/pdf/211030712.pdf" TargetMode="External"/><Relationship Id="rId32" Type="http://schemas.openxmlformats.org/officeDocument/2006/relationships/hyperlink" Target="http://hdl.handle.net/10138/24952" TargetMode="External"/><Relationship Id="rId37" Type="http://schemas.openxmlformats.org/officeDocument/2006/relationships/hyperlink" Target="https://journal.ummat.ac.id/index.php/JELTL/article/view/2013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im.usk.ac.id/READ/article/download/24114/11298" TargetMode="External"/><Relationship Id="rId23" Type="http://schemas.openxmlformats.org/officeDocument/2006/relationships/hyperlink" Target="https://www.forbes.com/sites/tonifitzgerald/2024/04/29/tortured-poets-department-sales-every-single-record-taylor-swift-broke/" TargetMode="External"/><Relationship Id="rId28" Type="http://schemas.openxmlformats.org/officeDocument/2006/relationships/hyperlink" Target="https://doi.org/10.21462/ijefl.v8i2.279" TargetMode="External"/><Relationship Id="rId36" Type="http://schemas.openxmlformats.org/officeDocument/2006/relationships/hyperlink" Target="https://doi.org/10.24114/jalu.v10i3.XXXXX" TargetMode="External"/><Relationship Id="rId10" Type="http://schemas.openxmlformats.org/officeDocument/2006/relationships/image" Target="media/image2.png"/><Relationship Id="rId19" Type="http://schemas.openxmlformats.org/officeDocument/2006/relationships/hyperlink" Target="https://www.academia.edu/86728473/A_Stylistic_Analysis_of_Taylor_Swift_s_Evermore_" TargetMode="External"/><Relationship Id="rId31" Type="http://schemas.openxmlformats.org/officeDocument/2006/relationships/hyperlink" Target="https://doi.org/10.26858/eliterate.v2i1.4068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researchgate.net/publication/347579728_Feminist_Theory" TargetMode="External"/><Relationship Id="rId22" Type="http://schemas.openxmlformats.org/officeDocument/2006/relationships/hyperlink" Target="https://repository.uinjkt.ac.id/dspace/handle/123456789/83154" TargetMode="External"/><Relationship Id="rId27" Type="http://schemas.openxmlformats.org/officeDocument/2006/relationships/hyperlink" Target="https://www.bu.edu/articles/2023/what-makes-taylor-swift-the-pop-icon-she-is/" TargetMode="External"/><Relationship Id="rId30" Type="http://schemas.openxmlformats.org/officeDocument/2006/relationships/hyperlink" Target="https://doi.org/10.46545/aijelr.v7i1.342" TargetMode="External"/><Relationship Id="rId35" Type="http://schemas.openxmlformats.org/officeDocument/2006/relationships/hyperlink" Target="https://doi.org/10.47709/ijeal.v1i2.1043"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researchgate.net/publication/302554456_An_Introduction_to_Halliday's_Systemic_Functional_Linguistics" TargetMode="External"/><Relationship Id="rId17" Type="http://schemas.openxmlformats.org/officeDocument/2006/relationships/hyperlink" Target="https://doi.org/10.24114/jalu.v13i1.56471" TargetMode="External"/><Relationship Id="rId25" Type="http://schemas.openxmlformats.org/officeDocument/2006/relationships/hyperlink" Target="https://doi.org/10.47119/ijrp1001541820247039" TargetMode="External"/><Relationship Id="rId33" Type="http://schemas.openxmlformats.org/officeDocument/2006/relationships/hyperlink" Target="https://www.socialstudiesjournal.com/archives/2025/vol7issue1/PartE/7-1-62-892.pdf" TargetMode="External"/><Relationship Id="rId38" Type="http://schemas.openxmlformats.org/officeDocument/2006/relationships/hyperlink" Target="https://doi.org/10.4304/tpls.2.12.2460-2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35</Pages>
  <Words>9308</Words>
  <Characters>53060</Characters>
  <Application>Microsoft Office Word</Application>
  <DocSecurity>0</DocSecurity>
  <Lines>442</Lines>
  <Paragraphs>124</Paragraphs>
  <ScaleCrop>false</ScaleCrop>
  <Company/>
  <LinksUpToDate>false</LinksUpToDate>
  <CharactersWithSpaces>62244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Kenneth Narvaez</dc:creator>
  <cp:keywords/>
  <dc:description/>
  <cp:lastModifiedBy>Ryan Kenneth Narvaez</cp:lastModifiedBy>
  <cp:revision>52</cp:revision>
  <dcterms:created xsi:type="dcterms:W3CDTF">2025-11-28T02:17:00Z</dcterms:created>
  <dcterms:modified xsi:type="dcterms:W3CDTF">2025-12-09T09:24:00Z</dcterms:modified>
</cp:coreProperties>
</file>