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77777777">
      <w:pPr>
        <w:pStyle w:val="BodyText"/>
        <w:spacing w:before="27"/>
        <w:rPr>
          <w:rFonts w:ascii="Times New Roman"/>
          <w:sz w:val="34"/>
        </w:rPr>
      </w:pPr>
    </w:p>
    <w:p xmlns:wp14="http://schemas.microsoft.com/office/word/2010/wordml" w14:paraId="1DF9DD69" wp14:textId="77777777">
      <w:pPr>
        <w:pStyle w:val="Heading1"/>
        <w:spacing w:line="204" w:lineRule="auto"/>
      </w:pPr>
      <w:r>
        <w:rPr>
          <w:spacing w:val="-6"/>
        </w:rPr>
        <w:t>Improving</w:t>
      </w:r>
      <w:r>
        <w:rPr>
          <w:spacing w:val="-3"/>
        </w:rPr>
        <w:t> </w:t>
      </w:r>
      <w:r>
        <w:rPr>
          <w:spacing w:val="-6"/>
        </w:rPr>
        <w:t>Student</w:t>
      </w:r>
      <w:r>
        <w:rPr>
          <w:spacing w:val="-3"/>
        </w:rPr>
        <w:t> </w:t>
      </w:r>
      <w:r>
        <w:rPr>
          <w:spacing w:val="-6"/>
        </w:rPr>
        <w:t>Performance</w:t>
      </w:r>
      <w:r>
        <w:rPr>
          <w:spacing w:val="-3"/>
        </w:rPr>
        <w:t> </w:t>
      </w:r>
      <w:r>
        <w:rPr>
          <w:spacing w:val="-6"/>
        </w:rPr>
        <w:t>Using</w:t>
      </w:r>
      <w:r>
        <w:rPr>
          <w:spacing w:val="-3"/>
        </w:rPr>
        <w:t> </w:t>
      </w:r>
      <w:r>
        <w:rPr>
          <w:spacing w:val="-6"/>
        </w:rPr>
        <w:t>the </w:t>
      </w:r>
      <w:r>
        <w:rPr/>
        <w:t>Think-Pair-Share Strategy</w:t>
      </w:r>
    </w:p>
    <w:p xmlns:wp14="http://schemas.microsoft.com/office/word/2010/wordml" w14:paraId="2EA6A663" wp14:textId="0928E466">
      <w:pPr>
        <w:pStyle w:val="BodyText"/>
        <w:spacing w:before="163"/>
        <w:ind w:right="3"/>
        <w:jc w:val="center"/>
      </w:pPr>
      <w:r w:rsidR="18057499">
        <w:rPr/>
        <w:t/>
      </w:r>
      <w:r w:rsidR="18057499">
        <w:rPr>
          <w:spacing w:val="5"/>
        </w:rPr>
        <w:t xml:space="preserve"/>
      </w:r>
      <w:r w:rsidR="18057499">
        <w:rPr/>
        <w:t/>
      </w:r>
      <w:r w:rsidR="18057499">
        <w:rPr>
          <w:spacing w:val="6"/>
        </w:rPr>
        <w:t xml:space="preserve"/>
      </w:r>
      <w:r w:rsidR="18057499">
        <w:rPr/>
        <w:t/>
      </w:r>
      <w:r w:rsidR="18057499">
        <w:rPr>
          <w:spacing w:val="7"/>
        </w:rPr>
        <w:t xml:space="preserve"/>
      </w:r>
      <w:r w:rsidR="18057499">
        <w:rPr/>
        <w:t/>
      </w:r>
      <w:r w:rsidR="18057499">
        <w:rPr>
          <w:spacing w:val="6"/>
        </w:rPr>
        <w:t xml:space="preserve"/>
      </w:r>
      <w:r w:rsidR="18057499">
        <w:rPr/>
        <w:t/>
      </w:r>
      <w:r w:rsidR="18057499">
        <w:rPr>
          <w:spacing w:val="7"/>
        </w:rPr>
        <w:t xml:space="preserve"/>
      </w:r>
      <w:r w:rsidR="18057499">
        <w:rPr/>
        <w:t/>
      </w:r>
      <w:r w:rsidR="18057499">
        <w:rPr>
          <w:spacing w:val="6"/>
        </w:rPr>
        <w:t xml:space="preserve"/>
      </w:r>
      <w:r w:rsidR="18057499">
        <w:rPr/>
        <w:t/>
      </w:r>
      <w:r w:rsidR="18057499">
        <w:rPr>
          <w:spacing w:val="6"/>
        </w:rPr>
        <w:t xml:space="preserve"/>
      </w:r>
      <w:r w:rsidR="18057499">
        <w:rPr/>
        <w:t/>
      </w:r>
      <w:r w:rsidR="18057499">
        <w:rPr>
          <w:spacing w:val="6"/>
        </w:rPr>
        <w:t xml:space="preserve"/>
      </w:r>
      <w:r w:rsidR="18057499">
        <w:rPr/>
        <w:t/>
      </w:r>
      <w:r w:rsidR="18057499">
        <w:rPr>
          <w:spacing w:val="6"/>
        </w:rPr>
        <w:t xml:space="preserve"/>
      </w:r>
      <w:r w:rsidR="18057499">
        <w:rPr>
          <w:spacing w:val="-2"/>
        </w:rPr>
        <w:t/>
      </w:r>
      <w:r w:rsidR="77DC86C6">
        <w:rPr>
          <w:spacing w:val="-2"/>
        </w:rPr>
        <w:t/>
      </w:r>
    </w:p>
    <w:p xmlns:wp14="http://schemas.microsoft.com/office/word/2010/wordml" w14:paraId="51EE49AE" wp14:textId="77777777">
      <w:pPr>
        <w:pStyle w:val="BodyText"/>
        <w:spacing w:before="12" w:line="252" w:lineRule="auto"/>
        <w:ind w:left="360" w:right="330"/>
        <w:jc w:val="center"/>
      </w:pPr>
      <w:r>
        <w:rPr/>
        <w:t/>
      </w:r>
      <w:r>
        <w:rPr>
          <w:spacing w:val="-4"/>
        </w:rPr>
        <w:t/>
      </w:r>
      <w:r>
        <w:rPr/>
        <w:t/>
      </w:r>
      <w:r>
        <w:rPr>
          <w:spacing w:val="-4"/>
        </w:rPr>
        <w:t/>
      </w:r>
      <w:r>
        <w:rPr/>
        <w:t/>
      </w:r>
      <w:r>
        <w:rPr>
          <w:spacing w:val="-4"/>
        </w:rPr>
        <w:t/>
      </w:r>
      <w:r>
        <w:rPr/>
        <w:t/>
      </w:r>
      <w:r>
        <w:rPr>
          <w:spacing w:val="-4"/>
        </w:rPr>
        <w:t/>
      </w:r>
      <w:r>
        <w:rPr/>
        <w:t/>
      </w:r>
      <w:r>
        <w:rPr>
          <w:spacing w:val="-4"/>
        </w:rPr>
        <w:t/>
      </w:r>
      <w:r>
        <w:rPr/>
        <w:t/>
      </w:r>
      <w:r>
        <w:rPr>
          <w:spacing w:val="-4"/>
        </w:rPr>
        <w:t/>
      </w:r>
      <w:r>
        <w:rPr/>
        <w:t/>
      </w:r>
      <w:r>
        <w:rPr>
          <w:spacing w:val="-4"/>
        </w:rPr>
        <w:t/>
      </w:r>
      <w:r>
        <w:rPr/>
        <w:t/>
      </w:r>
      <w:r>
        <w:rPr>
          <w:spacing w:val="-4"/>
        </w:rPr>
        <w:t/>
      </w:r>
      <w:r>
        <w:rPr/>
        <w:t/>
      </w:r>
      <w:r>
        <w:rPr>
          <w:spacing w:val="-4"/>
        </w:rPr>
        <w:t/>
      </w:r>
      <w:r>
        <w:rPr/>
        <w:t/>
      </w:r>
      <w:r>
        <w:rPr>
          <w:spacing w:val="-4"/>
        </w:rPr>
        <w:t/>
      </w:r>
      <w:r>
        <w:rPr/>
        <w:t/>
      </w:r>
      <w:r>
        <w:rPr>
          <w:spacing w:val="-4"/>
        </w:rPr>
        <w:t/>
      </w:r>
      <w:r>
        <w:rPr/>
        <w:t/>
      </w:r>
      <w:r>
        <w:rPr>
          <w:spacing w:val="-4"/>
        </w:rPr>
        <w:t/>
      </w:r>
      <w:r>
        <w:rPr/>
        <w:t/>
      </w:r>
      <w:r>
        <w:rPr>
          <w:spacing w:val="-2"/>
        </w:rPr>
        <w:t/>
      </w:r>
    </w:p>
    <w:p xmlns:wp14="http://schemas.microsoft.com/office/word/2010/wordml" w14:paraId="5487F3E9" wp14:textId="77777777">
      <w:pPr>
        <w:pStyle w:val="BodyText"/>
        <w:spacing w:before="8"/>
        <w:rPr>
          <w:sz w:val="13"/>
        </w:rPr>
      </w:pPr>
      <w:r>
        <w:rPr>
          <w:sz w:val="13"/>
        </w:rPr>
        <mc:AlternateContent>
          <mc:Choice Requires="wps">
            <w:drawing>
              <wp:anchor xmlns:wp14="http://schemas.microsoft.com/office/word/2010/wordprocessingDrawing" distT="0" distB="0" distL="0" distR="0" simplePos="0" relativeHeight="487587840" behindDoc="1" locked="0" layoutInCell="1" allowOverlap="1" wp14:anchorId="36C4AEEA" wp14:editId="7777777">
                <wp:simplePos x="0" y="0"/>
                <wp:positionH relativeFrom="page">
                  <wp:posOffset>2400300</wp:posOffset>
                </wp:positionH>
                <wp:positionV relativeFrom="paragraph">
                  <wp:posOffset>114181</wp:posOffset>
                </wp:positionV>
                <wp:extent cx="2971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971800" cy="1270"/>
                        </a:xfrm>
                        <a:custGeom>
                          <a:avLst/>
                          <a:gdLst/>
                          <a:ahLst/>
                          <a:cxnLst/>
                          <a:rect l="l" t="t" r="r" b="b"/>
                          <a:pathLst>
                            <a:path w="2971800" h="0">
                              <a:moveTo>
                                <a:pt x="0" y="0"/>
                              </a:moveTo>
                              <a:lnTo>
                                <a:pt x="2971800" y="0"/>
                              </a:lnTo>
                            </a:path>
                          </a:pathLst>
                        </a:custGeom>
                        <a:ln w="63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4DDFDB0F">
              <v:shape id="docshape3" style="position:absolute;margin-left:189pt;margin-top:8.990705pt;width:234pt;height:.1pt;mso-position-horizontal-relative:page;mso-position-vertical-relative:paragraph;z-index:-15728640;mso-wrap-distance-left:0;mso-wrap-distance-right:0" coordsize="4680,0" coordorigin="3780,180" filled="false" stroked="true" strokecolor="#000000" strokeweight=".4981pt" path="m3780,180l8460,180e">
                <v:path arrowok="t"/>
                <v:stroke dashstyle="solid"/>
                <w10:wrap type="topAndBottom"/>
              </v:shape>
            </w:pict>
          </mc:Fallback>
        </mc:AlternateContent>
      </w:r>
    </w:p>
    <w:p xmlns:wp14="http://schemas.microsoft.com/office/word/2010/wordml" w14:paraId="0A37501D" wp14:textId="77777777">
      <w:pPr>
        <w:pStyle w:val="BodyText"/>
        <w:spacing w:before="65"/>
        <w:rPr>
          <w:sz w:val="24"/>
        </w:rPr>
      </w:pPr>
    </w:p>
    <w:p xmlns:wp14="http://schemas.microsoft.com/office/word/2010/wordml" w14:paraId="056CBDF8" wp14:textId="77777777">
      <w:pPr>
        <w:pStyle w:val="Heading2"/>
      </w:pPr>
      <w:bookmarkStart w:name="ABSTRACT" w:id="1"/>
      <w:bookmarkEnd w:id="1"/>
      <w:r>
        <w:rPr>
          <w:b w:val="0"/>
        </w:rPr>
      </w:r>
      <w:r>
        <w:rPr>
          <w:spacing w:val="-2"/>
          <w:w w:val="110"/>
        </w:rPr>
        <w:t>ABSTRACT</w:t>
      </w:r>
    </w:p>
    <w:p xmlns:wp14="http://schemas.microsoft.com/office/word/2010/wordml" w14:paraId="73B87CEB" wp14:textId="77777777">
      <w:pPr>
        <w:pStyle w:val="BodyText"/>
        <w:spacing w:before="132" w:line="252" w:lineRule="auto"/>
        <w:ind w:left="350" w:right="324" w:firstLine="2"/>
        <w:jc w:val="both"/>
      </w:pPr>
      <w:r>
        <w:rPr/>
        <w:t>This study determined the effectiveness of the Think-Pair-Share strategy in improving the mathematics performance of Grade 10 students at South East-Asia Institute Of Trade &amp; Technology, Fairview, Quezon City</w:t>
      </w:r>
      <w:r>
        <w:rPr>
          <w:spacing w:val="-12"/>
        </w:rPr>
        <w:t> </w:t>
      </w:r>
      <w:r>
        <w:rPr/>
        <w:t>during</w:t>
      </w:r>
      <w:r>
        <w:rPr>
          <w:spacing w:val="-12"/>
        </w:rPr>
        <w:t> </w:t>
      </w:r>
      <w:r>
        <w:rPr/>
        <w:t>the</w:t>
      </w:r>
      <w:r>
        <w:rPr>
          <w:spacing w:val="-12"/>
        </w:rPr>
        <w:t> </w:t>
      </w:r>
      <w:r>
        <w:rPr/>
        <w:t>school</w:t>
      </w:r>
      <w:r>
        <w:rPr>
          <w:spacing w:val="-12"/>
        </w:rPr>
        <w:t> </w:t>
      </w:r>
      <w:r>
        <w:rPr/>
        <w:t>year</w:t>
      </w:r>
      <w:r>
        <w:rPr>
          <w:spacing w:val="-12"/>
        </w:rPr>
        <w:t> </w:t>
      </w:r>
      <w:r>
        <w:rPr/>
        <w:t>2025-2026. The</w:t>
      </w:r>
      <w:r>
        <w:rPr>
          <w:spacing w:val="-12"/>
        </w:rPr>
        <w:t> </w:t>
      </w:r>
      <w:r>
        <w:rPr/>
        <w:t>study</w:t>
      </w:r>
      <w:r>
        <w:rPr>
          <w:spacing w:val="-12"/>
        </w:rPr>
        <w:t> </w:t>
      </w:r>
      <w:r>
        <w:rPr/>
        <w:t>used</w:t>
      </w:r>
      <w:r>
        <w:rPr>
          <w:spacing w:val="-12"/>
        </w:rPr>
        <w:t> </w:t>
      </w:r>
      <w:r>
        <w:rPr/>
        <w:t>a</w:t>
      </w:r>
      <w:r>
        <w:rPr>
          <w:spacing w:val="-12"/>
        </w:rPr>
        <w:t> </w:t>
      </w:r>
      <w:r>
        <w:rPr/>
        <w:t>quasi-experimental</w:t>
      </w:r>
      <w:r>
        <w:rPr>
          <w:spacing w:val="-12"/>
        </w:rPr>
        <w:t> </w:t>
      </w:r>
      <w:r>
        <w:rPr/>
        <w:t>pretest-posttest</w:t>
      </w:r>
      <w:r>
        <w:rPr>
          <w:spacing w:val="-12"/>
        </w:rPr>
        <w:t> </w:t>
      </w:r>
      <w:r>
        <w:rPr/>
        <w:t>nonequivalent </w:t>
      </w:r>
      <w:r>
        <w:rPr>
          <w:spacing w:val="-2"/>
        </w:rPr>
        <w:t>control</w:t>
      </w:r>
      <w:r>
        <w:rPr>
          <w:spacing w:val="-4"/>
        </w:rPr>
        <w:t> </w:t>
      </w:r>
      <w:r>
        <w:rPr>
          <w:spacing w:val="-2"/>
        </w:rPr>
        <w:t>group</w:t>
      </w:r>
      <w:r>
        <w:rPr>
          <w:spacing w:val="-4"/>
        </w:rPr>
        <w:t> </w:t>
      </w:r>
      <w:r>
        <w:rPr>
          <w:spacing w:val="-2"/>
        </w:rPr>
        <w:t>design</w:t>
      </w:r>
      <w:r>
        <w:rPr>
          <w:spacing w:val="-4"/>
        </w:rPr>
        <w:t> </w:t>
      </w:r>
      <w:r>
        <w:rPr>
          <w:spacing w:val="-2"/>
        </w:rPr>
        <w:t>involving</w:t>
      </w:r>
      <w:r>
        <w:rPr>
          <w:spacing w:val="-4"/>
        </w:rPr>
        <w:t> </w:t>
      </w:r>
      <w:r>
        <w:rPr>
          <w:spacing w:val="-2"/>
        </w:rPr>
        <w:t>64</w:t>
      </w:r>
      <w:r>
        <w:rPr>
          <w:spacing w:val="-4"/>
        </w:rPr>
        <w:t> </w:t>
      </w:r>
      <w:r>
        <w:rPr>
          <w:spacing w:val="-2"/>
        </w:rPr>
        <w:t>students</w:t>
      </w:r>
      <w:r>
        <w:rPr>
          <w:spacing w:val="-4"/>
        </w:rPr>
        <w:t> </w:t>
      </w:r>
      <w:r>
        <w:rPr>
          <w:spacing w:val="-2"/>
        </w:rPr>
        <w:t>from</w:t>
      </w:r>
      <w:r>
        <w:rPr>
          <w:spacing w:val="-4"/>
        </w:rPr>
        <w:t> </w:t>
      </w:r>
      <w:r>
        <w:rPr>
          <w:spacing w:val="-2"/>
        </w:rPr>
        <w:t>two</w:t>
      </w:r>
      <w:r>
        <w:rPr>
          <w:spacing w:val="-4"/>
        </w:rPr>
        <w:t> </w:t>
      </w:r>
      <w:r>
        <w:rPr>
          <w:spacing w:val="-2"/>
        </w:rPr>
        <w:t>intact</w:t>
      </w:r>
      <w:r>
        <w:rPr>
          <w:spacing w:val="-4"/>
        </w:rPr>
        <w:t> </w:t>
      </w:r>
      <w:r>
        <w:rPr>
          <w:spacing w:val="-2"/>
        </w:rPr>
        <w:t>Grade</w:t>
      </w:r>
      <w:r>
        <w:rPr>
          <w:spacing w:val="-4"/>
        </w:rPr>
        <w:t> </w:t>
      </w:r>
      <w:r>
        <w:rPr>
          <w:spacing w:val="-2"/>
        </w:rPr>
        <w:t>10</w:t>
      </w:r>
      <w:r>
        <w:rPr>
          <w:spacing w:val="-4"/>
        </w:rPr>
        <w:t> </w:t>
      </w:r>
      <w:r>
        <w:rPr>
          <w:spacing w:val="-2"/>
        </w:rPr>
        <w:t>classes, with</w:t>
      </w:r>
      <w:r>
        <w:rPr>
          <w:spacing w:val="-4"/>
        </w:rPr>
        <w:t> </w:t>
      </w:r>
      <w:r>
        <w:rPr>
          <w:spacing w:val="-2"/>
        </w:rPr>
        <w:t>32</w:t>
      </w:r>
      <w:r>
        <w:rPr>
          <w:spacing w:val="-4"/>
        </w:rPr>
        <w:t> </w:t>
      </w:r>
      <w:r>
        <w:rPr>
          <w:spacing w:val="-2"/>
        </w:rPr>
        <w:t>students</w:t>
      </w:r>
      <w:r>
        <w:rPr>
          <w:spacing w:val="-4"/>
        </w:rPr>
        <w:t> </w:t>
      </w:r>
      <w:r>
        <w:rPr>
          <w:spacing w:val="-2"/>
        </w:rPr>
        <w:t>assigned</w:t>
      </w:r>
      <w:r>
        <w:rPr>
          <w:spacing w:val="-4"/>
        </w:rPr>
        <w:t> </w:t>
      </w:r>
      <w:r>
        <w:rPr>
          <w:spacing w:val="-2"/>
        </w:rPr>
        <w:t>to</w:t>
      </w:r>
      <w:r>
        <w:rPr>
          <w:spacing w:val="-4"/>
        </w:rPr>
        <w:t> </w:t>
      </w:r>
      <w:r>
        <w:rPr>
          <w:spacing w:val="-2"/>
        </w:rPr>
        <w:t>the </w:t>
      </w:r>
      <w:r>
        <w:rPr/>
        <w:t>experimental</w:t>
      </w:r>
      <w:r>
        <w:rPr>
          <w:spacing w:val="-13"/>
        </w:rPr>
        <w:t> </w:t>
      </w:r>
      <w:r>
        <w:rPr/>
        <w:t>group</w:t>
      </w:r>
      <w:r>
        <w:rPr>
          <w:spacing w:val="-12"/>
        </w:rPr>
        <w:t> </w:t>
      </w:r>
      <w:r>
        <w:rPr/>
        <w:t>and</w:t>
      </w:r>
      <w:r>
        <w:rPr>
          <w:spacing w:val="-12"/>
        </w:rPr>
        <w:t> </w:t>
      </w:r>
      <w:r>
        <w:rPr/>
        <w:t>32</w:t>
      </w:r>
      <w:r>
        <w:rPr>
          <w:spacing w:val="-12"/>
        </w:rPr>
        <w:t> </w:t>
      </w:r>
      <w:r>
        <w:rPr/>
        <w:t>students</w:t>
      </w:r>
      <w:r>
        <w:rPr>
          <w:spacing w:val="-12"/>
        </w:rPr>
        <w:t> </w:t>
      </w:r>
      <w:r>
        <w:rPr/>
        <w:t>assigned</w:t>
      </w:r>
      <w:r>
        <w:rPr>
          <w:spacing w:val="-12"/>
        </w:rPr>
        <w:t> </w:t>
      </w:r>
      <w:r>
        <w:rPr/>
        <w:t>to</w:t>
      </w:r>
      <w:r>
        <w:rPr>
          <w:spacing w:val="-12"/>
        </w:rPr>
        <w:t> </w:t>
      </w:r>
      <w:r>
        <w:rPr/>
        <w:t>the</w:t>
      </w:r>
      <w:r>
        <w:rPr>
          <w:spacing w:val="-12"/>
        </w:rPr>
        <w:t> </w:t>
      </w:r>
      <w:r>
        <w:rPr/>
        <w:t>control</w:t>
      </w:r>
      <w:r>
        <w:rPr>
          <w:spacing w:val="-12"/>
        </w:rPr>
        <w:t> </w:t>
      </w:r>
      <w:r>
        <w:rPr/>
        <w:t>group.</w:t>
      </w:r>
      <w:r>
        <w:rPr>
          <w:spacing w:val="-12"/>
        </w:rPr>
        <w:t> </w:t>
      </w:r>
      <w:r>
        <w:rPr/>
        <w:t>A</w:t>
      </w:r>
      <w:r>
        <w:rPr>
          <w:spacing w:val="-12"/>
        </w:rPr>
        <w:t> </w:t>
      </w:r>
      <w:r>
        <w:rPr/>
        <w:t>40-item</w:t>
      </w:r>
      <w:r>
        <w:rPr>
          <w:spacing w:val="-12"/>
        </w:rPr>
        <w:t> </w:t>
      </w:r>
      <w:r>
        <w:rPr/>
        <w:t>researcher-made</w:t>
      </w:r>
      <w:r>
        <w:rPr>
          <w:spacing w:val="-12"/>
        </w:rPr>
        <w:t> </w:t>
      </w:r>
      <w:r>
        <w:rPr/>
        <w:t>mathematics achievement</w:t>
      </w:r>
      <w:r>
        <w:rPr>
          <w:spacing w:val="-10"/>
        </w:rPr>
        <w:t> </w:t>
      </w:r>
      <w:r>
        <w:rPr/>
        <w:t>test</w:t>
      </w:r>
      <w:r>
        <w:rPr>
          <w:spacing w:val="-10"/>
        </w:rPr>
        <w:t> </w:t>
      </w:r>
      <w:r>
        <w:rPr/>
        <w:t>covering</w:t>
      </w:r>
      <w:r>
        <w:rPr>
          <w:spacing w:val="-10"/>
        </w:rPr>
        <w:t> </w:t>
      </w:r>
      <w:r>
        <w:rPr/>
        <w:t>selected</w:t>
      </w:r>
      <w:r>
        <w:rPr>
          <w:spacing w:val="-10"/>
        </w:rPr>
        <w:t> </w:t>
      </w:r>
      <w:r>
        <w:rPr/>
        <w:t>Grade</w:t>
      </w:r>
      <w:r>
        <w:rPr>
          <w:spacing w:val="-10"/>
        </w:rPr>
        <w:t> </w:t>
      </w:r>
      <w:r>
        <w:rPr/>
        <w:t>10</w:t>
      </w:r>
      <w:r>
        <w:rPr>
          <w:spacing w:val="-10"/>
        </w:rPr>
        <w:t> </w:t>
      </w:r>
      <w:r>
        <w:rPr/>
        <w:t>competencies</w:t>
      </w:r>
      <w:r>
        <w:rPr>
          <w:spacing w:val="-10"/>
        </w:rPr>
        <w:t> </w:t>
      </w:r>
      <w:r>
        <w:rPr/>
        <w:t>on</w:t>
      </w:r>
      <w:r>
        <w:rPr>
          <w:spacing w:val="-10"/>
        </w:rPr>
        <w:t> </w:t>
      </w:r>
      <w:r>
        <w:rPr/>
        <w:t>quadratic</w:t>
      </w:r>
      <w:r>
        <w:rPr>
          <w:spacing w:val="-10"/>
        </w:rPr>
        <w:t> </w:t>
      </w:r>
      <w:r>
        <w:rPr/>
        <w:t>equations,</w:t>
      </w:r>
      <w:r>
        <w:rPr>
          <w:spacing w:val="-10"/>
        </w:rPr>
        <w:t> </w:t>
      </w:r>
      <w:r>
        <w:rPr/>
        <w:t>quadratic</w:t>
      </w:r>
      <w:r>
        <w:rPr>
          <w:spacing w:val="-10"/>
        </w:rPr>
        <w:t> </w:t>
      </w:r>
      <w:r>
        <w:rPr/>
        <w:t>functions,</w:t>
      </w:r>
      <w:r>
        <w:rPr>
          <w:spacing w:val="-10"/>
        </w:rPr>
        <w:t> </w:t>
      </w:r>
      <w:r>
        <w:rPr/>
        <w:t>and problem</w:t>
      </w:r>
      <w:r>
        <w:rPr>
          <w:spacing w:val="-11"/>
        </w:rPr>
        <w:t> </w:t>
      </w:r>
      <w:r>
        <w:rPr/>
        <w:t>solving</w:t>
      </w:r>
      <w:r>
        <w:rPr>
          <w:spacing w:val="-11"/>
        </w:rPr>
        <w:t> </w:t>
      </w:r>
      <w:r>
        <w:rPr/>
        <w:t>served</w:t>
      </w:r>
      <w:r>
        <w:rPr>
          <w:spacing w:val="-11"/>
        </w:rPr>
        <w:t> </w:t>
      </w:r>
      <w:r>
        <w:rPr/>
        <w:t>as</w:t>
      </w:r>
      <w:r>
        <w:rPr>
          <w:spacing w:val="-11"/>
        </w:rPr>
        <w:t> </w:t>
      </w:r>
      <w:r>
        <w:rPr/>
        <w:t>the</w:t>
      </w:r>
      <w:r>
        <w:rPr>
          <w:spacing w:val="-11"/>
        </w:rPr>
        <w:t> </w:t>
      </w:r>
      <w:r>
        <w:rPr/>
        <w:t>main</w:t>
      </w:r>
      <w:r>
        <w:rPr>
          <w:spacing w:val="-11"/>
        </w:rPr>
        <w:t> </w:t>
      </w:r>
      <w:r>
        <w:rPr/>
        <w:t>instrument.</w:t>
      </w:r>
      <w:r>
        <w:rPr>
          <w:spacing w:val="8"/>
        </w:rPr>
        <w:t> </w:t>
      </w:r>
      <w:r>
        <w:rPr/>
        <w:t>The</w:t>
      </w:r>
      <w:r>
        <w:rPr>
          <w:spacing w:val="-11"/>
        </w:rPr>
        <w:t> </w:t>
      </w:r>
      <w:r>
        <w:rPr/>
        <w:t>test</w:t>
      </w:r>
      <w:r>
        <w:rPr>
          <w:spacing w:val="-11"/>
        </w:rPr>
        <w:t> </w:t>
      </w:r>
      <w:r>
        <w:rPr/>
        <w:t>was</w:t>
      </w:r>
      <w:r>
        <w:rPr>
          <w:spacing w:val="-11"/>
        </w:rPr>
        <w:t> </w:t>
      </w:r>
      <w:r>
        <w:rPr/>
        <w:t>validated</w:t>
      </w:r>
      <w:r>
        <w:rPr>
          <w:spacing w:val="-11"/>
        </w:rPr>
        <w:t> </w:t>
      </w:r>
      <w:r>
        <w:rPr/>
        <w:t>by</w:t>
      </w:r>
      <w:r>
        <w:rPr>
          <w:spacing w:val="-11"/>
        </w:rPr>
        <w:t> </w:t>
      </w:r>
      <w:r>
        <w:rPr/>
        <w:t>mathematics</w:t>
      </w:r>
      <w:r>
        <w:rPr>
          <w:spacing w:val="-11"/>
        </w:rPr>
        <w:t> </w:t>
      </w:r>
      <w:r>
        <w:rPr/>
        <w:t>teachers</w:t>
      </w:r>
      <w:r>
        <w:rPr>
          <w:spacing w:val="-11"/>
        </w:rPr>
        <w:t> </w:t>
      </w:r>
      <w:r>
        <w:rPr/>
        <w:t>and</w:t>
      </w:r>
      <w:r>
        <w:rPr>
          <w:spacing w:val="-11"/>
        </w:rPr>
        <w:t> </w:t>
      </w:r>
      <w:r>
        <w:rPr/>
        <w:t>yielded a reliability coeﬀicient of 0.84.</w:t>
      </w:r>
      <w:r>
        <w:rPr>
          <w:spacing w:val="28"/>
        </w:rPr>
        <w:t> </w:t>
      </w:r>
      <w:r>
        <w:rPr/>
        <w:t>The experimental group was taught through the Think-Pair-Share strategy for six weeks, while the control group was taught through the usual lecture-discussion method.</w:t>
      </w:r>
      <w:r>
        <w:rPr>
          <w:spacing w:val="29"/>
        </w:rPr>
        <w:t> </w:t>
      </w:r>
      <w:r>
        <w:rPr/>
        <w:t>Data were analyzed using frequency, percentage, mean, standard deviation, paired-samples t-test, and independent-samples</w:t>
      </w:r>
      <w:r>
        <w:rPr>
          <w:spacing w:val="-8"/>
        </w:rPr>
        <w:t> </w:t>
      </w:r>
      <w:r>
        <w:rPr/>
        <w:t>t-test.</w:t>
      </w:r>
      <w:r>
        <w:rPr>
          <w:spacing w:val="10"/>
        </w:rPr>
        <w:t> </w:t>
      </w:r>
      <w:r>
        <w:rPr/>
        <w:t>The</w:t>
      </w:r>
      <w:r>
        <w:rPr>
          <w:spacing w:val="-8"/>
        </w:rPr>
        <w:t> </w:t>
      </w:r>
      <w:r>
        <w:rPr/>
        <w:t>results</w:t>
      </w:r>
      <w:r>
        <w:rPr>
          <w:spacing w:val="-8"/>
        </w:rPr>
        <w:t> </w:t>
      </w:r>
      <w:r>
        <w:rPr/>
        <w:t>showed</w:t>
      </w:r>
      <w:r>
        <w:rPr>
          <w:spacing w:val="-8"/>
        </w:rPr>
        <w:t> </w:t>
      </w:r>
      <w:r>
        <w:rPr/>
        <w:t>that</w:t>
      </w:r>
      <w:r>
        <w:rPr>
          <w:spacing w:val="-8"/>
        </w:rPr>
        <w:t> </w:t>
      </w:r>
      <w:r>
        <w:rPr/>
        <w:t>the</w:t>
      </w:r>
      <w:r>
        <w:rPr>
          <w:spacing w:val="-8"/>
        </w:rPr>
        <w:t> </w:t>
      </w:r>
      <w:r>
        <w:rPr/>
        <w:t>two</w:t>
      </w:r>
      <w:r>
        <w:rPr>
          <w:spacing w:val="-8"/>
        </w:rPr>
        <w:t> </w:t>
      </w:r>
      <w:r>
        <w:rPr/>
        <w:t>groups</w:t>
      </w:r>
      <w:r>
        <w:rPr>
          <w:spacing w:val="-8"/>
        </w:rPr>
        <w:t> </w:t>
      </w:r>
      <w:r>
        <w:rPr/>
        <w:t>had</w:t>
      </w:r>
      <w:r>
        <w:rPr>
          <w:spacing w:val="-8"/>
        </w:rPr>
        <w:t> </w:t>
      </w:r>
      <w:r>
        <w:rPr/>
        <w:t>comparable</w:t>
      </w:r>
      <w:r>
        <w:rPr>
          <w:spacing w:val="-8"/>
        </w:rPr>
        <w:t> </w:t>
      </w:r>
      <w:r>
        <w:rPr/>
        <w:t>pretest</w:t>
      </w:r>
      <w:r>
        <w:rPr>
          <w:spacing w:val="-8"/>
        </w:rPr>
        <w:t> </w:t>
      </w:r>
      <w:r>
        <w:rPr/>
        <w:t>scores,</w:t>
      </w:r>
      <w:r>
        <w:rPr>
          <w:spacing w:val="-7"/>
        </w:rPr>
        <w:t> </w:t>
      </w:r>
      <w:r>
        <w:rPr/>
        <w:t>but</w:t>
      </w:r>
      <w:r>
        <w:rPr>
          <w:spacing w:val="-8"/>
        </w:rPr>
        <w:t> </w:t>
      </w:r>
      <w:r>
        <w:rPr/>
        <w:t>the</w:t>
      </w:r>
      <w:r>
        <w:rPr>
          <w:spacing w:val="-8"/>
        </w:rPr>
        <w:t> </w:t>
      </w:r>
      <w:r>
        <w:rPr/>
        <w:t>experimental group</w:t>
      </w:r>
      <w:r>
        <w:rPr>
          <w:spacing w:val="-1"/>
        </w:rPr>
        <w:t> </w:t>
      </w:r>
      <w:r>
        <w:rPr/>
        <w:t>obtained a higher posttest mean and a greater mean gain than the control</w:t>
      </w:r>
      <w:r>
        <w:rPr>
          <w:spacing w:val="-1"/>
        </w:rPr>
        <w:t> </w:t>
      </w:r>
      <w:r>
        <w:rPr/>
        <w:t>group. Statistical analysis revealed</w:t>
      </w:r>
      <w:r>
        <w:rPr>
          <w:spacing w:val="-10"/>
        </w:rPr>
        <w:t> </w:t>
      </w:r>
      <w:r>
        <w:rPr/>
        <w:t>a</w:t>
      </w:r>
      <w:r>
        <w:rPr>
          <w:spacing w:val="-10"/>
        </w:rPr>
        <w:t> </w:t>
      </w:r>
      <w:r>
        <w:rPr/>
        <w:t>significant</w:t>
      </w:r>
      <w:r>
        <w:rPr>
          <w:spacing w:val="-10"/>
        </w:rPr>
        <w:t> </w:t>
      </w:r>
      <w:r>
        <w:rPr/>
        <w:t>difference</w:t>
      </w:r>
      <w:r>
        <w:rPr>
          <w:spacing w:val="-10"/>
        </w:rPr>
        <w:t> </w:t>
      </w:r>
      <w:r>
        <w:rPr/>
        <w:t>between</w:t>
      </w:r>
      <w:r>
        <w:rPr>
          <w:spacing w:val="-10"/>
        </w:rPr>
        <w:t> </w:t>
      </w:r>
      <w:r>
        <w:rPr/>
        <w:t>the</w:t>
      </w:r>
      <w:r>
        <w:rPr>
          <w:spacing w:val="-10"/>
        </w:rPr>
        <w:t> </w:t>
      </w:r>
      <w:r>
        <w:rPr/>
        <w:t>posttest</w:t>
      </w:r>
      <w:r>
        <w:rPr>
          <w:spacing w:val="-10"/>
        </w:rPr>
        <w:t> </w:t>
      </w:r>
      <w:r>
        <w:rPr/>
        <w:t>scores</w:t>
      </w:r>
      <w:r>
        <w:rPr>
          <w:spacing w:val="-10"/>
        </w:rPr>
        <w:t> </w:t>
      </w:r>
      <w:r>
        <w:rPr/>
        <w:t>of</w:t>
      </w:r>
      <w:r>
        <w:rPr>
          <w:spacing w:val="-10"/>
        </w:rPr>
        <w:t> </w:t>
      </w:r>
      <w:r>
        <w:rPr/>
        <w:t>the</w:t>
      </w:r>
      <w:r>
        <w:rPr>
          <w:spacing w:val="-10"/>
        </w:rPr>
        <w:t> </w:t>
      </w:r>
      <w:r>
        <w:rPr/>
        <w:t>two</w:t>
      </w:r>
      <w:r>
        <w:rPr>
          <w:spacing w:val="-10"/>
        </w:rPr>
        <w:t> </w:t>
      </w:r>
      <w:r>
        <w:rPr/>
        <w:t>groups</w:t>
      </w:r>
      <w:r>
        <w:rPr>
          <w:spacing w:val="-10"/>
        </w:rPr>
        <w:t> </w:t>
      </w:r>
      <w:r>
        <w:rPr/>
        <w:t>at</w:t>
      </w:r>
      <w:r>
        <w:rPr>
          <w:spacing w:val="-10"/>
        </w:rPr>
        <w:t> </w:t>
      </w:r>
      <w:r>
        <w:rPr/>
        <w:t>the</w:t>
      </w:r>
      <w:r>
        <w:rPr>
          <w:spacing w:val="-10"/>
        </w:rPr>
        <w:t> </w:t>
      </w:r>
      <w:r>
        <w:rPr/>
        <w:t>0.05</w:t>
      </w:r>
      <w:r>
        <w:rPr>
          <w:spacing w:val="-10"/>
        </w:rPr>
        <w:t> </w:t>
      </w:r>
      <w:r>
        <w:rPr/>
        <w:t>level.</w:t>
      </w:r>
      <w:r>
        <w:rPr>
          <w:spacing w:val="7"/>
        </w:rPr>
        <w:t> </w:t>
      </w:r>
      <w:r>
        <w:rPr/>
        <w:t>The</w:t>
      </w:r>
      <w:r>
        <w:rPr>
          <w:spacing w:val="-10"/>
        </w:rPr>
        <w:t> </w:t>
      </w:r>
      <w:r>
        <w:rPr/>
        <w:t>findings indicate</w:t>
      </w:r>
      <w:r>
        <w:rPr>
          <w:spacing w:val="-9"/>
        </w:rPr>
        <w:t> </w:t>
      </w:r>
      <w:r>
        <w:rPr/>
        <w:t>that</w:t>
      </w:r>
      <w:r>
        <w:rPr>
          <w:spacing w:val="-9"/>
        </w:rPr>
        <w:t> </w:t>
      </w:r>
      <w:r>
        <w:rPr/>
        <w:t>Think-Pair-Share</w:t>
      </w:r>
      <w:r>
        <w:rPr>
          <w:spacing w:val="-9"/>
        </w:rPr>
        <w:t> </w:t>
      </w:r>
      <w:r>
        <w:rPr/>
        <w:t>is</w:t>
      </w:r>
      <w:r>
        <w:rPr>
          <w:spacing w:val="-9"/>
        </w:rPr>
        <w:t> </w:t>
      </w:r>
      <w:r>
        <w:rPr/>
        <w:t>an</w:t>
      </w:r>
      <w:r>
        <w:rPr>
          <w:spacing w:val="-9"/>
        </w:rPr>
        <w:t> </w:t>
      </w:r>
      <w:r>
        <w:rPr/>
        <w:t>effective</w:t>
      </w:r>
      <w:r>
        <w:rPr>
          <w:spacing w:val="-9"/>
        </w:rPr>
        <w:t> </w:t>
      </w:r>
      <w:r>
        <w:rPr/>
        <w:t>strategy</w:t>
      </w:r>
      <w:r>
        <w:rPr>
          <w:spacing w:val="-9"/>
        </w:rPr>
        <w:t> </w:t>
      </w:r>
      <w:r>
        <w:rPr/>
        <w:t>for</w:t>
      </w:r>
      <w:r>
        <w:rPr>
          <w:spacing w:val="-9"/>
        </w:rPr>
        <w:t> </w:t>
      </w:r>
      <w:r>
        <w:rPr/>
        <w:t>improving</w:t>
      </w:r>
      <w:r>
        <w:rPr>
          <w:spacing w:val="-9"/>
        </w:rPr>
        <w:t> </w:t>
      </w:r>
      <w:r>
        <w:rPr/>
        <w:t>the</w:t>
      </w:r>
      <w:r>
        <w:rPr>
          <w:spacing w:val="-9"/>
        </w:rPr>
        <w:t> </w:t>
      </w:r>
      <w:r>
        <w:rPr/>
        <w:t>mathematics</w:t>
      </w:r>
      <w:r>
        <w:rPr>
          <w:spacing w:val="-9"/>
        </w:rPr>
        <w:t> </w:t>
      </w:r>
      <w:r>
        <w:rPr/>
        <w:t>performance</w:t>
      </w:r>
      <w:r>
        <w:rPr>
          <w:spacing w:val="-9"/>
        </w:rPr>
        <w:t> </w:t>
      </w:r>
      <w:r>
        <w:rPr/>
        <w:t>of</w:t>
      </w:r>
      <w:r>
        <w:rPr>
          <w:spacing w:val="-9"/>
        </w:rPr>
        <w:t> </w:t>
      </w:r>
      <w:r>
        <w:rPr/>
        <w:t>Grade 10 students.</w:t>
      </w:r>
      <w:r>
        <w:rPr>
          <w:spacing w:val="40"/>
        </w:rPr>
        <w:t> </w:t>
      </w:r>
      <w:r>
        <w:rPr/>
        <w:t>The study recommends the use of Think-Pair-Share in mathematics instruction to promote active participation and stronger academic performance.</w:t>
      </w:r>
    </w:p>
    <w:p xmlns:wp14="http://schemas.microsoft.com/office/word/2010/wordml" w14:paraId="712E9E64" wp14:textId="77777777">
      <w:pPr>
        <w:pStyle w:val="BodyText"/>
        <w:spacing w:before="8" w:line="252" w:lineRule="auto"/>
        <w:ind w:left="350" w:right="358" w:firstLine="9"/>
        <w:jc w:val="both"/>
      </w:pPr>
      <w:r>
        <w:rPr>
          <w:b/>
          <w:spacing w:val="-2"/>
        </w:rPr>
        <w:t>Keywords:</w:t>
      </w:r>
      <w:r>
        <w:rPr>
          <w:b/>
        </w:rPr>
        <w:t> </w:t>
      </w:r>
      <w:r>
        <w:rPr>
          <w:spacing w:val="-2"/>
        </w:rPr>
        <w:t>Think-Pair-Share, cooperative learning, mathematics performance, quasi-experimental, Grade </w:t>
      </w:r>
      <w:r>
        <w:rPr/>
        <w:t>10, active learning</w:t>
      </w:r>
    </w:p>
    <w:p xmlns:wp14="http://schemas.microsoft.com/office/word/2010/wordml" w14:paraId="1224FE4F" wp14:textId="77777777">
      <w:pPr>
        <w:pStyle w:val="BodyText"/>
        <w:spacing w:before="7"/>
        <w:rPr>
          <w:sz w:val="13"/>
        </w:rPr>
      </w:pPr>
      <w:r>
        <w:rPr>
          <w:sz w:val="13"/>
        </w:rPr>
        <mc:AlternateContent>
          <mc:Choice Requires="wps">
            <w:drawing>
              <wp:anchor xmlns:wp14="http://schemas.microsoft.com/office/word/2010/wordprocessingDrawing" distT="0" distB="0" distL="0" distR="0" simplePos="0" relativeHeight="487588352" behindDoc="1" locked="0" layoutInCell="1" allowOverlap="1" wp14:anchorId="3577CF52" wp14:editId="7777777">
                <wp:simplePos x="0" y="0"/>
                <wp:positionH relativeFrom="page">
                  <wp:posOffset>2400300</wp:posOffset>
                </wp:positionH>
                <wp:positionV relativeFrom="paragraph">
                  <wp:posOffset>113993</wp:posOffset>
                </wp:positionV>
                <wp:extent cx="2971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971800" cy="1270"/>
                        </a:xfrm>
                        <a:custGeom>
                          <a:avLst/>
                          <a:gdLst/>
                          <a:ahLst/>
                          <a:cxnLst/>
                          <a:rect l="l" t="t" r="r" b="b"/>
                          <a:pathLst>
                            <a:path w="2971800" h="0">
                              <a:moveTo>
                                <a:pt x="0" y="0"/>
                              </a:moveTo>
                              <a:lnTo>
                                <a:pt x="2971800" y="0"/>
                              </a:lnTo>
                            </a:path>
                          </a:pathLst>
                        </a:custGeom>
                        <a:ln w="63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72FC75E0">
              <v:shape id="docshape4" style="position:absolute;margin-left:189pt;margin-top:8.975861pt;width:234pt;height:.1pt;mso-position-horizontal-relative:page;mso-position-vertical-relative:paragraph;z-index:-15728128;mso-wrap-distance-left:0;mso-wrap-distance-right:0" coordsize="4680,0" coordorigin="3780,180" filled="false" stroked="true" strokecolor="#000000" strokeweight=".4981pt" path="m3780,180l8460,180e">
                <v:path arrowok="t"/>
                <v:stroke dashstyle="solid"/>
                <w10:wrap type="topAndBottom"/>
              </v:shape>
            </w:pict>
          </mc:Fallback>
        </mc:AlternateContent>
      </w:r>
    </w:p>
    <w:p xmlns:wp14="http://schemas.microsoft.com/office/word/2010/wordml" w14:paraId="5DAB6C7B" wp14:textId="77777777">
      <w:pPr>
        <w:pStyle w:val="BodyText"/>
        <w:spacing w:before="65"/>
        <w:rPr>
          <w:sz w:val="24"/>
        </w:rPr>
      </w:pPr>
    </w:p>
    <w:p xmlns:wp14="http://schemas.microsoft.com/office/word/2010/wordml" w14:paraId="2C8B4F07" wp14:textId="77777777">
      <w:pPr>
        <w:pStyle w:val="Heading2"/>
      </w:pPr>
      <w:bookmarkStart w:name="INTRODUCTION" w:id="2"/>
      <w:bookmarkEnd w:id="2"/>
      <w:r>
        <w:rPr>
          <w:b w:val="0"/>
        </w:rPr>
      </w:r>
      <w:r>
        <w:rPr>
          <w:spacing w:val="-2"/>
          <w:w w:val="105"/>
        </w:rPr>
        <w:t>INTRODUCTION</w:t>
      </w:r>
    </w:p>
    <w:p xmlns:wp14="http://schemas.microsoft.com/office/word/2010/wordml" w14:paraId="6BBDB4EC" wp14:textId="77777777">
      <w:pPr>
        <w:pStyle w:val="BodyText"/>
        <w:spacing w:before="132" w:line="252" w:lineRule="auto"/>
        <w:ind w:left="360" w:right="350"/>
        <w:jc w:val="both"/>
      </w:pPr>
      <w:r>
        <w:rPr/>
        <w:t>Student</w:t>
      </w:r>
      <w:r>
        <w:rPr>
          <w:spacing w:val="-13"/>
        </w:rPr>
        <w:t> </w:t>
      </w:r>
      <w:r>
        <w:rPr/>
        <w:t>performance</w:t>
      </w:r>
      <w:r>
        <w:rPr>
          <w:spacing w:val="-12"/>
        </w:rPr>
        <w:t> </w:t>
      </w:r>
      <w:r>
        <w:rPr/>
        <w:t>remains</w:t>
      </w:r>
      <w:r>
        <w:rPr>
          <w:spacing w:val="-12"/>
        </w:rPr>
        <w:t> </w:t>
      </w:r>
      <w:r>
        <w:rPr/>
        <w:t>one</w:t>
      </w:r>
      <w:r>
        <w:rPr>
          <w:spacing w:val="-12"/>
        </w:rPr>
        <w:t> </w:t>
      </w:r>
      <w:r>
        <w:rPr/>
        <w:t>of</w:t>
      </w:r>
      <w:r>
        <w:rPr>
          <w:spacing w:val="-12"/>
        </w:rPr>
        <w:t> </w:t>
      </w:r>
      <w:r>
        <w:rPr/>
        <w:t>the</w:t>
      </w:r>
      <w:r>
        <w:rPr>
          <w:spacing w:val="-12"/>
        </w:rPr>
        <w:t> </w:t>
      </w:r>
      <w:r>
        <w:rPr/>
        <w:t>most</w:t>
      </w:r>
      <w:r>
        <w:rPr>
          <w:spacing w:val="-12"/>
        </w:rPr>
        <w:t> </w:t>
      </w:r>
      <w:r>
        <w:rPr/>
        <w:t>important</w:t>
      </w:r>
      <w:r>
        <w:rPr>
          <w:spacing w:val="-12"/>
        </w:rPr>
        <w:t> </w:t>
      </w:r>
      <w:r>
        <w:rPr/>
        <w:t>indicators</w:t>
      </w:r>
      <w:r>
        <w:rPr>
          <w:spacing w:val="-12"/>
        </w:rPr>
        <w:t> </w:t>
      </w:r>
      <w:r>
        <w:rPr/>
        <w:t>of</w:t>
      </w:r>
      <w:r>
        <w:rPr>
          <w:spacing w:val="-12"/>
        </w:rPr>
        <w:t> </w:t>
      </w:r>
      <w:r>
        <w:rPr/>
        <w:t>educational</w:t>
      </w:r>
      <w:r>
        <w:rPr>
          <w:spacing w:val="-12"/>
        </w:rPr>
        <w:t> </w:t>
      </w:r>
      <w:r>
        <w:rPr/>
        <w:t>quality</w:t>
      </w:r>
      <w:r>
        <w:rPr>
          <w:spacing w:val="-12"/>
        </w:rPr>
        <w:t> </w:t>
      </w:r>
      <w:r>
        <w:rPr/>
        <w:t>because</w:t>
      </w:r>
      <w:r>
        <w:rPr>
          <w:spacing w:val="-12"/>
        </w:rPr>
        <w:t> </w:t>
      </w:r>
      <w:r>
        <w:rPr/>
        <w:t>it</w:t>
      </w:r>
      <w:r>
        <w:rPr>
          <w:spacing w:val="-12"/>
        </w:rPr>
        <w:t> </w:t>
      </w:r>
      <w:r>
        <w:rPr/>
        <w:t>reflects how</w:t>
      </w:r>
      <w:r>
        <w:rPr>
          <w:spacing w:val="-11"/>
        </w:rPr>
        <w:t> </w:t>
      </w:r>
      <w:r>
        <w:rPr/>
        <w:t>well</w:t>
      </w:r>
      <w:r>
        <w:rPr>
          <w:spacing w:val="-11"/>
        </w:rPr>
        <w:t> </w:t>
      </w:r>
      <w:r>
        <w:rPr/>
        <w:t>learners</w:t>
      </w:r>
      <w:r>
        <w:rPr>
          <w:spacing w:val="-11"/>
        </w:rPr>
        <w:t> </w:t>
      </w:r>
      <w:r>
        <w:rPr/>
        <w:t>understand</w:t>
      </w:r>
      <w:r>
        <w:rPr>
          <w:spacing w:val="-11"/>
        </w:rPr>
        <w:t> </w:t>
      </w:r>
      <w:r>
        <w:rPr/>
        <w:t>and</w:t>
      </w:r>
      <w:r>
        <w:rPr>
          <w:spacing w:val="-11"/>
        </w:rPr>
        <w:t> </w:t>
      </w:r>
      <w:r>
        <w:rPr/>
        <w:t>apply</w:t>
      </w:r>
      <w:r>
        <w:rPr>
          <w:spacing w:val="-11"/>
        </w:rPr>
        <w:t> </w:t>
      </w:r>
      <w:r>
        <w:rPr/>
        <w:t>lesson</w:t>
      </w:r>
      <w:r>
        <w:rPr>
          <w:spacing w:val="-11"/>
        </w:rPr>
        <w:t> </w:t>
      </w:r>
      <w:r>
        <w:rPr/>
        <w:t>content. In</w:t>
      </w:r>
      <w:r>
        <w:rPr>
          <w:spacing w:val="-11"/>
        </w:rPr>
        <w:t> </w:t>
      </w:r>
      <w:r>
        <w:rPr/>
        <w:t>mathematics</w:t>
      </w:r>
      <w:r>
        <w:rPr>
          <w:spacing w:val="-11"/>
        </w:rPr>
        <w:t> </w:t>
      </w:r>
      <w:r>
        <w:rPr/>
        <w:t>education,</w:t>
      </w:r>
      <w:r>
        <w:rPr>
          <w:spacing w:val="-11"/>
        </w:rPr>
        <w:t> </w:t>
      </w:r>
      <w:r>
        <w:rPr/>
        <w:t>performance</w:t>
      </w:r>
      <w:r>
        <w:rPr>
          <w:spacing w:val="-11"/>
        </w:rPr>
        <w:t> </w:t>
      </w:r>
      <w:r>
        <w:rPr/>
        <w:t>is</w:t>
      </w:r>
      <w:r>
        <w:rPr>
          <w:spacing w:val="-11"/>
        </w:rPr>
        <w:t> </w:t>
      </w:r>
      <w:r>
        <w:rPr/>
        <w:t>strongly connected</w:t>
      </w:r>
      <w:r>
        <w:rPr>
          <w:spacing w:val="-1"/>
        </w:rPr>
        <w:t> </w:t>
      </w:r>
      <w:r>
        <w:rPr/>
        <w:t>to</w:t>
      </w:r>
      <w:r>
        <w:rPr>
          <w:spacing w:val="-1"/>
        </w:rPr>
        <w:t> </w:t>
      </w:r>
      <w:r>
        <w:rPr/>
        <w:t>students’</w:t>
      </w:r>
      <w:r>
        <w:rPr>
          <w:spacing w:val="-1"/>
        </w:rPr>
        <w:t> </w:t>
      </w:r>
      <w:r>
        <w:rPr/>
        <w:t>ability</w:t>
      </w:r>
      <w:r>
        <w:rPr>
          <w:spacing w:val="-1"/>
        </w:rPr>
        <w:t> </w:t>
      </w:r>
      <w:r>
        <w:rPr/>
        <w:t>to</w:t>
      </w:r>
      <w:r>
        <w:rPr>
          <w:spacing w:val="-1"/>
        </w:rPr>
        <w:t> </w:t>
      </w:r>
      <w:r>
        <w:rPr/>
        <w:t>reason, solve</w:t>
      </w:r>
      <w:r>
        <w:rPr>
          <w:spacing w:val="-1"/>
        </w:rPr>
        <w:t> </w:t>
      </w:r>
      <w:r>
        <w:rPr/>
        <w:t>problems, and</w:t>
      </w:r>
      <w:r>
        <w:rPr>
          <w:spacing w:val="-1"/>
        </w:rPr>
        <w:t> </w:t>
      </w:r>
      <w:r>
        <w:rPr/>
        <w:t>explain</w:t>
      </w:r>
      <w:r>
        <w:rPr>
          <w:spacing w:val="-1"/>
        </w:rPr>
        <w:t> </w:t>
      </w:r>
      <w:r>
        <w:rPr/>
        <w:t>solutions</w:t>
      </w:r>
      <w:r>
        <w:rPr>
          <w:spacing w:val="-1"/>
        </w:rPr>
        <w:t> </w:t>
      </w:r>
      <w:r>
        <w:rPr/>
        <w:t>accurately.</w:t>
      </w:r>
      <w:r>
        <w:rPr>
          <w:spacing w:val="25"/>
        </w:rPr>
        <w:t> </w:t>
      </w:r>
      <w:r>
        <w:rPr/>
        <w:t>However, many students in public secondary schools struggle in mathematics due to limited classroom participation, low confidence in recitation, and dependence on teacher explanation.</w:t>
      </w:r>
    </w:p>
    <w:p xmlns:wp14="http://schemas.microsoft.com/office/word/2010/wordml" w14:paraId="042CFF7D" wp14:textId="77777777">
      <w:pPr>
        <w:pStyle w:val="BodyText"/>
        <w:spacing w:before="2" w:line="252" w:lineRule="auto"/>
        <w:ind w:left="360" w:right="330" w:hanging="8"/>
        <w:jc w:val="both"/>
      </w:pPr>
      <w:r>
        <w:rPr/>
        <w:t>At South East-Asia Institute Of Trade &amp; Technology, Fairview, Quezon City, mathematics instruction may become</w:t>
      </w:r>
      <w:r>
        <w:rPr>
          <w:spacing w:val="-13"/>
        </w:rPr>
        <w:t> </w:t>
      </w:r>
      <w:r>
        <w:rPr/>
        <w:t>more</w:t>
      </w:r>
      <w:r>
        <w:rPr>
          <w:spacing w:val="-12"/>
        </w:rPr>
        <w:t> </w:t>
      </w:r>
      <w:r>
        <w:rPr/>
        <w:t>effective</w:t>
      </w:r>
      <w:r>
        <w:rPr>
          <w:spacing w:val="-12"/>
        </w:rPr>
        <w:t> </w:t>
      </w:r>
      <w:r>
        <w:rPr/>
        <w:t>when</w:t>
      </w:r>
      <w:r>
        <w:rPr>
          <w:spacing w:val="-12"/>
        </w:rPr>
        <w:t> </w:t>
      </w:r>
      <w:r>
        <w:rPr/>
        <w:t>students</w:t>
      </w:r>
      <w:r>
        <w:rPr>
          <w:spacing w:val="-12"/>
        </w:rPr>
        <w:t> </w:t>
      </w:r>
      <w:r>
        <w:rPr/>
        <w:t>are</w:t>
      </w:r>
      <w:r>
        <w:rPr>
          <w:spacing w:val="-12"/>
        </w:rPr>
        <w:t> </w:t>
      </w:r>
      <w:r>
        <w:rPr/>
        <w:t>given</w:t>
      </w:r>
      <w:r>
        <w:rPr>
          <w:spacing w:val="-12"/>
        </w:rPr>
        <w:t> </w:t>
      </w:r>
      <w:r>
        <w:rPr/>
        <w:t>structured</w:t>
      </w:r>
      <w:r>
        <w:rPr>
          <w:spacing w:val="-12"/>
        </w:rPr>
        <w:t> </w:t>
      </w:r>
      <w:r>
        <w:rPr/>
        <w:t>opportunities</w:t>
      </w:r>
      <w:r>
        <w:rPr>
          <w:spacing w:val="-11"/>
        </w:rPr>
        <w:t> </w:t>
      </w:r>
      <w:r>
        <w:rPr/>
        <w:t>to</w:t>
      </w:r>
      <w:r>
        <w:rPr>
          <w:spacing w:val="-12"/>
        </w:rPr>
        <w:t> </w:t>
      </w:r>
      <w:r>
        <w:rPr/>
        <w:t>think</w:t>
      </w:r>
      <w:r>
        <w:rPr>
          <w:spacing w:val="-12"/>
        </w:rPr>
        <w:t> </w:t>
      </w:r>
      <w:r>
        <w:rPr/>
        <w:t>independently</w:t>
      </w:r>
      <w:r>
        <w:rPr>
          <w:spacing w:val="-12"/>
        </w:rPr>
        <w:t> </w:t>
      </w:r>
      <w:r>
        <w:rPr/>
        <w:t>and</w:t>
      </w:r>
      <w:r>
        <w:rPr>
          <w:spacing w:val="-12"/>
        </w:rPr>
        <w:t> </w:t>
      </w:r>
      <w:r>
        <w:rPr/>
        <w:t>discuss ideas</w:t>
      </w:r>
      <w:r>
        <w:rPr>
          <w:spacing w:val="-13"/>
        </w:rPr>
        <w:t> </w:t>
      </w:r>
      <w:r>
        <w:rPr/>
        <w:t>with</w:t>
      </w:r>
      <w:r>
        <w:rPr>
          <w:spacing w:val="-12"/>
        </w:rPr>
        <w:t> </w:t>
      </w:r>
      <w:r>
        <w:rPr/>
        <w:t>peers.</w:t>
      </w:r>
      <w:r>
        <w:rPr>
          <w:spacing w:val="-1"/>
        </w:rPr>
        <w:t> </w:t>
      </w:r>
      <w:r>
        <w:rPr/>
        <w:t>While</w:t>
      </w:r>
      <w:r>
        <w:rPr>
          <w:spacing w:val="-13"/>
        </w:rPr>
        <w:t> </w:t>
      </w:r>
      <w:r>
        <w:rPr/>
        <w:t>the</w:t>
      </w:r>
      <w:r>
        <w:rPr>
          <w:spacing w:val="-12"/>
        </w:rPr>
        <w:t> </w:t>
      </w:r>
      <w:r>
        <w:rPr/>
        <w:t>lecture-discussion</w:t>
      </w:r>
      <w:r>
        <w:rPr>
          <w:spacing w:val="-12"/>
        </w:rPr>
        <w:t> </w:t>
      </w:r>
      <w:r>
        <w:rPr/>
        <w:t>method</w:t>
      </w:r>
      <w:r>
        <w:rPr>
          <w:spacing w:val="-12"/>
        </w:rPr>
        <w:t> </w:t>
      </w:r>
      <w:r>
        <w:rPr/>
        <w:t>remains</w:t>
      </w:r>
      <w:r>
        <w:rPr>
          <w:spacing w:val="-12"/>
        </w:rPr>
        <w:t> </w:t>
      </w:r>
      <w:r>
        <w:rPr/>
        <w:t>useful</w:t>
      </w:r>
      <w:r>
        <w:rPr>
          <w:spacing w:val="-12"/>
        </w:rPr>
        <w:t> </w:t>
      </w:r>
      <w:r>
        <w:rPr/>
        <w:t>for</w:t>
      </w:r>
      <w:r>
        <w:rPr>
          <w:spacing w:val="-12"/>
        </w:rPr>
        <w:t> </w:t>
      </w:r>
      <w:r>
        <w:rPr/>
        <w:t>content</w:t>
      </w:r>
      <w:r>
        <w:rPr>
          <w:spacing w:val="-12"/>
        </w:rPr>
        <w:t> </w:t>
      </w:r>
      <w:r>
        <w:rPr/>
        <w:t>delivery,</w:t>
      </w:r>
      <w:r>
        <w:rPr>
          <w:spacing w:val="-12"/>
        </w:rPr>
        <w:t> </w:t>
      </w:r>
      <w:r>
        <w:rPr/>
        <w:t>it</w:t>
      </w:r>
      <w:r>
        <w:rPr>
          <w:spacing w:val="-12"/>
        </w:rPr>
        <w:t> </w:t>
      </w:r>
      <w:r>
        <w:rPr/>
        <w:t>may</w:t>
      </w:r>
      <w:r>
        <w:rPr>
          <w:spacing w:val="-12"/>
        </w:rPr>
        <w:t> </w:t>
      </w:r>
      <w:r>
        <w:rPr/>
        <w:t>not</w:t>
      </w:r>
      <w:r>
        <w:rPr>
          <w:spacing w:val="-12"/>
        </w:rPr>
        <w:t> </w:t>
      </w:r>
      <w:r>
        <w:rPr/>
        <w:t>always provide</w:t>
      </w:r>
      <w:r>
        <w:rPr>
          <w:spacing w:val="-11"/>
        </w:rPr>
        <w:t> </w:t>
      </w:r>
      <w:r>
        <w:rPr/>
        <w:t>enough</w:t>
      </w:r>
      <w:r>
        <w:rPr>
          <w:spacing w:val="-11"/>
        </w:rPr>
        <w:t> </w:t>
      </w:r>
      <w:r>
        <w:rPr/>
        <w:t>wait</w:t>
      </w:r>
      <w:r>
        <w:rPr>
          <w:spacing w:val="-11"/>
        </w:rPr>
        <w:t> </w:t>
      </w:r>
      <w:r>
        <w:rPr/>
        <w:t>time</w:t>
      </w:r>
      <w:r>
        <w:rPr>
          <w:spacing w:val="-11"/>
        </w:rPr>
        <w:t> </w:t>
      </w:r>
      <w:r>
        <w:rPr/>
        <w:t>and</w:t>
      </w:r>
      <w:r>
        <w:rPr>
          <w:spacing w:val="-11"/>
        </w:rPr>
        <w:t> </w:t>
      </w:r>
      <w:r>
        <w:rPr/>
        <w:t>interaction</w:t>
      </w:r>
      <w:r>
        <w:rPr>
          <w:spacing w:val="-11"/>
        </w:rPr>
        <w:t> </w:t>
      </w:r>
      <w:r>
        <w:rPr/>
        <w:t>for</w:t>
      </w:r>
      <w:r>
        <w:rPr>
          <w:spacing w:val="-11"/>
        </w:rPr>
        <w:t> </w:t>
      </w:r>
      <w:r>
        <w:rPr/>
        <w:t>students</w:t>
      </w:r>
      <w:r>
        <w:rPr>
          <w:spacing w:val="-11"/>
        </w:rPr>
        <w:t> </w:t>
      </w:r>
      <w:r>
        <w:rPr/>
        <w:t>to</w:t>
      </w:r>
      <w:r>
        <w:rPr>
          <w:spacing w:val="-11"/>
        </w:rPr>
        <w:t> </w:t>
      </w:r>
      <w:r>
        <w:rPr/>
        <w:t>process</w:t>
      </w:r>
      <w:r>
        <w:rPr>
          <w:spacing w:val="-11"/>
        </w:rPr>
        <w:t> </w:t>
      </w:r>
      <w:r>
        <w:rPr/>
        <w:t>mathematical</w:t>
      </w:r>
      <w:r>
        <w:rPr>
          <w:spacing w:val="-11"/>
        </w:rPr>
        <w:t> </w:t>
      </w:r>
      <w:r>
        <w:rPr/>
        <w:t>concepts</w:t>
      </w:r>
      <w:r>
        <w:rPr>
          <w:spacing w:val="-11"/>
        </w:rPr>
        <w:t> </w:t>
      </w:r>
      <w:r>
        <w:rPr/>
        <w:t>deeply.</w:t>
      </w:r>
      <w:r>
        <w:rPr>
          <w:spacing w:val="6"/>
        </w:rPr>
        <w:t> </w:t>
      </w:r>
      <w:r>
        <w:rPr/>
        <w:t>As</w:t>
      </w:r>
      <w:r>
        <w:rPr>
          <w:spacing w:val="-11"/>
        </w:rPr>
        <w:t> </w:t>
      </w:r>
      <w:r>
        <w:rPr/>
        <w:t>a</w:t>
      </w:r>
      <w:r>
        <w:rPr>
          <w:spacing w:val="-11"/>
        </w:rPr>
        <w:t> </w:t>
      </w:r>
      <w:r>
        <w:rPr/>
        <w:t>result, some learners remain passive during class, which may contribute to weaker performance.</w:t>
      </w:r>
    </w:p>
    <w:p xmlns:wp14="http://schemas.microsoft.com/office/word/2010/wordml" w14:paraId="5BE76521" wp14:textId="77777777">
      <w:pPr>
        <w:pStyle w:val="BodyText"/>
        <w:spacing w:before="3" w:line="252" w:lineRule="auto"/>
        <w:ind w:left="360" w:right="319" w:hanging="8"/>
        <w:jc w:val="both"/>
      </w:pPr>
      <w:r>
        <w:rPr/>
        <w:t>Think-Pair-Share (TPS) is a cooperative learning strategy that addresses this need for active engagement. It allows students to think about a question individually, discuss their response with a partner, and then share</w:t>
      </w:r>
      <w:r>
        <w:rPr>
          <w:spacing w:val="-12"/>
        </w:rPr>
        <w:t> </w:t>
      </w:r>
      <w:r>
        <w:rPr/>
        <w:t>ideas</w:t>
      </w:r>
      <w:r>
        <w:rPr>
          <w:spacing w:val="-12"/>
        </w:rPr>
        <w:t> </w:t>
      </w:r>
      <w:r>
        <w:rPr/>
        <w:t>with</w:t>
      </w:r>
      <w:r>
        <w:rPr>
          <w:spacing w:val="-12"/>
        </w:rPr>
        <w:t> </w:t>
      </w:r>
      <w:r>
        <w:rPr/>
        <w:t>the</w:t>
      </w:r>
      <w:r>
        <w:rPr>
          <w:spacing w:val="-12"/>
        </w:rPr>
        <w:t> </w:t>
      </w:r>
      <w:r>
        <w:rPr/>
        <w:t>class. This</w:t>
      </w:r>
      <w:r>
        <w:rPr>
          <w:spacing w:val="-12"/>
        </w:rPr>
        <w:t> </w:t>
      </w:r>
      <w:r>
        <w:rPr/>
        <w:t>structure</w:t>
      </w:r>
      <w:r>
        <w:rPr>
          <w:spacing w:val="-12"/>
        </w:rPr>
        <w:t> </w:t>
      </w:r>
      <w:r>
        <w:rPr/>
        <w:t>supports</w:t>
      </w:r>
      <w:r>
        <w:rPr>
          <w:spacing w:val="-12"/>
        </w:rPr>
        <w:t> </w:t>
      </w:r>
      <w:r>
        <w:rPr/>
        <w:t>participation,</w:t>
      </w:r>
      <w:r>
        <w:rPr>
          <w:spacing w:val="-12"/>
        </w:rPr>
        <w:t> </w:t>
      </w:r>
      <w:r>
        <w:rPr/>
        <w:t>confidence,</w:t>
      </w:r>
      <w:r>
        <w:rPr>
          <w:spacing w:val="-12"/>
        </w:rPr>
        <w:t> </w:t>
      </w:r>
      <w:r>
        <w:rPr/>
        <w:t>and</w:t>
      </w:r>
      <w:r>
        <w:rPr>
          <w:spacing w:val="-12"/>
        </w:rPr>
        <w:t> </w:t>
      </w:r>
      <w:r>
        <w:rPr/>
        <w:t>conceptual</w:t>
      </w:r>
      <w:r>
        <w:rPr>
          <w:spacing w:val="-12"/>
        </w:rPr>
        <w:t> </w:t>
      </w:r>
      <w:r>
        <w:rPr/>
        <w:t>understanding. In mathematics, where students often hesitate to respond because of fear of error, TPS can provide a safer and more supportive path toward accurate reasoning and stronger performance.</w:t>
      </w:r>
    </w:p>
    <w:p xmlns:wp14="http://schemas.microsoft.com/office/word/2010/wordml" w14:paraId="4171D9AF" wp14:textId="77777777">
      <w:pPr>
        <w:pStyle w:val="BodyText"/>
        <w:spacing w:before="2" w:line="252" w:lineRule="auto"/>
        <w:ind w:left="360" w:right="324" w:hanging="8"/>
        <w:jc w:val="both"/>
      </w:pPr>
      <w:r>
        <w:rPr/>
        <w:t>This</w:t>
      </w:r>
      <w:r>
        <w:rPr>
          <w:spacing w:val="-3"/>
        </w:rPr>
        <w:t> </w:t>
      </w:r>
      <w:r>
        <w:rPr/>
        <w:t>study</w:t>
      </w:r>
      <w:r>
        <w:rPr>
          <w:spacing w:val="-3"/>
        </w:rPr>
        <w:t> </w:t>
      </w:r>
      <w:r>
        <w:rPr/>
        <w:t>aimed</w:t>
      </w:r>
      <w:r>
        <w:rPr>
          <w:spacing w:val="-3"/>
        </w:rPr>
        <w:t> </w:t>
      </w:r>
      <w:r>
        <w:rPr/>
        <w:t>to</w:t>
      </w:r>
      <w:r>
        <w:rPr>
          <w:spacing w:val="-3"/>
        </w:rPr>
        <w:t> </w:t>
      </w:r>
      <w:r>
        <w:rPr/>
        <w:t>determine</w:t>
      </w:r>
      <w:r>
        <w:rPr>
          <w:spacing w:val="-3"/>
        </w:rPr>
        <w:t> </w:t>
      </w:r>
      <w:r>
        <w:rPr/>
        <w:t>the</w:t>
      </w:r>
      <w:r>
        <w:rPr>
          <w:spacing w:val="-3"/>
        </w:rPr>
        <w:t> </w:t>
      </w:r>
      <w:r>
        <w:rPr/>
        <w:t>effectiveness</w:t>
      </w:r>
      <w:r>
        <w:rPr>
          <w:spacing w:val="-3"/>
        </w:rPr>
        <w:t> </w:t>
      </w:r>
      <w:r>
        <w:rPr/>
        <w:t>of</w:t>
      </w:r>
      <w:r>
        <w:rPr>
          <w:spacing w:val="-3"/>
        </w:rPr>
        <w:t> </w:t>
      </w:r>
      <w:r>
        <w:rPr/>
        <w:t>Think-Pair-Share</w:t>
      </w:r>
      <w:r>
        <w:rPr>
          <w:spacing w:val="-3"/>
        </w:rPr>
        <w:t> </w:t>
      </w:r>
      <w:r>
        <w:rPr/>
        <w:t>in</w:t>
      </w:r>
      <w:r>
        <w:rPr>
          <w:spacing w:val="-3"/>
        </w:rPr>
        <w:t> </w:t>
      </w:r>
      <w:r>
        <w:rPr/>
        <w:t>improving</w:t>
      </w:r>
      <w:r>
        <w:rPr>
          <w:spacing w:val="-3"/>
        </w:rPr>
        <w:t> </w:t>
      </w:r>
      <w:r>
        <w:rPr/>
        <w:t>the</w:t>
      </w:r>
      <w:r>
        <w:rPr>
          <w:spacing w:val="-3"/>
        </w:rPr>
        <w:t> </w:t>
      </w:r>
      <w:r>
        <w:rPr/>
        <w:t>mathematics</w:t>
      </w:r>
      <w:r>
        <w:rPr>
          <w:spacing w:val="-3"/>
        </w:rPr>
        <w:t> </w:t>
      </w:r>
      <w:r>
        <w:rPr/>
        <w:t>perfor-mance</w:t>
      </w:r>
      <w:r>
        <w:rPr>
          <w:spacing w:val="20"/>
        </w:rPr>
        <w:t> </w:t>
      </w:r>
      <w:r>
        <w:rPr/>
        <w:t>of</w:t>
      </w:r>
      <w:r>
        <w:rPr>
          <w:spacing w:val="20"/>
        </w:rPr>
        <w:t> </w:t>
      </w:r>
      <w:r>
        <w:rPr/>
        <w:t>Grade</w:t>
      </w:r>
      <w:r>
        <w:rPr>
          <w:spacing w:val="20"/>
        </w:rPr>
        <w:t> </w:t>
      </w:r>
      <w:r>
        <w:rPr/>
        <w:t>10</w:t>
      </w:r>
      <w:r>
        <w:rPr>
          <w:spacing w:val="20"/>
        </w:rPr>
        <w:t> </w:t>
      </w:r>
      <w:r>
        <w:rPr/>
        <w:t>students</w:t>
      </w:r>
      <w:r>
        <w:rPr>
          <w:spacing w:val="20"/>
        </w:rPr>
        <w:t> </w:t>
      </w:r>
      <w:r>
        <w:rPr/>
        <w:t>at</w:t>
      </w:r>
      <w:r>
        <w:rPr>
          <w:spacing w:val="20"/>
        </w:rPr>
        <w:t> </w:t>
      </w:r>
      <w:r>
        <w:rPr/>
        <w:t>South</w:t>
      </w:r>
      <w:r>
        <w:rPr>
          <w:spacing w:val="20"/>
        </w:rPr>
        <w:t> </w:t>
      </w:r>
      <w:r>
        <w:rPr/>
        <w:t>East-Asia</w:t>
      </w:r>
      <w:r>
        <w:rPr>
          <w:spacing w:val="20"/>
        </w:rPr>
        <w:t> </w:t>
      </w:r>
      <w:r>
        <w:rPr/>
        <w:t>Institute</w:t>
      </w:r>
      <w:r>
        <w:rPr>
          <w:spacing w:val="20"/>
        </w:rPr>
        <w:t> </w:t>
      </w:r>
      <w:r>
        <w:rPr/>
        <w:t>Of</w:t>
      </w:r>
      <w:r>
        <w:rPr>
          <w:spacing w:val="20"/>
        </w:rPr>
        <w:t> </w:t>
      </w:r>
      <w:r>
        <w:rPr/>
        <w:t>Trade</w:t>
      </w:r>
      <w:r>
        <w:rPr>
          <w:spacing w:val="20"/>
        </w:rPr>
        <w:t> </w:t>
      </w:r>
      <w:r>
        <w:rPr/>
        <w:t>&amp;</w:t>
      </w:r>
      <w:r>
        <w:rPr>
          <w:spacing w:val="20"/>
        </w:rPr>
        <w:t> </w:t>
      </w:r>
      <w:r>
        <w:rPr/>
        <w:t>Technology.</w:t>
      </w:r>
      <w:r>
        <w:rPr>
          <w:spacing w:val="66"/>
        </w:rPr>
        <w:t> </w:t>
      </w:r>
      <w:r>
        <w:rPr/>
        <w:t>Specifically,</w:t>
      </w:r>
      <w:r>
        <w:rPr>
          <w:spacing w:val="23"/>
        </w:rPr>
        <w:t> </w:t>
      </w:r>
      <w:r>
        <w:rPr/>
        <w:t>it</w:t>
      </w:r>
      <w:r>
        <w:rPr>
          <w:spacing w:val="20"/>
        </w:rPr>
        <w:t> </w:t>
      </w:r>
      <w:r>
        <w:rPr/>
        <w:t>sought to</w:t>
      </w:r>
      <w:r>
        <w:rPr>
          <w:spacing w:val="7"/>
        </w:rPr>
        <w:t> </w:t>
      </w:r>
      <w:r>
        <w:rPr/>
        <w:t>answer</w:t>
      </w:r>
      <w:r>
        <w:rPr>
          <w:spacing w:val="7"/>
        </w:rPr>
        <w:t> </w:t>
      </w:r>
      <w:r>
        <w:rPr/>
        <w:t>the</w:t>
      </w:r>
      <w:r>
        <w:rPr>
          <w:spacing w:val="7"/>
        </w:rPr>
        <w:t> </w:t>
      </w:r>
      <w:r>
        <w:rPr/>
        <w:t>following:</w:t>
      </w:r>
      <w:r>
        <w:rPr>
          <w:spacing w:val="31"/>
        </w:rPr>
        <w:t> </w:t>
      </w:r>
      <w:r>
        <w:rPr/>
        <w:t>(1)</w:t>
      </w:r>
      <w:r>
        <w:rPr>
          <w:spacing w:val="7"/>
        </w:rPr>
        <w:t> </w:t>
      </w:r>
      <w:r>
        <w:rPr/>
        <w:t>What</w:t>
      </w:r>
      <w:r>
        <w:rPr>
          <w:spacing w:val="7"/>
        </w:rPr>
        <w:t> </w:t>
      </w:r>
      <w:r>
        <w:rPr/>
        <w:t>is</w:t>
      </w:r>
      <w:r>
        <w:rPr>
          <w:spacing w:val="8"/>
        </w:rPr>
        <w:t> </w:t>
      </w:r>
      <w:r>
        <w:rPr/>
        <w:t>the</w:t>
      </w:r>
      <w:r>
        <w:rPr>
          <w:spacing w:val="8"/>
        </w:rPr>
        <w:t> </w:t>
      </w:r>
      <w:r>
        <w:rPr/>
        <w:t>profile</w:t>
      </w:r>
      <w:r>
        <w:rPr>
          <w:spacing w:val="7"/>
        </w:rPr>
        <w:t> </w:t>
      </w:r>
      <w:r>
        <w:rPr/>
        <w:t>of</w:t>
      </w:r>
      <w:r>
        <w:rPr>
          <w:spacing w:val="7"/>
        </w:rPr>
        <w:t> </w:t>
      </w:r>
      <w:r>
        <w:rPr/>
        <w:t>the</w:t>
      </w:r>
      <w:r>
        <w:rPr>
          <w:spacing w:val="7"/>
        </w:rPr>
        <w:t> </w:t>
      </w:r>
      <w:r>
        <w:rPr/>
        <w:t>respondents</w:t>
      </w:r>
      <w:r>
        <w:rPr>
          <w:spacing w:val="8"/>
        </w:rPr>
        <w:t> </w:t>
      </w:r>
      <w:r>
        <w:rPr/>
        <w:t>in</w:t>
      </w:r>
      <w:r>
        <w:rPr>
          <w:spacing w:val="7"/>
        </w:rPr>
        <w:t> </w:t>
      </w:r>
      <w:r>
        <w:rPr/>
        <w:t>terms</w:t>
      </w:r>
      <w:r>
        <w:rPr>
          <w:spacing w:val="8"/>
        </w:rPr>
        <w:t> </w:t>
      </w:r>
      <w:r>
        <w:rPr/>
        <w:t>of</w:t>
      </w:r>
      <w:r>
        <w:rPr>
          <w:spacing w:val="7"/>
        </w:rPr>
        <w:t> </w:t>
      </w:r>
      <w:r>
        <w:rPr/>
        <w:t>sex</w:t>
      </w:r>
      <w:r>
        <w:rPr>
          <w:spacing w:val="8"/>
        </w:rPr>
        <w:t> </w:t>
      </w:r>
      <w:r>
        <w:rPr/>
        <w:t>and</w:t>
      </w:r>
      <w:r>
        <w:rPr>
          <w:spacing w:val="7"/>
        </w:rPr>
        <w:t> </w:t>
      </w:r>
      <w:r>
        <w:rPr/>
        <w:t>group</w:t>
      </w:r>
      <w:r>
        <w:rPr>
          <w:spacing w:val="7"/>
        </w:rPr>
        <w:t> </w:t>
      </w:r>
      <w:r>
        <w:rPr>
          <w:spacing w:val="-2"/>
        </w:rPr>
        <w:t>assignment?</w:t>
      </w:r>
    </w:p>
    <w:p xmlns:wp14="http://schemas.microsoft.com/office/word/2010/wordml" w14:paraId="796B56F5" wp14:textId="77777777">
      <w:pPr>
        <w:pStyle w:val="BodyText"/>
        <w:spacing w:before="2" w:line="252" w:lineRule="auto"/>
        <w:ind w:left="349" w:right="334" w:hanging="14"/>
        <w:jc w:val="both"/>
      </w:pPr>
      <w:r>
        <w:rPr/>
        <w:t>(2) What are the pretest performance levels of the experimental and control groups in mathematics?</w:t>
      </w:r>
      <w:r>
        <w:rPr>
          <w:spacing w:val="40"/>
        </w:rPr>
        <w:t> </w:t>
      </w:r>
      <w:r>
        <w:rPr/>
        <w:t>(3) What are the posttest performance levels of the experimental and control groups in mathematics?</w:t>
      </w:r>
      <w:r>
        <w:rPr>
          <w:spacing w:val="40"/>
        </w:rPr>
        <w:t> </w:t>
      </w:r>
      <w:r>
        <w:rPr/>
        <w:t>(4) Is there</w:t>
      </w:r>
      <w:r>
        <w:rPr>
          <w:spacing w:val="23"/>
        </w:rPr>
        <w:t> </w:t>
      </w:r>
      <w:r>
        <w:rPr/>
        <w:t>a</w:t>
      </w:r>
      <w:r>
        <w:rPr>
          <w:spacing w:val="23"/>
        </w:rPr>
        <w:t> </w:t>
      </w:r>
      <w:r>
        <w:rPr/>
        <w:t>significant</w:t>
      </w:r>
      <w:r>
        <w:rPr>
          <w:spacing w:val="23"/>
        </w:rPr>
        <w:t> </w:t>
      </w:r>
      <w:r>
        <w:rPr/>
        <w:t>difference</w:t>
      </w:r>
      <w:r>
        <w:rPr>
          <w:spacing w:val="23"/>
        </w:rPr>
        <w:t> </w:t>
      </w:r>
      <w:r>
        <w:rPr/>
        <w:t>between</w:t>
      </w:r>
      <w:r>
        <w:rPr>
          <w:spacing w:val="23"/>
        </w:rPr>
        <w:t> </w:t>
      </w:r>
      <w:r>
        <w:rPr/>
        <w:t>the</w:t>
      </w:r>
      <w:r>
        <w:rPr>
          <w:spacing w:val="23"/>
        </w:rPr>
        <w:t> </w:t>
      </w:r>
      <w:r>
        <w:rPr/>
        <w:t>pretest</w:t>
      </w:r>
      <w:r>
        <w:rPr>
          <w:spacing w:val="23"/>
        </w:rPr>
        <w:t> </w:t>
      </w:r>
      <w:r>
        <w:rPr/>
        <w:t>and</w:t>
      </w:r>
      <w:r>
        <w:rPr>
          <w:spacing w:val="23"/>
        </w:rPr>
        <w:t> </w:t>
      </w:r>
      <w:r>
        <w:rPr/>
        <w:t>posttest</w:t>
      </w:r>
      <w:r>
        <w:rPr>
          <w:spacing w:val="23"/>
        </w:rPr>
        <w:t> </w:t>
      </w:r>
      <w:r>
        <w:rPr/>
        <w:t>scores</w:t>
      </w:r>
      <w:r>
        <w:rPr>
          <w:spacing w:val="23"/>
        </w:rPr>
        <w:t> </w:t>
      </w:r>
      <w:r>
        <w:rPr/>
        <w:t>within</w:t>
      </w:r>
      <w:r>
        <w:rPr>
          <w:spacing w:val="23"/>
        </w:rPr>
        <w:t> </w:t>
      </w:r>
      <w:r>
        <w:rPr/>
        <w:t>each</w:t>
      </w:r>
      <w:r>
        <w:rPr>
          <w:spacing w:val="23"/>
        </w:rPr>
        <w:t> </w:t>
      </w:r>
      <w:r>
        <w:rPr/>
        <w:t>group?</w:t>
      </w:r>
      <w:r>
        <w:rPr>
          <w:spacing w:val="79"/>
        </w:rPr>
        <w:t> </w:t>
      </w:r>
      <w:r>
        <w:rPr/>
        <w:t>(5)</w:t>
      </w:r>
      <w:r>
        <w:rPr>
          <w:spacing w:val="23"/>
        </w:rPr>
        <w:t> </w:t>
      </w:r>
      <w:r>
        <w:rPr/>
        <w:t>Is</w:t>
      </w:r>
      <w:r>
        <w:rPr>
          <w:spacing w:val="23"/>
        </w:rPr>
        <w:t> </w:t>
      </w:r>
      <w:r>
        <w:rPr/>
        <w:t>there</w:t>
      </w:r>
      <w:r>
        <w:rPr>
          <w:spacing w:val="23"/>
        </w:rPr>
        <w:t> </w:t>
      </w:r>
      <w:r>
        <w:rPr/>
        <w:t>a</w:t>
      </w:r>
    </w:p>
    <w:p xmlns:wp14="http://schemas.microsoft.com/office/word/2010/wordml" w14:paraId="02EB378F" wp14:textId="77777777">
      <w:pPr>
        <w:pStyle w:val="BodyText"/>
        <w:spacing w:after="0" w:line="252" w:lineRule="auto"/>
        <w:jc w:val="both"/>
        <w:sectPr>
          <w:headerReference w:type="default" r:id="rId5"/>
          <w:footerReference w:type="default" r:id="rId6"/>
          <w:type w:val="continuous"/>
          <w:pgSz w:w="12240" w:h="15840" w:orient="portrait"/>
          <w:pgMar w:top="920" w:right="1080" w:bottom="940" w:left="1080" w:header="674" w:footer="753"/>
          <w:pgNumType w:start="1"/>
          <w:cols w:num="1"/>
        </w:sectPr>
      </w:pPr>
    </w:p>
    <w:p xmlns:wp14="http://schemas.microsoft.com/office/word/2010/wordml" w14:paraId="6A05A809" wp14:textId="77777777">
      <w:pPr>
        <w:pStyle w:val="BodyText"/>
      </w:pPr>
    </w:p>
    <w:p xmlns:wp14="http://schemas.microsoft.com/office/word/2010/wordml" w14:paraId="5A39BBE3" wp14:textId="77777777">
      <w:pPr>
        <w:pStyle w:val="BodyText"/>
        <w:spacing w:before="3"/>
      </w:pPr>
    </w:p>
    <w:p xmlns:wp14="http://schemas.microsoft.com/office/word/2010/wordml" w14:paraId="4FFCE94B" wp14:textId="77777777">
      <w:pPr>
        <w:pStyle w:val="BodyText"/>
        <w:spacing w:line="252" w:lineRule="auto"/>
        <w:ind w:left="360" w:right="358"/>
        <w:jc w:val="both"/>
      </w:pPr>
      <w:r>
        <w:rPr>
          <w:spacing w:val="-2"/>
        </w:rPr>
        <w:t>significant</w:t>
      </w:r>
      <w:r>
        <w:rPr>
          <w:spacing w:val="-7"/>
        </w:rPr>
        <w:t> </w:t>
      </w:r>
      <w:r>
        <w:rPr>
          <w:spacing w:val="-2"/>
        </w:rPr>
        <w:t>difference</w:t>
      </w:r>
      <w:r>
        <w:rPr>
          <w:spacing w:val="-7"/>
        </w:rPr>
        <w:t> </w:t>
      </w:r>
      <w:r>
        <w:rPr>
          <w:spacing w:val="-2"/>
        </w:rPr>
        <w:t>between</w:t>
      </w:r>
      <w:r>
        <w:rPr>
          <w:spacing w:val="-7"/>
        </w:rPr>
        <w:t> </w:t>
      </w:r>
      <w:r>
        <w:rPr>
          <w:spacing w:val="-2"/>
        </w:rPr>
        <w:t>the</w:t>
      </w:r>
      <w:r>
        <w:rPr>
          <w:spacing w:val="-7"/>
        </w:rPr>
        <w:t> </w:t>
      </w:r>
      <w:r>
        <w:rPr>
          <w:spacing w:val="-2"/>
        </w:rPr>
        <w:t>posttest</w:t>
      </w:r>
      <w:r>
        <w:rPr>
          <w:spacing w:val="-7"/>
        </w:rPr>
        <w:t> </w:t>
      </w:r>
      <w:r>
        <w:rPr>
          <w:spacing w:val="-2"/>
        </w:rPr>
        <w:t>scores</w:t>
      </w:r>
      <w:r>
        <w:rPr>
          <w:spacing w:val="-7"/>
        </w:rPr>
        <w:t> </w:t>
      </w:r>
      <w:r>
        <w:rPr>
          <w:spacing w:val="-2"/>
        </w:rPr>
        <w:t>of</w:t>
      </w:r>
      <w:r>
        <w:rPr>
          <w:spacing w:val="-7"/>
        </w:rPr>
        <w:t> </w:t>
      </w:r>
      <w:r>
        <w:rPr>
          <w:spacing w:val="-2"/>
        </w:rPr>
        <w:t>students</w:t>
      </w:r>
      <w:r>
        <w:rPr>
          <w:spacing w:val="-7"/>
        </w:rPr>
        <w:t> </w:t>
      </w:r>
      <w:r>
        <w:rPr>
          <w:spacing w:val="-2"/>
        </w:rPr>
        <w:t>exposed</w:t>
      </w:r>
      <w:r>
        <w:rPr>
          <w:spacing w:val="-7"/>
        </w:rPr>
        <w:t> </w:t>
      </w:r>
      <w:r>
        <w:rPr>
          <w:spacing w:val="-2"/>
        </w:rPr>
        <w:t>to</w:t>
      </w:r>
      <w:r>
        <w:rPr>
          <w:spacing w:val="-7"/>
        </w:rPr>
        <w:t> </w:t>
      </w:r>
      <w:r>
        <w:rPr>
          <w:spacing w:val="-2"/>
        </w:rPr>
        <w:t>Think-Pair-Share</w:t>
      </w:r>
      <w:r>
        <w:rPr>
          <w:spacing w:val="-7"/>
        </w:rPr>
        <w:t> </w:t>
      </w:r>
      <w:r>
        <w:rPr>
          <w:spacing w:val="-2"/>
        </w:rPr>
        <w:t>and</w:t>
      </w:r>
      <w:r>
        <w:rPr>
          <w:spacing w:val="-7"/>
        </w:rPr>
        <w:t> </w:t>
      </w:r>
      <w:r>
        <w:rPr>
          <w:spacing w:val="-2"/>
        </w:rPr>
        <w:t>those</w:t>
      </w:r>
      <w:r>
        <w:rPr>
          <w:spacing w:val="-7"/>
        </w:rPr>
        <w:t> </w:t>
      </w:r>
      <w:r>
        <w:rPr>
          <w:spacing w:val="-2"/>
        </w:rPr>
        <w:t>exposed </w:t>
      </w:r>
      <w:r>
        <w:rPr/>
        <w:t>to lecture-discussion?</w:t>
      </w:r>
    </w:p>
    <w:p xmlns:wp14="http://schemas.microsoft.com/office/word/2010/wordml" w14:paraId="11D93822" wp14:textId="77777777">
      <w:pPr>
        <w:pStyle w:val="BodyText"/>
        <w:spacing w:before="1" w:line="252" w:lineRule="auto"/>
        <w:ind w:left="360" w:right="357" w:hanging="8"/>
        <w:jc w:val="both"/>
      </w:pPr>
      <w:r>
        <w:rPr>
          <w:spacing w:val="-2"/>
        </w:rPr>
        <w:t>At</w:t>
      </w:r>
      <w:r>
        <w:rPr>
          <w:spacing w:val="-11"/>
        </w:rPr>
        <w:t> </w:t>
      </w:r>
      <w:r>
        <w:rPr>
          <w:spacing w:val="-2"/>
        </w:rPr>
        <w:t>the</w:t>
      </w:r>
      <w:r>
        <w:rPr>
          <w:spacing w:val="-10"/>
        </w:rPr>
        <w:t> </w:t>
      </w:r>
      <w:r>
        <w:rPr>
          <w:spacing w:val="-2"/>
        </w:rPr>
        <w:t>0.05</w:t>
      </w:r>
      <w:r>
        <w:rPr>
          <w:spacing w:val="-10"/>
        </w:rPr>
        <w:t> </w:t>
      </w:r>
      <w:r>
        <w:rPr>
          <w:spacing w:val="-2"/>
        </w:rPr>
        <w:t>level</w:t>
      </w:r>
      <w:r>
        <w:rPr>
          <w:spacing w:val="-10"/>
        </w:rPr>
        <w:t> </w:t>
      </w:r>
      <w:r>
        <w:rPr>
          <w:spacing w:val="-2"/>
        </w:rPr>
        <w:t>of</w:t>
      </w:r>
      <w:r>
        <w:rPr>
          <w:spacing w:val="-10"/>
        </w:rPr>
        <w:t> </w:t>
      </w:r>
      <w:r>
        <w:rPr>
          <w:spacing w:val="-2"/>
        </w:rPr>
        <w:t>significance,</w:t>
      </w:r>
      <w:r>
        <w:rPr>
          <w:spacing w:val="-10"/>
        </w:rPr>
        <w:t> </w:t>
      </w:r>
      <w:r>
        <w:rPr>
          <w:spacing w:val="-2"/>
        </w:rPr>
        <w:t>the</w:t>
      </w:r>
      <w:r>
        <w:rPr>
          <w:spacing w:val="-10"/>
        </w:rPr>
        <w:t> </w:t>
      </w:r>
      <w:r>
        <w:rPr>
          <w:spacing w:val="-2"/>
        </w:rPr>
        <w:t>following</w:t>
      </w:r>
      <w:r>
        <w:rPr>
          <w:spacing w:val="-10"/>
        </w:rPr>
        <w:t> </w:t>
      </w:r>
      <w:r>
        <w:rPr>
          <w:spacing w:val="-2"/>
        </w:rPr>
        <w:t>null</w:t>
      </w:r>
      <w:r>
        <w:rPr>
          <w:spacing w:val="-10"/>
        </w:rPr>
        <w:t> </w:t>
      </w:r>
      <w:r>
        <w:rPr>
          <w:spacing w:val="-2"/>
        </w:rPr>
        <w:t>hypotheses</w:t>
      </w:r>
      <w:r>
        <w:rPr>
          <w:spacing w:val="-10"/>
        </w:rPr>
        <w:t> </w:t>
      </w:r>
      <w:r>
        <w:rPr>
          <w:spacing w:val="-2"/>
        </w:rPr>
        <w:t>were</w:t>
      </w:r>
      <w:r>
        <w:rPr>
          <w:spacing w:val="-10"/>
        </w:rPr>
        <w:t> </w:t>
      </w:r>
      <w:r>
        <w:rPr>
          <w:spacing w:val="-2"/>
        </w:rPr>
        <w:t>tested:</w:t>
      </w:r>
      <w:r>
        <w:rPr>
          <w:spacing w:val="-10"/>
        </w:rPr>
        <w:t> </w:t>
      </w:r>
      <w:r>
        <w:rPr>
          <w:spacing w:val="-2"/>
        </w:rPr>
        <w:t>(1)</w:t>
      </w:r>
      <w:r>
        <w:rPr>
          <w:spacing w:val="-10"/>
        </w:rPr>
        <w:t> </w:t>
      </w:r>
      <w:r>
        <w:rPr>
          <w:spacing w:val="-2"/>
        </w:rPr>
        <w:t>there</w:t>
      </w:r>
      <w:r>
        <w:rPr>
          <w:spacing w:val="-10"/>
        </w:rPr>
        <w:t> </w:t>
      </w:r>
      <w:r>
        <w:rPr>
          <w:spacing w:val="-2"/>
        </w:rPr>
        <w:t>is</w:t>
      </w:r>
      <w:r>
        <w:rPr>
          <w:spacing w:val="-10"/>
        </w:rPr>
        <w:t> </w:t>
      </w:r>
      <w:r>
        <w:rPr>
          <w:spacing w:val="-2"/>
        </w:rPr>
        <w:t>no</w:t>
      </w:r>
      <w:r>
        <w:rPr>
          <w:spacing w:val="-10"/>
        </w:rPr>
        <w:t> </w:t>
      </w:r>
      <w:r>
        <w:rPr>
          <w:spacing w:val="-2"/>
        </w:rPr>
        <w:t>significant</w:t>
      </w:r>
      <w:r>
        <w:rPr>
          <w:spacing w:val="-11"/>
        </w:rPr>
        <w:t> </w:t>
      </w:r>
      <w:r>
        <w:rPr>
          <w:spacing w:val="-2"/>
        </w:rPr>
        <w:t>difference </w:t>
      </w:r>
      <w:r>
        <w:rPr/>
        <w:t>between the pretest and posttest scores of the experimental group, (2) there is no significant difference between the pretest and posttest scores of the control group, (3) there is no significant difference between the</w:t>
      </w:r>
      <w:r>
        <w:rPr>
          <w:spacing w:val="-8"/>
        </w:rPr>
        <w:t> </w:t>
      </w:r>
      <w:r>
        <w:rPr/>
        <w:t>pretest</w:t>
      </w:r>
      <w:r>
        <w:rPr>
          <w:spacing w:val="-8"/>
        </w:rPr>
        <w:t> </w:t>
      </w:r>
      <w:r>
        <w:rPr/>
        <w:t>scores</w:t>
      </w:r>
      <w:r>
        <w:rPr>
          <w:spacing w:val="-8"/>
        </w:rPr>
        <w:t> </w:t>
      </w:r>
      <w:r>
        <w:rPr/>
        <w:t>of</w:t>
      </w:r>
      <w:r>
        <w:rPr>
          <w:spacing w:val="-8"/>
        </w:rPr>
        <w:t> </w:t>
      </w:r>
      <w:r>
        <w:rPr/>
        <w:t>the</w:t>
      </w:r>
      <w:r>
        <w:rPr>
          <w:spacing w:val="-8"/>
        </w:rPr>
        <w:t> </w:t>
      </w:r>
      <w:r>
        <w:rPr/>
        <w:t>experimental</w:t>
      </w:r>
      <w:r>
        <w:rPr>
          <w:spacing w:val="-8"/>
        </w:rPr>
        <w:t> </w:t>
      </w:r>
      <w:r>
        <w:rPr/>
        <w:t>and</w:t>
      </w:r>
      <w:r>
        <w:rPr>
          <w:spacing w:val="-8"/>
        </w:rPr>
        <w:t> </w:t>
      </w:r>
      <w:r>
        <w:rPr/>
        <w:t>control</w:t>
      </w:r>
      <w:r>
        <w:rPr>
          <w:spacing w:val="-8"/>
        </w:rPr>
        <w:t> </w:t>
      </w:r>
      <w:r>
        <w:rPr/>
        <w:t>groups,</w:t>
      </w:r>
      <w:r>
        <w:rPr>
          <w:spacing w:val="-8"/>
        </w:rPr>
        <w:t> </w:t>
      </w:r>
      <w:r>
        <w:rPr/>
        <w:t>and</w:t>
      </w:r>
      <w:r>
        <w:rPr>
          <w:spacing w:val="-8"/>
        </w:rPr>
        <w:t> </w:t>
      </w:r>
      <w:r>
        <w:rPr/>
        <w:t>(4)</w:t>
      </w:r>
      <w:r>
        <w:rPr>
          <w:spacing w:val="-8"/>
        </w:rPr>
        <w:t> </w:t>
      </w:r>
      <w:r>
        <w:rPr/>
        <w:t>there</w:t>
      </w:r>
      <w:r>
        <w:rPr>
          <w:spacing w:val="-8"/>
        </w:rPr>
        <w:t> </w:t>
      </w:r>
      <w:r>
        <w:rPr/>
        <w:t>is</w:t>
      </w:r>
      <w:r>
        <w:rPr>
          <w:spacing w:val="-8"/>
        </w:rPr>
        <w:t> </w:t>
      </w:r>
      <w:r>
        <w:rPr/>
        <w:t>no</w:t>
      </w:r>
      <w:r>
        <w:rPr>
          <w:spacing w:val="-8"/>
        </w:rPr>
        <w:t> </w:t>
      </w:r>
      <w:r>
        <w:rPr/>
        <w:t>significant</w:t>
      </w:r>
      <w:r>
        <w:rPr>
          <w:spacing w:val="-9"/>
        </w:rPr>
        <w:t> </w:t>
      </w:r>
      <w:r>
        <w:rPr/>
        <w:t>difference</w:t>
      </w:r>
      <w:r>
        <w:rPr>
          <w:spacing w:val="-8"/>
        </w:rPr>
        <w:t> </w:t>
      </w:r>
      <w:r>
        <w:rPr/>
        <w:t>between the posttest scores of the experimental and control groups.</w:t>
      </w:r>
    </w:p>
    <w:p xmlns:wp14="http://schemas.microsoft.com/office/word/2010/wordml" w14:paraId="2AAAE90C" wp14:textId="77777777">
      <w:pPr>
        <w:pStyle w:val="BodyText"/>
        <w:spacing w:before="3" w:line="252" w:lineRule="auto"/>
        <w:ind w:left="360" w:right="319" w:hanging="8"/>
        <w:jc w:val="both"/>
      </w:pPr>
      <w:r>
        <w:rPr/>
        <w:t>The</w:t>
      </w:r>
      <w:r>
        <w:rPr>
          <w:spacing w:val="-13"/>
        </w:rPr>
        <w:t> </w:t>
      </w:r>
      <w:r>
        <w:rPr/>
        <w:t>findings</w:t>
      </w:r>
      <w:r>
        <w:rPr>
          <w:spacing w:val="-12"/>
        </w:rPr>
        <w:t> </w:t>
      </w:r>
      <w:r>
        <w:rPr/>
        <w:t>of</w:t>
      </w:r>
      <w:r>
        <w:rPr>
          <w:spacing w:val="-12"/>
        </w:rPr>
        <w:t> </w:t>
      </w:r>
      <w:r>
        <w:rPr/>
        <w:t>this</w:t>
      </w:r>
      <w:r>
        <w:rPr>
          <w:spacing w:val="-12"/>
        </w:rPr>
        <w:t> </w:t>
      </w:r>
      <w:r>
        <w:rPr/>
        <w:t>study</w:t>
      </w:r>
      <w:r>
        <w:rPr>
          <w:spacing w:val="-12"/>
        </w:rPr>
        <w:t> </w:t>
      </w:r>
      <w:r>
        <w:rPr/>
        <w:t>may</w:t>
      </w:r>
      <w:r>
        <w:rPr>
          <w:spacing w:val="-12"/>
        </w:rPr>
        <w:t> </w:t>
      </w:r>
      <w:r>
        <w:rPr/>
        <w:t>benefit</w:t>
      </w:r>
      <w:r>
        <w:rPr>
          <w:spacing w:val="-12"/>
        </w:rPr>
        <w:t> </w:t>
      </w:r>
      <w:r>
        <w:rPr/>
        <w:t>students</w:t>
      </w:r>
      <w:r>
        <w:rPr>
          <w:spacing w:val="-12"/>
        </w:rPr>
        <w:t> </w:t>
      </w:r>
      <w:r>
        <w:rPr/>
        <w:t>by</w:t>
      </w:r>
      <w:r>
        <w:rPr>
          <w:spacing w:val="-12"/>
        </w:rPr>
        <w:t> </w:t>
      </w:r>
      <w:r>
        <w:rPr/>
        <w:t>helping</w:t>
      </w:r>
      <w:r>
        <w:rPr>
          <w:spacing w:val="-12"/>
        </w:rPr>
        <w:t> </w:t>
      </w:r>
      <w:r>
        <w:rPr/>
        <w:t>them</w:t>
      </w:r>
      <w:r>
        <w:rPr>
          <w:spacing w:val="-12"/>
        </w:rPr>
        <w:t> </w:t>
      </w:r>
      <w:r>
        <w:rPr/>
        <w:t>become</w:t>
      </w:r>
      <w:r>
        <w:rPr>
          <w:spacing w:val="-12"/>
        </w:rPr>
        <w:t> </w:t>
      </w:r>
      <w:r>
        <w:rPr/>
        <w:t>more</w:t>
      </w:r>
      <w:r>
        <w:rPr>
          <w:spacing w:val="-12"/>
        </w:rPr>
        <w:t> </w:t>
      </w:r>
      <w:r>
        <w:rPr/>
        <w:t>active,</w:t>
      </w:r>
      <w:r>
        <w:rPr>
          <w:spacing w:val="-12"/>
        </w:rPr>
        <w:t> </w:t>
      </w:r>
      <w:r>
        <w:rPr/>
        <w:t>confident,</w:t>
      </w:r>
      <w:r>
        <w:rPr>
          <w:spacing w:val="-12"/>
        </w:rPr>
        <w:t> </w:t>
      </w:r>
      <w:r>
        <w:rPr/>
        <w:t>and</w:t>
      </w:r>
      <w:r>
        <w:rPr>
          <w:spacing w:val="-12"/>
        </w:rPr>
        <w:t> </w:t>
      </w:r>
      <w:r>
        <w:rPr/>
        <w:t>accurate in solving mathematics problems.</w:t>
      </w:r>
      <w:r>
        <w:rPr>
          <w:spacing w:val="40"/>
        </w:rPr>
        <w:t> </w:t>
      </w:r>
      <w:r>
        <w:rPr/>
        <w:t>Mathematics teachers may use the results as evidence for integrating structured cooperative strategies such as TPS into daily lessons.</w:t>
      </w:r>
      <w:r>
        <w:rPr>
          <w:spacing w:val="40"/>
        </w:rPr>
        <w:t> </w:t>
      </w:r>
      <w:r>
        <w:rPr/>
        <w:t>School administrators may find support </w:t>
      </w:r>
      <w:r>
        <w:rPr>
          <w:spacing w:val="-2"/>
        </w:rPr>
        <w:t>for</w:t>
      </w:r>
      <w:r>
        <w:rPr>
          <w:spacing w:val="-5"/>
        </w:rPr>
        <w:t> </w:t>
      </w:r>
      <w:r>
        <w:rPr>
          <w:spacing w:val="-2"/>
        </w:rPr>
        <w:t>classroom-based</w:t>
      </w:r>
      <w:r>
        <w:rPr>
          <w:spacing w:val="-5"/>
        </w:rPr>
        <w:t> </w:t>
      </w:r>
      <w:r>
        <w:rPr>
          <w:spacing w:val="-2"/>
        </w:rPr>
        <w:t>interventions</w:t>
      </w:r>
      <w:r>
        <w:rPr>
          <w:spacing w:val="-5"/>
        </w:rPr>
        <w:t> </w:t>
      </w:r>
      <w:r>
        <w:rPr>
          <w:spacing w:val="-2"/>
        </w:rPr>
        <w:t>and</w:t>
      </w:r>
      <w:r>
        <w:rPr>
          <w:spacing w:val="-5"/>
        </w:rPr>
        <w:t> </w:t>
      </w:r>
      <w:r>
        <w:rPr>
          <w:spacing w:val="-2"/>
        </w:rPr>
        <w:t>teacher</w:t>
      </w:r>
      <w:r>
        <w:rPr>
          <w:spacing w:val="-5"/>
        </w:rPr>
        <w:t> </w:t>
      </w:r>
      <w:r>
        <w:rPr>
          <w:spacing w:val="-2"/>
        </w:rPr>
        <w:t>development</w:t>
      </w:r>
      <w:r>
        <w:rPr>
          <w:spacing w:val="-5"/>
        </w:rPr>
        <w:t> </w:t>
      </w:r>
      <w:r>
        <w:rPr>
          <w:spacing w:val="-2"/>
        </w:rPr>
        <w:t>focused</w:t>
      </w:r>
      <w:r>
        <w:rPr>
          <w:spacing w:val="-5"/>
        </w:rPr>
        <w:t> </w:t>
      </w:r>
      <w:r>
        <w:rPr>
          <w:spacing w:val="-2"/>
        </w:rPr>
        <w:t>on</w:t>
      </w:r>
      <w:r>
        <w:rPr>
          <w:spacing w:val="-5"/>
        </w:rPr>
        <w:t> </w:t>
      </w:r>
      <w:r>
        <w:rPr>
          <w:spacing w:val="-2"/>
        </w:rPr>
        <w:t>active</w:t>
      </w:r>
      <w:r>
        <w:rPr>
          <w:spacing w:val="-5"/>
        </w:rPr>
        <w:t> </w:t>
      </w:r>
      <w:r>
        <w:rPr>
          <w:spacing w:val="-2"/>
        </w:rPr>
        <w:t>learning.</w:t>
      </w:r>
      <w:r>
        <w:rPr>
          <w:spacing w:val="12"/>
        </w:rPr>
        <w:t> </w:t>
      </w:r>
      <w:r>
        <w:rPr>
          <w:spacing w:val="-2"/>
        </w:rPr>
        <w:t>Curriculum</w:t>
      </w:r>
      <w:r>
        <w:rPr>
          <w:spacing w:val="-5"/>
        </w:rPr>
        <w:t> </w:t>
      </w:r>
      <w:r>
        <w:rPr>
          <w:spacing w:val="-2"/>
        </w:rPr>
        <w:t>planners </w:t>
      </w:r>
      <w:r>
        <w:rPr/>
        <w:t>may</w:t>
      </w:r>
      <w:r>
        <w:rPr>
          <w:spacing w:val="-6"/>
        </w:rPr>
        <w:t> </w:t>
      </w:r>
      <w:r>
        <w:rPr/>
        <w:t>use</w:t>
      </w:r>
      <w:r>
        <w:rPr>
          <w:spacing w:val="-5"/>
        </w:rPr>
        <w:t> </w:t>
      </w:r>
      <w:r>
        <w:rPr/>
        <w:t>the</w:t>
      </w:r>
      <w:r>
        <w:rPr>
          <w:spacing w:val="-6"/>
        </w:rPr>
        <w:t> </w:t>
      </w:r>
      <w:r>
        <w:rPr/>
        <w:t>findings</w:t>
      </w:r>
      <w:r>
        <w:rPr>
          <w:spacing w:val="-5"/>
        </w:rPr>
        <w:t> </w:t>
      </w:r>
      <w:r>
        <w:rPr/>
        <w:t>for</w:t>
      </w:r>
      <w:r>
        <w:rPr>
          <w:spacing w:val="-5"/>
        </w:rPr>
        <w:t> </w:t>
      </w:r>
      <w:r>
        <w:rPr/>
        <w:t>instructional</w:t>
      </w:r>
      <w:r>
        <w:rPr>
          <w:spacing w:val="-6"/>
        </w:rPr>
        <w:t> </w:t>
      </w:r>
      <w:r>
        <w:rPr/>
        <w:t>planning</w:t>
      </w:r>
      <w:r>
        <w:rPr>
          <w:spacing w:val="-5"/>
        </w:rPr>
        <w:t> </w:t>
      </w:r>
      <w:r>
        <w:rPr/>
        <w:t>that</w:t>
      </w:r>
      <w:r>
        <w:rPr>
          <w:spacing w:val="-5"/>
        </w:rPr>
        <w:t> </w:t>
      </w:r>
      <w:r>
        <w:rPr/>
        <w:t>emphasizes</w:t>
      </w:r>
      <w:r>
        <w:rPr>
          <w:spacing w:val="-6"/>
        </w:rPr>
        <w:t> </w:t>
      </w:r>
      <w:r>
        <w:rPr/>
        <w:t>participation</w:t>
      </w:r>
      <w:r>
        <w:rPr>
          <w:spacing w:val="-5"/>
        </w:rPr>
        <w:t> </w:t>
      </w:r>
      <w:r>
        <w:rPr/>
        <w:t>and</w:t>
      </w:r>
      <w:r>
        <w:rPr>
          <w:spacing w:val="-6"/>
        </w:rPr>
        <w:t> </w:t>
      </w:r>
      <w:r>
        <w:rPr/>
        <w:t>mathematical</w:t>
      </w:r>
      <w:r>
        <w:rPr>
          <w:spacing w:val="-5"/>
        </w:rPr>
        <w:t> </w:t>
      </w:r>
      <w:r>
        <w:rPr/>
        <w:t>reasoning. Future</w:t>
      </w:r>
      <w:r>
        <w:rPr>
          <w:spacing w:val="-9"/>
        </w:rPr>
        <w:t> </w:t>
      </w:r>
      <w:r>
        <w:rPr/>
        <w:t>researchers</w:t>
      </w:r>
      <w:r>
        <w:rPr>
          <w:spacing w:val="-9"/>
        </w:rPr>
        <w:t> </w:t>
      </w:r>
      <w:r>
        <w:rPr/>
        <w:t>may</w:t>
      </w:r>
      <w:r>
        <w:rPr>
          <w:spacing w:val="-10"/>
        </w:rPr>
        <w:t> </w:t>
      </w:r>
      <w:r>
        <w:rPr/>
        <w:t>use</w:t>
      </w:r>
      <w:r>
        <w:rPr>
          <w:spacing w:val="-9"/>
        </w:rPr>
        <w:t> </w:t>
      </w:r>
      <w:r>
        <w:rPr/>
        <w:t>the</w:t>
      </w:r>
      <w:r>
        <w:rPr>
          <w:spacing w:val="-9"/>
        </w:rPr>
        <w:t> </w:t>
      </w:r>
      <w:r>
        <w:rPr/>
        <w:t>study</w:t>
      </w:r>
      <w:r>
        <w:rPr>
          <w:spacing w:val="-9"/>
        </w:rPr>
        <w:t> </w:t>
      </w:r>
      <w:r>
        <w:rPr/>
        <w:t>as</w:t>
      </w:r>
      <w:r>
        <w:rPr>
          <w:spacing w:val="-9"/>
        </w:rPr>
        <w:t> </w:t>
      </w:r>
      <w:r>
        <w:rPr/>
        <w:t>a</w:t>
      </w:r>
      <w:r>
        <w:rPr>
          <w:spacing w:val="-9"/>
        </w:rPr>
        <w:t> </w:t>
      </w:r>
      <w:r>
        <w:rPr/>
        <w:t>reference</w:t>
      </w:r>
      <w:r>
        <w:rPr>
          <w:spacing w:val="-9"/>
        </w:rPr>
        <w:t> </w:t>
      </w:r>
      <w:r>
        <w:rPr/>
        <w:t>for</w:t>
      </w:r>
      <w:r>
        <w:rPr>
          <w:spacing w:val="-9"/>
        </w:rPr>
        <w:t> </w:t>
      </w:r>
      <w:r>
        <w:rPr/>
        <w:t>related</w:t>
      </w:r>
      <w:r>
        <w:rPr>
          <w:spacing w:val="-9"/>
        </w:rPr>
        <w:t> </w:t>
      </w:r>
      <w:r>
        <w:rPr/>
        <w:t>investigations</w:t>
      </w:r>
      <w:r>
        <w:rPr>
          <w:spacing w:val="-9"/>
        </w:rPr>
        <w:t> </w:t>
      </w:r>
      <w:r>
        <w:rPr/>
        <w:t>in</w:t>
      </w:r>
      <w:r>
        <w:rPr>
          <w:spacing w:val="-9"/>
        </w:rPr>
        <w:t> </w:t>
      </w:r>
      <w:r>
        <w:rPr/>
        <w:t>other</w:t>
      </w:r>
      <w:r>
        <w:rPr>
          <w:spacing w:val="-9"/>
        </w:rPr>
        <w:t> </w:t>
      </w:r>
      <w:r>
        <w:rPr/>
        <w:t>grade</w:t>
      </w:r>
      <w:r>
        <w:rPr>
          <w:spacing w:val="-9"/>
        </w:rPr>
        <w:t> </w:t>
      </w:r>
      <w:r>
        <w:rPr/>
        <w:t>levels,</w:t>
      </w:r>
      <w:r>
        <w:rPr>
          <w:spacing w:val="-9"/>
        </w:rPr>
        <w:t> </w:t>
      </w:r>
      <w:r>
        <w:rPr/>
        <w:t>subjects, and school contexts.</w:t>
      </w:r>
    </w:p>
    <w:p xmlns:wp14="http://schemas.microsoft.com/office/word/2010/wordml" w14:paraId="4D93A4A6" wp14:textId="77777777">
      <w:pPr>
        <w:pStyle w:val="BodyText"/>
        <w:spacing w:before="3" w:line="252" w:lineRule="auto"/>
        <w:ind w:left="350" w:right="357" w:firstLine="2"/>
        <w:jc w:val="both"/>
      </w:pPr>
      <w:r>
        <w:rPr>
          <w:spacing w:val="-2"/>
        </w:rPr>
        <w:t>This</w:t>
      </w:r>
      <w:r>
        <w:rPr>
          <w:spacing w:val="-9"/>
        </w:rPr>
        <w:t> </w:t>
      </w:r>
      <w:r>
        <w:rPr>
          <w:spacing w:val="-2"/>
        </w:rPr>
        <w:t>study</w:t>
      </w:r>
      <w:r>
        <w:rPr>
          <w:spacing w:val="-9"/>
        </w:rPr>
        <w:t> </w:t>
      </w:r>
      <w:r>
        <w:rPr>
          <w:spacing w:val="-2"/>
        </w:rPr>
        <w:t>focused</w:t>
      </w:r>
      <w:r>
        <w:rPr>
          <w:spacing w:val="-8"/>
        </w:rPr>
        <w:t> </w:t>
      </w:r>
      <w:r>
        <w:rPr>
          <w:spacing w:val="-2"/>
        </w:rPr>
        <w:t>on</w:t>
      </w:r>
      <w:r>
        <w:rPr>
          <w:spacing w:val="-9"/>
        </w:rPr>
        <w:t> </w:t>
      </w:r>
      <w:r>
        <w:rPr>
          <w:spacing w:val="-2"/>
        </w:rPr>
        <w:t>determining</w:t>
      </w:r>
      <w:r>
        <w:rPr>
          <w:spacing w:val="-9"/>
        </w:rPr>
        <w:t> </w:t>
      </w:r>
      <w:r>
        <w:rPr>
          <w:spacing w:val="-2"/>
        </w:rPr>
        <w:t>the</w:t>
      </w:r>
      <w:r>
        <w:rPr>
          <w:spacing w:val="-8"/>
        </w:rPr>
        <w:t> </w:t>
      </w:r>
      <w:r>
        <w:rPr>
          <w:spacing w:val="-2"/>
        </w:rPr>
        <w:t>effect</w:t>
      </w:r>
      <w:r>
        <w:rPr>
          <w:spacing w:val="-9"/>
        </w:rPr>
        <w:t> </w:t>
      </w:r>
      <w:r>
        <w:rPr>
          <w:spacing w:val="-2"/>
        </w:rPr>
        <w:t>of</w:t>
      </w:r>
      <w:r>
        <w:rPr>
          <w:spacing w:val="-9"/>
        </w:rPr>
        <w:t> </w:t>
      </w:r>
      <w:r>
        <w:rPr>
          <w:spacing w:val="-2"/>
        </w:rPr>
        <w:t>Think-Pair-Share</w:t>
      </w:r>
      <w:r>
        <w:rPr>
          <w:spacing w:val="-9"/>
        </w:rPr>
        <w:t> </w:t>
      </w:r>
      <w:r>
        <w:rPr>
          <w:spacing w:val="-2"/>
        </w:rPr>
        <w:t>on</w:t>
      </w:r>
      <w:r>
        <w:rPr>
          <w:spacing w:val="-9"/>
        </w:rPr>
        <w:t> </w:t>
      </w:r>
      <w:r>
        <w:rPr>
          <w:spacing w:val="-2"/>
        </w:rPr>
        <w:t>mathematics</w:t>
      </w:r>
      <w:r>
        <w:rPr>
          <w:spacing w:val="-9"/>
        </w:rPr>
        <w:t> </w:t>
      </w:r>
      <w:r>
        <w:rPr>
          <w:spacing w:val="-2"/>
        </w:rPr>
        <w:t>performance</w:t>
      </w:r>
      <w:r>
        <w:rPr>
          <w:spacing w:val="-8"/>
        </w:rPr>
        <w:t> </w:t>
      </w:r>
      <w:r>
        <w:rPr>
          <w:spacing w:val="-2"/>
        </w:rPr>
        <w:t>among</w:t>
      </w:r>
      <w:r>
        <w:rPr>
          <w:spacing w:val="-9"/>
        </w:rPr>
        <w:t> </w:t>
      </w:r>
      <w:r>
        <w:rPr>
          <w:spacing w:val="-2"/>
        </w:rPr>
        <w:t>Grade </w:t>
      </w:r>
      <w:r>
        <w:rPr/>
        <w:t>10 students of South East-Asia Institute Of Trade &amp; Technology, Fairview, Quezon City.</w:t>
      </w:r>
      <w:r>
        <w:rPr>
          <w:spacing w:val="40"/>
        </w:rPr>
        <w:t> </w:t>
      </w:r>
      <w:r>
        <w:rPr/>
        <w:t>It involved two intact classes with a total of 64 students:</w:t>
      </w:r>
      <w:r>
        <w:rPr>
          <w:spacing w:val="35"/>
        </w:rPr>
        <w:t> </w:t>
      </w:r>
      <w:r>
        <w:rPr/>
        <w:t>32 in the experimental group and 32 in the control group.</w:t>
      </w:r>
      <w:r>
        <w:rPr>
          <w:spacing w:val="40"/>
        </w:rPr>
        <w:t> </w:t>
      </w:r>
      <w:r>
        <w:rPr/>
        <w:t>The </w:t>
      </w:r>
      <w:r>
        <w:rPr>
          <w:spacing w:val="-2"/>
        </w:rPr>
        <w:t>intervention lasted six weeks and covered selected Grade 10 competencies on quadratic equations, quadratic </w:t>
      </w:r>
      <w:r>
        <w:rPr/>
        <w:t>functions,</w:t>
      </w:r>
      <w:r>
        <w:rPr>
          <w:spacing w:val="-13"/>
        </w:rPr>
        <w:t> </w:t>
      </w:r>
      <w:r>
        <w:rPr/>
        <w:t>and</w:t>
      </w:r>
      <w:r>
        <w:rPr>
          <w:spacing w:val="-12"/>
        </w:rPr>
        <w:t> </w:t>
      </w:r>
      <w:r>
        <w:rPr/>
        <w:t>problem</w:t>
      </w:r>
      <w:r>
        <w:rPr>
          <w:spacing w:val="-12"/>
        </w:rPr>
        <w:t> </w:t>
      </w:r>
      <w:r>
        <w:rPr/>
        <w:t>solving. The</w:t>
      </w:r>
      <w:r>
        <w:rPr>
          <w:spacing w:val="-12"/>
        </w:rPr>
        <w:t> </w:t>
      </w:r>
      <w:r>
        <w:rPr/>
        <w:t>study</w:t>
      </w:r>
      <w:r>
        <w:rPr>
          <w:spacing w:val="-12"/>
        </w:rPr>
        <w:t> </w:t>
      </w:r>
      <w:r>
        <w:rPr/>
        <w:t>used</w:t>
      </w:r>
      <w:r>
        <w:rPr>
          <w:spacing w:val="-12"/>
        </w:rPr>
        <w:t> </w:t>
      </w:r>
      <w:r>
        <w:rPr/>
        <w:t>a</w:t>
      </w:r>
      <w:r>
        <w:rPr>
          <w:spacing w:val="-12"/>
        </w:rPr>
        <w:t> </w:t>
      </w:r>
      <w:r>
        <w:rPr/>
        <w:t>40-item</w:t>
      </w:r>
      <w:r>
        <w:rPr>
          <w:spacing w:val="-12"/>
        </w:rPr>
        <w:t> </w:t>
      </w:r>
      <w:r>
        <w:rPr/>
        <w:t>researcher-made</w:t>
      </w:r>
      <w:r>
        <w:rPr>
          <w:spacing w:val="-12"/>
        </w:rPr>
        <w:t> </w:t>
      </w:r>
      <w:r>
        <w:rPr/>
        <w:t>test</w:t>
      </w:r>
      <w:r>
        <w:rPr>
          <w:spacing w:val="-12"/>
        </w:rPr>
        <w:t> </w:t>
      </w:r>
      <w:r>
        <w:rPr/>
        <w:t>administered</w:t>
      </w:r>
      <w:r>
        <w:rPr>
          <w:spacing w:val="-12"/>
        </w:rPr>
        <w:t> </w:t>
      </w:r>
      <w:r>
        <w:rPr/>
        <w:t>as</w:t>
      </w:r>
      <w:r>
        <w:rPr>
          <w:spacing w:val="-12"/>
        </w:rPr>
        <w:t> </w:t>
      </w:r>
      <w:r>
        <w:rPr/>
        <w:t>pretest</w:t>
      </w:r>
      <w:r>
        <w:rPr>
          <w:spacing w:val="-13"/>
        </w:rPr>
        <w:t> </w:t>
      </w:r>
      <w:r>
        <w:rPr/>
        <w:t>and posttest.</w:t>
      </w:r>
      <w:r>
        <w:rPr>
          <w:spacing w:val="31"/>
        </w:rPr>
        <w:t> </w:t>
      </w:r>
      <w:r>
        <w:rPr/>
        <w:t>Findings are limited to the respondents, competencies, duration, and instructional conditions of the study and may not be generalized to all schools without further validation.</w:t>
      </w:r>
    </w:p>
    <w:p xmlns:wp14="http://schemas.microsoft.com/office/word/2010/wordml" w14:paraId="13444054" wp14:textId="77777777">
      <w:pPr>
        <w:pStyle w:val="BodyText"/>
        <w:spacing w:before="10"/>
        <w:rPr>
          <w:sz w:val="13"/>
        </w:rPr>
      </w:pPr>
      <w:r>
        <w:rPr>
          <w:sz w:val="13"/>
        </w:rPr>
        <mc:AlternateContent>
          <mc:Choice Requires="wps">
            <w:drawing>
              <wp:anchor xmlns:wp14="http://schemas.microsoft.com/office/word/2010/wordprocessingDrawing" distT="0" distB="0" distL="0" distR="0" simplePos="0" relativeHeight="487588864" behindDoc="1" locked="0" layoutInCell="1" allowOverlap="1" wp14:anchorId="2F999855" wp14:editId="7777777">
                <wp:simplePos x="0" y="0"/>
                <wp:positionH relativeFrom="page">
                  <wp:posOffset>2400300</wp:posOffset>
                </wp:positionH>
                <wp:positionV relativeFrom="paragraph">
                  <wp:posOffset>115682</wp:posOffset>
                </wp:positionV>
                <wp:extent cx="2971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971800" cy="1270"/>
                        </a:xfrm>
                        <a:custGeom>
                          <a:avLst/>
                          <a:gdLst/>
                          <a:ahLst/>
                          <a:cxnLst/>
                          <a:rect l="l" t="t" r="r" b="b"/>
                          <a:pathLst>
                            <a:path w="2971800" h="0">
                              <a:moveTo>
                                <a:pt x="0" y="0"/>
                              </a:moveTo>
                              <a:lnTo>
                                <a:pt x="2971800" y="0"/>
                              </a:lnTo>
                            </a:path>
                          </a:pathLst>
                        </a:custGeom>
                        <a:ln w="63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6CB2A86E">
              <v:shape id="docshape5" style="position:absolute;margin-left:189pt;margin-top:9.108822pt;width:234pt;height:.1pt;mso-position-horizontal-relative:page;mso-position-vertical-relative:paragraph;z-index:-15727616;mso-wrap-distance-left:0;mso-wrap-distance-right:0" coordsize="4680,0" coordorigin="3780,182" filled="false" stroked="true" strokecolor="#000000" strokeweight=".4981pt" path="m3780,182l8460,182e">
                <v:path arrowok="t"/>
                <v:stroke dashstyle="solid"/>
                <w10:wrap type="topAndBottom"/>
              </v:shape>
            </w:pict>
          </mc:Fallback>
        </mc:AlternateContent>
      </w:r>
    </w:p>
    <w:p xmlns:wp14="http://schemas.microsoft.com/office/word/2010/wordml" w14:paraId="41C8F396" wp14:textId="77777777">
      <w:pPr>
        <w:pStyle w:val="BodyText"/>
        <w:spacing w:before="65"/>
        <w:rPr>
          <w:sz w:val="24"/>
        </w:rPr>
      </w:pPr>
    </w:p>
    <w:p xmlns:wp14="http://schemas.microsoft.com/office/word/2010/wordml" w14:paraId="0EB2290A" wp14:textId="77777777">
      <w:pPr>
        <w:pStyle w:val="Heading2"/>
      </w:pPr>
      <w:bookmarkStart w:name="REVIEW OF RELATED LITERATURE" w:id="3"/>
      <w:bookmarkEnd w:id="3"/>
      <w:r>
        <w:rPr>
          <w:b w:val="0"/>
        </w:rPr>
      </w:r>
      <w:r>
        <w:rPr>
          <w:w w:val="105"/>
        </w:rPr>
        <w:t>REVIEW</w:t>
      </w:r>
      <w:r>
        <w:rPr>
          <w:spacing w:val="4"/>
          <w:w w:val="105"/>
        </w:rPr>
        <w:t> </w:t>
      </w:r>
      <w:r>
        <w:rPr>
          <w:w w:val="105"/>
        </w:rPr>
        <w:t>OF</w:t>
      </w:r>
      <w:r>
        <w:rPr>
          <w:spacing w:val="5"/>
          <w:w w:val="105"/>
        </w:rPr>
        <w:t> </w:t>
      </w:r>
      <w:r>
        <w:rPr>
          <w:w w:val="105"/>
        </w:rPr>
        <w:t>RELATED</w:t>
      </w:r>
      <w:r>
        <w:rPr>
          <w:spacing w:val="5"/>
          <w:w w:val="105"/>
        </w:rPr>
        <w:t> </w:t>
      </w:r>
      <w:r>
        <w:rPr>
          <w:spacing w:val="-2"/>
          <w:w w:val="105"/>
        </w:rPr>
        <w:t>LITERATURE</w:t>
      </w:r>
    </w:p>
    <w:p xmlns:wp14="http://schemas.microsoft.com/office/word/2010/wordml" w14:paraId="5B38316B" wp14:textId="77777777">
      <w:pPr>
        <w:pStyle w:val="Heading3"/>
        <w:spacing w:before="132"/>
      </w:pPr>
      <w:bookmarkStart w:name="Active and Cooperative Learning" w:id="4"/>
      <w:bookmarkEnd w:id="4"/>
      <w:r>
        <w:rPr>
          <w:b w:val="0"/>
        </w:rPr>
      </w:r>
      <w:r>
        <w:rPr/>
        <w:t>Active</w:t>
      </w:r>
      <w:r>
        <w:rPr>
          <w:spacing w:val="4"/>
        </w:rPr>
        <w:t> </w:t>
      </w:r>
      <w:r>
        <w:rPr/>
        <w:t>and</w:t>
      </w:r>
      <w:r>
        <w:rPr>
          <w:spacing w:val="5"/>
        </w:rPr>
        <w:t> </w:t>
      </w:r>
      <w:r>
        <w:rPr/>
        <w:t>Cooperative</w:t>
      </w:r>
      <w:r>
        <w:rPr>
          <w:spacing w:val="5"/>
        </w:rPr>
        <w:t> </w:t>
      </w:r>
      <w:r>
        <w:rPr>
          <w:spacing w:val="-2"/>
        </w:rPr>
        <w:t>Learning</w:t>
      </w:r>
    </w:p>
    <w:p xmlns:wp14="http://schemas.microsoft.com/office/word/2010/wordml" w14:paraId="06BE1F24" wp14:textId="77777777">
      <w:pPr>
        <w:pStyle w:val="BodyText"/>
        <w:spacing w:before="141" w:line="252" w:lineRule="auto"/>
        <w:ind w:left="360" w:right="352" w:hanging="8"/>
        <w:jc w:val="both"/>
      </w:pPr>
      <w:r>
        <w:rPr>
          <w:spacing w:val="-4"/>
        </w:rPr>
        <w:t>Active learning has been widely identified as an effective instructional approach because it requires students to engage directly in the learning process rather than passively receive information.</w:t>
      </w:r>
      <w:r>
        <w:rPr>
          <w:spacing w:val="33"/>
        </w:rPr>
        <w:t> </w:t>
      </w:r>
      <w:r>
        <w:rPr>
          <w:spacing w:val="-4"/>
        </w:rPr>
        <w:t>Prince (2004) explained that </w:t>
      </w:r>
      <w:r>
        <w:rPr>
          <w:spacing w:val="-2"/>
        </w:rPr>
        <w:t>active learning promotes engagement through participation, reflection, and classroom interaction.</w:t>
      </w:r>
      <w:r>
        <w:rPr>
          <w:spacing w:val="19"/>
        </w:rPr>
        <w:t> </w:t>
      </w:r>
      <w:r>
        <w:rPr>
          <w:spacing w:val="-2"/>
        </w:rPr>
        <w:t>Freeman </w:t>
      </w:r>
      <w:r>
        <w:rPr/>
        <w:t>et al. (2014) further showed that students in active learning environments generally achieve higher than those in purely lecture-based settings.</w:t>
      </w:r>
    </w:p>
    <w:p xmlns:wp14="http://schemas.microsoft.com/office/word/2010/wordml" w14:paraId="663EEF5D" wp14:textId="77777777">
      <w:pPr>
        <w:pStyle w:val="BodyText"/>
        <w:spacing w:before="2" w:line="252" w:lineRule="auto"/>
        <w:ind w:left="360" w:right="324"/>
        <w:jc w:val="both"/>
      </w:pPr>
      <w:r>
        <w:rPr/>
        <w:t>Cooperative</w:t>
      </w:r>
      <w:r>
        <w:rPr>
          <w:spacing w:val="-1"/>
        </w:rPr>
        <w:t> </w:t>
      </w:r>
      <w:r>
        <w:rPr/>
        <w:t>learning is a major form of active</w:t>
      </w:r>
      <w:r>
        <w:rPr>
          <w:spacing w:val="-1"/>
        </w:rPr>
        <w:t> </w:t>
      </w:r>
      <w:r>
        <w:rPr/>
        <w:t>learning and is often associated with improved</w:t>
      </w:r>
      <w:r>
        <w:rPr>
          <w:spacing w:val="-1"/>
        </w:rPr>
        <w:t> </w:t>
      </w:r>
      <w:r>
        <w:rPr/>
        <w:t>achievement and social interaction.</w:t>
      </w:r>
      <w:r>
        <w:rPr>
          <w:spacing w:val="38"/>
        </w:rPr>
        <w:t> </w:t>
      </w:r>
      <w:r>
        <w:rPr/>
        <w:t>Johnson and Johnson (2009) emphasized that students learn better when </w:t>
      </w:r>
      <w:r>
        <w:rPr/>
        <w:t>instruc-tion</w:t>
      </w:r>
      <w:r>
        <w:rPr>
          <w:spacing w:val="-6"/>
        </w:rPr>
        <w:t> </w:t>
      </w:r>
      <w:r>
        <w:rPr/>
        <w:t>includes</w:t>
      </w:r>
      <w:r>
        <w:rPr>
          <w:spacing w:val="-6"/>
        </w:rPr>
        <w:t> </w:t>
      </w:r>
      <w:r>
        <w:rPr/>
        <w:t>positive</w:t>
      </w:r>
      <w:r>
        <w:rPr>
          <w:spacing w:val="-6"/>
        </w:rPr>
        <w:t> </w:t>
      </w:r>
      <w:r>
        <w:rPr/>
        <w:t>interdependence,</w:t>
      </w:r>
      <w:r>
        <w:rPr>
          <w:spacing w:val="-5"/>
        </w:rPr>
        <w:t> </w:t>
      </w:r>
      <w:r>
        <w:rPr/>
        <w:t>interaction,</w:t>
      </w:r>
      <w:r>
        <w:rPr>
          <w:spacing w:val="-5"/>
        </w:rPr>
        <w:t> </w:t>
      </w:r>
      <w:r>
        <w:rPr/>
        <w:t>and</w:t>
      </w:r>
      <w:r>
        <w:rPr>
          <w:spacing w:val="-6"/>
        </w:rPr>
        <w:t> </w:t>
      </w:r>
      <w:r>
        <w:rPr/>
        <w:t>individual</w:t>
      </w:r>
      <w:r>
        <w:rPr>
          <w:spacing w:val="-6"/>
        </w:rPr>
        <w:t> </w:t>
      </w:r>
      <w:r>
        <w:rPr/>
        <w:t>accountability.</w:t>
      </w:r>
      <w:r>
        <w:rPr>
          <w:spacing w:val="13"/>
        </w:rPr>
        <w:t> </w:t>
      </w:r>
      <w:r>
        <w:rPr/>
        <w:t>Slavin</w:t>
      </w:r>
      <w:r>
        <w:rPr>
          <w:spacing w:val="-6"/>
        </w:rPr>
        <w:t> </w:t>
      </w:r>
      <w:r>
        <w:rPr/>
        <w:t>(2014)</w:t>
      </w:r>
      <w:r>
        <w:rPr>
          <w:spacing w:val="-6"/>
        </w:rPr>
        <w:t> </w:t>
      </w:r>
      <w:r>
        <w:rPr/>
        <w:t>noted</w:t>
      </w:r>
      <w:r>
        <w:rPr>
          <w:spacing w:val="-6"/>
        </w:rPr>
        <w:t> </w:t>
      </w:r>
      <w:r>
        <w:rPr/>
        <w:t>that cooperative</w:t>
      </w:r>
      <w:r>
        <w:rPr>
          <w:spacing w:val="-10"/>
        </w:rPr>
        <w:t> </w:t>
      </w:r>
      <w:r>
        <w:rPr/>
        <w:t>learning</w:t>
      </w:r>
      <w:r>
        <w:rPr>
          <w:spacing w:val="-10"/>
        </w:rPr>
        <w:t> </w:t>
      </w:r>
      <w:r>
        <w:rPr/>
        <w:t>can</w:t>
      </w:r>
      <w:r>
        <w:rPr>
          <w:spacing w:val="-10"/>
        </w:rPr>
        <w:t> </w:t>
      </w:r>
      <w:r>
        <w:rPr/>
        <w:t>raise</w:t>
      </w:r>
      <w:r>
        <w:rPr>
          <w:spacing w:val="-10"/>
        </w:rPr>
        <w:t> </w:t>
      </w:r>
      <w:r>
        <w:rPr/>
        <w:t>academic</w:t>
      </w:r>
      <w:r>
        <w:rPr>
          <w:spacing w:val="-10"/>
        </w:rPr>
        <w:t> </w:t>
      </w:r>
      <w:r>
        <w:rPr/>
        <w:t>performance</w:t>
      </w:r>
      <w:r>
        <w:rPr>
          <w:spacing w:val="-10"/>
        </w:rPr>
        <w:t> </w:t>
      </w:r>
      <w:r>
        <w:rPr/>
        <w:t>when</w:t>
      </w:r>
      <w:r>
        <w:rPr>
          <w:spacing w:val="-10"/>
        </w:rPr>
        <w:t> </w:t>
      </w:r>
      <w:r>
        <w:rPr/>
        <w:t>classroom</w:t>
      </w:r>
      <w:r>
        <w:rPr>
          <w:spacing w:val="-10"/>
        </w:rPr>
        <w:t> </w:t>
      </w:r>
      <w:r>
        <w:rPr/>
        <w:t>activities</w:t>
      </w:r>
      <w:r>
        <w:rPr>
          <w:spacing w:val="-10"/>
        </w:rPr>
        <w:t> </w:t>
      </w:r>
      <w:r>
        <w:rPr/>
        <w:t>require</w:t>
      </w:r>
      <w:r>
        <w:rPr>
          <w:spacing w:val="-10"/>
        </w:rPr>
        <w:t> </w:t>
      </w:r>
      <w:r>
        <w:rPr/>
        <w:t>students</w:t>
      </w:r>
      <w:r>
        <w:rPr>
          <w:spacing w:val="-10"/>
        </w:rPr>
        <w:t> </w:t>
      </w:r>
      <w:r>
        <w:rPr/>
        <w:t>to</w:t>
      </w:r>
      <w:r>
        <w:rPr>
          <w:spacing w:val="-10"/>
        </w:rPr>
        <w:t> </w:t>
      </w:r>
      <w:r>
        <w:rPr/>
        <w:t>explain, justify, and compare their ideas.</w:t>
      </w:r>
    </w:p>
    <w:p xmlns:wp14="http://schemas.microsoft.com/office/word/2010/wordml" w14:paraId="72A3D3EC" wp14:textId="77777777">
      <w:pPr>
        <w:pStyle w:val="BodyText"/>
        <w:spacing w:before="54"/>
      </w:pPr>
    </w:p>
    <w:p xmlns:wp14="http://schemas.microsoft.com/office/word/2010/wordml" w14:paraId="3396675F" wp14:textId="77777777">
      <w:pPr>
        <w:pStyle w:val="Heading3"/>
      </w:pPr>
      <w:bookmarkStart w:name="Think-Pair-Share as an Instructional Str" w:id="5"/>
      <w:bookmarkEnd w:id="5"/>
      <w:r>
        <w:rPr>
          <w:b w:val="0"/>
        </w:rPr>
      </w:r>
      <w:r>
        <w:rPr>
          <w:spacing w:val="-4"/>
        </w:rPr>
        <w:t>Think-Pair-Share</w:t>
      </w:r>
      <w:r>
        <w:rPr>
          <w:spacing w:val="8"/>
        </w:rPr>
        <w:t> </w:t>
      </w:r>
      <w:r>
        <w:rPr>
          <w:spacing w:val="-4"/>
        </w:rPr>
        <w:t>as</w:t>
      </w:r>
      <w:r>
        <w:rPr>
          <w:spacing w:val="8"/>
        </w:rPr>
        <w:t> </w:t>
      </w:r>
      <w:r>
        <w:rPr>
          <w:spacing w:val="-4"/>
        </w:rPr>
        <w:t>an</w:t>
      </w:r>
      <w:r>
        <w:rPr>
          <w:spacing w:val="8"/>
        </w:rPr>
        <w:t> </w:t>
      </w:r>
      <w:r>
        <w:rPr>
          <w:spacing w:val="-4"/>
        </w:rPr>
        <w:t>Instructional</w:t>
      </w:r>
      <w:r>
        <w:rPr>
          <w:spacing w:val="7"/>
        </w:rPr>
        <w:t> </w:t>
      </w:r>
      <w:r>
        <w:rPr>
          <w:spacing w:val="-4"/>
        </w:rPr>
        <w:t>Strategy</w:t>
      </w:r>
    </w:p>
    <w:p xmlns:wp14="http://schemas.microsoft.com/office/word/2010/wordml" w14:paraId="73FC99DA" wp14:textId="77777777">
      <w:pPr>
        <w:pStyle w:val="BodyText"/>
        <w:spacing w:before="141" w:line="252" w:lineRule="auto"/>
        <w:ind w:left="360" w:right="319" w:hanging="8"/>
        <w:jc w:val="both"/>
      </w:pPr>
      <w:r>
        <w:rPr/>
        <w:t>Think-Pair-Share, introduced by Lyman (1981), is a structured cooperative strategy consisting of three </w:t>
      </w:r>
      <w:r>
        <w:rPr>
          <w:spacing w:val="-2"/>
        </w:rPr>
        <w:t>phases:</w:t>
      </w:r>
      <w:r>
        <w:rPr>
          <w:spacing w:val="14"/>
        </w:rPr>
        <w:t> </w:t>
      </w:r>
      <w:r>
        <w:rPr>
          <w:spacing w:val="-2"/>
        </w:rPr>
        <w:t>thinking,</w:t>
      </w:r>
      <w:r>
        <w:rPr>
          <w:spacing w:val="-4"/>
        </w:rPr>
        <w:t> </w:t>
      </w:r>
      <w:r>
        <w:rPr>
          <w:spacing w:val="-2"/>
        </w:rPr>
        <w:t>pairing,</w:t>
      </w:r>
      <w:r>
        <w:rPr>
          <w:spacing w:val="-4"/>
        </w:rPr>
        <w:t> </w:t>
      </w:r>
      <w:r>
        <w:rPr>
          <w:spacing w:val="-2"/>
        </w:rPr>
        <w:t>and</w:t>
      </w:r>
      <w:r>
        <w:rPr>
          <w:spacing w:val="-5"/>
        </w:rPr>
        <w:t> </w:t>
      </w:r>
      <w:r>
        <w:rPr>
          <w:spacing w:val="-2"/>
        </w:rPr>
        <w:t>sharing.</w:t>
      </w:r>
      <w:r>
        <w:rPr>
          <w:spacing w:val="16"/>
        </w:rPr>
        <w:t> </w:t>
      </w:r>
      <w:r>
        <w:rPr>
          <w:spacing w:val="-2"/>
        </w:rPr>
        <w:t>During</w:t>
      </w:r>
      <w:r>
        <w:rPr>
          <w:spacing w:val="-5"/>
        </w:rPr>
        <w:t> </w:t>
      </w:r>
      <w:r>
        <w:rPr>
          <w:spacing w:val="-2"/>
        </w:rPr>
        <w:t>the</w:t>
      </w:r>
      <w:r>
        <w:rPr>
          <w:spacing w:val="-5"/>
        </w:rPr>
        <w:t> </w:t>
      </w:r>
      <w:r>
        <w:rPr>
          <w:spacing w:val="-2"/>
        </w:rPr>
        <w:t>think</w:t>
      </w:r>
      <w:r>
        <w:rPr>
          <w:spacing w:val="-5"/>
        </w:rPr>
        <w:t> </w:t>
      </w:r>
      <w:r>
        <w:rPr>
          <w:spacing w:val="-2"/>
        </w:rPr>
        <w:t>phase,</w:t>
      </w:r>
      <w:r>
        <w:rPr>
          <w:spacing w:val="-4"/>
        </w:rPr>
        <w:t> </w:t>
      </w:r>
      <w:r>
        <w:rPr>
          <w:spacing w:val="-2"/>
        </w:rPr>
        <w:t>students</w:t>
      </w:r>
      <w:r>
        <w:rPr>
          <w:spacing w:val="-5"/>
        </w:rPr>
        <w:t> </w:t>
      </w:r>
      <w:r>
        <w:rPr>
          <w:spacing w:val="-2"/>
        </w:rPr>
        <w:t>process</w:t>
      </w:r>
      <w:r>
        <w:rPr>
          <w:spacing w:val="-5"/>
        </w:rPr>
        <w:t> </w:t>
      </w:r>
      <w:r>
        <w:rPr>
          <w:spacing w:val="-2"/>
        </w:rPr>
        <w:t>the</w:t>
      </w:r>
      <w:r>
        <w:rPr>
          <w:spacing w:val="-5"/>
        </w:rPr>
        <w:t> </w:t>
      </w:r>
      <w:r>
        <w:rPr>
          <w:spacing w:val="-2"/>
        </w:rPr>
        <w:t>question</w:t>
      </w:r>
      <w:r>
        <w:rPr>
          <w:spacing w:val="-5"/>
        </w:rPr>
        <w:t> </w:t>
      </w:r>
      <w:r>
        <w:rPr>
          <w:spacing w:val="-2"/>
        </w:rPr>
        <w:t>independently. </w:t>
      </w:r>
      <w:r>
        <w:rPr/>
        <w:t>During</w:t>
      </w:r>
      <w:r>
        <w:rPr>
          <w:spacing w:val="-13"/>
        </w:rPr>
        <w:t> </w:t>
      </w:r>
      <w:r>
        <w:rPr/>
        <w:t>the</w:t>
      </w:r>
      <w:r>
        <w:rPr>
          <w:spacing w:val="-12"/>
        </w:rPr>
        <w:t> </w:t>
      </w:r>
      <w:r>
        <w:rPr/>
        <w:t>pair</w:t>
      </w:r>
      <w:r>
        <w:rPr>
          <w:spacing w:val="-12"/>
        </w:rPr>
        <w:t> </w:t>
      </w:r>
      <w:r>
        <w:rPr/>
        <w:t>phase,</w:t>
      </w:r>
      <w:r>
        <w:rPr>
          <w:spacing w:val="-12"/>
        </w:rPr>
        <w:t> </w:t>
      </w:r>
      <w:r>
        <w:rPr/>
        <w:t>they</w:t>
      </w:r>
      <w:r>
        <w:rPr>
          <w:spacing w:val="-12"/>
        </w:rPr>
        <w:t> </w:t>
      </w:r>
      <w:r>
        <w:rPr/>
        <w:t>exchange</w:t>
      </w:r>
      <w:r>
        <w:rPr>
          <w:spacing w:val="-12"/>
        </w:rPr>
        <w:t> </w:t>
      </w:r>
      <w:r>
        <w:rPr/>
        <w:t>and</w:t>
      </w:r>
      <w:r>
        <w:rPr>
          <w:spacing w:val="-12"/>
        </w:rPr>
        <w:t> </w:t>
      </w:r>
      <w:r>
        <w:rPr/>
        <w:t>refine</w:t>
      </w:r>
      <w:r>
        <w:rPr>
          <w:spacing w:val="-12"/>
        </w:rPr>
        <w:t> </w:t>
      </w:r>
      <w:r>
        <w:rPr/>
        <w:t>ideas</w:t>
      </w:r>
      <w:r>
        <w:rPr>
          <w:spacing w:val="-12"/>
        </w:rPr>
        <w:t> </w:t>
      </w:r>
      <w:r>
        <w:rPr/>
        <w:t>with</w:t>
      </w:r>
      <w:r>
        <w:rPr>
          <w:spacing w:val="-12"/>
        </w:rPr>
        <w:t> </w:t>
      </w:r>
      <w:r>
        <w:rPr/>
        <w:t>a</w:t>
      </w:r>
      <w:r>
        <w:rPr>
          <w:spacing w:val="-12"/>
        </w:rPr>
        <w:t> </w:t>
      </w:r>
      <w:r>
        <w:rPr/>
        <w:t>classmate.</w:t>
      </w:r>
      <w:r>
        <w:rPr>
          <w:spacing w:val="-12"/>
        </w:rPr>
        <w:t> </w:t>
      </w:r>
      <w:r>
        <w:rPr/>
        <w:t>During</w:t>
      </w:r>
      <w:r>
        <w:rPr>
          <w:spacing w:val="-12"/>
        </w:rPr>
        <w:t> </w:t>
      </w:r>
      <w:r>
        <w:rPr/>
        <w:t>the</w:t>
      </w:r>
      <w:r>
        <w:rPr>
          <w:spacing w:val="-12"/>
        </w:rPr>
        <w:t> </w:t>
      </w:r>
      <w:r>
        <w:rPr/>
        <w:t>share</w:t>
      </w:r>
      <w:r>
        <w:rPr>
          <w:spacing w:val="-12"/>
        </w:rPr>
        <w:t> </w:t>
      </w:r>
      <w:r>
        <w:rPr/>
        <w:t>phase,</w:t>
      </w:r>
      <w:r>
        <w:rPr>
          <w:spacing w:val="-12"/>
        </w:rPr>
        <w:t> </w:t>
      </w:r>
      <w:r>
        <w:rPr/>
        <w:t>they</w:t>
      </w:r>
      <w:r>
        <w:rPr>
          <w:spacing w:val="-13"/>
        </w:rPr>
        <w:t> </w:t>
      </w:r>
      <w:r>
        <w:rPr/>
        <w:t>present responses</w:t>
      </w:r>
      <w:r>
        <w:rPr>
          <w:spacing w:val="-13"/>
        </w:rPr>
        <w:t> </w:t>
      </w:r>
      <w:r>
        <w:rPr/>
        <w:t>to</w:t>
      </w:r>
      <w:r>
        <w:rPr>
          <w:spacing w:val="-12"/>
        </w:rPr>
        <w:t> </w:t>
      </w:r>
      <w:r>
        <w:rPr/>
        <w:t>the</w:t>
      </w:r>
      <w:r>
        <w:rPr>
          <w:spacing w:val="-12"/>
        </w:rPr>
        <w:t> </w:t>
      </w:r>
      <w:r>
        <w:rPr/>
        <w:t>larger</w:t>
      </w:r>
      <w:r>
        <w:rPr>
          <w:spacing w:val="-12"/>
        </w:rPr>
        <w:t> </w:t>
      </w:r>
      <w:r>
        <w:rPr/>
        <w:t>group.</w:t>
      </w:r>
      <w:r>
        <w:rPr>
          <w:spacing w:val="-7"/>
        </w:rPr>
        <w:t> </w:t>
      </w:r>
      <w:r>
        <w:rPr/>
        <w:t>This</w:t>
      </w:r>
      <w:r>
        <w:rPr>
          <w:spacing w:val="-12"/>
        </w:rPr>
        <w:t> </w:t>
      </w:r>
      <w:r>
        <w:rPr/>
        <w:t>sequence</w:t>
      </w:r>
      <w:r>
        <w:rPr>
          <w:spacing w:val="-12"/>
        </w:rPr>
        <w:t> </w:t>
      </w:r>
      <w:r>
        <w:rPr/>
        <w:t>increases</w:t>
      </w:r>
      <w:r>
        <w:rPr>
          <w:spacing w:val="-12"/>
        </w:rPr>
        <w:t> </w:t>
      </w:r>
      <w:r>
        <w:rPr/>
        <w:t>wait</w:t>
      </w:r>
      <w:r>
        <w:rPr>
          <w:spacing w:val="-12"/>
        </w:rPr>
        <w:t> </w:t>
      </w:r>
      <w:r>
        <w:rPr/>
        <w:t>time,</w:t>
      </w:r>
      <w:r>
        <w:rPr>
          <w:spacing w:val="-12"/>
        </w:rPr>
        <w:t> </w:t>
      </w:r>
      <w:r>
        <w:rPr/>
        <w:t>broadens</w:t>
      </w:r>
      <w:r>
        <w:rPr>
          <w:spacing w:val="-12"/>
        </w:rPr>
        <w:t> </w:t>
      </w:r>
      <w:r>
        <w:rPr/>
        <w:t>participation,</w:t>
      </w:r>
      <w:r>
        <w:rPr>
          <w:spacing w:val="-12"/>
        </w:rPr>
        <w:t> </w:t>
      </w:r>
      <w:r>
        <w:rPr/>
        <w:t>and</w:t>
      </w:r>
      <w:r>
        <w:rPr>
          <w:spacing w:val="-12"/>
        </w:rPr>
        <w:t> </w:t>
      </w:r>
      <w:r>
        <w:rPr/>
        <w:t>helps</w:t>
      </w:r>
      <w:r>
        <w:rPr>
          <w:spacing w:val="-12"/>
        </w:rPr>
        <w:t> </w:t>
      </w:r>
      <w:r>
        <w:rPr/>
        <w:t>students develop confidence before public recitation.</w:t>
      </w:r>
    </w:p>
    <w:p xmlns:wp14="http://schemas.microsoft.com/office/word/2010/wordml" w14:paraId="403B345B" wp14:textId="77777777">
      <w:pPr>
        <w:pStyle w:val="BodyText"/>
        <w:spacing w:before="3" w:line="252" w:lineRule="auto"/>
        <w:ind w:left="360" w:right="324"/>
        <w:jc w:val="both"/>
      </w:pPr>
      <w:r>
        <w:rPr>
          <w:spacing w:val="-2"/>
        </w:rPr>
        <w:t>In</w:t>
      </w:r>
      <w:r>
        <w:rPr>
          <w:spacing w:val="-11"/>
        </w:rPr>
        <w:t> </w:t>
      </w:r>
      <w:r>
        <w:rPr>
          <w:spacing w:val="-2"/>
        </w:rPr>
        <w:t>mathematics</w:t>
      </w:r>
      <w:r>
        <w:rPr>
          <w:spacing w:val="-10"/>
        </w:rPr>
        <w:t> </w:t>
      </w:r>
      <w:r>
        <w:rPr>
          <w:spacing w:val="-2"/>
        </w:rPr>
        <w:t>teaching,</w:t>
      </w:r>
      <w:r>
        <w:rPr>
          <w:spacing w:val="-10"/>
        </w:rPr>
        <w:t> </w:t>
      </w:r>
      <w:r>
        <w:rPr>
          <w:spacing w:val="-2"/>
        </w:rPr>
        <w:t>discussion-based</w:t>
      </w:r>
      <w:r>
        <w:rPr>
          <w:spacing w:val="-10"/>
        </w:rPr>
        <w:t> </w:t>
      </w:r>
      <w:r>
        <w:rPr>
          <w:spacing w:val="-2"/>
        </w:rPr>
        <w:t>and</w:t>
      </w:r>
      <w:r>
        <w:rPr>
          <w:spacing w:val="-10"/>
        </w:rPr>
        <w:t> </w:t>
      </w:r>
      <w:r>
        <w:rPr>
          <w:spacing w:val="-2"/>
        </w:rPr>
        <w:t>reasoning-based</w:t>
      </w:r>
      <w:r>
        <w:rPr>
          <w:spacing w:val="-10"/>
        </w:rPr>
        <w:t> </w:t>
      </w:r>
      <w:r>
        <w:rPr>
          <w:spacing w:val="-2"/>
        </w:rPr>
        <w:t>strategies</w:t>
      </w:r>
      <w:r>
        <w:rPr>
          <w:spacing w:val="-10"/>
        </w:rPr>
        <w:t> </w:t>
      </w:r>
      <w:r>
        <w:rPr>
          <w:spacing w:val="-2"/>
        </w:rPr>
        <w:t>are</w:t>
      </w:r>
      <w:r>
        <w:rPr>
          <w:spacing w:val="-10"/>
        </w:rPr>
        <w:t> </w:t>
      </w:r>
      <w:r>
        <w:rPr>
          <w:spacing w:val="-2"/>
        </w:rPr>
        <w:t>particularly</w:t>
      </w:r>
      <w:r>
        <w:rPr>
          <w:spacing w:val="-10"/>
        </w:rPr>
        <w:t> </w:t>
      </w:r>
      <w:r>
        <w:rPr>
          <w:spacing w:val="-2"/>
        </w:rPr>
        <w:t>important</w:t>
      </w:r>
      <w:r>
        <w:rPr>
          <w:spacing w:val="-10"/>
        </w:rPr>
        <w:t> </w:t>
      </w:r>
      <w:r>
        <w:rPr>
          <w:spacing w:val="-2"/>
        </w:rPr>
        <w:t>because </w:t>
      </w:r>
      <w:r>
        <w:rPr/>
        <w:t>mathematical competence includes both procedural skill and conceptual explanation.</w:t>
      </w:r>
      <w:r>
        <w:rPr>
          <w:spacing w:val="38"/>
        </w:rPr>
        <w:t> </w:t>
      </w:r>
      <w:r>
        <w:rPr/>
        <w:t>Gillies (2016) high-lighted that structured talk improves learning when interaction is purposeful and guided by clear teacher facilitation.</w:t>
      </w:r>
      <w:r>
        <w:rPr>
          <w:spacing w:val="40"/>
        </w:rPr>
        <w:t> </w:t>
      </w:r>
      <w:r>
        <w:rPr/>
        <w:t>TPS supports this need by allowing students to test ideas in a low-risk peer setting before sharing formally, which may reduce anxiety and improve answer quality.</w:t>
      </w:r>
    </w:p>
    <w:p xmlns:wp14="http://schemas.microsoft.com/office/word/2010/wordml" w14:paraId="0D0B940D" wp14:textId="77777777">
      <w:pPr>
        <w:pStyle w:val="BodyText"/>
        <w:spacing w:before="54"/>
      </w:pPr>
    </w:p>
    <w:p xmlns:wp14="http://schemas.microsoft.com/office/word/2010/wordml" w14:paraId="1A2D5627" wp14:textId="77777777">
      <w:pPr>
        <w:pStyle w:val="Heading3"/>
      </w:pPr>
      <w:bookmarkStart w:name="Synthesis" w:id="6"/>
      <w:bookmarkEnd w:id="6"/>
      <w:r>
        <w:rPr>
          <w:b w:val="0"/>
        </w:rPr>
      </w:r>
      <w:r>
        <w:rPr>
          <w:spacing w:val="-2"/>
        </w:rPr>
        <w:t>Synthesis</w:t>
      </w:r>
    </w:p>
    <w:p xmlns:wp14="http://schemas.microsoft.com/office/word/2010/wordml" w14:paraId="78CBC898" wp14:textId="77777777">
      <w:pPr>
        <w:pStyle w:val="BodyText"/>
        <w:spacing w:before="141" w:line="252" w:lineRule="auto"/>
        <w:ind w:left="360" w:right="357" w:hanging="8"/>
        <w:jc w:val="both"/>
      </w:pPr>
      <w:r>
        <w:rPr/>
        <w:t>The reviewed literature consistently supports the value of active and cooperative learning in improving student</w:t>
      </w:r>
      <w:r>
        <w:rPr>
          <w:spacing w:val="10"/>
        </w:rPr>
        <w:t> </w:t>
      </w:r>
      <w:r>
        <w:rPr/>
        <w:t>outcomes.</w:t>
      </w:r>
      <w:r>
        <w:rPr>
          <w:spacing w:val="46"/>
        </w:rPr>
        <w:t> </w:t>
      </w:r>
      <w:r>
        <w:rPr/>
        <w:t>A</w:t>
      </w:r>
      <w:r>
        <w:rPr>
          <w:spacing w:val="11"/>
        </w:rPr>
        <w:t> </w:t>
      </w:r>
      <w:r>
        <w:rPr/>
        <w:t>common</w:t>
      </w:r>
      <w:r>
        <w:rPr>
          <w:spacing w:val="10"/>
        </w:rPr>
        <w:t> </w:t>
      </w:r>
      <w:r>
        <w:rPr/>
        <w:t>finding</w:t>
      </w:r>
      <w:r>
        <w:rPr>
          <w:spacing w:val="11"/>
        </w:rPr>
        <w:t> </w:t>
      </w:r>
      <w:r>
        <w:rPr/>
        <w:t>across</w:t>
      </w:r>
      <w:r>
        <w:rPr>
          <w:spacing w:val="10"/>
        </w:rPr>
        <w:t> </w:t>
      </w:r>
      <w:r>
        <w:rPr/>
        <w:t>studies</w:t>
      </w:r>
      <w:r>
        <w:rPr>
          <w:spacing w:val="10"/>
        </w:rPr>
        <w:t> </w:t>
      </w:r>
      <w:r>
        <w:rPr/>
        <w:t>is</w:t>
      </w:r>
      <w:r>
        <w:rPr>
          <w:spacing w:val="11"/>
        </w:rPr>
        <w:t> </w:t>
      </w:r>
      <w:r>
        <w:rPr/>
        <w:t>that</w:t>
      </w:r>
      <w:r>
        <w:rPr>
          <w:spacing w:val="10"/>
        </w:rPr>
        <w:t> </w:t>
      </w:r>
      <w:r>
        <w:rPr/>
        <w:t>students</w:t>
      </w:r>
      <w:r>
        <w:rPr>
          <w:spacing w:val="10"/>
        </w:rPr>
        <w:t> </w:t>
      </w:r>
      <w:r>
        <w:rPr/>
        <w:t>perform</w:t>
      </w:r>
      <w:r>
        <w:rPr>
          <w:spacing w:val="11"/>
        </w:rPr>
        <w:t> </w:t>
      </w:r>
      <w:r>
        <w:rPr/>
        <w:t>better</w:t>
      </w:r>
      <w:r>
        <w:rPr>
          <w:spacing w:val="10"/>
        </w:rPr>
        <w:t> </w:t>
      </w:r>
      <w:r>
        <w:rPr/>
        <w:t>when</w:t>
      </w:r>
      <w:r>
        <w:rPr>
          <w:spacing w:val="10"/>
        </w:rPr>
        <w:t> </w:t>
      </w:r>
      <w:r>
        <w:rPr/>
        <w:t>they</w:t>
      </w:r>
      <w:r>
        <w:rPr>
          <w:spacing w:val="11"/>
        </w:rPr>
        <w:t> </w:t>
      </w:r>
      <w:r>
        <w:rPr/>
        <w:t>are</w:t>
      </w:r>
      <w:r>
        <w:rPr>
          <w:spacing w:val="10"/>
        </w:rPr>
        <w:t> </w:t>
      </w:r>
      <w:r>
        <w:rPr>
          <w:spacing w:val="-2"/>
        </w:rPr>
        <w:t>given</w:t>
      </w:r>
    </w:p>
    <w:p xmlns:wp14="http://schemas.microsoft.com/office/word/2010/wordml" w14:paraId="0E27B00A" wp14:textId="77777777">
      <w:pPr>
        <w:pStyle w:val="BodyText"/>
        <w:spacing w:after="0" w:line="252" w:lineRule="auto"/>
        <w:jc w:val="both"/>
        <w:sectPr>
          <w:pgSz w:w="12240" w:h="15840" w:orient="portrait"/>
          <w:pgMar w:top="920" w:right="1080" w:bottom="940" w:left="1080" w:header="674" w:footer="753"/>
          <w:cols w:num="1"/>
        </w:sectPr>
      </w:pPr>
    </w:p>
    <w:p xmlns:wp14="http://schemas.microsoft.com/office/word/2010/wordml" w14:paraId="60061E4C" wp14:textId="77777777">
      <w:pPr>
        <w:pStyle w:val="BodyText"/>
      </w:pPr>
    </w:p>
    <w:p xmlns:wp14="http://schemas.microsoft.com/office/word/2010/wordml" w14:paraId="44EAFD9C" wp14:textId="77777777">
      <w:pPr>
        <w:pStyle w:val="BodyText"/>
        <w:spacing w:before="3"/>
      </w:pPr>
    </w:p>
    <w:p xmlns:wp14="http://schemas.microsoft.com/office/word/2010/wordml" w14:paraId="2837C9D3" wp14:textId="77777777">
      <w:pPr>
        <w:pStyle w:val="BodyText"/>
        <w:spacing w:line="252" w:lineRule="auto"/>
        <w:ind w:left="349" w:right="319" w:firstLine="10"/>
        <w:jc w:val="both"/>
      </w:pPr>
      <w:r>
        <w:rPr/>
        <w:t>opportunities to think, discuss, and explain rather than merely listen.</w:t>
      </w:r>
      <w:r>
        <w:rPr>
          <w:spacing w:val="40"/>
        </w:rPr>
        <w:t> </w:t>
      </w:r>
      <w:r>
        <w:rPr/>
        <w:t>The literature also suggests that </w:t>
      </w:r>
      <w:r>
        <w:rPr>
          <w:spacing w:val="-2"/>
        </w:rPr>
        <w:t>cooperative</w:t>
      </w:r>
      <w:r>
        <w:rPr>
          <w:spacing w:val="-6"/>
        </w:rPr>
        <w:t> </w:t>
      </w:r>
      <w:r>
        <w:rPr>
          <w:spacing w:val="-2"/>
        </w:rPr>
        <w:t>structures</w:t>
      </w:r>
      <w:r>
        <w:rPr>
          <w:spacing w:val="-6"/>
        </w:rPr>
        <w:t> </w:t>
      </w:r>
      <w:r>
        <w:rPr>
          <w:spacing w:val="-2"/>
        </w:rPr>
        <w:t>are</w:t>
      </w:r>
      <w:r>
        <w:rPr>
          <w:spacing w:val="-6"/>
        </w:rPr>
        <w:t> </w:t>
      </w:r>
      <w:r>
        <w:rPr>
          <w:spacing w:val="-2"/>
        </w:rPr>
        <w:t>most</w:t>
      </w:r>
      <w:r>
        <w:rPr>
          <w:spacing w:val="-6"/>
        </w:rPr>
        <w:t> </w:t>
      </w:r>
      <w:r>
        <w:rPr>
          <w:spacing w:val="-2"/>
        </w:rPr>
        <w:t>effective</w:t>
      </w:r>
      <w:r>
        <w:rPr>
          <w:spacing w:val="-6"/>
        </w:rPr>
        <w:t> </w:t>
      </w:r>
      <w:r>
        <w:rPr>
          <w:spacing w:val="-2"/>
        </w:rPr>
        <w:t>when</w:t>
      </w:r>
      <w:r>
        <w:rPr>
          <w:spacing w:val="-6"/>
        </w:rPr>
        <w:t> </w:t>
      </w:r>
      <w:r>
        <w:rPr>
          <w:spacing w:val="-2"/>
        </w:rPr>
        <w:t>they</w:t>
      </w:r>
      <w:r>
        <w:rPr>
          <w:spacing w:val="-6"/>
        </w:rPr>
        <w:t> </w:t>
      </w:r>
      <w:r>
        <w:rPr>
          <w:spacing w:val="-2"/>
        </w:rPr>
        <w:t>are</w:t>
      </w:r>
      <w:r>
        <w:rPr>
          <w:spacing w:val="-6"/>
        </w:rPr>
        <w:t> </w:t>
      </w:r>
      <w:r>
        <w:rPr>
          <w:spacing w:val="-2"/>
        </w:rPr>
        <w:t>clear,</w:t>
      </w:r>
      <w:r>
        <w:rPr>
          <w:spacing w:val="-3"/>
        </w:rPr>
        <w:t> </w:t>
      </w:r>
      <w:r>
        <w:rPr>
          <w:spacing w:val="-2"/>
        </w:rPr>
        <w:t>routine,</w:t>
      </w:r>
      <w:r>
        <w:rPr>
          <w:spacing w:val="-3"/>
        </w:rPr>
        <w:t> </w:t>
      </w:r>
      <w:r>
        <w:rPr>
          <w:spacing w:val="-2"/>
        </w:rPr>
        <w:t>and</w:t>
      </w:r>
      <w:r>
        <w:rPr>
          <w:spacing w:val="-6"/>
        </w:rPr>
        <w:t> </w:t>
      </w:r>
      <w:r>
        <w:rPr>
          <w:spacing w:val="-2"/>
        </w:rPr>
        <w:t>aligned</w:t>
      </w:r>
      <w:r>
        <w:rPr>
          <w:spacing w:val="-6"/>
        </w:rPr>
        <w:t> </w:t>
      </w:r>
      <w:r>
        <w:rPr>
          <w:spacing w:val="-2"/>
        </w:rPr>
        <w:t>with</w:t>
      </w:r>
      <w:r>
        <w:rPr>
          <w:spacing w:val="-6"/>
        </w:rPr>
        <w:t> </w:t>
      </w:r>
      <w:r>
        <w:rPr>
          <w:spacing w:val="-2"/>
        </w:rPr>
        <w:t>lesson</w:t>
      </w:r>
      <w:r>
        <w:rPr>
          <w:spacing w:val="-6"/>
        </w:rPr>
        <w:t> </w:t>
      </w:r>
      <w:r>
        <w:rPr>
          <w:spacing w:val="-2"/>
        </w:rPr>
        <w:t>objectives.</w:t>
      </w:r>
      <w:r>
        <w:rPr>
          <w:spacing w:val="23"/>
        </w:rPr>
        <w:t> </w:t>
      </w:r>
      <w:r>
        <w:rPr>
          <w:spacing w:val="-2"/>
        </w:rPr>
        <w:t>The </w:t>
      </w:r>
      <w:r>
        <w:rPr/>
        <w:t>present</w:t>
      </w:r>
      <w:r>
        <w:rPr>
          <w:spacing w:val="-7"/>
        </w:rPr>
        <w:t> </w:t>
      </w:r>
      <w:r>
        <w:rPr/>
        <w:t>study</w:t>
      </w:r>
      <w:r>
        <w:rPr>
          <w:spacing w:val="-6"/>
        </w:rPr>
        <w:t> </w:t>
      </w:r>
      <w:r>
        <w:rPr/>
        <w:t>builds</w:t>
      </w:r>
      <w:r>
        <w:rPr>
          <w:spacing w:val="-6"/>
        </w:rPr>
        <w:t> </w:t>
      </w:r>
      <w:r>
        <w:rPr/>
        <w:t>on</w:t>
      </w:r>
      <w:r>
        <w:rPr>
          <w:spacing w:val="-6"/>
        </w:rPr>
        <w:t> </w:t>
      </w:r>
      <w:r>
        <w:rPr/>
        <w:t>these</w:t>
      </w:r>
      <w:r>
        <w:rPr>
          <w:spacing w:val="-6"/>
        </w:rPr>
        <w:t> </w:t>
      </w:r>
      <w:r>
        <w:rPr/>
        <w:t>findings</w:t>
      </w:r>
      <w:r>
        <w:rPr>
          <w:spacing w:val="-6"/>
        </w:rPr>
        <w:t> </w:t>
      </w:r>
      <w:r>
        <w:rPr/>
        <w:t>by</w:t>
      </w:r>
      <w:r>
        <w:rPr>
          <w:spacing w:val="-7"/>
        </w:rPr>
        <w:t> </w:t>
      </w:r>
      <w:r>
        <w:rPr/>
        <w:t>testing</w:t>
      </w:r>
      <w:r>
        <w:rPr>
          <w:spacing w:val="-6"/>
        </w:rPr>
        <w:t> </w:t>
      </w:r>
      <w:r>
        <w:rPr/>
        <w:t>TPS</w:t>
      </w:r>
      <w:r>
        <w:rPr>
          <w:spacing w:val="-6"/>
        </w:rPr>
        <w:t> </w:t>
      </w:r>
      <w:r>
        <w:rPr/>
        <w:t>in</w:t>
      </w:r>
      <w:r>
        <w:rPr>
          <w:spacing w:val="-6"/>
        </w:rPr>
        <w:t> </w:t>
      </w:r>
      <w:r>
        <w:rPr/>
        <w:t>an</w:t>
      </w:r>
      <w:r>
        <w:rPr>
          <w:spacing w:val="-6"/>
        </w:rPr>
        <w:t> </w:t>
      </w:r>
      <w:r>
        <w:rPr/>
        <w:t>actual</w:t>
      </w:r>
      <w:r>
        <w:rPr>
          <w:spacing w:val="-6"/>
        </w:rPr>
        <w:t> </w:t>
      </w:r>
      <w:r>
        <w:rPr/>
        <w:t>Grade</w:t>
      </w:r>
      <w:r>
        <w:rPr>
          <w:spacing w:val="-6"/>
        </w:rPr>
        <w:t> </w:t>
      </w:r>
      <w:r>
        <w:rPr/>
        <w:t>10</w:t>
      </w:r>
      <w:r>
        <w:rPr>
          <w:spacing w:val="-6"/>
        </w:rPr>
        <w:t> </w:t>
      </w:r>
      <w:r>
        <w:rPr/>
        <w:t>mathematics</w:t>
      </w:r>
      <w:r>
        <w:rPr>
          <w:spacing w:val="-6"/>
        </w:rPr>
        <w:t> </w:t>
      </w:r>
      <w:r>
        <w:rPr/>
        <w:t>classroom</w:t>
      </w:r>
      <w:r>
        <w:rPr>
          <w:spacing w:val="-6"/>
        </w:rPr>
        <w:t> </w:t>
      </w:r>
      <w:r>
        <w:rPr/>
        <w:t>context. While</w:t>
      </w:r>
      <w:r>
        <w:rPr>
          <w:spacing w:val="-3"/>
        </w:rPr>
        <w:t> </w:t>
      </w:r>
      <w:r>
        <w:rPr/>
        <w:t>prior</w:t>
      </w:r>
      <w:r>
        <w:rPr>
          <w:spacing w:val="-3"/>
        </w:rPr>
        <w:t> </w:t>
      </w:r>
      <w:r>
        <w:rPr/>
        <w:t>works</w:t>
      </w:r>
      <w:r>
        <w:rPr>
          <w:spacing w:val="-3"/>
        </w:rPr>
        <w:t> </w:t>
      </w:r>
      <w:r>
        <w:rPr/>
        <w:t>support</w:t>
      </w:r>
      <w:r>
        <w:rPr>
          <w:spacing w:val="-3"/>
        </w:rPr>
        <w:t> </w:t>
      </w:r>
      <w:r>
        <w:rPr/>
        <w:t>the</w:t>
      </w:r>
      <w:r>
        <w:rPr>
          <w:spacing w:val="-3"/>
        </w:rPr>
        <w:t> </w:t>
      </w:r>
      <w:r>
        <w:rPr/>
        <w:t>general</w:t>
      </w:r>
      <w:r>
        <w:rPr>
          <w:spacing w:val="-3"/>
        </w:rPr>
        <w:t> </w:t>
      </w:r>
      <w:r>
        <w:rPr/>
        <w:t>effectiveness</w:t>
      </w:r>
      <w:r>
        <w:rPr>
          <w:spacing w:val="-3"/>
        </w:rPr>
        <w:t> </w:t>
      </w:r>
      <w:r>
        <w:rPr/>
        <w:t>of</w:t>
      </w:r>
      <w:r>
        <w:rPr>
          <w:spacing w:val="-3"/>
        </w:rPr>
        <w:t> </w:t>
      </w:r>
      <w:r>
        <w:rPr/>
        <w:t>active</w:t>
      </w:r>
      <w:r>
        <w:rPr>
          <w:spacing w:val="-3"/>
        </w:rPr>
        <w:t> </w:t>
      </w:r>
      <w:r>
        <w:rPr/>
        <w:t>learning,</w:t>
      </w:r>
      <w:r>
        <w:rPr>
          <w:spacing w:val="-2"/>
        </w:rPr>
        <w:t> </w:t>
      </w:r>
      <w:r>
        <w:rPr/>
        <w:t>this</w:t>
      </w:r>
      <w:r>
        <w:rPr>
          <w:spacing w:val="-3"/>
        </w:rPr>
        <w:t> </w:t>
      </w:r>
      <w:r>
        <w:rPr/>
        <w:t>study</w:t>
      </w:r>
      <w:r>
        <w:rPr>
          <w:spacing w:val="-3"/>
        </w:rPr>
        <w:t> </w:t>
      </w:r>
      <w:r>
        <w:rPr/>
        <w:t>contributes</w:t>
      </w:r>
      <w:r>
        <w:rPr>
          <w:spacing w:val="-3"/>
        </w:rPr>
        <w:t> </w:t>
      </w:r>
      <w:r>
        <w:rPr/>
        <w:t>local</w:t>
      </w:r>
      <w:r>
        <w:rPr>
          <w:spacing w:val="-3"/>
        </w:rPr>
        <w:t> </w:t>
      </w:r>
      <w:r>
        <w:rPr/>
        <w:t>evidence by examining TPS implementation in South East-Asia Institute Of Trade &amp; Technology and comparing it directly with lecture-discussion instruction.</w:t>
      </w:r>
    </w:p>
    <w:p xmlns:wp14="http://schemas.microsoft.com/office/word/2010/wordml" w14:paraId="2BCE8D87" wp14:textId="77777777">
      <w:pPr>
        <w:pStyle w:val="BodyText"/>
        <w:spacing w:before="10"/>
        <w:rPr>
          <w:sz w:val="13"/>
        </w:rPr>
      </w:pPr>
      <w:r>
        <w:rPr>
          <w:sz w:val="13"/>
        </w:rPr>
        <mc:AlternateContent>
          <mc:Choice Requires="wps">
            <w:drawing>
              <wp:anchor xmlns:wp14="http://schemas.microsoft.com/office/word/2010/wordprocessingDrawing" distT="0" distB="0" distL="0" distR="0" simplePos="0" relativeHeight="487589376" behindDoc="1" locked="0" layoutInCell="1" allowOverlap="1" wp14:anchorId="57FAD2D7" wp14:editId="7777777">
                <wp:simplePos x="0" y="0"/>
                <wp:positionH relativeFrom="page">
                  <wp:posOffset>2400300</wp:posOffset>
                </wp:positionH>
                <wp:positionV relativeFrom="paragraph">
                  <wp:posOffset>115406</wp:posOffset>
                </wp:positionV>
                <wp:extent cx="29718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971800" cy="1270"/>
                        </a:xfrm>
                        <a:custGeom>
                          <a:avLst/>
                          <a:gdLst/>
                          <a:ahLst/>
                          <a:cxnLst/>
                          <a:rect l="l" t="t" r="r" b="b"/>
                          <a:pathLst>
                            <a:path w="2971800" h="0">
                              <a:moveTo>
                                <a:pt x="0" y="0"/>
                              </a:moveTo>
                              <a:lnTo>
                                <a:pt x="2971800" y="0"/>
                              </a:lnTo>
                            </a:path>
                          </a:pathLst>
                        </a:custGeom>
                        <a:ln w="63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17ACAEFB">
              <v:shape id="docshape6" style="position:absolute;margin-left:189pt;margin-top:9.087121pt;width:234pt;height:.1pt;mso-position-horizontal-relative:page;mso-position-vertical-relative:paragraph;z-index:-15727104;mso-wrap-distance-left:0;mso-wrap-distance-right:0" coordsize="4680,0" coordorigin="3780,182" filled="false" stroked="true" strokecolor="#000000" strokeweight=".4981pt" path="m3780,182l8460,182e">
                <v:path arrowok="t"/>
                <v:stroke dashstyle="solid"/>
                <w10:wrap type="topAndBottom"/>
              </v:shape>
            </w:pict>
          </mc:Fallback>
        </mc:AlternateContent>
      </w:r>
    </w:p>
    <w:p xmlns:wp14="http://schemas.microsoft.com/office/word/2010/wordml" w14:paraId="4B94D5A5" wp14:textId="77777777">
      <w:pPr>
        <w:pStyle w:val="BodyText"/>
        <w:spacing w:before="65"/>
        <w:rPr>
          <w:sz w:val="24"/>
        </w:rPr>
      </w:pPr>
    </w:p>
    <w:p xmlns:wp14="http://schemas.microsoft.com/office/word/2010/wordml" w14:paraId="1AC84F9A" wp14:textId="77777777">
      <w:pPr>
        <w:pStyle w:val="Heading2"/>
        <w:jc w:val="both"/>
      </w:pPr>
      <w:bookmarkStart w:name="THEORETICAL FRAMEWORK" w:id="7"/>
      <w:bookmarkEnd w:id="7"/>
      <w:r>
        <w:rPr>
          <w:b w:val="0"/>
        </w:rPr>
      </w:r>
      <w:r>
        <w:rPr>
          <w:w w:val="105"/>
        </w:rPr>
        <w:t>THEORETICAL</w:t>
      </w:r>
      <w:r>
        <w:rPr>
          <w:spacing w:val="5"/>
          <w:w w:val="105"/>
        </w:rPr>
        <w:t> </w:t>
      </w:r>
      <w:r>
        <w:rPr>
          <w:spacing w:val="-2"/>
          <w:w w:val="105"/>
        </w:rPr>
        <w:t>FRAMEWORK</w:t>
      </w:r>
    </w:p>
    <w:p xmlns:wp14="http://schemas.microsoft.com/office/word/2010/wordml" w14:paraId="06262AFF" wp14:textId="77777777">
      <w:pPr>
        <w:pStyle w:val="BodyText"/>
        <w:spacing w:before="132" w:line="252" w:lineRule="auto"/>
        <w:ind w:left="352" w:right="319"/>
        <w:jc w:val="both"/>
      </w:pPr>
      <w:r>
        <w:rPr/>
        <w:t>This study is anchored in Vygotsky’s social constructivist theory, which emphasizes that learning develops through social interaction, dialogue, and guided participation (Vygotsky, 1978).</w:t>
      </w:r>
      <w:r>
        <w:rPr>
          <w:spacing w:val="22"/>
        </w:rPr>
        <w:t> </w:t>
      </w:r>
      <w:r>
        <w:rPr/>
        <w:t>According to this perspec-</w:t>
      </w:r>
      <w:r>
        <w:rPr>
          <w:spacing w:val="-2"/>
        </w:rPr>
        <w:t>tive,</w:t>
      </w:r>
      <w:r>
        <w:rPr>
          <w:spacing w:val="-3"/>
        </w:rPr>
        <w:t> </w:t>
      </w:r>
      <w:r>
        <w:rPr>
          <w:spacing w:val="-2"/>
        </w:rPr>
        <w:t>students</w:t>
      </w:r>
      <w:r>
        <w:rPr>
          <w:spacing w:val="-4"/>
        </w:rPr>
        <w:t> </w:t>
      </w:r>
      <w:r>
        <w:rPr>
          <w:spacing w:val="-2"/>
        </w:rPr>
        <w:t>build</w:t>
      </w:r>
      <w:r>
        <w:rPr>
          <w:spacing w:val="-4"/>
        </w:rPr>
        <w:t> </w:t>
      </w:r>
      <w:r>
        <w:rPr>
          <w:spacing w:val="-2"/>
        </w:rPr>
        <w:t>understanding</w:t>
      </w:r>
      <w:r>
        <w:rPr>
          <w:spacing w:val="-4"/>
        </w:rPr>
        <w:t> </w:t>
      </w:r>
      <w:r>
        <w:rPr>
          <w:spacing w:val="-2"/>
        </w:rPr>
        <w:t>more</w:t>
      </w:r>
      <w:r>
        <w:rPr>
          <w:spacing w:val="-4"/>
        </w:rPr>
        <w:t> </w:t>
      </w:r>
      <w:r>
        <w:rPr>
          <w:spacing w:val="-2"/>
        </w:rPr>
        <w:t>effectively</w:t>
      </w:r>
      <w:r>
        <w:rPr>
          <w:spacing w:val="-4"/>
        </w:rPr>
        <w:t> </w:t>
      </w:r>
      <w:r>
        <w:rPr>
          <w:spacing w:val="-2"/>
        </w:rPr>
        <w:t>when</w:t>
      </w:r>
      <w:r>
        <w:rPr>
          <w:spacing w:val="-4"/>
        </w:rPr>
        <w:t> </w:t>
      </w:r>
      <w:r>
        <w:rPr>
          <w:spacing w:val="-2"/>
        </w:rPr>
        <w:t>they</w:t>
      </w:r>
      <w:r>
        <w:rPr>
          <w:spacing w:val="-4"/>
        </w:rPr>
        <w:t> </w:t>
      </w:r>
      <w:r>
        <w:rPr>
          <w:spacing w:val="-2"/>
        </w:rPr>
        <w:t>exchange</w:t>
      </w:r>
      <w:r>
        <w:rPr>
          <w:spacing w:val="-4"/>
        </w:rPr>
        <w:t> </w:t>
      </w:r>
      <w:r>
        <w:rPr>
          <w:spacing w:val="-2"/>
        </w:rPr>
        <w:t>ideas</w:t>
      </w:r>
      <w:r>
        <w:rPr>
          <w:spacing w:val="-4"/>
        </w:rPr>
        <w:t> </w:t>
      </w:r>
      <w:r>
        <w:rPr>
          <w:spacing w:val="-2"/>
        </w:rPr>
        <w:t>and</w:t>
      </w:r>
      <w:r>
        <w:rPr>
          <w:spacing w:val="-4"/>
        </w:rPr>
        <w:t> </w:t>
      </w:r>
      <w:r>
        <w:rPr>
          <w:spacing w:val="-2"/>
        </w:rPr>
        <w:t>receive</w:t>
      </w:r>
      <w:r>
        <w:rPr>
          <w:spacing w:val="-4"/>
        </w:rPr>
        <w:t> </w:t>
      </w:r>
      <w:r>
        <w:rPr>
          <w:spacing w:val="-2"/>
        </w:rPr>
        <w:t>support</w:t>
      </w:r>
      <w:r>
        <w:rPr>
          <w:spacing w:val="-4"/>
        </w:rPr>
        <w:t> </w:t>
      </w:r>
      <w:r>
        <w:rPr>
          <w:spacing w:val="-2"/>
        </w:rPr>
        <w:t>from</w:t>
      </w:r>
      <w:r>
        <w:rPr>
          <w:spacing w:val="-4"/>
        </w:rPr>
        <w:t> </w:t>
      </w:r>
      <w:r>
        <w:rPr>
          <w:spacing w:val="-2"/>
        </w:rPr>
        <w:t>peers </w:t>
      </w:r>
      <w:r>
        <w:rPr/>
        <w:t>and teachers.</w:t>
      </w:r>
      <w:r>
        <w:rPr>
          <w:spacing w:val="40"/>
        </w:rPr>
        <w:t> </w:t>
      </w:r>
      <w:r>
        <w:rPr/>
        <w:t>The study is also grounded in social interdependence theory (Johnson &amp; Johnson, 2009), which</w:t>
      </w:r>
      <w:r>
        <w:rPr>
          <w:spacing w:val="-7"/>
        </w:rPr>
        <w:t> </w:t>
      </w:r>
      <w:r>
        <w:rPr/>
        <w:t>explains</w:t>
      </w:r>
      <w:r>
        <w:rPr>
          <w:spacing w:val="-7"/>
        </w:rPr>
        <w:t> </w:t>
      </w:r>
      <w:r>
        <w:rPr/>
        <w:t>that</w:t>
      </w:r>
      <w:r>
        <w:rPr>
          <w:spacing w:val="-7"/>
        </w:rPr>
        <w:t> </w:t>
      </w:r>
      <w:r>
        <w:rPr/>
        <w:t>cooperative</w:t>
      </w:r>
      <w:r>
        <w:rPr>
          <w:spacing w:val="-7"/>
        </w:rPr>
        <w:t> </w:t>
      </w:r>
      <w:r>
        <w:rPr/>
        <w:t>structures</w:t>
      </w:r>
      <w:r>
        <w:rPr>
          <w:spacing w:val="-7"/>
        </w:rPr>
        <w:t> </w:t>
      </w:r>
      <w:r>
        <w:rPr/>
        <w:t>improve</w:t>
      </w:r>
      <w:r>
        <w:rPr>
          <w:spacing w:val="-7"/>
        </w:rPr>
        <w:t> </w:t>
      </w:r>
      <w:r>
        <w:rPr/>
        <w:t>learning</w:t>
      </w:r>
      <w:r>
        <w:rPr>
          <w:spacing w:val="-7"/>
        </w:rPr>
        <w:t> </w:t>
      </w:r>
      <w:r>
        <w:rPr/>
        <w:t>when</w:t>
      </w:r>
      <w:r>
        <w:rPr>
          <w:spacing w:val="-7"/>
        </w:rPr>
        <w:t> </w:t>
      </w:r>
      <w:r>
        <w:rPr/>
        <w:t>students</w:t>
      </w:r>
      <w:r>
        <w:rPr>
          <w:spacing w:val="-7"/>
        </w:rPr>
        <w:t> </w:t>
      </w:r>
      <w:r>
        <w:rPr/>
        <w:t>work</w:t>
      </w:r>
      <w:r>
        <w:rPr>
          <w:spacing w:val="-7"/>
        </w:rPr>
        <w:t> </w:t>
      </w:r>
      <w:r>
        <w:rPr/>
        <w:t>toward</w:t>
      </w:r>
      <w:r>
        <w:rPr>
          <w:spacing w:val="-7"/>
        </w:rPr>
        <w:t> </w:t>
      </w:r>
      <w:r>
        <w:rPr/>
        <w:t>shared</w:t>
      </w:r>
      <w:r>
        <w:rPr>
          <w:spacing w:val="-7"/>
        </w:rPr>
        <w:t> </w:t>
      </w:r>
      <w:r>
        <w:rPr/>
        <w:t>goals</w:t>
      </w:r>
      <w:r>
        <w:rPr>
          <w:spacing w:val="-7"/>
        </w:rPr>
        <w:t> </w:t>
      </w:r>
      <w:r>
        <w:rPr/>
        <w:t>while remaining</w:t>
      </w:r>
      <w:r>
        <w:rPr>
          <w:spacing w:val="-13"/>
        </w:rPr>
        <w:t> </w:t>
      </w:r>
      <w:r>
        <w:rPr/>
        <w:t>individually</w:t>
      </w:r>
      <w:r>
        <w:rPr>
          <w:spacing w:val="-12"/>
        </w:rPr>
        <w:t> </w:t>
      </w:r>
      <w:r>
        <w:rPr/>
        <w:t>accountable.</w:t>
      </w:r>
      <w:r>
        <w:rPr>
          <w:spacing w:val="-12"/>
        </w:rPr>
        <w:t> </w:t>
      </w:r>
      <w:r>
        <w:rPr/>
        <w:t>In</w:t>
      </w:r>
      <w:r>
        <w:rPr>
          <w:spacing w:val="-12"/>
        </w:rPr>
        <w:t> </w:t>
      </w:r>
      <w:r>
        <w:rPr/>
        <w:t>TPS,</w:t>
      </w:r>
      <w:r>
        <w:rPr>
          <w:spacing w:val="-12"/>
        </w:rPr>
        <w:t> </w:t>
      </w:r>
      <w:r>
        <w:rPr/>
        <w:t>students</w:t>
      </w:r>
      <w:r>
        <w:rPr>
          <w:spacing w:val="-12"/>
        </w:rPr>
        <w:t> </w:t>
      </w:r>
      <w:r>
        <w:rPr/>
        <w:t>are</w:t>
      </w:r>
      <w:r>
        <w:rPr>
          <w:spacing w:val="-12"/>
        </w:rPr>
        <w:t> </w:t>
      </w:r>
      <w:r>
        <w:rPr/>
        <w:t>expected</w:t>
      </w:r>
      <w:r>
        <w:rPr>
          <w:spacing w:val="-12"/>
        </w:rPr>
        <w:t> </w:t>
      </w:r>
      <w:r>
        <w:rPr/>
        <w:t>to</w:t>
      </w:r>
      <w:r>
        <w:rPr>
          <w:spacing w:val="-12"/>
        </w:rPr>
        <w:t> </w:t>
      </w:r>
      <w:r>
        <w:rPr/>
        <w:t>formulate</w:t>
      </w:r>
      <w:r>
        <w:rPr>
          <w:spacing w:val="-12"/>
        </w:rPr>
        <w:t> </w:t>
      </w:r>
      <w:r>
        <w:rPr/>
        <w:t>their</w:t>
      </w:r>
      <w:r>
        <w:rPr>
          <w:spacing w:val="-12"/>
        </w:rPr>
        <w:t> </w:t>
      </w:r>
      <w:r>
        <w:rPr/>
        <w:t>own</w:t>
      </w:r>
      <w:r>
        <w:rPr>
          <w:spacing w:val="-12"/>
        </w:rPr>
        <w:t> </w:t>
      </w:r>
      <w:r>
        <w:rPr/>
        <w:t>response</w:t>
      </w:r>
      <w:r>
        <w:rPr>
          <w:spacing w:val="-12"/>
        </w:rPr>
        <w:t> </w:t>
      </w:r>
      <w:r>
        <w:rPr/>
        <w:t>and</w:t>
      </w:r>
      <w:r>
        <w:rPr>
          <w:spacing w:val="-12"/>
        </w:rPr>
        <w:t> </w:t>
      </w:r>
      <w:r>
        <w:rPr/>
        <w:t>then </w:t>
      </w:r>
      <w:r>
        <w:rPr>
          <w:spacing w:val="-2"/>
        </w:rPr>
        <w:t>improve it through collaboration.</w:t>
      </w:r>
      <w:r>
        <w:rPr>
          <w:spacing w:val="21"/>
        </w:rPr>
        <w:t> </w:t>
      </w:r>
      <w:r>
        <w:rPr>
          <w:spacing w:val="-2"/>
        </w:rPr>
        <w:t>This aligns with both independent thinking and cooperative responsibility. The</w:t>
      </w:r>
      <w:r>
        <w:rPr>
          <w:spacing w:val="-5"/>
        </w:rPr>
        <w:t> </w:t>
      </w:r>
      <w:r>
        <w:rPr>
          <w:spacing w:val="-2"/>
        </w:rPr>
        <w:t>study</w:t>
      </w:r>
      <w:r>
        <w:rPr>
          <w:spacing w:val="-5"/>
        </w:rPr>
        <w:t> </w:t>
      </w:r>
      <w:r>
        <w:rPr>
          <w:spacing w:val="-2"/>
        </w:rPr>
        <w:t>followed</w:t>
      </w:r>
      <w:r>
        <w:rPr>
          <w:spacing w:val="-6"/>
        </w:rPr>
        <w:t> </w:t>
      </w:r>
      <w:r>
        <w:rPr>
          <w:spacing w:val="-2"/>
        </w:rPr>
        <w:t>an</w:t>
      </w:r>
      <w:r>
        <w:rPr>
          <w:spacing w:val="-5"/>
        </w:rPr>
        <w:t> </w:t>
      </w:r>
      <w:r>
        <w:rPr>
          <w:spacing w:val="-2"/>
        </w:rPr>
        <w:t>Input-Process-Output</w:t>
      </w:r>
      <w:r>
        <w:rPr>
          <w:spacing w:val="-5"/>
        </w:rPr>
        <w:t> </w:t>
      </w:r>
      <w:r>
        <w:rPr>
          <w:spacing w:val="-2"/>
        </w:rPr>
        <w:t>(IPO)</w:t>
      </w:r>
      <w:r>
        <w:rPr>
          <w:spacing w:val="-5"/>
        </w:rPr>
        <w:t> </w:t>
      </w:r>
      <w:r>
        <w:rPr>
          <w:spacing w:val="-2"/>
        </w:rPr>
        <w:t>model.</w:t>
      </w:r>
      <w:r>
        <w:rPr>
          <w:spacing w:val="26"/>
        </w:rPr>
        <w:t> </w:t>
      </w:r>
      <w:r>
        <w:rPr>
          <w:spacing w:val="-2"/>
        </w:rPr>
        <w:t>The</w:t>
      </w:r>
      <w:r>
        <w:rPr>
          <w:spacing w:val="-5"/>
        </w:rPr>
        <w:t> </w:t>
      </w:r>
      <w:r>
        <w:rPr>
          <w:spacing w:val="-2"/>
        </w:rPr>
        <w:t>input</w:t>
      </w:r>
      <w:r>
        <w:rPr>
          <w:spacing w:val="-5"/>
        </w:rPr>
        <w:t> </w:t>
      </w:r>
      <w:r>
        <w:rPr>
          <w:spacing w:val="-2"/>
        </w:rPr>
        <w:t>consisted</w:t>
      </w:r>
      <w:r>
        <w:rPr>
          <w:spacing w:val="-5"/>
        </w:rPr>
        <w:t> </w:t>
      </w:r>
      <w:r>
        <w:rPr>
          <w:spacing w:val="-2"/>
        </w:rPr>
        <w:t>of</w:t>
      </w:r>
      <w:r>
        <w:rPr>
          <w:spacing w:val="-5"/>
        </w:rPr>
        <w:t> </w:t>
      </w:r>
      <w:r>
        <w:rPr>
          <w:spacing w:val="-2"/>
        </w:rPr>
        <w:t>students’</w:t>
      </w:r>
      <w:r>
        <w:rPr>
          <w:spacing w:val="-6"/>
        </w:rPr>
        <w:t> </w:t>
      </w:r>
      <w:r>
        <w:rPr>
          <w:spacing w:val="-2"/>
        </w:rPr>
        <w:t>initial</w:t>
      </w:r>
      <w:r>
        <w:rPr>
          <w:spacing w:val="-5"/>
        </w:rPr>
        <w:t> </w:t>
      </w:r>
      <w:r>
        <w:rPr>
          <w:spacing w:val="-2"/>
        </w:rPr>
        <w:t>mathemat-</w:t>
      </w:r>
      <w:r>
        <w:rPr/>
        <w:t>ics</w:t>
      </w:r>
      <w:r>
        <w:rPr>
          <w:spacing w:val="-11"/>
        </w:rPr>
        <w:t> </w:t>
      </w:r>
      <w:r>
        <w:rPr/>
        <w:t>performance</w:t>
      </w:r>
      <w:r>
        <w:rPr>
          <w:spacing w:val="-11"/>
        </w:rPr>
        <w:t> </w:t>
      </w:r>
      <w:r>
        <w:rPr/>
        <w:t>(pretest</w:t>
      </w:r>
      <w:r>
        <w:rPr>
          <w:spacing w:val="-11"/>
        </w:rPr>
        <w:t> </w:t>
      </w:r>
      <w:r>
        <w:rPr/>
        <w:t>scores),</w:t>
      </w:r>
      <w:r>
        <w:rPr>
          <w:spacing w:val="-11"/>
        </w:rPr>
        <w:t> </w:t>
      </w:r>
      <w:r>
        <w:rPr/>
        <w:t>selected</w:t>
      </w:r>
      <w:r>
        <w:rPr>
          <w:spacing w:val="-11"/>
        </w:rPr>
        <w:t> </w:t>
      </w:r>
      <w:r>
        <w:rPr/>
        <w:t>Grade</w:t>
      </w:r>
      <w:r>
        <w:rPr>
          <w:spacing w:val="-11"/>
        </w:rPr>
        <w:t> </w:t>
      </w:r>
      <w:r>
        <w:rPr/>
        <w:t>10</w:t>
      </w:r>
      <w:r>
        <w:rPr>
          <w:spacing w:val="-11"/>
        </w:rPr>
        <w:t> </w:t>
      </w:r>
      <w:r>
        <w:rPr/>
        <w:t>competencies</w:t>
      </w:r>
      <w:r>
        <w:rPr>
          <w:spacing w:val="-11"/>
        </w:rPr>
        <w:t> </w:t>
      </w:r>
      <w:r>
        <w:rPr/>
        <w:t>(quadratic</w:t>
      </w:r>
      <w:r>
        <w:rPr>
          <w:spacing w:val="-11"/>
        </w:rPr>
        <w:t> </w:t>
      </w:r>
      <w:r>
        <w:rPr/>
        <w:t>equations,</w:t>
      </w:r>
      <w:r>
        <w:rPr>
          <w:spacing w:val="-11"/>
        </w:rPr>
        <w:t> </w:t>
      </w:r>
      <w:r>
        <w:rPr/>
        <w:t>quadratic</w:t>
      </w:r>
      <w:r>
        <w:rPr>
          <w:spacing w:val="-11"/>
        </w:rPr>
        <w:t> </w:t>
      </w:r>
      <w:r>
        <w:rPr/>
        <w:t>functions, </w:t>
      </w:r>
      <w:r>
        <w:rPr>
          <w:spacing w:val="-2"/>
        </w:rPr>
        <w:t>and</w:t>
      </w:r>
      <w:r>
        <w:rPr>
          <w:spacing w:val="-3"/>
        </w:rPr>
        <w:t> </w:t>
      </w:r>
      <w:r>
        <w:rPr>
          <w:spacing w:val="-2"/>
        </w:rPr>
        <w:t>problem</w:t>
      </w:r>
      <w:r>
        <w:rPr>
          <w:spacing w:val="-3"/>
        </w:rPr>
        <w:t> </w:t>
      </w:r>
      <w:r>
        <w:rPr>
          <w:spacing w:val="-2"/>
        </w:rPr>
        <w:t>solving), and</w:t>
      </w:r>
      <w:r>
        <w:rPr>
          <w:spacing w:val="-3"/>
        </w:rPr>
        <w:t> </w:t>
      </w:r>
      <w:r>
        <w:rPr>
          <w:spacing w:val="-2"/>
        </w:rPr>
        <w:t>the</w:t>
      </w:r>
      <w:r>
        <w:rPr>
          <w:spacing w:val="-3"/>
        </w:rPr>
        <w:t> </w:t>
      </w:r>
      <w:r>
        <w:rPr>
          <w:spacing w:val="-2"/>
        </w:rPr>
        <w:t>instructional</w:t>
      </w:r>
      <w:r>
        <w:rPr>
          <w:spacing w:val="-3"/>
        </w:rPr>
        <w:t> </w:t>
      </w:r>
      <w:r>
        <w:rPr>
          <w:spacing w:val="-2"/>
        </w:rPr>
        <w:t>approach</w:t>
      </w:r>
      <w:r>
        <w:rPr>
          <w:spacing w:val="-3"/>
        </w:rPr>
        <w:t> </w:t>
      </w:r>
      <w:r>
        <w:rPr>
          <w:spacing w:val="-2"/>
        </w:rPr>
        <w:t>(Think-Pair-Share</w:t>
      </w:r>
      <w:r>
        <w:rPr>
          <w:spacing w:val="-3"/>
        </w:rPr>
        <w:t> </w:t>
      </w:r>
      <w:r>
        <w:rPr>
          <w:spacing w:val="-2"/>
        </w:rPr>
        <w:t>for</w:t>
      </w:r>
      <w:r>
        <w:rPr>
          <w:spacing w:val="-3"/>
        </w:rPr>
        <w:t> </w:t>
      </w:r>
      <w:r>
        <w:rPr>
          <w:spacing w:val="-2"/>
        </w:rPr>
        <w:t>the</w:t>
      </w:r>
      <w:r>
        <w:rPr>
          <w:spacing w:val="-3"/>
        </w:rPr>
        <w:t> </w:t>
      </w:r>
      <w:r>
        <w:rPr>
          <w:spacing w:val="-2"/>
        </w:rPr>
        <w:t>experimental</w:t>
      </w:r>
      <w:r>
        <w:rPr>
          <w:spacing w:val="-3"/>
        </w:rPr>
        <w:t> </w:t>
      </w:r>
      <w:r>
        <w:rPr>
          <w:spacing w:val="-2"/>
        </w:rPr>
        <w:t>group; lecture-</w:t>
      </w:r>
      <w:r>
        <w:rPr/>
        <w:t>discussion</w:t>
      </w:r>
      <w:r>
        <w:rPr>
          <w:spacing w:val="-10"/>
        </w:rPr>
        <w:t> </w:t>
      </w:r>
      <w:r>
        <w:rPr/>
        <w:t>for</w:t>
      </w:r>
      <w:r>
        <w:rPr>
          <w:spacing w:val="-10"/>
        </w:rPr>
        <w:t> </w:t>
      </w:r>
      <w:r>
        <w:rPr/>
        <w:t>the</w:t>
      </w:r>
      <w:r>
        <w:rPr>
          <w:spacing w:val="-10"/>
        </w:rPr>
        <w:t> </w:t>
      </w:r>
      <w:r>
        <w:rPr/>
        <w:t>control</w:t>
      </w:r>
      <w:r>
        <w:rPr>
          <w:spacing w:val="-10"/>
        </w:rPr>
        <w:t> </w:t>
      </w:r>
      <w:r>
        <w:rPr/>
        <w:t>group).</w:t>
      </w:r>
      <w:r>
        <w:rPr>
          <w:spacing w:val="5"/>
        </w:rPr>
        <w:t> </w:t>
      </w:r>
      <w:r>
        <w:rPr/>
        <w:t>The</w:t>
      </w:r>
      <w:r>
        <w:rPr>
          <w:spacing w:val="-10"/>
        </w:rPr>
        <w:t> </w:t>
      </w:r>
      <w:r>
        <w:rPr/>
        <w:t>process</w:t>
      </w:r>
      <w:r>
        <w:rPr>
          <w:spacing w:val="-10"/>
        </w:rPr>
        <w:t> </w:t>
      </w:r>
      <w:r>
        <w:rPr/>
        <w:t>involved</w:t>
      </w:r>
      <w:r>
        <w:rPr>
          <w:spacing w:val="-10"/>
        </w:rPr>
        <w:t> </w:t>
      </w:r>
      <w:r>
        <w:rPr/>
        <w:t>administration</w:t>
      </w:r>
      <w:r>
        <w:rPr>
          <w:spacing w:val="-10"/>
        </w:rPr>
        <w:t> </w:t>
      </w:r>
      <w:r>
        <w:rPr/>
        <w:t>of</w:t>
      </w:r>
      <w:r>
        <w:rPr>
          <w:spacing w:val="-10"/>
        </w:rPr>
        <w:t> </w:t>
      </w:r>
      <w:r>
        <w:rPr/>
        <w:t>the</w:t>
      </w:r>
      <w:r>
        <w:rPr>
          <w:spacing w:val="-10"/>
        </w:rPr>
        <w:t> </w:t>
      </w:r>
      <w:r>
        <w:rPr/>
        <w:t>pretest,</w:t>
      </w:r>
      <w:r>
        <w:rPr>
          <w:spacing w:val="-10"/>
        </w:rPr>
        <w:t> </w:t>
      </w:r>
      <w:r>
        <w:rPr/>
        <w:t>six-week</w:t>
      </w:r>
      <w:r>
        <w:rPr>
          <w:spacing w:val="-10"/>
        </w:rPr>
        <w:t> </w:t>
      </w:r>
      <w:r>
        <w:rPr/>
        <w:t>implementa-tion of instructional strategies, administration of the posttest, and statistical analysis and interpretation of scores.</w:t>
      </w:r>
      <w:r>
        <w:rPr>
          <w:spacing w:val="8"/>
        </w:rPr>
        <w:t> </w:t>
      </w:r>
      <w:r>
        <w:rPr/>
        <w:t>The</w:t>
      </w:r>
      <w:r>
        <w:rPr>
          <w:spacing w:val="-8"/>
        </w:rPr>
        <w:t> </w:t>
      </w:r>
      <w:r>
        <w:rPr/>
        <w:t>output</w:t>
      </w:r>
      <w:r>
        <w:rPr>
          <w:spacing w:val="-8"/>
        </w:rPr>
        <w:t> </w:t>
      </w:r>
      <w:r>
        <w:rPr/>
        <w:t>was</w:t>
      </w:r>
      <w:r>
        <w:rPr>
          <w:spacing w:val="-8"/>
        </w:rPr>
        <w:t> </w:t>
      </w:r>
      <w:r>
        <w:rPr/>
        <w:t>the</w:t>
      </w:r>
      <w:r>
        <w:rPr>
          <w:spacing w:val="-8"/>
        </w:rPr>
        <w:t> </w:t>
      </w:r>
      <w:r>
        <w:rPr/>
        <w:t>measured</w:t>
      </w:r>
      <w:r>
        <w:rPr>
          <w:spacing w:val="-8"/>
        </w:rPr>
        <w:t> </w:t>
      </w:r>
      <w:r>
        <w:rPr/>
        <w:t>improvement</w:t>
      </w:r>
      <w:r>
        <w:rPr>
          <w:spacing w:val="-8"/>
        </w:rPr>
        <w:t> </w:t>
      </w:r>
      <w:r>
        <w:rPr/>
        <w:t>in</w:t>
      </w:r>
      <w:r>
        <w:rPr>
          <w:spacing w:val="-8"/>
        </w:rPr>
        <w:t> </w:t>
      </w:r>
      <w:r>
        <w:rPr/>
        <w:t>mathematics</w:t>
      </w:r>
      <w:r>
        <w:rPr>
          <w:spacing w:val="-8"/>
        </w:rPr>
        <w:t> </w:t>
      </w:r>
      <w:r>
        <w:rPr/>
        <w:t>performance</w:t>
      </w:r>
      <w:r>
        <w:rPr>
          <w:spacing w:val="-8"/>
        </w:rPr>
        <w:t> </w:t>
      </w:r>
      <w:r>
        <w:rPr/>
        <w:t>and</w:t>
      </w:r>
      <w:r>
        <w:rPr>
          <w:spacing w:val="-8"/>
        </w:rPr>
        <w:t> </w:t>
      </w:r>
      <w:r>
        <w:rPr/>
        <w:t>comparative</w:t>
      </w:r>
      <w:r>
        <w:rPr>
          <w:spacing w:val="-8"/>
        </w:rPr>
        <w:t> </w:t>
      </w:r>
      <w:r>
        <w:rPr/>
        <w:t>evidence on the effectiveness of Think-Pair-Share.</w:t>
      </w:r>
    </w:p>
    <w:p xmlns:wp14="http://schemas.microsoft.com/office/word/2010/wordml" w14:paraId="428943B1" wp14:textId="77777777">
      <w:pPr>
        <w:pStyle w:val="BodyText"/>
        <w:spacing w:before="2"/>
        <w:rPr>
          <w:sz w:val="14"/>
        </w:rPr>
      </w:pPr>
      <w:r>
        <w:rPr>
          <w:sz w:val="14"/>
        </w:rPr>
        <mc:AlternateContent>
          <mc:Choice Requires="wps">
            <w:drawing>
              <wp:anchor xmlns:wp14="http://schemas.microsoft.com/office/word/2010/wordprocessingDrawing" distT="0" distB="0" distL="0" distR="0" simplePos="0" relativeHeight="487589888" behindDoc="1" locked="0" layoutInCell="1" allowOverlap="1" wp14:anchorId="171C515E" wp14:editId="7777777">
                <wp:simplePos x="0" y="0"/>
                <wp:positionH relativeFrom="page">
                  <wp:posOffset>2400300</wp:posOffset>
                </wp:positionH>
                <wp:positionV relativeFrom="paragraph">
                  <wp:posOffset>117812</wp:posOffset>
                </wp:positionV>
                <wp:extent cx="29718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971800" cy="1270"/>
                        </a:xfrm>
                        <a:custGeom>
                          <a:avLst/>
                          <a:gdLst/>
                          <a:ahLst/>
                          <a:cxnLst/>
                          <a:rect l="l" t="t" r="r" b="b"/>
                          <a:pathLst>
                            <a:path w="2971800" h="0">
                              <a:moveTo>
                                <a:pt x="0" y="0"/>
                              </a:moveTo>
                              <a:lnTo>
                                <a:pt x="2971800" y="0"/>
                              </a:lnTo>
                            </a:path>
                          </a:pathLst>
                        </a:custGeom>
                        <a:ln w="63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1C65A609">
              <v:shape id="docshape7" style="position:absolute;margin-left:189pt;margin-top:9.276540pt;width:234pt;height:.1pt;mso-position-horizontal-relative:page;mso-position-vertical-relative:paragraph;z-index:-15726592;mso-wrap-distance-left:0;mso-wrap-distance-right:0" coordsize="4680,0" coordorigin="3780,186" filled="false" stroked="true" strokecolor="#000000" strokeweight=".4981pt" path="m3780,186l8460,186e">
                <v:path arrowok="t"/>
                <v:stroke dashstyle="solid"/>
                <w10:wrap type="topAndBottom"/>
              </v:shape>
            </w:pict>
          </mc:Fallback>
        </mc:AlternateContent>
      </w:r>
    </w:p>
    <w:p xmlns:wp14="http://schemas.microsoft.com/office/word/2010/wordml" w14:paraId="3DEEC669" wp14:textId="77777777">
      <w:pPr>
        <w:pStyle w:val="BodyText"/>
        <w:spacing w:before="65"/>
        <w:rPr>
          <w:sz w:val="24"/>
        </w:rPr>
      </w:pPr>
    </w:p>
    <w:p xmlns:wp14="http://schemas.microsoft.com/office/word/2010/wordml" w14:paraId="5CBE0AC8" wp14:textId="77777777">
      <w:pPr>
        <w:pStyle w:val="Heading2"/>
      </w:pPr>
      <w:bookmarkStart w:name="METHODOLOGY" w:id="8"/>
      <w:bookmarkEnd w:id="8"/>
      <w:r>
        <w:rPr>
          <w:b w:val="0"/>
        </w:rPr>
      </w:r>
      <w:r>
        <w:rPr>
          <w:spacing w:val="-2"/>
          <w:w w:val="105"/>
        </w:rPr>
        <w:t>METHODOLOGY</w:t>
      </w:r>
    </w:p>
    <w:p xmlns:wp14="http://schemas.microsoft.com/office/word/2010/wordml" w14:paraId="6A5DF086" wp14:textId="77777777">
      <w:pPr>
        <w:pStyle w:val="Heading3"/>
        <w:spacing w:before="132"/>
      </w:pPr>
      <w:bookmarkStart w:name="Research Design" w:id="9"/>
      <w:bookmarkEnd w:id="9"/>
      <w:r>
        <w:rPr>
          <w:b w:val="0"/>
        </w:rPr>
      </w:r>
      <w:r>
        <w:rPr>
          <w:spacing w:val="-5"/>
        </w:rPr>
        <w:t>Research</w:t>
      </w:r>
      <w:r>
        <w:rPr>
          <w:spacing w:val="7"/>
        </w:rPr>
        <w:t> </w:t>
      </w:r>
      <w:r>
        <w:rPr>
          <w:spacing w:val="-2"/>
        </w:rPr>
        <w:t>Design</w:t>
      </w:r>
    </w:p>
    <w:p xmlns:wp14="http://schemas.microsoft.com/office/word/2010/wordml" w14:paraId="5F10B180" wp14:textId="77777777">
      <w:pPr>
        <w:pStyle w:val="BodyText"/>
        <w:spacing w:before="141" w:line="252" w:lineRule="auto"/>
        <w:ind w:left="352" w:right="352"/>
        <w:jc w:val="both"/>
      </w:pPr>
      <w:r>
        <w:rPr/>
        <w:t>This</w:t>
      </w:r>
      <w:r>
        <w:rPr>
          <w:spacing w:val="-13"/>
        </w:rPr>
        <w:t> </w:t>
      </w:r>
      <w:r>
        <w:rPr/>
        <w:t>study</w:t>
      </w:r>
      <w:r>
        <w:rPr>
          <w:spacing w:val="-12"/>
        </w:rPr>
        <w:t> </w:t>
      </w:r>
      <w:r>
        <w:rPr/>
        <w:t>employed</w:t>
      </w:r>
      <w:r>
        <w:rPr>
          <w:spacing w:val="-12"/>
        </w:rPr>
        <w:t> </w:t>
      </w:r>
      <w:r>
        <w:rPr/>
        <w:t>a</w:t>
      </w:r>
      <w:r>
        <w:rPr>
          <w:spacing w:val="-12"/>
        </w:rPr>
        <w:t> </w:t>
      </w:r>
      <w:r>
        <w:rPr/>
        <w:t>quasi-experimental</w:t>
      </w:r>
      <w:r>
        <w:rPr>
          <w:spacing w:val="-12"/>
        </w:rPr>
        <w:t> </w:t>
      </w:r>
      <w:r>
        <w:rPr/>
        <w:t>pretest-posttest</w:t>
      </w:r>
      <w:r>
        <w:rPr>
          <w:spacing w:val="-12"/>
        </w:rPr>
        <w:t> </w:t>
      </w:r>
      <w:r>
        <w:rPr/>
        <w:t>nonequivalent</w:t>
      </w:r>
      <w:r>
        <w:rPr>
          <w:spacing w:val="-12"/>
        </w:rPr>
        <w:t> </w:t>
      </w:r>
      <w:r>
        <w:rPr/>
        <w:t>control</w:t>
      </w:r>
      <w:r>
        <w:rPr>
          <w:spacing w:val="-12"/>
        </w:rPr>
        <w:t> </w:t>
      </w:r>
      <w:r>
        <w:rPr/>
        <w:t>group</w:t>
      </w:r>
      <w:r>
        <w:rPr>
          <w:spacing w:val="-12"/>
        </w:rPr>
        <w:t> </w:t>
      </w:r>
      <w:r>
        <w:rPr/>
        <w:t>design.</w:t>
      </w:r>
      <w:r>
        <w:rPr>
          <w:spacing w:val="-12"/>
        </w:rPr>
        <w:t> </w:t>
      </w:r>
      <w:r>
        <w:rPr/>
        <w:t>This</w:t>
      </w:r>
      <w:r>
        <w:rPr>
          <w:spacing w:val="-12"/>
        </w:rPr>
        <w:t> </w:t>
      </w:r>
      <w:r>
        <w:rPr/>
        <w:t>design was appropriate because the respondents came from two intact Grade 10 classes, and random assignment of students was not feasible.</w:t>
      </w:r>
      <w:r>
        <w:rPr>
          <w:spacing w:val="40"/>
        </w:rPr>
        <w:t> </w:t>
      </w:r>
      <w:r>
        <w:rPr/>
        <w:t>One class served as the experimental group and received Think-Pair-Share instruction, while the other served as the control group and received lecture-discussion instruction.</w:t>
      </w:r>
    </w:p>
    <w:p xmlns:wp14="http://schemas.microsoft.com/office/word/2010/wordml" w14:paraId="3656B9AB" wp14:textId="77777777">
      <w:pPr>
        <w:pStyle w:val="BodyText"/>
        <w:spacing w:before="53"/>
      </w:pPr>
    </w:p>
    <w:p xmlns:wp14="http://schemas.microsoft.com/office/word/2010/wordml" w14:paraId="5FEC39E5" wp14:textId="77777777">
      <w:pPr>
        <w:pStyle w:val="Heading3"/>
      </w:pPr>
      <w:bookmarkStart w:name="Locale of the Study" w:id="10"/>
      <w:bookmarkEnd w:id="10"/>
      <w:r>
        <w:rPr>
          <w:b w:val="0"/>
        </w:rPr>
      </w:r>
      <w:r>
        <w:rPr/>
        <w:t>Locale</w:t>
      </w:r>
      <w:r>
        <w:rPr>
          <w:spacing w:val="1"/>
        </w:rPr>
        <w:t> </w:t>
      </w:r>
      <w:r>
        <w:rPr/>
        <w:t>of</w:t>
      </w:r>
      <w:r>
        <w:rPr>
          <w:spacing w:val="1"/>
        </w:rPr>
        <w:t> </w:t>
      </w:r>
      <w:r>
        <w:rPr/>
        <w:t>the</w:t>
      </w:r>
      <w:r>
        <w:rPr>
          <w:spacing w:val="1"/>
        </w:rPr>
        <w:t> </w:t>
      </w:r>
      <w:r>
        <w:rPr>
          <w:spacing w:val="-2"/>
        </w:rPr>
        <w:t>Study</w:t>
      </w:r>
    </w:p>
    <w:p xmlns:wp14="http://schemas.microsoft.com/office/word/2010/wordml" w14:paraId="16683EAF" wp14:textId="77777777">
      <w:pPr>
        <w:pStyle w:val="BodyText"/>
        <w:spacing w:before="141" w:line="252" w:lineRule="auto"/>
        <w:ind w:left="360" w:right="358" w:hanging="8"/>
        <w:jc w:val="both"/>
      </w:pPr>
      <w:r>
        <w:rPr/>
        <w:t>The study was conducted at South East-Asia Institute Of Trade &amp; Technology, Fairview, Quezon City.</w:t>
      </w:r>
      <w:r>
        <w:rPr>
          <w:spacing w:val="22"/>
        </w:rPr>
        <w:t> </w:t>
      </w:r>
      <w:r>
        <w:rPr/>
        <w:t>The </w:t>
      </w:r>
      <w:r>
        <w:rPr>
          <w:spacing w:val="-2"/>
        </w:rPr>
        <w:t>school</w:t>
      </w:r>
      <w:r>
        <w:rPr>
          <w:spacing w:val="-8"/>
        </w:rPr>
        <w:t> </w:t>
      </w:r>
      <w:r>
        <w:rPr>
          <w:spacing w:val="-2"/>
        </w:rPr>
        <w:t>setting</w:t>
      </w:r>
      <w:r>
        <w:rPr>
          <w:spacing w:val="-8"/>
        </w:rPr>
        <w:t> </w:t>
      </w:r>
      <w:r>
        <w:rPr>
          <w:spacing w:val="-2"/>
        </w:rPr>
        <w:t>represented</w:t>
      </w:r>
      <w:r>
        <w:rPr>
          <w:spacing w:val="-8"/>
        </w:rPr>
        <w:t> </w:t>
      </w:r>
      <w:r>
        <w:rPr>
          <w:spacing w:val="-2"/>
        </w:rPr>
        <w:t>a</w:t>
      </w:r>
      <w:r>
        <w:rPr>
          <w:spacing w:val="-8"/>
        </w:rPr>
        <w:t> </w:t>
      </w:r>
      <w:r>
        <w:rPr>
          <w:spacing w:val="-2"/>
        </w:rPr>
        <w:t>typical</w:t>
      </w:r>
      <w:r>
        <w:rPr>
          <w:spacing w:val="-8"/>
        </w:rPr>
        <w:t> </w:t>
      </w:r>
      <w:r>
        <w:rPr>
          <w:spacing w:val="-2"/>
        </w:rPr>
        <w:t>public</w:t>
      </w:r>
      <w:r>
        <w:rPr>
          <w:spacing w:val="-8"/>
        </w:rPr>
        <w:t> </w:t>
      </w:r>
      <w:r>
        <w:rPr>
          <w:spacing w:val="-2"/>
        </w:rPr>
        <w:t>secondary</w:t>
      </w:r>
      <w:r>
        <w:rPr>
          <w:spacing w:val="-8"/>
        </w:rPr>
        <w:t> </w:t>
      </w:r>
      <w:r>
        <w:rPr>
          <w:spacing w:val="-2"/>
        </w:rPr>
        <w:t>school</w:t>
      </w:r>
      <w:r>
        <w:rPr>
          <w:spacing w:val="-8"/>
        </w:rPr>
        <w:t> </w:t>
      </w:r>
      <w:r>
        <w:rPr>
          <w:spacing w:val="-2"/>
        </w:rPr>
        <w:t>environment</w:t>
      </w:r>
      <w:r>
        <w:rPr>
          <w:spacing w:val="-8"/>
        </w:rPr>
        <w:t> </w:t>
      </w:r>
      <w:r>
        <w:rPr>
          <w:spacing w:val="-2"/>
        </w:rPr>
        <w:t>where</w:t>
      </w:r>
      <w:r>
        <w:rPr>
          <w:spacing w:val="-8"/>
        </w:rPr>
        <w:t> </w:t>
      </w:r>
      <w:r>
        <w:rPr>
          <w:spacing w:val="-2"/>
        </w:rPr>
        <w:t>mathematics</w:t>
      </w:r>
      <w:r>
        <w:rPr>
          <w:spacing w:val="-8"/>
        </w:rPr>
        <w:t> </w:t>
      </w:r>
      <w:r>
        <w:rPr>
          <w:spacing w:val="-2"/>
        </w:rPr>
        <w:t>performance</w:t>
      </w:r>
      <w:r>
        <w:rPr>
          <w:spacing w:val="-8"/>
        </w:rPr>
        <w:t> </w:t>
      </w:r>
      <w:r>
        <w:rPr>
          <w:spacing w:val="-2"/>
        </w:rPr>
        <w:t>is </w:t>
      </w:r>
      <w:r>
        <w:rPr/>
        <w:t>an ongoing instructional concern.</w:t>
      </w:r>
    </w:p>
    <w:p xmlns:wp14="http://schemas.microsoft.com/office/word/2010/wordml" w14:paraId="45FB0818" wp14:textId="77777777">
      <w:pPr>
        <w:pStyle w:val="BodyText"/>
        <w:spacing w:before="53"/>
      </w:pPr>
    </w:p>
    <w:p xmlns:wp14="http://schemas.microsoft.com/office/word/2010/wordml" w14:paraId="7CD945C9" wp14:textId="77777777">
      <w:pPr>
        <w:pStyle w:val="Heading3"/>
      </w:pPr>
      <w:bookmarkStart w:name="Respondents and Sampling Procedure" w:id="11"/>
      <w:bookmarkEnd w:id="11"/>
      <w:r>
        <w:rPr>
          <w:b w:val="0"/>
        </w:rPr>
      </w:r>
      <w:r>
        <w:rPr>
          <w:spacing w:val="-4"/>
        </w:rPr>
        <w:t>Respondents</w:t>
      </w:r>
      <w:r>
        <w:rPr>
          <w:spacing w:val="1"/>
        </w:rPr>
        <w:t> </w:t>
      </w:r>
      <w:r>
        <w:rPr>
          <w:spacing w:val="-4"/>
        </w:rPr>
        <w:t>and</w:t>
      </w:r>
      <w:r>
        <w:rPr>
          <w:spacing w:val="1"/>
        </w:rPr>
        <w:t> </w:t>
      </w:r>
      <w:r>
        <w:rPr>
          <w:spacing w:val="-4"/>
        </w:rPr>
        <w:t>Sampling</w:t>
      </w:r>
      <w:r>
        <w:rPr>
          <w:spacing w:val="1"/>
        </w:rPr>
        <w:t> </w:t>
      </w:r>
      <w:r>
        <w:rPr>
          <w:spacing w:val="-4"/>
        </w:rPr>
        <w:t>Procedure</w:t>
      </w:r>
    </w:p>
    <w:p xmlns:wp14="http://schemas.microsoft.com/office/word/2010/wordml" w14:paraId="3D89459A" wp14:textId="77777777">
      <w:pPr>
        <w:pStyle w:val="BodyText"/>
        <w:spacing w:before="141" w:line="252" w:lineRule="auto"/>
        <w:ind w:left="360" w:right="357" w:hanging="8"/>
        <w:jc w:val="both"/>
      </w:pPr>
      <w:r>
        <w:rPr/>
        <w:t>The respondents were 64 Grade 10 students enrolled during the period of data collection.</w:t>
      </w:r>
      <w:r>
        <w:rPr>
          <w:spacing w:val="31"/>
        </w:rPr>
        <w:t> </w:t>
      </w:r>
      <w:r>
        <w:rPr/>
        <w:t>The study used intact</w:t>
      </w:r>
      <w:r>
        <w:rPr>
          <w:spacing w:val="-5"/>
        </w:rPr>
        <w:t> </w:t>
      </w:r>
      <w:r>
        <w:rPr/>
        <w:t>class</w:t>
      </w:r>
      <w:r>
        <w:rPr>
          <w:spacing w:val="-5"/>
        </w:rPr>
        <w:t> </w:t>
      </w:r>
      <w:r>
        <w:rPr/>
        <w:t>grouping: 32</w:t>
      </w:r>
      <w:r>
        <w:rPr>
          <w:spacing w:val="-5"/>
        </w:rPr>
        <w:t> </w:t>
      </w:r>
      <w:r>
        <w:rPr/>
        <w:t>students</w:t>
      </w:r>
      <w:r>
        <w:rPr>
          <w:spacing w:val="-6"/>
        </w:rPr>
        <w:t> </w:t>
      </w:r>
      <w:r>
        <w:rPr/>
        <w:t>in</w:t>
      </w:r>
      <w:r>
        <w:rPr>
          <w:spacing w:val="-5"/>
        </w:rPr>
        <w:t> </w:t>
      </w:r>
      <w:r>
        <w:rPr/>
        <w:t>the</w:t>
      </w:r>
      <w:r>
        <w:rPr>
          <w:spacing w:val="-5"/>
        </w:rPr>
        <w:t> </w:t>
      </w:r>
      <w:r>
        <w:rPr/>
        <w:t>experimental</w:t>
      </w:r>
      <w:r>
        <w:rPr>
          <w:spacing w:val="-6"/>
        </w:rPr>
        <w:t> </w:t>
      </w:r>
      <w:r>
        <w:rPr/>
        <w:t>group</w:t>
      </w:r>
      <w:r>
        <w:rPr>
          <w:spacing w:val="-5"/>
        </w:rPr>
        <w:t> </w:t>
      </w:r>
      <w:r>
        <w:rPr/>
        <w:t>and</w:t>
      </w:r>
      <w:r>
        <w:rPr>
          <w:spacing w:val="-5"/>
        </w:rPr>
        <w:t> </w:t>
      </w:r>
      <w:r>
        <w:rPr/>
        <w:t>32</w:t>
      </w:r>
      <w:r>
        <w:rPr>
          <w:spacing w:val="-5"/>
        </w:rPr>
        <w:t> </w:t>
      </w:r>
      <w:r>
        <w:rPr/>
        <w:t>students</w:t>
      </w:r>
      <w:r>
        <w:rPr>
          <w:spacing w:val="-5"/>
        </w:rPr>
        <w:t> </w:t>
      </w:r>
      <w:r>
        <w:rPr/>
        <w:t>in</w:t>
      </w:r>
      <w:r>
        <w:rPr>
          <w:spacing w:val="-5"/>
        </w:rPr>
        <w:t> </w:t>
      </w:r>
      <w:r>
        <w:rPr/>
        <w:t>the</w:t>
      </w:r>
      <w:r>
        <w:rPr>
          <w:spacing w:val="-5"/>
        </w:rPr>
        <w:t> </w:t>
      </w:r>
      <w:r>
        <w:rPr/>
        <w:t>control</w:t>
      </w:r>
      <w:r>
        <w:rPr>
          <w:spacing w:val="-6"/>
        </w:rPr>
        <w:t> </w:t>
      </w:r>
      <w:r>
        <w:rPr/>
        <w:t>group. The</w:t>
      </w:r>
      <w:r>
        <w:rPr>
          <w:spacing w:val="-5"/>
        </w:rPr>
        <w:t> </w:t>
      </w:r>
      <w:r>
        <w:rPr/>
        <w:t>two groups were taught the same competencies over the same period to maintain comparability.</w:t>
      </w:r>
    </w:p>
    <w:p xmlns:wp14="http://schemas.microsoft.com/office/word/2010/wordml" w14:paraId="50DFB79C" wp14:textId="77777777">
      <w:pPr>
        <w:pStyle w:val="BodyText"/>
        <w:spacing w:before="2"/>
        <w:ind w:left="352"/>
        <w:jc w:val="both"/>
      </w:pPr>
      <w:r>
        <w:rPr/>
        <w:t>Table</w:t>
      </w:r>
      <w:r>
        <w:rPr>
          <w:spacing w:val="9"/>
        </w:rPr>
        <w:t> </w:t>
      </w:r>
      <w:r>
        <w:rPr/>
        <w:t>1.</w:t>
      </w:r>
      <w:r>
        <w:rPr>
          <w:spacing w:val="29"/>
        </w:rPr>
        <w:t> </w:t>
      </w:r>
      <w:r>
        <w:rPr/>
        <w:t>Profile</w:t>
      </w:r>
      <w:r>
        <w:rPr>
          <w:spacing w:val="10"/>
        </w:rPr>
        <w:t> </w:t>
      </w:r>
      <w:r>
        <w:rPr/>
        <w:t>of</w:t>
      </w:r>
      <w:r>
        <w:rPr>
          <w:spacing w:val="10"/>
        </w:rPr>
        <w:t> </w:t>
      </w:r>
      <w:r>
        <w:rPr/>
        <w:t>the</w:t>
      </w:r>
      <w:r>
        <w:rPr>
          <w:spacing w:val="11"/>
        </w:rPr>
        <w:t> </w:t>
      </w:r>
      <w:r>
        <w:rPr>
          <w:spacing w:val="-2"/>
        </w:rPr>
        <w:t>Respondents</w:t>
      </w:r>
    </w:p>
    <w:p xmlns:wp14="http://schemas.microsoft.com/office/word/2010/wordml" w14:paraId="4DE7148B" wp14:textId="77777777">
      <w:pPr>
        <w:pStyle w:val="BodyText"/>
        <w:spacing w:before="1"/>
        <w:rPr>
          <w:sz w:val="19"/>
        </w:rPr>
      </w:pPr>
      <w:r>
        <w:rPr>
          <w:sz w:val="19"/>
        </w:rPr>
        <mc:AlternateContent>
          <mc:Choice Requires="wps">
            <w:drawing>
              <wp:anchor xmlns:wp14="http://schemas.microsoft.com/office/word/2010/wordprocessingDrawing" distT="0" distB="0" distL="0" distR="0" simplePos="0" relativeHeight="487590400" behindDoc="1" locked="0" layoutInCell="1" allowOverlap="1" wp14:anchorId="4F64B4F8" wp14:editId="7777777">
                <wp:simplePos x="0" y="0"/>
                <wp:positionH relativeFrom="page">
                  <wp:posOffset>2811170</wp:posOffset>
                </wp:positionH>
                <wp:positionV relativeFrom="paragraph">
                  <wp:posOffset>153522</wp:posOffset>
                </wp:positionV>
                <wp:extent cx="215011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150110" cy="1270"/>
                        </a:xfrm>
                        <a:custGeom>
                          <a:avLst/>
                          <a:gdLst/>
                          <a:ahLst/>
                          <a:cxnLst/>
                          <a:rect l="l" t="t" r="r" b="b"/>
                          <a:pathLst>
                            <a:path w="2150110" h="0">
                              <a:moveTo>
                                <a:pt x="0" y="0"/>
                              </a:moveTo>
                              <a:lnTo>
                                <a:pt x="215005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w14:anchorId="79078A40">
              <v:shape id="docshape8" style="position:absolute;margin-left:221.352005pt;margin-top:12.088391pt;width:169.3pt;height:.1pt;mso-position-horizontal-relative:page;mso-position-vertical-relative:paragraph;z-index:-15726080;mso-wrap-distance-left:0;mso-wrap-distance-right:0" coordsize="3386,0" coordorigin="4427,242" filled="false" stroked="true" strokecolor="#000000" strokeweight=".797pt" path="m4427,242l7813,242e">
                <v:path arrowok="t"/>
                <v:stroke dashstyle="solid"/>
                <w10:wrap type="topAndBottom"/>
              </v:shape>
            </w:pict>
          </mc:Fallback>
        </mc:AlternateContent>
      </w:r>
    </w:p>
    <w:p xmlns:wp14="http://schemas.microsoft.com/office/word/2010/wordml" w14:paraId="7FE11877" wp14:textId="77777777">
      <w:pPr>
        <w:pStyle w:val="BodyText"/>
        <w:tabs>
          <w:tab w:val="left" w:leader="none" w:pos="1410"/>
          <w:tab w:val="left" w:leader="none" w:pos="2075"/>
          <w:tab w:val="left" w:leader="none" w:pos="2926"/>
        </w:tabs>
        <w:spacing w:before="39"/>
        <w:jc w:val="center"/>
      </w:pPr>
      <w:r>
        <w:rPr>
          <w:spacing w:val="-2"/>
        </w:rPr>
        <w:t>Group</w:t>
      </w:r>
      <w:r>
        <w:rPr/>
        <w:tab/>
      </w:r>
      <w:r>
        <w:rPr>
          <w:spacing w:val="-4"/>
        </w:rPr>
        <w:t>Male</w:t>
      </w:r>
      <w:r>
        <w:rPr/>
        <w:tab/>
      </w:r>
      <w:r>
        <w:rPr>
          <w:spacing w:val="-2"/>
        </w:rPr>
        <w:t>Female</w:t>
      </w:r>
      <w:r>
        <w:rPr/>
        <w:tab/>
      </w:r>
      <w:r>
        <w:rPr>
          <w:spacing w:val="-2"/>
        </w:rPr>
        <w:t>Total</w:t>
      </w:r>
    </w:p>
    <w:p xmlns:wp14="http://schemas.microsoft.com/office/word/2010/wordml" w14:paraId="049F31CB" wp14:textId="77777777">
      <w:pPr>
        <w:pStyle w:val="BodyText"/>
        <w:spacing w:before="11"/>
        <w:rPr>
          <w:sz w:val="5"/>
        </w:rPr>
      </w:pPr>
    </w:p>
    <w:tbl>
      <w:tblPr>
        <w:tblW w:w="0" w:type="auto"/>
        <w:jc w:val="left"/>
        <w:tblInd w:w="3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405"/>
        <w:gridCol w:w="758"/>
        <w:gridCol w:w="775"/>
        <w:gridCol w:w="450"/>
      </w:tblGrid>
      <w:tr xmlns:wp14="http://schemas.microsoft.com/office/word/2010/wordml" w14:paraId="75A5D3FC" wp14:textId="77777777">
        <w:trPr>
          <w:trHeight w:val="259" w:hRule="atLeast"/>
        </w:trPr>
        <w:tc>
          <w:tcPr>
            <w:tcW w:w="1405" w:type="dxa"/>
            <w:tcBorders>
              <w:top w:val="single" w:color="000000" w:sz="4" w:space="0"/>
            </w:tcBorders>
          </w:tcPr>
          <w:p w14:paraId="456006CD" wp14:textId="77777777">
            <w:pPr>
              <w:pStyle w:val="TableParagraph"/>
              <w:spacing w:line="200" w:lineRule="exact"/>
              <w:rPr>
                <w:sz w:val="20"/>
              </w:rPr>
            </w:pPr>
            <w:r>
              <w:rPr>
                <w:spacing w:val="-2"/>
                <w:sz w:val="20"/>
              </w:rPr>
              <w:t>Experimental</w:t>
            </w:r>
          </w:p>
        </w:tc>
        <w:tc>
          <w:tcPr>
            <w:tcW w:w="758" w:type="dxa"/>
            <w:tcBorders>
              <w:top w:val="single" w:color="000000" w:sz="4" w:space="0"/>
            </w:tcBorders>
          </w:tcPr>
          <w:p w14:paraId="33CFEC6B" wp14:textId="77777777">
            <w:pPr>
              <w:pStyle w:val="TableParagraph"/>
              <w:spacing w:line="200" w:lineRule="exact"/>
              <w:ind w:right="91"/>
              <w:jc w:val="center"/>
              <w:rPr>
                <w:sz w:val="20"/>
              </w:rPr>
            </w:pPr>
            <w:r>
              <w:rPr>
                <w:spacing w:val="-5"/>
                <w:w w:val="105"/>
                <w:sz w:val="20"/>
              </w:rPr>
              <w:t>15</w:t>
            </w:r>
          </w:p>
        </w:tc>
        <w:tc>
          <w:tcPr>
            <w:tcW w:w="775" w:type="dxa"/>
            <w:tcBorders>
              <w:top w:val="single" w:color="000000" w:sz="4" w:space="0"/>
            </w:tcBorders>
          </w:tcPr>
          <w:p w14:paraId="111B77A1" wp14:textId="77777777">
            <w:pPr>
              <w:pStyle w:val="TableParagraph"/>
              <w:spacing w:line="200" w:lineRule="exact"/>
              <w:ind w:left="74"/>
              <w:jc w:val="center"/>
              <w:rPr>
                <w:sz w:val="20"/>
              </w:rPr>
            </w:pPr>
            <w:r>
              <w:rPr>
                <w:spacing w:val="-5"/>
                <w:w w:val="105"/>
                <w:sz w:val="20"/>
              </w:rPr>
              <w:t>17</w:t>
            </w:r>
          </w:p>
        </w:tc>
        <w:tc>
          <w:tcPr>
            <w:tcW w:w="450" w:type="dxa"/>
            <w:tcBorders>
              <w:top w:val="single" w:color="000000" w:sz="4" w:space="0"/>
            </w:tcBorders>
          </w:tcPr>
          <w:p w14:paraId="434292C4" wp14:textId="77777777">
            <w:pPr>
              <w:pStyle w:val="TableParagraph"/>
              <w:spacing w:line="200" w:lineRule="exact"/>
              <w:jc w:val="right"/>
              <w:rPr>
                <w:sz w:val="20"/>
              </w:rPr>
            </w:pPr>
            <w:r>
              <w:rPr>
                <w:spacing w:val="-5"/>
                <w:sz w:val="20"/>
              </w:rPr>
              <w:t>32</w:t>
            </w:r>
          </w:p>
        </w:tc>
      </w:tr>
      <w:tr xmlns:wp14="http://schemas.microsoft.com/office/word/2010/wordml" w14:paraId="7AA395BE" wp14:textId="77777777">
        <w:trPr>
          <w:trHeight w:val="239" w:hRule="atLeast"/>
        </w:trPr>
        <w:tc>
          <w:tcPr>
            <w:tcW w:w="1405" w:type="dxa"/>
          </w:tcPr>
          <w:p w14:paraId="190248F5" wp14:textId="77777777">
            <w:pPr>
              <w:pStyle w:val="TableParagraph"/>
              <w:spacing w:before="19" w:line="200" w:lineRule="exact"/>
              <w:ind w:left="-1"/>
              <w:rPr>
                <w:sz w:val="20"/>
              </w:rPr>
            </w:pPr>
            <w:r>
              <w:rPr>
                <w:spacing w:val="-2"/>
                <w:sz w:val="20"/>
              </w:rPr>
              <w:t>Control</w:t>
            </w:r>
          </w:p>
        </w:tc>
        <w:tc>
          <w:tcPr>
            <w:tcW w:w="758" w:type="dxa"/>
          </w:tcPr>
          <w:p w14:paraId="4E1E336A" wp14:textId="77777777">
            <w:pPr>
              <w:pStyle w:val="TableParagraph"/>
              <w:spacing w:before="19" w:line="200" w:lineRule="exact"/>
              <w:ind w:right="91"/>
              <w:jc w:val="center"/>
              <w:rPr>
                <w:sz w:val="20"/>
              </w:rPr>
            </w:pPr>
            <w:r>
              <w:rPr>
                <w:spacing w:val="-5"/>
                <w:sz w:val="20"/>
              </w:rPr>
              <w:t>14</w:t>
            </w:r>
          </w:p>
        </w:tc>
        <w:tc>
          <w:tcPr>
            <w:tcW w:w="775" w:type="dxa"/>
          </w:tcPr>
          <w:p w14:paraId="526D80A2" wp14:textId="77777777">
            <w:pPr>
              <w:pStyle w:val="TableParagraph"/>
              <w:spacing w:before="19" w:line="200" w:lineRule="exact"/>
              <w:ind w:left="74"/>
              <w:jc w:val="center"/>
              <w:rPr>
                <w:sz w:val="20"/>
              </w:rPr>
            </w:pPr>
            <w:r>
              <w:rPr>
                <w:spacing w:val="-5"/>
                <w:sz w:val="20"/>
              </w:rPr>
              <w:t>18</w:t>
            </w:r>
          </w:p>
        </w:tc>
        <w:tc>
          <w:tcPr>
            <w:tcW w:w="450" w:type="dxa"/>
          </w:tcPr>
          <w:p w14:paraId="1A5C49E1" wp14:textId="77777777">
            <w:pPr>
              <w:pStyle w:val="TableParagraph"/>
              <w:spacing w:before="19" w:line="200" w:lineRule="exact"/>
              <w:jc w:val="right"/>
              <w:rPr>
                <w:sz w:val="20"/>
              </w:rPr>
            </w:pPr>
            <w:r>
              <w:rPr>
                <w:spacing w:val="-5"/>
                <w:sz w:val="20"/>
              </w:rPr>
              <w:t>32</w:t>
            </w:r>
          </w:p>
        </w:tc>
      </w:tr>
      <w:tr xmlns:wp14="http://schemas.microsoft.com/office/word/2010/wordml" w14:paraId="3A6F687C" wp14:textId="77777777">
        <w:trPr>
          <w:trHeight w:val="306" w:hRule="atLeast"/>
        </w:trPr>
        <w:tc>
          <w:tcPr>
            <w:tcW w:w="1405" w:type="dxa"/>
            <w:tcBorders>
              <w:bottom w:val="single" w:color="000000" w:sz="8" w:space="0"/>
            </w:tcBorders>
          </w:tcPr>
          <w:p w14:paraId="46FE0C09" wp14:textId="77777777">
            <w:pPr>
              <w:pStyle w:val="TableParagraph"/>
              <w:spacing w:before="19"/>
              <w:ind w:left="-1"/>
              <w:rPr>
                <w:sz w:val="20"/>
              </w:rPr>
            </w:pPr>
            <w:r>
              <w:rPr>
                <w:spacing w:val="-2"/>
                <w:sz w:val="20"/>
              </w:rPr>
              <w:t>Total</w:t>
            </w:r>
          </w:p>
        </w:tc>
        <w:tc>
          <w:tcPr>
            <w:tcW w:w="758" w:type="dxa"/>
            <w:tcBorders>
              <w:bottom w:val="single" w:color="000000" w:sz="8" w:space="0"/>
            </w:tcBorders>
          </w:tcPr>
          <w:p w14:paraId="4B34824B" wp14:textId="77777777">
            <w:pPr>
              <w:pStyle w:val="TableParagraph"/>
              <w:spacing w:before="19"/>
              <w:ind w:right="91"/>
              <w:jc w:val="center"/>
              <w:rPr>
                <w:sz w:val="20"/>
              </w:rPr>
            </w:pPr>
            <w:r>
              <w:rPr>
                <w:spacing w:val="-5"/>
                <w:sz w:val="20"/>
              </w:rPr>
              <w:t>29</w:t>
            </w:r>
          </w:p>
        </w:tc>
        <w:tc>
          <w:tcPr>
            <w:tcW w:w="775" w:type="dxa"/>
            <w:tcBorders>
              <w:bottom w:val="single" w:color="000000" w:sz="8" w:space="0"/>
            </w:tcBorders>
          </w:tcPr>
          <w:p w14:paraId="3D5C510C" wp14:textId="77777777">
            <w:pPr>
              <w:pStyle w:val="TableParagraph"/>
              <w:spacing w:before="19"/>
              <w:ind w:left="74"/>
              <w:jc w:val="center"/>
              <w:rPr>
                <w:sz w:val="20"/>
              </w:rPr>
            </w:pPr>
            <w:r>
              <w:rPr>
                <w:spacing w:val="-5"/>
                <w:sz w:val="20"/>
              </w:rPr>
              <w:t>35</w:t>
            </w:r>
          </w:p>
        </w:tc>
        <w:tc>
          <w:tcPr>
            <w:tcW w:w="450" w:type="dxa"/>
            <w:tcBorders>
              <w:bottom w:val="single" w:color="000000" w:sz="8" w:space="0"/>
            </w:tcBorders>
          </w:tcPr>
          <w:p w14:paraId="55440C04" wp14:textId="77777777">
            <w:pPr>
              <w:pStyle w:val="TableParagraph"/>
              <w:spacing w:before="19"/>
              <w:jc w:val="right"/>
              <w:rPr>
                <w:sz w:val="20"/>
              </w:rPr>
            </w:pPr>
            <w:r>
              <w:rPr>
                <w:spacing w:val="-5"/>
                <w:sz w:val="20"/>
              </w:rPr>
              <w:t>64</w:t>
            </w:r>
          </w:p>
        </w:tc>
      </w:tr>
    </w:tbl>
    <w:p xmlns:wp14="http://schemas.microsoft.com/office/word/2010/wordml" w14:paraId="53128261" wp14:textId="77777777">
      <w:pPr>
        <w:pStyle w:val="TableParagraph"/>
        <w:spacing w:after="0"/>
        <w:jc w:val="right"/>
        <w:rPr>
          <w:sz w:val="20"/>
        </w:rPr>
        <w:sectPr>
          <w:pgSz w:w="12240" w:h="15840" w:orient="portrait"/>
          <w:pgMar w:top="920" w:right="1080" w:bottom="940" w:left="1080" w:header="674" w:footer="753"/>
          <w:cols w:num="1"/>
        </w:sectPr>
      </w:pPr>
    </w:p>
    <w:p xmlns:wp14="http://schemas.microsoft.com/office/word/2010/wordml" w14:paraId="62486C05" wp14:textId="77777777">
      <w:pPr>
        <w:pStyle w:val="BodyText"/>
      </w:pPr>
    </w:p>
    <w:p xmlns:wp14="http://schemas.microsoft.com/office/word/2010/wordml" w14:paraId="4101652C" wp14:textId="77777777">
      <w:pPr>
        <w:pStyle w:val="BodyText"/>
        <w:spacing w:before="3"/>
      </w:pPr>
    </w:p>
    <w:p xmlns:wp14="http://schemas.microsoft.com/office/word/2010/wordml" w14:paraId="394C31B5" wp14:textId="77777777">
      <w:pPr>
        <w:pStyle w:val="Heading3"/>
      </w:pPr>
      <w:bookmarkStart w:name="Research Instrument" w:id="12"/>
      <w:bookmarkEnd w:id="12"/>
      <w:r>
        <w:rPr>
          <w:b w:val="0"/>
        </w:rPr>
      </w:r>
      <w:r>
        <w:rPr>
          <w:spacing w:val="-5"/>
        </w:rPr>
        <w:t>Research</w:t>
      </w:r>
      <w:r>
        <w:rPr>
          <w:spacing w:val="7"/>
        </w:rPr>
        <w:t> </w:t>
      </w:r>
      <w:r>
        <w:rPr>
          <w:spacing w:val="-2"/>
        </w:rPr>
        <w:t>Instrument</w:t>
      </w:r>
    </w:p>
    <w:p xmlns:wp14="http://schemas.microsoft.com/office/word/2010/wordml" w14:paraId="5F867420" wp14:textId="77777777">
      <w:pPr>
        <w:pStyle w:val="BodyText"/>
        <w:spacing w:before="141" w:line="252" w:lineRule="auto"/>
        <w:ind w:left="360" w:right="358" w:hanging="8"/>
        <w:jc w:val="both"/>
      </w:pPr>
      <w:r>
        <w:rPr/>
        <w:t>The primary instrument was a 40-item researcher-made mathematics achievement test based on selected Grade</w:t>
      </w:r>
      <w:r>
        <w:rPr>
          <w:spacing w:val="-12"/>
        </w:rPr>
        <w:t> </w:t>
      </w:r>
      <w:r>
        <w:rPr/>
        <w:t>10</w:t>
      </w:r>
      <w:r>
        <w:rPr>
          <w:spacing w:val="-12"/>
        </w:rPr>
        <w:t> </w:t>
      </w:r>
      <w:r>
        <w:rPr/>
        <w:t>competencies</w:t>
      </w:r>
      <w:r>
        <w:rPr>
          <w:spacing w:val="-12"/>
        </w:rPr>
        <w:t> </w:t>
      </w:r>
      <w:r>
        <w:rPr/>
        <w:t>in</w:t>
      </w:r>
      <w:r>
        <w:rPr>
          <w:spacing w:val="-12"/>
        </w:rPr>
        <w:t> </w:t>
      </w:r>
      <w:r>
        <w:rPr/>
        <w:t>quadratic</w:t>
      </w:r>
      <w:r>
        <w:rPr>
          <w:spacing w:val="-12"/>
        </w:rPr>
        <w:t> </w:t>
      </w:r>
      <w:r>
        <w:rPr/>
        <w:t>equations,</w:t>
      </w:r>
      <w:r>
        <w:rPr>
          <w:spacing w:val="-11"/>
        </w:rPr>
        <w:t> </w:t>
      </w:r>
      <w:r>
        <w:rPr/>
        <w:t>quadratic</w:t>
      </w:r>
      <w:r>
        <w:rPr>
          <w:spacing w:val="-12"/>
        </w:rPr>
        <w:t> </w:t>
      </w:r>
      <w:r>
        <w:rPr/>
        <w:t>functions,</w:t>
      </w:r>
      <w:r>
        <w:rPr>
          <w:spacing w:val="-11"/>
        </w:rPr>
        <w:t> </w:t>
      </w:r>
      <w:r>
        <w:rPr/>
        <w:t>and</w:t>
      </w:r>
      <w:r>
        <w:rPr>
          <w:spacing w:val="-12"/>
        </w:rPr>
        <w:t> </w:t>
      </w:r>
      <w:r>
        <w:rPr/>
        <w:t>problem</w:t>
      </w:r>
      <w:r>
        <w:rPr>
          <w:spacing w:val="-12"/>
        </w:rPr>
        <w:t> </w:t>
      </w:r>
      <w:r>
        <w:rPr/>
        <w:t>solving.</w:t>
      </w:r>
      <w:r>
        <w:rPr>
          <w:spacing w:val="4"/>
        </w:rPr>
        <w:t> </w:t>
      </w:r>
      <w:r>
        <w:rPr/>
        <w:t>The</w:t>
      </w:r>
      <w:r>
        <w:rPr>
          <w:spacing w:val="-12"/>
        </w:rPr>
        <w:t> </w:t>
      </w:r>
      <w:r>
        <w:rPr/>
        <w:t>test</w:t>
      </w:r>
      <w:r>
        <w:rPr>
          <w:spacing w:val="-12"/>
        </w:rPr>
        <w:t> </w:t>
      </w:r>
      <w:r>
        <w:rPr/>
        <w:t>was</w:t>
      </w:r>
      <w:r>
        <w:rPr>
          <w:spacing w:val="-12"/>
        </w:rPr>
        <w:t> </w:t>
      </w:r>
      <w:r>
        <w:rPr/>
        <w:t>used as both pretest and posttest to determine changes in student performance after the intervention.</w:t>
      </w:r>
    </w:p>
    <w:p xmlns:wp14="http://schemas.microsoft.com/office/word/2010/wordml" w14:paraId="4B99056E" wp14:textId="77777777">
      <w:pPr>
        <w:pStyle w:val="BodyText"/>
        <w:spacing w:before="53"/>
      </w:pPr>
    </w:p>
    <w:p xmlns:wp14="http://schemas.microsoft.com/office/word/2010/wordml" w14:paraId="5F55986C" wp14:textId="77777777">
      <w:pPr>
        <w:pStyle w:val="Heading3"/>
      </w:pPr>
      <w:bookmarkStart w:name="Validation and Reliability of the Instru" w:id="13"/>
      <w:bookmarkEnd w:id="13"/>
      <w:r>
        <w:rPr>
          <w:b w:val="0"/>
        </w:rPr>
      </w:r>
      <w:r>
        <w:rPr>
          <w:spacing w:val="-2"/>
        </w:rPr>
        <w:t>Validation</w:t>
      </w:r>
      <w:r>
        <w:rPr>
          <w:spacing w:val="6"/>
        </w:rPr>
        <w:t> </w:t>
      </w:r>
      <w:r>
        <w:rPr>
          <w:spacing w:val="-2"/>
        </w:rPr>
        <w:t>and</w:t>
      </w:r>
      <w:r>
        <w:rPr>
          <w:spacing w:val="5"/>
        </w:rPr>
        <w:t> </w:t>
      </w:r>
      <w:r>
        <w:rPr>
          <w:spacing w:val="-2"/>
        </w:rPr>
        <w:t>Reliability</w:t>
      </w:r>
      <w:r>
        <w:rPr>
          <w:spacing w:val="6"/>
        </w:rPr>
        <w:t> </w:t>
      </w:r>
      <w:r>
        <w:rPr>
          <w:spacing w:val="-2"/>
        </w:rPr>
        <w:t>of</w:t>
      </w:r>
      <w:r>
        <w:rPr>
          <w:spacing w:val="5"/>
        </w:rPr>
        <w:t> </w:t>
      </w:r>
      <w:r>
        <w:rPr>
          <w:spacing w:val="-2"/>
        </w:rPr>
        <w:t>the</w:t>
      </w:r>
      <w:r>
        <w:rPr>
          <w:spacing w:val="6"/>
        </w:rPr>
        <w:t> </w:t>
      </w:r>
      <w:r>
        <w:rPr>
          <w:spacing w:val="-2"/>
        </w:rPr>
        <w:t>Instrument</w:t>
      </w:r>
    </w:p>
    <w:p xmlns:wp14="http://schemas.microsoft.com/office/word/2010/wordml" w14:paraId="3172D5F3" wp14:textId="77777777">
      <w:pPr>
        <w:pStyle w:val="BodyText"/>
        <w:spacing w:before="141" w:line="252" w:lineRule="auto"/>
        <w:ind w:left="360" w:right="324" w:hanging="8"/>
        <w:jc w:val="both"/>
      </w:pPr>
      <w:r>
        <w:rPr/>
        <w:t>The test underwent content validation by three mathematics teachers to ensure alignment with the </w:t>
      </w:r>
      <w:r>
        <w:rPr/>
        <w:t>com-petencies and appropriateness of item content.</w:t>
      </w:r>
      <w:r>
        <w:rPr>
          <w:spacing w:val="40"/>
        </w:rPr>
        <w:t> </w:t>
      </w:r>
      <w:r>
        <w:rPr/>
        <w:t>The instrument was pilot-tested among non-participating students and obtained a reliability coeﬀicient of 0.84, indicating acceptable reliability for classroom-based </w:t>
      </w:r>
      <w:r>
        <w:rPr>
          <w:spacing w:val="-2"/>
        </w:rPr>
        <w:t>research.</w:t>
      </w:r>
    </w:p>
    <w:p xmlns:wp14="http://schemas.microsoft.com/office/word/2010/wordml" w14:paraId="1299C43A" wp14:textId="77777777">
      <w:pPr>
        <w:pStyle w:val="BodyText"/>
        <w:spacing w:before="53"/>
      </w:pPr>
    </w:p>
    <w:p xmlns:wp14="http://schemas.microsoft.com/office/word/2010/wordml" w14:paraId="5D82C8D1" wp14:textId="77777777">
      <w:pPr>
        <w:pStyle w:val="Heading3"/>
        <w:spacing w:before="1"/>
      </w:pPr>
      <w:bookmarkStart w:name="Data Gathering Procedure" w:id="14"/>
      <w:bookmarkEnd w:id="14"/>
      <w:r>
        <w:rPr>
          <w:b w:val="0"/>
        </w:rPr>
      </w:r>
      <w:r>
        <w:rPr/>
        <w:t>Data</w:t>
      </w:r>
      <w:r>
        <w:rPr>
          <w:spacing w:val="8"/>
        </w:rPr>
        <w:t> </w:t>
      </w:r>
      <w:r>
        <w:rPr/>
        <w:t>Gathering</w:t>
      </w:r>
      <w:r>
        <w:rPr>
          <w:spacing w:val="8"/>
        </w:rPr>
        <w:t> </w:t>
      </w:r>
      <w:r>
        <w:rPr>
          <w:spacing w:val="-2"/>
        </w:rPr>
        <w:t>Procedure</w:t>
      </w:r>
    </w:p>
    <w:p xmlns:wp14="http://schemas.microsoft.com/office/word/2010/wordml" w14:paraId="14678CE3" wp14:textId="77777777">
      <w:pPr>
        <w:pStyle w:val="BodyText"/>
        <w:spacing w:before="140" w:line="252" w:lineRule="auto"/>
        <w:ind w:left="360" w:right="324"/>
        <w:jc w:val="both"/>
      </w:pPr>
      <w:r>
        <w:rPr/>
        <w:t>Data gathering followed these steps:</w:t>
      </w:r>
      <w:r>
        <w:rPr>
          <w:spacing w:val="40"/>
        </w:rPr>
        <w:t> </w:t>
      </w:r>
      <w:r>
        <w:rPr/>
        <w:t>(1) preparation and validation of the achievement test, (2) securing</w:t>
      </w:r>
      <w:r>
        <w:rPr>
          <w:spacing w:val="40"/>
        </w:rPr>
        <w:t> </w:t>
      </w:r>
      <w:r>
        <w:rPr/>
        <w:t>of school permission and coordination with teachers, (3) selection of two intact Grade 10 classes, (4) ad-ministration of the pretest to both groups via Google Forms, (5) six-week instruction period where the experimental group received Think-Pair-Share strategy and the control group received lecture-discussion method, (6) administration of the posttest to both groups via Google Forms, and (7) tabulation, analysis, and interpretation of data.</w:t>
      </w:r>
    </w:p>
    <w:p xmlns:wp14="http://schemas.microsoft.com/office/word/2010/wordml" w14:paraId="1D76C521" wp14:textId="77777777">
      <w:pPr>
        <w:pStyle w:val="BodyText"/>
        <w:spacing w:before="3" w:line="252" w:lineRule="auto"/>
        <w:ind w:left="352" w:right="358" w:firstLine="7"/>
        <w:jc w:val="both"/>
      </w:pPr>
      <w:r>
        <w:rPr/>
        <w:t>In the experimental class, each lesson used the TPS cycle:</w:t>
      </w:r>
      <w:r>
        <w:rPr>
          <w:spacing w:val="38"/>
        </w:rPr>
        <w:t> </w:t>
      </w:r>
      <w:r>
        <w:rPr/>
        <w:t>individual thinking time, pair discussion, and whole-class</w:t>
      </w:r>
      <w:r>
        <w:rPr>
          <w:spacing w:val="-6"/>
        </w:rPr>
        <w:t> </w:t>
      </w:r>
      <w:r>
        <w:rPr/>
        <w:t>sharing.</w:t>
      </w:r>
      <w:r>
        <w:rPr>
          <w:spacing w:val="13"/>
        </w:rPr>
        <w:t> </w:t>
      </w:r>
      <w:r>
        <w:rPr/>
        <w:t>This</w:t>
      </w:r>
      <w:r>
        <w:rPr>
          <w:spacing w:val="-6"/>
        </w:rPr>
        <w:t> </w:t>
      </w:r>
      <w:r>
        <w:rPr/>
        <w:t>routine</w:t>
      </w:r>
      <w:r>
        <w:rPr>
          <w:spacing w:val="-6"/>
        </w:rPr>
        <w:t> </w:t>
      </w:r>
      <w:r>
        <w:rPr/>
        <w:t>was</w:t>
      </w:r>
      <w:r>
        <w:rPr>
          <w:spacing w:val="-6"/>
        </w:rPr>
        <w:t> </w:t>
      </w:r>
      <w:r>
        <w:rPr/>
        <w:t>repeated</w:t>
      </w:r>
      <w:r>
        <w:rPr>
          <w:spacing w:val="-6"/>
        </w:rPr>
        <w:t> </w:t>
      </w:r>
      <w:r>
        <w:rPr/>
        <w:t>across</w:t>
      </w:r>
      <w:r>
        <w:rPr>
          <w:spacing w:val="-6"/>
        </w:rPr>
        <w:t> </w:t>
      </w:r>
      <w:r>
        <w:rPr/>
        <w:t>lessons</w:t>
      </w:r>
      <w:r>
        <w:rPr>
          <w:spacing w:val="-6"/>
        </w:rPr>
        <w:t> </w:t>
      </w:r>
      <w:r>
        <w:rPr/>
        <w:t>to</w:t>
      </w:r>
      <w:r>
        <w:rPr>
          <w:spacing w:val="-6"/>
        </w:rPr>
        <w:t> </w:t>
      </w:r>
      <w:r>
        <w:rPr/>
        <w:t>build</w:t>
      </w:r>
      <w:r>
        <w:rPr>
          <w:spacing w:val="-6"/>
        </w:rPr>
        <w:t> </w:t>
      </w:r>
      <w:r>
        <w:rPr/>
        <w:t>consistent</w:t>
      </w:r>
      <w:r>
        <w:rPr>
          <w:spacing w:val="-6"/>
        </w:rPr>
        <w:t> </w:t>
      </w:r>
      <w:r>
        <w:rPr/>
        <w:t>student</w:t>
      </w:r>
      <w:r>
        <w:rPr>
          <w:spacing w:val="-6"/>
        </w:rPr>
        <w:t> </w:t>
      </w:r>
      <w:r>
        <w:rPr/>
        <w:t>participation</w:t>
      </w:r>
      <w:r>
        <w:rPr>
          <w:spacing w:val="-6"/>
        </w:rPr>
        <w:t> </w:t>
      </w:r>
      <w:r>
        <w:rPr/>
        <w:t>and mathematical communication.</w:t>
      </w:r>
    </w:p>
    <w:p xmlns:wp14="http://schemas.microsoft.com/office/word/2010/wordml" w14:paraId="4DDBEF00" wp14:textId="77777777">
      <w:pPr>
        <w:pStyle w:val="BodyText"/>
        <w:spacing w:before="53"/>
      </w:pPr>
    </w:p>
    <w:p xmlns:wp14="http://schemas.microsoft.com/office/word/2010/wordml" w14:paraId="74EEF44D" wp14:textId="77777777">
      <w:pPr>
        <w:pStyle w:val="Heading3"/>
        <w:spacing w:before="1"/>
      </w:pPr>
      <w:bookmarkStart w:name="Statistical Treatment of Data" w:id="15"/>
      <w:bookmarkEnd w:id="15"/>
      <w:r>
        <w:rPr>
          <w:b w:val="0"/>
        </w:rPr>
      </w:r>
      <w:r>
        <w:rPr>
          <w:spacing w:val="-2"/>
        </w:rPr>
        <w:t>Statistical</w:t>
      </w:r>
      <w:r>
        <w:rPr>
          <w:spacing w:val="5"/>
        </w:rPr>
        <w:t> </w:t>
      </w:r>
      <w:r>
        <w:rPr>
          <w:spacing w:val="-2"/>
        </w:rPr>
        <w:t>Treatment</w:t>
      </w:r>
      <w:r>
        <w:rPr>
          <w:spacing w:val="6"/>
        </w:rPr>
        <w:t> </w:t>
      </w:r>
      <w:r>
        <w:rPr>
          <w:spacing w:val="-2"/>
        </w:rPr>
        <w:t>of</w:t>
      </w:r>
      <w:r>
        <w:rPr>
          <w:spacing w:val="5"/>
        </w:rPr>
        <w:t> </w:t>
      </w:r>
      <w:r>
        <w:rPr>
          <w:spacing w:val="-4"/>
        </w:rPr>
        <w:t>Data</w:t>
      </w:r>
    </w:p>
    <w:p xmlns:wp14="http://schemas.microsoft.com/office/word/2010/wordml" w14:paraId="1A36515D" wp14:textId="77777777">
      <w:pPr>
        <w:pStyle w:val="BodyText"/>
        <w:spacing w:before="140" w:line="252" w:lineRule="auto"/>
        <w:ind w:left="360" w:right="324" w:hanging="8"/>
        <w:jc w:val="both"/>
      </w:pPr>
      <w:r>
        <w:rPr/>
        <w:t>The</w:t>
      </w:r>
      <w:r>
        <w:rPr>
          <w:spacing w:val="-2"/>
        </w:rPr>
        <w:t> </w:t>
      </w:r>
      <w:r>
        <w:rPr/>
        <w:t>following</w:t>
      </w:r>
      <w:r>
        <w:rPr>
          <w:spacing w:val="-2"/>
        </w:rPr>
        <w:t> </w:t>
      </w:r>
      <w:r>
        <w:rPr/>
        <w:t>statistical</w:t>
      </w:r>
      <w:r>
        <w:rPr>
          <w:spacing w:val="-2"/>
        </w:rPr>
        <w:t> </w:t>
      </w:r>
      <w:r>
        <w:rPr/>
        <w:t>tools</w:t>
      </w:r>
      <w:r>
        <w:rPr>
          <w:spacing w:val="-2"/>
        </w:rPr>
        <w:t> </w:t>
      </w:r>
      <w:r>
        <w:rPr/>
        <w:t>were</w:t>
      </w:r>
      <w:r>
        <w:rPr>
          <w:spacing w:val="-2"/>
        </w:rPr>
        <w:t> </w:t>
      </w:r>
      <w:r>
        <w:rPr/>
        <w:t>used:</w:t>
      </w:r>
      <w:r>
        <w:rPr>
          <w:spacing w:val="18"/>
        </w:rPr>
        <w:t> </w:t>
      </w:r>
      <w:r>
        <w:rPr/>
        <w:t>frequency</w:t>
      </w:r>
      <w:r>
        <w:rPr>
          <w:spacing w:val="-2"/>
        </w:rPr>
        <w:t> </w:t>
      </w:r>
      <w:r>
        <w:rPr/>
        <w:t>and</w:t>
      </w:r>
      <w:r>
        <w:rPr>
          <w:spacing w:val="-2"/>
        </w:rPr>
        <w:t> </w:t>
      </w:r>
      <w:r>
        <w:rPr/>
        <w:t>percentage</w:t>
      </w:r>
      <w:r>
        <w:rPr>
          <w:spacing w:val="-2"/>
        </w:rPr>
        <w:t> </w:t>
      </w:r>
      <w:r>
        <w:rPr/>
        <w:t>for</w:t>
      </w:r>
      <w:r>
        <w:rPr>
          <w:spacing w:val="-2"/>
        </w:rPr>
        <w:t> </w:t>
      </w:r>
      <w:r>
        <w:rPr/>
        <w:t>respondent</w:t>
      </w:r>
      <w:r>
        <w:rPr>
          <w:spacing w:val="-2"/>
        </w:rPr>
        <w:t> </w:t>
      </w:r>
      <w:r>
        <w:rPr/>
        <w:t>profile; mean</w:t>
      </w:r>
      <w:r>
        <w:rPr>
          <w:spacing w:val="-2"/>
        </w:rPr>
        <w:t> </w:t>
      </w:r>
      <w:r>
        <w:rPr/>
        <w:t>and</w:t>
      </w:r>
      <w:r>
        <w:rPr>
          <w:spacing w:val="-2"/>
        </w:rPr>
        <w:t> </w:t>
      </w:r>
      <w:r>
        <w:rPr/>
        <w:t>stan-dard</w:t>
      </w:r>
      <w:r>
        <w:rPr>
          <w:spacing w:val="-13"/>
        </w:rPr>
        <w:t> </w:t>
      </w:r>
      <w:r>
        <w:rPr/>
        <w:t>deviation</w:t>
      </w:r>
      <w:r>
        <w:rPr>
          <w:spacing w:val="-12"/>
        </w:rPr>
        <w:t> </w:t>
      </w:r>
      <w:r>
        <w:rPr/>
        <w:t>for</w:t>
      </w:r>
      <w:r>
        <w:rPr>
          <w:spacing w:val="-12"/>
        </w:rPr>
        <w:t> </w:t>
      </w:r>
      <w:r>
        <w:rPr/>
        <w:t>pretest</w:t>
      </w:r>
      <w:r>
        <w:rPr>
          <w:spacing w:val="-12"/>
        </w:rPr>
        <w:t> </w:t>
      </w:r>
      <w:r>
        <w:rPr/>
        <w:t>and</w:t>
      </w:r>
      <w:r>
        <w:rPr>
          <w:spacing w:val="-12"/>
        </w:rPr>
        <w:t> </w:t>
      </w:r>
      <w:r>
        <w:rPr/>
        <w:t>posttest</w:t>
      </w:r>
      <w:r>
        <w:rPr>
          <w:spacing w:val="-12"/>
        </w:rPr>
        <w:t> </w:t>
      </w:r>
      <w:r>
        <w:rPr/>
        <w:t>performance;</w:t>
      </w:r>
      <w:r>
        <w:rPr>
          <w:spacing w:val="-12"/>
        </w:rPr>
        <w:t> </w:t>
      </w:r>
      <w:r>
        <w:rPr/>
        <w:t>paired-samples</w:t>
      </w:r>
      <w:r>
        <w:rPr>
          <w:spacing w:val="-12"/>
        </w:rPr>
        <w:t> </w:t>
      </w:r>
      <w:r>
        <w:rPr/>
        <w:t>t-test</w:t>
      </w:r>
      <w:r>
        <w:rPr>
          <w:spacing w:val="-12"/>
        </w:rPr>
        <w:t> </w:t>
      </w:r>
      <w:r>
        <w:rPr/>
        <w:t>for</w:t>
      </w:r>
      <w:r>
        <w:rPr>
          <w:spacing w:val="-12"/>
        </w:rPr>
        <w:t> </w:t>
      </w:r>
      <w:r>
        <w:rPr/>
        <w:t>within-group</w:t>
      </w:r>
      <w:r>
        <w:rPr>
          <w:spacing w:val="-12"/>
        </w:rPr>
        <w:t> </w:t>
      </w:r>
      <w:r>
        <w:rPr/>
        <w:t>pretest-posttest </w:t>
      </w:r>
      <w:r>
        <w:rPr>
          <w:spacing w:val="-2"/>
        </w:rPr>
        <w:t>differences;</w:t>
      </w:r>
      <w:r>
        <w:rPr/>
        <w:t> </w:t>
      </w:r>
      <w:r>
        <w:rPr>
          <w:spacing w:val="-2"/>
        </w:rPr>
        <w:t>and independent-samples t-test for between-group differences.</w:t>
      </w:r>
      <w:r>
        <w:rPr>
          <w:spacing w:val="28"/>
        </w:rPr>
        <w:t> </w:t>
      </w:r>
      <w:r>
        <w:rPr>
          <w:spacing w:val="-2"/>
        </w:rPr>
        <w:t>All tests were interpreted at the</w:t>
      </w:r>
    </w:p>
    <w:p xmlns:wp14="http://schemas.microsoft.com/office/word/2010/wordml" w14:paraId="24E9046E" wp14:textId="77777777">
      <w:pPr>
        <w:pStyle w:val="BodyText"/>
        <w:spacing w:before="2"/>
        <w:ind w:left="360"/>
        <w:jc w:val="both"/>
      </w:pPr>
      <w:r>
        <w:rPr>
          <w:spacing w:val="-2"/>
        </w:rPr>
        <w:t>0.05</w:t>
      </w:r>
      <w:r>
        <w:rPr>
          <w:spacing w:val="-5"/>
        </w:rPr>
        <w:t> </w:t>
      </w:r>
      <w:r>
        <w:rPr>
          <w:spacing w:val="-2"/>
        </w:rPr>
        <w:t>level</w:t>
      </w:r>
      <w:r>
        <w:rPr>
          <w:spacing w:val="-5"/>
        </w:rPr>
        <w:t> </w:t>
      </w:r>
      <w:r>
        <w:rPr>
          <w:spacing w:val="-2"/>
        </w:rPr>
        <w:t>of</w:t>
      </w:r>
      <w:r>
        <w:rPr>
          <w:spacing w:val="-4"/>
        </w:rPr>
        <w:t> </w:t>
      </w:r>
      <w:r>
        <w:rPr>
          <w:spacing w:val="-2"/>
        </w:rPr>
        <w:t>significance.</w:t>
      </w:r>
    </w:p>
    <w:p xmlns:wp14="http://schemas.microsoft.com/office/word/2010/wordml" w14:paraId="3461D779" wp14:textId="77777777">
      <w:pPr>
        <w:pStyle w:val="BodyText"/>
        <w:spacing w:before="63"/>
      </w:pPr>
    </w:p>
    <w:p xmlns:wp14="http://schemas.microsoft.com/office/word/2010/wordml" w14:paraId="77E75ED2" wp14:textId="77777777">
      <w:pPr>
        <w:pStyle w:val="Heading3"/>
      </w:pPr>
      <w:bookmarkStart w:name="Ethical Considerations" w:id="16"/>
      <w:bookmarkEnd w:id="16"/>
      <w:r>
        <w:rPr>
          <w:b w:val="0"/>
        </w:rPr>
      </w:r>
      <w:r>
        <w:rPr/>
        <w:t>Ethical</w:t>
      </w:r>
      <w:r>
        <w:rPr>
          <w:spacing w:val="2"/>
        </w:rPr>
        <w:t> </w:t>
      </w:r>
      <w:r>
        <w:rPr>
          <w:spacing w:val="-2"/>
        </w:rPr>
        <w:t>Considerations</w:t>
      </w:r>
    </w:p>
    <w:p xmlns:wp14="http://schemas.microsoft.com/office/word/2010/wordml" w14:paraId="2655080F" wp14:textId="77777777">
      <w:pPr>
        <w:pStyle w:val="BodyText"/>
        <w:spacing w:before="141" w:line="252" w:lineRule="auto"/>
        <w:ind w:left="360" w:right="358"/>
        <w:jc w:val="both"/>
      </w:pPr>
      <w:r>
        <w:rPr/>
        <w:t>Permission</w:t>
      </w:r>
      <w:r>
        <w:rPr>
          <w:spacing w:val="-13"/>
        </w:rPr>
        <w:t> </w:t>
      </w:r>
      <w:r>
        <w:rPr/>
        <w:t>to</w:t>
      </w:r>
      <w:r>
        <w:rPr>
          <w:spacing w:val="-12"/>
        </w:rPr>
        <w:t> </w:t>
      </w:r>
      <w:r>
        <w:rPr/>
        <w:t>conduct</w:t>
      </w:r>
      <w:r>
        <w:rPr>
          <w:spacing w:val="-12"/>
        </w:rPr>
        <w:t> </w:t>
      </w:r>
      <w:r>
        <w:rPr/>
        <w:t>the</w:t>
      </w:r>
      <w:r>
        <w:rPr>
          <w:spacing w:val="-12"/>
        </w:rPr>
        <w:t> </w:t>
      </w:r>
      <w:r>
        <w:rPr/>
        <w:t>study</w:t>
      </w:r>
      <w:r>
        <w:rPr>
          <w:spacing w:val="-12"/>
        </w:rPr>
        <w:t> </w:t>
      </w:r>
      <w:r>
        <w:rPr/>
        <w:t>was</w:t>
      </w:r>
      <w:r>
        <w:rPr>
          <w:spacing w:val="-12"/>
        </w:rPr>
        <w:t> </w:t>
      </w:r>
      <w:r>
        <w:rPr/>
        <w:t>obtained</w:t>
      </w:r>
      <w:r>
        <w:rPr>
          <w:spacing w:val="-12"/>
        </w:rPr>
        <w:t> </w:t>
      </w:r>
      <w:r>
        <w:rPr/>
        <w:t>from</w:t>
      </w:r>
      <w:r>
        <w:rPr>
          <w:spacing w:val="-12"/>
        </w:rPr>
        <w:t> </w:t>
      </w:r>
      <w:r>
        <w:rPr/>
        <w:t>school</w:t>
      </w:r>
      <w:r>
        <w:rPr>
          <w:spacing w:val="-12"/>
        </w:rPr>
        <w:t> </w:t>
      </w:r>
      <w:r>
        <w:rPr/>
        <w:t>authorities.</w:t>
      </w:r>
      <w:r>
        <w:rPr>
          <w:spacing w:val="3"/>
        </w:rPr>
        <w:t> </w:t>
      </w:r>
      <w:r>
        <w:rPr/>
        <w:t>Participation</w:t>
      </w:r>
      <w:r>
        <w:rPr>
          <w:spacing w:val="-13"/>
        </w:rPr>
        <w:t> </w:t>
      </w:r>
      <w:r>
        <w:rPr/>
        <w:t>was</w:t>
      </w:r>
      <w:r>
        <w:rPr>
          <w:spacing w:val="-12"/>
        </w:rPr>
        <w:t> </w:t>
      </w:r>
      <w:r>
        <w:rPr/>
        <w:t>handled</w:t>
      </w:r>
      <w:r>
        <w:rPr>
          <w:spacing w:val="-12"/>
        </w:rPr>
        <w:t> </w:t>
      </w:r>
      <w:r>
        <w:rPr/>
        <w:t>according to classroom research ethics, with attention to student welfare, confidentiality of results, and appropriate use of collected data for academic purposes.</w:t>
      </w:r>
    </w:p>
    <w:p xmlns:wp14="http://schemas.microsoft.com/office/word/2010/wordml" w14:paraId="0105E0A7" wp14:textId="77777777">
      <w:pPr>
        <w:pStyle w:val="BodyText"/>
        <w:spacing w:before="8"/>
        <w:rPr>
          <w:sz w:val="13"/>
        </w:rPr>
      </w:pPr>
      <w:r>
        <w:rPr>
          <w:sz w:val="13"/>
        </w:rPr>
        <mc:AlternateContent>
          <mc:Choice Requires="wps">
            <w:drawing>
              <wp:anchor xmlns:wp14="http://schemas.microsoft.com/office/word/2010/wordprocessingDrawing" distT="0" distB="0" distL="0" distR="0" simplePos="0" relativeHeight="487590912" behindDoc="1" locked="0" layoutInCell="1" allowOverlap="1" wp14:anchorId="6977B023" wp14:editId="7777777">
                <wp:simplePos x="0" y="0"/>
                <wp:positionH relativeFrom="page">
                  <wp:posOffset>2400300</wp:posOffset>
                </wp:positionH>
                <wp:positionV relativeFrom="paragraph">
                  <wp:posOffset>114507</wp:posOffset>
                </wp:positionV>
                <wp:extent cx="29718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971800" cy="1270"/>
                        </a:xfrm>
                        <a:custGeom>
                          <a:avLst/>
                          <a:gdLst/>
                          <a:ahLst/>
                          <a:cxnLst/>
                          <a:rect l="l" t="t" r="r" b="b"/>
                          <a:pathLst>
                            <a:path w="2971800" h="0">
                              <a:moveTo>
                                <a:pt x="0" y="0"/>
                              </a:moveTo>
                              <a:lnTo>
                                <a:pt x="2971800" y="0"/>
                              </a:lnTo>
                            </a:path>
                          </a:pathLst>
                        </a:custGeom>
                        <a:ln w="63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5AE161B8">
              <v:shape id="docshape9" style="position:absolute;margin-left:189pt;margin-top:9.016356pt;width:234pt;height:.1pt;mso-position-horizontal-relative:page;mso-position-vertical-relative:paragraph;z-index:-15725568;mso-wrap-distance-left:0;mso-wrap-distance-right:0" coordsize="4680,0" coordorigin="3780,180" filled="false" stroked="true" strokecolor="#000000" strokeweight=".4981pt" path="m3780,180l8460,180e">
                <v:path arrowok="t"/>
                <v:stroke dashstyle="solid"/>
                <w10:wrap type="topAndBottom"/>
              </v:shape>
            </w:pict>
          </mc:Fallback>
        </mc:AlternateContent>
      </w:r>
    </w:p>
    <w:p xmlns:wp14="http://schemas.microsoft.com/office/word/2010/wordml" w14:paraId="3CF2D8B6" wp14:textId="77777777">
      <w:pPr>
        <w:pStyle w:val="BodyText"/>
        <w:spacing w:before="65"/>
        <w:rPr>
          <w:sz w:val="24"/>
        </w:rPr>
      </w:pPr>
    </w:p>
    <w:p xmlns:wp14="http://schemas.microsoft.com/office/word/2010/wordml" w14:paraId="5329D477" wp14:textId="77777777">
      <w:pPr>
        <w:pStyle w:val="Heading2"/>
      </w:pPr>
      <w:bookmarkStart w:name="RESULTS AND DISCUSSION" w:id="17"/>
      <w:bookmarkEnd w:id="17"/>
      <w:r>
        <w:rPr>
          <w:b w:val="0"/>
        </w:rPr>
      </w:r>
      <w:r>
        <w:rPr>
          <w:w w:val="105"/>
        </w:rPr>
        <w:t>RESULTS</w:t>
      </w:r>
      <w:r>
        <w:rPr>
          <w:spacing w:val="-6"/>
          <w:w w:val="105"/>
        </w:rPr>
        <w:t> </w:t>
      </w:r>
      <w:r>
        <w:rPr>
          <w:w w:val="105"/>
        </w:rPr>
        <w:t>AND</w:t>
      </w:r>
      <w:r>
        <w:rPr>
          <w:spacing w:val="-5"/>
          <w:w w:val="105"/>
        </w:rPr>
        <w:t> </w:t>
      </w:r>
      <w:r>
        <w:rPr>
          <w:spacing w:val="-2"/>
          <w:w w:val="105"/>
        </w:rPr>
        <w:t>DISCUSSION</w:t>
      </w:r>
    </w:p>
    <w:p xmlns:wp14="http://schemas.microsoft.com/office/word/2010/wordml" w14:paraId="32070094" wp14:textId="77777777">
      <w:pPr>
        <w:pStyle w:val="Heading3"/>
        <w:spacing w:before="132"/>
      </w:pPr>
      <w:bookmarkStart w:name="Pretest Performance of the Groups" w:id="18"/>
      <w:bookmarkEnd w:id="18"/>
      <w:r>
        <w:rPr>
          <w:b w:val="0"/>
        </w:rPr>
      </w:r>
      <w:r>
        <w:rPr>
          <w:spacing w:val="-2"/>
        </w:rPr>
        <w:t>Pretest</w:t>
      </w:r>
      <w:r>
        <w:rPr>
          <w:spacing w:val="3"/>
        </w:rPr>
        <w:t> </w:t>
      </w:r>
      <w:r>
        <w:rPr>
          <w:spacing w:val="-2"/>
        </w:rPr>
        <w:t>Performance</w:t>
      </w:r>
      <w:r>
        <w:rPr>
          <w:spacing w:val="4"/>
        </w:rPr>
        <w:t> </w:t>
      </w:r>
      <w:r>
        <w:rPr>
          <w:spacing w:val="-2"/>
        </w:rPr>
        <w:t>of</w:t>
      </w:r>
      <w:r>
        <w:rPr>
          <w:spacing w:val="4"/>
        </w:rPr>
        <w:t> </w:t>
      </w:r>
      <w:r>
        <w:rPr>
          <w:spacing w:val="-2"/>
        </w:rPr>
        <w:t>the</w:t>
      </w:r>
      <w:r>
        <w:rPr>
          <w:spacing w:val="3"/>
        </w:rPr>
        <w:t> </w:t>
      </w:r>
      <w:r>
        <w:rPr>
          <w:spacing w:val="-2"/>
        </w:rPr>
        <w:t>Groups</w:t>
      </w:r>
    </w:p>
    <w:p xmlns:wp14="http://schemas.microsoft.com/office/word/2010/wordml" w14:paraId="08CACB9F" wp14:textId="77777777">
      <w:pPr>
        <w:pStyle w:val="BodyText"/>
        <w:spacing w:before="141"/>
        <w:ind w:left="352"/>
      </w:pPr>
      <w:r>
        <w:rPr/>
        <w:t>Table</w:t>
      </w:r>
      <w:r>
        <w:rPr>
          <w:spacing w:val="1"/>
        </w:rPr>
        <w:t> </w:t>
      </w:r>
      <w:r>
        <w:rPr/>
        <w:t>2.</w:t>
      </w:r>
      <w:r>
        <w:rPr>
          <w:spacing w:val="19"/>
        </w:rPr>
        <w:t> </w:t>
      </w:r>
      <w:r>
        <w:rPr/>
        <w:t>Pretest</w:t>
      </w:r>
      <w:r>
        <w:rPr>
          <w:spacing w:val="3"/>
        </w:rPr>
        <w:t> </w:t>
      </w:r>
      <w:r>
        <w:rPr/>
        <w:t>Performance</w:t>
      </w:r>
      <w:r>
        <w:rPr>
          <w:spacing w:val="2"/>
        </w:rPr>
        <w:t> </w:t>
      </w:r>
      <w:r>
        <w:rPr/>
        <w:t>of</w:t>
      </w:r>
      <w:r>
        <w:rPr>
          <w:spacing w:val="2"/>
        </w:rPr>
        <w:t> </w:t>
      </w:r>
      <w:r>
        <w:rPr/>
        <w:t>the</w:t>
      </w:r>
      <w:r>
        <w:rPr>
          <w:spacing w:val="3"/>
        </w:rPr>
        <w:t> </w:t>
      </w:r>
      <w:r>
        <w:rPr>
          <w:spacing w:val="-2"/>
        </w:rPr>
        <w:t>Groups</w:t>
      </w:r>
    </w:p>
    <w:p xmlns:wp14="http://schemas.microsoft.com/office/word/2010/wordml" w14:paraId="753BD38C" wp14:textId="77777777">
      <w:pPr>
        <w:pStyle w:val="BodyText"/>
        <w:spacing w:before="1"/>
        <w:rPr>
          <w:sz w:val="19"/>
        </w:rPr>
      </w:pPr>
      <w:r>
        <w:rPr>
          <w:sz w:val="19"/>
        </w:rPr>
        <mc:AlternateContent>
          <mc:Choice Requires="wps">
            <w:drawing>
              <wp:anchor xmlns:wp14="http://schemas.microsoft.com/office/word/2010/wordprocessingDrawing" distT="0" distB="0" distL="0" distR="0" simplePos="0" relativeHeight="487591424" behindDoc="1" locked="0" layoutInCell="1" allowOverlap="1" wp14:anchorId="243C0331" wp14:editId="7777777">
                <wp:simplePos x="0" y="0"/>
                <wp:positionH relativeFrom="page">
                  <wp:posOffset>2569006</wp:posOffset>
                </wp:positionH>
                <wp:positionV relativeFrom="paragraph">
                  <wp:posOffset>153502</wp:posOffset>
                </wp:positionV>
                <wp:extent cx="263461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634615" cy="1270"/>
                        </a:xfrm>
                        <a:custGeom>
                          <a:avLst/>
                          <a:gdLst/>
                          <a:ahLst/>
                          <a:cxnLst/>
                          <a:rect l="l" t="t" r="r" b="b"/>
                          <a:pathLst>
                            <a:path w="2634615" h="0">
                              <a:moveTo>
                                <a:pt x="0" y="0"/>
                              </a:moveTo>
                              <a:lnTo>
                                <a:pt x="2634386"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w14:anchorId="6C65389E">
              <v:shape id="docshape10" style="position:absolute;margin-left:202.283997pt;margin-top:12.086809pt;width:207.45pt;height:.1pt;mso-position-horizontal-relative:page;mso-position-vertical-relative:paragraph;z-index:-15725056;mso-wrap-distance-left:0;mso-wrap-distance-right:0" coordsize="4149,0" coordorigin="4046,242" filled="false" stroked="true" strokecolor="#000000" strokeweight=".797pt" path="m4046,242l8194,242e">
                <v:path arrowok="t"/>
                <v:stroke dashstyle="solid"/>
                <w10:wrap type="topAndBottom"/>
              </v:shape>
            </w:pict>
          </mc:Fallback>
        </mc:AlternateContent>
      </w:r>
    </w:p>
    <w:p xmlns:wp14="http://schemas.microsoft.com/office/word/2010/wordml" w14:paraId="1A71C05E" wp14:textId="77777777">
      <w:pPr>
        <w:pStyle w:val="BodyText"/>
        <w:tabs>
          <w:tab w:val="left" w:leader="none" w:pos="1498"/>
          <w:tab w:val="left" w:leader="none" w:pos="1848"/>
          <w:tab w:val="left" w:leader="none" w:pos="3192"/>
          <w:tab w:val="left" w:leader="none" w:pos="3719"/>
        </w:tabs>
        <w:spacing w:before="39"/>
        <w:jc w:val="center"/>
      </w:pPr>
      <w:r>
        <w:rPr>
          <w:spacing w:val="-2"/>
        </w:rPr>
        <w:t>Group</w:t>
      </w:r>
      <w:r>
        <w:rPr/>
        <w:tab/>
      </w:r>
      <w:r>
        <w:rPr>
          <w:spacing w:val="-10"/>
        </w:rPr>
        <w:t>n</w:t>
      </w:r>
      <w:r>
        <w:rPr/>
        <w:tab/>
      </w:r>
      <w:r>
        <w:rPr/>
        <w:t>Mean</w:t>
      </w:r>
      <w:r>
        <w:rPr>
          <w:spacing w:val="-3"/>
        </w:rPr>
        <w:t> </w:t>
      </w:r>
      <w:r>
        <w:rPr>
          <w:spacing w:val="-4"/>
        </w:rPr>
        <w:t>Score</w:t>
      </w:r>
      <w:r>
        <w:rPr/>
        <w:tab/>
      </w:r>
      <w:r>
        <w:rPr>
          <w:spacing w:val="-5"/>
        </w:rPr>
        <w:t>SD</w:t>
      </w:r>
      <w:r>
        <w:rPr/>
        <w:tab/>
      </w:r>
      <w:r>
        <w:rPr>
          <w:spacing w:val="-5"/>
        </w:rPr>
        <w:t>MPS</w:t>
      </w:r>
    </w:p>
    <w:p xmlns:wp14="http://schemas.microsoft.com/office/word/2010/wordml" w14:paraId="0FB78278" wp14:textId="77777777">
      <w:pPr>
        <w:pStyle w:val="BodyText"/>
        <w:spacing w:before="11"/>
        <w:rPr>
          <w:sz w:val="5"/>
        </w:rPr>
      </w:pPr>
    </w:p>
    <w:tbl>
      <w:tblPr>
        <w:tblW w:w="0" w:type="auto"/>
        <w:jc w:val="left"/>
        <w:tblInd w:w="29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291"/>
        <w:gridCol w:w="718"/>
        <w:gridCol w:w="2139"/>
      </w:tblGrid>
      <w:tr xmlns:wp14="http://schemas.microsoft.com/office/word/2010/wordml" w14:paraId="4FE26DDB" wp14:textId="77777777">
        <w:trPr>
          <w:trHeight w:val="259" w:hRule="atLeast"/>
        </w:trPr>
        <w:tc>
          <w:tcPr>
            <w:tcW w:w="1291" w:type="dxa"/>
            <w:tcBorders>
              <w:top w:val="single" w:color="000000" w:sz="4" w:space="0"/>
            </w:tcBorders>
          </w:tcPr>
          <w:p w14:paraId="795A841A" wp14:textId="77777777">
            <w:pPr>
              <w:pStyle w:val="TableParagraph"/>
              <w:spacing w:line="200" w:lineRule="exact"/>
              <w:rPr>
                <w:sz w:val="20"/>
              </w:rPr>
            </w:pPr>
            <w:r>
              <w:rPr>
                <w:spacing w:val="-2"/>
                <w:sz w:val="20"/>
              </w:rPr>
              <w:t>Experimental</w:t>
            </w:r>
          </w:p>
        </w:tc>
        <w:tc>
          <w:tcPr>
            <w:tcW w:w="718" w:type="dxa"/>
            <w:tcBorders>
              <w:top w:val="single" w:color="000000" w:sz="4" w:space="0"/>
            </w:tcBorders>
          </w:tcPr>
          <w:p w14:paraId="2210EED3" wp14:textId="77777777">
            <w:pPr>
              <w:pStyle w:val="TableParagraph"/>
              <w:spacing w:line="200" w:lineRule="exact"/>
              <w:ind w:left="119"/>
              <w:rPr>
                <w:sz w:val="20"/>
              </w:rPr>
            </w:pPr>
            <w:r>
              <w:rPr>
                <w:spacing w:val="-5"/>
                <w:sz w:val="20"/>
              </w:rPr>
              <w:t>32</w:t>
            </w:r>
          </w:p>
        </w:tc>
        <w:tc>
          <w:tcPr>
            <w:tcW w:w="2139" w:type="dxa"/>
            <w:tcBorders>
              <w:top w:val="single" w:color="000000" w:sz="4" w:space="0"/>
            </w:tcBorders>
          </w:tcPr>
          <w:p w14:paraId="19B8E09D" wp14:textId="77777777">
            <w:pPr>
              <w:pStyle w:val="TableParagraph"/>
              <w:tabs>
                <w:tab w:val="left" w:leader="none" w:pos="692"/>
                <w:tab w:val="left" w:leader="none" w:pos="1286"/>
              </w:tabs>
              <w:spacing w:line="200" w:lineRule="exact"/>
              <w:ind w:right="-15"/>
              <w:jc w:val="right"/>
              <w:rPr>
                <w:sz w:val="20"/>
              </w:rPr>
            </w:pPr>
            <w:r>
              <w:rPr>
                <w:spacing w:val="-2"/>
                <w:sz w:val="20"/>
              </w:rPr>
              <w:t>13.06</w:t>
            </w:r>
            <w:r>
              <w:rPr>
                <w:sz w:val="20"/>
              </w:rPr>
              <w:tab/>
            </w:r>
            <w:r>
              <w:rPr>
                <w:spacing w:val="-4"/>
                <w:sz w:val="20"/>
              </w:rPr>
              <w:t>4.08</w:t>
            </w:r>
            <w:r>
              <w:rPr>
                <w:sz w:val="20"/>
              </w:rPr>
              <w:tab/>
            </w:r>
            <w:r>
              <w:rPr>
                <w:spacing w:val="-4"/>
                <w:sz w:val="20"/>
              </w:rPr>
              <w:t>32.65</w:t>
            </w:r>
          </w:p>
        </w:tc>
      </w:tr>
      <w:tr xmlns:wp14="http://schemas.microsoft.com/office/word/2010/wordml" w14:paraId="02D7A486" wp14:textId="77777777">
        <w:trPr>
          <w:trHeight w:val="306" w:hRule="atLeast"/>
        </w:trPr>
        <w:tc>
          <w:tcPr>
            <w:tcW w:w="1291" w:type="dxa"/>
            <w:tcBorders>
              <w:bottom w:val="single" w:color="000000" w:sz="8" w:space="0"/>
            </w:tcBorders>
          </w:tcPr>
          <w:p w14:paraId="290247EC" wp14:textId="77777777">
            <w:pPr>
              <w:pStyle w:val="TableParagraph"/>
              <w:spacing w:before="19"/>
              <w:rPr>
                <w:sz w:val="20"/>
              </w:rPr>
            </w:pPr>
            <w:r>
              <w:rPr>
                <w:spacing w:val="-2"/>
                <w:sz w:val="20"/>
              </w:rPr>
              <w:t>Control</w:t>
            </w:r>
          </w:p>
        </w:tc>
        <w:tc>
          <w:tcPr>
            <w:tcW w:w="718" w:type="dxa"/>
            <w:tcBorders>
              <w:bottom w:val="single" w:color="000000" w:sz="8" w:space="0"/>
            </w:tcBorders>
          </w:tcPr>
          <w:p w14:paraId="0B7DDE6E" wp14:textId="77777777">
            <w:pPr>
              <w:pStyle w:val="TableParagraph"/>
              <w:spacing w:before="19"/>
              <w:ind w:left="119"/>
              <w:rPr>
                <w:sz w:val="20"/>
              </w:rPr>
            </w:pPr>
            <w:r>
              <w:rPr>
                <w:spacing w:val="-5"/>
                <w:sz w:val="20"/>
              </w:rPr>
              <w:t>32</w:t>
            </w:r>
          </w:p>
        </w:tc>
        <w:tc>
          <w:tcPr>
            <w:tcW w:w="2139" w:type="dxa"/>
            <w:tcBorders>
              <w:bottom w:val="single" w:color="000000" w:sz="8" w:space="0"/>
            </w:tcBorders>
          </w:tcPr>
          <w:p w14:paraId="55D75F84" wp14:textId="77777777">
            <w:pPr>
              <w:pStyle w:val="TableParagraph"/>
              <w:tabs>
                <w:tab w:val="left" w:leader="none" w:pos="692"/>
                <w:tab w:val="left" w:leader="none" w:pos="1286"/>
              </w:tabs>
              <w:spacing w:before="19"/>
              <w:ind w:right="-15"/>
              <w:jc w:val="right"/>
              <w:rPr>
                <w:sz w:val="20"/>
              </w:rPr>
            </w:pPr>
            <w:r>
              <w:rPr>
                <w:spacing w:val="-2"/>
                <w:sz w:val="20"/>
              </w:rPr>
              <w:t>13.28</w:t>
            </w:r>
            <w:r>
              <w:rPr>
                <w:sz w:val="20"/>
              </w:rPr>
              <w:tab/>
            </w:r>
            <w:r>
              <w:rPr>
                <w:spacing w:val="-4"/>
                <w:sz w:val="20"/>
              </w:rPr>
              <w:t>3.91</w:t>
            </w:r>
            <w:r>
              <w:rPr>
                <w:sz w:val="20"/>
              </w:rPr>
              <w:tab/>
            </w:r>
            <w:r>
              <w:rPr>
                <w:spacing w:val="-4"/>
                <w:sz w:val="20"/>
              </w:rPr>
              <w:t>33.20</w:t>
            </w:r>
          </w:p>
        </w:tc>
      </w:tr>
    </w:tbl>
    <w:p xmlns:wp14="http://schemas.microsoft.com/office/word/2010/wordml" w14:paraId="1FC39945" wp14:textId="77777777">
      <w:pPr>
        <w:pStyle w:val="BodyText"/>
        <w:spacing w:before="62"/>
      </w:pPr>
    </w:p>
    <w:p xmlns:wp14="http://schemas.microsoft.com/office/word/2010/wordml" w14:paraId="0F8946DB" wp14:textId="77777777">
      <w:pPr>
        <w:pStyle w:val="BodyText"/>
        <w:spacing w:line="252" w:lineRule="auto"/>
        <w:ind w:left="360" w:right="350" w:hanging="8"/>
        <w:jc w:val="both"/>
      </w:pPr>
      <w:r>
        <w:rPr/>
        <w:t>Table 2 shows that the pretest means of the experimental (13.06) and control (13.28) groups were very close.</w:t>
      </w:r>
      <w:r>
        <w:rPr>
          <w:spacing w:val="9"/>
        </w:rPr>
        <w:t> </w:t>
      </w:r>
      <w:r>
        <w:rPr/>
        <w:t>The</w:t>
      </w:r>
      <w:r>
        <w:rPr>
          <w:spacing w:val="-7"/>
        </w:rPr>
        <w:t> </w:t>
      </w:r>
      <w:r>
        <w:rPr/>
        <w:t>minimal</w:t>
      </w:r>
      <w:r>
        <w:rPr>
          <w:spacing w:val="-7"/>
        </w:rPr>
        <w:t> </w:t>
      </w:r>
      <w:r>
        <w:rPr/>
        <w:t>difference</w:t>
      </w:r>
      <w:r>
        <w:rPr>
          <w:spacing w:val="-7"/>
        </w:rPr>
        <w:t> </w:t>
      </w:r>
      <w:r>
        <w:rPr/>
        <w:t>indicates</w:t>
      </w:r>
      <w:r>
        <w:rPr>
          <w:spacing w:val="-7"/>
        </w:rPr>
        <w:t> </w:t>
      </w:r>
      <w:r>
        <w:rPr/>
        <w:t>that</w:t>
      </w:r>
      <w:r>
        <w:rPr>
          <w:spacing w:val="-7"/>
        </w:rPr>
        <w:t> </w:t>
      </w:r>
      <w:r>
        <w:rPr/>
        <w:t>both</w:t>
      </w:r>
      <w:r>
        <w:rPr>
          <w:spacing w:val="-7"/>
        </w:rPr>
        <w:t> </w:t>
      </w:r>
      <w:r>
        <w:rPr/>
        <w:t>groups</w:t>
      </w:r>
      <w:r>
        <w:rPr>
          <w:spacing w:val="-7"/>
        </w:rPr>
        <w:t> </w:t>
      </w:r>
      <w:r>
        <w:rPr/>
        <w:t>started</w:t>
      </w:r>
      <w:r>
        <w:rPr>
          <w:spacing w:val="-7"/>
        </w:rPr>
        <w:t> </w:t>
      </w:r>
      <w:r>
        <w:rPr/>
        <w:t>from</w:t>
      </w:r>
      <w:r>
        <w:rPr>
          <w:spacing w:val="-7"/>
        </w:rPr>
        <w:t> </w:t>
      </w:r>
      <w:r>
        <w:rPr/>
        <w:t>nearly</w:t>
      </w:r>
      <w:r>
        <w:rPr>
          <w:spacing w:val="-7"/>
        </w:rPr>
        <w:t> </w:t>
      </w:r>
      <w:r>
        <w:rPr/>
        <w:t>the</w:t>
      </w:r>
      <w:r>
        <w:rPr>
          <w:spacing w:val="-7"/>
        </w:rPr>
        <w:t> </w:t>
      </w:r>
      <w:r>
        <w:rPr/>
        <w:t>same</w:t>
      </w:r>
      <w:r>
        <w:rPr>
          <w:spacing w:val="-7"/>
        </w:rPr>
        <w:t> </w:t>
      </w:r>
      <w:r>
        <w:rPr/>
        <w:t>level</w:t>
      </w:r>
      <w:r>
        <w:rPr>
          <w:spacing w:val="-7"/>
        </w:rPr>
        <w:t> </w:t>
      </w:r>
      <w:r>
        <w:rPr/>
        <w:t>of</w:t>
      </w:r>
      <w:r>
        <w:rPr>
          <w:spacing w:val="-7"/>
        </w:rPr>
        <w:t> </w:t>
      </w:r>
      <w:r>
        <w:rPr/>
        <w:t>mathematics performance.</w:t>
      </w:r>
      <w:r>
        <w:rPr>
          <w:spacing w:val="15"/>
        </w:rPr>
        <w:t> </w:t>
      </w:r>
      <w:r>
        <w:rPr/>
        <w:t>The</w:t>
      </w:r>
      <w:r>
        <w:rPr>
          <w:spacing w:val="-3"/>
        </w:rPr>
        <w:t> </w:t>
      </w:r>
      <w:r>
        <w:rPr/>
        <w:t>low</w:t>
      </w:r>
      <w:r>
        <w:rPr>
          <w:spacing w:val="-3"/>
        </w:rPr>
        <w:t> </w:t>
      </w:r>
      <w:r>
        <w:rPr/>
        <w:t>MPS</w:t>
      </w:r>
      <w:r>
        <w:rPr>
          <w:spacing w:val="-3"/>
        </w:rPr>
        <w:t> </w:t>
      </w:r>
      <w:r>
        <w:rPr/>
        <w:t>values</w:t>
      </w:r>
      <w:r>
        <w:rPr>
          <w:spacing w:val="-3"/>
        </w:rPr>
        <w:t> </w:t>
      </w:r>
      <w:r>
        <w:rPr/>
        <w:t>also</w:t>
      </w:r>
      <w:r>
        <w:rPr>
          <w:spacing w:val="-3"/>
        </w:rPr>
        <w:t> </w:t>
      </w:r>
      <w:r>
        <w:rPr/>
        <w:t>suggest</w:t>
      </w:r>
      <w:r>
        <w:rPr>
          <w:spacing w:val="-3"/>
        </w:rPr>
        <w:t> </w:t>
      </w:r>
      <w:r>
        <w:rPr/>
        <w:t>that</w:t>
      </w:r>
      <w:r>
        <w:rPr>
          <w:spacing w:val="-3"/>
        </w:rPr>
        <w:t> </w:t>
      </w:r>
      <w:r>
        <w:rPr/>
        <w:t>many</w:t>
      </w:r>
      <w:r>
        <w:rPr>
          <w:spacing w:val="-3"/>
        </w:rPr>
        <w:t> </w:t>
      </w:r>
      <w:r>
        <w:rPr/>
        <w:t>students</w:t>
      </w:r>
      <w:r>
        <w:rPr>
          <w:spacing w:val="-3"/>
        </w:rPr>
        <w:t> </w:t>
      </w:r>
      <w:r>
        <w:rPr/>
        <w:t>initially</w:t>
      </w:r>
      <w:r>
        <w:rPr>
          <w:spacing w:val="-3"/>
        </w:rPr>
        <w:t> </w:t>
      </w:r>
      <w:r>
        <w:rPr/>
        <w:t>had</w:t>
      </w:r>
      <w:r>
        <w:rPr>
          <w:spacing w:val="-3"/>
        </w:rPr>
        <w:t> </w:t>
      </w:r>
      <w:r>
        <w:rPr/>
        <w:t>diﬀiculty</w:t>
      </w:r>
      <w:r>
        <w:rPr>
          <w:spacing w:val="-3"/>
        </w:rPr>
        <w:t> </w:t>
      </w:r>
      <w:r>
        <w:rPr/>
        <w:t>with</w:t>
      </w:r>
      <w:r>
        <w:rPr>
          <w:spacing w:val="-3"/>
        </w:rPr>
        <w:t> </w:t>
      </w:r>
      <w:r>
        <w:rPr/>
        <w:t>the</w:t>
      </w:r>
      <w:r>
        <w:rPr>
          <w:spacing w:val="-3"/>
        </w:rPr>
        <w:t> </w:t>
      </w:r>
      <w:r>
        <w:rPr/>
        <w:t>targeted </w:t>
      </w:r>
      <w:r>
        <w:rPr>
          <w:spacing w:val="-2"/>
        </w:rPr>
        <w:t>competencies.</w:t>
      </w:r>
    </w:p>
    <w:p xmlns:wp14="http://schemas.microsoft.com/office/word/2010/wordml" w14:paraId="0562CB0E" wp14:textId="77777777">
      <w:pPr>
        <w:pStyle w:val="BodyText"/>
        <w:spacing w:after="0" w:line="252" w:lineRule="auto"/>
        <w:jc w:val="both"/>
        <w:sectPr>
          <w:pgSz w:w="12240" w:h="15840" w:orient="portrait"/>
          <w:pgMar w:top="920" w:right="1080" w:bottom="940" w:left="1080" w:header="674" w:footer="753"/>
          <w:cols w:num="1"/>
        </w:sectPr>
      </w:pPr>
    </w:p>
    <w:p xmlns:wp14="http://schemas.microsoft.com/office/word/2010/wordml" w14:paraId="34CE0A41" wp14:textId="77777777">
      <w:pPr>
        <w:spacing w:line="20" w:lineRule="exact"/>
        <w:ind w:left="360" w:right="0" w:firstLine="0"/>
        <w:rPr>
          <w:sz w:val="2"/>
        </w:rPr>
      </w:pPr>
      <w:r>
        <w:rPr>
          <w:sz w:val="2"/>
        </w:rPr>
        <mc:AlternateContent>
          <mc:Choice Requires="wps">
            <w:drawing>
              <wp:inline xmlns:wp14="http://schemas.microsoft.com/office/word/2010/wordprocessingDrawing" distT="0" distB="0" distL="0" distR="0" wp14:anchorId="592617DA" wp14:editId="7777777">
                <wp:extent cx="5943600" cy="5080"/>
                <wp:effectExtent l="9525" t="0" r="0" b="4445"/>
                <wp:docPr id="15" name="Group 15"/>
                <wp:cNvGraphicFramePr>
                  <a:graphicFrameLocks/>
                </wp:cNvGraphicFramePr>
                <a:graphic>
                  <a:graphicData uri="http://schemas.microsoft.com/office/word/2010/wordprocessingGroup">
                    <wpg:wgp>
                      <wpg:cNvPr id="15" name="Group 15"/>
                      <wpg:cNvGrpSpPr/>
                      <wpg:grpSpPr>
                        <a:xfrm>
                          <a:off x="0" y="0"/>
                          <a:ext cx="5943600" cy="5080"/>
                          <a:chExt cx="5943600" cy="5080"/>
                        </a:xfrm>
                      </wpg:grpSpPr>
                      <wps:wsp>
                        <wps:cNvPr id="16" name="Graphic 16"/>
                        <wps:cNvSpPr/>
                        <wps:spPr>
                          <a:xfrm>
                            <a:off x="0" y="2530"/>
                            <a:ext cx="5943600" cy="1270"/>
                          </a:xfrm>
                          <a:custGeom>
                            <a:avLst/>
                            <a:gdLst/>
                            <a:ahLst/>
                            <a:cxnLst/>
                            <a:rect l="l" t="t" r="r" b="b"/>
                            <a:pathLst>
                              <a:path w="5943600" h="0">
                                <a:moveTo>
                                  <a:pt x="0" y="0"/>
                                </a:moveTo>
                                <a:lnTo>
                                  <a:pt x="5943600" y="0"/>
                                </a:lnTo>
                              </a:path>
                            </a:pathLst>
                          </a:custGeom>
                          <a:ln w="5060">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3109EE36">
              <v:group id="docshapegroup13" style="width:468pt;height:.4pt;mso-position-horizontal-relative:char;mso-position-vertical-relative:line" coordsize="9360,8" coordorigin="0,0">
                <v:line style="position:absolute" stroked="true" strokecolor="#000000" strokeweight=".3985pt" from="0,4" to="9360,4">
                  <v:stroke dashstyle="solid"/>
                </v:line>
              </v:group>
            </w:pict>
          </mc:Fallback>
        </mc:AlternateContent>
      </w:r>
      <w:r>
        <w:rPr>
          <w:sz w:val="2"/>
        </w:rPr>
      </w:r>
    </w:p>
    <w:p xmlns:wp14="http://schemas.microsoft.com/office/word/2010/wordml" w14:paraId="62EBF3C5" wp14:textId="77777777">
      <w:pPr>
        <w:pStyle w:val="BodyText"/>
        <w:spacing w:before="210"/>
      </w:pPr>
    </w:p>
    <w:p xmlns:wp14="http://schemas.microsoft.com/office/word/2010/wordml" w14:paraId="429C3CE1" wp14:textId="77777777">
      <w:pPr>
        <w:pStyle w:val="Heading3"/>
      </w:pPr>
      <w:bookmarkStart w:name="Posttest Performance of the Groups" w:id="19"/>
      <w:bookmarkEnd w:id="19"/>
      <w:r>
        <w:rPr>
          <w:b w:val="0"/>
        </w:rPr>
      </w:r>
      <w:r>
        <w:rPr>
          <w:spacing w:val="-2"/>
        </w:rPr>
        <w:t>Posttest</w:t>
      </w:r>
      <w:r>
        <w:rPr>
          <w:spacing w:val="3"/>
        </w:rPr>
        <w:t> </w:t>
      </w:r>
      <w:r>
        <w:rPr>
          <w:spacing w:val="-2"/>
        </w:rPr>
        <w:t>Performance</w:t>
      </w:r>
      <w:r>
        <w:rPr>
          <w:spacing w:val="4"/>
        </w:rPr>
        <w:t> </w:t>
      </w:r>
      <w:r>
        <w:rPr>
          <w:spacing w:val="-2"/>
        </w:rPr>
        <w:t>of</w:t>
      </w:r>
      <w:r>
        <w:rPr>
          <w:spacing w:val="3"/>
        </w:rPr>
        <w:t> </w:t>
      </w:r>
      <w:r>
        <w:rPr>
          <w:spacing w:val="-2"/>
        </w:rPr>
        <w:t>the</w:t>
      </w:r>
      <w:r>
        <w:rPr>
          <w:spacing w:val="3"/>
        </w:rPr>
        <w:t> </w:t>
      </w:r>
      <w:r>
        <w:rPr>
          <w:spacing w:val="-2"/>
        </w:rPr>
        <w:t>Groups</w:t>
      </w:r>
    </w:p>
    <w:p xmlns:wp14="http://schemas.microsoft.com/office/word/2010/wordml" w14:paraId="5A0BDD9A" wp14:textId="77777777">
      <w:pPr>
        <w:pStyle w:val="BodyText"/>
        <w:spacing w:before="141"/>
        <w:ind w:left="352"/>
      </w:pPr>
      <w:r>
        <w:rPr/>
        <w:t>Table</w:t>
      </w:r>
      <w:r>
        <w:rPr>
          <w:spacing w:val="1"/>
        </w:rPr>
        <w:t> </w:t>
      </w:r>
      <w:r>
        <w:rPr/>
        <w:t>3.</w:t>
      </w:r>
      <w:r>
        <w:rPr>
          <w:spacing w:val="18"/>
        </w:rPr>
        <w:t> </w:t>
      </w:r>
      <w:r>
        <w:rPr/>
        <w:t>Posttest</w:t>
      </w:r>
      <w:r>
        <w:rPr>
          <w:spacing w:val="2"/>
        </w:rPr>
        <w:t> </w:t>
      </w:r>
      <w:r>
        <w:rPr/>
        <w:t>Performance</w:t>
      </w:r>
      <w:r>
        <w:rPr>
          <w:spacing w:val="1"/>
        </w:rPr>
        <w:t> </w:t>
      </w:r>
      <w:r>
        <w:rPr/>
        <w:t>of</w:t>
      </w:r>
      <w:r>
        <w:rPr>
          <w:spacing w:val="2"/>
        </w:rPr>
        <w:t> </w:t>
      </w:r>
      <w:r>
        <w:rPr/>
        <w:t>the</w:t>
      </w:r>
      <w:r>
        <w:rPr>
          <w:spacing w:val="2"/>
        </w:rPr>
        <w:t> </w:t>
      </w:r>
      <w:r>
        <w:rPr>
          <w:spacing w:val="-2"/>
        </w:rPr>
        <w:t>Groups</w:t>
      </w:r>
    </w:p>
    <w:p xmlns:wp14="http://schemas.microsoft.com/office/word/2010/wordml" w14:paraId="63C5B1E6" wp14:textId="77777777">
      <w:pPr>
        <w:pStyle w:val="BodyText"/>
        <w:spacing w:before="6"/>
        <w:rPr>
          <w:sz w:val="14"/>
        </w:rPr>
      </w:pPr>
      <w:r>
        <w:rPr>
          <w:sz w:val="14"/>
        </w:rPr>
        <mc:AlternateContent>
          <mc:Choice Requires="wps">
            <w:drawing>
              <wp:anchor xmlns:wp14="http://schemas.microsoft.com/office/word/2010/wordprocessingDrawing" distT="0" distB="0" distL="0" distR="0" simplePos="0" relativeHeight="487592448" behindDoc="1" locked="0" layoutInCell="1" allowOverlap="1" wp14:anchorId="6B1DF516" wp14:editId="7777777">
                <wp:simplePos x="0" y="0"/>
                <wp:positionH relativeFrom="page">
                  <wp:posOffset>2569006</wp:posOffset>
                </wp:positionH>
                <wp:positionV relativeFrom="paragraph">
                  <wp:posOffset>120387</wp:posOffset>
                </wp:positionV>
                <wp:extent cx="263461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2634615" cy="1270"/>
                        </a:xfrm>
                        <a:custGeom>
                          <a:avLst/>
                          <a:gdLst/>
                          <a:ahLst/>
                          <a:cxnLst/>
                          <a:rect l="l" t="t" r="r" b="b"/>
                          <a:pathLst>
                            <a:path w="2634615" h="0">
                              <a:moveTo>
                                <a:pt x="0" y="0"/>
                              </a:moveTo>
                              <a:lnTo>
                                <a:pt x="2634386"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w14:anchorId="2A5337E0">
              <v:shape id="docshape14" style="position:absolute;margin-left:202.283997pt;margin-top:9.479336pt;width:207.45pt;height:.1pt;mso-position-horizontal-relative:page;mso-position-vertical-relative:paragraph;z-index:-15724032;mso-wrap-distance-left:0;mso-wrap-distance-right:0" coordsize="4149,0" coordorigin="4046,190" filled="false" stroked="true" strokecolor="#000000" strokeweight=".797pt" path="m4046,190l8194,190e">
                <v:path arrowok="t"/>
                <v:stroke dashstyle="solid"/>
                <w10:wrap type="topAndBottom"/>
              </v:shape>
            </w:pict>
          </mc:Fallback>
        </mc:AlternateContent>
      </w:r>
    </w:p>
    <w:p xmlns:wp14="http://schemas.microsoft.com/office/word/2010/wordml" w14:paraId="08DA15E9" wp14:textId="77777777">
      <w:pPr>
        <w:pStyle w:val="BodyText"/>
        <w:tabs>
          <w:tab w:val="left" w:leader="none" w:pos="1498"/>
          <w:tab w:val="left" w:leader="none" w:pos="1848"/>
          <w:tab w:val="left" w:leader="none" w:pos="3192"/>
          <w:tab w:val="left" w:leader="none" w:pos="3719"/>
        </w:tabs>
        <w:spacing w:before="39"/>
        <w:jc w:val="center"/>
      </w:pPr>
      <w:r>
        <w:rPr>
          <w:spacing w:val="-2"/>
        </w:rPr>
        <w:t>Group</w:t>
      </w:r>
      <w:r>
        <w:rPr/>
        <w:tab/>
      </w:r>
      <w:r>
        <w:rPr>
          <w:spacing w:val="-10"/>
        </w:rPr>
        <w:t>n</w:t>
      </w:r>
      <w:r>
        <w:rPr/>
        <w:tab/>
      </w:r>
      <w:r>
        <w:rPr/>
        <w:t>Mean</w:t>
      </w:r>
      <w:r>
        <w:rPr>
          <w:spacing w:val="-3"/>
        </w:rPr>
        <w:t> </w:t>
      </w:r>
      <w:r>
        <w:rPr>
          <w:spacing w:val="-4"/>
        </w:rPr>
        <w:t>Score</w:t>
      </w:r>
      <w:r>
        <w:rPr/>
        <w:tab/>
      </w:r>
      <w:r>
        <w:rPr>
          <w:spacing w:val="-5"/>
        </w:rPr>
        <w:t>SD</w:t>
      </w:r>
      <w:r>
        <w:rPr/>
        <w:tab/>
      </w:r>
      <w:r>
        <w:rPr>
          <w:spacing w:val="-5"/>
        </w:rPr>
        <w:t>MPS</w:t>
      </w:r>
    </w:p>
    <w:p xmlns:wp14="http://schemas.microsoft.com/office/word/2010/wordml" w14:paraId="6D98A12B" wp14:textId="77777777">
      <w:pPr>
        <w:pStyle w:val="BodyText"/>
        <w:spacing w:before="11"/>
        <w:rPr>
          <w:sz w:val="5"/>
        </w:rPr>
      </w:pPr>
    </w:p>
    <w:tbl>
      <w:tblPr>
        <w:tblW w:w="0" w:type="auto"/>
        <w:jc w:val="left"/>
        <w:tblInd w:w="29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291"/>
        <w:gridCol w:w="718"/>
        <w:gridCol w:w="2139"/>
      </w:tblGrid>
      <w:tr xmlns:wp14="http://schemas.microsoft.com/office/word/2010/wordml" w14:paraId="79AB3804" wp14:textId="77777777">
        <w:trPr>
          <w:trHeight w:val="259" w:hRule="atLeast"/>
        </w:trPr>
        <w:tc>
          <w:tcPr>
            <w:tcW w:w="1291" w:type="dxa"/>
            <w:tcBorders>
              <w:top w:val="single" w:color="000000" w:sz="4" w:space="0"/>
            </w:tcBorders>
          </w:tcPr>
          <w:p w14:paraId="6F601C4F" wp14:textId="77777777">
            <w:pPr>
              <w:pStyle w:val="TableParagraph"/>
              <w:spacing w:line="200" w:lineRule="exact"/>
              <w:rPr>
                <w:sz w:val="20"/>
              </w:rPr>
            </w:pPr>
            <w:r>
              <w:rPr>
                <w:spacing w:val="-2"/>
                <w:sz w:val="20"/>
              </w:rPr>
              <w:t>Experimental</w:t>
            </w:r>
          </w:p>
        </w:tc>
        <w:tc>
          <w:tcPr>
            <w:tcW w:w="718" w:type="dxa"/>
            <w:tcBorders>
              <w:top w:val="single" w:color="000000" w:sz="4" w:space="0"/>
            </w:tcBorders>
          </w:tcPr>
          <w:p w14:paraId="66D91B24" wp14:textId="77777777">
            <w:pPr>
              <w:pStyle w:val="TableParagraph"/>
              <w:spacing w:line="200" w:lineRule="exact"/>
              <w:ind w:left="119"/>
              <w:rPr>
                <w:sz w:val="20"/>
              </w:rPr>
            </w:pPr>
            <w:r>
              <w:rPr>
                <w:spacing w:val="-5"/>
                <w:sz w:val="20"/>
              </w:rPr>
              <w:t>32</w:t>
            </w:r>
          </w:p>
        </w:tc>
        <w:tc>
          <w:tcPr>
            <w:tcW w:w="2139" w:type="dxa"/>
            <w:tcBorders>
              <w:top w:val="single" w:color="000000" w:sz="4" w:space="0"/>
            </w:tcBorders>
          </w:tcPr>
          <w:p w14:paraId="1C907C88" wp14:textId="77777777">
            <w:pPr>
              <w:pStyle w:val="TableParagraph"/>
              <w:tabs>
                <w:tab w:val="left" w:leader="none" w:pos="692"/>
                <w:tab w:val="left" w:leader="none" w:pos="1286"/>
              </w:tabs>
              <w:spacing w:line="200" w:lineRule="exact"/>
              <w:ind w:right="-15"/>
              <w:jc w:val="right"/>
              <w:rPr>
                <w:sz w:val="20"/>
              </w:rPr>
            </w:pPr>
            <w:r>
              <w:rPr>
                <w:spacing w:val="-2"/>
                <w:sz w:val="20"/>
              </w:rPr>
              <w:t>27.34</w:t>
            </w:r>
            <w:r>
              <w:rPr>
                <w:sz w:val="20"/>
              </w:rPr>
              <w:tab/>
            </w:r>
            <w:r>
              <w:rPr>
                <w:spacing w:val="-4"/>
                <w:sz w:val="20"/>
              </w:rPr>
              <w:t>4.55</w:t>
            </w:r>
            <w:r>
              <w:rPr>
                <w:sz w:val="20"/>
              </w:rPr>
              <w:tab/>
            </w:r>
            <w:r>
              <w:rPr>
                <w:spacing w:val="-4"/>
                <w:sz w:val="20"/>
              </w:rPr>
              <w:t>68.35</w:t>
            </w:r>
          </w:p>
        </w:tc>
      </w:tr>
      <w:tr xmlns:wp14="http://schemas.microsoft.com/office/word/2010/wordml" w14:paraId="6A0411BA" wp14:textId="77777777">
        <w:trPr>
          <w:trHeight w:val="306" w:hRule="atLeast"/>
        </w:trPr>
        <w:tc>
          <w:tcPr>
            <w:tcW w:w="1291" w:type="dxa"/>
            <w:tcBorders>
              <w:bottom w:val="single" w:color="000000" w:sz="8" w:space="0"/>
            </w:tcBorders>
          </w:tcPr>
          <w:p w14:paraId="3695D163" wp14:textId="77777777">
            <w:pPr>
              <w:pStyle w:val="TableParagraph"/>
              <w:spacing w:before="19"/>
              <w:rPr>
                <w:sz w:val="20"/>
              </w:rPr>
            </w:pPr>
            <w:r>
              <w:rPr>
                <w:spacing w:val="-2"/>
                <w:sz w:val="20"/>
              </w:rPr>
              <w:t>Control</w:t>
            </w:r>
          </w:p>
        </w:tc>
        <w:tc>
          <w:tcPr>
            <w:tcW w:w="718" w:type="dxa"/>
            <w:tcBorders>
              <w:bottom w:val="single" w:color="000000" w:sz="8" w:space="0"/>
            </w:tcBorders>
          </w:tcPr>
          <w:p w14:paraId="4B936D8C" wp14:textId="77777777">
            <w:pPr>
              <w:pStyle w:val="TableParagraph"/>
              <w:spacing w:before="19"/>
              <w:ind w:left="119"/>
              <w:rPr>
                <w:sz w:val="20"/>
              </w:rPr>
            </w:pPr>
            <w:r>
              <w:rPr>
                <w:spacing w:val="-5"/>
                <w:sz w:val="20"/>
              </w:rPr>
              <w:t>32</w:t>
            </w:r>
          </w:p>
        </w:tc>
        <w:tc>
          <w:tcPr>
            <w:tcW w:w="2139" w:type="dxa"/>
            <w:tcBorders>
              <w:bottom w:val="single" w:color="000000" w:sz="8" w:space="0"/>
            </w:tcBorders>
          </w:tcPr>
          <w:p w14:paraId="6981609B" wp14:textId="77777777">
            <w:pPr>
              <w:pStyle w:val="TableParagraph"/>
              <w:tabs>
                <w:tab w:val="left" w:leader="none" w:pos="692"/>
                <w:tab w:val="left" w:leader="none" w:pos="1286"/>
              </w:tabs>
              <w:spacing w:before="19"/>
              <w:ind w:right="-15"/>
              <w:jc w:val="right"/>
              <w:rPr>
                <w:sz w:val="20"/>
              </w:rPr>
            </w:pPr>
            <w:r>
              <w:rPr>
                <w:spacing w:val="-2"/>
                <w:sz w:val="20"/>
              </w:rPr>
              <w:t>21.88</w:t>
            </w:r>
            <w:r>
              <w:rPr>
                <w:sz w:val="20"/>
              </w:rPr>
              <w:tab/>
            </w:r>
            <w:r>
              <w:rPr>
                <w:spacing w:val="-4"/>
                <w:sz w:val="20"/>
              </w:rPr>
              <w:t>4.86</w:t>
            </w:r>
            <w:r>
              <w:rPr>
                <w:sz w:val="20"/>
              </w:rPr>
              <w:tab/>
            </w:r>
            <w:r>
              <w:rPr>
                <w:spacing w:val="-4"/>
                <w:sz w:val="20"/>
              </w:rPr>
              <w:t>54.70</w:t>
            </w:r>
          </w:p>
        </w:tc>
      </w:tr>
    </w:tbl>
    <w:p xmlns:wp14="http://schemas.microsoft.com/office/word/2010/wordml" w14:paraId="2946DB82" wp14:textId="77777777">
      <w:pPr>
        <w:pStyle w:val="BodyText"/>
        <w:spacing w:before="9"/>
      </w:pPr>
    </w:p>
    <w:p xmlns:wp14="http://schemas.microsoft.com/office/word/2010/wordml" w14:paraId="2FED2904" wp14:textId="77777777">
      <w:pPr>
        <w:pStyle w:val="BodyText"/>
        <w:spacing w:line="252" w:lineRule="auto"/>
        <w:ind w:left="360" w:right="358" w:hanging="8"/>
        <w:jc w:val="both"/>
      </w:pPr>
      <w:r>
        <w:rPr/>
        <w:t>After six weeks, both groups improved, but the experimental group obtained a higher posttest mean.</w:t>
      </w:r>
      <w:r>
        <w:rPr>
          <w:spacing w:val="30"/>
        </w:rPr>
        <w:t> </w:t>
      </w:r>
      <w:r>
        <w:rPr/>
        <w:t>The experimental</w:t>
      </w:r>
      <w:r>
        <w:rPr>
          <w:spacing w:val="-13"/>
        </w:rPr>
        <w:t> </w:t>
      </w:r>
      <w:r>
        <w:rPr/>
        <w:t>group’s</w:t>
      </w:r>
      <w:r>
        <w:rPr>
          <w:spacing w:val="-12"/>
        </w:rPr>
        <w:t> </w:t>
      </w:r>
      <w:r>
        <w:rPr/>
        <w:t>mean</w:t>
      </w:r>
      <w:r>
        <w:rPr>
          <w:spacing w:val="-12"/>
        </w:rPr>
        <w:t> </w:t>
      </w:r>
      <w:r>
        <w:rPr/>
        <w:t>gain</w:t>
      </w:r>
      <w:r>
        <w:rPr>
          <w:spacing w:val="-12"/>
        </w:rPr>
        <w:t> </w:t>
      </w:r>
      <w:r>
        <w:rPr/>
        <w:t>was</w:t>
      </w:r>
      <w:r>
        <w:rPr>
          <w:spacing w:val="-12"/>
        </w:rPr>
        <w:t> </w:t>
      </w:r>
      <w:r>
        <w:rPr/>
        <w:t>14.28</w:t>
      </w:r>
      <w:r>
        <w:rPr>
          <w:spacing w:val="-12"/>
        </w:rPr>
        <w:t> </w:t>
      </w:r>
      <w:r>
        <w:rPr/>
        <w:t>points,</w:t>
      </w:r>
      <w:r>
        <w:rPr>
          <w:spacing w:val="-12"/>
        </w:rPr>
        <w:t> </w:t>
      </w:r>
      <w:r>
        <w:rPr/>
        <w:t>while</w:t>
      </w:r>
      <w:r>
        <w:rPr>
          <w:spacing w:val="-12"/>
        </w:rPr>
        <w:t> </w:t>
      </w:r>
      <w:r>
        <w:rPr/>
        <w:t>the</w:t>
      </w:r>
      <w:r>
        <w:rPr>
          <w:spacing w:val="-12"/>
        </w:rPr>
        <w:t> </w:t>
      </w:r>
      <w:r>
        <w:rPr/>
        <w:t>control</w:t>
      </w:r>
      <w:r>
        <w:rPr>
          <w:spacing w:val="-12"/>
        </w:rPr>
        <w:t> </w:t>
      </w:r>
      <w:r>
        <w:rPr/>
        <w:t>group’s</w:t>
      </w:r>
      <w:r>
        <w:rPr>
          <w:spacing w:val="-12"/>
        </w:rPr>
        <w:t> </w:t>
      </w:r>
      <w:r>
        <w:rPr/>
        <w:t>mean</w:t>
      </w:r>
      <w:r>
        <w:rPr>
          <w:spacing w:val="-12"/>
        </w:rPr>
        <w:t> </w:t>
      </w:r>
      <w:r>
        <w:rPr/>
        <w:t>gain</w:t>
      </w:r>
      <w:r>
        <w:rPr>
          <w:spacing w:val="-12"/>
        </w:rPr>
        <w:t> </w:t>
      </w:r>
      <w:r>
        <w:rPr/>
        <w:t>was</w:t>
      </w:r>
      <w:r>
        <w:rPr>
          <w:spacing w:val="-12"/>
        </w:rPr>
        <w:t> </w:t>
      </w:r>
      <w:r>
        <w:rPr/>
        <w:t>8.60</w:t>
      </w:r>
      <w:r>
        <w:rPr>
          <w:spacing w:val="-12"/>
        </w:rPr>
        <w:t> </w:t>
      </w:r>
      <w:r>
        <w:rPr/>
        <w:t>points.</w:t>
      </w:r>
      <w:r>
        <w:rPr>
          <w:spacing w:val="-12"/>
        </w:rPr>
        <w:t> </w:t>
      </w:r>
      <w:r>
        <w:rPr/>
        <w:t>This pattern indicates stronger improvement among students taught through Think-Pair-Share.</w:t>
      </w:r>
    </w:p>
    <w:p xmlns:wp14="http://schemas.microsoft.com/office/word/2010/wordml" w14:paraId="3DBCC5D2" wp14:textId="77777777">
      <w:pPr>
        <w:pStyle w:val="BodyText"/>
        <w:spacing w:before="131"/>
      </w:pPr>
      <w:r>
        <w:rPr/>
        <w:drawing>
          <wp:anchor xmlns:wp14="http://schemas.microsoft.com/office/word/2010/wordprocessingDrawing" distT="0" distB="0" distL="0" distR="0" simplePos="0" relativeHeight="487592960" behindDoc="1" locked="0" layoutInCell="1" allowOverlap="1" wp14:anchorId="69B86CB8" wp14:editId="7777777">
            <wp:simplePos x="0" y="0"/>
            <wp:positionH relativeFrom="page">
              <wp:posOffset>2060783</wp:posOffset>
            </wp:positionH>
            <wp:positionV relativeFrom="paragraph">
              <wp:posOffset>243098</wp:posOffset>
            </wp:positionV>
            <wp:extent cx="3678936" cy="2687954"/>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9" cstate="print"/>
                    <a:stretch>
                      <a:fillRect/>
                    </a:stretch>
                  </pic:blipFill>
                  <pic:spPr>
                    <a:xfrm>
                      <a:off x="0" y="0"/>
                      <a:ext cx="3678936" cy="2687954"/>
                    </a:xfrm>
                    <a:prstGeom prst="rect">
                      <a:avLst/>
                    </a:prstGeom>
                  </pic:spPr>
                </pic:pic>
              </a:graphicData>
            </a:graphic>
          </wp:anchor>
        </w:drawing>
      </w:r>
    </w:p>
    <w:p xmlns:wp14="http://schemas.microsoft.com/office/word/2010/wordml" w14:paraId="5997CC1D" wp14:textId="77777777">
      <w:pPr>
        <w:pStyle w:val="BodyText"/>
        <w:spacing w:before="175"/>
      </w:pPr>
    </w:p>
    <w:p xmlns:wp14="http://schemas.microsoft.com/office/word/2010/wordml" w14:paraId="6EB30163" wp14:textId="77777777">
      <w:pPr>
        <w:pStyle w:val="BodyText"/>
        <w:jc w:val="center"/>
      </w:pPr>
      <w:r>
        <w:rPr/>
        <w:t>Figure</w:t>
      </w:r>
      <w:r>
        <w:rPr>
          <w:spacing w:val="13"/>
        </w:rPr>
        <w:t> </w:t>
      </w:r>
      <w:r>
        <w:rPr/>
        <w:t>1:</w:t>
      </w:r>
      <w:r>
        <w:rPr>
          <w:spacing w:val="33"/>
        </w:rPr>
        <w:t> </w:t>
      </w:r>
      <w:r>
        <w:rPr/>
        <w:t>Pretest</w:t>
      </w:r>
      <w:r>
        <w:rPr>
          <w:spacing w:val="12"/>
        </w:rPr>
        <w:t> </w:t>
      </w:r>
      <w:r>
        <w:rPr/>
        <w:t>vs.</w:t>
      </w:r>
      <w:r>
        <w:rPr>
          <w:spacing w:val="33"/>
        </w:rPr>
        <w:t> </w:t>
      </w:r>
      <w:r>
        <w:rPr/>
        <w:t>Posttest</w:t>
      </w:r>
      <w:r>
        <w:rPr>
          <w:spacing w:val="12"/>
        </w:rPr>
        <w:t> </w:t>
      </w:r>
      <w:r>
        <w:rPr/>
        <w:t>Mean</w:t>
      </w:r>
      <w:r>
        <w:rPr>
          <w:spacing w:val="13"/>
        </w:rPr>
        <w:t> </w:t>
      </w:r>
      <w:r>
        <w:rPr>
          <w:spacing w:val="-2"/>
        </w:rPr>
        <w:t>Scores</w:t>
      </w:r>
    </w:p>
    <w:p xmlns:wp14="http://schemas.microsoft.com/office/word/2010/wordml" w14:paraId="110FFD37" wp14:textId="77777777">
      <w:pPr>
        <w:pStyle w:val="BodyText"/>
      </w:pPr>
    </w:p>
    <w:p xmlns:wp14="http://schemas.microsoft.com/office/word/2010/wordml" w14:paraId="6B699379" wp14:textId="77777777">
      <w:pPr>
        <w:pStyle w:val="BodyText"/>
        <w:spacing w:before="38"/>
      </w:pPr>
    </w:p>
    <w:p xmlns:wp14="http://schemas.microsoft.com/office/word/2010/wordml" w14:paraId="79B52E12" wp14:textId="77777777">
      <w:pPr>
        <w:pStyle w:val="Heading3"/>
      </w:pPr>
      <w:bookmarkStart w:name="Test of Significant Differences" w:id="20"/>
      <w:bookmarkEnd w:id="20"/>
      <w:r>
        <w:rPr>
          <w:b w:val="0"/>
        </w:rPr>
      </w:r>
      <w:r>
        <w:rPr>
          <w:spacing w:val="-4"/>
        </w:rPr>
        <w:t>Test</w:t>
      </w:r>
      <w:r>
        <w:rPr>
          <w:spacing w:val="9"/>
        </w:rPr>
        <w:t> </w:t>
      </w:r>
      <w:r>
        <w:rPr>
          <w:spacing w:val="-4"/>
        </w:rPr>
        <w:t>of</w:t>
      </w:r>
      <w:r>
        <w:rPr>
          <w:spacing w:val="9"/>
        </w:rPr>
        <w:t> </w:t>
      </w:r>
      <w:r>
        <w:rPr>
          <w:spacing w:val="-4"/>
        </w:rPr>
        <w:t>Significant</w:t>
      </w:r>
      <w:r>
        <w:rPr>
          <w:spacing w:val="9"/>
        </w:rPr>
        <w:t> </w:t>
      </w:r>
      <w:r>
        <w:rPr>
          <w:spacing w:val="-4"/>
        </w:rPr>
        <w:t>Differences</w:t>
      </w:r>
    </w:p>
    <w:p xmlns:wp14="http://schemas.microsoft.com/office/word/2010/wordml" w14:paraId="6B110306" wp14:textId="77777777">
      <w:pPr>
        <w:pStyle w:val="BodyText"/>
        <w:spacing w:before="140"/>
        <w:ind w:left="352"/>
      </w:pPr>
      <w:r>
        <w:rPr/>
        <w:t>Table 4.</w:t>
      </w:r>
      <w:r>
        <w:rPr>
          <w:spacing w:val="17"/>
        </w:rPr>
        <w:t> </w:t>
      </w:r>
      <w:r>
        <w:rPr/>
        <w:t>Test</w:t>
      </w:r>
      <w:r>
        <w:rPr>
          <w:spacing w:val="1"/>
        </w:rPr>
        <w:t> </w:t>
      </w:r>
      <w:r>
        <w:rPr/>
        <w:t>of</w:t>
      </w:r>
      <w:r>
        <w:rPr>
          <w:spacing w:val="1"/>
        </w:rPr>
        <w:t> </w:t>
      </w:r>
      <w:r>
        <w:rPr/>
        <w:t>Difference</w:t>
      </w:r>
      <w:r>
        <w:rPr>
          <w:spacing w:val="1"/>
        </w:rPr>
        <w:t> </w:t>
      </w:r>
      <w:r>
        <w:rPr/>
        <w:t>in</w:t>
      </w:r>
      <w:r>
        <w:rPr>
          <w:spacing w:val="2"/>
        </w:rPr>
        <w:t> </w:t>
      </w:r>
      <w:r>
        <w:rPr/>
        <w:t>the</w:t>
      </w:r>
      <w:r>
        <w:rPr>
          <w:spacing w:val="1"/>
        </w:rPr>
        <w:t> </w:t>
      </w:r>
      <w:r>
        <w:rPr/>
        <w:t>Scores</w:t>
      </w:r>
      <w:r>
        <w:rPr>
          <w:spacing w:val="1"/>
        </w:rPr>
        <w:t> </w:t>
      </w:r>
      <w:r>
        <w:rPr/>
        <w:t>of</w:t>
      </w:r>
      <w:r>
        <w:rPr>
          <w:spacing w:val="1"/>
        </w:rPr>
        <w:t> </w:t>
      </w:r>
      <w:r>
        <w:rPr/>
        <w:t>the</w:t>
      </w:r>
      <w:r>
        <w:rPr>
          <w:spacing w:val="2"/>
        </w:rPr>
        <w:t> </w:t>
      </w:r>
      <w:r>
        <w:rPr>
          <w:spacing w:val="-2"/>
        </w:rPr>
        <w:t>Respondents</w:t>
      </w:r>
    </w:p>
    <w:p xmlns:wp14="http://schemas.microsoft.com/office/word/2010/wordml" w14:paraId="3FE9F23F" wp14:textId="77777777">
      <w:pPr>
        <w:pStyle w:val="BodyText"/>
      </w:pPr>
    </w:p>
    <w:p xmlns:wp14="http://schemas.microsoft.com/office/word/2010/wordml" w14:paraId="1F72F646" wp14:textId="77777777">
      <w:pPr>
        <w:pStyle w:val="BodyText"/>
        <w:spacing w:before="220"/>
      </w:pPr>
    </w:p>
    <w:p xmlns:wp14="http://schemas.microsoft.com/office/word/2010/wordml" w14:paraId="08CE6F91" wp14:textId="77777777">
      <w:pPr>
        <w:pStyle w:val="BodyText"/>
        <w:spacing w:after="0"/>
        <w:sectPr>
          <w:headerReference w:type="default" r:id="rId7"/>
          <w:footerReference w:type="default" r:id="rId8"/>
          <w:pgSz w:w="12240" w:h="15840" w:orient="portrait"/>
          <w:pgMar w:top="920" w:right="1080" w:bottom="940" w:left="1080" w:header="674" w:footer="753"/>
          <w:cols w:num="1"/>
        </w:sectPr>
      </w:pPr>
    </w:p>
    <w:p xmlns:wp14="http://schemas.microsoft.com/office/word/2010/wordml" w14:paraId="4376B304" wp14:textId="77777777">
      <w:pPr>
        <w:pStyle w:val="BodyText"/>
        <w:spacing w:before="141" w:line="252" w:lineRule="auto"/>
        <w:ind w:left="354" w:right="38" w:firstLine="5"/>
      </w:pPr>
      <w:r>
        <w:rPr/>
        <mc:AlternateContent>
          <mc:Choice Requires="wps">
            <w:drawing>
              <wp:anchor xmlns:wp14="http://schemas.microsoft.com/office/word/2010/wordprocessingDrawing" distT="0" distB="0" distL="0" distR="0" simplePos="0" relativeHeight="15734784" behindDoc="0" locked="0" layoutInCell="1" allowOverlap="1" wp14:anchorId="709CBE7A" wp14:editId="7777777">
                <wp:simplePos x="0" y="0"/>
                <wp:positionH relativeFrom="page">
                  <wp:posOffset>876300</wp:posOffset>
                </wp:positionH>
                <wp:positionV relativeFrom="paragraph">
                  <wp:posOffset>-307606</wp:posOffset>
                </wp:positionV>
                <wp:extent cx="6019800" cy="55689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019800" cy="556895"/>
                        </a:xfrm>
                        <a:prstGeom prst="rect">
                          <a:avLst/>
                        </a:prstGeom>
                      </wps:spPr>
                      <wps:txbx>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632"/>
                              <w:gridCol w:w="2632"/>
                              <w:gridCol w:w="2090"/>
                              <w:gridCol w:w="1486"/>
                              <w:gridCol w:w="1521"/>
                            </w:tblGrid>
                            <w:tr xmlns:wp14="http://schemas.microsoft.com/office/word/2010/wordml" w14:paraId="660A550E" wp14:textId="77777777">
                              <w:trPr>
                                <w:trHeight w:val="327" w:hRule="atLeast"/>
                              </w:trPr>
                              <w:tc>
                                <w:tcPr>
                                  <w:tcW w:w="1632" w:type="dxa"/>
                                  <w:tcBorders>
                                    <w:top w:val="single" w:color="000000" w:sz="8" w:space="0"/>
                                    <w:bottom w:val="single" w:color="000000" w:sz="4" w:space="0"/>
                                  </w:tcBorders>
                                </w:tcPr>
                                <w:p w14:paraId="562C5EE7" wp14:textId="77777777">
                                  <w:pPr>
                                    <w:pStyle w:val="TableParagraph"/>
                                    <w:spacing w:before="37"/>
                                    <w:rPr>
                                      <w:sz w:val="20"/>
                                    </w:rPr>
                                  </w:pPr>
                                  <w:r>
                                    <w:rPr>
                                      <w:spacing w:val="-2"/>
                                      <w:sz w:val="20"/>
                                    </w:rPr>
                                    <w:t>Comparison</w:t>
                                  </w:r>
                                </w:p>
                              </w:tc>
                              <w:tc>
                                <w:tcPr>
                                  <w:tcW w:w="2632" w:type="dxa"/>
                                  <w:tcBorders>
                                    <w:top w:val="single" w:color="000000" w:sz="8" w:space="0"/>
                                    <w:bottom w:val="single" w:color="000000" w:sz="4" w:space="0"/>
                                  </w:tcBorders>
                                </w:tcPr>
                                <w:p w14:paraId="1783E6C0" wp14:textId="77777777">
                                  <w:pPr>
                                    <w:pStyle w:val="TableParagraph"/>
                                    <w:spacing w:before="37"/>
                                    <w:ind w:right="754"/>
                                    <w:jc w:val="right"/>
                                    <w:rPr>
                                      <w:sz w:val="20"/>
                                    </w:rPr>
                                  </w:pPr>
                                  <w:r>
                                    <w:rPr>
                                      <w:sz w:val="20"/>
                                    </w:rPr>
                                    <w:t>Mean</w:t>
                                  </w:r>
                                  <w:r>
                                    <w:rPr>
                                      <w:spacing w:val="-3"/>
                                      <w:sz w:val="20"/>
                                    </w:rPr>
                                    <w:t> </w:t>
                                  </w:r>
                                  <w:r>
                                    <w:rPr>
                                      <w:spacing w:val="-2"/>
                                      <w:sz w:val="20"/>
                                    </w:rPr>
                                    <w:t>Difference</w:t>
                                  </w:r>
                                </w:p>
                              </w:tc>
                              <w:tc>
                                <w:tcPr>
                                  <w:tcW w:w="2090" w:type="dxa"/>
                                  <w:tcBorders>
                                    <w:top w:val="single" w:color="000000" w:sz="8" w:space="0"/>
                                    <w:bottom w:val="single" w:color="000000" w:sz="4" w:space="0"/>
                                  </w:tcBorders>
                                </w:tcPr>
                                <w:p w14:paraId="2C9B3722" wp14:textId="77777777">
                                  <w:pPr>
                                    <w:pStyle w:val="TableParagraph"/>
                                    <w:spacing w:before="37"/>
                                    <w:ind w:right="738"/>
                                    <w:jc w:val="right"/>
                                    <w:rPr>
                                      <w:sz w:val="20"/>
                                    </w:rPr>
                                  </w:pPr>
                                  <w:r>
                                    <w:rPr>
                                      <w:sz w:val="20"/>
                                    </w:rPr>
                                    <w:t>t-</w:t>
                                  </w:r>
                                  <w:r>
                                    <w:rPr>
                                      <w:spacing w:val="-2"/>
                                      <w:sz w:val="20"/>
                                    </w:rPr>
                                    <w:t>value</w:t>
                                  </w:r>
                                </w:p>
                              </w:tc>
                              <w:tc>
                                <w:tcPr>
                                  <w:tcW w:w="1486" w:type="dxa"/>
                                  <w:tcBorders>
                                    <w:top w:val="single" w:color="000000" w:sz="8" w:space="0"/>
                                    <w:bottom w:val="single" w:color="000000" w:sz="4" w:space="0"/>
                                  </w:tcBorders>
                                </w:tcPr>
                                <w:p w14:paraId="41CE90A8" wp14:textId="77777777">
                                  <w:pPr>
                                    <w:pStyle w:val="TableParagraph"/>
                                    <w:spacing w:before="37"/>
                                    <w:ind w:right="117"/>
                                    <w:jc w:val="right"/>
                                    <w:rPr>
                                      <w:sz w:val="20"/>
                                    </w:rPr>
                                  </w:pPr>
                                  <w:r>
                                    <w:rPr>
                                      <w:w w:val="90"/>
                                      <w:sz w:val="20"/>
                                    </w:rPr>
                                    <w:t>p-</w:t>
                                  </w:r>
                                  <w:r>
                                    <w:rPr>
                                      <w:spacing w:val="-2"/>
                                      <w:sz w:val="20"/>
                                    </w:rPr>
                                    <w:t>value</w:t>
                                  </w:r>
                                </w:p>
                              </w:tc>
                              <w:tc>
                                <w:tcPr>
                                  <w:tcW w:w="1521" w:type="dxa"/>
                                  <w:tcBorders>
                                    <w:top w:val="single" w:color="000000" w:sz="8" w:space="0"/>
                                    <w:bottom w:val="single" w:color="000000" w:sz="4" w:space="0"/>
                                  </w:tcBorders>
                                </w:tcPr>
                                <w:p w14:paraId="4F2BBB04" wp14:textId="77777777">
                                  <w:pPr>
                                    <w:pStyle w:val="TableParagraph"/>
                                    <w:spacing w:before="37"/>
                                    <w:ind w:left="119"/>
                                    <w:rPr>
                                      <w:sz w:val="20"/>
                                    </w:rPr>
                                  </w:pPr>
                                  <w:r>
                                    <w:rPr>
                                      <w:spacing w:val="-2"/>
                                      <w:sz w:val="20"/>
                                    </w:rPr>
                                    <w:t>Interpretation</w:t>
                                  </w:r>
                                </w:p>
                              </w:tc>
                            </w:tr>
                            <w:tr xmlns:wp14="http://schemas.microsoft.com/office/word/2010/wordml" w14:paraId="1C3E125C" wp14:textId="77777777">
                              <w:trPr>
                                <w:trHeight w:val="520" w:hRule="atLeast"/>
                              </w:trPr>
                              <w:tc>
                                <w:tcPr>
                                  <w:tcW w:w="1632" w:type="dxa"/>
                                  <w:tcBorders>
                                    <w:top w:val="single" w:color="000000" w:sz="4" w:space="0"/>
                                  </w:tcBorders>
                                </w:tcPr>
                                <w:p w14:paraId="2FC1EC77" wp14:textId="77777777">
                                  <w:pPr>
                                    <w:pStyle w:val="TableParagraph"/>
                                    <w:rPr>
                                      <w:sz w:val="20"/>
                                    </w:rPr>
                                  </w:pPr>
                                  <w:r>
                                    <w:rPr>
                                      <w:spacing w:val="-2"/>
                                      <w:sz w:val="20"/>
                                    </w:rPr>
                                    <w:t>Experimental</w:t>
                                  </w:r>
                                </w:p>
                              </w:tc>
                              <w:tc>
                                <w:tcPr>
                                  <w:tcW w:w="2632" w:type="dxa"/>
                                  <w:tcBorders>
                                    <w:top w:val="single" w:color="000000" w:sz="4" w:space="0"/>
                                  </w:tcBorders>
                                </w:tcPr>
                                <w:p w14:paraId="1773B870" wp14:textId="77777777">
                                  <w:pPr>
                                    <w:pStyle w:val="TableParagraph"/>
                                    <w:ind w:right="754"/>
                                    <w:jc w:val="right"/>
                                    <w:rPr>
                                      <w:sz w:val="20"/>
                                    </w:rPr>
                                  </w:pPr>
                                  <w:r>
                                    <w:rPr>
                                      <w:spacing w:val="-2"/>
                                      <w:sz w:val="20"/>
                                    </w:rPr>
                                    <w:t>14.28</w:t>
                                  </w:r>
                                </w:p>
                              </w:tc>
                              <w:tc>
                                <w:tcPr>
                                  <w:tcW w:w="2090" w:type="dxa"/>
                                  <w:tcBorders>
                                    <w:top w:val="single" w:color="000000" w:sz="4" w:space="0"/>
                                  </w:tcBorders>
                                </w:tcPr>
                                <w:p w14:paraId="42F47570" wp14:textId="77777777">
                                  <w:pPr>
                                    <w:pStyle w:val="TableParagraph"/>
                                    <w:ind w:right="738"/>
                                    <w:jc w:val="right"/>
                                    <w:rPr>
                                      <w:sz w:val="20"/>
                                    </w:rPr>
                                  </w:pPr>
                                  <w:r>
                                    <w:rPr>
                                      <w:spacing w:val="-2"/>
                                      <w:sz w:val="20"/>
                                    </w:rPr>
                                    <w:t>14.97</w:t>
                                  </w:r>
                                </w:p>
                              </w:tc>
                              <w:tc>
                                <w:tcPr>
                                  <w:tcW w:w="1486" w:type="dxa"/>
                                  <w:tcBorders>
                                    <w:top w:val="single" w:color="000000" w:sz="4" w:space="0"/>
                                  </w:tcBorders>
                                </w:tcPr>
                                <w:p w14:paraId="35B89849" wp14:textId="77777777">
                                  <w:pPr>
                                    <w:pStyle w:val="TableParagraph"/>
                                    <w:ind w:right="118"/>
                                    <w:jc w:val="right"/>
                                    <w:rPr>
                                      <w:sz w:val="20"/>
                                    </w:rPr>
                                  </w:pPr>
                                  <w:r>
                                    <w:rPr>
                                      <w:spacing w:val="-2"/>
                                      <w:sz w:val="20"/>
                                    </w:rPr>
                                    <w:t>&lt;0.001</w:t>
                                  </w:r>
                                </w:p>
                              </w:tc>
                              <w:tc>
                                <w:tcPr>
                                  <w:tcW w:w="1521" w:type="dxa"/>
                                  <w:tcBorders>
                                    <w:top w:val="single" w:color="000000" w:sz="4" w:space="0"/>
                                  </w:tcBorders>
                                </w:tcPr>
                                <w:p w14:paraId="664BBC14" wp14:textId="77777777">
                                  <w:pPr>
                                    <w:pStyle w:val="TableParagraph"/>
                                    <w:ind w:left="119"/>
                                    <w:rPr>
                                      <w:sz w:val="20"/>
                                    </w:rPr>
                                  </w:pPr>
                                  <w:r>
                                    <w:rPr>
                                      <w:spacing w:val="-2"/>
                                      <w:sz w:val="20"/>
                                    </w:rPr>
                                    <w:t>Significant</w:t>
                                  </w:r>
                                </w:p>
                              </w:tc>
                            </w:tr>
                          </w:tbl>
                          <w:p xmlns:wp14="http://schemas.microsoft.com/office/word/2010/wordml" w14:paraId="61CDCEAD" wp14:textId="77777777">
                            <w:pPr>
                              <w:pStyle w:val="BodyText"/>
                            </w:pPr>
                          </w:p>
                        </w:txbxContent>
                      </wps:txbx>
                      <wps:bodyPr wrap="square" lIns="0" tIns="0" rIns="0" bIns="0" rtlCol="0">
                        <a:noAutofit/>
                      </wps:bodyPr>
                    </wps:wsp>
                  </a:graphicData>
                </a:graphic>
              </wp:anchor>
            </w:drawing>
          </mc:Choice>
          <mc:Fallback>
            <w:pict w14:anchorId="7E2BD398">
              <v:shape id="docshape15" style="position:absolute;margin-left:69pt;margin-top:-24.220964pt;width:474pt;height:43.85pt;mso-position-horizontal-relative:page;mso-position-vertical-relative:paragraph;z-index:15734784" filled="false" stroked="false" type="#_x0000_t202">
                <v:textbox inset="0,0,0,0">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632"/>
                        <w:gridCol w:w="2632"/>
                        <w:gridCol w:w="2090"/>
                        <w:gridCol w:w="1486"/>
                        <w:gridCol w:w="1521"/>
                      </w:tblGrid>
                      <w:tr w14:paraId="6184FA9F" wp14:textId="77777777">
                        <w:trPr>
                          <w:trHeight w:val="327" w:hRule="atLeast"/>
                        </w:trPr>
                        <w:tc>
                          <w:tcPr>
                            <w:tcW w:w="1632" w:type="dxa"/>
                            <w:tcBorders>
                              <w:top w:val="single" w:color="000000" w:sz="8" w:space="0"/>
                              <w:bottom w:val="single" w:color="000000" w:sz="4" w:space="0"/>
                            </w:tcBorders>
                          </w:tcPr>
                          <w:p w14:paraId="4BAC1CEB" wp14:textId="77777777">
                            <w:pPr>
                              <w:pStyle w:val="TableParagraph"/>
                              <w:spacing w:before="37"/>
                              <w:rPr>
                                <w:sz w:val="20"/>
                              </w:rPr>
                            </w:pPr>
                            <w:r>
                              <w:rPr>
                                <w:spacing w:val="-2"/>
                                <w:sz w:val="20"/>
                              </w:rPr>
                              <w:t>Comparison</w:t>
                            </w:r>
                          </w:p>
                        </w:tc>
                        <w:tc>
                          <w:tcPr>
                            <w:tcW w:w="2632" w:type="dxa"/>
                            <w:tcBorders>
                              <w:top w:val="single" w:color="000000" w:sz="8" w:space="0"/>
                              <w:bottom w:val="single" w:color="000000" w:sz="4" w:space="0"/>
                            </w:tcBorders>
                          </w:tcPr>
                          <w:p w14:paraId="5DE32366" wp14:textId="77777777">
                            <w:pPr>
                              <w:pStyle w:val="TableParagraph"/>
                              <w:spacing w:before="37"/>
                              <w:ind w:right="754"/>
                              <w:jc w:val="right"/>
                              <w:rPr>
                                <w:sz w:val="20"/>
                              </w:rPr>
                            </w:pPr>
                            <w:r>
                              <w:rPr>
                                <w:sz w:val="20"/>
                              </w:rPr>
                              <w:t>Mean</w:t>
                            </w:r>
                            <w:r>
                              <w:rPr>
                                <w:spacing w:val="-3"/>
                                <w:sz w:val="20"/>
                              </w:rPr>
                              <w:t> </w:t>
                            </w:r>
                            <w:r>
                              <w:rPr>
                                <w:spacing w:val="-2"/>
                                <w:sz w:val="20"/>
                              </w:rPr>
                              <w:t>Difference</w:t>
                            </w:r>
                          </w:p>
                        </w:tc>
                        <w:tc>
                          <w:tcPr>
                            <w:tcW w:w="2090" w:type="dxa"/>
                            <w:tcBorders>
                              <w:top w:val="single" w:color="000000" w:sz="8" w:space="0"/>
                              <w:bottom w:val="single" w:color="000000" w:sz="4" w:space="0"/>
                            </w:tcBorders>
                          </w:tcPr>
                          <w:p w14:paraId="3895248C" wp14:textId="77777777">
                            <w:pPr>
                              <w:pStyle w:val="TableParagraph"/>
                              <w:spacing w:before="37"/>
                              <w:ind w:right="738"/>
                              <w:jc w:val="right"/>
                              <w:rPr>
                                <w:sz w:val="20"/>
                              </w:rPr>
                            </w:pPr>
                            <w:r>
                              <w:rPr>
                                <w:sz w:val="20"/>
                              </w:rPr>
                              <w:t>t-</w:t>
                            </w:r>
                            <w:r>
                              <w:rPr>
                                <w:spacing w:val="-2"/>
                                <w:sz w:val="20"/>
                              </w:rPr>
                              <w:t>value</w:t>
                            </w:r>
                          </w:p>
                        </w:tc>
                        <w:tc>
                          <w:tcPr>
                            <w:tcW w:w="1486" w:type="dxa"/>
                            <w:tcBorders>
                              <w:top w:val="single" w:color="000000" w:sz="8" w:space="0"/>
                              <w:bottom w:val="single" w:color="000000" w:sz="4" w:space="0"/>
                            </w:tcBorders>
                          </w:tcPr>
                          <w:p w14:paraId="6B14D691" wp14:textId="77777777">
                            <w:pPr>
                              <w:pStyle w:val="TableParagraph"/>
                              <w:spacing w:before="37"/>
                              <w:ind w:right="117"/>
                              <w:jc w:val="right"/>
                              <w:rPr>
                                <w:sz w:val="20"/>
                              </w:rPr>
                            </w:pPr>
                            <w:r>
                              <w:rPr>
                                <w:w w:val="90"/>
                                <w:sz w:val="20"/>
                              </w:rPr>
                              <w:t>p-</w:t>
                            </w:r>
                            <w:r>
                              <w:rPr>
                                <w:spacing w:val="-2"/>
                                <w:sz w:val="20"/>
                              </w:rPr>
                              <w:t>value</w:t>
                            </w:r>
                          </w:p>
                        </w:tc>
                        <w:tc>
                          <w:tcPr>
                            <w:tcW w:w="1521" w:type="dxa"/>
                            <w:tcBorders>
                              <w:top w:val="single" w:color="000000" w:sz="8" w:space="0"/>
                              <w:bottom w:val="single" w:color="000000" w:sz="4" w:space="0"/>
                            </w:tcBorders>
                          </w:tcPr>
                          <w:p w14:paraId="0A727E56" wp14:textId="77777777">
                            <w:pPr>
                              <w:pStyle w:val="TableParagraph"/>
                              <w:spacing w:before="37"/>
                              <w:ind w:left="119"/>
                              <w:rPr>
                                <w:sz w:val="20"/>
                              </w:rPr>
                            </w:pPr>
                            <w:r>
                              <w:rPr>
                                <w:spacing w:val="-2"/>
                                <w:sz w:val="20"/>
                              </w:rPr>
                              <w:t>Interpretation</w:t>
                            </w:r>
                          </w:p>
                        </w:tc>
                      </w:tr>
                      <w:tr w14:paraId="11010596" wp14:textId="77777777">
                        <w:trPr>
                          <w:trHeight w:val="520" w:hRule="atLeast"/>
                        </w:trPr>
                        <w:tc>
                          <w:tcPr>
                            <w:tcW w:w="1632" w:type="dxa"/>
                            <w:tcBorders>
                              <w:top w:val="single" w:color="000000" w:sz="4" w:space="0"/>
                            </w:tcBorders>
                          </w:tcPr>
                          <w:p w14:paraId="588E1E29" wp14:textId="77777777">
                            <w:pPr>
                              <w:pStyle w:val="TableParagraph"/>
                              <w:rPr>
                                <w:sz w:val="20"/>
                              </w:rPr>
                            </w:pPr>
                            <w:r>
                              <w:rPr>
                                <w:spacing w:val="-2"/>
                                <w:sz w:val="20"/>
                              </w:rPr>
                              <w:t>Experimental</w:t>
                            </w:r>
                          </w:p>
                        </w:tc>
                        <w:tc>
                          <w:tcPr>
                            <w:tcW w:w="2632" w:type="dxa"/>
                            <w:tcBorders>
                              <w:top w:val="single" w:color="000000" w:sz="4" w:space="0"/>
                            </w:tcBorders>
                          </w:tcPr>
                          <w:p w14:paraId="2F7B10D1" wp14:textId="77777777">
                            <w:pPr>
                              <w:pStyle w:val="TableParagraph"/>
                              <w:ind w:right="754"/>
                              <w:jc w:val="right"/>
                              <w:rPr>
                                <w:sz w:val="20"/>
                              </w:rPr>
                            </w:pPr>
                            <w:r>
                              <w:rPr>
                                <w:spacing w:val="-2"/>
                                <w:sz w:val="20"/>
                              </w:rPr>
                              <w:t>14.28</w:t>
                            </w:r>
                          </w:p>
                        </w:tc>
                        <w:tc>
                          <w:tcPr>
                            <w:tcW w:w="2090" w:type="dxa"/>
                            <w:tcBorders>
                              <w:top w:val="single" w:color="000000" w:sz="4" w:space="0"/>
                            </w:tcBorders>
                          </w:tcPr>
                          <w:p w14:paraId="06089A44" wp14:textId="77777777">
                            <w:pPr>
                              <w:pStyle w:val="TableParagraph"/>
                              <w:ind w:right="738"/>
                              <w:jc w:val="right"/>
                              <w:rPr>
                                <w:sz w:val="20"/>
                              </w:rPr>
                            </w:pPr>
                            <w:r>
                              <w:rPr>
                                <w:spacing w:val="-2"/>
                                <w:sz w:val="20"/>
                              </w:rPr>
                              <w:t>14.97</w:t>
                            </w:r>
                          </w:p>
                        </w:tc>
                        <w:tc>
                          <w:tcPr>
                            <w:tcW w:w="1486" w:type="dxa"/>
                            <w:tcBorders>
                              <w:top w:val="single" w:color="000000" w:sz="4" w:space="0"/>
                            </w:tcBorders>
                          </w:tcPr>
                          <w:p w14:paraId="391AB2BE" wp14:textId="77777777">
                            <w:pPr>
                              <w:pStyle w:val="TableParagraph"/>
                              <w:ind w:right="118"/>
                              <w:jc w:val="right"/>
                              <w:rPr>
                                <w:sz w:val="20"/>
                              </w:rPr>
                            </w:pPr>
                            <w:r>
                              <w:rPr>
                                <w:spacing w:val="-2"/>
                                <w:sz w:val="20"/>
                              </w:rPr>
                              <w:t>&lt;0.001</w:t>
                            </w:r>
                          </w:p>
                        </w:tc>
                        <w:tc>
                          <w:tcPr>
                            <w:tcW w:w="1521" w:type="dxa"/>
                            <w:tcBorders>
                              <w:top w:val="single" w:color="000000" w:sz="4" w:space="0"/>
                            </w:tcBorders>
                          </w:tcPr>
                          <w:p w14:paraId="36C0268E" wp14:textId="77777777">
                            <w:pPr>
                              <w:pStyle w:val="TableParagraph"/>
                              <w:ind w:left="119"/>
                              <w:rPr>
                                <w:sz w:val="20"/>
                              </w:rPr>
                            </w:pPr>
                            <w:r>
                              <w:rPr>
                                <w:spacing w:val="-2"/>
                                <w:sz w:val="20"/>
                              </w:rPr>
                              <w:t>Significant</w:t>
                            </w:r>
                          </w:p>
                        </w:tc>
                      </w:tr>
                    </w:tbl>
                    <w:p w14:paraId="6BB9E253" wp14:textId="77777777">
                      <w:pPr>
                        <w:pStyle w:val="BodyText"/>
                      </w:pPr>
                    </w:p>
                  </w:txbxContent>
                </v:textbox>
                <w10:wrap type="none"/>
              </v:shape>
            </w:pict>
          </mc:Fallback>
        </mc:AlternateContent>
      </w:r>
      <w:r>
        <w:rPr/>
        <w:t>Pretest vs </w:t>
      </w:r>
      <w:r>
        <w:rPr>
          <w:spacing w:val="-2"/>
        </w:rPr>
        <w:t>Posttest </w:t>
      </w:r>
      <w:r>
        <w:rPr/>
        <w:t>Control</w:t>
      </w:r>
      <w:r>
        <w:rPr>
          <w:spacing w:val="-6"/>
        </w:rPr>
        <w:t> </w:t>
      </w:r>
      <w:r>
        <w:rPr/>
        <w:t>Pretest vs Posttest </w:t>
      </w:r>
      <w:r>
        <w:rPr>
          <w:spacing w:val="-2"/>
        </w:rPr>
        <w:t>Experimental </w:t>
      </w:r>
      <w:r>
        <w:rPr/>
        <w:t>vs Control </w:t>
      </w:r>
      <w:r>
        <w:rPr>
          <w:spacing w:val="-2"/>
        </w:rPr>
        <w:t>Pretest Experimental </w:t>
      </w:r>
      <w:r>
        <w:rPr/>
        <w:t>vs Control </w:t>
      </w:r>
      <w:r>
        <w:rPr>
          <w:spacing w:val="-2"/>
        </w:rPr>
        <w:t>Posttest</w:t>
      </w:r>
    </w:p>
    <w:p xmlns:wp14="http://schemas.microsoft.com/office/word/2010/wordml" w14:paraId="23DE523C" wp14:textId="77777777">
      <w:pPr>
        <w:pStyle w:val="BodyText"/>
      </w:pPr>
      <w:r>
        <w:rPr/>
        <w:br w:type="column"/>
      </w:r>
      <w:r>
        <w:rPr/>
      </w:r>
    </w:p>
    <w:p xmlns:wp14="http://schemas.microsoft.com/office/word/2010/wordml" w14:paraId="52E56223" wp14:textId="77777777">
      <w:pPr>
        <w:pStyle w:val="BodyText"/>
        <w:spacing w:before="165"/>
      </w:pPr>
    </w:p>
    <w:p xmlns:wp14="http://schemas.microsoft.com/office/word/2010/wordml" w14:paraId="651A10D9" wp14:textId="77777777">
      <w:pPr>
        <w:pStyle w:val="BodyText"/>
        <w:tabs>
          <w:tab w:val="left" w:leader="none" w:pos="2527"/>
          <w:tab w:val="left" w:leader="none" w:pos="4379"/>
          <w:tab w:val="left" w:leader="none" w:pos="5227"/>
        </w:tabs>
        <w:ind w:left="421"/>
      </w:pPr>
      <w:r>
        <w:rPr>
          <w:spacing w:val="-4"/>
        </w:rPr>
        <w:t>8.60</w:t>
      </w:r>
      <w:r>
        <w:rPr/>
        <w:tab/>
      </w:r>
      <w:r>
        <w:rPr>
          <w:spacing w:val="-4"/>
        </w:rPr>
        <w:t>9.34</w:t>
      </w:r>
      <w:r>
        <w:rPr/>
        <w:tab/>
      </w:r>
      <w:r>
        <w:rPr>
          <w:spacing w:val="-2"/>
        </w:rPr>
        <w:t>&lt;0.001</w:t>
      </w:r>
      <w:r>
        <w:rPr/>
        <w:tab/>
      </w:r>
      <w:r>
        <w:rPr>
          <w:spacing w:val="-2"/>
        </w:rPr>
        <w:t>Significant</w:t>
      </w:r>
    </w:p>
    <w:p xmlns:wp14="http://schemas.microsoft.com/office/word/2010/wordml" w14:paraId="07547A01" wp14:textId="77777777">
      <w:pPr>
        <w:pStyle w:val="BodyText"/>
        <w:spacing w:before="24"/>
      </w:pPr>
    </w:p>
    <w:p xmlns:wp14="http://schemas.microsoft.com/office/word/2010/wordml" w14:paraId="3925CADB" wp14:textId="77777777">
      <w:pPr>
        <w:pStyle w:val="BodyText"/>
        <w:tabs>
          <w:tab w:val="left" w:leader="none" w:pos="2461"/>
          <w:tab w:val="left" w:leader="none" w:pos="4534"/>
          <w:tab w:val="left" w:leader="none" w:pos="5227"/>
        </w:tabs>
        <w:ind w:left="354"/>
      </w:pPr>
      <w:r>
        <w:rPr>
          <w:w w:val="85"/>
        </w:rPr>
        <w:t>-</w:t>
      </w:r>
      <w:r>
        <w:rPr>
          <w:spacing w:val="-4"/>
        </w:rPr>
        <w:t>0.22</w:t>
      </w:r>
      <w:r>
        <w:rPr/>
        <w:tab/>
      </w:r>
      <w:r>
        <w:rPr>
          <w:w w:val="85"/>
        </w:rPr>
        <w:t>-</w:t>
      </w:r>
      <w:r>
        <w:rPr>
          <w:spacing w:val="-4"/>
        </w:rPr>
        <w:t>0.22</w:t>
      </w:r>
      <w:r>
        <w:rPr/>
        <w:tab/>
      </w:r>
      <w:r>
        <w:rPr>
          <w:spacing w:val="-2"/>
        </w:rPr>
        <w:t>0.826</w:t>
      </w:r>
      <w:r>
        <w:rPr/>
        <w:tab/>
      </w:r>
      <w:r>
        <w:rPr/>
        <w:t>Not</w:t>
      </w:r>
      <w:r>
        <w:rPr>
          <w:spacing w:val="11"/>
        </w:rPr>
        <w:t> </w:t>
      </w:r>
      <w:r>
        <w:rPr>
          <w:spacing w:val="-2"/>
        </w:rPr>
        <w:t>Significant</w:t>
      </w:r>
    </w:p>
    <w:p xmlns:wp14="http://schemas.microsoft.com/office/word/2010/wordml" w14:paraId="5043CB0F" wp14:textId="77777777">
      <w:pPr>
        <w:pStyle w:val="BodyText"/>
      </w:pPr>
    </w:p>
    <w:p xmlns:wp14="http://schemas.microsoft.com/office/word/2010/wordml" w14:paraId="07459315" wp14:textId="77777777">
      <w:pPr>
        <w:pStyle w:val="BodyText"/>
        <w:spacing w:before="35"/>
      </w:pPr>
    </w:p>
    <w:p xmlns:wp14="http://schemas.microsoft.com/office/word/2010/wordml" w14:paraId="10A72E7C" wp14:textId="77777777">
      <w:pPr>
        <w:pStyle w:val="BodyText"/>
        <w:tabs>
          <w:tab w:val="left" w:leader="none" w:pos="2527"/>
          <w:tab w:val="left" w:leader="none" w:pos="4379"/>
          <w:tab w:val="left" w:leader="none" w:pos="5227"/>
        </w:tabs>
        <w:ind w:left="421"/>
      </w:pPr>
      <w:r>
        <w:rPr>
          <w:spacing w:val="-4"/>
        </w:rPr>
        <w:t>5.46</w:t>
      </w:r>
      <w:r>
        <w:rPr/>
        <w:tab/>
      </w:r>
      <w:r>
        <w:rPr>
          <w:spacing w:val="-4"/>
        </w:rPr>
        <w:t>4.67</w:t>
      </w:r>
      <w:r>
        <w:rPr/>
        <w:tab/>
      </w:r>
      <w:r>
        <w:rPr>
          <w:spacing w:val="-2"/>
        </w:rPr>
        <w:t>&lt;0.001</w:t>
      </w:r>
      <w:r>
        <w:rPr/>
        <w:tab/>
      </w:r>
      <w:r>
        <w:rPr>
          <w:spacing w:val="-2"/>
        </w:rPr>
        <w:t>Significant</w:t>
      </w:r>
    </w:p>
    <w:p xmlns:wp14="http://schemas.microsoft.com/office/word/2010/wordml" w14:paraId="6537F28F" wp14:textId="77777777">
      <w:pPr>
        <w:pStyle w:val="BodyText"/>
        <w:spacing w:after="0"/>
        <w:sectPr>
          <w:type w:val="continuous"/>
          <w:pgSz w:w="12240" w:h="15840" w:orient="portrait"/>
          <w:pgMar w:top="920" w:right="1080" w:bottom="940" w:left="1080" w:header="674" w:footer="753"/>
          <w:cols w:equalWidth="0" w:num="2">
            <w:col w:w="1750" w:space="1341"/>
            <w:col w:w="6989"/>
          </w:cols>
        </w:sectPr>
      </w:pPr>
    </w:p>
    <w:p xmlns:wp14="http://schemas.microsoft.com/office/word/2010/wordml" w14:paraId="6DFB9E20" wp14:textId="77777777">
      <w:pPr>
        <w:pStyle w:val="BodyText"/>
        <w:spacing w:before="7"/>
        <w:rPr>
          <w:sz w:val="5"/>
        </w:rPr>
      </w:pPr>
    </w:p>
    <w:p xmlns:wp14="http://schemas.microsoft.com/office/word/2010/wordml" w14:paraId="70DF9E56" wp14:textId="77777777">
      <w:pPr>
        <w:spacing w:line="20" w:lineRule="exact"/>
        <w:ind w:left="360" w:right="0" w:firstLine="0"/>
        <w:rPr>
          <w:sz w:val="2"/>
        </w:rPr>
      </w:pPr>
      <w:r>
        <w:rPr>
          <w:sz w:val="2"/>
        </w:rPr>
        <mc:AlternateContent>
          <mc:Choice Requires="wps">
            <w:drawing>
              <wp:inline xmlns:wp14="http://schemas.microsoft.com/office/word/2010/wordprocessingDrawing" distT="0" distB="0" distL="0" distR="0" wp14:anchorId="09AB579A" wp14:editId="7777777">
                <wp:extent cx="5943600" cy="10160"/>
                <wp:effectExtent l="9525" t="0" r="0" b="8890"/>
                <wp:docPr id="20" name="Group 20"/>
                <wp:cNvGraphicFramePr>
                  <a:graphicFrameLocks/>
                </wp:cNvGraphicFramePr>
                <a:graphic>
                  <a:graphicData uri="http://schemas.microsoft.com/office/word/2010/wordprocessingGroup">
                    <wpg:wgp>
                      <wpg:cNvPr id="20" name="Group 20"/>
                      <wpg:cNvGrpSpPr/>
                      <wpg:grpSpPr>
                        <a:xfrm>
                          <a:off x="0" y="0"/>
                          <a:ext cx="5943600" cy="10160"/>
                          <a:chExt cx="5943600" cy="10160"/>
                        </a:xfrm>
                      </wpg:grpSpPr>
                      <wps:wsp>
                        <wps:cNvPr id="21" name="Graphic 21"/>
                        <wps:cNvSpPr/>
                        <wps:spPr>
                          <a:xfrm>
                            <a:off x="0" y="5060"/>
                            <a:ext cx="5943600" cy="1270"/>
                          </a:xfrm>
                          <a:custGeom>
                            <a:avLst/>
                            <a:gdLst/>
                            <a:ahLst/>
                            <a:cxnLst/>
                            <a:rect l="l" t="t" r="r" b="b"/>
                            <a:pathLst>
                              <a:path w="5943600" h="0">
                                <a:moveTo>
                                  <a:pt x="0" y="0"/>
                                </a:moveTo>
                                <a:lnTo>
                                  <a:pt x="5943600"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6DFDA42B">
              <v:group id="docshapegroup16" style="width:468pt;height:.8pt;mso-position-horizontal-relative:char;mso-position-vertical-relative:line" coordsize="9360,16" coordorigin="0,0">
                <v:line style="position:absolute" stroked="true" strokecolor="#000000" strokeweight=".797pt" from="0,8" to="9360,8">
                  <v:stroke dashstyle="solid"/>
                </v:line>
              </v:group>
            </w:pict>
          </mc:Fallback>
        </mc:AlternateContent>
      </w:r>
      <w:r>
        <w:rPr>
          <w:sz w:val="2"/>
        </w:rPr>
      </w:r>
    </w:p>
    <w:p xmlns:wp14="http://schemas.microsoft.com/office/word/2010/wordml" w14:paraId="44E871BC" wp14:textId="77777777">
      <w:pPr>
        <w:pStyle w:val="BodyText"/>
        <w:spacing w:before="3"/>
      </w:pPr>
    </w:p>
    <w:p xmlns:wp14="http://schemas.microsoft.com/office/word/2010/wordml" w14:paraId="59791C47" wp14:textId="77777777">
      <w:pPr>
        <w:pStyle w:val="BodyText"/>
        <w:spacing w:line="252" w:lineRule="auto"/>
        <w:ind w:left="360" w:hanging="8"/>
      </w:pPr>
      <w:r>
        <w:rPr/>
        <w:t>Table</w:t>
      </w:r>
      <w:r>
        <w:rPr>
          <w:spacing w:val="13"/>
        </w:rPr>
        <w:t> </w:t>
      </w:r>
      <w:r>
        <w:rPr/>
        <w:t>4</w:t>
      </w:r>
      <w:r>
        <w:rPr>
          <w:spacing w:val="14"/>
        </w:rPr>
        <w:t> </w:t>
      </w:r>
      <w:r>
        <w:rPr/>
        <w:t>indicates</w:t>
      </w:r>
      <w:r>
        <w:rPr>
          <w:spacing w:val="14"/>
        </w:rPr>
        <w:t> </w:t>
      </w:r>
      <w:r>
        <w:rPr/>
        <w:t>that</w:t>
      </w:r>
      <w:r>
        <w:rPr>
          <w:spacing w:val="14"/>
        </w:rPr>
        <w:t> </w:t>
      </w:r>
      <w:r>
        <w:rPr/>
        <w:t>both</w:t>
      </w:r>
      <w:r>
        <w:rPr>
          <w:spacing w:val="14"/>
        </w:rPr>
        <w:t> </w:t>
      </w:r>
      <w:r>
        <w:rPr/>
        <w:t>groups</w:t>
      </w:r>
      <w:r>
        <w:rPr>
          <w:spacing w:val="14"/>
        </w:rPr>
        <w:t> </w:t>
      </w:r>
      <w:r>
        <w:rPr/>
        <w:t>improved</w:t>
      </w:r>
      <w:r>
        <w:rPr>
          <w:spacing w:val="13"/>
        </w:rPr>
        <w:t> </w:t>
      </w:r>
      <w:r>
        <w:rPr/>
        <w:t>significantly</w:t>
      </w:r>
      <w:r>
        <w:rPr>
          <w:spacing w:val="14"/>
        </w:rPr>
        <w:t> </w:t>
      </w:r>
      <w:r>
        <w:rPr/>
        <w:t>from</w:t>
      </w:r>
      <w:r>
        <w:rPr>
          <w:spacing w:val="14"/>
        </w:rPr>
        <w:t> </w:t>
      </w:r>
      <w:r>
        <w:rPr/>
        <w:t>pretest</w:t>
      </w:r>
      <w:r>
        <w:rPr>
          <w:spacing w:val="14"/>
        </w:rPr>
        <w:t> </w:t>
      </w:r>
      <w:r>
        <w:rPr/>
        <w:t>to</w:t>
      </w:r>
      <w:r>
        <w:rPr>
          <w:spacing w:val="14"/>
        </w:rPr>
        <w:t> </w:t>
      </w:r>
      <w:r>
        <w:rPr/>
        <w:t>posttest.</w:t>
      </w:r>
      <w:r>
        <w:rPr>
          <w:spacing w:val="56"/>
        </w:rPr>
        <w:t> </w:t>
      </w:r>
      <w:r>
        <w:rPr/>
        <w:t>However,</w:t>
      </w:r>
      <w:r>
        <w:rPr>
          <w:spacing w:val="17"/>
        </w:rPr>
        <w:t> </w:t>
      </w:r>
      <w:r>
        <w:rPr/>
        <w:t>the</w:t>
      </w:r>
      <w:r>
        <w:rPr>
          <w:spacing w:val="14"/>
        </w:rPr>
        <w:t> </w:t>
      </w:r>
      <w:r>
        <w:rPr/>
        <w:t>critical </w:t>
      </w:r>
      <w:r>
        <w:rPr>
          <w:spacing w:val="-2"/>
        </w:rPr>
        <w:t>result</w:t>
      </w:r>
      <w:r>
        <w:rPr>
          <w:spacing w:val="9"/>
        </w:rPr>
        <w:t> </w:t>
      </w:r>
      <w:r>
        <w:rPr>
          <w:spacing w:val="-2"/>
        </w:rPr>
        <w:t>is</w:t>
      </w:r>
      <w:r>
        <w:rPr>
          <w:spacing w:val="9"/>
        </w:rPr>
        <w:t> </w:t>
      </w:r>
      <w:r>
        <w:rPr>
          <w:spacing w:val="-2"/>
        </w:rPr>
        <w:t>the</w:t>
      </w:r>
      <w:r>
        <w:rPr>
          <w:spacing w:val="9"/>
        </w:rPr>
        <w:t> </w:t>
      </w:r>
      <w:r>
        <w:rPr>
          <w:spacing w:val="-2"/>
        </w:rPr>
        <w:t>significant</w:t>
      </w:r>
      <w:r>
        <w:rPr>
          <w:spacing w:val="10"/>
        </w:rPr>
        <w:t> </w:t>
      </w:r>
      <w:r>
        <w:rPr>
          <w:spacing w:val="-2"/>
        </w:rPr>
        <w:t>difference</w:t>
      </w:r>
      <w:r>
        <w:rPr>
          <w:spacing w:val="9"/>
        </w:rPr>
        <w:t> </w:t>
      </w:r>
      <w:r>
        <w:rPr>
          <w:spacing w:val="-2"/>
        </w:rPr>
        <w:t>in</w:t>
      </w:r>
      <w:r>
        <w:rPr>
          <w:spacing w:val="9"/>
        </w:rPr>
        <w:t> </w:t>
      </w:r>
      <w:r>
        <w:rPr>
          <w:spacing w:val="-2"/>
        </w:rPr>
        <w:t>posttest</w:t>
      </w:r>
      <w:r>
        <w:rPr>
          <w:spacing w:val="9"/>
        </w:rPr>
        <w:t> </w:t>
      </w:r>
      <w:r>
        <w:rPr>
          <w:spacing w:val="-2"/>
        </w:rPr>
        <w:t>scores</w:t>
      </w:r>
      <w:r>
        <w:rPr>
          <w:spacing w:val="10"/>
        </w:rPr>
        <w:t> </w:t>
      </w:r>
      <w:r>
        <w:rPr>
          <w:spacing w:val="-2"/>
        </w:rPr>
        <w:t>between</w:t>
      </w:r>
      <w:r>
        <w:rPr>
          <w:spacing w:val="9"/>
        </w:rPr>
        <w:t> </w:t>
      </w:r>
      <w:r>
        <w:rPr>
          <w:spacing w:val="-2"/>
        </w:rPr>
        <w:t>the</w:t>
      </w:r>
      <w:r>
        <w:rPr>
          <w:spacing w:val="9"/>
        </w:rPr>
        <w:t> </w:t>
      </w:r>
      <w:r>
        <w:rPr>
          <w:spacing w:val="-2"/>
        </w:rPr>
        <w:t>experimental</w:t>
      </w:r>
      <w:r>
        <w:rPr>
          <w:spacing w:val="9"/>
        </w:rPr>
        <w:t> </w:t>
      </w:r>
      <w:r>
        <w:rPr>
          <w:spacing w:val="-2"/>
        </w:rPr>
        <w:t>and</w:t>
      </w:r>
      <w:r>
        <w:rPr>
          <w:spacing w:val="10"/>
        </w:rPr>
        <w:t> </w:t>
      </w:r>
      <w:r>
        <w:rPr>
          <w:spacing w:val="-2"/>
        </w:rPr>
        <w:t>control</w:t>
      </w:r>
      <w:r>
        <w:rPr>
          <w:spacing w:val="9"/>
        </w:rPr>
        <w:t> </w:t>
      </w:r>
      <w:r>
        <w:rPr>
          <w:spacing w:val="-2"/>
        </w:rPr>
        <w:t>groups,</w:t>
      </w:r>
      <w:r>
        <w:rPr>
          <w:spacing w:val="11"/>
        </w:rPr>
        <w:t> </w:t>
      </w:r>
      <w:r>
        <w:rPr>
          <w:spacing w:val="-2"/>
        </w:rPr>
        <w:t>favoring</w:t>
      </w:r>
    </w:p>
    <w:p xmlns:wp14="http://schemas.microsoft.com/office/word/2010/wordml" w14:paraId="144A5D23" wp14:textId="77777777">
      <w:pPr>
        <w:pStyle w:val="BodyText"/>
        <w:spacing w:after="0" w:line="252" w:lineRule="auto"/>
        <w:sectPr>
          <w:type w:val="continuous"/>
          <w:pgSz w:w="12240" w:h="15840" w:orient="portrait"/>
          <w:pgMar w:top="920" w:right="1080" w:bottom="940" w:left="1080" w:header="674" w:footer="753"/>
          <w:cols w:num="1"/>
        </w:sectPr>
      </w:pPr>
    </w:p>
    <w:p xmlns:wp14="http://schemas.microsoft.com/office/word/2010/wordml" w14:paraId="738610EB" wp14:textId="77777777">
      <w:pPr>
        <w:pStyle w:val="BodyText"/>
      </w:pPr>
    </w:p>
    <w:p xmlns:wp14="http://schemas.microsoft.com/office/word/2010/wordml" w14:paraId="637805D2" wp14:textId="77777777">
      <w:pPr>
        <w:pStyle w:val="BodyText"/>
      </w:pPr>
    </w:p>
    <w:p xmlns:wp14="http://schemas.microsoft.com/office/word/2010/wordml" w14:paraId="463F29E8" wp14:textId="77777777">
      <w:pPr>
        <w:pStyle w:val="BodyText"/>
      </w:pPr>
    </w:p>
    <w:p xmlns:wp14="http://schemas.microsoft.com/office/word/2010/wordml" w14:paraId="3B7B4B86" wp14:textId="77777777">
      <w:pPr>
        <w:pStyle w:val="BodyText"/>
      </w:pPr>
    </w:p>
    <w:p xmlns:wp14="http://schemas.microsoft.com/office/word/2010/wordml" w14:paraId="3A0FF5F2" wp14:textId="77777777">
      <w:pPr>
        <w:pStyle w:val="BodyText"/>
      </w:pPr>
    </w:p>
    <w:p xmlns:wp14="http://schemas.microsoft.com/office/word/2010/wordml" w14:paraId="5630AD66" wp14:textId="77777777">
      <w:pPr>
        <w:pStyle w:val="BodyText"/>
        <w:spacing w:before="41"/>
      </w:pPr>
    </w:p>
    <w:p xmlns:wp14="http://schemas.microsoft.com/office/word/2010/wordml" w14:paraId="61829076" wp14:textId="77777777">
      <w:pPr>
        <w:spacing w:line="240" w:lineRule="auto"/>
        <w:ind w:left="2635" w:right="0" w:firstLine="0"/>
        <w:rPr>
          <w:sz w:val="20"/>
        </w:rPr>
      </w:pPr>
      <w:r>
        <w:rPr>
          <w:sz w:val="20"/>
        </w:rPr>
        <w:drawing>
          <wp:inline xmlns:wp14="http://schemas.microsoft.com/office/word/2010/wordprocessingDrawing" distT="0" distB="0" distL="0" distR="0" wp14:anchorId="611FCF23" wp14:editId="7777777">
            <wp:extent cx="3031235" cy="2370581"/>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2" cstate="print"/>
                    <a:stretch>
                      <a:fillRect/>
                    </a:stretch>
                  </pic:blipFill>
                  <pic:spPr>
                    <a:xfrm>
                      <a:off x="0" y="0"/>
                      <a:ext cx="3031235" cy="2370581"/>
                    </a:xfrm>
                    <a:prstGeom prst="rect">
                      <a:avLst/>
                    </a:prstGeom>
                  </pic:spPr>
                </pic:pic>
              </a:graphicData>
            </a:graphic>
          </wp:inline>
        </w:drawing>
      </w:r>
      <w:r>
        <w:rPr>
          <w:sz w:val="20"/>
        </w:rPr>
      </w:r>
    </w:p>
    <w:p xmlns:wp14="http://schemas.microsoft.com/office/word/2010/wordml" w14:paraId="2BA226A1" wp14:textId="77777777">
      <w:pPr>
        <w:pStyle w:val="BodyText"/>
      </w:pPr>
    </w:p>
    <w:p xmlns:wp14="http://schemas.microsoft.com/office/word/2010/wordml" w14:paraId="17AD93B2" wp14:textId="77777777">
      <w:pPr>
        <w:pStyle w:val="BodyText"/>
        <w:spacing w:before="9"/>
      </w:pPr>
    </w:p>
    <w:p xmlns:wp14="http://schemas.microsoft.com/office/word/2010/wordml" w14:paraId="306BB10C" wp14:textId="77777777">
      <w:pPr>
        <w:pStyle w:val="BodyText"/>
        <w:spacing w:before="1"/>
        <w:jc w:val="center"/>
      </w:pPr>
      <w:r>
        <w:rPr/>
        <w:t>Figure</w:t>
      </w:r>
      <w:r>
        <w:rPr>
          <w:spacing w:val="4"/>
        </w:rPr>
        <w:t> </w:t>
      </w:r>
      <w:r>
        <w:rPr/>
        <w:t>2:</w:t>
      </w:r>
      <w:r>
        <w:rPr>
          <w:spacing w:val="22"/>
        </w:rPr>
        <w:t> </w:t>
      </w:r>
      <w:r>
        <w:rPr/>
        <w:t>Mean</w:t>
      </w:r>
      <w:r>
        <w:rPr>
          <w:spacing w:val="5"/>
        </w:rPr>
        <w:t> </w:t>
      </w:r>
      <w:r>
        <w:rPr/>
        <w:t>Gain</w:t>
      </w:r>
      <w:r>
        <w:rPr>
          <w:spacing w:val="5"/>
        </w:rPr>
        <w:t> </w:t>
      </w:r>
      <w:r>
        <w:rPr>
          <w:spacing w:val="-2"/>
        </w:rPr>
        <w:t>Comparison</w:t>
      </w:r>
    </w:p>
    <w:p xmlns:wp14="http://schemas.microsoft.com/office/word/2010/wordml" w14:paraId="0DE4B5B7" wp14:textId="77777777">
      <w:pPr>
        <w:pStyle w:val="BodyText"/>
      </w:pPr>
    </w:p>
    <w:p xmlns:wp14="http://schemas.microsoft.com/office/word/2010/wordml" w14:paraId="66204FF1" wp14:textId="77777777">
      <w:pPr>
        <w:pStyle w:val="BodyText"/>
      </w:pPr>
    </w:p>
    <w:p xmlns:wp14="http://schemas.microsoft.com/office/word/2010/wordml" w14:paraId="2DBF0D7D" wp14:textId="77777777">
      <w:pPr>
        <w:pStyle w:val="BodyText"/>
      </w:pPr>
    </w:p>
    <w:p xmlns:wp14="http://schemas.microsoft.com/office/word/2010/wordml" w14:paraId="6B62F1B3" wp14:textId="77777777">
      <w:pPr>
        <w:pStyle w:val="BodyText"/>
      </w:pPr>
    </w:p>
    <w:p xmlns:wp14="http://schemas.microsoft.com/office/word/2010/wordml" w14:paraId="02F2C34E" wp14:textId="77777777">
      <w:pPr>
        <w:pStyle w:val="BodyText"/>
      </w:pPr>
    </w:p>
    <w:p xmlns:wp14="http://schemas.microsoft.com/office/word/2010/wordml" w14:paraId="680A4E5D" wp14:textId="77777777">
      <w:pPr>
        <w:pStyle w:val="BodyText"/>
      </w:pPr>
    </w:p>
    <w:p xmlns:wp14="http://schemas.microsoft.com/office/word/2010/wordml" w14:paraId="19219836" wp14:textId="77777777">
      <w:pPr>
        <w:pStyle w:val="BodyText"/>
      </w:pPr>
    </w:p>
    <w:p xmlns:wp14="http://schemas.microsoft.com/office/word/2010/wordml" w14:paraId="4E7A9BA1" wp14:textId="77777777">
      <w:pPr>
        <w:pStyle w:val="BodyText"/>
        <w:spacing w:before="62"/>
      </w:pPr>
      <w:r>
        <w:rPr/>
        <w:drawing>
          <wp:anchor xmlns:wp14="http://schemas.microsoft.com/office/word/2010/wordprocessingDrawing" distT="0" distB="0" distL="0" distR="0" simplePos="0" relativeHeight="487594496" behindDoc="1" locked="0" layoutInCell="1" allowOverlap="1" wp14:anchorId="425C2EC3" wp14:editId="7777777">
            <wp:simplePos x="0" y="0"/>
            <wp:positionH relativeFrom="page">
              <wp:posOffset>2060783</wp:posOffset>
            </wp:positionH>
            <wp:positionV relativeFrom="paragraph">
              <wp:posOffset>199408</wp:posOffset>
            </wp:positionV>
            <wp:extent cx="3678936" cy="2694432"/>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13" cstate="print"/>
                    <a:stretch>
                      <a:fillRect/>
                    </a:stretch>
                  </pic:blipFill>
                  <pic:spPr>
                    <a:xfrm>
                      <a:off x="0" y="0"/>
                      <a:ext cx="3678936" cy="2694432"/>
                    </a:xfrm>
                    <a:prstGeom prst="rect">
                      <a:avLst/>
                    </a:prstGeom>
                  </pic:spPr>
                </pic:pic>
              </a:graphicData>
            </a:graphic>
          </wp:anchor>
        </w:drawing>
      </w:r>
    </w:p>
    <w:p xmlns:wp14="http://schemas.microsoft.com/office/word/2010/wordml" w14:paraId="296FEF7D" wp14:textId="77777777">
      <w:pPr>
        <w:pStyle w:val="BodyText"/>
        <w:spacing w:before="175"/>
      </w:pPr>
    </w:p>
    <w:p xmlns:wp14="http://schemas.microsoft.com/office/word/2010/wordml" w14:paraId="332F52BF" wp14:textId="77777777">
      <w:pPr>
        <w:pStyle w:val="BodyText"/>
        <w:jc w:val="center"/>
      </w:pPr>
      <w:r>
        <w:rPr/>
        <w:t>Figure</w:t>
      </w:r>
      <w:r>
        <w:rPr>
          <w:spacing w:val="2"/>
        </w:rPr>
        <w:t> </w:t>
      </w:r>
      <w:r>
        <w:rPr/>
        <w:t>3:</w:t>
      </w:r>
      <w:r>
        <w:rPr>
          <w:spacing w:val="19"/>
        </w:rPr>
        <w:t> </w:t>
      </w:r>
      <w:r>
        <w:rPr/>
        <w:t>Mean</w:t>
      </w:r>
      <w:r>
        <w:rPr>
          <w:spacing w:val="1"/>
        </w:rPr>
        <w:t> </w:t>
      </w:r>
      <w:r>
        <w:rPr/>
        <w:t>Percentage</w:t>
      </w:r>
      <w:r>
        <w:rPr>
          <w:spacing w:val="2"/>
        </w:rPr>
        <w:t> </w:t>
      </w:r>
      <w:r>
        <w:rPr/>
        <w:t>Score</w:t>
      </w:r>
      <w:r>
        <w:rPr>
          <w:spacing w:val="2"/>
        </w:rPr>
        <w:t> </w:t>
      </w:r>
      <w:r>
        <w:rPr/>
        <w:t>(MPS)</w:t>
      </w:r>
      <w:r>
        <w:rPr>
          <w:spacing w:val="2"/>
        </w:rPr>
        <w:t> </w:t>
      </w:r>
      <w:r>
        <w:rPr>
          <w:spacing w:val="-2"/>
        </w:rPr>
        <w:t>Comparison</w:t>
      </w:r>
    </w:p>
    <w:p xmlns:wp14="http://schemas.microsoft.com/office/word/2010/wordml" w14:paraId="7194DBDC" wp14:textId="77777777">
      <w:pPr>
        <w:pStyle w:val="BodyText"/>
        <w:spacing w:after="0"/>
        <w:jc w:val="center"/>
        <w:sectPr>
          <w:headerReference w:type="default" r:id="rId10"/>
          <w:footerReference w:type="default" r:id="rId11"/>
          <w:pgSz w:w="12240" w:h="15840" w:orient="portrait"/>
          <w:pgMar w:top="920" w:right="1080" w:bottom="940" w:left="1080" w:header="674" w:footer="753"/>
          <w:cols w:num="1"/>
        </w:sectPr>
      </w:pPr>
    </w:p>
    <w:p xmlns:wp14="http://schemas.microsoft.com/office/word/2010/wordml" w14:paraId="769D0D3C" wp14:textId="77777777">
      <w:pPr>
        <w:pStyle w:val="BodyText"/>
      </w:pPr>
    </w:p>
    <w:p xmlns:wp14="http://schemas.microsoft.com/office/word/2010/wordml" w14:paraId="54CD245A" wp14:textId="77777777">
      <w:pPr>
        <w:pStyle w:val="BodyText"/>
        <w:spacing w:before="3"/>
      </w:pPr>
    </w:p>
    <w:p xmlns:wp14="http://schemas.microsoft.com/office/word/2010/wordml" w14:paraId="1F4AECE2" wp14:textId="77777777">
      <w:pPr>
        <w:pStyle w:val="BodyText"/>
        <w:spacing w:line="252" w:lineRule="auto"/>
        <w:ind w:left="360" w:right="352"/>
        <w:jc w:val="both"/>
      </w:pPr>
      <w:r>
        <w:rPr/>
        <w:t>the experimental class.</w:t>
      </w:r>
      <w:r>
        <w:rPr>
          <w:spacing w:val="40"/>
        </w:rPr>
        <w:t> </w:t>
      </w:r>
      <w:r>
        <w:rPr/>
        <w:t>This supports the conclusion that TPS had a positive and statistically significant effect on mathematics performance.</w:t>
      </w:r>
    </w:p>
    <w:p xmlns:wp14="http://schemas.microsoft.com/office/word/2010/wordml" w14:paraId="1231BE67" wp14:textId="77777777">
      <w:pPr>
        <w:pStyle w:val="BodyText"/>
        <w:spacing w:before="46"/>
      </w:pPr>
    </w:p>
    <w:p xmlns:wp14="http://schemas.microsoft.com/office/word/2010/wordml" w14:paraId="5AD41906" wp14:textId="77777777">
      <w:pPr>
        <w:pStyle w:val="Heading3"/>
        <w:jc w:val="both"/>
      </w:pPr>
      <w:bookmarkStart w:name="Discussion of Findings" w:id="21"/>
      <w:bookmarkEnd w:id="21"/>
      <w:r>
        <w:rPr>
          <w:b w:val="0"/>
        </w:rPr>
      </w:r>
      <w:r>
        <w:rPr>
          <w:spacing w:val="-6"/>
        </w:rPr>
        <w:t>Discussion</w:t>
      </w:r>
      <w:r>
        <w:rPr>
          <w:spacing w:val="9"/>
        </w:rPr>
        <w:t> </w:t>
      </w:r>
      <w:r>
        <w:rPr>
          <w:spacing w:val="-6"/>
        </w:rPr>
        <w:t>of</w:t>
      </w:r>
      <w:r>
        <w:rPr>
          <w:spacing w:val="9"/>
        </w:rPr>
        <w:t> </w:t>
      </w:r>
      <w:r>
        <w:rPr>
          <w:spacing w:val="-6"/>
        </w:rPr>
        <w:t>Findings</w:t>
      </w:r>
    </w:p>
    <w:p xmlns:wp14="http://schemas.microsoft.com/office/word/2010/wordml" w14:paraId="1CA3FBA5" wp14:textId="77777777">
      <w:pPr>
        <w:pStyle w:val="BodyText"/>
        <w:spacing w:before="141" w:line="252" w:lineRule="auto"/>
        <w:ind w:left="360" w:right="324" w:hanging="8"/>
        <w:jc w:val="both"/>
      </w:pPr>
      <w:r>
        <w:rPr/>
        <w:t>The findings suggest that TPS helped students process mathematical problems more effectively through a </w:t>
      </w:r>
      <w:r>
        <w:rPr>
          <w:spacing w:val="-2"/>
        </w:rPr>
        <w:t>sequence</w:t>
      </w:r>
      <w:r>
        <w:rPr>
          <w:spacing w:val="-4"/>
        </w:rPr>
        <w:t> </w:t>
      </w:r>
      <w:r>
        <w:rPr>
          <w:spacing w:val="-2"/>
        </w:rPr>
        <w:t>of</w:t>
      </w:r>
      <w:r>
        <w:rPr>
          <w:spacing w:val="-4"/>
        </w:rPr>
        <w:t> </w:t>
      </w:r>
      <w:r>
        <w:rPr>
          <w:spacing w:val="-2"/>
        </w:rPr>
        <w:t>individual</w:t>
      </w:r>
      <w:r>
        <w:rPr>
          <w:spacing w:val="-4"/>
        </w:rPr>
        <w:t> </w:t>
      </w:r>
      <w:r>
        <w:rPr>
          <w:spacing w:val="-2"/>
        </w:rPr>
        <w:t>reasoning,</w:t>
      </w:r>
      <w:r>
        <w:rPr>
          <w:spacing w:val="-4"/>
        </w:rPr>
        <w:t> </w:t>
      </w:r>
      <w:r>
        <w:rPr>
          <w:spacing w:val="-2"/>
        </w:rPr>
        <w:t>partner</w:t>
      </w:r>
      <w:r>
        <w:rPr>
          <w:spacing w:val="-4"/>
        </w:rPr>
        <w:t> </w:t>
      </w:r>
      <w:r>
        <w:rPr>
          <w:spacing w:val="-2"/>
        </w:rPr>
        <w:t>discussion,</w:t>
      </w:r>
      <w:r>
        <w:rPr>
          <w:spacing w:val="-4"/>
        </w:rPr>
        <w:t> </w:t>
      </w:r>
      <w:r>
        <w:rPr>
          <w:spacing w:val="-2"/>
        </w:rPr>
        <w:t>and</w:t>
      </w:r>
      <w:r>
        <w:rPr>
          <w:spacing w:val="-4"/>
        </w:rPr>
        <w:t> </w:t>
      </w:r>
      <w:r>
        <w:rPr>
          <w:spacing w:val="-2"/>
        </w:rPr>
        <w:t>class</w:t>
      </w:r>
      <w:r>
        <w:rPr>
          <w:spacing w:val="-4"/>
        </w:rPr>
        <w:t> </w:t>
      </w:r>
      <w:r>
        <w:rPr>
          <w:spacing w:val="-2"/>
        </w:rPr>
        <w:t>sharing.</w:t>
      </w:r>
      <w:r>
        <w:rPr>
          <w:spacing w:val="11"/>
        </w:rPr>
        <w:t> </w:t>
      </w:r>
      <w:r>
        <w:rPr>
          <w:spacing w:val="-2"/>
        </w:rPr>
        <w:t>This</w:t>
      </w:r>
      <w:r>
        <w:rPr>
          <w:spacing w:val="-4"/>
        </w:rPr>
        <w:t> </w:t>
      </w:r>
      <w:r>
        <w:rPr>
          <w:spacing w:val="-2"/>
        </w:rPr>
        <w:t>sequence</w:t>
      </w:r>
      <w:r>
        <w:rPr>
          <w:spacing w:val="-4"/>
        </w:rPr>
        <w:t> </w:t>
      </w:r>
      <w:r>
        <w:rPr>
          <w:spacing w:val="-2"/>
        </w:rPr>
        <w:t>likely</w:t>
      </w:r>
      <w:r>
        <w:rPr>
          <w:spacing w:val="-4"/>
        </w:rPr>
        <w:t> </w:t>
      </w:r>
      <w:r>
        <w:rPr>
          <w:spacing w:val="-2"/>
        </w:rPr>
        <w:t>improved</w:t>
      </w:r>
      <w:r>
        <w:rPr>
          <w:spacing w:val="-4"/>
        </w:rPr>
        <w:t> </w:t>
      </w:r>
      <w:r>
        <w:rPr>
          <w:spacing w:val="-2"/>
        </w:rPr>
        <w:t>confi-</w:t>
      </w:r>
      <w:r>
        <w:rPr/>
        <w:t>dence,</w:t>
      </w:r>
      <w:r>
        <w:rPr>
          <w:spacing w:val="-13"/>
        </w:rPr>
        <w:t> </w:t>
      </w:r>
      <w:r>
        <w:rPr/>
        <w:t>reduced</w:t>
      </w:r>
      <w:r>
        <w:rPr>
          <w:spacing w:val="-12"/>
        </w:rPr>
        <w:t> </w:t>
      </w:r>
      <w:r>
        <w:rPr/>
        <w:t>hesitation,</w:t>
      </w:r>
      <w:r>
        <w:rPr>
          <w:spacing w:val="-12"/>
        </w:rPr>
        <w:t> </w:t>
      </w:r>
      <w:r>
        <w:rPr/>
        <w:t>and</w:t>
      </w:r>
      <w:r>
        <w:rPr>
          <w:spacing w:val="-12"/>
        </w:rPr>
        <w:t> </w:t>
      </w:r>
      <w:r>
        <w:rPr/>
        <w:t>strengthened</w:t>
      </w:r>
      <w:r>
        <w:rPr>
          <w:spacing w:val="-12"/>
        </w:rPr>
        <w:t> </w:t>
      </w:r>
      <w:r>
        <w:rPr/>
        <w:t>understanding</w:t>
      </w:r>
      <w:r>
        <w:rPr>
          <w:spacing w:val="-12"/>
        </w:rPr>
        <w:t> </w:t>
      </w:r>
      <w:r>
        <w:rPr/>
        <w:t>before</w:t>
      </w:r>
      <w:r>
        <w:rPr>
          <w:spacing w:val="-12"/>
        </w:rPr>
        <w:t> </w:t>
      </w:r>
      <w:r>
        <w:rPr/>
        <w:t>final</w:t>
      </w:r>
      <w:r>
        <w:rPr>
          <w:spacing w:val="-12"/>
        </w:rPr>
        <w:t> </w:t>
      </w:r>
      <w:r>
        <w:rPr/>
        <w:t>response.</w:t>
      </w:r>
      <w:r>
        <w:rPr>
          <w:spacing w:val="-12"/>
        </w:rPr>
        <w:t> </w:t>
      </w:r>
      <w:r>
        <w:rPr/>
        <w:t>The</w:t>
      </w:r>
      <w:r>
        <w:rPr>
          <w:spacing w:val="-12"/>
        </w:rPr>
        <w:t> </w:t>
      </w:r>
      <w:r>
        <w:rPr/>
        <w:t>results</w:t>
      </w:r>
      <w:r>
        <w:rPr>
          <w:spacing w:val="-12"/>
        </w:rPr>
        <w:t> </w:t>
      </w:r>
      <w:r>
        <w:rPr/>
        <w:t>support</w:t>
      </w:r>
      <w:r>
        <w:rPr>
          <w:spacing w:val="-12"/>
        </w:rPr>
        <w:t> </w:t>
      </w:r>
      <w:r>
        <w:rPr/>
        <w:t>social constructivist</w:t>
      </w:r>
      <w:r>
        <w:rPr>
          <w:spacing w:val="-11"/>
        </w:rPr>
        <w:t> </w:t>
      </w:r>
      <w:r>
        <w:rPr/>
        <w:t>and</w:t>
      </w:r>
      <w:r>
        <w:rPr>
          <w:spacing w:val="-11"/>
        </w:rPr>
        <w:t> </w:t>
      </w:r>
      <w:r>
        <w:rPr/>
        <w:t>social</w:t>
      </w:r>
      <w:r>
        <w:rPr>
          <w:spacing w:val="-11"/>
        </w:rPr>
        <w:t> </w:t>
      </w:r>
      <w:r>
        <w:rPr/>
        <w:t>interdependence</w:t>
      </w:r>
      <w:r>
        <w:rPr>
          <w:spacing w:val="-11"/>
        </w:rPr>
        <w:t> </w:t>
      </w:r>
      <w:r>
        <w:rPr/>
        <w:t>perspectives,</w:t>
      </w:r>
      <w:r>
        <w:rPr>
          <w:spacing w:val="-10"/>
        </w:rPr>
        <w:t> </w:t>
      </w:r>
      <w:r>
        <w:rPr/>
        <w:t>where</w:t>
      </w:r>
      <w:r>
        <w:rPr>
          <w:spacing w:val="-11"/>
        </w:rPr>
        <w:t> </w:t>
      </w:r>
      <w:r>
        <w:rPr/>
        <w:t>learning</w:t>
      </w:r>
      <w:r>
        <w:rPr>
          <w:spacing w:val="-11"/>
        </w:rPr>
        <w:t> </w:t>
      </w:r>
      <w:r>
        <w:rPr/>
        <w:t>is</w:t>
      </w:r>
      <w:r>
        <w:rPr>
          <w:spacing w:val="-11"/>
        </w:rPr>
        <w:t> </w:t>
      </w:r>
      <w:r>
        <w:rPr/>
        <w:t>enhanced</w:t>
      </w:r>
      <w:r>
        <w:rPr>
          <w:spacing w:val="-11"/>
        </w:rPr>
        <w:t> </w:t>
      </w:r>
      <w:r>
        <w:rPr/>
        <w:t>through</w:t>
      </w:r>
      <w:r>
        <w:rPr>
          <w:spacing w:val="-11"/>
        </w:rPr>
        <w:t> </w:t>
      </w:r>
      <w:r>
        <w:rPr/>
        <w:t>guided</w:t>
      </w:r>
      <w:r>
        <w:rPr>
          <w:spacing w:val="-11"/>
        </w:rPr>
        <w:t> </w:t>
      </w:r>
      <w:r>
        <w:rPr/>
        <w:t>interac-</w:t>
      </w:r>
      <w:r>
        <w:rPr>
          <w:spacing w:val="-2"/>
        </w:rPr>
        <w:t>tion</w:t>
      </w:r>
      <w:r>
        <w:rPr>
          <w:spacing w:val="-11"/>
        </w:rPr>
        <w:t> </w:t>
      </w:r>
      <w:r>
        <w:rPr>
          <w:spacing w:val="-2"/>
        </w:rPr>
        <w:t>and</w:t>
      </w:r>
      <w:r>
        <w:rPr>
          <w:spacing w:val="-10"/>
        </w:rPr>
        <w:t> </w:t>
      </w:r>
      <w:r>
        <w:rPr>
          <w:spacing w:val="-2"/>
        </w:rPr>
        <w:t>shared</w:t>
      </w:r>
      <w:r>
        <w:rPr>
          <w:spacing w:val="-10"/>
        </w:rPr>
        <w:t> </w:t>
      </w:r>
      <w:r>
        <w:rPr>
          <w:spacing w:val="-2"/>
        </w:rPr>
        <w:t>cognitive</w:t>
      </w:r>
      <w:r>
        <w:rPr>
          <w:spacing w:val="-10"/>
        </w:rPr>
        <w:t> </w:t>
      </w:r>
      <w:r>
        <w:rPr>
          <w:spacing w:val="-2"/>
        </w:rPr>
        <w:t>work.</w:t>
      </w:r>
      <w:r>
        <w:rPr>
          <w:spacing w:val="-10"/>
        </w:rPr>
        <w:t> </w:t>
      </w:r>
      <w:r>
        <w:rPr>
          <w:spacing w:val="-2"/>
        </w:rPr>
        <w:t>The</w:t>
      </w:r>
      <w:r>
        <w:rPr>
          <w:spacing w:val="-10"/>
        </w:rPr>
        <w:t> </w:t>
      </w:r>
      <w:r>
        <w:rPr>
          <w:spacing w:val="-2"/>
        </w:rPr>
        <w:t>outcomes</w:t>
      </w:r>
      <w:r>
        <w:rPr>
          <w:spacing w:val="-10"/>
        </w:rPr>
        <w:t> </w:t>
      </w:r>
      <w:r>
        <w:rPr>
          <w:spacing w:val="-2"/>
        </w:rPr>
        <w:t>are</w:t>
      </w:r>
      <w:r>
        <w:rPr>
          <w:spacing w:val="-10"/>
        </w:rPr>
        <w:t> </w:t>
      </w:r>
      <w:r>
        <w:rPr>
          <w:spacing w:val="-2"/>
        </w:rPr>
        <w:t>also</w:t>
      </w:r>
      <w:r>
        <w:rPr>
          <w:spacing w:val="-10"/>
        </w:rPr>
        <w:t> </w:t>
      </w:r>
      <w:r>
        <w:rPr>
          <w:spacing w:val="-2"/>
        </w:rPr>
        <w:t>consistent</w:t>
      </w:r>
      <w:r>
        <w:rPr>
          <w:spacing w:val="-10"/>
        </w:rPr>
        <w:t> </w:t>
      </w:r>
      <w:r>
        <w:rPr>
          <w:spacing w:val="-2"/>
        </w:rPr>
        <w:t>with</w:t>
      </w:r>
      <w:r>
        <w:rPr>
          <w:spacing w:val="-10"/>
        </w:rPr>
        <w:t> </w:t>
      </w:r>
      <w:r>
        <w:rPr>
          <w:spacing w:val="-2"/>
        </w:rPr>
        <w:t>prior</w:t>
      </w:r>
      <w:r>
        <w:rPr>
          <w:spacing w:val="-10"/>
        </w:rPr>
        <w:t> </w:t>
      </w:r>
      <w:r>
        <w:rPr>
          <w:spacing w:val="-2"/>
        </w:rPr>
        <w:t>literature</w:t>
      </w:r>
      <w:r>
        <w:rPr>
          <w:spacing w:val="-10"/>
        </w:rPr>
        <w:t> </w:t>
      </w:r>
      <w:r>
        <w:rPr>
          <w:spacing w:val="-2"/>
        </w:rPr>
        <w:t>(Prince,</w:t>
      </w:r>
      <w:r>
        <w:rPr>
          <w:spacing w:val="-10"/>
        </w:rPr>
        <w:t> </w:t>
      </w:r>
      <w:r>
        <w:rPr>
          <w:spacing w:val="-2"/>
        </w:rPr>
        <w:t>2004;</w:t>
      </w:r>
      <w:r>
        <w:rPr>
          <w:spacing w:val="-10"/>
        </w:rPr>
        <w:t> </w:t>
      </w:r>
      <w:r>
        <w:rPr>
          <w:spacing w:val="-2"/>
        </w:rPr>
        <w:t>Freeman </w:t>
      </w:r>
      <w:r>
        <w:rPr/>
        <w:t>et</w:t>
      </w:r>
      <w:r>
        <w:rPr>
          <w:spacing w:val="-13"/>
        </w:rPr>
        <w:t> </w:t>
      </w:r>
      <w:r>
        <w:rPr/>
        <w:t>al.,</w:t>
      </w:r>
      <w:r>
        <w:rPr>
          <w:spacing w:val="-12"/>
        </w:rPr>
        <w:t> </w:t>
      </w:r>
      <w:r>
        <w:rPr/>
        <w:t>2014;</w:t>
      </w:r>
      <w:r>
        <w:rPr>
          <w:spacing w:val="-12"/>
        </w:rPr>
        <w:t> </w:t>
      </w:r>
      <w:r>
        <w:rPr/>
        <w:t>Johnson</w:t>
      </w:r>
      <w:r>
        <w:rPr>
          <w:spacing w:val="-12"/>
        </w:rPr>
        <w:t> </w:t>
      </w:r>
      <w:r>
        <w:rPr/>
        <w:t>&amp;</w:t>
      </w:r>
      <w:r>
        <w:rPr>
          <w:spacing w:val="-12"/>
        </w:rPr>
        <w:t> </w:t>
      </w:r>
      <w:r>
        <w:rPr/>
        <w:t>Johnson,</w:t>
      </w:r>
      <w:r>
        <w:rPr>
          <w:spacing w:val="-12"/>
        </w:rPr>
        <w:t> </w:t>
      </w:r>
      <w:r>
        <w:rPr/>
        <w:t>2009;</w:t>
      </w:r>
      <w:r>
        <w:rPr>
          <w:spacing w:val="-12"/>
        </w:rPr>
        <w:t> </w:t>
      </w:r>
      <w:r>
        <w:rPr/>
        <w:t>Slavin,</w:t>
      </w:r>
      <w:r>
        <w:rPr>
          <w:spacing w:val="-12"/>
        </w:rPr>
        <w:t> </w:t>
      </w:r>
      <w:r>
        <w:rPr/>
        <w:t>2014;</w:t>
      </w:r>
      <w:r>
        <w:rPr>
          <w:spacing w:val="-12"/>
        </w:rPr>
        <w:t> </w:t>
      </w:r>
      <w:r>
        <w:rPr/>
        <w:t>Gillies,</w:t>
      </w:r>
      <w:r>
        <w:rPr>
          <w:spacing w:val="-12"/>
        </w:rPr>
        <w:t> </w:t>
      </w:r>
      <w:r>
        <w:rPr/>
        <w:t>2016),</w:t>
      </w:r>
      <w:r>
        <w:rPr>
          <w:spacing w:val="-12"/>
        </w:rPr>
        <w:t> </w:t>
      </w:r>
      <w:r>
        <w:rPr/>
        <w:t>which</w:t>
      </w:r>
      <w:r>
        <w:rPr>
          <w:spacing w:val="-12"/>
        </w:rPr>
        <w:t> </w:t>
      </w:r>
      <w:r>
        <w:rPr/>
        <w:t>emphasized</w:t>
      </w:r>
      <w:r>
        <w:rPr>
          <w:spacing w:val="-12"/>
        </w:rPr>
        <w:t> </w:t>
      </w:r>
      <w:r>
        <w:rPr/>
        <w:t>that</w:t>
      </w:r>
      <w:r>
        <w:rPr>
          <w:spacing w:val="-12"/>
        </w:rPr>
        <w:t> </w:t>
      </w:r>
      <w:r>
        <w:rPr/>
        <w:t>structured</w:t>
      </w:r>
      <w:r>
        <w:rPr>
          <w:spacing w:val="-12"/>
        </w:rPr>
        <w:t> </w:t>
      </w:r>
      <w:r>
        <w:rPr/>
        <w:t>active learning can improve achievement.</w:t>
      </w:r>
    </w:p>
    <w:p xmlns:wp14="http://schemas.microsoft.com/office/word/2010/wordml" w14:paraId="2DB72C8D" wp14:textId="77777777">
      <w:pPr>
        <w:pStyle w:val="BodyText"/>
        <w:spacing w:before="10"/>
        <w:rPr>
          <w:sz w:val="13"/>
        </w:rPr>
      </w:pPr>
      <w:r>
        <w:rPr>
          <w:sz w:val="13"/>
        </w:rPr>
        <mc:AlternateContent>
          <mc:Choice Requires="wps">
            <w:drawing>
              <wp:anchor xmlns:wp14="http://schemas.microsoft.com/office/word/2010/wordprocessingDrawing" distT="0" distB="0" distL="0" distR="0" simplePos="0" relativeHeight="487595008" behindDoc="1" locked="0" layoutInCell="1" allowOverlap="1" wp14:anchorId="467A198F" wp14:editId="7777777">
                <wp:simplePos x="0" y="0"/>
                <wp:positionH relativeFrom="page">
                  <wp:posOffset>2400300</wp:posOffset>
                </wp:positionH>
                <wp:positionV relativeFrom="paragraph">
                  <wp:posOffset>115700</wp:posOffset>
                </wp:positionV>
                <wp:extent cx="29718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2971800" cy="1270"/>
                        </a:xfrm>
                        <a:custGeom>
                          <a:avLst/>
                          <a:gdLst/>
                          <a:ahLst/>
                          <a:cxnLst/>
                          <a:rect l="l" t="t" r="r" b="b"/>
                          <a:pathLst>
                            <a:path w="2971800" h="0">
                              <a:moveTo>
                                <a:pt x="0" y="0"/>
                              </a:moveTo>
                              <a:lnTo>
                                <a:pt x="2971800" y="0"/>
                              </a:lnTo>
                            </a:path>
                          </a:pathLst>
                        </a:custGeom>
                        <a:ln w="63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7B8E404E">
              <v:shape id="docshape19" style="position:absolute;margin-left:189pt;margin-top:9.110252pt;width:234pt;height:.1pt;mso-position-horizontal-relative:page;mso-position-vertical-relative:paragraph;z-index:-15721472;mso-wrap-distance-left:0;mso-wrap-distance-right:0" coordsize="4680,0" coordorigin="3780,182" filled="false" stroked="true" strokecolor="#000000" strokeweight=".4981pt" path="m3780,182l8460,182e">
                <v:path arrowok="t"/>
                <v:stroke dashstyle="solid"/>
                <w10:wrap type="topAndBottom"/>
              </v:shape>
            </w:pict>
          </mc:Fallback>
        </mc:AlternateContent>
      </w:r>
    </w:p>
    <w:p xmlns:wp14="http://schemas.microsoft.com/office/word/2010/wordml" w14:paraId="36FEB5B0" wp14:textId="77777777">
      <w:pPr>
        <w:pStyle w:val="BodyText"/>
        <w:spacing w:before="58"/>
        <w:rPr>
          <w:sz w:val="24"/>
        </w:rPr>
      </w:pPr>
    </w:p>
    <w:p xmlns:wp14="http://schemas.microsoft.com/office/word/2010/wordml" w14:paraId="5982921E" wp14:textId="77777777">
      <w:pPr>
        <w:pStyle w:val="Heading2"/>
      </w:pPr>
      <w:bookmarkStart w:name="CONCLUSION" w:id="22"/>
      <w:bookmarkEnd w:id="22"/>
      <w:r>
        <w:rPr>
          <w:b w:val="0"/>
        </w:rPr>
      </w:r>
      <w:r>
        <w:rPr>
          <w:spacing w:val="-2"/>
          <w:w w:val="105"/>
        </w:rPr>
        <w:t>CONCLUSION</w:t>
      </w:r>
    </w:p>
    <w:p xmlns:wp14="http://schemas.microsoft.com/office/word/2010/wordml" w14:paraId="7DF9F15C" wp14:textId="77777777">
      <w:pPr>
        <w:pStyle w:val="BodyText"/>
        <w:spacing w:before="132" w:line="252" w:lineRule="auto"/>
        <w:ind w:left="360" w:right="319" w:hanging="8"/>
        <w:jc w:val="both"/>
      </w:pPr>
      <w:r>
        <w:rPr>
          <w:spacing w:val="-2"/>
        </w:rPr>
        <w:t>This study examined the effectiveness of Think-Pair-Share in improving Grade 10 mathematics performance </w:t>
      </w:r>
      <w:r>
        <w:rPr/>
        <w:t>at South East-Asia Institute Of Trade &amp; Technology using a quasi-experimental pretest-posttest nonequiv-alent</w:t>
      </w:r>
      <w:r>
        <w:rPr>
          <w:spacing w:val="-5"/>
        </w:rPr>
        <w:t> </w:t>
      </w:r>
      <w:r>
        <w:rPr/>
        <w:t>control</w:t>
      </w:r>
      <w:r>
        <w:rPr>
          <w:spacing w:val="-5"/>
        </w:rPr>
        <w:t> </w:t>
      </w:r>
      <w:r>
        <w:rPr/>
        <w:t>group</w:t>
      </w:r>
      <w:r>
        <w:rPr>
          <w:spacing w:val="-5"/>
        </w:rPr>
        <w:t> </w:t>
      </w:r>
      <w:r>
        <w:rPr/>
        <w:t>design. The</w:t>
      </w:r>
      <w:r>
        <w:rPr>
          <w:spacing w:val="-5"/>
        </w:rPr>
        <w:t> </w:t>
      </w:r>
      <w:r>
        <w:rPr/>
        <w:t>experimental</w:t>
      </w:r>
      <w:r>
        <w:rPr>
          <w:spacing w:val="-5"/>
        </w:rPr>
        <w:t> </w:t>
      </w:r>
      <w:r>
        <w:rPr/>
        <w:t>and</w:t>
      </w:r>
      <w:r>
        <w:rPr>
          <w:spacing w:val="-5"/>
        </w:rPr>
        <w:t> </w:t>
      </w:r>
      <w:r>
        <w:rPr/>
        <w:t>control</w:t>
      </w:r>
      <w:r>
        <w:rPr>
          <w:spacing w:val="-5"/>
        </w:rPr>
        <w:t> </w:t>
      </w:r>
      <w:r>
        <w:rPr/>
        <w:t>groups</w:t>
      </w:r>
      <w:r>
        <w:rPr>
          <w:spacing w:val="-5"/>
        </w:rPr>
        <w:t> </w:t>
      </w:r>
      <w:r>
        <w:rPr/>
        <w:t>were</w:t>
      </w:r>
      <w:r>
        <w:rPr>
          <w:spacing w:val="-5"/>
        </w:rPr>
        <w:t> </w:t>
      </w:r>
      <w:r>
        <w:rPr/>
        <w:t>comparable</w:t>
      </w:r>
      <w:r>
        <w:rPr>
          <w:spacing w:val="-5"/>
        </w:rPr>
        <w:t> </w:t>
      </w:r>
      <w:r>
        <w:rPr/>
        <w:t>at</w:t>
      </w:r>
      <w:r>
        <w:rPr>
          <w:spacing w:val="-5"/>
        </w:rPr>
        <w:t> </w:t>
      </w:r>
      <w:r>
        <w:rPr/>
        <w:t>baseline,</w:t>
      </w:r>
      <w:r>
        <w:rPr>
          <w:spacing w:val="-5"/>
        </w:rPr>
        <w:t> </w:t>
      </w:r>
      <w:r>
        <w:rPr/>
        <w:t>as</w:t>
      </w:r>
      <w:r>
        <w:rPr>
          <w:spacing w:val="-5"/>
        </w:rPr>
        <w:t> </w:t>
      </w:r>
      <w:r>
        <w:rPr/>
        <w:t>shown</w:t>
      </w:r>
      <w:r>
        <w:rPr>
          <w:spacing w:val="-5"/>
        </w:rPr>
        <w:t> </w:t>
      </w:r>
      <w:r>
        <w:rPr/>
        <w:t>by non-significant</w:t>
      </w:r>
      <w:r>
        <w:rPr>
          <w:spacing w:val="-4"/>
        </w:rPr>
        <w:t> </w:t>
      </w:r>
      <w:r>
        <w:rPr/>
        <w:t>pretest</w:t>
      </w:r>
      <w:r>
        <w:rPr>
          <w:spacing w:val="-3"/>
        </w:rPr>
        <w:t> </w:t>
      </w:r>
      <w:r>
        <w:rPr/>
        <w:t>difference</w:t>
      </w:r>
      <w:r>
        <w:rPr>
          <w:spacing w:val="-3"/>
        </w:rPr>
        <w:t> </w:t>
      </w:r>
      <w:r>
        <w:rPr/>
        <w:t>(p</w:t>
      </w:r>
      <w:r>
        <w:rPr>
          <w:spacing w:val="-3"/>
        </w:rPr>
        <w:t> </w:t>
      </w:r>
      <w:r>
        <w:rPr/>
        <w:t>=</w:t>
      </w:r>
      <w:r>
        <w:rPr>
          <w:spacing w:val="-3"/>
        </w:rPr>
        <w:t> </w:t>
      </w:r>
      <w:r>
        <w:rPr/>
        <w:t>0.826).</w:t>
      </w:r>
      <w:r>
        <w:rPr>
          <w:spacing w:val="19"/>
        </w:rPr>
        <w:t> </w:t>
      </w:r>
      <w:r>
        <w:rPr/>
        <w:t>Both</w:t>
      </w:r>
      <w:r>
        <w:rPr>
          <w:spacing w:val="-3"/>
        </w:rPr>
        <w:t> </w:t>
      </w:r>
      <w:r>
        <w:rPr/>
        <w:t>groups</w:t>
      </w:r>
      <w:r>
        <w:rPr>
          <w:spacing w:val="-3"/>
        </w:rPr>
        <w:t> </w:t>
      </w:r>
      <w:r>
        <w:rPr/>
        <w:t>improved</w:t>
      </w:r>
      <w:r>
        <w:rPr>
          <w:spacing w:val="-3"/>
        </w:rPr>
        <w:t> </w:t>
      </w:r>
      <w:r>
        <w:rPr/>
        <w:t>significantly</w:t>
      </w:r>
      <w:r>
        <w:rPr>
          <w:spacing w:val="-4"/>
        </w:rPr>
        <w:t> </w:t>
      </w:r>
      <w:r>
        <w:rPr/>
        <w:t>from</w:t>
      </w:r>
      <w:r>
        <w:rPr>
          <w:spacing w:val="-3"/>
        </w:rPr>
        <w:t> </w:t>
      </w:r>
      <w:r>
        <w:rPr/>
        <w:t>pretest</w:t>
      </w:r>
      <w:r>
        <w:rPr>
          <w:spacing w:val="-3"/>
        </w:rPr>
        <w:t> </w:t>
      </w:r>
      <w:r>
        <w:rPr/>
        <w:t>to</w:t>
      </w:r>
      <w:r>
        <w:rPr>
          <w:spacing w:val="-3"/>
        </w:rPr>
        <w:t> </w:t>
      </w:r>
      <w:r>
        <w:rPr/>
        <w:t>posttest. </w:t>
      </w:r>
      <w:r>
        <w:rPr>
          <w:spacing w:val="-2"/>
        </w:rPr>
        <w:t>However,</w:t>
      </w:r>
      <w:r>
        <w:rPr>
          <w:spacing w:val="-5"/>
        </w:rPr>
        <w:t> </w:t>
      </w:r>
      <w:r>
        <w:rPr>
          <w:spacing w:val="-2"/>
        </w:rPr>
        <w:t>the</w:t>
      </w:r>
      <w:r>
        <w:rPr>
          <w:spacing w:val="-7"/>
        </w:rPr>
        <w:t> </w:t>
      </w:r>
      <w:r>
        <w:rPr>
          <w:spacing w:val="-2"/>
        </w:rPr>
        <w:t>experimental</w:t>
      </w:r>
      <w:r>
        <w:rPr>
          <w:spacing w:val="-7"/>
        </w:rPr>
        <w:t> </w:t>
      </w:r>
      <w:r>
        <w:rPr>
          <w:spacing w:val="-2"/>
        </w:rPr>
        <w:t>group</w:t>
      </w:r>
      <w:r>
        <w:rPr>
          <w:spacing w:val="-7"/>
        </w:rPr>
        <w:t> </w:t>
      </w:r>
      <w:r>
        <w:rPr>
          <w:spacing w:val="-2"/>
        </w:rPr>
        <w:t>achieved</w:t>
      </w:r>
      <w:r>
        <w:rPr>
          <w:spacing w:val="-7"/>
        </w:rPr>
        <w:t> </w:t>
      </w:r>
      <w:r>
        <w:rPr>
          <w:spacing w:val="-2"/>
        </w:rPr>
        <w:t>a</w:t>
      </w:r>
      <w:r>
        <w:rPr>
          <w:spacing w:val="-7"/>
        </w:rPr>
        <w:t> </w:t>
      </w:r>
      <w:r>
        <w:rPr>
          <w:spacing w:val="-2"/>
        </w:rPr>
        <w:t>higher</w:t>
      </w:r>
      <w:r>
        <w:rPr>
          <w:spacing w:val="-7"/>
        </w:rPr>
        <w:t> </w:t>
      </w:r>
      <w:r>
        <w:rPr>
          <w:spacing w:val="-2"/>
        </w:rPr>
        <w:t>posttest</w:t>
      </w:r>
      <w:r>
        <w:rPr>
          <w:spacing w:val="-7"/>
        </w:rPr>
        <w:t> </w:t>
      </w:r>
      <w:r>
        <w:rPr>
          <w:spacing w:val="-2"/>
        </w:rPr>
        <w:t>mean</w:t>
      </w:r>
      <w:r>
        <w:rPr>
          <w:spacing w:val="-7"/>
        </w:rPr>
        <w:t> </w:t>
      </w:r>
      <w:r>
        <w:rPr>
          <w:spacing w:val="-2"/>
        </w:rPr>
        <w:t>(27.34)</w:t>
      </w:r>
      <w:r>
        <w:rPr>
          <w:spacing w:val="-7"/>
        </w:rPr>
        <w:t> </w:t>
      </w:r>
      <w:r>
        <w:rPr>
          <w:spacing w:val="-2"/>
        </w:rPr>
        <w:t>than</w:t>
      </w:r>
      <w:r>
        <w:rPr>
          <w:spacing w:val="-7"/>
        </w:rPr>
        <w:t> </w:t>
      </w:r>
      <w:r>
        <w:rPr>
          <w:spacing w:val="-2"/>
        </w:rPr>
        <w:t>the</w:t>
      </w:r>
      <w:r>
        <w:rPr>
          <w:spacing w:val="-7"/>
        </w:rPr>
        <w:t> </w:t>
      </w:r>
      <w:r>
        <w:rPr>
          <w:spacing w:val="-2"/>
        </w:rPr>
        <w:t>control</w:t>
      </w:r>
      <w:r>
        <w:rPr>
          <w:spacing w:val="-7"/>
        </w:rPr>
        <w:t> </w:t>
      </w:r>
      <w:r>
        <w:rPr>
          <w:spacing w:val="-2"/>
        </w:rPr>
        <w:t>group</w:t>
      </w:r>
      <w:r>
        <w:rPr>
          <w:spacing w:val="-7"/>
        </w:rPr>
        <w:t> </w:t>
      </w:r>
      <w:r>
        <w:rPr>
          <w:spacing w:val="-2"/>
        </w:rPr>
        <w:t>(21.88)</w:t>
      </w:r>
      <w:r>
        <w:rPr>
          <w:spacing w:val="-7"/>
        </w:rPr>
        <w:t> </w:t>
      </w:r>
      <w:r>
        <w:rPr>
          <w:spacing w:val="-2"/>
        </w:rPr>
        <w:t>and </w:t>
      </w:r>
      <w:r>
        <w:rPr/>
        <w:t>had</w:t>
      </w:r>
      <w:r>
        <w:rPr>
          <w:spacing w:val="-8"/>
        </w:rPr>
        <w:t> </w:t>
      </w:r>
      <w:r>
        <w:rPr/>
        <w:t>a</w:t>
      </w:r>
      <w:r>
        <w:rPr>
          <w:spacing w:val="-8"/>
        </w:rPr>
        <w:t> </w:t>
      </w:r>
      <w:r>
        <w:rPr/>
        <w:t>larger</w:t>
      </w:r>
      <w:r>
        <w:rPr>
          <w:spacing w:val="-8"/>
        </w:rPr>
        <w:t> </w:t>
      </w:r>
      <w:r>
        <w:rPr/>
        <w:t>mean</w:t>
      </w:r>
      <w:r>
        <w:rPr>
          <w:spacing w:val="-8"/>
        </w:rPr>
        <w:t> </w:t>
      </w:r>
      <w:r>
        <w:rPr/>
        <w:t>gain</w:t>
      </w:r>
      <w:r>
        <w:rPr>
          <w:spacing w:val="-8"/>
        </w:rPr>
        <w:t> </w:t>
      </w:r>
      <w:r>
        <w:rPr/>
        <w:t>(14.28</w:t>
      </w:r>
      <w:r>
        <w:rPr>
          <w:spacing w:val="-8"/>
        </w:rPr>
        <w:t> </w:t>
      </w:r>
      <w:r>
        <w:rPr/>
        <w:t>compared</w:t>
      </w:r>
      <w:r>
        <w:rPr>
          <w:spacing w:val="-8"/>
        </w:rPr>
        <w:t> </w:t>
      </w:r>
      <w:r>
        <w:rPr/>
        <w:t>to</w:t>
      </w:r>
      <w:r>
        <w:rPr>
          <w:spacing w:val="-8"/>
        </w:rPr>
        <w:t> </w:t>
      </w:r>
      <w:r>
        <w:rPr/>
        <w:t>8.60). A</w:t>
      </w:r>
      <w:r>
        <w:rPr>
          <w:spacing w:val="-8"/>
        </w:rPr>
        <w:t> </w:t>
      </w:r>
      <w:r>
        <w:rPr/>
        <w:t>significant</w:t>
      </w:r>
      <w:r>
        <w:rPr>
          <w:spacing w:val="-9"/>
        </w:rPr>
        <w:t> </w:t>
      </w:r>
      <w:r>
        <w:rPr/>
        <w:t>posttest</w:t>
      </w:r>
      <w:r>
        <w:rPr>
          <w:spacing w:val="-8"/>
        </w:rPr>
        <w:t> </w:t>
      </w:r>
      <w:r>
        <w:rPr/>
        <w:t>difference</w:t>
      </w:r>
      <w:r>
        <w:rPr>
          <w:spacing w:val="-8"/>
        </w:rPr>
        <w:t> </w:t>
      </w:r>
      <w:r>
        <w:rPr/>
        <w:t>favored</w:t>
      </w:r>
      <w:r>
        <w:rPr>
          <w:spacing w:val="-8"/>
        </w:rPr>
        <w:t> </w:t>
      </w:r>
      <w:r>
        <w:rPr/>
        <w:t>the</w:t>
      </w:r>
      <w:r>
        <w:rPr>
          <w:spacing w:val="-8"/>
        </w:rPr>
        <w:t> </w:t>
      </w:r>
      <w:r>
        <w:rPr/>
        <w:t>experimental group (p &lt; 0.001), indicating the effectiveness of TPS.</w:t>
      </w:r>
    </w:p>
    <w:p xmlns:wp14="http://schemas.microsoft.com/office/word/2010/wordml" w14:paraId="5969EB37" wp14:textId="77777777">
      <w:pPr>
        <w:pStyle w:val="BodyText"/>
        <w:spacing w:before="4" w:line="252" w:lineRule="auto"/>
        <w:ind w:left="350" w:right="358" w:firstLine="2"/>
        <w:jc w:val="both"/>
      </w:pPr>
      <w:r>
        <w:rPr>
          <w:spacing w:val="-2"/>
        </w:rPr>
        <w:t>Think-Pair-Share</w:t>
      </w:r>
      <w:r>
        <w:rPr>
          <w:spacing w:val="-8"/>
        </w:rPr>
        <w:t> </w:t>
      </w:r>
      <w:r>
        <w:rPr>
          <w:spacing w:val="-2"/>
        </w:rPr>
        <w:t>is</w:t>
      </w:r>
      <w:r>
        <w:rPr>
          <w:spacing w:val="-8"/>
        </w:rPr>
        <w:t> </w:t>
      </w:r>
      <w:r>
        <w:rPr>
          <w:spacing w:val="-2"/>
        </w:rPr>
        <w:t>an</w:t>
      </w:r>
      <w:r>
        <w:rPr>
          <w:spacing w:val="-8"/>
        </w:rPr>
        <w:t> </w:t>
      </w:r>
      <w:r>
        <w:rPr>
          <w:spacing w:val="-2"/>
        </w:rPr>
        <w:t>effective</w:t>
      </w:r>
      <w:r>
        <w:rPr>
          <w:spacing w:val="-8"/>
        </w:rPr>
        <w:t> </w:t>
      </w:r>
      <w:r>
        <w:rPr>
          <w:spacing w:val="-2"/>
        </w:rPr>
        <w:t>instructional</w:t>
      </w:r>
      <w:r>
        <w:rPr>
          <w:spacing w:val="-8"/>
        </w:rPr>
        <w:t> </w:t>
      </w:r>
      <w:r>
        <w:rPr>
          <w:spacing w:val="-2"/>
        </w:rPr>
        <w:t>strategy</w:t>
      </w:r>
      <w:r>
        <w:rPr>
          <w:spacing w:val="-8"/>
        </w:rPr>
        <w:t> </w:t>
      </w:r>
      <w:r>
        <w:rPr>
          <w:spacing w:val="-2"/>
        </w:rPr>
        <w:t>for</w:t>
      </w:r>
      <w:r>
        <w:rPr>
          <w:spacing w:val="-8"/>
        </w:rPr>
        <w:t> </w:t>
      </w:r>
      <w:r>
        <w:rPr>
          <w:spacing w:val="-2"/>
        </w:rPr>
        <w:t>improving</w:t>
      </w:r>
      <w:r>
        <w:rPr>
          <w:spacing w:val="-8"/>
        </w:rPr>
        <w:t> </w:t>
      </w:r>
      <w:r>
        <w:rPr>
          <w:spacing w:val="-2"/>
        </w:rPr>
        <w:t>mathematics</w:t>
      </w:r>
      <w:r>
        <w:rPr>
          <w:spacing w:val="-8"/>
        </w:rPr>
        <w:t> </w:t>
      </w:r>
      <w:r>
        <w:rPr>
          <w:spacing w:val="-2"/>
        </w:rPr>
        <w:t>performance</w:t>
      </w:r>
      <w:r>
        <w:rPr>
          <w:spacing w:val="-8"/>
        </w:rPr>
        <w:t> </w:t>
      </w:r>
      <w:r>
        <w:rPr>
          <w:spacing w:val="-2"/>
        </w:rPr>
        <w:t>among</w:t>
      </w:r>
      <w:r>
        <w:rPr>
          <w:spacing w:val="-8"/>
        </w:rPr>
        <w:t> </w:t>
      </w:r>
      <w:r>
        <w:rPr>
          <w:spacing w:val="-2"/>
        </w:rPr>
        <w:t>Grade </w:t>
      </w:r>
      <w:r>
        <w:rPr/>
        <w:t>10 students in the context of this study.</w:t>
      </w:r>
      <w:r>
        <w:rPr>
          <w:spacing w:val="40"/>
        </w:rPr>
        <w:t> </w:t>
      </w:r>
      <w:r>
        <w:rPr/>
        <w:t>Structured peer interaction, combined with individual thinking time,</w:t>
      </w:r>
      <w:r>
        <w:rPr>
          <w:spacing w:val="-4"/>
        </w:rPr>
        <w:t> </w:t>
      </w:r>
      <w:r>
        <w:rPr/>
        <w:t>can</w:t>
      </w:r>
      <w:r>
        <w:rPr>
          <w:spacing w:val="-5"/>
        </w:rPr>
        <w:t> </w:t>
      </w:r>
      <w:r>
        <w:rPr/>
        <w:t>produce</w:t>
      </w:r>
      <w:r>
        <w:rPr>
          <w:spacing w:val="-5"/>
        </w:rPr>
        <w:t> </w:t>
      </w:r>
      <w:r>
        <w:rPr/>
        <w:t>stronger</w:t>
      </w:r>
      <w:r>
        <w:rPr>
          <w:spacing w:val="-5"/>
        </w:rPr>
        <w:t> </w:t>
      </w:r>
      <w:r>
        <w:rPr/>
        <w:t>learning</w:t>
      </w:r>
      <w:r>
        <w:rPr>
          <w:spacing w:val="-5"/>
        </w:rPr>
        <w:t> </w:t>
      </w:r>
      <w:r>
        <w:rPr/>
        <w:t>gains</w:t>
      </w:r>
      <w:r>
        <w:rPr>
          <w:spacing w:val="-5"/>
        </w:rPr>
        <w:t> </w:t>
      </w:r>
      <w:r>
        <w:rPr/>
        <w:t>than</w:t>
      </w:r>
      <w:r>
        <w:rPr>
          <w:spacing w:val="-5"/>
        </w:rPr>
        <w:t> </w:t>
      </w:r>
      <w:r>
        <w:rPr/>
        <w:t>lecture-discussion</w:t>
      </w:r>
      <w:r>
        <w:rPr>
          <w:spacing w:val="-5"/>
        </w:rPr>
        <w:t> </w:t>
      </w:r>
      <w:r>
        <w:rPr/>
        <w:t>alone.</w:t>
      </w:r>
      <w:r>
        <w:rPr>
          <w:spacing w:val="17"/>
        </w:rPr>
        <w:t> </w:t>
      </w:r>
      <w:r>
        <w:rPr/>
        <w:t>Classroom</w:t>
      </w:r>
      <w:r>
        <w:rPr>
          <w:spacing w:val="-5"/>
        </w:rPr>
        <w:t> </w:t>
      </w:r>
      <w:r>
        <w:rPr/>
        <w:t>practices</w:t>
      </w:r>
      <w:r>
        <w:rPr>
          <w:spacing w:val="-5"/>
        </w:rPr>
        <w:t> </w:t>
      </w:r>
      <w:r>
        <w:rPr/>
        <w:t>that</w:t>
      </w:r>
      <w:r>
        <w:rPr>
          <w:spacing w:val="-5"/>
        </w:rPr>
        <w:t> </w:t>
      </w:r>
      <w:r>
        <w:rPr/>
        <w:t>increase participation and mathematical communication can contribute to better achievement outcomes.</w:t>
      </w:r>
    </w:p>
    <w:p xmlns:wp14="http://schemas.microsoft.com/office/word/2010/wordml" w14:paraId="2C1B051D" wp14:textId="77777777">
      <w:pPr>
        <w:pStyle w:val="BodyText"/>
        <w:spacing w:before="2" w:line="252" w:lineRule="auto"/>
        <w:ind w:left="354" w:right="324" w:firstLine="5"/>
        <w:jc w:val="both"/>
      </w:pPr>
      <w:r>
        <w:rPr>
          <w:spacing w:val="-2"/>
        </w:rPr>
        <w:t>In light of the findings, mathematics teachers may integrate Think-Pair-Share regularly, especially in lessons </w:t>
      </w:r>
      <w:r>
        <w:rPr/>
        <w:t>requiring</w:t>
      </w:r>
      <w:r>
        <w:rPr>
          <w:spacing w:val="-13"/>
        </w:rPr>
        <w:t> </w:t>
      </w:r>
      <w:r>
        <w:rPr/>
        <w:t>reasoning</w:t>
      </w:r>
      <w:r>
        <w:rPr>
          <w:spacing w:val="-12"/>
        </w:rPr>
        <w:t> </w:t>
      </w:r>
      <w:r>
        <w:rPr/>
        <w:t>and</w:t>
      </w:r>
      <w:r>
        <w:rPr>
          <w:spacing w:val="-12"/>
        </w:rPr>
        <w:t> </w:t>
      </w:r>
      <w:r>
        <w:rPr/>
        <w:t>problem</w:t>
      </w:r>
      <w:r>
        <w:rPr>
          <w:spacing w:val="-12"/>
        </w:rPr>
        <w:t> </w:t>
      </w:r>
      <w:r>
        <w:rPr/>
        <w:t>solving.</w:t>
      </w:r>
      <w:r>
        <w:rPr>
          <w:spacing w:val="-12"/>
        </w:rPr>
        <w:t> </w:t>
      </w:r>
      <w:r>
        <w:rPr/>
        <w:t>School</w:t>
      </w:r>
      <w:r>
        <w:rPr>
          <w:spacing w:val="-12"/>
        </w:rPr>
        <w:t> </w:t>
      </w:r>
      <w:r>
        <w:rPr/>
        <w:t>administrators</w:t>
      </w:r>
      <w:r>
        <w:rPr>
          <w:spacing w:val="-12"/>
        </w:rPr>
        <w:t> </w:t>
      </w:r>
      <w:r>
        <w:rPr/>
        <w:t>may</w:t>
      </w:r>
      <w:r>
        <w:rPr>
          <w:spacing w:val="-12"/>
        </w:rPr>
        <w:t> </w:t>
      </w:r>
      <w:r>
        <w:rPr/>
        <w:t>support</w:t>
      </w:r>
      <w:r>
        <w:rPr>
          <w:spacing w:val="-12"/>
        </w:rPr>
        <w:t> </w:t>
      </w:r>
      <w:r>
        <w:rPr/>
        <w:t>training</w:t>
      </w:r>
      <w:r>
        <w:rPr>
          <w:spacing w:val="-12"/>
        </w:rPr>
        <w:t> </w:t>
      </w:r>
      <w:r>
        <w:rPr/>
        <w:t>and</w:t>
      </w:r>
      <w:r>
        <w:rPr>
          <w:spacing w:val="-12"/>
        </w:rPr>
        <w:t> </w:t>
      </w:r>
      <w:r>
        <w:rPr/>
        <w:t>classroom</w:t>
      </w:r>
      <w:r>
        <w:rPr>
          <w:spacing w:val="-12"/>
        </w:rPr>
        <w:t> </w:t>
      </w:r>
      <w:r>
        <w:rPr/>
        <w:t>coach-ing on cooperative learning strategies.</w:t>
      </w:r>
      <w:r>
        <w:rPr>
          <w:spacing w:val="40"/>
        </w:rPr>
        <w:t> </w:t>
      </w:r>
      <w:r>
        <w:rPr/>
        <w:t>Teachers may combine TPS with formative assessment to monitor individual</w:t>
      </w:r>
      <w:r>
        <w:rPr>
          <w:spacing w:val="-8"/>
        </w:rPr>
        <w:t> </w:t>
      </w:r>
      <w:r>
        <w:rPr/>
        <w:t>understanding</w:t>
      </w:r>
      <w:r>
        <w:rPr>
          <w:spacing w:val="-8"/>
        </w:rPr>
        <w:t> </w:t>
      </w:r>
      <w:r>
        <w:rPr/>
        <w:t>during</w:t>
      </w:r>
      <w:r>
        <w:rPr>
          <w:spacing w:val="-8"/>
        </w:rPr>
        <w:t> </w:t>
      </w:r>
      <w:r>
        <w:rPr/>
        <w:t>pair</w:t>
      </w:r>
      <w:r>
        <w:rPr>
          <w:spacing w:val="-8"/>
        </w:rPr>
        <w:t> </w:t>
      </w:r>
      <w:r>
        <w:rPr/>
        <w:t>work. Future</w:t>
      </w:r>
      <w:r>
        <w:rPr>
          <w:spacing w:val="-8"/>
        </w:rPr>
        <w:t> </w:t>
      </w:r>
      <w:r>
        <w:rPr/>
        <w:t>studies</w:t>
      </w:r>
      <w:r>
        <w:rPr>
          <w:spacing w:val="-8"/>
        </w:rPr>
        <w:t> </w:t>
      </w:r>
      <w:r>
        <w:rPr/>
        <w:t>may</w:t>
      </w:r>
      <w:r>
        <w:rPr>
          <w:spacing w:val="-8"/>
        </w:rPr>
        <w:t> </w:t>
      </w:r>
      <w:r>
        <w:rPr/>
        <w:t>replicate</w:t>
      </w:r>
      <w:r>
        <w:rPr>
          <w:spacing w:val="-8"/>
        </w:rPr>
        <w:t> </w:t>
      </w:r>
      <w:r>
        <w:rPr/>
        <w:t>this</w:t>
      </w:r>
      <w:r>
        <w:rPr>
          <w:spacing w:val="-8"/>
        </w:rPr>
        <w:t> </w:t>
      </w:r>
      <w:r>
        <w:rPr/>
        <w:t>research</w:t>
      </w:r>
      <w:r>
        <w:rPr>
          <w:spacing w:val="-8"/>
        </w:rPr>
        <w:t> </w:t>
      </w:r>
      <w:r>
        <w:rPr/>
        <w:t>in</w:t>
      </w:r>
      <w:r>
        <w:rPr>
          <w:spacing w:val="-8"/>
        </w:rPr>
        <w:t> </w:t>
      </w:r>
      <w:r>
        <w:rPr/>
        <w:t>other</w:t>
      </w:r>
      <w:r>
        <w:rPr>
          <w:spacing w:val="-8"/>
        </w:rPr>
        <w:t> </w:t>
      </w:r>
      <w:r>
        <w:rPr/>
        <w:t>grade</w:t>
      </w:r>
      <w:r>
        <w:rPr>
          <w:spacing w:val="-8"/>
        </w:rPr>
        <w:t> </w:t>
      </w:r>
      <w:r>
        <w:rPr/>
        <w:t>levels, </w:t>
      </w:r>
      <w:r>
        <w:rPr>
          <w:spacing w:val="-2"/>
        </w:rPr>
        <w:t>subject</w:t>
      </w:r>
      <w:r>
        <w:rPr>
          <w:spacing w:val="-7"/>
        </w:rPr>
        <w:t> </w:t>
      </w:r>
      <w:r>
        <w:rPr>
          <w:spacing w:val="-2"/>
        </w:rPr>
        <w:t>areas,</w:t>
      </w:r>
      <w:r>
        <w:rPr>
          <w:spacing w:val="-5"/>
        </w:rPr>
        <w:t> </w:t>
      </w:r>
      <w:r>
        <w:rPr>
          <w:spacing w:val="-2"/>
        </w:rPr>
        <w:t>and</w:t>
      </w:r>
      <w:r>
        <w:rPr>
          <w:spacing w:val="-7"/>
        </w:rPr>
        <w:t> </w:t>
      </w:r>
      <w:r>
        <w:rPr>
          <w:spacing w:val="-2"/>
        </w:rPr>
        <w:t>school</w:t>
      </w:r>
      <w:r>
        <w:rPr>
          <w:spacing w:val="-7"/>
        </w:rPr>
        <w:t> </w:t>
      </w:r>
      <w:r>
        <w:rPr>
          <w:spacing w:val="-2"/>
        </w:rPr>
        <w:t>settings.</w:t>
      </w:r>
      <w:r>
        <w:rPr>
          <w:spacing w:val="16"/>
        </w:rPr>
        <w:t> </w:t>
      </w:r>
      <w:r>
        <w:rPr>
          <w:spacing w:val="-2"/>
        </w:rPr>
        <w:t>Future</w:t>
      </w:r>
      <w:r>
        <w:rPr>
          <w:spacing w:val="-7"/>
        </w:rPr>
        <w:t> </w:t>
      </w:r>
      <w:r>
        <w:rPr>
          <w:spacing w:val="-2"/>
        </w:rPr>
        <w:t>researchers</w:t>
      </w:r>
      <w:r>
        <w:rPr>
          <w:spacing w:val="-8"/>
        </w:rPr>
        <w:t> </w:t>
      </w:r>
      <w:r>
        <w:rPr>
          <w:spacing w:val="-2"/>
        </w:rPr>
        <w:t>may</w:t>
      </w:r>
      <w:r>
        <w:rPr>
          <w:spacing w:val="-7"/>
        </w:rPr>
        <w:t> </w:t>
      </w:r>
      <w:r>
        <w:rPr>
          <w:spacing w:val="-2"/>
        </w:rPr>
        <w:t>explore</w:t>
      </w:r>
      <w:r>
        <w:rPr>
          <w:spacing w:val="-7"/>
        </w:rPr>
        <w:t> </w:t>
      </w:r>
      <w:r>
        <w:rPr>
          <w:spacing w:val="-2"/>
        </w:rPr>
        <w:t>longer</w:t>
      </w:r>
      <w:r>
        <w:rPr>
          <w:spacing w:val="-7"/>
        </w:rPr>
        <w:t> </w:t>
      </w:r>
      <w:r>
        <w:rPr>
          <w:spacing w:val="-2"/>
        </w:rPr>
        <w:t>intervention</w:t>
      </w:r>
      <w:r>
        <w:rPr>
          <w:spacing w:val="-7"/>
        </w:rPr>
        <w:t> </w:t>
      </w:r>
      <w:r>
        <w:rPr>
          <w:spacing w:val="-2"/>
        </w:rPr>
        <w:t>periods</w:t>
      </w:r>
      <w:r>
        <w:rPr>
          <w:spacing w:val="-7"/>
        </w:rPr>
        <w:t> </w:t>
      </w:r>
      <w:r>
        <w:rPr>
          <w:spacing w:val="-2"/>
        </w:rPr>
        <w:t>and</w:t>
      </w:r>
      <w:r>
        <w:rPr>
          <w:spacing w:val="-7"/>
        </w:rPr>
        <w:t> </w:t>
      </w:r>
      <w:r>
        <w:rPr>
          <w:spacing w:val="-2"/>
        </w:rPr>
        <w:t>additional </w:t>
      </w:r>
      <w:r>
        <w:rPr/>
        <w:t>variables such as motivation, engagement, and confidence.</w:t>
      </w:r>
    </w:p>
    <w:p xmlns:wp14="http://schemas.microsoft.com/office/word/2010/wordml" w14:paraId="55F6AACF" wp14:textId="77777777">
      <w:pPr>
        <w:pStyle w:val="BodyText"/>
        <w:spacing w:before="9"/>
        <w:rPr>
          <w:sz w:val="13"/>
        </w:rPr>
      </w:pPr>
      <w:r>
        <w:rPr>
          <w:sz w:val="13"/>
        </w:rPr>
        <mc:AlternateContent>
          <mc:Choice Requires="wps">
            <w:drawing>
              <wp:anchor xmlns:wp14="http://schemas.microsoft.com/office/word/2010/wordprocessingDrawing" distT="0" distB="0" distL="0" distR="0" simplePos="0" relativeHeight="487595520" behindDoc="1" locked="0" layoutInCell="1" allowOverlap="1" wp14:anchorId="710BBE5D" wp14:editId="7777777">
                <wp:simplePos x="0" y="0"/>
                <wp:positionH relativeFrom="page">
                  <wp:posOffset>2400300</wp:posOffset>
                </wp:positionH>
                <wp:positionV relativeFrom="paragraph">
                  <wp:posOffset>115230</wp:posOffset>
                </wp:positionV>
                <wp:extent cx="29718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971800" cy="1270"/>
                        </a:xfrm>
                        <a:custGeom>
                          <a:avLst/>
                          <a:gdLst/>
                          <a:ahLst/>
                          <a:cxnLst/>
                          <a:rect l="l" t="t" r="r" b="b"/>
                          <a:pathLst>
                            <a:path w="2971800" h="0">
                              <a:moveTo>
                                <a:pt x="0" y="0"/>
                              </a:moveTo>
                              <a:lnTo>
                                <a:pt x="2971800" y="0"/>
                              </a:lnTo>
                            </a:path>
                          </a:pathLst>
                        </a:custGeom>
                        <a:ln w="63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055FFC40">
              <v:shape id="docshape20" style="position:absolute;margin-left:189pt;margin-top:9.07328pt;width:234pt;height:.1pt;mso-position-horizontal-relative:page;mso-position-vertical-relative:paragraph;z-index:-15720960;mso-wrap-distance-left:0;mso-wrap-distance-right:0" coordsize="4680,0" coordorigin="3780,181" filled="false" stroked="true" strokecolor="#000000" strokeweight=".4981pt" path="m3780,181l8460,181e">
                <v:path arrowok="t"/>
                <v:stroke dashstyle="solid"/>
                <w10:wrap type="topAndBottom"/>
              </v:shape>
            </w:pict>
          </mc:Fallback>
        </mc:AlternateContent>
      </w:r>
    </w:p>
    <w:p xmlns:wp14="http://schemas.microsoft.com/office/word/2010/wordml" w14:paraId="30D7AA69" wp14:textId="77777777">
      <w:pPr>
        <w:pStyle w:val="BodyText"/>
        <w:spacing w:before="58"/>
        <w:rPr>
          <w:sz w:val="24"/>
        </w:rPr>
      </w:pPr>
    </w:p>
    <w:p xmlns:wp14="http://schemas.microsoft.com/office/word/2010/wordml" w14:paraId="7797E7DE" wp14:textId="77777777">
      <w:pPr>
        <w:pStyle w:val="Heading2"/>
      </w:pPr>
      <w:bookmarkStart w:name="REFERENCES" w:id="23"/>
      <w:bookmarkEnd w:id="23"/>
      <w:r>
        <w:rPr>
          <w:b w:val="0"/>
        </w:rPr>
      </w:r>
      <w:r>
        <w:rPr>
          <w:spacing w:val="-2"/>
          <w:w w:val="105"/>
        </w:rPr>
        <w:t>REFERENCES</w:t>
      </w:r>
    </w:p>
    <w:p xmlns:wp14="http://schemas.microsoft.com/office/word/2010/wordml" w14:paraId="5819B0FB" wp14:textId="77777777">
      <w:pPr>
        <w:pStyle w:val="ListParagraph"/>
        <w:numPr>
          <w:ilvl w:val="0"/>
          <w:numId w:val="1"/>
        </w:numPr>
        <w:tabs>
          <w:tab w:val="left" w:leader="none" w:pos="846"/>
          <w:tab w:val="left" w:leader="none" w:pos="857"/>
        </w:tabs>
        <w:spacing w:before="129" w:after="0" w:line="213" w:lineRule="auto"/>
        <w:ind w:left="846" w:right="363" w:hanging="243"/>
        <w:jc w:val="left"/>
        <w:rPr>
          <w:sz w:val="20"/>
        </w:rPr>
      </w:pPr>
      <w:r>
        <w:rPr>
          <w:w w:val="105"/>
          <w:sz w:val="20"/>
        </w:rPr>
        <w:t>Creswell,</w:t>
      </w:r>
      <w:r>
        <w:rPr>
          <w:spacing w:val="27"/>
          <w:w w:val="105"/>
          <w:sz w:val="20"/>
        </w:rPr>
        <w:t> </w:t>
      </w:r>
      <w:r>
        <w:rPr>
          <w:w w:val="105"/>
          <w:sz w:val="20"/>
        </w:rPr>
        <w:t>J.</w:t>
      </w:r>
      <w:r>
        <w:rPr>
          <w:spacing w:val="16"/>
          <w:w w:val="105"/>
          <w:sz w:val="20"/>
        </w:rPr>
        <w:t> </w:t>
      </w:r>
      <w:r>
        <w:rPr>
          <w:w w:val="105"/>
          <w:sz w:val="20"/>
        </w:rPr>
        <w:t>W.,</w:t>
      </w:r>
      <w:r>
        <w:rPr>
          <w:spacing w:val="20"/>
          <w:w w:val="105"/>
          <w:sz w:val="20"/>
        </w:rPr>
        <w:t> </w:t>
      </w:r>
      <w:r>
        <w:rPr>
          <w:w w:val="105"/>
          <w:sz w:val="20"/>
        </w:rPr>
        <w:t>&amp;</w:t>
      </w:r>
      <w:r>
        <w:rPr>
          <w:spacing w:val="16"/>
          <w:w w:val="105"/>
          <w:sz w:val="20"/>
        </w:rPr>
        <w:t> </w:t>
      </w:r>
      <w:r>
        <w:rPr>
          <w:w w:val="105"/>
          <w:sz w:val="20"/>
        </w:rPr>
        <w:t>Creswell,</w:t>
      </w:r>
      <w:r>
        <w:rPr>
          <w:spacing w:val="20"/>
          <w:w w:val="105"/>
          <w:sz w:val="20"/>
        </w:rPr>
        <w:t> </w:t>
      </w:r>
      <w:r>
        <w:rPr>
          <w:w w:val="105"/>
          <w:sz w:val="20"/>
        </w:rPr>
        <w:t>J.</w:t>
      </w:r>
      <w:r>
        <w:rPr>
          <w:spacing w:val="16"/>
          <w:w w:val="105"/>
          <w:sz w:val="20"/>
        </w:rPr>
        <w:t> </w:t>
      </w:r>
      <w:r>
        <w:rPr>
          <w:w w:val="105"/>
          <w:sz w:val="20"/>
        </w:rPr>
        <w:t>D.</w:t>
      </w:r>
      <w:r>
        <w:rPr>
          <w:spacing w:val="16"/>
          <w:w w:val="105"/>
          <w:sz w:val="20"/>
        </w:rPr>
        <w:t> </w:t>
      </w:r>
      <w:r>
        <w:rPr>
          <w:w w:val="105"/>
          <w:sz w:val="20"/>
        </w:rPr>
        <w:t>(2018).</w:t>
      </w:r>
      <w:r>
        <w:rPr>
          <w:spacing w:val="65"/>
          <w:w w:val="105"/>
          <w:sz w:val="20"/>
        </w:rPr>
        <w:t> </w:t>
      </w:r>
      <w:r>
        <w:rPr>
          <w:rFonts w:ascii="Palatino Linotype"/>
          <w:i/>
          <w:w w:val="105"/>
          <w:sz w:val="20"/>
        </w:rPr>
        <w:t>Research</w:t>
      </w:r>
      <w:r>
        <w:rPr>
          <w:rFonts w:ascii="Palatino Linotype"/>
          <w:i/>
          <w:spacing w:val="19"/>
          <w:w w:val="105"/>
          <w:sz w:val="20"/>
        </w:rPr>
        <w:t> </w:t>
      </w:r>
      <w:r>
        <w:rPr>
          <w:rFonts w:ascii="Palatino Linotype"/>
          <w:i/>
          <w:w w:val="105"/>
          <w:sz w:val="20"/>
        </w:rPr>
        <w:t>Design:</w:t>
      </w:r>
      <w:r>
        <w:rPr>
          <w:rFonts w:ascii="Palatino Linotype"/>
          <w:i/>
          <w:spacing w:val="40"/>
          <w:w w:val="105"/>
          <w:sz w:val="20"/>
        </w:rPr>
        <w:t> </w:t>
      </w:r>
      <w:r>
        <w:rPr>
          <w:rFonts w:ascii="Palatino Linotype"/>
          <w:i/>
          <w:w w:val="105"/>
          <w:sz w:val="20"/>
        </w:rPr>
        <w:t>Qualitative,</w:t>
      </w:r>
      <w:r>
        <w:rPr>
          <w:rFonts w:ascii="Palatino Linotype"/>
          <w:i/>
          <w:spacing w:val="23"/>
          <w:w w:val="105"/>
          <w:sz w:val="20"/>
        </w:rPr>
        <w:t> </w:t>
      </w:r>
      <w:r>
        <w:rPr>
          <w:rFonts w:ascii="Palatino Linotype"/>
          <w:i/>
          <w:w w:val="105"/>
          <w:sz w:val="20"/>
        </w:rPr>
        <w:t>Quantitative,</w:t>
      </w:r>
      <w:r>
        <w:rPr>
          <w:rFonts w:ascii="Palatino Linotype"/>
          <w:i/>
          <w:spacing w:val="23"/>
          <w:w w:val="105"/>
          <w:sz w:val="20"/>
        </w:rPr>
        <w:t> </w:t>
      </w:r>
      <w:r>
        <w:rPr>
          <w:rFonts w:ascii="Palatino Linotype"/>
          <w:i/>
          <w:w w:val="105"/>
          <w:sz w:val="20"/>
        </w:rPr>
        <w:t>and</w:t>
      </w:r>
      <w:r>
        <w:rPr>
          <w:rFonts w:ascii="Palatino Linotype"/>
          <w:i/>
          <w:spacing w:val="19"/>
          <w:w w:val="105"/>
          <w:sz w:val="20"/>
        </w:rPr>
        <w:t> </w:t>
      </w:r>
      <w:r>
        <w:rPr>
          <w:rFonts w:ascii="Palatino Linotype"/>
          <w:i/>
          <w:w w:val="105"/>
          <w:sz w:val="20"/>
        </w:rPr>
        <w:t>Mixed Methods Approaches </w:t>
      </w:r>
      <w:r>
        <w:rPr>
          <w:w w:val="105"/>
          <w:sz w:val="20"/>
        </w:rPr>
        <w:t>(5th ed.).</w:t>
      </w:r>
      <w:r>
        <w:rPr>
          <w:spacing w:val="38"/>
          <w:w w:val="105"/>
          <w:sz w:val="20"/>
        </w:rPr>
        <w:t> </w:t>
      </w:r>
      <w:r>
        <w:rPr>
          <w:w w:val="105"/>
          <w:sz w:val="20"/>
        </w:rPr>
        <w:t>SAGE Publications.</w:t>
      </w:r>
    </w:p>
    <w:p xmlns:wp14="http://schemas.microsoft.com/office/word/2010/wordml" w14:paraId="1B75AFCF" wp14:textId="77777777">
      <w:pPr>
        <w:pStyle w:val="ListParagraph"/>
        <w:numPr>
          <w:ilvl w:val="0"/>
          <w:numId w:val="1"/>
        </w:numPr>
        <w:tabs>
          <w:tab w:val="left" w:leader="none" w:pos="254"/>
        </w:tabs>
        <w:spacing w:before="1" w:after="0" w:line="240" w:lineRule="auto"/>
        <w:ind w:left="254" w:right="330" w:hanging="254"/>
        <w:jc w:val="right"/>
        <w:rPr>
          <w:sz w:val="20"/>
        </w:rPr>
      </w:pPr>
      <w:r>
        <w:rPr>
          <w:sz w:val="20"/>
        </w:rPr>
        <w:t>Freeman,</w:t>
      </w:r>
      <w:r>
        <w:rPr>
          <w:spacing w:val="31"/>
          <w:sz w:val="20"/>
        </w:rPr>
        <w:t> </w:t>
      </w:r>
      <w:r>
        <w:rPr>
          <w:sz w:val="20"/>
        </w:rPr>
        <w:t>S.,</w:t>
      </w:r>
      <w:r>
        <w:rPr>
          <w:spacing w:val="31"/>
          <w:sz w:val="20"/>
        </w:rPr>
        <w:t> </w:t>
      </w:r>
      <w:r>
        <w:rPr>
          <w:sz w:val="20"/>
        </w:rPr>
        <w:t>Eddy,</w:t>
      </w:r>
      <w:r>
        <w:rPr>
          <w:spacing w:val="31"/>
          <w:sz w:val="20"/>
        </w:rPr>
        <w:t> </w:t>
      </w:r>
      <w:r>
        <w:rPr>
          <w:sz w:val="20"/>
        </w:rPr>
        <w:t>S.</w:t>
      </w:r>
      <w:r>
        <w:rPr>
          <w:spacing w:val="26"/>
          <w:sz w:val="20"/>
        </w:rPr>
        <w:t> </w:t>
      </w:r>
      <w:r>
        <w:rPr>
          <w:sz w:val="20"/>
        </w:rPr>
        <w:t>L.,</w:t>
      </w:r>
      <w:r>
        <w:rPr>
          <w:spacing w:val="31"/>
          <w:sz w:val="20"/>
        </w:rPr>
        <w:t> </w:t>
      </w:r>
      <w:r>
        <w:rPr>
          <w:sz w:val="20"/>
        </w:rPr>
        <w:t>McDonough,</w:t>
      </w:r>
      <w:r>
        <w:rPr>
          <w:spacing w:val="32"/>
          <w:sz w:val="20"/>
        </w:rPr>
        <w:t> </w:t>
      </w:r>
      <w:r>
        <w:rPr>
          <w:sz w:val="20"/>
        </w:rPr>
        <w:t>M.,</w:t>
      </w:r>
      <w:r>
        <w:rPr>
          <w:spacing w:val="31"/>
          <w:sz w:val="20"/>
        </w:rPr>
        <w:t> </w:t>
      </w:r>
      <w:r>
        <w:rPr>
          <w:sz w:val="20"/>
        </w:rPr>
        <w:t>Smith,</w:t>
      </w:r>
      <w:r>
        <w:rPr>
          <w:spacing w:val="31"/>
          <w:sz w:val="20"/>
        </w:rPr>
        <w:t> </w:t>
      </w:r>
      <w:r>
        <w:rPr>
          <w:sz w:val="20"/>
        </w:rPr>
        <w:t>M.</w:t>
      </w:r>
      <w:r>
        <w:rPr>
          <w:spacing w:val="26"/>
          <w:sz w:val="20"/>
        </w:rPr>
        <w:t> </w:t>
      </w:r>
      <w:r>
        <w:rPr>
          <w:sz w:val="20"/>
        </w:rPr>
        <w:t>K.,</w:t>
      </w:r>
      <w:r>
        <w:rPr>
          <w:spacing w:val="31"/>
          <w:sz w:val="20"/>
        </w:rPr>
        <w:t> </w:t>
      </w:r>
      <w:r>
        <w:rPr>
          <w:sz w:val="20"/>
        </w:rPr>
        <w:t>Okoroafor,</w:t>
      </w:r>
      <w:r>
        <w:rPr>
          <w:spacing w:val="32"/>
          <w:sz w:val="20"/>
        </w:rPr>
        <w:t> </w:t>
      </w:r>
      <w:r>
        <w:rPr>
          <w:sz w:val="20"/>
        </w:rPr>
        <w:t>N.,</w:t>
      </w:r>
      <w:r>
        <w:rPr>
          <w:spacing w:val="31"/>
          <w:sz w:val="20"/>
        </w:rPr>
        <w:t> </w:t>
      </w:r>
      <w:r>
        <w:rPr>
          <w:sz w:val="20"/>
        </w:rPr>
        <w:t>Jordt,</w:t>
      </w:r>
      <w:r>
        <w:rPr>
          <w:spacing w:val="31"/>
          <w:sz w:val="20"/>
        </w:rPr>
        <w:t> </w:t>
      </w:r>
      <w:r>
        <w:rPr>
          <w:sz w:val="20"/>
        </w:rPr>
        <w:t>H.,</w:t>
      </w:r>
      <w:r>
        <w:rPr>
          <w:spacing w:val="31"/>
          <w:sz w:val="20"/>
        </w:rPr>
        <w:t> </w:t>
      </w:r>
      <w:r>
        <w:rPr>
          <w:sz w:val="20"/>
        </w:rPr>
        <w:t>&amp;</w:t>
      </w:r>
      <w:r>
        <w:rPr>
          <w:spacing w:val="26"/>
          <w:sz w:val="20"/>
        </w:rPr>
        <w:t> </w:t>
      </w:r>
      <w:r>
        <w:rPr>
          <w:spacing w:val="-2"/>
          <w:sz w:val="20"/>
        </w:rPr>
        <w:t>Wenderoth,</w:t>
      </w:r>
    </w:p>
    <w:p xmlns:wp14="http://schemas.microsoft.com/office/word/2010/wordml" w14:paraId="36C5DE6A" wp14:textId="77777777">
      <w:pPr>
        <w:pStyle w:val="BodyText"/>
        <w:spacing w:before="12" w:line="220" w:lineRule="exact"/>
        <w:ind w:right="319"/>
        <w:jc w:val="right"/>
      </w:pPr>
      <w:r>
        <w:rPr>
          <w:spacing w:val="-2"/>
        </w:rPr>
        <w:t>M.</w:t>
      </w:r>
      <w:r>
        <w:rPr>
          <w:spacing w:val="-1"/>
        </w:rPr>
        <w:t> </w:t>
      </w:r>
      <w:r>
        <w:rPr>
          <w:spacing w:val="-2"/>
        </w:rPr>
        <w:t>P.</w:t>
      </w:r>
      <w:r>
        <w:rPr/>
        <w:t> </w:t>
      </w:r>
      <w:r>
        <w:rPr>
          <w:spacing w:val="-2"/>
        </w:rPr>
        <w:t>(2014).</w:t>
      </w:r>
      <w:r>
        <w:rPr>
          <w:spacing w:val="18"/>
        </w:rPr>
        <w:t> </w:t>
      </w:r>
      <w:r>
        <w:rPr>
          <w:spacing w:val="-2"/>
        </w:rPr>
        <w:t>Active</w:t>
      </w:r>
      <w:r>
        <w:rPr>
          <w:spacing w:val="-1"/>
        </w:rPr>
        <w:t> </w:t>
      </w:r>
      <w:r>
        <w:rPr>
          <w:spacing w:val="-2"/>
        </w:rPr>
        <w:t>learning</w:t>
      </w:r>
      <w:r>
        <w:rPr/>
        <w:t> </w:t>
      </w:r>
      <w:r>
        <w:rPr>
          <w:spacing w:val="-2"/>
        </w:rPr>
        <w:t>increases</w:t>
      </w:r>
      <w:r>
        <w:rPr/>
        <w:t> </w:t>
      </w:r>
      <w:r>
        <w:rPr>
          <w:spacing w:val="-2"/>
        </w:rPr>
        <w:t>student</w:t>
      </w:r>
      <w:r>
        <w:rPr/>
        <w:t> </w:t>
      </w:r>
      <w:r>
        <w:rPr>
          <w:spacing w:val="-2"/>
        </w:rPr>
        <w:t>performance</w:t>
      </w:r>
      <w:r>
        <w:rPr>
          <w:spacing w:val="-1"/>
        </w:rPr>
        <w:t> </w:t>
      </w:r>
      <w:r>
        <w:rPr>
          <w:spacing w:val="-2"/>
        </w:rPr>
        <w:t>in</w:t>
      </w:r>
      <w:r>
        <w:rPr/>
        <w:t> </w:t>
      </w:r>
      <w:r>
        <w:rPr>
          <w:spacing w:val="-2"/>
        </w:rPr>
        <w:t>science,</w:t>
      </w:r>
      <w:r>
        <w:rPr/>
        <w:t> </w:t>
      </w:r>
      <w:r>
        <w:rPr>
          <w:spacing w:val="-2"/>
        </w:rPr>
        <w:t>engineering,</w:t>
      </w:r>
      <w:r>
        <w:rPr>
          <w:spacing w:val="1"/>
        </w:rPr>
        <w:t> </w:t>
      </w:r>
      <w:r>
        <w:rPr>
          <w:spacing w:val="-2"/>
        </w:rPr>
        <w:t>and</w:t>
      </w:r>
      <w:r>
        <w:rPr/>
        <w:t> </w:t>
      </w:r>
      <w:r>
        <w:rPr>
          <w:spacing w:val="-2"/>
        </w:rPr>
        <w:t>mathematics.</w:t>
      </w:r>
    </w:p>
    <w:p xmlns:wp14="http://schemas.microsoft.com/office/word/2010/wordml" w14:paraId="4DED1316" wp14:textId="77777777">
      <w:pPr>
        <w:spacing w:before="0" w:line="247" w:lineRule="exact"/>
        <w:ind w:left="846" w:right="0" w:firstLine="0"/>
        <w:jc w:val="left"/>
        <w:rPr>
          <w:sz w:val="20"/>
        </w:rPr>
      </w:pPr>
      <w:r>
        <w:rPr>
          <w:rFonts w:ascii="Palatino Linotype"/>
          <w:i/>
          <w:w w:val="105"/>
          <w:sz w:val="20"/>
        </w:rPr>
        <w:t>Proceedings</w:t>
      </w:r>
      <w:r>
        <w:rPr>
          <w:rFonts w:ascii="Palatino Linotype"/>
          <w:i/>
          <w:spacing w:val="1"/>
          <w:w w:val="105"/>
          <w:sz w:val="20"/>
        </w:rPr>
        <w:t> </w:t>
      </w:r>
      <w:r>
        <w:rPr>
          <w:rFonts w:ascii="Palatino Linotype"/>
          <w:i/>
          <w:w w:val="105"/>
          <w:sz w:val="20"/>
        </w:rPr>
        <w:t>of</w:t>
      </w:r>
      <w:r>
        <w:rPr>
          <w:rFonts w:ascii="Palatino Linotype"/>
          <w:i/>
          <w:spacing w:val="2"/>
          <w:w w:val="105"/>
          <w:sz w:val="20"/>
        </w:rPr>
        <w:t> </w:t>
      </w:r>
      <w:r>
        <w:rPr>
          <w:rFonts w:ascii="Palatino Linotype"/>
          <w:i/>
          <w:w w:val="105"/>
          <w:sz w:val="20"/>
        </w:rPr>
        <w:t>the</w:t>
      </w:r>
      <w:r>
        <w:rPr>
          <w:rFonts w:ascii="Palatino Linotype"/>
          <w:i/>
          <w:spacing w:val="2"/>
          <w:w w:val="105"/>
          <w:sz w:val="20"/>
        </w:rPr>
        <w:t> </w:t>
      </w:r>
      <w:r>
        <w:rPr>
          <w:rFonts w:ascii="Palatino Linotype"/>
          <w:i/>
          <w:w w:val="105"/>
          <w:sz w:val="20"/>
        </w:rPr>
        <w:t>National</w:t>
      </w:r>
      <w:r>
        <w:rPr>
          <w:rFonts w:ascii="Palatino Linotype"/>
          <w:i/>
          <w:spacing w:val="2"/>
          <w:w w:val="105"/>
          <w:sz w:val="20"/>
        </w:rPr>
        <w:t> </w:t>
      </w:r>
      <w:r>
        <w:rPr>
          <w:rFonts w:ascii="Palatino Linotype"/>
          <w:i/>
          <w:w w:val="105"/>
          <w:sz w:val="20"/>
        </w:rPr>
        <w:t>Academy</w:t>
      </w:r>
      <w:r>
        <w:rPr>
          <w:rFonts w:ascii="Palatino Linotype"/>
          <w:i/>
          <w:spacing w:val="2"/>
          <w:w w:val="105"/>
          <w:sz w:val="20"/>
        </w:rPr>
        <w:t> </w:t>
      </w:r>
      <w:r>
        <w:rPr>
          <w:rFonts w:ascii="Palatino Linotype"/>
          <w:i/>
          <w:w w:val="105"/>
          <w:sz w:val="20"/>
        </w:rPr>
        <w:t>of</w:t>
      </w:r>
      <w:r>
        <w:rPr>
          <w:rFonts w:ascii="Palatino Linotype"/>
          <w:i/>
          <w:spacing w:val="2"/>
          <w:w w:val="105"/>
          <w:sz w:val="20"/>
        </w:rPr>
        <w:t> </w:t>
      </w:r>
      <w:r>
        <w:rPr>
          <w:rFonts w:ascii="Palatino Linotype"/>
          <w:i/>
          <w:w w:val="105"/>
          <w:sz w:val="20"/>
        </w:rPr>
        <w:t>Sciences,</w:t>
      </w:r>
      <w:r>
        <w:rPr>
          <w:rFonts w:ascii="Palatino Linotype"/>
          <w:i/>
          <w:spacing w:val="2"/>
          <w:w w:val="105"/>
          <w:sz w:val="20"/>
        </w:rPr>
        <w:t> </w:t>
      </w:r>
      <w:r>
        <w:rPr>
          <w:rFonts w:ascii="Palatino Linotype"/>
          <w:i/>
          <w:w w:val="105"/>
          <w:sz w:val="20"/>
        </w:rPr>
        <w:t>111</w:t>
      </w:r>
      <w:r>
        <w:rPr>
          <w:w w:val="105"/>
          <w:sz w:val="20"/>
        </w:rPr>
        <w:t>(23), 8410-</w:t>
      </w:r>
      <w:r>
        <w:rPr>
          <w:spacing w:val="-2"/>
          <w:w w:val="105"/>
          <w:sz w:val="20"/>
        </w:rPr>
        <w:t>8415.</w:t>
      </w:r>
    </w:p>
    <w:p xmlns:wp14="http://schemas.microsoft.com/office/word/2010/wordml" w14:paraId="27D08664" wp14:textId="77777777">
      <w:pPr>
        <w:pStyle w:val="ListParagraph"/>
        <w:numPr>
          <w:ilvl w:val="0"/>
          <w:numId w:val="1"/>
        </w:numPr>
        <w:tabs>
          <w:tab w:val="left" w:leader="none" w:pos="826"/>
          <w:tab w:val="left" w:leader="none" w:pos="856"/>
        </w:tabs>
        <w:spacing w:before="8" w:after="0" w:line="213" w:lineRule="auto"/>
        <w:ind w:left="826" w:right="373" w:hanging="224"/>
        <w:jc w:val="left"/>
        <w:rPr>
          <w:sz w:val="20"/>
        </w:rPr>
      </w:pPr>
      <w:r>
        <w:rPr>
          <w:sz w:val="20"/>
        </w:rPr>
        <w:t>Gillies,</w:t>
      </w:r>
      <w:r>
        <w:rPr>
          <w:spacing w:val="40"/>
          <w:sz w:val="20"/>
        </w:rPr>
        <w:t> </w:t>
      </w:r>
      <w:r>
        <w:rPr>
          <w:sz w:val="20"/>
        </w:rPr>
        <w:t>R.</w:t>
      </w:r>
      <w:r>
        <w:rPr>
          <w:spacing w:val="19"/>
          <w:sz w:val="20"/>
        </w:rPr>
        <w:t> </w:t>
      </w:r>
      <w:r>
        <w:rPr>
          <w:sz w:val="20"/>
        </w:rPr>
        <w:t>M.</w:t>
      </w:r>
      <w:r>
        <w:rPr>
          <w:spacing w:val="19"/>
          <w:sz w:val="20"/>
        </w:rPr>
        <w:t> </w:t>
      </w:r>
      <w:r>
        <w:rPr>
          <w:sz w:val="20"/>
        </w:rPr>
        <w:t>(2016).</w:t>
      </w:r>
      <w:r>
        <w:rPr>
          <w:spacing w:val="40"/>
          <w:sz w:val="20"/>
        </w:rPr>
        <w:t> </w:t>
      </w:r>
      <w:r>
        <w:rPr>
          <w:sz w:val="20"/>
        </w:rPr>
        <w:t>Cooperative</w:t>
      </w:r>
      <w:r>
        <w:rPr>
          <w:spacing w:val="19"/>
          <w:sz w:val="20"/>
        </w:rPr>
        <w:t> </w:t>
      </w:r>
      <w:r>
        <w:rPr>
          <w:sz w:val="20"/>
        </w:rPr>
        <w:t>learning:</w:t>
      </w:r>
      <w:r>
        <w:rPr>
          <w:spacing w:val="40"/>
          <w:sz w:val="20"/>
        </w:rPr>
        <w:t> </w:t>
      </w:r>
      <w:r>
        <w:rPr>
          <w:sz w:val="20"/>
        </w:rPr>
        <w:t>Review</w:t>
      </w:r>
      <w:r>
        <w:rPr>
          <w:spacing w:val="19"/>
          <w:sz w:val="20"/>
        </w:rPr>
        <w:t> </w:t>
      </w:r>
      <w:r>
        <w:rPr>
          <w:sz w:val="20"/>
        </w:rPr>
        <w:t>of</w:t>
      </w:r>
      <w:r>
        <w:rPr>
          <w:spacing w:val="19"/>
          <w:sz w:val="20"/>
        </w:rPr>
        <w:t> </w:t>
      </w:r>
      <w:r>
        <w:rPr>
          <w:sz w:val="20"/>
        </w:rPr>
        <w:t>research</w:t>
      </w:r>
      <w:r>
        <w:rPr>
          <w:spacing w:val="19"/>
          <w:sz w:val="20"/>
        </w:rPr>
        <w:t> </w:t>
      </w:r>
      <w:r>
        <w:rPr>
          <w:sz w:val="20"/>
        </w:rPr>
        <w:t>and</w:t>
      </w:r>
      <w:r>
        <w:rPr>
          <w:spacing w:val="19"/>
          <w:sz w:val="20"/>
        </w:rPr>
        <w:t> </w:t>
      </w:r>
      <w:r>
        <w:rPr>
          <w:sz w:val="20"/>
        </w:rPr>
        <w:t>practice.</w:t>
      </w:r>
      <w:r>
        <w:rPr>
          <w:spacing w:val="40"/>
          <w:sz w:val="20"/>
        </w:rPr>
        <w:t> </w:t>
      </w:r>
      <w:r>
        <w:rPr>
          <w:rFonts w:ascii="Palatino Linotype"/>
          <w:i/>
          <w:sz w:val="20"/>
        </w:rPr>
        <w:t>Australian</w:t>
      </w:r>
      <w:r>
        <w:rPr>
          <w:rFonts w:ascii="Palatino Linotype"/>
          <w:i/>
          <w:spacing w:val="22"/>
          <w:sz w:val="20"/>
        </w:rPr>
        <w:t> </w:t>
      </w:r>
      <w:r>
        <w:rPr>
          <w:rFonts w:ascii="Palatino Linotype"/>
          <w:i/>
          <w:sz w:val="20"/>
        </w:rPr>
        <w:t>Journal</w:t>
      </w:r>
      <w:r>
        <w:rPr>
          <w:rFonts w:ascii="Palatino Linotype"/>
          <w:i/>
          <w:spacing w:val="22"/>
          <w:sz w:val="20"/>
        </w:rPr>
        <w:t> </w:t>
      </w:r>
      <w:r>
        <w:rPr>
          <w:rFonts w:ascii="Palatino Linotype"/>
          <w:i/>
          <w:sz w:val="20"/>
        </w:rPr>
        <w:t>of Teacher Education, 41</w:t>
      </w:r>
      <w:r>
        <w:rPr>
          <w:sz w:val="20"/>
        </w:rPr>
        <w:t>(3), 39-54.</w:t>
      </w:r>
    </w:p>
    <w:p xmlns:wp14="http://schemas.microsoft.com/office/word/2010/wordml" w14:paraId="2855838E" wp14:textId="77777777">
      <w:pPr>
        <w:pStyle w:val="ListParagraph"/>
        <w:numPr>
          <w:ilvl w:val="0"/>
          <w:numId w:val="1"/>
        </w:numPr>
        <w:tabs>
          <w:tab w:val="left" w:leader="none" w:pos="851"/>
          <w:tab w:val="left" w:leader="none" w:pos="858"/>
        </w:tabs>
        <w:spacing w:before="12" w:after="0" w:line="225" w:lineRule="auto"/>
        <w:ind w:left="858" w:right="324" w:hanging="255"/>
        <w:jc w:val="left"/>
        <w:rPr>
          <w:sz w:val="20"/>
        </w:rPr>
      </w:pPr>
      <w:r>
        <w:rPr>
          <w:sz w:val="20"/>
        </w:rPr>
        <w:t>Johnson,</w:t>
      </w:r>
      <w:r>
        <w:rPr>
          <w:spacing w:val="12"/>
          <w:sz w:val="20"/>
        </w:rPr>
        <w:t> </w:t>
      </w:r>
      <w:r>
        <w:rPr>
          <w:sz w:val="20"/>
        </w:rPr>
        <w:t>D.</w:t>
      </w:r>
      <w:r>
        <w:rPr>
          <w:spacing w:val="10"/>
          <w:sz w:val="20"/>
        </w:rPr>
        <w:t> </w:t>
      </w:r>
      <w:r>
        <w:rPr>
          <w:sz w:val="20"/>
        </w:rPr>
        <w:t>W.,</w:t>
      </w:r>
      <w:r>
        <w:rPr>
          <w:spacing w:val="12"/>
          <w:sz w:val="20"/>
        </w:rPr>
        <w:t> </w:t>
      </w:r>
      <w:r>
        <w:rPr>
          <w:sz w:val="20"/>
        </w:rPr>
        <w:t>&amp;</w:t>
      </w:r>
      <w:r>
        <w:rPr>
          <w:spacing w:val="10"/>
          <w:sz w:val="20"/>
        </w:rPr>
        <w:t> </w:t>
      </w:r>
      <w:r>
        <w:rPr>
          <w:sz w:val="20"/>
        </w:rPr>
        <w:t>Johnson,</w:t>
      </w:r>
      <w:r>
        <w:rPr>
          <w:spacing w:val="12"/>
          <w:sz w:val="20"/>
        </w:rPr>
        <w:t> </w:t>
      </w:r>
      <w:r>
        <w:rPr>
          <w:sz w:val="20"/>
        </w:rPr>
        <w:t>R.</w:t>
      </w:r>
      <w:r>
        <w:rPr>
          <w:spacing w:val="10"/>
          <w:sz w:val="20"/>
        </w:rPr>
        <w:t> </w:t>
      </w:r>
      <w:r>
        <w:rPr>
          <w:sz w:val="20"/>
        </w:rPr>
        <w:t>T.</w:t>
      </w:r>
      <w:r>
        <w:rPr>
          <w:spacing w:val="10"/>
          <w:sz w:val="20"/>
        </w:rPr>
        <w:t> </w:t>
      </w:r>
      <w:r>
        <w:rPr>
          <w:sz w:val="20"/>
        </w:rPr>
        <w:t>(2009).</w:t>
      </w:r>
      <w:r>
        <w:rPr>
          <w:spacing w:val="40"/>
          <w:sz w:val="20"/>
        </w:rPr>
        <w:t> </w:t>
      </w:r>
      <w:r>
        <w:rPr>
          <w:sz w:val="20"/>
        </w:rPr>
        <w:t>An</w:t>
      </w:r>
      <w:r>
        <w:rPr>
          <w:spacing w:val="10"/>
          <w:sz w:val="20"/>
        </w:rPr>
        <w:t> </w:t>
      </w:r>
      <w:r>
        <w:rPr>
          <w:sz w:val="20"/>
        </w:rPr>
        <w:t>educational</w:t>
      </w:r>
      <w:r>
        <w:rPr>
          <w:spacing w:val="10"/>
          <w:sz w:val="20"/>
        </w:rPr>
        <w:t> </w:t>
      </w:r>
      <w:r>
        <w:rPr>
          <w:sz w:val="20"/>
        </w:rPr>
        <w:t>psychology</w:t>
      </w:r>
      <w:r>
        <w:rPr>
          <w:spacing w:val="10"/>
          <w:sz w:val="20"/>
        </w:rPr>
        <w:t> </w:t>
      </w:r>
      <w:r>
        <w:rPr>
          <w:sz w:val="20"/>
        </w:rPr>
        <w:t>success</w:t>
      </w:r>
      <w:r>
        <w:rPr>
          <w:spacing w:val="10"/>
          <w:sz w:val="20"/>
        </w:rPr>
        <w:t> </w:t>
      </w:r>
      <w:r>
        <w:rPr>
          <w:sz w:val="20"/>
        </w:rPr>
        <w:t>story:</w:t>
      </w:r>
      <w:r>
        <w:rPr>
          <w:spacing w:val="36"/>
          <w:sz w:val="20"/>
        </w:rPr>
        <w:t> </w:t>
      </w:r>
      <w:r>
        <w:rPr>
          <w:sz w:val="20"/>
        </w:rPr>
        <w:t>Social</w:t>
      </w:r>
      <w:r>
        <w:rPr>
          <w:spacing w:val="10"/>
          <w:sz w:val="20"/>
        </w:rPr>
        <w:t> </w:t>
      </w:r>
      <w:r>
        <w:rPr>
          <w:sz w:val="20"/>
        </w:rPr>
        <w:t>interde-pendence theory and cooperative learning.</w:t>
      </w:r>
      <w:r>
        <w:rPr>
          <w:spacing w:val="40"/>
          <w:sz w:val="20"/>
        </w:rPr>
        <w:t> </w:t>
      </w:r>
      <w:r>
        <w:rPr>
          <w:rFonts w:ascii="Palatino Linotype"/>
          <w:i/>
          <w:sz w:val="20"/>
        </w:rPr>
        <w:t>Educational Researcher, 38</w:t>
      </w:r>
      <w:r>
        <w:rPr>
          <w:sz w:val="20"/>
        </w:rPr>
        <w:t>(5), 365-379.</w:t>
      </w:r>
    </w:p>
    <w:p xmlns:wp14="http://schemas.microsoft.com/office/word/2010/wordml" w14:paraId="65B73FE7" wp14:textId="77777777">
      <w:pPr>
        <w:pStyle w:val="ListParagraph"/>
        <w:numPr>
          <w:ilvl w:val="0"/>
          <w:numId w:val="1"/>
        </w:numPr>
        <w:tabs>
          <w:tab w:val="left" w:leader="none" w:pos="850"/>
          <w:tab w:val="left" w:leader="none" w:pos="856"/>
        </w:tabs>
        <w:spacing w:before="11" w:after="0" w:line="225" w:lineRule="auto"/>
        <w:ind w:left="850" w:right="319" w:hanging="248"/>
        <w:jc w:val="left"/>
        <w:rPr>
          <w:sz w:val="20"/>
        </w:rPr>
      </w:pPr>
      <w:r>
        <w:rPr>
          <w:sz w:val="20"/>
        </w:rPr>
        <w:t>Lyman,</w:t>
      </w:r>
      <w:r>
        <w:rPr>
          <w:spacing w:val="40"/>
          <w:sz w:val="20"/>
        </w:rPr>
        <w:t> </w:t>
      </w:r>
      <w:r>
        <w:rPr>
          <w:sz w:val="20"/>
        </w:rPr>
        <w:t>F.</w:t>
      </w:r>
      <w:r>
        <w:rPr>
          <w:spacing w:val="34"/>
          <w:sz w:val="20"/>
        </w:rPr>
        <w:t> </w:t>
      </w:r>
      <w:r>
        <w:rPr>
          <w:sz w:val="20"/>
        </w:rPr>
        <w:t>T.</w:t>
      </w:r>
      <w:r>
        <w:rPr>
          <w:spacing w:val="34"/>
          <w:sz w:val="20"/>
        </w:rPr>
        <w:t> </w:t>
      </w:r>
      <w:r>
        <w:rPr>
          <w:sz w:val="20"/>
        </w:rPr>
        <w:t>(1981).</w:t>
      </w:r>
      <w:r>
        <w:rPr>
          <w:spacing w:val="80"/>
          <w:sz w:val="20"/>
        </w:rPr>
        <w:t> </w:t>
      </w:r>
      <w:r>
        <w:rPr>
          <w:sz w:val="20"/>
        </w:rPr>
        <w:t>The</w:t>
      </w:r>
      <w:r>
        <w:rPr>
          <w:spacing w:val="34"/>
          <w:sz w:val="20"/>
        </w:rPr>
        <w:t> </w:t>
      </w:r>
      <w:r>
        <w:rPr>
          <w:sz w:val="20"/>
        </w:rPr>
        <w:t>responsive</w:t>
      </w:r>
      <w:r>
        <w:rPr>
          <w:spacing w:val="34"/>
          <w:sz w:val="20"/>
        </w:rPr>
        <w:t> </w:t>
      </w:r>
      <w:r>
        <w:rPr>
          <w:sz w:val="20"/>
        </w:rPr>
        <w:t>classroom</w:t>
      </w:r>
      <w:r>
        <w:rPr>
          <w:spacing w:val="34"/>
          <w:sz w:val="20"/>
        </w:rPr>
        <w:t> </w:t>
      </w:r>
      <w:r>
        <w:rPr>
          <w:sz w:val="20"/>
        </w:rPr>
        <w:t>discussion:</w:t>
      </w:r>
      <w:r>
        <w:rPr>
          <w:spacing w:val="79"/>
          <w:sz w:val="20"/>
        </w:rPr>
        <w:t> </w:t>
      </w:r>
      <w:r>
        <w:rPr>
          <w:sz w:val="20"/>
        </w:rPr>
        <w:t>The</w:t>
      </w:r>
      <w:r>
        <w:rPr>
          <w:spacing w:val="34"/>
          <w:sz w:val="20"/>
        </w:rPr>
        <w:t> </w:t>
      </w:r>
      <w:r>
        <w:rPr>
          <w:sz w:val="20"/>
        </w:rPr>
        <w:t>inclusion</w:t>
      </w:r>
      <w:r>
        <w:rPr>
          <w:spacing w:val="34"/>
          <w:sz w:val="20"/>
        </w:rPr>
        <w:t> </w:t>
      </w:r>
      <w:r>
        <w:rPr>
          <w:sz w:val="20"/>
        </w:rPr>
        <w:t>of</w:t>
      </w:r>
      <w:r>
        <w:rPr>
          <w:spacing w:val="34"/>
          <w:sz w:val="20"/>
        </w:rPr>
        <w:t> </w:t>
      </w:r>
      <w:r>
        <w:rPr>
          <w:sz w:val="20"/>
        </w:rPr>
        <w:t>all</w:t>
      </w:r>
      <w:r>
        <w:rPr>
          <w:spacing w:val="34"/>
          <w:sz w:val="20"/>
        </w:rPr>
        <w:t> </w:t>
      </w:r>
      <w:r>
        <w:rPr>
          <w:sz w:val="20"/>
        </w:rPr>
        <w:t>students.</w:t>
      </w:r>
      <w:r>
        <w:rPr>
          <w:spacing w:val="80"/>
          <w:sz w:val="20"/>
        </w:rPr>
        <w:t> </w:t>
      </w:r>
      <w:r>
        <w:rPr>
          <w:sz w:val="20"/>
        </w:rPr>
        <w:t>In</w:t>
      </w:r>
      <w:r>
        <w:rPr>
          <w:spacing w:val="34"/>
          <w:sz w:val="20"/>
        </w:rPr>
        <w:t> </w:t>
      </w:r>
      <w:r>
        <w:rPr>
          <w:sz w:val="20"/>
        </w:rPr>
        <w:t>A. Anderson (Ed.), </w:t>
      </w:r>
      <w:r>
        <w:rPr>
          <w:rFonts w:ascii="Palatino Linotype"/>
          <w:i/>
          <w:sz w:val="20"/>
        </w:rPr>
        <w:t>Mainstreaming Digest </w:t>
      </w:r>
      <w:r>
        <w:rPr>
          <w:sz w:val="20"/>
        </w:rPr>
        <w:t>(pp. 109-113).</w:t>
      </w:r>
      <w:r>
        <w:rPr>
          <w:spacing w:val="40"/>
          <w:sz w:val="20"/>
        </w:rPr>
        <w:t> </w:t>
      </w:r>
      <w:r>
        <w:rPr>
          <w:sz w:val="20"/>
        </w:rPr>
        <w:t>University of Maryland, College of Education.</w:t>
      </w:r>
    </w:p>
    <w:p xmlns:wp14="http://schemas.microsoft.com/office/word/2010/wordml" w14:paraId="6AE2B471" wp14:textId="77777777">
      <w:pPr>
        <w:pStyle w:val="ListParagraph"/>
        <w:numPr>
          <w:ilvl w:val="0"/>
          <w:numId w:val="1"/>
        </w:numPr>
        <w:tabs>
          <w:tab w:val="left" w:leader="none" w:pos="847"/>
          <w:tab w:val="left" w:leader="none" w:pos="857"/>
        </w:tabs>
        <w:spacing w:before="0" w:after="0" w:line="213" w:lineRule="auto"/>
        <w:ind w:left="847" w:right="358" w:hanging="244"/>
        <w:jc w:val="left"/>
        <w:rPr>
          <w:sz w:val="20"/>
        </w:rPr>
      </w:pPr>
      <w:r>
        <w:rPr>
          <w:sz w:val="20"/>
        </w:rPr>
        <w:t>Prince,</w:t>
      </w:r>
      <w:r>
        <w:rPr>
          <w:spacing w:val="40"/>
          <w:sz w:val="20"/>
        </w:rPr>
        <w:t> </w:t>
      </w:r>
      <w:r>
        <w:rPr>
          <w:sz w:val="20"/>
        </w:rPr>
        <w:t>M.</w:t>
      </w:r>
      <w:r>
        <w:rPr>
          <w:spacing w:val="32"/>
          <w:sz w:val="20"/>
        </w:rPr>
        <w:t> </w:t>
      </w:r>
      <w:r>
        <w:rPr>
          <w:sz w:val="20"/>
        </w:rPr>
        <w:t>(2004).</w:t>
      </w:r>
      <w:r>
        <w:rPr>
          <w:spacing w:val="80"/>
          <w:sz w:val="20"/>
        </w:rPr>
        <w:t> </w:t>
      </w:r>
      <w:r>
        <w:rPr>
          <w:sz w:val="20"/>
        </w:rPr>
        <w:t>Does</w:t>
      </w:r>
      <w:r>
        <w:rPr>
          <w:spacing w:val="32"/>
          <w:sz w:val="20"/>
        </w:rPr>
        <w:t> </w:t>
      </w:r>
      <w:r>
        <w:rPr>
          <w:sz w:val="20"/>
        </w:rPr>
        <w:t>active</w:t>
      </w:r>
      <w:r>
        <w:rPr>
          <w:spacing w:val="32"/>
          <w:sz w:val="20"/>
        </w:rPr>
        <w:t> </w:t>
      </w:r>
      <w:r>
        <w:rPr>
          <w:sz w:val="20"/>
        </w:rPr>
        <w:t>learning</w:t>
      </w:r>
      <w:r>
        <w:rPr>
          <w:spacing w:val="32"/>
          <w:sz w:val="20"/>
        </w:rPr>
        <w:t> </w:t>
      </w:r>
      <w:r>
        <w:rPr>
          <w:sz w:val="20"/>
        </w:rPr>
        <w:t>work?</w:t>
      </w:r>
      <w:r>
        <w:rPr>
          <w:spacing w:val="80"/>
          <w:sz w:val="20"/>
        </w:rPr>
        <w:t> </w:t>
      </w:r>
      <w:r>
        <w:rPr>
          <w:sz w:val="20"/>
        </w:rPr>
        <w:t>A</w:t>
      </w:r>
      <w:r>
        <w:rPr>
          <w:spacing w:val="32"/>
          <w:sz w:val="20"/>
        </w:rPr>
        <w:t> </w:t>
      </w:r>
      <w:r>
        <w:rPr>
          <w:sz w:val="20"/>
        </w:rPr>
        <w:t>review</w:t>
      </w:r>
      <w:r>
        <w:rPr>
          <w:spacing w:val="32"/>
          <w:sz w:val="20"/>
        </w:rPr>
        <w:t> </w:t>
      </w:r>
      <w:r>
        <w:rPr>
          <w:sz w:val="20"/>
        </w:rPr>
        <w:t>of</w:t>
      </w:r>
      <w:r>
        <w:rPr>
          <w:spacing w:val="32"/>
          <w:sz w:val="20"/>
        </w:rPr>
        <w:t> </w:t>
      </w:r>
      <w:r>
        <w:rPr>
          <w:sz w:val="20"/>
        </w:rPr>
        <w:t>the</w:t>
      </w:r>
      <w:r>
        <w:rPr>
          <w:spacing w:val="32"/>
          <w:sz w:val="20"/>
        </w:rPr>
        <w:t> </w:t>
      </w:r>
      <w:r>
        <w:rPr>
          <w:sz w:val="20"/>
        </w:rPr>
        <w:t>research.</w:t>
      </w:r>
      <w:r>
        <w:rPr>
          <w:spacing w:val="80"/>
          <w:sz w:val="20"/>
        </w:rPr>
        <w:t> </w:t>
      </w:r>
      <w:r>
        <w:rPr>
          <w:rFonts w:ascii="Palatino Linotype"/>
          <w:i/>
          <w:sz w:val="20"/>
        </w:rPr>
        <w:t>Journal</w:t>
      </w:r>
      <w:r>
        <w:rPr>
          <w:rFonts w:ascii="Palatino Linotype"/>
          <w:i/>
          <w:spacing w:val="37"/>
          <w:sz w:val="20"/>
        </w:rPr>
        <w:t> </w:t>
      </w:r>
      <w:r>
        <w:rPr>
          <w:rFonts w:ascii="Palatino Linotype"/>
          <w:i/>
          <w:sz w:val="20"/>
        </w:rPr>
        <w:t>of</w:t>
      </w:r>
      <w:r>
        <w:rPr>
          <w:rFonts w:ascii="Palatino Linotype"/>
          <w:i/>
          <w:spacing w:val="37"/>
          <w:sz w:val="20"/>
        </w:rPr>
        <w:t> </w:t>
      </w:r>
      <w:r>
        <w:rPr>
          <w:rFonts w:ascii="Palatino Linotype"/>
          <w:i/>
          <w:sz w:val="20"/>
        </w:rPr>
        <w:t>Engineering Education, 93</w:t>
      </w:r>
      <w:r>
        <w:rPr>
          <w:sz w:val="20"/>
        </w:rPr>
        <w:t>(3), 223-231.</w:t>
      </w:r>
    </w:p>
    <w:p xmlns:wp14="http://schemas.microsoft.com/office/word/2010/wordml" w14:paraId="156D5F1C" wp14:textId="77777777">
      <w:pPr>
        <w:pStyle w:val="ListParagraph"/>
        <w:numPr>
          <w:ilvl w:val="0"/>
          <w:numId w:val="1"/>
        </w:numPr>
        <w:tabs>
          <w:tab w:val="left" w:leader="none" w:pos="857"/>
        </w:tabs>
        <w:spacing w:before="0" w:after="0" w:line="220" w:lineRule="exact"/>
        <w:ind w:left="857" w:right="0" w:hanging="254"/>
        <w:jc w:val="left"/>
        <w:rPr>
          <w:sz w:val="20"/>
        </w:rPr>
      </w:pPr>
      <w:r>
        <w:rPr>
          <w:sz w:val="20"/>
        </w:rPr>
        <w:t>Slavin,</w:t>
      </w:r>
      <w:r>
        <w:rPr>
          <w:spacing w:val="14"/>
          <w:sz w:val="20"/>
        </w:rPr>
        <w:t> </w:t>
      </w:r>
      <w:r>
        <w:rPr>
          <w:sz w:val="20"/>
        </w:rPr>
        <w:t>R.</w:t>
      </w:r>
      <w:r>
        <w:rPr>
          <w:spacing w:val="12"/>
          <w:sz w:val="20"/>
        </w:rPr>
        <w:t> </w:t>
      </w:r>
      <w:r>
        <w:rPr>
          <w:sz w:val="20"/>
        </w:rPr>
        <w:t>E.</w:t>
      </w:r>
      <w:r>
        <w:rPr>
          <w:spacing w:val="11"/>
          <w:sz w:val="20"/>
        </w:rPr>
        <w:t> </w:t>
      </w:r>
      <w:r>
        <w:rPr>
          <w:sz w:val="20"/>
        </w:rPr>
        <w:t>(2014).</w:t>
      </w:r>
      <w:r>
        <w:rPr>
          <w:spacing w:val="51"/>
          <w:sz w:val="20"/>
        </w:rPr>
        <w:t> </w:t>
      </w:r>
      <w:r>
        <w:rPr>
          <w:sz w:val="20"/>
        </w:rPr>
        <w:t>Cooperative</w:t>
      </w:r>
      <w:r>
        <w:rPr>
          <w:spacing w:val="12"/>
          <w:sz w:val="20"/>
        </w:rPr>
        <w:t> </w:t>
      </w:r>
      <w:r>
        <w:rPr>
          <w:sz w:val="20"/>
        </w:rPr>
        <w:t>learning</w:t>
      </w:r>
      <w:r>
        <w:rPr>
          <w:spacing w:val="11"/>
          <w:sz w:val="20"/>
        </w:rPr>
        <w:t> </w:t>
      </w:r>
      <w:r>
        <w:rPr>
          <w:sz w:val="20"/>
        </w:rPr>
        <w:t>and</w:t>
      </w:r>
      <w:r>
        <w:rPr>
          <w:spacing w:val="12"/>
          <w:sz w:val="20"/>
        </w:rPr>
        <w:t> </w:t>
      </w:r>
      <w:r>
        <w:rPr>
          <w:sz w:val="20"/>
        </w:rPr>
        <w:t>academic</w:t>
      </w:r>
      <w:r>
        <w:rPr>
          <w:spacing w:val="12"/>
          <w:sz w:val="20"/>
        </w:rPr>
        <w:t> </w:t>
      </w:r>
      <w:r>
        <w:rPr>
          <w:sz w:val="20"/>
        </w:rPr>
        <w:t>achievement:</w:t>
      </w:r>
      <w:r>
        <w:rPr>
          <w:spacing w:val="39"/>
          <w:sz w:val="20"/>
        </w:rPr>
        <w:t> </w:t>
      </w:r>
      <w:r>
        <w:rPr>
          <w:sz w:val="20"/>
        </w:rPr>
        <w:t>Why</w:t>
      </w:r>
      <w:r>
        <w:rPr>
          <w:spacing w:val="11"/>
          <w:sz w:val="20"/>
        </w:rPr>
        <w:t> </w:t>
      </w:r>
      <w:r>
        <w:rPr>
          <w:sz w:val="20"/>
        </w:rPr>
        <w:t>does</w:t>
      </w:r>
      <w:r>
        <w:rPr>
          <w:spacing w:val="12"/>
          <w:sz w:val="20"/>
        </w:rPr>
        <w:t> </w:t>
      </w:r>
      <w:r>
        <w:rPr>
          <w:sz w:val="20"/>
        </w:rPr>
        <w:t>groupwork</w:t>
      </w:r>
      <w:r>
        <w:rPr>
          <w:spacing w:val="11"/>
          <w:sz w:val="20"/>
        </w:rPr>
        <w:t> </w:t>
      </w:r>
      <w:r>
        <w:rPr>
          <w:spacing w:val="-2"/>
          <w:sz w:val="20"/>
        </w:rPr>
        <w:t>work?</w:t>
      </w:r>
    </w:p>
    <w:p xmlns:wp14="http://schemas.microsoft.com/office/word/2010/wordml" w14:paraId="7E0D8BDB" wp14:textId="77777777">
      <w:pPr>
        <w:spacing w:before="0" w:line="247" w:lineRule="exact"/>
        <w:ind w:left="839" w:right="0" w:firstLine="0"/>
        <w:jc w:val="left"/>
        <w:rPr>
          <w:sz w:val="20"/>
        </w:rPr>
      </w:pPr>
      <w:r>
        <w:rPr>
          <w:rFonts w:ascii="Palatino Linotype" w:hAnsi="Palatino Linotype"/>
          <w:i/>
          <w:w w:val="105"/>
          <w:sz w:val="20"/>
        </w:rPr>
        <w:t>Anales</w:t>
      </w:r>
      <w:r>
        <w:rPr>
          <w:rFonts w:ascii="Palatino Linotype" w:hAnsi="Palatino Linotype"/>
          <w:i/>
          <w:spacing w:val="3"/>
          <w:w w:val="105"/>
          <w:sz w:val="20"/>
        </w:rPr>
        <w:t> </w:t>
      </w:r>
      <w:r>
        <w:rPr>
          <w:rFonts w:ascii="Palatino Linotype" w:hAnsi="Palatino Linotype"/>
          <w:i/>
          <w:w w:val="105"/>
          <w:sz w:val="20"/>
        </w:rPr>
        <w:t>de</w:t>
      </w:r>
      <w:r>
        <w:rPr>
          <w:rFonts w:ascii="Palatino Linotype" w:hAnsi="Palatino Linotype"/>
          <w:i/>
          <w:spacing w:val="3"/>
          <w:w w:val="105"/>
          <w:sz w:val="20"/>
        </w:rPr>
        <w:t> </w:t>
      </w:r>
      <w:r>
        <w:rPr>
          <w:rFonts w:ascii="Palatino Linotype" w:hAnsi="Palatino Linotype"/>
          <w:i/>
          <w:w w:val="105"/>
          <w:sz w:val="20"/>
        </w:rPr>
        <w:t>Psicología,</w:t>
      </w:r>
      <w:r>
        <w:rPr>
          <w:rFonts w:ascii="Palatino Linotype" w:hAnsi="Palatino Linotype"/>
          <w:i/>
          <w:spacing w:val="4"/>
          <w:w w:val="105"/>
          <w:sz w:val="20"/>
        </w:rPr>
        <w:t> </w:t>
      </w:r>
      <w:r>
        <w:rPr>
          <w:rFonts w:ascii="Palatino Linotype" w:hAnsi="Palatino Linotype"/>
          <w:i/>
          <w:w w:val="105"/>
          <w:sz w:val="20"/>
        </w:rPr>
        <w:t>30</w:t>
      </w:r>
      <w:r>
        <w:rPr>
          <w:w w:val="105"/>
          <w:sz w:val="20"/>
        </w:rPr>
        <w:t>(3),</w:t>
      </w:r>
      <w:r>
        <w:rPr>
          <w:spacing w:val="1"/>
          <w:w w:val="105"/>
          <w:sz w:val="20"/>
        </w:rPr>
        <w:t> </w:t>
      </w:r>
      <w:r>
        <w:rPr>
          <w:w w:val="105"/>
          <w:sz w:val="20"/>
        </w:rPr>
        <w:t>785-</w:t>
      </w:r>
      <w:r>
        <w:rPr>
          <w:spacing w:val="-4"/>
          <w:w w:val="105"/>
          <w:sz w:val="20"/>
        </w:rPr>
        <w:t>791.</w:t>
      </w:r>
    </w:p>
    <w:p xmlns:wp14="http://schemas.microsoft.com/office/word/2010/wordml" w14:paraId="3DABFD54" wp14:textId="77777777">
      <w:pPr>
        <w:pStyle w:val="ListParagraph"/>
        <w:numPr>
          <w:ilvl w:val="0"/>
          <w:numId w:val="1"/>
        </w:numPr>
        <w:tabs>
          <w:tab w:val="left" w:leader="none" w:pos="849"/>
          <w:tab w:val="left" w:leader="none" w:pos="858"/>
        </w:tabs>
        <w:spacing w:before="0" w:after="0" w:line="235" w:lineRule="auto"/>
        <w:ind w:left="858" w:right="357" w:hanging="255"/>
        <w:jc w:val="left"/>
        <w:rPr>
          <w:sz w:val="20"/>
        </w:rPr>
      </w:pPr>
      <w:r>
        <w:rPr>
          <w:w w:val="105"/>
          <w:sz w:val="20"/>
        </w:rPr>
        <w:t>Vygotsky,</w:t>
      </w:r>
      <w:r>
        <w:rPr>
          <w:spacing w:val="-8"/>
          <w:w w:val="105"/>
          <w:sz w:val="20"/>
        </w:rPr>
        <w:t> </w:t>
      </w:r>
      <w:r>
        <w:rPr>
          <w:w w:val="105"/>
          <w:sz w:val="20"/>
        </w:rPr>
        <w:t>L.</w:t>
      </w:r>
      <w:r>
        <w:rPr>
          <w:spacing w:val="-9"/>
          <w:w w:val="105"/>
          <w:sz w:val="20"/>
        </w:rPr>
        <w:t> </w:t>
      </w:r>
      <w:r>
        <w:rPr>
          <w:w w:val="105"/>
          <w:sz w:val="20"/>
        </w:rPr>
        <w:t>S.</w:t>
      </w:r>
      <w:r>
        <w:rPr>
          <w:spacing w:val="-9"/>
          <w:w w:val="105"/>
          <w:sz w:val="20"/>
        </w:rPr>
        <w:t> </w:t>
      </w:r>
      <w:r>
        <w:rPr>
          <w:w w:val="105"/>
          <w:sz w:val="20"/>
        </w:rPr>
        <w:t>(1978).</w:t>
      </w:r>
      <w:r>
        <w:rPr>
          <w:spacing w:val="12"/>
          <w:w w:val="105"/>
          <w:sz w:val="20"/>
        </w:rPr>
        <w:t> </w:t>
      </w:r>
      <w:r>
        <w:rPr>
          <w:rFonts w:ascii="Palatino Linotype"/>
          <w:i/>
          <w:w w:val="105"/>
          <w:sz w:val="20"/>
        </w:rPr>
        <w:t>Mind</w:t>
      </w:r>
      <w:r>
        <w:rPr>
          <w:rFonts w:ascii="Palatino Linotype"/>
          <w:i/>
          <w:spacing w:val="-8"/>
          <w:w w:val="105"/>
          <w:sz w:val="20"/>
        </w:rPr>
        <w:t> </w:t>
      </w:r>
      <w:r>
        <w:rPr>
          <w:rFonts w:ascii="Palatino Linotype"/>
          <w:i/>
          <w:w w:val="105"/>
          <w:sz w:val="20"/>
        </w:rPr>
        <w:t>in</w:t>
      </w:r>
      <w:r>
        <w:rPr>
          <w:rFonts w:ascii="Palatino Linotype"/>
          <w:i/>
          <w:spacing w:val="-8"/>
          <w:w w:val="105"/>
          <w:sz w:val="20"/>
        </w:rPr>
        <w:t> </w:t>
      </w:r>
      <w:r>
        <w:rPr>
          <w:rFonts w:ascii="Palatino Linotype"/>
          <w:i/>
          <w:w w:val="105"/>
          <w:sz w:val="20"/>
        </w:rPr>
        <w:t>Society:</w:t>
      </w:r>
      <w:r>
        <w:rPr>
          <w:rFonts w:ascii="Palatino Linotype"/>
          <w:i/>
          <w:spacing w:val="14"/>
          <w:w w:val="105"/>
          <w:sz w:val="20"/>
        </w:rPr>
        <w:t> </w:t>
      </w:r>
      <w:r>
        <w:rPr>
          <w:rFonts w:ascii="Palatino Linotype"/>
          <w:i/>
          <w:w w:val="105"/>
          <w:sz w:val="20"/>
        </w:rPr>
        <w:t>The</w:t>
      </w:r>
      <w:r>
        <w:rPr>
          <w:rFonts w:ascii="Palatino Linotype"/>
          <w:i/>
          <w:spacing w:val="-8"/>
          <w:w w:val="105"/>
          <w:sz w:val="20"/>
        </w:rPr>
        <w:t> </w:t>
      </w:r>
      <w:r>
        <w:rPr>
          <w:rFonts w:ascii="Palatino Linotype"/>
          <w:i/>
          <w:w w:val="105"/>
          <w:sz w:val="20"/>
        </w:rPr>
        <w:t>Development</w:t>
      </w:r>
      <w:r>
        <w:rPr>
          <w:rFonts w:ascii="Palatino Linotype"/>
          <w:i/>
          <w:spacing w:val="-8"/>
          <w:w w:val="105"/>
          <w:sz w:val="20"/>
        </w:rPr>
        <w:t> </w:t>
      </w:r>
      <w:r>
        <w:rPr>
          <w:rFonts w:ascii="Palatino Linotype"/>
          <w:i/>
          <w:w w:val="105"/>
          <w:sz w:val="20"/>
        </w:rPr>
        <w:t>of</w:t>
      </w:r>
      <w:r>
        <w:rPr>
          <w:rFonts w:ascii="Palatino Linotype"/>
          <w:i/>
          <w:spacing w:val="-8"/>
          <w:w w:val="105"/>
          <w:sz w:val="20"/>
        </w:rPr>
        <w:t> </w:t>
      </w:r>
      <w:r>
        <w:rPr>
          <w:rFonts w:ascii="Palatino Linotype"/>
          <w:i/>
          <w:w w:val="105"/>
          <w:sz w:val="20"/>
        </w:rPr>
        <w:t>Higher</w:t>
      </w:r>
      <w:r>
        <w:rPr>
          <w:rFonts w:ascii="Palatino Linotype"/>
          <w:i/>
          <w:spacing w:val="-8"/>
          <w:w w:val="105"/>
          <w:sz w:val="20"/>
        </w:rPr>
        <w:t> </w:t>
      </w:r>
      <w:r>
        <w:rPr>
          <w:rFonts w:ascii="Palatino Linotype"/>
          <w:i/>
          <w:w w:val="105"/>
          <w:sz w:val="20"/>
        </w:rPr>
        <w:t>Psychological</w:t>
      </w:r>
      <w:r>
        <w:rPr>
          <w:rFonts w:ascii="Palatino Linotype"/>
          <w:i/>
          <w:spacing w:val="-8"/>
          <w:w w:val="105"/>
          <w:sz w:val="20"/>
        </w:rPr>
        <w:t> </w:t>
      </w:r>
      <w:r>
        <w:rPr>
          <w:rFonts w:ascii="Palatino Linotype"/>
          <w:i/>
          <w:w w:val="105"/>
          <w:sz w:val="20"/>
        </w:rPr>
        <w:t>Processes</w:t>
      </w:r>
      <w:r>
        <w:rPr>
          <w:w w:val="105"/>
          <w:sz w:val="20"/>
        </w:rPr>
        <w:t>.</w:t>
      </w:r>
      <w:r>
        <w:rPr>
          <w:spacing w:val="12"/>
          <w:w w:val="105"/>
          <w:sz w:val="20"/>
        </w:rPr>
        <w:t> </w:t>
      </w:r>
      <w:r>
        <w:rPr>
          <w:w w:val="105"/>
          <w:sz w:val="20"/>
        </w:rPr>
        <w:t>Harvard University Press.</w:t>
      </w:r>
    </w:p>
    <w:p xmlns:wp14="http://schemas.microsoft.com/office/word/2010/wordml" w14:paraId="336425CA" wp14:textId="77777777">
      <w:pPr>
        <w:pStyle w:val="BodyText"/>
        <w:spacing w:before="7"/>
        <w:rPr>
          <w:sz w:val="13"/>
        </w:rPr>
      </w:pPr>
      <w:r>
        <w:rPr>
          <w:sz w:val="13"/>
        </w:rPr>
        <mc:AlternateContent>
          <mc:Choice Requires="wps">
            <w:drawing>
              <wp:anchor xmlns:wp14="http://schemas.microsoft.com/office/word/2010/wordprocessingDrawing" distT="0" distB="0" distL="0" distR="0" simplePos="0" relativeHeight="487596032" behindDoc="1" locked="0" layoutInCell="1" allowOverlap="1" wp14:anchorId="2955150A" wp14:editId="7777777">
                <wp:simplePos x="0" y="0"/>
                <wp:positionH relativeFrom="page">
                  <wp:posOffset>2400300</wp:posOffset>
                </wp:positionH>
                <wp:positionV relativeFrom="paragraph">
                  <wp:posOffset>113480</wp:posOffset>
                </wp:positionV>
                <wp:extent cx="29718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971800" cy="1270"/>
                        </a:xfrm>
                        <a:custGeom>
                          <a:avLst/>
                          <a:gdLst/>
                          <a:ahLst/>
                          <a:cxnLst/>
                          <a:rect l="l" t="t" r="r" b="b"/>
                          <a:pathLst>
                            <a:path w="2971800" h="0">
                              <a:moveTo>
                                <a:pt x="0" y="0"/>
                              </a:moveTo>
                              <a:lnTo>
                                <a:pt x="2971800" y="0"/>
                              </a:lnTo>
                            </a:path>
                          </a:pathLst>
                        </a:custGeom>
                        <a:ln w="63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323B9098">
              <v:shape id="docshape21" style="position:absolute;margin-left:189pt;margin-top:8.935498pt;width:234pt;height:.1pt;mso-position-horizontal-relative:page;mso-position-vertical-relative:paragraph;z-index:-15720448;mso-wrap-distance-left:0;mso-wrap-distance-right:0" coordsize="4680,0" coordorigin="3780,179" filled="false" stroked="true" strokecolor="#000000" strokeweight=".4981pt" path="m3780,179l8460,179e">
                <v:path arrowok="t"/>
                <v:stroke dashstyle="solid"/>
                <w10:wrap type="topAndBottom"/>
              </v:shape>
            </w:pict>
          </mc:Fallback>
        </mc:AlternateContent>
      </w:r>
    </w:p>
    <w:p xmlns:wp14="http://schemas.microsoft.com/office/word/2010/wordml" w14:paraId="7196D064" wp14:textId="77777777">
      <w:pPr>
        <w:pStyle w:val="BodyText"/>
        <w:spacing w:after="0"/>
        <w:rPr>
          <w:sz w:val="13"/>
        </w:rPr>
        <w:sectPr>
          <w:pgSz w:w="12240" w:h="15840" w:orient="portrait"/>
          <w:pgMar w:top="920" w:right="1080" w:bottom="940" w:left="1080" w:header="674" w:footer="753"/>
          <w:cols w:num="1"/>
        </w:sectPr>
      </w:pPr>
    </w:p>
    <w:p xmlns:wp14="http://schemas.microsoft.com/office/word/2010/wordml" w14:paraId="34FF1C98" wp14:textId="77777777">
      <w:pPr>
        <w:pStyle w:val="BodyText"/>
        <w:spacing w:before="148"/>
        <w:rPr>
          <w:sz w:val="24"/>
        </w:rPr>
      </w:pPr>
    </w:p>
    <w:p xmlns:wp14="http://schemas.microsoft.com/office/word/2010/wordml" w14:paraId="6DB76834" wp14:textId="77777777">
      <w:pPr>
        <w:pStyle w:val="Heading2"/>
        <w:jc w:val="both"/>
      </w:pPr>
      <w:bookmarkStart w:name="ABOUT THE AUTHORS" w:id="24"/>
      <w:bookmarkEnd w:id="24"/>
      <w:r>
        <w:rPr>
          <w:b w:val="0"/>
        </w:rPr>
      </w:r>
      <w:r>
        <w:rPr>
          <w:w w:val="105"/>
        </w:rPr>
        <w:t>ABOUT</w:t>
      </w:r>
      <w:r>
        <w:rPr>
          <w:spacing w:val="28"/>
          <w:w w:val="105"/>
        </w:rPr>
        <w:t> </w:t>
      </w:r>
      <w:r>
        <w:rPr>
          <w:w w:val="105"/>
        </w:rPr>
        <w:t>THE</w:t>
      </w:r>
      <w:r>
        <w:rPr>
          <w:spacing w:val="29"/>
          <w:w w:val="105"/>
        </w:rPr>
        <w:t> </w:t>
      </w:r>
      <w:r>
        <w:rPr>
          <w:spacing w:val="-2"/>
          <w:w w:val="105"/>
        </w:rPr>
        <w:t>AUTHORS</w:t>
      </w:r>
    </w:p>
    <w:p xmlns:wp14="http://schemas.microsoft.com/office/word/2010/wordml" w14:paraId="2C45FB8F" wp14:textId="77777777">
      <w:pPr>
        <w:spacing w:before="132" w:line="252" w:lineRule="auto"/>
        <w:ind w:left="360" w:right="358" w:firstLine="0"/>
        <w:jc w:val="both"/>
        <w:rPr>
          <w:sz w:val="20"/>
        </w:rPr>
      </w:pPr>
      <w:r>
        <w:rPr>
          <w:b/>
          <w:sz w:val="20"/>
        </w:rPr>
        <w:t>James Michael M. Cello </w:t>
      </w:r>
      <w:r>
        <w:rPr>
          <w:sz w:val="20"/>
        </w:rPr>
        <w:t>is a </w:t>
      </w:r>
      <w:r>
        <w:rPr>
          <w:b/>
          <w:sz w:val="20"/>
        </w:rPr>
        <w:t>Computer Engineering </w:t>
      </w:r>
      <w:r>
        <w:rPr>
          <w:sz w:val="20"/>
        </w:rPr>
        <w:t>student from </w:t>
      </w:r>
      <w:r>
        <w:rPr>
          <w:b/>
          <w:sz w:val="20"/>
        </w:rPr>
        <w:t>Eulogio ‘Amang’ </w:t>
      </w:r>
      <w:r>
        <w:rPr>
          <w:b/>
          <w:sz w:val="20"/>
        </w:rPr>
        <w:t>Rodriguez Institute of Science and Technology (EARIST)</w:t>
      </w:r>
      <w:r>
        <w:rPr>
          <w:b/>
          <w:spacing w:val="-3"/>
          <w:sz w:val="20"/>
        </w:rPr>
        <w:t> </w:t>
      </w:r>
      <w:r>
        <w:rPr>
          <w:sz w:val="20"/>
        </w:rPr>
        <w:t>,</w:t>
      </w:r>
      <w:r>
        <w:rPr>
          <w:spacing w:val="-1"/>
          <w:sz w:val="20"/>
        </w:rPr>
        <w:t> </w:t>
      </w:r>
      <w:r>
        <w:rPr>
          <w:sz w:val="20"/>
        </w:rPr>
        <w:t>Manila, Philippines.</w:t>
      </w:r>
      <w:r>
        <w:rPr>
          <w:spacing w:val="22"/>
          <w:sz w:val="20"/>
        </w:rPr>
        <w:t> </w:t>
      </w:r>
      <w:r>
        <w:rPr>
          <w:sz w:val="20"/>
        </w:rPr>
        <w:t>His</w:t>
      </w:r>
      <w:r>
        <w:rPr>
          <w:spacing w:val="-1"/>
          <w:sz w:val="20"/>
        </w:rPr>
        <w:t> </w:t>
      </w:r>
      <w:r>
        <w:rPr>
          <w:sz w:val="20"/>
        </w:rPr>
        <w:t>research</w:t>
      </w:r>
      <w:r>
        <w:rPr>
          <w:spacing w:val="-1"/>
          <w:sz w:val="20"/>
        </w:rPr>
        <w:t> </w:t>
      </w:r>
      <w:r>
        <w:rPr>
          <w:sz w:val="20"/>
        </w:rPr>
        <w:t>interests</w:t>
      </w:r>
      <w:r>
        <w:rPr>
          <w:spacing w:val="-1"/>
          <w:sz w:val="20"/>
        </w:rPr>
        <w:t> </w:t>
      </w:r>
      <w:r>
        <w:rPr>
          <w:sz w:val="20"/>
        </w:rPr>
        <w:t>include classroom-based educational research,</w:t>
      </w:r>
      <w:r>
        <w:rPr>
          <w:spacing w:val="-1"/>
          <w:sz w:val="20"/>
        </w:rPr>
        <w:t> </w:t>
      </w:r>
      <w:r>
        <w:rPr>
          <w:sz w:val="20"/>
        </w:rPr>
        <w:t>active</w:t>
      </w:r>
      <w:r>
        <w:rPr>
          <w:spacing w:val="-1"/>
          <w:sz w:val="20"/>
        </w:rPr>
        <w:t> </w:t>
      </w:r>
      <w:r>
        <w:rPr>
          <w:sz w:val="20"/>
        </w:rPr>
        <w:t>learning strategies, and mathematics instruction.</w:t>
      </w:r>
    </w:p>
    <w:p xmlns:wp14="http://schemas.microsoft.com/office/word/2010/wordml" w14:paraId="3794D400" wp14:textId="77777777">
      <w:pPr>
        <w:spacing w:before="2" w:line="252" w:lineRule="auto"/>
        <w:ind w:left="360" w:right="358" w:firstLine="0"/>
        <w:jc w:val="both"/>
        <w:rPr>
          <w:sz w:val="20"/>
        </w:rPr>
      </w:pPr>
      <w:r>
        <w:rPr>
          <w:b/>
          <w:sz w:val="20"/>
        </w:rPr>
        <w:t>Kurt</w:t>
      </w:r>
      <w:r>
        <w:rPr>
          <w:b/>
          <w:spacing w:val="-1"/>
          <w:sz w:val="20"/>
        </w:rPr>
        <w:t> </w:t>
      </w:r>
      <w:r>
        <w:rPr>
          <w:b/>
          <w:sz w:val="20"/>
        </w:rPr>
        <w:t>Euan</w:t>
      </w:r>
      <w:r>
        <w:rPr>
          <w:b/>
          <w:spacing w:val="-1"/>
          <w:sz w:val="20"/>
        </w:rPr>
        <w:t> </w:t>
      </w:r>
      <w:r>
        <w:rPr>
          <w:b/>
          <w:sz w:val="20"/>
        </w:rPr>
        <w:t>Peña</w:t>
      </w:r>
      <w:r>
        <w:rPr>
          <w:b/>
          <w:spacing w:val="-7"/>
          <w:sz w:val="20"/>
        </w:rPr>
        <w:t> </w:t>
      </w:r>
      <w:r>
        <w:rPr>
          <w:sz w:val="20"/>
        </w:rPr>
        <w:t>is</w:t>
      </w:r>
      <w:r>
        <w:rPr>
          <w:spacing w:val="-5"/>
          <w:sz w:val="20"/>
        </w:rPr>
        <w:t> </w:t>
      </w:r>
      <w:r>
        <w:rPr>
          <w:sz w:val="20"/>
        </w:rPr>
        <w:t>a</w:t>
      </w:r>
      <w:r>
        <w:rPr>
          <w:spacing w:val="-5"/>
          <w:sz w:val="20"/>
        </w:rPr>
        <w:t> </w:t>
      </w:r>
      <w:r>
        <w:rPr>
          <w:b/>
          <w:sz w:val="20"/>
        </w:rPr>
        <w:t>Computer</w:t>
      </w:r>
      <w:r>
        <w:rPr>
          <w:b/>
          <w:spacing w:val="-1"/>
          <w:sz w:val="20"/>
        </w:rPr>
        <w:t> </w:t>
      </w:r>
      <w:r>
        <w:rPr>
          <w:b/>
          <w:sz w:val="20"/>
        </w:rPr>
        <w:t>Engineering</w:t>
      </w:r>
      <w:r>
        <w:rPr>
          <w:b/>
          <w:spacing w:val="-7"/>
          <w:sz w:val="20"/>
        </w:rPr>
        <w:t> </w:t>
      </w:r>
      <w:r>
        <w:rPr>
          <w:sz w:val="20"/>
        </w:rPr>
        <w:t>student</w:t>
      </w:r>
      <w:r>
        <w:rPr>
          <w:spacing w:val="-5"/>
          <w:sz w:val="20"/>
        </w:rPr>
        <w:t> </w:t>
      </w:r>
      <w:r>
        <w:rPr>
          <w:sz w:val="20"/>
        </w:rPr>
        <w:t>from</w:t>
      </w:r>
      <w:r>
        <w:rPr>
          <w:spacing w:val="-5"/>
          <w:sz w:val="20"/>
        </w:rPr>
        <w:t> </w:t>
      </w:r>
      <w:r>
        <w:rPr>
          <w:b/>
          <w:sz w:val="20"/>
        </w:rPr>
        <w:t>Eulogio</w:t>
      </w:r>
      <w:r>
        <w:rPr>
          <w:b/>
          <w:spacing w:val="-1"/>
          <w:sz w:val="20"/>
        </w:rPr>
        <w:t> </w:t>
      </w:r>
      <w:r>
        <w:rPr>
          <w:b/>
          <w:sz w:val="20"/>
        </w:rPr>
        <w:t>‘Amang’</w:t>
      </w:r>
      <w:r>
        <w:rPr>
          <w:b/>
          <w:spacing w:val="-1"/>
          <w:sz w:val="20"/>
        </w:rPr>
        <w:t> </w:t>
      </w:r>
      <w:r>
        <w:rPr>
          <w:b/>
          <w:sz w:val="20"/>
        </w:rPr>
        <w:t>Rodriguez</w:t>
      </w:r>
      <w:r>
        <w:rPr>
          <w:b/>
          <w:spacing w:val="-1"/>
          <w:sz w:val="20"/>
        </w:rPr>
        <w:t> </w:t>
      </w:r>
      <w:r>
        <w:rPr>
          <w:b/>
          <w:sz w:val="20"/>
        </w:rPr>
        <w:t>Institute of Science and Technology (EARIST)</w:t>
      </w:r>
      <w:r>
        <w:rPr>
          <w:b/>
          <w:spacing w:val="-5"/>
          <w:sz w:val="20"/>
        </w:rPr>
        <w:t> </w:t>
      </w:r>
      <w:r>
        <w:rPr>
          <w:sz w:val="20"/>
        </w:rPr>
        <w:t>,</w:t>
      </w:r>
      <w:r>
        <w:rPr>
          <w:spacing w:val="-3"/>
          <w:sz w:val="20"/>
        </w:rPr>
        <w:t> </w:t>
      </w:r>
      <w:r>
        <w:rPr>
          <w:sz w:val="20"/>
        </w:rPr>
        <w:t>Manila,</w:t>
      </w:r>
      <w:r>
        <w:rPr>
          <w:spacing w:val="-2"/>
          <w:sz w:val="20"/>
        </w:rPr>
        <w:t> </w:t>
      </w:r>
      <w:r>
        <w:rPr>
          <w:sz w:val="20"/>
        </w:rPr>
        <w:t>Philippines. His</w:t>
      </w:r>
      <w:r>
        <w:rPr>
          <w:spacing w:val="-3"/>
          <w:sz w:val="20"/>
        </w:rPr>
        <w:t> </w:t>
      </w:r>
      <w:r>
        <w:rPr>
          <w:sz w:val="20"/>
        </w:rPr>
        <w:t>work</w:t>
      </w:r>
      <w:r>
        <w:rPr>
          <w:spacing w:val="-3"/>
          <w:sz w:val="20"/>
        </w:rPr>
        <w:t> </w:t>
      </w:r>
      <w:r>
        <w:rPr>
          <w:sz w:val="20"/>
        </w:rPr>
        <w:t>focuses</w:t>
      </w:r>
      <w:r>
        <w:rPr>
          <w:spacing w:val="-3"/>
          <w:sz w:val="20"/>
        </w:rPr>
        <w:t> </w:t>
      </w:r>
      <w:r>
        <w:rPr>
          <w:sz w:val="20"/>
        </w:rPr>
        <w:t>on</w:t>
      </w:r>
      <w:r>
        <w:rPr>
          <w:spacing w:val="-3"/>
          <w:sz w:val="20"/>
        </w:rPr>
        <w:t> </w:t>
      </w:r>
      <w:r>
        <w:rPr>
          <w:sz w:val="20"/>
        </w:rPr>
        <w:t>identifying</w:t>
      </w:r>
      <w:r>
        <w:rPr>
          <w:spacing w:val="-3"/>
          <w:sz w:val="20"/>
        </w:rPr>
        <w:t> </w:t>
      </w:r>
      <w:r>
        <w:rPr>
          <w:sz w:val="20"/>
        </w:rPr>
        <w:t>practical teaching</w:t>
      </w:r>
      <w:r>
        <w:rPr>
          <w:spacing w:val="-13"/>
          <w:sz w:val="20"/>
        </w:rPr>
        <w:t> </w:t>
      </w:r>
      <w:r>
        <w:rPr>
          <w:sz w:val="20"/>
        </w:rPr>
        <w:t>approaches</w:t>
      </w:r>
      <w:r>
        <w:rPr>
          <w:spacing w:val="-12"/>
          <w:sz w:val="20"/>
        </w:rPr>
        <w:t> </w:t>
      </w:r>
      <w:r>
        <w:rPr>
          <w:sz w:val="20"/>
        </w:rPr>
        <w:t>that</w:t>
      </w:r>
      <w:r>
        <w:rPr>
          <w:spacing w:val="-12"/>
          <w:sz w:val="20"/>
        </w:rPr>
        <w:t> </w:t>
      </w:r>
      <w:r>
        <w:rPr>
          <w:sz w:val="20"/>
        </w:rPr>
        <w:t>can</w:t>
      </w:r>
      <w:r>
        <w:rPr>
          <w:spacing w:val="-12"/>
          <w:sz w:val="20"/>
        </w:rPr>
        <w:t> </w:t>
      </w:r>
      <w:r>
        <w:rPr>
          <w:sz w:val="20"/>
        </w:rPr>
        <w:t>improve</w:t>
      </w:r>
      <w:r>
        <w:rPr>
          <w:spacing w:val="-12"/>
          <w:sz w:val="20"/>
        </w:rPr>
        <w:t> </w:t>
      </w:r>
      <w:r>
        <w:rPr>
          <w:sz w:val="20"/>
        </w:rPr>
        <w:t>student</w:t>
      </w:r>
      <w:r>
        <w:rPr>
          <w:spacing w:val="-12"/>
          <w:sz w:val="20"/>
        </w:rPr>
        <w:t> </w:t>
      </w:r>
      <w:r>
        <w:rPr>
          <w:sz w:val="20"/>
        </w:rPr>
        <w:t>participation</w:t>
      </w:r>
      <w:r>
        <w:rPr>
          <w:spacing w:val="-12"/>
          <w:sz w:val="20"/>
        </w:rPr>
        <w:t> </w:t>
      </w:r>
      <w:r>
        <w:rPr>
          <w:sz w:val="20"/>
        </w:rPr>
        <w:t>and</w:t>
      </w:r>
      <w:r>
        <w:rPr>
          <w:spacing w:val="-12"/>
          <w:sz w:val="20"/>
        </w:rPr>
        <w:t> </w:t>
      </w:r>
      <w:r>
        <w:rPr>
          <w:sz w:val="20"/>
        </w:rPr>
        <w:t>academic</w:t>
      </w:r>
      <w:r>
        <w:rPr>
          <w:spacing w:val="-12"/>
          <w:sz w:val="20"/>
        </w:rPr>
        <w:t> </w:t>
      </w:r>
      <w:r>
        <w:rPr>
          <w:sz w:val="20"/>
        </w:rPr>
        <w:t>performance</w:t>
      </w:r>
      <w:r>
        <w:rPr>
          <w:spacing w:val="-12"/>
          <w:sz w:val="20"/>
        </w:rPr>
        <w:t> </w:t>
      </w:r>
      <w:r>
        <w:rPr>
          <w:sz w:val="20"/>
        </w:rPr>
        <w:t>in</w:t>
      </w:r>
      <w:r>
        <w:rPr>
          <w:spacing w:val="-12"/>
          <w:sz w:val="20"/>
        </w:rPr>
        <w:t> </w:t>
      </w:r>
      <w:r>
        <w:rPr>
          <w:sz w:val="20"/>
        </w:rPr>
        <w:t>secondary</w:t>
      </w:r>
      <w:r>
        <w:rPr>
          <w:spacing w:val="-12"/>
          <w:sz w:val="20"/>
        </w:rPr>
        <w:t> </w:t>
      </w:r>
      <w:r>
        <w:rPr>
          <w:sz w:val="20"/>
        </w:rPr>
        <w:t>school </w:t>
      </w:r>
      <w:r>
        <w:rPr>
          <w:spacing w:val="-2"/>
          <w:sz w:val="20"/>
        </w:rPr>
        <w:t>classrooms.</w:t>
      </w:r>
    </w:p>
    <w:p xmlns:wp14="http://schemas.microsoft.com/office/word/2010/wordml" w14:paraId="00D50E98" wp14:textId="77777777">
      <w:pPr>
        <w:pStyle w:val="Heading3"/>
        <w:spacing w:before="2" w:line="252" w:lineRule="auto"/>
        <w:ind w:right="358"/>
        <w:jc w:val="both"/>
      </w:pPr>
      <w:r>
        <w:rPr/>
        <w:t>Engr.</w:t>
      </w:r>
      <w:r>
        <w:rPr>
          <w:spacing w:val="22"/>
        </w:rPr>
        <w:t> </w:t>
      </w:r>
      <w:r>
        <w:rPr/>
        <w:t>Minerva C. Zoleta</w:t>
      </w:r>
      <w:r>
        <w:rPr>
          <w:spacing w:val="-6"/>
        </w:rPr>
        <w:t> </w:t>
      </w:r>
      <w:r>
        <w:rPr>
          <w:b w:val="0"/>
        </w:rPr>
        <w:t>is</w:t>
      </w:r>
      <w:r>
        <w:rPr>
          <w:b w:val="0"/>
          <w:spacing w:val="-4"/>
        </w:rPr>
        <w:t> </w:t>
      </w:r>
      <w:r>
        <w:rPr>
          <w:b w:val="0"/>
        </w:rPr>
        <w:t>a</w:t>
      </w:r>
      <w:r>
        <w:rPr>
          <w:b w:val="0"/>
          <w:spacing w:val="-3"/>
        </w:rPr>
        <w:t> </w:t>
      </w:r>
      <w:r>
        <w:rPr/>
        <w:t>Professional Computer Engineer</w:t>
      </w:r>
      <w:r>
        <w:rPr>
          <w:spacing w:val="-6"/>
        </w:rPr>
        <w:t> </w:t>
      </w:r>
      <w:r>
        <w:rPr>
          <w:b w:val="0"/>
        </w:rPr>
        <w:t>and</w:t>
      </w:r>
      <w:r>
        <w:rPr>
          <w:b w:val="0"/>
          <w:spacing w:val="-4"/>
        </w:rPr>
        <w:t> </w:t>
      </w:r>
      <w:r>
        <w:rPr>
          <w:b w:val="0"/>
        </w:rPr>
        <w:t>a</w:t>
      </w:r>
      <w:r>
        <w:rPr>
          <w:b w:val="0"/>
          <w:spacing w:val="-4"/>
        </w:rPr>
        <w:t> </w:t>
      </w:r>
      <w:r>
        <w:rPr>
          <w:b w:val="0"/>
        </w:rPr>
        <w:t>dedicated</w:t>
      </w:r>
      <w:r>
        <w:rPr>
          <w:b w:val="0"/>
          <w:spacing w:val="-3"/>
        </w:rPr>
        <w:t> </w:t>
      </w:r>
      <w:r>
        <w:rPr/>
        <w:t>Computer Engi-</w:t>
      </w:r>
      <w:r>
        <w:rPr>
          <w:spacing w:val="-6"/>
        </w:rPr>
        <w:t>neering</w:t>
      </w:r>
      <w:r>
        <w:rPr>
          <w:spacing w:val="3"/>
        </w:rPr>
        <w:t> </w:t>
      </w:r>
      <w:r>
        <w:rPr>
          <w:spacing w:val="-6"/>
        </w:rPr>
        <w:t>Professor</w:t>
      </w:r>
      <w:r>
        <w:rPr>
          <w:spacing w:val="-4"/>
        </w:rPr>
        <w:t> </w:t>
      </w:r>
      <w:r>
        <w:rPr>
          <w:b w:val="0"/>
          <w:spacing w:val="-6"/>
        </w:rPr>
        <w:t>at</w:t>
      </w:r>
      <w:r>
        <w:rPr>
          <w:b w:val="0"/>
          <w:spacing w:val="-1"/>
        </w:rPr>
        <w:t> </w:t>
      </w:r>
      <w:r>
        <w:rPr>
          <w:spacing w:val="-6"/>
        </w:rPr>
        <w:t>Eulogio</w:t>
      </w:r>
      <w:r>
        <w:rPr>
          <w:spacing w:val="3"/>
        </w:rPr>
        <w:t> </w:t>
      </w:r>
      <w:r>
        <w:rPr>
          <w:spacing w:val="-6"/>
        </w:rPr>
        <w:t>‘Amang’</w:t>
      </w:r>
      <w:r>
        <w:rPr>
          <w:spacing w:val="3"/>
        </w:rPr>
        <w:t> </w:t>
      </w:r>
      <w:r>
        <w:rPr>
          <w:spacing w:val="-6"/>
        </w:rPr>
        <w:t>Rodriguez</w:t>
      </w:r>
      <w:r>
        <w:rPr>
          <w:spacing w:val="3"/>
        </w:rPr>
        <w:t> </w:t>
      </w:r>
      <w:r>
        <w:rPr>
          <w:spacing w:val="-6"/>
        </w:rPr>
        <w:t>Institute</w:t>
      </w:r>
      <w:r>
        <w:rPr>
          <w:spacing w:val="3"/>
        </w:rPr>
        <w:t> </w:t>
      </w:r>
      <w:r>
        <w:rPr>
          <w:spacing w:val="-6"/>
        </w:rPr>
        <w:t>of</w:t>
      </w:r>
      <w:r>
        <w:rPr>
          <w:spacing w:val="4"/>
        </w:rPr>
        <w:t> </w:t>
      </w:r>
      <w:r>
        <w:rPr>
          <w:spacing w:val="-6"/>
        </w:rPr>
        <w:t>Science</w:t>
      </w:r>
      <w:r>
        <w:rPr>
          <w:spacing w:val="3"/>
        </w:rPr>
        <w:t> </w:t>
      </w:r>
      <w:r>
        <w:rPr>
          <w:spacing w:val="-6"/>
        </w:rPr>
        <w:t>and</w:t>
      </w:r>
      <w:r>
        <w:rPr>
          <w:spacing w:val="3"/>
        </w:rPr>
        <w:t> </w:t>
      </w:r>
      <w:r>
        <w:rPr>
          <w:spacing w:val="-6"/>
        </w:rPr>
        <w:t>Technology</w:t>
      </w:r>
      <w:r>
        <w:rPr>
          <w:spacing w:val="3"/>
        </w:rPr>
        <w:t> </w:t>
      </w:r>
      <w:r>
        <w:rPr>
          <w:spacing w:val="-6"/>
        </w:rPr>
        <w:t>(EARIST)</w:t>
      </w:r>
    </w:p>
    <w:p xmlns:wp14="http://schemas.microsoft.com/office/word/2010/wordml" w:rsidP="18057499" w14:paraId="627FBADE" wp14:textId="77777777">
      <w:pPr>
        <w:spacing w:before="1" w:line="252" w:lineRule="auto"/>
        <w:ind w:left="360" w:right="319" w:firstLine="0"/>
        <w:jc w:val="both"/>
        <w:rPr>
          <w:sz w:val="20"/>
          <w:szCs w:val="20"/>
        </w:rPr>
      </w:pPr>
      <w:r w:rsidRPr="18057499" w:rsidR="18057499">
        <w:rPr>
          <w:sz w:val="20"/>
          <w:szCs w:val="20"/>
        </w:rPr>
        <w:t xml:space="preserve">, Manila, Philippines, specializing in </w:t>
      </w:r>
      <w:r w:rsidRPr="18057499" w:rsidR="18057499">
        <w:rPr>
          <w:b w:val="1"/>
          <w:bCs w:val="1"/>
          <w:sz w:val="20"/>
          <w:szCs w:val="20"/>
        </w:rPr>
        <w:t>Embedded Systems</w:t>
      </w:r>
      <w:r w:rsidRPr="18057499" w:rsidR="18057499">
        <w:rPr>
          <w:sz w:val="20"/>
          <w:szCs w:val="20"/>
        </w:rPr>
        <w:t xml:space="preserve">, </w:t>
      </w:r>
      <w:r w:rsidRPr="18057499" w:rsidR="18057499">
        <w:rPr>
          <w:b w:val="1"/>
          <w:bCs w:val="1"/>
          <w:sz w:val="20"/>
          <w:szCs w:val="20"/>
        </w:rPr>
        <w:t>Operating Systems</w:t>
      </w:r>
      <w:r w:rsidRPr="18057499" w:rsidR="18057499">
        <w:rPr>
          <w:sz w:val="20"/>
          <w:szCs w:val="20"/>
        </w:rPr>
        <w:t xml:space="preserve">, and </w:t>
      </w:r>
      <w:r w:rsidRPr="18057499" w:rsidR="18057499">
        <w:rPr>
          <w:b w:val="1"/>
          <w:bCs w:val="1"/>
          <w:sz w:val="20"/>
          <w:szCs w:val="20"/>
        </w:rPr>
        <w:t>Computer Net-work</w:t>
      </w:r>
      <w:r w:rsidRPr="18057499" w:rsidR="18057499">
        <w:rPr>
          <w:b w:val="1"/>
          <w:bCs w:val="1"/>
          <w:spacing w:val="28"/>
          <w:sz w:val="20"/>
          <w:szCs w:val="20"/>
        </w:rPr>
        <w:t xml:space="preserve"> </w:t>
      </w:r>
      <w:r w:rsidRPr="18057499" w:rsidR="18057499">
        <w:rPr>
          <w:b w:val="1"/>
          <w:bCs w:val="1"/>
          <w:sz w:val="20"/>
          <w:szCs w:val="20"/>
        </w:rPr>
        <w:t>and</w:t>
      </w:r>
      <w:r w:rsidRPr="18057499" w:rsidR="18057499">
        <w:rPr>
          <w:b w:val="1"/>
          <w:bCs w:val="1"/>
          <w:spacing w:val="28"/>
          <w:sz w:val="20"/>
          <w:szCs w:val="20"/>
        </w:rPr>
        <w:t xml:space="preserve"> </w:t>
      </w:r>
      <w:r w:rsidRPr="18057499" w:rsidR="18057499">
        <w:rPr>
          <w:b w:val="1"/>
          <w:bCs w:val="1"/>
          <w:sz w:val="20"/>
          <w:szCs w:val="20"/>
        </w:rPr>
        <w:t>Security</w:t>
      </w:r>
      <w:r w:rsidRPr="18057499" w:rsidR="18057499">
        <w:rPr>
          <w:sz w:val="20"/>
          <w:szCs w:val="20"/>
        </w:rPr>
        <w:t>.</w:t>
      </w:r>
      <w:r w:rsidRPr="18057499" w:rsidR="18057499">
        <w:rPr>
          <w:spacing w:val="77"/>
          <w:sz w:val="20"/>
          <w:szCs w:val="20"/>
        </w:rPr>
        <w:t xml:space="preserve"> </w:t>
      </w:r>
      <w:r w:rsidRPr="18057499" w:rsidR="18057499">
        <w:rPr>
          <w:sz w:val="20"/>
          <w:szCs w:val="20"/>
        </w:rPr>
        <w:t>With</w:t>
      </w:r>
      <w:r w:rsidRPr="18057499" w:rsidR="18057499">
        <w:rPr>
          <w:spacing w:val="21"/>
          <w:sz w:val="20"/>
          <w:szCs w:val="20"/>
        </w:rPr>
        <w:t xml:space="preserve"> </w:t>
      </w:r>
      <w:r w:rsidRPr="18057499" w:rsidR="18057499">
        <w:rPr>
          <w:sz w:val="20"/>
          <w:szCs w:val="20"/>
        </w:rPr>
        <w:t>a</w:t>
      </w:r>
      <w:r w:rsidRPr="18057499" w:rsidR="18057499">
        <w:rPr>
          <w:spacing w:val="21"/>
          <w:sz w:val="20"/>
          <w:szCs w:val="20"/>
        </w:rPr>
        <w:t xml:space="preserve"> </w:t>
      </w:r>
      <w:r w:rsidRPr="18057499" w:rsidR="18057499">
        <w:rPr>
          <w:sz w:val="20"/>
          <w:szCs w:val="20"/>
        </w:rPr>
        <w:t>strong</w:t>
      </w:r>
      <w:r w:rsidRPr="18057499" w:rsidR="18057499">
        <w:rPr>
          <w:spacing w:val="21"/>
          <w:sz w:val="20"/>
          <w:szCs w:val="20"/>
        </w:rPr>
        <w:t xml:space="preserve"> </w:t>
      </w:r>
      <w:r w:rsidRPr="18057499" w:rsidR="18057499">
        <w:rPr>
          <w:sz w:val="20"/>
          <w:szCs w:val="20"/>
        </w:rPr>
        <w:t>background</w:t>
      </w:r>
      <w:r w:rsidRPr="18057499" w:rsidR="18057499">
        <w:rPr>
          <w:spacing w:val="21"/>
          <w:sz w:val="20"/>
          <w:szCs w:val="20"/>
        </w:rPr>
        <w:t xml:space="preserve"> </w:t>
      </w:r>
      <w:r w:rsidRPr="18057499" w:rsidR="18057499">
        <w:rPr>
          <w:sz w:val="20"/>
          <w:szCs w:val="20"/>
        </w:rPr>
        <w:t>in</w:t>
      </w:r>
      <w:r w:rsidRPr="18057499" w:rsidR="18057499">
        <w:rPr>
          <w:spacing w:val="21"/>
          <w:sz w:val="20"/>
          <w:szCs w:val="20"/>
        </w:rPr>
        <w:t xml:space="preserve"> </w:t>
      </w:r>
      <w:r w:rsidRPr="18057499" w:rsidR="18057499">
        <w:rPr>
          <w:sz w:val="20"/>
          <w:szCs w:val="20"/>
        </w:rPr>
        <w:t>academia</w:t>
      </w:r>
      <w:r w:rsidRPr="18057499" w:rsidR="18057499">
        <w:rPr>
          <w:spacing w:val="21"/>
          <w:sz w:val="20"/>
          <w:szCs w:val="20"/>
        </w:rPr>
        <w:t xml:space="preserve"> </w:t>
      </w:r>
      <w:r w:rsidRPr="18057499" w:rsidR="18057499">
        <w:rPr>
          <w:sz w:val="20"/>
          <w:szCs w:val="20"/>
        </w:rPr>
        <w:t>and</w:t>
      </w:r>
      <w:r w:rsidRPr="18057499" w:rsidR="18057499">
        <w:rPr>
          <w:spacing w:val="21"/>
          <w:sz w:val="20"/>
          <w:szCs w:val="20"/>
        </w:rPr>
        <w:t xml:space="preserve"> </w:t>
      </w:r>
      <w:r w:rsidRPr="18057499" w:rsidR="18057499">
        <w:rPr>
          <w:sz w:val="20"/>
          <w:szCs w:val="20"/>
        </w:rPr>
        <w:t>industry,</w:t>
      </w:r>
      <w:r w:rsidRPr="18057499" w:rsidR="18057499">
        <w:rPr>
          <w:spacing w:val="26"/>
          <w:sz w:val="20"/>
          <w:szCs w:val="20"/>
        </w:rPr>
        <w:t xml:space="preserve"> </w:t>
      </w:r>
      <w:r w:rsidRPr="18057499" w:rsidR="18057499">
        <w:rPr>
          <w:sz w:val="20"/>
          <w:szCs w:val="20"/>
        </w:rPr>
        <w:t>she</w:t>
      </w:r>
      <w:r w:rsidRPr="18057499" w:rsidR="18057499">
        <w:rPr>
          <w:spacing w:val="21"/>
          <w:sz w:val="20"/>
          <w:szCs w:val="20"/>
        </w:rPr>
        <w:t xml:space="preserve"> </w:t>
      </w:r>
      <w:r w:rsidRPr="18057499" w:rsidR="18057499">
        <w:rPr>
          <w:sz w:val="20"/>
          <w:szCs w:val="20"/>
        </w:rPr>
        <w:t>has</w:t>
      </w:r>
      <w:r w:rsidRPr="18057499" w:rsidR="18057499">
        <w:rPr>
          <w:spacing w:val="21"/>
          <w:sz w:val="20"/>
          <w:szCs w:val="20"/>
        </w:rPr>
        <w:t xml:space="preserve"> </w:t>
      </w:r>
      <w:r w:rsidRPr="18057499" w:rsidR="18057499">
        <w:rPr>
          <w:sz w:val="20"/>
          <w:szCs w:val="20"/>
        </w:rPr>
        <w:t>been</w:t>
      </w:r>
      <w:r w:rsidRPr="18057499" w:rsidR="18057499">
        <w:rPr>
          <w:spacing w:val="21"/>
          <w:sz w:val="20"/>
          <w:szCs w:val="20"/>
        </w:rPr>
        <w:t xml:space="preserve"> </w:t>
      </w:r>
      <w:r w:rsidRPr="18057499" w:rsidR="18057499">
        <w:rPr>
          <w:sz w:val="20"/>
          <w:szCs w:val="20"/>
        </w:rPr>
        <w:t xml:space="preserve">instrumental in shaping the next generation of Engineers through innovative teaching methods and hands-on </w:t>
      </w:r>
      <w:r w:rsidRPr="18057499" w:rsidR="18057499">
        <w:rPr>
          <w:sz w:val="20"/>
          <w:szCs w:val="20"/>
        </w:rPr>
        <w:t>research. Engr.</w:t>
      </w:r>
      <w:r w:rsidRPr="18057499" w:rsidR="18057499">
        <w:rPr>
          <w:spacing w:val="37"/>
          <w:sz w:val="20"/>
          <w:szCs w:val="20"/>
        </w:rPr>
        <w:t xml:space="preserve"> </w:t>
      </w:r>
      <w:r w:rsidRPr="18057499" w:rsidR="18057499">
        <w:rPr>
          <w:sz w:val="20"/>
          <w:szCs w:val="20"/>
        </w:rPr>
        <w:t xml:space="preserve">Zoleta holds a </w:t>
      </w:r>
      <w:r w:rsidRPr="18057499" w:rsidR="18057499">
        <w:rPr>
          <w:b w:val="1"/>
          <w:bCs w:val="1"/>
          <w:sz w:val="20"/>
          <w:szCs w:val="20"/>
        </w:rPr>
        <w:t xml:space="preserve">Master’s degree in Electrical Engineering </w:t>
      </w:r>
      <w:r w:rsidRPr="18057499" w:rsidR="18057499">
        <w:rPr>
          <w:sz w:val="20"/>
          <w:szCs w:val="20"/>
        </w:rPr>
        <w:t xml:space="preserve">major in </w:t>
      </w:r>
      <w:r w:rsidRPr="18057499" w:rsidR="18057499">
        <w:rPr>
          <w:b w:val="1"/>
          <w:bCs w:val="1"/>
          <w:sz w:val="20"/>
          <w:szCs w:val="20"/>
        </w:rPr>
        <w:t xml:space="preserve">Computer Engineering </w:t>
      </w:r>
      <w:r w:rsidRPr="18057499" w:rsidR="18057499">
        <w:rPr>
          <w:sz w:val="20"/>
          <w:szCs w:val="20"/>
        </w:rPr>
        <w:t xml:space="preserve">at </w:t>
      </w:r>
      <w:r w:rsidRPr="18057499" w:rsidR="18057499">
        <w:rPr>
          <w:b w:val="1"/>
          <w:bCs w:val="1"/>
          <w:sz w:val="20"/>
          <w:szCs w:val="20"/>
        </w:rPr>
        <w:t>Technological University of the Philippines, Manila</w:t>
      </w:r>
      <w:r w:rsidRPr="18057499" w:rsidR="18057499">
        <w:rPr>
          <w:b w:val="1"/>
          <w:bCs w:val="1"/>
          <w:spacing w:val="-2"/>
          <w:sz w:val="20"/>
          <w:szCs w:val="20"/>
        </w:rPr>
        <w:t xml:space="preserve"> </w:t>
      </w:r>
      <w:r w:rsidRPr="18057499" w:rsidR="18057499">
        <w:rPr>
          <w:sz w:val="20"/>
          <w:szCs w:val="20"/>
        </w:rPr>
        <w:t xml:space="preserve">and is pursuing her </w:t>
      </w:r>
      <w:r w:rsidRPr="18057499" w:rsidR="18057499">
        <w:rPr>
          <w:b w:val="1"/>
          <w:bCs w:val="1"/>
          <w:sz w:val="20"/>
          <w:szCs w:val="20"/>
        </w:rPr>
        <w:t xml:space="preserve">Doctorate degree in </w:t>
      </w:r>
      <w:r w:rsidRPr="18057499" w:rsidR="18057499">
        <w:rPr>
          <w:b w:val="1"/>
          <w:bCs w:val="1"/>
          <w:spacing w:val="-2"/>
          <w:sz w:val="20"/>
          <w:szCs w:val="20"/>
        </w:rPr>
        <w:t>Engineering</w:t>
      </w:r>
      <w:r w:rsidRPr="18057499" w:rsidR="18057499">
        <w:rPr>
          <w:b w:val="1"/>
          <w:bCs w:val="1"/>
          <w:spacing w:val="-11"/>
          <w:sz w:val="20"/>
          <w:szCs w:val="20"/>
        </w:rPr>
        <w:t xml:space="preserve"> </w:t>
      </w:r>
      <w:r w:rsidRPr="18057499" w:rsidR="18057499">
        <w:rPr>
          <w:spacing w:val="-2"/>
          <w:sz w:val="20"/>
          <w:szCs w:val="20"/>
        </w:rPr>
        <w:t>with</w:t>
      </w:r>
      <w:r w:rsidRPr="18057499" w:rsidR="18057499">
        <w:rPr>
          <w:spacing w:val="-9"/>
          <w:sz w:val="20"/>
          <w:szCs w:val="20"/>
        </w:rPr>
        <w:t xml:space="preserve"> </w:t>
      </w:r>
      <w:r w:rsidRPr="18057499" w:rsidR="18057499">
        <w:rPr>
          <w:spacing w:val="-2"/>
          <w:sz w:val="20"/>
          <w:szCs w:val="20"/>
        </w:rPr>
        <w:t>specialization</w:t>
      </w:r>
      <w:r w:rsidRPr="18057499" w:rsidR="18057499">
        <w:rPr>
          <w:spacing w:val="-9"/>
          <w:sz w:val="20"/>
          <w:szCs w:val="20"/>
        </w:rPr>
        <w:t xml:space="preserve"> </w:t>
      </w:r>
      <w:r w:rsidRPr="18057499" w:rsidR="18057499">
        <w:rPr>
          <w:spacing w:val="-2"/>
          <w:sz w:val="20"/>
          <w:szCs w:val="20"/>
        </w:rPr>
        <w:t>in</w:t>
      </w:r>
      <w:r w:rsidRPr="18057499" w:rsidR="18057499">
        <w:rPr>
          <w:spacing w:val="-9"/>
          <w:sz w:val="20"/>
          <w:szCs w:val="20"/>
        </w:rPr>
        <w:t xml:space="preserve"> </w:t>
      </w:r>
      <w:r w:rsidRPr="18057499" w:rsidR="18057499">
        <w:rPr>
          <w:b w:val="1"/>
          <w:bCs w:val="1"/>
          <w:spacing w:val="-2"/>
          <w:sz w:val="20"/>
          <w:szCs w:val="20"/>
        </w:rPr>
        <w:t>Computer</w:t>
      </w:r>
      <w:r w:rsidRPr="18057499" w:rsidR="18057499">
        <w:rPr>
          <w:b w:val="1"/>
          <w:bCs w:val="1"/>
          <w:spacing w:val="-5"/>
          <w:sz w:val="20"/>
          <w:szCs w:val="20"/>
        </w:rPr>
        <w:t xml:space="preserve"> </w:t>
      </w:r>
      <w:r w:rsidRPr="18057499" w:rsidR="18057499">
        <w:rPr>
          <w:b w:val="1"/>
          <w:bCs w:val="1"/>
          <w:spacing w:val="-2"/>
          <w:sz w:val="20"/>
          <w:szCs w:val="20"/>
        </w:rPr>
        <w:t>Engineering</w:t>
      </w:r>
      <w:r w:rsidRPr="18057499" w:rsidR="18057499">
        <w:rPr>
          <w:b w:val="1"/>
          <w:bCs w:val="1"/>
          <w:spacing w:val="-11"/>
          <w:sz w:val="20"/>
          <w:szCs w:val="20"/>
        </w:rPr>
        <w:t xml:space="preserve"> </w:t>
      </w:r>
      <w:r w:rsidRPr="18057499" w:rsidR="18057499">
        <w:rPr>
          <w:spacing w:val="-2"/>
          <w:sz w:val="20"/>
          <w:szCs w:val="20"/>
        </w:rPr>
        <w:t>at</w:t>
      </w:r>
      <w:r w:rsidRPr="18057499" w:rsidR="18057499">
        <w:rPr>
          <w:spacing w:val="-8"/>
          <w:sz w:val="20"/>
          <w:szCs w:val="20"/>
        </w:rPr>
        <w:t xml:space="preserve"> </w:t>
      </w:r>
      <w:r w:rsidRPr="18057499" w:rsidR="18057499">
        <w:rPr>
          <w:b w:val="1"/>
          <w:bCs w:val="1"/>
          <w:spacing w:val="-2"/>
          <w:sz w:val="20"/>
          <w:szCs w:val="20"/>
        </w:rPr>
        <w:t>Technological</w:t>
      </w:r>
      <w:r w:rsidRPr="18057499" w:rsidR="18057499">
        <w:rPr>
          <w:b w:val="1"/>
          <w:bCs w:val="1"/>
          <w:spacing w:val="-6"/>
          <w:sz w:val="20"/>
          <w:szCs w:val="20"/>
        </w:rPr>
        <w:t xml:space="preserve"> </w:t>
      </w:r>
      <w:r w:rsidRPr="18057499" w:rsidR="18057499">
        <w:rPr>
          <w:b w:val="1"/>
          <w:bCs w:val="1"/>
          <w:spacing w:val="-2"/>
          <w:sz w:val="20"/>
          <w:szCs w:val="20"/>
        </w:rPr>
        <w:t>Institute</w:t>
      </w:r>
      <w:r w:rsidRPr="18057499" w:rsidR="18057499">
        <w:rPr>
          <w:b w:val="1"/>
          <w:bCs w:val="1"/>
          <w:spacing w:val="-5"/>
          <w:sz w:val="20"/>
          <w:szCs w:val="20"/>
        </w:rPr>
        <w:t xml:space="preserve"> </w:t>
      </w:r>
      <w:r w:rsidRPr="18057499" w:rsidR="18057499">
        <w:rPr>
          <w:b w:val="1"/>
          <w:bCs w:val="1"/>
          <w:spacing w:val="-2"/>
          <w:sz w:val="20"/>
          <w:szCs w:val="20"/>
        </w:rPr>
        <w:t>of</w:t>
      </w:r>
      <w:r w:rsidRPr="18057499" w:rsidR="18057499">
        <w:rPr>
          <w:b w:val="1"/>
          <w:bCs w:val="1"/>
          <w:spacing w:val="-5"/>
          <w:sz w:val="20"/>
          <w:szCs w:val="20"/>
        </w:rPr>
        <w:t xml:space="preserve"> </w:t>
      </w:r>
      <w:r w:rsidRPr="18057499" w:rsidR="18057499">
        <w:rPr>
          <w:b w:val="1"/>
          <w:bCs w:val="1"/>
          <w:spacing w:val="-2"/>
          <w:sz w:val="20"/>
          <w:szCs w:val="20"/>
        </w:rPr>
        <w:t>the</w:t>
      </w:r>
      <w:r w:rsidRPr="18057499" w:rsidR="18057499">
        <w:rPr>
          <w:b w:val="1"/>
          <w:bCs w:val="1"/>
          <w:spacing w:val="-5"/>
          <w:sz w:val="20"/>
          <w:szCs w:val="20"/>
        </w:rPr>
        <w:t xml:space="preserve"> </w:t>
      </w:r>
      <w:r w:rsidRPr="18057499" w:rsidR="18057499">
        <w:rPr>
          <w:b w:val="1"/>
          <w:bCs w:val="1"/>
          <w:spacing w:val="-2"/>
          <w:sz w:val="20"/>
          <w:szCs w:val="20"/>
        </w:rPr>
        <w:t>Philip-pines</w:t>
      </w:r>
      <w:r w:rsidRPr="18057499" w:rsidR="18057499">
        <w:rPr>
          <w:spacing w:val="-2"/>
          <w:sz w:val="20"/>
          <w:szCs w:val="20"/>
        </w:rPr>
        <w:t>.</w:t>
      </w:r>
      <w:r w:rsidRPr="18057499" w:rsidR="18057499">
        <w:rPr>
          <w:spacing w:val="-10"/>
          <w:sz w:val="20"/>
          <w:szCs w:val="20"/>
        </w:rPr>
        <w:t xml:space="preserve"> </w:t>
      </w:r>
      <w:r w:rsidRPr="18057499" w:rsidR="18057499">
        <w:rPr>
          <w:spacing w:val="-2"/>
          <w:sz w:val="20"/>
          <w:szCs w:val="20"/>
        </w:rPr>
        <w:t>She</w:t>
      </w:r>
      <w:r w:rsidRPr="18057499" w:rsidR="18057499">
        <w:rPr>
          <w:spacing w:val="-10"/>
          <w:sz w:val="20"/>
          <w:szCs w:val="20"/>
        </w:rPr>
        <w:t xml:space="preserve"> </w:t>
      </w:r>
      <w:r w:rsidRPr="18057499" w:rsidR="18057499">
        <w:rPr>
          <w:spacing w:val="-2"/>
          <w:sz w:val="20"/>
          <w:szCs w:val="20"/>
        </w:rPr>
        <w:t>has</w:t>
      </w:r>
      <w:r w:rsidRPr="18057499" w:rsidR="18057499">
        <w:rPr>
          <w:spacing w:val="-10"/>
          <w:sz w:val="20"/>
          <w:szCs w:val="20"/>
        </w:rPr>
        <w:t xml:space="preserve"> </w:t>
      </w:r>
      <w:r w:rsidRPr="18057499" w:rsidR="18057499">
        <w:rPr>
          <w:spacing w:val="-2"/>
          <w:sz w:val="20"/>
          <w:szCs w:val="20"/>
        </w:rPr>
        <w:t>presented</w:t>
      </w:r>
      <w:r w:rsidRPr="18057499" w:rsidR="18057499">
        <w:rPr>
          <w:spacing w:val="-10"/>
          <w:sz w:val="20"/>
          <w:szCs w:val="20"/>
        </w:rPr>
        <w:t xml:space="preserve"> </w:t>
      </w:r>
      <w:r w:rsidRPr="18057499" w:rsidR="18057499">
        <w:rPr>
          <w:spacing w:val="-2"/>
          <w:sz w:val="20"/>
          <w:szCs w:val="20"/>
        </w:rPr>
        <w:t>published</w:t>
      </w:r>
      <w:r w:rsidRPr="18057499" w:rsidR="18057499">
        <w:rPr>
          <w:spacing w:val="-11"/>
          <w:sz w:val="20"/>
          <w:szCs w:val="20"/>
        </w:rPr>
        <w:t xml:space="preserve"> </w:t>
      </w:r>
      <w:r w:rsidRPr="18057499" w:rsidR="18057499">
        <w:rPr>
          <w:spacing w:val="-2"/>
          <w:sz w:val="20"/>
          <w:szCs w:val="20"/>
        </w:rPr>
        <w:t>research</w:t>
      </w:r>
      <w:r w:rsidRPr="18057499" w:rsidR="18057499">
        <w:rPr>
          <w:spacing w:val="-10"/>
          <w:sz w:val="20"/>
          <w:szCs w:val="20"/>
        </w:rPr>
        <w:t xml:space="preserve"> </w:t>
      </w:r>
      <w:r w:rsidRPr="18057499" w:rsidR="18057499">
        <w:rPr>
          <w:spacing w:val="-2"/>
          <w:sz w:val="20"/>
          <w:szCs w:val="20"/>
        </w:rPr>
        <w:t>on</w:t>
      </w:r>
      <w:r w:rsidRPr="18057499" w:rsidR="18057499">
        <w:rPr>
          <w:spacing w:val="-10"/>
          <w:sz w:val="20"/>
          <w:szCs w:val="20"/>
        </w:rPr>
        <w:t xml:space="preserve"> </w:t>
      </w:r>
      <w:r w:rsidRPr="18057499" w:rsidR="18057499">
        <w:rPr>
          <w:spacing w:val="-2"/>
          <w:sz w:val="20"/>
          <w:szCs w:val="20"/>
        </w:rPr>
        <w:t>topics</w:t>
      </w:r>
      <w:r w:rsidRPr="18057499" w:rsidR="18057499">
        <w:rPr>
          <w:spacing w:val="-10"/>
          <w:sz w:val="20"/>
          <w:szCs w:val="20"/>
        </w:rPr>
        <w:t xml:space="preserve"> </w:t>
      </w:r>
      <w:r w:rsidRPr="18057499" w:rsidR="18057499">
        <w:rPr>
          <w:spacing w:val="-2"/>
          <w:sz w:val="20"/>
          <w:szCs w:val="20"/>
        </w:rPr>
        <w:t>such</w:t>
      </w:r>
      <w:r w:rsidRPr="18057499" w:rsidR="18057499">
        <w:rPr>
          <w:spacing w:val="-10"/>
          <w:sz w:val="20"/>
          <w:szCs w:val="20"/>
        </w:rPr>
        <w:t xml:space="preserve"> </w:t>
      </w:r>
      <w:r w:rsidRPr="18057499" w:rsidR="18057499">
        <w:rPr>
          <w:spacing w:val="-2"/>
          <w:sz w:val="20"/>
          <w:szCs w:val="20"/>
        </w:rPr>
        <w:t>as</w:t>
      </w:r>
      <w:r w:rsidRPr="18057499" w:rsidR="18057499">
        <w:rPr>
          <w:spacing w:val="-10"/>
          <w:sz w:val="20"/>
          <w:szCs w:val="20"/>
        </w:rPr>
        <w:t xml:space="preserve"> </w:t>
      </w:r>
      <w:r w:rsidRPr="18057499" w:rsidR="18057499">
        <w:rPr>
          <w:b w:val="1"/>
          <w:bCs w:val="1"/>
          <w:spacing w:val="-2"/>
          <w:sz w:val="20"/>
          <w:szCs w:val="20"/>
        </w:rPr>
        <w:t>Embedded</w:t>
      </w:r>
      <w:r w:rsidRPr="18057499" w:rsidR="18057499">
        <w:rPr>
          <w:b w:val="1"/>
          <w:bCs w:val="1"/>
          <w:spacing w:val="-9"/>
          <w:sz w:val="20"/>
          <w:szCs w:val="20"/>
        </w:rPr>
        <w:t xml:space="preserve"> </w:t>
      </w:r>
      <w:r w:rsidRPr="18057499" w:rsidR="18057499">
        <w:rPr>
          <w:b w:val="1"/>
          <w:bCs w:val="1"/>
          <w:spacing w:val="-2"/>
          <w:sz w:val="20"/>
          <w:szCs w:val="20"/>
        </w:rPr>
        <w:t>System</w:t>
      </w:r>
      <w:r w:rsidRPr="18057499" w:rsidR="18057499">
        <w:rPr>
          <w:spacing w:val="-2"/>
          <w:sz w:val="20"/>
          <w:szCs w:val="20"/>
        </w:rPr>
        <w:t>,</w:t>
      </w:r>
      <w:r w:rsidRPr="18057499" w:rsidR="18057499">
        <w:rPr>
          <w:spacing w:val="-10"/>
          <w:sz w:val="20"/>
          <w:szCs w:val="20"/>
        </w:rPr>
        <w:t xml:space="preserve"> </w:t>
      </w:r>
      <w:r w:rsidRPr="18057499" w:rsidR="18057499">
        <w:rPr>
          <w:b w:val="1"/>
          <w:bCs w:val="1"/>
          <w:spacing w:val="-2"/>
          <w:sz w:val="20"/>
          <w:szCs w:val="20"/>
        </w:rPr>
        <w:t>IoT</w:t>
      </w:r>
      <w:r w:rsidRPr="18057499" w:rsidR="18057499">
        <w:rPr>
          <w:b w:val="1"/>
          <w:bCs w:val="1"/>
          <w:spacing w:val="-9"/>
          <w:sz w:val="20"/>
          <w:szCs w:val="20"/>
        </w:rPr>
        <w:t xml:space="preserve"> </w:t>
      </w:r>
      <w:r w:rsidRPr="18057499" w:rsidR="18057499">
        <w:rPr>
          <w:b w:val="1"/>
          <w:bCs w:val="1"/>
          <w:spacing w:val="-2"/>
          <w:sz w:val="20"/>
          <w:szCs w:val="20"/>
        </w:rPr>
        <w:t>applications</w:t>
      </w:r>
      <w:r w:rsidRPr="18057499" w:rsidR="18057499">
        <w:rPr>
          <w:spacing w:val="-2"/>
          <w:sz w:val="20"/>
          <w:szCs w:val="20"/>
        </w:rPr>
        <w:t>,</w:t>
      </w:r>
      <w:r w:rsidRPr="18057499" w:rsidR="18057499">
        <w:rPr>
          <w:spacing w:val="-11"/>
          <w:sz w:val="20"/>
          <w:szCs w:val="20"/>
        </w:rPr>
        <w:t xml:space="preserve"> </w:t>
      </w:r>
      <w:r w:rsidRPr="18057499" w:rsidR="18057499">
        <w:rPr>
          <w:spacing w:val="-2"/>
          <w:sz w:val="20"/>
          <w:szCs w:val="20"/>
        </w:rPr>
        <w:t xml:space="preserve">and </w:t>
      </w:r>
      <w:r w:rsidRPr="18057499" w:rsidR="18057499">
        <w:rPr>
          <w:b w:val="1"/>
          <w:bCs w:val="1"/>
          <w:sz w:val="20"/>
          <w:szCs w:val="20"/>
        </w:rPr>
        <w:t>wireless</w:t>
      </w:r>
      <w:r w:rsidRPr="18057499" w:rsidR="18057499">
        <w:rPr>
          <w:b w:val="1"/>
          <w:bCs w:val="1"/>
          <w:spacing w:val="-13"/>
          <w:sz w:val="20"/>
          <w:szCs w:val="20"/>
        </w:rPr>
        <w:t xml:space="preserve"> </w:t>
      </w:r>
      <w:r w:rsidRPr="18057499" w:rsidR="18057499">
        <w:rPr>
          <w:b w:val="1"/>
          <w:bCs w:val="1"/>
          <w:sz w:val="20"/>
          <w:szCs w:val="20"/>
        </w:rPr>
        <w:t>communication</w:t>
      </w:r>
      <w:r w:rsidRPr="18057499" w:rsidR="18057499">
        <w:rPr>
          <w:b w:val="1"/>
          <w:bCs w:val="1"/>
          <w:spacing w:val="-13"/>
          <w:sz w:val="20"/>
          <w:szCs w:val="20"/>
        </w:rPr>
        <w:t xml:space="preserve"> </w:t>
      </w:r>
      <w:r w:rsidRPr="18057499" w:rsidR="18057499">
        <w:rPr>
          <w:sz w:val="20"/>
          <w:szCs w:val="20"/>
        </w:rPr>
        <w:t>in</w:t>
      </w:r>
      <w:r w:rsidRPr="18057499" w:rsidR="18057499">
        <w:rPr>
          <w:spacing w:val="-12"/>
          <w:sz w:val="20"/>
          <w:szCs w:val="20"/>
        </w:rPr>
        <w:t xml:space="preserve"> </w:t>
      </w:r>
      <w:r w:rsidRPr="18057499" w:rsidR="18057499">
        <w:rPr>
          <w:sz w:val="20"/>
          <w:szCs w:val="20"/>
        </w:rPr>
        <w:t>international</w:t>
      </w:r>
      <w:r w:rsidRPr="18057499" w:rsidR="18057499">
        <w:rPr>
          <w:spacing w:val="-12"/>
          <w:sz w:val="20"/>
          <w:szCs w:val="20"/>
        </w:rPr>
        <w:t xml:space="preserve"> </w:t>
      </w:r>
      <w:r w:rsidRPr="18057499" w:rsidR="18057499">
        <w:rPr>
          <w:sz w:val="20"/>
          <w:szCs w:val="20"/>
        </w:rPr>
        <w:t>conferences</w:t>
      </w:r>
      <w:r w:rsidRPr="18057499" w:rsidR="18057499">
        <w:rPr>
          <w:spacing w:val="-12"/>
          <w:sz w:val="20"/>
          <w:szCs w:val="20"/>
        </w:rPr>
        <w:t xml:space="preserve"> </w:t>
      </w:r>
      <w:r w:rsidRPr="18057499" w:rsidR="18057499">
        <w:rPr>
          <w:sz w:val="20"/>
          <w:szCs w:val="20"/>
        </w:rPr>
        <w:t>and</w:t>
      </w:r>
      <w:r w:rsidRPr="18057499" w:rsidR="18057499">
        <w:rPr>
          <w:spacing w:val="-12"/>
          <w:sz w:val="20"/>
          <w:szCs w:val="20"/>
        </w:rPr>
        <w:t xml:space="preserve"> </w:t>
      </w:r>
      <w:r w:rsidRPr="18057499" w:rsidR="18057499">
        <w:rPr>
          <w:sz w:val="20"/>
          <w:szCs w:val="20"/>
        </w:rPr>
        <w:t>journals.</w:t>
      </w:r>
      <w:r w:rsidRPr="18057499" w:rsidR="18057499">
        <w:rPr>
          <w:spacing w:val="-10"/>
          <w:sz w:val="20"/>
          <w:szCs w:val="20"/>
        </w:rPr>
        <w:t xml:space="preserve"> </w:t>
      </w:r>
      <w:r w:rsidRPr="18057499" w:rsidR="18057499">
        <w:rPr>
          <w:sz w:val="20"/>
          <w:szCs w:val="20"/>
        </w:rPr>
        <w:t>Passionate</w:t>
      </w:r>
      <w:r w:rsidRPr="18057499" w:rsidR="18057499">
        <w:rPr>
          <w:spacing w:val="-12"/>
          <w:sz w:val="20"/>
          <w:szCs w:val="20"/>
        </w:rPr>
        <w:t xml:space="preserve"> </w:t>
      </w:r>
      <w:r w:rsidRPr="18057499" w:rsidR="18057499">
        <w:rPr>
          <w:sz w:val="20"/>
          <w:szCs w:val="20"/>
        </w:rPr>
        <w:t>about</w:t>
      </w:r>
      <w:r w:rsidRPr="18057499" w:rsidR="18057499">
        <w:rPr>
          <w:spacing w:val="-12"/>
          <w:sz w:val="20"/>
          <w:szCs w:val="20"/>
        </w:rPr>
        <w:t xml:space="preserve"> </w:t>
      </w:r>
      <w:r w:rsidRPr="18057499" w:rsidR="18057499">
        <w:rPr>
          <w:sz w:val="20"/>
          <w:szCs w:val="20"/>
        </w:rPr>
        <w:t>technology-driven solutions, she</w:t>
      </w:r>
      <w:r w:rsidRPr="18057499" w:rsidR="18057499">
        <w:rPr>
          <w:spacing w:val="-1"/>
          <w:sz w:val="20"/>
          <w:szCs w:val="20"/>
        </w:rPr>
        <w:t xml:space="preserve"> </w:t>
      </w:r>
      <w:r w:rsidRPr="18057499" w:rsidR="18057499">
        <w:rPr>
          <w:sz w:val="20"/>
          <w:szCs w:val="20"/>
        </w:rPr>
        <w:t>has</w:t>
      </w:r>
      <w:r w:rsidRPr="18057499" w:rsidR="18057499">
        <w:rPr>
          <w:spacing w:val="-1"/>
          <w:sz w:val="20"/>
          <w:szCs w:val="20"/>
        </w:rPr>
        <w:t xml:space="preserve"> </w:t>
      </w:r>
      <w:r w:rsidRPr="18057499" w:rsidR="18057499">
        <w:rPr>
          <w:sz w:val="20"/>
          <w:szCs w:val="20"/>
        </w:rPr>
        <w:t>led</w:t>
      </w:r>
      <w:r w:rsidRPr="18057499" w:rsidR="18057499">
        <w:rPr>
          <w:spacing w:val="-1"/>
          <w:sz w:val="20"/>
          <w:szCs w:val="20"/>
        </w:rPr>
        <w:t xml:space="preserve"> </w:t>
      </w:r>
      <w:r w:rsidRPr="18057499" w:rsidR="18057499">
        <w:rPr>
          <w:sz w:val="20"/>
          <w:szCs w:val="20"/>
        </w:rPr>
        <w:t>various</w:t>
      </w:r>
      <w:r w:rsidRPr="18057499" w:rsidR="18057499">
        <w:rPr>
          <w:spacing w:val="-1"/>
          <w:sz w:val="20"/>
          <w:szCs w:val="20"/>
        </w:rPr>
        <w:t xml:space="preserve"> </w:t>
      </w:r>
      <w:r w:rsidRPr="18057499" w:rsidR="18057499">
        <w:rPr>
          <w:sz w:val="20"/>
          <w:szCs w:val="20"/>
        </w:rPr>
        <w:t>projects</w:t>
      </w:r>
      <w:r w:rsidRPr="18057499" w:rsidR="18057499">
        <w:rPr>
          <w:spacing w:val="-1"/>
          <w:sz w:val="20"/>
          <w:szCs w:val="20"/>
        </w:rPr>
        <w:t xml:space="preserve"> </w:t>
      </w:r>
      <w:r w:rsidRPr="18057499" w:rsidR="18057499">
        <w:rPr>
          <w:sz w:val="20"/>
          <w:szCs w:val="20"/>
        </w:rPr>
        <w:t>integrating</w:t>
      </w:r>
      <w:r w:rsidRPr="18057499" w:rsidR="18057499">
        <w:rPr>
          <w:spacing w:val="-1"/>
          <w:sz w:val="20"/>
          <w:szCs w:val="20"/>
        </w:rPr>
        <w:t xml:space="preserve"> </w:t>
      </w:r>
      <w:r w:rsidRPr="18057499" w:rsidR="18057499">
        <w:rPr>
          <w:sz w:val="20"/>
          <w:szCs w:val="20"/>
        </w:rPr>
        <w:t>smart</w:t>
      </w:r>
      <w:r w:rsidRPr="18057499" w:rsidR="18057499">
        <w:rPr>
          <w:spacing w:val="-1"/>
          <w:sz w:val="20"/>
          <w:szCs w:val="20"/>
        </w:rPr>
        <w:t xml:space="preserve"> </w:t>
      </w:r>
      <w:r w:rsidRPr="18057499" w:rsidR="18057499">
        <w:rPr>
          <w:sz w:val="20"/>
          <w:szCs w:val="20"/>
        </w:rPr>
        <w:t>systems</w:t>
      </w:r>
      <w:r w:rsidRPr="18057499" w:rsidR="18057499">
        <w:rPr>
          <w:spacing w:val="-1"/>
          <w:sz w:val="20"/>
          <w:szCs w:val="20"/>
        </w:rPr>
        <w:t xml:space="preserve"> </w:t>
      </w:r>
      <w:r w:rsidRPr="18057499" w:rsidR="18057499">
        <w:rPr>
          <w:sz w:val="20"/>
          <w:szCs w:val="20"/>
        </w:rPr>
        <w:t>into</w:t>
      </w:r>
      <w:r w:rsidRPr="18057499" w:rsidR="18057499">
        <w:rPr>
          <w:spacing w:val="-1"/>
          <w:sz w:val="20"/>
          <w:szCs w:val="20"/>
        </w:rPr>
        <w:t xml:space="preserve"> </w:t>
      </w:r>
      <w:r w:rsidRPr="18057499" w:rsidR="18057499">
        <w:rPr>
          <w:sz w:val="20"/>
          <w:szCs w:val="20"/>
        </w:rPr>
        <w:t>real-world</w:t>
      </w:r>
      <w:r w:rsidRPr="18057499" w:rsidR="18057499">
        <w:rPr>
          <w:spacing w:val="-1"/>
          <w:sz w:val="20"/>
          <w:szCs w:val="20"/>
        </w:rPr>
        <w:t xml:space="preserve"> </w:t>
      </w:r>
      <w:r w:rsidRPr="18057499" w:rsidR="18057499">
        <w:rPr>
          <w:sz w:val="20"/>
          <w:szCs w:val="20"/>
        </w:rPr>
        <w:t>applications, contributing to the advancement of local and international engineering communities.</w:t>
      </w:r>
    </w:p>
    <w:p w:rsidR="18057499" w:rsidP="18057499" w:rsidRDefault="18057499" w14:paraId="69CB91C6" w14:textId="062C6792">
      <w:pPr>
        <w:spacing w:before="1" w:line="252" w:lineRule="auto"/>
        <w:ind w:left="360" w:right="319" w:firstLine="0"/>
        <w:jc w:val="both"/>
        <w:rPr>
          <w:sz w:val="20"/>
          <w:szCs w:val="20"/>
        </w:rPr>
      </w:pPr>
    </w:p>
    <w:p w:rsidR="4F000D25" w:rsidP="18057499" w:rsidRDefault="4F000D25" w14:paraId="48388222" w14:textId="170E2662">
      <w:pPr>
        <w:spacing w:before="1" w:line="252" w:lineRule="auto"/>
        <w:ind w:left="360" w:right="319" w:firstLine="0"/>
        <w:jc w:val="both"/>
        <w:rPr>
          <w:b w:val="0"/>
          <w:bCs w:val="0"/>
          <w:sz w:val="20"/>
          <w:szCs w:val="20"/>
        </w:rPr>
      </w:pPr>
      <w:r w:rsidRPr="18057499" w:rsidR="4F000D25">
        <w:rPr>
          <w:b w:val="1"/>
          <w:bCs w:val="1"/>
          <w:sz w:val="20"/>
          <w:szCs w:val="20"/>
        </w:rPr>
        <w:t xml:space="preserve">Albert Einstein </w:t>
      </w:r>
      <w:r w:rsidRPr="18057499" w:rsidR="66491514">
        <w:rPr>
          <w:b w:val="0"/>
          <w:bCs w:val="0"/>
          <w:sz w:val="20"/>
          <w:szCs w:val="20"/>
        </w:rPr>
        <w:t xml:space="preserve">a </w:t>
      </w:r>
      <w:r w:rsidRPr="18057499" w:rsidR="66491514">
        <w:rPr>
          <w:b w:val="0"/>
          <w:bCs w:val="0"/>
          <w:sz w:val="20"/>
          <w:szCs w:val="20"/>
        </w:rPr>
        <w:t>srudent</w:t>
      </w:r>
      <w:r w:rsidRPr="18057499" w:rsidR="66491514">
        <w:rPr>
          <w:b w:val="0"/>
          <w:bCs w:val="0"/>
          <w:sz w:val="20"/>
          <w:szCs w:val="20"/>
        </w:rPr>
        <w:t xml:space="preserve"> of Master of Science in Electrical Engineering major in Computer Engineering </w:t>
      </w:r>
      <w:r w:rsidRPr="18057499" w:rsidR="469CFA34">
        <w:rPr>
          <w:b w:val="0"/>
          <w:bCs w:val="0"/>
          <w:sz w:val="20"/>
          <w:szCs w:val="20"/>
        </w:rPr>
        <w:t xml:space="preserve">at Technological University of the Philippines. A Speaker, </w:t>
      </w:r>
      <w:r w:rsidRPr="18057499" w:rsidR="469CFA34">
        <w:rPr>
          <w:b w:val="0"/>
          <w:bCs w:val="0"/>
          <w:sz w:val="20"/>
          <w:szCs w:val="20"/>
        </w:rPr>
        <w:t>Trainer</w:t>
      </w:r>
      <w:r w:rsidRPr="18057499" w:rsidR="469CFA34">
        <w:rPr>
          <w:b w:val="0"/>
          <w:bCs w:val="0"/>
          <w:sz w:val="20"/>
          <w:szCs w:val="20"/>
        </w:rPr>
        <w:t xml:space="preserve"> and Consultant with </w:t>
      </w:r>
      <w:r w:rsidRPr="18057499" w:rsidR="74F4674F">
        <w:rPr>
          <w:b w:val="0"/>
          <w:bCs w:val="0"/>
          <w:sz w:val="20"/>
          <w:szCs w:val="20"/>
        </w:rPr>
        <w:t>18 Trainings in 5 Countries. Chief Solutions Strategist of NPH Management and Consultancy</w:t>
      </w:r>
      <w:r w:rsidRPr="18057499" w:rsidR="7F0CB872">
        <w:rPr>
          <w:b w:val="0"/>
          <w:bCs w:val="0"/>
          <w:sz w:val="20"/>
          <w:szCs w:val="20"/>
        </w:rPr>
        <w:t xml:space="preserve"> and THINK Inside the Box. Speaker to Computer World, Featured in Computer World Magazine. One of Fuji Xerox</w:t>
      </w:r>
      <w:r w:rsidRPr="18057499" w:rsidR="0C685987">
        <w:rPr>
          <w:b w:val="0"/>
          <w:bCs w:val="0"/>
          <w:sz w:val="20"/>
          <w:szCs w:val="20"/>
        </w:rPr>
        <w:t xml:space="preserve"> Philippines, Foremost Authority in Solution Selling &amp; Training DMS, Security &amp; Cloud.</w:t>
      </w:r>
    </w:p>
    <w:p w:rsidR="18057499" w:rsidP="18057499" w:rsidRDefault="18057499" w14:paraId="2268CE3B" w14:textId="2C653B6D">
      <w:pPr>
        <w:spacing w:before="1" w:line="252" w:lineRule="auto"/>
        <w:ind w:left="360" w:right="319" w:firstLine="0"/>
        <w:jc w:val="both"/>
        <w:rPr>
          <w:sz w:val="20"/>
          <w:szCs w:val="20"/>
        </w:rPr>
      </w:pPr>
    </w:p>
    <w:p w:rsidR="4F000D25" w:rsidP="18057499" w:rsidRDefault="4F000D25" w14:paraId="42207189" w14:textId="655545B8">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18057499" w:rsidR="4F000D25">
        <w:rPr>
          <w:sz w:val="20"/>
          <w:szCs w:val="20"/>
        </w:rPr>
        <w:t xml:space="preserve">   </w:t>
      </w:r>
    </w:p>
    <w:p w:rsidR="18057499" w:rsidP="18057499" w:rsidRDefault="18057499" w14:paraId="715BAA51" w14:textId="72DD4A85">
      <w:pPr>
        <w:spacing w:before="1" w:line="252" w:lineRule="auto"/>
        <w:ind w:left="360" w:right="319" w:firstLine="0"/>
        <w:jc w:val="both"/>
        <w:rPr>
          <w:sz w:val="20"/>
          <w:szCs w:val="20"/>
        </w:rPr>
      </w:pPr>
    </w:p>
    <w:sectPr>
      <w:pgSz w:w="12240" w:h="15840" w:orient="portrait"/>
      <w:pgMar w:top="920" w:right="1080" w:bottom="940" w:left="1080" w:header="674" w:footer="753"/>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Georgia">
    <w:altName w:val="Georgia"/>
    <w:charset w:val="1"/>
    <w:family w:val="roman"/>
    <w:pitch w:val="variable"/>
  </w:font>
  <w:font w:name="Palatino Linotype">
    <w:altName w:val="Palatino Linotype"/>
    <w:charset w:val="1"/>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16BAA3D" wp14:textId="77777777">
    <w:pPr>
      <w:pStyle w:val="BodyText"/>
      <w:spacing w:line="14" w:lineRule="auto"/>
    </w:pPr>
    <w:r>
      <w:rPr/>
      <mc:AlternateContent>
        <mc:Choice Requires="wps">
          <w:drawing>
            <wp:anchor xmlns:wp14="http://schemas.microsoft.com/office/word/2010/wordprocessingDrawing" distT="0" distB="0" distL="0" distR="0" simplePos="0" relativeHeight="487375872" behindDoc="1" locked="0" layoutInCell="1" allowOverlap="1" wp14:anchorId="6A26EFF3" wp14:editId="7777777">
              <wp:simplePos x="0" y="0"/>
              <wp:positionH relativeFrom="page">
                <wp:posOffset>914400</wp:posOffset>
              </wp:positionH>
              <wp:positionV relativeFrom="page">
                <wp:posOffset>9404845</wp:posOffset>
              </wp:positionV>
              <wp:extent cx="59436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43600" cy="1270"/>
                      </a:xfrm>
                      <a:custGeom>
                        <a:avLst/>
                        <a:gdLst/>
                        <a:ahLst/>
                        <a:cxnLst/>
                        <a:rect l="l" t="t" r="r" b="b"/>
                        <a:pathLst>
                          <a:path w="5943600" h="0">
                            <a:moveTo>
                              <a:pt x="0" y="0"/>
                            </a:moveTo>
                            <a:lnTo>
                              <a:pt x="5943600"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w14:anchorId="35FA925F">
            <v:line style="position:absolute;mso-position-horizontal-relative:page;mso-position-vertical-relative:page;z-index:-15940608" stroked="true" strokecolor="#000000" strokeweight=".3985pt" from="72pt,740.539001pt" to="540pt,740.539001pt">
              <v:stroke dashstyle="solid"/>
              <w10:wrap type="none"/>
            </v:line>
          </w:pict>
        </mc:Fallback>
      </mc:AlternateContent>
    </w:r>
    <w:r>
      <w:rPr/>
      <mc:AlternateContent>
        <mc:Choice Requires="wps">
          <w:drawing>
            <wp:anchor xmlns:wp14="http://schemas.microsoft.com/office/word/2010/wordprocessingDrawing" distT="0" distB="0" distL="0" distR="0" simplePos="0" relativeHeight="487376384" behindDoc="1" locked="0" layoutInCell="1" allowOverlap="1" wp14:anchorId="22F8C9F0" wp14:editId="7777777">
              <wp:simplePos x="0" y="0"/>
              <wp:positionH relativeFrom="page">
                <wp:posOffset>3813302</wp:posOffset>
              </wp:positionH>
              <wp:positionV relativeFrom="page">
                <wp:posOffset>9403919</wp:posOffset>
              </wp:positionV>
              <wp:extent cx="152400" cy="20510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205104"/>
                      </a:xfrm>
                      <a:prstGeom prst="rect">
                        <a:avLst/>
                      </a:prstGeom>
                    </wps:spPr>
                    <wps:txbx>
                      <w:txbxContent>
                        <w:p xmlns:wp14="http://schemas.microsoft.com/office/word/2010/wordml" w14:paraId="4590CB77" wp14:textId="77777777">
                          <w:pPr>
                            <w:pStyle w:val="BodyText"/>
                            <w:spacing w:before="61"/>
                            <w:ind w:left="60"/>
                          </w:pPr>
                          <w:r>
                            <w:rPr>
                              <w:spacing w:val="-10"/>
                              <w:w w:val="115"/>
                            </w:rPr>
                            <w:fldChar w:fldCharType="begin"/>
                          </w:r>
                          <w:r>
                            <w:rPr>
                              <w:spacing w:val="-10"/>
                              <w:w w:val="115"/>
                            </w:rPr>
                            <w:instrText> PAGE </w:instrText>
                          </w:r>
                          <w:r>
                            <w:rPr>
                              <w:spacing w:val="-10"/>
                              <w:w w:val="115"/>
                            </w:rPr>
                            <w:fldChar w:fldCharType="separate"/>
                          </w:r>
                          <w:r>
                            <w:rPr>
                              <w:spacing w:val="-10"/>
                              <w:w w:val="115"/>
                            </w:rPr>
                            <w:t>1</w:t>
                          </w:r>
                          <w:r>
                            <w:rPr>
                              <w:spacing w:val="-10"/>
                              <w:w w:val="115"/>
                            </w:rPr>
                            <w:fldChar w:fldCharType="end"/>
                          </w:r>
                        </w:p>
                      </w:txbxContent>
                    </wps:txbx>
                    <wps:bodyPr wrap="square" lIns="0" tIns="0" rIns="0" bIns="0" rtlCol="0">
                      <a:noAutofit/>
                    </wps:bodyPr>
                  </wps:wsp>
                </a:graphicData>
              </a:graphic>
            </wp:anchor>
          </w:drawing>
        </mc:Choice>
        <mc:Fallback>
          <w:pict w14:anchorId="5E0F2C0E">
            <v:shape id="docshape2" style="position:absolute;margin-left:300.260010pt;margin-top:740.466125pt;width:12pt;height:16.1500pt;mso-position-horizontal-relative:page;mso-position-vertical-relative:page;z-index:-15940096" filled="false" stroked="false" type="#_x0000_t202">
              <v:textbox inset="0,0,0,0">
                <w:txbxContent>
                  <w:p w14:paraId="413E490F" wp14:textId="77777777">
                    <w:pPr>
                      <w:pStyle w:val="BodyText"/>
                      <w:spacing w:before="61"/>
                      <w:ind w:left="60"/>
                    </w:pPr>
                    <w:r>
                      <w:rPr>
                        <w:spacing w:val="-10"/>
                        <w:w w:val="115"/>
                      </w:rPr>
                      <w:fldChar w:fldCharType="begin"/>
                    </w:r>
                    <w:r>
                      <w:rPr>
                        <w:spacing w:val="-10"/>
                        <w:w w:val="115"/>
                      </w:rPr>
                      <w:instrText> PAGE </w:instrText>
                    </w:r>
                    <w:r>
                      <w:rPr>
                        <w:spacing w:val="-10"/>
                        <w:w w:val="115"/>
                      </w:rPr>
                      <w:fldChar w:fldCharType="separate"/>
                    </w:r>
                    <w:r>
                      <w:rPr>
                        <w:spacing w:val="-10"/>
                        <w:w w:val="115"/>
                      </w:rPr>
                      <w:t>1</w:t>
                    </w:r>
                    <w:r>
                      <w:rPr>
                        <w:spacing w:val="-10"/>
                        <w:w w:val="115"/>
                      </w:rPr>
                      <w:fldChar w:fldCharType="end"/>
                    </w:r>
                  </w:p>
                </w:txbxContent>
              </v:textbox>
              <w10:wrap type="none"/>
            </v:shape>
          </w:pict>
        </mc:Fallback>
      </mc:AlternateContent>
    </w:r>
  </w:p>
</w:ftr>
</file>

<file path=word/footer2.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9C8D2BD" wp14:textId="77777777">
    <w:pPr>
      <w:pStyle w:val="BodyText"/>
      <w:spacing w:line="14" w:lineRule="auto"/>
    </w:pPr>
    <w:r>
      <w:rPr/>
      <mc:AlternateContent>
        <mc:Choice Requires="wps">
          <w:drawing>
            <wp:anchor xmlns:wp14="http://schemas.microsoft.com/office/word/2010/wordprocessingDrawing" distT="0" distB="0" distL="0" distR="0" simplePos="0" relativeHeight="487377408" behindDoc="1" locked="0" layoutInCell="1" allowOverlap="1" wp14:anchorId="5A0FC3DB" wp14:editId="7777777">
              <wp:simplePos x="0" y="0"/>
              <wp:positionH relativeFrom="page">
                <wp:posOffset>914400</wp:posOffset>
              </wp:positionH>
              <wp:positionV relativeFrom="page">
                <wp:posOffset>9404845</wp:posOffset>
              </wp:positionV>
              <wp:extent cx="59436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943600" cy="1270"/>
                      </a:xfrm>
                      <a:custGeom>
                        <a:avLst/>
                        <a:gdLst/>
                        <a:ahLst/>
                        <a:cxnLst/>
                        <a:rect l="l" t="t" r="r" b="b"/>
                        <a:pathLst>
                          <a:path w="5943600" h="0">
                            <a:moveTo>
                              <a:pt x="0" y="0"/>
                            </a:moveTo>
                            <a:lnTo>
                              <a:pt x="5943600"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w14:anchorId="1A6904BE">
            <v:line style="position:absolute;mso-position-horizontal-relative:page;mso-position-vertical-relative:page;z-index:-15939072" stroked="true" strokecolor="#000000" strokeweight=".3985pt" from="72pt,740.539001pt" to="540pt,740.539001pt">
              <v:stroke dashstyle="solid"/>
              <w10:wrap type="none"/>
            </v:line>
          </w:pict>
        </mc:Fallback>
      </mc:AlternateContent>
    </w:r>
    <w:r>
      <w:rPr/>
      <mc:AlternateContent>
        <mc:Choice Requires="wps">
          <w:drawing>
            <wp:anchor xmlns:wp14="http://schemas.microsoft.com/office/word/2010/wordprocessingDrawing" distT="0" distB="0" distL="0" distR="0" simplePos="0" relativeHeight="487377920" behindDoc="1" locked="0" layoutInCell="1" allowOverlap="1" wp14:anchorId="5244A332" wp14:editId="7777777">
              <wp:simplePos x="0" y="0"/>
              <wp:positionH relativeFrom="page">
                <wp:posOffset>3816464</wp:posOffset>
              </wp:positionH>
              <wp:positionV relativeFrom="page">
                <wp:posOffset>9403919</wp:posOffset>
              </wp:positionV>
              <wp:extent cx="152400" cy="205104"/>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2400" cy="205104"/>
                      </a:xfrm>
                      <a:prstGeom prst="rect">
                        <a:avLst/>
                      </a:prstGeom>
                    </wps:spPr>
                    <wps:txbx>
                      <w:txbxContent>
                        <w:p xmlns:wp14="http://schemas.microsoft.com/office/word/2010/wordml" w14:paraId="253FD184" wp14:textId="77777777">
                          <w:pPr>
                            <w:pStyle w:val="BodyText"/>
                            <w:spacing w:before="61"/>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w14:anchorId="5CA9A479">
            <v:shape id="docshape12" style="position:absolute;margin-left:300.509003pt;margin-top:740.466125pt;width:12pt;height:16.1500pt;mso-position-horizontal-relative:page;mso-position-vertical-relative:page;z-index:-15938560" filled="false" stroked="false" type="#_x0000_t202">
              <v:textbox inset="0,0,0,0">
                <w:txbxContent>
                  <w:p w14:paraId="26ABC00B" wp14:textId="77777777">
                    <w:pPr>
                      <w:pStyle w:val="BodyText"/>
                      <w:spacing w:before="61"/>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3.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5C9ED8E1" wp14:textId="77777777">
    <w:pPr>
      <w:pStyle w:val="BodyText"/>
      <w:spacing w:line="14" w:lineRule="auto"/>
    </w:pPr>
    <w:r>
      <w:rPr/>
      <mc:AlternateContent>
        <mc:Choice Requires="wps">
          <w:drawing>
            <wp:anchor xmlns:wp14="http://schemas.microsoft.com/office/word/2010/wordprocessingDrawing" distT="0" distB="0" distL="0" distR="0" simplePos="0" relativeHeight="487378944" behindDoc="1" locked="0" layoutInCell="1" allowOverlap="1" wp14:anchorId="5C67FC18" wp14:editId="7777777">
              <wp:simplePos x="0" y="0"/>
              <wp:positionH relativeFrom="page">
                <wp:posOffset>914400</wp:posOffset>
              </wp:positionH>
              <wp:positionV relativeFrom="page">
                <wp:posOffset>9404845</wp:posOffset>
              </wp:positionV>
              <wp:extent cx="59436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943600" cy="1270"/>
                      </a:xfrm>
                      <a:custGeom>
                        <a:avLst/>
                        <a:gdLst/>
                        <a:ahLst/>
                        <a:cxnLst/>
                        <a:rect l="l" t="t" r="r" b="b"/>
                        <a:pathLst>
                          <a:path w="5943600" h="0">
                            <a:moveTo>
                              <a:pt x="0" y="0"/>
                            </a:moveTo>
                            <a:lnTo>
                              <a:pt x="5943600"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w14:anchorId="1523A414">
            <v:line style="position:absolute;mso-position-horizontal-relative:page;mso-position-vertical-relative:page;z-index:-15937536" stroked="true" strokecolor="#000000" strokeweight=".3985pt" from="72pt,740.539001pt" to="540pt,740.539001pt">
              <v:stroke dashstyle="solid"/>
              <w10:wrap type="none"/>
            </v:line>
          </w:pict>
        </mc:Fallback>
      </mc:AlternateContent>
    </w:r>
    <w:r>
      <w:rPr/>
      <mc:AlternateContent>
        <mc:Choice Requires="wps">
          <w:drawing>
            <wp:anchor xmlns:wp14="http://schemas.microsoft.com/office/word/2010/wordprocessingDrawing" distT="0" distB="0" distL="0" distR="0" simplePos="0" relativeHeight="487379456" behindDoc="1" locked="0" layoutInCell="1" allowOverlap="1" wp14:anchorId="39548897" wp14:editId="7777777">
              <wp:simplePos x="0" y="0"/>
              <wp:positionH relativeFrom="page">
                <wp:posOffset>3816464</wp:posOffset>
              </wp:positionH>
              <wp:positionV relativeFrom="page">
                <wp:posOffset>9403919</wp:posOffset>
              </wp:positionV>
              <wp:extent cx="152400" cy="205104"/>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2400" cy="205104"/>
                      </a:xfrm>
                      <a:prstGeom prst="rect">
                        <a:avLst/>
                      </a:prstGeom>
                    </wps:spPr>
                    <wps:txbx>
                      <w:txbxContent>
                        <w:p xmlns:wp14="http://schemas.microsoft.com/office/word/2010/wordml" w14:paraId="5258BE6D" wp14:textId="77777777">
                          <w:pPr>
                            <w:pStyle w:val="BodyText"/>
                            <w:spacing w:before="61"/>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w14:anchorId="04705048">
            <v:shape id="docshape18" style="position:absolute;margin-left:300.509003pt;margin-top:740.466125pt;width:12pt;height:16.1500pt;mso-position-horizontal-relative:page;mso-position-vertical-relative:page;z-index:-15937024" filled="false" stroked="false" type="#_x0000_t202">
              <v:textbox inset="0,0,0,0">
                <w:txbxContent>
                  <w:p w14:paraId="174C9E9A" wp14:textId="77777777">
                    <w:pPr>
                      <w:pStyle w:val="BodyText"/>
                      <w:spacing w:before="61"/>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header1.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CC2E25B" wp14:textId="77777777">
    <w:pPr>
      <w:pStyle w:val="BodyText"/>
      <w:spacing w:line="14" w:lineRule="auto"/>
    </w:pPr>
    <w:r>
      <w:rPr/>
      <mc:AlternateContent>
        <mc:Choice Requires="wps">
          <w:drawing>
            <wp:anchor xmlns:wp14="http://schemas.microsoft.com/office/word/2010/wordprocessingDrawing" distT="0" distB="0" distL="0" distR="0" simplePos="0" relativeHeight="487375360" behindDoc="1" locked="0" layoutInCell="1" allowOverlap="1" wp14:anchorId="35824C0F" wp14:editId="7777777">
              <wp:simplePos x="0" y="0"/>
              <wp:positionH relativeFrom="page">
                <wp:posOffset>901700</wp:posOffset>
              </wp:positionH>
              <wp:positionV relativeFrom="page">
                <wp:posOffset>415187</wp:posOffset>
              </wp:positionV>
              <wp:extent cx="5969000" cy="1873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69000" cy="187325"/>
                      </a:xfrm>
                      <a:prstGeom prst="rect">
                        <a:avLst/>
                      </a:prstGeom>
                    </wps:spPr>
                    <wps:txbx>
                      <w:txbxContent>
                        <w:p xmlns:wp14="http://schemas.microsoft.com/office/word/2010/wordml" w14:paraId="00BA3A4B" wp14:textId="77777777">
                          <w:pPr>
                            <w:tabs>
                              <w:tab w:val="left" w:leader="none" w:pos="1889"/>
                              <w:tab w:val="left" w:leader="none" w:pos="9379"/>
                            </w:tabs>
                            <w:spacing w:before="57"/>
                            <w:ind w:left="20" w:right="0" w:firstLine="0"/>
                            <w:jc w:val="left"/>
                            <w:rPr>
                              <w:sz w:val="18"/>
                            </w:rPr>
                          </w:pPr>
                          <w:r>
                            <w:rPr>
                              <w:sz w:val="18"/>
                              <w:u w:val="single"/>
                            </w:rPr>
                            <w:tab/>
                          </w:r>
                          <w:r>
                            <w:rPr>
                              <w:sz w:val="18"/>
                              <w:u w:val="single"/>
                            </w:rPr>
                            <w:t>Improving</w:t>
                          </w:r>
                          <w:r>
                            <w:rPr>
                              <w:spacing w:val="7"/>
                              <w:sz w:val="18"/>
                              <w:u w:val="single"/>
                            </w:rPr>
                            <w:t> </w:t>
                          </w:r>
                          <w:r>
                            <w:rPr>
                              <w:sz w:val="18"/>
                              <w:u w:val="single"/>
                            </w:rPr>
                            <w:t>Student</w:t>
                          </w:r>
                          <w:r>
                            <w:rPr>
                              <w:spacing w:val="7"/>
                              <w:sz w:val="18"/>
                              <w:u w:val="single"/>
                            </w:rPr>
                            <w:t> </w:t>
                          </w:r>
                          <w:r>
                            <w:rPr>
                              <w:sz w:val="18"/>
                              <w:u w:val="single"/>
                            </w:rPr>
                            <w:t>Performance</w:t>
                          </w:r>
                          <w:r>
                            <w:rPr>
                              <w:spacing w:val="7"/>
                              <w:sz w:val="18"/>
                              <w:u w:val="single"/>
                            </w:rPr>
                            <w:t> </w:t>
                          </w:r>
                          <w:r>
                            <w:rPr>
                              <w:sz w:val="18"/>
                              <w:u w:val="single"/>
                            </w:rPr>
                            <w:t>Using</w:t>
                          </w:r>
                          <w:r>
                            <w:rPr>
                              <w:spacing w:val="8"/>
                              <w:sz w:val="18"/>
                              <w:u w:val="single"/>
                            </w:rPr>
                            <w:t> </w:t>
                          </w:r>
                          <w:r>
                            <w:rPr>
                              <w:sz w:val="18"/>
                              <w:u w:val="single"/>
                            </w:rPr>
                            <w:t>the</w:t>
                          </w:r>
                          <w:r>
                            <w:rPr>
                              <w:spacing w:val="9"/>
                              <w:sz w:val="18"/>
                              <w:u w:val="single"/>
                            </w:rPr>
                            <w:t> </w:t>
                          </w:r>
                          <w:r>
                            <w:rPr>
                              <w:sz w:val="18"/>
                              <w:u w:val="single"/>
                            </w:rPr>
                            <w:t>Think-Pair-Share</w:t>
                          </w:r>
                          <w:r>
                            <w:rPr>
                              <w:spacing w:val="7"/>
                              <w:sz w:val="18"/>
                              <w:u w:val="single"/>
                            </w:rPr>
                            <w:t> </w:t>
                          </w:r>
                          <w:r>
                            <w:rPr>
                              <w:spacing w:val="-2"/>
                              <w:sz w:val="18"/>
                              <w:u w:val="single"/>
                            </w:rPr>
                            <w:t>Strategy</w:t>
                          </w:r>
                          <w:r>
                            <w:rPr>
                              <w:sz w:val="18"/>
                              <w:u w:val="single"/>
                            </w:rPr>
                            <w:tab/>
                          </w:r>
                        </w:p>
                      </w:txbxContent>
                    </wps:txbx>
                    <wps:bodyPr wrap="square" lIns="0" tIns="0" rIns="0" bIns="0" rtlCol="0">
                      <a:noAutofit/>
                    </wps:bodyPr>
                  </wps:wsp>
                </a:graphicData>
              </a:graphic>
            </wp:anchor>
          </w:drawing>
        </mc:Choice>
        <mc:Fallback>
          <w:pict w14:anchorId="4926C2A4">
            <v:shapetype id="_x0000_t202" coordsize="21600,21600" o:spt="202" path="m,l,21600r21600,l21600,xe">
              <v:stroke joinstyle="miter"/>
              <v:path gradientshapeok="t" o:connecttype="rect"/>
            </v:shapetype>
            <v:shape id="docshape1" style="position:absolute;margin-left:71pt;margin-top:32.691902pt;width:470pt;height:14.75pt;mso-position-horizontal-relative:page;mso-position-vertical-relative:page;z-index:-15941120" filled="false" stroked="false" type="#_x0000_t202">
              <v:textbox inset="0,0,0,0">
                <w:txbxContent>
                  <w:p w14:paraId="5E48488D" wp14:textId="77777777">
                    <w:pPr>
                      <w:tabs>
                        <w:tab w:val="left" w:leader="none" w:pos="1889"/>
                        <w:tab w:val="left" w:leader="none" w:pos="9379"/>
                      </w:tabs>
                      <w:spacing w:before="57"/>
                      <w:ind w:left="20" w:right="0" w:firstLine="0"/>
                      <w:jc w:val="left"/>
                      <w:rPr>
                        <w:sz w:val="18"/>
                      </w:rPr>
                    </w:pPr>
                    <w:r>
                      <w:rPr>
                        <w:sz w:val="18"/>
                        <w:u w:val="single"/>
                      </w:rPr>
                      <w:tab/>
                    </w:r>
                    <w:r>
                      <w:rPr>
                        <w:sz w:val="18"/>
                        <w:u w:val="single"/>
                      </w:rPr>
                      <w:t>Improving</w:t>
                    </w:r>
                    <w:r>
                      <w:rPr>
                        <w:spacing w:val="7"/>
                        <w:sz w:val="18"/>
                        <w:u w:val="single"/>
                      </w:rPr>
                      <w:t> </w:t>
                    </w:r>
                    <w:r>
                      <w:rPr>
                        <w:sz w:val="18"/>
                        <w:u w:val="single"/>
                      </w:rPr>
                      <w:t>Student</w:t>
                    </w:r>
                    <w:r>
                      <w:rPr>
                        <w:spacing w:val="7"/>
                        <w:sz w:val="18"/>
                        <w:u w:val="single"/>
                      </w:rPr>
                      <w:t> </w:t>
                    </w:r>
                    <w:r>
                      <w:rPr>
                        <w:sz w:val="18"/>
                        <w:u w:val="single"/>
                      </w:rPr>
                      <w:t>Performance</w:t>
                    </w:r>
                    <w:r>
                      <w:rPr>
                        <w:spacing w:val="7"/>
                        <w:sz w:val="18"/>
                        <w:u w:val="single"/>
                      </w:rPr>
                      <w:t> </w:t>
                    </w:r>
                    <w:r>
                      <w:rPr>
                        <w:sz w:val="18"/>
                        <w:u w:val="single"/>
                      </w:rPr>
                      <w:t>Using</w:t>
                    </w:r>
                    <w:r>
                      <w:rPr>
                        <w:spacing w:val="8"/>
                        <w:sz w:val="18"/>
                        <w:u w:val="single"/>
                      </w:rPr>
                      <w:t> </w:t>
                    </w:r>
                    <w:r>
                      <w:rPr>
                        <w:sz w:val="18"/>
                        <w:u w:val="single"/>
                      </w:rPr>
                      <w:t>the</w:t>
                    </w:r>
                    <w:r>
                      <w:rPr>
                        <w:spacing w:val="9"/>
                        <w:sz w:val="18"/>
                        <w:u w:val="single"/>
                      </w:rPr>
                      <w:t> </w:t>
                    </w:r>
                    <w:r>
                      <w:rPr>
                        <w:sz w:val="18"/>
                        <w:u w:val="single"/>
                      </w:rPr>
                      <w:t>Think-Pair-Share</w:t>
                    </w:r>
                    <w:r>
                      <w:rPr>
                        <w:spacing w:val="7"/>
                        <w:sz w:val="18"/>
                        <w:u w:val="single"/>
                      </w:rPr>
                      <w:t> </w:t>
                    </w:r>
                    <w:r>
                      <w:rPr>
                        <w:spacing w:val="-2"/>
                        <w:sz w:val="18"/>
                        <w:u w:val="single"/>
                      </w:rPr>
                      <w:t>Strategy</w:t>
                    </w:r>
                    <w:r>
                      <w:rPr>
                        <w:sz w:val="18"/>
                        <w:u w:val="single"/>
                      </w:rPr>
                      <w:tab/>
                    </w:r>
                  </w:p>
                </w:txbxContent>
              </v:textbox>
              <w10:wrap type="none"/>
            </v:shape>
          </w:pict>
        </mc:Fallback>
      </mc:AlternateContent>
    </w:r>
  </w:p>
</w:hdr>
</file>

<file path=word/header2.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79A14905" wp14:textId="77777777">
    <w:pPr>
      <w:pStyle w:val="BodyText"/>
      <w:spacing w:line="14" w:lineRule="auto"/>
    </w:pPr>
    <w:r>
      <w:rPr/>
      <mc:AlternateContent>
        <mc:Choice Requires="wps">
          <w:drawing>
            <wp:anchor xmlns:wp14="http://schemas.microsoft.com/office/word/2010/wordprocessingDrawing" distT="0" distB="0" distL="0" distR="0" simplePos="0" relativeHeight="487376896" behindDoc="1" locked="0" layoutInCell="1" allowOverlap="1" wp14:anchorId="63636DF9" wp14:editId="7777777">
              <wp:simplePos x="0" y="0"/>
              <wp:positionH relativeFrom="page">
                <wp:posOffset>2088997</wp:posOffset>
              </wp:positionH>
              <wp:positionV relativeFrom="page">
                <wp:posOffset>415187</wp:posOffset>
              </wp:positionV>
              <wp:extent cx="3594735" cy="1873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594735" cy="187325"/>
                      </a:xfrm>
                      <a:prstGeom prst="rect">
                        <a:avLst/>
                      </a:prstGeom>
                    </wps:spPr>
                    <wps:txbx>
                      <w:txbxContent>
                        <w:p xmlns:wp14="http://schemas.microsoft.com/office/word/2010/wordml" w14:paraId="1B2F58EE" wp14:textId="77777777">
                          <w:pPr>
                            <w:spacing w:before="57"/>
                            <w:ind w:left="20" w:right="0" w:firstLine="0"/>
                            <w:jc w:val="left"/>
                            <w:rPr>
                              <w:sz w:val="18"/>
                            </w:rPr>
                          </w:pPr>
                          <w:r>
                            <w:rPr>
                              <w:sz w:val="18"/>
                            </w:rPr>
                            <w:t>Improving</w:t>
                          </w:r>
                          <w:r>
                            <w:rPr>
                              <w:spacing w:val="6"/>
                              <w:sz w:val="18"/>
                            </w:rPr>
                            <w:t> </w:t>
                          </w:r>
                          <w:r>
                            <w:rPr>
                              <w:sz w:val="18"/>
                            </w:rPr>
                            <w:t>Student</w:t>
                          </w:r>
                          <w:r>
                            <w:rPr>
                              <w:spacing w:val="6"/>
                              <w:sz w:val="18"/>
                            </w:rPr>
                            <w:t> </w:t>
                          </w:r>
                          <w:r>
                            <w:rPr>
                              <w:sz w:val="18"/>
                            </w:rPr>
                            <w:t>Performance</w:t>
                          </w:r>
                          <w:r>
                            <w:rPr>
                              <w:spacing w:val="7"/>
                              <w:sz w:val="18"/>
                            </w:rPr>
                            <w:t> </w:t>
                          </w:r>
                          <w:r>
                            <w:rPr>
                              <w:sz w:val="18"/>
                            </w:rPr>
                            <w:t>Using</w:t>
                          </w:r>
                          <w:r>
                            <w:rPr>
                              <w:spacing w:val="7"/>
                              <w:sz w:val="18"/>
                            </w:rPr>
                            <w:t> </w:t>
                          </w:r>
                          <w:r>
                            <w:rPr>
                              <w:sz w:val="18"/>
                            </w:rPr>
                            <w:t>the</w:t>
                          </w:r>
                          <w:r>
                            <w:rPr>
                              <w:spacing w:val="7"/>
                              <w:sz w:val="18"/>
                            </w:rPr>
                            <w:t> </w:t>
                          </w:r>
                          <w:r>
                            <w:rPr>
                              <w:sz w:val="18"/>
                            </w:rPr>
                            <w:t>Think-Pair-Share</w:t>
                          </w:r>
                          <w:r>
                            <w:rPr>
                              <w:spacing w:val="6"/>
                              <w:sz w:val="18"/>
                            </w:rPr>
                            <w:t> </w:t>
                          </w:r>
                          <w:r>
                            <w:rPr>
                              <w:spacing w:val="-2"/>
                              <w:sz w:val="18"/>
                            </w:rPr>
                            <w:t>Strategy</w:t>
                          </w:r>
                        </w:p>
                      </w:txbxContent>
                    </wps:txbx>
                    <wps:bodyPr wrap="square" lIns="0" tIns="0" rIns="0" bIns="0" rtlCol="0">
                      <a:noAutofit/>
                    </wps:bodyPr>
                  </wps:wsp>
                </a:graphicData>
              </a:graphic>
            </wp:anchor>
          </w:drawing>
        </mc:Choice>
        <mc:Fallback>
          <w:pict w14:anchorId="4B1AB87B">
            <v:shape id="docshape11" style="position:absolute;margin-left:164.488007pt;margin-top:32.691902pt;width:283.05pt;height:14.75pt;mso-position-horizontal-relative:page;mso-position-vertical-relative:page;z-index:-15939584" filled="false" stroked="false" type="#_x0000_t202">
              <v:textbox inset="0,0,0,0">
                <w:txbxContent>
                  <w:p w14:paraId="1A538FDA" wp14:textId="77777777">
                    <w:pPr>
                      <w:spacing w:before="57"/>
                      <w:ind w:left="20" w:right="0" w:firstLine="0"/>
                      <w:jc w:val="left"/>
                      <w:rPr>
                        <w:sz w:val="18"/>
                      </w:rPr>
                    </w:pPr>
                    <w:r>
                      <w:rPr>
                        <w:sz w:val="18"/>
                      </w:rPr>
                      <w:t>Improving</w:t>
                    </w:r>
                    <w:r>
                      <w:rPr>
                        <w:spacing w:val="6"/>
                        <w:sz w:val="18"/>
                      </w:rPr>
                      <w:t> </w:t>
                    </w:r>
                    <w:r>
                      <w:rPr>
                        <w:sz w:val="18"/>
                      </w:rPr>
                      <w:t>Student</w:t>
                    </w:r>
                    <w:r>
                      <w:rPr>
                        <w:spacing w:val="6"/>
                        <w:sz w:val="18"/>
                      </w:rPr>
                      <w:t> </w:t>
                    </w:r>
                    <w:r>
                      <w:rPr>
                        <w:sz w:val="18"/>
                      </w:rPr>
                      <w:t>Performance</w:t>
                    </w:r>
                    <w:r>
                      <w:rPr>
                        <w:spacing w:val="7"/>
                        <w:sz w:val="18"/>
                      </w:rPr>
                      <w:t> </w:t>
                    </w:r>
                    <w:r>
                      <w:rPr>
                        <w:sz w:val="18"/>
                      </w:rPr>
                      <w:t>Using</w:t>
                    </w:r>
                    <w:r>
                      <w:rPr>
                        <w:spacing w:val="7"/>
                        <w:sz w:val="18"/>
                      </w:rPr>
                      <w:t> </w:t>
                    </w:r>
                    <w:r>
                      <w:rPr>
                        <w:sz w:val="18"/>
                      </w:rPr>
                      <w:t>the</w:t>
                    </w:r>
                    <w:r>
                      <w:rPr>
                        <w:spacing w:val="7"/>
                        <w:sz w:val="18"/>
                      </w:rPr>
                      <w:t> </w:t>
                    </w:r>
                    <w:r>
                      <w:rPr>
                        <w:sz w:val="18"/>
                      </w:rPr>
                      <w:t>Think-Pair-Share</w:t>
                    </w:r>
                    <w:r>
                      <w:rPr>
                        <w:spacing w:val="6"/>
                        <w:sz w:val="18"/>
                      </w:rPr>
                      <w:t> </w:t>
                    </w:r>
                    <w:r>
                      <w:rPr>
                        <w:spacing w:val="-2"/>
                        <w:sz w:val="18"/>
                      </w:rPr>
                      <w:t>Strategy</w:t>
                    </w:r>
                  </w:p>
                </w:txbxContent>
              </v:textbox>
              <w10:wrap type="none"/>
            </v:shape>
          </w:pict>
        </mc:Fallback>
      </mc:AlternateContent>
    </w:r>
  </w:p>
</w:hdr>
</file>

<file path=word/header3.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C2E0ADB" wp14:textId="77777777">
    <w:pPr>
      <w:pStyle w:val="BodyText"/>
      <w:spacing w:line="14" w:lineRule="auto"/>
    </w:pPr>
    <w:r>
      <w:rPr/>
      <mc:AlternateContent>
        <mc:Choice Requires="wps">
          <w:drawing>
            <wp:anchor xmlns:wp14="http://schemas.microsoft.com/office/word/2010/wordprocessingDrawing" distT="0" distB="0" distL="0" distR="0" simplePos="0" relativeHeight="487378432" behindDoc="1" locked="0" layoutInCell="1" allowOverlap="1" wp14:anchorId="160ED5A3" wp14:editId="7777777">
              <wp:simplePos x="0" y="0"/>
              <wp:positionH relativeFrom="page">
                <wp:posOffset>901700</wp:posOffset>
              </wp:positionH>
              <wp:positionV relativeFrom="page">
                <wp:posOffset>415187</wp:posOffset>
              </wp:positionV>
              <wp:extent cx="5969000" cy="18732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969000" cy="187325"/>
                      </a:xfrm>
                      <a:prstGeom prst="rect">
                        <a:avLst/>
                      </a:prstGeom>
                    </wps:spPr>
                    <wps:txbx>
                      <w:txbxContent>
                        <w:p xmlns:wp14="http://schemas.microsoft.com/office/word/2010/wordml" w14:paraId="385BCB95" wp14:textId="77777777">
                          <w:pPr>
                            <w:tabs>
                              <w:tab w:val="left" w:leader="none" w:pos="1889"/>
                              <w:tab w:val="left" w:leader="none" w:pos="9379"/>
                            </w:tabs>
                            <w:spacing w:before="57"/>
                            <w:ind w:left="20" w:right="0" w:firstLine="0"/>
                            <w:jc w:val="left"/>
                            <w:rPr>
                              <w:sz w:val="18"/>
                            </w:rPr>
                          </w:pPr>
                          <w:r>
                            <w:rPr>
                              <w:sz w:val="18"/>
                              <w:u w:val="single"/>
                            </w:rPr>
                            <w:tab/>
                          </w:r>
                          <w:r>
                            <w:rPr>
                              <w:sz w:val="18"/>
                              <w:u w:val="single"/>
                            </w:rPr>
                            <w:t>Improving</w:t>
                          </w:r>
                          <w:r>
                            <w:rPr>
                              <w:spacing w:val="7"/>
                              <w:sz w:val="18"/>
                              <w:u w:val="single"/>
                            </w:rPr>
                            <w:t> </w:t>
                          </w:r>
                          <w:r>
                            <w:rPr>
                              <w:sz w:val="18"/>
                              <w:u w:val="single"/>
                            </w:rPr>
                            <w:t>Student</w:t>
                          </w:r>
                          <w:r>
                            <w:rPr>
                              <w:spacing w:val="7"/>
                              <w:sz w:val="18"/>
                              <w:u w:val="single"/>
                            </w:rPr>
                            <w:t> </w:t>
                          </w:r>
                          <w:r>
                            <w:rPr>
                              <w:sz w:val="18"/>
                              <w:u w:val="single"/>
                            </w:rPr>
                            <w:t>Performance</w:t>
                          </w:r>
                          <w:r>
                            <w:rPr>
                              <w:spacing w:val="7"/>
                              <w:sz w:val="18"/>
                              <w:u w:val="single"/>
                            </w:rPr>
                            <w:t> </w:t>
                          </w:r>
                          <w:r>
                            <w:rPr>
                              <w:sz w:val="18"/>
                              <w:u w:val="single"/>
                            </w:rPr>
                            <w:t>Using</w:t>
                          </w:r>
                          <w:r>
                            <w:rPr>
                              <w:spacing w:val="8"/>
                              <w:sz w:val="18"/>
                              <w:u w:val="single"/>
                            </w:rPr>
                            <w:t> </w:t>
                          </w:r>
                          <w:r>
                            <w:rPr>
                              <w:sz w:val="18"/>
                              <w:u w:val="single"/>
                            </w:rPr>
                            <w:t>the</w:t>
                          </w:r>
                          <w:r>
                            <w:rPr>
                              <w:spacing w:val="9"/>
                              <w:sz w:val="18"/>
                              <w:u w:val="single"/>
                            </w:rPr>
                            <w:t> </w:t>
                          </w:r>
                          <w:r>
                            <w:rPr>
                              <w:sz w:val="18"/>
                              <w:u w:val="single"/>
                            </w:rPr>
                            <w:t>Think-Pair-Share</w:t>
                          </w:r>
                          <w:r>
                            <w:rPr>
                              <w:spacing w:val="7"/>
                              <w:sz w:val="18"/>
                              <w:u w:val="single"/>
                            </w:rPr>
                            <w:t> </w:t>
                          </w:r>
                          <w:r>
                            <w:rPr>
                              <w:spacing w:val="-2"/>
                              <w:sz w:val="18"/>
                              <w:u w:val="single"/>
                            </w:rPr>
                            <w:t>Strategy</w:t>
                          </w:r>
                          <w:r>
                            <w:rPr>
                              <w:sz w:val="18"/>
                              <w:u w:val="single"/>
                            </w:rPr>
                            <w:tab/>
                          </w:r>
                        </w:p>
                      </w:txbxContent>
                    </wps:txbx>
                    <wps:bodyPr wrap="square" lIns="0" tIns="0" rIns="0" bIns="0" rtlCol="0">
                      <a:noAutofit/>
                    </wps:bodyPr>
                  </wps:wsp>
                </a:graphicData>
              </a:graphic>
            </wp:anchor>
          </w:drawing>
        </mc:Choice>
        <mc:Fallback>
          <w:pict w14:anchorId="10B8F8E4">
            <v:shape id="docshape17" style="position:absolute;margin-left:71pt;margin-top:32.691902pt;width:470pt;height:14.75pt;mso-position-horizontal-relative:page;mso-position-vertical-relative:page;z-index:-15938048" filled="false" stroked="false" type="#_x0000_t202">
              <v:textbox inset="0,0,0,0">
                <w:txbxContent>
                  <w:p w14:paraId="1B66E77F" wp14:textId="77777777">
                    <w:pPr>
                      <w:tabs>
                        <w:tab w:val="left" w:leader="none" w:pos="1889"/>
                        <w:tab w:val="left" w:leader="none" w:pos="9379"/>
                      </w:tabs>
                      <w:spacing w:before="57"/>
                      <w:ind w:left="20" w:right="0" w:firstLine="0"/>
                      <w:jc w:val="left"/>
                      <w:rPr>
                        <w:sz w:val="18"/>
                      </w:rPr>
                    </w:pPr>
                    <w:r>
                      <w:rPr>
                        <w:sz w:val="18"/>
                        <w:u w:val="single"/>
                      </w:rPr>
                      <w:tab/>
                    </w:r>
                    <w:r>
                      <w:rPr>
                        <w:sz w:val="18"/>
                        <w:u w:val="single"/>
                      </w:rPr>
                      <w:t>Improving</w:t>
                    </w:r>
                    <w:r>
                      <w:rPr>
                        <w:spacing w:val="7"/>
                        <w:sz w:val="18"/>
                        <w:u w:val="single"/>
                      </w:rPr>
                      <w:t> </w:t>
                    </w:r>
                    <w:r>
                      <w:rPr>
                        <w:sz w:val="18"/>
                        <w:u w:val="single"/>
                      </w:rPr>
                      <w:t>Student</w:t>
                    </w:r>
                    <w:r>
                      <w:rPr>
                        <w:spacing w:val="7"/>
                        <w:sz w:val="18"/>
                        <w:u w:val="single"/>
                      </w:rPr>
                      <w:t> </w:t>
                    </w:r>
                    <w:r>
                      <w:rPr>
                        <w:sz w:val="18"/>
                        <w:u w:val="single"/>
                      </w:rPr>
                      <w:t>Performance</w:t>
                    </w:r>
                    <w:r>
                      <w:rPr>
                        <w:spacing w:val="7"/>
                        <w:sz w:val="18"/>
                        <w:u w:val="single"/>
                      </w:rPr>
                      <w:t> </w:t>
                    </w:r>
                    <w:r>
                      <w:rPr>
                        <w:sz w:val="18"/>
                        <w:u w:val="single"/>
                      </w:rPr>
                      <w:t>Using</w:t>
                    </w:r>
                    <w:r>
                      <w:rPr>
                        <w:spacing w:val="8"/>
                        <w:sz w:val="18"/>
                        <w:u w:val="single"/>
                      </w:rPr>
                      <w:t> </w:t>
                    </w:r>
                    <w:r>
                      <w:rPr>
                        <w:sz w:val="18"/>
                        <w:u w:val="single"/>
                      </w:rPr>
                      <w:t>the</w:t>
                    </w:r>
                    <w:r>
                      <w:rPr>
                        <w:spacing w:val="9"/>
                        <w:sz w:val="18"/>
                        <w:u w:val="single"/>
                      </w:rPr>
                      <w:t> </w:t>
                    </w:r>
                    <w:r>
                      <w:rPr>
                        <w:sz w:val="18"/>
                        <w:u w:val="single"/>
                      </w:rPr>
                      <w:t>Think-Pair-Share</w:t>
                    </w:r>
                    <w:r>
                      <w:rPr>
                        <w:spacing w:val="7"/>
                        <w:sz w:val="18"/>
                        <w:u w:val="single"/>
                      </w:rPr>
                      <w:t> </w:t>
                    </w:r>
                    <w:r>
                      <w:rPr>
                        <w:spacing w:val="-2"/>
                        <w:sz w:val="18"/>
                        <w:u w:val="single"/>
                      </w:rPr>
                      <w:t>Strategy</w:t>
                    </w:r>
                    <w:r>
                      <w:rPr>
                        <w:sz w:val="18"/>
                        <w:u w:val="single"/>
                      </w:rPr>
                      <w:tab/>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97c5f"/>
    <w:multiLevelType w:val="hybridMultilevel"/>
    <w:lvl w:ilvl="0">
      <w:start w:val="1"/>
      <w:numFmt w:val="decimal"/>
      <w:lvlText w:val="%1."/>
      <w:lvlJc w:val="left"/>
      <w:pPr>
        <w:ind w:left="846" w:hanging="255"/>
        <w:jc w:val="left"/>
      </w:pPr>
      <w:rPr>
        <w:rFonts w:hint="default" w:ascii="Georgia" w:hAnsi="Georgia" w:eastAsia="Georgia" w:cs="Georgia"/>
        <w:b w:val="0"/>
        <w:bCs w:val="0"/>
        <w:i w:val="0"/>
        <w:iCs w:val="0"/>
        <w:spacing w:val="0"/>
        <w:w w:val="110"/>
        <w:sz w:val="20"/>
        <w:szCs w:val="20"/>
        <w:lang w:val="en-US" w:eastAsia="en-US" w:bidi="ar-SA"/>
      </w:rPr>
    </w:lvl>
    <w:lvl w:ilvl="1">
      <w:start w:val="0"/>
      <w:numFmt w:val="bullet"/>
      <w:lvlText w:val="•"/>
      <w:lvlJc w:val="left"/>
      <w:pPr>
        <w:ind w:left="1764" w:hanging="255"/>
      </w:pPr>
      <w:rPr>
        <w:rFonts w:hint="default"/>
        <w:lang w:val="en-US" w:eastAsia="en-US" w:bidi="ar-SA"/>
      </w:rPr>
    </w:lvl>
    <w:lvl w:ilvl="2">
      <w:start w:val="0"/>
      <w:numFmt w:val="bullet"/>
      <w:lvlText w:val="•"/>
      <w:lvlJc w:val="left"/>
      <w:pPr>
        <w:ind w:left="2688" w:hanging="255"/>
      </w:pPr>
      <w:rPr>
        <w:rFonts w:hint="default"/>
        <w:lang w:val="en-US" w:eastAsia="en-US" w:bidi="ar-SA"/>
      </w:rPr>
    </w:lvl>
    <w:lvl w:ilvl="3">
      <w:start w:val="0"/>
      <w:numFmt w:val="bullet"/>
      <w:lvlText w:val="•"/>
      <w:lvlJc w:val="left"/>
      <w:pPr>
        <w:ind w:left="3612" w:hanging="255"/>
      </w:pPr>
      <w:rPr>
        <w:rFonts w:hint="default"/>
        <w:lang w:val="en-US" w:eastAsia="en-US" w:bidi="ar-SA"/>
      </w:rPr>
    </w:lvl>
    <w:lvl w:ilvl="4">
      <w:start w:val="0"/>
      <w:numFmt w:val="bullet"/>
      <w:lvlText w:val="•"/>
      <w:lvlJc w:val="left"/>
      <w:pPr>
        <w:ind w:left="4536" w:hanging="255"/>
      </w:pPr>
      <w:rPr>
        <w:rFonts w:hint="default"/>
        <w:lang w:val="en-US" w:eastAsia="en-US" w:bidi="ar-SA"/>
      </w:rPr>
    </w:lvl>
    <w:lvl w:ilvl="5">
      <w:start w:val="0"/>
      <w:numFmt w:val="bullet"/>
      <w:lvlText w:val="•"/>
      <w:lvlJc w:val="left"/>
      <w:pPr>
        <w:ind w:left="5460" w:hanging="255"/>
      </w:pPr>
      <w:rPr>
        <w:rFonts w:hint="default"/>
        <w:lang w:val="en-US" w:eastAsia="en-US" w:bidi="ar-SA"/>
      </w:rPr>
    </w:lvl>
    <w:lvl w:ilvl="6">
      <w:start w:val="0"/>
      <w:numFmt w:val="bullet"/>
      <w:lvlText w:val="•"/>
      <w:lvlJc w:val="left"/>
      <w:pPr>
        <w:ind w:left="6384" w:hanging="255"/>
      </w:pPr>
      <w:rPr>
        <w:rFonts w:hint="default"/>
        <w:lang w:val="en-US" w:eastAsia="en-US" w:bidi="ar-SA"/>
      </w:rPr>
    </w:lvl>
    <w:lvl w:ilvl="7">
      <w:start w:val="0"/>
      <w:numFmt w:val="bullet"/>
      <w:lvlText w:val="•"/>
      <w:lvlJc w:val="left"/>
      <w:pPr>
        <w:ind w:left="7308" w:hanging="255"/>
      </w:pPr>
      <w:rPr>
        <w:rFonts w:hint="default"/>
        <w:lang w:val="en-US" w:eastAsia="en-US" w:bidi="ar-SA"/>
      </w:rPr>
    </w:lvl>
    <w:lvl w:ilvl="8">
      <w:start w:val="0"/>
      <w:numFmt w:val="bullet"/>
      <w:lvlText w:val="•"/>
      <w:lvlJc w:val="left"/>
      <w:pPr>
        <w:ind w:left="8232" w:hanging="255"/>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7135A134"/>
  <w15:docId w15:val="{A121790E-098D-4AAA-8C17-DAC98679F6F0}"/>
  <w:rsids>
    <w:rsidRoot w:val="0399D9A1"/>
    <w:rsid w:val="0399D9A1"/>
    <w:rsid w:val="0405E0AF"/>
    <w:rsid w:val="0BCA677F"/>
    <w:rsid w:val="0BCA677F"/>
    <w:rsid w:val="0C685987"/>
    <w:rsid w:val="18057499"/>
    <w:rsid w:val="24C4891D"/>
    <w:rsid w:val="272EC363"/>
    <w:rsid w:val="32E22687"/>
    <w:rsid w:val="378CA433"/>
    <w:rsid w:val="378CA433"/>
    <w:rsid w:val="3A3674D5"/>
    <w:rsid w:val="3A3674D5"/>
    <w:rsid w:val="3A7ED54C"/>
    <w:rsid w:val="3DF181D8"/>
    <w:rsid w:val="3E55D289"/>
    <w:rsid w:val="469CFA34"/>
    <w:rsid w:val="4CC658DC"/>
    <w:rsid w:val="4F000D25"/>
    <w:rsid w:val="51C09621"/>
    <w:rsid w:val="5484BBB9"/>
    <w:rsid w:val="569B5616"/>
    <w:rsid w:val="569B5616"/>
    <w:rsid w:val="66491514"/>
    <w:rsid w:val="66532580"/>
    <w:rsid w:val="74F4674F"/>
    <w:rsid w:val="77DC86C6"/>
    <w:rsid w:val="7F0CB872"/>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Georgia" w:hAnsi="Georgia" w:eastAsia="Georgia" w:cs="Georgia"/>
      <w:lang w:val="en-US" w:eastAsia="en-US" w:bidi="ar-SA"/>
    </w:rPr>
  </w:style>
  <w:style w:type="paragraph" w:styleId="BodyText">
    <w:name w:val="Body Text"/>
    <w:basedOn w:val="Normal"/>
    <w:uiPriority w:val="1"/>
    <w:qFormat/>
    <w:pPr/>
    <w:rPr>
      <w:rFonts w:ascii="Georgia" w:hAnsi="Georgia" w:eastAsia="Georgia" w:cs="Georgia"/>
      <w:sz w:val="20"/>
      <w:szCs w:val="20"/>
      <w:lang w:val="en-US" w:eastAsia="en-US" w:bidi="ar-SA"/>
    </w:rPr>
  </w:style>
  <w:style w:type="paragraph" w:styleId="Heading1">
    <w:name w:val="heading 1"/>
    <w:basedOn w:val="Normal"/>
    <w:uiPriority w:val="1"/>
    <w:qFormat/>
    <w:pPr>
      <w:ind w:left="1422" w:right="1420"/>
      <w:jc w:val="center"/>
      <w:outlineLvl w:val="1"/>
    </w:pPr>
    <w:rPr>
      <w:rFonts w:ascii="Georgia" w:hAnsi="Georgia" w:eastAsia="Georgia" w:cs="Georgia"/>
      <w:b/>
      <w:bCs/>
      <w:sz w:val="34"/>
      <w:szCs w:val="34"/>
      <w:lang w:val="en-US" w:eastAsia="en-US" w:bidi="ar-SA"/>
    </w:rPr>
  </w:style>
  <w:style w:type="paragraph" w:styleId="Heading2">
    <w:name w:val="heading 2"/>
    <w:basedOn w:val="Normal"/>
    <w:uiPriority w:val="1"/>
    <w:qFormat/>
    <w:pPr>
      <w:ind w:left="360"/>
      <w:outlineLvl w:val="2"/>
    </w:pPr>
    <w:rPr>
      <w:rFonts w:ascii="Georgia" w:hAnsi="Georgia" w:eastAsia="Georgia" w:cs="Georgia"/>
      <w:b/>
      <w:bCs/>
      <w:sz w:val="24"/>
      <w:szCs w:val="24"/>
      <w:lang w:val="en-US" w:eastAsia="en-US" w:bidi="ar-SA"/>
    </w:rPr>
  </w:style>
  <w:style w:type="paragraph" w:styleId="Heading3">
    <w:name w:val="heading 3"/>
    <w:basedOn w:val="Normal"/>
    <w:uiPriority w:val="1"/>
    <w:qFormat/>
    <w:pPr>
      <w:ind w:left="360"/>
      <w:outlineLvl w:val="3"/>
    </w:pPr>
    <w:rPr>
      <w:rFonts w:ascii="Georgia" w:hAnsi="Georgia" w:eastAsia="Georgia" w:cs="Georgia"/>
      <w:b/>
      <w:bCs/>
      <w:sz w:val="20"/>
      <w:szCs w:val="20"/>
      <w:lang w:val="en-US" w:eastAsia="en-US" w:bidi="ar-SA"/>
    </w:rPr>
  </w:style>
  <w:style w:type="paragraph" w:styleId="ListParagraph">
    <w:name w:val="List Paragraph"/>
    <w:basedOn w:val="Normal"/>
    <w:uiPriority w:val="1"/>
    <w:qFormat/>
    <w:pPr>
      <w:ind w:left="858" w:hanging="255"/>
    </w:pPr>
    <w:rPr>
      <w:rFonts w:ascii="Georgia" w:hAnsi="Georgia" w:eastAsia="Georgia" w:cs="Georgia"/>
      <w:lang w:val="en-US" w:eastAsia="en-US" w:bidi="ar-SA"/>
    </w:rPr>
  </w:style>
  <w:style w:type="paragraph" w:styleId="TableParagraph">
    <w:name w:val="Table Paragraph"/>
    <w:basedOn w:val="Normal"/>
    <w:uiPriority w:val="1"/>
    <w:qFormat/>
    <w:pPr>
      <w:spacing w:before="39"/>
    </w:pPr>
    <w:rPr>
      <w:rFonts w:ascii="Georgia" w:hAnsi="Georgia" w:eastAsia="Georgia" w:cs="Georgia"/>
      <w:lang w:val="en-US" w:eastAsia="en-US" w:bidi="ar-SA"/>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header" Target="header1.xml" Id="rId5" /><Relationship Type="http://schemas.openxmlformats.org/officeDocument/2006/relationships/footer" Target="footer1.xml" Id="rId6" /><Relationship Type="http://schemas.openxmlformats.org/officeDocument/2006/relationships/header" Target="header2.xml" Id="rId7" /><Relationship Type="http://schemas.openxmlformats.org/officeDocument/2006/relationships/footer" Target="footer2.xml" Id="rId8" /><Relationship Type="http://schemas.openxmlformats.org/officeDocument/2006/relationships/image" Target="media/image1.png" Id="rId9"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image" Target="media/image2.png" Id="rId12" /><Relationship Type="http://schemas.openxmlformats.org/officeDocument/2006/relationships/image" Target="media/image3.png" Id="rId13" /><Relationship Type="http://schemas.openxmlformats.org/officeDocument/2006/relationships/numbering" Target="numbering.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2026-06-17T04:50:28.0000000Z</dcterms:created>
  <dcterms:modified xsi:type="dcterms:W3CDTF">2026-06-17T05:02:58.0200352Z</dcterms:modified>
  <lastModifiedBy>michaelhamez123@gmail.com</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LaTeX via pandoc</vt:lpwstr>
  </property>
  <property fmtid="{D5CDD505-2E9C-101B-9397-08002B2CF9AE}" pid="5" name="Producer">
    <vt:lpwstr>xdvipdfmx (20260113)</vt:lpwstr>
  </property>
  <property fmtid="{D5CDD505-2E9C-101B-9397-08002B2CF9AE}" pid="6" name="LastSaved">
    <vt:filetime>2026-06-05T00:00:00Z</vt:filetime>
  </property>
</Properties>
</file>