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41" w:rsidRPr="00E56A45" w:rsidRDefault="00E56A45" w:rsidP="00E56A45">
      <w:pPr>
        <w:pStyle w:val="Heading1"/>
        <w:jc w:val="both"/>
        <w:rPr>
          <w:rFonts w:ascii="Times New Roman" w:hAnsi="Times New Roman" w:cs="Times New Roman"/>
        </w:rPr>
      </w:pPr>
      <w:r w:rsidRPr="00E56A45">
        <w:rPr>
          <w:rFonts w:ascii="Times New Roman" w:hAnsi="Times New Roman" w:cs="Times New Roman"/>
        </w:rPr>
        <w:t>Seeta:</w:t>
      </w:r>
      <w:r w:rsidR="00CF53B5" w:rsidRPr="00E56A45">
        <w:rPr>
          <w:rFonts w:ascii="Times New Roman" w:hAnsi="Times New Roman" w:cs="Times New Roman"/>
        </w:rPr>
        <w:t xml:space="preserve"> </w:t>
      </w:r>
      <w:r w:rsidR="005B1841" w:rsidRPr="00E56A45">
        <w:rPr>
          <w:rFonts w:ascii="Times New Roman" w:hAnsi="Times New Roman" w:cs="Times New Roman"/>
        </w:rPr>
        <w:t>Daughter of the</w:t>
      </w:r>
      <w:r w:rsidR="00CF53B5" w:rsidRPr="00E56A45">
        <w:rPr>
          <w:rFonts w:ascii="Times New Roman" w:hAnsi="Times New Roman" w:cs="Times New Roman"/>
        </w:rPr>
        <w:t xml:space="preserve"> mother</w:t>
      </w:r>
      <w:r w:rsidR="005B1841" w:rsidRPr="00E56A45">
        <w:rPr>
          <w:rFonts w:ascii="Times New Roman" w:hAnsi="Times New Roman" w:cs="Times New Roman"/>
        </w:rPr>
        <w:t xml:space="preserve"> Earth — A Historical and Cultural Reinterpretation of the Ramayana</w:t>
      </w:r>
    </w:p>
    <w:p w:rsidR="00E56A45" w:rsidRPr="00E56A45" w:rsidRDefault="00E56A45" w:rsidP="00585535"/>
    <w:p w:rsidR="00585535" w:rsidRPr="00E56A45" w:rsidRDefault="00585535" w:rsidP="00E56A45">
      <w:pPr>
        <w:jc w:val="both"/>
        <w:rPr>
          <w:rFonts w:ascii="Times New Roman" w:hAnsi="Times New Roman" w:cs="Times New Roman"/>
          <w:sz w:val="28"/>
          <w:szCs w:val="28"/>
        </w:rPr>
      </w:pPr>
      <w:r w:rsidRPr="00E56A45">
        <w:rPr>
          <w:rFonts w:ascii="Times New Roman" w:hAnsi="Times New Roman" w:cs="Times New Roman"/>
          <w:sz w:val="28"/>
          <w:szCs w:val="28"/>
        </w:rPr>
        <w:t/>
      </w:r>
    </w:p>
    <w:p w:rsidR="00585535" w:rsidRPr="00E56A45" w:rsidRDefault="00585535" w:rsidP="00E56A45">
      <w:pPr>
        <w:jc w:val="both"/>
        <w:rPr>
          <w:rFonts w:ascii="Times New Roman" w:hAnsi="Times New Roman" w:cs="Times New Roman"/>
          <w:sz w:val="28"/>
          <w:szCs w:val="28"/>
        </w:rPr>
      </w:pPr>
      <w:r w:rsidRPr="00E56A45">
        <w:rPr>
          <w:rFonts w:ascii="Times New Roman" w:hAnsi="Times New Roman" w:cs="Times New Roman"/>
          <w:sz w:val="28"/>
          <w:szCs w:val="28"/>
        </w:rPr>
        <w:t/>
      </w:r>
    </w:p>
    <w:p w:rsidR="00585535" w:rsidRPr="00E56A45" w:rsidRDefault="00585535" w:rsidP="00E56A45">
      <w:pPr>
        <w:jc w:val="both"/>
        <w:rPr>
          <w:rFonts w:ascii="Times New Roman" w:hAnsi="Times New Roman" w:cs="Times New Roman"/>
          <w:sz w:val="28"/>
          <w:szCs w:val="28"/>
        </w:rPr>
      </w:pPr>
      <w:r w:rsidRPr="00E56A45">
        <w:rPr>
          <w:rFonts w:ascii="Times New Roman" w:hAnsi="Times New Roman" w:cs="Times New Roman"/>
          <w:sz w:val="28"/>
          <w:szCs w:val="28"/>
        </w:rPr>
        <w:t/>
      </w:r>
    </w:p>
    <w:p w:rsidR="005B1841" w:rsidRPr="00E56A45" w:rsidRDefault="005B1841" w:rsidP="00E56A45">
      <w:pPr>
        <w:jc w:val="both"/>
        <w:rPr>
          <w:rFonts w:ascii="Times New Roman" w:hAnsi="Times New Roman" w:cs="Times New Roman"/>
          <w:sz w:val="28"/>
          <w:szCs w:val="28"/>
        </w:rPr>
      </w:pPr>
    </w:p>
    <w:p w:rsidR="00022737" w:rsidRPr="00E56A45" w:rsidRDefault="00022737" w:rsidP="00E56A45">
      <w:pPr>
        <w:jc w:val="both"/>
        <w:rPr>
          <w:rFonts w:ascii="Times New Roman" w:hAnsi="Times New Roman" w:cs="Times New Roman"/>
          <w:b/>
          <w:sz w:val="28"/>
          <w:szCs w:val="28"/>
          <w:u w:val="single"/>
        </w:rPr>
      </w:pPr>
      <w:r w:rsidRPr="00E56A45">
        <w:rPr>
          <w:rFonts w:ascii="Times New Roman" w:hAnsi="Times New Roman" w:cs="Times New Roman"/>
          <w:b/>
          <w:sz w:val="28"/>
          <w:szCs w:val="28"/>
          <w:u w:val="single"/>
        </w:rPr>
        <w:t>Introduction</w:t>
      </w:r>
    </w:p>
    <w:p w:rsidR="00022737" w:rsidRPr="00E56A45" w:rsidRDefault="00022737" w:rsidP="00E56A45">
      <w:pPr>
        <w:jc w:val="both"/>
        <w:rPr>
          <w:rFonts w:ascii="Times New Roman" w:hAnsi="Times New Roman" w:cs="Times New Roman"/>
          <w:sz w:val="28"/>
          <w:szCs w:val="28"/>
        </w:rPr>
      </w:pPr>
      <w:r w:rsidRPr="00E56A45">
        <w:rPr>
          <w:rFonts w:ascii="Times New Roman" w:hAnsi="Times New Roman" w:cs="Times New Roman"/>
          <w:sz w:val="28"/>
          <w:szCs w:val="28"/>
        </w:rPr>
        <w:t>The Ramayana occupies an unparalleled position within the cultural, philosophical, and historical consciousness of India. More than a religious scripture or literary masterpiece, it functions as a civilizational text that has profoundly shaped Indian social values, ethical ideals, and collective memory for centuries. Across genera</w:t>
      </w:r>
      <w:r w:rsidR="008C45E3" w:rsidRPr="00E56A45">
        <w:rPr>
          <w:rFonts w:ascii="Times New Roman" w:hAnsi="Times New Roman" w:cs="Times New Roman"/>
          <w:sz w:val="28"/>
          <w:szCs w:val="28"/>
        </w:rPr>
        <w:t>tions, the narrative of Rama, See</w:t>
      </w:r>
      <w:r w:rsidRPr="00E56A45">
        <w:rPr>
          <w:rFonts w:ascii="Times New Roman" w:hAnsi="Times New Roman" w:cs="Times New Roman"/>
          <w:sz w:val="28"/>
          <w:szCs w:val="28"/>
        </w:rPr>
        <w:t>ta, Lakshmana, and Ravana has continued to inspire artistic traditions, religious practices, festivals, and moral discourse throughout the Indian subcontinent. The endurance of the Ramayana lies not merely in its antiquity, but in its ability to acquire renewed relevance in changing historical and social contexts.</w:t>
      </w:r>
    </w:p>
    <w:p w:rsidR="00022737" w:rsidRPr="00E56A45" w:rsidRDefault="00022737" w:rsidP="00E56A45">
      <w:pPr>
        <w:jc w:val="both"/>
        <w:rPr>
          <w:rFonts w:ascii="Times New Roman" w:hAnsi="Times New Roman" w:cs="Times New Roman"/>
          <w:sz w:val="28"/>
          <w:szCs w:val="28"/>
        </w:rPr>
      </w:pPr>
      <w:r w:rsidRPr="00E56A45">
        <w:rPr>
          <w:rFonts w:ascii="Times New Roman" w:hAnsi="Times New Roman" w:cs="Times New Roman"/>
          <w:sz w:val="28"/>
          <w:szCs w:val="28"/>
        </w:rPr>
        <w:t>Among the</w:t>
      </w:r>
      <w:r w:rsidR="008C45E3" w:rsidRPr="00E56A45">
        <w:rPr>
          <w:rFonts w:ascii="Times New Roman" w:hAnsi="Times New Roman" w:cs="Times New Roman"/>
          <w:sz w:val="28"/>
          <w:szCs w:val="28"/>
        </w:rPr>
        <w:t xml:space="preserve"> many characters of the epic, See</w:t>
      </w:r>
      <w:r w:rsidRPr="00E56A45">
        <w:rPr>
          <w:rFonts w:ascii="Times New Roman" w:hAnsi="Times New Roman" w:cs="Times New Roman"/>
          <w:sz w:val="28"/>
          <w:szCs w:val="28"/>
        </w:rPr>
        <w:t>ta emerges as one of the most significant and complex figures in Indian cultural tradition. Conventionally represented as the ideal wife</w:t>
      </w:r>
      <w:r w:rsidR="008C45E3" w:rsidRPr="00E56A45">
        <w:rPr>
          <w:rFonts w:ascii="Times New Roman" w:hAnsi="Times New Roman" w:cs="Times New Roman"/>
          <w:sz w:val="28"/>
          <w:szCs w:val="28"/>
        </w:rPr>
        <w:t xml:space="preserve"> and embodiment of sacrifice, See</w:t>
      </w:r>
      <w:r w:rsidRPr="00E56A45">
        <w:rPr>
          <w:rFonts w:ascii="Times New Roman" w:hAnsi="Times New Roman" w:cs="Times New Roman"/>
          <w:sz w:val="28"/>
          <w:szCs w:val="28"/>
        </w:rPr>
        <w:t>ta has often been interpreted through the narrow lens of suffering and obedience. However, a closer historical and cultural examination reveals a far more nuanced personality—one characterized by strength, dignity, moral courage, resilience, and intellectual clarity. Her life reflects not weakness, but extraordinary endurance and self-respect in the face of exile, separation, and social scrutiny.</w:t>
      </w:r>
    </w:p>
    <w:p w:rsidR="00022737" w:rsidRPr="00E56A45" w:rsidRDefault="00022737" w:rsidP="00E56A45">
      <w:pPr>
        <w:jc w:val="both"/>
        <w:rPr>
          <w:rFonts w:ascii="Times New Roman" w:hAnsi="Times New Roman" w:cs="Times New Roman"/>
          <w:sz w:val="28"/>
          <w:szCs w:val="28"/>
        </w:rPr>
      </w:pPr>
      <w:r w:rsidRPr="00E56A45">
        <w:rPr>
          <w:rFonts w:ascii="Times New Roman" w:hAnsi="Times New Roman" w:cs="Times New Roman"/>
          <w:sz w:val="28"/>
          <w:szCs w:val="28"/>
        </w:rPr>
        <w:t>The prese</w:t>
      </w:r>
      <w:r w:rsidR="008C45E3" w:rsidRPr="00E56A45">
        <w:rPr>
          <w:rFonts w:ascii="Times New Roman" w:hAnsi="Times New Roman" w:cs="Times New Roman"/>
          <w:sz w:val="28"/>
          <w:szCs w:val="28"/>
        </w:rPr>
        <w:t>nt study seeks to reinterpret See</w:t>
      </w:r>
      <w:r w:rsidRPr="00E56A45">
        <w:rPr>
          <w:rFonts w:ascii="Times New Roman" w:hAnsi="Times New Roman" w:cs="Times New Roman"/>
          <w:sz w:val="28"/>
          <w:szCs w:val="28"/>
        </w:rPr>
        <w:t xml:space="preserve">ta not as a passive symbol of feminine suffering, but as a powerful cultural archetype whose identity transcends conventional patriarchal interpretations. By examining her role in the Ramayana through historical, philosophical, and socio-cultural perspectives, this paper attempts to foreground her autonomy, agency, and symbolic association with the earth itself. In the contemporary era, particularly in discussions surrounding </w:t>
      </w:r>
      <w:r w:rsidRPr="00E56A45">
        <w:rPr>
          <w:rFonts w:ascii="Times New Roman" w:hAnsi="Times New Roman" w:cs="Times New Roman"/>
          <w:sz w:val="28"/>
          <w:szCs w:val="28"/>
        </w:rPr>
        <w:lastRenderedPageBreak/>
        <w:t>women’s empowerment, ecological consciou</w:t>
      </w:r>
      <w:r w:rsidR="008C45E3" w:rsidRPr="00E56A45">
        <w:rPr>
          <w:rFonts w:ascii="Times New Roman" w:hAnsi="Times New Roman" w:cs="Times New Roman"/>
          <w:sz w:val="28"/>
          <w:szCs w:val="28"/>
        </w:rPr>
        <w:t>sness, and cultural identity, See</w:t>
      </w:r>
      <w:r w:rsidRPr="00E56A45">
        <w:rPr>
          <w:rFonts w:ascii="Times New Roman" w:hAnsi="Times New Roman" w:cs="Times New Roman"/>
          <w:sz w:val="28"/>
          <w:szCs w:val="28"/>
        </w:rPr>
        <w:t>ta’s character acquires renewed relevance.</w:t>
      </w:r>
    </w:p>
    <w:p w:rsidR="00022737" w:rsidRPr="00E56A45" w:rsidRDefault="00022737" w:rsidP="00E56A45">
      <w:pPr>
        <w:jc w:val="both"/>
        <w:rPr>
          <w:rFonts w:ascii="Times New Roman" w:hAnsi="Times New Roman" w:cs="Times New Roman"/>
          <w:sz w:val="28"/>
          <w:szCs w:val="28"/>
        </w:rPr>
      </w:pPr>
      <w:r w:rsidRPr="00E56A45">
        <w:rPr>
          <w:rFonts w:ascii="Times New Roman" w:hAnsi="Times New Roman" w:cs="Times New Roman"/>
          <w:sz w:val="28"/>
          <w:szCs w:val="28"/>
        </w:rPr>
        <w:t xml:space="preserve">The study further explores the </w:t>
      </w:r>
      <w:r w:rsidR="008C45E3" w:rsidRPr="00E56A45">
        <w:rPr>
          <w:rFonts w:ascii="Times New Roman" w:hAnsi="Times New Roman" w:cs="Times New Roman"/>
          <w:sz w:val="28"/>
          <w:szCs w:val="28"/>
        </w:rPr>
        <w:t>symbolic relationship between See</w:t>
      </w:r>
      <w:r w:rsidRPr="00E56A45">
        <w:rPr>
          <w:rFonts w:ascii="Times New Roman" w:hAnsi="Times New Roman" w:cs="Times New Roman"/>
          <w:sz w:val="28"/>
          <w:szCs w:val="28"/>
        </w:rPr>
        <w:t>ta and nature, especially through her identity as the “Daughter of the Earth.” In an age marked by ecological crises and environmenta</w:t>
      </w:r>
      <w:r w:rsidR="008C45E3" w:rsidRPr="00E56A45">
        <w:rPr>
          <w:rFonts w:ascii="Times New Roman" w:hAnsi="Times New Roman" w:cs="Times New Roman"/>
          <w:sz w:val="28"/>
          <w:szCs w:val="28"/>
        </w:rPr>
        <w:t>l concerns, this dimension of See</w:t>
      </w:r>
      <w:r w:rsidRPr="00E56A45">
        <w:rPr>
          <w:rFonts w:ascii="Times New Roman" w:hAnsi="Times New Roman" w:cs="Times New Roman"/>
          <w:sz w:val="28"/>
          <w:szCs w:val="28"/>
        </w:rPr>
        <w:t xml:space="preserve">ta’s personality offers a meaningful framework for understanding the interconnectedness between humanity, morality, and the natural world. </w:t>
      </w:r>
      <w:r w:rsidR="008C45E3" w:rsidRPr="00E56A45">
        <w:rPr>
          <w:rFonts w:ascii="Times New Roman" w:hAnsi="Times New Roman" w:cs="Times New Roman"/>
          <w:sz w:val="28"/>
          <w:szCs w:val="28"/>
        </w:rPr>
        <w:t>Thus, the reinterpretation of See</w:t>
      </w:r>
      <w:r w:rsidRPr="00E56A45">
        <w:rPr>
          <w:rFonts w:ascii="Times New Roman" w:hAnsi="Times New Roman" w:cs="Times New Roman"/>
          <w:sz w:val="28"/>
          <w:szCs w:val="28"/>
        </w:rPr>
        <w:t>ta becomes not merely a literary exercise, but a broader reflection on Indian civilization, feminine strength, and environmental ethics.</w:t>
      </w:r>
    </w:p>
    <w:p w:rsidR="00022737" w:rsidRPr="00E56A45" w:rsidRDefault="00022737" w:rsidP="00E56A45">
      <w:pPr>
        <w:jc w:val="both"/>
        <w:rPr>
          <w:rFonts w:ascii="Times New Roman" w:hAnsi="Times New Roman" w:cs="Times New Roman"/>
          <w:b/>
          <w:sz w:val="28"/>
          <w:szCs w:val="28"/>
          <w:u w:val="single"/>
        </w:rPr>
      </w:pPr>
      <w:r w:rsidRPr="00E56A45">
        <w:rPr>
          <w:rFonts w:ascii="Times New Roman" w:hAnsi="Times New Roman" w:cs="Times New Roman"/>
          <w:b/>
          <w:sz w:val="28"/>
          <w:szCs w:val="28"/>
          <w:u w:val="single"/>
        </w:rPr>
        <w:t>Abstract</w:t>
      </w:r>
    </w:p>
    <w:p w:rsidR="00022737" w:rsidRPr="00E56A45" w:rsidRDefault="00022737" w:rsidP="00E56A45">
      <w:pPr>
        <w:jc w:val="both"/>
        <w:rPr>
          <w:rFonts w:ascii="Times New Roman" w:hAnsi="Times New Roman" w:cs="Times New Roman"/>
          <w:sz w:val="28"/>
          <w:szCs w:val="28"/>
        </w:rPr>
      </w:pPr>
      <w:r w:rsidRPr="00E56A45">
        <w:rPr>
          <w:rFonts w:ascii="Times New Roman" w:hAnsi="Times New Roman" w:cs="Times New Roman"/>
          <w:sz w:val="28"/>
          <w:szCs w:val="28"/>
        </w:rPr>
        <w:t>This pa</w:t>
      </w:r>
      <w:r w:rsidR="008C45E3" w:rsidRPr="00E56A45">
        <w:rPr>
          <w:rFonts w:ascii="Times New Roman" w:hAnsi="Times New Roman" w:cs="Times New Roman"/>
          <w:sz w:val="28"/>
          <w:szCs w:val="28"/>
        </w:rPr>
        <w:t>per examines the character of See</w:t>
      </w:r>
      <w:r w:rsidRPr="00E56A45">
        <w:rPr>
          <w:rFonts w:ascii="Times New Roman" w:hAnsi="Times New Roman" w:cs="Times New Roman"/>
          <w:sz w:val="28"/>
          <w:szCs w:val="28"/>
        </w:rPr>
        <w:t>ta in the Ramayana from a historical, cultural, and philosophical perspective, with particular emphasis on her identity as the “Daughter of the Earth.” The study challenges the conventional portrayal of Sita as a passive and suffering figure by presenting her instead as a symbol of dignity, resilience, autonomy, and moral strength. Through a reinterpretation of key episodes from the epic—such as her divine origin, swayamvara, exile, and role as the mother of Lava an</w:t>
      </w:r>
      <w:r w:rsidR="008C45E3" w:rsidRPr="00E56A45">
        <w:rPr>
          <w:rFonts w:ascii="Times New Roman" w:hAnsi="Times New Roman" w:cs="Times New Roman"/>
          <w:sz w:val="28"/>
          <w:szCs w:val="28"/>
        </w:rPr>
        <w:t>d Kusha—the paper argues that See</w:t>
      </w:r>
      <w:r w:rsidRPr="00E56A45">
        <w:rPr>
          <w:rFonts w:ascii="Times New Roman" w:hAnsi="Times New Roman" w:cs="Times New Roman"/>
          <w:sz w:val="28"/>
          <w:szCs w:val="28"/>
        </w:rPr>
        <w:t>ta embodies an enduring ideal of feminine power within Indian civilization.</w:t>
      </w:r>
    </w:p>
    <w:p w:rsidR="00022737" w:rsidRPr="00E56A45" w:rsidRDefault="00022737" w:rsidP="00E56A45">
      <w:pPr>
        <w:jc w:val="both"/>
        <w:rPr>
          <w:rFonts w:ascii="Times New Roman" w:hAnsi="Times New Roman" w:cs="Times New Roman"/>
          <w:sz w:val="28"/>
          <w:szCs w:val="28"/>
        </w:rPr>
      </w:pPr>
      <w:r w:rsidRPr="00E56A45">
        <w:rPr>
          <w:rFonts w:ascii="Times New Roman" w:hAnsi="Times New Roman" w:cs="Times New Roman"/>
          <w:sz w:val="28"/>
          <w:szCs w:val="28"/>
        </w:rPr>
        <w:t>T</w:t>
      </w:r>
      <w:r w:rsidR="008C45E3" w:rsidRPr="00E56A45">
        <w:rPr>
          <w:rFonts w:ascii="Times New Roman" w:hAnsi="Times New Roman" w:cs="Times New Roman"/>
          <w:sz w:val="28"/>
          <w:szCs w:val="28"/>
        </w:rPr>
        <w:t>he paper further analyses how See</w:t>
      </w:r>
      <w:r w:rsidRPr="00E56A45">
        <w:rPr>
          <w:rFonts w:ascii="Times New Roman" w:hAnsi="Times New Roman" w:cs="Times New Roman"/>
          <w:sz w:val="28"/>
          <w:szCs w:val="28"/>
        </w:rPr>
        <w:t>ta’s character reflects broader cultural values embedded within Indian tradition, including duty, self-respect, endurance, and harmony with nature. Her symbolic connection with the earth acquires special significance in the contemporary context of environmental awareness and ecological ethics, particularly in relation to observances such as Earth Day. By situating Sita within modern discourses on women’s empowerment and environmental consciousness, the study demonstrates the continuing relevance of the Ramayana in shaping moral and cultural imagination.</w:t>
      </w:r>
    </w:p>
    <w:p w:rsidR="00022737" w:rsidRPr="00E56A45" w:rsidRDefault="00022737" w:rsidP="00E56A45">
      <w:pPr>
        <w:jc w:val="both"/>
        <w:rPr>
          <w:rFonts w:ascii="Times New Roman" w:hAnsi="Times New Roman" w:cs="Times New Roman"/>
          <w:sz w:val="28"/>
          <w:szCs w:val="28"/>
        </w:rPr>
      </w:pPr>
      <w:r w:rsidRPr="00E56A45">
        <w:rPr>
          <w:rFonts w:ascii="Times New Roman" w:hAnsi="Times New Roman" w:cs="Times New Roman"/>
          <w:sz w:val="28"/>
          <w:szCs w:val="28"/>
        </w:rPr>
        <w:t xml:space="preserve">Ultimately, the </w:t>
      </w:r>
      <w:r w:rsidR="008C45E3" w:rsidRPr="00E56A45">
        <w:rPr>
          <w:rFonts w:ascii="Times New Roman" w:hAnsi="Times New Roman" w:cs="Times New Roman"/>
          <w:sz w:val="28"/>
          <w:szCs w:val="28"/>
        </w:rPr>
        <w:t>paper seeks to establish that See</w:t>
      </w:r>
      <w:r w:rsidRPr="00E56A45">
        <w:rPr>
          <w:rFonts w:ascii="Times New Roman" w:hAnsi="Times New Roman" w:cs="Times New Roman"/>
          <w:sz w:val="28"/>
          <w:szCs w:val="28"/>
        </w:rPr>
        <w:t>ta is not merely a mythological figure confined to the past, but an eternal cultural archetype whose ideals continue to inspire Indian society. Her life represents the confluence of strength and compassion, sacrifice and selfhood, thereby making her one of the most enduring symbols of Indian womanhood and civilizational thought.</w:t>
      </w:r>
    </w:p>
    <w:p w:rsidR="00022737" w:rsidRPr="00E56A45" w:rsidRDefault="00022737" w:rsidP="00E56A45">
      <w:pPr>
        <w:jc w:val="both"/>
        <w:rPr>
          <w:rFonts w:ascii="Times New Roman" w:hAnsi="Times New Roman" w:cs="Times New Roman"/>
          <w:b/>
          <w:sz w:val="28"/>
          <w:szCs w:val="28"/>
          <w:u w:val="single"/>
        </w:rPr>
      </w:pPr>
      <w:r w:rsidRPr="00E56A45">
        <w:rPr>
          <w:rFonts w:ascii="Times New Roman" w:hAnsi="Times New Roman" w:cs="Times New Roman"/>
          <w:b/>
          <w:sz w:val="28"/>
          <w:szCs w:val="28"/>
          <w:u w:val="single"/>
        </w:rPr>
        <w:t>Keywords</w:t>
      </w:r>
    </w:p>
    <w:p w:rsidR="002E6206" w:rsidRPr="00E56A45" w:rsidRDefault="008C45E3" w:rsidP="00E56A45">
      <w:pPr>
        <w:jc w:val="both"/>
        <w:rPr>
          <w:rFonts w:ascii="Times New Roman" w:hAnsi="Times New Roman" w:cs="Times New Roman"/>
          <w:sz w:val="28"/>
          <w:szCs w:val="28"/>
        </w:rPr>
      </w:pPr>
      <w:r w:rsidRPr="00E56A45">
        <w:rPr>
          <w:rFonts w:ascii="Times New Roman" w:hAnsi="Times New Roman" w:cs="Times New Roman"/>
          <w:sz w:val="28"/>
          <w:szCs w:val="28"/>
        </w:rPr>
        <w:t>Ramayana; See</w:t>
      </w:r>
      <w:r w:rsidR="00022737" w:rsidRPr="00E56A45">
        <w:rPr>
          <w:rFonts w:ascii="Times New Roman" w:hAnsi="Times New Roman" w:cs="Times New Roman"/>
          <w:sz w:val="28"/>
          <w:szCs w:val="28"/>
        </w:rPr>
        <w:t xml:space="preserve">ta; Indian Civilization; Indian Womanhood; Cultural History; Feminine Strength; Earth Day; Daughter of the Earth; Environmental Ethics; </w:t>
      </w:r>
      <w:r w:rsidR="00022737" w:rsidRPr="00E56A45">
        <w:rPr>
          <w:rFonts w:ascii="Times New Roman" w:hAnsi="Times New Roman" w:cs="Times New Roman"/>
          <w:sz w:val="28"/>
          <w:szCs w:val="28"/>
        </w:rPr>
        <w:lastRenderedPageBreak/>
        <w:t>Women’s Empowerment; Indian Tradition; Ecofeminism; Cultural Archetype; Moral Philosophy; Hindu Epics</w:t>
      </w:r>
    </w:p>
    <w:p w:rsidR="00CF53B5" w:rsidRPr="00E56A45" w:rsidRDefault="00CF53B5" w:rsidP="00E56A45">
      <w:pPr>
        <w:jc w:val="both"/>
        <w:rPr>
          <w:rFonts w:ascii="Times New Roman" w:hAnsi="Times New Roman" w:cs="Times New Roman"/>
          <w:sz w:val="28"/>
          <w:szCs w:val="28"/>
        </w:rPr>
      </w:pPr>
    </w:p>
    <w:p w:rsidR="00CF53B5" w:rsidRPr="00E56A45" w:rsidRDefault="00585535" w:rsidP="00E56A45">
      <w:pPr>
        <w:jc w:val="both"/>
        <w:rPr>
          <w:rFonts w:ascii="Times New Roman" w:hAnsi="Times New Roman" w:cs="Times New Roman"/>
          <w:sz w:val="28"/>
          <w:szCs w:val="28"/>
        </w:rPr>
      </w:pPr>
      <w:r w:rsidRPr="00E56A45">
        <w:rPr>
          <w:rFonts w:ascii="Times New Roman" w:hAnsi="Times New Roman" w:cs="Times New Roman"/>
          <w:sz w:val="28"/>
          <w:szCs w:val="28"/>
        </w:rPr>
        <w:t>This paper “</w:t>
      </w:r>
      <w:r w:rsidR="008C45E3" w:rsidRPr="00E56A45">
        <w:rPr>
          <w:rFonts w:ascii="Times New Roman" w:hAnsi="Times New Roman" w:cs="Times New Roman"/>
          <w:sz w:val="28"/>
          <w:szCs w:val="28"/>
        </w:rPr>
        <w:t>See</w:t>
      </w:r>
      <w:r w:rsidR="009009EE" w:rsidRPr="00E56A45">
        <w:rPr>
          <w:rFonts w:ascii="Times New Roman" w:hAnsi="Times New Roman" w:cs="Times New Roman"/>
          <w:sz w:val="28"/>
          <w:szCs w:val="28"/>
        </w:rPr>
        <w:t xml:space="preserve">ta, the Daughter of the Earth — A Historical and Cultural Reinterpretation of the </w:t>
      </w:r>
      <w:r w:rsidR="00E56A45" w:rsidRPr="00E56A45">
        <w:rPr>
          <w:rFonts w:ascii="Times New Roman" w:hAnsi="Times New Roman" w:cs="Times New Roman"/>
          <w:sz w:val="28"/>
          <w:szCs w:val="28"/>
        </w:rPr>
        <w:t xml:space="preserve">Ramayana” </w:t>
      </w:r>
      <w:r w:rsidRPr="00E56A45">
        <w:rPr>
          <w:rFonts w:ascii="Times New Roman" w:hAnsi="Times New Roman" w:cs="Times New Roman"/>
          <w:sz w:val="28"/>
          <w:szCs w:val="28"/>
        </w:rPr>
        <w:t>reflects that t</w:t>
      </w:r>
      <w:r w:rsidR="009009EE" w:rsidRPr="00E56A45">
        <w:rPr>
          <w:rFonts w:ascii="Times New Roman" w:hAnsi="Times New Roman" w:cs="Times New Roman"/>
          <w:sz w:val="28"/>
          <w:szCs w:val="28"/>
        </w:rPr>
        <w:t>he conception of Indian civilization can scarcely be deemed complete without a profound engagement with the Ramayana. This vast subcontinental expanse, stretching south of the Himalayas, bounded by the Vindhyan ranges and extending to the Indian Ocean, and from the frontiers of Afghanistan in the west to the distant regions of Assam in the east, came to be known as Bharat, deriving its name from the illustrious and valorous King Bharata of ancient tradition.</w:t>
      </w:r>
      <w:r w:rsidR="00CF53B5" w:rsidRPr="00E56A45">
        <w:rPr>
          <w:rFonts w:ascii="Times New Roman" w:hAnsi="Times New Roman" w:cs="Times New Roman"/>
          <w:sz w:val="28"/>
          <w:szCs w:val="28"/>
          <w:vertAlign w:val="superscript"/>
        </w:rPr>
        <w:t>1</w:t>
      </w:r>
    </w:p>
    <w:p w:rsidR="009009EE" w:rsidRPr="00E56A45" w:rsidRDefault="009009EE" w:rsidP="00E56A45">
      <w:pPr>
        <w:jc w:val="both"/>
        <w:rPr>
          <w:rFonts w:ascii="Times New Roman" w:hAnsi="Times New Roman" w:cs="Times New Roman"/>
          <w:sz w:val="28"/>
          <w:szCs w:val="28"/>
        </w:rPr>
      </w:pPr>
    </w:p>
    <w:p w:rsidR="009009EE" w:rsidRPr="00E56A45" w:rsidRDefault="009009EE" w:rsidP="00E56A45">
      <w:pPr>
        <w:jc w:val="both"/>
        <w:rPr>
          <w:rFonts w:ascii="Times New Roman" w:hAnsi="Times New Roman" w:cs="Times New Roman"/>
          <w:sz w:val="28"/>
          <w:szCs w:val="28"/>
        </w:rPr>
      </w:pPr>
      <w:r w:rsidRPr="00E56A45">
        <w:rPr>
          <w:rFonts w:ascii="Times New Roman" w:hAnsi="Times New Roman" w:cs="Times New Roman"/>
          <w:sz w:val="28"/>
          <w:szCs w:val="28"/>
        </w:rPr>
        <w:t>The Ramayana is not merely a sacred narrative; it is a living testament to the cultural ethos, civilizational values, and enduring traditions of India. Its vitality lies in its perpetual renewal within the consciousness of the people. The continued observance of festivals such as Dussehra and Diwali—commemorating the triumph of righteousness through the defeat of Ravana and the return of Lord Rama to Ayodhya—attests to its undiminished relevance.</w:t>
      </w:r>
      <w:r w:rsidR="00CF53B5" w:rsidRPr="00E56A45">
        <w:rPr>
          <w:rFonts w:ascii="Times New Roman" w:hAnsi="Times New Roman" w:cs="Times New Roman"/>
          <w:sz w:val="28"/>
          <w:szCs w:val="28"/>
          <w:vertAlign w:val="superscript"/>
        </w:rPr>
        <w:t>2</w:t>
      </w:r>
    </w:p>
    <w:p w:rsidR="009009EE" w:rsidRPr="00E56A45" w:rsidRDefault="009009EE" w:rsidP="00E56A45">
      <w:pPr>
        <w:jc w:val="both"/>
        <w:rPr>
          <w:rFonts w:ascii="Times New Roman" w:hAnsi="Times New Roman" w:cs="Times New Roman"/>
          <w:sz w:val="28"/>
          <w:szCs w:val="28"/>
        </w:rPr>
      </w:pPr>
      <w:r w:rsidRPr="00E56A45">
        <w:rPr>
          <w:rFonts w:ascii="Times New Roman" w:hAnsi="Times New Roman" w:cs="Times New Roman"/>
          <w:sz w:val="28"/>
          <w:szCs w:val="28"/>
        </w:rPr>
        <w:t>Yet, the significance of the Ramayana transcends the glorification of Rama alone; it resides equally in the profound moral and philosophical depth of its other characters. In the contemporary age, particularly on occasions such as Earth Day—when the world collectively reflects upon its relationship with nature—the remembrance of Sita, the Daughter of the Earth, emerges with compelling immediacy.</w:t>
      </w:r>
      <w:r w:rsidR="00CF53B5" w:rsidRPr="00E56A45">
        <w:rPr>
          <w:rFonts w:ascii="Times New Roman" w:hAnsi="Times New Roman" w:cs="Times New Roman"/>
          <w:sz w:val="28"/>
          <w:szCs w:val="28"/>
          <w:vertAlign w:val="superscript"/>
        </w:rPr>
        <w:t>3</w:t>
      </w:r>
    </w:p>
    <w:p w:rsidR="009009EE" w:rsidRPr="00E56A45" w:rsidRDefault="009009EE" w:rsidP="00E56A45">
      <w:pPr>
        <w:jc w:val="both"/>
        <w:rPr>
          <w:rFonts w:ascii="Times New Roman" w:hAnsi="Times New Roman" w:cs="Times New Roman"/>
          <w:sz w:val="28"/>
          <w:szCs w:val="28"/>
        </w:rPr>
      </w:pPr>
      <w:r w:rsidRPr="00E56A45">
        <w:rPr>
          <w:rFonts w:ascii="Times New Roman" w:hAnsi="Times New Roman" w:cs="Times New Roman"/>
          <w:sz w:val="28"/>
          <w:szCs w:val="28"/>
        </w:rPr>
        <w:t>In the early impressions of childhood, one often encount</w:t>
      </w:r>
      <w:r w:rsidR="008C45E3" w:rsidRPr="00E56A45">
        <w:rPr>
          <w:rFonts w:ascii="Times New Roman" w:hAnsi="Times New Roman" w:cs="Times New Roman"/>
          <w:sz w:val="28"/>
          <w:szCs w:val="28"/>
        </w:rPr>
        <w:t>ers the notion that the name “See</w:t>
      </w:r>
      <w:r w:rsidRPr="00E56A45">
        <w:rPr>
          <w:rFonts w:ascii="Times New Roman" w:hAnsi="Times New Roman" w:cs="Times New Roman"/>
          <w:sz w:val="28"/>
          <w:szCs w:val="28"/>
        </w:rPr>
        <w:t>ta” ought not to be bestowed upon a girl, for it is believed to be associated with a life marked by suffering. Such beliefs, uncritically accepted in youth, gradually yield to deeper reflection with the pa</w:t>
      </w:r>
      <w:r w:rsidR="008C45E3" w:rsidRPr="00E56A45">
        <w:rPr>
          <w:rFonts w:ascii="Times New Roman" w:hAnsi="Times New Roman" w:cs="Times New Roman"/>
          <w:sz w:val="28"/>
          <w:szCs w:val="28"/>
        </w:rPr>
        <w:t>ssage of time. With maturity, See</w:t>
      </w:r>
      <w:r w:rsidRPr="00E56A45">
        <w:rPr>
          <w:rFonts w:ascii="Times New Roman" w:hAnsi="Times New Roman" w:cs="Times New Roman"/>
          <w:sz w:val="28"/>
          <w:szCs w:val="28"/>
        </w:rPr>
        <w:t>ta ceases to be a mere emblem of sorrow and instead reveals herself as a figure of extraordinary strength, dignity, and moral resolve.</w:t>
      </w:r>
      <w:r w:rsidR="00157B5C" w:rsidRPr="00E56A45">
        <w:rPr>
          <w:rFonts w:ascii="Times New Roman" w:hAnsi="Times New Roman" w:cs="Times New Roman"/>
          <w:sz w:val="28"/>
          <w:szCs w:val="28"/>
          <w:vertAlign w:val="superscript"/>
        </w:rPr>
        <w:t>4</w:t>
      </w:r>
    </w:p>
    <w:p w:rsidR="009009EE" w:rsidRPr="00E56A45" w:rsidRDefault="009009EE" w:rsidP="00E56A45">
      <w:pPr>
        <w:jc w:val="both"/>
        <w:rPr>
          <w:rFonts w:ascii="Times New Roman" w:hAnsi="Times New Roman" w:cs="Times New Roman"/>
          <w:sz w:val="28"/>
          <w:szCs w:val="28"/>
        </w:rPr>
      </w:pPr>
      <w:r w:rsidRPr="00E56A45">
        <w:rPr>
          <w:rFonts w:ascii="Times New Roman" w:hAnsi="Times New Roman" w:cs="Times New Roman"/>
          <w:sz w:val="28"/>
          <w:szCs w:val="28"/>
        </w:rPr>
        <w:t xml:space="preserve">A particularly evocative episode from the Ramayana </w:t>
      </w:r>
      <w:r w:rsidR="008C45E3" w:rsidRPr="00E56A45">
        <w:rPr>
          <w:rFonts w:ascii="Times New Roman" w:hAnsi="Times New Roman" w:cs="Times New Roman"/>
          <w:sz w:val="28"/>
          <w:szCs w:val="28"/>
        </w:rPr>
        <w:t>illuminates this dimension of See</w:t>
      </w:r>
      <w:r w:rsidRPr="00E56A45">
        <w:rPr>
          <w:rFonts w:ascii="Times New Roman" w:hAnsi="Times New Roman" w:cs="Times New Roman"/>
          <w:sz w:val="28"/>
          <w:szCs w:val="28"/>
        </w:rPr>
        <w:t xml:space="preserve">ta’s character. When Rama expresses his discomfort at being addressed </w:t>
      </w:r>
      <w:r w:rsidR="008C45E3" w:rsidRPr="00E56A45">
        <w:rPr>
          <w:rFonts w:ascii="Times New Roman" w:hAnsi="Times New Roman" w:cs="Times New Roman"/>
          <w:sz w:val="28"/>
          <w:szCs w:val="28"/>
        </w:rPr>
        <w:t>as “Maharaja” by his consort, See</w:t>
      </w:r>
      <w:r w:rsidRPr="00E56A45">
        <w:rPr>
          <w:rFonts w:ascii="Times New Roman" w:hAnsi="Times New Roman" w:cs="Times New Roman"/>
          <w:sz w:val="28"/>
          <w:szCs w:val="28"/>
        </w:rPr>
        <w:t xml:space="preserve">ta responds with </w:t>
      </w:r>
      <w:r w:rsidR="008C45E3" w:rsidRPr="00E56A45">
        <w:rPr>
          <w:rFonts w:ascii="Times New Roman" w:hAnsi="Times New Roman" w:cs="Times New Roman"/>
          <w:sz w:val="28"/>
          <w:szCs w:val="28"/>
        </w:rPr>
        <w:t>wisdom</w:t>
      </w:r>
      <w:r w:rsidRPr="00E56A45">
        <w:rPr>
          <w:rFonts w:ascii="Times New Roman" w:hAnsi="Times New Roman" w:cs="Times New Roman"/>
          <w:sz w:val="28"/>
          <w:szCs w:val="28"/>
        </w:rPr>
        <w:t xml:space="preserve"> that transcends personal sentiment. She asserts that upon assuming the responsibilities of </w:t>
      </w:r>
      <w:r w:rsidRPr="00E56A45">
        <w:rPr>
          <w:rFonts w:ascii="Times New Roman" w:hAnsi="Times New Roman" w:cs="Times New Roman"/>
          <w:sz w:val="28"/>
          <w:szCs w:val="28"/>
        </w:rPr>
        <w:lastRenderedPageBreak/>
        <w:t>kingship, he stands foremost as a sovereign, and thus the form of address is but a rightful acknowledgment of his station. Yet, with gentle grace, she adds that in the realm of her heart, he has always been her sovereign. In this</w:t>
      </w:r>
      <w:r w:rsidR="008C45E3" w:rsidRPr="00E56A45">
        <w:rPr>
          <w:rFonts w:ascii="Times New Roman" w:hAnsi="Times New Roman" w:cs="Times New Roman"/>
          <w:sz w:val="28"/>
          <w:szCs w:val="28"/>
        </w:rPr>
        <w:t xml:space="preserve"> brief yet profound exchange, See</w:t>
      </w:r>
      <w:r w:rsidRPr="00E56A45">
        <w:rPr>
          <w:rFonts w:ascii="Times New Roman" w:hAnsi="Times New Roman" w:cs="Times New Roman"/>
          <w:sz w:val="28"/>
          <w:szCs w:val="28"/>
        </w:rPr>
        <w:t>ta exemplifies a rare harmony of emotional sensitivity and intellectual clarity.</w:t>
      </w:r>
      <w:r w:rsidR="00157B5C" w:rsidRPr="00E56A45">
        <w:rPr>
          <w:rFonts w:ascii="Times New Roman" w:hAnsi="Times New Roman" w:cs="Times New Roman"/>
          <w:sz w:val="28"/>
          <w:szCs w:val="28"/>
          <w:vertAlign w:val="superscript"/>
        </w:rPr>
        <w:t>5</w:t>
      </w:r>
    </w:p>
    <w:p w:rsidR="009009EE" w:rsidRPr="00E56A45" w:rsidRDefault="009009EE" w:rsidP="00E56A45">
      <w:pPr>
        <w:jc w:val="both"/>
        <w:rPr>
          <w:rFonts w:ascii="Times New Roman" w:hAnsi="Times New Roman" w:cs="Times New Roman"/>
          <w:sz w:val="28"/>
          <w:szCs w:val="28"/>
        </w:rPr>
      </w:pPr>
      <w:r w:rsidRPr="00E56A45">
        <w:rPr>
          <w:rFonts w:ascii="Times New Roman" w:hAnsi="Times New Roman" w:cs="Times New Roman"/>
          <w:sz w:val="28"/>
          <w:szCs w:val="28"/>
        </w:rPr>
        <w:t>It has often been the tendency of p</w:t>
      </w:r>
      <w:r w:rsidR="008C45E3" w:rsidRPr="00E56A45">
        <w:rPr>
          <w:rFonts w:ascii="Times New Roman" w:hAnsi="Times New Roman" w:cs="Times New Roman"/>
          <w:sz w:val="28"/>
          <w:szCs w:val="28"/>
        </w:rPr>
        <w:t>opular imagination to portray See</w:t>
      </w:r>
      <w:r w:rsidRPr="00E56A45">
        <w:rPr>
          <w:rFonts w:ascii="Times New Roman" w:hAnsi="Times New Roman" w:cs="Times New Roman"/>
          <w:sz w:val="28"/>
          <w:szCs w:val="28"/>
        </w:rPr>
        <w:t>ta as an embodiment of passive suffering—an “</w:t>
      </w:r>
      <w:r w:rsidRPr="00E56A45">
        <w:rPr>
          <w:rFonts w:ascii="Times New Roman" w:hAnsi="Times New Roman" w:cs="Times New Roman"/>
          <w:i/>
          <w:sz w:val="28"/>
          <w:szCs w:val="28"/>
        </w:rPr>
        <w:t>ablanari.”</w:t>
      </w:r>
      <w:r w:rsidRPr="00E56A45">
        <w:rPr>
          <w:rFonts w:ascii="Times New Roman" w:hAnsi="Times New Roman" w:cs="Times New Roman"/>
          <w:sz w:val="28"/>
          <w:szCs w:val="28"/>
        </w:rPr>
        <w:t xml:space="preserve"> Such an interpretation, however, is both limited and misleading. A more discerning historical and cult</w:t>
      </w:r>
      <w:r w:rsidR="008C45E3" w:rsidRPr="00E56A45">
        <w:rPr>
          <w:rFonts w:ascii="Times New Roman" w:hAnsi="Times New Roman" w:cs="Times New Roman"/>
          <w:sz w:val="28"/>
          <w:szCs w:val="28"/>
        </w:rPr>
        <w:t>ural reading reveals See</w:t>
      </w:r>
      <w:r w:rsidRPr="00E56A45">
        <w:rPr>
          <w:rFonts w:ascii="Times New Roman" w:hAnsi="Times New Roman" w:cs="Times New Roman"/>
          <w:sz w:val="28"/>
          <w:szCs w:val="28"/>
        </w:rPr>
        <w:t>ta as a woman of remarkable autonomy and self-respect—one who exercised agency, upheld her convictions, and confronted adversity with unyielding fortitude.</w:t>
      </w:r>
      <w:r w:rsidR="00157B5C" w:rsidRPr="00E56A45">
        <w:rPr>
          <w:rFonts w:ascii="Times New Roman" w:hAnsi="Times New Roman" w:cs="Times New Roman"/>
          <w:sz w:val="28"/>
          <w:szCs w:val="28"/>
          <w:vertAlign w:val="superscript"/>
        </w:rPr>
        <w:t>6</w:t>
      </w:r>
    </w:p>
    <w:p w:rsidR="009009EE" w:rsidRPr="00E56A45" w:rsidRDefault="009009EE" w:rsidP="00E56A45">
      <w:pPr>
        <w:jc w:val="both"/>
        <w:rPr>
          <w:rFonts w:ascii="Times New Roman" w:hAnsi="Times New Roman" w:cs="Times New Roman"/>
          <w:sz w:val="28"/>
          <w:szCs w:val="28"/>
        </w:rPr>
      </w:pPr>
      <w:r w:rsidRPr="00E56A45">
        <w:rPr>
          <w:rFonts w:ascii="Times New Roman" w:hAnsi="Times New Roman" w:cs="Times New Roman"/>
          <w:sz w:val="28"/>
          <w:szCs w:val="28"/>
        </w:rPr>
        <w:t>Her very origin is en</w:t>
      </w:r>
      <w:r w:rsidR="008C45E3" w:rsidRPr="00E56A45">
        <w:rPr>
          <w:rFonts w:ascii="Times New Roman" w:hAnsi="Times New Roman" w:cs="Times New Roman"/>
          <w:sz w:val="28"/>
          <w:szCs w:val="28"/>
        </w:rPr>
        <w:t>veloped in the extraordinary. See</w:t>
      </w:r>
      <w:r w:rsidRPr="00E56A45">
        <w:rPr>
          <w:rFonts w:ascii="Times New Roman" w:hAnsi="Times New Roman" w:cs="Times New Roman"/>
          <w:sz w:val="28"/>
          <w:szCs w:val="28"/>
        </w:rPr>
        <w:t xml:space="preserve">ta is described not as born in the conventional sense, but as having manifested from the earth itself. In an epic tradition largely </w:t>
      </w:r>
      <w:r w:rsidR="008C45E3" w:rsidRPr="00E56A45">
        <w:rPr>
          <w:rFonts w:ascii="Times New Roman" w:hAnsi="Times New Roman" w:cs="Times New Roman"/>
          <w:sz w:val="28"/>
          <w:szCs w:val="28"/>
        </w:rPr>
        <w:t>centred</w:t>
      </w:r>
      <w:r w:rsidRPr="00E56A45">
        <w:rPr>
          <w:rFonts w:ascii="Times New Roman" w:hAnsi="Times New Roman" w:cs="Times New Roman"/>
          <w:sz w:val="28"/>
          <w:szCs w:val="28"/>
        </w:rPr>
        <w:t xml:space="preserve"> upon male protagonists, her divine emergence accords her a stature equal in sanctity and significance. Indeed, though the narrative bears the name Ramayana, a closer</w:t>
      </w:r>
      <w:r w:rsidR="008C45E3" w:rsidRPr="00E56A45">
        <w:rPr>
          <w:rFonts w:ascii="Times New Roman" w:hAnsi="Times New Roman" w:cs="Times New Roman"/>
          <w:sz w:val="28"/>
          <w:szCs w:val="28"/>
        </w:rPr>
        <w:t xml:space="preserve"> scrutiny suggests that it is See</w:t>
      </w:r>
      <w:r w:rsidRPr="00E56A45">
        <w:rPr>
          <w:rFonts w:ascii="Times New Roman" w:hAnsi="Times New Roman" w:cs="Times New Roman"/>
          <w:sz w:val="28"/>
          <w:szCs w:val="28"/>
        </w:rPr>
        <w:t>ta who imparts to it its profound emotional and moral depth.</w:t>
      </w:r>
      <w:r w:rsidR="00157B5C" w:rsidRPr="00E56A45">
        <w:rPr>
          <w:rFonts w:ascii="Times New Roman" w:hAnsi="Times New Roman" w:cs="Times New Roman"/>
          <w:sz w:val="28"/>
          <w:szCs w:val="28"/>
          <w:vertAlign w:val="superscript"/>
        </w:rPr>
        <w:t>7</w:t>
      </w:r>
    </w:p>
    <w:p w:rsidR="009009EE" w:rsidRPr="00E56A45" w:rsidRDefault="008C45E3" w:rsidP="00E56A45">
      <w:pPr>
        <w:jc w:val="both"/>
        <w:rPr>
          <w:rFonts w:ascii="Times New Roman" w:hAnsi="Times New Roman" w:cs="Times New Roman"/>
          <w:sz w:val="28"/>
          <w:szCs w:val="28"/>
        </w:rPr>
      </w:pPr>
      <w:r w:rsidRPr="00E56A45">
        <w:rPr>
          <w:rFonts w:ascii="Times New Roman" w:hAnsi="Times New Roman" w:cs="Times New Roman"/>
          <w:sz w:val="28"/>
          <w:szCs w:val="28"/>
        </w:rPr>
        <w:t>The episode of See</w:t>
      </w:r>
      <w:r w:rsidR="009009EE" w:rsidRPr="00E56A45">
        <w:rPr>
          <w:rFonts w:ascii="Times New Roman" w:hAnsi="Times New Roman" w:cs="Times New Roman"/>
          <w:sz w:val="28"/>
          <w:szCs w:val="28"/>
        </w:rPr>
        <w:t>ta’s</w:t>
      </w:r>
      <w:r w:rsidR="00585535" w:rsidRPr="00E56A45">
        <w:rPr>
          <w:rFonts w:ascii="Times New Roman" w:hAnsi="Times New Roman" w:cs="Times New Roman"/>
          <w:sz w:val="28"/>
          <w:szCs w:val="28"/>
        </w:rPr>
        <w:t xml:space="preserve"> </w:t>
      </w:r>
      <w:r w:rsidR="009009EE" w:rsidRPr="00E56A45">
        <w:rPr>
          <w:rFonts w:ascii="Times New Roman" w:hAnsi="Times New Roman" w:cs="Times New Roman"/>
          <w:sz w:val="28"/>
          <w:szCs w:val="28"/>
        </w:rPr>
        <w:t>swayamvara further underscores her strength and independence. The mighty bow of Shiva—unliftable even by formidable kings such as Ravana—was, by c</w:t>
      </w:r>
      <w:r w:rsidRPr="00E56A45">
        <w:rPr>
          <w:rFonts w:ascii="Times New Roman" w:hAnsi="Times New Roman" w:cs="Times New Roman"/>
          <w:sz w:val="28"/>
          <w:szCs w:val="28"/>
        </w:rPr>
        <w:t>ontrast, handled with ease by See</w:t>
      </w:r>
      <w:r w:rsidR="009009EE" w:rsidRPr="00E56A45">
        <w:rPr>
          <w:rFonts w:ascii="Times New Roman" w:hAnsi="Times New Roman" w:cs="Times New Roman"/>
          <w:sz w:val="28"/>
          <w:szCs w:val="28"/>
        </w:rPr>
        <w:t>ta, who tended to it with devotion. The condition that the suitor who could string this bow would win her hand was not merely the decree of King Janaka;</w:t>
      </w:r>
      <w:r w:rsidRPr="00E56A45">
        <w:rPr>
          <w:rFonts w:ascii="Times New Roman" w:hAnsi="Times New Roman" w:cs="Times New Roman"/>
          <w:sz w:val="28"/>
          <w:szCs w:val="28"/>
        </w:rPr>
        <w:t xml:space="preserve"> it was equally reflective of See</w:t>
      </w:r>
      <w:r w:rsidR="009009EE" w:rsidRPr="00E56A45">
        <w:rPr>
          <w:rFonts w:ascii="Times New Roman" w:hAnsi="Times New Roman" w:cs="Times New Roman"/>
          <w:sz w:val="28"/>
          <w:szCs w:val="28"/>
        </w:rPr>
        <w:t>ta’s own resolve. In this, she emerges as a woman who consciously defined the criteria for her life partner, thereby asserting her autonomy in one of the most consequential decisions of her life.</w:t>
      </w:r>
      <w:r w:rsidR="00157B5C" w:rsidRPr="00E56A45">
        <w:rPr>
          <w:rFonts w:ascii="Times New Roman" w:hAnsi="Times New Roman" w:cs="Times New Roman"/>
          <w:sz w:val="28"/>
          <w:szCs w:val="28"/>
          <w:vertAlign w:val="superscript"/>
        </w:rPr>
        <w:t>8</w:t>
      </w:r>
    </w:p>
    <w:p w:rsidR="009009EE" w:rsidRPr="00E56A45" w:rsidRDefault="009009EE" w:rsidP="00E56A45">
      <w:pPr>
        <w:jc w:val="both"/>
        <w:rPr>
          <w:rFonts w:ascii="Times New Roman" w:hAnsi="Times New Roman" w:cs="Times New Roman"/>
          <w:sz w:val="28"/>
          <w:szCs w:val="28"/>
        </w:rPr>
      </w:pPr>
      <w:r w:rsidRPr="00E56A45">
        <w:rPr>
          <w:rFonts w:ascii="Times New Roman" w:hAnsi="Times New Roman" w:cs="Times New Roman"/>
          <w:sz w:val="28"/>
          <w:szCs w:val="28"/>
        </w:rPr>
        <w:t xml:space="preserve">In the modern discourse, certain critics have sought </w:t>
      </w:r>
      <w:r w:rsidR="008C45E3" w:rsidRPr="00E56A45">
        <w:rPr>
          <w:rFonts w:ascii="Times New Roman" w:hAnsi="Times New Roman" w:cs="Times New Roman"/>
          <w:sz w:val="28"/>
          <w:szCs w:val="28"/>
        </w:rPr>
        <w:t>to indict Rama for abandoning See</w:t>
      </w:r>
      <w:r w:rsidRPr="00E56A45">
        <w:rPr>
          <w:rFonts w:ascii="Times New Roman" w:hAnsi="Times New Roman" w:cs="Times New Roman"/>
          <w:sz w:val="28"/>
          <w:szCs w:val="28"/>
        </w:rPr>
        <w:t>ta, thereby portraying her as a victim of patriarchal injustice. Yet such a reading fails to apprehend the fuller complexity of her character. Can one who possessed the strength to lift the divine bow, who endured fourteen years of exile, and who, amidst the adversities of Ravana’s</w:t>
      </w:r>
      <w:r w:rsidR="00585535" w:rsidRPr="00E56A45">
        <w:rPr>
          <w:rFonts w:ascii="Times New Roman" w:hAnsi="Times New Roman" w:cs="Times New Roman"/>
          <w:sz w:val="28"/>
          <w:szCs w:val="28"/>
        </w:rPr>
        <w:t xml:space="preserve"> </w:t>
      </w:r>
      <w:r w:rsidRPr="00E56A45">
        <w:rPr>
          <w:rFonts w:ascii="Times New Roman" w:hAnsi="Times New Roman" w:cs="Times New Roman"/>
          <w:sz w:val="28"/>
          <w:szCs w:val="28"/>
        </w:rPr>
        <w:t>Ashoka grove, remained steadfast and unafraid—</w:t>
      </w:r>
      <w:r w:rsidR="00585535" w:rsidRPr="00E56A45">
        <w:rPr>
          <w:rFonts w:ascii="Times New Roman" w:hAnsi="Times New Roman" w:cs="Times New Roman"/>
          <w:sz w:val="28"/>
          <w:szCs w:val="28"/>
        </w:rPr>
        <w:t xml:space="preserve">be truly considered powerless? </w:t>
      </w:r>
      <w:proofErr w:type="gramStart"/>
      <w:r w:rsidR="00585535" w:rsidRPr="00E56A45">
        <w:rPr>
          <w:rFonts w:ascii="Times New Roman" w:hAnsi="Times New Roman" w:cs="Times New Roman"/>
          <w:sz w:val="28"/>
          <w:szCs w:val="28"/>
        </w:rPr>
        <w:t>Assuredly</w:t>
      </w:r>
      <w:r w:rsidRPr="00E56A45">
        <w:rPr>
          <w:rFonts w:ascii="Times New Roman" w:hAnsi="Times New Roman" w:cs="Times New Roman"/>
          <w:sz w:val="28"/>
          <w:szCs w:val="28"/>
        </w:rPr>
        <w:t xml:space="preserve"> not.</w:t>
      </w:r>
      <w:proofErr w:type="gramEnd"/>
      <w:r w:rsidRPr="00E56A45">
        <w:rPr>
          <w:rFonts w:ascii="Times New Roman" w:hAnsi="Times New Roman" w:cs="Times New Roman"/>
          <w:sz w:val="28"/>
          <w:szCs w:val="28"/>
        </w:rPr>
        <w:t xml:space="preserve"> She stands, rather, as the essential complement to Rama’s embodiment of maryada (righteous conduct), an equal participant in the moral drama of the epic.</w:t>
      </w:r>
      <w:r w:rsidR="00157B5C" w:rsidRPr="00E56A45">
        <w:rPr>
          <w:rFonts w:ascii="Times New Roman" w:hAnsi="Times New Roman" w:cs="Times New Roman"/>
          <w:sz w:val="28"/>
          <w:szCs w:val="28"/>
          <w:vertAlign w:val="superscript"/>
        </w:rPr>
        <w:t>9</w:t>
      </w:r>
    </w:p>
    <w:p w:rsidR="009009EE" w:rsidRPr="00E56A45" w:rsidRDefault="009009EE" w:rsidP="00E56A45">
      <w:pPr>
        <w:jc w:val="both"/>
        <w:rPr>
          <w:rFonts w:ascii="Times New Roman" w:hAnsi="Times New Roman" w:cs="Times New Roman"/>
          <w:sz w:val="28"/>
          <w:szCs w:val="28"/>
        </w:rPr>
      </w:pPr>
      <w:r w:rsidRPr="00E56A45">
        <w:rPr>
          <w:rFonts w:ascii="Times New Roman" w:hAnsi="Times New Roman" w:cs="Times New Roman"/>
          <w:sz w:val="28"/>
          <w:szCs w:val="28"/>
        </w:rPr>
        <w:t>Even in t</w:t>
      </w:r>
      <w:r w:rsidR="008C45E3" w:rsidRPr="00E56A45">
        <w:rPr>
          <w:rFonts w:ascii="Times New Roman" w:hAnsi="Times New Roman" w:cs="Times New Roman"/>
          <w:sz w:val="28"/>
          <w:szCs w:val="28"/>
        </w:rPr>
        <w:t>he most trying circumstances, See</w:t>
      </w:r>
      <w:r w:rsidRPr="00E56A45">
        <w:rPr>
          <w:rFonts w:ascii="Times New Roman" w:hAnsi="Times New Roman" w:cs="Times New Roman"/>
          <w:sz w:val="28"/>
          <w:szCs w:val="28"/>
        </w:rPr>
        <w:t xml:space="preserve">ta’s resilience remains unwavering. Following her exile, she seeks refuge not in despair but in the hermitage of </w:t>
      </w:r>
      <w:r w:rsidRPr="00E56A45">
        <w:rPr>
          <w:rFonts w:ascii="Times New Roman" w:hAnsi="Times New Roman" w:cs="Times New Roman"/>
          <w:sz w:val="28"/>
          <w:szCs w:val="28"/>
        </w:rPr>
        <w:lastRenderedPageBreak/>
        <w:t>sages, where she nurtures her sons, Lava and Kusha, instilling in them the highest virtues of character and conduct. In this, she exemplifies not only maternal strength but also an indomitable spirit of self-reliance.</w:t>
      </w:r>
      <w:r w:rsidR="00157B5C" w:rsidRPr="00E56A45">
        <w:rPr>
          <w:rFonts w:ascii="Times New Roman" w:hAnsi="Times New Roman" w:cs="Times New Roman"/>
          <w:sz w:val="28"/>
          <w:szCs w:val="28"/>
          <w:vertAlign w:val="superscript"/>
        </w:rPr>
        <w:t>10</w:t>
      </w:r>
    </w:p>
    <w:p w:rsidR="009009EE" w:rsidRPr="00E56A45" w:rsidRDefault="009009EE" w:rsidP="00E56A45">
      <w:pPr>
        <w:jc w:val="both"/>
        <w:rPr>
          <w:rFonts w:ascii="Times New Roman" w:hAnsi="Times New Roman" w:cs="Times New Roman"/>
          <w:sz w:val="28"/>
          <w:szCs w:val="28"/>
        </w:rPr>
      </w:pPr>
      <w:r w:rsidRPr="00E56A45">
        <w:rPr>
          <w:rFonts w:ascii="Times New Roman" w:hAnsi="Times New Roman" w:cs="Times New Roman"/>
          <w:sz w:val="28"/>
          <w:szCs w:val="28"/>
        </w:rPr>
        <w:t>In the contemporary context, when the discourse of women’s empowerm</w:t>
      </w:r>
      <w:r w:rsidR="008C45E3" w:rsidRPr="00E56A45">
        <w:rPr>
          <w:rFonts w:ascii="Times New Roman" w:hAnsi="Times New Roman" w:cs="Times New Roman"/>
          <w:sz w:val="28"/>
          <w:szCs w:val="28"/>
        </w:rPr>
        <w:t>ent occupies a central place, See</w:t>
      </w:r>
      <w:r w:rsidRPr="00E56A45">
        <w:rPr>
          <w:rFonts w:ascii="Times New Roman" w:hAnsi="Times New Roman" w:cs="Times New Roman"/>
          <w:sz w:val="28"/>
          <w:szCs w:val="28"/>
        </w:rPr>
        <w:t>ta’s character acquires renewed relevance. Across the spectrum of society—from women occupying positions of authority to those engaged in the most modest of livelihoods—one may discern reflections of her strength and perseverance. Unconsciously, perhaps, countless women continue to embody her ideals, confronting challenges without surrender and upholding their dignity with quiet resolve.</w:t>
      </w:r>
      <w:r w:rsidR="00157B5C" w:rsidRPr="00E56A45">
        <w:rPr>
          <w:rFonts w:ascii="Times New Roman" w:hAnsi="Times New Roman" w:cs="Times New Roman"/>
          <w:sz w:val="28"/>
          <w:szCs w:val="28"/>
          <w:vertAlign w:val="superscript"/>
        </w:rPr>
        <w:t>11</w:t>
      </w:r>
    </w:p>
    <w:p w:rsidR="009009EE" w:rsidRPr="00E56A45" w:rsidRDefault="008C45E3" w:rsidP="00E56A45">
      <w:pPr>
        <w:jc w:val="both"/>
        <w:rPr>
          <w:rFonts w:ascii="Times New Roman" w:hAnsi="Times New Roman" w:cs="Times New Roman"/>
          <w:sz w:val="28"/>
          <w:szCs w:val="28"/>
        </w:rPr>
      </w:pPr>
      <w:r w:rsidRPr="00E56A45">
        <w:rPr>
          <w:rFonts w:ascii="Times New Roman" w:hAnsi="Times New Roman" w:cs="Times New Roman"/>
          <w:sz w:val="28"/>
          <w:szCs w:val="28"/>
        </w:rPr>
        <w:t>See</w:t>
      </w:r>
      <w:r w:rsidR="009009EE" w:rsidRPr="00E56A45">
        <w:rPr>
          <w:rFonts w:ascii="Times New Roman" w:hAnsi="Times New Roman" w:cs="Times New Roman"/>
          <w:sz w:val="28"/>
          <w:szCs w:val="28"/>
        </w:rPr>
        <w:t>ta, therefore, is not merely a name; she is a cultural archetype, a living tradition, and a defining symbol of Indian womanhood. She represents the confluence of strength and grace, endurance and self-respect. On Earth Day, her identity as the Daughter of the Earth assumes an added significance, reminding humanity of the sacred bond between nature and nurture, between the earth that sustains and the values that ennoble human existence.</w:t>
      </w:r>
      <w:r w:rsidR="00157B5C" w:rsidRPr="00E56A45">
        <w:rPr>
          <w:rFonts w:ascii="Times New Roman" w:hAnsi="Times New Roman" w:cs="Times New Roman"/>
          <w:sz w:val="28"/>
          <w:szCs w:val="28"/>
          <w:vertAlign w:val="superscript"/>
        </w:rPr>
        <w:t>12</w:t>
      </w:r>
    </w:p>
    <w:p w:rsidR="009009EE" w:rsidRPr="00E56A45" w:rsidRDefault="009009EE" w:rsidP="00E56A45">
      <w:pPr>
        <w:jc w:val="both"/>
        <w:rPr>
          <w:rFonts w:ascii="Times New Roman" w:hAnsi="Times New Roman" w:cs="Times New Roman"/>
          <w:sz w:val="28"/>
          <w:szCs w:val="28"/>
        </w:rPr>
      </w:pPr>
      <w:r w:rsidRPr="00E56A45">
        <w:rPr>
          <w:rFonts w:ascii="Times New Roman" w:hAnsi="Times New Roman" w:cs="Times New Roman"/>
          <w:sz w:val="28"/>
          <w:szCs w:val="28"/>
        </w:rPr>
        <w:t>In conclus</w:t>
      </w:r>
      <w:r w:rsidR="008C45E3" w:rsidRPr="00E56A45">
        <w:rPr>
          <w:rFonts w:ascii="Times New Roman" w:hAnsi="Times New Roman" w:cs="Times New Roman"/>
          <w:sz w:val="28"/>
          <w:szCs w:val="28"/>
        </w:rPr>
        <w:t>ion, it must be affirmed that See</w:t>
      </w:r>
      <w:r w:rsidRPr="00E56A45">
        <w:rPr>
          <w:rFonts w:ascii="Times New Roman" w:hAnsi="Times New Roman" w:cs="Times New Roman"/>
          <w:sz w:val="28"/>
          <w:szCs w:val="28"/>
        </w:rPr>
        <w:t xml:space="preserve">ta is not to be regarded as an object of pity, but as an embodiment of strength. Her life teaches that true power resides not in outward assertion alone, but in the steadfast preservation of one’s values, dignity, and inner </w:t>
      </w:r>
      <w:r w:rsidR="008C45E3" w:rsidRPr="00E56A45">
        <w:rPr>
          <w:rFonts w:ascii="Times New Roman" w:hAnsi="Times New Roman" w:cs="Times New Roman"/>
          <w:sz w:val="28"/>
          <w:szCs w:val="28"/>
        </w:rPr>
        <w:t>resolve. Thus</w:t>
      </w:r>
      <w:r w:rsidRPr="00E56A45">
        <w:rPr>
          <w:rFonts w:ascii="Times New Roman" w:hAnsi="Times New Roman" w:cs="Times New Roman"/>
          <w:sz w:val="28"/>
          <w:szCs w:val="28"/>
        </w:rPr>
        <w:t>, it may</w:t>
      </w:r>
      <w:r w:rsidR="008C45E3" w:rsidRPr="00E56A45">
        <w:rPr>
          <w:rFonts w:ascii="Times New Roman" w:hAnsi="Times New Roman" w:cs="Times New Roman"/>
          <w:sz w:val="28"/>
          <w:szCs w:val="28"/>
        </w:rPr>
        <w:t xml:space="preserve"> be said with conviction that See</w:t>
      </w:r>
      <w:r w:rsidRPr="00E56A45">
        <w:rPr>
          <w:rFonts w:ascii="Times New Roman" w:hAnsi="Times New Roman" w:cs="Times New Roman"/>
          <w:sz w:val="28"/>
          <w:szCs w:val="28"/>
        </w:rPr>
        <w:t xml:space="preserve">ta lives on in every Indian woman and shall continue to do so, for she is not merely a figure of the past, but an eternal presence in the moral and cultural imagination of </w:t>
      </w:r>
      <w:r w:rsidR="008C45E3" w:rsidRPr="00E56A45">
        <w:rPr>
          <w:rFonts w:ascii="Times New Roman" w:hAnsi="Times New Roman" w:cs="Times New Roman"/>
          <w:sz w:val="28"/>
          <w:szCs w:val="28"/>
        </w:rPr>
        <w:t>India. May the spirit of See</w:t>
      </w:r>
      <w:r w:rsidRPr="00E56A45">
        <w:rPr>
          <w:rFonts w:ascii="Times New Roman" w:hAnsi="Times New Roman" w:cs="Times New Roman"/>
          <w:sz w:val="28"/>
          <w:szCs w:val="28"/>
        </w:rPr>
        <w:t xml:space="preserve">ta, the Daughter of the Earth, awaken within us all, inspiring us to strive toward a world imbued with harmony, dignity, and </w:t>
      </w:r>
      <w:proofErr w:type="gramStart"/>
      <w:r w:rsidRPr="00E56A45">
        <w:rPr>
          <w:rFonts w:ascii="Times New Roman" w:hAnsi="Times New Roman" w:cs="Times New Roman"/>
          <w:sz w:val="28"/>
          <w:szCs w:val="28"/>
        </w:rPr>
        <w:t>righteousness.</w:t>
      </w:r>
      <w:proofErr w:type="gramEnd"/>
    </w:p>
    <w:p w:rsidR="00AA01EA" w:rsidRPr="00E56A45" w:rsidRDefault="00AA01EA" w:rsidP="00E56A45">
      <w:pPr>
        <w:jc w:val="both"/>
        <w:rPr>
          <w:rFonts w:ascii="Times New Roman" w:hAnsi="Times New Roman" w:cs="Times New Roman"/>
          <w:sz w:val="28"/>
          <w:szCs w:val="28"/>
        </w:rPr>
      </w:pPr>
    </w:p>
    <w:p w:rsidR="00022737" w:rsidRPr="00E56A45" w:rsidRDefault="00022737" w:rsidP="00E56A45">
      <w:pPr>
        <w:jc w:val="both"/>
        <w:rPr>
          <w:rFonts w:ascii="Times New Roman" w:hAnsi="Times New Roman" w:cs="Times New Roman"/>
          <w:sz w:val="28"/>
          <w:szCs w:val="28"/>
        </w:rPr>
      </w:pPr>
    </w:p>
    <w:p w:rsidR="00022737" w:rsidRPr="00E56A45" w:rsidRDefault="00022737" w:rsidP="00E56A45">
      <w:pPr>
        <w:jc w:val="both"/>
        <w:rPr>
          <w:rFonts w:ascii="Times New Roman" w:hAnsi="Times New Roman" w:cs="Times New Roman"/>
          <w:sz w:val="28"/>
          <w:szCs w:val="28"/>
        </w:rPr>
      </w:pPr>
    </w:p>
    <w:p w:rsidR="00585535" w:rsidRPr="00E56A45" w:rsidRDefault="00585535" w:rsidP="00E56A45">
      <w:pPr>
        <w:jc w:val="both"/>
        <w:rPr>
          <w:rFonts w:ascii="Times New Roman" w:hAnsi="Times New Roman" w:cs="Times New Roman"/>
          <w:sz w:val="28"/>
          <w:szCs w:val="28"/>
        </w:rPr>
      </w:pPr>
    </w:p>
    <w:p w:rsidR="00585535" w:rsidRPr="00E56A45" w:rsidRDefault="00585535" w:rsidP="00E56A45">
      <w:pPr>
        <w:jc w:val="both"/>
        <w:rPr>
          <w:rFonts w:ascii="Times New Roman" w:hAnsi="Times New Roman" w:cs="Times New Roman"/>
          <w:sz w:val="28"/>
          <w:szCs w:val="28"/>
        </w:rPr>
      </w:pPr>
    </w:p>
    <w:p w:rsidR="002132CD" w:rsidRPr="00E56A45" w:rsidRDefault="002132CD" w:rsidP="00E56A45">
      <w:pPr>
        <w:jc w:val="both"/>
        <w:rPr>
          <w:rFonts w:ascii="Times New Roman" w:hAnsi="Times New Roman" w:cs="Times New Roman"/>
          <w:b/>
          <w:sz w:val="28"/>
          <w:szCs w:val="28"/>
          <w:u w:val="single"/>
        </w:rPr>
      </w:pPr>
      <w:r w:rsidRPr="00E56A45">
        <w:rPr>
          <w:rFonts w:ascii="Times New Roman" w:hAnsi="Times New Roman" w:cs="Times New Roman"/>
          <w:b/>
          <w:sz w:val="28"/>
          <w:szCs w:val="28"/>
          <w:u w:val="single"/>
        </w:rPr>
        <w:t>Literary Review</w:t>
      </w:r>
    </w:p>
    <w:p w:rsidR="002132CD" w:rsidRPr="00E56A45" w:rsidRDefault="002132CD" w:rsidP="00E56A45">
      <w:pPr>
        <w:jc w:val="both"/>
        <w:rPr>
          <w:rFonts w:ascii="Times New Roman" w:hAnsi="Times New Roman" w:cs="Times New Roman"/>
          <w:sz w:val="28"/>
          <w:szCs w:val="28"/>
        </w:rPr>
      </w:pPr>
      <w:r w:rsidRPr="00E56A45">
        <w:rPr>
          <w:rFonts w:ascii="Times New Roman" w:hAnsi="Times New Roman" w:cs="Times New Roman"/>
          <w:sz w:val="28"/>
          <w:szCs w:val="28"/>
        </w:rPr>
        <w:t xml:space="preserve">The scholarly exploration of the Ramayana has evolved considerably over time, ranging from traditional devotional interpretations to modern historical, </w:t>
      </w:r>
      <w:r w:rsidRPr="00E56A45">
        <w:rPr>
          <w:rFonts w:ascii="Times New Roman" w:hAnsi="Times New Roman" w:cs="Times New Roman"/>
          <w:sz w:val="28"/>
          <w:szCs w:val="28"/>
        </w:rPr>
        <w:lastRenderedPageBreak/>
        <w:t>feminist, and cultural analyses. Early traditional commentaries, particularly those based upon the Ramcharitmanas of T</w:t>
      </w:r>
      <w:r w:rsidR="00E56A45" w:rsidRPr="00E56A45">
        <w:rPr>
          <w:rFonts w:ascii="Times New Roman" w:hAnsi="Times New Roman" w:cs="Times New Roman"/>
          <w:sz w:val="28"/>
          <w:szCs w:val="28"/>
        </w:rPr>
        <w:t>ulsidas, primarily emphasized See</w:t>
      </w:r>
      <w:r w:rsidRPr="00E56A45">
        <w:rPr>
          <w:rFonts w:ascii="Times New Roman" w:hAnsi="Times New Roman" w:cs="Times New Roman"/>
          <w:sz w:val="28"/>
          <w:szCs w:val="28"/>
        </w:rPr>
        <w:t>ta as the embodiment of purity, devotion, and ideal womanhood. Such interpretations largely focused upon her role as the dutiful consort of Rama and upheld her as a model of sacrifice and moral virtue within the framework of dharma.</w:t>
      </w:r>
    </w:p>
    <w:p w:rsidR="002132CD" w:rsidRPr="00E56A45" w:rsidRDefault="002132CD" w:rsidP="00E56A45">
      <w:pPr>
        <w:jc w:val="both"/>
        <w:rPr>
          <w:rFonts w:ascii="Times New Roman" w:hAnsi="Times New Roman" w:cs="Times New Roman"/>
          <w:sz w:val="28"/>
          <w:szCs w:val="28"/>
        </w:rPr>
      </w:pPr>
      <w:r w:rsidRPr="00E56A45">
        <w:rPr>
          <w:rFonts w:ascii="Times New Roman" w:hAnsi="Times New Roman" w:cs="Times New Roman"/>
          <w:sz w:val="28"/>
          <w:szCs w:val="28"/>
        </w:rPr>
        <w:t>Modern historians and cultural scholars, however, have sought to reinterpret the epic beyond its purely religious dimensions. A. L. Basham, in The Wonder That Was India, viewed the Ramayana as a foundational text reflecting the ethical and cultural ideals of ancient Indian civilization. Basham highlighted the enduring influence of epic traditions in shaping Indian society and collective consciousness.</w:t>
      </w:r>
    </w:p>
    <w:p w:rsidR="002132CD" w:rsidRPr="00E56A45" w:rsidRDefault="002132CD" w:rsidP="00E56A45">
      <w:pPr>
        <w:jc w:val="both"/>
        <w:rPr>
          <w:rFonts w:ascii="Times New Roman" w:hAnsi="Times New Roman" w:cs="Times New Roman"/>
          <w:sz w:val="28"/>
          <w:szCs w:val="28"/>
        </w:rPr>
      </w:pPr>
      <w:r w:rsidRPr="00E56A45">
        <w:rPr>
          <w:rFonts w:ascii="Times New Roman" w:hAnsi="Times New Roman" w:cs="Times New Roman"/>
          <w:sz w:val="28"/>
          <w:szCs w:val="28"/>
        </w:rPr>
        <w:t>RomilaThapar, through her cultural and historical writings, examined the Ramayana as a dynamic tradition that evolved across regions and historical periods. Her works emphasize that epic narratives should not be understood as static texts but as living cultural processes continuously interpreted according to changing social realities.</w:t>
      </w:r>
    </w:p>
    <w:p w:rsidR="002132CD" w:rsidRPr="00E56A45" w:rsidRDefault="002132CD" w:rsidP="00E56A45">
      <w:pPr>
        <w:jc w:val="both"/>
        <w:rPr>
          <w:rFonts w:ascii="Times New Roman" w:hAnsi="Times New Roman" w:cs="Times New Roman"/>
          <w:sz w:val="28"/>
          <w:szCs w:val="28"/>
        </w:rPr>
      </w:pPr>
      <w:r w:rsidRPr="00E56A45">
        <w:rPr>
          <w:rFonts w:ascii="Times New Roman" w:hAnsi="Times New Roman" w:cs="Times New Roman"/>
          <w:sz w:val="28"/>
          <w:szCs w:val="28"/>
        </w:rPr>
        <w:t>A significant reinterpretation of epic characters emerged through the work of Iravati</w:t>
      </w:r>
      <w:r w:rsidR="00E56A45" w:rsidRPr="00E56A45">
        <w:rPr>
          <w:rFonts w:ascii="Times New Roman" w:hAnsi="Times New Roman" w:cs="Times New Roman"/>
          <w:sz w:val="28"/>
          <w:szCs w:val="28"/>
        </w:rPr>
        <w:t xml:space="preserve"> </w:t>
      </w:r>
      <w:r w:rsidRPr="00E56A45">
        <w:rPr>
          <w:rFonts w:ascii="Times New Roman" w:hAnsi="Times New Roman" w:cs="Times New Roman"/>
          <w:sz w:val="28"/>
          <w:szCs w:val="28"/>
        </w:rPr>
        <w:t>Karve in Yuganta: The End of an Epoch. Karve approached the characters of Indian epics from a humanistic and sociological perspe</w:t>
      </w:r>
      <w:r w:rsidR="00E56A45" w:rsidRPr="00E56A45">
        <w:rPr>
          <w:rFonts w:ascii="Times New Roman" w:hAnsi="Times New Roman" w:cs="Times New Roman"/>
          <w:sz w:val="28"/>
          <w:szCs w:val="28"/>
        </w:rPr>
        <w:t>ctive, presenting See</w:t>
      </w:r>
      <w:r w:rsidRPr="00E56A45">
        <w:rPr>
          <w:rFonts w:ascii="Times New Roman" w:hAnsi="Times New Roman" w:cs="Times New Roman"/>
          <w:sz w:val="28"/>
          <w:szCs w:val="28"/>
        </w:rPr>
        <w:t>ta not merely as an idealized figure, but as an individual possessing agency, emotional complexity, and inner strength. Her analysis opened new possibilities for feminist and psychological readings of the Ramayana.</w:t>
      </w:r>
    </w:p>
    <w:p w:rsidR="002132CD" w:rsidRPr="00E56A45" w:rsidRDefault="002132CD" w:rsidP="00E56A45">
      <w:pPr>
        <w:jc w:val="both"/>
        <w:rPr>
          <w:rFonts w:ascii="Times New Roman" w:hAnsi="Times New Roman" w:cs="Times New Roman"/>
          <w:sz w:val="28"/>
          <w:szCs w:val="28"/>
        </w:rPr>
      </w:pPr>
      <w:r w:rsidRPr="00E56A45">
        <w:rPr>
          <w:rFonts w:ascii="Times New Roman" w:hAnsi="Times New Roman" w:cs="Times New Roman"/>
          <w:sz w:val="28"/>
          <w:szCs w:val="28"/>
        </w:rPr>
        <w:t>Contemporary mythological interpretations, particularly those of Devdutt</w:t>
      </w:r>
      <w:r w:rsidR="00E56A45" w:rsidRPr="00E56A45">
        <w:rPr>
          <w:rFonts w:ascii="Times New Roman" w:hAnsi="Times New Roman" w:cs="Times New Roman"/>
          <w:sz w:val="28"/>
          <w:szCs w:val="28"/>
        </w:rPr>
        <w:t xml:space="preserve"> </w:t>
      </w:r>
      <w:r w:rsidRPr="00E56A45">
        <w:rPr>
          <w:rFonts w:ascii="Times New Roman" w:hAnsi="Times New Roman" w:cs="Times New Roman"/>
          <w:sz w:val="28"/>
          <w:szCs w:val="28"/>
        </w:rPr>
        <w:t xml:space="preserve">Pattanaik, further </w:t>
      </w:r>
      <w:r w:rsidR="00E56A45" w:rsidRPr="00E56A45">
        <w:rPr>
          <w:rFonts w:ascii="Times New Roman" w:hAnsi="Times New Roman" w:cs="Times New Roman"/>
          <w:sz w:val="28"/>
          <w:szCs w:val="28"/>
        </w:rPr>
        <w:t>expanded the understanding of Seeta’s role. In See</w:t>
      </w:r>
      <w:r w:rsidRPr="00E56A45">
        <w:rPr>
          <w:rFonts w:ascii="Times New Roman" w:hAnsi="Times New Roman" w:cs="Times New Roman"/>
          <w:sz w:val="28"/>
          <w:szCs w:val="28"/>
        </w:rPr>
        <w:t>ta: An Illustrated Retelling of the R</w:t>
      </w:r>
      <w:r w:rsidR="00E56A45" w:rsidRPr="00E56A45">
        <w:rPr>
          <w:rFonts w:ascii="Times New Roman" w:hAnsi="Times New Roman" w:cs="Times New Roman"/>
          <w:sz w:val="28"/>
          <w:szCs w:val="28"/>
        </w:rPr>
        <w:t>amayana, Pattanaik emphasizes See</w:t>
      </w:r>
      <w:r w:rsidRPr="00E56A45">
        <w:rPr>
          <w:rFonts w:ascii="Times New Roman" w:hAnsi="Times New Roman" w:cs="Times New Roman"/>
          <w:sz w:val="28"/>
          <w:szCs w:val="28"/>
        </w:rPr>
        <w:t>ta’s autonomy, courage, and symbolic association with nature</w:t>
      </w:r>
      <w:r w:rsidR="00E56A45" w:rsidRPr="00E56A45">
        <w:rPr>
          <w:rFonts w:ascii="Times New Roman" w:hAnsi="Times New Roman" w:cs="Times New Roman"/>
          <w:sz w:val="28"/>
          <w:szCs w:val="28"/>
        </w:rPr>
        <w:t>. His interpretation presents See</w:t>
      </w:r>
      <w:r w:rsidRPr="00E56A45">
        <w:rPr>
          <w:rFonts w:ascii="Times New Roman" w:hAnsi="Times New Roman" w:cs="Times New Roman"/>
          <w:sz w:val="28"/>
          <w:szCs w:val="28"/>
        </w:rPr>
        <w:t>ta as a conscious participant in the moral and philosophical framework of the epic rather than a passive observer of events.</w:t>
      </w:r>
    </w:p>
    <w:p w:rsidR="002132CD" w:rsidRPr="00E56A45" w:rsidRDefault="002132CD" w:rsidP="00E56A45">
      <w:pPr>
        <w:jc w:val="both"/>
        <w:rPr>
          <w:rFonts w:ascii="Times New Roman" w:hAnsi="Times New Roman" w:cs="Times New Roman"/>
          <w:sz w:val="28"/>
          <w:szCs w:val="28"/>
        </w:rPr>
      </w:pPr>
      <w:r w:rsidRPr="00E56A45">
        <w:rPr>
          <w:rFonts w:ascii="Times New Roman" w:hAnsi="Times New Roman" w:cs="Times New Roman"/>
          <w:sz w:val="28"/>
          <w:szCs w:val="28"/>
        </w:rPr>
        <w:t xml:space="preserve">Scholars associated with Women’s Studies and Environmental Humanities have increasingly examined Sita through the lens of ecofeminism. These studies interpret her emergence from the earth and eventual return to it as symbolic representations of the sacred relationship between femininity and nature. Such </w:t>
      </w:r>
      <w:r w:rsidRPr="00E56A45">
        <w:rPr>
          <w:rFonts w:ascii="Times New Roman" w:hAnsi="Times New Roman" w:cs="Times New Roman"/>
          <w:sz w:val="28"/>
          <w:szCs w:val="28"/>
        </w:rPr>
        <w:lastRenderedPageBreak/>
        <w:t>approaches have become particularly relevant in contemporary discussions concerning environmental ethics, ecological preservation, and cultural ecology.</w:t>
      </w:r>
    </w:p>
    <w:p w:rsidR="002132CD" w:rsidRPr="00E56A45" w:rsidRDefault="002132CD" w:rsidP="00E56A45">
      <w:pPr>
        <w:jc w:val="both"/>
        <w:rPr>
          <w:rFonts w:ascii="Times New Roman" w:hAnsi="Times New Roman" w:cs="Times New Roman"/>
          <w:sz w:val="28"/>
          <w:szCs w:val="28"/>
        </w:rPr>
      </w:pPr>
      <w:r w:rsidRPr="00E56A45">
        <w:rPr>
          <w:rFonts w:ascii="Times New Roman" w:hAnsi="Times New Roman" w:cs="Times New Roman"/>
          <w:sz w:val="28"/>
          <w:szCs w:val="28"/>
        </w:rPr>
        <w:t>Despite the substantial body of scholarship surrounding the Ramayana, there remains significant scope for integrating historical, feminist, and ecological perspectives int</w:t>
      </w:r>
      <w:r w:rsidR="00E56A45" w:rsidRPr="00E56A45">
        <w:rPr>
          <w:rFonts w:ascii="Times New Roman" w:hAnsi="Times New Roman" w:cs="Times New Roman"/>
          <w:sz w:val="28"/>
          <w:szCs w:val="28"/>
        </w:rPr>
        <w:t>o a unified interpretation of See</w:t>
      </w:r>
      <w:r w:rsidRPr="00E56A45">
        <w:rPr>
          <w:rFonts w:ascii="Times New Roman" w:hAnsi="Times New Roman" w:cs="Times New Roman"/>
          <w:sz w:val="28"/>
          <w:szCs w:val="28"/>
        </w:rPr>
        <w:t>ta’s character. The present study seeks to contribute to this on</w:t>
      </w:r>
      <w:r w:rsidR="00E56A45" w:rsidRPr="00E56A45">
        <w:rPr>
          <w:rFonts w:ascii="Times New Roman" w:hAnsi="Times New Roman" w:cs="Times New Roman"/>
          <w:sz w:val="28"/>
          <w:szCs w:val="28"/>
        </w:rPr>
        <w:t>going discourse by presenting See</w:t>
      </w:r>
      <w:r w:rsidRPr="00E56A45">
        <w:rPr>
          <w:rFonts w:ascii="Times New Roman" w:hAnsi="Times New Roman" w:cs="Times New Roman"/>
          <w:sz w:val="28"/>
          <w:szCs w:val="28"/>
        </w:rPr>
        <w:t>ta as both a cultural archetype of Indian womanhood and a timeless symbol of harmony between humanity and the natural world.</w:t>
      </w:r>
    </w:p>
    <w:p w:rsidR="008C45E3" w:rsidRPr="00E56A45" w:rsidRDefault="008C45E3" w:rsidP="00E56A45">
      <w:pPr>
        <w:jc w:val="both"/>
        <w:rPr>
          <w:rFonts w:ascii="Times New Roman" w:hAnsi="Times New Roman" w:cs="Times New Roman"/>
          <w:b/>
          <w:sz w:val="28"/>
          <w:szCs w:val="28"/>
          <w:u w:val="single"/>
        </w:rPr>
      </w:pPr>
    </w:p>
    <w:p w:rsidR="00585535" w:rsidRPr="00E56A45" w:rsidRDefault="00585535" w:rsidP="00E56A45">
      <w:pPr>
        <w:jc w:val="both"/>
        <w:rPr>
          <w:rFonts w:ascii="Times New Roman" w:hAnsi="Times New Roman" w:cs="Times New Roman"/>
          <w:b/>
          <w:sz w:val="28"/>
          <w:szCs w:val="28"/>
          <w:u w:val="single"/>
        </w:rPr>
      </w:pPr>
      <w:r w:rsidRPr="00E56A45">
        <w:rPr>
          <w:rFonts w:ascii="Times New Roman" w:hAnsi="Times New Roman" w:cs="Times New Roman"/>
          <w:b/>
          <w:sz w:val="28"/>
          <w:szCs w:val="28"/>
          <w:u w:val="single"/>
        </w:rPr>
        <w:t>References:</w:t>
      </w:r>
    </w:p>
    <w:p w:rsidR="00585535" w:rsidRPr="00E56A45" w:rsidRDefault="00585535" w:rsidP="00E56A45">
      <w:pPr>
        <w:pStyle w:val="ListParagraph"/>
        <w:numPr>
          <w:ilvl w:val="0"/>
          <w:numId w:val="1"/>
        </w:numPr>
        <w:jc w:val="both"/>
        <w:rPr>
          <w:rFonts w:ascii="Times New Roman" w:hAnsi="Times New Roman" w:cs="Times New Roman"/>
          <w:sz w:val="28"/>
          <w:szCs w:val="28"/>
        </w:rPr>
      </w:pPr>
      <w:r w:rsidRPr="00E56A45">
        <w:rPr>
          <w:rFonts w:ascii="Times New Roman" w:hAnsi="Times New Roman" w:cs="Times New Roman"/>
          <w:sz w:val="28"/>
          <w:szCs w:val="28"/>
        </w:rPr>
        <w:t xml:space="preserve"> Valmiki Ramayana; A. L. Basham, </w:t>
      </w:r>
      <w:r w:rsidR="00E56A45" w:rsidRPr="00E56A45">
        <w:rPr>
          <w:rFonts w:ascii="Times New Roman" w:hAnsi="Times New Roman" w:cs="Times New Roman"/>
          <w:sz w:val="28"/>
          <w:szCs w:val="28"/>
        </w:rPr>
        <w:t>“</w:t>
      </w:r>
      <w:r w:rsidRPr="00E56A45">
        <w:rPr>
          <w:rFonts w:ascii="Times New Roman" w:hAnsi="Times New Roman" w:cs="Times New Roman"/>
          <w:sz w:val="28"/>
          <w:szCs w:val="28"/>
        </w:rPr>
        <w:t>The Wonder That Was India.</w:t>
      </w:r>
      <w:r w:rsidR="00E56A45" w:rsidRPr="00E56A45">
        <w:rPr>
          <w:rFonts w:ascii="Times New Roman" w:hAnsi="Times New Roman" w:cs="Times New Roman"/>
          <w:sz w:val="28"/>
          <w:szCs w:val="28"/>
        </w:rPr>
        <w:t>”</w:t>
      </w:r>
    </w:p>
    <w:p w:rsidR="00585535" w:rsidRPr="00E56A45" w:rsidRDefault="00585535" w:rsidP="00E56A45">
      <w:pPr>
        <w:pStyle w:val="ListParagraph"/>
        <w:numPr>
          <w:ilvl w:val="0"/>
          <w:numId w:val="1"/>
        </w:numPr>
        <w:jc w:val="both"/>
        <w:rPr>
          <w:rFonts w:ascii="Times New Roman" w:hAnsi="Times New Roman" w:cs="Times New Roman"/>
          <w:sz w:val="28"/>
          <w:szCs w:val="28"/>
        </w:rPr>
      </w:pPr>
      <w:r w:rsidRPr="00E56A45">
        <w:rPr>
          <w:rFonts w:ascii="Times New Roman" w:hAnsi="Times New Roman" w:cs="Times New Roman"/>
          <w:sz w:val="28"/>
          <w:szCs w:val="28"/>
        </w:rPr>
        <w:t xml:space="preserve"> Ramcharitmanas; KapilaVatsyayan,</w:t>
      </w:r>
      <w:r w:rsidR="00E56A45" w:rsidRPr="00E56A45">
        <w:rPr>
          <w:rFonts w:ascii="Times New Roman" w:hAnsi="Times New Roman" w:cs="Times New Roman"/>
          <w:sz w:val="28"/>
          <w:szCs w:val="28"/>
        </w:rPr>
        <w:t>”</w:t>
      </w:r>
      <w:r w:rsidRPr="00E56A45">
        <w:rPr>
          <w:rFonts w:ascii="Times New Roman" w:hAnsi="Times New Roman" w:cs="Times New Roman"/>
          <w:sz w:val="28"/>
          <w:szCs w:val="28"/>
        </w:rPr>
        <w:t xml:space="preserve"> The Indian Arts.</w:t>
      </w:r>
      <w:r w:rsidR="00E56A45" w:rsidRPr="00E56A45">
        <w:rPr>
          <w:rFonts w:ascii="Times New Roman" w:hAnsi="Times New Roman" w:cs="Times New Roman"/>
          <w:sz w:val="28"/>
          <w:szCs w:val="28"/>
        </w:rPr>
        <w:t>”</w:t>
      </w:r>
    </w:p>
    <w:p w:rsidR="00585535" w:rsidRPr="00E56A45" w:rsidRDefault="00585535" w:rsidP="00E56A45">
      <w:pPr>
        <w:pStyle w:val="ListParagraph"/>
        <w:numPr>
          <w:ilvl w:val="0"/>
          <w:numId w:val="1"/>
        </w:numPr>
        <w:jc w:val="both"/>
        <w:rPr>
          <w:rFonts w:ascii="Times New Roman" w:hAnsi="Times New Roman" w:cs="Times New Roman"/>
          <w:sz w:val="28"/>
          <w:szCs w:val="28"/>
        </w:rPr>
      </w:pPr>
      <w:r w:rsidRPr="00E56A45">
        <w:rPr>
          <w:rFonts w:ascii="Times New Roman" w:hAnsi="Times New Roman" w:cs="Times New Roman"/>
          <w:sz w:val="28"/>
          <w:szCs w:val="28"/>
        </w:rPr>
        <w:t xml:space="preserve"> Valmiki Ramayana; Ecofeminist interpretations in Environmental Humanities.</w:t>
      </w:r>
    </w:p>
    <w:p w:rsidR="00585535" w:rsidRPr="00E56A45" w:rsidRDefault="00585535" w:rsidP="00E56A45">
      <w:pPr>
        <w:pStyle w:val="ListParagraph"/>
        <w:numPr>
          <w:ilvl w:val="0"/>
          <w:numId w:val="1"/>
        </w:numPr>
        <w:jc w:val="both"/>
        <w:rPr>
          <w:rFonts w:ascii="Times New Roman" w:hAnsi="Times New Roman" w:cs="Times New Roman"/>
          <w:sz w:val="28"/>
          <w:szCs w:val="28"/>
        </w:rPr>
      </w:pPr>
      <w:r w:rsidRPr="00E56A45">
        <w:rPr>
          <w:rFonts w:ascii="Times New Roman" w:hAnsi="Times New Roman" w:cs="Times New Roman"/>
          <w:sz w:val="28"/>
          <w:szCs w:val="28"/>
        </w:rPr>
        <w:t xml:space="preserve"> IravatiKarve, Yuganta; Women in the Hindu Tradition.</w:t>
      </w:r>
    </w:p>
    <w:p w:rsidR="00585535" w:rsidRPr="00E56A45" w:rsidRDefault="00585535" w:rsidP="00E56A45">
      <w:pPr>
        <w:pStyle w:val="ListParagraph"/>
        <w:numPr>
          <w:ilvl w:val="0"/>
          <w:numId w:val="1"/>
        </w:numPr>
        <w:jc w:val="both"/>
        <w:rPr>
          <w:rFonts w:ascii="Times New Roman" w:hAnsi="Times New Roman" w:cs="Times New Roman"/>
          <w:sz w:val="28"/>
          <w:szCs w:val="28"/>
        </w:rPr>
      </w:pPr>
      <w:r w:rsidRPr="00E56A45">
        <w:rPr>
          <w:rFonts w:ascii="Times New Roman" w:hAnsi="Times New Roman" w:cs="Times New Roman"/>
          <w:sz w:val="28"/>
          <w:szCs w:val="28"/>
        </w:rPr>
        <w:t xml:space="preserve"> Ramcharitmanas; </w:t>
      </w:r>
      <w:r w:rsidR="00E56A45" w:rsidRPr="00E56A45">
        <w:rPr>
          <w:rFonts w:ascii="Times New Roman" w:hAnsi="Times New Roman" w:cs="Times New Roman"/>
          <w:sz w:val="28"/>
          <w:szCs w:val="28"/>
        </w:rPr>
        <w:t>Devdutt Pattanaik</w:t>
      </w:r>
      <w:r w:rsidRPr="00E56A45">
        <w:rPr>
          <w:rFonts w:ascii="Times New Roman" w:hAnsi="Times New Roman" w:cs="Times New Roman"/>
          <w:sz w:val="28"/>
          <w:szCs w:val="28"/>
        </w:rPr>
        <w:t>, Sita: An Illustrated Retelling of the Ramayana.</w:t>
      </w:r>
    </w:p>
    <w:p w:rsidR="00585535" w:rsidRPr="00E56A45" w:rsidRDefault="00585535" w:rsidP="00E56A45">
      <w:pPr>
        <w:pStyle w:val="ListParagraph"/>
        <w:numPr>
          <w:ilvl w:val="0"/>
          <w:numId w:val="1"/>
        </w:numPr>
        <w:jc w:val="both"/>
        <w:rPr>
          <w:rFonts w:ascii="Times New Roman" w:hAnsi="Times New Roman" w:cs="Times New Roman"/>
          <w:sz w:val="28"/>
          <w:szCs w:val="28"/>
        </w:rPr>
      </w:pPr>
      <w:r w:rsidRPr="00E56A45">
        <w:rPr>
          <w:rFonts w:ascii="Times New Roman" w:hAnsi="Times New Roman" w:cs="Times New Roman"/>
          <w:sz w:val="28"/>
          <w:szCs w:val="28"/>
        </w:rPr>
        <w:t xml:space="preserve"> IravatiKarve, Yuganta; RomilaThapar, Cultural Pasts.</w:t>
      </w:r>
    </w:p>
    <w:p w:rsidR="00585535" w:rsidRPr="00E56A45" w:rsidRDefault="00585535" w:rsidP="00E56A45">
      <w:pPr>
        <w:pStyle w:val="ListParagraph"/>
        <w:numPr>
          <w:ilvl w:val="0"/>
          <w:numId w:val="1"/>
        </w:numPr>
        <w:jc w:val="both"/>
        <w:rPr>
          <w:rFonts w:ascii="Times New Roman" w:hAnsi="Times New Roman" w:cs="Times New Roman"/>
          <w:sz w:val="28"/>
          <w:szCs w:val="28"/>
        </w:rPr>
      </w:pPr>
      <w:r w:rsidRPr="00E56A45">
        <w:rPr>
          <w:rFonts w:ascii="Times New Roman" w:hAnsi="Times New Roman" w:cs="Times New Roman"/>
          <w:sz w:val="28"/>
          <w:szCs w:val="28"/>
        </w:rPr>
        <w:t xml:space="preserve"> Valmiki Ramayana; </w:t>
      </w:r>
      <w:r w:rsidR="00E56A45" w:rsidRPr="00E56A45">
        <w:rPr>
          <w:rFonts w:ascii="Times New Roman" w:hAnsi="Times New Roman" w:cs="Times New Roman"/>
          <w:sz w:val="28"/>
          <w:szCs w:val="28"/>
        </w:rPr>
        <w:t>Devdutt Pattanaik</w:t>
      </w:r>
      <w:r w:rsidRPr="00E56A45">
        <w:rPr>
          <w:rFonts w:ascii="Times New Roman" w:hAnsi="Times New Roman" w:cs="Times New Roman"/>
          <w:sz w:val="28"/>
          <w:szCs w:val="28"/>
        </w:rPr>
        <w:t>, Sita.</w:t>
      </w:r>
    </w:p>
    <w:p w:rsidR="00585535" w:rsidRPr="00E56A45" w:rsidRDefault="00585535" w:rsidP="00E56A45">
      <w:pPr>
        <w:pStyle w:val="ListParagraph"/>
        <w:numPr>
          <w:ilvl w:val="0"/>
          <w:numId w:val="1"/>
        </w:numPr>
        <w:jc w:val="both"/>
        <w:rPr>
          <w:rFonts w:ascii="Times New Roman" w:hAnsi="Times New Roman" w:cs="Times New Roman"/>
          <w:sz w:val="28"/>
          <w:szCs w:val="28"/>
        </w:rPr>
      </w:pPr>
      <w:r w:rsidRPr="00E56A45">
        <w:rPr>
          <w:rFonts w:ascii="Times New Roman" w:hAnsi="Times New Roman" w:cs="Times New Roman"/>
          <w:sz w:val="28"/>
          <w:szCs w:val="28"/>
        </w:rPr>
        <w:t xml:space="preserve"> Valmiki Ramayana; Ramcharitmanas.</w:t>
      </w:r>
    </w:p>
    <w:p w:rsidR="00585535" w:rsidRPr="00E56A45" w:rsidRDefault="00585535" w:rsidP="00E56A45">
      <w:pPr>
        <w:pStyle w:val="ListParagraph"/>
        <w:numPr>
          <w:ilvl w:val="0"/>
          <w:numId w:val="1"/>
        </w:numPr>
        <w:jc w:val="both"/>
        <w:rPr>
          <w:rFonts w:ascii="Times New Roman" w:hAnsi="Times New Roman" w:cs="Times New Roman"/>
          <w:sz w:val="28"/>
          <w:szCs w:val="28"/>
        </w:rPr>
      </w:pPr>
      <w:r w:rsidRPr="00E56A45">
        <w:rPr>
          <w:rFonts w:ascii="Times New Roman" w:hAnsi="Times New Roman" w:cs="Times New Roman"/>
          <w:sz w:val="28"/>
          <w:szCs w:val="28"/>
        </w:rPr>
        <w:t xml:space="preserve"> RomilaThapar, Cultural Pasts; IravatiKarve, Yuganta.</w:t>
      </w:r>
    </w:p>
    <w:p w:rsidR="00585535" w:rsidRPr="00E56A45" w:rsidRDefault="00585535" w:rsidP="00E56A45">
      <w:pPr>
        <w:pStyle w:val="ListParagraph"/>
        <w:numPr>
          <w:ilvl w:val="0"/>
          <w:numId w:val="1"/>
        </w:numPr>
        <w:jc w:val="both"/>
        <w:rPr>
          <w:rFonts w:ascii="Times New Roman" w:hAnsi="Times New Roman" w:cs="Times New Roman"/>
          <w:sz w:val="28"/>
          <w:szCs w:val="28"/>
        </w:rPr>
      </w:pPr>
      <w:r w:rsidRPr="00E56A45">
        <w:rPr>
          <w:rFonts w:ascii="Times New Roman" w:hAnsi="Times New Roman" w:cs="Times New Roman"/>
          <w:sz w:val="28"/>
          <w:szCs w:val="28"/>
        </w:rPr>
        <w:t xml:space="preserve"> Valmiki Ramayana; Women in the Hindu Tradition.</w:t>
      </w:r>
    </w:p>
    <w:p w:rsidR="00585535" w:rsidRPr="00E56A45" w:rsidRDefault="00585535" w:rsidP="00E56A45">
      <w:pPr>
        <w:pStyle w:val="ListParagraph"/>
        <w:numPr>
          <w:ilvl w:val="0"/>
          <w:numId w:val="1"/>
        </w:numPr>
        <w:jc w:val="both"/>
        <w:rPr>
          <w:rFonts w:ascii="Times New Roman" w:hAnsi="Times New Roman" w:cs="Times New Roman"/>
          <w:sz w:val="28"/>
          <w:szCs w:val="28"/>
        </w:rPr>
      </w:pPr>
      <w:r w:rsidRPr="00E56A45">
        <w:rPr>
          <w:rFonts w:ascii="Times New Roman" w:hAnsi="Times New Roman" w:cs="Times New Roman"/>
          <w:sz w:val="28"/>
          <w:szCs w:val="28"/>
        </w:rPr>
        <w:t xml:space="preserve"> Women’s Studies; </w:t>
      </w:r>
      <w:r w:rsidR="00E56A45" w:rsidRPr="00E56A45">
        <w:rPr>
          <w:rFonts w:ascii="Times New Roman" w:hAnsi="Times New Roman" w:cs="Times New Roman"/>
          <w:sz w:val="28"/>
          <w:szCs w:val="28"/>
        </w:rPr>
        <w:t>Devdutt Pattanaik</w:t>
      </w:r>
      <w:r w:rsidRPr="00E56A45">
        <w:rPr>
          <w:rFonts w:ascii="Times New Roman" w:hAnsi="Times New Roman" w:cs="Times New Roman"/>
          <w:sz w:val="28"/>
          <w:szCs w:val="28"/>
        </w:rPr>
        <w:t>, Sita.</w:t>
      </w:r>
    </w:p>
    <w:p w:rsidR="00585535" w:rsidRPr="00E56A45" w:rsidRDefault="00585535" w:rsidP="00E56A45">
      <w:pPr>
        <w:pStyle w:val="ListParagraph"/>
        <w:numPr>
          <w:ilvl w:val="0"/>
          <w:numId w:val="1"/>
        </w:numPr>
        <w:jc w:val="both"/>
        <w:rPr>
          <w:rFonts w:ascii="Times New Roman" w:hAnsi="Times New Roman" w:cs="Times New Roman"/>
          <w:sz w:val="28"/>
          <w:szCs w:val="28"/>
        </w:rPr>
      </w:pPr>
      <w:r w:rsidRPr="00E56A45">
        <w:rPr>
          <w:rFonts w:ascii="Times New Roman" w:hAnsi="Times New Roman" w:cs="Times New Roman"/>
          <w:sz w:val="28"/>
          <w:szCs w:val="28"/>
        </w:rPr>
        <w:t xml:space="preserve"> Environmental Humanities; KapilaVatsyayan.</w:t>
      </w:r>
    </w:p>
    <w:p w:rsidR="00585535" w:rsidRDefault="00585535" w:rsidP="00585535">
      <w:pPr>
        <w:pStyle w:val="ListParagraph"/>
      </w:pPr>
    </w:p>
    <w:p w:rsidR="00585535" w:rsidRDefault="00585535"/>
    <w:p w:rsidR="005B1841" w:rsidRDefault="005B1841"/>
    <w:p w:rsidR="005B1841" w:rsidRDefault="005B1841">
      <w:pPr>
        <w:pBdr>
          <w:bottom w:val="single" w:sz="6" w:space="1" w:color="auto"/>
        </w:pBdr>
      </w:pPr>
    </w:p>
    <w:p w:rsidR="005B1841" w:rsidRDefault="005B1841"/>
    <w:sectPr w:rsidR="005B1841" w:rsidSect="005563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D7CE5"/>
    <w:multiLevelType w:val="hybridMultilevel"/>
    <w:tmpl w:val="E9BC6BAE"/>
    <w:lvl w:ilvl="0" w:tplc="5AC4637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1841"/>
    <w:rsid w:val="00022737"/>
    <w:rsid w:val="00157B5C"/>
    <w:rsid w:val="00184446"/>
    <w:rsid w:val="002132CD"/>
    <w:rsid w:val="00215AAE"/>
    <w:rsid w:val="002E6206"/>
    <w:rsid w:val="003973A5"/>
    <w:rsid w:val="004E0081"/>
    <w:rsid w:val="00556382"/>
    <w:rsid w:val="00571168"/>
    <w:rsid w:val="00585535"/>
    <w:rsid w:val="005B1841"/>
    <w:rsid w:val="008C45E3"/>
    <w:rsid w:val="009009EE"/>
    <w:rsid w:val="00992E18"/>
    <w:rsid w:val="00AA01EA"/>
    <w:rsid w:val="00CF53B5"/>
    <w:rsid w:val="00E56A4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82"/>
  </w:style>
  <w:style w:type="paragraph" w:styleId="Heading1">
    <w:name w:val="heading 1"/>
    <w:basedOn w:val="Normal"/>
    <w:next w:val="Normal"/>
    <w:link w:val="Heading1Char"/>
    <w:uiPriority w:val="9"/>
    <w:qFormat/>
    <w:rsid w:val="005B1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841"/>
    <w:rPr>
      <w:rFonts w:eastAsiaTheme="majorEastAsia" w:cstheme="majorBidi"/>
      <w:color w:val="272727" w:themeColor="text1" w:themeTint="D8"/>
    </w:rPr>
  </w:style>
  <w:style w:type="paragraph" w:styleId="Title">
    <w:name w:val="Title"/>
    <w:basedOn w:val="Normal"/>
    <w:next w:val="Normal"/>
    <w:link w:val="TitleChar"/>
    <w:uiPriority w:val="10"/>
    <w:qFormat/>
    <w:rsid w:val="005B1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841"/>
    <w:pPr>
      <w:spacing w:before="160"/>
      <w:jc w:val="center"/>
    </w:pPr>
    <w:rPr>
      <w:i/>
      <w:iCs/>
      <w:color w:val="404040" w:themeColor="text1" w:themeTint="BF"/>
    </w:rPr>
  </w:style>
  <w:style w:type="character" w:customStyle="1" w:styleId="QuoteChar">
    <w:name w:val="Quote Char"/>
    <w:basedOn w:val="DefaultParagraphFont"/>
    <w:link w:val="Quote"/>
    <w:uiPriority w:val="29"/>
    <w:rsid w:val="005B1841"/>
    <w:rPr>
      <w:i/>
      <w:iCs/>
      <w:color w:val="404040" w:themeColor="text1" w:themeTint="BF"/>
    </w:rPr>
  </w:style>
  <w:style w:type="paragraph" w:styleId="ListParagraph">
    <w:name w:val="List Paragraph"/>
    <w:basedOn w:val="Normal"/>
    <w:uiPriority w:val="34"/>
    <w:qFormat/>
    <w:rsid w:val="005B1841"/>
    <w:pPr>
      <w:ind w:left="720"/>
      <w:contextualSpacing/>
    </w:pPr>
  </w:style>
  <w:style w:type="character" w:styleId="IntenseEmphasis">
    <w:name w:val="Intense Emphasis"/>
    <w:basedOn w:val="DefaultParagraphFont"/>
    <w:uiPriority w:val="21"/>
    <w:qFormat/>
    <w:rsid w:val="005B1841"/>
    <w:rPr>
      <w:i/>
      <w:iCs/>
      <w:color w:val="0F4761" w:themeColor="accent1" w:themeShade="BF"/>
    </w:rPr>
  </w:style>
  <w:style w:type="paragraph" w:styleId="IntenseQuote">
    <w:name w:val="Intense Quote"/>
    <w:basedOn w:val="Normal"/>
    <w:next w:val="Normal"/>
    <w:link w:val="IntenseQuoteChar"/>
    <w:uiPriority w:val="30"/>
    <w:qFormat/>
    <w:rsid w:val="005B1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841"/>
    <w:rPr>
      <w:i/>
      <w:iCs/>
      <w:color w:val="0F4761" w:themeColor="accent1" w:themeShade="BF"/>
    </w:rPr>
  </w:style>
  <w:style w:type="character" w:styleId="IntenseReference">
    <w:name w:val="Intense Reference"/>
    <w:basedOn w:val="DefaultParagraphFont"/>
    <w:uiPriority w:val="32"/>
    <w:qFormat/>
    <w:rsid w:val="005B1841"/>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vandanajerin07@gmail.com</dc:creator>
  <cp:keywords/>
  <dc:description/>
  <cp:lastModifiedBy>dellpc</cp:lastModifiedBy>
  <cp:revision>5</cp:revision>
  <dcterms:created xsi:type="dcterms:W3CDTF">2026-05-21T02:42:00Z</dcterms:created>
  <dcterms:modified xsi:type="dcterms:W3CDTF">2026-05-23T14:51:00Z</dcterms:modified>
</cp:coreProperties>
</file>