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Federated</w:t>
      </w:r>
      <w:r>
        <w:rPr>
          <w:spacing w:val="-12"/>
        </w:rPr>
        <w:t> </w:t>
      </w:r>
      <w:r>
        <w:rPr/>
        <w:t>Learning</w:t>
      </w:r>
      <w:r>
        <w:rPr>
          <w:spacing w:val="-9"/>
        </w:rPr>
        <w:t> </w:t>
      </w:r>
      <w:r>
        <w:rPr/>
        <w:t>Framework</w:t>
      </w:r>
      <w:r>
        <w:rPr>
          <w:spacing w:val="-8"/>
        </w:rPr>
        <w:t> </w:t>
      </w:r>
      <w:r>
        <w:rPr/>
        <w:t>for</w:t>
      </w:r>
      <w:r>
        <w:rPr>
          <w:spacing w:val="-10"/>
        </w:rPr>
        <w:t> </w:t>
      </w:r>
      <w:r>
        <w:rPr/>
        <w:t>privacy</w:t>
      </w:r>
      <w:r>
        <w:rPr>
          <w:spacing w:val="-8"/>
        </w:rPr>
        <w:t> </w:t>
      </w:r>
      <w:r>
        <w:rPr/>
        <w:t>aware</w:t>
      </w:r>
      <w:r>
        <w:rPr>
          <w:spacing w:val="-9"/>
        </w:rPr>
        <w:t> </w:t>
      </w:r>
      <w:r>
        <w:rPr/>
        <w:t>Smart</w:t>
      </w:r>
      <w:r>
        <w:rPr>
          <w:spacing w:val="-9"/>
        </w:rPr>
        <w:t> </w:t>
      </w:r>
      <w:r>
        <w:rPr/>
        <w:t>City</w:t>
      </w:r>
      <w:r>
        <w:rPr>
          <w:spacing w:val="-9"/>
        </w:rPr>
        <w:t> </w:t>
      </w:r>
      <w:r>
        <w:rPr/>
        <w:t>data</w:t>
      </w:r>
      <w:r>
        <w:rPr>
          <w:spacing w:val="-8"/>
        </w:rPr>
        <w:t> </w:t>
      </w:r>
      <w:r>
        <w:rPr>
          <w:spacing w:val="-2"/>
        </w:rPr>
        <w:t>analytics</w:t>
      </w:r>
    </w:p>
    <w:p>
      <w:pPr>
        <w:pStyle w:val="BodyText"/>
        <w:rPr>
          <w:b/>
          <w:sz w:val="28"/>
        </w:rPr>
      </w:pPr>
    </w:p>
    <w:p>
      <w:pPr>
        <w:pStyle w:val="BodyText"/>
        <w:rPr>
          <w:b/>
          <w:sz w:val="28"/>
        </w:rPr>
      </w:pPr>
    </w:p>
    <w:p>
      <w:pPr>
        <w:pStyle w:val="BodyText"/>
        <w:spacing w:before="126"/>
        <w:rPr>
          <w:b/>
          <w:sz w:val="28"/>
        </w:rPr>
      </w:pPr>
    </w:p>
    <w:p>
      <w:pPr>
        <w:pStyle w:val="BodyText"/>
        <w:tabs>
          <w:tab w:pos="7369" w:val="left" w:leader="none"/>
        </w:tabs>
        <w:ind w:left="1161"/>
      </w:pPr>
      <w:r>
        <w:rPr/>
        <w:t/>
      </w:r>
      <w:r>
        <w:rPr>
          <w:spacing w:val="-5"/>
        </w:rPr>
        <w:t/>
      </w:r>
      <w:r>
        <w:rPr/>
        <w:t/>
      </w:r>
      <w:r>
        <w:rPr>
          <w:spacing w:val="-6"/>
        </w:rPr>
        <w:t/>
      </w:r>
      <w:r>
        <w:rPr/>
        <w:t/>
      </w:r>
      <w:r>
        <w:rPr>
          <w:spacing w:val="-5"/>
        </w:rPr>
        <w:t/>
      </w:r>
      <w:r>
        <w:rPr>
          <w:spacing w:val="-10"/>
        </w:rPr>
        <w:t/>
      </w:r>
      <w:r>
        <w:rPr/>
        <w:tab/>
      </w:r>
      <w:r>
        <w:rPr>
          <w:spacing w:val="-2"/>
        </w:rPr>
        <w:t/>
      </w:r>
      <w:r>
        <w:rPr>
          <w:spacing w:val="-11"/>
        </w:rPr>
        <w:t/>
      </w:r>
      <w:r>
        <w:rPr>
          <w:spacing w:val="-2"/>
        </w:rPr>
        <w:t/>
      </w:r>
      <w:r>
        <w:rPr>
          <w:spacing w:val="-18"/>
        </w:rPr>
        <w:t/>
      </w:r>
      <w:r>
        <w:rPr>
          <w:spacing w:val="-2"/>
        </w:rPr>
        <w:t/>
      </w:r>
      <w:r>
        <w:rPr>
          <w:spacing w:val="-10"/>
        </w:rPr>
        <w:t/>
      </w:r>
      <w:r>
        <w:rPr>
          <w:spacing w:val="-2"/>
        </w:rPr>
        <w:t/>
      </w:r>
    </w:p>
    <w:p>
      <w:pPr>
        <w:pStyle w:val="BodyText"/>
        <w:tabs>
          <w:tab w:pos="7339" w:val="left" w:leader="none"/>
        </w:tabs>
        <w:spacing w:before="27"/>
        <w:ind w:left="1161"/>
      </w:pPr>
      <w:r>
        <w:rPr/>
        <w:t/>
      </w:r>
      <w:r>
        <w:rPr>
          <w:spacing w:val="-10"/>
        </w:rPr>
        <w:t/>
      </w:r>
      <w:r>
        <w:rPr/>
        <w:t/>
      </w:r>
      <w:r>
        <w:rPr>
          <w:spacing w:val="-8"/>
        </w:rPr>
        <w:t/>
      </w:r>
      <w:r>
        <w:rPr/>
        <w:t/>
      </w:r>
      <w:r>
        <w:rPr>
          <w:spacing w:val="-8"/>
        </w:rPr>
        <w:t/>
      </w:r>
      <w:r>
        <w:rPr>
          <w:spacing w:val="-2"/>
        </w:rPr>
        <w:t/>
      </w:r>
      <w:r>
        <w:rPr/>
        <w:tab/>
        <w:t/>
      </w:r>
      <w:r>
        <w:rPr>
          <w:spacing w:val="-13"/>
        </w:rPr>
        <w:t/>
      </w:r>
      <w:r>
        <w:rPr/>
        <w:t/>
      </w:r>
      <w:r>
        <w:rPr>
          <w:spacing w:val="-10"/>
        </w:rPr>
        <w:t/>
      </w:r>
      <w:r>
        <w:rPr/>
        <w:t/>
      </w:r>
      <w:r>
        <w:rPr>
          <w:spacing w:val="-9"/>
        </w:rPr>
        <w:t/>
      </w:r>
      <w:r>
        <w:rPr>
          <w:spacing w:val="-2"/>
        </w:rPr>
        <w:t/>
      </w:r>
    </w:p>
    <w:p>
      <w:pPr>
        <w:pStyle w:val="BodyText"/>
        <w:tabs>
          <w:tab w:pos="7353" w:val="left" w:leader="none"/>
        </w:tabs>
        <w:spacing w:before="113"/>
        <w:ind w:left="1161"/>
      </w:pPr>
      <w:r>
        <w:rPr/>
        <w:t/>
      </w:r>
      <w:r>
        <w:rPr>
          <w:spacing w:val="-7"/>
        </w:rPr>
        <w:t/>
      </w:r>
      <w:r>
        <w:rPr/>
        <w:t/>
      </w:r>
      <w:r>
        <w:rPr>
          <w:spacing w:val="-7"/>
        </w:rPr>
        <w:t/>
      </w:r>
      <w:r>
        <w:rPr/>
        <w:t/>
      </w:r>
      <w:r>
        <w:rPr>
          <w:spacing w:val="-7"/>
        </w:rPr>
        <w:t/>
      </w:r>
      <w:r>
        <w:rPr/>
        <w:t/>
      </w:r>
      <w:r>
        <w:rPr>
          <w:spacing w:val="-7"/>
        </w:rPr>
        <w:t/>
      </w:r>
      <w:r>
        <w:rPr/>
        <w:t/>
      </w:r>
      <w:r>
        <w:rPr>
          <w:spacing w:val="-6"/>
        </w:rPr>
        <w:t/>
      </w:r>
      <w:r>
        <w:rPr>
          <w:spacing w:val="-2"/>
        </w:rPr>
        <w:t/>
      </w:r>
      <w:r>
        <w:rPr/>
        <w:tab/>
        <w:t/>
      </w:r>
      <w:r>
        <w:rPr>
          <w:spacing w:val="-9"/>
        </w:rPr>
        <w:t/>
      </w:r>
      <w:r>
        <w:rPr/>
        <w:t/>
      </w:r>
      <w:r>
        <w:rPr>
          <w:spacing w:val="-7"/>
        </w:rPr>
        <w:t/>
      </w:r>
      <w:r>
        <w:rPr/>
        <w:t/>
      </w:r>
      <w:r>
        <w:rPr>
          <w:spacing w:val="-7"/>
        </w:rPr>
        <w:t/>
      </w:r>
      <w:r>
        <w:rPr/>
        <w:t/>
      </w:r>
      <w:r>
        <w:rPr>
          <w:spacing w:val="-7"/>
        </w:rPr>
        <w:t/>
      </w:r>
      <w:r>
        <w:rPr/>
        <w:t/>
      </w:r>
      <w:r>
        <w:rPr>
          <w:spacing w:val="-6"/>
        </w:rPr>
        <w:t/>
      </w:r>
      <w:r>
        <w:rPr>
          <w:spacing w:val="-2"/>
        </w:rPr>
        <w:t/>
      </w:r>
    </w:p>
    <w:p>
      <w:pPr>
        <w:pStyle w:val="BodyText"/>
        <w:tabs>
          <w:tab w:pos="7385" w:val="left" w:leader="none"/>
        </w:tabs>
        <w:spacing w:before="115"/>
        <w:ind w:left="1161"/>
      </w:pPr>
      <w:r>
        <w:rPr>
          <w:spacing w:val="-2"/>
        </w:rPr>
        <w:t/>
      </w:r>
      <w:r>
        <w:rPr/>
        <w:tab/>
      </w:r>
      <w:r>
        <w:rPr>
          <w:spacing w:val="-2"/>
        </w:rPr>
        <w:t/>
      </w:r>
      <w:r>
        <w:rPr>
          <w:spacing w:val="-4"/>
        </w:rPr>
        <w:t/>
      </w:r>
      <w:r>
        <w:rPr>
          <w:spacing w:val="-2"/>
        </w:rPr>
        <w:t/>
      </w:r>
    </w:p>
    <w:p>
      <w:pPr>
        <w:pStyle w:val="BodyText"/>
        <w:spacing w:before="126"/>
      </w:pPr>
    </w:p>
    <w:p>
      <w:pPr>
        <w:pStyle w:val="BodyText"/>
        <w:tabs>
          <w:tab w:pos="7325" w:val="left" w:leader="none"/>
        </w:tabs>
        <w:ind w:left="1161"/>
      </w:pPr>
      <w:r>
        <w:rPr>
          <w:spacing w:val="-2"/>
        </w:rPr>
        <w:t/>
      </w:r>
      <w:hyperlink r:id="rId5">
        <w:r>
          <w:rPr>
            <w:spacing w:val="-2"/>
          </w:rPr>
          <w:t/>
        </w:r>
      </w:hyperlink>
      <w:r>
        <w:rPr/>
        <w:tab/>
      </w:r>
      <w:r>
        <w:rPr>
          <w:spacing w:val="-2"/>
        </w:rPr>
        <w:t/>
      </w:r>
      <w:hyperlink r:id="rId6">
        <w:r>
          <w:rPr>
            <w:color w:val="0000FF"/>
            <w:spacing w:val="-2"/>
            <w:u w:val="single" w:color="0000FF"/>
          </w:rPr>
          <w:t/>
        </w:r>
      </w:hyperlink>
    </w:p>
    <w:p>
      <w:pPr>
        <w:pStyle w:val="BodyText"/>
        <w:spacing w:before="111"/>
      </w:pPr>
    </w:p>
    <w:p>
      <w:pPr>
        <w:pStyle w:val="BodyText"/>
        <w:spacing w:after="0"/>
        <w:sectPr>
          <w:type w:val="continuous"/>
          <w:pgSz w:w="11920" w:h="16840"/>
          <w:pgMar w:top="1400" w:bottom="280" w:left="283" w:right="283"/>
        </w:sectPr>
      </w:pPr>
    </w:p>
    <w:p>
      <w:pPr>
        <w:pStyle w:val="BodyText"/>
        <w:rPr>
          <w:sz w:val="18"/>
        </w:rPr>
      </w:pPr>
    </w:p>
    <w:p>
      <w:pPr>
        <w:pStyle w:val="BodyText"/>
        <w:spacing w:before="9"/>
        <w:rPr>
          <w:sz w:val="18"/>
        </w:rPr>
      </w:pPr>
    </w:p>
    <w:p>
      <w:pPr>
        <w:spacing w:line="268" w:lineRule="auto" w:before="0"/>
        <w:ind w:left="261" w:right="38" w:firstLine="0"/>
        <w:jc w:val="both"/>
        <w:rPr>
          <w:i/>
          <w:sz w:val="18"/>
        </w:rPr>
      </w:pPr>
      <w:r>
        <w:rPr>
          <w:b/>
          <w:i/>
          <w:spacing w:val="-2"/>
          <w:sz w:val="18"/>
        </w:rPr>
        <w:t/>
      </w:r>
      <w:r>
        <w:rPr>
          <w:i/>
          <w:spacing w:val="-2"/>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20"/>
          <w:sz w:val="18"/>
        </w:rPr>
        <w:t/>
      </w:r>
      <w:r>
        <w:rPr>
          <w:i/>
          <w:sz w:val="18"/>
        </w:rPr>
        <w:t/>
      </w:r>
      <w:r>
        <w:rPr>
          <w:i/>
          <w:spacing w:val="-12"/>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2"/>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2"/>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12"/>
          <w:sz w:val="18"/>
        </w:rPr>
        <w:t/>
      </w:r>
      <w:r>
        <w:rPr>
          <w:i/>
          <w:sz w:val="18"/>
        </w:rPr>
        <w:t/>
      </w:r>
      <w:r>
        <w:rPr>
          <w:i/>
          <w:spacing w:val="-11"/>
          <w:sz w:val="18"/>
        </w:rPr>
        <w:t/>
      </w:r>
      <w:r>
        <w:rPr>
          <w:i/>
          <w:sz w:val="18"/>
        </w:rPr>
        <w:t/>
      </w:r>
      <w:r>
        <w:rPr>
          <w:i/>
          <w:spacing w:val="-11"/>
          <w:sz w:val="18"/>
        </w:rPr>
        <w:t/>
      </w:r>
      <w:r>
        <w:rPr>
          <w:i/>
          <w:sz w:val="18"/>
        </w:rPr>
        <w:t/>
      </w:r>
      <w:r>
        <w:rPr>
          <w:i/>
          <w:spacing w:val="-11"/>
          <w:sz w:val="18"/>
        </w:rPr>
        <w:t/>
      </w:r>
      <w:r>
        <w:rPr>
          <w:i/>
          <w:sz w:val="18"/>
        </w:rPr>
        <w:t/>
      </w:r>
      <w:r>
        <w:rPr>
          <w:i/>
          <w:spacing w:val="-2"/>
          <w:sz w:val="18"/>
        </w:rPr>
        <w:t/>
      </w:r>
    </w:p>
    <w:p>
      <w:pPr>
        <w:spacing w:line="268" w:lineRule="auto" w:before="176"/>
        <w:ind w:left="261" w:right="43" w:firstLine="0"/>
        <w:jc w:val="both"/>
        <w:rPr>
          <w:i/>
          <w:sz w:val="18"/>
        </w:rPr>
      </w:pPr>
      <w:r>
        <w:rPr>
          <w:b/>
          <w:i/>
          <w:sz w:val="18"/>
        </w:rPr>
        <w:t/>
      </w:r>
      <w:r>
        <w:rPr>
          <w:i/>
          <w:sz w:val="18"/>
        </w:rPr>
        <w:t/>
      </w:r>
    </w:p>
    <w:p>
      <w:pPr>
        <w:pStyle w:val="BodyText"/>
        <w:spacing w:before="26"/>
        <w:rPr>
          <w:i/>
          <w:sz w:val="18"/>
        </w:rPr>
      </w:pPr>
    </w:p>
    <w:p>
      <w:pPr>
        <w:pStyle w:val="Heading1"/>
        <w:numPr>
          <w:ilvl w:val="0"/>
          <w:numId w:val="1"/>
        </w:numPr>
        <w:tabs>
          <w:tab w:pos="439" w:val="left" w:leader="none"/>
        </w:tabs>
        <w:spacing w:line="240" w:lineRule="auto" w:before="0" w:after="0"/>
        <w:ind w:left="439" w:right="0" w:hanging="178"/>
        <w:jc w:val="left"/>
      </w:pPr>
      <w:r>
        <w:rPr>
          <w:spacing w:val="-2"/>
        </w:rPr>
        <w:t>INTRODUCTION</w:t>
      </w:r>
    </w:p>
    <w:p>
      <w:pPr>
        <w:pStyle w:val="BodyText"/>
        <w:spacing w:before="91"/>
        <w:rPr>
          <w:b/>
          <w:sz w:val="24"/>
        </w:rPr>
      </w:pPr>
    </w:p>
    <w:p>
      <w:pPr>
        <w:pStyle w:val="BodyText"/>
        <w:spacing w:line="355" w:lineRule="auto"/>
        <w:ind w:left="261" w:right="83"/>
        <w:jc w:val="both"/>
      </w:pPr>
      <w:r>
        <w:rPr>
          <w:color w:val="2A2C37"/>
        </w:rPr>
        <w:t>The quick development</w:t>
      </w:r>
      <w:r>
        <w:rPr>
          <w:color w:val="2A2C37"/>
          <w:spacing w:val="-2"/>
        </w:rPr>
        <w:t> </w:t>
      </w:r>
      <w:r>
        <w:rPr>
          <w:color w:val="2A2C37"/>
        </w:rPr>
        <w:t>of</w:t>
      </w:r>
      <w:r>
        <w:rPr>
          <w:color w:val="2A2C37"/>
          <w:spacing w:val="-2"/>
        </w:rPr>
        <w:t> </w:t>
      </w:r>
      <w:r>
        <w:rPr>
          <w:color w:val="2A2C37"/>
        </w:rPr>
        <w:t>technologies</w:t>
      </w:r>
      <w:r>
        <w:rPr>
          <w:color w:val="2A2C37"/>
          <w:spacing w:val="-2"/>
        </w:rPr>
        <w:t> </w:t>
      </w:r>
      <w:r>
        <w:rPr>
          <w:color w:val="2A2C37"/>
        </w:rPr>
        <w:t>and</w:t>
      </w:r>
      <w:r>
        <w:rPr>
          <w:color w:val="2A2C37"/>
          <w:spacing w:val="-2"/>
        </w:rPr>
        <w:t> </w:t>
      </w:r>
      <w:r>
        <w:rPr>
          <w:color w:val="2A2C37"/>
        </w:rPr>
        <w:t>urban</w:t>
      </w:r>
      <w:r>
        <w:rPr>
          <w:color w:val="2A2C37"/>
          <w:spacing w:val="-2"/>
        </w:rPr>
        <w:t> </w:t>
      </w:r>
      <w:r>
        <w:rPr>
          <w:color w:val="2A2C37"/>
        </w:rPr>
        <w:t>infrastructure has accelerated the development of urban systems worldwide. Modern cities rely on Internet of Things devices, intelligent sensors, transportation networks, environmental monitoring systems and smart energy platforms to collect and process amounts of real-time data. These technologies enable urban management</w:t>
      </w:r>
      <w:r>
        <w:rPr>
          <w:color w:val="2A2C37"/>
          <w:spacing w:val="33"/>
        </w:rPr>
        <w:t> </w:t>
      </w:r>
      <w:r>
        <w:rPr>
          <w:color w:val="2A2C37"/>
        </w:rPr>
        <w:t>through</w:t>
      </w:r>
      <w:r>
        <w:rPr>
          <w:color w:val="2A2C37"/>
          <w:spacing w:val="33"/>
        </w:rPr>
        <w:t> </w:t>
      </w:r>
      <w:r>
        <w:rPr>
          <w:color w:val="2A2C37"/>
        </w:rPr>
        <w:t>improved mobility efficient resource use,</w:t>
      </w:r>
    </w:p>
    <w:p>
      <w:pPr>
        <w:pStyle w:val="BodyText"/>
        <w:spacing w:line="360" w:lineRule="auto" w:before="92"/>
        <w:ind w:left="261" w:right="94"/>
        <w:jc w:val="both"/>
        <w:rPr>
          <w:sz w:val="23"/>
        </w:rPr>
      </w:pPr>
      <w:r>
        <w:rPr/>
        <w:br w:type="column"/>
      </w:r>
      <w:r>
        <w:rPr>
          <w:color w:val="2A2C37"/>
        </w:rPr>
        <w:t>environmental sustainability and data-driven decision-making. However, as cities become interconnected and data-intensive significant challenges arise in terms of data storage, computational scalability, communication efficiency, privacy protection and cybersecurity</w:t>
      </w:r>
      <w:r>
        <w:rPr>
          <w:color w:val="2A2C37"/>
          <w:sz w:val="23"/>
        </w:rPr>
        <w:t>.</w:t>
      </w:r>
    </w:p>
    <w:p>
      <w:pPr>
        <w:pStyle w:val="BodyText"/>
        <w:spacing w:before="1"/>
      </w:pPr>
    </w:p>
    <w:p>
      <w:pPr>
        <w:pStyle w:val="BodyText"/>
        <w:spacing w:line="360" w:lineRule="auto"/>
        <w:ind w:left="261" w:right="94"/>
        <w:jc w:val="both"/>
      </w:pPr>
      <w:r>
        <w:rPr>
          <w:color w:val="2A2C37"/>
        </w:rPr>
        <w:t>Traditional machine learning systems often use a learning approach. In this approach data from distributed devices and </w:t>
      </w:r>
      <w:r>
        <w:rPr>
          <w:color w:val="2A2C37"/>
          <w:spacing w:val="-2"/>
        </w:rPr>
        <w:t>systems</w:t>
      </w:r>
      <w:r>
        <w:rPr>
          <w:color w:val="2A2C37"/>
          <w:spacing w:val="-6"/>
        </w:rPr>
        <w:t> </w:t>
      </w:r>
      <w:r>
        <w:rPr>
          <w:color w:val="2A2C37"/>
          <w:spacing w:val="-2"/>
        </w:rPr>
        <w:t>is</w:t>
      </w:r>
      <w:r>
        <w:rPr>
          <w:color w:val="2A2C37"/>
          <w:spacing w:val="-6"/>
        </w:rPr>
        <w:t> </w:t>
      </w:r>
      <w:r>
        <w:rPr>
          <w:color w:val="2A2C37"/>
          <w:spacing w:val="-2"/>
        </w:rPr>
        <w:t>sent</w:t>
      </w:r>
      <w:r>
        <w:rPr>
          <w:color w:val="2A2C37"/>
          <w:spacing w:val="-6"/>
        </w:rPr>
        <w:t> </w:t>
      </w:r>
      <w:r>
        <w:rPr>
          <w:color w:val="2A2C37"/>
          <w:spacing w:val="-2"/>
        </w:rPr>
        <w:t>to</w:t>
      </w:r>
      <w:r>
        <w:rPr>
          <w:color w:val="2A2C37"/>
          <w:spacing w:val="-6"/>
        </w:rPr>
        <w:t> </w:t>
      </w:r>
      <w:r>
        <w:rPr>
          <w:color w:val="2A2C37"/>
          <w:spacing w:val="-2"/>
        </w:rPr>
        <w:t>a</w:t>
      </w:r>
      <w:r>
        <w:rPr>
          <w:color w:val="2A2C37"/>
          <w:spacing w:val="-6"/>
        </w:rPr>
        <w:t> </w:t>
      </w:r>
      <w:r>
        <w:rPr>
          <w:color w:val="2A2C37"/>
          <w:spacing w:val="-2"/>
        </w:rPr>
        <w:t>local</w:t>
      </w:r>
      <w:r>
        <w:rPr>
          <w:color w:val="2A2C37"/>
          <w:spacing w:val="-6"/>
        </w:rPr>
        <w:t> </w:t>
      </w:r>
      <w:r>
        <w:rPr>
          <w:color w:val="2A2C37"/>
          <w:spacing w:val="-2"/>
        </w:rPr>
        <w:t>server</w:t>
      </w:r>
      <w:r>
        <w:rPr>
          <w:color w:val="2A2C37"/>
          <w:spacing w:val="-6"/>
        </w:rPr>
        <w:t> </w:t>
      </w:r>
      <w:r>
        <w:rPr>
          <w:color w:val="2A2C37"/>
          <w:spacing w:val="-2"/>
        </w:rPr>
        <w:t>for</w:t>
      </w:r>
      <w:r>
        <w:rPr>
          <w:color w:val="2A2C37"/>
          <w:spacing w:val="-6"/>
        </w:rPr>
        <w:t> </w:t>
      </w:r>
      <w:r>
        <w:rPr>
          <w:color w:val="2A2C37"/>
          <w:spacing w:val="-2"/>
        </w:rPr>
        <w:t>processing</w:t>
      </w:r>
      <w:r>
        <w:rPr>
          <w:color w:val="2A2C37"/>
          <w:spacing w:val="-6"/>
        </w:rPr>
        <w:t> </w:t>
      </w:r>
      <w:r>
        <w:rPr>
          <w:color w:val="2A2C37"/>
          <w:spacing w:val="-2"/>
        </w:rPr>
        <w:t>and</w:t>
      </w:r>
      <w:r>
        <w:rPr>
          <w:color w:val="2A2C37"/>
          <w:spacing w:val="-6"/>
        </w:rPr>
        <w:t> </w:t>
      </w:r>
      <w:r>
        <w:rPr>
          <w:color w:val="2A2C37"/>
          <w:spacing w:val="-2"/>
        </w:rPr>
        <w:t>model</w:t>
      </w:r>
      <w:r>
        <w:rPr>
          <w:color w:val="2A2C37"/>
          <w:spacing w:val="-6"/>
        </w:rPr>
        <w:t> </w:t>
      </w:r>
      <w:r>
        <w:rPr>
          <w:color w:val="2A2C37"/>
          <w:spacing w:val="-2"/>
        </w:rPr>
        <w:t>training. </w:t>
      </w:r>
      <w:r>
        <w:rPr>
          <w:color w:val="2A2C37"/>
        </w:rPr>
        <w:t>Although centralized learning can achieve accuracy in forecasting it has several</w:t>
      </w:r>
      <w:r>
        <w:rPr>
          <w:color w:val="2A2C37"/>
          <w:spacing w:val="-1"/>
        </w:rPr>
        <w:t> </w:t>
      </w:r>
      <w:r>
        <w:rPr>
          <w:color w:val="2A2C37"/>
        </w:rPr>
        <w:t>limitations</w:t>
      </w:r>
      <w:r>
        <w:rPr>
          <w:color w:val="2A2C37"/>
          <w:spacing w:val="-1"/>
        </w:rPr>
        <w:t> </w:t>
      </w:r>
      <w:r>
        <w:rPr>
          <w:color w:val="2A2C37"/>
        </w:rPr>
        <w:t>in</w:t>
      </w:r>
      <w:r>
        <w:rPr>
          <w:color w:val="2A2C37"/>
          <w:spacing w:val="-1"/>
        </w:rPr>
        <w:t> </w:t>
      </w:r>
      <w:r>
        <w:rPr>
          <w:color w:val="2A2C37"/>
        </w:rPr>
        <w:t>smart</w:t>
      </w:r>
      <w:r>
        <w:rPr>
          <w:color w:val="2A2C37"/>
          <w:spacing w:val="-1"/>
        </w:rPr>
        <w:t> </w:t>
      </w:r>
      <w:r>
        <w:rPr>
          <w:color w:val="2A2C37"/>
        </w:rPr>
        <w:t>city</w:t>
      </w:r>
      <w:r>
        <w:rPr>
          <w:color w:val="2A2C37"/>
          <w:spacing w:val="-1"/>
        </w:rPr>
        <w:t> </w:t>
      </w:r>
      <w:r>
        <w:rPr>
          <w:color w:val="2A2C37"/>
        </w:rPr>
        <w:t>environments. Sending</w:t>
      </w:r>
      <w:r>
        <w:rPr>
          <w:color w:val="2A2C37"/>
          <w:spacing w:val="-12"/>
        </w:rPr>
        <w:t> </w:t>
      </w:r>
      <w:r>
        <w:rPr>
          <w:color w:val="2A2C37"/>
        </w:rPr>
        <w:t>amounts</w:t>
      </w:r>
      <w:r>
        <w:rPr>
          <w:color w:val="2A2C37"/>
          <w:spacing w:val="-12"/>
        </w:rPr>
        <w:t> </w:t>
      </w:r>
      <w:r>
        <w:rPr>
          <w:color w:val="2A2C37"/>
        </w:rPr>
        <w:t>of</w:t>
      </w:r>
      <w:r>
        <w:rPr>
          <w:color w:val="2A2C37"/>
          <w:spacing w:val="-12"/>
        </w:rPr>
        <w:t> </w:t>
      </w:r>
      <w:r>
        <w:rPr>
          <w:color w:val="2A2C37"/>
        </w:rPr>
        <w:t>raw</w:t>
      </w:r>
      <w:r>
        <w:rPr>
          <w:color w:val="2A2C37"/>
          <w:spacing w:val="-12"/>
        </w:rPr>
        <w:t> </w:t>
      </w:r>
      <w:r>
        <w:rPr>
          <w:color w:val="2A2C37"/>
        </w:rPr>
        <w:t>data</w:t>
      </w:r>
      <w:r>
        <w:rPr>
          <w:color w:val="2A2C37"/>
          <w:spacing w:val="-12"/>
        </w:rPr>
        <w:t> </w:t>
      </w:r>
      <w:r>
        <w:rPr>
          <w:color w:val="2A2C37"/>
        </w:rPr>
        <w:t>increases</w:t>
      </w:r>
      <w:r>
        <w:rPr>
          <w:color w:val="2A2C37"/>
          <w:spacing w:val="-12"/>
        </w:rPr>
        <w:t> </w:t>
      </w:r>
      <w:r>
        <w:rPr>
          <w:color w:val="2A2C37"/>
        </w:rPr>
        <w:t>communication</w:t>
      </w:r>
      <w:r>
        <w:rPr>
          <w:color w:val="2A2C37"/>
          <w:spacing w:val="15"/>
        </w:rPr>
        <w:t> </w:t>
      </w:r>
      <w:r>
        <w:rPr>
          <w:color w:val="2A2C37"/>
        </w:rPr>
        <w:t>overhead and storage needs. It also exposes information to potential security threats and privacy breaches. Applications like healthcare monitoring, traffic analysis, energy consumption management and environmental surveillance often involve user and</w:t>
      </w:r>
      <w:r>
        <w:rPr>
          <w:color w:val="2A2C37"/>
          <w:spacing w:val="-4"/>
        </w:rPr>
        <w:t> </w:t>
      </w:r>
      <w:r>
        <w:rPr>
          <w:color w:val="2A2C37"/>
        </w:rPr>
        <w:t>infrastructure</w:t>
      </w:r>
      <w:r>
        <w:rPr>
          <w:color w:val="2A2C37"/>
          <w:spacing w:val="-4"/>
        </w:rPr>
        <w:t> </w:t>
      </w:r>
      <w:r>
        <w:rPr>
          <w:color w:val="2A2C37"/>
        </w:rPr>
        <w:t>data.</w:t>
      </w:r>
      <w:r>
        <w:rPr>
          <w:color w:val="2A2C37"/>
          <w:spacing w:val="-4"/>
        </w:rPr>
        <w:t> </w:t>
      </w:r>
      <w:r>
        <w:rPr>
          <w:color w:val="2A2C37"/>
        </w:rPr>
        <w:t>This</w:t>
      </w:r>
      <w:r>
        <w:rPr>
          <w:color w:val="2A2C37"/>
          <w:spacing w:val="-4"/>
        </w:rPr>
        <w:t> </w:t>
      </w:r>
      <w:r>
        <w:rPr>
          <w:color w:val="2A2C37"/>
        </w:rPr>
        <w:t>makes</w:t>
      </w:r>
      <w:r>
        <w:rPr>
          <w:color w:val="2A2C37"/>
          <w:spacing w:val="-4"/>
        </w:rPr>
        <w:t> </w:t>
      </w:r>
      <w:r>
        <w:rPr>
          <w:color w:val="2A2C37"/>
        </w:rPr>
        <w:t>centralized</w:t>
      </w:r>
      <w:r>
        <w:rPr>
          <w:color w:val="2A2C37"/>
          <w:spacing w:val="-4"/>
        </w:rPr>
        <w:t> </w:t>
      </w:r>
      <w:r>
        <w:rPr>
          <w:color w:val="2A2C37"/>
        </w:rPr>
        <w:t>data</w:t>
      </w:r>
      <w:r>
        <w:rPr>
          <w:color w:val="2A2C37"/>
          <w:spacing w:val="-4"/>
        </w:rPr>
        <w:t> </w:t>
      </w:r>
      <w:r>
        <w:rPr>
          <w:color w:val="2A2C37"/>
        </w:rPr>
        <w:t>sharing</w:t>
      </w:r>
      <w:r>
        <w:rPr>
          <w:color w:val="2A2C37"/>
          <w:spacing w:val="-4"/>
        </w:rPr>
        <w:t> </w:t>
      </w:r>
      <w:r>
        <w:rPr>
          <w:color w:val="2A2C37"/>
        </w:rPr>
        <w:t>both risky and inefficient.</w:t>
      </w:r>
    </w:p>
    <w:p>
      <w:pPr>
        <w:pStyle w:val="BodyText"/>
        <w:spacing w:before="9"/>
      </w:pPr>
    </w:p>
    <w:p>
      <w:pPr>
        <w:pStyle w:val="BodyText"/>
        <w:spacing w:line="360" w:lineRule="auto"/>
        <w:ind w:left="261"/>
      </w:pPr>
      <w:r>
        <w:rPr>
          <w:color w:val="2A2C37"/>
        </w:rPr>
        <w:t>This</w:t>
      </w:r>
      <w:r>
        <w:rPr>
          <w:color w:val="2A2C37"/>
          <w:spacing w:val="38"/>
        </w:rPr>
        <w:t> </w:t>
      </w:r>
      <w:r>
        <w:rPr>
          <w:color w:val="2A2C37"/>
        </w:rPr>
        <w:t>project</w:t>
      </w:r>
      <w:r>
        <w:rPr>
          <w:color w:val="2A2C37"/>
          <w:spacing w:val="38"/>
        </w:rPr>
        <w:t> </w:t>
      </w:r>
      <w:r>
        <w:rPr>
          <w:color w:val="2A2C37"/>
        </w:rPr>
        <w:t>proposes</w:t>
      </w:r>
      <w:r>
        <w:rPr>
          <w:color w:val="2A2C37"/>
          <w:spacing w:val="38"/>
        </w:rPr>
        <w:t> </w:t>
      </w:r>
      <w:r>
        <w:rPr>
          <w:color w:val="2A2C37"/>
        </w:rPr>
        <w:t>a</w:t>
      </w:r>
      <w:r>
        <w:rPr>
          <w:color w:val="2A2C37"/>
          <w:spacing w:val="38"/>
        </w:rPr>
        <w:t> </w:t>
      </w:r>
      <w:r>
        <w:rPr>
          <w:color w:val="2A2C37"/>
        </w:rPr>
        <w:t>Federated</w:t>
      </w:r>
      <w:r>
        <w:rPr>
          <w:color w:val="2A2C37"/>
          <w:spacing w:val="38"/>
        </w:rPr>
        <w:t> </w:t>
      </w:r>
      <w:r>
        <w:rPr>
          <w:color w:val="2A2C37"/>
        </w:rPr>
        <w:t>Instruction</w:t>
      </w:r>
      <w:r>
        <w:rPr>
          <w:color w:val="2A2C37"/>
          <w:spacing w:val="38"/>
        </w:rPr>
        <w:t> </w:t>
      </w:r>
      <w:r>
        <w:rPr>
          <w:color w:val="2A2C37"/>
        </w:rPr>
        <w:t>Framework</w:t>
      </w:r>
      <w:r>
        <w:rPr>
          <w:color w:val="2A2C37"/>
          <w:spacing w:val="38"/>
        </w:rPr>
        <w:t> </w:t>
      </w:r>
      <w:r>
        <w:rPr>
          <w:color w:val="2A2C37"/>
        </w:rPr>
        <w:t>for Urban</w:t>
      </w:r>
      <w:r>
        <w:rPr>
          <w:color w:val="2A2C37"/>
          <w:spacing w:val="40"/>
        </w:rPr>
        <w:t> </w:t>
      </w:r>
      <w:r>
        <w:rPr>
          <w:color w:val="2A2C37"/>
        </w:rPr>
        <w:t>System</w:t>
      </w:r>
      <w:r>
        <w:rPr>
          <w:color w:val="2A2C37"/>
          <w:spacing w:val="40"/>
        </w:rPr>
        <w:t> </w:t>
      </w:r>
      <w:r>
        <w:rPr>
          <w:color w:val="2A2C37"/>
        </w:rPr>
        <w:t>Data</w:t>
      </w:r>
      <w:r>
        <w:rPr>
          <w:color w:val="2A2C37"/>
          <w:spacing w:val="40"/>
        </w:rPr>
        <w:t> </w:t>
      </w:r>
      <w:r>
        <w:rPr>
          <w:color w:val="2A2C37"/>
        </w:rPr>
        <w:t>Analytics.</w:t>
      </w:r>
      <w:r>
        <w:rPr>
          <w:color w:val="2A2C37"/>
          <w:spacing w:val="40"/>
        </w:rPr>
        <w:t> </w:t>
      </w:r>
      <w:r>
        <w:rPr>
          <w:color w:val="2A2C37"/>
        </w:rPr>
        <w:t>It</w:t>
      </w:r>
      <w:r>
        <w:rPr>
          <w:color w:val="2A2C37"/>
          <w:spacing w:val="40"/>
        </w:rPr>
        <w:t> </w:t>
      </w:r>
      <w:r>
        <w:rPr>
          <w:color w:val="2A2C37"/>
        </w:rPr>
        <w:t>combines</w:t>
      </w:r>
      <w:r>
        <w:rPr>
          <w:color w:val="2A2C37"/>
          <w:spacing w:val="40"/>
        </w:rPr>
        <w:t> </w:t>
      </w:r>
      <w:r>
        <w:rPr>
          <w:color w:val="2A2C37"/>
        </w:rPr>
        <w:t>machine</w:t>
      </w:r>
      <w:r>
        <w:rPr>
          <w:color w:val="2A2C37"/>
          <w:spacing w:val="40"/>
        </w:rPr>
        <w:t> </w:t>
      </w:r>
      <w:r>
        <w:rPr>
          <w:color w:val="2A2C37"/>
        </w:rPr>
        <w:t>learning strategies</w:t>
      </w:r>
      <w:r>
        <w:rPr>
          <w:color w:val="2A2C37"/>
          <w:spacing w:val="40"/>
        </w:rPr>
        <w:t> </w:t>
      </w:r>
      <w:r>
        <w:rPr>
          <w:color w:val="2A2C37"/>
        </w:rPr>
        <w:t>with</w:t>
      </w:r>
      <w:r>
        <w:rPr>
          <w:color w:val="2A2C37"/>
          <w:spacing w:val="40"/>
        </w:rPr>
        <w:t> </w:t>
      </w:r>
      <w:r>
        <w:rPr>
          <w:color w:val="2A2C37"/>
        </w:rPr>
        <w:t>privacy-preserving</w:t>
      </w:r>
      <w:r>
        <w:rPr>
          <w:color w:val="2A2C37"/>
          <w:spacing w:val="40"/>
        </w:rPr>
        <w:t> </w:t>
      </w:r>
      <w:r>
        <w:rPr>
          <w:color w:val="2A2C37"/>
        </w:rPr>
        <w:t>distributed</w:t>
      </w:r>
      <w:r>
        <w:rPr>
          <w:color w:val="2A2C37"/>
          <w:spacing w:val="40"/>
        </w:rPr>
        <w:t> </w:t>
      </w:r>
      <w:r>
        <w:rPr>
          <w:color w:val="2A2C37"/>
        </w:rPr>
        <w:t>learning.</w:t>
      </w:r>
      <w:r>
        <w:rPr>
          <w:color w:val="2A2C37"/>
          <w:spacing w:val="40"/>
        </w:rPr>
        <w:t> </w:t>
      </w:r>
      <w:r>
        <w:rPr>
          <w:color w:val="2A2C37"/>
        </w:rPr>
        <w:t>The</w:t>
      </w:r>
      <w:r>
        <w:rPr>
          <w:color w:val="2A2C37"/>
          <w:spacing w:val="40"/>
        </w:rPr>
        <w:t> </w:t>
      </w:r>
      <w:r>
        <w:rPr>
          <w:color w:val="2A2C37"/>
        </w:rPr>
        <w:t>framework</w:t>
      </w:r>
      <w:r>
        <w:rPr>
          <w:color w:val="2A2C37"/>
          <w:spacing w:val="80"/>
        </w:rPr>
        <w:t> </w:t>
      </w:r>
      <w:r>
        <w:rPr>
          <w:color w:val="2A2C37"/>
        </w:rPr>
        <w:t>focuses</w:t>
      </w:r>
      <w:r>
        <w:rPr>
          <w:color w:val="2A2C37"/>
          <w:spacing w:val="80"/>
        </w:rPr>
        <w:t> </w:t>
      </w:r>
      <w:r>
        <w:rPr>
          <w:color w:val="2A2C37"/>
        </w:rPr>
        <w:t>on</w:t>
      </w:r>
      <w:r>
        <w:rPr>
          <w:color w:val="2A2C37"/>
          <w:spacing w:val="80"/>
        </w:rPr>
        <w:t> </w:t>
      </w:r>
      <w:r>
        <w:rPr>
          <w:color w:val="2A2C37"/>
        </w:rPr>
        <w:t>three</w:t>
      </w:r>
      <w:r>
        <w:rPr>
          <w:color w:val="2A2C37"/>
          <w:spacing w:val="80"/>
        </w:rPr>
        <w:t> </w:t>
      </w:r>
      <w:r>
        <w:rPr>
          <w:color w:val="2A2C37"/>
        </w:rPr>
        <w:t>smart</w:t>
      </w:r>
      <w:r>
        <w:rPr>
          <w:color w:val="2A2C37"/>
          <w:spacing w:val="80"/>
        </w:rPr>
        <w:t> </w:t>
      </w:r>
      <w:r>
        <w:rPr>
          <w:color w:val="2A2C37"/>
        </w:rPr>
        <w:t>city</w:t>
      </w:r>
      <w:r>
        <w:rPr>
          <w:color w:val="2A2C37"/>
          <w:spacing w:val="80"/>
        </w:rPr>
        <w:t> </w:t>
      </w:r>
      <w:r>
        <w:rPr>
          <w:color w:val="2A2C37"/>
        </w:rPr>
        <w:t>areas:</w:t>
      </w:r>
      <w:r>
        <w:rPr>
          <w:color w:val="2A2C37"/>
          <w:spacing w:val="80"/>
        </w:rPr>
        <w:t> </w:t>
      </w:r>
      <w:r>
        <w:rPr>
          <w:color w:val="2A2C37"/>
        </w:rPr>
        <w:t>air</w:t>
      </w:r>
      <w:r>
        <w:rPr>
          <w:color w:val="2A2C37"/>
          <w:spacing w:val="80"/>
        </w:rPr>
        <w:t> </w:t>
      </w:r>
      <w:r>
        <w:rPr>
          <w:color w:val="2A2C37"/>
        </w:rPr>
        <w:t>quality monitoring,</w:t>
      </w:r>
      <w:r>
        <w:rPr>
          <w:color w:val="2A2C37"/>
          <w:spacing w:val="40"/>
        </w:rPr>
        <w:t> </w:t>
      </w:r>
      <w:r>
        <w:rPr>
          <w:color w:val="2A2C37"/>
        </w:rPr>
        <w:t>traffic</w:t>
      </w:r>
      <w:r>
        <w:rPr>
          <w:color w:val="2A2C37"/>
          <w:spacing w:val="40"/>
        </w:rPr>
        <w:t> </w:t>
      </w:r>
      <w:r>
        <w:rPr>
          <w:color w:val="2A2C37"/>
        </w:rPr>
        <w:t>volume</w:t>
      </w:r>
      <w:r>
        <w:rPr>
          <w:color w:val="2A2C37"/>
          <w:spacing w:val="40"/>
        </w:rPr>
        <w:t> </w:t>
      </w:r>
      <w:r>
        <w:rPr>
          <w:color w:val="2A2C37"/>
        </w:rPr>
        <w:t>prediction</w:t>
      </w:r>
      <w:r>
        <w:rPr>
          <w:color w:val="2A2C37"/>
          <w:spacing w:val="40"/>
        </w:rPr>
        <w:t> </w:t>
      </w:r>
      <w:r>
        <w:rPr>
          <w:color w:val="2A2C37"/>
        </w:rPr>
        <w:t>and</w:t>
      </w:r>
      <w:r>
        <w:rPr>
          <w:color w:val="2A2C37"/>
          <w:spacing w:val="40"/>
        </w:rPr>
        <w:t> </w:t>
      </w:r>
      <w:r>
        <w:rPr>
          <w:color w:val="2A2C37"/>
        </w:rPr>
        <w:t>household</w:t>
      </w:r>
      <w:r>
        <w:rPr>
          <w:color w:val="2A2C37"/>
          <w:spacing w:val="40"/>
        </w:rPr>
        <w:t> </w:t>
      </w:r>
      <w:r>
        <w:rPr>
          <w:color w:val="2A2C37"/>
        </w:rPr>
        <w:t>energy consumption</w:t>
      </w:r>
      <w:r>
        <w:rPr>
          <w:color w:val="2A2C37"/>
          <w:spacing w:val="-13"/>
        </w:rPr>
        <w:t> </w:t>
      </w:r>
      <w:r>
        <w:rPr>
          <w:color w:val="2A2C37"/>
        </w:rPr>
        <w:t>analysis.</w:t>
      </w:r>
      <w:r>
        <w:rPr>
          <w:color w:val="2A2C37"/>
          <w:spacing w:val="-12"/>
        </w:rPr>
        <w:t> </w:t>
      </w:r>
      <w:r>
        <w:rPr>
          <w:color w:val="2A2C37"/>
        </w:rPr>
        <w:t>Machine</w:t>
      </w:r>
      <w:r>
        <w:rPr>
          <w:color w:val="2A2C37"/>
          <w:spacing w:val="-13"/>
        </w:rPr>
        <w:t> </w:t>
      </w:r>
      <w:r>
        <w:rPr>
          <w:color w:val="2A2C37"/>
        </w:rPr>
        <w:t>learning</w:t>
      </w:r>
      <w:r>
        <w:rPr>
          <w:color w:val="2A2C37"/>
          <w:spacing w:val="-12"/>
        </w:rPr>
        <w:t> </w:t>
      </w:r>
      <w:r>
        <w:rPr>
          <w:color w:val="2A2C37"/>
        </w:rPr>
        <w:t>algorithms</w:t>
      </w:r>
      <w:r>
        <w:rPr>
          <w:color w:val="2A2C37"/>
          <w:spacing w:val="-13"/>
        </w:rPr>
        <w:t> </w:t>
      </w:r>
      <w:r>
        <w:rPr>
          <w:color w:val="2A2C37"/>
        </w:rPr>
        <w:t>like</w:t>
      </w:r>
      <w:r>
        <w:rPr>
          <w:color w:val="2A2C37"/>
          <w:spacing w:val="-6"/>
        </w:rPr>
        <w:t> </w:t>
      </w:r>
      <w:r>
        <w:rPr>
          <w:color w:val="2A2C37"/>
        </w:rPr>
        <w:t>Random Forest Regressor and XGBoost Regressor are used to improve accuracy and analytical performance</w:t>
      </w:r>
      <w:r>
        <w:rPr>
          <w:color w:val="2A2C37"/>
          <w:spacing w:val="-2"/>
        </w:rPr>
        <w:t> </w:t>
      </w:r>
      <w:r>
        <w:rPr>
          <w:color w:val="2A2C37"/>
        </w:rPr>
        <w:t>across</w:t>
      </w:r>
      <w:r>
        <w:rPr>
          <w:color w:val="2A2C37"/>
          <w:spacing w:val="-2"/>
        </w:rPr>
        <w:t> </w:t>
      </w:r>
      <w:r>
        <w:rPr>
          <w:color w:val="2A2C37"/>
        </w:rPr>
        <w:t>distributed datasets. The</w:t>
      </w:r>
      <w:r>
        <w:rPr>
          <w:color w:val="2A2C37"/>
          <w:spacing w:val="38"/>
        </w:rPr>
        <w:t> </w:t>
      </w:r>
      <w:r>
        <w:rPr>
          <w:color w:val="2A2C37"/>
        </w:rPr>
        <w:t>proposed</w:t>
      </w:r>
      <w:r>
        <w:rPr>
          <w:color w:val="2A2C37"/>
          <w:spacing w:val="38"/>
        </w:rPr>
        <w:t> </w:t>
      </w:r>
      <w:r>
        <w:rPr>
          <w:color w:val="2A2C37"/>
        </w:rPr>
        <w:t>system</w:t>
      </w:r>
      <w:r>
        <w:rPr>
          <w:color w:val="2A2C37"/>
          <w:spacing w:val="38"/>
        </w:rPr>
        <w:t> </w:t>
      </w:r>
      <w:r>
        <w:rPr>
          <w:color w:val="2A2C37"/>
        </w:rPr>
        <w:t>also</w:t>
      </w:r>
      <w:r>
        <w:rPr>
          <w:color w:val="2A2C37"/>
          <w:spacing w:val="38"/>
        </w:rPr>
        <w:t> </w:t>
      </w:r>
      <w:r>
        <w:rPr>
          <w:color w:val="2A2C37"/>
        </w:rPr>
        <w:t>includes</w:t>
      </w:r>
      <w:r>
        <w:rPr>
          <w:color w:val="2A2C37"/>
          <w:spacing w:val="38"/>
        </w:rPr>
        <w:t> </w:t>
      </w:r>
      <w:r>
        <w:rPr>
          <w:color w:val="2A2C37"/>
        </w:rPr>
        <w:t>a</w:t>
      </w:r>
      <w:r>
        <w:rPr>
          <w:color w:val="2A2C37"/>
          <w:spacing w:val="38"/>
        </w:rPr>
        <w:t> </w:t>
      </w:r>
      <w:r>
        <w:rPr>
          <w:color w:val="2A2C37"/>
        </w:rPr>
        <w:t>visualization</w:t>
      </w:r>
      <w:r>
        <w:rPr>
          <w:color w:val="2A2C37"/>
          <w:spacing w:val="38"/>
        </w:rPr>
        <w:t> </w:t>
      </w:r>
      <w:r>
        <w:rPr>
          <w:color w:val="2A2C37"/>
        </w:rPr>
        <w:t>dashboard based on</w:t>
      </w:r>
      <w:r>
        <w:rPr>
          <w:color w:val="2A2C37"/>
          <w:spacing w:val="-2"/>
        </w:rPr>
        <w:t> </w:t>
      </w:r>
      <w:r>
        <w:rPr>
          <w:color w:val="2A2C37"/>
        </w:rPr>
        <w:t>Streamlit.</w:t>
      </w:r>
      <w:r>
        <w:rPr>
          <w:color w:val="2A2C37"/>
          <w:spacing w:val="-2"/>
        </w:rPr>
        <w:t> </w:t>
      </w:r>
      <w:r>
        <w:rPr>
          <w:color w:val="2A2C37"/>
        </w:rPr>
        <w:t>This</w:t>
      </w:r>
      <w:r>
        <w:rPr>
          <w:color w:val="2A2C37"/>
          <w:spacing w:val="-2"/>
        </w:rPr>
        <w:t> </w:t>
      </w:r>
      <w:r>
        <w:rPr>
          <w:color w:val="2A2C37"/>
        </w:rPr>
        <w:t>dashboard</w:t>
      </w:r>
      <w:r>
        <w:rPr>
          <w:color w:val="2A2C37"/>
          <w:spacing w:val="-2"/>
        </w:rPr>
        <w:t> </w:t>
      </w:r>
      <w:r>
        <w:rPr>
          <w:color w:val="2A2C37"/>
        </w:rPr>
        <w:t>enables</w:t>
      </w:r>
      <w:r>
        <w:rPr>
          <w:color w:val="2A2C37"/>
          <w:spacing w:val="-2"/>
        </w:rPr>
        <w:t> </w:t>
      </w:r>
      <w:r>
        <w:rPr>
          <w:color w:val="2A2C37"/>
        </w:rPr>
        <w:t>real-time</w:t>
      </w:r>
      <w:r>
        <w:rPr>
          <w:color w:val="2A2C37"/>
          <w:spacing w:val="-2"/>
        </w:rPr>
        <w:t> </w:t>
      </w:r>
      <w:r>
        <w:rPr>
          <w:color w:val="2A2C37"/>
        </w:rPr>
        <w:t>analysis</w:t>
      </w:r>
      <w:r>
        <w:rPr>
          <w:color w:val="2A2C37"/>
          <w:spacing w:val="-2"/>
        </w:rPr>
        <w:t> </w:t>
      </w:r>
      <w:r>
        <w:rPr>
          <w:color w:val="2A2C37"/>
        </w:rPr>
        <w:t>of city</w:t>
      </w:r>
      <w:r>
        <w:rPr>
          <w:color w:val="2A2C37"/>
          <w:spacing w:val="80"/>
        </w:rPr>
        <w:t> </w:t>
      </w:r>
      <w:r>
        <w:rPr>
          <w:color w:val="2A2C37"/>
        </w:rPr>
        <w:t>data,</w:t>
      </w:r>
      <w:r>
        <w:rPr>
          <w:color w:val="2A2C37"/>
          <w:spacing w:val="80"/>
        </w:rPr>
        <w:t> </w:t>
      </w:r>
      <w:r>
        <w:rPr>
          <w:color w:val="2A2C37"/>
        </w:rPr>
        <w:t>model</w:t>
      </w:r>
      <w:r>
        <w:rPr>
          <w:color w:val="2A2C37"/>
          <w:spacing w:val="80"/>
        </w:rPr>
        <w:t> </w:t>
      </w:r>
      <w:r>
        <w:rPr>
          <w:color w:val="2A2C37"/>
        </w:rPr>
        <w:t>performance</w:t>
      </w:r>
      <w:r>
        <w:rPr>
          <w:color w:val="2A2C37"/>
          <w:spacing w:val="80"/>
        </w:rPr>
        <w:t> </w:t>
      </w:r>
      <w:r>
        <w:rPr>
          <w:color w:val="2A2C37"/>
        </w:rPr>
        <w:t>comparison</w:t>
      </w:r>
      <w:r>
        <w:rPr>
          <w:color w:val="2A2C37"/>
          <w:spacing w:val="80"/>
        </w:rPr>
        <w:t> </w:t>
      </w:r>
      <w:r>
        <w:rPr>
          <w:color w:val="2A2C37"/>
        </w:rPr>
        <w:t>and</w:t>
      </w:r>
      <w:r>
        <w:rPr>
          <w:color w:val="2A2C37"/>
          <w:spacing w:val="80"/>
        </w:rPr>
        <w:t> </w:t>
      </w:r>
      <w:r>
        <w:rPr>
          <w:color w:val="2A2C37"/>
        </w:rPr>
        <w:t>prediction </w:t>
      </w:r>
      <w:r>
        <w:rPr>
          <w:color w:val="2A2C37"/>
          <w:spacing w:val="-2"/>
        </w:rPr>
        <w:t>monitoring.</w:t>
      </w:r>
    </w:p>
    <w:p>
      <w:pPr>
        <w:pStyle w:val="BodyText"/>
        <w:spacing w:after="0" w:line="360" w:lineRule="auto"/>
        <w:sectPr>
          <w:type w:val="continuous"/>
          <w:pgSz w:w="11920" w:h="16840"/>
          <w:pgMar w:top="1400" w:bottom="280" w:left="283" w:right="283"/>
          <w:cols w:num="2" w:equalWidth="0">
            <w:col w:w="5523" w:space="297"/>
            <w:col w:w="5534"/>
          </w:cols>
        </w:sectPr>
      </w:pPr>
    </w:p>
    <w:p>
      <w:pPr>
        <w:pStyle w:val="BodyText"/>
        <w:spacing w:before="4"/>
      </w:pPr>
    </w:p>
    <w:p>
      <w:pPr>
        <w:pStyle w:val="BodyText"/>
        <w:spacing w:line="360" w:lineRule="auto"/>
        <w:ind w:left="261" w:right="38"/>
        <w:jc w:val="both"/>
      </w:pPr>
      <w:r>
        <w:rPr>
          <w:color w:val="2A2C37"/>
        </w:rPr>
        <w:t>The framework aims to support traffic management, sustainable urban planning, pollution</w:t>
      </w:r>
      <w:r>
        <w:rPr>
          <w:color w:val="2A2C37"/>
          <w:spacing w:val="-1"/>
        </w:rPr>
        <w:t> </w:t>
      </w:r>
      <w:r>
        <w:rPr>
          <w:color w:val="2A2C37"/>
        </w:rPr>
        <w:t>monitoring</w:t>
      </w:r>
      <w:r>
        <w:rPr>
          <w:color w:val="2A2C37"/>
          <w:spacing w:val="-1"/>
        </w:rPr>
        <w:t> </w:t>
      </w:r>
      <w:r>
        <w:rPr>
          <w:color w:val="2A2C37"/>
        </w:rPr>
        <w:t>and</w:t>
      </w:r>
      <w:r>
        <w:rPr>
          <w:color w:val="2A2C37"/>
          <w:spacing w:val="-1"/>
        </w:rPr>
        <w:t> </w:t>
      </w:r>
      <w:r>
        <w:rPr>
          <w:color w:val="2A2C37"/>
        </w:rPr>
        <w:t>energy</w:t>
      </w:r>
      <w:r>
        <w:rPr>
          <w:color w:val="2A2C37"/>
          <w:spacing w:val="-1"/>
        </w:rPr>
        <w:t> </w:t>
      </w:r>
      <w:r>
        <w:rPr>
          <w:color w:val="2A2C37"/>
        </w:rPr>
        <w:t>optimization.</w:t>
      </w:r>
      <w:r>
        <w:rPr>
          <w:color w:val="2A2C37"/>
          <w:spacing w:val="-1"/>
        </w:rPr>
        <w:t> </w:t>
      </w:r>
      <w:r>
        <w:rPr>
          <w:color w:val="2A2C37"/>
        </w:rPr>
        <w:t>It does so while maintaining data confidentiality and reducing communication overhead. The experimental evaluation shows that Federated Instruction can be an efficient solution for distributed urban intelligence systems and next-generation smart city analytics.</w:t>
      </w:r>
    </w:p>
    <w:p>
      <w:pPr>
        <w:pStyle w:val="BodyText"/>
        <w:spacing w:before="189"/>
      </w:pPr>
    </w:p>
    <w:p>
      <w:pPr>
        <w:pStyle w:val="Heading1"/>
        <w:numPr>
          <w:ilvl w:val="0"/>
          <w:numId w:val="1"/>
        </w:numPr>
        <w:tabs>
          <w:tab w:pos="501" w:val="left" w:leader="none"/>
        </w:tabs>
        <w:spacing w:line="240" w:lineRule="auto" w:before="0" w:after="0"/>
        <w:ind w:left="501" w:right="0" w:hanging="240"/>
        <w:jc w:val="both"/>
      </w:pPr>
      <w:r>
        <w:rPr>
          <w:spacing w:val="-2"/>
        </w:rPr>
        <w:t>LITERATURE</w:t>
      </w:r>
      <w:r>
        <w:rPr>
          <w:spacing w:val="2"/>
        </w:rPr>
        <w:t> </w:t>
      </w:r>
      <w:r>
        <w:rPr>
          <w:spacing w:val="-2"/>
        </w:rPr>
        <w:t>SURVEY</w:t>
      </w:r>
    </w:p>
    <w:p>
      <w:pPr>
        <w:pStyle w:val="BodyText"/>
        <w:spacing w:before="103"/>
        <w:rPr>
          <w:b/>
          <w:sz w:val="24"/>
        </w:rPr>
      </w:pPr>
    </w:p>
    <w:p>
      <w:pPr>
        <w:pStyle w:val="BodyText"/>
        <w:spacing w:line="360" w:lineRule="auto"/>
        <w:ind w:left="261" w:right="40"/>
        <w:jc w:val="both"/>
      </w:pPr>
      <w:r>
        <w:rPr/>
        <w:t>The expansion of intelligent urban infrastructure has led to continuous data generation from interconnected IoT devices, surveillance platforms, environmental sensors, and smart public systems. Ancient, centralized ML techniques have been widely used. to analyze this data, but they have substantial issues with data privacy, communication costs, scalability, and security.</w:t>
      </w:r>
    </w:p>
    <w:p>
      <w:pPr>
        <w:pStyle w:val="BodyText"/>
        <w:spacing w:before="10"/>
      </w:pPr>
    </w:p>
    <w:p>
      <w:pPr>
        <w:pStyle w:val="BodyText"/>
        <w:spacing w:line="360" w:lineRule="auto"/>
        <w:ind w:left="261" w:right="41"/>
        <w:jc w:val="both"/>
      </w:pPr>
      <w:r>
        <w:rPr/>
        <w:t>A thorough paper titled "Advances and main Problems in Federated Learning" by P. Kairouz et al. explored the key ideas, frameworks, issues, and goals of the field. Their research made Federated Learning a practical option for applications that are sensitive to privacy, such as smart city systems, healthcare, and </w:t>
      </w:r>
      <w:r>
        <w:rPr>
          <w:spacing w:val="-2"/>
        </w:rPr>
        <w:t>finance.</w:t>
      </w:r>
    </w:p>
    <w:p>
      <w:pPr>
        <w:pStyle w:val="BodyText"/>
        <w:spacing w:before="11"/>
      </w:pPr>
    </w:p>
    <w:p>
      <w:pPr>
        <w:pStyle w:val="BodyText"/>
        <w:spacing w:line="360" w:lineRule="auto"/>
        <w:ind w:left="261" w:right="38"/>
        <w:jc w:val="both"/>
      </w:pPr>
      <w:r>
        <w:rPr/>
        <w:t>H. B. McMahan et al. described Federated Averaging </w:t>
      </w:r>
      <w:r>
        <w:rPr/>
        <w:t>(FedAvg) in "Communication-Efficient Learning of Neural Systems from Distributed Data." The FedAvg algorithm allows decentralized devices to perform local model training while transmitting only parameter updates for centralized aggregation. To build a global model, the server compiles these modifications. Because it dramatically lowers transmission costs while maintaining user anonymity,</w:t>
      </w:r>
      <w:r>
        <w:rPr>
          <w:spacing w:val="-5"/>
        </w:rPr>
        <w:t> </w:t>
      </w:r>
      <w:r>
        <w:rPr/>
        <w:t>this</w:t>
      </w:r>
      <w:r>
        <w:rPr>
          <w:spacing w:val="-5"/>
        </w:rPr>
        <w:t> </w:t>
      </w:r>
      <w:r>
        <w:rPr/>
        <w:t>approach</w:t>
      </w:r>
      <w:r>
        <w:rPr>
          <w:spacing w:val="-5"/>
        </w:rPr>
        <w:t> </w:t>
      </w:r>
      <w:r>
        <w:rPr/>
        <w:t>has</w:t>
      </w:r>
      <w:r>
        <w:rPr>
          <w:spacing w:val="-5"/>
        </w:rPr>
        <w:t> </w:t>
      </w:r>
      <w:r>
        <w:rPr/>
        <w:t>grown</w:t>
      </w:r>
      <w:r>
        <w:rPr>
          <w:spacing w:val="-5"/>
        </w:rPr>
        <w:t> </w:t>
      </w:r>
      <w:r>
        <w:rPr/>
        <w:t>to</w:t>
      </w:r>
      <w:r>
        <w:rPr>
          <w:spacing w:val="-5"/>
        </w:rPr>
        <w:t> </w:t>
      </w:r>
      <w:r>
        <w:rPr/>
        <w:t>be</w:t>
      </w:r>
      <w:r>
        <w:rPr>
          <w:spacing w:val="-5"/>
        </w:rPr>
        <w:t> </w:t>
      </w:r>
      <w:r>
        <w:rPr/>
        <w:t>one</w:t>
      </w:r>
      <w:r>
        <w:rPr>
          <w:spacing w:val="-5"/>
        </w:rPr>
        <w:t> </w:t>
      </w:r>
      <w:r>
        <w:rPr/>
        <w:t>of</w:t>
      </w:r>
      <w:r>
        <w:rPr>
          <w:spacing w:val="-5"/>
        </w:rPr>
        <w:t> </w:t>
      </w:r>
      <w:r>
        <w:rPr/>
        <w:t>the</w:t>
      </w:r>
      <w:r>
        <w:rPr>
          <w:spacing w:val="-5"/>
        </w:rPr>
        <w:t> </w:t>
      </w:r>
      <w:r>
        <w:rPr/>
        <w:t>most</w:t>
      </w:r>
      <w:r>
        <w:rPr>
          <w:spacing w:val="-5"/>
        </w:rPr>
        <w:t> </w:t>
      </w:r>
      <w:r>
        <w:rPr/>
        <w:t>widely used aggregation approaches in Federated Learning systems.</w:t>
      </w:r>
    </w:p>
    <w:p>
      <w:pPr>
        <w:pStyle w:val="BodyText"/>
        <w:spacing w:before="12"/>
      </w:pPr>
    </w:p>
    <w:p>
      <w:pPr>
        <w:pStyle w:val="BodyText"/>
        <w:spacing w:line="357" w:lineRule="auto"/>
        <w:ind w:left="261" w:right="42"/>
        <w:jc w:val="both"/>
      </w:pPr>
      <w:r>
        <w:rPr/>
        <w:t>Non-identically</w:t>
      </w:r>
      <w:r>
        <w:rPr>
          <w:spacing w:val="-13"/>
        </w:rPr>
        <w:t> </w:t>
      </w:r>
      <w:r>
        <w:rPr/>
        <w:t>distributed</w:t>
      </w:r>
      <w:r>
        <w:rPr>
          <w:spacing w:val="-12"/>
        </w:rPr>
        <w:t> </w:t>
      </w:r>
      <w:r>
        <w:rPr/>
        <w:t>(Non-IID)</w:t>
      </w:r>
      <w:r>
        <w:rPr>
          <w:spacing w:val="-13"/>
        </w:rPr>
        <w:t> </w:t>
      </w:r>
      <w:r>
        <w:rPr/>
        <w:t>data,</w:t>
      </w:r>
      <w:r>
        <w:rPr>
          <w:spacing w:val="-12"/>
        </w:rPr>
        <w:t> </w:t>
      </w:r>
      <w:r>
        <w:rPr/>
        <w:t>system</w:t>
      </w:r>
      <w:r>
        <w:rPr>
          <w:spacing w:val="-13"/>
        </w:rPr>
        <w:t> </w:t>
      </w:r>
      <w:r>
        <w:rPr/>
        <w:t>heterogeneity, communication</w:t>
      </w:r>
      <w:r>
        <w:rPr>
          <w:spacing w:val="-3"/>
        </w:rPr>
        <w:t> </w:t>
      </w:r>
      <w:r>
        <w:rPr/>
        <w:t>bandwidth</w:t>
      </w:r>
      <w:r>
        <w:rPr>
          <w:spacing w:val="-3"/>
        </w:rPr>
        <w:t> </w:t>
      </w:r>
      <w:r>
        <w:rPr/>
        <w:t>limitations,</w:t>
      </w:r>
      <w:r>
        <w:rPr>
          <w:spacing w:val="-3"/>
        </w:rPr>
        <w:t> </w:t>
      </w:r>
      <w:r>
        <w:rPr/>
        <w:t>and</w:t>
      </w:r>
      <w:r>
        <w:rPr>
          <w:spacing w:val="-3"/>
        </w:rPr>
        <w:t> </w:t>
      </w:r>
      <w:r>
        <w:rPr/>
        <w:t>Security</w:t>
      </w:r>
      <w:r>
        <w:rPr>
          <w:spacing w:val="-7"/>
        </w:rPr>
        <w:t> </w:t>
      </w:r>
      <w:r>
        <w:rPr/>
        <w:t>concerns</w:t>
      </w:r>
      <w:r>
        <w:rPr>
          <w:spacing w:val="-7"/>
        </w:rPr>
        <w:t> </w:t>
      </w:r>
      <w:r>
        <w:rPr/>
        <w:t>are one</w:t>
      </w:r>
      <w:r>
        <w:rPr>
          <w:spacing w:val="-1"/>
        </w:rPr>
        <w:t> </w:t>
      </w:r>
      <w:r>
        <w:rPr/>
        <w:t>of</w:t>
      </w:r>
      <w:r>
        <w:rPr>
          <w:spacing w:val="-1"/>
        </w:rPr>
        <w:t> </w:t>
      </w:r>
      <w:r>
        <w:rPr/>
        <w:t>the</w:t>
      </w:r>
      <w:r>
        <w:rPr>
          <w:spacing w:val="-1"/>
        </w:rPr>
        <w:t> </w:t>
      </w:r>
      <w:r>
        <w:rPr/>
        <w:t>technical</w:t>
      </w:r>
      <w:r>
        <w:rPr>
          <w:spacing w:val="-1"/>
        </w:rPr>
        <w:t> </w:t>
      </w:r>
      <w:r>
        <w:rPr/>
        <w:t>challenges</w:t>
      </w:r>
      <w:r>
        <w:rPr>
          <w:spacing w:val="-1"/>
        </w:rPr>
        <w:t> </w:t>
      </w:r>
      <w:r>
        <w:rPr/>
        <w:t>that</w:t>
      </w:r>
      <w:r>
        <w:rPr>
          <w:spacing w:val="-1"/>
        </w:rPr>
        <w:t> </w:t>
      </w:r>
      <w:r>
        <w:rPr/>
        <w:t>T.</w:t>
      </w:r>
      <w:r>
        <w:rPr>
          <w:spacing w:val="-1"/>
        </w:rPr>
        <w:t> </w:t>
      </w:r>
      <w:r>
        <w:rPr/>
        <w:t>Li</w:t>
      </w:r>
      <w:r>
        <w:rPr>
          <w:spacing w:val="-1"/>
        </w:rPr>
        <w:t> </w:t>
      </w:r>
      <w:r>
        <w:rPr/>
        <w:t>et al. addressed in their paper "Federated Learning: Challenges, Technique, and Horizon Directions.</w:t>
      </w:r>
      <w:r>
        <w:rPr>
          <w:spacing w:val="-2"/>
        </w:rPr>
        <w:t> </w:t>
      </w:r>
      <w:r>
        <w:rPr/>
        <w:t>“In</w:t>
      </w:r>
      <w:r>
        <w:rPr>
          <w:spacing w:val="-2"/>
        </w:rPr>
        <w:t> </w:t>
      </w:r>
      <w:r>
        <w:rPr/>
        <w:t>order</w:t>
      </w:r>
      <w:r>
        <w:rPr>
          <w:spacing w:val="-2"/>
        </w:rPr>
        <w:t> </w:t>
      </w:r>
      <w:r>
        <w:rPr/>
        <w:t>to</w:t>
      </w:r>
      <w:r>
        <w:rPr>
          <w:spacing w:val="-2"/>
        </w:rPr>
        <w:t> </w:t>
      </w:r>
      <w:r>
        <w:rPr/>
        <w:t>enhance</w:t>
      </w:r>
      <w:r>
        <w:rPr>
          <w:spacing w:val="-2"/>
        </w:rPr>
        <w:t> </w:t>
      </w:r>
      <w:r>
        <w:rPr/>
        <w:t>the</w:t>
      </w:r>
      <w:r>
        <w:rPr>
          <w:spacing w:val="-2"/>
        </w:rPr>
        <w:t> </w:t>
      </w:r>
      <w:r>
        <w:rPr/>
        <w:t>effectiveness</w:t>
      </w:r>
      <w:r>
        <w:rPr>
          <w:spacing w:val="-2"/>
        </w:rPr>
        <w:t> </w:t>
      </w:r>
      <w:r>
        <w:rPr/>
        <w:t>and</w:t>
      </w:r>
      <w:r>
        <w:rPr>
          <w:spacing w:val="-2"/>
        </w:rPr>
        <w:t> </w:t>
      </w:r>
      <w:r>
        <w:rPr/>
        <w:t>robustness of</w:t>
      </w:r>
      <w:r>
        <w:rPr>
          <w:spacing w:val="-13"/>
        </w:rPr>
        <w:t> </w:t>
      </w:r>
      <w:r>
        <w:rPr/>
        <w:t>Distributed</w:t>
      </w:r>
      <w:r>
        <w:rPr>
          <w:spacing w:val="-12"/>
        </w:rPr>
        <w:t> </w:t>
      </w:r>
      <w:r>
        <w:rPr/>
        <w:t>Learning</w:t>
      </w:r>
      <w:r>
        <w:rPr>
          <w:spacing w:val="-13"/>
        </w:rPr>
        <w:t> </w:t>
      </w:r>
      <w:r>
        <w:rPr/>
        <w:t>frameworks,</w:t>
      </w:r>
      <w:r>
        <w:rPr>
          <w:spacing w:val="-12"/>
        </w:rPr>
        <w:t> </w:t>
      </w:r>
      <w:r>
        <w:rPr/>
        <w:t>the</w:t>
      </w:r>
      <w:r>
        <w:rPr>
          <w:spacing w:val="-13"/>
        </w:rPr>
        <w:t> </w:t>
      </w:r>
      <w:r>
        <w:rPr/>
        <w:t>Writers</w:t>
      </w:r>
      <w:r>
        <w:rPr>
          <w:spacing w:val="-12"/>
        </w:rPr>
        <w:t> </w:t>
      </w:r>
      <w:r>
        <w:rPr/>
        <w:t>also</w:t>
      </w:r>
      <w:r>
        <w:rPr>
          <w:spacing w:val="-13"/>
        </w:rPr>
        <w:t> </w:t>
      </w:r>
      <w:r>
        <w:rPr/>
        <w:t>investigated a few optimization strategies and possible directions for additional research.</w:t>
      </w:r>
    </w:p>
    <w:p>
      <w:pPr>
        <w:pStyle w:val="BodyText"/>
        <w:spacing w:before="180"/>
      </w:pPr>
    </w:p>
    <w:p>
      <w:pPr>
        <w:pStyle w:val="BodyText"/>
        <w:spacing w:line="360" w:lineRule="auto"/>
        <w:ind w:left="261" w:right="90"/>
        <w:jc w:val="both"/>
      </w:pPr>
      <w:r>
        <w:rPr/>
        <w:t>The concept and utilization of Distributed ML models were explained in "Federated Machine Learning: Concept and Applications,"</w:t>
      </w:r>
      <w:r>
        <w:rPr>
          <w:spacing w:val="80"/>
        </w:rPr>
        <w:t> </w:t>
      </w:r>
      <w:r>
        <w:rPr/>
        <w:t>by</w:t>
      </w:r>
      <w:r>
        <w:rPr>
          <w:spacing w:val="80"/>
        </w:rPr>
        <w:t> </w:t>
      </w:r>
      <w:r>
        <w:rPr/>
        <w:t>Q.</w:t>
      </w:r>
      <w:r>
        <w:rPr>
          <w:spacing w:val="40"/>
        </w:rPr>
        <w:t> </w:t>
      </w:r>
      <w:r>
        <w:rPr/>
        <w:t>Yang</w:t>
      </w:r>
      <w:r>
        <w:rPr>
          <w:spacing w:val="40"/>
        </w:rPr>
        <w:t> </w:t>
      </w:r>
      <w:r>
        <w:rPr/>
        <w:t>et</w:t>
      </w:r>
      <w:r>
        <w:rPr>
          <w:spacing w:val="40"/>
        </w:rPr>
        <w:t> </w:t>
      </w:r>
      <w:r>
        <w:rPr/>
        <w:t>al.</w:t>
      </w:r>
      <w:r>
        <w:rPr>
          <w:spacing w:val="40"/>
        </w:rPr>
        <w:t> </w:t>
      </w:r>
      <w:r>
        <w:rPr/>
        <w:t>As per the report,</w:t>
      </w:r>
    </w:p>
    <w:p>
      <w:pPr>
        <w:pStyle w:val="BodyText"/>
        <w:spacing w:line="360" w:lineRule="auto" w:before="80"/>
        <w:ind w:left="261" w:right="86"/>
        <w:jc w:val="both"/>
      </w:pPr>
      <w:r>
        <w:rPr/>
        <w:br w:type="column"/>
      </w:r>
      <w:r>
        <w:rPr/>
        <w:t>Distributed learning can be applied in several sectors, including finance,</w:t>
      </w:r>
      <w:r>
        <w:rPr>
          <w:spacing w:val="-8"/>
        </w:rPr>
        <w:t> </w:t>
      </w:r>
      <w:r>
        <w:rPr/>
        <w:t>healthcare,</w:t>
      </w:r>
      <w:r>
        <w:rPr>
          <w:spacing w:val="-8"/>
        </w:rPr>
        <w:t> </w:t>
      </w:r>
      <w:r>
        <w:rPr/>
        <w:t>IoT,</w:t>
      </w:r>
      <w:r>
        <w:rPr>
          <w:spacing w:val="-8"/>
        </w:rPr>
        <w:t> </w:t>
      </w:r>
      <w:r>
        <w:rPr/>
        <w:t>and</w:t>
      </w:r>
      <w:r>
        <w:rPr>
          <w:spacing w:val="-8"/>
        </w:rPr>
        <w:t> </w:t>
      </w:r>
      <w:r>
        <w:rPr/>
        <w:t>smart</w:t>
      </w:r>
      <w:r>
        <w:rPr>
          <w:spacing w:val="-8"/>
        </w:rPr>
        <w:t> </w:t>
      </w:r>
      <w:r>
        <w:rPr/>
        <w:t>cities.</w:t>
      </w:r>
      <w:r>
        <w:rPr>
          <w:spacing w:val="-8"/>
        </w:rPr>
        <w:t> </w:t>
      </w:r>
      <w:r>
        <w:rPr/>
        <w:t>The</w:t>
      </w:r>
      <w:r>
        <w:rPr>
          <w:spacing w:val="-8"/>
        </w:rPr>
        <w:t> </w:t>
      </w:r>
      <w:r>
        <w:rPr/>
        <w:t>authors</w:t>
      </w:r>
      <w:r>
        <w:rPr>
          <w:spacing w:val="-8"/>
        </w:rPr>
        <w:t> </w:t>
      </w:r>
      <w:r>
        <w:rPr/>
        <w:t>stressed</w:t>
      </w:r>
      <w:r>
        <w:rPr>
          <w:spacing w:val="-8"/>
        </w:rPr>
        <w:t> </w:t>
      </w:r>
      <w:r>
        <w:rPr/>
        <w:t>that privacy preservation and decentralized learning are key needs for modern intelligent systems managing sensitive user data.</w:t>
      </w:r>
    </w:p>
    <w:p>
      <w:pPr>
        <w:pStyle w:val="BodyText"/>
        <w:spacing w:before="10"/>
      </w:pPr>
    </w:p>
    <w:p>
      <w:pPr>
        <w:pStyle w:val="BodyText"/>
        <w:spacing w:line="360" w:lineRule="auto"/>
        <w:ind w:left="381" w:right="96"/>
        <w:jc w:val="both"/>
      </w:pPr>
      <w:r>
        <w:rPr/>
        <w:t>Federated</w:t>
      </w:r>
      <w:r>
        <w:rPr>
          <w:spacing w:val="-13"/>
        </w:rPr>
        <w:t> </w:t>
      </w:r>
      <w:r>
        <w:rPr/>
        <w:t>Learning</w:t>
      </w:r>
      <w:r>
        <w:rPr>
          <w:spacing w:val="-12"/>
        </w:rPr>
        <w:t> </w:t>
      </w:r>
      <w:r>
        <w:rPr/>
        <w:t>was</w:t>
      </w:r>
      <w:r>
        <w:rPr>
          <w:spacing w:val="-13"/>
        </w:rPr>
        <w:t> </w:t>
      </w:r>
      <w:r>
        <w:rPr/>
        <w:t>implemented</w:t>
      </w:r>
      <w:r>
        <w:rPr>
          <w:spacing w:val="-12"/>
        </w:rPr>
        <w:t> </w:t>
      </w:r>
      <w:r>
        <w:rPr/>
        <w:t>in</w:t>
      </w:r>
      <w:r>
        <w:rPr>
          <w:spacing w:val="-13"/>
        </w:rPr>
        <w:t> </w:t>
      </w:r>
      <w:r>
        <w:rPr/>
        <w:t>IoT-based</w:t>
      </w:r>
      <w:r>
        <w:rPr>
          <w:spacing w:val="-12"/>
        </w:rPr>
        <w:t> </w:t>
      </w:r>
      <w:r>
        <w:rPr/>
        <w:t>smart</w:t>
      </w:r>
      <w:r>
        <w:rPr>
          <w:spacing w:val="-13"/>
        </w:rPr>
        <w:t> </w:t>
      </w:r>
      <w:r>
        <w:rPr/>
        <w:t>settings by a few scholars. In "Federated Learning for the Internet of Things: Applications, Challenges, and Opportunities," T. Zhang et al. looked at how FL functions in IoT systems where a lot of devices are constantly producing dispersed data. The study highlighted how Federated Learning improves scalability and reduces dependency on centralized cloud infrastructures while enabling real-time analytics for</w:t>
      </w:r>
      <w:r>
        <w:rPr>
          <w:spacing w:val="40"/>
        </w:rPr>
        <w:t> </w:t>
      </w:r>
      <w:r>
        <w:rPr/>
        <w:t>smart city applications.</w:t>
      </w:r>
    </w:p>
    <w:p>
      <w:pPr>
        <w:pStyle w:val="BodyText"/>
        <w:spacing w:before="11"/>
      </w:pPr>
    </w:p>
    <w:p>
      <w:pPr>
        <w:pStyle w:val="BodyText"/>
        <w:spacing w:line="360" w:lineRule="auto"/>
        <w:ind w:left="381" w:right="97"/>
        <w:jc w:val="both"/>
      </w:pPr>
      <w:r>
        <w:rPr/>
        <w:t>In their study "Performance-Enhanced equal </w:t>
      </w:r>
      <w:r>
        <w:rPr/>
        <w:t>Distributed Learning</w:t>
      </w:r>
      <w:r>
        <w:rPr>
          <w:spacing w:val="40"/>
        </w:rPr>
        <w:t> </w:t>
      </w:r>
      <w:r>
        <w:rPr/>
        <w:t>with Differential Privacy for IoT," X. Shen et al. suggested incorporating Differential Privacy techniques to get around this problem. The study incorporated noise injection mechanisms into model updates to minimize privacy leakage while maintaining acceptable predictive performance. Differential privacy can significantly increase security in Distributed Learning systems, as this study demonstrated.</w:t>
      </w:r>
    </w:p>
    <w:p>
      <w:pPr>
        <w:pStyle w:val="BodyText"/>
        <w:spacing w:before="9"/>
      </w:pPr>
    </w:p>
    <w:p>
      <w:pPr>
        <w:pStyle w:val="Heading1"/>
        <w:numPr>
          <w:ilvl w:val="0"/>
          <w:numId w:val="1"/>
        </w:numPr>
        <w:tabs>
          <w:tab w:pos="621" w:val="left" w:leader="none"/>
        </w:tabs>
        <w:spacing w:line="240" w:lineRule="auto" w:before="0" w:after="0"/>
        <w:ind w:left="621" w:right="0" w:hanging="240"/>
        <w:jc w:val="left"/>
      </w:pPr>
      <w:r>
        <w:rPr/>
        <w:t>PROBLEM</w:t>
      </w:r>
      <w:r>
        <w:rPr>
          <w:spacing w:val="-2"/>
        </w:rPr>
        <w:t> STATEMENT</w:t>
      </w:r>
    </w:p>
    <w:p>
      <w:pPr>
        <w:pStyle w:val="BodyText"/>
        <w:spacing w:line="360" w:lineRule="auto" w:before="220"/>
        <w:ind w:left="261" w:right="9"/>
        <w:jc w:val="both"/>
      </w:pPr>
      <w:r>
        <w:rPr>
          <w:color w:val="2A2C37"/>
        </w:rPr>
        <w:t>Modern cities need things like energy grids, intelligent transportation systems and sensors that check the environment. These things give us a lot of information all the time. We use this information to make our cities safer to manage traffic, to plan our cities to keep the environment clean and to use energy wisely.</w:t>
      </w:r>
    </w:p>
    <w:p>
      <w:pPr>
        <w:pStyle w:val="BodyText"/>
        <w:spacing w:line="360" w:lineRule="auto" w:before="220"/>
        <w:ind w:left="261" w:right="4"/>
        <w:jc w:val="both"/>
      </w:pPr>
      <w:r>
        <w:rPr>
          <w:color w:val="2A2C37"/>
        </w:rPr>
        <w:t>The usual way of using ML techniques is to collect all the information in one place and then process it. But this way has a problem. It is not good for big systems. When our cities get more advanced and we have information the usual way of doing things gets stuck. It is hard to process all the information in time and to manage our resources well.</w:t>
      </w:r>
    </w:p>
    <w:p>
      <w:pPr>
        <w:pStyle w:val="BodyText"/>
        <w:spacing w:line="360" w:lineRule="auto" w:before="220"/>
        <w:ind w:left="261" w:right="6"/>
        <w:jc w:val="both"/>
      </w:pPr>
      <w:r>
        <w:rPr>
          <w:color w:val="2A2C37"/>
        </w:rPr>
        <w:t>So, we need a way of doing things that is safe, can handle a lot of information and keep our private information safe. This new way should</w:t>
      </w:r>
      <w:r>
        <w:rPr>
          <w:color w:val="2A2C37"/>
          <w:spacing w:val="-9"/>
        </w:rPr>
        <w:t> </w:t>
      </w:r>
      <w:r>
        <w:rPr>
          <w:color w:val="2A2C37"/>
        </w:rPr>
        <w:t>be</w:t>
      </w:r>
      <w:r>
        <w:rPr>
          <w:color w:val="2A2C37"/>
          <w:spacing w:val="-9"/>
        </w:rPr>
        <w:t> </w:t>
      </w:r>
      <w:r>
        <w:rPr>
          <w:color w:val="2A2C37"/>
        </w:rPr>
        <w:t>able</w:t>
      </w:r>
      <w:r>
        <w:rPr>
          <w:color w:val="2A2C37"/>
          <w:spacing w:val="-9"/>
        </w:rPr>
        <w:t> </w:t>
      </w:r>
      <w:r>
        <w:rPr>
          <w:color w:val="2A2C37"/>
        </w:rPr>
        <w:t>to</w:t>
      </w:r>
      <w:r>
        <w:rPr>
          <w:color w:val="2A2C37"/>
          <w:spacing w:val="-9"/>
        </w:rPr>
        <w:t> </w:t>
      </w:r>
      <w:r>
        <w:rPr>
          <w:color w:val="2A2C37"/>
        </w:rPr>
        <w:t>look</w:t>
      </w:r>
      <w:r>
        <w:rPr>
          <w:color w:val="2A2C37"/>
          <w:spacing w:val="-9"/>
        </w:rPr>
        <w:t> </w:t>
      </w:r>
      <w:r>
        <w:rPr>
          <w:color w:val="2A2C37"/>
        </w:rPr>
        <w:t>at</w:t>
      </w:r>
      <w:r>
        <w:rPr>
          <w:color w:val="2A2C37"/>
          <w:spacing w:val="-9"/>
        </w:rPr>
        <w:t> </w:t>
      </w:r>
      <w:r>
        <w:rPr>
          <w:color w:val="2A2C37"/>
        </w:rPr>
        <w:t>a</w:t>
      </w:r>
      <w:r>
        <w:rPr>
          <w:color w:val="2A2C37"/>
          <w:spacing w:val="-9"/>
        </w:rPr>
        <w:t> </w:t>
      </w:r>
      <w:r>
        <w:rPr>
          <w:color w:val="2A2C37"/>
        </w:rPr>
        <w:t>lot</w:t>
      </w:r>
      <w:r>
        <w:rPr>
          <w:color w:val="2A2C37"/>
          <w:spacing w:val="-9"/>
        </w:rPr>
        <w:t> </w:t>
      </w:r>
      <w:r>
        <w:rPr>
          <w:color w:val="2A2C37"/>
        </w:rPr>
        <w:t>of</w:t>
      </w:r>
      <w:r>
        <w:rPr>
          <w:color w:val="2A2C37"/>
          <w:spacing w:val="-9"/>
        </w:rPr>
        <w:t> </w:t>
      </w:r>
      <w:r>
        <w:rPr>
          <w:color w:val="2A2C37"/>
        </w:rPr>
        <w:t>information</w:t>
      </w:r>
      <w:r>
        <w:rPr>
          <w:color w:val="2A2C37"/>
          <w:spacing w:val="-9"/>
        </w:rPr>
        <w:t> </w:t>
      </w:r>
      <w:r>
        <w:rPr>
          <w:color w:val="2A2C37"/>
        </w:rPr>
        <w:t>from</w:t>
      </w:r>
      <w:r>
        <w:rPr>
          <w:color w:val="2A2C37"/>
          <w:spacing w:val="-9"/>
        </w:rPr>
        <w:t> </w:t>
      </w:r>
      <w:r>
        <w:rPr>
          <w:color w:val="2A2C37"/>
        </w:rPr>
        <w:t>our</w:t>
      </w:r>
      <w:r>
        <w:rPr>
          <w:color w:val="2A2C37"/>
          <w:spacing w:val="-9"/>
        </w:rPr>
        <w:t> </w:t>
      </w:r>
      <w:r>
        <w:rPr>
          <w:color w:val="2A2C37"/>
        </w:rPr>
        <w:t>cities</w:t>
      </w:r>
      <w:r>
        <w:rPr>
          <w:color w:val="2A2C37"/>
          <w:spacing w:val="-9"/>
        </w:rPr>
        <w:t> </w:t>
      </w:r>
      <w:r>
        <w:rPr>
          <w:color w:val="2A2C37"/>
        </w:rPr>
        <w:t>without having to move all the information around.</w:t>
      </w:r>
    </w:p>
    <w:p>
      <w:pPr>
        <w:pStyle w:val="BodyText"/>
        <w:spacing w:line="360" w:lineRule="auto" w:before="220"/>
        <w:ind w:left="261" w:right="13"/>
        <w:jc w:val="both"/>
      </w:pPr>
      <w:r>
        <w:rPr>
          <w:color w:val="2A2C37"/>
        </w:rPr>
        <w:t>The new framework we are talking about focuses on three areas: how much energy people have use at home; how many cars are on the road and how clean the air is. We want to ensure that our projections are accurate.,</w:t>
      </w:r>
      <w:r>
        <w:rPr>
          <w:color w:val="2A2C37"/>
          <w:spacing w:val="27"/>
        </w:rPr>
        <w:t> </w:t>
      </w:r>
      <w:r>
        <w:rPr>
          <w:color w:val="2A2C37"/>
        </w:rPr>
        <w:t>that</w:t>
      </w:r>
      <w:r>
        <w:rPr>
          <w:color w:val="2A2C37"/>
          <w:spacing w:val="27"/>
        </w:rPr>
        <w:t> </w:t>
      </w:r>
      <w:r>
        <w:rPr>
          <w:color w:val="2A2C37"/>
        </w:rPr>
        <w:t>we</w:t>
      </w:r>
      <w:r>
        <w:rPr>
          <w:color w:val="2A2C37"/>
          <w:spacing w:val="27"/>
        </w:rPr>
        <w:t> </w:t>
      </w:r>
      <w:r>
        <w:rPr>
          <w:color w:val="2A2C37"/>
        </w:rPr>
        <w:t>can handle a big of information,</w:t>
      </w:r>
    </w:p>
    <w:p>
      <w:pPr>
        <w:pStyle w:val="BodyText"/>
        <w:spacing w:after="0" w:line="360" w:lineRule="auto"/>
        <w:jc w:val="both"/>
        <w:sectPr>
          <w:pgSz w:w="11920" w:h="16840"/>
          <w:pgMar w:top="440" w:bottom="280" w:left="283" w:right="283"/>
          <w:cols w:num="2" w:equalWidth="0">
            <w:col w:w="5524" w:space="176"/>
            <w:col w:w="5654"/>
          </w:cols>
        </w:sectPr>
      </w:pPr>
    </w:p>
    <w:p>
      <w:pPr>
        <w:pStyle w:val="BodyText"/>
        <w:spacing w:line="360" w:lineRule="auto" w:before="80"/>
        <w:ind w:left="141" w:right="43"/>
        <w:jc w:val="both"/>
      </w:pPr>
      <w:r>
        <w:rPr>
          <w:color w:val="2A2C37"/>
        </w:rPr>
        <w:t>that we can do city</w:t>
      </w:r>
      <w:r>
        <w:rPr>
          <w:color w:val="2A2C37"/>
          <w:spacing w:val="-3"/>
        </w:rPr>
        <w:t> </w:t>
      </w:r>
      <w:r>
        <w:rPr>
          <w:color w:val="2A2C37"/>
        </w:rPr>
        <w:t>analytics,</w:t>
      </w:r>
      <w:r>
        <w:rPr>
          <w:color w:val="2A2C37"/>
          <w:spacing w:val="-3"/>
        </w:rPr>
        <w:t> </w:t>
      </w:r>
      <w:r>
        <w:rPr>
          <w:color w:val="2A2C37"/>
        </w:rPr>
        <w:t>in</w:t>
      </w:r>
      <w:r>
        <w:rPr>
          <w:color w:val="2A2C37"/>
          <w:spacing w:val="-3"/>
        </w:rPr>
        <w:t> </w:t>
      </w:r>
      <w:r>
        <w:rPr>
          <w:color w:val="2A2C37"/>
        </w:rPr>
        <w:t>a</w:t>
      </w:r>
      <w:r>
        <w:rPr>
          <w:color w:val="2A2C37"/>
          <w:spacing w:val="-3"/>
        </w:rPr>
        <w:t> </w:t>
      </w:r>
      <w:r>
        <w:rPr>
          <w:color w:val="2A2C37"/>
        </w:rPr>
        <w:t>sense</w:t>
      </w:r>
      <w:r>
        <w:rPr>
          <w:color w:val="2A2C37"/>
          <w:spacing w:val="-3"/>
        </w:rPr>
        <w:t> </w:t>
      </w:r>
      <w:r>
        <w:rPr>
          <w:color w:val="2A2C37"/>
        </w:rPr>
        <w:t>that</w:t>
      </w:r>
      <w:r>
        <w:rPr>
          <w:color w:val="2A2C37"/>
          <w:spacing w:val="-3"/>
        </w:rPr>
        <w:t> </w:t>
      </w:r>
      <w:r>
        <w:rPr>
          <w:color w:val="2A2C37"/>
        </w:rPr>
        <w:t>is</w:t>
      </w:r>
      <w:r>
        <w:rPr>
          <w:color w:val="2A2C37"/>
          <w:spacing w:val="-3"/>
        </w:rPr>
        <w:t> </w:t>
      </w:r>
      <w:r>
        <w:rPr>
          <w:color w:val="2A2C37"/>
        </w:rPr>
        <w:t>distributed</w:t>
      </w:r>
      <w:r>
        <w:rPr>
          <w:color w:val="2A2C37"/>
          <w:spacing w:val="-3"/>
        </w:rPr>
        <w:t> </w:t>
      </w:r>
      <w:r>
        <w:rPr>
          <w:color w:val="2A2C37"/>
        </w:rPr>
        <w:t>and</w:t>
      </w:r>
      <w:r>
        <w:rPr>
          <w:color w:val="2A2C37"/>
          <w:spacing w:val="-3"/>
        </w:rPr>
        <w:t> </w:t>
      </w:r>
      <w:r>
        <w:rPr>
          <w:color w:val="2A2C37"/>
        </w:rPr>
        <w:t>that we keep people's private information safe.</w:t>
      </w:r>
    </w:p>
    <w:p>
      <w:pPr>
        <w:pStyle w:val="BodyText"/>
        <w:spacing w:line="360" w:lineRule="auto" w:before="220"/>
        <w:ind w:left="141" w:right="38"/>
        <w:jc w:val="both"/>
      </w:pPr>
      <w:r>
        <w:rPr>
          <w:color w:val="2A2C37"/>
        </w:rPr>
        <w:t>This framework is designed for cities that are getting smarter.</w:t>
      </w:r>
      <w:r>
        <w:rPr>
          <w:color w:val="2A2C37"/>
          <w:spacing w:val="40"/>
        </w:rPr>
        <w:t> </w:t>
      </w:r>
      <w:r>
        <w:rPr>
          <w:color w:val="2A2C37"/>
        </w:rPr>
        <w:t>we want to guarantee that our towns are clean. and nice places to live. We also want to make sure that we can handle all</w:t>
      </w:r>
      <w:r>
        <w:rPr>
          <w:color w:val="2A2C37"/>
          <w:spacing w:val="40"/>
        </w:rPr>
        <w:t> </w:t>
      </w:r>
      <w:r>
        <w:rPr>
          <w:color w:val="2A2C37"/>
        </w:rPr>
        <w:t>the information we are getting from our cities without any problems.</w:t>
      </w:r>
    </w:p>
    <w:p>
      <w:pPr>
        <w:pStyle w:val="BodyText"/>
        <w:spacing w:line="360" w:lineRule="auto" w:before="220"/>
        <w:ind w:left="141" w:right="38"/>
        <w:jc w:val="both"/>
      </w:pPr>
      <w:r>
        <w:rPr>
          <w:color w:val="2A2C37"/>
        </w:rPr>
        <w:t>The three areas we are</w:t>
      </w:r>
      <w:r>
        <w:rPr>
          <w:color w:val="2A2C37"/>
          <w:spacing w:val="-1"/>
        </w:rPr>
        <w:t> </w:t>
      </w:r>
      <w:r>
        <w:rPr>
          <w:color w:val="2A2C37"/>
        </w:rPr>
        <w:t>focusing</w:t>
      </w:r>
      <w:r>
        <w:rPr>
          <w:color w:val="2A2C37"/>
          <w:spacing w:val="-1"/>
        </w:rPr>
        <w:t> </w:t>
      </w:r>
      <w:r>
        <w:rPr>
          <w:color w:val="2A2C37"/>
        </w:rPr>
        <w:t>on</w:t>
      </w:r>
      <w:r>
        <w:rPr>
          <w:color w:val="2A2C37"/>
          <w:spacing w:val="-1"/>
        </w:rPr>
        <w:t> </w:t>
      </w:r>
      <w:r>
        <w:rPr>
          <w:color w:val="2A2C37"/>
        </w:rPr>
        <w:t>are</w:t>
      </w:r>
      <w:r>
        <w:rPr>
          <w:color w:val="2A2C37"/>
          <w:spacing w:val="-1"/>
        </w:rPr>
        <w:t> </w:t>
      </w:r>
      <w:r>
        <w:rPr>
          <w:color w:val="2A2C37"/>
        </w:rPr>
        <w:t>very</w:t>
      </w:r>
      <w:r>
        <w:rPr>
          <w:color w:val="2A2C37"/>
          <w:spacing w:val="-1"/>
        </w:rPr>
        <w:t> </w:t>
      </w:r>
      <w:r>
        <w:rPr>
          <w:color w:val="2A2C37"/>
        </w:rPr>
        <w:t>important.</w:t>
      </w:r>
      <w:r>
        <w:rPr>
          <w:color w:val="2A2C37"/>
          <w:spacing w:val="-1"/>
        </w:rPr>
        <w:t> </w:t>
      </w:r>
      <w:r>
        <w:rPr>
          <w:color w:val="2A2C37"/>
        </w:rPr>
        <w:t>We</w:t>
      </w:r>
      <w:r>
        <w:rPr>
          <w:color w:val="2A2C37"/>
          <w:spacing w:val="-1"/>
        </w:rPr>
        <w:t> </w:t>
      </w:r>
      <w:r>
        <w:rPr>
          <w:color w:val="2A2C37"/>
        </w:rPr>
        <w:t>want</w:t>
      </w:r>
      <w:r>
        <w:rPr>
          <w:color w:val="2A2C37"/>
          <w:spacing w:val="-1"/>
        </w:rPr>
        <w:t> </w:t>
      </w:r>
      <w:r>
        <w:rPr>
          <w:color w:val="2A2C37"/>
        </w:rPr>
        <w:t>to know</w:t>
      </w:r>
      <w:r>
        <w:rPr>
          <w:color w:val="2A2C37"/>
          <w:spacing w:val="-10"/>
        </w:rPr>
        <w:t> </w:t>
      </w:r>
      <w:r>
        <w:rPr>
          <w:color w:val="2A2C37"/>
        </w:rPr>
        <w:t>the</w:t>
      </w:r>
      <w:r>
        <w:rPr>
          <w:color w:val="2A2C37"/>
          <w:spacing w:val="-10"/>
        </w:rPr>
        <w:t> </w:t>
      </w:r>
      <w:r>
        <w:rPr>
          <w:color w:val="2A2C37"/>
        </w:rPr>
        <w:t>amount</w:t>
      </w:r>
      <w:r>
        <w:rPr>
          <w:color w:val="2A2C37"/>
          <w:spacing w:val="-10"/>
        </w:rPr>
        <w:t> </w:t>
      </w:r>
      <w:r>
        <w:rPr>
          <w:color w:val="2A2C37"/>
        </w:rPr>
        <w:t>of</w:t>
      </w:r>
      <w:r>
        <w:rPr>
          <w:color w:val="2A2C37"/>
          <w:spacing w:val="-10"/>
        </w:rPr>
        <w:t> </w:t>
      </w:r>
      <w:r>
        <w:rPr>
          <w:color w:val="2A2C37"/>
        </w:rPr>
        <w:t>energy</w:t>
      </w:r>
      <w:r>
        <w:rPr>
          <w:color w:val="2A2C37"/>
          <w:spacing w:val="-10"/>
        </w:rPr>
        <w:t> </w:t>
      </w:r>
      <w:r>
        <w:rPr>
          <w:color w:val="2A2C37"/>
        </w:rPr>
        <w:t>people</w:t>
      </w:r>
      <w:r>
        <w:rPr>
          <w:color w:val="2A2C37"/>
          <w:spacing w:val="-10"/>
        </w:rPr>
        <w:t> </w:t>
      </w:r>
      <w:r>
        <w:rPr>
          <w:color w:val="2A2C37"/>
        </w:rPr>
        <w:t>use</w:t>
      </w:r>
      <w:r>
        <w:rPr>
          <w:color w:val="2A2C37"/>
          <w:spacing w:val="-10"/>
        </w:rPr>
        <w:t> </w:t>
      </w:r>
      <w:r>
        <w:rPr>
          <w:color w:val="2A2C37"/>
        </w:rPr>
        <w:t>at</w:t>
      </w:r>
      <w:r>
        <w:rPr>
          <w:color w:val="2A2C37"/>
          <w:spacing w:val="-10"/>
        </w:rPr>
        <w:t> </w:t>
      </w:r>
      <w:r>
        <w:rPr>
          <w:color w:val="2A2C37"/>
        </w:rPr>
        <w:t>home</w:t>
      </w:r>
      <w:r>
        <w:rPr>
          <w:color w:val="2A2C37"/>
          <w:spacing w:val="-10"/>
        </w:rPr>
        <w:t> </w:t>
      </w:r>
      <w:r>
        <w:rPr>
          <w:color w:val="2A2C37"/>
        </w:rPr>
        <w:t>so</w:t>
      </w:r>
      <w:r>
        <w:rPr>
          <w:color w:val="2A2C37"/>
          <w:spacing w:val="-10"/>
        </w:rPr>
        <w:t> </w:t>
      </w:r>
      <w:r>
        <w:rPr>
          <w:color w:val="2A2C37"/>
        </w:rPr>
        <w:t>we</w:t>
      </w:r>
      <w:r>
        <w:rPr>
          <w:color w:val="2A2C37"/>
          <w:spacing w:val="-10"/>
        </w:rPr>
        <w:t> </w:t>
      </w:r>
      <w:r>
        <w:rPr>
          <w:color w:val="2A2C37"/>
        </w:rPr>
        <w:t>can</w:t>
      </w:r>
      <w:r>
        <w:rPr>
          <w:color w:val="2A2C37"/>
          <w:spacing w:val="-10"/>
        </w:rPr>
        <w:t> </w:t>
      </w:r>
      <w:r>
        <w:rPr>
          <w:color w:val="2A2C37"/>
        </w:rPr>
        <w:t>help</w:t>
      </w:r>
      <w:r>
        <w:rPr>
          <w:color w:val="2A2C37"/>
          <w:spacing w:val="-10"/>
        </w:rPr>
        <w:t> </w:t>
      </w:r>
      <w:r>
        <w:rPr>
          <w:color w:val="2A2C37"/>
        </w:rPr>
        <w:t>them use</w:t>
      </w:r>
      <w:r>
        <w:rPr>
          <w:color w:val="2A2C37"/>
          <w:spacing w:val="-1"/>
        </w:rPr>
        <w:t> </w:t>
      </w:r>
      <w:r>
        <w:rPr>
          <w:color w:val="2A2C37"/>
        </w:rPr>
        <w:t>energy.</w:t>
      </w:r>
      <w:r>
        <w:rPr>
          <w:color w:val="2A2C37"/>
          <w:spacing w:val="-1"/>
        </w:rPr>
        <w:t> </w:t>
      </w:r>
      <w:r>
        <w:rPr>
          <w:color w:val="2A2C37"/>
        </w:rPr>
        <w:t>We</w:t>
      </w:r>
      <w:r>
        <w:rPr>
          <w:color w:val="2A2C37"/>
          <w:spacing w:val="-1"/>
        </w:rPr>
        <w:t> </w:t>
      </w:r>
      <w:r>
        <w:rPr>
          <w:color w:val="2A2C37"/>
        </w:rPr>
        <w:t>want</w:t>
      </w:r>
      <w:r>
        <w:rPr>
          <w:color w:val="2A2C37"/>
          <w:spacing w:val="-1"/>
        </w:rPr>
        <w:t> </w:t>
      </w:r>
      <w:r>
        <w:rPr>
          <w:color w:val="2A2C37"/>
        </w:rPr>
        <w:t>to</w:t>
      </w:r>
      <w:r>
        <w:rPr>
          <w:color w:val="2A2C37"/>
          <w:spacing w:val="-6"/>
        </w:rPr>
        <w:t> </w:t>
      </w:r>
      <w:r>
        <w:rPr>
          <w:color w:val="2A2C37"/>
        </w:rPr>
        <w:t>know</w:t>
      </w:r>
      <w:r>
        <w:rPr>
          <w:color w:val="2A2C37"/>
          <w:spacing w:val="-6"/>
        </w:rPr>
        <w:t> </w:t>
      </w:r>
      <w:r>
        <w:rPr>
          <w:color w:val="2A2C37"/>
        </w:rPr>
        <w:t>how</w:t>
      </w:r>
      <w:r>
        <w:rPr>
          <w:color w:val="2A2C37"/>
          <w:spacing w:val="-6"/>
        </w:rPr>
        <w:t> </w:t>
      </w:r>
      <w:r>
        <w:rPr>
          <w:color w:val="2A2C37"/>
        </w:rPr>
        <w:t>many</w:t>
      </w:r>
      <w:r>
        <w:rPr>
          <w:color w:val="2A2C37"/>
          <w:spacing w:val="-6"/>
        </w:rPr>
        <w:t> </w:t>
      </w:r>
      <w:r>
        <w:rPr>
          <w:color w:val="2A2C37"/>
        </w:rPr>
        <w:t>cars</w:t>
      </w:r>
      <w:r>
        <w:rPr>
          <w:color w:val="2A2C37"/>
          <w:spacing w:val="-6"/>
        </w:rPr>
        <w:t> </w:t>
      </w:r>
      <w:r>
        <w:rPr>
          <w:color w:val="2A2C37"/>
        </w:rPr>
        <w:t>are</w:t>
      </w:r>
      <w:r>
        <w:rPr>
          <w:color w:val="2A2C37"/>
          <w:spacing w:val="-6"/>
        </w:rPr>
        <w:t> </w:t>
      </w:r>
      <w:r>
        <w:rPr>
          <w:color w:val="2A2C37"/>
        </w:rPr>
        <w:t>on</w:t>
      </w:r>
      <w:r>
        <w:rPr>
          <w:color w:val="2A2C37"/>
          <w:spacing w:val="-6"/>
        </w:rPr>
        <w:t> </w:t>
      </w:r>
      <w:r>
        <w:rPr>
          <w:color w:val="2A2C37"/>
        </w:rPr>
        <w:t>the</w:t>
      </w:r>
      <w:r>
        <w:rPr>
          <w:color w:val="2A2C37"/>
          <w:spacing w:val="-6"/>
        </w:rPr>
        <w:t> </w:t>
      </w:r>
      <w:r>
        <w:rPr>
          <w:color w:val="2A2C37"/>
        </w:rPr>
        <w:t>road</w:t>
      </w:r>
      <w:r>
        <w:rPr>
          <w:color w:val="2A2C37"/>
          <w:spacing w:val="-1"/>
        </w:rPr>
        <w:t> </w:t>
      </w:r>
      <w:r>
        <w:rPr>
          <w:color w:val="2A2C37"/>
        </w:rPr>
        <w:t>so</w:t>
      </w:r>
      <w:r>
        <w:rPr>
          <w:color w:val="2A2C37"/>
          <w:spacing w:val="-1"/>
        </w:rPr>
        <w:t> </w:t>
      </w:r>
      <w:r>
        <w:rPr>
          <w:color w:val="2A2C37"/>
        </w:rPr>
        <w:t>we can manage traffic better. We want to know how clean the air is so we can keep our cities healthy.</w:t>
      </w:r>
    </w:p>
    <w:p>
      <w:pPr>
        <w:pStyle w:val="Heading1"/>
        <w:numPr>
          <w:ilvl w:val="0"/>
          <w:numId w:val="1"/>
        </w:numPr>
        <w:tabs>
          <w:tab w:pos="501" w:val="left" w:leader="none"/>
        </w:tabs>
        <w:spacing w:line="240" w:lineRule="auto" w:before="220" w:after="0"/>
        <w:ind w:left="501" w:right="0" w:hanging="240"/>
        <w:jc w:val="left"/>
      </w:pPr>
      <w:r>
        <w:rPr>
          <w:spacing w:val="-2"/>
        </w:rPr>
        <w:t>OBJECTIVES</w:t>
      </w:r>
    </w:p>
    <w:p>
      <w:pPr>
        <w:pStyle w:val="BodyText"/>
        <w:spacing w:before="102"/>
        <w:rPr>
          <w:b/>
          <w:sz w:val="24"/>
        </w:rPr>
      </w:pPr>
    </w:p>
    <w:p>
      <w:pPr>
        <w:pStyle w:val="BodyText"/>
        <w:spacing w:line="360" w:lineRule="auto"/>
        <w:ind w:left="261" w:right="83"/>
        <w:jc w:val="both"/>
      </w:pPr>
      <w:r>
        <w:rPr/>
        <w:t>This project's main purpose is to develop a federated learning- based smart city data analytics platform that is safe and private. Without revealing private user information to a main server, the Structure</w:t>
      </w:r>
      <w:r>
        <w:rPr>
          <w:spacing w:val="-13"/>
        </w:rPr>
        <w:t> </w:t>
      </w:r>
      <w:r>
        <w:rPr/>
        <w:t>is</w:t>
      </w:r>
      <w:r>
        <w:rPr>
          <w:spacing w:val="-13"/>
        </w:rPr>
        <w:t> </w:t>
      </w:r>
      <w:r>
        <w:rPr/>
        <w:t>made</w:t>
      </w:r>
      <w:r>
        <w:rPr>
          <w:spacing w:val="-13"/>
        </w:rPr>
        <w:t> </w:t>
      </w:r>
      <w:r>
        <w:rPr/>
        <w:t>to</w:t>
      </w:r>
      <w:r>
        <w:rPr>
          <w:spacing w:val="-13"/>
        </w:rPr>
        <w:t> </w:t>
      </w:r>
      <w:r>
        <w:rPr/>
        <w:t>effectively</w:t>
      </w:r>
      <w:r>
        <w:rPr>
          <w:spacing w:val="-13"/>
        </w:rPr>
        <w:t> </w:t>
      </w:r>
      <w:r>
        <w:rPr/>
        <w:t>evaluate</w:t>
      </w:r>
      <w:r>
        <w:rPr>
          <w:spacing w:val="-13"/>
        </w:rPr>
        <w:t> </w:t>
      </w:r>
      <w:r>
        <w:rPr/>
        <w:t>dispersed</w:t>
      </w:r>
      <w:r>
        <w:rPr>
          <w:spacing w:val="-13"/>
        </w:rPr>
        <w:t> </w:t>
      </w:r>
      <w:r>
        <w:rPr/>
        <w:t>smart</w:t>
      </w:r>
      <w:r>
        <w:rPr>
          <w:spacing w:val="-13"/>
        </w:rPr>
        <w:t> </w:t>
      </w:r>
      <w:r>
        <w:rPr/>
        <w:t>city</w:t>
      </w:r>
      <w:r>
        <w:rPr>
          <w:spacing w:val="-12"/>
        </w:rPr>
        <w:t> </w:t>
      </w:r>
      <w:r>
        <w:rPr/>
        <w:t>data.</w:t>
      </w:r>
    </w:p>
    <w:p>
      <w:pPr>
        <w:pStyle w:val="BodyText"/>
        <w:spacing w:before="10"/>
      </w:pPr>
    </w:p>
    <w:p>
      <w:pPr>
        <w:pStyle w:val="BodyText"/>
        <w:ind w:left="261"/>
      </w:pPr>
      <w:r>
        <w:rPr/>
        <w:t>The</w:t>
      </w:r>
      <w:r>
        <w:rPr>
          <w:spacing w:val="-11"/>
        </w:rPr>
        <w:t> </w:t>
      </w:r>
      <w:r>
        <w:rPr/>
        <w:t>specific</w:t>
      </w:r>
      <w:r>
        <w:rPr>
          <w:spacing w:val="-9"/>
        </w:rPr>
        <w:t> </w:t>
      </w:r>
      <w:r>
        <w:rPr/>
        <w:t>objectives</w:t>
      </w:r>
      <w:r>
        <w:rPr>
          <w:spacing w:val="-10"/>
        </w:rPr>
        <w:t> </w:t>
      </w:r>
      <w:r>
        <w:rPr/>
        <w:t>of</w:t>
      </w:r>
      <w:r>
        <w:rPr>
          <w:spacing w:val="-10"/>
        </w:rPr>
        <w:t> </w:t>
      </w:r>
      <w:r>
        <w:rPr/>
        <w:t>the</w:t>
      </w:r>
      <w:r>
        <w:rPr>
          <w:spacing w:val="-10"/>
        </w:rPr>
        <w:t> </w:t>
      </w:r>
      <w:r>
        <w:rPr/>
        <w:t>project</w:t>
      </w:r>
      <w:r>
        <w:rPr>
          <w:spacing w:val="-9"/>
        </w:rPr>
        <w:t> </w:t>
      </w:r>
      <w:r>
        <w:rPr>
          <w:spacing w:val="-4"/>
        </w:rPr>
        <w:t>are:</w:t>
      </w:r>
    </w:p>
    <w:p>
      <w:pPr>
        <w:pStyle w:val="ListParagraph"/>
        <w:numPr>
          <w:ilvl w:val="0"/>
          <w:numId w:val="2"/>
        </w:numPr>
        <w:tabs>
          <w:tab w:pos="981" w:val="left" w:leader="none"/>
        </w:tabs>
        <w:spacing w:line="352" w:lineRule="auto" w:before="117" w:after="0"/>
        <w:ind w:left="981" w:right="390" w:hanging="360"/>
        <w:jc w:val="left"/>
        <w:rPr>
          <w:sz w:val="20"/>
        </w:rPr>
      </w:pPr>
      <w:r>
        <w:rPr>
          <w:sz w:val="20"/>
        </w:rPr>
        <w:t>To</w:t>
      </w:r>
      <w:r>
        <w:rPr>
          <w:spacing w:val="-13"/>
          <w:sz w:val="20"/>
        </w:rPr>
        <w:t> </w:t>
      </w:r>
      <w:r>
        <w:rPr>
          <w:sz w:val="20"/>
        </w:rPr>
        <w:t>design</w:t>
      </w:r>
      <w:r>
        <w:rPr>
          <w:spacing w:val="-12"/>
          <w:sz w:val="20"/>
        </w:rPr>
        <w:t> </w:t>
      </w:r>
      <w:r>
        <w:rPr>
          <w:sz w:val="20"/>
        </w:rPr>
        <w:t>a</w:t>
      </w:r>
      <w:r>
        <w:rPr>
          <w:spacing w:val="-13"/>
          <w:sz w:val="20"/>
        </w:rPr>
        <w:t> </w:t>
      </w:r>
      <w:r>
        <w:rPr>
          <w:sz w:val="20"/>
        </w:rPr>
        <w:t>privacy-preserving</w:t>
      </w:r>
      <w:r>
        <w:rPr>
          <w:spacing w:val="-12"/>
          <w:sz w:val="20"/>
        </w:rPr>
        <w:t> </w:t>
      </w:r>
      <w:r>
        <w:rPr>
          <w:sz w:val="20"/>
        </w:rPr>
        <w:t>analytical</w:t>
      </w:r>
      <w:r>
        <w:rPr>
          <w:spacing w:val="-13"/>
          <w:sz w:val="20"/>
        </w:rPr>
        <w:t> </w:t>
      </w:r>
      <w:r>
        <w:rPr>
          <w:sz w:val="20"/>
        </w:rPr>
        <w:t>framework for distributed smart city environments.</w:t>
      </w:r>
    </w:p>
    <w:p>
      <w:pPr>
        <w:pStyle w:val="ListParagraph"/>
        <w:numPr>
          <w:ilvl w:val="0"/>
          <w:numId w:val="2"/>
        </w:numPr>
        <w:tabs>
          <w:tab w:pos="981" w:val="left" w:leader="none"/>
        </w:tabs>
        <w:spacing w:line="360" w:lineRule="auto" w:before="0" w:after="0"/>
        <w:ind w:left="981" w:right="873" w:hanging="360"/>
        <w:jc w:val="left"/>
        <w:rPr>
          <w:sz w:val="20"/>
        </w:rPr>
      </w:pPr>
      <w:r>
        <w:rPr>
          <w:sz w:val="20"/>
        </w:rPr>
        <w:t>To</w:t>
      </w:r>
      <w:r>
        <w:rPr>
          <w:spacing w:val="-13"/>
          <w:sz w:val="20"/>
        </w:rPr>
        <w:t> </w:t>
      </w:r>
      <w:r>
        <w:rPr>
          <w:sz w:val="20"/>
        </w:rPr>
        <w:t>use</w:t>
      </w:r>
      <w:r>
        <w:rPr>
          <w:spacing w:val="-12"/>
          <w:sz w:val="20"/>
        </w:rPr>
        <w:t> </w:t>
      </w:r>
      <w:r>
        <w:rPr>
          <w:sz w:val="20"/>
        </w:rPr>
        <w:t>federated</w:t>
      </w:r>
      <w:r>
        <w:rPr>
          <w:spacing w:val="-13"/>
          <w:sz w:val="20"/>
        </w:rPr>
        <w:t> </w:t>
      </w:r>
      <w:r>
        <w:rPr>
          <w:sz w:val="20"/>
        </w:rPr>
        <w:t>learning</w:t>
      </w:r>
      <w:r>
        <w:rPr>
          <w:spacing w:val="-12"/>
          <w:sz w:val="20"/>
        </w:rPr>
        <w:t> </w:t>
      </w:r>
      <w:r>
        <w:rPr>
          <w:sz w:val="20"/>
        </w:rPr>
        <w:t>approaches</w:t>
      </w:r>
      <w:r>
        <w:rPr>
          <w:spacing w:val="-13"/>
          <w:sz w:val="20"/>
        </w:rPr>
        <w:t> </w:t>
      </w:r>
      <w:r>
        <w:rPr>
          <w:sz w:val="20"/>
        </w:rPr>
        <w:t>to</w:t>
      </w:r>
      <w:r>
        <w:rPr>
          <w:spacing w:val="-12"/>
          <w:sz w:val="20"/>
        </w:rPr>
        <w:t> </w:t>
      </w:r>
      <w:r>
        <w:rPr>
          <w:sz w:val="20"/>
        </w:rPr>
        <w:t>enable decentralized model training.</w:t>
      </w:r>
    </w:p>
    <w:p>
      <w:pPr>
        <w:pStyle w:val="ListParagraph"/>
        <w:numPr>
          <w:ilvl w:val="0"/>
          <w:numId w:val="2"/>
        </w:numPr>
        <w:tabs>
          <w:tab w:pos="980" w:val="left" w:leader="none"/>
        </w:tabs>
        <w:spacing w:line="240" w:lineRule="auto" w:before="6" w:after="0"/>
        <w:ind w:left="980" w:right="0" w:hanging="359"/>
        <w:jc w:val="left"/>
        <w:rPr>
          <w:sz w:val="20"/>
        </w:rPr>
      </w:pPr>
      <w:r>
        <w:rPr>
          <w:sz w:val="20"/>
        </w:rPr>
        <w:t>To</w:t>
      </w:r>
      <w:r>
        <w:rPr>
          <w:spacing w:val="-15"/>
          <w:sz w:val="20"/>
        </w:rPr>
        <w:t> </w:t>
      </w:r>
      <w:r>
        <w:rPr>
          <w:sz w:val="20"/>
        </w:rPr>
        <w:t>investigate</w:t>
      </w:r>
      <w:r>
        <w:rPr>
          <w:spacing w:val="-11"/>
          <w:sz w:val="20"/>
        </w:rPr>
        <w:t> </w:t>
      </w:r>
      <w:r>
        <w:rPr>
          <w:sz w:val="20"/>
        </w:rPr>
        <w:t>a</w:t>
      </w:r>
      <w:r>
        <w:rPr>
          <w:spacing w:val="-9"/>
          <w:sz w:val="20"/>
        </w:rPr>
        <w:t> </w:t>
      </w:r>
      <w:r>
        <w:rPr>
          <w:sz w:val="20"/>
        </w:rPr>
        <w:t>few</w:t>
      </w:r>
      <w:r>
        <w:rPr>
          <w:spacing w:val="-10"/>
          <w:sz w:val="20"/>
        </w:rPr>
        <w:t> </w:t>
      </w:r>
      <w:r>
        <w:rPr>
          <w:sz w:val="20"/>
        </w:rPr>
        <w:t>smart</w:t>
      </w:r>
      <w:r>
        <w:rPr>
          <w:spacing w:val="-11"/>
          <w:sz w:val="20"/>
        </w:rPr>
        <w:t> </w:t>
      </w:r>
      <w:r>
        <w:rPr>
          <w:sz w:val="20"/>
        </w:rPr>
        <w:t>city-related</w:t>
      </w:r>
      <w:r>
        <w:rPr>
          <w:spacing w:val="-9"/>
          <w:sz w:val="20"/>
        </w:rPr>
        <w:t> </w:t>
      </w:r>
      <w:r>
        <w:rPr>
          <w:spacing w:val="-2"/>
          <w:sz w:val="20"/>
        </w:rPr>
        <w:t>areas.</w:t>
      </w:r>
    </w:p>
    <w:p>
      <w:pPr>
        <w:pStyle w:val="ListParagraph"/>
        <w:numPr>
          <w:ilvl w:val="0"/>
          <w:numId w:val="2"/>
        </w:numPr>
        <w:tabs>
          <w:tab w:pos="981" w:val="left" w:leader="none"/>
        </w:tabs>
        <w:spacing w:line="360" w:lineRule="auto" w:before="116" w:after="0"/>
        <w:ind w:left="981" w:right="725" w:hanging="360"/>
        <w:jc w:val="left"/>
        <w:rPr>
          <w:sz w:val="20"/>
        </w:rPr>
      </w:pPr>
      <w:r>
        <w:rPr>
          <w:spacing w:val="-2"/>
          <w:sz w:val="20"/>
        </w:rPr>
        <w:t>To develop</w:t>
      </w:r>
      <w:r>
        <w:rPr>
          <w:spacing w:val="-3"/>
          <w:sz w:val="20"/>
        </w:rPr>
        <w:t> </w:t>
      </w:r>
      <w:r>
        <w:rPr>
          <w:spacing w:val="-2"/>
          <w:sz w:val="20"/>
        </w:rPr>
        <w:t>accurate machine</w:t>
      </w:r>
      <w:r>
        <w:rPr>
          <w:spacing w:val="-3"/>
          <w:sz w:val="20"/>
        </w:rPr>
        <w:t> </w:t>
      </w:r>
      <w:r>
        <w:rPr>
          <w:spacing w:val="-2"/>
          <w:sz w:val="20"/>
        </w:rPr>
        <w:t>learning prediction models.</w:t>
      </w:r>
    </w:p>
    <w:p>
      <w:pPr>
        <w:pStyle w:val="ListParagraph"/>
        <w:numPr>
          <w:ilvl w:val="0"/>
          <w:numId w:val="2"/>
        </w:numPr>
        <w:tabs>
          <w:tab w:pos="981" w:val="left" w:leader="none"/>
        </w:tabs>
        <w:spacing w:line="352" w:lineRule="auto" w:before="11" w:after="0"/>
        <w:ind w:left="981" w:right="968" w:hanging="360"/>
        <w:jc w:val="left"/>
        <w:rPr>
          <w:sz w:val="20"/>
        </w:rPr>
      </w:pPr>
      <w:r>
        <w:rPr>
          <w:sz w:val="20"/>
        </w:rPr>
        <w:t>To</w:t>
      </w:r>
      <w:r>
        <w:rPr>
          <w:spacing w:val="-13"/>
          <w:sz w:val="20"/>
        </w:rPr>
        <w:t> </w:t>
      </w:r>
      <w:r>
        <w:rPr>
          <w:sz w:val="20"/>
        </w:rPr>
        <w:t>contrast</w:t>
      </w:r>
      <w:r>
        <w:rPr>
          <w:spacing w:val="-12"/>
          <w:sz w:val="20"/>
        </w:rPr>
        <w:t> </w:t>
      </w:r>
      <w:r>
        <w:rPr>
          <w:sz w:val="20"/>
        </w:rPr>
        <w:t>federated</w:t>
      </w:r>
      <w:r>
        <w:rPr>
          <w:spacing w:val="-13"/>
          <w:sz w:val="20"/>
        </w:rPr>
        <w:t> </w:t>
      </w:r>
      <w:r>
        <w:rPr>
          <w:sz w:val="20"/>
        </w:rPr>
        <w:t>and</w:t>
      </w:r>
      <w:r>
        <w:rPr>
          <w:spacing w:val="-12"/>
          <w:sz w:val="20"/>
        </w:rPr>
        <w:t> </w:t>
      </w:r>
      <w:r>
        <w:rPr>
          <w:sz w:val="20"/>
        </w:rPr>
        <w:t>centralized</w:t>
      </w:r>
      <w:r>
        <w:rPr>
          <w:spacing w:val="-13"/>
          <w:sz w:val="20"/>
        </w:rPr>
        <w:t> </w:t>
      </w:r>
      <w:r>
        <w:rPr>
          <w:sz w:val="20"/>
        </w:rPr>
        <w:t>learning </w:t>
      </w:r>
      <w:r>
        <w:rPr>
          <w:spacing w:val="-2"/>
          <w:sz w:val="20"/>
        </w:rPr>
        <w:t>strategies.</w:t>
      </w:r>
    </w:p>
    <w:p>
      <w:pPr>
        <w:pStyle w:val="ListParagraph"/>
        <w:numPr>
          <w:ilvl w:val="0"/>
          <w:numId w:val="2"/>
        </w:numPr>
        <w:tabs>
          <w:tab w:pos="981" w:val="left" w:leader="none"/>
        </w:tabs>
        <w:spacing w:line="350" w:lineRule="auto" w:before="6" w:after="0"/>
        <w:ind w:left="981" w:right="486" w:hanging="360"/>
        <w:jc w:val="left"/>
        <w:rPr>
          <w:sz w:val="20"/>
        </w:rPr>
      </w:pPr>
      <w:r>
        <w:rPr>
          <w:sz w:val="20"/>
        </w:rPr>
        <w:t>To</w:t>
      </w:r>
      <w:r>
        <w:rPr>
          <w:spacing w:val="-13"/>
          <w:sz w:val="20"/>
        </w:rPr>
        <w:t> </w:t>
      </w:r>
      <w:r>
        <w:rPr>
          <w:sz w:val="20"/>
        </w:rPr>
        <w:t>support</w:t>
      </w:r>
      <w:r>
        <w:rPr>
          <w:spacing w:val="-12"/>
          <w:sz w:val="20"/>
        </w:rPr>
        <w:t> </w:t>
      </w:r>
      <w:r>
        <w:rPr>
          <w:sz w:val="20"/>
        </w:rPr>
        <w:t>real-time</w:t>
      </w:r>
      <w:r>
        <w:rPr>
          <w:spacing w:val="-13"/>
          <w:sz w:val="20"/>
        </w:rPr>
        <w:t> </w:t>
      </w:r>
      <w:r>
        <w:rPr>
          <w:sz w:val="20"/>
        </w:rPr>
        <w:t>data</w:t>
      </w:r>
      <w:r>
        <w:rPr>
          <w:spacing w:val="-12"/>
          <w:sz w:val="20"/>
        </w:rPr>
        <w:t> </w:t>
      </w:r>
      <w:r>
        <w:rPr>
          <w:sz w:val="20"/>
        </w:rPr>
        <w:t>monitoring</w:t>
      </w:r>
      <w:r>
        <w:rPr>
          <w:spacing w:val="-13"/>
          <w:sz w:val="20"/>
        </w:rPr>
        <w:t> </w:t>
      </w:r>
      <w:r>
        <w:rPr>
          <w:sz w:val="20"/>
        </w:rPr>
        <w:t>and</w:t>
      </w:r>
      <w:r>
        <w:rPr>
          <w:spacing w:val="-12"/>
          <w:sz w:val="20"/>
        </w:rPr>
        <w:t> </w:t>
      </w:r>
      <w:r>
        <w:rPr>
          <w:sz w:val="20"/>
        </w:rPr>
        <w:t>predictive </w:t>
      </w:r>
      <w:r>
        <w:rPr>
          <w:spacing w:val="-2"/>
          <w:sz w:val="20"/>
        </w:rPr>
        <w:t>analytics.</w:t>
      </w:r>
    </w:p>
    <w:p>
      <w:pPr>
        <w:pStyle w:val="ListParagraph"/>
        <w:numPr>
          <w:ilvl w:val="0"/>
          <w:numId w:val="2"/>
        </w:numPr>
        <w:tabs>
          <w:tab w:pos="980" w:val="left" w:leader="none"/>
        </w:tabs>
        <w:spacing w:line="240" w:lineRule="auto" w:before="10" w:after="0"/>
        <w:ind w:left="980" w:right="0" w:hanging="359"/>
        <w:jc w:val="left"/>
        <w:rPr>
          <w:sz w:val="20"/>
        </w:rPr>
      </w:pPr>
      <w:r>
        <w:rPr>
          <w:sz w:val="20"/>
        </w:rPr>
        <w:t>To</w:t>
      </w:r>
      <w:r>
        <w:rPr>
          <w:spacing w:val="-12"/>
          <w:sz w:val="20"/>
        </w:rPr>
        <w:t> </w:t>
      </w:r>
      <w:r>
        <w:rPr>
          <w:sz w:val="20"/>
        </w:rPr>
        <w:t>Display</w:t>
      </w:r>
      <w:r>
        <w:rPr>
          <w:spacing w:val="-10"/>
          <w:sz w:val="20"/>
        </w:rPr>
        <w:t> </w:t>
      </w:r>
      <w:r>
        <w:rPr>
          <w:sz w:val="20"/>
        </w:rPr>
        <w:t>Evaluation</w:t>
      </w:r>
      <w:r>
        <w:rPr>
          <w:spacing w:val="-10"/>
          <w:sz w:val="20"/>
        </w:rPr>
        <w:t> </w:t>
      </w:r>
      <w:r>
        <w:rPr>
          <w:sz w:val="20"/>
        </w:rPr>
        <w:t>Metrics</w:t>
      </w:r>
      <w:r>
        <w:rPr>
          <w:spacing w:val="-10"/>
          <w:sz w:val="20"/>
        </w:rPr>
        <w:t> </w:t>
      </w:r>
      <w:r>
        <w:rPr>
          <w:sz w:val="20"/>
        </w:rPr>
        <w:t>and</w:t>
      </w:r>
      <w:r>
        <w:rPr>
          <w:spacing w:val="-10"/>
          <w:sz w:val="20"/>
        </w:rPr>
        <w:t> </w:t>
      </w:r>
      <w:r>
        <w:rPr>
          <w:sz w:val="20"/>
        </w:rPr>
        <w:t>Prediction</w:t>
      </w:r>
      <w:r>
        <w:rPr>
          <w:spacing w:val="-9"/>
          <w:sz w:val="20"/>
        </w:rPr>
        <w:t> </w:t>
      </w:r>
      <w:r>
        <w:rPr>
          <w:spacing w:val="-2"/>
          <w:sz w:val="20"/>
        </w:rPr>
        <w:t>Results</w:t>
      </w:r>
    </w:p>
    <w:p>
      <w:pPr>
        <w:pStyle w:val="ListParagraph"/>
        <w:numPr>
          <w:ilvl w:val="0"/>
          <w:numId w:val="2"/>
        </w:numPr>
        <w:tabs>
          <w:tab w:pos="981" w:val="left" w:leader="none"/>
        </w:tabs>
        <w:spacing w:line="350" w:lineRule="auto" w:before="115" w:after="0"/>
        <w:ind w:left="981" w:right="261" w:hanging="360"/>
        <w:jc w:val="left"/>
        <w:rPr>
          <w:sz w:val="20"/>
        </w:rPr>
      </w:pPr>
      <w:r>
        <w:rPr>
          <w:sz w:val="20"/>
        </w:rPr>
        <w:t>To</w:t>
      </w:r>
      <w:r>
        <w:rPr>
          <w:spacing w:val="-13"/>
          <w:sz w:val="20"/>
        </w:rPr>
        <w:t> </w:t>
      </w:r>
      <w:r>
        <w:rPr>
          <w:sz w:val="20"/>
        </w:rPr>
        <w:t>reduce</w:t>
      </w:r>
      <w:r>
        <w:rPr>
          <w:spacing w:val="-12"/>
          <w:sz w:val="20"/>
        </w:rPr>
        <w:t> </w:t>
      </w:r>
      <w:r>
        <w:rPr>
          <w:sz w:val="20"/>
        </w:rPr>
        <w:t>communication</w:t>
      </w:r>
      <w:r>
        <w:rPr>
          <w:spacing w:val="-13"/>
          <w:sz w:val="20"/>
        </w:rPr>
        <w:t> </w:t>
      </w:r>
      <w:r>
        <w:rPr>
          <w:sz w:val="20"/>
        </w:rPr>
        <w:t>costs</w:t>
      </w:r>
      <w:r>
        <w:rPr>
          <w:spacing w:val="-12"/>
          <w:sz w:val="20"/>
        </w:rPr>
        <w:t> </w:t>
      </w:r>
      <w:r>
        <w:rPr>
          <w:sz w:val="20"/>
        </w:rPr>
        <w:t>and</w:t>
      </w:r>
      <w:r>
        <w:rPr>
          <w:spacing w:val="-13"/>
          <w:sz w:val="20"/>
        </w:rPr>
        <w:t> </w:t>
      </w:r>
      <w:r>
        <w:rPr>
          <w:sz w:val="20"/>
        </w:rPr>
        <w:t>network</w:t>
      </w:r>
      <w:r>
        <w:rPr>
          <w:spacing w:val="-12"/>
          <w:sz w:val="20"/>
        </w:rPr>
        <w:t> </w:t>
      </w:r>
      <w:r>
        <w:rPr>
          <w:sz w:val="20"/>
        </w:rPr>
        <w:t>overhead in distributed urban systems.</w:t>
      </w:r>
    </w:p>
    <w:p>
      <w:pPr>
        <w:pStyle w:val="ListParagraph"/>
        <w:numPr>
          <w:ilvl w:val="0"/>
          <w:numId w:val="2"/>
        </w:numPr>
        <w:tabs>
          <w:tab w:pos="980" w:val="left" w:leader="none"/>
        </w:tabs>
        <w:spacing w:line="240" w:lineRule="auto" w:before="9" w:after="0"/>
        <w:ind w:left="980" w:right="0" w:hanging="359"/>
        <w:jc w:val="left"/>
        <w:rPr>
          <w:sz w:val="20"/>
        </w:rPr>
      </w:pPr>
      <w:r>
        <w:rPr>
          <w:sz w:val="20"/>
        </w:rPr>
        <w:t>To</w:t>
      </w:r>
      <w:r>
        <w:rPr>
          <w:spacing w:val="-12"/>
          <w:sz w:val="20"/>
        </w:rPr>
        <w:t> </w:t>
      </w:r>
      <w:r>
        <w:rPr>
          <w:sz w:val="20"/>
        </w:rPr>
        <w:t>make</w:t>
      </w:r>
      <w:r>
        <w:rPr>
          <w:spacing w:val="-10"/>
          <w:sz w:val="20"/>
        </w:rPr>
        <w:t> </w:t>
      </w:r>
      <w:r>
        <w:rPr>
          <w:sz w:val="20"/>
        </w:rPr>
        <w:t>smart</w:t>
      </w:r>
      <w:r>
        <w:rPr>
          <w:spacing w:val="-10"/>
          <w:sz w:val="20"/>
        </w:rPr>
        <w:t> </w:t>
      </w:r>
      <w:r>
        <w:rPr>
          <w:sz w:val="20"/>
        </w:rPr>
        <w:t>city</w:t>
      </w:r>
      <w:r>
        <w:rPr>
          <w:spacing w:val="-10"/>
          <w:sz w:val="20"/>
        </w:rPr>
        <w:t> </w:t>
      </w:r>
      <w:r>
        <w:rPr>
          <w:sz w:val="20"/>
        </w:rPr>
        <w:t>analytics</w:t>
      </w:r>
      <w:r>
        <w:rPr>
          <w:spacing w:val="-10"/>
          <w:sz w:val="20"/>
        </w:rPr>
        <w:t> </w:t>
      </w:r>
      <w:r>
        <w:rPr>
          <w:sz w:val="20"/>
        </w:rPr>
        <w:t>more</w:t>
      </w:r>
      <w:r>
        <w:rPr>
          <w:spacing w:val="-10"/>
          <w:sz w:val="20"/>
        </w:rPr>
        <w:t> </w:t>
      </w:r>
      <w:r>
        <w:rPr>
          <w:spacing w:val="-2"/>
          <w:sz w:val="20"/>
        </w:rPr>
        <w:t>scalable.</w:t>
      </w:r>
    </w:p>
    <w:p>
      <w:pPr>
        <w:pStyle w:val="ListParagraph"/>
        <w:numPr>
          <w:ilvl w:val="0"/>
          <w:numId w:val="2"/>
        </w:numPr>
        <w:tabs>
          <w:tab w:pos="980" w:val="left" w:leader="none"/>
        </w:tabs>
        <w:spacing w:line="240" w:lineRule="auto" w:before="117" w:after="0"/>
        <w:ind w:left="980" w:right="0" w:hanging="359"/>
        <w:jc w:val="left"/>
        <w:rPr>
          <w:sz w:val="20"/>
        </w:rPr>
      </w:pPr>
      <w:r>
        <w:rPr>
          <w:spacing w:val="-2"/>
          <w:sz w:val="20"/>
        </w:rPr>
        <w:t>To</w:t>
      </w:r>
      <w:r>
        <w:rPr>
          <w:spacing w:val="-3"/>
          <w:sz w:val="20"/>
        </w:rPr>
        <w:t> </w:t>
      </w:r>
      <w:r>
        <w:rPr>
          <w:spacing w:val="-2"/>
          <w:sz w:val="20"/>
        </w:rPr>
        <w:t>facilitate</w:t>
      </w:r>
      <w:r>
        <w:rPr>
          <w:spacing w:val="-1"/>
          <w:sz w:val="20"/>
        </w:rPr>
        <w:t> </w:t>
      </w:r>
      <w:r>
        <w:rPr>
          <w:spacing w:val="-2"/>
          <w:sz w:val="20"/>
        </w:rPr>
        <w:t>intelligent</w:t>
      </w:r>
      <w:r>
        <w:rPr>
          <w:spacing w:val="1"/>
          <w:sz w:val="20"/>
        </w:rPr>
        <w:t> </w:t>
      </w:r>
      <w:r>
        <w:rPr>
          <w:spacing w:val="-2"/>
          <w:sz w:val="20"/>
        </w:rPr>
        <w:t>and</w:t>
      </w:r>
      <w:r>
        <w:rPr>
          <w:spacing w:val="-1"/>
          <w:sz w:val="20"/>
        </w:rPr>
        <w:t> </w:t>
      </w:r>
      <w:r>
        <w:rPr>
          <w:spacing w:val="-2"/>
          <w:sz w:val="20"/>
        </w:rPr>
        <w:t>safe</w:t>
      </w:r>
      <w:r>
        <w:rPr>
          <w:sz w:val="20"/>
        </w:rPr>
        <w:t> </w:t>
      </w:r>
      <w:r>
        <w:rPr>
          <w:spacing w:val="-2"/>
          <w:sz w:val="20"/>
        </w:rPr>
        <w:t>urban</w:t>
      </w:r>
      <w:r>
        <w:rPr>
          <w:spacing w:val="1"/>
          <w:sz w:val="20"/>
        </w:rPr>
        <w:t> </w:t>
      </w:r>
      <w:r>
        <w:rPr>
          <w:spacing w:val="-2"/>
          <w:sz w:val="20"/>
        </w:rPr>
        <w:t>decision-making.</w:t>
      </w:r>
    </w:p>
    <w:p>
      <w:pPr>
        <w:pStyle w:val="BodyText"/>
        <w:spacing w:before="188"/>
      </w:pPr>
    </w:p>
    <w:p>
      <w:pPr>
        <w:pStyle w:val="Heading1"/>
        <w:numPr>
          <w:ilvl w:val="0"/>
          <w:numId w:val="1"/>
        </w:numPr>
        <w:tabs>
          <w:tab w:pos="501" w:val="left" w:leader="none"/>
        </w:tabs>
        <w:spacing w:line="240" w:lineRule="auto" w:before="0" w:after="0"/>
        <w:ind w:left="501" w:right="0" w:hanging="240"/>
        <w:jc w:val="left"/>
      </w:pPr>
      <w:r>
        <w:rPr/>
        <w:t>PROPOSED</w:t>
      </w:r>
      <w:r>
        <w:rPr>
          <w:spacing w:val="-6"/>
        </w:rPr>
        <w:t> </w:t>
      </w:r>
      <w:r>
        <w:rPr>
          <w:spacing w:val="-2"/>
        </w:rPr>
        <w:t>METHODOLOGY</w:t>
      </w:r>
    </w:p>
    <w:p>
      <w:pPr>
        <w:pStyle w:val="BodyText"/>
        <w:spacing w:line="360" w:lineRule="auto" w:before="253"/>
        <w:ind w:left="261" w:right="85"/>
        <w:jc w:val="both"/>
      </w:pPr>
      <w:r>
        <w:rPr/>
        <w:t>To provide secure, scalable, and privacy-conscious predictive analytics for</w:t>
      </w:r>
      <w:r>
        <w:rPr>
          <w:spacing w:val="-4"/>
        </w:rPr>
        <w:t> </w:t>
      </w:r>
      <w:r>
        <w:rPr/>
        <w:t>contemporary</w:t>
      </w:r>
      <w:r>
        <w:rPr>
          <w:spacing w:val="-4"/>
        </w:rPr>
        <w:t> </w:t>
      </w:r>
      <w:r>
        <w:rPr/>
        <w:t>smart</w:t>
      </w:r>
      <w:r>
        <w:rPr>
          <w:spacing w:val="-4"/>
        </w:rPr>
        <w:t> </w:t>
      </w:r>
      <w:r>
        <w:rPr/>
        <w:t>city</w:t>
      </w:r>
      <w:r>
        <w:rPr>
          <w:spacing w:val="-4"/>
        </w:rPr>
        <w:t> </w:t>
      </w:r>
      <w:r>
        <w:rPr/>
        <w:t>applications,</w:t>
      </w:r>
      <w:r>
        <w:rPr>
          <w:spacing w:val="-4"/>
        </w:rPr>
        <w:t> </w:t>
      </w:r>
      <w:r>
        <w:rPr/>
        <w:t>the</w:t>
      </w:r>
      <w:r>
        <w:rPr>
          <w:spacing w:val="-4"/>
        </w:rPr>
        <w:t> </w:t>
      </w:r>
      <w:r>
        <w:rPr/>
        <w:t>suggested system offers a Distributed Learning Framework for Urban City Data Analytics. The framework effectively analyzes urban data without directly exchanging sensitive raw data between systems</w:t>
      </w:r>
    </w:p>
    <w:p>
      <w:pPr>
        <w:pStyle w:val="BodyText"/>
        <w:spacing w:line="360" w:lineRule="auto" w:before="80"/>
        <w:ind w:left="141" w:right="57"/>
        <w:jc w:val="both"/>
      </w:pPr>
      <w:r>
        <w:rPr/>
        <w:br w:type="column"/>
      </w:r>
      <w:r>
        <w:rPr/>
        <w:t>by combining machine learning techniques, Federated Learning principles, real-time prediction mechanisms, and interactive visualization tools.</w:t>
      </w:r>
    </w:p>
    <w:p>
      <w:pPr>
        <w:pStyle w:val="BodyText"/>
        <w:spacing w:line="360" w:lineRule="auto" w:before="162"/>
        <w:ind w:left="141" w:right="48"/>
        <w:jc w:val="both"/>
      </w:pPr>
      <w:r>
        <w:rPr/>
        <w:t>The suggested framework uses a distributed</w:t>
      </w:r>
      <w:r>
        <w:rPr>
          <w:spacing w:val="-1"/>
        </w:rPr>
        <w:t> </w:t>
      </w:r>
      <w:r>
        <w:rPr/>
        <w:t>learning</w:t>
      </w:r>
      <w:r>
        <w:rPr>
          <w:spacing w:val="-1"/>
        </w:rPr>
        <w:t> </w:t>
      </w:r>
      <w:r>
        <w:rPr/>
        <w:t>strategy,</w:t>
      </w:r>
      <w:r>
        <w:rPr>
          <w:spacing w:val="-1"/>
        </w:rPr>
        <w:t> </w:t>
      </w:r>
      <w:r>
        <w:rPr/>
        <w:t>in contrast to conventional centralized machine learning systems that</w:t>
      </w:r>
      <w:r>
        <w:rPr>
          <w:spacing w:val="-13"/>
        </w:rPr>
        <w:t> </w:t>
      </w:r>
      <w:r>
        <w:rPr/>
        <w:t>send</w:t>
      </w:r>
      <w:r>
        <w:rPr>
          <w:spacing w:val="-12"/>
        </w:rPr>
        <w:t> </w:t>
      </w:r>
      <w:r>
        <w:rPr/>
        <w:t>all</w:t>
      </w:r>
      <w:r>
        <w:rPr>
          <w:spacing w:val="-13"/>
        </w:rPr>
        <w:t> </w:t>
      </w:r>
      <w:r>
        <w:rPr/>
        <w:t>information</w:t>
      </w:r>
      <w:r>
        <w:rPr>
          <w:spacing w:val="-12"/>
        </w:rPr>
        <w:t> </w:t>
      </w:r>
      <w:r>
        <w:rPr/>
        <w:t>to</w:t>
      </w:r>
      <w:r>
        <w:rPr>
          <w:spacing w:val="-13"/>
        </w:rPr>
        <w:t> </w:t>
      </w:r>
      <w:r>
        <w:rPr/>
        <w:t>a</w:t>
      </w:r>
      <w:r>
        <w:rPr>
          <w:spacing w:val="-12"/>
        </w:rPr>
        <w:t> </w:t>
      </w:r>
      <w:r>
        <w:rPr/>
        <w:t>single</w:t>
      </w:r>
      <w:r>
        <w:rPr>
          <w:spacing w:val="-13"/>
        </w:rPr>
        <w:t> </w:t>
      </w:r>
      <w:r>
        <w:rPr/>
        <w:t>server</w:t>
      </w:r>
      <w:r>
        <w:rPr>
          <w:spacing w:val="-12"/>
        </w:rPr>
        <w:t> </w:t>
      </w:r>
      <w:r>
        <w:rPr/>
        <w:t>for</w:t>
      </w:r>
      <w:r>
        <w:rPr>
          <w:spacing w:val="-13"/>
        </w:rPr>
        <w:t> </w:t>
      </w:r>
      <w:r>
        <w:rPr/>
        <w:t>analysis.</w:t>
      </w:r>
      <w:r>
        <w:rPr>
          <w:spacing w:val="-12"/>
        </w:rPr>
        <w:t> </w:t>
      </w:r>
      <w:r>
        <w:rPr/>
        <w:t>To</w:t>
      </w:r>
      <w:r>
        <w:rPr>
          <w:spacing w:val="-13"/>
        </w:rPr>
        <w:t> </w:t>
      </w:r>
      <w:r>
        <w:rPr/>
        <w:t>provide privacy and facilitate interactive model training, local devices keep</w:t>
      </w:r>
      <w:r>
        <w:rPr>
          <w:spacing w:val="-11"/>
        </w:rPr>
        <w:t> </w:t>
      </w:r>
      <w:r>
        <w:rPr/>
        <w:t>their</w:t>
      </w:r>
      <w:r>
        <w:rPr>
          <w:spacing w:val="-11"/>
        </w:rPr>
        <w:t> </w:t>
      </w:r>
      <w:r>
        <w:rPr/>
        <w:t>datasets</w:t>
      </w:r>
      <w:r>
        <w:rPr>
          <w:spacing w:val="-11"/>
        </w:rPr>
        <w:t> </w:t>
      </w:r>
      <w:r>
        <w:rPr/>
        <w:t>and</w:t>
      </w:r>
      <w:r>
        <w:rPr>
          <w:spacing w:val="-11"/>
        </w:rPr>
        <w:t> </w:t>
      </w:r>
      <w:r>
        <w:rPr/>
        <w:t>send</w:t>
      </w:r>
      <w:r>
        <w:rPr>
          <w:spacing w:val="-11"/>
        </w:rPr>
        <w:t> </w:t>
      </w:r>
      <w:r>
        <w:rPr/>
        <w:t>only</w:t>
      </w:r>
      <w:r>
        <w:rPr>
          <w:spacing w:val="-11"/>
        </w:rPr>
        <w:t> </w:t>
      </w:r>
      <w:r>
        <w:rPr/>
        <w:t>model</w:t>
      </w:r>
      <w:r>
        <w:rPr>
          <w:spacing w:val="-11"/>
        </w:rPr>
        <w:t> </w:t>
      </w:r>
      <w:r>
        <w:rPr/>
        <w:t>improvements</w:t>
      </w:r>
      <w:r>
        <w:rPr>
          <w:spacing w:val="20"/>
        </w:rPr>
        <w:t> </w:t>
      </w:r>
      <w:r>
        <w:rPr/>
        <w:t>to</w:t>
      </w:r>
      <w:r>
        <w:rPr>
          <w:spacing w:val="-11"/>
        </w:rPr>
        <w:t> </w:t>
      </w:r>
      <w:r>
        <w:rPr/>
        <w:t>a</w:t>
      </w:r>
      <w:r>
        <w:rPr>
          <w:spacing w:val="-11"/>
        </w:rPr>
        <w:t> </w:t>
      </w:r>
      <w:r>
        <w:rPr/>
        <w:t>single server. This approach is ideal for large-scale smart city contexts because</w:t>
      </w:r>
      <w:r>
        <w:rPr>
          <w:spacing w:val="-5"/>
        </w:rPr>
        <w:t> </w:t>
      </w:r>
      <w:r>
        <w:rPr/>
        <w:t>it</w:t>
      </w:r>
      <w:r>
        <w:rPr>
          <w:spacing w:val="-5"/>
        </w:rPr>
        <w:t> </w:t>
      </w:r>
      <w:r>
        <w:rPr/>
        <w:t>increases</w:t>
      </w:r>
      <w:r>
        <w:rPr>
          <w:spacing w:val="-5"/>
        </w:rPr>
        <w:t> </w:t>
      </w:r>
      <w:r>
        <w:rPr/>
        <w:t>scalability,</w:t>
      </w:r>
      <w:r>
        <w:rPr>
          <w:spacing w:val="-5"/>
        </w:rPr>
        <w:t> </w:t>
      </w:r>
      <w:r>
        <w:rPr/>
        <w:t>lowers</w:t>
      </w:r>
      <w:r>
        <w:rPr>
          <w:spacing w:val="-5"/>
        </w:rPr>
        <w:t> </w:t>
      </w:r>
      <w:r>
        <w:rPr/>
        <w:t>communication</w:t>
      </w:r>
      <w:r>
        <w:rPr>
          <w:spacing w:val="-5"/>
        </w:rPr>
        <w:t> </w:t>
      </w:r>
      <w:r>
        <w:rPr/>
        <w:t>costs,</w:t>
      </w:r>
      <w:r>
        <w:rPr>
          <w:spacing w:val="-5"/>
        </w:rPr>
        <w:t> </w:t>
      </w:r>
      <w:r>
        <w:rPr/>
        <w:t>and improves privacy protection.</w:t>
      </w:r>
    </w:p>
    <w:p>
      <w:pPr>
        <w:pStyle w:val="BodyText"/>
        <w:spacing w:line="357" w:lineRule="auto" w:before="161"/>
        <w:ind w:left="141" w:right="61"/>
        <w:jc w:val="both"/>
      </w:pPr>
      <w:r>
        <w:rPr/>
        <w:t>Three key smart city domains are the main objective of the suggested system:</w:t>
      </w:r>
    </w:p>
    <w:p>
      <w:pPr>
        <w:pStyle w:val="ListParagraph"/>
        <w:numPr>
          <w:ilvl w:val="1"/>
          <w:numId w:val="1"/>
        </w:numPr>
        <w:tabs>
          <w:tab w:pos="468" w:val="left" w:leader="none"/>
        </w:tabs>
        <w:spacing w:line="240" w:lineRule="auto" w:before="163" w:after="0"/>
        <w:ind w:left="468" w:right="0" w:hanging="327"/>
        <w:jc w:val="both"/>
        <w:rPr>
          <w:sz w:val="20"/>
        </w:rPr>
      </w:pPr>
      <w:r>
        <w:rPr>
          <w:sz w:val="20"/>
        </w:rPr>
        <w:t>Air</w:t>
      </w:r>
      <w:r>
        <w:rPr>
          <w:spacing w:val="-5"/>
          <w:sz w:val="20"/>
        </w:rPr>
        <w:t> </w:t>
      </w:r>
      <w:r>
        <w:rPr>
          <w:sz w:val="20"/>
        </w:rPr>
        <w:t>Quality</w:t>
      </w:r>
      <w:r>
        <w:rPr>
          <w:spacing w:val="-5"/>
          <w:sz w:val="20"/>
        </w:rPr>
        <w:t> </w:t>
      </w:r>
      <w:r>
        <w:rPr>
          <w:spacing w:val="-2"/>
          <w:sz w:val="20"/>
        </w:rPr>
        <w:t>Monitoring</w:t>
      </w:r>
    </w:p>
    <w:p>
      <w:pPr>
        <w:pStyle w:val="BodyText"/>
        <w:spacing w:before="43"/>
      </w:pPr>
    </w:p>
    <w:p>
      <w:pPr>
        <w:pStyle w:val="BodyText"/>
        <w:spacing w:line="360" w:lineRule="auto" w:before="1"/>
        <w:ind w:left="141" w:right="57"/>
        <w:jc w:val="both"/>
      </w:pPr>
      <w:r>
        <w:rPr/>
        <w:t>Using ML models, the system forecasts environmental pollution levels and tracks air quality indices. To ensure environmental sustainability, this aids authorities in analyzing pollution trends and implementing preventive measures.</w:t>
      </w:r>
    </w:p>
    <w:p>
      <w:pPr>
        <w:pStyle w:val="ListParagraph"/>
        <w:numPr>
          <w:ilvl w:val="1"/>
          <w:numId w:val="1"/>
        </w:numPr>
        <w:tabs>
          <w:tab w:pos="483" w:val="left" w:leader="none"/>
        </w:tabs>
        <w:spacing w:line="240" w:lineRule="auto" w:before="159" w:after="0"/>
        <w:ind w:left="483" w:right="0" w:hanging="342"/>
        <w:jc w:val="both"/>
        <w:rPr>
          <w:sz w:val="20"/>
        </w:rPr>
      </w:pPr>
      <w:r>
        <w:rPr>
          <w:spacing w:val="-4"/>
          <w:sz w:val="20"/>
        </w:rPr>
        <w:t>Traffic</w:t>
      </w:r>
      <w:r>
        <w:rPr>
          <w:spacing w:val="2"/>
          <w:sz w:val="20"/>
        </w:rPr>
        <w:t> </w:t>
      </w:r>
      <w:r>
        <w:rPr>
          <w:spacing w:val="-4"/>
          <w:sz w:val="20"/>
        </w:rPr>
        <w:t>Volume</w:t>
      </w:r>
      <w:r>
        <w:rPr>
          <w:spacing w:val="2"/>
          <w:sz w:val="20"/>
        </w:rPr>
        <w:t> </w:t>
      </w:r>
      <w:r>
        <w:rPr>
          <w:spacing w:val="-4"/>
          <w:sz w:val="20"/>
        </w:rPr>
        <w:t>Prediction</w:t>
      </w:r>
    </w:p>
    <w:p>
      <w:pPr>
        <w:pStyle w:val="BodyText"/>
        <w:spacing w:before="46"/>
      </w:pPr>
    </w:p>
    <w:p>
      <w:pPr>
        <w:pStyle w:val="BodyText"/>
        <w:spacing w:line="360" w:lineRule="auto" w:before="1"/>
        <w:ind w:left="141" w:right="52"/>
        <w:jc w:val="both"/>
      </w:pPr>
      <w:r>
        <w:rPr/>
        <w:t>The framework uses both historical and current traffic data to forecast traffic flow and evaluate patterns of traffic congestion. These forecasts aid in efficient transportation management and lessen urban traffic jams.</w:t>
      </w:r>
    </w:p>
    <w:p>
      <w:pPr>
        <w:pStyle w:val="ListParagraph"/>
        <w:numPr>
          <w:ilvl w:val="1"/>
          <w:numId w:val="1"/>
        </w:numPr>
        <w:tabs>
          <w:tab w:pos="483" w:val="left" w:leader="none"/>
        </w:tabs>
        <w:spacing w:line="240" w:lineRule="auto" w:before="159" w:after="0"/>
        <w:ind w:left="483" w:right="0" w:hanging="342"/>
        <w:jc w:val="both"/>
        <w:rPr>
          <w:sz w:val="20"/>
        </w:rPr>
      </w:pPr>
      <w:r>
        <w:rPr>
          <w:sz w:val="20"/>
        </w:rPr>
        <w:t>Energy</w:t>
      </w:r>
      <w:r>
        <w:rPr>
          <w:spacing w:val="-10"/>
          <w:sz w:val="20"/>
        </w:rPr>
        <w:t> </w:t>
      </w:r>
      <w:r>
        <w:rPr>
          <w:sz w:val="20"/>
        </w:rPr>
        <w:t>Consumption</w:t>
      </w:r>
      <w:r>
        <w:rPr>
          <w:spacing w:val="-10"/>
          <w:sz w:val="20"/>
        </w:rPr>
        <w:t> </w:t>
      </w:r>
      <w:r>
        <w:rPr>
          <w:spacing w:val="-2"/>
          <w:sz w:val="20"/>
        </w:rPr>
        <w:t>Analysis</w:t>
      </w:r>
    </w:p>
    <w:p>
      <w:pPr>
        <w:pStyle w:val="BodyText"/>
        <w:spacing w:before="45"/>
      </w:pPr>
    </w:p>
    <w:p>
      <w:pPr>
        <w:pStyle w:val="BodyText"/>
        <w:spacing w:line="360" w:lineRule="auto" w:before="1"/>
        <w:ind w:left="141" w:right="49"/>
        <w:jc w:val="both"/>
      </w:pPr>
      <w:r>
        <w:rPr/>
        <w:t>The technology</w:t>
      </w:r>
      <w:r>
        <w:rPr>
          <w:spacing w:val="-4"/>
        </w:rPr>
        <w:t> </w:t>
      </w:r>
      <w:r>
        <w:rPr/>
        <w:t>predicts</w:t>
      </w:r>
      <w:r>
        <w:rPr>
          <w:spacing w:val="-4"/>
        </w:rPr>
        <w:t> </w:t>
      </w:r>
      <w:r>
        <w:rPr/>
        <w:t>household</w:t>
      </w:r>
      <w:r>
        <w:rPr>
          <w:spacing w:val="-4"/>
        </w:rPr>
        <w:t> </w:t>
      </w:r>
      <w:r>
        <w:rPr/>
        <w:t>energy</w:t>
      </w:r>
      <w:r>
        <w:rPr>
          <w:spacing w:val="-4"/>
        </w:rPr>
        <w:t> </w:t>
      </w:r>
      <w:r>
        <w:rPr/>
        <w:t>use</w:t>
      </w:r>
      <w:r>
        <w:rPr>
          <w:spacing w:val="-4"/>
        </w:rPr>
        <w:t> </w:t>
      </w:r>
      <w:r>
        <w:rPr/>
        <w:t>to</w:t>
      </w:r>
      <w:r>
        <w:rPr>
          <w:spacing w:val="-4"/>
        </w:rPr>
        <w:t> </w:t>
      </w:r>
      <w:r>
        <w:rPr/>
        <w:t>enable</w:t>
      </w:r>
      <w:r>
        <w:rPr>
          <w:spacing w:val="-4"/>
        </w:rPr>
        <w:t> </w:t>
      </w:r>
      <w:r>
        <w:rPr/>
        <w:t>efficient power management and smart grid optimization. Sustainable energy management is encouraged, and energy utilization is </w:t>
      </w:r>
      <w:r>
        <w:rPr>
          <w:spacing w:val="-2"/>
        </w:rPr>
        <w:t>improved.</w:t>
      </w:r>
    </w:p>
    <w:p>
      <w:pPr>
        <w:pStyle w:val="BodyText"/>
        <w:spacing w:line="360" w:lineRule="auto" w:before="159"/>
        <w:ind w:left="141" w:right="50"/>
        <w:jc w:val="both"/>
      </w:pPr>
      <w:r>
        <w:rPr/>
        <w:t>To enable real-time display</w:t>
      </w:r>
      <w:r>
        <w:rPr>
          <w:spacing w:val="-2"/>
        </w:rPr>
        <w:t> </w:t>
      </w:r>
      <w:r>
        <w:rPr/>
        <w:t>and</w:t>
      </w:r>
      <w:r>
        <w:rPr>
          <w:spacing w:val="-2"/>
        </w:rPr>
        <w:t> </w:t>
      </w:r>
      <w:r>
        <w:rPr/>
        <w:t>tracking</w:t>
      </w:r>
      <w:r>
        <w:rPr>
          <w:spacing w:val="-2"/>
        </w:rPr>
        <w:t> </w:t>
      </w:r>
      <w:r>
        <w:rPr/>
        <w:t>of</w:t>
      </w:r>
      <w:r>
        <w:rPr>
          <w:spacing w:val="-2"/>
        </w:rPr>
        <w:t> </w:t>
      </w:r>
      <w:r>
        <w:rPr/>
        <w:t>prediction</w:t>
      </w:r>
      <w:r>
        <w:rPr>
          <w:spacing w:val="-2"/>
        </w:rPr>
        <w:t> </w:t>
      </w:r>
      <w:r>
        <w:rPr/>
        <w:t>outcomes, an interactive Streamlit dashboard was created. The dashboard supports live predictions, AQI monitoring, confusion matrix visualization,</w:t>
      </w:r>
      <w:r>
        <w:rPr>
          <w:spacing w:val="-13"/>
        </w:rPr>
        <w:t> </w:t>
      </w:r>
      <w:r>
        <w:rPr/>
        <w:t>actual</w:t>
      </w:r>
      <w:r>
        <w:rPr>
          <w:spacing w:val="-12"/>
        </w:rPr>
        <w:t> </w:t>
      </w:r>
      <w:r>
        <w:rPr/>
        <w:t>versus</w:t>
      </w:r>
      <w:r>
        <w:rPr>
          <w:spacing w:val="-13"/>
        </w:rPr>
        <w:t> </w:t>
      </w:r>
      <w:r>
        <w:rPr/>
        <w:t>predicted</w:t>
      </w:r>
      <w:r>
        <w:rPr>
          <w:spacing w:val="-12"/>
        </w:rPr>
        <w:t> </w:t>
      </w:r>
      <w:r>
        <w:rPr/>
        <w:t>comparisons,</w:t>
      </w:r>
      <w:r>
        <w:rPr>
          <w:spacing w:val="-13"/>
        </w:rPr>
        <w:t> </w:t>
      </w:r>
      <w:r>
        <w:rPr/>
        <w:t>and</w:t>
      </w:r>
      <w:r>
        <w:rPr>
          <w:spacing w:val="-12"/>
        </w:rPr>
        <w:t> </w:t>
      </w:r>
      <w:r>
        <w:rPr/>
        <w:t>evaluation of multiple models’ performance.</w:t>
      </w:r>
    </w:p>
    <w:p>
      <w:pPr>
        <w:pStyle w:val="BodyText"/>
        <w:spacing w:before="74"/>
        <w:ind w:left="141"/>
        <w:jc w:val="both"/>
      </w:pPr>
      <w:r>
        <w:rPr/>
        <w:t>The</w:t>
      </w:r>
      <w:r>
        <w:rPr>
          <w:spacing w:val="-10"/>
        </w:rPr>
        <w:t> </w:t>
      </w:r>
      <w:r>
        <w:rPr/>
        <w:t>proposed</w:t>
      </w:r>
      <w:r>
        <w:rPr>
          <w:spacing w:val="-8"/>
        </w:rPr>
        <w:t> </w:t>
      </w:r>
      <w:r>
        <w:rPr/>
        <w:t>system</w:t>
      </w:r>
      <w:r>
        <w:rPr>
          <w:spacing w:val="-8"/>
        </w:rPr>
        <w:t> </w:t>
      </w:r>
      <w:r>
        <w:rPr/>
        <w:t>works</w:t>
      </w:r>
      <w:r>
        <w:rPr>
          <w:spacing w:val="-8"/>
        </w:rPr>
        <w:t> </w:t>
      </w:r>
      <w:r>
        <w:rPr/>
        <w:t>through</w:t>
      </w:r>
      <w:r>
        <w:rPr>
          <w:spacing w:val="-8"/>
        </w:rPr>
        <w:t> </w:t>
      </w:r>
      <w:r>
        <w:rPr/>
        <w:t>the</w:t>
      </w:r>
      <w:r>
        <w:rPr>
          <w:spacing w:val="-8"/>
        </w:rPr>
        <w:t> </w:t>
      </w:r>
      <w:r>
        <w:rPr/>
        <w:t>following</w:t>
      </w:r>
      <w:r>
        <w:rPr>
          <w:spacing w:val="-6"/>
        </w:rPr>
        <w:t> </w:t>
      </w:r>
      <w:r>
        <w:rPr>
          <w:spacing w:val="-2"/>
        </w:rPr>
        <w:t>stages:</w:t>
      </w:r>
    </w:p>
    <w:p>
      <w:pPr>
        <w:pStyle w:val="BodyText"/>
        <w:spacing w:before="74"/>
      </w:pPr>
    </w:p>
    <w:p>
      <w:pPr>
        <w:pStyle w:val="ListParagraph"/>
        <w:numPr>
          <w:ilvl w:val="2"/>
          <w:numId w:val="1"/>
        </w:numPr>
        <w:tabs>
          <w:tab w:pos="860" w:val="left" w:leader="none"/>
        </w:tabs>
        <w:spacing w:line="240" w:lineRule="auto" w:before="1" w:after="0"/>
        <w:ind w:left="860" w:right="0" w:hanging="359"/>
        <w:jc w:val="left"/>
        <w:rPr>
          <w:sz w:val="20"/>
        </w:rPr>
      </w:pPr>
      <w:r>
        <w:rPr>
          <w:sz w:val="20"/>
        </w:rPr>
        <w:t>Data</w:t>
      </w:r>
      <w:r>
        <w:rPr>
          <w:spacing w:val="-7"/>
          <w:sz w:val="20"/>
        </w:rPr>
        <w:t> </w:t>
      </w:r>
      <w:r>
        <w:rPr>
          <w:spacing w:val="-2"/>
          <w:sz w:val="20"/>
        </w:rPr>
        <w:t>Collection</w:t>
      </w:r>
    </w:p>
    <w:p>
      <w:pPr>
        <w:pStyle w:val="BodyText"/>
      </w:pPr>
    </w:p>
    <w:p>
      <w:pPr>
        <w:pStyle w:val="BodyText"/>
        <w:spacing w:line="360" w:lineRule="auto" w:before="1"/>
        <w:ind w:left="141" w:right="74"/>
        <w:jc w:val="both"/>
      </w:pPr>
      <w:r>
        <w:rPr/>
        <w:t>Real-world</w:t>
      </w:r>
      <w:r>
        <w:rPr>
          <w:spacing w:val="-7"/>
        </w:rPr>
        <w:t> </w:t>
      </w:r>
      <w:r>
        <w:rPr/>
        <w:t>data</w:t>
      </w:r>
      <w:r>
        <w:rPr>
          <w:spacing w:val="-5"/>
        </w:rPr>
        <w:t> </w:t>
      </w:r>
      <w:r>
        <w:rPr/>
        <w:t>on</w:t>
      </w:r>
      <w:r>
        <w:rPr>
          <w:spacing w:val="-5"/>
        </w:rPr>
        <w:t> </w:t>
      </w:r>
      <w:r>
        <w:rPr/>
        <w:t>household</w:t>
      </w:r>
      <w:r>
        <w:rPr>
          <w:spacing w:val="-5"/>
        </w:rPr>
        <w:t> </w:t>
      </w:r>
      <w:r>
        <w:rPr/>
        <w:t>energy</w:t>
      </w:r>
      <w:r>
        <w:rPr>
          <w:spacing w:val="-5"/>
        </w:rPr>
        <w:t> </w:t>
      </w:r>
      <w:r>
        <w:rPr/>
        <w:t>use,</w:t>
      </w:r>
      <w:r>
        <w:rPr>
          <w:spacing w:val="-5"/>
        </w:rPr>
        <w:t> </w:t>
      </w:r>
      <w:r>
        <w:rPr/>
        <w:t>traffic</w:t>
      </w:r>
      <w:r>
        <w:rPr>
          <w:spacing w:val="-5"/>
        </w:rPr>
        <w:t> </w:t>
      </w:r>
      <w:r>
        <w:rPr/>
        <w:t>volume,</w:t>
      </w:r>
      <w:r>
        <w:rPr>
          <w:spacing w:val="-5"/>
        </w:rPr>
        <w:t> </w:t>
      </w:r>
      <w:r>
        <w:rPr/>
        <w:t>and</w:t>
      </w:r>
      <w:r>
        <w:rPr>
          <w:spacing w:val="-5"/>
        </w:rPr>
        <w:t> </w:t>
      </w:r>
      <w:r>
        <w:rPr/>
        <w:t>air quality are gathered from various smart city sources.</w:t>
      </w:r>
    </w:p>
    <w:p>
      <w:pPr>
        <w:pStyle w:val="BodyText"/>
        <w:spacing w:before="115"/>
      </w:pPr>
    </w:p>
    <w:p>
      <w:pPr>
        <w:pStyle w:val="ListParagraph"/>
        <w:numPr>
          <w:ilvl w:val="2"/>
          <w:numId w:val="1"/>
        </w:numPr>
        <w:tabs>
          <w:tab w:pos="858" w:val="left" w:leader="none"/>
        </w:tabs>
        <w:spacing w:line="240" w:lineRule="auto" w:before="1" w:after="0"/>
        <w:ind w:left="858" w:right="0" w:hanging="357"/>
        <w:jc w:val="left"/>
        <w:rPr>
          <w:sz w:val="20"/>
        </w:rPr>
      </w:pPr>
      <w:r>
        <w:rPr>
          <w:sz w:val="20"/>
        </w:rPr>
        <w:t>Data</w:t>
      </w:r>
      <w:r>
        <w:rPr>
          <w:spacing w:val="-7"/>
          <w:sz w:val="20"/>
        </w:rPr>
        <w:t> </w:t>
      </w:r>
      <w:r>
        <w:rPr>
          <w:spacing w:val="-2"/>
          <w:sz w:val="20"/>
        </w:rPr>
        <w:t>Preprocessing</w:t>
      </w:r>
    </w:p>
    <w:p>
      <w:pPr>
        <w:pStyle w:val="ListParagraph"/>
        <w:spacing w:after="0" w:line="240" w:lineRule="auto"/>
        <w:jc w:val="left"/>
        <w:rPr>
          <w:sz w:val="20"/>
        </w:rPr>
        <w:sectPr>
          <w:pgSz w:w="11920" w:h="16840"/>
          <w:pgMar w:top="520" w:bottom="280" w:left="283" w:right="283"/>
          <w:cols w:num="2" w:equalWidth="0">
            <w:col w:w="5567" w:space="373"/>
            <w:col w:w="5414"/>
          </w:cols>
        </w:sectPr>
      </w:pPr>
    </w:p>
    <w:p>
      <w:pPr>
        <w:pStyle w:val="BodyText"/>
        <w:spacing w:line="360" w:lineRule="auto" w:before="80"/>
        <w:ind w:left="261" w:right="38"/>
        <w:jc w:val="both"/>
      </w:pPr>
      <w:r>
        <w:rPr/>
        <w:t>The collected datasets are cleaned by removing errors, filling in missing values, and converting data into the proper numerical formats so that ML models can be trained.</w:t>
      </w:r>
    </w:p>
    <w:p>
      <w:pPr>
        <w:pStyle w:val="BodyText"/>
        <w:spacing w:before="116"/>
      </w:pPr>
    </w:p>
    <w:p>
      <w:pPr>
        <w:pStyle w:val="ListParagraph"/>
        <w:numPr>
          <w:ilvl w:val="2"/>
          <w:numId w:val="1"/>
        </w:numPr>
        <w:tabs>
          <w:tab w:pos="1025" w:val="left" w:leader="none"/>
        </w:tabs>
        <w:spacing w:line="240" w:lineRule="auto" w:before="0" w:after="0"/>
        <w:ind w:left="1025" w:right="0" w:hanging="404"/>
        <w:jc w:val="left"/>
        <w:rPr>
          <w:sz w:val="20"/>
        </w:rPr>
      </w:pPr>
      <w:r>
        <w:rPr>
          <w:spacing w:val="-2"/>
          <w:sz w:val="20"/>
        </w:rPr>
        <w:t>Feature</w:t>
      </w:r>
      <w:r>
        <w:rPr>
          <w:spacing w:val="1"/>
          <w:sz w:val="20"/>
        </w:rPr>
        <w:t> </w:t>
      </w:r>
      <w:r>
        <w:rPr>
          <w:spacing w:val="-2"/>
          <w:sz w:val="20"/>
        </w:rPr>
        <w:t>Engineering</w:t>
      </w:r>
    </w:p>
    <w:p>
      <w:pPr>
        <w:pStyle w:val="BodyText"/>
        <w:spacing w:before="46"/>
      </w:pPr>
    </w:p>
    <w:p>
      <w:pPr>
        <w:pStyle w:val="BodyText"/>
        <w:spacing w:line="360" w:lineRule="auto"/>
        <w:ind w:left="261" w:right="38"/>
        <w:jc w:val="both"/>
      </w:pPr>
      <w:r>
        <w:rPr/>
        <w:t>To enhance model performance and prediction accuracy, key characteristics like temperature, humidity, traffic</w:t>
      </w:r>
      <w:r>
        <w:rPr>
          <w:spacing w:val="-3"/>
        </w:rPr>
        <w:t> </w:t>
      </w:r>
      <w:r>
        <w:rPr/>
        <w:t>timing</w:t>
      </w:r>
      <w:r>
        <w:rPr>
          <w:spacing w:val="-3"/>
        </w:rPr>
        <w:t> </w:t>
      </w:r>
      <w:r>
        <w:rPr/>
        <w:t>patterns, and energy usage factors are retrieved.</w:t>
      </w:r>
    </w:p>
    <w:p>
      <w:pPr>
        <w:pStyle w:val="BodyText"/>
        <w:spacing w:before="106"/>
      </w:pPr>
    </w:p>
    <w:p>
      <w:pPr>
        <w:pStyle w:val="ListParagraph"/>
        <w:numPr>
          <w:ilvl w:val="2"/>
          <w:numId w:val="1"/>
        </w:numPr>
        <w:tabs>
          <w:tab w:pos="978" w:val="left" w:leader="none"/>
        </w:tabs>
        <w:spacing w:line="240" w:lineRule="auto" w:before="0" w:after="0"/>
        <w:ind w:left="978" w:right="0" w:hanging="357"/>
        <w:jc w:val="left"/>
        <w:rPr>
          <w:sz w:val="20"/>
        </w:rPr>
      </w:pPr>
      <w:r>
        <w:rPr>
          <w:sz w:val="20"/>
        </w:rPr>
        <w:t>Model</w:t>
      </w:r>
      <w:r>
        <w:rPr>
          <w:spacing w:val="-11"/>
          <w:sz w:val="20"/>
        </w:rPr>
        <w:t> </w:t>
      </w:r>
      <w:r>
        <w:rPr>
          <w:spacing w:val="-2"/>
          <w:sz w:val="20"/>
        </w:rPr>
        <w:t>Training</w:t>
      </w:r>
    </w:p>
    <w:p>
      <w:pPr>
        <w:pStyle w:val="BodyText"/>
        <w:spacing w:before="42"/>
      </w:pPr>
    </w:p>
    <w:p>
      <w:pPr>
        <w:pStyle w:val="BodyText"/>
        <w:spacing w:line="360" w:lineRule="auto"/>
        <w:ind w:left="261" w:right="85"/>
        <w:jc w:val="both"/>
      </w:pPr>
      <w:r>
        <w:rPr/>
        <w:t>Different models including centralized learning models, improved machine learning models, and Federated </w:t>
      </w:r>
      <w:r>
        <w:rPr/>
        <w:t>Learning models are trained separately using ML algorithms.</w:t>
      </w:r>
    </w:p>
    <w:p>
      <w:pPr>
        <w:pStyle w:val="ListParagraph"/>
        <w:numPr>
          <w:ilvl w:val="2"/>
          <w:numId w:val="1"/>
        </w:numPr>
        <w:tabs>
          <w:tab w:pos="978" w:val="left" w:leader="none"/>
        </w:tabs>
        <w:spacing w:line="240" w:lineRule="auto" w:before="160" w:after="0"/>
        <w:ind w:left="978" w:right="0" w:hanging="357"/>
        <w:jc w:val="both"/>
        <w:rPr>
          <w:sz w:val="20"/>
        </w:rPr>
      </w:pPr>
      <w:r>
        <w:rPr>
          <w:sz w:val="20"/>
        </w:rPr>
        <w:t>Federated</w:t>
      </w:r>
      <w:r>
        <w:rPr>
          <w:spacing w:val="-9"/>
          <w:sz w:val="20"/>
        </w:rPr>
        <w:t> </w:t>
      </w:r>
      <w:r>
        <w:rPr>
          <w:sz w:val="20"/>
        </w:rPr>
        <w:t>Learning</w:t>
      </w:r>
      <w:r>
        <w:rPr>
          <w:spacing w:val="-8"/>
          <w:sz w:val="20"/>
        </w:rPr>
        <w:t> </w:t>
      </w:r>
      <w:r>
        <w:rPr>
          <w:spacing w:val="-2"/>
          <w:sz w:val="20"/>
        </w:rPr>
        <w:t>Integration</w:t>
      </w:r>
    </w:p>
    <w:p>
      <w:pPr>
        <w:pStyle w:val="BodyText"/>
        <w:spacing w:before="47"/>
      </w:pPr>
    </w:p>
    <w:p>
      <w:pPr>
        <w:pStyle w:val="BodyText"/>
        <w:spacing w:line="360" w:lineRule="auto"/>
        <w:ind w:left="261" w:right="133"/>
        <w:jc w:val="both"/>
      </w:pPr>
      <w:r>
        <w:rPr/>
        <w:t>Using</w:t>
      </w:r>
      <w:r>
        <w:rPr>
          <w:spacing w:val="-7"/>
        </w:rPr>
        <w:t> </w:t>
      </w:r>
      <w:r>
        <w:rPr/>
        <w:t>their</w:t>
      </w:r>
      <w:r>
        <w:rPr>
          <w:spacing w:val="-7"/>
        </w:rPr>
        <w:t> </w:t>
      </w:r>
      <w:r>
        <w:rPr/>
        <w:t>own</w:t>
      </w:r>
      <w:r>
        <w:rPr>
          <w:spacing w:val="-7"/>
        </w:rPr>
        <w:t> </w:t>
      </w:r>
      <w:r>
        <w:rPr/>
        <w:t>datasets,</w:t>
      </w:r>
      <w:r>
        <w:rPr>
          <w:spacing w:val="-7"/>
        </w:rPr>
        <w:t> </w:t>
      </w:r>
      <w:r>
        <w:rPr/>
        <w:t>local</w:t>
      </w:r>
      <w:r>
        <w:rPr>
          <w:spacing w:val="-7"/>
        </w:rPr>
        <w:t> </w:t>
      </w:r>
      <w:r>
        <w:rPr/>
        <w:t>devices</w:t>
      </w:r>
      <w:r>
        <w:rPr>
          <w:spacing w:val="-7"/>
        </w:rPr>
        <w:t> </w:t>
      </w:r>
      <w:r>
        <w:rPr/>
        <w:t>or</w:t>
      </w:r>
      <w:r>
        <w:rPr>
          <w:spacing w:val="-7"/>
        </w:rPr>
        <w:t> </w:t>
      </w:r>
      <w:r>
        <w:rPr/>
        <w:t>clients</w:t>
      </w:r>
      <w:r>
        <w:rPr>
          <w:spacing w:val="-7"/>
        </w:rPr>
        <w:t> </w:t>
      </w:r>
      <w:r>
        <w:rPr/>
        <w:t>train</w:t>
      </w:r>
      <w:r>
        <w:rPr>
          <w:spacing w:val="-7"/>
        </w:rPr>
        <w:t> </w:t>
      </w:r>
      <w:r>
        <w:rPr/>
        <w:t>models</w:t>
      </w:r>
      <w:r>
        <w:rPr>
          <w:spacing w:val="-7"/>
        </w:rPr>
        <w:t> </w:t>
      </w:r>
      <w:r>
        <w:rPr/>
        <w:t>on their</w:t>
      </w:r>
      <w:r>
        <w:rPr>
          <w:spacing w:val="-12"/>
        </w:rPr>
        <w:t> </w:t>
      </w:r>
      <w:r>
        <w:rPr/>
        <w:t>own</w:t>
      </w:r>
      <w:r>
        <w:rPr>
          <w:spacing w:val="-12"/>
        </w:rPr>
        <w:t> </w:t>
      </w:r>
      <w:r>
        <w:rPr/>
        <w:t>throughout</w:t>
      </w:r>
      <w:r>
        <w:rPr>
          <w:spacing w:val="-12"/>
        </w:rPr>
        <w:t> </w:t>
      </w:r>
      <w:r>
        <w:rPr/>
        <w:t>the</w:t>
      </w:r>
      <w:r>
        <w:rPr>
          <w:spacing w:val="-12"/>
        </w:rPr>
        <w:t> </w:t>
      </w:r>
      <w:r>
        <w:rPr/>
        <w:t>Federated</w:t>
      </w:r>
      <w:r>
        <w:rPr>
          <w:spacing w:val="-12"/>
        </w:rPr>
        <w:t> </w:t>
      </w:r>
      <w:r>
        <w:rPr/>
        <w:t>Learning</w:t>
      </w:r>
      <w:r>
        <w:rPr>
          <w:spacing w:val="-12"/>
        </w:rPr>
        <w:t> </w:t>
      </w:r>
      <w:r>
        <w:rPr/>
        <w:t>process.</w:t>
      </w:r>
      <w:r>
        <w:rPr>
          <w:spacing w:val="-12"/>
        </w:rPr>
        <w:t> </w:t>
      </w:r>
      <w:r>
        <w:rPr/>
        <w:t>To</w:t>
      </w:r>
      <w:r>
        <w:rPr>
          <w:spacing w:val="-12"/>
        </w:rPr>
        <w:t> </w:t>
      </w:r>
      <w:r>
        <w:rPr/>
        <w:t>provide secure</w:t>
      </w:r>
      <w:r>
        <w:rPr>
          <w:spacing w:val="-4"/>
        </w:rPr>
        <w:t> </w:t>
      </w:r>
      <w:r>
        <w:rPr/>
        <w:t>distributed</w:t>
      </w:r>
      <w:r>
        <w:rPr>
          <w:spacing w:val="-4"/>
        </w:rPr>
        <w:t> </w:t>
      </w:r>
      <w:r>
        <w:rPr/>
        <w:t>learning</w:t>
      </w:r>
      <w:r>
        <w:rPr>
          <w:spacing w:val="-4"/>
        </w:rPr>
        <w:t> </w:t>
      </w:r>
      <w:r>
        <w:rPr/>
        <w:t>and</w:t>
      </w:r>
      <w:r>
        <w:rPr>
          <w:spacing w:val="-4"/>
        </w:rPr>
        <w:t> </w:t>
      </w:r>
      <w:r>
        <w:rPr/>
        <w:t>privacy</w:t>
      </w:r>
      <w:r>
        <w:rPr>
          <w:spacing w:val="-4"/>
        </w:rPr>
        <w:t> </w:t>
      </w:r>
      <w:r>
        <w:rPr/>
        <w:t>preservation,</w:t>
      </w:r>
      <w:r>
        <w:rPr>
          <w:spacing w:val="-4"/>
        </w:rPr>
        <w:t> </w:t>
      </w:r>
      <w:r>
        <w:rPr/>
        <w:t>only</w:t>
      </w:r>
      <w:r>
        <w:rPr>
          <w:spacing w:val="-4"/>
        </w:rPr>
        <w:t> </w:t>
      </w:r>
      <w:r>
        <w:rPr/>
        <w:t>model changes are sent to the central server rather than raw data.</w:t>
      </w:r>
    </w:p>
    <w:p>
      <w:pPr>
        <w:pStyle w:val="BodyText"/>
        <w:spacing w:before="46"/>
      </w:pPr>
    </w:p>
    <w:p>
      <w:pPr>
        <w:pStyle w:val="ListParagraph"/>
        <w:numPr>
          <w:ilvl w:val="2"/>
          <w:numId w:val="1"/>
        </w:numPr>
        <w:tabs>
          <w:tab w:pos="978" w:val="left" w:leader="none"/>
        </w:tabs>
        <w:spacing w:line="240" w:lineRule="auto" w:before="0" w:after="0"/>
        <w:ind w:left="978" w:right="0" w:hanging="357"/>
        <w:jc w:val="both"/>
        <w:rPr>
          <w:sz w:val="20"/>
        </w:rPr>
      </w:pPr>
      <w:r>
        <w:rPr>
          <w:sz w:val="20"/>
        </w:rPr>
        <w:t>Prediction</w:t>
      </w:r>
      <w:r>
        <w:rPr>
          <w:spacing w:val="-7"/>
          <w:sz w:val="20"/>
        </w:rPr>
        <w:t> </w:t>
      </w:r>
      <w:r>
        <w:rPr>
          <w:sz w:val="20"/>
        </w:rPr>
        <w:t>and</w:t>
      </w:r>
      <w:r>
        <w:rPr>
          <w:spacing w:val="-6"/>
          <w:sz w:val="20"/>
        </w:rPr>
        <w:t> </w:t>
      </w:r>
      <w:r>
        <w:rPr>
          <w:spacing w:val="-2"/>
          <w:sz w:val="20"/>
        </w:rPr>
        <w:t>Evaluation</w:t>
      </w:r>
    </w:p>
    <w:p>
      <w:pPr>
        <w:pStyle w:val="BodyText"/>
        <w:spacing w:before="44"/>
      </w:pPr>
    </w:p>
    <w:p>
      <w:pPr>
        <w:pStyle w:val="BodyText"/>
        <w:spacing w:line="360" w:lineRule="auto"/>
        <w:ind w:left="261" w:right="83"/>
        <w:jc w:val="both"/>
      </w:pPr>
      <w:r>
        <w:rPr/>
        <w:t>The trained models generate predictions for air quality, traffic volume, and energy consumption. Model performance is evaluated using standard evaluation metrics such as:</w:t>
      </w:r>
    </w:p>
    <w:p>
      <w:pPr>
        <w:pStyle w:val="ListParagraph"/>
        <w:numPr>
          <w:ilvl w:val="0"/>
          <w:numId w:val="2"/>
        </w:numPr>
        <w:tabs>
          <w:tab w:pos="981" w:val="left" w:leader="none"/>
        </w:tabs>
        <w:spacing w:line="352" w:lineRule="auto" w:before="162" w:after="0"/>
        <w:ind w:left="981" w:right="93" w:hanging="360"/>
        <w:jc w:val="both"/>
        <w:rPr>
          <w:sz w:val="20"/>
        </w:rPr>
      </w:pPr>
      <w:r>
        <w:rPr>
          <w:sz w:val="20"/>
        </w:rPr>
        <w:t>R² Score</w:t>
      </w:r>
      <w:r>
        <w:rPr>
          <w:spacing w:val="40"/>
          <w:sz w:val="20"/>
        </w:rPr>
        <w:t> </w:t>
      </w:r>
      <w:r>
        <w:rPr>
          <w:sz w:val="20"/>
        </w:rPr>
        <w:t>,Mean Squared Error (MSE) ,Mean Absolute Error (MAE) ,Root Mean Squared Error (RMSE)</w:t>
      </w:r>
    </w:p>
    <w:p>
      <w:pPr>
        <w:pStyle w:val="ListParagraph"/>
        <w:numPr>
          <w:ilvl w:val="2"/>
          <w:numId w:val="1"/>
        </w:numPr>
        <w:tabs>
          <w:tab w:pos="978" w:val="left" w:leader="none"/>
        </w:tabs>
        <w:spacing w:line="240" w:lineRule="auto" w:before="163" w:after="0"/>
        <w:ind w:left="978" w:right="0" w:hanging="357"/>
        <w:jc w:val="both"/>
        <w:rPr>
          <w:sz w:val="20"/>
        </w:rPr>
      </w:pPr>
      <w:r>
        <w:rPr>
          <w:spacing w:val="-2"/>
          <w:sz w:val="20"/>
        </w:rPr>
        <w:t>Visualization</w:t>
      </w:r>
      <w:r>
        <w:rPr>
          <w:spacing w:val="2"/>
          <w:sz w:val="20"/>
        </w:rPr>
        <w:t> </w:t>
      </w:r>
      <w:r>
        <w:rPr>
          <w:spacing w:val="-2"/>
          <w:sz w:val="20"/>
        </w:rPr>
        <w:t>and</w:t>
      </w:r>
      <w:r>
        <w:rPr>
          <w:spacing w:val="2"/>
          <w:sz w:val="20"/>
        </w:rPr>
        <w:t> </w:t>
      </w:r>
      <w:r>
        <w:rPr>
          <w:spacing w:val="-2"/>
          <w:sz w:val="20"/>
        </w:rPr>
        <w:t>Monitoring</w:t>
      </w:r>
    </w:p>
    <w:p>
      <w:pPr>
        <w:pStyle w:val="BodyText"/>
        <w:spacing w:before="44"/>
      </w:pPr>
    </w:p>
    <w:p>
      <w:pPr>
        <w:pStyle w:val="BodyText"/>
        <w:spacing w:line="360" w:lineRule="auto"/>
        <w:ind w:left="261" w:right="82"/>
        <w:jc w:val="both"/>
      </w:pPr>
      <w:r>
        <w:rPr/>
        <w:t>The Streamlit dashboard provides interactive visualization features including live prediction, AQI gauge display, confusion matrix visualization, actual versus predicted graphs, and comparative analysis of model performance.</w:t>
      </w:r>
    </w:p>
    <w:p>
      <w:pPr>
        <w:pStyle w:val="Heading1"/>
        <w:numPr>
          <w:ilvl w:val="0"/>
          <w:numId w:val="1"/>
        </w:numPr>
        <w:tabs>
          <w:tab w:pos="501" w:val="left" w:leader="none"/>
        </w:tabs>
        <w:spacing w:line="240" w:lineRule="auto" w:before="160" w:after="0"/>
        <w:ind w:left="501" w:right="0" w:hanging="240"/>
        <w:jc w:val="left"/>
      </w:pPr>
      <w:r>
        <w:rPr/>
        <w:t>SYSTEM</w:t>
      </w:r>
      <w:r>
        <w:rPr>
          <w:spacing w:val="-3"/>
        </w:rPr>
        <w:t> </w:t>
      </w:r>
      <w:r>
        <w:rPr>
          <w:spacing w:val="-2"/>
        </w:rPr>
        <w:t>ARCHITECTURE</w:t>
      </w:r>
    </w:p>
    <w:p>
      <w:pPr>
        <w:pStyle w:val="BodyText"/>
        <w:spacing w:before="23"/>
        <w:rPr>
          <w:b/>
          <w:sz w:val="24"/>
        </w:rPr>
      </w:pPr>
    </w:p>
    <w:p>
      <w:pPr>
        <w:pStyle w:val="BodyText"/>
        <w:spacing w:line="360" w:lineRule="auto"/>
        <w:ind w:left="261" w:right="82"/>
        <w:jc w:val="both"/>
      </w:pPr>
      <w:r>
        <w:rPr/>
        <w:t>The proposed architecture</w:t>
      </w:r>
      <w:r>
        <w:rPr>
          <w:spacing w:val="-2"/>
        </w:rPr>
        <w:t> </w:t>
      </w:r>
      <w:r>
        <w:rPr/>
        <w:t>begins</w:t>
      </w:r>
      <w:r>
        <w:rPr>
          <w:spacing w:val="-2"/>
        </w:rPr>
        <w:t> </w:t>
      </w:r>
      <w:r>
        <w:rPr/>
        <w:t>with</w:t>
      </w:r>
      <w:r>
        <w:rPr>
          <w:spacing w:val="-2"/>
        </w:rPr>
        <w:t> </w:t>
      </w:r>
      <w:r>
        <w:rPr/>
        <w:t>a</w:t>
      </w:r>
      <w:r>
        <w:rPr>
          <w:spacing w:val="-2"/>
        </w:rPr>
        <w:t> </w:t>
      </w:r>
      <w:r>
        <w:rPr/>
        <w:t>dataset</w:t>
      </w:r>
      <w:r>
        <w:rPr>
          <w:spacing w:val="-2"/>
        </w:rPr>
        <w:t> </w:t>
      </w:r>
      <w:r>
        <w:rPr/>
        <w:t>acquisition</w:t>
      </w:r>
      <w:r>
        <w:rPr>
          <w:spacing w:val="-2"/>
        </w:rPr>
        <w:t> </w:t>
      </w:r>
      <w:r>
        <w:rPr/>
        <w:t>layer that collects publicly available smart city datasets related to air quality, traffic flow, and household energy consumption. These</w:t>
      </w:r>
    </w:p>
    <w:p>
      <w:pPr>
        <w:pStyle w:val="BodyText"/>
        <w:spacing w:line="360" w:lineRule="auto" w:before="74"/>
        <w:ind w:left="261" w:right="80"/>
        <w:jc w:val="both"/>
      </w:pPr>
      <w:r>
        <w:rPr/>
        <w:t>datasets include crucial data needed for predictive analytics in smart city settings. The data may contain missing values, inconsistent</w:t>
      </w:r>
      <w:r>
        <w:rPr>
          <w:spacing w:val="-4"/>
        </w:rPr>
        <w:t> </w:t>
      </w:r>
      <w:r>
        <w:rPr/>
        <w:t>formats,</w:t>
      </w:r>
      <w:r>
        <w:rPr>
          <w:spacing w:val="-4"/>
        </w:rPr>
        <w:t> </w:t>
      </w:r>
      <w:r>
        <w:rPr/>
        <w:t>and</w:t>
      </w:r>
      <w:r>
        <w:rPr>
          <w:spacing w:val="-4"/>
        </w:rPr>
        <w:t> </w:t>
      </w:r>
      <w:r>
        <w:rPr/>
        <w:t>extraneous</w:t>
      </w:r>
      <w:r>
        <w:rPr>
          <w:spacing w:val="-4"/>
        </w:rPr>
        <w:t> </w:t>
      </w:r>
      <w:r>
        <w:rPr/>
        <w:t>information</w:t>
      </w:r>
      <w:r>
        <w:rPr>
          <w:spacing w:val="-4"/>
        </w:rPr>
        <w:t> </w:t>
      </w:r>
      <w:r>
        <w:rPr/>
        <w:t>that</w:t>
      </w:r>
      <w:r>
        <w:rPr>
          <w:spacing w:val="-4"/>
        </w:rPr>
        <w:t> </w:t>
      </w:r>
      <w:r>
        <w:rPr/>
        <w:t>needs</w:t>
      </w:r>
      <w:r>
        <w:rPr>
          <w:spacing w:val="-4"/>
        </w:rPr>
        <w:t> </w:t>
      </w:r>
      <w:r>
        <w:rPr/>
        <w:t>to</w:t>
      </w:r>
      <w:r>
        <w:rPr>
          <w:spacing w:val="-4"/>
        </w:rPr>
        <w:t> </w:t>
      </w:r>
      <w:r>
        <w:rPr/>
        <w:t>be handled before model training because it is gathered from many domains and</w:t>
      </w:r>
      <w:r>
        <w:rPr>
          <w:spacing w:val="-2"/>
        </w:rPr>
        <w:t> </w:t>
      </w:r>
      <w:r>
        <w:rPr/>
        <w:t>sources.</w:t>
      </w:r>
      <w:r>
        <w:rPr>
          <w:spacing w:val="-2"/>
        </w:rPr>
        <w:t> </w:t>
      </w:r>
      <w:r>
        <w:rPr/>
        <w:t>The</w:t>
      </w:r>
      <w:r>
        <w:rPr>
          <w:spacing w:val="-2"/>
        </w:rPr>
        <w:t> </w:t>
      </w:r>
      <w:r>
        <w:rPr/>
        <w:t>Data</w:t>
      </w:r>
      <w:r>
        <w:rPr>
          <w:spacing w:val="-2"/>
        </w:rPr>
        <w:t> </w:t>
      </w:r>
      <w:r>
        <w:rPr/>
        <w:t>Preprocessing</w:t>
      </w:r>
      <w:r>
        <w:rPr>
          <w:spacing w:val="-2"/>
        </w:rPr>
        <w:t> </w:t>
      </w:r>
      <w:r>
        <w:rPr/>
        <w:t>Layer</w:t>
      </w:r>
      <w:r>
        <w:rPr>
          <w:spacing w:val="-2"/>
        </w:rPr>
        <w:t> </w:t>
      </w:r>
      <w:r>
        <w:rPr/>
        <w:t>receives</w:t>
      </w:r>
      <w:r>
        <w:rPr>
          <w:spacing w:val="-2"/>
        </w:rPr>
        <w:t> </w:t>
      </w:r>
      <w:r>
        <w:rPr/>
        <w:t>the gathered datasets after that. This step entails data transformation and cleaning to develop the quality of the data and prepare it for</w:t>
      </w:r>
    </w:p>
    <w:p>
      <w:pPr>
        <w:pStyle w:val="BodyText"/>
        <w:spacing w:line="360" w:lineRule="auto" w:before="80"/>
        <w:ind w:left="261" w:right="51"/>
        <w:jc w:val="both"/>
      </w:pPr>
      <w:r>
        <w:rPr/>
        <w:br w:type="column"/>
      </w:r>
      <w:r>
        <w:rPr/>
        <w:t>ML algorithms. Preprocessing operations include handling missing records, removing inconsistent entries, and converting categorical attributes into machine-readable</w:t>
      </w:r>
      <w:r>
        <w:rPr>
          <w:spacing w:val="40"/>
        </w:rPr>
        <w:t> </w:t>
      </w:r>
      <w:r>
        <w:rPr/>
        <w:t>numerical formats.</w:t>
      </w:r>
    </w:p>
    <w:p>
      <w:pPr>
        <w:pStyle w:val="BodyText"/>
        <w:spacing w:line="360" w:lineRule="auto" w:before="74"/>
        <w:ind w:left="261" w:right="52"/>
        <w:jc w:val="both"/>
      </w:pPr>
      <w:r>
        <w:rPr/>
        <w:t>Following</w:t>
      </w:r>
      <w:r>
        <w:rPr>
          <w:spacing w:val="-9"/>
        </w:rPr>
        <w:t> </w:t>
      </w:r>
      <w:r>
        <w:rPr/>
        <w:t>preprocessing,</w:t>
      </w:r>
      <w:r>
        <w:rPr>
          <w:spacing w:val="-9"/>
        </w:rPr>
        <w:t> </w:t>
      </w:r>
      <w:r>
        <w:rPr/>
        <w:t>the</w:t>
      </w:r>
      <w:r>
        <w:rPr>
          <w:spacing w:val="-9"/>
        </w:rPr>
        <w:t> </w:t>
      </w:r>
      <w:r>
        <w:rPr/>
        <w:t>data</w:t>
      </w:r>
      <w:r>
        <w:rPr>
          <w:spacing w:val="-9"/>
        </w:rPr>
        <w:t> </w:t>
      </w:r>
      <w:r>
        <w:rPr/>
        <w:t>is</w:t>
      </w:r>
      <w:r>
        <w:rPr>
          <w:spacing w:val="-9"/>
        </w:rPr>
        <w:t> </w:t>
      </w:r>
      <w:r>
        <w:rPr/>
        <w:t>transmitted</w:t>
      </w:r>
      <w:r>
        <w:rPr>
          <w:spacing w:val="-9"/>
        </w:rPr>
        <w:t> </w:t>
      </w:r>
      <w:r>
        <w:rPr/>
        <w:t>to</w:t>
      </w:r>
      <w:r>
        <w:rPr>
          <w:spacing w:val="-9"/>
        </w:rPr>
        <w:t> </w:t>
      </w:r>
      <w:r>
        <w:rPr/>
        <w:t>the</w:t>
      </w:r>
      <w:r>
        <w:rPr>
          <w:spacing w:val="-9"/>
        </w:rPr>
        <w:t> </w:t>
      </w:r>
      <w:r>
        <w:rPr/>
        <w:t>ML</w:t>
      </w:r>
      <w:r>
        <w:rPr>
          <w:spacing w:val="-9"/>
        </w:rPr>
        <w:t> </w:t>
      </w:r>
      <w:r>
        <w:rPr/>
        <w:t>Layer, where methods like RF Regressor and XGBoost Regressor are used to train various prediction models.</w:t>
      </w:r>
    </w:p>
    <w:p>
      <w:pPr>
        <w:pStyle w:val="BodyText"/>
        <w:spacing w:line="360" w:lineRule="auto" w:before="162"/>
        <w:ind w:left="261" w:right="44"/>
        <w:jc w:val="both"/>
      </w:pPr>
      <w:r>
        <w:rPr/>
        <w:t>The system also has a Federated Learning Layer, which is most important elements of the proposed structure. Within this layer, distributed client nodes independently train local models using privately stored datasets without transferring raw information. The Prediction Layer then uses the learned models to produce automatic and real-time predictions for household energy use, transportation congestion, and air quality levels. Users can provide input values through the dashboard and instantly receive prediction results.</w:t>
      </w:r>
    </w:p>
    <w:p>
      <w:pPr>
        <w:pStyle w:val="BodyText"/>
        <w:spacing w:line="360" w:lineRule="auto" w:before="160"/>
        <w:ind w:left="261" w:right="50"/>
        <w:jc w:val="both"/>
      </w:pPr>
      <w:r>
        <w:rPr/>
        <w:t>Lastly, Streamlit is required to create the Visualization and User Interface</w:t>
      </w:r>
      <w:r>
        <w:rPr>
          <w:spacing w:val="-13"/>
        </w:rPr>
        <w:t> </w:t>
      </w:r>
      <w:r>
        <w:rPr/>
        <w:t>Layer,</w:t>
      </w:r>
      <w:r>
        <w:rPr>
          <w:spacing w:val="-12"/>
        </w:rPr>
        <w:t> </w:t>
      </w:r>
      <w:r>
        <w:rPr/>
        <w:t>offering</w:t>
      </w:r>
      <w:r>
        <w:rPr>
          <w:spacing w:val="-13"/>
        </w:rPr>
        <w:t> </w:t>
      </w:r>
      <w:r>
        <w:rPr/>
        <w:t>an</w:t>
      </w:r>
      <w:r>
        <w:rPr>
          <w:spacing w:val="-12"/>
        </w:rPr>
        <w:t> </w:t>
      </w:r>
      <w:r>
        <w:rPr/>
        <w:t>interactive</w:t>
      </w:r>
      <w:r>
        <w:rPr>
          <w:spacing w:val="-13"/>
        </w:rPr>
        <w:t> </w:t>
      </w:r>
      <w:r>
        <w:rPr/>
        <w:t>dashboard.</w:t>
      </w:r>
      <w:r>
        <w:rPr>
          <w:spacing w:val="-12"/>
        </w:rPr>
        <w:t> </w:t>
      </w:r>
      <w:r>
        <w:rPr/>
        <w:t>The</w:t>
      </w:r>
      <w:r>
        <w:rPr>
          <w:spacing w:val="-1"/>
        </w:rPr>
        <w:t> </w:t>
      </w:r>
      <w:r>
        <w:rPr/>
        <w:t>dashboard presents prediction results, performance metrics, comparative model</w:t>
      </w:r>
      <w:r>
        <w:rPr>
          <w:spacing w:val="-11"/>
        </w:rPr>
        <w:t> </w:t>
      </w:r>
      <w:r>
        <w:rPr/>
        <w:t>analysis,</w:t>
      </w:r>
      <w:r>
        <w:rPr>
          <w:spacing w:val="-11"/>
        </w:rPr>
        <w:t> </w:t>
      </w:r>
      <w:r>
        <w:rPr/>
        <w:t>live</w:t>
      </w:r>
      <w:r>
        <w:rPr>
          <w:spacing w:val="-11"/>
        </w:rPr>
        <w:t> </w:t>
      </w:r>
      <w:r>
        <w:rPr/>
        <w:t>forecasting</w:t>
      </w:r>
      <w:r>
        <w:rPr>
          <w:spacing w:val="-11"/>
        </w:rPr>
        <w:t> </w:t>
      </w:r>
      <w:r>
        <w:rPr/>
        <w:t>modules,</w:t>
      </w:r>
      <w:r>
        <w:rPr>
          <w:spacing w:val="-11"/>
        </w:rPr>
        <w:t> </w:t>
      </w:r>
      <w:r>
        <w:rPr/>
        <w:t>AQI</w:t>
      </w:r>
      <w:r>
        <w:rPr>
          <w:spacing w:val="-11"/>
        </w:rPr>
        <w:t> </w:t>
      </w:r>
      <w:r>
        <w:rPr/>
        <w:t>visualizations,</w:t>
      </w:r>
      <w:r>
        <w:rPr>
          <w:spacing w:val="-11"/>
        </w:rPr>
        <w:t> </w:t>
      </w:r>
      <w:r>
        <w:rPr/>
        <w:t>and dataset summaries through an interactive interface.</w:t>
      </w:r>
    </w:p>
    <w:p>
      <w:pPr>
        <w:pStyle w:val="BodyText"/>
        <w:spacing w:line="360" w:lineRule="auto" w:before="159"/>
        <w:ind w:left="261" w:right="51"/>
        <w:jc w:val="both"/>
      </w:pPr>
      <w:r>
        <w:rPr/>
        <w:drawing>
          <wp:anchor distT="0" distB="0" distL="0" distR="0" allowOverlap="1" layoutInCell="1" locked="0" behindDoc="0" simplePos="0" relativeHeight="15728640">
            <wp:simplePos x="0" y="0"/>
            <wp:positionH relativeFrom="page">
              <wp:posOffset>4060825</wp:posOffset>
            </wp:positionH>
            <wp:positionV relativeFrom="paragraph">
              <wp:posOffset>878150</wp:posOffset>
            </wp:positionV>
            <wp:extent cx="3321064" cy="348376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7" cstate="print"/>
                    <a:stretch>
                      <a:fillRect/>
                    </a:stretch>
                  </pic:blipFill>
                  <pic:spPr>
                    <a:xfrm>
                      <a:off x="0" y="0"/>
                      <a:ext cx="3321064" cy="3483767"/>
                    </a:xfrm>
                    <a:prstGeom prst="rect">
                      <a:avLst/>
                    </a:prstGeom>
                  </pic:spPr>
                </pic:pic>
              </a:graphicData>
            </a:graphic>
          </wp:anchor>
        </w:drawing>
      </w:r>
      <w:r>
        <w:rPr/>
        <w:t>All things considered, the suggested system architecture offers a scalable, safe, and privacy-conscious foundation for smart city </w:t>
      </w:r>
      <w:r>
        <w:rPr>
          <w:spacing w:val="-2"/>
        </w:rPr>
        <w:t>analytics.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0"/>
      </w:pPr>
    </w:p>
    <w:p>
      <w:pPr>
        <w:spacing w:line="360" w:lineRule="auto" w:before="0"/>
        <w:ind w:left="261" w:right="56" w:firstLine="0"/>
        <w:jc w:val="both"/>
        <w:rPr>
          <w:b/>
          <w:sz w:val="20"/>
        </w:rPr>
      </w:pPr>
      <w:r>
        <w:rPr>
          <w:b/>
          <w:sz w:val="20"/>
        </w:rPr>
        <w:t>Fig 6.1: System Architecture of Federated learning Framework for smart city</w:t>
      </w:r>
    </w:p>
    <w:p>
      <w:pPr>
        <w:spacing w:after="0" w:line="360" w:lineRule="auto"/>
        <w:jc w:val="both"/>
        <w:rPr>
          <w:b/>
          <w:sz w:val="20"/>
        </w:rPr>
        <w:sectPr>
          <w:pgSz w:w="11920" w:h="16840"/>
          <w:pgMar w:top="520" w:bottom="280" w:left="283" w:right="283"/>
          <w:cols w:num="2" w:equalWidth="0">
            <w:col w:w="5566" w:space="254"/>
            <w:col w:w="5534"/>
          </w:cols>
        </w:sectPr>
      </w:pPr>
    </w:p>
    <w:p>
      <w:pPr>
        <w:pStyle w:val="Heading1"/>
        <w:numPr>
          <w:ilvl w:val="0"/>
          <w:numId w:val="1"/>
        </w:numPr>
        <w:tabs>
          <w:tab w:pos="501" w:val="left" w:leader="none"/>
        </w:tabs>
        <w:spacing w:line="240" w:lineRule="auto" w:before="60" w:after="0"/>
        <w:ind w:left="501" w:right="0" w:hanging="240"/>
        <w:jc w:val="left"/>
      </w:pPr>
      <w:r>
        <w:rPr>
          <w:spacing w:val="-2"/>
        </w:rPr>
        <w:t>RESULTS</w:t>
      </w:r>
    </w:p>
    <w:p>
      <w:pPr>
        <w:pStyle w:val="BodyText"/>
        <w:spacing w:before="102"/>
        <w:rPr>
          <w:b/>
          <w:sz w:val="24"/>
        </w:rPr>
      </w:pPr>
    </w:p>
    <w:p>
      <w:pPr>
        <w:pStyle w:val="BodyText"/>
        <w:spacing w:line="360" w:lineRule="auto"/>
        <w:ind w:left="261" w:right="38"/>
        <w:jc w:val="both"/>
      </w:pPr>
      <w:r>
        <w:rPr/>
        <w:t>Comparing the effectiveness of improved machine learning models, federated learning-based models, and </w:t>
      </w:r>
      <w:r>
        <w:rPr/>
        <w:t>centralized learning models while preserving data privacy and minimizing raw data exchange was the experiment's primary goal. Model performance and prediction accuracy were assessed using a variety of</w:t>
      </w:r>
      <w:r>
        <w:rPr>
          <w:spacing w:val="-3"/>
        </w:rPr>
        <w:t> </w:t>
      </w:r>
      <w:r>
        <w:rPr/>
        <w:t>evaluation</w:t>
      </w:r>
      <w:r>
        <w:rPr>
          <w:spacing w:val="-3"/>
        </w:rPr>
        <w:t> </w:t>
      </w:r>
      <w:r>
        <w:rPr/>
        <w:t>metrics,</w:t>
      </w:r>
      <w:r>
        <w:rPr>
          <w:spacing w:val="-3"/>
        </w:rPr>
        <w:t> </w:t>
      </w:r>
      <w:r>
        <w:rPr/>
        <w:t>including</w:t>
      </w:r>
      <w:r>
        <w:rPr>
          <w:spacing w:val="-3"/>
        </w:rPr>
        <w:t> </w:t>
      </w:r>
      <w:r>
        <w:rPr/>
        <w:t>R2</w:t>
      </w:r>
      <w:r>
        <w:rPr>
          <w:spacing w:val="-3"/>
        </w:rPr>
        <w:t> </w:t>
      </w:r>
      <w:r>
        <w:rPr/>
        <w:t>Score,</w:t>
      </w:r>
      <w:r>
        <w:rPr>
          <w:spacing w:val="-3"/>
        </w:rPr>
        <w:t> </w:t>
      </w:r>
      <w:r>
        <w:rPr/>
        <w:t>Mean</w:t>
      </w:r>
      <w:r>
        <w:rPr>
          <w:spacing w:val="-3"/>
        </w:rPr>
        <w:t> </w:t>
      </w:r>
      <w:r>
        <w:rPr/>
        <w:t>Squared Error (MSE), Mean Absolute Error (MAE), and Root Mean Squared Error (RMSE).</w:t>
      </w:r>
    </w:p>
    <w:p>
      <w:pPr>
        <w:pStyle w:val="BodyText"/>
        <w:spacing w:before="115"/>
      </w:pPr>
    </w:p>
    <w:p>
      <w:pPr>
        <w:pStyle w:val="ListParagraph"/>
        <w:numPr>
          <w:ilvl w:val="1"/>
          <w:numId w:val="3"/>
        </w:numPr>
        <w:tabs>
          <w:tab w:pos="619" w:val="left" w:leader="none"/>
        </w:tabs>
        <w:spacing w:line="240" w:lineRule="auto" w:before="0" w:after="0"/>
        <w:ind w:left="619" w:right="0" w:hanging="358"/>
        <w:jc w:val="left"/>
        <w:rPr>
          <w:sz w:val="20"/>
        </w:rPr>
      </w:pPr>
      <w:r>
        <w:rPr>
          <w:sz w:val="20"/>
        </w:rPr>
        <w:t>Air</w:t>
      </w:r>
      <w:r>
        <w:rPr>
          <w:spacing w:val="-7"/>
          <w:sz w:val="20"/>
        </w:rPr>
        <w:t> </w:t>
      </w:r>
      <w:r>
        <w:rPr>
          <w:sz w:val="20"/>
        </w:rPr>
        <w:t>Quality</w:t>
      </w:r>
      <w:r>
        <w:rPr>
          <w:spacing w:val="-7"/>
          <w:sz w:val="20"/>
        </w:rPr>
        <w:t> </w:t>
      </w:r>
      <w:r>
        <w:rPr>
          <w:sz w:val="20"/>
        </w:rPr>
        <w:t>Monitoring</w:t>
      </w:r>
      <w:r>
        <w:rPr>
          <w:spacing w:val="-6"/>
          <w:sz w:val="20"/>
        </w:rPr>
        <w:t> </w:t>
      </w:r>
      <w:r>
        <w:rPr>
          <w:spacing w:val="-2"/>
          <w:sz w:val="20"/>
        </w:rPr>
        <w:t>Results</w:t>
      </w:r>
    </w:p>
    <w:p>
      <w:pPr>
        <w:pStyle w:val="BodyText"/>
        <w:spacing w:before="126"/>
      </w:pPr>
    </w:p>
    <w:p>
      <w:pPr>
        <w:pStyle w:val="BodyText"/>
        <w:spacing w:line="360" w:lineRule="auto"/>
        <w:ind w:left="261" w:right="40"/>
        <w:jc w:val="both"/>
      </w:pPr>
      <w:r>
        <w:rPr/>
        <w:t>The Air Quality Monitoring module analyzes environmental sensor data to predict air quality conditions. The system preprocesses air quality attributes such as: CO(GT) ,NOx(GT)</w:t>
      </w:r>
    </w:p>
    <w:p>
      <w:pPr>
        <w:pStyle w:val="BodyText"/>
        <w:spacing w:line="223" w:lineRule="exact"/>
        <w:ind w:left="261"/>
        <w:jc w:val="both"/>
      </w:pPr>
      <w:r>
        <w:rPr>
          <w:spacing w:val="-2"/>
        </w:rPr>
        <w:t>,Temperature</w:t>
      </w:r>
      <w:r>
        <w:rPr>
          <w:spacing w:val="5"/>
        </w:rPr>
        <w:t> </w:t>
      </w:r>
      <w:r>
        <w:rPr>
          <w:spacing w:val="-2"/>
        </w:rPr>
        <w:t>,Humidity</w:t>
      </w:r>
      <w:r>
        <w:rPr>
          <w:spacing w:val="8"/>
        </w:rPr>
        <w:t> </w:t>
      </w:r>
      <w:r>
        <w:rPr>
          <w:spacing w:val="-2"/>
        </w:rPr>
        <w:t>,Sensor</w:t>
      </w:r>
      <w:r>
        <w:rPr>
          <w:spacing w:val="5"/>
        </w:rPr>
        <w:t> </w:t>
      </w:r>
      <w:r>
        <w:rPr>
          <w:spacing w:val="-2"/>
        </w:rPr>
        <w:t>measurements</w:t>
      </w:r>
      <w:r>
        <w:rPr>
          <w:spacing w:val="8"/>
        </w:rPr>
        <w:t> </w:t>
      </w:r>
      <w:r>
        <w:rPr>
          <w:spacing w:val="-10"/>
        </w:rPr>
        <w:t>.</w:t>
      </w:r>
    </w:p>
    <w:p>
      <w:pPr>
        <w:pStyle w:val="BodyText"/>
      </w:pPr>
    </w:p>
    <w:p>
      <w:pPr>
        <w:pStyle w:val="BodyText"/>
        <w:spacing w:before="57"/>
      </w:pPr>
      <w:r>
        <w:rPr/>
        <w:drawing>
          <wp:anchor distT="0" distB="0" distL="0" distR="0" allowOverlap="1" layoutInCell="1" locked="0" behindDoc="1" simplePos="0" relativeHeight="487588352">
            <wp:simplePos x="0" y="0"/>
            <wp:positionH relativeFrom="page">
              <wp:posOffset>555624</wp:posOffset>
            </wp:positionH>
            <wp:positionV relativeFrom="paragraph">
              <wp:posOffset>197674</wp:posOffset>
            </wp:positionV>
            <wp:extent cx="2827891" cy="158591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2827891" cy="1585912"/>
                    </a:xfrm>
                    <a:prstGeom prst="rect">
                      <a:avLst/>
                    </a:prstGeom>
                  </pic:spPr>
                </pic:pic>
              </a:graphicData>
            </a:graphic>
          </wp:anchor>
        </w:drawing>
      </w:r>
    </w:p>
    <w:p>
      <w:pPr>
        <w:pStyle w:val="BodyText"/>
      </w:pPr>
    </w:p>
    <w:p>
      <w:pPr>
        <w:pStyle w:val="BodyText"/>
        <w:spacing w:before="104"/>
      </w:pPr>
    </w:p>
    <w:p>
      <w:pPr>
        <w:spacing w:before="0"/>
        <w:ind w:left="546" w:right="0" w:firstLine="0"/>
        <w:jc w:val="left"/>
        <w:rPr>
          <w:b/>
          <w:sz w:val="20"/>
        </w:rPr>
      </w:pPr>
      <w:r>
        <w:rPr>
          <w:b/>
          <w:sz w:val="20"/>
        </w:rPr>
        <w:t>Figure</w:t>
      </w:r>
      <w:r>
        <w:rPr>
          <w:b/>
          <w:spacing w:val="-10"/>
          <w:sz w:val="20"/>
        </w:rPr>
        <w:t> </w:t>
      </w:r>
      <w:r>
        <w:rPr>
          <w:b/>
          <w:sz w:val="20"/>
        </w:rPr>
        <w:t>7.1</w:t>
      </w:r>
      <w:r>
        <w:rPr>
          <w:b/>
          <w:spacing w:val="-8"/>
          <w:sz w:val="20"/>
        </w:rPr>
        <w:t> </w:t>
      </w:r>
      <w:r>
        <w:rPr>
          <w:b/>
          <w:sz w:val="20"/>
        </w:rPr>
        <w:t>Air</w:t>
      </w:r>
      <w:r>
        <w:rPr>
          <w:b/>
          <w:spacing w:val="-8"/>
          <w:sz w:val="20"/>
        </w:rPr>
        <w:t> </w:t>
      </w:r>
      <w:r>
        <w:rPr>
          <w:b/>
          <w:sz w:val="20"/>
        </w:rPr>
        <w:t>Quality</w:t>
      </w:r>
      <w:r>
        <w:rPr>
          <w:b/>
          <w:spacing w:val="-7"/>
          <w:sz w:val="20"/>
        </w:rPr>
        <w:t> </w:t>
      </w:r>
      <w:r>
        <w:rPr>
          <w:b/>
          <w:sz w:val="20"/>
        </w:rPr>
        <w:t>Monitoring</w:t>
      </w:r>
      <w:r>
        <w:rPr>
          <w:b/>
          <w:spacing w:val="-8"/>
          <w:sz w:val="20"/>
        </w:rPr>
        <w:t> </w:t>
      </w:r>
      <w:r>
        <w:rPr>
          <w:b/>
          <w:sz w:val="20"/>
        </w:rPr>
        <w:t>Actual</w:t>
      </w:r>
      <w:r>
        <w:rPr>
          <w:b/>
          <w:spacing w:val="-8"/>
          <w:sz w:val="20"/>
        </w:rPr>
        <w:t> </w:t>
      </w:r>
      <w:r>
        <w:rPr>
          <w:b/>
          <w:sz w:val="20"/>
        </w:rPr>
        <w:t>vs</w:t>
      </w:r>
      <w:r>
        <w:rPr>
          <w:b/>
          <w:spacing w:val="-6"/>
          <w:sz w:val="20"/>
        </w:rPr>
        <w:t> </w:t>
      </w:r>
      <w:r>
        <w:rPr>
          <w:b/>
          <w:spacing w:val="-2"/>
          <w:sz w:val="20"/>
        </w:rPr>
        <w:t>Predicted</w:t>
      </w:r>
    </w:p>
    <w:p>
      <w:pPr>
        <w:pStyle w:val="BodyText"/>
        <w:spacing w:before="126"/>
        <w:rPr>
          <w:b/>
        </w:rPr>
      </w:pPr>
    </w:p>
    <w:p>
      <w:pPr>
        <w:pStyle w:val="ListParagraph"/>
        <w:numPr>
          <w:ilvl w:val="1"/>
          <w:numId w:val="3"/>
        </w:numPr>
        <w:tabs>
          <w:tab w:pos="619" w:val="left" w:leader="none"/>
        </w:tabs>
        <w:spacing w:line="240" w:lineRule="auto" w:before="0" w:after="0"/>
        <w:ind w:left="619" w:right="0" w:hanging="358"/>
        <w:jc w:val="left"/>
        <w:rPr>
          <w:sz w:val="20"/>
        </w:rPr>
      </w:pPr>
      <w:r>
        <w:rPr>
          <w:sz w:val="20"/>
        </w:rPr>
        <w:t>Energy</w:t>
      </w:r>
      <w:r>
        <w:rPr>
          <w:spacing w:val="-10"/>
          <w:sz w:val="20"/>
        </w:rPr>
        <w:t> </w:t>
      </w:r>
      <w:r>
        <w:rPr>
          <w:sz w:val="20"/>
        </w:rPr>
        <w:t>Consumption</w:t>
      </w:r>
      <w:r>
        <w:rPr>
          <w:spacing w:val="-10"/>
          <w:sz w:val="20"/>
        </w:rPr>
        <w:t> </w:t>
      </w:r>
      <w:r>
        <w:rPr>
          <w:sz w:val="20"/>
        </w:rPr>
        <w:t>Prediction</w:t>
      </w:r>
      <w:r>
        <w:rPr>
          <w:spacing w:val="-10"/>
          <w:sz w:val="20"/>
        </w:rPr>
        <w:t> </w:t>
      </w:r>
      <w:r>
        <w:rPr>
          <w:spacing w:val="-2"/>
          <w:sz w:val="20"/>
        </w:rPr>
        <w:t>Results</w:t>
      </w:r>
    </w:p>
    <w:p>
      <w:pPr>
        <w:pStyle w:val="BodyText"/>
        <w:spacing w:before="229"/>
      </w:pPr>
    </w:p>
    <w:p>
      <w:pPr>
        <w:pStyle w:val="BodyText"/>
        <w:spacing w:line="360" w:lineRule="auto"/>
        <w:ind w:left="621"/>
      </w:pPr>
      <w:r>
        <w:rPr/>
        <w:t>The Energy Consumption Prediction module estimates household</w:t>
      </w:r>
      <w:r>
        <w:rPr>
          <w:spacing w:val="-13"/>
        </w:rPr>
        <w:t> </w:t>
      </w:r>
      <w:r>
        <w:rPr/>
        <w:t>energy</w:t>
      </w:r>
      <w:r>
        <w:rPr>
          <w:spacing w:val="-12"/>
        </w:rPr>
        <w:t> </w:t>
      </w:r>
      <w:r>
        <w:rPr/>
        <w:t>usage</w:t>
      </w:r>
      <w:r>
        <w:rPr>
          <w:spacing w:val="-13"/>
        </w:rPr>
        <w:t> </w:t>
      </w:r>
      <w:r>
        <w:rPr/>
        <w:t>using</w:t>
      </w:r>
      <w:r>
        <w:rPr>
          <w:spacing w:val="-12"/>
        </w:rPr>
        <w:t> </w:t>
      </w:r>
      <w:r>
        <w:rPr/>
        <w:t>electrical</w:t>
      </w:r>
      <w:r>
        <w:rPr>
          <w:spacing w:val="-13"/>
        </w:rPr>
        <w:t> </w:t>
      </w:r>
      <w:r>
        <w:rPr/>
        <w:t>measurements</w:t>
      </w:r>
      <w:r>
        <w:rPr>
          <w:spacing w:val="-12"/>
        </w:rPr>
        <w:t> </w:t>
      </w:r>
      <w:r>
        <w:rPr/>
        <w:t>such as: Global reactive power, Voltage ,Current intensity</w:t>
      </w:r>
    </w:p>
    <w:p>
      <w:pPr>
        <w:pStyle w:val="BodyText"/>
        <w:spacing w:before="1"/>
        <w:ind w:left="621"/>
      </w:pPr>
      <w:r>
        <w:rPr>
          <w:spacing w:val="-2"/>
        </w:rPr>
        <w:t>,Sub-metering</w:t>
      </w:r>
      <w:r>
        <w:rPr>
          <w:spacing w:val="13"/>
        </w:rPr>
        <w:t> </w:t>
      </w:r>
      <w:r>
        <w:rPr>
          <w:spacing w:val="-2"/>
        </w:rPr>
        <w:t>values</w:t>
      </w:r>
    </w:p>
    <w:p>
      <w:pPr>
        <w:pStyle w:val="BodyText"/>
        <w:spacing w:before="206"/>
      </w:pPr>
      <w:r>
        <w:rPr/>
        <w:drawing>
          <wp:anchor distT="0" distB="0" distL="0" distR="0" allowOverlap="1" layoutInCell="1" locked="0" behindDoc="1" simplePos="0" relativeHeight="487588864">
            <wp:simplePos x="0" y="0"/>
            <wp:positionH relativeFrom="page">
              <wp:posOffset>450850</wp:posOffset>
            </wp:positionH>
            <wp:positionV relativeFrom="paragraph">
              <wp:posOffset>292101</wp:posOffset>
            </wp:positionV>
            <wp:extent cx="2945442" cy="1666875"/>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2945442" cy="1666875"/>
                    </a:xfrm>
                    <a:prstGeom prst="rect">
                      <a:avLst/>
                    </a:prstGeom>
                  </pic:spPr>
                </pic:pic>
              </a:graphicData>
            </a:graphic>
          </wp:anchor>
        </w:drawing>
      </w:r>
    </w:p>
    <w:p>
      <w:pPr>
        <w:pStyle w:val="BodyText"/>
        <w:spacing w:before="155"/>
      </w:pPr>
    </w:p>
    <w:p>
      <w:pPr>
        <w:spacing w:before="0"/>
        <w:ind w:left="607" w:right="0" w:firstLine="0"/>
        <w:jc w:val="left"/>
        <w:rPr>
          <w:b/>
          <w:sz w:val="20"/>
        </w:rPr>
      </w:pPr>
      <w:r>
        <w:rPr>
          <w:b/>
          <w:sz w:val="20"/>
        </w:rPr>
        <w:t>Figure</w:t>
      </w:r>
      <w:r>
        <w:rPr>
          <w:b/>
          <w:spacing w:val="-13"/>
          <w:sz w:val="20"/>
        </w:rPr>
        <w:t> </w:t>
      </w:r>
      <w:r>
        <w:rPr>
          <w:b/>
          <w:sz w:val="20"/>
        </w:rPr>
        <w:t>7.2</w:t>
      </w:r>
      <w:r>
        <w:rPr>
          <w:b/>
          <w:spacing w:val="-9"/>
          <w:sz w:val="20"/>
        </w:rPr>
        <w:t> </w:t>
      </w:r>
      <w:r>
        <w:rPr>
          <w:b/>
          <w:sz w:val="20"/>
        </w:rPr>
        <w:t>Energy</w:t>
      </w:r>
      <w:r>
        <w:rPr>
          <w:b/>
          <w:spacing w:val="-10"/>
          <w:sz w:val="20"/>
        </w:rPr>
        <w:t> </w:t>
      </w:r>
      <w:r>
        <w:rPr>
          <w:b/>
          <w:sz w:val="20"/>
        </w:rPr>
        <w:t>Consumption</w:t>
      </w:r>
      <w:r>
        <w:rPr>
          <w:b/>
          <w:spacing w:val="-9"/>
          <w:sz w:val="20"/>
        </w:rPr>
        <w:t> </w:t>
      </w:r>
      <w:r>
        <w:rPr>
          <w:b/>
          <w:sz w:val="20"/>
        </w:rPr>
        <w:t>Actual</w:t>
      </w:r>
      <w:r>
        <w:rPr>
          <w:b/>
          <w:spacing w:val="-10"/>
          <w:sz w:val="20"/>
        </w:rPr>
        <w:t> </w:t>
      </w:r>
      <w:r>
        <w:rPr>
          <w:b/>
          <w:sz w:val="20"/>
        </w:rPr>
        <w:t>vs</w:t>
      </w:r>
      <w:r>
        <w:rPr>
          <w:b/>
          <w:spacing w:val="-9"/>
          <w:sz w:val="20"/>
        </w:rPr>
        <w:t> </w:t>
      </w:r>
      <w:r>
        <w:rPr>
          <w:b/>
          <w:spacing w:val="-2"/>
          <w:sz w:val="20"/>
        </w:rPr>
        <w:t>Predicted</w:t>
      </w:r>
    </w:p>
    <w:p>
      <w:pPr>
        <w:spacing w:line="240" w:lineRule="auto" w:before="174"/>
        <w:rPr>
          <w:b/>
          <w:sz w:val="20"/>
        </w:rPr>
      </w:pPr>
      <w:r>
        <w:rPr/>
        <w:br w:type="column"/>
      </w:r>
      <w:r>
        <w:rPr>
          <w:b/>
          <w:sz w:val="20"/>
        </w:rPr>
      </w:r>
    </w:p>
    <w:p>
      <w:pPr>
        <w:pStyle w:val="ListParagraph"/>
        <w:numPr>
          <w:ilvl w:val="1"/>
          <w:numId w:val="3"/>
        </w:numPr>
        <w:tabs>
          <w:tab w:pos="619" w:val="left" w:leader="none"/>
        </w:tabs>
        <w:spacing w:line="240" w:lineRule="auto" w:before="0" w:after="0"/>
        <w:ind w:left="619" w:right="0" w:hanging="358"/>
        <w:jc w:val="left"/>
        <w:rPr>
          <w:sz w:val="20"/>
        </w:rPr>
      </w:pPr>
      <w:r>
        <w:rPr>
          <w:spacing w:val="-2"/>
          <w:sz w:val="20"/>
        </w:rPr>
        <w:t>Traffic</w:t>
      </w:r>
      <w:r>
        <w:rPr>
          <w:spacing w:val="-4"/>
          <w:sz w:val="20"/>
        </w:rPr>
        <w:t> </w:t>
      </w:r>
      <w:r>
        <w:rPr>
          <w:spacing w:val="-2"/>
          <w:sz w:val="20"/>
        </w:rPr>
        <w:t>Volume</w:t>
      </w:r>
      <w:r>
        <w:rPr>
          <w:spacing w:val="-4"/>
          <w:sz w:val="20"/>
        </w:rPr>
        <w:t> </w:t>
      </w:r>
      <w:r>
        <w:rPr>
          <w:spacing w:val="-2"/>
          <w:sz w:val="20"/>
        </w:rPr>
        <w:t>Prediction</w:t>
      </w:r>
      <w:r>
        <w:rPr>
          <w:spacing w:val="-4"/>
          <w:sz w:val="20"/>
        </w:rPr>
        <w:t> </w:t>
      </w:r>
      <w:r>
        <w:rPr>
          <w:spacing w:val="-2"/>
          <w:sz w:val="20"/>
        </w:rPr>
        <w:t>Results</w:t>
      </w:r>
    </w:p>
    <w:p>
      <w:pPr>
        <w:pStyle w:val="BodyText"/>
        <w:spacing w:before="167"/>
      </w:pPr>
    </w:p>
    <w:p>
      <w:pPr>
        <w:pStyle w:val="BodyText"/>
        <w:spacing w:line="360" w:lineRule="auto"/>
        <w:ind w:left="261"/>
      </w:pPr>
      <w:r>
        <w:rPr/>
        <w:t>The Traffic Volume Prediction module estimates traffic flow using</w:t>
      </w:r>
      <w:r>
        <w:rPr>
          <w:spacing w:val="-13"/>
        </w:rPr>
        <w:t> </w:t>
      </w:r>
      <w:r>
        <w:rPr/>
        <w:t>weather</w:t>
      </w:r>
      <w:r>
        <w:rPr>
          <w:spacing w:val="-12"/>
        </w:rPr>
        <w:t> </w:t>
      </w:r>
      <w:r>
        <w:rPr/>
        <w:t>and</w:t>
      </w:r>
      <w:r>
        <w:rPr>
          <w:spacing w:val="-13"/>
        </w:rPr>
        <w:t> </w:t>
      </w:r>
      <w:r>
        <w:rPr/>
        <w:t>time-related</w:t>
      </w:r>
      <w:r>
        <w:rPr>
          <w:spacing w:val="-12"/>
        </w:rPr>
        <w:t> </w:t>
      </w:r>
      <w:r>
        <w:rPr/>
        <w:t>attributes</w:t>
      </w:r>
      <w:r>
        <w:rPr>
          <w:spacing w:val="-13"/>
        </w:rPr>
        <w:t> </w:t>
      </w:r>
      <w:r>
        <w:rPr/>
        <w:t>such</w:t>
      </w:r>
      <w:r>
        <w:rPr>
          <w:spacing w:val="-12"/>
        </w:rPr>
        <w:t> </w:t>
      </w:r>
      <w:r>
        <w:rPr/>
        <w:t>as:</w:t>
      </w:r>
      <w:r>
        <w:rPr>
          <w:spacing w:val="-13"/>
        </w:rPr>
        <w:t> </w:t>
      </w:r>
      <w:r>
        <w:rPr/>
        <w:t>Temperature</w:t>
      </w:r>
    </w:p>
    <w:p>
      <w:pPr>
        <w:pStyle w:val="BodyText"/>
        <w:spacing w:line="223" w:lineRule="exact"/>
        <w:ind w:left="261"/>
      </w:pPr>
      <w:r>
        <w:rPr/>
        <w:t>,Rainfall</w:t>
      </w:r>
      <w:r>
        <w:rPr>
          <w:spacing w:val="-10"/>
        </w:rPr>
        <w:t> </w:t>
      </w:r>
      <w:r>
        <w:rPr/>
        <w:t>,</w:t>
      </w:r>
      <w:r>
        <w:rPr>
          <w:spacing w:val="-9"/>
        </w:rPr>
        <w:t> </w:t>
      </w:r>
      <w:r>
        <w:rPr/>
        <w:t>Snowfall</w:t>
      </w:r>
      <w:r>
        <w:rPr>
          <w:spacing w:val="-8"/>
        </w:rPr>
        <w:t> </w:t>
      </w:r>
      <w:r>
        <w:rPr/>
        <w:t>,</w:t>
      </w:r>
      <w:r>
        <w:rPr>
          <w:spacing w:val="-10"/>
        </w:rPr>
        <w:t> </w:t>
      </w:r>
      <w:r>
        <w:rPr/>
        <w:t>Cloud</w:t>
      </w:r>
      <w:r>
        <w:rPr>
          <w:spacing w:val="-9"/>
        </w:rPr>
        <w:t> </w:t>
      </w:r>
      <w:r>
        <w:rPr/>
        <w:t>coverage</w:t>
      </w:r>
      <w:r>
        <w:rPr>
          <w:spacing w:val="-8"/>
        </w:rPr>
        <w:t> </w:t>
      </w:r>
      <w:r>
        <w:rPr>
          <w:spacing w:val="-10"/>
        </w:rPr>
        <w:t>.</w:t>
      </w:r>
    </w:p>
    <w:p>
      <w:pPr>
        <w:pStyle w:val="BodyText"/>
      </w:pPr>
    </w:p>
    <w:p>
      <w:pPr>
        <w:pStyle w:val="BodyText"/>
        <w:spacing w:before="99"/>
      </w:pPr>
      <w:r>
        <w:rPr/>
        <w:drawing>
          <wp:anchor distT="0" distB="0" distL="0" distR="0" allowOverlap="1" layoutInCell="1" locked="0" behindDoc="1" simplePos="0" relativeHeight="487589376">
            <wp:simplePos x="0" y="0"/>
            <wp:positionH relativeFrom="page">
              <wp:posOffset>4070111</wp:posOffset>
            </wp:positionH>
            <wp:positionV relativeFrom="paragraph">
              <wp:posOffset>224623</wp:posOffset>
            </wp:positionV>
            <wp:extent cx="2985449" cy="263366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985449" cy="2633662"/>
                    </a:xfrm>
                    <a:prstGeom prst="rect">
                      <a:avLst/>
                    </a:prstGeom>
                  </pic:spPr>
                </pic:pic>
              </a:graphicData>
            </a:graphic>
          </wp:anchor>
        </w:drawing>
      </w:r>
    </w:p>
    <w:p>
      <w:pPr>
        <w:pStyle w:val="BodyText"/>
      </w:pPr>
    </w:p>
    <w:p>
      <w:pPr>
        <w:pStyle w:val="BodyText"/>
        <w:spacing w:before="33"/>
      </w:pPr>
    </w:p>
    <w:p>
      <w:pPr>
        <w:spacing w:before="0"/>
        <w:ind w:left="895" w:right="0" w:firstLine="0"/>
        <w:jc w:val="left"/>
        <w:rPr>
          <w:b/>
          <w:sz w:val="20"/>
        </w:rPr>
      </w:pPr>
      <w:r>
        <w:rPr>
          <w:b/>
          <w:spacing w:val="-2"/>
          <w:sz w:val="20"/>
        </w:rPr>
        <w:t>Figure</w:t>
      </w:r>
      <w:r>
        <w:rPr>
          <w:b/>
          <w:spacing w:val="-7"/>
          <w:sz w:val="20"/>
        </w:rPr>
        <w:t> </w:t>
      </w:r>
      <w:r>
        <w:rPr>
          <w:b/>
          <w:spacing w:val="-2"/>
          <w:sz w:val="20"/>
        </w:rPr>
        <w:t>7.3</w:t>
      </w:r>
      <w:r>
        <w:rPr>
          <w:b/>
          <w:spacing w:val="-5"/>
          <w:sz w:val="20"/>
        </w:rPr>
        <w:t> </w:t>
      </w:r>
      <w:r>
        <w:rPr>
          <w:b/>
          <w:spacing w:val="-2"/>
          <w:sz w:val="20"/>
        </w:rPr>
        <w:t>Traffic</w:t>
      </w:r>
      <w:r>
        <w:rPr>
          <w:b/>
          <w:spacing w:val="-5"/>
          <w:sz w:val="20"/>
        </w:rPr>
        <w:t> </w:t>
      </w:r>
      <w:r>
        <w:rPr>
          <w:b/>
          <w:spacing w:val="-2"/>
          <w:sz w:val="20"/>
        </w:rPr>
        <w:t>Volume</w:t>
      </w:r>
      <w:r>
        <w:rPr>
          <w:b/>
          <w:spacing w:val="-4"/>
          <w:sz w:val="20"/>
        </w:rPr>
        <w:t> </w:t>
      </w:r>
      <w:r>
        <w:rPr>
          <w:b/>
          <w:spacing w:val="-2"/>
          <w:sz w:val="20"/>
        </w:rPr>
        <w:t>Actual</w:t>
      </w:r>
      <w:r>
        <w:rPr>
          <w:b/>
          <w:spacing w:val="-5"/>
          <w:sz w:val="20"/>
        </w:rPr>
        <w:t> </w:t>
      </w:r>
      <w:r>
        <w:rPr>
          <w:b/>
          <w:spacing w:val="-2"/>
          <w:sz w:val="20"/>
        </w:rPr>
        <w:t>vs</w:t>
      </w:r>
      <w:r>
        <w:rPr>
          <w:b/>
          <w:spacing w:val="-3"/>
          <w:sz w:val="20"/>
        </w:rPr>
        <w:t> </w:t>
      </w:r>
      <w:r>
        <w:rPr>
          <w:b/>
          <w:spacing w:val="-2"/>
          <w:sz w:val="20"/>
        </w:rPr>
        <w:t>Predicted</w:t>
      </w:r>
    </w:p>
    <w:p>
      <w:pPr>
        <w:pStyle w:val="BodyText"/>
        <w:spacing w:before="122"/>
        <w:rPr>
          <w:b/>
        </w:rPr>
      </w:pPr>
    </w:p>
    <w:p>
      <w:pPr>
        <w:pStyle w:val="Heading1"/>
        <w:numPr>
          <w:ilvl w:val="0"/>
          <w:numId w:val="1"/>
        </w:numPr>
        <w:tabs>
          <w:tab w:pos="501" w:val="left" w:leader="none"/>
        </w:tabs>
        <w:spacing w:line="240" w:lineRule="auto" w:before="0" w:after="0"/>
        <w:ind w:left="501" w:right="0" w:hanging="240"/>
        <w:jc w:val="left"/>
      </w:pPr>
      <w:r>
        <w:rPr>
          <w:spacing w:val="-2"/>
        </w:rPr>
        <w:t>CONCLUSION</w:t>
      </w:r>
    </w:p>
    <w:p>
      <w:pPr>
        <w:pStyle w:val="BodyText"/>
        <w:spacing w:before="104"/>
        <w:rPr>
          <w:b/>
          <w:sz w:val="24"/>
        </w:rPr>
      </w:pPr>
    </w:p>
    <w:p>
      <w:pPr>
        <w:pStyle w:val="BodyText"/>
        <w:spacing w:line="360" w:lineRule="auto"/>
        <w:ind w:left="261" w:right="95"/>
        <w:jc w:val="both"/>
      </w:pPr>
      <w:r>
        <w:rPr/>
        <w:t>The platform combined three crucial smart city domains— energy consumption analysis, traffic volume prediction, and air quality</w:t>
      </w:r>
      <w:r>
        <w:rPr>
          <w:spacing w:val="-2"/>
        </w:rPr>
        <w:t> </w:t>
      </w:r>
      <w:r>
        <w:rPr/>
        <w:t>monitoring—into</w:t>
      </w:r>
      <w:r>
        <w:rPr>
          <w:spacing w:val="-2"/>
        </w:rPr>
        <w:t> </w:t>
      </w:r>
      <w:r>
        <w:rPr/>
        <w:t>a</w:t>
      </w:r>
      <w:r>
        <w:rPr>
          <w:spacing w:val="-2"/>
        </w:rPr>
        <w:t> </w:t>
      </w:r>
      <w:r>
        <w:rPr/>
        <w:t>single</w:t>
      </w:r>
      <w:r>
        <w:rPr>
          <w:spacing w:val="-5"/>
        </w:rPr>
        <w:t> </w:t>
      </w:r>
      <w:r>
        <w:rPr/>
        <w:t>interactive</w:t>
      </w:r>
      <w:r>
        <w:rPr>
          <w:spacing w:val="-2"/>
        </w:rPr>
        <w:t> </w:t>
      </w:r>
      <w:r>
        <w:rPr/>
        <w:t>Streamlit</w:t>
      </w:r>
      <w:r>
        <w:rPr>
          <w:spacing w:val="-2"/>
        </w:rPr>
        <w:t> </w:t>
      </w:r>
      <w:r>
        <w:rPr/>
        <w:t>interface. The system offered a complete solution for real-time smart city monitoring, prediction, and visualization by integrating various domains</w:t>
      </w:r>
      <w:r>
        <w:rPr>
          <w:spacing w:val="-6"/>
        </w:rPr>
        <w:t> </w:t>
      </w:r>
      <w:r>
        <w:rPr/>
        <w:t>into</w:t>
      </w:r>
      <w:r>
        <w:rPr>
          <w:spacing w:val="-6"/>
        </w:rPr>
        <w:t> </w:t>
      </w:r>
      <w:r>
        <w:rPr/>
        <w:t>a</w:t>
      </w:r>
      <w:r>
        <w:rPr>
          <w:spacing w:val="-6"/>
        </w:rPr>
        <w:t> </w:t>
      </w:r>
      <w:r>
        <w:rPr/>
        <w:t>single</w:t>
      </w:r>
      <w:r>
        <w:rPr>
          <w:spacing w:val="-6"/>
        </w:rPr>
        <w:t> </w:t>
      </w:r>
      <w:r>
        <w:rPr/>
        <w:t>platform.</w:t>
      </w:r>
      <w:r>
        <w:rPr>
          <w:spacing w:val="-6"/>
        </w:rPr>
        <w:t> </w:t>
      </w:r>
      <w:r>
        <w:rPr/>
        <w:t>The</w:t>
      </w:r>
      <w:r>
        <w:rPr>
          <w:spacing w:val="-6"/>
        </w:rPr>
        <w:t> </w:t>
      </w:r>
      <w:r>
        <w:rPr/>
        <w:t>interface</w:t>
      </w:r>
      <w:r>
        <w:rPr>
          <w:spacing w:val="-1"/>
        </w:rPr>
        <w:t> </w:t>
      </w:r>
      <w:r>
        <w:rPr/>
        <w:t>made</w:t>
      </w:r>
      <w:r>
        <w:rPr>
          <w:spacing w:val="-1"/>
        </w:rPr>
        <w:t> </w:t>
      </w:r>
      <w:r>
        <w:rPr/>
        <w:t>it</w:t>
      </w:r>
      <w:r>
        <w:rPr>
          <w:spacing w:val="-1"/>
        </w:rPr>
        <w:t> </w:t>
      </w:r>
      <w:r>
        <w:rPr/>
        <w:t>simple</w:t>
      </w:r>
      <w:r>
        <w:rPr>
          <w:spacing w:val="-1"/>
        </w:rPr>
        <w:t> </w:t>
      </w:r>
      <w:r>
        <w:rPr/>
        <w:t>and quick</w:t>
      </w:r>
      <w:r>
        <w:rPr>
          <w:spacing w:val="-11"/>
        </w:rPr>
        <w:t> </w:t>
      </w:r>
      <w:r>
        <w:rPr/>
        <w:t>for</w:t>
      </w:r>
      <w:r>
        <w:rPr>
          <w:spacing w:val="-11"/>
        </w:rPr>
        <w:t> </w:t>
      </w:r>
      <w:r>
        <w:rPr/>
        <w:t>users</w:t>
      </w:r>
      <w:r>
        <w:rPr>
          <w:spacing w:val="-11"/>
        </w:rPr>
        <w:t> </w:t>
      </w:r>
      <w:r>
        <w:rPr/>
        <w:t>to</w:t>
      </w:r>
      <w:r>
        <w:rPr>
          <w:spacing w:val="-11"/>
        </w:rPr>
        <w:t> </w:t>
      </w:r>
      <w:r>
        <w:rPr/>
        <w:t>engage</w:t>
      </w:r>
      <w:r>
        <w:rPr>
          <w:spacing w:val="-11"/>
        </w:rPr>
        <w:t> </w:t>
      </w:r>
      <w:r>
        <w:rPr/>
        <w:t>with</w:t>
      </w:r>
      <w:r>
        <w:rPr>
          <w:spacing w:val="-11"/>
        </w:rPr>
        <w:t> </w:t>
      </w:r>
      <w:r>
        <w:rPr/>
        <w:t>prediction</w:t>
      </w:r>
      <w:r>
        <w:rPr>
          <w:spacing w:val="-11"/>
        </w:rPr>
        <w:t> </w:t>
      </w:r>
      <w:r>
        <w:rPr/>
        <w:t>models,</w:t>
      </w:r>
      <w:r>
        <w:rPr>
          <w:spacing w:val="-11"/>
        </w:rPr>
        <w:t> </w:t>
      </w:r>
      <w:r>
        <w:rPr/>
        <w:t>track</w:t>
      </w:r>
      <w:r>
        <w:rPr>
          <w:spacing w:val="-11"/>
        </w:rPr>
        <w:t> </w:t>
      </w:r>
      <w:r>
        <w:rPr/>
        <w:t>analytical results, and see system performance.</w:t>
      </w:r>
    </w:p>
    <w:p>
      <w:pPr>
        <w:pStyle w:val="BodyText"/>
        <w:spacing w:before="11"/>
      </w:pPr>
    </w:p>
    <w:p>
      <w:pPr>
        <w:pStyle w:val="BodyText"/>
        <w:spacing w:line="360" w:lineRule="auto"/>
        <w:ind w:left="261" w:right="95"/>
        <w:jc w:val="both"/>
      </w:pPr>
      <w:r>
        <w:rPr/>
        <w:t>Several machine learning techniques, including federated learning-based models, centralized learning models, </w:t>
      </w:r>
      <w:r>
        <w:rPr/>
        <w:t>and augmented machine learning models, were implemented using real-world datasets. The</w:t>
      </w:r>
      <w:r>
        <w:rPr>
          <w:spacing w:val="-1"/>
        </w:rPr>
        <w:t> </w:t>
      </w:r>
      <w:r>
        <w:rPr/>
        <w:t>outcome</w:t>
      </w:r>
      <w:r>
        <w:rPr>
          <w:spacing w:val="-1"/>
        </w:rPr>
        <w:t> </w:t>
      </w:r>
      <w:r>
        <w:rPr/>
        <w:t>of</w:t>
      </w:r>
      <w:r>
        <w:rPr>
          <w:spacing w:val="-1"/>
        </w:rPr>
        <w:t> </w:t>
      </w:r>
      <w:r>
        <w:rPr/>
        <w:t>the</w:t>
      </w:r>
      <w:r>
        <w:rPr>
          <w:spacing w:val="-1"/>
        </w:rPr>
        <w:t> </w:t>
      </w:r>
      <w:r>
        <w:rPr/>
        <w:t>experiment</w:t>
      </w:r>
      <w:r>
        <w:rPr>
          <w:spacing w:val="-1"/>
        </w:rPr>
        <w:t> </w:t>
      </w:r>
      <w:r>
        <w:rPr/>
        <w:t>showed</w:t>
      </w:r>
      <w:r>
        <w:rPr>
          <w:spacing w:val="-1"/>
        </w:rPr>
        <w:t> </w:t>
      </w:r>
      <w:r>
        <w:rPr/>
        <w:t>that the</w:t>
      </w:r>
      <w:r>
        <w:rPr>
          <w:spacing w:val="-13"/>
        </w:rPr>
        <w:t> </w:t>
      </w:r>
      <w:r>
        <w:rPr/>
        <w:t>improved</w:t>
      </w:r>
      <w:r>
        <w:rPr>
          <w:spacing w:val="-12"/>
        </w:rPr>
        <w:t> </w:t>
      </w:r>
      <w:r>
        <w:rPr/>
        <w:t>machine</w:t>
      </w:r>
      <w:r>
        <w:rPr>
          <w:spacing w:val="-13"/>
        </w:rPr>
        <w:t> </w:t>
      </w:r>
      <w:r>
        <w:rPr/>
        <w:t>learning</w:t>
      </w:r>
      <w:r>
        <w:rPr>
          <w:spacing w:val="-12"/>
        </w:rPr>
        <w:t> </w:t>
      </w:r>
      <w:r>
        <w:rPr/>
        <w:t>models</w:t>
      </w:r>
      <w:r>
        <w:rPr>
          <w:spacing w:val="-13"/>
        </w:rPr>
        <w:t> </w:t>
      </w:r>
      <w:r>
        <w:rPr/>
        <w:t>performed</w:t>
      </w:r>
      <w:r>
        <w:rPr>
          <w:spacing w:val="-12"/>
        </w:rPr>
        <w:t> </w:t>
      </w:r>
      <w:r>
        <w:rPr/>
        <w:t>better</w:t>
      </w:r>
      <w:r>
        <w:rPr>
          <w:spacing w:val="-13"/>
        </w:rPr>
        <w:t> </w:t>
      </w:r>
      <w:r>
        <w:rPr/>
        <w:t>in</w:t>
      </w:r>
      <w:r>
        <w:rPr>
          <w:spacing w:val="16"/>
        </w:rPr>
        <w:t> </w:t>
      </w:r>
      <w:r>
        <w:rPr/>
        <w:t>terms of prediction accuracy than the traditional baseline</w:t>
      </w:r>
      <w:r>
        <w:rPr>
          <w:spacing w:val="40"/>
        </w:rPr>
        <w:t> </w:t>
      </w:r>
      <w:r>
        <w:rPr/>
        <w:t>models.</w:t>
      </w:r>
    </w:p>
    <w:p>
      <w:pPr>
        <w:pStyle w:val="BodyText"/>
        <w:spacing w:line="360" w:lineRule="auto" w:before="74"/>
        <w:ind w:left="261" w:right="50"/>
        <w:jc w:val="both"/>
      </w:pPr>
      <w:r>
        <w:rPr/>
        <w:t>Federated learning models enabled improved </w:t>
      </w:r>
      <w:r>
        <w:rPr/>
        <w:t>privacy preservation</w:t>
      </w:r>
      <w:r>
        <w:rPr>
          <w:spacing w:val="-10"/>
        </w:rPr>
        <w:t> </w:t>
      </w:r>
      <w:r>
        <w:rPr/>
        <w:t>and</w:t>
      </w:r>
      <w:r>
        <w:rPr>
          <w:spacing w:val="-10"/>
        </w:rPr>
        <w:t> </w:t>
      </w:r>
      <w:r>
        <w:rPr/>
        <w:t>less</w:t>
      </w:r>
      <w:r>
        <w:rPr>
          <w:spacing w:val="-10"/>
        </w:rPr>
        <w:t> </w:t>
      </w:r>
      <w:r>
        <w:rPr/>
        <w:t>raw</w:t>
      </w:r>
      <w:r>
        <w:rPr>
          <w:spacing w:val="-10"/>
        </w:rPr>
        <w:t> </w:t>
      </w:r>
      <w:r>
        <w:rPr/>
        <w:t>data</w:t>
      </w:r>
      <w:r>
        <w:rPr>
          <w:spacing w:val="-10"/>
        </w:rPr>
        <w:t> </w:t>
      </w:r>
      <w:r>
        <w:rPr/>
        <w:t>sharing</w:t>
      </w:r>
      <w:r>
        <w:rPr>
          <w:spacing w:val="-10"/>
        </w:rPr>
        <w:t> </w:t>
      </w:r>
      <w:r>
        <w:rPr/>
        <w:t>while</w:t>
      </w:r>
      <w:r>
        <w:rPr>
          <w:spacing w:val="-10"/>
        </w:rPr>
        <w:t> </w:t>
      </w:r>
      <w:r>
        <w:rPr/>
        <w:t>achieving</w:t>
      </w:r>
      <w:r>
        <w:rPr>
          <w:spacing w:val="18"/>
        </w:rPr>
        <w:t> </w:t>
      </w:r>
      <w:r>
        <w:rPr/>
        <w:t>prediction performance that was comparable to centralized learning </w:t>
      </w:r>
      <w:r>
        <w:rPr>
          <w:spacing w:val="-2"/>
        </w:rPr>
        <w:t>approaches.</w:t>
      </w:r>
    </w:p>
    <w:p>
      <w:pPr>
        <w:pStyle w:val="BodyText"/>
        <w:spacing w:after="0" w:line="360" w:lineRule="auto"/>
        <w:jc w:val="both"/>
        <w:sectPr>
          <w:pgSz w:w="11920" w:h="16840"/>
          <w:pgMar w:top="780" w:bottom="280" w:left="283" w:right="283"/>
          <w:cols w:num="2" w:equalWidth="0">
            <w:col w:w="5525" w:space="295"/>
            <w:col w:w="5534"/>
          </w:cols>
        </w:sectPr>
      </w:pPr>
    </w:p>
    <w:p>
      <w:pPr>
        <w:pStyle w:val="Heading1"/>
        <w:spacing w:before="160"/>
        <w:ind w:left="261" w:firstLine="0"/>
      </w:pPr>
      <w:r>
        <w:rPr>
          <w:spacing w:val="-2"/>
        </w:rPr>
        <w:t>REFERENCES</w:t>
      </w:r>
    </w:p>
    <w:p>
      <w:pPr>
        <w:pStyle w:val="BodyText"/>
        <w:spacing w:before="104"/>
        <w:rPr>
          <w:b/>
          <w:sz w:val="24"/>
        </w:rPr>
      </w:pPr>
    </w:p>
    <w:p>
      <w:pPr>
        <w:pStyle w:val="ListParagraph"/>
        <w:numPr>
          <w:ilvl w:val="0"/>
          <w:numId w:val="4"/>
        </w:numPr>
        <w:tabs>
          <w:tab w:pos="978" w:val="left" w:leader="none"/>
        </w:tabs>
        <w:spacing w:line="360" w:lineRule="auto" w:before="0" w:after="0"/>
        <w:ind w:left="283" w:right="44" w:firstLine="0"/>
        <w:jc w:val="both"/>
        <w:rPr>
          <w:sz w:val="20"/>
        </w:rPr>
      </w:pPr>
      <w:r>
        <w:rPr>
          <w:sz w:val="20"/>
        </w:rPr>
        <w:t>IEEE Internet of Things Journal, vol. 9, no. 15, pp. 13567-13579,</w:t>
      </w:r>
      <w:r>
        <w:rPr>
          <w:spacing w:val="80"/>
          <w:w w:val="150"/>
          <w:sz w:val="20"/>
        </w:rPr>
        <w:t> </w:t>
      </w:r>
      <w:r>
        <w:rPr>
          <w:sz w:val="20"/>
        </w:rPr>
        <w:t>2022;</w:t>
      </w:r>
      <w:r>
        <w:rPr>
          <w:spacing w:val="80"/>
          <w:w w:val="150"/>
          <w:sz w:val="20"/>
        </w:rPr>
        <w:t> </w:t>
      </w:r>
      <w:r>
        <w:rPr>
          <w:sz w:val="20"/>
        </w:rPr>
        <w:t>X.</w:t>
      </w:r>
      <w:r>
        <w:rPr>
          <w:spacing w:val="80"/>
          <w:w w:val="150"/>
          <w:sz w:val="20"/>
        </w:rPr>
        <w:t> </w:t>
      </w:r>
      <w:r>
        <w:rPr>
          <w:sz w:val="20"/>
        </w:rPr>
        <w:t>Shen,</w:t>
      </w:r>
      <w:r>
        <w:rPr>
          <w:spacing w:val="80"/>
          <w:sz w:val="20"/>
        </w:rPr>
        <w:t> </w:t>
      </w:r>
      <w:r>
        <w:rPr>
          <w:sz w:val="20"/>
        </w:rPr>
        <w:t>Y.</w:t>
      </w:r>
      <w:r>
        <w:rPr>
          <w:spacing w:val="80"/>
          <w:sz w:val="20"/>
        </w:rPr>
        <w:t> </w:t>
      </w:r>
      <w:r>
        <w:rPr>
          <w:sz w:val="20"/>
        </w:rPr>
        <w:t>Liu,</w:t>
      </w:r>
      <w:r>
        <w:rPr>
          <w:spacing w:val="80"/>
          <w:sz w:val="20"/>
        </w:rPr>
        <w:t> </w:t>
      </w:r>
      <w:r>
        <w:rPr>
          <w:sz w:val="20"/>
        </w:rPr>
        <w:t>and</w:t>
      </w:r>
      <w:r>
        <w:rPr>
          <w:spacing w:val="80"/>
          <w:sz w:val="20"/>
        </w:rPr>
        <w:t> </w:t>
      </w:r>
      <w:r>
        <w:rPr>
          <w:sz w:val="20"/>
        </w:rPr>
        <w:t>J.</w:t>
      </w:r>
      <w:r>
        <w:rPr>
          <w:spacing w:val="80"/>
          <w:sz w:val="20"/>
        </w:rPr>
        <w:t> </w:t>
      </w:r>
      <w:r>
        <w:rPr>
          <w:sz w:val="20"/>
        </w:rPr>
        <w:t>Zhang.</w:t>
      </w:r>
    </w:p>
    <w:p>
      <w:pPr>
        <w:pStyle w:val="BodyText"/>
        <w:spacing w:line="360" w:lineRule="auto"/>
        <w:ind w:left="261"/>
      </w:pPr>
      <w:r>
        <w:rPr/>
        <w:t>"Performance-Enhanced</w:t>
      </w:r>
      <w:r>
        <w:rPr>
          <w:spacing w:val="30"/>
        </w:rPr>
        <w:t> </w:t>
      </w:r>
      <w:r>
        <w:rPr/>
        <w:t>Federated</w:t>
      </w:r>
      <w:r>
        <w:rPr>
          <w:spacing w:val="30"/>
        </w:rPr>
        <w:t> </w:t>
      </w:r>
      <w:r>
        <w:rPr/>
        <w:t>Learning</w:t>
      </w:r>
      <w:r>
        <w:rPr>
          <w:spacing w:val="30"/>
        </w:rPr>
        <w:t> </w:t>
      </w:r>
      <w:r>
        <w:rPr/>
        <w:t>with</w:t>
      </w:r>
      <w:r>
        <w:rPr>
          <w:spacing w:val="30"/>
        </w:rPr>
        <w:t> </w:t>
      </w:r>
      <w:r>
        <w:rPr/>
        <w:t>Differential Privacy for IoT."</w:t>
      </w:r>
    </w:p>
    <w:p>
      <w:pPr>
        <w:pStyle w:val="BodyText"/>
        <w:spacing w:before="10"/>
      </w:pPr>
    </w:p>
    <w:p>
      <w:pPr>
        <w:pStyle w:val="ListParagraph"/>
        <w:numPr>
          <w:ilvl w:val="0"/>
          <w:numId w:val="4"/>
        </w:numPr>
        <w:tabs>
          <w:tab w:pos="977" w:val="left" w:leader="none"/>
        </w:tabs>
        <w:spacing w:line="360" w:lineRule="auto" w:before="0" w:after="0"/>
        <w:ind w:left="261" w:right="39" w:firstLine="0"/>
        <w:jc w:val="both"/>
        <w:rPr>
          <w:sz w:val="20"/>
        </w:rPr>
      </w:pPr>
      <w:r>
        <w:rPr>
          <w:sz w:val="20"/>
        </w:rPr>
        <w:t>T. Zhang, Y.</w:t>
      </w:r>
      <w:r>
        <w:rPr>
          <w:spacing w:val="-11"/>
          <w:sz w:val="20"/>
        </w:rPr>
        <w:t> </w:t>
      </w:r>
      <w:r>
        <w:rPr>
          <w:sz w:val="20"/>
        </w:rPr>
        <w:t>Liu</w:t>
      </w:r>
      <w:r>
        <w:rPr>
          <w:spacing w:val="-11"/>
          <w:sz w:val="20"/>
        </w:rPr>
        <w:t> </w:t>
      </w:r>
      <w:r>
        <w:rPr>
          <w:sz w:val="20"/>
        </w:rPr>
        <w:t>and</w:t>
      </w:r>
      <w:r>
        <w:rPr>
          <w:spacing w:val="-11"/>
          <w:sz w:val="20"/>
        </w:rPr>
        <w:t> </w:t>
      </w:r>
      <w:r>
        <w:rPr>
          <w:sz w:val="20"/>
        </w:rPr>
        <w:t>W.</w:t>
      </w:r>
      <w:r>
        <w:rPr>
          <w:spacing w:val="-11"/>
          <w:sz w:val="20"/>
        </w:rPr>
        <w:t> </w:t>
      </w:r>
      <w:r>
        <w:rPr>
          <w:sz w:val="20"/>
        </w:rPr>
        <w:t>Wang,</w:t>
      </w:r>
      <w:r>
        <w:rPr>
          <w:spacing w:val="-11"/>
          <w:sz w:val="20"/>
        </w:rPr>
        <w:t> </w:t>
      </w:r>
      <w:r>
        <w:rPr>
          <w:sz w:val="20"/>
        </w:rPr>
        <w:t>“Federated</w:t>
      </w:r>
      <w:r>
        <w:rPr>
          <w:spacing w:val="-11"/>
          <w:sz w:val="20"/>
        </w:rPr>
        <w:t> </w:t>
      </w:r>
      <w:r>
        <w:rPr>
          <w:sz w:val="20"/>
        </w:rPr>
        <w:t>Learning</w:t>
      </w:r>
      <w:r>
        <w:rPr>
          <w:spacing w:val="-11"/>
          <w:sz w:val="20"/>
        </w:rPr>
        <w:t> </w:t>
      </w:r>
      <w:r>
        <w:rPr>
          <w:sz w:val="20"/>
        </w:rPr>
        <w:t>for the Internet of Things: Applications, Challenges, and Opportunities,” </w:t>
      </w:r>
      <w:r>
        <w:rPr>
          <w:i/>
          <w:sz w:val="20"/>
        </w:rPr>
        <w:t>IEEE Internet of Things Magazine</w:t>
      </w:r>
      <w:r>
        <w:rPr>
          <w:sz w:val="20"/>
        </w:rPr>
        <w:t>, vol. 5, no. 1,</w:t>
      </w:r>
    </w:p>
    <w:p>
      <w:pPr>
        <w:pStyle w:val="BodyText"/>
        <w:ind w:left="262"/>
        <w:jc w:val="both"/>
      </w:pPr>
      <w:r>
        <w:rPr/>
        <w:t>pp.</w:t>
      </w:r>
      <w:r>
        <w:rPr>
          <w:spacing w:val="-7"/>
        </w:rPr>
        <w:t> </w:t>
      </w:r>
      <w:r>
        <w:rPr/>
        <w:t>24–29,</w:t>
      </w:r>
      <w:r>
        <w:rPr>
          <w:spacing w:val="-4"/>
        </w:rPr>
        <w:t> 2022.</w:t>
      </w:r>
    </w:p>
    <w:p>
      <w:pPr>
        <w:pStyle w:val="BodyText"/>
        <w:spacing w:before="125"/>
      </w:pPr>
    </w:p>
    <w:p>
      <w:pPr>
        <w:pStyle w:val="ListParagraph"/>
        <w:numPr>
          <w:ilvl w:val="0"/>
          <w:numId w:val="4"/>
        </w:numPr>
        <w:tabs>
          <w:tab w:pos="977" w:val="left" w:leader="none"/>
        </w:tabs>
        <w:spacing w:line="360" w:lineRule="auto" w:before="0" w:after="0"/>
        <w:ind w:left="261" w:right="48" w:firstLine="0"/>
        <w:jc w:val="both"/>
        <w:rPr>
          <w:sz w:val="20"/>
        </w:rPr>
      </w:pPr>
      <w:r>
        <w:rPr>
          <w:sz w:val="20"/>
        </w:rPr>
        <w:t>M. Shaheen, M. A. Ozair and A. H. </w:t>
      </w:r>
      <w:r>
        <w:rPr>
          <w:sz w:val="20"/>
        </w:rPr>
        <w:t>Abdullah, “Applications of Federated Learning: A Survey,” </w:t>
      </w:r>
      <w:r>
        <w:rPr>
          <w:i/>
          <w:sz w:val="20"/>
        </w:rPr>
        <w:t>IEEE Access</w:t>
      </w:r>
      <w:r>
        <w:rPr>
          <w:sz w:val="20"/>
        </w:rPr>
        <w:t>, vol. 10, pp. 12345–12360, 2022.</w:t>
      </w:r>
    </w:p>
    <w:p>
      <w:pPr>
        <w:pStyle w:val="BodyText"/>
        <w:spacing w:before="9"/>
      </w:pPr>
    </w:p>
    <w:p>
      <w:pPr>
        <w:pStyle w:val="ListParagraph"/>
        <w:numPr>
          <w:ilvl w:val="0"/>
          <w:numId w:val="4"/>
        </w:numPr>
        <w:tabs>
          <w:tab w:pos="977" w:val="left" w:leader="none"/>
        </w:tabs>
        <w:spacing w:line="360" w:lineRule="auto" w:before="0" w:after="0"/>
        <w:ind w:left="261" w:right="38" w:firstLine="0"/>
        <w:jc w:val="both"/>
        <w:rPr>
          <w:sz w:val="20"/>
        </w:rPr>
      </w:pPr>
      <w:r>
        <w:rPr>
          <w:sz w:val="20"/>
        </w:rPr>
        <w:t>L. Witt, M. Bennis and R. Tandon, “Decentralized and Incentivized Federated Learning Frameworks: A Systematic Review,” </w:t>
      </w:r>
      <w:r>
        <w:rPr>
          <w:i/>
          <w:sz w:val="20"/>
        </w:rPr>
        <w:t>IEEE Communications Surveys &amp; Tutorials</w:t>
      </w:r>
      <w:r>
        <w:rPr>
          <w:sz w:val="20"/>
        </w:rPr>
        <w:t>, vol. 24, no. 3, pp. 1555–1580, 2022.</w:t>
      </w:r>
    </w:p>
    <w:p>
      <w:pPr>
        <w:pStyle w:val="BodyText"/>
        <w:spacing w:before="11"/>
      </w:pPr>
    </w:p>
    <w:p>
      <w:pPr>
        <w:pStyle w:val="ListParagraph"/>
        <w:numPr>
          <w:ilvl w:val="0"/>
          <w:numId w:val="4"/>
        </w:numPr>
        <w:tabs>
          <w:tab w:pos="977" w:val="left" w:leader="none"/>
        </w:tabs>
        <w:spacing w:line="360" w:lineRule="auto" w:before="0" w:after="0"/>
        <w:ind w:left="261" w:right="38" w:firstLine="0"/>
        <w:jc w:val="both"/>
        <w:rPr>
          <w:sz w:val="20"/>
        </w:rPr>
      </w:pPr>
      <w:r>
        <w:rPr>
          <w:sz w:val="20"/>
        </w:rPr>
        <w:t>Federated Learning: Applications, Challenges, and Future Directions, S. Bharati, M. Mondal, and S. Podder, Proceedings</w:t>
      </w:r>
      <w:r>
        <w:rPr>
          <w:spacing w:val="-13"/>
          <w:sz w:val="20"/>
        </w:rPr>
        <w:t> </w:t>
      </w:r>
      <w:r>
        <w:rPr>
          <w:sz w:val="20"/>
        </w:rPr>
        <w:t>of</w:t>
      </w:r>
      <w:r>
        <w:rPr>
          <w:spacing w:val="-12"/>
          <w:sz w:val="20"/>
        </w:rPr>
        <w:t> </w:t>
      </w:r>
      <w:r>
        <w:rPr>
          <w:sz w:val="20"/>
        </w:rPr>
        <w:t>the</w:t>
      </w:r>
      <w:r>
        <w:rPr>
          <w:spacing w:val="-13"/>
          <w:sz w:val="20"/>
        </w:rPr>
        <w:t> </w:t>
      </w:r>
      <w:r>
        <w:rPr>
          <w:sz w:val="20"/>
        </w:rPr>
        <w:t>International</w:t>
      </w:r>
      <w:r>
        <w:rPr>
          <w:spacing w:val="-12"/>
          <w:sz w:val="20"/>
        </w:rPr>
        <w:t> </w:t>
      </w:r>
      <w:r>
        <w:rPr>
          <w:sz w:val="20"/>
        </w:rPr>
        <w:t>Conference</w:t>
      </w:r>
      <w:r>
        <w:rPr>
          <w:spacing w:val="-13"/>
          <w:sz w:val="20"/>
        </w:rPr>
        <w:t> </w:t>
      </w:r>
      <w:r>
        <w:rPr>
          <w:sz w:val="20"/>
        </w:rPr>
        <w:t>on</w:t>
      </w:r>
      <w:r>
        <w:rPr>
          <w:spacing w:val="-12"/>
          <w:sz w:val="20"/>
        </w:rPr>
        <w:t> </w:t>
      </w:r>
      <w:r>
        <w:rPr>
          <w:sz w:val="20"/>
        </w:rPr>
        <w:t>Smart Computing and Artificial Intelligence, 2022.</w:t>
      </w:r>
    </w:p>
    <w:p>
      <w:pPr>
        <w:pStyle w:val="BodyText"/>
        <w:spacing w:before="10"/>
      </w:pPr>
    </w:p>
    <w:p>
      <w:pPr>
        <w:pStyle w:val="ListParagraph"/>
        <w:numPr>
          <w:ilvl w:val="0"/>
          <w:numId w:val="4"/>
        </w:numPr>
        <w:tabs>
          <w:tab w:pos="980" w:val="left" w:leader="none"/>
        </w:tabs>
        <w:spacing w:line="360" w:lineRule="auto" w:before="0" w:after="0"/>
        <w:ind w:left="261" w:right="94" w:firstLine="0"/>
        <w:jc w:val="left"/>
        <w:rPr>
          <w:sz w:val="20"/>
        </w:rPr>
      </w:pPr>
      <w:r>
        <w:rPr>
          <w:sz w:val="20"/>
        </w:rPr>
        <w:t>Federated</w:t>
      </w:r>
      <w:r>
        <w:rPr>
          <w:spacing w:val="40"/>
          <w:sz w:val="20"/>
        </w:rPr>
        <w:t> </w:t>
      </w:r>
      <w:r>
        <w:rPr>
          <w:sz w:val="20"/>
        </w:rPr>
        <w:t>Learning</w:t>
      </w:r>
      <w:r>
        <w:rPr>
          <w:spacing w:val="40"/>
          <w:sz w:val="20"/>
        </w:rPr>
        <w:t> </w:t>
      </w:r>
      <w:r>
        <w:rPr>
          <w:sz w:val="20"/>
        </w:rPr>
        <w:t>for</w:t>
      </w:r>
      <w:r>
        <w:rPr>
          <w:spacing w:val="40"/>
          <w:sz w:val="20"/>
        </w:rPr>
        <w:t> </w:t>
      </w:r>
      <w:r>
        <w:rPr>
          <w:sz w:val="20"/>
        </w:rPr>
        <w:t>Resource-Constrained</w:t>
      </w:r>
      <w:r>
        <w:rPr>
          <w:spacing w:val="40"/>
          <w:sz w:val="20"/>
        </w:rPr>
        <w:t> </w:t>
      </w:r>
      <w:r>
        <w:rPr>
          <w:sz w:val="20"/>
        </w:rPr>
        <w:t>IoT Devices:</w:t>
      </w:r>
      <w:r>
        <w:rPr>
          <w:spacing w:val="-7"/>
          <w:sz w:val="20"/>
        </w:rPr>
        <w:t> </w:t>
      </w:r>
      <w:r>
        <w:rPr>
          <w:sz w:val="20"/>
        </w:rPr>
        <w:t>Panoramas</w:t>
      </w:r>
      <w:r>
        <w:rPr>
          <w:spacing w:val="-13"/>
          <w:sz w:val="20"/>
        </w:rPr>
        <w:t> </w:t>
      </w:r>
      <w:r>
        <w:rPr>
          <w:sz w:val="20"/>
        </w:rPr>
        <w:t>and</w:t>
      </w:r>
      <w:r>
        <w:rPr>
          <w:spacing w:val="-12"/>
          <w:sz w:val="20"/>
        </w:rPr>
        <w:t> </w:t>
      </w:r>
      <w:r>
        <w:rPr>
          <w:sz w:val="20"/>
        </w:rPr>
        <w:t>State-of-the-Art,</w:t>
      </w:r>
      <w:r>
        <w:rPr>
          <w:spacing w:val="-13"/>
          <w:sz w:val="20"/>
        </w:rPr>
        <w:t> </w:t>
      </w:r>
      <w:r>
        <w:rPr>
          <w:sz w:val="20"/>
        </w:rPr>
        <w:t>A.</w:t>
      </w:r>
      <w:r>
        <w:rPr>
          <w:spacing w:val="-12"/>
          <w:sz w:val="20"/>
        </w:rPr>
        <w:t> </w:t>
      </w:r>
      <w:r>
        <w:rPr>
          <w:sz w:val="20"/>
        </w:rPr>
        <w:t>Imteaj,</w:t>
      </w:r>
      <w:r>
        <w:rPr>
          <w:spacing w:val="-13"/>
          <w:sz w:val="20"/>
        </w:rPr>
        <w:t> </w:t>
      </w:r>
      <w:r>
        <w:rPr>
          <w:sz w:val="20"/>
        </w:rPr>
        <w:t>U.</w:t>
      </w:r>
      <w:r>
        <w:rPr>
          <w:spacing w:val="-12"/>
          <w:sz w:val="20"/>
        </w:rPr>
        <w:t> </w:t>
      </w:r>
      <w:r>
        <w:rPr>
          <w:sz w:val="20"/>
        </w:rPr>
        <w:t>Thakker,</w:t>
      </w:r>
    </w:p>
    <w:p>
      <w:pPr>
        <w:pStyle w:val="BodyText"/>
        <w:ind w:left="261"/>
      </w:pPr>
      <w:r>
        <w:rPr/>
        <w:t>S.</w:t>
      </w:r>
      <w:r>
        <w:rPr>
          <w:spacing w:val="-4"/>
        </w:rPr>
        <w:t> </w:t>
      </w:r>
      <w:r>
        <w:rPr>
          <w:spacing w:val="-2"/>
        </w:rPr>
        <w:t>Wang,</w:t>
      </w:r>
    </w:p>
    <w:p>
      <w:pPr>
        <w:pStyle w:val="BodyText"/>
        <w:spacing w:line="357" w:lineRule="auto" w:before="117"/>
        <w:ind w:left="261"/>
      </w:pPr>
      <w:r>
        <w:rPr/>
        <w:t>J.</w:t>
      </w:r>
      <w:r>
        <w:rPr>
          <w:spacing w:val="-4"/>
        </w:rPr>
        <w:t> </w:t>
      </w:r>
      <w:r>
        <w:rPr/>
        <w:t>Li,</w:t>
      </w:r>
      <w:r>
        <w:rPr>
          <w:spacing w:val="-4"/>
        </w:rPr>
        <w:t> </w:t>
      </w:r>
      <w:r>
        <w:rPr/>
        <w:t>and</w:t>
      </w:r>
      <w:r>
        <w:rPr>
          <w:spacing w:val="-4"/>
        </w:rPr>
        <w:t> </w:t>
      </w:r>
      <w:r>
        <w:rPr/>
        <w:t>M.</w:t>
      </w:r>
      <w:r>
        <w:rPr>
          <w:spacing w:val="-4"/>
        </w:rPr>
        <w:t> </w:t>
      </w:r>
      <w:r>
        <w:rPr/>
        <w:t>H.</w:t>
      </w:r>
      <w:r>
        <w:rPr>
          <w:spacing w:val="-4"/>
        </w:rPr>
        <w:t> </w:t>
      </w:r>
      <w:r>
        <w:rPr/>
        <w:t>Amini,</w:t>
      </w:r>
      <w:r>
        <w:rPr>
          <w:spacing w:val="-4"/>
        </w:rPr>
        <w:t> </w:t>
      </w:r>
      <w:r>
        <w:rPr/>
        <w:t>IEEE</w:t>
      </w:r>
      <w:r>
        <w:rPr>
          <w:spacing w:val="-4"/>
        </w:rPr>
        <w:t> </w:t>
      </w:r>
      <w:r>
        <w:rPr/>
        <w:t>Internet</w:t>
      </w:r>
      <w:r>
        <w:rPr>
          <w:spacing w:val="-4"/>
        </w:rPr>
        <w:t> </w:t>
      </w:r>
      <w:r>
        <w:rPr/>
        <w:t>of</w:t>
      </w:r>
      <w:r>
        <w:rPr>
          <w:spacing w:val="-7"/>
        </w:rPr>
        <w:t> </w:t>
      </w:r>
      <w:r>
        <w:rPr/>
        <w:t>Things</w:t>
      </w:r>
      <w:r>
        <w:rPr>
          <w:spacing w:val="-7"/>
        </w:rPr>
        <w:t> </w:t>
      </w:r>
      <w:r>
        <w:rPr/>
        <w:t>Journal,</w:t>
      </w:r>
      <w:r>
        <w:rPr>
          <w:spacing w:val="-7"/>
        </w:rPr>
        <w:t> </w:t>
      </w:r>
      <w:r>
        <w:rPr/>
        <w:t>vol.</w:t>
      </w:r>
      <w:r>
        <w:rPr>
          <w:spacing w:val="-7"/>
        </w:rPr>
        <w:t> </w:t>
      </w:r>
      <w:r>
        <w:rPr/>
        <w:t>9, no. 1, pp. 1–21, 2022.</w:t>
      </w:r>
    </w:p>
    <w:p>
      <w:pPr>
        <w:pStyle w:val="BodyText"/>
        <w:spacing w:before="10"/>
      </w:pPr>
    </w:p>
    <w:p>
      <w:pPr>
        <w:pStyle w:val="ListParagraph"/>
        <w:numPr>
          <w:ilvl w:val="0"/>
          <w:numId w:val="4"/>
        </w:numPr>
        <w:tabs>
          <w:tab w:pos="977" w:val="left" w:leader="none"/>
        </w:tabs>
        <w:spacing w:line="360" w:lineRule="auto" w:before="1" w:after="0"/>
        <w:ind w:left="261" w:right="43" w:firstLine="0"/>
        <w:jc w:val="both"/>
        <w:rPr>
          <w:sz w:val="20"/>
        </w:rPr>
      </w:pPr>
      <w:r>
        <w:rPr>
          <w:sz w:val="20"/>
        </w:rPr>
        <w:t>Y. Zhao, H. Wu, and R. Li, "Privacy-</w:t>
      </w:r>
      <w:r>
        <w:rPr>
          <w:sz w:val="20"/>
        </w:rPr>
        <w:t>Preserving Federated Learning for Smart City Applications," IEEE Access, vol. 11, pp. 45678–45691, 2023.</w:t>
      </w:r>
    </w:p>
    <w:p>
      <w:pPr>
        <w:pStyle w:val="BodyText"/>
        <w:spacing w:before="114"/>
      </w:pPr>
    </w:p>
    <w:p>
      <w:pPr>
        <w:pStyle w:val="ListParagraph"/>
        <w:numPr>
          <w:ilvl w:val="0"/>
          <w:numId w:val="4"/>
        </w:numPr>
        <w:tabs>
          <w:tab w:pos="977" w:val="left" w:leader="none"/>
        </w:tabs>
        <w:spacing w:line="360" w:lineRule="auto" w:before="1" w:after="0"/>
        <w:ind w:left="261" w:right="44" w:firstLine="0"/>
        <w:jc w:val="both"/>
        <w:rPr>
          <w:sz w:val="20"/>
        </w:rPr>
      </w:pPr>
      <w:r>
        <w:rPr>
          <w:sz w:val="20"/>
        </w:rPr>
        <w:t>International Journal of Intelligent Systems and Applications, vol. 15, no.</w:t>
      </w:r>
      <w:r>
        <w:rPr>
          <w:spacing w:val="-3"/>
          <w:sz w:val="20"/>
        </w:rPr>
        <w:t> </w:t>
      </w:r>
      <w:r>
        <w:rPr>
          <w:sz w:val="20"/>
        </w:rPr>
        <w:t>2,</w:t>
      </w:r>
      <w:r>
        <w:rPr>
          <w:spacing w:val="-3"/>
          <w:sz w:val="20"/>
        </w:rPr>
        <w:t> </w:t>
      </w:r>
      <w:r>
        <w:rPr>
          <w:sz w:val="20"/>
        </w:rPr>
        <w:t>pp.</w:t>
      </w:r>
      <w:r>
        <w:rPr>
          <w:spacing w:val="-3"/>
          <w:sz w:val="20"/>
        </w:rPr>
        <w:t> </w:t>
      </w:r>
      <w:r>
        <w:rPr>
          <w:sz w:val="20"/>
        </w:rPr>
        <w:t>89–101,</w:t>
      </w:r>
      <w:r>
        <w:rPr>
          <w:spacing w:val="-3"/>
          <w:sz w:val="20"/>
        </w:rPr>
        <w:t> </w:t>
      </w:r>
      <w:r>
        <w:rPr>
          <w:sz w:val="20"/>
        </w:rPr>
        <w:t>2023;</w:t>
      </w:r>
      <w:r>
        <w:rPr>
          <w:spacing w:val="-3"/>
          <w:sz w:val="20"/>
        </w:rPr>
        <w:t> </w:t>
      </w:r>
      <w:r>
        <w:rPr>
          <w:sz w:val="20"/>
        </w:rPr>
        <w:t>K.</w:t>
      </w:r>
      <w:r>
        <w:rPr>
          <w:spacing w:val="-3"/>
          <w:sz w:val="20"/>
        </w:rPr>
        <w:t> </w:t>
      </w:r>
      <w:r>
        <w:rPr>
          <w:sz w:val="20"/>
        </w:rPr>
        <w:t>Sharma</w:t>
      </w:r>
      <w:r>
        <w:rPr>
          <w:spacing w:val="-3"/>
          <w:sz w:val="20"/>
        </w:rPr>
        <w:t> </w:t>
      </w:r>
      <w:r>
        <w:rPr>
          <w:sz w:val="20"/>
        </w:rPr>
        <w:t>and</w:t>
      </w:r>
      <w:r>
        <w:rPr>
          <w:spacing w:val="-3"/>
          <w:sz w:val="20"/>
        </w:rPr>
        <w:t> </w:t>
      </w:r>
      <w:r>
        <w:rPr>
          <w:sz w:val="20"/>
        </w:rPr>
        <w:t>P. Singh, "Secure Federated Learning Framework for Smart Healthcare and Smart City Systems."</w:t>
      </w:r>
    </w:p>
    <w:p>
      <w:pPr>
        <w:pStyle w:val="ListParagraph"/>
        <w:numPr>
          <w:ilvl w:val="0"/>
          <w:numId w:val="4"/>
        </w:numPr>
        <w:tabs>
          <w:tab w:pos="977" w:val="left" w:leader="none"/>
        </w:tabs>
        <w:spacing w:line="360" w:lineRule="auto" w:before="230" w:after="0"/>
        <w:ind w:left="261" w:right="88" w:firstLine="0"/>
        <w:jc w:val="both"/>
        <w:rPr>
          <w:sz w:val="20"/>
        </w:rPr>
      </w:pPr>
      <w:r>
        <w:rPr>
          <w:sz w:val="20"/>
        </w:rPr>
        <w:t>M. Chen, L. Wang and X. Zhou, “Efficient Federated Learning Techniques for IoT-Based Smart Cities,” </w:t>
      </w:r>
      <w:r>
        <w:rPr>
          <w:i/>
          <w:sz w:val="20"/>
        </w:rPr>
        <w:t>IEEE Transactions on Network Science and Engineering</w:t>
      </w:r>
      <w:r>
        <w:rPr>
          <w:sz w:val="20"/>
        </w:rPr>
        <w:t>, vol. 10, no. 4, pp. 2234–2245, 2023.</w:t>
      </w:r>
    </w:p>
    <w:p>
      <w:pPr>
        <w:pStyle w:val="ListParagraph"/>
        <w:numPr>
          <w:ilvl w:val="0"/>
          <w:numId w:val="4"/>
        </w:numPr>
        <w:tabs>
          <w:tab w:pos="979" w:val="left" w:leader="none"/>
        </w:tabs>
        <w:spacing w:line="360" w:lineRule="auto" w:before="80" w:after="0"/>
        <w:ind w:left="261" w:right="146" w:firstLine="0"/>
        <w:jc w:val="both"/>
        <w:rPr>
          <w:sz w:val="20"/>
        </w:rPr>
      </w:pPr>
      <w:r>
        <w:rPr/>
        <w:br w:type="column"/>
      </w:r>
      <w:r>
        <w:rPr>
          <w:sz w:val="20"/>
        </w:rPr>
        <w:t>S. Verma and R. Gupta, “Privacy-Aware Distributed Learning</w:t>
      </w:r>
      <w:r>
        <w:rPr>
          <w:spacing w:val="78"/>
          <w:sz w:val="20"/>
        </w:rPr>
        <w:t> </w:t>
      </w:r>
      <w:r>
        <w:rPr>
          <w:sz w:val="20"/>
        </w:rPr>
        <w:t>for</w:t>
      </w:r>
      <w:r>
        <w:rPr>
          <w:spacing w:val="78"/>
          <w:sz w:val="20"/>
        </w:rPr>
        <w:t> </w:t>
      </w:r>
      <w:r>
        <w:rPr>
          <w:sz w:val="20"/>
        </w:rPr>
        <w:t>Smart</w:t>
      </w:r>
      <w:r>
        <w:rPr>
          <w:spacing w:val="78"/>
          <w:sz w:val="20"/>
        </w:rPr>
        <w:t> </w:t>
      </w:r>
      <w:r>
        <w:rPr>
          <w:sz w:val="20"/>
        </w:rPr>
        <w:t>City</w:t>
      </w:r>
      <w:r>
        <w:rPr>
          <w:spacing w:val="78"/>
          <w:sz w:val="20"/>
        </w:rPr>
        <w:t> </w:t>
      </w:r>
      <w:r>
        <w:rPr>
          <w:sz w:val="20"/>
        </w:rPr>
        <w:t>Data</w:t>
      </w:r>
      <w:r>
        <w:rPr>
          <w:spacing w:val="78"/>
          <w:sz w:val="20"/>
        </w:rPr>
        <w:t> </w:t>
      </w:r>
      <w:r>
        <w:rPr>
          <w:sz w:val="20"/>
        </w:rPr>
        <w:t>Analytics</w:t>
      </w:r>
      <w:r>
        <w:rPr>
          <w:spacing w:val="78"/>
          <w:sz w:val="20"/>
        </w:rPr>
        <w:t> </w:t>
      </w:r>
      <w:r>
        <w:rPr>
          <w:sz w:val="20"/>
        </w:rPr>
        <w:t>Using</w:t>
      </w:r>
      <w:r>
        <w:rPr>
          <w:spacing w:val="78"/>
          <w:sz w:val="20"/>
        </w:rPr>
        <w:t> </w:t>
      </w:r>
      <w:r>
        <w:rPr>
          <w:sz w:val="20"/>
        </w:rPr>
        <w:t>Federated</w:t>
      </w:r>
    </w:p>
    <w:p>
      <w:pPr>
        <w:spacing w:before="80"/>
        <w:ind w:left="261" w:right="0" w:firstLine="0"/>
        <w:jc w:val="left"/>
        <w:rPr>
          <w:sz w:val="20"/>
        </w:rPr>
      </w:pPr>
      <w:r>
        <w:rPr>
          <w:sz w:val="20"/>
        </w:rPr>
        <w:t>Learning,”</w:t>
      </w:r>
      <w:r>
        <w:rPr>
          <w:spacing w:val="-8"/>
          <w:sz w:val="20"/>
        </w:rPr>
        <w:t> </w:t>
      </w:r>
      <w:r>
        <w:rPr>
          <w:i/>
          <w:sz w:val="20"/>
        </w:rPr>
        <w:t>Journal</w:t>
      </w:r>
      <w:r>
        <w:rPr>
          <w:i/>
          <w:spacing w:val="-5"/>
          <w:sz w:val="20"/>
        </w:rPr>
        <w:t> </w:t>
      </w:r>
      <w:r>
        <w:rPr>
          <w:i/>
          <w:sz w:val="20"/>
        </w:rPr>
        <w:t>of</w:t>
      </w:r>
      <w:r>
        <w:rPr>
          <w:i/>
          <w:spacing w:val="-6"/>
          <w:sz w:val="20"/>
        </w:rPr>
        <w:t> </w:t>
      </w:r>
      <w:r>
        <w:rPr>
          <w:i/>
          <w:sz w:val="20"/>
        </w:rPr>
        <w:t>Big</w:t>
      </w:r>
      <w:r>
        <w:rPr>
          <w:i/>
          <w:spacing w:val="-6"/>
          <w:sz w:val="20"/>
        </w:rPr>
        <w:t> </w:t>
      </w:r>
      <w:r>
        <w:rPr>
          <w:i/>
          <w:sz w:val="20"/>
        </w:rPr>
        <w:t>Data</w:t>
      </w:r>
      <w:r>
        <w:rPr>
          <w:sz w:val="20"/>
        </w:rPr>
        <w:t>,</w:t>
      </w:r>
      <w:r>
        <w:rPr>
          <w:spacing w:val="-5"/>
          <w:sz w:val="20"/>
        </w:rPr>
        <w:t> </w:t>
      </w:r>
      <w:r>
        <w:rPr>
          <w:sz w:val="20"/>
        </w:rPr>
        <w:t>vol.</w:t>
      </w:r>
      <w:r>
        <w:rPr>
          <w:spacing w:val="-6"/>
          <w:sz w:val="20"/>
        </w:rPr>
        <w:t> </w:t>
      </w:r>
      <w:r>
        <w:rPr>
          <w:sz w:val="20"/>
        </w:rPr>
        <w:t>10,</w:t>
      </w:r>
      <w:r>
        <w:rPr>
          <w:spacing w:val="-5"/>
          <w:sz w:val="20"/>
        </w:rPr>
        <w:t> </w:t>
      </w:r>
      <w:r>
        <w:rPr>
          <w:sz w:val="20"/>
        </w:rPr>
        <w:t>no.</w:t>
      </w:r>
      <w:r>
        <w:rPr>
          <w:spacing w:val="-6"/>
          <w:sz w:val="20"/>
        </w:rPr>
        <w:t> </w:t>
      </w:r>
      <w:r>
        <w:rPr>
          <w:sz w:val="20"/>
        </w:rPr>
        <w:t>1,</w:t>
      </w:r>
      <w:r>
        <w:rPr>
          <w:spacing w:val="-6"/>
          <w:sz w:val="20"/>
        </w:rPr>
        <w:t> </w:t>
      </w:r>
      <w:r>
        <w:rPr>
          <w:sz w:val="20"/>
        </w:rPr>
        <w:t>pp.</w:t>
      </w:r>
      <w:r>
        <w:rPr>
          <w:spacing w:val="-5"/>
          <w:sz w:val="20"/>
        </w:rPr>
        <w:t> </w:t>
      </w:r>
      <w:r>
        <w:rPr>
          <w:sz w:val="20"/>
        </w:rPr>
        <w:t>1–18,</w:t>
      </w:r>
      <w:r>
        <w:rPr>
          <w:spacing w:val="-5"/>
          <w:sz w:val="20"/>
        </w:rPr>
        <w:t> </w:t>
      </w:r>
      <w:r>
        <w:rPr>
          <w:spacing w:val="-4"/>
          <w:sz w:val="20"/>
        </w:rPr>
        <w:t>2023.</w:t>
      </w:r>
    </w:p>
    <w:p>
      <w:pPr>
        <w:pStyle w:val="BodyText"/>
        <w:spacing w:before="126"/>
      </w:pPr>
    </w:p>
    <w:p>
      <w:pPr>
        <w:pStyle w:val="ListParagraph"/>
        <w:numPr>
          <w:ilvl w:val="0"/>
          <w:numId w:val="4"/>
        </w:numPr>
        <w:tabs>
          <w:tab w:pos="977" w:val="left" w:leader="none"/>
        </w:tabs>
        <w:spacing w:line="360" w:lineRule="auto" w:before="0" w:after="0"/>
        <w:ind w:left="261" w:right="96" w:firstLine="0"/>
        <w:jc w:val="both"/>
        <w:rPr>
          <w:sz w:val="20"/>
        </w:rPr>
      </w:pPr>
      <w:r>
        <w:rPr>
          <w:sz w:val="20"/>
        </w:rPr>
        <w:t>H. Kim and J. Lee, “Scalable Federated Learning Architecture</w:t>
      </w:r>
      <w:r>
        <w:rPr>
          <w:spacing w:val="-13"/>
          <w:sz w:val="20"/>
        </w:rPr>
        <w:t> </w:t>
      </w:r>
      <w:r>
        <w:rPr>
          <w:sz w:val="20"/>
        </w:rPr>
        <w:t>for</w:t>
      </w:r>
      <w:r>
        <w:rPr>
          <w:spacing w:val="-12"/>
          <w:sz w:val="20"/>
        </w:rPr>
        <w:t> </w:t>
      </w:r>
      <w:r>
        <w:rPr>
          <w:sz w:val="20"/>
        </w:rPr>
        <w:t>Real-Time</w:t>
      </w:r>
      <w:r>
        <w:rPr>
          <w:spacing w:val="-13"/>
          <w:sz w:val="20"/>
        </w:rPr>
        <w:t> </w:t>
      </w:r>
      <w:r>
        <w:rPr>
          <w:sz w:val="20"/>
        </w:rPr>
        <w:t>Smart</w:t>
      </w:r>
      <w:r>
        <w:rPr>
          <w:spacing w:val="-12"/>
          <w:sz w:val="20"/>
        </w:rPr>
        <w:t> </w:t>
      </w:r>
      <w:r>
        <w:rPr>
          <w:sz w:val="20"/>
        </w:rPr>
        <w:t>City</w:t>
      </w:r>
      <w:r>
        <w:rPr>
          <w:spacing w:val="-13"/>
          <w:sz w:val="20"/>
        </w:rPr>
        <w:t> </w:t>
      </w:r>
      <w:r>
        <w:rPr>
          <w:sz w:val="20"/>
        </w:rPr>
        <w:t>Analytics,”</w:t>
      </w:r>
      <w:r>
        <w:rPr>
          <w:spacing w:val="-8"/>
          <w:sz w:val="20"/>
        </w:rPr>
        <w:t> </w:t>
      </w:r>
      <w:r>
        <w:rPr>
          <w:i/>
          <w:sz w:val="20"/>
        </w:rPr>
        <w:t>IEEE</w:t>
      </w:r>
      <w:r>
        <w:rPr>
          <w:i/>
          <w:spacing w:val="13"/>
          <w:sz w:val="20"/>
        </w:rPr>
        <w:t> </w:t>
      </w:r>
      <w:r>
        <w:rPr>
          <w:i/>
          <w:sz w:val="20"/>
        </w:rPr>
        <w:t>Access</w:t>
      </w:r>
      <w:r>
        <w:rPr>
          <w:sz w:val="20"/>
        </w:rPr>
        <w:t>, vol. 12, pp. 11234–11248, 2024.</w:t>
      </w:r>
    </w:p>
    <w:p>
      <w:pPr>
        <w:pStyle w:val="BodyText"/>
        <w:spacing w:before="11"/>
      </w:pPr>
    </w:p>
    <w:p>
      <w:pPr>
        <w:pStyle w:val="ListParagraph"/>
        <w:numPr>
          <w:ilvl w:val="0"/>
          <w:numId w:val="4"/>
        </w:numPr>
        <w:tabs>
          <w:tab w:pos="976" w:val="left" w:leader="none"/>
        </w:tabs>
        <w:spacing w:line="360" w:lineRule="auto" w:before="0" w:after="0"/>
        <w:ind w:left="261" w:right="98" w:firstLine="0"/>
        <w:jc w:val="both"/>
        <w:rPr>
          <w:sz w:val="20"/>
        </w:rPr>
      </w:pPr>
      <w:r>
        <w:rPr>
          <w:sz w:val="20"/>
        </w:rPr>
        <w:t>P.</w:t>
      </w:r>
      <w:r>
        <w:rPr>
          <w:spacing w:val="40"/>
          <w:sz w:val="20"/>
        </w:rPr>
        <w:t> </w:t>
      </w:r>
      <w:r>
        <w:rPr>
          <w:sz w:val="20"/>
        </w:rPr>
        <w:t>Rao,</w:t>
      </w:r>
      <w:r>
        <w:rPr>
          <w:spacing w:val="40"/>
          <w:sz w:val="20"/>
        </w:rPr>
        <w:t> </w:t>
      </w:r>
      <w:r>
        <w:rPr>
          <w:sz w:val="20"/>
        </w:rPr>
        <w:t>N.</w:t>
      </w:r>
      <w:r>
        <w:rPr>
          <w:spacing w:val="40"/>
          <w:sz w:val="20"/>
        </w:rPr>
        <w:t> </w:t>
      </w:r>
      <w:r>
        <w:rPr>
          <w:sz w:val="20"/>
        </w:rPr>
        <w:t>Kumar</w:t>
      </w:r>
      <w:r>
        <w:rPr>
          <w:spacing w:val="40"/>
          <w:sz w:val="20"/>
        </w:rPr>
        <w:t> </w:t>
      </w:r>
      <w:r>
        <w:rPr>
          <w:sz w:val="20"/>
        </w:rPr>
        <w:t>and</w:t>
      </w:r>
      <w:r>
        <w:rPr>
          <w:spacing w:val="40"/>
          <w:sz w:val="20"/>
        </w:rPr>
        <w:t> </w:t>
      </w:r>
      <w:r>
        <w:rPr>
          <w:sz w:val="20"/>
        </w:rPr>
        <w:t>S.</w:t>
      </w:r>
      <w:r>
        <w:rPr>
          <w:spacing w:val="40"/>
          <w:sz w:val="20"/>
        </w:rPr>
        <w:t> </w:t>
      </w:r>
      <w:r>
        <w:rPr>
          <w:sz w:val="20"/>
        </w:rPr>
        <w:t>Reddy,</w:t>
      </w:r>
      <w:r>
        <w:rPr>
          <w:spacing w:val="40"/>
          <w:sz w:val="20"/>
        </w:rPr>
        <w:t> </w:t>
      </w:r>
      <w:r>
        <w:rPr>
          <w:sz w:val="20"/>
        </w:rPr>
        <w:t>“Federated Learning-Based Intelligent Traffic Prediction System for Smart Cities,” </w:t>
      </w:r>
      <w:r>
        <w:rPr>
          <w:i/>
          <w:sz w:val="20"/>
        </w:rPr>
        <w:t>International Journal of Advanced Computer Science and Applications</w:t>
      </w:r>
      <w:r>
        <w:rPr>
          <w:sz w:val="20"/>
        </w:rPr>
        <w:t>, vol. 15, no. 3, pp. 210–220, 2024.</w:t>
      </w:r>
    </w:p>
    <w:p>
      <w:pPr>
        <w:pStyle w:val="BodyText"/>
        <w:spacing w:before="11"/>
      </w:pPr>
    </w:p>
    <w:p>
      <w:pPr>
        <w:pStyle w:val="ListParagraph"/>
        <w:numPr>
          <w:ilvl w:val="0"/>
          <w:numId w:val="4"/>
        </w:numPr>
        <w:tabs>
          <w:tab w:pos="976" w:val="left" w:leader="none"/>
        </w:tabs>
        <w:spacing w:line="360" w:lineRule="auto" w:before="0" w:after="0"/>
        <w:ind w:left="261" w:right="105" w:firstLine="0"/>
        <w:jc w:val="both"/>
        <w:rPr>
          <w:sz w:val="20"/>
        </w:rPr>
      </w:pPr>
      <w:r>
        <w:rPr>
          <w:sz w:val="20"/>
        </w:rPr>
        <w:t>D. Patel and A. Joshi, “Enhancing Privacy in Smart City</w:t>
      </w:r>
      <w:r>
        <w:rPr>
          <w:spacing w:val="-13"/>
          <w:sz w:val="20"/>
        </w:rPr>
        <w:t> </w:t>
      </w:r>
      <w:r>
        <w:rPr>
          <w:sz w:val="20"/>
        </w:rPr>
        <w:t>Analytics</w:t>
      </w:r>
      <w:r>
        <w:rPr>
          <w:spacing w:val="-12"/>
          <w:sz w:val="20"/>
        </w:rPr>
        <w:t> </w:t>
      </w:r>
      <w:r>
        <w:rPr>
          <w:sz w:val="20"/>
        </w:rPr>
        <w:t>Using</w:t>
      </w:r>
      <w:r>
        <w:rPr>
          <w:spacing w:val="-13"/>
          <w:sz w:val="20"/>
        </w:rPr>
        <w:t> </w:t>
      </w:r>
      <w:r>
        <w:rPr>
          <w:sz w:val="20"/>
        </w:rPr>
        <w:t>Differentially</w:t>
      </w:r>
      <w:r>
        <w:rPr>
          <w:spacing w:val="-12"/>
          <w:sz w:val="20"/>
        </w:rPr>
        <w:t> </w:t>
      </w:r>
      <w:r>
        <w:rPr>
          <w:sz w:val="20"/>
        </w:rPr>
        <w:t>Private</w:t>
      </w:r>
      <w:r>
        <w:rPr>
          <w:spacing w:val="-13"/>
          <w:sz w:val="20"/>
        </w:rPr>
        <w:t> </w:t>
      </w:r>
      <w:r>
        <w:rPr>
          <w:sz w:val="20"/>
        </w:rPr>
        <w:t>Federated</w:t>
      </w:r>
      <w:r>
        <w:rPr>
          <w:spacing w:val="-3"/>
          <w:sz w:val="20"/>
        </w:rPr>
        <w:t> </w:t>
      </w:r>
      <w:r>
        <w:rPr>
          <w:sz w:val="20"/>
        </w:rPr>
        <w:t>Learning,” </w:t>
      </w:r>
      <w:r>
        <w:rPr>
          <w:i/>
          <w:sz w:val="20"/>
        </w:rPr>
        <w:t>IEEE Internet of Things Journal</w:t>
      </w:r>
      <w:r>
        <w:rPr>
          <w:sz w:val="20"/>
        </w:rPr>
        <w:t>, vol. 11, no. 2, pp. 3345–3357, </w:t>
      </w:r>
      <w:r>
        <w:rPr>
          <w:spacing w:val="-2"/>
          <w:sz w:val="20"/>
        </w:rPr>
        <w:t>2024.</w:t>
      </w:r>
    </w:p>
    <w:p>
      <w:pPr>
        <w:pStyle w:val="BodyText"/>
        <w:spacing w:before="8"/>
      </w:pPr>
    </w:p>
    <w:p>
      <w:pPr>
        <w:pStyle w:val="ListParagraph"/>
        <w:numPr>
          <w:ilvl w:val="0"/>
          <w:numId w:val="4"/>
        </w:numPr>
        <w:tabs>
          <w:tab w:pos="976" w:val="left" w:leader="none"/>
        </w:tabs>
        <w:spacing w:line="360" w:lineRule="auto" w:before="0" w:after="0"/>
        <w:ind w:left="261" w:right="96" w:firstLine="0"/>
        <w:jc w:val="both"/>
        <w:rPr>
          <w:sz w:val="20"/>
        </w:rPr>
      </w:pPr>
      <w:r>
        <w:rPr>
          <w:sz w:val="20"/>
        </w:rPr>
        <w:t>"Communication-Efficient Federated Learning Framework for Large-Scale IoT Networks," R. Mehta and S. Kulkarni, IEEE Transactions on Industrial Informatics, vol. 20, no. 1, pp. 556–567, 2024.</w:t>
      </w:r>
    </w:p>
    <w:p>
      <w:pPr>
        <w:pStyle w:val="BodyText"/>
        <w:spacing w:before="10"/>
      </w:pPr>
    </w:p>
    <w:p>
      <w:pPr>
        <w:pStyle w:val="ListParagraph"/>
        <w:numPr>
          <w:ilvl w:val="0"/>
          <w:numId w:val="4"/>
        </w:numPr>
        <w:tabs>
          <w:tab w:pos="976" w:val="left" w:leader="none"/>
        </w:tabs>
        <w:spacing w:line="360" w:lineRule="auto" w:before="0" w:after="0"/>
        <w:ind w:left="261" w:right="93" w:firstLine="0"/>
        <w:jc w:val="both"/>
        <w:rPr>
          <w:sz w:val="20"/>
        </w:rPr>
      </w:pPr>
      <w:r>
        <w:rPr>
          <w:sz w:val="20"/>
        </w:rPr>
        <w:t>Journal of Artificial</w:t>
      </w:r>
      <w:r>
        <w:rPr>
          <w:spacing w:val="-2"/>
          <w:sz w:val="20"/>
        </w:rPr>
        <w:t> </w:t>
      </w:r>
      <w:r>
        <w:rPr>
          <w:sz w:val="20"/>
        </w:rPr>
        <w:t>Intelligence</w:t>
      </w:r>
      <w:r>
        <w:rPr>
          <w:spacing w:val="-2"/>
          <w:sz w:val="20"/>
        </w:rPr>
        <w:t> </w:t>
      </w:r>
      <w:r>
        <w:rPr>
          <w:sz w:val="20"/>
        </w:rPr>
        <w:t>and</w:t>
      </w:r>
      <w:r>
        <w:rPr>
          <w:spacing w:val="-2"/>
          <w:sz w:val="20"/>
        </w:rPr>
        <w:t> </w:t>
      </w:r>
      <w:r>
        <w:rPr>
          <w:sz w:val="20"/>
        </w:rPr>
        <w:t>Data</w:t>
      </w:r>
      <w:r>
        <w:rPr>
          <w:spacing w:val="-2"/>
          <w:sz w:val="20"/>
        </w:rPr>
        <w:t> </w:t>
      </w:r>
      <w:r>
        <w:rPr>
          <w:sz w:val="20"/>
        </w:rPr>
        <w:t>Science,</w:t>
      </w:r>
      <w:r>
        <w:rPr>
          <w:spacing w:val="-2"/>
          <w:sz w:val="20"/>
        </w:rPr>
        <w:t> </w:t>
      </w:r>
      <w:r>
        <w:rPr>
          <w:sz w:val="20"/>
        </w:rPr>
        <w:t>vol. 6, no.</w:t>
      </w:r>
      <w:r>
        <w:rPr>
          <w:spacing w:val="-7"/>
          <w:sz w:val="20"/>
        </w:rPr>
        <w:t> </w:t>
      </w:r>
      <w:r>
        <w:rPr>
          <w:sz w:val="20"/>
        </w:rPr>
        <w:t>1,</w:t>
      </w:r>
      <w:r>
        <w:rPr>
          <w:spacing w:val="-7"/>
          <w:sz w:val="20"/>
        </w:rPr>
        <w:t> </w:t>
      </w:r>
      <w:r>
        <w:rPr>
          <w:sz w:val="20"/>
        </w:rPr>
        <w:t>pp.</w:t>
      </w:r>
      <w:r>
        <w:rPr>
          <w:spacing w:val="-7"/>
          <w:sz w:val="20"/>
        </w:rPr>
        <w:t> </w:t>
      </w:r>
      <w:r>
        <w:rPr>
          <w:sz w:val="20"/>
        </w:rPr>
        <w:t>45–58,</w:t>
      </w:r>
      <w:r>
        <w:rPr>
          <w:spacing w:val="-7"/>
          <w:sz w:val="20"/>
        </w:rPr>
        <w:t> </w:t>
      </w:r>
      <w:r>
        <w:rPr>
          <w:sz w:val="20"/>
        </w:rPr>
        <w:t>2025;</w:t>
      </w:r>
      <w:r>
        <w:rPr>
          <w:spacing w:val="-7"/>
          <w:sz w:val="20"/>
        </w:rPr>
        <w:t> </w:t>
      </w:r>
      <w:r>
        <w:rPr>
          <w:sz w:val="20"/>
        </w:rPr>
        <w:t>V.</w:t>
      </w:r>
      <w:r>
        <w:rPr>
          <w:spacing w:val="-7"/>
          <w:sz w:val="20"/>
        </w:rPr>
        <w:t> </w:t>
      </w:r>
      <w:r>
        <w:rPr>
          <w:sz w:val="20"/>
        </w:rPr>
        <w:t>Narayanan</w:t>
      </w:r>
      <w:r>
        <w:rPr>
          <w:spacing w:val="-7"/>
          <w:sz w:val="20"/>
        </w:rPr>
        <w:t> </w:t>
      </w:r>
      <w:r>
        <w:rPr>
          <w:sz w:val="20"/>
        </w:rPr>
        <w:t>and</w:t>
      </w:r>
      <w:r>
        <w:rPr>
          <w:spacing w:val="-7"/>
          <w:sz w:val="20"/>
        </w:rPr>
        <w:t> </w:t>
      </w:r>
      <w:r>
        <w:rPr>
          <w:sz w:val="20"/>
        </w:rPr>
        <w:t>P.</w:t>
      </w:r>
      <w:r>
        <w:rPr>
          <w:spacing w:val="-7"/>
          <w:sz w:val="20"/>
        </w:rPr>
        <w:t> </w:t>
      </w:r>
      <w:r>
        <w:rPr>
          <w:sz w:val="20"/>
        </w:rPr>
        <w:t>Bhat,</w:t>
      </w:r>
      <w:r>
        <w:rPr>
          <w:spacing w:val="-7"/>
          <w:sz w:val="20"/>
        </w:rPr>
        <w:t> </w:t>
      </w:r>
      <w:r>
        <w:rPr>
          <w:sz w:val="20"/>
        </w:rPr>
        <w:t>"AI-Driven Federated Learning Model for Privacy-Aware Smart City </w:t>
      </w:r>
      <w:r>
        <w:rPr>
          <w:spacing w:val="-2"/>
          <w:sz w:val="20"/>
        </w:rPr>
        <w:t>Infrastructure."</w:t>
      </w:r>
    </w:p>
    <w:sectPr>
      <w:pgSz w:w="11920" w:h="16840"/>
      <w:pgMar w:top="440" w:bottom="280" w:left="283" w:right="283"/>
      <w:cols w:num="2" w:equalWidth="0">
        <w:col w:w="5524" w:space="296"/>
        <w:col w:w="553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83" w:hanging="696"/>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804" w:hanging="696"/>
      </w:pPr>
      <w:rPr>
        <w:rFonts w:hint="default"/>
        <w:lang w:val="en-US" w:eastAsia="en-US" w:bidi="ar-SA"/>
      </w:rPr>
    </w:lvl>
    <w:lvl w:ilvl="2">
      <w:start w:val="0"/>
      <w:numFmt w:val="bullet"/>
      <w:lvlText w:val="•"/>
      <w:lvlJc w:val="left"/>
      <w:pPr>
        <w:ind w:left="1328" w:hanging="696"/>
      </w:pPr>
      <w:rPr>
        <w:rFonts w:hint="default"/>
        <w:lang w:val="en-US" w:eastAsia="en-US" w:bidi="ar-SA"/>
      </w:rPr>
    </w:lvl>
    <w:lvl w:ilvl="3">
      <w:start w:val="0"/>
      <w:numFmt w:val="bullet"/>
      <w:lvlText w:val="•"/>
      <w:lvlJc w:val="left"/>
      <w:pPr>
        <w:ind w:left="1853" w:hanging="696"/>
      </w:pPr>
      <w:rPr>
        <w:rFonts w:hint="default"/>
        <w:lang w:val="en-US" w:eastAsia="en-US" w:bidi="ar-SA"/>
      </w:rPr>
    </w:lvl>
    <w:lvl w:ilvl="4">
      <w:start w:val="0"/>
      <w:numFmt w:val="bullet"/>
      <w:lvlText w:val="•"/>
      <w:lvlJc w:val="left"/>
      <w:pPr>
        <w:ind w:left="2377" w:hanging="696"/>
      </w:pPr>
      <w:rPr>
        <w:rFonts w:hint="default"/>
        <w:lang w:val="en-US" w:eastAsia="en-US" w:bidi="ar-SA"/>
      </w:rPr>
    </w:lvl>
    <w:lvl w:ilvl="5">
      <w:start w:val="0"/>
      <w:numFmt w:val="bullet"/>
      <w:lvlText w:val="•"/>
      <w:lvlJc w:val="left"/>
      <w:pPr>
        <w:ind w:left="2902" w:hanging="696"/>
      </w:pPr>
      <w:rPr>
        <w:rFonts w:hint="default"/>
        <w:lang w:val="en-US" w:eastAsia="en-US" w:bidi="ar-SA"/>
      </w:rPr>
    </w:lvl>
    <w:lvl w:ilvl="6">
      <w:start w:val="0"/>
      <w:numFmt w:val="bullet"/>
      <w:lvlText w:val="•"/>
      <w:lvlJc w:val="left"/>
      <w:pPr>
        <w:ind w:left="3426" w:hanging="696"/>
      </w:pPr>
      <w:rPr>
        <w:rFonts w:hint="default"/>
        <w:lang w:val="en-US" w:eastAsia="en-US" w:bidi="ar-SA"/>
      </w:rPr>
    </w:lvl>
    <w:lvl w:ilvl="7">
      <w:start w:val="0"/>
      <w:numFmt w:val="bullet"/>
      <w:lvlText w:val="•"/>
      <w:lvlJc w:val="left"/>
      <w:pPr>
        <w:ind w:left="3950" w:hanging="696"/>
      </w:pPr>
      <w:rPr>
        <w:rFonts w:hint="default"/>
        <w:lang w:val="en-US" w:eastAsia="en-US" w:bidi="ar-SA"/>
      </w:rPr>
    </w:lvl>
    <w:lvl w:ilvl="8">
      <w:start w:val="0"/>
      <w:numFmt w:val="bullet"/>
      <w:lvlText w:val="•"/>
      <w:lvlJc w:val="left"/>
      <w:pPr>
        <w:ind w:left="4475" w:hanging="696"/>
      </w:pPr>
      <w:rPr>
        <w:rFonts w:hint="default"/>
        <w:lang w:val="en-US" w:eastAsia="en-US" w:bidi="ar-SA"/>
      </w:rPr>
    </w:lvl>
  </w:abstractNum>
  <w:abstractNum w:abstractNumId="2">
    <w:multiLevelType w:val="hybridMultilevel"/>
    <w:lvl w:ilvl="0">
      <w:start w:val="7"/>
      <w:numFmt w:val="decimal"/>
      <w:lvlText w:val="%1"/>
      <w:lvlJc w:val="left"/>
      <w:pPr>
        <w:ind w:left="620" w:hanging="358"/>
        <w:jc w:val="left"/>
      </w:pPr>
      <w:rPr>
        <w:rFonts w:hint="default"/>
        <w:lang w:val="en-US" w:eastAsia="en-US" w:bidi="ar-SA"/>
      </w:rPr>
    </w:lvl>
    <w:lvl w:ilvl="1">
      <w:start w:val="1"/>
      <w:numFmt w:val="decimal"/>
      <w:lvlText w:val="%1.%2"/>
      <w:lvlJc w:val="left"/>
      <w:pPr>
        <w:ind w:left="620" w:hanging="358"/>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600" w:hanging="358"/>
      </w:pPr>
      <w:rPr>
        <w:rFonts w:hint="default"/>
        <w:lang w:val="en-US" w:eastAsia="en-US" w:bidi="ar-SA"/>
      </w:rPr>
    </w:lvl>
    <w:lvl w:ilvl="3">
      <w:start w:val="0"/>
      <w:numFmt w:val="bullet"/>
      <w:lvlText w:val="•"/>
      <w:lvlJc w:val="left"/>
      <w:pPr>
        <w:ind w:left="2091" w:hanging="358"/>
      </w:pPr>
      <w:rPr>
        <w:rFonts w:hint="default"/>
        <w:lang w:val="en-US" w:eastAsia="en-US" w:bidi="ar-SA"/>
      </w:rPr>
    </w:lvl>
    <w:lvl w:ilvl="4">
      <w:start w:val="0"/>
      <w:numFmt w:val="bullet"/>
      <w:lvlText w:val="•"/>
      <w:lvlJc w:val="left"/>
      <w:pPr>
        <w:ind w:left="2581" w:hanging="358"/>
      </w:pPr>
      <w:rPr>
        <w:rFonts w:hint="default"/>
        <w:lang w:val="en-US" w:eastAsia="en-US" w:bidi="ar-SA"/>
      </w:rPr>
    </w:lvl>
    <w:lvl w:ilvl="5">
      <w:start w:val="0"/>
      <w:numFmt w:val="bullet"/>
      <w:lvlText w:val="•"/>
      <w:lvlJc w:val="left"/>
      <w:pPr>
        <w:ind w:left="3072" w:hanging="358"/>
      </w:pPr>
      <w:rPr>
        <w:rFonts w:hint="default"/>
        <w:lang w:val="en-US" w:eastAsia="en-US" w:bidi="ar-SA"/>
      </w:rPr>
    </w:lvl>
    <w:lvl w:ilvl="6">
      <w:start w:val="0"/>
      <w:numFmt w:val="bullet"/>
      <w:lvlText w:val="•"/>
      <w:lvlJc w:val="left"/>
      <w:pPr>
        <w:ind w:left="3562" w:hanging="358"/>
      </w:pPr>
      <w:rPr>
        <w:rFonts w:hint="default"/>
        <w:lang w:val="en-US" w:eastAsia="en-US" w:bidi="ar-SA"/>
      </w:rPr>
    </w:lvl>
    <w:lvl w:ilvl="7">
      <w:start w:val="0"/>
      <w:numFmt w:val="bullet"/>
      <w:lvlText w:val="•"/>
      <w:lvlJc w:val="left"/>
      <w:pPr>
        <w:ind w:left="4052" w:hanging="358"/>
      </w:pPr>
      <w:rPr>
        <w:rFonts w:hint="default"/>
        <w:lang w:val="en-US" w:eastAsia="en-US" w:bidi="ar-SA"/>
      </w:rPr>
    </w:lvl>
    <w:lvl w:ilvl="8">
      <w:start w:val="0"/>
      <w:numFmt w:val="bullet"/>
      <w:lvlText w:val="•"/>
      <w:lvlJc w:val="left"/>
      <w:pPr>
        <w:ind w:left="4543" w:hanging="358"/>
      </w:pPr>
      <w:rPr>
        <w:rFonts w:hint="default"/>
        <w:lang w:val="en-US" w:eastAsia="en-US" w:bidi="ar-SA"/>
      </w:rPr>
    </w:lvl>
  </w:abstractNum>
  <w:abstractNum w:abstractNumId="1">
    <w:multiLevelType w:val="hybridMultilevel"/>
    <w:lvl w:ilvl="0">
      <w:start w:val="0"/>
      <w:numFmt w:val="bullet"/>
      <w:lvlText w:val="●"/>
      <w:lvlJc w:val="left"/>
      <w:pPr>
        <w:ind w:left="982" w:hanging="360"/>
      </w:pPr>
      <w:rPr>
        <w:rFonts w:hint="default" w:ascii="Microsoft Sans Serif" w:hAnsi="Microsoft Sans Serif" w:eastAsia="Microsoft Sans Serif" w:cs="Microsoft Sans Serif"/>
        <w:b w:val="0"/>
        <w:bCs w:val="0"/>
        <w:i w:val="0"/>
        <w:iCs w:val="0"/>
        <w:spacing w:val="0"/>
        <w:w w:val="100"/>
        <w:sz w:val="20"/>
        <w:szCs w:val="20"/>
        <w:lang w:val="en-US" w:eastAsia="en-US" w:bidi="ar-SA"/>
      </w:rPr>
    </w:lvl>
    <w:lvl w:ilvl="1">
      <w:start w:val="0"/>
      <w:numFmt w:val="bullet"/>
      <w:lvlText w:val="•"/>
      <w:lvlJc w:val="left"/>
      <w:pPr>
        <w:ind w:left="1438" w:hanging="360"/>
      </w:pPr>
      <w:rPr>
        <w:rFonts w:hint="default"/>
        <w:lang w:val="en-US" w:eastAsia="en-US" w:bidi="ar-SA"/>
      </w:rPr>
    </w:lvl>
    <w:lvl w:ilvl="2">
      <w:start w:val="0"/>
      <w:numFmt w:val="bullet"/>
      <w:lvlText w:val="•"/>
      <w:lvlJc w:val="left"/>
      <w:pPr>
        <w:ind w:left="1897" w:hanging="360"/>
      </w:pPr>
      <w:rPr>
        <w:rFonts w:hint="default"/>
        <w:lang w:val="en-US" w:eastAsia="en-US" w:bidi="ar-SA"/>
      </w:rPr>
    </w:lvl>
    <w:lvl w:ilvl="3">
      <w:start w:val="0"/>
      <w:numFmt w:val="bullet"/>
      <w:lvlText w:val="•"/>
      <w:lvlJc w:val="left"/>
      <w:pPr>
        <w:ind w:left="2355" w:hanging="360"/>
      </w:pPr>
      <w:rPr>
        <w:rFonts w:hint="default"/>
        <w:lang w:val="en-US" w:eastAsia="en-US" w:bidi="ar-SA"/>
      </w:rPr>
    </w:lvl>
    <w:lvl w:ilvl="4">
      <w:start w:val="0"/>
      <w:numFmt w:val="bullet"/>
      <w:lvlText w:val="•"/>
      <w:lvlJc w:val="left"/>
      <w:pPr>
        <w:ind w:left="2814" w:hanging="360"/>
      </w:pPr>
      <w:rPr>
        <w:rFonts w:hint="default"/>
        <w:lang w:val="en-US" w:eastAsia="en-US" w:bidi="ar-SA"/>
      </w:rPr>
    </w:lvl>
    <w:lvl w:ilvl="5">
      <w:start w:val="0"/>
      <w:numFmt w:val="bullet"/>
      <w:lvlText w:val="•"/>
      <w:lvlJc w:val="left"/>
      <w:pPr>
        <w:ind w:left="3273" w:hanging="360"/>
      </w:pPr>
      <w:rPr>
        <w:rFonts w:hint="default"/>
        <w:lang w:val="en-US" w:eastAsia="en-US" w:bidi="ar-SA"/>
      </w:rPr>
    </w:lvl>
    <w:lvl w:ilvl="6">
      <w:start w:val="0"/>
      <w:numFmt w:val="bullet"/>
      <w:lvlText w:val="•"/>
      <w:lvlJc w:val="left"/>
      <w:pPr>
        <w:ind w:left="3731" w:hanging="360"/>
      </w:pPr>
      <w:rPr>
        <w:rFonts w:hint="default"/>
        <w:lang w:val="en-US" w:eastAsia="en-US" w:bidi="ar-SA"/>
      </w:rPr>
    </w:lvl>
    <w:lvl w:ilvl="7">
      <w:start w:val="0"/>
      <w:numFmt w:val="bullet"/>
      <w:lvlText w:val="•"/>
      <w:lvlJc w:val="left"/>
      <w:pPr>
        <w:ind w:left="4190" w:hanging="360"/>
      </w:pPr>
      <w:rPr>
        <w:rFonts w:hint="default"/>
        <w:lang w:val="en-US" w:eastAsia="en-US" w:bidi="ar-SA"/>
      </w:rPr>
    </w:lvl>
    <w:lvl w:ilvl="8">
      <w:start w:val="0"/>
      <w:numFmt w:val="bullet"/>
      <w:lvlText w:val="•"/>
      <w:lvlJc w:val="left"/>
      <w:pPr>
        <w:ind w:left="4649" w:hanging="360"/>
      </w:pPr>
      <w:rPr>
        <w:rFonts w:hint="default"/>
        <w:lang w:val="en-US" w:eastAsia="en-US" w:bidi="ar-SA"/>
      </w:rPr>
    </w:lvl>
  </w:abstractNum>
  <w:abstractNum w:abstractNumId="0">
    <w:multiLevelType w:val="hybridMultilevel"/>
    <w:lvl w:ilvl="0">
      <w:start w:val="1"/>
      <w:numFmt w:val="decimal"/>
      <w:lvlText w:val="%1."/>
      <w:lvlJc w:val="left"/>
      <w:pPr>
        <w:ind w:left="442" w:hanging="181"/>
        <w:jc w:val="right"/>
      </w:pPr>
      <w:rPr>
        <w:rFonts w:hint="default" w:ascii="Times New Roman" w:hAnsi="Times New Roman" w:eastAsia="Times New Roman" w:cs="Times New Roman"/>
        <w:b/>
        <w:bCs/>
        <w:i w:val="0"/>
        <w:iCs w:val="0"/>
        <w:spacing w:val="-1"/>
        <w:w w:val="96"/>
        <w:sz w:val="22"/>
        <w:szCs w:val="22"/>
        <w:lang w:val="en-US" w:eastAsia="en-US" w:bidi="ar-SA"/>
      </w:rPr>
    </w:lvl>
    <w:lvl w:ilvl="1">
      <w:start w:val="1"/>
      <w:numFmt w:val="decimal"/>
      <w:lvlText w:val="%1.%2."/>
      <w:lvlJc w:val="left"/>
      <w:pPr>
        <w:ind w:left="469" w:hanging="327"/>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1"/>
      <w:numFmt w:val="lowerLetter"/>
      <w:lvlText w:val="%3)"/>
      <w:lvlJc w:val="left"/>
      <w:pPr>
        <w:ind w:left="861" w:hanging="359"/>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3">
      <w:start w:val="0"/>
      <w:numFmt w:val="bullet"/>
      <w:lvlText w:val="•"/>
      <w:lvlJc w:val="left"/>
      <w:pPr>
        <w:ind w:left="700" w:hanging="359"/>
      </w:pPr>
      <w:rPr>
        <w:rFonts w:hint="default"/>
        <w:lang w:val="en-US" w:eastAsia="en-US" w:bidi="ar-SA"/>
      </w:rPr>
    </w:lvl>
    <w:lvl w:ilvl="4">
      <w:start w:val="0"/>
      <w:numFmt w:val="bullet"/>
      <w:lvlText w:val="•"/>
      <w:lvlJc w:val="left"/>
      <w:pPr>
        <w:ind w:left="540" w:hanging="359"/>
      </w:pPr>
      <w:rPr>
        <w:rFonts w:hint="default"/>
        <w:lang w:val="en-US" w:eastAsia="en-US" w:bidi="ar-SA"/>
      </w:rPr>
    </w:lvl>
    <w:lvl w:ilvl="5">
      <w:start w:val="0"/>
      <w:numFmt w:val="bullet"/>
      <w:lvlText w:val="•"/>
      <w:lvlJc w:val="left"/>
      <w:pPr>
        <w:ind w:left="380" w:hanging="359"/>
      </w:pPr>
      <w:rPr>
        <w:rFonts w:hint="default"/>
        <w:lang w:val="en-US" w:eastAsia="en-US" w:bidi="ar-SA"/>
      </w:rPr>
    </w:lvl>
    <w:lvl w:ilvl="6">
      <w:start w:val="0"/>
      <w:numFmt w:val="bullet"/>
      <w:lvlText w:val="•"/>
      <w:lvlJc w:val="left"/>
      <w:pPr>
        <w:ind w:left="221" w:hanging="359"/>
      </w:pPr>
      <w:rPr>
        <w:rFonts w:hint="default"/>
        <w:lang w:val="en-US" w:eastAsia="en-US" w:bidi="ar-SA"/>
      </w:rPr>
    </w:lvl>
    <w:lvl w:ilvl="7">
      <w:start w:val="0"/>
      <w:numFmt w:val="bullet"/>
      <w:lvlText w:val="•"/>
      <w:lvlJc w:val="left"/>
      <w:pPr>
        <w:ind w:left="61" w:hanging="359"/>
      </w:pPr>
      <w:rPr>
        <w:rFonts w:hint="default"/>
        <w:lang w:val="en-US" w:eastAsia="en-US" w:bidi="ar-SA"/>
      </w:rPr>
    </w:lvl>
    <w:lvl w:ilvl="8">
      <w:start w:val="0"/>
      <w:numFmt w:val="bullet"/>
      <w:lvlText w:val="•"/>
      <w:lvlJc w:val="left"/>
      <w:pPr>
        <w:ind w:left="-99" w:hanging="359"/>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501" w:hanging="240"/>
      <w:outlineLvl w:val="1"/>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59"/>
      <w:ind w:left="1161"/>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26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nandinigr11@gmail.com" TargetMode="External"/><Relationship Id="rId6" Type="http://schemas.openxmlformats.org/officeDocument/2006/relationships/hyperlink" Target="mailto:vijay691988@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Nandu</dc:creator>
  <dc:title>paper2 IEEE paper for  fredatreted lerning for smart citys (1).docx</dc:title>
  <dcterms:created xsi:type="dcterms:W3CDTF">2026-06-03T15:15:35Z</dcterms:created>
  <dcterms:modified xsi:type="dcterms:W3CDTF">2026-06-03T15:15:35Z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2026-06-03T00:00:00Z</vt:filetime>
  </property>
  <property fmtid="{D5CDD505-2E9C-101B-9397-08002B2CF9AE}" pid="3" name="Creator">
    <vt:lpwstr>www.smallpdf.com</vt:lpwstr>
  </property>
  <property fmtid="{D5CDD505-2E9C-101B-9397-08002B2CF9AE}" pid="4" name="LastSaved">
    <vt:filetime>2026-06-03T00:00:00Z</vt:filetime>
  </property>
  <property fmtid="{D5CDD505-2E9C-101B-9397-08002B2CF9AE}" pid="5" name="Producer">
    <vt:lpwstr>www.smallpdf.com</vt:lpwstr>
  </property>
</Properties>
</file>