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85" w:lineRule="auto"/>
      </w:pPr>
      <w:r>
        <w:rPr/>
        <w:t>AI-Based</w:t>
      </w:r>
      <w:r>
        <w:rPr>
          <w:spacing w:val="-17"/>
        </w:rPr>
        <w:t> </w:t>
      </w:r>
      <w:r>
        <w:rPr/>
        <w:t>Quality</w:t>
      </w:r>
      <w:r>
        <w:rPr>
          <w:spacing w:val="-16"/>
        </w:rPr>
        <w:t> </w:t>
      </w:r>
      <w:r>
        <w:rPr/>
        <w:t>Control</w:t>
      </w:r>
      <w:r>
        <w:rPr>
          <w:spacing w:val="-12"/>
        </w:rPr>
        <w:t> </w:t>
      </w:r>
      <w:r>
        <w:rPr/>
        <w:t>using Vision System: A Review</w:t>
      </w:r>
    </w:p>
    <w:p>
      <w:pPr>
        <w:pStyle w:val="BodyText"/>
        <w:rPr>
          <w:b/>
          <w:sz w:val="20"/>
        </w:rPr>
      </w:pPr>
    </w:p>
    <w:p>
      <w:pPr>
        <w:pStyle w:val="BodyText"/>
        <w:spacing w:before="28"/>
        <w:rPr>
          <w:b/>
          <w:sz w:val="20"/>
        </w:rPr>
      </w:pPr>
    </w:p>
    <w:p>
      <w:pPr>
        <w:pStyle w:val="BodyText"/>
        <w:spacing w:after="0"/>
        <w:rPr>
          <w:b/>
          <w:sz w:val="20"/>
        </w:rPr>
        <w:sectPr>
          <w:type w:val="continuous"/>
          <w:pgSz w:w="11910" w:h="16840"/>
          <w:pgMar w:top="1340" w:bottom="0" w:left="1275" w:right="850"/>
        </w:sectPr>
      </w:pPr>
    </w:p>
    <w:p>
      <w:pPr>
        <w:pStyle w:val="BodyText"/>
        <w:spacing w:before="90"/>
        <w:ind w:left="165"/>
      </w:pPr>
      <w:r>
        <w:rPr>
          <w:spacing w:val="-2"/>
        </w:rPr>
        <w:t>Miss.</w:t>
      </w:r>
      <w:r>
        <w:rPr>
          <w:spacing w:val="-7"/>
        </w:rPr>
        <w:t> </w:t>
      </w:r>
      <w:r>
        <w:rPr>
          <w:spacing w:val="-2"/>
        </w:rPr>
        <w:t>PATWADKAR</w:t>
      </w:r>
      <w:r>
        <w:rPr>
          <w:spacing w:val="-7"/>
        </w:rPr>
        <w:t> </w:t>
      </w:r>
      <w:r>
        <w:rPr>
          <w:spacing w:val="-2"/>
        </w:rPr>
        <w:t>SHREYA</w:t>
      </w:r>
    </w:p>
    <w:p>
      <w:pPr>
        <w:spacing w:line="376" w:lineRule="auto" w:before="165"/>
        <w:ind w:left="165" w:right="0" w:firstLine="0"/>
        <w:jc w:val="left"/>
        <w:rPr>
          <w:sz w:val="24"/>
        </w:rPr>
      </w:pPr>
      <w:r>
        <w:rPr>
          <w:i/>
          <w:spacing w:val="-2"/>
          <w:sz w:val="24"/>
        </w:rPr>
        <w:t>Electronics</w:t>
      </w:r>
      <w:r>
        <w:rPr>
          <w:i/>
          <w:spacing w:val="-13"/>
          <w:sz w:val="24"/>
        </w:rPr>
        <w:t> </w:t>
      </w:r>
      <w:r>
        <w:rPr>
          <w:i/>
          <w:spacing w:val="-2"/>
          <w:sz w:val="24"/>
        </w:rPr>
        <w:t>&amp;</w:t>
      </w:r>
      <w:r>
        <w:rPr>
          <w:i/>
          <w:spacing w:val="-13"/>
          <w:sz w:val="24"/>
        </w:rPr>
        <w:t> </w:t>
      </w:r>
      <w:r>
        <w:rPr>
          <w:i/>
          <w:spacing w:val="-2"/>
          <w:sz w:val="24"/>
        </w:rPr>
        <w:t>Telecommunications </w:t>
      </w:r>
      <w:r>
        <w:rPr>
          <w:i/>
          <w:sz w:val="24"/>
        </w:rPr>
        <w:t>VPKBIET, Baramati </w:t>
      </w:r>
      <w:hyperlink r:id="rId5">
        <w:r>
          <w:rPr>
            <w:color w:val="0000FF"/>
            <w:spacing w:val="-2"/>
            <w:sz w:val="24"/>
            <w:u w:val="single" w:color="0000FF"/>
          </w:rPr>
          <w:t>shreyapatwadkar@gmail.com</w:t>
        </w:r>
      </w:hyperlink>
    </w:p>
    <w:p>
      <w:pPr>
        <w:pStyle w:val="BodyText"/>
        <w:spacing w:before="90"/>
        <w:ind w:left="165"/>
      </w:pPr>
      <w:r>
        <w:rPr/>
        <w:br w:type="column"/>
      </w:r>
      <w:r>
        <w:rPr>
          <w:spacing w:val="-4"/>
        </w:rPr>
        <w:t>Miss.</w:t>
      </w:r>
      <w:r>
        <w:rPr>
          <w:spacing w:val="-5"/>
        </w:rPr>
        <w:t> </w:t>
      </w:r>
      <w:r>
        <w:rPr>
          <w:spacing w:val="-4"/>
        </w:rPr>
        <w:t>HARSHADA</w:t>
      </w:r>
      <w:r>
        <w:rPr>
          <w:spacing w:val="-13"/>
        </w:rPr>
        <w:t> </w:t>
      </w:r>
      <w:r>
        <w:rPr>
          <w:spacing w:val="-4"/>
        </w:rPr>
        <w:t>SHETE</w:t>
      </w:r>
    </w:p>
    <w:p>
      <w:pPr>
        <w:spacing w:line="376" w:lineRule="auto" w:before="165"/>
        <w:ind w:left="165" w:right="451" w:firstLine="0"/>
        <w:jc w:val="left"/>
        <w:rPr>
          <w:sz w:val="24"/>
        </w:rPr>
      </w:pPr>
      <w:r>
        <w:rPr>
          <w:i/>
          <w:spacing w:val="-2"/>
          <w:sz w:val="24"/>
        </w:rPr>
        <w:t>Electronics</w:t>
      </w:r>
      <w:r>
        <w:rPr>
          <w:i/>
          <w:spacing w:val="-13"/>
          <w:sz w:val="24"/>
        </w:rPr>
        <w:t> </w:t>
      </w:r>
      <w:r>
        <w:rPr>
          <w:i/>
          <w:spacing w:val="-2"/>
          <w:sz w:val="24"/>
        </w:rPr>
        <w:t>&amp;</w:t>
      </w:r>
      <w:r>
        <w:rPr>
          <w:i/>
          <w:spacing w:val="-13"/>
          <w:sz w:val="24"/>
        </w:rPr>
        <w:t> </w:t>
      </w:r>
      <w:r>
        <w:rPr>
          <w:i/>
          <w:spacing w:val="-2"/>
          <w:sz w:val="24"/>
        </w:rPr>
        <w:t>Telecommunications </w:t>
      </w:r>
      <w:r>
        <w:rPr>
          <w:i/>
          <w:sz w:val="24"/>
        </w:rPr>
        <w:t>VPKBIET, Baramati </w:t>
      </w:r>
      <w:hyperlink r:id="rId6">
        <w:r>
          <w:rPr>
            <w:color w:val="0000FF"/>
            <w:spacing w:val="-2"/>
            <w:sz w:val="24"/>
            <w:u w:val="single" w:color="0000FF"/>
          </w:rPr>
          <w:t>harshadashete13@gmail.com</w:t>
        </w:r>
      </w:hyperlink>
    </w:p>
    <w:p>
      <w:pPr>
        <w:spacing w:after="0" w:line="376" w:lineRule="auto"/>
        <w:jc w:val="left"/>
        <w:rPr>
          <w:sz w:val="24"/>
        </w:rPr>
        <w:sectPr>
          <w:type w:val="continuous"/>
          <w:pgSz w:w="11910" w:h="16840"/>
          <w:pgMar w:top="1340" w:bottom="0" w:left="1275" w:right="850"/>
          <w:cols w:num="2" w:equalWidth="0">
            <w:col w:w="3535" w:space="1334"/>
            <w:col w:w="4916"/>
          </w:cols>
        </w:sectPr>
      </w:pPr>
    </w:p>
    <w:p>
      <w:pPr>
        <w:pStyle w:val="BodyText"/>
        <w:spacing w:before="118"/>
        <w:rPr>
          <w:sz w:val="20"/>
        </w:rPr>
      </w:pPr>
    </w:p>
    <w:p>
      <w:pPr>
        <w:pStyle w:val="BodyText"/>
        <w:spacing w:after="0"/>
        <w:rPr>
          <w:sz w:val="20"/>
        </w:rPr>
        <w:sectPr>
          <w:type w:val="continuous"/>
          <w:pgSz w:w="11910" w:h="16840"/>
          <w:pgMar w:top="1340" w:bottom="0" w:left="1275" w:right="850"/>
        </w:sectPr>
      </w:pPr>
    </w:p>
    <w:p>
      <w:pPr>
        <w:pStyle w:val="BodyText"/>
        <w:spacing w:before="90"/>
        <w:ind w:left="165"/>
      </w:pPr>
      <w:r>
        <w:rPr/>
        <w:t>Mr.</w:t>
      </w:r>
      <w:r>
        <w:rPr>
          <w:spacing w:val="-2"/>
        </w:rPr>
        <w:t> </w:t>
      </w:r>
      <w:r>
        <w:rPr/>
        <w:t>RANJIT</w:t>
      </w:r>
      <w:r>
        <w:rPr>
          <w:spacing w:val="-1"/>
        </w:rPr>
        <w:t> </w:t>
      </w:r>
      <w:r>
        <w:rPr>
          <w:spacing w:val="-2"/>
        </w:rPr>
        <w:t>CHAVAN</w:t>
      </w:r>
    </w:p>
    <w:p>
      <w:pPr>
        <w:spacing w:line="379" w:lineRule="auto" w:before="161"/>
        <w:ind w:left="165" w:right="0" w:firstLine="0"/>
        <w:jc w:val="left"/>
        <w:rPr>
          <w:sz w:val="24"/>
        </w:rPr>
      </w:pPr>
      <w:r>
        <w:rPr>
          <w:i/>
          <w:spacing w:val="-2"/>
          <w:sz w:val="24"/>
        </w:rPr>
        <w:t>Electronics</w:t>
      </w:r>
      <w:r>
        <w:rPr>
          <w:i/>
          <w:spacing w:val="-13"/>
          <w:sz w:val="24"/>
        </w:rPr>
        <w:t> </w:t>
      </w:r>
      <w:r>
        <w:rPr>
          <w:i/>
          <w:spacing w:val="-2"/>
          <w:sz w:val="24"/>
        </w:rPr>
        <w:t>&amp;Telecommunications </w:t>
      </w:r>
      <w:r>
        <w:rPr>
          <w:i/>
          <w:sz w:val="24"/>
        </w:rPr>
        <w:t>VPKBIET, Baramati </w:t>
      </w:r>
      <w:hyperlink r:id="rId7">
        <w:r>
          <w:rPr>
            <w:color w:val="0000FF"/>
            <w:spacing w:val="-2"/>
            <w:sz w:val="24"/>
            <w:u w:val="single" w:color="0000FF"/>
          </w:rPr>
          <w:t>ranjitchavan3112@gmail.com</w:t>
        </w:r>
      </w:hyperlink>
    </w:p>
    <w:p>
      <w:pPr>
        <w:pStyle w:val="BodyText"/>
        <w:spacing w:before="90"/>
        <w:ind w:left="165"/>
      </w:pPr>
      <w:r>
        <w:rPr/>
        <w:br w:type="column"/>
      </w:r>
      <w:r>
        <w:rPr/>
        <w:t>Dr.</w:t>
      </w:r>
      <w:r>
        <w:rPr>
          <w:spacing w:val="-5"/>
        </w:rPr>
        <w:t> </w:t>
      </w:r>
      <w:r>
        <w:rPr/>
        <w:t>BALASAHEB</w:t>
      </w:r>
      <w:r>
        <w:rPr>
          <w:spacing w:val="-5"/>
        </w:rPr>
        <w:t> </w:t>
      </w:r>
      <w:r>
        <w:rPr>
          <w:spacing w:val="-4"/>
        </w:rPr>
        <w:t>PATIL</w:t>
      </w:r>
    </w:p>
    <w:p>
      <w:pPr>
        <w:spacing w:line="379" w:lineRule="auto" w:before="161"/>
        <w:ind w:left="165" w:right="451" w:firstLine="0"/>
        <w:jc w:val="left"/>
        <w:rPr>
          <w:sz w:val="24"/>
        </w:rPr>
      </w:pPr>
      <w:r>
        <w:rPr>
          <w:i/>
          <w:spacing w:val="-2"/>
          <w:sz w:val="24"/>
        </w:rPr>
        <w:t>Electronics</w:t>
      </w:r>
      <w:r>
        <w:rPr>
          <w:i/>
          <w:spacing w:val="-13"/>
          <w:sz w:val="24"/>
        </w:rPr>
        <w:t> </w:t>
      </w:r>
      <w:r>
        <w:rPr>
          <w:i/>
          <w:spacing w:val="-2"/>
          <w:sz w:val="24"/>
        </w:rPr>
        <w:t>and</w:t>
      </w:r>
      <w:r>
        <w:rPr>
          <w:i/>
          <w:spacing w:val="-13"/>
          <w:sz w:val="24"/>
        </w:rPr>
        <w:t> </w:t>
      </w:r>
      <w:r>
        <w:rPr>
          <w:i/>
          <w:spacing w:val="-2"/>
          <w:sz w:val="24"/>
        </w:rPr>
        <w:t>Telecommunication </w:t>
      </w:r>
      <w:r>
        <w:rPr>
          <w:i/>
          <w:sz w:val="24"/>
        </w:rPr>
        <w:t>VPKBIET, Baramati </w:t>
      </w:r>
      <w:hyperlink r:id="rId8">
        <w:r>
          <w:rPr>
            <w:spacing w:val="-2"/>
            <w:sz w:val="24"/>
          </w:rPr>
          <w:t>balasaheb.patil@vpkbiet.org</w:t>
        </w:r>
      </w:hyperlink>
    </w:p>
    <w:p>
      <w:pPr>
        <w:spacing w:after="0" w:line="379" w:lineRule="auto"/>
        <w:jc w:val="left"/>
        <w:rPr>
          <w:sz w:val="24"/>
        </w:rPr>
        <w:sectPr>
          <w:type w:val="continuous"/>
          <w:pgSz w:w="11910" w:h="16840"/>
          <w:pgMar w:top="1340" w:bottom="0" w:left="1275" w:right="850"/>
          <w:cols w:num="2" w:equalWidth="0">
            <w:col w:w="3477" w:space="1392"/>
            <w:col w:w="4916"/>
          </w:cols>
        </w:sectPr>
      </w:pPr>
    </w:p>
    <w:p>
      <w:pPr>
        <w:pStyle w:val="BodyText"/>
        <w:spacing w:before="38"/>
        <w:rPr>
          <w:sz w:val="20"/>
        </w:rPr>
      </w:pPr>
    </w:p>
    <w:p>
      <w:pPr>
        <w:pStyle w:val="BodyText"/>
        <w:spacing w:after="0"/>
        <w:rPr>
          <w:sz w:val="20"/>
        </w:rPr>
        <w:sectPr>
          <w:type w:val="continuous"/>
          <w:pgSz w:w="11910" w:h="16840"/>
          <w:pgMar w:top="1340" w:bottom="0" w:left="1275" w:right="850"/>
        </w:sectPr>
      </w:pPr>
    </w:p>
    <w:p>
      <w:pPr>
        <w:pStyle w:val="BodyText"/>
        <w:spacing w:before="181"/>
        <w:ind w:left="165" w:right="38"/>
        <w:jc w:val="both"/>
      </w:pPr>
      <w:r>
        <w:rPr>
          <w:b/>
          <w:i/>
        </w:rPr>
        <w:t>Abstract </w:t>
      </w:r>
      <w:r>
        <w:rPr>
          <w:b/>
        </w:rPr>
        <w:t>— </w:t>
      </w:r>
      <w:r>
        <w:rPr/>
        <w:t>In today’s highly competitive manufacturing environment, ensuring consistent product quality is a key factor for customer satisfaction and cost reduction. Traditional quality inspection methods rely heavily on human operators, which can lead to fatigue, subjective judgment, and low efficiency. To</w:t>
      </w:r>
      <w:r>
        <w:rPr>
          <w:spacing w:val="40"/>
        </w:rPr>
        <w:t> </w:t>
      </w:r>
      <w:r>
        <w:rPr/>
        <w:t>overcome these challenges, this project proposes an AI-Based Quality Control System using a Vision System that automates the defect detection process</w:t>
      </w:r>
      <w:r>
        <w:rPr>
          <w:spacing w:val="40"/>
        </w:rPr>
        <w:t> </w:t>
      </w:r>
      <w:r>
        <w:rPr/>
        <w:t>with high precision and reliability.The system utilizes a camera or vision sensor</w:t>
      </w:r>
      <w:r>
        <w:rPr>
          <w:spacing w:val="80"/>
        </w:rPr>
        <w:t> </w:t>
      </w:r>
      <w:r>
        <w:rPr/>
        <w:t>to capture images of products on the production</w:t>
      </w:r>
      <w:r>
        <w:rPr>
          <w:spacing w:val="-6"/>
        </w:rPr>
        <w:t> </w:t>
      </w:r>
      <w:r>
        <w:rPr/>
        <w:t>line.</w:t>
      </w:r>
      <w:r>
        <w:rPr>
          <w:spacing w:val="-4"/>
        </w:rPr>
        <w:t> </w:t>
      </w:r>
      <w:r>
        <w:rPr/>
        <w:t>These</w:t>
      </w:r>
      <w:r>
        <w:rPr>
          <w:spacing w:val="-3"/>
        </w:rPr>
        <w:t> </w:t>
      </w:r>
      <w:r>
        <w:rPr/>
        <w:t>images</w:t>
      </w:r>
      <w:r>
        <w:rPr>
          <w:spacing w:val="-8"/>
        </w:rPr>
        <w:t> </w:t>
      </w:r>
      <w:r>
        <w:rPr/>
        <w:t>are</w:t>
      </w:r>
      <w:r>
        <w:rPr>
          <w:spacing w:val="-7"/>
        </w:rPr>
        <w:t> </w:t>
      </w:r>
      <w:r>
        <w:rPr/>
        <w:t>analyzed using Computer Vision and Artificial Intelligence (AI) techniques, particularly Deep Learning algorithms such as Convolutional Neural Networks (CNNs),</w:t>
      </w:r>
      <w:r>
        <w:rPr>
          <w:spacing w:val="40"/>
        </w:rPr>
        <w:t> </w:t>
      </w:r>
      <w:r>
        <w:rPr/>
        <w:t>to identify defects such as scratches, color variations, shape deformities, and missing components. The AI model is trained with a dataset of defective and non-defective samples to enable accurate classification and real-time decision-making.</w:t>
      </w:r>
    </w:p>
    <w:p>
      <w:pPr>
        <w:pStyle w:val="BodyText"/>
        <w:spacing w:before="95"/>
        <w:ind w:left="165" w:right="45"/>
        <w:jc w:val="both"/>
      </w:pPr>
      <w:r>
        <w:rPr/>
        <w:t>This intelligent inspection</w:t>
      </w:r>
      <w:r>
        <w:rPr>
          <w:spacing w:val="-3"/>
        </w:rPr>
        <w:t> </w:t>
      </w:r>
      <w:r>
        <w:rPr/>
        <w:t>system</w:t>
      </w:r>
      <w:r>
        <w:rPr>
          <w:spacing w:val="-7"/>
        </w:rPr>
        <w:t> </w:t>
      </w:r>
      <w:r>
        <w:rPr/>
        <w:t>provides fast and consistent results, minimizes human intervention, and significantly reduces production losses. The integration of AI with vision technology ensures higher productivity, improved quality assurance,</w:t>
      </w:r>
      <w:r>
        <w:rPr>
          <w:spacing w:val="53"/>
          <w:w w:val="150"/>
        </w:rPr>
        <w:t>   </w:t>
      </w:r>
      <w:r>
        <w:rPr/>
        <w:t>and</w:t>
      </w:r>
      <w:r>
        <w:rPr>
          <w:spacing w:val="53"/>
          <w:w w:val="150"/>
        </w:rPr>
        <w:t>   </w:t>
      </w:r>
      <w:r>
        <w:rPr/>
        <w:t>efficient</w:t>
      </w:r>
      <w:r>
        <w:rPr>
          <w:spacing w:val="55"/>
          <w:w w:val="150"/>
        </w:rPr>
        <w:t>   </w:t>
      </w:r>
      <w:r>
        <w:rPr>
          <w:spacing w:val="-2"/>
        </w:rPr>
        <w:t>process</w:t>
      </w:r>
    </w:p>
    <w:p>
      <w:pPr>
        <w:pStyle w:val="BodyText"/>
        <w:spacing w:before="90"/>
        <w:ind w:left="328" w:right="175"/>
        <w:jc w:val="both"/>
      </w:pPr>
      <w:r>
        <w:rPr/>
        <w:br w:type="column"/>
      </w:r>
      <w:r>
        <w:rPr/>
        <w:t>monitoring.</w:t>
      </w:r>
      <w:r>
        <w:rPr>
          <w:spacing w:val="-1"/>
        </w:rPr>
        <w:t> </w:t>
      </w:r>
      <w:r>
        <w:rPr/>
        <w:t>The</w:t>
      </w:r>
      <w:r>
        <w:rPr>
          <w:spacing w:val="-3"/>
        </w:rPr>
        <w:t> </w:t>
      </w:r>
      <w:r>
        <w:rPr/>
        <w:t>proposed</w:t>
      </w:r>
      <w:r>
        <w:rPr>
          <w:spacing w:val="-3"/>
        </w:rPr>
        <w:t> </w:t>
      </w:r>
      <w:r>
        <w:rPr/>
        <w:t>system</w:t>
      </w:r>
      <w:r>
        <w:rPr>
          <w:spacing w:val="-11"/>
        </w:rPr>
        <w:t> </w:t>
      </w:r>
      <w:r>
        <w:rPr/>
        <w:t>demonstrates a step toward Industry 4.0, where smart automation</w:t>
      </w:r>
      <w:r>
        <w:rPr>
          <w:spacing w:val="80"/>
        </w:rPr>
        <w:t> </w:t>
      </w:r>
      <w:r>
        <w:rPr/>
        <w:t>enhances</w:t>
      </w:r>
      <w:r>
        <w:rPr>
          <w:spacing w:val="80"/>
        </w:rPr>
        <w:t> </w:t>
      </w:r>
      <w:r>
        <w:rPr/>
        <w:t>manufacturing</w:t>
      </w:r>
      <w:r>
        <w:rPr>
          <w:spacing w:val="80"/>
        </w:rPr>
        <w:t> </w:t>
      </w:r>
      <w:r>
        <w:rPr/>
        <w:t>accuracy and efficiency.</w:t>
      </w:r>
    </w:p>
    <w:p>
      <w:pPr>
        <w:pStyle w:val="Heading1"/>
        <w:spacing w:before="174"/>
        <w:ind w:left="1524"/>
      </w:pPr>
      <w:bookmarkStart w:name="I.INTRODUCTION" w:id="1"/>
      <w:bookmarkEnd w:id="1"/>
      <w:r>
        <w:rPr>
          <w:b w:val="0"/>
        </w:rPr>
      </w:r>
      <w:r>
        <w:rPr>
          <w:spacing w:val="-2"/>
        </w:rPr>
        <w:t>I.INTRODUCTION</w:t>
      </w:r>
    </w:p>
    <w:p>
      <w:pPr>
        <w:pStyle w:val="BodyText"/>
        <w:spacing w:before="84"/>
        <w:ind w:left="333" w:right="571"/>
        <w:jc w:val="both"/>
      </w:pPr>
      <w:r>
        <w:rPr/>
        <w:t>In modern manufacturing industries, maintaining consistent product quality is one of the most critical challenges. Traditional methods of quality inspection rely heavily on human operators, which often lead to errors due to fatigue, subjectivity, and environmental</w:t>
      </w:r>
      <w:r>
        <w:rPr>
          <w:spacing w:val="-2"/>
        </w:rPr>
        <w:t> </w:t>
      </w:r>
      <w:r>
        <w:rPr/>
        <w:t>factors.</w:t>
      </w:r>
      <w:r>
        <w:rPr>
          <w:spacing w:val="-1"/>
        </w:rPr>
        <w:t> </w:t>
      </w:r>
      <w:r>
        <w:rPr/>
        <w:t>As production rates increase, manual inspection becomes inefficient and costly. To address these limitations, industries are increasingly adopting automated quality control systems that utilize Artificial Intelligence (AI) and computer vision to detect and classify defects with high accuracy and speed [1]. AI-based vision systems can analyze visual data in real- time, recognize patterns, and make intelligent decisions, enabling precise defect detection across various industrial applications [2].</w:t>
      </w:r>
    </w:p>
    <w:p>
      <w:pPr>
        <w:pStyle w:val="BodyText"/>
        <w:spacing w:before="88"/>
        <w:ind w:left="165" w:right="575"/>
        <w:jc w:val="both"/>
      </w:pPr>
      <w:r>
        <w:rPr/>
        <w:t>This project proposes an AI-based quality control system using a vision system that integrates machine learning algorithms with image processing techniques. The system captures images of products through high- resolution</w:t>
      </w:r>
      <w:r>
        <w:rPr>
          <w:spacing w:val="-4"/>
        </w:rPr>
        <w:t> </w:t>
      </w:r>
      <w:r>
        <w:rPr/>
        <w:t>cameras</w:t>
      </w:r>
      <w:r>
        <w:rPr>
          <w:spacing w:val="-2"/>
        </w:rPr>
        <w:t> </w:t>
      </w:r>
      <w:r>
        <w:rPr/>
        <w:t>and processes</w:t>
      </w:r>
      <w:r>
        <w:rPr>
          <w:spacing w:val="-2"/>
        </w:rPr>
        <w:t> </w:t>
      </w:r>
      <w:r>
        <w:rPr/>
        <w:t>them</w:t>
      </w:r>
      <w:r>
        <w:rPr>
          <w:spacing w:val="-8"/>
        </w:rPr>
        <w:t> </w:t>
      </w:r>
      <w:r>
        <w:rPr/>
        <w:t>using deep learning models to identify defects</w:t>
      </w:r>
      <w:r>
        <w:rPr>
          <w:spacing w:val="40"/>
        </w:rPr>
        <w:t> </w:t>
      </w:r>
      <w:r>
        <w:rPr/>
        <w:t>such</w:t>
      </w:r>
      <w:r>
        <w:rPr>
          <w:spacing w:val="55"/>
        </w:rPr>
        <w:t>  </w:t>
      </w:r>
      <w:r>
        <w:rPr/>
        <w:t>as</w:t>
      </w:r>
      <w:r>
        <w:rPr>
          <w:spacing w:val="58"/>
        </w:rPr>
        <w:t>  </w:t>
      </w:r>
      <w:r>
        <w:rPr/>
        <w:t>scratches,</w:t>
      </w:r>
      <w:r>
        <w:rPr>
          <w:spacing w:val="59"/>
        </w:rPr>
        <w:t>  </w:t>
      </w:r>
      <w:r>
        <w:rPr/>
        <w:t>cracks,</w:t>
      </w:r>
      <w:r>
        <w:rPr>
          <w:spacing w:val="60"/>
        </w:rPr>
        <w:t>  </w:t>
      </w:r>
      <w:r>
        <w:rPr/>
        <w:t>or</w:t>
      </w:r>
      <w:r>
        <w:rPr>
          <w:spacing w:val="57"/>
        </w:rPr>
        <w:t>  </w:t>
      </w:r>
      <w:r>
        <w:rPr>
          <w:spacing w:val="-2"/>
        </w:rPr>
        <w:t>surface</w:t>
      </w:r>
    </w:p>
    <w:p>
      <w:pPr>
        <w:pStyle w:val="BodyText"/>
        <w:spacing w:after="0"/>
        <w:jc w:val="both"/>
        <w:sectPr>
          <w:type w:val="continuous"/>
          <w:pgSz w:w="11910" w:h="16840"/>
          <w:pgMar w:top="1340" w:bottom="0" w:left="1275" w:right="850"/>
          <w:cols w:num="2" w:equalWidth="0">
            <w:col w:w="4376" w:space="330"/>
            <w:col w:w="5079"/>
          </w:cols>
        </w:sectPr>
      </w:pPr>
    </w:p>
    <w:p>
      <w:pPr>
        <w:pStyle w:val="BodyText"/>
        <w:spacing w:before="72"/>
        <w:ind w:left="2" w:right="413"/>
        <w:jc w:val="both"/>
      </w:pPr>
      <w:r>
        <w:rPr/>
        <w:t>irregularities. The integration of AI allows the system to continuously learn from new data, improving its accuracy and adaptability over time [3]. This approach not only minimizes human intervention</w:t>
      </w:r>
      <w:r>
        <w:rPr>
          <w:spacing w:val="-8"/>
        </w:rPr>
        <w:t> </w:t>
      </w:r>
      <w:r>
        <w:rPr/>
        <w:t>but also</w:t>
      </w:r>
      <w:r>
        <w:rPr>
          <w:spacing w:val="-1"/>
        </w:rPr>
        <w:t> </w:t>
      </w:r>
      <w:r>
        <w:rPr/>
        <w:t>ensures</w:t>
      </w:r>
      <w:r>
        <w:rPr>
          <w:spacing w:val="-7"/>
        </w:rPr>
        <w:t> </w:t>
      </w:r>
      <w:r>
        <w:rPr/>
        <w:t>uniformity, reliability, and scalability in inspection </w:t>
      </w:r>
      <w:r>
        <w:rPr>
          <w:spacing w:val="-2"/>
        </w:rPr>
        <w:t>processes.</w:t>
      </w:r>
    </w:p>
    <w:p>
      <w:pPr>
        <w:pStyle w:val="BodyText"/>
        <w:tabs>
          <w:tab w:pos="1365" w:val="left" w:leader="none"/>
          <w:tab w:pos="3136" w:val="left" w:leader="none"/>
        </w:tabs>
        <w:spacing w:before="92"/>
        <w:ind w:left="2" w:right="408"/>
        <w:jc w:val="both"/>
      </w:pPr>
      <w:r>
        <w:rPr/>
        <w:t>The rest of this report is organized as follows: Section II discusses the literature review and existing methods related to AI and vision-based</w:t>
      </w:r>
      <w:r>
        <w:rPr>
          <w:spacing w:val="40"/>
        </w:rPr>
        <w:t> </w:t>
      </w:r>
      <w:r>
        <w:rPr/>
        <w:t>inspection systems. Section III explains the methodology, including the architecture of the proposed system, hardware</w:t>
      </w:r>
      <w:r>
        <w:rPr>
          <w:spacing w:val="-3"/>
        </w:rPr>
        <w:t> </w:t>
      </w:r>
      <w:r>
        <w:rPr/>
        <w:t>setup,</w:t>
      </w:r>
      <w:r>
        <w:rPr>
          <w:spacing w:val="-1"/>
        </w:rPr>
        <w:t> </w:t>
      </w:r>
      <w:r>
        <w:rPr/>
        <w:t>and</w:t>
      </w:r>
      <w:r>
        <w:rPr>
          <w:spacing w:val="-3"/>
        </w:rPr>
        <w:t> </w:t>
      </w:r>
      <w:r>
        <w:rPr/>
        <w:t>software</w:t>
      </w:r>
      <w:r>
        <w:rPr>
          <w:spacing w:val="-3"/>
        </w:rPr>
        <w:t> </w:t>
      </w:r>
      <w:r>
        <w:rPr/>
        <w:t>algorithms used. Section IV presents the experimental results and performance analysis, highlighting accuracy and efficiency metrics. Finally, Section V concludes the report and provides future </w:t>
      </w:r>
      <w:r>
        <w:rPr>
          <w:spacing w:val="-2"/>
        </w:rPr>
        <w:t>scope,</w:t>
      </w:r>
      <w:r>
        <w:rPr/>
        <w:tab/>
      </w:r>
      <w:r>
        <w:rPr>
          <w:spacing w:val="-2"/>
        </w:rPr>
        <w:t>suggesting</w:t>
      </w:r>
      <w:r>
        <w:rPr/>
        <w:tab/>
      </w:r>
      <w:r>
        <w:rPr>
          <w:spacing w:val="-2"/>
        </w:rPr>
        <w:t>possible </w:t>
      </w:r>
      <w:r>
        <w:rPr/>
        <w:t>improvements and real-world industrial </w:t>
      </w:r>
      <w:r>
        <w:rPr>
          <w:spacing w:val="-2"/>
        </w:rPr>
        <w:t>applications.</w:t>
      </w:r>
    </w:p>
    <w:p>
      <w:pPr>
        <w:pStyle w:val="BodyText"/>
        <w:spacing w:before="119"/>
        <w:rPr>
          <w:sz w:val="20"/>
        </w:rPr>
      </w:pPr>
      <w:r>
        <w:rPr>
          <w:sz w:val="20"/>
        </w:rPr>
        <w:drawing>
          <wp:anchor distT="0" distB="0" distL="0" distR="0" allowOverlap="1" layoutInCell="1" locked="0" behindDoc="1" simplePos="0" relativeHeight="487587840">
            <wp:simplePos x="0" y="0"/>
            <wp:positionH relativeFrom="page">
              <wp:posOffset>1067807</wp:posOffset>
            </wp:positionH>
            <wp:positionV relativeFrom="paragraph">
              <wp:posOffset>237212</wp:posOffset>
            </wp:positionV>
            <wp:extent cx="2416292" cy="2074544"/>
            <wp:effectExtent l="0" t="0" r="0" b="0"/>
            <wp:wrapTopAndBottom/>
            <wp:docPr id="1" name="Image 1" descr="BD.png"/>
            <wp:cNvGraphicFramePr>
              <a:graphicFrameLocks/>
            </wp:cNvGraphicFramePr>
            <a:graphic>
              <a:graphicData uri="http://schemas.openxmlformats.org/drawingml/2006/picture">
                <pic:pic>
                  <pic:nvPicPr>
                    <pic:cNvPr id="1" name="Image 1" descr="BD.png"/>
                    <pic:cNvPicPr/>
                  </pic:nvPicPr>
                  <pic:blipFill>
                    <a:blip r:embed="rId9" cstate="print"/>
                    <a:stretch>
                      <a:fillRect/>
                    </a:stretch>
                  </pic:blipFill>
                  <pic:spPr>
                    <a:xfrm>
                      <a:off x="0" y="0"/>
                      <a:ext cx="2416292" cy="2074544"/>
                    </a:xfrm>
                    <a:prstGeom prst="rect">
                      <a:avLst/>
                    </a:prstGeom>
                  </pic:spPr>
                </pic:pic>
              </a:graphicData>
            </a:graphic>
          </wp:anchor>
        </w:drawing>
      </w:r>
    </w:p>
    <w:p>
      <w:pPr>
        <w:pStyle w:val="Heading2"/>
        <w:spacing w:before="231"/>
        <w:ind w:left="472"/>
      </w:pPr>
      <w:bookmarkStart w:name="Fig.No 1:Block Diagram of System" w:id="2"/>
      <w:bookmarkEnd w:id="2"/>
      <w:r>
        <w:rPr>
          <w:b w:val="0"/>
        </w:rPr>
      </w:r>
      <w:r>
        <w:rPr/>
        <w:t>Fig.No</w:t>
      </w:r>
      <w:r>
        <w:rPr>
          <w:spacing w:val="-1"/>
        </w:rPr>
        <w:t> </w:t>
      </w:r>
      <w:r>
        <w:rPr/>
        <w:t>1:Block</w:t>
      </w:r>
      <w:r>
        <w:rPr>
          <w:spacing w:val="-4"/>
        </w:rPr>
        <w:t> </w:t>
      </w:r>
      <w:r>
        <w:rPr/>
        <w:t>Diagram</w:t>
      </w:r>
      <w:r>
        <w:rPr>
          <w:spacing w:val="-3"/>
        </w:rPr>
        <w:t> </w:t>
      </w:r>
      <w:r>
        <w:rPr/>
        <w:t>of</w:t>
      </w:r>
      <w:r>
        <w:rPr>
          <w:spacing w:val="-3"/>
        </w:rPr>
        <w:t> </w:t>
      </w:r>
      <w:r>
        <w:rPr>
          <w:spacing w:val="-2"/>
        </w:rPr>
        <w:t>System</w:t>
      </w:r>
    </w:p>
    <w:p>
      <w:pPr>
        <w:pStyle w:val="BodyText"/>
        <w:spacing w:before="2"/>
        <w:rPr>
          <w:b/>
        </w:rPr>
      </w:pPr>
    </w:p>
    <w:p>
      <w:pPr>
        <w:pStyle w:val="ListParagraph"/>
        <w:numPr>
          <w:ilvl w:val="0"/>
          <w:numId w:val="1"/>
        </w:numPr>
        <w:tabs>
          <w:tab w:pos="722" w:val="left" w:leader="none"/>
        </w:tabs>
        <w:spacing w:line="292" w:lineRule="exact" w:before="0" w:after="0"/>
        <w:ind w:left="722" w:right="0" w:hanging="360"/>
        <w:jc w:val="left"/>
        <w:rPr>
          <w:b/>
          <w:sz w:val="24"/>
        </w:rPr>
      </w:pPr>
      <w:r>
        <w:rPr>
          <w:b/>
          <w:sz w:val="24"/>
        </w:rPr>
        <w:t>Power</w:t>
      </w:r>
      <w:r>
        <w:rPr>
          <w:b/>
          <w:spacing w:val="-4"/>
          <w:sz w:val="24"/>
        </w:rPr>
        <w:t> </w:t>
      </w:r>
      <w:r>
        <w:rPr>
          <w:b/>
          <w:spacing w:val="-2"/>
          <w:sz w:val="24"/>
        </w:rPr>
        <w:t>Supply</w:t>
      </w:r>
    </w:p>
    <w:p>
      <w:pPr>
        <w:pStyle w:val="BodyText"/>
        <w:ind w:left="722"/>
      </w:pPr>
      <w:r>
        <w:rPr/>
        <w:t>Provides electrical power to all components, including sensors, motors,</w:t>
      </w:r>
      <w:r>
        <w:rPr>
          <w:spacing w:val="-13"/>
        </w:rPr>
        <w:t> </w:t>
      </w:r>
      <w:r>
        <w:rPr/>
        <w:t>Raspberry</w:t>
      </w:r>
      <w:r>
        <w:rPr>
          <w:spacing w:val="-15"/>
        </w:rPr>
        <w:t> </w:t>
      </w:r>
      <w:r>
        <w:rPr/>
        <w:t>Pi,</w:t>
      </w:r>
      <w:r>
        <w:rPr>
          <w:spacing w:val="-9"/>
        </w:rPr>
        <w:t> </w:t>
      </w:r>
      <w:r>
        <w:rPr/>
        <w:t>camera,</w:t>
      </w:r>
      <w:r>
        <w:rPr>
          <w:spacing w:val="-9"/>
        </w:rPr>
        <w:t> </w:t>
      </w:r>
      <w:r>
        <w:rPr/>
        <w:t>and </w:t>
      </w:r>
      <w:r>
        <w:rPr>
          <w:spacing w:val="-2"/>
        </w:rPr>
        <w:t>actuators.</w:t>
      </w:r>
    </w:p>
    <w:p>
      <w:pPr>
        <w:pStyle w:val="Heading2"/>
        <w:numPr>
          <w:ilvl w:val="0"/>
          <w:numId w:val="1"/>
        </w:numPr>
        <w:tabs>
          <w:tab w:pos="722" w:val="left" w:leader="none"/>
        </w:tabs>
        <w:spacing w:line="290" w:lineRule="exact" w:before="6" w:after="0"/>
        <w:ind w:left="722" w:right="0" w:hanging="360"/>
        <w:jc w:val="left"/>
      </w:pPr>
      <w:r>
        <w:rPr/>
        <w:t>Sensors</w:t>
      </w:r>
      <w:r>
        <w:rPr>
          <w:spacing w:val="-2"/>
        </w:rPr>
        <w:t> </w:t>
      </w:r>
      <w:r>
        <w:rPr/>
        <w:t>&amp;</w:t>
      </w:r>
      <w:r>
        <w:rPr>
          <w:spacing w:val="1"/>
        </w:rPr>
        <w:t> </w:t>
      </w:r>
      <w:r>
        <w:rPr/>
        <w:t>Conveyor</w:t>
      </w:r>
      <w:r>
        <w:rPr>
          <w:spacing w:val="-6"/>
        </w:rPr>
        <w:t> </w:t>
      </w:r>
      <w:r>
        <w:rPr>
          <w:spacing w:val="-2"/>
        </w:rPr>
        <w:t>Motor</w:t>
      </w:r>
    </w:p>
    <w:p>
      <w:pPr>
        <w:pStyle w:val="BodyText"/>
        <w:ind w:left="722" w:right="7"/>
      </w:pPr>
      <w:r>
        <w:rPr/>
        <w:t>Detects product movement on the conveyor</w:t>
      </w:r>
      <w:r>
        <w:rPr>
          <w:spacing w:val="-8"/>
        </w:rPr>
        <w:t> </w:t>
      </w:r>
      <w:r>
        <w:rPr/>
        <w:t>belt</w:t>
      </w:r>
      <w:r>
        <w:rPr>
          <w:spacing w:val="-9"/>
        </w:rPr>
        <w:t> </w:t>
      </w:r>
      <w:r>
        <w:rPr/>
        <w:t>and</w:t>
      </w:r>
      <w:r>
        <w:rPr>
          <w:spacing w:val="-12"/>
        </w:rPr>
        <w:t> </w:t>
      </w:r>
      <w:r>
        <w:rPr/>
        <w:t>ensures</w:t>
      </w:r>
      <w:r>
        <w:rPr>
          <w:spacing w:val="-14"/>
        </w:rPr>
        <w:t> </w:t>
      </w:r>
      <w:r>
        <w:rPr/>
        <w:t>continuous motion of products for inspection.</w:t>
      </w:r>
    </w:p>
    <w:p>
      <w:pPr>
        <w:pStyle w:val="Heading2"/>
        <w:numPr>
          <w:ilvl w:val="0"/>
          <w:numId w:val="1"/>
        </w:numPr>
        <w:tabs>
          <w:tab w:pos="722" w:val="left" w:leader="none"/>
        </w:tabs>
        <w:spacing w:line="240" w:lineRule="auto" w:before="0" w:after="0"/>
        <w:ind w:left="722" w:right="102" w:hanging="361"/>
        <w:jc w:val="left"/>
      </w:pPr>
      <w:r>
        <w:rPr/>
        <w:t>Trigger</w:t>
      </w:r>
      <w:r>
        <w:rPr>
          <w:spacing w:val="-14"/>
        </w:rPr>
        <w:t> </w:t>
      </w:r>
      <w:r>
        <w:rPr/>
        <w:t>/</w:t>
      </w:r>
      <w:r>
        <w:rPr>
          <w:spacing w:val="-9"/>
        </w:rPr>
        <w:t> </w:t>
      </w:r>
      <w:r>
        <w:rPr/>
        <w:t>Encoder</w:t>
      </w:r>
      <w:r>
        <w:rPr>
          <w:spacing w:val="-14"/>
        </w:rPr>
        <w:t> </w:t>
      </w:r>
      <w:r>
        <w:rPr/>
        <w:t>(Detect</w:t>
      </w:r>
      <w:r>
        <w:rPr>
          <w:spacing w:val="-8"/>
        </w:rPr>
        <w:t> </w:t>
      </w:r>
      <w:r>
        <w:rPr/>
        <w:t>Product </w:t>
      </w:r>
      <w:r>
        <w:rPr>
          <w:spacing w:val="-2"/>
        </w:rPr>
        <w:t>Arrival)</w:t>
      </w:r>
    </w:p>
    <w:p>
      <w:pPr>
        <w:pStyle w:val="BodyText"/>
        <w:ind w:left="722"/>
      </w:pPr>
      <w:r>
        <w:rPr/>
        <w:t>Sends</w:t>
      </w:r>
      <w:r>
        <w:rPr>
          <w:spacing w:val="-8"/>
        </w:rPr>
        <w:t> </w:t>
      </w:r>
      <w:r>
        <w:rPr/>
        <w:t>a</w:t>
      </w:r>
      <w:r>
        <w:rPr>
          <w:spacing w:val="-7"/>
        </w:rPr>
        <w:t> </w:t>
      </w:r>
      <w:r>
        <w:rPr/>
        <w:t>signal</w:t>
      </w:r>
      <w:r>
        <w:rPr>
          <w:spacing w:val="-11"/>
        </w:rPr>
        <w:t> </w:t>
      </w:r>
      <w:r>
        <w:rPr/>
        <w:t>when</w:t>
      </w:r>
      <w:r>
        <w:rPr>
          <w:spacing w:val="-11"/>
        </w:rPr>
        <w:t> </w:t>
      </w:r>
      <w:r>
        <w:rPr/>
        <w:t>a</w:t>
      </w:r>
      <w:r>
        <w:rPr>
          <w:spacing w:val="-7"/>
        </w:rPr>
        <w:t> </w:t>
      </w:r>
      <w:r>
        <w:rPr/>
        <w:t>product</w:t>
      </w:r>
      <w:r>
        <w:rPr>
          <w:spacing w:val="-6"/>
        </w:rPr>
        <w:t> </w:t>
      </w:r>
      <w:r>
        <w:rPr/>
        <w:t>arrives at the inspection point, triggering the camera to capture an image.</w:t>
      </w:r>
    </w:p>
    <w:p>
      <w:pPr>
        <w:pStyle w:val="ListParagraph"/>
        <w:numPr>
          <w:ilvl w:val="0"/>
          <w:numId w:val="1"/>
        </w:numPr>
        <w:tabs>
          <w:tab w:pos="362" w:val="left" w:leader="none"/>
        </w:tabs>
        <w:spacing w:line="240" w:lineRule="auto" w:before="79" w:after="0"/>
        <w:ind w:left="362" w:right="409" w:hanging="361"/>
        <w:jc w:val="left"/>
        <w:rPr>
          <w:sz w:val="24"/>
        </w:rPr>
      </w:pPr>
      <w:r>
        <w:rPr/>
        <w:br w:type="column"/>
      </w:r>
      <w:r>
        <w:rPr>
          <w:b/>
          <w:sz w:val="24"/>
        </w:rPr>
        <w:t>Image Capture (Raspberry Pi) </w:t>
      </w:r>
      <w:r>
        <w:rPr>
          <w:sz w:val="24"/>
        </w:rPr>
        <w:t>Captures</w:t>
      </w:r>
      <w:r>
        <w:rPr>
          <w:spacing w:val="-1"/>
          <w:sz w:val="24"/>
        </w:rPr>
        <w:t> </w:t>
      </w:r>
      <w:r>
        <w:rPr>
          <w:sz w:val="24"/>
        </w:rPr>
        <w:t>images</w:t>
      </w:r>
      <w:r>
        <w:rPr>
          <w:spacing w:val="-1"/>
          <w:sz w:val="24"/>
        </w:rPr>
        <w:t> </w:t>
      </w:r>
      <w:r>
        <w:rPr>
          <w:sz w:val="24"/>
        </w:rPr>
        <w:t>of</w:t>
      </w:r>
      <w:r>
        <w:rPr>
          <w:spacing w:val="-7"/>
          <w:sz w:val="24"/>
        </w:rPr>
        <w:t> </w:t>
      </w:r>
      <w:r>
        <w:rPr>
          <w:sz w:val="24"/>
        </w:rPr>
        <w:t>the product using a connected</w:t>
      </w:r>
      <w:r>
        <w:rPr>
          <w:spacing w:val="-5"/>
          <w:sz w:val="24"/>
        </w:rPr>
        <w:t> </w:t>
      </w:r>
      <w:r>
        <w:rPr>
          <w:sz w:val="24"/>
        </w:rPr>
        <w:t>camera.</w:t>
      </w:r>
      <w:r>
        <w:rPr>
          <w:spacing w:val="-4"/>
          <w:sz w:val="24"/>
        </w:rPr>
        <w:t> </w:t>
      </w:r>
      <w:r>
        <w:rPr>
          <w:sz w:val="24"/>
        </w:rPr>
        <w:t>Raspberry</w:t>
      </w:r>
      <w:r>
        <w:rPr>
          <w:spacing w:val="-14"/>
          <w:sz w:val="24"/>
        </w:rPr>
        <w:t> </w:t>
      </w:r>
      <w:r>
        <w:rPr>
          <w:sz w:val="24"/>
        </w:rPr>
        <w:t>Pi</w:t>
      </w:r>
      <w:r>
        <w:rPr>
          <w:spacing w:val="-13"/>
          <w:sz w:val="24"/>
        </w:rPr>
        <w:t> </w:t>
      </w:r>
      <w:r>
        <w:rPr>
          <w:sz w:val="24"/>
        </w:rPr>
        <w:t>acts</w:t>
      </w:r>
      <w:r>
        <w:rPr>
          <w:spacing w:val="-7"/>
          <w:sz w:val="24"/>
        </w:rPr>
        <w:t> </w:t>
      </w:r>
      <w:r>
        <w:rPr>
          <w:sz w:val="24"/>
        </w:rPr>
        <w:t>as the processing unit to handle image </w:t>
      </w:r>
      <w:r>
        <w:rPr>
          <w:spacing w:val="-2"/>
          <w:sz w:val="24"/>
        </w:rPr>
        <w:t>acquisition.</w:t>
      </w:r>
    </w:p>
    <w:p>
      <w:pPr>
        <w:pStyle w:val="Heading2"/>
        <w:numPr>
          <w:ilvl w:val="0"/>
          <w:numId w:val="1"/>
        </w:numPr>
        <w:tabs>
          <w:tab w:pos="362" w:val="left" w:leader="none"/>
        </w:tabs>
        <w:spacing w:line="237" w:lineRule="auto" w:before="2" w:after="0"/>
        <w:ind w:left="362" w:right="355" w:hanging="361"/>
        <w:jc w:val="left"/>
      </w:pPr>
      <w:r>
        <w:rPr/>
        <w:t>AI</w:t>
      </w:r>
      <w:r>
        <w:rPr>
          <w:spacing w:val="-9"/>
        </w:rPr>
        <w:t> </w:t>
      </w:r>
      <w:r>
        <w:rPr/>
        <w:t>Model</w:t>
      </w:r>
      <w:r>
        <w:rPr>
          <w:spacing w:val="-11"/>
        </w:rPr>
        <w:t> </w:t>
      </w:r>
      <w:r>
        <w:rPr/>
        <w:t>(CNN</w:t>
      </w:r>
      <w:r>
        <w:rPr>
          <w:spacing w:val="-7"/>
        </w:rPr>
        <w:t> </w:t>
      </w:r>
      <w:r>
        <w:rPr/>
        <w:t>/</w:t>
      </w:r>
      <w:r>
        <w:rPr>
          <w:spacing w:val="-11"/>
        </w:rPr>
        <w:t> </w:t>
      </w:r>
      <w:r>
        <w:rPr/>
        <w:t>Feature</w:t>
      </w:r>
      <w:r>
        <w:rPr>
          <w:spacing w:val="-7"/>
        </w:rPr>
        <w:t> </w:t>
      </w:r>
      <w:r>
        <w:rPr/>
        <w:t>Extraction, </w:t>
      </w:r>
      <w:r>
        <w:rPr>
          <w:spacing w:val="-2"/>
        </w:rPr>
        <w:t>Classification)</w:t>
      </w:r>
    </w:p>
    <w:p>
      <w:pPr>
        <w:pStyle w:val="BodyText"/>
        <w:ind w:left="362"/>
      </w:pPr>
      <w:r>
        <w:rPr/>
        <w:t>Processes captured images using a Convolutional</w:t>
      </w:r>
      <w:r>
        <w:rPr>
          <w:spacing w:val="-9"/>
        </w:rPr>
        <w:t> </w:t>
      </w:r>
      <w:r>
        <w:rPr/>
        <w:t>Neural</w:t>
      </w:r>
      <w:r>
        <w:rPr>
          <w:spacing w:val="-12"/>
        </w:rPr>
        <w:t> </w:t>
      </w:r>
      <w:r>
        <w:rPr/>
        <w:t>Network</w:t>
      </w:r>
      <w:r>
        <w:rPr>
          <w:spacing w:val="-9"/>
        </w:rPr>
        <w:t> </w:t>
      </w:r>
      <w:r>
        <w:rPr/>
        <w:t>(CNN)</w:t>
      </w:r>
      <w:r>
        <w:rPr>
          <w:spacing w:val="-7"/>
        </w:rPr>
        <w:t> </w:t>
      </w:r>
      <w:r>
        <w:rPr/>
        <w:t>or feature extraction technique to classify products as good or defective.</w:t>
      </w:r>
    </w:p>
    <w:p>
      <w:pPr>
        <w:pStyle w:val="Heading2"/>
        <w:numPr>
          <w:ilvl w:val="0"/>
          <w:numId w:val="1"/>
        </w:numPr>
        <w:tabs>
          <w:tab w:pos="362" w:val="left" w:leader="none"/>
        </w:tabs>
        <w:spacing w:line="292" w:lineRule="exact" w:before="5" w:after="0"/>
        <w:ind w:left="362" w:right="0" w:hanging="360"/>
        <w:jc w:val="left"/>
      </w:pPr>
      <w:r>
        <w:rPr/>
        <w:t>Actuator</w:t>
      </w:r>
      <w:r>
        <w:rPr>
          <w:spacing w:val="-5"/>
        </w:rPr>
        <w:t> </w:t>
      </w:r>
      <w:r>
        <w:rPr/>
        <w:t>/</w:t>
      </w:r>
      <w:r>
        <w:rPr>
          <w:spacing w:val="1"/>
        </w:rPr>
        <w:t> </w:t>
      </w:r>
      <w:r>
        <w:rPr/>
        <w:t>Reject</w:t>
      </w:r>
      <w:r>
        <w:rPr>
          <w:spacing w:val="-2"/>
        </w:rPr>
        <w:t> </w:t>
      </w:r>
      <w:r>
        <w:rPr/>
        <w:t>Mechanism</w:t>
      </w:r>
      <w:r>
        <w:rPr>
          <w:spacing w:val="-2"/>
        </w:rPr>
        <w:t> (Diverter</w:t>
      </w:r>
    </w:p>
    <w:p>
      <w:pPr>
        <w:spacing w:line="273" w:lineRule="exact" w:before="0"/>
        <w:ind w:left="362" w:right="0" w:firstLine="0"/>
        <w:jc w:val="left"/>
        <w:rPr>
          <w:b/>
          <w:sz w:val="24"/>
        </w:rPr>
      </w:pPr>
      <w:r>
        <w:rPr>
          <w:b/>
          <w:sz w:val="24"/>
        </w:rPr>
        <w:t>/</w:t>
      </w:r>
      <w:r>
        <w:rPr>
          <w:b/>
          <w:spacing w:val="2"/>
          <w:sz w:val="24"/>
        </w:rPr>
        <w:t> </w:t>
      </w:r>
      <w:r>
        <w:rPr>
          <w:b/>
          <w:spacing w:val="-2"/>
          <w:sz w:val="24"/>
        </w:rPr>
        <w:t>Pusher)</w:t>
      </w:r>
    </w:p>
    <w:p>
      <w:pPr>
        <w:pStyle w:val="BodyText"/>
        <w:ind w:left="362"/>
      </w:pPr>
      <w:r>
        <w:rPr/>
        <w:t>Mechanically</w:t>
      </w:r>
      <w:r>
        <w:rPr>
          <w:spacing w:val="-14"/>
        </w:rPr>
        <w:t> </w:t>
      </w:r>
      <w:r>
        <w:rPr/>
        <w:t>removes</w:t>
      </w:r>
      <w:r>
        <w:rPr>
          <w:spacing w:val="-12"/>
        </w:rPr>
        <w:t> </w:t>
      </w:r>
      <w:r>
        <w:rPr/>
        <w:t>defective</w:t>
      </w:r>
      <w:r>
        <w:rPr>
          <w:spacing w:val="-11"/>
        </w:rPr>
        <w:t> </w:t>
      </w:r>
      <w:r>
        <w:rPr/>
        <w:t>products from</w:t>
      </w:r>
      <w:r>
        <w:rPr>
          <w:spacing w:val="-2"/>
        </w:rPr>
        <w:t> </w:t>
      </w:r>
      <w:r>
        <w:rPr/>
        <w:t>the conveyor belt using diverters or pushers, based on AI model results.</w:t>
      </w:r>
    </w:p>
    <w:p>
      <w:pPr>
        <w:pStyle w:val="Heading2"/>
        <w:numPr>
          <w:ilvl w:val="0"/>
          <w:numId w:val="1"/>
        </w:numPr>
        <w:tabs>
          <w:tab w:pos="362" w:val="left" w:leader="none"/>
        </w:tabs>
        <w:spacing w:line="237" w:lineRule="auto" w:before="6" w:after="0"/>
        <w:ind w:left="362" w:right="781" w:hanging="361"/>
        <w:jc w:val="left"/>
      </w:pPr>
      <w:r>
        <w:rPr/>
        <w:t>HMI</w:t>
      </w:r>
      <w:r>
        <w:rPr>
          <w:spacing w:val="-7"/>
        </w:rPr>
        <w:t> </w:t>
      </w:r>
      <w:r>
        <w:rPr/>
        <w:t>/</w:t>
      </w:r>
      <w:r>
        <w:rPr>
          <w:spacing w:val="-10"/>
        </w:rPr>
        <w:t> </w:t>
      </w:r>
      <w:r>
        <w:rPr/>
        <w:t>SCADA</w:t>
      </w:r>
      <w:r>
        <w:rPr>
          <w:spacing w:val="-6"/>
        </w:rPr>
        <w:t> </w:t>
      </w:r>
      <w:r>
        <w:rPr/>
        <w:t>/</w:t>
      </w:r>
      <w:r>
        <w:rPr>
          <w:spacing w:val="-3"/>
        </w:rPr>
        <w:t> </w:t>
      </w:r>
      <w:r>
        <w:rPr/>
        <w:t>Remote</w:t>
      </w:r>
      <w:r>
        <w:rPr>
          <w:spacing w:val="-11"/>
        </w:rPr>
        <w:t> </w:t>
      </w:r>
      <w:r>
        <w:rPr/>
        <w:t>Monitor (Results, KPIs)</w:t>
      </w:r>
    </w:p>
    <w:p>
      <w:pPr>
        <w:pStyle w:val="BodyText"/>
        <w:ind w:left="362"/>
      </w:pPr>
      <w:r>
        <w:rPr/>
        <w:t>Displays system results, performance metrics,</w:t>
      </w:r>
      <w:r>
        <w:rPr>
          <w:spacing w:val="-7"/>
        </w:rPr>
        <w:t> </w:t>
      </w:r>
      <w:r>
        <w:rPr/>
        <w:t>and</w:t>
      </w:r>
      <w:r>
        <w:rPr>
          <w:spacing w:val="-9"/>
        </w:rPr>
        <w:t> </w:t>
      </w:r>
      <w:r>
        <w:rPr/>
        <w:t>real-time</w:t>
      </w:r>
      <w:r>
        <w:rPr>
          <w:spacing w:val="-6"/>
        </w:rPr>
        <w:t> </w:t>
      </w:r>
      <w:r>
        <w:rPr/>
        <w:t>monitoring</w:t>
      </w:r>
      <w:r>
        <w:rPr>
          <w:spacing w:val="-9"/>
        </w:rPr>
        <w:t> </w:t>
      </w:r>
      <w:r>
        <w:rPr/>
        <w:t>data</w:t>
      </w:r>
      <w:r>
        <w:rPr>
          <w:spacing w:val="-10"/>
        </w:rPr>
        <w:t> </w:t>
      </w:r>
      <w:r>
        <w:rPr/>
        <w:t>for operators to review.</w:t>
      </w:r>
    </w:p>
    <w:p>
      <w:pPr>
        <w:pStyle w:val="Heading2"/>
        <w:numPr>
          <w:ilvl w:val="0"/>
          <w:numId w:val="1"/>
        </w:numPr>
        <w:tabs>
          <w:tab w:pos="362" w:val="left" w:leader="none"/>
        </w:tabs>
        <w:spacing w:line="237" w:lineRule="auto" w:before="5" w:after="0"/>
        <w:ind w:left="362" w:right="609" w:hanging="361"/>
        <w:jc w:val="left"/>
      </w:pPr>
      <w:r>
        <w:rPr/>
        <w:t>Preprocessing</w:t>
      </w:r>
      <w:r>
        <w:rPr>
          <w:spacing w:val="-15"/>
        </w:rPr>
        <w:t> </w:t>
      </w:r>
      <w:r>
        <w:rPr/>
        <w:t>(Grayscale,</w:t>
      </w:r>
      <w:r>
        <w:rPr>
          <w:spacing w:val="-15"/>
        </w:rPr>
        <w:t> </w:t>
      </w:r>
      <w:r>
        <w:rPr/>
        <w:t>Denoise, </w:t>
      </w:r>
      <w:r>
        <w:rPr>
          <w:spacing w:val="-2"/>
        </w:rPr>
        <w:t>Resize)</w:t>
      </w:r>
    </w:p>
    <w:p>
      <w:pPr>
        <w:pStyle w:val="BodyText"/>
        <w:ind w:left="362" w:right="13"/>
      </w:pPr>
      <w:r>
        <w:rPr/>
        <w:t>Performs image enhancement tasks like converting</w:t>
      </w:r>
      <w:r>
        <w:rPr>
          <w:spacing w:val="-13"/>
        </w:rPr>
        <w:t> </w:t>
      </w:r>
      <w:r>
        <w:rPr/>
        <w:t>to</w:t>
      </w:r>
      <w:r>
        <w:rPr>
          <w:spacing w:val="-10"/>
        </w:rPr>
        <w:t> </w:t>
      </w:r>
      <w:r>
        <w:rPr/>
        <w:t>grayscale,</w:t>
      </w:r>
      <w:r>
        <w:rPr>
          <w:spacing w:val="-12"/>
        </w:rPr>
        <w:t> </w:t>
      </w:r>
      <w:r>
        <w:rPr/>
        <w:t>removing</w:t>
      </w:r>
      <w:r>
        <w:rPr>
          <w:spacing w:val="-13"/>
        </w:rPr>
        <w:t> </w:t>
      </w:r>
      <w:r>
        <w:rPr/>
        <w:t>noise, and resizing to prepare for AI analysis.</w:t>
      </w:r>
    </w:p>
    <w:p>
      <w:pPr>
        <w:pStyle w:val="Heading2"/>
        <w:numPr>
          <w:ilvl w:val="0"/>
          <w:numId w:val="1"/>
        </w:numPr>
        <w:tabs>
          <w:tab w:pos="362" w:val="left" w:leader="none"/>
        </w:tabs>
        <w:spacing w:line="237" w:lineRule="auto" w:before="4" w:after="0"/>
        <w:ind w:left="362" w:right="1145" w:hanging="361"/>
        <w:jc w:val="left"/>
      </w:pPr>
      <w:r>
        <w:rPr/>
        <w:t>Camera</w:t>
      </w:r>
      <w:r>
        <w:rPr>
          <w:spacing w:val="-13"/>
        </w:rPr>
        <w:t> </w:t>
      </w:r>
      <w:r>
        <w:rPr/>
        <w:t>&amp;</w:t>
      </w:r>
      <w:r>
        <w:rPr>
          <w:spacing w:val="-12"/>
        </w:rPr>
        <w:t> </w:t>
      </w:r>
      <w:r>
        <w:rPr/>
        <w:t>Lighting</w:t>
      </w:r>
      <w:r>
        <w:rPr>
          <w:spacing w:val="-15"/>
        </w:rPr>
        <w:t> </w:t>
      </w:r>
      <w:r>
        <w:rPr/>
        <w:t>(Uniform </w:t>
      </w:r>
      <w:r>
        <w:rPr>
          <w:spacing w:val="-2"/>
        </w:rPr>
        <w:t>Illumination)</w:t>
      </w:r>
    </w:p>
    <w:p>
      <w:pPr>
        <w:pStyle w:val="BodyText"/>
        <w:ind w:left="362" w:right="13"/>
      </w:pPr>
      <w:r>
        <w:rPr/>
        <w:t>Ensures</w:t>
      </w:r>
      <w:r>
        <w:rPr>
          <w:spacing w:val="-15"/>
        </w:rPr>
        <w:t> </w:t>
      </w:r>
      <w:r>
        <w:rPr/>
        <w:t>consistent</w:t>
      </w:r>
      <w:r>
        <w:rPr>
          <w:spacing w:val="-9"/>
        </w:rPr>
        <w:t> </w:t>
      </w:r>
      <w:r>
        <w:rPr/>
        <w:t>lighting</w:t>
      </w:r>
      <w:r>
        <w:rPr>
          <w:spacing w:val="-13"/>
        </w:rPr>
        <w:t> </w:t>
      </w:r>
      <w:r>
        <w:rPr/>
        <w:t>and</w:t>
      </w:r>
      <w:r>
        <w:rPr>
          <w:spacing w:val="-10"/>
        </w:rPr>
        <w:t> </w:t>
      </w:r>
      <w:r>
        <w:rPr/>
        <w:t>image quality, minimizing shadows and reflections for accurate inspection.</w:t>
      </w:r>
    </w:p>
    <w:p>
      <w:pPr>
        <w:pStyle w:val="Heading2"/>
        <w:numPr>
          <w:ilvl w:val="0"/>
          <w:numId w:val="1"/>
        </w:numPr>
        <w:tabs>
          <w:tab w:pos="362" w:val="left" w:leader="none"/>
        </w:tabs>
        <w:spacing w:line="237" w:lineRule="auto" w:before="5" w:after="0"/>
        <w:ind w:left="362" w:right="982" w:hanging="361"/>
        <w:jc w:val="left"/>
      </w:pPr>
      <w:r>
        <w:rPr/>
        <w:t>Database</w:t>
      </w:r>
      <w:r>
        <w:rPr>
          <w:spacing w:val="-10"/>
        </w:rPr>
        <w:t> </w:t>
      </w:r>
      <w:r>
        <w:rPr/>
        <w:t>/</w:t>
      </w:r>
      <w:r>
        <w:rPr>
          <w:spacing w:val="-9"/>
        </w:rPr>
        <w:t> </w:t>
      </w:r>
      <w:r>
        <w:rPr/>
        <w:t>Logging</w:t>
      </w:r>
      <w:r>
        <w:rPr>
          <w:spacing w:val="-14"/>
        </w:rPr>
        <w:t> </w:t>
      </w:r>
      <w:r>
        <w:rPr/>
        <w:t>(Records</w:t>
      </w:r>
      <w:r>
        <w:rPr>
          <w:spacing w:val="-11"/>
        </w:rPr>
        <w:t> </w:t>
      </w:r>
      <w:r>
        <w:rPr/>
        <w:t>&amp; </w:t>
      </w:r>
      <w:r>
        <w:rPr>
          <w:spacing w:val="-2"/>
        </w:rPr>
        <w:t>Timestamps)</w:t>
      </w:r>
    </w:p>
    <w:p>
      <w:pPr>
        <w:pStyle w:val="BodyText"/>
        <w:spacing w:line="242" w:lineRule="auto"/>
        <w:ind w:left="362"/>
      </w:pPr>
      <w:r>
        <w:rPr/>
        <w:t>Stores inspection data, including images, results,</w:t>
      </w:r>
      <w:r>
        <w:rPr>
          <w:spacing w:val="-15"/>
        </w:rPr>
        <w:t> </w:t>
      </w:r>
      <w:r>
        <w:rPr/>
        <w:t>timestamps,</w:t>
      </w:r>
      <w:r>
        <w:rPr>
          <w:spacing w:val="-11"/>
        </w:rPr>
        <w:t> </w:t>
      </w:r>
      <w:r>
        <w:rPr/>
        <w:t>and</w:t>
      </w:r>
      <w:r>
        <w:rPr>
          <w:spacing w:val="-13"/>
        </w:rPr>
        <w:t> </w:t>
      </w:r>
      <w:r>
        <w:rPr/>
        <w:t>performance</w:t>
      </w:r>
      <w:r>
        <w:rPr>
          <w:spacing w:val="-10"/>
        </w:rPr>
        <w:t> </w:t>
      </w:r>
      <w:r>
        <w:rPr/>
        <w:t>logs for traceability and analysis.</w:t>
      </w:r>
    </w:p>
    <w:p>
      <w:pPr>
        <w:pStyle w:val="BodyText"/>
      </w:pPr>
    </w:p>
    <w:p>
      <w:pPr>
        <w:pStyle w:val="Heading1"/>
        <w:spacing w:before="0"/>
        <w:ind w:left="1476"/>
      </w:pPr>
      <w:bookmarkStart w:name="II.ALGORITHM" w:id="3"/>
      <w:bookmarkEnd w:id="3"/>
      <w:r>
        <w:rPr>
          <w:b w:val="0"/>
        </w:rPr>
      </w:r>
      <w:r>
        <w:rPr>
          <w:spacing w:val="-2"/>
        </w:rPr>
        <w:t>II.ALGORITHM</w:t>
      </w:r>
    </w:p>
    <w:p>
      <w:pPr>
        <w:pStyle w:val="BodyText"/>
        <w:spacing w:before="207"/>
        <w:rPr>
          <w:b/>
        </w:rPr>
      </w:pPr>
    </w:p>
    <w:p>
      <w:pPr>
        <w:pStyle w:val="Heading2"/>
        <w:spacing w:line="272" w:lineRule="exact"/>
        <w:ind w:left="165"/>
      </w:pPr>
      <w:r>
        <w:rPr/>
        <w:t>Step</w:t>
      </w:r>
      <w:r>
        <w:rPr>
          <w:spacing w:val="2"/>
        </w:rPr>
        <w:t> </w:t>
      </w:r>
      <w:r>
        <w:rPr/>
        <w:t>1</w:t>
      </w:r>
      <w:r>
        <w:rPr>
          <w:spacing w:val="-2"/>
        </w:rPr>
        <w:t> </w:t>
      </w:r>
      <w:r>
        <w:rPr/>
        <w:t>–</w:t>
      </w:r>
      <w:r>
        <w:rPr>
          <w:spacing w:val="2"/>
        </w:rPr>
        <w:t> </w:t>
      </w:r>
      <w:r>
        <w:rPr>
          <w:spacing w:val="-2"/>
        </w:rPr>
        <w:t>Start:</w:t>
      </w:r>
    </w:p>
    <w:p>
      <w:pPr>
        <w:pStyle w:val="BodyText"/>
        <w:spacing w:line="242" w:lineRule="auto"/>
        <w:ind w:left="165"/>
      </w:pPr>
      <w:r>
        <w:rPr/>
        <w:t>Power</w:t>
      </w:r>
      <w:r>
        <w:rPr>
          <w:spacing w:val="-12"/>
        </w:rPr>
        <w:t> </w:t>
      </w:r>
      <w:r>
        <w:rPr/>
        <w:t>on</w:t>
      </w:r>
      <w:r>
        <w:rPr>
          <w:spacing w:val="-10"/>
        </w:rPr>
        <w:t> </w:t>
      </w:r>
      <w:r>
        <w:rPr/>
        <w:t>Raspberry</w:t>
      </w:r>
      <w:r>
        <w:rPr>
          <w:spacing w:val="-14"/>
        </w:rPr>
        <w:t> </w:t>
      </w:r>
      <w:r>
        <w:rPr/>
        <w:t>Pi,</w:t>
      </w:r>
      <w:r>
        <w:rPr>
          <w:spacing w:val="-3"/>
        </w:rPr>
        <w:t> </w:t>
      </w:r>
      <w:r>
        <w:rPr/>
        <w:t>camera,</w:t>
      </w:r>
      <w:r>
        <w:rPr>
          <w:spacing w:val="-3"/>
        </w:rPr>
        <w:t> </w:t>
      </w:r>
      <w:r>
        <w:rPr/>
        <w:t>sensors, lighting, and conveyor motor.</w:t>
      </w:r>
    </w:p>
    <w:p>
      <w:pPr>
        <w:pStyle w:val="Heading2"/>
        <w:spacing w:line="275" w:lineRule="exact" w:before="274"/>
        <w:ind w:left="165"/>
      </w:pPr>
      <w:r>
        <w:rPr/>
        <w:t>Step</w:t>
      </w:r>
      <w:r>
        <w:rPr>
          <w:spacing w:val="2"/>
        </w:rPr>
        <w:t> </w:t>
      </w:r>
      <w:r>
        <w:rPr/>
        <w:t>2</w:t>
      </w:r>
      <w:r>
        <w:rPr>
          <w:spacing w:val="-2"/>
        </w:rPr>
        <w:t> </w:t>
      </w:r>
      <w:r>
        <w:rPr/>
        <w:t>–</w:t>
      </w:r>
      <w:r>
        <w:rPr>
          <w:spacing w:val="2"/>
        </w:rPr>
        <w:t> </w:t>
      </w:r>
      <w:r>
        <w:rPr>
          <w:spacing w:val="-2"/>
        </w:rPr>
        <w:t>Initialization:</w:t>
      </w:r>
    </w:p>
    <w:p>
      <w:pPr>
        <w:pStyle w:val="BodyText"/>
        <w:spacing w:line="242" w:lineRule="auto"/>
        <w:ind w:left="165" w:right="248"/>
      </w:pPr>
      <w:r>
        <w:rPr/>
        <w:t>Set</w:t>
      </w:r>
      <w:r>
        <w:rPr>
          <w:spacing w:val="-12"/>
        </w:rPr>
        <w:t> </w:t>
      </w:r>
      <w:r>
        <w:rPr/>
        <w:t>up</w:t>
      </w:r>
      <w:r>
        <w:rPr>
          <w:spacing w:val="-12"/>
        </w:rPr>
        <w:t> </w:t>
      </w:r>
      <w:r>
        <w:rPr/>
        <w:t>camera,</w:t>
      </w:r>
      <w:r>
        <w:rPr>
          <w:spacing w:val="-10"/>
        </w:rPr>
        <w:t> </w:t>
      </w:r>
      <w:r>
        <w:rPr/>
        <w:t>sensors,</w:t>
      </w:r>
      <w:r>
        <w:rPr>
          <w:spacing w:val="-10"/>
        </w:rPr>
        <w:t> </w:t>
      </w:r>
      <w:r>
        <w:rPr/>
        <w:t>communication, and load the AI defect detection model.</w:t>
      </w:r>
    </w:p>
    <w:p>
      <w:pPr>
        <w:pStyle w:val="BodyText"/>
        <w:spacing w:before="1"/>
      </w:pPr>
    </w:p>
    <w:p>
      <w:pPr>
        <w:pStyle w:val="Heading2"/>
        <w:spacing w:line="272" w:lineRule="exact"/>
        <w:ind w:left="165"/>
      </w:pPr>
      <w:r>
        <w:rPr/>
        <w:t>Step 3</w:t>
      </w:r>
      <w:r>
        <w:rPr>
          <w:spacing w:val="-3"/>
        </w:rPr>
        <w:t> </w:t>
      </w:r>
      <w:r>
        <w:rPr/>
        <w:t>–</w:t>
      </w:r>
      <w:r>
        <w:rPr>
          <w:spacing w:val="1"/>
        </w:rPr>
        <w:t> </w:t>
      </w:r>
      <w:r>
        <w:rPr/>
        <w:t>Object</w:t>
      </w:r>
      <w:r>
        <w:rPr>
          <w:spacing w:val="2"/>
        </w:rPr>
        <w:t> </w:t>
      </w:r>
      <w:r>
        <w:rPr>
          <w:spacing w:val="-2"/>
        </w:rPr>
        <w:t>Detection:</w:t>
      </w:r>
    </w:p>
    <w:p>
      <w:pPr>
        <w:pStyle w:val="BodyText"/>
        <w:spacing w:line="247" w:lineRule="auto"/>
        <w:ind w:left="165"/>
      </w:pPr>
      <w:r>
        <w:rPr/>
        <w:t>Sensor</w:t>
      </w:r>
      <w:r>
        <w:rPr>
          <w:spacing w:val="-9"/>
        </w:rPr>
        <w:t> </w:t>
      </w:r>
      <w:r>
        <w:rPr/>
        <w:t>detects</w:t>
      </w:r>
      <w:r>
        <w:rPr>
          <w:spacing w:val="-11"/>
        </w:rPr>
        <w:t> </w:t>
      </w:r>
      <w:r>
        <w:rPr/>
        <w:t>product</w:t>
      </w:r>
      <w:r>
        <w:rPr>
          <w:spacing w:val="-10"/>
        </w:rPr>
        <w:t> </w:t>
      </w:r>
      <w:r>
        <w:rPr/>
        <w:t>and</w:t>
      </w:r>
      <w:r>
        <w:rPr>
          <w:spacing w:val="-10"/>
        </w:rPr>
        <w:t> </w:t>
      </w:r>
      <w:r>
        <w:rPr/>
        <w:t>triggers</w:t>
      </w:r>
      <w:r>
        <w:rPr>
          <w:spacing w:val="-8"/>
        </w:rPr>
        <w:t> </w:t>
      </w:r>
      <w:r>
        <w:rPr/>
        <w:t>image </w:t>
      </w:r>
      <w:r>
        <w:rPr>
          <w:spacing w:val="-2"/>
        </w:rPr>
        <w:t>capture.</w:t>
      </w:r>
    </w:p>
    <w:p>
      <w:pPr>
        <w:pStyle w:val="BodyText"/>
        <w:spacing w:after="0" w:line="247" w:lineRule="auto"/>
        <w:sectPr>
          <w:pgSz w:w="11910" w:h="16840"/>
          <w:pgMar w:top="1260" w:bottom="280" w:left="1275" w:right="850"/>
          <w:cols w:num="2" w:equalWidth="0">
            <w:col w:w="4341" w:space="889"/>
            <w:col w:w="4555"/>
          </w:cols>
        </w:sectPr>
      </w:pPr>
    </w:p>
    <w:p>
      <w:pPr>
        <w:pStyle w:val="Heading2"/>
        <w:spacing w:line="275" w:lineRule="exact" w:before="77"/>
      </w:pPr>
      <w:r>
        <w:rPr/>
        <w:t>Step 4</w:t>
      </w:r>
      <w:r>
        <w:rPr>
          <w:spacing w:val="-3"/>
        </w:rPr>
        <w:t> </w:t>
      </w:r>
      <w:r>
        <w:rPr/>
        <w:t>– Image </w:t>
      </w:r>
      <w:r>
        <w:rPr>
          <w:spacing w:val="-2"/>
        </w:rPr>
        <w:t>Acquisition:</w:t>
      </w:r>
    </w:p>
    <w:p>
      <w:pPr>
        <w:pStyle w:val="BodyText"/>
        <w:spacing w:line="242" w:lineRule="auto"/>
        <w:ind w:left="2" w:right="144"/>
      </w:pPr>
      <w:r>
        <w:rPr/>
        <w:t>Camera</w:t>
      </w:r>
      <w:r>
        <w:rPr>
          <w:spacing w:val="-11"/>
        </w:rPr>
        <w:t> </w:t>
      </w:r>
      <w:r>
        <w:rPr/>
        <w:t>captures</w:t>
      </w:r>
      <w:r>
        <w:rPr>
          <w:spacing w:val="-11"/>
        </w:rPr>
        <w:t> </w:t>
      </w:r>
      <w:r>
        <w:rPr/>
        <w:t>image</w:t>
      </w:r>
      <w:r>
        <w:rPr>
          <w:spacing w:val="-11"/>
        </w:rPr>
        <w:t> </w:t>
      </w:r>
      <w:r>
        <w:rPr/>
        <w:t>under</w:t>
      </w:r>
      <w:r>
        <w:rPr>
          <w:spacing w:val="-9"/>
        </w:rPr>
        <w:t> </w:t>
      </w:r>
      <w:r>
        <w:rPr/>
        <w:t>uniform</w:t>
      </w:r>
      <w:r>
        <w:rPr>
          <w:spacing w:val="-10"/>
        </w:rPr>
        <w:t> </w:t>
      </w:r>
      <w:r>
        <w:rPr/>
        <w:t>light and stores it temporarily.</w:t>
      </w:r>
    </w:p>
    <w:p>
      <w:pPr>
        <w:pStyle w:val="BodyText"/>
        <w:spacing w:before="1"/>
      </w:pPr>
    </w:p>
    <w:p>
      <w:pPr>
        <w:pStyle w:val="Heading2"/>
        <w:spacing w:line="275" w:lineRule="exact"/>
      </w:pPr>
      <w:r>
        <w:rPr/>
        <w:t>Step</w:t>
      </w:r>
      <w:r>
        <w:rPr>
          <w:spacing w:val="2"/>
        </w:rPr>
        <w:t> </w:t>
      </w:r>
      <w:r>
        <w:rPr/>
        <w:t>5</w:t>
      </w:r>
      <w:r>
        <w:rPr>
          <w:spacing w:val="-1"/>
        </w:rPr>
        <w:t> </w:t>
      </w:r>
      <w:r>
        <w:rPr/>
        <w:t>–</w:t>
      </w:r>
      <w:r>
        <w:rPr>
          <w:spacing w:val="2"/>
        </w:rPr>
        <w:t> </w:t>
      </w:r>
      <w:r>
        <w:rPr>
          <w:spacing w:val="-2"/>
        </w:rPr>
        <w:t>Preprocessing:</w:t>
      </w:r>
    </w:p>
    <w:p>
      <w:pPr>
        <w:pStyle w:val="BodyText"/>
        <w:spacing w:line="242" w:lineRule="auto"/>
        <w:ind w:left="2"/>
      </w:pPr>
      <w:r>
        <w:rPr/>
        <w:t>Convert</w:t>
      </w:r>
      <w:r>
        <w:rPr>
          <w:spacing w:val="-9"/>
        </w:rPr>
        <w:t> </w:t>
      </w:r>
      <w:r>
        <w:rPr/>
        <w:t>to</w:t>
      </w:r>
      <w:r>
        <w:rPr>
          <w:spacing w:val="-9"/>
        </w:rPr>
        <w:t> </w:t>
      </w:r>
      <w:r>
        <w:rPr/>
        <w:t>grayscale,</w:t>
      </w:r>
      <w:r>
        <w:rPr>
          <w:spacing w:val="-8"/>
        </w:rPr>
        <w:t> </w:t>
      </w:r>
      <w:r>
        <w:rPr/>
        <w:t>reduce</w:t>
      </w:r>
      <w:r>
        <w:rPr>
          <w:spacing w:val="-10"/>
        </w:rPr>
        <w:t> </w:t>
      </w:r>
      <w:r>
        <w:rPr/>
        <w:t>noise,</w:t>
      </w:r>
      <w:r>
        <w:rPr>
          <w:spacing w:val="-8"/>
        </w:rPr>
        <w:t> </w:t>
      </w:r>
      <w:r>
        <w:rPr/>
        <w:t>enhance edges, and normalize image.</w:t>
      </w:r>
    </w:p>
    <w:p>
      <w:pPr>
        <w:pStyle w:val="BodyText"/>
      </w:pPr>
    </w:p>
    <w:p>
      <w:pPr>
        <w:pStyle w:val="Heading2"/>
        <w:spacing w:line="272" w:lineRule="exact" w:before="1"/>
      </w:pPr>
      <w:r>
        <w:rPr/>
        <w:t>Step</w:t>
      </w:r>
      <w:r>
        <w:rPr>
          <w:spacing w:val="2"/>
        </w:rPr>
        <w:t> </w:t>
      </w:r>
      <w:r>
        <w:rPr/>
        <w:t>6</w:t>
      </w:r>
      <w:r>
        <w:rPr>
          <w:spacing w:val="-1"/>
        </w:rPr>
        <w:t> </w:t>
      </w:r>
      <w:r>
        <w:rPr/>
        <w:t>–</w:t>
      </w:r>
      <w:r>
        <w:rPr>
          <w:spacing w:val="2"/>
        </w:rPr>
        <w:t> </w:t>
      </w:r>
      <w:r>
        <w:rPr>
          <w:spacing w:val="-2"/>
        </w:rPr>
        <w:t>Classification:</w:t>
      </w:r>
    </w:p>
    <w:p>
      <w:pPr>
        <w:spacing w:line="247" w:lineRule="auto" w:before="0"/>
        <w:ind w:left="2" w:right="0" w:firstLine="0"/>
        <w:jc w:val="left"/>
        <w:rPr>
          <w:i/>
          <w:sz w:val="24"/>
        </w:rPr>
      </w:pPr>
      <w:r>
        <w:rPr>
          <w:sz w:val="24"/>
        </w:rPr>
        <w:t>AI</w:t>
      </w:r>
      <w:r>
        <w:rPr>
          <w:spacing w:val="-5"/>
          <w:sz w:val="24"/>
        </w:rPr>
        <w:t> </w:t>
      </w:r>
      <w:r>
        <w:rPr>
          <w:sz w:val="24"/>
        </w:rPr>
        <w:t>model</w:t>
      </w:r>
      <w:r>
        <w:rPr>
          <w:spacing w:val="-15"/>
          <w:sz w:val="24"/>
        </w:rPr>
        <w:t> </w:t>
      </w:r>
      <w:r>
        <w:rPr>
          <w:sz w:val="24"/>
        </w:rPr>
        <w:t>analyzes</w:t>
      </w:r>
      <w:r>
        <w:rPr>
          <w:spacing w:val="-7"/>
          <w:sz w:val="24"/>
        </w:rPr>
        <w:t> </w:t>
      </w:r>
      <w:r>
        <w:rPr>
          <w:sz w:val="24"/>
        </w:rPr>
        <w:t>features</w:t>
      </w:r>
      <w:r>
        <w:rPr>
          <w:spacing w:val="-11"/>
          <w:sz w:val="24"/>
        </w:rPr>
        <w:t> </w:t>
      </w:r>
      <w:r>
        <w:rPr>
          <w:sz w:val="24"/>
        </w:rPr>
        <w:t>and</w:t>
      </w:r>
      <w:r>
        <w:rPr>
          <w:spacing w:val="-9"/>
          <w:sz w:val="24"/>
        </w:rPr>
        <w:t> </w:t>
      </w:r>
      <w:r>
        <w:rPr>
          <w:sz w:val="24"/>
        </w:rPr>
        <w:t>classifies product as </w:t>
      </w:r>
      <w:r>
        <w:rPr>
          <w:i/>
          <w:sz w:val="24"/>
        </w:rPr>
        <w:t>Defective </w:t>
      </w:r>
      <w:r>
        <w:rPr>
          <w:sz w:val="24"/>
        </w:rPr>
        <w:t>or </w:t>
      </w:r>
      <w:r>
        <w:rPr>
          <w:i/>
          <w:sz w:val="24"/>
        </w:rPr>
        <w:t>Non-defective.</w:t>
      </w:r>
    </w:p>
    <w:p>
      <w:pPr>
        <w:pStyle w:val="Heading2"/>
        <w:spacing w:line="272" w:lineRule="exact" w:before="268"/>
      </w:pPr>
      <w:r>
        <w:rPr/>
        <w:t>Step 7</w:t>
      </w:r>
      <w:r>
        <w:rPr>
          <w:spacing w:val="-1"/>
        </w:rPr>
        <w:t> </w:t>
      </w:r>
      <w:r>
        <w:rPr/>
        <w:t>–</w:t>
      </w:r>
      <w:r>
        <w:rPr>
          <w:spacing w:val="1"/>
        </w:rPr>
        <w:t> </w:t>
      </w:r>
      <w:r>
        <w:rPr/>
        <w:t>Decision</w:t>
      </w:r>
      <w:r>
        <w:rPr>
          <w:spacing w:val="1"/>
        </w:rPr>
        <w:t> </w:t>
      </w:r>
      <w:r>
        <w:rPr/>
        <w:t>&amp;</w:t>
      </w:r>
      <w:r>
        <w:rPr>
          <w:spacing w:val="-1"/>
        </w:rPr>
        <w:t> </w:t>
      </w:r>
      <w:r>
        <w:rPr>
          <w:spacing w:val="-2"/>
        </w:rPr>
        <w:t>Control:</w:t>
      </w:r>
    </w:p>
    <w:p>
      <w:pPr>
        <w:pStyle w:val="BodyText"/>
        <w:spacing w:line="247" w:lineRule="auto"/>
        <w:ind w:left="2"/>
      </w:pPr>
      <w:r>
        <w:rPr/>
        <w:t>Move</w:t>
      </w:r>
      <w:r>
        <w:rPr>
          <w:spacing w:val="-8"/>
        </w:rPr>
        <w:t> </w:t>
      </w:r>
      <w:r>
        <w:rPr/>
        <w:t>good</w:t>
      </w:r>
      <w:r>
        <w:rPr>
          <w:spacing w:val="-7"/>
        </w:rPr>
        <w:t> </w:t>
      </w:r>
      <w:r>
        <w:rPr/>
        <w:t>products</w:t>
      </w:r>
      <w:r>
        <w:rPr>
          <w:spacing w:val="-8"/>
        </w:rPr>
        <w:t> </w:t>
      </w:r>
      <w:r>
        <w:rPr/>
        <w:t>forward;</w:t>
      </w:r>
      <w:r>
        <w:rPr>
          <w:spacing w:val="-11"/>
        </w:rPr>
        <w:t> </w:t>
      </w:r>
      <w:r>
        <w:rPr/>
        <w:t>reject</w:t>
      </w:r>
      <w:r>
        <w:rPr>
          <w:spacing w:val="-7"/>
        </w:rPr>
        <w:t> </w:t>
      </w:r>
      <w:r>
        <w:rPr/>
        <w:t>or</w:t>
      </w:r>
      <w:r>
        <w:rPr>
          <w:spacing w:val="-6"/>
        </w:rPr>
        <w:t> </w:t>
      </w:r>
      <w:r>
        <w:rPr/>
        <w:t>divert defective ones; log results.</w:t>
      </w:r>
    </w:p>
    <w:p>
      <w:pPr>
        <w:pStyle w:val="Heading2"/>
        <w:spacing w:line="272" w:lineRule="exact" w:before="268"/>
      </w:pPr>
      <w:r>
        <w:rPr/>
        <w:t>Step 8</w:t>
      </w:r>
      <w:r>
        <w:rPr>
          <w:spacing w:val="-3"/>
        </w:rPr>
        <w:t> </w:t>
      </w:r>
      <w:r>
        <w:rPr/>
        <w:t>–</w:t>
      </w:r>
      <w:r>
        <w:rPr>
          <w:spacing w:val="1"/>
        </w:rPr>
        <w:t> </w:t>
      </w:r>
      <w:r>
        <w:rPr/>
        <w:t>Display &amp;</w:t>
      </w:r>
      <w:r>
        <w:rPr>
          <w:spacing w:val="-2"/>
        </w:rPr>
        <w:t> Monitoring:</w:t>
      </w:r>
    </w:p>
    <w:p>
      <w:pPr>
        <w:pStyle w:val="BodyText"/>
        <w:spacing w:line="247" w:lineRule="auto"/>
        <w:ind w:left="2"/>
      </w:pPr>
      <w:r>
        <w:rPr/>
        <w:t>Show</w:t>
      </w:r>
      <w:r>
        <w:rPr>
          <w:spacing w:val="-4"/>
        </w:rPr>
        <w:t> </w:t>
      </w:r>
      <w:r>
        <w:rPr/>
        <w:t>inspection</w:t>
      </w:r>
      <w:r>
        <w:rPr>
          <w:spacing w:val="-8"/>
        </w:rPr>
        <w:t> </w:t>
      </w:r>
      <w:r>
        <w:rPr/>
        <w:t>results</w:t>
      </w:r>
      <w:r>
        <w:rPr>
          <w:spacing w:val="-5"/>
        </w:rPr>
        <w:t> </w:t>
      </w:r>
      <w:r>
        <w:rPr/>
        <w:t>and</w:t>
      </w:r>
      <w:r>
        <w:rPr>
          <w:spacing w:val="-3"/>
        </w:rPr>
        <w:t> </w:t>
      </w:r>
      <w:r>
        <w:rPr/>
        <w:t>system</w:t>
      </w:r>
      <w:r>
        <w:rPr>
          <w:spacing w:val="-11"/>
        </w:rPr>
        <w:t> </w:t>
      </w:r>
      <w:r>
        <w:rPr/>
        <w:t>status</w:t>
      </w:r>
      <w:r>
        <w:rPr>
          <w:spacing w:val="-9"/>
        </w:rPr>
        <w:t> </w:t>
      </w:r>
      <w:r>
        <w:rPr/>
        <w:t>on HMI or SCADA.</w:t>
      </w:r>
    </w:p>
    <w:p>
      <w:pPr>
        <w:pStyle w:val="Heading2"/>
        <w:spacing w:before="263"/>
      </w:pPr>
      <w:r>
        <w:rPr/>
        <w:t>Step</w:t>
      </w:r>
      <w:r>
        <w:rPr>
          <w:spacing w:val="2"/>
        </w:rPr>
        <w:t> </w:t>
      </w:r>
      <w:r>
        <w:rPr/>
        <w:t>9</w:t>
      </w:r>
      <w:r>
        <w:rPr>
          <w:spacing w:val="-1"/>
        </w:rPr>
        <w:t> </w:t>
      </w:r>
      <w:r>
        <w:rPr/>
        <w:t>–</w:t>
      </w:r>
      <w:r>
        <w:rPr>
          <w:spacing w:val="2"/>
        </w:rPr>
        <w:t> </w:t>
      </w:r>
      <w:r>
        <w:rPr>
          <w:spacing w:val="-2"/>
        </w:rPr>
        <w:t>Repeat:</w:t>
      </w:r>
    </w:p>
    <w:p>
      <w:pPr>
        <w:pStyle w:val="BodyText"/>
        <w:spacing w:before="3"/>
        <w:ind w:left="2"/>
      </w:pPr>
      <w:r>
        <w:rPr/>
        <w:t>Repeat</w:t>
      </w:r>
      <w:r>
        <w:rPr>
          <w:spacing w:val="-1"/>
        </w:rPr>
        <w:t> </w:t>
      </w:r>
      <w:r>
        <w:rPr/>
        <w:t>the</w:t>
      </w:r>
      <w:r>
        <w:rPr>
          <w:spacing w:val="-1"/>
        </w:rPr>
        <w:t> </w:t>
      </w:r>
      <w:r>
        <w:rPr/>
        <w:t>process</w:t>
      </w:r>
      <w:r>
        <w:rPr>
          <w:spacing w:val="-3"/>
        </w:rPr>
        <w:t> </w:t>
      </w:r>
      <w:r>
        <w:rPr/>
        <w:t>for</w:t>
      </w:r>
      <w:r>
        <w:rPr>
          <w:spacing w:val="1"/>
        </w:rPr>
        <w:t> </w:t>
      </w:r>
      <w:r>
        <w:rPr/>
        <w:t>each</w:t>
      </w:r>
      <w:r>
        <w:rPr>
          <w:spacing w:val="-5"/>
        </w:rPr>
        <w:t> </w:t>
      </w:r>
      <w:r>
        <w:rPr>
          <w:spacing w:val="-2"/>
        </w:rPr>
        <w:t>product.</w:t>
      </w:r>
    </w:p>
    <w:p>
      <w:pPr>
        <w:pStyle w:val="BodyText"/>
        <w:spacing w:before="5"/>
      </w:pPr>
    </w:p>
    <w:p>
      <w:pPr>
        <w:pStyle w:val="Heading2"/>
        <w:spacing w:line="272" w:lineRule="exact"/>
      </w:pPr>
      <w:r>
        <w:rPr/>
        <w:t>Step</w:t>
      </w:r>
      <w:r>
        <w:rPr>
          <w:spacing w:val="2"/>
        </w:rPr>
        <w:t> </w:t>
      </w:r>
      <w:r>
        <w:rPr/>
        <w:t>10</w:t>
      </w:r>
      <w:r>
        <w:rPr>
          <w:spacing w:val="-1"/>
        </w:rPr>
        <w:t> </w:t>
      </w:r>
      <w:r>
        <w:rPr/>
        <w:t>–</w:t>
      </w:r>
      <w:r>
        <w:rPr>
          <w:spacing w:val="2"/>
        </w:rPr>
        <w:t> </w:t>
      </w:r>
      <w:r>
        <w:rPr>
          <w:spacing w:val="-2"/>
        </w:rPr>
        <w:t>Stop:</w:t>
      </w:r>
    </w:p>
    <w:p>
      <w:pPr>
        <w:pStyle w:val="BodyText"/>
        <w:spacing w:line="247" w:lineRule="auto"/>
        <w:ind w:left="2"/>
      </w:pPr>
      <w:r>
        <w:rPr/>
        <w:t>Stop</w:t>
      </w:r>
      <w:r>
        <w:rPr>
          <w:spacing w:val="-9"/>
        </w:rPr>
        <w:t> </w:t>
      </w:r>
      <w:r>
        <w:rPr/>
        <w:t>conveyor</w:t>
      </w:r>
      <w:r>
        <w:rPr>
          <w:spacing w:val="-3"/>
        </w:rPr>
        <w:t> </w:t>
      </w:r>
      <w:r>
        <w:rPr/>
        <w:t>and</w:t>
      </w:r>
      <w:r>
        <w:rPr>
          <w:spacing w:val="-4"/>
        </w:rPr>
        <w:t> </w:t>
      </w:r>
      <w:r>
        <w:rPr/>
        <w:t>safely</w:t>
      </w:r>
      <w:r>
        <w:rPr>
          <w:spacing w:val="-12"/>
        </w:rPr>
        <w:t> </w:t>
      </w:r>
      <w:r>
        <w:rPr/>
        <w:t>power</w:t>
      </w:r>
      <w:r>
        <w:rPr>
          <w:spacing w:val="-3"/>
        </w:rPr>
        <w:t> </w:t>
      </w:r>
      <w:r>
        <w:rPr/>
        <w:t>down</w:t>
      </w:r>
      <w:r>
        <w:rPr>
          <w:spacing w:val="-13"/>
        </w:rPr>
        <w:t> </w:t>
      </w:r>
      <w:r>
        <w:rPr/>
        <w:t>the </w:t>
      </w:r>
      <w:r>
        <w:rPr>
          <w:spacing w:val="-2"/>
        </w:rPr>
        <w:t>system.</w:t>
      </w:r>
    </w:p>
    <w:p>
      <w:pPr>
        <w:pStyle w:val="Heading2"/>
        <w:spacing w:before="268"/>
      </w:pPr>
      <w:r>
        <w:rPr>
          <w:spacing w:val="-2"/>
        </w:rPr>
        <w:t>Step4:PROCESS</w:t>
      </w:r>
    </w:p>
    <w:p>
      <w:pPr>
        <w:spacing w:before="55"/>
        <w:ind w:left="2" w:right="0" w:firstLine="0"/>
        <w:jc w:val="left"/>
        <w:rPr>
          <w:sz w:val="22"/>
        </w:rPr>
      </w:pPr>
      <w:r>
        <w:rPr>
          <w:sz w:val="22"/>
        </w:rPr>
        <w:t>Raspberry</w:t>
      </w:r>
      <w:r>
        <w:rPr>
          <w:spacing w:val="-9"/>
          <w:sz w:val="22"/>
        </w:rPr>
        <w:t> </w:t>
      </w:r>
      <w:r>
        <w:rPr>
          <w:sz w:val="22"/>
        </w:rPr>
        <w:t>Pi</w:t>
      </w:r>
      <w:r>
        <w:rPr>
          <w:spacing w:val="-7"/>
          <w:sz w:val="22"/>
        </w:rPr>
        <w:t> </w:t>
      </w:r>
      <w:r>
        <w:rPr>
          <w:sz w:val="22"/>
        </w:rPr>
        <w:t>analyses</w:t>
      </w:r>
      <w:r>
        <w:rPr>
          <w:spacing w:val="-4"/>
          <w:sz w:val="22"/>
        </w:rPr>
        <w:t> </w:t>
      </w:r>
      <w:r>
        <w:rPr>
          <w:sz w:val="22"/>
        </w:rPr>
        <w:t>features(e.g.,</w:t>
      </w:r>
      <w:r>
        <w:rPr>
          <w:spacing w:val="-1"/>
          <w:sz w:val="22"/>
        </w:rPr>
        <w:t> </w:t>
      </w:r>
      <w:r>
        <w:rPr>
          <w:sz w:val="22"/>
        </w:rPr>
        <w:t>cap,</w:t>
      </w:r>
      <w:r>
        <w:rPr>
          <w:spacing w:val="-7"/>
          <w:sz w:val="22"/>
        </w:rPr>
        <w:t> </w:t>
      </w:r>
      <w:r>
        <w:rPr>
          <w:sz w:val="22"/>
        </w:rPr>
        <w:t>fill</w:t>
      </w:r>
      <w:r>
        <w:rPr>
          <w:spacing w:val="-2"/>
          <w:sz w:val="22"/>
        </w:rPr>
        <w:t> level).</w:t>
      </w:r>
    </w:p>
    <w:p>
      <w:pPr>
        <w:pStyle w:val="BodyText"/>
        <w:spacing w:before="147"/>
        <w:rPr>
          <w:sz w:val="22"/>
        </w:rPr>
      </w:pPr>
    </w:p>
    <w:p>
      <w:pPr>
        <w:pStyle w:val="Heading2"/>
      </w:pPr>
      <w:r>
        <w:rPr>
          <w:spacing w:val="-2"/>
        </w:rPr>
        <w:t>Step5:DECIDE</w:t>
      </w:r>
    </w:p>
    <w:p>
      <w:pPr>
        <w:spacing w:before="156"/>
        <w:ind w:left="2" w:right="0" w:firstLine="0"/>
        <w:jc w:val="left"/>
        <w:rPr>
          <w:sz w:val="22"/>
        </w:rPr>
      </w:pPr>
      <w:r>
        <w:rPr>
          <w:sz w:val="22"/>
        </w:rPr>
        <w:t>Determine</w:t>
      </w:r>
      <w:r>
        <w:rPr>
          <w:spacing w:val="-5"/>
          <w:sz w:val="22"/>
        </w:rPr>
        <w:t> </w:t>
      </w:r>
      <w:r>
        <w:rPr>
          <w:sz w:val="22"/>
        </w:rPr>
        <w:t>if</w:t>
      </w:r>
      <w:r>
        <w:rPr>
          <w:spacing w:val="-5"/>
          <w:sz w:val="22"/>
        </w:rPr>
        <w:t> </w:t>
      </w:r>
      <w:r>
        <w:rPr>
          <w:sz w:val="22"/>
        </w:rPr>
        <w:t>bottle</w:t>
      </w:r>
      <w:r>
        <w:rPr>
          <w:spacing w:val="-5"/>
          <w:sz w:val="22"/>
        </w:rPr>
        <w:t> </w:t>
      </w:r>
      <w:r>
        <w:rPr>
          <w:sz w:val="22"/>
        </w:rPr>
        <w:t>is</w:t>
      </w:r>
      <w:r>
        <w:rPr>
          <w:spacing w:val="-3"/>
          <w:sz w:val="22"/>
        </w:rPr>
        <w:t> </w:t>
      </w:r>
      <w:r>
        <w:rPr>
          <w:sz w:val="22"/>
        </w:rPr>
        <w:t>Acceptor</w:t>
      </w:r>
      <w:r>
        <w:rPr>
          <w:spacing w:val="52"/>
          <w:sz w:val="22"/>
        </w:rPr>
        <w:t> </w:t>
      </w:r>
      <w:r>
        <w:rPr>
          <w:spacing w:val="-2"/>
          <w:sz w:val="22"/>
        </w:rPr>
        <w:t>Reject.</w:t>
      </w:r>
    </w:p>
    <w:p>
      <w:pPr>
        <w:pStyle w:val="Heading2"/>
        <w:spacing w:before="204"/>
      </w:pPr>
      <w:r>
        <w:rPr>
          <w:spacing w:val="-2"/>
        </w:rPr>
        <w:t>Step6:ACTUATE</w:t>
      </w:r>
    </w:p>
    <w:p>
      <w:pPr>
        <w:pStyle w:val="BodyText"/>
        <w:spacing w:line="276" w:lineRule="auto" w:before="199"/>
        <w:ind w:left="2" w:right="144"/>
      </w:pPr>
      <w:r>
        <w:rPr/>
        <w:t>Send</w:t>
      </w:r>
      <w:r>
        <w:rPr>
          <w:spacing w:val="-8"/>
        </w:rPr>
        <w:t> </w:t>
      </w:r>
      <w:r>
        <w:rPr/>
        <w:t>Accept/Reject</w:t>
      </w:r>
      <w:r>
        <w:rPr>
          <w:spacing w:val="-8"/>
        </w:rPr>
        <w:t> </w:t>
      </w:r>
      <w:r>
        <w:rPr/>
        <w:t>command</w:t>
      </w:r>
      <w:r>
        <w:rPr>
          <w:spacing w:val="-11"/>
        </w:rPr>
        <w:t> </w:t>
      </w:r>
      <w:r>
        <w:rPr/>
        <w:t>to</w:t>
      </w:r>
      <w:r>
        <w:rPr>
          <w:spacing w:val="-15"/>
        </w:rPr>
        <w:t> </w:t>
      </w:r>
      <w:r>
        <w:rPr/>
        <w:t>the </w:t>
      </w:r>
      <w:r>
        <w:rPr>
          <w:spacing w:val="-2"/>
        </w:rPr>
        <w:t>Actuator.</w:t>
      </w:r>
    </w:p>
    <w:p>
      <w:pPr>
        <w:pStyle w:val="Heading2"/>
        <w:spacing w:before="167"/>
      </w:pPr>
      <w:r>
        <w:rPr>
          <w:spacing w:val="-2"/>
        </w:rPr>
        <w:t>Step7:SORT</w:t>
      </w:r>
    </w:p>
    <w:p>
      <w:pPr>
        <w:spacing w:before="156"/>
        <w:ind w:left="2" w:right="0" w:firstLine="0"/>
        <w:jc w:val="left"/>
        <w:rPr>
          <w:sz w:val="22"/>
        </w:rPr>
      </w:pPr>
      <w:r>
        <w:rPr>
          <w:sz w:val="22"/>
        </w:rPr>
        <w:t>Actuator</w:t>
      </w:r>
      <w:r>
        <w:rPr>
          <w:spacing w:val="-1"/>
          <w:sz w:val="22"/>
        </w:rPr>
        <w:t> </w:t>
      </w:r>
      <w:r>
        <w:rPr>
          <w:sz w:val="22"/>
        </w:rPr>
        <w:t>performs</w:t>
      </w:r>
      <w:r>
        <w:rPr>
          <w:spacing w:val="-3"/>
          <w:sz w:val="22"/>
        </w:rPr>
        <w:t> </w:t>
      </w:r>
      <w:r>
        <w:rPr>
          <w:sz w:val="22"/>
        </w:rPr>
        <w:t>the</w:t>
      </w:r>
      <w:r>
        <w:rPr>
          <w:spacing w:val="-10"/>
          <w:sz w:val="22"/>
        </w:rPr>
        <w:t> </w:t>
      </w:r>
      <w:r>
        <w:rPr>
          <w:sz w:val="22"/>
        </w:rPr>
        <w:t>physical</w:t>
      </w:r>
      <w:r>
        <w:rPr>
          <w:spacing w:val="-7"/>
          <w:sz w:val="22"/>
        </w:rPr>
        <w:t> </w:t>
      </w:r>
      <w:r>
        <w:rPr>
          <w:sz w:val="22"/>
        </w:rPr>
        <w:t>sorting</w:t>
      </w:r>
      <w:r>
        <w:rPr>
          <w:spacing w:val="-3"/>
          <w:sz w:val="22"/>
        </w:rPr>
        <w:t> </w:t>
      </w:r>
      <w:r>
        <w:rPr>
          <w:spacing w:val="-2"/>
          <w:sz w:val="22"/>
        </w:rPr>
        <w:t>action.</w:t>
      </w:r>
    </w:p>
    <w:p>
      <w:pPr>
        <w:pStyle w:val="Heading2"/>
        <w:spacing w:before="165"/>
      </w:pPr>
      <w:r>
        <w:rPr>
          <w:spacing w:val="-2"/>
        </w:rPr>
        <w:t>Step8:LOOP</w:t>
      </w:r>
    </w:p>
    <w:p>
      <w:pPr>
        <w:spacing w:before="156"/>
        <w:ind w:left="2" w:right="0" w:firstLine="0"/>
        <w:jc w:val="left"/>
        <w:rPr>
          <w:sz w:val="22"/>
        </w:rPr>
      </w:pPr>
      <w:r>
        <w:rPr>
          <w:sz w:val="22"/>
        </w:rPr>
        <w:t>Wait</w:t>
      </w:r>
      <w:r>
        <w:rPr>
          <w:spacing w:val="-3"/>
          <w:sz w:val="22"/>
        </w:rPr>
        <w:t> </w:t>
      </w:r>
      <w:r>
        <w:rPr>
          <w:sz w:val="22"/>
        </w:rPr>
        <w:t>for</w:t>
      </w:r>
      <w:r>
        <w:rPr>
          <w:spacing w:val="-1"/>
          <w:sz w:val="22"/>
        </w:rPr>
        <w:t> </w:t>
      </w:r>
      <w:r>
        <w:rPr>
          <w:sz w:val="22"/>
        </w:rPr>
        <w:t>the</w:t>
      </w:r>
      <w:r>
        <w:rPr>
          <w:spacing w:val="-6"/>
          <w:sz w:val="22"/>
        </w:rPr>
        <w:t> </w:t>
      </w:r>
      <w:r>
        <w:rPr>
          <w:sz w:val="22"/>
        </w:rPr>
        <w:t>next</w:t>
      </w:r>
      <w:r>
        <w:rPr>
          <w:spacing w:val="-2"/>
          <w:sz w:val="22"/>
        </w:rPr>
        <w:t> bottle(ReturntoStep2).</w:t>
      </w:r>
    </w:p>
    <w:p>
      <w:pPr>
        <w:pStyle w:val="Heading1"/>
        <w:ind w:left="1548"/>
      </w:pPr>
      <w:r>
        <w:rPr>
          <w:b w:val="0"/>
        </w:rPr>
        <w:br w:type="column"/>
      </w:r>
      <w:bookmarkStart w:name="III. FLOWCHART" w:id="4"/>
      <w:bookmarkEnd w:id="4"/>
      <w:r>
        <w:rPr>
          <w:b w:val="0"/>
        </w:rPr>
      </w:r>
      <w:r>
        <w:rPr/>
        <w:t>III.</w:t>
      </w:r>
      <w:r>
        <w:rPr>
          <w:spacing w:val="-4"/>
        </w:rPr>
        <w:t> </w:t>
      </w:r>
      <w:r>
        <w:rPr>
          <w:spacing w:val="-2"/>
        </w:rPr>
        <w:t>FLOWCHART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8"/>
        <w:rPr>
          <w:b/>
        </w:rPr>
      </w:pPr>
    </w:p>
    <w:p>
      <w:pPr>
        <w:spacing w:before="1"/>
        <w:ind w:left="1207" w:right="0" w:firstLine="0"/>
        <w:jc w:val="left"/>
        <w:rPr>
          <w:b/>
          <w:sz w:val="24"/>
        </w:rPr>
      </w:pPr>
      <w:r>
        <w:rPr>
          <w:b/>
          <w:sz w:val="24"/>
        </w:rPr>
        <w:drawing>
          <wp:anchor distT="0" distB="0" distL="0" distR="0" allowOverlap="1" layoutInCell="1" locked="0" behindDoc="0" simplePos="0" relativeHeight="15729152">
            <wp:simplePos x="0" y="0"/>
            <wp:positionH relativeFrom="page">
              <wp:posOffset>5085034</wp:posOffset>
            </wp:positionH>
            <wp:positionV relativeFrom="paragraph">
              <wp:posOffset>-4541941</wp:posOffset>
            </wp:positionV>
            <wp:extent cx="1932165" cy="4239681"/>
            <wp:effectExtent l="0" t="0" r="0" b="0"/>
            <wp:wrapNone/>
            <wp:docPr id="2" name="Image 2" descr="AI.jpg"/>
            <wp:cNvGraphicFramePr>
              <a:graphicFrameLocks/>
            </wp:cNvGraphicFramePr>
            <a:graphic>
              <a:graphicData uri="http://schemas.openxmlformats.org/drawingml/2006/picture">
                <pic:pic>
                  <pic:nvPicPr>
                    <pic:cNvPr id="2" name="Image 2" descr="AI.jpg"/>
                    <pic:cNvPicPr/>
                  </pic:nvPicPr>
                  <pic:blipFill>
                    <a:blip r:embed="rId10" cstate="print"/>
                    <a:stretch>
                      <a:fillRect/>
                    </a:stretch>
                  </pic:blipFill>
                  <pic:spPr>
                    <a:xfrm>
                      <a:off x="0" y="0"/>
                      <a:ext cx="1932165" cy="4239681"/>
                    </a:xfrm>
                    <a:prstGeom prst="rect">
                      <a:avLst/>
                    </a:prstGeom>
                  </pic:spPr>
                </pic:pic>
              </a:graphicData>
            </a:graphic>
          </wp:anchor>
        </w:drawing>
      </w:r>
      <w:r>
        <w:rPr>
          <w:b/>
          <w:sz w:val="24"/>
        </w:rPr>
        <w:t>Fig</w:t>
      </w:r>
      <w:r>
        <w:rPr>
          <w:b/>
          <w:spacing w:val="-1"/>
          <w:sz w:val="24"/>
        </w:rPr>
        <w:t> </w:t>
      </w:r>
      <w:r>
        <w:rPr>
          <w:b/>
          <w:sz w:val="24"/>
        </w:rPr>
        <w:t>2:</w:t>
      </w:r>
      <w:r>
        <w:rPr>
          <w:b/>
          <w:spacing w:val="-4"/>
          <w:sz w:val="24"/>
        </w:rPr>
        <w:t> </w:t>
      </w:r>
      <w:r>
        <w:rPr>
          <w:b/>
          <w:sz w:val="24"/>
        </w:rPr>
        <w:t>Flowchart of</w:t>
      </w:r>
      <w:r>
        <w:rPr>
          <w:b/>
          <w:spacing w:val="-4"/>
          <w:sz w:val="24"/>
        </w:rPr>
        <w:t> </w:t>
      </w:r>
      <w:r>
        <w:rPr>
          <w:b/>
          <w:sz w:val="24"/>
        </w:rPr>
        <w:t>the</w:t>
      </w:r>
      <w:r>
        <w:rPr>
          <w:b/>
          <w:spacing w:val="-1"/>
          <w:sz w:val="24"/>
        </w:rPr>
        <w:t> </w:t>
      </w:r>
      <w:r>
        <w:rPr>
          <w:b/>
          <w:spacing w:val="-2"/>
          <w:sz w:val="24"/>
        </w:rPr>
        <w:t>System</w:t>
      </w:r>
    </w:p>
    <w:p>
      <w:pPr>
        <w:pStyle w:val="Heading1"/>
        <w:spacing w:before="276"/>
        <w:ind w:left="1245"/>
      </w:pPr>
      <w:r>
        <w:rPr>
          <w:spacing w:val="-9"/>
        </w:rPr>
        <w:t>V.</w:t>
      </w:r>
      <w:r>
        <w:rPr>
          <w:spacing w:val="-26"/>
        </w:rPr>
        <w:t> </w:t>
      </w:r>
      <w:r>
        <w:rPr>
          <w:spacing w:val="-2"/>
        </w:rPr>
        <w:t>CONCLUSION</w:t>
      </w:r>
    </w:p>
    <w:p>
      <w:pPr>
        <w:pStyle w:val="BodyText"/>
        <w:spacing w:line="276" w:lineRule="auto" w:before="271"/>
        <w:ind w:left="2" w:right="129"/>
        <w:jc w:val="both"/>
      </w:pPr>
      <w:r>
        <w:rPr/>
        <w:t>The automated inspection system using Raspberry Pi, camera, sensors, and AI-based image processing offers an efficient and cost- effective</w:t>
      </w:r>
      <w:r>
        <w:rPr>
          <w:spacing w:val="-7"/>
        </w:rPr>
        <w:t> </w:t>
      </w:r>
      <w:r>
        <w:rPr/>
        <w:t>solution</w:t>
      </w:r>
      <w:r>
        <w:rPr>
          <w:spacing w:val="-6"/>
        </w:rPr>
        <w:t> </w:t>
      </w:r>
      <w:r>
        <w:rPr/>
        <w:t>for</w:t>
      </w:r>
      <w:r>
        <w:rPr>
          <w:spacing w:val="-2"/>
        </w:rPr>
        <w:t> </w:t>
      </w:r>
      <w:r>
        <w:rPr/>
        <w:t>real-time</w:t>
      </w:r>
      <w:r>
        <w:rPr>
          <w:spacing w:val="-7"/>
        </w:rPr>
        <w:t> </w:t>
      </w:r>
      <w:r>
        <w:rPr/>
        <w:t>defect</w:t>
      </w:r>
      <w:r>
        <w:rPr>
          <w:spacing w:val="-2"/>
        </w:rPr>
        <w:t> </w:t>
      </w:r>
      <w:r>
        <w:rPr/>
        <w:t>detection</w:t>
      </w:r>
      <w:r>
        <w:rPr>
          <w:spacing w:val="-6"/>
        </w:rPr>
        <w:t> </w:t>
      </w:r>
      <w:r>
        <w:rPr/>
        <w:t>in industrial production. By integrating machine learning models with hardware components, the system ensures accurate, consistent, and high- speed inspection, reducing human error and improving</w:t>
      </w:r>
      <w:r>
        <w:rPr>
          <w:spacing w:val="-3"/>
        </w:rPr>
        <w:t> </w:t>
      </w:r>
      <w:r>
        <w:rPr/>
        <w:t>product quality.</w:t>
      </w:r>
      <w:r>
        <w:rPr>
          <w:spacing w:val="-1"/>
        </w:rPr>
        <w:t> </w:t>
      </w:r>
      <w:r>
        <w:rPr/>
        <w:t>The</w:t>
      </w:r>
      <w:r>
        <w:rPr>
          <w:spacing w:val="-3"/>
        </w:rPr>
        <w:t> </w:t>
      </w:r>
      <w:r>
        <w:rPr/>
        <w:t>review highlights that such systems can be easily customized for various applications, supporting smart manufacturing and Industry 4.0 objectives.</w:t>
      </w:r>
      <w:r>
        <w:rPr>
          <w:spacing w:val="40"/>
        </w:rPr>
        <w:t> </w:t>
      </w:r>
      <w:r>
        <w:rPr/>
        <w:t>Future advancements in deep learning and embedded computing will further enhance accuracy, speed, and adaptability of automated.</w:t>
      </w:r>
    </w:p>
    <w:p>
      <w:pPr>
        <w:pStyle w:val="BodyText"/>
        <w:spacing w:after="0" w:line="276" w:lineRule="auto"/>
        <w:jc w:val="both"/>
        <w:sectPr>
          <w:pgSz w:w="11910" w:h="16840"/>
          <w:pgMar w:top="1260" w:bottom="280" w:left="1275" w:right="850"/>
          <w:cols w:num="2" w:equalWidth="0">
            <w:col w:w="4472" w:space="397"/>
            <w:col w:w="4916"/>
          </w:cols>
        </w:sectPr>
      </w:pPr>
    </w:p>
    <w:p>
      <w:pPr>
        <w:pStyle w:val="Heading1"/>
        <w:jc w:val="both"/>
      </w:pPr>
      <w:bookmarkStart w:name="I. REFERENCES" w:id="5"/>
      <w:bookmarkEnd w:id="5"/>
      <w:r>
        <w:rPr>
          <w:b w:val="0"/>
        </w:rPr>
      </w:r>
      <w:r>
        <w:rPr/>
        <w:t>I.</w:t>
      </w:r>
      <w:r>
        <w:rPr>
          <w:spacing w:val="60"/>
        </w:rPr>
        <w:t>   </w:t>
      </w:r>
      <w:r>
        <w:rPr>
          <w:spacing w:val="-2"/>
        </w:rPr>
        <w:t>REFERENCES</w:t>
      </w:r>
    </w:p>
    <w:p>
      <w:pPr>
        <w:pStyle w:val="BodyText"/>
        <w:spacing w:before="89"/>
        <w:ind w:left="2" w:right="5"/>
        <w:jc w:val="both"/>
      </w:pPr>
      <w:r>
        <w:rPr/>
        <w:t>1] G. Bhavanasi et al., ”Enhanced vision- based quality inspection: A multi-view artificial intelligence framework for defect detection,” Sensors, vol. 25,no. 6, p. 1703, Mar. 2025, doi: 10.3390/s25061703.</w:t>
      </w:r>
    </w:p>
    <w:p>
      <w:pPr>
        <w:pStyle w:val="ListParagraph"/>
        <w:numPr>
          <w:ilvl w:val="0"/>
          <w:numId w:val="2"/>
        </w:numPr>
        <w:tabs>
          <w:tab w:pos="461" w:val="left" w:leader="none"/>
        </w:tabs>
        <w:spacing w:line="237" w:lineRule="auto" w:before="91" w:after="0"/>
        <w:ind w:left="2" w:right="11" w:firstLine="0"/>
        <w:jc w:val="both"/>
        <w:rPr>
          <w:sz w:val="24"/>
        </w:rPr>
      </w:pPr>
      <w:r>
        <w:rPr>
          <w:sz w:val="24"/>
        </w:rPr>
        <w:t>”AI-driven toolbox for efficient and transferable visual quality inspection in</w:t>
      </w:r>
    </w:p>
    <w:p>
      <w:pPr>
        <w:pStyle w:val="BodyText"/>
        <w:spacing w:before="90"/>
        <w:ind w:left="2"/>
        <w:jc w:val="both"/>
      </w:pPr>
      <w:r>
        <w:rPr/>
        <w:t>produc tion,” SN Comput. Sci., vol. 6, no.4, Article 481, Apr. 2025, doi:</w:t>
      </w:r>
    </w:p>
    <w:p>
      <w:pPr>
        <w:pStyle w:val="BodyText"/>
        <w:spacing w:before="92"/>
        <w:ind w:left="2"/>
        <w:jc w:val="both"/>
      </w:pPr>
      <w:r>
        <w:rPr/>
        <w:t>10.1007/s42979-025</w:t>
      </w:r>
      <w:r>
        <w:rPr>
          <w:spacing w:val="4"/>
        </w:rPr>
        <w:t> </w:t>
      </w:r>
      <w:r>
        <w:rPr/>
        <w:t>03988-</w:t>
      </w:r>
      <w:r>
        <w:rPr>
          <w:spacing w:val="-5"/>
        </w:rPr>
        <w:t>1.</w:t>
      </w:r>
    </w:p>
    <w:p>
      <w:pPr>
        <w:pStyle w:val="ListParagraph"/>
        <w:numPr>
          <w:ilvl w:val="0"/>
          <w:numId w:val="2"/>
        </w:numPr>
        <w:tabs>
          <w:tab w:pos="437" w:val="left" w:leader="none"/>
        </w:tabs>
        <w:spacing w:line="237" w:lineRule="auto" w:before="91" w:after="0"/>
        <w:ind w:left="2" w:right="9" w:firstLine="0"/>
        <w:jc w:val="both"/>
        <w:rPr>
          <w:sz w:val="24"/>
        </w:rPr>
      </w:pPr>
      <w:r>
        <w:rPr>
          <w:sz w:val="24"/>
        </w:rPr>
        <w:t>”Generative AI in industrial machine vision: A review,” J. Intell.</w:t>
      </w:r>
    </w:p>
    <w:p>
      <w:pPr>
        <w:pStyle w:val="BodyText"/>
        <w:spacing w:before="90"/>
        <w:ind w:left="2"/>
      </w:pPr>
      <w:r>
        <w:rPr/>
        <w:t>Manuf.,</w:t>
      </w:r>
      <w:r>
        <w:rPr>
          <w:spacing w:val="7"/>
        </w:rPr>
        <w:t> </w:t>
      </w:r>
      <w:r>
        <w:rPr/>
        <w:t>Apr.</w:t>
      </w:r>
      <w:r>
        <w:rPr>
          <w:spacing w:val="8"/>
        </w:rPr>
        <w:t> </w:t>
      </w:r>
      <w:r>
        <w:rPr/>
        <w:t>11,</w:t>
      </w:r>
      <w:r>
        <w:rPr>
          <w:spacing w:val="3"/>
        </w:rPr>
        <w:t> </w:t>
      </w:r>
      <w:r>
        <w:rPr/>
        <w:t>2025,</w:t>
      </w:r>
      <w:r>
        <w:rPr>
          <w:spacing w:val="8"/>
        </w:rPr>
        <w:t> </w:t>
      </w:r>
      <w:r>
        <w:rPr/>
        <w:t>doi:</w:t>
      </w:r>
      <w:r>
        <w:rPr>
          <w:spacing w:val="7"/>
        </w:rPr>
        <w:t> </w:t>
      </w:r>
      <w:r>
        <w:rPr>
          <w:spacing w:val="-2"/>
        </w:rPr>
        <w:t>10.1007/s10845-</w:t>
      </w:r>
    </w:p>
    <w:p>
      <w:pPr>
        <w:pStyle w:val="BodyText"/>
        <w:spacing w:before="3"/>
        <w:ind w:left="2"/>
      </w:pPr>
      <w:r>
        <w:rPr/>
        <w:t>025-02604-6. 4. </w:t>
      </w:r>
      <w:r>
        <w:rPr>
          <w:spacing w:val="-2"/>
        </w:rPr>
        <w:t>M.R.Islametal.,</w:t>
      </w:r>
    </w:p>
    <w:p>
      <w:pPr>
        <w:pStyle w:val="BodyText"/>
        <w:tabs>
          <w:tab w:pos="1772" w:val="left" w:leader="none"/>
          <w:tab w:pos="2497" w:val="left" w:leader="none"/>
          <w:tab w:pos="3787" w:val="left" w:leader="none"/>
        </w:tabs>
        <w:spacing w:line="237" w:lineRule="auto" w:before="91"/>
        <w:ind w:left="2" w:right="5"/>
      </w:pPr>
      <w:r>
        <w:rPr>
          <w:spacing w:val="-2"/>
        </w:rPr>
        <w:t>”Deeplearning</w:t>
      </w:r>
      <w:r>
        <w:rPr/>
        <w:tab/>
      </w:r>
      <w:r>
        <w:rPr>
          <w:spacing w:val="-4"/>
        </w:rPr>
        <w:t>and</w:t>
      </w:r>
      <w:r>
        <w:rPr/>
        <w:tab/>
      </w:r>
      <w:r>
        <w:rPr>
          <w:spacing w:val="-2"/>
        </w:rPr>
        <w:t>computer</w:t>
      </w:r>
      <w:r>
        <w:rPr/>
        <w:tab/>
      </w:r>
      <w:r>
        <w:rPr>
          <w:spacing w:val="-4"/>
        </w:rPr>
        <w:t>vision </w:t>
      </w:r>
      <w:r>
        <w:rPr/>
        <w:t>techniques for enhanced quality con-</w:t>
      </w:r>
    </w:p>
    <w:p>
      <w:pPr>
        <w:pStyle w:val="BodyText"/>
        <w:tabs>
          <w:tab w:pos="548" w:val="left" w:leader="none"/>
          <w:tab w:pos="942" w:val="left" w:leader="none"/>
          <w:tab w:pos="2548" w:val="left" w:leader="none"/>
          <w:tab w:pos="3843" w:val="left" w:leader="none"/>
        </w:tabs>
        <w:spacing w:line="237" w:lineRule="auto" w:before="96"/>
        <w:ind w:left="2" w:right="4"/>
      </w:pPr>
      <w:r>
        <w:rPr>
          <w:spacing w:val="-4"/>
        </w:rPr>
        <w:t>trol</w:t>
      </w:r>
      <w:r>
        <w:rPr/>
        <w:tab/>
      </w:r>
      <w:r>
        <w:rPr>
          <w:spacing w:val="-6"/>
        </w:rPr>
        <w:t>in</w:t>
      </w:r>
      <w:r>
        <w:rPr/>
        <w:tab/>
      </w:r>
      <w:r>
        <w:rPr>
          <w:spacing w:val="-2"/>
        </w:rPr>
        <w:t>manufacturing</w:t>
      </w:r>
      <w:r>
        <w:rPr/>
        <w:tab/>
      </w:r>
      <w:r>
        <w:rPr>
          <w:spacing w:val="-2"/>
        </w:rPr>
        <w:t>processes,”</w:t>
      </w:r>
      <w:r>
        <w:rPr/>
        <w:tab/>
      </w:r>
      <w:r>
        <w:rPr>
          <w:spacing w:val="-4"/>
        </w:rPr>
        <w:t>IEEE </w:t>
      </w:r>
      <w:r>
        <w:rPr/>
        <w:t>Access, pp. 1–1, Jun. 2024, doi:</w:t>
      </w:r>
    </w:p>
    <w:p>
      <w:pPr>
        <w:pStyle w:val="BodyText"/>
        <w:spacing w:before="91"/>
        <w:ind w:left="2"/>
      </w:pPr>
      <w:r>
        <w:rPr/>
        <w:t>10.1109/AC</w:t>
      </w:r>
      <w:r>
        <w:rPr>
          <w:spacing w:val="-3"/>
        </w:rPr>
        <w:t> </w:t>
      </w:r>
      <w:r>
        <w:rPr>
          <w:spacing w:val="-2"/>
        </w:rPr>
        <w:t>CESS.2024.3453664.</w:t>
      </w:r>
    </w:p>
    <w:p>
      <w:pPr>
        <w:pStyle w:val="ListParagraph"/>
        <w:numPr>
          <w:ilvl w:val="0"/>
          <w:numId w:val="2"/>
        </w:numPr>
        <w:tabs>
          <w:tab w:pos="422" w:val="left" w:leader="none"/>
        </w:tabs>
        <w:spacing w:line="237" w:lineRule="auto" w:before="91" w:after="0"/>
        <w:ind w:left="2" w:right="5" w:firstLine="0"/>
        <w:jc w:val="left"/>
        <w:rPr>
          <w:sz w:val="24"/>
        </w:rPr>
      </w:pPr>
      <w:r>
        <w:rPr>
          <w:sz w:val="24"/>
        </w:rPr>
        <w:t>”Leveraging</w:t>
      </w:r>
      <w:r>
        <w:rPr>
          <w:spacing w:val="40"/>
          <w:sz w:val="24"/>
        </w:rPr>
        <w:t> </w:t>
      </w:r>
      <w:r>
        <w:rPr>
          <w:sz w:val="24"/>
        </w:rPr>
        <w:t>AI</w:t>
      </w:r>
      <w:r>
        <w:rPr>
          <w:spacing w:val="40"/>
          <w:sz w:val="24"/>
        </w:rPr>
        <w:t> </w:t>
      </w:r>
      <w:r>
        <w:rPr>
          <w:sz w:val="24"/>
        </w:rPr>
        <w:t>for</w:t>
      </w:r>
      <w:r>
        <w:rPr>
          <w:spacing w:val="40"/>
          <w:sz w:val="24"/>
        </w:rPr>
        <w:t> </w:t>
      </w:r>
      <w:r>
        <w:rPr>
          <w:sz w:val="24"/>
        </w:rPr>
        <w:t>automated</w:t>
      </w:r>
      <w:r>
        <w:rPr>
          <w:spacing w:val="40"/>
          <w:sz w:val="24"/>
        </w:rPr>
        <w:t> </w:t>
      </w:r>
      <w:r>
        <w:rPr>
          <w:sz w:val="24"/>
        </w:rPr>
        <w:t>quality control in manufacturing,” J.</w:t>
      </w:r>
    </w:p>
    <w:p>
      <w:pPr>
        <w:pStyle w:val="BodyText"/>
        <w:spacing w:line="237" w:lineRule="auto" w:before="96"/>
        <w:ind w:left="2"/>
      </w:pPr>
      <w:r>
        <w:rPr/>
        <w:t>Deep</w:t>
      </w:r>
      <w:r>
        <w:rPr>
          <w:spacing w:val="40"/>
        </w:rPr>
        <w:t> </w:t>
      </w:r>
      <w:r>
        <w:rPr/>
        <w:t>Learn.</w:t>
      </w:r>
      <w:r>
        <w:rPr>
          <w:spacing w:val="80"/>
        </w:rPr>
        <w:t> </w:t>
      </w:r>
      <w:r>
        <w:rPr/>
        <w:t>Ge</w:t>
      </w:r>
      <w:r>
        <w:rPr>
          <w:spacing w:val="40"/>
        </w:rPr>
        <w:t> </w:t>
      </w:r>
      <w:r>
        <w:rPr/>
        <w:t>nomic</w:t>
      </w:r>
      <w:r>
        <w:rPr>
          <w:spacing w:val="40"/>
        </w:rPr>
        <w:t> </w:t>
      </w:r>
      <w:r>
        <w:rPr/>
        <w:t>Data</w:t>
      </w:r>
      <w:r>
        <w:rPr>
          <w:spacing w:val="40"/>
        </w:rPr>
        <w:t> </w:t>
      </w:r>
      <w:r>
        <w:rPr/>
        <w:t>Anal.,</w:t>
      </w:r>
      <w:r>
        <w:rPr>
          <w:spacing w:val="80"/>
        </w:rPr>
        <w:t> </w:t>
      </w:r>
      <w:r>
        <w:rPr/>
        <w:t>Oct.</w:t>
      </w:r>
      <w:r>
        <w:rPr>
          <w:spacing w:val="40"/>
        </w:rPr>
        <w:t> </w:t>
      </w:r>
      <w:r>
        <w:rPr/>
        <w:t>2024. [Online]. Available:</w:t>
      </w:r>
    </w:p>
    <w:p>
      <w:pPr>
        <w:pStyle w:val="ListParagraph"/>
        <w:numPr>
          <w:ilvl w:val="0"/>
          <w:numId w:val="2"/>
        </w:numPr>
        <w:tabs>
          <w:tab w:pos="426" w:val="left" w:leader="none"/>
        </w:tabs>
        <w:spacing w:line="275" w:lineRule="exact" w:before="91" w:after="0"/>
        <w:ind w:left="426" w:right="0" w:hanging="362"/>
        <w:jc w:val="both"/>
        <w:rPr>
          <w:sz w:val="24"/>
        </w:rPr>
      </w:pPr>
      <w:r>
        <w:rPr>
          <w:sz w:val="24"/>
        </w:rPr>
        <w:t>C.</w:t>
      </w:r>
      <w:r>
        <w:rPr>
          <w:spacing w:val="12"/>
          <w:sz w:val="24"/>
        </w:rPr>
        <w:t> </w:t>
      </w:r>
      <w:r>
        <w:rPr>
          <w:sz w:val="24"/>
        </w:rPr>
        <w:t>B.</w:t>
      </w:r>
      <w:r>
        <w:rPr>
          <w:spacing w:val="18"/>
          <w:sz w:val="24"/>
        </w:rPr>
        <w:t> </w:t>
      </w:r>
      <w:r>
        <w:rPr>
          <w:sz w:val="24"/>
        </w:rPr>
        <w:t>Kolanur,</w:t>
      </w:r>
      <w:r>
        <w:rPr>
          <w:spacing w:val="17"/>
          <w:sz w:val="24"/>
        </w:rPr>
        <w:t> </w:t>
      </w:r>
      <w:r>
        <w:rPr>
          <w:sz w:val="24"/>
        </w:rPr>
        <w:t>J.</w:t>
      </w:r>
      <w:r>
        <w:rPr>
          <w:spacing w:val="18"/>
          <w:sz w:val="24"/>
        </w:rPr>
        <w:t> </w:t>
      </w:r>
      <w:r>
        <w:rPr>
          <w:sz w:val="24"/>
        </w:rPr>
        <w:t>Bali,</w:t>
      </w:r>
      <w:r>
        <w:rPr>
          <w:spacing w:val="17"/>
          <w:sz w:val="24"/>
        </w:rPr>
        <w:t> </w:t>
      </w:r>
      <w:r>
        <w:rPr>
          <w:sz w:val="24"/>
        </w:rPr>
        <w:t>S.</w:t>
      </w:r>
      <w:r>
        <w:rPr>
          <w:spacing w:val="18"/>
          <w:sz w:val="24"/>
        </w:rPr>
        <w:t> </w:t>
      </w:r>
      <w:r>
        <w:rPr>
          <w:sz w:val="24"/>
        </w:rPr>
        <w:t>Tanvashi,</w:t>
      </w:r>
      <w:r>
        <w:rPr>
          <w:spacing w:val="18"/>
          <w:sz w:val="24"/>
        </w:rPr>
        <w:t> </w:t>
      </w:r>
      <w:r>
        <w:rPr>
          <w:spacing w:val="-5"/>
          <w:sz w:val="24"/>
        </w:rPr>
        <w:t>and</w:t>
      </w:r>
    </w:p>
    <w:p>
      <w:pPr>
        <w:pStyle w:val="BodyText"/>
        <w:ind w:left="2" w:right="2"/>
        <w:jc w:val="both"/>
      </w:pPr>
      <w:r>
        <w:rPr/>
        <w:t>A. Giriyapur, ”An overview of ma-chine vision based quality control strategies for smart manufacturing,” AIP Conf. Proc., vol. 2788, no. 1, p. 110005, Mar. </w:t>
      </w:r>
      <w:r>
        <w:rPr/>
        <w:t>2023</w:t>
      </w:r>
      <w:r>
        <w:rPr/>
        <w:t>, </w:t>
      </w:r>
      <w:r>
        <w:rPr>
          <w:spacing w:val="-2"/>
        </w:rPr>
        <w:t>doi:10.1063/5.0148661.</w:t>
      </w:r>
    </w:p>
    <w:p>
      <w:pPr>
        <w:pStyle w:val="ListParagraph"/>
        <w:numPr>
          <w:ilvl w:val="0"/>
          <w:numId w:val="2"/>
        </w:numPr>
        <w:tabs>
          <w:tab w:pos="652" w:val="left" w:leader="none"/>
          <w:tab w:pos="1969" w:val="left" w:leader="none"/>
          <w:tab w:pos="3543" w:val="left" w:leader="none"/>
        </w:tabs>
        <w:spacing w:line="240" w:lineRule="auto" w:before="93" w:after="0"/>
        <w:ind w:left="2" w:right="1" w:firstLine="0"/>
        <w:jc w:val="both"/>
        <w:rPr>
          <w:sz w:val="24"/>
        </w:rPr>
      </w:pPr>
      <w:r>
        <w:rPr>
          <w:sz w:val="24"/>
        </w:rPr>
        <w:t>Enhanced Vision-Based Quality Inspection: A Multiview Artificial Intelli- gence Framework for Defect Detection by Geethika Bhavanasi ORCID,DavyNeven ORCID,Manuel Arteaga ORCID,Sina Ditzel </w:t>
      </w:r>
      <w:r>
        <w:rPr>
          <w:spacing w:val="-2"/>
          <w:sz w:val="24"/>
        </w:rPr>
        <w:t>ORCID,Sam</w:t>
      </w:r>
      <w:r>
        <w:rPr>
          <w:sz w:val="24"/>
        </w:rPr>
        <w:tab/>
      </w:r>
      <w:r>
        <w:rPr>
          <w:spacing w:val="-2"/>
          <w:sz w:val="24"/>
        </w:rPr>
        <w:t>Dehaeck</w:t>
      </w:r>
      <w:r>
        <w:rPr>
          <w:sz w:val="24"/>
        </w:rPr>
        <w:tab/>
      </w:r>
      <w:r>
        <w:rPr>
          <w:spacing w:val="-2"/>
          <w:sz w:val="24"/>
        </w:rPr>
        <w:t>O-</w:t>
      </w:r>
      <w:r>
        <w:rPr>
          <w:spacing w:val="-2"/>
          <w:sz w:val="24"/>
        </w:rPr>
        <w:t>RCID </w:t>
      </w:r>
      <w:r>
        <w:rPr>
          <w:sz w:val="24"/>
        </w:rPr>
        <w:t>andAbdellatif Bey-Temsamani.</w:t>
      </w:r>
    </w:p>
    <w:p>
      <w:pPr>
        <w:pStyle w:val="ListParagraph"/>
        <w:numPr>
          <w:ilvl w:val="0"/>
          <w:numId w:val="2"/>
        </w:numPr>
        <w:tabs>
          <w:tab w:pos="446" w:val="left" w:leader="none"/>
        </w:tabs>
        <w:spacing w:line="237" w:lineRule="auto" w:before="91" w:after="0"/>
        <w:ind w:left="2" w:right="11" w:firstLine="0"/>
        <w:jc w:val="both"/>
        <w:rPr>
          <w:sz w:val="24"/>
        </w:rPr>
      </w:pPr>
      <w:r>
        <w:rPr>
          <w:sz w:val="24"/>
        </w:rPr>
        <w:t>AI-Driven Toolbox for Efficient and Transferable Visual Quality Inspection</w:t>
      </w:r>
    </w:p>
    <w:p>
      <w:pPr>
        <w:pStyle w:val="BodyText"/>
        <w:spacing w:line="237" w:lineRule="auto" w:before="92"/>
        <w:ind w:left="2" w:right="7"/>
        <w:jc w:val="both"/>
      </w:pPr>
      <w:r>
        <w:rPr/>
        <w:t>in Production.Patrick Trampert, Sven Mantowsky, Felix Schmidt, Tobias</w:t>
      </w:r>
    </w:p>
    <w:p>
      <w:pPr>
        <w:pStyle w:val="BodyText"/>
        <w:spacing w:line="237" w:lineRule="auto" w:before="98"/>
        <w:ind w:left="2" w:right="3"/>
        <w:jc w:val="both"/>
      </w:pPr>
      <w:r>
        <w:rPr/>
        <w:t>Masiak Georg Schneider ,Published: 10 March 2025.</w:t>
      </w:r>
    </w:p>
    <w:p>
      <w:pPr>
        <w:pStyle w:val="ListParagraph"/>
        <w:numPr>
          <w:ilvl w:val="0"/>
          <w:numId w:val="2"/>
        </w:numPr>
        <w:tabs>
          <w:tab w:pos="460" w:val="left" w:leader="none"/>
        </w:tabs>
        <w:spacing w:line="240" w:lineRule="auto" w:before="89" w:after="0"/>
        <w:ind w:left="2" w:right="5" w:firstLine="0"/>
        <w:jc w:val="both"/>
        <w:rPr>
          <w:sz w:val="24"/>
        </w:rPr>
      </w:pPr>
      <w:r>
        <w:rPr>
          <w:sz w:val="24"/>
        </w:rPr>
        <w:t>Generative AI in industrial machine vision: a review. Hans Aoyang Zhou,Dominik Wolfschl¨ager, Constantinos Florides, Jonas Werheid, HannesBehnen,</w:t>
      </w:r>
    </w:p>
    <w:p>
      <w:pPr>
        <w:pStyle w:val="BodyText"/>
        <w:tabs>
          <w:tab w:pos="2088" w:val="left" w:leader="none"/>
          <w:tab w:pos="3512" w:val="left" w:leader="none"/>
          <w:tab w:pos="4490" w:val="left" w:leader="none"/>
        </w:tabs>
        <w:spacing w:line="237" w:lineRule="auto" w:before="79"/>
        <w:ind w:left="2" w:right="131"/>
      </w:pPr>
      <w:r>
        <w:rPr/>
        <w:br w:type="column"/>
      </w:r>
      <w:r>
        <w:rPr/>
        <w:t>Jan-Henrik Woltersmann,</w:t>
      </w:r>
      <w:r>
        <w:rPr>
          <w:spacing w:val="-1"/>
        </w:rPr>
        <w:t> </w:t>
      </w:r>
      <w:r>
        <w:rPr/>
        <w:t>Tiago C.</w:t>
      </w:r>
      <w:r>
        <w:rPr>
          <w:spacing w:val="-5"/>
        </w:rPr>
        <w:t> </w:t>
      </w:r>
      <w:r>
        <w:rPr/>
        <w:t>Pinto,</w:t>
      </w:r>
      <w:r>
        <w:rPr>
          <w:spacing w:val="-5"/>
        </w:rPr>
        <w:t> </w:t>
      </w:r>
      <w:r>
        <w:rPr/>
        <w:t>Marco </w:t>
      </w:r>
      <w:r>
        <w:rPr>
          <w:spacing w:val="-2"/>
        </w:rPr>
        <w:t>Kemmerling,Anas</w:t>
      </w:r>
      <w:r>
        <w:rPr/>
        <w:tab/>
      </w:r>
      <w:r>
        <w:rPr>
          <w:spacing w:val="-2"/>
        </w:rPr>
        <w:t>Abdelrazeq</w:t>
      </w:r>
      <w:r>
        <w:rPr/>
        <w:tab/>
      </w:r>
      <w:r>
        <w:rPr>
          <w:spacing w:val="-2"/>
        </w:rPr>
        <w:t>Robert</w:t>
      </w:r>
      <w:r>
        <w:rPr/>
        <w:tab/>
      </w:r>
      <w:r>
        <w:rPr>
          <w:spacing w:val="-5"/>
        </w:rPr>
        <w:t>H.</w:t>
      </w:r>
    </w:p>
    <w:p>
      <w:pPr>
        <w:pStyle w:val="BodyText"/>
        <w:spacing w:line="275" w:lineRule="exact"/>
        <w:ind w:left="2"/>
      </w:pPr>
      <w:r>
        <w:rPr>
          <w:spacing w:val="-2"/>
        </w:rPr>
        <w:t>Schmitt</w:t>
      </w:r>
    </w:p>
    <w:p>
      <w:pPr>
        <w:pStyle w:val="ListParagraph"/>
        <w:numPr>
          <w:ilvl w:val="0"/>
          <w:numId w:val="2"/>
        </w:numPr>
        <w:tabs>
          <w:tab w:pos="510" w:val="left" w:leader="none"/>
          <w:tab w:pos="1239" w:val="left" w:leader="none"/>
          <w:tab w:pos="2318" w:val="left" w:leader="none"/>
          <w:tab w:pos="2889" w:val="left" w:leader="none"/>
          <w:tab w:pos="4078" w:val="left" w:leader="none"/>
        </w:tabs>
        <w:spacing w:line="237" w:lineRule="auto" w:before="97" w:after="0"/>
        <w:ind w:left="2" w:right="138" w:firstLine="0"/>
        <w:jc w:val="left"/>
        <w:rPr>
          <w:sz w:val="24"/>
        </w:rPr>
      </w:pPr>
      <w:r>
        <w:rPr>
          <w:spacing w:val="-4"/>
          <w:sz w:val="24"/>
        </w:rPr>
        <w:t>Deep</w:t>
      </w:r>
      <w:r>
        <w:rPr>
          <w:sz w:val="24"/>
        </w:rPr>
        <w:tab/>
      </w:r>
      <w:r>
        <w:rPr>
          <w:spacing w:val="-2"/>
          <w:sz w:val="24"/>
        </w:rPr>
        <w:t>Learning</w:t>
      </w:r>
      <w:r>
        <w:rPr>
          <w:sz w:val="24"/>
        </w:rPr>
        <w:tab/>
      </w:r>
      <w:r>
        <w:rPr>
          <w:spacing w:val="-4"/>
          <w:sz w:val="24"/>
        </w:rPr>
        <w:t>and</w:t>
      </w:r>
      <w:r>
        <w:rPr>
          <w:sz w:val="24"/>
        </w:rPr>
        <w:tab/>
      </w:r>
      <w:r>
        <w:rPr>
          <w:spacing w:val="-2"/>
          <w:sz w:val="24"/>
        </w:rPr>
        <w:t>Computer</w:t>
      </w:r>
      <w:r>
        <w:rPr>
          <w:sz w:val="24"/>
        </w:rPr>
        <w:tab/>
      </w:r>
      <w:r>
        <w:rPr>
          <w:spacing w:val="-2"/>
          <w:sz w:val="24"/>
        </w:rPr>
        <w:t>Vision </w:t>
      </w:r>
      <w:r>
        <w:rPr>
          <w:sz w:val="24"/>
        </w:rPr>
        <w:t>Techniques for Enhanced Quality</w:t>
      </w:r>
    </w:p>
    <w:p>
      <w:pPr>
        <w:pStyle w:val="BodyText"/>
        <w:tabs>
          <w:tab w:pos="1215" w:val="left" w:leader="none"/>
          <w:tab w:pos="1877" w:val="left" w:leader="none"/>
          <w:tab w:pos="3777" w:val="left" w:leader="none"/>
        </w:tabs>
        <w:spacing w:line="237" w:lineRule="auto" w:before="92"/>
        <w:ind w:left="2" w:right="140"/>
      </w:pPr>
      <w:r>
        <w:rPr>
          <w:spacing w:val="-2"/>
        </w:rPr>
        <w:t>Control</w:t>
      </w:r>
      <w:r>
        <w:rPr/>
        <w:tab/>
      </w:r>
      <w:r>
        <w:rPr>
          <w:spacing w:val="-6"/>
        </w:rPr>
        <w:t>in</w:t>
      </w:r>
      <w:r>
        <w:rPr/>
        <w:tab/>
      </w:r>
      <w:r>
        <w:rPr>
          <w:spacing w:val="-2"/>
        </w:rPr>
        <w:t>Manufacturing</w:t>
      </w:r>
      <w:r>
        <w:rPr/>
        <w:tab/>
      </w:r>
      <w:r>
        <w:rPr>
          <w:spacing w:val="-2"/>
        </w:rPr>
        <w:t>Processes </w:t>
      </w:r>
      <w:r>
        <w:rPr/>
        <w:t>MDRAISUL ISLAM1, MD ZAKIR</w:t>
      </w:r>
    </w:p>
    <w:p>
      <w:pPr>
        <w:pStyle w:val="BodyText"/>
        <w:tabs>
          <w:tab w:pos="1273" w:val="left" w:leader="none"/>
          <w:tab w:pos="2448" w:val="left" w:leader="none"/>
        </w:tabs>
        <w:spacing w:line="237" w:lineRule="auto" w:before="96"/>
        <w:ind w:left="2" w:right="141"/>
      </w:pPr>
      <w:r>
        <w:rPr>
          <w:spacing w:val="-2"/>
        </w:rPr>
        <w:t>HOSSAIN</w:t>
      </w:r>
      <w:r>
        <w:rPr/>
        <w:tab/>
      </w:r>
      <w:r>
        <w:rPr>
          <w:spacing w:val="-2"/>
        </w:rPr>
        <w:t>ZAMIL2,</w:t>
      </w:r>
      <w:r>
        <w:rPr/>
        <w:tab/>
      </w:r>
      <w:r>
        <w:rPr>
          <w:spacing w:val="-2"/>
        </w:rPr>
        <w:t>MDESHMAMRAYED </w:t>
      </w:r>
      <w:r>
        <w:rPr/>
        <w:t>3,MDMOHSINKABIR 4, M.</w:t>
      </w:r>
    </w:p>
    <w:p>
      <w:pPr>
        <w:pStyle w:val="BodyText"/>
        <w:tabs>
          <w:tab w:pos="476" w:val="left" w:leader="none"/>
          <w:tab w:pos="1729" w:val="left" w:leader="none"/>
          <w:tab w:pos="2898" w:val="left" w:leader="none"/>
          <w:tab w:pos="4054" w:val="left" w:leader="none"/>
        </w:tabs>
        <w:spacing w:line="237" w:lineRule="auto" w:before="93"/>
        <w:ind w:left="2" w:right="136"/>
      </w:pPr>
      <w:r>
        <w:rPr>
          <w:spacing w:val="-6"/>
        </w:rPr>
        <w:t>F.</w:t>
      </w:r>
      <w:r>
        <w:rPr/>
        <w:tab/>
      </w:r>
      <w:r>
        <w:rPr>
          <w:spacing w:val="-2"/>
        </w:rPr>
        <w:t>MRIDHA</w:t>
      </w:r>
      <w:r>
        <w:rPr/>
        <w:tab/>
      </w:r>
      <w:r>
        <w:rPr>
          <w:spacing w:val="-2"/>
        </w:rPr>
        <w:t>3,(Senior</w:t>
      </w:r>
      <w:r>
        <w:rPr/>
        <w:tab/>
      </w:r>
      <w:r>
        <w:rPr>
          <w:spacing w:val="-2"/>
        </w:rPr>
        <w:t>Member,</w:t>
      </w:r>
      <w:r>
        <w:rPr/>
        <w:tab/>
      </w:r>
      <w:r>
        <w:rPr>
          <w:spacing w:val="-2"/>
        </w:rPr>
        <w:t>IEEE),</w:t>
      </w:r>
      <w:r>
        <w:rPr>
          <w:spacing w:val="-2"/>
        </w:rPr>
        <w:t> </w:t>
      </w:r>
      <w:r>
        <w:rPr/>
        <w:t>SATOSHI NISHIMURA 5,(Mem-</w:t>
      </w:r>
    </w:p>
    <w:p>
      <w:pPr>
        <w:pStyle w:val="BodyText"/>
        <w:spacing w:line="275" w:lineRule="exact" w:before="94"/>
        <w:ind w:left="2"/>
      </w:pPr>
      <w:r>
        <w:rPr/>
        <w:t>ber,</w:t>
      </w:r>
      <w:r>
        <w:rPr>
          <w:spacing w:val="61"/>
          <w:w w:val="150"/>
        </w:rPr>
        <w:t> </w:t>
      </w:r>
      <w:r>
        <w:rPr/>
        <w:t>IEEE),</w:t>
      </w:r>
      <w:r>
        <w:rPr>
          <w:spacing w:val="56"/>
          <w:w w:val="150"/>
        </w:rPr>
        <w:t> </w:t>
      </w:r>
      <w:r>
        <w:rPr/>
        <w:t>AND</w:t>
      </w:r>
      <w:r>
        <w:rPr>
          <w:spacing w:val="59"/>
          <w:w w:val="150"/>
        </w:rPr>
        <w:t> </w:t>
      </w:r>
      <w:r>
        <w:rPr/>
        <w:t>JUNGPIL</w:t>
      </w:r>
      <w:r>
        <w:rPr>
          <w:spacing w:val="56"/>
          <w:w w:val="150"/>
        </w:rPr>
        <w:t> </w:t>
      </w:r>
      <w:r>
        <w:rPr/>
        <w:t>SHIN</w:t>
      </w:r>
      <w:r>
        <w:rPr>
          <w:spacing w:val="59"/>
          <w:w w:val="150"/>
        </w:rPr>
        <w:t> </w:t>
      </w:r>
      <w:r>
        <w:rPr>
          <w:spacing w:val="-2"/>
        </w:rPr>
        <w:t>5,(Senior</w:t>
      </w:r>
    </w:p>
    <w:p>
      <w:pPr>
        <w:pStyle w:val="BodyText"/>
        <w:spacing w:line="275" w:lineRule="exact"/>
        <w:ind w:left="2"/>
        <w:jc w:val="both"/>
      </w:pPr>
      <w:r>
        <w:rPr/>
        <w:t>Member, IEEE)</w:t>
      </w:r>
      <w:r>
        <w:rPr>
          <w:spacing w:val="-1"/>
        </w:rPr>
        <w:t> </w:t>
      </w:r>
      <w:r>
        <w:rPr/>
        <w:t>1School</w:t>
      </w:r>
      <w:r>
        <w:rPr>
          <w:spacing w:val="-10"/>
        </w:rPr>
        <w:t> </w:t>
      </w:r>
      <w:r>
        <w:rPr>
          <w:spacing w:val="-5"/>
        </w:rPr>
        <w:t>of</w:t>
      </w:r>
    </w:p>
    <w:p>
      <w:pPr>
        <w:pStyle w:val="BodyText"/>
        <w:spacing w:line="242" w:lineRule="auto" w:before="89"/>
        <w:ind w:left="2" w:right="142"/>
        <w:jc w:val="both"/>
      </w:pPr>
      <w:r>
        <w:rPr/>
        <w:t>Engineering and Technology, Western Illinois University, Macomb, IL 61</w:t>
      </w:r>
    </w:p>
    <w:p>
      <w:pPr>
        <w:pStyle w:val="ListParagraph"/>
        <w:numPr>
          <w:ilvl w:val="0"/>
          <w:numId w:val="2"/>
        </w:numPr>
        <w:tabs>
          <w:tab w:pos="403" w:val="left" w:leader="none"/>
          <w:tab w:pos="4167" w:val="left" w:leader="none"/>
        </w:tabs>
        <w:spacing w:line="240" w:lineRule="auto" w:before="0" w:after="0"/>
        <w:ind w:left="2" w:right="137" w:firstLine="0"/>
        <w:jc w:val="both"/>
        <w:rPr>
          <w:sz w:val="24"/>
        </w:rPr>
      </w:pPr>
      <w:r>
        <w:rPr>
          <w:sz w:val="24"/>
        </w:rPr>
        <w:t>” </w:t>
      </w:r>
      <w:r>
        <w:rPr>
          <w:color w:val="333333"/>
          <w:sz w:val="24"/>
        </w:rPr>
        <w:t>Machine Vision Intelligent Detection System Based on Faster R-CNN</w:t>
      </w:r>
      <w:r>
        <w:rPr>
          <w:sz w:val="24"/>
        </w:rPr>
        <w:t>”,Xueting </w:t>
      </w:r>
      <w:r>
        <w:rPr>
          <w:spacing w:val="-2"/>
          <w:sz w:val="24"/>
        </w:rPr>
        <w:t>Wang,Weizhao</w:t>
      </w:r>
      <w:r>
        <w:rPr>
          <w:sz w:val="24"/>
        </w:rPr>
        <w:tab/>
      </w:r>
      <w:r>
        <w:rPr>
          <w:spacing w:val="-4"/>
          <w:sz w:val="24"/>
        </w:rPr>
        <w:t>Song,</w:t>
      </w:r>
    </w:p>
    <w:p>
      <w:pPr>
        <w:pStyle w:val="BodyText"/>
        <w:spacing w:line="274" w:lineRule="exact"/>
        <w:ind w:left="2"/>
        <w:jc w:val="both"/>
      </w:pPr>
      <w:r>
        <w:rPr>
          <w:color w:val="333333"/>
        </w:rPr>
        <w:t>DOI:</w:t>
      </w:r>
      <w:r>
        <w:rPr>
          <w:color w:val="333333"/>
          <w:spacing w:val="3"/>
        </w:rPr>
        <w:t> </w:t>
      </w:r>
      <w:hyperlink r:id="rId11">
        <w:r>
          <w:rPr>
            <w:spacing w:val="-2"/>
          </w:rPr>
          <w:t>10.1109/ICDSCA63855.2024.10859896</w:t>
        </w:r>
      </w:hyperlink>
      <w:r>
        <w:rPr>
          <w:spacing w:val="-2"/>
        </w:rPr>
        <w:t>,</w:t>
      </w:r>
    </w:p>
    <w:p>
      <w:pPr>
        <w:pStyle w:val="BodyText"/>
        <w:ind w:left="2"/>
        <w:jc w:val="both"/>
      </w:pPr>
      <w:r>
        <w:rPr>
          <w:color w:val="333333"/>
        </w:rPr>
        <w:t>Publisher:</w:t>
      </w:r>
      <w:r>
        <w:rPr>
          <w:color w:val="333333"/>
          <w:spacing w:val="-3"/>
        </w:rPr>
        <w:t> </w:t>
      </w:r>
      <w:r>
        <w:rPr>
          <w:color w:val="333333"/>
        </w:rPr>
        <w:t>IEEE,22-24</w:t>
      </w:r>
      <w:r>
        <w:rPr>
          <w:color w:val="333333"/>
          <w:spacing w:val="-8"/>
        </w:rPr>
        <w:t> </w:t>
      </w:r>
      <w:r>
        <w:rPr>
          <w:color w:val="333333"/>
        </w:rPr>
        <w:t>November</w:t>
      </w:r>
      <w:r>
        <w:rPr>
          <w:color w:val="333333"/>
          <w:spacing w:val="-3"/>
        </w:rPr>
        <w:t> </w:t>
      </w:r>
      <w:r>
        <w:rPr>
          <w:color w:val="333333"/>
          <w:spacing w:val="-2"/>
        </w:rPr>
        <w:t>2024.</w:t>
      </w:r>
    </w:p>
    <w:p>
      <w:pPr>
        <w:pStyle w:val="BodyText"/>
        <w:spacing w:after="0"/>
        <w:jc w:val="both"/>
        <w:sectPr>
          <w:pgSz w:w="11910" w:h="16840"/>
          <w:pgMar w:top="1260" w:bottom="280" w:left="1275" w:right="850"/>
          <w:pgBorders w:offsetFrom="page">
            <w:top w:val="single" w:color="000000" w:space="24" w:sz="4"/>
            <w:left w:val="single" w:color="000000" w:space="24" w:sz="4"/>
            <w:bottom w:val="single" w:color="000000" w:space="24" w:sz="4"/>
            <w:right w:val="single" w:color="000000" w:space="24" w:sz="4"/>
          </w:pgBorders>
          <w:cols w:num="2" w:equalWidth="0">
            <w:col w:w="4376" w:space="551"/>
            <w:col w:w="4858"/>
          </w:cols>
        </w:sectPr>
      </w:pPr>
    </w:p>
    <w:p>
      <w:pPr>
        <w:spacing w:before="64"/>
        <w:ind w:left="69" w:right="0" w:firstLine="0"/>
        <w:jc w:val="left"/>
        <w:rPr>
          <w:sz w:val="24"/>
        </w:rPr>
      </w:pPr>
      <w:r>
        <w:rPr>
          <w:spacing w:val="-10"/>
          <w:sz w:val="24"/>
        </w:rPr>
        <w:t>.</w:t>
      </w:r>
    </w:p>
    <w:sectPr>
      <w:pgSz w:w="11910" w:h="16840"/>
      <w:pgMar w:top="1700" w:bottom="280" w:left="1275" w:right="85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 w:hanging="461"/>
        <w:jc w:val="right"/>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437" w:hanging="461"/>
      </w:pPr>
      <w:rPr>
        <w:rFonts w:hint="default"/>
        <w:lang w:val="en-US" w:eastAsia="en-US" w:bidi="ar-SA"/>
      </w:rPr>
    </w:lvl>
    <w:lvl w:ilvl="2">
      <w:start w:val="0"/>
      <w:numFmt w:val="bullet"/>
      <w:lvlText w:val="•"/>
      <w:lvlJc w:val="left"/>
      <w:pPr>
        <w:ind w:left="875" w:hanging="461"/>
      </w:pPr>
      <w:rPr>
        <w:rFonts w:hint="default"/>
        <w:lang w:val="en-US" w:eastAsia="en-US" w:bidi="ar-SA"/>
      </w:rPr>
    </w:lvl>
    <w:lvl w:ilvl="3">
      <w:start w:val="0"/>
      <w:numFmt w:val="bullet"/>
      <w:lvlText w:val="•"/>
      <w:lvlJc w:val="left"/>
      <w:pPr>
        <w:ind w:left="1312" w:hanging="461"/>
      </w:pPr>
      <w:rPr>
        <w:rFonts w:hint="default"/>
        <w:lang w:val="en-US" w:eastAsia="en-US" w:bidi="ar-SA"/>
      </w:rPr>
    </w:lvl>
    <w:lvl w:ilvl="4">
      <w:start w:val="0"/>
      <w:numFmt w:val="bullet"/>
      <w:lvlText w:val="•"/>
      <w:lvlJc w:val="left"/>
      <w:pPr>
        <w:ind w:left="1750" w:hanging="461"/>
      </w:pPr>
      <w:rPr>
        <w:rFonts w:hint="default"/>
        <w:lang w:val="en-US" w:eastAsia="en-US" w:bidi="ar-SA"/>
      </w:rPr>
    </w:lvl>
    <w:lvl w:ilvl="5">
      <w:start w:val="0"/>
      <w:numFmt w:val="bullet"/>
      <w:lvlText w:val="•"/>
      <w:lvlJc w:val="left"/>
      <w:pPr>
        <w:ind w:left="2187" w:hanging="461"/>
      </w:pPr>
      <w:rPr>
        <w:rFonts w:hint="default"/>
        <w:lang w:val="en-US" w:eastAsia="en-US" w:bidi="ar-SA"/>
      </w:rPr>
    </w:lvl>
    <w:lvl w:ilvl="6">
      <w:start w:val="0"/>
      <w:numFmt w:val="bullet"/>
      <w:lvlText w:val="•"/>
      <w:lvlJc w:val="left"/>
      <w:pPr>
        <w:ind w:left="2625" w:hanging="461"/>
      </w:pPr>
      <w:rPr>
        <w:rFonts w:hint="default"/>
        <w:lang w:val="en-US" w:eastAsia="en-US" w:bidi="ar-SA"/>
      </w:rPr>
    </w:lvl>
    <w:lvl w:ilvl="7">
      <w:start w:val="0"/>
      <w:numFmt w:val="bullet"/>
      <w:lvlText w:val="•"/>
      <w:lvlJc w:val="left"/>
      <w:pPr>
        <w:ind w:left="3062" w:hanging="461"/>
      </w:pPr>
      <w:rPr>
        <w:rFonts w:hint="default"/>
        <w:lang w:val="en-US" w:eastAsia="en-US" w:bidi="ar-SA"/>
      </w:rPr>
    </w:lvl>
    <w:lvl w:ilvl="8">
      <w:start w:val="0"/>
      <w:numFmt w:val="bullet"/>
      <w:lvlText w:val="•"/>
      <w:lvlJc w:val="left"/>
      <w:pPr>
        <w:ind w:left="3500" w:hanging="461"/>
      </w:pPr>
      <w:rPr>
        <w:rFonts w:hint="default"/>
        <w:lang w:val="en-US" w:eastAsia="en-US" w:bidi="ar-SA"/>
      </w:rPr>
    </w:lvl>
  </w:abstractNum>
  <w:abstractNum w:abstractNumId="0">
    <w:multiLevelType w:val="hybridMultilevel"/>
    <w:lvl w:ilvl="0">
      <w:start w:val="0"/>
      <w:numFmt w:val="bullet"/>
      <w:lvlText w:val=""/>
      <w:lvlJc w:val="left"/>
      <w:pPr>
        <w:ind w:left="72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82" w:hanging="361"/>
      </w:pPr>
      <w:rPr>
        <w:rFonts w:hint="default"/>
        <w:lang w:val="en-US" w:eastAsia="en-US" w:bidi="ar-SA"/>
      </w:rPr>
    </w:lvl>
    <w:lvl w:ilvl="2">
      <w:start w:val="0"/>
      <w:numFmt w:val="bullet"/>
      <w:lvlText w:val="•"/>
      <w:lvlJc w:val="left"/>
      <w:pPr>
        <w:ind w:left="1444" w:hanging="361"/>
      </w:pPr>
      <w:rPr>
        <w:rFonts w:hint="default"/>
        <w:lang w:val="en-US" w:eastAsia="en-US" w:bidi="ar-SA"/>
      </w:rPr>
    </w:lvl>
    <w:lvl w:ilvl="3">
      <w:start w:val="0"/>
      <w:numFmt w:val="bullet"/>
      <w:lvlText w:val="•"/>
      <w:lvlJc w:val="left"/>
      <w:pPr>
        <w:ind w:left="1806" w:hanging="361"/>
      </w:pPr>
      <w:rPr>
        <w:rFonts w:hint="default"/>
        <w:lang w:val="en-US" w:eastAsia="en-US" w:bidi="ar-SA"/>
      </w:rPr>
    </w:lvl>
    <w:lvl w:ilvl="4">
      <w:start w:val="0"/>
      <w:numFmt w:val="bullet"/>
      <w:lvlText w:val="•"/>
      <w:lvlJc w:val="left"/>
      <w:pPr>
        <w:ind w:left="2168" w:hanging="361"/>
      </w:pPr>
      <w:rPr>
        <w:rFonts w:hint="default"/>
        <w:lang w:val="en-US" w:eastAsia="en-US" w:bidi="ar-SA"/>
      </w:rPr>
    </w:lvl>
    <w:lvl w:ilvl="5">
      <w:start w:val="0"/>
      <w:numFmt w:val="bullet"/>
      <w:lvlText w:val="•"/>
      <w:lvlJc w:val="left"/>
      <w:pPr>
        <w:ind w:left="2530" w:hanging="361"/>
      </w:pPr>
      <w:rPr>
        <w:rFonts w:hint="default"/>
        <w:lang w:val="en-US" w:eastAsia="en-US" w:bidi="ar-SA"/>
      </w:rPr>
    </w:lvl>
    <w:lvl w:ilvl="6">
      <w:start w:val="0"/>
      <w:numFmt w:val="bullet"/>
      <w:lvlText w:val="•"/>
      <w:lvlJc w:val="left"/>
      <w:pPr>
        <w:ind w:left="2892" w:hanging="361"/>
      </w:pPr>
      <w:rPr>
        <w:rFonts w:hint="default"/>
        <w:lang w:val="en-US" w:eastAsia="en-US" w:bidi="ar-SA"/>
      </w:rPr>
    </w:lvl>
    <w:lvl w:ilvl="7">
      <w:start w:val="0"/>
      <w:numFmt w:val="bullet"/>
      <w:lvlText w:val="•"/>
      <w:lvlJc w:val="left"/>
      <w:pPr>
        <w:ind w:left="3254" w:hanging="361"/>
      </w:pPr>
      <w:rPr>
        <w:rFonts w:hint="default"/>
        <w:lang w:val="en-US" w:eastAsia="en-US" w:bidi="ar-SA"/>
      </w:rPr>
    </w:lvl>
    <w:lvl w:ilvl="8">
      <w:start w:val="0"/>
      <w:numFmt w:val="bullet"/>
      <w:lvlText w:val="•"/>
      <w:lvlJc w:val="left"/>
      <w:pPr>
        <w:ind w:left="361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6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ind w:left="3186" w:right="3197" w:hanging="399"/>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91"/>
      <w:ind w:left="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reyapatwadkar@gmail.com" TargetMode="External"/><Relationship Id="rId6" Type="http://schemas.openxmlformats.org/officeDocument/2006/relationships/hyperlink" Target="mailto:harshadashete13@gmail.com" TargetMode="External"/><Relationship Id="rId7" Type="http://schemas.openxmlformats.org/officeDocument/2006/relationships/hyperlink" Target="mailto:ranjitchavan3112@gmail.com" TargetMode="External"/><Relationship Id="rId8" Type="http://schemas.openxmlformats.org/officeDocument/2006/relationships/hyperlink" Target="mailto:balasaheb.patil@vpkbiet.org"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hyperlink" Target="https://doi.org/10.1109/ICDSCA63855.2024.10859896"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truptirjagtap2606@outlook.com</dc:creator>
  <dcterms:created xsi:type="dcterms:W3CDTF">2026-03-09T14:03:29Z</dcterms:created>
  <dcterms:modified xsi:type="dcterms:W3CDTF">2026-03-09T14:03:29Z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