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C2788" w14:textId="30028EED" w:rsidR="006663C3" w:rsidRPr="00984B9A" w:rsidRDefault="008F112C" w:rsidP="004A6317">
      <w:pPr>
        <w:pStyle w:val="Heading1"/>
        <w:spacing w:before="240" w:after="240"/>
        <w:jc w:val="center"/>
        <w:rPr>
          <w:rFonts w:ascii="Times New Roman" w:hAnsi="Times New Roman" w:cs="Times New Roman"/>
          <w:b/>
          <w:bCs/>
          <w:color w:val="auto"/>
          <w:sz w:val="36"/>
          <w:szCs w:val="36"/>
        </w:rPr>
      </w:pPr>
      <w:bookmarkStart w:id="0" w:name="header"/>
      <w:bookmarkStart w:id="1" w:name="X60b9165ce89e983e3198cb45ec4f12ce331eb2d"/>
      <w:bookmarkStart w:id="2" w:name="content"/>
      <w:bookmarkEnd w:id="0"/>
      <w:r w:rsidRPr="00984B9A">
        <w:rPr>
          <w:rFonts w:ascii="Times New Roman" w:hAnsi="Times New Roman" w:cs="Times New Roman"/>
          <w:b/>
          <w:bCs/>
          <w:color w:val="auto"/>
          <w:sz w:val="36"/>
          <w:szCs w:val="36"/>
        </w:rPr>
        <w:t xml:space="preserve">Modeling the Economic Impact of Muguka Addiction: A Deterministic Approach that Integrates Health Cost Analysis </w:t>
      </w:r>
    </w:p>
    <w:p w14:paraId="0AAD7824" w14:textId="71D27920" w:rsidR="007A7F73" w:rsidRPr="00984B9A" w:rsidRDefault="007A7F73" w:rsidP="004A6317">
      <w:pPr>
        <w:spacing w:before="240" w:after="240"/>
        <w:jc w:val="center"/>
        <w:rPr>
          <w:rFonts w:ascii="Times New Roman" w:hAnsi="Times New Roman" w:cs="Times New Roman"/>
          <w:b/>
          <w:bCs/>
          <w:iCs/>
          <w:vertAlign w:val="superscript"/>
        </w:rPr>
      </w:pPr>
      <w:r w:rsidRPr="00984B9A">
        <w:rPr>
          <w:rFonts w:ascii="Times New Roman" w:hAnsi="Times New Roman" w:cs="Times New Roman"/>
          <w:b/>
          <w:bCs/>
          <w:iCs/>
        </w:rPr>
        <w:t/>
      </w:r>
      <w:r w:rsidRPr="00984B9A">
        <w:rPr>
          <w:rFonts w:ascii="Times New Roman" w:hAnsi="Times New Roman" w:cs="Times New Roman"/>
          <w:b/>
          <w:bCs/>
          <w:iCs/>
          <w:vertAlign w:val="superscript"/>
          <w:lang w:val="id-ID"/>
        </w:rPr>
        <w:t/>
      </w:r>
      <w:r w:rsidRPr="00984B9A">
        <w:rPr>
          <w:rFonts w:ascii="Times New Roman" w:hAnsi="Times New Roman" w:cs="Times New Roman"/>
          <w:b/>
          <w:bCs/>
          <w:iCs/>
          <w:vertAlign w:val="superscript"/>
        </w:rPr>
        <w:t/>
      </w:r>
      <w:r w:rsidRPr="00984B9A">
        <w:rPr>
          <w:rFonts w:ascii="Times New Roman" w:hAnsi="Times New Roman" w:cs="Times New Roman"/>
          <w:b/>
          <w:bCs/>
          <w:iCs/>
          <w:lang w:val="id-ID"/>
        </w:rPr>
        <w:t xml:space="preserve"/>
      </w:r>
      <w:r w:rsidR="00016258" w:rsidRPr="00984B9A">
        <w:rPr>
          <w:rFonts w:ascii="Times New Roman" w:hAnsi="Times New Roman" w:cs="Times New Roman"/>
          <w:b/>
          <w:bCs/>
          <w:iCs/>
          <w:lang w:val="id-ID"/>
        </w:rPr>
        <w:t/>
      </w:r>
      <w:r w:rsidRPr="00984B9A">
        <w:rPr>
          <w:rFonts w:ascii="Times New Roman" w:hAnsi="Times New Roman" w:cs="Times New Roman"/>
          <w:b/>
          <w:bCs/>
          <w:iCs/>
          <w:vertAlign w:val="superscript"/>
          <w:lang w:val="id-ID"/>
        </w:rPr>
        <w:t/>
      </w:r>
      <w:r w:rsidRPr="00984B9A">
        <w:rPr>
          <w:rFonts w:ascii="Times New Roman" w:hAnsi="Times New Roman" w:cs="Times New Roman"/>
          <w:b/>
          <w:bCs/>
          <w:iCs/>
        </w:rPr>
        <w:t xml:space="preserve"/>
      </w:r>
      <w:r w:rsidRPr="00984B9A">
        <w:rPr>
          <w:rFonts w:ascii="Times New Roman" w:hAnsi="Times New Roman" w:cs="Times New Roman"/>
          <w:b/>
          <w:bCs/>
          <w:iCs/>
          <w:vertAlign w:val="superscript"/>
        </w:rPr>
        <w:t/>
      </w:r>
      <w:r w:rsidRPr="00984B9A">
        <w:rPr>
          <w:rFonts w:ascii="Times New Roman" w:hAnsi="Times New Roman" w:cs="Times New Roman"/>
          <w:b/>
          <w:bCs/>
          <w:iCs/>
        </w:rPr>
        <w:t/>
      </w:r>
      <w:r w:rsidRPr="00984B9A">
        <w:rPr>
          <w:rFonts w:ascii="Times New Roman" w:hAnsi="Times New Roman" w:cs="Times New Roman"/>
          <w:b/>
          <w:bCs/>
          <w:iCs/>
          <w:vertAlign w:val="superscript"/>
        </w:rPr>
        <w:t/>
      </w:r>
    </w:p>
    <w:p w14:paraId="1AF09631" w14:textId="1E414C6B" w:rsidR="007A7F73" w:rsidRPr="00984B9A" w:rsidRDefault="007A7F73" w:rsidP="00217280">
      <w:pPr>
        <w:spacing w:after="0"/>
        <w:jc w:val="center"/>
        <w:rPr>
          <w:rFonts w:ascii="Times New Roman" w:hAnsi="Times New Roman" w:cs="Times New Roman"/>
          <w:i/>
          <w:iCs/>
        </w:rPr>
      </w:pPr>
      <w:r w:rsidRPr="00984B9A">
        <w:rPr>
          <w:rFonts w:ascii="Times New Roman" w:hAnsi="Times New Roman" w:cs="Times New Roman"/>
          <w:i/>
          <w:iCs/>
          <w:vertAlign w:val="superscript"/>
          <w:lang w:val="id-ID"/>
        </w:rPr>
        <w:t/>
      </w:r>
      <w:r w:rsidRPr="00984B9A">
        <w:rPr>
          <w:rFonts w:ascii="Times New Roman" w:hAnsi="Times New Roman" w:cs="Times New Roman"/>
          <w:i/>
          <w:iCs/>
          <w:vertAlign w:val="superscript"/>
        </w:rPr>
        <w:t xml:space="preserve"/>
      </w:r>
      <w:r w:rsidRPr="00984B9A">
        <w:rPr>
          <w:rFonts w:ascii="Times New Roman" w:hAnsi="Times New Roman" w:cs="Times New Roman"/>
          <w:i/>
          <w:iCs/>
        </w:rPr>
        <w:t xml:space="preserve"/>
      </w:r>
      <w:r w:rsidR="004A6317" w:rsidRPr="00984B9A">
        <w:rPr>
          <w:rFonts w:ascii="Times New Roman" w:hAnsi="Times New Roman" w:cs="Times New Roman"/>
          <w:i/>
          <w:iCs/>
        </w:rPr>
        <w:t/>
      </w:r>
      <w:r w:rsidRPr="00984B9A">
        <w:rPr>
          <w:rFonts w:ascii="Times New Roman" w:hAnsi="Times New Roman" w:cs="Times New Roman"/>
          <w:i/>
          <w:iCs/>
        </w:rPr>
        <w:t/>
      </w:r>
    </w:p>
    <w:p w14:paraId="1ABEA54D" w14:textId="77777777" w:rsidR="007A7F73" w:rsidRPr="00984B9A" w:rsidRDefault="007A7F73" w:rsidP="00217280">
      <w:pPr>
        <w:spacing w:after="0"/>
        <w:jc w:val="center"/>
        <w:rPr>
          <w:rFonts w:ascii="Times New Roman" w:hAnsi="Times New Roman" w:cs="Times New Roman"/>
          <w:i/>
          <w:iCs/>
        </w:rPr>
      </w:pPr>
      <w:r w:rsidRPr="00984B9A">
        <w:rPr>
          <w:rFonts w:ascii="Times New Roman" w:hAnsi="Times New Roman" w:cs="Times New Roman"/>
          <w:i/>
          <w:iCs/>
          <w:vertAlign w:val="superscript"/>
          <w:lang w:val="id-ID"/>
        </w:rPr>
        <w:t/>
      </w:r>
      <w:r w:rsidRPr="00984B9A">
        <w:rPr>
          <w:rFonts w:ascii="Times New Roman" w:hAnsi="Times New Roman" w:cs="Times New Roman"/>
          <w:i/>
          <w:iCs/>
          <w:vertAlign w:val="superscript"/>
        </w:rPr>
        <w:t xml:space="preserve"/>
      </w:r>
      <w:r w:rsidRPr="00984B9A">
        <w:rPr>
          <w:rFonts w:ascii="Times New Roman" w:hAnsi="Times New Roman" w:cs="Times New Roman"/>
          <w:i/>
          <w:iCs/>
        </w:rPr>
        <w:t/>
      </w:r>
    </w:p>
    <w:p w14:paraId="1ED84A19" w14:textId="46D1BCE7" w:rsidR="007A7F73" w:rsidRPr="00984B9A" w:rsidRDefault="007A7F73" w:rsidP="00217280">
      <w:pPr>
        <w:spacing w:after="0"/>
        <w:jc w:val="center"/>
        <w:rPr>
          <w:rFonts w:ascii="Times New Roman" w:hAnsi="Times New Roman" w:cs="Times New Roman"/>
          <w:i/>
          <w:iCs/>
        </w:rPr>
      </w:pPr>
      <w:r w:rsidRPr="00984B9A">
        <w:rPr>
          <w:rFonts w:ascii="Times New Roman" w:hAnsi="Times New Roman" w:cs="Times New Roman"/>
          <w:i/>
          <w:iCs/>
          <w:vertAlign w:val="superscript"/>
        </w:rPr>
        <w:t xml:space="preserve"/>
      </w:r>
      <w:r w:rsidRPr="00984B9A">
        <w:rPr>
          <w:rFonts w:ascii="Times New Roman" w:hAnsi="Times New Roman" w:cs="Times New Roman"/>
          <w:i/>
          <w:iCs/>
        </w:rPr>
        <w:t/>
      </w:r>
    </w:p>
    <w:p w14:paraId="35145072" w14:textId="30D5BE44" w:rsidR="006663C3" w:rsidRPr="00217280" w:rsidRDefault="004B22AA" w:rsidP="004A6317">
      <w:pPr>
        <w:pStyle w:val="Heading2"/>
        <w:spacing w:before="240" w:after="240"/>
        <w:jc w:val="both"/>
        <w:rPr>
          <w:rFonts w:ascii="Times New Roman" w:hAnsi="Times New Roman" w:cs="Times New Roman"/>
          <w:b/>
          <w:bCs/>
          <w:color w:val="auto"/>
        </w:rPr>
      </w:pPr>
      <w:bookmarkStart w:id="3" w:name="abstract"/>
      <w:r w:rsidRPr="00217280">
        <w:rPr>
          <w:rFonts w:ascii="Times New Roman" w:hAnsi="Times New Roman" w:cs="Times New Roman"/>
          <w:b/>
          <w:bCs/>
          <w:color w:val="auto"/>
        </w:rPr>
        <w:t>ABSTRACT</w:t>
      </w:r>
    </w:p>
    <w:p w14:paraId="681088D8" w14:textId="62ABA989" w:rsidR="006663C3" w:rsidRPr="00984B9A" w:rsidRDefault="008F112C" w:rsidP="006B2B00">
      <w:pPr>
        <w:pStyle w:val="FirstParagraph"/>
        <w:spacing w:before="240" w:after="240"/>
        <w:jc w:val="both"/>
        <w:rPr>
          <w:rFonts w:ascii="Times New Roman" w:hAnsi="Times New Roman" w:cs="Times New Roman"/>
        </w:rPr>
      </w:pPr>
      <w:r w:rsidRPr="00984B9A">
        <w:rPr>
          <w:rFonts w:ascii="Times New Roman" w:hAnsi="Times New Roman" w:cs="Times New Roman"/>
        </w:rPr>
        <w:t xml:space="preserve">Muguka, a variant of miraa (khat), significantly influences the socio-economic dynamics of regions where it is widely cultivated and consumed. Despite its economic importance, addiction to Muguka has led to substantial health and economic challenges, yet limited research has quantified these impacts comprehensively. To address this gap, this study develops a deterministic compartmental model that integrates health costs to analyze the dynamics of Muguka addiction. The aim is to quantify and evaluate the economic and health consequences of Muguka addiction, providing insights for effective public health </w:t>
      </w:r>
      <w:r w:rsidR="006B2B00" w:rsidRPr="00984B9A">
        <w:rPr>
          <w:rFonts w:ascii="Times New Roman" w:hAnsi="Times New Roman" w:cs="Times New Roman"/>
        </w:rPr>
        <w:t>interventions. The</w:t>
      </w:r>
      <w:r w:rsidRPr="00984B9A">
        <w:rPr>
          <w:rFonts w:ascii="Times New Roman" w:hAnsi="Times New Roman" w:cs="Times New Roman"/>
        </w:rPr>
        <w:t xml:space="preserve"> methodology involves formulating a system of ordinary differential equations (ODEs) to capture the dynamics of addiction and health costs across defined compartments. Key aspects of the analysis include deriving the reproduction number, examining equilibrium points and their stability, and performing sensitivity analysis to explore how changes in critical parameters influence addiction prevalence and associated costs. Numerical simulations are employed to assess health cost dynamics and to design optimal, cost-effective control strategies</w:t>
      </w:r>
      <w:r w:rsidR="006B2B00">
        <w:rPr>
          <w:rFonts w:ascii="Times New Roman" w:hAnsi="Times New Roman" w:cs="Times New Roman"/>
        </w:rPr>
        <w:t xml:space="preserve">. </w:t>
      </w:r>
      <w:r w:rsidRPr="00984B9A">
        <w:rPr>
          <w:rFonts w:ascii="Times New Roman" w:hAnsi="Times New Roman" w:cs="Times New Roman"/>
        </w:rPr>
        <w:t xml:space="preserve">The findings reveal that </w:t>
      </w:r>
      <w:proofErr w:type="spellStart"/>
      <w:r w:rsidRPr="00984B9A">
        <w:rPr>
          <w:rFonts w:ascii="Times New Roman" w:hAnsi="Times New Roman" w:cs="Times New Roman"/>
        </w:rPr>
        <w:t>Muguka</w:t>
      </w:r>
      <w:proofErr w:type="spellEnd"/>
      <w:r w:rsidRPr="00984B9A">
        <w:rPr>
          <w:rFonts w:ascii="Times New Roman" w:hAnsi="Times New Roman" w:cs="Times New Roman"/>
        </w:rPr>
        <w:t xml:space="preserve"> addiction imposes significant economic burdens, including substantial income loss and escalating healthcare costs. The model provides policymakers and public health officials with a valuable tool for designing targeted interventions to mitigate the adverse effects of Muguka addiction.</w:t>
      </w:r>
    </w:p>
    <w:p w14:paraId="5D5EC58C" w14:textId="30439C6F" w:rsidR="006663C3" w:rsidRPr="00984B9A" w:rsidRDefault="008F112C" w:rsidP="004A6317">
      <w:pPr>
        <w:pStyle w:val="BodyText"/>
        <w:spacing w:before="240" w:after="240"/>
        <w:jc w:val="both"/>
        <w:rPr>
          <w:rFonts w:ascii="Times New Roman" w:hAnsi="Times New Roman" w:cs="Times New Roman"/>
        </w:rPr>
      </w:pPr>
      <w:r w:rsidRPr="00984B9A">
        <w:rPr>
          <w:rFonts w:ascii="Times New Roman" w:hAnsi="Times New Roman" w:cs="Times New Roman"/>
          <w:b/>
          <w:bCs/>
        </w:rPr>
        <w:t>Keywords:</w:t>
      </w:r>
      <w:r w:rsidRPr="00984B9A">
        <w:rPr>
          <w:rFonts w:ascii="Times New Roman" w:hAnsi="Times New Roman" w:cs="Times New Roman"/>
        </w:rPr>
        <w:t xml:space="preserve"> Muguka addiction; deterministic modeling; health costs; economic impact; sensitivity analysis</w:t>
      </w:r>
    </w:p>
    <w:p w14:paraId="17CD6819" w14:textId="5A90C1DE" w:rsidR="006663C3" w:rsidRPr="00217280" w:rsidRDefault="004B22AA" w:rsidP="004A6317">
      <w:pPr>
        <w:pStyle w:val="Heading2"/>
        <w:spacing w:before="240" w:after="240"/>
        <w:jc w:val="both"/>
        <w:rPr>
          <w:rFonts w:ascii="Times New Roman" w:hAnsi="Times New Roman" w:cs="Times New Roman"/>
          <w:b/>
          <w:bCs/>
          <w:color w:val="auto"/>
        </w:rPr>
      </w:pPr>
      <w:bookmarkStart w:id="4" w:name="introduction"/>
      <w:bookmarkEnd w:id="3"/>
      <w:r w:rsidRPr="00217280">
        <w:rPr>
          <w:rFonts w:ascii="Times New Roman" w:hAnsi="Times New Roman" w:cs="Times New Roman"/>
          <w:b/>
          <w:bCs/>
          <w:color w:val="auto"/>
        </w:rPr>
        <w:t>INTRODUCTION</w:t>
      </w:r>
    </w:p>
    <w:p w14:paraId="3E1F5190" w14:textId="03FA1F70" w:rsidR="006663C3" w:rsidRPr="00984B9A" w:rsidRDefault="008F112C" w:rsidP="004A6317">
      <w:pPr>
        <w:pStyle w:val="FirstParagraph"/>
        <w:spacing w:before="240" w:after="240"/>
        <w:jc w:val="both"/>
        <w:rPr>
          <w:rFonts w:ascii="Times New Roman" w:hAnsi="Times New Roman" w:cs="Times New Roman"/>
        </w:rPr>
      </w:pPr>
      <w:r w:rsidRPr="00984B9A">
        <w:rPr>
          <w:rFonts w:ascii="Times New Roman" w:hAnsi="Times New Roman" w:cs="Times New Roman"/>
        </w:rPr>
        <w:t>Muguka, a variant of the khat plant (</w:t>
      </w:r>
      <w:r w:rsidRPr="00984B9A">
        <w:rPr>
          <w:rFonts w:ascii="Times New Roman" w:hAnsi="Times New Roman" w:cs="Times New Roman"/>
          <w:i/>
          <w:iCs/>
        </w:rPr>
        <w:t>Catha edulis</w:t>
      </w:r>
      <w:r w:rsidRPr="00984B9A">
        <w:rPr>
          <w:rFonts w:ascii="Times New Roman" w:hAnsi="Times New Roman" w:cs="Times New Roman"/>
        </w:rPr>
        <w:t xml:space="preserve">), is a stimulant commonly used in parts of East Africa, particularly in Kenya. Unlike traditional khat, Muguka consists of smaller, more potent leaves and is often favored for its stronger stimulating effects. The leaves of the Muguka plant are chewed to release cathinone, an amphetamine-like stimulant that produces feelings of euphoria, increased alertness, and hyperactivity. The cultivation and sale of Muguka provide substantial income for farmers and traders, contributing to the livelihoods of many households. In regions like Meru County in Kenya, Muguka cultivation has become a major economic activity, even outpacing other agricultural products in profitability </w:t>
      </w:r>
      <w:r w:rsidR="00AA4831" w:rsidRPr="00217280">
        <w:rPr>
          <w:rFonts w:ascii="Times New Roman" w:hAnsi="Times New Roman" w:cs="Times New Roman"/>
          <w:color w:val="0F9ED5" w:themeColor="accent4"/>
        </w:rPr>
        <w:t>[13]</w:t>
      </w:r>
    </w:p>
    <w:p w14:paraId="5288C9EB" w14:textId="6D61C1F5" w:rsidR="006663C3" w:rsidRPr="00984B9A" w:rsidRDefault="008F112C" w:rsidP="004A6317">
      <w:pPr>
        <w:pStyle w:val="BodyText"/>
        <w:spacing w:before="240" w:after="240"/>
        <w:jc w:val="both"/>
        <w:rPr>
          <w:rFonts w:ascii="Times New Roman" w:hAnsi="Times New Roman" w:cs="Times New Roman"/>
        </w:rPr>
      </w:pPr>
      <w:r w:rsidRPr="00984B9A">
        <w:rPr>
          <w:rFonts w:ascii="Times New Roman" w:hAnsi="Times New Roman" w:cs="Times New Roman"/>
        </w:rPr>
        <w:t xml:space="preserve">However, these economic benefits are counterbalanced by several drawbacks. The focus on Muguka cultivation often leads to the neglect of other essential food crops, which can compromise local food security. Additionally, the income generated from Muguka trade is not always reinvested in sustainable activities. Instead, users may spend a significant portion of their earnings on the drug, perpetuating a cycle of poverty </w:t>
      </w:r>
      <w:r w:rsidR="00AA696B" w:rsidRPr="00217280">
        <w:rPr>
          <w:rFonts w:ascii="Times New Roman" w:hAnsi="Times New Roman" w:cs="Times New Roman"/>
          <w:color w:val="0F9ED5" w:themeColor="accent4"/>
        </w:rPr>
        <w:t>[11].</w:t>
      </w:r>
      <w:r w:rsidR="00AA696B" w:rsidRPr="00984B9A">
        <w:rPr>
          <w:rFonts w:ascii="Times New Roman" w:hAnsi="Times New Roman" w:cs="Times New Roman"/>
        </w:rPr>
        <w:t xml:space="preserve"> </w:t>
      </w:r>
      <w:r w:rsidRPr="00984B9A">
        <w:rPr>
          <w:rFonts w:ascii="Times New Roman" w:hAnsi="Times New Roman" w:cs="Times New Roman"/>
        </w:rPr>
        <w:t xml:space="preserve">Furthermore, the financial gains are unequally distributed: middlemen and traders capture a larger share of the profits compared to the farmers who grow the plant. This disparity can lead to social tensions and exacerbate existing inequalities within communities </w:t>
      </w:r>
      <w:r w:rsidR="00AA696B" w:rsidRPr="00217280">
        <w:rPr>
          <w:rFonts w:ascii="Times New Roman" w:hAnsi="Times New Roman" w:cs="Times New Roman"/>
          <w:color w:val="0F9ED5" w:themeColor="accent4"/>
        </w:rPr>
        <w:t>[10]</w:t>
      </w:r>
    </w:p>
    <w:p w14:paraId="64B71695" w14:textId="234426DB" w:rsidR="006663C3" w:rsidRPr="00984B9A" w:rsidRDefault="008F112C" w:rsidP="004A6317">
      <w:pPr>
        <w:pStyle w:val="BodyText"/>
        <w:spacing w:before="240" w:after="240"/>
        <w:jc w:val="both"/>
        <w:rPr>
          <w:rFonts w:ascii="Times New Roman" w:hAnsi="Times New Roman" w:cs="Times New Roman"/>
        </w:rPr>
      </w:pPr>
      <w:r w:rsidRPr="00984B9A">
        <w:rPr>
          <w:rFonts w:ascii="Times New Roman" w:hAnsi="Times New Roman" w:cs="Times New Roman"/>
        </w:rPr>
        <w:t xml:space="preserve">The social implications of Muguka use are profound and multifaceted. Muguka is often consumed in group settings, fostering a sense of community among users. However, its use is also associated with negative social consequences. Prolonged use of Muguka can lead to social isolation, as users may prioritize the drug over familial and social responsibilities </w:t>
      </w:r>
      <w:r w:rsidR="00AA696B" w:rsidRPr="00217280">
        <w:rPr>
          <w:rFonts w:ascii="Times New Roman" w:hAnsi="Times New Roman" w:cs="Times New Roman"/>
          <w:color w:val="0F9ED5" w:themeColor="accent4"/>
        </w:rPr>
        <w:t>[7]</w:t>
      </w:r>
      <w:r w:rsidRPr="00217280">
        <w:rPr>
          <w:rFonts w:ascii="Times New Roman" w:hAnsi="Times New Roman" w:cs="Times New Roman"/>
          <w:color w:val="0F9ED5" w:themeColor="accent4"/>
        </w:rPr>
        <w:t>.</w:t>
      </w:r>
      <w:r w:rsidRPr="00984B9A">
        <w:rPr>
          <w:rFonts w:ascii="Times New Roman" w:hAnsi="Times New Roman" w:cs="Times New Roman"/>
        </w:rPr>
        <w:t xml:space="preserve"> Muguka use has also been linked to increased crime rates and social unrest. The stimulant effects of Muguka can lead to aggressive behavior and impaired judgment, contributing to domestic violence and other criminal activities. Moreover, the presence of widespread Muguka use in </w:t>
      </w:r>
      <w:r w:rsidRPr="00984B9A">
        <w:rPr>
          <w:rFonts w:ascii="Times New Roman" w:hAnsi="Times New Roman" w:cs="Times New Roman"/>
        </w:rPr>
        <w:lastRenderedPageBreak/>
        <w:t xml:space="preserve">communities can strain social services and law enforcement resources as they contend with the related social issues </w:t>
      </w:r>
      <w:r w:rsidR="00AA696B" w:rsidRPr="00217280">
        <w:rPr>
          <w:rFonts w:ascii="Times New Roman" w:hAnsi="Times New Roman" w:cs="Times New Roman"/>
          <w:color w:val="0F9ED5" w:themeColor="accent4"/>
        </w:rPr>
        <w:t>[12]</w:t>
      </w:r>
    </w:p>
    <w:p w14:paraId="5EEA46A4" w14:textId="38170496" w:rsidR="006663C3" w:rsidRPr="00984B9A" w:rsidRDefault="008F112C" w:rsidP="004A6317">
      <w:pPr>
        <w:pStyle w:val="BodyText"/>
        <w:spacing w:before="240" w:after="240"/>
        <w:jc w:val="both"/>
        <w:rPr>
          <w:rFonts w:ascii="Times New Roman" w:hAnsi="Times New Roman" w:cs="Times New Roman"/>
        </w:rPr>
      </w:pPr>
      <w:r w:rsidRPr="00984B9A">
        <w:rPr>
          <w:rFonts w:ascii="Times New Roman" w:hAnsi="Times New Roman" w:cs="Times New Roman"/>
        </w:rPr>
        <w:t xml:space="preserve">Muguka consumption poses significant health risks, both physical and mental. Physically, Muguka use can lead to dental problems, gastrointestinal disorders, and cardiovascular issues. Short-term effects include increased heart rate, elevated blood pressure, and hyperactivity, while long-term use can precipitate more severe problems such as cardiomyopathies, digestive tract ulcers, and tooth decay. The active ingredient in Muguka, cathinone, has stimulant properties similar to amphetamines, which can overwork the cardiovascular system and lead to complications like hypertension and heart disease </w:t>
      </w:r>
      <w:r w:rsidR="00AA696B" w:rsidRPr="00217280">
        <w:rPr>
          <w:rFonts w:ascii="Times New Roman" w:hAnsi="Times New Roman" w:cs="Times New Roman"/>
          <w:color w:val="0F9ED5" w:themeColor="accent4"/>
        </w:rPr>
        <w:t>[14].</w:t>
      </w:r>
      <w:r w:rsidR="00AA696B" w:rsidRPr="00984B9A">
        <w:rPr>
          <w:rFonts w:ascii="Times New Roman" w:hAnsi="Times New Roman" w:cs="Times New Roman"/>
        </w:rPr>
        <w:t xml:space="preserve"> </w:t>
      </w:r>
      <w:r w:rsidRPr="00984B9A">
        <w:rPr>
          <w:rFonts w:ascii="Times New Roman" w:hAnsi="Times New Roman" w:cs="Times New Roman"/>
        </w:rPr>
        <w:t xml:space="preserve">Mentally, chronic Muguka use is associated with psychiatric disorders including anxiety, depression, and psychosis. Dependence on the drug can result in withdrawal symptoms and exacerbation of mental health issues. Studies have shown that Muguka users are at higher risk of developing mental health disorders compared to non-users </w:t>
      </w:r>
      <w:r w:rsidR="00AA696B" w:rsidRPr="00217280">
        <w:rPr>
          <w:rFonts w:ascii="Times New Roman" w:hAnsi="Times New Roman" w:cs="Times New Roman"/>
          <w:color w:val="0F9ED5" w:themeColor="accent4"/>
        </w:rPr>
        <w:t>[8].</w:t>
      </w:r>
      <w:r w:rsidR="00AA696B" w:rsidRPr="00984B9A">
        <w:rPr>
          <w:rFonts w:ascii="Times New Roman" w:hAnsi="Times New Roman" w:cs="Times New Roman"/>
        </w:rPr>
        <w:t xml:space="preserve"> </w:t>
      </w:r>
      <w:r w:rsidRPr="00984B9A">
        <w:rPr>
          <w:rFonts w:ascii="Times New Roman" w:hAnsi="Times New Roman" w:cs="Times New Roman"/>
        </w:rPr>
        <w:t xml:space="preserve">Cognitive functions and emotional well-being are also impaired: users often experience memory deficits, reduced concentration, poor decision-making, mood swings, aggression, and social withdrawal. These cognitive and emotional impairments hinder personal development and strain social relationships </w:t>
      </w:r>
      <w:r w:rsidR="00AA696B" w:rsidRPr="00217280">
        <w:rPr>
          <w:rFonts w:ascii="Times New Roman" w:hAnsi="Times New Roman" w:cs="Times New Roman"/>
          <w:color w:val="0F9ED5" w:themeColor="accent4"/>
        </w:rPr>
        <w:t>[14]</w:t>
      </w:r>
    </w:p>
    <w:p w14:paraId="5CA4ECB9" w14:textId="31D443D1" w:rsidR="006663C3" w:rsidRPr="00984B9A" w:rsidRDefault="008F112C" w:rsidP="004A6317">
      <w:pPr>
        <w:pStyle w:val="BodyText"/>
        <w:spacing w:before="240" w:after="240"/>
        <w:jc w:val="both"/>
        <w:rPr>
          <w:rFonts w:ascii="Times New Roman" w:hAnsi="Times New Roman" w:cs="Times New Roman"/>
        </w:rPr>
      </w:pPr>
      <w:r w:rsidRPr="00984B9A">
        <w:rPr>
          <w:rFonts w:ascii="Times New Roman" w:hAnsi="Times New Roman" w:cs="Times New Roman"/>
        </w:rPr>
        <w:t xml:space="preserve">The public health implications of widespread Muguka use are significant. Communities with high rates of Muguka abuse face increased healthcare burdens due to the drug’s health impacts. Public health systems may struggle to address the needs of Muguka users, leading to strained resources and inadequate care. Moreover, the communal aspect of Muguka consumption (e.g., gathering in close quarters to chew) can facilitate the spread of infectious diseases, adding another layer of public health concern </w:t>
      </w:r>
      <w:r w:rsidR="00AA696B" w:rsidRPr="00AA0FD2">
        <w:rPr>
          <w:rFonts w:ascii="Times New Roman" w:hAnsi="Times New Roman" w:cs="Times New Roman"/>
          <w:color w:val="0F9ED5" w:themeColor="accent4"/>
        </w:rPr>
        <w:t>[12]</w:t>
      </w:r>
      <w:r w:rsidR="00AA696B" w:rsidRPr="00984B9A">
        <w:rPr>
          <w:rFonts w:ascii="Times New Roman" w:hAnsi="Times New Roman" w:cs="Times New Roman"/>
        </w:rPr>
        <w:t xml:space="preserve">. </w:t>
      </w:r>
      <w:r w:rsidRPr="00984B9A">
        <w:rPr>
          <w:rFonts w:ascii="Times New Roman" w:hAnsi="Times New Roman" w:cs="Times New Roman"/>
        </w:rPr>
        <w:t xml:space="preserve">Healthcare systems thus face substantial challenges in addressing Muguka’s health impacts. The legal status and cultural acceptance of Muguka complicate efforts to regulate its use and mitigate its risks. Policymakers must balance respect for cultural practices with the need to implement effective public health strategies. This balance requires comprehensive policies that include public education, accessible healthcare and rehabilitation services, and community engagement to reduce the adverse health effects of Muguka </w:t>
      </w:r>
      <w:r w:rsidR="00AA696B" w:rsidRPr="00217280">
        <w:rPr>
          <w:rFonts w:ascii="Times New Roman" w:hAnsi="Times New Roman" w:cs="Times New Roman"/>
          <w:color w:val="0F9ED5" w:themeColor="accent4"/>
        </w:rPr>
        <w:t>[11]</w:t>
      </w:r>
      <w:r w:rsidR="00AA696B" w:rsidRPr="00984B9A">
        <w:rPr>
          <w:rFonts w:ascii="Times New Roman" w:hAnsi="Times New Roman" w:cs="Times New Roman"/>
        </w:rPr>
        <w:t xml:space="preserve">. </w:t>
      </w:r>
      <w:r w:rsidRPr="00984B9A">
        <w:rPr>
          <w:rFonts w:ascii="Times New Roman" w:hAnsi="Times New Roman" w:cs="Times New Roman"/>
        </w:rPr>
        <w:t xml:space="preserve">Although </w:t>
      </w:r>
      <w:proofErr w:type="spellStart"/>
      <w:r w:rsidRPr="00984B9A">
        <w:rPr>
          <w:rFonts w:ascii="Times New Roman" w:hAnsi="Times New Roman" w:cs="Times New Roman"/>
        </w:rPr>
        <w:t>Muguka’s</w:t>
      </w:r>
      <w:proofErr w:type="spellEnd"/>
      <w:r w:rsidRPr="00984B9A">
        <w:rPr>
          <w:rFonts w:ascii="Times New Roman" w:hAnsi="Times New Roman" w:cs="Times New Roman"/>
        </w:rPr>
        <w:t xml:space="preserve"> physiological and psychological effects mirror those of other potent stimulants such as cocaine and methamphetamine, its cultural acceptability and legal status often downplay its dangers, complicating efforts to curb its use </w:t>
      </w:r>
      <w:r w:rsidR="00AA696B" w:rsidRPr="00217280">
        <w:rPr>
          <w:rFonts w:ascii="Times New Roman" w:hAnsi="Times New Roman" w:cs="Times New Roman"/>
          <w:color w:val="0F9ED5" w:themeColor="accent4"/>
        </w:rPr>
        <w:t>[5]</w:t>
      </w:r>
      <w:r w:rsidRPr="00984B9A">
        <w:rPr>
          <w:rFonts w:ascii="Times New Roman" w:hAnsi="Times New Roman" w:cs="Times New Roman"/>
        </w:rPr>
        <w:t>. This underscores the need for targeted interventions to address the under-recognized risks of Muguka abuse in affected regions.</w:t>
      </w:r>
    </w:p>
    <w:p w14:paraId="3E1A6BAB" w14:textId="77777777" w:rsidR="006663C3" w:rsidRPr="00984B9A" w:rsidRDefault="008F112C" w:rsidP="004A6317">
      <w:pPr>
        <w:pStyle w:val="BodyText"/>
        <w:spacing w:before="240" w:after="240"/>
        <w:jc w:val="both"/>
        <w:rPr>
          <w:rFonts w:ascii="Times New Roman" w:hAnsi="Times New Roman" w:cs="Times New Roman"/>
        </w:rPr>
      </w:pPr>
      <w:r w:rsidRPr="00984B9A">
        <w:rPr>
          <w:rFonts w:ascii="Times New Roman" w:hAnsi="Times New Roman" w:cs="Times New Roman"/>
        </w:rPr>
        <w:t>In summary, Muguka addiction is a serious socio-economic burden, exacerbating healthcare costs and reducing productivity in affected communities. Effective intervention requires an understanding of the interplay between addiction dynamics and economic factors. To this end, we develop a mathematical model that quantifies addiction prevalence, evaluates the impact of interventions, and predicts the economic burdens of Muguka use through an explicit health cost function.</w:t>
      </w:r>
    </w:p>
    <w:p w14:paraId="16A15FA2" w14:textId="4EBC8620" w:rsidR="006663C3" w:rsidRPr="00217280" w:rsidRDefault="004B22AA" w:rsidP="004A6317">
      <w:pPr>
        <w:pStyle w:val="Heading2"/>
        <w:spacing w:before="240" w:after="240"/>
        <w:jc w:val="both"/>
        <w:rPr>
          <w:rFonts w:ascii="Times New Roman" w:hAnsi="Times New Roman" w:cs="Times New Roman"/>
          <w:b/>
          <w:bCs/>
          <w:color w:val="auto"/>
        </w:rPr>
      </w:pPr>
      <w:bookmarkStart w:id="5" w:name="mathematical-formulation"/>
      <w:bookmarkEnd w:id="4"/>
      <w:r w:rsidRPr="00217280">
        <w:rPr>
          <w:rFonts w:ascii="Times New Roman" w:hAnsi="Times New Roman" w:cs="Times New Roman"/>
          <w:b/>
          <w:bCs/>
          <w:color w:val="auto"/>
        </w:rPr>
        <w:t>MATHEMATICAL FORMULATION</w:t>
      </w:r>
    </w:p>
    <w:p w14:paraId="47DE7B87" w14:textId="4ED2D57F" w:rsidR="006663C3" w:rsidRPr="00984B9A" w:rsidRDefault="008F112C" w:rsidP="004A6317">
      <w:pPr>
        <w:pStyle w:val="FirstParagraph"/>
        <w:spacing w:before="240" w:after="240"/>
        <w:jc w:val="both"/>
        <w:rPr>
          <w:rFonts w:ascii="Times New Roman" w:hAnsi="Times New Roman" w:cs="Times New Roman"/>
        </w:rPr>
      </w:pPr>
      <w:r w:rsidRPr="00984B9A">
        <w:rPr>
          <w:rFonts w:ascii="Times New Roman" w:hAnsi="Times New Roman" w:cs="Times New Roman"/>
        </w:rPr>
        <w:t>This section introduces a deterministic compartmental model to study the economic impact of Muguka addiction by incorporating health costs into the population dynamics. The model tracks the progression of individuals through four stages</w:t>
      </w:r>
      <w:r w:rsidR="0081105F" w:rsidRPr="00984B9A">
        <w:rPr>
          <w:rFonts w:ascii="Times New Roman" w:hAnsi="Times New Roman" w:cs="Times New Roman"/>
        </w:rPr>
        <w:t xml:space="preserve">: </w:t>
      </w:r>
      <w:r w:rsidRPr="00984B9A">
        <w:rPr>
          <w:rFonts w:ascii="Times New Roman" w:hAnsi="Times New Roman" w:cs="Times New Roman"/>
        </w:rPr>
        <w:t>addiction and its control</w:t>
      </w:r>
      <w:r w:rsidR="0081105F" w:rsidRPr="00984B9A">
        <w:rPr>
          <w:rFonts w:ascii="Times New Roman" w:hAnsi="Times New Roman" w:cs="Times New Roman"/>
        </w:rPr>
        <w:t xml:space="preserve"> </w:t>
      </w:r>
      <w:r w:rsidRPr="00984B9A">
        <w:rPr>
          <w:rFonts w:ascii="Times New Roman" w:hAnsi="Times New Roman" w:cs="Times New Roman"/>
        </w:rPr>
        <w:t>while quantifying the associated economic implications (such as healthcare costs). The population is divided into four compartments: Susceptible (S) individuals who have never used Muguka (but could potentially initiate use), Addicted (A) individuals who are actively using/abusing Muguka, Treatment (T) for individuals undergoing treatment or rehabilitation for Muguka addiction, and Recovered (R) individuals who have successfully overcome addiction (assumed to have temporarily or permanently quit Muguka). Key model parameters include those governing the rates of addiction initiation, treatment entry, recovery, relapse, and Muguka-related health complications, as well as per-capita cost coefficients for addicted and treated individuals (defined in the next section). Table 1 lists the state variables and their meanings, and Table 2 summarizes the model parameters and baseline values.</w:t>
      </w:r>
    </w:p>
    <w:p w14:paraId="2CB4FB77" w14:textId="77777777" w:rsidR="000D4276" w:rsidRPr="00984B9A" w:rsidRDefault="008F112C" w:rsidP="004A6317">
      <w:pPr>
        <w:pStyle w:val="BodyText"/>
        <w:spacing w:before="240" w:after="240"/>
        <w:jc w:val="both"/>
        <w:rPr>
          <w:rFonts w:ascii="Times New Roman" w:hAnsi="Times New Roman" w:cs="Times New Roman"/>
        </w:rPr>
      </w:pPr>
      <w:r w:rsidRPr="00984B9A">
        <w:rPr>
          <w:rFonts w:ascii="Times New Roman" w:hAnsi="Times New Roman" w:cs="Times New Roman"/>
        </w:rPr>
        <w:t>The model is structured as a system of ODEs representing the transitions between these compartments (Figure 1 illustrates the flow between compartments). We assume an open population with recruitment (e.g. immigration or maturation into adulthood) feeding into the susceptible class and natural mortality affecting all classes equally. The following were the key</w:t>
      </w:r>
    </w:p>
    <w:p w14:paraId="780BFBC0" w14:textId="17FE9861" w:rsidR="000D4276" w:rsidRPr="00217280" w:rsidRDefault="000D4276" w:rsidP="004A6317">
      <w:pPr>
        <w:pStyle w:val="Caption"/>
        <w:spacing w:before="240" w:after="240"/>
        <w:jc w:val="both"/>
        <w:rPr>
          <w:rFonts w:ascii="Times New Roman" w:hAnsi="Times New Roman" w:cs="Times New Roman"/>
          <w:b/>
          <w:bCs/>
        </w:rPr>
      </w:pPr>
      <w:r w:rsidRPr="00217280">
        <w:rPr>
          <w:rFonts w:ascii="Times New Roman" w:hAnsi="Times New Roman" w:cs="Times New Roman"/>
          <w:b/>
          <w:bCs/>
        </w:rPr>
        <w:lastRenderedPageBreak/>
        <w:t>Table 1: State Variables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5890"/>
      </w:tblGrid>
      <w:tr w:rsidR="000D4276" w:rsidRPr="00984B9A" w14:paraId="22B643CF" w14:textId="77777777" w:rsidTr="00976D84">
        <w:tc>
          <w:tcPr>
            <w:tcW w:w="1323" w:type="dxa"/>
          </w:tcPr>
          <w:p w14:paraId="7EC5F819" w14:textId="77777777" w:rsidR="000D4276" w:rsidRPr="00984B9A" w:rsidRDefault="000D4276" w:rsidP="00217280">
            <w:pPr>
              <w:spacing w:after="240"/>
              <w:jc w:val="center"/>
              <w:rPr>
                <w:rFonts w:ascii="Times New Roman" w:hAnsi="Times New Roman" w:cs="Times New Roman"/>
                <w:b/>
              </w:rPr>
            </w:pPr>
            <w:r w:rsidRPr="00984B9A">
              <w:rPr>
                <w:rFonts w:ascii="Times New Roman" w:hAnsi="Times New Roman" w:cs="Times New Roman"/>
                <w:b/>
              </w:rPr>
              <w:t>Variables</w:t>
            </w:r>
          </w:p>
        </w:tc>
        <w:tc>
          <w:tcPr>
            <w:tcW w:w="5890" w:type="dxa"/>
          </w:tcPr>
          <w:p w14:paraId="0BCBC0F6" w14:textId="77777777" w:rsidR="000D4276" w:rsidRPr="00984B9A" w:rsidRDefault="000D4276" w:rsidP="00217280">
            <w:pPr>
              <w:spacing w:after="240"/>
              <w:jc w:val="both"/>
              <w:rPr>
                <w:rFonts w:ascii="Times New Roman" w:hAnsi="Times New Roman" w:cs="Times New Roman"/>
                <w:b/>
              </w:rPr>
            </w:pPr>
            <w:r w:rsidRPr="00984B9A">
              <w:rPr>
                <w:rFonts w:ascii="Times New Roman" w:hAnsi="Times New Roman" w:cs="Times New Roman"/>
                <w:b/>
              </w:rPr>
              <w:t>Description</w:t>
            </w:r>
          </w:p>
        </w:tc>
      </w:tr>
      <w:tr w:rsidR="000D4276" w:rsidRPr="00984B9A" w14:paraId="770F0C89" w14:textId="77777777" w:rsidTr="00976D84">
        <w:tc>
          <w:tcPr>
            <w:tcW w:w="1323" w:type="dxa"/>
          </w:tcPr>
          <w:p w14:paraId="455416A5" w14:textId="77777777" w:rsidR="000D4276" w:rsidRPr="00984B9A" w:rsidRDefault="000D4276" w:rsidP="00217280">
            <w:pPr>
              <w:spacing w:after="240"/>
              <w:jc w:val="center"/>
              <w:rPr>
                <w:rFonts w:ascii="Times New Roman" w:hAnsi="Times New Roman" w:cs="Times New Roman"/>
              </w:rPr>
            </w:pPr>
            <w:r w:rsidRPr="00984B9A">
              <w:rPr>
                <w:rFonts w:ascii="Times New Roman" w:hAnsi="Times New Roman" w:cs="Times New Roman"/>
                <w:position w:val="-6"/>
              </w:rPr>
              <w:object w:dxaOrig="220" w:dyaOrig="279" w14:anchorId="7EEAB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 o:ole="">
                  <v:imagedata r:id="rId7" o:title=""/>
                </v:shape>
                <o:OLEObject Type="Embed" ProgID="Equation.3" ShapeID="_x0000_i1025" DrawAspect="Content" ObjectID="_1842536441" r:id="rId8"/>
              </w:object>
            </w:r>
          </w:p>
        </w:tc>
        <w:tc>
          <w:tcPr>
            <w:tcW w:w="5890" w:type="dxa"/>
          </w:tcPr>
          <w:p w14:paraId="45F5857E" w14:textId="77777777" w:rsidR="000D4276" w:rsidRPr="00984B9A" w:rsidRDefault="000D4276" w:rsidP="00217280">
            <w:pPr>
              <w:spacing w:after="240"/>
              <w:jc w:val="both"/>
              <w:rPr>
                <w:rFonts w:ascii="Times New Roman" w:hAnsi="Times New Roman" w:cs="Times New Roman"/>
              </w:rPr>
            </w:pPr>
            <w:r w:rsidRPr="00984B9A">
              <w:rPr>
                <w:rFonts w:ascii="Times New Roman" w:hAnsi="Times New Roman" w:cs="Times New Roman"/>
              </w:rPr>
              <w:t>Susceptible population not using Muguka</w:t>
            </w:r>
          </w:p>
        </w:tc>
      </w:tr>
      <w:tr w:rsidR="00336EAA" w:rsidRPr="00984B9A" w14:paraId="2970B256" w14:textId="77777777" w:rsidTr="00976D84">
        <w:tc>
          <w:tcPr>
            <w:tcW w:w="1323" w:type="dxa"/>
          </w:tcPr>
          <w:p w14:paraId="1760D4D7" w14:textId="79AC0D82" w:rsidR="00336EAA" w:rsidRPr="00984B9A" w:rsidRDefault="00336EAA" w:rsidP="00217280">
            <w:pPr>
              <w:spacing w:after="240"/>
              <w:jc w:val="center"/>
              <w:rPr>
                <w:rFonts w:ascii="Times New Roman" w:hAnsi="Times New Roman" w:cs="Times New Roman"/>
              </w:rPr>
            </w:pPr>
            <w:r w:rsidRPr="00984B9A">
              <w:rPr>
                <w:rFonts w:ascii="Times New Roman" w:hAnsi="Times New Roman" w:cs="Times New Roman"/>
                <w:position w:val="-4"/>
              </w:rPr>
              <w:object w:dxaOrig="240" w:dyaOrig="260" w14:anchorId="1DDB1B1E">
                <v:shape id="_x0000_i1026" type="#_x0000_t75" style="width:12pt;height:12.75pt" o:ole="">
                  <v:imagedata r:id="rId9" o:title=""/>
                </v:shape>
                <o:OLEObject Type="Embed" ProgID="Equation.3" ShapeID="_x0000_i1026" DrawAspect="Content" ObjectID="_1842536442" r:id="rId10"/>
              </w:object>
            </w:r>
          </w:p>
        </w:tc>
        <w:tc>
          <w:tcPr>
            <w:tcW w:w="5890" w:type="dxa"/>
          </w:tcPr>
          <w:p w14:paraId="78D1F353" w14:textId="03A514C3" w:rsidR="00336EAA" w:rsidRPr="00984B9A" w:rsidRDefault="00336EAA" w:rsidP="00217280">
            <w:pPr>
              <w:spacing w:after="240"/>
              <w:jc w:val="both"/>
              <w:rPr>
                <w:rFonts w:ascii="Times New Roman" w:hAnsi="Times New Roman" w:cs="Times New Roman"/>
              </w:rPr>
            </w:pPr>
            <w:r w:rsidRPr="00984B9A">
              <w:rPr>
                <w:rFonts w:ascii="Times New Roman" w:hAnsi="Times New Roman" w:cs="Times New Roman"/>
              </w:rPr>
              <w:t>Individuals who are actively using/abusing Muguka</w:t>
            </w:r>
          </w:p>
        </w:tc>
      </w:tr>
      <w:tr w:rsidR="000D4276" w:rsidRPr="00984B9A" w14:paraId="3BA7EACB" w14:textId="77777777" w:rsidTr="00976D84">
        <w:tc>
          <w:tcPr>
            <w:tcW w:w="1323" w:type="dxa"/>
          </w:tcPr>
          <w:p w14:paraId="63765865" w14:textId="59BCB400" w:rsidR="000D4276" w:rsidRPr="00984B9A" w:rsidRDefault="00336EAA" w:rsidP="00217280">
            <w:pPr>
              <w:spacing w:after="240"/>
              <w:jc w:val="center"/>
              <w:rPr>
                <w:rFonts w:ascii="Times New Roman" w:hAnsi="Times New Roman" w:cs="Times New Roman"/>
              </w:rPr>
            </w:pPr>
            <m:oMathPara>
              <m:oMath>
                <m:r>
                  <w:rPr>
                    <w:rFonts w:ascii="Cambria Math" w:hAnsi="Cambria Math" w:cs="Times New Roman"/>
                  </w:rPr>
                  <m:t>T</m:t>
                </m:r>
              </m:oMath>
            </m:oMathPara>
          </w:p>
        </w:tc>
        <w:tc>
          <w:tcPr>
            <w:tcW w:w="5890" w:type="dxa"/>
          </w:tcPr>
          <w:p w14:paraId="4E29FBA6" w14:textId="037E87D9" w:rsidR="000D4276" w:rsidRPr="00984B9A" w:rsidRDefault="00336EAA" w:rsidP="00217280">
            <w:pPr>
              <w:spacing w:after="240"/>
              <w:jc w:val="both"/>
              <w:rPr>
                <w:rFonts w:ascii="Times New Roman" w:hAnsi="Times New Roman" w:cs="Times New Roman"/>
              </w:rPr>
            </w:pPr>
            <w:r w:rsidRPr="00984B9A">
              <w:rPr>
                <w:rFonts w:ascii="Times New Roman" w:hAnsi="Times New Roman" w:cs="Times New Roman"/>
              </w:rPr>
              <w:t>Individuals undergoing treatment or rehabilitation for Muguka addiction</w:t>
            </w:r>
          </w:p>
        </w:tc>
      </w:tr>
      <w:tr w:rsidR="000D4276" w:rsidRPr="00984B9A" w14:paraId="5CA795C8" w14:textId="77777777" w:rsidTr="00976D84">
        <w:tc>
          <w:tcPr>
            <w:tcW w:w="1323" w:type="dxa"/>
          </w:tcPr>
          <w:p w14:paraId="33E73F45" w14:textId="7E1F7D10" w:rsidR="000D4276" w:rsidRPr="00984B9A" w:rsidRDefault="00336EAA" w:rsidP="00217280">
            <w:pPr>
              <w:spacing w:after="240"/>
              <w:jc w:val="center"/>
              <w:rPr>
                <w:rFonts w:ascii="Times New Roman" w:hAnsi="Times New Roman" w:cs="Times New Roman"/>
              </w:rPr>
            </w:pPr>
            <m:oMathPara>
              <m:oMath>
                <m:r>
                  <w:rPr>
                    <w:rFonts w:ascii="Cambria Math" w:hAnsi="Cambria Math" w:cs="Times New Roman"/>
                  </w:rPr>
                  <m:t>R</m:t>
                </m:r>
              </m:oMath>
            </m:oMathPara>
          </w:p>
        </w:tc>
        <w:tc>
          <w:tcPr>
            <w:tcW w:w="5890" w:type="dxa"/>
          </w:tcPr>
          <w:p w14:paraId="49730585" w14:textId="57446C7F" w:rsidR="000D4276" w:rsidRPr="00984B9A" w:rsidRDefault="00336EAA" w:rsidP="00217280">
            <w:pPr>
              <w:spacing w:after="240"/>
              <w:jc w:val="both"/>
              <w:rPr>
                <w:rFonts w:ascii="Times New Roman" w:hAnsi="Times New Roman" w:cs="Times New Roman"/>
              </w:rPr>
            </w:pPr>
            <w:r w:rsidRPr="00984B9A">
              <w:rPr>
                <w:rFonts w:ascii="Times New Roman" w:hAnsi="Times New Roman" w:cs="Times New Roman"/>
              </w:rPr>
              <w:t>Individuals who have successfully overcome addiction</w:t>
            </w:r>
          </w:p>
        </w:tc>
      </w:tr>
    </w:tbl>
    <w:p w14:paraId="242A0B06" w14:textId="77777777" w:rsidR="000D4276" w:rsidRPr="00984B9A" w:rsidRDefault="000D4276" w:rsidP="004A6317">
      <w:pPr>
        <w:pStyle w:val="Caption"/>
        <w:spacing w:before="240" w:after="240"/>
        <w:jc w:val="both"/>
        <w:rPr>
          <w:rFonts w:ascii="Times New Roman" w:hAnsi="Times New Roman" w:cs="Times New Roman"/>
        </w:rPr>
      </w:pPr>
    </w:p>
    <w:p w14:paraId="6DA18B5D" w14:textId="1F44D739" w:rsidR="00336EAA" w:rsidRPr="00984B9A" w:rsidRDefault="00000000" w:rsidP="004A6317">
      <w:pPr>
        <w:spacing w:before="240" w:after="240"/>
        <w:jc w:val="both"/>
        <w:rPr>
          <w:rFonts w:ascii="Times New Roman" w:hAnsi="Times New Roman" w:cs="Times New Roman"/>
          <w:b/>
          <w:color w:val="FF0000"/>
        </w:rPr>
      </w:pPr>
      <w:r>
        <w:rPr>
          <w:rFonts w:ascii="Times New Roman" w:hAnsi="Times New Roman" w:cs="Times New Roman"/>
          <w:noProof/>
        </w:rPr>
        <w:pict w14:anchorId="53CE975C">
          <v:shapetype id="_x0000_t202" coordsize="21600,21600" o:spt="202" path="m,l,21600r21600,l21600,xe">
            <v:stroke joinstyle="miter"/>
            <v:path gradientshapeok="t" o:connecttype="rect"/>
          </v:shapetype>
          <v:shape id="Text Box 1" o:spid="_x0000_s2052" type="#_x0000_t202" style="position:absolute;left:0;text-align:left;margin-left:80.8pt;margin-top:271pt;width:343.3pt;height:20.6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" stroked="f">
            <v:textbox style="mso-next-textbox:#Text Box 1;mso-fit-shape-to-text:t" inset="0,0,0,0">
              <w:txbxContent>
                <w:p w14:paraId="34E0B056" w14:textId="77777777" w:rsidR="000D4276" w:rsidRPr="00217280" w:rsidRDefault="000D4276" w:rsidP="000D4276">
                  <w:pPr>
                    <w:pStyle w:val="Caption"/>
                    <w:rPr>
                      <w:rFonts w:ascii="Times New Roman" w:hAnsi="Times New Roman"/>
                      <w:b/>
                      <w:bCs/>
                      <w:i w:val="0"/>
                      <w:iCs/>
                      <w:noProof/>
                    </w:rPr>
                  </w:pPr>
                  <w:r w:rsidRPr="00217280">
                    <w:rPr>
                      <w:b/>
                      <w:bCs/>
                    </w:rPr>
                    <w:t xml:space="preserve">Figure </w:t>
                  </w:r>
                  <w:r w:rsidRPr="00217280">
                    <w:rPr>
                      <w:b/>
                      <w:bCs/>
                    </w:rPr>
                    <w:fldChar w:fldCharType="begin"/>
                  </w:r>
                  <w:r w:rsidRPr="00217280">
                    <w:rPr>
                      <w:b/>
                      <w:bCs/>
                    </w:rPr>
                    <w:instrText xml:space="preserve"> SEQ Figure \* ARABIC </w:instrText>
                  </w:r>
                  <w:r w:rsidRPr="00217280">
                    <w:rPr>
                      <w:b/>
                      <w:bCs/>
                    </w:rPr>
                    <w:fldChar w:fldCharType="separate"/>
                  </w:r>
                  <w:r w:rsidRPr="00217280">
                    <w:rPr>
                      <w:b/>
                      <w:bCs/>
                      <w:noProof/>
                    </w:rPr>
                    <w:t>1</w:t>
                  </w:r>
                  <w:r w:rsidRPr="00217280">
                    <w:rPr>
                      <w:b/>
                      <w:bCs/>
                      <w:noProof/>
                    </w:rPr>
                    <w:fldChar w:fldCharType="end"/>
                  </w:r>
                  <w:r w:rsidRPr="00217280">
                    <w:rPr>
                      <w:b/>
                      <w:bCs/>
                    </w:rPr>
                    <w:t xml:space="preserve">: </w:t>
                  </w:r>
                  <w:r w:rsidRPr="00217280">
                    <w:rPr>
                      <w:rFonts w:ascii="Times New Roman" w:hAnsi="Times New Roman"/>
                      <w:b/>
                      <w:bCs/>
                      <w:i w:val="0"/>
                      <w:iCs/>
                    </w:rPr>
                    <w:t>Model flow diagram dynamics</w:t>
                  </w:r>
                </w:p>
              </w:txbxContent>
            </v:textbox>
          </v:shape>
        </w:pict>
      </w:r>
      <w:r w:rsidR="00B46C78" w:rsidRPr="00217280">
        <w:rPr>
          <w:rFonts w:ascii="Times New Roman" w:hAnsi="Times New Roman" w:cs="Times New Roman"/>
          <w:b/>
          <w:noProof/>
          <w:color w:val="FF0000"/>
          <w:bdr w:val="single" w:sz="4" w:space="0" w:color="auto" w:shadow="1"/>
        </w:rPr>
        <w:drawing>
          <wp:inline distT="0" distB="0" distL="0" distR="0" wp14:anchorId="0B59DDF0" wp14:editId="040CB14A">
            <wp:extent cx="6819900" cy="3333750"/>
            <wp:effectExtent l="0" t="0" r="0" b="0"/>
            <wp:docPr id="636436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36339" name=""/>
                    <pic:cNvPicPr/>
                  </pic:nvPicPr>
                  <pic:blipFill>
                    <a:blip r:embed="rId11"/>
                    <a:stretch>
                      <a:fillRect/>
                    </a:stretch>
                  </pic:blipFill>
                  <pic:spPr>
                    <a:xfrm>
                      <a:off x="0" y="0"/>
                      <a:ext cx="6819900" cy="3333750"/>
                    </a:xfrm>
                    <a:prstGeom prst="rect">
                      <a:avLst/>
                    </a:prstGeom>
                  </pic:spPr>
                </pic:pic>
              </a:graphicData>
            </a:graphic>
          </wp:inline>
        </w:drawing>
      </w:r>
    </w:p>
    <w:p w14:paraId="712A886A" w14:textId="01972A77" w:rsidR="000D4276" w:rsidRPr="00984B9A" w:rsidRDefault="000D4276" w:rsidP="004A6317">
      <w:pPr>
        <w:spacing w:before="240" w:after="240"/>
        <w:jc w:val="both"/>
        <w:rPr>
          <w:rFonts w:ascii="Times New Roman" w:hAnsi="Times New Roman" w:cs="Times New Roman"/>
          <w:b/>
          <w:color w:val="70AD47"/>
        </w:rPr>
      </w:pPr>
    </w:p>
    <w:p w14:paraId="4F3CC684" w14:textId="0F785F8D" w:rsidR="000D4276" w:rsidRPr="00984B9A" w:rsidRDefault="000D4276" w:rsidP="004A6317">
      <w:pPr>
        <w:spacing w:before="240" w:after="240"/>
        <w:jc w:val="both"/>
        <w:rPr>
          <w:rFonts w:ascii="Times New Roman" w:hAnsi="Times New Roman" w:cs="Times New Roman"/>
          <w:b/>
          <w:color w:val="70AD47"/>
        </w:rPr>
      </w:pPr>
    </w:p>
    <w:p w14:paraId="3D35D44B" w14:textId="33966BDE" w:rsidR="006663C3" w:rsidRPr="00984B9A" w:rsidRDefault="008F112C" w:rsidP="004A6317">
      <w:pPr>
        <w:pStyle w:val="BodyText"/>
        <w:spacing w:before="240" w:after="240"/>
        <w:jc w:val="both"/>
        <w:rPr>
          <w:rFonts w:ascii="Times New Roman" w:hAnsi="Times New Roman" w:cs="Times New Roman"/>
        </w:rPr>
      </w:pPr>
      <w:r w:rsidRPr="00217280">
        <w:rPr>
          <w:rFonts w:ascii="Times New Roman" w:hAnsi="Times New Roman" w:cs="Times New Roman"/>
          <w:i/>
          <w:iCs/>
        </w:rPr>
        <w:t xml:space="preserve"> </w:t>
      </w:r>
      <w:r w:rsidR="000D4276" w:rsidRPr="00217280">
        <w:rPr>
          <w:rFonts w:ascii="Times New Roman" w:hAnsi="Times New Roman" w:cs="Times New Roman"/>
          <w:i/>
          <w:iCs/>
        </w:rPr>
        <w:t>M</w:t>
      </w:r>
      <w:r w:rsidRPr="00217280">
        <w:rPr>
          <w:rFonts w:ascii="Times New Roman" w:hAnsi="Times New Roman" w:cs="Times New Roman"/>
          <w:i/>
          <w:iCs/>
        </w:rPr>
        <w:t>odel assumptions</w:t>
      </w:r>
      <w:r w:rsidRPr="00984B9A">
        <w:rPr>
          <w:rFonts w:ascii="Times New Roman" w:hAnsi="Times New Roman" w:cs="Times New Roman"/>
        </w:rPr>
        <w:t>:</w:t>
      </w:r>
    </w:p>
    <w:p w14:paraId="551E0A73" w14:textId="77777777" w:rsidR="006663C3" w:rsidRPr="00984B9A" w:rsidRDefault="008F112C" w:rsidP="004A6317">
      <w:pPr>
        <w:pStyle w:val="Compact"/>
        <w:numPr>
          <w:ilvl w:val="0"/>
          <w:numId w:val="2"/>
        </w:numPr>
        <w:spacing w:before="240" w:after="240"/>
        <w:jc w:val="both"/>
        <w:rPr>
          <w:rFonts w:ascii="Times New Roman" w:hAnsi="Times New Roman" w:cs="Times New Roman"/>
        </w:rPr>
      </w:pPr>
      <w:r w:rsidRPr="00984B9A">
        <w:rPr>
          <w:rFonts w:ascii="Times New Roman" w:hAnsi="Times New Roman" w:cs="Times New Roman"/>
        </w:rPr>
        <w:t xml:space="preserve">The total population </w:t>
      </w:r>
      <m:oMath>
        <m:r>
          <w:rPr>
            <w:rFonts w:ascii="Cambria Math" w:hAnsi="Cambria Math" w:cs="Times New Roman"/>
          </w:rPr>
          <m:t>N</m:t>
        </m:r>
        <m:d>
          <m:dPr>
            <m:ctrlPr>
              <w:rPr>
                <w:rFonts w:ascii="Cambria Math" w:hAnsi="Cambria Math" w:cs="Times New Roman"/>
              </w:rPr>
            </m:ctrlPr>
          </m:dPr>
          <m:e>
            <m:r>
              <w:rPr>
                <w:rFonts w:ascii="Cambria Math" w:hAnsi="Cambria Math" w:cs="Times New Roman"/>
              </w:rPr>
              <m:t>t</m:t>
            </m:r>
          </m:e>
        </m:d>
      </m:oMath>
      <w:r w:rsidRPr="00984B9A">
        <w:rPr>
          <w:rFonts w:ascii="Times New Roman" w:hAnsi="Times New Roman" w:cs="Times New Roman"/>
        </w:rPr>
        <w:t xml:space="preserve"> at time </w:t>
      </w:r>
      <m:oMath>
        <m:r>
          <w:rPr>
            <w:rFonts w:ascii="Cambria Math" w:hAnsi="Cambria Math" w:cs="Times New Roman"/>
          </w:rPr>
          <m:t>t</m:t>
        </m:r>
      </m:oMath>
      <w:r w:rsidRPr="00984B9A">
        <w:rPr>
          <w:rFonts w:ascii="Times New Roman" w:hAnsi="Times New Roman" w:cs="Times New Roman"/>
        </w:rPr>
        <w:t xml:space="preserve"> is subdivided into four compartments based on Muguka use status: Susceptible </w:t>
      </w:r>
      <m:oMath>
        <m:r>
          <w:rPr>
            <w:rFonts w:ascii="Cambria Math" w:hAnsi="Cambria Math" w:cs="Times New Roman"/>
          </w:rPr>
          <m:t>S</m:t>
        </m:r>
        <m:d>
          <m:dPr>
            <m:ctrlPr>
              <w:rPr>
                <w:rFonts w:ascii="Cambria Math" w:hAnsi="Cambria Math" w:cs="Times New Roman"/>
              </w:rPr>
            </m:ctrlPr>
          </m:dPr>
          <m:e>
            <m:r>
              <w:rPr>
                <w:rFonts w:ascii="Cambria Math" w:hAnsi="Cambria Math" w:cs="Times New Roman"/>
              </w:rPr>
              <m:t>t</m:t>
            </m:r>
          </m:e>
        </m:d>
      </m:oMath>
      <w:r w:rsidRPr="00984B9A">
        <w:rPr>
          <w:rFonts w:ascii="Times New Roman" w:hAnsi="Times New Roman" w:cs="Times New Roman"/>
        </w:rPr>
        <w:t xml:space="preserve">, Addicted </w:t>
      </w:r>
      <m:oMath>
        <m:r>
          <w:rPr>
            <w:rFonts w:ascii="Cambria Math" w:hAnsi="Cambria Math" w:cs="Times New Roman"/>
          </w:rPr>
          <m:t>A</m:t>
        </m:r>
        <m:d>
          <m:dPr>
            <m:ctrlPr>
              <w:rPr>
                <w:rFonts w:ascii="Cambria Math" w:hAnsi="Cambria Math" w:cs="Times New Roman"/>
              </w:rPr>
            </m:ctrlPr>
          </m:dPr>
          <m:e>
            <m:r>
              <w:rPr>
                <w:rFonts w:ascii="Cambria Math" w:hAnsi="Cambria Math" w:cs="Times New Roman"/>
              </w:rPr>
              <m:t>t</m:t>
            </m:r>
          </m:e>
        </m:d>
      </m:oMath>
      <w:r w:rsidRPr="00984B9A">
        <w:rPr>
          <w:rFonts w:ascii="Times New Roman" w:hAnsi="Times New Roman" w:cs="Times New Roman"/>
        </w:rPr>
        <w:t xml:space="preserve">, in Treatment </w:t>
      </w:r>
      <m:oMath>
        <m:r>
          <w:rPr>
            <w:rFonts w:ascii="Cambria Math" w:hAnsi="Cambria Math" w:cs="Times New Roman"/>
          </w:rPr>
          <m:t>T</m:t>
        </m:r>
        <m:d>
          <m:dPr>
            <m:ctrlPr>
              <w:rPr>
                <w:rFonts w:ascii="Cambria Math" w:hAnsi="Cambria Math" w:cs="Times New Roman"/>
              </w:rPr>
            </m:ctrlPr>
          </m:dPr>
          <m:e>
            <m:r>
              <w:rPr>
                <w:rFonts w:ascii="Cambria Math" w:hAnsi="Cambria Math" w:cs="Times New Roman"/>
              </w:rPr>
              <m:t>t</m:t>
            </m:r>
          </m:e>
        </m:d>
      </m:oMath>
      <w:r w:rsidRPr="00984B9A">
        <w:rPr>
          <w:rFonts w:ascii="Times New Roman" w:hAnsi="Times New Roman" w:cs="Times New Roman"/>
        </w:rPr>
        <w:t xml:space="preserve">, and Recovered </w:t>
      </w:r>
      <m:oMath>
        <m:r>
          <w:rPr>
            <w:rFonts w:ascii="Cambria Math" w:hAnsi="Cambria Math" w:cs="Times New Roman"/>
          </w:rPr>
          <m:t>R</m:t>
        </m:r>
        <m:d>
          <m:dPr>
            <m:ctrlPr>
              <w:rPr>
                <w:rFonts w:ascii="Cambria Math" w:hAnsi="Cambria Math" w:cs="Times New Roman"/>
              </w:rPr>
            </m:ctrlPr>
          </m:dPr>
          <m:e>
            <m:r>
              <w:rPr>
                <w:rFonts w:ascii="Cambria Math" w:hAnsi="Cambria Math" w:cs="Times New Roman"/>
              </w:rPr>
              <m:t>t</m:t>
            </m:r>
          </m:e>
        </m:d>
      </m:oMath>
      <w:r w:rsidRPr="00984B9A">
        <w:rPr>
          <w:rFonts w:ascii="Times New Roman" w:hAnsi="Times New Roman" w:cs="Times New Roman"/>
        </w:rPr>
        <w:t>.</w:t>
      </w:r>
    </w:p>
    <w:p w14:paraId="7C83C95F" w14:textId="77777777" w:rsidR="006663C3" w:rsidRPr="00984B9A" w:rsidRDefault="008F112C" w:rsidP="004A6317">
      <w:pPr>
        <w:pStyle w:val="Compact"/>
        <w:numPr>
          <w:ilvl w:val="0"/>
          <w:numId w:val="2"/>
        </w:numPr>
        <w:spacing w:before="240" w:after="240"/>
        <w:jc w:val="both"/>
        <w:rPr>
          <w:rFonts w:ascii="Times New Roman" w:hAnsi="Times New Roman" w:cs="Times New Roman"/>
        </w:rPr>
      </w:pPr>
      <w:r w:rsidRPr="00984B9A">
        <w:rPr>
          <w:rFonts w:ascii="Times New Roman" w:hAnsi="Times New Roman" w:cs="Times New Roman"/>
        </w:rPr>
        <w:t>New Muguka addictions occur through interactions between susceptible and addicted individuals (i.e., contact with addicted persons encourages non-users to start using).</w:t>
      </w:r>
    </w:p>
    <w:p w14:paraId="66D13B6B" w14:textId="77777777" w:rsidR="006663C3" w:rsidRPr="00984B9A" w:rsidRDefault="008F112C" w:rsidP="004A6317">
      <w:pPr>
        <w:pStyle w:val="Compact"/>
        <w:numPr>
          <w:ilvl w:val="0"/>
          <w:numId w:val="2"/>
        </w:numPr>
        <w:spacing w:before="240" w:after="240"/>
        <w:jc w:val="both"/>
        <w:rPr>
          <w:rFonts w:ascii="Times New Roman" w:hAnsi="Times New Roman" w:cs="Times New Roman"/>
        </w:rPr>
      </w:pPr>
      <w:r w:rsidRPr="00984B9A">
        <w:rPr>
          <w:rFonts w:ascii="Times New Roman" w:hAnsi="Times New Roman" w:cs="Times New Roman"/>
        </w:rPr>
        <w:t>Health-related costs accrue only from addicted and treatment populations (i.e., only active users and those in treatment incur direct health and social costs in the model).</w:t>
      </w:r>
    </w:p>
    <w:p w14:paraId="03E16618" w14:textId="77777777" w:rsidR="006663C3" w:rsidRPr="00984B9A" w:rsidRDefault="008F112C" w:rsidP="004A6317">
      <w:pPr>
        <w:pStyle w:val="Compact"/>
        <w:numPr>
          <w:ilvl w:val="0"/>
          <w:numId w:val="2"/>
        </w:numPr>
        <w:spacing w:before="240" w:after="240"/>
        <w:jc w:val="both"/>
        <w:rPr>
          <w:rFonts w:ascii="Times New Roman" w:hAnsi="Times New Roman" w:cs="Times New Roman"/>
        </w:rPr>
      </w:pPr>
      <w:r w:rsidRPr="00984B9A">
        <w:rPr>
          <w:rFonts w:ascii="Times New Roman" w:hAnsi="Times New Roman" w:cs="Times New Roman"/>
        </w:rPr>
        <w:t>There is a constant inflow of new susceptible individuals (through birth or immigration) to the population. This “recruitment” replenishes the susceptible class.</w:t>
      </w:r>
    </w:p>
    <w:p w14:paraId="7916619C" w14:textId="77777777" w:rsidR="006663C3" w:rsidRPr="00984B9A" w:rsidRDefault="008F112C" w:rsidP="004A6317">
      <w:pPr>
        <w:pStyle w:val="Compact"/>
        <w:numPr>
          <w:ilvl w:val="0"/>
          <w:numId w:val="2"/>
        </w:numPr>
        <w:spacing w:before="240" w:after="240"/>
        <w:jc w:val="both"/>
        <w:rPr>
          <w:rFonts w:ascii="Times New Roman" w:hAnsi="Times New Roman" w:cs="Times New Roman"/>
        </w:rPr>
      </w:pPr>
      <w:r w:rsidRPr="00984B9A">
        <w:rPr>
          <w:rFonts w:ascii="Times New Roman" w:hAnsi="Times New Roman" w:cs="Times New Roman"/>
        </w:rPr>
        <w:t>Intervention programs (such as awareness campaigns or rehabilitation efforts) increase the rate at which addicts seek treatment and successfully recover (and thereby leave the addicted compartment).</w:t>
      </w:r>
    </w:p>
    <w:p w14:paraId="6AAB9508" w14:textId="77777777" w:rsidR="006663C3" w:rsidRPr="00984B9A" w:rsidRDefault="008F112C" w:rsidP="004A6317">
      <w:pPr>
        <w:pStyle w:val="FirstParagraph"/>
        <w:spacing w:before="240" w:after="240"/>
        <w:jc w:val="both"/>
        <w:rPr>
          <w:rFonts w:ascii="Times New Roman" w:hAnsi="Times New Roman" w:cs="Times New Roman"/>
        </w:rPr>
      </w:pPr>
      <w:r w:rsidRPr="00984B9A">
        <w:rPr>
          <w:rFonts w:ascii="Times New Roman" w:hAnsi="Times New Roman" w:cs="Times New Roman"/>
        </w:rPr>
        <w:lastRenderedPageBreak/>
        <w:t xml:space="preserve">Using these assumptions, we construct the flow diagram and ODE system for the model. The compartments and transition rates are defined as follows. Let </w:t>
      </w:r>
      <m:oMath>
        <m:r>
          <w:rPr>
            <w:rFonts w:ascii="Cambria Math" w:hAnsi="Cambria Math" w:cs="Times New Roman"/>
          </w:rPr>
          <m:t>S</m:t>
        </m:r>
        <m:d>
          <m:dPr>
            <m:ctrlPr>
              <w:rPr>
                <w:rFonts w:ascii="Cambria Math" w:hAnsi="Cambria Math" w:cs="Times New Roman"/>
              </w:rPr>
            </m:ctrlPr>
          </m:dPr>
          <m:e>
            <m:r>
              <w:rPr>
                <w:rFonts w:ascii="Cambria Math" w:hAnsi="Cambria Math" w:cs="Times New Roman"/>
              </w:rPr>
              <m:t>t</m:t>
            </m:r>
          </m:e>
        </m:d>
      </m:oMath>
      <w:r w:rsidRPr="00984B9A">
        <w:rPr>
          <w:rFonts w:ascii="Times New Roman" w:hAnsi="Times New Roman" w:cs="Times New Roman"/>
        </w:rPr>
        <w:t xml:space="preserve">, </w:t>
      </w:r>
      <m:oMath>
        <m:r>
          <w:rPr>
            <w:rFonts w:ascii="Cambria Math" w:hAnsi="Cambria Math" w:cs="Times New Roman"/>
          </w:rPr>
          <m:t>A</m:t>
        </m:r>
        <m:d>
          <m:dPr>
            <m:ctrlPr>
              <w:rPr>
                <w:rFonts w:ascii="Cambria Math" w:hAnsi="Cambria Math" w:cs="Times New Roman"/>
              </w:rPr>
            </m:ctrlPr>
          </m:dPr>
          <m:e>
            <m:r>
              <w:rPr>
                <w:rFonts w:ascii="Cambria Math" w:hAnsi="Cambria Math" w:cs="Times New Roman"/>
              </w:rPr>
              <m:t>t</m:t>
            </m:r>
          </m:e>
        </m:d>
      </m:oMath>
      <w:r w:rsidRPr="00984B9A">
        <w:rPr>
          <w:rFonts w:ascii="Times New Roman" w:hAnsi="Times New Roman" w:cs="Times New Roman"/>
        </w:rPr>
        <w:t xml:space="preserve">, </w:t>
      </w:r>
      <m:oMath>
        <m:r>
          <w:rPr>
            <w:rFonts w:ascii="Cambria Math" w:hAnsi="Cambria Math" w:cs="Times New Roman"/>
          </w:rPr>
          <m:t>T</m:t>
        </m:r>
        <m:d>
          <m:dPr>
            <m:ctrlPr>
              <w:rPr>
                <w:rFonts w:ascii="Cambria Math" w:hAnsi="Cambria Math" w:cs="Times New Roman"/>
              </w:rPr>
            </m:ctrlPr>
          </m:dPr>
          <m:e>
            <m:r>
              <w:rPr>
                <w:rFonts w:ascii="Cambria Math" w:hAnsi="Cambria Math" w:cs="Times New Roman"/>
              </w:rPr>
              <m:t>t</m:t>
            </m:r>
          </m:e>
        </m:d>
      </m:oMath>
      <w:r w:rsidRPr="00984B9A">
        <w:rPr>
          <w:rFonts w:ascii="Times New Roman" w:hAnsi="Times New Roman" w:cs="Times New Roman"/>
        </w:rPr>
        <w:t xml:space="preserve">, and </w:t>
      </w:r>
      <m:oMath>
        <m:r>
          <w:rPr>
            <w:rFonts w:ascii="Cambria Math" w:hAnsi="Cambria Math" w:cs="Times New Roman"/>
          </w:rPr>
          <m:t>R</m:t>
        </m:r>
        <m:d>
          <m:dPr>
            <m:ctrlPr>
              <w:rPr>
                <w:rFonts w:ascii="Cambria Math" w:hAnsi="Cambria Math" w:cs="Times New Roman"/>
              </w:rPr>
            </m:ctrlPr>
          </m:dPr>
          <m:e>
            <m:r>
              <w:rPr>
                <w:rFonts w:ascii="Cambria Math" w:hAnsi="Cambria Math" w:cs="Times New Roman"/>
              </w:rPr>
              <m:t>t</m:t>
            </m:r>
          </m:e>
        </m:d>
      </m:oMath>
      <w:r w:rsidRPr="00984B9A">
        <w:rPr>
          <w:rFonts w:ascii="Times New Roman" w:hAnsi="Times New Roman" w:cs="Times New Roman"/>
        </w:rPr>
        <w:t xml:space="preserve"> denote the number of individuals in each compartment at time </w:t>
      </w:r>
      <m:oMath>
        <m:r>
          <w:rPr>
            <w:rFonts w:ascii="Cambria Math" w:hAnsi="Cambria Math" w:cs="Times New Roman"/>
          </w:rPr>
          <m:t>t</m:t>
        </m:r>
      </m:oMath>
      <w:r w:rsidRPr="00984B9A">
        <w:rPr>
          <w:rFonts w:ascii="Times New Roman" w:hAnsi="Times New Roman" w:cs="Times New Roman"/>
        </w:rPr>
        <w:t>. The model includes the following transition processes: susceptible individuals become addicted through effective contact with addicts; addicted individuals may undergo treatment or may be removed due to severe health complications (including Muguka-related mortality); individuals in treatment may either recover or (due to failure/relapse) return to the addicted class; recovered individuals are those who have overcome addiction, but they may relapse back to addiction. Natural death applies to all compartments at a constant rate. The resulting system of ODEs is:</w:t>
      </w:r>
    </w:p>
    <w:p w14:paraId="53813B62" w14:textId="77777777" w:rsidR="006663C3" w:rsidRPr="00984B9A" w:rsidRDefault="00000000" w:rsidP="004A6317">
      <w:pPr>
        <w:pStyle w:val="BodyText"/>
        <w:spacing w:before="240" w:after="240"/>
        <w:jc w:val="both"/>
        <w:rPr>
          <w:rFonts w:ascii="Times New Roman" w:eastAsiaTheme="minorEastAsia" w:hAnsi="Times New Roman" w:cs="Times New Roman"/>
        </w:rPr>
      </w:pPr>
      <m:oMathPara>
        <m:oMathParaPr>
          <m:jc m:val="center"/>
        </m:oMathParaPr>
        <m:oMath>
          <m:m>
            <m:mPr>
              <m:plcHide m:val="1"/>
              <m:mcs>
                <m:mc>
                  <m:mcPr>
                    <m:count m:val="1"/>
                    <m:mcJc m:val="right"/>
                  </m:mcPr>
                </m:mc>
                <m:mc>
                  <m:mcPr>
                    <m:count m:val="1"/>
                    <m:mcJc m:val="left"/>
                  </m:mcPr>
                </m:mc>
              </m:mcs>
              <m:ctrlPr>
                <w:rPr>
                  <w:rFonts w:ascii="Cambria Math" w:hAnsi="Cambria Math" w:cs="Times New Roman"/>
                </w:rPr>
              </m:ctrlPr>
            </m:mPr>
            <m:mr>
              <m:e>
                <m:f>
                  <m:fPr>
                    <m:ctrlPr>
                      <w:rPr>
                        <w:rFonts w:ascii="Cambria Math" w:hAnsi="Cambria Math" w:cs="Times New Roman"/>
                      </w:rPr>
                    </m:ctrlPr>
                  </m:fPr>
                  <m:num>
                    <m:r>
                      <w:rPr>
                        <w:rFonts w:ascii="Cambria Math" w:hAnsi="Cambria Math" w:cs="Times New Roman"/>
                      </w:rPr>
                      <m:t>dS</m:t>
                    </m:r>
                  </m:num>
                  <m:den>
                    <m:r>
                      <w:rPr>
                        <w:rFonts w:ascii="Cambria Math" w:hAnsi="Cambria Math" w:cs="Times New Roman"/>
                      </w:rPr>
                      <m:t>dt</m:t>
                    </m:r>
                  </m:den>
                </m:f>
              </m:e>
              <m:e>
                <m:r>
                  <m:rPr>
                    <m:sty m:val="p"/>
                  </m:rPr>
                  <w:rPr>
                    <w:rFonts w:ascii="Cambria Math" w:hAnsi="Cambria Math" w:cs="Times New Roman"/>
                  </w:rPr>
                  <m:t>=</m:t>
                </m:r>
                <m:r>
                  <w:rPr>
                    <w:rFonts w:ascii="Cambria Math" w:hAnsi="Cambria Math" w:cs="Times New Roman"/>
                  </w:rPr>
                  <m:t>Λ </m:t>
                </m:r>
                <m:r>
                  <m:rPr>
                    <m:sty m:val="p"/>
                  </m:rPr>
                  <w:rPr>
                    <w:rFonts w:ascii="Cambria Math" w:hAnsi="Cambria Math" w:cs="Times New Roman"/>
                  </w:rPr>
                  <m:t>-</m:t>
                </m:r>
                <m:r>
                  <w:rPr>
                    <w:rFonts w:ascii="Cambria Math" w:hAnsi="Cambria Math" w:cs="Times New Roman"/>
                  </w:rPr>
                  <m:t> </m:t>
                </m:r>
                <m:f>
                  <m:fPr>
                    <m:ctrlPr>
                      <w:rPr>
                        <w:rFonts w:ascii="Cambria Math" w:hAnsi="Cambria Math" w:cs="Times New Roman"/>
                      </w:rPr>
                    </m:ctrlPr>
                  </m:fPr>
                  <m:num>
                    <m:r>
                      <w:rPr>
                        <w:rFonts w:ascii="Cambria Math" w:hAnsi="Cambria Math" w:cs="Times New Roman"/>
                      </w:rPr>
                      <m:t>β S A</m:t>
                    </m:r>
                  </m:num>
                  <m:den>
                    <m:r>
                      <w:rPr>
                        <w:rFonts w:ascii="Cambria Math" w:hAnsi="Cambria Math" w:cs="Times New Roman"/>
                      </w:rPr>
                      <m:t>N</m:t>
                    </m:r>
                  </m:den>
                </m:f>
                <m:r>
                  <w:rPr>
                    <w:rFonts w:ascii="Cambria Math" w:hAnsi="Cambria Math" w:cs="Times New Roman"/>
                  </w:rPr>
                  <m:t> </m:t>
                </m:r>
                <m:r>
                  <m:rPr>
                    <m:sty m:val="p"/>
                  </m:rPr>
                  <w:rPr>
                    <w:rFonts w:ascii="Cambria Math" w:hAnsi="Cambria Math" w:cs="Times New Roman"/>
                  </w:rPr>
                  <m:t>-</m:t>
                </m:r>
                <m:r>
                  <w:rPr>
                    <w:rFonts w:ascii="Cambria Math" w:hAnsi="Cambria Math" w:cs="Times New Roman"/>
                  </w:rPr>
                  <m:t> μ S</m:t>
                </m:r>
                <m:r>
                  <m:rPr>
                    <m:sty m:val="p"/>
                  </m:rPr>
                  <w:rPr>
                    <w:rFonts w:ascii="Cambria Math" w:hAnsi="Cambria Math" w:cs="Times New Roman"/>
                  </w:rPr>
                  <m:t>,</m:t>
                </m:r>
              </m:e>
            </m:mr>
            <m:mr>
              <m:e>
                <m:f>
                  <m:fPr>
                    <m:ctrlPr>
                      <w:rPr>
                        <w:rFonts w:ascii="Cambria Math" w:hAnsi="Cambria Math" w:cs="Times New Roman"/>
                      </w:rPr>
                    </m:ctrlPr>
                  </m:fPr>
                  <m:num>
                    <m:r>
                      <w:rPr>
                        <w:rFonts w:ascii="Cambria Math" w:hAnsi="Cambria Math" w:cs="Times New Roman"/>
                      </w:rPr>
                      <m:t>dA</m:t>
                    </m:r>
                  </m:num>
                  <m:den>
                    <m:r>
                      <w:rPr>
                        <w:rFonts w:ascii="Cambria Math" w:hAnsi="Cambria Math" w:cs="Times New Roman"/>
                      </w:rPr>
                      <m:t>dt</m:t>
                    </m:r>
                  </m:den>
                </m:f>
              </m:e>
              <m:e>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β S A</m:t>
                    </m:r>
                  </m:num>
                  <m:den>
                    <m:r>
                      <w:rPr>
                        <w:rFonts w:ascii="Cambria Math" w:hAnsi="Cambria Math" w:cs="Times New Roman"/>
                      </w:rPr>
                      <m:t>N</m:t>
                    </m:r>
                  </m:den>
                </m:f>
                <m:r>
                  <w:rPr>
                    <w:rFonts w:ascii="Cambria Math" w:hAnsi="Cambria Math" w:cs="Times New Roman"/>
                  </w:rPr>
                  <m:t> </m:t>
                </m:r>
                <m:r>
                  <m:rPr>
                    <m:sty m:val="p"/>
                  </m:rPr>
                  <w:rPr>
                    <w:rFonts w:ascii="Cambria Math" w:hAnsi="Cambria Math" w:cs="Times New Roman"/>
                  </w:rPr>
                  <m:t>+</m:t>
                </m:r>
                <m:r>
                  <w:rPr>
                    <w:rFonts w:ascii="Cambria Math" w:hAnsi="Cambria Math" w:cs="Times New Roman"/>
                  </w:rPr>
                  <m:t> ν R </m:t>
                </m:r>
                <m:r>
                  <m:rPr>
                    <m:sty m:val="p"/>
                  </m:rPr>
                  <w:rPr>
                    <w:rFonts w:ascii="Cambria Math" w:hAnsi="Cambria Math" w:cs="Times New Roman"/>
                  </w:rPr>
                  <m:t>-</m:t>
                </m:r>
                <m:r>
                  <w:rPr>
                    <w:rFonts w:ascii="Cambria Math" w:hAnsi="Cambria Math" w:cs="Times New Roman"/>
                  </w:rPr>
                  <m:t> α A </m:t>
                </m:r>
                <m:r>
                  <m:rPr>
                    <m:sty m:val="p"/>
                  </m:rPr>
                  <w:rPr>
                    <w:rFonts w:ascii="Cambria Math" w:hAnsi="Cambria Math" w:cs="Times New Roman"/>
                  </w:rPr>
                  <m:t>-</m:t>
                </m:r>
                <m:r>
                  <w:rPr>
                    <w:rFonts w:ascii="Cambria Math" w:hAnsi="Cambria Math" w:cs="Times New Roman"/>
                  </w:rPr>
                  <m:t> q A </m:t>
                </m:r>
                <m:r>
                  <m:rPr>
                    <m:sty m:val="p"/>
                  </m:rPr>
                  <w:rPr>
                    <w:rFonts w:ascii="Cambria Math" w:hAnsi="Cambria Math" w:cs="Times New Roman"/>
                  </w:rPr>
                  <m:t>-</m:t>
                </m:r>
                <m:r>
                  <w:rPr>
                    <w:rFonts w:ascii="Cambria Math" w:hAnsi="Cambria Math" w:cs="Times New Roman"/>
                  </w:rPr>
                  <m:t> μ A</m:t>
                </m:r>
                <m:r>
                  <m:rPr>
                    <m:sty m:val="p"/>
                  </m:rPr>
                  <w:rPr>
                    <w:rFonts w:ascii="Cambria Math" w:hAnsi="Cambria Math" w:cs="Times New Roman"/>
                  </w:rPr>
                  <m:t>,</m:t>
                </m:r>
              </m:e>
            </m:mr>
            <m:mr>
              <m:e>
                <m:f>
                  <m:fPr>
                    <m:ctrlPr>
                      <w:rPr>
                        <w:rFonts w:ascii="Cambria Math" w:hAnsi="Cambria Math" w:cs="Times New Roman"/>
                      </w:rPr>
                    </m:ctrlPr>
                  </m:fPr>
                  <m:num>
                    <m:r>
                      <w:rPr>
                        <w:rFonts w:ascii="Cambria Math" w:hAnsi="Cambria Math" w:cs="Times New Roman"/>
                      </w:rPr>
                      <m:t>dT</m:t>
                    </m:r>
                  </m:num>
                  <m:den>
                    <m:r>
                      <w:rPr>
                        <w:rFonts w:ascii="Cambria Math" w:hAnsi="Cambria Math" w:cs="Times New Roman"/>
                      </w:rPr>
                      <m:t>dt</m:t>
                    </m:r>
                  </m:den>
                </m:f>
              </m:e>
              <m:e>
                <m:r>
                  <m:rPr>
                    <m:sty m:val="p"/>
                  </m:rPr>
                  <w:rPr>
                    <w:rFonts w:ascii="Cambria Math" w:hAnsi="Cambria Math" w:cs="Times New Roman"/>
                  </w:rPr>
                  <m:t>=</m:t>
                </m:r>
                <m:r>
                  <w:rPr>
                    <w:rFonts w:ascii="Cambria Math" w:hAnsi="Cambria Math" w:cs="Times New Roman"/>
                  </w:rPr>
                  <m:t>α A </m:t>
                </m:r>
                <m:r>
                  <m:rPr>
                    <m:sty m:val="p"/>
                  </m:rPr>
                  <w:rPr>
                    <w:rFonts w:ascii="Cambria Math" w:hAnsi="Cambria Math" w:cs="Times New Roman"/>
                  </w:rPr>
                  <m:t>-</m:t>
                </m:r>
                <m:r>
                  <w:rPr>
                    <w:rFonts w:ascii="Cambria Math" w:hAnsi="Cambria Math" w:cs="Times New Roman"/>
                  </w:rPr>
                  <m:t> τ T </m:t>
                </m:r>
                <m:r>
                  <m:rPr>
                    <m:sty m:val="p"/>
                  </m:rPr>
                  <w:rPr>
                    <w:rFonts w:ascii="Cambria Math" w:hAnsi="Cambria Math" w:cs="Times New Roman"/>
                  </w:rPr>
                  <m:t>-</m:t>
                </m:r>
                <m:r>
                  <w:rPr>
                    <w:rFonts w:ascii="Cambria Math" w:hAnsi="Cambria Math" w:cs="Times New Roman"/>
                  </w:rPr>
                  <m:t> μ T</m:t>
                </m:r>
                <m:r>
                  <m:rPr>
                    <m:sty m:val="p"/>
                  </m:rPr>
                  <w:rPr>
                    <w:rFonts w:ascii="Cambria Math" w:hAnsi="Cambria Math" w:cs="Times New Roman"/>
                  </w:rPr>
                  <m:t>,</m:t>
                </m:r>
              </m:e>
            </m:mr>
            <m:mr>
              <m:e>
                <m:f>
                  <m:fPr>
                    <m:ctrlPr>
                      <w:rPr>
                        <w:rFonts w:ascii="Cambria Math" w:hAnsi="Cambria Math" w:cs="Times New Roman"/>
                      </w:rPr>
                    </m:ctrlPr>
                  </m:fPr>
                  <m:num>
                    <m:r>
                      <w:rPr>
                        <w:rFonts w:ascii="Cambria Math" w:hAnsi="Cambria Math" w:cs="Times New Roman"/>
                      </w:rPr>
                      <m:t>dR</m:t>
                    </m:r>
                  </m:num>
                  <m:den>
                    <m:r>
                      <w:rPr>
                        <w:rFonts w:ascii="Cambria Math" w:hAnsi="Cambria Math" w:cs="Times New Roman"/>
                      </w:rPr>
                      <m:t>dt</m:t>
                    </m:r>
                  </m:den>
                </m:f>
              </m:e>
              <m:e>
                <m:r>
                  <m:rPr>
                    <m:sty m:val="p"/>
                  </m:rPr>
                  <w:rPr>
                    <w:rFonts w:ascii="Cambria Math" w:hAnsi="Cambria Math" w:cs="Times New Roman"/>
                  </w:rPr>
                  <m:t>=</m:t>
                </m:r>
                <m:r>
                  <w:rPr>
                    <w:rFonts w:ascii="Cambria Math" w:hAnsi="Cambria Math" w:cs="Times New Roman"/>
                  </w:rPr>
                  <m:t>τ T </m:t>
                </m:r>
                <m:r>
                  <m:rPr>
                    <m:sty m:val="p"/>
                  </m:rPr>
                  <w:rPr>
                    <w:rFonts w:ascii="Cambria Math" w:hAnsi="Cambria Math" w:cs="Times New Roman"/>
                  </w:rPr>
                  <m:t>-</m:t>
                </m:r>
                <m:r>
                  <w:rPr>
                    <w:rFonts w:ascii="Cambria Math" w:hAnsi="Cambria Math" w:cs="Times New Roman"/>
                  </w:rPr>
                  <m:t> ν R </m:t>
                </m:r>
                <m:r>
                  <m:rPr>
                    <m:sty m:val="p"/>
                  </m:rPr>
                  <w:rPr>
                    <w:rFonts w:ascii="Cambria Math" w:hAnsi="Cambria Math" w:cs="Times New Roman"/>
                  </w:rPr>
                  <m:t>-</m:t>
                </m:r>
                <m:r>
                  <w:rPr>
                    <w:rFonts w:ascii="Cambria Math" w:hAnsi="Cambria Math" w:cs="Times New Roman"/>
                  </w:rPr>
                  <m:t> μ R </m:t>
                </m:r>
                <m:r>
                  <m:rPr>
                    <m:sty m:val="p"/>
                  </m:rPr>
                  <w:rPr>
                    <w:rFonts w:ascii="Cambria Math" w:hAnsi="Cambria Math" w:cs="Times New Roman"/>
                  </w:rPr>
                  <m:t>,</m:t>
                </m:r>
              </m:e>
            </m:mr>
          </m:m>
        </m:oMath>
      </m:oMathPara>
    </w:p>
    <w:p w14:paraId="0797C2F1" w14:textId="77777777" w:rsidR="006663C3" w:rsidRPr="00984B9A" w:rsidRDefault="008F112C" w:rsidP="004A6317">
      <w:pPr>
        <w:pStyle w:val="BodyText"/>
        <w:spacing w:before="240" w:after="240"/>
        <w:jc w:val="both"/>
        <w:rPr>
          <w:rFonts w:ascii="Times New Roman" w:hAnsi="Times New Roman" w:cs="Times New Roman"/>
        </w:rPr>
      </w:pPr>
      <w:r w:rsidRPr="00984B9A">
        <w:rPr>
          <w:rFonts w:ascii="Times New Roman" w:hAnsi="Times New Roman" w:cs="Times New Roman"/>
        </w:rPr>
        <w:t xml:space="preserve">All parameters are non-negative. In this model, the total population </w:t>
      </w:r>
      <m:oMath>
        <m:r>
          <w:rPr>
            <w:rFonts w:ascii="Cambria Math" w:hAnsi="Cambria Math" w:cs="Times New Roman"/>
          </w:rPr>
          <m:t>N</m:t>
        </m:r>
        <m:d>
          <m:dPr>
            <m:ctrlPr>
              <w:rPr>
                <w:rFonts w:ascii="Cambria Math" w:hAnsi="Cambria Math" w:cs="Times New Roman"/>
              </w:rPr>
            </m:ctrlPr>
          </m:dPr>
          <m:e>
            <m:r>
              <w:rPr>
                <w:rFonts w:ascii="Cambria Math" w:hAnsi="Cambria Math" w:cs="Times New Roman"/>
              </w:rPr>
              <m:t>t</m:t>
            </m:r>
          </m:e>
        </m:d>
        <m:r>
          <m:rPr>
            <m:sty m:val="p"/>
          </m:rPr>
          <w:rPr>
            <w:rFonts w:ascii="Cambria Math" w:hAnsi="Cambria Math" w:cs="Times New Roman"/>
          </w:rPr>
          <m:t>=</m:t>
        </m:r>
        <m:r>
          <w:rPr>
            <w:rFonts w:ascii="Cambria Math" w:hAnsi="Cambria Math" w:cs="Times New Roman"/>
          </w:rPr>
          <m:t>S</m:t>
        </m:r>
        <m:d>
          <m:dPr>
            <m:ctrlPr>
              <w:rPr>
                <w:rFonts w:ascii="Cambria Math" w:hAnsi="Cambria Math" w:cs="Times New Roman"/>
              </w:rPr>
            </m:ctrlPr>
          </m:dPr>
          <m:e>
            <m:r>
              <w:rPr>
                <w:rFonts w:ascii="Cambria Math" w:hAnsi="Cambria Math" w:cs="Times New Roman"/>
              </w:rPr>
              <m:t>t</m:t>
            </m:r>
          </m:e>
        </m:d>
        <m:r>
          <m:rPr>
            <m:sty m:val="p"/>
          </m:rPr>
          <w:rPr>
            <w:rFonts w:ascii="Cambria Math" w:hAnsi="Cambria Math" w:cs="Times New Roman"/>
          </w:rPr>
          <m:t>+</m:t>
        </m:r>
        <m:r>
          <w:rPr>
            <w:rFonts w:ascii="Cambria Math" w:hAnsi="Cambria Math" w:cs="Times New Roman"/>
          </w:rPr>
          <m:t>A</m:t>
        </m:r>
        <m:d>
          <m:dPr>
            <m:ctrlPr>
              <w:rPr>
                <w:rFonts w:ascii="Cambria Math" w:hAnsi="Cambria Math" w:cs="Times New Roman"/>
              </w:rPr>
            </m:ctrlPr>
          </m:dPr>
          <m:e>
            <m:r>
              <w:rPr>
                <w:rFonts w:ascii="Cambria Math" w:hAnsi="Cambria Math" w:cs="Times New Roman"/>
              </w:rPr>
              <m:t>t</m:t>
            </m:r>
          </m:e>
        </m:d>
        <m:r>
          <m:rPr>
            <m:sty m:val="p"/>
          </m:rPr>
          <w:rPr>
            <w:rFonts w:ascii="Cambria Math" w:hAnsi="Cambria Math" w:cs="Times New Roman"/>
          </w:rPr>
          <m:t>+</m:t>
        </m:r>
        <m:r>
          <w:rPr>
            <w:rFonts w:ascii="Cambria Math" w:hAnsi="Cambria Math" w:cs="Times New Roman"/>
          </w:rPr>
          <m:t>T</m:t>
        </m:r>
        <m:d>
          <m:dPr>
            <m:ctrlPr>
              <w:rPr>
                <w:rFonts w:ascii="Cambria Math" w:hAnsi="Cambria Math" w:cs="Times New Roman"/>
              </w:rPr>
            </m:ctrlPr>
          </m:dPr>
          <m:e>
            <m:r>
              <w:rPr>
                <w:rFonts w:ascii="Cambria Math" w:hAnsi="Cambria Math" w:cs="Times New Roman"/>
              </w:rPr>
              <m:t>t</m:t>
            </m:r>
          </m:e>
        </m:d>
        <m:r>
          <m:rPr>
            <m:sty m:val="p"/>
          </m:rPr>
          <w:rPr>
            <w:rFonts w:ascii="Cambria Math" w:hAnsi="Cambria Math" w:cs="Times New Roman"/>
          </w:rPr>
          <m:t>+</m:t>
        </m:r>
        <m:r>
          <w:rPr>
            <w:rFonts w:ascii="Cambria Math" w:hAnsi="Cambria Math" w:cs="Times New Roman"/>
          </w:rPr>
          <m:t>R</m:t>
        </m:r>
        <m:d>
          <m:dPr>
            <m:ctrlPr>
              <w:rPr>
                <w:rFonts w:ascii="Cambria Math" w:hAnsi="Cambria Math" w:cs="Times New Roman"/>
              </w:rPr>
            </m:ctrlPr>
          </m:dPr>
          <m:e>
            <m:r>
              <w:rPr>
                <w:rFonts w:ascii="Cambria Math" w:hAnsi="Cambria Math" w:cs="Times New Roman"/>
              </w:rPr>
              <m:t>t</m:t>
            </m:r>
          </m:e>
        </m:d>
      </m:oMath>
      <w:r w:rsidRPr="00984B9A">
        <w:rPr>
          <w:rFonts w:ascii="Times New Roman" w:hAnsi="Times New Roman" w:cs="Times New Roman"/>
        </w:rPr>
        <w:t xml:space="preserve"> is not constant, due to the recruitment </w:t>
      </w:r>
      <m:oMath>
        <m:r>
          <w:rPr>
            <w:rFonts w:ascii="Cambria Math" w:hAnsi="Cambria Math" w:cs="Times New Roman"/>
          </w:rPr>
          <m:t>Λ</m:t>
        </m:r>
      </m:oMath>
      <w:r w:rsidRPr="00984B9A">
        <w:rPr>
          <w:rFonts w:ascii="Times New Roman" w:hAnsi="Times New Roman" w:cs="Times New Roman"/>
        </w:rPr>
        <w:t xml:space="preserve"> and drug-related removals </w:t>
      </w:r>
      <m:oMath>
        <m:r>
          <w:rPr>
            <w:rFonts w:ascii="Cambria Math" w:hAnsi="Cambria Math" w:cs="Times New Roman"/>
          </w:rPr>
          <m:t>qA</m:t>
        </m:r>
      </m:oMath>
      <w:r w:rsidRPr="00984B9A">
        <w:rPr>
          <w:rFonts w:ascii="Times New Roman" w:hAnsi="Times New Roman" w:cs="Times New Roman"/>
        </w:rPr>
        <w:t xml:space="preserve">. However, under reasonable conditions the population will remain bounded. The model variables and parameters can be calibrated from epidemiological and socio-economic data on Muguka use (for example, estimating </w:t>
      </w:r>
      <m:oMath>
        <m:r>
          <w:rPr>
            <w:rFonts w:ascii="Cambria Math" w:hAnsi="Cambria Math" w:cs="Times New Roman"/>
          </w:rPr>
          <m:t>β</m:t>
        </m:r>
      </m:oMath>
      <w:r w:rsidRPr="00984B9A">
        <w:rPr>
          <w:rFonts w:ascii="Times New Roman" w:hAnsi="Times New Roman" w:cs="Times New Roman"/>
        </w:rPr>
        <w:t xml:space="preserve"> from survey data on peer influence and initiation, </w:t>
      </w:r>
      <m:oMath>
        <m:r>
          <w:rPr>
            <w:rFonts w:ascii="Cambria Math" w:hAnsi="Cambria Math" w:cs="Times New Roman"/>
          </w:rPr>
          <m:t>α</m:t>
        </m:r>
      </m:oMath>
      <w:r w:rsidRPr="00984B9A">
        <w:rPr>
          <w:rFonts w:ascii="Times New Roman" w:hAnsi="Times New Roman" w:cs="Times New Roman"/>
        </w:rPr>
        <w:t xml:space="preserve"> and </w:t>
      </w:r>
      <m:oMath>
        <m:r>
          <w:rPr>
            <w:rFonts w:ascii="Cambria Math" w:hAnsi="Cambria Math" w:cs="Times New Roman"/>
          </w:rPr>
          <m:t>τ</m:t>
        </m:r>
      </m:oMath>
      <w:r w:rsidRPr="00984B9A">
        <w:rPr>
          <w:rFonts w:ascii="Times New Roman" w:hAnsi="Times New Roman" w:cs="Times New Roman"/>
        </w:rPr>
        <w:t xml:space="preserve"> from treatment program statistics, etc.).</w:t>
      </w:r>
    </w:p>
    <w:p w14:paraId="641E5D3B" w14:textId="152CD7FC" w:rsidR="006663C3" w:rsidRPr="00217280" w:rsidRDefault="004B22AA" w:rsidP="004A6317">
      <w:pPr>
        <w:pStyle w:val="Heading2"/>
        <w:spacing w:before="240" w:after="240"/>
        <w:jc w:val="both"/>
        <w:rPr>
          <w:rFonts w:ascii="Times New Roman" w:hAnsi="Times New Roman" w:cs="Times New Roman"/>
          <w:b/>
          <w:bCs/>
          <w:color w:val="auto"/>
        </w:rPr>
      </w:pPr>
      <w:bookmarkStart w:id="6" w:name="model-analysis"/>
      <w:bookmarkEnd w:id="5"/>
      <w:r w:rsidRPr="00217280">
        <w:rPr>
          <w:rFonts w:ascii="Times New Roman" w:hAnsi="Times New Roman" w:cs="Times New Roman"/>
          <w:b/>
          <w:bCs/>
          <w:color w:val="auto"/>
        </w:rPr>
        <w:t>MODEL ANALYSIS</w:t>
      </w:r>
    </w:p>
    <w:p w14:paraId="7BEB9DC9" w14:textId="1D58E93A" w:rsidR="006663C3" w:rsidRPr="00217280" w:rsidRDefault="004B22AA" w:rsidP="004A6317">
      <w:pPr>
        <w:pStyle w:val="Heading3"/>
        <w:spacing w:before="240" w:after="240"/>
        <w:jc w:val="both"/>
        <w:rPr>
          <w:rFonts w:ascii="Times New Roman" w:hAnsi="Times New Roman" w:cs="Times New Roman"/>
          <w:b/>
          <w:bCs/>
          <w:color w:val="auto"/>
          <w:sz w:val="32"/>
          <w:szCs w:val="32"/>
        </w:rPr>
      </w:pPr>
      <w:bookmarkStart w:id="7" w:name="positivity-and-boundedness-of-solutions"/>
      <w:r w:rsidRPr="00217280">
        <w:rPr>
          <w:rFonts w:ascii="Times New Roman" w:hAnsi="Times New Roman" w:cs="Times New Roman"/>
          <w:b/>
          <w:bCs/>
          <w:color w:val="auto"/>
          <w:sz w:val="32"/>
          <w:szCs w:val="32"/>
        </w:rPr>
        <w:t>POSITIVITY AND BOUNDEDNESS OF SOLUTIONS</w:t>
      </w:r>
    </w:p>
    <w:p w14:paraId="191123CE" w14:textId="77777777" w:rsidR="006663C3" w:rsidRPr="00984B9A" w:rsidRDefault="008F112C" w:rsidP="004A6317">
      <w:pPr>
        <w:pStyle w:val="FirstParagraph"/>
        <w:spacing w:before="240" w:after="240"/>
        <w:jc w:val="both"/>
        <w:rPr>
          <w:rFonts w:ascii="Times New Roman" w:hAnsi="Times New Roman" w:cs="Times New Roman"/>
        </w:rPr>
      </w:pPr>
      <w:r w:rsidRPr="00984B9A">
        <w:rPr>
          <w:rFonts w:ascii="Times New Roman" w:hAnsi="Times New Roman" w:cs="Times New Roman"/>
        </w:rPr>
        <w:t xml:space="preserve">Given non-negative initial conditions </w:t>
      </w:r>
      <m:oMath>
        <m:r>
          <w:rPr>
            <w:rFonts w:ascii="Cambria Math" w:hAnsi="Cambria Math" w:cs="Times New Roman"/>
          </w:rPr>
          <m:t>S</m:t>
        </m:r>
        <m:d>
          <m:dPr>
            <m:ctrlPr>
              <w:rPr>
                <w:rFonts w:ascii="Cambria Math" w:hAnsi="Cambria Math" w:cs="Times New Roman"/>
              </w:rPr>
            </m:ctrlPr>
          </m:dPr>
          <m:e>
            <m:r>
              <w:rPr>
                <w:rFonts w:ascii="Cambria Math" w:hAnsi="Cambria Math" w:cs="Times New Roman"/>
              </w:rPr>
              <m:t>0</m:t>
            </m:r>
          </m:e>
        </m:d>
      </m:oMath>
      <w:r w:rsidRPr="00984B9A">
        <w:rPr>
          <w:rFonts w:ascii="Times New Roman" w:hAnsi="Times New Roman" w:cs="Times New Roman"/>
        </w:rPr>
        <w:t xml:space="preserve">, </w:t>
      </w:r>
      <m:oMath>
        <m:r>
          <w:rPr>
            <w:rFonts w:ascii="Cambria Math" w:hAnsi="Cambria Math" w:cs="Times New Roman"/>
          </w:rPr>
          <m:t>A</m:t>
        </m:r>
        <m:d>
          <m:dPr>
            <m:ctrlPr>
              <w:rPr>
                <w:rFonts w:ascii="Cambria Math" w:hAnsi="Cambria Math" w:cs="Times New Roman"/>
              </w:rPr>
            </m:ctrlPr>
          </m:dPr>
          <m:e>
            <m:r>
              <w:rPr>
                <w:rFonts w:ascii="Cambria Math" w:hAnsi="Cambria Math" w:cs="Times New Roman"/>
              </w:rPr>
              <m:t>0</m:t>
            </m:r>
          </m:e>
        </m:d>
      </m:oMath>
      <w:r w:rsidRPr="00984B9A">
        <w:rPr>
          <w:rFonts w:ascii="Times New Roman" w:hAnsi="Times New Roman" w:cs="Times New Roman"/>
        </w:rPr>
        <w:t xml:space="preserve">, </w:t>
      </w:r>
      <m:oMath>
        <m:r>
          <w:rPr>
            <w:rFonts w:ascii="Cambria Math" w:hAnsi="Cambria Math" w:cs="Times New Roman"/>
          </w:rPr>
          <m:t>T</m:t>
        </m:r>
        <m:d>
          <m:dPr>
            <m:ctrlPr>
              <w:rPr>
                <w:rFonts w:ascii="Cambria Math" w:hAnsi="Cambria Math" w:cs="Times New Roman"/>
              </w:rPr>
            </m:ctrlPr>
          </m:dPr>
          <m:e>
            <m:r>
              <w:rPr>
                <w:rFonts w:ascii="Cambria Math" w:hAnsi="Cambria Math" w:cs="Times New Roman"/>
              </w:rPr>
              <m:t>0</m:t>
            </m:r>
          </m:e>
        </m:d>
      </m:oMath>
      <w:r w:rsidRPr="00984B9A">
        <w:rPr>
          <w:rFonts w:ascii="Times New Roman" w:hAnsi="Times New Roman" w:cs="Times New Roman"/>
        </w:rPr>
        <w:t xml:space="preserve">, </w:t>
      </w:r>
      <m:oMath>
        <m:r>
          <w:rPr>
            <w:rFonts w:ascii="Cambria Math" w:hAnsi="Cambria Math" w:cs="Times New Roman"/>
          </w:rPr>
          <m:t>R</m:t>
        </m:r>
        <m:d>
          <m:dPr>
            <m:ctrlPr>
              <w:rPr>
                <w:rFonts w:ascii="Cambria Math" w:hAnsi="Cambria Math" w:cs="Times New Roman"/>
              </w:rPr>
            </m:ctrlPr>
          </m:dPr>
          <m:e>
            <m:r>
              <w:rPr>
                <w:rFonts w:ascii="Cambria Math" w:hAnsi="Cambria Math" w:cs="Times New Roman"/>
              </w:rPr>
              <m:t>0</m:t>
            </m:r>
          </m:e>
        </m:d>
      </m:oMath>
      <w:r w:rsidRPr="00984B9A">
        <w:rPr>
          <w:rFonts w:ascii="Times New Roman" w:hAnsi="Times New Roman" w:cs="Times New Roman"/>
        </w:rPr>
        <w:t xml:space="preserve">, the system’s trajectories remain non-negative for all future times, which is crucial since the variables represent population counts. This can be verified by standard arguments showing that each equation prevents the corresponding state from becoming negative if it starts non-negative (for instance, </w:t>
      </w:r>
      <m:oMath>
        <m:r>
          <w:rPr>
            <w:rFonts w:ascii="Cambria Math" w:hAnsi="Cambria Math" w:cs="Times New Roman"/>
          </w:rPr>
          <m:t>dS</m:t>
        </m:r>
        <m:r>
          <m:rPr>
            <m:sty m:val="p"/>
          </m:rPr>
          <w:rPr>
            <w:rFonts w:ascii="Cambria Math" w:hAnsi="Cambria Math" w:cs="Times New Roman"/>
          </w:rPr>
          <m:t>/</m:t>
        </m:r>
        <m:r>
          <w:rPr>
            <w:rFonts w:ascii="Cambria Math" w:hAnsi="Cambria Math" w:cs="Times New Roman"/>
          </w:rPr>
          <m:t>dt</m:t>
        </m:r>
      </m:oMath>
      <w:r w:rsidRPr="00984B9A">
        <w:rPr>
          <w:rFonts w:ascii="Times New Roman" w:hAnsi="Times New Roman" w:cs="Times New Roman"/>
        </w:rPr>
        <w:t xml:space="preserve"> at </w:t>
      </w:r>
      <m:oMath>
        <m:r>
          <w:rPr>
            <w:rFonts w:ascii="Cambria Math" w:hAnsi="Cambria Math" w:cs="Times New Roman"/>
          </w:rPr>
          <m:t>S</m:t>
        </m:r>
        <m:r>
          <m:rPr>
            <m:sty m:val="p"/>
          </m:rPr>
          <w:rPr>
            <w:rFonts w:ascii="Cambria Math" w:hAnsi="Cambria Math" w:cs="Times New Roman"/>
          </w:rPr>
          <m:t>=</m:t>
        </m:r>
        <m:r>
          <w:rPr>
            <w:rFonts w:ascii="Cambria Math" w:hAnsi="Cambria Math" w:cs="Times New Roman"/>
          </w:rPr>
          <m:t>0</m:t>
        </m:r>
      </m:oMath>
      <w:r w:rsidRPr="00984B9A">
        <w:rPr>
          <w:rFonts w:ascii="Times New Roman" w:hAnsi="Times New Roman" w:cs="Times New Roman"/>
        </w:rPr>
        <w:t xml:space="preserve"> is </w:t>
      </w:r>
      <m:oMath>
        <m:r>
          <w:rPr>
            <w:rFonts w:ascii="Cambria Math" w:hAnsi="Cambria Math" w:cs="Times New Roman"/>
          </w:rPr>
          <m:t>Λ</m:t>
        </m:r>
        <m:r>
          <m:rPr>
            <m:sty m:val="p"/>
          </m:rPr>
          <w:rPr>
            <w:rFonts w:ascii="Cambria Math" w:hAnsi="Cambria Math" w:cs="Times New Roman"/>
          </w:rPr>
          <m:t>&gt;</m:t>
        </m:r>
        <m:r>
          <w:rPr>
            <w:rFonts w:ascii="Cambria Math" w:hAnsi="Cambria Math" w:cs="Times New Roman"/>
          </w:rPr>
          <m:t>0</m:t>
        </m:r>
      </m:oMath>
      <w:r w:rsidRPr="00984B9A">
        <w:rPr>
          <w:rFonts w:ascii="Times New Roman" w:hAnsi="Times New Roman" w:cs="Times New Roman"/>
        </w:rPr>
        <w:t xml:space="preserve">, pushing </w:t>
      </w:r>
      <m:oMath>
        <m:r>
          <w:rPr>
            <w:rFonts w:ascii="Cambria Math" w:hAnsi="Cambria Math" w:cs="Times New Roman"/>
          </w:rPr>
          <m:t>S</m:t>
        </m:r>
      </m:oMath>
      <w:r w:rsidRPr="00984B9A">
        <w:rPr>
          <w:rFonts w:ascii="Times New Roman" w:hAnsi="Times New Roman" w:cs="Times New Roman"/>
        </w:rPr>
        <w:t xml:space="preserve"> positive). The population </w:t>
      </w:r>
      <m:oMath>
        <m:r>
          <w:rPr>
            <w:rFonts w:ascii="Cambria Math" w:hAnsi="Cambria Math" w:cs="Times New Roman"/>
          </w:rPr>
          <m:t>N</m:t>
        </m:r>
        <m:d>
          <m:dPr>
            <m:ctrlPr>
              <w:rPr>
                <w:rFonts w:ascii="Cambria Math" w:hAnsi="Cambria Math" w:cs="Times New Roman"/>
              </w:rPr>
            </m:ctrlPr>
          </m:dPr>
          <m:e>
            <m:r>
              <w:rPr>
                <w:rFonts w:ascii="Cambria Math" w:hAnsi="Cambria Math" w:cs="Times New Roman"/>
              </w:rPr>
              <m:t>t</m:t>
            </m:r>
          </m:e>
        </m:d>
      </m:oMath>
      <w:r w:rsidRPr="00984B9A">
        <w:rPr>
          <w:rFonts w:ascii="Times New Roman" w:hAnsi="Times New Roman" w:cs="Times New Roman"/>
        </w:rPr>
        <w:t xml:space="preserve"> is bounded above by a carrying capacity determined by the balance of inflow </w:t>
      </w:r>
      <m:oMath>
        <m:r>
          <w:rPr>
            <w:rFonts w:ascii="Cambria Math" w:hAnsi="Cambria Math" w:cs="Times New Roman"/>
          </w:rPr>
          <m:t>Λ</m:t>
        </m:r>
      </m:oMath>
      <w:r w:rsidRPr="00984B9A">
        <w:rPr>
          <w:rFonts w:ascii="Times New Roman" w:hAnsi="Times New Roman" w:cs="Times New Roman"/>
        </w:rPr>
        <w:t xml:space="preserve"> and outflow </w:t>
      </w:r>
      <m:oMath>
        <m:r>
          <w:rPr>
            <w:rFonts w:ascii="Cambria Math" w:hAnsi="Cambria Math" w:cs="Times New Roman"/>
          </w:rPr>
          <m:t>μ</m:t>
        </m:r>
      </m:oMath>
      <w:r w:rsidRPr="00984B9A">
        <w:rPr>
          <w:rFonts w:ascii="Times New Roman" w:hAnsi="Times New Roman" w:cs="Times New Roman"/>
        </w:rPr>
        <w:t>. Specifically, in the absence of addiction (</w:t>
      </w:r>
      <m:oMath>
        <m:r>
          <w:rPr>
            <w:rFonts w:ascii="Cambria Math" w:hAnsi="Cambria Math" w:cs="Times New Roman"/>
          </w:rPr>
          <m:t>A</m:t>
        </m:r>
        <m:r>
          <m:rPr>
            <m:sty m:val="p"/>
          </m:rPr>
          <w:rPr>
            <w:rFonts w:ascii="Cambria Math" w:hAnsi="Cambria Math" w:cs="Times New Roman"/>
          </w:rPr>
          <m:t>=</m:t>
        </m:r>
        <m:r>
          <w:rPr>
            <w:rFonts w:ascii="Cambria Math" w:hAnsi="Cambria Math" w:cs="Times New Roman"/>
          </w:rPr>
          <m:t>T</m:t>
        </m:r>
        <m:r>
          <m:rPr>
            <m:sty m:val="p"/>
          </m:rPr>
          <w:rPr>
            <w:rFonts w:ascii="Cambria Math" w:hAnsi="Cambria Math" w:cs="Times New Roman"/>
          </w:rPr>
          <m:t>=</m:t>
        </m:r>
        <m:r>
          <w:rPr>
            <w:rFonts w:ascii="Cambria Math" w:hAnsi="Cambria Math" w:cs="Times New Roman"/>
          </w:rPr>
          <m:t>R</m:t>
        </m:r>
        <m:r>
          <m:rPr>
            <m:sty m:val="p"/>
          </m:rPr>
          <w:rPr>
            <w:rFonts w:ascii="Cambria Math" w:hAnsi="Cambria Math" w:cs="Times New Roman"/>
          </w:rPr>
          <m:t>=</m:t>
        </m:r>
        <m:r>
          <w:rPr>
            <w:rFonts w:ascii="Cambria Math" w:hAnsi="Cambria Math" w:cs="Times New Roman"/>
          </w:rPr>
          <m:t>0</m:t>
        </m:r>
      </m:oMath>
      <w:r w:rsidRPr="00984B9A">
        <w:rPr>
          <w:rFonts w:ascii="Times New Roman" w:hAnsi="Times New Roman" w:cs="Times New Roman"/>
        </w:rPr>
        <w:t xml:space="preserve">), the susceptible population tends to the equilibrium </w:t>
      </w:r>
      <m:oMath>
        <m:r>
          <w:rPr>
            <w:rFonts w:ascii="Cambria Math" w:hAnsi="Cambria Math" w:cs="Times New Roman"/>
          </w:rPr>
          <m:t>S</m:t>
        </m:r>
        <m:r>
          <m:rPr>
            <m:sty m:val="p"/>
          </m:rPr>
          <w:rPr>
            <w:rFonts w:ascii="Cambria Math" w:hAnsi="Cambria Math" w:cs="Times New Roman"/>
          </w:rPr>
          <m:t>=</m:t>
        </m:r>
        <m:r>
          <w:rPr>
            <w:rFonts w:ascii="Cambria Math" w:hAnsi="Cambria Math" w:cs="Times New Roman"/>
          </w:rPr>
          <m:t>Λ</m:t>
        </m:r>
        <m:r>
          <m:rPr>
            <m:sty m:val="p"/>
          </m:rPr>
          <w:rPr>
            <w:rFonts w:ascii="Cambria Math" w:hAnsi="Cambria Math" w:cs="Times New Roman"/>
          </w:rPr>
          <m:t>/</m:t>
        </m:r>
        <m:r>
          <w:rPr>
            <w:rFonts w:ascii="Cambria Math" w:hAnsi="Cambria Math" w:cs="Times New Roman"/>
          </w:rPr>
          <m:t>μ</m:t>
        </m:r>
      </m:oMath>
      <w:r w:rsidRPr="00984B9A">
        <w:rPr>
          <w:rFonts w:ascii="Times New Roman" w:hAnsi="Times New Roman" w:cs="Times New Roman"/>
        </w:rPr>
        <w:t xml:space="preserve">. With addiction present, total population may decline due to the additional removals </w:t>
      </w:r>
      <m:oMath>
        <m:r>
          <w:rPr>
            <w:rFonts w:ascii="Cambria Math" w:hAnsi="Cambria Math" w:cs="Times New Roman"/>
          </w:rPr>
          <m:t>qA</m:t>
        </m:r>
      </m:oMath>
      <w:r w:rsidRPr="00984B9A">
        <w:rPr>
          <w:rFonts w:ascii="Times New Roman" w:hAnsi="Times New Roman" w:cs="Times New Roman"/>
        </w:rPr>
        <w:t xml:space="preserve">, but solutions remain bounded for all </w:t>
      </w:r>
      <m:oMath>
        <m:r>
          <w:rPr>
            <w:rFonts w:ascii="Cambria Math" w:hAnsi="Cambria Math" w:cs="Times New Roman"/>
          </w:rPr>
          <m:t>t</m:t>
        </m:r>
        <m:r>
          <m:rPr>
            <m:sty m:val="p"/>
          </m:rPr>
          <w:rPr>
            <w:rFonts w:ascii="Cambria Math" w:hAnsi="Cambria Math" w:cs="Times New Roman"/>
          </w:rPr>
          <m:t>≥</m:t>
        </m:r>
        <m:r>
          <w:rPr>
            <w:rFonts w:ascii="Cambria Math" w:hAnsi="Cambria Math" w:cs="Times New Roman"/>
          </w:rPr>
          <m:t>0</m:t>
        </m:r>
      </m:oMath>
      <w:r w:rsidRPr="00984B9A">
        <w:rPr>
          <w:rFonts w:ascii="Times New Roman" w:hAnsi="Times New Roman" w:cs="Times New Roman"/>
        </w:rPr>
        <w:t xml:space="preserve">. These properties ensure the model dynamics are epidemiologically and demographically well-posed (solutions stay in the feasible region </w:t>
      </w:r>
      <m:oMath>
        <m:r>
          <w:rPr>
            <w:rFonts w:ascii="Cambria Math" w:hAnsi="Cambria Math" w:cs="Times New Roman"/>
          </w:rPr>
          <m:t>S</m:t>
        </m:r>
        <m:r>
          <m:rPr>
            <m:sty m:val="p"/>
          </m:rPr>
          <w:rPr>
            <w:rFonts w:ascii="Cambria Math" w:hAnsi="Cambria Math" w:cs="Times New Roman"/>
          </w:rPr>
          <m:t>,</m:t>
        </m:r>
        <m:r>
          <w:rPr>
            <w:rFonts w:ascii="Cambria Math" w:hAnsi="Cambria Math" w:cs="Times New Roman"/>
          </w:rPr>
          <m:t>A</m:t>
        </m:r>
        <m:r>
          <m:rPr>
            <m:sty m:val="p"/>
          </m:rPr>
          <w:rPr>
            <w:rFonts w:ascii="Cambria Math" w:hAnsi="Cambria Math" w:cs="Times New Roman"/>
          </w:rPr>
          <m:t>,</m:t>
        </m:r>
        <m:r>
          <w:rPr>
            <w:rFonts w:ascii="Cambria Math" w:hAnsi="Cambria Math" w:cs="Times New Roman"/>
          </w:rPr>
          <m:t>T</m:t>
        </m:r>
        <m:r>
          <m:rPr>
            <m:sty m:val="p"/>
          </m:rPr>
          <w:rPr>
            <w:rFonts w:ascii="Cambria Math" w:hAnsi="Cambria Math" w:cs="Times New Roman"/>
          </w:rPr>
          <m:t>,</m:t>
        </m:r>
        <m:r>
          <w:rPr>
            <w:rFonts w:ascii="Cambria Math" w:hAnsi="Cambria Math" w:cs="Times New Roman"/>
          </w:rPr>
          <m:t>R</m:t>
        </m:r>
        <m:r>
          <m:rPr>
            <m:sty m:val="p"/>
          </m:rPr>
          <w:rPr>
            <w:rFonts w:ascii="Cambria Math" w:hAnsi="Cambria Math" w:cs="Times New Roman"/>
          </w:rPr>
          <m:t>≥</m:t>
        </m:r>
        <m:r>
          <w:rPr>
            <w:rFonts w:ascii="Cambria Math" w:hAnsi="Cambria Math" w:cs="Times New Roman"/>
          </w:rPr>
          <m:t>0</m:t>
        </m:r>
      </m:oMath>
      <w:r w:rsidRPr="00984B9A">
        <w:rPr>
          <w:rFonts w:ascii="Times New Roman" w:hAnsi="Times New Roman" w:cs="Times New Roman"/>
        </w:rPr>
        <w:t xml:space="preserve"> and </w:t>
      </w:r>
      <m:oMath>
        <m:r>
          <w:rPr>
            <w:rFonts w:ascii="Cambria Math" w:hAnsi="Cambria Math" w:cs="Times New Roman"/>
          </w:rPr>
          <m:t>N</m:t>
        </m:r>
        <m:r>
          <m:rPr>
            <m:sty m:val="p"/>
          </m:rPr>
          <w:rPr>
            <w:rFonts w:ascii="Cambria Math" w:hAnsi="Cambria Math" w:cs="Times New Roman"/>
          </w:rPr>
          <m:t>&lt;∞</m:t>
        </m:r>
      </m:oMath>
      <w:r w:rsidRPr="00984B9A">
        <w:rPr>
          <w:rFonts w:ascii="Times New Roman" w:hAnsi="Times New Roman" w:cs="Times New Roman"/>
        </w:rPr>
        <w:t xml:space="preserve"> for all time).</w:t>
      </w:r>
    </w:p>
    <w:p w14:paraId="41974C02" w14:textId="4C1893E1" w:rsidR="006663C3" w:rsidRPr="00217280" w:rsidRDefault="004B22AA" w:rsidP="004A6317">
      <w:pPr>
        <w:pStyle w:val="Heading3"/>
        <w:spacing w:before="240" w:after="240"/>
        <w:jc w:val="both"/>
        <w:rPr>
          <w:rFonts w:ascii="Times New Roman" w:hAnsi="Times New Roman" w:cs="Times New Roman"/>
          <w:b/>
          <w:bCs/>
          <w:color w:val="auto"/>
          <w:sz w:val="32"/>
          <w:szCs w:val="32"/>
        </w:rPr>
      </w:pPr>
      <w:bookmarkStart w:id="8" w:name="equilibrium-points"/>
      <w:bookmarkEnd w:id="7"/>
      <w:r w:rsidRPr="00217280">
        <w:rPr>
          <w:rFonts w:ascii="Times New Roman" w:hAnsi="Times New Roman" w:cs="Times New Roman"/>
          <w:b/>
          <w:bCs/>
          <w:color w:val="auto"/>
          <w:sz w:val="32"/>
          <w:szCs w:val="32"/>
        </w:rPr>
        <w:t>EQUILIBRIUM POINTS</w:t>
      </w:r>
    </w:p>
    <w:p w14:paraId="644BCF14" w14:textId="77777777" w:rsidR="006663C3" w:rsidRPr="00984B9A" w:rsidRDefault="008F112C" w:rsidP="004A6317">
      <w:pPr>
        <w:pStyle w:val="FirstParagraph"/>
        <w:spacing w:before="240" w:after="240"/>
        <w:jc w:val="both"/>
        <w:rPr>
          <w:rFonts w:ascii="Times New Roman" w:hAnsi="Times New Roman" w:cs="Times New Roman"/>
        </w:rPr>
      </w:pPr>
      <w:r w:rsidRPr="00984B9A">
        <w:rPr>
          <w:rFonts w:ascii="Times New Roman" w:hAnsi="Times New Roman" w:cs="Times New Roman"/>
        </w:rPr>
        <w:t>To determine the equilibrium points of the system, we set all time derivatives to zero (</w:t>
      </w:r>
      <m:oMath>
        <m:r>
          <w:rPr>
            <w:rFonts w:ascii="Cambria Math" w:hAnsi="Cambria Math" w:cs="Times New Roman"/>
          </w:rPr>
          <m:t>dS</m:t>
        </m:r>
        <m:r>
          <m:rPr>
            <m:sty m:val="p"/>
          </m:rPr>
          <w:rPr>
            <w:rFonts w:ascii="Cambria Math" w:hAnsi="Cambria Math" w:cs="Times New Roman"/>
          </w:rPr>
          <m:t>/</m:t>
        </m:r>
        <m:r>
          <w:rPr>
            <w:rFonts w:ascii="Cambria Math" w:hAnsi="Cambria Math" w:cs="Times New Roman"/>
          </w:rPr>
          <m:t>dt</m:t>
        </m:r>
        <m:r>
          <m:rPr>
            <m:sty m:val="p"/>
          </m:rPr>
          <w:rPr>
            <w:rFonts w:ascii="Cambria Math" w:hAnsi="Cambria Math" w:cs="Times New Roman"/>
          </w:rPr>
          <m:t>=</m:t>
        </m:r>
        <m:r>
          <w:rPr>
            <w:rFonts w:ascii="Cambria Math" w:hAnsi="Cambria Math" w:cs="Times New Roman"/>
          </w:rPr>
          <m:t>dA</m:t>
        </m:r>
        <m:r>
          <m:rPr>
            <m:sty m:val="p"/>
          </m:rPr>
          <w:rPr>
            <w:rFonts w:ascii="Cambria Math" w:hAnsi="Cambria Math" w:cs="Times New Roman"/>
          </w:rPr>
          <m:t>/</m:t>
        </m:r>
        <m:r>
          <w:rPr>
            <w:rFonts w:ascii="Cambria Math" w:hAnsi="Cambria Math" w:cs="Times New Roman"/>
          </w:rPr>
          <m:t>dt</m:t>
        </m:r>
        <m:r>
          <m:rPr>
            <m:sty m:val="p"/>
          </m:rPr>
          <w:rPr>
            <w:rFonts w:ascii="Cambria Math" w:hAnsi="Cambria Math" w:cs="Times New Roman"/>
          </w:rPr>
          <m:t>=</m:t>
        </m:r>
        <m:r>
          <w:rPr>
            <w:rFonts w:ascii="Cambria Math" w:hAnsi="Cambria Math" w:cs="Times New Roman"/>
          </w:rPr>
          <m:t>dT</m:t>
        </m:r>
        <m:r>
          <m:rPr>
            <m:sty m:val="p"/>
          </m:rPr>
          <w:rPr>
            <w:rFonts w:ascii="Cambria Math" w:hAnsi="Cambria Math" w:cs="Times New Roman"/>
          </w:rPr>
          <m:t>/</m:t>
        </m:r>
        <m:r>
          <w:rPr>
            <w:rFonts w:ascii="Cambria Math" w:hAnsi="Cambria Math" w:cs="Times New Roman"/>
          </w:rPr>
          <m:t>dt</m:t>
        </m:r>
        <m:r>
          <m:rPr>
            <m:sty m:val="p"/>
          </m:rPr>
          <w:rPr>
            <w:rFonts w:ascii="Cambria Math" w:hAnsi="Cambria Math" w:cs="Times New Roman"/>
          </w:rPr>
          <m:t>=</m:t>
        </m:r>
        <m:r>
          <w:rPr>
            <w:rFonts w:ascii="Cambria Math" w:hAnsi="Cambria Math" w:cs="Times New Roman"/>
          </w:rPr>
          <m:t>dR</m:t>
        </m:r>
        <m:r>
          <m:rPr>
            <m:sty m:val="p"/>
          </m:rPr>
          <w:rPr>
            <w:rFonts w:ascii="Cambria Math" w:hAnsi="Cambria Math" w:cs="Times New Roman"/>
          </w:rPr>
          <m:t>/</m:t>
        </m:r>
        <m:r>
          <w:rPr>
            <w:rFonts w:ascii="Cambria Math" w:hAnsi="Cambria Math" w:cs="Times New Roman"/>
          </w:rPr>
          <m:t>dt</m:t>
        </m:r>
        <m:r>
          <m:rPr>
            <m:sty m:val="p"/>
          </m:rPr>
          <w:rPr>
            <w:rFonts w:ascii="Cambria Math" w:hAnsi="Cambria Math" w:cs="Times New Roman"/>
          </w:rPr>
          <m:t>=</m:t>
        </m:r>
        <m:r>
          <w:rPr>
            <w:rFonts w:ascii="Cambria Math" w:hAnsi="Cambria Math" w:cs="Times New Roman"/>
          </w:rPr>
          <m:t>0</m:t>
        </m:r>
      </m:oMath>
      <w:r w:rsidRPr="00984B9A">
        <w:rPr>
          <w:rFonts w:ascii="Times New Roman" w:hAnsi="Times New Roman" w:cs="Times New Roman"/>
        </w:rPr>
        <w:t xml:space="preserve">). Solving the resulting algebraic equations yields the equilibrium populations </w:t>
      </w:r>
      <m:oMath>
        <m:sSup>
          <m:sSupPr>
            <m:ctrlPr>
              <w:rPr>
                <w:rFonts w:ascii="Cambria Math" w:hAnsi="Cambria Math" w:cs="Times New Roman"/>
              </w:rPr>
            </m:ctrlPr>
          </m:sSupPr>
          <m:e>
            <m:r>
              <w:rPr>
                <w:rFonts w:ascii="Cambria Math" w:hAnsi="Cambria Math" w:cs="Times New Roman"/>
              </w:rPr>
              <m:t>S</m:t>
            </m:r>
          </m:e>
          <m:sup>
            <m:r>
              <m:rPr>
                <m:sty m:val="p"/>
              </m:rP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A</m:t>
            </m:r>
          </m:e>
          <m:sup>
            <m:r>
              <m:rPr>
                <m:sty m:val="p"/>
              </m:rP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T</m:t>
            </m:r>
          </m:e>
          <m:sup>
            <m:r>
              <m:rPr>
                <m:sty m:val="p"/>
              </m:rP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R</m:t>
            </m:r>
          </m:e>
          <m:sup>
            <m:r>
              <m:rPr>
                <m:sty m:val="p"/>
              </m:rPr>
              <w:rPr>
                <w:rFonts w:ascii="Cambria Math" w:hAnsi="Cambria Math" w:cs="Times New Roman"/>
              </w:rPr>
              <m:t>*</m:t>
            </m:r>
          </m:sup>
        </m:sSup>
      </m:oMath>
      <w:r w:rsidRPr="00984B9A">
        <w:rPr>
          <w:rFonts w:ascii="Times New Roman" w:hAnsi="Times New Roman" w:cs="Times New Roman"/>
        </w:rPr>
        <w:t>. Two important equilibrium scenarios are of interest:</w:t>
      </w:r>
    </w:p>
    <w:p w14:paraId="4B5410C0" w14:textId="77777777" w:rsidR="006663C3" w:rsidRPr="00984B9A" w:rsidRDefault="008F112C" w:rsidP="004A6317">
      <w:pPr>
        <w:spacing w:before="240" w:after="240"/>
        <w:jc w:val="both"/>
        <w:rPr>
          <w:rFonts w:ascii="Times New Roman" w:hAnsi="Times New Roman" w:cs="Times New Roman"/>
        </w:rPr>
      </w:pPr>
      <w:r w:rsidRPr="00217280">
        <w:rPr>
          <w:rFonts w:ascii="Times New Roman" w:hAnsi="Times New Roman" w:cs="Times New Roman"/>
          <w:i/>
          <w:iCs/>
        </w:rPr>
        <w:t>Muguka-Free Equilibrium (MFE):</w:t>
      </w:r>
      <w:r w:rsidRPr="00984B9A">
        <w:rPr>
          <w:rFonts w:ascii="Times New Roman" w:hAnsi="Times New Roman" w:cs="Times New Roman"/>
        </w:rPr>
        <w:t xml:space="preserve"> This equilibrium corresponds to the absence of active addiction in the population. Setting </w:t>
      </w:r>
      <m:oMath>
        <m:sSup>
          <m:sSupPr>
            <m:ctrlPr>
              <w:rPr>
                <w:rFonts w:ascii="Cambria Math" w:hAnsi="Cambria Math" w:cs="Times New Roman"/>
              </w:rPr>
            </m:ctrlPr>
          </m:sSupPr>
          <m:e>
            <m:r>
              <w:rPr>
                <w:rFonts w:ascii="Cambria Math" w:hAnsi="Cambria Math" w:cs="Times New Roman"/>
              </w:rPr>
              <m:t>A</m:t>
            </m:r>
          </m:e>
          <m:sup>
            <m:r>
              <m:rPr>
                <m:sty m:val="p"/>
              </m:rP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T</m:t>
            </m:r>
          </m:e>
          <m:sup>
            <m:r>
              <m:rPr>
                <m:sty m:val="p"/>
              </m:rP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R</m:t>
            </m:r>
          </m:e>
          <m:sup>
            <m:r>
              <m:rPr>
                <m:sty m:val="p"/>
              </m:rPr>
              <w:rPr>
                <w:rFonts w:ascii="Cambria Math" w:hAnsi="Cambria Math" w:cs="Times New Roman"/>
              </w:rPr>
              <m:t>*</m:t>
            </m:r>
          </m:sup>
        </m:sSup>
        <m:r>
          <m:rPr>
            <m:sty m:val="p"/>
          </m:rPr>
          <w:rPr>
            <w:rFonts w:ascii="Cambria Math" w:hAnsi="Cambria Math" w:cs="Times New Roman"/>
          </w:rPr>
          <m:t>=</m:t>
        </m:r>
        <m:r>
          <w:rPr>
            <w:rFonts w:ascii="Cambria Math" w:hAnsi="Cambria Math" w:cs="Times New Roman"/>
          </w:rPr>
          <m:t>0</m:t>
        </m:r>
      </m:oMath>
      <w:r w:rsidRPr="00984B9A">
        <w:rPr>
          <w:rFonts w:ascii="Times New Roman" w:hAnsi="Times New Roman" w:cs="Times New Roman"/>
        </w:rPr>
        <w:t xml:space="preserve">, the equations simplify and yield a nonzero susceptible population at steady state. From the first equation, </w:t>
      </w:r>
      <m:oMath>
        <m:r>
          <w:rPr>
            <w:rFonts w:ascii="Cambria Math" w:hAnsi="Cambria Math" w:cs="Times New Roman"/>
          </w:rPr>
          <m:t>0</m:t>
        </m:r>
        <m:r>
          <m:rPr>
            <m:sty m:val="p"/>
          </m:rPr>
          <w:rPr>
            <w:rFonts w:ascii="Cambria Math" w:hAnsi="Cambria Math" w:cs="Times New Roman"/>
          </w:rPr>
          <m:t>=</m:t>
        </m:r>
        <m:r>
          <w:rPr>
            <w:rFonts w:ascii="Cambria Math" w:hAnsi="Cambria Math" w:cs="Times New Roman"/>
          </w:rPr>
          <m:t>Λ</m:t>
        </m:r>
        <m:r>
          <m:rPr>
            <m:sty m:val="p"/>
          </m:rPr>
          <w:rPr>
            <w:rFonts w:ascii="Cambria Math" w:hAnsi="Cambria Math" w:cs="Times New Roman"/>
          </w:rPr>
          <m:t>-</m:t>
        </m:r>
        <m:r>
          <w:rPr>
            <w:rFonts w:ascii="Cambria Math" w:hAnsi="Cambria Math" w:cs="Times New Roman"/>
          </w:rPr>
          <m:t>μ</m:t>
        </m:r>
        <m:sSup>
          <m:sSupPr>
            <m:ctrlPr>
              <w:rPr>
                <w:rFonts w:ascii="Cambria Math" w:hAnsi="Cambria Math" w:cs="Times New Roman"/>
              </w:rPr>
            </m:ctrlPr>
          </m:sSupPr>
          <m:e>
            <m:r>
              <w:rPr>
                <w:rFonts w:ascii="Cambria Math" w:hAnsi="Cambria Math" w:cs="Times New Roman"/>
              </w:rPr>
              <m:t>S</m:t>
            </m:r>
          </m:e>
          <m:sup>
            <m:r>
              <m:rPr>
                <m:sty m:val="p"/>
              </m:rPr>
              <w:rPr>
                <w:rFonts w:ascii="Cambria Math" w:hAnsi="Cambria Math" w:cs="Times New Roman"/>
              </w:rPr>
              <m:t>*</m:t>
            </m:r>
          </m:sup>
        </m:sSup>
      </m:oMath>
      <w:r w:rsidRPr="00984B9A">
        <w:rPr>
          <w:rFonts w:ascii="Times New Roman" w:hAnsi="Times New Roman" w:cs="Times New Roman"/>
        </w:rPr>
        <w:t xml:space="preserve"> (since </w:t>
      </w:r>
      <m:oMath>
        <m:sSup>
          <m:sSupPr>
            <m:ctrlPr>
              <w:rPr>
                <w:rFonts w:ascii="Cambria Math" w:hAnsi="Cambria Math" w:cs="Times New Roman"/>
              </w:rPr>
            </m:ctrlPr>
          </m:sSupPr>
          <m:e>
            <m:r>
              <w:rPr>
                <w:rFonts w:ascii="Cambria Math" w:hAnsi="Cambria Math" w:cs="Times New Roman"/>
              </w:rPr>
              <m:t>A</m:t>
            </m:r>
          </m:e>
          <m:sup>
            <m:r>
              <m:rPr>
                <m:sty m:val="p"/>
              </m:rPr>
              <w:rPr>
                <w:rFonts w:ascii="Cambria Math" w:hAnsi="Cambria Math" w:cs="Times New Roman"/>
              </w:rPr>
              <m:t>*</m:t>
            </m:r>
          </m:sup>
        </m:sSup>
        <m:r>
          <m:rPr>
            <m:sty m:val="p"/>
          </m:rPr>
          <w:rPr>
            <w:rFonts w:ascii="Cambria Math" w:hAnsi="Cambria Math" w:cs="Times New Roman"/>
          </w:rPr>
          <m:t>=</m:t>
        </m:r>
        <m:r>
          <w:rPr>
            <w:rFonts w:ascii="Cambria Math" w:hAnsi="Cambria Math" w:cs="Times New Roman"/>
          </w:rPr>
          <m:t>0</m:t>
        </m:r>
      </m:oMath>
      <w:r w:rsidRPr="00984B9A">
        <w:rPr>
          <w:rFonts w:ascii="Times New Roman" w:hAnsi="Times New Roman" w:cs="Times New Roman"/>
        </w:rPr>
        <w:t xml:space="preserve">), giving </w:t>
      </w:r>
      <m:oMath>
        <m:sSup>
          <m:sSupPr>
            <m:ctrlPr>
              <w:rPr>
                <w:rFonts w:ascii="Cambria Math" w:hAnsi="Cambria Math" w:cs="Times New Roman"/>
              </w:rPr>
            </m:ctrlPr>
          </m:sSupPr>
          <m:e>
            <m:r>
              <w:rPr>
                <w:rFonts w:ascii="Cambria Math" w:hAnsi="Cambria Math" w:cs="Times New Roman"/>
              </w:rPr>
              <m:t>S</m:t>
            </m:r>
          </m:e>
          <m:sup>
            <m:r>
              <m:rPr>
                <m:sty m:val="p"/>
              </m:rPr>
              <w:rPr>
                <w:rFonts w:ascii="Cambria Math" w:hAnsi="Cambria Math" w:cs="Times New Roman"/>
              </w:rPr>
              <m:t>*</m:t>
            </m:r>
          </m:sup>
        </m:sSup>
        <m:r>
          <m:rPr>
            <m:sty m:val="p"/>
          </m:rPr>
          <w:rPr>
            <w:rFonts w:ascii="Cambria Math" w:hAnsi="Cambria Math" w:cs="Times New Roman"/>
          </w:rPr>
          <m:t>=</m:t>
        </m:r>
        <m:r>
          <w:rPr>
            <w:rFonts w:ascii="Cambria Math" w:hAnsi="Cambria Math" w:cs="Times New Roman"/>
          </w:rPr>
          <m:t>Λ</m:t>
        </m:r>
        <m:r>
          <m:rPr>
            <m:sty m:val="p"/>
          </m:rPr>
          <w:rPr>
            <w:rFonts w:ascii="Cambria Math" w:hAnsi="Cambria Math" w:cs="Times New Roman"/>
          </w:rPr>
          <m:t>/</m:t>
        </m:r>
        <m:r>
          <w:rPr>
            <w:rFonts w:ascii="Cambria Math" w:hAnsi="Cambria Math" w:cs="Times New Roman"/>
          </w:rPr>
          <m:t>μ</m:t>
        </m:r>
      </m:oMath>
      <w:r w:rsidRPr="00984B9A">
        <w:rPr>
          <w:rFonts w:ascii="Times New Roman" w:hAnsi="Times New Roman" w:cs="Times New Roman"/>
        </w:rPr>
        <w:t xml:space="preserve">. The other equations are satisfied by </w:t>
      </w:r>
      <m:oMath>
        <m:sSup>
          <m:sSupPr>
            <m:ctrlPr>
              <w:rPr>
                <w:rFonts w:ascii="Cambria Math" w:hAnsi="Cambria Math" w:cs="Times New Roman"/>
              </w:rPr>
            </m:ctrlPr>
          </m:sSupPr>
          <m:e>
            <m:r>
              <w:rPr>
                <w:rFonts w:ascii="Cambria Math" w:hAnsi="Cambria Math" w:cs="Times New Roman"/>
              </w:rPr>
              <m:t>A</m:t>
            </m:r>
          </m:e>
          <m:sup>
            <m:r>
              <m:rPr>
                <m:sty m:val="p"/>
              </m:rP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T</m:t>
            </m:r>
          </m:e>
          <m:sup>
            <m:r>
              <m:rPr>
                <m:sty m:val="p"/>
              </m:rP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R</m:t>
            </m:r>
          </m:e>
          <m:sup>
            <m:r>
              <m:rPr>
                <m:sty m:val="p"/>
              </m:rPr>
              <w:rPr>
                <w:rFonts w:ascii="Cambria Math" w:hAnsi="Cambria Math" w:cs="Times New Roman"/>
              </w:rPr>
              <m:t>*</m:t>
            </m:r>
          </m:sup>
        </m:sSup>
        <m:r>
          <m:rPr>
            <m:sty m:val="p"/>
          </m:rPr>
          <w:rPr>
            <w:rFonts w:ascii="Cambria Math" w:hAnsi="Cambria Math" w:cs="Times New Roman"/>
          </w:rPr>
          <m:t>=</m:t>
        </m:r>
        <m:r>
          <w:rPr>
            <w:rFonts w:ascii="Cambria Math" w:hAnsi="Cambria Math" w:cs="Times New Roman"/>
          </w:rPr>
          <m:t>0</m:t>
        </m:r>
      </m:oMath>
      <w:r w:rsidRPr="00984B9A">
        <w:rPr>
          <w:rFonts w:ascii="Times New Roman" w:hAnsi="Times New Roman" w:cs="Times New Roman"/>
        </w:rPr>
        <w:t>. Thus, the Muguka-free equilibrium is</w:t>
      </w:r>
    </w:p>
    <w:p w14:paraId="73137176" w14:textId="77777777" w:rsidR="006663C3" w:rsidRPr="00984B9A" w:rsidRDefault="00000000" w:rsidP="004A6317">
      <w:pPr>
        <w:pStyle w:val="Compact"/>
        <w:numPr>
          <w:ilvl w:val="0"/>
          <w:numId w:val="1"/>
        </w:numPr>
        <w:spacing w:before="240" w:after="240"/>
        <w:jc w:val="both"/>
        <w:rPr>
          <w:rFonts w:ascii="Times New Roman" w:hAnsi="Times New Roman" w:cs="Times New Roman"/>
        </w:rPr>
      </w:pPr>
      <m:oMath>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S</m:t>
                </m:r>
              </m:e>
              <m:sup>
                <m:r>
                  <m:rPr>
                    <m:sty m:val="p"/>
                  </m:rP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A</m:t>
                </m:r>
              </m:e>
              <m:sup>
                <m:r>
                  <m:rPr>
                    <m:sty m:val="p"/>
                  </m:rP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T</m:t>
                </m:r>
              </m:e>
              <m:sup>
                <m:r>
                  <m:rPr>
                    <m:sty m:val="p"/>
                  </m:rP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R</m:t>
                </m:r>
              </m:e>
              <m:sup>
                <m:r>
                  <m:rPr>
                    <m:sty m:val="p"/>
                  </m:rPr>
                  <w:rPr>
                    <w:rFonts w:ascii="Cambria Math" w:hAnsi="Cambria Math" w:cs="Times New Roman"/>
                  </w:rPr>
                  <m:t>*</m:t>
                </m:r>
              </m:sup>
            </m:sSup>
          </m:e>
        </m:d>
        <m:r>
          <m:rPr>
            <m:sty m:val="p"/>
          </m:rPr>
          <w:rPr>
            <w:rFonts w:ascii="Cambria Math" w:hAnsi="Cambria Math" w:cs="Times New Roman"/>
          </w:rPr>
          <m:t>=</m:t>
        </m:r>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Λ</m:t>
                </m:r>
              </m:num>
              <m:den>
                <m:r>
                  <w:rPr>
                    <w:rFonts w:ascii="Cambria Math" w:hAnsi="Cambria Math" w:cs="Times New Roman"/>
                  </w:rPr>
                  <m:t>μ</m:t>
                </m:r>
              </m:den>
            </m:f>
            <m:r>
              <m:rPr>
                <m:sty m:val="p"/>
              </m:rPr>
              <w:rPr>
                <w:rFonts w:ascii="Cambria Math" w:hAnsi="Cambria Math" w:cs="Times New Roman"/>
              </w:rPr>
              <m:t>,</m:t>
            </m:r>
            <m:r>
              <w:rPr>
                <w:rFonts w:ascii="Cambria Math" w:hAnsi="Cambria Math" w:cs="Times New Roman"/>
              </w:rPr>
              <m:t> 0</m:t>
            </m:r>
            <m:r>
              <m:rPr>
                <m:sty m:val="p"/>
              </m:rPr>
              <w:rPr>
                <w:rFonts w:ascii="Cambria Math" w:hAnsi="Cambria Math" w:cs="Times New Roman"/>
              </w:rPr>
              <m:t>,</m:t>
            </m:r>
            <m:r>
              <w:rPr>
                <w:rFonts w:ascii="Cambria Math" w:hAnsi="Cambria Math" w:cs="Times New Roman"/>
              </w:rPr>
              <m:t> 0</m:t>
            </m:r>
            <m:r>
              <m:rPr>
                <m:sty m:val="p"/>
              </m:rPr>
              <w:rPr>
                <w:rFonts w:ascii="Cambria Math" w:hAnsi="Cambria Math" w:cs="Times New Roman"/>
              </w:rPr>
              <m:t>,</m:t>
            </m:r>
            <m:r>
              <w:rPr>
                <w:rFonts w:ascii="Cambria Math" w:hAnsi="Cambria Math" w:cs="Times New Roman"/>
              </w:rPr>
              <m:t> 0</m:t>
            </m:r>
          </m:e>
        </m:d>
        <m:r>
          <m:rPr>
            <m:sty m:val="p"/>
          </m:rPr>
          <w:rPr>
            <w:rFonts w:ascii="Cambria Math" w:hAnsi="Cambria Math" w:cs="Times New Roman"/>
          </w:rPr>
          <m:t>.</m:t>
        </m:r>
      </m:oMath>
    </w:p>
    <w:p w14:paraId="4BF4A24B" w14:textId="77777777" w:rsidR="006663C3" w:rsidRPr="00984B9A" w:rsidRDefault="008F112C" w:rsidP="004A6317">
      <w:pPr>
        <w:spacing w:before="240" w:after="240"/>
        <w:jc w:val="both"/>
        <w:rPr>
          <w:rFonts w:ascii="Times New Roman" w:hAnsi="Times New Roman" w:cs="Times New Roman"/>
        </w:rPr>
      </w:pPr>
      <w:r w:rsidRPr="00984B9A">
        <w:rPr>
          <w:rFonts w:ascii="Times New Roman" w:hAnsi="Times New Roman" w:cs="Times New Roman"/>
        </w:rPr>
        <w:t xml:space="preserve">This scenario represents a stable society with a constant population </w:t>
      </w:r>
      <m:oMath>
        <m:r>
          <w:rPr>
            <w:rFonts w:ascii="Cambria Math" w:hAnsi="Cambria Math" w:cs="Times New Roman"/>
          </w:rPr>
          <m:t>Λ</m:t>
        </m:r>
        <m:r>
          <m:rPr>
            <m:sty m:val="p"/>
          </m:rPr>
          <w:rPr>
            <w:rFonts w:ascii="Cambria Math" w:hAnsi="Cambria Math" w:cs="Times New Roman"/>
          </w:rPr>
          <m:t>/</m:t>
        </m:r>
        <m:r>
          <w:rPr>
            <w:rFonts w:ascii="Cambria Math" w:hAnsi="Cambria Math" w:cs="Times New Roman"/>
          </w:rPr>
          <m:t>μ</m:t>
        </m:r>
      </m:oMath>
      <w:r w:rsidRPr="00984B9A">
        <w:rPr>
          <w:rFonts w:ascii="Times New Roman" w:hAnsi="Times New Roman" w:cs="Times New Roman"/>
        </w:rPr>
        <w:t xml:space="preserve"> in which no one is using Muguka.</w:t>
      </w:r>
    </w:p>
    <w:p w14:paraId="0302FCC7" w14:textId="77777777" w:rsidR="006663C3" w:rsidRPr="00984B9A" w:rsidRDefault="008F112C" w:rsidP="004A6317">
      <w:pPr>
        <w:spacing w:before="240" w:after="240"/>
        <w:jc w:val="both"/>
        <w:rPr>
          <w:rFonts w:ascii="Times New Roman" w:hAnsi="Times New Roman" w:cs="Times New Roman"/>
        </w:rPr>
      </w:pPr>
      <w:r w:rsidRPr="00217280">
        <w:rPr>
          <w:rFonts w:ascii="Times New Roman" w:hAnsi="Times New Roman" w:cs="Times New Roman"/>
          <w:i/>
          <w:iCs/>
        </w:rPr>
        <w:lastRenderedPageBreak/>
        <w:t>Muguka Endemic Equilibrium (MEE):</w:t>
      </w:r>
      <w:r w:rsidRPr="00984B9A">
        <w:rPr>
          <w:rFonts w:ascii="Times New Roman" w:hAnsi="Times New Roman" w:cs="Times New Roman"/>
        </w:rPr>
        <w:t xml:space="preserve"> This is a situation where Muguka addiction persists in the population at steady state, so all compartments are potentially nonzero. Solving the full equilibrium equations for </w:t>
      </w:r>
      <m:oMath>
        <m:sSup>
          <m:sSupPr>
            <m:ctrlPr>
              <w:rPr>
                <w:rFonts w:ascii="Cambria Math" w:hAnsi="Cambria Math" w:cs="Times New Roman"/>
              </w:rPr>
            </m:ctrlPr>
          </m:sSupPr>
          <m:e>
            <m:r>
              <w:rPr>
                <w:rFonts w:ascii="Cambria Math" w:hAnsi="Cambria Math" w:cs="Times New Roman"/>
              </w:rPr>
              <m:t>S</m:t>
            </m:r>
          </m:e>
          <m:sup>
            <m:r>
              <m:rPr>
                <m:sty m:val="p"/>
              </m:rP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A</m:t>
            </m:r>
          </m:e>
          <m:sup>
            <m:r>
              <m:rPr>
                <m:sty m:val="p"/>
              </m:rP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T</m:t>
            </m:r>
          </m:e>
          <m:sup>
            <m:r>
              <m:rPr>
                <m:sty m:val="p"/>
              </m:rP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R</m:t>
            </m:r>
          </m:e>
          <m:sup>
            <m:r>
              <m:rPr>
                <m:sty m:val="p"/>
              </m:rPr>
              <w:rPr>
                <w:rFonts w:ascii="Cambria Math" w:hAnsi="Cambria Math" w:cs="Times New Roman"/>
              </w:rPr>
              <m:t>*</m:t>
            </m:r>
          </m:sup>
        </m:sSup>
      </m:oMath>
      <w:r w:rsidRPr="00984B9A">
        <w:rPr>
          <w:rFonts w:ascii="Times New Roman" w:hAnsi="Times New Roman" w:cs="Times New Roman"/>
        </w:rPr>
        <w:t xml:space="preserve"> in terms of the model parameters is algebraically involved. However, the endemic equilibrium can be expressed in closed form by a sequence of substitutions. From the </w:t>
      </w:r>
      <m:oMath>
        <m:r>
          <w:rPr>
            <w:rFonts w:ascii="Cambria Math" w:hAnsi="Cambria Math" w:cs="Times New Roman"/>
          </w:rPr>
          <m:t>S</m:t>
        </m:r>
      </m:oMath>
      <w:r w:rsidRPr="00984B9A">
        <w:rPr>
          <w:rFonts w:ascii="Times New Roman" w:hAnsi="Times New Roman" w:cs="Times New Roman"/>
        </w:rPr>
        <w:t xml:space="preserve">-equation at equilibrium: </w:t>
      </w:r>
      <m:oMath>
        <m:r>
          <w:rPr>
            <w:rFonts w:ascii="Cambria Math" w:hAnsi="Cambria Math" w:cs="Times New Roman"/>
          </w:rPr>
          <m:t>0</m:t>
        </m:r>
        <m:r>
          <m:rPr>
            <m:sty m:val="p"/>
          </m:rPr>
          <w:rPr>
            <w:rFonts w:ascii="Cambria Math" w:hAnsi="Cambria Math" w:cs="Times New Roman"/>
          </w:rPr>
          <m:t>=</m:t>
        </m:r>
        <m:r>
          <w:rPr>
            <w:rFonts w:ascii="Cambria Math" w:hAnsi="Cambria Math" w:cs="Times New Roman"/>
          </w:rPr>
          <m:t>Λ</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β</m:t>
            </m:r>
            <m:sSup>
              <m:sSupPr>
                <m:ctrlPr>
                  <w:rPr>
                    <w:rFonts w:ascii="Cambria Math" w:hAnsi="Cambria Math" w:cs="Times New Roman"/>
                  </w:rPr>
                </m:ctrlPr>
              </m:sSupPr>
              <m:e>
                <m:r>
                  <w:rPr>
                    <w:rFonts w:ascii="Cambria Math" w:hAnsi="Cambria Math" w:cs="Times New Roman"/>
                  </w:rPr>
                  <m:t>S</m:t>
                </m:r>
              </m:e>
              <m:sup>
                <m:r>
                  <m:rPr>
                    <m:sty m:val="p"/>
                  </m:rPr>
                  <w:rPr>
                    <w:rFonts w:ascii="Cambria Math" w:hAnsi="Cambria Math" w:cs="Times New Roman"/>
                  </w:rPr>
                  <m:t>*</m:t>
                </m:r>
              </m:sup>
            </m:sSup>
            <m:sSup>
              <m:sSupPr>
                <m:ctrlPr>
                  <w:rPr>
                    <w:rFonts w:ascii="Cambria Math" w:hAnsi="Cambria Math" w:cs="Times New Roman"/>
                  </w:rPr>
                </m:ctrlPr>
              </m:sSupPr>
              <m:e>
                <m:r>
                  <w:rPr>
                    <w:rFonts w:ascii="Cambria Math" w:hAnsi="Cambria Math" w:cs="Times New Roman"/>
                  </w:rPr>
                  <m:t>A</m:t>
                </m:r>
              </m:e>
              <m:sup>
                <m:r>
                  <m:rPr>
                    <m:sty m:val="p"/>
                  </m:rPr>
                  <w:rPr>
                    <w:rFonts w:ascii="Cambria Math" w:hAnsi="Cambria Math" w:cs="Times New Roman"/>
                  </w:rPr>
                  <m:t>*</m:t>
                </m:r>
              </m:sup>
            </m:sSup>
          </m:num>
          <m:den>
            <m:sSup>
              <m:sSupPr>
                <m:ctrlPr>
                  <w:rPr>
                    <w:rFonts w:ascii="Cambria Math" w:hAnsi="Cambria Math" w:cs="Times New Roman"/>
                  </w:rPr>
                </m:ctrlPr>
              </m:sSupPr>
              <m:e>
                <m:r>
                  <w:rPr>
                    <w:rFonts w:ascii="Cambria Math" w:hAnsi="Cambria Math" w:cs="Times New Roman"/>
                  </w:rPr>
                  <m:t>N</m:t>
                </m:r>
              </m:e>
              <m:sup>
                <m:r>
                  <m:rPr>
                    <m:sty m:val="p"/>
                  </m:rPr>
                  <w:rPr>
                    <w:rFonts w:ascii="Cambria Math" w:hAnsi="Cambria Math" w:cs="Times New Roman"/>
                  </w:rPr>
                  <m:t>*</m:t>
                </m:r>
              </m:sup>
            </m:sSup>
          </m:den>
        </m:f>
        <m:r>
          <m:rPr>
            <m:sty m:val="p"/>
          </m:rPr>
          <w:rPr>
            <w:rFonts w:ascii="Cambria Math" w:hAnsi="Cambria Math" w:cs="Times New Roman"/>
          </w:rPr>
          <m:t>-</m:t>
        </m:r>
        <m:r>
          <w:rPr>
            <w:rFonts w:ascii="Cambria Math" w:hAnsi="Cambria Math" w:cs="Times New Roman"/>
          </w:rPr>
          <m:t>μ</m:t>
        </m:r>
        <m:sSup>
          <m:sSupPr>
            <m:ctrlPr>
              <w:rPr>
                <w:rFonts w:ascii="Cambria Math" w:hAnsi="Cambria Math" w:cs="Times New Roman"/>
              </w:rPr>
            </m:ctrlPr>
          </m:sSupPr>
          <m:e>
            <m:r>
              <w:rPr>
                <w:rFonts w:ascii="Cambria Math" w:hAnsi="Cambria Math" w:cs="Times New Roman"/>
              </w:rPr>
              <m:t>S</m:t>
            </m:r>
          </m:e>
          <m:sup>
            <m:r>
              <m:rPr>
                <m:sty m:val="p"/>
              </m:rPr>
              <w:rPr>
                <w:rFonts w:ascii="Cambria Math" w:hAnsi="Cambria Math" w:cs="Times New Roman"/>
              </w:rPr>
              <m:t>*</m:t>
            </m:r>
          </m:sup>
        </m:sSup>
      </m:oMath>
      <w:r w:rsidRPr="00984B9A">
        <w:rPr>
          <w:rFonts w:ascii="Times New Roman" w:hAnsi="Times New Roman" w:cs="Times New Roman"/>
        </w:rPr>
        <w:t xml:space="preserve">. At the endemic equilibrium, typically </w:t>
      </w:r>
      <m:oMath>
        <m:sSup>
          <m:sSupPr>
            <m:ctrlPr>
              <w:rPr>
                <w:rFonts w:ascii="Cambria Math" w:hAnsi="Cambria Math" w:cs="Times New Roman"/>
              </w:rPr>
            </m:ctrlPr>
          </m:sSupPr>
          <m:e>
            <m:r>
              <w:rPr>
                <w:rFonts w:ascii="Cambria Math" w:hAnsi="Cambria Math" w:cs="Times New Roman"/>
              </w:rPr>
              <m:t>N</m:t>
            </m:r>
          </m:e>
          <m:sup>
            <m:r>
              <m:rPr>
                <m:sty m:val="p"/>
              </m:rPr>
              <w:rPr>
                <w:rFonts w:ascii="Cambria Math" w:hAnsi="Cambria Math" w:cs="Times New Roman"/>
              </w:rPr>
              <m:t>*</m:t>
            </m:r>
          </m:sup>
        </m:sSup>
        <m:r>
          <m:rPr>
            <m:sty m:val="p"/>
          </m:rPr>
          <w:rPr>
            <w:rFonts w:ascii="Cambria Math" w:hAnsi="Cambria Math" w:cs="Times New Roman"/>
          </w:rPr>
          <m:t>=</m:t>
        </m:r>
        <m:r>
          <w:rPr>
            <w:rFonts w:ascii="Cambria Math" w:hAnsi="Cambria Math" w:cs="Times New Roman"/>
          </w:rPr>
          <m:t>Λ</m:t>
        </m:r>
        <m:r>
          <m:rPr>
            <m:sty m:val="p"/>
          </m:rPr>
          <w:rPr>
            <w:rFonts w:ascii="Cambria Math" w:hAnsi="Cambria Math" w:cs="Times New Roman"/>
          </w:rPr>
          <m:t>/</m:t>
        </m:r>
        <m:r>
          <w:rPr>
            <w:rFonts w:ascii="Cambria Math" w:hAnsi="Cambria Math" w:cs="Times New Roman"/>
          </w:rPr>
          <m:t>μ</m:t>
        </m:r>
      </m:oMath>
      <w:r w:rsidRPr="00984B9A">
        <w:rPr>
          <w:rFonts w:ascii="Times New Roman" w:hAnsi="Times New Roman" w:cs="Times New Roman"/>
        </w:rPr>
        <w:t xml:space="preserve"> (meaning the inflow balances total outflow in the long term), so one can solve for </w:t>
      </w:r>
      <m:oMath>
        <m:sSup>
          <m:sSupPr>
            <m:ctrlPr>
              <w:rPr>
                <w:rFonts w:ascii="Cambria Math" w:hAnsi="Cambria Math" w:cs="Times New Roman"/>
              </w:rPr>
            </m:ctrlPr>
          </m:sSupPr>
          <m:e>
            <m:r>
              <w:rPr>
                <w:rFonts w:ascii="Cambria Math" w:hAnsi="Cambria Math" w:cs="Times New Roman"/>
              </w:rPr>
              <m:t>S</m:t>
            </m:r>
          </m:e>
          <m:sup>
            <m:r>
              <m:rPr>
                <m:sty m:val="p"/>
              </m:rPr>
              <w:rPr>
                <w:rFonts w:ascii="Cambria Math" w:hAnsi="Cambria Math" w:cs="Times New Roman"/>
              </w:rPr>
              <m:t>*</m:t>
            </m:r>
          </m:sup>
        </m:sSup>
      </m:oMath>
      <w:r w:rsidRPr="00984B9A">
        <w:rPr>
          <w:rFonts w:ascii="Times New Roman" w:hAnsi="Times New Roman" w:cs="Times New Roman"/>
        </w:rPr>
        <w:t xml:space="preserve"> in terms of </w:t>
      </w:r>
      <m:oMath>
        <m:sSup>
          <m:sSupPr>
            <m:ctrlPr>
              <w:rPr>
                <w:rFonts w:ascii="Cambria Math" w:hAnsi="Cambria Math" w:cs="Times New Roman"/>
              </w:rPr>
            </m:ctrlPr>
          </m:sSupPr>
          <m:e>
            <m:r>
              <w:rPr>
                <w:rFonts w:ascii="Cambria Math" w:hAnsi="Cambria Math" w:cs="Times New Roman"/>
              </w:rPr>
              <m:t>A</m:t>
            </m:r>
          </m:e>
          <m:sup>
            <m:r>
              <m:rPr>
                <m:sty m:val="p"/>
              </m:rPr>
              <w:rPr>
                <w:rFonts w:ascii="Cambria Math" w:hAnsi="Cambria Math" w:cs="Times New Roman"/>
              </w:rPr>
              <m:t>*</m:t>
            </m:r>
          </m:sup>
        </m:sSup>
      </m:oMath>
      <w:r w:rsidRPr="00984B9A">
        <w:rPr>
          <w:rFonts w:ascii="Times New Roman" w:hAnsi="Times New Roman" w:cs="Times New Roman"/>
        </w:rPr>
        <w:t xml:space="preserve">. Similarly, the equilibrium conditions for </w:t>
      </w:r>
      <m:oMath>
        <m:r>
          <w:rPr>
            <w:rFonts w:ascii="Cambria Math" w:hAnsi="Cambria Math" w:cs="Times New Roman"/>
          </w:rPr>
          <m:t>A</m:t>
        </m:r>
        <m:r>
          <m:rPr>
            <m:sty m:val="p"/>
          </m:rPr>
          <w:rPr>
            <w:rFonts w:ascii="Cambria Math" w:hAnsi="Cambria Math" w:cs="Times New Roman"/>
          </w:rPr>
          <m:t>,</m:t>
        </m:r>
        <m:r>
          <w:rPr>
            <w:rFonts w:ascii="Cambria Math" w:hAnsi="Cambria Math" w:cs="Times New Roman"/>
          </w:rPr>
          <m:t>T</m:t>
        </m:r>
        <m:r>
          <m:rPr>
            <m:sty m:val="p"/>
          </m:rPr>
          <w:rPr>
            <w:rFonts w:ascii="Cambria Math" w:hAnsi="Cambria Math" w:cs="Times New Roman"/>
          </w:rPr>
          <m:t>,</m:t>
        </m:r>
        <m:r>
          <w:rPr>
            <w:rFonts w:ascii="Cambria Math" w:hAnsi="Cambria Math" w:cs="Times New Roman"/>
          </w:rPr>
          <m:t>R</m:t>
        </m:r>
      </m:oMath>
      <w:r w:rsidRPr="00984B9A">
        <w:rPr>
          <w:rFonts w:ascii="Times New Roman" w:hAnsi="Times New Roman" w:cs="Times New Roman"/>
        </w:rPr>
        <w:t xml:space="preserve"> can be manipulated. In general, the endemic equilibrium will exist only if the system’s parameters satisfy a threshold condition (related to the reproduction number exceeding 1, discussed below). For brevity, we do not reproduce the full expressions for </w:t>
      </w:r>
      <m:oMath>
        <m:sSup>
          <m:sSupPr>
            <m:ctrlPr>
              <w:rPr>
                <w:rFonts w:ascii="Cambria Math" w:hAnsi="Cambria Math" w:cs="Times New Roman"/>
              </w:rPr>
            </m:ctrlPr>
          </m:sSupPr>
          <m:e>
            <m:r>
              <w:rPr>
                <w:rFonts w:ascii="Cambria Math" w:hAnsi="Cambria Math" w:cs="Times New Roman"/>
              </w:rPr>
              <m:t>A</m:t>
            </m:r>
          </m:e>
          <m:sup>
            <m:r>
              <m:rPr>
                <m:sty m:val="p"/>
              </m:rP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T</m:t>
            </m:r>
          </m:e>
          <m:sup>
            <m:r>
              <m:rPr>
                <m:sty m:val="p"/>
              </m:rP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R</m:t>
            </m:r>
          </m:e>
          <m:sup>
            <m:r>
              <m:rPr>
                <m:sty m:val="p"/>
              </m:rPr>
              <w:rPr>
                <w:rFonts w:ascii="Cambria Math" w:hAnsi="Cambria Math" w:cs="Times New Roman"/>
              </w:rPr>
              <m:t>*</m:t>
            </m:r>
          </m:sup>
        </m:sSup>
      </m:oMath>
      <w:r w:rsidRPr="00984B9A">
        <w:rPr>
          <w:rFonts w:ascii="Times New Roman" w:hAnsi="Times New Roman" w:cs="Times New Roman"/>
        </w:rPr>
        <w:t xml:space="preserve"> here, but they can be obtained by algebraic elimination. These equilibrium values depend on a complex interplay of parameters </w:t>
      </w:r>
      <m:oMath>
        <m:r>
          <w:rPr>
            <w:rFonts w:ascii="Cambria Math" w:hAnsi="Cambria Math" w:cs="Times New Roman"/>
          </w:rPr>
          <m:t>β</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r>
          <w:rPr>
            <w:rFonts w:ascii="Cambria Math" w:hAnsi="Cambria Math" w:cs="Times New Roman"/>
          </w:rPr>
          <m:t>τ</m:t>
        </m:r>
        <m:r>
          <m:rPr>
            <m:sty m:val="p"/>
          </m:rPr>
          <w:rPr>
            <w:rFonts w:ascii="Cambria Math" w:hAnsi="Cambria Math" w:cs="Times New Roman"/>
          </w:rPr>
          <m:t>,</m:t>
        </m:r>
        <m:r>
          <w:rPr>
            <w:rFonts w:ascii="Cambria Math" w:hAnsi="Cambria Math" w:cs="Times New Roman"/>
          </w:rPr>
          <m:t>ν</m:t>
        </m:r>
        <m:r>
          <m:rPr>
            <m:sty m:val="p"/>
          </m:rPr>
          <w:rPr>
            <w:rFonts w:ascii="Cambria Math" w:hAnsi="Cambria Math" w:cs="Times New Roman"/>
          </w:rPr>
          <m:t>,</m:t>
        </m:r>
        <m:r>
          <w:rPr>
            <w:rFonts w:ascii="Cambria Math" w:hAnsi="Cambria Math" w:cs="Times New Roman"/>
          </w:rPr>
          <m:t>q</m:t>
        </m:r>
        <m:r>
          <m:rPr>
            <m:sty m:val="p"/>
          </m:rPr>
          <w:rPr>
            <w:rFonts w:ascii="Cambria Math" w:hAnsi="Cambria Math" w:cs="Times New Roman"/>
          </w:rPr>
          <m:t>,</m:t>
        </m:r>
      </m:oMath>
      <w:r w:rsidRPr="00984B9A">
        <w:rPr>
          <w:rFonts w:ascii="Times New Roman" w:hAnsi="Times New Roman" w:cs="Times New Roman"/>
        </w:rPr>
        <w:t xml:space="preserve"> etc. When it exists, the endemic equilibrium is denoted</w:t>
      </w:r>
    </w:p>
    <w:p w14:paraId="24A8167E" w14:textId="77777777" w:rsidR="006663C3" w:rsidRPr="00984B9A" w:rsidRDefault="00000000" w:rsidP="004A6317">
      <w:pPr>
        <w:pStyle w:val="Compact"/>
        <w:numPr>
          <w:ilvl w:val="0"/>
          <w:numId w:val="1"/>
        </w:numPr>
        <w:spacing w:before="240" w:after="240"/>
        <w:jc w:val="both"/>
        <w:rPr>
          <w:rFonts w:ascii="Times New Roman" w:hAnsi="Times New Roman" w:cs="Times New Roman"/>
        </w:rPr>
      </w:pPr>
      <m:oMath>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S</m:t>
                </m:r>
              </m:e>
              <m:sup>
                <m:r>
                  <m:rPr>
                    <m:sty m:val="p"/>
                  </m:rP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A</m:t>
                </m:r>
              </m:e>
              <m:sup>
                <m:r>
                  <m:rPr>
                    <m:sty m:val="p"/>
                  </m:rP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T</m:t>
                </m:r>
              </m:e>
              <m:sup>
                <m:r>
                  <m:rPr>
                    <m:sty m:val="p"/>
                  </m:rP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R</m:t>
                </m:r>
              </m:e>
              <m:sup>
                <m:r>
                  <m:rPr>
                    <m:sty m:val="p"/>
                  </m:rPr>
                  <w:rPr>
                    <w:rFonts w:ascii="Cambria Math" w:hAnsi="Cambria Math" w:cs="Times New Roman"/>
                  </w:rPr>
                  <m:t>*</m:t>
                </m:r>
              </m:sup>
            </m:sSup>
          </m:e>
        </m:d>
        <m:r>
          <m:rPr>
            <m:sty m:val="p"/>
          </m:rPr>
          <w:rPr>
            <w:rFonts w:ascii="Cambria Math" w:hAnsi="Cambria Math" w:cs="Times New Roman"/>
          </w:rPr>
          <m:t>=</m:t>
        </m:r>
        <m:d>
          <m:dPr>
            <m:ctrlPr>
              <w:rPr>
                <w:rFonts w:ascii="Cambria Math" w:hAnsi="Cambria Math" w:cs="Times New Roman"/>
              </w:rPr>
            </m:ctrlPr>
          </m:dPr>
          <m:e>
            <m:acc>
              <m:accPr>
                <m:chr m:val="̃"/>
                <m:ctrlPr>
                  <w:rPr>
                    <w:rFonts w:ascii="Cambria Math" w:hAnsi="Cambria Math" w:cs="Times New Roman"/>
                  </w:rPr>
                </m:ctrlPr>
              </m:accPr>
              <m:e>
                <m:r>
                  <w:rPr>
                    <w:rFonts w:ascii="Cambria Math" w:hAnsi="Cambria Math" w:cs="Times New Roman"/>
                  </w:rPr>
                  <m:t>S</m:t>
                </m:r>
              </m:e>
            </m:acc>
            <m:r>
              <m:rPr>
                <m:sty m:val="p"/>
              </m:rPr>
              <w:rPr>
                <w:rFonts w:ascii="Cambria Math" w:hAnsi="Cambria Math" w:cs="Times New Roman"/>
              </w:rPr>
              <m:t>,</m:t>
            </m:r>
            <m:r>
              <w:rPr>
                <w:rFonts w:ascii="Cambria Math" w:hAnsi="Cambria Math" w:cs="Times New Roman"/>
              </w:rPr>
              <m:t> </m:t>
            </m:r>
            <m:acc>
              <m:accPr>
                <m:chr m:val="̃"/>
                <m:ctrlPr>
                  <w:rPr>
                    <w:rFonts w:ascii="Cambria Math" w:hAnsi="Cambria Math" w:cs="Times New Roman"/>
                  </w:rPr>
                </m:ctrlPr>
              </m:accPr>
              <m:e>
                <m:r>
                  <w:rPr>
                    <w:rFonts w:ascii="Cambria Math" w:hAnsi="Cambria Math" w:cs="Times New Roman"/>
                  </w:rPr>
                  <m:t>A</m:t>
                </m:r>
              </m:e>
            </m:acc>
            <m:r>
              <m:rPr>
                <m:sty m:val="p"/>
              </m:rPr>
              <w:rPr>
                <w:rFonts w:ascii="Cambria Math" w:hAnsi="Cambria Math" w:cs="Times New Roman"/>
              </w:rPr>
              <m:t>,</m:t>
            </m:r>
            <m:r>
              <w:rPr>
                <w:rFonts w:ascii="Cambria Math" w:hAnsi="Cambria Math" w:cs="Times New Roman"/>
              </w:rPr>
              <m:t> </m:t>
            </m:r>
            <m:acc>
              <m:accPr>
                <m:chr m:val="̃"/>
                <m:ctrlPr>
                  <w:rPr>
                    <w:rFonts w:ascii="Cambria Math" w:hAnsi="Cambria Math" w:cs="Times New Roman"/>
                  </w:rPr>
                </m:ctrlPr>
              </m:accPr>
              <m:e>
                <m:r>
                  <w:rPr>
                    <w:rFonts w:ascii="Cambria Math" w:hAnsi="Cambria Math" w:cs="Times New Roman"/>
                  </w:rPr>
                  <m:t>T</m:t>
                </m:r>
              </m:e>
            </m:acc>
            <m:r>
              <m:rPr>
                <m:sty m:val="p"/>
              </m:rPr>
              <w:rPr>
                <w:rFonts w:ascii="Cambria Math" w:hAnsi="Cambria Math" w:cs="Times New Roman"/>
              </w:rPr>
              <m:t>,</m:t>
            </m:r>
            <m:r>
              <w:rPr>
                <w:rFonts w:ascii="Cambria Math" w:hAnsi="Cambria Math" w:cs="Times New Roman"/>
              </w:rPr>
              <m:t> </m:t>
            </m:r>
            <m:acc>
              <m:accPr>
                <m:chr m:val="̃"/>
                <m:ctrlPr>
                  <w:rPr>
                    <w:rFonts w:ascii="Cambria Math" w:hAnsi="Cambria Math" w:cs="Times New Roman"/>
                  </w:rPr>
                </m:ctrlPr>
              </m:accPr>
              <m:e>
                <m:r>
                  <w:rPr>
                    <w:rFonts w:ascii="Cambria Math" w:hAnsi="Cambria Math" w:cs="Times New Roman"/>
                  </w:rPr>
                  <m:t>R</m:t>
                </m:r>
              </m:e>
            </m:acc>
          </m:e>
        </m:d>
        <m:r>
          <m:rPr>
            <m:sty m:val="p"/>
          </m:rPr>
          <w:rPr>
            <w:rFonts w:ascii="Cambria Math" w:hAnsi="Cambria Math" w:cs="Times New Roman"/>
          </w:rPr>
          <m:t>,</m:t>
        </m:r>
      </m:oMath>
    </w:p>
    <w:p w14:paraId="5F739C17" w14:textId="77777777" w:rsidR="006663C3" w:rsidRPr="00984B9A" w:rsidRDefault="008F112C" w:rsidP="004A6317">
      <w:pPr>
        <w:spacing w:before="240" w:after="240"/>
        <w:jc w:val="both"/>
        <w:rPr>
          <w:rFonts w:ascii="Times New Roman" w:hAnsi="Times New Roman" w:cs="Times New Roman"/>
        </w:rPr>
      </w:pPr>
      <w:r w:rsidRPr="00984B9A">
        <w:rPr>
          <w:rFonts w:ascii="Times New Roman" w:hAnsi="Times New Roman" w:cs="Times New Roman"/>
        </w:rPr>
        <w:t xml:space="preserve">with all components </w:t>
      </w:r>
      <m:oMath>
        <m:acc>
          <m:accPr>
            <m:chr m:val="̃"/>
            <m:ctrlPr>
              <w:rPr>
                <w:rFonts w:ascii="Cambria Math" w:hAnsi="Cambria Math" w:cs="Times New Roman"/>
              </w:rPr>
            </m:ctrlPr>
          </m:accPr>
          <m:e>
            <m:r>
              <w:rPr>
                <w:rFonts w:ascii="Cambria Math" w:hAnsi="Cambria Math" w:cs="Times New Roman"/>
              </w:rPr>
              <m:t>S</m:t>
            </m:r>
          </m:e>
        </m:acc>
        <m:r>
          <m:rPr>
            <m:sty m:val="p"/>
          </m:rP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A</m:t>
            </m:r>
          </m:e>
        </m:acc>
        <m:r>
          <m:rPr>
            <m:sty m:val="p"/>
          </m:rP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T</m:t>
            </m:r>
          </m:e>
        </m:acc>
        <m:r>
          <m:rPr>
            <m:sty m:val="p"/>
          </m:rP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R</m:t>
            </m:r>
          </m:e>
        </m:acc>
        <m:r>
          <m:rPr>
            <m:sty m:val="p"/>
          </m:rPr>
          <w:rPr>
            <w:rFonts w:ascii="Cambria Math" w:hAnsi="Cambria Math" w:cs="Times New Roman"/>
          </w:rPr>
          <m:t>&gt;</m:t>
        </m:r>
        <m:r>
          <w:rPr>
            <w:rFonts w:ascii="Cambria Math" w:hAnsi="Cambria Math" w:cs="Times New Roman"/>
          </w:rPr>
          <m:t>0</m:t>
        </m:r>
      </m:oMath>
      <w:r w:rsidRPr="00984B9A">
        <w:rPr>
          <w:rFonts w:ascii="Times New Roman" w:hAnsi="Times New Roman" w:cs="Times New Roman"/>
        </w:rPr>
        <w:t>. This equilibrium forms the basis for analyzing the long-term burden of Muguka addiction in the population.</w:t>
      </w:r>
    </w:p>
    <w:p w14:paraId="713817A9" w14:textId="59467DEE" w:rsidR="006663C3" w:rsidRPr="00217280" w:rsidRDefault="004B22AA" w:rsidP="004A6317">
      <w:pPr>
        <w:pStyle w:val="Heading3"/>
        <w:spacing w:before="240" w:after="240"/>
        <w:jc w:val="both"/>
        <w:rPr>
          <w:rFonts w:ascii="Times New Roman" w:hAnsi="Times New Roman" w:cs="Times New Roman"/>
          <w:b/>
          <w:bCs/>
          <w:color w:val="auto"/>
          <w:sz w:val="32"/>
          <w:szCs w:val="32"/>
        </w:rPr>
      </w:pPr>
      <w:bookmarkStart w:id="9" w:name="local-stability-analysis"/>
      <w:bookmarkEnd w:id="8"/>
      <w:r w:rsidRPr="00217280">
        <w:rPr>
          <w:rFonts w:ascii="Times New Roman" w:hAnsi="Times New Roman" w:cs="Times New Roman"/>
          <w:b/>
          <w:bCs/>
          <w:color w:val="auto"/>
          <w:sz w:val="32"/>
          <w:szCs w:val="32"/>
        </w:rPr>
        <w:t>LOCAL STABILITY ANALYSIS</w:t>
      </w:r>
    </w:p>
    <w:p w14:paraId="0FF0B186" w14:textId="77777777" w:rsidR="006663C3" w:rsidRPr="00984B9A" w:rsidRDefault="008F112C" w:rsidP="004A6317">
      <w:pPr>
        <w:pStyle w:val="FirstParagraph"/>
        <w:spacing w:before="240" w:after="240"/>
        <w:jc w:val="both"/>
        <w:rPr>
          <w:rFonts w:ascii="Times New Roman" w:hAnsi="Times New Roman" w:cs="Times New Roman"/>
        </w:rPr>
      </w:pPr>
      <w:r w:rsidRPr="00984B9A">
        <w:rPr>
          <w:rFonts w:ascii="Times New Roman" w:hAnsi="Times New Roman" w:cs="Times New Roman"/>
        </w:rPr>
        <w:t xml:space="preserve">We assess the local stability of the equilibrium points by examining the Jacobian matrix of the system. The Jacobian </w:t>
      </w:r>
      <m:oMath>
        <m:r>
          <w:rPr>
            <w:rFonts w:ascii="Cambria Math" w:hAnsi="Cambria Math" w:cs="Times New Roman"/>
          </w:rPr>
          <m:t>J</m:t>
        </m:r>
      </m:oMath>
      <w:r w:rsidRPr="00984B9A">
        <w:rPr>
          <w:rFonts w:ascii="Times New Roman" w:hAnsi="Times New Roman" w:cs="Times New Roman"/>
        </w:rPr>
        <w:t xml:space="preserve"> is a 4×4 matrix of partial derivatives </w:t>
      </w:r>
      <m:oMath>
        <m:sSub>
          <m:sSubPr>
            <m:ctrlPr>
              <w:rPr>
                <w:rFonts w:ascii="Cambria Math" w:hAnsi="Cambria Math" w:cs="Times New Roman"/>
              </w:rPr>
            </m:ctrlPr>
          </m:sSubPr>
          <m:e>
            <m:r>
              <w:rPr>
                <w:rFonts w:ascii="Cambria Math" w:hAnsi="Cambria Math" w:cs="Times New Roman"/>
              </w:rPr>
              <m:t>J</m:t>
            </m:r>
          </m:e>
          <m:sub>
            <m:r>
              <w:rPr>
                <w:rFonts w:ascii="Cambria Math" w:hAnsi="Cambria Math" w:cs="Times New Roman"/>
              </w:rPr>
              <m:t>ij</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j</m:t>
            </m:r>
          </m:sub>
        </m:sSub>
      </m:oMath>
      <w:r w:rsidRPr="00984B9A">
        <w:rPr>
          <w:rFonts w:ascii="Times New Roman" w:hAnsi="Times New Roman" w:cs="Times New Roman"/>
        </w:rPr>
        <w:t xml:space="preserve"> (where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Pr="00984B9A">
        <w:rPr>
          <w:rFonts w:ascii="Times New Roman" w:hAnsi="Times New Roman" w:cs="Times New Roman"/>
        </w:rPr>
        <w:t xml:space="preserve"> is the right-hand side of the </w:t>
      </w:r>
      <m:oMath>
        <m:r>
          <w:rPr>
            <w:rFonts w:ascii="Cambria Math" w:hAnsi="Cambria Math" w:cs="Times New Roman"/>
          </w:rPr>
          <m:t>i</m:t>
        </m:r>
      </m:oMath>
      <w:r w:rsidRPr="00984B9A">
        <w:rPr>
          <w:rFonts w:ascii="Times New Roman" w:hAnsi="Times New Roman" w:cs="Times New Roman"/>
        </w:rPr>
        <w:t xml:space="preserve">th ODE and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j</m:t>
            </m:r>
          </m:sub>
        </m:sSub>
        <m:r>
          <m:rPr>
            <m:sty m:val="p"/>
          </m:rPr>
          <w:rPr>
            <w:rFonts w:ascii="Cambria Math" w:hAnsi="Cambria Math" w:cs="Times New Roman"/>
          </w:rPr>
          <m:t>∈{</m:t>
        </m:r>
        <m:r>
          <w:rPr>
            <w:rFonts w:ascii="Cambria Math" w:hAnsi="Cambria Math" w:cs="Times New Roman"/>
          </w:rPr>
          <m:t>S</m:t>
        </m:r>
        <m:r>
          <m:rPr>
            <m:sty m:val="p"/>
          </m:rPr>
          <w:rPr>
            <w:rFonts w:ascii="Cambria Math" w:hAnsi="Cambria Math" w:cs="Times New Roman"/>
          </w:rPr>
          <m:t>,</m:t>
        </m:r>
        <m:r>
          <w:rPr>
            <w:rFonts w:ascii="Cambria Math" w:hAnsi="Cambria Math" w:cs="Times New Roman"/>
          </w:rPr>
          <m:t>A</m:t>
        </m:r>
        <m:r>
          <m:rPr>
            <m:sty m:val="p"/>
          </m:rPr>
          <w:rPr>
            <w:rFonts w:ascii="Cambria Math" w:hAnsi="Cambria Math" w:cs="Times New Roman"/>
          </w:rPr>
          <m:t>,</m:t>
        </m:r>
        <m:r>
          <w:rPr>
            <w:rFonts w:ascii="Cambria Math" w:hAnsi="Cambria Math" w:cs="Times New Roman"/>
          </w:rPr>
          <m:t>T</m:t>
        </m:r>
        <m:r>
          <m:rPr>
            <m:sty m:val="p"/>
          </m:rPr>
          <w:rPr>
            <w:rFonts w:ascii="Cambria Math" w:hAnsi="Cambria Math" w:cs="Times New Roman"/>
          </w:rPr>
          <m:t>,</m:t>
        </m:r>
        <m:r>
          <w:rPr>
            <w:rFonts w:ascii="Cambria Math" w:hAnsi="Cambria Math" w:cs="Times New Roman"/>
          </w:rPr>
          <m:t>R</m:t>
        </m:r>
        <m:r>
          <m:rPr>
            <m:sty m:val="p"/>
          </m:rPr>
          <w:rPr>
            <w:rFonts w:ascii="Cambria Math" w:hAnsi="Cambria Math" w:cs="Times New Roman"/>
          </w:rPr>
          <m:t>}</m:t>
        </m:r>
      </m:oMath>
      <w:r w:rsidRPr="00984B9A">
        <w:rPr>
          <w:rFonts w:ascii="Times New Roman" w:hAnsi="Times New Roman" w:cs="Times New Roman"/>
        </w:rPr>
        <w:t xml:space="preserve">). Evaluating </w:t>
      </w:r>
      <m:oMath>
        <m:r>
          <w:rPr>
            <w:rFonts w:ascii="Cambria Math" w:hAnsi="Cambria Math" w:cs="Times New Roman"/>
          </w:rPr>
          <m:t>J</m:t>
        </m:r>
      </m:oMath>
      <w:r w:rsidRPr="00984B9A">
        <w:rPr>
          <w:rFonts w:ascii="Times New Roman" w:hAnsi="Times New Roman" w:cs="Times New Roman"/>
        </w:rPr>
        <w:t xml:space="preserve"> at an equilibrium and analyzing its eigenvalues reveals whether that equilibrium is stable (eigenvalues with negative real parts) or unstable (any eigenvalue with a positive real part).</w:t>
      </w:r>
    </w:p>
    <w:p w14:paraId="1FD7105D" w14:textId="77777777" w:rsidR="006663C3" w:rsidRPr="00984B9A" w:rsidRDefault="008F112C" w:rsidP="004A6317">
      <w:pPr>
        <w:pStyle w:val="BodyText"/>
        <w:spacing w:before="240" w:after="240"/>
        <w:jc w:val="both"/>
        <w:rPr>
          <w:rFonts w:ascii="Times New Roman" w:hAnsi="Times New Roman" w:cs="Times New Roman"/>
        </w:rPr>
      </w:pPr>
      <w:r w:rsidRPr="00984B9A">
        <w:rPr>
          <w:rFonts w:ascii="Times New Roman" w:hAnsi="Times New Roman" w:cs="Times New Roman"/>
        </w:rPr>
        <w:t xml:space="preserve">At the Muguka-Free Equilibrium </w:t>
      </w:r>
      <m:oMath>
        <m:d>
          <m:dPr>
            <m:ctrlPr>
              <w:rPr>
                <w:rFonts w:ascii="Cambria Math" w:hAnsi="Cambria Math" w:cs="Times New Roman"/>
              </w:rPr>
            </m:ctrlPr>
          </m:dPr>
          <m:e>
            <m:r>
              <w:rPr>
                <w:rFonts w:ascii="Cambria Math" w:hAnsi="Cambria Math" w:cs="Times New Roman"/>
              </w:rPr>
              <m:t>Λ</m:t>
            </m:r>
            <m:r>
              <m:rPr>
                <m:sty m:val="p"/>
              </m:rPr>
              <w:rPr>
                <w:rFonts w:ascii="Cambria Math" w:hAnsi="Cambria Math" w:cs="Times New Roman"/>
              </w:rPr>
              <m:t>/</m:t>
            </m:r>
            <m:r>
              <w:rPr>
                <w:rFonts w:ascii="Cambria Math" w:hAnsi="Cambria Math" w:cs="Times New Roman"/>
              </w:rPr>
              <m:t>μ</m:t>
            </m:r>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0</m:t>
            </m:r>
          </m:e>
        </m:d>
      </m:oMath>
      <w:r w:rsidRPr="00984B9A">
        <w:rPr>
          <w:rFonts w:ascii="Times New Roman" w:hAnsi="Times New Roman" w:cs="Times New Roman"/>
        </w:rPr>
        <w:t xml:space="preserve">, the Jacobian takes a block triangular form due to the absence of addicts and patients. The eigenvalues in this case are found to be </w:t>
      </w:r>
      <m:oMath>
        <m:r>
          <m:rPr>
            <m:sty m:val="p"/>
          </m:rPr>
          <w:rPr>
            <w:rFonts w:ascii="Cambria Math" w:hAnsi="Cambria Math" w:cs="Times New Roman"/>
          </w:rPr>
          <m:t>-</m:t>
        </m:r>
        <m:r>
          <w:rPr>
            <w:rFonts w:ascii="Cambria Math" w:hAnsi="Cambria Math" w:cs="Times New Roman"/>
          </w:rPr>
          <m:t>μ</m:t>
        </m:r>
      </m:oMath>
      <w:r w:rsidRPr="00984B9A">
        <w:rPr>
          <w:rFonts w:ascii="Times New Roman" w:hAnsi="Times New Roman" w:cs="Times New Roman"/>
        </w:rPr>
        <w:t xml:space="preserve"> (with multiplicity three for the </w:t>
      </w:r>
      <m:oMath>
        <m:r>
          <w:rPr>
            <w:rFonts w:ascii="Cambria Math" w:hAnsi="Cambria Math" w:cs="Times New Roman"/>
          </w:rPr>
          <m:t>S</m:t>
        </m:r>
        <m:r>
          <m:rPr>
            <m:sty m:val="p"/>
          </m:rPr>
          <w:rPr>
            <w:rFonts w:ascii="Cambria Math" w:hAnsi="Cambria Math" w:cs="Times New Roman"/>
          </w:rPr>
          <m:t>,</m:t>
        </m:r>
        <m:r>
          <w:rPr>
            <w:rFonts w:ascii="Cambria Math" w:hAnsi="Cambria Math" w:cs="Times New Roman"/>
          </w:rPr>
          <m:t>T</m:t>
        </m:r>
        <m:r>
          <m:rPr>
            <m:sty m:val="p"/>
          </m:rPr>
          <w:rPr>
            <w:rFonts w:ascii="Cambria Math" w:hAnsi="Cambria Math" w:cs="Times New Roman"/>
          </w:rPr>
          <m:t>,</m:t>
        </m:r>
        <m:r>
          <w:rPr>
            <w:rFonts w:ascii="Cambria Math" w:hAnsi="Cambria Math" w:cs="Times New Roman"/>
          </w:rPr>
          <m:t>R</m:t>
        </m:r>
      </m:oMath>
      <w:r w:rsidRPr="00984B9A">
        <w:rPr>
          <w:rFonts w:ascii="Times New Roman" w:hAnsi="Times New Roman" w:cs="Times New Roman"/>
        </w:rPr>
        <w:t xml:space="preserve"> directions) and </w:t>
      </w:r>
      <m:oMath>
        <m:r>
          <w:rPr>
            <w:rFonts w:ascii="Cambria Math" w:hAnsi="Cambria Math" w:cs="Times New Roman"/>
          </w:rPr>
          <m:t>β </m:t>
        </m:r>
        <m:sSup>
          <m:sSupPr>
            <m:ctrlPr>
              <w:rPr>
                <w:rFonts w:ascii="Cambria Math" w:hAnsi="Cambria Math" w:cs="Times New Roman"/>
              </w:rPr>
            </m:ctrlPr>
          </m:sSupPr>
          <m:e>
            <m:r>
              <w:rPr>
                <w:rFonts w:ascii="Cambria Math" w:hAnsi="Cambria Math" w:cs="Times New Roman"/>
              </w:rPr>
              <m:t>S</m:t>
            </m:r>
          </m:e>
          <m:sup>
            <m:r>
              <m:rPr>
                <m:sty m:val="p"/>
              </m:rPr>
              <w:rPr>
                <w:rFonts w:ascii="Cambria Math" w:hAnsi="Cambria Math" w:cs="Times New Roman"/>
              </w:rPr>
              <m:t>*</m:t>
            </m:r>
          </m:sup>
        </m:sSup>
        <m:r>
          <m:rPr>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α</m:t>
            </m:r>
            <m:r>
              <m:rPr>
                <m:sty m:val="p"/>
              </m:rPr>
              <w:rPr>
                <w:rFonts w:ascii="Cambria Math" w:hAnsi="Cambria Math" w:cs="Times New Roman"/>
              </w:rPr>
              <m:t>+</m:t>
            </m:r>
            <m:r>
              <w:rPr>
                <w:rFonts w:ascii="Cambria Math" w:hAnsi="Cambria Math" w:cs="Times New Roman"/>
              </w:rPr>
              <m:t>q</m:t>
            </m:r>
            <m:r>
              <m:rPr>
                <m:sty m:val="p"/>
              </m:rPr>
              <w:rPr>
                <w:rFonts w:ascii="Cambria Math" w:hAnsi="Cambria Math" w:cs="Times New Roman"/>
              </w:rPr>
              <m:t>+</m:t>
            </m:r>
            <m:r>
              <w:rPr>
                <w:rFonts w:ascii="Cambria Math" w:hAnsi="Cambria Math" w:cs="Times New Roman"/>
              </w:rPr>
              <m:t>μ</m:t>
            </m:r>
          </m:e>
        </m:d>
      </m:oMath>
      <w:r w:rsidRPr="00984B9A">
        <w:rPr>
          <w:rFonts w:ascii="Times New Roman" w:hAnsi="Times New Roman" w:cs="Times New Roman"/>
        </w:rPr>
        <w:t xml:space="preserve"> for the </w:t>
      </w:r>
      <m:oMath>
        <m:r>
          <w:rPr>
            <w:rFonts w:ascii="Cambria Math" w:hAnsi="Cambria Math" w:cs="Times New Roman"/>
          </w:rPr>
          <m:t>A</m:t>
        </m:r>
      </m:oMath>
      <w:r w:rsidRPr="00984B9A">
        <w:rPr>
          <w:rFonts w:ascii="Times New Roman" w:hAnsi="Times New Roman" w:cs="Times New Roman"/>
        </w:rPr>
        <w:t xml:space="preserve"> direction (since the linearized growth of </w:t>
      </w:r>
      <m:oMath>
        <m:r>
          <w:rPr>
            <w:rFonts w:ascii="Cambria Math" w:hAnsi="Cambria Math" w:cs="Times New Roman"/>
          </w:rPr>
          <m:t>A</m:t>
        </m:r>
      </m:oMath>
      <w:r w:rsidRPr="00984B9A">
        <w:rPr>
          <w:rFonts w:ascii="Times New Roman" w:hAnsi="Times New Roman" w:cs="Times New Roman"/>
        </w:rPr>
        <w:t xml:space="preserve"> when rare is driven by </w:t>
      </w:r>
      <m:oMath>
        <m:r>
          <w:rPr>
            <w:rFonts w:ascii="Cambria Math" w:hAnsi="Cambria Math" w:cs="Times New Roman"/>
          </w:rPr>
          <m:t>β</m:t>
        </m:r>
        <m:sSup>
          <m:sSupPr>
            <m:ctrlPr>
              <w:rPr>
                <w:rFonts w:ascii="Cambria Math" w:hAnsi="Cambria Math" w:cs="Times New Roman"/>
              </w:rPr>
            </m:ctrlPr>
          </m:sSupPr>
          <m:e>
            <m:r>
              <w:rPr>
                <w:rFonts w:ascii="Cambria Math" w:hAnsi="Cambria Math" w:cs="Times New Roman"/>
              </w:rPr>
              <m:t>S</m:t>
            </m:r>
          </m:e>
          <m:sup>
            <m:r>
              <m:rPr>
                <m:sty m:val="p"/>
              </m:rPr>
              <w:rPr>
                <w:rFonts w:ascii="Cambria Math" w:hAnsi="Cambria Math" w:cs="Times New Roman"/>
              </w:rPr>
              <m:t>*</m:t>
            </m:r>
          </m:sup>
        </m:sSup>
        <m:r>
          <m:rPr>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α</m:t>
            </m:r>
            <m:r>
              <m:rPr>
                <m:sty m:val="p"/>
              </m:rPr>
              <w:rPr>
                <w:rFonts w:ascii="Cambria Math" w:hAnsi="Cambria Math" w:cs="Times New Roman"/>
              </w:rPr>
              <m:t>+</m:t>
            </m:r>
            <m:r>
              <w:rPr>
                <w:rFonts w:ascii="Cambria Math" w:hAnsi="Cambria Math" w:cs="Times New Roman"/>
              </w:rPr>
              <m:t>q</m:t>
            </m:r>
            <m:r>
              <m:rPr>
                <m:sty m:val="p"/>
              </m:rPr>
              <w:rPr>
                <w:rFonts w:ascii="Cambria Math" w:hAnsi="Cambria Math" w:cs="Times New Roman"/>
              </w:rPr>
              <m:t>+</m:t>
            </m:r>
            <m:r>
              <w:rPr>
                <w:rFonts w:ascii="Cambria Math" w:hAnsi="Cambria Math" w:cs="Times New Roman"/>
              </w:rPr>
              <m:t>μ</m:t>
            </m:r>
          </m:e>
        </m:d>
      </m:oMath>
      <w:r w:rsidRPr="00984B9A">
        <w:rPr>
          <w:rFonts w:ascii="Times New Roman" w:hAnsi="Times New Roman" w:cs="Times New Roman"/>
        </w:rPr>
        <w:t xml:space="preserve">). Here </w:t>
      </w:r>
      <m:oMath>
        <m:sSup>
          <m:sSupPr>
            <m:ctrlPr>
              <w:rPr>
                <w:rFonts w:ascii="Cambria Math" w:hAnsi="Cambria Math" w:cs="Times New Roman"/>
              </w:rPr>
            </m:ctrlPr>
          </m:sSupPr>
          <m:e>
            <m:r>
              <w:rPr>
                <w:rFonts w:ascii="Cambria Math" w:hAnsi="Cambria Math" w:cs="Times New Roman"/>
              </w:rPr>
              <m:t>S</m:t>
            </m:r>
          </m:e>
          <m:sup>
            <m:r>
              <m:rPr>
                <m:sty m:val="p"/>
              </m:rPr>
              <w:rPr>
                <w:rFonts w:ascii="Cambria Math" w:hAnsi="Cambria Math" w:cs="Times New Roman"/>
              </w:rPr>
              <m:t>*</m:t>
            </m:r>
          </m:sup>
        </m:sSup>
        <m:r>
          <m:rPr>
            <m:sty m:val="p"/>
          </m:rPr>
          <w:rPr>
            <w:rFonts w:ascii="Cambria Math" w:hAnsi="Cambria Math" w:cs="Times New Roman"/>
          </w:rPr>
          <m:t>=</m:t>
        </m:r>
        <m:r>
          <w:rPr>
            <w:rFonts w:ascii="Cambria Math" w:hAnsi="Cambria Math" w:cs="Times New Roman"/>
          </w:rPr>
          <m:t>Λ</m:t>
        </m:r>
        <m:r>
          <m:rPr>
            <m:sty m:val="p"/>
          </m:rPr>
          <w:rPr>
            <w:rFonts w:ascii="Cambria Math" w:hAnsi="Cambria Math" w:cs="Times New Roman"/>
          </w:rPr>
          <m:t>/</m:t>
        </m:r>
        <m:r>
          <w:rPr>
            <w:rFonts w:ascii="Cambria Math" w:hAnsi="Cambria Math" w:cs="Times New Roman"/>
          </w:rPr>
          <m:t>μ</m:t>
        </m:r>
      </m:oMath>
      <w:r w:rsidRPr="00984B9A">
        <w:rPr>
          <w:rFonts w:ascii="Times New Roman" w:hAnsi="Times New Roman" w:cs="Times New Roman"/>
        </w:rPr>
        <w:t xml:space="preserve"> is the susceptible population at MFE. The sign of the eigenvalue associated with the addicted class determines the stability of the MFE. If </w:t>
      </w:r>
      <m:oMath>
        <m:r>
          <w:rPr>
            <w:rFonts w:ascii="Cambria Math" w:hAnsi="Cambria Math" w:cs="Times New Roman"/>
          </w:rPr>
          <m:t>β</m:t>
        </m:r>
        <m:sSup>
          <m:sSupPr>
            <m:ctrlPr>
              <w:rPr>
                <w:rFonts w:ascii="Cambria Math" w:hAnsi="Cambria Math" w:cs="Times New Roman"/>
              </w:rPr>
            </m:ctrlPr>
          </m:sSupPr>
          <m:e>
            <m:r>
              <w:rPr>
                <w:rFonts w:ascii="Cambria Math" w:hAnsi="Cambria Math" w:cs="Times New Roman"/>
              </w:rPr>
              <m:t>S</m:t>
            </m:r>
          </m:e>
          <m:sup>
            <m:r>
              <m:rPr>
                <m:sty m:val="p"/>
              </m:rPr>
              <w:rPr>
                <w:rFonts w:ascii="Cambria Math" w:hAnsi="Cambria Math" w:cs="Times New Roman"/>
              </w:rPr>
              <m:t>*</m:t>
            </m:r>
          </m:sup>
        </m:sSup>
        <m:r>
          <m:rPr>
            <m:sty m:val="p"/>
          </m:rPr>
          <w:rPr>
            <w:rFonts w:ascii="Cambria Math" w:hAnsi="Cambria Math" w:cs="Times New Roman"/>
          </w:rPr>
          <m:t>&lt;</m:t>
        </m:r>
        <m:r>
          <w:rPr>
            <w:rFonts w:ascii="Cambria Math" w:hAnsi="Cambria Math" w:cs="Times New Roman"/>
          </w:rPr>
          <m:t>α</m:t>
        </m:r>
        <m:r>
          <m:rPr>
            <m:sty m:val="p"/>
          </m:rPr>
          <w:rPr>
            <w:rFonts w:ascii="Cambria Math" w:hAnsi="Cambria Math" w:cs="Times New Roman"/>
          </w:rPr>
          <m:t>+</m:t>
        </m:r>
        <m:r>
          <w:rPr>
            <w:rFonts w:ascii="Cambria Math" w:hAnsi="Cambria Math" w:cs="Times New Roman"/>
          </w:rPr>
          <m:t>q</m:t>
        </m:r>
        <m:r>
          <m:rPr>
            <m:sty m:val="p"/>
          </m:rPr>
          <w:rPr>
            <w:rFonts w:ascii="Cambria Math" w:hAnsi="Cambria Math" w:cs="Times New Roman"/>
          </w:rPr>
          <m:t>+</m:t>
        </m:r>
        <m:r>
          <w:rPr>
            <w:rFonts w:ascii="Cambria Math" w:hAnsi="Cambria Math" w:cs="Times New Roman"/>
          </w:rPr>
          <m:t>μ</m:t>
        </m:r>
      </m:oMath>
      <w:r w:rsidRPr="00984B9A">
        <w:rPr>
          <w:rFonts w:ascii="Times New Roman" w:hAnsi="Times New Roman" w:cs="Times New Roman"/>
        </w:rPr>
        <w:t xml:space="preserve">, then all eigenvalues are negative and the MFE is locally asymptotically stable (addiction cannot invade). Conversely, if </w:t>
      </w:r>
      <m:oMath>
        <m:r>
          <w:rPr>
            <w:rFonts w:ascii="Cambria Math" w:hAnsi="Cambria Math" w:cs="Times New Roman"/>
          </w:rPr>
          <m:t>β</m:t>
        </m:r>
        <m:sSup>
          <m:sSupPr>
            <m:ctrlPr>
              <w:rPr>
                <w:rFonts w:ascii="Cambria Math" w:hAnsi="Cambria Math" w:cs="Times New Roman"/>
              </w:rPr>
            </m:ctrlPr>
          </m:sSupPr>
          <m:e>
            <m:r>
              <w:rPr>
                <w:rFonts w:ascii="Cambria Math" w:hAnsi="Cambria Math" w:cs="Times New Roman"/>
              </w:rPr>
              <m:t>S</m:t>
            </m:r>
          </m:e>
          <m:sup>
            <m:r>
              <m:rPr>
                <m:sty m:val="p"/>
              </m:rPr>
              <w:rPr>
                <w:rFonts w:ascii="Cambria Math" w:hAnsi="Cambria Math" w:cs="Times New Roman"/>
              </w:rPr>
              <m:t>*</m:t>
            </m:r>
          </m:sup>
        </m:sSup>
        <m:r>
          <m:rPr>
            <m:sty m:val="p"/>
          </m:rPr>
          <w:rPr>
            <w:rFonts w:ascii="Cambria Math" w:hAnsi="Cambria Math" w:cs="Times New Roman"/>
          </w:rPr>
          <m:t>&gt;</m:t>
        </m:r>
        <m:r>
          <w:rPr>
            <w:rFonts w:ascii="Cambria Math" w:hAnsi="Cambria Math" w:cs="Times New Roman"/>
          </w:rPr>
          <m:t>α</m:t>
        </m:r>
        <m:r>
          <m:rPr>
            <m:sty m:val="p"/>
          </m:rPr>
          <w:rPr>
            <w:rFonts w:ascii="Cambria Math" w:hAnsi="Cambria Math" w:cs="Times New Roman"/>
          </w:rPr>
          <m:t>+</m:t>
        </m:r>
        <m:r>
          <w:rPr>
            <w:rFonts w:ascii="Cambria Math" w:hAnsi="Cambria Math" w:cs="Times New Roman"/>
          </w:rPr>
          <m:t>q</m:t>
        </m:r>
        <m:r>
          <m:rPr>
            <m:sty m:val="p"/>
          </m:rPr>
          <w:rPr>
            <w:rFonts w:ascii="Cambria Math" w:hAnsi="Cambria Math" w:cs="Times New Roman"/>
          </w:rPr>
          <m:t>+</m:t>
        </m:r>
        <m:r>
          <w:rPr>
            <w:rFonts w:ascii="Cambria Math" w:hAnsi="Cambria Math" w:cs="Times New Roman"/>
          </w:rPr>
          <m:t>μ</m:t>
        </m:r>
      </m:oMath>
      <w:r w:rsidRPr="00984B9A">
        <w:rPr>
          <w:rFonts w:ascii="Times New Roman" w:hAnsi="Times New Roman" w:cs="Times New Roman"/>
        </w:rPr>
        <w:t>, the eigenvalue for the addicted class becomes positive, making the MFE unstable and indicating that an invasion of addiction can occur from rarity. This condition leads naturally to the definition of a threshold parameter for the system.</w:t>
      </w:r>
    </w:p>
    <w:p w14:paraId="189B797C" w14:textId="49733B6C" w:rsidR="006663C3" w:rsidRPr="00217280" w:rsidRDefault="004B22AA" w:rsidP="004A6317">
      <w:pPr>
        <w:pStyle w:val="Heading3"/>
        <w:spacing w:before="240" w:after="240"/>
        <w:jc w:val="both"/>
        <w:rPr>
          <w:rFonts w:ascii="Times New Roman" w:hAnsi="Times New Roman" w:cs="Times New Roman"/>
          <w:color w:val="auto"/>
        </w:rPr>
      </w:pPr>
      <w:bookmarkStart w:id="10" w:name="basic-reproduction-number-r_0"/>
      <w:bookmarkEnd w:id="9"/>
      <w:r w:rsidRPr="00217280">
        <w:rPr>
          <w:rFonts w:ascii="Times New Roman" w:hAnsi="Times New Roman" w:cs="Times New Roman"/>
          <w:b/>
          <w:bCs/>
          <w:color w:val="auto"/>
          <w:sz w:val="32"/>
          <w:szCs w:val="32"/>
        </w:rPr>
        <w:t>BASIC REPRODUCTION NUMBER</w:t>
      </w:r>
      <w:r w:rsidRPr="00217280">
        <w:rPr>
          <w:rFonts w:ascii="Times New Roman" w:hAnsi="Times New Roman" w:cs="Times New Roman"/>
          <w:color w:val="auto"/>
        </w:rPr>
        <w:t xml:space="preserve"> </w:t>
      </w:r>
      <m:oMath>
        <m:sSub>
          <m:sSubPr>
            <m:ctrlPr>
              <w:rPr>
                <w:rFonts w:ascii="Cambria Math" w:hAnsi="Cambria Math" w:cs="Times New Roman"/>
                <w:color w:val="auto"/>
              </w:rPr>
            </m:ctrlPr>
          </m:sSubPr>
          <m:e>
            <m:r>
              <w:rPr>
                <w:rFonts w:ascii="Cambria Math" w:hAnsi="Cambria Math" w:cs="Times New Roman"/>
                <w:color w:val="auto"/>
              </w:rPr>
              <m:t>R</m:t>
            </m:r>
          </m:e>
          <m:sub>
            <m:r>
              <w:rPr>
                <w:rFonts w:ascii="Cambria Math" w:hAnsi="Cambria Math" w:cs="Times New Roman"/>
                <w:color w:val="auto"/>
              </w:rPr>
              <m:t>0</m:t>
            </m:r>
          </m:sub>
        </m:sSub>
      </m:oMath>
    </w:p>
    <w:p w14:paraId="1F903848" w14:textId="34A3F049" w:rsidR="006663C3" w:rsidRPr="00984B9A" w:rsidRDefault="008F112C" w:rsidP="004A6317">
      <w:pPr>
        <w:pStyle w:val="FirstParagraph"/>
        <w:spacing w:before="240" w:after="240"/>
        <w:jc w:val="both"/>
        <w:rPr>
          <w:rFonts w:ascii="Times New Roman" w:hAnsi="Times New Roman" w:cs="Times New Roman"/>
        </w:rPr>
      </w:pPr>
      <w:r w:rsidRPr="00984B9A">
        <w:rPr>
          <w:rFonts w:ascii="Times New Roman" w:hAnsi="Times New Roman" w:cs="Times New Roman"/>
        </w:rPr>
        <w:t xml:space="preserve">The basic reproduction number, denoted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0</m:t>
            </m:r>
          </m:sub>
        </m:sSub>
      </m:oMath>
      <w:r w:rsidRPr="00984B9A">
        <w:rPr>
          <w:rFonts w:ascii="Times New Roman" w:hAnsi="Times New Roman" w:cs="Times New Roman"/>
        </w:rPr>
        <w:t xml:space="preserve">, is a critical threshold that predicts whether an addiction (or disease) can establish itself in a fully susceptible population. In the context of our model,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0</m:t>
            </m:r>
          </m:sub>
        </m:sSub>
      </m:oMath>
      <w:r w:rsidRPr="00984B9A">
        <w:rPr>
          <w:rFonts w:ascii="Times New Roman" w:hAnsi="Times New Roman" w:cs="Times New Roman"/>
        </w:rPr>
        <w:t xml:space="preserve"> represents the average number of secondary new addicts generated by one “addicted” individual introduced into an entirely susceptible population. Using the next-generation matrix approach</w:t>
      </w:r>
      <w:hyperlink r:id="rId12" w:anchor=":~:text=3">
        <w:r w:rsidR="006663C3" w:rsidRPr="00984B9A">
          <w:rPr>
            <w:rStyle w:val="Hyperlink"/>
            <w:rFonts w:ascii="Times New Roman" w:hAnsi="Times New Roman" w:cs="Times New Roman"/>
            <w:color w:val="auto"/>
          </w:rPr>
          <w:t>[1]</w:t>
        </w:r>
      </w:hyperlink>
      <w:r w:rsidRPr="00984B9A">
        <w:rPr>
          <w:rFonts w:ascii="Times New Roman" w:hAnsi="Times New Roman" w:cs="Times New Roman"/>
        </w:rPr>
        <w:t>, we derive:</w:t>
      </w:r>
    </w:p>
    <w:p w14:paraId="7ACBD867" w14:textId="77777777" w:rsidR="006663C3" w:rsidRPr="00984B9A" w:rsidRDefault="00000000" w:rsidP="004A6317">
      <w:pPr>
        <w:pStyle w:val="BodyText"/>
        <w:spacing w:before="240" w:after="240"/>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0</m:t>
              </m:r>
            </m:sub>
          </m:sSub>
          <m:r>
            <w:rPr>
              <w:rFonts w:ascii="Cambria Math" w:hAnsi="Cambria Math" w:cs="Times New Roman"/>
            </w:rPr>
            <m:t> </m:t>
          </m:r>
          <m:r>
            <m:rPr>
              <m:sty m:val="p"/>
            </m:rPr>
            <w:rPr>
              <w:rFonts w:ascii="Cambria Math" w:hAnsi="Cambria Math" w:cs="Times New Roman"/>
            </w:rPr>
            <m:t>=</m:t>
          </m:r>
          <m:r>
            <w:rPr>
              <w:rFonts w:ascii="Cambria Math" w:hAnsi="Cambria Math" w:cs="Times New Roman"/>
            </w:rPr>
            <m:t> </m:t>
          </m:r>
          <m:f>
            <m:fPr>
              <m:ctrlPr>
                <w:rPr>
                  <w:rFonts w:ascii="Cambria Math" w:hAnsi="Cambria Math" w:cs="Times New Roman"/>
                </w:rPr>
              </m:ctrlPr>
            </m:fPr>
            <m:num>
              <m:r>
                <w:rPr>
                  <w:rFonts w:ascii="Cambria Math" w:hAnsi="Cambria Math" w:cs="Times New Roman"/>
                </w:rPr>
                <m:t>β Λ</m:t>
              </m:r>
            </m:num>
            <m:den>
              <m:r>
                <w:rPr>
                  <w:rFonts w:ascii="Cambria Math" w:hAnsi="Cambria Math" w:cs="Times New Roman"/>
                </w:rPr>
                <m:t>μ </m:t>
              </m:r>
              <m:d>
                <m:dPr>
                  <m:ctrlPr>
                    <w:rPr>
                      <w:rFonts w:ascii="Cambria Math" w:hAnsi="Cambria Math" w:cs="Times New Roman"/>
                    </w:rPr>
                  </m:ctrlPr>
                </m:dPr>
                <m:e>
                  <m:r>
                    <w:rPr>
                      <w:rFonts w:ascii="Cambria Math" w:hAnsi="Cambria Math" w:cs="Times New Roman"/>
                    </w:rPr>
                    <m:t>α</m:t>
                  </m:r>
                  <m:r>
                    <m:rPr>
                      <m:sty m:val="p"/>
                    </m:rPr>
                    <w:rPr>
                      <w:rFonts w:ascii="Cambria Math" w:hAnsi="Cambria Math" w:cs="Times New Roman"/>
                    </w:rPr>
                    <m:t>+</m:t>
                  </m:r>
                  <m:r>
                    <w:rPr>
                      <w:rFonts w:ascii="Cambria Math" w:hAnsi="Cambria Math" w:cs="Times New Roman"/>
                    </w:rPr>
                    <m:t>q</m:t>
                  </m:r>
                  <m:r>
                    <m:rPr>
                      <m:sty m:val="p"/>
                    </m:rPr>
                    <w:rPr>
                      <w:rFonts w:ascii="Cambria Math" w:hAnsi="Cambria Math" w:cs="Times New Roman"/>
                    </w:rPr>
                    <m:t>+</m:t>
                  </m:r>
                  <m:r>
                    <w:rPr>
                      <w:rFonts w:ascii="Cambria Math" w:hAnsi="Cambria Math" w:cs="Times New Roman"/>
                    </w:rPr>
                    <m:t>μ</m:t>
                  </m:r>
                </m:e>
              </m:d>
            </m:den>
          </m:f>
          <m:r>
            <w:rPr>
              <w:rFonts w:ascii="Cambria Math" w:hAnsi="Cambria Math" w:cs="Times New Roman"/>
            </w:rPr>
            <m:t> </m:t>
          </m:r>
          <m:r>
            <m:rPr>
              <m:sty m:val="p"/>
            </m:rPr>
            <w:rPr>
              <w:rFonts w:ascii="Cambria Math" w:hAnsi="Cambria Math" w:cs="Times New Roman"/>
            </w:rPr>
            <m:t>,</m:t>
          </m:r>
        </m:oMath>
      </m:oMathPara>
    </w:p>
    <w:p w14:paraId="7939D4BC" w14:textId="5F2E959F" w:rsidR="006663C3" w:rsidRPr="00984B9A" w:rsidRDefault="008F112C" w:rsidP="004A6317">
      <w:pPr>
        <w:pStyle w:val="FirstParagraph"/>
        <w:spacing w:before="240" w:after="240"/>
        <w:jc w:val="both"/>
        <w:rPr>
          <w:rFonts w:ascii="Times New Roman" w:hAnsi="Times New Roman" w:cs="Times New Roman"/>
        </w:rPr>
      </w:pPr>
      <w:r w:rsidRPr="00984B9A">
        <w:rPr>
          <w:rFonts w:ascii="Times New Roman" w:hAnsi="Times New Roman" w:cs="Times New Roman"/>
        </w:rPr>
        <w:t xml:space="preserve">which encapsulates the balance between the addiction transmission potential (numerator) and the removal rates of an addict (denominator). Intuitively, </w:t>
      </w:r>
      <m:oMath>
        <m:r>
          <w:rPr>
            <w:rFonts w:ascii="Cambria Math" w:hAnsi="Cambria Math" w:cs="Times New Roman"/>
          </w:rPr>
          <m:t>β Λ</m:t>
        </m:r>
        <m:r>
          <m:rPr>
            <m:sty m:val="p"/>
          </m:rPr>
          <w:rPr>
            <w:rFonts w:ascii="Cambria Math" w:hAnsi="Cambria Math" w:cs="Times New Roman"/>
          </w:rPr>
          <m:t>/</m:t>
        </m:r>
        <m:r>
          <w:rPr>
            <w:rFonts w:ascii="Cambria Math" w:hAnsi="Cambria Math" w:cs="Times New Roman"/>
          </w:rPr>
          <m:t>μ</m:t>
        </m:r>
      </m:oMath>
      <w:r w:rsidRPr="00984B9A">
        <w:rPr>
          <w:rFonts w:ascii="Times New Roman" w:hAnsi="Times New Roman" w:cs="Times New Roman"/>
        </w:rPr>
        <w:t xml:space="preserve"> is the inflow-adjusted effective contact rate (since </w:t>
      </w:r>
      <m:oMath>
        <m:r>
          <w:rPr>
            <w:rFonts w:ascii="Cambria Math" w:hAnsi="Cambria Math" w:cs="Times New Roman"/>
          </w:rPr>
          <m:t>Λ</m:t>
        </m:r>
        <m:r>
          <m:rPr>
            <m:sty m:val="p"/>
          </m:rPr>
          <w:rPr>
            <w:rFonts w:ascii="Cambria Math" w:hAnsi="Cambria Math" w:cs="Times New Roman"/>
          </w:rPr>
          <m:t>/</m:t>
        </m:r>
        <m:r>
          <w:rPr>
            <w:rFonts w:ascii="Cambria Math" w:hAnsi="Cambria Math" w:cs="Times New Roman"/>
          </w:rPr>
          <m:t>μ</m:t>
        </m:r>
      </m:oMath>
      <w:r w:rsidRPr="00984B9A">
        <w:rPr>
          <w:rFonts w:ascii="Times New Roman" w:hAnsi="Times New Roman" w:cs="Times New Roman"/>
        </w:rPr>
        <w:t xml:space="preserve"> represents the size of a susceptible population at equilibrium in the absence of addiction), while </w:t>
      </w:r>
      <m:oMath>
        <m:r>
          <w:rPr>
            <w:rFonts w:ascii="Cambria Math" w:hAnsi="Cambria Math" w:cs="Times New Roman"/>
          </w:rPr>
          <m:t>α</m:t>
        </m:r>
        <m:r>
          <m:rPr>
            <m:sty m:val="p"/>
          </m:rPr>
          <w:rPr>
            <w:rFonts w:ascii="Cambria Math" w:hAnsi="Cambria Math" w:cs="Times New Roman"/>
          </w:rPr>
          <m:t>+</m:t>
        </m:r>
        <m:r>
          <w:rPr>
            <w:rFonts w:ascii="Cambria Math" w:hAnsi="Cambria Math" w:cs="Times New Roman"/>
          </w:rPr>
          <m:t>q</m:t>
        </m:r>
        <m:r>
          <m:rPr>
            <m:sty m:val="p"/>
          </m:rPr>
          <w:rPr>
            <w:rFonts w:ascii="Cambria Math" w:hAnsi="Cambria Math" w:cs="Times New Roman"/>
          </w:rPr>
          <m:t>+</m:t>
        </m:r>
        <m:r>
          <w:rPr>
            <w:rFonts w:ascii="Cambria Math" w:hAnsi="Cambria Math" w:cs="Times New Roman"/>
          </w:rPr>
          <m:t>μ</m:t>
        </m:r>
      </m:oMath>
      <w:r w:rsidRPr="00984B9A">
        <w:rPr>
          <w:rFonts w:ascii="Times New Roman" w:hAnsi="Times New Roman" w:cs="Times New Roman"/>
        </w:rPr>
        <w:t xml:space="preserve"> is the combined rate at which an addict leaves the addictive state (either by treatment, drug-induced exit, or natural death). If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0</m:t>
            </m:r>
          </m:sub>
        </m:sSub>
        <m:r>
          <m:rPr>
            <m:sty m:val="p"/>
          </m:rPr>
          <w:rPr>
            <w:rFonts w:ascii="Cambria Math" w:hAnsi="Cambria Math" w:cs="Times New Roman"/>
          </w:rPr>
          <m:t>&lt;</m:t>
        </m:r>
        <m:r>
          <w:rPr>
            <w:rFonts w:ascii="Cambria Math" w:hAnsi="Cambria Math" w:cs="Times New Roman"/>
          </w:rPr>
          <m:t>1</m:t>
        </m:r>
      </m:oMath>
      <w:r w:rsidRPr="00984B9A">
        <w:rPr>
          <w:rFonts w:ascii="Times New Roman" w:hAnsi="Times New Roman" w:cs="Times New Roman"/>
        </w:rPr>
        <w:t xml:space="preserve">, each addict generates less than one new addict on average, and the addiction will die out (making the Muguka-free equilibrium stable). If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0</m:t>
            </m:r>
          </m:sub>
        </m:sSub>
        <m:r>
          <m:rPr>
            <m:sty m:val="p"/>
          </m:rPr>
          <w:rPr>
            <w:rFonts w:ascii="Cambria Math" w:hAnsi="Cambria Math" w:cs="Times New Roman"/>
          </w:rPr>
          <m:t>&gt;</m:t>
        </m:r>
        <m:r>
          <w:rPr>
            <w:rFonts w:ascii="Cambria Math" w:hAnsi="Cambria Math" w:cs="Times New Roman"/>
          </w:rPr>
          <m:t>1</m:t>
        </m:r>
      </m:oMath>
      <w:r w:rsidRPr="00984B9A">
        <w:rPr>
          <w:rFonts w:ascii="Times New Roman" w:hAnsi="Times New Roman" w:cs="Times New Roman"/>
        </w:rPr>
        <w:t>, addiction can persist and spread, leading to an endemic equilibrium where Muguka use remains present in the population</w:t>
      </w:r>
      <w:r w:rsidR="002B4091" w:rsidRPr="00984B9A">
        <w:rPr>
          <w:rFonts w:ascii="Times New Roman" w:hAnsi="Times New Roman" w:cs="Times New Roman"/>
        </w:rPr>
        <w:t xml:space="preserve"> </w:t>
      </w:r>
      <w:r w:rsidRPr="00217280">
        <w:rPr>
          <w:rFonts w:ascii="Times New Roman" w:hAnsi="Times New Roman" w:cs="Times New Roman"/>
          <w:color w:val="0F9ED5" w:themeColor="accent4"/>
        </w:rPr>
        <w:t>[2][3].</w:t>
      </w:r>
      <w:r w:rsidRPr="00984B9A">
        <w:rPr>
          <w:rFonts w:ascii="Times New Roman" w:hAnsi="Times New Roman" w:cs="Times New Roman"/>
        </w:rPr>
        <w:t xml:space="preserve"> In our model,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0</m:t>
            </m:r>
          </m:sub>
        </m:sSub>
        <m:r>
          <m:rPr>
            <m:sty m:val="p"/>
          </m:rPr>
          <w:rPr>
            <w:rFonts w:ascii="Cambria Math" w:hAnsi="Cambria Math" w:cs="Times New Roman"/>
          </w:rPr>
          <m:t>&gt;</m:t>
        </m:r>
        <m:r>
          <w:rPr>
            <w:rFonts w:ascii="Cambria Math" w:hAnsi="Cambria Math" w:cs="Times New Roman"/>
          </w:rPr>
          <m:t>1</m:t>
        </m:r>
      </m:oMath>
      <w:r w:rsidRPr="00984B9A">
        <w:rPr>
          <w:rFonts w:ascii="Times New Roman" w:hAnsi="Times New Roman" w:cs="Times New Roman"/>
        </w:rPr>
        <w:t xml:space="preserve"> is the </w:t>
      </w:r>
      <w:r w:rsidRPr="00984B9A">
        <w:rPr>
          <w:rFonts w:ascii="Times New Roman" w:hAnsi="Times New Roman" w:cs="Times New Roman"/>
        </w:rPr>
        <w:lastRenderedPageBreak/>
        <w:t xml:space="preserve">condition for the existence of the non-trivial endemic equilibrium (MEE). These results align with the stability analysis above: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0</m:t>
            </m:r>
          </m:sub>
        </m:sSub>
        <m:r>
          <m:rPr>
            <m:sty m:val="p"/>
          </m:rPr>
          <w:rPr>
            <w:rFonts w:ascii="Cambria Math" w:hAnsi="Cambria Math" w:cs="Times New Roman"/>
          </w:rPr>
          <m:t>-</m:t>
        </m:r>
        <m:r>
          <w:rPr>
            <w:rFonts w:ascii="Cambria Math" w:hAnsi="Cambria Math" w:cs="Times New Roman"/>
          </w:rPr>
          <m:t>1</m:t>
        </m:r>
      </m:oMath>
      <w:r w:rsidRPr="00984B9A">
        <w:rPr>
          <w:rFonts w:ascii="Times New Roman" w:hAnsi="Times New Roman" w:cs="Times New Roman"/>
        </w:rPr>
        <w:t xml:space="preserve"> has the same sign as the critical eigenvalue at the MFE.</w:t>
      </w:r>
    </w:p>
    <w:p w14:paraId="3AA33119" w14:textId="42E5EF34" w:rsidR="006663C3" w:rsidRPr="00217280" w:rsidRDefault="004B22AA" w:rsidP="004A6317">
      <w:pPr>
        <w:pStyle w:val="Heading3"/>
        <w:spacing w:before="240" w:after="240"/>
        <w:jc w:val="both"/>
        <w:rPr>
          <w:rFonts w:ascii="Times New Roman" w:hAnsi="Times New Roman" w:cs="Times New Roman"/>
          <w:b/>
          <w:bCs/>
          <w:color w:val="auto"/>
          <w:sz w:val="32"/>
          <w:szCs w:val="32"/>
        </w:rPr>
      </w:pPr>
      <w:bookmarkStart w:id="11" w:name="stability-of-the-endemic-equilibrium"/>
      <w:bookmarkEnd w:id="10"/>
      <w:r w:rsidRPr="00217280">
        <w:rPr>
          <w:rFonts w:ascii="Times New Roman" w:hAnsi="Times New Roman" w:cs="Times New Roman"/>
          <w:b/>
          <w:bCs/>
          <w:color w:val="auto"/>
          <w:sz w:val="32"/>
          <w:szCs w:val="32"/>
        </w:rPr>
        <w:t>STABILITY OF THE ENDEMIC EQUILIBRIUM</w:t>
      </w:r>
    </w:p>
    <w:p w14:paraId="219F6F37" w14:textId="1281B6EB" w:rsidR="006663C3" w:rsidRPr="00984B9A" w:rsidRDefault="008F112C" w:rsidP="004A6317">
      <w:pPr>
        <w:pStyle w:val="FirstParagraph"/>
        <w:spacing w:before="240" w:after="240"/>
        <w:jc w:val="both"/>
        <w:rPr>
          <w:rFonts w:ascii="Times New Roman" w:hAnsi="Times New Roman" w:cs="Times New Roman"/>
        </w:rPr>
      </w:pPr>
      <w:r w:rsidRPr="00984B9A">
        <w:rPr>
          <w:rFonts w:ascii="Times New Roman" w:hAnsi="Times New Roman" w:cs="Times New Roman"/>
        </w:rPr>
        <w:t xml:space="preserve">When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0</m:t>
            </m:r>
          </m:sub>
        </m:sSub>
        <m:r>
          <m:rPr>
            <m:sty m:val="p"/>
          </m:rPr>
          <w:rPr>
            <w:rFonts w:ascii="Cambria Math" w:hAnsi="Cambria Math" w:cs="Times New Roman"/>
          </w:rPr>
          <m:t>&gt;</m:t>
        </m:r>
        <m:r>
          <w:rPr>
            <w:rFonts w:ascii="Cambria Math" w:hAnsi="Cambria Math" w:cs="Times New Roman"/>
          </w:rPr>
          <m:t>1</m:t>
        </m:r>
      </m:oMath>
      <w:r w:rsidRPr="00984B9A">
        <w:rPr>
          <w:rFonts w:ascii="Times New Roman" w:hAnsi="Times New Roman" w:cs="Times New Roman"/>
        </w:rPr>
        <w:t xml:space="preserve">, the model admits the endemic equilibrium </w:t>
      </w:r>
      <m:oMath>
        <m:d>
          <m:dPr>
            <m:ctrlPr>
              <w:rPr>
                <w:rFonts w:ascii="Cambria Math" w:hAnsi="Cambria Math" w:cs="Times New Roman"/>
              </w:rPr>
            </m:ctrlPr>
          </m:dPr>
          <m:e>
            <m:acc>
              <m:accPr>
                <m:chr m:val="̃"/>
                <m:ctrlPr>
                  <w:rPr>
                    <w:rFonts w:ascii="Cambria Math" w:hAnsi="Cambria Math" w:cs="Times New Roman"/>
                  </w:rPr>
                </m:ctrlPr>
              </m:accPr>
              <m:e>
                <m:r>
                  <w:rPr>
                    <w:rFonts w:ascii="Cambria Math" w:hAnsi="Cambria Math" w:cs="Times New Roman"/>
                  </w:rPr>
                  <m:t>S</m:t>
                </m:r>
              </m:e>
            </m:acc>
            <m:r>
              <m:rPr>
                <m:sty m:val="p"/>
              </m:rP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A</m:t>
                </m:r>
              </m:e>
            </m:acc>
            <m:r>
              <m:rPr>
                <m:sty m:val="p"/>
              </m:rP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T</m:t>
                </m:r>
              </m:e>
            </m:acc>
            <m:r>
              <m:rPr>
                <m:sty m:val="p"/>
              </m:rP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R</m:t>
                </m:r>
              </m:e>
            </m:acc>
          </m:e>
        </m:d>
      </m:oMath>
      <w:r w:rsidRPr="00984B9A">
        <w:rPr>
          <w:rFonts w:ascii="Times New Roman" w:hAnsi="Times New Roman" w:cs="Times New Roman"/>
        </w:rPr>
        <w:t xml:space="preserve">. The local stability of this Muguka-endemic equilibrium can be analyzed by evaluating the Jacobian at that point. The computation is more involved because all compartments have nonzero values. However, by applying the Ruth-Hurwitz criteria or numerical eigenvalue computation, one can check that the endemic equilibrium is locally asymptotically stable whenever it exists (provided model parameters remain in a biologically realistic range). In simpler terms, if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0</m:t>
            </m:r>
          </m:sub>
        </m:sSub>
        <m:r>
          <m:rPr>
            <m:sty m:val="p"/>
          </m:rPr>
          <w:rPr>
            <w:rFonts w:ascii="Cambria Math" w:hAnsi="Cambria Math" w:cs="Times New Roman"/>
          </w:rPr>
          <m:t>&gt;</m:t>
        </m:r>
        <m:r>
          <w:rPr>
            <w:rFonts w:ascii="Cambria Math" w:hAnsi="Cambria Math" w:cs="Times New Roman"/>
          </w:rPr>
          <m:t>1</m:t>
        </m:r>
      </m:oMath>
      <w:r w:rsidRPr="00984B9A">
        <w:rPr>
          <w:rFonts w:ascii="Times New Roman" w:hAnsi="Times New Roman" w:cs="Times New Roman"/>
        </w:rPr>
        <w:t xml:space="preserve">, the system will tend toward the endemic state of persistent Muguka use, and small perturbations around that state will die out, keeping the system near the endemic </w:t>
      </w:r>
      <w:r w:rsidR="002B4091" w:rsidRPr="00984B9A">
        <w:rPr>
          <w:rFonts w:ascii="Times New Roman" w:hAnsi="Times New Roman" w:cs="Times New Roman"/>
        </w:rPr>
        <w:t xml:space="preserve">equilibrium </w:t>
      </w:r>
      <w:r w:rsidR="002B4091" w:rsidRPr="00217280">
        <w:rPr>
          <w:rFonts w:ascii="Times New Roman" w:hAnsi="Times New Roman" w:cs="Times New Roman"/>
          <w:color w:val="0F9ED5" w:themeColor="accent4"/>
        </w:rPr>
        <w:t>[</w:t>
      </w:r>
      <w:r w:rsidRPr="00217280">
        <w:rPr>
          <w:rFonts w:ascii="Times New Roman" w:hAnsi="Times New Roman" w:cs="Times New Roman"/>
          <w:color w:val="0F9ED5" w:themeColor="accent4"/>
        </w:rPr>
        <w:t>4].</w:t>
      </w:r>
    </w:p>
    <w:p w14:paraId="7C7A505E" w14:textId="762FD830" w:rsidR="006663C3" w:rsidRPr="00217280" w:rsidRDefault="004B22AA" w:rsidP="004A6317">
      <w:pPr>
        <w:pStyle w:val="Heading2"/>
        <w:spacing w:before="240" w:after="240"/>
        <w:jc w:val="both"/>
        <w:rPr>
          <w:rFonts w:ascii="Times New Roman" w:hAnsi="Times New Roman" w:cs="Times New Roman"/>
          <w:b/>
          <w:bCs/>
          <w:color w:val="auto"/>
        </w:rPr>
      </w:pPr>
      <w:bookmarkStart w:id="12" w:name="health-cost-analysis"/>
      <w:bookmarkEnd w:id="6"/>
      <w:bookmarkEnd w:id="11"/>
      <w:r w:rsidRPr="00217280">
        <w:rPr>
          <w:rFonts w:ascii="Times New Roman" w:hAnsi="Times New Roman" w:cs="Times New Roman"/>
          <w:b/>
          <w:bCs/>
          <w:color w:val="auto"/>
        </w:rPr>
        <w:t>HEALTH COST ANALYSIS</w:t>
      </w:r>
    </w:p>
    <w:p w14:paraId="7B6A199C" w14:textId="49345E19" w:rsidR="006663C3" w:rsidRPr="00984B9A" w:rsidRDefault="008F112C" w:rsidP="004A6317">
      <w:pPr>
        <w:pStyle w:val="FirstParagraph"/>
        <w:spacing w:before="240" w:after="240"/>
        <w:jc w:val="both"/>
        <w:rPr>
          <w:rFonts w:ascii="Times New Roman" w:hAnsi="Times New Roman" w:cs="Times New Roman"/>
        </w:rPr>
      </w:pPr>
      <w:r w:rsidRPr="00984B9A">
        <w:rPr>
          <w:rFonts w:ascii="Times New Roman" w:hAnsi="Times New Roman" w:cs="Times New Roman"/>
        </w:rPr>
        <w:t xml:space="preserve">An important contribution of this model is the incorporation of a health cost function that quantifies the economic burden of Muguka addiction over </w:t>
      </w:r>
      <w:r w:rsidR="002B4091" w:rsidRPr="00984B9A">
        <w:rPr>
          <w:rFonts w:ascii="Times New Roman" w:hAnsi="Times New Roman" w:cs="Times New Roman"/>
        </w:rPr>
        <w:t xml:space="preserve">time </w:t>
      </w:r>
      <w:r w:rsidR="002B4091" w:rsidRPr="00217280">
        <w:rPr>
          <w:rFonts w:ascii="Times New Roman" w:hAnsi="Times New Roman" w:cs="Times New Roman"/>
          <w:color w:val="0F9ED5" w:themeColor="accent4"/>
        </w:rPr>
        <w:t>[</w:t>
      </w:r>
      <w:r w:rsidRPr="00217280">
        <w:rPr>
          <w:rFonts w:ascii="Times New Roman" w:hAnsi="Times New Roman" w:cs="Times New Roman"/>
          <w:color w:val="0F9ED5" w:themeColor="accent4"/>
        </w:rPr>
        <w:t>5][6].</w:t>
      </w:r>
      <w:r w:rsidRPr="00984B9A">
        <w:rPr>
          <w:rFonts w:ascii="Times New Roman" w:hAnsi="Times New Roman" w:cs="Times New Roman"/>
        </w:rPr>
        <w:t xml:space="preserve"> We define the total health-related cost at time </w:t>
      </w:r>
      <m:oMath>
        <m:r>
          <w:rPr>
            <w:rFonts w:ascii="Cambria Math" w:hAnsi="Cambria Math" w:cs="Times New Roman"/>
          </w:rPr>
          <m:t>t</m:t>
        </m:r>
      </m:oMath>
      <w:r w:rsidRPr="00984B9A">
        <w:rPr>
          <w:rFonts w:ascii="Times New Roman" w:hAnsi="Times New Roman" w:cs="Times New Roman"/>
        </w:rPr>
        <w:t xml:space="preserve"> as:</w:t>
      </w:r>
    </w:p>
    <w:p w14:paraId="3065726E" w14:textId="59344E42" w:rsidR="006663C3" w:rsidRPr="00984B9A" w:rsidRDefault="008F112C" w:rsidP="004A6317">
      <w:pPr>
        <w:pStyle w:val="BodyText"/>
        <w:spacing w:before="240" w:after="240"/>
        <w:jc w:val="both"/>
        <w:rPr>
          <w:rFonts w:ascii="Times New Roman" w:hAnsi="Times New Roman" w:cs="Times New Roman"/>
        </w:rPr>
      </w:pPr>
      <m:oMathPara>
        <m:oMathParaPr>
          <m:jc m:val="center"/>
        </m:oMathParaPr>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t</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r>
            <w:rPr>
              <w:rFonts w:ascii="Cambria Math" w:hAnsi="Cambria Math" w:cs="Times New Roman"/>
            </w:rPr>
            <m:t> A</m:t>
          </m:r>
          <m:d>
            <m:dPr>
              <m:ctrlPr>
                <w:rPr>
                  <w:rFonts w:ascii="Cambria Math" w:hAnsi="Cambria Math" w:cs="Times New Roman"/>
                </w:rPr>
              </m:ctrlPr>
            </m:dPr>
            <m:e>
              <m:r>
                <w:rPr>
                  <w:rFonts w:ascii="Cambria Math" w:hAnsi="Cambria Math" w:cs="Times New Roman"/>
                </w:rPr>
                <m:t>t</m:t>
              </m:r>
            </m:e>
          </m:d>
          <m:r>
            <w:rPr>
              <w:rFonts w:ascii="Cambria Math" w:hAnsi="Cambria Math" w:cs="Times New Roman"/>
            </w:rPr>
            <m:t> </m:t>
          </m:r>
          <m:r>
            <m:rPr>
              <m:sty m:val="p"/>
            </m:rPr>
            <w:rPr>
              <w:rFonts w:ascii="Cambria Math" w:hAnsi="Cambria Math" w:cs="Times New Roman"/>
            </w:rPr>
            <m:t>+</m:t>
          </m:r>
          <m: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sub>
          </m:sSub>
          <m:r>
            <w:rPr>
              <w:rFonts w:ascii="Cambria Math" w:hAnsi="Cambria Math" w:cs="Times New Roman"/>
            </w:rPr>
            <m:t> T</m:t>
          </m:r>
          <m:d>
            <m:dPr>
              <m:ctrlPr>
                <w:rPr>
                  <w:rFonts w:ascii="Cambria Math" w:hAnsi="Cambria Math" w:cs="Times New Roman"/>
                </w:rPr>
              </m:ctrlPr>
            </m:dPr>
            <m:e>
              <m:r>
                <w:rPr>
                  <w:rFonts w:ascii="Cambria Math" w:hAnsi="Cambria Math" w:cs="Times New Roman"/>
                </w:rPr>
                <m:t>t</m:t>
              </m:r>
            </m:e>
          </m:d>
          <m:r>
            <m:rPr>
              <m:sty m:val="p"/>
            </m:rPr>
            <w:rPr>
              <w:rFonts w:ascii="Cambria Math" w:hAnsi="Cambria Math" w:cs="Times New Roman"/>
            </w:rPr>
            <m:t>,</m:t>
          </m:r>
        </m:oMath>
      </m:oMathPara>
    </w:p>
    <w:p w14:paraId="3EE3AA12" w14:textId="7CA36D75" w:rsidR="006663C3" w:rsidRPr="00984B9A" w:rsidRDefault="008F112C" w:rsidP="004A6317">
      <w:pPr>
        <w:pStyle w:val="FirstParagraph"/>
        <w:spacing w:before="240" w:after="240"/>
        <w:jc w:val="both"/>
        <w:rPr>
          <w:rFonts w:ascii="Times New Roman" w:hAnsi="Times New Roman" w:cs="Times New Roman"/>
        </w:rPr>
      </w:pPr>
      <w:r w:rsidRPr="00984B9A">
        <w:rPr>
          <w:rFonts w:ascii="Times New Roman" w:hAnsi="Times New Roman" w:cs="Times New Roman"/>
        </w:rPr>
        <w:t xml:space="preserve">where </w:t>
      </w:r>
      <m:oMath>
        <m:r>
          <w:rPr>
            <w:rFonts w:ascii="Cambria Math" w:hAnsi="Cambria Math" w:cs="Times New Roman"/>
          </w:rPr>
          <m:t>A</m:t>
        </m:r>
        <m:d>
          <m:dPr>
            <m:ctrlPr>
              <w:rPr>
                <w:rFonts w:ascii="Cambria Math" w:hAnsi="Cambria Math" w:cs="Times New Roman"/>
              </w:rPr>
            </m:ctrlPr>
          </m:dPr>
          <m:e>
            <m:r>
              <w:rPr>
                <w:rFonts w:ascii="Cambria Math" w:hAnsi="Cambria Math" w:cs="Times New Roman"/>
              </w:rPr>
              <m:t>t</m:t>
            </m:r>
          </m:e>
        </m:d>
      </m:oMath>
      <w:r w:rsidRPr="00984B9A">
        <w:rPr>
          <w:rFonts w:ascii="Times New Roman" w:hAnsi="Times New Roman" w:cs="Times New Roman"/>
        </w:rPr>
        <w:t xml:space="preserve"> is the number of addicted individuals, </w:t>
      </w:r>
      <m:oMath>
        <m:r>
          <w:rPr>
            <w:rFonts w:ascii="Cambria Math" w:hAnsi="Cambria Math" w:cs="Times New Roman"/>
          </w:rPr>
          <m:t>T</m:t>
        </m:r>
        <m:d>
          <m:dPr>
            <m:ctrlPr>
              <w:rPr>
                <w:rFonts w:ascii="Cambria Math" w:hAnsi="Cambria Math" w:cs="Times New Roman"/>
              </w:rPr>
            </m:ctrlPr>
          </m:dPr>
          <m:e>
            <m:r>
              <w:rPr>
                <w:rFonts w:ascii="Cambria Math" w:hAnsi="Cambria Math" w:cs="Times New Roman"/>
              </w:rPr>
              <m:t>t</m:t>
            </m:r>
          </m:e>
        </m:d>
      </m:oMath>
      <w:r w:rsidRPr="00984B9A">
        <w:rPr>
          <w:rFonts w:ascii="Times New Roman" w:hAnsi="Times New Roman" w:cs="Times New Roman"/>
        </w:rPr>
        <w:t xml:space="preserve"> is the number of individuals in treatment at time </w:t>
      </w:r>
      <m:oMath>
        <m:r>
          <w:rPr>
            <w:rFonts w:ascii="Cambria Math" w:hAnsi="Cambria Math" w:cs="Times New Roman"/>
          </w:rPr>
          <m:t>t</m:t>
        </m:r>
      </m:oMath>
      <w:r w:rsidRPr="00984B9A">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oMath>
      <w:r w:rsidRPr="00984B9A">
        <w:rPr>
          <w:rFonts w:ascii="Times New Roman" w:hAnsi="Times New Roman" w:cs="Times New Roman"/>
        </w:rPr>
        <w:t xml:space="preserve"> is the per capita cost associated with an addicted individual, and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sub>
        </m:sSub>
      </m:oMath>
      <w:r w:rsidRPr="00984B9A">
        <w:rPr>
          <w:rFonts w:ascii="Times New Roman" w:hAnsi="Times New Roman" w:cs="Times New Roman"/>
        </w:rPr>
        <w:t xml:space="preserve"> is the per capita cost for an individual in treatment</w:t>
      </w:r>
      <w:r w:rsidR="002B4091" w:rsidRPr="00984B9A">
        <w:rPr>
          <w:rFonts w:ascii="Times New Roman" w:hAnsi="Times New Roman" w:cs="Times New Roman"/>
        </w:rPr>
        <w:t xml:space="preserve"> </w:t>
      </w:r>
      <w:r w:rsidRPr="00984B9A">
        <w:rPr>
          <w:rFonts w:ascii="Times New Roman" w:hAnsi="Times New Roman" w:cs="Times New Roman"/>
        </w:rPr>
        <w:t>[</w:t>
      </w:r>
      <w:r w:rsidRPr="00984B9A">
        <w:rPr>
          <w:rFonts w:ascii="Times New Roman" w:hAnsi="Times New Roman" w:cs="Times New Roman"/>
          <w:color w:val="4C94D8" w:themeColor="text2" w:themeTint="80"/>
        </w:rPr>
        <w:t>7</w:t>
      </w:r>
      <w:r w:rsidRPr="00984B9A">
        <w:rPr>
          <w:rFonts w:ascii="Times New Roman" w:hAnsi="Times New Roman" w:cs="Times New Roman"/>
        </w:rPr>
        <w:t xml:space="preserve">]. The parameter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oMath>
      <w:r w:rsidRPr="00984B9A">
        <w:rPr>
          <w:rFonts w:ascii="Times New Roman" w:hAnsi="Times New Roman" w:cs="Times New Roman"/>
        </w:rPr>
        <w:t xml:space="preserve"> represents various direct and indirect costs due to addiction (lost productivity, healthcare utilization, criminal justice costs, etc.), while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sub>
        </m:sSub>
      </m:oMath>
      <w:r w:rsidRPr="00984B9A">
        <w:rPr>
          <w:rFonts w:ascii="Times New Roman" w:hAnsi="Times New Roman" w:cs="Times New Roman"/>
        </w:rPr>
        <w:t xml:space="preserve"> represents the costs of providing treatment and rehabilitation (medical care, counseling, facilities, etc.) for one </w:t>
      </w:r>
      <w:r w:rsidR="002B4091" w:rsidRPr="00984B9A">
        <w:rPr>
          <w:rFonts w:ascii="Times New Roman" w:hAnsi="Times New Roman" w:cs="Times New Roman"/>
        </w:rPr>
        <w:t xml:space="preserve">individual </w:t>
      </w:r>
      <w:r w:rsidR="002B4091" w:rsidRPr="00217280">
        <w:rPr>
          <w:rFonts w:ascii="Times New Roman" w:hAnsi="Times New Roman" w:cs="Times New Roman"/>
          <w:color w:val="0F9ED5" w:themeColor="accent4"/>
        </w:rPr>
        <w:t>[</w:t>
      </w:r>
      <w:r w:rsidRPr="00217280">
        <w:rPr>
          <w:rFonts w:ascii="Times New Roman" w:hAnsi="Times New Roman" w:cs="Times New Roman"/>
          <w:color w:val="0F9ED5" w:themeColor="accent4"/>
        </w:rPr>
        <w:t>8].</w:t>
      </w:r>
      <w:r w:rsidRPr="00984B9A">
        <w:rPr>
          <w:rFonts w:ascii="Times New Roman" w:hAnsi="Times New Roman" w:cs="Times New Roman"/>
        </w:rPr>
        <w:t xml:space="preserve"> This function </w:t>
      </w:r>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t</m:t>
            </m:r>
          </m:e>
        </m:d>
      </m:oMath>
      <w:r w:rsidRPr="00984B9A">
        <w:rPr>
          <w:rFonts w:ascii="Times New Roman" w:hAnsi="Times New Roman" w:cs="Times New Roman"/>
        </w:rPr>
        <w:t xml:space="preserve"> thus captures the total economic burden (per unit time) attributable to Muguka addiction at time </w:t>
      </w:r>
      <m:oMath>
        <m:r>
          <w:rPr>
            <w:rFonts w:ascii="Cambria Math" w:hAnsi="Cambria Math" w:cs="Times New Roman"/>
          </w:rPr>
          <m:t>t</m:t>
        </m:r>
      </m:oMath>
      <w:r w:rsidRPr="00984B9A">
        <w:rPr>
          <w:rFonts w:ascii="Times New Roman" w:hAnsi="Times New Roman" w:cs="Times New Roman"/>
        </w:rPr>
        <w:t>.</w:t>
      </w:r>
    </w:p>
    <w:p w14:paraId="3F0052A6" w14:textId="77777777" w:rsidR="006663C3" w:rsidRPr="00984B9A" w:rsidRDefault="008F112C" w:rsidP="004A6317">
      <w:pPr>
        <w:pStyle w:val="BodyText"/>
        <w:spacing w:before="240" w:after="240"/>
        <w:jc w:val="both"/>
        <w:rPr>
          <w:rFonts w:ascii="Times New Roman" w:hAnsi="Times New Roman" w:cs="Times New Roman"/>
        </w:rPr>
      </w:pPr>
      <w:r w:rsidRPr="00984B9A">
        <w:rPr>
          <w:rFonts w:ascii="Times New Roman" w:hAnsi="Times New Roman" w:cs="Times New Roman"/>
        </w:rPr>
        <w:t xml:space="preserve">Using the ODE system, we can derive an expression for the rate of change of the cost function. Differentiating </w:t>
      </w:r>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t</m:t>
            </m:r>
          </m:e>
        </m:d>
      </m:oMath>
      <w:r w:rsidRPr="00984B9A">
        <w:rPr>
          <w:rFonts w:ascii="Times New Roman" w:hAnsi="Times New Roman" w:cs="Times New Roman"/>
        </w:rPr>
        <w:t xml:space="preserve"> and substituting the model equations for </w:t>
      </w:r>
      <m:oMath>
        <m:r>
          <w:rPr>
            <w:rFonts w:ascii="Cambria Math" w:hAnsi="Cambria Math" w:cs="Times New Roman"/>
          </w:rPr>
          <m:t>dA</m:t>
        </m:r>
        <m:r>
          <m:rPr>
            <m:sty m:val="p"/>
          </m:rPr>
          <w:rPr>
            <w:rFonts w:ascii="Cambria Math" w:hAnsi="Cambria Math" w:cs="Times New Roman"/>
          </w:rPr>
          <m:t>/</m:t>
        </m:r>
        <m:r>
          <w:rPr>
            <w:rFonts w:ascii="Cambria Math" w:hAnsi="Cambria Math" w:cs="Times New Roman"/>
          </w:rPr>
          <m:t>dt</m:t>
        </m:r>
      </m:oMath>
      <w:r w:rsidRPr="00984B9A">
        <w:rPr>
          <w:rFonts w:ascii="Times New Roman" w:hAnsi="Times New Roman" w:cs="Times New Roman"/>
        </w:rPr>
        <w:t xml:space="preserve"> and </w:t>
      </w:r>
      <m:oMath>
        <m:r>
          <w:rPr>
            <w:rFonts w:ascii="Cambria Math" w:hAnsi="Cambria Math" w:cs="Times New Roman"/>
          </w:rPr>
          <m:t>dT</m:t>
        </m:r>
        <m:r>
          <m:rPr>
            <m:sty m:val="p"/>
          </m:rPr>
          <w:rPr>
            <w:rFonts w:ascii="Cambria Math" w:hAnsi="Cambria Math" w:cs="Times New Roman"/>
          </w:rPr>
          <m:t>/</m:t>
        </m:r>
        <m:r>
          <w:rPr>
            <w:rFonts w:ascii="Cambria Math" w:hAnsi="Cambria Math" w:cs="Times New Roman"/>
          </w:rPr>
          <m:t>dt</m:t>
        </m:r>
      </m:oMath>
      <w:r w:rsidRPr="00984B9A">
        <w:rPr>
          <w:rFonts w:ascii="Times New Roman" w:hAnsi="Times New Roman" w:cs="Times New Roman"/>
        </w:rPr>
        <w:t xml:space="preserve"> gives:</w:t>
      </w:r>
    </w:p>
    <w:p w14:paraId="0A6F898B" w14:textId="77777777" w:rsidR="006663C3" w:rsidRPr="00984B9A" w:rsidRDefault="00000000" w:rsidP="004A6317">
      <w:pPr>
        <w:pStyle w:val="BodyText"/>
        <w:spacing w:before="240" w:after="240"/>
        <w:jc w:val="both"/>
        <w:rPr>
          <w:rFonts w:ascii="Times New Roman" w:hAnsi="Times New Roman" w:cs="Times New Roman"/>
        </w:rPr>
      </w:pPr>
      <m:oMathPara>
        <m:oMathParaPr>
          <m:jc m:val="center"/>
        </m:oMathParaPr>
        <m:oMath>
          <m:f>
            <m:fPr>
              <m:ctrlPr>
                <w:rPr>
                  <w:rFonts w:ascii="Cambria Math" w:hAnsi="Cambria Math" w:cs="Times New Roman"/>
                </w:rPr>
              </m:ctrlPr>
            </m:fPr>
            <m:num>
              <m:r>
                <w:rPr>
                  <w:rFonts w:ascii="Cambria Math" w:hAnsi="Cambria Math" w:cs="Times New Roman"/>
                </w:rPr>
                <m:t>dC</m:t>
              </m:r>
            </m:num>
            <m:den>
              <m:r>
                <w:rPr>
                  <w:rFonts w:ascii="Cambria Math" w:hAnsi="Cambria Math" w:cs="Times New Roman"/>
                </w:rPr>
                <m:t>dt</m:t>
              </m:r>
            </m:den>
          </m:f>
          <m:r>
            <w:rPr>
              <w:rFonts w:ascii="Cambria Math" w:hAnsi="Cambria Math" w:cs="Times New Roman"/>
            </w:rPr>
            <m:t> </m:t>
          </m:r>
          <m:r>
            <m:rPr>
              <m:sty m:val="p"/>
            </m:rPr>
            <w:rPr>
              <w:rFonts w:ascii="Cambria Math" w:hAnsi="Cambria Math" w:cs="Times New Roman"/>
            </w:rPr>
            <m:t>=</m:t>
          </m:r>
          <m: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r>
            <w:rPr>
              <w:rFonts w:ascii="Cambria Math" w:hAnsi="Cambria Math" w:cs="Times New Roman"/>
            </w:rPr>
            <m:t> </m:t>
          </m:r>
          <m:f>
            <m:fPr>
              <m:ctrlPr>
                <w:rPr>
                  <w:rFonts w:ascii="Cambria Math" w:hAnsi="Cambria Math" w:cs="Times New Roman"/>
                </w:rPr>
              </m:ctrlPr>
            </m:fPr>
            <m:num>
              <m:r>
                <w:rPr>
                  <w:rFonts w:ascii="Cambria Math" w:hAnsi="Cambria Math" w:cs="Times New Roman"/>
                </w:rPr>
                <m:t>βSA</m:t>
              </m:r>
            </m:num>
            <m:den>
              <m:r>
                <w:rPr>
                  <w:rFonts w:ascii="Cambria Math" w:hAnsi="Cambria Math" w:cs="Times New Roman"/>
                </w:rPr>
                <m:t>N</m:t>
              </m:r>
            </m:den>
          </m:f>
          <m:r>
            <w:rPr>
              <w:rFonts w:ascii="Cambria Math" w:hAnsi="Cambria Math" w:cs="Times New Roman"/>
            </w:rPr>
            <m:t> </m:t>
          </m:r>
          <m:r>
            <m:rPr>
              <m:sty m:val="p"/>
            </m:rPr>
            <w:rPr>
              <w:rFonts w:ascii="Cambria Math" w:hAnsi="Cambria Math" w:cs="Times New Roman"/>
            </w:rPr>
            <m:t>+</m:t>
          </m:r>
          <m: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r>
            <w:rPr>
              <w:rFonts w:ascii="Cambria Math" w:hAnsi="Cambria Math" w:cs="Times New Roman"/>
            </w:rPr>
            <m:t> νR </m:t>
          </m:r>
          <m:r>
            <m:rPr>
              <m:sty m:val="p"/>
            </m:rPr>
            <w:rPr>
              <w:rFonts w:ascii="Cambria Math" w:hAnsi="Cambria Math" w:cs="Times New Roman"/>
            </w:rPr>
            <m:t>-</m:t>
          </m:r>
          <m: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r>
            <w:rPr>
              <w:rFonts w:ascii="Cambria Math" w:hAnsi="Cambria Math" w:cs="Times New Roman"/>
            </w:rPr>
            <m:t> </m:t>
          </m:r>
          <m:d>
            <m:dPr>
              <m:ctrlPr>
                <w:rPr>
                  <w:rFonts w:ascii="Cambria Math" w:hAnsi="Cambria Math" w:cs="Times New Roman"/>
                </w:rPr>
              </m:ctrlPr>
            </m:dPr>
            <m:e>
              <m:r>
                <w:rPr>
                  <w:rFonts w:ascii="Cambria Math" w:hAnsi="Cambria Math" w:cs="Times New Roman"/>
                </w:rPr>
                <m:t>α</m:t>
              </m:r>
              <m:r>
                <m:rPr>
                  <m:sty m:val="p"/>
                </m:rPr>
                <w:rPr>
                  <w:rFonts w:ascii="Cambria Math" w:hAnsi="Cambria Math" w:cs="Times New Roman"/>
                </w:rPr>
                <m:t>+</m:t>
              </m:r>
              <m:r>
                <w:rPr>
                  <w:rFonts w:ascii="Cambria Math" w:hAnsi="Cambria Math" w:cs="Times New Roman"/>
                </w:rPr>
                <m:t>q</m:t>
              </m:r>
              <m:r>
                <m:rPr>
                  <m:sty m:val="p"/>
                </m:rPr>
                <w:rPr>
                  <w:rFonts w:ascii="Cambria Math" w:hAnsi="Cambria Math" w:cs="Times New Roman"/>
                </w:rPr>
                <m:t>+</m:t>
              </m:r>
              <m:r>
                <w:rPr>
                  <w:rFonts w:ascii="Cambria Math" w:hAnsi="Cambria Math" w:cs="Times New Roman"/>
                </w:rPr>
                <m:t>μ</m:t>
              </m:r>
            </m:e>
          </m:d>
          <m:r>
            <w:rPr>
              <w:rFonts w:ascii="Cambria Math" w:hAnsi="Cambria Math" w:cs="Times New Roman"/>
            </w:rPr>
            <m:t>A </m:t>
          </m:r>
          <m:r>
            <m:rPr>
              <m:sty m:val="p"/>
            </m:rPr>
            <w:rPr>
              <w:rFonts w:ascii="Cambria Math" w:hAnsi="Cambria Math" w:cs="Times New Roman"/>
            </w:rPr>
            <m:t>+</m:t>
          </m:r>
          <m: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sub>
          </m:sSub>
          <m:r>
            <w:rPr>
              <w:rFonts w:ascii="Cambria Math" w:hAnsi="Cambria Math" w:cs="Times New Roman"/>
            </w:rPr>
            <m:t> αA </m:t>
          </m:r>
          <m:r>
            <m:rPr>
              <m:sty m:val="p"/>
            </m:rPr>
            <w:rPr>
              <w:rFonts w:ascii="Cambria Math" w:hAnsi="Cambria Math" w:cs="Times New Roman"/>
            </w:rPr>
            <m:t>-</m:t>
          </m:r>
          <m: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sub>
          </m:sSub>
          <m:r>
            <w:rPr>
              <w:rFonts w:ascii="Cambria Math" w:hAnsi="Cambria Math" w:cs="Times New Roman"/>
            </w:rPr>
            <m:t> </m:t>
          </m:r>
          <m:d>
            <m:dPr>
              <m:ctrlPr>
                <w:rPr>
                  <w:rFonts w:ascii="Cambria Math" w:hAnsi="Cambria Math" w:cs="Times New Roman"/>
                </w:rPr>
              </m:ctrlPr>
            </m:dPr>
            <m:e>
              <m:r>
                <w:rPr>
                  <w:rFonts w:ascii="Cambria Math" w:hAnsi="Cambria Math" w:cs="Times New Roman"/>
                </w:rPr>
                <m:t>τ</m:t>
              </m:r>
              <m:r>
                <m:rPr>
                  <m:sty m:val="p"/>
                </m:rPr>
                <w:rPr>
                  <w:rFonts w:ascii="Cambria Math" w:hAnsi="Cambria Math" w:cs="Times New Roman"/>
                </w:rPr>
                <m:t>+</m:t>
              </m:r>
              <m:r>
                <w:rPr>
                  <w:rFonts w:ascii="Cambria Math" w:hAnsi="Cambria Math" w:cs="Times New Roman"/>
                </w:rPr>
                <m:t>μ</m:t>
              </m:r>
            </m:e>
          </m:d>
          <m:r>
            <w:rPr>
              <w:rFonts w:ascii="Cambria Math" w:hAnsi="Cambria Math" w:cs="Times New Roman"/>
            </w:rPr>
            <m:t>T </m:t>
          </m:r>
          <m:r>
            <m:rPr>
              <m:sty m:val="p"/>
            </m:rPr>
            <w:rPr>
              <w:rFonts w:ascii="Cambria Math" w:hAnsi="Cambria Math" w:cs="Times New Roman"/>
            </w:rPr>
            <m:t>.</m:t>
          </m:r>
        </m:oMath>
      </m:oMathPara>
    </w:p>
    <w:p w14:paraId="73FC47CD" w14:textId="77777777" w:rsidR="006663C3" w:rsidRPr="00984B9A" w:rsidRDefault="008F112C" w:rsidP="004A6317">
      <w:pPr>
        <w:pStyle w:val="FirstParagraph"/>
        <w:spacing w:before="240" w:after="240"/>
        <w:jc w:val="both"/>
        <w:rPr>
          <w:rFonts w:ascii="Times New Roman" w:hAnsi="Times New Roman" w:cs="Times New Roman"/>
        </w:rPr>
      </w:pPr>
      <w:r w:rsidRPr="00984B9A">
        <w:rPr>
          <w:rFonts w:ascii="Times New Roman" w:hAnsi="Times New Roman" w:cs="Times New Roman"/>
        </w:rPr>
        <w:t>This result shows how changes in the addicted and treatment populations influence the evolution of the health cost</w:t>
      </w:r>
      <w:hyperlink r:id="rId13" w:anchor=":~:text=,for%20and">
        <w:r w:rsidR="006663C3" w:rsidRPr="00984B9A">
          <w:rPr>
            <w:rStyle w:val="Hyperlink"/>
            <w:rFonts w:ascii="Times New Roman" w:hAnsi="Times New Roman" w:cs="Times New Roman"/>
            <w:color w:val="auto"/>
          </w:rPr>
          <w:t>[9]</w:t>
        </w:r>
      </w:hyperlink>
      <w:hyperlink r:id="rId14" w:anchor=":~:text=Simplify%20the%20Expression%20by%20grouping,terms%20involving%20and">
        <w:r w:rsidR="006663C3" w:rsidRPr="00984B9A">
          <w:rPr>
            <w:rStyle w:val="Hyperlink"/>
            <w:rFonts w:ascii="Times New Roman" w:hAnsi="Times New Roman" w:cs="Times New Roman"/>
            <w:color w:val="auto"/>
          </w:rPr>
          <w:t>[10]</w:t>
        </w:r>
      </w:hyperlink>
      <w:r w:rsidRPr="00984B9A">
        <w:rPr>
          <w:rFonts w:ascii="Times New Roman" w:hAnsi="Times New Roman" w:cs="Times New Roman"/>
        </w:rPr>
        <w:t xml:space="preserve">. The terms on the right-hand side have intuitive interpretations: the term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d>
          <m:dPr>
            <m:ctrlPr>
              <w:rPr>
                <w:rFonts w:ascii="Cambria Math" w:hAnsi="Cambria Math" w:cs="Times New Roman"/>
              </w:rPr>
            </m:ctrlPr>
          </m:dPr>
          <m:e>
            <m:r>
              <w:rPr>
                <w:rFonts w:ascii="Cambria Math" w:hAnsi="Cambria Math" w:cs="Times New Roman"/>
              </w:rPr>
              <m:t>βSA</m:t>
            </m:r>
            <m:r>
              <m:rPr>
                <m:sty m:val="p"/>
              </m:rPr>
              <w:rPr>
                <w:rFonts w:ascii="Cambria Math" w:hAnsi="Cambria Math" w:cs="Times New Roman"/>
              </w:rPr>
              <m:t>/</m:t>
            </m:r>
            <m:r>
              <w:rPr>
                <w:rFonts w:ascii="Cambria Math" w:hAnsi="Cambria Math" w:cs="Times New Roman"/>
              </w:rPr>
              <m:t>N</m:t>
            </m:r>
          </m:e>
        </m:d>
      </m:oMath>
      <w:r w:rsidRPr="00984B9A">
        <w:rPr>
          <w:rFonts w:ascii="Times New Roman" w:hAnsi="Times New Roman" w:cs="Times New Roman"/>
        </w:rPr>
        <w:t xml:space="preserve"> increases cost as new individuals become addicted;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r>
          <w:rPr>
            <w:rFonts w:ascii="Cambria Math" w:hAnsi="Cambria Math" w:cs="Times New Roman"/>
          </w:rPr>
          <m:t>νR</m:t>
        </m:r>
      </m:oMath>
      <w:r w:rsidRPr="00984B9A">
        <w:rPr>
          <w:rFonts w:ascii="Times New Roman" w:hAnsi="Times New Roman" w:cs="Times New Roman"/>
        </w:rPr>
        <w:t xml:space="preserve"> increases cost as relapses add back to the addicted population; the term </w:t>
      </w:r>
      <m:oMath>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d>
          <m:dPr>
            <m:ctrlPr>
              <w:rPr>
                <w:rFonts w:ascii="Cambria Math" w:hAnsi="Cambria Math" w:cs="Times New Roman"/>
              </w:rPr>
            </m:ctrlPr>
          </m:dPr>
          <m:e>
            <m:r>
              <w:rPr>
                <w:rFonts w:ascii="Cambria Math" w:hAnsi="Cambria Math" w:cs="Times New Roman"/>
              </w:rPr>
              <m:t>α</m:t>
            </m:r>
            <m:r>
              <m:rPr>
                <m:sty m:val="p"/>
              </m:rPr>
              <w:rPr>
                <w:rFonts w:ascii="Cambria Math" w:hAnsi="Cambria Math" w:cs="Times New Roman"/>
              </w:rPr>
              <m:t>+</m:t>
            </m:r>
            <m:r>
              <w:rPr>
                <w:rFonts w:ascii="Cambria Math" w:hAnsi="Cambria Math" w:cs="Times New Roman"/>
              </w:rPr>
              <m:t>q</m:t>
            </m:r>
            <m:r>
              <m:rPr>
                <m:sty m:val="p"/>
              </m:rPr>
              <w:rPr>
                <w:rFonts w:ascii="Cambria Math" w:hAnsi="Cambria Math" w:cs="Times New Roman"/>
              </w:rPr>
              <m:t>+</m:t>
            </m:r>
            <m:r>
              <w:rPr>
                <w:rFonts w:ascii="Cambria Math" w:hAnsi="Cambria Math" w:cs="Times New Roman"/>
              </w:rPr>
              <m:t>μ</m:t>
            </m:r>
          </m:e>
        </m:d>
        <m:r>
          <w:rPr>
            <w:rFonts w:ascii="Cambria Math" w:hAnsi="Cambria Math" w:cs="Times New Roman"/>
          </w:rPr>
          <m:t>A</m:t>
        </m:r>
      </m:oMath>
      <w:r w:rsidRPr="00984B9A">
        <w:rPr>
          <w:rFonts w:ascii="Times New Roman" w:hAnsi="Times New Roman" w:cs="Times New Roman"/>
        </w:rPr>
        <w:t xml:space="preserve"> represents cost reductions when addicts leave the addicted compartment (either by going into treatment, dying from complications, or natural death);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sub>
        </m:sSub>
        <m:r>
          <w:rPr>
            <w:rFonts w:ascii="Cambria Math" w:hAnsi="Cambria Math" w:cs="Times New Roman"/>
          </w:rPr>
          <m:t>αA</m:t>
        </m:r>
      </m:oMath>
      <w:r w:rsidRPr="00984B9A">
        <w:rPr>
          <w:rFonts w:ascii="Times New Roman" w:hAnsi="Times New Roman" w:cs="Times New Roman"/>
        </w:rPr>
        <w:t xml:space="preserve"> increases cost when addicts enter treatment (increasing the treatment population); finally, </w:t>
      </w:r>
      <m:oMath>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sub>
        </m:sSub>
        <m:d>
          <m:dPr>
            <m:ctrlPr>
              <w:rPr>
                <w:rFonts w:ascii="Cambria Math" w:hAnsi="Cambria Math" w:cs="Times New Roman"/>
              </w:rPr>
            </m:ctrlPr>
          </m:dPr>
          <m:e>
            <m:r>
              <w:rPr>
                <w:rFonts w:ascii="Cambria Math" w:hAnsi="Cambria Math" w:cs="Times New Roman"/>
              </w:rPr>
              <m:t>τ</m:t>
            </m:r>
            <m:r>
              <m:rPr>
                <m:sty m:val="p"/>
              </m:rPr>
              <w:rPr>
                <w:rFonts w:ascii="Cambria Math" w:hAnsi="Cambria Math" w:cs="Times New Roman"/>
              </w:rPr>
              <m:t>+</m:t>
            </m:r>
            <m:r>
              <w:rPr>
                <w:rFonts w:ascii="Cambria Math" w:hAnsi="Cambria Math" w:cs="Times New Roman"/>
              </w:rPr>
              <m:t>μ</m:t>
            </m:r>
          </m:e>
        </m:d>
        <m:r>
          <w:rPr>
            <w:rFonts w:ascii="Cambria Math" w:hAnsi="Cambria Math" w:cs="Times New Roman"/>
          </w:rPr>
          <m:t>T</m:t>
        </m:r>
      </m:oMath>
      <w:r w:rsidRPr="00984B9A">
        <w:rPr>
          <w:rFonts w:ascii="Times New Roman" w:hAnsi="Times New Roman" w:cs="Times New Roman"/>
        </w:rPr>
        <w:t xml:space="preserve"> represents cost reductions as treated individuals either recover (and leave treatment) or die naturally. By setting </w:t>
      </w:r>
      <m:oMath>
        <m:r>
          <w:rPr>
            <w:rFonts w:ascii="Cambria Math" w:hAnsi="Cambria Math" w:cs="Times New Roman"/>
          </w:rPr>
          <m:t>dC</m:t>
        </m:r>
        <m:r>
          <m:rPr>
            <m:sty m:val="p"/>
          </m:rPr>
          <w:rPr>
            <w:rFonts w:ascii="Cambria Math" w:hAnsi="Cambria Math" w:cs="Times New Roman"/>
          </w:rPr>
          <m:t>/</m:t>
        </m:r>
        <m:r>
          <w:rPr>
            <w:rFonts w:ascii="Cambria Math" w:hAnsi="Cambria Math" w:cs="Times New Roman"/>
          </w:rPr>
          <m:t>dt</m:t>
        </m:r>
        <m:r>
          <m:rPr>
            <m:sty m:val="p"/>
          </m:rPr>
          <w:rPr>
            <w:rFonts w:ascii="Cambria Math" w:hAnsi="Cambria Math" w:cs="Times New Roman"/>
          </w:rPr>
          <m:t>=</m:t>
        </m:r>
        <m:r>
          <w:rPr>
            <w:rFonts w:ascii="Cambria Math" w:hAnsi="Cambria Math" w:cs="Times New Roman"/>
          </w:rPr>
          <m:t>0</m:t>
        </m:r>
      </m:oMath>
      <w:r w:rsidRPr="00984B9A">
        <w:rPr>
          <w:rFonts w:ascii="Times New Roman" w:hAnsi="Times New Roman" w:cs="Times New Roman"/>
        </w:rPr>
        <w:t xml:space="preserve"> and substituting the equilibrium conditions, one can determine the steady-state cost at equilibrium.</w:t>
      </w:r>
    </w:p>
    <w:p w14:paraId="305B670E" w14:textId="5DF372E4" w:rsidR="006663C3" w:rsidRPr="00984B9A" w:rsidRDefault="008F112C" w:rsidP="004A6317">
      <w:pPr>
        <w:pStyle w:val="BodyText"/>
        <w:spacing w:before="240" w:after="240"/>
        <w:jc w:val="both"/>
        <w:rPr>
          <w:rFonts w:ascii="Times New Roman" w:hAnsi="Times New Roman" w:cs="Times New Roman"/>
        </w:rPr>
      </w:pPr>
      <w:r w:rsidRPr="00984B9A">
        <w:rPr>
          <w:rFonts w:ascii="Times New Roman" w:hAnsi="Times New Roman" w:cs="Times New Roman"/>
        </w:rPr>
        <w:t xml:space="preserve">At the Muguka-Free Equilibrium, </w:t>
      </w:r>
      <m:oMath>
        <m:sSup>
          <m:sSupPr>
            <m:ctrlPr>
              <w:rPr>
                <w:rFonts w:ascii="Cambria Math" w:hAnsi="Cambria Math" w:cs="Times New Roman"/>
              </w:rPr>
            </m:ctrlPr>
          </m:sSupPr>
          <m:e>
            <m:r>
              <w:rPr>
                <w:rFonts w:ascii="Cambria Math" w:hAnsi="Cambria Math" w:cs="Times New Roman"/>
              </w:rPr>
              <m:t>A</m:t>
            </m:r>
          </m:e>
          <m:sup>
            <m:r>
              <m:rPr>
                <m:sty m:val="p"/>
              </m:rPr>
              <w:rPr>
                <w:rFonts w:ascii="Cambria Math" w:hAnsi="Cambria Math" w:cs="Times New Roman"/>
              </w:rPr>
              <m:t>*</m:t>
            </m:r>
          </m:sup>
        </m:sSup>
        <m:r>
          <m:rPr>
            <m:sty m:val="p"/>
          </m:rPr>
          <w:rPr>
            <w:rFonts w:ascii="Cambria Math" w:hAnsi="Cambria Math" w:cs="Times New Roman"/>
          </w:rPr>
          <m:t>=</m:t>
        </m:r>
        <m:r>
          <w:rPr>
            <w:rFonts w:ascii="Cambria Math" w:hAnsi="Cambria Math" w:cs="Times New Roman"/>
          </w:rPr>
          <m:t>0</m:t>
        </m:r>
      </m:oMath>
      <w:r w:rsidRPr="00984B9A">
        <w:rPr>
          <w:rFonts w:ascii="Times New Roman" w:hAnsi="Times New Roman" w:cs="Times New Roman"/>
        </w:rPr>
        <w:t xml:space="preserve"> and </w:t>
      </w:r>
      <m:oMath>
        <m:sSup>
          <m:sSupPr>
            <m:ctrlPr>
              <w:rPr>
                <w:rFonts w:ascii="Cambria Math" w:hAnsi="Cambria Math" w:cs="Times New Roman"/>
              </w:rPr>
            </m:ctrlPr>
          </m:sSupPr>
          <m:e>
            <m:r>
              <w:rPr>
                <w:rFonts w:ascii="Cambria Math" w:hAnsi="Cambria Math" w:cs="Times New Roman"/>
              </w:rPr>
              <m:t>T</m:t>
            </m:r>
          </m:e>
          <m:sup>
            <m:r>
              <m:rPr>
                <m:sty m:val="p"/>
              </m:rPr>
              <w:rPr>
                <w:rFonts w:ascii="Cambria Math" w:hAnsi="Cambria Math" w:cs="Times New Roman"/>
              </w:rPr>
              <m:t>*</m:t>
            </m:r>
          </m:sup>
        </m:sSup>
        <m:r>
          <m:rPr>
            <m:sty m:val="p"/>
          </m:rPr>
          <w:rPr>
            <w:rFonts w:ascii="Cambria Math" w:hAnsi="Cambria Math" w:cs="Times New Roman"/>
          </w:rPr>
          <m:t>=</m:t>
        </m:r>
        <m:r>
          <w:rPr>
            <w:rFonts w:ascii="Cambria Math" w:hAnsi="Cambria Math" w:cs="Times New Roman"/>
          </w:rPr>
          <m:t>0</m:t>
        </m:r>
      </m:oMath>
      <w:r w:rsidRPr="00984B9A">
        <w:rPr>
          <w:rFonts w:ascii="Times New Roman" w:hAnsi="Times New Roman" w:cs="Times New Roman"/>
        </w:rPr>
        <w:t xml:space="preserve">, so naturally </w:t>
      </w:r>
      <m:oMath>
        <m:r>
          <w:rPr>
            <w:rFonts w:ascii="Cambria Math" w:hAnsi="Cambria Math" w:cs="Times New Roman"/>
          </w:rPr>
          <m:t>C</m:t>
        </m:r>
        <m:r>
          <m:rPr>
            <m:sty m:val="p"/>
          </m:rPr>
          <w:rPr>
            <w:rFonts w:ascii="Cambria Math" w:hAnsi="Cambria Math" w:cs="Times New Roman"/>
          </w:rPr>
          <m:t>=</m:t>
        </m:r>
        <m:r>
          <w:rPr>
            <w:rFonts w:ascii="Cambria Math" w:hAnsi="Cambria Math" w:cs="Times New Roman"/>
          </w:rPr>
          <m:t>0</m:t>
        </m:r>
      </m:oMath>
      <w:r w:rsidRPr="00984B9A">
        <w:rPr>
          <w:rFonts w:ascii="Times New Roman" w:hAnsi="Times New Roman" w:cs="Times New Roman"/>
        </w:rPr>
        <w:t xml:space="preserve">  in the absence of addiction, there is no associated cost</w:t>
      </w:r>
      <w:r w:rsidR="002B4091" w:rsidRPr="00984B9A">
        <w:rPr>
          <w:rFonts w:ascii="Times New Roman" w:hAnsi="Times New Roman" w:cs="Times New Roman"/>
        </w:rPr>
        <w:t xml:space="preserve"> </w:t>
      </w:r>
      <w:r w:rsidRPr="00251CE9">
        <w:rPr>
          <w:rFonts w:ascii="Times New Roman" w:hAnsi="Times New Roman" w:cs="Times New Roman"/>
          <w:color w:val="0F9ED5" w:themeColor="accent4"/>
        </w:rPr>
        <w:t>[11]</w:t>
      </w:r>
      <w:r w:rsidRPr="00984B9A">
        <w:rPr>
          <w:rFonts w:ascii="Times New Roman" w:hAnsi="Times New Roman" w:cs="Times New Roman"/>
        </w:rPr>
        <w:t xml:space="preserve">. At the endemic equilibrium, where </w:t>
      </w:r>
      <m:oMath>
        <m:r>
          <w:rPr>
            <w:rFonts w:ascii="Cambria Math" w:hAnsi="Cambria Math" w:cs="Times New Roman"/>
          </w:rPr>
          <m:t>A</m:t>
        </m:r>
        <m:r>
          <m:rPr>
            <m:sty m:val="p"/>
          </m:rP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A</m:t>
            </m:r>
          </m:e>
        </m:acc>
      </m:oMath>
      <w:r w:rsidRPr="00984B9A">
        <w:rPr>
          <w:rFonts w:ascii="Times New Roman" w:hAnsi="Times New Roman" w:cs="Times New Roman"/>
        </w:rPr>
        <w:t xml:space="preserve"> and </w:t>
      </w:r>
      <m:oMath>
        <m:r>
          <w:rPr>
            <w:rFonts w:ascii="Cambria Math" w:hAnsi="Cambria Math" w:cs="Times New Roman"/>
          </w:rPr>
          <m:t>T</m:t>
        </m:r>
        <m:r>
          <m:rPr>
            <m:sty m:val="p"/>
          </m:rP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T</m:t>
            </m:r>
          </m:e>
        </m:acc>
      </m:oMath>
      <w:r w:rsidRPr="00984B9A">
        <w:rPr>
          <w:rFonts w:ascii="Times New Roman" w:hAnsi="Times New Roman" w:cs="Times New Roman"/>
        </w:rPr>
        <w:t xml:space="preserve"> are constants, the health cost stabilizes at</w:t>
      </w:r>
    </w:p>
    <w:p w14:paraId="3D8D46FF" w14:textId="77777777" w:rsidR="006663C3" w:rsidRPr="00984B9A" w:rsidRDefault="00000000" w:rsidP="004A6317">
      <w:pPr>
        <w:pStyle w:val="BodyText"/>
        <w:spacing w:before="240" w:after="240"/>
        <w:jc w:val="both"/>
        <w:rPr>
          <w:rFonts w:ascii="Times New Roman" w:hAnsi="Times New Roman" w:cs="Times New Roman"/>
        </w:rPr>
      </w:pPr>
      <m:oMathPara>
        <m:oMathParaPr>
          <m:jc m:val="center"/>
        </m:oMathParaPr>
        <m:oMath>
          <m:sSup>
            <m:sSupPr>
              <m:ctrlPr>
                <w:rPr>
                  <w:rFonts w:ascii="Cambria Math" w:hAnsi="Cambria Math" w:cs="Times New Roman"/>
                </w:rPr>
              </m:ctrlPr>
            </m:sSupPr>
            <m:e>
              <m:r>
                <w:rPr>
                  <w:rFonts w:ascii="Cambria Math" w:hAnsi="Cambria Math" w:cs="Times New Roman"/>
                </w:rPr>
                <m:t>C</m:t>
              </m:r>
            </m:e>
            <m:sup>
              <m:r>
                <m:rPr>
                  <m:sty m:val="p"/>
                </m:rPr>
                <w:rPr>
                  <w:rFonts w:ascii="Cambria Math" w:hAnsi="Cambria Math" w:cs="Times New Roman"/>
                </w:rPr>
                <m:t>*</m:t>
              </m:r>
            </m:sup>
          </m:sSup>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r>
            <w:rPr>
              <w:rFonts w:ascii="Cambria Math" w:hAnsi="Cambria Math" w:cs="Times New Roman"/>
            </w:rPr>
            <m:t> </m:t>
          </m:r>
          <m:acc>
            <m:accPr>
              <m:chr m:val="̃"/>
              <m:ctrlPr>
                <w:rPr>
                  <w:rFonts w:ascii="Cambria Math" w:hAnsi="Cambria Math" w:cs="Times New Roman"/>
                </w:rPr>
              </m:ctrlPr>
            </m:accPr>
            <m:e>
              <m:r>
                <w:rPr>
                  <w:rFonts w:ascii="Cambria Math" w:hAnsi="Cambria Math" w:cs="Times New Roman"/>
                </w:rPr>
                <m:t>A</m:t>
              </m:r>
            </m:e>
          </m:acc>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sub>
          </m:sSub>
          <m:r>
            <w:rPr>
              <w:rFonts w:ascii="Cambria Math" w:hAnsi="Cambria Math" w:cs="Times New Roman"/>
            </w:rPr>
            <m:t> </m:t>
          </m:r>
          <m:acc>
            <m:accPr>
              <m:chr m:val="̃"/>
              <m:ctrlPr>
                <w:rPr>
                  <w:rFonts w:ascii="Cambria Math" w:hAnsi="Cambria Math" w:cs="Times New Roman"/>
                </w:rPr>
              </m:ctrlPr>
            </m:accPr>
            <m:e>
              <m:r>
                <w:rPr>
                  <w:rFonts w:ascii="Cambria Math" w:hAnsi="Cambria Math" w:cs="Times New Roman"/>
                </w:rPr>
                <m:t>T</m:t>
              </m:r>
            </m:e>
          </m:acc>
          <m:r>
            <m:rPr>
              <m:sty m:val="p"/>
            </m:rPr>
            <w:rPr>
              <w:rFonts w:ascii="Cambria Math" w:hAnsi="Cambria Math" w:cs="Times New Roman"/>
            </w:rPr>
            <m:t>.</m:t>
          </m:r>
        </m:oMath>
      </m:oMathPara>
    </w:p>
    <w:p w14:paraId="6FE98657" w14:textId="23C5D8F2" w:rsidR="006663C3" w:rsidRPr="00984B9A" w:rsidRDefault="008F112C" w:rsidP="004A6317">
      <w:pPr>
        <w:pStyle w:val="FirstParagraph"/>
        <w:spacing w:before="240" w:after="240"/>
        <w:jc w:val="both"/>
        <w:rPr>
          <w:rFonts w:ascii="Times New Roman" w:hAnsi="Times New Roman" w:cs="Times New Roman"/>
        </w:rPr>
      </w:pPr>
      <w:r w:rsidRPr="00984B9A">
        <w:rPr>
          <w:rFonts w:ascii="Times New Roman" w:hAnsi="Times New Roman" w:cs="Times New Roman"/>
        </w:rPr>
        <w:t xml:space="preserve">The values </w:t>
      </w:r>
      <m:oMath>
        <m:acc>
          <m:accPr>
            <m:chr m:val="̃"/>
            <m:ctrlPr>
              <w:rPr>
                <w:rFonts w:ascii="Cambria Math" w:hAnsi="Cambria Math" w:cs="Times New Roman"/>
              </w:rPr>
            </m:ctrlPr>
          </m:accPr>
          <m:e>
            <m:r>
              <w:rPr>
                <w:rFonts w:ascii="Cambria Math" w:hAnsi="Cambria Math" w:cs="Times New Roman"/>
              </w:rPr>
              <m:t>A</m:t>
            </m:r>
          </m:e>
        </m:acc>
      </m:oMath>
      <w:r w:rsidRPr="00984B9A">
        <w:rPr>
          <w:rFonts w:ascii="Times New Roman" w:hAnsi="Times New Roman" w:cs="Times New Roman"/>
        </w:rPr>
        <w:t xml:space="preserve"> and </w:t>
      </w:r>
      <m:oMath>
        <m:acc>
          <m:accPr>
            <m:chr m:val="̃"/>
            <m:ctrlPr>
              <w:rPr>
                <w:rFonts w:ascii="Cambria Math" w:hAnsi="Cambria Math" w:cs="Times New Roman"/>
              </w:rPr>
            </m:ctrlPr>
          </m:accPr>
          <m:e>
            <m:r>
              <w:rPr>
                <w:rFonts w:ascii="Cambria Math" w:hAnsi="Cambria Math" w:cs="Times New Roman"/>
              </w:rPr>
              <m:t>T</m:t>
            </m:r>
          </m:e>
        </m:acc>
      </m:oMath>
      <w:r w:rsidRPr="00984B9A">
        <w:rPr>
          <w:rFonts w:ascii="Times New Roman" w:hAnsi="Times New Roman" w:cs="Times New Roman"/>
        </w:rPr>
        <w:t xml:space="preserve"> depend on all model parameters, meaning the equilibrium cost burden </w:t>
      </w:r>
      <m:oMath>
        <m:sSup>
          <m:sSupPr>
            <m:ctrlPr>
              <w:rPr>
                <w:rFonts w:ascii="Cambria Math" w:hAnsi="Cambria Math" w:cs="Times New Roman"/>
              </w:rPr>
            </m:ctrlPr>
          </m:sSupPr>
          <m:e>
            <m:r>
              <w:rPr>
                <w:rFonts w:ascii="Cambria Math" w:hAnsi="Cambria Math" w:cs="Times New Roman"/>
              </w:rPr>
              <m:t>C</m:t>
            </m:r>
          </m:e>
          <m:sup>
            <m:r>
              <m:rPr>
                <m:sty m:val="p"/>
              </m:rPr>
              <w:rPr>
                <w:rFonts w:ascii="Cambria Math" w:hAnsi="Cambria Math" w:cs="Times New Roman"/>
              </w:rPr>
              <m:t>*</m:t>
            </m:r>
          </m:sup>
        </m:sSup>
      </m:oMath>
      <w:r w:rsidRPr="00984B9A">
        <w:rPr>
          <w:rFonts w:ascii="Times New Roman" w:hAnsi="Times New Roman" w:cs="Times New Roman"/>
        </w:rPr>
        <w:t xml:space="preserve"> is a function of the model’s rates</w:t>
      </w:r>
      <w:r w:rsidR="002B4091" w:rsidRPr="00984B9A">
        <w:rPr>
          <w:rFonts w:ascii="Times New Roman" w:hAnsi="Times New Roman" w:cs="Times New Roman"/>
        </w:rPr>
        <w:t xml:space="preserve"> </w:t>
      </w:r>
      <w:r w:rsidRPr="00251CE9">
        <w:rPr>
          <w:rFonts w:ascii="Times New Roman" w:hAnsi="Times New Roman" w:cs="Times New Roman"/>
          <w:color w:val="0F9ED5" w:themeColor="accent4"/>
        </w:rPr>
        <w:t>[12].</w:t>
      </w:r>
      <w:r w:rsidRPr="00984B9A">
        <w:rPr>
          <w:rFonts w:ascii="Times New Roman" w:hAnsi="Times New Roman" w:cs="Times New Roman"/>
        </w:rPr>
        <w:t xml:space="preserve"> For example, a higher transmission rate </w:t>
      </w:r>
      <m:oMath>
        <m:r>
          <w:rPr>
            <w:rFonts w:ascii="Cambria Math" w:hAnsi="Cambria Math" w:cs="Times New Roman"/>
          </w:rPr>
          <m:t>β</m:t>
        </m:r>
      </m:oMath>
      <w:r w:rsidRPr="00984B9A">
        <w:rPr>
          <w:rFonts w:ascii="Times New Roman" w:hAnsi="Times New Roman" w:cs="Times New Roman"/>
        </w:rPr>
        <w:t xml:space="preserve"> will generally increase </w:t>
      </w:r>
      <m:oMath>
        <m:acc>
          <m:accPr>
            <m:chr m:val="̃"/>
            <m:ctrlPr>
              <w:rPr>
                <w:rFonts w:ascii="Cambria Math" w:hAnsi="Cambria Math" w:cs="Times New Roman"/>
              </w:rPr>
            </m:ctrlPr>
          </m:accPr>
          <m:e>
            <m:r>
              <w:rPr>
                <w:rFonts w:ascii="Cambria Math" w:hAnsi="Cambria Math" w:cs="Times New Roman"/>
              </w:rPr>
              <m:t>A</m:t>
            </m:r>
          </m:e>
        </m:acc>
      </m:oMath>
      <w:r w:rsidRPr="00984B9A">
        <w:rPr>
          <w:rFonts w:ascii="Times New Roman" w:hAnsi="Times New Roman" w:cs="Times New Roman"/>
        </w:rPr>
        <w:t xml:space="preserve"> and thus raise </w:t>
      </w:r>
      <m:oMath>
        <m:sSup>
          <m:sSupPr>
            <m:ctrlPr>
              <w:rPr>
                <w:rFonts w:ascii="Cambria Math" w:hAnsi="Cambria Math" w:cs="Times New Roman"/>
              </w:rPr>
            </m:ctrlPr>
          </m:sSupPr>
          <m:e>
            <m:r>
              <w:rPr>
                <w:rFonts w:ascii="Cambria Math" w:hAnsi="Cambria Math" w:cs="Times New Roman"/>
              </w:rPr>
              <m:t>C</m:t>
            </m:r>
          </m:e>
          <m:sup>
            <m:r>
              <m:rPr>
                <m:sty m:val="p"/>
              </m:rPr>
              <w:rPr>
                <w:rFonts w:ascii="Cambria Math" w:hAnsi="Cambria Math" w:cs="Times New Roman"/>
              </w:rPr>
              <m:t>*</m:t>
            </m:r>
          </m:sup>
        </m:sSup>
      </m:oMath>
      <w:r w:rsidRPr="00984B9A">
        <w:rPr>
          <w:rFonts w:ascii="Times New Roman" w:hAnsi="Times New Roman" w:cs="Times New Roman"/>
        </w:rPr>
        <w:t xml:space="preserve">; a higher treatment success rate </w:t>
      </w:r>
      <m:oMath>
        <m:r>
          <w:rPr>
            <w:rFonts w:ascii="Cambria Math" w:hAnsi="Cambria Math" w:cs="Times New Roman"/>
          </w:rPr>
          <m:t>τ</m:t>
        </m:r>
      </m:oMath>
      <w:r w:rsidRPr="00984B9A">
        <w:rPr>
          <w:rFonts w:ascii="Times New Roman" w:hAnsi="Times New Roman" w:cs="Times New Roman"/>
        </w:rPr>
        <w:t xml:space="preserve"> will reduce </w:t>
      </w:r>
      <m:oMath>
        <m:acc>
          <m:accPr>
            <m:chr m:val="̃"/>
            <m:ctrlPr>
              <w:rPr>
                <w:rFonts w:ascii="Cambria Math" w:hAnsi="Cambria Math" w:cs="Times New Roman"/>
              </w:rPr>
            </m:ctrlPr>
          </m:accPr>
          <m:e>
            <m:r>
              <w:rPr>
                <w:rFonts w:ascii="Cambria Math" w:hAnsi="Cambria Math" w:cs="Times New Roman"/>
              </w:rPr>
              <m:t>A</m:t>
            </m:r>
          </m:e>
        </m:acc>
      </m:oMath>
      <w:r w:rsidRPr="00984B9A">
        <w:rPr>
          <w:rFonts w:ascii="Times New Roman" w:hAnsi="Times New Roman" w:cs="Times New Roman"/>
        </w:rPr>
        <w:t xml:space="preserve"> (by moving people to recovery faster) and thereby reduce the long-term cost; changes in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oMath>
      <w:r w:rsidRPr="00984B9A">
        <w:rPr>
          <w:rFonts w:ascii="Times New Roman" w:hAnsi="Times New Roman" w:cs="Times New Roman"/>
        </w:rPr>
        <w:t xml:space="preserve"> or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sub>
        </m:sSub>
      </m:oMath>
      <w:r w:rsidRPr="00984B9A">
        <w:rPr>
          <w:rFonts w:ascii="Times New Roman" w:hAnsi="Times New Roman" w:cs="Times New Roman"/>
        </w:rPr>
        <w:t xml:space="preserve"> directly scale the cost contributions of addicts and patients, respectively</w:t>
      </w:r>
      <w:r w:rsidR="002B4091" w:rsidRPr="00984B9A">
        <w:rPr>
          <w:rFonts w:ascii="Times New Roman" w:hAnsi="Times New Roman" w:cs="Times New Roman"/>
        </w:rPr>
        <w:t xml:space="preserve"> </w:t>
      </w:r>
      <w:r w:rsidRPr="00984B9A">
        <w:rPr>
          <w:rFonts w:ascii="Times New Roman" w:hAnsi="Times New Roman" w:cs="Times New Roman"/>
        </w:rPr>
        <w:t>[</w:t>
      </w:r>
      <w:r w:rsidRPr="00984B9A">
        <w:rPr>
          <w:rFonts w:ascii="Times New Roman" w:hAnsi="Times New Roman" w:cs="Times New Roman"/>
          <w:color w:val="4C94D8" w:themeColor="text2" w:themeTint="80"/>
        </w:rPr>
        <w:t>13</w:t>
      </w:r>
      <w:r w:rsidRPr="00984B9A">
        <w:rPr>
          <w:rFonts w:ascii="Times New Roman" w:hAnsi="Times New Roman" w:cs="Times New Roman"/>
        </w:rPr>
        <w:t>][</w:t>
      </w:r>
      <w:r w:rsidRPr="00984B9A">
        <w:rPr>
          <w:rFonts w:ascii="Times New Roman" w:hAnsi="Times New Roman" w:cs="Times New Roman"/>
          <w:color w:val="4C94D8" w:themeColor="text2" w:themeTint="80"/>
        </w:rPr>
        <w:t>14</w:t>
      </w:r>
      <w:r w:rsidRPr="00984B9A">
        <w:rPr>
          <w:rFonts w:ascii="Times New Roman" w:hAnsi="Times New Roman" w:cs="Times New Roman"/>
        </w:rPr>
        <w:t>]. We examine these relationships in a sensitivity analysis below.</w:t>
      </w:r>
    </w:p>
    <w:p w14:paraId="24E16D2E" w14:textId="7C3CECCD" w:rsidR="00AA4831" w:rsidRPr="00217280" w:rsidRDefault="004B22AA" w:rsidP="004A6317">
      <w:pPr>
        <w:pStyle w:val="BodyText"/>
        <w:spacing w:before="240" w:after="240"/>
        <w:jc w:val="both"/>
        <w:rPr>
          <w:rFonts w:ascii="Times New Roman" w:hAnsi="Times New Roman" w:cs="Times New Roman"/>
          <w:b/>
          <w:bCs/>
          <w:sz w:val="32"/>
          <w:szCs w:val="32"/>
        </w:rPr>
      </w:pPr>
      <w:r w:rsidRPr="00217280">
        <w:rPr>
          <w:rFonts w:ascii="Times New Roman" w:hAnsi="Times New Roman" w:cs="Times New Roman"/>
          <w:b/>
          <w:bCs/>
          <w:sz w:val="32"/>
          <w:szCs w:val="32"/>
        </w:rPr>
        <w:lastRenderedPageBreak/>
        <w:t>SENSITIVITY ANALYSIS</w:t>
      </w:r>
    </w:p>
    <w:p w14:paraId="6CD3B269" w14:textId="3D957762" w:rsidR="006663C3" w:rsidRPr="00984B9A" w:rsidRDefault="008F112C" w:rsidP="004A6317">
      <w:pPr>
        <w:pStyle w:val="BodyText"/>
        <w:spacing w:before="240" w:after="240"/>
        <w:jc w:val="both"/>
        <w:rPr>
          <w:rFonts w:ascii="Times New Roman" w:hAnsi="Times New Roman" w:cs="Times New Roman"/>
        </w:rPr>
      </w:pPr>
      <w:r w:rsidRPr="00984B9A">
        <w:rPr>
          <w:rFonts w:ascii="Times New Roman" w:hAnsi="Times New Roman" w:cs="Times New Roman"/>
        </w:rPr>
        <w:t>To understand which factors</w:t>
      </w:r>
      <w:r w:rsidR="00251CE9">
        <w:rPr>
          <w:rFonts w:ascii="Times New Roman" w:hAnsi="Times New Roman" w:cs="Times New Roman"/>
        </w:rPr>
        <w:t xml:space="preserve"> </w:t>
      </w:r>
      <w:r w:rsidRPr="00984B9A">
        <w:rPr>
          <w:rFonts w:ascii="Times New Roman" w:hAnsi="Times New Roman" w:cs="Times New Roman"/>
        </w:rPr>
        <w:t>influence the health cost</w:t>
      </w:r>
      <w:r w:rsidR="00251CE9">
        <w:rPr>
          <w:rFonts w:ascii="Times New Roman" w:hAnsi="Times New Roman" w:cs="Times New Roman"/>
        </w:rPr>
        <w:t xml:space="preserve"> the </w:t>
      </w:r>
      <w:r w:rsidR="00251CE9" w:rsidRPr="00984B9A">
        <w:rPr>
          <w:rFonts w:ascii="Times New Roman" w:hAnsi="Times New Roman" w:cs="Times New Roman"/>
        </w:rPr>
        <w:t>mos</w:t>
      </w:r>
      <w:r w:rsidR="00251CE9">
        <w:rPr>
          <w:rFonts w:ascii="Times New Roman" w:hAnsi="Times New Roman" w:cs="Times New Roman"/>
        </w:rPr>
        <w:t>t</w:t>
      </w:r>
      <w:r w:rsidRPr="00984B9A">
        <w:rPr>
          <w:rFonts w:ascii="Times New Roman" w:hAnsi="Times New Roman" w:cs="Times New Roman"/>
        </w:rPr>
        <w:t>, we performed a sensitivity analysis on key parameters</w:t>
      </w:r>
      <w:hyperlink r:id="rId15" w:anchor=":~:text=i,economic%20impact%20of%20recovery%20programs">
        <w:r w:rsidR="006663C3" w:rsidRPr="00984B9A">
          <w:rPr>
            <w:rStyle w:val="Hyperlink"/>
            <w:rFonts w:ascii="Times New Roman" w:hAnsi="Times New Roman" w:cs="Times New Roman"/>
            <w:color w:val="auto"/>
          </w:rPr>
          <w:t>[14]</w:t>
        </w:r>
      </w:hyperlink>
      <w:r w:rsidRPr="00984B9A">
        <w:rPr>
          <w:rFonts w:ascii="Times New Roman" w:hAnsi="Times New Roman" w:cs="Times New Roman"/>
        </w:rPr>
        <w:t xml:space="preserve">. In each case, we vary one parameter and observe the effect on the cost function </w:t>
      </w:r>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t</m:t>
            </m:r>
          </m:e>
        </m:d>
      </m:oMath>
      <w:r w:rsidRPr="00984B9A">
        <w:rPr>
          <w:rFonts w:ascii="Times New Roman" w:hAnsi="Times New Roman" w:cs="Times New Roman"/>
        </w:rPr>
        <w:t xml:space="preserve"> (either on its peak value or long-term level), while holding other parameters at baseline values (see Table 2). The findings can be summarized as follows:</w:t>
      </w:r>
    </w:p>
    <w:p w14:paraId="10705B43" w14:textId="54380A57" w:rsidR="006663C3" w:rsidRPr="00984B9A" w:rsidRDefault="008F112C" w:rsidP="004A6317">
      <w:pPr>
        <w:spacing w:before="240" w:after="240"/>
        <w:jc w:val="both"/>
        <w:rPr>
          <w:rFonts w:ascii="Times New Roman" w:hAnsi="Times New Roman" w:cs="Times New Roman"/>
        </w:rPr>
      </w:pPr>
      <w:r w:rsidRPr="00217280">
        <w:rPr>
          <w:rFonts w:ascii="Times New Roman" w:hAnsi="Times New Roman" w:cs="Times New Roman"/>
          <w:i/>
          <w:iCs/>
        </w:rPr>
        <w:t>Cost per Addict vs. per Treatment (</w:t>
      </w:r>
      <m:oMath>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1</m:t>
            </m:r>
          </m:sub>
        </m:sSub>
        <m:r>
          <w:rPr>
            <w:rFonts w:ascii="Cambria Math" w:hAnsi="Cambria Math" w:cs="Times New Roman"/>
          </w:rPr>
          <m:t> </m:t>
        </m:r>
      </m:oMath>
      <w:r w:rsidRPr="00217280">
        <w:rPr>
          <w:rFonts w:ascii="Times New Roman" w:hAnsi="Times New Roman" w:cs="Times New Roman"/>
          <w:i/>
          <w:iCs/>
        </w:rPr>
        <w:t xml:space="preserve"> and </w:t>
      </w:r>
      <m:oMath>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2</m:t>
            </m:r>
          </m:sub>
        </m:sSub>
        <m:r>
          <w:rPr>
            <w:rFonts w:ascii="Cambria Math" w:hAnsi="Cambria Math" w:cs="Times New Roman"/>
          </w:rPr>
          <m:t> </m:t>
        </m:r>
      </m:oMath>
      <w:r w:rsidRPr="00217280">
        <w:rPr>
          <w:rFonts w:ascii="Times New Roman" w:hAnsi="Times New Roman" w:cs="Times New Roman"/>
          <w:i/>
          <w:iCs/>
        </w:rPr>
        <w:t>):</w:t>
      </w:r>
      <w:r w:rsidRPr="00984B9A">
        <w:rPr>
          <w:rFonts w:ascii="Times New Roman" w:hAnsi="Times New Roman" w:cs="Times New Roman"/>
        </w:rPr>
        <w:t xml:space="preserve"> Increasing the cost coefficient for addiction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r>
          <w:rPr>
            <w:rFonts w:ascii="Cambria Math" w:hAnsi="Cambria Math" w:cs="Times New Roman"/>
          </w:rPr>
          <m:t> </m:t>
        </m:r>
      </m:oMath>
      <w:r w:rsidRPr="00984B9A">
        <w:rPr>
          <w:rFonts w:ascii="Times New Roman" w:hAnsi="Times New Roman" w:cs="Times New Roman"/>
        </w:rPr>
        <w:t xml:space="preserve">leads to a directly proportional rise in total cost </w:t>
      </w:r>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t</m:t>
            </m:r>
          </m:e>
        </m:d>
      </m:oMath>
      <w:r w:rsidRPr="00984B9A">
        <w:rPr>
          <w:rFonts w:ascii="Times New Roman" w:hAnsi="Times New Roman" w:cs="Times New Roman"/>
        </w:rPr>
        <w:t xml:space="preserve"> at any given prevalence of addiction. A larger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oMath>
      <w:r w:rsidR="00D0775F" w:rsidRPr="00984B9A">
        <w:rPr>
          <w:rFonts w:ascii="Times New Roman" w:eastAsiaTheme="minorEastAsia" w:hAnsi="Times New Roman" w:cs="Times New Roman"/>
        </w:rPr>
        <w:t xml:space="preserve"> </w:t>
      </w:r>
      <w:r w:rsidRPr="00984B9A">
        <w:rPr>
          <w:rFonts w:ascii="Times New Roman" w:hAnsi="Times New Roman" w:cs="Times New Roman"/>
        </w:rPr>
        <w:t>means each addicted individual imposes a higher economic burden, which raises both the peak and cumulative cost of an outbreak of addiction</w:t>
      </w:r>
      <w:r w:rsidR="00D0775F" w:rsidRPr="00984B9A">
        <w:rPr>
          <w:rFonts w:ascii="Times New Roman" w:hAnsi="Times New Roman" w:cs="Times New Roman"/>
        </w:rPr>
        <w:t xml:space="preserve"> </w:t>
      </w:r>
      <w:r w:rsidRPr="00251CE9">
        <w:rPr>
          <w:rFonts w:ascii="Times New Roman" w:hAnsi="Times New Roman" w:cs="Times New Roman"/>
          <w:color w:val="0F9ED5" w:themeColor="accent4"/>
        </w:rPr>
        <w:t>[14].</w:t>
      </w:r>
      <w:r w:rsidRPr="00984B9A">
        <w:rPr>
          <w:rFonts w:ascii="Times New Roman" w:hAnsi="Times New Roman" w:cs="Times New Roman"/>
        </w:rPr>
        <w:t xml:space="preserve"> Similarly, increasing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sub>
        </m:sSub>
      </m:oMath>
      <w:r w:rsidRPr="00984B9A">
        <w:rPr>
          <w:rFonts w:ascii="Times New Roman" w:hAnsi="Times New Roman" w:cs="Times New Roman"/>
        </w:rPr>
        <w:t xml:space="preserve"> (cost per person in treatment) raises the portion of cost due to treatment programs. Higher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sub>
        </m:sSub>
      </m:oMath>
      <w:r w:rsidRPr="00984B9A">
        <w:rPr>
          <w:rFonts w:ascii="Times New Roman" w:hAnsi="Times New Roman" w:cs="Times New Roman"/>
        </w:rPr>
        <w:t xml:space="preserve"> would reflect more expensive or intensive treatment efforts, increasing total costs especially if a large fraction of addicts enter treatment. In practice, a higher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r>
          <w:rPr>
            <w:rFonts w:ascii="Cambria Math" w:hAnsi="Cambria Math" w:cs="Times New Roman"/>
          </w:rPr>
          <m:t> </m:t>
        </m:r>
      </m:oMath>
      <w:r w:rsidRPr="00984B9A">
        <w:rPr>
          <w:rFonts w:ascii="Times New Roman" w:hAnsi="Times New Roman" w:cs="Times New Roman"/>
        </w:rPr>
        <w:t xml:space="preserve">emphasizes the need for preventive measures (since addiction is very costly), whereas a higher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sub>
        </m:sSub>
        <m:r>
          <w:rPr>
            <w:rFonts w:ascii="Cambria Math" w:hAnsi="Cambria Math" w:cs="Times New Roman"/>
          </w:rPr>
          <m:t xml:space="preserve"> </m:t>
        </m:r>
      </m:oMath>
      <w:r w:rsidRPr="00984B9A">
        <w:rPr>
          <w:rFonts w:ascii="Times New Roman" w:hAnsi="Times New Roman" w:cs="Times New Roman"/>
        </w:rPr>
        <w:t>highlights the economic impact of investing in recovery programs.</w:t>
      </w:r>
    </w:p>
    <w:p w14:paraId="4169C938" w14:textId="2543FDF9" w:rsidR="006663C3" w:rsidRPr="00984B9A" w:rsidRDefault="008F112C" w:rsidP="004A6317">
      <w:pPr>
        <w:spacing w:before="240" w:after="240"/>
        <w:jc w:val="both"/>
        <w:rPr>
          <w:rFonts w:ascii="Times New Roman" w:hAnsi="Times New Roman" w:cs="Times New Roman"/>
        </w:rPr>
      </w:pPr>
      <w:r w:rsidRPr="00217280">
        <w:rPr>
          <w:rFonts w:ascii="Times New Roman" w:hAnsi="Times New Roman" w:cs="Times New Roman"/>
          <w:i/>
          <w:iCs/>
        </w:rPr>
        <w:t>Treatment-Seeking Rate (</w:t>
      </w:r>
      <w:r w:rsidR="000E5629" w:rsidRPr="00217280">
        <w:rPr>
          <w:rFonts w:ascii="Times New Roman" w:hAnsi="Times New Roman" w:cs="Times New Roman"/>
          <w:i/>
          <w:iCs/>
        </w:rPr>
        <w:t>α</w:t>
      </w:r>
      <w:r w:rsidRPr="00217280">
        <w:rPr>
          <w:rFonts w:ascii="Times New Roman" w:hAnsi="Times New Roman" w:cs="Times New Roman"/>
          <w:b/>
          <w:bCs/>
          <w:i/>
          <w:iCs/>
        </w:rPr>
        <w:t>)</w:t>
      </w:r>
      <w:r w:rsidRPr="00984B9A">
        <w:rPr>
          <w:rFonts w:ascii="Times New Roman" w:hAnsi="Times New Roman" w:cs="Times New Roman"/>
          <w:b/>
          <w:bCs/>
        </w:rPr>
        <w:t>:</w:t>
      </w:r>
      <w:r w:rsidRPr="00984B9A">
        <w:rPr>
          <w:rFonts w:ascii="Times New Roman" w:hAnsi="Times New Roman" w:cs="Times New Roman"/>
        </w:rPr>
        <w:t xml:space="preserve"> This is the rate at which addicts voluntarily enter treatment. A higher </w:t>
      </w:r>
      <w:r w:rsidR="000E5629">
        <w:rPr>
          <w:rFonts w:ascii="Times New Roman" w:hAnsi="Times New Roman" w:cs="Times New Roman"/>
        </w:rPr>
        <w:t>α</w:t>
      </w:r>
      <w:r w:rsidRPr="00984B9A">
        <w:rPr>
          <w:rFonts w:ascii="Times New Roman" w:hAnsi="Times New Roman" w:cs="Times New Roman"/>
        </w:rPr>
        <w:t xml:space="preserve"> means addicts are moving to treatment faster. In the short term, raising </w:t>
      </w:r>
      <w:r w:rsidR="000E5629">
        <w:rPr>
          <w:rFonts w:ascii="Times New Roman" w:hAnsi="Times New Roman" w:cs="Times New Roman"/>
        </w:rPr>
        <w:t>α</w:t>
      </w:r>
      <w:r w:rsidRPr="00984B9A">
        <w:rPr>
          <w:rFonts w:ascii="Times New Roman" w:hAnsi="Times New Roman" w:cs="Times New Roman"/>
        </w:rPr>
        <w:t xml:space="preserve"> can increase T(t) and thus </w:t>
      </w:r>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t</m:t>
            </m:r>
          </m:e>
        </m:d>
      </m:oMath>
      <w:r w:rsidR="00D0775F" w:rsidRPr="00984B9A">
        <w:rPr>
          <w:rFonts w:ascii="Times New Roman" w:hAnsi="Times New Roman" w:cs="Times New Roman"/>
        </w:rPr>
        <w:t xml:space="preserve"> </w:t>
      </w:r>
      <w:r w:rsidRPr="00984B9A">
        <w:rPr>
          <w:rFonts w:ascii="Times New Roman" w:hAnsi="Times New Roman" w:cs="Times New Roman"/>
        </w:rPr>
        <w:t>(because more individuals are incurring treatment costs)</w:t>
      </w:r>
      <w:r w:rsidR="00D0775F" w:rsidRPr="00984B9A">
        <w:rPr>
          <w:rFonts w:ascii="Times New Roman" w:hAnsi="Times New Roman" w:cs="Times New Roman"/>
        </w:rPr>
        <w:t xml:space="preserve"> </w:t>
      </w:r>
      <w:r w:rsidRPr="00251CE9">
        <w:rPr>
          <w:rFonts w:ascii="Times New Roman" w:hAnsi="Times New Roman" w:cs="Times New Roman"/>
          <w:color w:val="0F9ED5" w:themeColor="accent4"/>
        </w:rPr>
        <w:t>[15].</w:t>
      </w:r>
      <w:r w:rsidRPr="00984B9A">
        <w:rPr>
          <w:rFonts w:ascii="Times New Roman" w:hAnsi="Times New Roman" w:cs="Times New Roman"/>
        </w:rPr>
        <w:t xml:space="preserve"> However, because treatment removes individuals from the addicted pool, a sufficiently large </w:t>
      </w:r>
      <w:r w:rsidR="000E5629">
        <w:rPr>
          <w:rFonts w:ascii="Times New Roman" w:hAnsi="Times New Roman" w:cs="Times New Roman"/>
        </w:rPr>
        <w:t>α</w:t>
      </w:r>
      <w:r w:rsidRPr="00984B9A">
        <w:rPr>
          <w:rFonts w:ascii="Times New Roman" w:hAnsi="Times New Roman" w:cs="Times New Roman"/>
        </w:rPr>
        <w:t xml:space="preserve"> will eventually lead to a lower number of active addicts </w:t>
      </w:r>
      <m:oMath>
        <m:r>
          <w:rPr>
            <w:rFonts w:ascii="Cambria Math" w:hAnsi="Cambria Math" w:cs="Times New Roman"/>
          </w:rPr>
          <m:t>A</m:t>
        </m:r>
        <m:d>
          <m:dPr>
            <m:ctrlPr>
              <w:rPr>
                <w:rFonts w:ascii="Cambria Math" w:hAnsi="Cambria Math" w:cs="Times New Roman"/>
              </w:rPr>
            </m:ctrlPr>
          </m:dPr>
          <m:e>
            <m:r>
              <w:rPr>
                <w:rFonts w:ascii="Cambria Math" w:hAnsi="Cambria Math" w:cs="Times New Roman"/>
              </w:rPr>
              <m:t>t</m:t>
            </m:r>
          </m:e>
        </m:d>
      </m:oMath>
      <w:r w:rsidRPr="00984B9A">
        <w:rPr>
          <w:rFonts w:ascii="Times New Roman" w:hAnsi="Times New Roman" w:cs="Times New Roman"/>
        </w:rPr>
        <w:t>, which can reduce long-term costs. Our model suggests there may be an initial cost surge when scaling up treatment programs, followed by a reduction in the overall addiction prevalence and a subsequent decline in total costs as the epidemic of addiction is brought under control.</w:t>
      </w:r>
    </w:p>
    <w:p w14:paraId="125945CF" w14:textId="4052B33D" w:rsidR="006663C3" w:rsidRPr="00984B9A" w:rsidRDefault="008F112C" w:rsidP="004A6317">
      <w:pPr>
        <w:spacing w:before="240" w:after="240"/>
        <w:jc w:val="both"/>
        <w:rPr>
          <w:rFonts w:ascii="Times New Roman" w:hAnsi="Times New Roman" w:cs="Times New Roman"/>
        </w:rPr>
      </w:pPr>
      <w:r w:rsidRPr="00217280">
        <w:rPr>
          <w:rFonts w:ascii="Times New Roman" w:hAnsi="Times New Roman" w:cs="Times New Roman"/>
          <w:i/>
          <w:iCs/>
        </w:rPr>
        <w:t>Addiction Transmission Rate (</w:t>
      </w:r>
      <w:r w:rsidR="00B57CA6" w:rsidRPr="00217280">
        <w:rPr>
          <w:rFonts w:ascii="Times New Roman" w:hAnsi="Times New Roman" w:cs="Times New Roman"/>
          <w:i/>
          <w:iCs/>
        </w:rPr>
        <w:t>β</w:t>
      </w:r>
      <w:r w:rsidRPr="00217280">
        <w:rPr>
          <w:rFonts w:ascii="Times New Roman" w:hAnsi="Times New Roman" w:cs="Times New Roman"/>
          <w:i/>
          <w:iCs/>
        </w:rPr>
        <w:t>):</w:t>
      </w:r>
      <w:r w:rsidRPr="00984B9A">
        <w:rPr>
          <w:rFonts w:ascii="Times New Roman" w:hAnsi="Times New Roman" w:cs="Times New Roman"/>
        </w:rPr>
        <w:t xml:space="preserve"> This “contact rate” determines how quickly susceptible individuals become addicted through interactions with addicts. As expected, a higher </w:t>
      </w:r>
      <w:r w:rsidR="00B57CA6">
        <w:rPr>
          <w:rFonts w:ascii="Times New Roman" w:hAnsi="Times New Roman" w:cs="Times New Roman"/>
        </w:rPr>
        <w:t>β</w:t>
      </w:r>
      <w:r w:rsidRPr="00984B9A">
        <w:rPr>
          <w:rFonts w:ascii="Times New Roman" w:hAnsi="Times New Roman" w:cs="Times New Roman"/>
        </w:rPr>
        <w:t xml:space="preserve"> dramatically increases the spread of addiction</w:t>
      </w:r>
      <w:r w:rsidR="00D0775F" w:rsidRPr="00984B9A">
        <w:rPr>
          <w:rFonts w:ascii="Times New Roman" w:hAnsi="Times New Roman" w:cs="Times New Roman"/>
        </w:rPr>
        <w:t xml:space="preserve"> </w:t>
      </w:r>
      <w:r w:rsidRPr="00251CE9">
        <w:rPr>
          <w:rFonts w:ascii="Times New Roman" w:hAnsi="Times New Roman" w:cs="Times New Roman"/>
          <w:color w:val="0F9ED5" w:themeColor="accent4"/>
        </w:rPr>
        <w:t>[1</w:t>
      </w:r>
      <w:r w:rsidR="00251CE9" w:rsidRPr="00251CE9">
        <w:rPr>
          <w:rFonts w:ascii="Times New Roman" w:hAnsi="Times New Roman" w:cs="Times New Roman"/>
          <w:color w:val="0F9ED5" w:themeColor="accent4"/>
        </w:rPr>
        <w:t>3</w:t>
      </w:r>
      <w:r w:rsidRPr="00251CE9">
        <w:rPr>
          <w:rFonts w:ascii="Times New Roman" w:hAnsi="Times New Roman" w:cs="Times New Roman"/>
          <w:color w:val="0F9ED5" w:themeColor="accent4"/>
        </w:rPr>
        <w:t>].</w:t>
      </w:r>
      <w:r w:rsidRPr="00984B9A">
        <w:rPr>
          <w:rFonts w:ascii="Times New Roman" w:hAnsi="Times New Roman" w:cs="Times New Roman"/>
        </w:rPr>
        <w:t xml:space="preserve"> When </w:t>
      </w:r>
      <w:r w:rsidR="00B57CA6">
        <w:rPr>
          <w:rFonts w:ascii="Times New Roman" w:hAnsi="Times New Roman" w:cs="Times New Roman"/>
        </w:rPr>
        <w:t>β</w:t>
      </w:r>
      <w:r w:rsidRPr="00984B9A">
        <w:rPr>
          <w:rFonts w:ascii="Times New Roman" w:hAnsi="Times New Roman" w:cs="Times New Roman"/>
        </w:rPr>
        <w:t xml:space="preserve"> is large, the model predicts a rapid rise in </w:t>
      </w:r>
      <m:oMath>
        <m:r>
          <w:rPr>
            <w:rFonts w:ascii="Cambria Math" w:hAnsi="Cambria Math" w:cs="Times New Roman"/>
          </w:rPr>
          <m:t>A</m:t>
        </m:r>
        <m:d>
          <m:dPr>
            <m:ctrlPr>
              <w:rPr>
                <w:rFonts w:ascii="Cambria Math" w:hAnsi="Cambria Math" w:cs="Times New Roman"/>
              </w:rPr>
            </m:ctrlPr>
          </m:dPr>
          <m:e>
            <m:r>
              <w:rPr>
                <w:rFonts w:ascii="Cambria Math" w:hAnsi="Cambria Math" w:cs="Times New Roman"/>
              </w:rPr>
              <m:t>t</m:t>
            </m:r>
          </m:e>
        </m:d>
        <m:r>
          <w:rPr>
            <w:rFonts w:ascii="Cambria Math" w:hAnsi="Cambria Math" w:cs="Times New Roman"/>
          </w:rPr>
          <m:t>,</m:t>
        </m:r>
      </m:oMath>
      <w:r w:rsidRPr="00984B9A">
        <w:rPr>
          <w:rFonts w:ascii="Times New Roman" w:hAnsi="Times New Roman" w:cs="Times New Roman"/>
        </w:rPr>
        <w:t>leading to a higher and earlier peak in the health cost C(t). Faster addiction spread means that more individuals succumb before interventions can take effect, significantly raising the total burden. This result underlines the importance of preventive programs (education, awareness, restrictions on Muguka availability) in reducing effective contact rates and thereby mitigating the growth of addiction cases.</w:t>
      </w:r>
    </w:p>
    <w:p w14:paraId="05D7CF39" w14:textId="52383E25" w:rsidR="006663C3" w:rsidRPr="00984B9A" w:rsidRDefault="008F112C" w:rsidP="004A6317">
      <w:pPr>
        <w:spacing w:before="240" w:after="240"/>
        <w:jc w:val="both"/>
        <w:rPr>
          <w:rFonts w:ascii="Times New Roman" w:hAnsi="Times New Roman" w:cs="Times New Roman"/>
        </w:rPr>
      </w:pPr>
      <w:r w:rsidRPr="00217280">
        <w:rPr>
          <w:rFonts w:ascii="Times New Roman" w:hAnsi="Times New Roman" w:cs="Times New Roman"/>
          <w:i/>
          <w:iCs/>
        </w:rPr>
        <w:t>Recovery Rate (</w:t>
      </w:r>
      <w:r w:rsidR="00B57CA6" w:rsidRPr="00217280">
        <w:rPr>
          <w:rFonts w:ascii="Times New Roman" w:hAnsi="Times New Roman" w:cs="Times New Roman"/>
          <w:i/>
          <w:iCs/>
        </w:rPr>
        <w:t>τ</w:t>
      </w:r>
      <w:r w:rsidRPr="00217280">
        <w:rPr>
          <w:rFonts w:ascii="Times New Roman" w:hAnsi="Times New Roman" w:cs="Times New Roman"/>
          <w:i/>
          <w:iCs/>
        </w:rPr>
        <w:t>):</w:t>
      </w:r>
      <w:r w:rsidRPr="00984B9A">
        <w:rPr>
          <w:rFonts w:ascii="Times New Roman" w:hAnsi="Times New Roman" w:cs="Times New Roman"/>
        </w:rPr>
        <w:t xml:space="preserve"> This is the rate at which individuals in treatment successfully recover (i.e., leave the T compartment for R). Increasing </w:t>
      </w:r>
      <w:r w:rsidR="00B57CA6">
        <w:rPr>
          <w:rFonts w:ascii="Times New Roman" w:hAnsi="Times New Roman" w:cs="Times New Roman"/>
        </w:rPr>
        <w:t>τ</w:t>
      </w:r>
      <w:r w:rsidRPr="00984B9A">
        <w:rPr>
          <w:rFonts w:ascii="Times New Roman" w:hAnsi="Times New Roman" w:cs="Times New Roman"/>
        </w:rPr>
        <w:t xml:space="preserve"> means treatment is more effective or faster, so individuals spend less time in treatment and more quickly become recovered</w:t>
      </w:r>
      <w:r w:rsidR="00D0775F" w:rsidRPr="00984B9A">
        <w:rPr>
          <w:rFonts w:ascii="Times New Roman" w:hAnsi="Times New Roman" w:cs="Times New Roman"/>
        </w:rPr>
        <w:t xml:space="preserve"> </w:t>
      </w:r>
      <w:r w:rsidRPr="00251CE9">
        <w:rPr>
          <w:rFonts w:ascii="Times New Roman" w:hAnsi="Times New Roman" w:cs="Times New Roman"/>
          <w:color w:val="0F9ED5" w:themeColor="accent4"/>
        </w:rPr>
        <w:t>[1</w:t>
      </w:r>
      <w:r w:rsidR="00251CE9" w:rsidRPr="00251CE9">
        <w:rPr>
          <w:rFonts w:ascii="Times New Roman" w:hAnsi="Times New Roman" w:cs="Times New Roman"/>
          <w:color w:val="0F9ED5" w:themeColor="accent4"/>
        </w:rPr>
        <w:t>3</w:t>
      </w:r>
      <w:r w:rsidRPr="00251CE9">
        <w:rPr>
          <w:rFonts w:ascii="Times New Roman" w:hAnsi="Times New Roman" w:cs="Times New Roman"/>
          <w:color w:val="0F9ED5" w:themeColor="accent4"/>
        </w:rPr>
        <w:t>].</w:t>
      </w:r>
      <w:r w:rsidRPr="00984B9A">
        <w:rPr>
          <w:rFonts w:ascii="Times New Roman" w:hAnsi="Times New Roman" w:cs="Times New Roman"/>
        </w:rPr>
        <w:t xml:space="preserve"> A higher </w:t>
      </w:r>
      <w:r w:rsidR="00B57CA6">
        <w:rPr>
          <w:rFonts w:ascii="Times New Roman" w:hAnsi="Times New Roman" w:cs="Times New Roman"/>
        </w:rPr>
        <w:t>τ</w:t>
      </w:r>
      <w:r w:rsidRPr="00984B9A">
        <w:rPr>
          <w:rFonts w:ascii="Times New Roman" w:hAnsi="Times New Roman" w:cs="Times New Roman"/>
        </w:rPr>
        <w:t xml:space="preserve"> tends to reduce the number of active addicts </w:t>
      </w:r>
      <m:oMath>
        <m:r>
          <w:rPr>
            <w:rFonts w:ascii="Cambria Math" w:hAnsi="Cambria Math" w:cs="Times New Roman"/>
          </w:rPr>
          <m:t>A</m:t>
        </m:r>
        <m:d>
          <m:dPr>
            <m:ctrlPr>
              <w:rPr>
                <w:rFonts w:ascii="Cambria Math" w:hAnsi="Cambria Math" w:cs="Times New Roman"/>
              </w:rPr>
            </m:ctrlPr>
          </m:dPr>
          <m:e>
            <m:r>
              <w:rPr>
                <w:rFonts w:ascii="Cambria Math" w:hAnsi="Cambria Math" w:cs="Times New Roman"/>
              </w:rPr>
              <m:t>t</m:t>
            </m:r>
          </m:e>
        </m:d>
      </m:oMath>
      <w:r w:rsidR="00D0775F" w:rsidRPr="00984B9A">
        <w:rPr>
          <w:rFonts w:ascii="Times New Roman" w:hAnsi="Times New Roman" w:cs="Times New Roman"/>
        </w:rPr>
        <w:t xml:space="preserve"> </w:t>
      </w:r>
      <w:r w:rsidRPr="00984B9A">
        <w:rPr>
          <w:rFonts w:ascii="Times New Roman" w:hAnsi="Times New Roman" w:cs="Times New Roman"/>
        </w:rPr>
        <w:t xml:space="preserve">(because treatment success removes people from the addictive cycle) and also reduces T(t) (since people do not stay in treatment as long). Both effects act to lower the health cost </w:t>
      </w:r>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t</m:t>
            </m:r>
          </m:e>
        </m:d>
      </m:oMath>
      <w:r w:rsidR="008912BE">
        <w:rPr>
          <w:rFonts w:ascii="Times New Roman" w:eastAsiaTheme="minorEastAsia" w:hAnsi="Times New Roman" w:cs="Times New Roman"/>
        </w:rPr>
        <w:t xml:space="preserve"> </w:t>
      </w:r>
      <w:r w:rsidRPr="00984B9A">
        <w:rPr>
          <w:rFonts w:ascii="Times New Roman" w:hAnsi="Times New Roman" w:cs="Times New Roman"/>
        </w:rPr>
        <w:t>over time. Thus, improving the efficacy of treatment programs (higher recovery rate) can substantially decrease the long-term economic burden of Muguka addiction by curbing the population of addicts and the duration of costly interventions.</w:t>
      </w:r>
    </w:p>
    <w:p w14:paraId="433579F3" w14:textId="3E201694" w:rsidR="006663C3" w:rsidRPr="00984B9A" w:rsidRDefault="008F112C" w:rsidP="004A6317">
      <w:pPr>
        <w:pStyle w:val="FirstParagraph"/>
        <w:spacing w:before="240" w:after="240"/>
        <w:jc w:val="both"/>
        <w:rPr>
          <w:rFonts w:ascii="Times New Roman" w:hAnsi="Times New Roman" w:cs="Times New Roman"/>
        </w:rPr>
      </w:pPr>
      <w:r w:rsidRPr="00984B9A">
        <w:rPr>
          <w:rFonts w:ascii="Times New Roman" w:hAnsi="Times New Roman" w:cs="Times New Roman"/>
        </w:rPr>
        <w:t xml:space="preserve">In addition to the above, we note that other parameters like the relapse rate </w:t>
      </w:r>
      <m:oMath>
        <m:r>
          <w:rPr>
            <w:rFonts w:ascii="Cambria Math" w:hAnsi="Cambria Math" w:cs="Times New Roman"/>
          </w:rPr>
          <m:t>ν</m:t>
        </m:r>
      </m:oMath>
      <w:r w:rsidR="008912BE">
        <w:rPr>
          <w:rFonts w:ascii="Times New Roman" w:eastAsiaTheme="minorEastAsia" w:hAnsi="Times New Roman" w:cs="Times New Roman"/>
        </w:rPr>
        <w:t xml:space="preserve"> </w:t>
      </w:r>
      <w:r w:rsidRPr="00984B9A">
        <w:rPr>
          <w:rFonts w:ascii="Times New Roman" w:hAnsi="Times New Roman" w:cs="Times New Roman"/>
        </w:rPr>
        <w:t xml:space="preserve">and the complication removal rate q can influence the dynamics and cost, even though they were not explicitly varied in the four cases above. For instance, a higher relapse rate \nu means recovered individuals are more likely to fall back into addiction, which can sustain higher A(t) and costs for longer. Conversely, a higher Muguka-related death rate q will tend to remove addicts faster (reducing </w:t>
      </w:r>
      <m:oMath>
        <m:r>
          <w:rPr>
            <w:rFonts w:ascii="Cambria Math" w:hAnsi="Cambria Math" w:cs="Times New Roman"/>
          </w:rPr>
          <m:t>A</m:t>
        </m:r>
        <m:d>
          <m:dPr>
            <m:ctrlPr>
              <w:rPr>
                <w:rFonts w:ascii="Cambria Math" w:hAnsi="Cambria Math" w:cs="Times New Roman"/>
              </w:rPr>
            </m:ctrlPr>
          </m:dPr>
          <m:e>
            <m:r>
              <w:rPr>
                <w:rFonts w:ascii="Cambria Math" w:hAnsi="Cambria Math" w:cs="Times New Roman"/>
              </w:rPr>
              <m:t>t</m:t>
            </m:r>
          </m:e>
        </m:d>
        <m:r>
          <w:rPr>
            <w:rFonts w:ascii="Cambria Math" w:hAnsi="Cambria Math" w:cs="Times New Roman"/>
          </w:rPr>
          <m:t xml:space="preserve">, </m:t>
        </m:r>
      </m:oMath>
      <w:r w:rsidRPr="00984B9A">
        <w:rPr>
          <w:rFonts w:ascii="Times New Roman" w:hAnsi="Times New Roman" w:cs="Times New Roman"/>
        </w:rPr>
        <w:t xml:space="preserve">but it also means more loss of life and productivity; its net effect on C(t) depends on how one accounts for the cost of fatalities (our </w:t>
      </w:r>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t</m:t>
            </m:r>
          </m:e>
        </m:d>
      </m:oMath>
      <w:r w:rsidRPr="00984B9A">
        <w:rPr>
          <w:rFonts w:ascii="Times New Roman" w:hAnsi="Times New Roman" w:cs="Times New Roman"/>
        </w:rPr>
        <w:t xml:space="preserve">captures ongoing costs, not the implicit cost of lost life years). Generally, reducing </w:t>
      </w:r>
      <m:oMath>
        <m:r>
          <w:rPr>
            <w:rFonts w:ascii="Cambria Math" w:eastAsiaTheme="minorEastAsia" w:hAnsi="Cambria Math" w:cs="Times New Roman"/>
          </w:rPr>
          <m:t>ν</m:t>
        </m:r>
      </m:oMath>
      <w:r w:rsidRPr="00984B9A">
        <w:rPr>
          <w:rFonts w:ascii="Times New Roman" w:hAnsi="Times New Roman" w:cs="Times New Roman"/>
        </w:rPr>
        <w:t xml:space="preserve">(through better aftercare to prevent relapse) will lower long-term addiction prevalence and costs, while reducing q (through better healthcare for addicts) will keep addicts alive longer, potentially increasing </w:t>
      </w:r>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t</m:t>
            </m:r>
          </m:e>
        </m:d>
      </m:oMath>
      <w:r w:rsidR="008912BE">
        <w:rPr>
          <w:rFonts w:ascii="Times New Roman" w:eastAsiaTheme="minorEastAsia" w:hAnsi="Times New Roman" w:cs="Times New Roman"/>
        </w:rPr>
        <w:t xml:space="preserve"> </w:t>
      </w:r>
      <w:r w:rsidRPr="00984B9A">
        <w:rPr>
          <w:rFonts w:ascii="Times New Roman" w:hAnsi="Times New Roman" w:cs="Times New Roman"/>
        </w:rPr>
        <w:t xml:space="preserve"> unless coupled with effective treatment to move them into recovery. A full multi-parameter sensitivity analysis could quantify these effects, but qualitatively our model suggests that the most influential parameters on total cost are those directly affecting the number of active addicts (such as </w:t>
      </w:r>
      <w:r w:rsidR="00B57CA6">
        <w:rPr>
          <w:rFonts w:ascii="Times New Roman" w:hAnsi="Times New Roman" w:cs="Times New Roman"/>
        </w:rPr>
        <w:t>β</w:t>
      </w:r>
      <w:r w:rsidRPr="00984B9A">
        <w:rPr>
          <w:rFonts w:ascii="Times New Roman" w:hAnsi="Times New Roman" w:cs="Times New Roman"/>
        </w:rPr>
        <w:t xml:space="preserve">, </w:t>
      </w:r>
      <w:r w:rsidR="00B57CA6">
        <w:rPr>
          <w:rFonts w:ascii="Times New Roman" w:hAnsi="Times New Roman" w:cs="Times New Roman"/>
        </w:rPr>
        <w:t>τ</w:t>
      </w:r>
      <w:r w:rsidRPr="00984B9A">
        <w:rPr>
          <w:rFonts w:ascii="Times New Roman" w:hAnsi="Times New Roman" w:cs="Times New Roman"/>
        </w:rPr>
        <w:t xml:space="preserve">, </w:t>
      </w:r>
      <w:r w:rsidR="00B57CA6">
        <w:rPr>
          <w:rFonts w:ascii="Times New Roman" w:hAnsi="Times New Roman" w:cs="Times New Roman"/>
        </w:rPr>
        <w:t>ν</w:t>
      </w:r>
      <w:r w:rsidRPr="00984B9A">
        <w:rPr>
          <w:rFonts w:ascii="Times New Roman" w:hAnsi="Times New Roman" w:cs="Times New Roman"/>
        </w:rPr>
        <w:t xml:space="preserve"> and the unit cost parameters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oMath>
      <w:r w:rsidRPr="00984B9A">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sub>
        </m:sSub>
      </m:oMath>
      <w:r w:rsidRPr="00984B9A">
        <w:rPr>
          <w:rFonts w:ascii="Times New Roman" w:hAnsi="Times New Roman" w:cs="Times New Roman"/>
        </w:rPr>
        <w:t>.</w:t>
      </w:r>
    </w:p>
    <w:p w14:paraId="75943A9D" w14:textId="1BAED941" w:rsidR="006663C3" w:rsidRPr="00984B9A" w:rsidRDefault="008F112C" w:rsidP="004A6317">
      <w:pPr>
        <w:pStyle w:val="BodyText"/>
        <w:spacing w:before="240" w:after="240"/>
        <w:jc w:val="both"/>
        <w:rPr>
          <w:rFonts w:ascii="Times New Roman" w:hAnsi="Times New Roman" w:cs="Times New Roman"/>
        </w:rPr>
      </w:pPr>
      <w:r w:rsidRPr="00984B9A">
        <w:rPr>
          <w:rFonts w:ascii="Times New Roman" w:hAnsi="Times New Roman" w:cs="Times New Roman"/>
        </w:rPr>
        <w:t xml:space="preserve">To solidify these insights, we conducted </w:t>
      </w:r>
      <w:r w:rsidRPr="008912BE">
        <w:rPr>
          <w:rFonts w:ascii="Times New Roman" w:hAnsi="Times New Roman" w:cs="Times New Roman"/>
        </w:rPr>
        <w:t>numerical simulations</w:t>
      </w:r>
      <w:r w:rsidRPr="00984B9A">
        <w:rPr>
          <w:rFonts w:ascii="Times New Roman" w:hAnsi="Times New Roman" w:cs="Times New Roman"/>
        </w:rPr>
        <w:t xml:space="preserve"> of the model, illustrating how </w:t>
      </w:r>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t</m:t>
            </m:r>
          </m:e>
        </m:d>
      </m:oMath>
      <w:r w:rsidR="008912BE">
        <w:rPr>
          <w:rFonts w:ascii="Times New Roman" w:eastAsiaTheme="minorEastAsia" w:hAnsi="Times New Roman" w:cs="Times New Roman"/>
        </w:rPr>
        <w:t xml:space="preserve"> </w:t>
      </w:r>
      <w:r w:rsidRPr="00984B9A">
        <w:rPr>
          <w:rFonts w:ascii="Times New Roman" w:hAnsi="Times New Roman" w:cs="Times New Roman"/>
        </w:rPr>
        <w:t xml:space="preserve"> changes over time under variations in specific parameters. We used baseline parameter values estimated for the </w:t>
      </w:r>
      <w:r w:rsidRPr="00984B9A">
        <w:rPr>
          <w:rFonts w:ascii="Times New Roman" w:hAnsi="Times New Roman" w:cs="Times New Roman"/>
        </w:rPr>
        <w:lastRenderedPageBreak/>
        <w:t>Muguka context (see Table 2 for values, e.g.</w:t>
      </w:r>
      <w:r w:rsidR="008912BE" w:rsidRPr="008912BE">
        <w:rPr>
          <w:rFonts w:ascii="Cambria Math" w:hAnsi="Cambria Math" w:cs="Times New Roman"/>
          <w:i/>
        </w:rPr>
        <w:t xml:space="preserve"> </w:t>
      </w:r>
      <m:oMath>
        <m:r>
          <w:rPr>
            <w:rFonts w:ascii="Cambria Math" w:hAnsi="Cambria Math" w:cs="Times New Roman"/>
          </w:rPr>
          <m:t>β=0.35</m:t>
        </m:r>
      </m:oMath>
      <w:r w:rsidRPr="00984B9A">
        <w:rPr>
          <w:rFonts w:ascii="Times New Roman" w:hAnsi="Times New Roman" w:cs="Times New Roman"/>
        </w:rPr>
        <w:t xml:space="preserve">, </w:t>
      </w:r>
      <m:oMath>
        <m:r>
          <w:rPr>
            <w:rFonts w:ascii="Cambria Math" w:hAnsi="Cambria Math" w:cs="Times New Roman"/>
          </w:rPr>
          <m:t>α=0.0005</m:t>
        </m:r>
      </m:oMath>
      <w:r w:rsidRPr="00984B9A">
        <w:rPr>
          <w:rFonts w:ascii="Times New Roman" w:hAnsi="Times New Roman" w:cs="Times New Roman"/>
        </w:rPr>
        <w:t xml:space="preserve">, </w:t>
      </w:r>
      <m:oMath>
        <m:r>
          <w:rPr>
            <w:rFonts w:ascii="Cambria Math" w:hAnsi="Cambria Math" w:cs="Times New Roman"/>
          </w:rPr>
          <m:t>τ=0.79</m:t>
        </m:r>
      </m:oMath>
      <w:r w:rsidRPr="00984B9A">
        <w:rPr>
          <w:rFonts w:ascii="Times New Roman" w:hAnsi="Times New Roman" w:cs="Times New Roman"/>
        </w:rPr>
        <w:t xml:space="preserve">, </w:t>
      </w:r>
      <m:oMath>
        <m:r>
          <w:rPr>
            <w:rFonts w:ascii="Cambria Math" w:hAnsi="Cambria Math" w:cs="Times New Roman"/>
          </w:rPr>
          <m:t>ν=0.45</m:t>
        </m:r>
      </m:oMath>
      <w:r w:rsidRPr="00984B9A">
        <w:rPr>
          <w:rFonts w:ascii="Times New Roman" w:hAnsi="Times New Roman" w:cs="Times New Roman"/>
        </w:rPr>
        <w:t xml:space="preserve">, </w:t>
      </w:r>
      <m:oMath>
        <m:r>
          <w:rPr>
            <w:rFonts w:ascii="Cambria Math" w:hAnsi="Cambria Math" w:cs="Times New Roman"/>
          </w:rPr>
          <m:t>q=0.065</m:t>
        </m:r>
      </m:oMath>
      <w:r w:rsidRPr="00984B9A">
        <w:rPr>
          <w:rFonts w:ascii="Times New Roman" w:hAnsi="Times New Roman" w:cs="Times New Roman"/>
        </w:rPr>
        <w:t xml:space="preserve">, </w:t>
      </w:r>
      <m:oMath>
        <m:r>
          <w:rPr>
            <w:rFonts w:ascii="Cambria Math" w:hAnsi="Cambria Math" w:cs="Times New Roman"/>
          </w:rPr>
          <m:t>μ=0.0655</m:t>
        </m:r>
      </m:oMath>
      <w:r w:rsidRPr="00984B9A">
        <w:rPr>
          <w:rFonts w:ascii="Times New Roman" w:hAnsi="Times New Roman" w:cs="Times New Roman"/>
        </w:rPr>
        <w:t xml:space="preserve">, and </w:t>
      </w:r>
      <m:oMath>
        <m:r>
          <w:rPr>
            <w:rFonts w:ascii="Cambria Math" w:hAnsi="Cambria Math" w:cs="Times New Roman"/>
          </w:rPr>
          <m:t>λ=0.0075,)</m:t>
        </m:r>
      </m:oMath>
      <w:r w:rsidRPr="00984B9A">
        <w:rPr>
          <w:rFonts w:ascii="Times New Roman" w:hAnsi="Times New Roman" w:cs="Times New Roman"/>
        </w:rPr>
        <w:t xml:space="preserve"> and a total initial population of 1030 individuals (with </w:t>
      </w:r>
      <m:oMath>
        <m:r>
          <w:rPr>
            <w:rFonts w:ascii="Cambria Math" w:hAnsi="Cambria Math" w:cs="Times New Roman"/>
          </w:rPr>
          <m:t>S</m:t>
        </m:r>
        <m:d>
          <m:dPr>
            <m:ctrlPr>
              <w:rPr>
                <w:rFonts w:ascii="Cambria Math" w:hAnsi="Cambria Math" w:cs="Times New Roman"/>
                <w:i/>
              </w:rPr>
            </m:ctrlPr>
          </m:dPr>
          <m:e>
            <m:r>
              <w:rPr>
                <w:rFonts w:ascii="Cambria Math" w:hAnsi="Cambria Math" w:cs="Times New Roman"/>
              </w:rPr>
              <m:t>0</m:t>
            </m:r>
          </m:e>
        </m:d>
        <m:r>
          <w:rPr>
            <w:rFonts w:ascii="Cambria Math" w:hAnsi="Cambria Math" w:cs="Times New Roman"/>
          </w:rPr>
          <m:t>=900, A</m:t>
        </m:r>
        <m:d>
          <m:dPr>
            <m:ctrlPr>
              <w:rPr>
                <w:rFonts w:ascii="Cambria Math" w:hAnsi="Cambria Math" w:cs="Times New Roman"/>
                <w:i/>
              </w:rPr>
            </m:ctrlPr>
          </m:dPr>
          <m:e>
            <m:r>
              <w:rPr>
                <w:rFonts w:ascii="Cambria Math" w:hAnsi="Cambria Math" w:cs="Times New Roman"/>
              </w:rPr>
              <m:t>0</m:t>
            </m:r>
          </m:e>
        </m:d>
        <m:r>
          <w:rPr>
            <w:rFonts w:ascii="Cambria Math" w:hAnsi="Cambria Math" w:cs="Times New Roman"/>
          </w:rPr>
          <m:t>=100, T</m:t>
        </m:r>
        <m:d>
          <m:dPr>
            <m:ctrlPr>
              <w:rPr>
                <w:rFonts w:ascii="Cambria Math" w:hAnsi="Cambria Math" w:cs="Times New Roman"/>
                <w:i/>
              </w:rPr>
            </m:ctrlPr>
          </m:dPr>
          <m:e>
            <m:r>
              <w:rPr>
                <w:rFonts w:ascii="Cambria Math" w:hAnsi="Cambria Math" w:cs="Times New Roman"/>
              </w:rPr>
              <m:t>0</m:t>
            </m:r>
          </m:e>
        </m:d>
        <m:r>
          <w:rPr>
            <w:rFonts w:ascii="Cambria Math" w:hAnsi="Cambria Math" w:cs="Times New Roman"/>
          </w:rPr>
          <m:t>=20, R</m:t>
        </m:r>
        <m:d>
          <m:dPr>
            <m:ctrlPr>
              <w:rPr>
                <w:rFonts w:ascii="Cambria Math" w:hAnsi="Cambria Math" w:cs="Times New Roman"/>
                <w:i/>
              </w:rPr>
            </m:ctrlPr>
          </m:dPr>
          <m:e>
            <m:r>
              <w:rPr>
                <w:rFonts w:ascii="Cambria Math" w:hAnsi="Cambria Math" w:cs="Times New Roman"/>
              </w:rPr>
              <m:t>0</m:t>
            </m:r>
          </m:e>
        </m:d>
        <m:r>
          <w:rPr>
            <w:rFonts w:ascii="Cambria Math" w:hAnsi="Cambria Math" w:cs="Times New Roman"/>
          </w:rPr>
          <m:t>=10</m:t>
        </m:r>
      </m:oMath>
      <w:r w:rsidR="008912BE" w:rsidRPr="00984B9A">
        <w:rPr>
          <w:rFonts w:ascii="Times New Roman" w:hAnsi="Times New Roman" w:cs="Times New Roman"/>
        </w:rPr>
        <w:t xml:space="preserve"> </w:t>
      </w:r>
      <w:r w:rsidRPr="00984B9A">
        <w:rPr>
          <w:rFonts w:ascii="Times New Roman" w:hAnsi="Times New Roman" w:cs="Times New Roman"/>
        </w:rPr>
        <w:t xml:space="preserve"> as an illustrative scenario). We then varied one parameter at a time (doubling or halving its baseline value) and computed the trajectories of </w:t>
      </w:r>
      <m:oMath>
        <m:r>
          <w:rPr>
            <w:rFonts w:ascii="Cambria Math" w:hAnsi="Cambria Math" w:cs="Times New Roman"/>
          </w:rPr>
          <m:t>S</m:t>
        </m:r>
        <m:d>
          <m:dPr>
            <m:ctrlPr>
              <w:rPr>
                <w:rFonts w:ascii="Cambria Math" w:hAnsi="Cambria Math" w:cs="Times New Roman"/>
              </w:rPr>
            </m:ctrlPr>
          </m:dPr>
          <m:e>
            <m:r>
              <w:rPr>
                <w:rFonts w:ascii="Cambria Math" w:hAnsi="Cambria Math" w:cs="Times New Roman"/>
              </w:rPr>
              <m:t>t</m:t>
            </m:r>
          </m:e>
        </m:d>
      </m:oMath>
      <w:r w:rsidRPr="00984B9A">
        <w:rPr>
          <w:rFonts w:ascii="Times New Roman" w:hAnsi="Times New Roman" w:cs="Times New Roman"/>
        </w:rPr>
        <w:t xml:space="preserve">, </w:t>
      </w:r>
      <m:oMath>
        <m:r>
          <w:rPr>
            <w:rFonts w:ascii="Cambria Math" w:hAnsi="Cambria Math" w:cs="Times New Roman"/>
          </w:rPr>
          <m:t>A</m:t>
        </m:r>
        <m:d>
          <m:dPr>
            <m:ctrlPr>
              <w:rPr>
                <w:rFonts w:ascii="Cambria Math" w:hAnsi="Cambria Math" w:cs="Times New Roman"/>
              </w:rPr>
            </m:ctrlPr>
          </m:dPr>
          <m:e>
            <m:r>
              <w:rPr>
                <w:rFonts w:ascii="Cambria Math" w:hAnsi="Cambria Math" w:cs="Times New Roman"/>
              </w:rPr>
              <m:t>t</m:t>
            </m:r>
          </m:e>
        </m:d>
        <m:r>
          <w:rPr>
            <w:rFonts w:ascii="Cambria Math" w:hAnsi="Cambria Math" w:cs="Times New Roman"/>
          </w:rPr>
          <m:t>,</m:t>
        </m:r>
      </m:oMath>
      <w:r w:rsidR="007769E1">
        <w:rPr>
          <w:rFonts w:ascii="Times New Roman" w:eastAsiaTheme="minorEastAsia" w:hAnsi="Times New Roman" w:cs="Times New Roman"/>
        </w:rPr>
        <w:t xml:space="preserve"> </w:t>
      </w:r>
      <m:oMath>
        <m:r>
          <w:rPr>
            <w:rFonts w:ascii="Cambria Math" w:hAnsi="Cambria Math" w:cs="Times New Roman"/>
          </w:rPr>
          <m:t>T</m:t>
        </m:r>
        <m:d>
          <m:dPr>
            <m:ctrlPr>
              <w:rPr>
                <w:rFonts w:ascii="Cambria Math" w:hAnsi="Cambria Math" w:cs="Times New Roman"/>
              </w:rPr>
            </m:ctrlPr>
          </m:dPr>
          <m:e>
            <m:r>
              <w:rPr>
                <w:rFonts w:ascii="Cambria Math" w:hAnsi="Cambria Math" w:cs="Times New Roman"/>
              </w:rPr>
              <m:t>t</m:t>
            </m:r>
          </m:e>
        </m:d>
        <m:r>
          <w:rPr>
            <w:rFonts w:ascii="Cambria Math" w:hAnsi="Cambria Math" w:cs="Times New Roman"/>
          </w:rPr>
          <m:t>,</m:t>
        </m:r>
      </m:oMath>
      <w:r w:rsidR="007769E1">
        <w:rPr>
          <w:rFonts w:ascii="Times New Roman" w:eastAsiaTheme="minorEastAsia" w:hAnsi="Times New Roman" w:cs="Times New Roman"/>
        </w:rPr>
        <w:t xml:space="preserve"> </w:t>
      </w:r>
      <w:r w:rsidR="007769E1" w:rsidRPr="00984B9A">
        <w:rPr>
          <w:rFonts w:ascii="Times New Roman" w:hAnsi="Times New Roman" w:cs="Times New Roman"/>
        </w:rPr>
        <w:t xml:space="preserve"> </w:t>
      </w:r>
      <w:r w:rsidRPr="00984B9A">
        <w:rPr>
          <w:rFonts w:ascii="Times New Roman" w:hAnsi="Times New Roman" w:cs="Times New Roman"/>
        </w:rPr>
        <w:t xml:space="preserve"> </w:t>
      </w:r>
      <m:oMath>
        <m:r>
          <w:rPr>
            <w:rFonts w:ascii="Cambria Math" w:hAnsi="Cambria Math" w:cs="Times New Roman"/>
          </w:rPr>
          <m:t>R</m:t>
        </m:r>
        <m:d>
          <m:dPr>
            <m:ctrlPr>
              <w:rPr>
                <w:rFonts w:ascii="Cambria Math" w:hAnsi="Cambria Math" w:cs="Times New Roman"/>
              </w:rPr>
            </m:ctrlPr>
          </m:dPr>
          <m:e>
            <m:r>
              <w:rPr>
                <w:rFonts w:ascii="Cambria Math" w:hAnsi="Cambria Math" w:cs="Times New Roman"/>
              </w:rPr>
              <m:t>t</m:t>
            </m:r>
          </m:e>
        </m:d>
      </m:oMath>
      <w:r w:rsidR="007769E1">
        <w:rPr>
          <w:rFonts w:ascii="Times New Roman" w:eastAsiaTheme="minorEastAsia" w:hAnsi="Times New Roman" w:cs="Times New Roman"/>
        </w:rPr>
        <w:t xml:space="preserve"> </w:t>
      </w:r>
      <w:r w:rsidR="007769E1" w:rsidRPr="00984B9A">
        <w:rPr>
          <w:rFonts w:ascii="Times New Roman" w:hAnsi="Times New Roman" w:cs="Times New Roman"/>
        </w:rPr>
        <w:t xml:space="preserve"> </w:t>
      </w:r>
      <w:r w:rsidRPr="00984B9A">
        <w:rPr>
          <w:rFonts w:ascii="Times New Roman" w:hAnsi="Times New Roman" w:cs="Times New Roman"/>
        </w:rPr>
        <w:t xml:space="preserve"> and the resulting cost </w:t>
      </w:r>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t</m:t>
            </m:r>
          </m:e>
        </m:d>
      </m:oMath>
      <w:r w:rsidR="0082267B">
        <w:rPr>
          <w:rFonts w:ascii="Times New Roman" w:eastAsiaTheme="minorEastAsia" w:hAnsi="Times New Roman" w:cs="Times New Roman"/>
        </w:rPr>
        <w:t xml:space="preserve">. </w:t>
      </w:r>
      <w:r w:rsidRPr="00984B9A">
        <w:rPr>
          <w:rFonts w:ascii="Times New Roman" w:hAnsi="Times New Roman" w:cs="Times New Roman"/>
        </w:rPr>
        <w:t>The system was solved numerically using a 4th-order Runge</w:t>
      </w:r>
      <w:r w:rsidR="007769E1">
        <w:rPr>
          <w:rFonts w:ascii="Times New Roman" w:hAnsi="Times New Roman" w:cs="Times New Roman"/>
        </w:rPr>
        <w:t>-</w:t>
      </w:r>
      <w:proofErr w:type="spellStart"/>
      <w:r w:rsidRPr="00984B9A">
        <w:rPr>
          <w:rFonts w:ascii="Times New Roman" w:hAnsi="Times New Roman" w:cs="Times New Roman"/>
        </w:rPr>
        <w:t>Kutta</w:t>
      </w:r>
      <w:proofErr w:type="spellEnd"/>
      <w:r w:rsidRPr="00984B9A">
        <w:rPr>
          <w:rFonts w:ascii="Times New Roman" w:hAnsi="Times New Roman" w:cs="Times New Roman"/>
        </w:rPr>
        <w:t xml:space="preserve"> method (via </w:t>
      </w:r>
      <w:r w:rsidR="007769E1">
        <w:rPr>
          <w:rFonts w:ascii="Times New Roman" w:hAnsi="Times New Roman" w:cs="Times New Roman"/>
        </w:rPr>
        <w:t>M</w:t>
      </w:r>
      <w:r w:rsidRPr="00984B9A">
        <w:rPr>
          <w:rFonts w:ascii="Times New Roman" w:hAnsi="Times New Roman" w:cs="Times New Roman"/>
        </w:rPr>
        <w:t xml:space="preserve">ATLAB’s </w:t>
      </w:r>
      <w:r w:rsidRPr="00984B9A">
        <w:rPr>
          <w:rStyle w:val="VerbatimChar"/>
          <w:rFonts w:ascii="Times New Roman" w:hAnsi="Times New Roman" w:cs="Times New Roman"/>
          <w:sz w:val="24"/>
        </w:rPr>
        <w:t>ode45</w:t>
      </w:r>
      <w:r w:rsidRPr="00984B9A">
        <w:rPr>
          <w:rFonts w:ascii="Times New Roman" w:hAnsi="Times New Roman" w:cs="Times New Roman"/>
        </w:rPr>
        <w:t xml:space="preserve"> solver) over a time horizon of 100 units (interpreted roughly as months or years). The results are shown in Figures </w:t>
      </w:r>
      <w:r w:rsidR="00DC60F7">
        <w:rPr>
          <w:rFonts w:ascii="Times New Roman" w:hAnsi="Times New Roman" w:cs="Times New Roman"/>
        </w:rPr>
        <w:t>2- 6</w:t>
      </w:r>
      <w:r w:rsidRPr="00984B9A">
        <w:rPr>
          <w:rFonts w:ascii="Times New Roman" w:hAnsi="Times New Roman" w:cs="Times New Roman"/>
        </w:rPr>
        <w:t xml:space="preserve">. Each figure displays the health cost </w:t>
      </w:r>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t</m:t>
            </m:r>
          </m:e>
        </m:d>
      </m:oMath>
      <w:r w:rsidR="008A6DFE">
        <w:rPr>
          <w:rFonts w:ascii="Times New Roman" w:eastAsiaTheme="minorEastAsia" w:hAnsi="Times New Roman" w:cs="Times New Roman"/>
        </w:rPr>
        <w:t xml:space="preserve"> </w:t>
      </w:r>
      <w:r w:rsidRPr="00984B9A">
        <w:rPr>
          <w:rFonts w:ascii="Times New Roman" w:hAnsi="Times New Roman" w:cs="Times New Roman"/>
        </w:rPr>
        <w:t>curves for three different values (low, baseline, high) of the indicated parameter, holding all other parameters at their baseline values.</w:t>
      </w:r>
    </w:p>
    <w:p w14:paraId="529982FC" w14:textId="7293D5C6" w:rsidR="006663C3" w:rsidRDefault="008F112C" w:rsidP="0082267B">
      <w:pPr>
        <w:pStyle w:val="BodyText"/>
        <w:spacing w:before="240" w:after="240"/>
        <w:jc w:val="center"/>
        <w:rPr>
          <w:rFonts w:ascii="Times New Roman" w:hAnsi="Times New Roman" w:cs="Times New Roman"/>
          <w:i/>
          <w:iCs/>
        </w:rPr>
      </w:pPr>
      <w:r w:rsidRPr="0082267B">
        <w:rPr>
          <w:rFonts w:ascii="Times New Roman" w:hAnsi="Times New Roman" w:cs="Times New Roman"/>
          <w:noProof/>
          <w:bdr w:val="single" w:sz="4" w:space="0" w:color="auto" w:shadow="1"/>
        </w:rPr>
        <w:drawing>
          <wp:inline distT="0" distB="0" distL="0" distR="0" wp14:anchorId="6D6B4E1A" wp14:editId="523D9A81">
            <wp:extent cx="6562725" cy="3324225"/>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49" name="Picture" descr="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"/>
                    <pic:cNvPicPr>
                      <a:picLocks noChangeAspect="1" noChangeArrowheads="1"/>
                    </pic:cNvPicPr>
                  </pic:nvPicPr>
                  <pic:blipFill>
                    <a:blip r:embed="rId16"/>
                    <a:stretch>
                      <a:fillRect/>
                    </a:stretch>
                  </pic:blipFill>
                  <pic:spPr bwMode="auto">
                    <a:xfrm>
                      <a:off x="0" y="0"/>
                      <a:ext cx="6563515" cy="3324625"/>
                    </a:xfrm>
                    <a:prstGeom prst="rect">
                      <a:avLst/>
                    </a:prstGeom>
                    <a:noFill/>
                    <a:ln w="9525">
                      <a:noFill/>
                      <a:headEnd/>
                      <a:tailEnd/>
                    </a:ln>
                  </pic:spPr>
                </pic:pic>
              </a:graphicData>
            </a:graphic>
          </wp:inline>
        </w:drawing>
      </w:r>
      <w:r w:rsidRPr="00984B9A">
        <w:rPr>
          <w:rFonts w:ascii="Times New Roman" w:hAnsi="Times New Roman" w:cs="Times New Roman"/>
        </w:rPr>
        <w:br/>
      </w:r>
      <w:r w:rsidRPr="00217280">
        <w:rPr>
          <w:rFonts w:ascii="Times New Roman" w:hAnsi="Times New Roman" w:cs="Times New Roman"/>
          <w:b/>
          <w:bCs/>
          <w:i/>
          <w:iCs/>
        </w:rPr>
        <w:t xml:space="preserve">Figure </w:t>
      </w:r>
      <w:r w:rsidR="00DC60F7" w:rsidRPr="00217280">
        <w:rPr>
          <w:rFonts w:ascii="Times New Roman" w:hAnsi="Times New Roman" w:cs="Times New Roman"/>
          <w:b/>
          <w:bCs/>
          <w:i/>
          <w:iCs/>
        </w:rPr>
        <w:t>2</w:t>
      </w:r>
      <w:r w:rsidRPr="00217280">
        <w:rPr>
          <w:rFonts w:ascii="Times New Roman" w:hAnsi="Times New Roman" w:cs="Times New Roman"/>
          <w:b/>
          <w:bCs/>
          <w:i/>
          <w:iCs/>
        </w:rPr>
        <w:t xml:space="preserve">: </w:t>
      </w:r>
      <w:r w:rsidRPr="00217280">
        <w:rPr>
          <w:rFonts w:ascii="Times New Roman" w:hAnsi="Times New Roman" w:cs="Times New Roman"/>
          <w:b/>
          <w:bCs/>
        </w:rPr>
        <w:t xml:space="preserve">Health cost C(t) over time for different values of the per-addict cost parameter </w:t>
      </w:r>
      <m:oMath>
        <m:sSub>
          <m:sSubPr>
            <m:ctrlPr>
              <w:rPr>
                <w:rFonts w:ascii="Cambria Math" w:hAnsi="Cambria Math" w:cs="Times New Roman"/>
                <w:b/>
                <w:bCs/>
              </w:rPr>
            </m:ctrlPr>
          </m:sSubPr>
          <m:e>
            <m:r>
              <m:rPr>
                <m:sty m:val="b"/>
              </m:rPr>
              <w:rPr>
                <w:rFonts w:ascii="Cambria Math" w:hAnsi="Cambria Math" w:cs="Times New Roman"/>
              </w:rPr>
              <m:t>c</m:t>
            </m:r>
          </m:e>
          <m:sub>
            <m:r>
              <m:rPr>
                <m:sty m:val="b"/>
              </m:rPr>
              <w:rPr>
                <w:rFonts w:ascii="Cambria Math" w:hAnsi="Cambria Math" w:cs="Times New Roman"/>
              </w:rPr>
              <m:t>1</m:t>
            </m:r>
          </m:sub>
        </m:sSub>
      </m:oMath>
    </w:p>
    <w:p w14:paraId="6D8734D9" w14:textId="5564C395" w:rsidR="000B42D6" w:rsidRPr="000B42D6" w:rsidRDefault="000B42D6" w:rsidP="000B42D6">
      <w:pPr>
        <w:pStyle w:val="BodyText"/>
        <w:spacing w:before="240" w:after="240"/>
        <w:jc w:val="both"/>
        <w:rPr>
          <w:rFonts w:ascii="Times New Roman" w:hAnsi="Times New Roman" w:cs="Times New Roman"/>
        </w:rPr>
      </w:pPr>
      <w:r w:rsidRPr="000B42D6">
        <w:rPr>
          <w:rFonts w:ascii="Times New Roman" w:hAnsi="Times New Roman" w:cs="Times New Roman"/>
        </w:rPr>
        <w:t xml:space="preserve">A higher </w:t>
      </w: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1</m:t>
            </m:r>
          </m:sub>
        </m:sSub>
      </m:oMath>
      <w:r w:rsidRPr="000B42D6">
        <w:rPr>
          <w:rFonts w:ascii="Times New Roman" w:hAnsi="Times New Roman" w:cs="Times New Roman"/>
        </w:rPr>
        <w:t xml:space="preserve"> (red curve, doubled from baseline) results in a proportionally higher total cost at every time point, including a much larger peak cost, since each addicted individual contributes more to the cost. Conversely, a lower </w:t>
      </w: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1</m:t>
            </m:r>
          </m:sub>
        </m:sSub>
      </m:oMath>
      <w:r w:rsidRPr="000B42D6">
        <w:rPr>
          <w:rFonts w:ascii="Times New Roman" w:hAnsi="Times New Roman" w:cs="Times New Roman"/>
        </w:rPr>
        <w:t xml:space="preserve"> (yellow curve, half of baseline) scales down the overall cost. Importantly, varying </w:t>
      </w: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1</m:t>
            </m:r>
          </m:sub>
        </m:sSub>
      </m:oMath>
      <w:r w:rsidRPr="000B42D6">
        <w:rPr>
          <w:rFonts w:ascii="Times New Roman" w:hAnsi="Times New Roman" w:cs="Times New Roman"/>
        </w:rPr>
        <w:t xml:space="preserve">does not change the timing or duration of the addiction outbreak – only the monetary magnitude of costs because </w:t>
      </w: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1</m:t>
            </m:r>
          </m:sub>
        </m:sSub>
      </m:oMath>
      <w:r w:rsidR="007769E1">
        <w:rPr>
          <w:rFonts w:ascii="Times New Roman" w:eastAsiaTheme="minorEastAsia" w:hAnsi="Times New Roman" w:cs="Times New Roman"/>
        </w:rPr>
        <w:t xml:space="preserve"> </w:t>
      </w:r>
      <w:r w:rsidRPr="000B42D6">
        <w:rPr>
          <w:rFonts w:ascii="Times New Roman" w:hAnsi="Times New Roman" w:cs="Times New Roman"/>
        </w:rPr>
        <w:t>does not feed back into the infection dynamics.</w:t>
      </w:r>
    </w:p>
    <w:p w14:paraId="49D43878" w14:textId="77777777" w:rsidR="000B42D6" w:rsidRPr="00984B9A" w:rsidRDefault="000B42D6" w:rsidP="004A6317">
      <w:pPr>
        <w:pStyle w:val="BodyText"/>
        <w:spacing w:before="240" w:after="240"/>
        <w:jc w:val="both"/>
        <w:rPr>
          <w:rFonts w:ascii="Times New Roman" w:hAnsi="Times New Roman" w:cs="Times New Roman"/>
        </w:rPr>
      </w:pPr>
    </w:p>
    <w:p w14:paraId="289F05FF" w14:textId="4E473A80" w:rsidR="007769E1" w:rsidRDefault="008F112C" w:rsidP="0082267B">
      <w:pPr>
        <w:pStyle w:val="BodyText"/>
        <w:spacing w:before="240" w:after="240"/>
        <w:jc w:val="center"/>
        <w:rPr>
          <w:rFonts w:ascii="Times New Roman" w:hAnsi="Times New Roman" w:cs="Times New Roman"/>
          <w:i/>
          <w:iCs/>
        </w:rPr>
      </w:pPr>
      <w:r w:rsidRPr="0082267B">
        <w:rPr>
          <w:rFonts w:ascii="Times New Roman" w:hAnsi="Times New Roman" w:cs="Times New Roman"/>
          <w:noProof/>
          <w:bdr w:val="single" w:sz="4" w:space="0" w:color="auto" w:shadow="1"/>
        </w:rPr>
        <w:lastRenderedPageBreak/>
        <w:drawing>
          <wp:inline distT="0" distB="0" distL="0" distR="0" wp14:anchorId="45E96361" wp14:editId="352E5D7B">
            <wp:extent cx="6315075" cy="2800350"/>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2" name="Picture" descr="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"/>
                    <pic:cNvPicPr>
                      <a:picLocks noChangeAspect="1" noChangeArrowheads="1"/>
                    </pic:cNvPicPr>
                  </pic:nvPicPr>
                  <pic:blipFill>
                    <a:blip r:embed="rId17"/>
                    <a:stretch>
                      <a:fillRect/>
                    </a:stretch>
                  </pic:blipFill>
                  <pic:spPr bwMode="auto">
                    <a:xfrm>
                      <a:off x="0" y="0"/>
                      <a:ext cx="6315075" cy="2800350"/>
                    </a:xfrm>
                    <a:prstGeom prst="rect">
                      <a:avLst/>
                    </a:prstGeom>
                    <a:noFill/>
                    <a:ln w="9525">
                      <a:noFill/>
                      <a:headEnd/>
                      <a:tailEnd/>
                    </a:ln>
                  </pic:spPr>
                </pic:pic>
              </a:graphicData>
            </a:graphic>
          </wp:inline>
        </w:drawing>
      </w:r>
      <w:r w:rsidRPr="00984B9A">
        <w:rPr>
          <w:rFonts w:ascii="Times New Roman" w:hAnsi="Times New Roman" w:cs="Times New Roman"/>
        </w:rPr>
        <w:br/>
      </w:r>
      <w:r w:rsidRPr="00217280">
        <w:rPr>
          <w:rFonts w:ascii="Times New Roman" w:hAnsi="Times New Roman" w:cs="Times New Roman"/>
          <w:b/>
          <w:bCs/>
          <w:i/>
          <w:iCs/>
        </w:rPr>
        <w:t xml:space="preserve">Figure </w:t>
      </w:r>
      <w:r w:rsidR="00DC60F7" w:rsidRPr="00217280">
        <w:rPr>
          <w:rFonts w:ascii="Times New Roman" w:hAnsi="Times New Roman" w:cs="Times New Roman"/>
          <w:b/>
          <w:bCs/>
          <w:i/>
          <w:iCs/>
        </w:rPr>
        <w:t>3</w:t>
      </w:r>
      <w:r w:rsidRPr="00217280">
        <w:rPr>
          <w:rFonts w:ascii="Times New Roman" w:hAnsi="Times New Roman" w:cs="Times New Roman"/>
          <w:b/>
          <w:bCs/>
        </w:rPr>
        <w:t xml:space="preserve">: Health cost </w:t>
      </w:r>
      <m:oMath>
        <m:r>
          <m:rPr>
            <m:sty m:val="b"/>
          </m:rPr>
          <w:rPr>
            <w:rFonts w:ascii="Cambria Math" w:hAnsi="Cambria Math" w:cs="Times New Roman"/>
          </w:rPr>
          <m:t>C</m:t>
        </m:r>
        <m:d>
          <m:dPr>
            <m:ctrlPr>
              <w:rPr>
                <w:rFonts w:ascii="Cambria Math" w:hAnsi="Cambria Math" w:cs="Times New Roman"/>
                <w:b/>
                <w:bCs/>
              </w:rPr>
            </m:ctrlPr>
          </m:dPr>
          <m:e>
            <m:r>
              <m:rPr>
                <m:sty m:val="b"/>
              </m:rPr>
              <w:rPr>
                <w:rFonts w:ascii="Cambria Math" w:hAnsi="Cambria Math" w:cs="Times New Roman"/>
              </w:rPr>
              <m:t>t</m:t>
            </m:r>
          </m:e>
        </m:d>
      </m:oMath>
      <w:r w:rsidR="008912BE" w:rsidRPr="00217280">
        <w:rPr>
          <w:rFonts w:ascii="Times New Roman" w:eastAsiaTheme="minorEastAsia" w:hAnsi="Times New Roman" w:cs="Times New Roman"/>
          <w:b/>
          <w:bCs/>
        </w:rPr>
        <w:t xml:space="preserve"> </w:t>
      </w:r>
      <w:r w:rsidRPr="00217280">
        <w:rPr>
          <w:rFonts w:ascii="Times New Roman" w:hAnsi="Times New Roman" w:cs="Times New Roman"/>
          <w:b/>
          <w:bCs/>
        </w:rPr>
        <w:t xml:space="preserve"> for different values of the per-treatment cost parameter </w:t>
      </w:r>
      <m:oMath>
        <m:sSub>
          <m:sSubPr>
            <m:ctrlPr>
              <w:rPr>
                <w:rFonts w:ascii="Cambria Math" w:hAnsi="Cambria Math" w:cs="Times New Roman"/>
                <w:b/>
                <w:bCs/>
              </w:rPr>
            </m:ctrlPr>
          </m:sSubPr>
          <m:e>
            <m:r>
              <m:rPr>
                <m:sty m:val="b"/>
              </m:rPr>
              <w:rPr>
                <w:rFonts w:ascii="Cambria Math" w:hAnsi="Cambria Math" w:cs="Times New Roman"/>
              </w:rPr>
              <m:t>c</m:t>
            </m:r>
          </m:e>
          <m:sub>
            <m:r>
              <m:rPr>
                <m:sty m:val="b"/>
              </m:rPr>
              <w:rPr>
                <w:rFonts w:ascii="Cambria Math" w:hAnsi="Cambria Math" w:cs="Times New Roman"/>
              </w:rPr>
              <m:t>2</m:t>
            </m:r>
          </m:sub>
        </m:sSub>
        <m:r>
          <m:rPr>
            <m:sty m:val="bi"/>
          </m:rPr>
          <w:rPr>
            <w:rFonts w:ascii="Cambria Math" w:hAnsi="Cambria Math" w:cs="Times New Roman"/>
          </w:rPr>
          <m:t> </m:t>
        </m:r>
      </m:oMath>
    </w:p>
    <w:p w14:paraId="6642D164" w14:textId="48A1012D" w:rsidR="006663C3" w:rsidRPr="007769E1" w:rsidRDefault="008F112C" w:rsidP="004A6317">
      <w:pPr>
        <w:pStyle w:val="BodyText"/>
        <w:spacing w:before="240" w:after="240"/>
        <w:jc w:val="both"/>
        <w:rPr>
          <w:rFonts w:ascii="Times New Roman" w:hAnsi="Times New Roman" w:cs="Times New Roman"/>
        </w:rPr>
      </w:pPr>
      <w:r w:rsidRPr="007769E1">
        <w:rPr>
          <w:rFonts w:ascii="Times New Roman" w:hAnsi="Times New Roman" w:cs="Times New Roman"/>
        </w:rPr>
        <w:t xml:space="preserve"> In this simulation, the curves for low </w:t>
      </w: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2</m:t>
            </m:r>
          </m:sub>
        </m:sSub>
        <m:r>
          <m:rPr>
            <m:sty m:val="p"/>
          </m:rPr>
          <w:rPr>
            <w:rFonts w:ascii="Cambria Math" w:hAnsi="Cambria Math" w:cs="Times New Roman"/>
          </w:rPr>
          <m:t> </m:t>
        </m:r>
      </m:oMath>
      <w:r w:rsidRPr="007769E1">
        <w:rPr>
          <w:rFonts w:ascii="Times New Roman" w:hAnsi="Times New Roman" w:cs="Times New Roman"/>
        </w:rPr>
        <w:t xml:space="preserve"> (yellow, half baseline) and high </w:t>
      </w: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2</m:t>
            </m:r>
          </m:sub>
        </m:sSub>
        <m:r>
          <m:rPr>
            <m:sty m:val="p"/>
          </m:rPr>
          <w:rPr>
            <w:rFonts w:ascii="Cambria Math" w:hAnsi="Cambria Math" w:cs="Times New Roman"/>
          </w:rPr>
          <m:t> </m:t>
        </m:r>
      </m:oMath>
      <w:r w:rsidRPr="007769E1">
        <w:rPr>
          <w:rFonts w:ascii="Times New Roman" w:hAnsi="Times New Roman" w:cs="Times New Roman"/>
        </w:rPr>
        <w:t xml:space="preserve"> (red, double baseline) almost overlap with the baseline case (orange). This indicates that within the given parameter range, variations in </w:t>
      </w: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2</m:t>
            </m:r>
          </m:sub>
        </m:sSub>
        <m:r>
          <m:rPr>
            <m:sty m:val="p"/>
          </m:rPr>
          <w:rPr>
            <w:rFonts w:ascii="Cambria Math" w:hAnsi="Cambria Math" w:cs="Times New Roman"/>
          </w:rPr>
          <m:t> </m:t>
        </m:r>
      </m:oMath>
      <w:r w:rsidRPr="007769E1">
        <w:rPr>
          <w:rFonts w:ascii="Times New Roman" w:hAnsi="Times New Roman" w:cs="Times New Roman"/>
        </w:rPr>
        <w:t xml:space="preserve"> have a relatively minor impact on total costs compared to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oMath>
      <w:r w:rsidRPr="007769E1">
        <w:rPr>
          <w:rFonts w:ascii="Times New Roman" w:hAnsi="Times New Roman" w:cs="Times New Roman"/>
        </w:rPr>
        <w:t>. The reason is that, in this scenario, the majority of costs are driven by addicted individuals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r>
          <w:rPr>
            <w:rFonts w:ascii="Cambria Math" w:hAnsi="Cambria Math" w:cs="Times New Roman"/>
          </w:rPr>
          <m:t>A</m:t>
        </m:r>
      </m:oMath>
      <w:r w:rsidRPr="007769E1">
        <w:rPr>
          <w:rFonts w:ascii="Times New Roman" w:hAnsi="Times New Roman" w:cs="Times New Roman"/>
        </w:rPr>
        <w:t xml:space="preserve">  term) rather than the treatment population (</w:t>
      </w:r>
      <m:oMath>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2</m:t>
            </m:r>
          </m:sub>
        </m:sSub>
        <m:r>
          <m:rPr>
            <m:sty m:val="p"/>
          </m:rPr>
          <w:rPr>
            <w:rFonts w:ascii="Cambria Math" w:hAnsi="Cambria Math" w:cs="Times New Roman"/>
          </w:rPr>
          <m:t>T</m:t>
        </m:r>
      </m:oMath>
      <w:r w:rsidRPr="007769E1">
        <w:rPr>
          <w:rFonts w:ascii="Times New Roman" w:hAnsi="Times New Roman" w:cs="Times New Roman"/>
        </w:rPr>
        <w:t xml:space="preserve">  term), since not all addicts seek treatment (baseline </w:t>
      </w:r>
      <w:r w:rsidR="000E5629" w:rsidRPr="007769E1">
        <w:rPr>
          <w:rFonts w:ascii="Times New Roman" w:hAnsi="Times New Roman" w:cs="Times New Roman"/>
        </w:rPr>
        <w:t>α</w:t>
      </w:r>
      <w:r w:rsidRPr="007769E1">
        <w:rPr>
          <w:rFonts w:ascii="Times New Roman" w:hAnsi="Times New Roman" w:cs="Times New Roman"/>
        </w:rPr>
        <w:t xml:space="preserve"> is low). Thus, even significantly increasing treatment spending per person does not dramatically raise overall costs unless a large fraction of addicts enter treatment.</w:t>
      </w:r>
    </w:p>
    <w:p w14:paraId="1EBE1FB5" w14:textId="4035278A" w:rsidR="007769E1" w:rsidRPr="00217280" w:rsidRDefault="008F112C" w:rsidP="00976D84">
      <w:pPr>
        <w:pStyle w:val="BodyText"/>
        <w:spacing w:before="240" w:after="240"/>
        <w:jc w:val="center"/>
        <w:rPr>
          <w:rFonts w:ascii="Times New Roman" w:hAnsi="Times New Roman" w:cs="Times New Roman"/>
          <w:b/>
          <w:bCs/>
          <w:i/>
          <w:iCs/>
        </w:rPr>
      </w:pPr>
      <w:r w:rsidRPr="00976D84">
        <w:rPr>
          <w:rFonts w:ascii="Times New Roman" w:hAnsi="Times New Roman" w:cs="Times New Roman"/>
          <w:noProof/>
          <w:bdr w:val="single" w:sz="4" w:space="0" w:color="auto" w:shadow="1"/>
        </w:rPr>
        <w:drawing>
          <wp:inline distT="0" distB="0" distL="0" distR="0" wp14:anchorId="14A2DC16" wp14:editId="66CFDB5D">
            <wp:extent cx="6353175" cy="3028950"/>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55" name="Picture" descr="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"/>
                    <pic:cNvPicPr>
                      <a:picLocks noChangeAspect="1" noChangeArrowheads="1"/>
                    </pic:cNvPicPr>
                  </pic:nvPicPr>
                  <pic:blipFill>
                    <a:blip r:embed="rId18"/>
                    <a:stretch>
                      <a:fillRect/>
                    </a:stretch>
                  </pic:blipFill>
                  <pic:spPr bwMode="auto">
                    <a:xfrm>
                      <a:off x="0" y="0"/>
                      <a:ext cx="6353939" cy="3029314"/>
                    </a:xfrm>
                    <a:prstGeom prst="rect">
                      <a:avLst/>
                    </a:prstGeom>
                    <a:noFill/>
                    <a:ln w="9525">
                      <a:noFill/>
                      <a:headEnd/>
                      <a:tailEnd/>
                    </a:ln>
                  </pic:spPr>
                </pic:pic>
              </a:graphicData>
            </a:graphic>
          </wp:inline>
        </w:drawing>
      </w:r>
      <w:r w:rsidRPr="00984B9A">
        <w:rPr>
          <w:rFonts w:ascii="Times New Roman" w:hAnsi="Times New Roman" w:cs="Times New Roman"/>
        </w:rPr>
        <w:br/>
      </w:r>
      <w:r w:rsidRPr="00217280">
        <w:rPr>
          <w:rFonts w:ascii="Times New Roman" w:hAnsi="Times New Roman" w:cs="Times New Roman"/>
          <w:b/>
          <w:bCs/>
          <w:i/>
          <w:iCs/>
        </w:rPr>
        <w:t xml:space="preserve">Figure </w:t>
      </w:r>
      <w:r w:rsidR="00DC60F7" w:rsidRPr="00217280">
        <w:rPr>
          <w:rFonts w:ascii="Times New Roman" w:hAnsi="Times New Roman" w:cs="Times New Roman"/>
          <w:b/>
          <w:bCs/>
          <w:i/>
          <w:iCs/>
        </w:rPr>
        <w:t>4</w:t>
      </w:r>
      <w:r w:rsidRPr="00217280">
        <w:rPr>
          <w:rFonts w:ascii="Times New Roman" w:hAnsi="Times New Roman" w:cs="Times New Roman"/>
          <w:b/>
          <w:bCs/>
          <w:i/>
          <w:iCs/>
        </w:rPr>
        <w:t xml:space="preserve">: </w:t>
      </w:r>
      <w:r w:rsidRPr="00217280">
        <w:rPr>
          <w:rFonts w:ascii="Times New Roman" w:hAnsi="Times New Roman" w:cs="Times New Roman"/>
          <w:b/>
          <w:bCs/>
        </w:rPr>
        <w:t xml:space="preserve">Health cost </w:t>
      </w:r>
      <m:oMath>
        <m:r>
          <m:rPr>
            <m:sty m:val="b"/>
          </m:rPr>
          <w:rPr>
            <w:rFonts w:ascii="Cambria Math" w:hAnsi="Cambria Math" w:cs="Times New Roman"/>
          </w:rPr>
          <m:t>C</m:t>
        </m:r>
        <m:d>
          <m:dPr>
            <m:ctrlPr>
              <w:rPr>
                <w:rFonts w:ascii="Cambria Math" w:hAnsi="Cambria Math" w:cs="Times New Roman"/>
                <w:b/>
                <w:bCs/>
              </w:rPr>
            </m:ctrlPr>
          </m:dPr>
          <m:e>
            <m:r>
              <m:rPr>
                <m:sty m:val="b"/>
              </m:rPr>
              <w:rPr>
                <w:rFonts w:ascii="Cambria Math" w:hAnsi="Cambria Math" w:cs="Times New Roman"/>
              </w:rPr>
              <m:t>t</m:t>
            </m:r>
          </m:e>
        </m:d>
      </m:oMath>
      <w:r w:rsidR="008912BE" w:rsidRPr="00217280">
        <w:rPr>
          <w:rFonts w:ascii="Times New Roman" w:eastAsiaTheme="minorEastAsia" w:hAnsi="Times New Roman" w:cs="Times New Roman"/>
          <w:b/>
          <w:bCs/>
        </w:rPr>
        <w:t xml:space="preserve"> </w:t>
      </w:r>
      <w:r w:rsidRPr="00217280">
        <w:rPr>
          <w:rFonts w:ascii="Times New Roman" w:hAnsi="Times New Roman" w:cs="Times New Roman"/>
          <w:b/>
          <w:bCs/>
        </w:rPr>
        <w:t xml:space="preserve"> for different values of the complication removal rate q (Muguka-related death/exit rate of addicts)</w:t>
      </w:r>
    </w:p>
    <w:p w14:paraId="2C67CCFC" w14:textId="22BAEF7A" w:rsidR="006663C3" w:rsidRPr="007769E1" w:rsidRDefault="008F112C" w:rsidP="004A6317">
      <w:pPr>
        <w:pStyle w:val="BodyText"/>
        <w:spacing w:before="240" w:after="240"/>
        <w:jc w:val="both"/>
        <w:rPr>
          <w:rFonts w:ascii="Times New Roman" w:hAnsi="Times New Roman" w:cs="Times New Roman"/>
        </w:rPr>
      </w:pPr>
      <w:r w:rsidRPr="007769E1">
        <w:rPr>
          <w:rFonts w:ascii="Times New Roman" w:hAnsi="Times New Roman" w:cs="Times New Roman"/>
        </w:rPr>
        <w:t xml:space="preserve"> A lower q (yellow curve, half baseline) means addicts have fewer fatal complications, so they remain in A longer; this leads to a larger and later peaking cost curve, as the addicted population persists. A higher q (red curve, double baseline) hastens the removal of addicts, resulting in a smaller peak in </w:t>
      </w:r>
      <m:oMath>
        <m:r>
          <m:rPr>
            <m:sty m:val="p"/>
          </m:rPr>
          <w:rPr>
            <w:rFonts w:ascii="Cambria Math" w:hAnsi="Cambria Math" w:cs="Times New Roman"/>
          </w:rPr>
          <m:t>C</m:t>
        </m:r>
        <m:d>
          <m:dPr>
            <m:ctrlPr>
              <w:rPr>
                <w:rFonts w:ascii="Cambria Math" w:hAnsi="Cambria Math" w:cs="Times New Roman"/>
              </w:rPr>
            </m:ctrlPr>
          </m:dPr>
          <m:e>
            <m:r>
              <m:rPr>
                <m:sty m:val="p"/>
              </m:rPr>
              <w:rPr>
                <w:rFonts w:ascii="Cambria Math" w:hAnsi="Cambria Math" w:cs="Times New Roman"/>
              </w:rPr>
              <m:t>t</m:t>
            </m:r>
          </m:e>
        </m:d>
      </m:oMath>
      <w:r w:rsidRPr="007769E1">
        <w:rPr>
          <w:rFonts w:ascii="Times New Roman" w:hAnsi="Times New Roman" w:cs="Times New Roman"/>
        </w:rPr>
        <w:t xml:space="preserve"> and a quicker decline (the outbreak “burns out” faster). However, a high q also implies more severe health outcomes (more deaths), which is socially undesirable despite reducing ongoing costs. This trade-off highlights that simply increasing q (e.g., through lack of medical support) is not a viable control strategy – it lowers costs at the expense of higher mortality.</w:t>
      </w:r>
    </w:p>
    <w:p w14:paraId="252FA95A" w14:textId="162628ED" w:rsidR="006663C3" w:rsidRPr="00217280" w:rsidRDefault="008F112C" w:rsidP="00976D84">
      <w:pPr>
        <w:pStyle w:val="BodyText"/>
        <w:spacing w:before="240" w:after="240"/>
        <w:jc w:val="center"/>
        <w:rPr>
          <w:rFonts w:ascii="Times New Roman" w:hAnsi="Times New Roman" w:cs="Times New Roman"/>
          <w:b/>
          <w:bCs/>
          <w:i/>
          <w:iCs/>
        </w:rPr>
      </w:pPr>
      <w:r w:rsidRPr="00976D84">
        <w:rPr>
          <w:rFonts w:ascii="Times New Roman" w:hAnsi="Times New Roman" w:cs="Times New Roman"/>
          <w:noProof/>
          <w:bdr w:val="single" w:sz="4" w:space="0" w:color="auto" w:shadow="1"/>
        </w:rPr>
        <w:lastRenderedPageBreak/>
        <w:drawing>
          <wp:inline distT="0" distB="0" distL="0" distR="0" wp14:anchorId="65C538BC" wp14:editId="440462E7">
            <wp:extent cx="6667500" cy="3400425"/>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8" name="Picture" descr="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"/>
                    <pic:cNvPicPr>
                      <a:picLocks noChangeAspect="1" noChangeArrowheads="1"/>
                    </pic:cNvPicPr>
                  </pic:nvPicPr>
                  <pic:blipFill>
                    <a:blip r:embed="rId19"/>
                    <a:stretch>
                      <a:fillRect/>
                    </a:stretch>
                  </pic:blipFill>
                  <pic:spPr bwMode="auto">
                    <a:xfrm>
                      <a:off x="0" y="0"/>
                      <a:ext cx="6668304" cy="3400835"/>
                    </a:xfrm>
                    <a:prstGeom prst="rect">
                      <a:avLst/>
                    </a:prstGeom>
                    <a:noFill/>
                    <a:ln w="9525">
                      <a:noFill/>
                      <a:headEnd/>
                      <a:tailEnd/>
                    </a:ln>
                  </pic:spPr>
                </pic:pic>
              </a:graphicData>
            </a:graphic>
          </wp:inline>
        </w:drawing>
      </w:r>
      <w:r w:rsidRPr="00984B9A">
        <w:rPr>
          <w:rFonts w:ascii="Times New Roman" w:hAnsi="Times New Roman" w:cs="Times New Roman"/>
        </w:rPr>
        <w:br/>
      </w:r>
      <w:r w:rsidRPr="00217280">
        <w:rPr>
          <w:rFonts w:ascii="Times New Roman" w:hAnsi="Times New Roman" w:cs="Times New Roman"/>
          <w:b/>
          <w:bCs/>
          <w:i/>
          <w:iCs/>
        </w:rPr>
        <w:t xml:space="preserve">Figure </w:t>
      </w:r>
      <w:r w:rsidR="00DC60F7" w:rsidRPr="00217280">
        <w:rPr>
          <w:rFonts w:ascii="Times New Roman" w:hAnsi="Times New Roman" w:cs="Times New Roman"/>
          <w:b/>
          <w:bCs/>
          <w:i/>
          <w:iCs/>
        </w:rPr>
        <w:t>5</w:t>
      </w:r>
      <w:r w:rsidRPr="00217280">
        <w:rPr>
          <w:rFonts w:ascii="Times New Roman" w:hAnsi="Times New Roman" w:cs="Times New Roman"/>
          <w:b/>
          <w:bCs/>
          <w:i/>
          <w:iCs/>
        </w:rPr>
        <w:t xml:space="preserve">: </w:t>
      </w:r>
      <w:r w:rsidRPr="00217280">
        <w:rPr>
          <w:rFonts w:ascii="Times New Roman" w:hAnsi="Times New Roman" w:cs="Times New Roman"/>
          <w:b/>
          <w:bCs/>
        </w:rPr>
        <w:t xml:space="preserve">Health cost </w:t>
      </w:r>
      <m:oMath>
        <m:r>
          <m:rPr>
            <m:sty m:val="b"/>
          </m:rPr>
          <w:rPr>
            <w:rFonts w:ascii="Cambria Math" w:hAnsi="Cambria Math" w:cs="Times New Roman"/>
          </w:rPr>
          <m:t>C</m:t>
        </m:r>
        <m:d>
          <m:dPr>
            <m:ctrlPr>
              <w:rPr>
                <w:rFonts w:ascii="Cambria Math" w:hAnsi="Cambria Math" w:cs="Times New Roman"/>
                <w:b/>
                <w:bCs/>
              </w:rPr>
            </m:ctrlPr>
          </m:dPr>
          <m:e>
            <m:r>
              <m:rPr>
                <m:sty m:val="b"/>
              </m:rPr>
              <w:rPr>
                <w:rFonts w:ascii="Cambria Math" w:hAnsi="Cambria Math" w:cs="Times New Roman"/>
              </w:rPr>
              <m:t>t</m:t>
            </m:r>
          </m:e>
        </m:d>
      </m:oMath>
      <w:r w:rsidR="008912BE" w:rsidRPr="00217280">
        <w:rPr>
          <w:rFonts w:ascii="Times New Roman" w:eastAsiaTheme="minorEastAsia" w:hAnsi="Times New Roman" w:cs="Times New Roman"/>
          <w:b/>
          <w:bCs/>
        </w:rPr>
        <w:t xml:space="preserve"> </w:t>
      </w:r>
      <w:r w:rsidRPr="00217280">
        <w:rPr>
          <w:rFonts w:ascii="Times New Roman" w:hAnsi="Times New Roman" w:cs="Times New Roman"/>
          <w:b/>
          <w:bCs/>
        </w:rPr>
        <w:t xml:space="preserve"> for different values of the treatment-seeking rate </w:t>
      </w:r>
      <w:r w:rsidR="000E5629" w:rsidRPr="00217280">
        <w:rPr>
          <w:rFonts w:ascii="Times New Roman" w:hAnsi="Times New Roman" w:cs="Times New Roman"/>
          <w:b/>
          <w:bCs/>
        </w:rPr>
        <w:t>α</w:t>
      </w:r>
    </w:p>
    <w:p w14:paraId="4184F7C9" w14:textId="77777777" w:rsidR="007769E1" w:rsidRDefault="007769E1" w:rsidP="004A6317">
      <w:pPr>
        <w:pStyle w:val="BodyText"/>
        <w:spacing w:before="240" w:after="240"/>
        <w:jc w:val="both"/>
        <w:rPr>
          <w:rFonts w:ascii="Times New Roman" w:hAnsi="Times New Roman" w:cs="Times New Roman"/>
          <w:i/>
          <w:iCs/>
        </w:rPr>
      </w:pPr>
    </w:p>
    <w:p w14:paraId="450FED15" w14:textId="77777777" w:rsidR="007769E1" w:rsidRPr="007769E1" w:rsidRDefault="007769E1" w:rsidP="007769E1">
      <w:pPr>
        <w:pStyle w:val="BodyText"/>
        <w:spacing w:before="240" w:after="240"/>
        <w:jc w:val="both"/>
        <w:rPr>
          <w:rFonts w:ascii="Times New Roman" w:hAnsi="Times New Roman" w:cs="Times New Roman"/>
        </w:rPr>
      </w:pPr>
      <w:r w:rsidRPr="007769E1">
        <w:rPr>
          <w:rFonts w:ascii="Times New Roman" w:hAnsi="Times New Roman" w:cs="Times New Roman"/>
        </w:rPr>
        <w:t>The curves for half baseline α (yellow) and double α (red) lie almost on top of the baseline curve (orange), indicating minimal impact. This suggests that in our baseline scenario, the voluntary treatment rate is so low that even doubling it does little to change the course of the addiction epidemic or its cost. Most addicts are not entering treatment in either case, so the dynamics (dominated by β, q, ν remain essentially the same. Only when α is increased by an order of magnitude or more would we begin to see a noticeable effect (earlier and higher T(t) leading to slightly lower A(t) later). Thus, while encouraging treatment is important, other parameters like β or τ have a more immediate influence on cost in this model.</w:t>
      </w:r>
    </w:p>
    <w:p w14:paraId="40F2FE3B" w14:textId="77777777" w:rsidR="007769E1" w:rsidRPr="00984B9A" w:rsidRDefault="007769E1" w:rsidP="004A6317">
      <w:pPr>
        <w:pStyle w:val="BodyText"/>
        <w:spacing w:before="240" w:after="240"/>
        <w:jc w:val="both"/>
        <w:rPr>
          <w:rFonts w:ascii="Times New Roman" w:hAnsi="Times New Roman" w:cs="Times New Roman"/>
        </w:rPr>
      </w:pPr>
    </w:p>
    <w:p w14:paraId="3080B850" w14:textId="5D9021FC" w:rsidR="006663C3" w:rsidRDefault="008F112C" w:rsidP="00976D84">
      <w:pPr>
        <w:pStyle w:val="BodyText"/>
        <w:spacing w:before="240" w:after="240"/>
        <w:jc w:val="center"/>
        <w:rPr>
          <w:rFonts w:ascii="Times New Roman" w:hAnsi="Times New Roman" w:cs="Times New Roman"/>
          <w:i/>
          <w:iCs/>
        </w:rPr>
      </w:pPr>
      <w:r w:rsidRPr="00976D84">
        <w:rPr>
          <w:rFonts w:ascii="Times New Roman" w:hAnsi="Times New Roman" w:cs="Times New Roman"/>
          <w:noProof/>
          <w:bdr w:val="single" w:sz="4" w:space="0" w:color="auto" w:shadow="1"/>
        </w:rPr>
        <w:drawing>
          <wp:inline distT="0" distB="0" distL="0" distR="0" wp14:anchorId="5E77E38F" wp14:editId="0FBD57A7">
            <wp:extent cx="6115050" cy="3105150"/>
            <wp:effectExtent l="0" t="0" r="0" b="0"/>
            <wp:docPr id="60" name="Picture"/>
            <wp:cNvGraphicFramePr/>
            <a:graphic xmlns:a="http://schemas.openxmlformats.org/drawingml/2006/main">
              <a:graphicData uri="http://schemas.openxmlformats.org/drawingml/2006/picture">
                <pic:pic xmlns:pic="http://schemas.openxmlformats.org/drawingml/2006/picture">
                  <pic:nvPicPr>
                    <pic:cNvPr id="61" name="Picture" descr="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"/>
                    <pic:cNvPicPr>
                      <a:picLocks noChangeAspect="1" noChangeArrowheads="1"/>
                    </pic:cNvPicPr>
                  </pic:nvPicPr>
                  <pic:blipFill>
                    <a:blip r:embed="rId20"/>
                    <a:stretch>
                      <a:fillRect/>
                    </a:stretch>
                  </pic:blipFill>
                  <pic:spPr bwMode="auto">
                    <a:xfrm>
                      <a:off x="0" y="0"/>
                      <a:ext cx="6115779" cy="3105520"/>
                    </a:xfrm>
                    <a:prstGeom prst="rect">
                      <a:avLst/>
                    </a:prstGeom>
                    <a:noFill/>
                    <a:ln w="9525">
                      <a:noFill/>
                      <a:headEnd/>
                      <a:tailEnd/>
                    </a:ln>
                  </pic:spPr>
                </pic:pic>
              </a:graphicData>
            </a:graphic>
          </wp:inline>
        </w:drawing>
      </w:r>
      <w:r w:rsidRPr="00984B9A">
        <w:rPr>
          <w:rFonts w:ascii="Times New Roman" w:hAnsi="Times New Roman" w:cs="Times New Roman"/>
        </w:rPr>
        <w:br/>
      </w:r>
      <w:r w:rsidRPr="00976D84">
        <w:rPr>
          <w:rFonts w:ascii="Times New Roman" w:hAnsi="Times New Roman" w:cs="Times New Roman"/>
          <w:b/>
          <w:bCs/>
          <w:i/>
          <w:iCs/>
        </w:rPr>
        <w:t xml:space="preserve">Figure </w:t>
      </w:r>
      <w:r w:rsidR="00DC60F7">
        <w:rPr>
          <w:rFonts w:ascii="Times New Roman" w:hAnsi="Times New Roman" w:cs="Times New Roman"/>
          <w:b/>
          <w:bCs/>
          <w:i/>
          <w:iCs/>
        </w:rPr>
        <w:t>6</w:t>
      </w:r>
      <w:r w:rsidRPr="00984B9A">
        <w:rPr>
          <w:rFonts w:ascii="Times New Roman" w:hAnsi="Times New Roman" w:cs="Times New Roman"/>
          <w:i/>
          <w:iCs/>
        </w:rPr>
        <w:t xml:space="preserve">: </w:t>
      </w:r>
      <w:r w:rsidRPr="00976D84">
        <w:rPr>
          <w:rFonts w:ascii="Times New Roman" w:hAnsi="Times New Roman" w:cs="Times New Roman"/>
        </w:rPr>
        <w:t xml:space="preserve">Health cost </w:t>
      </w:r>
      <m:oMath>
        <m:r>
          <m:rPr>
            <m:sty m:val="p"/>
          </m:rPr>
          <w:rPr>
            <w:rFonts w:ascii="Cambria Math" w:hAnsi="Cambria Math" w:cs="Times New Roman"/>
          </w:rPr>
          <m:t>C</m:t>
        </m:r>
        <m:d>
          <m:dPr>
            <m:ctrlPr>
              <w:rPr>
                <w:rFonts w:ascii="Cambria Math" w:hAnsi="Cambria Math" w:cs="Times New Roman"/>
              </w:rPr>
            </m:ctrlPr>
          </m:dPr>
          <m:e>
            <m:r>
              <m:rPr>
                <m:sty m:val="p"/>
              </m:rPr>
              <w:rPr>
                <w:rFonts w:ascii="Cambria Math" w:hAnsi="Cambria Math" w:cs="Times New Roman"/>
              </w:rPr>
              <m:t>t</m:t>
            </m:r>
          </m:e>
        </m:d>
      </m:oMath>
      <w:r w:rsidR="008912BE" w:rsidRPr="00976D84">
        <w:rPr>
          <w:rFonts w:ascii="Times New Roman" w:eastAsiaTheme="minorEastAsia" w:hAnsi="Times New Roman" w:cs="Times New Roman"/>
        </w:rPr>
        <w:t xml:space="preserve"> </w:t>
      </w:r>
      <w:r w:rsidRPr="00976D84">
        <w:rPr>
          <w:rFonts w:ascii="Times New Roman" w:hAnsi="Times New Roman" w:cs="Times New Roman"/>
        </w:rPr>
        <w:t xml:space="preserve"> for different values of the relapse rate </w:t>
      </w:r>
      <m:oMath>
        <m:r>
          <m:rPr>
            <m:sty m:val="p"/>
          </m:rPr>
          <w:rPr>
            <w:rFonts w:ascii="Cambria Math" w:hAnsi="Cambria Math" w:cs="Times New Roman"/>
          </w:rPr>
          <m:t>ν</m:t>
        </m:r>
      </m:oMath>
      <w:r w:rsidRPr="00976D84">
        <w:rPr>
          <w:rFonts w:ascii="Times New Roman" w:hAnsi="Times New Roman" w:cs="Times New Roman"/>
        </w:rPr>
        <w:t>.</w:t>
      </w:r>
    </w:p>
    <w:p w14:paraId="599B9EC0" w14:textId="01AEAF51" w:rsidR="007769E1" w:rsidRPr="007769E1" w:rsidRDefault="007769E1" w:rsidP="007769E1">
      <w:pPr>
        <w:pStyle w:val="BodyText"/>
        <w:spacing w:before="240" w:after="240"/>
        <w:jc w:val="both"/>
        <w:rPr>
          <w:rFonts w:ascii="Times New Roman" w:hAnsi="Times New Roman" w:cs="Times New Roman"/>
        </w:rPr>
      </w:pPr>
      <w:r w:rsidRPr="007769E1">
        <w:rPr>
          <w:rFonts w:ascii="Times New Roman" w:hAnsi="Times New Roman" w:cs="Times New Roman"/>
        </w:rPr>
        <w:t xml:space="preserve">A higher relapse rate (red curve, </w:t>
      </w:r>
      <m:oMath>
        <m:r>
          <w:rPr>
            <w:rFonts w:ascii="Cambria Math" w:hAnsi="Cambria Math" w:cs="Times New Roman"/>
          </w:rPr>
          <m:t>ν</m:t>
        </m:r>
      </m:oMath>
      <w:r w:rsidRPr="007769E1">
        <w:rPr>
          <w:rFonts w:ascii="Times New Roman" w:hAnsi="Times New Roman" w:cs="Times New Roman"/>
        </w:rPr>
        <w:t xml:space="preserve"> doubled to 0.9) means many recovered individuals fall back into addiction, which sustains a larger addicted population and leads to a slightly higher and later-peaking cost curve. A lower </w:t>
      </w:r>
      <w:r w:rsidRPr="007769E1">
        <w:rPr>
          <w:rFonts w:ascii="Times New Roman" w:hAnsi="Times New Roman" w:cs="Times New Roman"/>
        </w:rPr>
        <w:lastRenderedPageBreak/>
        <w:t xml:space="preserve">relapse rate (yellow curve, </w:t>
      </w:r>
      <m:oMath>
        <m:r>
          <w:rPr>
            <w:rFonts w:ascii="Cambria Math" w:hAnsi="Cambria Math" w:cs="Times New Roman"/>
          </w:rPr>
          <m:t>ν</m:t>
        </m:r>
      </m:oMath>
      <w:r w:rsidRPr="007769E1">
        <w:rPr>
          <w:rFonts w:ascii="Times New Roman" w:hAnsi="Times New Roman" w:cs="Times New Roman"/>
        </w:rPr>
        <w:t xml:space="preserve"> halved to 0.225) allows more recovered individuals to remain drug-free, which helps the addicted population decline faster after the initial peak, resulting in a somewhat lower overall cost. The differences, however, are not as dramatic as with β or q variations, because even the baseline relapse rate is moderate and a significant portion of addicts are continuously present due to other</w:t>
      </w:r>
      <w:r w:rsidRPr="00984B9A">
        <w:rPr>
          <w:rFonts w:ascii="Times New Roman" w:hAnsi="Times New Roman" w:cs="Times New Roman"/>
          <w:i/>
          <w:iCs/>
        </w:rPr>
        <w:t xml:space="preserve"> </w:t>
      </w:r>
      <w:r w:rsidRPr="007769E1">
        <w:rPr>
          <w:rFonts w:ascii="Times New Roman" w:hAnsi="Times New Roman" w:cs="Times New Roman"/>
        </w:rPr>
        <w:t>factors. Nonetheless, this demonstrates that improving long-term recovery (reducing relapse) has a tangible benefit in reducing the sustained economic burden of addiction.</w:t>
      </w:r>
    </w:p>
    <w:p w14:paraId="552BAE00" w14:textId="7E503D61" w:rsidR="006663C3" w:rsidRPr="00984B9A" w:rsidRDefault="008F112C" w:rsidP="004A6317">
      <w:pPr>
        <w:pStyle w:val="BodyText"/>
        <w:spacing w:before="240" w:after="240"/>
        <w:jc w:val="both"/>
        <w:rPr>
          <w:rFonts w:ascii="Times New Roman" w:hAnsi="Times New Roman" w:cs="Times New Roman"/>
        </w:rPr>
      </w:pPr>
      <w:r w:rsidRPr="00984B9A">
        <w:rPr>
          <w:rFonts w:ascii="Times New Roman" w:hAnsi="Times New Roman" w:cs="Times New Roman"/>
        </w:rPr>
        <w:t xml:space="preserve">These simulation results align with the earlier sensitivity analysis and reinforce key insights: preventing the spread of addiction (lowering </w:t>
      </w:r>
      <w:r w:rsidR="00B57CA6">
        <w:rPr>
          <w:rFonts w:ascii="Times New Roman" w:hAnsi="Times New Roman" w:cs="Times New Roman"/>
        </w:rPr>
        <w:t>β</w:t>
      </w:r>
      <w:r w:rsidRPr="00984B9A">
        <w:rPr>
          <w:rFonts w:ascii="Times New Roman" w:hAnsi="Times New Roman" w:cs="Times New Roman"/>
        </w:rPr>
        <w:t xml:space="preserve">) and improving recovery (increasing </w:t>
      </w:r>
      <w:r w:rsidR="00B57CA6">
        <w:rPr>
          <w:rFonts w:ascii="Times New Roman" w:hAnsi="Times New Roman" w:cs="Times New Roman"/>
        </w:rPr>
        <w:t>τ</w:t>
      </w:r>
      <w:r w:rsidRPr="00984B9A">
        <w:rPr>
          <w:rFonts w:ascii="Times New Roman" w:hAnsi="Times New Roman" w:cs="Times New Roman"/>
        </w:rPr>
        <w:t xml:space="preserve">, or equivalently reducing </w:t>
      </w:r>
      <w:r w:rsidR="00B57CA6">
        <w:rPr>
          <w:rFonts w:ascii="Times New Roman" w:hAnsi="Times New Roman" w:cs="Times New Roman"/>
        </w:rPr>
        <w:t>ν</w:t>
      </w:r>
      <w:r w:rsidRPr="00984B9A">
        <w:rPr>
          <w:rFonts w:ascii="Times New Roman" w:hAnsi="Times New Roman" w:cs="Times New Roman"/>
        </w:rPr>
        <w:t xml:space="preserve"> are crucial for reducing the magnitude and duration of the Muguka addiction burden. Direct costs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r>
          <w:rPr>
            <w:rFonts w:ascii="Cambria Math" w:hAnsi="Cambria Math" w:cs="Times New Roman"/>
          </w:rPr>
          <m:t> </m:t>
        </m:r>
      </m:oMath>
      <w:r w:rsidRPr="00984B9A">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sub>
        </m:sSub>
        <m:r>
          <w:rPr>
            <w:rFonts w:ascii="Cambria Math" w:hAnsi="Cambria Math" w:cs="Times New Roman"/>
          </w:rPr>
          <m:t> </m:t>
        </m:r>
      </m:oMath>
      <w:r w:rsidRPr="00984B9A">
        <w:rPr>
          <w:rFonts w:ascii="Times New Roman" w:hAnsi="Times New Roman" w:cs="Times New Roman"/>
        </w:rPr>
        <w:t>) scale the economic impact but do not change the underlying epidemic trajectory, while the rate of seeking treatment (</w:t>
      </w:r>
      <m:oMath>
        <m:r>
          <w:rPr>
            <w:rFonts w:ascii="Cambria Math" w:hAnsi="Cambria Math" w:cs="Times New Roman"/>
          </w:rPr>
          <m:t>α</m:t>
        </m:r>
      </m:oMath>
      <w:r w:rsidRPr="00984B9A">
        <w:rPr>
          <w:rFonts w:ascii="Times New Roman" w:hAnsi="Times New Roman" w:cs="Times New Roman"/>
        </w:rPr>
        <w:t xml:space="preserve">) has limited effect unless it is made substantially large or paired with effective treatment (high </w:t>
      </w:r>
      <m:oMath>
        <m:r>
          <w:rPr>
            <w:rFonts w:ascii="Cambria Math" w:hAnsi="Cambria Math" w:cs="Times New Roman"/>
          </w:rPr>
          <m:t>τ</m:t>
        </m:r>
      </m:oMath>
      <w:r w:rsidRPr="00984B9A">
        <w:rPr>
          <w:rFonts w:ascii="Times New Roman" w:hAnsi="Times New Roman" w:cs="Times New Roman"/>
        </w:rPr>
        <w:t>).</w:t>
      </w:r>
    </w:p>
    <w:p w14:paraId="07BF2725" w14:textId="198569D0" w:rsidR="006663C3" w:rsidRPr="00217280" w:rsidRDefault="004B22AA" w:rsidP="004A6317">
      <w:pPr>
        <w:pStyle w:val="Heading2"/>
        <w:spacing w:before="240" w:after="240"/>
        <w:jc w:val="both"/>
        <w:rPr>
          <w:rFonts w:ascii="Times New Roman" w:hAnsi="Times New Roman" w:cs="Times New Roman"/>
          <w:b/>
          <w:bCs/>
          <w:color w:val="auto"/>
        </w:rPr>
      </w:pPr>
      <w:bookmarkStart w:id="13" w:name="conclusion"/>
      <w:bookmarkEnd w:id="12"/>
      <w:r w:rsidRPr="00217280">
        <w:rPr>
          <w:rFonts w:ascii="Times New Roman" w:hAnsi="Times New Roman" w:cs="Times New Roman"/>
          <w:b/>
          <w:bCs/>
          <w:color w:val="auto"/>
        </w:rPr>
        <w:t>CONCLUSION</w:t>
      </w:r>
    </w:p>
    <w:p w14:paraId="4B4D748E" w14:textId="77777777" w:rsidR="006663C3" w:rsidRPr="00984B9A" w:rsidRDefault="008F112C" w:rsidP="004A6317">
      <w:pPr>
        <w:pStyle w:val="FirstParagraph"/>
        <w:spacing w:before="240" w:after="240"/>
        <w:jc w:val="both"/>
        <w:rPr>
          <w:rFonts w:ascii="Times New Roman" w:hAnsi="Times New Roman" w:cs="Times New Roman"/>
        </w:rPr>
      </w:pPr>
      <w:r w:rsidRPr="00984B9A">
        <w:rPr>
          <w:rFonts w:ascii="Times New Roman" w:hAnsi="Times New Roman" w:cs="Times New Roman"/>
        </w:rPr>
        <w:t xml:space="preserve">In this study, we developed a mathematical model for Muguka addiction that integrates epidemiological dynamics with a health cost analysis. The model captures the transitions of individuals through susceptibility, addiction, treatment, and recovery, while explicitly accounting for the economic costs associated with addiction and intervention efforts. Our analysis yielded several important findings. First, the model’s basic reproduction number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0</m:t>
            </m:r>
          </m:sub>
        </m:sSub>
      </m:oMath>
      <w:r w:rsidRPr="00984B9A">
        <w:rPr>
          <w:rFonts w:ascii="Times New Roman" w:hAnsi="Times New Roman" w:cs="Times New Roman"/>
        </w:rPr>
        <w:t xml:space="preserve"> provides a threshold criterion for the persistence of Muguka use: if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0</m:t>
            </m:r>
          </m:sub>
        </m:sSub>
        <m:r>
          <m:rPr>
            <m:sty m:val="p"/>
          </m:rPr>
          <w:rPr>
            <w:rFonts w:ascii="Cambria Math" w:hAnsi="Cambria Math" w:cs="Times New Roman"/>
          </w:rPr>
          <m:t>&lt;</m:t>
        </m:r>
        <m:r>
          <w:rPr>
            <w:rFonts w:ascii="Cambria Math" w:hAnsi="Cambria Math" w:cs="Times New Roman"/>
          </w:rPr>
          <m:t>1</m:t>
        </m:r>
      </m:oMath>
      <w:r w:rsidRPr="00984B9A">
        <w:rPr>
          <w:rFonts w:ascii="Times New Roman" w:hAnsi="Times New Roman" w:cs="Times New Roman"/>
        </w:rPr>
        <w:t xml:space="preserve">, the addiction will eventually die out, whereas if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0</m:t>
            </m:r>
          </m:sub>
        </m:sSub>
        <m:r>
          <m:rPr>
            <m:sty m:val="p"/>
          </m:rPr>
          <w:rPr>
            <w:rFonts w:ascii="Cambria Math" w:hAnsi="Cambria Math" w:cs="Times New Roman"/>
          </w:rPr>
          <m:t>&gt;</m:t>
        </m:r>
        <m:r>
          <w:rPr>
            <w:rFonts w:ascii="Cambria Math" w:hAnsi="Cambria Math" w:cs="Times New Roman"/>
          </w:rPr>
          <m:t>1</m:t>
        </m:r>
      </m:oMath>
      <w:r w:rsidRPr="00984B9A">
        <w:rPr>
          <w:rFonts w:ascii="Times New Roman" w:hAnsi="Times New Roman" w:cs="Times New Roman"/>
        </w:rPr>
        <w:t xml:space="preserve">, Muguka addiction can invade the population and reach an endemic equilibrium. For plausible parameter estimates in Kenya,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0</m:t>
            </m:r>
          </m:sub>
        </m:sSub>
      </m:oMath>
      <w:r w:rsidRPr="00984B9A">
        <w:rPr>
          <w:rFonts w:ascii="Times New Roman" w:hAnsi="Times New Roman" w:cs="Times New Roman"/>
        </w:rPr>
        <w:t xml:space="preserve"> is well above 1, indicating that Muguka use has the potential to remain endemic without effective interventions. Second, the Muguka-free equilibrium was shown to be locally stable when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0</m:t>
            </m:r>
          </m:sub>
        </m:sSub>
        <m:r>
          <m:rPr>
            <m:sty m:val="p"/>
          </m:rPr>
          <w:rPr>
            <w:rFonts w:ascii="Cambria Math" w:hAnsi="Cambria Math" w:cs="Times New Roman"/>
          </w:rPr>
          <m:t>&lt;</m:t>
        </m:r>
        <m:r>
          <w:rPr>
            <w:rFonts w:ascii="Cambria Math" w:hAnsi="Cambria Math" w:cs="Times New Roman"/>
          </w:rPr>
          <m:t>1</m:t>
        </m:r>
      </m:oMath>
      <w:r w:rsidRPr="00984B9A">
        <w:rPr>
          <w:rFonts w:ascii="Times New Roman" w:hAnsi="Times New Roman" w:cs="Times New Roman"/>
        </w:rPr>
        <w:t xml:space="preserve">, and conversely, when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0</m:t>
            </m:r>
          </m:sub>
        </m:sSub>
        <m:r>
          <m:rPr>
            <m:sty m:val="p"/>
          </m:rPr>
          <w:rPr>
            <w:rFonts w:ascii="Cambria Math" w:hAnsi="Cambria Math" w:cs="Times New Roman"/>
          </w:rPr>
          <m:t>&gt;</m:t>
        </m:r>
        <m:r>
          <w:rPr>
            <w:rFonts w:ascii="Cambria Math" w:hAnsi="Cambria Math" w:cs="Times New Roman"/>
          </w:rPr>
          <m:t>1</m:t>
        </m:r>
      </m:oMath>
      <w:r w:rsidRPr="00984B9A">
        <w:rPr>
          <w:rFonts w:ascii="Times New Roman" w:hAnsi="Times New Roman" w:cs="Times New Roman"/>
        </w:rPr>
        <w:t xml:space="preserve">, a unique endemic equilibrium exists and is stable, meaning the system will gravitate toward a persistent level of addiction in the long run. These theoretical results highlight the need for reducing transmission potential (e.g., through awareness and prevention) to push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0</m:t>
            </m:r>
          </m:sub>
        </m:sSub>
      </m:oMath>
      <w:r w:rsidRPr="00984B9A">
        <w:rPr>
          <w:rFonts w:ascii="Times New Roman" w:hAnsi="Times New Roman" w:cs="Times New Roman"/>
        </w:rPr>
        <w:t xml:space="preserve"> below unity if eradication is desired.</w:t>
      </w:r>
    </w:p>
    <w:p w14:paraId="757D5BAD" w14:textId="77777777" w:rsidR="006663C3" w:rsidRPr="00984B9A" w:rsidRDefault="008F112C" w:rsidP="004A6317">
      <w:pPr>
        <w:pStyle w:val="BodyText"/>
        <w:spacing w:before="240" w:after="240"/>
        <w:jc w:val="both"/>
        <w:rPr>
          <w:rFonts w:ascii="Times New Roman" w:hAnsi="Times New Roman" w:cs="Times New Roman"/>
        </w:rPr>
      </w:pPr>
      <w:r w:rsidRPr="00984B9A">
        <w:rPr>
          <w:rFonts w:ascii="Times New Roman" w:hAnsi="Times New Roman" w:cs="Times New Roman"/>
        </w:rPr>
        <w:t xml:space="preserve">From a socio-economic perspective, the incorporation of the health cost function </w:t>
      </w:r>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t</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r>
          <w:rPr>
            <w:rFonts w:ascii="Cambria Math" w:hAnsi="Cambria Math" w:cs="Times New Roman"/>
          </w:rPr>
          <m:t>A</m:t>
        </m:r>
        <m:d>
          <m:dPr>
            <m:ctrlPr>
              <w:rPr>
                <w:rFonts w:ascii="Cambria Math" w:hAnsi="Cambria Math" w:cs="Times New Roman"/>
              </w:rPr>
            </m:ctrlPr>
          </m:dPr>
          <m:e>
            <m:r>
              <w:rPr>
                <w:rFonts w:ascii="Cambria Math" w:hAnsi="Cambria Math" w:cs="Times New Roman"/>
              </w:rPr>
              <m:t>t</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sub>
        </m:sSub>
        <m:r>
          <w:rPr>
            <w:rFonts w:ascii="Cambria Math" w:hAnsi="Cambria Math" w:cs="Times New Roman"/>
          </w:rPr>
          <m:t>T</m:t>
        </m:r>
        <m:d>
          <m:dPr>
            <m:ctrlPr>
              <w:rPr>
                <w:rFonts w:ascii="Cambria Math" w:hAnsi="Cambria Math" w:cs="Times New Roman"/>
              </w:rPr>
            </m:ctrlPr>
          </m:dPr>
          <m:e>
            <m:r>
              <w:rPr>
                <w:rFonts w:ascii="Cambria Math" w:hAnsi="Cambria Math" w:cs="Times New Roman"/>
              </w:rPr>
              <m:t>t</m:t>
            </m:r>
          </m:e>
        </m:d>
      </m:oMath>
      <w:r w:rsidRPr="00984B9A">
        <w:rPr>
          <w:rFonts w:ascii="Times New Roman" w:hAnsi="Times New Roman" w:cs="Times New Roman"/>
        </w:rPr>
        <w:t xml:space="preserve"> allowed us to estimate the economic burden of Muguka addiction over time. The model simulations indicate that, even with moderate parameter values, the costs can escalate rapidly as addiction spreads, reflecting lost productivity and increased healthcare and enforcement expenses. The cost tends to peak when the number of active addicts is highest and then decline as either interventions take effect or a significant portion of the population succumbs to addiction and related removals. For example, using notional cost values (per addict and per patient) appropriate to the Kenyan context, our simulations showed a potential cost peak on the order of tens of thousands of cost units (which could correspond to US dollars or Kenyan shillings in the appropriate scale) within months of an uncontrolled spread. Such costs underscore the urgency for public health action.</w:t>
      </w:r>
    </w:p>
    <w:p w14:paraId="6532F1DC" w14:textId="77777777" w:rsidR="006663C3" w:rsidRPr="00984B9A" w:rsidRDefault="008F112C" w:rsidP="004A6317">
      <w:pPr>
        <w:pStyle w:val="BodyText"/>
        <w:spacing w:before="240" w:after="240"/>
        <w:jc w:val="both"/>
        <w:rPr>
          <w:rFonts w:ascii="Times New Roman" w:hAnsi="Times New Roman" w:cs="Times New Roman"/>
        </w:rPr>
      </w:pPr>
      <w:r w:rsidRPr="00984B9A">
        <w:rPr>
          <w:rFonts w:ascii="Times New Roman" w:hAnsi="Times New Roman" w:cs="Times New Roman"/>
        </w:rPr>
        <w:t>Based on our model findings, we can offer several policy insights and optimal control considerations for mitigating the impact of Muguka addiction:</w:t>
      </w:r>
    </w:p>
    <w:p w14:paraId="6E75620E" w14:textId="346CB791" w:rsidR="006663C3" w:rsidRPr="00984B9A" w:rsidRDefault="008F112C" w:rsidP="004A6317">
      <w:pPr>
        <w:spacing w:before="240" w:after="240"/>
        <w:jc w:val="both"/>
        <w:rPr>
          <w:rFonts w:ascii="Times New Roman" w:hAnsi="Times New Roman" w:cs="Times New Roman"/>
        </w:rPr>
      </w:pPr>
      <w:r w:rsidRPr="00217280">
        <w:rPr>
          <w:rFonts w:ascii="Times New Roman" w:hAnsi="Times New Roman" w:cs="Times New Roman"/>
          <w:i/>
          <w:iCs/>
        </w:rPr>
        <w:t>Prevention Programs</w:t>
      </w:r>
      <w:r w:rsidRPr="00984B9A">
        <w:rPr>
          <w:rFonts w:ascii="Times New Roman" w:hAnsi="Times New Roman" w:cs="Times New Roman"/>
          <w:b/>
          <w:bCs/>
        </w:rPr>
        <w:t>:</w:t>
      </w:r>
      <w:r w:rsidRPr="00984B9A">
        <w:rPr>
          <w:rFonts w:ascii="Times New Roman" w:hAnsi="Times New Roman" w:cs="Times New Roman"/>
        </w:rPr>
        <w:t xml:space="preserve"> Curbing the initiation of Muguka use is crucial. Public awareness campaigns, restrictions on Muguka access (especially for youth), and community-based interventions should aim to reduce the effective contact rate </w:t>
      </w:r>
      <m:oMath>
        <m:r>
          <w:rPr>
            <w:rFonts w:ascii="Cambria Math" w:hAnsi="Cambria Math" w:cs="Times New Roman"/>
          </w:rPr>
          <m:t>β</m:t>
        </m:r>
      </m:oMath>
      <w:r w:rsidRPr="00984B9A">
        <w:rPr>
          <w:rFonts w:ascii="Times New Roman" w:hAnsi="Times New Roman" w:cs="Times New Roman"/>
        </w:rPr>
        <w:t xml:space="preserve">. Lowering </w:t>
      </w:r>
      <w:r w:rsidR="00B57CA6">
        <w:rPr>
          <w:rFonts w:ascii="Times New Roman" w:hAnsi="Times New Roman" w:cs="Times New Roman"/>
        </w:rPr>
        <w:t>β</w:t>
      </w:r>
      <w:r w:rsidRPr="00984B9A">
        <w:rPr>
          <w:rFonts w:ascii="Times New Roman" w:hAnsi="Times New Roman" w:cs="Times New Roman"/>
        </w:rPr>
        <w:t xml:space="preserve"> directly reduces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0</m:t>
            </m:r>
          </m:sub>
        </m:sSub>
      </m:oMath>
      <w:r w:rsidRPr="00984B9A">
        <w:rPr>
          <w:rFonts w:ascii="Times New Roman" w:hAnsi="Times New Roman" w:cs="Times New Roman"/>
        </w:rPr>
        <w:t xml:space="preserve"> and prevents new addictions, providing the most cost-effective long-term control of the problem. Our model suggests that prevention has a multiplicative benefit by avoiding both the health harms and the economic costs associated with each averted case of addiction.</w:t>
      </w:r>
    </w:p>
    <w:p w14:paraId="283FAAD3" w14:textId="50474733" w:rsidR="006663C3" w:rsidRPr="00984B9A" w:rsidRDefault="008F112C" w:rsidP="004A6317">
      <w:pPr>
        <w:spacing w:before="240" w:after="240"/>
        <w:jc w:val="both"/>
        <w:rPr>
          <w:rFonts w:ascii="Times New Roman" w:hAnsi="Times New Roman" w:cs="Times New Roman"/>
        </w:rPr>
      </w:pPr>
      <w:r w:rsidRPr="00217280">
        <w:rPr>
          <w:rFonts w:ascii="Times New Roman" w:hAnsi="Times New Roman" w:cs="Times New Roman"/>
          <w:i/>
          <w:iCs/>
        </w:rPr>
        <w:t>Enhanced Treatment and Aftercare</w:t>
      </w:r>
      <w:r w:rsidRPr="00984B9A">
        <w:rPr>
          <w:rFonts w:ascii="Times New Roman" w:hAnsi="Times New Roman" w:cs="Times New Roman"/>
          <w:b/>
          <w:bCs/>
        </w:rPr>
        <w:t>:</w:t>
      </w:r>
      <w:r w:rsidRPr="00984B9A">
        <w:rPr>
          <w:rFonts w:ascii="Times New Roman" w:hAnsi="Times New Roman" w:cs="Times New Roman"/>
        </w:rPr>
        <w:t xml:space="preserve"> Strengthening the treatment infrastructure (increasing </w:t>
      </w:r>
      <w:r w:rsidR="000E5629">
        <w:rPr>
          <w:rFonts w:ascii="Times New Roman" w:hAnsi="Times New Roman" w:cs="Times New Roman"/>
        </w:rPr>
        <w:t>α</w:t>
      </w:r>
      <w:r w:rsidRPr="00984B9A">
        <w:rPr>
          <w:rFonts w:ascii="Times New Roman" w:hAnsi="Times New Roman" w:cs="Times New Roman"/>
        </w:rPr>
        <w:t>) and improving treatment efficacy (</w:t>
      </w:r>
      <w:r w:rsidR="00B57CA6" w:rsidRPr="00984B9A">
        <w:rPr>
          <w:rFonts w:ascii="Times New Roman" w:hAnsi="Times New Roman" w:cs="Times New Roman"/>
        </w:rPr>
        <w:t>increasing</w:t>
      </w:r>
      <w:r w:rsidR="00976D84">
        <w:rPr>
          <w:rFonts w:ascii="Times New Roman" w:hAnsi="Times New Roman" w:cs="Times New Roman"/>
        </w:rPr>
        <w:t xml:space="preserve"> </w:t>
      </w:r>
      <m:oMath>
        <m:r>
          <w:rPr>
            <w:rFonts w:ascii="Cambria Math" w:hAnsi="Cambria Math" w:cs="Times New Roman"/>
          </w:rPr>
          <m:t>τ</m:t>
        </m:r>
      </m:oMath>
      <w:r w:rsidRPr="00984B9A">
        <w:rPr>
          <w:rFonts w:ascii="Times New Roman" w:hAnsi="Times New Roman" w:cs="Times New Roman"/>
        </w:rPr>
        <w:t xml:space="preserve"> and reducing relapse </w:t>
      </w:r>
      <w:r w:rsidR="00B57CA6">
        <w:rPr>
          <w:rFonts w:ascii="Times New Roman" w:hAnsi="Times New Roman" w:cs="Times New Roman"/>
        </w:rPr>
        <w:t>ν</w:t>
      </w:r>
      <w:r w:rsidRPr="00984B9A">
        <w:rPr>
          <w:rFonts w:ascii="Times New Roman" w:hAnsi="Times New Roman" w:cs="Times New Roman"/>
        </w:rPr>
        <w:t xml:space="preserve"> are vital. This includes expanding access to rehabilitation centers, improving the quality of counseling and medical management for addiction, and providing support systems for those in recovery to prevent relapse. Efficient treatment drives down the number of active addicts (cutting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r>
          <w:rPr>
            <w:rFonts w:ascii="Cambria Math" w:hAnsi="Cambria Math" w:cs="Times New Roman"/>
          </w:rPr>
          <m:t>A</m:t>
        </m:r>
      </m:oMath>
      <w:r w:rsidRPr="00984B9A">
        <w:rPr>
          <w:rFonts w:ascii="Times New Roman" w:hAnsi="Times New Roman" w:cs="Times New Roman"/>
        </w:rPr>
        <w:t xml:space="preserve"> costs) and ensures that recovering individuals do not revert to costly addiction cycles. While our model showed that simply increasing treatment uptake </w:t>
      </w:r>
      <w:r w:rsidR="000E5629">
        <w:rPr>
          <w:rFonts w:ascii="Times New Roman" w:hAnsi="Times New Roman" w:cs="Times New Roman"/>
        </w:rPr>
        <w:t>α</w:t>
      </w:r>
      <w:r w:rsidRPr="00984B9A">
        <w:rPr>
          <w:rFonts w:ascii="Times New Roman" w:hAnsi="Times New Roman" w:cs="Times New Roman"/>
        </w:rPr>
        <w:t xml:space="preserve"> without high success can have </w:t>
      </w:r>
      <w:r w:rsidRPr="00984B9A">
        <w:rPr>
          <w:rFonts w:ascii="Times New Roman" w:hAnsi="Times New Roman" w:cs="Times New Roman"/>
        </w:rPr>
        <w:lastRenderedPageBreak/>
        <w:t>limited immediate effects, combining it with high success rates and low relapse yields substantial reductions in long-term costs.</w:t>
      </w:r>
    </w:p>
    <w:p w14:paraId="2D891E52" w14:textId="6B52DBB5" w:rsidR="006663C3" w:rsidRPr="00984B9A" w:rsidRDefault="008F112C" w:rsidP="004A6317">
      <w:pPr>
        <w:spacing w:before="240" w:after="240"/>
        <w:jc w:val="both"/>
        <w:rPr>
          <w:rFonts w:ascii="Times New Roman" w:hAnsi="Times New Roman" w:cs="Times New Roman"/>
        </w:rPr>
      </w:pPr>
      <w:r w:rsidRPr="00217280">
        <w:rPr>
          <w:rFonts w:ascii="Times New Roman" w:hAnsi="Times New Roman" w:cs="Times New Roman"/>
          <w:i/>
          <w:iCs/>
        </w:rPr>
        <w:t>Resource Allocation</w:t>
      </w:r>
      <w:r w:rsidRPr="00984B9A">
        <w:rPr>
          <w:rFonts w:ascii="Times New Roman" w:hAnsi="Times New Roman" w:cs="Times New Roman"/>
          <w:b/>
          <w:bCs/>
        </w:rPr>
        <w:t>:</w:t>
      </w:r>
      <w:r w:rsidRPr="00984B9A">
        <w:rPr>
          <w:rFonts w:ascii="Times New Roman" w:hAnsi="Times New Roman" w:cs="Times New Roman"/>
        </w:rPr>
        <w:t xml:space="preserve"> Policymakers need to balance investments between preventive and treatment measures. In our cost formulation,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oMath>
      <w:r w:rsidRPr="00984B9A">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sub>
        </m:sSub>
      </m:oMath>
      <w:r w:rsidR="000E5629">
        <w:rPr>
          <w:rFonts w:ascii="Times New Roman" w:eastAsiaTheme="minorEastAsia" w:hAnsi="Times New Roman" w:cs="Times New Roman"/>
        </w:rPr>
        <w:t xml:space="preserve"> </w:t>
      </w:r>
      <w:r w:rsidRPr="00984B9A">
        <w:rPr>
          <w:rFonts w:ascii="Times New Roman" w:hAnsi="Times New Roman" w:cs="Times New Roman"/>
        </w:rPr>
        <w:t>symbolically represent spending on prevention vs. treatment per individual. A balanced approach is necessary for cost-effectiveness</w:t>
      </w:r>
      <w:r w:rsidR="008912BE">
        <w:rPr>
          <w:rFonts w:ascii="Times New Roman" w:hAnsi="Times New Roman" w:cs="Times New Roman"/>
        </w:rPr>
        <w:t xml:space="preserve"> </w:t>
      </w:r>
      <w:hyperlink r:id="rId21" w:anchor=":~:text=2.%20Efficient%20Treatment%3A%20,balance%20treatment%20success%20and%20cost">
        <w:r w:rsidR="006663C3" w:rsidRPr="00251CE9">
          <w:rPr>
            <w:rStyle w:val="Hyperlink"/>
            <w:rFonts w:ascii="Times New Roman" w:hAnsi="Times New Roman" w:cs="Times New Roman"/>
            <w:color w:val="0F9ED5" w:themeColor="accent4"/>
          </w:rPr>
          <w:t>[1</w:t>
        </w:r>
        <w:r w:rsidR="00251CE9" w:rsidRPr="00251CE9">
          <w:rPr>
            <w:rStyle w:val="Hyperlink"/>
            <w:rFonts w:ascii="Times New Roman" w:hAnsi="Times New Roman" w:cs="Times New Roman"/>
            <w:color w:val="0F9ED5" w:themeColor="accent4"/>
          </w:rPr>
          <w:t>5</w:t>
        </w:r>
        <w:r w:rsidR="006663C3" w:rsidRPr="00251CE9">
          <w:rPr>
            <w:rStyle w:val="Hyperlink"/>
            <w:rFonts w:ascii="Times New Roman" w:hAnsi="Times New Roman" w:cs="Times New Roman"/>
            <w:color w:val="0F9ED5" w:themeColor="accent4"/>
          </w:rPr>
          <w:t>]</w:t>
        </w:r>
      </w:hyperlink>
      <w:r w:rsidRPr="00984B9A">
        <w:rPr>
          <w:rFonts w:ascii="Times New Roman" w:hAnsi="Times New Roman" w:cs="Times New Roman"/>
        </w:rPr>
        <w:t xml:space="preserve">. For instance, if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sub>
        </m:sSub>
      </m:oMath>
      <w:r w:rsidRPr="00984B9A">
        <w:rPr>
          <w:rFonts w:ascii="Times New Roman" w:hAnsi="Times New Roman" w:cs="Times New Roman"/>
        </w:rPr>
        <w:t xml:space="preserve"> (treatment cost) is very high relative to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oMath>
      <w:r w:rsidRPr="00984B9A">
        <w:rPr>
          <w:rFonts w:ascii="Times New Roman" w:hAnsi="Times New Roman" w:cs="Times New Roman"/>
        </w:rPr>
        <w:t>, it may indicate that resources are heavily skewed towards treating existing addicts, whereas increasing funding for prevention could lower the number of new addicts and reduce future costs. On the other hand, under-investment in treatment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sub>
        </m:sSub>
      </m:oMath>
      <w:r w:rsidR="008912BE">
        <w:rPr>
          <w:rFonts w:ascii="Times New Roman" w:eastAsiaTheme="minorEastAsia" w:hAnsi="Times New Roman" w:cs="Times New Roman"/>
        </w:rPr>
        <w:t xml:space="preserve"> </w:t>
      </w:r>
      <w:r w:rsidRPr="00984B9A">
        <w:rPr>
          <w:rFonts w:ascii="Times New Roman" w:hAnsi="Times New Roman" w:cs="Times New Roman"/>
        </w:rPr>
        <w:t xml:space="preserve">too low) could lead to persistently high addiction prevalence and societal costs. An optimal control strategy would involve determining the mix of prevention and treatment investment that minimizes the total cost </w:t>
      </w:r>
      <m:oMath>
        <m:r>
          <w:rPr>
            <w:rFonts w:ascii="Cambria Math" w:hAnsi="Cambria Math" w:cs="Times New Roman"/>
          </w:rPr>
          <m:t>C</m:t>
        </m:r>
        <m:d>
          <m:dPr>
            <m:ctrlPr>
              <w:rPr>
                <w:rFonts w:ascii="Cambria Math" w:hAnsi="Cambria Math" w:cs="Times New Roman"/>
              </w:rPr>
            </m:ctrlPr>
          </m:dPr>
          <m:e>
            <m:r>
              <w:rPr>
                <w:rFonts w:ascii="Cambria Math" w:hAnsi="Cambria Math" w:cs="Times New Roman"/>
              </w:rPr>
              <m:t>t</m:t>
            </m:r>
          </m:e>
        </m:d>
      </m:oMath>
      <w:r w:rsidR="008912BE">
        <w:rPr>
          <w:rFonts w:ascii="Times New Roman" w:eastAsiaTheme="minorEastAsia" w:hAnsi="Times New Roman" w:cs="Times New Roman"/>
        </w:rPr>
        <w:t xml:space="preserve"> </w:t>
      </w:r>
      <w:r w:rsidRPr="00984B9A">
        <w:rPr>
          <w:rFonts w:ascii="Times New Roman" w:hAnsi="Times New Roman" w:cs="Times New Roman"/>
        </w:rPr>
        <w:t xml:space="preserve"> over a multi-year horizon.</w:t>
      </w:r>
    </w:p>
    <w:p w14:paraId="005CF613" w14:textId="77777777" w:rsidR="006663C3" w:rsidRDefault="008F112C" w:rsidP="004A6317">
      <w:pPr>
        <w:pStyle w:val="FirstParagraph"/>
        <w:spacing w:before="240" w:after="240"/>
        <w:jc w:val="both"/>
        <w:rPr>
          <w:rFonts w:ascii="Times New Roman" w:hAnsi="Times New Roman" w:cs="Times New Roman"/>
        </w:rPr>
      </w:pPr>
      <w:r w:rsidRPr="00984B9A">
        <w:rPr>
          <w:rFonts w:ascii="Times New Roman" w:hAnsi="Times New Roman" w:cs="Times New Roman"/>
        </w:rPr>
        <w:t>In conclusion, the deterministic model presented here provides a framework for understanding and quantifying the complex dynamics of Muguka addiction and its economic impact. The integration of health cost analysis into the addiction model is a novel step that reveals how different intervention strategies might “pay off” in economic terms. While the model is a simplification of reality, it offers valuable qualitative guidance: aggressive prevention to reduce initiation, combined with effective treatment to shorten addiction duration, is likely to yield the greatest benefit both in health and economic outcomes. Future work could extend this model by incorporating additional complexities such as stochastic effects, age structure, or more detailed economic feedback. Nonetheless, even in its current form, the model is a useful tool for policymakers. It highlights the importance of curbing the Muguka menace not just for the health and social well-being of the community, but also to avert significant economic losses associated with addiction.</w:t>
      </w:r>
    </w:p>
    <w:p w14:paraId="79B3A8CB" w14:textId="4BEC1728" w:rsidR="00217280" w:rsidRPr="00060B66" w:rsidRDefault="00217280" w:rsidP="00217280">
      <w:pPr>
        <w:pStyle w:val="BodyText"/>
        <w:rPr>
          <w:rFonts w:ascii="Times New Roman" w:hAnsi="Times New Roman" w:cs="Times New Roman"/>
          <w:b/>
          <w:bCs/>
          <w:sz w:val="36"/>
          <w:szCs w:val="36"/>
        </w:rPr>
      </w:pPr>
      <w:r w:rsidRPr="00060B66">
        <w:rPr>
          <w:rFonts w:ascii="Times New Roman" w:hAnsi="Times New Roman" w:cs="Times New Roman"/>
          <w:b/>
          <w:bCs/>
          <w:sz w:val="36"/>
          <w:szCs w:val="36"/>
        </w:rPr>
        <w:t>REFERNCES</w:t>
      </w:r>
    </w:p>
    <w:p w14:paraId="088CDF00" w14:textId="77777777" w:rsidR="00251CE9" w:rsidRPr="00060B66" w:rsidRDefault="00DC60F7" w:rsidP="00251CE9">
      <w:pPr>
        <w:pStyle w:val="BodyText"/>
        <w:spacing w:before="0" w:after="0"/>
        <w:ind w:left="720"/>
        <w:rPr>
          <w:rFonts w:ascii="Times New Roman" w:hAnsi="Times New Roman" w:cs="Times New Roman"/>
        </w:rPr>
      </w:pPr>
      <w:r w:rsidRPr="00060B66">
        <w:rPr>
          <w:rFonts w:ascii="Times New Roman" w:hAnsi="Times New Roman" w:cs="Times New Roman"/>
        </w:rPr>
        <w:t xml:space="preserve">1. </w:t>
      </w:r>
      <w:r w:rsidR="008F112C" w:rsidRPr="00060B66">
        <w:rPr>
          <w:rFonts w:ascii="Times New Roman" w:hAnsi="Times New Roman" w:cs="Times New Roman"/>
        </w:rPr>
        <w:t>Al-</w:t>
      </w:r>
      <w:proofErr w:type="spellStart"/>
      <w:r w:rsidR="008F112C" w:rsidRPr="00060B66">
        <w:rPr>
          <w:rFonts w:ascii="Times New Roman" w:hAnsi="Times New Roman" w:cs="Times New Roman"/>
        </w:rPr>
        <w:t>Motarreb</w:t>
      </w:r>
      <w:proofErr w:type="spellEnd"/>
      <w:r w:rsidR="008F112C" w:rsidRPr="00060B66">
        <w:rPr>
          <w:rFonts w:ascii="Times New Roman" w:hAnsi="Times New Roman" w:cs="Times New Roman"/>
        </w:rPr>
        <w:t xml:space="preserve">, A., Baker, K., &amp; Broadley, K. J. (2002). Khat: Pharmacological and medical aspects and its social use in Yemen. </w:t>
      </w:r>
      <w:r w:rsidR="008F112C" w:rsidRPr="00060B66">
        <w:rPr>
          <w:rFonts w:ascii="Times New Roman" w:hAnsi="Times New Roman" w:cs="Times New Roman"/>
          <w:i/>
          <w:iCs/>
        </w:rPr>
        <w:t>Phytotherapy Research, 16</w:t>
      </w:r>
      <w:r w:rsidR="008F112C" w:rsidRPr="00060B66">
        <w:rPr>
          <w:rFonts w:ascii="Times New Roman" w:hAnsi="Times New Roman" w:cs="Times New Roman"/>
        </w:rPr>
        <w:t>(5), 403–413.</w:t>
      </w:r>
      <w:r w:rsidR="008F112C" w:rsidRPr="00060B66">
        <w:rPr>
          <w:rFonts w:ascii="Times New Roman" w:hAnsi="Times New Roman" w:cs="Times New Roman"/>
        </w:rPr>
        <w:br/>
      </w:r>
      <w:r w:rsidRPr="00060B66">
        <w:rPr>
          <w:rFonts w:ascii="Times New Roman" w:hAnsi="Times New Roman" w:cs="Times New Roman"/>
        </w:rPr>
        <w:t xml:space="preserve">2. </w:t>
      </w:r>
      <w:r w:rsidR="008F112C" w:rsidRPr="00060B66">
        <w:rPr>
          <w:rFonts w:ascii="Times New Roman" w:hAnsi="Times New Roman" w:cs="Times New Roman"/>
        </w:rPr>
        <w:t xml:space="preserve">Beckerleg, S. (2008). </w:t>
      </w:r>
      <w:r w:rsidR="008F112C" w:rsidRPr="00060B66">
        <w:rPr>
          <w:rFonts w:ascii="Times New Roman" w:hAnsi="Times New Roman" w:cs="Times New Roman"/>
          <w:i/>
          <w:iCs/>
        </w:rPr>
        <w:t>Ethnic identity and development: Khat and social change in Africa</w:t>
      </w:r>
      <w:r w:rsidR="008F112C" w:rsidRPr="00060B66">
        <w:rPr>
          <w:rFonts w:ascii="Times New Roman" w:hAnsi="Times New Roman" w:cs="Times New Roman"/>
        </w:rPr>
        <w:t>. Palgrave Macmillan.</w:t>
      </w:r>
      <w:r w:rsidR="008F112C" w:rsidRPr="00060B66">
        <w:rPr>
          <w:rFonts w:ascii="Times New Roman" w:hAnsi="Times New Roman" w:cs="Times New Roman"/>
        </w:rPr>
        <w:br/>
      </w:r>
      <w:r w:rsidRPr="00060B66">
        <w:rPr>
          <w:rFonts w:ascii="Times New Roman" w:hAnsi="Times New Roman" w:cs="Times New Roman"/>
        </w:rPr>
        <w:t xml:space="preserve">3. </w:t>
      </w:r>
      <w:r w:rsidR="008F112C" w:rsidRPr="00060B66">
        <w:rPr>
          <w:rFonts w:ascii="Times New Roman" w:hAnsi="Times New Roman" w:cs="Times New Roman"/>
        </w:rPr>
        <w:t xml:space="preserve">Brauer, F., Castillo-Chavez, C., &amp; Feng, Z. (2019). </w:t>
      </w:r>
      <w:r w:rsidR="008F112C" w:rsidRPr="00060B66">
        <w:rPr>
          <w:rFonts w:ascii="Times New Roman" w:hAnsi="Times New Roman" w:cs="Times New Roman"/>
          <w:i/>
          <w:iCs/>
        </w:rPr>
        <w:t>Mathematical Models in Epidemiology</w:t>
      </w:r>
      <w:r w:rsidR="008F112C" w:rsidRPr="00060B66">
        <w:rPr>
          <w:rFonts w:ascii="Times New Roman" w:hAnsi="Times New Roman" w:cs="Times New Roman"/>
        </w:rPr>
        <w:t>. Springer.</w:t>
      </w:r>
      <w:r w:rsidR="008F112C" w:rsidRPr="00060B66">
        <w:rPr>
          <w:rFonts w:ascii="Times New Roman" w:hAnsi="Times New Roman" w:cs="Times New Roman"/>
        </w:rPr>
        <w:br/>
      </w:r>
      <w:r w:rsidRPr="00060B66">
        <w:rPr>
          <w:rFonts w:ascii="Times New Roman" w:hAnsi="Times New Roman" w:cs="Times New Roman"/>
        </w:rPr>
        <w:t xml:space="preserve">4. </w:t>
      </w:r>
      <w:r w:rsidR="008F112C" w:rsidRPr="00060B66">
        <w:rPr>
          <w:rFonts w:ascii="Times New Roman" w:hAnsi="Times New Roman" w:cs="Times New Roman"/>
        </w:rPr>
        <w:t xml:space="preserve">Carrier, N. (2007). </w:t>
      </w:r>
      <w:r w:rsidR="008F112C" w:rsidRPr="00060B66">
        <w:rPr>
          <w:rFonts w:ascii="Times New Roman" w:hAnsi="Times New Roman" w:cs="Times New Roman"/>
          <w:i/>
          <w:iCs/>
        </w:rPr>
        <w:t>Kenyan Khat: The social life of a stimulant</w:t>
      </w:r>
      <w:r w:rsidR="008F112C" w:rsidRPr="00060B66">
        <w:rPr>
          <w:rFonts w:ascii="Times New Roman" w:hAnsi="Times New Roman" w:cs="Times New Roman"/>
        </w:rPr>
        <w:t>. Brill.</w:t>
      </w:r>
      <w:r w:rsidR="008F112C" w:rsidRPr="00060B66">
        <w:rPr>
          <w:rFonts w:ascii="Times New Roman" w:hAnsi="Times New Roman" w:cs="Times New Roman"/>
        </w:rPr>
        <w:br/>
      </w:r>
      <w:r w:rsidRPr="00060B66">
        <w:rPr>
          <w:rFonts w:ascii="Times New Roman" w:hAnsi="Times New Roman" w:cs="Times New Roman"/>
        </w:rPr>
        <w:t xml:space="preserve">5. </w:t>
      </w:r>
      <w:r w:rsidR="008F112C" w:rsidRPr="00060B66">
        <w:rPr>
          <w:rFonts w:ascii="Times New Roman" w:hAnsi="Times New Roman" w:cs="Times New Roman"/>
        </w:rPr>
        <w:t xml:space="preserve">Dhadphale, M., &amp; Omolo, O. E. (1988). Psychiatric morbidity among khat chewers. </w:t>
      </w:r>
      <w:r w:rsidR="008F112C" w:rsidRPr="00060B66">
        <w:rPr>
          <w:rFonts w:ascii="Times New Roman" w:hAnsi="Times New Roman" w:cs="Times New Roman"/>
          <w:i/>
          <w:iCs/>
        </w:rPr>
        <w:t>East African Medical Journal, 65</w:t>
      </w:r>
      <w:r w:rsidR="008F112C" w:rsidRPr="00060B66">
        <w:rPr>
          <w:rFonts w:ascii="Times New Roman" w:hAnsi="Times New Roman" w:cs="Times New Roman"/>
        </w:rPr>
        <w:t>(6), 355–359.</w:t>
      </w:r>
      <w:r w:rsidR="008F112C" w:rsidRPr="00060B66">
        <w:rPr>
          <w:rFonts w:ascii="Times New Roman" w:hAnsi="Times New Roman" w:cs="Times New Roman"/>
        </w:rPr>
        <w:br/>
      </w:r>
      <w:r w:rsidRPr="00060B66">
        <w:rPr>
          <w:rFonts w:ascii="Times New Roman" w:hAnsi="Times New Roman" w:cs="Times New Roman"/>
        </w:rPr>
        <w:t xml:space="preserve">6. </w:t>
      </w:r>
      <w:r w:rsidR="008F112C" w:rsidRPr="00060B66">
        <w:rPr>
          <w:rFonts w:ascii="Times New Roman" w:hAnsi="Times New Roman" w:cs="Times New Roman"/>
        </w:rPr>
        <w:t>Ferguson, N. M., Laydon, D., Nedjati-Gilani, G., Imai, N., Ainslie, K., Baguelin, M., ... &amp; Ghani, A. C. (2020). Impact of non-pharmaceutical interventions (NPIs) to reduce COVID-19 mortality and healthcare demand. Imperial College COVID-19 Response Team – Report 9.</w:t>
      </w:r>
      <w:r w:rsidR="008F112C" w:rsidRPr="00060B66">
        <w:rPr>
          <w:rFonts w:ascii="Times New Roman" w:hAnsi="Times New Roman" w:cs="Times New Roman"/>
        </w:rPr>
        <w:br/>
      </w:r>
      <w:r w:rsidRPr="00060B66">
        <w:rPr>
          <w:rFonts w:ascii="Times New Roman" w:hAnsi="Times New Roman" w:cs="Times New Roman"/>
        </w:rPr>
        <w:t xml:space="preserve">7. </w:t>
      </w:r>
      <w:r w:rsidR="008F112C" w:rsidRPr="00060B66">
        <w:rPr>
          <w:rFonts w:ascii="Times New Roman" w:hAnsi="Times New Roman" w:cs="Times New Roman"/>
        </w:rPr>
        <w:t xml:space="preserve">Gikonyo, W. (2018). Social implications of khat chewing in Kenya. </w:t>
      </w:r>
      <w:r w:rsidR="008F112C" w:rsidRPr="00060B66">
        <w:rPr>
          <w:rFonts w:ascii="Times New Roman" w:hAnsi="Times New Roman" w:cs="Times New Roman"/>
          <w:i/>
          <w:iCs/>
        </w:rPr>
        <w:t>African Journal of Drug &amp; Alcohol Studies, 17</w:t>
      </w:r>
      <w:r w:rsidR="008F112C" w:rsidRPr="00060B66">
        <w:rPr>
          <w:rFonts w:ascii="Times New Roman" w:hAnsi="Times New Roman" w:cs="Times New Roman"/>
        </w:rPr>
        <w:t>(2), 123–135.</w:t>
      </w:r>
      <w:r w:rsidR="008F112C" w:rsidRPr="00060B66">
        <w:rPr>
          <w:rFonts w:ascii="Times New Roman" w:hAnsi="Times New Roman" w:cs="Times New Roman"/>
        </w:rPr>
        <w:br/>
      </w:r>
      <w:r w:rsidRPr="00060B66">
        <w:rPr>
          <w:rFonts w:ascii="Times New Roman" w:hAnsi="Times New Roman" w:cs="Times New Roman"/>
        </w:rPr>
        <w:t xml:space="preserve">8. </w:t>
      </w:r>
      <w:r w:rsidR="008F112C" w:rsidRPr="00060B66">
        <w:rPr>
          <w:rFonts w:ascii="Times New Roman" w:hAnsi="Times New Roman" w:cs="Times New Roman"/>
        </w:rPr>
        <w:t xml:space="preserve">Kassim, S., &amp; Croucher, R. (2006). Khat addiction: Historical and socio-medical perspectives. </w:t>
      </w:r>
      <w:r w:rsidR="008F112C" w:rsidRPr="00060B66">
        <w:rPr>
          <w:rFonts w:ascii="Times New Roman" w:hAnsi="Times New Roman" w:cs="Times New Roman"/>
          <w:i/>
          <w:iCs/>
        </w:rPr>
        <w:t>Advances in Psychiatric Treatment, 12</w:t>
      </w:r>
      <w:r w:rsidR="008F112C" w:rsidRPr="00060B66">
        <w:rPr>
          <w:rFonts w:ascii="Times New Roman" w:hAnsi="Times New Roman" w:cs="Times New Roman"/>
        </w:rPr>
        <w:t>(6), 456–463.</w:t>
      </w:r>
      <w:r w:rsidR="008F112C" w:rsidRPr="00060B66">
        <w:rPr>
          <w:rFonts w:ascii="Times New Roman" w:hAnsi="Times New Roman" w:cs="Times New Roman"/>
        </w:rPr>
        <w:br/>
      </w:r>
      <w:r w:rsidRPr="00060B66">
        <w:rPr>
          <w:rFonts w:ascii="Times New Roman" w:hAnsi="Times New Roman" w:cs="Times New Roman"/>
        </w:rPr>
        <w:t xml:space="preserve">9. </w:t>
      </w:r>
      <w:r w:rsidR="008F112C" w:rsidRPr="00060B66">
        <w:rPr>
          <w:rFonts w:ascii="Times New Roman" w:hAnsi="Times New Roman" w:cs="Times New Roman"/>
        </w:rPr>
        <w:t xml:space="preserve">Klein, A. (2013). Khat and the informal globalization of a psychoactive commodity. In L. T. King &amp; L. C. </w:t>
      </w:r>
    </w:p>
    <w:p w14:paraId="0958F8EB" w14:textId="2A11D108" w:rsidR="006663C3" w:rsidRPr="00060B66" w:rsidRDefault="00DC60F7" w:rsidP="00217280">
      <w:pPr>
        <w:pStyle w:val="BodyText"/>
        <w:spacing w:before="240" w:after="240"/>
        <w:ind w:left="720"/>
        <w:rPr>
          <w:rFonts w:ascii="Times New Roman" w:hAnsi="Times New Roman" w:cs="Times New Roman"/>
        </w:rPr>
      </w:pPr>
      <w:r w:rsidRPr="00060B66">
        <w:rPr>
          <w:rFonts w:ascii="Times New Roman" w:hAnsi="Times New Roman" w:cs="Times New Roman"/>
        </w:rPr>
        <w:t xml:space="preserve">10. </w:t>
      </w:r>
      <w:r w:rsidR="008F112C" w:rsidRPr="00060B66">
        <w:rPr>
          <w:rFonts w:ascii="Times New Roman" w:hAnsi="Times New Roman" w:cs="Times New Roman"/>
        </w:rPr>
        <w:t xml:space="preserve">H. Hui (Eds.), </w:t>
      </w:r>
      <w:r w:rsidR="008F112C" w:rsidRPr="00060B66">
        <w:rPr>
          <w:rFonts w:ascii="Times New Roman" w:hAnsi="Times New Roman" w:cs="Times New Roman"/>
          <w:i/>
          <w:iCs/>
        </w:rPr>
        <w:t>Globalisation and Crime</w:t>
      </w:r>
      <w:r w:rsidR="008F112C" w:rsidRPr="00060B66">
        <w:rPr>
          <w:rFonts w:ascii="Times New Roman" w:hAnsi="Times New Roman" w:cs="Times New Roman"/>
        </w:rPr>
        <w:t xml:space="preserve"> (pp. 201–214). Cambridge University Press.</w:t>
      </w:r>
      <w:r w:rsidR="008F112C" w:rsidRPr="00060B66">
        <w:rPr>
          <w:rFonts w:ascii="Times New Roman" w:hAnsi="Times New Roman" w:cs="Times New Roman"/>
        </w:rPr>
        <w:br/>
      </w:r>
      <w:r w:rsidRPr="00060B66">
        <w:rPr>
          <w:rFonts w:ascii="Times New Roman" w:hAnsi="Times New Roman" w:cs="Times New Roman"/>
        </w:rPr>
        <w:t xml:space="preserve">11. </w:t>
      </w:r>
      <w:r w:rsidR="008F112C" w:rsidRPr="00060B66">
        <w:rPr>
          <w:rFonts w:ascii="Times New Roman" w:hAnsi="Times New Roman" w:cs="Times New Roman"/>
        </w:rPr>
        <w:t xml:space="preserve">Kimani, S. (2019). Economic implications of Muguka farming in Kenya. </w:t>
      </w:r>
      <w:r w:rsidR="008F112C" w:rsidRPr="00060B66">
        <w:rPr>
          <w:rFonts w:ascii="Times New Roman" w:hAnsi="Times New Roman" w:cs="Times New Roman"/>
          <w:i/>
          <w:iCs/>
        </w:rPr>
        <w:t>Journal of Agricultural Economics and Development, 8</w:t>
      </w:r>
      <w:r w:rsidR="008F112C" w:rsidRPr="00060B66">
        <w:rPr>
          <w:rFonts w:ascii="Times New Roman" w:hAnsi="Times New Roman" w:cs="Times New Roman"/>
        </w:rPr>
        <w:t>(3), 45–52.</w:t>
      </w:r>
      <w:r w:rsidR="008F112C" w:rsidRPr="00060B66">
        <w:rPr>
          <w:rFonts w:ascii="Times New Roman" w:hAnsi="Times New Roman" w:cs="Times New Roman"/>
        </w:rPr>
        <w:br/>
      </w:r>
      <w:r w:rsidRPr="00060B66">
        <w:rPr>
          <w:rFonts w:ascii="Times New Roman" w:hAnsi="Times New Roman" w:cs="Times New Roman"/>
        </w:rPr>
        <w:t xml:space="preserve">12. </w:t>
      </w:r>
      <w:r w:rsidR="008F112C" w:rsidRPr="00060B66">
        <w:rPr>
          <w:rFonts w:ascii="Times New Roman" w:hAnsi="Times New Roman" w:cs="Times New Roman"/>
        </w:rPr>
        <w:t xml:space="preserve">Mwenda, J. (2017). The economic impact of khat farming in Meru County. </w:t>
      </w:r>
      <w:r w:rsidR="008F112C" w:rsidRPr="00060B66">
        <w:rPr>
          <w:rFonts w:ascii="Times New Roman" w:hAnsi="Times New Roman" w:cs="Times New Roman"/>
          <w:i/>
          <w:iCs/>
        </w:rPr>
        <w:t>Meru University of Science and Technology Journal, 5</w:t>
      </w:r>
      <w:r w:rsidR="008F112C" w:rsidRPr="00060B66">
        <w:rPr>
          <w:rFonts w:ascii="Times New Roman" w:hAnsi="Times New Roman" w:cs="Times New Roman"/>
        </w:rPr>
        <w:t>(1), 89–105.</w:t>
      </w:r>
      <w:r w:rsidR="008F112C" w:rsidRPr="00060B66">
        <w:rPr>
          <w:rFonts w:ascii="Times New Roman" w:hAnsi="Times New Roman" w:cs="Times New Roman"/>
        </w:rPr>
        <w:br/>
      </w:r>
      <w:r w:rsidRPr="00060B66">
        <w:rPr>
          <w:rFonts w:ascii="Times New Roman" w:hAnsi="Times New Roman" w:cs="Times New Roman"/>
        </w:rPr>
        <w:t xml:space="preserve">13. </w:t>
      </w:r>
      <w:r w:rsidR="008F112C" w:rsidRPr="00060B66">
        <w:rPr>
          <w:rFonts w:ascii="Times New Roman" w:hAnsi="Times New Roman" w:cs="Times New Roman"/>
        </w:rPr>
        <w:t xml:space="preserve">Njoroge, P. (2020). Crime and khat use in Kenya: An analysis of socio-economic factors. </w:t>
      </w:r>
      <w:r w:rsidR="008F112C" w:rsidRPr="00060B66">
        <w:rPr>
          <w:rFonts w:ascii="Times New Roman" w:hAnsi="Times New Roman" w:cs="Times New Roman"/>
          <w:i/>
          <w:iCs/>
        </w:rPr>
        <w:t>Kenya Institute for Public Policy Research and Analysis, 6</w:t>
      </w:r>
      <w:r w:rsidR="008F112C" w:rsidRPr="00060B66">
        <w:rPr>
          <w:rFonts w:ascii="Times New Roman" w:hAnsi="Times New Roman" w:cs="Times New Roman"/>
        </w:rPr>
        <w:t>(4), 103–119.</w:t>
      </w:r>
      <w:r w:rsidR="008F112C" w:rsidRPr="00060B66">
        <w:rPr>
          <w:rFonts w:ascii="Times New Roman" w:hAnsi="Times New Roman" w:cs="Times New Roman"/>
        </w:rPr>
        <w:br/>
      </w:r>
      <w:r w:rsidR="00217280" w:rsidRPr="00060B66">
        <w:rPr>
          <w:rFonts w:ascii="Times New Roman" w:hAnsi="Times New Roman" w:cs="Times New Roman"/>
        </w:rPr>
        <w:t xml:space="preserve">14. </w:t>
      </w:r>
      <w:r w:rsidR="008F112C" w:rsidRPr="00060B66">
        <w:rPr>
          <w:rFonts w:ascii="Times New Roman" w:hAnsi="Times New Roman" w:cs="Times New Roman"/>
        </w:rPr>
        <w:t xml:space="preserve">Nyaga, J. (2018). The role of Muguka in the local economy of Eastern Kenya. </w:t>
      </w:r>
      <w:r w:rsidR="008F112C" w:rsidRPr="00060B66">
        <w:rPr>
          <w:rFonts w:ascii="Times New Roman" w:hAnsi="Times New Roman" w:cs="Times New Roman"/>
          <w:i/>
          <w:iCs/>
        </w:rPr>
        <w:t>African Economic Research Consortium, 27</w:t>
      </w:r>
      <w:r w:rsidR="008F112C" w:rsidRPr="00060B66">
        <w:rPr>
          <w:rFonts w:ascii="Times New Roman" w:hAnsi="Times New Roman" w:cs="Times New Roman"/>
        </w:rPr>
        <w:t>(4), 77–90.</w:t>
      </w:r>
      <w:r w:rsidR="008F112C" w:rsidRPr="00060B66">
        <w:rPr>
          <w:rFonts w:ascii="Times New Roman" w:hAnsi="Times New Roman" w:cs="Times New Roman"/>
        </w:rPr>
        <w:br/>
      </w:r>
      <w:r w:rsidR="00217280" w:rsidRPr="00060B66">
        <w:rPr>
          <w:rFonts w:ascii="Times New Roman" w:hAnsi="Times New Roman" w:cs="Times New Roman"/>
        </w:rPr>
        <w:t xml:space="preserve">15. </w:t>
      </w:r>
      <w:r w:rsidR="008F112C" w:rsidRPr="00060B66">
        <w:rPr>
          <w:rFonts w:ascii="Times New Roman" w:hAnsi="Times New Roman" w:cs="Times New Roman"/>
        </w:rPr>
        <w:t xml:space="preserve">Odenwald, M., Klein, A., Warfa, N., &amp; Bhui, K. (2017). The stimulant khat – another door in the wall? A call for overcoming the barriers. </w:t>
      </w:r>
      <w:r w:rsidR="008F112C" w:rsidRPr="00060B66">
        <w:rPr>
          <w:rFonts w:ascii="Times New Roman" w:hAnsi="Times New Roman" w:cs="Times New Roman"/>
          <w:i/>
          <w:iCs/>
        </w:rPr>
        <w:t>Global Mental Health, 4</w:t>
      </w:r>
      <w:r w:rsidR="008F112C" w:rsidRPr="00060B66">
        <w:rPr>
          <w:rFonts w:ascii="Times New Roman" w:hAnsi="Times New Roman" w:cs="Times New Roman"/>
        </w:rPr>
        <w:t>(2), e20.</w:t>
      </w:r>
      <w:bookmarkEnd w:id="1"/>
      <w:bookmarkEnd w:id="2"/>
      <w:bookmarkEnd w:id="13"/>
    </w:p>
    <w:sectPr w:rsidR="006663C3" w:rsidRPr="00060B66" w:rsidSect="00016258">
      <w:footnotePr>
        <w:numRestart w:val="eachSect"/>
      </w:footnotePr>
      <w:pgSz w:w="11909" w:h="16834" w:code="9"/>
      <w:pgMar w:top="1094" w:right="605" w:bottom="605" w:left="605" w:header="34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F428C" w14:textId="77777777" w:rsidR="00996E35" w:rsidRDefault="00996E35" w:rsidP="00016258">
      <w:pPr>
        <w:spacing w:after="0"/>
      </w:pPr>
      <w:r>
        <w:separator/>
      </w:r>
    </w:p>
  </w:endnote>
  <w:endnote w:type="continuationSeparator" w:id="0">
    <w:p w14:paraId="64217586" w14:textId="77777777" w:rsidR="00996E35" w:rsidRDefault="00996E35" w:rsidP="000162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D4AB7" w14:textId="77777777" w:rsidR="00996E35" w:rsidRDefault="00996E35" w:rsidP="00016258">
      <w:pPr>
        <w:spacing w:after="0"/>
      </w:pPr>
      <w:r>
        <w:separator/>
      </w:r>
    </w:p>
  </w:footnote>
  <w:footnote w:type="continuationSeparator" w:id="0">
    <w:p w14:paraId="1D972F5C" w14:textId="77777777" w:rsidR="00996E35" w:rsidRDefault="00996E35" w:rsidP="0001625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9C10B724"/>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36329558"/>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201"/>
    <w:multiLevelType w:val="multilevel"/>
    <w:tmpl w:val="717C03F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3" w15:restartNumberingAfterBreak="0">
    <w:nsid w:val="1EDE68B8"/>
    <w:multiLevelType w:val="hybridMultilevel"/>
    <w:tmpl w:val="64C07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5E5F6D"/>
    <w:multiLevelType w:val="hybridMultilevel"/>
    <w:tmpl w:val="45BCA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7106951">
    <w:abstractNumId w:val="0"/>
  </w:num>
  <w:num w:numId="2" w16cid:durableId="339239077">
    <w:abstractNumId w:val="2"/>
  </w:num>
  <w:num w:numId="3" w16cid:durableId="1834491016">
    <w:abstractNumId w:val="1"/>
  </w:num>
  <w:num w:numId="4" w16cid:durableId="12225998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46577218">
    <w:abstractNumId w:val="1"/>
  </w:num>
  <w:num w:numId="6" w16cid:durableId="292950445">
    <w:abstractNumId w:val="4"/>
  </w:num>
  <w:num w:numId="7" w16cid:durableId="12016300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3"/>
  </w:hdrShapeDefaults>
  <w:footnotePr>
    <w:numRestart w:val="eachSec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663C3"/>
    <w:rsid w:val="00016258"/>
    <w:rsid w:val="00060B66"/>
    <w:rsid w:val="000B42D6"/>
    <w:rsid w:val="000D4276"/>
    <w:rsid w:val="000E5629"/>
    <w:rsid w:val="000F2B40"/>
    <w:rsid w:val="00174CD3"/>
    <w:rsid w:val="00217280"/>
    <w:rsid w:val="00251CE9"/>
    <w:rsid w:val="002B4091"/>
    <w:rsid w:val="002C7629"/>
    <w:rsid w:val="003175A9"/>
    <w:rsid w:val="00321674"/>
    <w:rsid w:val="00336EAA"/>
    <w:rsid w:val="0046429B"/>
    <w:rsid w:val="004A6317"/>
    <w:rsid w:val="004A7BFB"/>
    <w:rsid w:val="004B22AA"/>
    <w:rsid w:val="004C5639"/>
    <w:rsid w:val="00515AD6"/>
    <w:rsid w:val="005B1552"/>
    <w:rsid w:val="0061115F"/>
    <w:rsid w:val="006663C3"/>
    <w:rsid w:val="006B2B00"/>
    <w:rsid w:val="006F2501"/>
    <w:rsid w:val="007769E1"/>
    <w:rsid w:val="007A7F73"/>
    <w:rsid w:val="0081105F"/>
    <w:rsid w:val="0082267B"/>
    <w:rsid w:val="00833D26"/>
    <w:rsid w:val="008526BF"/>
    <w:rsid w:val="008912BE"/>
    <w:rsid w:val="008A6DFE"/>
    <w:rsid w:val="008C2D7E"/>
    <w:rsid w:val="008F112C"/>
    <w:rsid w:val="00941657"/>
    <w:rsid w:val="00976D84"/>
    <w:rsid w:val="00984B9A"/>
    <w:rsid w:val="00996E35"/>
    <w:rsid w:val="009E2AEA"/>
    <w:rsid w:val="00A31C78"/>
    <w:rsid w:val="00A51ACE"/>
    <w:rsid w:val="00AA0FD2"/>
    <w:rsid w:val="00AA4831"/>
    <w:rsid w:val="00AA696B"/>
    <w:rsid w:val="00B46C78"/>
    <w:rsid w:val="00B57CA6"/>
    <w:rsid w:val="00BE36B2"/>
    <w:rsid w:val="00D0775F"/>
    <w:rsid w:val="00D31BF5"/>
    <w:rsid w:val="00DC60F7"/>
    <w:rsid w:val="00E41C24"/>
    <w:rsid w:val="00EA6AEE"/>
    <w:rsid w:val="00EB2356"/>
    <w:rsid w:val="00EF4279"/>
    <w:rsid w:val="00F720E0"/>
    <w:rsid w:val="00FB4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85946FC"/>
  <w15:docId w15:val="{271DB8A9-C469-46DB-95D9-8DEA98EC9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6">
    <w:lsdException w:name="caption" w:uiPriority="35"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uiPriority w:val="35"/>
    <w:qFormat/>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styleId="PlaceholderText">
    <w:name w:val="Placeholder Text"/>
    <w:basedOn w:val="DefaultParagraphFont"/>
    <w:rsid w:val="00336EAA"/>
    <w:rPr>
      <w:color w:val="666666"/>
    </w:rPr>
  </w:style>
  <w:style w:type="paragraph" w:styleId="Header">
    <w:name w:val="header"/>
    <w:basedOn w:val="Normal"/>
    <w:link w:val="HeaderChar"/>
    <w:rsid w:val="00016258"/>
    <w:pPr>
      <w:tabs>
        <w:tab w:val="center" w:pos="4680"/>
        <w:tab w:val="right" w:pos="9360"/>
      </w:tabs>
      <w:spacing w:after="0"/>
    </w:pPr>
  </w:style>
  <w:style w:type="character" w:customStyle="1" w:styleId="HeaderChar">
    <w:name w:val="Header Char"/>
    <w:basedOn w:val="DefaultParagraphFont"/>
    <w:link w:val="Header"/>
    <w:rsid w:val="00016258"/>
  </w:style>
  <w:style w:type="paragraph" w:styleId="Footer">
    <w:name w:val="footer"/>
    <w:basedOn w:val="Normal"/>
    <w:link w:val="FooterChar"/>
    <w:rsid w:val="00016258"/>
    <w:pPr>
      <w:tabs>
        <w:tab w:val="center" w:pos="4680"/>
        <w:tab w:val="right" w:pos="9360"/>
      </w:tabs>
      <w:spacing w:after="0"/>
    </w:pPr>
  </w:style>
  <w:style w:type="character" w:customStyle="1" w:styleId="FooterChar">
    <w:name w:val="Footer Char"/>
    <w:basedOn w:val="DefaultParagraphFont"/>
    <w:link w:val="Footer"/>
    <w:rsid w:val="000162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file://file_00000000c110722fa9d1bb6ab2258787"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file://file_00000000c110722fa9d1bb6ab2258787" TargetMode="External"/><Relationship Id="rId7" Type="http://schemas.openxmlformats.org/officeDocument/2006/relationships/image" Target="media/image1.wmf"/><Relationship Id="rId12" Type="http://schemas.openxmlformats.org/officeDocument/2006/relationships/hyperlink" Target="file://file_00000000c110722fa9d1bb6ab2258787"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file://file_00000000c110722fa9d1bb6ab2258787" TargetMode="External"/><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yperlink" Target="file://file_00000000c110722fa9d1bb6ab2258787"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315</TotalTime>
  <Pages>1</Pages>
  <Words>5955</Words>
  <Characters>33950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Ndambuki Muli</cp:lastModifiedBy>
  <cp:revision>17</cp:revision>
  <dcterms:created xsi:type="dcterms:W3CDTF">2026-01-07T13:30:00Z</dcterms:created>
  <dcterms:modified xsi:type="dcterms:W3CDTF">2026-06-09T15:54:00Z</dcterms:modified>
  <dc:language>en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ChatGPT Deep Research</vt:lpwstr>
  </property>
</Properties>
</file>