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EA1" w:rsidRPr="00A9445E" w:rsidRDefault="004A0EA1" w:rsidP="007307B3">
      <w:pPr>
        <w:spacing w:after="0" w:line="240" w:lineRule="auto"/>
        <w:jc w:val="center"/>
        <w:rPr>
          <w:rFonts w:ascii="Times New Roman" w:hAnsi="Times New Roman" w:cs="Times New Roman"/>
          <w:b/>
          <w:bCs/>
          <w:sz w:val="44"/>
          <w:szCs w:val="44"/>
        </w:rPr>
      </w:pPr>
      <w:r w:rsidRPr="00A9445E">
        <w:rPr>
          <w:rFonts w:ascii="Times New Roman" w:hAnsi="Times New Roman" w:cs="Times New Roman"/>
          <w:b/>
          <w:bCs/>
          <w:sz w:val="44"/>
          <w:szCs w:val="44"/>
        </w:rPr>
        <w:t xml:space="preserve">Metrological </w:t>
      </w:r>
      <w:r w:rsidR="00523B00">
        <w:rPr>
          <w:rFonts w:ascii="Times New Roman" w:hAnsi="Times New Roman" w:cs="Times New Roman"/>
          <w:b/>
          <w:bCs/>
          <w:sz w:val="44"/>
          <w:szCs w:val="44"/>
        </w:rPr>
        <w:t>c</w:t>
      </w:r>
      <w:r w:rsidRPr="00A9445E">
        <w:rPr>
          <w:rFonts w:ascii="Times New Roman" w:hAnsi="Times New Roman" w:cs="Times New Roman"/>
          <w:b/>
          <w:bCs/>
          <w:sz w:val="44"/>
          <w:szCs w:val="44"/>
        </w:rPr>
        <w:t>hanges in ambient air quality</w:t>
      </w:r>
      <w:r w:rsidR="00A8029B">
        <w:rPr>
          <w:rFonts w:ascii="Times New Roman" w:hAnsi="Times New Roman" w:cs="Times New Roman"/>
          <w:b/>
          <w:bCs/>
          <w:sz w:val="44"/>
          <w:szCs w:val="44"/>
        </w:rPr>
        <w:t xml:space="preserve"> of</w:t>
      </w:r>
      <w:r w:rsidRPr="00A9445E">
        <w:rPr>
          <w:rFonts w:ascii="Times New Roman" w:hAnsi="Times New Roman" w:cs="Times New Roman"/>
          <w:b/>
          <w:bCs/>
          <w:sz w:val="44"/>
          <w:szCs w:val="44"/>
        </w:rPr>
        <w:t xml:space="preserve"> </w:t>
      </w:r>
    </w:p>
    <w:p w:rsidR="00E56981" w:rsidRPr="00167462" w:rsidRDefault="00A8029B" w:rsidP="007307B3">
      <w:pPr>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44"/>
          <w:szCs w:val="44"/>
        </w:rPr>
        <w:t xml:space="preserve"/>
      </w:r>
      <w:r w:rsidR="00E56981" w:rsidRPr="00A9445E">
        <w:rPr>
          <w:rFonts w:ascii="Times New Roman" w:hAnsi="Times New Roman" w:cs="Times New Roman"/>
          <w:b/>
          <w:bCs/>
          <w:sz w:val="44"/>
          <w:szCs w:val="44"/>
        </w:rPr>
        <w:t/>
      </w:r>
      <w:proofErr w:type="gramEnd"/>
      <w:r w:rsidR="00E56981" w:rsidRPr="00167462">
        <w:rPr>
          <w:rFonts w:ascii="Times New Roman" w:hAnsi="Times New Roman" w:cs="Times New Roman"/>
          <w:b/>
          <w:bCs/>
          <w:sz w:val="28"/>
          <w:szCs w:val="28"/>
        </w:rPr>
        <w:t xml:space="preserve"/>
      </w:r>
    </w:p>
    <w:p w:rsidR="001E56E8" w:rsidRPr="00167462" w:rsidRDefault="001E56E8" w:rsidP="007307B3">
      <w:pPr>
        <w:spacing w:after="0" w:line="240" w:lineRule="auto"/>
        <w:jc w:val="center"/>
        <w:rPr>
          <w:rFonts w:ascii="Times New Roman" w:hAnsi="Times New Roman" w:cs="Times New Roman"/>
          <w:b/>
          <w:bCs/>
          <w:sz w:val="28"/>
          <w:szCs w:val="28"/>
        </w:rPr>
      </w:pPr>
      <w:r w:rsidRPr="00167462">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396D55B4" wp14:editId="327DAEE9">
                <wp:simplePos x="0" y="0"/>
                <wp:positionH relativeFrom="margin">
                  <wp:posOffset>-140335</wp:posOffset>
                </wp:positionH>
                <wp:positionV relativeFrom="paragraph">
                  <wp:posOffset>100965</wp:posOffset>
                </wp:positionV>
                <wp:extent cx="6162675" cy="0"/>
                <wp:effectExtent l="0" t="19050" r="9525" b="19050"/>
                <wp:wrapNone/>
                <wp:docPr id="1" name="Straight Connector 1"/>
                <wp:cNvGraphicFramePr/>
                <a:graphic xmlns:a="http://schemas.openxmlformats.org/drawingml/2006/main">
                  <a:graphicData uri="http://schemas.microsoft.com/office/word/2010/wordprocessingShape">
                    <wps:wsp>
                      <wps:cNvCnPr/>
                      <wps:spPr>
                        <a:xfrm>
                          <a:off x="0" y="0"/>
                          <a:ext cx="61626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05pt,7.95pt" to="474.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" strokecolor="black [3213]" strokeweight="2.25pt">
                <w10:wrap anchorx="margin"/>
              </v:line>
            </w:pict>
          </mc:Fallback>
        </mc:AlternateContent>
      </w:r>
    </w:p>
    <w:p w:rsidR="009A2E91" w:rsidRPr="00167462" w:rsidRDefault="00E56981" w:rsidP="007307B3">
      <w:pPr>
        <w:spacing w:after="0" w:line="240" w:lineRule="auto"/>
        <w:jc w:val="center"/>
        <w:rPr>
          <w:rFonts w:ascii="Times New Roman" w:hAnsi="Times New Roman" w:cs="Times New Roman"/>
          <w:sz w:val="28"/>
          <w:szCs w:val="28"/>
        </w:rPr>
      </w:pPr>
      <w:proofErr w:type="spellStart"/>
      <w:r w:rsidRPr="00167462">
        <w:rPr>
          <w:rFonts w:ascii="Times New Roman" w:hAnsi="Times New Roman" w:cs="Times New Roman"/>
          <w:b/>
          <w:bCs/>
          <w:sz w:val="28"/>
          <w:szCs w:val="28"/>
        </w:rPr>
        <w:t/>
      </w:r>
      <w:proofErr w:type="spellEnd"/>
      <w:r w:rsidRPr="00167462">
        <w:rPr>
          <w:rFonts w:ascii="Times New Roman" w:hAnsi="Times New Roman" w:cs="Times New Roman"/>
          <w:b/>
          <w:bCs/>
          <w:sz w:val="28"/>
          <w:szCs w:val="28"/>
        </w:rPr>
        <w:t xml:space="preserve"/>
      </w:r>
      <w:r w:rsidR="004D3B0C" w:rsidRPr="00167462">
        <w:rPr>
          <w:rFonts w:ascii="Times New Roman" w:hAnsi="Times New Roman" w:cs="Times New Roman"/>
          <w:b/>
          <w:bCs/>
          <w:sz w:val="28"/>
          <w:szCs w:val="28"/>
        </w:rPr>
        <w:t xml:space="preserve"/>
      </w:r>
      <w:r w:rsidR="004A0EA1" w:rsidRPr="00167462">
        <w:rPr>
          <w:rFonts w:ascii="Times New Roman" w:hAnsi="Times New Roman" w:cs="Times New Roman"/>
          <w:b/>
          <w:bCs/>
          <w:sz w:val="28"/>
          <w:szCs w:val="28"/>
        </w:rPr>
        <w:t xml:space="preserve"/>
      </w:r>
      <w:proofErr w:type="spellStart"/>
      <w:r w:rsidR="004A0EA1" w:rsidRPr="00167462">
        <w:rPr>
          <w:rFonts w:ascii="Times New Roman" w:hAnsi="Times New Roman" w:cs="Times New Roman"/>
          <w:b/>
          <w:bCs/>
          <w:sz w:val="28"/>
          <w:szCs w:val="28"/>
        </w:rPr>
        <w:t/>
      </w:r>
      <w:proofErr w:type="spellEnd"/>
    </w:p>
    <w:p w:rsidR="009A2E91" w:rsidRDefault="00A81C4E" w:rsidP="007307B3">
      <w:pPr>
        <w:spacing w:after="0" w:line="240" w:lineRule="auto"/>
        <w:jc w:val="center"/>
        <w:rPr>
          <w:rFonts w:ascii="Times New Roman" w:hAnsi="Times New Roman" w:cs="Times New Roman"/>
          <w:sz w:val="24"/>
          <w:szCs w:val="24"/>
        </w:rPr>
      </w:pPr>
      <w:proofErr w:type="gramStart"/>
      <w:r w:rsidRPr="00A9445E">
        <w:rPr>
          <w:rFonts w:ascii="Times New Roman" w:hAnsi="Times New Roman" w:cs="Times New Roman"/>
          <w:sz w:val="24"/>
          <w:szCs w:val="24"/>
        </w:rPr>
        <w:t xml:space="preserve"/>
      </w:r>
      <w:proofErr w:type="spellStart"/>
      <w:r w:rsidR="009A2E91" w:rsidRPr="00A9445E">
        <w:rPr>
          <w:rFonts w:ascii="Times New Roman" w:hAnsi="Times New Roman" w:cs="Times New Roman"/>
          <w:sz w:val="24"/>
          <w:szCs w:val="24"/>
        </w:rPr>
        <w:t/>
      </w:r>
      <w:proofErr w:type="spellEnd"/>
      <w:r w:rsidR="009A2E91" w:rsidRPr="00A9445E">
        <w:rPr>
          <w:rFonts w:ascii="Times New Roman" w:hAnsi="Times New Roman" w:cs="Times New Roman"/>
          <w:sz w:val="24"/>
          <w:szCs w:val="24"/>
        </w:rPr>
        <w:t xml:space="preserve"/>
      </w:r>
      <w:proofErr w:type="spellStart"/>
      <w:r w:rsidR="009A2E91" w:rsidRPr="00A9445E">
        <w:rPr>
          <w:rFonts w:ascii="Times New Roman" w:hAnsi="Times New Roman" w:cs="Times New Roman"/>
          <w:sz w:val="24"/>
          <w:szCs w:val="24"/>
        </w:rPr>
        <w:t/>
      </w:r>
      <w:proofErr w:type="spellEnd"/>
      <w:r w:rsidRPr="00A9445E">
        <w:rPr>
          <w:rFonts w:ascii="Times New Roman" w:hAnsi="Times New Roman" w:cs="Times New Roman"/>
          <w:sz w:val="24"/>
          <w:szCs w:val="24"/>
        </w:rPr>
        <w:t xml:space="preserve"/>
      </w:r>
      <w:proofErr w:type="gramEnd"/>
    </w:p>
    <w:p w:rsidR="00A9445E" w:rsidRPr="00A9445E" w:rsidRDefault="00A9445E" w:rsidP="007307B3">
      <w:pPr>
        <w:spacing w:after="0" w:line="240" w:lineRule="auto"/>
        <w:jc w:val="center"/>
        <w:rPr>
          <w:rFonts w:ascii="Times New Roman" w:hAnsi="Times New Roman" w:cs="Times New Roman"/>
          <w:sz w:val="24"/>
          <w:szCs w:val="24"/>
        </w:rPr>
      </w:pPr>
    </w:p>
    <w:p w:rsidR="00B77351" w:rsidRDefault="00B77351" w:rsidP="007307B3">
      <w:pPr>
        <w:spacing w:line="240" w:lineRule="auto"/>
        <w:jc w:val="center"/>
        <w:rPr>
          <w:rFonts w:ascii="Times New Roman" w:hAnsi="Times New Roman" w:cs="Times New Roman"/>
          <w:b/>
          <w:bCs/>
          <w:sz w:val="28"/>
          <w:szCs w:val="28"/>
        </w:rPr>
      </w:pPr>
      <w:r w:rsidRPr="00167462">
        <w:rPr>
          <w:rFonts w:ascii="Times New Roman" w:hAnsi="Times New Roman" w:cs="Times New Roman"/>
          <w:b/>
          <w:bCs/>
          <w:sz w:val="28"/>
          <w:szCs w:val="28"/>
        </w:rPr>
        <w:t>ABSTRACT</w:t>
      </w:r>
    </w:p>
    <w:p w:rsidR="00F002A1" w:rsidRPr="00F002A1" w:rsidRDefault="00F002A1" w:rsidP="00F002A1">
      <w:pPr>
        <w:spacing w:line="240" w:lineRule="auto"/>
        <w:ind w:firstLine="1418"/>
        <w:jc w:val="both"/>
        <w:rPr>
          <w:rFonts w:ascii="Times New Roman" w:hAnsi="Times New Roman" w:cs="Times New Roman"/>
          <w:sz w:val="28"/>
          <w:szCs w:val="28"/>
        </w:rPr>
      </w:pPr>
      <w:r w:rsidRPr="00F002A1">
        <w:rPr>
          <w:rFonts w:ascii="Times New Roman" w:hAnsi="Times New Roman" w:cs="Times New Roman"/>
          <w:sz w:val="28"/>
          <w:szCs w:val="28"/>
        </w:rPr>
        <w:t>The study assessed ambient and indoor air quality at different roadside and residential locations categorized according to traffic density, housing type, and pollution intensity. The monitored pollutants included carbon oxides (</w:t>
      </w:r>
      <w:proofErr w:type="spellStart"/>
      <w:r w:rsidRPr="00F002A1">
        <w:rPr>
          <w:rFonts w:ascii="Times New Roman" w:hAnsi="Times New Roman" w:cs="Times New Roman"/>
          <w:sz w:val="28"/>
          <w:szCs w:val="28"/>
        </w:rPr>
        <w:t>COx</w:t>
      </w:r>
      <w:proofErr w:type="spellEnd"/>
      <w:r w:rsidRPr="00F002A1">
        <w:rPr>
          <w:rFonts w:ascii="Times New Roman" w:hAnsi="Times New Roman" w:cs="Times New Roman"/>
          <w:sz w:val="28"/>
          <w:szCs w:val="28"/>
        </w:rPr>
        <w:t>), sulfur dioxide (SO₂), nitrogen oxides (</w:t>
      </w:r>
      <w:proofErr w:type="spellStart"/>
      <w:r w:rsidRPr="00F002A1">
        <w:rPr>
          <w:rFonts w:ascii="Times New Roman" w:hAnsi="Times New Roman" w:cs="Times New Roman"/>
          <w:sz w:val="28"/>
          <w:szCs w:val="28"/>
        </w:rPr>
        <w:t>NOx</w:t>
      </w:r>
      <w:proofErr w:type="spellEnd"/>
      <w:r w:rsidRPr="00F002A1">
        <w:rPr>
          <w:rFonts w:ascii="Times New Roman" w:hAnsi="Times New Roman" w:cs="Times New Roman"/>
          <w:sz w:val="28"/>
          <w:szCs w:val="28"/>
        </w:rPr>
        <w:t>), and suspended particulate matter (SPM). The findings revealed significant seasonal and spatial variations in pollutant concentrations, with winter months generally exhibiting the highest levels and monsoon months the lowest.</w:t>
      </w:r>
      <w:r>
        <w:rPr>
          <w:rFonts w:ascii="Times New Roman" w:hAnsi="Times New Roman" w:cs="Times New Roman"/>
          <w:sz w:val="28"/>
          <w:szCs w:val="28"/>
        </w:rPr>
        <w:t xml:space="preserve"> </w:t>
      </w:r>
      <w:r w:rsidRPr="00F002A1">
        <w:rPr>
          <w:rFonts w:ascii="Times New Roman" w:hAnsi="Times New Roman" w:cs="Times New Roman"/>
          <w:sz w:val="28"/>
          <w:szCs w:val="28"/>
        </w:rPr>
        <w:t xml:space="preserve">At the roadside locations, S1 </w:t>
      </w:r>
      <w:r w:rsidR="00A8029B">
        <w:rPr>
          <w:rFonts w:ascii="Times New Roman" w:hAnsi="Times New Roman" w:cs="Times New Roman"/>
          <w:sz w:val="28"/>
          <w:szCs w:val="28"/>
        </w:rPr>
        <w:t xml:space="preserve">rare area </w:t>
      </w:r>
      <w:r w:rsidRPr="00F002A1">
        <w:rPr>
          <w:rFonts w:ascii="Times New Roman" w:hAnsi="Times New Roman" w:cs="Times New Roman"/>
          <w:sz w:val="28"/>
          <w:szCs w:val="28"/>
        </w:rPr>
        <w:t xml:space="preserve">(Lanka and </w:t>
      </w:r>
      <w:proofErr w:type="spellStart"/>
      <w:r w:rsidRPr="00F002A1">
        <w:rPr>
          <w:rFonts w:ascii="Times New Roman" w:hAnsi="Times New Roman" w:cs="Times New Roman"/>
          <w:sz w:val="28"/>
          <w:szCs w:val="28"/>
        </w:rPr>
        <w:t>Bhojubeer</w:t>
      </w:r>
      <w:proofErr w:type="spellEnd"/>
      <w:r w:rsidRPr="00F002A1">
        <w:rPr>
          <w:rFonts w:ascii="Times New Roman" w:hAnsi="Times New Roman" w:cs="Times New Roman"/>
          <w:sz w:val="28"/>
          <w:szCs w:val="28"/>
        </w:rPr>
        <w:t xml:space="preserve">) and S2 </w:t>
      </w:r>
      <w:r w:rsidR="00A8029B">
        <w:rPr>
          <w:rFonts w:ascii="Times New Roman" w:hAnsi="Times New Roman" w:cs="Times New Roman"/>
          <w:sz w:val="28"/>
          <w:szCs w:val="28"/>
        </w:rPr>
        <w:t xml:space="preserve">dense area </w:t>
      </w:r>
      <w:r w:rsidRPr="00F002A1">
        <w:rPr>
          <w:rFonts w:ascii="Times New Roman" w:hAnsi="Times New Roman" w:cs="Times New Roman"/>
          <w:sz w:val="28"/>
          <w:szCs w:val="28"/>
        </w:rPr>
        <w:t>(</w:t>
      </w:r>
      <w:proofErr w:type="spellStart"/>
      <w:r w:rsidRPr="00F002A1">
        <w:rPr>
          <w:rFonts w:ascii="Times New Roman" w:hAnsi="Times New Roman" w:cs="Times New Roman"/>
          <w:sz w:val="28"/>
          <w:szCs w:val="28"/>
        </w:rPr>
        <w:t>Godauliya</w:t>
      </w:r>
      <w:proofErr w:type="spellEnd"/>
      <w:r w:rsidRPr="00F002A1">
        <w:rPr>
          <w:rFonts w:ascii="Times New Roman" w:hAnsi="Times New Roman" w:cs="Times New Roman"/>
          <w:sz w:val="28"/>
          <w:szCs w:val="28"/>
        </w:rPr>
        <w:t xml:space="preserve"> and </w:t>
      </w:r>
      <w:proofErr w:type="spellStart"/>
      <w:r w:rsidRPr="00F002A1">
        <w:rPr>
          <w:rFonts w:ascii="Times New Roman" w:hAnsi="Times New Roman" w:cs="Times New Roman"/>
          <w:sz w:val="28"/>
          <w:szCs w:val="28"/>
        </w:rPr>
        <w:t>Lahurabeer</w:t>
      </w:r>
      <w:proofErr w:type="spellEnd"/>
      <w:r w:rsidRPr="00F002A1">
        <w:rPr>
          <w:rFonts w:ascii="Times New Roman" w:hAnsi="Times New Roman" w:cs="Times New Roman"/>
          <w:sz w:val="28"/>
          <w:szCs w:val="28"/>
        </w:rPr>
        <w:t xml:space="preserve">), pollutant concentrations were strongly influenced by vehicular traffic and local environmental conditions. </w:t>
      </w:r>
      <w:r w:rsidR="00A8029B">
        <w:rPr>
          <w:rFonts w:ascii="Times New Roman" w:hAnsi="Times New Roman" w:cs="Times New Roman"/>
          <w:sz w:val="28"/>
          <w:szCs w:val="28"/>
        </w:rPr>
        <w:t>R</w:t>
      </w:r>
      <w:r w:rsidRPr="00F002A1">
        <w:rPr>
          <w:rFonts w:ascii="Times New Roman" w:hAnsi="Times New Roman" w:cs="Times New Roman"/>
          <w:sz w:val="28"/>
          <w:szCs w:val="28"/>
        </w:rPr>
        <w:t xml:space="preserve">oadside area (S2) recorded considerably higher concentrations of </w:t>
      </w:r>
      <w:proofErr w:type="spellStart"/>
      <w:r w:rsidRPr="00F002A1">
        <w:rPr>
          <w:rFonts w:ascii="Times New Roman" w:hAnsi="Times New Roman" w:cs="Times New Roman"/>
          <w:sz w:val="28"/>
          <w:szCs w:val="28"/>
        </w:rPr>
        <w:t>COx</w:t>
      </w:r>
      <w:proofErr w:type="spellEnd"/>
      <w:r w:rsidRPr="00F002A1">
        <w:rPr>
          <w:rFonts w:ascii="Times New Roman" w:hAnsi="Times New Roman" w:cs="Times New Roman"/>
          <w:sz w:val="28"/>
          <w:szCs w:val="28"/>
        </w:rPr>
        <w:t xml:space="preserve">, </w:t>
      </w:r>
      <w:proofErr w:type="spellStart"/>
      <w:r w:rsidRPr="00F002A1">
        <w:rPr>
          <w:rFonts w:ascii="Times New Roman" w:hAnsi="Times New Roman" w:cs="Times New Roman"/>
          <w:sz w:val="28"/>
          <w:szCs w:val="28"/>
        </w:rPr>
        <w:t>NOx</w:t>
      </w:r>
      <w:proofErr w:type="spellEnd"/>
      <w:r w:rsidRPr="00F002A1">
        <w:rPr>
          <w:rFonts w:ascii="Times New Roman" w:hAnsi="Times New Roman" w:cs="Times New Roman"/>
          <w:sz w:val="28"/>
          <w:szCs w:val="28"/>
        </w:rPr>
        <w:t xml:space="preserve">, SO₂, and SPM than the relatively less congested S1 location. </w:t>
      </w:r>
      <w:r w:rsidR="00A8029B">
        <w:rPr>
          <w:rFonts w:ascii="Times New Roman" w:hAnsi="Times New Roman" w:cs="Times New Roman"/>
          <w:sz w:val="28"/>
          <w:szCs w:val="28"/>
        </w:rPr>
        <w:t xml:space="preserve">SPM </w:t>
      </w:r>
      <w:r w:rsidRPr="00F002A1">
        <w:rPr>
          <w:rFonts w:ascii="Times New Roman" w:hAnsi="Times New Roman" w:cs="Times New Roman"/>
          <w:sz w:val="28"/>
          <w:szCs w:val="28"/>
        </w:rPr>
        <w:t xml:space="preserve">emerged as the dominant pollutant at both sites, frequently reaching very high levels during winter and post-monsoon periods. Reduced atmospheric dispersion, increased vehicular emissions, road dust </w:t>
      </w:r>
      <w:proofErr w:type="spellStart"/>
      <w:r w:rsidRPr="00F002A1">
        <w:rPr>
          <w:rFonts w:ascii="Times New Roman" w:hAnsi="Times New Roman" w:cs="Times New Roman"/>
          <w:sz w:val="28"/>
          <w:szCs w:val="28"/>
        </w:rPr>
        <w:t>resuspension</w:t>
      </w:r>
      <w:proofErr w:type="spellEnd"/>
      <w:r w:rsidRPr="00F002A1">
        <w:rPr>
          <w:rFonts w:ascii="Times New Roman" w:hAnsi="Times New Roman" w:cs="Times New Roman"/>
          <w:sz w:val="28"/>
          <w:szCs w:val="28"/>
        </w:rPr>
        <w:t>, and combustion activities contributed to elevated pollution during these months. In contrast, rainfall and improved ventilation during the monsoon season significantly lowered pollutant concentrations.</w:t>
      </w:r>
      <w:r>
        <w:rPr>
          <w:rFonts w:ascii="Times New Roman" w:hAnsi="Times New Roman" w:cs="Times New Roman"/>
          <w:sz w:val="28"/>
          <w:szCs w:val="28"/>
        </w:rPr>
        <w:t xml:space="preserve"> </w:t>
      </w:r>
      <w:r w:rsidRPr="00F002A1">
        <w:rPr>
          <w:rFonts w:ascii="Times New Roman" w:hAnsi="Times New Roman" w:cs="Times New Roman"/>
          <w:sz w:val="28"/>
          <w:szCs w:val="28"/>
        </w:rPr>
        <w:t xml:space="preserve">Indoor air quality investigations were conducted in both low-category and advanced-category houses located in narrow lanes and roadside environments. Results showed that indoor pollutant concentrations closely reflected outdoor pollution conditions, indicating a strong influence of ambient air on indoor environments. Houses situated in highly polluted areas exhibited elevated levels of </w:t>
      </w:r>
      <w:proofErr w:type="spellStart"/>
      <w:r w:rsidRPr="00F002A1">
        <w:rPr>
          <w:rFonts w:ascii="Times New Roman" w:hAnsi="Times New Roman" w:cs="Times New Roman"/>
          <w:sz w:val="28"/>
          <w:szCs w:val="28"/>
        </w:rPr>
        <w:t>COx</w:t>
      </w:r>
      <w:proofErr w:type="spellEnd"/>
      <w:r w:rsidRPr="00F002A1">
        <w:rPr>
          <w:rFonts w:ascii="Times New Roman" w:hAnsi="Times New Roman" w:cs="Times New Roman"/>
          <w:sz w:val="28"/>
          <w:szCs w:val="28"/>
        </w:rPr>
        <w:t xml:space="preserve">, </w:t>
      </w:r>
      <w:proofErr w:type="spellStart"/>
      <w:r w:rsidRPr="00F002A1">
        <w:rPr>
          <w:rFonts w:ascii="Times New Roman" w:hAnsi="Times New Roman" w:cs="Times New Roman"/>
          <w:sz w:val="28"/>
          <w:szCs w:val="28"/>
        </w:rPr>
        <w:t>NOx</w:t>
      </w:r>
      <w:proofErr w:type="spellEnd"/>
      <w:r w:rsidRPr="00F002A1">
        <w:rPr>
          <w:rFonts w:ascii="Times New Roman" w:hAnsi="Times New Roman" w:cs="Times New Roman"/>
          <w:sz w:val="28"/>
          <w:szCs w:val="28"/>
        </w:rPr>
        <w:t>, SO₂, and SPM throughout the year.</w:t>
      </w:r>
      <w:r w:rsidR="00A8029B">
        <w:rPr>
          <w:rFonts w:ascii="Times New Roman" w:hAnsi="Times New Roman" w:cs="Times New Roman"/>
          <w:sz w:val="28"/>
          <w:szCs w:val="28"/>
        </w:rPr>
        <w:t xml:space="preserve"> </w:t>
      </w:r>
      <w:r w:rsidRPr="00F002A1">
        <w:rPr>
          <w:rFonts w:ascii="Times New Roman" w:hAnsi="Times New Roman" w:cs="Times New Roman"/>
          <w:sz w:val="28"/>
          <w:szCs w:val="28"/>
        </w:rPr>
        <w:t>Among all indoor environments, low-category houses located in narrow lanes generally recorded the highest pollutant concentrations. Kitchens consistently showed slightly higher concentrations of gaseous pollutants compared to living rooms, highlighting the impact of cooking-related emissions. However, living rooms often displayed elevated particulate matter levels due to infiltration of outdoor pollutants.</w:t>
      </w:r>
      <w:r>
        <w:rPr>
          <w:rFonts w:ascii="Times New Roman" w:hAnsi="Times New Roman" w:cs="Times New Roman"/>
          <w:sz w:val="28"/>
          <w:szCs w:val="28"/>
        </w:rPr>
        <w:t xml:space="preserve"> </w:t>
      </w:r>
      <w:r w:rsidRPr="00F002A1">
        <w:rPr>
          <w:rFonts w:ascii="Times New Roman" w:hAnsi="Times New Roman" w:cs="Times New Roman"/>
          <w:sz w:val="28"/>
          <w:szCs w:val="28"/>
        </w:rPr>
        <w:t xml:space="preserve">Advanced-category houses exhibited lower pollutant concentrations than low-category houses, suggesting that improved building design, better ventilation systems, and superior construction materials can reduce indoor exposure to air pollutants. Roadside residences experienced greater indoor pollution than houses located in relatively sheltered narrow-lane environments. The influence of continuous vehicular emissions was particularly evident in elevated concentrations of </w:t>
      </w:r>
      <w:proofErr w:type="spellStart"/>
      <w:r w:rsidRPr="00F002A1">
        <w:rPr>
          <w:rFonts w:ascii="Times New Roman" w:hAnsi="Times New Roman" w:cs="Times New Roman"/>
          <w:sz w:val="28"/>
          <w:szCs w:val="28"/>
        </w:rPr>
        <w:t>COx</w:t>
      </w:r>
      <w:proofErr w:type="spellEnd"/>
      <w:r w:rsidRPr="00F002A1">
        <w:rPr>
          <w:rFonts w:ascii="Times New Roman" w:hAnsi="Times New Roman" w:cs="Times New Roman"/>
          <w:sz w:val="28"/>
          <w:szCs w:val="28"/>
        </w:rPr>
        <w:t xml:space="preserve"> </w:t>
      </w:r>
      <w:r w:rsidRPr="00F002A1">
        <w:rPr>
          <w:rFonts w:ascii="Times New Roman" w:hAnsi="Times New Roman" w:cs="Times New Roman"/>
          <w:sz w:val="28"/>
          <w:szCs w:val="28"/>
        </w:rPr>
        <w:lastRenderedPageBreak/>
        <w:t>and SPM. Advanced-category houses situated near busy roads also recorded significant pollutant loads despite their improved housing conditions, indicating that proximity to traffic sources remains a major determinant of indoor air quality.</w:t>
      </w:r>
      <w:r>
        <w:rPr>
          <w:rFonts w:ascii="Times New Roman" w:hAnsi="Times New Roman" w:cs="Times New Roman"/>
          <w:sz w:val="28"/>
          <w:szCs w:val="28"/>
        </w:rPr>
        <w:t xml:space="preserve"> </w:t>
      </w:r>
    </w:p>
    <w:p w:rsidR="00B77351" w:rsidRPr="00B8713E" w:rsidRDefault="00170C5A" w:rsidP="007307B3">
      <w:pPr>
        <w:spacing w:line="240" w:lineRule="auto"/>
        <w:jc w:val="center"/>
        <w:rPr>
          <w:rFonts w:ascii="Times New Roman" w:hAnsi="Times New Roman" w:cs="Times New Roman"/>
          <w:sz w:val="24"/>
          <w:szCs w:val="24"/>
        </w:rPr>
      </w:pPr>
      <w:r w:rsidRPr="00B8713E">
        <w:rPr>
          <w:rFonts w:ascii="Times New Roman" w:hAnsi="Times New Roman" w:cs="Times New Roman"/>
          <w:sz w:val="24"/>
          <w:szCs w:val="24"/>
        </w:rPr>
        <w:t xml:space="preserve"> </w:t>
      </w:r>
      <w:r w:rsidR="00B77351" w:rsidRPr="00B8713E">
        <w:rPr>
          <w:rFonts w:ascii="Times New Roman" w:hAnsi="Times New Roman" w:cs="Times New Roman"/>
          <w:sz w:val="24"/>
          <w:szCs w:val="24"/>
        </w:rPr>
        <w:t xml:space="preserve">KEYWORDS: </w:t>
      </w:r>
      <w:r w:rsidR="006B4C0D" w:rsidRPr="00B8713E">
        <w:rPr>
          <w:rFonts w:ascii="Times New Roman" w:hAnsi="Times New Roman" w:cs="Times New Roman"/>
          <w:sz w:val="24"/>
          <w:szCs w:val="24"/>
        </w:rPr>
        <w:t>Ambient Air Quality, Varanasi, Metrological changes</w:t>
      </w:r>
    </w:p>
    <w:p w:rsidR="00B77351" w:rsidRPr="00167462" w:rsidRDefault="00B77351" w:rsidP="007307B3">
      <w:pPr>
        <w:spacing w:line="240" w:lineRule="auto"/>
        <w:jc w:val="both"/>
        <w:rPr>
          <w:rFonts w:ascii="Times New Roman" w:hAnsi="Times New Roman" w:cs="Times New Roman"/>
          <w:b/>
          <w:bCs/>
          <w:sz w:val="28"/>
          <w:szCs w:val="28"/>
        </w:rPr>
      </w:pPr>
      <w:bookmarkStart w:id="0" w:name="_GoBack"/>
      <w:bookmarkEnd w:id="0"/>
      <w:r w:rsidRPr="00167462">
        <w:rPr>
          <w:rFonts w:ascii="Times New Roman" w:hAnsi="Times New Roman" w:cs="Times New Roman"/>
          <w:b/>
          <w:bCs/>
          <w:sz w:val="28"/>
          <w:szCs w:val="28"/>
        </w:rPr>
        <w:t>INTRODUCTION</w:t>
      </w:r>
    </w:p>
    <w:p w:rsidR="00374608" w:rsidRPr="00167462" w:rsidRDefault="00374608" w:rsidP="007307B3">
      <w:pPr>
        <w:spacing w:after="120" w:line="240" w:lineRule="auto"/>
        <w:ind w:firstLine="1276"/>
        <w:jc w:val="both"/>
        <w:rPr>
          <w:rFonts w:ascii="Times New Roman" w:hAnsi="Times New Roman" w:cs="Times New Roman"/>
          <w:sz w:val="28"/>
          <w:szCs w:val="28"/>
        </w:rPr>
      </w:pPr>
      <w:r w:rsidRPr="00167462">
        <w:rPr>
          <w:rFonts w:ascii="Times New Roman" w:hAnsi="Times New Roman" w:cs="Times New Roman"/>
          <w:sz w:val="28"/>
          <w:szCs w:val="28"/>
        </w:rPr>
        <w:t xml:space="preserve">Ambient air quality describes the condition of the indoor and outdoor air that surrounds living organisms and directly influences human health, ecological systems and overall environmental sustainability. Ambient air pollution is a complex mixture of particulate matter and gaseous pollutants, including nitrogen dioxide (NO₂), </w:t>
      </w:r>
      <w:proofErr w:type="spellStart"/>
      <w:r w:rsidRPr="00167462">
        <w:rPr>
          <w:rFonts w:ascii="Times New Roman" w:hAnsi="Times New Roman" w:cs="Times New Roman"/>
          <w:sz w:val="28"/>
          <w:szCs w:val="28"/>
        </w:rPr>
        <w:t>sulphur</w:t>
      </w:r>
      <w:proofErr w:type="spellEnd"/>
      <w:r w:rsidRPr="00167462">
        <w:rPr>
          <w:rFonts w:ascii="Times New Roman" w:hAnsi="Times New Roman" w:cs="Times New Roman"/>
          <w:sz w:val="28"/>
          <w:szCs w:val="28"/>
        </w:rPr>
        <w:t xml:space="preserve"> dioxide (SO₂), carbon monoxide (CO), ozone (O₃), and various volatile organic compounds (VOCs</w:t>
      </w:r>
      <w:proofErr w:type="gramStart"/>
      <w:r w:rsidRPr="00167462">
        <w:rPr>
          <w:rFonts w:ascii="Times New Roman" w:hAnsi="Times New Roman" w:cs="Times New Roman"/>
          <w:sz w:val="28"/>
          <w:szCs w:val="28"/>
        </w:rPr>
        <w:t>)</w:t>
      </w:r>
      <w:r w:rsidR="00C12BE4" w:rsidRPr="00C12BE4">
        <w:rPr>
          <w:rFonts w:ascii="Times New Roman" w:hAnsi="Times New Roman" w:cs="Times New Roman"/>
          <w:sz w:val="28"/>
          <w:szCs w:val="28"/>
          <w:vertAlign w:val="superscript"/>
        </w:rPr>
        <w:t>1</w:t>
      </w:r>
      <w:proofErr w:type="gramEnd"/>
      <w:r w:rsidRPr="00167462">
        <w:rPr>
          <w:rFonts w:ascii="Times New Roman" w:hAnsi="Times New Roman" w:cs="Times New Roman"/>
          <w:sz w:val="28"/>
          <w:szCs w:val="28"/>
        </w:rPr>
        <w:t xml:space="preserve">. Particulate matter consists of microscopic solid and liquid particles suspended in the atmosphere. </w:t>
      </w:r>
      <w:proofErr w:type="gramStart"/>
      <w:r w:rsidR="00F002A1">
        <w:rPr>
          <w:rFonts w:ascii="Times New Roman" w:hAnsi="Times New Roman" w:cs="Times New Roman"/>
          <w:sz w:val="28"/>
          <w:szCs w:val="28"/>
        </w:rPr>
        <w:t xml:space="preserve">Which </w:t>
      </w:r>
      <w:r w:rsidRPr="00167462">
        <w:rPr>
          <w:rFonts w:ascii="Times New Roman" w:hAnsi="Times New Roman" w:cs="Times New Roman"/>
          <w:sz w:val="28"/>
          <w:szCs w:val="28"/>
        </w:rPr>
        <w:t>classified as PM₁₀ and PM₂.₅.</w:t>
      </w:r>
      <w:proofErr w:type="gramEnd"/>
      <w:r w:rsidRPr="00167462">
        <w:rPr>
          <w:rFonts w:ascii="Times New Roman" w:hAnsi="Times New Roman" w:cs="Times New Roman"/>
          <w:sz w:val="28"/>
          <w:szCs w:val="28"/>
        </w:rPr>
        <w:t xml:space="preserve"> Major sources of ambient air pollution include vehicular emissions, industrial activities, construction operations, agricultural practices, and residential fuel combustion</w:t>
      </w:r>
      <w:r w:rsidR="00C12BE4" w:rsidRPr="00C12BE4">
        <w:rPr>
          <w:rFonts w:ascii="Times New Roman" w:hAnsi="Times New Roman" w:cs="Times New Roman"/>
          <w:sz w:val="28"/>
          <w:szCs w:val="28"/>
          <w:vertAlign w:val="superscript"/>
        </w:rPr>
        <w:t>2</w:t>
      </w:r>
      <w:r w:rsidRPr="00167462">
        <w:rPr>
          <w:rFonts w:ascii="Times New Roman" w:hAnsi="Times New Roman" w:cs="Times New Roman"/>
          <w:sz w:val="28"/>
          <w:szCs w:val="28"/>
        </w:rPr>
        <w:t>. Natural events such as dust storms, wildfires, and volcanic eruptions also contribute to atmospheric pollution although their impacts are often episodic and localized.</w:t>
      </w:r>
      <w:r w:rsidR="00F002A1">
        <w:rPr>
          <w:rFonts w:ascii="Times New Roman" w:hAnsi="Times New Roman" w:cs="Times New Roman"/>
          <w:sz w:val="28"/>
          <w:szCs w:val="28"/>
        </w:rPr>
        <w:t xml:space="preserve"> </w:t>
      </w:r>
      <w:r w:rsidRPr="00167462">
        <w:rPr>
          <w:rFonts w:ascii="Times New Roman" w:hAnsi="Times New Roman" w:cs="Times New Roman"/>
          <w:sz w:val="28"/>
          <w:szCs w:val="28"/>
        </w:rPr>
        <w:t>Human activities are the dominant drivers of deteriorating ambient air quality. Rapid urbanization and industrial growth have increased energy demand, traffic density, and construction-related emissions</w:t>
      </w:r>
      <w:r w:rsidR="00C12BE4" w:rsidRPr="00C12BE4">
        <w:rPr>
          <w:rFonts w:ascii="Times New Roman" w:hAnsi="Times New Roman" w:cs="Times New Roman"/>
          <w:sz w:val="28"/>
          <w:szCs w:val="28"/>
          <w:vertAlign w:val="superscript"/>
        </w:rPr>
        <w:t>3</w:t>
      </w:r>
      <w:r w:rsidRPr="00167462">
        <w:rPr>
          <w:rFonts w:ascii="Times New Roman" w:hAnsi="Times New Roman" w:cs="Times New Roman"/>
          <w:sz w:val="28"/>
          <w:szCs w:val="28"/>
        </w:rPr>
        <w:t xml:space="preserve">. Agricultural practices such as crop residue burning, livestock rearing, and pesticide application further intensify pollution loads. Residential combustion of biomass fuels, coal, and wood also contributes significantly to local air pollution, particularly in developing regions. Poor ambient air quality poses severe risks to human health and the environment. Exposure to particulate matter, nitrogen dioxide, </w:t>
      </w:r>
      <w:proofErr w:type="spellStart"/>
      <w:r w:rsidRPr="00167462">
        <w:rPr>
          <w:rFonts w:ascii="Times New Roman" w:hAnsi="Times New Roman" w:cs="Times New Roman"/>
          <w:sz w:val="28"/>
          <w:szCs w:val="28"/>
        </w:rPr>
        <w:t>sulphur</w:t>
      </w:r>
      <w:proofErr w:type="spellEnd"/>
      <w:r w:rsidRPr="00167462">
        <w:rPr>
          <w:rFonts w:ascii="Times New Roman" w:hAnsi="Times New Roman" w:cs="Times New Roman"/>
          <w:sz w:val="28"/>
          <w:szCs w:val="28"/>
        </w:rPr>
        <w:t xml:space="preserve"> dioxide, and ozone has been linked to respiratory diseases such as asthma, bronchitis, and chronic obstructive pulmonary disease. Long-term exposure increases the likelihood of cardiovascular disorders, neurological impairments, and premature mortality</w:t>
      </w:r>
      <w:r w:rsidR="00C12BE4" w:rsidRPr="00C12BE4">
        <w:rPr>
          <w:rFonts w:ascii="Times New Roman" w:hAnsi="Times New Roman" w:cs="Times New Roman"/>
          <w:sz w:val="28"/>
          <w:szCs w:val="28"/>
          <w:vertAlign w:val="superscript"/>
        </w:rPr>
        <w:t>4</w:t>
      </w:r>
      <w:r w:rsidRPr="00167462">
        <w:rPr>
          <w:rFonts w:ascii="Times New Roman" w:hAnsi="Times New Roman" w:cs="Times New Roman"/>
          <w:sz w:val="28"/>
          <w:szCs w:val="28"/>
        </w:rPr>
        <w:t xml:space="preserve">. </w:t>
      </w:r>
    </w:p>
    <w:p w:rsidR="000C1068" w:rsidRPr="00167462" w:rsidRDefault="00F764C4" w:rsidP="007307B3">
      <w:pPr>
        <w:spacing w:after="120" w:line="240" w:lineRule="auto"/>
        <w:ind w:firstLine="1276"/>
        <w:jc w:val="both"/>
        <w:rPr>
          <w:rFonts w:ascii="Times New Roman" w:hAnsi="Times New Roman" w:cs="Times New Roman"/>
          <w:sz w:val="28"/>
          <w:szCs w:val="28"/>
        </w:rPr>
      </w:pPr>
      <w:r w:rsidRPr="00167462">
        <w:rPr>
          <w:rFonts w:ascii="Times New Roman" w:hAnsi="Times New Roman" w:cs="Times New Roman"/>
          <w:sz w:val="28"/>
          <w:szCs w:val="28"/>
        </w:rPr>
        <w:t xml:space="preserve">Factor Affecting air quality are Major human-induced contributors include industrial emissions, vehicular exhaust, thermal power generation, agricultural activities, and residential fuel combustion. These sources emit a range of pollutants, including particulate matter, nitrogen oxides, </w:t>
      </w:r>
      <w:proofErr w:type="spellStart"/>
      <w:r w:rsidRPr="00167462">
        <w:rPr>
          <w:rFonts w:ascii="Times New Roman" w:hAnsi="Times New Roman" w:cs="Times New Roman"/>
          <w:sz w:val="28"/>
          <w:szCs w:val="28"/>
        </w:rPr>
        <w:t>sulphur</w:t>
      </w:r>
      <w:proofErr w:type="spellEnd"/>
      <w:r w:rsidRPr="00167462">
        <w:rPr>
          <w:rFonts w:ascii="Times New Roman" w:hAnsi="Times New Roman" w:cs="Times New Roman"/>
          <w:sz w:val="28"/>
          <w:szCs w:val="28"/>
        </w:rPr>
        <w:t xml:space="preserve"> dioxide, carbon monoxide, and volatile organic compounds, which collectively deteriorate atmospheric quality.</w:t>
      </w:r>
      <w:r w:rsidR="00A8029B">
        <w:rPr>
          <w:rFonts w:ascii="Times New Roman" w:hAnsi="Times New Roman" w:cs="Times New Roman"/>
          <w:sz w:val="28"/>
          <w:szCs w:val="28"/>
        </w:rPr>
        <w:t xml:space="preserve"> </w:t>
      </w:r>
      <w:r w:rsidRPr="00167462">
        <w:rPr>
          <w:rFonts w:ascii="Times New Roman" w:hAnsi="Times New Roman" w:cs="Times New Roman"/>
          <w:sz w:val="28"/>
          <w:szCs w:val="28"/>
        </w:rPr>
        <w:t xml:space="preserve">Air pollution is generally categorized into two main types on </w:t>
      </w:r>
      <w:r w:rsidR="00A8029B">
        <w:rPr>
          <w:rFonts w:ascii="Times New Roman" w:hAnsi="Times New Roman" w:cs="Times New Roman"/>
          <w:sz w:val="28"/>
          <w:szCs w:val="28"/>
        </w:rPr>
        <w:t xml:space="preserve">the </w:t>
      </w:r>
      <w:r w:rsidRPr="00167462">
        <w:rPr>
          <w:rFonts w:ascii="Times New Roman" w:hAnsi="Times New Roman" w:cs="Times New Roman"/>
          <w:sz w:val="28"/>
          <w:szCs w:val="28"/>
        </w:rPr>
        <w:t>bas</w:t>
      </w:r>
      <w:r w:rsidR="00496A42">
        <w:rPr>
          <w:rFonts w:ascii="Times New Roman" w:hAnsi="Times New Roman" w:cs="Times New Roman"/>
          <w:sz w:val="28"/>
          <w:szCs w:val="28"/>
        </w:rPr>
        <w:t xml:space="preserve">is of the pollutants formation i.e. primary and secondary pollution. </w:t>
      </w:r>
      <w:r w:rsidRPr="00167462">
        <w:rPr>
          <w:rFonts w:ascii="Times New Roman" w:hAnsi="Times New Roman" w:cs="Times New Roman"/>
          <w:sz w:val="28"/>
          <w:szCs w:val="28"/>
        </w:rPr>
        <w:t xml:space="preserve">Primary pollutants are Particulate Matter (PM) Tiny solid or liquid particles suspended in the air, SO₂, NOₓ, </w:t>
      </w:r>
      <w:proofErr w:type="gramStart"/>
      <w:r w:rsidRPr="00167462">
        <w:rPr>
          <w:rFonts w:ascii="Times New Roman" w:hAnsi="Times New Roman" w:cs="Times New Roman"/>
          <w:sz w:val="28"/>
          <w:szCs w:val="28"/>
        </w:rPr>
        <w:t>Volatile</w:t>
      </w:r>
      <w:proofErr w:type="gramEnd"/>
      <w:r w:rsidRPr="00167462">
        <w:rPr>
          <w:rFonts w:ascii="Times New Roman" w:hAnsi="Times New Roman" w:cs="Times New Roman"/>
          <w:sz w:val="28"/>
          <w:szCs w:val="28"/>
        </w:rPr>
        <w:t xml:space="preserve"> Organic Compounds.</w:t>
      </w:r>
      <w:r w:rsidR="000C1068" w:rsidRPr="00167462">
        <w:rPr>
          <w:rFonts w:ascii="Times New Roman" w:hAnsi="Times New Roman" w:cs="Times New Roman"/>
          <w:sz w:val="28"/>
          <w:szCs w:val="28"/>
        </w:rPr>
        <w:t xml:space="preserve"> </w:t>
      </w:r>
      <w:r w:rsidRPr="00167462">
        <w:rPr>
          <w:rFonts w:ascii="Times New Roman" w:hAnsi="Times New Roman" w:cs="Times New Roman"/>
          <w:sz w:val="28"/>
          <w:szCs w:val="28"/>
        </w:rPr>
        <w:t>Secondary Pollutants are</w:t>
      </w:r>
      <w:r w:rsidR="000C1068" w:rsidRPr="00167462">
        <w:rPr>
          <w:rFonts w:ascii="Times New Roman" w:hAnsi="Times New Roman" w:cs="Times New Roman"/>
          <w:sz w:val="28"/>
          <w:szCs w:val="28"/>
        </w:rPr>
        <w:t xml:space="preserve"> nitric acid (HNO₃), sulfuric acid</w:t>
      </w:r>
      <w:r w:rsidR="00C12BE4" w:rsidRPr="00C12BE4">
        <w:rPr>
          <w:rFonts w:ascii="Times New Roman" w:hAnsi="Times New Roman" w:cs="Times New Roman"/>
          <w:sz w:val="28"/>
          <w:szCs w:val="28"/>
          <w:vertAlign w:val="superscript"/>
        </w:rPr>
        <w:t>6</w:t>
      </w:r>
      <w:r w:rsidR="000C1068" w:rsidRPr="00167462">
        <w:rPr>
          <w:rFonts w:ascii="Times New Roman" w:hAnsi="Times New Roman" w:cs="Times New Roman"/>
          <w:sz w:val="28"/>
          <w:szCs w:val="28"/>
        </w:rPr>
        <w:t>.</w:t>
      </w:r>
      <w:r w:rsidR="00496A42">
        <w:rPr>
          <w:rFonts w:ascii="Times New Roman" w:hAnsi="Times New Roman" w:cs="Times New Roman"/>
          <w:sz w:val="28"/>
          <w:szCs w:val="28"/>
        </w:rPr>
        <w:t xml:space="preserve"> </w:t>
      </w:r>
      <w:r w:rsidR="000C1068" w:rsidRPr="00167462">
        <w:rPr>
          <w:rFonts w:ascii="Times New Roman" w:hAnsi="Times New Roman" w:cs="Times New Roman"/>
          <w:sz w:val="28"/>
          <w:szCs w:val="28"/>
        </w:rPr>
        <w:t xml:space="preserve">House quality </w:t>
      </w:r>
      <w:r w:rsidR="003F1712">
        <w:rPr>
          <w:rFonts w:ascii="Times New Roman" w:hAnsi="Times New Roman" w:cs="Times New Roman"/>
          <w:sz w:val="28"/>
          <w:szCs w:val="28"/>
        </w:rPr>
        <w:t xml:space="preserve">also </w:t>
      </w:r>
      <w:r w:rsidR="003F1712">
        <w:rPr>
          <w:rFonts w:ascii="Times New Roman" w:hAnsi="Times New Roman" w:cs="Times New Roman"/>
          <w:sz w:val="28"/>
          <w:szCs w:val="28"/>
        </w:rPr>
        <w:lastRenderedPageBreak/>
        <w:t>i</w:t>
      </w:r>
      <w:r w:rsidR="000C1068" w:rsidRPr="00167462">
        <w:rPr>
          <w:rFonts w:ascii="Times New Roman" w:hAnsi="Times New Roman" w:cs="Times New Roman"/>
          <w:sz w:val="28"/>
          <w:szCs w:val="28"/>
        </w:rPr>
        <w:t>nfluence on Ambient Air Quality</w:t>
      </w:r>
      <w:r w:rsidR="003F1712">
        <w:rPr>
          <w:rFonts w:ascii="Times New Roman" w:hAnsi="Times New Roman" w:cs="Times New Roman"/>
          <w:sz w:val="28"/>
          <w:szCs w:val="28"/>
        </w:rPr>
        <w:t>.</w:t>
      </w:r>
      <w:r w:rsidR="000C1068" w:rsidRPr="00167462">
        <w:rPr>
          <w:rFonts w:ascii="Times New Roman" w:hAnsi="Times New Roman" w:cs="Times New Roman"/>
          <w:sz w:val="28"/>
          <w:szCs w:val="28"/>
        </w:rPr>
        <w:t xml:space="preserve"> Different constructions and layout of house affect ambient air quality</w:t>
      </w:r>
      <w:r w:rsidR="00C12BE4" w:rsidRPr="00C12BE4">
        <w:rPr>
          <w:rFonts w:ascii="Times New Roman" w:hAnsi="Times New Roman" w:cs="Times New Roman"/>
          <w:sz w:val="28"/>
          <w:szCs w:val="28"/>
          <w:vertAlign w:val="superscript"/>
        </w:rPr>
        <w:t>7</w:t>
      </w:r>
      <w:proofErr w:type="gramStart"/>
      <w:r w:rsidR="00C12BE4" w:rsidRPr="00C12BE4">
        <w:rPr>
          <w:rFonts w:ascii="Times New Roman" w:hAnsi="Times New Roman" w:cs="Times New Roman"/>
          <w:sz w:val="28"/>
          <w:szCs w:val="28"/>
          <w:vertAlign w:val="superscript"/>
        </w:rPr>
        <w:t>,8</w:t>
      </w:r>
      <w:proofErr w:type="gramEnd"/>
      <w:r w:rsidR="000C1068" w:rsidRPr="00167462">
        <w:rPr>
          <w:rFonts w:ascii="Times New Roman" w:hAnsi="Times New Roman" w:cs="Times New Roman"/>
          <w:sz w:val="28"/>
          <w:szCs w:val="28"/>
        </w:rPr>
        <w:t>.</w:t>
      </w:r>
    </w:p>
    <w:p w:rsidR="000C1068" w:rsidRPr="00167462" w:rsidRDefault="000C1068" w:rsidP="007307B3">
      <w:pPr>
        <w:spacing w:after="120" w:line="240" w:lineRule="auto"/>
        <w:ind w:firstLine="1276"/>
        <w:jc w:val="both"/>
        <w:rPr>
          <w:rFonts w:ascii="Times New Roman" w:hAnsi="Times New Roman" w:cs="Times New Roman"/>
          <w:sz w:val="28"/>
          <w:szCs w:val="28"/>
        </w:rPr>
      </w:pPr>
      <w:r w:rsidRPr="00167462">
        <w:rPr>
          <w:rFonts w:ascii="Times New Roman" w:hAnsi="Times New Roman" w:cs="Times New Roman"/>
          <w:sz w:val="28"/>
          <w:szCs w:val="28"/>
        </w:rPr>
        <w:t xml:space="preserve">Varanasi </w:t>
      </w:r>
      <w:r w:rsidR="003F1712">
        <w:rPr>
          <w:rFonts w:ascii="Times New Roman" w:hAnsi="Times New Roman" w:cs="Times New Roman"/>
          <w:sz w:val="28"/>
          <w:szCs w:val="28"/>
        </w:rPr>
        <w:t>(</w:t>
      </w:r>
      <w:r w:rsidRPr="00167462">
        <w:rPr>
          <w:rFonts w:ascii="Times New Roman" w:hAnsi="Times New Roman" w:cs="Times New Roman"/>
          <w:sz w:val="28"/>
          <w:szCs w:val="28"/>
        </w:rPr>
        <w:t>Uttar Pradesh</w:t>
      </w:r>
      <w:r w:rsidR="003F1712">
        <w:rPr>
          <w:rFonts w:ascii="Times New Roman" w:hAnsi="Times New Roman" w:cs="Times New Roman"/>
          <w:sz w:val="28"/>
          <w:szCs w:val="28"/>
        </w:rPr>
        <w:t>)</w:t>
      </w:r>
      <w:r w:rsidRPr="00167462">
        <w:rPr>
          <w:rFonts w:ascii="Times New Roman" w:hAnsi="Times New Roman" w:cs="Times New Roman"/>
          <w:sz w:val="28"/>
          <w:szCs w:val="28"/>
        </w:rPr>
        <w:t xml:space="preserve"> is globally celebrated as a sacred city and a vibrant center of culture, religion, and learning</w:t>
      </w:r>
      <w:r w:rsidR="003F1712">
        <w:rPr>
          <w:rFonts w:ascii="Times New Roman" w:hAnsi="Times New Roman" w:cs="Times New Roman"/>
          <w:sz w:val="28"/>
          <w:szCs w:val="28"/>
        </w:rPr>
        <w:t xml:space="preserve"> </w:t>
      </w:r>
      <w:r w:rsidRPr="00167462">
        <w:rPr>
          <w:rFonts w:ascii="Times New Roman" w:hAnsi="Times New Roman" w:cs="Times New Roman"/>
          <w:sz w:val="28"/>
          <w:szCs w:val="28"/>
        </w:rPr>
        <w:t>earning its fame as India’s spiritual capital. Stretching along the western bank of the holy Ganges, Varanasi is strategically located between 25°31’ and 25°20’ North latitude and 83°0’ and 83°6’ East longitude, situated at roughly 80 meters above sea level. The city’s unique blend of ancient traditions and bustling modernity makes it a living symbol of India’s enduring cultural and spiritual legacy.</w:t>
      </w:r>
      <w:r w:rsidR="00496A42">
        <w:rPr>
          <w:rFonts w:ascii="Times New Roman" w:hAnsi="Times New Roman" w:cs="Times New Roman"/>
          <w:sz w:val="28"/>
          <w:szCs w:val="28"/>
        </w:rPr>
        <w:t xml:space="preserve"> </w:t>
      </w:r>
      <w:r w:rsidRPr="00167462">
        <w:rPr>
          <w:rFonts w:ascii="Times New Roman" w:hAnsi="Times New Roman" w:cs="Times New Roman"/>
          <w:sz w:val="28"/>
          <w:szCs w:val="28"/>
        </w:rPr>
        <w:t>The following areas of Varanasi city selected for research sampling. S1 to S</w:t>
      </w:r>
      <w:r w:rsidR="0082364E">
        <w:rPr>
          <w:rFonts w:ascii="Times New Roman" w:hAnsi="Times New Roman" w:cs="Times New Roman"/>
          <w:sz w:val="28"/>
          <w:szCs w:val="28"/>
        </w:rPr>
        <w:t>2</w:t>
      </w:r>
      <w:r w:rsidRPr="00167462">
        <w:rPr>
          <w:rFonts w:ascii="Times New Roman" w:hAnsi="Times New Roman" w:cs="Times New Roman"/>
          <w:sz w:val="28"/>
          <w:szCs w:val="28"/>
        </w:rPr>
        <w:t xml:space="preserve"> such as S1: Rare Area</w:t>
      </w:r>
      <w:proofErr w:type="gramStart"/>
      <w:r w:rsidRPr="00167462">
        <w:rPr>
          <w:rFonts w:ascii="Times New Roman" w:hAnsi="Times New Roman" w:cs="Times New Roman"/>
          <w:sz w:val="28"/>
          <w:szCs w:val="28"/>
        </w:rPr>
        <w:t>-  Lanka</w:t>
      </w:r>
      <w:proofErr w:type="gramEnd"/>
      <w:r w:rsidRPr="00167462">
        <w:rPr>
          <w:rFonts w:ascii="Times New Roman" w:hAnsi="Times New Roman" w:cs="Times New Roman"/>
          <w:sz w:val="28"/>
          <w:szCs w:val="28"/>
        </w:rPr>
        <w:t xml:space="preserve"> &amp; </w:t>
      </w:r>
      <w:proofErr w:type="spellStart"/>
      <w:r w:rsidRPr="00167462">
        <w:rPr>
          <w:rFonts w:ascii="Times New Roman" w:hAnsi="Times New Roman" w:cs="Times New Roman"/>
          <w:sz w:val="28"/>
          <w:szCs w:val="28"/>
        </w:rPr>
        <w:t>Bhojubeer</w:t>
      </w:r>
      <w:proofErr w:type="spellEnd"/>
      <w:r w:rsidRPr="00167462">
        <w:rPr>
          <w:rFonts w:ascii="Times New Roman" w:hAnsi="Times New Roman" w:cs="Times New Roman"/>
          <w:sz w:val="28"/>
          <w:szCs w:val="28"/>
        </w:rPr>
        <w:t xml:space="preserve">, S2: Busy Area-  </w:t>
      </w:r>
      <w:proofErr w:type="spellStart"/>
      <w:r w:rsidRPr="00167462">
        <w:rPr>
          <w:rFonts w:ascii="Times New Roman" w:hAnsi="Times New Roman" w:cs="Times New Roman"/>
          <w:sz w:val="28"/>
          <w:szCs w:val="28"/>
        </w:rPr>
        <w:t>Godauliya</w:t>
      </w:r>
      <w:proofErr w:type="spellEnd"/>
      <w:r w:rsidRPr="00167462">
        <w:rPr>
          <w:rFonts w:ascii="Times New Roman" w:hAnsi="Times New Roman" w:cs="Times New Roman"/>
          <w:sz w:val="28"/>
          <w:szCs w:val="28"/>
        </w:rPr>
        <w:t xml:space="preserve"> &amp; </w:t>
      </w:r>
      <w:proofErr w:type="spellStart"/>
      <w:r w:rsidRPr="00167462">
        <w:rPr>
          <w:rFonts w:ascii="Times New Roman" w:hAnsi="Times New Roman" w:cs="Times New Roman"/>
          <w:sz w:val="28"/>
          <w:szCs w:val="28"/>
        </w:rPr>
        <w:t>Lahurabeer</w:t>
      </w:r>
      <w:proofErr w:type="spellEnd"/>
      <w:r w:rsidRPr="00167462">
        <w:rPr>
          <w:rFonts w:ascii="Times New Roman" w:hAnsi="Times New Roman" w:cs="Times New Roman"/>
          <w:sz w:val="28"/>
          <w:szCs w:val="28"/>
        </w:rPr>
        <w:t>.</w:t>
      </w:r>
      <w:r w:rsidR="003F1712">
        <w:rPr>
          <w:rFonts w:ascii="Times New Roman" w:hAnsi="Times New Roman" w:cs="Times New Roman"/>
          <w:sz w:val="28"/>
          <w:szCs w:val="28"/>
        </w:rPr>
        <w:t xml:space="preserve"> </w:t>
      </w:r>
      <w:r w:rsidRPr="00167462">
        <w:rPr>
          <w:rFonts w:ascii="Times New Roman" w:hAnsi="Times New Roman" w:cs="Times New Roman"/>
          <w:sz w:val="28"/>
          <w:szCs w:val="28"/>
        </w:rPr>
        <w:t>Rapid urbanization, population growth, and industrialization have significantly increased the release of air pollutants into the atmosphere. Vehicular emissions from cars, buses, trucks, and motorcycles release large amounts of carbon monoxide, nitrogen oxides, hydrocarbons, and particulate matter, particularly in congested urban areas</w:t>
      </w:r>
      <w:r w:rsidR="00C12BE4" w:rsidRPr="00C12BE4">
        <w:rPr>
          <w:rFonts w:ascii="Times New Roman" w:hAnsi="Times New Roman" w:cs="Times New Roman"/>
          <w:sz w:val="28"/>
          <w:szCs w:val="28"/>
          <w:vertAlign w:val="superscript"/>
        </w:rPr>
        <w:t>9</w:t>
      </w:r>
      <w:proofErr w:type="gramStart"/>
      <w:r w:rsidR="00C12BE4" w:rsidRPr="00C12BE4">
        <w:rPr>
          <w:rFonts w:ascii="Times New Roman" w:hAnsi="Times New Roman" w:cs="Times New Roman"/>
          <w:sz w:val="28"/>
          <w:szCs w:val="28"/>
          <w:vertAlign w:val="superscript"/>
        </w:rPr>
        <w:t>,10</w:t>
      </w:r>
      <w:proofErr w:type="gramEnd"/>
      <w:r w:rsidRPr="00167462">
        <w:rPr>
          <w:rFonts w:ascii="Times New Roman" w:hAnsi="Times New Roman" w:cs="Times New Roman"/>
          <w:sz w:val="28"/>
          <w:szCs w:val="28"/>
        </w:rPr>
        <w:t>. Construction activities generate dust and fine particulate matter, further degrading air quality. Domestic activities, including the burning of wood, coal, or biomass for cooking and heating, also produce smoke and particulate matter that affect both indoor and ambient air</w:t>
      </w:r>
      <w:r w:rsidR="00C12BE4" w:rsidRPr="00C12BE4">
        <w:rPr>
          <w:rFonts w:ascii="Times New Roman" w:hAnsi="Times New Roman" w:cs="Times New Roman"/>
          <w:sz w:val="28"/>
          <w:szCs w:val="28"/>
          <w:vertAlign w:val="superscript"/>
        </w:rPr>
        <w:t>11</w:t>
      </w:r>
      <w:r w:rsidRPr="00167462">
        <w:rPr>
          <w:rFonts w:ascii="Times New Roman" w:hAnsi="Times New Roman" w:cs="Times New Roman"/>
          <w:sz w:val="28"/>
          <w:szCs w:val="28"/>
        </w:rPr>
        <w:t>. Even waste management practices, such as burning solid waste and plastics, release toxic gases and fine particles into the environment.</w:t>
      </w:r>
    </w:p>
    <w:p w:rsidR="001B30DC" w:rsidRPr="00167462" w:rsidRDefault="001B30DC" w:rsidP="007307B3">
      <w:pPr>
        <w:spacing w:after="120" w:line="240" w:lineRule="auto"/>
        <w:ind w:firstLine="1276"/>
        <w:jc w:val="both"/>
        <w:rPr>
          <w:rFonts w:ascii="Times New Roman" w:hAnsi="Times New Roman" w:cs="Times New Roman"/>
          <w:sz w:val="28"/>
          <w:szCs w:val="28"/>
        </w:rPr>
      </w:pPr>
      <w:r w:rsidRPr="00167462">
        <w:rPr>
          <w:rFonts w:ascii="Times New Roman" w:hAnsi="Times New Roman" w:cs="Times New Roman"/>
          <w:sz w:val="28"/>
          <w:szCs w:val="28"/>
        </w:rPr>
        <w:t>Indoor air pollution is often more severe than outdoor pollution, given that individuals spend a significant proportion of their time indoors. Indoor air quality is affected by particulate matter, combustion products from cooking, and volatile organic compounds released from household materials</w:t>
      </w:r>
      <w:r w:rsidR="00C12BE4" w:rsidRPr="00C12BE4">
        <w:rPr>
          <w:rFonts w:ascii="Times New Roman" w:hAnsi="Times New Roman" w:cs="Times New Roman"/>
          <w:sz w:val="28"/>
          <w:szCs w:val="28"/>
          <w:vertAlign w:val="superscript"/>
        </w:rPr>
        <w:t>12</w:t>
      </w:r>
      <w:r w:rsidRPr="00167462">
        <w:rPr>
          <w:rFonts w:ascii="Times New Roman" w:hAnsi="Times New Roman" w:cs="Times New Roman"/>
          <w:sz w:val="28"/>
          <w:szCs w:val="28"/>
        </w:rPr>
        <w:t>.</w:t>
      </w:r>
      <w:r w:rsidR="003F1712">
        <w:rPr>
          <w:rFonts w:ascii="Times New Roman" w:hAnsi="Times New Roman" w:cs="Times New Roman"/>
          <w:sz w:val="28"/>
          <w:szCs w:val="28"/>
        </w:rPr>
        <w:t xml:space="preserve">  </w:t>
      </w:r>
      <w:r w:rsidR="00A3412C">
        <w:rPr>
          <w:rFonts w:ascii="Times New Roman" w:hAnsi="Times New Roman" w:cs="Times New Roman"/>
          <w:sz w:val="28"/>
          <w:szCs w:val="28"/>
        </w:rPr>
        <w:t>C</w:t>
      </w:r>
      <w:r w:rsidRPr="00167462">
        <w:rPr>
          <w:rFonts w:ascii="Times New Roman" w:hAnsi="Times New Roman" w:cs="Times New Roman"/>
          <w:sz w:val="28"/>
          <w:szCs w:val="28"/>
        </w:rPr>
        <w:t xml:space="preserve">limate variability is likely to intensify air pollution impacts in India by altering meteorological conditions that control pollutant dispersion. </w:t>
      </w:r>
      <w:r w:rsidR="003F1712">
        <w:rPr>
          <w:rFonts w:ascii="Times New Roman" w:hAnsi="Times New Roman" w:cs="Times New Roman"/>
          <w:sz w:val="28"/>
          <w:szCs w:val="28"/>
        </w:rPr>
        <w:t>D</w:t>
      </w:r>
      <w:r w:rsidRPr="00167462">
        <w:rPr>
          <w:rFonts w:ascii="Times New Roman" w:hAnsi="Times New Roman" w:cs="Times New Roman"/>
          <w:sz w:val="28"/>
          <w:szCs w:val="28"/>
        </w:rPr>
        <w:t>ensely populated regions such as the Indo-</w:t>
      </w:r>
      <w:proofErr w:type="spellStart"/>
      <w:r w:rsidRPr="00167462">
        <w:rPr>
          <w:rFonts w:ascii="Times New Roman" w:hAnsi="Times New Roman" w:cs="Times New Roman"/>
          <w:sz w:val="28"/>
          <w:szCs w:val="28"/>
        </w:rPr>
        <w:t>Gangetic</w:t>
      </w:r>
      <w:proofErr w:type="spellEnd"/>
      <w:r w:rsidRPr="00167462">
        <w:rPr>
          <w:rFonts w:ascii="Times New Roman" w:hAnsi="Times New Roman" w:cs="Times New Roman"/>
          <w:sz w:val="28"/>
          <w:szCs w:val="28"/>
        </w:rPr>
        <w:t xml:space="preserve"> Plain are particularly sensitive, with projected increases in average PM₂.₅ concentrations under future climate scenarios</w:t>
      </w:r>
      <w:r w:rsidR="00C12BE4" w:rsidRPr="00C12BE4">
        <w:rPr>
          <w:rFonts w:ascii="Times New Roman" w:hAnsi="Times New Roman" w:cs="Times New Roman"/>
          <w:sz w:val="28"/>
          <w:szCs w:val="28"/>
          <w:vertAlign w:val="superscript"/>
        </w:rPr>
        <w:t>13</w:t>
      </w:r>
      <w:r w:rsidRPr="00167462">
        <w:rPr>
          <w:rFonts w:ascii="Times New Roman" w:hAnsi="Times New Roman" w:cs="Times New Roman"/>
          <w:sz w:val="28"/>
          <w:szCs w:val="28"/>
        </w:rPr>
        <w:t>.</w:t>
      </w:r>
      <w:r w:rsidR="003F1712">
        <w:rPr>
          <w:rFonts w:ascii="Times New Roman" w:hAnsi="Times New Roman" w:cs="Times New Roman"/>
          <w:sz w:val="28"/>
          <w:szCs w:val="28"/>
        </w:rPr>
        <w:t xml:space="preserve"> </w:t>
      </w:r>
      <w:r w:rsidR="00A3412C">
        <w:rPr>
          <w:rFonts w:ascii="Times New Roman" w:hAnsi="Times New Roman" w:cs="Times New Roman"/>
          <w:sz w:val="28"/>
          <w:szCs w:val="28"/>
        </w:rPr>
        <w:t>A</w:t>
      </w:r>
      <w:r w:rsidRPr="00167462">
        <w:rPr>
          <w:rFonts w:ascii="Times New Roman" w:hAnsi="Times New Roman" w:cs="Times New Roman"/>
          <w:sz w:val="28"/>
          <w:szCs w:val="28"/>
        </w:rPr>
        <w:t>mbient air quality conditions across five major functional zones of Varanasi and compared the observed concentrations with the limits prescribed by the Central Pollution Control Board (CPCB).</w:t>
      </w:r>
      <w:r w:rsidR="003F1712">
        <w:rPr>
          <w:rFonts w:ascii="Times New Roman" w:hAnsi="Times New Roman" w:cs="Times New Roman"/>
          <w:sz w:val="28"/>
          <w:szCs w:val="28"/>
        </w:rPr>
        <w:t xml:space="preserve"> </w:t>
      </w:r>
      <w:proofErr w:type="gramStart"/>
      <w:r w:rsidR="00767575">
        <w:rPr>
          <w:rFonts w:ascii="Times New Roman" w:hAnsi="Times New Roman" w:cs="Times New Roman"/>
          <w:sz w:val="28"/>
          <w:szCs w:val="28"/>
        </w:rPr>
        <w:t>The</w:t>
      </w:r>
      <w:r w:rsidRPr="00167462">
        <w:rPr>
          <w:rFonts w:ascii="Times New Roman" w:hAnsi="Times New Roman" w:cs="Times New Roman"/>
          <w:sz w:val="28"/>
          <w:szCs w:val="28"/>
        </w:rPr>
        <w:t xml:space="preserve"> seasonal variability, daily peak concentrations, and dominant pollution sources in Varanasi using field measurements and continuous monitoring station data.</w:t>
      </w:r>
      <w:proofErr w:type="gramEnd"/>
      <w:r w:rsidRPr="00167462">
        <w:rPr>
          <w:rFonts w:ascii="Times New Roman" w:hAnsi="Times New Roman" w:cs="Times New Roman"/>
          <w:sz w:val="28"/>
          <w:szCs w:val="28"/>
        </w:rPr>
        <w:t xml:space="preserve"> The central urban locations such as </w:t>
      </w:r>
      <w:proofErr w:type="spellStart"/>
      <w:r w:rsidRPr="00167462">
        <w:rPr>
          <w:rFonts w:ascii="Times New Roman" w:hAnsi="Times New Roman" w:cs="Times New Roman"/>
          <w:sz w:val="28"/>
          <w:szCs w:val="28"/>
        </w:rPr>
        <w:t>Godowlia</w:t>
      </w:r>
      <w:proofErr w:type="spellEnd"/>
      <w:r w:rsidRPr="00167462">
        <w:rPr>
          <w:rFonts w:ascii="Times New Roman" w:hAnsi="Times New Roman" w:cs="Times New Roman"/>
          <w:sz w:val="28"/>
          <w:szCs w:val="28"/>
        </w:rPr>
        <w:t xml:space="preserve"> and </w:t>
      </w:r>
      <w:proofErr w:type="spellStart"/>
      <w:r w:rsidRPr="00167462">
        <w:rPr>
          <w:rFonts w:ascii="Times New Roman" w:hAnsi="Times New Roman" w:cs="Times New Roman"/>
          <w:sz w:val="28"/>
          <w:szCs w:val="28"/>
        </w:rPr>
        <w:t>Dashashwamedh</w:t>
      </w:r>
      <w:proofErr w:type="spellEnd"/>
      <w:r w:rsidRPr="00167462">
        <w:rPr>
          <w:rFonts w:ascii="Times New Roman" w:hAnsi="Times New Roman" w:cs="Times New Roman"/>
          <w:sz w:val="28"/>
          <w:szCs w:val="28"/>
        </w:rPr>
        <w:t xml:space="preserve"> </w:t>
      </w:r>
      <w:proofErr w:type="spellStart"/>
      <w:r w:rsidRPr="00167462">
        <w:rPr>
          <w:rFonts w:ascii="Times New Roman" w:hAnsi="Times New Roman" w:cs="Times New Roman"/>
          <w:sz w:val="28"/>
          <w:szCs w:val="28"/>
        </w:rPr>
        <w:t>Ghat</w:t>
      </w:r>
      <w:proofErr w:type="spellEnd"/>
      <w:r w:rsidRPr="00167462">
        <w:rPr>
          <w:rFonts w:ascii="Times New Roman" w:hAnsi="Times New Roman" w:cs="Times New Roman"/>
          <w:sz w:val="28"/>
          <w:szCs w:val="28"/>
        </w:rPr>
        <w:t xml:space="preserve"> as pollution hotspots, particularly during winter months, while comparatively lower pollution levels were recorded at peripheral locations such as Banaras Hindu University (BHU) and </w:t>
      </w:r>
      <w:proofErr w:type="spellStart"/>
      <w:r w:rsidRPr="00167462">
        <w:rPr>
          <w:rFonts w:ascii="Times New Roman" w:hAnsi="Times New Roman" w:cs="Times New Roman"/>
          <w:sz w:val="28"/>
          <w:szCs w:val="28"/>
        </w:rPr>
        <w:t>Sarnath</w:t>
      </w:r>
      <w:proofErr w:type="spellEnd"/>
      <w:r w:rsidRPr="00167462">
        <w:rPr>
          <w:rFonts w:ascii="Times New Roman" w:hAnsi="Times New Roman" w:cs="Times New Roman"/>
          <w:sz w:val="28"/>
          <w:szCs w:val="28"/>
        </w:rPr>
        <w:t>.</w:t>
      </w:r>
    </w:p>
    <w:p w:rsidR="00F362F8" w:rsidRPr="00167462" w:rsidRDefault="00767575" w:rsidP="007307B3">
      <w:pPr>
        <w:spacing w:after="120" w:line="240" w:lineRule="auto"/>
        <w:ind w:firstLine="1276"/>
        <w:jc w:val="both"/>
        <w:rPr>
          <w:rFonts w:ascii="Times New Roman" w:hAnsi="Times New Roman" w:cs="Times New Roman"/>
          <w:sz w:val="28"/>
          <w:szCs w:val="28"/>
        </w:rPr>
      </w:pPr>
      <w:proofErr w:type="gramStart"/>
      <w:r>
        <w:rPr>
          <w:rFonts w:ascii="Times New Roman" w:hAnsi="Times New Roman" w:cs="Times New Roman"/>
          <w:sz w:val="28"/>
          <w:szCs w:val="28"/>
        </w:rPr>
        <w:t>D</w:t>
      </w:r>
      <w:r w:rsidR="001B30DC" w:rsidRPr="00167462">
        <w:rPr>
          <w:rFonts w:ascii="Times New Roman" w:hAnsi="Times New Roman" w:cs="Times New Roman"/>
          <w:sz w:val="28"/>
          <w:szCs w:val="28"/>
        </w:rPr>
        <w:t>eveloped city-specific Air Quality Health Index (AQHI) frameworks to better capture localized air pollution-related health risks, using data from Delhi and Varanasi</w:t>
      </w:r>
      <w:r w:rsidR="00C12BE4" w:rsidRPr="00C12BE4">
        <w:rPr>
          <w:rFonts w:ascii="Times New Roman" w:hAnsi="Times New Roman" w:cs="Times New Roman"/>
          <w:sz w:val="28"/>
          <w:szCs w:val="28"/>
          <w:vertAlign w:val="superscript"/>
        </w:rPr>
        <w:t>14</w:t>
      </w:r>
      <w:r w:rsidR="001B30DC" w:rsidRPr="00167462">
        <w:rPr>
          <w:rFonts w:ascii="Times New Roman" w:hAnsi="Times New Roman" w:cs="Times New Roman"/>
          <w:sz w:val="28"/>
          <w:szCs w:val="28"/>
        </w:rPr>
        <w:t>.</w:t>
      </w:r>
      <w:proofErr w:type="gramEnd"/>
      <w:r w:rsidR="003F1712">
        <w:rPr>
          <w:rFonts w:ascii="Times New Roman" w:hAnsi="Times New Roman" w:cs="Times New Roman"/>
          <w:sz w:val="28"/>
          <w:szCs w:val="28"/>
        </w:rPr>
        <w:t xml:space="preserve"> </w:t>
      </w:r>
      <w:r>
        <w:rPr>
          <w:rFonts w:ascii="Times New Roman" w:hAnsi="Times New Roman" w:cs="Times New Roman"/>
          <w:sz w:val="28"/>
          <w:szCs w:val="28"/>
        </w:rPr>
        <w:t>The</w:t>
      </w:r>
      <w:r w:rsidR="00C2191C" w:rsidRPr="00167462">
        <w:rPr>
          <w:rFonts w:ascii="Times New Roman" w:hAnsi="Times New Roman" w:cs="Times New Roman"/>
          <w:sz w:val="28"/>
          <w:szCs w:val="28"/>
        </w:rPr>
        <w:t xml:space="preserve"> public transport vehicles recorded the highest concentrations of volatile organic compounds, while restaurants and </w:t>
      </w:r>
      <w:r w:rsidR="00C2191C" w:rsidRPr="00167462">
        <w:rPr>
          <w:rFonts w:ascii="Times New Roman" w:hAnsi="Times New Roman" w:cs="Times New Roman"/>
          <w:sz w:val="28"/>
          <w:szCs w:val="28"/>
        </w:rPr>
        <w:lastRenderedPageBreak/>
        <w:t>hospitality spaces showed elevated particulate matter levels due to poor ventilation.</w:t>
      </w:r>
      <w:r w:rsidR="003F1712">
        <w:rPr>
          <w:rFonts w:ascii="Times New Roman" w:hAnsi="Times New Roman" w:cs="Times New Roman"/>
          <w:sz w:val="28"/>
          <w:szCs w:val="28"/>
        </w:rPr>
        <w:t xml:space="preserve"> </w:t>
      </w:r>
      <w:proofErr w:type="gramStart"/>
      <w:r>
        <w:rPr>
          <w:rFonts w:ascii="Times New Roman" w:hAnsi="Times New Roman" w:cs="Times New Roman"/>
          <w:sz w:val="28"/>
          <w:szCs w:val="28"/>
        </w:rPr>
        <w:t>I</w:t>
      </w:r>
      <w:r w:rsidR="00F362F8" w:rsidRPr="00167462">
        <w:rPr>
          <w:rFonts w:ascii="Times New Roman" w:hAnsi="Times New Roman" w:cs="Times New Roman"/>
          <w:sz w:val="28"/>
          <w:szCs w:val="28"/>
        </w:rPr>
        <w:t>ndoor air pollution as a major contributor to chronic respiratory diseases, particularly chronic obstructive pulmonary disease</w:t>
      </w:r>
      <w:r w:rsidR="00C12BE4" w:rsidRPr="00C12BE4">
        <w:rPr>
          <w:rFonts w:ascii="Times New Roman" w:hAnsi="Times New Roman" w:cs="Times New Roman"/>
          <w:sz w:val="28"/>
          <w:szCs w:val="28"/>
          <w:vertAlign w:val="superscript"/>
        </w:rPr>
        <w:t>16</w:t>
      </w:r>
      <w:r w:rsidR="00F362F8" w:rsidRPr="00167462">
        <w:rPr>
          <w:rFonts w:ascii="Times New Roman" w:hAnsi="Times New Roman" w:cs="Times New Roman"/>
          <w:sz w:val="28"/>
          <w:szCs w:val="28"/>
        </w:rPr>
        <w:t>.</w:t>
      </w:r>
      <w:proofErr w:type="gramEnd"/>
      <w:r w:rsidR="003F1712">
        <w:rPr>
          <w:rFonts w:ascii="Times New Roman" w:hAnsi="Times New Roman" w:cs="Times New Roman"/>
          <w:sz w:val="28"/>
          <w:szCs w:val="28"/>
        </w:rPr>
        <w:t xml:space="preserve"> </w:t>
      </w:r>
      <w:r>
        <w:rPr>
          <w:rFonts w:ascii="Times New Roman" w:hAnsi="Times New Roman" w:cs="Times New Roman"/>
          <w:sz w:val="28"/>
          <w:szCs w:val="28"/>
        </w:rPr>
        <w:t>C</w:t>
      </w:r>
      <w:r w:rsidR="00F362F8" w:rsidRPr="00167462">
        <w:rPr>
          <w:rFonts w:ascii="Times New Roman" w:hAnsi="Times New Roman" w:cs="Times New Roman"/>
          <w:sz w:val="28"/>
          <w:szCs w:val="28"/>
        </w:rPr>
        <w:t xml:space="preserve">ontinuous monitoring of </w:t>
      </w:r>
      <w:proofErr w:type="spellStart"/>
      <w:r w:rsidR="00F362F8" w:rsidRPr="00167462">
        <w:rPr>
          <w:rFonts w:ascii="Times New Roman" w:hAnsi="Times New Roman" w:cs="Times New Roman"/>
          <w:sz w:val="28"/>
          <w:szCs w:val="28"/>
        </w:rPr>
        <w:t>sulphur</w:t>
      </w:r>
      <w:proofErr w:type="spellEnd"/>
      <w:r w:rsidR="00F362F8" w:rsidRPr="00167462">
        <w:rPr>
          <w:rFonts w:ascii="Times New Roman" w:hAnsi="Times New Roman" w:cs="Times New Roman"/>
          <w:sz w:val="28"/>
          <w:szCs w:val="28"/>
        </w:rPr>
        <w:t xml:space="preserve"> dioxide, nitrogen dioxide, and particulate matter (PM₁₀) in Gorakhpur from 2018 to 2022 and assessed air quality using the Indian Air Quality Index framework</w:t>
      </w:r>
      <w:r w:rsidR="00C12BE4" w:rsidRPr="00C12BE4">
        <w:rPr>
          <w:rFonts w:ascii="Times New Roman" w:hAnsi="Times New Roman" w:cs="Times New Roman"/>
          <w:sz w:val="28"/>
          <w:szCs w:val="28"/>
          <w:vertAlign w:val="superscript"/>
        </w:rPr>
        <w:t>17</w:t>
      </w:r>
      <w:r w:rsidR="00F362F8" w:rsidRPr="00167462">
        <w:rPr>
          <w:rFonts w:ascii="Times New Roman" w:hAnsi="Times New Roman" w:cs="Times New Roman"/>
          <w:sz w:val="28"/>
          <w:szCs w:val="28"/>
        </w:rPr>
        <w:t>.</w:t>
      </w:r>
    </w:p>
    <w:p w:rsidR="00363066" w:rsidRPr="00167462" w:rsidRDefault="003C100D" w:rsidP="007307B3">
      <w:pPr>
        <w:spacing w:after="120" w:line="240" w:lineRule="auto"/>
        <w:jc w:val="both"/>
        <w:rPr>
          <w:rFonts w:ascii="Times New Roman" w:hAnsi="Times New Roman" w:cs="Times New Roman"/>
          <w:b/>
          <w:bCs/>
          <w:sz w:val="28"/>
          <w:szCs w:val="28"/>
        </w:rPr>
      </w:pPr>
      <w:r w:rsidRPr="00167462">
        <w:rPr>
          <w:rFonts w:ascii="Times New Roman" w:hAnsi="Times New Roman" w:cs="Times New Roman"/>
          <w:b/>
          <w:bCs/>
          <w:sz w:val="28"/>
          <w:szCs w:val="28"/>
        </w:rPr>
        <w:t>Method of analysis</w:t>
      </w:r>
    </w:p>
    <w:p w:rsidR="003F1712" w:rsidRPr="0082364E" w:rsidRDefault="003F1712" w:rsidP="003F1712">
      <w:pPr>
        <w:spacing w:after="120" w:line="240" w:lineRule="auto"/>
        <w:jc w:val="both"/>
        <w:rPr>
          <w:rFonts w:ascii="Times New Roman" w:hAnsi="Times New Roman" w:cs="Times New Roman"/>
          <w:b/>
          <w:bCs/>
          <w:sz w:val="28"/>
          <w:szCs w:val="28"/>
        </w:rPr>
      </w:pPr>
      <w:r w:rsidRPr="0082364E">
        <w:rPr>
          <w:rFonts w:ascii="Times New Roman" w:hAnsi="Times New Roman" w:cs="Times New Roman"/>
          <w:b/>
          <w:bCs/>
          <w:sz w:val="28"/>
          <w:szCs w:val="28"/>
        </w:rPr>
        <w:t xml:space="preserve">Instruments: </w:t>
      </w:r>
    </w:p>
    <w:p w:rsidR="003F1712" w:rsidRPr="00167462" w:rsidRDefault="003F1712" w:rsidP="003F1712">
      <w:pPr>
        <w:spacing w:after="120" w:line="240" w:lineRule="auto"/>
        <w:ind w:firstLine="1276"/>
        <w:jc w:val="both"/>
        <w:rPr>
          <w:rFonts w:ascii="Times New Roman" w:hAnsi="Times New Roman" w:cs="Times New Roman"/>
          <w:sz w:val="28"/>
          <w:szCs w:val="28"/>
        </w:rPr>
      </w:pPr>
      <w:r>
        <w:rPr>
          <w:rFonts w:ascii="Times New Roman" w:hAnsi="Times New Roman" w:cs="Times New Roman"/>
          <w:sz w:val="28"/>
          <w:szCs w:val="28"/>
        </w:rPr>
        <w:t>I</w:t>
      </w:r>
      <w:r w:rsidRPr="0082364E">
        <w:rPr>
          <w:rFonts w:ascii="Times New Roman" w:hAnsi="Times New Roman" w:cs="Times New Roman"/>
          <w:sz w:val="28"/>
          <w:szCs w:val="28"/>
        </w:rPr>
        <w:t xml:space="preserve">nstruments are employed for monitoring ambient air quality, including Ambient Air Quality Monitors (AAQM), High Volume Air Samplers (HVAS), </w:t>
      </w:r>
      <w:proofErr w:type="spellStart"/>
      <w:r w:rsidRPr="0082364E">
        <w:rPr>
          <w:rFonts w:ascii="Times New Roman" w:hAnsi="Times New Roman" w:cs="Times New Roman"/>
          <w:sz w:val="28"/>
          <w:szCs w:val="28"/>
        </w:rPr>
        <w:t>Respirable</w:t>
      </w:r>
      <w:proofErr w:type="spellEnd"/>
      <w:r w:rsidRPr="0082364E">
        <w:rPr>
          <w:rFonts w:ascii="Times New Roman" w:hAnsi="Times New Roman" w:cs="Times New Roman"/>
          <w:sz w:val="28"/>
          <w:szCs w:val="28"/>
        </w:rPr>
        <w:t xml:space="preserve"> Dust Samplers (RDS), Continuous Ambient Air Quality Monitoring Systems (CAAQMS), gas analyzers, particulate matter monitors for PM₂.₅ and PM₁₀, multi-gas detectors, and advanced devices such as the </w:t>
      </w:r>
      <w:proofErr w:type="spellStart"/>
      <w:r w:rsidRPr="0082364E">
        <w:rPr>
          <w:rFonts w:ascii="Times New Roman" w:hAnsi="Times New Roman" w:cs="Times New Roman"/>
          <w:sz w:val="28"/>
          <w:szCs w:val="28"/>
        </w:rPr>
        <w:t>GrayWolf</w:t>
      </w:r>
      <w:proofErr w:type="spellEnd"/>
      <w:r w:rsidRPr="0082364E">
        <w:rPr>
          <w:rFonts w:ascii="Times New Roman" w:hAnsi="Times New Roman" w:cs="Times New Roman"/>
          <w:sz w:val="28"/>
          <w:szCs w:val="28"/>
        </w:rPr>
        <w:t xml:space="preserve"> </w:t>
      </w:r>
      <w:proofErr w:type="spellStart"/>
      <w:r w:rsidRPr="0082364E">
        <w:rPr>
          <w:rFonts w:ascii="Times New Roman" w:hAnsi="Times New Roman" w:cs="Times New Roman"/>
          <w:sz w:val="28"/>
          <w:szCs w:val="28"/>
        </w:rPr>
        <w:t>DirectSense</w:t>
      </w:r>
      <w:proofErr w:type="spellEnd"/>
      <w:r w:rsidRPr="0082364E">
        <w:rPr>
          <w:rFonts w:ascii="Times New Roman" w:hAnsi="Times New Roman" w:cs="Times New Roman"/>
          <w:sz w:val="28"/>
          <w:szCs w:val="28"/>
        </w:rPr>
        <w:t>™ IAQ monitoring system. These instruments are widely used to assess concentrations of gaseous pollutants, particulate matter, temperature, humidity, and other environmental parameters in both indoor and outdoor environments</w:t>
      </w:r>
      <w:r w:rsidR="00C12BE4" w:rsidRPr="00C12BE4">
        <w:rPr>
          <w:rFonts w:ascii="Times New Roman" w:hAnsi="Times New Roman" w:cs="Times New Roman"/>
          <w:sz w:val="28"/>
          <w:szCs w:val="28"/>
          <w:vertAlign w:val="superscript"/>
        </w:rPr>
        <w:t>18</w:t>
      </w:r>
      <w:proofErr w:type="gramStart"/>
      <w:r w:rsidR="00C12BE4" w:rsidRPr="00C12BE4">
        <w:rPr>
          <w:rFonts w:ascii="Times New Roman" w:hAnsi="Times New Roman" w:cs="Times New Roman"/>
          <w:sz w:val="28"/>
          <w:szCs w:val="28"/>
          <w:vertAlign w:val="superscript"/>
        </w:rPr>
        <w:t>,19</w:t>
      </w:r>
      <w:proofErr w:type="gramEnd"/>
      <w:r w:rsidRPr="0082364E">
        <w:rPr>
          <w:rFonts w:ascii="Times New Roman" w:hAnsi="Times New Roman" w:cs="Times New Roman"/>
          <w:sz w:val="28"/>
          <w:szCs w:val="28"/>
        </w:rPr>
        <w:t>.</w:t>
      </w:r>
    </w:p>
    <w:p w:rsidR="003F1712" w:rsidRPr="00167462" w:rsidRDefault="003F1712" w:rsidP="003F1712">
      <w:pPr>
        <w:spacing w:after="120" w:line="240" w:lineRule="auto"/>
        <w:jc w:val="both"/>
        <w:rPr>
          <w:rFonts w:ascii="Times New Roman" w:hAnsi="Times New Roman" w:cs="Times New Roman"/>
          <w:b/>
          <w:bCs/>
          <w:sz w:val="28"/>
          <w:szCs w:val="28"/>
        </w:rPr>
      </w:pPr>
      <w:r w:rsidRPr="00167462">
        <w:rPr>
          <w:rFonts w:ascii="Times New Roman" w:hAnsi="Times New Roman" w:cs="Times New Roman"/>
          <w:b/>
          <w:bCs/>
          <w:sz w:val="28"/>
          <w:szCs w:val="28"/>
        </w:rPr>
        <w:t>Monitoring Schedule</w:t>
      </w:r>
    </w:p>
    <w:p w:rsidR="003F1712" w:rsidRDefault="003F1712" w:rsidP="003F1712">
      <w:pPr>
        <w:spacing w:after="120" w:line="240" w:lineRule="auto"/>
        <w:ind w:firstLine="1276"/>
        <w:jc w:val="both"/>
        <w:rPr>
          <w:rFonts w:ascii="Times New Roman" w:hAnsi="Times New Roman" w:cs="Times New Roman"/>
          <w:sz w:val="28"/>
          <w:szCs w:val="28"/>
        </w:rPr>
      </w:pPr>
      <w:r w:rsidRPr="00167462">
        <w:rPr>
          <w:rFonts w:ascii="Times New Roman" w:hAnsi="Times New Roman" w:cs="Times New Roman"/>
          <w:sz w:val="28"/>
          <w:szCs w:val="28"/>
        </w:rPr>
        <w:t xml:space="preserve">Air: In the present study, SPM and RSPM were monitored 48 hourly at 8 hourly intervals in a week and SO₂ and NOₓ were monitored 48 hourly at 4 hourly intervals in a week, using </w:t>
      </w:r>
      <w:proofErr w:type="spellStart"/>
      <w:r w:rsidRPr="00167462">
        <w:rPr>
          <w:rFonts w:ascii="Times New Roman" w:hAnsi="Times New Roman" w:cs="Times New Roman"/>
          <w:sz w:val="28"/>
          <w:szCs w:val="28"/>
        </w:rPr>
        <w:t>respirable</w:t>
      </w:r>
      <w:proofErr w:type="spellEnd"/>
      <w:r w:rsidRPr="00167462">
        <w:rPr>
          <w:rFonts w:ascii="Times New Roman" w:hAnsi="Times New Roman" w:cs="Times New Roman"/>
          <w:sz w:val="28"/>
          <w:szCs w:val="28"/>
        </w:rPr>
        <w:t xml:space="preserve"> dust sampler (RDS) and high volume sampler. At each location, monitoring was carried out twice a week for the year July, 2023 to June, 2024 to cover all the five seasons winter (December to January), Summer (April to June), monsoon (July to September), autumn (October to November) and spring (February to March). Air pollutants were monitored according to the schedule.</w:t>
      </w:r>
    </w:p>
    <w:p w:rsidR="00363066" w:rsidRPr="00167462" w:rsidRDefault="00363066" w:rsidP="007307B3">
      <w:pPr>
        <w:spacing w:after="120" w:line="240" w:lineRule="auto"/>
        <w:ind w:firstLine="1276"/>
        <w:jc w:val="both"/>
        <w:rPr>
          <w:rFonts w:ascii="Times New Roman" w:hAnsi="Times New Roman" w:cs="Times New Roman"/>
          <w:sz w:val="28"/>
          <w:szCs w:val="28"/>
        </w:rPr>
      </w:pPr>
      <w:proofErr w:type="spellStart"/>
      <w:r w:rsidRPr="00167462">
        <w:rPr>
          <w:rFonts w:ascii="Times New Roman" w:hAnsi="Times New Roman" w:cs="Times New Roman"/>
          <w:sz w:val="28"/>
          <w:szCs w:val="28"/>
        </w:rPr>
        <w:t>GrayWolf</w:t>
      </w:r>
      <w:proofErr w:type="spellEnd"/>
      <w:r w:rsidRPr="00167462">
        <w:rPr>
          <w:rFonts w:ascii="Times New Roman" w:hAnsi="Times New Roman" w:cs="Times New Roman"/>
          <w:sz w:val="28"/>
          <w:szCs w:val="28"/>
        </w:rPr>
        <w:t xml:space="preserve"> Sensing instrument is used in this study. This is a fully integrated system for measuring indoor air quality, toxic gases, airspeed and other parameters. A Pocket PC running </w:t>
      </w:r>
      <w:proofErr w:type="spellStart"/>
      <w:r w:rsidRPr="00167462">
        <w:rPr>
          <w:rFonts w:ascii="Times New Roman" w:hAnsi="Times New Roman" w:cs="Times New Roman"/>
          <w:sz w:val="28"/>
          <w:szCs w:val="28"/>
        </w:rPr>
        <w:t>WolfSense</w:t>
      </w:r>
      <w:proofErr w:type="spellEnd"/>
      <w:r w:rsidRPr="00167462">
        <w:rPr>
          <w:rFonts w:ascii="Times New Roman" w:hAnsi="Times New Roman" w:cs="Times New Roman"/>
          <w:sz w:val="28"/>
          <w:szCs w:val="28"/>
        </w:rPr>
        <w:t>™ PPC application software takes readings of air quality, toxic gas, airspeed, moisture or other parameters from a probe connected through the serial port</w:t>
      </w:r>
      <w:r w:rsidR="00752879" w:rsidRPr="00752879">
        <w:rPr>
          <w:rFonts w:ascii="Times New Roman" w:hAnsi="Times New Roman" w:cs="Times New Roman"/>
          <w:sz w:val="28"/>
          <w:szCs w:val="28"/>
          <w:vertAlign w:val="superscript"/>
        </w:rPr>
        <w:t>20</w:t>
      </w:r>
      <w:r w:rsidRPr="00167462">
        <w:rPr>
          <w:rFonts w:ascii="Times New Roman" w:hAnsi="Times New Roman" w:cs="Times New Roman"/>
          <w:sz w:val="28"/>
          <w:szCs w:val="28"/>
        </w:rPr>
        <w:t xml:space="preserve">. </w:t>
      </w:r>
      <w:proofErr w:type="spellStart"/>
      <w:r w:rsidRPr="00167462">
        <w:rPr>
          <w:rFonts w:ascii="Times New Roman" w:hAnsi="Times New Roman" w:cs="Times New Roman"/>
          <w:sz w:val="28"/>
          <w:szCs w:val="28"/>
        </w:rPr>
        <w:t>WolfSense</w:t>
      </w:r>
      <w:proofErr w:type="spellEnd"/>
      <w:r w:rsidRPr="00167462">
        <w:rPr>
          <w:rFonts w:ascii="Times New Roman" w:hAnsi="Times New Roman" w:cs="Times New Roman"/>
          <w:sz w:val="28"/>
          <w:szCs w:val="28"/>
        </w:rPr>
        <w:t xml:space="preserve"> PC also assists in the creation of reports, incorporating the data and notes that have been collected. In the </w:t>
      </w:r>
      <w:proofErr w:type="spellStart"/>
      <w:r w:rsidRPr="00167462">
        <w:rPr>
          <w:rFonts w:ascii="Times New Roman" w:hAnsi="Times New Roman" w:cs="Times New Roman"/>
          <w:sz w:val="28"/>
          <w:szCs w:val="28"/>
        </w:rPr>
        <w:t>DirectSense</w:t>
      </w:r>
      <w:proofErr w:type="spellEnd"/>
      <w:r w:rsidRPr="00167462">
        <w:rPr>
          <w:rFonts w:ascii="Times New Roman" w:hAnsi="Times New Roman" w:cs="Times New Roman"/>
          <w:sz w:val="28"/>
          <w:szCs w:val="28"/>
        </w:rPr>
        <w:t>™ IAQ PPC kit, the probe (model IQ-410) has four sensors, which provide up to nine measurements</w:t>
      </w:r>
      <w:r w:rsidR="00752879" w:rsidRPr="00752879">
        <w:rPr>
          <w:rFonts w:ascii="Times New Roman" w:hAnsi="Times New Roman" w:cs="Times New Roman"/>
          <w:sz w:val="28"/>
          <w:szCs w:val="28"/>
          <w:vertAlign w:val="superscript"/>
        </w:rPr>
        <w:t>21</w:t>
      </w:r>
      <w:r w:rsidRPr="00167462">
        <w:rPr>
          <w:rFonts w:ascii="Times New Roman" w:hAnsi="Times New Roman" w:cs="Times New Roman"/>
          <w:sz w:val="28"/>
          <w:szCs w:val="28"/>
        </w:rPr>
        <w:t>: Temperature (°F, °C), Relative Humidity (%RH), Carbon Monoxide (ppm CO), and Carbon Dioxide (ppm CO₂) are the primary measurements. Dew Point Temperature, Absolute Humidity, Wet Bulb Temperature, Humidity Ratio and Specific Humidity are derived from the Temperature and Relative Humidity sensor readings</w:t>
      </w:r>
      <w:r w:rsidR="00752879" w:rsidRPr="00752879">
        <w:rPr>
          <w:rFonts w:ascii="Times New Roman" w:hAnsi="Times New Roman" w:cs="Times New Roman"/>
          <w:sz w:val="28"/>
          <w:szCs w:val="28"/>
          <w:vertAlign w:val="superscript"/>
        </w:rPr>
        <w:t>22</w:t>
      </w:r>
      <w:r w:rsidRPr="00167462">
        <w:rPr>
          <w:rFonts w:ascii="Times New Roman" w:hAnsi="Times New Roman" w:cs="Times New Roman"/>
          <w:sz w:val="28"/>
          <w:szCs w:val="28"/>
        </w:rPr>
        <w:t xml:space="preserve">. For the measurement of these pollutants for indoor, the instruments were positioned in the center of the living room, bed room and kitchen at a height of 1 m from the ground, it was also kept at least 1 m away from potential sources of air </w:t>
      </w:r>
      <w:r w:rsidRPr="00167462">
        <w:rPr>
          <w:rFonts w:ascii="Times New Roman" w:hAnsi="Times New Roman" w:cs="Times New Roman"/>
          <w:sz w:val="28"/>
          <w:szCs w:val="28"/>
        </w:rPr>
        <w:lastRenderedPageBreak/>
        <w:t>pollutants. For outdoor measurements, sampling was made 5m away from the boundary of the house. The instruments were kept 1m above the ground level, and 1m away from the outdoor source of air pollutant.</w:t>
      </w:r>
    </w:p>
    <w:p w:rsidR="006D24CA" w:rsidRDefault="00363066" w:rsidP="007307B3">
      <w:pPr>
        <w:spacing w:after="120" w:line="240" w:lineRule="auto"/>
        <w:ind w:firstLine="1276"/>
        <w:jc w:val="both"/>
        <w:rPr>
          <w:rFonts w:ascii="Times New Roman" w:hAnsi="Times New Roman" w:cs="Times New Roman"/>
          <w:sz w:val="28"/>
          <w:szCs w:val="28"/>
        </w:rPr>
      </w:pPr>
      <w:r w:rsidRPr="00167462">
        <w:rPr>
          <w:rFonts w:ascii="Times New Roman" w:hAnsi="Times New Roman" w:cs="Times New Roman"/>
          <w:sz w:val="28"/>
          <w:szCs w:val="28"/>
        </w:rPr>
        <w:t>This study was conducted during the winter of September 2023- November 2024. Concentrations of indoor Carbon Monoxide (ppm CO), Carbon Dioxide (ppm CO2), Temperature (0F/0C), Dew point temperature, absolute humidity, wet bulb temperature and relative humidity (%RH</w:t>
      </w:r>
      <w:proofErr w:type="gramStart"/>
      <w:r w:rsidRPr="00167462">
        <w:rPr>
          <w:rFonts w:ascii="Times New Roman" w:hAnsi="Times New Roman" w:cs="Times New Roman"/>
          <w:sz w:val="28"/>
          <w:szCs w:val="28"/>
        </w:rPr>
        <w:t>)  were</w:t>
      </w:r>
      <w:proofErr w:type="gramEnd"/>
      <w:r w:rsidRPr="00167462">
        <w:rPr>
          <w:rFonts w:ascii="Times New Roman" w:hAnsi="Times New Roman" w:cs="Times New Roman"/>
          <w:sz w:val="28"/>
          <w:szCs w:val="28"/>
        </w:rPr>
        <w:t xml:space="preserve"> measured in the living room where people spent outdoor</w:t>
      </w:r>
      <w:r w:rsidR="003F1712">
        <w:rPr>
          <w:rFonts w:ascii="Times New Roman" w:hAnsi="Times New Roman" w:cs="Times New Roman"/>
          <w:sz w:val="28"/>
          <w:szCs w:val="28"/>
        </w:rPr>
        <w:t>.</w:t>
      </w:r>
      <w:r w:rsidRPr="00167462">
        <w:rPr>
          <w:rFonts w:ascii="Times New Roman" w:hAnsi="Times New Roman" w:cs="Times New Roman"/>
          <w:sz w:val="28"/>
          <w:szCs w:val="28"/>
        </w:rPr>
        <w:t xml:space="preserve"> </w:t>
      </w:r>
      <w:r w:rsidR="003F1712">
        <w:rPr>
          <w:rFonts w:ascii="Times New Roman" w:hAnsi="Times New Roman" w:cs="Times New Roman"/>
          <w:sz w:val="28"/>
          <w:szCs w:val="28"/>
        </w:rPr>
        <w:t>M</w:t>
      </w:r>
      <w:r w:rsidRPr="00167462">
        <w:rPr>
          <w:rFonts w:ascii="Times New Roman" w:hAnsi="Times New Roman" w:cs="Times New Roman"/>
          <w:sz w:val="28"/>
          <w:szCs w:val="28"/>
        </w:rPr>
        <w:t>easurements were carried out 5m away from the house. Indoor and outdoor concentration levels of all these pollutants were alternatively measured for a period of 12h (6.00 am to 18.00pm) in a day.</w:t>
      </w:r>
    </w:p>
    <w:p w:rsidR="003C100D" w:rsidRDefault="007307B3" w:rsidP="007307B3">
      <w:pPr>
        <w:spacing w:after="120" w:line="240" w:lineRule="auto"/>
        <w:jc w:val="both"/>
        <w:rPr>
          <w:rFonts w:ascii="Times New Roman" w:hAnsi="Times New Roman" w:cs="Times New Roman"/>
          <w:b/>
          <w:bCs/>
          <w:sz w:val="28"/>
          <w:szCs w:val="28"/>
        </w:rPr>
      </w:pPr>
      <w:r w:rsidRPr="00167462">
        <w:rPr>
          <w:rFonts w:ascii="Times New Roman" w:hAnsi="Times New Roman" w:cs="Times New Roman"/>
          <w:b/>
          <w:bCs/>
          <w:sz w:val="28"/>
          <w:szCs w:val="28"/>
        </w:rPr>
        <w:t>Result &amp; Discussion</w:t>
      </w:r>
    </w:p>
    <w:p w:rsidR="003F7F42" w:rsidRPr="003F7F42" w:rsidRDefault="003F7F42" w:rsidP="003F7F42">
      <w:pPr>
        <w:pStyle w:val="ListParagraph"/>
        <w:numPr>
          <w:ilvl w:val="0"/>
          <w:numId w:val="5"/>
        </w:numPr>
        <w:spacing w:after="120" w:line="240" w:lineRule="auto"/>
        <w:jc w:val="both"/>
        <w:rPr>
          <w:rFonts w:ascii="Times New Roman" w:hAnsi="Times New Roman" w:cs="Times New Roman"/>
          <w:b/>
          <w:bCs/>
          <w:sz w:val="28"/>
          <w:szCs w:val="28"/>
        </w:rPr>
      </w:pPr>
      <w:r w:rsidRPr="003F7F42">
        <w:rPr>
          <w:rFonts w:ascii="Times New Roman" w:hAnsi="Times New Roman" w:cs="Times New Roman"/>
          <w:b/>
          <w:bCs/>
          <w:sz w:val="28"/>
          <w:szCs w:val="28"/>
        </w:rPr>
        <w:t>Ambient Air pollution in S1 Road side location</w:t>
      </w:r>
    </w:p>
    <w:p w:rsidR="00167462" w:rsidRPr="00B9169E" w:rsidRDefault="00B9169E" w:rsidP="00B9169E">
      <w:pPr>
        <w:spacing w:after="120" w:line="240" w:lineRule="auto"/>
        <w:ind w:firstLine="1418"/>
        <w:jc w:val="both"/>
        <w:rPr>
          <w:rFonts w:ascii="Times New Roman" w:hAnsi="Times New Roman" w:cs="Times New Roman"/>
          <w:sz w:val="28"/>
          <w:szCs w:val="28"/>
        </w:rPr>
      </w:pPr>
      <w:r w:rsidRPr="00B9169E">
        <w:rPr>
          <w:rFonts w:ascii="Times New Roman" w:hAnsi="Times New Roman" w:cs="Times New Roman"/>
          <w:sz w:val="28"/>
          <w:szCs w:val="28"/>
        </w:rPr>
        <w:t xml:space="preserve">Ambient air pollution in Lanka and </w:t>
      </w:r>
      <w:proofErr w:type="spellStart"/>
      <w:r w:rsidRPr="00B9169E">
        <w:rPr>
          <w:rFonts w:ascii="Times New Roman" w:hAnsi="Times New Roman" w:cs="Times New Roman"/>
          <w:sz w:val="28"/>
          <w:szCs w:val="28"/>
        </w:rPr>
        <w:t>Bhojubeer</w:t>
      </w:r>
      <w:proofErr w:type="spellEnd"/>
      <w:r w:rsidRPr="00B9169E">
        <w:rPr>
          <w:rFonts w:ascii="Times New Roman" w:hAnsi="Times New Roman" w:cs="Times New Roman"/>
          <w:sz w:val="28"/>
          <w:szCs w:val="28"/>
        </w:rPr>
        <w:t xml:space="preserve"> </w:t>
      </w:r>
      <w:proofErr w:type="spellStart"/>
      <w:r w:rsidRPr="00B9169E">
        <w:rPr>
          <w:rFonts w:ascii="Times New Roman" w:hAnsi="Times New Roman" w:cs="Times New Roman"/>
          <w:sz w:val="28"/>
          <w:szCs w:val="28"/>
        </w:rPr>
        <w:t>raod</w:t>
      </w:r>
      <w:proofErr w:type="spellEnd"/>
      <w:r w:rsidRPr="00B9169E">
        <w:rPr>
          <w:rFonts w:ascii="Times New Roman" w:hAnsi="Times New Roman" w:cs="Times New Roman"/>
          <w:sz w:val="28"/>
          <w:szCs w:val="28"/>
        </w:rPr>
        <w:t xml:space="preserve"> side location lanes is characterized by high PM2.5 and PM10 levels, along with nitrogen oxides and carbon monoxide. There </w:t>
      </w:r>
      <w:proofErr w:type="gramStart"/>
      <w:r w:rsidRPr="00B9169E">
        <w:rPr>
          <w:rFonts w:ascii="Times New Roman" w:hAnsi="Times New Roman" w:cs="Times New Roman"/>
          <w:sz w:val="28"/>
          <w:szCs w:val="28"/>
        </w:rPr>
        <w:t>are</w:t>
      </w:r>
      <w:proofErr w:type="gramEnd"/>
      <w:r w:rsidRPr="00B9169E">
        <w:rPr>
          <w:rFonts w:ascii="Times New Roman" w:hAnsi="Times New Roman" w:cs="Times New Roman"/>
          <w:sz w:val="28"/>
          <w:szCs w:val="28"/>
        </w:rPr>
        <w:t xml:space="preserve"> present less amount of greenery which affect ambient air quality. Details of air components are presented in table </w:t>
      </w:r>
      <w:r w:rsidR="00A5067B">
        <w:rPr>
          <w:rFonts w:ascii="Times New Roman" w:hAnsi="Times New Roman" w:cs="Times New Roman"/>
          <w:sz w:val="28"/>
          <w:szCs w:val="28"/>
        </w:rPr>
        <w:t>1</w:t>
      </w:r>
      <w:r w:rsidRPr="00B9169E">
        <w:rPr>
          <w:rFonts w:ascii="Times New Roman" w:hAnsi="Times New Roman" w:cs="Times New Roman"/>
          <w:sz w:val="28"/>
          <w:szCs w:val="28"/>
        </w:rPr>
        <w:t>.</w:t>
      </w:r>
    </w:p>
    <w:p w:rsidR="007307B3" w:rsidRPr="00752879" w:rsidRDefault="007307B3" w:rsidP="007307B3">
      <w:pPr>
        <w:spacing w:after="0" w:line="240" w:lineRule="auto"/>
        <w:jc w:val="center"/>
        <w:rPr>
          <w:rFonts w:ascii="Times New Roman" w:hAnsi="Times New Roman" w:cs="Times New Roman"/>
          <w:sz w:val="28"/>
          <w:szCs w:val="28"/>
          <w:shd w:val="clear" w:color="auto" w:fill="FFFFFF"/>
        </w:rPr>
      </w:pPr>
      <w:r w:rsidRPr="00752879">
        <w:rPr>
          <w:rFonts w:ascii="Times New Roman" w:hAnsi="Times New Roman" w:cs="Times New Roman"/>
          <w:sz w:val="28"/>
          <w:szCs w:val="28"/>
          <w:shd w:val="clear" w:color="auto" w:fill="FFFFFF"/>
        </w:rPr>
        <w:t>Table</w:t>
      </w:r>
      <w:r w:rsidR="00752879">
        <w:rPr>
          <w:rFonts w:ascii="Times New Roman" w:hAnsi="Times New Roman" w:cs="Times New Roman"/>
          <w:sz w:val="28"/>
          <w:szCs w:val="28"/>
          <w:shd w:val="clear" w:color="auto" w:fill="FFFFFF"/>
        </w:rPr>
        <w:t xml:space="preserve"> 1</w:t>
      </w:r>
      <w:r w:rsidRPr="00752879">
        <w:rPr>
          <w:rFonts w:ascii="Times New Roman" w:hAnsi="Times New Roman" w:cs="Times New Roman"/>
          <w:sz w:val="28"/>
          <w:szCs w:val="28"/>
          <w:shd w:val="clear" w:color="auto" w:fill="FFFFFF"/>
        </w:rPr>
        <w:t xml:space="preserve">: S1 Roadside Location (Lanka &amp; </w:t>
      </w:r>
      <w:proofErr w:type="spellStart"/>
      <w:r w:rsidRPr="00752879">
        <w:rPr>
          <w:rFonts w:ascii="Times New Roman" w:hAnsi="Times New Roman" w:cs="Times New Roman"/>
          <w:sz w:val="28"/>
          <w:szCs w:val="28"/>
          <w:shd w:val="clear" w:color="auto" w:fill="FFFFFF"/>
        </w:rPr>
        <w:t>Bhojubeer</w:t>
      </w:r>
      <w:proofErr w:type="spellEnd"/>
      <w:r w:rsidRPr="00752879">
        <w:rPr>
          <w:rFonts w:ascii="Times New Roman" w:hAnsi="Times New Roman" w:cs="Times New Roman"/>
          <w:sz w:val="28"/>
          <w:szCs w:val="28"/>
          <w:shd w:val="clear" w:color="auto" w:fill="FFFFFF"/>
        </w:rPr>
        <w:t>: Rare Area)</w:t>
      </w:r>
    </w:p>
    <w:p w:rsidR="00167462" w:rsidRPr="00167462" w:rsidRDefault="00167462" w:rsidP="007307B3">
      <w:pPr>
        <w:spacing w:after="0" w:line="240" w:lineRule="auto"/>
        <w:jc w:val="center"/>
        <w:rPr>
          <w:rFonts w:ascii="Times New Roman" w:hAnsi="Times New Roman" w:cs="Times New Roman"/>
          <w:b/>
          <w:bCs/>
          <w:sz w:val="28"/>
          <w:szCs w:val="28"/>
          <w:shd w:val="clear" w:color="auto" w:fill="FFFFFF"/>
          <w:cs/>
        </w:rPr>
      </w:pPr>
    </w:p>
    <w:tbl>
      <w:tblPr>
        <w:tblStyle w:val="TableGrid"/>
        <w:tblpPr w:leftFromText="180" w:rightFromText="180" w:vertAnchor="text" w:tblpXSpec="center" w:tblpY="1"/>
        <w:tblOverlap w:val="never"/>
        <w:tblW w:w="9190" w:type="dxa"/>
        <w:tblLayout w:type="fixed"/>
        <w:tblLook w:val="0400" w:firstRow="0" w:lastRow="0" w:firstColumn="0" w:lastColumn="0" w:noHBand="0" w:noVBand="1"/>
      </w:tblPr>
      <w:tblGrid>
        <w:gridCol w:w="930"/>
        <w:gridCol w:w="636"/>
        <w:gridCol w:w="756"/>
        <w:gridCol w:w="756"/>
        <w:gridCol w:w="636"/>
        <w:gridCol w:w="656"/>
        <w:gridCol w:w="690"/>
        <w:gridCol w:w="636"/>
        <w:gridCol w:w="656"/>
        <w:gridCol w:w="690"/>
        <w:gridCol w:w="636"/>
        <w:gridCol w:w="756"/>
        <w:gridCol w:w="756"/>
      </w:tblGrid>
      <w:tr w:rsidR="007307B3" w:rsidRPr="00167462" w:rsidTr="00167462">
        <w:trPr>
          <w:trHeight w:val="231"/>
        </w:trPr>
        <w:tc>
          <w:tcPr>
            <w:tcW w:w="9190" w:type="dxa"/>
            <w:gridSpan w:val="13"/>
            <w:vAlign w:val="center"/>
          </w:tcPr>
          <w:p w:rsidR="007307B3" w:rsidRPr="00752879" w:rsidRDefault="007307B3" w:rsidP="007307B3">
            <w:pPr>
              <w:jc w:val="center"/>
              <w:rPr>
                <w:rFonts w:ascii="Times New Roman" w:hAnsi="Times New Roman" w:cs="Times New Roman"/>
                <w:sz w:val="24"/>
                <w:szCs w:val="24"/>
                <w:shd w:val="clear" w:color="auto" w:fill="FFFFFF"/>
              </w:rPr>
            </w:pPr>
            <w:r w:rsidRPr="00752879">
              <w:rPr>
                <w:rFonts w:ascii="Times New Roman" w:hAnsi="Times New Roman" w:cs="Times New Roman"/>
                <w:sz w:val="24"/>
                <w:szCs w:val="24"/>
                <w:shd w:val="clear" w:color="auto" w:fill="FFFFFF"/>
              </w:rPr>
              <w:t>Ambient Air components in µg/m</w:t>
            </w:r>
            <w:r w:rsidRPr="00752879">
              <w:rPr>
                <w:rFonts w:ascii="Times New Roman" w:hAnsi="Times New Roman" w:cs="Times New Roman"/>
                <w:sz w:val="24"/>
                <w:szCs w:val="24"/>
                <w:shd w:val="clear" w:color="auto" w:fill="FFFFFF"/>
                <w:vertAlign w:val="superscript"/>
              </w:rPr>
              <w:t>3</w:t>
            </w:r>
          </w:p>
        </w:tc>
      </w:tr>
      <w:tr w:rsidR="007307B3" w:rsidRPr="00167462" w:rsidTr="00167462">
        <w:trPr>
          <w:trHeight w:val="231"/>
        </w:trPr>
        <w:tc>
          <w:tcPr>
            <w:tcW w:w="930" w:type="dxa"/>
            <w:vMerge w:val="restart"/>
            <w:vAlign w:val="center"/>
          </w:tcPr>
          <w:p w:rsidR="007307B3" w:rsidRPr="00752879" w:rsidRDefault="007307B3" w:rsidP="007307B3">
            <w:pPr>
              <w:pStyle w:val="ListParagraph"/>
              <w:ind w:left="0"/>
              <w:jc w:val="center"/>
              <w:rPr>
                <w:rFonts w:ascii="Times New Roman" w:hAnsi="Times New Roman" w:cs="Times New Roman"/>
                <w:sz w:val="24"/>
                <w:szCs w:val="24"/>
                <w:shd w:val="clear" w:color="auto" w:fill="FFFFFF"/>
              </w:rPr>
            </w:pPr>
            <w:r w:rsidRPr="00752879">
              <w:rPr>
                <w:rFonts w:ascii="Times New Roman" w:hAnsi="Times New Roman" w:cs="Times New Roman"/>
                <w:sz w:val="24"/>
                <w:szCs w:val="24"/>
                <w:shd w:val="clear" w:color="auto" w:fill="FFFFFF"/>
              </w:rPr>
              <w:t>Month</w:t>
            </w:r>
          </w:p>
        </w:tc>
        <w:tc>
          <w:tcPr>
            <w:tcW w:w="2148" w:type="dxa"/>
            <w:gridSpan w:val="3"/>
            <w:vAlign w:val="center"/>
          </w:tcPr>
          <w:p w:rsidR="007307B3" w:rsidRPr="00752879" w:rsidRDefault="007307B3" w:rsidP="007307B3">
            <w:pPr>
              <w:jc w:val="center"/>
              <w:rPr>
                <w:rFonts w:ascii="Times New Roman" w:hAnsi="Times New Roman" w:cs="Times New Roman"/>
                <w:sz w:val="24"/>
                <w:szCs w:val="24"/>
                <w:shd w:val="clear" w:color="auto" w:fill="FFFFFF"/>
              </w:rPr>
            </w:pPr>
            <w:proofErr w:type="spellStart"/>
            <w:r w:rsidRPr="00752879">
              <w:rPr>
                <w:rFonts w:ascii="Times New Roman" w:hAnsi="Times New Roman" w:cs="Times New Roman"/>
                <w:sz w:val="24"/>
                <w:szCs w:val="24"/>
                <w:shd w:val="clear" w:color="auto" w:fill="FFFFFF"/>
              </w:rPr>
              <w:t>COx</w:t>
            </w:r>
            <w:proofErr w:type="spellEnd"/>
          </w:p>
        </w:tc>
        <w:tc>
          <w:tcPr>
            <w:tcW w:w="1982" w:type="dxa"/>
            <w:gridSpan w:val="3"/>
            <w:vAlign w:val="center"/>
          </w:tcPr>
          <w:p w:rsidR="007307B3" w:rsidRPr="00752879" w:rsidRDefault="007307B3" w:rsidP="007307B3">
            <w:pPr>
              <w:jc w:val="center"/>
              <w:rPr>
                <w:rFonts w:ascii="Times New Roman" w:hAnsi="Times New Roman" w:cs="Times New Roman"/>
                <w:sz w:val="24"/>
                <w:szCs w:val="24"/>
                <w:shd w:val="clear" w:color="auto" w:fill="FFFFFF"/>
              </w:rPr>
            </w:pPr>
            <w:r w:rsidRPr="00752879">
              <w:rPr>
                <w:rFonts w:ascii="Times New Roman" w:hAnsi="Times New Roman" w:cs="Times New Roman"/>
                <w:sz w:val="24"/>
                <w:szCs w:val="24"/>
                <w:shd w:val="clear" w:color="auto" w:fill="FFFFFF"/>
              </w:rPr>
              <w:t>SO</w:t>
            </w:r>
            <w:r w:rsidRPr="00752879">
              <w:rPr>
                <w:rFonts w:ascii="Times New Roman" w:hAnsi="Times New Roman" w:cs="Times New Roman"/>
                <w:sz w:val="24"/>
                <w:szCs w:val="24"/>
                <w:shd w:val="clear" w:color="auto" w:fill="FFFFFF"/>
                <w:vertAlign w:val="subscript"/>
              </w:rPr>
              <w:t>2</w:t>
            </w:r>
          </w:p>
        </w:tc>
        <w:tc>
          <w:tcPr>
            <w:tcW w:w="1982" w:type="dxa"/>
            <w:gridSpan w:val="3"/>
            <w:vAlign w:val="center"/>
          </w:tcPr>
          <w:p w:rsidR="007307B3" w:rsidRPr="00752879" w:rsidRDefault="007307B3" w:rsidP="007307B3">
            <w:pPr>
              <w:jc w:val="center"/>
              <w:rPr>
                <w:rFonts w:ascii="Times New Roman" w:hAnsi="Times New Roman" w:cs="Times New Roman"/>
                <w:sz w:val="24"/>
                <w:szCs w:val="24"/>
                <w:shd w:val="clear" w:color="auto" w:fill="FFFFFF"/>
              </w:rPr>
            </w:pPr>
            <w:proofErr w:type="spellStart"/>
            <w:r w:rsidRPr="00752879">
              <w:rPr>
                <w:rFonts w:ascii="Times New Roman" w:hAnsi="Times New Roman" w:cs="Times New Roman"/>
                <w:sz w:val="24"/>
                <w:szCs w:val="24"/>
                <w:shd w:val="clear" w:color="auto" w:fill="FFFFFF"/>
              </w:rPr>
              <w:t>NOx</w:t>
            </w:r>
            <w:proofErr w:type="spellEnd"/>
          </w:p>
        </w:tc>
        <w:tc>
          <w:tcPr>
            <w:tcW w:w="2148" w:type="dxa"/>
            <w:gridSpan w:val="3"/>
            <w:shd w:val="clear" w:color="auto" w:fill="auto"/>
            <w:vAlign w:val="center"/>
          </w:tcPr>
          <w:p w:rsidR="007307B3" w:rsidRPr="00752879" w:rsidRDefault="007307B3" w:rsidP="007307B3">
            <w:pPr>
              <w:jc w:val="center"/>
              <w:rPr>
                <w:rFonts w:ascii="Times New Roman" w:hAnsi="Times New Roman" w:cs="Times New Roman"/>
                <w:sz w:val="24"/>
                <w:szCs w:val="24"/>
                <w:shd w:val="clear" w:color="auto" w:fill="FFFFFF"/>
              </w:rPr>
            </w:pPr>
            <w:r w:rsidRPr="00752879">
              <w:rPr>
                <w:rFonts w:ascii="Times New Roman" w:hAnsi="Times New Roman" w:cs="Times New Roman"/>
                <w:sz w:val="24"/>
                <w:szCs w:val="24"/>
                <w:shd w:val="clear" w:color="auto" w:fill="FFFFFF"/>
              </w:rPr>
              <w:t>SPM</w:t>
            </w:r>
          </w:p>
        </w:tc>
      </w:tr>
      <w:tr w:rsidR="007307B3" w:rsidRPr="00167462" w:rsidTr="00167462">
        <w:trPr>
          <w:trHeight w:val="231"/>
        </w:trPr>
        <w:tc>
          <w:tcPr>
            <w:tcW w:w="930" w:type="dxa"/>
            <w:vMerge/>
            <w:vAlign w:val="center"/>
          </w:tcPr>
          <w:p w:rsidR="007307B3" w:rsidRPr="00752879" w:rsidRDefault="007307B3" w:rsidP="007307B3">
            <w:pPr>
              <w:pStyle w:val="ListParagraph"/>
              <w:ind w:left="0"/>
              <w:jc w:val="center"/>
              <w:rPr>
                <w:rFonts w:ascii="Times New Roman" w:hAnsi="Times New Roman" w:cs="Times New Roman"/>
                <w:sz w:val="24"/>
                <w:szCs w:val="24"/>
                <w:shd w:val="clear" w:color="auto" w:fill="FFFFFF"/>
              </w:rPr>
            </w:pPr>
          </w:p>
        </w:tc>
        <w:tc>
          <w:tcPr>
            <w:tcW w:w="636" w:type="dxa"/>
            <w:vAlign w:val="center"/>
          </w:tcPr>
          <w:p w:rsidR="007307B3" w:rsidRPr="00752879" w:rsidRDefault="007307B3" w:rsidP="007307B3">
            <w:pPr>
              <w:pStyle w:val="ListParagraph"/>
              <w:ind w:left="0"/>
              <w:jc w:val="center"/>
              <w:rPr>
                <w:rFonts w:ascii="Times New Roman" w:hAnsi="Times New Roman" w:cs="Times New Roman"/>
                <w:sz w:val="24"/>
                <w:szCs w:val="24"/>
                <w:shd w:val="clear" w:color="auto" w:fill="FFFFFF"/>
              </w:rPr>
            </w:pPr>
            <w:r w:rsidRPr="00752879">
              <w:rPr>
                <w:rFonts w:ascii="Times New Roman" w:hAnsi="Times New Roman" w:cs="Times New Roman"/>
                <w:sz w:val="24"/>
                <w:szCs w:val="24"/>
                <w:shd w:val="clear" w:color="auto" w:fill="FFFFFF"/>
              </w:rPr>
              <w:t>Min</w:t>
            </w:r>
          </w:p>
        </w:tc>
        <w:tc>
          <w:tcPr>
            <w:tcW w:w="756" w:type="dxa"/>
            <w:vAlign w:val="center"/>
          </w:tcPr>
          <w:p w:rsidR="007307B3" w:rsidRPr="00752879" w:rsidRDefault="007307B3" w:rsidP="007307B3">
            <w:pPr>
              <w:pStyle w:val="ListParagraph"/>
              <w:ind w:left="0"/>
              <w:jc w:val="center"/>
              <w:rPr>
                <w:rFonts w:ascii="Times New Roman" w:hAnsi="Times New Roman" w:cs="Times New Roman"/>
                <w:sz w:val="24"/>
                <w:szCs w:val="24"/>
                <w:shd w:val="clear" w:color="auto" w:fill="FFFFFF"/>
              </w:rPr>
            </w:pPr>
            <w:r w:rsidRPr="00752879">
              <w:rPr>
                <w:rFonts w:ascii="Times New Roman" w:hAnsi="Times New Roman" w:cs="Times New Roman"/>
                <w:sz w:val="24"/>
                <w:szCs w:val="24"/>
                <w:shd w:val="clear" w:color="auto" w:fill="FFFFFF"/>
              </w:rPr>
              <w:t>Max</w:t>
            </w:r>
          </w:p>
        </w:tc>
        <w:tc>
          <w:tcPr>
            <w:tcW w:w="756" w:type="dxa"/>
            <w:vAlign w:val="center"/>
          </w:tcPr>
          <w:p w:rsidR="007307B3" w:rsidRPr="00752879" w:rsidRDefault="007307B3" w:rsidP="007307B3">
            <w:pPr>
              <w:pStyle w:val="ListParagraph"/>
              <w:ind w:left="0"/>
              <w:jc w:val="center"/>
              <w:rPr>
                <w:rFonts w:ascii="Times New Roman" w:hAnsi="Times New Roman" w:cs="Times New Roman"/>
                <w:sz w:val="24"/>
                <w:szCs w:val="24"/>
                <w:shd w:val="clear" w:color="auto" w:fill="FFFFFF"/>
              </w:rPr>
            </w:pPr>
            <w:r w:rsidRPr="00752879">
              <w:rPr>
                <w:rFonts w:ascii="Times New Roman" w:hAnsi="Times New Roman" w:cs="Times New Roman"/>
                <w:sz w:val="24"/>
                <w:szCs w:val="24"/>
                <w:shd w:val="clear" w:color="auto" w:fill="FFFFFF"/>
              </w:rPr>
              <w:t>Avg.</w:t>
            </w:r>
          </w:p>
        </w:tc>
        <w:tc>
          <w:tcPr>
            <w:tcW w:w="636" w:type="dxa"/>
            <w:vAlign w:val="center"/>
          </w:tcPr>
          <w:p w:rsidR="007307B3" w:rsidRPr="00752879" w:rsidRDefault="007307B3" w:rsidP="007307B3">
            <w:pPr>
              <w:pStyle w:val="ListParagraph"/>
              <w:ind w:left="0"/>
              <w:jc w:val="center"/>
              <w:rPr>
                <w:rFonts w:ascii="Times New Roman" w:hAnsi="Times New Roman" w:cs="Times New Roman"/>
                <w:sz w:val="24"/>
                <w:szCs w:val="24"/>
                <w:shd w:val="clear" w:color="auto" w:fill="FFFFFF"/>
              </w:rPr>
            </w:pPr>
            <w:r w:rsidRPr="00752879">
              <w:rPr>
                <w:rFonts w:ascii="Times New Roman" w:hAnsi="Times New Roman" w:cs="Times New Roman"/>
                <w:sz w:val="24"/>
                <w:szCs w:val="24"/>
                <w:shd w:val="clear" w:color="auto" w:fill="FFFFFF"/>
              </w:rPr>
              <w:t>Min</w:t>
            </w:r>
          </w:p>
        </w:tc>
        <w:tc>
          <w:tcPr>
            <w:tcW w:w="656" w:type="dxa"/>
            <w:vAlign w:val="center"/>
          </w:tcPr>
          <w:p w:rsidR="007307B3" w:rsidRPr="00752879" w:rsidRDefault="007307B3" w:rsidP="007307B3">
            <w:pPr>
              <w:pStyle w:val="ListParagraph"/>
              <w:ind w:left="0"/>
              <w:jc w:val="center"/>
              <w:rPr>
                <w:rFonts w:ascii="Times New Roman" w:hAnsi="Times New Roman" w:cs="Times New Roman"/>
                <w:sz w:val="24"/>
                <w:szCs w:val="24"/>
                <w:shd w:val="clear" w:color="auto" w:fill="FFFFFF"/>
              </w:rPr>
            </w:pPr>
            <w:r w:rsidRPr="00752879">
              <w:rPr>
                <w:rFonts w:ascii="Times New Roman" w:hAnsi="Times New Roman" w:cs="Times New Roman"/>
                <w:sz w:val="24"/>
                <w:szCs w:val="24"/>
                <w:shd w:val="clear" w:color="auto" w:fill="FFFFFF"/>
              </w:rPr>
              <w:t>Max</w:t>
            </w:r>
          </w:p>
        </w:tc>
        <w:tc>
          <w:tcPr>
            <w:tcW w:w="690" w:type="dxa"/>
            <w:vAlign w:val="center"/>
          </w:tcPr>
          <w:p w:rsidR="007307B3" w:rsidRPr="00752879" w:rsidRDefault="007307B3" w:rsidP="007307B3">
            <w:pPr>
              <w:pStyle w:val="ListParagraph"/>
              <w:ind w:left="0"/>
              <w:jc w:val="center"/>
              <w:rPr>
                <w:rFonts w:ascii="Times New Roman" w:hAnsi="Times New Roman" w:cs="Times New Roman"/>
                <w:sz w:val="24"/>
                <w:szCs w:val="24"/>
                <w:shd w:val="clear" w:color="auto" w:fill="FFFFFF"/>
              </w:rPr>
            </w:pPr>
            <w:r w:rsidRPr="00752879">
              <w:rPr>
                <w:rFonts w:ascii="Times New Roman" w:hAnsi="Times New Roman" w:cs="Times New Roman"/>
                <w:sz w:val="24"/>
                <w:szCs w:val="24"/>
                <w:shd w:val="clear" w:color="auto" w:fill="FFFFFF"/>
              </w:rPr>
              <w:t>Avg.</w:t>
            </w:r>
          </w:p>
        </w:tc>
        <w:tc>
          <w:tcPr>
            <w:tcW w:w="636" w:type="dxa"/>
            <w:vAlign w:val="center"/>
          </w:tcPr>
          <w:p w:rsidR="007307B3" w:rsidRPr="00752879" w:rsidRDefault="007307B3" w:rsidP="007307B3">
            <w:pPr>
              <w:pStyle w:val="ListParagraph"/>
              <w:ind w:left="0"/>
              <w:jc w:val="center"/>
              <w:rPr>
                <w:rFonts w:ascii="Times New Roman" w:hAnsi="Times New Roman" w:cs="Times New Roman"/>
                <w:sz w:val="24"/>
                <w:szCs w:val="24"/>
                <w:shd w:val="clear" w:color="auto" w:fill="FFFFFF"/>
              </w:rPr>
            </w:pPr>
            <w:r w:rsidRPr="00752879">
              <w:rPr>
                <w:rFonts w:ascii="Times New Roman" w:hAnsi="Times New Roman" w:cs="Times New Roman"/>
                <w:sz w:val="24"/>
                <w:szCs w:val="24"/>
                <w:shd w:val="clear" w:color="auto" w:fill="FFFFFF"/>
              </w:rPr>
              <w:t>Min</w:t>
            </w:r>
          </w:p>
        </w:tc>
        <w:tc>
          <w:tcPr>
            <w:tcW w:w="656" w:type="dxa"/>
            <w:vAlign w:val="center"/>
          </w:tcPr>
          <w:p w:rsidR="007307B3" w:rsidRPr="00752879" w:rsidRDefault="007307B3" w:rsidP="007307B3">
            <w:pPr>
              <w:pStyle w:val="ListParagraph"/>
              <w:ind w:left="0"/>
              <w:jc w:val="center"/>
              <w:rPr>
                <w:rFonts w:ascii="Times New Roman" w:hAnsi="Times New Roman" w:cs="Times New Roman"/>
                <w:sz w:val="24"/>
                <w:szCs w:val="24"/>
                <w:shd w:val="clear" w:color="auto" w:fill="FFFFFF"/>
              </w:rPr>
            </w:pPr>
            <w:r w:rsidRPr="00752879">
              <w:rPr>
                <w:rFonts w:ascii="Times New Roman" w:hAnsi="Times New Roman" w:cs="Times New Roman"/>
                <w:sz w:val="24"/>
                <w:szCs w:val="24"/>
                <w:shd w:val="clear" w:color="auto" w:fill="FFFFFF"/>
              </w:rPr>
              <w:t>Max</w:t>
            </w:r>
          </w:p>
        </w:tc>
        <w:tc>
          <w:tcPr>
            <w:tcW w:w="690" w:type="dxa"/>
            <w:vAlign w:val="center"/>
          </w:tcPr>
          <w:p w:rsidR="007307B3" w:rsidRPr="00752879" w:rsidRDefault="007307B3" w:rsidP="007307B3">
            <w:pPr>
              <w:pStyle w:val="ListParagraph"/>
              <w:ind w:left="0"/>
              <w:jc w:val="center"/>
              <w:rPr>
                <w:rFonts w:ascii="Times New Roman" w:hAnsi="Times New Roman" w:cs="Times New Roman"/>
                <w:sz w:val="24"/>
                <w:szCs w:val="24"/>
                <w:shd w:val="clear" w:color="auto" w:fill="FFFFFF"/>
              </w:rPr>
            </w:pPr>
            <w:r w:rsidRPr="00752879">
              <w:rPr>
                <w:rFonts w:ascii="Times New Roman" w:hAnsi="Times New Roman" w:cs="Times New Roman"/>
                <w:sz w:val="24"/>
                <w:szCs w:val="24"/>
                <w:shd w:val="clear" w:color="auto" w:fill="FFFFFF"/>
              </w:rPr>
              <w:t>Avg.</w:t>
            </w:r>
          </w:p>
        </w:tc>
        <w:tc>
          <w:tcPr>
            <w:tcW w:w="636" w:type="dxa"/>
            <w:shd w:val="clear" w:color="auto" w:fill="auto"/>
            <w:vAlign w:val="center"/>
          </w:tcPr>
          <w:p w:rsidR="007307B3" w:rsidRPr="00752879" w:rsidRDefault="007307B3" w:rsidP="007307B3">
            <w:pPr>
              <w:pStyle w:val="ListParagraph"/>
              <w:ind w:left="0"/>
              <w:jc w:val="center"/>
              <w:rPr>
                <w:rFonts w:ascii="Times New Roman" w:hAnsi="Times New Roman" w:cs="Times New Roman"/>
                <w:sz w:val="24"/>
                <w:szCs w:val="24"/>
                <w:shd w:val="clear" w:color="auto" w:fill="FFFFFF"/>
              </w:rPr>
            </w:pPr>
            <w:r w:rsidRPr="00752879">
              <w:rPr>
                <w:rFonts w:ascii="Times New Roman" w:hAnsi="Times New Roman" w:cs="Times New Roman"/>
                <w:sz w:val="24"/>
                <w:szCs w:val="24"/>
                <w:shd w:val="clear" w:color="auto" w:fill="FFFFFF"/>
              </w:rPr>
              <w:t>Min</w:t>
            </w:r>
          </w:p>
        </w:tc>
        <w:tc>
          <w:tcPr>
            <w:tcW w:w="756" w:type="dxa"/>
            <w:shd w:val="clear" w:color="auto" w:fill="auto"/>
            <w:vAlign w:val="center"/>
          </w:tcPr>
          <w:p w:rsidR="007307B3" w:rsidRPr="00752879" w:rsidRDefault="007307B3" w:rsidP="007307B3">
            <w:pPr>
              <w:pStyle w:val="ListParagraph"/>
              <w:ind w:left="0"/>
              <w:jc w:val="center"/>
              <w:rPr>
                <w:rFonts w:ascii="Times New Roman" w:hAnsi="Times New Roman" w:cs="Times New Roman"/>
                <w:sz w:val="24"/>
                <w:szCs w:val="24"/>
                <w:shd w:val="clear" w:color="auto" w:fill="FFFFFF"/>
              </w:rPr>
            </w:pPr>
            <w:r w:rsidRPr="00752879">
              <w:rPr>
                <w:rFonts w:ascii="Times New Roman" w:hAnsi="Times New Roman" w:cs="Times New Roman"/>
                <w:sz w:val="24"/>
                <w:szCs w:val="24"/>
                <w:shd w:val="clear" w:color="auto" w:fill="FFFFFF"/>
              </w:rPr>
              <w:t>Max</w:t>
            </w:r>
          </w:p>
        </w:tc>
        <w:tc>
          <w:tcPr>
            <w:tcW w:w="756" w:type="dxa"/>
            <w:shd w:val="clear" w:color="auto" w:fill="auto"/>
            <w:vAlign w:val="center"/>
          </w:tcPr>
          <w:p w:rsidR="007307B3" w:rsidRPr="00752879" w:rsidRDefault="007307B3" w:rsidP="007307B3">
            <w:pPr>
              <w:pStyle w:val="ListParagraph"/>
              <w:ind w:left="0"/>
              <w:jc w:val="center"/>
              <w:rPr>
                <w:rFonts w:ascii="Times New Roman" w:hAnsi="Times New Roman" w:cs="Times New Roman"/>
                <w:sz w:val="24"/>
                <w:szCs w:val="24"/>
                <w:shd w:val="clear" w:color="auto" w:fill="FFFFFF"/>
              </w:rPr>
            </w:pPr>
            <w:r w:rsidRPr="00752879">
              <w:rPr>
                <w:rFonts w:ascii="Times New Roman" w:hAnsi="Times New Roman" w:cs="Times New Roman"/>
                <w:sz w:val="24"/>
                <w:szCs w:val="24"/>
                <w:shd w:val="clear" w:color="auto" w:fill="FFFFFF"/>
              </w:rPr>
              <w:t>Avg.</w:t>
            </w:r>
          </w:p>
        </w:tc>
      </w:tr>
      <w:tr w:rsidR="007307B3" w:rsidRPr="00167462" w:rsidTr="00167462">
        <w:trPr>
          <w:trHeight w:val="231"/>
        </w:trPr>
        <w:tc>
          <w:tcPr>
            <w:tcW w:w="930"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Jan</w:t>
            </w:r>
          </w:p>
        </w:tc>
        <w:tc>
          <w:tcPr>
            <w:tcW w:w="63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52</w:t>
            </w:r>
          </w:p>
        </w:tc>
        <w:tc>
          <w:tcPr>
            <w:tcW w:w="7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157</w:t>
            </w:r>
          </w:p>
        </w:tc>
        <w:tc>
          <w:tcPr>
            <w:tcW w:w="7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104.5</w:t>
            </w:r>
          </w:p>
        </w:tc>
        <w:tc>
          <w:tcPr>
            <w:tcW w:w="63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5</w:t>
            </w:r>
          </w:p>
        </w:tc>
        <w:tc>
          <w:tcPr>
            <w:tcW w:w="6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5</w:t>
            </w:r>
          </w:p>
        </w:tc>
        <w:tc>
          <w:tcPr>
            <w:tcW w:w="690"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5</w:t>
            </w:r>
          </w:p>
        </w:tc>
        <w:tc>
          <w:tcPr>
            <w:tcW w:w="636"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31</w:t>
            </w:r>
          </w:p>
        </w:tc>
        <w:tc>
          <w:tcPr>
            <w:tcW w:w="656"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41.4</w:t>
            </w:r>
          </w:p>
        </w:tc>
        <w:tc>
          <w:tcPr>
            <w:tcW w:w="690"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36.2</w:t>
            </w:r>
          </w:p>
        </w:tc>
        <w:tc>
          <w:tcPr>
            <w:tcW w:w="63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26.5</w:t>
            </w:r>
          </w:p>
        </w:tc>
        <w:tc>
          <w:tcPr>
            <w:tcW w:w="75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105</w:t>
            </w:r>
          </w:p>
        </w:tc>
        <w:tc>
          <w:tcPr>
            <w:tcW w:w="75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65.7</w:t>
            </w:r>
          </w:p>
        </w:tc>
      </w:tr>
      <w:tr w:rsidR="007307B3" w:rsidRPr="00167462" w:rsidTr="00167462">
        <w:trPr>
          <w:trHeight w:val="231"/>
        </w:trPr>
        <w:tc>
          <w:tcPr>
            <w:tcW w:w="930"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Feb</w:t>
            </w:r>
          </w:p>
        </w:tc>
        <w:tc>
          <w:tcPr>
            <w:tcW w:w="63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48</w:t>
            </w:r>
          </w:p>
        </w:tc>
        <w:tc>
          <w:tcPr>
            <w:tcW w:w="7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147</w:t>
            </w:r>
          </w:p>
        </w:tc>
        <w:tc>
          <w:tcPr>
            <w:tcW w:w="7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97.5</w:t>
            </w:r>
          </w:p>
        </w:tc>
        <w:tc>
          <w:tcPr>
            <w:tcW w:w="63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5</w:t>
            </w:r>
          </w:p>
        </w:tc>
        <w:tc>
          <w:tcPr>
            <w:tcW w:w="6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5</w:t>
            </w:r>
          </w:p>
        </w:tc>
        <w:tc>
          <w:tcPr>
            <w:tcW w:w="690"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5</w:t>
            </w:r>
          </w:p>
        </w:tc>
        <w:tc>
          <w:tcPr>
            <w:tcW w:w="636"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23.2</w:t>
            </w:r>
          </w:p>
        </w:tc>
        <w:tc>
          <w:tcPr>
            <w:tcW w:w="656"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41.2</w:t>
            </w:r>
          </w:p>
        </w:tc>
        <w:tc>
          <w:tcPr>
            <w:tcW w:w="690"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32.2</w:t>
            </w:r>
          </w:p>
        </w:tc>
        <w:tc>
          <w:tcPr>
            <w:tcW w:w="63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39.9</w:t>
            </w:r>
          </w:p>
        </w:tc>
        <w:tc>
          <w:tcPr>
            <w:tcW w:w="75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294</w:t>
            </w:r>
          </w:p>
        </w:tc>
        <w:tc>
          <w:tcPr>
            <w:tcW w:w="75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166.9</w:t>
            </w:r>
          </w:p>
        </w:tc>
      </w:tr>
      <w:tr w:rsidR="007307B3" w:rsidRPr="00167462" w:rsidTr="00167462">
        <w:trPr>
          <w:trHeight w:val="231"/>
        </w:trPr>
        <w:tc>
          <w:tcPr>
            <w:tcW w:w="930"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Mar</w:t>
            </w:r>
          </w:p>
        </w:tc>
        <w:tc>
          <w:tcPr>
            <w:tcW w:w="63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42</w:t>
            </w:r>
          </w:p>
        </w:tc>
        <w:tc>
          <w:tcPr>
            <w:tcW w:w="7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136.5</w:t>
            </w:r>
          </w:p>
        </w:tc>
        <w:tc>
          <w:tcPr>
            <w:tcW w:w="7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89.2</w:t>
            </w:r>
          </w:p>
        </w:tc>
        <w:tc>
          <w:tcPr>
            <w:tcW w:w="63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6.3</w:t>
            </w:r>
          </w:p>
        </w:tc>
        <w:tc>
          <w:tcPr>
            <w:tcW w:w="6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23.1</w:t>
            </w:r>
          </w:p>
        </w:tc>
        <w:tc>
          <w:tcPr>
            <w:tcW w:w="690"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14.7</w:t>
            </w:r>
          </w:p>
        </w:tc>
        <w:tc>
          <w:tcPr>
            <w:tcW w:w="636"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19.4</w:t>
            </w:r>
          </w:p>
        </w:tc>
        <w:tc>
          <w:tcPr>
            <w:tcW w:w="656"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47.8</w:t>
            </w:r>
          </w:p>
        </w:tc>
        <w:tc>
          <w:tcPr>
            <w:tcW w:w="690"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33.6</w:t>
            </w:r>
          </w:p>
        </w:tc>
        <w:tc>
          <w:tcPr>
            <w:tcW w:w="63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23.1</w:t>
            </w:r>
          </w:p>
        </w:tc>
        <w:tc>
          <w:tcPr>
            <w:tcW w:w="75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273</w:t>
            </w:r>
          </w:p>
        </w:tc>
        <w:tc>
          <w:tcPr>
            <w:tcW w:w="75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148.9</w:t>
            </w:r>
          </w:p>
        </w:tc>
      </w:tr>
      <w:tr w:rsidR="007307B3" w:rsidRPr="00167462" w:rsidTr="00167462">
        <w:trPr>
          <w:trHeight w:val="231"/>
        </w:trPr>
        <w:tc>
          <w:tcPr>
            <w:tcW w:w="930"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Apr</w:t>
            </w:r>
          </w:p>
        </w:tc>
        <w:tc>
          <w:tcPr>
            <w:tcW w:w="63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35</w:t>
            </w:r>
          </w:p>
        </w:tc>
        <w:tc>
          <w:tcPr>
            <w:tcW w:w="7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130</w:t>
            </w:r>
          </w:p>
        </w:tc>
        <w:tc>
          <w:tcPr>
            <w:tcW w:w="7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82.5</w:t>
            </w:r>
          </w:p>
        </w:tc>
        <w:tc>
          <w:tcPr>
            <w:tcW w:w="63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5.8</w:t>
            </w:r>
          </w:p>
        </w:tc>
        <w:tc>
          <w:tcPr>
            <w:tcW w:w="6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25</w:t>
            </w:r>
          </w:p>
        </w:tc>
        <w:tc>
          <w:tcPr>
            <w:tcW w:w="690"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15.4</w:t>
            </w:r>
          </w:p>
        </w:tc>
        <w:tc>
          <w:tcPr>
            <w:tcW w:w="636"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18.4</w:t>
            </w:r>
          </w:p>
        </w:tc>
        <w:tc>
          <w:tcPr>
            <w:tcW w:w="656"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41</w:t>
            </w:r>
          </w:p>
        </w:tc>
        <w:tc>
          <w:tcPr>
            <w:tcW w:w="690"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29.7</w:t>
            </w:r>
          </w:p>
        </w:tc>
        <w:tc>
          <w:tcPr>
            <w:tcW w:w="63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31</w:t>
            </w:r>
          </w:p>
        </w:tc>
        <w:tc>
          <w:tcPr>
            <w:tcW w:w="75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260</w:t>
            </w:r>
          </w:p>
        </w:tc>
        <w:tc>
          <w:tcPr>
            <w:tcW w:w="75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145.5</w:t>
            </w:r>
          </w:p>
        </w:tc>
      </w:tr>
      <w:tr w:rsidR="007307B3" w:rsidRPr="00167462" w:rsidTr="00167462">
        <w:trPr>
          <w:trHeight w:val="231"/>
        </w:trPr>
        <w:tc>
          <w:tcPr>
            <w:tcW w:w="930"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May</w:t>
            </w:r>
          </w:p>
        </w:tc>
        <w:tc>
          <w:tcPr>
            <w:tcW w:w="63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31.5</w:t>
            </w:r>
          </w:p>
        </w:tc>
        <w:tc>
          <w:tcPr>
            <w:tcW w:w="7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160</w:t>
            </w:r>
          </w:p>
        </w:tc>
        <w:tc>
          <w:tcPr>
            <w:tcW w:w="7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95.7</w:t>
            </w:r>
          </w:p>
        </w:tc>
        <w:tc>
          <w:tcPr>
            <w:tcW w:w="63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3.6</w:t>
            </w:r>
          </w:p>
        </w:tc>
        <w:tc>
          <w:tcPr>
            <w:tcW w:w="6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26.5</w:t>
            </w:r>
          </w:p>
        </w:tc>
        <w:tc>
          <w:tcPr>
            <w:tcW w:w="690"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14.9</w:t>
            </w:r>
          </w:p>
        </w:tc>
        <w:tc>
          <w:tcPr>
            <w:tcW w:w="636"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17.3</w:t>
            </w:r>
          </w:p>
        </w:tc>
        <w:tc>
          <w:tcPr>
            <w:tcW w:w="656"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45.7</w:t>
            </w:r>
          </w:p>
        </w:tc>
        <w:tc>
          <w:tcPr>
            <w:tcW w:w="690"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31.5</w:t>
            </w:r>
          </w:p>
        </w:tc>
        <w:tc>
          <w:tcPr>
            <w:tcW w:w="63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63</w:t>
            </w:r>
          </w:p>
        </w:tc>
        <w:tc>
          <w:tcPr>
            <w:tcW w:w="75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210</w:t>
            </w:r>
          </w:p>
        </w:tc>
        <w:tc>
          <w:tcPr>
            <w:tcW w:w="75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136.5</w:t>
            </w:r>
          </w:p>
        </w:tc>
      </w:tr>
      <w:tr w:rsidR="007307B3" w:rsidRPr="00167462" w:rsidTr="00167462">
        <w:trPr>
          <w:trHeight w:val="231"/>
        </w:trPr>
        <w:tc>
          <w:tcPr>
            <w:tcW w:w="930"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June</w:t>
            </w:r>
          </w:p>
        </w:tc>
        <w:tc>
          <w:tcPr>
            <w:tcW w:w="63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21</w:t>
            </w:r>
          </w:p>
        </w:tc>
        <w:tc>
          <w:tcPr>
            <w:tcW w:w="7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105</w:t>
            </w:r>
          </w:p>
        </w:tc>
        <w:tc>
          <w:tcPr>
            <w:tcW w:w="7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63</w:t>
            </w:r>
          </w:p>
        </w:tc>
        <w:tc>
          <w:tcPr>
            <w:tcW w:w="63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6.3</w:t>
            </w:r>
          </w:p>
        </w:tc>
        <w:tc>
          <w:tcPr>
            <w:tcW w:w="6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23.1</w:t>
            </w:r>
          </w:p>
        </w:tc>
        <w:tc>
          <w:tcPr>
            <w:tcW w:w="690"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14.7</w:t>
            </w:r>
          </w:p>
        </w:tc>
        <w:tc>
          <w:tcPr>
            <w:tcW w:w="636"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17</w:t>
            </w:r>
          </w:p>
        </w:tc>
        <w:tc>
          <w:tcPr>
            <w:tcW w:w="656"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41.5</w:t>
            </w:r>
          </w:p>
        </w:tc>
        <w:tc>
          <w:tcPr>
            <w:tcW w:w="690"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29.2</w:t>
            </w:r>
          </w:p>
        </w:tc>
        <w:tc>
          <w:tcPr>
            <w:tcW w:w="63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22.1</w:t>
            </w:r>
          </w:p>
        </w:tc>
        <w:tc>
          <w:tcPr>
            <w:tcW w:w="75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221.2</w:t>
            </w:r>
          </w:p>
        </w:tc>
        <w:tc>
          <w:tcPr>
            <w:tcW w:w="75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121.6</w:t>
            </w:r>
          </w:p>
        </w:tc>
      </w:tr>
      <w:tr w:rsidR="007307B3" w:rsidRPr="00167462" w:rsidTr="00167462">
        <w:trPr>
          <w:trHeight w:val="231"/>
        </w:trPr>
        <w:tc>
          <w:tcPr>
            <w:tcW w:w="930"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July</w:t>
            </w:r>
          </w:p>
        </w:tc>
        <w:tc>
          <w:tcPr>
            <w:tcW w:w="63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10</w:t>
            </w:r>
          </w:p>
        </w:tc>
        <w:tc>
          <w:tcPr>
            <w:tcW w:w="7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63</w:t>
            </w:r>
          </w:p>
        </w:tc>
        <w:tc>
          <w:tcPr>
            <w:tcW w:w="7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36.5</w:t>
            </w:r>
          </w:p>
        </w:tc>
        <w:tc>
          <w:tcPr>
            <w:tcW w:w="63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2.3</w:t>
            </w:r>
          </w:p>
        </w:tc>
        <w:tc>
          <w:tcPr>
            <w:tcW w:w="6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23.1</w:t>
            </w:r>
          </w:p>
        </w:tc>
        <w:tc>
          <w:tcPr>
            <w:tcW w:w="690"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12.7</w:t>
            </w:r>
          </w:p>
        </w:tc>
        <w:tc>
          <w:tcPr>
            <w:tcW w:w="636"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17.3</w:t>
            </w:r>
          </w:p>
        </w:tc>
        <w:tc>
          <w:tcPr>
            <w:tcW w:w="656"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41.5</w:t>
            </w:r>
          </w:p>
        </w:tc>
        <w:tc>
          <w:tcPr>
            <w:tcW w:w="690"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29.4</w:t>
            </w:r>
          </w:p>
        </w:tc>
        <w:tc>
          <w:tcPr>
            <w:tcW w:w="63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12.2</w:t>
            </w:r>
          </w:p>
        </w:tc>
        <w:tc>
          <w:tcPr>
            <w:tcW w:w="75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157.5</w:t>
            </w:r>
          </w:p>
        </w:tc>
        <w:tc>
          <w:tcPr>
            <w:tcW w:w="75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84.8</w:t>
            </w:r>
          </w:p>
        </w:tc>
      </w:tr>
      <w:tr w:rsidR="007307B3" w:rsidRPr="00167462" w:rsidTr="00167462">
        <w:trPr>
          <w:trHeight w:val="231"/>
        </w:trPr>
        <w:tc>
          <w:tcPr>
            <w:tcW w:w="930"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Aug</w:t>
            </w:r>
          </w:p>
        </w:tc>
        <w:tc>
          <w:tcPr>
            <w:tcW w:w="63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15.7</w:t>
            </w:r>
          </w:p>
        </w:tc>
        <w:tc>
          <w:tcPr>
            <w:tcW w:w="7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73.5</w:t>
            </w:r>
          </w:p>
        </w:tc>
        <w:tc>
          <w:tcPr>
            <w:tcW w:w="7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44.6</w:t>
            </w:r>
          </w:p>
        </w:tc>
        <w:tc>
          <w:tcPr>
            <w:tcW w:w="63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4.2</w:t>
            </w:r>
          </w:p>
        </w:tc>
        <w:tc>
          <w:tcPr>
            <w:tcW w:w="6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21.3</w:t>
            </w:r>
          </w:p>
        </w:tc>
        <w:tc>
          <w:tcPr>
            <w:tcW w:w="690"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12.7</w:t>
            </w:r>
          </w:p>
        </w:tc>
        <w:tc>
          <w:tcPr>
            <w:tcW w:w="636"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15.2</w:t>
            </w:r>
          </w:p>
        </w:tc>
        <w:tc>
          <w:tcPr>
            <w:tcW w:w="656"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37.3</w:t>
            </w:r>
          </w:p>
        </w:tc>
        <w:tc>
          <w:tcPr>
            <w:tcW w:w="690"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26.2</w:t>
            </w:r>
          </w:p>
        </w:tc>
        <w:tc>
          <w:tcPr>
            <w:tcW w:w="63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13.3</w:t>
            </w:r>
          </w:p>
        </w:tc>
        <w:tc>
          <w:tcPr>
            <w:tcW w:w="75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197.5</w:t>
            </w:r>
          </w:p>
        </w:tc>
        <w:tc>
          <w:tcPr>
            <w:tcW w:w="75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105.4</w:t>
            </w:r>
          </w:p>
        </w:tc>
      </w:tr>
      <w:tr w:rsidR="007307B3" w:rsidRPr="00167462" w:rsidTr="00167462">
        <w:trPr>
          <w:trHeight w:val="231"/>
        </w:trPr>
        <w:tc>
          <w:tcPr>
            <w:tcW w:w="930"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Sep</w:t>
            </w:r>
          </w:p>
        </w:tc>
        <w:tc>
          <w:tcPr>
            <w:tcW w:w="63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26.2</w:t>
            </w:r>
          </w:p>
        </w:tc>
        <w:tc>
          <w:tcPr>
            <w:tcW w:w="7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84</w:t>
            </w:r>
          </w:p>
        </w:tc>
        <w:tc>
          <w:tcPr>
            <w:tcW w:w="7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55.1</w:t>
            </w:r>
          </w:p>
        </w:tc>
        <w:tc>
          <w:tcPr>
            <w:tcW w:w="63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4.2</w:t>
            </w:r>
          </w:p>
        </w:tc>
        <w:tc>
          <w:tcPr>
            <w:tcW w:w="6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22.5</w:t>
            </w:r>
          </w:p>
        </w:tc>
        <w:tc>
          <w:tcPr>
            <w:tcW w:w="690"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13.1</w:t>
            </w:r>
          </w:p>
        </w:tc>
        <w:tc>
          <w:tcPr>
            <w:tcW w:w="636"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17.3</w:t>
            </w:r>
          </w:p>
        </w:tc>
        <w:tc>
          <w:tcPr>
            <w:tcW w:w="656"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45.4</w:t>
            </w:r>
          </w:p>
        </w:tc>
        <w:tc>
          <w:tcPr>
            <w:tcW w:w="690"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31.3</w:t>
            </w:r>
          </w:p>
        </w:tc>
        <w:tc>
          <w:tcPr>
            <w:tcW w:w="63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5.9</w:t>
            </w:r>
          </w:p>
        </w:tc>
        <w:tc>
          <w:tcPr>
            <w:tcW w:w="75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210</w:t>
            </w:r>
          </w:p>
        </w:tc>
        <w:tc>
          <w:tcPr>
            <w:tcW w:w="75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107.9</w:t>
            </w:r>
          </w:p>
        </w:tc>
      </w:tr>
      <w:tr w:rsidR="007307B3" w:rsidRPr="00167462" w:rsidTr="00167462">
        <w:trPr>
          <w:trHeight w:val="231"/>
        </w:trPr>
        <w:tc>
          <w:tcPr>
            <w:tcW w:w="930"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Oct</w:t>
            </w:r>
          </w:p>
        </w:tc>
        <w:tc>
          <w:tcPr>
            <w:tcW w:w="63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36.7</w:t>
            </w:r>
          </w:p>
        </w:tc>
        <w:tc>
          <w:tcPr>
            <w:tcW w:w="7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115.5</w:t>
            </w:r>
          </w:p>
        </w:tc>
        <w:tc>
          <w:tcPr>
            <w:tcW w:w="7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76.1</w:t>
            </w:r>
          </w:p>
        </w:tc>
        <w:tc>
          <w:tcPr>
            <w:tcW w:w="63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6.3</w:t>
            </w:r>
          </w:p>
        </w:tc>
        <w:tc>
          <w:tcPr>
            <w:tcW w:w="6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25.2</w:t>
            </w:r>
          </w:p>
        </w:tc>
        <w:tc>
          <w:tcPr>
            <w:tcW w:w="690"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15.7</w:t>
            </w:r>
          </w:p>
        </w:tc>
        <w:tc>
          <w:tcPr>
            <w:tcW w:w="636"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18.4</w:t>
            </w:r>
          </w:p>
        </w:tc>
        <w:tc>
          <w:tcPr>
            <w:tcW w:w="656"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46.7</w:t>
            </w:r>
          </w:p>
        </w:tc>
        <w:tc>
          <w:tcPr>
            <w:tcW w:w="690"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32.5</w:t>
            </w:r>
          </w:p>
        </w:tc>
        <w:tc>
          <w:tcPr>
            <w:tcW w:w="63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21.3</w:t>
            </w:r>
          </w:p>
        </w:tc>
        <w:tc>
          <w:tcPr>
            <w:tcW w:w="75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262.5</w:t>
            </w:r>
          </w:p>
        </w:tc>
        <w:tc>
          <w:tcPr>
            <w:tcW w:w="75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141.9</w:t>
            </w:r>
          </w:p>
        </w:tc>
      </w:tr>
      <w:tr w:rsidR="007307B3" w:rsidRPr="00167462" w:rsidTr="00167462">
        <w:trPr>
          <w:trHeight w:val="231"/>
        </w:trPr>
        <w:tc>
          <w:tcPr>
            <w:tcW w:w="930"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Nov</w:t>
            </w:r>
          </w:p>
        </w:tc>
        <w:tc>
          <w:tcPr>
            <w:tcW w:w="63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47.2</w:t>
            </w:r>
          </w:p>
        </w:tc>
        <w:tc>
          <w:tcPr>
            <w:tcW w:w="7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147</w:t>
            </w:r>
          </w:p>
        </w:tc>
        <w:tc>
          <w:tcPr>
            <w:tcW w:w="7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97.1</w:t>
            </w:r>
          </w:p>
        </w:tc>
        <w:tc>
          <w:tcPr>
            <w:tcW w:w="63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7.35</w:t>
            </w:r>
          </w:p>
        </w:tc>
        <w:tc>
          <w:tcPr>
            <w:tcW w:w="6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26.2</w:t>
            </w:r>
          </w:p>
        </w:tc>
        <w:tc>
          <w:tcPr>
            <w:tcW w:w="690"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16.8</w:t>
            </w:r>
          </w:p>
        </w:tc>
        <w:tc>
          <w:tcPr>
            <w:tcW w:w="636"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19.4</w:t>
            </w:r>
          </w:p>
        </w:tc>
        <w:tc>
          <w:tcPr>
            <w:tcW w:w="656"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49.9</w:t>
            </w:r>
          </w:p>
        </w:tc>
        <w:tc>
          <w:tcPr>
            <w:tcW w:w="690"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34.6</w:t>
            </w:r>
          </w:p>
        </w:tc>
        <w:tc>
          <w:tcPr>
            <w:tcW w:w="63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30.7</w:t>
            </w:r>
          </w:p>
        </w:tc>
        <w:tc>
          <w:tcPr>
            <w:tcW w:w="75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294.5</w:t>
            </w:r>
          </w:p>
        </w:tc>
        <w:tc>
          <w:tcPr>
            <w:tcW w:w="75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162.6</w:t>
            </w:r>
          </w:p>
        </w:tc>
      </w:tr>
      <w:tr w:rsidR="007307B3" w:rsidRPr="00167462" w:rsidTr="00167462">
        <w:trPr>
          <w:trHeight w:val="231"/>
        </w:trPr>
        <w:tc>
          <w:tcPr>
            <w:tcW w:w="930"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Dec</w:t>
            </w:r>
          </w:p>
        </w:tc>
        <w:tc>
          <w:tcPr>
            <w:tcW w:w="63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63</w:t>
            </w:r>
          </w:p>
        </w:tc>
        <w:tc>
          <w:tcPr>
            <w:tcW w:w="7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168</w:t>
            </w:r>
          </w:p>
        </w:tc>
        <w:tc>
          <w:tcPr>
            <w:tcW w:w="7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115.5</w:t>
            </w:r>
          </w:p>
        </w:tc>
        <w:tc>
          <w:tcPr>
            <w:tcW w:w="63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8.4</w:t>
            </w:r>
          </w:p>
        </w:tc>
        <w:tc>
          <w:tcPr>
            <w:tcW w:w="656"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28.3</w:t>
            </w:r>
          </w:p>
        </w:tc>
        <w:tc>
          <w:tcPr>
            <w:tcW w:w="690"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18.3</w:t>
            </w:r>
          </w:p>
        </w:tc>
        <w:tc>
          <w:tcPr>
            <w:tcW w:w="636"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21.5</w:t>
            </w:r>
          </w:p>
        </w:tc>
        <w:tc>
          <w:tcPr>
            <w:tcW w:w="656"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54.1</w:t>
            </w:r>
          </w:p>
        </w:tc>
        <w:tc>
          <w:tcPr>
            <w:tcW w:w="690" w:type="dxa"/>
          </w:tcPr>
          <w:p w:rsidR="007307B3" w:rsidRPr="00167462" w:rsidRDefault="007307B3" w:rsidP="007307B3">
            <w:pPr>
              <w:rPr>
                <w:rFonts w:ascii="Times New Roman" w:hAnsi="Times New Roman" w:cs="Times New Roman"/>
                <w:sz w:val="24"/>
                <w:szCs w:val="24"/>
              </w:rPr>
            </w:pPr>
            <w:r w:rsidRPr="00167462">
              <w:rPr>
                <w:rFonts w:ascii="Times New Roman" w:hAnsi="Times New Roman" w:cs="Times New Roman"/>
                <w:sz w:val="24"/>
                <w:szCs w:val="24"/>
              </w:rPr>
              <w:t>37.8</w:t>
            </w:r>
          </w:p>
        </w:tc>
        <w:tc>
          <w:tcPr>
            <w:tcW w:w="63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27.8</w:t>
            </w:r>
          </w:p>
        </w:tc>
        <w:tc>
          <w:tcPr>
            <w:tcW w:w="75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325.5</w:t>
            </w:r>
          </w:p>
        </w:tc>
        <w:tc>
          <w:tcPr>
            <w:tcW w:w="756" w:type="dxa"/>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176.2</w:t>
            </w:r>
          </w:p>
        </w:tc>
      </w:tr>
    </w:tbl>
    <w:p w:rsidR="007307B3" w:rsidRPr="00167462" w:rsidRDefault="007307B3" w:rsidP="007307B3">
      <w:pPr>
        <w:spacing w:after="0" w:line="240" w:lineRule="auto"/>
        <w:ind w:firstLine="720"/>
        <w:jc w:val="both"/>
        <w:rPr>
          <w:rFonts w:ascii="Times New Roman" w:hAnsi="Times New Roman" w:cs="Times New Roman"/>
          <w:b/>
          <w:bCs/>
          <w:sz w:val="28"/>
          <w:szCs w:val="28"/>
          <w:shd w:val="clear" w:color="auto" w:fill="FFFFFF"/>
        </w:rPr>
      </w:pPr>
    </w:p>
    <w:p w:rsidR="007307B3" w:rsidRPr="00167462" w:rsidRDefault="007307B3" w:rsidP="007307B3">
      <w:pPr>
        <w:pStyle w:val="ListParagraph"/>
        <w:spacing w:line="240" w:lineRule="auto"/>
        <w:ind w:left="0" w:firstLine="1418"/>
        <w:jc w:val="both"/>
        <w:rPr>
          <w:rFonts w:ascii="Times New Roman" w:hAnsi="Times New Roman" w:cs="Times New Roman"/>
          <w:sz w:val="28"/>
          <w:szCs w:val="28"/>
          <w:shd w:val="clear" w:color="auto" w:fill="FFFFFF"/>
        </w:rPr>
      </w:pPr>
      <w:r w:rsidRPr="00167462">
        <w:rPr>
          <w:rFonts w:ascii="Times New Roman" w:hAnsi="Times New Roman" w:cs="Times New Roman"/>
          <w:sz w:val="28"/>
          <w:szCs w:val="28"/>
          <w:shd w:val="clear" w:color="auto" w:fill="FFFFFF"/>
        </w:rPr>
        <w:t>The</w:t>
      </w:r>
      <w:r w:rsidR="00752879">
        <w:rPr>
          <w:rFonts w:ascii="Times New Roman" w:hAnsi="Times New Roman" w:cs="Times New Roman"/>
          <w:sz w:val="28"/>
          <w:szCs w:val="28"/>
          <w:shd w:val="clear" w:color="auto" w:fill="FFFFFF"/>
        </w:rPr>
        <w:t xml:space="preserve"> table 1</w:t>
      </w:r>
      <w:r w:rsidRPr="00167462">
        <w:rPr>
          <w:rFonts w:ascii="Times New Roman" w:hAnsi="Times New Roman" w:cs="Times New Roman"/>
          <w:sz w:val="28"/>
          <w:szCs w:val="28"/>
          <w:shd w:val="clear" w:color="auto" w:fill="FFFFFF"/>
        </w:rPr>
        <w:t xml:space="preserve"> roadside air-quality data show consistently higher concentrations during winter and post-monsoon months, with </w:t>
      </w:r>
      <w:proofErr w:type="spellStart"/>
      <w:r w:rsidRPr="00167462">
        <w:rPr>
          <w:rFonts w:ascii="Times New Roman" w:hAnsi="Times New Roman" w:cs="Times New Roman"/>
          <w:sz w:val="28"/>
          <w:szCs w:val="28"/>
          <w:shd w:val="clear" w:color="auto" w:fill="FFFFFF"/>
        </w:rPr>
        <w:t>COx</w:t>
      </w:r>
      <w:proofErr w:type="spellEnd"/>
      <w:r w:rsidRPr="00167462">
        <w:rPr>
          <w:rFonts w:ascii="Times New Roman" w:hAnsi="Times New Roman" w:cs="Times New Roman"/>
          <w:sz w:val="28"/>
          <w:szCs w:val="28"/>
          <w:shd w:val="clear" w:color="auto" w:fill="FFFFFF"/>
        </w:rPr>
        <w:t xml:space="preserve"> and SPM peaking from October to February. This reflects greater traffic congestion, lower atmospheric dispersion, and increased combustion activities in cooler months</w:t>
      </w:r>
      <w:r w:rsidR="00752879" w:rsidRPr="00752879">
        <w:rPr>
          <w:rFonts w:ascii="Times New Roman" w:hAnsi="Times New Roman" w:cs="Times New Roman"/>
          <w:sz w:val="28"/>
          <w:szCs w:val="28"/>
          <w:shd w:val="clear" w:color="auto" w:fill="FFFFFF"/>
          <w:vertAlign w:val="superscript"/>
        </w:rPr>
        <w:t>23</w:t>
      </w:r>
      <w:r w:rsidRPr="00167462">
        <w:rPr>
          <w:rFonts w:ascii="Times New Roman" w:hAnsi="Times New Roman" w:cs="Times New Roman"/>
          <w:sz w:val="28"/>
          <w:szCs w:val="28"/>
          <w:shd w:val="clear" w:color="auto" w:fill="FFFFFF"/>
        </w:rPr>
        <w:t xml:space="preserve">. Summer and monsoon months (June–August) record comparatively lower pollutant levels due to rainfall washout and improved ventilation. SPM levels remain the most critical concern, frequently exceeding typical urban standards, indicating heavy </w:t>
      </w:r>
      <w:proofErr w:type="spellStart"/>
      <w:r w:rsidRPr="00167462">
        <w:rPr>
          <w:rFonts w:ascii="Times New Roman" w:hAnsi="Times New Roman" w:cs="Times New Roman"/>
          <w:sz w:val="28"/>
          <w:szCs w:val="28"/>
          <w:shd w:val="clear" w:color="auto" w:fill="FFFFFF"/>
        </w:rPr>
        <w:t>resuspension</w:t>
      </w:r>
      <w:proofErr w:type="spellEnd"/>
      <w:r w:rsidRPr="00167462">
        <w:rPr>
          <w:rFonts w:ascii="Times New Roman" w:hAnsi="Times New Roman" w:cs="Times New Roman"/>
          <w:sz w:val="28"/>
          <w:szCs w:val="28"/>
          <w:shd w:val="clear" w:color="auto" w:fill="FFFFFF"/>
        </w:rPr>
        <w:t xml:space="preserve"> of road dust and vehicular emissions. </w:t>
      </w:r>
    </w:p>
    <w:p w:rsidR="007307B3" w:rsidRPr="00167462" w:rsidRDefault="007307B3" w:rsidP="007307B3">
      <w:pPr>
        <w:spacing w:after="0" w:line="240" w:lineRule="auto"/>
        <w:jc w:val="center"/>
        <w:rPr>
          <w:rFonts w:ascii="Times New Roman" w:hAnsi="Times New Roman" w:cs="Times New Roman"/>
          <w:b/>
          <w:bCs/>
          <w:sz w:val="28"/>
          <w:szCs w:val="28"/>
          <w:shd w:val="clear" w:color="auto" w:fill="FFFFFF"/>
        </w:rPr>
      </w:pPr>
      <w:r w:rsidRPr="00167462">
        <w:rPr>
          <w:rFonts w:ascii="Times New Roman" w:hAnsi="Times New Roman" w:cs="Times New Roman"/>
          <w:noProof/>
          <w:sz w:val="28"/>
          <w:szCs w:val="28"/>
        </w:rPr>
        <w:lastRenderedPageBreak/>
        <w:drawing>
          <wp:inline distT="0" distB="0" distL="0" distR="0" wp14:anchorId="1AABF64A" wp14:editId="52143FF6">
            <wp:extent cx="5143500" cy="2457450"/>
            <wp:effectExtent l="0" t="0" r="19050" b="190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307B3" w:rsidRPr="00752879" w:rsidRDefault="007307B3" w:rsidP="007307B3">
      <w:pPr>
        <w:spacing w:after="0" w:line="240" w:lineRule="auto"/>
        <w:jc w:val="center"/>
        <w:rPr>
          <w:rFonts w:ascii="Times New Roman" w:hAnsi="Times New Roman" w:cs="Times New Roman"/>
          <w:sz w:val="24"/>
          <w:szCs w:val="24"/>
          <w:shd w:val="clear" w:color="auto" w:fill="FFFFFF"/>
        </w:rPr>
      </w:pPr>
      <w:r w:rsidRPr="00752879">
        <w:rPr>
          <w:rFonts w:ascii="Times New Roman" w:hAnsi="Times New Roman" w:cs="Times New Roman"/>
          <w:sz w:val="24"/>
          <w:szCs w:val="24"/>
          <w:shd w:val="clear" w:color="auto" w:fill="FFFFFF"/>
        </w:rPr>
        <w:t xml:space="preserve">Fig. </w:t>
      </w:r>
      <w:r w:rsidR="00A5067B" w:rsidRPr="00752879">
        <w:rPr>
          <w:rFonts w:ascii="Times New Roman" w:hAnsi="Times New Roman" w:cs="Times New Roman"/>
          <w:sz w:val="24"/>
          <w:szCs w:val="24"/>
          <w:shd w:val="clear" w:color="auto" w:fill="FFFFFF"/>
        </w:rPr>
        <w:t>1</w:t>
      </w:r>
      <w:r w:rsidRPr="00752879">
        <w:rPr>
          <w:rFonts w:ascii="Times New Roman" w:hAnsi="Times New Roman" w:cs="Times New Roman"/>
          <w:sz w:val="24"/>
          <w:szCs w:val="24"/>
          <w:shd w:val="clear" w:color="auto" w:fill="FFFFFF"/>
        </w:rPr>
        <w:t xml:space="preserve">: S1 </w:t>
      </w:r>
      <w:r w:rsidR="00F25CD6" w:rsidRPr="00752879">
        <w:rPr>
          <w:rFonts w:ascii="Times New Roman" w:hAnsi="Times New Roman" w:cs="Times New Roman"/>
          <w:sz w:val="24"/>
          <w:szCs w:val="24"/>
          <w:shd w:val="clear" w:color="auto" w:fill="FFFFFF"/>
        </w:rPr>
        <w:t xml:space="preserve">Roadside Location (Lanka &amp; </w:t>
      </w:r>
      <w:proofErr w:type="spellStart"/>
      <w:r w:rsidR="00F25CD6" w:rsidRPr="00752879">
        <w:rPr>
          <w:rFonts w:ascii="Times New Roman" w:hAnsi="Times New Roman" w:cs="Times New Roman"/>
          <w:sz w:val="24"/>
          <w:szCs w:val="24"/>
          <w:shd w:val="clear" w:color="auto" w:fill="FFFFFF"/>
        </w:rPr>
        <w:t>Bhojubeer</w:t>
      </w:r>
      <w:proofErr w:type="spellEnd"/>
      <w:r w:rsidR="00F25CD6" w:rsidRPr="00752879">
        <w:rPr>
          <w:rFonts w:ascii="Times New Roman" w:hAnsi="Times New Roman" w:cs="Times New Roman"/>
          <w:sz w:val="24"/>
          <w:szCs w:val="24"/>
          <w:shd w:val="clear" w:color="auto" w:fill="FFFFFF"/>
        </w:rPr>
        <w:t>: Rare Area)</w:t>
      </w:r>
    </w:p>
    <w:p w:rsidR="007307B3" w:rsidRDefault="007307B3" w:rsidP="007307B3">
      <w:pPr>
        <w:spacing w:after="120" w:line="240" w:lineRule="auto"/>
        <w:jc w:val="both"/>
        <w:rPr>
          <w:rFonts w:ascii="Times New Roman" w:hAnsi="Times New Roman" w:cs="Times New Roman"/>
          <w:sz w:val="28"/>
          <w:szCs w:val="28"/>
        </w:rPr>
      </w:pPr>
    </w:p>
    <w:p w:rsidR="003F7F42" w:rsidRPr="003F7F42" w:rsidRDefault="003F7F42" w:rsidP="003F7F42">
      <w:pPr>
        <w:pStyle w:val="ListParagraph"/>
        <w:numPr>
          <w:ilvl w:val="0"/>
          <w:numId w:val="6"/>
        </w:numPr>
        <w:spacing w:after="120" w:line="240" w:lineRule="auto"/>
        <w:ind w:left="567" w:hanging="567"/>
        <w:jc w:val="both"/>
        <w:rPr>
          <w:rFonts w:ascii="Times New Roman" w:hAnsi="Times New Roman" w:cs="Times New Roman"/>
          <w:b/>
          <w:bCs/>
          <w:sz w:val="28"/>
          <w:szCs w:val="28"/>
        </w:rPr>
      </w:pPr>
      <w:r w:rsidRPr="003F7F42">
        <w:rPr>
          <w:rFonts w:ascii="Times New Roman" w:hAnsi="Times New Roman" w:cs="Times New Roman"/>
          <w:b/>
          <w:bCs/>
          <w:sz w:val="28"/>
          <w:szCs w:val="28"/>
        </w:rPr>
        <w:t>Ambient Air pollution in S2 Road side location:</w:t>
      </w:r>
    </w:p>
    <w:p w:rsidR="003F7F42" w:rsidRPr="00167462" w:rsidRDefault="003F7F42" w:rsidP="00B63E08">
      <w:pPr>
        <w:spacing w:after="120" w:line="240" w:lineRule="auto"/>
        <w:ind w:firstLine="1418"/>
        <w:jc w:val="both"/>
        <w:rPr>
          <w:rFonts w:ascii="Times New Roman" w:hAnsi="Times New Roman" w:cs="Times New Roman"/>
          <w:sz w:val="28"/>
          <w:szCs w:val="28"/>
        </w:rPr>
      </w:pPr>
      <w:r w:rsidRPr="003F7F42">
        <w:rPr>
          <w:rFonts w:ascii="Times New Roman" w:hAnsi="Times New Roman" w:cs="Times New Roman"/>
          <w:sz w:val="28"/>
          <w:szCs w:val="28"/>
        </w:rPr>
        <w:t xml:space="preserve">Ambient air pollution in </w:t>
      </w:r>
      <w:proofErr w:type="spellStart"/>
      <w:r w:rsidRPr="003F7F42">
        <w:rPr>
          <w:rFonts w:ascii="Times New Roman" w:hAnsi="Times New Roman" w:cs="Times New Roman"/>
          <w:sz w:val="28"/>
          <w:szCs w:val="28"/>
        </w:rPr>
        <w:t>Godauliya</w:t>
      </w:r>
      <w:proofErr w:type="spellEnd"/>
      <w:r w:rsidRPr="003F7F42">
        <w:rPr>
          <w:rFonts w:ascii="Times New Roman" w:hAnsi="Times New Roman" w:cs="Times New Roman"/>
          <w:sz w:val="28"/>
          <w:szCs w:val="28"/>
        </w:rPr>
        <w:t xml:space="preserve"> and </w:t>
      </w:r>
      <w:proofErr w:type="spellStart"/>
      <w:r w:rsidRPr="003F7F42">
        <w:rPr>
          <w:rFonts w:ascii="Times New Roman" w:hAnsi="Times New Roman" w:cs="Times New Roman"/>
          <w:sz w:val="28"/>
          <w:szCs w:val="28"/>
        </w:rPr>
        <w:t>Lahurabeer</w:t>
      </w:r>
      <w:proofErr w:type="spellEnd"/>
      <w:r w:rsidRPr="003F7F42">
        <w:rPr>
          <w:rFonts w:ascii="Times New Roman" w:hAnsi="Times New Roman" w:cs="Times New Roman"/>
          <w:sz w:val="28"/>
          <w:szCs w:val="28"/>
        </w:rPr>
        <w:t xml:space="preserve"> </w:t>
      </w:r>
      <w:r w:rsidR="003F1712">
        <w:rPr>
          <w:rFonts w:ascii="Times New Roman" w:hAnsi="Times New Roman" w:cs="Times New Roman"/>
          <w:sz w:val="28"/>
          <w:szCs w:val="28"/>
        </w:rPr>
        <w:t xml:space="preserve">(S2) </w:t>
      </w:r>
      <w:r w:rsidRPr="003F7F42">
        <w:rPr>
          <w:rFonts w:ascii="Times New Roman" w:hAnsi="Times New Roman" w:cs="Times New Roman"/>
          <w:sz w:val="28"/>
          <w:szCs w:val="28"/>
        </w:rPr>
        <w:t xml:space="preserve">Road Side location areas is marked by elevated PM2.5, PM10, nitrogen oxides, and carbon monoxide. Intense pedestrian movement, continuous vehicular congestion, street vendors, construction dust, and restricted air circulation lead to pollutant accumulation, significantly deteriorating local air quality and public health. Details of air components are presented in table </w:t>
      </w:r>
      <w:r w:rsidR="00A5067B">
        <w:rPr>
          <w:rFonts w:ascii="Times New Roman" w:hAnsi="Times New Roman" w:cs="Times New Roman"/>
          <w:sz w:val="28"/>
          <w:szCs w:val="28"/>
        </w:rPr>
        <w:t>2</w:t>
      </w:r>
      <w:r w:rsidRPr="003F7F42">
        <w:rPr>
          <w:rFonts w:ascii="Times New Roman" w:hAnsi="Times New Roman" w:cs="Times New Roman"/>
          <w:sz w:val="28"/>
          <w:szCs w:val="28"/>
        </w:rPr>
        <w:t>.</w:t>
      </w:r>
    </w:p>
    <w:p w:rsidR="007307B3" w:rsidRPr="00752879" w:rsidRDefault="007307B3" w:rsidP="007307B3">
      <w:pPr>
        <w:spacing w:after="0" w:line="240" w:lineRule="auto"/>
        <w:jc w:val="center"/>
        <w:rPr>
          <w:rFonts w:ascii="Times New Roman" w:hAnsi="Times New Roman" w:cs="Times New Roman"/>
          <w:sz w:val="28"/>
          <w:szCs w:val="28"/>
          <w:shd w:val="clear" w:color="auto" w:fill="FFFFFF"/>
        </w:rPr>
      </w:pPr>
      <w:r w:rsidRPr="00752879">
        <w:rPr>
          <w:rFonts w:ascii="Times New Roman" w:hAnsi="Times New Roman" w:cs="Times New Roman"/>
          <w:sz w:val="28"/>
          <w:szCs w:val="28"/>
          <w:shd w:val="clear" w:color="auto" w:fill="FFFFFF"/>
        </w:rPr>
        <w:t xml:space="preserve">Table </w:t>
      </w:r>
      <w:r w:rsidR="00A5067B" w:rsidRPr="00752879">
        <w:rPr>
          <w:rFonts w:ascii="Times New Roman" w:hAnsi="Times New Roman" w:cs="Times New Roman"/>
          <w:sz w:val="28"/>
          <w:szCs w:val="28"/>
          <w:shd w:val="clear" w:color="auto" w:fill="FFFFFF"/>
        </w:rPr>
        <w:t>2</w:t>
      </w:r>
      <w:r w:rsidRPr="00752879">
        <w:rPr>
          <w:rFonts w:ascii="Times New Roman" w:hAnsi="Times New Roman" w:cs="Times New Roman"/>
          <w:sz w:val="28"/>
          <w:szCs w:val="28"/>
          <w:shd w:val="clear" w:color="auto" w:fill="FFFFFF"/>
        </w:rPr>
        <w:t xml:space="preserve">: S2 </w:t>
      </w:r>
      <w:r w:rsidR="00B9169E" w:rsidRPr="00752879">
        <w:rPr>
          <w:rFonts w:ascii="Times New Roman" w:hAnsi="Times New Roman" w:cs="Times New Roman"/>
          <w:sz w:val="28"/>
          <w:szCs w:val="28"/>
          <w:shd w:val="clear" w:color="auto" w:fill="FFFFFF"/>
        </w:rPr>
        <w:t xml:space="preserve">Roadside location </w:t>
      </w:r>
      <w:r w:rsidR="007A6220" w:rsidRPr="00752879">
        <w:rPr>
          <w:rFonts w:ascii="Times New Roman" w:hAnsi="Times New Roman" w:cs="Times New Roman"/>
          <w:sz w:val="28"/>
          <w:szCs w:val="28"/>
          <w:shd w:val="clear" w:color="auto" w:fill="FFFFFF"/>
        </w:rPr>
        <w:t>(</w:t>
      </w:r>
      <w:proofErr w:type="spellStart"/>
      <w:r w:rsidR="007A6220" w:rsidRPr="00752879">
        <w:rPr>
          <w:rFonts w:ascii="Times New Roman" w:hAnsi="Times New Roman" w:cs="Times New Roman"/>
          <w:sz w:val="28"/>
          <w:szCs w:val="28"/>
          <w:shd w:val="clear" w:color="auto" w:fill="FFFFFF"/>
        </w:rPr>
        <w:t>Godauliya</w:t>
      </w:r>
      <w:proofErr w:type="spellEnd"/>
      <w:r w:rsidR="007A6220" w:rsidRPr="00752879">
        <w:rPr>
          <w:rFonts w:ascii="Times New Roman" w:hAnsi="Times New Roman" w:cs="Times New Roman"/>
          <w:sz w:val="28"/>
          <w:szCs w:val="28"/>
          <w:shd w:val="clear" w:color="auto" w:fill="FFFFFF"/>
        </w:rPr>
        <w:t xml:space="preserve"> &amp; </w:t>
      </w:r>
      <w:proofErr w:type="spellStart"/>
      <w:r w:rsidR="007A6220" w:rsidRPr="00752879">
        <w:rPr>
          <w:rFonts w:ascii="Times New Roman" w:hAnsi="Times New Roman" w:cs="Times New Roman"/>
          <w:sz w:val="28"/>
          <w:szCs w:val="28"/>
          <w:shd w:val="clear" w:color="auto" w:fill="FFFFFF"/>
        </w:rPr>
        <w:t>Lahurabeer</w:t>
      </w:r>
      <w:proofErr w:type="spellEnd"/>
      <w:r w:rsidR="007A6220" w:rsidRPr="00752879">
        <w:rPr>
          <w:rFonts w:ascii="Times New Roman" w:hAnsi="Times New Roman" w:cs="Times New Roman"/>
          <w:sz w:val="28"/>
          <w:szCs w:val="28"/>
          <w:shd w:val="clear" w:color="auto" w:fill="FFFFFF"/>
        </w:rPr>
        <w:t xml:space="preserve">: Busy Area) </w:t>
      </w:r>
    </w:p>
    <w:p w:rsidR="00167462" w:rsidRPr="00167462" w:rsidRDefault="00167462" w:rsidP="007307B3">
      <w:pPr>
        <w:spacing w:after="0" w:line="240" w:lineRule="auto"/>
        <w:jc w:val="center"/>
        <w:rPr>
          <w:rFonts w:ascii="Times New Roman" w:hAnsi="Times New Roman" w:cs="Times New Roman"/>
          <w:b/>
          <w:bCs/>
          <w:sz w:val="28"/>
          <w:szCs w:val="28"/>
          <w:shd w:val="clear" w:color="auto" w:fill="FFFFFF"/>
        </w:rPr>
      </w:pPr>
    </w:p>
    <w:tbl>
      <w:tblPr>
        <w:tblStyle w:val="TableGrid"/>
        <w:tblpPr w:leftFromText="180" w:rightFromText="180" w:vertAnchor="text" w:tblpXSpec="center" w:tblpY="1"/>
        <w:tblOverlap w:val="never"/>
        <w:tblW w:w="8921" w:type="dxa"/>
        <w:tblLook w:val="0400" w:firstRow="0" w:lastRow="0" w:firstColumn="0" w:lastColumn="0" w:noHBand="0" w:noVBand="1"/>
      </w:tblPr>
      <w:tblGrid>
        <w:gridCol w:w="857"/>
        <w:gridCol w:w="636"/>
        <w:gridCol w:w="756"/>
        <w:gridCol w:w="756"/>
        <w:gridCol w:w="636"/>
        <w:gridCol w:w="656"/>
        <w:gridCol w:w="636"/>
        <w:gridCol w:w="636"/>
        <w:gridCol w:w="656"/>
        <w:gridCol w:w="636"/>
        <w:gridCol w:w="756"/>
        <w:gridCol w:w="656"/>
        <w:gridCol w:w="756"/>
      </w:tblGrid>
      <w:tr w:rsidR="007307B3" w:rsidRPr="00167462" w:rsidTr="00167462">
        <w:trPr>
          <w:trHeight w:val="253"/>
        </w:trPr>
        <w:tc>
          <w:tcPr>
            <w:tcW w:w="8921" w:type="dxa"/>
            <w:gridSpan w:val="13"/>
            <w:vAlign w:val="center"/>
          </w:tcPr>
          <w:p w:rsidR="007307B3" w:rsidRPr="00752879" w:rsidRDefault="007307B3" w:rsidP="007307B3">
            <w:pPr>
              <w:jc w:val="center"/>
              <w:rPr>
                <w:rFonts w:ascii="Times New Roman" w:hAnsi="Times New Roman" w:cs="Times New Roman"/>
                <w:sz w:val="24"/>
                <w:szCs w:val="24"/>
                <w:shd w:val="clear" w:color="auto" w:fill="FFFFFF"/>
              </w:rPr>
            </w:pPr>
            <w:r w:rsidRPr="00752879">
              <w:rPr>
                <w:rFonts w:ascii="Times New Roman" w:hAnsi="Times New Roman" w:cs="Times New Roman"/>
                <w:sz w:val="24"/>
                <w:szCs w:val="24"/>
                <w:shd w:val="clear" w:color="auto" w:fill="FFFFFF"/>
              </w:rPr>
              <w:t>Ambient Air components in µg/m</w:t>
            </w:r>
            <w:r w:rsidRPr="00752879">
              <w:rPr>
                <w:rFonts w:ascii="Times New Roman" w:hAnsi="Times New Roman" w:cs="Times New Roman"/>
                <w:sz w:val="24"/>
                <w:szCs w:val="24"/>
                <w:shd w:val="clear" w:color="auto" w:fill="FFFFFF"/>
                <w:vertAlign w:val="superscript"/>
              </w:rPr>
              <w:t>3</w:t>
            </w:r>
          </w:p>
        </w:tc>
      </w:tr>
      <w:tr w:rsidR="007307B3" w:rsidRPr="00167462" w:rsidTr="00167462">
        <w:trPr>
          <w:trHeight w:val="253"/>
        </w:trPr>
        <w:tc>
          <w:tcPr>
            <w:tcW w:w="749" w:type="dxa"/>
            <w:vMerge w:val="restart"/>
            <w:vAlign w:val="center"/>
          </w:tcPr>
          <w:p w:rsidR="007307B3" w:rsidRPr="00167462" w:rsidRDefault="007307B3" w:rsidP="007307B3">
            <w:pPr>
              <w:pStyle w:val="ListParagraph"/>
              <w:ind w:left="0"/>
              <w:jc w:val="center"/>
              <w:rPr>
                <w:rFonts w:ascii="Times New Roman" w:hAnsi="Times New Roman" w:cs="Times New Roman"/>
                <w:sz w:val="24"/>
                <w:szCs w:val="24"/>
                <w:shd w:val="clear" w:color="auto" w:fill="FFFFFF"/>
              </w:rPr>
            </w:pPr>
            <w:r w:rsidRPr="00167462">
              <w:rPr>
                <w:rFonts w:ascii="Times New Roman" w:hAnsi="Times New Roman" w:cs="Times New Roman"/>
                <w:sz w:val="24"/>
                <w:szCs w:val="24"/>
                <w:shd w:val="clear" w:color="auto" w:fill="FFFFFF"/>
              </w:rPr>
              <w:t>Month</w:t>
            </w:r>
          </w:p>
        </w:tc>
        <w:tc>
          <w:tcPr>
            <w:tcW w:w="0" w:type="auto"/>
            <w:gridSpan w:val="3"/>
            <w:vAlign w:val="center"/>
          </w:tcPr>
          <w:p w:rsidR="007307B3" w:rsidRPr="00167462" w:rsidRDefault="007307B3" w:rsidP="007307B3">
            <w:pPr>
              <w:jc w:val="center"/>
              <w:rPr>
                <w:rFonts w:ascii="Times New Roman" w:hAnsi="Times New Roman" w:cs="Times New Roman"/>
                <w:b/>
                <w:bCs/>
                <w:sz w:val="24"/>
                <w:szCs w:val="24"/>
                <w:shd w:val="clear" w:color="auto" w:fill="FFFFFF"/>
              </w:rPr>
            </w:pPr>
            <w:proofErr w:type="spellStart"/>
            <w:r w:rsidRPr="00167462">
              <w:rPr>
                <w:rFonts w:ascii="Times New Roman" w:hAnsi="Times New Roman" w:cs="Times New Roman"/>
                <w:b/>
                <w:bCs/>
                <w:sz w:val="24"/>
                <w:szCs w:val="24"/>
                <w:shd w:val="clear" w:color="auto" w:fill="FFFFFF"/>
              </w:rPr>
              <w:t>COx</w:t>
            </w:r>
            <w:proofErr w:type="spellEnd"/>
          </w:p>
        </w:tc>
        <w:tc>
          <w:tcPr>
            <w:tcW w:w="1928" w:type="dxa"/>
            <w:gridSpan w:val="3"/>
            <w:vAlign w:val="center"/>
          </w:tcPr>
          <w:p w:rsidR="007307B3" w:rsidRPr="00167462" w:rsidRDefault="007307B3" w:rsidP="007307B3">
            <w:pPr>
              <w:jc w:val="center"/>
              <w:rPr>
                <w:rFonts w:ascii="Times New Roman" w:hAnsi="Times New Roman" w:cs="Times New Roman"/>
                <w:b/>
                <w:bCs/>
                <w:sz w:val="24"/>
                <w:szCs w:val="24"/>
                <w:shd w:val="clear" w:color="auto" w:fill="FFFFFF"/>
              </w:rPr>
            </w:pPr>
            <w:r w:rsidRPr="00167462">
              <w:rPr>
                <w:rFonts w:ascii="Times New Roman" w:hAnsi="Times New Roman" w:cs="Times New Roman"/>
                <w:b/>
                <w:bCs/>
                <w:sz w:val="24"/>
                <w:szCs w:val="24"/>
                <w:shd w:val="clear" w:color="auto" w:fill="FFFFFF"/>
              </w:rPr>
              <w:t>SO</w:t>
            </w:r>
            <w:r w:rsidRPr="00167462">
              <w:rPr>
                <w:rFonts w:ascii="Times New Roman" w:hAnsi="Times New Roman" w:cs="Times New Roman"/>
                <w:b/>
                <w:bCs/>
                <w:sz w:val="24"/>
                <w:szCs w:val="24"/>
                <w:shd w:val="clear" w:color="auto" w:fill="FFFFFF"/>
                <w:vertAlign w:val="subscript"/>
              </w:rPr>
              <w:t>2</w:t>
            </w:r>
          </w:p>
        </w:tc>
        <w:tc>
          <w:tcPr>
            <w:tcW w:w="0" w:type="auto"/>
            <w:gridSpan w:val="3"/>
            <w:vAlign w:val="center"/>
          </w:tcPr>
          <w:p w:rsidR="007307B3" w:rsidRPr="00752879" w:rsidRDefault="007307B3" w:rsidP="007307B3">
            <w:pPr>
              <w:jc w:val="center"/>
              <w:rPr>
                <w:rFonts w:ascii="Times New Roman" w:hAnsi="Times New Roman" w:cs="Times New Roman"/>
                <w:sz w:val="24"/>
                <w:szCs w:val="24"/>
                <w:shd w:val="clear" w:color="auto" w:fill="FFFFFF"/>
              </w:rPr>
            </w:pPr>
            <w:proofErr w:type="spellStart"/>
            <w:r w:rsidRPr="00752879">
              <w:rPr>
                <w:rFonts w:ascii="Times New Roman" w:hAnsi="Times New Roman" w:cs="Times New Roman"/>
                <w:sz w:val="24"/>
                <w:szCs w:val="24"/>
                <w:shd w:val="clear" w:color="auto" w:fill="FFFFFF"/>
              </w:rPr>
              <w:t>NOx</w:t>
            </w:r>
            <w:proofErr w:type="spellEnd"/>
          </w:p>
        </w:tc>
        <w:tc>
          <w:tcPr>
            <w:tcW w:w="0" w:type="auto"/>
            <w:gridSpan w:val="3"/>
            <w:shd w:val="clear" w:color="auto" w:fill="auto"/>
            <w:vAlign w:val="center"/>
          </w:tcPr>
          <w:p w:rsidR="007307B3" w:rsidRPr="00752879" w:rsidRDefault="007307B3" w:rsidP="007307B3">
            <w:pPr>
              <w:jc w:val="center"/>
              <w:rPr>
                <w:rFonts w:ascii="Times New Roman" w:hAnsi="Times New Roman" w:cs="Times New Roman"/>
                <w:sz w:val="24"/>
                <w:szCs w:val="24"/>
                <w:shd w:val="clear" w:color="auto" w:fill="FFFFFF"/>
              </w:rPr>
            </w:pPr>
            <w:r w:rsidRPr="00752879">
              <w:rPr>
                <w:rFonts w:ascii="Times New Roman" w:hAnsi="Times New Roman" w:cs="Times New Roman"/>
                <w:sz w:val="24"/>
                <w:szCs w:val="24"/>
                <w:shd w:val="clear" w:color="auto" w:fill="FFFFFF"/>
              </w:rPr>
              <w:t>SPM</w:t>
            </w:r>
          </w:p>
        </w:tc>
      </w:tr>
      <w:tr w:rsidR="007307B3" w:rsidRPr="00167462" w:rsidTr="00167462">
        <w:trPr>
          <w:trHeight w:val="253"/>
        </w:trPr>
        <w:tc>
          <w:tcPr>
            <w:tcW w:w="749" w:type="dxa"/>
            <w:vMerge/>
            <w:vAlign w:val="center"/>
          </w:tcPr>
          <w:p w:rsidR="007307B3" w:rsidRPr="00167462" w:rsidRDefault="007307B3" w:rsidP="007307B3">
            <w:pPr>
              <w:pStyle w:val="ListParagraph"/>
              <w:ind w:left="0"/>
              <w:jc w:val="center"/>
              <w:rPr>
                <w:rFonts w:ascii="Times New Roman" w:hAnsi="Times New Roman" w:cs="Times New Roman"/>
                <w:sz w:val="24"/>
                <w:szCs w:val="24"/>
                <w:shd w:val="clear" w:color="auto" w:fill="FFFFFF"/>
              </w:rPr>
            </w:pPr>
          </w:p>
        </w:tc>
        <w:tc>
          <w:tcPr>
            <w:tcW w:w="0" w:type="auto"/>
            <w:vAlign w:val="center"/>
          </w:tcPr>
          <w:p w:rsidR="007307B3" w:rsidRPr="00167462" w:rsidRDefault="007307B3" w:rsidP="007307B3">
            <w:pPr>
              <w:pStyle w:val="ListParagraph"/>
              <w:ind w:left="0"/>
              <w:jc w:val="center"/>
              <w:rPr>
                <w:rFonts w:ascii="Times New Roman" w:hAnsi="Times New Roman" w:cs="Times New Roman"/>
                <w:sz w:val="24"/>
                <w:szCs w:val="24"/>
                <w:shd w:val="clear" w:color="auto" w:fill="FFFFFF"/>
              </w:rPr>
            </w:pPr>
            <w:r w:rsidRPr="00167462">
              <w:rPr>
                <w:rFonts w:ascii="Times New Roman" w:hAnsi="Times New Roman" w:cs="Times New Roman"/>
                <w:sz w:val="24"/>
                <w:szCs w:val="24"/>
                <w:shd w:val="clear" w:color="auto" w:fill="FFFFFF"/>
              </w:rPr>
              <w:t>Min</w:t>
            </w:r>
          </w:p>
        </w:tc>
        <w:tc>
          <w:tcPr>
            <w:tcW w:w="0" w:type="auto"/>
            <w:vAlign w:val="center"/>
          </w:tcPr>
          <w:p w:rsidR="007307B3" w:rsidRPr="00167462" w:rsidRDefault="007307B3" w:rsidP="007307B3">
            <w:pPr>
              <w:pStyle w:val="ListParagraph"/>
              <w:ind w:left="0"/>
              <w:jc w:val="center"/>
              <w:rPr>
                <w:rFonts w:ascii="Times New Roman" w:hAnsi="Times New Roman" w:cs="Times New Roman"/>
                <w:sz w:val="24"/>
                <w:szCs w:val="24"/>
                <w:shd w:val="clear" w:color="auto" w:fill="FFFFFF"/>
              </w:rPr>
            </w:pPr>
            <w:r w:rsidRPr="00167462">
              <w:rPr>
                <w:rFonts w:ascii="Times New Roman" w:hAnsi="Times New Roman" w:cs="Times New Roman"/>
                <w:sz w:val="24"/>
                <w:szCs w:val="24"/>
                <w:shd w:val="clear" w:color="auto" w:fill="FFFFFF"/>
              </w:rPr>
              <w:t>Max</w:t>
            </w:r>
          </w:p>
        </w:tc>
        <w:tc>
          <w:tcPr>
            <w:tcW w:w="0" w:type="auto"/>
            <w:vAlign w:val="center"/>
          </w:tcPr>
          <w:p w:rsidR="007307B3" w:rsidRPr="00167462" w:rsidRDefault="007307B3" w:rsidP="007307B3">
            <w:pPr>
              <w:pStyle w:val="ListParagraph"/>
              <w:ind w:left="0"/>
              <w:jc w:val="center"/>
              <w:rPr>
                <w:rFonts w:ascii="Times New Roman" w:hAnsi="Times New Roman" w:cs="Times New Roman"/>
                <w:sz w:val="24"/>
                <w:szCs w:val="24"/>
                <w:shd w:val="clear" w:color="auto" w:fill="FFFFFF"/>
              </w:rPr>
            </w:pPr>
            <w:proofErr w:type="spellStart"/>
            <w:r w:rsidRPr="00167462">
              <w:rPr>
                <w:rFonts w:ascii="Times New Roman" w:hAnsi="Times New Roman" w:cs="Times New Roman"/>
                <w:sz w:val="24"/>
                <w:szCs w:val="24"/>
                <w:shd w:val="clear" w:color="auto" w:fill="FFFFFF"/>
              </w:rPr>
              <w:t>Avg</w:t>
            </w:r>
            <w:proofErr w:type="spellEnd"/>
          </w:p>
        </w:tc>
        <w:tc>
          <w:tcPr>
            <w:tcW w:w="0" w:type="auto"/>
            <w:vAlign w:val="center"/>
          </w:tcPr>
          <w:p w:rsidR="007307B3" w:rsidRPr="00167462" w:rsidRDefault="007307B3" w:rsidP="007307B3">
            <w:pPr>
              <w:pStyle w:val="ListParagraph"/>
              <w:ind w:left="0"/>
              <w:jc w:val="center"/>
              <w:rPr>
                <w:rFonts w:ascii="Times New Roman" w:hAnsi="Times New Roman" w:cs="Times New Roman"/>
                <w:sz w:val="24"/>
                <w:szCs w:val="24"/>
                <w:shd w:val="clear" w:color="auto" w:fill="FFFFFF"/>
              </w:rPr>
            </w:pPr>
            <w:r w:rsidRPr="00167462">
              <w:rPr>
                <w:rFonts w:ascii="Times New Roman" w:hAnsi="Times New Roman" w:cs="Times New Roman"/>
                <w:sz w:val="24"/>
                <w:szCs w:val="24"/>
                <w:shd w:val="clear" w:color="auto" w:fill="FFFFFF"/>
              </w:rPr>
              <w:t>Min</w:t>
            </w:r>
          </w:p>
        </w:tc>
        <w:tc>
          <w:tcPr>
            <w:tcW w:w="656" w:type="dxa"/>
            <w:vAlign w:val="center"/>
          </w:tcPr>
          <w:p w:rsidR="007307B3" w:rsidRPr="00167462" w:rsidRDefault="007307B3" w:rsidP="007307B3">
            <w:pPr>
              <w:pStyle w:val="ListParagraph"/>
              <w:ind w:left="0"/>
              <w:jc w:val="center"/>
              <w:rPr>
                <w:rFonts w:ascii="Times New Roman" w:hAnsi="Times New Roman" w:cs="Times New Roman"/>
                <w:sz w:val="24"/>
                <w:szCs w:val="24"/>
                <w:shd w:val="clear" w:color="auto" w:fill="FFFFFF"/>
              </w:rPr>
            </w:pPr>
            <w:r w:rsidRPr="00167462">
              <w:rPr>
                <w:rFonts w:ascii="Times New Roman" w:hAnsi="Times New Roman" w:cs="Times New Roman"/>
                <w:sz w:val="24"/>
                <w:szCs w:val="24"/>
                <w:shd w:val="clear" w:color="auto" w:fill="FFFFFF"/>
              </w:rPr>
              <w:t>Max</w:t>
            </w:r>
          </w:p>
        </w:tc>
        <w:tc>
          <w:tcPr>
            <w:tcW w:w="0" w:type="auto"/>
            <w:vAlign w:val="center"/>
          </w:tcPr>
          <w:p w:rsidR="007307B3" w:rsidRPr="00167462" w:rsidRDefault="007307B3" w:rsidP="007307B3">
            <w:pPr>
              <w:pStyle w:val="ListParagraph"/>
              <w:ind w:left="0"/>
              <w:jc w:val="center"/>
              <w:rPr>
                <w:rFonts w:ascii="Times New Roman" w:hAnsi="Times New Roman" w:cs="Times New Roman"/>
                <w:sz w:val="24"/>
                <w:szCs w:val="24"/>
                <w:shd w:val="clear" w:color="auto" w:fill="FFFFFF"/>
              </w:rPr>
            </w:pPr>
            <w:proofErr w:type="spellStart"/>
            <w:r w:rsidRPr="00167462">
              <w:rPr>
                <w:rFonts w:ascii="Times New Roman" w:hAnsi="Times New Roman" w:cs="Times New Roman"/>
                <w:sz w:val="24"/>
                <w:szCs w:val="24"/>
                <w:shd w:val="clear" w:color="auto" w:fill="FFFFFF"/>
              </w:rPr>
              <w:t>Avg</w:t>
            </w:r>
            <w:proofErr w:type="spellEnd"/>
          </w:p>
        </w:tc>
        <w:tc>
          <w:tcPr>
            <w:tcW w:w="0" w:type="auto"/>
            <w:vAlign w:val="center"/>
          </w:tcPr>
          <w:p w:rsidR="007307B3" w:rsidRPr="00752879" w:rsidRDefault="007307B3" w:rsidP="007307B3">
            <w:pPr>
              <w:pStyle w:val="ListParagraph"/>
              <w:ind w:left="0"/>
              <w:jc w:val="center"/>
              <w:rPr>
                <w:rFonts w:ascii="Times New Roman" w:hAnsi="Times New Roman" w:cs="Times New Roman"/>
                <w:sz w:val="24"/>
                <w:szCs w:val="24"/>
                <w:shd w:val="clear" w:color="auto" w:fill="FFFFFF"/>
              </w:rPr>
            </w:pPr>
            <w:r w:rsidRPr="00752879">
              <w:rPr>
                <w:rFonts w:ascii="Times New Roman" w:hAnsi="Times New Roman" w:cs="Times New Roman"/>
                <w:sz w:val="24"/>
                <w:szCs w:val="24"/>
                <w:shd w:val="clear" w:color="auto" w:fill="FFFFFF"/>
              </w:rPr>
              <w:t>Min</w:t>
            </w:r>
          </w:p>
        </w:tc>
        <w:tc>
          <w:tcPr>
            <w:tcW w:w="0" w:type="auto"/>
            <w:vAlign w:val="center"/>
          </w:tcPr>
          <w:p w:rsidR="007307B3" w:rsidRPr="00752879" w:rsidRDefault="007307B3" w:rsidP="007307B3">
            <w:pPr>
              <w:pStyle w:val="ListParagraph"/>
              <w:ind w:left="0"/>
              <w:jc w:val="center"/>
              <w:rPr>
                <w:rFonts w:ascii="Times New Roman" w:hAnsi="Times New Roman" w:cs="Times New Roman"/>
                <w:sz w:val="24"/>
                <w:szCs w:val="24"/>
                <w:shd w:val="clear" w:color="auto" w:fill="FFFFFF"/>
              </w:rPr>
            </w:pPr>
            <w:r w:rsidRPr="00752879">
              <w:rPr>
                <w:rFonts w:ascii="Times New Roman" w:hAnsi="Times New Roman" w:cs="Times New Roman"/>
                <w:sz w:val="24"/>
                <w:szCs w:val="24"/>
                <w:shd w:val="clear" w:color="auto" w:fill="FFFFFF"/>
              </w:rPr>
              <w:t>Max</w:t>
            </w:r>
          </w:p>
        </w:tc>
        <w:tc>
          <w:tcPr>
            <w:tcW w:w="0" w:type="auto"/>
            <w:vAlign w:val="center"/>
          </w:tcPr>
          <w:p w:rsidR="007307B3" w:rsidRPr="00752879" w:rsidRDefault="007307B3" w:rsidP="007307B3">
            <w:pPr>
              <w:pStyle w:val="ListParagraph"/>
              <w:ind w:left="0"/>
              <w:jc w:val="center"/>
              <w:rPr>
                <w:rFonts w:ascii="Times New Roman" w:hAnsi="Times New Roman" w:cs="Times New Roman"/>
                <w:sz w:val="24"/>
                <w:szCs w:val="24"/>
                <w:shd w:val="clear" w:color="auto" w:fill="FFFFFF"/>
              </w:rPr>
            </w:pPr>
            <w:proofErr w:type="spellStart"/>
            <w:r w:rsidRPr="00752879">
              <w:rPr>
                <w:rFonts w:ascii="Times New Roman" w:hAnsi="Times New Roman" w:cs="Times New Roman"/>
                <w:sz w:val="24"/>
                <w:szCs w:val="24"/>
                <w:shd w:val="clear" w:color="auto" w:fill="FFFFFF"/>
              </w:rPr>
              <w:t>Avg</w:t>
            </w:r>
            <w:proofErr w:type="spellEnd"/>
          </w:p>
        </w:tc>
        <w:tc>
          <w:tcPr>
            <w:tcW w:w="0" w:type="auto"/>
            <w:shd w:val="clear" w:color="auto" w:fill="auto"/>
            <w:vAlign w:val="center"/>
          </w:tcPr>
          <w:p w:rsidR="007307B3" w:rsidRPr="00752879" w:rsidRDefault="007307B3" w:rsidP="007307B3">
            <w:pPr>
              <w:pStyle w:val="ListParagraph"/>
              <w:ind w:left="0"/>
              <w:jc w:val="center"/>
              <w:rPr>
                <w:rFonts w:ascii="Times New Roman" w:hAnsi="Times New Roman" w:cs="Times New Roman"/>
                <w:sz w:val="24"/>
                <w:szCs w:val="24"/>
                <w:shd w:val="clear" w:color="auto" w:fill="FFFFFF"/>
              </w:rPr>
            </w:pPr>
            <w:r w:rsidRPr="00752879">
              <w:rPr>
                <w:rFonts w:ascii="Times New Roman" w:hAnsi="Times New Roman" w:cs="Times New Roman"/>
                <w:sz w:val="24"/>
                <w:szCs w:val="24"/>
                <w:shd w:val="clear" w:color="auto" w:fill="FFFFFF"/>
              </w:rPr>
              <w:t>Min</w:t>
            </w:r>
          </w:p>
        </w:tc>
        <w:tc>
          <w:tcPr>
            <w:tcW w:w="0" w:type="auto"/>
            <w:shd w:val="clear" w:color="auto" w:fill="auto"/>
            <w:vAlign w:val="center"/>
          </w:tcPr>
          <w:p w:rsidR="007307B3" w:rsidRPr="00752879" w:rsidRDefault="007307B3" w:rsidP="007307B3">
            <w:pPr>
              <w:pStyle w:val="ListParagraph"/>
              <w:ind w:left="0"/>
              <w:jc w:val="center"/>
              <w:rPr>
                <w:rFonts w:ascii="Times New Roman" w:hAnsi="Times New Roman" w:cs="Times New Roman"/>
                <w:sz w:val="24"/>
                <w:szCs w:val="24"/>
                <w:shd w:val="clear" w:color="auto" w:fill="FFFFFF"/>
              </w:rPr>
            </w:pPr>
            <w:r w:rsidRPr="00752879">
              <w:rPr>
                <w:rFonts w:ascii="Times New Roman" w:hAnsi="Times New Roman" w:cs="Times New Roman"/>
                <w:sz w:val="24"/>
                <w:szCs w:val="24"/>
                <w:shd w:val="clear" w:color="auto" w:fill="FFFFFF"/>
              </w:rPr>
              <w:t>Max</w:t>
            </w:r>
          </w:p>
        </w:tc>
        <w:tc>
          <w:tcPr>
            <w:tcW w:w="0" w:type="auto"/>
            <w:shd w:val="clear" w:color="auto" w:fill="auto"/>
            <w:vAlign w:val="center"/>
          </w:tcPr>
          <w:p w:rsidR="007307B3" w:rsidRPr="00752879" w:rsidRDefault="007307B3" w:rsidP="007307B3">
            <w:pPr>
              <w:pStyle w:val="ListParagraph"/>
              <w:ind w:left="0"/>
              <w:jc w:val="center"/>
              <w:rPr>
                <w:rFonts w:ascii="Times New Roman" w:hAnsi="Times New Roman" w:cs="Times New Roman"/>
                <w:sz w:val="24"/>
                <w:szCs w:val="24"/>
                <w:shd w:val="clear" w:color="auto" w:fill="FFFFFF"/>
              </w:rPr>
            </w:pPr>
            <w:proofErr w:type="spellStart"/>
            <w:r w:rsidRPr="00752879">
              <w:rPr>
                <w:rFonts w:ascii="Times New Roman" w:hAnsi="Times New Roman" w:cs="Times New Roman"/>
                <w:sz w:val="24"/>
                <w:szCs w:val="24"/>
                <w:shd w:val="clear" w:color="auto" w:fill="FFFFFF"/>
              </w:rPr>
              <w:t>Avg</w:t>
            </w:r>
            <w:proofErr w:type="spellEnd"/>
          </w:p>
        </w:tc>
      </w:tr>
      <w:tr w:rsidR="007307B3" w:rsidRPr="00167462" w:rsidTr="00167462">
        <w:trPr>
          <w:trHeight w:val="253"/>
        </w:trPr>
        <w:tc>
          <w:tcPr>
            <w:tcW w:w="749"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Jan</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71.6</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214.9</w:t>
            </w:r>
          </w:p>
        </w:tc>
        <w:tc>
          <w:tcPr>
            <w:tcW w:w="0" w:type="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143.3</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7.1</w:t>
            </w:r>
          </w:p>
        </w:tc>
        <w:tc>
          <w:tcPr>
            <w:tcW w:w="656" w:type="dxa"/>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28.7</w:t>
            </w:r>
          </w:p>
        </w:tc>
        <w:tc>
          <w:tcPr>
            <w:tcW w:w="0" w:type="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17.9</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24.3</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67.3</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45.9</w:t>
            </w:r>
          </w:p>
        </w:tc>
        <w:tc>
          <w:tcPr>
            <w:tcW w:w="0" w:type="auto"/>
            <w:shd w:val="clear" w:color="auto" w:fill="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143.3</w:t>
            </w:r>
          </w:p>
        </w:tc>
        <w:tc>
          <w:tcPr>
            <w:tcW w:w="0" w:type="auto"/>
            <w:shd w:val="clear" w:color="auto" w:fill="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430</w:t>
            </w:r>
          </w:p>
        </w:tc>
        <w:tc>
          <w:tcPr>
            <w:tcW w:w="0" w:type="auto"/>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286.6</w:t>
            </w:r>
          </w:p>
        </w:tc>
      </w:tr>
      <w:tr w:rsidR="007307B3" w:rsidRPr="00167462" w:rsidTr="00167462">
        <w:trPr>
          <w:trHeight w:val="253"/>
        </w:trPr>
        <w:tc>
          <w:tcPr>
            <w:tcW w:w="749"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Feb</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64.4</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200.6</w:t>
            </w:r>
          </w:p>
        </w:tc>
        <w:tc>
          <w:tcPr>
            <w:tcW w:w="0" w:type="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132.5</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7.1</w:t>
            </w:r>
          </w:p>
        </w:tc>
        <w:tc>
          <w:tcPr>
            <w:tcW w:w="656" w:type="dxa"/>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28.6</w:t>
            </w:r>
          </w:p>
        </w:tc>
        <w:tc>
          <w:tcPr>
            <w:tcW w:w="0" w:type="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17.2</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22.9</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64.6</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41.8</w:t>
            </w:r>
          </w:p>
        </w:tc>
        <w:tc>
          <w:tcPr>
            <w:tcW w:w="0" w:type="auto"/>
            <w:shd w:val="clear" w:color="auto" w:fill="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128.9</w:t>
            </w:r>
          </w:p>
        </w:tc>
        <w:tc>
          <w:tcPr>
            <w:tcW w:w="0" w:type="auto"/>
            <w:shd w:val="clear" w:color="auto" w:fill="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401</w:t>
            </w:r>
          </w:p>
        </w:tc>
        <w:tc>
          <w:tcPr>
            <w:tcW w:w="0" w:type="auto"/>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264.9</w:t>
            </w:r>
          </w:p>
        </w:tc>
      </w:tr>
      <w:tr w:rsidR="007307B3" w:rsidRPr="00167462" w:rsidTr="00167462">
        <w:trPr>
          <w:trHeight w:val="253"/>
        </w:trPr>
        <w:tc>
          <w:tcPr>
            <w:tcW w:w="749"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Mar</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57.3</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186.3</w:t>
            </w:r>
          </w:p>
        </w:tc>
        <w:tc>
          <w:tcPr>
            <w:tcW w:w="0" w:type="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121.8</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8.6</w:t>
            </w:r>
          </w:p>
        </w:tc>
        <w:tc>
          <w:tcPr>
            <w:tcW w:w="656" w:type="dxa"/>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31.5</w:t>
            </w:r>
          </w:p>
        </w:tc>
        <w:tc>
          <w:tcPr>
            <w:tcW w:w="0" w:type="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19.7</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22.9</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61.6</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43.8</w:t>
            </w:r>
          </w:p>
        </w:tc>
        <w:tc>
          <w:tcPr>
            <w:tcW w:w="0" w:type="auto"/>
            <w:shd w:val="clear" w:color="auto" w:fill="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114.6</w:t>
            </w:r>
          </w:p>
        </w:tc>
        <w:tc>
          <w:tcPr>
            <w:tcW w:w="0" w:type="auto"/>
            <w:shd w:val="clear" w:color="auto" w:fill="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372</w:t>
            </w:r>
          </w:p>
        </w:tc>
        <w:tc>
          <w:tcPr>
            <w:tcW w:w="0" w:type="auto"/>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245.1</w:t>
            </w:r>
          </w:p>
        </w:tc>
      </w:tr>
      <w:tr w:rsidR="007307B3" w:rsidRPr="00167462" w:rsidTr="00167462">
        <w:trPr>
          <w:trHeight w:val="253"/>
        </w:trPr>
        <w:tc>
          <w:tcPr>
            <w:tcW w:w="749"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Apr</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50.1</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178.1</w:t>
            </w:r>
          </w:p>
        </w:tc>
        <w:tc>
          <w:tcPr>
            <w:tcW w:w="0" w:type="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114.8</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10.4</w:t>
            </w:r>
          </w:p>
        </w:tc>
        <w:tc>
          <w:tcPr>
            <w:tcW w:w="656" w:type="dxa"/>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34.4</w:t>
            </w:r>
          </w:p>
        </w:tc>
        <w:tc>
          <w:tcPr>
            <w:tcW w:w="0" w:type="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21.2</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21.4</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60.1</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41.5</w:t>
            </w:r>
          </w:p>
        </w:tc>
        <w:tc>
          <w:tcPr>
            <w:tcW w:w="0" w:type="auto"/>
            <w:shd w:val="clear" w:color="auto" w:fill="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100.3</w:t>
            </w:r>
          </w:p>
        </w:tc>
        <w:tc>
          <w:tcPr>
            <w:tcW w:w="0" w:type="auto"/>
            <w:shd w:val="clear" w:color="auto" w:fill="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359</w:t>
            </w:r>
          </w:p>
        </w:tc>
        <w:tc>
          <w:tcPr>
            <w:tcW w:w="0" w:type="auto"/>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258.7</w:t>
            </w:r>
          </w:p>
        </w:tc>
      </w:tr>
      <w:tr w:rsidR="007307B3" w:rsidRPr="00167462" w:rsidTr="00167462">
        <w:trPr>
          <w:trHeight w:val="253"/>
        </w:trPr>
        <w:tc>
          <w:tcPr>
            <w:tcW w:w="749"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May</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42.9</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171.9</w:t>
            </w:r>
          </w:p>
        </w:tc>
        <w:tc>
          <w:tcPr>
            <w:tcW w:w="0" w:type="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107.1</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11.4</w:t>
            </w:r>
          </w:p>
        </w:tc>
        <w:tc>
          <w:tcPr>
            <w:tcW w:w="656" w:type="dxa"/>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35.8</w:t>
            </w:r>
          </w:p>
        </w:tc>
        <w:tc>
          <w:tcPr>
            <w:tcW w:w="0" w:type="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23.6</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20.4</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58.7</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39.9</w:t>
            </w:r>
          </w:p>
        </w:tc>
        <w:tc>
          <w:tcPr>
            <w:tcW w:w="0" w:type="auto"/>
            <w:shd w:val="clear" w:color="auto" w:fill="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85.9</w:t>
            </w:r>
          </w:p>
        </w:tc>
        <w:tc>
          <w:tcPr>
            <w:tcW w:w="0" w:type="auto"/>
            <w:shd w:val="clear" w:color="auto" w:fill="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343</w:t>
            </w:r>
          </w:p>
        </w:tc>
        <w:tc>
          <w:tcPr>
            <w:tcW w:w="0" w:type="auto"/>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222.7</w:t>
            </w:r>
          </w:p>
        </w:tc>
      </w:tr>
      <w:tr w:rsidR="007307B3" w:rsidRPr="00167462" w:rsidTr="00167462">
        <w:trPr>
          <w:trHeight w:val="253"/>
        </w:trPr>
        <w:tc>
          <w:tcPr>
            <w:tcW w:w="749"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June</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28.6</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143.3</w:t>
            </w:r>
          </w:p>
        </w:tc>
        <w:tc>
          <w:tcPr>
            <w:tcW w:w="0" w:type="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86.9</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8.6</w:t>
            </w:r>
          </w:p>
        </w:tc>
        <w:tc>
          <w:tcPr>
            <w:tcW w:w="656" w:type="dxa"/>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31.5</w:t>
            </w:r>
          </w:p>
        </w:tc>
        <w:tc>
          <w:tcPr>
            <w:tcW w:w="0" w:type="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20.7</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18.6</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52.9</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36.7</w:t>
            </w:r>
          </w:p>
        </w:tc>
        <w:tc>
          <w:tcPr>
            <w:tcW w:w="0" w:type="auto"/>
            <w:shd w:val="clear" w:color="auto" w:fill="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57.3</w:t>
            </w:r>
          </w:p>
        </w:tc>
        <w:tc>
          <w:tcPr>
            <w:tcW w:w="0" w:type="auto"/>
            <w:shd w:val="clear" w:color="auto" w:fill="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301</w:t>
            </w:r>
          </w:p>
        </w:tc>
        <w:tc>
          <w:tcPr>
            <w:tcW w:w="0" w:type="auto"/>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200.3</w:t>
            </w:r>
          </w:p>
        </w:tc>
      </w:tr>
      <w:tr w:rsidR="007307B3" w:rsidRPr="00167462" w:rsidTr="00167462">
        <w:trPr>
          <w:trHeight w:val="253"/>
        </w:trPr>
        <w:tc>
          <w:tcPr>
            <w:tcW w:w="749"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July</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14.3</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85.9</w:t>
            </w:r>
          </w:p>
        </w:tc>
        <w:tc>
          <w:tcPr>
            <w:tcW w:w="0" w:type="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78.4</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5.7</w:t>
            </w:r>
          </w:p>
        </w:tc>
        <w:tc>
          <w:tcPr>
            <w:tcW w:w="656" w:type="dxa"/>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28.6</w:t>
            </w:r>
          </w:p>
        </w:tc>
        <w:tc>
          <w:tcPr>
            <w:tcW w:w="0" w:type="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12.7</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15.7</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45.8</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22.6</w:t>
            </w:r>
          </w:p>
        </w:tc>
        <w:tc>
          <w:tcPr>
            <w:tcW w:w="0" w:type="auto"/>
            <w:shd w:val="clear" w:color="auto" w:fill="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42.9</w:t>
            </w:r>
          </w:p>
        </w:tc>
        <w:tc>
          <w:tcPr>
            <w:tcW w:w="0" w:type="auto"/>
            <w:shd w:val="clear" w:color="auto" w:fill="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215</w:t>
            </w:r>
          </w:p>
        </w:tc>
        <w:tc>
          <w:tcPr>
            <w:tcW w:w="0" w:type="auto"/>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126.9</w:t>
            </w:r>
          </w:p>
        </w:tc>
      </w:tr>
      <w:tr w:rsidR="007307B3" w:rsidRPr="00167462" w:rsidTr="00167462">
        <w:trPr>
          <w:trHeight w:val="253"/>
        </w:trPr>
        <w:tc>
          <w:tcPr>
            <w:tcW w:w="749"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Aug</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21.5</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100.3</w:t>
            </w:r>
          </w:p>
        </w:tc>
        <w:tc>
          <w:tcPr>
            <w:tcW w:w="0" w:type="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60.3</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5.7</w:t>
            </w:r>
          </w:p>
        </w:tc>
        <w:tc>
          <w:tcPr>
            <w:tcW w:w="656" w:type="dxa"/>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28.6</w:t>
            </w:r>
          </w:p>
        </w:tc>
        <w:tc>
          <w:tcPr>
            <w:tcW w:w="0" w:type="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12.7</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17.6</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47.2</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22.3</w:t>
            </w:r>
          </w:p>
        </w:tc>
        <w:tc>
          <w:tcPr>
            <w:tcW w:w="0" w:type="auto"/>
            <w:shd w:val="clear" w:color="auto" w:fill="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50.1</w:t>
            </w:r>
          </w:p>
        </w:tc>
        <w:tc>
          <w:tcPr>
            <w:tcW w:w="0" w:type="auto"/>
            <w:shd w:val="clear" w:color="auto" w:fill="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201</w:t>
            </w:r>
          </w:p>
        </w:tc>
        <w:tc>
          <w:tcPr>
            <w:tcW w:w="0" w:type="auto"/>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125.9</w:t>
            </w:r>
          </w:p>
        </w:tc>
      </w:tr>
      <w:tr w:rsidR="007307B3" w:rsidRPr="00167462" w:rsidTr="00167462">
        <w:trPr>
          <w:trHeight w:val="253"/>
        </w:trPr>
        <w:tc>
          <w:tcPr>
            <w:tcW w:w="749"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Sep</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35.8</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114.6</w:t>
            </w:r>
          </w:p>
        </w:tc>
        <w:tc>
          <w:tcPr>
            <w:tcW w:w="0" w:type="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75.2</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7.1</w:t>
            </w:r>
          </w:p>
        </w:tc>
        <w:tc>
          <w:tcPr>
            <w:tcW w:w="656" w:type="dxa"/>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30.1</w:t>
            </w:r>
          </w:p>
        </w:tc>
        <w:tc>
          <w:tcPr>
            <w:tcW w:w="0" w:type="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12.7</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20.4</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57.2</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38.6</w:t>
            </w:r>
          </w:p>
        </w:tc>
        <w:tc>
          <w:tcPr>
            <w:tcW w:w="0" w:type="auto"/>
            <w:shd w:val="clear" w:color="auto" w:fill="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71.6</w:t>
            </w:r>
          </w:p>
        </w:tc>
        <w:tc>
          <w:tcPr>
            <w:tcW w:w="0" w:type="auto"/>
            <w:shd w:val="clear" w:color="auto" w:fill="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287</w:t>
            </w:r>
          </w:p>
        </w:tc>
        <w:tc>
          <w:tcPr>
            <w:tcW w:w="0" w:type="auto"/>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180.8</w:t>
            </w:r>
          </w:p>
        </w:tc>
      </w:tr>
      <w:tr w:rsidR="007307B3" w:rsidRPr="00167462" w:rsidTr="00167462">
        <w:trPr>
          <w:trHeight w:val="253"/>
        </w:trPr>
        <w:tc>
          <w:tcPr>
            <w:tcW w:w="749"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Oct</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50.1</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157.6</w:t>
            </w:r>
          </w:p>
        </w:tc>
        <w:tc>
          <w:tcPr>
            <w:tcW w:w="0" w:type="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109.1</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8.6</w:t>
            </w:r>
          </w:p>
        </w:tc>
        <w:tc>
          <w:tcPr>
            <w:tcW w:w="656" w:type="dxa"/>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34.4</w:t>
            </w:r>
          </w:p>
        </w:tc>
        <w:tc>
          <w:tcPr>
            <w:tcW w:w="0" w:type="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21.2</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21.4</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60.1</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38.7</w:t>
            </w:r>
          </w:p>
        </w:tc>
        <w:tc>
          <w:tcPr>
            <w:tcW w:w="0" w:type="auto"/>
            <w:shd w:val="clear" w:color="auto" w:fill="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107.5</w:t>
            </w:r>
          </w:p>
        </w:tc>
        <w:tc>
          <w:tcPr>
            <w:tcW w:w="0" w:type="auto"/>
            <w:shd w:val="clear" w:color="auto" w:fill="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359</w:t>
            </w:r>
          </w:p>
        </w:tc>
        <w:tc>
          <w:tcPr>
            <w:tcW w:w="0" w:type="auto"/>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131.0</w:t>
            </w:r>
          </w:p>
        </w:tc>
      </w:tr>
      <w:tr w:rsidR="007307B3" w:rsidRPr="00167462" w:rsidTr="00167462">
        <w:trPr>
          <w:trHeight w:val="253"/>
        </w:trPr>
        <w:tc>
          <w:tcPr>
            <w:tcW w:w="749"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Nov</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64.</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200.</w:t>
            </w:r>
          </w:p>
        </w:tc>
        <w:tc>
          <w:tcPr>
            <w:tcW w:w="0" w:type="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132.5</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10</w:t>
            </w:r>
          </w:p>
        </w:tc>
        <w:tc>
          <w:tcPr>
            <w:tcW w:w="656" w:type="dxa"/>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35.8</w:t>
            </w:r>
          </w:p>
        </w:tc>
        <w:tc>
          <w:tcPr>
            <w:tcW w:w="0" w:type="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14.9</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22.9</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64.4</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32.7</w:t>
            </w:r>
          </w:p>
        </w:tc>
        <w:tc>
          <w:tcPr>
            <w:tcW w:w="0" w:type="auto"/>
            <w:shd w:val="clear" w:color="auto" w:fill="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128.9</w:t>
            </w:r>
          </w:p>
        </w:tc>
        <w:tc>
          <w:tcPr>
            <w:tcW w:w="0" w:type="auto"/>
            <w:shd w:val="clear" w:color="auto" w:fill="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401</w:t>
            </w:r>
          </w:p>
        </w:tc>
        <w:tc>
          <w:tcPr>
            <w:tcW w:w="0" w:type="auto"/>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196.9</w:t>
            </w:r>
          </w:p>
        </w:tc>
      </w:tr>
      <w:tr w:rsidR="007307B3" w:rsidRPr="00167462" w:rsidTr="00167462">
        <w:trPr>
          <w:trHeight w:val="253"/>
        </w:trPr>
        <w:tc>
          <w:tcPr>
            <w:tcW w:w="749" w:type="dxa"/>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Dec</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85.9</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229.3</w:t>
            </w:r>
          </w:p>
        </w:tc>
        <w:tc>
          <w:tcPr>
            <w:tcW w:w="0" w:type="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157.6</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11.4</w:t>
            </w:r>
          </w:p>
        </w:tc>
        <w:tc>
          <w:tcPr>
            <w:tcW w:w="656" w:type="dxa"/>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38.7</w:t>
            </w:r>
          </w:p>
        </w:tc>
        <w:tc>
          <w:tcPr>
            <w:tcW w:w="0" w:type="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25.1</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25.7</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70.2</w:t>
            </w:r>
          </w:p>
        </w:tc>
        <w:tc>
          <w:tcPr>
            <w:tcW w:w="0" w:type="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48.9</w:t>
            </w:r>
          </w:p>
        </w:tc>
        <w:tc>
          <w:tcPr>
            <w:tcW w:w="0" w:type="auto"/>
            <w:shd w:val="clear" w:color="auto" w:fill="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157.6</w:t>
            </w:r>
          </w:p>
        </w:tc>
        <w:tc>
          <w:tcPr>
            <w:tcW w:w="0" w:type="auto"/>
            <w:shd w:val="clear" w:color="auto" w:fill="auto"/>
            <w:vAlign w:val="center"/>
          </w:tcPr>
          <w:p w:rsidR="007307B3" w:rsidRPr="00167462" w:rsidRDefault="007307B3" w:rsidP="007307B3">
            <w:pPr>
              <w:jc w:val="center"/>
              <w:rPr>
                <w:rFonts w:ascii="Times New Roman" w:hAnsi="Times New Roman" w:cs="Times New Roman"/>
                <w:sz w:val="24"/>
                <w:szCs w:val="24"/>
              </w:rPr>
            </w:pPr>
            <w:r w:rsidRPr="00167462">
              <w:rPr>
                <w:rFonts w:ascii="Times New Roman" w:hAnsi="Times New Roman" w:cs="Times New Roman"/>
                <w:sz w:val="24"/>
                <w:szCs w:val="24"/>
              </w:rPr>
              <w:t>445</w:t>
            </w:r>
          </w:p>
        </w:tc>
        <w:tc>
          <w:tcPr>
            <w:tcW w:w="0" w:type="auto"/>
            <w:shd w:val="clear" w:color="auto" w:fill="auto"/>
            <w:vAlign w:val="center"/>
          </w:tcPr>
          <w:p w:rsidR="007307B3" w:rsidRPr="00167462" w:rsidRDefault="007307B3" w:rsidP="007307B3">
            <w:pPr>
              <w:jc w:val="center"/>
              <w:rPr>
                <w:rFonts w:ascii="Times New Roman" w:hAnsi="Times New Roman" w:cs="Times New Roman"/>
                <w:color w:val="000000"/>
                <w:sz w:val="24"/>
                <w:szCs w:val="24"/>
              </w:rPr>
            </w:pPr>
            <w:r w:rsidRPr="00167462">
              <w:rPr>
                <w:rFonts w:ascii="Times New Roman" w:hAnsi="Times New Roman" w:cs="Times New Roman"/>
                <w:color w:val="000000"/>
                <w:sz w:val="24"/>
                <w:szCs w:val="24"/>
              </w:rPr>
              <w:t>301.6</w:t>
            </w:r>
          </w:p>
        </w:tc>
      </w:tr>
    </w:tbl>
    <w:p w:rsidR="007307B3" w:rsidRPr="00167462" w:rsidRDefault="007307B3" w:rsidP="007307B3">
      <w:pPr>
        <w:spacing w:after="0" w:line="240" w:lineRule="auto"/>
        <w:ind w:firstLine="1418"/>
        <w:jc w:val="both"/>
        <w:rPr>
          <w:rFonts w:ascii="Times New Roman" w:hAnsi="Times New Roman" w:cs="Times New Roman"/>
          <w:sz w:val="28"/>
          <w:szCs w:val="28"/>
          <w:shd w:val="clear" w:color="auto" w:fill="FFFFFF"/>
        </w:rPr>
      </w:pPr>
    </w:p>
    <w:p w:rsidR="007307B3" w:rsidRPr="00167462" w:rsidRDefault="00752879" w:rsidP="007307B3">
      <w:pPr>
        <w:spacing w:after="0" w:line="240" w:lineRule="auto"/>
        <w:ind w:firstLine="141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Table 2 shows that a</w:t>
      </w:r>
      <w:r w:rsidR="007307B3" w:rsidRPr="00167462">
        <w:rPr>
          <w:rFonts w:ascii="Times New Roman" w:hAnsi="Times New Roman" w:cs="Times New Roman"/>
          <w:sz w:val="28"/>
          <w:szCs w:val="28"/>
          <w:shd w:val="clear" w:color="auto" w:fill="FFFFFF"/>
        </w:rPr>
        <w:t xml:space="preserve">mbient air quality at this busy roadside location shows consistently high pollutant loads, with winter months generally recording the highest averages for </w:t>
      </w:r>
      <w:proofErr w:type="spellStart"/>
      <w:r w:rsidR="007307B3" w:rsidRPr="00167462">
        <w:rPr>
          <w:rFonts w:ascii="Times New Roman" w:hAnsi="Times New Roman" w:cs="Times New Roman"/>
          <w:sz w:val="28"/>
          <w:szCs w:val="28"/>
          <w:shd w:val="clear" w:color="auto" w:fill="FFFFFF"/>
        </w:rPr>
        <w:t>COx</w:t>
      </w:r>
      <w:proofErr w:type="spellEnd"/>
      <w:r w:rsidR="007307B3" w:rsidRPr="00167462">
        <w:rPr>
          <w:rFonts w:ascii="Times New Roman" w:hAnsi="Times New Roman" w:cs="Times New Roman"/>
          <w:sz w:val="28"/>
          <w:szCs w:val="28"/>
          <w:shd w:val="clear" w:color="auto" w:fill="FFFFFF"/>
        </w:rPr>
        <w:t xml:space="preserve">, </w:t>
      </w:r>
      <w:proofErr w:type="spellStart"/>
      <w:r w:rsidR="007307B3" w:rsidRPr="00167462">
        <w:rPr>
          <w:rFonts w:ascii="Times New Roman" w:hAnsi="Times New Roman" w:cs="Times New Roman"/>
          <w:sz w:val="28"/>
          <w:szCs w:val="28"/>
          <w:shd w:val="clear" w:color="auto" w:fill="FFFFFF"/>
        </w:rPr>
        <w:t>NOx</w:t>
      </w:r>
      <w:proofErr w:type="spellEnd"/>
      <w:r w:rsidR="007307B3" w:rsidRPr="00167462">
        <w:rPr>
          <w:rFonts w:ascii="Times New Roman" w:hAnsi="Times New Roman" w:cs="Times New Roman"/>
          <w:sz w:val="28"/>
          <w:szCs w:val="28"/>
          <w:shd w:val="clear" w:color="auto" w:fill="FFFFFF"/>
        </w:rPr>
        <w:t xml:space="preserve"> and SPM, indicating poor dispersion under stable atmospheric conditions. </w:t>
      </w:r>
      <w:proofErr w:type="spellStart"/>
      <w:r w:rsidR="007307B3" w:rsidRPr="00167462">
        <w:rPr>
          <w:rFonts w:ascii="Times New Roman" w:hAnsi="Times New Roman" w:cs="Times New Roman"/>
          <w:sz w:val="28"/>
          <w:szCs w:val="28"/>
          <w:shd w:val="clear" w:color="auto" w:fill="FFFFFF"/>
        </w:rPr>
        <w:t>COx</w:t>
      </w:r>
      <w:proofErr w:type="spellEnd"/>
      <w:r w:rsidR="007307B3" w:rsidRPr="00167462">
        <w:rPr>
          <w:rFonts w:ascii="Times New Roman" w:hAnsi="Times New Roman" w:cs="Times New Roman"/>
          <w:sz w:val="28"/>
          <w:szCs w:val="28"/>
          <w:shd w:val="clear" w:color="auto" w:fill="FFFFFF"/>
        </w:rPr>
        <w:t xml:space="preserve"> averages often exceed </w:t>
      </w:r>
      <w:proofErr w:type="gramStart"/>
      <w:r w:rsidR="007307B3" w:rsidRPr="00167462">
        <w:rPr>
          <w:rFonts w:ascii="Times New Roman" w:hAnsi="Times New Roman" w:cs="Times New Roman"/>
          <w:sz w:val="28"/>
          <w:szCs w:val="28"/>
          <w:shd w:val="clear" w:color="auto" w:fill="FFFFFF"/>
        </w:rPr>
        <w:t xml:space="preserve">120 </w:t>
      </w:r>
      <w:r w:rsidR="007307B3" w:rsidRPr="00167462">
        <w:rPr>
          <w:rFonts w:ascii="Times New Roman" w:hAnsi="Times New Roman" w:cs="Times New Roman"/>
          <w:sz w:val="28"/>
          <w:szCs w:val="28"/>
          <w:shd w:val="clear" w:color="auto" w:fill="FFFFFF"/>
        </w:rPr>
        <w:lastRenderedPageBreak/>
        <w:t>µg/m³</w:t>
      </w:r>
      <w:proofErr w:type="gramEnd"/>
      <w:r w:rsidR="007307B3" w:rsidRPr="00167462">
        <w:rPr>
          <w:rFonts w:ascii="Times New Roman" w:hAnsi="Times New Roman" w:cs="Times New Roman"/>
          <w:sz w:val="28"/>
          <w:szCs w:val="28"/>
          <w:shd w:val="clear" w:color="auto" w:fill="FFFFFF"/>
        </w:rPr>
        <w:t xml:space="preserve">, while </w:t>
      </w:r>
      <w:proofErr w:type="spellStart"/>
      <w:r w:rsidR="007307B3" w:rsidRPr="00167462">
        <w:rPr>
          <w:rFonts w:ascii="Times New Roman" w:hAnsi="Times New Roman" w:cs="Times New Roman"/>
          <w:sz w:val="28"/>
          <w:szCs w:val="28"/>
          <w:shd w:val="clear" w:color="auto" w:fill="FFFFFF"/>
        </w:rPr>
        <w:t>NOx</w:t>
      </w:r>
      <w:proofErr w:type="spellEnd"/>
      <w:r w:rsidR="007307B3" w:rsidRPr="00167462">
        <w:rPr>
          <w:rFonts w:ascii="Times New Roman" w:hAnsi="Times New Roman" w:cs="Times New Roman"/>
          <w:sz w:val="28"/>
          <w:szCs w:val="28"/>
          <w:shd w:val="clear" w:color="auto" w:fill="FFFFFF"/>
        </w:rPr>
        <w:t xml:space="preserve"> and SO₂ remain comparatively lower but still elevated, reflecting dominant vehicular emissions. SPM levels are particularly concerning, with several months showing very high average values, suggesting significant </w:t>
      </w:r>
      <w:proofErr w:type="spellStart"/>
      <w:r w:rsidR="007307B3" w:rsidRPr="00167462">
        <w:rPr>
          <w:rFonts w:ascii="Times New Roman" w:hAnsi="Times New Roman" w:cs="Times New Roman"/>
          <w:sz w:val="28"/>
          <w:szCs w:val="28"/>
          <w:shd w:val="clear" w:color="auto" w:fill="FFFFFF"/>
        </w:rPr>
        <w:t>respirable</w:t>
      </w:r>
      <w:proofErr w:type="spellEnd"/>
      <w:r w:rsidR="007307B3" w:rsidRPr="00167462">
        <w:rPr>
          <w:rFonts w:ascii="Times New Roman" w:hAnsi="Times New Roman" w:cs="Times New Roman"/>
          <w:sz w:val="28"/>
          <w:szCs w:val="28"/>
          <w:shd w:val="clear" w:color="auto" w:fill="FFFFFF"/>
        </w:rPr>
        <w:t xml:space="preserve"> particulate pollution. Summer and monsoon months display somewhat reduced concentrations, likely due to better dispersion and wet deposition, yet levels remain indicative of sustained, traffic‑related air quality stress</w:t>
      </w:r>
      <w:r w:rsidRPr="00752879">
        <w:rPr>
          <w:rFonts w:ascii="Times New Roman" w:hAnsi="Times New Roman" w:cs="Times New Roman"/>
          <w:sz w:val="28"/>
          <w:szCs w:val="28"/>
          <w:shd w:val="clear" w:color="auto" w:fill="FFFFFF"/>
          <w:vertAlign w:val="superscript"/>
        </w:rPr>
        <w:t>24</w:t>
      </w:r>
      <w:r w:rsidR="007307B3" w:rsidRPr="00167462">
        <w:rPr>
          <w:rFonts w:ascii="Times New Roman" w:hAnsi="Times New Roman" w:cs="Times New Roman"/>
          <w:sz w:val="28"/>
          <w:szCs w:val="28"/>
          <w:shd w:val="clear" w:color="auto" w:fill="FFFFFF"/>
        </w:rPr>
        <w:t>.​</w:t>
      </w:r>
    </w:p>
    <w:p w:rsidR="007307B3" w:rsidRPr="00167462" w:rsidRDefault="007307B3" w:rsidP="007307B3">
      <w:pPr>
        <w:spacing w:after="0" w:line="240" w:lineRule="auto"/>
        <w:ind w:firstLine="1418"/>
        <w:jc w:val="both"/>
        <w:rPr>
          <w:rFonts w:ascii="Times New Roman" w:hAnsi="Times New Roman" w:cs="Times New Roman"/>
          <w:sz w:val="28"/>
          <w:szCs w:val="28"/>
          <w:shd w:val="clear" w:color="auto" w:fill="FFFFFF"/>
        </w:rPr>
      </w:pPr>
    </w:p>
    <w:p w:rsidR="007307B3" w:rsidRPr="00167462" w:rsidRDefault="007307B3" w:rsidP="007307B3">
      <w:pPr>
        <w:spacing w:after="0" w:line="240" w:lineRule="auto"/>
        <w:jc w:val="center"/>
        <w:rPr>
          <w:rFonts w:ascii="Times New Roman" w:hAnsi="Times New Roman" w:cs="Times New Roman"/>
          <w:b/>
          <w:bCs/>
          <w:sz w:val="28"/>
          <w:szCs w:val="28"/>
          <w:shd w:val="clear" w:color="auto" w:fill="FFFFFF"/>
        </w:rPr>
      </w:pPr>
      <w:r w:rsidRPr="00167462">
        <w:rPr>
          <w:rFonts w:ascii="Times New Roman" w:hAnsi="Times New Roman" w:cs="Times New Roman"/>
          <w:noProof/>
          <w:sz w:val="28"/>
          <w:szCs w:val="28"/>
        </w:rPr>
        <w:drawing>
          <wp:inline distT="0" distB="0" distL="0" distR="0" wp14:anchorId="6DE69A5B" wp14:editId="42BC74AB">
            <wp:extent cx="5324475" cy="2409825"/>
            <wp:effectExtent l="0" t="0" r="9525" b="9525"/>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307B3" w:rsidRPr="006F763A" w:rsidRDefault="007307B3" w:rsidP="007307B3">
      <w:pPr>
        <w:spacing w:after="0" w:line="240" w:lineRule="auto"/>
        <w:jc w:val="center"/>
        <w:rPr>
          <w:rFonts w:ascii="Times New Roman" w:hAnsi="Times New Roman" w:cs="Times New Roman"/>
          <w:sz w:val="28"/>
          <w:szCs w:val="28"/>
          <w:shd w:val="clear" w:color="auto" w:fill="FFFFFF"/>
        </w:rPr>
      </w:pPr>
      <w:r w:rsidRPr="006F763A">
        <w:rPr>
          <w:rFonts w:ascii="Times New Roman" w:hAnsi="Times New Roman" w:cs="Times New Roman"/>
          <w:sz w:val="24"/>
          <w:szCs w:val="24"/>
          <w:shd w:val="clear" w:color="auto" w:fill="FFFFFF"/>
        </w:rPr>
        <w:t xml:space="preserve">Fig. </w:t>
      </w:r>
      <w:r w:rsidR="00A5067B" w:rsidRPr="006F763A">
        <w:rPr>
          <w:rFonts w:ascii="Times New Roman" w:hAnsi="Times New Roman" w:cs="Times New Roman"/>
          <w:sz w:val="24"/>
          <w:szCs w:val="24"/>
          <w:shd w:val="clear" w:color="auto" w:fill="FFFFFF"/>
        </w:rPr>
        <w:t>2</w:t>
      </w:r>
      <w:r w:rsidRPr="006F763A">
        <w:rPr>
          <w:rFonts w:ascii="Times New Roman" w:hAnsi="Times New Roman" w:cs="Times New Roman"/>
          <w:sz w:val="24"/>
          <w:szCs w:val="24"/>
          <w:shd w:val="clear" w:color="auto" w:fill="FFFFFF"/>
        </w:rPr>
        <w:t xml:space="preserve">: </w:t>
      </w:r>
      <w:r w:rsidR="00F25CD6" w:rsidRPr="006F763A">
        <w:rPr>
          <w:rFonts w:ascii="Times New Roman" w:hAnsi="Times New Roman" w:cs="Times New Roman"/>
          <w:sz w:val="24"/>
          <w:szCs w:val="24"/>
          <w:shd w:val="clear" w:color="auto" w:fill="FFFFFF"/>
        </w:rPr>
        <w:t>S2 Roadside location (</w:t>
      </w:r>
      <w:proofErr w:type="spellStart"/>
      <w:r w:rsidR="00F25CD6" w:rsidRPr="006F763A">
        <w:rPr>
          <w:rFonts w:ascii="Times New Roman" w:hAnsi="Times New Roman" w:cs="Times New Roman"/>
          <w:sz w:val="24"/>
          <w:szCs w:val="24"/>
          <w:shd w:val="clear" w:color="auto" w:fill="FFFFFF"/>
        </w:rPr>
        <w:t>Godauliya</w:t>
      </w:r>
      <w:proofErr w:type="spellEnd"/>
      <w:r w:rsidR="00F25CD6" w:rsidRPr="006F763A">
        <w:rPr>
          <w:rFonts w:ascii="Times New Roman" w:hAnsi="Times New Roman" w:cs="Times New Roman"/>
          <w:sz w:val="24"/>
          <w:szCs w:val="24"/>
          <w:shd w:val="clear" w:color="auto" w:fill="FFFFFF"/>
        </w:rPr>
        <w:t xml:space="preserve"> &amp; </w:t>
      </w:r>
      <w:proofErr w:type="spellStart"/>
      <w:r w:rsidR="00F25CD6" w:rsidRPr="006F763A">
        <w:rPr>
          <w:rFonts w:ascii="Times New Roman" w:hAnsi="Times New Roman" w:cs="Times New Roman"/>
          <w:sz w:val="24"/>
          <w:szCs w:val="24"/>
          <w:shd w:val="clear" w:color="auto" w:fill="FFFFFF"/>
        </w:rPr>
        <w:t>Lahurabeer</w:t>
      </w:r>
      <w:proofErr w:type="spellEnd"/>
      <w:r w:rsidR="00F25CD6" w:rsidRPr="006F763A">
        <w:rPr>
          <w:rFonts w:ascii="Times New Roman" w:hAnsi="Times New Roman" w:cs="Times New Roman"/>
          <w:sz w:val="24"/>
          <w:szCs w:val="24"/>
          <w:shd w:val="clear" w:color="auto" w:fill="FFFFFF"/>
        </w:rPr>
        <w:t>: Busy Area)</w:t>
      </w:r>
    </w:p>
    <w:p w:rsidR="00A5067B" w:rsidRPr="00167462" w:rsidRDefault="00A5067B" w:rsidP="007307B3">
      <w:pPr>
        <w:spacing w:after="0" w:line="240" w:lineRule="auto"/>
        <w:jc w:val="center"/>
        <w:rPr>
          <w:rFonts w:ascii="Times New Roman" w:hAnsi="Times New Roman" w:cs="Times New Roman"/>
          <w:b/>
          <w:bCs/>
          <w:sz w:val="28"/>
          <w:szCs w:val="28"/>
          <w:shd w:val="clear" w:color="auto" w:fill="FFFFFF"/>
        </w:rPr>
      </w:pPr>
    </w:p>
    <w:p w:rsidR="007F40EA" w:rsidRPr="003F7F42" w:rsidRDefault="007F40EA" w:rsidP="003F7F42">
      <w:pPr>
        <w:pStyle w:val="ListParagraph"/>
        <w:numPr>
          <w:ilvl w:val="0"/>
          <w:numId w:val="6"/>
        </w:numPr>
        <w:spacing w:after="0" w:line="240" w:lineRule="auto"/>
        <w:ind w:left="567" w:hanging="567"/>
        <w:jc w:val="both"/>
        <w:rPr>
          <w:rFonts w:ascii="Times New Roman" w:hAnsi="Times New Roman" w:cs="Times New Roman"/>
          <w:b/>
          <w:bCs/>
          <w:sz w:val="28"/>
          <w:szCs w:val="28"/>
          <w:shd w:val="clear" w:color="auto" w:fill="FFFFFF"/>
        </w:rPr>
      </w:pPr>
      <w:r w:rsidRPr="003F7F42">
        <w:rPr>
          <w:rFonts w:ascii="Times New Roman" w:hAnsi="Times New Roman" w:cs="Times New Roman"/>
          <w:b/>
          <w:bCs/>
          <w:sz w:val="28"/>
          <w:szCs w:val="28"/>
          <w:shd w:val="clear" w:color="auto" w:fill="FFFFFF"/>
        </w:rPr>
        <w:t xml:space="preserve">Indoor ambient quality for S1 (Narrow lane area in low category houses) for high polluted area: </w:t>
      </w:r>
    </w:p>
    <w:p w:rsidR="007F40EA" w:rsidRPr="00167462" w:rsidRDefault="007F40EA" w:rsidP="007F40EA">
      <w:pPr>
        <w:spacing w:after="0" w:line="240" w:lineRule="auto"/>
        <w:ind w:firstLine="1418"/>
        <w:rPr>
          <w:rFonts w:ascii="Times New Roman" w:hAnsi="Times New Roman" w:cs="Times New Roman"/>
          <w:sz w:val="28"/>
          <w:szCs w:val="28"/>
          <w:shd w:val="clear" w:color="auto" w:fill="FFFFFF"/>
        </w:rPr>
      </w:pPr>
      <w:r w:rsidRPr="00167462">
        <w:rPr>
          <w:rFonts w:ascii="Times New Roman" w:hAnsi="Times New Roman" w:cs="Times New Roman"/>
          <w:sz w:val="28"/>
          <w:szCs w:val="28"/>
          <w:shd w:val="clear" w:color="auto" w:fill="FFFFFF"/>
        </w:rPr>
        <w:t xml:space="preserve">This is high polluted zone in this category of house which reflects significantly from surrounding outdoor emissions and limited ventilation. Elevated levels of </w:t>
      </w:r>
      <w:proofErr w:type="spellStart"/>
      <w:r w:rsidRPr="00167462">
        <w:rPr>
          <w:rFonts w:ascii="Times New Roman" w:hAnsi="Times New Roman" w:cs="Times New Roman"/>
          <w:sz w:val="28"/>
          <w:szCs w:val="28"/>
          <w:shd w:val="clear" w:color="auto" w:fill="FFFFFF"/>
        </w:rPr>
        <w:t>COx</w:t>
      </w:r>
      <w:proofErr w:type="spellEnd"/>
      <w:r w:rsidRPr="00167462">
        <w:rPr>
          <w:rFonts w:ascii="Times New Roman" w:hAnsi="Times New Roman" w:cs="Times New Roman"/>
          <w:sz w:val="28"/>
          <w:szCs w:val="28"/>
          <w:shd w:val="clear" w:color="auto" w:fill="FFFFFF"/>
        </w:rPr>
        <w:t xml:space="preserve">, SO₂, </w:t>
      </w:r>
      <w:proofErr w:type="spellStart"/>
      <w:r w:rsidRPr="00167462">
        <w:rPr>
          <w:rFonts w:ascii="Times New Roman" w:hAnsi="Times New Roman" w:cs="Times New Roman"/>
          <w:sz w:val="28"/>
          <w:szCs w:val="28"/>
          <w:shd w:val="clear" w:color="auto" w:fill="FFFFFF"/>
        </w:rPr>
        <w:t>NOx</w:t>
      </w:r>
      <w:proofErr w:type="spellEnd"/>
      <w:r w:rsidRPr="00167462">
        <w:rPr>
          <w:rFonts w:ascii="Times New Roman" w:hAnsi="Times New Roman" w:cs="Times New Roman"/>
          <w:sz w:val="28"/>
          <w:szCs w:val="28"/>
          <w:shd w:val="clear" w:color="auto" w:fill="FFFFFF"/>
        </w:rPr>
        <w:t xml:space="preserve">, and SPM likely accumulate indoors, posing health risks such as respiratory discomfort, eye irritation, and reduced overall indoor environmental quality. </w:t>
      </w:r>
      <w:proofErr w:type="gramStart"/>
      <w:r w:rsidRPr="00167462">
        <w:rPr>
          <w:rFonts w:ascii="Times New Roman" w:hAnsi="Times New Roman" w:cs="Times New Roman"/>
          <w:sz w:val="28"/>
          <w:szCs w:val="28"/>
          <w:shd w:val="clear" w:color="auto" w:fill="FFFFFF"/>
        </w:rPr>
        <w:t xml:space="preserve">Details of observation given in table </w:t>
      </w:r>
      <w:r w:rsidR="00A5067B">
        <w:rPr>
          <w:rFonts w:ascii="Times New Roman" w:hAnsi="Times New Roman" w:cs="Times New Roman"/>
          <w:sz w:val="28"/>
          <w:szCs w:val="28"/>
          <w:shd w:val="clear" w:color="auto" w:fill="FFFFFF"/>
        </w:rPr>
        <w:t>3</w:t>
      </w:r>
      <w:r w:rsidRPr="00167462">
        <w:rPr>
          <w:rFonts w:ascii="Times New Roman" w:hAnsi="Times New Roman" w:cs="Times New Roman"/>
          <w:sz w:val="28"/>
          <w:szCs w:val="28"/>
          <w:shd w:val="clear" w:color="auto" w:fill="FFFFFF"/>
        </w:rPr>
        <w:t>.</w:t>
      </w:r>
      <w:proofErr w:type="gramEnd"/>
    </w:p>
    <w:p w:rsidR="007F40EA" w:rsidRPr="00167462" w:rsidRDefault="007F40EA" w:rsidP="007F40EA">
      <w:pPr>
        <w:spacing w:after="0" w:line="240" w:lineRule="auto"/>
        <w:rPr>
          <w:rFonts w:ascii="Times New Roman" w:hAnsi="Times New Roman" w:cs="Times New Roman"/>
          <w:sz w:val="28"/>
          <w:szCs w:val="28"/>
          <w:shd w:val="clear" w:color="auto" w:fill="FFFFFF"/>
        </w:rPr>
      </w:pPr>
    </w:p>
    <w:p w:rsidR="00A5067B" w:rsidRPr="00752879" w:rsidRDefault="00A5067B" w:rsidP="00A5067B">
      <w:pPr>
        <w:spacing w:after="0" w:line="240" w:lineRule="auto"/>
        <w:jc w:val="center"/>
        <w:rPr>
          <w:rFonts w:ascii="Times New Roman" w:eastAsia="Times New Roman" w:hAnsi="Times New Roman" w:cs="Times New Roman"/>
          <w:sz w:val="28"/>
          <w:szCs w:val="28"/>
        </w:rPr>
      </w:pPr>
      <w:proofErr w:type="gramStart"/>
      <w:r w:rsidRPr="00752879">
        <w:rPr>
          <w:rFonts w:ascii="Times New Roman" w:hAnsi="Times New Roman" w:cs="Times New Roman"/>
          <w:sz w:val="28"/>
          <w:szCs w:val="28"/>
          <w:shd w:val="clear" w:color="auto" w:fill="FFFFFF"/>
        </w:rPr>
        <w:t>Table 3: Indoor ambient quality for S1 Narrow lane area in low category houses for high polluted area (living (</w:t>
      </w:r>
      <w:proofErr w:type="spellStart"/>
      <w:r w:rsidRPr="00752879">
        <w:rPr>
          <w:rFonts w:ascii="Times New Roman" w:hAnsi="Times New Roman" w:cs="Times New Roman"/>
          <w:sz w:val="28"/>
          <w:szCs w:val="28"/>
          <w:shd w:val="clear" w:color="auto" w:fill="FFFFFF"/>
        </w:rPr>
        <w:t>Liv</w:t>
      </w:r>
      <w:proofErr w:type="spellEnd"/>
      <w:r w:rsidRPr="00752879">
        <w:rPr>
          <w:rFonts w:ascii="Times New Roman" w:hAnsi="Times New Roman" w:cs="Times New Roman"/>
          <w:sz w:val="28"/>
          <w:szCs w:val="28"/>
          <w:shd w:val="clear" w:color="auto" w:fill="FFFFFF"/>
        </w:rPr>
        <w:t>.)</w:t>
      </w:r>
      <w:proofErr w:type="gramEnd"/>
      <w:r w:rsidRPr="00752879">
        <w:rPr>
          <w:rFonts w:ascii="Times New Roman" w:hAnsi="Times New Roman" w:cs="Times New Roman"/>
          <w:sz w:val="28"/>
          <w:szCs w:val="28"/>
          <w:shd w:val="clear" w:color="auto" w:fill="FFFFFF"/>
        </w:rPr>
        <w:t xml:space="preserve"> &amp;</w:t>
      </w:r>
      <w:proofErr w:type="gramStart"/>
      <w:r w:rsidRPr="00752879">
        <w:rPr>
          <w:rFonts w:ascii="Times New Roman" w:hAnsi="Times New Roman" w:cs="Times New Roman"/>
          <w:sz w:val="28"/>
          <w:szCs w:val="28"/>
          <w:shd w:val="clear" w:color="auto" w:fill="FFFFFF"/>
        </w:rPr>
        <w:t>kitchen(</w:t>
      </w:r>
      <w:proofErr w:type="gramEnd"/>
      <w:r w:rsidRPr="00752879">
        <w:rPr>
          <w:rFonts w:ascii="Times New Roman" w:hAnsi="Times New Roman" w:cs="Times New Roman"/>
          <w:sz w:val="28"/>
          <w:szCs w:val="28"/>
          <w:shd w:val="clear" w:color="auto" w:fill="FFFFFF"/>
        </w:rPr>
        <w:t xml:space="preserve">Kit.) room </w:t>
      </w:r>
      <w:r w:rsidRPr="00752879">
        <w:rPr>
          <w:rFonts w:ascii="Times New Roman" w:eastAsia="Times New Roman" w:hAnsi="Times New Roman" w:cs="Times New Roman"/>
          <w:sz w:val="28"/>
          <w:szCs w:val="28"/>
        </w:rPr>
        <w:t xml:space="preserve">in </w:t>
      </w:r>
      <w:proofErr w:type="spellStart"/>
      <w:r w:rsidRPr="00752879">
        <w:rPr>
          <w:rFonts w:ascii="Times New Roman" w:eastAsia="Times New Roman" w:hAnsi="Times New Roman" w:cs="Times New Roman"/>
          <w:sz w:val="28"/>
          <w:szCs w:val="28"/>
        </w:rPr>
        <w:t>μg</w:t>
      </w:r>
      <w:proofErr w:type="spellEnd"/>
      <w:r w:rsidRPr="00752879">
        <w:rPr>
          <w:rFonts w:ascii="Times New Roman" w:eastAsia="Times New Roman" w:hAnsi="Times New Roman" w:cs="Times New Roman"/>
          <w:sz w:val="28"/>
          <w:szCs w:val="28"/>
        </w:rPr>
        <w:t>/m</w:t>
      </w:r>
      <w:r w:rsidRPr="00752879">
        <w:rPr>
          <w:rFonts w:ascii="Times New Roman" w:eastAsia="Times New Roman" w:hAnsi="Times New Roman" w:cs="Times New Roman"/>
          <w:sz w:val="28"/>
          <w:szCs w:val="28"/>
          <w:vertAlign w:val="superscript"/>
        </w:rPr>
        <w:t>3</w:t>
      </w:r>
      <w:r w:rsidRPr="00752879">
        <w:rPr>
          <w:rFonts w:ascii="Times New Roman" w:eastAsia="Times New Roman" w:hAnsi="Times New Roman" w:cs="Times New Roman"/>
          <w:sz w:val="28"/>
          <w:szCs w:val="28"/>
        </w:rPr>
        <w:t>)</w:t>
      </w:r>
    </w:p>
    <w:p w:rsidR="00A5067B" w:rsidRPr="00C431BD" w:rsidRDefault="00A5067B" w:rsidP="00A5067B">
      <w:pPr>
        <w:spacing w:after="0" w:line="240" w:lineRule="auto"/>
        <w:jc w:val="center"/>
        <w:rPr>
          <w:rFonts w:ascii="Times New Roman" w:eastAsia="Times New Roman" w:hAnsi="Times New Roman" w:cs="Times New Roman"/>
          <w:b/>
          <w:bCs/>
          <w:sz w:val="28"/>
          <w:szCs w:val="28"/>
        </w:rPr>
      </w:pPr>
    </w:p>
    <w:tbl>
      <w:tblPr>
        <w:tblStyle w:val="TableGrid"/>
        <w:tblW w:w="8743" w:type="dxa"/>
        <w:jc w:val="center"/>
        <w:tblLook w:val="04A0" w:firstRow="1" w:lastRow="0" w:firstColumn="1" w:lastColumn="0" w:noHBand="0" w:noVBand="1"/>
      </w:tblPr>
      <w:tblGrid>
        <w:gridCol w:w="857"/>
        <w:gridCol w:w="756"/>
        <w:gridCol w:w="583"/>
        <w:gridCol w:w="636"/>
        <w:gridCol w:w="756"/>
        <w:gridCol w:w="636"/>
        <w:gridCol w:w="636"/>
        <w:gridCol w:w="756"/>
        <w:gridCol w:w="636"/>
        <w:gridCol w:w="756"/>
        <w:gridCol w:w="756"/>
        <w:gridCol w:w="583"/>
        <w:gridCol w:w="756"/>
      </w:tblGrid>
      <w:tr w:rsidR="00A5067B" w:rsidRPr="00C431BD" w:rsidTr="00A5067B">
        <w:trPr>
          <w:trHeight w:val="257"/>
          <w:jc w:val="center"/>
        </w:trPr>
        <w:tc>
          <w:tcPr>
            <w:tcW w:w="0" w:type="auto"/>
            <w:vMerge w:val="restart"/>
          </w:tcPr>
          <w:p w:rsidR="00A5067B" w:rsidRPr="00752879" w:rsidRDefault="00A5067B" w:rsidP="00A5067B">
            <w:pPr>
              <w:jc w:val="center"/>
              <w:rPr>
                <w:rFonts w:ascii="Times New Roman" w:hAnsi="Times New Roman" w:cs="Times New Roman"/>
                <w:sz w:val="24"/>
                <w:szCs w:val="24"/>
                <w:shd w:val="clear" w:color="auto" w:fill="FFFFFF"/>
              </w:rPr>
            </w:pPr>
            <w:r w:rsidRPr="00752879">
              <w:rPr>
                <w:rFonts w:ascii="Times New Roman" w:hAnsi="Times New Roman" w:cs="Times New Roman"/>
                <w:sz w:val="24"/>
                <w:szCs w:val="24"/>
                <w:shd w:val="clear" w:color="auto" w:fill="FFFFFF"/>
              </w:rPr>
              <w:t>Month</w:t>
            </w:r>
          </w:p>
        </w:tc>
        <w:tc>
          <w:tcPr>
            <w:tcW w:w="0" w:type="auto"/>
            <w:gridSpan w:val="3"/>
            <w:vAlign w:val="center"/>
          </w:tcPr>
          <w:p w:rsidR="00A5067B" w:rsidRPr="00752879" w:rsidRDefault="00A5067B" w:rsidP="00A5067B">
            <w:pPr>
              <w:jc w:val="center"/>
              <w:rPr>
                <w:rFonts w:ascii="Times New Roman" w:hAnsi="Times New Roman" w:cs="Times New Roman"/>
                <w:sz w:val="24"/>
                <w:szCs w:val="24"/>
                <w:shd w:val="clear" w:color="auto" w:fill="FFFFFF"/>
              </w:rPr>
            </w:pPr>
            <w:proofErr w:type="spellStart"/>
            <w:r w:rsidRPr="00752879">
              <w:rPr>
                <w:rFonts w:ascii="Times New Roman" w:hAnsi="Times New Roman" w:cs="Times New Roman"/>
                <w:sz w:val="24"/>
                <w:szCs w:val="24"/>
                <w:shd w:val="clear" w:color="auto" w:fill="FFFFFF"/>
              </w:rPr>
              <w:t>COx</w:t>
            </w:r>
            <w:proofErr w:type="spellEnd"/>
          </w:p>
        </w:tc>
        <w:tc>
          <w:tcPr>
            <w:tcW w:w="0" w:type="auto"/>
            <w:gridSpan w:val="3"/>
            <w:vAlign w:val="center"/>
          </w:tcPr>
          <w:p w:rsidR="00A5067B" w:rsidRPr="00752879" w:rsidRDefault="00A5067B" w:rsidP="00A5067B">
            <w:pPr>
              <w:jc w:val="center"/>
              <w:rPr>
                <w:rFonts w:ascii="Times New Roman" w:hAnsi="Times New Roman" w:cs="Times New Roman"/>
                <w:sz w:val="24"/>
                <w:szCs w:val="24"/>
                <w:shd w:val="clear" w:color="auto" w:fill="FFFFFF"/>
              </w:rPr>
            </w:pPr>
            <w:r w:rsidRPr="00752879">
              <w:rPr>
                <w:rFonts w:ascii="Times New Roman" w:hAnsi="Times New Roman" w:cs="Times New Roman"/>
                <w:sz w:val="24"/>
                <w:szCs w:val="24"/>
                <w:shd w:val="clear" w:color="auto" w:fill="FFFFFF"/>
              </w:rPr>
              <w:t>SO</w:t>
            </w:r>
            <w:r w:rsidRPr="00752879">
              <w:rPr>
                <w:rFonts w:ascii="Times New Roman" w:hAnsi="Times New Roman" w:cs="Times New Roman"/>
                <w:sz w:val="24"/>
                <w:szCs w:val="24"/>
                <w:shd w:val="clear" w:color="auto" w:fill="FFFFFF"/>
                <w:vertAlign w:val="subscript"/>
              </w:rPr>
              <w:t>2</w:t>
            </w:r>
          </w:p>
        </w:tc>
        <w:tc>
          <w:tcPr>
            <w:tcW w:w="0" w:type="auto"/>
            <w:gridSpan w:val="3"/>
            <w:vAlign w:val="center"/>
          </w:tcPr>
          <w:p w:rsidR="00A5067B" w:rsidRPr="00752879" w:rsidRDefault="00A5067B" w:rsidP="00A5067B">
            <w:pPr>
              <w:jc w:val="center"/>
              <w:rPr>
                <w:rFonts w:ascii="Times New Roman" w:hAnsi="Times New Roman" w:cs="Times New Roman"/>
                <w:sz w:val="24"/>
                <w:szCs w:val="24"/>
                <w:shd w:val="clear" w:color="auto" w:fill="FFFFFF"/>
              </w:rPr>
            </w:pPr>
            <w:proofErr w:type="spellStart"/>
            <w:r w:rsidRPr="00752879">
              <w:rPr>
                <w:rFonts w:ascii="Times New Roman" w:hAnsi="Times New Roman" w:cs="Times New Roman"/>
                <w:sz w:val="24"/>
                <w:szCs w:val="24"/>
                <w:shd w:val="clear" w:color="auto" w:fill="FFFFFF"/>
              </w:rPr>
              <w:t>NOx</w:t>
            </w:r>
            <w:proofErr w:type="spellEnd"/>
          </w:p>
        </w:tc>
        <w:tc>
          <w:tcPr>
            <w:tcW w:w="0" w:type="auto"/>
            <w:gridSpan w:val="3"/>
            <w:vAlign w:val="center"/>
          </w:tcPr>
          <w:p w:rsidR="00A5067B" w:rsidRPr="00752879" w:rsidRDefault="00A5067B" w:rsidP="00A5067B">
            <w:pPr>
              <w:jc w:val="center"/>
              <w:rPr>
                <w:rFonts w:ascii="Times New Roman" w:hAnsi="Times New Roman" w:cs="Times New Roman"/>
                <w:sz w:val="24"/>
                <w:szCs w:val="24"/>
                <w:shd w:val="clear" w:color="auto" w:fill="FFFFFF"/>
              </w:rPr>
            </w:pPr>
            <w:r w:rsidRPr="00752879">
              <w:rPr>
                <w:rFonts w:ascii="Times New Roman" w:hAnsi="Times New Roman" w:cs="Times New Roman"/>
                <w:sz w:val="24"/>
                <w:szCs w:val="24"/>
                <w:shd w:val="clear" w:color="auto" w:fill="FFFFFF"/>
              </w:rPr>
              <w:t>SPM</w:t>
            </w:r>
          </w:p>
        </w:tc>
      </w:tr>
      <w:tr w:rsidR="00A5067B" w:rsidRPr="00C431BD" w:rsidTr="00A5067B">
        <w:trPr>
          <w:trHeight w:val="225"/>
          <w:jc w:val="center"/>
        </w:trPr>
        <w:tc>
          <w:tcPr>
            <w:tcW w:w="0" w:type="auto"/>
            <w:vMerge/>
          </w:tcPr>
          <w:p w:rsidR="00A5067B" w:rsidRPr="00C431BD" w:rsidRDefault="00A5067B" w:rsidP="00A5067B">
            <w:pPr>
              <w:jc w:val="both"/>
              <w:rPr>
                <w:rFonts w:ascii="Times New Roman" w:hAnsi="Times New Roman" w:cs="Times New Roman"/>
                <w:sz w:val="24"/>
                <w:szCs w:val="24"/>
                <w:shd w:val="clear" w:color="auto" w:fill="FFFFFF"/>
              </w:rPr>
            </w:pPr>
          </w:p>
        </w:tc>
        <w:tc>
          <w:tcPr>
            <w:tcW w:w="0" w:type="auto"/>
          </w:tcPr>
          <w:p w:rsidR="00A5067B" w:rsidRPr="00C431BD" w:rsidRDefault="00A5067B" w:rsidP="00A5067B">
            <w:pPr>
              <w:jc w:val="both"/>
              <w:rPr>
                <w:rFonts w:ascii="Times New Roman" w:hAnsi="Times New Roman" w:cs="Times New Roman"/>
                <w:sz w:val="24"/>
                <w:szCs w:val="24"/>
                <w:shd w:val="clear" w:color="auto" w:fill="FFFFFF"/>
              </w:rPr>
            </w:pPr>
            <w:proofErr w:type="spellStart"/>
            <w:r w:rsidRPr="00C431BD">
              <w:rPr>
                <w:rFonts w:ascii="Times New Roman" w:hAnsi="Times New Roman" w:cs="Times New Roman"/>
                <w:sz w:val="24"/>
                <w:szCs w:val="24"/>
                <w:shd w:val="clear" w:color="auto" w:fill="FFFFFF"/>
              </w:rPr>
              <w:t>Liv</w:t>
            </w:r>
            <w:proofErr w:type="spellEnd"/>
            <w:r w:rsidRPr="00C431BD">
              <w:rPr>
                <w:rFonts w:ascii="Times New Roman" w:hAnsi="Times New Roman" w:cs="Times New Roman"/>
                <w:sz w:val="24"/>
                <w:szCs w:val="24"/>
                <w:shd w:val="clear" w:color="auto" w:fill="FFFFFF"/>
              </w:rPr>
              <w:t>.</w:t>
            </w:r>
          </w:p>
        </w:tc>
        <w:tc>
          <w:tcPr>
            <w:tcW w:w="0" w:type="auto"/>
          </w:tcPr>
          <w:p w:rsidR="00A5067B" w:rsidRPr="00C431BD" w:rsidRDefault="00A5067B" w:rsidP="00A5067B">
            <w:pPr>
              <w:jc w:val="both"/>
              <w:rPr>
                <w:rFonts w:ascii="Times New Roman" w:hAnsi="Times New Roman" w:cs="Times New Roman"/>
                <w:sz w:val="24"/>
                <w:szCs w:val="24"/>
                <w:shd w:val="clear" w:color="auto" w:fill="FFFFFF"/>
              </w:rPr>
            </w:pPr>
            <w:r w:rsidRPr="00C431BD">
              <w:rPr>
                <w:rFonts w:ascii="Times New Roman" w:hAnsi="Times New Roman" w:cs="Times New Roman"/>
                <w:sz w:val="24"/>
                <w:szCs w:val="24"/>
                <w:shd w:val="clear" w:color="auto" w:fill="FFFFFF"/>
              </w:rPr>
              <w:t>Kit.</w:t>
            </w:r>
          </w:p>
        </w:tc>
        <w:tc>
          <w:tcPr>
            <w:tcW w:w="0" w:type="auto"/>
          </w:tcPr>
          <w:p w:rsidR="00A5067B" w:rsidRPr="00C431BD" w:rsidRDefault="00A5067B" w:rsidP="00A5067B">
            <w:pPr>
              <w:jc w:val="both"/>
              <w:rPr>
                <w:rFonts w:ascii="Times New Roman" w:hAnsi="Times New Roman" w:cs="Times New Roman"/>
                <w:sz w:val="24"/>
                <w:szCs w:val="24"/>
                <w:shd w:val="clear" w:color="auto" w:fill="FFFFFF"/>
              </w:rPr>
            </w:pPr>
            <w:proofErr w:type="spellStart"/>
            <w:r w:rsidRPr="00C431BD">
              <w:rPr>
                <w:rFonts w:ascii="Times New Roman" w:hAnsi="Times New Roman" w:cs="Times New Roman"/>
                <w:sz w:val="24"/>
                <w:szCs w:val="24"/>
                <w:shd w:val="clear" w:color="auto" w:fill="FFFFFF"/>
              </w:rPr>
              <w:t>Avg</w:t>
            </w:r>
            <w:proofErr w:type="spellEnd"/>
          </w:p>
        </w:tc>
        <w:tc>
          <w:tcPr>
            <w:tcW w:w="0" w:type="auto"/>
          </w:tcPr>
          <w:p w:rsidR="00A5067B" w:rsidRPr="00C431BD" w:rsidRDefault="00A5067B" w:rsidP="00A5067B">
            <w:pPr>
              <w:jc w:val="both"/>
              <w:rPr>
                <w:rFonts w:ascii="Times New Roman" w:hAnsi="Times New Roman" w:cs="Times New Roman"/>
                <w:sz w:val="24"/>
                <w:szCs w:val="24"/>
                <w:shd w:val="clear" w:color="auto" w:fill="FFFFFF"/>
              </w:rPr>
            </w:pPr>
            <w:proofErr w:type="spellStart"/>
            <w:r w:rsidRPr="00C431BD">
              <w:rPr>
                <w:rFonts w:ascii="Times New Roman" w:hAnsi="Times New Roman" w:cs="Times New Roman"/>
                <w:sz w:val="24"/>
                <w:szCs w:val="24"/>
                <w:shd w:val="clear" w:color="auto" w:fill="FFFFFF"/>
              </w:rPr>
              <w:t>Liv</w:t>
            </w:r>
            <w:proofErr w:type="spellEnd"/>
            <w:r w:rsidRPr="00C431BD">
              <w:rPr>
                <w:rFonts w:ascii="Times New Roman" w:hAnsi="Times New Roman" w:cs="Times New Roman"/>
                <w:sz w:val="24"/>
                <w:szCs w:val="24"/>
                <w:shd w:val="clear" w:color="auto" w:fill="FFFFFF"/>
              </w:rPr>
              <w:t>.</w:t>
            </w:r>
          </w:p>
        </w:tc>
        <w:tc>
          <w:tcPr>
            <w:tcW w:w="0" w:type="auto"/>
          </w:tcPr>
          <w:p w:rsidR="00A5067B" w:rsidRPr="00C431BD" w:rsidRDefault="00A5067B" w:rsidP="00A5067B">
            <w:pPr>
              <w:jc w:val="both"/>
              <w:rPr>
                <w:rFonts w:ascii="Times New Roman" w:hAnsi="Times New Roman" w:cs="Times New Roman"/>
                <w:sz w:val="24"/>
                <w:szCs w:val="24"/>
                <w:shd w:val="clear" w:color="auto" w:fill="FFFFFF"/>
              </w:rPr>
            </w:pPr>
            <w:r w:rsidRPr="00C431BD">
              <w:rPr>
                <w:rFonts w:ascii="Times New Roman" w:hAnsi="Times New Roman" w:cs="Times New Roman"/>
                <w:sz w:val="24"/>
                <w:szCs w:val="24"/>
                <w:shd w:val="clear" w:color="auto" w:fill="FFFFFF"/>
              </w:rPr>
              <w:t>Kit.</w:t>
            </w:r>
          </w:p>
        </w:tc>
        <w:tc>
          <w:tcPr>
            <w:tcW w:w="0" w:type="auto"/>
          </w:tcPr>
          <w:p w:rsidR="00A5067B" w:rsidRPr="00C431BD" w:rsidRDefault="00A5067B" w:rsidP="00A5067B">
            <w:pPr>
              <w:jc w:val="both"/>
              <w:rPr>
                <w:rFonts w:ascii="Times New Roman" w:hAnsi="Times New Roman" w:cs="Times New Roman"/>
                <w:sz w:val="24"/>
                <w:szCs w:val="24"/>
                <w:shd w:val="clear" w:color="auto" w:fill="FFFFFF"/>
              </w:rPr>
            </w:pPr>
            <w:proofErr w:type="spellStart"/>
            <w:r w:rsidRPr="00C431BD">
              <w:rPr>
                <w:rFonts w:ascii="Times New Roman" w:hAnsi="Times New Roman" w:cs="Times New Roman"/>
                <w:sz w:val="24"/>
                <w:szCs w:val="24"/>
                <w:shd w:val="clear" w:color="auto" w:fill="FFFFFF"/>
              </w:rPr>
              <w:t>Avg</w:t>
            </w:r>
            <w:proofErr w:type="spellEnd"/>
          </w:p>
        </w:tc>
        <w:tc>
          <w:tcPr>
            <w:tcW w:w="0" w:type="auto"/>
          </w:tcPr>
          <w:p w:rsidR="00A5067B" w:rsidRPr="00C431BD" w:rsidRDefault="00A5067B" w:rsidP="00A5067B">
            <w:pPr>
              <w:jc w:val="both"/>
              <w:rPr>
                <w:rFonts w:ascii="Times New Roman" w:hAnsi="Times New Roman" w:cs="Times New Roman"/>
                <w:sz w:val="24"/>
                <w:szCs w:val="24"/>
                <w:shd w:val="clear" w:color="auto" w:fill="FFFFFF"/>
              </w:rPr>
            </w:pPr>
            <w:proofErr w:type="spellStart"/>
            <w:r w:rsidRPr="00C431BD">
              <w:rPr>
                <w:rFonts w:ascii="Times New Roman" w:hAnsi="Times New Roman" w:cs="Times New Roman"/>
                <w:sz w:val="24"/>
                <w:szCs w:val="24"/>
                <w:shd w:val="clear" w:color="auto" w:fill="FFFFFF"/>
              </w:rPr>
              <w:t>Liv</w:t>
            </w:r>
            <w:proofErr w:type="spellEnd"/>
            <w:r w:rsidRPr="00C431BD">
              <w:rPr>
                <w:rFonts w:ascii="Times New Roman" w:hAnsi="Times New Roman" w:cs="Times New Roman"/>
                <w:sz w:val="24"/>
                <w:szCs w:val="24"/>
                <w:shd w:val="clear" w:color="auto" w:fill="FFFFFF"/>
              </w:rPr>
              <w:t>.</w:t>
            </w:r>
          </w:p>
        </w:tc>
        <w:tc>
          <w:tcPr>
            <w:tcW w:w="0" w:type="auto"/>
          </w:tcPr>
          <w:p w:rsidR="00A5067B" w:rsidRPr="00C431BD" w:rsidRDefault="00A5067B" w:rsidP="00A5067B">
            <w:pPr>
              <w:jc w:val="both"/>
              <w:rPr>
                <w:rFonts w:ascii="Times New Roman" w:hAnsi="Times New Roman" w:cs="Times New Roman"/>
                <w:sz w:val="24"/>
                <w:szCs w:val="24"/>
                <w:shd w:val="clear" w:color="auto" w:fill="FFFFFF"/>
              </w:rPr>
            </w:pPr>
            <w:r w:rsidRPr="00C431BD">
              <w:rPr>
                <w:rFonts w:ascii="Times New Roman" w:hAnsi="Times New Roman" w:cs="Times New Roman"/>
                <w:sz w:val="24"/>
                <w:szCs w:val="24"/>
                <w:shd w:val="clear" w:color="auto" w:fill="FFFFFF"/>
              </w:rPr>
              <w:t>Kit.</w:t>
            </w:r>
          </w:p>
        </w:tc>
        <w:tc>
          <w:tcPr>
            <w:tcW w:w="0" w:type="auto"/>
          </w:tcPr>
          <w:p w:rsidR="00A5067B" w:rsidRPr="00C431BD" w:rsidRDefault="00A5067B" w:rsidP="00A5067B">
            <w:pPr>
              <w:jc w:val="both"/>
              <w:rPr>
                <w:rFonts w:ascii="Times New Roman" w:hAnsi="Times New Roman" w:cs="Times New Roman"/>
                <w:sz w:val="24"/>
                <w:szCs w:val="24"/>
                <w:shd w:val="clear" w:color="auto" w:fill="FFFFFF"/>
              </w:rPr>
            </w:pPr>
            <w:proofErr w:type="spellStart"/>
            <w:r w:rsidRPr="00C431BD">
              <w:rPr>
                <w:rFonts w:ascii="Times New Roman" w:hAnsi="Times New Roman" w:cs="Times New Roman"/>
                <w:sz w:val="24"/>
                <w:szCs w:val="24"/>
                <w:shd w:val="clear" w:color="auto" w:fill="FFFFFF"/>
              </w:rPr>
              <w:t>Avg</w:t>
            </w:r>
            <w:proofErr w:type="spellEnd"/>
          </w:p>
        </w:tc>
        <w:tc>
          <w:tcPr>
            <w:tcW w:w="0" w:type="auto"/>
          </w:tcPr>
          <w:p w:rsidR="00A5067B" w:rsidRPr="00C431BD" w:rsidRDefault="00A5067B" w:rsidP="00A5067B">
            <w:pPr>
              <w:jc w:val="both"/>
              <w:rPr>
                <w:rFonts w:ascii="Times New Roman" w:hAnsi="Times New Roman" w:cs="Times New Roman"/>
                <w:sz w:val="24"/>
                <w:szCs w:val="24"/>
                <w:shd w:val="clear" w:color="auto" w:fill="FFFFFF"/>
              </w:rPr>
            </w:pPr>
            <w:proofErr w:type="spellStart"/>
            <w:r w:rsidRPr="00C431BD">
              <w:rPr>
                <w:rFonts w:ascii="Times New Roman" w:hAnsi="Times New Roman" w:cs="Times New Roman"/>
                <w:sz w:val="24"/>
                <w:szCs w:val="24"/>
                <w:shd w:val="clear" w:color="auto" w:fill="FFFFFF"/>
              </w:rPr>
              <w:t>Liv</w:t>
            </w:r>
            <w:proofErr w:type="spellEnd"/>
            <w:r w:rsidRPr="00C431BD">
              <w:rPr>
                <w:rFonts w:ascii="Times New Roman" w:hAnsi="Times New Roman" w:cs="Times New Roman"/>
                <w:sz w:val="24"/>
                <w:szCs w:val="24"/>
                <w:shd w:val="clear" w:color="auto" w:fill="FFFFFF"/>
              </w:rPr>
              <w:t>.</w:t>
            </w:r>
          </w:p>
        </w:tc>
        <w:tc>
          <w:tcPr>
            <w:tcW w:w="0" w:type="auto"/>
          </w:tcPr>
          <w:p w:rsidR="00A5067B" w:rsidRPr="00C431BD" w:rsidRDefault="00A5067B" w:rsidP="00A5067B">
            <w:pPr>
              <w:jc w:val="both"/>
              <w:rPr>
                <w:rFonts w:ascii="Times New Roman" w:hAnsi="Times New Roman" w:cs="Times New Roman"/>
                <w:sz w:val="24"/>
                <w:szCs w:val="24"/>
                <w:shd w:val="clear" w:color="auto" w:fill="FFFFFF"/>
              </w:rPr>
            </w:pPr>
            <w:r w:rsidRPr="00C431BD">
              <w:rPr>
                <w:rFonts w:ascii="Times New Roman" w:hAnsi="Times New Roman" w:cs="Times New Roman"/>
                <w:sz w:val="24"/>
                <w:szCs w:val="24"/>
                <w:shd w:val="clear" w:color="auto" w:fill="FFFFFF"/>
              </w:rPr>
              <w:t>Kit.</w:t>
            </w:r>
          </w:p>
        </w:tc>
        <w:tc>
          <w:tcPr>
            <w:tcW w:w="0" w:type="auto"/>
          </w:tcPr>
          <w:p w:rsidR="00A5067B" w:rsidRPr="00C431BD" w:rsidRDefault="00A5067B" w:rsidP="00A5067B">
            <w:pPr>
              <w:jc w:val="both"/>
              <w:rPr>
                <w:rFonts w:ascii="Times New Roman" w:hAnsi="Times New Roman" w:cs="Times New Roman"/>
                <w:sz w:val="24"/>
                <w:szCs w:val="24"/>
                <w:shd w:val="clear" w:color="auto" w:fill="FFFFFF"/>
              </w:rPr>
            </w:pPr>
            <w:proofErr w:type="spellStart"/>
            <w:r w:rsidRPr="00C431BD">
              <w:rPr>
                <w:rFonts w:ascii="Times New Roman" w:hAnsi="Times New Roman" w:cs="Times New Roman"/>
                <w:sz w:val="24"/>
                <w:szCs w:val="24"/>
                <w:shd w:val="clear" w:color="auto" w:fill="FFFFFF"/>
              </w:rPr>
              <w:t>Avg</w:t>
            </w:r>
            <w:proofErr w:type="spellEnd"/>
          </w:p>
        </w:tc>
      </w:tr>
      <w:tr w:rsidR="00A5067B" w:rsidRPr="00C431BD" w:rsidTr="00A5067B">
        <w:trPr>
          <w:trHeight w:val="208"/>
          <w:jc w:val="center"/>
        </w:trPr>
        <w:tc>
          <w:tcPr>
            <w:tcW w:w="0" w:type="auto"/>
            <w:vAlign w:val="center"/>
          </w:tcPr>
          <w:p w:rsidR="00A5067B" w:rsidRPr="00C431BD" w:rsidRDefault="00A5067B" w:rsidP="00A5067B">
            <w:pPr>
              <w:jc w:val="both"/>
              <w:rPr>
                <w:rFonts w:ascii="Times New Roman" w:hAnsi="Times New Roman" w:cs="Times New Roman"/>
                <w:color w:val="000000"/>
                <w:sz w:val="24"/>
                <w:szCs w:val="24"/>
              </w:rPr>
            </w:pPr>
            <w:r w:rsidRPr="00C431BD">
              <w:rPr>
                <w:rFonts w:ascii="Times New Roman" w:hAnsi="Times New Roman" w:cs="Times New Roman"/>
                <w:color w:val="000000"/>
                <w:sz w:val="24"/>
                <w:szCs w:val="24"/>
              </w:rPr>
              <w:t>Jan</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88</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90</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89</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9.75</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10</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9.8</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28.65</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29</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28.82</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156</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160</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158</w:t>
            </w:r>
          </w:p>
        </w:tc>
      </w:tr>
      <w:tr w:rsidR="00A5067B" w:rsidRPr="00C431BD" w:rsidTr="00A5067B">
        <w:trPr>
          <w:trHeight w:val="208"/>
          <w:jc w:val="center"/>
        </w:trPr>
        <w:tc>
          <w:tcPr>
            <w:tcW w:w="0" w:type="auto"/>
            <w:vAlign w:val="center"/>
          </w:tcPr>
          <w:p w:rsidR="00A5067B" w:rsidRPr="00C431BD" w:rsidRDefault="00A5067B" w:rsidP="00A5067B">
            <w:pPr>
              <w:jc w:val="both"/>
              <w:rPr>
                <w:rFonts w:ascii="Times New Roman" w:hAnsi="Times New Roman" w:cs="Times New Roman"/>
                <w:color w:val="000000"/>
                <w:sz w:val="24"/>
                <w:szCs w:val="24"/>
              </w:rPr>
            </w:pPr>
            <w:r w:rsidRPr="00C431BD">
              <w:rPr>
                <w:rFonts w:ascii="Times New Roman" w:hAnsi="Times New Roman" w:cs="Times New Roman"/>
                <w:color w:val="000000"/>
                <w:sz w:val="24"/>
                <w:szCs w:val="24"/>
              </w:rPr>
              <w:t>Feb</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82.15</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84</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83.1</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9.75</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10</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9.8</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27.68</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28</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27.84</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144.3</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148</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146.1</w:t>
            </w:r>
          </w:p>
        </w:tc>
      </w:tr>
      <w:tr w:rsidR="00A5067B" w:rsidRPr="00C431BD" w:rsidTr="00A5067B">
        <w:trPr>
          <w:trHeight w:val="204"/>
          <w:jc w:val="center"/>
        </w:trPr>
        <w:tc>
          <w:tcPr>
            <w:tcW w:w="0" w:type="auto"/>
            <w:vAlign w:val="center"/>
          </w:tcPr>
          <w:p w:rsidR="00A5067B" w:rsidRPr="00C431BD" w:rsidRDefault="00A5067B" w:rsidP="00A5067B">
            <w:pPr>
              <w:jc w:val="both"/>
              <w:rPr>
                <w:rFonts w:ascii="Times New Roman" w:hAnsi="Times New Roman" w:cs="Times New Roman"/>
                <w:color w:val="000000"/>
                <w:sz w:val="24"/>
                <w:szCs w:val="24"/>
              </w:rPr>
            </w:pPr>
            <w:r w:rsidRPr="00C431BD">
              <w:rPr>
                <w:rFonts w:ascii="Times New Roman" w:hAnsi="Times New Roman" w:cs="Times New Roman"/>
                <w:color w:val="000000"/>
                <w:sz w:val="24"/>
                <w:szCs w:val="24"/>
              </w:rPr>
              <w:t>Mar</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76.3</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78</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77.1</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10.92</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11.2</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11.1</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32.55</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33</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32.77</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132.6</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136</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134.3</w:t>
            </w:r>
          </w:p>
        </w:tc>
      </w:tr>
      <w:tr w:rsidR="00A5067B" w:rsidRPr="00C431BD" w:rsidTr="00A5067B">
        <w:trPr>
          <w:trHeight w:val="204"/>
          <w:jc w:val="center"/>
        </w:trPr>
        <w:tc>
          <w:tcPr>
            <w:tcW w:w="0" w:type="auto"/>
            <w:vAlign w:val="center"/>
          </w:tcPr>
          <w:p w:rsidR="00A5067B" w:rsidRPr="00C431BD" w:rsidRDefault="00A5067B" w:rsidP="00A5067B">
            <w:pPr>
              <w:jc w:val="both"/>
              <w:rPr>
                <w:rFonts w:ascii="Times New Roman" w:hAnsi="Times New Roman" w:cs="Times New Roman"/>
                <w:color w:val="000000"/>
                <w:sz w:val="24"/>
                <w:szCs w:val="24"/>
              </w:rPr>
            </w:pPr>
            <w:r w:rsidRPr="00C431BD">
              <w:rPr>
                <w:rFonts w:ascii="Times New Roman" w:hAnsi="Times New Roman" w:cs="Times New Roman"/>
                <w:color w:val="000000"/>
                <w:sz w:val="24"/>
                <w:szCs w:val="24"/>
              </w:rPr>
              <w:t>Apr</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72.4</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74</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73.2</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12.09</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12.4</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12.2</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31.77</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32.2</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31.98</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124.8</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128</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126.4</w:t>
            </w:r>
          </w:p>
        </w:tc>
      </w:tr>
      <w:tr w:rsidR="00A5067B" w:rsidRPr="00C431BD" w:rsidTr="00A5067B">
        <w:trPr>
          <w:trHeight w:val="204"/>
          <w:jc w:val="center"/>
        </w:trPr>
        <w:tc>
          <w:tcPr>
            <w:tcW w:w="0" w:type="auto"/>
            <w:vAlign w:val="center"/>
          </w:tcPr>
          <w:p w:rsidR="00A5067B" w:rsidRPr="00C431BD" w:rsidRDefault="00A5067B" w:rsidP="00A5067B">
            <w:pPr>
              <w:jc w:val="both"/>
              <w:rPr>
                <w:rFonts w:ascii="Times New Roman" w:hAnsi="Times New Roman" w:cs="Times New Roman"/>
                <w:color w:val="000000"/>
                <w:sz w:val="24"/>
                <w:szCs w:val="24"/>
              </w:rPr>
            </w:pPr>
            <w:r w:rsidRPr="00C431BD">
              <w:rPr>
                <w:rFonts w:ascii="Times New Roman" w:hAnsi="Times New Roman" w:cs="Times New Roman"/>
                <w:color w:val="000000"/>
                <w:sz w:val="24"/>
                <w:szCs w:val="24"/>
              </w:rPr>
              <w:t>May</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68.5</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70</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69.2</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12.87</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13.2</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13.1</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29.43</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29.8</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29.62</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101.4</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104</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102.7</w:t>
            </w:r>
          </w:p>
        </w:tc>
      </w:tr>
      <w:tr w:rsidR="00A5067B" w:rsidRPr="00C431BD" w:rsidTr="00A5067B">
        <w:trPr>
          <w:trHeight w:val="204"/>
          <w:jc w:val="center"/>
        </w:trPr>
        <w:tc>
          <w:tcPr>
            <w:tcW w:w="0" w:type="auto"/>
            <w:vAlign w:val="center"/>
          </w:tcPr>
          <w:p w:rsidR="00A5067B" w:rsidRPr="00C431BD" w:rsidRDefault="00A5067B" w:rsidP="00A5067B">
            <w:pPr>
              <w:jc w:val="both"/>
              <w:rPr>
                <w:rFonts w:ascii="Times New Roman" w:hAnsi="Times New Roman" w:cs="Times New Roman"/>
                <w:color w:val="000000"/>
                <w:sz w:val="24"/>
                <w:szCs w:val="24"/>
              </w:rPr>
            </w:pPr>
            <w:r w:rsidRPr="00C431BD">
              <w:rPr>
                <w:rFonts w:ascii="Times New Roman" w:hAnsi="Times New Roman" w:cs="Times New Roman"/>
                <w:color w:val="000000"/>
                <w:sz w:val="24"/>
                <w:szCs w:val="24"/>
              </w:rPr>
              <w:t>June</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56.8</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58</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57.4</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15.6</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16</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15.1</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25.14</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25.4</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25.27</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89.7</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92</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90.85</w:t>
            </w:r>
          </w:p>
        </w:tc>
      </w:tr>
      <w:tr w:rsidR="00A5067B" w:rsidRPr="00C431BD" w:rsidTr="00A5067B">
        <w:trPr>
          <w:trHeight w:val="204"/>
          <w:jc w:val="center"/>
        </w:trPr>
        <w:tc>
          <w:tcPr>
            <w:tcW w:w="0" w:type="auto"/>
            <w:vAlign w:val="center"/>
          </w:tcPr>
          <w:p w:rsidR="00A5067B" w:rsidRPr="00C431BD" w:rsidRDefault="00A5067B" w:rsidP="00A5067B">
            <w:pPr>
              <w:jc w:val="both"/>
              <w:rPr>
                <w:rFonts w:ascii="Times New Roman" w:hAnsi="Times New Roman" w:cs="Times New Roman"/>
                <w:color w:val="000000"/>
                <w:sz w:val="24"/>
                <w:szCs w:val="24"/>
              </w:rPr>
            </w:pPr>
            <w:r w:rsidRPr="00C431BD">
              <w:rPr>
                <w:rFonts w:ascii="Times New Roman" w:hAnsi="Times New Roman" w:cs="Times New Roman"/>
                <w:color w:val="000000"/>
                <w:sz w:val="24"/>
                <w:szCs w:val="24"/>
              </w:rPr>
              <w:t>July</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37.3</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38</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37.6</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9.36</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9.6</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9.4</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26.31</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26.6</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26.46</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74.1</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76</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75.05</w:t>
            </w:r>
          </w:p>
        </w:tc>
      </w:tr>
      <w:tr w:rsidR="00A5067B" w:rsidRPr="00C431BD" w:rsidTr="00A5067B">
        <w:trPr>
          <w:trHeight w:val="204"/>
          <w:jc w:val="center"/>
        </w:trPr>
        <w:tc>
          <w:tcPr>
            <w:tcW w:w="0" w:type="auto"/>
            <w:vAlign w:val="center"/>
          </w:tcPr>
          <w:p w:rsidR="00A5067B" w:rsidRPr="00C431BD" w:rsidRDefault="00A5067B" w:rsidP="00A5067B">
            <w:pPr>
              <w:jc w:val="both"/>
              <w:rPr>
                <w:rFonts w:ascii="Times New Roman" w:hAnsi="Times New Roman" w:cs="Times New Roman"/>
                <w:color w:val="000000"/>
                <w:sz w:val="24"/>
                <w:szCs w:val="24"/>
              </w:rPr>
            </w:pPr>
            <w:r w:rsidRPr="00C431BD">
              <w:rPr>
                <w:rFonts w:ascii="Times New Roman" w:hAnsi="Times New Roman" w:cs="Times New Roman"/>
                <w:color w:val="000000"/>
                <w:sz w:val="24"/>
                <w:szCs w:val="24"/>
              </w:rPr>
              <w:t>Aug</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43.15</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44</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43.5</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9.75</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10</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9.85</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24.75</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25</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24.88</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64.35</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66</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65.18</w:t>
            </w:r>
          </w:p>
        </w:tc>
      </w:tr>
      <w:tr w:rsidR="00A5067B" w:rsidRPr="00C431BD" w:rsidTr="00A5067B">
        <w:trPr>
          <w:trHeight w:val="204"/>
          <w:jc w:val="center"/>
        </w:trPr>
        <w:tc>
          <w:tcPr>
            <w:tcW w:w="0" w:type="auto"/>
            <w:vAlign w:val="center"/>
          </w:tcPr>
          <w:p w:rsidR="00A5067B" w:rsidRPr="00C431BD" w:rsidRDefault="00A5067B" w:rsidP="00A5067B">
            <w:pPr>
              <w:jc w:val="both"/>
              <w:rPr>
                <w:rFonts w:ascii="Times New Roman" w:hAnsi="Times New Roman" w:cs="Times New Roman"/>
                <w:color w:val="000000"/>
                <w:sz w:val="24"/>
                <w:szCs w:val="24"/>
              </w:rPr>
            </w:pPr>
            <w:r w:rsidRPr="00C431BD">
              <w:rPr>
                <w:rFonts w:ascii="Times New Roman" w:hAnsi="Times New Roman" w:cs="Times New Roman"/>
                <w:color w:val="000000"/>
                <w:sz w:val="24"/>
                <w:szCs w:val="24"/>
              </w:rPr>
              <w:t>Sep</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58.75</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60</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59.3</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10.14</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10.4</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10.2</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22.61</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22.8</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22.71</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97.5</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100</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98.75</w:t>
            </w:r>
          </w:p>
        </w:tc>
      </w:tr>
      <w:tr w:rsidR="00A5067B" w:rsidRPr="00C431BD" w:rsidTr="00A5067B">
        <w:trPr>
          <w:trHeight w:val="204"/>
          <w:jc w:val="center"/>
        </w:trPr>
        <w:tc>
          <w:tcPr>
            <w:tcW w:w="0" w:type="auto"/>
            <w:vAlign w:val="center"/>
          </w:tcPr>
          <w:p w:rsidR="00A5067B" w:rsidRPr="00C431BD" w:rsidRDefault="00A5067B" w:rsidP="00A5067B">
            <w:pPr>
              <w:jc w:val="both"/>
              <w:rPr>
                <w:rFonts w:ascii="Times New Roman" w:hAnsi="Times New Roman" w:cs="Times New Roman"/>
                <w:color w:val="000000"/>
                <w:sz w:val="24"/>
                <w:szCs w:val="24"/>
              </w:rPr>
            </w:pPr>
            <w:r w:rsidRPr="00C431BD">
              <w:rPr>
                <w:rFonts w:ascii="Times New Roman" w:hAnsi="Times New Roman" w:cs="Times New Roman"/>
                <w:color w:val="000000"/>
                <w:sz w:val="24"/>
                <w:szCs w:val="24"/>
              </w:rPr>
              <w:lastRenderedPageBreak/>
              <w:t>Oct</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64.6</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66</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65.3</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11.31</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11.6</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11.4</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24.36</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24.6</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24.48</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117</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120</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118.5</w:t>
            </w:r>
          </w:p>
        </w:tc>
      </w:tr>
      <w:tr w:rsidR="00A5067B" w:rsidRPr="00C431BD" w:rsidTr="00A5067B">
        <w:trPr>
          <w:trHeight w:val="204"/>
          <w:jc w:val="center"/>
        </w:trPr>
        <w:tc>
          <w:tcPr>
            <w:tcW w:w="0" w:type="auto"/>
            <w:vAlign w:val="center"/>
          </w:tcPr>
          <w:p w:rsidR="00A5067B" w:rsidRPr="00C431BD" w:rsidRDefault="00A5067B" w:rsidP="00A5067B">
            <w:pPr>
              <w:jc w:val="both"/>
              <w:rPr>
                <w:rFonts w:ascii="Times New Roman" w:hAnsi="Times New Roman" w:cs="Times New Roman"/>
                <w:color w:val="000000"/>
                <w:sz w:val="24"/>
                <w:szCs w:val="24"/>
              </w:rPr>
            </w:pPr>
            <w:r w:rsidRPr="00C431BD">
              <w:rPr>
                <w:rFonts w:ascii="Times New Roman" w:hAnsi="Times New Roman" w:cs="Times New Roman"/>
                <w:color w:val="000000"/>
                <w:sz w:val="24"/>
                <w:szCs w:val="24"/>
              </w:rPr>
              <w:t>Nov</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82.15</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84</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83.1</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12.09</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12.4</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12.2</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34.11</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34.6</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34.36</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144.3</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148</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146.1</w:t>
            </w:r>
          </w:p>
        </w:tc>
      </w:tr>
      <w:tr w:rsidR="00A5067B" w:rsidRPr="00C431BD" w:rsidTr="00A5067B">
        <w:trPr>
          <w:trHeight w:val="204"/>
          <w:jc w:val="center"/>
        </w:trPr>
        <w:tc>
          <w:tcPr>
            <w:tcW w:w="0" w:type="auto"/>
            <w:vAlign w:val="center"/>
          </w:tcPr>
          <w:p w:rsidR="00A5067B" w:rsidRPr="00C431BD" w:rsidRDefault="00A5067B" w:rsidP="00A5067B">
            <w:pPr>
              <w:jc w:val="both"/>
              <w:rPr>
                <w:rFonts w:ascii="Times New Roman" w:hAnsi="Times New Roman" w:cs="Times New Roman"/>
                <w:color w:val="000000"/>
                <w:sz w:val="24"/>
                <w:szCs w:val="24"/>
              </w:rPr>
            </w:pPr>
            <w:r w:rsidRPr="00C431BD">
              <w:rPr>
                <w:rFonts w:ascii="Times New Roman" w:hAnsi="Times New Roman" w:cs="Times New Roman"/>
                <w:color w:val="000000"/>
                <w:sz w:val="24"/>
                <w:szCs w:val="24"/>
              </w:rPr>
              <w:t>Dec</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95.8</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98</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96.9</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13.65</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14</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13.8</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35.67</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36.2</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35.94</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163.8</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168</w:t>
            </w:r>
          </w:p>
        </w:tc>
        <w:tc>
          <w:tcPr>
            <w:tcW w:w="0" w:type="auto"/>
          </w:tcPr>
          <w:p w:rsidR="00A5067B" w:rsidRPr="00C431BD" w:rsidRDefault="00A5067B" w:rsidP="00A5067B">
            <w:pPr>
              <w:rPr>
                <w:rFonts w:ascii="Times New Roman" w:hAnsi="Times New Roman" w:cs="Times New Roman"/>
                <w:sz w:val="24"/>
                <w:szCs w:val="24"/>
              </w:rPr>
            </w:pPr>
            <w:r w:rsidRPr="00C431BD">
              <w:rPr>
                <w:rFonts w:ascii="Times New Roman" w:hAnsi="Times New Roman" w:cs="Times New Roman"/>
                <w:sz w:val="24"/>
                <w:szCs w:val="24"/>
              </w:rPr>
              <w:t>165.9</w:t>
            </w:r>
          </w:p>
        </w:tc>
      </w:tr>
    </w:tbl>
    <w:p w:rsidR="00A5067B" w:rsidRPr="00C431BD" w:rsidRDefault="00A5067B" w:rsidP="00A5067B">
      <w:pPr>
        <w:spacing w:after="0" w:line="240" w:lineRule="auto"/>
        <w:jc w:val="both"/>
        <w:rPr>
          <w:rFonts w:ascii="Times New Roman" w:hAnsi="Times New Roman" w:cs="Times New Roman"/>
          <w:b/>
          <w:bCs/>
          <w:sz w:val="24"/>
          <w:szCs w:val="24"/>
          <w:shd w:val="clear" w:color="auto" w:fill="FFFFFF"/>
        </w:rPr>
      </w:pPr>
    </w:p>
    <w:p w:rsidR="007F40EA" w:rsidRPr="00167462" w:rsidRDefault="007F40EA" w:rsidP="007F40EA">
      <w:pPr>
        <w:spacing w:after="0" w:line="240" w:lineRule="auto"/>
        <w:ind w:firstLine="1418"/>
        <w:jc w:val="both"/>
        <w:rPr>
          <w:rFonts w:ascii="Times New Roman" w:hAnsi="Times New Roman" w:cs="Times New Roman"/>
          <w:sz w:val="28"/>
          <w:szCs w:val="28"/>
          <w:shd w:val="clear" w:color="auto" w:fill="FFFFFF"/>
        </w:rPr>
      </w:pPr>
      <w:r w:rsidRPr="00167462">
        <w:rPr>
          <w:rFonts w:ascii="Times New Roman" w:hAnsi="Times New Roman" w:cs="Times New Roman"/>
          <w:sz w:val="28"/>
          <w:szCs w:val="28"/>
          <w:shd w:val="clear" w:color="auto" w:fill="FFFFFF"/>
        </w:rPr>
        <w:t>The table</w:t>
      </w:r>
      <w:r w:rsidR="006F763A">
        <w:rPr>
          <w:rFonts w:ascii="Times New Roman" w:hAnsi="Times New Roman" w:cs="Times New Roman"/>
          <w:sz w:val="28"/>
          <w:szCs w:val="28"/>
          <w:shd w:val="clear" w:color="auto" w:fill="FFFFFF"/>
        </w:rPr>
        <w:t xml:space="preserve"> 3</w:t>
      </w:r>
      <w:r w:rsidRPr="00167462">
        <w:rPr>
          <w:rFonts w:ascii="Times New Roman" w:hAnsi="Times New Roman" w:cs="Times New Roman"/>
          <w:sz w:val="28"/>
          <w:szCs w:val="28"/>
          <w:shd w:val="clear" w:color="auto" w:fill="FFFFFF"/>
        </w:rPr>
        <w:t xml:space="preserve"> reveals that levels of ambient air gases peak in winter months, with </w:t>
      </w:r>
      <w:proofErr w:type="spellStart"/>
      <w:r w:rsidRPr="00167462">
        <w:rPr>
          <w:rFonts w:ascii="Times New Roman" w:hAnsi="Times New Roman" w:cs="Times New Roman"/>
          <w:sz w:val="28"/>
          <w:szCs w:val="28"/>
          <w:shd w:val="clear" w:color="auto" w:fill="FFFFFF"/>
        </w:rPr>
        <w:t>COx</w:t>
      </w:r>
      <w:proofErr w:type="spellEnd"/>
      <w:r w:rsidRPr="00167462">
        <w:rPr>
          <w:rFonts w:ascii="Times New Roman" w:hAnsi="Times New Roman" w:cs="Times New Roman"/>
          <w:sz w:val="28"/>
          <w:szCs w:val="28"/>
          <w:shd w:val="clear" w:color="auto" w:fill="FFFFFF"/>
        </w:rPr>
        <w:t xml:space="preserve"> up to 85 µg/m³ and SPM to 165 µg/m³, while summer shows minimums around 9-35 µg/m³ across pollutants. Overall, kitchen concentrations often exceed living rooms, indicating cooking-related emissions, with annual means decreasing from winter highs</w:t>
      </w:r>
      <w:r w:rsidR="00752879" w:rsidRPr="00752879">
        <w:rPr>
          <w:rFonts w:ascii="Times New Roman" w:hAnsi="Times New Roman" w:cs="Times New Roman"/>
          <w:sz w:val="28"/>
          <w:szCs w:val="28"/>
          <w:shd w:val="clear" w:color="auto" w:fill="FFFFFF"/>
          <w:vertAlign w:val="superscript"/>
        </w:rPr>
        <w:t>25</w:t>
      </w:r>
      <w:r w:rsidRPr="00167462">
        <w:rPr>
          <w:rFonts w:ascii="Times New Roman" w:hAnsi="Times New Roman" w:cs="Times New Roman"/>
          <w:sz w:val="28"/>
          <w:szCs w:val="28"/>
          <w:shd w:val="clear" w:color="auto" w:fill="FFFFFF"/>
        </w:rPr>
        <w:t>.</w:t>
      </w:r>
    </w:p>
    <w:p w:rsidR="007F40EA" w:rsidRPr="00167462" w:rsidRDefault="007F40EA" w:rsidP="007F40EA">
      <w:pPr>
        <w:spacing w:after="0" w:line="240" w:lineRule="auto"/>
        <w:ind w:firstLine="1418"/>
        <w:jc w:val="both"/>
        <w:rPr>
          <w:rFonts w:ascii="Times New Roman" w:hAnsi="Times New Roman" w:cs="Times New Roman"/>
          <w:sz w:val="28"/>
          <w:szCs w:val="28"/>
          <w:shd w:val="clear" w:color="auto" w:fill="FFFFFF"/>
        </w:rPr>
      </w:pPr>
    </w:p>
    <w:p w:rsidR="007F40EA" w:rsidRPr="00167462" w:rsidRDefault="007F40EA" w:rsidP="007F40EA">
      <w:pPr>
        <w:spacing w:line="240" w:lineRule="auto"/>
        <w:jc w:val="center"/>
        <w:rPr>
          <w:rFonts w:ascii="Times New Roman" w:hAnsi="Times New Roman" w:cs="Times New Roman"/>
          <w:sz w:val="28"/>
          <w:szCs w:val="28"/>
        </w:rPr>
      </w:pPr>
      <w:r w:rsidRPr="00167462">
        <w:rPr>
          <w:rFonts w:ascii="Times New Roman" w:hAnsi="Times New Roman" w:cs="Times New Roman"/>
          <w:noProof/>
          <w:sz w:val="28"/>
          <w:szCs w:val="28"/>
        </w:rPr>
        <w:drawing>
          <wp:inline distT="0" distB="0" distL="0" distR="0" wp14:anchorId="52D49545" wp14:editId="406F470B">
            <wp:extent cx="5276850" cy="2181225"/>
            <wp:effectExtent l="0" t="0" r="19050" b="9525"/>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F40EA" w:rsidRPr="006F763A" w:rsidRDefault="007F40EA" w:rsidP="007F40EA">
      <w:pPr>
        <w:spacing w:after="0" w:line="240" w:lineRule="auto"/>
        <w:jc w:val="center"/>
        <w:rPr>
          <w:rFonts w:ascii="Times New Roman" w:hAnsi="Times New Roman" w:cs="Times New Roman"/>
          <w:sz w:val="24"/>
          <w:szCs w:val="24"/>
        </w:rPr>
      </w:pPr>
      <w:r w:rsidRPr="006F763A">
        <w:rPr>
          <w:rFonts w:ascii="Times New Roman" w:hAnsi="Times New Roman" w:cs="Times New Roman"/>
          <w:sz w:val="24"/>
          <w:szCs w:val="24"/>
        </w:rPr>
        <w:t xml:space="preserve">Fig. </w:t>
      </w:r>
      <w:r w:rsidR="00A5067B" w:rsidRPr="006F763A">
        <w:rPr>
          <w:rFonts w:ascii="Times New Roman" w:hAnsi="Times New Roman" w:cs="Times New Roman"/>
          <w:sz w:val="24"/>
          <w:szCs w:val="24"/>
        </w:rPr>
        <w:t>3</w:t>
      </w:r>
      <w:r w:rsidRPr="006F763A">
        <w:rPr>
          <w:rFonts w:ascii="Times New Roman" w:hAnsi="Times New Roman" w:cs="Times New Roman"/>
          <w:sz w:val="24"/>
          <w:szCs w:val="24"/>
        </w:rPr>
        <w:t>: Indoor ambient quality for S1 Narrow lane area in low category houses for high polluted area (living (</w:t>
      </w:r>
      <w:proofErr w:type="spellStart"/>
      <w:r w:rsidRPr="006F763A">
        <w:rPr>
          <w:rFonts w:ascii="Times New Roman" w:hAnsi="Times New Roman" w:cs="Times New Roman"/>
          <w:sz w:val="24"/>
          <w:szCs w:val="24"/>
        </w:rPr>
        <w:t>Liv</w:t>
      </w:r>
      <w:proofErr w:type="spellEnd"/>
      <w:r w:rsidRPr="006F763A">
        <w:rPr>
          <w:rFonts w:ascii="Times New Roman" w:hAnsi="Times New Roman" w:cs="Times New Roman"/>
          <w:sz w:val="24"/>
          <w:szCs w:val="24"/>
        </w:rPr>
        <w:t>.) &amp;</w:t>
      </w:r>
      <w:proofErr w:type="gramStart"/>
      <w:r w:rsidRPr="006F763A">
        <w:rPr>
          <w:rFonts w:ascii="Times New Roman" w:hAnsi="Times New Roman" w:cs="Times New Roman"/>
          <w:sz w:val="24"/>
          <w:szCs w:val="24"/>
        </w:rPr>
        <w:t>kitchen(</w:t>
      </w:r>
      <w:proofErr w:type="gramEnd"/>
      <w:r w:rsidRPr="006F763A">
        <w:rPr>
          <w:rFonts w:ascii="Times New Roman" w:hAnsi="Times New Roman" w:cs="Times New Roman"/>
          <w:sz w:val="24"/>
          <w:szCs w:val="24"/>
        </w:rPr>
        <w:t xml:space="preserve">Kit.) room in </w:t>
      </w:r>
      <w:proofErr w:type="spellStart"/>
      <w:r w:rsidRPr="006F763A">
        <w:rPr>
          <w:rFonts w:ascii="Times New Roman" w:hAnsi="Times New Roman" w:cs="Times New Roman"/>
          <w:sz w:val="24"/>
          <w:szCs w:val="24"/>
        </w:rPr>
        <w:t>μg</w:t>
      </w:r>
      <w:proofErr w:type="spellEnd"/>
      <w:r w:rsidRPr="006F763A">
        <w:rPr>
          <w:rFonts w:ascii="Times New Roman" w:hAnsi="Times New Roman" w:cs="Times New Roman"/>
          <w:sz w:val="24"/>
          <w:szCs w:val="24"/>
        </w:rPr>
        <w:t>/m3)</w:t>
      </w:r>
    </w:p>
    <w:p w:rsidR="007307B3" w:rsidRPr="00167462" w:rsidRDefault="007307B3" w:rsidP="007307B3">
      <w:pPr>
        <w:spacing w:after="120" w:line="240" w:lineRule="auto"/>
        <w:jc w:val="both"/>
        <w:rPr>
          <w:rFonts w:ascii="Times New Roman" w:hAnsi="Times New Roman" w:cs="Times New Roman"/>
          <w:sz w:val="28"/>
          <w:szCs w:val="28"/>
        </w:rPr>
      </w:pPr>
    </w:p>
    <w:p w:rsidR="00CA0085" w:rsidRPr="003F7F42" w:rsidRDefault="00CA0085" w:rsidP="003F7F42">
      <w:pPr>
        <w:pStyle w:val="ListParagraph"/>
        <w:numPr>
          <w:ilvl w:val="0"/>
          <w:numId w:val="6"/>
        </w:numPr>
        <w:spacing w:after="0" w:line="240" w:lineRule="auto"/>
        <w:ind w:left="567" w:hanging="567"/>
        <w:jc w:val="both"/>
        <w:rPr>
          <w:rFonts w:ascii="Times New Roman" w:hAnsi="Times New Roman" w:cs="Times New Roman"/>
          <w:b/>
          <w:bCs/>
          <w:sz w:val="28"/>
          <w:szCs w:val="28"/>
          <w:shd w:val="clear" w:color="auto" w:fill="FFFFFF"/>
        </w:rPr>
      </w:pPr>
      <w:r w:rsidRPr="003F7F42">
        <w:rPr>
          <w:rFonts w:ascii="Times New Roman" w:hAnsi="Times New Roman" w:cs="Times New Roman"/>
          <w:b/>
          <w:bCs/>
          <w:sz w:val="28"/>
          <w:szCs w:val="28"/>
          <w:shd w:val="clear" w:color="auto" w:fill="FFFFFF"/>
        </w:rPr>
        <w:t xml:space="preserve">Indoor ambient quality for S1 (Narrow lane area in advanced category houses) for high polluted area: </w:t>
      </w:r>
    </w:p>
    <w:p w:rsidR="00167462" w:rsidRPr="00167462" w:rsidRDefault="00167462" w:rsidP="00CA0085">
      <w:pPr>
        <w:spacing w:after="0" w:line="240" w:lineRule="auto"/>
        <w:jc w:val="both"/>
        <w:rPr>
          <w:rFonts w:ascii="Times New Roman" w:hAnsi="Times New Roman" w:cs="Times New Roman"/>
          <w:b/>
          <w:bCs/>
          <w:sz w:val="28"/>
          <w:szCs w:val="28"/>
          <w:shd w:val="clear" w:color="auto" w:fill="FFFFFF"/>
        </w:rPr>
      </w:pPr>
    </w:p>
    <w:p w:rsidR="00CA0085" w:rsidRDefault="00CA0085" w:rsidP="00CA0085">
      <w:pPr>
        <w:spacing w:after="0" w:line="240" w:lineRule="auto"/>
        <w:jc w:val="both"/>
        <w:rPr>
          <w:rFonts w:ascii="Times New Roman" w:hAnsi="Times New Roman" w:cs="Times New Roman"/>
          <w:sz w:val="28"/>
          <w:szCs w:val="28"/>
          <w:shd w:val="clear" w:color="auto" w:fill="FFFFFF"/>
        </w:rPr>
      </w:pPr>
      <w:r w:rsidRPr="00167462">
        <w:rPr>
          <w:rFonts w:ascii="Times New Roman" w:hAnsi="Times New Roman" w:cs="Times New Roman"/>
          <w:sz w:val="28"/>
          <w:szCs w:val="28"/>
          <w:shd w:val="clear" w:color="auto" w:fill="FFFFFF"/>
        </w:rPr>
        <w:tab/>
      </w:r>
      <w:r w:rsidRPr="00167462">
        <w:rPr>
          <w:rFonts w:ascii="Times New Roman" w:hAnsi="Times New Roman" w:cs="Times New Roman"/>
          <w:sz w:val="28"/>
          <w:szCs w:val="28"/>
          <w:shd w:val="clear" w:color="auto" w:fill="FFFFFF"/>
        </w:rPr>
        <w:tab/>
        <w:t xml:space="preserve">Indoor ambient quality in S1 narrow lane advanced-category houses within high-polluted areas reveals seasonal pollutant patterns. Details of data presented in table </w:t>
      </w:r>
      <w:r w:rsidR="00A5067B">
        <w:rPr>
          <w:rFonts w:ascii="Times New Roman" w:hAnsi="Times New Roman" w:cs="Times New Roman"/>
          <w:sz w:val="28"/>
          <w:szCs w:val="28"/>
          <w:shd w:val="clear" w:color="auto" w:fill="FFFFFF"/>
        </w:rPr>
        <w:t>4</w:t>
      </w:r>
      <w:r w:rsidRPr="00167462">
        <w:rPr>
          <w:rFonts w:ascii="Times New Roman" w:hAnsi="Times New Roman" w:cs="Times New Roman"/>
          <w:sz w:val="28"/>
          <w:szCs w:val="28"/>
          <w:shd w:val="clear" w:color="auto" w:fill="FFFFFF"/>
        </w:rPr>
        <w:t>.</w:t>
      </w:r>
    </w:p>
    <w:p w:rsidR="00167462" w:rsidRPr="00167462" w:rsidRDefault="00167462" w:rsidP="00CA0085">
      <w:pPr>
        <w:spacing w:after="0" w:line="240" w:lineRule="auto"/>
        <w:jc w:val="both"/>
        <w:rPr>
          <w:rFonts w:ascii="Times New Roman" w:hAnsi="Times New Roman" w:cs="Times New Roman"/>
          <w:sz w:val="28"/>
          <w:szCs w:val="28"/>
          <w:shd w:val="clear" w:color="auto" w:fill="FFFFFF"/>
        </w:rPr>
      </w:pPr>
    </w:p>
    <w:p w:rsidR="00CA0085" w:rsidRPr="00752879" w:rsidRDefault="00CA0085" w:rsidP="00CA0085">
      <w:pPr>
        <w:spacing w:after="0" w:line="240" w:lineRule="auto"/>
        <w:jc w:val="center"/>
        <w:rPr>
          <w:rFonts w:ascii="Times New Roman" w:eastAsia="Times New Roman" w:hAnsi="Times New Roman" w:cs="Times New Roman"/>
          <w:sz w:val="28"/>
          <w:szCs w:val="28"/>
        </w:rPr>
      </w:pPr>
      <w:r w:rsidRPr="00752879">
        <w:rPr>
          <w:rFonts w:ascii="Times New Roman" w:hAnsi="Times New Roman" w:cs="Times New Roman"/>
          <w:sz w:val="28"/>
          <w:szCs w:val="28"/>
          <w:shd w:val="clear" w:color="auto" w:fill="FFFFFF"/>
        </w:rPr>
        <w:t xml:space="preserve">Table </w:t>
      </w:r>
      <w:r w:rsidR="00A5067B" w:rsidRPr="00752879">
        <w:rPr>
          <w:rFonts w:ascii="Times New Roman" w:hAnsi="Times New Roman" w:cs="Times New Roman"/>
          <w:sz w:val="28"/>
          <w:szCs w:val="28"/>
          <w:shd w:val="clear" w:color="auto" w:fill="FFFFFF"/>
        </w:rPr>
        <w:t>4</w:t>
      </w:r>
      <w:r w:rsidRPr="00752879">
        <w:rPr>
          <w:rFonts w:ascii="Times New Roman" w:hAnsi="Times New Roman" w:cs="Times New Roman"/>
          <w:sz w:val="28"/>
          <w:szCs w:val="28"/>
          <w:shd w:val="clear" w:color="auto" w:fill="FFFFFF"/>
        </w:rPr>
        <w:t>: Indoor ambient quality for S1 (Narrow lane) Advanced category dwellers in high polluted area. (</w:t>
      </w:r>
      <w:proofErr w:type="gramStart"/>
      <w:r w:rsidRPr="00752879">
        <w:rPr>
          <w:rFonts w:ascii="Times New Roman" w:hAnsi="Times New Roman" w:cs="Times New Roman"/>
          <w:sz w:val="28"/>
          <w:szCs w:val="28"/>
          <w:shd w:val="clear" w:color="auto" w:fill="FFFFFF"/>
        </w:rPr>
        <w:t>kitchen(</w:t>
      </w:r>
      <w:proofErr w:type="gramEnd"/>
      <w:r w:rsidRPr="00752879">
        <w:rPr>
          <w:rFonts w:ascii="Times New Roman" w:hAnsi="Times New Roman" w:cs="Times New Roman"/>
          <w:sz w:val="28"/>
          <w:szCs w:val="28"/>
          <w:shd w:val="clear" w:color="auto" w:fill="FFFFFF"/>
        </w:rPr>
        <w:t>Kit.) &amp; living (</w:t>
      </w:r>
      <w:proofErr w:type="spellStart"/>
      <w:r w:rsidRPr="00752879">
        <w:rPr>
          <w:rFonts w:ascii="Times New Roman" w:hAnsi="Times New Roman" w:cs="Times New Roman"/>
          <w:sz w:val="28"/>
          <w:szCs w:val="28"/>
          <w:shd w:val="clear" w:color="auto" w:fill="FFFFFF"/>
        </w:rPr>
        <w:t>Liv</w:t>
      </w:r>
      <w:proofErr w:type="spellEnd"/>
      <w:r w:rsidRPr="00752879">
        <w:rPr>
          <w:rFonts w:ascii="Times New Roman" w:hAnsi="Times New Roman" w:cs="Times New Roman"/>
          <w:sz w:val="28"/>
          <w:szCs w:val="28"/>
          <w:shd w:val="clear" w:color="auto" w:fill="FFFFFF"/>
        </w:rPr>
        <w:t xml:space="preserve">.) room </w:t>
      </w:r>
      <w:r w:rsidRPr="00752879">
        <w:rPr>
          <w:rFonts w:ascii="Times New Roman" w:eastAsia="Times New Roman" w:hAnsi="Times New Roman" w:cs="Times New Roman"/>
          <w:sz w:val="28"/>
          <w:szCs w:val="28"/>
        </w:rPr>
        <w:t xml:space="preserve">in </w:t>
      </w:r>
      <w:proofErr w:type="spellStart"/>
      <w:r w:rsidRPr="00752879">
        <w:rPr>
          <w:rFonts w:ascii="Times New Roman" w:eastAsia="Times New Roman" w:hAnsi="Times New Roman" w:cs="Times New Roman"/>
          <w:sz w:val="28"/>
          <w:szCs w:val="28"/>
        </w:rPr>
        <w:t>μg</w:t>
      </w:r>
      <w:proofErr w:type="spellEnd"/>
      <w:r w:rsidRPr="00752879">
        <w:rPr>
          <w:rFonts w:ascii="Times New Roman" w:eastAsia="Times New Roman" w:hAnsi="Times New Roman" w:cs="Times New Roman"/>
          <w:sz w:val="28"/>
          <w:szCs w:val="28"/>
        </w:rPr>
        <w:t>/m</w:t>
      </w:r>
      <w:r w:rsidRPr="00752879">
        <w:rPr>
          <w:rFonts w:ascii="Times New Roman" w:eastAsia="Times New Roman" w:hAnsi="Times New Roman" w:cs="Times New Roman"/>
          <w:sz w:val="28"/>
          <w:szCs w:val="28"/>
          <w:vertAlign w:val="superscript"/>
        </w:rPr>
        <w:t>3</w:t>
      </w:r>
      <w:r w:rsidRPr="00752879">
        <w:rPr>
          <w:rFonts w:ascii="Times New Roman" w:eastAsia="Times New Roman" w:hAnsi="Times New Roman" w:cs="Times New Roman"/>
          <w:sz w:val="28"/>
          <w:szCs w:val="28"/>
        </w:rPr>
        <w:t>)</w:t>
      </w:r>
    </w:p>
    <w:p w:rsidR="003A2D81" w:rsidRPr="00167462" w:rsidRDefault="003A2D81" w:rsidP="00CA0085">
      <w:pPr>
        <w:spacing w:after="0" w:line="240" w:lineRule="auto"/>
        <w:jc w:val="center"/>
        <w:rPr>
          <w:rFonts w:ascii="Times New Roman" w:eastAsia="Times New Roman" w:hAnsi="Times New Roman" w:cs="Times New Roman"/>
          <w:b/>
          <w:bCs/>
          <w:sz w:val="28"/>
          <w:szCs w:val="28"/>
        </w:rPr>
      </w:pPr>
    </w:p>
    <w:tbl>
      <w:tblPr>
        <w:tblStyle w:val="TableGrid"/>
        <w:tblW w:w="8849" w:type="dxa"/>
        <w:jc w:val="center"/>
        <w:tblLook w:val="04A0" w:firstRow="1" w:lastRow="0" w:firstColumn="1" w:lastColumn="0" w:noHBand="0" w:noVBand="1"/>
      </w:tblPr>
      <w:tblGrid>
        <w:gridCol w:w="857"/>
        <w:gridCol w:w="636"/>
        <w:gridCol w:w="636"/>
        <w:gridCol w:w="636"/>
        <w:gridCol w:w="636"/>
        <w:gridCol w:w="636"/>
        <w:gridCol w:w="636"/>
        <w:gridCol w:w="636"/>
        <w:gridCol w:w="636"/>
        <w:gridCol w:w="636"/>
        <w:gridCol w:w="756"/>
        <w:gridCol w:w="756"/>
        <w:gridCol w:w="756"/>
      </w:tblGrid>
      <w:tr w:rsidR="00CA0085" w:rsidRPr="00167462" w:rsidTr="0082364E">
        <w:trPr>
          <w:trHeight w:val="239"/>
          <w:jc w:val="center"/>
        </w:trPr>
        <w:tc>
          <w:tcPr>
            <w:tcW w:w="0" w:type="auto"/>
            <w:vMerge w:val="restart"/>
          </w:tcPr>
          <w:p w:rsidR="00CA0085" w:rsidRPr="00167462" w:rsidRDefault="00CA0085" w:rsidP="00CA0085">
            <w:pPr>
              <w:jc w:val="center"/>
              <w:rPr>
                <w:rFonts w:ascii="Times New Roman" w:hAnsi="Times New Roman" w:cs="Times New Roman"/>
                <w:sz w:val="24"/>
                <w:szCs w:val="24"/>
                <w:shd w:val="clear" w:color="auto" w:fill="FFFFFF"/>
              </w:rPr>
            </w:pPr>
            <w:r w:rsidRPr="00167462">
              <w:rPr>
                <w:rFonts w:ascii="Times New Roman" w:hAnsi="Times New Roman" w:cs="Times New Roman"/>
                <w:sz w:val="24"/>
                <w:szCs w:val="24"/>
                <w:shd w:val="clear" w:color="auto" w:fill="FFFFFF"/>
              </w:rPr>
              <w:t>Month</w:t>
            </w:r>
          </w:p>
        </w:tc>
        <w:tc>
          <w:tcPr>
            <w:tcW w:w="0" w:type="auto"/>
            <w:gridSpan w:val="3"/>
            <w:vAlign w:val="center"/>
          </w:tcPr>
          <w:p w:rsidR="00CA0085" w:rsidRPr="00167462" w:rsidRDefault="00CA0085" w:rsidP="00CA0085">
            <w:pPr>
              <w:jc w:val="center"/>
              <w:rPr>
                <w:rFonts w:ascii="Times New Roman" w:hAnsi="Times New Roman" w:cs="Times New Roman"/>
                <w:b/>
                <w:bCs/>
                <w:sz w:val="24"/>
                <w:szCs w:val="24"/>
                <w:shd w:val="clear" w:color="auto" w:fill="FFFFFF"/>
              </w:rPr>
            </w:pPr>
            <w:proofErr w:type="spellStart"/>
            <w:r w:rsidRPr="00167462">
              <w:rPr>
                <w:rFonts w:ascii="Times New Roman" w:hAnsi="Times New Roman" w:cs="Times New Roman"/>
                <w:b/>
                <w:bCs/>
                <w:sz w:val="24"/>
                <w:szCs w:val="24"/>
                <w:shd w:val="clear" w:color="auto" w:fill="FFFFFF"/>
              </w:rPr>
              <w:t>COx</w:t>
            </w:r>
            <w:proofErr w:type="spellEnd"/>
          </w:p>
        </w:tc>
        <w:tc>
          <w:tcPr>
            <w:tcW w:w="0" w:type="auto"/>
            <w:gridSpan w:val="3"/>
            <w:vAlign w:val="center"/>
          </w:tcPr>
          <w:p w:rsidR="00CA0085" w:rsidRPr="00167462" w:rsidRDefault="00CA0085" w:rsidP="00CA0085">
            <w:pPr>
              <w:jc w:val="center"/>
              <w:rPr>
                <w:rFonts w:ascii="Times New Roman" w:hAnsi="Times New Roman" w:cs="Times New Roman"/>
                <w:b/>
                <w:bCs/>
                <w:sz w:val="24"/>
                <w:szCs w:val="24"/>
                <w:shd w:val="clear" w:color="auto" w:fill="FFFFFF"/>
              </w:rPr>
            </w:pPr>
            <w:r w:rsidRPr="00167462">
              <w:rPr>
                <w:rFonts w:ascii="Times New Roman" w:hAnsi="Times New Roman" w:cs="Times New Roman"/>
                <w:b/>
                <w:bCs/>
                <w:sz w:val="24"/>
                <w:szCs w:val="24"/>
                <w:shd w:val="clear" w:color="auto" w:fill="FFFFFF"/>
              </w:rPr>
              <w:t>SO</w:t>
            </w:r>
            <w:r w:rsidRPr="00167462">
              <w:rPr>
                <w:rFonts w:ascii="Times New Roman" w:hAnsi="Times New Roman" w:cs="Times New Roman"/>
                <w:b/>
                <w:bCs/>
                <w:sz w:val="24"/>
                <w:szCs w:val="24"/>
                <w:shd w:val="clear" w:color="auto" w:fill="FFFFFF"/>
                <w:vertAlign w:val="subscript"/>
              </w:rPr>
              <w:t>2</w:t>
            </w:r>
          </w:p>
        </w:tc>
        <w:tc>
          <w:tcPr>
            <w:tcW w:w="0" w:type="auto"/>
            <w:gridSpan w:val="3"/>
            <w:vAlign w:val="center"/>
          </w:tcPr>
          <w:p w:rsidR="00CA0085" w:rsidRPr="00167462" w:rsidRDefault="00CA0085" w:rsidP="00CA0085">
            <w:pPr>
              <w:jc w:val="center"/>
              <w:rPr>
                <w:rFonts w:ascii="Times New Roman" w:hAnsi="Times New Roman" w:cs="Times New Roman"/>
                <w:b/>
                <w:bCs/>
                <w:sz w:val="24"/>
                <w:szCs w:val="24"/>
                <w:shd w:val="clear" w:color="auto" w:fill="FFFFFF"/>
              </w:rPr>
            </w:pPr>
            <w:proofErr w:type="spellStart"/>
            <w:r w:rsidRPr="00167462">
              <w:rPr>
                <w:rFonts w:ascii="Times New Roman" w:hAnsi="Times New Roman" w:cs="Times New Roman"/>
                <w:b/>
                <w:bCs/>
                <w:sz w:val="24"/>
                <w:szCs w:val="24"/>
                <w:shd w:val="clear" w:color="auto" w:fill="FFFFFF"/>
              </w:rPr>
              <w:t>NOx</w:t>
            </w:r>
            <w:proofErr w:type="spellEnd"/>
          </w:p>
        </w:tc>
        <w:tc>
          <w:tcPr>
            <w:tcW w:w="0" w:type="auto"/>
            <w:gridSpan w:val="3"/>
            <w:vAlign w:val="center"/>
          </w:tcPr>
          <w:p w:rsidR="00CA0085" w:rsidRPr="00167462" w:rsidRDefault="00CA0085" w:rsidP="00CA0085">
            <w:pPr>
              <w:jc w:val="center"/>
              <w:rPr>
                <w:rFonts w:ascii="Times New Roman" w:hAnsi="Times New Roman" w:cs="Times New Roman"/>
                <w:b/>
                <w:bCs/>
                <w:sz w:val="24"/>
                <w:szCs w:val="24"/>
                <w:shd w:val="clear" w:color="auto" w:fill="FFFFFF"/>
              </w:rPr>
            </w:pPr>
            <w:r w:rsidRPr="00167462">
              <w:rPr>
                <w:rFonts w:ascii="Times New Roman" w:hAnsi="Times New Roman" w:cs="Times New Roman"/>
                <w:b/>
                <w:bCs/>
                <w:sz w:val="24"/>
                <w:szCs w:val="24"/>
                <w:shd w:val="clear" w:color="auto" w:fill="FFFFFF"/>
              </w:rPr>
              <w:t>SPM</w:t>
            </w:r>
          </w:p>
        </w:tc>
      </w:tr>
      <w:tr w:rsidR="00CA0085" w:rsidRPr="00167462" w:rsidTr="0082364E">
        <w:trPr>
          <w:trHeight w:val="316"/>
          <w:jc w:val="center"/>
        </w:trPr>
        <w:tc>
          <w:tcPr>
            <w:tcW w:w="0" w:type="auto"/>
            <w:vMerge/>
          </w:tcPr>
          <w:p w:rsidR="00CA0085" w:rsidRPr="00167462" w:rsidRDefault="00CA0085" w:rsidP="00CA0085">
            <w:pPr>
              <w:jc w:val="both"/>
              <w:rPr>
                <w:rFonts w:ascii="Times New Roman" w:hAnsi="Times New Roman" w:cs="Times New Roman"/>
                <w:sz w:val="24"/>
                <w:szCs w:val="24"/>
                <w:shd w:val="clear" w:color="auto" w:fill="FFFFFF"/>
              </w:rPr>
            </w:pPr>
          </w:p>
        </w:tc>
        <w:tc>
          <w:tcPr>
            <w:tcW w:w="0" w:type="auto"/>
          </w:tcPr>
          <w:p w:rsidR="00CA0085" w:rsidRPr="00167462" w:rsidRDefault="00CA0085" w:rsidP="00CA0085">
            <w:pPr>
              <w:jc w:val="both"/>
              <w:rPr>
                <w:rFonts w:ascii="Times New Roman" w:hAnsi="Times New Roman" w:cs="Times New Roman"/>
                <w:sz w:val="24"/>
                <w:szCs w:val="24"/>
                <w:shd w:val="clear" w:color="auto" w:fill="FFFFFF"/>
              </w:rPr>
            </w:pPr>
            <w:proofErr w:type="spellStart"/>
            <w:r w:rsidRPr="00167462">
              <w:rPr>
                <w:rFonts w:ascii="Times New Roman" w:hAnsi="Times New Roman" w:cs="Times New Roman"/>
                <w:sz w:val="24"/>
                <w:szCs w:val="24"/>
                <w:shd w:val="clear" w:color="auto" w:fill="FFFFFF"/>
              </w:rPr>
              <w:t>Liv</w:t>
            </w:r>
            <w:proofErr w:type="spellEnd"/>
            <w:r w:rsidRPr="00167462">
              <w:rPr>
                <w:rFonts w:ascii="Times New Roman" w:hAnsi="Times New Roman" w:cs="Times New Roman"/>
                <w:sz w:val="24"/>
                <w:szCs w:val="24"/>
                <w:shd w:val="clear" w:color="auto" w:fill="FFFFFF"/>
              </w:rPr>
              <w:t>.</w:t>
            </w:r>
          </w:p>
        </w:tc>
        <w:tc>
          <w:tcPr>
            <w:tcW w:w="0" w:type="auto"/>
          </w:tcPr>
          <w:p w:rsidR="00CA0085" w:rsidRPr="00167462" w:rsidRDefault="00CA0085" w:rsidP="00CA0085">
            <w:pPr>
              <w:jc w:val="both"/>
              <w:rPr>
                <w:rFonts w:ascii="Times New Roman" w:hAnsi="Times New Roman" w:cs="Times New Roman"/>
                <w:sz w:val="24"/>
                <w:szCs w:val="24"/>
                <w:shd w:val="clear" w:color="auto" w:fill="FFFFFF"/>
              </w:rPr>
            </w:pPr>
            <w:r w:rsidRPr="00167462">
              <w:rPr>
                <w:rFonts w:ascii="Times New Roman" w:hAnsi="Times New Roman" w:cs="Times New Roman"/>
                <w:sz w:val="24"/>
                <w:szCs w:val="24"/>
                <w:shd w:val="clear" w:color="auto" w:fill="FFFFFF"/>
              </w:rPr>
              <w:t>Kit.</w:t>
            </w:r>
          </w:p>
        </w:tc>
        <w:tc>
          <w:tcPr>
            <w:tcW w:w="0" w:type="auto"/>
          </w:tcPr>
          <w:p w:rsidR="00CA0085" w:rsidRPr="00167462" w:rsidRDefault="00CA0085" w:rsidP="00CA0085">
            <w:pPr>
              <w:jc w:val="both"/>
              <w:rPr>
                <w:rFonts w:ascii="Times New Roman" w:hAnsi="Times New Roman" w:cs="Times New Roman"/>
                <w:sz w:val="24"/>
                <w:szCs w:val="24"/>
                <w:shd w:val="clear" w:color="auto" w:fill="FFFFFF"/>
              </w:rPr>
            </w:pPr>
            <w:proofErr w:type="spellStart"/>
            <w:r w:rsidRPr="00167462">
              <w:rPr>
                <w:rFonts w:ascii="Times New Roman" w:hAnsi="Times New Roman" w:cs="Times New Roman"/>
                <w:sz w:val="24"/>
                <w:szCs w:val="24"/>
                <w:shd w:val="clear" w:color="auto" w:fill="FFFFFF"/>
              </w:rPr>
              <w:t>Avg</w:t>
            </w:r>
            <w:proofErr w:type="spellEnd"/>
          </w:p>
        </w:tc>
        <w:tc>
          <w:tcPr>
            <w:tcW w:w="0" w:type="auto"/>
          </w:tcPr>
          <w:p w:rsidR="00CA0085" w:rsidRPr="00167462" w:rsidRDefault="00CA0085" w:rsidP="00CA0085">
            <w:pPr>
              <w:jc w:val="both"/>
              <w:rPr>
                <w:rFonts w:ascii="Times New Roman" w:hAnsi="Times New Roman" w:cs="Times New Roman"/>
                <w:sz w:val="24"/>
                <w:szCs w:val="24"/>
                <w:shd w:val="clear" w:color="auto" w:fill="FFFFFF"/>
              </w:rPr>
            </w:pPr>
            <w:proofErr w:type="spellStart"/>
            <w:r w:rsidRPr="00167462">
              <w:rPr>
                <w:rFonts w:ascii="Times New Roman" w:hAnsi="Times New Roman" w:cs="Times New Roman"/>
                <w:sz w:val="24"/>
                <w:szCs w:val="24"/>
                <w:shd w:val="clear" w:color="auto" w:fill="FFFFFF"/>
              </w:rPr>
              <w:t>Liv</w:t>
            </w:r>
            <w:proofErr w:type="spellEnd"/>
            <w:r w:rsidRPr="00167462">
              <w:rPr>
                <w:rFonts w:ascii="Times New Roman" w:hAnsi="Times New Roman" w:cs="Times New Roman"/>
                <w:sz w:val="24"/>
                <w:szCs w:val="24"/>
                <w:shd w:val="clear" w:color="auto" w:fill="FFFFFF"/>
              </w:rPr>
              <w:t>.</w:t>
            </w:r>
          </w:p>
        </w:tc>
        <w:tc>
          <w:tcPr>
            <w:tcW w:w="0" w:type="auto"/>
          </w:tcPr>
          <w:p w:rsidR="00CA0085" w:rsidRPr="00167462" w:rsidRDefault="00CA0085" w:rsidP="00CA0085">
            <w:pPr>
              <w:jc w:val="both"/>
              <w:rPr>
                <w:rFonts w:ascii="Times New Roman" w:hAnsi="Times New Roman" w:cs="Times New Roman"/>
                <w:sz w:val="24"/>
                <w:szCs w:val="24"/>
                <w:shd w:val="clear" w:color="auto" w:fill="FFFFFF"/>
              </w:rPr>
            </w:pPr>
            <w:r w:rsidRPr="00167462">
              <w:rPr>
                <w:rFonts w:ascii="Times New Roman" w:hAnsi="Times New Roman" w:cs="Times New Roman"/>
                <w:sz w:val="24"/>
                <w:szCs w:val="24"/>
                <w:shd w:val="clear" w:color="auto" w:fill="FFFFFF"/>
              </w:rPr>
              <w:t>Kit.</w:t>
            </w:r>
          </w:p>
        </w:tc>
        <w:tc>
          <w:tcPr>
            <w:tcW w:w="0" w:type="auto"/>
          </w:tcPr>
          <w:p w:rsidR="00CA0085" w:rsidRPr="00167462" w:rsidRDefault="00CA0085" w:rsidP="00CA0085">
            <w:pPr>
              <w:jc w:val="both"/>
              <w:rPr>
                <w:rFonts w:ascii="Times New Roman" w:hAnsi="Times New Roman" w:cs="Times New Roman"/>
                <w:sz w:val="24"/>
                <w:szCs w:val="24"/>
                <w:shd w:val="clear" w:color="auto" w:fill="FFFFFF"/>
              </w:rPr>
            </w:pPr>
            <w:proofErr w:type="spellStart"/>
            <w:r w:rsidRPr="00167462">
              <w:rPr>
                <w:rFonts w:ascii="Times New Roman" w:hAnsi="Times New Roman" w:cs="Times New Roman"/>
                <w:sz w:val="24"/>
                <w:szCs w:val="24"/>
                <w:shd w:val="clear" w:color="auto" w:fill="FFFFFF"/>
              </w:rPr>
              <w:t>Avg</w:t>
            </w:r>
            <w:proofErr w:type="spellEnd"/>
          </w:p>
        </w:tc>
        <w:tc>
          <w:tcPr>
            <w:tcW w:w="0" w:type="auto"/>
          </w:tcPr>
          <w:p w:rsidR="00CA0085" w:rsidRPr="00167462" w:rsidRDefault="00CA0085" w:rsidP="00CA0085">
            <w:pPr>
              <w:jc w:val="both"/>
              <w:rPr>
                <w:rFonts w:ascii="Times New Roman" w:hAnsi="Times New Roman" w:cs="Times New Roman"/>
                <w:sz w:val="24"/>
                <w:szCs w:val="24"/>
                <w:shd w:val="clear" w:color="auto" w:fill="FFFFFF"/>
              </w:rPr>
            </w:pPr>
            <w:proofErr w:type="spellStart"/>
            <w:r w:rsidRPr="00167462">
              <w:rPr>
                <w:rFonts w:ascii="Times New Roman" w:hAnsi="Times New Roman" w:cs="Times New Roman"/>
                <w:sz w:val="24"/>
                <w:szCs w:val="24"/>
                <w:shd w:val="clear" w:color="auto" w:fill="FFFFFF"/>
              </w:rPr>
              <w:t>Liv</w:t>
            </w:r>
            <w:proofErr w:type="spellEnd"/>
            <w:r w:rsidRPr="00167462">
              <w:rPr>
                <w:rFonts w:ascii="Times New Roman" w:hAnsi="Times New Roman" w:cs="Times New Roman"/>
                <w:sz w:val="24"/>
                <w:szCs w:val="24"/>
                <w:shd w:val="clear" w:color="auto" w:fill="FFFFFF"/>
              </w:rPr>
              <w:t>.</w:t>
            </w:r>
          </w:p>
        </w:tc>
        <w:tc>
          <w:tcPr>
            <w:tcW w:w="0" w:type="auto"/>
          </w:tcPr>
          <w:p w:rsidR="00CA0085" w:rsidRPr="00167462" w:rsidRDefault="00CA0085" w:rsidP="00CA0085">
            <w:pPr>
              <w:jc w:val="both"/>
              <w:rPr>
                <w:rFonts w:ascii="Times New Roman" w:hAnsi="Times New Roman" w:cs="Times New Roman"/>
                <w:sz w:val="24"/>
                <w:szCs w:val="24"/>
                <w:shd w:val="clear" w:color="auto" w:fill="FFFFFF"/>
              </w:rPr>
            </w:pPr>
            <w:r w:rsidRPr="00167462">
              <w:rPr>
                <w:rFonts w:ascii="Times New Roman" w:hAnsi="Times New Roman" w:cs="Times New Roman"/>
                <w:sz w:val="24"/>
                <w:szCs w:val="24"/>
                <w:shd w:val="clear" w:color="auto" w:fill="FFFFFF"/>
              </w:rPr>
              <w:t>Kit.</w:t>
            </w:r>
          </w:p>
        </w:tc>
        <w:tc>
          <w:tcPr>
            <w:tcW w:w="0" w:type="auto"/>
          </w:tcPr>
          <w:p w:rsidR="00CA0085" w:rsidRPr="00167462" w:rsidRDefault="00CA0085" w:rsidP="00CA0085">
            <w:pPr>
              <w:jc w:val="both"/>
              <w:rPr>
                <w:rFonts w:ascii="Times New Roman" w:hAnsi="Times New Roman" w:cs="Times New Roman"/>
                <w:sz w:val="24"/>
                <w:szCs w:val="24"/>
                <w:shd w:val="clear" w:color="auto" w:fill="FFFFFF"/>
              </w:rPr>
            </w:pPr>
            <w:proofErr w:type="spellStart"/>
            <w:r w:rsidRPr="00167462">
              <w:rPr>
                <w:rFonts w:ascii="Times New Roman" w:hAnsi="Times New Roman" w:cs="Times New Roman"/>
                <w:sz w:val="24"/>
                <w:szCs w:val="24"/>
                <w:shd w:val="clear" w:color="auto" w:fill="FFFFFF"/>
              </w:rPr>
              <w:t>Avg</w:t>
            </w:r>
            <w:proofErr w:type="spellEnd"/>
          </w:p>
        </w:tc>
        <w:tc>
          <w:tcPr>
            <w:tcW w:w="0" w:type="auto"/>
          </w:tcPr>
          <w:p w:rsidR="00CA0085" w:rsidRPr="00167462" w:rsidRDefault="00CA0085" w:rsidP="00CA0085">
            <w:pPr>
              <w:jc w:val="both"/>
              <w:rPr>
                <w:rFonts w:ascii="Times New Roman" w:hAnsi="Times New Roman" w:cs="Times New Roman"/>
                <w:sz w:val="24"/>
                <w:szCs w:val="24"/>
                <w:shd w:val="clear" w:color="auto" w:fill="FFFFFF"/>
              </w:rPr>
            </w:pPr>
            <w:proofErr w:type="spellStart"/>
            <w:r w:rsidRPr="00167462">
              <w:rPr>
                <w:rFonts w:ascii="Times New Roman" w:hAnsi="Times New Roman" w:cs="Times New Roman"/>
                <w:sz w:val="24"/>
                <w:szCs w:val="24"/>
                <w:shd w:val="clear" w:color="auto" w:fill="FFFFFF"/>
              </w:rPr>
              <w:t>Liv</w:t>
            </w:r>
            <w:proofErr w:type="spellEnd"/>
            <w:r w:rsidRPr="00167462">
              <w:rPr>
                <w:rFonts w:ascii="Times New Roman" w:hAnsi="Times New Roman" w:cs="Times New Roman"/>
                <w:sz w:val="24"/>
                <w:szCs w:val="24"/>
                <w:shd w:val="clear" w:color="auto" w:fill="FFFFFF"/>
              </w:rPr>
              <w:t>.</w:t>
            </w:r>
          </w:p>
        </w:tc>
        <w:tc>
          <w:tcPr>
            <w:tcW w:w="0" w:type="auto"/>
          </w:tcPr>
          <w:p w:rsidR="00CA0085" w:rsidRPr="00167462" w:rsidRDefault="00CA0085" w:rsidP="00CA0085">
            <w:pPr>
              <w:jc w:val="both"/>
              <w:rPr>
                <w:rFonts w:ascii="Times New Roman" w:hAnsi="Times New Roman" w:cs="Times New Roman"/>
                <w:sz w:val="24"/>
                <w:szCs w:val="24"/>
                <w:shd w:val="clear" w:color="auto" w:fill="FFFFFF"/>
              </w:rPr>
            </w:pPr>
            <w:r w:rsidRPr="00167462">
              <w:rPr>
                <w:rFonts w:ascii="Times New Roman" w:hAnsi="Times New Roman" w:cs="Times New Roman"/>
                <w:sz w:val="24"/>
                <w:szCs w:val="24"/>
                <w:shd w:val="clear" w:color="auto" w:fill="FFFFFF"/>
              </w:rPr>
              <w:t>Kit.</w:t>
            </w:r>
          </w:p>
        </w:tc>
        <w:tc>
          <w:tcPr>
            <w:tcW w:w="0" w:type="auto"/>
          </w:tcPr>
          <w:p w:rsidR="00CA0085" w:rsidRPr="00167462" w:rsidRDefault="00CA0085" w:rsidP="00CA0085">
            <w:pPr>
              <w:jc w:val="both"/>
              <w:rPr>
                <w:rFonts w:ascii="Times New Roman" w:hAnsi="Times New Roman" w:cs="Times New Roman"/>
                <w:sz w:val="24"/>
                <w:szCs w:val="24"/>
                <w:shd w:val="clear" w:color="auto" w:fill="FFFFFF"/>
              </w:rPr>
            </w:pPr>
            <w:proofErr w:type="spellStart"/>
            <w:r w:rsidRPr="00167462">
              <w:rPr>
                <w:rFonts w:ascii="Times New Roman" w:hAnsi="Times New Roman" w:cs="Times New Roman"/>
                <w:sz w:val="24"/>
                <w:szCs w:val="24"/>
                <w:shd w:val="clear" w:color="auto" w:fill="FFFFFF"/>
              </w:rPr>
              <w:t>Avg</w:t>
            </w:r>
            <w:proofErr w:type="spellEnd"/>
          </w:p>
        </w:tc>
      </w:tr>
      <w:tr w:rsidR="00CA0085" w:rsidRPr="00167462" w:rsidTr="0082364E">
        <w:trPr>
          <w:trHeight w:val="193"/>
          <w:jc w:val="center"/>
        </w:trPr>
        <w:tc>
          <w:tcPr>
            <w:tcW w:w="0" w:type="auto"/>
            <w:vAlign w:val="center"/>
          </w:tcPr>
          <w:p w:rsidR="00CA0085" w:rsidRPr="00167462" w:rsidRDefault="00CA0085" w:rsidP="00CA0085">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t>Jan</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79</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81</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80</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8.6</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8.9</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8.8</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27.1</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27.4</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27.3</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138</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142</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140</w:t>
            </w:r>
          </w:p>
        </w:tc>
      </w:tr>
      <w:tr w:rsidR="00CA0085" w:rsidRPr="00167462" w:rsidTr="0082364E">
        <w:trPr>
          <w:trHeight w:val="193"/>
          <w:jc w:val="center"/>
        </w:trPr>
        <w:tc>
          <w:tcPr>
            <w:tcW w:w="0" w:type="auto"/>
            <w:vAlign w:val="center"/>
          </w:tcPr>
          <w:p w:rsidR="00CA0085" w:rsidRPr="00167462" w:rsidRDefault="00CA0085" w:rsidP="00CA0085">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t>Feb</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73.8</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75.7</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74.8</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8.6</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8.9</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8.8</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26.2</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26.5</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26.4</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127.7</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131.4</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129.5</w:t>
            </w:r>
          </w:p>
        </w:tc>
      </w:tr>
      <w:tr w:rsidR="00CA0085" w:rsidRPr="00167462" w:rsidTr="0082364E">
        <w:trPr>
          <w:trHeight w:val="191"/>
          <w:jc w:val="center"/>
        </w:trPr>
        <w:tc>
          <w:tcPr>
            <w:tcW w:w="0" w:type="auto"/>
            <w:vAlign w:val="center"/>
          </w:tcPr>
          <w:p w:rsidR="00CA0085" w:rsidRPr="00167462" w:rsidRDefault="00CA0085" w:rsidP="00CA0085">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t>Mar</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68.7</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70.4</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69.5</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9.7</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9.9</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9.8</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30.5</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31</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30.8</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117.3</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120.7</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119</w:t>
            </w:r>
          </w:p>
        </w:tc>
      </w:tr>
      <w:tr w:rsidR="00CA0085" w:rsidRPr="00167462" w:rsidTr="0082364E">
        <w:trPr>
          <w:trHeight w:val="191"/>
          <w:jc w:val="center"/>
        </w:trPr>
        <w:tc>
          <w:tcPr>
            <w:tcW w:w="0" w:type="auto"/>
            <w:vAlign w:val="center"/>
          </w:tcPr>
          <w:p w:rsidR="00CA0085" w:rsidRPr="00167462" w:rsidRDefault="00CA0085" w:rsidP="00CA0085">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t>Apr</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65.2</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66.8</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66</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10.7</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11</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10.9</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29.8</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30.3</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30.1</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110.4</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113.6</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112</w:t>
            </w:r>
          </w:p>
        </w:tc>
      </w:tr>
      <w:tr w:rsidR="00CA0085" w:rsidRPr="00167462" w:rsidTr="0082364E">
        <w:trPr>
          <w:trHeight w:val="191"/>
          <w:jc w:val="center"/>
        </w:trPr>
        <w:tc>
          <w:tcPr>
            <w:tcW w:w="0" w:type="auto"/>
            <w:vAlign w:val="center"/>
          </w:tcPr>
          <w:p w:rsidR="00CA0085" w:rsidRPr="00167462" w:rsidRDefault="00CA0085" w:rsidP="00CA0085">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t>May</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61.8</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63.3</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62.5</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11.4</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11.7</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11.6</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27.8</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28.1</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28</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89.7</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92.3</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91</w:t>
            </w:r>
          </w:p>
        </w:tc>
      </w:tr>
      <w:tr w:rsidR="00CA0085" w:rsidRPr="00167462" w:rsidTr="0082364E">
        <w:trPr>
          <w:trHeight w:val="191"/>
          <w:jc w:val="center"/>
        </w:trPr>
        <w:tc>
          <w:tcPr>
            <w:tcW w:w="0" w:type="auto"/>
            <w:vAlign w:val="center"/>
          </w:tcPr>
          <w:p w:rsidR="00CA0085" w:rsidRPr="00167462" w:rsidRDefault="00CA0085" w:rsidP="00CA0085">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t>June</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51.4</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52.6</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52</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13.8</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14.2</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14</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24</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24.2</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24.1</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79.4</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81.7</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80.5</w:t>
            </w:r>
          </w:p>
        </w:tc>
      </w:tr>
      <w:tr w:rsidR="00CA0085" w:rsidRPr="00167462" w:rsidTr="0082364E">
        <w:trPr>
          <w:trHeight w:val="191"/>
          <w:jc w:val="center"/>
        </w:trPr>
        <w:tc>
          <w:tcPr>
            <w:tcW w:w="0" w:type="auto"/>
            <w:vAlign w:val="center"/>
          </w:tcPr>
          <w:p w:rsidR="00CA0085" w:rsidRPr="00167462" w:rsidRDefault="00CA0085" w:rsidP="00CA0085">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t>July</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34.2</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34.9</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34.5</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8.3</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8.5</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8.4</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25</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25.3</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25.2</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65.6</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67.5</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66.5</w:t>
            </w:r>
          </w:p>
        </w:tc>
      </w:tr>
      <w:tr w:rsidR="00CA0085" w:rsidRPr="00167462" w:rsidTr="0082364E">
        <w:trPr>
          <w:trHeight w:val="191"/>
          <w:jc w:val="center"/>
        </w:trPr>
        <w:tc>
          <w:tcPr>
            <w:tcW w:w="0" w:type="auto"/>
            <w:vAlign w:val="center"/>
          </w:tcPr>
          <w:p w:rsidR="00CA0085" w:rsidRPr="00167462" w:rsidRDefault="00CA0085" w:rsidP="00CA0085">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t>Aug</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39.3</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40.2</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40</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8.6</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8.9</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8.8</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23.6</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23.9</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23.8</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56.9</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58.6</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57.8</w:t>
            </w:r>
          </w:p>
        </w:tc>
      </w:tr>
      <w:tr w:rsidR="00CA0085" w:rsidRPr="00167462" w:rsidTr="0082364E">
        <w:trPr>
          <w:trHeight w:val="191"/>
          <w:jc w:val="center"/>
        </w:trPr>
        <w:tc>
          <w:tcPr>
            <w:tcW w:w="0" w:type="auto"/>
            <w:vAlign w:val="center"/>
          </w:tcPr>
          <w:p w:rsidR="00CA0085" w:rsidRPr="00167462" w:rsidRDefault="00CA0085" w:rsidP="00CA0085">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lastRenderedPageBreak/>
              <w:t>Sep</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53.1</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54.4</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53.8</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9</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9.2</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9.1</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21.7</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21.9</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21.8</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86.3</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88.8</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87.5</w:t>
            </w:r>
          </w:p>
        </w:tc>
      </w:tr>
      <w:tr w:rsidR="00CA0085" w:rsidRPr="00167462" w:rsidTr="0082364E">
        <w:trPr>
          <w:trHeight w:val="191"/>
          <w:jc w:val="center"/>
        </w:trPr>
        <w:tc>
          <w:tcPr>
            <w:tcW w:w="0" w:type="auto"/>
            <w:vAlign w:val="center"/>
          </w:tcPr>
          <w:p w:rsidR="00CA0085" w:rsidRPr="00167462" w:rsidRDefault="00CA0085" w:rsidP="00CA0085">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t>Oct</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58.3</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59.7</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59</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10</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10.3</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10.2</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23.3</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23.5</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23.4</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103.5</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105</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105</w:t>
            </w:r>
          </w:p>
        </w:tc>
      </w:tr>
      <w:tr w:rsidR="00CA0085" w:rsidRPr="00167462" w:rsidTr="0082364E">
        <w:trPr>
          <w:trHeight w:val="191"/>
          <w:jc w:val="center"/>
        </w:trPr>
        <w:tc>
          <w:tcPr>
            <w:tcW w:w="0" w:type="auto"/>
            <w:vAlign w:val="center"/>
          </w:tcPr>
          <w:p w:rsidR="00CA0085" w:rsidRPr="00167462" w:rsidRDefault="00CA0085" w:rsidP="00CA0085">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t>Nov</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73.8</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75.7</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74.8</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10.7</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11</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10.9</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31.9</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32.4</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32.2</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127.7</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131.4</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129.5</w:t>
            </w:r>
          </w:p>
        </w:tc>
      </w:tr>
      <w:tr w:rsidR="00CA0085" w:rsidRPr="00167462" w:rsidTr="0082364E">
        <w:trPr>
          <w:trHeight w:val="191"/>
          <w:jc w:val="center"/>
        </w:trPr>
        <w:tc>
          <w:tcPr>
            <w:tcW w:w="0" w:type="auto"/>
            <w:vAlign w:val="center"/>
          </w:tcPr>
          <w:p w:rsidR="00CA0085" w:rsidRPr="00167462" w:rsidRDefault="00CA0085" w:rsidP="00CA0085">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t>Dec</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79</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81</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80</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12.1</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12.4</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12.3</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33.3</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33.8</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33.6</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144.9</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149.1</w:t>
            </w:r>
          </w:p>
        </w:tc>
        <w:tc>
          <w:tcPr>
            <w:tcW w:w="0" w:type="auto"/>
            <w:vAlign w:val="center"/>
          </w:tcPr>
          <w:p w:rsidR="00CA0085" w:rsidRPr="00167462" w:rsidRDefault="00CA0085" w:rsidP="00CA0085">
            <w:pPr>
              <w:rPr>
                <w:rFonts w:ascii="Times New Roman" w:hAnsi="Times New Roman" w:cs="Times New Roman"/>
                <w:color w:val="000000"/>
                <w:sz w:val="24"/>
                <w:szCs w:val="24"/>
              </w:rPr>
            </w:pPr>
            <w:r w:rsidRPr="00167462">
              <w:rPr>
                <w:rFonts w:ascii="Times New Roman" w:hAnsi="Times New Roman" w:cs="Times New Roman"/>
                <w:color w:val="000000"/>
                <w:sz w:val="24"/>
                <w:szCs w:val="24"/>
              </w:rPr>
              <w:t>147</w:t>
            </w:r>
          </w:p>
        </w:tc>
      </w:tr>
    </w:tbl>
    <w:p w:rsidR="00CA0085" w:rsidRPr="00167462" w:rsidRDefault="00CA0085" w:rsidP="00CA0085">
      <w:pPr>
        <w:spacing w:after="0" w:line="240" w:lineRule="auto"/>
        <w:jc w:val="both"/>
        <w:rPr>
          <w:rFonts w:ascii="Times New Roman" w:hAnsi="Times New Roman" w:cs="Times New Roman"/>
          <w:sz w:val="28"/>
          <w:szCs w:val="28"/>
          <w:shd w:val="clear" w:color="auto" w:fill="FFFFFF"/>
        </w:rPr>
      </w:pPr>
    </w:p>
    <w:p w:rsidR="00CA0085" w:rsidRPr="00167462" w:rsidRDefault="00CA0085" w:rsidP="00CA0085">
      <w:pPr>
        <w:spacing w:after="0" w:line="240" w:lineRule="auto"/>
        <w:ind w:firstLine="1418"/>
        <w:jc w:val="both"/>
        <w:rPr>
          <w:rFonts w:ascii="Times New Roman" w:hAnsi="Times New Roman" w:cs="Times New Roman"/>
          <w:sz w:val="28"/>
          <w:szCs w:val="28"/>
          <w:shd w:val="clear" w:color="auto" w:fill="FFFFFF"/>
        </w:rPr>
      </w:pPr>
      <w:r w:rsidRPr="00167462">
        <w:rPr>
          <w:rFonts w:ascii="Times New Roman" w:hAnsi="Times New Roman" w:cs="Times New Roman"/>
          <w:sz w:val="28"/>
          <w:szCs w:val="28"/>
          <w:shd w:val="clear" w:color="auto" w:fill="FFFFFF"/>
        </w:rPr>
        <w:t xml:space="preserve">Table </w:t>
      </w:r>
      <w:r w:rsidR="00752879">
        <w:rPr>
          <w:rFonts w:ascii="Times New Roman" w:hAnsi="Times New Roman" w:cs="Times New Roman"/>
          <w:sz w:val="28"/>
          <w:szCs w:val="28"/>
          <w:shd w:val="clear" w:color="auto" w:fill="FFFFFF"/>
        </w:rPr>
        <w:t>4</w:t>
      </w:r>
      <w:r w:rsidRPr="00167462">
        <w:rPr>
          <w:rFonts w:ascii="Times New Roman" w:hAnsi="Times New Roman" w:cs="Times New Roman"/>
          <w:sz w:val="28"/>
          <w:szCs w:val="28"/>
          <w:shd w:val="clear" w:color="auto" w:fill="FFFFFF"/>
        </w:rPr>
        <w:t xml:space="preserve"> examines shows that annual averages: </w:t>
      </w:r>
      <w:proofErr w:type="spellStart"/>
      <w:r w:rsidRPr="00167462">
        <w:rPr>
          <w:rFonts w:ascii="Times New Roman" w:hAnsi="Times New Roman" w:cs="Times New Roman"/>
          <w:sz w:val="28"/>
          <w:szCs w:val="28"/>
          <w:shd w:val="clear" w:color="auto" w:fill="FFFFFF"/>
        </w:rPr>
        <w:t>COx</w:t>
      </w:r>
      <w:proofErr w:type="spellEnd"/>
      <w:r w:rsidRPr="00167462">
        <w:rPr>
          <w:rFonts w:ascii="Times New Roman" w:hAnsi="Times New Roman" w:cs="Times New Roman"/>
          <w:sz w:val="28"/>
          <w:szCs w:val="28"/>
          <w:shd w:val="clear" w:color="auto" w:fill="FFFFFF"/>
        </w:rPr>
        <w:t xml:space="preserve"> 54 µg/m³, SO</w:t>
      </w:r>
      <w:r w:rsidRPr="00167462">
        <w:rPr>
          <w:rFonts w:ascii="Times New Roman" w:hAnsi="Times New Roman" w:cs="Times New Roman"/>
          <w:sz w:val="28"/>
          <w:szCs w:val="28"/>
          <w:shd w:val="clear" w:color="auto" w:fill="FFFFFF"/>
          <w:vertAlign w:val="subscript"/>
        </w:rPr>
        <w:t>2</w:t>
      </w:r>
      <w:r w:rsidRPr="00167462">
        <w:rPr>
          <w:rFonts w:ascii="Times New Roman" w:hAnsi="Times New Roman" w:cs="Times New Roman"/>
          <w:sz w:val="28"/>
          <w:szCs w:val="28"/>
          <w:shd w:val="clear" w:color="auto" w:fill="FFFFFF"/>
        </w:rPr>
        <w:t xml:space="preserve"> 11 µg/m³, </w:t>
      </w:r>
      <w:proofErr w:type="spellStart"/>
      <w:r w:rsidRPr="00167462">
        <w:rPr>
          <w:rFonts w:ascii="Times New Roman" w:hAnsi="Times New Roman" w:cs="Times New Roman"/>
          <w:sz w:val="28"/>
          <w:szCs w:val="28"/>
          <w:shd w:val="clear" w:color="auto" w:fill="FFFFFF"/>
        </w:rPr>
        <w:t>NOx</w:t>
      </w:r>
      <w:proofErr w:type="spellEnd"/>
      <w:r w:rsidRPr="00167462">
        <w:rPr>
          <w:rFonts w:ascii="Times New Roman" w:hAnsi="Times New Roman" w:cs="Times New Roman"/>
          <w:sz w:val="28"/>
          <w:szCs w:val="28"/>
          <w:shd w:val="clear" w:color="auto" w:fill="FFFFFF"/>
        </w:rPr>
        <w:t xml:space="preserve"> 13 µg/m³, SPM 109 µg/m³; kitchens higher by ~2 µg/m³. Winter peaks show </w:t>
      </w:r>
      <w:proofErr w:type="spellStart"/>
      <w:r w:rsidRPr="00167462">
        <w:rPr>
          <w:rFonts w:ascii="Times New Roman" w:hAnsi="Times New Roman" w:cs="Times New Roman"/>
          <w:sz w:val="28"/>
          <w:szCs w:val="28"/>
          <w:shd w:val="clear" w:color="auto" w:fill="FFFFFF"/>
        </w:rPr>
        <w:t>COx</w:t>
      </w:r>
      <w:proofErr w:type="spellEnd"/>
      <w:r w:rsidRPr="00167462">
        <w:rPr>
          <w:rFonts w:ascii="Times New Roman" w:hAnsi="Times New Roman" w:cs="Times New Roman"/>
          <w:sz w:val="28"/>
          <w:szCs w:val="28"/>
          <w:shd w:val="clear" w:color="auto" w:fill="FFFFFF"/>
        </w:rPr>
        <w:t xml:space="preserve"> </w:t>
      </w:r>
      <w:proofErr w:type="gramStart"/>
      <w:r w:rsidRPr="00167462">
        <w:rPr>
          <w:rFonts w:ascii="Times New Roman" w:hAnsi="Times New Roman" w:cs="Times New Roman"/>
          <w:sz w:val="28"/>
          <w:szCs w:val="28"/>
          <w:shd w:val="clear" w:color="auto" w:fill="FFFFFF"/>
        </w:rPr>
        <w:t>~70 µg/m³, SPM 136 µg/m³</w:t>
      </w:r>
      <w:proofErr w:type="gramEnd"/>
      <w:r w:rsidRPr="00167462">
        <w:rPr>
          <w:rFonts w:ascii="Times New Roman" w:hAnsi="Times New Roman" w:cs="Times New Roman"/>
          <w:sz w:val="28"/>
          <w:szCs w:val="28"/>
          <w:shd w:val="clear" w:color="auto" w:fill="FFFFFF"/>
        </w:rPr>
        <w:t xml:space="preserve">; summer troughs </w:t>
      </w:r>
      <w:proofErr w:type="spellStart"/>
      <w:r w:rsidRPr="00167462">
        <w:rPr>
          <w:rFonts w:ascii="Times New Roman" w:hAnsi="Times New Roman" w:cs="Times New Roman"/>
          <w:sz w:val="28"/>
          <w:szCs w:val="28"/>
          <w:shd w:val="clear" w:color="auto" w:fill="FFFFFF"/>
        </w:rPr>
        <w:t>COx</w:t>
      </w:r>
      <w:proofErr w:type="spellEnd"/>
      <w:r w:rsidRPr="00167462">
        <w:rPr>
          <w:rFonts w:ascii="Times New Roman" w:hAnsi="Times New Roman" w:cs="Times New Roman"/>
          <w:sz w:val="28"/>
          <w:szCs w:val="28"/>
          <w:shd w:val="clear" w:color="auto" w:fill="FFFFFF"/>
        </w:rPr>
        <w:t xml:space="preserve"> 33 µg/m³, SPM 70 µg/m³. Elevated high-pollution site levels exceed prior low</w:t>
      </w:r>
      <w:r w:rsidR="00752879" w:rsidRPr="00752879">
        <w:rPr>
          <w:rFonts w:ascii="Times New Roman" w:hAnsi="Times New Roman" w:cs="Times New Roman"/>
          <w:sz w:val="28"/>
          <w:szCs w:val="28"/>
          <w:shd w:val="clear" w:color="auto" w:fill="FFFFFF"/>
          <w:vertAlign w:val="superscript"/>
        </w:rPr>
        <w:t>26</w:t>
      </w:r>
      <w:r w:rsidRPr="00167462">
        <w:rPr>
          <w:rFonts w:ascii="Times New Roman" w:hAnsi="Times New Roman" w:cs="Times New Roman"/>
          <w:sz w:val="28"/>
          <w:szCs w:val="28"/>
          <w:shd w:val="clear" w:color="auto" w:fill="FFFFFF"/>
        </w:rPr>
        <w:t>.</w:t>
      </w:r>
    </w:p>
    <w:p w:rsidR="00CA0085" w:rsidRPr="00167462" w:rsidRDefault="00CA0085" w:rsidP="00CA0085">
      <w:pPr>
        <w:spacing w:after="0" w:line="240" w:lineRule="auto"/>
        <w:ind w:firstLine="1418"/>
        <w:jc w:val="both"/>
        <w:rPr>
          <w:rFonts w:ascii="Times New Roman" w:hAnsi="Times New Roman" w:cs="Times New Roman"/>
          <w:sz w:val="28"/>
          <w:szCs w:val="28"/>
          <w:shd w:val="clear" w:color="auto" w:fill="FFFFFF"/>
        </w:rPr>
      </w:pPr>
    </w:p>
    <w:p w:rsidR="00CA0085" w:rsidRPr="00167462" w:rsidRDefault="00CA0085" w:rsidP="00CA0085">
      <w:pPr>
        <w:spacing w:line="240" w:lineRule="auto"/>
        <w:jc w:val="center"/>
        <w:rPr>
          <w:rFonts w:ascii="Times New Roman" w:hAnsi="Times New Roman" w:cs="Times New Roman"/>
          <w:sz w:val="28"/>
          <w:szCs w:val="28"/>
        </w:rPr>
      </w:pPr>
      <w:r w:rsidRPr="00167462">
        <w:rPr>
          <w:rFonts w:ascii="Times New Roman" w:hAnsi="Times New Roman" w:cs="Times New Roman"/>
          <w:noProof/>
          <w:sz w:val="28"/>
          <w:szCs w:val="28"/>
        </w:rPr>
        <w:drawing>
          <wp:inline distT="0" distB="0" distL="0" distR="0" wp14:anchorId="080535B6" wp14:editId="4AEA29E2">
            <wp:extent cx="5486400" cy="2604977"/>
            <wp:effectExtent l="0" t="0" r="19050" b="2413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A0085" w:rsidRPr="007C5453" w:rsidRDefault="00CA0085" w:rsidP="00CA0085">
      <w:pPr>
        <w:spacing w:line="240" w:lineRule="auto"/>
        <w:jc w:val="center"/>
        <w:rPr>
          <w:rFonts w:ascii="Times New Roman" w:hAnsi="Times New Roman" w:cs="Times New Roman"/>
          <w:sz w:val="28"/>
          <w:szCs w:val="28"/>
        </w:rPr>
      </w:pPr>
      <w:r w:rsidRPr="007C5453">
        <w:rPr>
          <w:rFonts w:ascii="Times New Roman" w:hAnsi="Times New Roman" w:cs="Times New Roman"/>
          <w:sz w:val="24"/>
          <w:szCs w:val="24"/>
        </w:rPr>
        <w:t xml:space="preserve">Fig. </w:t>
      </w:r>
      <w:r w:rsidR="00A5067B" w:rsidRPr="007C5453">
        <w:rPr>
          <w:rFonts w:ascii="Times New Roman" w:hAnsi="Times New Roman" w:cs="Times New Roman"/>
          <w:sz w:val="24"/>
          <w:szCs w:val="24"/>
        </w:rPr>
        <w:t>4</w:t>
      </w:r>
      <w:r w:rsidRPr="007C5453">
        <w:rPr>
          <w:rFonts w:ascii="Times New Roman" w:hAnsi="Times New Roman" w:cs="Times New Roman"/>
          <w:sz w:val="24"/>
          <w:szCs w:val="24"/>
        </w:rPr>
        <w:t>: Indoor ambient quality for S1 (Narrow lane) Advanced category dwellers in high polluted area. (</w:t>
      </w:r>
      <w:proofErr w:type="gramStart"/>
      <w:r w:rsidRPr="007C5453">
        <w:rPr>
          <w:rFonts w:ascii="Times New Roman" w:hAnsi="Times New Roman" w:cs="Times New Roman"/>
          <w:sz w:val="24"/>
          <w:szCs w:val="24"/>
        </w:rPr>
        <w:t>kitchen(</w:t>
      </w:r>
      <w:proofErr w:type="gramEnd"/>
      <w:r w:rsidRPr="007C5453">
        <w:rPr>
          <w:rFonts w:ascii="Times New Roman" w:hAnsi="Times New Roman" w:cs="Times New Roman"/>
          <w:sz w:val="24"/>
          <w:szCs w:val="24"/>
        </w:rPr>
        <w:t>Kit.) &amp; living (</w:t>
      </w:r>
      <w:proofErr w:type="spellStart"/>
      <w:r w:rsidRPr="007C5453">
        <w:rPr>
          <w:rFonts w:ascii="Times New Roman" w:hAnsi="Times New Roman" w:cs="Times New Roman"/>
          <w:sz w:val="24"/>
          <w:szCs w:val="24"/>
        </w:rPr>
        <w:t>Liv</w:t>
      </w:r>
      <w:proofErr w:type="spellEnd"/>
      <w:r w:rsidRPr="007C5453">
        <w:rPr>
          <w:rFonts w:ascii="Times New Roman" w:hAnsi="Times New Roman" w:cs="Times New Roman"/>
          <w:sz w:val="24"/>
          <w:szCs w:val="24"/>
        </w:rPr>
        <w:t xml:space="preserve">.) room in </w:t>
      </w:r>
      <w:proofErr w:type="spellStart"/>
      <w:r w:rsidRPr="007C5453">
        <w:rPr>
          <w:rFonts w:ascii="Times New Roman" w:hAnsi="Times New Roman" w:cs="Times New Roman"/>
          <w:sz w:val="24"/>
          <w:szCs w:val="24"/>
        </w:rPr>
        <w:t>μg</w:t>
      </w:r>
      <w:proofErr w:type="spellEnd"/>
      <w:r w:rsidRPr="007C5453">
        <w:rPr>
          <w:rFonts w:ascii="Times New Roman" w:hAnsi="Times New Roman" w:cs="Times New Roman"/>
          <w:sz w:val="24"/>
          <w:szCs w:val="24"/>
        </w:rPr>
        <w:t>/m3)</w:t>
      </w:r>
    </w:p>
    <w:p w:rsidR="007F40EA" w:rsidRPr="00167462" w:rsidRDefault="007F40EA" w:rsidP="007307B3">
      <w:pPr>
        <w:spacing w:after="120" w:line="240" w:lineRule="auto"/>
        <w:jc w:val="both"/>
        <w:rPr>
          <w:rFonts w:ascii="Times New Roman" w:hAnsi="Times New Roman" w:cs="Times New Roman"/>
          <w:sz w:val="28"/>
          <w:szCs w:val="28"/>
        </w:rPr>
      </w:pPr>
    </w:p>
    <w:p w:rsidR="00167462" w:rsidRPr="003F7F42" w:rsidRDefault="00167462" w:rsidP="003F7F42">
      <w:pPr>
        <w:pStyle w:val="ListParagraph"/>
        <w:numPr>
          <w:ilvl w:val="0"/>
          <w:numId w:val="6"/>
        </w:numPr>
        <w:spacing w:after="0" w:line="240" w:lineRule="auto"/>
        <w:ind w:left="567" w:hanging="567"/>
        <w:jc w:val="both"/>
        <w:rPr>
          <w:rFonts w:ascii="Times New Roman" w:hAnsi="Times New Roman" w:cs="Times New Roman"/>
          <w:b/>
          <w:bCs/>
          <w:sz w:val="28"/>
          <w:szCs w:val="28"/>
          <w:shd w:val="clear" w:color="auto" w:fill="FFFFFF"/>
        </w:rPr>
      </w:pPr>
      <w:r w:rsidRPr="003F7F42">
        <w:rPr>
          <w:rFonts w:ascii="Times New Roman" w:hAnsi="Times New Roman" w:cs="Times New Roman"/>
          <w:b/>
          <w:bCs/>
          <w:sz w:val="28"/>
          <w:szCs w:val="28"/>
          <w:shd w:val="clear" w:color="auto" w:fill="FFFFFF"/>
        </w:rPr>
        <w:t xml:space="preserve">Indoor ambient quality for S1 (Road side location in advanced category houses) for high polluted area: </w:t>
      </w:r>
    </w:p>
    <w:p w:rsidR="00167462" w:rsidRPr="00167462" w:rsidRDefault="00167462" w:rsidP="00167462">
      <w:pPr>
        <w:spacing w:after="0" w:line="240" w:lineRule="auto"/>
        <w:jc w:val="both"/>
        <w:rPr>
          <w:rFonts w:ascii="Times New Roman" w:hAnsi="Times New Roman" w:cs="Times New Roman"/>
          <w:b/>
          <w:bCs/>
          <w:sz w:val="28"/>
          <w:szCs w:val="28"/>
          <w:shd w:val="clear" w:color="auto" w:fill="FFFFFF"/>
        </w:rPr>
      </w:pPr>
    </w:p>
    <w:p w:rsidR="00167462" w:rsidRPr="00167462" w:rsidRDefault="00167462" w:rsidP="00167462">
      <w:pPr>
        <w:spacing w:after="0" w:line="240" w:lineRule="auto"/>
        <w:jc w:val="both"/>
        <w:rPr>
          <w:rFonts w:ascii="Times New Roman" w:hAnsi="Times New Roman" w:cs="Times New Roman"/>
          <w:sz w:val="28"/>
          <w:szCs w:val="28"/>
          <w:shd w:val="clear" w:color="auto" w:fill="FFFFFF"/>
        </w:rPr>
      </w:pPr>
      <w:r w:rsidRPr="00167462">
        <w:rPr>
          <w:rFonts w:ascii="Times New Roman" w:hAnsi="Times New Roman" w:cs="Times New Roman"/>
          <w:sz w:val="28"/>
          <w:szCs w:val="28"/>
          <w:shd w:val="clear" w:color="auto" w:fill="FFFFFF"/>
        </w:rPr>
        <w:tab/>
      </w:r>
      <w:r w:rsidRPr="00167462">
        <w:rPr>
          <w:rFonts w:ascii="Times New Roman" w:hAnsi="Times New Roman" w:cs="Times New Roman"/>
          <w:sz w:val="28"/>
          <w:szCs w:val="28"/>
          <w:shd w:val="clear" w:color="auto" w:fill="FFFFFF"/>
        </w:rPr>
        <w:tab/>
        <w:t xml:space="preserve">Indoor ambient quality in S1 Road side location in advanced-category houses within high-polluted areas reveals seasonal pollutant patterns. Details of data presented in table </w:t>
      </w:r>
      <w:r w:rsidR="00A5067B">
        <w:rPr>
          <w:rFonts w:ascii="Times New Roman" w:hAnsi="Times New Roman" w:cs="Times New Roman"/>
          <w:sz w:val="28"/>
          <w:szCs w:val="28"/>
          <w:shd w:val="clear" w:color="auto" w:fill="FFFFFF"/>
        </w:rPr>
        <w:t>5</w:t>
      </w:r>
      <w:r w:rsidRPr="00167462">
        <w:rPr>
          <w:rFonts w:ascii="Times New Roman" w:hAnsi="Times New Roman" w:cs="Times New Roman"/>
          <w:sz w:val="28"/>
          <w:szCs w:val="28"/>
          <w:shd w:val="clear" w:color="auto" w:fill="FFFFFF"/>
        </w:rPr>
        <w:t>.</w:t>
      </w:r>
    </w:p>
    <w:p w:rsidR="00167462" w:rsidRPr="00167462" w:rsidRDefault="00167462" w:rsidP="00167462">
      <w:pPr>
        <w:spacing w:after="0" w:line="240" w:lineRule="auto"/>
        <w:jc w:val="both"/>
        <w:rPr>
          <w:rFonts w:ascii="Times New Roman" w:hAnsi="Times New Roman" w:cs="Times New Roman"/>
          <w:sz w:val="28"/>
          <w:szCs w:val="28"/>
          <w:shd w:val="clear" w:color="auto" w:fill="FFFFFF"/>
        </w:rPr>
      </w:pPr>
    </w:p>
    <w:p w:rsidR="00167462" w:rsidRPr="00A13DBE" w:rsidRDefault="00167462" w:rsidP="00167462">
      <w:pPr>
        <w:spacing w:after="0" w:line="240" w:lineRule="auto"/>
        <w:jc w:val="center"/>
        <w:rPr>
          <w:rFonts w:ascii="Times New Roman" w:eastAsia="Times New Roman" w:hAnsi="Times New Roman" w:cs="Times New Roman"/>
          <w:sz w:val="28"/>
          <w:szCs w:val="28"/>
        </w:rPr>
      </w:pPr>
      <w:r w:rsidRPr="00A13DBE">
        <w:rPr>
          <w:rFonts w:ascii="Times New Roman" w:hAnsi="Times New Roman" w:cs="Times New Roman"/>
          <w:sz w:val="28"/>
          <w:szCs w:val="28"/>
          <w:shd w:val="clear" w:color="auto" w:fill="FFFFFF"/>
        </w:rPr>
        <w:t xml:space="preserve">Table </w:t>
      </w:r>
      <w:r w:rsidR="00A5067B" w:rsidRPr="00A13DBE">
        <w:rPr>
          <w:rFonts w:ascii="Times New Roman" w:hAnsi="Times New Roman" w:cs="Times New Roman"/>
          <w:sz w:val="28"/>
          <w:szCs w:val="28"/>
          <w:shd w:val="clear" w:color="auto" w:fill="FFFFFF"/>
        </w:rPr>
        <w:t>5</w:t>
      </w:r>
      <w:r w:rsidRPr="00A13DBE">
        <w:rPr>
          <w:rFonts w:ascii="Times New Roman" w:hAnsi="Times New Roman" w:cs="Times New Roman"/>
          <w:sz w:val="28"/>
          <w:szCs w:val="28"/>
          <w:shd w:val="clear" w:color="auto" w:fill="FFFFFF"/>
        </w:rPr>
        <w:t>: Indoor ambient quality for S1 (Road side location) Advanced category in high polluted area. [</w:t>
      </w:r>
      <w:proofErr w:type="gramStart"/>
      <w:r w:rsidRPr="00A13DBE">
        <w:rPr>
          <w:rFonts w:ascii="Times New Roman" w:hAnsi="Times New Roman" w:cs="Times New Roman"/>
          <w:sz w:val="28"/>
          <w:szCs w:val="28"/>
          <w:shd w:val="clear" w:color="auto" w:fill="FFFFFF"/>
        </w:rPr>
        <w:t>kitchen</w:t>
      </w:r>
      <w:proofErr w:type="gramEnd"/>
      <w:r w:rsidRPr="00A13DBE">
        <w:rPr>
          <w:rFonts w:ascii="Times New Roman" w:hAnsi="Times New Roman" w:cs="Times New Roman"/>
          <w:sz w:val="28"/>
          <w:szCs w:val="28"/>
          <w:shd w:val="clear" w:color="auto" w:fill="FFFFFF"/>
        </w:rPr>
        <w:t xml:space="preserve"> (Kit.) &amp; living (</w:t>
      </w:r>
      <w:proofErr w:type="spellStart"/>
      <w:r w:rsidRPr="00A13DBE">
        <w:rPr>
          <w:rFonts w:ascii="Times New Roman" w:hAnsi="Times New Roman" w:cs="Times New Roman"/>
          <w:sz w:val="28"/>
          <w:szCs w:val="28"/>
          <w:shd w:val="clear" w:color="auto" w:fill="FFFFFF"/>
        </w:rPr>
        <w:t>Liv</w:t>
      </w:r>
      <w:proofErr w:type="spellEnd"/>
      <w:r w:rsidRPr="00A13DBE">
        <w:rPr>
          <w:rFonts w:ascii="Times New Roman" w:hAnsi="Times New Roman" w:cs="Times New Roman"/>
          <w:sz w:val="28"/>
          <w:szCs w:val="28"/>
          <w:shd w:val="clear" w:color="auto" w:fill="FFFFFF"/>
        </w:rPr>
        <w:t xml:space="preserve">.) </w:t>
      </w:r>
      <w:r w:rsidRPr="00A13DBE">
        <w:rPr>
          <w:rFonts w:ascii="Times New Roman" w:eastAsia="Times New Roman" w:hAnsi="Times New Roman" w:cs="Times New Roman"/>
          <w:sz w:val="28"/>
          <w:szCs w:val="28"/>
        </w:rPr>
        <w:t xml:space="preserve">in </w:t>
      </w:r>
      <w:proofErr w:type="spellStart"/>
      <w:r w:rsidRPr="00A13DBE">
        <w:rPr>
          <w:rFonts w:ascii="Times New Roman" w:eastAsia="Times New Roman" w:hAnsi="Times New Roman" w:cs="Times New Roman"/>
          <w:sz w:val="28"/>
          <w:szCs w:val="28"/>
        </w:rPr>
        <w:t>μg</w:t>
      </w:r>
      <w:proofErr w:type="spellEnd"/>
      <w:r w:rsidRPr="00A13DBE">
        <w:rPr>
          <w:rFonts w:ascii="Times New Roman" w:eastAsia="Times New Roman" w:hAnsi="Times New Roman" w:cs="Times New Roman"/>
          <w:sz w:val="28"/>
          <w:szCs w:val="28"/>
        </w:rPr>
        <w:t>/m</w:t>
      </w:r>
      <w:r w:rsidRPr="00A13DBE">
        <w:rPr>
          <w:rFonts w:ascii="Times New Roman" w:eastAsia="Times New Roman" w:hAnsi="Times New Roman" w:cs="Times New Roman"/>
          <w:sz w:val="28"/>
          <w:szCs w:val="28"/>
          <w:vertAlign w:val="superscript"/>
        </w:rPr>
        <w:t>3</w:t>
      </w:r>
      <w:r w:rsidRPr="00A13DBE">
        <w:rPr>
          <w:rFonts w:ascii="Times New Roman" w:eastAsia="Times New Roman" w:hAnsi="Times New Roman" w:cs="Times New Roman"/>
          <w:sz w:val="28"/>
          <w:szCs w:val="28"/>
        </w:rPr>
        <w:t>]</w:t>
      </w:r>
    </w:p>
    <w:p w:rsidR="00167462" w:rsidRPr="00167462" w:rsidRDefault="00167462" w:rsidP="00167462">
      <w:pPr>
        <w:spacing w:after="0" w:line="240" w:lineRule="auto"/>
        <w:jc w:val="center"/>
        <w:rPr>
          <w:rFonts w:ascii="Times New Roman" w:eastAsia="Times New Roman" w:hAnsi="Times New Roman" w:cs="Times New Roman"/>
          <w:b/>
          <w:bCs/>
          <w:sz w:val="28"/>
          <w:szCs w:val="28"/>
        </w:rPr>
      </w:pPr>
    </w:p>
    <w:tbl>
      <w:tblPr>
        <w:tblStyle w:val="TableGrid"/>
        <w:tblW w:w="0" w:type="auto"/>
        <w:jc w:val="center"/>
        <w:tblLook w:val="04A0" w:firstRow="1" w:lastRow="0" w:firstColumn="1" w:lastColumn="0" w:noHBand="0" w:noVBand="1"/>
      </w:tblPr>
      <w:tblGrid>
        <w:gridCol w:w="857"/>
        <w:gridCol w:w="636"/>
        <w:gridCol w:w="636"/>
        <w:gridCol w:w="636"/>
        <w:gridCol w:w="636"/>
        <w:gridCol w:w="636"/>
        <w:gridCol w:w="636"/>
        <w:gridCol w:w="636"/>
        <w:gridCol w:w="636"/>
        <w:gridCol w:w="636"/>
        <w:gridCol w:w="756"/>
        <w:gridCol w:w="756"/>
        <w:gridCol w:w="756"/>
      </w:tblGrid>
      <w:tr w:rsidR="00167462" w:rsidRPr="00167462" w:rsidTr="0082364E">
        <w:trPr>
          <w:trHeight w:val="262"/>
          <w:jc w:val="center"/>
        </w:trPr>
        <w:tc>
          <w:tcPr>
            <w:tcW w:w="0" w:type="auto"/>
            <w:vMerge w:val="restart"/>
          </w:tcPr>
          <w:p w:rsidR="00167462" w:rsidRPr="00167462" w:rsidRDefault="00167462" w:rsidP="00167462">
            <w:pPr>
              <w:jc w:val="center"/>
              <w:rPr>
                <w:rFonts w:ascii="Times New Roman" w:hAnsi="Times New Roman" w:cs="Times New Roman"/>
                <w:sz w:val="24"/>
                <w:szCs w:val="24"/>
                <w:shd w:val="clear" w:color="auto" w:fill="FFFFFF"/>
              </w:rPr>
            </w:pPr>
            <w:r w:rsidRPr="00167462">
              <w:rPr>
                <w:rFonts w:ascii="Times New Roman" w:hAnsi="Times New Roman" w:cs="Times New Roman"/>
                <w:sz w:val="24"/>
                <w:szCs w:val="24"/>
                <w:shd w:val="clear" w:color="auto" w:fill="FFFFFF"/>
              </w:rPr>
              <w:t>Month</w:t>
            </w:r>
          </w:p>
        </w:tc>
        <w:tc>
          <w:tcPr>
            <w:tcW w:w="0" w:type="auto"/>
            <w:gridSpan w:val="3"/>
            <w:vAlign w:val="center"/>
          </w:tcPr>
          <w:p w:rsidR="00167462" w:rsidRPr="00167462" w:rsidRDefault="00167462" w:rsidP="00167462">
            <w:pPr>
              <w:jc w:val="center"/>
              <w:rPr>
                <w:rFonts w:ascii="Times New Roman" w:hAnsi="Times New Roman" w:cs="Times New Roman"/>
                <w:b/>
                <w:bCs/>
                <w:sz w:val="24"/>
                <w:szCs w:val="24"/>
                <w:shd w:val="clear" w:color="auto" w:fill="FFFFFF"/>
              </w:rPr>
            </w:pPr>
            <w:proofErr w:type="spellStart"/>
            <w:r w:rsidRPr="00167462">
              <w:rPr>
                <w:rFonts w:ascii="Times New Roman" w:hAnsi="Times New Roman" w:cs="Times New Roman"/>
                <w:b/>
                <w:bCs/>
                <w:sz w:val="24"/>
                <w:szCs w:val="24"/>
                <w:shd w:val="clear" w:color="auto" w:fill="FFFFFF"/>
              </w:rPr>
              <w:t>COx</w:t>
            </w:r>
            <w:proofErr w:type="spellEnd"/>
          </w:p>
        </w:tc>
        <w:tc>
          <w:tcPr>
            <w:tcW w:w="0" w:type="auto"/>
            <w:gridSpan w:val="3"/>
            <w:vAlign w:val="center"/>
          </w:tcPr>
          <w:p w:rsidR="00167462" w:rsidRPr="00167462" w:rsidRDefault="00167462" w:rsidP="00167462">
            <w:pPr>
              <w:jc w:val="center"/>
              <w:rPr>
                <w:rFonts w:ascii="Times New Roman" w:hAnsi="Times New Roman" w:cs="Times New Roman"/>
                <w:b/>
                <w:bCs/>
                <w:sz w:val="24"/>
                <w:szCs w:val="24"/>
                <w:shd w:val="clear" w:color="auto" w:fill="FFFFFF"/>
              </w:rPr>
            </w:pPr>
            <w:r w:rsidRPr="00167462">
              <w:rPr>
                <w:rFonts w:ascii="Times New Roman" w:hAnsi="Times New Roman" w:cs="Times New Roman"/>
                <w:b/>
                <w:bCs/>
                <w:sz w:val="24"/>
                <w:szCs w:val="24"/>
                <w:shd w:val="clear" w:color="auto" w:fill="FFFFFF"/>
              </w:rPr>
              <w:t>SO</w:t>
            </w:r>
            <w:r w:rsidRPr="00167462">
              <w:rPr>
                <w:rFonts w:ascii="Times New Roman" w:hAnsi="Times New Roman" w:cs="Times New Roman"/>
                <w:b/>
                <w:bCs/>
                <w:sz w:val="24"/>
                <w:szCs w:val="24"/>
                <w:shd w:val="clear" w:color="auto" w:fill="FFFFFF"/>
                <w:vertAlign w:val="subscript"/>
              </w:rPr>
              <w:t>2</w:t>
            </w:r>
          </w:p>
        </w:tc>
        <w:tc>
          <w:tcPr>
            <w:tcW w:w="0" w:type="auto"/>
            <w:gridSpan w:val="3"/>
            <w:vAlign w:val="center"/>
          </w:tcPr>
          <w:p w:rsidR="00167462" w:rsidRPr="00167462" w:rsidRDefault="00167462" w:rsidP="00167462">
            <w:pPr>
              <w:jc w:val="center"/>
              <w:rPr>
                <w:rFonts w:ascii="Times New Roman" w:hAnsi="Times New Roman" w:cs="Times New Roman"/>
                <w:b/>
                <w:bCs/>
                <w:sz w:val="24"/>
                <w:szCs w:val="24"/>
                <w:shd w:val="clear" w:color="auto" w:fill="FFFFFF"/>
              </w:rPr>
            </w:pPr>
            <w:proofErr w:type="spellStart"/>
            <w:r w:rsidRPr="00167462">
              <w:rPr>
                <w:rFonts w:ascii="Times New Roman" w:hAnsi="Times New Roman" w:cs="Times New Roman"/>
                <w:b/>
                <w:bCs/>
                <w:sz w:val="24"/>
                <w:szCs w:val="24"/>
                <w:shd w:val="clear" w:color="auto" w:fill="FFFFFF"/>
              </w:rPr>
              <w:t>NOx</w:t>
            </w:r>
            <w:proofErr w:type="spellEnd"/>
          </w:p>
        </w:tc>
        <w:tc>
          <w:tcPr>
            <w:tcW w:w="0" w:type="auto"/>
            <w:gridSpan w:val="3"/>
            <w:vAlign w:val="center"/>
          </w:tcPr>
          <w:p w:rsidR="00167462" w:rsidRPr="00167462" w:rsidRDefault="00167462" w:rsidP="00167462">
            <w:pPr>
              <w:jc w:val="center"/>
              <w:rPr>
                <w:rFonts w:ascii="Times New Roman" w:hAnsi="Times New Roman" w:cs="Times New Roman"/>
                <w:b/>
                <w:bCs/>
                <w:sz w:val="24"/>
                <w:szCs w:val="24"/>
                <w:shd w:val="clear" w:color="auto" w:fill="FFFFFF"/>
              </w:rPr>
            </w:pPr>
            <w:r w:rsidRPr="00167462">
              <w:rPr>
                <w:rFonts w:ascii="Times New Roman" w:hAnsi="Times New Roman" w:cs="Times New Roman"/>
                <w:b/>
                <w:bCs/>
                <w:sz w:val="24"/>
                <w:szCs w:val="24"/>
                <w:shd w:val="clear" w:color="auto" w:fill="FFFFFF"/>
              </w:rPr>
              <w:t>SPM</w:t>
            </w:r>
          </w:p>
        </w:tc>
      </w:tr>
      <w:tr w:rsidR="00167462" w:rsidRPr="00167462" w:rsidTr="0082364E">
        <w:trPr>
          <w:trHeight w:val="346"/>
          <w:jc w:val="center"/>
        </w:trPr>
        <w:tc>
          <w:tcPr>
            <w:tcW w:w="0" w:type="auto"/>
            <w:vMerge/>
          </w:tcPr>
          <w:p w:rsidR="00167462" w:rsidRPr="00167462" w:rsidRDefault="00167462" w:rsidP="00167462">
            <w:pPr>
              <w:jc w:val="both"/>
              <w:rPr>
                <w:rFonts w:ascii="Times New Roman" w:hAnsi="Times New Roman" w:cs="Times New Roman"/>
                <w:sz w:val="24"/>
                <w:szCs w:val="24"/>
                <w:shd w:val="clear" w:color="auto" w:fill="FFFFFF"/>
              </w:rPr>
            </w:pPr>
          </w:p>
        </w:tc>
        <w:tc>
          <w:tcPr>
            <w:tcW w:w="0" w:type="auto"/>
          </w:tcPr>
          <w:p w:rsidR="00167462" w:rsidRPr="00167462" w:rsidRDefault="00167462" w:rsidP="00167462">
            <w:pPr>
              <w:jc w:val="both"/>
              <w:rPr>
                <w:rFonts w:ascii="Times New Roman" w:hAnsi="Times New Roman" w:cs="Times New Roman"/>
                <w:sz w:val="24"/>
                <w:szCs w:val="24"/>
                <w:shd w:val="clear" w:color="auto" w:fill="FFFFFF"/>
              </w:rPr>
            </w:pPr>
            <w:proofErr w:type="spellStart"/>
            <w:r w:rsidRPr="00167462">
              <w:rPr>
                <w:rFonts w:ascii="Times New Roman" w:hAnsi="Times New Roman" w:cs="Times New Roman"/>
                <w:sz w:val="24"/>
                <w:szCs w:val="24"/>
                <w:shd w:val="clear" w:color="auto" w:fill="FFFFFF"/>
              </w:rPr>
              <w:t>Liv</w:t>
            </w:r>
            <w:proofErr w:type="spellEnd"/>
            <w:r w:rsidRPr="00167462">
              <w:rPr>
                <w:rFonts w:ascii="Times New Roman" w:hAnsi="Times New Roman" w:cs="Times New Roman"/>
                <w:sz w:val="24"/>
                <w:szCs w:val="24"/>
                <w:shd w:val="clear" w:color="auto" w:fill="FFFFFF"/>
              </w:rPr>
              <w:t>.</w:t>
            </w:r>
          </w:p>
        </w:tc>
        <w:tc>
          <w:tcPr>
            <w:tcW w:w="0" w:type="auto"/>
          </w:tcPr>
          <w:p w:rsidR="00167462" w:rsidRPr="00167462" w:rsidRDefault="00167462" w:rsidP="00167462">
            <w:pPr>
              <w:jc w:val="both"/>
              <w:rPr>
                <w:rFonts w:ascii="Times New Roman" w:hAnsi="Times New Roman" w:cs="Times New Roman"/>
                <w:sz w:val="24"/>
                <w:szCs w:val="24"/>
                <w:shd w:val="clear" w:color="auto" w:fill="FFFFFF"/>
              </w:rPr>
            </w:pPr>
            <w:r w:rsidRPr="00167462">
              <w:rPr>
                <w:rFonts w:ascii="Times New Roman" w:hAnsi="Times New Roman" w:cs="Times New Roman"/>
                <w:sz w:val="24"/>
                <w:szCs w:val="24"/>
                <w:shd w:val="clear" w:color="auto" w:fill="FFFFFF"/>
              </w:rPr>
              <w:t>Kit.</w:t>
            </w:r>
          </w:p>
        </w:tc>
        <w:tc>
          <w:tcPr>
            <w:tcW w:w="0" w:type="auto"/>
          </w:tcPr>
          <w:p w:rsidR="00167462" w:rsidRPr="00167462" w:rsidRDefault="00167462" w:rsidP="00167462">
            <w:pPr>
              <w:jc w:val="both"/>
              <w:rPr>
                <w:rFonts w:ascii="Times New Roman" w:hAnsi="Times New Roman" w:cs="Times New Roman"/>
                <w:sz w:val="24"/>
                <w:szCs w:val="24"/>
                <w:shd w:val="clear" w:color="auto" w:fill="FFFFFF"/>
              </w:rPr>
            </w:pPr>
            <w:proofErr w:type="spellStart"/>
            <w:r w:rsidRPr="00167462">
              <w:rPr>
                <w:rFonts w:ascii="Times New Roman" w:hAnsi="Times New Roman" w:cs="Times New Roman"/>
                <w:sz w:val="24"/>
                <w:szCs w:val="24"/>
                <w:shd w:val="clear" w:color="auto" w:fill="FFFFFF"/>
              </w:rPr>
              <w:t>Avg</w:t>
            </w:r>
            <w:proofErr w:type="spellEnd"/>
          </w:p>
        </w:tc>
        <w:tc>
          <w:tcPr>
            <w:tcW w:w="0" w:type="auto"/>
          </w:tcPr>
          <w:p w:rsidR="00167462" w:rsidRPr="00167462" w:rsidRDefault="00167462" w:rsidP="00167462">
            <w:pPr>
              <w:jc w:val="both"/>
              <w:rPr>
                <w:rFonts w:ascii="Times New Roman" w:hAnsi="Times New Roman" w:cs="Times New Roman"/>
                <w:sz w:val="24"/>
                <w:szCs w:val="24"/>
                <w:shd w:val="clear" w:color="auto" w:fill="FFFFFF"/>
              </w:rPr>
            </w:pPr>
            <w:proofErr w:type="spellStart"/>
            <w:r w:rsidRPr="00167462">
              <w:rPr>
                <w:rFonts w:ascii="Times New Roman" w:hAnsi="Times New Roman" w:cs="Times New Roman"/>
                <w:sz w:val="24"/>
                <w:szCs w:val="24"/>
                <w:shd w:val="clear" w:color="auto" w:fill="FFFFFF"/>
              </w:rPr>
              <w:t>Liv</w:t>
            </w:r>
            <w:proofErr w:type="spellEnd"/>
            <w:r w:rsidRPr="00167462">
              <w:rPr>
                <w:rFonts w:ascii="Times New Roman" w:hAnsi="Times New Roman" w:cs="Times New Roman"/>
                <w:sz w:val="24"/>
                <w:szCs w:val="24"/>
                <w:shd w:val="clear" w:color="auto" w:fill="FFFFFF"/>
              </w:rPr>
              <w:t>.</w:t>
            </w:r>
          </w:p>
        </w:tc>
        <w:tc>
          <w:tcPr>
            <w:tcW w:w="0" w:type="auto"/>
          </w:tcPr>
          <w:p w:rsidR="00167462" w:rsidRPr="00167462" w:rsidRDefault="00167462" w:rsidP="00167462">
            <w:pPr>
              <w:jc w:val="both"/>
              <w:rPr>
                <w:rFonts w:ascii="Times New Roman" w:hAnsi="Times New Roman" w:cs="Times New Roman"/>
                <w:sz w:val="24"/>
                <w:szCs w:val="24"/>
                <w:shd w:val="clear" w:color="auto" w:fill="FFFFFF"/>
              </w:rPr>
            </w:pPr>
            <w:r w:rsidRPr="00167462">
              <w:rPr>
                <w:rFonts w:ascii="Times New Roman" w:hAnsi="Times New Roman" w:cs="Times New Roman"/>
                <w:sz w:val="24"/>
                <w:szCs w:val="24"/>
                <w:shd w:val="clear" w:color="auto" w:fill="FFFFFF"/>
              </w:rPr>
              <w:t>Kit.</w:t>
            </w:r>
          </w:p>
        </w:tc>
        <w:tc>
          <w:tcPr>
            <w:tcW w:w="0" w:type="auto"/>
          </w:tcPr>
          <w:p w:rsidR="00167462" w:rsidRPr="00167462" w:rsidRDefault="00167462" w:rsidP="00167462">
            <w:pPr>
              <w:jc w:val="both"/>
              <w:rPr>
                <w:rFonts w:ascii="Times New Roman" w:hAnsi="Times New Roman" w:cs="Times New Roman"/>
                <w:sz w:val="24"/>
                <w:szCs w:val="24"/>
                <w:shd w:val="clear" w:color="auto" w:fill="FFFFFF"/>
              </w:rPr>
            </w:pPr>
            <w:proofErr w:type="spellStart"/>
            <w:r w:rsidRPr="00167462">
              <w:rPr>
                <w:rFonts w:ascii="Times New Roman" w:hAnsi="Times New Roman" w:cs="Times New Roman"/>
                <w:sz w:val="24"/>
                <w:szCs w:val="24"/>
                <w:shd w:val="clear" w:color="auto" w:fill="FFFFFF"/>
              </w:rPr>
              <w:t>Avg</w:t>
            </w:r>
            <w:proofErr w:type="spellEnd"/>
          </w:p>
        </w:tc>
        <w:tc>
          <w:tcPr>
            <w:tcW w:w="0" w:type="auto"/>
          </w:tcPr>
          <w:p w:rsidR="00167462" w:rsidRPr="00167462" w:rsidRDefault="00167462" w:rsidP="00167462">
            <w:pPr>
              <w:jc w:val="both"/>
              <w:rPr>
                <w:rFonts w:ascii="Times New Roman" w:hAnsi="Times New Roman" w:cs="Times New Roman"/>
                <w:sz w:val="24"/>
                <w:szCs w:val="24"/>
                <w:shd w:val="clear" w:color="auto" w:fill="FFFFFF"/>
              </w:rPr>
            </w:pPr>
            <w:proofErr w:type="spellStart"/>
            <w:r w:rsidRPr="00167462">
              <w:rPr>
                <w:rFonts w:ascii="Times New Roman" w:hAnsi="Times New Roman" w:cs="Times New Roman"/>
                <w:sz w:val="24"/>
                <w:szCs w:val="24"/>
                <w:shd w:val="clear" w:color="auto" w:fill="FFFFFF"/>
              </w:rPr>
              <w:t>Liv</w:t>
            </w:r>
            <w:proofErr w:type="spellEnd"/>
            <w:r w:rsidRPr="00167462">
              <w:rPr>
                <w:rFonts w:ascii="Times New Roman" w:hAnsi="Times New Roman" w:cs="Times New Roman"/>
                <w:sz w:val="24"/>
                <w:szCs w:val="24"/>
                <w:shd w:val="clear" w:color="auto" w:fill="FFFFFF"/>
              </w:rPr>
              <w:t>.</w:t>
            </w:r>
          </w:p>
        </w:tc>
        <w:tc>
          <w:tcPr>
            <w:tcW w:w="0" w:type="auto"/>
          </w:tcPr>
          <w:p w:rsidR="00167462" w:rsidRPr="00167462" w:rsidRDefault="00167462" w:rsidP="00167462">
            <w:pPr>
              <w:jc w:val="both"/>
              <w:rPr>
                <w:rFonts w:ascii="Times New Roman" w:hAnsi="Times New Roman" w:cs="Times New Roman"/>
                <w:sz w:val="24"/>
                <w:szCs w:val="24"/>
                <w:shd w:val="clear" w:color="auto" w:fill="FFFFFF"/>
              </w:rPr>
            </w:pPr>
            <w:r w:rsidRPr="00167462">
              <w:rPr>
                <w:rFonts w:ascii="Times New Roman" w:hAnsi="Times New Roman" w:cs="Times New Roman"/>
                <w:sz w:val="24"/>
                <w:szCs w:val="24"/>
                <w:shd w:val="clear" w:color="auto" w:fill="FFFFFF"/>
              </w:rPr>
              <w:t>Kit.</w:t>
            </w:r>
          </w:p>
        </w:tc>
        <w:tc>
          <w:tcPr>
            <w:tcW w:w="0" w:type="auto"/>
          </w:tcPr>
          <w:p w:rsidR="00167462" w:rsidRPr="00167462" w:rsidRDefault="00167462" w:rsidP="00167462">
            <w:pPr>
              <w:jc w:val="both"/>
              <w:rPr>
                <w:rFonts w:ascii="Times New Roman" w:hAnsi="Times New Roman" w:cs="Times New Roman"/>
                <w:sz w:val="24"/>
                <w:szCs w:val="24"/>
                <w:shd w:val="clear" w:color="auto" w:fill="FFFFFF"/>
              </w:rPr>
            </w:pPr>
            <w:proofErr w:type="spellStart"/>
            <w:r w:rsidRPr="00167462">
              <w:rPr>
                <w:rFonts w:ascii="Times New Roman" w:hAnsi="Times New Roman" w:cs="Times New Roman"/>
                <w:sz w:val="24"/>
                <w:szCs w:val="24"/>
                <w:shd w:val="clear" w:color="auto" w:fill="FFFFFF"/>
              </w:rPr>
              <w:t>Avg</w:t>
            </w:r>
            <w:proofErr w:type="spellEnd"/>
          </w:p>
        </w:tc>
        <w:tc>
          <w:tcPr>
            <w:tcW w:w="0" w:type="auto"/>
          </w:tcPr>
          <w:p w:rsidR="00167462" w:rsidRPr="00167462" w:rsidRDefault="00167462" w:rsidP="00167462">
            <w:pPr>
              <w:jc w:val="both"/>
              <w:rPr>
                <w:rFonts w:ascii="Times New Roman" w:hAnsi="Times New Roman" w:cs="Times New Roman"/>
                <w:sz w:val="24"/>
                <w:szCs w:val="24"/>
                <w:shd w:val="clear" w:color="auto" w:fill="FFFFFF"/>
              </w:rPr>
            </w:pPr>
            <w:proofErr w:type="spellStart"/>
            <w:r w:rsidRPr="00167462">
              <w:rPr>
                <w:rFonts w:ascii="Times New Roman" w:hAnsi="Times New Roman" w:cs="Times New Roman"/>
                <w:sz w:val="24"/>
                <w:szCs w:val="24"/>
                <w:shd w:val="clear" w:color="auto" w:fill="FFFFFF"/>
              </w:rPr>
              <w:t>Liv</w:t>
            </w:r>
            <w:proofErr w:type="spellEnd"/>
            <w:r w:rsidRPr="00167462">
              <w:rPr>
                <w:rFonts w:ascii="Times New Roman" w:hAnsi="Times New Roman" w:cs="Times New Roman"/>
                <w:sz w:val="24"/>
                <w:szCs w:val="24"/>
                <w:shd w:val="clear" w:color="auto" w:fill="FFFFFF"/>
              </w:rPr>
              <w:t>.</w:t>
            </w:r>
          </w:p>
        </w:tc>
        <w:tc>
          <w:tcPr>
            <w:tcW w:w="0" w:type="auto"/>
          </w:tcPr>
          <w:p w:rsidR="00167462" w:rsidRPr="00167462" w:rsidRDefault="00167462" w:rsidP="00167462">
            <w:pPr>
              <w:jc w:val="both"/>
              <w:rPr>
                <w:rFonts w:ascii="Times New Roman" w:hAnsi="Times New Roman" w:cs="Times New Roman"/>
                <w:sz w:val="24"/>
                <w:szCs w:val="24"/>
                <w:shd w:val="clear" w:color="auto" w:fill="FFFFFF"/>
              </w:rPr>
            </w:pPr>
            <w:r w:rsidRPr="00167462">
              <w:rPr>
                <w:rFonts w:ascii="Times New Roman" w:hAnsi="Times New Roman" w:cs="Times New Roman"/>
                <w:sz w:val="24"/>
                <w:szCs w:val="24"/>
                <w:shd w:val="clear" w:color="auto" w:fill="FFFFFF"/>
              </w:rPr>
              <w:t>Kit.</w:t>
            </w:r>
          </w:p>
        </w:tc>
        <w:tc>
          <w:tcPr>
            <w:tcW w:w="0" w:type="auto"/>
          </w:tcPr>
          <w:p w:rsidR="00167462" w:rsidRPr="00167462" w:rsidRDefault="00167462" w:rsidP="00167462">
            <w:pPr>
              <w:jc w:val="both"/>
              <w:rPr>
                <w:rFonts w:ascii="Times New Roman" w:hAnsi="Times New Roman" w:cs="Times New Roman"/>
                <w:sz w:val="24"/>
                <w:szCs w:val="24"/>
                <w:shd w:val="clear" w:color="auto" w:fill="FFFFFF"/>
              </w:rPr>
            </w:pPr>
            <w:proofErr w:type="spellStart"/>
            <w:r w:rsidRPr="00167462">
              <w:rPr>
                <w:rFonts w:ascii="Times New Roman" w:hAnsi="Times New Roman" w:cs="Times New Roman"/>
                <w:sz w:val="24"/>
                <w:szCs w:val="24"/>
                <w:shd w:val="clear" w:color="auto" w:fill="FFFFFF"/>
              </w:rPr>
              <w:t>Avg</w:t>
            </w:r>
            <w:proofErr w:type="spellEnd"/>
          </w:p>
        </w:tc>
      </w:tr>
      <w:tr w:rsidR="00167462" w:rsidRPr="00167462" w:rsidTr="0082364E">
        <w:trPr>
          <w:trHeight w:val="212"/>
          <w:jc w:val="center"/>
        </w:trPr>
        <w:tc>
          <w:tcPr>
            <w:tcW w:w="0" w:type="auto"/>
            <w:vAlign w:val="center"/>
          </w:tcPr>
          <w:p w:rsidR="00167462" w:rsidRPr="00167462" w:rsidRDefault="00167462" w:rsidP="00167462">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t>Jan</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76.8</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79.1</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77.9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3.6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3.7</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3.7</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20.7</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21.4</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21</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46.9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48.5</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47.7</w:t>
            </w:r>
          </w:p>
        </w:tc>
      </w:tr>
      <w:tr w:rsidR="00167462" w:rsidRPr="00167462" w:rsidTr="0082364E">
        <w:trPr>
          <w:trHeight w:val="212"/>
          <w:jc w:val="center"/>
        </w:trPr>
        <w:tc>
          <w:tcPr>
            <w:tcW w:w="0" w:type="auto"/>
            <w:vAlign w:val="center"/>
          </w:tcPr>
          <w:p w:rsidR="00167462" w:rsidRPr="00167462" w:rsidRDefault="00167462" w:rsidP="00167462">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t>Feb</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71.7</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74</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72.8</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3.6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3.7</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3.7</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17.9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18.5</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18.2</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119.2</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123.1</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121.2</w:t>
            </w:r>
          </w:p>
        </w:tc>
      </w:tr>
      <w:tr w:rsidR="00167462" w:rsidRPr="00167462" w:rsidTr="0082364E">
        <w:trPr>
          <w:trHeight w:val="209"/>
          <w:jc w:val="center"/>
        </w:trPr>
        <w:tc>
          <w:tcPr>
            <w:tcW w:w="0" w:type="auto"/>
            <w:vAlign w:val="center"/>
          </w:tcPr>
          <w:p w:rsidR="00167462" w:rsidRPr="00167462" w:rsidRDefault="00167462" w:rsidP="00167462">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t>Mar</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65.8</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67.8</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66.8</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10.5</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10.8</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10.7</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18.9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19.4</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19.1</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106.4</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109.8</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108.1</w:t>
            </w:r>
          </w:p>
        </w:tc>
      </w:tr>
      <w:tr w:rsidR="00167462" w:rsidRPr="00167462" w:rsidTr="0082364E">
        <w:trPr>
          <w:trHeight w:val="209"/>
          <w:jc w:val="center"/>
        </w:trPr>
        <w:tc>
          <w:tcPr>
            <w:tcW w:w="0" w:type="auto"/>
            <w:vAlign w:val="center"/>
          </w:tcPr>
          <w:p w:rsidR="00167462" w:rsidRPr="00167462" w:rsidRDefault="00167462" w:rsidP="00167462">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t>Apr</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61</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62.9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62</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11</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11.4</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11.2</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16.1</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16.6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16.4</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103.9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107.4</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105.7</w:t>
            </w:r>
          </w:p>
        </w:tc>
      </w:tr>
      <w:tr w:rsidR="00167462" w:rsidRPr="00167462" w:rsidTr="0082364E">
        <w:trPr>
          <w:trHeight w:val="209"/>
          <w:jc w:val="center"/>
        </w:trPr>
        <w:tc>
          <w:tcPr>
            <w:tcW w:w="0" w:type="auto"/>
            <w:vAlign w:val="center"/>
          </w:tcPr>
          <w:p w:rsidR="00167462" w:rsidRPr="00167462" w:rsidRDefault="00167462" w:rsidP="00167462">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t>May</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70.4</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72.6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71.5</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10.7</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11</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10.9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17.4</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17.9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17.6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97.5</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100.7</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99.1</w:t>
            </w:r>
          </w:p>
        </w:tc>
      </w:tr>
      <w:tr w:rsidR="00167462" w:rsidRPr="00167462" w:rsidTr="0082364E">
        <w:trPr>
          <w:trHeight w:val="209"/>
          <w:jc w:val="center"/>
        </w:trPr>
        <w:tc>
          <w:tcPr>
            <w:tcW w:w="0" w:type="auto"/>
            <w:vAlign w:val="center"/>
          </w:tcPr>
          <w:p w:rsidR="00167462" w:rsidRPr="00167462" w:rsidRDefault="00167462" w:rsidP="00167462">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lastRenderedPageBreak/>
              <w:t>June</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47</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48.5</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47.8</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10.5</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10.8</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10.7</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15.7</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16.2</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15.9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86.9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89.7</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88.3</w:t>
            </w:r>
          </w:p>
        </w:tc>
      </w:tr>
      <w:tr w:rsidR="00167462" w:rsidRPr="00167462" w:rsidTr="0082364E">
        <w:trPr>
          <w:trHeight w:val="209"/>
          <w:jc w:val="center"/>
        </w:trPr>
        <w:tc>
          <w:tcPr>
            <w:tcW w:w="0" w:type="auto"/>
            <w:vAlign w:val="center"/>
          </w:tcPr>
          <w:p w:rsidR="00167462" w:rsidRPr="00167462" w:rsidRDefault="00167462" w:rsidP="00167462">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t>July</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28.1</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28.9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28.5</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9.1</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9.4</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9.2</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15.9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16.3</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16.1</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60.6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62.6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61.6</w:t>
            </w:r>
          </w:p>
        </w:tc>
      </w:tr>
      <w:tr w:rsidR="00167462" w:rsidRPr="00167462" w:rsidTr="0082364E">
        <w:trPr>
          <w:trHeight w:val="209"/>
          <w:jc w:val="center"/>
        </w:trPr>
        <w:tc>
          <w:tcPr>
            <w:tcW w:w="0" w:type="auto"/>
            <w:vAlign w:val="center"/>
          </w:tcPr>
          <w:p w:rsidR="00167462" w:rsidRPr="00167462" w:rsidRDefault="00167462" w:rsidP="00167462">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t>Aug</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33.9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34.9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34.4</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9.1</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9.4</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9.2</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13.6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14</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13.8</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75.3</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77.8</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76.6</w:t>
            </w:r>
          </w:p>
        </w:tc>
      </w:tr>
      <w:tr w:rsidR="00167462" w:rsidRPr="00167462" w:rsidTr="0082364E">
        <w:trPr>
          <w:trHeight w:val="209"/>
          <w:jc w:val="center"/>
        </w:trPr>
        <w:tc>
          <w:tcPr>
            <w:tcW w:w="0" w:type="auto"/>
            <w:vAlign w:val="center"/>
          </w:tcPr>
          <w:p w:rsidR="00167462" w:rsidRPr="00167462" w:rsidRDefault="00167462" w:rsidP="00167462">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t>Sep</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41.4</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42.7</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42</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9.4</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9.7</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9.6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17.2</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17.7</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17.4</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77.2</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79.6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78.4</w:t>
            </w:r>
          </w:p>
        </w:tc>
      </w:tr>
      <w:tr w:rsidR="00167462" w:rsidRPr="00167462" w:rsidTr="0082364E">
        <w:trPr>
          <w:trHeight w:val="209"/>
          <w:jc w:val="center"/>
        </w:trPr>
        <w:tc>
          <w:tcPr>
            <w:tcW w:w="0" w:type="auto"/>
            <w:vAlign w:val="center"/>
          </w:tcPr>
          <w:p w:rsidR="00167462" w:rsidRPr="00167462" w:rsidRDefault="00167462" w:rsidP="00167462">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t>Oct</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56.4</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58.1</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57.2</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11.2</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11.6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11.4</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18.1</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18.6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18.4</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101.4</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104.7</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103</w:t>
            </w:r>
          </w:p>
        </w:tc>
      </w:tr>
      <w:tr w:rsidR="00167462" w:rsidRPr="00167462" w:rsidTr="0082364E">
        <w:trPr>
          <w:trHeight w:val="209"/>
          <w:jc w:val="center"/>
        </w:trPr>
        <w:tc>
          <w:tcPr>
            <w:tcW w:w="0" w:type="auto"/>
            <w:vAlign w:val="center"/>
          </w:tcPr>
          <w:p w:rsidR="00167462" w:rsidRPr="00167462" w:rsidRDefault="00167462" w:rsidP="00167462">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t>Nov</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71.4</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73.7</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72.6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12</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12.4</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12.2</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19.6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20.2</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19.9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116.2</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119.9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118</w:t>
            </w:r>
          </w:p>
        </w:tc>
      </w:tr>
      <w:tr w:rsidR="00167462" w:rsidRPr="00167462" w:rsidTr="0082364E">
        <w:trPr>
          <w:trHeight w:val="209"/>
          <w:jc w:val="center"/>
        </w:trPr>
        <w:tc>
          <w:tcPr>
            <w:tcW w:w="0" w:type="auto"/>
            <w:vAlign w:val="center"/>
          </w:tcPr>
          <w:p w:rsidR="00167462" w:rsidRPr="00167462" w:rsidRDefault="00167462" w:rsidP="00167462">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t>Dec</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84.6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87.3</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85.9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13.1</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13.5</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13.3</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21.9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22.5</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22.2</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125.9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130</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128</w:t>
            </w:r>
          </w:p>
        </w:tc>
      </w:tr>
    </w:tbl>
    <w:p w:rsidR="00167462" w:rsidRPr="00167462" w:rsidRDefault="00167462" w:rsidP="00167462">
      <w:pPr>
        <w:spacing w:after="0" w:line="240" w:lineRule="auto"/>
        <w:ind w:firstLine="1418"/>
        <w:jc w:val="both"/>
        <w:rPr>
          <w:rFonts w:ascii="Times New Roman" w:hAnsi="Times New Roman" w:cs="Times New Roman"/>
          <w:sz w:val="28"/>
          <w:szCs w:val="28"/>
          <w:shd w:val="clear" w:color="auto" w:fill="FFFFFF"/>
        </w:rPr>
      </w:pPr>
    </w:p>
    <w:p w:rsidR="00167462" w:rsidRPr="00167462" w:rsidRDefault="00167462" w:rsidP="00167462">
      <w:pPr>
        <w:spacing w:after="0" w:line="240" w:lineRule="auto"/>
        <w:ind w:firstLine="1418"/>
        <w:jc w:val="both"/>
        <w:rPr>
          <w:rFonts w:ascii="Times New Roman" w:hAnsi="Times New Roman" w:cs="Times New Roman"/>
          <w:sz w:val="28"/>
          <w:szCs w:val="28"/>
          <w:shd w:val="clear" w:color="auto" w:fill="FFFFFF"/>
        </w:rPr>
      </w:pPr>
      <w:proofErr w:type="gramStart"/>
      <w:r w:rsidRPr="00167462">
        <w:rPr>
          <w:rFonts w:ascii="Times New Roman" w:hAnsi="Times New Roman" w:cs="Times New Roman"/>
          <w:sz w:val="28"/>
          <w:szCs w:val="28"/>
          <w:shd w:val="clear" w:color="auto" w:fill="FFFFFF"/>
        </w:rPr>
        <w:t xml:space="preserve">This table </w:t>
      </w:r>
      <w:r w:rsidR="00752879">
        <w:rPr>
          <w:rFonts w:ascii="Times New Roman" w:hAnsi="Times New Roman" w:cs="Times New Roman"/>
          <w:sz w:val="28"/>
          <w:szCs w:val="28"/>
          <w:shd w:val="clear" w:color="auto" w:fill="FFFFFF"/>
        </w:rPr>
        <w:t>5</w:t>
      </w:r>
      <w:r w:rsidRPr="00167462">
        <w:rPr>
          <w:rFonts w:ascii="Times New Roman" w:hAnsi="Times New Roman" w:cs="Times New Roman"/>
          <w:sz w:val="28"/>
          <w:szCs w:val="28"/>
          <w:shd w:val="clear" w:color="auto" w:fill="FFFFFF"/>
        </w:rPr>
        <w:t xml:space="preserve"> show</w:t>
      </w:r>
      <w:proofErr w:type="gramEnd"/>
      <w:r w:rsidRPr="00167462">
        <w:rPr>
          <w:rFonts w:ascii="Times New Roman" w:hAnsi="Times New Roman" w:cs="Times New Roman"/>
          <w:sz w:val="28"/>
          <w:szCs w:val="28"/>
          <w:shd w:val="clear" w:color="auto" w:fill="FFFFFF"/>
        </w:rPr>
        <w:t xml:space="preserve"> that SPM is the most prevalent pollutant, reaching its highest levels during winter months. </w:t>
      </w:r>
      <w:proofErr w:type="spellStart"/>
      <w:r w:rsidRPr="00167462">
        <w:rPr>
          <w:rFonts w:ascii="Times New Roman" w:hAnsi="Times New Roman" w:cs="Times New Roman"/>
          <w:sz w:val="28"/>
          <w:szCs w:val="28"/>
          <w:shd w:val="clear" w:color="auto" w:fill="FFFFFF"/>
        </w:rPr>
        <w:t>COx</w:t>
      </w:r>
      <w:proofErr w:type="spellEnd"/>
      <w:r w:rsidRPr="00167462">
        <w:rPr>
          <w:rFonts w:ascii="Times New Roman" w:hAnsi="Times New Roman" w:cs="Times New Roman"/>
          <w:sz w:val="28"/>
          <w:szCs w:val="28"/>
          <w:shd w:val="clear" w:color="auto" w:fill="FFFFFF"/>
        </w:rPr>
        <w:t xml:space="preserve"> levels also peak in winter, while SO₂ and </w:t>
      </w:r>
      <w:proofErr w:type="spellStart"/>
      <w:r w:rsidRPr="00167462">
        <w:rPr>
          <w:rFonts w:ascii="Times New Roman" w:hAnsi="Times New Roman" w:cs="Times New Roman"/>
          <w:sz w:val="28"/>
          <w:szCs w:val="28"/>
          <w:shd w:val="clear" w:color="auto" w:fill="FFFFFF"/>
        </w:rPr>
        <w:t>NOx</w:t>
      </w:r>
      <w:proofErr w:type="spellEnd"/>
      <w:r w:rsidRPr="00167462">
        <w:rPr>
          <w:rFonts w:ascii="Times New Roman" w:hAnsi="Times New Roman" w:cs="Times New Roman"/>
          <w:sz w:val="28"/>
          <w:szCs w:val="28"/>
          <w:shd w:val="clear" w:color="auto" w:fill="FFFFFF"/>
        </w:rPr>
        <w:t xml:space="preserve"> remain relatively low. Pollutant levels are consistently slightly higher in the kitchen than the living area</w:t>
      </w:r>
      <w:r w:rsidR="00A13DBE" w:rsidRPr="00A13DBE">
        <w:rPr>
          <w:rFonts w:ascii="Times New Roman" w:hAnsi="Times New Roman" w:cs="Times New Roman"/>
          <w:sz w:val="28"/>
          <w:szCs w:val="28"/>
          <w:shd w:val="clear" w:color="auto" w:fill="FFFFFF"/>
          <w:vertAlign w:val="superscript"/>
        </w:rPr>
        <w:t>27</w:t>
      </w:r>
      <w:r w:rsidRPr="00167462">
        <w:rPr>
          <w:rFonts w:ascii="Times New Roman" w:hAnsi="Times New Roman" w:cs="Times New Roman"/>
          <w:sz w:val="28"/>
          <w:szCs w:val="28"/>
          <w:shd w:val="clear" w:color="auto" w:fill="FFFFFF"/>
        </w:rPr>
        <w:t xml:space="preserve">. </w:t>
      </w:r>
    </w:p>
    <w:p w:rsidR="00167462" w:rsidRPr="00167462" w:rsidRDefault="00167462" w:rsidP="00167462">
      <w:pPr>
        <w:spacing w:after="0" w:line="240" w:lineRule="auto"/>
        <w:ind w:firstLine="1418"/>
        <w:jc w:val="both"/>
        <w:rPr>
          <w:rFonts w:ascii="Times New Roman" w:hAnsi="Times New Roman" w:cs="Times New Roman"/>
          <w:sz w:val="28"/>
          <w:szCs w:val="28"/>
          <w:shd w:val="clear" w:color="auto" w:fill="FFFFFF"/>
        </w:rPr>
      </w:pPr>
    </w:p>
    <w:p w:rsidR="00167462" w:rsidRPr="00167462" w:rsidRDefault="00167462" w:rsidP="00167462">
      <w:pPr>
        <w:spacing w:line="240" w:lineRule="auto"/>
        <w:jc w:val="center"/>
        <w:rPr>
          <w:rFonts w:ascii="Times New Roman" w:hAnsi="Times New Roman" w:cs="Times New Roman"/>
          <w:sz w:val="28"/>
          <w:szCs w:val="28"/>
        </w:rPr>
      </w:pPr>
      <w:r w:rsidRPr="00167462">
        <w:rPr>
          <w:rFonts w:ascii="Times New Roman" w:hAnsi="Times New Roman" w:cs="Times New Roman"/>
          <w:noProof/>
          <w:sz w:val="28"/>
          <w:szCs w:val="28"/>
        </w:rPr>
        <w:drawing>
          <wp:inline distT="0" distB="0" distL="0" distR="0" wp14:anchorId="1455A7BC" wp14:editId="3510889A">
            <wp:extent cx="5553075" cy="2838450"/>
            <wp:effectExtent l="0" t="0" r="9525" b="1905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67462" w:rsidRPr="006C369B" w:rsidRDefault="00167462" w:rsidP="00167462">
      <w:pPr>
        <w:spacing w:line="240" w:lineRule="auto"/>
        <w:jc w:val="center"/>
        <w:rPr>
          <w:rFonts w:ascii="Times New Roman" w:hAnsi="Times New Roman" w:cs="Times New Roman"/>
          <w:sz w:val="24"/>
          <w:szCs w:val="24"/>
        </w:rPr>
      </w:pPr>
      <w:r w:rsidRPr="006C369B">
        <w:rPr>
          <w:rFonts w:ascii="Times New Roman" w:hAnsi="Times New Roman" w:cs="Times New Roman"/>
          <w:sz w:val="24"/>
          <w:szCs w:val="24"/>
        </w:rPr>
        <w:t>Fig. 5</w:t>
      </w:r>
      <w:proofErr w:type="gramStart"/>
      <w:r w:rsidRPr="006C369B">
        <w:rPr>
          <w:rFonts w:ascii="Times New Roman" w:hAnsi="Times New Roman" w:cs="Times New Roman"/>
          <w:sz w:val="24"/>
          <w:szCs w:val="24"/>
        </w:rPr>
        <w:t>: :</w:t>
      </w:r>
      <w:proofErr w:type="gramEnd"/>
      <w:r w:rsidRPr="006C369B">
        <w:rPr>
          <w:rFonts w:ascii="Times New Roman" w:hAnsi="Times New Roman" w:cs="Times New Roman"/>
          <w:sz w:val="24"/>
          <w:szCs w:val="24"/>
        </w:rPr>
        <w:t xml:space="preserve"> Indoor ambient quality for S1 (Road side location) Advanced category in high polluted area. [</w:t>
      </w:r>
      <w:proofErr w:type="gramStart"/>
      <w:r w:rsidRPr="006C369B">
        <w:rPr>
          <w:rFonts w:ascii="Times New Roman" w:hAnsi="Times New Roman" w:cs="Times New Roman"/>
          <w:sz w:val="24"/>
          <w:szCs w:val="24"/>
        </w:rPr>
        <w:t>kitchen</w:t>
      </w:r>
      <w:proofErr w:type="gramEnd"/>
      <w:r w:rsidRPr="006C369B">
        <w:rPr>
          <w:rFonts w:ascii="Times New Roman" w:hAnsi="Times New Roman" w:cs="Times New Roman"/>
          <w:sz w:val="24"/>
          <w:szCs w:val="24"/>
        </w:rPr>
        <w:t xml:space="preserve"> (Kit.) &amp; living (</w:t>
      </w:r>
      <w:proofErr w:type="spellStart"/>
      <w:r w:rsidRPr="006C369B">
        <w:rPr>
          <w:rFonts w:ascii="Times New Roman" w:hAnsi="Times New Roman" w:cs="Times New Roman"/>
          <w:sz w:val="24"/>
          <w:szCs w:val="24"/>
        </w:rPr>
        <w:t>Liv</w:t>
      </w:r>
      <w:proofErr w:type="spellEnd"/>
      <w:r w:rsidRPr="006C369B">
        <w:rPr>
          <w:rFonts w:ascii="Times New Roman" w:hAnsi="Times New Roman" w:cs="Times New Roman"/>
          <w:sz w:val="24"/>
          <w:szCs w:val="24"/>
        </w:rPr>
        <w:t xml:space="preserve">.) in </w:t>
      </w:r>
      <w:proofErr w:type="spellStart"/>
      <w:r w:rsidRPr="006C369B">
        <w:rPr>
          <w:rFonts w:ascii="Times New Roman" w:hAnsi="Times New Roman" w:cs="Times New Roman"/>
          <w:sz w:val="24"/>
          <w:szCs w:val="24"/>
        </w:rPr>
        <w:t>μg</w:t>
      </w:r>
      <w:proofErr w:type="spellEnd"/>
      <w:r w:rsidRPr="006C369B">
        <w:rPr>
          <w:rFonts w:ascii="Times New Roman" w:hAnsi="Times New Roman" w:cs="Times New Roman"/>
          <w:sz w:val="24"/>
          <w:szCs w:val="24"/>
        </w:rPr>
        <w:t>/m3]</w:t>
      </w:r>
    </w:p>
    <w:p w:rsidR="00CA0085" w:rsidRPr="00167462" w:rsidRDefault="00CA0085" w:rsidP="007307B3">
      <w:pPr>
        <w:spacing w:after="120" w:line="240" w:lineRule="auto"/>
        <w:jc w:val="both"/>
        <w:rPr>
          <w:rFonts w:ascii="Times New Roman" w:hAnsi="Times New Roman" w:cs="Times New Roman"/>
          <w:sz w:val="28"/>
          <w:szCs w:val="28"/>
        </w:rPr>
      </w:pPr>
    </w:p>
    <w:p w:rsidR="00167462" w:rsidRPr="003F7F42" w:rsidRDefault="00167462" w:rsidP="003F7F42">
      <w:pPr>
        <w:pStyle w:val="ListParagraph"/>
        <w:numPr>
          <w:ilvl w:val="0"/>
          <w:numId w:val="6"/>
        </w:numPr>
        <w:spacing w:after="0" w:line="240" w:lineRule="auto"/>
        <w:ind w:left="567" w:hanging="567"/>
        <w:jc w:val="both"/>
        <w:rPr>
          <w:rFonts w:ascii="Times New Roman" w:hAnsi="Times New Roman" w:cs="Times New Roman"/>
          <w:b/>
          <w:bCs/>
          <w:sz w:val="28"/>
          <w:szCs w:val="28"/>
          <w:shd w:val="clear" w:color="auto" w:fill="FFFFFF"/>
        </w:rPr>
      </w:pPr>
      <w:r w:rsidRPr="003F7F42">
        <w:rPr>
          <w:rFonts w:ascii="Times New Roman" w:hAnsi="Times New Roman" w:cs="Times New Roman"/>
          <w:b/>
          <w:bCs/>
          <w:sz w:val="28"/>
          <w:szCs w:val="28"/>
          <w:shd w:val="clear" w:color="auto" w:fill="FFFFFF"/>
        </w:rPr>
        <w:t xml:space="preserve">Indoor ambient quality for S2 (Narrow lane location in low category houses) for high polluted area: </w:t>
      </w:r>
    </w:p>
    <w:p w:rsidR="00167462" w:rsidRPr="00167462" w:rsidRDefault="00167462" w:rsidP="00167462">
      <w:pPr>
        <w:spacing w:after="0" w:line="240" w:lineRule="auto"/>
        <w:jc w:val="both"/>
        <w:rPr>
          <w:rFonts w:ascii="Times New Roman" w:hAnsi="Times New Roman" w:cs="Times New Roman"/>
          <w:b/>
          <w:bCs/>
          <w:sz w:val="28"/>
          <w:szCs w:val="28"/>
          <w:shd w:val="clear" w:color="auto" w:fill="FFFFFF"/>
        </w:rPr>
      </w:pPr>
    </w:p>
    <w:p w:rsidR="00167462" w:rsidRPr="00167462" w:rsidRDefault="00167462" w:rsidP="00167462">
      <w:pPr>
        <w:spacing w:after="0" w:line="240" w:lineRule="auto"/>
        <w:jc w:val="both"/>
        <w:rPr>
          <w:rFonts w:ascii="Times New Roman" w:hAnsi="Times New Roman" w:cs="Times New Roman"/>
          <w:sz w:val="28"/>
          <w:szCs w:val="28"/>
          <w:shd w:val="clear" w:color="auto" w:fill="FFFFFF"/>
        </w:rPr>
      </w:pPr>
      <w:r w:rsidRPr="00167462">
        <w:rPr>
          <w:rFonts w:ascii="Times New Roman" w:hAnsi="Times New Roman" w:cs="Times New Roman"/>
          <w:sz w:val="28"/>
          <w:szCs w:val="28"/>
          <w:shd w:val="clear" w:color="auto" w:fill="FFFFFF"/>
        </w:rPr>
        <w:tab/>
      </w:r>
      <w:r w:rsidRPr="00167462">
        <w:rPr>
          <w:rFonts w:ascii="Times New Roman" w:hAnsi="Times New Roman" w:cs="Times New Roman"/>
          <w:sz w:val="28"/>
          <w:szCs w:val="28"/>
          <w:shd w:val="clear" w:color="auto" w:fill="FFFFFF"/>
        </w:rPr>
        <w:tab/>
        <w:t xml:space="preserve">Indoor ambient quality in S2 Narrow lane location in low-category houses within high-polluted areas reveals seasonal pollutant patterns. Details of data presented in table </w:t>
      </w:r>
      <w:r w:rsidR="00A5067B">
        <w:rPr>
          <w:rFonts w:ascii="Times New Roman" w:hAnsi="Times New Roman" w:cs="Times New Roman"/>
          <w:sz w:val="28"/>
          <w:szCs w:val="28"/>
          <w:shd w:val="clear" w:color="auto" w:fill="FFFFFF"/>
        </w:rPr>
        <w:t>6</w:t>
      </w:r>
      <w:r w:rsidRPr="00167462">
        <w:rPr>
          <w:rFonts w:ascii="Times New Roman" w:hAnsi="Times New Roman" w:cs="Times New Roman"/>
          <w:sz w:val="28"/>
          <w:szCs w:val="28"/>
          <w:shd w:val="clear" w:color="auto" w:fill="FFFFFF"/>
        </w:rPr>
        <w:t>.</w:t>
      </w:r>
    </w:p>
    <w:p w:rsidR="00167462" w:rsidRPr="00167462" w:rsidRDefault="00167462" w:rsidP="00167462">
      <w:pPr>
        <w:spacing w:after="0" w:line="240" w:lineRule="auto"/>
        <w:jc w:val="both"/>
        <w:rPr>
          <w:rFonts w:ascii="Times New Roman" w:hAnsi="Times New Roman" w:cs="Times New Roman"/>
          <w:sz w:val="28"/>
          <w:szCs w:val="28"/>
          <w:shd w:val="clear" w:color="auto" w:fill="FFFFFF"/>
        </w:rPr>
      </w:pPr>
    </w:p>
    <w:p w:rsidR="00167462" w:rsidRPr="00A13DBE" w:rsidRDefault="00167462" w:rsidP="00167462">
      <w:pPr>
        <w:spacing w:after="0" w:line="240" w:lineRule="auto"/>
        <w:jc w:val="center"/>
        <w:rPr>
          <w:rFonts w:ascii="Times New Roman" w:eastAsia="Times New Roman" w:hAnsi="Times New Roman" w:cs="Times New Roman"/>
          <w:sz w:val="28"/>
          <w:szCs w:val="28"/>
        </w:rPr>
      </w:pPr>
      <w:r w:rsidRPr="00A13DBE">
        <w:rPr>
          <w:rFonts w:ascii="Times New Roman" w:hAnsi="Times New Roman" w:cs="Times New Roman"/>
          <w:sz w:val="28"/>
          <w:szCs w:val="28"/>
          <w:shd w:val="clear" w:color="auto" w:fill="FFFFFF"/>
        </w:rPr>
        <w:t xml:space="preserve">Table </w:t>
      </w:r>
      <w:r w:rsidR="00A5067B" w:rsidRPr="00A13DBE">
        <w:rPr>
          <w:rFonts w:ascii="Times New Roman" w:hAnsi="Times New Roman" w:cs="Times New Roman"/>
          <w:sz w:val="28"/>
          <w:szCs w:val="28"/>
          <w:shd w:val="clear" w:color="auto" w:fill="FFFFFF"/>
        </w:rPr>
        <w:t>6</w:t>
      </w:r>
      <w:r w:rsidRPr="00A13DBE">
        <w:rPr>
          <w:rFonts w:ascii="Times New Roman" w:hAnsi="Times New Roman" w:cs="Times New Roman"/>
          <w:sz w:val="28"/>
          <w:szCs w:val="28"/>
          <w:shd w:val="clear" w:color="auto" w:fill="FFFFFF"/>
        </w:rPr>
        <w:t>: Indoor ambient quality for S2 (Narrow lane area in low category houses for high polluted) [kitchen (Kit.) &amp; living (</w:t>
      </w:r>
      <w:proofErr w:type="spellStart"/>
      <w:r w:rsidRPr="00A13DBE">
        <w:rPr>
          <w:rFonts w:ascii="Times New Roman" w:hAnsi="Times New Roman" w:cs="Times New Roman"/>
          <w:sz w:val="28"/>
          <w:szCs w:val="28"/>
          <w:shd w:val="clear" w:color="auto" w:fill="FFFFFF"/>
        </w:rPr>
        <w:t>Liv</w:t>
      </w:r>
      <w:proofErr w:type="spellEnd"/>
      <w:r w:rsidRPr="00A13DBE">
        <w:rPr>
          <w:rFonts w:ascii="Times New Roman" w:hAnsi="Times New Roman" w:cs="Times New Roman"/>
          <w:sz w:val="28"/>
          <w:szCs w:val="28"/>
          <w:shd w:val="clear" w:color="auto" w:fill="FFFFFF"/>
        </w:rPr>
        <w:t xml:space="preserve">.) </w:t>
      </w:r>
      <w:r w:rsidRPr="00A13DBE">
        <w:rPr>
          <w:rFonts w:ascii="Times New Roman" w:eastAsia="Times New Roman" w:hAnsi="Times New Roman" w:cs="Times New Roman"/>
          <w:sz w:val="28"/>
          <w:szCs w:val="28"/>
        </w:rPr>
        <w:t xml:space="preserve">in </w:t>
      </w:r>
      <w:proofErr w:type="spellStart"/>
      <w:r w:rsidRPr="00A13DBE">
        <w:rPr>
          <w:rFonts w:ascii="Times New Roman" w:eastAsia="Times New Roman" w:hAnsi="Times New Roman" w:cs="Times New Roman"/>
          <w:sz w:val="28"/>
          <w:szCs w:val="28"/>
        </w:rPr>
        <w:t>μg</w:t>
      </w:r>
      <w:proofErr w:type="spellEnd"/>
      <w:r w:rsidRPr="00A13DBE">
        <w:rPr>
          <w:rFonts w:ascii="Times New Roman" w:eastAsia="Times New Roman" w:hAnsi="Times New Roman" w:cs="Times New Roman"/>
          <w:sz w:val="28"/>
          <w:szCs w:val="28"/>
        </w:rPr>
        <w:t>/m</w:t>
      </w:r>
      <w:r w:rsidRPr="00A13DBE">
        <w:rPr>
          <w:rFonts w:ascii="Times New Roman" w:eastAsia="Times New Roman" w:hAnsi="Times New Roman" w:cs="Times New Roman"/>
          <w:sz w:val="28"/>
          <w:szCs w:val="28"/>
          <w:vertAlign w:val="superscript"/>
        </w:rPr>
        <w:t>3</w:t>
      </w:r>
      <w:r w:rsidRPr="00A13DBE">
        <w:rPr>
          <w:rFonts w:ascii="Times New Roman" w:eastAsia="Times New Roman" w:hAnsi="Times New Roman" w:cs="Times New Roman"/>
          <w:sz w:val="28"/>
          <w:szCs w:val="28"/>
        </w:rPr>
        <w:t>]</w:t>
      </w:r>
    </w:p>
    <w:p w:rsidR="00167462" w:rsidRPr="00167462" w:rsidRDefault="00167462" w:rsidP="00167462">
      <w:pPr>
        <w:spacing w:after="0" w:line="240" w:lineRule="auto"/>
        <w:jc w:val="both"/>
        <w:rPr>
          <w:rFonts w:ascii="Times New Roman" w:eastAsia="Times New Roman" w:hAnsi="Times New Roman" w:cs="Times New Roman"/>
          <w:b/>
          <w:bCs/>
          <w:sz w:val="28"/>
          <w:szCs w:val="28"/>
        </w:rPr>
      </w:pPr>
    </w:p>
    <w:tbl>
      <w:tblPr>
        <w:tblStyle w:val="TableGrid"/>
        <w:tblW w:w="0" w:type="auto"/>
        <w:jc w:val="center"/>
        <w:tblLook w:val="04A0" w:firstRow="1" w:lastRow="0" w:firstColumn="1" w:lastColumn="0" w:noHBand="0" w:noVBand="1"/>
      </w:tblPr>
      <w:tblGrid>
        <w:gridCol w:w="857"/>
        <w:gridCol w:w="756"/>
        <w:gridCol w:w="756"/>
        <w:gridCol w:w="756"/>
        <w:gridCol w:w="636"/>
        <w:gridCol w:w="636"/>
        <w:gridCol w:w="636"/>
        <w:gridCol w:w="636"/>
        <w:gridCol w:w="636"/>
        <w:gridCol w:w="636"/>
        <w:gridCol w:w="756"/>
        <w:gridCol w:w="756"/>
        <w:gridCol w:w="756"/>
      </w:tblGrid>
      <w:tr w:rsidR="00167462" w:rsidRPr="00167462" w:rsidTr="0082364E">
        <w:trPr>
          <w:trHeight w:val="262"/>
          <w:jc w:val="center"/>
        </w:trPr>
        <w:tc>
          <w:tcPr>
            <w:tcW w:w="0" w:type="auto"/>
            <w:vMerge w:val="restart"/>
          </w:tcPr>
          <w:p w:rsidR="00167462" w:rsidRPr="00167462" w:rsidRDefault="00167462" w:rsidP="00167462">
            <w:pPr>
              <w:jc w:val="center"/>
              <w:rPr>
                <w:rFonts w:ascii="Times New Roman" w:hAnsi="Times New Roman" w:cs="Times New Roman"/>
                <w:sz w:val="24"/>
                <w:szCs w:val="24"/>
                <w:shd w:val="clear" w:color="auto" w:fill="FFFFFF"/>
              </w:rPr>
            </w:pPr>
          </w:p>
          <w:p w:rsidR="00167462" w:rsidRPr="00167462" w:rsidRDefault="00167462" w:rsidP="00167462">
            <w:pPr>
              <w:jc w:val="center"/>
              <w:rPr>
                <w:rFonts w:ascii="Times New Roman" w:hAnsi="Times New Roman" w:cs="Times New Roman"/>
                <w:sz w:val="24"/>
                <w:szCs w:val="24"/>
                <w:shd w:val="clear" w:color="auto" w:fill="FFFFFF"/>
              </w:rPr>
            </w:pPr>
            <w:r w:rsidRPr="00167462">
              <w:rPr>
                <w:rFonts w:ascii="Times New Roman" w:hAnsi="Times New Roman" w:cs="Times New Roman"/>
                <w:sz w:val="24"/>
                <w:szCs w:val="24"/>
                <w:shd w:val="clear" w:color="auto" w:fill="FFFFFF"/>
              </w:rPr>
              <w:t>Month</w:t>
            </w:r>
          </w:p>
        </w:tc>
        <w:tc>
          <w:tcPr>
            <w:tcW w:w="0" w:type="auto"/>
            <w:gridSpan w:val="3"/>
            <w:vAlign w:val="center"/>
          </w:tcPr>
          <w:p w:rsidR="00167462" w:rsidRPr="00167462" w:rsidRDefault="00167462" w:rsidP="00167462">
            <w:pPr>
              <w:jc w:val="center"/>
              <w:rPr>
                <w:rFonts w:ascii="Times New Roman" w:hAnsi="Times New Roman" w:cs="Times New Roman"/>
                <w:b/>
                <w:bCs/>
                <w:sz w:val="24"/>
                <w:szCs w:val="24"/>
                <w:shd w:val="clear" w:color="auto" w:fill="FFFFFF"/>
              </w:rPr>
            </w:pPr>
            <w:proofErr w:type="spellStart"/>
            <w:r w:rsidRPr="00167462">
              <w:rPr>
                <w:rFonts w:ascii="Times New Roman" w:hAnsi="Times New Roman" w:cs="Times New Roman"/>
                <w:b/>
                <w:bCs/>
                <w:sz w:val="24"/>
                <w:szCs w:val="24"/>
                <w:shd w:val="clear" w:color="auto" w:fill="FFFFFF"/>
              </w:rPr>
              <w:t>COx</w:t>
            </w:r>
            <w:proofErr w:type="spellEnd"/>
          </w:p>
        </w:tc>
        <w:tc>
          <w:tcPr>
            <w:tcW w:w="0" w:type="auto"/>
            <w:gridSpan w:val="3"/>
            <w:vAlign w:val="center"/>
          </w:tcPr>
          <w:p w:rsidR="00167462" w:rsidRPr="00167462" w:rsidRDefault="00167462" w:rsidP="00167462">
            <w:pPr>
              <w:jc w:val="center"/>
              <w:rPr>
                <w:rFonts w:ascii="Times New Roman" w:hAnsi="Times New Roman" w:cs="Times New Roman"/>
                <w:b/>
                <w:bCs/>
                <w:sz w:val="24"/>
                <w:szCs w:val="24"/>
                <w:shd w:val="clear" w:color="auto" w:fill="FFFFFF"/>
              </w:rPr>
            </w:pPr>
            <w:r w:rsidRPr="00167462">
              <w:rPr>
                <w:rFonts w:ascii="Times New Roman" w:hAnsi="Times New Roman" w:cs="Times New Roman"/>
                <w:b/>
                <w:bCs/>
                <w:sz w:val="24"/>
                <w:szCs w:val="24"/>
                <w:shd w:val="clear" w:color="auto" w:fill="FFFFFF"/>
              </w:rPr>
              <w:t>SO</w:t>
            </w:r>
            <w:r w:rsidRPr="00167462">
              <w:rPr>
                <w:rFonts w:ascii="Times New Roman" w:hAnsi="Times New Roman" w:cs="Times New Roman"/>
                <w:b/>
                <w:bCs/>
                <w:sz w:val="24"/>
                <w:szCs w:val="24"/>
                <w:shd w:val="clear" w:color="auto" w:fill="FFFFFF"/>
                <w:vertAlign w:val="subscript"/>
              </w:rPr>
              <w:t>2</w:t>
            </w:r>
          </w:p>
        </w:tc>
        <w:tc>
          <w:tcPr>
            <w:tcW w:w="0" w:type="auto"/>
            <w:gridSpan w:val="3"/>
            <w:vAlign w:val="center"/>
          </w:tcPr>
          <w:p w:rsidR="00167462" w:rsidRPr="00167462" w:rsidRDefault="00167462" w:rsidP="00167462">
            <w:pPr>
              <w:jc w:val="center"/>
              <w:rPr>
                <w:rFonts w:ascii="Times New Roman" w:hAnsi="Times New Roman" w:cs="Times New Roman"/>
                <w:b/>
                <w:bCs/>
                <w:sz w:val="24"/>
                <w:szCs w:val="24"/>
                <w:shd w:val="clear" w:color="auto" w:fill="FFFFFF"/>
              </w:rPr>
            </w:pPr>
            <w:proofErr w:type="spellStart"/>
            <w:r w:rsidRPr="00167462">
              <w:rPr>
                <w:rFonts w:ascii="Times New Roman" w:hAnsi="Times New Roman" w:cs="Times New Roman"/>
                <w:b/>
                <w:bCs/>
                <w:sz w:val="24"/>
                <w:szCs w:val="24"/>
                <w:shd w:val="clear" w:color="auto" w:fill="FFFFFF"/>
              </w:rPr>
              <w:t>NOx</w:t>
            </w:r>
            <w:proofErr w:type="spellEnd"/>
          </w:p>
        </w:tc>
        <w:tc>
          <w:tcPr>
            <w:tcW w:w="0" w:type="auto"/>
            <w:gridSpan w:val="3"/>
            <w:vAlign w:val="center"/>
          </w:tcPr>
          <w:p w:rsidR="00167462" w:rsidRPr="00167462" w:rsidRDefault="00167462" w:rsidP="00167462">
            <w:pPr>
              <w:jc w:val="center"/>
              <w:rPr>
                <w:rFonts w:ascii="Times New Roman" w:hAnsi="Times New Roman" w:cs="Times New Roman"/>
                <w:b/>
                <w:bCs/>
                <w:sz w:val="24"/>
                <w:szCs w:val="24"/>
                <w:shd w:val="clear" w:color="auto" w:fill="FFFFFF"/>
              </w:rPr>
            </w:pPr>
            <w:r w:rsidRPr="00167462">
              <w:rPr>
                <w:rFonts w:ascii="Times New Roman" w:hAnsi="Times New Roman" w:cs="Times New Roman"/>
                <w:b/>
                <w:bCs/>
                <w:sz w:val="24"/>
                <w:szCs w:val="24"/>
                <w:shd w:val="clear" w:color="auto" w:fill="FFFFFF"/>
              </w:rPr>
              <w:t>SPM</w:t>
            </w:r>
          </w:p>
        </w:tc>
      </w:tr>
      <w:tr w:rsidR="00167462" w:rsidRPr="00167462" w:rsidTr="0082364E">
        <w:trPr>
          <w:trHeight w:val="346"/>
          <w:jc w:val="center"/>
        </w:trPr>
        <w:tc>
          <w:tcPr>
            <w:tcW w:w="0" w:type="auto"/>
            <w:vMerge/>
          </w:tcPr>
          <w:p w:rsidR="00167462" w:rsidRPr="00167462" w:rsidRDefault="00167462" w:rsidP="00167462">
            <w:pPr>
              <w:jc w:val="both"/>
              <w:rPr>
                <w:rFonts w:ascii="Times New Roman" w:hAnsi="Times New Roman" w:cs="Times New Roman"/>
                <w:sz w:val="24"/>
                <w:szCs w:val="24"/>
                <w:shd w:val="clear" w:color="auto" w:fill="FFFFFF"/>
              </w:rPr>
            </w:pPr>
          </w:p>
        </w:tc>
        <w:tc>
          <w:tcPr>
            <w:tcW w:w="0" w:type="auto"/>
          </w:tcPr>
          <w:p w:rsidR="00167462" w:rsidRPr="00167462" w:rsidRDefault="00167462" w:rsidP="00167462">
            <w:pPr>
              <w:jc w:val="both"/>
              <w:rPr>
                <w:rFonts w:ascii="Times New Roman" w:hAnsi="Times New Roman" w:cs="Times New Roman"/>
                <w:sz w:val="24"/>
                <w:szCs w:val="24"/>
                <w:shd w:val="clear" w:color="auto" w:fill="FFFFFF"/>
              </w:rPr>
            </w:pPr>
            <w:proofErr w:type="spellStart"/>
            <w:r w:rsidRPr="00167462">
              <w:rPr>
                <w:rFonts w:ascii="Times New Roman" w:hAnsi="Times New Roman" w:cs="Times New Roman"/>
                <w:sz w:val="24"/>
                <w:szCs w:val="24"/>
                <w:shd w:val="clear" w:color="auto" w:fill="FFFFFF"/>
              </w:rPr>
              <w:t>Liv</w:t>
            </w:r>
            <w:proofErr w:type="spellEnd"/>
            <w:r w:rsidRPr="00167462">
              <w:rPr>
                <w:rFonts w:ascii="Times New Roman" w:hAnsi="Times New Roman" w:cs="Times New Roman"/>
                <w:sz w:val="24"/>
                <w:szCs w:val="24"/>
                <w:shd w:val="clear" w:color="auto" w:fill="FFFFFF"/>
              </w:rPr>
              <w:t>.</w:t>
            </w:r>
          </w:p>
        </w:tc>
        <w:tc>
          <w:tcPr>
            <w:tcW w:w="0" w:type="auto"/>
          </w:tcPr>
          <w:p w:rsidR="00167462" w:rsidRPr="00167462" w:rsidRDefault="00167462" w:rsidP="00167462">
            <w:pPr>
              <w:jc w:val="both"/>
              <w:rPr>
                <w:rFonts w:ascii="Times New Roman" w:hAnsi="Times New Roman" w:cs="Times New Roman"/>
                <w:sz w:val="24"/>
                <w:szCs w:val="24"/>
                <w:shd w:val="clear" w:color="auto" w:fill="FFFFFF"/>
              </w:rPr>
            </w:pPr>
            <w:r w:rsidRPr="00167462">
              <w:rPr>
                <w:rFonts w:ascii="Times New Roman" w:hAnsi="Times New Roman" w:cs="Times New Roman"/>
                <w:sz w:val="24"/>
                <w:szCs w:val="24"/>
                <w:shd w:val="clear" w:color="auto" w:fill="FFFFFF"/>
              </w:rPr>
              <w:t>Kit.</w:t>
            </w:r>
          </w:p>
        </w:tc>
        <w:tc>
          <w:tcPr>
            <w:tcW w:w="0" w:type="auto"/>
          </w:tcPr>
          <w:p w:rsidR="00167462" w:rsidRPr="00167462" w:rsidRDefault="00167462" w:rsidP="00167462">
            <w:pPr>
              <w:jc w:val="both"/>
              <w:rPr>
                <w:rFonts w:ascii="Times New Roman" w:hAnsi="Times New Roman" w:cs="Times New Roman"/>
                <w:sz w:val="24"/>
                <w:szCs w:val="24"/>
                <w:shd w:val="clear" w:color="auto" w:fill="FFFFFF"/>
              </w:rPr>
            </w:pPr>
            <w:proofErr w:type="spellStart"/>
            <w:r w:rsidRPr="00167462">
              <w:rPr>
                <w:rFonts w:ascii="Times New Roman" w:hAnsi="Times New Roman" w:cs="Times New Roman"/>
                <w:sz w:val="24"/>
                <w:szCs w:val="24"/>
                <w:shd w:val="clear" w:color="auto" w:fill="FFFFFF"/>
              </w:rPr>
              <w:t>Avg</w:t>
            </w:r>
            <w:proofErr w:type="spellEnd"/>
          </w:p>
        </w:tc>
        <w:tc>
          <w:tcPr>
            <w:tcW w:w="0" w:type="auto"/>
          </w:tcPr>
          <w:p w:rsidR="00167462" w:rsidRPr="00167462" w:rsidRDefault="00167462" w:rsidP="00167462">
            <w:pPr>
              <w:jc w:val="both"/>
              <w:rPr>
                <w:rFonts w:ascii="Times New Roman" w:hAnsi="Times New Roman" w:cs="Times New Roman"/>
                <w:sz w:val="24"/>
                <w:szCs w:val="24"/>
                <w:shd w:val="clear" w:color="auto" w:fill="FFFFFF"/>
              </w:rPr>
            </w:pPr>
            <w:proofErr w:type="spellStart"/>
            <w:r w:rsidRPr="00167462">
              <w:rPr>
                <w:rFonts w:ascii="Times New Roman" w:hAnsi="Times New Roman" w:cs="Times New Roman"/>
                <w:sz w:val="24"/>
                <w:szCs w:val="24"/>
                <w:shd w:val="clear" w:color="auto" w:fill="FFFFFF"/>
              </w:rPr>
              <w:t>Liv</w:t>
            </w:r>
            <w:proofErr w:type="spellEnd"/>
            <w:r w:rsidRPr="00167462">
              <w:rPr>
                <w:rFonts w:ascii="Times New Roman" w:hAnsi="Times New Roman" w:cs="Times New Roman"/>
                <w:sz w:val="24"/>
                <w:szCs w:val="24"/>
                <w:shd w:val="clear" w:color="auto" w:fill="FFFFFF"/>
              </w:rPr>
              <w:t>.</w:t>
            </w:r>
          </w:p>
        </w:tc>
        <w:tc>
          <w:tcPr>
            <w:tcW w:w="0" w:type="auto"/>
          </w:tcPr>
          <w:p w:rsidR="00167462" w:rsidRPr="00167462" w:rsidRDefault="00167462" w:rsidP="00167462">
            <w:pPr>
              <w:jc w:val="both"/>
              <w:rPr>
                <w:rFonts w:ascii="Times New Roman" w:hAnsi="Times New Roman" w:cs="Times New Roman"/>
                <w:sz w:val="24"/>
                <w:szCs w:val="24"/>
                <w:shd w:val="clear" w:color="auto" w:fill="FFFFFF"/>
              </w:rPr>
            </w:pPr>
            <w:r w:rsidRPr="00167462">
              <w:rPr>
                <w:rFonts w:ascii="Times New Roman" w:hAnsi="Times New Roman" w:cs="Times New Roman"/>
                <w:sz w:val="24"/>
                <w:szCs w:val="24"/>
                <w:shd w:val="clear" w:color="auto" w:fill="FFFFFF"/>
              </w:rPr>
              <w:t>Kit.</w:t>
            </w:r>
          </w:p>
        </w:tc>
        <w:tc>
          <w:tcPr>
            <w:tcW w:w="0" w:type="auto"/>
          </w:tcPr>
          <w:p w:rsidR="00167462" w:rsidRPr="00167462" w:rsidRDefault="00167462" w:rsidP="00167462">
            <w:pPr>
              <w:jc w:val="both"/>
              <w:rPr>
                <w:rFonts w:ascii="Times New Roman" w:hAnsi="Times New Roman" w:cs="Times New Roman"/>
                <w:sz w:val="24"/>
                <w:szCs w:val="24"/>
                <w:shd w:val="clear" w:color="auto" w:fill="FFFFFF"/>
              </w:rPr>
            </w:pPr>
            <w:proofErr w:type="spellStart"/>
            <w:r w:rsidRPr="00167462">
              <w:rPr>
                <w:rFonts w:ascii="Times New Roman" w:hAnsi="Times New Roman" w:cs="Times New Roman"/>
                <w:sz w:val="24"/>
                <w:szCs w:val="24"/>
                <w:shd w:val="clear" w:color="auto" w:fill="FFFFFF"/>
              </w:rPr>
              <w:t>Avg</w:t>
            </w:r>
            <w:proofErr w:type="spellEnd"/>
          </w:p>
        </w:tc>
        <w:tc>
          <w:tcPr>
            <w:tcW w:w="0" w:type="auto"/>
          </w:tcPr>
          <w:p w:rsidR="00167462" w:rsidRPr="00167462" w:rsidRDefault="00167462" w:rsidP="00167462">
            <w:pPr>
              <w:jc w:val="both"/>
              <w:rPr>
                <w:rFonts w:ascii="Times New Roman" w:hAnsi="Times New Roman" w:cs="Times New Roman"/>
                <w:sz w:val="24"/>
                <w:szCs w:val="24"/>
                <w:shd w:val="clear" w:color="auto" w:fill="FFFFFF"/>
              </w:rPr>
            </w:pPr>
            <w:proofErr w:type="spellStart"/>
            <w:r w:rsidRPr="00167462">
              <w:rPr>
                <w:rFonts w:ascii="Times New Roman" w:hAnsi="Times New Roman" w:cs="Times New Roman"/>
                <w:sz w:val="24"/>
                <w:szCs w:val="24"/>
                <w:shd w:val="clear" w:color="auto" w:fill="FFFFFF"/>
              </w:rPr>
              <w:t>Liv</w:t>
            </w:r>
            <w:proofErr w:type="spellEnd"/>
            <w:r w:rsidRPr="00167462">
              <w:rPr>
                <w:rFonts w:ascii="Times New Roman" w:hAnsi="Times New Roman" w:cs="Times New Roman"/>
                <w:sz w:val="24"/>
                <w:szCs w:val="24"/>
                <w:shd w:val="clear" w:color="auto" w:fill="FFFFFF"/>
              </w:rPr>
              <w:t>.</w:t>
            </w:r>
          </w:p>
        </w:tc>
        <w:tc>
          <w:tcPr>
            <w:tcW w:w="0" w:type="auto"/>
          </w:tcPr>
          <w:p w:rsidR="00167462" w:rsidRPr="00167462" w:rsidRDefault="00167462" w:rsidP="00167462">
            <w:pPr>
              <w:jc w:val="both"/>
              <w:rPr>
                <w:rFonts w:ascii="Times New Roman" w:hAnsi="Times New Roman" w:cs="Times New Roman"/>
                <w:sz w:val="24"/>
                <w:szCs w:val="24"/>
                <w:shd w:val="clear" w:color="auto" w:fill="FFFFFF"/>
              </w:rPr>
            </w:pPr>
            <w:r w:rsidRPr="00167462">
              <w:rPr>
                <w:rFonts w:ascii="Times New Roman" w:hAnsi="Times New Roman" w:cs="Times New Roman"/>
                <w:sz w:val="24"/>
                <w:szCs w:val="24"/>
                <w:shd w:val="clear" w:color="auto" w:fill="FFFFFF"/>
              </w:rPr>
              <w:t>Kit.</w:t>
            </w:r>
          </w:p>
        </w:tc>
        <w:tc>
          <w:tcPr>
            <w:tcW w:w="0" w:type="auto"/>
          </w:tcPr>
          <w:p w:rsidR="00167462" w:rsidRPr="00167462" w:rsidRDefault="00167462" w:rsidP="00167462">
            <w:pPr>
              <w:jc w:val="both"/>
              <w:rPr>
                <w:rFonts w:ascii="Times New Roman" w:hAnsi="Times New Roman" w:cs="Times New Roman"/>
                <w:sz w:val="24"/>
                <w:szCs w:val="24"/>
                <w:shd w:val="clear" w:color="auto" w:fill="FFFFFF"/>
              </w:rPr>
            </w:pPr>
            <w:proofErr w:type="spellStart"/>
            <w:r w:rsidRPr="00167462">
              <w:rPr>
                <w:rFonts w:ascii="Times New Roman" w:hAnsi="Times New Roman" w:cs="Times New Roman"/>
                <w:sz w:val="24"/>
                <w:szCs w:val="24"/>
                <w:shd w:val="clear" w:color="auto" w:fill="FFFFFF"/>
              </w:rPr>
              <w:t>Avg</w:t>
            </w:r>
            <w:proofErr w:type="spellEnd"/>
          </w:p>
        </w:tc>
        <w:tc>
          <w:tcPr>
            <w:tcW w:w="0" w:type="auto"/>
          </w:tcPr>
          <w:p w:rsidR="00167462" w:rsidRPr="00167462" w:rsidRDefault="00167462" w:rsidP="00167462">
            <w:pPr>
              <w:jc w:val="both"/>
              <w:rPr>
                <w:rFonts w:ascii="Times New Roman" w:hAnsi="Times New Roman" w:cs="Times New Roman"/>
                <w:sz w:val="24"/>
                <w:szCs w:val="24"/>
                <w:shd w:val="clear" w:color="auto" w:fill="FFFFFF"/>
              </w:rPr>
            </w:pPr>
            <w:proofErr w:type="spellStart"/>
            <w:r w:rsidRPr="00167462">
              <w:rPr>
                <w:rFonts w:ascii="Times New Roman" w:hAnsi="Times New Roman" w:cs="Times New Roman"/>
                <w:sz w:val="24"/>
                <w:szCs w:val="24"/>
                <w:shd w:val="clear" w:color="auto" w:fill="FFFFFF"/>
              </w:rPr>
              <w:t>Liv</w:t>
            </w:r>
            <w:proofErr w:type="spellEnd"/>
            <w:r w:rsidRPr="00167462">
              <w:rPr>
                <w:rFonts w:ascii="Times New Roman" w:hAnsi="Times New Roman" w:cs="Times New Roman"/>
                <w:sz w:val="24"/>
                <w:szCs w:val="24"/>
                <w:shd w:val="clear" w:color="auto" w:fill="FFFFFF"/>
              </w:rPr>
              <w:t>.</w:t>
            </w:r>
          </w:p>
        </w:tc>
        <w:tc>
          <w:tcPr>
            <w:tcW w:w="0" w:type="auto"/>
          </w:tcPr>
          <w:p w:rsidR="00167462" w:rsidRPr="00167462" w:rsidRDefault="00167462" w:rsidP="00167462">
            <w:pPr>
              <w:jc w:val="both"/>
              <w:rPr>
                <w:rFonts w:ascii="Times New Roman" w:hAnsi="Times New Roman" w:cs="Times New Roman"/>
                <w:sz w:val="24"/>
                <w:szCs w:val="24"/>
                <w:shd w:val="clear" w:color="auto" w:fill="FFFFFF"/>
              </w:rPr>
            </w:pPr>
            <w:r w:rsidRPr="00167462">
              <w:rPr>
                <w:rFonts w:ascii="Times New Roman" w:hAnsi="Times New Roman" w:cs="Times New Roman"/>
                <w:sz w:val="24"/>
                <w:szCs w:val="24"/>
                <w:shd w:val="clear" w:color="auto" w:fill="FFFFFF"/>
              </w:rPr>
              <w:t>Kit.</w:t>
            </w:r>
          </w:p>
        </w:tc>
        <w:tc>
          <w:tcPr>
            <w:tcW w:w="0" w:type="auto"/>
          </w:tcPr>
          <w:p w:rsidR="00167462" w:rsidRPr="00167462" w:rsidRDefault="00167462" w:rsidP="00167462">
            <w:pPr>
              <w:jc w:val="both"/>
              <w:rPr>
                <w:rFonts w:ascii="Times New Roman" w:hAnsi="Times New Roman" w:cs="Times New Roman"/>
                <w:sz w:val="24"/>
                <w:szCs w:val="24"/>
                <w:shd w:val="clear" w:color="auto" w:fill="FFFFFF"/>
              </w:rPr>
            </w:pPr>
            <w:proofErr w:type="spellStart"/>
            <w:r w:rsidRPr="00167462">
              <w:rPr>
                <w:rFonts w:ascii="Times New Roman" w:hAnsi="Times New Roman" w:cs="Times New Roman"/>
                <w:sz w:val="24"/>
                <w:szCs w:val="24"/>
                <w:shd w:val="clear" w:color="auto" w:fill="FFFFFF"/>
              </w:rPr>
              <w:t>Avg</w:t>
            </w:r>
            <w:proofErr w:type="spellEnd"/>
          </w:p>
        </w:tc>
      </w:tr>
      <w:tr w:rsidR="00167462" w:rsidRPr="00167462" w:rsidTr="0082364E">
        <w:trPr>
          <w:trHeight w:val="212"/>
          <w:jc w:val="center"/>
        </w:trPr>
        <w:tc>
          <w:tcPr>
            <w:tcW w:w="0" w:type="auto"/>
            <w:vAlign w:val="center"/>
          </w:tcPr>
          <w:p w:rsidR="00167462" w:rsidRPr="00167462" w:rsidRDefault="00167462" w:rsidP="00167462">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lastRenderedPageBreak/>
              <w:t>Jan</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114.9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116.3</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115.6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8</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8.1</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8.1</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27.8</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28.6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28.2</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223.9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226.6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225.2</w:t>
            </w:r>
          </w:p>
        </w:tc>
      </w:tr>
      <w:tr w:rsidR="00167462" w:rsidRPr="00167462" w:rsidTr="0082364E">
        <w:trPr>
          <w:trHeight w:val="212"/>
          <w:jc w:val="center"/>
        </w:trPr>
        <w:tc>
          <w:tcPr>
            <w:tcW w:w="0" w:type="auto"/>
            <w:vAlign w:val="center"/>
          </w:tcPr>
          <w:p w:rsidR="00167462" w:rsidRPr="00167462" w:rsidRDefault="00167462" w:rsidP="00167462">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t>Feb</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106.5</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107.7</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107.1</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8</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8.1</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8.1</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26.7</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27</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26.9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207.1</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209.6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208.3</w:t>
            </w:r>
          </w:p>
        </w:tc>
      </w:tr>
      <w:tr w:rsidR="00167462" w:rsidRPr="00167462" w:rsidTr="0082364E">
        <w:trPr>
          <w:trHeight w:val="209"/>
          <w:jc w:val="center"/>
        </w:trPr>
        <w:tc>
          <w:tcPr>
            <w:tcW w:w="0" w:type="auto"/>
            <w:vAlign w:val="center"/>
          </w:tcPr>
          <w:p w:rsidR="00167462" w:rsidRPr="00167462" w:rsidRDefault="00167462" w:rsidP="00167462">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t>Mar</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98.1</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99.3</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98.7</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8.6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8.7</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8.6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24.8</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25.1</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25</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189.7</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192</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190.8</w:t>
            </w:r>
          </w:p>
        </w:tc>
      </w:tr>
      <w:tr w:rsidR="00167462" w:rsidRPr="00167462" w:rsidTr="0082364E">
        <w:trPr>
          <w:trHeight w:val="209"/>
          <w:jc w:val="center"/>
        </w:trPr>
        <w:tc>
          <w:tcPr>
            <w:tcW w:w="0" w:type="auto"/>
            <w:vAlign w:val="center"/>
          </w:tcPr>
          <w:p w:rsidR="00167462" w:rsidRPr="00167462" w:rsidRDefault="00167462" w:rsidP="00167462">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t>Apr</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92.5</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93.6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93</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8</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8.1</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8.1</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23.1</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23.3</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23.2</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155.2</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157.1</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156.1</w:t>
            </w:r>
          </w:p>
        </w:tc>
      </w:tr>
      <w:tr w:rsidR="00167462" w:rsidRPr="00167462" w:rsidTr="0082364E">
        <w:trPr>
          <w:trHeight w:val="209"/>
          <w:jc w:val="center"/>
        </w:trPr>
        <w:tc>
          <w:tcPr>
            <w:tcW w:w="0" w:type="auto"/>
            <w:vAlign w:val="center"/>
          </w:tcPr>
          <w:p w:rsidR="00167462" w:rsidRPr="00167462" w:rsidRDefault="00167462" w:rsidP="00167462">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t>May</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86.9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87.9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87.4</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4.5</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4.6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4.5</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25.7</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25.9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160.6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162.5</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161.6</w:t>
            </w:r>
          </w:p>
        </w:tc>
      </w:tr>
      <w:tr w:rsidR="00167462" w:rsidRPr="00167462" w:rsidTr="0082364E">
        <w:trPr>
          <w:trHeight w:val="209"/>
          <w:jc w:val="center"/>
        </w:trPr>
        <w:tc>
          <w:tcPr>
            <w:tcW w:w="0" w:type="auto"/>
            <w:vAlign w:val="center"/>
          </w:tcPr>
          <w:p w:rsidR="00167462" w:rsidRPr="00167462" w:rsidRDefault="00167462" w:rsidP="00167462">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t>June</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70.2</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71</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70.6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9.2</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9.3</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9.2</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25.6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25.8</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25.7</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123.5</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125</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124.2</w:t>
            </w:r>
          </w:p>
        </w:tc>
      </w:tr>
      <w:tr w:rsidR="00167462" w:rsidRPr="00167462" w:rsidTr="0082364E">
        <w:trPr>
          <w:trHeight w:val="209"/>
          <w:jc w:val="center"/>
        </w:trPr>
        <w:tc>
          <w:tcPr>
            <w:tcW w:w="0" w:type="auto"/>
            <w:vAlign w:val="center"/>
          </w:tcPr>
          <w:p w:rsidR="00167462" w:rsidRPr="00167462" w:rsidRDefault="00167462" w:rsidP="00167462">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t>July</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42.1</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42.6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42.4</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13.4</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13.5</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13.4</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18.8</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18.9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102.9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104.2</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103.6</w:t>
            </w:r>
          </w:p>
        </w:tc>
      </w:tr>
      <w:tr w:rsidR="00167462" w:rsidRPr="00167462" w:rsidTr="0082364E">
        <w:trPr>
          <w:trHeight w:val="209"/>
          <w:jc w:val="center"/>
        </w:trPr>
        <w:tc>
          <w:tcPr>
            <w:tcW w:w="0" w:type="auto"/>
            <w:vAlign w:val="center"/>
          </w:tcPr>
          <w:p w:rsidR="00167462" w:rsidRPr="00167462" w:rsidRDefault="00167462" w:rsidP="00167462">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t>Aug</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45.6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46.1</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45.9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13.4</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13.5</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13.4</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33.5</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33.9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33.7</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106.6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107.9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107.2</w:t>
            </w:r>
          </w:p>
        </w:tc>
      </w:tr>
      <w:tr w:rsidR="00167462" w:rsidRPr="00167462" w:rsidTr="0082364E">
        <w:trPr>
          <w:trHeight w:val="209"/>
          <w:jc w:val="center"/>
        </w:trPr>
        <w:tc>
          <w:tcPr>
            <w:tcW w:w="0" w:type="auto"/>
            <w:vAlign w:val="center"/>
          </w:tcPr>
          <w:p w:rsidR="00167462" w:rsidRPr="00167462" w:rsidRDefault="00167462" w:rsidP="00167462">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t>Sep</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48.6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49.1</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48.9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14.4</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14.5</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14.4</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26.5</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26.7</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26.6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138.4</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140.1</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139.2</w:t>
            </w:r>
          </w:p>
        </w:tc>
      </w:tr>
      <w:tr w:rsidR="00167462" w:rsidRPr="00167462" w:rsidTr="0082364E">
        <w:trPr>
          <w:trHeight w:val="209"/>
          <w:jc w:val="center"/>
        </w:trPr>
        <w:tc>
          <w:tcPr>
            <w:tcW w:w="0" w:type="auto"/>
            <w:vAlign w:val="center"/>
          </w:tcPr>
          <w:p w:rsidR="00167462" w:rsidRPr="00167462" w:rsidRDefault="00167462" w:rsidP="00167462">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t>Oct</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42.6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43.1</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42.9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12.9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13</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12.9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22.6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22.9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22.8</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100.7</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101.9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101.3</w:t>
            </w:r>
          </w:p>
        </w:tc>
      </w:tr>
      <w:tr w:rsidR="00167462" w:rsidRPr="00167462" w:rsidTr="0082364E">
        <w:trPr>
          <w:trHeight w:val="209"/>
          <w:jc w:val="center"/>
        </w:trPr>
        <w:tc>
          <w:tcPr>
            <w:tcW w:w="0" w:type="auto"/>
            <w:vAlign w:val="center"/>
          </w:tcPr>
          <w:p w:rsidR="00167462" w:rsidRPr="00167462" w:rsidRDefault="00167462" w:rsidP="00167462">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t>Nov</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39.7</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40.1</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39.9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6.7</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6.8</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6.8</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17.2</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17.4</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17.3</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131.6</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133.2</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132.4</w:t>
            </w:r>
          </w:p>
        </w:tc>
      </w:tr>
      <w:tr w:rsidR="00167462" w:rsidRPr="00167462" w:rsidTr="0082364E">
        <w:trPr>
          <w:trHeight w:val="209"/>
          <w:jc w:val="center"/>
        </w:trPr>
        <w:tc>
          <w:tcPr>
            <w:tcW w:w="0" w:type="auto"/>
            <w:vAlign w:val="center"/>
          </w:tcPr>
          <w:p w:rsidR="00167462" w:rsidRPr="00167462" w:rsidRDefault="00167462" w:rsidP="00167462">
            <w:pPr>
              <w:jc w:val="both"/>
              <w:rPr>
                <w:rFonts w:ascii="Times New Roman" w:hAnsi="Times New Roman" w:cs="Times New Roman"/>
                <w:color w:val="000000"/>
                <w:sz w:val="24"/>
                <w:szCs w:val="24"/>
              </w:rPr>
            </w:pPr>
            <w:r w:rsidRPr="00167462">
              <w:rPr>
                <w:rFonts w:ascii="Times New Roman" w:hAnsi="Times New Roman" w:cs="Times New Roman"/>
                <w:color w:val="000000"/>
                <w:sz w:val="24"/>
                <w:szCs w:val="24"/>
              </w:rPr>
              <w:t>Dec</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95.9</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97</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96.5</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11.2</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11.4</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11.3</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19.2</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19.4</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19.3</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149.7</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151.5</w:t>
            </w:r>
          </w:p>
        </w:tc>
        <w:tc>
          <w:tcPr>
            <w:tcW w:w="0" w:type="auto"/>
          </w:tcPr>
          <w:p w:rsidR="00167462" w:rsidRPr="00167462" w:rsidRDefault="00167462" w:rsidP="00167462">
            <w:pPr>
              <w:rPr>
                <w:rFonts w:ascii="Times New Roman" w:hAnsi="Times New Roman" w:cs="Times New Roman"/>
                <w:sz w:val="24"/>
                <w:szCs w:val="24"/>
              </w:rPr>
            </w:pPr>
            <w:r w:rsidRPr="00167462">
              <w:rPr>
                <w:rFonts w:ascii="Times New Roman" w:hAnsi="Times New Roman" w:cs="Times New Roman"/>
                <w:sz w:val="24"/>
                <w:szCs w:val="24"/>
              </w:rPr>
              <w:t>150.6</w:t>
            </w:r>
          </w:p>
        </w:tc>
      </w:tr>
    </w:tbl>
    <w:p w:rsidR="00167462" w:rsidRPr="00167462" w:rsidRDefault="00167462" w:rsidP="00167462">
      <w:pPr>
        <w:spacing w:after="0" w:line="240" w:lineRule="auto"/>
        <w:ind w:firstLine="1418"/>
        <w:jc w:val="both"/>
        <w:rPr>
          <w:rFonts w:ascii="Times New Roman" w:hAnsi="Times New Roman" w:cs="Times New Roman"/>
          <w:sz w:val="28"/>
          <w:szCs w:val="28"/>
          <w:shd w:val="clear" w:color="auto" w:fill="FFFFFF"/>
        </w:rPr>
      </w:pPr>
    </w:p>
    <w:p w:rsidR="00167462" w:rsidRPr="00167462" w:rsidRDefault="00167462" w:rsidP="00167462">
      <w:pPr>
        <w:spacing w:after="0" w:line="240" w:lineRule="auto"/>
        <w:ind w:firstLine="1418"/>
        <w:jc w:val="both"/>
        <w:rPr>
          <w:rFonts w:ascii="Times New Roman" w:hAnsi="Times New Roman" w:cs="Times New Roman"/>
          <w:sz w:val="28"/>
          <w:szCs w:val="28"/>
          <w:shd w:val="clear" w:color="auto" w:fill="FFFFFF"/>
        </w:rPr>
      </w:pPr>
      <w:r w:rsidRPr="00167462">
        <w:rPr>
          <w:rFonts w:ascii="Times New Roman" w:hAnsi="Times New Roman" w:cs="Times New Roman"/>
          <w:sz w:val="28"/>
          <w:szCs w:val="28"/>
          <w:shd w:val="clear" w:color="auto" w:fill="FFFFFF"/>
        </w:rPr>
        <w:t xml:space="preserve">The </w:t>
      </w:r>
      <w:proofErr w:type="gramStart"/>
      <w:r w:rsidRPr="00167462">
        <w:rPr>
          <w:rFonts w:ascii="Times New Roman" w:hAnsi="Times New Roman" w:cs="Times New Roman"/>
          <w:sz w:val="28"/>
          <w:szCs w:val="28"/>
          <w:shd w:val="clear" w:color="auto" w:fill="FFFFFF"/>
        </w:rPr>
        <w:t xml:space="preserve">table </w:t>
      </w:r>
      <w:r w:rsidR="00A13DBE">
        <w:rPr>
          <w:rFonts w:ascii="Times New Roman" w:hAnsi="Times New Roman" w:cs="Times New Roman"/>
          <w:sz w:val="28"/>
          <w:szCs w:val="28"/>
          <w:shd w:val="clear" w:color="auto" w:fill="FFFFFF"/>
        </w:rPr>
        <w:t>6</w:t>
      </w:r>
      <w:r w:rsidRPr="00167462">
        <w:rPr>
          <w:rFonts w:ascii="Times New Roman" w:hAnsi="Times New Roman" w:cs="Times New Roman"/>
          <w:sz w:val="28"/>
          <w:szCs w:val="28"/>
          <w:shd w:val="clear" w:color="auto" w:fill="FFFFFF"/>
        </w:rPr>
        <w:t xml:space="preserve"> show</w:t>
      </w:r>
      <w:proofErr w:type="gramEnd"/>
      <w:r w:rsidRPr="00167462">
        <w:rPr>
          <w:rFonts w:ascii="Times New Roman" w:hAnsi="Times New Roman" w:cs="Times New Roman"/>
          <w:sz w:val="28"/>
          <w:szCs w:val="28"/>
          <w:shd w:val="clear" w:color="auto" w:fill="FFFFFF"/>
        </w:rPr>
        <w:t xml:space="preserve"> that SPM is the most prevalent pollutant, reaching its highest levels during winter months. </w:t>
      </w:r>
      <w:proofErr w:type="spellStart"/>
      <w:r w:rsidRPr="00167462">
        <w:rPr>
          <w:rFonts w:ascii="Times New Roman" w:hAnsi="Times New Roman" w:cs="Times New Roman"/>
          <w:sz w:val="28"/>
          <w:szCs w:val="28"/>
          <w:shd w:val="clear" w:color="auto" w:fill="FFFFFF"/>
        </w:rPr>
        <w:t>COx</w:t>
      </w:r>
      <w:proofErr w:type="spellEnd"/>
      <w:r w:rsidRPr="00167462">
        <w:rPr>
          <w:rFonts w:ascii="Times New Roman" w:hAnsi="Times New Roman" w:cs="Times New Roman"/>
          <w:sz w:val="28"/>
          <w:szCs w:val="28"/>
          <w:shd w:val="clear" w:color="auto" w:fill="FFFFFF"/>
        </w:rPr>
        <w:t xml:space="preserve"> levels also peak in winter, while SO₂ and </w:t>
      </w:r>
      <w:proofErr w:type="spellStart"/>
      <w:r w:rsidRPr="00167462">
        <w:rPr>
          <w:rFonts w:ascii="Times New Roman" w:hAnsi="Times New Roman" w:cs="Times New Roman"/>
          <w:sz w:val="28"/>
          <w:szCs w:val="28"/>
          <w:shd w:val="clear" w:color="auto" w:fill="FFFFFF"/>
        </w:rPr>
        <w:t>NOx</w:t>
      </w:r>
      <w:proofErr w:type="spellEnd"/>
      <w:r w:rsidRPr="00167462">
        <w:rPr>
          <w:rFonts w:ascii="Times New Roman" w:hAnsi="Times New Roman" w:cs="Times New Roman"/>
          <w:sz w:val="28"/>
          <w:szCs w:val="28"/>
          <w:shd w:val="clear" w:color="auto" w:fill="FFFFFF"/>
        </w:rPr>
        <w:t xml:space="preserve"> remain relatively low. Pollutant levels are consistently slightly higher in the kitchen than the living area</w:t>
      </w:r>
      <w:r w:rsidR="00A13DBE" w:rsidRPr="00A13DBE">
        <w:rPr>
          <w:rFonts w:ascii="Times New Roman" w:hAnsi="Times New Roman" w:cs="Times New Roman"/>
          <w:sz w:val="28"/>
          <w:szCs w:val="28"/>
          <w:shd w:val="clear" w:color="auto" w:fill="FFFFFF"/>
          <w:vertAlign w:val="superscript"/>
        </w:rPr>
        <w:t>28</w:t>
      </w:r>
      <w:proofErr w:type="gramStart"/>
      <w:r w:rsidR="00A13DBE">
        <w:rPr>
          <w:rFonts w:ascii="Times New Roman" w:hAnsi="Times New Roman" w:cs="Times New Roman"/>
          <w:sz w:val="28"/>
          <w:szCs w:val="28"/>
          <w:shd w:val="clear" w:color="auto" w:fill="FFFFFF"/>
          <w:vertAlign w:val="superscript"/>
        </w:rPr>
        <w:t>,29</w:t>
      </w:r>
      <w:proofErr w:type="gramEnd"/>
      <w:r w:rsidRPr="00167462">
        <w:rPr>
          <w:rFonts w:ascii="Times New Roman" w:hAnsi="Times New Roman" w:cs="Times New Roman"/>
          <w:sz w:val="28"/>
          <w:szCs w:val="28"/>
          <w:shd w:val="clear" w:color="auto" w:fill="FFFFFF"/>
        </w:rPr>
        <w:t xml:space="preserve">. </w:t>
      </w:r>
    </w:p>
    <w:p w:rsidR="00167462" w:rsidRPr="00167462" w:rsidRDefault="00167462" w:rsidP="00167462">
      <w:pPr>
        <w:spacing w:after="0" w:line="240" w:lineRule="auto"/>
        <w:ind w:firstLine="1418"/>
        <w:jc w:val="both"/>
        <w:rPr>
          <w:rFonts w:ascii="Times New Roman" w:hAnsi="Times New Roman" w:cs="Times New Roman"/>
          <w:sz w:val="28"/>
          <w:szCs w:val="28"/>
          <w:shd w:val="clear" w:color="auto" w:fill="FFFFFF"/>
        </w:rPr>
      </w:pPr>
    </w:p>
    <w:p w:rsidR="00167462" w:rsidRPr="00167462" w:rsidRDefault="00167462" w:rsidP="00167462">
      <w:pPr>
        <w:spacing w:line="240" w:lineRule="auto"/>
        <w:jc w:val="center"/>
        <w:rPr>
          <w:rFonts w:ascii="Times New Roman" w:hAnsi="Times New Roman" w:cs="Times New Roman"/>
          <w:sz w:val="28"/>
          <w:szCs w:val="28"/>
        </w:rPr>
      </w:pPr>
      <w:r w:rsidRPr="00167462">
        <w:rPr>
          <w:rFonts w:ascii="Times New Roman" w:hAnsi="Times New Roman" w:cs="Times New Roman"/>
          <w:noProof/>
          <w:sz w:val="28"/>
          <w:szCs w:val="28"/>
        </w:rPr>
        <w:drawing>
          <wp:inline distT="0" distB="0" distL="0" distR="0" wp14:anchorId="5655435A" wp14:editId="2005B182">
            <wp:extent cx="5086350" cy="2486025"/>
            <wp:effectExtent l="0" t="0" r="19050" b="9525"/>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67462" w:rsidRPr="006C369B" w:rsidRDefault="00167462" w:rsidP="00167462">
      <w:pPr>
        <w:spacing w:line="240" w:lineRule="auto"/>
        <w:jc w:val="center"/>
        <w:rPr>
          <w:rFonts w:ascii="Times New Roman" w:hAnsi="Times New Roman" w:cs="Times New Roman"/>
          <w:sz w:val="24"/>
          <w:szCs w:val="24"/>
        </w:rPr>
      </w:pPr>
      <w:r w:rsidRPr="006C369B">
        <w:rPr>
          <w:rFonts w:ascii="Times New Roman" w:hAnsi="Times New Roman" w:cs="Times New Roman"/>
          <w:sz w:val="24"/>
          <w:szCs w:val="24"/>
        </w:rPr>
        <w:t xml:space="preserve">Fig. </w:t>
      </w:r>
      <w:r w:rsidR="00A5067B" w:rsidRPr="006C369B">
        <w:rPr>
          <w:rFonts w:ascii="Times New Roman" w:hAnsi="Times New Roman" w:cs="Times New Roman"/>
          <w:sz w:val="24"/>
          <w:szCs w:val="24"/>
        </w:rPr>
        <w:t>6</w:t>
      </w:r>
      <w:r w:rsidRPr="006C369B">
        <w:rPr>
          <w:rFonts w:ascii="Times New Roman" w:hAnsi="Times New Roman" w:cs="Times New Roman"/>
          <w:sz w:val="24"/>
          <w:szCs w:val="24"/>
        </w:rPr>
        <w:t>: Indoor ambient quality for S2 (Narrow lane area in low category houses for high polluted) [kitchen (Kit.) &amp; living (</w:t>
      </w:r>
      <w:proofErr w:type="spellStart"/>
      <w:r w:rsidRPr="006C369B">
        <w:rPr>
          <w:rFonts w:ascii="Times New Roman" w:hAnsi="Times New Roman" w:cs="Times New Roman"/>
          <w:sz w:val="24"/>
          <w:szCs w:val="24"/>
        </w:rPr>
        <w:t>Liv</w:t>
      </w:r>
      <w:proofErr w:type="spellEnd"/>
      <w:r w:rsidRPr="006C369B">
        <w:rPr>
          <w:rFonts w:ascii="Times New Roman" w:hAnsi="Times New Roman" w:cs="Times New Roman"/>
          <w:sz w:val="24"/>
          <w:szCs w:val="24"/>
        </w:rPr>
        <w:t xml:space="preserve">.) in </w:t>
      </w:r>
      <w:proofErr w:type="spellStart"/>
      <w:r w:rsidRPr="006C369B">
        <w:rPr>
          <w:rFonts w:ascii="Times New Roman" w:hAnsi="Times New Roman" w:cs="Times New Roman"/>
          <w:sz w:val="24"/>
          <w:szCs w:val="24"/>
        </w:rPr>
        <w:t>μg</w:t>
      </w:r>
      <w:proofErr w:type="spellEnd"/>
      <w:r w:rsidRPr="006C369B">
        <w:rPr>
          <w:rFonts w:ascii="Times New Roman" w:hAnsi="Times New Roman" w:cs="Times New Roman"/>
          <w:sz w:val="24"/>
          <w:szCs w:val="24"/>
        </w:rPr>
        <w:t>/m3]</w:t>
      </w:r>
    </w:p>
    <w:p w:rsidR="00167462" w:rsidRPr="00167462" w:rsidRDefault="00167462" w:rsidP="007307B3">
      <w:pPr>
        <w:spacing w:after="120" w:line="240" w:lineRule="auto"/>
        <w:jc w:val="both"/>
        <w:rPr>
          <w:rFonts w:ascii="Times New Roman" w:hAnsi="Times New Roman" w:cs="Times New Roman"/>
          <w:sz w:val="28"/>
          <w:szCs w:val="28"/>
        </w:rPr>
      </w:pPr>
    </w:p>
    <w:p w:rsidR="00B9169E" w:rsidRPr="003F7F42" w:rsidRDefault="00B9169E" w:rsidP="003F7F42">
      <w:pPr>
        <w:pStyle w:val="ListParagraph"/>
        <w:numPr>
          <w:ilvl w:val="0"/>
          <w:numId w:val="6"/>
        </w:numPr>
        <w:spacing w:after="0" w:line="240" w:lineRule="auto"/>
        <w:ind w:left="567" w:hanging="567"/>
        <w:jc w:val="both"/>
        <w:rPr>
          <w:rFonts w:ascii="Times New Roman" w:hAnsi="Times New Roman" w:cs="Times New Roman"/>
          <w:b/>
          <w:bCs/>
          <w:sz w:val="28"/>
          <w:szCs w:val="28"/>
          <w:shd w:val="clear" w:color="auto" w:fill="FFFFFF"/>
        </w:rPr>
      </w:pPr>
      <w:r w:rsidRPr="003F7F42">
        <w:rPr>
          <w:rFonts w:ascii="Times New Roman" w:hAnsi="Times New Roman" w:cs="Times New Roman"/>
          <w:b/>
          <w:bCs/>
          <w:sz w:val="28"/>
          <w:szCs w:val="28"/>
          <w:shd w:val="clear" w:color="auto" w:fill="FFFFFF"/>
        </w:rPr>
        <w:t xml:space="preserve">Indoor ambient quality for S2 (Narrow lane location in advanced category houses) for high polluted area: </w:t>
      </w:r>
    </w:p>
    <w:p w:rsidR="00B9169E" w:rsidRPr="00C431BD" w:rsidRDefault="00B9169E" w:rsidP="00B9169E">
      <w:pPr>
        <w:spacing w:after="0" w:line="240" w:lineRule="auto"/>
        <w:jc w:val="both"/>
        <w:rPr>
          <w:rFonts w:ascii="Times New Roman" w:hAnsi="Times New Roman" w:cs="Times New Roman"/>
          <w:b/>
          <w:bCs/>
          <w:sz w:val="28"/>
          <w:szCs w:val="28"/>
          <w:shd w:val="clear" w:color="auto" w:fill="FFFFFF"/>
        </w:rPr>
      </w:pPr>
    </w:p>
    <w:p w:rsidR="00B9169E" w:rsidRDefault="00B9169E" w:rsidP="00B9169E">
      <w:pPr>
        <w:pStyle w:val="ListParagraph"/>
        <w:spacing w:line="240" w:lineRule="auto"/>
        <w:ind w:left="0" w:firstLine="141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C431BD">
        <w:rPr>
          <w:rFonts w:ascii="Times New Roman" w:hAnsi="Times New Roman" w:cs="Times New Roman"/>
          <w:sz w:val="28"/>
          <w:szCs w:val="28"/>
          <w:shd w:val="clear" w:color="auto" w:fill="FFFFFF"/>
        </w:rPr>
        <w:t xml:space="preserve">Indoor ambient quality in S2 Narrow lane location in advanced-category houses within high-polluted areas reveals seasonal </w:t>
      </w:r>
      <w:proofErr w:type="spellStart"/>
      <w:r w:rsidRPr="00C431BD">
        <w:rPr>
          <w:rFonts w:ascii="Times New Roman" w:hAnsi="Times New Roman" w:cs="Times New Roman"/>
          <w:sz w:val="28"/>
          <w:szCs w:val="28"/>
          <w:shd w:val="clear" w:color="auto" w:fill="FFFFFF"/>
        </w:rPr>
        <w:t>pollutantpatterns</w:t>
      </w:r>
      <w:proofErr w:type="spellEnd"/>
      <w:r w:rsidRPr="00C431BD">
        <w:rPr>
          <w:rFonts w:ascii="Times New Roman" w:hAnsi="Times New Roman" w:cs="Times New Roman"/>
          <w:sz w:val="28"/>
          <w:szCs w:val="28"/>
          <w:shd w:val="clear" w:color="auto" w:fill="FFFFFF"/>
        </w:rPr>
        <w:t xml:space="preserve">. Details of data presented in table </w:t>
      </w:r>
      <w:r w:rsidR="00A5067B">
        <w:rPr>
          <w:rFonts w:ascii="Times New Roman" w:hAnsi="Times New Roman" w:cs="Times New Roman"/>
          <w:sz w:val="28"/>
          <w:szCs w:val="28"/>
          <w:shd w:val="clear" w:color="auto" w:fill="FFFFFF"/>
        </w:rPr>
        <w:t>7</w:t>
      </w:r>
      <w:r w:rsidRPr="00C431BD">
        <w:rPr>
          <w:rFonts w:ascii="Times New Roman" w:hAnsi="Times New Roman" w:cs="Times New Roman"/>
          <w:sz w:val="28"/>
          <w:szCs w:val="28"/>
          <w:shd w:val="clear" w:color="auto" w:fill="FFFFFF"/>
        </w:rPr>
        <w:t>.</w:t>
      </w:r>
    </w:p>
    <w:p w:rsidR="00B9169E" w:rsidRPr="00C431BD" w:rsidRDefault="00B9169E" w:rsidP="00B9169E">
      <w:pPr>
        <w:pStyle w:val="ListParagraph"/>
        <w:spacing w:line="240" w:lineRule="auto"/>
        <w:ind w:left="0" w:firstLine="1418"/>
        <w:jc w:val="both"/>
        <w:rPr>
          <w:rFonts w:ascii="Times New Roman" w:hAnsi="Times New Roman" w:cs="Times New Roman"/>
          <w:sz w:val="28"/>
          <w:szCs w:val="28"/>
          <w:shd w:val="clear" w:color="auto" w:fill="FFFFFF"/>
        </w:rPr>
      </w:pPr>
    </w:p>
    <w:p w:rsidR="00B9169E" w:rsidRPr="00A13DBE" w:rsidRDefault="00B9169E" w:rsidP="00A13DBE">
      <w:pPr>
        <w:pStyle w:val="ListParagraph"/>
        <w:spacing w:line="240" w:lineRule="auto"/>
        <w:ind w:left="0"/>
        <w:jc w:val="center"/>
        <w:rPr>
          <w:rFonts w:ascii="Times New Roman" w:hAnsi="Times New Roman" w:cs="Times New Roman"/>
          <w:sz w:val="28"/>
          <w:szCs w:val="28"/>
          <w:shd w:val="clear" w:color="auto" w:fill="FFFFFF"/>
        </w:rPr>
      </w:pPr>
      <w:r w:rsidRPr="00A13DBE">
        <w:rPr>
          <w:rFonts w:ascii="Times New Roman" w:hAnsi="Times New Roman" w:cs="Times New Roman"/>
          <w:sz w:val="28"/>
          <w:szCs w:val="28"/>
          <w:shd w:val="clear" w:color="auto" w:fill="FFFFFF"/>
        </w:rPr>
        <w:t xml:space="preserve">Table </w:t>
      </w:r>
      <w:r w:rsidR="00A5067B" w:rsidRPr="00A13DBE">
        <w:rPr>
          <w:rFonts w:ascii="Times New Roman" w:hAnsi="Times New Roman" w:cs="Times New Roman"/>
          <w:sz w:val="28"/>
          <w:szCs w:val="28"/>
          <w:shd w:val="clear" w:color="auto" w:fill="FFFFFF"/>
        </w:rPr>
        <w:t>7</w:t>
      </w:r>
      <w:r w:rsidRPr="00A13DBE">
        <w:rPr>
          <w:rFonts w:ascii="Times New Roman" w:hAnsi="Times New Roman" w:cs="Times New Roman"/>
          <w:sz w:val="28"/>
          <w:szCs w:val="28"/>
          <w:shd w:val="clear" w:color="auto" w:fill="FFFFFF"/>
        </w:rPr>
        <w:t>: Indoor ambient quality for S2 (Narrow lane location in advanced category) for high polluted area [</w:t>
      </w:r>
      <w:proofErr w:type="gramStart"/>
      <w:r w:rsidRPr="00A13DBE">
        <w:rPr>
          <w:rFonts w:ascii="Times New Roman" w:hAnsi="Times New Roman" w:cs="Times New Roman"/>
          <w:sz w:val="28"/>
          <w:szCs w:val="28"/>
          <w:shd w:val="clear" w:color="auto" w:fill="FFFFFF"/>
        </w:rPr>
        <w:t>kitchen(</w:t>
      </w:r>
      <w:proofErr w:type="gramEnd"/>
      <w:r w:rsidRPr="00A13DBE">
        <w:rPr>
          <w:rFonts w:ascii="Times New Roman" w:hAnsi="Times New Roman" w:cs="Times New Roman"/>
          <w:sz w:val="28"/>
          <w:szCs w:val="28"/>
          <w:shd w:val="clear" w:color="auto" w:fill="FFFFFF"/>
        </w:rPr>
        <w:t>Kit.) &amp; living (</w:t>
      </w:r>
      <w:proofErr w:type="spellStart"/>
      <w:r w:rsidRPr="00A13DBE">
        <w:rPr>
          <w:rFonts w:ascii="Times New Roman" w:hAnsi="Times New Roman" w:cs="Times New Roman"/>
          <w:sz w:val="28"/>
          <w:szCs w:val="28"/>
          <w:shd w:val="clear" w:color="auto" w:fill="FFFFFF"/>
        </w:rPr>
        <w:t>Liv</w:t>
      </w:r>
      <w:proofErr w:type="spellEnd"/>
      <w:r w:rsidRPr="00A13DBE">
        <w:rPr>
          <w:rFonts w:ascii="Times New Roman" w:hAnsi="Times New Roman" w:cs="Times New Roman"/>
          <w:sz w:val="28"/>
          <w:szCs w:val="28"/>
          <w:shd w:val="clear" w:color="auto" w:fill="FFFFFF"/>
        </w:rPr>
        <w:t xml:space="preserve">.) </w:t>
      </w:r>
      <w:r w:rsidRPr="00A13DBE">
        <w:rPr>
          <w:rFonts w:ascii="Times New Roman" w:eastAsia="Times New Roman" w:hAnsi="Times New Roman" w:cs="Times New Roman"/>
          <w:sz w:val="28"/>
          <w:szCs w:val="28"/>
        </w:rPr>
        <w:t xml:space="preserve">in </w:t>
      </w:r>
      <w:proofErr w:type="spellStart"/>
      <w:r w:rsidRPr="00A13DBE">
        <w:rPr>
          <w:rFonts w:ascii="Times New Roman" w:eastAsia="Times New Roman" w:hAnsi="Times New Roman" w:cs="Times New Roman"/>
          <w:sz w:val="28"/>
          <w:szCs w:val="28"/>
        </w:rPr>
        <w:t>μg</w:t>
      </w:r>
      <w:proofErr w:type="spellEnd"/>
      <w:r w:rsidRPr="00A13DBE">
        <w:rPr>
          <w:rFonts w:ascii="Times New Roman" w:eastAsia="Times New Roman" w:hAnsi="Times New Roman" w:cs="Times New Roman"/>
          <w:sz w:val="28"/>
          <w:szCs w:val="28"/>
        </w:rPr>
        <w:t>/m</w:t>
      </w:r>
      <w:r w:rsidRPr="00A13DBE">
        <w:rPr>
          <w:rFonts w:ascii="Times New Roman" w:eastAsia="Times New Roman" w:hAnsi="Times New Roman" w:cs="Times New Roman"/>
          <w:sz w:val="28"/>
          <w:szCs w:val="28"/>
          <w:vertAlign w:val="superscript"/>
        </w:rPr>
        <w:t>3</w:t>
      </w:r>
      <w:r w:rsidRPr="00A13DBE">
        <w:rPr>
          <w:rFonts w:ascii="Times New Roman" w:hAnsi="Times New Roman" w:cs="Times New Roman"/>
          <w:sz w:val="28"/>
          <w:szCs w:val="28"/>
          <w:shd w:val="clear" w:color="auto" w:fill="FFFFFF"/>
        </w:rPr>
        <w:t>]</w:t>
      </w:r>
    </w:p>
    <w:p w:rsidR="00B9169E" w:rsidRPr="00C431BD" w:rsidRDefault="00B9169E" w:rsidP="00B9169E">
      <w:pPr>
        <w:pStyle w:val="ListParagraph"/>
        <w:spacing w:line="240" w:lineRule="auto"/>
        <w:ind w:left="0"/>
        <w:rPr>
          <w:rFonts w:ascii="Times New Roman" w:hAnsi="Times New Roman" w:cs="Times New Roman"/>
          <w:b/>
          <w:bCs/>
          <w:sz w:val="28"/>
          <w:szCs w:val="28"/>
          <w:shd w:val="clear" w:color="auto" w:fill="FFFFFF"/>
        </w:rPr>
      </w:pPr>
    </w:p>
    <w:tbl>
      <w:tblPr>
        <w:tblStyle w:val="TableGrid"/>
        <w:tblW w:w="9209" w:type="dxa"/>
        <w:jc w:val="center"/>
        <w:tblLook w:val="04A0" w:firstRow="1" w:lastRow="0" w:firstColumn="1" w:lastColumn="0" w:noHBand="0" w:noVBand="1"/>
      </w:tblPr>
      <w:tblGrid>
        <w:gridCol w:w="857"/>
        <w:gridCol w:w="756"/>
        <w:gridCol w:w="756"/>
        <w:gridCol w:w="756"/>
        <w:gridCol w:w="636"/>
        <w:gridCol w:w="636"/>
        <w:gridCol w:w="636"/>
        <w:gridCol w:w="636"/>
        <w:gridCol w:w="636"/>
        <w:gridCol w:w="636"/>
        <w:gridCol w:w="756"/>
        <w:gridCol w:w="756"/>
        <w:gridCol w:w="756"/>
      </w:tblGrid>
      <w:tr w:rsidR="00B9169E" w:rsidRPr="000A5FE4" w:rsidTr="00496A42">
        <w:trPr>
          <w:trHeight w:val="220"/>
          <w:jc w:val="center"/>
        </w:trPr>
        <w:tc>
          <w:tcPr>
            <w:tcW w:w="0" w:type="auto"/>
            <w:vMerge w:val="restart"/>
          </w:tcPr>
          <w:p w:rsidR="00B9169E" w:rsidRPr="000A5FE4" w:rsidRDefault="00B9169E" w:rsidP="00B9169E">
            <w:pPr>
              <w:jc w:val="center"/>
              <w:rPr>
                <w:rFonts w:ascii="Times New Roman" w:hAnsi="Times New Roman" w:cs="Times New Roman"/>
                <w:sz w:val="24"/>
                <w:szCs w:val="24"/>
                <w:shd w:val="clear" w:color="auto" w:fill="FFFFFF"/>
              </w:rPr>
            </w:pPr>
            <w:r w:rsidRPr="000A5FE4">
              <w:rPr>
                <w:rFonts w:ascii="Times New Roman" w:hAnsi="Times New Roman" w:cs="Times New Roman"/>
                <w:sz w:val="24"/>
                <w:szCs w:val="24"/>
                <w:shd w:val="clear" w:color="auto" w:fill="FFFFFF"/>
              </w:rPr>
              <w:lastRenderedPageBreak/>
              <w:t>Month</w:t>
            </w:r>
          </w:p>
        </w:tc>
        <w:tc>
          <w:tcPr>
            <w:tcW w:w="0" w:type="auto"/>
            <w:gridSpan w:val="3"/>
            <w:vAlign w:val="center"/>
          </w:tcPr>
          <w:p w:rsidR="00B9169E" w:rsidRPr="000A5FE4" w:rsidRDefault="00B9169E" w:rsidP="00B9169E">
            <w:pPr>
              <w:jc w:val="center"/>
              <w:rPr>
                <w:rFonts w:ascii="Times New Roman" w:hAnsi="Times New Roman" w:cs="Times New Roman"/>
                <w:b/>
                <w:bCs/>
                <w:sz w:val="24"/>
                <w:szCs w:val="24"/>
                <w:shd w:val="clear" w:color="auto" w:fill="FFFFFF"/>
              </w:rPr>
            </w:pPr>
            <w:proofErr w:type="spellStart"/>
            <w:r w:rsidRPr="000A5FE4">
              <w:rPr>
                <w:rFonts w:ascii="Times New Roman" w:hAnsi="Times New Roman" w:cs="Times New Roman"/>
                <w:b/>
                <w:bCs/>
                <w:sz w:val="24"/>
                <w:szCs w:val="24"/>
                <w:shd w:val="clear" w:color="auto" w:fill="FFFFFF"/>
              </w:rPr>
              <w:t>COx</w:t>
            </w:r>
            <w:proofErr w:type="spellEnd"/>
          </w:p>
        </w:tc>
        <w:tc>
          <w:tcPr>
            <w:tcW w:w="0" w:type="auto"/>
            <w:gridSpan w:val="3"/>
            <w:vAlign w:val="center"/>
          </w:tcPr>
          <w:p w:rsidR="00B9169E" w:rsidRPr="000A5FE4" w:rsidRDefault="00B9169E" w:rsidP="00B9169E">
            <w:pPr>
              <w:jc w:val="center"/>
              <w:rPr>
                <w:rFonts w:ascii="Times New Roman" w:hAnsi="Times New Roman" w:cs="Times New Roman"/>
                <w:b/>
                <w:bCs/>
                <w:sz w:val="24"/>
                <w:szCs w:val="24"/>
                <w:shd w:val="clear" w:color="auto" w:fill="FFFFFF"/>
              </w:rPr>
            </w:pPr>
            <w:r w:rsidRPr="000A5FE4">
              <w:rPr>
                <w:rFonts w:ascii="Times New Roman" w:hAnsi="Times New Roman" w:cs="Times New Roman"/>
                <w:b/>
                <w:bCs/>
                <w:sz w:val="24"/>
                <w:szCs w:val="24"/>
                <w:shd w:val="clear" w:color="auto" w:fill="FFFFFF"/>
              </w:rPr>
              <w:t>SO</w:t>
            </w:r>
            <w:r w:rsidRPr="000A5FE4">
              <w:rPr>
                <w:rFonts w:ascii="Times New Roman" w:hAnsi="Times New Roman" w:cs="Times New Roman"/>
                <w:b/>
                <w:bCs/>
                <w:sz w:val="24"/>
                <w:szCs w:val="24"/>
                <w:shd w:val="clear" w:color="auto" w:fill="FFFFFF"/>
                <w:vertAlign w:val="subscript"/>
              </w:rPr>
              <w:t>2</w:t>
            </w:r>
          </w:p>
        </w:tc>
        <w:tc>
          <w:tcPr>
            <w:tcW w:w="0" w:type="auto"/>
            <w:gridSpan w:val="3"/>
            <w:vAlign w:val="center"/>
          </w:tcPr>
          <w:p w:rsidR="00B9169E" w:rsidRPr="000A5FE4" w:rsidRDefault="00B9169E" w:rsidP="00B9169E">
            <w:pPr>
              <w:jc w:val="center"/>
              <w:rPr>
                <w:rFonts w:ascii="Times New Roman" w:hAnsi="Times New Roman" w:cs="Times New Roman"/>
                <w:b/>
                <w:bCs/>
                <w:sz w:val="24"/>
                <w:szCs w:val="24"/>
                <w:shd w:val="clear" w:color="auto" w:fill="FFFFFF"/>
              </w:rPr>
            </w:pPr>
            <w:proofErr w:type="spellStart"/>
            <w:r w:rsidRPr="000A5FE4">
              <w:rPr>
                <w:rFonts w:ascii="Times New Roman" w:hAnsi="Times New Roman" w:cs="Times New Roman"/>
                <w:b/>
                <w:bCs/>
                <w:sz w:val="24"/>
                <w:szCs w:val="24"/>
                <w:shd w:val="clear" w:color="auto" w:fill="FFFFFF"/>
              </w:rPr>
              <w:t>NOx</w:t>
            </w:r>
            <w:proofErr w:type="spellEnd"/>
          </w:p>
        </w:tc>
        <w:tc>
          <w:tcPr>
            <w:tcW w:w="0" w:type="auto"/>
            <w:gridSpan w:val="3"/>
            <w:vAlign w:val="center"/>
          </w:tcPr>
          <w:p w:rsidR="00B9169E" w:rsidRPr="000A5FE4" w:rsidRDefault="00B9169E" w:rsidP="00B9169E">
            <w:pPr>
              <w:jc w:val="center"/>
              <w:rPr>
                <w:rFonts w:ascii="Times New Roman" w:hAnsi="Times New Roman" w:cs="Times New Roman"/>
                <w:b/>
                <w:bCs/>
                <w:sz w:val="24"/>
                <w:szCs w:val="24"/>
                <w:shd w:val="clear" w:color="auto" w:fill="FFFFFF"/>
              </w:rPr>
            </w:pPr>
            <w:r w:rsidRPr="000A5FE4">
              <w:rPr>
                <w:rFonts w:ascii="Times New Roman" w:hAnsi="Times New Roman" w:cs="Times New Roman"/>
                <w:b/>
                <w:bCs/>
                <w:sz w:val="24"/>
                <w:szCs w:val="24"/>
                <w:shd w:val="clear" w:color="auto" w:fill="FFFFFF"/>
              </w:rPr>
              <w:t>SPM</w:t>
            </w:r>
          </w:p>
        </w:tc>
      </w:tr>
      <w:tr w:rsidR="00B9169E" w:rsidRPr="000A5FE4" w:rsidTr="00496A42">
        <w:trPr>
          <w:trHeight w:val="291"/>
          <w:jc w:val="center"/>
        </w:trPr>
        <w:tc>
          <w:tcPr>
            <w:tcW w:w="0" w:type="auto"/>
            <w:vMerge/>
          </w:tcPr>
          <w:p w:rsidR="00B9169E" w:rsidRPr="000A5FE4" w:rsidRDefault="00B9169E" w:rsidP="00B9169E">
            <w:pPr>
              <w:jc w:val="both"/>
              <w:rPr>
                <w:rFonts w:ascii="Times New Roman" w:hAnsi="Times New Roman" w:cs="Times New Roman"/>
                <w:sz w:val="24"/>
                <w:szCs w:val="24"/>
                <w:shd w:val="clear" w:color="auto" w:fill="FFFFFF"/>
              </w:rPr>
            </w:pPr>
          </w:p>
        </w:tc>
        <w:tc>
          <w:tcPr>
            <w:tcW w:w="0" w:type="auto"/>
          </w:tcPr>
          <w:p w:rsidR="00B9169E" w:rsidRPr="000A5FE4" w:rsidRDefault="00B9169E" w:rsidP="00B9169E">
            <w:pPr>
              <w:jc w:val="both"/>
              <w:rPr>
                <w:rFonts w:ascii="Times New Roman" w:hAnsi="Times New Roman" w:cs="Times New Roman"/>
                <w:sz w:val="24"/>
                <w:szCs w:val="24"/>
                <w:shd w:val="clear" w:color="auto" w:fill="FFFFFF"/>
              </w:rPr>
            </w:pPr>
            <w:proofErr w:type="spellStart"/>
            <w:r w:rsidRPr="000A5FE4">
              <w:rPr>
                <w:rFonts w:ascii="Times New Roman" w:hAnsi="Times New Roman" w:cs="Times New Roman"/>
                <w:sz w:val="24"/>
                <w:szCs w:val="24"/>
                <w:shd w:val="clear" w:color="auto" w:fill="FFFFFF"/>
              </w:rPr>
              <w:t>Liv</w:t>
            </w:r>
            <w:proofErr w:type="spellEnd"/>
            <w:r w:rsidRPr="000A5FE4">
              <w:rPr>
                <w:rFonts w:ascii="Times New Roman" w:hAnsi="Times New Roman" w:cs="Times New Roman"/>
                <w:sz w:val="24"/>
                <w:szCs w:val="24"/>
                <w:shd w:val="clear" w:color="auto" w:fill="FFFFFF"/>
              </w:rPr>
              <w:t>.</w:t>
            </w:r>
          </w:p>
        </w:tc>
        <w:tc>
          <w:tcPr>
            <w:tcW w:w="0" w:type="auto"/>
          </w:tcPr>
          <w:p w:rsidR="00B9169E" w:rsidRPr="000A5FE4" w:rsidRDefault="00B9169E" w:rsidP="00B9169E">
            <w:pPr>
              <w:jc w:val="both"/>
              <w:rPr>
                <w:rFonts w:ascii="Times New Roman" w:hAnsi="Times New Roman" w:cs="Times New Roman"/>
                <w:sz w:val="24"/>
                <w:szCs w:val="24"/>
                <w:shd w:val="clear" w:color="auto" w:fill="FFFFFF"/>
              </w:rPr>
            </w:pPr>
            <w:r w:rsidRPr="000A5FE4">
              <w:rPr>
                <w:rFonts w:ascii="Times New Roman" w:hAnsi="Times New Roman" w:cs="Times New Roman"/>
                <w:sz w:val="24"/>
                <w:szCs w:val="24"/>
                <w:shd w:val="clear" w:color="auto" w:fill="FFFFFF"/>
              </w:rPr>
              <w:t>Kit.</w:t>
            </w:r>
          </w:p>
        </w:tc>
        <w:tc>
          <w:tcPr>
            <w:tcW w:w="0" w:type="auto"/>
          </w:tcPr>
          <w:p w:rsidR="00B9169E" w:rsidRPr="000A5FE4" w:rsidRDefault="00B9169E" w:rsidP="00B9169E">
            <w:pPr>
              <w:jc w:val="both"/>
              <w:rPr>
                <w:rFonts w:ascii="Times New Roman" w:hAnsi="Times New Roman" w:cs="Times New Roman"/>
                <w:sz w:val="24"/>
                <w:szCs w:val="24"/>
                <w:shd w:val="clear" w:color="auto" w:fill="FFFFFF"/>
              </w:rPr>
            </w:pPr>
            <w:proofErr w:type="spellStart"/>
            <w:r w:rsidRPr="000A5FE4">
              <w:rPr>
                <w:rFonts w:ascii="Times New Roman" w:hAnsi="Times New Roman" w:cs="Times New Roman"/>
                <w:sz w:val="24"/>
                <w:szCs w:val="24"/>
                <w:shd w:val="clear" w:color="auto" w:fill="FFFFFF"/>
              </w:rPr>
              <w:t>Avg</w:t>
            </w:r>
            <w:proofErr w:type="spellEnd"/>
          </w:p>
        </w:tc>
        <w:tc>
          <w:tcPr>
            <w:tcW w:w="0" w:type="auto"/>
          </w:tcPr>
          <w:p w:rsidR="00B9169E" w:rsidRPr="000A5FE4" w:rsidRDefault="00B9169E" w:rsidP="00B9169E">
            <w:pPr>
              <w:jc w:val="both"/>
              <w:rPr>
                <w:rFonts w:ascii="Times New Roman" w:hAnsi="Times New Roman" w:cs="Times New Roman"/>
                <w:sz w:val="24"/>
                <w:szCs w:val="24"/>
                <w:shd w:val="clear" w:color="auto" w:fill="FFFFFF"/>
              </w:rPr>
            </w:pPr>
            <w:proofErr w:type="spellStart"/>
            <w:r w:rsidRPr="000A5FE4">
              <w:rPr>
                <w:rFonts w:ascii="Times New Roman" w:hAnsi="Times New Roman" w:cs="Times New Roman"/>
                <w:sz w:val="24"/>
                <w:szCs w:val="24"/>
                <w:shd w:val="clear" w:color="auto" w:fill="FFFFFF"/>
              </w:rPr>
              <w:t>Liv</w:t>
            </w:r>
            <w:proofErr w:type="spellEnd"/>
            <w:r w:rsidRPr="000A5FE4">
              <w:rPr>
                <w:rFonts w:ascii="Times New Roman" w:hAnsi="Times New Roman" w:cs="Times New Roman"/>
                <w:sz w:val="24"/>
                <w:szCs w:val="24"/>
                <w:shd w:val="clear" w:color="auto" w:fill="FFFFFF"/>
              </w:rPr>
              <w:t>.</w:t>
            </w:r>
          </w:p>
        </w:tc>
        <w:tc>
          <w:tcPr>
            <w:tcW w:w="0" w:type="auto"/>
          </w:tcPr>
          <w:p w:rsidR="00B9169E" w:rsidRPr="000A5FE4" w:rsidRDefault="00B9169E" w:rsidP="00B9169E">
            <w:pPr>
              <w:jc w:val="both"/>
              <w:rPr>
                <w:rFonts w:ascii="Times New Roman" w:hAnsi="Times New Roman" w:cs="Times New Roman"/>
                <w:sz w:val="24"/>
                <w:szCs w:val="24"/>
                <w:shd w:val="clear" w:color="auto" w:fill="FFFFFF"/>
              </w:rPr>
            </w:pPr>
            <w:r w:rsidRPr="000A5FE4">
              <w:rPr>
                <w:rFonts w:ascii="Times New Roman" w:hAnsi="Times New Roman" w:cs="Times New Roman"/>
                <w:sz w:val="24"/>
                <w:szCs w:val="24"/>
                <w:shd w:val="clear" w:color="auto" w:fill="FFFFFF"/>
              </w:rPr>
              <w:t>Kit.</w:t>
            </w:r>
          </w:p>
        </w:tc>
        <w:tc>
          <w:tcPr>
            <w:tcW w:w="0" w:type="auto"/>
          </w:tcPr>
          <w:p w:rsidR="00B9169E" w:rsidRPr="000A5FE4" w:rsidRDefault="00B9169E" w:rsidP="00B9169E">
            <w:pPr>
              <w:jc w:val="both"/>
              <w:rPr>
                <w:rFonts w:ascii="Times New Roman" w:hAnsi="Times New Roman" w:cs="Times New Roman"/>
                <w:sz w:val="24"/>
                <w:szCs w:val="24"/>
                <w:shd w:val="clear" w:color="auto" w:fill="FFFFFF"/>
              </w:rPr>
            </w:pPr>
            <w:proofErr w:type="spellStart"/>
            <w:r w:rsidRPr="000A5FE4">
              <w:rPr>
                <w:rFonts w:ascii="Times New Roman" w:hAnsi="Times New Roman" w:cs="Times New Roman"/>
                <w:sz w:val="24"/>
                <w:szCs w:val="24"/>
                <w:shd w:val="clear" w:color="auto" w:fill="FFFFFF"/>
              </w:rPr>
              <w:t>Avg</w:t>
            </w:r>
            <w:proofErr w:type="spellEnd"/>
          </w:p>
        </w:tc>
        <w:tc>
          <w:tcPr>
            <w:tcW w:w="0" w:type="auto"/>
          </w:tcPr>
          <w:p w:rsidR="00B9169E" w:rsidRPr="000A5FE4" w:rsidRDefault="00B9169E" w:rsidP="00B9169E">
            <w:pPr>
              <w:jc w:val="both"/>
              <w:rPr>
                <w:rFonts w:ascii="Times New Roman" w:hAnsi="Times New Roman" w:cs="Times New Roman"/>
                <w:sz w:val="24"/>
                <w:szCs w:val="24"/>
                <w:shd w:val="clear" w:color="auto" w:fill="FFFFFF"/>
              </w:rPr>
            </w:pPr>
            <w:proofErr w:type="spellStart"/>
            <w:r w:rsidRPr="000A5FE4">
              <w:rPr>
                <w:rFonts w:ascii="Times New Roman" w:hAnsi="Times New Roman" w:cs="Times New Roman"/>
                <w:sz w:val="24"/>
                <w:szCs w:val="24"/>
                <w:shd w:val="clear" w:color="auto" w:fill="FFFFFF"/>
              </w:rPr>
              <w:t>Liv</w:t>
            </w:r>
            <w:proofErr w:type="spellEnd"/>
            <w:r w:rsidRPr="000A5FE4">
              <w:rPr>
                <w:rFonts w:ascii="Times New Roman" w:hAnsi="Times New Roman" w:cs="Times New Roman"/>
                <w:sz w:val="24"/>
                <w:szCs w:val="24"/>
                <w:shd w:val="clear" w:color="auto" w:fill="FFFFFF"/>
              </w:rPr>
              <w:t>.</w:t>
            </w:r>
          </w:p>
        </w:tc>
        <w:tc>
          <w:tcPr>
            <w:tcW w:w="0" w:type="auto"/>
          </w:tcPr>
          <w:p w:rsidR="00B9169E" w:rsidRPr="000A5FE4" w:rsidRDefault="00B9169E" w:rsidP="00B9169E">
            <w:pPr>
              <w:jc w:val="both"/>
              <w:rPr>
                <w:rFonts w:ascii="Times New Roman" w:hAnsi="Times New Roman" w:cs="Times New Roman"/>
                <w:sz w:val="24"/>
                <w:szCs w:val="24"/>
                <w:shd w:val="clear" w:color="auto" w:fill="FFFFFF"/>
              </w:rPr>
            </w:pPr>
            <w:r w:rsidRPr="000A5FE4">
              <w:rPr>
                <w:rFonts w:ascii="Times New Roman" w:hAnsi="Times New Roman" w:cs="Times New Roman"/>
                <w:sz w:val="24"/>
                <w:szCs w:val="24"/>
                <w:shd w:val="clear" w:color="auto" w:fill="FFFFFF"/>
              </w:rPr>
              <w:t>Kit.</w:t>
            </w:r>
          </w:p>
        </w:tc>
        <w:tc>
          <w:tcPr>
            <w:tcW w:w="0" w:type="auto"/>
          </w:tcPr>
          <w:p w:rsidR="00B9169E" w:rsidRPr="000A5FE4" w:rsidRDefault="00B9169E" w:rsidP="00B9169E">
            <w:pPr>
              <w:jc w:val="both"/>
              <w:rPr>
                <w:rFonts w:ascii="Times New Roman" w:hAnsi="Times New Roman" w:cs="Times New Roman"/>
                <w:sz w:val="24"/>
                <w:szCs w:val="24"/>
                <w:shd w:val="clear" w:color="auto" w:fill="FFFFFF"/>
              </w:rPr>
            </w:pPr>
            <w:proofErr w:type="spellStart"/>
            <w:r w:rsidRPr="000A5FE4">
              <w:rPr>
                <w:rFonts w:ascii="Times New Roman" w:hAnsi="Times New Roman" w:cs="Times New Roman"/>
                <w:sz w:val="24"/>
                <w:szCs w:val="24"/>
                <w:shd w:val="clear" w:color="auto" w:fill="FFFFFF"/>
              </w:rPr>
              <w:t>Avg</w:t>
            </w:r>
            <w:proofErr w:type="spellEnd"/>
          </w:p>
        </w:tc>
        <w:tc>
          <w:tcPr>
            <w:tcW w:w="0" w:type="auto"/>
          </w:tcPr>
          <w:p w:rsidR="00B9169E" w:rsidRPr="000A5FE4" w:rsidRDefault="00B9169E" w:rsidP="00B9169E">
            <w:pPr>
              <w:jc w:val="both"/>
              <w:rPr>
                <w:rFonts w:ascii="Times New Roman" w:hAnsi="Times New Roman" w:cs="Times New Roman"/>
                <w:sz w:val="24"/>
                <w:szCs w:val="24"/>
                <w:shd w:val="clear" w:color="auto" w:fill="FFFFFF"/>
              </w:rPr>
            </w:pPr>
            <w:proofErr w:type="spellStart"/>
            <w:r w:rsidRPr="000A5FE4">
              <w:rPr>
                <w:rFonts w:ascii="Times New Roman" w:hAnsi="Times New Roman" w:cs="Times New Roman"/>
                <w:sz w:val="24"/>
                <w:szCs w:val="24"/>
                <w:shd w:val="clear" w:color="auto" w:fill="FFFFFF"/>
              </w:rPr>
              <w:t>Liv</w:t>
            </w:r>
            <w:proofErr w:type="spellEnd"/>
            <w:r w:rsidRPr="000A5FE4">
              <w:rPr>
                <w:rFonts w:ascii="Times New Roman" w:hAnsi="Times New Roman" w:cs="Times New Roman"/>
                <w:sz w:val="24"/>
                <w:szCs w:val="24"/>
                <w:shd w:val="clear" w:color="auto" w:fill="FFFFFF"/>
              </w:rPr>
              <w:t>.</w:t>
            </w:r>
          </w:p>
        </w:tc>
        <w:tc>
          <w:tcPr>
            <w:tcW w:w="0" w:type="auto"/>
          </w:tcPr>
          <w:p w:rsidR="00B9169E" w:rsidRPr="000A5FE4" w:rsidRDefault="00B9169E" w:rsidP="00B9169E">
            <w:pPr>
              <w:jc w:val="both"/>
              <w:rPr>
                <w:rFonts w:ascii="Times New Roman" w:hAnsi="Times New Roman" w:cs="Times New Roman"/>
                <w:sz w:val="24"/>
                <w:szCs w:val="24"/>
                <w:shd w:val="clear" w:color="auto" w:fill="FFFFFF"/>
              </w:rPr>
            </w:pPr>
            <w:r w:rsidRPr="000A5FE4">
              <w:rPr>
                <w:rFonts w:ascii="Times New Roman" w:hAnsi="Times New Roman" w:cs="Times New Roman"/>
                <w:sz w:val="24"/>
                <w:szCs w:val="24"/>
                <w:shd w:val="clear" w:color="auto" w:fill="FFFFFF"/>
              </w:rPr>
              <w:t>Kit.</w:t>
            </w:r>
          </w:p>
        </w:tc>
        <w:tc>
          <w:tcPr>
            <w:tcW w:w="0" w:type="auto"/>
          </w:tcPr>
          <w:p w:rsidR="00B9169E" w:rsidRPr="000A5FE4" w:rsidRDefault="00B9169E" w:rsidP="00B9169E">
            <w:pPr>
              <w:jc w:val="both"/>
              <w:rPr>
                <w:rFonts w:ascii="Times New Roman" w:hAnsi="Times New Roman" w:cs="Times New Roman"/>
                <w:sz w:val="24"/>
                <w:szCs w:val="24"/>
                <w:shd w:val="clear" w:color="auto" w:fill="FFFFFF"/>
              </w:rPr>
            </w:pPr>
            <w:proofErr w:type="spellStart"/>
            <w:r w:rsidRPr="000A5FE4">
              <w:rPr>
                <w:rFonts w:ascii="Times New Roman" w:hAnsi="Times New Roman" w:cs="Times New Roman"/>
                <w:sz w:val="24"/>
                <w:szCs w:val="24"/>
                <w:shd w:val="clear" w:color="auto" w:fill="FFFFFF"/>
              </w:rPr>
              <w:t>Avg</w:t>
            </w:r>
            <w:proofErr w:type="spellEnd"/>
          </w:p>
        </w:tc>
      </w:tr>
      <w:tr w:rsidR="00B9169E" w:rsidRPr="000A5FE4" w:rsidTr="00496A42">
        <w:trPr>
          <w:trHeight w:val="178"/>
          <w:jc w:val="center"/>
        </w:trPr>
        <w:tc>
          <w:tcPr>
            <w:tcW w:w="0" w:type="auto"/>
            <w:vAlign w:val="center"/>
          </w:tcPr>
          <w:p w:rsidR="00B9169E" w:rsidRPr="000A5FE4" w:rsidRDefault="00B9169E" w:rsidP="00B9169E">
            <w:pPr>
              <w:jc w:val="both"/>
              <w:rPr>
                <w:rFonts w:ascii="Times New Roman" w:hAnsi="Times New Roman" w:cs="Times New Roman"/>
                <w:color w:val="000000"/>
                <w:sz w:val="24"/>
                <w:szCs w:val="24"/>
              </w:rPr>
            </w:pPr>
            <w:r w:rsidRPr="000A5FE4">
              <w:rPr>
                <w:rFonts w:ascii="Times New Roman" w:hAnsi="Times New Roman" w:cs="Times New Roman"/>
                <w:color w:val="000000"/>
                <w:sz w:val="24"/>
                <w:szCs w:val="24"/>
              </w:rPr>
              <w:t>Jan</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114.7</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117.9</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116.3</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7.2</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7.5</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7.3</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27.1</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28.1</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27.6</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199.8</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208.6</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204.2</w:t>
            </w:r>
          </w:p>
        </w:tc>
      </w:tr>
      <w:tr w:rsidR="00B9169E" w:rsidRPr="000A5FE4" w:rsidTr="00496A42">
        <w:trPr>
          <w:trHeight w:val="178"/>
          <w:jc w:val="center"/>
        </w:trPr>
        <w:tc>
          <w:tcPr>
            <w:tcW w:w="0" w:type="auto"/>
            <w:vAlign w:val="center"/>
          </w:tcPr>
          <w:p w:rsidR="00B9169E" w:rsidRPr="000A5FE4" w:rsidRDefault="00B9169E" w:rsidP="00B9169E">
            <w:pPr>
              <w:jc w:val="both"/>
              <w:rPr>
                <w:rFonts w:ascii="Times New Roman" w:hAnsi="Times New Roman" w:cs="Times New Roman"/>
                <w:color w:val="000000"/>
                <w:sz w:val="24"/>
                <w:szCs w:val="24"/>
              </w:rPr>
            </w:pPr>
            <w:r w:rsidRPr="000A5FE4">
              <w:rPr>
                <w:rFonts w:ascii="Times New Roman" w:hAnsi="Times New Roman" w:cs="Times New Roman"/>
                <w:color w:val="000000"/>
                <w:sz w:val="24"/>
                <w:szCs w:val="24"/>
              </w:rPr>
              <w:t>Feb</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104.4</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107.6</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106</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7.2</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7.5</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7.3</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26.2</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27.1</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26.6</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184.8</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192.9</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188.9</w:t>
            </w:r>
          </w:p>
        </w:tc>
      </w:tr>
      <w:tr w:rsidR="00B9169E" w:rsidRPr="000A5FE4" w:rsidTr="00496A42">
        <w:trPr>
          <w:trHeight w:val="175"/>
          <w:jc w:val="center"/>
        </w:trPr>
        <w:tc>
          <w:tcPr>
            <w:tcW w:w="0" w:type="auto"/>
            <w:vAlign w:val="center"/>
          </w:tcPr>
          <w:p w:rsidR="00B9169E" w:rsidRPr="000A5FE4" w:rsidRDefault="00B9169E" w:rsidP="00B9169E">
            <w:pPr>
              <w:jc w:val="both"/>
              <w:rPr>
                <w:rFonts w:ascii="Times New Roman" w:hAnsi="Times New Roman" w:cs="Times New Roman"/>
                <w:color w:val="000000"/>
                <w:sz w:val="24"/>
                <w:szCs w:val="24"/>
              </w:rPr>
            </w:pPr>
            <w:r w:rsidRPr="000A5FE4">
              <w:rPr>
                <w:rFonts w:ascii="Times New Roman" w:hAnsi="Times New Roman" w:cs="Times New Roman"/>
                <w:color w:val="000000"/>
                <w:sz w:val="24"/>
                <w:szCs w:val="24"/>
              </w:rPr>
              <w:t>Mar</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94.2</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97.4</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95.8</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7.7</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8</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7.8</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24.5</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25.3</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24.9</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169.3</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176.7</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173</w:t>
            </w:r>
          </w:p>
        </w:tc>
      </w:tr>
      <w:tr w:rsidR="00B9169E" w:rsidRPr="000A5FE4" w:rsidTr="00496A42">
        <w:trPr>
          <w:trHeight w:val="175"/>
          <w:jc w:val="center"/>
        </w:trPr>
        <w:tc>
          <w:tcPr>
            <w:tcW w:w="0" w:type="auto"/>
            <w:vAlign w:val="center"/>
          </w:tcPr>
          <w:p w:rsidR="00B9169E" w:rsidRPr="000A5FE4" w:rsidRDefault="00B9169E" w:rsidP="00B9169E">
            <w:pPr>
              <w:jc w:val="both"/>
              <w:rPr>
                <w:rFonts w:ascii="Times New Roman" w:hAnsi="Times New Roman" w:cs="Times New Roman"/>
                <w:color w:val="000000"/>
                <w:sz w:val="24"/>
                <w:szCs w:val="24"/>
              </w:rPr>
            </w:pPr>
            <w:r w:rsidRPr="000A5FE4">
              <w:rPr>
                <w:rFonts w:ascii="Times New Roman" w:hAnsi="Times New Roman" w:cs="Times New Roman"/>
                <w:color w:val="000000"/>
                <w:sz w:val="24"/>
                <w:szCs w:val="24"/>
              </w:rPr>
              <w:t>Apr</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87.4</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90.6</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89</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7.1</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7.4</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7.2</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22.9</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23.7</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23.3</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138.6</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144.6</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141.6</w:t>
            </w:r>
          </w:p>
        </w:tc>
      </w:tr>
      <w:tr w:rsidR="00B9169E" w:rsidRPr="000A5FE4" w:rsidTr="00496A42">
        <w:trPr>
          <w:trHeight w:val="175"/>
          <w:jc w:val="center"/>
        </w:trPr>
        <w:tc>
          <w:tcPr>
            <w:tcW w:w="0" w:type="auto"/>
            <w:vAlign w:val="center"/>
          </w:tcPr>
          <w:p w:rsidR="00B9169E" w:rsidRPr="000A5FE4" w:rsidRDefault="00B9169E" w:rsidP="00B9169E">
            <w:pPr>
              <w:jc w:val="both"/>
              <w:rPr>
                <w:rFonts w:ascii="Times New Roman" w:hAnsi="Times New Roman" w:cs="Times New Roman"/>
                <w:color w:val="000000"/>
                <w:sz w:val="24"/>
                <w:szCs w:val="24"/>
              </w:rPr>
            </w:pPr>
            <w:r w:rsidRPr="000A5FE4">
              <w:rPr>
                <w:rFonts w:ascii="Times New Roman" w:hAnsi="Times New Roman" w:cs="Times New Roman"/>
                <w:color w:val="000000"/>
                <w:sz w:val="24"/>
                <w:szCs w:val="24"/>
              </w:rPr>
              <w:t>May</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80.5</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83.7</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82.1</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4</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4.2</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4.1</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25.3</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26.2</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25.8</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143.3</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149.6</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146.4</w:t>
            </w:r>
          </w:p>
        </w:tc>
      </w:tr>
      <w:tr w:rsidR="00B9169E" w:rsidRPr="000A5FE4" w:rsidTr="00496A42">
        <w:trPr>
          <w:trHeight w:val="175"/>
          <w:jc w:val="center"/>
        </w:trPr>
        <w:tc>
          <w:tcPr>
            <w:tcW w:w="0" w:type="auto"/>
            <w:vAlign w:val="center"/>
          </w:tcPr>
          <w:p w:rsidR="00B9169E" w:rsidRPr="000A5FE4" w:rsidRDefault="00B9169E" w:rsidP="00B9169E">
            <w:pPr>
              <w:jc w:val="both"/>
              <w:rPr>
                <w:rFonts w:ascii="Times New Roman" w:hAnsi="Times New Roman" w:cs="Times New Roman"/>
                <w:color w:val="000000"/>
                <w:sz w:val="24"/>
                <w:szCs w:val="24"/>
              </w:rPr>
            </w:pPr>
            <w:r w:rsidRPr="000A5FE4">
              <w:rPr>
                <w:rFonts w:ascii="Times New Roman" w:hAnsi="Times New Roman" w:cs="Times New Roman"/>
                <w:color w:val="000000"/>
                <w:sz w:val="24"/>
                <w:szCs w:val="24"/>
              </w:rPr>
              <w:t>June</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60.1</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63.3</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61.7</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8.2</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8.6</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8.4</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25.1</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26</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25.6</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110.2</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115.1</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112.7</w:t>
            </w:r>
          </w:p>
        </w:tc>
      </w:tr>
      <w:tr w:rsidR="00B9169E" w:rsidRPr="000A5FE4" w:rsidTr="00496A42">
        <w:trPr>
          <w:trHeight w:val="175"/>
          <w:jc w:val="center"/>
        </w:trPr>
        <w:tc>
          <w:tcPr>
            <w:tcW w:w="0" w:type="auto"/>
            <w:vAlign w:val="center"/>
          </w:tcPr>
          <w:p w:rsidR="00B9169E" w:rsidRPr="000A5FE4" w:rsidRDefault="00B9169E" w:rsidP="00B9169E">
            <w:pPr>
              <w:jc w:val="both"/>
              <w:rPr>
                <w:rFonts w:ascii="Times New Roman" w:hAnsi="Times New Roman" w:cs="Times New Roman"/>
                <w:color w:val="000000"/>
                <w:sz w:val="24"/>
                <w:szCs w:val="24"/>
              </w:rPr>
            </w:pPr>
            <w:r w:rsidRPr="000A5FE4">
              <w:rPr>
                <w:rFonts w:ascii="Times New Roman" w:hAnsi="Times New Roman" w:cs="Times New Roman"/>
                <w:color w:val="000000"/>
                <w:sz w:val="24"/>
                <w:szCs w:val="24"/>
              </w:rPr>
              <w:t>July</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25.9</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29.1</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27.5</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11.9</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12.5</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12.2</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19.1</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19.7</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19.4</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91.9</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95.9</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93.9</w:t>
            </w:r>
          </w:p>
        </w:tc>
      </w:tr>
      <w:tr w:rsidR="00B9169E" w:rsidRPr="000A5FE4" w:rsidTr="00496A42">
        <w:trPr>
          <w:trHeight w:val="175"/>
          <w:jc w:val="center"/>
        </w:trPr>
        <w:tc>
          <w:tcPr>
            <w:tcW w:w="0" w:type="auto"/>
            <w:vAlign w:val="center"/>
          </w:tcPr>
          <w:p w:rsidR="00B9169E" w:rsidRPr="000A5FE4" w:rsidRDefault="00B9169E" w:rsidP="00B9169E">
            <w:pPr>
              <w:jc w:val="both"/>
              <w:rPr>
                <w:rFonts w:ascii="Times New Roman" w:hAnsi="Times New Roman" w:cs="Times New Roman"/>
                <w:color w:val="000000"/>
                <w:sz w:val="24"/>
                <w:szCs w:val="24"/>
              </w:rPr>
            </w:pPr>
            <w:r w:rsidRPr="000A5FE4">
              <w:rPr>
                <w:rFonts w:ascii="Times New Roman" w:hAnsi="Times New Roman" w:cs="Times New Roman"/>
                <w:color w:val="000000"/>
                <w:sz w:val="24"/>
                <w:szCs w:val="24"/>
              </w:rPr>
              <w:t>Aug</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30.1</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33.3</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31.7</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11.9</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12.5</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12.2</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32.2</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33.4</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32.8</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95.2</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99.3</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97.2</w:t>
            </w:r>
          </w:p>
        </w:tc>
      </w:tr>
      <w:tr w:rsidR="00B9169E" w:rsidRPr="000A5FE4" w:rsidTr="00496A42">
        <w:trPr>
          <w:trHeight w:val="175"/>
          <w:jc w:val="center"/>
        </w:trPr>
        <w:tc>
          <w:tcPr>
            <w:tcW w:w="0" w:type="auto"/>
            <w:vAlign w:val="center"/>
          </w:tcPr>
          <w:p w:rsidR="00B9169E" w:rsidRPr="000A5FE4" w:rsidRDefault="00B9169E" w:rsidP="00B9169E">
            <w:pPr>
              <w:jc w:val="both"/>
              <w:rPr>
                <w:rFonts w:ascii="Times New Roman" w:hAnsi="Times New Roman" w:cs="Times New Roman"/>
                <w:color w:val="000000"/>
                <w:sz w:val="24"/>
                <w:szCs w:val="24"/>
              </w:rPr>
            </w:pPr>
            <w:r w:rsidRPr="000A5FE4">
              <w:rPr>
                <w:rFonts w:ascii="Times New Roman" w:hAnsi="Times New Roman" w:cs="Times New Roman"/>
                <w:color w:val="000000"/>
                <w:sz w:val="24"/>
                <w:szCs w:val="24"/>
              </w:rPr>
              <w:t>Sep</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33.8</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37</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35.4</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12.8</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13.4</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13.1</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25.9</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26.9</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26.4</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123.6</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129</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126.3</w:t>
            </w:r>
          </w:p>
        </w:tc>
      </w:tr>
      <w:tr w:rsidR="00B9169E" w:rsidRPr="000A5FE4" w:rsidTr="00496A42">
        <w:trPr>
          <w:trHeight w:val="175"/>
          <w:jc w:val="center"/>
        </w:trPr>
        <w:tc>
          <w:tcPr>
            <w:tcW w:w="0" w:type="auto"/>
            <w:vAlign w:val="center"/>
          </w:tcPr>
          <w:p w:rsidR="00B9169E" w:rsidRPr="000A5FE4" w:rsidRDefault="00B9169E" w:rsidP="00B9169E">
            <w:pPr>
              <w:jc w:val="both"/>
              <w:rPr>
                <w:rFonts w:ascii="Times New Roman" w:hAnsi="Times New Roman" w:cs="Times New Roman"/>
                <w:color w:val="000000"/>
                <w:sz w:val="24"/>
                <w:szCs w:val="24"/>
              </w:rPr>
            </w:pPr>
            <w:r w:rsidRPr="000A5FE4">
              <w:rPr>
                <w:rFonts w:ascii="Times New Roman" w:hAnsi="Times New Roman" w:cs="Times New Roman"/>
                <w:color w:val="000000"/>
                <w:sz w:val="24"/>
                <w:szCs w:val="24"/>
              </w:rPr>
              <w:t>Oct</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26.5</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29.7</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28.1</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11.5</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12</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11.8</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22.5</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23.3</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22.9</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89.9</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93.8</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91.8</w:t>
            </w:r>
          </w:p>
        </w:tc>
      </w:tr>
      <w:tr w:rsidR="00B9169E" w:rsidRPr="000A5FE4" w:rsidTr="00496A42">
        <w:trPr>
          <w:trHeight w:val="175"/>
          <w:jc w:val="center"/>
        </w:trPr>
        <w:tc>
          <w:tcPr>
            <w:tcW w:w="0" w:type="auto"/>
            <w:vAlign w:val="center"/>
          </w:tcPr>
          <w:p w:rsidR="00B9169E" w:rsidRPr="000A5FE4" w:rsidRDefault="00B9169E" w:rsidP="00B9169E">
            <w:pPr>
              <w:jc w:val="both"/>
              <w:rPr>
                <w:rFonts w:ascii="Times New Roman" w:hAnsi="Times New Roman" w:cs="Times New Roman"/>
                <w:color w:val="000000"/>
                <w:sz w:val="24"/>
                <w:szCs w:val="24"/>
              </w:rPr>
            </w:pPr>
            <w:r w:rsidRPr="000A5FE4">
              <w:rPr>
                <w:rFonts w:ascii="Times New Roman" w:hAnsi="Times New Roman" w:cs="Times New Roman"/>
                <w:color w:val="000000"/>
                <w:sz w:val="24"/>
                <w:szCs w:val="24"/>
              </w:rPr>
              <w:t>Nov</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22.9</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26.1</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24.5</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6</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6.3</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6.2</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17.7</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18.2</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17.9</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117.5</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122.6</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120</w:t>
            </w:r>
          </w:p>
        </w:tc>
      </w:tr>
      <w:tr w:rsidR="00B9169E" w:rsidRPr="000A5FE4" w:rsidTr="00496A42">
        <w:trPr>
          <w:trHeight w:val="57"/>
          <w:jc w:val="center"/>
        </w:trPr>
        <w:tc>
          <w:tcPr>
            <w:tcW w:w="0" w:type="auto"/>
            <w:vAlign w:val="center"/>
          </w:tcPr>
          <w:p w:rsidR="00B9169E" w:rsidRPr="000A5FE4" w:rsidRDefault="00B9169E" w:rsidP="00B9169E">
            <w:pPr>
              <w:jc w:val="both"/>
              <w:rPr>
                <w:rFonts w:ascii="Times New Roman" w:hAnsi="Times New Roman" w:cs="Times New Roman"/>
                <w:color w:val="000000"/>
                <w:sz w:val="24"/>
                <w:szCs w:val="24"/>
              </w:rPr>
            </w:pPr>
            <w:r w:rsidRPr="000A5FE4">
              <w:rPr>
                <w:rFonts w:ascii="Times New Roman" w:hAnsi="Times New Roman" w:cs="Times New Roman"/>
                <w:color w:val="000000"/>
                <w:sz w:val="24"/>
                <w:szCs w:val="24"/>
              </w:rPr>
              <w:t>Dec</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91.5</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94.7</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93.1</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10</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10.5</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10.2</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19.4</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20.1</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19.8</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133.6</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139.4</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136.5</w:t>
            </w:r>
          </w:p>
        </w:tc>
      </w:tr>
    </w:tbl>
    <w:p w:rsidR="00B9169E" w:rsidRPr="00C431BD" w:rsidRDefault="00B9169E" w:rsidP="00B9169E">
      <w:pPr>
        <w:spacing w:after="0" w:line="240" w:lineRule="auto"/>
        <w:ind w:firstLine="1418"/>
        <w:jc w:val="both"/>
        <w:rPr>
          <w:rFonts w:ascii="Times New Roman" w:hAnsi="Times New Roman" w:cs="Times New Roman"/>
          <w:sz w:val="28"/>
          <w:szCs w:val="28"/>
          <w:shd w:val="clear" w:color="auto" w:fill="FFFFFF"/>
        </w:rPr>
      </w:pPr>
    </w:p>
    <w:p w:rsidR="00B9169E" w:rsidRDefault="00B9169E" w:rsidP="00B9169E">
      <w:pPr>
        <w:spacing w:after="0" w:line="240" w:lineRule="auto"/>
        <w:ind w:firstLine="1418"/>
        <w:jc w:val="both"/>
        <w:rPr>
          <w:rFonts w:ascii="Times New Roman" w:hAnsi="Times New Roman" w:cs="Times New Roman"/>
          <w:sz w:val="28"/>
          <w:szCs w:val="28"/>
          <w:shd w:val="clear" w:color="auto" w:fill="FFFFFF"/>
        </w:rPr>
      </w:pPr>
      <w:r w:rsidRPr="00C431BD">
        <w:rPr>
          <w:rFonts w:ascii="Times New Roman" w:hAnsi="Times New Roman" w:cs="Times New Roman"/>
          <w:sz w:val="28"/>
          <w:szCs w:val="28"/>
          <w:shd w:val="clear" w:color="auto" w:fill="FFFFFF"/>
        </w:rPr>
        <w:t xml:space="preserve">Table </w:t>
      </w:r>
      <w:r w:rsidR="00A5067B">
        <w:rPr>
          <w:rFonts w:ascii="Times New Roman" w:hAnsi="Times New Roman" w:cs="Times New Roman"/>
          <w:sz w:val="28"/>
          <w:szCs w:val="28"/>
          <w:shd w:val="clear" w:color="auto" w:fill="FFFFFF"/>
        </w:rPr>
        <w:t>7</w:t>
      </w:r>
      <w:r w:rsidRPr="00C431BD">
        <w:rPr>
          <w:rFonts w:ascii="Times New Roman" w:hAnsi="Times New Roman" w:cs="Times New Roman"/>
          <w:sz w:val="28"/>
          <w:szCs w:val="28"/>
          <w:shd w:val="clear" w:color="auto" w:fill="FFFFFF"/>
        </w:rPr>
        <w:t xml:space="preserve"> shows that winter peaks dominate, especially SPM, while monsoon yields lows due to cleansing rains. Kitchens show marginally higher </w:t>
      </w:r>
      <w:proofErr w:type="spellStart"/>
      <w:r w:rsidRPr="00C431BD">
        <w:rPr>
          <w:rFonts w:ascii="Times New Roman" w:hAnsi="Times New Roman" w:cs="Times New Roman"/>
          <w:sz w:val="28"/>
          <w:szCs w:val="28"/>
          <w:shd w:val="clear" w:color="auto" w:fill="FFFFFF"/>
        </w:rPr>
        <w:t>COx</w:t>
      </w:r>
      <w:proofErr w:type="spellEnd"/>
      <w:r w:rsidRPr="00C431BD">
        <w:rPr>
          <w:rFonts w:ascii="Times New Roman" w:hAnsi="Times New Roman" w:cs="Times New Roman"/>
          <w:sz w:val="28"/>
          <w:szCs w:val="28"/>
          <w:shd w:val="clear" w:color="auto" w:fill="FFFFFF"/>
        </w:rPr>
        <w:t>/SO</w:t>
      </w:r>
      <w:r w:rsidRPr="00C431BD">
        <w:rPr>
          <w:rFonts w:ascii="Times New Roman" w:hAnsi="Times New Roman" w:cs="Times New Roman"/>
          <w:sz w:val="28"/>
          <w:szCs w:val="28"/>
          <w:shd w:val="clear" w:color="auto" w:fill="FFFFFF"/>
          <w:vertAlign w:val="superscript"/>
        </w:rPr>
        <w:t>2</w:t>
      </w:r>
      <w:r w:rsidRPr="00C431BD">
        <w:rPr>
          <w:rFonts w:ascii="Times New Roman" w:hAnsi="Times New Roman" w:cs="Times New Roman"/>
          <w:sz w:val="28"/>
          <w:szCs w:val="28"/>
          <w:shd w:val="clear" w:color="auto" w:fill="FFFFFF"/>
        </w:rPr>
        <w:t xml:space="preserve"> from cooking, living rooms elevated SPM from external sources</w:t>
      </w:r>
      <w:r w:rsidR="00A13DBE" w:rsidRPr="00A13DBE">
        <w:rPr>
          <w:rFonts w:ascii="Times New Roman" w:hAnsi="Times New Roman" w:cs="Times New Roman"/>
          <w:sz w:val="28"/>
          <w:szCs w:val="28"/>
          <w:shd w:val="clear" w:color="auto" w:fill="FFFFFF"/>
          <w:vertAlign w:val="superscript"/>
        </w:rPr>
        <w:t>30</w:t>
      </w:r>
      <w:proofErr w:type="gramStart"/>
      <w:r w:rsidR="00A13DBE" w:rsidRPr="00A13DBE">
        <w:rPr>
          <w:rFonts w:ascii="Times New Roman" w:hAnsi="Times New Roman" w:cs="Times New Roman"/>
          <w:sz w:val="28"/>
          <w:szCs w:val="28"/>
          <w:shd w:val="clear" w:color="auto" w:fill="FFFFFF"/>
          <w:vertAlign w:val="superscript"/>
        </w:rPr>
        <w:t>,31</w:t>
      </w:r>
      <w:proofErr w:type="gramEnd"/>
      <w:r w:rsidRPr="00C431BD">
        <w:rPr>
          <w:rFonts w:ascii="Times New Roman" w:hAnsi="Times New Roman" w:cs="Times New Roman"/>
          <w:sz w:val="28"/>
          <w:szCs w:val="28"/>
          <w:shd w:val="clear" w:color="auto" w:fill="FFFFFF"/>
        </w:rPr>
        <w:t xml:space="preserve">. </w:t>
      </w:r>
    </w:p>
    <w:p w:rsidR="00B9169E" w:rsidRPr="00C431BD" w:rsidRDefault="00B9169E" w:rsidP="00B9169E">
      <w:pPr>
        <w:spacing w:after="0" w:line="240" w:lineRule="auto"/>
        <w:ind w:firstLine="1418"/>
        <w:jc w:val="both"/>
        <w:rPr>
          <w:rFonts w:ascii="Times New Roman" w:hAnsi="Times New Roman" w:cs="Times New Roman"/>
          <w:sz w:val="28"/>
          <w:szCs w:val="28"/>
          <w:shd w:val="clear" w:color="auto" w:fill="FFFFFF"/>
        </w:rPr>
      </w:pPr>
    </w:p>
    <w:p w:rsidR="00B9169E" w:rsidRDefault="00B9169E" w:rsidP="00B9169E">
      <w:pPr>
        <w:spacing w:line="240" w:lineRule="auto"/>
        <w:jc w:val="center"/>
        <w:rPr>
          <w:rFonts w:ascii="Times New Roman" w:hAnsi="Times New Roman" w:cs="Times New Roman"/>
        </w:rPr>
      </w:pPr>
      <w:r w:rsidRPr="00C431BD">
        <w:rPr>
          <w:rFonts w:ascii="Times New Roman" w:hAnsi="Times New Roman" w:cs="Times New Roman"/>
          <w:noProof/>
        </w:rPr>
        <w:drawing>
          <wp:inline distT="0" distB="0" distL="0" distR="0" wp14:anchorId="1F10B548" wp14:editId="5F075E1A">
            <wp:extent cx="5550195" cy="2764465"/>
            <wp:effectExtent l="0" t="0" r="12700" b="17145"/>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9169E" w:rsidRPr="006C369B" w:rsidRDefault="00B9169E" w:rsidP="00B9169E">
      <w:pPr>
        <w:spacing w:line="240" w:lineRule="auto"/>
        <w:jc w:val="center"/>
        <w:rPr>
          <w:rFonts w:ascii="Times New Roman" w:hAnsi="Times New Roman" w:cs="Times New Roman"/>
          <w:sz w:val="24"/>
          <w:szCs w:val="24"/>
        </w:rPr>
      </w:pPr>
      <w:r w:rsidRPr="006C369B">
        <w:rPr>
          <w:rFonts w:ascii="Times New Roman" w:hAnsi="Times New Roman" w:cs="Times New Roman"/>
          <w:sz w:val="24"/>
          <w:szCs w:val="24"/>
        </w:rPr>
        <w:t xml:space="preserve">Fig. </w:t>
      </w:r>
      <w:r w:rsidR="00A5067B" w:rsidRPr="006C369B">
        <w:rPr>
          <w:rFonts w:ascii="Times New Roman" w:hAnsi="Times New Roman" w:cs="Times New Roman"/>
          <w:sz w:val="24"/>
          <w:szCs w:val="24"/>
        </w:rPr>
        <w:t>7</w:t>
      </w:r>
      <w:r w:rsidRPr="006C369B">
        <w:rPr>
          <w:rFonts w:ascii="Times New Roman" w:hAnsi="Times New Roman" w:cs="Times New Roman"/>
          <w:sz w:val="24"/>
          <w:szCs w:val="24"/>
        </w:rPr>
        <w:t>: Indoor ambient quality for S2 (Narrow lane location in advanced category) for high polluted area [</w:t>
      </w:r>
      <w:proofErr w:type="gramStart"/>
      <w:r w:rsidRPr="006C369B">
        <w:rPr>
          <w:rFonts w:ascii="Times New Roman" w:hAnsi="Times New Roman" w:cs="Times New Roman"/>
          <w:sz w:val="24"/>
          <w:szCs w:val="24"/>
        </w:rPr>
        <w:t>kitchen(</w:t>
      </w:r>
      <w:proofErr w:type="gramEnd"/>
      <w:r w:rsidRPr="006C369B">
        <w:rPr>
          <w:rFonts w:ascii="Times New Roman" w:hAnsi="Times New Roman" w:cs="Times New Roman"/>
          <w:sz w:val="24"/>
          <w:szCs w:val="24"/>
        </w:rPr>
        <w:t>Kit.) &amp; living (</w:t>
      </w:r>
      <w:proofErr w:type="spellStart"/>
      <w:r w:rsidRPr="006C369B">
        <w:rPr>
          <w:rFonts w:ascii="Times New Roman" w:hAnsi="Times New Roman" w:cs="Times New Roman"/>
          <w:sz w:val="24"/>
          <w:szCs w:val="24"/>
        </w:rPr>
        <w:t>Liv</w:t>
      </w:r>
      <w:proofErr w:type="spellEnd"/>
      <w:r w:rsidRPr="006C369B">
        <w:rPr>
          <w:rFonts w:ascii="Times New Roman" w:hAnsi="Times New Roman" w:cs="Times New Roman"/>
          <w:sz w:val="24"/>
          <w:szCs w:val="24"/>
        </w:rPr>
        <w:t xml:space="preserve">.) in </w:t>
      </w:r>
      <w:proofErr w:type="spellStart"/>
      <w:r w:rsidRPr="006C369B">
        <w:rPr>
          <w:rFonts w:ascii="Times New Roman" w:hAnsi="Times New Roman" w:cs="Times New Roman"/>
          <w:sz w:val="24"/>
          <w:szCs w:val="24"/>
        </w:rPr>
        <w:t>μg</w:t>
      </w:r>
      <w:proofErr w:type="spellEnd"/>
      <w:r w:rsidRPr="006C369B">
        <w:rPr>
          <w:rFonts w:ascii="Times New Roman" w:hAnsi="Times New Roman" w:cs="Times New Roman"/>
          <w:sz w:val="24"/>
          <w:szCs w:val="24"/>
        </w:rPr>
        <w:t>/m3]</w:t>
      </w:r>
    </w:p>
    <w:p w:rsidR="00B9169E" w:rsidRDefault="00B9169E" w:rsidP="00167462">
      <w:pPr>
        <w:spacing w:after="0" w:line="240" w:lineRule="auto"/>
        <w:jc w:val="both"/>
        <w:rPr>
          <w:rFonts w:ascii="Times New Roman" w:hAnsi="Times New Roman" w:cs="Times New Roman"/>
          <w:b/>
          <w:bCs/>
          <w:sz w:val="28"/>
          <w:szCs w:val="28"/>
          <w:shd w:val="clear" w:color="auto" w:fill="FFFFFF"/>
        </w:rPr>
      </w:pPr>
    </w:p>
    <w:p w:rsidR="00B9169E" w:rsidRPr="003F7F42" w:rsidRDefault="00B9169E" w:rsidP="003F7F42">
      <w:pPr>
        <w:pStyle w:val="ListParagraph"/>
        <w:numPr>
          <w:ilvl w:val="0"/>
          <w:numId w:val="6"/>
        </w:numPr>
        <w:spacing w:after="0" w:line="240" w:lineRule="auto"/>
        <w:ind w:left="567" w:hanging="567"/>
        <w:jc w:val="both"/>
        <w:rPr>
          <w:rFonts w:ascii="Times New Roman" w:hAnsi="Times New Roman" w:cs="Times New Roman"/>
          <w:b/>
          <w:bCs/>
          <w:sz w:val="28"/>
          <w:szCs w:val="28"/>
          <w:shd w:val="clear" w:color="auto" w:fill="FFFFFF"/>
        </w:rPr>
      </w:pPr>
      <w:r w:rsidRPr="003F7F42">
        <w:rPr>
          <w:rFonts w:ascii="Times New Roman" w:hAnsi="Times New Roman" w:cs="Times New Roman"/>
          <w:b/>
          <w:bCs/>
          <w:sz w:val="28"/>
          <w:szCs w:val="28"/>
          <w:shd w:val="clear" w:color="auto" w:fill="FFFFFF"/>
        </w:rPr>
        <w:t>Indoor ambient quality for S2 (Road side location in advanced category houses) for high polluted area:</w:t>
      </w:r>
    </w:p>
    <w:p w:rsidR="00B9169E" w:rsidRPr="00C431BD" w:rsidRDefault="00B9169E" w:rsidP="00B9169E">
      <w:pPr>
        <w:spacing w:after="0" w:line="240" w:lineRule="auto"/>
        <w:jc w:val="both"/>
        <w:rPr>
          <w:rFonts w:ascii="Times New Roman" w:hAnsi="Times New Roman" w:cs="Times New Roman"/>
          <w:b/>
          <w:bCs/>
          <w:sz w:val="28"/>
          <w:szCs w:val="28"/>
          <w:shd w:val="clear" w:color="auto" w:fill="FFFFFF"/>
        </w:rPr>
      </w:pPr>
    </w:p>
    <w:p w:rsidR="00B9169E" w:rsidRPr="00C431BD" w:rsidRDefault="00B9169E" w:rsidP="00B9169E">
      <w:pPr>
        <w:pStyle w:val="ListParagraph"/>
        <w:spacing w:line="240" w:lineRule="auto"/>
        <w:ind w:left="0" w:firstLine="1418"/>
        <w:jc w:val="both"/>
        <w:rPr>
          <w:rFonts w:ascii="Times New Roman" w:hAnsi="Times New Roman" w:cs="Times New Roman"/>
          <w:sz w:val="28"/>
          <w:szCs w:val="28"/>
          <w:shd w:val="clear" w:color="auto" w:fill="FFFFFF"/>
        </w:rPr>
      </w:pPr>
      <w:r w:rsidRPr="00C431BD">
        <w:rPr>
          <w:rFonts w:ascii="Times New Roman" w:hAnsi="Times New Roman" w:cs="Times New Roman"/>
          <w:sz w:val="28"/>
          <w:szCs w:val="28"/>
          <w:shd w:val="clear" w:color="auto" w:fill="FFFFFF"/>
        </w:rPr>
        <w:tab/>
        <w:t xml:space="preserve">Indoor ambient quality in S2 Road side location in advanced-category houses within high-polluted areas reveals seasonal pollutant patterns. Details of data presented in table </w:t>
      </w:r>
      <w:r w:rsidR="00A5067B">
        <w:rPr>
          <w:rFonts w:ascii="Times New Roman" w:hAnsi="Times New Roman" w:cs="Times New Roman"/>
          <w:sz w:val="28"/>
          <w:szCs w:val="28"/>
          <w:shd w:val="clear" w:color="auto" w:fill="FFFFFF"/>
        </w:rPr>
        <w:t>8</w:t>
      </w:r>
      <w:r w:rsidRPr="00C431BD">
        <w:rPr>
          <w:rFonts w:ascii="Times New Roman" w:hAnsi="Times New Roman" w:cs="Times New Roman"/>
          <w:sz w:val="28"/>
          <w:szCs w:val="28"/>
          <w:shd w:val="clear" w:color="auto" w:fill="FFFFFF"/>
        </w:rPr>
        <w:t>.</w:t>
      </w:r>
    </w:p>
    <w:p w:rsidR="00B9169E" w:rsidRPr="00A13DBE" w:rsidRDefault="00B9169E" w:rsidP="00B9169E">
      <w:pPr>
        <w:spacing w:after="0" w:line="240" w:lineRule="auto"/>
        <w:jc w:val="center"/>
        <w:rPr>
          <w:rFonts w:ascii="Times New Roman" w:hAnsi="Times New Roman" w:cs="Times New Roman"/>
          <w:sz w:val="28"/>
          <w:szCs w:val="28"/>
          <w:shd w:val="clear" w:color="auto" w:fill="FFFFFF"/>
        </w:rPr>
      </w:pPr>
      <w:r w:rsidRPr="00A13DBE">
        <w:rPr>
          <w:rFonts w:ascii="Times New Roman" w:hAnsi="Times New Roman" w:cs="Times New Roman"/>
          <w:sz w:val="28"/>
          <w:szCs w:val="28"/>
          <w:shd w:val="clear" w:color="auto" w:fill="FFFFFF"/>
        </w:rPr>
        <w:lastRenderedPageBreak/>
        <w:t xml:space="preserve">Table </w:t>
      </w:r>
      <w:r w:rsidR="00A5067B" w:rsidRPr="00A13DBE">
        <w:rPr>
          <w:rFonts w:ascii="Times New Roman" w:hAnsi="Times New Roman" w:cs="Times New Roman"/>
          <w:sz w:val="28"/>
          <w:szCs w:val="28"/>
          <w:shd w:val="clear" w:color="auto" w:fill="FFFFFF"/>
        </w:rPr>
        <w:t>8</w:t>
      </w:r>
      <w:r w:rsidRPr="00A13DBE">
        <w:rPr>
          <w:rFonts w:ascii="Times New Roman" w:hAnsi="Times New Roman" w:cs="Times New Roman"/>
          <w:sz w:val="28"/>
          <w:szCs w:val="28"/>
          <w:shd w:val="clear" w:color="auto" w:fill="FFFFFF"/>
        </w:rPr>
        <w:t>: Indoor ambient quality for S2 (Road side location in advanced category) for high polluted area [</w:t>
      </w:r>
      <w:proofErr w:type="gramStart"/>
      <w:r w:rsidRPr="00A13DBE">
        <w:rPr>
          <w:rFonts w:ascii="Times New Roman" w:hAnsi="Times New Roman" w:cs="Times New Roman"/>
          <w:sz w:val="28"/>
          <w:szCs w:val="28"/>
          <w:shd w:val="clear" w:color="auto" w:fill="FFFFFF"/>
        </w:rPr>
        <w:t>kitchen(</w:t>
      </w:r>
      <w:proofErr w:type="gramEnd"/>
      <w:r w:rsidRPr="00A13DBE">
        <w:rPr>
          <w:rFonts w:ascii="Times New Roman" w:hAnsi="Times New Roman" w:cs="Times New Roman"/>
          <w:sz w:val="28"/>
          <w:szCs w:val="28"/>
          <w:shd w:val="clear" w:color="auto" w:fill="FFFFFF"/>
        </w:rPr>
        <w:t>Kit.) &amp; living (</w:t>
      </w:r>
      <w:proofErr w:type="spellStart"/>
      <w:r w:rsidRPr="00A13DBE">
        <w:rPr>
          <w:rFonts w:ascii="Times New Roman" w:hAnsi="Times New Roman" w:cs="Times New Roman"/>
          <w:sz w:val="28"/>
          <w:szCs w:val="28"/>
          <w:shd w:val="clear" w:color="auto" w:fill="FFFFFF"/>
        </w:rPr>
        <w:t>Liv</w:t>
      </w:r>
      <w:proofErr w:type="spellEnd"/>
      <w:r w:rsidRPr="00A13DBE">
        <w:rPr>
          <w:rFonts w:ascii="Times New Roman" w:hAnsi="Times New Roman" w:cs="Times New Roman"/>
          <w:sz w:val="28"/>
          <w:szCs w:val="28"/>
          <w:shd w:val="clear" w:color="auto" w:fill="FFFFFF"/>
        </w:rPr>
        <w:t xml:space="preserve">.) </w:t>
      </w:r>
      <w:r w:rsidRPr="00A13DBE">
        <w:rPr>
          <w:rFonts w:ascii="Times New Roman" w:eastAsia="Times New Roman" w:hAnsi="Times New Roman" w:cs="Times New Roman"/>
          <w:sz w:val="28"/>
          <w:szCs w:val="28"/>
        </w:rPr>
        <w:t xml:space="preserve">in </w:t>
      </w:r>
      <w:proofErr w:type="spellStart"/>
      <w:r w:rsidRPr="00A13DBE">
        <w:rPr>
          <w:rFonts w:ascii="Times New Roman" w:eastAsia="Times New Roman" w:hAnsi="Times New Roman" w:cs="Times New Roman"/>
          <w:sz w:val="28"/>
          <w:szCs w:val="28"/>
        </w:rPr>
        <w:t>μg</w:t>
      </w:r>
      <w:proofErr w:type="spellEnd"/>
      <w:r w:rsidRPr="00A13DBE">
        <w:rPr>
          <w:rFonts w:ascii="Times New Roman" w:eastAsia="Times New Roman" w:hAnsi="Times New Roman" w:cs="Times New Roman"/>
          <w:sz w:val="28"/>
          <w:szCs w:val="28"/>
        </w:rPr>
        <w:t>/m</w:t>
      </w:r>
      <w:r w:rsidRPr="00A13DBE">
        <w:rPr>
          <w:rFonts w:ascii="Times New Roman" w:eastAsia="Times New Roman" w:hAnsi="Times New Roman" w:cs="Times New Roman"/>
          <w:sz w:val="28"/>
          <w:szCs w:val="28"/>
          <w:vertAlign w:val="superscript"/>
        </w:rPr>
        <w:t>3</w:t>
      </w:r>
      <w:r w:rsidRPr="00A13DBE">
        <w:rPr>
          <w:rFonts w:ascii="Times New Roman" w:hAnsi="Times New Roman" w:cs="Times New Roman"/>
          <w:sz w:val="28"/>
          <w:szCs w:val="28"/>
          <w:shd w:val="clear" w:color="auto" w:fill="FFFFFF"/>
        </w:rPr>
        <w:t>]</w:t>
      </w:r>
    </w:p>
    <w:p w:rsidR="00B9169E" w:rsidRPr="00C431BD" w:rsidRDefault="00B9169E" w:rsidP="00B9169E">
      <w:pPr>
        <w:spacing w:after="0" w:line="240" w:lineRule="auto"/>
        <w:jc w:val="center"/>
        <w:rPr>
          <w:rFonts w:ascii="Times New Roman" w:hAnsi="Times New Roman" w:cs="Times New Roman"/>
          <w:b/>
          <w:bCs/>
          <w:sz w:val="28"/>
          <w:szCs w:val="28"/>
          <w:shd w:val="clear" w:color="auto" w:fill="FFFFFF"/>
        </w:rPr>
      </w:pPr>
    </w:p>
    <w:tbl>
      <w:tblPr>
        <w:tblStyle w:val="TableGrid"/>
        <w:tblW w:w="0" w:type="auto"/>
        <w:jc w:val="center"/>
        <w:tblLook w:val="04A0" w:firstRow="1" w:lastRow="0" w:firstColumn="1" w:lastColumn="0" w:noHBand="0" w:noVBand="1"/>
      </w:tblPr>
      <w:tblGrid>
        <w:gridCol w:w="857"/>
        <w:gridCol w:w="756"/>
        <w:gridCol w:w="756"/>
        <w:gridCol w:w="756"/>
        <w:gridCol w:w="636"/>
        <w:gridCol w:w="636"/>
        <w:gridCol w:w="636"/>
        <w:gridCol w:w="636"/>
        <w:gridCol w:w="636"/>
        <w:gridCol w:w="636"/>
        <w:gridCol w:w="756"/>
        <w:gridCol w:w="756"/>
        <w:gridCol w:w="756"/>
      </w:tblGrid>
      <w:tr w:rsidR="00B9169E" w:rsidRPr="000A5FE4" w:rsidTr="00496A42">
        <w:trPr>
          <w:trHeight w:val="262"/>
          <w:jc w:val="center"/>
        </w:trPr>
        <w:tc>
          <w:tcPr>
            <w:tcW w:w="0" w:type="auto"/>
            <w:vMerge w:val="restart"/>
          </w:tcPr>
          <w:p w:rsidR="00B9169E" w:rsidRPr="000A5FE4" w:rsidRDefault="00B9169E" w:rsidP="00B9169E">
            <w:pPr>
              <w:jc w:val="center"/>
              <w:rPr>
                <w:rFonts w:ascii="Times New Roman" w:hAnsi="Times New Roman" w:cs="Times New Roman"/>
                <w:sz w:val="24"/>
                <w:szCs w:val="24"/>
                <w:shd w:val="clear" w:color="auto" w:fill="FFFFFF"/>
              </w:rPr>
            </w:pPr>
          </w:p>
          <w:p w:rsidR="00B9169E" w:rsidRPr="000A5FE4" w:rsidRDefault="00B9169E" w:rsidP="00B9169E">
            <w:pPr>
              <w:jc w:val="center"/>
              <w:rPr>
                <w:rFonts w:ascii="Times New Roman" w:hAnsi="Times New Roman" w:cs="Times New Roman"/>
                <w:sz w:val="24"/>
                <w:szCs w:val="24"/>
                <w:shd w:val="clear" w:color="auto" w:fill="FFFFFF"/>
              </w:rPr>
            </w:pPr>
            <w:r w:rsidRPr="000A5FE4">
              <w:rPr>
                <w:rFonts w:ascii="Times New Roman" w:hAnsi="Times New Roman" w:cs="Times New Roman"/>
                <w:sz w:val="24"/>
                <w:szCs w:val="24"/>
                <w:shd w:val="clear" w:color="auto" w:fill="FFFFFF"/>
              </w:rPr>
              <w:t>Month</w:t>
            </w:r>
          </w:p>
        </w:tc>
        <w:tc>
          <w:tcPr>
            <w:tcW w:w="0" w:type="auto"/>
            <w:gridSpan w:val="3"/>
            <w:vAlign w:val="center"/>
          </w:tcPr>
          <w:p w:rsidR="00B9169E" w:rsidRPr="000A5FE4" w:rsidRDefault="00B9169E" w:rsidP="00B9169E">
            <w:pPr>
              <w:jc w:val="center"/>
              <w:rPr>
                <w:rFonts w:ascii="Times New Roman" w:hAnsi="Times New Roman" w:cs="Times New Roman"/>
                <w:b/>
                <w:bCs/>
                <w:sz w:val="24"/>
                <w:szCs w:val="24"/>
                <w:shd w:val="clear" w:color="auto" w:fill="FFFFFF"/>
              </w:rPr>
            </w:pPr>
            <w:proofErr w:type="spellStart"/>
            <w:r w:rsidRPr="000A5FE4">
              <w:rPr>
                <w:rFonts w:ascii="Times New Roman" w:hAnsi="Times New Roman" w:cs="Times New Roman"/>
                <w:b/>
                <w:bCs/>
                <w:sz w:val="24"/>
                <w:szCs w:val="24"/>
                <w:shd w:val="clear" w:color="auto" w:fill="FFFFFF"/>
              </w:rPr>
              <w:t>COx</w:t>
            </w:r>
            <w:proofErr w:type="spellEnd"/>
          </w:p>
        </w:tc>
        <w:tc>
          <w:tcPr>
            <w:tcW w:w="0" w:type="auto"/>
            <w:gridSpan w:val="3"/>
            <w:vAlign w:val="center"/>
          </w:tcPr>
          <w:p w:rsidR="00B9169E" w:rsidRPr="000A5FE4" w:rsidRDefault="00B9169E" w:rsidP="00B9169E">
            <w:pPr>
              <w:jc w:val="center"/>
              <w:rPr>
                <w:rFonts w:ascii="Times New Roman" w:hAnsi="Times New Roman" w:cs="Times New Roman"/>
                <w:b/>
                <w:bCs/>
                <w:sz w:val="24"/>
                <w:szCs w:val="24"/>
                <w:shd w:val="clear" w:color="auto" w:fill="FFFFFF"/>
              </w:rPr>
            </w:pPr>
            <w:r w:rsidRPr="000A5FE4">
              <w:rPr>
                <w:rFonts w:ascii="Times New Roman" w:hAnsi="Times New Roman" w:cs="Times New Roman"/>
                <w:b/>
                <w:bCs/>
                <w:sz w:val="24"/>
                <w:szCs w:val="24"/>
                <w:shd w:val="clear" w:color="auto" w:fill="FFFFFF"/>
              </w:rPr>
              <w:t>SO</w:t>
            </w:r>
            <w:r w:rsidRPr="000A5FE4">
              <w:rPr>
                <w:rFonts w:ascii="Times New Roman" w:hAnsi="Times New Roman" w:cs="Times New Roman"/>
                <w:b/>
                <w:bCs/>
                <w:sz w:val="24"/>
                <w:szCs w:val="24"/>
                <w:shd w:val="clear" w:color="auto" w:fill="FFFFFF"/>
                <w:vertAlign w:val="subscript"/>
              </w:rPr>
              <w:t>2</w:t>
            </w:r>
          </w:p>
        </w:tc>
        <w:tc>
          <w:tcPr>
            <w:tcW w:w="0" w:type="auto"/>
            <w:gridSpan w:val="3"/>
            <w:vAlign w:val="center"/>
          </w:tcPr>
          <w:p w:rsidR="00B9169E" w:rsidRPr="000A5FE4" w:rsidRDefault="00B9169E" w:rsidP="00B9169E">
            <w:pPr>
              <w:jc w:val="center"/>
              <w:rPr>
                <w:rFonts w:ascii="Times New Roman" w:hAnsi="Times New Roman" w:cs="Times New Roman"/>
                <w:b/>
                <w:bCs/>
                <w:sz w:val="24"/>
                <w:szCs w:val="24"/>
                <w:shd w:val="clear" w:color="auto" w:fill="FFFFFF"/>
              </w:rPr>
            </w:pPr>
            <w:proofErr w:type="spellStart"/>
            <w:r w:rsidRPr="000A5FE4">
              <w:rPr>
                <w:rFonts w:ascii="Times New Roman" w:hAnsi="Times New Roman" w:cs="Times New Roman"/>
                <w:b/>
                <w:bCs/>
                <w:sz w:val="24"/>
                <w:szCs w:val="24"/>
                <w:shd w:val="clear" w:color="auto" w:fill="FFFFFF"/>
              </w:rPr>
              <w:t>NOx</w:t>
            </w:r>
            <w:proofErr w:type="spellEnd"/>
          </w:p>
        </w:tc>
        <w:tc>
          <w:tcPr>
            <w:tcW w:w="0" w:type="auto"/>
            <w:gridSpan w:val="3"/>
            <w:vAlign w:val="center"/>
          </w:tcPr>
          <w:p w:rsidR="00B9169E" w:rsidRPr="000A5FE4" w:rsidRDefault="00B9169E" w:rsidP="00B9169E">
            <w:pPr>
              <w:jc w:val="center"/>
              <w:rPr>
                <w:rFonts w:ascii="Times New Roman" w:hAnsi="Times New Roman" w:cs="Times New Roman"/>
                <w:b/>
                <w:bCs/>
                <w:sz w:val="24"/>
                <w:szCs w:val="24"/>
                <w:shd w:val="clear" w:color="auto" w:fill="FFFFFF"/>
              </w:rPr>
            </w:pPr>
            <w:r w:rsidRPr="000A5FE4">
              <w:rPr>
                <w:rFonts w:ascii="Times New Roman" w:hAnsi="Times New Roman" w:cs="Times New Roman"/>
                <w:b/>
                <w:bCs/>
                <w:sz w:val="24"/>
                <w:szCs w:val="24"/>
                <w:shd w:val="clear" w:color="auto" w:fill="FFFFFF"/>
              </w:rPr>
              <w:t>SPM</w:t>
            </w:r>
          </w:p>
        </w:tc>
      </w:tr>
      <w:tr w:rsidR="00B9169E" w:rsidRPr="000A5FE4" w:rsidTr="00496A42">
        <w:trPr>
          <w:trHeight w:val="346"/>
          <w:jc w:val="center"/>
        </w:trPr>
        <w:tc>
          <w:tcPr>
            <w:tcW w:w="0" w:type="auto"/>
            <w:vMerge/>
          </w:tcPr>
          <w:p w:rsidR="00B9169E" w:rsidRPr="000A5FE4" w:rsidRDefault="00B9169E" w:rsidP="00B9169E">
            <w:pPr>
              <w:jc w:val="both"/>
              <w:rPr>
                <w:rFonts w:ascii="Times New Roman" w:hAnsi="Times New Roman" w:cs="Times New Roman"/>
                <w:sz w:val="24"/>
                <w:szCs w:val="24"/>
                <w:shd w:val="clear" w:color="auto" w:fill="FFFFFF"/>
              </w:rPr>
            </w:pPr>
          </w:p>
        </w:tc>
        <w:tc>
          <w:tcPr>
            <w:tcW w:w="0" w:type="auto"/>
          </w:tcPr>
          <w:p w:rsidR="00B9169E" w:rsidRPr="000A5FE4" w:rsidRDefault="00B9169E" w:rsidP="00B9169E">
            <w:pPr>
              <w:jc w:val="both"/>
              <w:rPr>
                <w:rFonts w:ascii="Times New Roman" w:hAnsi="Times New Roman" w:cs="Times New Roman"/>
                <w:sz w:val="24"/>
                <w:szCs w:val="24"/>
                <w:shd w:val="clear" w:color="auto" w:fill="FFFFFF"/>
              </w:rPr>
            </w:pPr>
            <w:proofErr w:type="spellStart"/>
            <w:r w:rsidRPr="000A5FE4">
              <w:rPr>
                <w:rFonts w:ascii="Times New Roman" w:hAnsi="Times New Roman" w:cs="Times New Roman"/>
                <w:sz w:val="24"/>
                <w:szCs w:val="24"/>
                <w:shd w:val="clear" w:color="auto" w:fill="FFFFFF"/>
              </w:rPr>
              <w:t>Liv</w:t>
            </w:r>
            <w:proofErr w:type="spellEnd"/>
            <w:r w:rsidRPr="000A5FE4">
              <w:rPr>
                <w:rFonts w:ascii="Times New Roman" w:hAnsi="Times New Roman" w:cs="Times New Roman"/>
                <w:sz w:val="24"/>
                <w:szCs w:val="24"/>
                <w:shd w:val="clear" w:color="auto" w:fill="FFFFFF"/>
              </w:rPr>
              <w:t>.</w:t>
            </w:r>
          </w:p>
        </w:tc>
        <w:tc>
          <w:tcPr>
            <w:tcW w:w="0" w:type="auto"/>
          </w:tcPr>
          <w:p w:rsidR="00B9169E" w:rsidRPr="000A5FE4" w:rsidRDefault="00B9169E" w:rsidP="00B9169E">
            <w:pPr>
              <w:jc w:val="both"/>
              <w:rPr>
                <w:rFonts w:ascii="Times New Roman" w:hAnsi="Times New Roman" w:cs="Times New Roman"/>
                <w:sz w:val="24"/>
                <w:szCs w:val="24"/>
                <w:shd w:val="clear" w:color="auto" w:fill="FFFFFF"/>
              </w:rPr>
            </w:pPr>
            <w:r w:rsidRPr="000A5FE4">
              <w:rPr>
                <w:rFonts w:ascii="Times New Roman" w:hAnsi="Times New Roman" w:cs="Times New Roman"/>
                <w:sz w:val="24"/>
                <w:szCs w:val="24"/>
                <w:shd w:val="clear" w:color="auto" w:fill="FFFFFF"/>
              </w:rPr>
              <w:t>Kit.</w:t>
            </w:r>
          </w:p>
        </w:tc>
        <w:tc>
          <w:tcPr>
            <w:tcW w:w="0" w:type="auto"/>
          </w:tcPr>
          <w:p w:rsidR="00B9169E" w:rsidRPr="000A5FE4" w:rsidRDefault="00B9169E" w:rsidP="00B9169E">
            <w:pPr>
              <w:jc w:val="both"/>
              <w:rPr>
                <w:rFonts w:ascii="Times New Roman" w:hAnsi="Times New Roman" w:cs="Times New Roman"/>
                <w:sz w:val="24"/>
                <w:szCs w:val="24"/>
                <w:shd w:val="clear" w:color="auto" w:fill="FFFFFF"/>
              </w:rPr>
            </w:pPr>
            <w:proofErr w:type="spellStart"/>
            <w:r w:rsidRPr="000A5FE4">
              <w:rPr>
                <w:rFonts w:ascii="Times New Roman" w:hAnsi="Times New Roman" w:cs="Times New Roman"/>
                <w:sz w:val="24"/>
                <w:szCs w:val="24"/>
                <w:shd w:val="clear" w:color="auto" w:fill="FFFFFF"/>
              </w:rPr>
              <w:t>Avg</w:t>
            </w:r>
            <w:proofErr w:type="spellEnd"/>
          </w:p>
        </w:tc>
        <w:tc>
          <w:tcPr>
            <w:tcW w:w="0" w:type="auto"/>
          </w:tcPr>
          <w:p w:rsidR="00B9169E" w:rsidRPr="000A5FE4" w:rsidRDefault="00B9169E" w:rsidP="00B9169E">
            <w:pPr>
              <w:jc w:val="both"/>
              <w:rPr>
                <w:rFonts w:ascii="Times New Roman" w:hAnsi="Times New Roman" w:cs="Times New Roman"/>
                <w:sz w:val="24"/>
                <w:szCs w:val="24"/>
                <w:shd w:val="clear" w:color="auto" w:fill="FFFFFF"/>
              </w:rPr>
            </w:pPr>
            <w:proofErr w:type="spellStart"/>
            <w:r w:rsidRPr="000A5FE4">
              <w:rPr>
                <w:rFonts w:ascii="Times New Roman" w:hAnsi="Times New Roman" w:cs="Times New Roman"/>
                <w:sz w:val="24"/>
                <w:szCs w:val="24"/>
                <w:shd w:val="clear" w:color="auto" w:fill="FFFFFF"/>
              </w:rPr>
              <w:t>Liv</w:t>
            </w:r>
            <w:proofErr w:type="spellEnd"/>
            <w:r w:rsidRPr="000A5FE4">
              <w:rPr>
                <w:rFonts w:ascii="Times New Roman" w:hAnsi="Times New Roman" w:cs="Times New Roman"/>
                <w:sz w:val="24"/>
                <w:szCs w:val="24"/>
                <w:shd w:val="clear" w:color="auto" w:fill="FFFFFF"/>
              </w:rPr>
              <w:t>.</w:t>
            </w:r>
          </w:p>
        </w:tc>
        <w:tc>
          <w:tcPr>
            <w:tcW w:w="0" w:type="auto"/>
          </w:tcPr>
          <w:p w:rsidR="00B9169E" w:rsidRPr="000A5FE4" w:rsidRDefault="00B9169E" w:rsidP="00B9169E">
            <w:pPr>
              <w:jc w:val="both"/>
              <w:rPr>
                <w:rFonts w:ascii="Times New Roman" w:hAnsi="Times New Roman" w:cs="Times New Roman"/>
                <w:sz w:val="24"/>
                <w:szCs w:val="24"/>
                <w:shd w:val="clear" w:color="auto" w:fill="FFFFFF"/>
              </w:rPr>
            </w:pPr>
            <w:r w:rsidRPr="000A5FE4">
              <w:rPr>
                <w:rFonts w:ascii="Times New Roman" w:hAnsi="Times New Roman" w:cs="Times New Roman"/>
                <w:sz w:val="24"/>
                <w:szCs w:val="24"/>
                <w:shd w:val="clear" w:color="auto" w:fill="FFFFFF"/>
              </w:rPr>
              <w:t>Kit.</w:t>
            </w:r>
          </w:p>
        </w:tc>
        <w:tc>
          <w:tcPr>
            <w:tcW w:w="0" w:type="auto"/>
          </w:tcPr>
          <w:p w:rsidR="00B9169E" w:rsidRPr="000A5FE4" w:rsidRDefault="00B9169E" w:rsidP="00B9169E">
            <w:pPr>
              <w:jc w:val="both"/>
              <w:rPr>
                <w:rFonts w:ascii="Times New Roman" w:hAnsi="Times New Roman" w:cs="Times New Roman"/>
                <w:sz w:val="24"/>
                <w:szCs w:val="24"/>
                <w:shd w:val="clear" w:color="auto" w:fill="FFFFFF"/>
              </w:rPr>
            </w:pPr>
            <w:proofErr w:type="spellStart"/>
            <w:r w:rsidRPr="000A5FE4">
              <w:rPr>
                <w:rFonts w:ascii="Times New Roman" w:hAnsi="Times New Roman" w:cs="Times New Roman"/>
                <w:sz w:val="24"/>
                <w:szCs w:val="24"/>
                <w:shd w:val="clear" w:color="auto" w:fill="FFFFFF"/>
              </w:rPr>
              <w:t>Avg</w:t>
            </w:r>
            <w:proofErr w:type="spellEnd"/>
          </w:p>
        </w:tc>
        <w:tc>
          <w:tcPr>
            <w:tcW w:w="0" w:type="auto"/>
          </w:tcPr>
          <w:p w:rsidR="00B9169E" w:rsidRPr="000A5FE4" w:rsidRDefault="00B9169E" w:rsidP="00B9169E">
            <w:pPr>
              <w:jc w:val="both"/>
              <w:rPr>
                <w:rFonts w:ascii="Times New Roman" w:hAnsi="Times New Roman" w:cs="Times New Roman"/>
                <w:sz w:val="24"/>
                <w:szCs w:val="24"/>
                <w:shd w:val="clear" w:color="auto" w:fill="FFFFFF"/>
              </w:rPr>
            </w:pPr>
            <w:proofErr w:type="spellStart"/>
            <w:r w:rsidRPr="000A5FE4">
              <w:rPr>
                <w:rFonts w:ascii="Times New Roman" w:hAnsi="Times New Roman" w:cs="Times New Roman"/>
                <w:sz w:val="24"/>
                <w:szCs w:val="24"/>
                <w:shd w:val="clear" w:color="auto" w:fill="FFFFFF"/>
              </w:rPr>
              <w:t>Liv</w:t>
            </w:r>
            <w:proofErr w:type="spellEnd"/>
            <w:r w:rsidRPr="000A5FE4">
              <w:rPr>
                <w:rFonts w:ascii="Times New Roman" w:hAnsi="Times New Roman" w:cs="Times New Roman"/>
                <w:sz w:val="24"/>
                <w:szCs w:val="24"/>
                <w:shd w:val="clear" w:color="auto" w:fill="FFFFFF"/>
              </w:rPr>
              <w:t>.</w:t>
            </w:r>
          </w:p>
        </w:tc>
        <w:tc>
          <w:tcPr>
            <w:tcW w:w="0" w:type="auto"/>
          </w:tcPr>
          <w:p w:rsidR="00B9169E" w:rsidRPr="000A5FE4" w:rsidRDefault="00B9169E" w:rsidP="00B9169E">
            <w:pPr>
              <w:jc w:val="both"/>
              <w:rPr>
                <w:rFonts w:ascii="Times New Roman" w:hAnsi="Times New Roman" w:cs="Times New Roman"/>
                <w:sz w:val="24"/>
                <w:szCs w:val="24"/>
                <w:shd w:val="clear" w:color="auto" w:fill="FFFFFF"/>
              </w:rPr>
            </w:pPr>
            <w:r w:rsidRPr="000A5FE4">
              <w:rPr>
                <w:rFonts w:ascii="Times New Roman" w:hAnsi="Times New Roman" w:cs="Times New Roman"/>
                <w:sz w:val="24"/>
                <w:szCs w:val="24"/>
                <w:shd w:val="clear" w:color="auto" w:fill="FFFFFF"/>
              </w:rPr>
              <w:t>Kit.</w:t>
            </w:r>
          </w:p>
        </w:tc>
        <w:tc>
          <w:tcPr>
            <w:tcW w:w="0" w:type="auto"/>
          </w:tcPr>
          <w:p w:rsidR="00B9169E" w:rsidRPr="000A5FE4" w:rsidRDefault="00B9169E" w:rsidP="00B9169E">
            <w:pPr>
              <w:jc w:val="both"/>
              <w:rPr>
                <w:rFonts w:ascii="Times New Roman" w:hAnsi="Times New Roman" w:cs="Times New Roman"/>
                <w:sz w:val="24"/>
                <w:szCs w:val="24"/>
                <w:shd w:val="clear" w:color="auto" w:fill="FFFFFF"/>
              </w:rPr>
            </w:pPr>
            <w:proofErr w:type="spellStart"/>
            <w:r w:rsidRPr="000A5FE4">
              <w:rPr>
                <w:rFonts w:ascii="Times New Roman" w:hAnsi="Times New Roman" w:cs="Times New Roman"/>
                <w:sz w:val="24"/>
                <w:szCs w:val="24"/>
                <w:shd w:val="clear" w:color="auto" w:fill="FFFFFF"/>
              </w:rPr>
              <w:t>Avg</w:t>
            </w:r>
            <w:proofErr w:type="spellEnd"/>
          </w:p>
        </w:tc>
        <w:tc>
          <w:tcPr>
            <w:tcW w:w="0" w:type="auto"/>
          </w:tcPr>
          <w:p w:rsidR="00B9169E" w:rsidRPr="000A5FE4" w:rsidRDefault="00B9169E" w:rsidP="00B9169E">
            <w:pPr>
              <w:jc w:val="both"/>
              <w:rPr>
                <w:rFonts w:ascii="Times New Roman" w:hAnsi="Times New Roman" w:cs="Times New Roman"/>
                <w:sz w:val="24"/>
                <w:szCs w:val="24"/>
                <w:shd w:val="clear" w:color="auto" w:fill="FFFFFF"/>
              </w:rPr>
            </w:pPr>
            <w:proofErr w:type="spellStart"/>
            <w:r w:rsidRPr="000A5FE4">
              <w:rPr>
                <w:rFonts w:ascii="Times New Roman" w:hAnsi="Times New Roman" w:cs="Times New Roman"/>
                <w:sz w:val="24"/>
                <w:szCs w:val="24"/>
                <w:shd w:val="clear" w:color="auto" w:fill="FFFFFF"/>
              </w:rPr>
              <w:t>Liv</w:t>
            </w:r>
            <w:proofErr w:type="spellEnd"/>
            <w:r w:rsidRPr="000A5FE4">
              <w:rPr>
                <w:rFonts w:ascii="Times New Roman" w:hAnsi="Times New Roman" w:cs="Times New Roman"/>
                <w:sz w:val="24"/>
                <w:szCs w:val="24"/>
                <w:shd w:val="clear" w:color="auto" w:fill="FFFFFF"/>
              </w:rPr>
              <w:t>.</w:t>
            </w:r>
          </w:p>
        </w:tc>
        <w:tc>
          <w:tcPr>
            <w:tcW w:w="0" w:type="auto"/>
          </w:tcPr>
          <w:p w:rsidR="00B9169E" w:rsidRPr="000A5FE4" w:rsidRDefault="00B9169E" w:rsidP="00B9169E">
            <w:pPr>
              <w:jc w:val="both"/>
              <w:rPr>
                <w:rFonts w:ascii="Times New Roman" w:hAnsi="Times New Roman" w:cs="Times New Roman"/>
                <w:sz w:val="24"/>
                <w:szCs w:val="24"/>
                <w:shd w:val="clear" w:color="auto" w:fill="FFFFFF"/>
              </w:rPr>
            </w:pPr>
            <w:r w:rsidRPr="000A5FE4">
              <w:rPr>
                <w:rFonts w:ascii="Times New Roman" w:hAnsi="Times New Roman" w:cs="Times New Roman"/>
                <w:sz w:val="24"/>
                <w:szCs w:val="24"/>
                <w:shd w:val="clear" w:color="auto" w:fill="FFFFFF"/>
              </w:rPr>
              <w:t>Kit.</w:t>
            </w:r>
          </w:p>
        </w:tc>
        <w:tc>
          <w:tcPr>
            <w:tcW w:w="0" w:type="auto"/>
          </w:tcPr>
          <w:p w:rsidR="00B9169E" w:rsidRPr="000A5FE4" w:rsidRDefault="00B9169E" w:rsidP="00B9169E">
            <w:pPr>
              <w:jc w:val="both"/>
              <w:rPr>
                <w:rFonts w:ascii="Times New Roman" w:hAnsi="Times New Roman" w:cs="Times New Roman"/>
                <w:sz w:val="24"/>
                <w:szCs w:val="24"/>
                <w:shd w:val="clear" w:color="auto" w:fill="FFFFFF"/>
              </w:rPr>
            </w:pPr>
            <w:proofErr w:type="spellStart"/>
            <w:r w:rsidRPr="000A5FE4">
              <w:rPr>
                <w:rFonts w:ascii="Times New Roman" w:hAnsi="Times New Roman" w:cs="Times New Roman"/>
                <w:sz w:val="24"/>
                <w:szCs w:val="24"/>
                <w:shd w:val="clear" w:color="auto" w:fill="FFFFFF"/>
              </w:rPr>
              <w:t>Avg</w:t>
            </w:r>
            <w:proofErr w:type="spellEnd"/>
          </w:p>
        </w:tc>
      </w:tr>
      <w:tr w:rsidR="00B9169E" w:rsidRPr="000A5FE4" w:rsidTr="00496A42">
        <w:trPr>
          <w:trHeight w:val="212"/>
          <w:jc w:val="center"/>
        </w:trPr>
        <w:tc>
          <w:tcPr>
            <w:tcW w:w="0" w:type="auto"/>
            <w:vAlign w:val="center"/>
          </w:tcPr>
          <w:p w:rsidR="00B9169E" w:rsidRPr="000A5FE4" w:rsidRDefault="00B9169E" w:rsidP="00B9169E">
            <w:pPr>
              <w:jc w:val="both"/>
              <w:rPr>
                <w:rFonts w:ascii="Times New Roman" w:hAnsi="Times New Roman" w:cs="Times New Roman"/>
                <w:color w:val="000000"/>
                <w:sz w:val="24"/>
                <w:szCs w:val="24"/>
              </w:rPr>
            </w:pPr>
            <w:r w:rsidRPr="000A5FE4">
              <w:rPr>
                <w:rFonts w:ascii="Times New Roman" w:hAnsi="Times New Roman" w:cs="Times New Roman"/>
                <w:color w:val="000000"/>
                <w:sz w:val="24"/>
                <w:szCs w:val="24"/>
              </w:rPr>
              <w:t>Jan</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110.2</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114</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112.1</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13.8</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14.2</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14</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45.8</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47.2</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46.5</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220.2</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228</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224.1</w:t>
            </w:r>
          </w:p>
        </w:tc>
      </w:tr>
      <w:tr w:rsidR="00B9169E" w:rsidRPr="000A5FE4" w:rsidTr="00496A42">
        <w:trPr>
          <w:trHeight w:val="212"/>
          <w:jc w:val="center"/>
        </w:trPr>
        <w:tc>
          <w:tcPr>
            <w:tcW w:w="0" w:type="auto"/>
            <w:vAlign w:val="center"/>
          </w:tcPr>
          <w:p w:rsidR="00B9169E" w:rsidRPr="000A5FE4" w:rsidRDefault="00B9169E" w:rsidP="00B9169E">
            <w:pPr>
              <w:jc w:val="both"/>
              <w:rPr>
                <w:rFonts w:ascii="Times New Roman" w:hAnsi="Times New Roman" w:cs="Times New Roman"/>
                <w:color w:val="000000"/>
                <w:sz w:val="24"/>
                <w:szCs w:val="24"/>
              </w:rPr>
            </w:pPr>
            <w:r w:rsidRPr="000A5FE4">
              <w:rPr>
                <w:rFonts w:ascii="Times New Roman" w:hAnsi="Times New Roman" w:cs="Times New Roman"/>
                <w:color w:val="000000"/>
                <w:sz w:val="24"/>
                <w:szCs w:val="24"/>
              </w:rPr>
              <w:t>Feb</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101.8</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105.3</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103.6</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13.2</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13.7</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13.5</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42.6</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43.9</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43.3</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203.7</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210.6</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207.2</w:t>
            </w:r>
          </w:p>
        </w:tc>
      </w:tr>
      <w:tr w:rsidR="00B9169E" w:rsidRPr="000A5FE4" w:rsidTr="00496A42">
        <w:trPr>
          <w:trHeight w:val="209"/>
          <w:jc w:val="center"/>
        </w:trPr>
        <w:tc>
          <w:tcPr>
            <w:tcW w:w="0" w:type="auto"/>
            <w:vAlign w:val="center"/>
          </w:tcPr>
          <w:p w:rsidR="00B9169E" w:rsidRPr="000A5FE4" w:rsidRDefault="00B9169E" w:rsidP="00B9169E">
            <w:pPr>
              <w:jc w:val="both"/>
              <w:rPr>
                <w:rFonts w:ascii="Times New Roman" w:hAnsi="Times New Roman" w:cs="Times New Roman"/>
                <w:color w:val="000000"/>
                <w:sz w:val="24"/>
                <w:szCs w:val="24"/>
              </w:rPr>
            </w:pPr>
            <w:r w:rsidRPr="000A5FE4">
              <w:rPr>
                <w:rFonts w:ascii="Times New Roman" w:hAnsi="Times New Roman" w:cs="Times New Roman"/>
                <w:color w:val="000000"/>
                <w:sz w:val="24"/>
                <w:szCs w:val="24"/>
              </w:rPr>
              <w:t>Mar</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93.6</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96.8</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95.2</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15.1</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15.7</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15.4</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44.2</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45.5</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44.9</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188.4</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194.7</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191.6</w:t>
            </w:r>
          </w:p>
        </w:tc>
      </w:tr>
      <w:tr w:rsidR="00B9169E" w:rsidRPr="000A5FE4" w:rsidTr="00496A42">
        <w:trPr>
          <w:trHeight w:val="209"/>
          <w:jc w:val="center"/>
        </w:trPr>
        <w:tc>
          <w:tcPr>
            <w:tcW w:w="0" w:type="auto"/>
            <w:vAlign w:val="center"/>
          </w:tcPr>
          <w:p w:rsidR="00B9169E" w:rsidRPr="000A5FE4" w:rsidRDefault="00B9169E" w:rsidP="00B9169E">
            <w:pPr>
              <w:jc w:val="both"/>
              <w:rPr>
                <w:rFonts w:ascii="Times New Roman" w:hAnsi="Times New Roman" w:cs="Times New Roman"/>
                <w:color w:val="000000"/>
                <w:sz w:val="24"/>
                <w:szCs w:val="24"/>
              </w:rPr>
            </w:pPr>
            <w:r w:rsidRPr="000A5FE4">
              <w:rPr>
                <w:rFonts w:ascii="Times New Roman" w:hAnsi="Times New Roman" w:cs="Times New Roman"/>
                <w:color w:val="000000"/>
                <w:sz w:val="24"/>
                <w:szCs w:val="24"/>
              </w:rPr>
              <w:t>Apr</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88.3</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91.3</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89.8</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16.3</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16.9</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16.6</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42.4</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43.7</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43.1</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198.9</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205.8</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202.4</w:t>
            </w:r>
          </w:p>
        </w:tc>
      </w:tr>
      <w:tr w:rsidR="00B9169E" w:rsidRPr="000A5FE4" w:rsidTr="00496A42">
        <w:trPr>
          <w:trHeight w:val="209"/>
          <w:jc w:val="center"/>
        </w:trPr>
        <w:tc>
          <w:tcPr>
            <w:tcW w:w="0" w:type="auto"/>
            <w:vAlign w:val="center"/>
          </w:tcPr>
          <w:p w:rsidR="00B9169E" w:rsidRPr="000A5FE4" w:rsidRDefault="00B9169E" w:rsidP="00B9169E">
            <w:pPr>
              <w:jc w:val="both"/>
              <w:rPr>
                <w:rFonts w:ascii="Times New Roman" w:hAnsi="Times New Roman" w:cs="Times New Roman"/>
                <w:color w:val="000000"/>
                <w:sz w:val="24"/>
                <w:szCs w:val="24"/>
              </w:rPr>
            </w:pPr>
            <w:r w:rsidRPr="000A5FE4">
              <w:rPr>
                <w:rFonts w:ascii="Times New Roman" w:hAnsi="Times New Roman" w:cs="Times New Roman"/>
                <w:color w:val="000000"/>
                <w:sz w:val="24"/>
                <w:szCs w:val="24"/>
              </w:rPr>
              <w:t>May</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82.3</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85.1</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83.7</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18.1</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18.7</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18.4</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41.2</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42.3</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41.8</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171.3</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177</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174.2</w:t>
            </w:r>
          </w:p>
        </w:tc>
      </w:tr>
      <w:tr w:rsidR="00B9169E" w:rsidRPr="000A5FE4" w:rsidTr="00496A42">
        <w:trPr>
          <w:trHeight w:val="209"/>
          <w:jc w:val="center"/>
        </w:trPr>
        <w:tc>
          <w:tcPr>
            <w:tcW w:w="0" w:type="auto"/>
            <w:vAlign w:val="center"/>
          </w:tcPr>
          <w:p w:rsidR="00B9169E" w:rsidRPr="000A5FE4" w:rsidRDefault="00B9169E" w:rsidP="00B9169E">
            <w:pPr>
              <w:jc w:val="both"/>
              <w:rPr>
                <w:rFonts w:ascii="Times New Roman" w:hAnsi="Times New Roman" w:cs="Times New Roman"/>
                <w:color w:val="000000"/>
                <w:sz w:val="24"/>
                <w:szCs w:val="24"/>
              </w:rPr>
            </w:pPr>
            <w:r w:rsidRPr="000A5FE4">
              <w:rPr>
                <w:rFonts w:ascii="Times New Roman" w:hAnsi="Times New Roman" w:cs="Times New Roman"/>
                <w:color w:val="000000"/>
                <w:sz w:val="24"/>
                <w:szCs w:val="24"/>
              </w:rPr>
              <w:t>June</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66.8</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69.1</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67.9</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15.9</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16.5</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16.2</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38.7</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39.7</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39.2</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154</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159.2</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156.6</w:t>
            </w:r>
          </w:p>
        </w:tc>
      </w:tr>
      <w:tr w:rsidR="00B9169E" w:rsidRPr="000A5FE4" w:rsidTr="00496A42">
        <w:trPr>
          <w:trHeight w:val="209"/>
          <w:jc w:val="center"/>
        </w:trPr>
        <w:tc>
          <w:tcPr>
            <w:tcW w:w="0" w:type="auto"/>
            <w:vAlign w:val="center"/>
          </w:tcPr>
          <w:p w:rsidR="00B9169E" w:rsidRPr="000A5FE4" w:rsidRDefault="00B9169E" w:rsidP="00B9169E">
            <w:pPr>
              <w:jc w:val="both"/>
              <w:rPr>
                <w:rFonts w:ascii="Times New Roman" w:hAnsi="Times New Roman" w:cs="Times New Roman"/>
                <w:color w:val="000000"/>
                <w:sz w:val="24"/>
                <w:szCs w:val="24"/>
              </w:rPr>
            </w:pPr>
            <w:r w:rsidRPr="000A5FE4">
              <w:rPr>
                <w:rFonts w:ascii="Times New Roman" w:hAnsi="Times New Roman" w:cs="Times New Roman"/>
                <w:color w:val="000000"/>
                <w:sz w:val="24"/>
                <w:szCs w:val="24"/>
              </w:rPr>
              <w:t>July</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60.3</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62.3</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61.3</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9.8</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10.1</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9.9</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27.8</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28.3</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28.1</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97.5</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100.8</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99.2</w:t>
            </w:r>
          </w:p>
        </w:tc>
      </w:tr>
      <w:tr w:rsidR="00B9169E" w:rsidRPr="000A5FE4" w:rsidTr="00496A42">
        <w:trPr>
          <w:trHeight w:val="209"/>
          <w:jc w:val="center"/>
        </w:trPr>
        <w:tc>
          <w:tcPr>
            <w:tcW w:w="0" w:type="auto"/>
            <w:vAlign w:val="center"/>
          </w:tcPr>
          <w:p w:rsidR="00B9169E" w:rsidRPr="000A5FE4" w:rsidRDefault="00B9169E" w:rsidP="00B9169E">
            <w:pPr>
              <w:jc w:val="both"/>
              <w:rPr>
                <w:rFonts w:ascii="Times New Roman" w:hAnsi="Times New Roman" w:cs="Times New Roman"/>
                <w:color w:val="000000"/>
                <w:sz w:val="24"/>
                <w:szCs w:val="24"/>
              </w:rPr>
            </w:pPr>
            <w:r w:rsidRPr="000A5FE4">
              <w:rPr>
                <w:rFonts w:ascii="Times New Roman" w:hAnsi="Times New Roman" w:cs="Times New Roman"/>
                <w:color w:val="000000"/>
                <w:sz w:val="24"/>
                <w:szCs w:val="24"/>
              </w:rPr>
              <w:t>Aug</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46.4</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48</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47.2</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9.8</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10.1</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9.9</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27.5</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28.0</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27.8</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96.8</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100.1</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98.5</w:t>
            </w:r>
          </w:p>
        </w:tc>
      </w:tr>
      <w:tr w:rsidR="00B9169E" w:rsidRPr="000A5FE4" w:rsidTr="00496A42">
        <w:trPr>
          <w:trHeight w:val="209"/>
          <w:jc w:val="center"/>
        </w:trPr>
        <w:tc>
          <w:tcPr>
            <w:tcW w:w="0" w:type="auto"/>
            <w:vAlign w:val="center"/>
          </w:tcPr>
          <w:p w:rsidR="00B9169E" w:rsidRPr="000A5FE4" w:rsidRDefault="00B9169E" w:rsidP="00B9169E">
            <w:pPr>
              <w:jc w:val="both"/>
              <w:rPr>
                <w:rFonts w:ascii="Times New Roman" w:hAnsi="Times New Roman" w:cs="Times New Roman"/>
                <w:color w:val="000000"/>
                <w:sz w:val="24"/>
                <w:szCs w:val="24"/>
              </w:rPr>
            </w:pPr>
            <w:r w:rsidRPr="000A5FE4">
              <w:rPr>
                <w:rFonts w:ascii="Times New Roman" w:hAnsi="Times New Roman" w:cs="Times New Roman"/>
                <w:color w:val="000000"/>
                <w:sz w:val="24"/>
                <w:szCs w:val="24"/>
              </w:rPr>
              <w:t>Sep</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57.8</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59.8</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58.8</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9.8</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10.1</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9.9</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40.2</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41.3</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40.8</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138.9</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143.7</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141.3</w:t>
            </w:r>
          </w:p>
        </w:tc>
      </w:tr>
      <w:tr w:rsidR="00B9169E" w:rsidRPr="000A5FE4" w:rsidTr="00496A42">
        <w:trPr>
          <w:trHeight w:val="209"/>
          <w:jc w:val="center"/>
        </w:trPr>
        <w:tc>
          <w:tcPr>
            <w:tcW w:w="0" w:type="auto"/>
            <w:vAlign w:val="center"/>
          </w:tcPr>
          <w:p w:rsidR="00B9169E" w:rsidRPr="000A5FE4" w:rsidRDefault="00B9169E" w:rsidP="00B9169E">
            <w:pPr>
              <w:jc w:val="both"/>
              <w:rPr>
                <w:rFonts w:ascii="Times New Roman" w:hAnsi="Times New Roman" w:cs="Times New Roman"/>
                <w:color w:val="000000"/>
                <w:sz w:val="24"/>
                <w:szCs w:val="24"/>
              </w:rPr>
            </w:pPr>
            <w:r w:rsidRPr="000A5FE4">
              <w:rPr>
                <w:rFonts w:ascii="Times New Roman" w:hAnsi="Times New Roman" w:cs="Times New Roman"/>
                <w:color w:val="000000"/>
                <w:sz w:val="24"/>
                <w:szCs w:val="24"/>
              </w:rPr>
              <w:t>Oct</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83.9</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86.7</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85.3</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16.3</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16.9</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16.6</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40.2</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41.4</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40.8</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100.7</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104.1</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102.4</w:t>
            </w:r>
          </w:p>
        </w:tc>
      </w:tr>
      <w:tr w:rsidR="00B9169E" w:rsidRPr="000A5FE4" w:rsidTr="00496A42">
        <w:trPr>
          <w:trHeight w:val="209"/>
          <w:jc w:val="center"/>
        </w:trPr>
        <w:tc>
          <w:tcPr>
            <w:tcW w:w="0" w:type="auto"/>
            <w:vAlign w:val="center"/>
          </w:tcPr>
          <w:p w:rsidR="00B9169E" w:rsidRPr="000A5FE4" w:rsidRDefault="00B9169E" w:rsidP="00B9169E">
            <w:pPr>
              <w:jc w:val="both"/>
              <w:rPr>
                <w:rFonts w:ascii="Times New Roman" w:hAnsi="Times New Roman" w:cs="Times New Roman"/>
                <w:color w:val="000000"/>
                <w:sz w:val="24"/>
                <w:szCs w:val="24"/>
              </w:rPr>
            </w:pPr>
            <w:r w:rsidRPr="000A5FE4">
              <w:rPr>
                <w:rFonts w:ascii="Times New Roman" w:hAnsi="Times New Roman" w:cs="Times New Roman"/>
                <w:color w:val="000000"/>
                <w:sz w:val="24"/>
                <w:szCs w:val="24"/>
              </w:rPr>
              <w:t>Nov</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101.8</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105.3</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103.6</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11.4</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11.8</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11.6</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35.6</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36.5</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36.1</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151.4</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156.5</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153.9</w:t>
            </w:r>
          </w:p>
        </w:tc>
      </w:tr>
      <w:tr w:rsidR="00B9169E" w:rsidRPr="000A5FE4" w:rsidTr="00496A42">
        <w:trPr>
          <w:trHeight w:val="209"/>
          <w:jc w:val="center"/>
        </w:trPr>
        <w:tc>
          <w:tcPr>
            <w:tcW w:w="0" w:type="auto"/>
            <w:vAlign w:val="center"/>
          </w:tcPr>
          <w:p w:rsidR="00B9169E" w:rsidRPr="000A5FE4" w:rsidRDefault="00B9169E" w:rsidP="00B9169E">
            <w:pPr>
              <w:jc w:val="both"/>
              <w:rPr>
                <w:rFonts w:ascii="Times New Roman" w:hAnsi="Times New Roman" w:cs="Times New Roman"/>
                <w:color w:val="000000"/>
                <w:sz w:val="24"/>
                <w:szCs w:val="24"/>
              </w:rPr>
            </w:pPr>
            <w:r w:rsidRPr="000A5FE4">
              <w:rPr>
                <w:rFonts w:ascii="Times New Roman" w:hAnsi="Times New Roman" w:cs="Times New Roman"/>
                <w:color w:val="000000"/>
                <w:sz w:val="24"/>
                <w:szCs w:val="24"/>
              </w:rPr>
              <w:t>Dec</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121.2</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125.3</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123.3</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19.3</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20.5</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19.9</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48.1</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49.7</w:t>
            </w:r>
          </w:p>
        </w:tc>
        <w:tc>
          <w:tcPr>
            <w:tcW w:w="0" w:type="auto"/>
          </w:tcPr>
          <w:p w:rsidR="00B9169E" w:rsidRPr="000A5FE4" w:rsidRDefault="00B9169E" w:rsidP="00B9169E">
            <w:pPr>
              <w:rPr>
                <w:rFonts w:ascii="Times New Roman" w:hAnsi="Times New Roman" w:cs="Times New Roman"/>
                <w:sz w:val="24"/>
                <w:szCs w:val="24"/>
              </w:rPr>
            </w:pPr>
            <w:r w:rsidRPr="000A5FE4">
              <w:rPr>
                <w:rFonts w:ascii="Times New Roman" w:hAnsi="Times New Roman" w:cs="Times New Roman"/>
                <w:sz w:val="24"/>
                <w:szCs w:val="24"/>
              </w:rPr>
              <w:t>48.9</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231.8</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239.7</w:t>
            </w:r>
          </w:p>
        </w:tc>
        <w:tc>
          <w:tcPr>
            <w:tcW w:w="0" w:type="auto"/>
            <w:vAlign w:val="center"/>
          </w:tcPr>
          <w:p w:rsidR="00B9169E" w:rsidRPr="000A5FE4" w:rsidRDefault="00B9169E" w:rsidP="00B9169E">
            <w:pPr>
              <w:jc w:val="right"/>
              <w:rPr>
                <w:rFonts w:ascii="Times New Roman" w:hAnsi="Times New Roman" w:cs="Times New Roman"/>
                <w:color w:val="000000"/>
                <w:sz w:val="24"/>
                <w:szCs w:val="24"/>
              </w:rPr>
            </w:pPr>
            <w:r w:rsidRPr="000A5FE4">
              <w:rPr>
                <w:rFonts w:ascii="Times New Roman" w:hAnsi="Times New Roman" w:cs="Times New Roman"/>
                <w:color w:val="000000"/>
                <w:sz w:val="24"/>
                <w:szCs w:val="24"/>
              </w:rPr>
              <w:t>235.8</w:t>
            </w:r>
          </w:p>
        </w:tc>
      </w:tr>
    </w:tbl>
    <w:p w:rsidR="00B9169E" w:rsidRDefault="00B9169E" w:rsidP="00B9169E">
      <w:pPr>
        <w:spacing w:after="0" w:line="240" w:lineRule="auto"/>
        <w:ind w:firstLine="1418"/>
        <w:jc w:val="both"/>
        <w:rPr>
          <w:rFonts w:ascii="Times New Roman" w:hAnsi="Times New Roman" w:cs="Times New Roman"/>
          <w:sz w:val="28"/>
          <w:szCs w:val="28"/>
          <w:shd w:val="clear" w:color="auto" w:fill="FFFFFF"/>
        </w:rPr>
      </w:pPr>
    </w:p>
    <w:p w:rsidR="00B9169E" w:rsidRDefault="00B9169E" w:rsidP="00B9169E">
      <w:pPr>
        <w:spacing w:after="0" w:line="240" w:lineRule="auto"/>
        <w:ind w:firstLine="1418"/>
        <w:jc w:val="both"/>
        <w:rPr>
          <w:rFonts w:ascii="Times New Roman" w:hAnsi="Times New Roman" w:cs="Times New Roman"/>
          <w:sz w:val="28"/>
          <w:szCs w:val="28"/>
          <w:shd w:val="clear" w:color="auto" w:fill="FFFFFF"/>
        </w:rPr>
      </w:pPr>
      <w:r w:rsidRPr="00C431BD">
        <w:rPr>
          <w:rFonts w:ascii="Times New Roman" w:hAnsi="Times New Roman" w:cs="Times New Roman"/>
          <w:sz w:val="28"/>
          <w:szCs w:val="28"/>
          <w:shd w:val="clear" w:color="auto" w:fill="FFFFFF"/>
        </w:rPr>
        <w:t xml:space="preserve">The table 36 shows that kitchens display elevated </w:t>
      </w:r>
      <w:proofErr w:type="spellStart"/>
      <w:r w:rsidRPr="00C431BD">
        <w:rPr>
          <w:rFonts w:ascii="Times New Roman" w:hAnsi="Times New Roman" w:cs="Times New Roman"/>
          <w:sz w:val="28"/>
          <w:szCs w:val="28"/>
          <w:shd w:val="clear" w:color="auto" w:fill="FFFFFF"/>
        </w:rPr>
        <w:t>COx</w:t>
      </w:r>
      <w:proofErr w:type="spellEnd"/>
      <w:r w:rsidRPr="00C431BD">
        <w:rPr>
          <w:rFonts w:ascii="Times New Roman" w:hAnsi="Times New Roman" w:cs="Times New Roman"/>
          <w:sz w:val="28"/>
          <w:szCs w:val="28"/>
          <w:shd w:val="clear" w:color="auto" w:fill="FFFFFF"/>
        </w:rPr>
        <w:t>/SO₂ from combustion, while SPM surges roadside-influenced in living spaces. Extreme winter peaks plummet in monsoon, confirming inversion trapping and rain scavenging. High levels signal urgent need for source control and filtration in traffic-exposed advanced housing</w:t>
      </w:r>
      <w:r w:rsidR="00A13DBE" w:rsidRPr="00A13DBE">
        <w:rPr>
          <w:rFonts w:ascii="Times New Roman" w:hAnsi="Times New Roman" w:cs="Times New Roman"/>
          <w:sz w:val="28"/>
          <w:szCs w:val="28"/>
          <w:shd w:val="clear" w:color="auto" w:fill="FFFFFF"/>
          <w:vertAlign w:val="superscript"/>
        </w:rPr>
        <w:t>32-34</w:t>
      </w:r>
      <w:r w:rsidRPr="00C431BD">
        <w:rPr>
          <w:rFonts w:ascii="Times New Roman" w:hAnsi="Times New Roman" w:cs="Times New Roman"/>
          <w:sz w:val="28"/>
          <w:szCs w:val="28"/>
          <w:shd w:val="clear" w:color="auto" w:fill="FFFFFF"/>
        </w:rPr>
        <w:t>.</w:t>
      </w:r>
    </w:p>
    <w:p w:rsidR="00B9169E" w:rsidRPr="00C431BD" w:rsidRDefault="00B9169E" w:rsidP="00B9169E">
      <w:pPr>
        <w:spacing w:after="0" w:line="240" w:lineRule="auto"/>
        <w:ind w:firstLine="1418"/>
        <w:jc w:val="both"/>
        <w:rPr>
          <w:rFonts w:ascii="Times New Roman" w:hAnsi="Times New Roman" w:cs="Times New Roman"/>
          <w:sz w:val="28"/>
          <w:szCs w:val="28"/>
          <w:shd w:val="clear" w:color="auto" w:fill="FFFFFF"/>
        </w:rPr>
      </w:pPr>
    </w:p>
    <w:p w:rsidR="00B9169E" w:rsidRDefault="00B9169E" w:rsidP="00B9169E">
      <w:pPr>
        <w:spacing w:line="240" w:lineRule="auto"/>
        <w:jc w:val="center"/>
        <w:rPr>
          <w:rFonts w:ascii="Times New Roman" w:hAnsi="Times New Roman" w:cs="Times New Roman"/>
        </w:rPr>
      </w:pPr>
      <w:r w:rsidRPr="00C431BD">
        <w:rPr>
          <w:rFonts w:ascii="Times New Roman" w:hAnsi="Times New Roman" w:cs="Times New Roman"/>
          <w:noProof/>
        </w:rPr>
        <w:drawing>
          <wp:inline distT="0" distB="0" distL="0" distR="0" wp14:anchorId="76DA6525" wp14:editId="33673CDF">
            <wp:extent cx="5550196" cy="2753832"/>
            <wp:effectExtent l="0" t="0" r="12700" b="27940"/>
            <wp:docPr id="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9169E" w:rsidRPr="006C369B" w:rsidRDefault="00B9169E" w:rsidP="00B9169E">
      <w:pPr>
        <w:spacing w:line="240" w:lineRule="auto"/>
        <w:jc w:val="center"/>
        <w:rPr>
          <w:rFonts w:ascii="Times New Roman" w:hAnsi="Times New Roman" w:cs="Times New Roman"/>
          <w:sz w:val="24"/>
          <w:szCs w:val="22"/>
        </w:rPr>
      </w:pPr>
      <w:r w:rsidRPr="006C369B">
        <w:rPr>
          <w:rFonts w:ascii="Times New Roman" w:hAnsi="Times New Roman" w:cs="Times New Roman"/>
          <w:sz w:val="24"/>
          <w:szCs w:val="22"/>
        </w:rPr>
        <w:t xml:space="preserve">Fig. </w:t>
      </w:r>
      <w:r w:rsidR="00A5067B" w:rsidRPr="006C369B">
        <w:rPr>
          <w:rFonts w:ascii="Times New Roman" w:hAnsi="Times New Roman" w:cs="Times New Roman"/>
          <w:sz w:val="24"/>
          <w:szCs w:val="22"/>
        </w:rPr>
        <w:t>8</w:t>
      </w:r>
      <w:r w:rsidRPr="006C369B">
        <w:rPr>
          <w:rFonts w:ascii="Times New Roman" w:hAnsi="Times New Roman" w:cs="Times New Roman"/>
          <w:sz w:val="24"/>
          <w:szCs w:val="22"/>
        </w:rPr>
        <w:t>: Indoor ambient quality for S2 (Road side location in advanced category) for high polluted area [</w:t>
      </w:r>
      <w:proofErr w:type="gramStart"/>
      <w:r w:rsidRPr="006C369B">
        <w:rPr>
          <w:rFonts w:ascii="Times New Roman" w:hAnsi="Times New Roman" w:cs="Times New Roman"/>
          <w:sz w:val="24"/>
          <w:szCs w:val="22"/>
        </w:rPr>
        <w:t>kitchen(</w:t>
      </w:r>
      <w:proofErr w:type="gramEnd"/>
      <w:r w:rsidRPr="006C369B">
        <w:rPr>
          <w:rFonts w:ascii="Times New Roman" w:hAnsi="Times New Roman" w:cs="Times New Roman"/>
          <w:sz w:val="24"/>
          <w:szCs w:val="22"/>
        </w:rPr>
        <w:t>Kit.) &amp; living (</w:t>
      </w:r>
      <w:proofErr w:type="spellStart"/>
      <w:r w:rsidRPr="006C369B">
        <w:rPr>
          <w:rFonts w:ascii="Times New Roman" w:hAnsi="Times New Roman" w:cs="Times New Roman"/>
          <w:sz w:val="24"/>
          <w:szCs w:val="22"/>
        </w:rPr>
        <w:t>Liv</w:t>
      </w:r>
      <w:proofErr w:type="spellEnd"/>
      <w:r w:rsidRPr="006C369B">
        <w:rPr>
          <w:rFonts w:ascii="Times New Roman" w:hAnsi="Times New Roman" w:cs="Times New Roman"/>
          <w:sz w:val="24"/>
          <w:szCs w:val="22"/>
        </w:rPr>
        <w:t xml:space="preserve">.) in </w:t>
      </w:r>
      <w:proofErr w:type="spellStart"/>
      <w:r w:rsidRPr="006C369B">
        <w:rPr>
          <w:rFonts w:ascii="Times New Roman" w:hAnsi="Times New Roman" w:cs="Times New Roman"/>
          <w:sz w:val="24"/>
          <w:szCs w:val="22"/>
        </w:rPr>
        <w:t>μg</w:t>
      </w:r>
      <w:proofErr w:type="spellEnd"/>
      <w:r w:rsidRPr="006C369B">
        <w:rPr>
          <w:rFonts w:ascii="Times New Roman" w:hAnsi="Times New Roman" w:cs="Times New Roman"/>
          <w:sz w:val="24"/>
          <w:szCs w:val="22"/>
        </w:rPr>
        <w:t>/m3]</w:t>
      </w:r>
    </w:p>
    <w:p w:rsidR="00B9169E" w:rsidRDefault="00B9169E" w:rsidP="00167462">
      <w:pPr>
        <w:spacing w:after="0" w:line="240" w:lineRule="auto"/>
        <w:jc w:val="both"/>
        <w:rPr>
          <w:rFonts w:ascii="Times New Roman" w:hAnsi="Times New Roman" w:cs="Times New Roman"/>
          <w:b/>
          <w:bCs/>
          <w:sz w:val="28"/>
          <w:szCs w:val="28"/>
          <w:shd w:val="clear" w:color="auto" w:fill="FFFFFF"/>
        </w:rPr>
      </w:pPr>
    </w:p>
    <w:p w:rsidR="00167462" w:rsidRDefault="00767575" w:rsidP="00767575">
      <w:pPr>
        <w:spacing w:line="240" w:lineRule="auto"/>
        <w:rPr>
          <w:rFonts w:ascii="Times New Roman" w:hAnsi="Times New Roman" w:cs="Times New Roman"/>
          <w:b/>
          <w:bCs/>
          <w:sz w:val="28"/>
          <w:szCs w:val="28"/>
        </w:rPr>
      </w:pPr>
      <w:r>
        <w:rPr>
          <w:rFonts w:ascii="Times New Roman" w:hAnsi="Times New Roman" w:cs="Times New Roman"/>
          <w:b/>
          <w:bCs/>
          <w:sz w:val="28"/>
          <w:szCs w:val="28"/>
        </w:rPr>
        <w:t>Conclusion:</w:t>
      </w:r>
    </w:p>
    <w:p w:rsidR="00767575" w:rsidRPr="00767575" w:rsidRDefault="00767575" w:rsidP="00767575">
      <w:pPr>
        <w:spacing w:line="240" w:lineRule="auto"/>
        <w:ind w:firstLine="1418"/>
        <w:jc w:val="both"/>
        <w:rPr>
          <w:rFonts w:ascii="Times New Roman" w:hAnsi="Times New Roman" w:cs="Times New Roman"/>
          <w:sz w:val="28"/>
          <w:szCs w:val="28"/>
        </w:rPr>
      </w:pPr>
      <w:r w:rsidRPr="00767575">
        <w:rPr>
          <w:rFonts w:ascii="Times New Roman" w:hAnsi="Times New Roman" w:cs="Times New Roman"/>
          <w:sz w:val="28"/>
          <w:szCs w:val="28"/>
        </w:rPr>
        <w:lastRenderedPageBreak/>
        <w:t>The present study highlights the significant influence of traffic density, housing characteristics, and seasonal variations on both ambient and indoor air quality. Among the monitored pollutants, suspended particulate matter (SPM) was found to be the most dominant contaminant in both roadside and residential environments. Pollutant concentrations were consistently higher at busy roadside locations compared to less congested areas, indicating the major contribution of vehicular emissions, road dust, and other anthropogenic activities to air pollution.</w:t>
      </w:r>
    </w:p>
    <w:p w:rsidR="00767575" w:rsidRPr="00767575" w:rsidRDefault="00767575" w:rsidP="00767575">
      <w:pPr>
        <w:spacing w:line="240" w:lineRule="auto"/>
        <w:ind w:firstLine="1418"/>
        <w:jc w:val="both"/>
        <w:rPr>
          <w:rFonts w:ascii="Times New Roman" w:hAnsi="Times New Roman" w:cs="Times New Roman"/>
          <w:sz w:val="28"/>
          <w:szCs w:val="28"/>
        </w:rPr>
      </w:pPr>
      <w:r w:rsidRPr="00767575">
        <w:rPr>
          <w:rFonts w:ascii="Times New Roman" w:hAnsi="Times New Roman" w:cs="Times New Roman"/>
          <w:sz w:val="28"/>
          <w:szCs w:val="28"/>
        </w:rPr>
        <w:t>Indoor air quality was strongly affected by outdoor pollution levels, particularly in houses located near busy roads and narrow lanes. Low-category houses generally exhibited higher pollutant concentrations than advanced-category houses due to poorer ventilation and greater infiltration of outdoor pollutants. Kitchens showed slightly elevated levels of gaseous pollutants, reflecting the additional impact of cooking activities on indoor air quality.</w:t>
      </w:r>
    </w:p>
    <w:p w:rsidR="00767575" w:rsidRPr="00767575" w:rsidRDefault="00767575" w:rsidP="00767575">
      <w:pPr>
        <w:spacing w:line="240" w:lineRule="auto"/>
        <w:ind w:firstLine="1418"/>
        <w:jc w:val="both"/>
        <w:rPr>
          <w:rFonts w:ascii="Times New Roman" w:hAnsi="Times New Roman" w:cs="Times New Roman"/>
          <w:sz w:val="28"/>
          <w:szCs w:val="28"/>
        </w:rPr>
      </w:pPr>
      <w:r w:rsidRPr="00767575">
        <w:rPr>
          <w:rFonts w:ascii="Times New Roman" w:hAnsi="Times New Roman" w:cs="Times New Roman"/>
          <w:sz w:val="28"/>
          <w:szCs w:val="28"/>
        </w:rPr>
        <w:t xml:space="preserve">Seasonal trends revealed that winter months recorded the highest concentrations of </w:t>
      </w:r>
      <w:proofErr w:type="spellStart"/>
      <w:r w:rsidRPr="00767575">
        <w:rPr>
          <w:rFonts w:ascii="Times New Roman" w:hAnsi="Times New Roman" w:cs="Times New Roman"/>
          <w:sz w:val="28"/>
          <w:szCs w:val="28"/>
        </w:rPr>
        <w:t>COx</w:t>
      </w:r>
      <w:proofErr w:type="spellEnd"/>
      <w:r w:rsidRPr="00767575">
        <w:rPr>
          <w:rFonts w:ascii="Times New Roman" w:hAnsi="Times New Roman" w:cs="Times New Roman"/>
          <w:sz w:val="28"/>
          <w:szCs w:val="28"/>
        </w:rPr>
        <w:t xml:space="preserve">, SO₂, </w:t>
      </w:r>
      <w:proofErr w:type="spellStart"/>
      <w:r w:rsidRPr="00767575">
        <w:rPr>
          <w:rFonts w:ascii="Times New Roman" w:hAnsi="Times New Roman" w:cs="Times New Roman"/>
          <w:sz w:val="28"/>
          <w:szCs w:val="28"/>
        </w:rPr>
        <w:t>NOx</w:t>
      </w:r>
      <w:proofErr w:type="spellEnd"/>
      <w:r w:rsidRPr="00767575">
        <w:rPr>
          <w:rFonts w:ascii="Times New Roman" w:hAnsi="Times New Roman" w:cs="Times New Roman"/>
          <w:sz w:val="28"/>
          <w:szCs w:val="28"/>
        </w:rPr>
        <w:t>, and SPM, whereas monsoon months showed comparatively lower levels because of rainfall-induced pollutant removal and improved atmospheric dispersion. The study demonstrates that both ambient and indoor air pollution pose potential health risks to residents, especially in highly polluted urban areas. Therefore, effective traffic management, reduction of vehicular emissions, improvement in housing ventilation, and implementation of air quality control measures are essential to protect public health and improve environmental quality.</w:t>
      </w:r>
    </w:p>
    <w:p w:rsidR="00767575" w:rsidRPr="00767575" w:rsidRDefault="00767575" w:rsidP="00767575">
      <w:pPr>
        <w:spacing w:line="240" w:lineRule="auto"/>
        <w:ind w:firstLine="1418"/>
        <w:rPr>
          <w:rFonts w:ascii="Times New Roman" w:hAnsi="Times New Roman" w:cs="Times New Roman"/>
          <w:sz w:val="28"/>
          <w:szCs w:val="28"/>
        </w:rPr>
      </w:pPr>
    </w:p>
    <w:p w:rsidR="003F7F42" w:rsidRDefault="003F7F42" w:rsidP="00167462">
      <w:pPr>
        <w:spacing w:line="240" w:lineRule="auto"/>
        <w:jc w:val="center"/>
        <w:rPr>
          <w:rFonts w:ascii="Times New Roman" w:hAnsi="Times New Roman" w:cs="Times New Roman"/>
          <w:b/>
          <w:bCs/>
          <w:sz w:val="28"/>
          <w:szCs w:val="28"/>
        </w:rPr>
      </w:pPr>
    </w:p>
    <w:p w:rsidR="00662799" w:rsidRDefault="00662799" w:rsidP="00167462">
      <w:pPr>
        <w:spacing w:line="240" w:lineRule="auto"/>
        <w:jc w:val="center"/>
        <w:rPr>
          <w:rFonts w:ascii="Times New Roman" w:hAnsi="Times New Roman" w:cs="Times New Roman"/>
          <w:b/>
          <w:bCs/>
          <w:sz w:val="28"/>
          <w:szCs w:val="28"/>
        </w:rPr>
      </w:pPr>
    </w:p>
    <w:p w:rsidR="00662799" w:rsidRDefault="00662799" w:rsidP="00167462">
      <w:pPr>
        <w:spacing w:line="240" w:lineRule="auto"/>
        <w:jc w:val="center"/>
        <w:rPr>
          <w:rFonts w:ascii="Times New Roman" w:hAnsi="Times New Roman" w:cs="Times New Roman"/>
          <w:b/>
          <w:bCs/>
          <w:sz w:val="28"/>
          <w:szCs w:val="28"/>
        </w:rPr>
      </w:pPr>
    </w:p>
    <w:p w:rsidR="00662799" w:rsidRDefault="00662799" w:rsidP="00167462">
      <w:pPr>
        <w:spacing w:line="240" w:lineRule="auto"/>
        <w:jc w:val="center"/>
        <w:rPr>
          <w:rFonts w:ascii="Times New Roman" w:hAnsi="Times New Roman" w:cs="Times New Roman"/>
          <w:b/>
          <w:bCs/>
          <w:sz w:val="28"/>
          <w:szCs w:val="28"/>
        </w:rPr>
      </w:pPr>
    </w:p>
    <w:p w:rsidR="00662799" w:rsidRDefault="00662799" w:rsidP="00167462">
      <w:pPr>
        <w:spacing w:line="240" w:lineRule="auto"/>
        <w:jc w:val="center"/>
        <w:rPr>
          <w:rFonts w:ascii="Times New Roman" w:hAnsi="Times New Roman" w:cs="Times New Roman"/>
          <w:b/>
          <w:bCs/>
          <w:sz w:val="28"/>
          <w:szCs w:val="28"/>
        </w:rPr>
      </w:pPr>
    </w:p>
    <w:p w:rsidR="00662799" w:rsidRDefault="00662799" w:rsidP="00167462">
      <w:pPr>
        <w:spacing w:line="240" w:lineRule="auto"/>
        <w:jc w:val="center"/>
        <w:rPr>
          <w:rFonts w:ascii="Times New Roman" w:hAnsi="Times New Roman" w:cs="Times New Roman"/>
          <w:b/>
          <w:bCs/>
          <w:sz w:val="28"/>
          <w:szCs w:val="28"/>
        </w:rPr>
      </w:pPr>
    </w:p>
    <w:p w:rsidR="00662799" w:rsidRDefault="00662799" w:rsidP="00167462">
      <w:pPr>
        <w:spacing w:line="240" w:lineRule="auto"/>
        <w:jc w:val="center"/>
        <w:rPr>
          <w:rFonts w:ascii="Times New Roman" w:hAnsi="Times New Roman" w:cs="Times New Roman"/>
          <w:b/>
          <w:bCs/>
          <w:sz w:val="28"/>
          <w:szCs w:val="28"/>
        </w:rPr>
      </w:pPr>
    </w:p>
    <w:p w:rsidR="00662799" w:rsidRDefault="00662799" w:rsidP="00167462">
      <w:pPr>
        <w:spacing w:line="240" w:lineRule="auto"/>
        <w:jc w:val="center"/>
        <w:rPr>
          <w:rFonts w:ascii="Times New Roman" w:hAnsi="Times New Roman" w:cs="Times New Roman"/>
          <w:b/>
          <w:bCs/>
          <w:sz w:val="28"/>
          <w:szCs w:val="28"/>
        </w:rPr>
      </w:pPr>
    </w:p>
    <w:p w:rsidR="009E1A00" w:rsidRDefault="009E1A00" w:rsidP="00A72D3A">
      <w:pPr>
        <w:spacing w:line="240" w:lineRule="auto"/>
        <w:jc w:val="center"/>
        <w:rPr>
          <w:rFonts w:ascii="Times New Roman" w:hAnsi="Times New Roman" w:cs="Times New Roman"/>
          <w:b/>
          <w:bCs/>
          <w:sz w:val="28"/>
          <w:szCs w:val="28"/>
        </w:rPr>
      </w:pPr>
    </w:p>
    <w:p w:rsidR="009E1A00" w:rsidRDefault="009E1A00" w:rsidP="00A72D3A">
      <w:pPr>
        <w:spacing w:line="240" w:lineRule="auto"/>
        <w:jc w:val="center"/>
        <w:rPr>
          <w:rFonts w:ascii="Times New Roman" w:hAnsi="Times New Roman" w:cs="Times New Roman"/>
          <w:b/>
          <w:bCs/>
          <w:sz w:val="28"/>
          <w:szCs w:val="28"/>
        </w:rPr>
      </w:pPr>
    </w:p>
    <w:p w:rsidR="00A72D3A" w:rsidRPr="00ED3FB3" w:rsidRDefault="00A72D3A" w:rsidP="00A72D3A">
      <w:pPr>
        <w:spacing w:line="240" w:lineRule="auto"/>
        <w:jc w:val="center"/>
        <w:rPr>
          <w:rFonts w:ascii="Times New Roman" w:hAnsi="Times New Roman" w:cs="Times New Roman"/>
          <w:b/>
          <w:bCs/>
          <w:sz w:val="28"/>
          <w:szCs w:val="28"/>
        </w:rPr>
      </w:pPr>
      <w:r w:rsidRPr="00ED3FB3">
        <w:rPr>
          <w:rFonts w:ascii="Times New Roman" w:hAnsi="Times New Roman" w:cs="Times New Roman"/>
          <w:b/>
          <w:bCs/>
          <w:sz w:val="28"/>
          <w:szCs w:val="28"/>
        </w:rPr>
        <w:lastRenderedPageBreak/>
        <w:t>Reference</w:t>
      </w:r>
    </w:p>
    <w:p w:rsidR="004F50F1" w:rsidRDefault="004F50F1" w:rsidP="004F50F1">
      <w:pPr>
        <w:pStyle w:val="ListParagraph"/>
        <w:numPr>
          <w:ilvl w:val="0"/>
          <w:numId w:val="4"/>
        </w:numPr>
        <w:spacing w:line="240" w:lineRule="auto"/>
        <w:jc w:val="both"/>
        <w:rPr>
          <w:rFonts w:ascii="Times New Roman" w:hAnsi="Times New Roman" w:cs="Times New Roman"/>
          <w:sz w:val="28"/>
          <w:szCs w:val="28"/>
        </w:rPr>
      </w:pPr>
      <w:proofErr w:type="spellStart"/>
      <w:r w:rsidRPr="004F50F1">
        <w:rPr>
          <w:rFonts w:ascii="Times New Roman" w:hAnsi="Times New Roman" w:cs="Times New Roman"/>
          <w:sz w:val="28"/>
          <w:szCs w:val="28"/>
        </w:rPr>
        <w:t>Xie</w:t>
      </w:r>
      <w:proofErr w:type="spellEnd"/>
      <w:r w:rsidRPr="004F50F1">
        <w:rPr>
          <w:rFonts w:ascii="Times New Roman" w:hAnsi="Times New Roman" w:cs="Times New Roman"/>
          <w:sz w:val="28"/>
          <w:szCs w:val="28"/>
        </w:rPr>
        <w:t xml:space="preserve"> Y, Zhou M, Hunt KM and </w:t>
      </w:r>
      <w:proofErr w:type="spellStart"/>
      <w:r w:rsidRPr="004F50F1">
        <w:rPr>
          <w:rFonts w:ascii="Times New Roman" w:hAnsi="Times New Roman" w:cs="Times New Roman"/>
          <w:sz w:val="28"/>
          <w:szCs w:val="28"/>
        </w:rPr>
        <w:t>Mauzerall</w:t>
      </w:r>
      <w:proofErr w:type="spellEnd"/>
      <w:r w:rsidRPr="004F50F1">
        <w:rPr>
          <w:rFonts w:ascii="Times New Roman" w:hAnsi="Times New Roman" w:cs="Times New Roman"/>
          <w:sz w:val="28"/>
          <w:szCs w:val="28"/>
        </w:rPr>
        <w:t xml:space="preserve"> DL (2024) Recent PM2. 5 air quality improvements in India benefited from meteorological variation. Nature Sustainability, 7, 983–93</w:t>
      </w:r>
    </w:p>
    <w:p w:rsidR="00570A59" w:rsidRDefault="00570A59" w:rsidP="00570A59">
      <w:pPr>
        <w:pStyle w:val="ListParagraph"/>
        <w:numPr>
          <w:ilvl w:val="0"/>
          <w:numId w:val="4"/>
        </w:numPr>
        <w:spacing w:line="240" w:lineRule="auto"/>
        <w:jc w:val="both"/>
        <w:rPr>
          <w:rFonts w:ascii="Times New Roman" w:hAnsi="Times New Roman" w:cs="Times New Roman"/>
          <w:sz w:val="28"/>
          <w:szCs w:val="28"/>
        </w:rPr>
      </w:pPr>
      <w:r w:rsidRPr="00570A59">
        <w:rPr>
          <w:rFonts w:ascii="Times New Roman" w:hAnsi="Times New Roman" w:cs="Times New Roman"/>
          <w:sz w:val="28"/>
          <w:szCs w:val="28"/>
        </w:rPr>
        <w:t xml:space="preserve">Zhang X, Han L, Wei H, Tan X, Zhou W, Li W and </w:t>
      </w:r>
      <w:proofErr w:type="spellStart"/>
      <w:r w:rsidRPr="00570A59">
        <w:rPr>
          <w:rFonts w:ascii="Times New Roman" w:hAnsi="Times New Roman" w:cs="Times New Roman"/>
          <w:sz w:val="28"/>
          <w:szCs w:val="28"/>
        </w:rPr>
        <w:t>Qian</w:t>
      </w:r>
      <w:proofErr w:type="spellEnd"/>
      <w:r w:rsidRPr="00570A59">
        <w:rPr>
          <w:rFonts w:ascii="Times New Roman" w:hAnsi="Times New Roman" w:cs="Times New Roman"/>
          <w:sz w:val="28"/>
          <w:szCs w:val="28"/>
        </w:rPr>
        <w:t xml:space="preserve"> Y (2022) Linking urbanization and air quality together: A review and a perspective on the future sustainable urban development. J. Clean. Prod. 346, 130988</w:t>
      </w:r>
    </w:p>
    <w:p w:rsidR="00570A59" w:rsidRPr="00ED3FB3" w:rsidRDefault="00570A59" w:rsidP="00570A59">
      <w:pPr>
        <w:pStyle w:val="ListParagraph"/>
        <w:numPr>
          <w:ilvl w:val="0"/>
          <w:numId w:val="4"/>
        </w:numPr>
        <w:autoSpaceDE w:val="0"/>
        <w:autoSpaceDN w:val="0"/>
        <w:adjustRightInd w:val="0"/>
        <w:spacing w:after="0" w:line="240" w:lineRule="auto"/>
        <w:jc w:val="both"/>
        <w:rPr>
          <w:rFonts w:ascii="Times New Roman" w:hAnsi="Times New Roman" w:cs="Times New Roman"/>
          <w:color w:val="000000" w:themeColor="text1"/>
          <w:sz w:val="28"/>
          <w:szCs w:val="28"/>
        </w:rPr>
      </w:pPr>
      <w:proofErr w:type="spellStart"/>
      <w:r w:rsidRPr="00ED3FB3">
        <w:rPr>
          <w:rFonts w:ascii="Times New Roman" w:hAnsi="Times New Roman" w:cs="Times New Roman"/>
          <w:color w:val="000000" w:themeColor="text1"/>
          <w:sz w:val="28"/>
          <w:szCs w:val="28"/>
        </w:rPr>
        <w:t>Shrivastava</w:t>
      </w:r>
      <w:proofErr w:type="spellEnd"/>
      <w:r w:rsidRPr="00ED3FB3">
        <w:rPr>
          <w:rFonts w:ascii="Times New Roman" w:hAnsi="Times New Roman" w:cs="Times New Roman"/>
          <w:color w:val="000000" w:themeColor="text1"/>
          <w:sz w:val="28"/>
          <w:szCs w:val="28"/>
        </w:rPr>
        <w:t xml:space="preserve"> R. K., </w:t>
      </w:r>
      <w:proofErr w:type="spellStart"/>
      <w:r w:rsidRPr="00ED3FB3">
        <w:rPr>
          <w:rFonts w:ascii="Times New Roman" w:hAnsi="Times New Roman" w:cs="Times New Roman"/>
          <w:color w:val="000000" w:themeColor="text1"/>
          <w:sz w:val="28"/>
          <w:szCs w:val="28"/>
        </w:rPr>
        <w:t>Saxena</w:t>
      </w:r>
      <w:proofErr w:type="spellEnd"/>
      <w:r w:rsidRPr="00ED3FB3">
        <w:rPr>
          <w:rFonts w:ascii="Times New Roman" w:hAnsi="Times New Roman" w:cs="Times New Roman"/>
          <w:color w:val="000000" w:themeColor="text1"/>
          <w:sz w:val="28"/>
          <w:szCs w:val="28"/>
        </w:rPr>
        <w:t xml:space="preserve"> Neeta and </w:t>
      </w:r>
      <w:proofErr w:type="spellStart"/>
      <w:r w:rsidRPr="00ED3FB3">
        <w:rPr>
          <w:rFonts w:ascii="Times New Roman" w:hAnsi="Times New Roman" w:cs="Times New Roman"/>
          <w:color w:val="000000" w:themeColor="text1"/>
          <w:sz w:val="28"/>
          <w:szCs w:val="28"/>
        </w:rPr>
        <w:t>Gautam</w:t>
      </w:r>
      <w:proofErr w:type="spellEnd"/>
      <w:r w:rsidRPr="00ED3FB3">
        <w:rPr>
          <w:rFonts w:ascii="Times New Roman" w:hAnsi="Times New Roman" w:cs="Times New Roman"/>
          <w:color w:val="000000" w:themeColor="text1"/>
          <w:sz w:val="28"/>
          <w:szCs w:val="28"/>
        </w:rPr>
        <w:t xml:space="preserve"> </w:t>
      </w:r>
      <w:proofErr w:type="spellStart"/>
      <w:r w:rsidRPr="00ED3FB3">
        <w:rPr>
          <w:rFonts w:ascii="Times New Roman" w:hAnsi="Times New Roman" w:cs="Times New Roman"/>
          <w:color w:val="000000" w:themeColor="text1"/>
          <w:sz w:val="28"/>
          <w:szCs w:val="28"/>
        </w:rPr>
        <w:t>Geeta</w:t>
      </w:r>
      <w:proofErr w:type="spellEnd"/>
      <w:r w:rsidRPr="00ED3FB3">
        <w:rPr>
          <w:rFonts w:ascii="Times New Roman" w:hAnsi="Times New Roman" w:cs="Times New Roman"/>
          <w:color w:val="000000" w:themeColor="text1"/>
          <w:sz w:val="28"/>
          <w:szCs w:val="28"/>
        </w:rPr>
        <w:t xml:space="preserve">, (2013), Air pollution due to road transportation in </w:t>
      </w:r>
      <w:proofErr w:type="spellStart"/>
      <w:proofErr w:type="gramStart"/>
      <w:r w:rsidRPr="00ED3FB3">
        <w:rPr>
          <w:rFonts w:ascii="Times New Roman" w:hAnsi="Times New Roman" w:cs="Times New Roman"/>
          <w:color w:val="000000" w:themeColor="text1"/>
          <w:sz w:val="28"/>
          <w:szCs w:val="28"/>
        </w:rPr>
        <w:t>india</w:t>
      </w:r>
      <w:proofErr w:type="spellEnd"/>
      <w:proofErr w:type="gramEnd"/>
      <w:r w:rsidRPr="00ED3FB3">
        <w:rPr>
          <w:rFonts w:ascii="Times New Roman" w:hAnsi="Times New Roman" w:cs="Times New Roman"/>
          <w:color w:val="000000" w:themeColor="text1"/>
          <w:sz w:val="28"/>
          <w:szCs w:val="28"/>
        </w:rPr>
        <w:t xml:space="preserve">: a review on assessment and reduction, </w:t>
      </w:r>
      <w:r w:rsidRPr="00ED3FB3">
        <w:rPr>
          <w:rFonts w:ascii="Times New Roman" w:hAnsi="Times New Roman" w:cs="Times New Roman"/>
          <w:i/>
          <w:iCs/>
          <w:color w:val="000000" w:themeColor="text1"/>
          <w:sz w:val="28"/>
          <w:szCs w:val="28"/>
        </w:rPr>
        <w:t>J. Environ. Res. Develop, Vol. 8 No. 1.</w:t>
      </w:r>
    </w:p>
    <w:p w:rsidR="00570A59" w:rsidRPr="00ED3FB3" w:rsidRDefault="00570A59" w:rsidP="00570A59">
      <w:pPr>
        <w:numPr>
          <w:ilvl w:val="0"/>
          <w:numId w:val="4"/>
        </w:numPr>
        <w:shd w:val="clear" w:color="auto" w:fill="FFFFFF"/>
        <w:autoSpaceDE w:val="0"/>
        <w:autoSpaceDN w:val="0"/>
        <w:adjustRightInd w:val="0"/>
        <w:spacing w:before="100" w:beforeAutospacing="1" w:after="0" w:afterAutospacing="1" w:line="240" w:lineRule="auto"/>
        <w:jc w:val="both"/>
        <w:rPr>
          <w:rFonts w:ascii="Times New Roman" w:hAnsi="Times New Roman" w:cs="Times New Roman"/>
          <w:color w:val="000000" w:themeColor="text1"/>
          <w:sz w:val="28"/>
          <w:szCs w:val="28"/>
        </w:rPr>
      </w:pPr>
      <w:hyperlink r:id="rId16" w:history="1">
        <w:r w:rsidRPr="00ED3FB3">
          <w:rPr>
            <w:rStyle w:val="Hyperlink"/>
            <w:rFonts w:ascii="Times New Roman" w:hAnsi="Times New Roman" w:cs="Times New Roman"/>
            <w:color w:val="000000" w:themeColor="text1"/>
            <w:sz w:val="28"/>
            <w:szCs w:val="28"/>
            <w:bdr w:val="none" w:sz="0" w:space="0" w:color="auto" w:frame="1"/>
          </w:rPr>
          <w:t xml:space="preserve">C. </w:t>
        </w:r>
        <w:proofErr w:type="spellStart"/>
        <w:r w:rsidRPr="00ED3FB3">
          <w:rPr>
            <w:rStyle w:val="Hyperlink"/>
            <w:rFonts w:ascii="Times New Roman" w:hAnsi="Times New Roman" w:cs="Times New Roman"/>
            <w:color w:val="000000" w:themeColor="text1"/>
            <w:sz w:val="28"/>
            <w:szCs w:val="28"/>
            <w:bdr w:val="none" w:sz="0" w:space="0" w:color="auto" w:frame="1"/>
          </w:rPr>
          <w:t>Hemavathi</w:t>
        </w:r>
        <w:proofErr w:type="spellEnd"/>
      </w:hyperlink>
      <w:r w:rsidRPr="00ED3FB3">
        <w:rPr>
          <w:rFonts w:ascii="Times New Roman" w:hAnsi="Times New Roman" w:cs="Times New Roman"/>
          <w:color w:val="000000" w:themeColor="text1"/>
          <w:sz w:val="28"/>
          <w:szCs w:val="28"/>
        </w:rPr>
        <w:t xml:space="preserve"> and </w:t>
      </w:r>
      <w:hyperlink r:id="rId17" w:history="1">
        <w:proofErr w:type="spellStart"/>
        <w:r w:rsidRPr="00ED3FB3">
          <w:rPr>
            <w:rStyle w:val="Hyperlink"/>
            <w:rFonts w:ascii="Times New Roman" w:hAnsi="Times New Roman" w:cs="Times New Roman"/>
            <w:color w:val="000000" w:themeColor="text1"/>
            <w:sz w:val="28"/>
            <w:szCs w:val="28"/>
            <w:bdr w:val="none" w:sz="0" w:space="0" w:color="auto" w:frame="1"/>
          </w:rPr>
          <w:t>Shobha</w:t>
        </w:r>
        <w:proofErr w:type="spellEnd"/>
        <w:r w:rsidRPr="00ED3FB3">
          <w:rPr>
            <w:rStyle w:val="Hyperlink"/>
            <w:rFonts w:ascii="Times New Roman" w:hAnsi="Times New Roman" w:cs="Times New Roman"/>
            <w:color w:val="000000" w:themeColor="text1"/>
            <w:sz w:val="28"/>
            <w:szCs w:val="28"/>
            <w:bdr w:val="none" w:sz="0" w:space="0" w:color="auto" w:frame="1"/>
          </w:rPr>
          <w:t xml:space="preserve"> </w:t>
        </w:r>
        <w:proofErr w:type="spellStart"/>
        <w:r w:rsidRPr="00ED3FB3">
          <w:rPr>
            <w:rStyle w:val="Hyperlink"/>
            <w:rFonts w:ascii="Times New Roman" w:hAnsi="Times New Roman" w:cs="Times New Roman"/>
            <w:color w:val="000000" w:themeColor="text1"/>
            <w:sz w:val="28"/>
            <w:szCs w:val="28"/>
            <w:bdr w:val="none" w:sz="0" w:space="0" w:color="auto" w:frame="1"/>
          </w:rPr>
          <w:t>Jagannath</w:t>
        </w:r>
        <w:proofErr w:type="spellEnd"/>
      </w:hyperlink>
      <w:r w:rsidRPr="00ED3FB3">
        <w:rPr>
          <w:rFonts w:ascii="Times New Roman" w:hAnsi="Times New Roman" w:cs="Times New Roman"/>
          <w:color w:val="000000" w:themeColor="text1"/>
          <w:sz w:val="28"/>
          <w:szCs w:val="28"/>
        </w:rPr>
        <w:t>, (2009</w:t>
      </w:r>
      <w:proofErr w:type="gramStart"/>
      <w:r w:rsidRPr="00ED3FB3">
        <w:rPr>
          <w:rFonts w:ascii="Times New Roman" w:hAnsi="Times New Roman" w:cs="Times New Roman"/>
          <w:color w:val="000000" w:themeColor="text1"/>
          <w:sz w:val="28"/>
          <w:szCs w:val="28"/>
        </w:rPr>
        <w:t>) .</w:t>
      </w:r>
      <w:proofErr w:type="gramEnd"/>
      <w:r w:rsidRPr="00ED3FB3">
        <w:rPr>
          <w:rFonts w:ascii="Times New Roman" w:hAnsi="Times New Roman" w:cs="Times New Roman"/>
          <w:color w:val="000000" w:themeColor="text1"/>
          <w:sz w:val="28"/>
          <w:szCs w:val="28"/>
        </w:rPr>
        <w:t xml:space="preserve"> 28(3):443-445</w:t>
      </w:r>
    </w:p>
    <w:p w:rsidR="00570A59" w:rsidRPr="00ED3FB3" w:rsidRDefault="00570A59" w:rsidP="00570A59">
      <w:pPr>
        <w:numPr>
          <w:ilvl w:val="0"/>
          <w:numId w:val="4"/>
        </w:numPr>
        <w:shd w:val="clear" w:color="auto" w:fill="FFFFFF"/>
        <w:autoSpaceDE w:val="0"/>
        <w:autoSpaceDN w:val="0"/>
        <w:adjustRightInd w:val="0"/>
        <w:spacing w:before="100" w:beforeAutospacing="1" w:after="0" w:afterAutospacing="1" w:line="240" w:lineRule="auto"/>
        <w:jc w:val="both"/>
        <w:rPr>
          <w:rFonts w:ascii="Times New Roman" w:hAnsi="Times New Roman" w:cs="Times New Roman"/>
          <w:i/>
          <w:iCs/>
          <w:color w:val="000000" w:themeColor="text1"/>
          <w:sz w:val="28"/>
          <w:szCs w:val="28"/>
        </w:rPr>
      </w:pPr>
      <w:proofErr w:type="spellStart"/>
      <w:r w:rsidRPr="00ED3FB3">
        <w:rPr>
          <w:rFonts w:ascii="Times New Roman" w:hAnsi="Times New Roman" w:cs="Times New Roman"/>
          <w:color w:val="000000" w:themeColor="text1"/>
          <w:sz w:val="28"/>
          <w:szCs w:val="28"/>
        </w:rPr>
        <w:t>Md</w:t>
      </w:r>
      <w:proofErr w:type="spellEnd"/>
      <w:r w:rsidRPr="00ED3FB3">
        <w:rPr>
          <w:rFonts w:ascii="Times New Roman" w:hAnsi="Times New Roman" w:cs="Times New Roman"/>
          <w:color w:val="000000" w:themeColor="text1"/>
          <w:sz w:val="28"/>
          <w:szCs w:val="28"/>
        </w:rPr>
        <w:t xml:space="preserve"> </w:t>
      </w:r>
      <w:proofErr w:type="spellStart"/>
      <w:r w:rsidRPr="00ED3FB3">
        <w:rPr>
          <w:rFonts w:ascii="Times New Roman" w:hAnsi="Times New Roman" w:cs="Times New Roman"/>
          <w:color w:val="000000" w:themeColor="text1"/>
          <w:sz w:val="28"/>
          <w:szCs w:val="28"/>
        </w:rPr>
        <w:t>Shakhaoat</w:t>
      </w:r>
      <w:proofErr w:type="spellEnd"/>
      <w:r w:rsidRPr="00ED3FB3">
        <w:rPr>
          <w:rFonts w:ascii="Times New Roman" w:hAnsi="Times New Roman" w:cs="Times New Roman"/>
          <w:color w:val="000000" w:themeColor="text1"/>
          <w:sz w:val="28"/>
          <w:szCs w:val="28"/>
        </w:rPr>
        <w:t xml:space="preserve"> </w:t>
      </w:r>
      <w:proofErr w:type="spellStart"/>
      <w:r w:rsidRPr="00ED3FB3">
        <w:rPr>
          <w:rFonts w:ascii="Times New Roman" w:hAnsi="Times New Roman" w:cs="Times New Roman"/>
          <w:color w:val="000000" w:themeColor="text1"/>
          <w:sz w:val="28"/>
          <w:szCs w:val="28"/>
        </w:rPr>
        <w:t>Hossain</w:t>
      </w:r>
      <w:proofErr w:type="spellEnd"/>
      <w:r w:rsidRPr="00ED3FB3">
        <w:rPr>
          <w:rFonts w:ascii="Times New Roman" w:hAnsi="Times New Roman" w:cs="Times New Roman"/>
          <w:color w:val="000000" w:themeColor="text1"/>
          <w:sz w:val="28"/>
          <w:szCs w:val="28"/>
        </w:rPr>
        <w:t xml:space="preserve">, </w:t>
      </w:r>
      <w:proofErr w:type="spellStart"/>
      <w:r w:rsidRPr="00ED3FB3">
        <w:rPr>
          <w:rFonts w:ascii="Times New Roman" w:hAnsi="Times New Roman" w:cs="Times New Roman"/>
          <w:color w:val="000000" w:themeColor="text1"/>
          <w:sz w:val="28"/>
          <w:szCs w:val="28"/>
        </w:rPr>
        <w:t>Wenwei</w:t>
      </w:r>
      <w:proofErr w:type="spellEnd"/>
      <w:r w:rsidRPr="00ED3FB3">
        <w:rPr>
          <w:rFonts w:ascii="Times New Roman" w:hAnsi="Times New Roman" w:cs="Times New Roman"/>
          <w:color w:val="000000" w:themeColor="text1"/>
          <w:sz w:val="28"/>
          <w:szCs w:val="28"/>
        </w:rPr>
        <w:t xml:space="preserve"> </w:t>
      </w:r>
      <w:proofErr w:type="spellStart"/>
      <w:r w:rsidRPr="00ED3FB3">
        <w:rPr>
          <w:rFonts w:ascii="Times New Roman" w:hAnsi="Times New Roman" w:cs="Times New Roman"/>
          <w:color w:val="000000" w:themeColor="text1"/>
          <w:sz w:val="28"/>
          <w:szCs w:val="28"/>
        </w:rPr>
        <w:t>Che</w:t>
      </w:r>
      <w:proofErr w:type="spellEnd"/>
      <w:r w:rsidRPr="00ED3FB3">
        <w:rPr>
          <w:rFonts w:ascii="Times New Roman" w:hAnsi="Times New Roman" w:cs="Times New Roman"/>
          <w:color w:val="000000" w:themeColor="text1"/>
          <w:sz w:val="28"/>
          <w:szCs w:val="28"/>
        </w:rPr>
        <w:t xml:space="preserve">, H. Christopher Frey, Alexis K.H. Lau, (2021) </w:t>
      </w:r>
      <w:r w:rsidRPr="00ED3FB3">
        <w:rPr>
          <w:rFonts w:ascii="Times New Roman" w:hAnsi="Times New Roman" w:cs="Times New Roman"/>
          <w:i/>
          <w:iCs/>
          <w:color w:val="000000" w:themeColor="text1"/>
          <w:sz w:val="28"/>
          <w:szCs w:val="28"/>
        </w:rPr>
        <w:t>Building and Environment 206, 108351</w:t>
      </w:r>
    </w:p>
    <w:p w:rsidR="00570A59" w:rsidRPr="00ED3FB3" w:rsidRDefault="00570A59" w:rsidP="00570A59">
      <w:pPr>
        <w:numPr>
          <w:ilvl w:val="0"/>
          <w:numId w:val="4"/>
        </w:numPr>
        <w:shd w:val="clear" w:color="auto" w:fill="FFFFFF"/>
        <w:autoSpaceDE w:val="0"/>
        <w:autoSpaceDN w:val="0"/>
        <w:adjustRightInd w:val="0"/>
        <w:spacing w:before="100" w:beforeAutospacing="1" w:after="0" w:afterAutospacing="1" w:line="240" w:lineRule="auto"/>
        <w:contextualSpacing/>
        <w:jc w:val="both"/>
        <w:rPr>
          <w:rFonts w:ascii="Times New Roman" w:hAnsi="Times New Roman" w:cs="Times New Roman"/>
          <w:color w:val="000000" w:themeColor="text1"/>
          <w:sz w:val="28"/>
          <w:szCs w:val="28"/>
        </w:rPr>
      </w:pPr>
      <w:proofErr w:type="spellStart"/>
      <w:r w:rsidRPr="00ED3FB3">
        <w:rPr>
          <w:rFonts w:ascii="Times New Roman" w:hAnsi="Times New Roman" w:cs="Times New Roman"/>
          <w:color w:val="000000" w:themeColor="text1"/>
          <w:sz w:val="28"/>
          <w:szCs w:val="28"/>
        </w:rPr>
        <w:t>Md</w:t>
      </w:r>
      <w:proofErr w:type="spellEnd"/>
      <w:r w:rsidRPr="00ED3FB3">
        <w:rPr>
          <w:rFonts w:ascii="Times New Roman" w:hAnsi="Times New Roman" w:cs="Times New Roman"/>
          <w:color w:val="000000" w:themeColor="text1"/>
          <w:sz w:val="28"/>
          <w:szCs w:val="28"/>
        </w:rPr>
        <w:t xml:space="preserve"> </w:t>
      </w:r>
      <w:proofErr w:type="spellStart"/>
      <w:r w:rsidRPr="00ED3FB3">
        <w:rPr>
          <w:rFonts w:ascii="Times New Roman" w:hAnsi="Times New Roman" w:cs="Times New Roman"/>
          <w:color w:val="000000" w:themeColor="text1"/>
          <w:sz w:val="28"/>
          <w:szCs w:val="28"/>
        </w:rPr>
        <w:t>Shahjada</w:t>
      </w:r>
      <w:proofErr w:type="spellEnd"/>
      <w:r w:rsidRPr="00ED3FB3">
        <w:rPr>
          <w:rFonts w:ascii="Times New Roman" w:hAnsi="Times New Roman" w:cs="Times New Roman"/>
          <w:color w:val="000000" w:themeColor="text1"/>
          <w:sz w:val="28"/>
          <w:szCs w:val="28"/>
        </w:rPr>
        <w:t xml:space="preserve"> Alam1 , Dr. </w:t>
      </w:r>
      <w:proofErr w:type="spellStart"/>
      <w:r w:rsidRPr="00ED3FB3">
        <w:rPr>
          <w:rFonts w:ascii="Times New Roman" w:hAnsi="Times New Roman" w:cs="Times New Roman"/>
          <w:color w:val="000000" w:themeColor="text1"/>
          <w:sz w:val="28"/>
          <w:szCs w:val="28"/>
        </w:rPr>
        <w:t>Arif</w:t>
      </w:r>
      <w:proofErr w:type="spellEnd"/>
      <w:r w:rsidRPr="00ED3FB3">
        <w:rPr>
          <w:rFonts w:ascii="Times New Roman" w:hAnsi="Times New Roman" w:cs="Times New Roman"/>
          <w:color w:val="000000" w:themeColor="text1"/>
          <w:sz w:val="28"/>
          <w:szCs w:val="28"/>
        </w:rPr>
        <w:t xml:space="preserve"> Khan, (2020) IJSART - Volume 6 Issue 12</w:t>
      </w:r>
    </w:p>
    <w:p w:rsidR="00570A59" w:rsidRPr="00ED3FB3" w:rsidRDefault="00570A59" w:rsidP="00570A59">
      <w:pPr>
        <w:numPr>
          <w:ilvl w:val="0"/>
          <w:numId w:val="4"/>
        </w:numPr>
        <w:shd w:val="clear" w:color="auto" w:fill="FFFFFF"/>
        <w:autoSpaceDE w:val="0"/>
        <w:autoSpaceDN w:val="0"/>
        <w:adjustRightInd w:val="0"/>
        <w:spacing w:before="100" w:beforeAutospacing="1" w:after="0" w:afterAutospacing="1" w:line="240" w:lineRule="auto"/>
        <w:contextualSpacing/>
        <w:jc w:val="both"/>
        <w:rPr>
          <w:rFonts w:ascii="Times New Roman" w:hAnsi="Times New Roman" w:cs="Times New Roman"/>
          <w:color w:val="000000" w:themeColor="text1"/>
          <w:sz w:val="28"/>
          <w:szCs w:val="28"/>
        </w:rPr>
      </w:pPr>
      <w:proofErr w:type="spellStart"/>
      <w:r w:rsidRPr="00ED3FB3">
        <w:rPr>
          <w:rFonts w:ascii="Times New Roman" w:hAnsi="Times New Roman" w:cs="Times New Roman"/>
          <w:color w:val="000000" w:themeColor="text1"/>
          <w:sz w:val="28"/>
          <w:szCs w:val="28"/>
        </w:rPr>
        <w:t>Avraham</w:t>
      </w:r>
      <w:proofErr w:type="spellEnd"/>
      <w:r w:rsidRPr="00ED3FB3">
        <w:rPr>
          <w:rFonts w:ascii="Times New Roman" w:hAnsi="Times New Roman" w:cs="Times New Roman"/>
          <w:color w:val="000000" w:themeColor="text1"/>
          <w:sz w:val="28"/>
          <w:szCs w:val="28"/>
        </w:rPr>
        <w:t> </w:t>
      </w:r>
      <w:proofErr w:type="spellStart"/>
      <w:r w:rsidRPr="00ED3FB3">
        <w:rPr>
          <w:rFonts w:ascii="Times New Roman" w:hAnsi="Times New Roman" w:cs="Times New Roman"/>
          <w:color w:val="000000" w:themeColor="text1"/>
          <w:sz w:val="28"/>
          <w:szCs w:val="28"/>
        </w:rPr>
        <w:t>Ebenstein</w:t>
      </w:r>
      <w:proofErr w:type="spellEnd"/>
      <w:r w:rsidRPr="00ED3FB3">
        <w:rPr>
          <w:rFonts w:ascii="Times New Roman" w:hAnsi="Times New Roman" w:cs="Times New Roman"/>
          <w:color w:val="000000" w:themeColor="text1"/>
          <w:sz w:val="28"/>
          <w:szCs w:val="28"/>
        </w:rPr>
        <w:t xml:space="preserve">, </w:t>
      </w:r>
      <w:proofErr w:type="spellStart"/>
      <w:r w:rsidRPr="00ED3FB3">
        <w:rPr>
          <w:rFonts w:ascii="Times New Roman" w:hAnsi="Times New Roman" w:cs="Times New Roman"/>
          <w:color w:val="000000" w:themeColor="text1"/>
          <w:sz w:val="28"/>
          <w:szCs w:val="28"/>
        </w:rPr>
        <w:t>Sangeeta</w:t>
      </w:r>
      <w:proofErr w:type="spellEnd"/>
      <w:r w:rsidRPr="00ED3FB3">
        <w:rPr>
          <w:rFonts w:ascii="Times New Roman" w:hAnsi="Times New Roman" w:cs="Times New Roman"/>
          <w:color w:val="000000" w:themeColor="text1"/>
          <w:sz w:val="28"/>
          <w:szCs w:val="28"/>
        </w:rPr>
        <w:t> </w:t>
      </w:r>
      <w:proofErr w:type="spellStart"/>
      <w:r w:rsidRPr="00ED3FB3">
        <w:rPr>
          <w:rFonts w:ascii="Times New Roman" w:hAnsi="Times New Roman" w:cs="Times New Roman"/>
          <w:color w:val="000000" w:themeColor="text1"/>
          <w:sz w:val="28"/>
          <w:szCs w:val="28"/>
        </w:rPr>
        <w:t>Bansal</w:t>
      </w:r>
      <w:proofErr w:type="spellEnd"/>
      <w:r w:rsidRPr="00ED3FB3">
        <w:rPr>
          <w:rFonts w:ascii="Times New Roman" w:hAnsi="Times New Roman" w:cs="Times New Roman"/>
          <w:color w:val="000000" w:themeColor="text1"/>
          <w:sz w:val="28"/>
          <w:szCs w:val="28"/>
        </w:rPr>
        <w:t xml:space="preserve">, </w:t>
      </w:r>
      <w:proofErr w:type="spellStart"/>
      <w:r w:rsidRPr="00ED3FB3">
        <w:rPr>
          <w:rFonts w:ascii="Times New Roman" w:hAnsi="Times New Roman" w:cs="Times New Roman"/>
          <w:color w:val="000000" w:themeColor="text1"/>
          <w:sz w:val="28"/>
          <w:szCs w:val="28"/>
        </w:rPr>
        <w:t>Sagnik</w:t>
      </w:r>
      <w:proofErr w:type="spellEnd"/>
      <w:r w:rsidRPr="00ED3FB3">
        <w:rPr>
          <w:rFonts w:ascii="Times New Roman" w:hAnsi="Times New Roman" w:cs="Times New Roman"/>
          <w:color w:val="000000" w:themeColor="text1"/>
          <w:sz w:val="28"/>
          <w:szCs w:val="28"/>
        </w:rPr>
        <w:t> </w:t>
      </w:r>
      <w:proofErr w:type="spellStart"/>
      <w:r w:rsidRPr="00ED3FB3">
        <w:rPr>
          <w:rFonts w:ascii="Times New Roman" w:hAnsi="Times New Roman" w:cs="Times New Roman"/>
          <w:color w:val="000000" w:themeColor="text1"/>
          <w:sz w:val="28"/>
          <w:szCs w:val="28"/>
        </w:rPr>
        <w:t>Dey</w:t>
      </w:r>
      <w:proofErr w:type="spellEnd"/>
      <w:r w:rsidRPr="00ED3FB3">
        <w:rPr>
          <w:rFonts w:ascii="Times New Roman" w:hAnsi="Times New Roman" w:cs="Times New Roman"/>
          <w:color w:val="000000" w:themeColor="text1"/>
          <w:sz w:val="28"/>
          <w:szCs w:val="28"/>
        </w:rPr>
        <w:t xml:space="preserve">, Tanya Gupta, </w:t>
      </w:r>
      <w:proofErr w:type="spellStart"/>
      <w:r w:rsidRPr="00ED3FB3">
        <w:rPr>
          <w:rFonts w:ascii="Times New Roman" w:hAnsi="Times New Roman" w:cs="Times New Roman"/>
          <w:color w:val="000000" w:themeColor="text1"/>
          <w:sz w:val="28"/>
          <w:szCs w:val="28"/>
        </w:rPr>
        <w:t>Kshitij</w:t>
      </w:r>
      <w:proofErr w:type="spellEnd"/>
      <w:r w:rsidRPr="00ED3FB3">
        <w:rPr>
          <w:rFonts w:ascii="Times New Roman" w:hAnsi="Times New Roman" w:cs="Times New Roman"/>
          <w:color w:val="000000" w:themeColor="text1"/>
          <w:sz w:val="28"/>
          <w:szCs w:val="28"/>
        </w:rPr>
        <w:t> </w:t>
      </w:r>
      <w:proofErr w:type="spellStart"/>
      <w:r w:rsidRPr="00ED3FB3">
        <w:rPr>
          <w:rFonts w:ascii="Times New Roman" w:hAnsi="Times New Roman" w:cs="Times New Roman"/>
          <w:color w:val="000000" w:themeColor="text1"/>
          <w:sz w:val="28"/>
          <w:szCs w:val="28"/>
        </w:rPr>
        <w:t>Abhay</w:t>
      </w:r>
      <w:proofErr w:type="spellEnd"/>
      <w:r w:rsidRPr="00ED3FB3">
        <w:rPr>
          <w:rFonts w:ascii="Times New Roman" w:hAnsi="Times New Roman" w:cs="Times New Roman"/>
          <w:color w:val="000000" w:themeColor="text1"/>
          <w:sz w:val="28"/>
          <w:szCs w:val="28"/>
        </w:rPr>
        <w:t xml:space="preserve"> </w:t>
      </w:r>
      <w:proofErr w:type="spellStart"/>
      <w:r w:rsidRPr="00ED3FB3">
        <w:rPr>
          <w:rFonts w:ascii="Times New Roman" w:hAnsi="Times New Roman" w:cs="Times New Roman"/>
          <w:color w:val="000000" w:themeColor="text1"/>
          <w:sz w:val="28"/>
          <w:szCs w:val="28"/>
        </w:rPr>
        <w:t>Kakade</w:t>
      </w:r>
      <w:proofErr w:type="spellEnd"/>
      <w:r w:rsidRPr="00ED3FB3">
        <w:rPr>
          <w:rFonts w:ascii="Times New Roman" w:hAnsi="Times New Roman" w:cs="Times New Roman"/>
          <w:color w:val="000000" w:themeColor="text1"/>
          <w:sz w:val="28"/>
          <w:szCs w:val="28"/>
        </w:rPr>
        <w:t xml:space="preserve">, </w:t>
      </w:r>
      <w:proofErr w:type="spellStart"/>
      <w:r w:rsidRPr="00ED3FB3">
        <w:rPr>
          <w:rFonts w:ascii="Times New Roman" w:hAnsi="Times New Roman" w:cs="Times New Roman"/>
          <w:color w:val="000000" w:themeColor="text1"/>
          <w:sz w:val="28"/>
          <w:szCs w:val="28"/>
        </w:rPr>
        <w:t>Avi</w:t>
      </w:r>
      <w:proofErr w:type="spellEnd"/>
      <w:r w:rsidRPr="00ED3FB3">
        <w:rPr>
          <w:rFonts w:ascii="Times New Roman" w:hAnsi="Times New Roman" w:cs="Times New Roman"/>
          <w:color w:val="000000" w:themeColor="text1"/>
          <w:sz w:val="28"/>
          <w:szCs w:val="28"/>
        </w:rPr>
        <w:t> </w:t>
      </w:r>
      <w:proofErr w:type="spellStart"/>
      <w:r w:rsidRPr="00ED3FB3">
        <w:rPr>
          <w:rFonts w:ascii="Times New Roman" w:hAnsi="Times New Roman" w:cs="Times New Roman"/>
          <w:color w:val="000000" w:themeColor="text1"/>
          <w:sz w:val="28"/>
          <w:szCs w:val="28"/>
        </w:rPr>
        <w:t>Simhon</w:t>
      </w:r>
      <w:proofErr w:type="spellEnd"/>
      <w:r w:rsidRPr="00ED3FB3">
        <w:rPr>
          <w:rFonts w:ascii="Times New Roman" w:hAnsi="Times New Roman" w:cs="Times New Roman"/>
          <w:color w:val="000000" w:themeColor="text1"/>
          <w:sz w:val="28"/>
          <w:szCs w:val="28"/>
        </w:rPr>
        <w:t>, (2023) Oxford Review of Economic Policy, 39, 810–827</w:t>
      </w:r>
    </w:p>
    <w:p w:rsidR="00570A59" w:rsidRPr="00ED3FB3" w:rsidRDefault="00570A59" w:rsidP="00570A59">
      <w:pPr>
        <w:numPr>
          <w:ilvl w:val="0"/>
          <w:numId w:val="4"/>
        </w:numPr>
        <w:shd w:val="clear" w:color="auto" w:fill="FFFFFF"/>
        <w:autoSpaceDE w:val="0"/>
        <w:autoSpaceDN w:val="0"/>
        <w:adjustRightInd w:val="0"/>
        <w:spacing w:before="100" w:beforeAutospacing="1" w:after="0" w:afterAutospacing="1" w:line="240" w:lineRule="auto"/>
        <w:contextualSpacing/>
        <w:jc w:val="both"/>
        <w:rPr>
          <w:rFonts w:ascii="Times New Roman" w:hAnsi="Times New Roman" w:cs="Times New Roman"/>
          <w:color w:val="000000" w:themeColor="text1"/>
          <w:sz w:val="28"/>
          <w:szCs w:val="28"/>
        </w:rPr>
      </w:pPr>
      <w:r w:rsidRPr="00ED3FB3">
        <w:rPr>
          <w:rFonts w:ascii="Times New Roman" w:hAnsi="Times New Roman" w:cs="Times New Roman"/>
          <w:color w:val="000000" w:themeColor="text1"/>
          <w:sz w:val="28"/>
          <w:szCs w:val="28"/>
        </w:rPr>
        <w:t xml:space="preserve">Singh AL, Jamal S, Baba S and Islam MM (2014) J Environ </w:t>
      </w:r>
      <w:proofErr w:type="spellStart"/>
      <w:r w:rsidRPr="00ED3FB3">
        <w:rPr>
          <w:rFonts w:ascii="Times New Roman" w:hAnsi="Times New Roman" w:cs="Times New Roman"/>
          <w:color w:val="000000" w:themeColor="text1"/>
          <w:sz w:val="28"/>
          <w:szCs w:val="28"/>
        </w:rPr>
        <w:t>Prot</w:t>
      </w:r>
      <w:proofErr w:type="spellEnd"/>
      <w:r w:rsidRPr="00ED3FB3">
        <w:rPr>
          <w:rFonts w:ascii="Times New Roman" w:hAnsi="Times New Roman" w:cs="Times New Roman"/>
          <w:color w:val="000000" w:themeColor="text1"/>
          <w:sz w:val="28"/>
          <w:szCs w:val="28"/>
        </w:rPr>
        <w:t xml:space="preserve">, 5(6): 566-575, </w:t>
      </w:r>
      <w:proofErr w:type="spellStart"/>
      <w:r w:rsidRPr="00ED3FB3">
        <w:rPr>
          <w:rFonts w:ascii="Times New Roman" w:hAnsi="Times New Roman" w:cs="Times New Roman"/>
          <w:color w:val="000000" w:themeColor="text1"/>
          <w:sz w:val="28"/>
          <w:szCs w:val="28"/>
        </w:rPr>
        <w:t>doi</w:t>
      </w:r>
      <w:proofErr w:type="spellEnd"/>
      <w:r w:rsidRPr="00ED3FB3">
        <w:rPr>
          <w:rFonts w:ascii="Times New Roman" w:hAnsi="Times New Roman" w:cs="Times New Roman"/>
          <w:color w:val="000000" w:themeColor="text1"/>
          <w:sz w:val="28"/>
          <w:szCs w:val="28"/>
        </w:rPr>
        <w:t>: 10.4236/ jep.2014.56058</w:t>
      </w:r>
    </w:p>
    <w:p w:rsidR="00570A59" w:rsidRPr="00ED3FB3" w:rsidRDefault="00570A59" w:rsidP="00570A59">
      <w:pPr>
        <w:numPr>
          <w:ilvl w:val="0"/>
          <w:numId w:val="4"/>
        </w:numPr>
        <w:shd w:val="clear" w:color="auto" w:fill="FFFFFF"/>
        <w:autoSpaceDE w:val="0"/>
        <w:autoSpaceDN w:val="0"/>
        <w:adjustRightInd w:val="0"/>
        <w:spacing w:before="100" w:beforeAutospacing="1" w:after="0" w:afterAutospacing="1" w:line="240" w:lineRule="auto"/>
        <w:contextualSpacing/>
        <w:jc w:val="both"/>
        <w:rPr>
          <w:rFonts w:ascii="Times New Roman" w:hAnsi="Times New Roman" w:cs="Times New Roman"/>
          <w:color w:val="000000" w:themeColor="text1"/>
          <w:sz w:val="28"/>
          <w:szCs w:val="28"/>
        </w:rPr>
      </w:pPr>
      <w:proofErr w:type="spellStart"/>
      <w:r w:rsidRPr="00ED3FB3">
        <w:rPr>
          <w:rFonts w:ascii="Times New Roman" w:hAnsi="Times New Roman" w:cs="Times New Roman"/>
          <w:color w:val="000000" w:themeColor="text1"/>
          <w:sz w:val="28"/>
          <w:szCs w:val="28"/>
        </w:rPr>
        <w:t>Gourav</w:t>
      </w:r>
      <w:proofErr w:type="spellEnd"/>
      <w:r w:rsidRPr="00ED3FB3">
        <w:rPr>
          <w:rFonts w:ascii="Times New Roman" w:hAnsi="Times New Roman" w:cs="Times New Roman"/>
          <w:color w:val="000000" w:themeColor="text1"/>
          <w:sz w:val="28"/>
          <w:szCs w:val="28"/>
        </w:rPr>
        <w:t xml:space="preserve"> </w:t>
      </w:r>
      <w:proofErr w:type="spellStart"/>
      <w:r w:rsidRPr="00ED3FB3">
        <w:rPr>
          <w:rFonts w:ascii="Times New Roman" w:hAnsi="Times New Roman" w:cs="Times New Roman"/>
          <w:color w:val="000000" w:themeColor="text1"/>
          <w:sz w:val="28"/>
          <w:szCs w:val="28"/>
        </w:rPr>
        <w:t>Suthar</w:t>
      </w:r>
      <w:proofErr w:type="spellEnd"/>
      <w:r w:rsidRPr="00ED3FB3">
        <w:rPr>
          <w:rFonts w:ascii="Times New Roman" w:hAnsi="Times New Roman" w:cs="Times New Roman"/>
          <w:color w:val="000000" w:themeColor="text1"/>
          <w:sz w:val="28"/>
          <w:szCs w:val="28"/>
        </w:rPr>
        <w:t xml:space="preserve">, R. K. Malik, </w:t>
      </w:r>
      <w:proofErr w:type="spellStart"/>
      <w:r w:rsidRPr="00ED3FB3">
        <w:rPr>
          <w:rFonts w:ascii="Times New Roman" w:hAnsi="Times New Roman" w:cs="Times New Roman"/>
          <w:color w:val="000000" w:themeColor="text1"/>
          <w:sz w:val="28"/>
          <w:szCs w:val="28"/>
        </w:rPr>
        <w:t>Nivedita</w:t>
      </w:r>
      <w:proofErr w:type="spellEnd"/>
      <w:r w:rsidRPr="00ED3FB3">
        <w:rPr>
          <w:rFonts w:ascii="Times New Roman" w:hAnsi="Times New Roman" w:cs="Times New Roman"/>
          <w:color w:val="000000" w:themeColor="text1"/>
          <w:sz w:val="28"/>
          <w:szCs w:val="28"/>
        </w:rPr>
        <w:t xml:space="preserve"> </w:t>
      </w:r>
      <w:proofErr w:type="spellStart"/>
      <w:r w:rsidRPr="00ED3FB3">
        <w:rPr>
          <w:rFonts w:ascii="Times New Roman" w:hAnsi="Times New Roman" w:cs="Times New Roman"/>
          <w:color w:val="000000" w:themeColor="text1"/>
          <w:sz w:val="28"/>
          <w:szCs w:val="28"/>
        </w:rPr>
        <w:t>Kaul</w:t>
      </w:r>
      <w:proofErr w:type="spellEnd"/>
      <w:r w:rsidRPr="00ED3FB3">
        <w:rPr>
          <w:rFonts w:ascii="Times New Roman" w:hAnsi="Times New Roman" w:cs="Times New Roman"/>
          <w:color w:val="000000" w:themeColor="text1"/>
          <w:sz w:val="28"/>
          <w:szCs w:val="28"/>
        </w:rPr>
        <w:t>, (2018), IJTIMES, Volume 4, Issue 12, p 519-523.</w:t>
      </w:r>
    </w:p>
    <w:p w:rsidR="00570A59" w:rsidRPr="00ED3FB3" w:rsidRDefault="00570A59" w:rsidP="00570A59">
      <w:pPr>
        <w:numPr>
          <w:ilvl w:val="0"/>
          <w:numId w:val="4"/>
        </w:numPr>
        <w:shd w:val="clear" w:color="auto" w:fill="FFFFFF"/>
        <w:autoSpaceDE w:val="0"/>
        <w:autoSpaceDN w:val="0"/>
        <w:adjustRightInd w:val="0"/>
        <w:spacing w:before="100" w:beforeAutospacing="1" w:after="0" w:afterAutospacing="1" w:line="240" w:lineRule="auto"/>
        <w:contextualSpacing/>
        <w:jc w:val="both"/>
        <w:rPr>
          <w:rFonts w:ascii="Times New Roman" w:hAnsi="Times New Roman" w:cs="Times New Roman"/>
          <w:color w:val="000000" w:themeColor="text1"/>
          <w:sz w:val="28"/>
          <w:szCs w:val="28"/>
        </w:rPr>
      </w:pPr>
      <w:proofErr w:type="spellStart"/>
      <w:r w:rsidRPr="00ED3FB3">
        <w:rPr>
          <w:rFonts w:ascii="Times New Roman" w:hAnsi="Times New Roman" w:cs="Times New Roman"/>
          <w:color w:val="000000" w:themeColor="text1"/>
          <w:sz w:val="28"/>
          <w:szCs w:val="28"/>
        </w:rPr>
        <w:t>Shailendra</w:t>
      </w:r>
      <w:proofErr w:type="spellEnd"/>
      <w:r w:rsidRPr="00ED3FB3">
        <w:rPr>
          <w:rFonts w:ascii="Times New Roman" w:hAnsi="Times New Roman" w:cs="Times New Roman"/>
          <w:color w:val="000000" w:themeColor="text1"/>
          <w:sz w:val="28"/>
          <w:szCs w:val="28"/>
        </w:rPr>
        <w:t xml:space="preserve"> Kumar </w:t>
      </w:r>
      <w:proofErr w:type="spellStart"/>
      <w:r w:rsidRPr="00ED3FB3">
        <w:rPr>
          <w:rFonts w:ascii="Times New Roman" w:hAnsi="Times New Roman" w:cs="Times New Roman"/>
          <w:color w:val="000000" w:themeColor="text1"/>
          <w:sz w:val="28"/>
          <w:szCs w:val="28"/>
        </w:rPr>
        <w:t>Tripathi</w:t>
      </w:r>
      <w:proofErr w:type="spellEnd"/>
      <w:r w:rsidRPr="00ED3FB3">
        <w:rPr>
          <w:rFonts w:ascii="Times New Roman" w:hAnsi="Times New Roman" w:cs="Times New Roman"/>
          <w:color w:val="000000" w:themeColor="text1"/>
          <w:sz w:val="28"/>
          <w:szCs w:val="28"/>
        </w:rPr>
        <w:t>, (2018) Evaluation of Ambient Air Pollution: A Case Study of Varanasi, U.P., India, IJSART - Volume 4 Issue 5, 1-5.</w:t>
      </w:r>
    </w:p>
    <w:p w:rsidR="00570A59" w:rsidRPr="00ED3FB3" w:rsidRDefault="00570A59" w:rsidP="00570A59">
      <w:pPr>
        <w:numPr>
          <w:ilvl w:val="0"/>
          <w:numId w:val="4"/>
        </w:numPr>
        <w:shd w:val="clear" w:color="auto" w:fill="FFFFFF"/>
        <w:autoSpaceDE w:val="0"/>
        <w:autoSpaceDN w:val="0"/>
        <w:adjustRightInd w:val="0"/>
        <w:spacing w:before="100" w:beforeAutospacing="1" w:after="0" w:afterAutospacing="1" w:line="240" w:lineRule="auto"/>
        <w:contextualSpacing/>
        <w:jc w:val="both"/>
        <w:rPr>
          <w:rFonts w:ascii="Times New Roman" w:hAnsi="Times New Roman" w:cs="Times New Roman"/>
          <w:color w:val="000000" w:themeColor="text1"/>
          <w:sz w:val="28"/>
          <w:szCs w:val="28"/>
        </w:rPr>
      </w:pPr>
      <w:proofErr w:type="spellStart"/>
      <w:r w:rsidRPr="00ED3FB3">
        <w:rPr>
          <w:rFonts w:ascii="Times New Roman" w:hAnsi="Times New Roman" w:cs="Times New Roman"/>
          <w:color w:val="000000" w:themeColor="text1"/>
          <w:sz w:val="28"/>
          <w:szCs w:val="28"/>
        </w:rPr>
        <w:t>Vipin</w:t>
      </w:r>
      <w:proofErr w:type="spellEnd"/>
      <w:r w:rsidRPr="00ED3FB3">
        <w:rPr>
          <w:rFonts w:ascii="Times New Roman" w:hAnsi="Times New Roman" w:cs="Times New Roman"/>
          <w:color w:val="000000" w:themeColor="text1"/>
          <w:sz w:val="28"/>
          <w:szCs w:val="28"/>
        </w:rPr>
        <w:t xml:space="preserve"> Kumar, </w:t>
      </w:r>
      <w:proofErr w:type="spellStart"/>
      <w:r w:rsidRPr="00ED3FB3">
        <w:rPr>
          <w:rFonts w:ascii="Times New Roman" w:hAnsi="Times New Roman" w:cs="Times New Roman"/>
          <w:color w:val="000000" w:themeColor="text1"/>
          <w:sz w:val="28"/>
          <w:szCs w:val="28"/>
        </w:rPr>
        <w:t>Mandvi</w:t>
      </w:r>
      <w:proofErr w:type="spellEnd"/>
      <w:r w:rsidRPr="00ED3FB3">
        <w:rPr>
          <w:rFonts w:ascii="Times New Roman" w:hAnsi="Times New Roman" w:cs="Times New Roman"/>
          <w:color w:val="000000" w:themeColor="text1"/>
          <w:sz w:val="28"/>
          <w:szCs w:val="28"/>
        </w:rPr>
        <w:t xml:space="preserve">, </w:t>
      </w:r>
      <w:proofErr w:type="spellStart"/>
      <w:r w:rsidRPr="00ED3FB3">
        <w:rPr>
          <w:rFonts w:ascii="Times New Roman" w:hAnsi="Times New Roman" w:cs="Times New Roman"/>
          <w:color w:val="000000" w:themeColor="text1"/>
          <w:sz w:val="28"/>
          <w:szCs w:val="28"/>
        </w:rPr>
        <w:t>Shashan</w:t>
      </w:r>
      <w:proofErr w:type="spellEnd"/>
      <w:r w:rsidRPr="00ED3FB3">
        <w:rPr>
          <w:rFonts w:ascii="Times New Roman" w:hAnsi="Times New Roman" w:cs="Times New Roman"/>
          <w:color w:val="000000" w:themeColor="text1"/>
          <w:sz w:val="28"/>
          <w:szCs w:val="28"/>
        </w:rPr>
        <w:t xml:space="preserve"> k P and </w:t>
      </w:r>
      <w:proofErr w:type="spellStart"/>
      <w:r w:rsidRPr="00ED3FB3">
        <w:rPr>
          <w:rFonts w:ascii="Times New Roman" w:hAnsi="Times New Roman" w:cs="Times New Roman"/>
          <w:color w:val="000000" w:themeColor="text1"/>
          <w:sz w:val="28"/>
          <w:szCs w:val="28"/>
        </w:rPr>
        <w:t>V.P.Singh</w:t>
      </w:r>
      <w:proofErr w:type="spellEnd"/>
      <w:r w:rsidRPr="00ED3FB3">
        <w:rPr>
          <w:rFonts w:ascii="Times New Roman" w:hAnsi="Times New Roman" w:cs="Times New Roman"/>
          <w:color w:val="000000" w:themeColor="text1"/>
          <w:sz w:val="28"/>
          <w:szCs w:val="28"/>
        </w:rPr>
        <w:t xml:space="preserve"> (2024) Assessment of ambient air quality of </w:t>
      </w:r>
      <w:proofErr w:type="spellStart"/>
      <w:r w:rsidRPr="00ED3FB3">
        <w:rPr>
          <w:rFonts w:ascii="Times New Roman" w:hAnsi="Times New Roman" w:cs="Times New Roman"/>
          <w:color w:val="000000" w:themeColor="text1"/>
          <w:sz w:val="28"/>
          <w:szCs w:val="28"/>
        </w:rPr>
        <w:t>Lucknow</w:t>
      </w:r>
      <w:proofErr w:type="spellEnd"/>
      <w:r w:rsidRPr="00ED3FB3">
        <w:rPr>
          <w:rFonts w:ascii="Times New Roman" w:hAnsi="Times New Roman" w:cs="Times New Roman"/>
          <w:color w:val="000000" w:themeColor="text1"/>
          <w:sz w:val="28"/>
          <w:szCs w:val="28"/>
        </w:rPr>
        <w:t xml:space="preserve"> city post monsoon 2023, WJARR, 23(01), 188–201</w:t>
      </w:r>
    </w:p>
    <w:p w:rsidR="00570A59" w:rsidRPr="00ED3FB3" w:rsidRDefault="00570A59" w:rsidP="00570A59">
      <w:pPr>
        <w:numPr>
          <w:ilvl w:val="0"/>
          <w:numId w:val="4"/>
        </w:numPr>
        <w:shd w:val="clear" w:color="auto" w:fill="FFFFFF"/>
        <w:autoSpaceDE w:val="0"/>
        <w:autoSpaceDN w:val="0"/>
        <w:adjustRightInd w:val="0"/>
        <w:spacing w:before="100" w:beforeAutospacing="1" w:after="0" w:afterAutospacing="1" w:line="240" w:lineRule="auto"/>
        <w:contextualSpacing/>
        <w:jc w:val="both"/>
        <w:rPr>
          <w:rFonts w:ascii="Times New Roman" w:hAnsi="Times New Roman" w:cs="Times New Roman"/>
          <w:color w:val="000000" w:themeColor="text1"/>
          <w:sz w:val="28"/>
          <w:szCs w:val="28"/>
        </w:rPr>
      </w:pPr>
      <w:proofErr w:type="spellStart"/>
      <w:r w:rsidRPr="00ED3FB3">
        <w:rPr>
          <w:rFonts w:ascii="Times New Roman" w:hAnsi="Times New Roman" w:cs="Times New Roman"/>
          <w:color w:val="000000" w:themeColor="text1"/>
          <w:sz w:val="28"/>
          <w:szCs w:val="28"/>
        </w:rPr>
        <w:t>Abhranil</w:t>
      </w:r>
      <w:proofErr w:type="spellEnd"/>
      <w:r w:rsidRPr="00ED3FB3">
        <w:rPr>
          <w:rFonts w:ascii="Times New Roman" w:hAnsi="Times New Roman" w:cs="Times New Roman"/>
          <w:color w:val="000000" w:themeColor="text1"/>
          <w:sz w:val="28"/>
          <w:szCs w:val="28"/>
        </w:rPr>
        <w:t xml:space="preserve"> </w:t>
      </w:r>
      <w:proofErr w:type="spellStart"/>
      <w:r w:rsidRPr="00ED3FB3">
        <w:rPr>
          <w:rFonts w:ascii="Times New Roman" w:hAnsi="Times New Roman" w:cs="Times New Roman"/>
          <w:color w:val="000000" w:themeColor="text1"/>
          <w:sz w:val="28"/>
          <w:szCs w:val="28"/>
        </w:rPr>
        <w:t>Bhuyan</w:t>
      </w:r>
      <w:proofErr w:type="spellEnd"/>
      <w:r w:rsidRPr="00ED3FB3">
        <w:rPr>
          <w:rFonts w:ascii="Times New Roman" w:hAnsi="Times New Roman" w:cs="Times New Roman"/>
          <w:color w:val="000000" w:themeColor="text1"/>
          <w:sz w:val="28"/>
          <w:szCs w:val="28"/>
        </w:rPr>
        <w:t xml:space="preserve"> et.al. (2025) Assessing AQI of air pollution crisis 2024 in Delhi: its health risks and nationwide </w:t>
      </w:r>
      <w:proofErr w:type="gramStart"/>
      <w:r w:rsidRPr="00ED3FB3">
        <w:rPr>
          <w:rFonts w:ascii="Times New Roman" w:hAnsi="Times New Roman" w:cs="Times New Roman"/>
          <w:color w:val="000000" w:themeColor="text1"/>
          <w:sz w:val="28"/>
          <w:szCs w:val="28"/>
        </w:rPr>
        <w:t>impact ,</w:t>
      </w:r>
      <w:proofErr w:type="gramEnd"/>
      <w:r w:rsidRPr="00ED3FB3">
        <w:rPr>
          <w:rFonts w:ascii="Times New Roman" w:hAnsi="Times New Roman" w:cs="Times New Roman"/>
          <w:color w:val="000000" w:themeColor="text1"/>
          <w:sz w:val="28"/>
          <w:szCs w:val="28"/>
        </w:rPr>
        <w:t xml:space="preserve"> Discover Atmosphere 3(13), 1-26.</w:t>
      </w:r>
    </w:p>
    <w:p w:rsidR="00570A59" w:rsidRPr="00ED3FB3" w:rsidRDefault="00570A59" w:rsidP="00570A59">
      <w:pPr>
        <w:pStyle w:val="ListParagraph"/>
        <w:numPr>
          <w:ilvl w:val="0"/>
          <w:numId w:val="4"/>
        </w:numPr>
        <w:spacing w:line="240" w:lineRule="auto"/>
        <w:jc w:val="both"/>
        <w:rPr>
          <w:rFonts w:ascii="Times New Roman" w:hAnsi="Times New Roman" w:cs="Times New Roman"/>
          <w:color w:val="000000" w:themeColor="text1"/>
          <w:sz w:val="28"/>
          <w:szCs w:val="28"/>
        </w:rPr>
      </w:pPr>
      <w:proofErr w:type="spellStart"/>
      <w:r w:rsidRPr="00ED3FB3">
        <w:rPr>
          <w:rFonts w:ascii="Times New Roman" w:hAnsi="Times New Roman" w:cs="Times New Roman"/>
          <w:color w:val="000000" w:themeColor="text1"/>
          <w:sz w:val="28"/>
          <w:szCs w:val="28"/>
        </w:rPr>
        <w:t>PriyaVerma,Govind</w:t>
      </w:r>
      <w:proofErr w:type="spellEnd"/>
      <w:r w:rsidRPr="00ED3FB3">
        <w:rPr>
          <w:rFonts w:ascii="Times New Roman" w:hAnsi="Times New Roman" w:cs="Times New Roman"/>
          <w:color w:val="000000" w:themeColor="text1"/>
          <w:sz w:val="28"/>
          <w:szCs w:val="28"/>
        </w:rPr>
        <w:t xml:space="preserve"> </w:t>
      </w:r>
      <w:proofErr w:type="spellStart"/>
      <w:r w:rsidRPr="00ED3FB3">
        <w:rPr>
          <w:rFonts w:ascii="Times New Roman" w:hAnsi="Times New Roman" w:cs="Times New Roman"/>
          <w:color w:val="000000" w:themeColor="text1"/>
          <w:sz w:val="28"/>
          <w:szCs w:val="28"/>
        </w:rPr>
        <w:t>Pandey</w:t>
      </w:r>
      <w:proofErr w:type="spellEnd"/>
      <w:r w:rsidRPr="00ED3FB3">
        <w:rPr>
          <w:rFonts w:ascii="Times New Roman" w:hAnsi="Times New Roman" w:cs="Times New Roman"/>
          <w:color w:val="000000" w:themeColor="text1"/>
          <w:sz w:val="28"/>
          <w:szCs w:val="28"/>
        </w:rPr>
        <w:t xml:space="preserve"> (2024) Ambient Air Quality Management in Residential Areas of Gorakhpur City,</w:t>
      </w:r>
      <w:r w:rsidRPr="00ED3FB3">
        <w:rPr>
          <w:rFonts w:ascii="Times New Roman" w:hAnsi="Times New Roman" w:cs="Times New Roman"/>
          <w:sz w:val="28"/>
          <w:szCs w:val="28"/>
        </w:rPr>
        <w:t xml:space="preserve"> </w:t>
      </w:r>
      <w:r w:rsidRPr="00ED3FB3">
        <w:rPr>
          <w:rFonts w:ascii="Times New Roman" w:hAnsi="Times New Roman" w:cs="Times New Roman"/>
          <w:color w:val="000000" w:themeColor="text1"/>
          <w:sz w:val="28"/>
          <w:szCs w:val="28"/>
        </w:rPr>
        <w:t>Earth and Environmental Science, doi:10.1088/1755-1315/1326/1/012128</w:t>
      </w:r>
    </w:p>
    <w:p w:rsidR="00570A59" w:rsidRPr="00ED3FB3" w:rsidRDefault="00570A59" w:rsidP="00570A59">
      <w:pPr>
        <w:pStyle w:val="ListParagraph"/>
        <w:numPr>
          <w:ilvl w:val="0"/>
          <w:numId w:val="4"/>
        </w:numPr>
        <w:spacing w:line="240" w:lineRule="auto"/>
        <w:jc w:val="both"/>
        <w:rPr>
          <w:rFonts w:ascii="Times New Roman" w:hAnsi="Times New Roman" w:cs="Times New Roman"/>
          <w:color w:val="000000" w:themeColor="text1"/>
          <w:sz w:val="28"/>
          <w:szCs w:val="28"/>
        </w:rPr>
      </w:pPr>
      <w:proofErr w:type="spellStart"/>
      <w:r w:rsidRPr="00ED3FB3">
        <w:rPr>
          <w:rFonts w:ascii="Times New Roman" w:hAnsi="Times New Roman" w:cs="Times New Roman"/>
          <w:color w:val="000000" w:themeColor="text1"/>
          <w:sz w:val="28"/>
          <w:szCs w:val="28"/>
        </w:rPr>
        <w:t>Harshal</w:t>
      </w:r>
      <w:proofErr w:type="spellEnd"/>
      <w:r w:rsidRPr="00ED3FB3">
        <w:rPr>
          <w:rFonts w:ascii="Times New Roman" w:hAnsi="Times New Roman" w:cs="Times New Roman"/>
          <w:color w:val="000000" w:themeColor="text1"/>
          <w:sz w:val="28"/>
          <w:szCs w:val="28"/>
        </w:rPr>
        <w:t xml:space="preserve"> T. </w:t>
      </w:r>
      <w:proofErr w:type="spellStart"/>
      <w:r w:rsidRPr="00ED3FB3">
        <w:rPr>
          <w:rFonts w:ascii="Times New Roman" w:hAnsi="Times New Roman" w:cs="Times New Roman"/>
          <w:color w:val="000000" w:themeColor="text1"/>
          <w:sz w:val="28"/>
          <w:szCs w:val="28"/>
        </w:rPr>
        <w:t>Gajare</w:t>
      </w:r>
      <w:proofErr w:type="spellEnd"/>
      <w:r w:rsidRPr="00ED3FB3">
        <w:rPr>
          <w:rFonts w:ascii="Times New Roman" w:hAnsi="Times New Roman" w:cs="Times New Roman"/>
          <w:color w:val="000000" w:themeColor="text1"/>
          <w:sz w:val="28"/>
          <w:szCs w:val="28"/>
        </w:rPr>
        <w:t xml:space="preserve">; </w:t>
      </w:r>
      <w:proofErr w:type="spellStart"/>
      <w:r w:rsidRPr="00ED3FB3">
        <w:rPr>
          <w:rFonts w:ascii="Times New Roman" w:hAnsi="Times New Roman" w:cs="Times New Roman"/>
          <w:color w:val="000000" w:themeColor="text1"/>
          <w:sz w:val="28"/>
          <w:szCs w:val="28"/>
        </w:rPr>
        <w:t>Tanaji</w:t>
      </w:r>
      <w:proofErr w:type="spellEnd"/>
      <w:r w:rsidRPr="00ED3FB3">
        <w:rPr>
          <w:rFonts w:ascii="Times New Roman" w:hAnsi="Times New Roman" w:cs="Times New Roman"/>
          <w:color w:val="000000" w:themeColor="text1"/>
          <w:sz w:val="28"/>
          <w:szCs w:val="28"/>
        </w:rPr>
        <w:t xml:space="preserve"> </w:t>
      </w:r>
      <w:proofErr w:type="spellStart"/>
      <w:r w:rsidRPr="00ED3FB3">
        <w:rPr>
          <w:rFonts w:ascii="Times New Roman" w:hAnsi="Times New Roman" w:cs="Times New Roman"/>
          <w:color w:val="000000" w:themeColor="text1"/>
          <w:sz w:val="28"/>
          <w:szCs w:val="28"/>
        </w:rPr>
        <w:t>Gajare</w:t>
      </w:r>
      <w:proofErr w:type="spellEnd"/>
      <w:r w:rsidRPr="00ED3FB3">
        <w:rPr>
          <w:rFonts w:ascii="Times New Roman" w:hAnsi="Times New Roman" w:cs="Times New Roman"/>
          <w:color w:val="000000" w:themeColor="text1"/>
          <w:sz w:val="28"/>
          <w:szCs w:val="28"/>
        </w:rPr>
        <w:t xml:space="preserve">; Anil </w:t>
      </w:r>
      <w:proofErr w:type="spellStart"/>
      <w:r w:rsidRPr="00ED3FB3">
        <w:rPr>
          <w:rFonts w:ascii="Times New Roman" w:hAnsi="Times New Roman" w:cs="Times New Roman"/>
          <w:color w:val="000000" w:themeColor="text1"/>
          <w:sz w:val="28"/>
          <w:szCs w:val="28"/>
        </w:rPr>
        <w:t>Shelke</w:t>
      </w:r>
      <w:proofErr w:type="spellEnd"/>
      <w:r w:rsidRPr="00ED3FB3">
        <w:rPr>
          <w:rFonts w:ascii="Times New Roman" w:hAnsi="Times New Roman" w:cs="Times New Roman"/>
          <w:color w:val="000000" w:themeColor="text1"/>
          <w:sz w:val="28"/>
          <w:szCs w:val="28"/>
        </w:rPr>
        <w:t xml:space="preserve">; </w:t>
      </w:r>
      <w:proofErr w:type="spellStart"/>
      <w:r w:rsidRPr="00ED3FB3">
        <w:rPr>
          <w:rFonts w:ascii="Times New Roman" w:hAnsi="Times New Roman" w:cs="Times New Roman"/>
          <w:color w:val="000000" w:themeColor="text1"/>
          <w:sz w:val="28"/>
          <w:szCs w:val="28"/>
        </w:rPr>
        <w:t>Kunal</w:t>
      </w:r>
      <w:proofErr w:type="spellEnd"/>
      <w:r w:rsidRPr="00ED3FB3">
        <w:rPr>
          <w:rFonts w:ascii="Times New Roman" w:hAnsi="Times New Roman" w:cs="Times New Roman"/>
          <w:color w:val="000000" w:themeColor="text1"/>
          <w:sz w:val="28"/>
          <w:szCs w:val="28"/>
        </w:rPr>
        <w:t xml:space="preserve"> </w:t>
      </w:r>
      <w:proofErr w:type="spellStart"/>
      <w:r w:rsidRPr="00ED3FB3">
        <w:rPr>
          <w:rFonts w:ascii="Times New Roman" w:hAnsi="Times New Roman" w:cs="Times New Roman"/>
          <w:color w:val="000000" w:themeColor="text1"/>
          <w:sz w:val="28"/>
          <w:szCs w:val="28"/>
        </w:rPr>
        <w:t>Gajare</w:t>
      </w:r>
      <w:proofErr w:type="spellEnd"/>
      <w:r w:rsidRPr="00ED3FB3">
        <w:rPr>
          <w:rFonts w:ascii="Times New Roman" w:hAnsi="Times New Roman" w:cs="Times New Roman"/>
          <w:color w:val="000000" w:themeColor="text1"/>
          <w:sz w:val="28"/>
          <w:szCs w:val="28"/>
        </w:rPr>
        <w:t xml:space="preserve"> (2025) Breathing Inequality: How India’s Poor Suffer the Most from Pollution, International Journal of Innovative Science and Research Technology, 10 (4) 523-532.</w:t>
      </w:r>
    </w:p>
    <w:p w:rsidR="00570A59" w:rsidRPr="00ED3FB3" w:rsidRDefault="00570A59" w:rsidP="00570A59">
      <w:pPr>
        <w:pStyle w:val="ListParagraph"/>
        <w:numPr>
          <w:ilvl w:val="0"/>
          <w:numId w:val="4"/>
        </w:numPr>
        <w:spacing w:line="240" w:lineRule="auto"/>
        <w:jc w:val="both"/>
        <w:rPr>
          <w:rFonts w:ascii="Times New Roman" w:hAnsi="Times New Roman" w:cs="Times New Roman"/>
          <w:color w:val="000000" w:themeColor="text1"/>
          <w:sz w:val="28"/>
          <w:szCs w:val="28"/>
        </w:rPr>
      </w:pPr>
      <w:proofErr w:type="spellStart"/>
      <w:r w:rsidRPr="00ED3FB3">
        <w:rPr>
          <w:rFonts w:ascii="Times New Roman" w:hAnsi="Times New Roman" w:cs="Times New Roman"/>
          <w:color w:val="000000" w:themeColor="text1"/>
          <w:sz w:val="28"/>
          <w:szCs w:val="28"/>
        </w:rPr>
        <w:t>Rasika</w:t>
      </w:r>
      <w:proofErr w:type="spellEnd"/>
      <w:r w:rsidRPr="00ED3FB3">
        <w:rPr>
          <w:rFonts w:ascii="Times New Roman" w:hAnsi="Times New Roman" w:cs="Times New Roman"/>
          <w:color w:val="000000" w:themeColor="text1"/>
          <w:sz w:val="28"/>
          <w:szCs w:val="28"/>
        </w:rPr>
        <w:t xml:space="preserve"> Rajesh </w:t>
      </w:r>
      <w:proofErr w:type="spellStart"/>
      <w:proofErr w:type="gramStart"/>
      <w:r w:rsidRPr="00ED3FB3">
        <w:rPr>
          <w:rFonts w:ascii="Times New Roman" w:hAnsi="Times New Roman" w:cs="Times New Roman"/>
          <w:color w:val="000000" w:themeColor="text1"/>
          <w:sz w:val="28"/>
          <w:szCs w:val="28"/>
        </w:rPr>
        <w:t>Nachankar</w:t>
      </w:r>
      <w:proofErr w:type="spellEnd"/>
      <w:r w:rsidRPr="00ED3FB3">
        <w:rPr>
          <w:rFonts w:ascii="Times New Roman" w:hAnsi="Times New Roman" w:cs="Times New Roman"/>
          <w:color w:val="000000" w:themeColor="text1"/>
          <w:sz w:val="28"/>
          <w:szCs w:val="28"/>
        </w:rPr>
        <w:t xml:space="preserve">  et.al</w:t>
      </w:r>
      <w:proofErr w:type="gramEnd"/>
      <w:r w:rsidRPr="00ED3FB3">
        <w:rPr>
          <w:rFonts w:ascii="Times New Roman" w:hAnsi="Times New Roman" w:cs="Times New Roman"/>
          <w:color w:val="000000" w:themeColor="text1"/>
          <w:sz w:val="28"/>
          <w:szCs w:val="28"/>
        </w:rPr>
        <w:t>. (2025) Indoor Air Pollution in Urban Environments: A Case Study of Air Quality in Pune, Maharashtra, World Journal of Environmental Biosciences, 14 (1). 29-36</w:t>
      </w:r>
    </w:p>
    <w:p w:rsidR="00570A59" w:rsidRPr="00ED3FB3" w:rsidRDefault="00570A59" w:rsidP="00570A59">
      <w:pPr>
        <w:pStyle w:val="ListParagraph"/>
        <w:numPr>
          <w:ilvl w:val="0"/>
          <w:numId w:val="4"/>
        </w:numPr>
        <w:spacing w:line="240" w:lineRule="auto"/>
        <w:jc w:val="both"/>
        <w:rPr>
          <w:rFonts w:ascii="Times New Roman" w:hAnsi="Times New Roman" w:cs="Times New Roman"/>
          <w:color w:val="000000" w:themeColor="text1"/>
          <w:sz w:val="28"/>
          <w:szCs w:val="28"/>
        </w:rPr>
      </w:pPr>
      <w:proofErr w:type="spellStart"/>
      <w:r w:rsidRPr="00ED3FB3">
        <w:rPr>
          <w:rFonts w:ascii="Times New Roman" w:hAnsi="Times New Roman" w:cs="Times New Roman"/>
          <w:color w:val="000000" w:themeColor="text1"/>
          <w:sz w:val="28"/>
          <w:szCs w:val="28"/>
        </w:rPr>
        <w:lastRenderedPageBreak/>
        <w:t>Preethi</w:t>
      </w:r>
      <w:proofErr w:type="spellEnd"/>
      <w:r w:rsidRPr="00ED3FB3">
        <w:rPr>
          <w:rFonts w:ascii="Times New Roman" w:hAnsi="Times New Roman" w:cs="Times New Roman"/>
          <w:color w:val="000000" w:themeColor="text1"/>
          <w:sz w:val="28"/>
          <w:szCs w:val="28"/>
        </w:rPr>
        <w:t xml:space="preserve"> G, P S Kumar, Nikhil N J, B Harish and J </w:t>
      </w:r>
      <w:proofErr w:type="spellStart"/>
      <w:r w:rsidRPr="00ED3FB3">
        <w:rPr>
          <w:rFonts w:ascii="Times New Roman" w:hAnsi="Times New Roman" w:cs="Times New Roman"/>
          <w:color w:val="000000" w:themeColor="text1"/>
          <w:sz w:val="28"/>
          <w:szCs w:val="28"/>
        </w:rPr>
        <w:t>Jeyanthi</w:t>
      </w:r>
      <w:proofErr w:type="spellEnd"/>
      <w:r w:rsidRPr="00ED3FB3">
        <w:rPr>
          <w:rFonts w:ascii="Times New Roman" w:hAnsi="Times New Roman" w:cs="Times New Roman"/>
          <w:color w:val="000000" w:themeColor="text1"/>
          <w:sz w:val="28"/>
          <w:szCs w:val="28"/>
        </w:rPr>
        <w:t xml:space="preserve">,  (2021) Review on indoor air quality in </w:t>
      </w:r>
      <w:proofErr w:type="spellStart"/>
      <w:r w:rsidRPr="00ED3FB3">
        <w:rPr>
          <w:rFonts w:ascii="Times New Roman" w:hAnsi="Times New Roman" w:cs="Times New Roman"/>
          <w:color w:val="000000" w:themeColor="text1"/>
          <w:sz w:val="28"/>
          <w:szCs w:val="28"/>
        </w:rPr>
        <w:t>Indianbuildings</w:t>
      </w:r>
      <w:proofErr w:type="spellEnd"/>
      <w:r w:rsidRPr="00ED3FB3">
        <w:rPr>
          <w:rFonts w:ascii="Times New Roman" w:hAnsi="Times New Roman" w:cs="Times New Roman"/>
          <w:color w:val="000000" w:themeColor="text1"/>
          <w:sz w:val="28"/>
          <w:szCs w:val="28"/>
        </w:rPr>
        <w:t>, ICCMES, doi:10.1088/1757-899X/1145/1/012037</w:t>
      </w:r>
    </w:p>
    <w:p w:rsidR="00570A59" w:rsidRPr="00ED3FB3" w:rsidRDefault="00570A59" w:rsidP="00570A59">
      <w:pPr>
        <w:pStyle w:val="ListParagraph"/>
        <w:numPr>
          <w:ilvl w:val="0"/>
          <w:numId w:val="4"/>
        </w:numPr>
        <w:autoSpaceDE w:val="0"/>
        <w:autoSpaceDN w:val="0"/>
        <w:adjustRightInd w:val="0"/>
        <w:spacing w:after="0" w:line="240" w:lineRule="auto"/>
        <w:jc w:val="both"/>
        <w:rPr>
          <w:rFonts w:ascii="Times New Roman" w:hAnsi="Times New Roman" w:cs="Times New Roman"/>
          <w:sz w:val="28"/>
          <w:szCs w:val="28"/>
        </w:rPr>
      </w:pPr>
      <w:proofErr w:type="spellStart"/>
      <w:r w:rsidRPr="00ED3FB3">
        <w:rPr>
          <w:rFonts w:ascii="Times New Roman" w:hAnsi="Times New Roman" w:cs="Times New Roman"/>
          <w:sz w:val="28"/>
          <w:szCs w:val="28"/>
        </w:rPr>
        <w:t>Choudhary</w:t>
      </w:r>
      <w:proofErr w:type="spellEnd"/>
      <w:r w:rsidRPr="00ED3FB3">
        <w:rPr>
          <w:rFonts w:ascii="Times New Roman" w:hAnsi="Times New Roman" w:cs="Times New Roman"/>
          <w:sz w:val="28"/>
          <w:szCs w:val="28"/>
        </w:rPr>
        <w:t>, R., &amp; Gupta, S. (2018). Seasonal variation of air pollutants in Varanasi. Journal of Atmospheric Environment, 192, 35–45.</w:t>
      </w:r>
    </w:p>
    <w:p w:rsidR="00570A59" w:rsidRPr="00ED3FB3" w:rsidRDefault="00570A59" w:rsidP="00570A59">
      <w:pPr>
        <w:pStyle w:val="ListParagraph"/>
        <w:numPr>
          <w:ilvl w:val="0"/>
          <w:numId w:val="4"/>
        </w:numPr>
        <w:spacing w:line="240" w:lineRule="auto"/>
        <w:jc w:val="both"/>
        <w:rPr>
          <w:rFonts w:ascii="Times New Roman" w:hAnsi="Times New Roman" w:cs="Times New Roman"/>
          <w:color w:val="000000" w:themeColor="text1"/>
          <w:sz w:val="28"/>
          <w:szCs w:val="28"/>
        </w:rPr>
      </w:pPr>
      <w:proofErr w:type="spellStart"/>
      <w:r w:rsidRPr="00ED3FB3">
        <w:rPr>
          <w:rFonts w:ascii="Times New Roman" w:hAnsi="Times New Roman" w:cs="Times New Roman"/>
          <w:color w:val="000000" w:themeColor="text1"/>
          <w:sz w:val="28"/>
          <w:szCs w:val="28"/>
        </w:rPr>
        <w:t>Priti</w:t>
      </w:r>
      <w:proofErr w:type="spellEnd"/>
      <w:r w:rsidRPr="00ED3FB3">
        <w:rPr>
          <w:rFonts w:ascii="Times New Roman" w:hAnsi="Times New Roman" w:cs="Times New Roman"/>
          <w:color w:val="000000" w:themeColor="text1"/>
          <w:sz w:val="28"/>
          <w:szCs w:val="28"/>
        </w:rPr>
        <w:t xml:space="preserve"> Singh </w:t>
      </w:r>
      <w:proofErr w:type="spellStart"/>
      <w:r w:rsidRPr="00ED3FB3">
        <w:rPr>
          <w:rFonts w:ascii="Times New Roman" w:hAnsi="Times New Roman" w:cs="Times New Roman"/>
          <w:color w:val="000000" w:themeColor="text1"/>
          <w:sz w:val="28"/>
          <w:szCs w:val="28"/>
        </w:rPr>
        <w:t>Parihar</w:t>
      </w:r>
      <w:proofErr w:type="spellEnd"/>
      <w:r w:rsidRPr="00ED3FB3">
        <w:rPr>
          <w:rFonts w:ascii="Times New Roman" w:hAnsi="Times New Roman" w:cs="Times New Roman"/>
          <w:color w:val="000000" w:themeColor="text1"/>
          <w:sz w:val="28"/>
          <w:szCs w:val="28"/>
        </w:rPr>
        <w:t xml:space="preserve"> &amp; </w:t>
      </w:r>
      <w:proofErr w:type="spellStart"/>
      <w:r w:rsidRPr="00ED3FB3">
        <w:rPr>
          <w:rFonts w:ascii="Times New Roman" w:hAnsi="Times New Roman" w:cs="Times New Roman"/>
          <w:color w:val="000000" w:themeColor="text1"/>
          <w:sz w:val="28"/>
          <w:szCs w:val="28"/>
        </w:rPr>
        <w:t>Shivesh</w:t>
      </w:r>
      <w:proofErr w:type="spellEnd"/>
      <w:r w:rsidRPr="00ED3FB3">
        <w:rPr>
          <w:rFonts w:ascii="Times New Roman" w:hAnsi="Times New Roman" w:cs="Times New Roman"/>
          <w:color w:val="000000" w:themeColor="text1"/>
          <w:sz w:val="28"/>
          <w:szCs w:val="28"/>
        </w:rPr>
        <w:t xml:space="preserve"> </w:t>
      </w:r>
      <w:proofErr w:type="spellStart"/>
      <w:r w:rsidRPr="00ED3FB3">
        <w:rPr>
          <w:rFonts w:ascii="Times New Roman" w:hAnsi="Times New Roman" w:cs="Times New Roman"/>
          <w:color w:val="000000" w:themeColor="text1"/>
          <w:sz w:val="28"/>
          <w:szCs w:val="28"/>
        </w:rPr>
        <w:t>Pratap</w:t>
      </w:r>
      <w:proofErr w:type="spellEnd"/>
      <w:r w:rsidRPr="00ED3FB3">
        <w:rPr>
          <w:rFonts w:ascii="Times New Roman" w:hAnsi="Times New Roman" w:cs="Times New Roman"/>
          <w:color w:val="000000" w:themeColor="text1"/>
          <w:sz w:val="28"/>
          <w:szCs w:val="28"/>
        </w:rPr>
        <w:t xml:space="preserve"> Singh (2025) study of ambient air quality index and Human health impact at </w:t>
      </w:r>
      <w:proofErr w:type="spellStart"/>
      <w:r w:rsidRPr="00ED3FB3">
        <w:rPr>
          <w:rFonts w:ascii="Times New Roman" w:hAnsi="Times New Roman" w:cs="Times New Roman"/>
          <w:color w:val="000000" w:themeColor="text1"/>
          <w:sz w:val="28"/>
          <w:szCs w:val="28"/>
        </w:rPr>
        <w:t>satna</w:t>
      </w:r>
      <w:proofErr w:type="spellEnd"/>
      <w:r w:rsidRPr="00ED3FB3">
        <w:rPr>
          <w:rFonts w:ascii="Times New Roman" w:hAnsi="Times New Roman" w:cs="Times New Roman"/>
          <w:color w:val="000000" w:themeColor="text1"/>
          <w:sz w:val="28"/>
          <w:szCs w:val="28"/>
        </w:rPr>
        <w:t xml:space="preserve"> city, ETIR, 12, 5, 661-669.</w:t>
      </w:r>
    </w:p>
    <w:p w:rsidR="00570A59" w:rsidRPr="00ED3FB3" w:rsidRDefault="00570A59" w:rsidP="00570A59">
      <w:pPr>
        <w:pStyle w:val="ListParagraph"/>
        <w:numPr>
          <w:ilvl w:val="0"/>
          <w:numId w:val="4"/>
        </w:numPr>
        <w:spacing w:line="240" w:lineRule="auto"/>
        <w:jc w:val="both"/>
        <w:rPr>
          <w:rFonts w:ascii="Times New Roman" w:hAnsi="Times New Roman" w:cs="Times New Roman"/>
          <w:sz w:val="28"/>
          <w:szCs w:val="28"/>
        </w:rPr>
      </w:pPr>
      <w:r w:rsidRPr="00ED3FB3">
        <w:rPr>
          <w:rFonts w:ascii="Times New Roman" w:hAnsi="Times New Roman" w:cs="Times New Roman"/>
          <w:color w:val="000000" w:themeColor="text1"/>
          <w:sz w:val="28"/>
          <w:szCs w:val="28"/>
        </w:rPr>
        <w:t xml:space="preserve">Ramesh K H, </w:t>
      </w:r>
      <w:proofErr w:type="spellStart"/>
      <w:r w:rsidRPr="00ED3FB3">
        <w:rPr>
          <w:rFonts w:ascii="Times New Roman" w:hAnsi="Times New Roman" w:cs="Times New Roman"/>
          <w:color w:val="000000" w:themeColor="text1"/>
          <w:sz w:val="28"/>
          <w:szCs w:val="28"/>
        </w:rPr>
        <w:t>Rajnish</w:t>
      </w:r>
      <w:proofErr w:type="spellEnd"/>
      <w:r w:rsidRPr="00ED3FB3">
        <w:rPr>
          <w:rFonts w:ascii="Times New Roman" w:hAnsi="Times New Roman" w:cs="Times New Roman"/>
          <w:color w:val="000000" w:themeColor="text1"/>
          <w:sz w:val="28"/>
          <w:szCs w:val="28"/>
        </w:rPr>
        <w:t xml:space="preserve"> G, </w:t>
      </w:r>
      <w:proofErr w:type="spellStart"/>
      <w:r w:rsidRPr="00ED3FB3">
        <w:rPr>
          <w:rFonts w:ascii="Times New Roman" w:hAnsi="Times New Roman" w:cs="Times New Roman"/>
          <w:color w:val="000000" w:themeColor="text1"/>
          <w:sz w:val="28"/>
          <w:szCs w:val="28"/>
        </w:rPr>
        <w:t>Pankaj</w:t>
      </w:r>
      <w:proofErr w:type="spellEnd"/>
      <w:r w:rsidRPr="00ED3FB3">
        <w:rPr>
          <w:rFonts w:ascii="Times New Roman" w:hAnsi="Times New Roman" w:cs="Times New Roman"/>
          <w:color w:val="000000" w:themeColor="text1"/>
          <w:sz w:val="28"/>
          <w:szCs w:val="28"/>
        </w:rPr>
        <w:t xml:space="preserve"> K, </w:t>
      </w:r>
      <w:proofErr w:type="spellStart"/>
      <w:r w:rsidRPr="00ED3FB3">
        <w:rPr>
          <w:rFonts w:ascii="Times New Roman" w:hAnsi="Times New Roman" w:cs="Times New Roman"/>
          <w:color w:val="000000" w:themeColor="text1"/>
          <w:sz w:val="28"/>
          <w:szCs w:val="28"/>
        </w:rPr>
        <w:t>Jayvardhan</w:t>
      </w:r>
      <w:proofErr w:type="spellEnd"/>
      <w:r w:rsidRPr="00ED3FB3">
        <w:rPr>
          <w:rFonts w:ascii="Times New Roman" w:hAnsi="Times New Roman" w:cs="Times New Roman"/>
          <w:color w:val="000000" w:themeColor="text1"/>
          <w:sz w:val="28"/>
          <w:szCs w:val="28"/>
        </w:rPr>
        <w:t xml:space="preserve"> S, </w:t>
      </w:r>
      <w:proofErr w:type="spellStart"/>
      <w:r w:rsidRPr="00ED3FB3">
        <w:rPr>
          <w:rFonts w:ascii="Times New Roman" w:hAnsi="Times New Roman" w:cs="Times New Roman"/>
          <w:color w:val="000000" w:themeColor="text1"/>
          <w:sz w:val="28"/>
          <w:szCs w:val="28"/>
        </w:rPr>
        <w:t>Arun</w:t>
      </w:r>
      <w:proofErr w:type="spellEnd"/>
      <w:r w:rsidRPr="00ED3FB3">
        <w:rPr>
          <w:rFonts w:ascii="Times New Roman" w:hAnsi="Times New Roman" w:cs="Times New Roman"/>
          <w:color w:val="000000" w:themeColor="text1"/>
          <w:sz w:val="28"/>
          <w:szCs w:val="28"/>
        </w:rPr>
        <w:t xml:space="preserve"> K S, G.S </w:t>
      </w:r>
      <w:proofErr w:type="spellStart"/>
      <w:r w:rsidRPr="00ED3FB3">
        <w:rPr>
          <w:rFonts w:ascii="Times New Roman" w:hAnsi="Times New Roman" w:cs="Times New Roman"/>
          <w:color w:val="000000" w:themeColor="text1"/>
          <w:sz w:val="28"/>
          <w:szCs w:val="28"/>
        </w:rPr>
        <w:t>Toteja</w:t>
      </w:r>
      <w:proofErr w:type="spellEnd"/>
      <w:r w:rsidRPr="00ED3FB3">
        <w:rPr>
          <w:rFonts w:ascii="Times New Roman" w:hAnsi="Times New Roman" w:cs="Times New Roman"/>
          <w:color w:val="000000" w:themeColor="text1"/>
          <w:sz w:val="28"/>
          <w:szCs w:val="28"/>
        </w:rPr>
        <w:t xml:space="preserve">, </w:t>
      </w:r>
      <w:proofErr w:type="spellStart"/>
      <w:r w:rsidRPr="00ED3FB3">
        <w:rPr>
          <w:rFonts w:ascii="Times New Roman" w:hAnsi="Times New Roman" w:cs="Times New Roman"/>
          <w:color w:val="000000" w:themeColor="text1"/>
          <w:sz w:val="28"/>
          <w:szCs w:val="28"/>
        </w:rPr>
        <w:t>Bontha</w:t>
      </w:r>
      <w:proofErr w:type="spellEnd"/>
      <w:r w:rsidRPr="00ED3FB3">
        <w:rPr>
          <w:rFonts w:ascii="Times New Roman" w:hAnsi="Times New Roman" w:cs="Times New Roman"/>
          <w:color w:val="000000" w:themeColor="text1"/>
          <w:sz w:val="28"/>
          <w:szCs w:val="28"/>
        </w:rPr>
        <w:t xml:space="preserve"> V. </w:t>
      </w:r>
      <w:proofErr w:type="spellStart"/>
      <w:r w:rsidRPr="00ED3FB3">
        <w:rPr>
          <w:rFonts w:ascii="Times New Roman" w:hAnsi="Times New Roman" w:cs="Times New Roman"/>
          <w:color w:val="000000" w:themeColor="text1"/>
          <w:sz w:val="28"/>
          <w:szCs w:val="28"/>
        </w:rPr>
        <w:t>Babu</w:t>
      </w:r>
      <w:proofErr w:type="spellEnd"/>
      <w:r w:rsidRPr="00ED3FB3">
        <w:rPr>
          <w:rFonts w:ascii="Times New Roman" w:hAnsi="Times New Roman" w:cs="Times New Roman"/>
          <w:color w:val="000000" w:themeColor="text1"/>
          <w:sz w:val="28"/>
          <w:szCs w:val="28"/>
        </w:rPr>
        <w:t>, (2025) Impact of Housing Conditions and Air Quality Awareness with Indoor PM2.5 Levels in Urban Jodhpur</w:t>
      </w:r>
    </w:p>
    <w:p w:rsidR="00570A59" w:rsidRPr="00ED3FB3" w:rsidRDefault="00570A59" w:rsidP="00570A59">
      <w:pPr>
        <w:pStyle w:val="ListParagraph"/>
        <w:numPr>
          <w:ilvl w:val="0"/>
          <w:numId w:val="4"/>
        </w:numPr>
        <w:spacing w:line="240" w:lineRule="auto"/>
        <w:jc w:val="both"/>
        <w:rPr>
          <w:rFonts w:ascii="Times New Roman" w:hAnsi="Times New Roman" w:cs="Times New Roman"/>
          <w:color w:val="000000" w:themeColor="text1"/>
          <w:sz w:val="28"/>
          <w:szCs w:val="28"/>
        </w:rPr>
      </w:pPr>
      <w:proofErr w:type="spellStart"/>
      <w:r w:rsidRPr="00ED3FB3">
        <w:rPr>
          <w:rFonts w:ascii="Times New Roman" w:hAnsi="Times New Roman" w:cs="Times New Roman"/>
          <w:color w:val="000000" w:themeColor="text1"/>
          <w:sz w:val="28"/>
          <w:szCs w:val="28"/>
        </w:rPr>
        <w:t>Sushil</w:t>
      </w:r>
      <w:proofErr w:type="spellEnd"/>
      <w:r w:rsidRPr="00ED3FB3">
        <w:rPr>
          <w:rFonts w:ascii="Times New Roman" w:hAnsi="Times New Roman" w:cs="Times New Roman"/>
          <w:color w:val="000000" w:themeColor="text1"/>
          <w:sz w:val="28"/>
          <w:szCs w:val="28"/>
        </w:rPr>
        <w:t xml:space="preserve"> Kumar </w:t>
      </w:r>
      <w:proofErr w:type="spellStart"/>
      <w:r w:rsidRPr="00ED3FB3">
        <w:rPr>
          <w:rFonts w:ascii="Times New Roman" w:hAnsi="Times New Roman" w:cs="Times New Roman"/>
          <w:color w:val="000000" w:themeColor="text1"/>
          <w:sz w:val="28"/>
          <w:szCs w:val="28"/>
        </w:rPr>
        <w:t>Yadav</w:t>
      </w:r>
      <w:proofErr w:type="spellEnd"/>
      <w:r w:rsidRPr="00ED3FB3">
        <w:rPr>
          <w:rFonts w:ascii="Times New Roman" w:hAnsi="Times New Roman" w:cs="Times New Roman"/>
          <w:color w:val="000000" w:themeColor="text1"/>
          <w:sz w:val="28"/>
          <w:szCs w:val="28"/>
        </w:rPr>
        <w:t xml:space="preserve">; </w:t>
      </w:r>
      <w:proofErr w:type="spellStart"/>
      <w:r w:rsidRPr="00ED3FB3">
        <w:rPr>
          <w:rFonts w:ascii="Times New Roman" w:hAnsi="Times New Roman" w:cs="Times New Roman"/>
          <w:color w:val="000000" w:themeColor="text1"/>
          <w:sz w:val="28"/>
          <w:szCs w:val="28"/>
        </w:rPr>
        <w:t>Govind</w:t>
      </w:r>
      <w:proofErr w:type="spellEnd"/>
      <w:r w:rsidRPr="00ED3FB3">
        <w:rPr>
          <w:rFonts w:ascii="Times New Roman" w:hAnsi="Times New Roman" w:cs="Times New Roman"/>
          <w:color w:val="000000" w:themeColor="text1"/>
          <w:sz w:val="28"/>
          <w:szCs w:val="28"/>
        </w:rPr>
        <w:t xml:space="preserve"> </w:t>
      </w:r>
      <w:proofErr w:type="spellStart"/>
      <w:r w:rsidRPr="00ED3FB3">
        <w:rPr>
          <w:rFonts w:ascii="Times New Roman" w:hAnsi="Times New Roman" w:cs="Times New Roman"/>
          <w:color w:val="000000" w:themeColor="text1"/>
          <w:sz w:val="28"/>
          <w:szCs w:val="28"/>
        </w:rPr>
        <w:t>Pandey</w:t>
      </w:r>
      <w:proofErr w:type="spellEnd"/>
      <w:r w:rsidRPr="00ED3FB3">
        <w:rPr>
          <w:rFonts w:ascii="Times New Roman" w:hAnsi="Times New Roman" w:cs="Times New Roman"/>
          <w:color w:val="000000" w:themeColor="text1"/>
          <w:sz w:val="28"/>
          <w:szCs w:val="28"/>
        </w:rPr>
        <w:t xml:space="preserve"> (2024) A Study </w:t>
      </w:r>
      <w:proofErr w:type="gramStart"/>
      <w:r w:rsidRPr="00ED3FB3">
        <w:rPr>
          <w:rFonts w:ascii="Times New Roman" w:hAnsi="Times New Roman" w:cs="Times New Roman"/>
          <w:color w:val="000000" w:themeColor="text1"/>
          <w:sz w:val="28"/>
          <w:szCs w:val="28"/>
        </w:rPr>
        <w:t>on  Ambient</w:t>
      </w:r>
      <w:proofErr w:type="gramEnd"/>
      <w:r w:rsidRPr="00ED3FB3">
        <w:rPr>
          <w:rFonts w:ascii="Times New Roman" w:hAnsi="Times New Roman" w:cs="Times New Roman"/>
          <w:color w:val="000000" w:themeColor="text1"/>
          <w:sz w:val="28"/>
          <w:szCs w:val="28"/>
        </w:rPr>
        <w:t xml:space="preserve"> Air Quality and Management in Commercial Areas of Gorakhpur City, International Journal of Innovative Science and Research Technology, 9 (10), 699-707.</w:t>
      </w:r>
    </w:p>
    <w:p w:rsidR="00570A59" w:rsidRPr="00ED3FB3" w:rsidRDefault="00570A59" w:rsidP="00570A59">
      <w:pPr>
        <w:pStyle w:val="ListParagraph"/>
        <w:numPr>
          <w:ilvl w:val="0"/>
          <w:numId w:val="4"/>
        </w:numPr>
        <w:autoSpaceDE w:val="0"/>
        <w:autoSpaceDN w:val="0"/>
        <w:adjustRightInd w:val="0"/>
        <w:spacing w:after="0" w:line="240" w:lineRule="auto"/>
        <w:jc w:val="both"/>
        <w:rPr>
          <w:rFonts w:ascii="Times New Roman" w:hAnsi="Times New Roman" w:cs="Times New Roman"/>
          <w:sz w:val="28"/>
          <w:szCs w:val="28"/>
        </w:rPr>
      </w:pPr>
      <w:r w:rsidRPr="00ED3FB3">
        <w:rPr>
          <w:rFonts w:ascii="Times New Roman" w:hAnsi="Times New Roman" w:cs="Times New Roman"/>
          <w:sz w:val="28"/>
          <w:szCs w:val="28"/>
        </w:rPr>
        <w:t>Roy, A., &amp; Banerjee, S. (2020). Impact of air pollution on tourism in Indian heritage cities. Tourism Management Perspectives, 33, 100612.</w:t>
      </w:r>
    </w:p>
    <w:p w:rsidR="00570A59" w:rsidRPr="00ED3FB3" w:rsidRDefault="00570A59" w:rsidP="00570A59">
      <w:pPr>
        <w:pStyle w:val="ListParagraph"/>
        <w:numPr>
          <w:ilvl w:val="0"/>
          <w:numId w:val="4"/>
        </w:numPr>
        <w:autoSpaceDE w:val="0"/>
        <w:autoSpaceDN w:val="0"/>
        <w:adjustRightInd w:val="0"/>
        <w:spacing w:after="0" w:line="240" w:lineRule="auto"/>
        <w:jc w:val="both"/>
        <w:rPr>
          <w:rFonts w:ascii="Times New Roman" w:hAnsi="Times New Roman" w:cs="Times New Roman"/>
          <w:sz w:val="28"/>
          <w:szCs w:val="28"/>
        </w:rPr>
      </w:pPr>
      <w:proofErr w:type="spellStart"/>
      <w:r w:rsidRPr="00ED3FB3">
        <w:rPr>
          <w:rFonts w:ascii="Times New Roman" w:hAnsi="Times New Roman" w:cs="Times New Roman"/>
          <w:sz w:val="28"/>
          <w:szCs w:val="28"/>
        </w:rPr>
        <w:t>Balakrishnan</w:t>
      </w:r>
      <w:proofErr w:type="spellEnd"/>
      <w:r w:rsidRPr="00ED3FB3">
        <w:rPr>
          <w:rFonts w:ascii="Times New Roman" w:hAnsi="Times New Roman" w:cs="Times New Roman"/>
          <w:sz w:val="28"/>
          <w:szCs w:val="28"/>
        </w:rPr>
        <w:t xml:space="preserve">, K., </w:t>
      </w:r>
      <w:proofErr w:type="spellStart"/>
      <w:r w:rsidRPr="00ED3FB3">
        <w:rPr>
          <w:rFonts w:ascii="Times New Roman" w:hAnsi="Times New Roman" w:cs="Times New Roman"/>
          <w:sz w:val="28"/>
          <w:szCs w:val="28"/>
        </w:rPr>
        <w:t>Sambandam</w:t>
      </w:r>
      <w:proofErr w:type="spellEnd"/>
      <w:r w:rsidRPr="00ED3FB3">
        <w:rPr>
          <w:rFonts w:ascii="Times New Roman" w:hAnsi="Times New Roman" w:cs="Times New Roman"/>
          <w:sz w:val="28"/>
          <w:szCs w:val="28"/>
        </w:rPr>
        <w:t xml:space="preserve">, S., </w:t>
      </w:r>
      <w:proofErr w:type="spellStart"/>
      <w:r w:rsidRPr="00ED3FB3">
        <w:rPr>
          <w:rFonts w:ascii="Times New Roman" w:hAnsi="Times New Roman" w:cs="Times New Roman"/>
          <w:sz w:val="28"/>
          <w:szCs w:val="28"/>
        </w:rPr>
        <w:t>Ramaswamy</w:t>
      </w:r>
      <w:proofErr w:type="spellEnd"/>
      <w:r w:rsidRPr="00ED3FB3">
        <w:rPr>
          <w:rFonts w:ascii="Times New Roman" w:hAnsi="Times New Roman" w:cs="Times New Roman"/>
          <w:sz w:val="28"/>
          <w:szCs w:val="28"/>
        </w:rPr>
        <w:t xml:space="preserve">, P., Mehta, S., &amp; Smith, K. R. (2015). Exposure assessment for </w:t>
      </w:r>
      <w:proofErr w:type="spellStart"/>
      <w:r w:rsidRPr="00ED3FB3">
        <w:rPr>
          <w:rFonts w:ascii="Times New Roman" w:hAnsi="Times New Roman" w:cs="Times New Roman"/>
          <w:sz w:val="28"/>
          <w:szCs w:val="28"/>
        </w:rPr>
        <w:t>respirable</w:t>
      </w:r>
      <w:proofErr w:type="spellEnd"/>
      <w:r w:rsidRPr="00ED3FB3">
        <w:rPr>
          <w:rFonts w:ascii="Times New Roman" w:hAnsi="Times New Roman" w:cs="Times New Roman"/>
          <w:sz w:val="28"/>
          <w:szCs w:val="28"/>
        </w:rPr>
        <w:t xml:space="preserve"> particulates associated with household fuel use in rural India. </w:t>
      </w:r>
      <w:r w:rsidRPr="00ED3FB3">
        <w:rPr>
          <w:rFonts w:ascii="Times New Roman" w:hAnsi="Times New Roman" w:cs="Times New Roman"/>
          <w:i/>
          <w:iCs/>
          <w:sz w:val="28"/>
          <w:szCs w:val="28"/>
        </w:rPr>
        <w:t>Environmental Health Perspectives, 123</w:t>
      </w:r>
      <w:r w:rsidRPr="00ED3FB3">
        <w:rPr>
          <w:rFonts w:ascii="Times New Roman" w:hAnsi="Times New Roman" w:cs="Times New Roman"/>
          <w:sz w:val="28"/>
          <w:szCs w:val="28"/>
        </w:rPr>
        <w:t>(5), 453–461. https://ehp.niehs.nih.gov/doi/10.1289/ehp.1408747</w:t>
      </w:r>
    </w:p>
    <w:p w:rsidR="00570A59" w:rsidRPr="00ED3FB3" w:rsidRDefault="00570A59" w:rsidP="00570A59">
      <w:pPr>
        <w:pStyle w:val="ListParagraph"/>
        <w:numPr>
          <w:ilvl w:val="0"/>
          <w:numId w:val="4"/>
        </w:numPr>
        <w:autoSpaceDE w:val="0"/>
        <w:autoSpaceDN w:val="0"/>
        <w:adjustRightInd w:val="0"/>
        <w:spacing w:after="0" w:line="240" w:lineRule="auto"/>
        <w:jc w:val="both"/>
        <w:rPr>
          <w:rFonts w:ascii="Times New Roman" w:hAnsi="Times New Roman" w:cs="Times New Roman"/>
          <w:sz w:val="28"/>
          <w:szCs w:val="28"/>
        </w:rPr>
      </w:pPr>
      <w:proofErr w:type="spellStart"/>
      <w:r w:rsidRPr="00ED3FB3">
        <w:rPr>
          <w:rFonts w:ascii="Times New Roman" w:hAnsi="Times New Roman" w:cs="Times New Roman"/>
          <w:sz w:val="28"/>
          <w:szCs w:val="28"/>
        </w:rPr>
        <w:t>Mahanta</w:t>
      </w:r>
      <w:proofErr w:type="spellEnd"/>
      <w:r w:rsidRPr="00ED3FB3">
        <w:rPr>
          <w:rFonts w:ascii="Times New Roman" w:hAnsi="Times New Roman" w:cs="Times New Roman"/>
          <w:sz w:val="28"/>
          <w:szCs w:val="28"/>
        </w:rPr>
        <w:t xml:space="preserve">, </w:t>
      </w:r>
      <w:proofErr w:type="spellStart"/>
      <w:r w:rsidRPr="00ED3FB3">
        <w:rPr>
          <w:rFonts w:ascii="Times New Roman" w:hAnsi="Times New Roman" w:cs="Times New Roman"/>
          <w:sz w:val="28"/>
          <w:szCs w:val="28"/>
        </w:rPr>
        <w:t>Ss</w:t>
      </w:r>
      <w:proofErr w:type="spellEnd"/>
      <w:r w:rsidRPr="00ED3FB3">
        <w:rPr>
          <w:rFonts w:ascii="Times New Roman" w:hAnsi="Times New Roman" w:cs="Times New Roman"/>
          <w:sz w:val="28"/>
          <w:szCs w:val="28"/>
        </w:rPr>
        <w:t xml:space="preserve"> &amp; </w:t>
      </w:r>
      <w:proofErr w:type="spellStart"/>
      <w:r w:rsidRPr="00ED3FB3">
        <w:rPr>
          <w:rFonts w:ascii="Times New Roman" w:hAnsi="Times New Roman" w:cs="Times New Roman"/>
          <w:sz w:val="28"/>
          <w:szCs w:val="28"/>
        </w:rPr>
        <w:t>Bojjagani</w:t>
      </w:r>
      <w:proofErr w:type="spellEnd"/>
      <w:r w:rsidRPr="00ED3FB3">
        <w:rPr>
          <w:rFonts w:ascii="Times New Roman" w:hAnsi="Times New Roman" w:cs="Times New Roman"/>
          <w:sz w:val="28"/>
          <w:szCs w:val="28"/>
        </w:rPr>
        <w:t xml:space="preserve">, </w:t>
      </w:r>
      <w:proofErr w:type="spellStart"/>
      <w:r w:rsidRPr="00ED3FB3">
        <w:rPr>
          <w:rFonts w:ascii="Times New Roman" w:hAnsi="Times New Roman" w:cs="Times New Roman"/>
          <w:sz w:val="28"/>
          <w:szCs w:val="28"/>
        </w:rPr>
        <w:t>Sreekanth</w:t>
      </w:r>
      <w:proofErr w:type="spellEnd"/>
      <w:r w:rsidRPr="00ED3FB3">
        <w:rPr>
          <w:rFonts w:ascii="Times New Roman" w:hAnsi="Times New Roman" w:cs="Times New Roman"/>
          <w:sz w:val="28"/>
          <w:szCs w:val="28"/>
        </w:rPr>
        <w:t xml:space="preserve">. (2025). Assessment of Ambient Air Quality of </w:t>
      </w:r>
      <w:proofErr w:type="spellStart"/>
      <w:r w:rsidRPr="00ED3FB3">
        <w:rPr>
          <w:rFonts w:ascii="Times New Roman" w:hAnsi="Times New Roman" w:cs="Times New Roman"/>
          <w:sz w:val="28"/>
          <w:szCs w:val="28"/>
        </w:rPr>
        <w:t>Lucknow</w:t>
      </w:r>
      <w:proofErr w:type="spellEnd"/>
      <w:r w:rsidRPr="00ED3FB3">
        <w:rPr>
          <w:rFonts w:ascii="Times New Roman" w:hAnsi="Times New Roman" w:cs="Times New Roman"/>
          <w:sz w:val="28"/>
          <w:szCs w:val="28"/>
        </w:rPr>
        <w:t xml:space="preserve"> City, Pre-Monsoon 2025.</w:t>
      </w:r>
    </w:p>
    <w:p w:rsidR="00570A59" w:rsidRPr="00ED3FB3" w:rsidRDefault="00570A59" w:rsidP="00570A59">
      <w:pPr>
        <w:pStyle w:val="ListParagraph"/>
        <w:numPr>
          <w:ilvl w:val="0"/>
          <w:numId w:val="4"/>
        </w:numPr>
        <w:autoSpaceDE w:val="0"/>
        <w:autoSpaceDN w:val="0"/>
        <w:adjustRightInd w:val="0"/>
        <w:spacing w:after="0" w:line="240" w:lineRule="auto"/>
        <w:jc w:val="both"/>
        <w:rPr>
          <w:rFonts w:ascii="Times New Roman" w:hAnsi="Times New Roman" w:cs="Times New Roman"/>
          <w:sz w:val="28"/>
          <w:szCs w:val="28"/>
        </w:rPr>
      </w:pPr>
      <w:proofErr w:type="spellStart"/>
      <w:r w:rsidRPr="00ED3FB3">
        <w:rPr>
          <w:rFonts w:ascii="Times New Roman" w:hAnsi="Times New Roman" w:cs="Times New Roman"/>
          <w:sz w:val="28"/>
          <w:szCs w:val="28"/>
        </w:rPr>
        <w:t>Harikrishnan</w:t>
      </w:r>
      <w:proofErr w:type="spellEnd"/>
      <w:r w:rsidRPr="00ED3FB3">
        <w:rPr>
          <w:rFonts w:ascii="Times New Roman" w:hAnsi="Times New Roman" w:cs="Times New Roman"/>
          <w:sz w:val="28"/>
          <w:szCs w:val="28"/>
        </w:rPr>
        <w:t xml:space="preserve"> R, </w:t>
      </w:r>
      <w:proofErr w:type="spellStart"/>
      <w:r w:rsidRPr="00ED3FB3">
        <w:rPr>
          <w:rFonts w:ascii="Times New Roman" w:hAnsi="Times New Roman" w:cs="Times New Roman"/>
          <w:sz w:val="28"/>
          <w:szCs w:val="28"/>
        </w:rPr>
        <w:t>Adithya</w:t>
      </w:r>
      <w:proofErr w:type="spellEnd"/>
      <w:r w:rsidRPr="00ED3FB3">
        <w:rPr>
          <w:rFonts w:ascii="Times New Roman" w:hAnsi="Times New Roman" w:cs="Times New Roman"/>
          <w:sz w:val="28"/>
          <w:szCs w:val="28"/>
        </w:rPr>
        <w:t xml:space="preserve"> Narayan K, </w:t>
      </w:r>
      <w:proofErr w:type="spellStart"/>
      <w:r w:rsidRPr="00ED3FB3">
        <w:rPr>
          <w:rFonts w:ascii="Times New Roman" w:hAnsi="Times New Roman" w:cs="Times New Roman"/>
          <w:sz w:val="28"/>
          <w:szCs w:val="28"/>
        </w:rPr>
        <w:t>Aswin</w:t>
      </w:r>
      <w:proofErr w:type="spellEnd"/>
      <w:r w:rsidRPr="00ED3FB3">
        <w:rPr>
          <w:rFonts w:ascii="Times New Roman" w:hAnsi="Times New Roman" w:cs="Times New Roman"/>
          <w:sz w:val="28"/>
          <w:szCs w:val="28"/>
        </w:rPr>
        <w:t xml:space="preserve"> </w:t>
      </w:r>
      <w:proofErr w:type="spellStart"/>
      <w:r w:rsidRPr="00ED3FB3">
        <w:rPr>
          <w:rFonts w:ascii="Times New Roman" w:hAnsi="Times New Roman" w:cs="Times New Roman"/>
          <w:sz w:val="28"/>
          <w:szCs w:val="28"/>
        </w:rPr>
        <w:t>Rakesh</w:t>
      </w:r>
      <w:proofErr w:type="spellEnd"/>
      <w:r w:rsidRPr="00ED3FB3">
        <w:rPr>
          <w:rFonts w:ascii="Times New Roman" w:hAnsi="Times New Roman" w:cs="Times New Roman"/>
          <w:sz w:val="28"/>
          <w:szCs w:val="28"/>
        </w:rPr>
        <w:t xml:space="preserve">, </w:t>
      </w:r>
      <w:proofErr w:type="spellStart"/>
      <w:r w:rsidRPr="00ED3FB3">
        <w:rPr>
          <w:rFonts w:ascii="Times New Roman" w:hAnsi="Times New Roman" w:cs="Times New Roman"/>
          <w:sz w:val="28"/>
          <w:szCs w:val="28"/>
        </w:rPr>
        <w:t>Gevargis</w:t>
      </w:r>
      <w:proofErr w:type="spellEnd"/>
      <w:r w:rsidRPr="00ED3FB3">
        <w:rPr>
          <w:rFonts w:ascii="Times New Roman" w:hAnsi="Times New Roman" w:cs="Times New Roman"/>
          <w:sz w:val="28"/>
          <w:szCs w:val="28"/>
        </w:rPr>
        <w:t xml:space="preserve"> </w:t>
      </w:r>
      <w:proofErr w:type="spellStart"/>
      <w:r w:rsidRPr="00ED3FB3">
        <w:rPr>
          <w:rFonts w:ascii="Times New Roman" w:hAnsi="Times New Roman" w:cs="Times New Roman"/>
          <w:sz w:val="28"/>
          <w:szCs w:val="28"/>
        </w:rPr>
        <w:t>muramthookil</w:t>
      </w:r>
      <w:proofErr w:type="spellEnd"/>
      <w:r w:rsidRPr="00ED3FB3">
        <w:rPr>
          <w:rFonts w:ascii="Times New Roman" w:hAnsi="Times New Roman" w:cs="Times New Roman"/>
          <w:sz w:val="28"/>
          <w:szCs w:val="28"/>
        </w:rPr>
        <w:t xml:space="preserve"> </w:t>
      </w:r>
      <w:proofErr w:type="spellStart"/>
      <w:r w:rsidRPr="00ED3FB3">
        <w:rPr>
          <w:rFonts w:ascii="Times New Roman" w:hAnsi="Times New Roman" w:cs="Times New Roman"/>
          <w:sz w:val="28"/>
          <w:szCs w:val="28"/>
        </w:rPr>
        <w:t>thomas</w:t>
      </w:r>
      <w:proofErr w:type="spellEnd"/>
      <w:r w:rsidRPr="00ED3FB3">
        <w:rPr>
          <w:rFonts w:ascii="Times New Roman" w:hAnsi="Times New Roman" w:cs="Times New Roman"/>
          <w:sz w:val="28"/>
          <w:szCs w:val="28"/>
        </w:rPr>
        <w:t xml:space="preserve">, </w:t>
      </w:r>
      <w:proofErr w:type="spellStart"/>
      <w:r w:rsidRPr="00ED3FB3">
        <w:rPr>
          <w:rFonts w:ascii="Times New Roman" w:hAnsi="Times New Roman" w:cs="Times New Roman"/>
          <w:sz w:val="28"/>
          <w:szCs w:val="28"/>
        </w:rPr>
        <w:t>Jyothi</w:t>
      </w:r>
      <w:proofErr w:type="spellEnd"/>
      <w:r w:rsidRPr="00ED3FB3">
        <w:rPr>
          <w:rFonts w:ascii="Times New Roman" w:hAnsi="Times New Roman" w:cs="Times New Roman"/>
          <w:sz w:val="28"/>
          <w:szCs w:val="28"/>
        </w:rPr>
        <w:t xml:space="preserve"> S N (2021) A Study of the Ambient Air Quality in a Metropolitan City and its Improvement Using a Cyclone Separator, Journal of Physics: Conference Series, </w:t>
      </w:r>
      <w:r w:rsidRPr="00ED3FB3">
        <w:rPr>
          <w:rFonts w:ascii="Times New Roman" w:hAnsi="Times New Roman" w:cs="Times New Roman"/>
          <w:b/>
          <w:bCs/>
          <w:sz w:val="28"/>
          <w:szCs w:val="28"/>
        </w:rPr>
        <w:t xml:space="preserve">, </w:t>
      </w:r>
      <w:r w:rsidRPr="00ED3FB3">
        <w:rPr>
          <w:rFonts w:ascii="Times New Roman" w:hAnsi="Times New Roman" w:cs="Times New Roman"/>
          <w:sz w:val="28"/>
          <w:szCs w:val="28"/>
        </w:rPr>
        <w:t xml:space="preserve"> 012224</w:t>
      </w:r>
    </w:p>
    <w:p w:rsidR="00570A59" w:rsidRDefault="00570A59" w:rsidP="00570A59">
      <w:pPr>
        <w:pStyle w:val="ListParagraph"/>
        <w:numPr>
          <w:ilvl w:val="0"/>
          <w:numId w:val="4"/>
        </w:numPr>
        <w:spacing w:line="240" w:lineRule="auto"/>
        <w:jc w:val="both"/>
        <w:rPr>
          <w:rFonts w:ascii="Times New Roman" w:hAnsi="Times New Roman" w:cs="Times New Roman"/>
          <w:sz w:val="28"/>
          <w:szCs w:val="28"/>
        </w:rPr>
      </w:pPr>
      <w:proofErr w:type="spellStart"/>
      <w:r w:rsidRPr="00ED3FB3">
        <w:rPr>
          <w:rFonts w:ascii="Times New Roman" w:hAnsi="Times New Roman" w:cs="Times New Roman"/>
          <w:sz w:val="28"/>
          <w:szCs w:val="28"/>
        </w:rPr>
        <w:t>Girish</w:t>
      </w:r>
      <w:proofErr w:type="spellEnd"/>
      <w:r w:rsidRPr="00ED3FB3">
        <w:rPr>
          <w:rFonts w:ascii="Times New Roman" w:hAnsi="Times New Roman" w:cs="Times New Roman"/>
          <w:sz w:val="28"/>
          <w:szCs w:val="28"/>
        </w:rPr>
        <w:t xml:space="preserve"> </w:t>
      </w:r>
      <w:proofErr w:type="spellStart"/>
      <w:r w:rsidRPr="00ED3FB3">
        <w:rPr>
          <w:rFonts w:ascii="Times New Roman" w:hAnsi="Times New Roman" w:cs="Times New Roman"/>
          <w:sz w:val="28"/>
          <w:szCs w:val="28"/>
        </w:rPr>
        <w:t>Agrawal</w:t>
      </w:r>
      <w:proofErr w:type="spellEnd"/>
      <w:r w:rsidRPr="00ED3FB3">
        <w:rPr>
          <w:rFonts w:ascii="Times New Roman" w:hAnsi="Times New Roman" w:cs="Times New Roman"/>
          <w:sz w:val="28"/>
          <w:szCs w:val="28"/>
        </w:rPr>
        <w:t xml:space="preserve">, Dinesh Mohan, </w:t>
      </w:r>
      <w:proofErr w:type="spellStart"/>
      <w:r w:rsidRPr="00ED3FB3">
        <w:rPr>
          <w:rFonts w:ascii="Times New Roman" w:hAnsi="Times New Roman" w:cs="Times New Roman"/>
          <w:sz w:val="28"/>
          <w:szCs w:val="28"/>
        </w:rPr>
        <w:t>Hifzur</w:t>
      </w:r>
      <w:proofErr w:type="spellEnd"/>
      <w:r w:rsidRPr="00ED3FB3">
        <w:rPr>
          <w:rFonts w:ascii="Times New Roman" w:hAnsi="Times New Roman" w:cs="Times New Roman"/>
          <w:sz w:val="28"/>
          <w:szCs w:val="28"/>
        </w:rPr>
        <w:t xml:space="preserve"> </w:t>
      </w:r>
      <w:proofErr w:type="spellStart"/>
      <w:r w:rsidRPr="00ED3FB3">
        <w:rPr>
          <w:rFonts w:ascii="Times New Roman" w:hAnsi="Times New Roman" w:cs="Times New Roman"/>
          <w:sz w:val="28"/>
          <w:szCs w:val="28"/>
        </w:rPr>
        <w:t>Rahman</w:t>
      </w:r>
      <w:proofErr w:type="spellEnd"/>
      <w:r w:rsidRPr="00ED3FB3">
        <w:rPr>
          <w:rFonts w:ascii="Times New Roman" w:hAnsi="Times New Roman" w:cs="Times New Roman"/>
          <w:sz w:val="28"/>
          <w:szCs w:val="28"/>
        </w:rPr>
        <w:t xml:space="preserve"> (2021) Ambient air pollution in selected small cities in India: Observed trends and future challenges, </w:t>
      </w:r>
      <w:hyperlink r:id="rId18" w:tooltip="Go to table of contents for this volume/issue" w:history="1">
        <w:r w:rsidRPr="00ED3FB3">
          <w:rPr>
            <w:rStyle w:val="Hyperlink"/>
            <w:rFonts w:ascii="Times New Roman" w:hAnsi="Times New Roman" w:cs="Times New Roman"/>
            <w:sz w:val="28"/>
            <w:szCs w:val="28"/>
          </w:rPr>
          <w:t>Volume 45, Issue 1</w:t>
        </w:r>
      </w:hyperlink>
      <w:r w:rsidRPr="00ED3FB3">
        <w:rPr>
          <w:rFonts w:ascii="Times New Roman" w:hAnsi="Times New Roman" w:cs="Times New Roman"/>
          <w:sz w:val="28"/>
          <w:szCs w:val="28"/>
        </w:rPr>
        <w:t>, April 2021, Pages 19-30</w:t>
      </w:r>
    </w:p>
    <w:p w:rsidR="004D2DD0" w:rsidRPr="00570A59" w:rsidRDefault="004D2DD0" w:rsidP="004D2DD0">
      <w:pPr>
        <w:pStyle w:val="ListParagraph"/>
        <w:numPr>
          <w:ilvl w:val="0"/>
          <w:numId w:val="4"/>
        </w:numPr>
        <w:autoSpaceDE w:val="0"/>
        <w:autoSpaceDN w:val="0"/>
        <w:adjustRightInd w:val="0"/>
        <w:spacing w:after="0" w:line="240" w:lineRule="auto"/>
        <w:jc w:val="both"/>
        <w:rPr>
          <w:rFonts w:ascii="Times New Roman" w:hAnsi="Times New Roman" w:cs="Times New Roman"/>
          <w:sz w:val="28"/>
          <w:szCs w:val="28"/>
        </w:rPr>
      </w:pPr>
      <w:r w:rsidRPr="00570A59">
        <w:rPr>
          <w:rFonts w:ascii="Times New Roman" w:hAnsi="Times New Roman" w:cs="Times New Roman"/>
          <w:sz w:val="28"/>
          <w:szCs w:val="28"/>
        </w:rPr>
        <w:t>Han C et.al. (2022) Mortality burden due to long-term exposure to ambient PM2.5 above the new WHO air quality guideline based on 296 cities in China. Environ. Int. 166, 107331</w:t>
      </w:r>
    </w:p>
    <w:p w:rsidR="004D2DD0" w:rsidRPr="00ED3FB3" w:rsidRDefault="004D2DD0" w:rsidP="004D2DD0">
      <w:pPr>
        <w:pStyle w:val="ListParagraph"/>
        <w:numPr>
          <w:ilvl w:val="0"/>
          <w:numId w:val="4"/>
        </w:numPr>
        <w:autoSpaceDE w:val="0"/>
        <w:autoSpaceDN w:val="0"/>
        <w:adjustRightInd w:val="0"/>
        <w:spacing w:after="0" w:line="240" w:lineRule="auto"/>
        <w:jc w:val="both"/>
        <w:rPr>
          <w:rFonts w:ascii="Times New Roman" w:hAnsi="Times New Roman" w:cs="Times New Roman"/>
          <w:sz w:val="28"/>
          <w:szCs w:val="28"/>
        </w:rPr>
      </w:pPr>
      <w:proofErr w:type="spellStart"/>
      <w:r w:rsidRPr="00ED3FB3">
        <w:rPr>
          <w:rFonts w:ascii="Times New Roman" w:hAnsi="Times New Roman" w:cs="Times New Roman"/>
          <w:sz w:val="28"/>
          <w:szCs w:val="28"/>
        </w:rPr>
        <w:t>Sahu</w:t>
      </w:r>
      <w:proofErr w:type="spellEnd"/>
      <w:r w:rsidRPr="00ED3FB3">
        <w:rPr>
          <w:rFonts w:ascii="Times New Roman" w:hAnsi="Times New Roman" w:cs="Times New Roman"/>
          <w:sz w:val="28"/>
          <w:szCs w:val="28"/>
        </w:rPr>
        <w:t xml:space="preserve"> S K, </w:t>
      </w:r>
      <w:proofErr w:type="spellStart"/>
      <w:r w:rsidRPr="00ED3FB3">
        <w:rPr>
          <w:rFonts w:ascii="Times New Roman" w:hAnsi="Times New Roman" w:cs="Times New Roman"/>
          <w:sz w:val="28"/>
          <w:szCs w:val="28"/>
        </w:rPr>
        <w:t>Mangaraj</w:t>
      </w:r>
      <w:proofErr w:type="spellEnd"/>
      <w:r w:rsidRPr="00ED3FB3">
        <w:rPr>
          <w:rFonts w:ascii="Times New Roman" w:hAnsi="Times New Roman" w:cs="Times New Roman"/>
          <w:sz w:val="28"/>
          <w:szCs w:val="28"/>
        </w:rPr>
        <w:t xml:space="preserve"> P, </w:t>
      </w:r>
      <w:proofErr w:type="spellStart"/>
      <w:r w:rsidRPr="00ED3FB3">
        <w:rPr>
          <w:rFonts w:ascii="Times New Roman" w:hAnsi="Times New Roman" w:cs="Times New Roman"/>
          <w:sz w:val="28"/>
          <w:szCs w:val="28"/>
        </w:rPr>
        <w:t>Sahoo</w:t>
      </w:r>
      <w:proofErr w:type="spellEnd"/>
      <w:r w:rsidRPr="00ED3FB3">
        <w:rPr>
          <w:rFonts w:ascii="Times New Roman" w:hAnsi="Times New Roman" w:cs="Times New Roman"/>
          <w:sz w:val="28"/>
          <w:szCs w:val="28"/>
        </w:rPr>
        <w:t xml:space="preserve"> P, Mishra A and </w:t>
      </w:r>
      <w:proofErr w:type="spellStart"/>
      <w:r w:rsidRPr="00ED3FB3">
        <w:rPr>
          <w:rFonts w:ascii="Times New Roman" w:hAnsi="Times New Roman" w:cs="Times New Roman"/>
          <w:sz w:val="28"/>
          <w:szCs w:val="28"/>
        </w:rPr>
        <w:t>Beig</w:t>
      </w:r>
      <w:proofErr w:type="spellEnd"/>
      <w:r w:rsidRPr="00ED3FB3">
        <w:rPr>
          <w:rFonts w:ascii="Times New Roman" w:hAnsi="Times New Roman" w:cs="Times New Roman"/>
          <w:sz w:val="28"/>
          <w:szCs w:val="28"/>
        </w:rPr>
        <w:t xml:space="preserve"> G (2024) Quantification and spatial analysis of gridded (0.1°× 0.1°) emission of indirect GHGs/Air pollutants from anthropogenic sources in India. Environ. </w:t>
      </w:r>
      <w:proofErr w:type="spellStart"/>
      <w:r w:rsidRPr="00ED3FB3">
        <w:rPr>
          <w:rFonts w:ascii="Times New Roman" w:hAnsi="Times New Roman" w:cs="Times New Roman"/>
          <w:sz w:val="28"/>
          <w:szCs w:val="28"/>
        </w:rPr>
        <w:t>Pollut</w:t>
      </w:r>
      <w:proofErr w:type="spellEnd"/>
      <w:r w:rsidRPr="00ED3FB3">
        <w:rPr>
          <w:rFonts w:ascii="Times New Roman" w:hAnsi="Times New Roman" w:cs="Times New Roman"/>
          <w:sz w:val="28"/>
          <w:szCs w:val="28"/>
        </w:rPr>
        <w:t>. 363, 125231</w:t>
      </w:r>
    </w:p>
    <w:p w:rsidR="004D2DD0" w:rsidRPr="00ED3FB3" w:rsidRDefault="004D2DD0" w:rsidP="004D2DD0">
      <w:pPr>
        <w:pStyle w:val="ListParagraph"/>
        <w:numPr>
          <w:ilvl w:val="0"/>
          <w:numId w:val="4"/>
        </w:numPr>
        <w:autoSpaceDE w:val="0"/>
        <w:autoSpaceDN w:val="0"/>
        <w:adjustRightInd w:val="0"/>
        <w:spacing w:after="0" w:line="240" w:lineRule="auto"/>
        <w:jc w:val="both"/>
        <w:rPr>
          <w:rFonts w:ascii="Times New Roman" w:hAnsi="Times New Roman" w:cs="Times New Roman"/>
          <w:sz w:val="28"/>
          <w:szCs w:val="28"/>
        </w:rPr>
      </w:pPr>
      <w:r w:rsidRPr="00ED3FB3">
        <w:rPr>
          <w:rFonts w:ascii="Times New Roman" w:hAnsi="Times New Roman" w:cs="Times New Roman"/>
          <w:sz w:val="28"/>
          <w:szCs w:val="28"/>
        </w:rPr>
        <w:t xml:space="preserve">N. Kumar, S. Kumar, S.P. </w:t>
      </w:r>
      <w:proofErr w:type="spellStart"/>
      <w:r w:rsidRPr="00ED3FB3">
        <w:rPr>
          <w:rFonts w:ascii="Times New Roman" w:hAnsi="Times New Roman" w:cs="Times New Roman"/>
          <w:sz w:val="28"/>
          <w:szCs w:val="28"/>
        </w:rPr>
        <w:t>Pandey</w:t>
      </w:r>
      <w:proofErr w:type="spellEnd"/>
      <w:r w:rsidRPr="00ED3FB3">
        <w:rPr>
          <w:rFonts w:ascii="Times New Roman" w:hAnsi="Times New Roman" w:cs="Times New Roman"/>
          <w:sz w:val="28"/>
          <w:szCs w:val="28"/>
        </w:rPr>
        <w:t xml:space="preserve">, (2023) Traffic-Related Air Pollution and Associated Human Health Risk, </w:t>
      </w:r>
      <w:proofErr w:type="spellStart"/>
      <w:r w:rsidRPr="00ED3FB3">
        <w:rPr>
          <w:rFonts w:ascii="Times New Roman" w:hAnsi="Times New Roman" w:cs="Times New Roman"/>
          <w:sz w:val="28"/>
          <w:szCs w:val="28"/>
        </w:rPr>
        <w:t>Macromol</w:t>
      </w:r>
      <w:proofErr w:type="spellEnd"/>
      <w:r w:rsidRPr="00ED3FB3">
        <w:rPr>
          <w:rFonts w:ascii="Times New Roman" w:hAnsi="Times New Roman" w:cs="Times New Roman"/>
          <w:sz w:val="28"/>
          <w:szCs w:val="28"/>
        </w:rPr>
        <w:t xml:space="preserve">. </w:t>
      </w:r>
      <w:proofErr w:type="spellStart"/>
      <w:r w:rsidRPr="00ED3FB3">
        <w:rPr>
          <w:rFonts w:ascii="Times New Roman" w:hAnsi="Times New Roman" w:cs="Times New Roman"/>
          <w:sz w:val="28"/>
          <w:szCs w:val="28"/>
        </w:rPr>
        <w:t>Symp</w:t>
      </w:r>
      <w:proofErr w:type="spellEnd"/>
      <w:r w:rsidRPr="00ED3FB3">
        <w:rPr>
          <w:rFonts w:ascii="Times New Roman" w:hAnsi="Times New Roman" w:cs="Times New Roman"/>
          <w:sz w:val="28"/>
          <w:szCs w:val="28"/>
        </w:rPr>
        <w:t xml:space="preserve">. </w:t>
      </w:r>
      <w:proofErr w:type="gramStart"/>
      <w:r w:rsidRPr="00ED3FB3">
        <w:rPr>
          <w:rFonts w:ascii="Times New Roman" w:hAnsi="Times New Roman" w:cs="Times New Roman"/>
          <w:sz w:val="28"/>
          <w:szCs w:val="28"/>
        </w:rPr>
        <w:t>407  https</w:t>
      </w:r>
      <w:proofErr w:type="gramEnd"/>
      <w:r w:rsidRPr="00ED3FB3">
        <w:rPr>
          <w:rFonts w:ascii="Times New Roman" w:hAnsi="Times New Roman" w:cs="Times New Roman"/>
          <w:sz w:val="28"/>
          <w:szCs w:val="28"/>
        </w:rPr>
        <w:t>://doi.org/10.1002/ masy.202100486.</w:t>
      </w:r>
    </w:p>
    <w:p w:rsidR="004D2DD0" w:rsidRPr="00ED3FB3" w:rsidRDefault="004D2DD0" w:rsidP="004D2DD0">
      <w:pPr>
        <w:pStyle w:val="ListParagraph"/>
        <w:numPr>
          <w:ilvl w:val="0"/>
          <w:numId w:val="4"/>
        </w:numPr>
        <w:autoSpaceDE w:val="0"/>
        <w:autoSpaceDN w:val="0"/>
        <w:adjustRightInd w:val="0"/>
        <w:spacing w:after="0" w:line="240" w:lineRule="auto"/>
        <w:jc w:val="both"/>
        <w:rPr>
          <w:rFonts w:ascii="Times New Roman" w:hAnsi="Times New Roman" w:cs="Times New Roman"/>
          <w:sz w:val="28"/>
          <w:szCs w:val="28"/>
        </w:rPr>
      </w:pPr>
      <w:r w:rsidRPr="00ED3FB3">
        <w:rPr>
          <w:rFonts w:ascii="Times New Roman" w:hAnsi="Times New Roman" w:cs="Times New Roman"/>
          <w:sz w:val="28"/>
          <w:szCs w:val="28"/>
        </w:rPr>
        <w:lastRenderedPageBreak/>
        <w:t xml:space="preserve">N. Kumar, F.M. </w:t>
      </w:r>
      <w:proofErr w:type="spellStart"/>
      <w:r w:rsidRPr="00ED3FB3">
        <w:rPr>
          <w:rFonts w:ascii="Times New Roman" w:hAnsi="Times New Roman" w:cs="Times New Roman"/>
          <w:sz w:val="28"/>
          <w:szCs w:val="28"/>
        </w:rPr>
        <w:t>Hamzah</w:t>
      </w:r>
      <w:proofErr w:type="spellEnd"/>
      <w:r w:rsidRPr="00ED3FB3">
        <w:rPr>
          <w:rFonts w:ascii="Times New Roman" w:hAnsi="Times New Roman" w:cs="Times New Roman"/>
          <w:sz w:val="28"/>
          <w:szCs w:val="28"/>
        </w:rPr>
        <w:t xml:space="preserve">, M. </w:t>
      </w:r>
      <w:proofErr w:type="spellStart"/>
      <w:r w:rsidRPr="00ED3FB3">
        <w:rPr>
          <w:rFonts w:ascii="Times New Roman" w:hAnsi="Times New Roman" w:cs="Times New Roman"/>
          <w:sz w:val="28"/>
          <w:szCs w:val="28"/>
        </w:rPr>
        <w:t>Diantoro</w:t>
      </w:r>
      <w:proofErr w:type="spellEnd"/>
      <w:r w:rsidRPr="00ED3FB3">
        <w:rPr>
          <w:rFonts w:ascii="Times New Roman" w:hAnsi="Times New Roman" w:cs="Times New Roman"/>
          <w:sz w:val="28"/>
          <w:szCs w:val="28"/>
        </w:rPr>
        <w:t xml:space="preserve">, N.A </w:t>
      </w:r>
      <w:proofErr w:type="spellStart"/>
      <w:r w:rsidRPr="00ED3FB3">
        <w:rPr>
          <w:rFonts w:ascii="Times New Roman" w:hAnsi="Times New Roman" w:cs="Times New Roman"/>
          <w:sz w:val="28"/>
          <w:szCs w:val="28"/>
        </w:rPr>
        <w:t>Muhd</w:t>
      </w:r>
      <w:proofErr w:type="spellEnd"/>
      <w:r w:rsidRPr="00ED3FB3">
        <w:rPr>
          <w:rFonts w:ascii="Times New Roman" w:hAnsi="Times New Roman" w:cs="Times New Roman"/>
          <w:sz w:val="28"/>
          <w:szCs w:val="28"/>
        </w:rPr>
        <w:t xml:space="preserve"> </w:t>
      </w:r>
      <w:proofErr w:type="spellStart"/>
      <w:r w:rsidRPr="00ED3FB3">
        <w:rPr>
          <w:rFonts w:ascii="Times New Roman" w:hAnsi="Times New Roman" w:cs="Times New Roman"/>
          <w:sz w:val="28"/>
          <w:szCs w:val="28"/>
        </w:rPr>
        <w:t>Zailani</w:t>
      </w:r>
      <w:proofErr w:type="spellEnd"/>
      <w:r w:rsidRPr="00ED3FB3">
        <w:rPr>
          <w:rFonts w:ascii="Times New Roman" w:hAnsi="Times New Roman" w:cs="Times New Roman"/>
          <w:sz w:val="28"/>
          <w:szCs w:val="28"/>
        </w:rPr>
        <w:t xml:space="preserve">, </w:t>
      </w:r>
      <w:proofErr w:type="spellStart"/>
      <w:r w:rsidRPr="00ED3FB3">
        <w:rPr>
          <w:rFonts w:ascii="Times New Roman" w:hAnsi="Times New Roman" w:cs="Times New Roman"/>
          <w:sz w:val="28"/>
          <w:szCs w:val="28"/>
        </w:rPr>
        <w:t>Suman</w:t>
      </w:r>
      <w:proofErr w:type="spellEnd"/>
      <w:r w:rsidRPr="00ED3FB3">
        <w:rPr>
          <w:rFonts w:ascii="Times New Roman" w:hAnsi="Times New Roman" w:cs="Times New Roman"/>
          <w:sz w:val="28"/>
          <w:szCs w:val="28"/>
        </w:rPr>
        <w:t xml:space="preserve">, (2025) Physiochemical characterization of ambient PM10 and PM2.5 in an urban environment, </w:t>
      </w:r>
      <w:proofErr w:type="spellStart"/>
      <w:r w:rsidRPr="00ED3FB3">
        <w:rPr>
          <w:rFonts w:ascii="Times New Roman" w:hAnsi="Times New Roman" w:cs="Times New Roman"/>
          <w:sz w:val="28"/>
          <w:szCs w:val="28"/>
        </w:rPr>
        <w:t>Curr</w:t>
      </w:r>
      <w:proofErr w:type="spellEnd"/>
      <w:r w:rsidRPr="00ED3FB3">
        <w:rPr>
          <w:rFonts w:ascii="Times New Roman" w:hAnsi="Times New Roman" w:cs="Times New Roman"/>
          <w:sz w:val="28"/>
          <w:szCs w:val="28"/>
        </w:rPr>
        <w:t>. Appl. Phys. 71  57–69</w:t>
      </w:r>
    </w:p>
    <w:p w:rsidR="004D2DD0" w:rsidRPr="00ED3FB3" w:rsidRDefault="004D2DD0" w:rsidP="004D2DD0">
      <w:pPr>
        <w:pStyle w:val="ListParagraph"/>
        <w:numPr>
          <w:ilvl w:val="0"/>
          <w:numId w:val="4"/>
        </w:numPr>
        <w:autoSpaceDE w:val="0"/>
        <w:autoSpaceDN w:val="0"/>
        <w:adjustRightInd w:val="0"/>
        <w:spacing w:after="0" w:line="240" w:lineRule="auto"/>
        <w:jc w:val="both"/>
        <w:rPr>
          <w:rFonts w:ascii="Times New Roman" w:hAnsi="Times New Roman" w:cs="Times New Roman"/>
          <w:sz w:val="28"/>
          <w:szCs w:val="28"/>
        </w:rPr>
      </w:pPr>
      <w:r w:rsidRPr="00ED3FB3">
        <w:rPr>
          <w:rFonts w:ascii="Times New Roman" w:hAnsi="Times New Roman" w:cs="Times New Roman"/>
          <w:sz w:val="28"/>
          <w:szCs w:val="28"/>
        </w:rPr>
        <w:t xml:space="preserve">S.K. </w:t>
      </w:r>
      <w:proofErr w:type="spellStart"/>
      <w:r w:rsidRPr="00ED3FB3">
        <w:rPr>
          <w:rFonts w:ascii="Times New Roman" w:hAnsi="Times New Roman" w:cs="Times New Roman"/>
          <w:sz w:val="28"/>
          <w:szCs w:val="28"/>
        </w:rPr>
        <w:t>Mahanta</w:t>
      </w:r>
      <w:proofErr w:type="spellEnd"/>
      <w:r w:rsidRPr="00ED3FB3">
        <w:rPr>
          <w:rFonts w:ascii="Times New Roman" w:hAnsi="Times New Roman" w:cs="Times New Roman"/>
          <w:sz w:val="28"/>
          <w:szCs w:val="28"/>
        </w:rPr>
        <w:t xml:space="preserve">, B.S. Panda, S.S. </w:t>
      </w:r>
      <w:proofErr w:type="spellStart"/>
      <w:r w:rsidRPr="00ED3FB3">
        <w:rPr>
          <w:rFonts w:ascii="Times New Roman" w:hAnsi="Times New Roman" w:cs="Times New Roman"/>
          <w:sz w:val="28"/>
          <w:szCs w:val="28"/>
        </w:rPr>
        <w:t>Pati</w:t>
      </w:r>
      <w:proofErr w:type="spellEnd"/>
      <w:r w:rsidRPr="00ED3FB3">
        <w:rPr>
          <w:rFonts w:ascii="Times New Roman" w:hAnsi="Times New Roman" w:cs="Times New Roman"/>
          <w:sz w:val="28"/>
          <w:szCs w:val="28"/>
        </w:rPr>
        <w:t xml:space="preserve">, M.R. </w:t>
      </w:r>
      <w:proofErr w:type="spellStart"/>
      <w:r w:rsidRPr="00ED3FB3">
        <w:rPr>
          <w:rFonts w:ascii="Times New Roman" w:hAnsi="Times New Roman" w:cs="Times New Roman"/>
          <w:sz w:val="28"/>
          <w:szCs w:val="28"/>
        </w:rPr>
        <w:t>Mallik</w:t>
      </w:r>
      <w:proofErr w:type="spellEnd"/>
      <w:r w:rsidRPr="00ED3FB3">
        <w:rPr>
          <w:rFonts w:ascii="Times New Roman" w:hAnsi="Times New Roman" w:cs="Times New Roman"/>
          <w:sz w:val="28"/>
          <w:szCs w:val="28"/>
        </w:rPr>
        <w:t xml:space="preserve">, B. </w:t>
      </w:r>
      <w:proofErr w:type="spellStart"/>
      <w:r w:rsidRPr="00ED3FB3">
        <w:rPr>
          <w:rFonts w:ascii="Times New Roman" w:hAnsi="Times New Roman" w:cs="Times New Roman"/>
          <w:sz w:val="28"/>
          <w:szCs w:val="28"/>
        </w:rPr>
        <w:t>Mahanta</w:t>
      </w:r>
      <w:proofErr w:type="spellEnd"/>
      <w:r w:rsidRPr="00ED3FB3">
        <w:rPr>
          <w:rFonts w:ascii="Times New Roman" w:hAnsi="Times New Roman" w:cs="Times New Roman"/>
          <w:sz w:val="28"/>
          <w:szCs w:val="28"/>
        </w:rPr>
        <w:t xml:space="preserve">, K. </w:t>
      </w:r>
      <w:proofErr w:type="spellStart"/>
      <w:r w:rsidRPr="00ED3FB3">
        <w:rPr>
          <w:rFonts w:ascii="Times New Roman" w:hAnsi="Times New Roman" w:cs="Times New Roman"/>
          <w:sz w:val="28"/>
          <w:szCs w:val="28"/>
        </w:rPr>
        <w:t>Biswas</w:t>
      </w:r>
      <w:proofErr w:type="spellEnd"/>
      <w:r w:rsidRPr="00ED3FB3">
        <w:rPr>
          <w:rFonts w:ascii="Times New Roman" w:hAnsi="Times New Roman" w:cs="Times New Roman"/>
          <w:sz w:val="28"/>
          <w:szCs w:val="28"/>
        </w:rPr>
        <w:t xml:space="preserve">, R. </w:t>
      </w:r>
      <w:proofErr w:type="spellStart"/>
      <w:r w:rsidRPr="00ED3FB3">
        <w:rPr>
          <w:rFonts w:ascii="Times New Roman" w:hAnsi="Times New Roman" w:cs="Times New Roman"/>
          <w:sz w:val="28"/>
          <w:szCs w:val="28"/>
        </w:rPr>
        <w:t>Sahu</w:t>
      </w:r>
      <w:proofErr w:type="spellEnd"/>
      <w:r w:rsidRPr="00ED3FB3">
        <w:rPr>
          <w:rFonts w:ascii="Times New Roman" w:hAnsi="Times New Roman" w:cs="Times New Roman"/>
          <w:sz w:val="28"/>
          <w:szCs w:val="28"/>
        </w:rPr>
        <w:t xml:space="preserve">(2021) Influence of meteorological variables on ambient air pollutants of a coastal district in Eastern India, Orient. J. Chem. 37 (1) </w:t>
      </w:r>
    </w:p>
    <w:p w:rsidR="004D2DD0" w:rsidRPr="00ED3FB3" w:rsidRDefault="004D2DD0" w:rsidP="004D2DD0">
      <w:pPr>
        <w:pStyle w:val="ListParagraph"/>
        <w:numPr>
          <w:ilvl w:val="0"/>
          <w:numId w:val="4"/>
        </w:numPr>
        <w:autoSpaceDE w:val="0"/>
        <w:autoSpaceDN w:val="0"/>
        <w:adjustRightInd w:val="0"/>
        <w:spacing w:after="0" w:line="240" w:lineRule="auto"/>
        <w:jc w:val="both"/>
        <w:rPr>
          <w:rFonts w:ascii="Times New Roman" w:hAnsi="Times New Roman" w:cs="Times New Roman"/>
          <w:sz w:val="28"/>
          <w:szCs w:val="28"/>
        </w:rPr>
      </w:pPr>
      <w:r w:rsidRPr="00ED3FB3">
        <w:rPr>
          <w:rFonts w:ascii="Times New Roman" w:hAnsi="Times New Roman" w:cs="Times New Roman"/>
          <w:sz w:val="28"/>
          <w:szCs w:val="28"/>
        </w:rPr>
        <w:t xml:space="preserve">N. Kumar, P. </w:t>
      </w:r>
      <w:proofErr w:type="spellStart"/>
      <w:r w:rsidRPr="00ED3FB3">
        <w:rPr>
          <w:rFonts w:ascii="Times New Roman" w:hAnsi="Times New Roman" w:cs="Times New Roman"/>
          <w:sz w:val="28"/>
          <w:szCs w:val="28"/>
        </w:rPr>
        <w:t>Ranjan</w:t>
      </w:r>
      <w:proofErr w:type="spellEnd"/>
      <w:r w:rsidRPr="00ED3FB3">
        <w:rPr>
          <w:rFonts w:ascii="Times New Roman" w:hAnsi="Times New Roman" w:cs="Times New Roman"/>
          <w:sz w:val="28"/>
          <w:szCs w:val="28"/>
        </w:rPr>
        <w:t xml:space="preserve">, </w:t>
      </w:r>
      <w:proofErr w:type="spellStart"/>
      <w:r w:rsidRPr="00ED3FB3">
        <w:rPr>
          <w:rFonts w:ascii="Times New Roman" w:hAnsi="Times New Roman" w:cs="Times New Roman"/>
          <w:sz w:val="28"/>
          <w:szCs w:val="28"/>
        </w:rPr>
        <w:t>Suman</w:t>
      </w:r>
      <w:proofErr w:type="spellEnd"/>
      <w:r w:rsidRPr="00ED3FB3">
        <w:rPr>
          <w:rFonts w:ascii="Times New Roman" w:hAnsi="Times New Roman" w:cs="Times New Roman"/>
          <w:sz w:val="28"/>
          <w:szCs w:val="28"/>
        </w:rPr>
        <w:t xml:space="preserve">(2025)  Seasonal trend analysis and influence of meteorological factors on the concentration of atmospheric pollutants in an urban area, J. Air </w:t>
      </w:r>
      <w:proofErr w:type="spellStart"/>
      <w:r w:rsidRPr="00ED3FB3">
        <w:rPr>
          <w:rFonts w:ascii="Times New Roman" w:hAnsi="Times New Roman" w:cs="Times New Roman"/>
          <w:sz w:val="28"/>
          <w:szCs w:val="28"/>
        </w:rPr>
        <w:t>Pollut</w:t>
      </w:r>
      <w:proofErr w:type="spellEnd"/>
      <w:r w:rsidRPr="00ED3FB3">
        <w:rPr>
          <w:rFonts w:ascii="Times New Roman" w:hAnsi="Times New Roman" w:cs="Times New Roman"/>
          <w:sz w:val="28"/>
          <w:szCs w:val="28"/>
        </w:rPr>
        <w:t xml:space="preserve">. Health 9 (4) 493–508. </w:t>
      </w:r>
    </w:p>
    <w:p w:rsidR="004D2DD0" w:rsidRPr="00ED3FB3" w:rsidRDefault="004D2DD0" w:rsidP="004D2DD0">
      <w:pPr>
        <w:pStyle w:val="ListParagraph"/>
        <w:numPr>
          <w:ilvl w:val="0"/>
          <w:numId w:val="4"/>
        </w:numPr>
        <w:autoSpaceDE w:val="0"/>
        <w:autoSpaceDN w:val="0"/>
        <w:adjustRightInd w:val="0"/>
        <w:spacing w:after="0" w:line="240" w:lineRule="auto"/>
        <w:jc w:val="both"/>
        <w:rPr>
          <w:rFonts w:ascii="Times New Roman" w:hAnsi="Times New Roman" w:cs="Times New Roman"/>
          <w:sz w:val="28"/>
          <w:szCs w:val="28"/>
        </w:rPr>
      </w:pPr>
      <w:proofErr w:type="spellStart"/>
      <w:r w:rsidRPr="00ED3FB3">
        <w:rPr>
          <w:rFonts w:ascii="Times New Roman" w:hAnsi="Times New Roman" w:cs="Times New Roman"/>
          <w:sz w:val="28"/>
          <w:szCs w:val="28"/>
        </w:rPr>
        <w:t>Keswani</w:t>
      </w:r>
      <w:proofErr w:type="spellEnd"/>
      <w:r w:rsidRPr="00ED3FB3">
        <w:rPr>
          <w:rFonts w:ascii="Times New Roman" w:hAnsi="Times New Roman" w:cs="Times New Roman"/>
          <w:sz w:val="28"/>
          <w:szCs w:val="28"/>
        </w:rPr>
        <w:t xml:space="preserve"> A, </w:t>
      </w:r>
      <w:proofErr w:type="spellStart"/>
      <w:r w:rsidRPr="00ED3FB3">
        <w:rPr>
          <w:rFonts w:ascii="Times New Roman" w:hAnsi="Times New Roman" w:cs="Times New Roman"/>
          <w:sz w:val="28"/>
          <w:szCs w:val="28"/>
        </w:rPr>
        <w:t>AkselrodHand</w:t>
      </w:r>
      <w:proofErr w:type="spellEnd"/>
      <w:r w:rsidRPr="00ED3FB3">
        <w:rPr>
          <w:rFonts w:ascii="Times New Roman" w:hAnsi="Times New Roman" w:cs="Times New Roman"/>
          <w:sz w:val="28"/>
          <w:szCs w:val="28"/>
        </w:rPr>
        <w:t xml:space="preserve"> </w:t>
      </w:r>
      <w:proofErr w:type="spellStart"/>
      <w:r w:rsidRPr="00ED3FB3">
        <w:rPr>
          <w:rFonts w:ascii="Times New Roman" w:hAnsi="Times New Roman" w:cs="Times New Roman"/>
          <w:sz w:val="28"/>
          <w:szCs w:val="28"/>
        </w:rPr>
        <w:t>Anenberg</w:t>
      </w:r>
      <w:proofErr w:type="spellEnd"/>
      <w:r w:rsidRPr="00ED3FB3">
        <w:rPr>
          <w:rFonts w:ascii="Times New Roman" w:hAnsi="Times New Roman" w:cs="Times New Roman"/>
          <w:sz w:val="28"/>
          <w:szCs w:val="28"/>
        </w:rPr>
        <w:t xml:space="preserve"> S C (2022) Health and Clinical Impacts of Air Pollution and Linkages with Climate Change, NEJM Evidence 1.</w:t>
      </w:r>
    </w:p>
    <w:p w:rsidR="004D2DD0" w:rsidRPr="00ED3FB3" w:rsidRDefault="004D2DD0" w:rsidP="004D2DD0">
      <w:pPr>
        <w:numPr>
          <w:ilvl w:val="0"/>
          <w:numId w:val="4"/>
        </w:numPr>
        <w:shd w:val="clear" w:color="auto" w:fill="FFFFFF"/>
        <w:autoSpaceDE w:val="0"/>
        <w:autoSpaceDN w:val="0"/>
        <w:adjustRightInd w:val="0"/>
        <w:spacing w:before="100" w:beforeAutospacing="1" w:after="0" w:afterAutospacing="1" w:line="240" w:lineRule="auto"/>
        <w:contextualSpacing/>
        <w:jc w:val="both"/>
        <w:rPr>
          <w:rFonts w:ascii="Times New Roman" w:hAnsi="Times New Roman" w:cs="Times New Roman"/>
          <w:color w:val="000000" w:themeColor="text1"/>
          <w:sz w:val="28"/>
          <w:szCs w:val="28"/>
        </w:rPr>
      </w:pPr>
      <w:proofErr w:type="spellStart"/>
      <w:r w:rsidRPr="00ED3FB3">
        <w:rPr>
          <w:rFonts w:ascii="Times New Roman" w:hAnsi="Times New Roman" w:cs="Times New Roman"/>
          <w:color w:val="000000" w:themeColor="text1"/>
          <w:sz w:val="28"/>
          <w:szCs w:val="28"/>
        </w:rPr>
        <w:t>Franciosalgeo</w:t>
      </w:r>
      <w:proofErr w:type="spellEnd"/>
      <w:r w:rsidRPr="00ED3FB3">
        <w:rPr>
          <w:rFonts w:ascii="Times New Roman" w:hAnsi="Times New Roman" w:cs="Times New Roman"/>
          <w:color w:val="000000" w:themeColor="text1"/>
          <w:sz w:val="28"/>
          <w:szCs w:val="28"/>
        </w:rPr>
        <w:t xml:space="preserve"> George, </w:t>
      </w:r>
      <w:proofErr w:type="spellStart"/>
      <w:r w:rsidRPr="00ED3FB3">
        <w:rPr>
          <w:rFonts w:ascii="Times New Roman" w:hAnsi="Times New Roman" w:cs="Times New Roman"/>
          <w:color w:val="000000" w:themeColor="text1"/>
          <w:sz w:val="28"/>
          <w:szCs w:val="28"/>
        </w:rPr>
        <w:t>Pallavi</w:t>
      </w:r>
      <w:proofErr w:type="spellEnd"/>
      <w:r w:rsidRPr="00ED3FB3">
        <w:rPr>
          <w:rFonts w:ascii="Times New Roman" w:hAnsi="Times New Roman" w:cs="Times New Roman"/>
          <w:color w:val="000000" w:themeColor="text1"/>
          <w:sz w:val="28"/>
          <w:szCs w:val="28"/>
        </w:rPr>
        <w:t xml:space="preserve"> Joshi, </w:t>
      </w:r>
      <w:proofErr w:type="spellStart"/>
      <w:r w:rsidRPr="00ED3FB3">
        <w:rPr>
          <w:rFonts w:ascii="Times New Roman" w:hAnsi="Times New Roman" w:cs="Times New Roman"/>
          <w:color w:val="000000" w:themeColor="text1"/>
          <w:sz w:val="28"/>
          <w:szCs w:val="28"/>
        </w:rPr>
        <w:t>Sagnik</w:t>
      </w:r>
      <w:proofErr w:type="spellEnd"/>
      <w:r w:rsidRPr="00ED3FB3">
        <w:rPr>
          <w:rFonts w:ascii="Times New Roman" w:hAnsi="Times New Roman" w:cs="Times New Roman"/>
          <w:color w:val="000000" w:themeColor="text1"/>
          <w:sz w:val="28"/>
          <w:szCs w:val="28"/>
        </w:rPr>
        <w:t xml:space="preserve"> </w:t>
      </w:r>
      <w:proofErr w:type="spellStart"/>
      <w:r w:rsidRPr="00ED3FB3">
        <w:rPr>
          <w:rFonts w:ascii="Times New Roman" w:hAnsi="Times New Roman" w:cs="Times New Roman"/>
          <w:color w:val="000000" w:themeColor="text1"/>
          <w:sz w:val="28"/>
          <w:szCs w:val="28"/>
        </w:rPr>
        <w:t>Dey</w:t>
      </w:r>
      <w:proofErr w:type="spellEnd"/>
      <w:r w:rsidRPr="00ED3FB3">
        <w:rPr>
          <w:rFonts w:ascii="Times New Roman" w:hAnsi="Times New Roman" w:cs="Times New Roman"/>
          <w:color w:val="000000" w:themeColor="text1"/>
          <w:sz w:val="28"/>
          <w:szCs w:val="28"/>
        </w:rPr>
        <w:t xml:space="preserve">, R K Mall and </w:t>
      </w:r>
      <w:proofErr w:type="spellStart"/>
      <w:r w:rsidRPr="00ED3FB3">
        <w:rPr>
          <w:rFonts w:ascii="Times New Roman" w:hAnsi="Times New Roman" w:cs="Times New Roman"/>
          <w:color w:val="000000" w:themeColor="text1"/>
          <w:sz w:val="28"/>
          <w:szCs w:val="28"/>
        </w:rPr>
        <w:t>Santu</w:t>
      </w:r>
      <w:proofErr w:type="spellEnd"/>
      <w:r w:rsidRPr="00ED3FB3">
        <w:rPr>
          <w:rFonts w:ascii="Times New Roman" w:hAnsi="Times New Roman" w:cs="Times New Roman"/>
          <w:color w:val="000000" w:themeColor="text1"/>
          <w:sz w:val="28"/>
          <w:szCs w:val="28"/>
        </w:rPr>
        <w:t xml:space="preserve"> </w:t>
      </w:r>
      <w:proofErr w:type="spellStart"/>
      <w:r w:rsidRPr="00ED3FB3">
        <w:rPr>
          <w:rFonts w:ascii="Times New Roman" w:hAnsi="Times New Roman" w:cs="Times New Roman"/>
          <w:color w:val="000000" w:themeColor="text1"/>
          <w:sz w:val="28"/>
          <w:szCs w:val="28"/>
        </w:rPr>
        <w:t>Ghosh</w:t>
      </w:r>
      <w:proofErr w:type="spellEnd"/>
      <w:r w:rsidRPr="00ED3FB3">
        <w:rPr>
          <w:rFonts w:ascii="Times New Roman" w:hAnsi="Times New Roman" w:cs="Times New Roman"/>
          <w:color w:val="000000" w:themeColor="text1"/>
          <w:sz w:val="28"/>
          <w:szCs w:val="28"/>
        </w:rPr>
        <w:t xml:space="preserve"> (2025) ,A framework for city-specific air quality health index: a comparative assessment of Delhi and Varanasi, India, Environ. Res. </w:t>
      </w:r>
      <w:proofErr w:type="spellStart"/>
      <w:r w:rsidRPr="00ED3FB3">
        <w:rPr>
          <w:rFonts w:ascii="Times New Roman" w:hAnsi="Times New Roman" w:cs="Times New Roman"/>
          <w:color w:val="000000" w:themeColor="text1"/>
          <w:sz w:val="28"/>
          <w:szCs w:val="28"/>
        </w:rPr>
        <w:t>Lett</w:t>
      </w:r>
      <w:proofErr w:type="spellEnd"/>
      <w:r w:rsidRPr="00ED3FB3">
        <w:rPr>
          <w:rFonts w:ascii="Times New Roman" w:hAnsi="Times New Roman" w:cs="Times New Roman"/>
          <w:color w:val="000000" w:themeColor="text1"/>
          <w:sz w:val="28"/>
          <w:szCs w:val="28"/>
        </w:rPr>
        <w:t>. 20, 084067, 1-13</w:t>
      </w:r>
    </w:p>
    <w:p w:rsidR="004D2DD0" w:rsidRPr="00ED3FB3" w:rsidRDefault="004D2DD0" w:rsidP="004D2DD0">
      <w:pPr>
        <w:numPr>
          <w:ilvl w:val="0"/>
          <w:numId w:val="4"/>
        </w:numPr>
        <w:shd w:val="clear" w:color="auto" w:fill="FFFFFF"/>
        <w:autoSpaceDE w:val="0"/>
        <w:autoSpaceDN w:val="0"/>
        <w:adjustRightInd w:val="0"/>
        <w:spacing w:before="100" w:beforeAutospacing="1" w:after="0" w:afterAutospacing="1" w:line="240" w:lineRule="auto"/>
        <w:contextualSpacing/>
        <w:jc w:val="both"/>
        <w:rPr>
          <w:rFonts w:ascii="Times New Roman" w:hAnsi="Times New Roman" w:cs="Times New Roman"/>
          <w:color w:val="000000" w:themeColor="text1"/>
          <w:sz w:val="28"/>
          <w:szCs w:val="28"/>
        </w:rPr>
      </w:pPr>
      <w:proofErr w:type="spellStart"/>
      <w:r w:rsidRPr="00ED3FB3">
        <w:rPr>
          <w:rFonts w:ascii="Times New Roman" w:hAnsi="Times New Roman" w:cs="Times New Roman"/>
          <w:color w:val="000000" w:themeColor="text1"/>
          <w:sz w:val="28"/>
          <w:szCs w:val="28"/>
        </w:rPr>
        <w:t>Satya</w:t>
      </w:r>
      <w:proofErr w:type="spellEnd"/>
      <w:r w:rsidRPr="00ED3FB3">
        <w:rPr>
          <w:rFonts w:ascii="Times New Roman" w:hAnsi="Times New Roman" w:cs="Times New Roman"/>
          <w:color w:val="000000" w:themeColor="text1"/>
          <w:sz w:val="28"/>
          <w:szCs w:val="28"/>
        </w:rPr>
        <w:t xml:space="preserve"> </w:t>
      </w:r>
      <w:proofErr w:type="spellStart"/>
      <w:r w:rsidRPr="00ED3FB3">
        <w:rPr>
          <w:rFonts w:ascii="Times New Roman" w:hAnsi="Times New Roman" w:cs="Times New Roman"/>
          <w:color w:val="000000" w:themeColor="text1"/>
          <w:sz w:val="28"/>
          <w:szCs w:val="28"/>
        </w:rPr>
        <w:t>Prakash</w:t>
      </w:r>
      <w:proofErr w:type="spellEnd"/>
      <w:r w:rsidRPr="00ED3FB3">
        <w:rPr>
          <w:rFonts w:ascii="Times New Roman" w:hAnsi="Times New Roman" w:cs="Times New Roman"/>
          <w:color w:val="000000" w:themeColor="text1"/>
          <w:sz w:val="28"/>
          <w:szCs w:val="28"/>
        </w:rPr>
        <w:t xml:space="preserve"> Singh (2024) A Study of Air Pollution Levels in Different Parts of Varanasi: Assessment of Sources, Seasonal Variation, and Health Impacts, (IOSR-JAGG) 12(4), 57-70</w:t>
      </w:r>
    </w:p>
    <w:p w:rsidR="004D2DD0" w:rsidRDefault="004D2DD0" w:rsidP="004D2DD0">
      <w:pPr>
        <w:autoSpaceDE w:val="0"/>
        <w:autoSpaceDN w:val="0"/>
        <w:adjustRightInd w:val="0"/>
        <w:spacing w:after="0" w:line="240" w:lineRule="auto"/>
        <w:jc w:val="both"/>
        <w:rPr>
          <w:rFonts w:ascii="Times New Roman" w:hAnsi="Times New Roman" w:cs="Times New Roman"/>
          <w:sz w:val="28"/>
          <w:szCs w:val="28"/>
        </w:rPr>
      </w:pPr>
    </w:p>
    <w:p w:rsidR="004D2DD0" w:rsidRDefault="004D2DD0" w:rsidP="004D2DD0">
      <w:pPr>
        <w:autoSpaceDE w:val="0"/>
        <w:autoSpaceDN w:val="0"/>
        <w:adjustRightInd w:val="0"/>
        <w:spacing w:after="0" w:line="240" w:lineRule="auto"/>
        <w:jc w:val="both"/>
        <w:rPr>
          <w:rFonts w:ascii="Times New Roman" w:hAnsi="Times New Roman" w:cs="Times New Roman"/>
          <w:sz w:val="28"/>
          <w:szCs w:val="28"/>
        </w:rPr>
      </w:pPr>
    </w:p>
    <w:p w:rsidR="004D2DD0" w:rsidRDefault="004D2DD0" w:rsidP="004D2DD0">
      <w:pPr>
        <w:autoSpaceDE w:val="0"/>
        <w:autoSpaceDN w:val="0"/>
        <w:adjustRightInd w:val="0"/>
        <w:spacing w:after="0" w:line="240" w:lineRule="auto"/>
        <w:jc w:val="both"/>
        <w:rPr>
          <w:rFonts w:ascii="Times New Roman" w:hAnsi="Times New Roman" w:cs="Times New Roman"/>
          <w:sz w:val="28"/>
          <w:szCs w:val="28"/>
        </w:rPr>
      </w:pPr>
    </w:p>
    <w:p w:rsidR="004D2DD0" w:rsidRDefault="004D2DD0" w:rsidP="004D2DD0">
      <w:pPr>
        <w:autoSpaceDE w:val="0"/>
        <w:autoSpaceDN w:val="0"/>
        <w:adjustRightInd w:val="0"/>
        <w:spacing w:after="0" w:line="240" w:lineRule="auto"/>
        <w:jc w:val="both"/>
        <w:rPr>
          <w:rFonts w:ascii="Times New Roman" w:hAnsi="Times New Roman" w:cs="Times New Roman"/>
          <w:sz w:val="28"/>
          <w:szCs w:val="28"/>
        </w:rPr>
      </w:pPr>
    </w:p>
    <w:p w:rsidR="004D2DD0" w:rsidRDefault="004D2DD0" w:rsidP="004D2DD0">
      <w:pPr>
        <w:autoSpaceDE w:val="0"/>
        <w:autoSpaceDN w:val="0"/>
        <w:adjustRightInd w:val="0"/>
        <w:spacing w:after="0" w:line="240" w:lineRule="auto"/>
        <w:jc w:val="both"/>
        <w:rPr>
          <w:rFonts w:ascii="Times New Roman" w:hAnsi="Times New Roman" w:cs="Times New Roman"/>
          <w:sz w:val="28"/>
          <w:szCs w:val="28"/>
        </w:rPr>
      </w:pPr>
    </w:p>
    <w:p w:rsidR="004D2DD0" w:rsidRDefault="004D2DD0" w:rsidP="004D2DD0">
      <w:pPr>
        <w:autoSpaceDE w:val="0"/>
        <w:autoSpaceDN w:val="0"/>
        <w:adjustRightInd w:val="0"/>
        <w:spacing w:after="0" w:line="240" w:lineRule="auto"/>
        <w:jc w:val="both"/>
        <w:rPr>
          <w:rFonts w:ascii="Times New Roman" w:hAnsi="Times New Roman" w:cs="Times New Roman"/>
          <w:sz w:val="28"/>
          <w:szCs w:val="28"/>
        </w:rPr>
      </w:pPr>
    </w:p>
    <w:p w:rsidR="004D2DD0" w:rsidRDefault="004D2DD0" w:rsidP="004D2DD0">
      <w:pPr>
        <w:autoSpaceDE w:val="0"/>
        <w:autoSpaceDN w:val="0"/>
        <w:adjustRightInd w:val="0"/>
        <w:spacing w:after="0" w:line="240" w:lineRule="auto"/>
        <w:jc w:val="both"/>
        <w:rPr>
          <w:rFonts w:ascii="Times New Roman" w:hAnsi="Times New Roman" w:cs="Times New Roman"/>
          <w:sz w:val="28"/>
          <w:szCs w:val="28"/>
        </w:rPr>
      </w:pPr>
    </w:p>
    <w:p w:rsidR="004D2DD0" w:rsidRDefault="004D2DD0" w:rsidP="004D2DD0">
      <w:pPr>
        <w:autoSpaceDE w:val="0"/>
        <w:autoSpaceDN w:val="0"/>
        <w:adjustRightInd w:val="0"/>
        <w:spacing w:after="0" w:line="240" w:lineRule="auto"/>
        <w:jc w:val="both"/>
        <w:rPr>
          <w:rFonts w:ascii="Times New Roman" w:hAnsi="Times New Roman" w:cs="Times New Roman"/>
          <w:sz w:val="28"/>
          <w:szCs w:val="28"/>
        </w:rPr>
      </w:pPr>
    </w:p>
    <w:p w:rsidR="004D2DD0" w:rsidRDefault="004D2DD0" w:rsidP="004D2DD0">
      <w:pPr>
        <w:autoSpaceDE w:val="0"/>
        <w:autoSpaceDN w:val="0"/>
        <w:adjustRightInd w:val="0"/>
        <w:spacing w:after="0" w:line="240" w:lineRule="auto"/>
        <w:jc w:val="both"/>
        <w:rPr>
          <w:rFonts w:ascii="Times New Roman" w:hAnsi="Times New Roman" w:cs="Times New Roman"/>
          <w:sz w:val="28"/>
          <w:szCs w:val="28"/>
        </w:rPr>
      </w:pPr>
    </w:p>
    <w:p w:rsidR="004D2DD0" w:rsidRDefault="004D2DD0" w:rsidP="004D2DD0">
      <w:pPr>
        <w:autoSpaceDE w:val="0"/>
        <w:autoSpaceDN w:val="0"/>
        <w:adjustRightInd w:val="0"/>
        <w:spacing w:after="0" w:line="240" w:lineRule="auto"/>
        <w:jc w:val="both"/>
        <w:rPr>
          <w:rFonts w:ascii="Times New Roman" w:hAnsi="Times New Roman" w:cs="Times New Roman"/>
          <w:sz w:val="28"/>
          <w:szCs w:val="28"/>
        </w:rPr>
      </w:pPr>
    </w:p>
    <w:p w:rsidR="004D2DD0" w:rsidRDefault="004D2DD0" w:rsidP="004D2DD0">
      <w:pPr>
        <w:autoSpaceDE w:val="0"/>
        <w:autoSpaceDN w:val="0"/>
        <w:adjustRightInd w:val="0"/>
        <w:spacing w:after="0" w:line="240" w:lineRule="auto"/>
        <w:jc w:val="both"/>
        <w:rPr>
          <w:rFonts w:ascii="Times New Roman" w:hAnsi="Times New Roman" w:cs="Times New Roman"/>
          <w:sz w:val="28"/>
          <w:szCs w:val="28"/>
        </w:rPr>
      </w:pPr>
    </w:p>
    <w:p w:rsidR="004D2DD0" w:rsidRDefault="004D2DD0" w:rsidP="004D2DD0">
      <w:pPr>
        <w:autoSpaceDE w:val="0"/>
        <w:autoSpaceDN w:val="0"/>
        <w:adjustRightInd w:val="0"/>
        <w:spacing w:after="0" w:line="240" w:lineRule="auto"/>
        <w:jc w:val="both"/>
        <w:rPr>
          <w:rFonts w:ascii="Times New Roman" w:hAnsi="Times New Roman" w:cs="Times New Roman"/>
          <w:sz w:val="28"/>
          <w:szCs w:val="28"/>
        </w:rPr>
      </w:pPr>
    </w:p>
    <w:p w:rsidR="004D2DD0" w:rsidRDefault="004D2DD0" w:rsidP="004D2DD0">
      <w:pPr>
        <w:autoSpaceDE w:val="0"/>
        <w:autoSpaceDN w:val="0"/>
        <w:adjustRightInd w:val="0"/>
        <w:spacing w:after="0" w:line="240" w:lineRule="auto"/>
        <w:jc w:val="both"/>
        <w:rPr>
          <w:rFonts w:ascii="Times New Roman" w:hAnsi="Times New Roman" w:cs="Times New Roman"/>
          <w:sz w:val="28"/>
          <w:szCs w:val="28"/>
        </w:rPr>
      </w:pPr>
    </w:p>
    <w:p w:rsidR="004D2DD0" w:rsidRDefault="004D2DD0" w:rsidP="004D2DD0">
      <w:pPr>
        <w:autoSpaceDE w:val="0"/>
        <w:autoSpaceDN w:val="0"/>
        <w:adjustRightInd w:val="0"/>
        <w:spacing w:after="0" w:line="240" w:lineRule="auto"/>
        <w:jc w:val="both"/>
        <w:rPr>
          <w:rFonts w:ascii="Times New Roman" w:hAnsi="Times New Roman" w:cs="Times New Roman"/>
          <w:sz w:val="28"/>
          <w:szCs w:val="28"/>
        </w:rPr>
      </w:pPr>
    </w:p>
    <w:p w:rsidR="004D2DD0" w:rsidRPr="004D2DD0" w:rsidRDefault="004D2DD0" w:rsidP="004D2DD0">
      <w:pPr>
        <w:autoSpaceDE w:val="0"/>
        <w:autoSpaceDN w:val="0"/>
        <w:adjustRightInd w:val="0"/>
        <w:spacing w:after="0" w:line="240" w:lineRule="auto"/>
        <w:jc w:val="both"/>
        <w:rPr>
          <w:rFonts w:ascii="Times New Roman" w:hAnsi="Times New Roman" w:cs="Times New Roman"/>
          <w:sz w:val="28"/>
          <w:szCs w:val="28"/>
        </w:rPr>
      </w:pPr>
    </w:p>
    <w:sectPr w:rsidR="004D2DD0" w:rsidRPr="004D2DD0" w:rsidSect="005B7A72">
      <w:headerReference w:type="default" r:id="rId1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4BA" w:rsidRDefault="001804BA" w:rsidP="009A2E91">
      <w:pPr>
        <w:spacing w:after="0" w:line="240" w:lineRule="auto"/>
      </w:pPr>
      <w:r>
        <w:separator/>
      </w:r>
    </w:p>
  </w:endnote>
  <w:endnote w:type="continuationSeparator" w:id="0">
    <w:p w:rsidR="001804BA" w:rsidRDefault="001804BA" w:rsidP="009A2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4BA" w:rsidRDefault="001804BA" w:rsidP="009A2E91">
      <w:pPr>
        <w:spacing w:after="0" w:line="240" w:lineRule="auto"/>
      </w:pPr>
      <w:r>
        <w:separator/>
      </w:r>
    </w:p>
  </w:footnote>
  <w:footnote w:type="continuationSeparator" w:id="0">
    <w:p w:rsidR="001804BA" w:rsidRDefault="001804BA" w:rsidP="009A2E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809452"/>
      <w:docPartObj>
        <w:docPartGallery w:val="Page Numbers (Top of Page)"/>
        <w:docPartUnique/>
      </w:docPartObj>
    </w:sdtPr>
    <w:sdtEndPr>
      <w:rPr>
        <w:noProof/>
      </w:rPr>
    </w:sdtEndPr>
    <w:sdtContent>
      <w:p w:rsidR="00A8029B" w:rsidRDefault="00A8029B">
        <w:pPr>
          <w:pStyle w:val="Header"/>
          <w:jc w:val="right"/>
        </w:pPr>
        <w:r>
          <w:fldChar w:fldCharType="begin"/>
        </w:r>
        <w:r>
          <w:instrText xml:space="preserve"> PAGE   \* MERGEFORMAT </w:instrText>
        </w:r>
        <w:r>
          <w:fldChar w:fldCharType="separate"/>
        </w:r>
        <w:r w:rsidR="00B8713E">
          <w:rPr>
            <w:noProof/>
          </w:rPr>
          <w:t>3</w:t>
        </w:r>
        <w:r>
          <w:rPr>
            <w:noProof/>
          </w:rPr>
          <w:fldChar w:fldCharType="end"/>
        </w:r>
      </w:p>
    </w:sdtContent>
  </w:sdt>
  <w:p w:rsidR="00A8029B" w:rsidRDefault="00A802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3CEC"/>
    <w:multiLevelType w:val="multilevel"/>
    <w:tmpl w:val="CAB88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D37482"/>
    <w:multiLevelType w:val="hybridMultilevel"/>
    <w:tmpl w:val="8A009BB4"/>
    <w:lvl w:ilvl="0" w:tplc="9020B774">
      <w:start w:val="1"/>
      <w:numFmt w:val="decimal"/>
      <w:lvlText w:val="%1."/>
      <w:lvlJc w:val="left"/>
      <w:pPr>
        <w:ind w:left="1134" w:hanging="77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A838F8"/>
    <w:multiLevelType w:val="hybridMultilevel"/>
    <w:tmpl w:val="7BC470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E00FAF"/>
    <w:multiLevelType w:val="hybridMultilevel"/>
    <w:tmpl w:val="DCD0A608"/>
    <w:lvl w:ilvl="0" w:tplc="3FC84874">
      <w:start w:val="1"/>
      <w:numFmt w:val="decimal"/>
      <w:lvlText w:val="%1."/>
      <w:lvlJc w:val="left"/>
      <w:pPr>
        <w:ind w:left="1134" w:hanging="77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D361B6"/>
    <w:multiLevelType w:val="hybridMultilevel"/>
    <w:tmpl w:val="20140E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351BDA"/>
    <w:multiLevelType w:val="hybridMultilevel"/>
    <w:tmpl w:val="17F6B618"/>
    <w:lvl w:ilvl="0" w:tplc="840AE81C">
      <w:start w:val="1"/>
      <w:numFmt w:val="decimal"/>
      <w:lvlText w:val="%1."/>
      <w:lvlJc w:val="left"/>
      <w:pPr>
        <w:ind w:left="774" w:hanging="774"/>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899"/>
    <w:rsid w:val="0005517A"/>
    <w:rsid w:val="00077F09"/>
    <w:rsid w:val="000878BF"/>
    <w:rsid w:val="000C1068"/>
    <w:rsid w:val="000D76A1"/>
    <w:rsid w:val="0010677F"/>
    <w:rsid w:val="001218A5"/>
    <w:rsid w:val="00161677"/>
    <w:rsid w:val="00167462"/>
    <w:rsid w:val="00170C5A"/>
    <w:rsid w:val="001804BA"/>
    <w:rsid w:val="001A56AE"/>
    <w:rsid w:val="001B13CB"/>
    <w:rsid w:val="001B30DC"/>
    <w:rsid w:val="001E56E8"/>
    <w:rsid w:val="002150FD"/>
    <w:rsid w:val="00261CC7"/>
    <w:rsid w:val="00280938"/>
    <w:rsid w:val="00287073"/>
    <w:rsid w:val="00290AFE"/>
    <w:rsid w:val="0029258C"/>
    <w:rsid w:val="00292CC7"/>
    <w:rsid w:val="002D1105"/>
    <w:rsid w:val="002D6C08"/>
    <w:rsid w:val="00323CEC"/>
    <w:rsid w:val="00363066"/>
    <w:rsid w:val="00374608"/>
    <w:rsid w:val="00374EDF"/>
    <w:rsid w:val="00375EA1"/>
    <w:rsid w:val="003A2D81"/>
    <w:rsid w:val="003C100D"/>
    <w:rsid w:val="003C1A9D"/>
    <w:rsid w:val="003F1712"/>
    <w:rsid w:val="003F7F42"/>
    <w:rsid w:val="00401F4A"/>
    <w:rsid w:val="00410D3C"/>
    <w:rsid w:val="00421639"/>
    <w:rsid w:val="004638CA"/>
    <w:rsid w:val="004645E4"/>
    <w:rsid w:val="0047052A"/>
    <w:rsid w:val="004774DF"/>
    <w:rsid w:val="00492B0B"/>
    <w:rsid w:val="00496A42"/>
    <w:rsid w:val="004A0EA1"/>
    <w:rsid w:val="004C70DA"/>
    <w:rsid w:val="004D2DD0"/>
    <w:rsid w:val="004D3B0C"/>
    <w:rsid w:val="004E55D6"/>
    <w:rsid w:val="004F50F1"/>
    <w:rsid w:val="00506809"/>
    <w:rsid w:val="00517DCA"/>
    <w:rsid w:val="00523B00"/>
    <w:rsid w:val="005320A0"/>
    <w:rsid w:val="00566D59"/>
    <w:rsid w:val="00567D1E"/>
    <w:rsid w:val="00570A59"/>
    <w:rsid w:val="005B7A72"/>
    <w:rsid w:val="005C636C"/>
    <w:rsid w:val="005F439A"/>
    <w:rsid w:val="006164E7"/>
    <w:rsid w:val="00616824"/>
    <w:rsid w:val="006373F4"/>
    <w:rsid w:val="00640F89"/>
    <w:rsid w:val="00640FC6"/>
    <w:rsid w:val="006459AC"/>
    <w:rsid w:val="00662799"/>
    <w:rsid w:val="006B4C0D"/>
    <w:rsid w:val="006C369B"/>
    <w:rsid w:val="006D24CA"/>
    <w:rsid w:val="006D3311"/>
    <w:rsid w:val="006E0B85"/>
    <w:rsid w:val="006F763A"/>
    <w:rsid w:val="00713DD4"/>
    <w:rsid w:val="0071715D"/>
    <w:rsid w:val="00724486"/>
    <w:rsid w:val="007307B3"/>
    <w:rsid w:val="00747A83"/>
    <w:rsid w:val="00750BA4"/>
    <w:rsid w:val="00752879"/>
    <w:rsid w:val="00765E48"/>
    <w:rsid w:val="00767575"/>
    <w:rsid w:val="00785EAA"/>
    <w:rsid w:val="00792495"/>
    <w:rsid w:val="007A4264"/>
    <w:rsid w:val="007A5F13"/>
    <w:rsid w:val="007A6220"/>
    <w:rsid w:val="007B5708"/>
    <w:rsid w:val="007C02AD"/>
    <w:rsid w:val="007C5453"/>
    <w:rsid w:val="007E5069"/>
    <w:rsid w:val="007E61EA"/>
    <w:rsid w:val="007F0951"/>
    <w:rsid w:val="007F40EA"/>
    <w:rsid w:val="00806D04"/>
    <w:rsid w:val="0082364E"/>
    <w:rsid w:val="0082664D"/>
    <w:rsid w:val="00844E31"/>
    <w:rsid w:val="008C4228"/>
    <w:rsid w:val="008D21F7"/>
    <w:rsid w:val="008E54EB"/>
    <w:rsid w:val="008E6E61"/>
    <w:rsid w:val="008F6910"/>
    <w:rsid w:val="00941BAA"/>
    <w:rsid w:val="00956E98"/>
    <w:rsid w:val="009A2E91"/>
    <w:rsid w:val="009C2F20"/>
    <w:rsid w:val="009C5296"/>
    <w:rsid w:val="009E1A00"/>
    <w:rsid w:val="009E41EF"/>
    <w:rsid w:val="00A13DBE"/>
    <w:rsid w:val="00A301AC"/>
    <w:rsid w:val="00A3412C"/>
    <w:rsid w:val="00A3528E"/>
    <w:rsid w:val="00A5067B"/>
    <w:rsid w:val="00A72D3A"/>
    <w:rsid w:val="00A80257"/>
    <w:rsid w:val="00A80270"/>
    <w:rsid w:val="00A8029B"/>
    <w:rsid w:val="00A81C4E"/>
    <w:rsid w:val="00A83E32"/>
    <w:rsid w:val="00A9445E"/>
    <w:rsid w:val="00B1593E"/>
    <w:rsid w:val="00B63E08"/>
    <w:rsid w:val="00B77091"/>
    <w:rsid w:val="00B77351"/>
    <w:rsid w:val="00B8713E"/>
    <w:rsid w:val="00B9169E"/>
    <w:rsid w:val="00B922AB"/>
    <w:rsid w:val="00BB00D1"/>
    <w:rsid w:val="00C12BE4"/>
    <w:rsid w:val="00C2171F"/>
    <w:rsid w:val="00C2191C"/>
    <w:rsid w:val="00C27518"/>
    <w:rsid w:val="00C45CD7"/>
    <w:rsid w:val="00C72899"/>
    <w:rsid w:val="00C87846"/>
    <w:rsid w:val="00C90F33"/>
    <w:rsid w:val="00CA0085"/>
    <w:rsid w:val="00CD59A4"/>
    <w:rsid w:val="00CD6A0B"/>
    <w:rsid w:val="00CE6AAE"/>
    <w:rsid w:val="00D26A7A"/>
    <w:rsid w:val="00D37E7C"/>
    <w:rsid w:val="00D47FDD"/>
    <w:rsid w:val="00D564A7"/>
    <w:rsid w:val="00D97816"/>
    <w:rsid w:val="00DB0145"/>
    <w:rsid w:val="00DD17F0"/>
    <w:rsid w:val="00DD4B41"/>
    <w:rsid w:val="00E31BA6"/>
    <w:rsid w:val="00E52D0A"/>
    <w:rsid w:val="00E56981"/>
    <w:rsid w:val="00E637DD"/>
    <w:rsid w:val="00E73DB9"/>
    <w:rsid w:val="00E76CAA"/>
    <w:rsid w:val="00E85D8D"/>
    <w:rsid w:val="00EC3693"/>
    <w:rsid w:val="00ED23D2"/>
    <w:rsid w:val="00EE460D"/>
    <w:rsid w:val="00F002A1"/>
    <w:rsid w:val="00F06788"/>
    <w:rsid w:val="00F22B51"/>
    <w:rsid w:val="00F25CD6"/>
    <w:rsid w:val="00F321D5"/>
    <w:rsid w:val="00F362F8"/>
    <w:rsid w:val="00F43FE6"/>
    <w:rsid w:val="00F5118E"/>
    <w:rsid w:val="00F764C4"/>
    <w:rsid w:val="00F87E49"/>
    <w:rsid w:val="00FA0E90"/>
    <w:rsid w:val="00FC1ACB"/>
    <w:rsid w:val="00FE5F36"/>
    <w:rsid w:val="00FF28B8"/>
    <w:rsid w:val="00FF496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BAA"/>
    <w:pPr>
      <w:ind w:left="720"/>
      <w:contextualSpacing/>
    </w:pPr>
  </w:style>
  <w:style w:type="table" w:styleId="TableGrid">
    <w:name w:val="Table Grid"/>
    <w:basedOn w:val="TableNormal"/>
    <w:uiPriority w:val="59"/>
    <w:rsid w:val="00941B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59AC"/>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6459AC"/>
    <w:rPr>
      <w:rFonts w:ascii="Tahoma" w:hAnsi="Tahoma" w:cs="Mangal"/>
      <w:sz w:val="16"/>
      <w:szCs w:val="14"/>
    </w:rPr>
  </w:style>
  <w:style w:type="paragraph" w:styleId="Header">
    <w:name w:val="header"/>
    <w:basedOn w:val="Normal"/>
    <w:link w:val="HeaderChar"/>
    <w:uiPriority w:val="99"/>
    <w:unhideWhenUsed/>
    <w:rsid w:val="009A2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E91"/>
    <w:rPr>
      <w:rFonts w:cs="Mangal"/>
    </w:rPr>
  </w:style>
  <w:style w:type="paragraph" w:styleId="Footer">
    <w:name w:val="footer"/>
    <w:basedOn w:val="Normal"/>
    <w:link w:val="FooterChar"/>
    <w:uiPriority w:val="99"/>
    <w:unhideWhenUsed/>
    <w:rsid w:val="009A2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E91"/>
    <w:rPr>
      <w:rFonts w:cs="Mangal"/>
    </w:rPr>
  </w:style>
  <w:style w:type="character" w:styleId="Strong">
    <w:name w:val="Strong"/>
    <w:basedOn w:val="DefaultParagraphFont"/>
    <w:uiPriority w:val="22"/>
    <w:qFormat/>
    <w:rsid w:val="0047052A"/>
    <w:rPr>
      <w:b/>
      <w:bCs/>
    </w:rPr>
  </w:style>
  <w:style w:type="paragraph" w:styleId="NormalWeb">
    <w:name w:val="Normal (Web)"/>
    <w:basedOn w:val="Normal"/>
    <w:uiPriority w:val="99"/>
    <w:unhideWhenUsed/>
    <w:rsid w:val="0047052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7052A"/>
    <w:rPr>
      <w:color w:val="0000FF"/>
      <w:u w:val="single"/>
    </w:rPr>
  </w:style>
  <w:style w:type="character" w:customStyle="1" w:styleId="react-xocs-alternative-link">
    <w:name w:val="react-xocs-alternative-link"/>
    <w:basedOn w:val="DefaultParagraphFont"/>
    <w:rsid w:val="003A2D81"/>
  </w:style>
  <w:style w:type="character" w:customStyle="1" w:styleId="given-name">
    <w:name w:val="given-name"/>
    <w:basedOn w:val="DefaultParagraphFont"/>
    <w:rsid w:val="003A2D81"/>
  </w:style>
  <w:style w:type="character" w:customStyle="1" w:styleId="text">
    <w:name w:val="text"/>
    <w:basedOn w:val="DefaultParagraphFont"/>
    <w:rsid w:val="003A2D81"/>
  </w:style>
  <w:style w:type="character" w:customStyle="1" w:styleId="anchor-text">
    <w:name w:val="anchor-text"/>
    <w:basedOn w:val="DefaultParagraphFont"/>
    <w:rsid w:val="003A2D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BAA"/>
    <w:pPr>
      <w:ind w:left="720"/>
      <w:contextualSpacing/>
    </w:pPr>
  </w:style>
  <w:style w:type="table" w:styleId="TableGrid">
    <w:name w:val="Table Grid"/>
    <w:basedOn w:val="TableNormal"/>
    <w:uiPriority w:val="59"/>
    <w:rsid w:val="00941B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59AC"/>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6459AC"/>
    <w:rPr>
      <w:rFonts w:ascii="Tahoma" w:hAnsi="Tahoma" w:cs="Mangal"/>
      <w:sz w:val="16"/>
      <w:szCs w:val="14"/>
    </w:rPr>
  </w:style>
  <w:style w:type="paragraph" w:styleId="Header">
    <w:name w:val="header"/>
    <w:basedOn w:val="Normal"/>
    <w:link w:val="HeaderChar"/>
    <w:uiPriority w:val="99"/>
    <w:unhideWhenUsed/>
    <w:rsid w:val="009A2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E91"/>
    <w:rPr>
      <w:rFonts w:cs="Mangal"/>
    </w:rPr>
  </w:style>
  <w:style w:type="paragraph" w:styleId="Footer">
    <w:name w:val="footer"/>
    <w:basedOn w:val="Normal"/>
    <w:link w:val="FooterChar"/>
    <w:uiPriority w:val="99"/>
    <w:unhideWhenUsed/>
    <w:rsid w:val="009A2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E91"/>
    <w:rPr>
      <w:rFonts w:cs="Mangal"/>
    </w:rPr>
  </w:style>
  <w:style w:type="character" w:styleId="Strong">
    <w:name w:val="Strong"/>
    <w:basedOn w:val="DefaultParagraphFont"/>
    <w:uiPriority w:val="22"/>
    <w:qFormat/>
    <w:rsid w:val="0047052A"/>
    <w:rPr>
      <w:b/>
      <w:bCs/>
    </w:rPr>
  </w:style>
  <w:style w:type="paragraph" w:styleId="NormalWeb">
    <w:name w:val="Normal (Web)"/>
    <w:basedOn w:val="Normal"/>
    <w:uiPriority w:val="99"/>
    <w:unhideWhenUsed/>
    <w:rsid w:val="0047052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7052A"/>
    <w:rPr>
      <w:color w:val="0000FF"/>
      <w:u w:val="single"/>
    </w:rPr>
  </w:style>
  <w:style w:type="character" w:customStyle="1" w:styleId="react-xocs-alternative-link">
    <w:name w:val="react-xocs-alternative-link"/>
    <w:basedOn w:val="DefaultParagraphFont"/>
    <w:rsid w:val="003A2D81"/>
  </w:style>
  <w:style w:type="character" w:customStyle="1" w:styleId="given-name">
    <w:name w:val="given-name"/>
    <w:basedOn w:val="DefaultParagraphFont"/>
    <w:rsid w:val="003A2D81"/>
  </w:style>
  <w:style w:type="character" w:customStyle="1" w:styleId="text">
    <w:name w:val="text"/>
    <w:basedOn w:val="DefaultParagraphFont"/>
    <w:rsid w:val="003A2D81"/>
  </w:style>
  <w:style w:type="character" w:customStyle="1" w:styleId="anchor-text">
    <w:name w:val="anchor-text"/>
    <w:basedOn w:val="DefaultParagraphFont"/>
    <w:rsid w:val="003A2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140332">
      <w:bodyDiv w:val="1"/>
      <w:marLeft w:val="0"/>
      <w:marRight w:val="0"/>
      <w:marTop w:val="0"/>
      <w:marBottom w:val="0"/>
      <w:divBdr>
        <w:top w:val="none" w:sz="0" w:space="0" w:color="auto"/>
        <w:left w:val="none" w:sz="0" w:space="0" w:color="auto"/>
        <w:bottom w:val="none" w:sz="0" w:space="0" w:color="auto"/>
        <w:right w:val="none" w:sz="0" w:space="0" w:color="auto"/>
      </w:divBdr>
    </w:div>
    <w:div w:id="468522304">
      <w:bodyDiv w:val="1"/>
      <w:marLeft w:val="0"/>
      <w:marRight w:val="0"/>
      <w:marTop w:val="0"/>
      <w:marBottom w:val="0"/>
      <w:divBdr>
        <w:top w:val="none" w:sz="0" w:space="0" w:color="auto"/>
        <w:left w:val="none" w:sz="0" w:space="0" w:color="auto"/>
        <w:bottom w:val="none" w:sz="0" w:space="0" w:color="auto"/>
        <w:right w:val="none" w:sz="0" w:space="0" w:color="auto"/>
      </w:divBdr>
    </w:div>
    <w:div w:id="636641931">
      <w:bodyDiv w:val="1"/>
      <w:marLeft w:val="0"/>
      <w:marRight w:val="0"/>
      <w:marTop w:val="0"/>
      <w:marBottom w:val="0"/>
      <w:divBdr>
        <w:top w:val="none" w:sz="0" w:space="0" w:color="auto"/>
        <w:left w:val="none" w:sz="0" w:space="0" w:color="auto"/>
        <w:bottom w:val="none" w:sz="0" w:space="0" w:color="auto"/>
        <w:right w:val="none" w:sz="0" w:space="0" w:color="auto"/>
      </w:divBdr>
    </w:div>
    <w:div w:id="778064738">
      <w:bodyDiv w:val="1"/>
      <w:marLeft w:val="0"/>
      <w:marRight w:val="0"/>
      <w:marTop w:val="0"/>
      <w:marBottom w:val="0"/>
      <w:divBdr>
        <w:top w:val="none" w:sz="0" w:space="0" w:color="auto"/>
        <w:left w:val="none" w:sz="0" w:space="0" w:color="auto"/>
        <w:bottom w:val="none" w:sz="0" w:space="0" w:color="auto"/>
        <w:right w:val="none" w:sz="0" w:space="0" w:color="auto"/>
      </w:divBdr>
    </w:div>
    <w:div w:id="1010066014">
      <w:bodyDiv w:val="1"/>
      <w:marLeft w:val="0"/>
      <w:marRight w:val="0"/>
      <w:marTop w:val="0"/>
      <w:marBottom w:val="0"/>
      <w:divBdr>
        <w:top w:val="none" w:sz="0" w:space="0" w:color="auto"/>
        <w:left w:val="none" w:sz="0" w:space="0" w:color="auto"/>
        <w:bottom w:val="none" w:sz="0" w:space="0" w:color="auto"/>
        <w:right w:val="none" w:sz="0" w:space="0" w:color="auto"/>
      </w:divBdr>
    </w:div>
    <w:div w:id="1295718240">
      <w:bodyDiv w:val="1"/>
      <w:marLeft w:val="0"/>
      <w:marRight w:val="0"/>
      <w:marTop w:val="0"/>
      <w:marBottom w:val="0"/>
      <w:divBdr>
        <w:top w:val="none" w:sz="0" w:space="0" w:color="auto"/>
        <w:left w:val="none" w:sz="0" w:space="0" w:color="auto"/>
        <w:bottom w:val="none" w:sz="0" w:space="0" w:color="auto"/>
        <w:right w:val="none" w:sz="0" w:space="0" w:color="auto"/>
      </w:divBdr>
    </w:div>
    <w:div w:id="1306082014">
      <w:bodyDiv w:val="1"/>
      <w:marLeft w:val="0"/>
      <w:marRight w:val="0"/>
      <w:marTop w:val="0"/>
      <w:marBottom w:val="0"/>
      <w:divBdr>
        <w:top w:val="none" w:sz="0" w:space="0" w:color="auto"/>
        <w:left w:val="none" w:sz="0" w:space="0" w:color="auto"/>
        <w:bottom w:val="none" w:sz="0" w:space="0" w:color="auto"/>
        <w:right w:val="none" w:sz="0" w:space="0" w:color="auto"/>
      </w:divBdr>
    </w:div>
    <w:div w:id="1484618879">
      <w:bodyDiv w:val="1"/>
      <w:marLeft w:val="0"/>
      <w:marRight w:val="0"/>
      <w:marTop w:val="0"/>
      <w:marBottom w:val="0"/>
      <w:divBdr>
        <w:top w:val="none" w:sz="0" w:space="0" w:color="auto"/>
        <w:left w:val="none" w:sz="0" w:space="0" w:color="auto"/>
        <w:bottom w:val="none" w:sz="0" w:space="0" w:color="auto"/>
        <w:right w:val="none" w:sz="0" w:space="0" w:color="auto"/>
      </w:divBdr>
    </w:div>
    <w:div w:id="1839151683">
      <w:bodyDiv w:val="1"/>
      <w:marLeft w:val="0"/>
      <w:marRight w:val="0"/>
      <w:marTop w:val="0"/>
      <w:marBottom w:val="0"/>
      <w:divBdr>
        <w:top w:val="none" w:sz="0" w:space="0" w:color="auto"/>
        <w:left w:val="none" w:sz="0" w:space="0" w:color="auto"/>
        <w:bottom w:val="none" w:sz="0" w:space="0" w:color="auto"/>
        <w:right w:val="none" w:sz="0" w:space="0" w:color="auto"/>
      </w:divBdr>
    </w:div>
    <w:div w:id="209114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www.sciencedirect.com/journal/iatss-research/vol/45/issue/1"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www.researchgate.net/profile/Shobha-Jagannath-2?_tp=eyJjb250ZXh0Ijp7ImZpcnN0UGFnZSI6InB1YmxpY2F0aW9uIiwicGFnZSI6InB1YmxpY2F0aW9uIn19" TargetMode="External"/><Relationship Id="rId2" Type="http://schemas.openxmlformats.org/officeDocument/2006/relationships/styles" Target="styles.xml"/><Relationship Id="rId16" Type="http://schemas.openxmlformats.org/officeDocument/2006/relationships/hyperlink" Target="https://www.researchgate.net/scientific-contributions/C-Hemavathi-2095863756?_tp=eyJjb250ZXh0Ijp7ImZpcnN0UGFnZSI6InB1YmxpY2F0aW9uIiwicGFnZSI6InB1YmxpY2F0aW9uIn1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Sheet1!$B$1</c:f>
              <c:strCache>
                <c:ptCount val="1"/>
                <c:pt idx="0">
                  <c:v>COx</c:v>
                </c:pt>
              </c:strCache>
            </c:strRef>
          </c:tx>
          <c:cat>
            <c:strRef>
              <c:f>Sheet1!$A$2:$A$13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Sheet1!$B$2:$B$13</c:f>
              <c:numCache>
                <c:formatCode>General</c:formatCode>
                <c:ptCount val="12"/>
                <c:pt idx="0">
                  <c:v>104.5</c:v>
                </c:pt>
                <c:pt idx="1">
                  <c:v>97.5</c:v>
                </c:pt>
                <c:pt idx="2">
                  <c:v>89.2</c:v>
                </c:pt>
                <c:pt idx="3">
                  <c:v>82.5</c:v>
                </c:pt>
                <c:pt idx="4">
                  <c:v>95.7</c:v>
                </c:pt>
                <c:pt idx="5">
                  <c:v>63</c:v>
                </c:pt>
                <c:pt idx="6">
                  <c:v>36.5</c:v>
                </c:pt>
                <c:pt idx="7">
                  <c:v>44.6</c:v>
                </c:pt>
                <c:pt idx="8">
                  <c:v>55.1</c:v>
                </c:pt>
                <c:pt idx="9">
                  <c:v>76.099999999999994</c:v>
                </c:pt>
                <c:pt idx="10">
                  <c:v>97.1</c:v>
                </c:pt>
                <c:pt idx="11">
                  <c:v>115.5</c:v>
                </c:pt>
              </c:numCache>
            </c:numRef>
          </c:val>
          <c:smooth val="0"/>
        </c:ser>
        <c:ser>
          <c:idx val="1"/>
          <c:order val="1"/>
          <c:tx>
            <c:strRef>
              <c:f>Sheet1!$C$1</c:f>
              <c:strCache>
                <c:ptCount val="1"/>
                <c:pt idx="0">
                  <c:v>SO2</c:v>
                </c:pt>
              </c:strCache>
            </c:strRef>
          </c:tx>
          <c:dPt>
            <c:idx val="0"/>
            <c:bubble3D val="0"/>
          </c:dPt>
          <c:cat>
            <c:strRef>
              <c:f>Sheet1!$A$2:$A$13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Sheet1!$C$2:$C$13</c:f>
              <c:numCache>
                <c:formatCode>General</c:formatCode>
                <c:ptCount val="12"/>
                <c:pt idx="0">
                  <c:v>5</c:v>
                </c:pt>
                <c:pt idx="1">
                  <c:v>5</c:v>
                </c:pt>
                <c:pt idx="2">
                  <c:v>14.7</c:v>
                </c:pt>
                <c:pt idx="3">
                  <c:v>15.4</c:v>
                </c:pt>
                <c:pt idx="4">
                  <c:v>14.9</c:v>
                </c:pt>
                <c:pt idx="5">
                  <c:v>14.7</c:v>
                </c:pt>
                <c:pt idx="6">
                  <c:v>12.7</c:v>
                </c:pt>
                <c:pt idx="7">
                  <c:v>12.7</c:v>
                </c:pt>
                <c:pt idx="8">
                  <c:v>13.1</c:v>
                </c:pt>
                <c:pt idx="9">
                  <c:v>15.7</c:v>
                </c:pt>
                <c:pt idx="10">
                  <c:v>16.8</c:v>
                </c:pt>
                <c:pt idx="11">
                  <c:v>18.3</c:v>
                </c:pt>
              </c:numCache>
            </c:numRef>
          </c:val>
          <c:smooth val="0"/>
        </c:ser>
        <c:ser>
          <c:idx val="2"/>
          <c:order val="2"/>
          <c:tx>
            <c:strRef>
              <c:f>Sheet1!$D$1</c:f>
              <c:strCache>
                <c:ptCount val="1"/>
                <c:pt idx="0">
                  <c:v>NOx</c:v>
                </c:pt>
              </c:strCache>
            </c:strRef>
          </c:tx>
          <c:cat>
            <c:strRef>
              <c:f>Sheet1!$A$2:$A$13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Sheet1!$D$2:$D$13</c:f>
              <c:numCache>
                <c:formatCode>General</c:formatCode>
                <c:ptCount val="12"/>
                <c:pt idx="0">
                  <c:v>36.200000000000003</c:v>
                </c:pt>
                <c:pt idx="1">
                  <c:v>32.200000000000003</c:v>
                </c:pt>
                <c:pt idx="2">
                  <c:v>33.6</c:v>
                </c:pt>
                <c:pt idx="3">
                  <c:v>29.7</c:v>
                </c:pt>
                <c:pt idx="4">
                  <c:v>31.5</c:v>
                </c:pt>
                <c:pt idx="5">
                  <c:v>29.2</c:v>
                </c:pt>
                <c:pt idx="6">
                  <c:v>29.4</c:v>
                </c:pt>
                <c:pt idx="7">
                  <c:v>26.2</c:v>
                </c:pt>
                <c:pt idx="8">
                  <c:v>31.3</c:v>
                </c:pt>
                <c:pt idx="9">
                  <c:v>32.5</c:v>
                </c:pt>
                <c:pt idx="10">
                  <c:v>34.6</c:v>
                </c:pt>
                <c:pt idx="11">
                  <c:v>37.799999999999997</c:v>
                </c:pt>
              </c:numCache>
            </c:numRef>
          </c:val>
          <c:smooth val="0"/>
        </c:ser>
        <c:ser>
          <c:idx val="3"/>
          <c:order val="3"/>
          <c:tx>
            <c:strRef>
              <c:f>Sheet1!$E$1</c:f>
              <c:strCache>
                <c:ptCount val="1"/>
                <c:pt idx="0">
                  <c:v>SPM</c:v>
                </c:pt>
              </c:strCache>
            </c:strRef>
          </c:tx>
          <c:cat>
            <c:strRef>
              <c:f>Sheet1!$A$2:$A$13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Sheet1!$E$2:$E$13</c:f>
              <c:numCache>
                <c:formatCode>General</c:formatCode>
                <c:ptCount val="12"/>
                <c:pt idx="0">
                  <c:v>65.7</c:v>
                </c:pt>
                <c:pt idx="1">
                  <c:v>166.9</c:v>
                </c:pt>
                <c:pt idx="2">
                  <c:v>148.9</c:v>
                </c:pt>
                <c:pt idx="3">
                  <c:v>145.5</c:v>
                </c:pt>
                <c:pt idx="4">
                  <c:v>136.5</c:v>
                </c:pt>
                <c:pt idx="5">
                  <c:v>121.6</c:v>
                </c:pt>
                <c:pt idx="6">
                  <c:v>84.8</c:v>
                </c:pt>
                <c:pt idx="7">
                  <c:v>105.4</c:v>
                </c:pt>
                <c:pt idx="8">
                  <c:v>107.9</c:v>
                </c:pt>
                <c:pt idx="9">
                  <c:v>141.9</c:v>
                </c:pt>
                <c:pt idx="10">
                  <c:v>162.6</c:v>
                </c:pt>
                <c:pt idx="11">
                  <c:v>176.2</c:v>
                </c:pt>
              </c:numCache>
            </c:numRef>
          </c:val>
          <c:smooth val="0"/>
        </c:ser>
        <c:dLbls>
          <c:showLegendKey val="0"/>
          <c:showVal val="0"/>
          <c:showCatName val="0"/>
          <c:showSerName val="0"/>
          <c:showPercent val="0"/>
          <c:showBubbleSize val="0"/>
        </c:dLbls>
        <c:marker val="1"/>
        <c:smooth val="0"/>
        <c:axId val="245730304"/>
        <c:axId val="245854976"/>
      </c:lineChart>
      <c:catAx>
        <c:axId val="245730304"/>
        <c:scaling>
          <c:orientation val="minMax"/>
        </c:scaling>
        <c:delete val="0"/>
        <c:axPos val="b"/>
        <c:majorTickMark val="out"/>
        <c:minorTickMark val="none"/>
        <c:tickLblPos val="nextTo"/>
        <c:crossAx val="245854976"/>
        <c:crosses val="autoZero"/>
        <c:auto val="1"/>
        <c:lblAlgn val="ctr"/>
        <c:lblOffset val="100"/>
        <c:noMultiLvlLbl val="0"/>
      </c:catAx>
      <c:valAx>
        <c:axId val="245854976"/>
        <c:scaling>
          <c:orientation val="minMax"/>
        </c:scaling>
        <c:delete val="0"/>
        <c:axPos val="l"/>
        <c:numFmt formatCode="General" sourceLinked="1"/>
        <c:majorTickMark val="out"/>
        <c:minorTickMark val="none"/>
        <c:tickLblPos val="nextTo"/>
        <c:crossAx val="245730304"/>
        <c:crosses val="autoZero"/>
        <c:crossBetween val="between"/>
      </c:valAx>
    </c:plotArea>
    <c:legend>
      <c:legendPos val="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Sheet1!$B$1</c:f>
              <c:strCache>
                <c:ptCount val="1"/>
                <c:pt idx="0">
                  <c:v>COx</c:v>
                </c:pt>
              </c:strCache>
            </c:strRef>
          </c:tx>
          <c:cat>
            <c:strRef>
              <c:f>Sheet1!$A$2:$A$13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Sheet1!$B$2:$B$13</c:f>
              <c:numCache>
                <c:formatCode>General</c:formatCode>
                <c:ptCount val="12"/>
                <c:pt idx="0">
                  <c:v>143.30000000000001</c:v>
                </c:pt>
                <c:pt idx="1">
                  <c:v>132.5</c:v>
                </c:pt>
                <c:pt idx="2">
                  <c:v>121.8</c:v>
                </c:pt>
                <c:pt idx="3">
                  <c:v>114.8</c:v>
                </c:pt>
                <c:pt idx="4">
                  <c:v>107.1</c:v>
                </c:pt>
                <c:pt idx="5">
                  <c:v>86.9</c:v>
                </c:pt>
                <c:pt idx="6">
                  <c:v>78.400000000000006</c:v>
                </c:pt>
                <c:pt idx="7">
                  <c:v>60.3</c:v>
                </c:pt>
                <c:pt idx="8">
                  <c:v>75.2</c:v>
                </c:pt>
                <c:pt idx="9">
                  <c:v>109.1</c:v>
                </c:pt>
                <c:pt idx="10">
                  <c:v>132.5</c:v>
                </c:pt>
                <c:pt idx="11">
                  <c:v>157.6</c:v>
                </c:pt>
              </c:numCache>
            </c:numRef>
          </c:val>
          <c:smooth val="0"/>
        </c:ser>
        <c:ser>
          <c:idx val="1"/>
          <c:order val="1"/>
          <c:tx>
            <c:strRef>
              <c:f>Sheet1!$C$1</c:f>
              <c:strCache>
                <c:ptCount val="1"/>
                <c:pt idx="0">
                  <c:v>SO2</c:v>
                </c:pt>
              </c:strCache>
            </c:strRef>
          </c:tx>
          <c:dPt>
            <c:idx val="0"/>
            <c:bubble3D val="0"/>
          </c:dPt>
          <c:cat>
            <c:strRef>
              <c:f>Sheet1!$A$2:$A$13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Sheet1!$C$2:$C$13</c:f>
              <c:numCache>
                <c:formatCode>General</c:formatCode>
                <c:ptCount val="12"/>
                <c:pt idx="0">
                  <c:v>17.899999999999999</c:v>
                </c:pt>
                <c:pt idx="1">
                  <c:v>17.2</c:v>
                </c:pt>
                <c:pt idx="2">
                  <c:v>19.7</c:v>
                </c:pt>
                <c:pt idx="3">
                  <c:v>21.2</c:v>
                </c:pt>
                <c:pt idx="4">
                  <c:v>23.6</c:v>
                </c:pt>
                <c:pt idx="5">
                  <c:v>20.7</c:v>
                </c:pt>
                <c:pt idx="6">
                  <c:v>12.7</c:v>
                </c:pt>
                <c:pt idx="7">
                  <c:v>12.7</c:v>
                </c:pt>
                <c:pt idx="8">
                  <c:v>12.7</c:v>
                </c:pt>
                <c:pt idx="9">
                  <c:v>21.2</c:v>
                </c:pt>
                <c:pt idx="10">
                  <c:v>14.9</c:v>
                </c:pt>
                <c:pt idx="11">
                  <c:v>25.1</c:v>
                </c:pt>
              </c:numCache>
            </c:numRef>
          </c:val>
          <c:smooth val="0"/>
        </c:ser>
        <c:ser>
          <c:idx val="2"/>
          <c:order val="2"/>
          <c:tx>
            <c:strRef>
              <c:f>Sheet1!$D$1</c:f>
              <c:strCache>
                <c:ptCount val="1"/>
                <c:pt idx="0">
                  <c:v>NOx</c:v>
                </c:pt>
              </c:strCache>
            </c:strRef>
          </c:tx>
          <c:cat>
            <c:strRef>
              <c:f>Sheet1!$A$2:$A$13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Sheet1!$D$2:$D$13</c:f>
              <c:numCache>
                <c:formatCode>General</c:formatCode>
                <c:ptCount val="12"/>
                <c:pt idx="0">
                  <c:v>45.9</c:v>
                </c:pt>
                <c:pt idx="1">
                  <c:v>41.8</c:v>
                </c:pt>
                <c:pt idx="2">
                  <c:v>43.8</c:v>
                </c:pt>
                <c:pt idx="3">
                  <c:v>41.5</c:v>
                </c:pt>
                <c:pt idx="4">
                  <c:v>39.9</c:v>
                </c:pt>
                <c:pt idx="5">
                  <c:v>36.700000000000003</c:v>
                </c:pt>
                <c:pt idx="6">
                  <c:v>22.6</c:v>
                </c:pt>
                <c:pt idx="7">
                  <c:v>22.3</c:v>
                </c:pt>
                <c:pt idx="8">
                  <c:v>38.6</c:v>
                </c:pt>
                <c:pt idx="9">
                  <c:v>38.700000000000003</c:v>
                </c:pt>
                <c:pt idx="10">
                  <c:v>32.700000000000003</c:v>
                </c:pt>
                <c:pt idx="11">
                  <c:v>48.9</c:v>
                </c:pt>
              </c:numCache>
            </c:numRef>
          </c:val>
          <c:smooth val="0"/>
        </c:ser>
        <c:ser>
          <c:idx val="3"/>
          <c:order val="3"/>
          <c:tx>
            <c:strRef>
              <c:f>Sheet1!$E$1</c:f>
              <c:strCache>
                <c:ptCount val="1"/>
                <c:pt idx="0">
                  <c:v>SPM</c:v>
                </c:pt>
              </c:strCache>
            </c:strRef>
          </c:tx>
          <c:cat>
            <c:strRef>
              <c:f>Sheet1!$A$2:$A$13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Sheet1!$E$2:$E$13</c:f>
              <c:numCache>
                <c:formatCode>General</c:formatCode>
                <c:ptCount val="12"/>
                <c:pt idx="0">
                  <c:v>286.60000000000002</c:v>
                </c:pt>
                <c:pt idx="1">
                  <c:v>264.89999999999998</c:v>
                </c:pt>
                <c:pt idx="2">
                  <c:v>245.1</c:v>
                </c:pt>
                <c:pt idx="3">
                  <c:v>258.7</c:v>
                </c:pt>
                <c:pt idx="4">
                  <c:v>222.7</c:v>
                </c:pt>
                <c:pt idx="5">
                  <c:v>200.3</c:v>
                </c:pt>
                <c:pt idx="6">
                  <c:v>126.9</c:v>
                </c:pt>
                <c:pt idx="7">
                  <c:v>125.9</c:v>
                </c:pt>
                <c:pt idx="8">
                  <c:v>180.8</c:v>
                </c:pt>
                <c:pt idx="9">
                  <c:v>131</c:v>
                </c:pt>
                <c:pt idx="10">
                  <c:v>196.9</c:v>
                </c:pt>
                <c:pt idx="11">
                  <c:v>301.60000000000002</c:v>
                </c:pt>
              </c:numCache>
            </c:numRef>
          </c:val>
          <c:smooth val="0"/>
        </c:ser>
        <c:dLbls>
          <c:showLegendKey val="0"/>
          <c:showVal val="0"/>
          <c:showCatName val="0"/>
          <c:showSerName val="0"/>
          <c:showPercent val="0"/>
          <c:showBubbleSize val="0"/>
        </c:dLbls>
        <c:marker val="1"/>
        <c:smooth val="0"/>
        <c:axId val="242985600"/>
        <c:axId val="245899648"/>
      </c:lineChart>
      <c:catAx>
        <c:axId val="242985600"/>
        <c:scaling>
          <c:orientation val="minMax"/>
        </c:scaling>
        <c:delete val="0"/>
        <c:axPos val="b"/>
        <c:majorTickMark val="out"/>
        <c:minorTickMark val="none"/>
        <c:tickLblPos val="nextTo"/>
        <c:crossAx val="245899648"/>
        <c:crosses val="autoZero"/>
        <c:auto val="1"/>
        <c:lblAlgn val="ctr"/>
        <c:lblOffset val="100"/>
        <c:noMultiLvlLbl val="0"/>
      </c:catAx>
      <c:valAx>
        <c:axId val="245899648"/>
        <c:scaling>
          <c:orientation val="minMax"/>
        </c:scaling>
        <c:delete val="0"/>
        <c:axPos val="l"/>
        <c:numFmt formatCode="General" sourceLinked="1"/>
        <c:majorTickMark val="out"/>
        <c:minorTickMark val="none"/>
        <c:tickLblPos val="nextTo"/>
        <c:crossAx val="242985600"/>
        <c:crosses val="autoZero"/>
        <c:crossBetween val="between"/>
      </c:valAx>
    </c:plotArea>
    <c:legend>
      <c:legendPos val="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Sheet1!$B$1</c:f>
              <c:strCache>
                <c:ptCount val="1"/>
                <c:pt idx="0">
                  <c:v>COx</c:v>
                </c:pt>
              </c:strCache>
            </c:strRef>
          </c:tx>
          <c:cat>
            <c:strRef>
              <c:f>Sheet1!$A$2:$A$13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Sheet1!$B$2:$B$13</c:f>
              <c:numCache>
                <c:formatCode>General</c:formatCode>
                <c:ptCount val="12"/>
                <c:pt idx="0">
                  <c:v>89</c:v>
                </c:pt>
                <c:pt idx="1">
                  <c:v>83.1</c:v>
                </c:pt>
                <c:pt idx="2">
                  <c:v>77.099999999999994</c:v>
                </c:pt>
                <c:pt idx="3">
                  <c:v>73.2</c:v>
                </c:pt>
                <c:pt idx="4">
                  <c:v>69.2</c:v>
                </c:pt>
                <c:pt idx="5">
                  <c:v>57.4</c:v>
                </c:pt>
                <c:pt idx="6">
                  <c:v>37.6</c:v>
                </c:pt>
                <c:pt idx="7">
                  <c:v>43.5</c:v>
                </c:pt>
                <c:pt idx="8">
                  <c:v>59.3</c:v>
                </c:pt>
                <c:pt idx="9">
                  <c:v>65.3</c:v>
                </c:pt>
                <c:pt idx="10">
                  <c:v>83.1</c:v>
                </c:pt>
                <c:pt idx="11">
                  <c:v>96.9</c:v>
                </c:pt>
              </c:numCache>
            </c:numRef>
          </c:val>
          <c:smooth val="0"/>
        </c:ser>
        <c:ser>
          <c:idx val="1"/>
          <c:order val="1"/>
          <c:tx>
            <c:strRef>
              <c:f>Sheet1!$C$1</c:f>
              <c:strCache>
                <c:ptCount val="1"/>
                <c:pt idx="0">
                  <c:v>SO2</c:v>
                </c:pt>
              </c:strCache>
            </c:strRef>
          </c:tx>
          <c:dPt>
            <c:idx val="0"/>
            <c:bubble3D val="0"/>
          </c:dPt>
          <c:cat>
            <c:strRef>
              <c:f>Sheet1!$A$2:$A$13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Sheet1!$C$2:$C$13</c:f>
              <c:numCache>
                <c:formatCode>General</c:formatCode>
                <c:ptCount val="12"/>
                <c:pt idx="0">
                  <c:v>9.8000000000000007</c:v>
                </c:pt>
                <c:pt idx="1">
                  <c:v>9.8000000000000007</c:v>
                </c:pt>
                <c:pt idx="2">
                  <c:v>11.1</c:v>
                </c:pt>
                <c:pt idx="3">
                  <c:v>12.2</c:v>
                </c:pt>
                <c:pt idx="4">
                  <c:v>13.1</c:v>
                </c:pt>
                <c:pt idx="5">
                  <c:v>15.1</c:v>
                </c:pt>
                <c:pt idx="6">
                  <c:v>9.4</c:v>
                </c:pt>
                <c:pt idx="7">
                  <c:v>9.85</c:v>
                </c:pt>
                <c:pt idx="8">
                  <c:v>10.199999999999999</c:v>
                </c:pt>
                <c:pt idx="9">
                  <c:v>11.4</c:v>
                </c:pt>
                <c:pt idx="10">
                  <c:v>12.2</c:v>
                </c:pt>
                <c:pt idx="11">
                  <c:v>13.8</c:v>
                </c:pt>
              </c:numCache>
            </c:numRef>
          </c:val>
          <c:smooth val="0"/>
        </c:ser>
        <c:ser>
          <c:idx val="2"/>
          <c:order val="2"/>
          <c:tx>
            <c:strRef>
              <c:f>Sheet1!$D$1</c:f>
              <c:strCache>
                <c:ptCount val="1"/>
                <c:pt idx="0">
                  <c:v>NOx</c:v>
                </c:pt>
              </c:strCache>
            </c:strRef>
          </c:tx>
          <c:cat>
            <c:strRef>
              <c:f>Sheet1!$A$2:$A$13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Sheet1!$D$2:$D$13</c:f>
              <c:numCache>
                <c:formatCode>General</c:formatCode>
                <c:ptCount val="12"/>
                <c:pt idx="0">
                  <c:v>28.82</c:v>
                </c:pt>
                <c:pt idx="1">
                  <c:v>27.84</c:v>
                </c:pt>
                <c:pt idx="2">
                  <c:v>32.770000000000003</c:v>
                </c:pt>
                <c:pt idx="3">
                  <c:v>31.98</c:v>
                </c:pt>
                <c:pt idx="4">
                  <c:v>29.62</c:v>
                </c:pt>
                <c:pt idx="5">
                  <c:v>25.27</c:v>
                </c:pt>
                <c:pt idx="6">
                  <c:v>26.46</c:v>
                </c:pt>
                <c:pt idx="7">
                  <c:v>24.88</c:v>
                </c:pt>
                <c:pt idx="8">
                  <c:v>22.71</c:v>
                </c:pt>
                <c:pt idx="9">
                  <c:v>24.48</c:v>
                </c:pt>
                <c:pt idx="10">
                  <c:v>34.36</c:v>
                </c:pt>
                <c:pt idx="11">
                  <c:v>35.94</c:v>
                </c:pt>
              </c:numCache>
            </c:numRef>
          </c:val>
          <c:smooth val="0"/>
        </c:ser>
        <c:ser>
          <c:idx val="3"/>
          <c:order val="3"/>
          <c:tx>
            <c:strRef>
              <c:f>Sheet1!$E$1</c:f>
              <c:strCache>
                <c:ptCount val="1"/>
                <c:pt idx="0">
                  <c:v>SPM</c:v>
                </c:pt>
              </c:strCache>
            </c:strRef>
          </c:tx>
          <c:cat>
            <c:strRef>
              <c:f>Sheet1!$A$2:$A$13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Sheet1!$E$2:$E$13</c:f>
              <c:numCache>
                <c:formatCode>General</c:formatCode>
                <c:ptCount val="12"/>
                <c:pt idx="0">
                  <c:v>158</c:v>
                </c:pt>
                <c:pt idx="1">
                  <c:v>146.1</c:v>
                </c:pt>
                <c:pt idx="2">
                  <c:v>134.30000000000001</c:v>
                </c:pt>
                <c:pt idx="3">
                  <c:v>126.4</c:v>
                </c:pt>
                <c:pt idx="4">
                  <c:v>102.7</c:v>
                </c:pt>
                <c:pt idx="5">
                  <c:v>90.85</c:v>
                </c:pt>
                <c:pt idx="6">
                  <c:v>75.05</c:v>
                </c:pt>
                <c:pt idx="7">
                  <c:v>65.180000000000007</c:v>
                </c:pt>
                <c:pt idx="8">
                  <c:v>98.75</c:v>
                </c:pt>
                <c:pt idx="9">
                  <c:v>118.5</c:v>
                </c:pt>
                <c:pt idx="10">
                  <c:v>146.1</c:v>
                </c:pt>
                <c:pt idx="11">
                  <c:v>165.9</c:v>
                </c:pt>
              </c:numCache>
            </c:numRef>
          </c:val>
          <c:smooth val="0"/>
        </c:ser>
        <c:dLbls>
          <c:showLegendKey val="0"/>
          <c:showVal val="0"/>
          <c:showCatName val="0"/>
          <c:showSerName val="0"/>
          <c:showPercent val="0"/>
          <c:showBubbleSize val="0"/>
        </c:dLbls>
        <c:marker val="1"/>
        <c:smooth val="0"/>
        <c:axId val="246417664"/>
        <c:axId val="246501376"/>
      </c:lineChart>
      <c:catAx>
        <c:axId val="246417664"/>
        <c:scaling>
          <c:orientation val="minMax"/>
        </c:scaling>
        <c:delete val="0"/>
        <c:axPos val="b"/>
        <c:majorTickMark val="out"/>
        <c:minorTickMark val="none"/>
        <c:tickLblPos val="nextTo"/>
        <c:crossAx val="246501376"/>
        <c:crosses val="autoZero"/>
        <c:auto val="1"/>
        <c:lblAlgn val="ctr"/>
        <c:lblOffset val="100"/>
        <c:noMultiLvlLbl val="0"/>
      </c:catAx>
      <c:valAx>
        <c:axId val="246501376"/>
        <c:scaling>
          <c:orientation val="minMax"/>
        </c:scaling>
        <c:delete val="0"/>
        <c:axPos val="l"/>
        <c:numFmt formatCode="General" sourceLinked="1"/>
        <c:majorTickMark val="out"/>
        <c:minorTickMark val="none"/>
        <c:tickLblPos val="nextTo"/>
        <c:crossAx val="246417664"/>
        <c:crosses val="autoZero"/>
        <c:crossBetween val="between"/>
      </c:valAx>
    </c:plotArea>
    <c:legend>
      <c:legendPos val="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Sheet1!$B$1</c:f>
              <c:strCache>
                <c:ptCount val="1"/>
                <c:pt idx="0">
                  <c:v>COx</c:v>
                </c:pt>
              </c:strCache>
            </c:strRef>
          </c:tx>
          <c:cat>
            <c:strRef>
              <c:f>Sheet1!$A$2:$A$13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Sheet1!$B$2:$B$13</c:f>
              <c:numCache>
                <c:formatCode>General</c:formatCode>
                <c:ptCount val="12"/>
                <c:pt idx="0">
                  <c:v>80</c:v>
                </c:pt>
                <c:pt idx="1">
                  <c:v>74.8</c:v>
                </c:pt>
                <c:pt idx="2">
                  <c:v>69.5</c:v>
                </c:pt>
                <c:pt idx="3">
                  <c:v>66</c:v>
                </c:pt>
                <c:pt idx="4">
                  <c:v>62.5</c:v>
                </c:pt>
                <c:pt idx="5">
                  <c:v>52</c:v>
                </c:pt>
                <c:pt idx="6">
                  <c:v>34.5</c:v>
                </c:pt>
                <c:pt idx="7">
                  <c:v>40</c:v>
                </c:pt>
                <c:pt idx="8">
                  <c:v>53.8</c:v>
                </c:pt>
                <c:pt idx="9">
                  <c:v>59</c:v>
                </c:pt>
                <c:pt idx="10">
                  <c:v>74.8</c:v>
                </c:pt>
                <c:pt idx="11">
                  <c:v>80</c:v>
                </c:pt>
              </c:numCache>
            </c:numRef>
          </c:val>
          <c:smooth val="0"/>
        </c:ser>
        <c:ser>
          <c:idx val="1"/>
          <c:order val="1"/>
          <c:tx>
            <c:strRef>
              <c:f>Sheet1!$C$1</c:f>
              <c:strCache>
                <c:ptCount val="1"/>
                <c:pt idx="0">
                  <c:v>SO2</c:v>
                </c:pt>
              </c:strCache>
            </c:strRef>
          </c:tx>
          <c:dPt>
            <c:idx val="0"/>
            <c:bubble3D val="0"/>
          </c:dPt>
          <c:cat>
            <c:strRef>
              <c:f>Sheet1!$A$2:$A$13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Sheet1!$C$2:$C$13</c:f>
              <c:numCache>
                <c:formatCode>General</c:formatCode>
                <c:ptCount val="12"/>
                <c:pt idx="0">
                  <c:v>8.8000000000000007</c:v>
                </c:pt>
                <c:pt idx="1">
                  <c:v>8.8000000000000007</c:v>
                </c:pt>
                <c:pt idx="2">
                  <c:v>9.8000000000000007</c:v>
                </c:pt>
                <c:pt idx="3">
                  <c:v>10.9</c:v>
                </c:pt>
                <c:pt idx="4">
                  <c:v>11.6</c:v>
                </c:pt>
                <c:pt idx="5">
                  <c:v>14</c:v>
                </c:pt>
                <c:pt idx="6">
                  <c:v>8.4</c:v>
                </c:pt>
                <c:pt idx="7">
                  <c:v>8.8000000000000007</c:v>
                </c:pt>
                <c:pt idx="8">
                  <c:v>9.1</c:v>
                </c:pt>
                <c:pt idx="9">
                  <c:v>10.199999999999999</c:v>
                </c:pt>
                <c:pt idx="10">
                  <c:v>10.9</c:v>
                </c:pt>
                <c:pt idx="11">
                  <c:v>12.3</c:v>
                </c:pt>
              </c:numCache>
            </c:numRef>
          </c:val>
          <c:smooth val="0"/>
        </c:ser>
        <c:ser>
          <c:idx val="2"/>
          <c:order val="2"/>
          <c:tx>
            <c:strRef>
              <c:f>Sheet1!$D$1</c:f>
              <c:strCache>
                <c:ptCount val="1"/>
                <c:pt idx="0">
                  <c:v>NOx</c:v>
                </c:pt>
              </c:strCache>
            </c:strRef>
          </c:tx>
          <c:cat>
            <c:strRef>
              <c:f>Sheet1!$A$2:$A$13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Sheet1!$D$2:$D$13</c:f>
              <c:numCache>
                <c:formatCode>General</c:formatCode>
                <c:ptCount val="12"/>
                <c:pt idx="0">
                  <c:v>27.3</c:v>
                </c:pt>
                <c:pt idx="1">
                  <c:v>26.4</c:v>
                </c:pt>
                <c:pt idx="2">
                  <c:v>30.8</c:v>
                </c:pt>
                <c:pt idx="3">
                  <c:v>30.1</c:v>
                </c:pt>
                <c:pt idx="4">
                  <c:v>28</c:v>
                </c:pt>
                <c:pt idx="5">
                  <c:v>24.1</c:v>
                </c:pt>
                <c:pt idx="6">
                  <c:v>25.2</c:v>
                </c:pt>
                <c:pt idx="7">
                  <c:v>23.8</c:v>
                </c:pt>
                <c:pt idx="8">
                  <c:v>21.8</c:v>
                </c:pt>
                <c:pt idx="9">
                  <c:v>23.4</c:v>
                </c:pt>
                <c:pt idx="10">
                  <c:v>32.200000000000003</c:v>
                </c:pt>
                <c:pt idx="11">
                  <c:v>33.6</c:v>
                </c:pt>
              </c:numCache>
            </c:numRef>
          </c:val>
          <c:smooth val="0"/>
        </c:ser>
        <c:ser>
          <c:idx val="3"/>
          <c:order val="3"/>
          <c:tx>
            <c:strRef>
              <c:f>Sheet1!$E$1</c:f>
              <c:strCache>
                <c:ptCount val="1"/>
                <c:pt idx="0">
                  <c:v>SPM</c:v>
                </c:pt>
              </c:strCache>
            </c:strRef>
          </c:tx>
          <c:cat>
            <c:strRef>
              <c:f>Sheet1!$A$2:$A$13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Sheet1!$E$2:$E$13</c:f>
              <c:numCache>
                <c:formatCode>General</c:formatCode>
                <c:ptCount val="12"/>
                <c:pt idx="0">
                  <c:v>140</c:v>
                </c:pt>
                <c:pt idx="1">
                  <c:v>129.5</c:v>
                </c:pt>
                <c:pt idx="2">
                  <c:v>119</c:v>
                </c:pt>
                <c:pt idx="3">
                  <c:v>112</c:v>
                </c:pt>
                <c:pt idx="4">
                  <c:v>91</c:v>
                </c:pt>
                <c:pt idx="5">
                  <c:v>80.5</c:v>
                </c:pt>
                <c:pt idx="6">
                  <c:v>66.5</c:v>
                </c:pt>
                <c:pt idx="7">
                  <c:v>57.8</c:v>
                </c:pt>
                <c:pt idx="8">
                  <c:v>87.5</c:v>
                </c:pt>
                <c:pt idx="9">
                  <c:v>105</c:v>
                </c:pt>
                <c:pt idx="10">
                  <c:v>129.5</c:v>
                </c:pt>
                <c:pt idx="11">
                  <c:v>147</c:v>
                </c:pt>
              </c:numCache>
            </c:numRef>
          </c:val>
          <c:smooth val="0"/>
        </c:ser>
        <c:dLbls>
          <c:showLegendKey val="0"/>
          <c:showVal val="0"/>
          <c:showCatName val="0"/>
          <c:showSerName val="0"/>
          <c:showPercent val="0"/>
          <c:showBubbleSize val="0"/>
        </c:dLbls>
        <c:marker val="1"/>
        <c:smooth val="0"/>
        <c:axId val="246540160"/>
        <c:axId val="246541696"/>
      </c:lineChart>
      <c:catAx>
        <c:axId val="246540160"/>
        <c:scaling>
          <c:orientation val="minMax"/>
        </c:scaling>
        <c:delete val="0"/>
        <c:axPos val="b"/>
        <c:majorTickMark val="out"/>
        <c:minorTickMark val="none"/>
        <c:tickLblPos val="nextTo"/>
        <c:crossAx val="246541696"/>
        <c:crosses val="autoZero"/>
        <c:auto val="1"/>
        <c:lblAlgn val="ctr"/>
        <c:lblOffset val="100"/>
        <c:noMultiLvlLbl val="0"/>
      </c:catAx>
      <c:valAx>
        <c:axId val="246541696"/>
        <c:scaling>
          <c:orientation val="minMax"/>
        </c:scaling>
        <c:delete val="0"/>
        <c:axPos val="l"/>
        <c:numFmt formatCode="General" sourceLinked="1"/>
        <c:majorTickMark val="out"/>
        <c:minorTickMark val="none"/>
        <c:tickLblPos val="nextTo"/>
        <c:crossAx val="246540160"/>
        <c:crosses val="autoZero"/>
        <c:crossBetween val="between"/>
      </c:valAx>
    </c:plotArea>
    <c:legend>
      <c:legendPos val="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COx</c:v>
                </c:pt>
              </c:strCache>
            </c:strRef>
          </c:tx>
          <c:cat>
            <c:strRef>
              <c:f>Sheet1!$A$2:$A$13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Sheet1!$B$2:$B$13</c:f>
              <c:numCache>
                <c:formatCode>General</c:formatCode>
                <c:ptCount val="12"/>
                <c:pt idx="0">
                  <c:v>77.900000000000006</c:v>
                </c:pt>
                <c:pt idx="1">
                  <c:v>72.8</c:v>
                </c:pt>
                <c:pt idx="2">
                  <c:v>66.8</c:v>
                </c:pt>
                <c:pt idx="3">
                  <c:v>62</c:v>
                </c:pt>
                <c:pt idx="4">
                  <c:v>71.5</c:v>
                </c:pt>
                <c:pt idx="5">
                  <c:v>47.8</c:v>
                </c:pt>
                <c:pt idx="6">
                  <c:v>28.5</c:v>
                </c:pt>
                <c:pt idx="7">
                  <c:v>34.4</c:v>
                </c:pt>
                <c:pt idx="8">
                  <c:v>42</c:v>
                </c:pt>
                <c:pt idx="9">
                  <c:v>57.2</c:v>
                </c:pt>
                <c:pt idx="10">
                  <c:v>72.599999999999994</c:v>
                </c:pt>
                <c:pt idx="11">
                  <c:v>85.9</c:v>
                </c:pt>
              </c:numCache>
            </c:numRef>
          </c:val>
          <c:smooth val="0"/>
        </c:ser>
        <c:ser>
          <c:idx val="1"/>
          <c:order val="1"/>
          <c:tx>
            <c:strRef>
              <c:f>Sheet1!$C$1</c:f>
              <c:strCache>
                <c:ptCount val="1"/>
                <c:pt idx="0">
                  <c:v>SO2</c:v>
                </c:pt>
              </c:strCache>
            </c:strRef>
          </c:tx>
          <c:dPt>
            <c:idx val="0"/>
            <c:bubble3D val="0"/>
          </c:dPt>
          <c:cat>
            <c:strRef>
              <c:f>Sheet1!$A$2:$A$13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Sheet1!$C$2:$C$13</c:f>
              <c:numCache>
                <c:formatCode>General</c:formatCode>
                <c:ptCount val="12"/>
                <c:pt idx="0">
                  <c:v>3.7</c:v>
                </c:pt>
                <c:pt idx="1">
                  <c:v>3.7</c:v>
                </c:pt>
                <c:pt idx="2">
                  <c:v>10.7</c:v>
                </c:pt>
                <c:pt idx="3">
                  <c:v>11.2</c:v>
                </c:pt>
                <c:pt idx="4">
                  <c:v>10.9</c:v>
                </c:pt>
                <c:pt idx="5">
                  <c:v>10.7</c:v>
                </c:pt>
                <c:pt idx="6">
                  <c:v>9.1999999999999993</c:v>
                </c:pt>
                <c:pt idx="7">
                  <c:v>9.1999999999999993</c:v>
                </c:pt>
                <c:pt idx="8">
                  <c:v>9.6</c:v>
                </c:pt>
                <c:pt idx="9">
                  <c:v>11.4</c:v>
                </c:pt>
                <c:pt idx="10">
                  <c:v>12.2</c:v>
                </c:pt>
                <c:pt idx="11">
                  <c:v>13.3</c:v>
                </c:pt>
              </c:numCache>
            </c:numRef>
          </c:val>
          <c:smooth val="0"/>
        </c:ser>
        <c:ser>
          <c:idx val="2"/>
          <c:order val="2"/>
          <c:tx>
            <c:strRef>
              <c:f>Sheet1!$D$1</c:f>
              <c:strCache>
                <c:ptCount val="1"/>
                <c:pt idx="0">
                  <c:v>NOx</c:v>
                </c:pt>
              </c:strCache>
            </c:strRef>
          </c:tx>
          <c:cat>
            <c:strRef>
              <c:f>Sheet1!$A$2:$A$13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Sheet1!$D$2:$D$13</c:f>
              <c:numCache>
                <c:formatCode>General</c:formatCode>
                <c:ptCount val="12"/>
                <c:pt idx="0">
                  <c:v>21</c:v>
                </c:pt>
                <c:pt idx="1">
                  <c:v>18.2</c:v>
                </c:pt>
                <c:pt idx="2">
                  <c:v>19.100000000000001</c:v>
                </c:pt>
                <c:pt idx="3">
                  <c:v>16.399999999999999</c:v>
                </c:pt>
                <c:pt idx="4">
                  <c:v>17.600000000000001</c:v>
                </c:pt>
                <c:pt idx="5">
                  <c:v>15.9</c:v>
                </c:pt>
                <c:pt idx="6">
                  <c:v>16.100000000000001</c:v>
                </c:pt>
                <c:pt idx="7">
                  <c:v>13.8</c:v>
                </c:pt>
                <c:pt idx="8">
                  <c:v>17.399999999999999</c:v>
                </c:pt>
                <c:pt idx="9">
                  <c:v>18.399999999999999</c:v>
                </c:pt>
                <c:pt idx="10">
                  <c:v>19.899999999999999</c:v>
                </c:pt>
                <c:pt idx="11">
                  <c:v>22.2</c:v>
                </c:pt>
              </c:numCache>
            </c:numRef>
          </c:val>
          <c:smooth val="0"/>
        </c:ser>
        <c:ser>
          <c:idx val="3"/>
          <c:order val="3"/>
          <c:tx>
            <c:strRef>
              <c:f>Sheet1!$E$1</c:f>
              <c:strCache>
                <c:ptCount val="1"/>
                <c:pt idx="0">
                  <c:v>SPM</c:v>
                </c:pt>
              </c:strCache>
            </c:strRef>
          </c:tx>
          <c:cat>
            <c:strRef>
              <c:f>Sheet1!$A$2:$A$13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Sheet1!$E$2:$E$13</c:f>
              <c:numCache>
                <c:formatCode>General</c:formatCode>
                <c:ptCount val="12"/>
                <c:pt idx="0">
                  <c:v>47.7</c:v>
                </c:pt>
                <c:pt idx="1">
                  <c:v>121.2</c:v>
                </c:pt>
                <c:pt idx="2">
                  <c:v>108.1</c:v>
                </c:pt>
                <c:pt idx="3">
                  <c:v>105.7</c:v>
                </c:pt>
                <c:pt idx="4">
                  <c:v>99.1</c:v>
                </c:pt>
                <c:pt idx="5">
                  <c:v>88.3</c:v>
                </c:pt>
                <c:pt idx="6">
                  <c:v>61.6</c:v>
                </c:pt>
                <c:pt idx="7">
                  <c:v>76.599999999999994</c:v>
                </c:pt>
                <c:pt idx="8">
                  <c:v>78.400000000000006</c:v>
                </c:pt>
                <c:pt idx="9">
                  <c:v>103</c:v>
                </c:pt>
                <c:pt idx="10">
                  <c:v>118</c:v>
                </c:pt>
                <c:pt idx="11">
                  <c:v>128</c:v>
                </c:pt>
              </c:numCache>
            </c:numRef>
          </c:val>
          <c:smooth val="0"/>
        </c:ser>
        <c:dLbls>
          <c:showLegendKey val="0"/>
          <c:showVal val="0"/>
          <c:showCatName val="0"/>
          <c:showSerName val="0"/>
          <c:showPercent val="0"/>
          <c:showBubbleSize val="0"/>
        </c:dLbls>
        <c:marker val="1"/>
        <c:smooth val="0"/>
        <c:axId val="248174080"/>
        <c:axId val="248175616"/>
      </c:lineChart>
      <c:catAx>
        <c:axId val="248174080"/>
        <c:scaling>
          <c:orientation val="minMax"/>
        </c:scaling>
        <c:delete val="0"/>
        <c:axPos val="b"/>
        <c:majorTickMark val="none"/>
        <c:minorTickMark val="none"/>
        <c:tickLblPos val="nextTo"/>
        <c:crossAx val="248175616"/>
        <c:crosses val="autoZero"/>
        <c:auto val="1"/>
        <c:lblAlgn val="ctr"/>
        <c:lblOffset val="100"/>
        <c:noMultiLvlLbl val="0"/>
      </c:catAx>
      <c:valAx>
        <c:axId val="248175616"/>
        <c:scaling>
          <c:orientation val="minMax"/>
        </c:scaling>
        <c:delete val="0"/>
        <c:axPos val="l"/>
        <c:numFmt formatCode="General" sourceLinked="1"/>
        <c:majorTickMark val="none"/>
        <c:minorTickMark val="none"/>
        <c:tickLblPos val="nextTo"/>
        <c:crossAx val="248174080"/>
        <c:crosses val="autoZero"/>
        <c:crossBetween val="between"/>
      </c:valAx>
      <c:spPr>
        <a:scene3d>
          <a:camera prst="orthographicFront"/>
          <a:lightRig rig="threePt" dir="t"/>
        </a:scene3d>
        <a:sp3d/>
      </c:spPr>
    </c:plotArea>
    <c:legend>
      <c:legendPos val="t"/>
      <c:overlay val="0"/>
    </c:legend>
    <c:plotVisOnly val="1"/>
    <c:dispBlanksAs val="gap"/>
    <c:showDLblsOverMax val="0"/>
  </c:chart>
  <c:spPr>
    <a:noFill/>
    <a:ln w="6350" cmpd="dbl">
      <a:solidFill>
        <a:schemeClr val="tx1"/>
      </a:solid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COx</c:v>
                </c:pt>
              </c:strCache>
            </c:strRef>
          </c:tx>
          <c:cat>
            <c:strRef>
              <c:f>Sheet1!$A$2:$A$13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Sheet1!$B$2:$B$13</c:f>
              <c:numCache>
                <c:formatCode>General</c:formatCode>
                <c:ptCount val="12"/>
                <c:pt idx="0">
                  <c:v>115.6</c:v>
                </c:pt>
                <c:pt idx="1">
                  <c:v>107.1</c:v>
                </c:pt>
                <c:pt idx="2">
                  <c:v>98.7</c:v>
                </c:pt>
                <c:pt idx="3">
                  <c:v>93</c:v>
                </c:pt>
                <c:pt idx="4">
                  <c:v>87.4</c:v>
                </c:pt>
                <c:pt idx="5">
                  <c:v>70.599999999999994</c:v>
                </c:pt>
                <c:pt idx="6">
                  <c:v>42.4</c:v>
                </c:pt>
                <c:pt idx="7">
                  <c:v>45.9</c:v>
                </c:pt>
                <c:pt idx="8">
                  <c:v>48.9</c:v>
                </c:pt>
                <c:pt idx="9">
                  <c:v>42.9</c:v>
                </c:pt>
                <c:pt idx="10">
                  <c:v>39.9</c:v>
                </c:pt>
                <c:pt idx="11">
                  <c:v>96.5</c:v>
                </c:pt>
              </c:numCache>
            </c:numRef>
          </c:val>
          <c:smooth val="0"/>
        </c:ser>
        <c:ser>
          <c:idx val="1"/>
          <c:order val="1"/>
          <c:tx>
            <c:strRef>
              <c:f>Sheet1!$C$1</c:f>
              <c:strCache>
                <c:ptCount val="1"/>
                <c:pt idx="0">
                  <c:v>SO2</c:v>
                </c:pt>
              </c:strCache>
            </c:strRef>
          </c:tx>
          <c:dPt>
            <c:idx val="0"/>
            <c:bubble3D val="0"/>
          </c:dPt>
          <c:cat>
            <c:strRef>
              <c:f>Sheet1!$A$2:$A$13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Sheet1!$C$2:$C$13</c:f>
              <c:numCache>
                <c:formatCode>General</c:formatCode>
                <c:ptCount val="12"/>
                <c:pt idx="0">
                  <c:v>8.1</c:v>
                </c:pt>
                <c:pt idx="1">
                  <c:v>8.1</c:v>
                </c:pt>
                <c:pt idx="2">
                  <c:v>8.6</c:v>
                </c:pt>
                <c:pt idx="3">
                  <c:v>8.1</c:v>
                </c:pt>
                <c:pt idx="4">
                  <c:v>4.5</c:v>
                </c:pt>
                <c:pt idx="5">
                  <c:v>9.1999999999999993</c:v>
                </c:pt>
                <c:pt idx="6">
                  <c:v>13.4</c:v>
                </c:pt>
                <c:pt idx="7">
                  <c:v>13.4</c:v>
                </c:pt>
                <c:pt idx="8">
                  <c:v>14.4</c:v>
                </c:pt>
                <c:pt idx="9">
                  <c:v>12.9</c:v>
                </c:pt>
                <c:pt idx="10">
                  <c:v>6.8</c:v>
                </c:pt>
                <c:pt idx="11">
                  <c:v>11.3</c:v>
                </c:pt>
              </c:numCache>
            </c:numRef>
          </c:val>
          <c:smooth val="0"/>
        </c:ser>
        <c:ser>
          <c:idx val="2"/>
          <c:order val="2"/>
          <c:tx>
            <c:strRef>
              <c:f>Sheet1!$D$1</c:f>
              <c:strCache>
                <c:ptCount val="1"/>
                <c:pt idx="0">
                  <c:v>NOx</c:v>
                </c:pt>
              </c:strCache>
            </c:strRef>
          </c:tx>
          <c:cat>
            <c:strRef>
              <c:f>Sheet1!$A$2:$A$13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Sheet1!$D$2:$D$13</c:f>
              <c:numCache>
                <c:formatCode>General</c:formatCode>
                <c:ptCount val="12"/>
                <c:pt idx="0">
                  <c:v>28.2</c:v>
                </c:pt>
                <c:pt idx="1">
                  <c:v>26.9</c:v>
                </c:pt>
                <c:pt idx="2">
                  <c:v>25</c:v>
                </c:pt>
                <c:pt idx="3">
                  <c:v>23.2</c:v>
                </c:pt>
                <c:pt idx="4">
                  <c:v>25.9</c:v>
                </c:pt>
                <c:pt idx="5">
                  <c:v>25.7</c:v>
                </c:pt>
                <c:pt idx="6">
                  <c:v>18.899999999999999</c:v>
                </c:pt>
                <c:pt idx="7">
                  <c:v>33.700000000000003</c:v>
                </c:pt>
                <c:pt idx="8">
                  <c:v>26.6</c:v>
                </c:pt>
                <c:pt idx="9">
                  <c:v>22.8</c:v>
                </c:pt>
                <c:pt idx="10">
                  <c:v>17.3</c:v>
                </c:pt>
                <c:pt idx="11">
                  <c:v>19.3</c:v>
                </c:pt>
              </c:numCache>
            </c:numRef>
          </c:val>
          <c:smooth val="0"/>
        </c:ser>
        <c:ser>
          <c:idx val="3"/>
          <c:order val="3"/>
          <c:tx>
            <c:strRef>
              <c:f>Sheet1!$E$1</c:f>
              <c:strCache>
                <c:ptCount val="1"/>
                <c:pt idx="0">
                  <c:v>SPM</c:v>
                </c:pt>
              </c:strCache>
            </c:strRef>
          </c:tx>
          <c:cat>
            <c:strRef>
              <c:f>Sheet1!$A$2:$A$13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Sheet1!$E$2:$E$13</c:f>
              <c:numCache>
                <c:formatCode>General</c:formatCode>
                <c:ptCount val="12"/>
                <c:pt idx="0">
                  <c:v>225.2</c:v>
                </c:pt>
                <c:pt idx="1">
                  <c:v>208.3</c:v>
                </c:pt>
                <c:pt idx="2">
                  <c:v>190.8</c:v>
                </c:pt>
                <c:pt idx="3">
                  <c:v>156.1</c:v>
                </c:pt>
                <c:pt idx="4">
                  <c:v>161.6</c:v>
                </c:pt>
                <c:pt idx="5">
                  <c:v>124.2</c:v>
                </c:pt>
                <c:pt idx="6">
                  <c:v>103.6</c:v>
                </c:pt>
                <c:pt idx="7">
                  <c:v>107.2</c:v>
                </c:pt>
                <c:pt idx="8">
                  <c:v>139.19999999999999</c:v>
                </c:pt>
                <c:pt idx="9">
                  <c:v>101.3</c:v>
                </c:pt>
                <c:pt idx="10">
                  <c:v>132.4</c:v>
                </c:pt>
                <c:pt idx="11">
                  <c:v>150.6</c:v>
                </c:pt>
              </c:numCache>
            </c:numRef>
          </c:val>
          <c:smooth val="0"/>
        </c:ser>
        <c:dLbls>
          <c:showLegendKey val="0"/>
          <c:showVal val="0"/>
          <c:showCatName val="0"/>
          <c:showSerName val="0"/>
          <c:showPercent val="0"/>
          <c:showBubbleSize val="0"/>
        </c:dLbls>
        <c:marker val="1"/>
        <c:smooth val="0"/>
        <c:axId val="247989376"/>
        <c:axId val="247990912"/>
      </c:lineChart>
      <c:catAx>
        <c:axId val="247989376"/>
        <c:scaling>
          <c:orientation val="minMax"/>
        </c:scaling>
        <c:delete val="0"/>
        <c:axPos val="b"/>
        <c:majorTickMark val="none"/>
        <c:minorTickMark val="none"/>
        <c:tickLblPos val="nextTo"/>
        <c:crossAx val="247990912"/>
        <c:crosses val="autoZero"/>
        <c:auto val="1"/>
        <c:lblAlgn val="ctr"/>
        <c:lblOffset val="100"/>
        <c:noMultiLvlLbl val="0"/>
      </c:catAx>
      <c:valAx>
        <c:axId val="247990912"/>
        <c:scaling>
          <c:orientation val="minMax"/>
        </c:scaling>
        <c:delete val="0"/>
        <c:axPos val="l"/>
        <c:numFmt formatCode="General" sourceLinked="1"/>
        <c:majorTickMark val="none"/>
        <c:minorTickMark val="none"/>
        <c:tickLblPos val="nextTo"/>
        <c:crossAx val="247989376"/>
        <c:crosses val="autoZero"/>
        <c:crossBetween val="between"/>
      </c:valAx>
      <c:spPr>
        <a:scene3d>
          <a:camera prst="orthographicFront"/>
          <a:lightRig rig="threePt" dir="t"/>
        </a:scene3d>
        <a:sp3d/>
      </c:spPr>
    </c:plotArea>
    <c:legend>
      <c:legendPos val="t"/>
      <c:overlay val="0"/>
    </c:legend>
    <c:plotVisOnly val="1"/>
    <c:dispBlanksAs val="gap"/>
    <c:showDLblsOverMax val="0"/>
  </c:chart>
  <c:spPr>
    <a:noFill/>
    <a:ln w="6350" cmpd="dbl">
      <a:solidFill>
        <a:schemeClr val="tx1"/>
      </a:solid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COx</c:v>
                </c:pt>
              </c:strCache>
            </c:strRef>
          </c:tx>
          <c:cat>
            <c:strRef>
              <c:f>Sheet1!$A$2:$A$13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Sheet1!$B$2:$B$13</c:f>
              <c:numCache>
                <c:formatCode>General</c:formatCode>
                <c:ptCount val="12"/>
                <c:pt idx="0">
                  <c:v>116.3</c:v>
                </c:pt>
                <c:pt idx="1">
                  <c:v>106</c:v>
                </c:pt>
                <c:pt idx="2">
                  <c:v>95.8</c:v>
                </c:pt>
                <c:pt idx="3">
                  <c:v>89</c:v>
                </c:pt>
                <c:pt idx="4">
                  <c:v>82.1</c:v>
                </c:pt>
                <c:pt idx="5">
                  <c:v>61.7</c:v>
                </c:pt>
                <c:pt idx="6">
                  <c:v>27.5</c:v>
                </c:pt>
                <c:pt idx="7">
                  <c:v>31.7</c:v>
                </c:pt>
                <c:pt idx="8">
                  <c:v>35.4</c:v>
                </c:pt>
                <c:pt idx="9">
                  <c:v>28.1</c:v>
                </c:pt>
                <c:pt idx="10">
                  <c:v>24.5</c:v>
                </c:pt>
                <c:pt idx="11">
                  <c:v>93.1</c:v>
                </c:pt>
              </c:numCache>
            </c:numRef>
          </c:val>
          <c:smooth val="0"/>
        </c:ser>
        <c:ser>
          <c:idx val="1"/>
          <c:order val="1"/>
          <c:tx>
            <c:strRef>
              <c:f>Sheet1!$C$1</c:f>
              <c:strCache>
                <c:ptCount val="1"/>
                <c:pt idx="0">
                  <c:v>SO2</c:v>
                </c:pt>
              </c:strCache>
            </c:strRef>
          </c:tx>
          <c:dPt>
            <c:idx val="0"/>
            <c:bubble3D val="0"/>
          </c:dPt>
          <c:cat>
            <c:strRef>
              <c:f>Sheet1!$A$2:$A$13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Sheet1!$C$2:$C$13</c:f>
              <c:numCache>
                <c:formatCode>General</c:formatCode>
                <c:ptCount val="12"/>
                <c:pt idx="0">
                  <c:v>7.3</c:v>
                </c:pt>
                <c:pt idx="1">
                  <c:v>7.3</c:v>
                </c:pt>
                <c:pt idx="2">
                  <c:v>7.8</c:v>
                </c:pt>
                <c:pt idx="3">
                  <c:v>7.2</c:v>
                </c:pt>
                <c:pt idx="4">
                  <c:v>4.0999999999999996</c:v>
                </c:pt>
                <c:pt idx="5">
                  <c:v>8.4</c:v>
                </c:pt>
                <c:pt idx="6">
                  <c:v>12.2</c:v>
                </c:pt>
                <c:pt idx="7">
                  <c:v>12.2</c:v>
                </c:pt>
                <c:pt idx="8">
                  <c:v>13.1</c:v>
                </c:pt>
                <c:pt idx="9">
                  <c:v>11.8</c:v>
                </c:pt>
                <c:pt idx="10">
                  <c:v>6.2</c:v>
                </c:pt>
                <c:pt idx="11">
                  <c:v>10.199999999999999</c:v>
                </c:pt>
              </c:numCache>
            </c:numRef>
          </c:val>
          <c:smooth val="0"/>
        </c:ser>
        <c:ser>
          <c:idx val="2"/>
          <c:order val="2"/>
          <c:tx>
            <c:strRef>
              <c:f>Sheet1!$D$1</c:f>
              <c:strCache>
                <c:ptCount val="1"/>
                <c:pt idx="0">
                  <c:v>NOx</c:v>
                </c:pt>
              </c:strCache>
            </c:strRef>
          </c:tx>
          <c:cat>
            <c:strRef>
              <c:f>Sheet1!$A$2:$A$13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Sheet1!$D$2:$D$13</c:f>
              <c:numCache>
                <c:formatCode>General</c:formatCode>
                <c:ptCount val="12"/>
                <c:pt idx="0">
                  <c:v>27.6</c:v>
                </c:pt>
                <c:pt idx="1">
                  <c:v>26.6</c:v>
                </c:pt>
                <c:pt idx="2">
                  <c:v>24.9</c:v>
                </c:pt>
                <c:pt idx="3">
                  <c:v>23.3</c:v>
                </c:pt>
                <c:pt idx="4">
                  <c:v>25.8</c:v>
                </c:pt>
                <c:pt idx="5">
                  <c:v>25.6</c:v>
                </c:pt>
                <c:pt idx="6">
                  <c:v>19.399999999999999</c:v>
                </c:pt>
                <c:pt idx="7">
                  <c:v>32.799999999999997</c:v>
                </c:pt>
                <c:pt idx="8">
                  <c:v>26.4</c:v>
                </c:pt>
                <c:pt idx="9">
                  <c:v>22.9</c:v>
                </c:pt>
                <c:pt idx="10">
                  <c:v>17.899999999999999</c:v>
                </c:pt>
                <c:pt idx="11">
                  <c:v>19.8</c:v>
                </c:pt>
              </c:numCache>
            </c:numRef>
          </c:val>
          <c:smooth val="0"/>
        </c:ser>
        <c:ser>
          <c:idx val="3"/>
          <c:order val="3"/>
          <c:tx>
            <c:strRef>
              <c:f>Sheet1!$E$1</c:f>
              <c:strCache>
                <c:ptCount val="1"/>
                <c:pt idx="0">
                  <c:v>SPM</c:v>
                </c:pt>
              </c:strCache>
            </c:strRef>
          </c:tx>
          <c:cat>
            <c:strRef>
              <c:f>Sheet1!$A$2:$A$13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Sheet1!$E$2:$E$13</c:f>
              <c:numCache>
                <c:formatCode>General</c:formatCode>
                <c:ptCount val="12"/>
                <c:pt idx="0">
                  <c:v>204.2</c:v>
                </c:pt>
                <c:pt idx="1">
                  <c:v>188.9</c:v>
                </c:pt>
                <c:pt idx="2">
                  <c:v>173</c:v>
                </c:pt>
                <c:pt idx="3">
                  <c:v>141.6</c:v>
                </c:pt>
                <c:pt idx="4">
                  <c:v>146.4</c:v>
                </c:pt>
                <c:pt idx="5">
                  <c:v>112.7</c:v>
                </c:pt>
                <c:pt idx="6">
                  <c:v>93.9</c:v>
                </c:pt>
                <c:pt idx="7">
                  <c:v>97.2</c:v>
                </c:pt>
                <c:pt idx="8">
                  <c:v>126.3</c:v>
                </c:pt>
                <c:pt idx="9">
                  <c:v>91.8</c:v>
                </c:pt>
                <c:pt idx="10">
                  <c:v>120</c:v>
                </c:pt>
                <c:pt idx="11">
                  <c:v>136.5</c:v>
                </c:pt>
              </c:numCache>
            </c:numRef>
          </c:val>
          <c:smooth val="0"/>
        </c:ser>
        <c:dLbls>
          <c:showLegendKey val="0"/>
          <c:showVal val="0"/>
          <c:showCatName val="0"/>
          <c:showSerName val="0"/>
          <c:showPercent val="0"/>
          <c:showBubbleSize val="0"/>
        </c:dLbls>
        <c:marker val="1"/>
        <c:smooth val="0"/>
        <c:axId val="257032960"/>
        <c:axId val="257034496"/>
      </c:lineChart>
      <c:catAx>
        <c:axId val="257032960"/>
        <c:scaling>
          <c:orientation val="minMax"/>
        </c:scaling>
        <c:delete val="0"/>
        <c:axPos val="b"/>
        <c:majorTickMark val="none"/>
        <c:minorTickMark val="none"/>
        <c:tickLblPos val="nextTo"/>
        <c:crossAx val="257034496"/>
        <c:crosses val="autoZero"/>
        <c:auto val="1"/>
        <c:lblAlgn val="ctr"/>
        <c:lblOffset val="100"/>
        <c:noMultiLvlLbl val="0"/>
      </c:catAx>
      <c:valAx>
        <c:axId val="257034496"/>
        <c:scaling>
          <c:orientation val="minMax"/>
        </c:scaling>
        <c:delete val="0"/>
        <c:axPos val="l"/>
        <c:numFmt formatCode="General" sourceLinked="1"/>
        <c:majorTickMark val="none"/>
        <c:minorTickMark val="none"/>
        <c:tickLblPos val="nextTo"/>
        <c:crossAx val="257032960"/>
        <c:crosses val="autoZero"/>
        <c:crossBetween val="between"/>
      </c:valAx>
      <c:spPr>
        <a:scene3d>
          <a:camera prst="orthographicFront"/>
          <a:lightRig rig="threePt" dir="t"/>
        </a:scene3d>
        <a:sp3d/>
      </c:spPr>
    </c:plotArea>
    <c:legend>
      <c:legendPos val="t"/>
      <c:overlay val="0"/>
    </c:legend>
    <c:plotVisOnly val="1"/>
    <c:dispBlanksAs val="gap"/>
    <c:showDLblsOverMax val="0"/>
  </c:chart>
  <c:spPr>
    <a:noFill/>
    <a:ln w="6350" cmpd="dbl">
      <a:solidFill>
        <a:schemeClr val="tx1"/>
      </a:solid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COx</c:v>
                </c:pt>
              </c:strCache>
            </c:strRef>
          </c:tx>
          <c:cat>
            <c:strRef>
              <c:f>Sheet1!$A$2:$A$13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Sheet1!$B$2:$B$13</c:f>
              <c:numCache>
                <c:formatCode>General</c:formatCode>
                <c:ptCount val="12"/>
                <c:pt idx="0">
                  <c:v>112.1</c:v>
                </c:pt>
                <c:pt idx="1">
                  <c:v>103.6</c:v>
                </c:pt>
                <c:pt idx="2">
                  <c:v>95.2</c:v>
                </c:pt>
                <c:pt idx="3">
                  <c:v>89.8</c:v>
                </c:pt>
                <c:pt idx="4">
                  <c:v>83.7</c:v>
                </c:pt>
                <c:pt idx="5">
                  <c:v>67.900000000000006</c:v>
                </c:pt>
                <c:pt idx="6">
                  <c:v>61.3</c:v>
                </c:pt>
                <c:pt idx="7">
                  <c:v>47.2</c:v>
                </c:pt>
                <c:pt idx="8">
                  <c:v>58.8</c:v>
                </c:pt>
                <c:pt idx="9">
                  <c:v>85.3</c:v>
                </c:pt>
                <c:pt idx="10">
                  <c:v>103.6</c:v>
                </c:pt>
                <c:pt idx="11">
                  <c:v>123.3</c:v>
                </c:pt>
              </c:numCache>
            </c:numRef>
          </c:val>
          <c:smooth val="0"/>
        </c:ser>
        <c:ser>
          <c:idx val="1"/>
          <c:order val="1"/>
          <c:tx>
            <c:strRef>
              <c:f>Sheet1!$C$1</c:f>
              <c:strCache>
                <c:ptCount val="1"/>
                <c:pt idx="0">
                  <c:v>SO2</c:v>
                </c:pt>
              </c:strCache>
            </c:strRef>
          </c:tx>
          <c:dPt>
            <c:idx val="0"/>
            <c:bubble3D val="0"/>
          </c:dPt>
          <c:cat>
            <c:strRef>
              <c:f>Sheet1!$A$2:$A$13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Sheet1!$C$2:$C$13</c:f>
              <c:numCache>
                <c:formatCode>General</c:formatCode>
                <c:ptCount val="12"/>
                <c:pt idx="0">
                  <c:v>14</c:v>
                </c:pt>
                <c:pt idx="1">
                  <c:v>13.5</c:v>
                </c:pt>
                <c:pt idx="2">
                  <c:v>15.4</c:v>
                </c:pt>
                <c:pt idx="3">
                  <c:v>16.600000000000001</c:v>
                </c:pt>
                <c:pt idx="4">
                  <c:v>18.399999999999999</c:v>
                </c:pt>
                <c:pt idx="5">
                  <c:v>16.2</c:v>
                </c:pt>
                <c:pt idx="6">
                  <c:v>9.9</c:v>
                </c:pt>
                <c:pt idx="7">
                  <c:v>9.9</c:v>
                </c:pt>
                <c:pt idx="8">
                  <c:v>9.9</c:v>
                </c:pt>
                <c:pt idx="9">
                  <c:v>16.600000000000001</c:v>
                </c:pt>
                <c:pt idx="10">
                  <c:v>11.6</c:v>
                </c:pt>
                <c:pt idx="11">
                  <c:v>19.899999999999999</c:v>
                </c:pt>
              </c:numCache>
            </c:numRef>
          </c:val>
          <c:smooth val="0"/>
        </c:ser>
        <c:ser>
          <c:idx val="2"/>
          <c:order val="2"/>
          <c:tx>
            <c:strRef>
              <c:f>Sheet1!$D$1</c:f>
              <c:strCache>
                <c:ptCount val="1"/>
                <c:pt idx="0">
                  <c:v>NOx</c:v>
                </c:pt>
              </c:strCache>
            </c:strRef>
          </c:tx>
          <c:cat>
            <c:strRef>
              <c:f>Sheet1!$A$2:$A$13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Sheet1!$D$2:$D$13</c:f>
              <c:numCache>
                <c:formatCode>General</c:formatCode>
                <c:ptCount val="12"/>
                <c:pt idx="0">
                  <c:v>46.5</c:v>
                </c:pt>
                <c:pt idx="1">
                  <c:v>43.3</c:v>
                </c:pt>
                <c:pt idx="2">
                  <c:v>44.9</c:v>
                </c:pt>
                <c:pt idx="3">
                  <c:v>43.1</c:v>
                </c:pt>
                <c:pt idx="4">
                  <c:v>41.8</c:v>
                </c:pt>
                <c:pt idx="5">
                  <c:v>39.200000000000003</c:v>
                </c:pt>
                <c:pt idx="6">
                  <c:v>28.1</c:v>
                </c:pt>
                <c:pt idx="7">
                  <c:v>27.8</c:v>
                </c:pt>
                <c:pt idx="8">
                  <c:v>40.799999999999997</c:v>
                </c:pt>
                <c:pt idx="9">
                  <c:v>40.799999999999997</c:v>
                </c:pt>
                <c:pt idx="10">
                  <c:v>36.1</c:v>
                </c:pt>
                <c:pt idx="11">
                  <c:v>48.9</c:v>
                </c:pt>
              </c:numCache>
            </c:numRef>
          </c:val>
          <c:smooth val="0"/>
        </c:ser>
        <c:ser>
          <c:idx val="3"/>
          <c:order val="3"/>
          <c:tx>
            <c:strRef>
              <c:f>Sheet1!$E$1</c:f>
              <c:strCache>
                <c:ptCount val="1"/>
                <c:pt idx="0">
                  <c:v>SPM</c:v>
                </c:pt>
              </c:strCache>
            </c:strRef>
          </c:tx>
          <c:cat>
            <c:strRef>
              <c:f>Sheet1!$A$2:$A$13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Sheet1!$E$2:$E$13</c:f>
              <c:numCache>
                <c:formatCode>General</c:formatCode>
                <c:ptCount val="12"/>
                <c:pt idx="0">
                  <c:v>224.1</c:v>
                </c:pt>
                <c:pt idx="1">
                  <c:v>207.2</c:v>
                </c:pt>
                <c:pt idx="2">
                  <c:v>191.6</c:v>
                </c:pt>
                <c:pt idx="3">
                  <c:v>202.4</c:v>
                </c:pt>
                <c:pt idx="4">
                  <c:v>174.2</c:v>
                </c:pt>
                <c:pt idx="5">
                  <c:v>156.6</c:v>
                </c:pt>
                <c:pt idx="6">
                  <c:v>99.2</c:v>
                </c:pt>
                <c:pt idx="7">
                  <c:v>98.5</c:v>
                </c:pt>
                <c:pt idx="8">
                  <c:v>141.30000000000001</c:v>
                </c:pt>
                <c:pt idx="9">
                  <c:v>102.4</c:v>
                </c:pt>
                <c:pt idx="10">
                  <c:v>153.9</c:v>
                </c:pt>
                <c:pt idx="11">
                  <c:v>235.8</c:v>
                </c:pt>
              </c:numCache>
            </c:numRef>
          </c:val>
          <c:smooth val="0"/>
        </c:ser>
        <c:dLbls>
          <c:showLegendKey val="0"/>
          <c:showVal val="0"/>
          <c:showCatName val="0"/>
          <c:showSerName val="0"/>
          <c:showPercent val="0"/>
          <c:showBubbleSize val="0"/>
        </c:dLbls>
        <c:marker val="1"/>
        <c:smooth val="0"/>
        <c:axId val="256958848"/>
        <c:axId val="256960384"/>
      </c:lineChart>
      <c:catAx>
        <c:axId val="256958848"/>
        <c:scaling>
          <c:orientation val="minMax"/>
        </c:scaling>
        <c:delete val="0"/>
        <c:axPos val="b"/>
        <c:majorTickMark val="none"/>
        <c:minorTickMark val="none"/>
        <c:tickLblPos val="nextTo"/>
        <c:crossAx val="256960384"/>
        <c:crosses val="autoZero"/>
        <c:auto val="1"/>
        <c:lblAlgn val="ctr"/>
        <c:lblOffset val="100"/>
        <c:noMultiLvlLbl val="0"/>
      </c:catAx>
      <c:valAx>
        <c:axId val="256960384"/>
        <c:scaling>
          <c:orientation val="minMax"/>
        </c:scaling>
        <c:delete val="0"/>
        <c:axPos val="l"/>
        <c:numFmt formatCode="General" sourceLinked="1"/>
        <c:majorTickMark val="none"/>
        <c:minorTickMark val="none"/>
        <c:tickLblPos val="nextTo"/>
        <c:crossAx val="256958848"/>
        <c:crosses val="autoZero"/>
        <c:crossBetween val="between"/>
      </c:valAx>
      <c:spPr>
        <a:scene3d>
          <a:camera prst="orthographicFront"/>
          <a:lightRig rig="threePt" dir="t"/>
        </a:scene3d>
        <a:sp3d/>
      </c:spPr>
    </c:plotArea>
    <c:legend>
      <c:legendPos val="t"/>
      <c:overlay val="0"/>
    </c:legend>
    <c:plotVisOnly val="1"/>
    <c:dispBlanksAs val="gap"/>
    <c:showDLblsOverMax val="0"/>
  </c:chart>
  <c:spPr>
    <a:noFill/>
    <a:ln w="6350" cmpd="dbl">
      <a:solidFill>
        <a:schemeClr val="tx1"/>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667</TotalTime>
  <Pages>17</Pages>
  <Words>5184</Words>
  <Characters>29553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114</cp:revision>
  <cp:lastPrinted>2025-12-03T10:22:00Z</cp:lastPrinted>
  <dcterms:created xsi:type="dcterms:W3CDTF">2025-12-03T06:36:00Z</dcterms:created>
  <dcterms:modified xsi:type="dcterms:W3CDTF">2026-06-07T07:48:00Z</dcterms:modified>
</cp:coreProperties>
</file>