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2A831" w14:textId="77777777" w:rsidR="00E86C7B" w:rsidRPr="00AE5196" w:rsidRDefault="00E86C7B" w:rsidP="00AE5196">
      <w:pPr>
        <w:spacing w:before="179" w:line="360" w:lineRule="auto"/>
        <w:ind w:right="207"/>
        <w:jc w:val="center"/>
        <w:rPr>
          <w:rFonts w:ascii="Times New Roman" w:hAnsi="Times New Roman" w:cs="Times New Roman"/>
          <w:b/>
          <w:bCs/>
          <w:color w:val="000000" w:themeColor="text1"/>
          <w:spacing w:val="1"/>
        </w:rPr>
      </w:pPr>
      <w:bookmarkStart w:id="0" w:name="_Hlk225410208"/>
      <w:bookmarkEnd w:id="0"/>
      <w:r w:rsidRPr="00AE5196">
        <w:rPr>
          <w:rFonts w:ascii="Times New Roman" w:hAnsi="Times New Roman" w:cs="Times New Roman"/>
          <w:b/>
          <w:bCs/>
          <w:color w:val="000000" w:themeColor="text1"/>
        </w:rPr>
        <w:t>Mapping</w:t>
      </w:r>
      <w:r w:rsidRPr="00AE5196">
        <w:rPr>
          <w:rFonts w:ascii="Times New Roman" w:hAnsi="Times New Roman" w:cs="Times New Roman"/>
          <w:b/>
          <w:bCs/>
          <w:color w:val="000000" w:themeColor="text1"/>
          <w:spacing w:val="1"/>
        </w:rPr>
        <w:t xml:space="preserve"> </w:t>
      </w:r>
      <w:r w:rsidRPr="00AE5196">
        <w:rPr>
          <w:rFonts w:ascii="Times New Roman" w:hAnsi="Times New Roman" w:cs="Times New Roman"/>
          <w:b/>
          <w:bCs/>
          <w:color w:val="000000" w:themeColor="text1"/>
        </w:rPr>
        <w:t>the</w:t>
      </w:r>
      <w:r w:rsidRPr="00AE5196">
        <w:rPr>
          <w:rFonts w:ascii="Times New Roman" w:hAnsi="Times New Roman" w:cs="Times New Roman"/>
          <w:b/>
          <w:bCs/>
          <w:color w:val="000000" w:themeColor="text1"/>
          <w:spacing w:val="1"/>
        </w:rPr>
        <w:t xml:space="preserve"> </w:t>
      </w:r>
      <w:r w:rsidRPr="00AE5196">
        <w:rPr>
          <w:rFonts w:ascii="Times New Roman" w:hAnsi="Times New Roman" w:cs="Times New Roman"/>
          <w:b/>
          <w:bCs/>
          <w:color w:val="000000" w:themeColor="text1"/>
        </w:rPr>
        <w:t>Concentration</w:t>
      </w:r>
      <w:r w:rsidRPr="00AE5196">
        <w:rPr>
          <w:rFonts w:ascii="Times New Roman" w:hAnsi="Times New Roman" w:cs="Times New Roman"/>
          <w:b/>
          <w:bCs/>
          <w:color w:val="000000" w:themeColor="text1"/>
          <w:spacing w:val="1"/>
        </w:rPr>
        <w:t xml:space="preserve"> </w:t>
      </w:r>
      <w:r w:rsidRPr="00AE5196">
        <w:rPr>
          <w:rFonts w:ascii="Times New Roman" w:hAnsi="Times New Roman" w:cs="Times New Roman"/>
          <w:b/>
          <w:bCs/>
          <w:color w:val="000000" w:themeColor="text1"/>
        </w:rPr>
        <w:t>and</w:t>
      </w:r>
      <w:r w:rsidRPr="00AE5196">
        <w:rPr>
          <w:rFonts w:ascii="Times New Roman" w:hAnsi="Times New Roman" w:cs="Times New Roman"/>
          <w:b/>
          <w:bCs/>
          <w:color w:val="000000" w:themeColor="text1"/>
          <w:spacing w:val="1"/>
        </w:rPr>
        <w:t xml:space="preserve"> </w:t>
      </w:r>
      <w:r w:rsidRPr="00AE5196">
        <w:rPr>
          <w:rFonts w:ascii="Times New Roman" w:hAnsi="Times New Roman" w:cs="Times New Roman"/>
          <w:b/>
          <w:bCs/>
          <w:color w:val="000000" w:themeColor="text1"/>
        </w:rPr>
        <w:t>Pathway of Leachate Plumes of Major</w:t>
      </w:r>
      <w:r w:rsidRPr="00AE5196">
        <w:rPr>
          <w:rFonts w:ascii="Times New Roman" w:hAnsi="Times New Roman" w:cs="Times New Roman"/>
          <w:b/>
          <w:bCs/>
          <w:color w:val="000000" w:themeColor="text1"/>
          <w:spacing w:val="1"/>
        </w:rPr>
        <w:t xml:space="preserve"> </w:t>
      </w:r>
      <w:r w:rsidRPr="00AE5196">
        <w:rPr>
          <w:rFonts w:ascii="Times New Roman" w:hAnsi="Times New Roman" w:cs="Times New Roman"/>
          <w:b/>
          <w:bCs/>
          <w:color w:val="000000" w:themeColor="text1"/>
        </w:rPr>
        <w:t xml:space="preserve">Dumpsites in Makurdi Metropolis, North Central </w:t>
      </w:r>
      <w:r w:rsidRPr="00AE5196">
        <w:rPr>
          <w:rFonts w:ascii="Times New Roman" w:hAnsi="Times New Roman" w:cs="Times New Roman"/>
          <w:b/>
          <w:bCs/>
          <w:color w:val="000000" w:themeColor="text1"/>
          <w:spacing w:val="-5"/>
        </w:rPr>
        <w:t>Nigeria</w:t>
      </w:r>
      <w:r w:rsidRPr="00AE5196">
        <w:rPr>
          <w:rFonts w:ascii="Times New Roman" w:hAnsi="Times New Roman" w:cs="Times New Roman"/>
          <w:b/>
          <w:bCs/>
          <w:color w:val="000000" w:themeColor="text1"/>
        </w:rPr>
        <w:t xml:space="preserve"> using an</w:t>
      </w:r>
      <w:r w:rsidRPr="00AE5196">
        <w:rPr>
          <w:rFonts w:ascii="Times New Roman" w:hAnsi="Times New Roman" w:cs="Times New Roman"/>
          <w:b/>
          <w:bCs/>
          <w:color w:val="000000" w:themeColor="text1"/>
          <w:spacing w:val="1"/>
        </w:rPr>
        <w:t xml:space="preserve"> </w:t>
      </w:r>
      <w:r w:rsidRPr="00AE5196">
        <w:rPr>
          <w:rFonts w:ascii="Times New Roman" w:hAnsi="Times New Roman" w:cs="Times New Roman"/>
          <w:b/>
          <w:bCs/>
          <w:color w:val="000000" w:themeColor="text1"/>
        </w:rPr>
        <w:t>Integrated</w:t>
      </w:r>
      <w:r w:rsidRPr="00AE5196">
        <w:rPr>
          <w:rFonts w:ascii="Times New Roman" w:hAnsi="Times New Roman" w:cs="Times New Roman"/>
          <w:b/>
          <w:bCs/>
          <w:color w:val="000000" w:themeColor="text1"/>
          <w:spacing w:val="1"/>
        </w:rPr>
        <w:t xml:space="preserve"> </w:t>
      </w:r>
      <w:r w:rsidRPr="00AE5196">
        <w:rPr>
          <w:rFonts w:ascii="Times New Roman" w:hAnsi="Times New Roman" w:cs="Times New Roman"/>
          <w:b/>
          <w:bCs/>
          <w:color w:val="000000" w:themeColor="text1"/>
        </w:rPr>
        <w:t>Approach</w:t>
      </w:r>
      <w:r w:rsidRPr="00AE5196">
        <w:rPr>
          <w:rFonts w:ascii="Times New Roman" w:hAnsi="Times New Roman" w:cs="Times New Roman"/>
          <w:b/>
          <w:bCs/>
          <w:color w:val="000000" w:themeColor="text1"/>
          <w:spacing w:val="1"/>
        </w:rPr>
        <w:t>.</w:t>
      </w:r>
    </w:p>
    <w:p w14:paraId="23768249" w14:textId="1B0B1243" w:rsidR="009B6762" w:rsidRPr="00AE5196" w:rsidRDefault="009B6762" w:rsidP="00AE5196">
      <w:pPr>
        <w:spacing w:after="0" w:line="360" w:lineRule="auto"/>
        <w:jc w:val="center"/>
        <w:rPr>
          <w:rFonts w:ascii="Times New Roman" w:hAnsi="Times New Roman" w:cs="Times New Roman"/>
          <w:bCs/>
          <w:color w:val="000000" w:themeColor="text1"/>
        </w:rPr>
      </w:pPr>
      <w:proofErr w:type="spellStart"/>
      <w:r w:rsidRPr="00AE5196">
        <w:rPr>
          <w:rFonts w:ascii="Times New Roman" w:hAnsi="Times New Roman" w:cs="Times New Roman"/>
          <w:bCs/>
          <w:color w:val="000000" w:themeColor="text1"/>
        </w:rPr>
        <w:t/>
      </w:r>
      <w:proofErr w:type="spellEnd"/>
      <w:r w:rsidRPr="00AE5196">
        <w:rPr>
          <w:rFonts w:ascii="Times New Roman" w:hAnsi="Times New Roman" w:cs="Times New Roman"/>
          <w:bCs/>
          <w:color w:val="000000" w:themeColor="text1"/>
        </w:rPr>
        <w:t xml:space="preserve"/>
      </w:r>
      <w:proofErr w:type="spellStart"/>
      <w:r w:rsidRPr="00AE5196">
        <w:rPr>
          <w:rFonts w:ascii="Times New Roman" w:hAnsi="Times New Roman" w:cs="Times New Roman"/>
          <w:bCs/>
          <w:color w:val="000000" w:themeColor="text1"/>
        </w:rPr>
        <w:t/>
      </w:r>
      <w:proofErr w:type="spellEnd"/>
      <w:r w:rsidRPr="00AE5196">
        <w:rPr>
          <w:rFonts w:ascii="Times New Roman" w:hAnsi="Times New Roman" w:cs="Times New Roman"/>
          <w:bCs/>
          <w:color w:val="000000" w:themeColor="text1"/>
        </w:rPr>
        <w:t/>
      </w:r>
      <w:r w:rsidRPr="00AE5196">
        <w:rPr>
          <w:rFonts w:ascii="Times New Roman" w:hAnsi="Times New Roman" w:cs="Times New Roman"/>
          <w:bCs/>
          <w:color w:val="000000" w:themeColor="text1"/>
          <w:vertAlign w:val="superscript"/>
        </w:rPr>
        <w:t/>
      </w:r>
      <w:r w:rsidRPr="00AE5196">
        <w:rPr>
          <w:rFonts w:ascii="Times New Roman" w:hAnsi="Times New Roman" w:cs="Times New Roman"/>
          <w:bCs/>
          <w:color w:val="000000" w:themeColor="text1"/>
        </w:rPr>
        <w:t xml:space="preserve"/>
      </w:r>
      <w:proofErr w:type="spellStart"/>
      <w:r w:rsidRPr="00AE5196">
        <w:rPr>
          <w:rFonts w:ascii="Times New Roman" w:hAnsi="Times New Roman" w:cs="Times New Roman"/>
          <w:bCs/>
          <w:color w:val="000000" w:themeColor="text1"/>
        </w:rPr>
        <w:t/>
      </w:r>
      <w:proofErr w:type="spellEnd"/>
      <w:r w:rsidRPr="00AE5196">
        <w:rPr>
          <w:rFonts w:ascii="Times New Roman" w:hAnsi="Times New Roman" w:cs="Times New Roman"/>
          <w:bCs/>
          <w:color w:val="000000" w:themeColor="text1"/>
        </w:rPr>
        <w:t xml:space="preserve"/>
      </w:r>
      <w:r w:rsidRPr="00AE5196">
        <w:rPr>
          <w:rFonts w:ascii="Times New Roman" w:hAnsi="Times New Roman" w:cs="Times New Roman"/>
          <w:bCs/>
          <w:color w:val="000000" w:themeColor="text1"/>
          <w:vertAlign w:val="superscript"/>
        </w:rPr>
        <w:t/>
      </w:r>
      <w:r w:rsidRPr="00AE5196">
        <w:rPr>
          <w:rFonts w:ascii="Times New Roman" w:hAnsi="Times New Roman" w:cs="Times New Roman"/>
          <w:bCs/>
          <w:color w:val="000000" w:themeColor="text1"/>
        </w:rPr>
        <w:t xml:space="preserve"/>
      </w:r>
    </w:p>
    <w:p w14:paraId="498B621B" w14:textId="6E29EF8B" w:rsidR="009B6762" w:rsidRPr="00AE5196" w:rsidRDefault="009B6762" w:rsidP="00AE5196">
      <w:pPr>
        <w:spacing w:after="0" w:line="360" w:lineRule="auto"/>
        <w:jc w:val="center"/>
        <w:rPr>
          <w:rFonts w:ascii="Times New Roman" w:hAnsi="Times New Roman" w:cs="Times New Roman"/>
          <w:color w:val="000000" w:themeColor="text1"/>
        </w:rPr>
      </w:pPr>
      <w:r w:rsidRPr="00AE5196">
        <w:rPr>
          <w:rFonts w:ascii="Times New Roman" w:hAnsi="Times New Roman" w:cs="Times New Roman"/>
          <w:color w:val="000000" w:themeColor="text1"/>
          <w:vertAlign w:val="superscript"/>
        </w:rPr>
        <w:t/>
      </w:r>
      <w:r w:rsidRPr="00AE5196">
        <w:rPr>
          <w:rFonts w:ascii="Times New Roman" w:hAnsi="Times New Roman" w:cs="Times New Roman"/>
          <w:color w:val="000000" w:themeColor="text1"/>
        </w:rPr>
        <w:t xml:space="preserve"/>
      </w:r>
      <w:proofErr w:type="spellStart"/>
      <w:r w:rsidRPr="00AE5196">
        <w:rPr>
          <w:rFonts w:ascii="Times New Roman" w:hAnsi="Times New Roman" w:cs="Times New Roman"/>
          <w:color w:val="000000" w:themeColor="text1"/>
        </w:rPr>
        <w:t/>
      </w:r>
      <w:proofErr w:type="spellEnd"/>
      <w:r w:rsidRPr="00AE5196">
        <w:rPr>
          <w:rFonts w:ascii="Times New Roman" w:hAnsi="Times New Roman" w:cs="Times New Roman"/>
          <w:color w:val="000000" w:themeColor="text1"/>
        </w:rPr>
        <w:t xml:space="preserve"/>
      </w:r>
      <w:proofErr w:type="spellStart"/>
      <w:r w:rsidRPr="00AE5196">
        <w:rPr>
          <w:rFonts w:ascii="Times New Roman" w:hAnsi="Times New Roman" w:cs="Times New Roman"/>
          <w:color w:val="000000" w:themeColor="text1"/>
        </w:rPr>
        <w:t/>
      </w:r>
      <w:proofErr w:type="spellEnd"/>
      <w:r w:rsidRPr="00AE5196">
        <w:rPr>
          <w:rFonts w:ascii="Times New Roman" w:hAnsi="Times New Roman" w:cs="Times New Roman"/>
          <w:color w:val="000000" w:themeColor="text1"/>
        </w:rPr>
        <w:t xml:space="preserve"/>
      </w:r>
      <w:r w:rsidR="00C346AA" w:rsidRPr="00AE5196">
        <w:rPr>
          <w:rFonts w:ascii="Times New Roman" w:hAnsi="Times New Roman" w:cs="Times New Roman"/>
          <w:color w:val="000000" w:themeColor="text1"/>
        </w:rPr>
        <w:t/>
      </w:r>
      <w:r w:rsidRPr="00AE5196">
        <w:rPr>
          <w:rFonts w:ascii="Times New Roman" w:hAnsi="Times New Roman" w:cs="Times New Roman"/>
          <w:color w:val="000000" w:themeColor="text1"/>
        </w:rPr>
        <w:t xml:space="preserve"/>
      </w:r>
      <w:r w:rsidR="00941531" w:rsidRPr="00AE5196">
        <w:rPr>
          <w:rFonts w:ascii="Times New Roman" w:hAnsi="Times New Roman" w:cs="Times New Roman"/>
          <w:color w:val="000000" w:themeColor="text1"/>
        </w:rPr>
        <w:t/>
      </w:r>
    </w:p>
    <w:p w14:paraId="077C49AA" w14:textId="00D1FB41" w:rsidR="00E86C7B" w:rsidRPr="00AE5196" w:rsidRDefault="00756763" w:rsidP="00AE5196">
      <w:pPr>
        <w:spacing w:after="0" w:line="360" w:lineRule="auto"/>
        <w:ind w:left="2160" w:firstLine="720"/>
        <w:rPr>
          <w:rFonts w:ascii="Times New Roman" w:hAnsi="Times New Roman" w:cs="Times New Roman"/>
          <w:i/>
          <w:iCs/>
          <w:color w:val="000000" w:themeColor="text1"/>
        </w:rPr>
      </w:pPr>
      <w:r w:rsidRPr="00AE5196">
        <w:rPr>
          <w:rFonts w:ascii="Times New Roman" w:hAnsi="Times New Roman" w:cs="Times New Roman"/>
          <w:i/>
          <w:iCs/>
          <w:color w:val="000000" w:themeColor="text1"/>
        </w:rPr>
        <w:t/>
      </w:r>
      <w:r w:rsidR="009B6762" w:rsidRPr="00AE5196">
        <w:rPr>
          <w:rFonts w:ascii="Times New Roman" w:hAnsi="Times New Roman" w:cs="Times New Roman"/>
          <w:i/>
          <w:iCs/>
          <w:color w:val="000000" w:themeColor="text1"/>
        </w:rPr>
        <w:t xml:space="preserve"/>
      </w:r>
      <w:hyperlink r:id="rId7" w:history="1">
        <w:r w:rsidRPr="00AE5196">
          <w:rPr>
            <w:rStyle w:val="Hyperlink"/>
            <w:rFonts w:ascii="Times New Roman" w:hAnsi="Times New Roman" w:cs="Times New Roman"/>
            <w:i/>
            <w:iCs/>
            <w:color w:val="000000" w:themeColor="text1"/>
          </w:rPr>
          <w:t/>
        </w:r>
      </w:hyperlink>
    </w:p>
    <w:p w14:paraId="0E07CD44" w14:textId="68A7C6A3" w:rsidR="008743D9" w:rsidRPr="00AE5196" w:rsidRDefault="008743D9" w:rsidP="00AE5196">
      <w:pPr>
        <w:spacing w:line="360" w:lineRule="auto"/>
        <w:jc w:val="center"/>
        <w:rPr>
          <w:rFonts w:ascii="Times New Roman" w:hAnsi="Times New Roman" w:cs="Times New Roman"/>
          <w:b/>
          <w:bCs/>
          <w:color w:val="000000" w:themeColor="text1"/>
        </w:rPr>
      </w:pPr>
      <w:r w:rsidRPr="00AE5196">
        <w:rPr>
          <w:rFonts w:ascii="Times New Roman" w:hAnsi="Times New Roman" w:cs="Times New Roman"/>
          <w:b/>
          <w:bCs/>
          <w:color w:val="000000" w:themeColor="text1"/>
        </w:rPr>
        <w:t>Abstract</w:t>
      </w:r>
    </w:p>
    <w:p w14:paraId="74083783" w14:textId="698C107B" w:rsidR="00205AF6" w:rsidRPr="00AE5196" w:rsidRDefault="00205AF6" w:rsidP="002552F2">
      <w:pPr>
        <w:pStyle w:val="NormalWeb"/>
        <w:jc w:val="both"/>
        <w:rPr>
          <w:color w:val="000000" w:themeColor="text1"/>
        </w:rPr>
      </w:pPr>
      <w:r w:rsidRPr="00AE5196">
        <w:rPr>
          <w:color w:val="000000" w:themeColor="text1"/>
        </w:rPr>
        <w:t xml:space="preserve">This study presents an integrated hydro-geophysical and hydro-chemical investigation of leachate plume migration beneath major municipal dumpsites in </w:t>
      </w:r>
      <w:r w:rsidRPr="00AE5196">
        <w:rPr>
          <w:rStyle w:val="whitespace-normal"/>
          <w:rFonts w:eastAsiaTheme="majorEastAsia"/>
          <w:color w:val="000000" w:themeColor="text1"/>
        </w:rPr>
        <w:t>Makurdi</w:t>
      </w:r>
      <w:r w:rsidRPr="00AE5196">
        <w:rPr>
          <w:color w:val="000000" w:themeColor="text1"/>
        </w:rPr>
        <w:t xml:space="preserve">. </w:t>
      </w:r>
      <w:proofErr w:type="gramStart"/>
      <w:r w:rsidRPr="00AE5196">
        <w:rPr>
          <w:color w:val="000000" w:themeColor="text1"/>
        </w:rPr>
        <w:t>Twenty</w:t>
      </w:r>
      <w:r w:rsidR="00D700DA" w:rsidRPr="00AE5196">
        <w:rPr>
          <w:color w:val="000000" w:themeColor="text1"/>
        </w:rPr>
        <w:t xml:space="preserve"> </w:t>
      </w:r>
      <w:r w:rsidRPr="00AE5196">
        <w:rPr>
          <w:color w:val="000000" w:themeColor="text1"/>
        </w:rPr>
        <w:t>four</w:t>
      </w:r>
      <w:proofErr w:type="gramEnd"/>
      <w:r w:rsidRPr="00AE5196">
        <w:rPr>
          <w:color w:val="000000" w:themeColor="text1"/>
        </w:rPr>
        <w:t xml:space="preserve"> Vertical Electrical Sounding (VES) surveys using the Schlumberger configuration were combined with groundwater quality analysis to delineate contamination extent, depth, and migration pathways. Apparent resistivity values ranged from 1.2 to 58,000 </w:t>
      </w:r>
      <w:proofErr w:type="spellStart"/>
      <w:r w:rsidRPr="00AE5196">
        <w:rPr>
          <w:color w:val="000000" w:themeColor="text1"/>
        </w:rPr>
        <w:t>Ω·m</w:t>
      </w:r>
      <w:proofErr w:type="spellEnd"/>
      <w:r w:rsidRPr="00AE5196">
        <w:rPr>
          <w:color w:val="000000" w:themeColor="text1"/>
        </w:rPr>
        <w:t xml:space="preserve">, reflecting strong lithological and contamination contrasts. Zones with resistivity &lt;20 </w:t>
      </w:r>
      <w:proofErr w:type="spellStart"/>
      <w:r w:rsidRPr="00AE5196">
        <w:rPr>
          <w:color w:val="000000" w:themeColor="text1"/>
        </w:rPr>
        <w:t>Ω·m</w:t>
      </w:r>
      <w:proofErr w:type="spellEnd"/>
      <w:r w:rsidRPr="00AE5196">
        <w:rPr>
          <w:color w:val="000000" w:themeColor="text1"/>
        </w:rPr>
        <w:t xml:space="preserve"> were interpreted as highly conductive leachate saturated layers, with plume penetration depths reaching up to 180 m in some locations. Hydro-chemical analysis revealed elevated concentrations of Fe (9.38–12.07 mg/L), Mn (3.78–4.89 mg/L), Pb, and Cd exceeding </w:t>
      </w:r>
      <w:r w:rsidRPr="00AE5196">
        <w:rPr>
          <w:rStyle w:val="whitespace-normal"/>
          <w:rFonts w:eastAsiaTheme="majorEastAsia"/>
          <w:color w:val="000000" w:themeColor="text1"/>
        </w:rPr>
        <w:t>World Health Organization</w:t>
      </w:r>
      <w:r w:rsidRPr="00AE5196">
        <w:rPr>
          <w:color w:val="000000" w:themeColor="text1"/>
        </w:rPr>
        <w:t xml:space="preserve"> permissible limits, confirming geophysical interpretations. Spatial analysis shows dominant southwest–northeast plume migration consistent with regional groundwater flow. The study demonstrates that unlined dumpsites constitute major sources of deep aquifer contamination. The integration of resistivity imaging, hydrochemistry, and GIS provides a robust framework for environmental monitoring and groundwater protection.</w:t>
      </w:r>
    </w:p>
    <w:p w14:paraId="013230E7" w14:textId="3E6FEFEF" w:rsidR="000F49A8" w:rsidRPr="00AE5196" w:rsidRDefault="008743D9" w:rsidP="002552F2">
      <w:pPr>
        <w:spacing w:line="240" w:lineRule="auto"/>
        <w:jc w:val="both"/>
        <w:rPr>
          <w:rFonts w:ascii="Times New Roman" w:hAnsi="Times New Roman" w:cs="Times New Roman"/>
          <w:i/>
          <w:iCs/>
          <w:color w:val="000000" w:themeColor="text1"/>
        </w:rPr>
      </w:pPr>
      <w:r w:rsidRPr="00AE5196">
        <w:rPr>
          <w:rFonts w:ascii="Times New Roman" w:hAnsi="Times New Roman" w:cs="Times New Roman"/>
          <w:b/>
          <w:bCs/>
          <w:i/>
          <w:iCs/>
          <w:color w:val="000000" w:themeColor="text1"/>
        </w:rPr>
        <w:t>Keywords:</w:t>
      </w:r>
      <w:r w:rsidR="00B22C84" w:rsidRPr="00AE5196">
        <w:rPr>
          <w:rFonts w:ascii="Times New Roman" w:hAnsi="Times New Roman" w:cs="Times New Roman"/>
          <w:b/>
          <w:bCs/>
          <w:i/>
          <w:iCs/>
          <w:color w:val="000000" w:themeColor="text1"/>
        </w:rPr>
        <w:t xml:space="preserve"> </w:t>
      </w:r>
      <w:r w:rsidRPr="00AE5196">
        <w:rPr>
          <w:rFonts w:ascii="Times New Roman" w:hAnsi="Times New Roman" w:cs="Times New Roman"/>
          <w:i/>
          <w:iCs/>
          <w:color w:val="000000" w:themeColor="text1"/>
        </w:rPr>
        <w:t xml:space="preserve">Leachate plume, </w:t>
      </w:r>
      <w:r w:rsidR="000F49A8" w:rsidRPr="00AE5196">
        <w:rPr>
          <w:rFonts w:ascii="Times New Roman" w:hAnsi="Times New Roman" w:cs="Times New Roman"/>
          <w:i/>
          <w:iCs/>
          <w:color w:val="000000" w:themeColor="text1"/>
        </w:rPr>
        <w:t xml:space="preserve">Vertical Electrical Sounding (VES), </w:t>
      </w:r>
      <w:r w:rsidRPr="00AE5196">
        <w:rPr>
          <w:rFonts w:ascii="Times New Roman" w:hAnsi="Times New Roman" w:cs="Times New Roman"/>
          <w:i/>
          <w:iCs/>
          <w:color w:val="000000" w:themeColor="text1"/>
        </w:rPr>
        <w:t>Dumpsite, Groundwater contamination, Heavy metals</w:t>
      </w:r>
    </w:p>
    <w:p w14:paraId="0C633A38" w14:textId="77777777" w:rsidR="00BE65A4" w:rsidRPr="00AE5196" w:rsidRDefault="00BE65A4" w:rsidP="002552F2">
      <w:pPr>
        <w:spacing w:line="240" w:lineRule="auto"/>
        <w:jc w:val="both"/>
        <w:rPr>
          <w:rFonts w:ascii="Times New Roman" w:hAnsi="Times New Roman" w:cs="Times New Roman"/>
          <w:b/>
          <w:bCs/>
          <w:color w:val="000000" w:themeColor="text1"/>
        </w:rPr>
      </w:pPr>
    </w:p>
    <w:p w14:paraId="45444FA7" w14:textId="77777777" w:rsidR="00B81C97" w:rsidRPr="00AE5196" w:rsidRDefault="00B81C97" w:rsidP="002552F2">
      <w:pPr>
        <w:spacing w:line="240" w:lineRule="auto"/>
        <w:jc w:val="both"/>
        <w:rPr>
          <w:rFonts w:ascii="Times New Roman" w:hAnsi="Times New Roman" w:cs="Times New Roman"/>
          <w:b/>
          <w:bCs/>
          <w:color w:val="000000" w:themeColor="text1"/>
        </w:rPr>
      </w:pPr>
    </w:p>
    <w:p w14:paraId="10DEECDB" w14:textId="013E11FA" w:rsidR="00671EF3" w:rsidRPr="00AE5196" w:rsidRDefault="002652CC"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 xml:space="preserve"> INTRODUCTION</w:t>
      </w:r>
    </w:p>
    <w:p w14:paraId="53313C63" w14:textId="7FF63D8D" w:rsidR="00671EF3" w:rsidRPr="00AE5196" w:rsidRDefault="00671EF3"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Solid waste management remains a major environmental and public health challenge in developing countries, particularly in rapidly urbanizing regions such as</w:t>
      </w:r>
      <w:r w:rsidR="002F5EB8" w:rsidRPr="00AE5196">
        <w:rPr>
          <w:rFonts w:ascii="Times New Roman" w:hAnsi="Times New Roman" w:cs="Times New Roman"/>
          <w:color w:val="000000" w:themeColor="text1"/>
        </w:rPr>
        <w:t xml:space="preserve"> Makurdi metropolis</w:t>
      </w:r>
      <w:r w:rsidRPr="00AE5196">
        <w:rPr>
          <w:rFonts w:ascii="Times New Roman" w:hAnsi="Times New Roman" w:cs="Times New Roman"/>
          <w:color w:val="000000" w:themeColor="text1"/>
        </w:rPr>
        <w:t xml:space="preserve"> Nigeria. The exponential increase in population, coupled with unplanned urban expansion, has led to the generation of enormous quantities of municipal solid waste that are often disposed of in open dumps without adequate environmental safeguards (</w:t>
      </w:r>
      <w:proofErr w:type="spellStart"/>
      <w:r w:rsidRPr="00AE5196">
        <w:rPr>
          <w:rFonts w:ascii="Times New Roman" w:hAnsi="Times New Roman" w:cs="Times New Roman"/>
          <w:color w:val="000000" w:themeColor="text1"/>
        </w:rPr>
        <w:t>Adewumi</w:t>
      </w:r>
      <w:proofErr w:type="spellEnd"/>
      <w:r w:rsidRPr="00AE5196">
        <w:rPr>
          <w:rFonts w:ascii="Times New Roman" w:hAnsi="Times New Roman" w:cs="Times New Roman"/>
          <w:color w:val="000000" w:themeColor="text1"/>
        </w:rPr>
        <w:t xml:space="preserve"> et al., 2019; </w:t>
      </w:r>
      <w:proofErr w:type="spellStart"/>
      <w:r w:rsidRPr="00AE5196">
        <w:rPr>
          <w:rFonts w:ascii="Times New Roman" w:hAnsi="Times New Roman" w:cs="Times New Roman"/>
          <w:color w:val="000000" w:themeColor="text1"/>
        </w:rPr>
        <w:t>Igbinosa</w:t>
      </w:r>
      <w:proofErr w:type="spellEnd"/>
      <w:r w:rsidRPr="00AE5196">
        <w:rPr>
          <w:rFonts w:ascii="Times New Roman" w:hAnsi="Times New Roman" w:cs="Times New Roman"/>
          <w:color w:val="000000" w:themeColor="text1"/>
        </w:rPr>
        <w:t xml:space="preserve"> &amp; </w:t>
      </w:r>
      <w:proofErr w:type="spellStart"/>
      <w:r w:rsidRPr="00AE5196">
        <w:rPr>
          <w:rFonts w:ascii="Times New Roman" w:hAnsi="Times New Roman" w:cs="Times New Roman"/>
          <w:color w:val="000000" w:themeColor="text1"/>
        </w:rPr>
        <w:t>Okoh</w:t>
      </w:r>
      <w:proofErr w:type="spellEnd"/>
      <w:r w:rsidRPr="00AE5196">
        <w:rPr>
          <w:rFonts w:ascii="Times New Roman" w:hAnsi="Times New Roman" w:cs="Times New Roman"/>
          <w:color w:val="000000" w:themeColor="text1"/>
        </w:rPr>
        <w:t>, 2020). Such uncontrolled disposal practices promote the percolation of decomposed waste liquids, known as leachate, into the subsurface, posing significant threats to soil and groundwater quality. Leachate typically contains a complex mixture of organic and inorganic compounds, including heavy metals, ammonium, chlorides, sulfates, and other toxic substances that can persist in the environment and bioaccumulate in living organisms (Christensen et al., 2011; Kumar et al., 2018).</w:t>
      </w:r>
    </w:p>
    <w:p w14:paraId="22E68FF6" w14:textId="77777777" w:rsidR="00671EF3" w:rsidRPr="00AE5196" w:rsidRDefault="00671EF3"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Groundwater contamination by landfill leachate is an emerging environmental concern in Nigerian cities where open dumpsites are often sited close to residential areas, farmlands, and surface water bodies (</w:t>
      </w:r>
      <w:proofErr w:type="spellStart"/>
      <w:r w:rsidRPr="00AE5196">
        <w:rPr>
          <w:rFonts w:ascii="Times New Roman" w:hAnsi="Times New Roman" w:cs="Times New Roman"/>
          <w:color w:val="000000" w:themeColor="text1"/>
        </w:rPr>
        <w:t>Oluseyi</w:t>
      </w:r>
      <w:proofErr w:type="spellEnd"/>
      <w:r w:rsidRPr="00AE5196">
        <w:rPr>
          <w:rFonts w:ascii="Times New Roman" w:hAnsi="Times New Roman" w:cs="Times New Roman"/>
          <w:color w:val="000000" w:themeColor="text1"/>
        </w:rPr>
        <w:t xml:space="preserve"> et al., 2021). The infiltration of leachate into aquifers alters the natural geochemical composition of groundwater, resulting in elevated concentrations of hazardous substances that exceed permissible limits for drinking water (WHO, 2017; </w:t>
      </w:r>
      <w:proofErr w:type="spellStart"/>
      <w:r w:rsidRPr="00AE5196">
        <w:rPr>
          <w:rFonts w:ascii="Times New Roman" w:hAnsi="Times New Roman" w:cs="Times New Roman"/>
          <w:color w:val="000000" w:themeColor="text1"/>
        </w:rPr>
        <w:t>Nton</w:t>
      </w:r>
      <w:proofErr w:type="spellEnd"/>
      <w:r w:rsidRPr="00AE5196">
        <w:rPr>
          <w:rFonts w:ascii="Times New Roman" w:hAnsi="Times New Roman" w:cs="Times New Roman"/>
          <w:color w:val="000000" w:themeColor="text1"/>
        </w:rPr>
        <w:t xml:space="preserve"> &amp; </w:t>
      </w:r>
      <w:proofErr w:type="spellStart"/>
      <w:r w:rsidRPr="00AE5196">
        <w:rPr>
          <w:rFonts w:ascii="Times New Roman" w:hAnsi="Times New Roman" w:cs="Times New Roman"/>
          <w:color w:val="000000" w:themeColor="text1"/>
        </w:rPr>
        <w:t>Olorunfemi</w:t>
      </w:r>
      <w:proofErr w:type="spellEnd"/>
      <w:r w:rsidRPr="00AE5196">
        <w:rPr>
          <w:rFonts w:ascii="Times New Roman" w:hAnsi="Times New Roman" w:cs="Times New Roman"/>
          <w:color w:val="000000" w:themeColor="text1"/>
        </w:rPr>
        <w:t xml:space="preserve">, 2019). Consequently, identifying the extent, concentration, and migration pathway of leachate plumes is essential for sustainable groundwater management and environmental protection. However, </w:t>
      </w:r>
      <w:r w:rsidRPr="00AE5196">
        <w:rPr>
          <w:rFonts w:ascii="Times New Roman" w:hAnsi="Times New Roman" w:cs="Times New Roman"/>
          <w:color w:val="000000" w:themeColor="text1"/>
        </w:rPr>
        <w:lastRenderedPageBreak/>
        <w:t>conventional groundwater monitoring approaches—based solely on physicochemical analysis of water samples—are often limited by sparse sampling density and cannot adequately capture the spatial variability of subsurface contamination (Abu-</w:t>
      </w:r>
      <w:proofErr w:type="spellStart"/>
      <w:r w:rsidRPr="00AE5196">
        <w:rPr>
          <w:rFonts w:ascii="Times New Roman" w:hAnsi="Times New Roman" w:cs="Times New Roman"/>
          <w:color w:val="000000" w:themeColor="text1"/>
        </w:rPr>
        <w:t>Zeid</w:t>
      </w:r>
      <w:proofErr w:type="spellEnd"/>
      <w:r w:rsidRPr="00AE5196">
        <w:rPr>
          <w:rFonts w:ascii="Times New Roman" w:hAnsi="Times New Roman" w:cs="Times New Roman"/>
          <w:color w:val="000000" w:themeColor="text1"/>
        </w:rPr>
        <w:t xml:space="preserve"> et al., 2020).</w:t>
      </w:r>
    </w:p>
    <w:p w14:paraId="022D9CB9" w14:textId="4ACD56BB" w:rsidR="00671EF3" w:rsidRPr="00AE5196" w:rsidRDefault="00671EF3"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In recent years, hydro</w:t>
      </w:r>
      <w:r w:rsidR="00C26703" w:rsidRPr="00AE5196">
        <w:rPr>
          <w:rFonts w:ascii="Times New Roman" w:hAnsi="Times New Roman" w:cs="Times New Roman"/>
          <w:color w:val="000000" w:themeColor="text1"/>
        </w:rPr>
        <w:t>-</w:t>
      </w:r>
      <w:r w:rsidRPr="00AE5196">
        <w:rPr>
          <w:rFonts w:ascii="Times New Roman" w:hAnsi="Times New Roman" w:cs="Times New Roman"/>
          <w:color w:val="000000" w:themeColor="text1"/>
        </w:rPr>
        <w:t>geophysical methods, particularly electrical resistivity techniques, have proven to be powerful tools for delineating leachate-contaminated zones within the subsurface (</w:t>
      </w:r>
      <w:proofErr w:type="spellStart"/>
      <w:r w:rsidRPr="00AE5196">
        <w:rPr>
          <w:rFonts w:ascii="Times New Roman" w:hAnsi="Times New Roman" w:cs="Times New Roman"/>
          <w:color w:val="000000" w:themeColor="text1"/>
        </w:rPr>
        <w:t>Atuanya</w:t>
      </w:r>
      <w:proofErr w:type="spellEnd"/>
      <w:r w:rsidRPr="00AE5196">
        <w:rPr>
          <w:rFonts w:ascii="Times New Roman" w:hAnsi="Times New Roman" w:cs="Times New Roman"/>
          <w:color w:val="000000" w:themeColor="text1"/>
        </w:rPr>
        <w:t xml:space="preserve"> et al., 2012; </w:t>
      </w:r>
      <w:proofErr w:type="spellStart"/>
      <w:r w:rsidRPr="00AE5196">
        <w:rPr>
          <w:rFonts w:ascii="Times New Roman" w:hAnsi="Times New Roman" w:cs="Times New Roman"/>
          <w:color w:val="000000" w:themeColor="text1"/>
        </w:rPr>
        <w:t>Adepelumi</w:t>
      </w:r>
      <w:proofErr w:type="spellEnd"/>
      <w:r w:rsidRPr="00AE5196">
        <w:rPr>
          <w:rFonts w:ascii="Times New Roman" w:hAnsi="Times New Roman" w:cs="Times New Roman"/>
          <w:color w:val="000000" w:themeColor="text1"/>
        </w:rPr>
        <w:t xml:space="preserve"> &amp; </w:t>
      </w:r>
      <w:proofErr w:type="spellStart"/>
      <w:r w:rsidRPr="00AE5196">
        <w:rPr>
          <w:rFonts w:ascii="Times New Roman" w:hAnsi="Times New Roman" w:cs="Times New Roman"/>
          <w:color w:val="000000" w:themeColor="text1"/>
        </w:rPr>
        <w:t>Olorunfemi</w:t>
      </w:r>
      <w:proofErr w:type="spellEnd"/>
      <w:r w:rsidRPr="00AE5196">
        <w:rPr>
          <w:rFonts w:ascii="Times New Roman" w:hAnsi="Times New Roman" w:cs="Times New Roman"/>
          <w:color w:val="000000" w:themeColor="text1"/>
        </w:rPr>
        <w:t>, 2020). Electrical resistivity contrast provides a diagnostic measure for differentiating contaminated and uncontaminated zones since leachate-saturated layers typically exhibit markedly lower resistivity values due to increased ionic concentration (Bhattacharya et al., 2019). When integrated with Geographic Information Systems (GIS), these datasets can be used to model the spatial distribution and potential migration pathways of contaminants, thereby enhancing visualization and interpretation (Jha et al., 2021). The combined application of hydro</w:t>
      </w:r>
      <w:r w:rsidR="00F871DC" w:rsidRPr="00AE5196">
        <w:rPr>
          <w:rFonts w:ascii="Times New Roman" w:hAnsi="Times New Roman" w:cs="Times New Roman"/>
          <w:color w:val="000000" w:themeColor="text1"/>
        </w:rPr>
        <w:t>-</w:t>
      </w:r>
      <w:r w:rsidRPr="00AE5196">
        <w:rPr>
          <w:rFonts w:ascii="Times New Roman" w:hAnsi="Times New Roman" w:cs="Times New Roman"/>
          <w:color w:val="000000" w:themeColor="text1"/>
        </w:rPr>
        <w:t>geophysics and GIS thus represents a robust approach for environmental assessment and landfill leachate plume mapping, particularly in data-scarce regions of sub-Saharan Africa.</w:t>
      </w:r>
    </w:p>
    <w:p w14:paraId="2AE21C35" w14:textId="3A2C4B67" w:rsidR="00671EF3" w:rsidRPr="00AE5196" w:rsidRDefault="00671EF3"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Makurdi Metropolis, the capital of Benue State in north-central Nigeria, has witnessed rapid urbanization and population growth over the past two decades without a corresponding improvement in waste management infrastructure. Major dumpsites</w:t>
      </w:r>
      <w:r w:rsidR="00C26703" w:rsidRPr="00AE5196">
        <w:rPr>
          <w:rFonts w:ascii="Times New Roman" w:hAnsi="Times New Roman" w:cs="Times New Roman"/>
          <w:color w:val="000000" w:themeColor="text1"/>
        </w:rPr>
        <w:t xml:space="preserve"> </w:t>
      </w:r>
      <w:r w:rsidRPr="00AE5196">
        <w:rPr>
          <w:rFonts w:ascii="Times New Roman" w:hAnsi="Times New Roman" w:cs="Times New Roman"/>
          <w:color w:val="000000" w:themeColor="text1"/>
        </w:rPr>
        <w:t xml:space="preserve">located along </w:t>
      </w:r>
      <w:proofErr w:type="spellStart"/>
      <w:r w:rsidRPr="00AE5196">
        <w:rPr>
          <w:rFonts w:ascii="Times New Roman" w:hAnsi="Times New Roman" w:cs="Times New Roman"/>
          <w:color w:val="000000" w:themeColor="text1"/>
        </w:rPr>
        <w:t>Gboko</w:t>
      </w:r>
      <w:proofErr w:type="spellEnd"/>
      <w:r w:rsidRPr="00AE5196">
        <w:rPr>
          <w:rFonts w:ascii="Times New Roman" w:hAnsi="Times New Roman" w:cs="Times New Roman"/>
          <w:color w:val="000000" w:themeColor="text1"/>
        </w:rPr>
        <w:t xml:space="preserve"> Road, Naka Road, and the North Bank area</w:t>
      </w:r>
      <w:r w:rsidR="00C26703" w:rsidRPr="00AE5196">
        <w:rPr>
          <w:rFonts w:ascii="Times New Roman" w:hAnsi="Times New Roman" w:cs="Times New Roman"/>
          <w:color w:val="000000" w:themeColor="text1"/>
        </w:rPr>
        <w:t xml:space="preserve"> </w:t>
      </w:r>
      <w:r w:rsidRPr="00AE5196">
        <w:rPr>
          <w:rFonts w:ascii="Times New Roman" w:hAnsi="Times New Roman" w:cs="Times New Roman"/>
          <w:color w:val="000000" w:themeColor="text1"/>
        </w:rPr>
        <w:t>serve as the primary disposal points for municipal waste, often without engineered liners or leachate collection systems. Given the proximity of these dumpsites to residential settlements and shallow groundwater sources, the potential for leachate migration into the aquifer system is high. Previous studies in the region have highlighted heavy metal contamination and groundwater quality deterioration (</w:t>
      </w:r>
      <w:proofErr w:type="spellStart"/>
      <w:r w:rsidRPr="00AE5196">
        <w:rPr>
          <w:rFonts w:ascii="Times New Roman" w:hAnsi="Times New Roman" w:cs="Times New Roman"/>
          <w:color w:val="000000" w:themeColor="text1"/>
        </w:rPr>
        <w:t>Emberga</w:t>
      </w:r>
      <w:proofErr w:type="spellEnd"/>
      <w:r w:rsidRPr="00AE5196">
        <w:rPr>
          <w:rFonts w:ascii="Times New Roman" w:hAnsi="Times New Roman" w:cs="Times New Roman"/>
          <w:color w:val="000000" w:themeColor="text1"/>
        </w:rPr>
        <w:t xml:space="preserve"> et al., 2022; </w:t>
      </w:r>
      <w:proofErr w:type="spellStart"/>
      <w:r w:rsidRPr="00AE5196">
        <w:rPr>
          <w:rFonts w:ascii="Times New Roman" w:hAnsi="Times New Roman" w:cs="Times New Roman"/>
          <w:color w:val="000000" w:themeColor="text1"/>
        </w:rPr>
        <w:t>Igbawua</w:t>
      </w:r>
      <w:proofErr w:type="spellEnd"/>
      <w:r w:rsidRPr="00AE5196">
        <w:rPr>
          <w:rFonts w:ascii="Times New Roman" w:hAnsi="Times New Roman" w:cs="Times New Roman"/>
          <w:color w:val="000000" w:themeColor="text1"/>
        </w:rPr>
        <w:t xml:space="preserve"> et al., 2023), yet comprehensive spatial mapping of leachate plume pathways remains limited.</w:t>
      </w:r>
    </w:p>
    <w:p w14:paraId="4B0C43CD" w14:textId="5D62B360" w:rsidR="00CB62EC" w:rsidRPr="00AE5196" w:rsidRDefault="00671EF3"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This study, therefore, employs an integrated hydro</w:t>
      </w:r>
      <w:r w:rsidR="004138CE" w:rsidRPr="00AE5196">
        <w:rPr>
          <w:rFonts w:ascii="Times New Roman" w:hAnsi="Times New Roman" w:cs="Times New Roman"/>
          <w:color w:val="000000" w:themeColor="text1"/>
        </w:rPr>
        <w:t>-</w:t>
      </w:r>
      <w:r w:rsidRPr="00AE5196">
        <w:rPr>
          <w:rFonts w:ascii="Times New Roman" w:hAnsi="Times New Roman" w:cs="Times New Roman"/>
          <w:color w:val="000000" w:themeColor="text1"/>
        </w:rPr>
        <w:t>geophysical and GIS-based approach to map the concentration and migration pathway of leachate plumes emanating from the major dumpsites in Makurdi Metropolis. The findings are expected to provide scientific evidence for environmental management authorities and urban planners to guide waste disposal practices, protect groundwater resources, and support remediation planning in Makurdi and other urban centers facing similar challenges</w:t>
      </w:r>
      <w:r w:rsidRPr="00AE5196">
        <w:rPr>
          <w:rFonts w:ascii="Times New Roman" w:hAnsi="Times New Roman" w:cs="Times New Roman"/>
          <w:i/>
          <w:iCs/>
          <w:color w:val="000000" w:themeColor="text1"/>
        </w:rPr>
        <w:t>.</w:t>
      </w:r>
    </w:p>
    <w:p w14:paraId="51AA5240" w14:textId="22B9F75E" w:rsidR="004007D7" w:rsidRPr="00AE5196" w:rsidRDefault="004007D7" w:rsidP="002552F2">
      <w:pPr>
        <w:pStyle w:val="NormalWeb"/>
        <w:jc w:val="both"/>
        <w:rPr>
          <w:color w:val="000000" w:themeColor="text1"/>
        </w:rPr>
      </w:pPr>
      <w:r w:rsidRPr="00AE5196">
        <w:rPr>
          <w:color w:val="000000" w:themeColor="text1"/>
        </w:rPr>
        <w:t xml:space="preserve">Groundwater contamination from landfill leachate represents a critical environmental challenge globally, particularly in rapidly urbanizing regions of sub-Saharan Africa. In cities such as </w:t>
      </w:r>
      <w:r w:rsidRPr="00AE5196">
        <w:rPr>
          <w:rStyle w:val="whitespace-normal"/>
          <w:rFonts w:eastAsiaTheme="majorEastAsia"/>
          <w:color w:val="000000" w:themeColor="text1"/>
        </w:rPr>
        <w:t>Makurdi</w:t>
      </w:r>
      <w:r w:rsidRPr="00AE5196">
        <w:rPr>
          <w:color w:val="000000" w:themeColor="text1"/>
        </w:rPr>
        <w:t>, inefficient waste management practices characterized by open dumping without engineered containment facilitate the infiltration of leachate into subsurface environments.</w:t>
      </w:r>
    </w:p>
    <w:p w14:paraId="0E22462F" w14:textId="77BE1697" w:rsidR="004007D7" w:rsidRPr="00AE5196" w:rsidRDefault="004007D7" w:rsidP="002552F2">
      <w:pPr>
        <w:pStyle w:val="NormalWeb"/>
        <w:jc w:val="both"/>
        <w:rPr>
          <w:color w:val="000000" w:themeColor="text1"/>
        </w:rPr>
      </w:pPr>
      <w:r w:rsidRPr="00AE5196">
        <w:rPr>
          <w:color w:val="000000" w:themeColor="text1"/>
        </w:rPr>
        <w:t>Leachate migration is governed by complex hydrogeological and geochemical processes, including advection, dispersion, and sorption (Fetter, 2018). The presence of dissolved ions significantly enhances subsurface electrical conductivity, making geoelectrical methods highly effective for contamination studies (</w:t>
      </w:r>
      <w:proofErr w:type="spellStart"/>
      <w:r w:rsidRPr="00AE5196">
        <w:rPr>
          <w:color w:val="000000" w:themeColor="text1"/>
        </w:rPr>
        <w:t>Adepelumi</w:t>
      </w:r>
      <w:proofErr w:type="spellEnd"/>
      <w:r w:rsidRPr="00AE5196">
        <w:rPr>
          <w:color w:val="000000" w:themeColor="text1"/>
        </w:rPr>
        <w:t xml:space="preserve"> &amp; </w:t>
      </w:r>
      <w:proofErr w:type="spellStart"/>
      <w:r w:rsidRPr="00AE5196">
        <w:rPr>
          <w:color w:val="000000" w:themeColor="text1"/>
        </w:rPr>
        <w:t>Olorunfemi</w:t>
      </w:r>
      <w:proofErr w:type="spellEnd"/>
      <w:r w:rsidRPr="00AE5196">
        <w:rPr>
          <w:color w:val="000000" w:themeColor="text1"/>
        </w:rPr>
        <w:t>, 2020).</w:t>
      </w:r>
    </w:p>
    <w:p w14:paraId="7A6B87E6" w14:textId="401FE589" w:rsidR="000F2076" w:rsidRPr="00AE5196" w:rsidRDefault="000F2076" w:rsidP="002552F2">
      <w:pPr>
        <w:pStyle w:val="NormalWeb"/>
        <w:jc w:val="both"/>
        <w:rPr>
          <w:color w:val="000000" w:themeColor="text1"/>
        </w:rPr>
      </w:pPr>
      <w:r w:rsidRPr="00AE5196">
        <w:rPr>
          <w:color w:val="000000" w:themeColor="text1"/>
        </w:rPr>
        <w:t>Despite previous hydro</w:t>
      </w:r>
      <w:r w:rsidR="00BE65A4" w:rsidRPr="00AE5196">
        <w:rPr>
          <w:color w:val="000000" w:themeColor="text1"/>
        </w:rPr>
        <w:t>-</w:t>
      </w:r>
      <w:r w:rsidRPr="00AE5196">
        <w:rPr>
          <w:color w:val="000000" w:themeColor="text1"/>
        </w:rPr>
        <w:t xml:space="preserve">chemical studies in Makurdi, </w:t>
      </w:r>
      <w:r w:rsidRPr="00AE5196">
        <w:rPr>
          <w:rStyle w:val="Strong"/>
          <w:rFonts w:eastAsiaTheme="majorEastAsia"/>
          <w:b w:val="0"/>
          <w:bCs w:val="0"/>
          <w:color w:val="000000" w:themeColor="text1"/>
        </w:rPr>
        <w:t>there is limited integration of</w:t>
      </w:r>
      <w:r w:rsidR="00BE65A4" w:rsidRPr="00AE5196">
        <w:rPr>
          <w:rStyle w:val="Strong"/>
          <w:rFonts w:eastAsiaTheme="majorEastAsia"/>
          <w:b w:val="0"/>
          <w:bCs w:val="0"/>
          <w:color w:val="000000" w:themeColor="text1"/>
        </w:rPr>
        <w:t xml:space="preserve"> </w:t>
      </w:r>
      <w:r w:rsidRPr="00AE5196">
        <w:rPr>
          <w:color w:val="000000" w:themeColor="text1"/>
        </w:rPr>
        <w:t>Deep resistivity imaging</w:t>
      </w:r>
      <w:r w:rsidR="00BE65A4" w:rsidRPr="00AE5196">
        <w:rPr>
          <w:color w:val="000000" w:themeColor="text1"/>
        </w:rPr>
        <w:t xml:space="preserve">, </w:t>
      </w:r>
      <w:r w:rsidRPr="00AE5196">
        <w:rPr>
          <w:color w:val="000000" w:themeColor="text1"/>
        </w:rPr>
        <w:t>Hydro</w:t>
      </w:r>
      <w:r w:rsidR="00BE65A4" w:rsidRPr="00AE5196">
        <w:rPr>
          <w:color w:val="000000" w:themeColor="text1"/>
        </w:rPr>
        <w:t>-</w:t>
      </w:r>
      <w:r w:rsidRPr="00AE5196">
        <w:rPr>
          <w:color w:val="000000" w:themeColor="text1"/>
        </w:rPr>
        <w:t>chemical validation</w:t>
      </w:r>
      <w:r w:rsidR="00BE65A4" w:rsidRPr="00AE5196">
        <w:rPr>
          <w:color w:val="000000" w:themeColor="text1"/>
        </w:rPr>
        <w:t xml:space="preserve"> and</w:t>
      </w:r>
      <w:r w:rsidRPr="00AE5196">
        <w:rPr>
          <w:color w:val="000000" w:themeColor="text1"/>
        </w:rPr>
        <w:t xml:space="preserve"> GIS-based plume pathway modeling </w:t>
      </w:r>
    </w:p>
    <w:p w14:paraId="2E884D62" w14:textId="328695E1" w:rsidR="004007D7" w:rsidRPr="00AE5196" w:rsidRDefault="000F2076" w:rsidP="002552F2">
      <w:pPr>
        <w:pStyle w:val="NormalWeb"/>
        <w:rPr>
          <w:color w:val="000000" w:themeColor="text1"/>
        </w:rPr>
      </w:pPr>
      <w:r w:rsidRPr="00AE5196">
        <w:rPr>
          <w:color w:val="000000" w:themeColor="text1"/>
        </w:rPr>
        <w:t>This study aims to</w:t>
      </w:r>
      <w:r w:rsidR="00BE65A4" w:rsidRPr="00AE5196">
        <w:rPr>
          <w:color w:val="000000" w:themeColor="text1"/>
        </w:rPr>
        <w:t xml:space="preserve"> d</w:t>
      </w:r>
      <w:r w:rsidRPr="00AE5196">
        <w:rPr>
          <w:color w:val="000000" w:themeColor="text1"/>
        </w:rPr>
        <w:t xml:space="preserve">elineate the depth and spatial extent of leachate </w:t>
      </w:r>
      <w:r w:rsidR="00BE65A4" w:rsidRPr="00AE5196">
        <w:rPr>
          <w:color w:val="000000" w:themeColor="text1"/>
        </w:rPr>
        <w:t xml:space="preserve">plumes, </w:t>
      </w:r>
      <w:r w:rsidRPr="00AE5196">
        <w:rPr>
          <w:color w:val="000000" w:themeColor="text1"/>
        </w:rPr>
        <w:t>Correlate resistivity anomalies with hydro</w:t>
      </w:r>
      <w:r w:rsidR="00BE65A4" w:rsidRPr="00AE5196">
        <w:rPr>
          <w:color w:val="000000" w:themeColor="text1"/>
        </w:rPr>
        <w:t>-</w:t>
      </w:r>
      <w:r w:rsidRPr="00AE5196">
        <w:rPr>
          <w:color w:val="000000" w:themeColor="text1"/>
        </w:rPr>
        <w:t>chemical contamination</w:t>
      </w:r>
      <w:r w:rsidR="00BE65A4" w:rsidRPr="00AE5196">
        <w:rPr>
          <w:color w:val="000000" w:themeColor="text1"/>
        </w:rPr>
        <w:t>, m</w:t>
      </w:r>
      <w:r w:rsidRPr="00AE5196">
        <w:rPr>
          <w:color w:val="000000" w:themeColor="text1"/>
        </w:rPr>
        <w:t xml:space="preserve">odel leachate migration pathways using GIS </w:t>
      </w:r>
      <w:r w:rsidR="00BE65A4" w:rsidRPr="00AE5196">
        <w:rPr>
          <w:color w:val="000000" w:themeColor="text1"/>
        </w:rPr>
        <w:t>and a</w:t>
      </w:r>
      <w:r w:rsidRPr="00AE5196">
        <w:rPr>
          <w:color w:val="000000" w:themeColor="text1"/>
        </w:rPr>
        <w:t>ssess environmental and public health implications</w:t>
      </w:r>
      <w:r w:rsidR="00BE65A4" w:rsidRPr="00AE5196">
        <w:rPr>
          <w:color w:val="000000" w:themeColor="text1"/>
        </w:rPr>
        <w:t>.</w:t>
      </w:r>
    </w:p>
    <w:p w14:paraId="78FA3D53" w14:textId="5602A310" w:rsidR="00D2054A" w:rsidRPr="00AE5196" w:rsidRDefault="00D2054A"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 xml:space="preserve"> Location and Physiography of the Study Area</w:t>
      </w:r>
    </w:p>
    <w:p w14:paraId="330FA2CC" w14:textId="77777777" w:rsidR="00D2054A" w:rsidRPr="00AE5196" w:rsidRDefault="00D2054A"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lastRenderedPageBreak/>
        <w:t xml:space="preserve">Makurdi Metropolis, the capital of Benue State, is situated in north-central Nigeria and serves as the administrative and commercial hub of the state. The city lies approximately between latitude 7°40′N and 7°50′N and longitude 8°30′E and 8°40′E (Figure 1). It is strategically positioned along the Benue River, which flows westward through the city, dividing it into the northern and southern flanks connected by the Makurdi Bridge. The metropolis covers an estimated land area of about 34 km², encompassing several urban districts and peripheral communities. The study specifically focused on the major municipal dumpsites located along </w:t>
      </w:r>
      <w:proofErr w:type="spellStart"/>
      <w:r w:rsidRPr="00AE5196">
        <w:rPr>
          <w:rFonts w:ascii="Times New Roman" w:hAnsi="Times New Roman" w:cs="Times New Roman"/>
          <w:color w:val="000000" w:themeColor="text1"/>
        </w:rPr>
        <w:t>Gboko</w:t>
      </w:r>
      <w:proofErr w:type="spellEnd"/>
      <w:r w:rsidRPr="00AE5196">
        <w:rPr>
          <w:rFonts w:ascii="Times New Roman" w:hAnsi="Times New Roman" w:cs="Times New Roman"/>
          <w:color w:val="000000" w:themeColor="text1"/>
        </w:rPr>
        <w:t xml:space="preserve"> Road, Naka Road, and North Bank, which serve as the principal waste disposal points for Makurdi and its adjoining settlements.</w:t>
      </w:r>
    </w:p>
    <w:p w14:paraId="0F7D137A" w14:textId="77777777" w:rsidR="00B81C97" w:rsidRPr="00AE5196" w:rsidRDefault="00B81C97" w:rsidP="002552F2">
      <w:pPr>
        <w:spacing w:line="240" w:lineRule="auto"/>
        <w:jc w:val="both"/>
        <w:rPr>
          <w:rFonts w:ascii="Times New Roman" w:hAnsi="Times New Roman" w:cs="Times New Roman"/>
          <w:b/>
          <w:bCs/>
          <w:color w:val="000000" w:themeColor="text1"/>
        </w:rPr>
      </w:pPr>
    </w:p>
    <w:p w14:paraId="79E53982" w14:textId="4E5AE12B" w:rsidR="00D2054A" w:rsidRPr="00AE5196" w:rsidRDefault="00D2054A"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Geology and Hydrogeology</w:t>
      </w:r>
    </w:p>
    <w:p w14:paraId="69DC226A" w14:textId="77777777" w:rsidR="00D2054A" w:rsidRPr="00AE5196" w:rsidRDefault="00D2054A"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 geology of Makurdi and its environs is predominantly underlain by sedimentary formations belonging to the Middle Benue Trough, a major structural depression that extends northeast–southwest across central Nigeria. The lithological units within the area consist mainly of Cretaceous sandstones, shales, and siltstones of the Makurdi Formation, which unconformably overlie older Precambrian Basement rocks to the south (</w:t>
      </w:r>
      <w:proofErr w:type="spellStart"/>
      <w:r w:rsidRPr="00AE5196">
        <w:rPr>
          <w:rFonts w:ascii="Times New Roman" w:hAnsi="Times New Roman" w:cs="Times New Roman"/>
          <w:color w:val="000000" w:themeColor="text1"/>
        </w:rPr>
        <w:t>Offodile</w:t>
      </w:r>
      <w:proofErr w:type="spellEnd"/>
      <w:r w:rsidRPr="00AE5196">
        <w:rPr>
          <w:rFonts w:ascii="Times New Roman" w:hAnsi="Times New Roman" w:cs="Times New Roman"/>
          <w:color w:val="000000" w:themeColor="text1"/>
        </w:rPr>
        <w:t xml:space="preserve">, 2002; </w:t>
      </w:r>
      <w:proofErr w:type="spellStart"/>
      <w:r w:rsidRPr="00AE5196">
        <w:rPr>
          <w:rFonts w:ascii="Times New Roman" w:hAnsi="Times New Roman" w:cs="Times New Roman"/>
          <w:color w:val="000000" w:themeColor="text1"/>
        </w:rPr>
        <w:t>Nton</w:t>
      </w:r>
      <w:proofErr w:type="spellEnd"/>
      <w:r w:rsidRPr="00AE5196">
        <w:rPr>
          <w:rFonts w:ascii="Times New Roman" w:hAnsi="Times New Roman" w:cs="Times New Roman"/>
          <w:color w:val="000000" w:themeColor="text1"/>
        </w:rPr>
        <w:t>, 2011). The Makurdi Sandstone is characterized by moderately consolidated, fine- to coarse-grained sandstones interbedded with clayey horizons and shale lenses. These lithologic variations significantly influence the hydrological properties of the subsurface, including porosity and permeability, which in turn control groundwater movement and contaminant migration.</w:t>
      </w:r>
    </w:p>
    <w:p w14:paraId="098872A5" w14:textId="4C60F587" w:rsidR="00F95267" w:rsidRPr="00AE5196" w:rsidRDefault="00D2054A"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Hydro</w:t>
      </w:r>
      <w:r w:rsidR="00F871DC" w:rsidRPr="00AE5196">
        <w:rPr>
          <w:rFonts w:ascii="Times New Roman" w:hAnsi="Times New Roman" w:cs="Times New Roman"/>
          <w:color w:val="000000" w:themeColor="text1"/>
        </w:rPr>
        <w:t>-</w:t>
      </w:r>
      <w:r w:rsidRPr="00AE5196">
        <w:rPr>
          <w:rFonts w:ascii="Times New Roman" w:hAnsi="Times New Roman" w:cs="Times New Roman"/>
          <w:color w:val="000000" w:themeColor="text1"/>
        </w:rPr>
        <w:t>geologically, the aquifer system in the area is predominantly unconfined to semi-confined, occurring within the weathered and fractured sandstone units. The water table is generally shallow, ranging between 5 and 20 m below ground surface, depending on local topography and proximity to the Benue River (</w:t>
      </w:r>
      <w:proofErr w:type="spellStart"/>
      <w:r w:rsidRPr="00AE5196">
        <w:rPr>
          <w:rFonts w:ascii="Times New Roman" w:hAnsi="Times New Roman" w:cs="Times New Roman"/>
          <w:color w:val="000000" w:themeColor="text1"/>
        </w:rPr>
        <w:t>Ocheri</w:t>
      </w:r>
      <w:proofErr w:type="spellEnd"/>
      <w:r w:rsidRPr="00AE5196">
        <w:rPr>
          <w:rFonts w:ascii="Times New Roman" w:hAnsi="Times New Roman" w:cs="Times New Roman"/>
          <w:color w:val="000000" w:themeColor="text1"/>
        </w:rPr>
        <w:t xml:space="preserve"> et al., 2014). Groundwater flow is typically directed toward the river channel, suggesting that leachate generated from dumpsites located on elevated terrains may migrate laterally and vertically toward these lower-lying discharge zones. The presence of clay-rich horizons locally retards vertical infiltration but may also promote lateral plume dispersion along more permeable sand layers.</w:t>
      </w:r>
    </w:p>
    <w:p w14:paraId="3EB81D73" w14:textId="384EA3B6" w:rsidR="00B81C97" w:rsidRPr="00AE5196" w:rsidRDefault="00B81C97" w:rsidP="002552F2">
      <w:pPr>
        <w:spacing w:line="240" w:lineRule="auto"/>
        <w:jc w:val="both"/>
        <w:rPr>
          <w:rFonts w:ascii="Times New Roman" w:hAnsi="Times New Roman" w:cs="Times New Roman"/>
          <w:color w:val="000000" w:themeColor="text1"/>
        </w:rPr>
      </w:pPr>
    </w:p>
    <w:p w14:paraId="3BEB5C47" w14:textId="4F3FDD7E" w:rsidR="00B81C97" w:rsidRPr="00AE5196" w:rsidRDefault="00B81C97" w:rsidP="002552F2">
      <w:pPr>
        <w:spacing w:line="240" w:lineRule="auto"/>
        <w:jc w:val="both"/>
        <w:rPr>
          <w:rFonts w:ascii="Times New Roman" w:hAnsi="Times New Roman" w:cs="Times New Roman"/>
          <w:color w:val="000000" w:themeColor="text1"/>
        </w:rPr>
      </w:pPr>
    </w:p>
    <w:p w14:paraId="60211279" w14:textId="77777777" w:rsidR="00B81C97" w:rsidRPr="00AE5196" w:rsidRDefault="00B81C97" w:rsidP="002552F2">
      <w:pPr>
        <w:spacing w:line="240" w:lineRule="auto"/>
        <w:jc w:val="both"/>
        <w:rPr>
          <w:rFonts w:ascii="Times New Roman" w:hAnsi="Times New Roman" w:cs="Times New Roman"/>
          <w:color w:val="000000" w:themeColor="text1"/>
        </w:rPr>
      </w:pPr>
    </w:p>
    <w:p w14:paraId="21AB9969" w14:textId="3353151D" w:rsidR="00361594" w:rsidRPr="00AE5196" w:rsidRDefault="00361594" w:rsidP="002552F2">
      <w:pPr>
        <w:pStyle w:val="Heading1"/>
        <w:tabs>
          <w:tab w:val="left" w:pos="643"/>
        </w:tabs>
        <w:spacing w:before="203" w:line="240" w:lineRule="auto"/>
        <w:rPr>
          <w:rFonts w:ascii="Times New Roman" w:hAnsi="Times New Roman" w:cs="Times New Roman"/>
          <w:noProof/>
          <w:color w:val="000000" w:themeColor="text1"/>
          <w:sz w:val="24"/>
          <w:szCs w:val="24"/>
        </w:rPr>
      </w:pPr>
      <w:r w:rsidRPr="00AE5196">
        <w:rPr>
          <w:rFonts w:ascii="Times New Roman" w:hAnsi="Times New Roman" w:cs="Times New Roman"/>
          <w:noProof/>
          <w:color w:val="000000" w:themeColor="text1"/>
          <w:sz w:val="24"/>
          <w:szCs w:val="24"/>
        </w:rPr>
        <mc:AlternateContent>
          <mc:Choice Requires="wpg">
            <w:drawing>
              <wp:anchor distT="0" distB="0" distL="114300" distR="114300" simplePos="0" relativeHeight="251659264" behindDoc="0" locked="0" layoutInCell="1" allowOverlap="1" wp14:anchorId="155DC152" wp14:editId="48CE1AB7">
                <wp:simplePos x="0" y="0"/>
                <wp:positionH relativeFrom="margin">
                  <wp:posOffset>0</wp:posOffset>
                </wp:positionH>
                <wp:positionV relativeFrom="paragraph">
                  <wp:posOffset>-635</wp:posOffset>
                </wp:positionV>
                <wp:extent cx="5689600" cy="4451350"/>
                <wp:effectExtent l="0" t="0" r="6350" b="6350"/>
                <wp:wrapNone/>
                <wp:docPr id="92" name="Group 1"/>
                <wp:cNvGraphicFramePr/>
                <a:graphic xmlns:a="http://schemas.openxmlformats.org/drawingml/2006/main">
                  <a:graphicData uri="http://schemas.microsoft.com/office/word/2010/wordprocessingGroup">
                    <wpg:wgp>
                      <wpg:cNvGrpSpPr/>
                      <wpg:grpSpPr>
                        <a:xfrm>
                          <a:off x="0" y="0"/>
                          <a:ext cx="5689600" cy="4451350"/>
                          <a:chOff x="0" y="0"/>
                          <a:chExt cx="6726934" cy="5201412"/>
                        </a:xfrm>
                      </wpg:grpSpPr>
                      <pic:pic xmlns:pic="http://schemas.openxmlformats.org/drawingml/2006/picture">
                        <pic:nvPicPr>
                          <pic:cNvPr id="858156825" name="Image 93"/>
                          <pic:cNvPicPr/>
                        </pic:nvPicPr>
                        <pic:blipFill>
                          <a:blip r:embed="rId8" cstate="print"/>
                          <a:stretch>
                            <a:fillRect/>
                          </a:stretch>
                        </pic:blipFill>
                        <pic:spPr>
                          <a:xfrm>
                            <a:off x="0" y="0"/>
                            <a:ext cx="157734" cy="5201412"/>
                          </a:xfrm>
                          <a:prstGeom prst="rect">
                            <a:avLst/>
                          </a:prstGeom>
                        </pic:spPr>
                      </pic:pic>
                      <pic:pic xmlns:pic="http://schemas.openxmlformats.org/drawingml/2006/picture">
                        <pic:nvPicPr>
                          <pic:cNvPr id="1404848565" name="Image 94"/>
                          <pic:cNvPicPr/>
                        </pic:nvPicPr>
                        <pic:blipFill>
                          <a:blip r:embed="rId9" cstate="print"/>
                          <a:stretch>
                            <a:fillRect/>
                          </a:stretch>
                        </pic:blipFill>
                        <pic:spPr>
                          <a:xfrm>
                            <a:off x="157734" y="0"/>
                            <a:ext cx="731520" cy="5201412"/>
                          </a:xfrm>
                          <a:prstGeom prst="rect">
                            <a:avLst/>
                          </a:prstGeom>
                        </pic:spPr>
                      </pic:pic>
                      <pic:pic xmlns:pic="http://schemas.openxmlformats.org/drawingml/2006/picture">
                        <pic:nvPicPr>
                          <pic:cNvPr id="464164295" name="Image 95"/>
                          <pic:cNvPicPr/>
                        </pic:nvPicPr>
                        <pic:blipFill>
                          <a:blip r:embed="rId10" cstate="print"/>
                          <a:stretch>
                            <a:fillRect/>
                          </a:stretch>
                        </pic:blipFill>
                        <pic:spPr>
                          <a:xfrm>
                            <a:off x="883919" y="0"/>
                            <a:ext cx="731520" cy="5201412"/>
                          </a:xfrm>
                          <a:prstGeom prst="rect">
                            <a:avLst/>
                          </a:prstGeom>
                        </pic:spPr>
                      </pic:pic>
                      <pic:pic xmlns:pic="http://schemas.openxmlformats.org/drawingml/2006/picture">
                        <pic:nvPicPr>
                          <pic:cNvPr id="142620393" name="Image 96"/>
                          <pic:cNvPicPr/>
                        </pic:nvPicPr>
                        <pic:blipFill>
                          <a:blip r:embed="rId11" cstate="print"/>
                          <a:stretch>
                            <a:fillRect/>
                          </a:stretch>
                        </pic:blipFill>
                        <pic:spPr>
                          <a:xfrm>
                            <a:off x="1610105" y="0"/>
                            <a:ext cx="731519" cy="5201412"/>
                          </a:xfrm>
                          <a:prstGeom prst="rect">
                            <a:avLst/>
                          </a:prstGeom>
                        </pic:spPr>
                      </pic:pic>
                      <pic:pic xmlns:pic="http://schemas.openxmlformats.org/drawingml/2006/picture">
                        <pic:nvPicPr>
                          <pic:cNvPr id="1026948295" name="Image 97"/>
                          <pic:cNvPicPr/>
                        </pic:nvPicPr>
                        <pic:blipFill>
                          <a:blip r:embed="rId12" cstate="print"/>
                          <a:stretch>
                            <a:fillRect/>
                          </a:stretch>
                        </pic:blipFill>
                        <pic:spPr>
                          <a:xfrm>
                            <a:off x="2336292" y="0"/>
                            <a:ext cx="731519" cy="5201412"/>
                          </a:xfrm>
                          <a:prstGeom prst="rect">
                            <a:avLst/>
                          </a:prstGeom>
                        </pic:spPr>
                      </pic:pic>
                      <pic:pic xmlns:pic="http://schemas.openxmlformats.org/drawingml/2006/picture">
                        <pic:nvPicPr>
                          <pic:cNvPr id="1000546288" name="Image 98"/>
                          <pic:cNvPicPr/>
                        </pic:nvPicPr>
                        <pic:blipFill>
                          <a:blip r:embed="rId13" cstate="print"/>
                          <a:stretch>
                            <a:fillRect/>
                          </a:stretch>
                        </pic:blipFill>
                        <pic:spPr>
                          <a:xfrm>
                            <a:off x="3062477" y="0"/>
                            <a:ext cx="731520" cy="5201412"/>
                          </a:xfrm>
                          <a:prstGeom prst="rect">
                            <a:avLst/>
                          </a:prstGeom>
                        </pic:spPr>
                      </pic:pic>
                      <pic:pic xmlns:pic="http://schemas.openxmlformats.org/drawingml/2006/picture">
                        <pic:nvPicPr>
                          <pic:cNvPr id="788291719" name="Image 99"/>
                          <pic:cNvPicPr/>
                        </pic:nvPicPr>
                        <pic:blipFill>
                          <a:blip r:embed="rId14" cstate="print"/>
                          <a:stretch>
                            <a:fillRect/>
                          </a:stretch>
                        </pic:blipFill>
                        <pic:spPr>
                          <a:xfrm>
                            <a:off x="3788664" y="0"/>
                            <a:ext cx="731520" cy="5201412"/>
                          </a:xfrm>
                          <a:prstGeom prst="rect">
                            <a:avLst/>
                          </a:prstGeom>
                        </pic:spPr>
                      </pic:pic>
                      <pic:pic xmlns:pic="http://schemas.openxmlformats.org/drawingml/2006/picture">
                        <pic:nvPicPr>
                          <pic:cNvPr id="1700333447" name="Image 100"/>
                          <pic:cNvPicPr/>
                        </pic:nvPicPr>
                        <pic:blipFill>
                          <a:blip r:embed="rId15" cstate="print"/>
                          <a:stretch>
                            <a:fillRect/>
                          </a:stretch>
                        </pic:blipFill>
                        <pic:spPr>
                          <a:xfrm>
                            <a:off x="4514850" y="0"/>
                            <a:ext cx="731520" cy="5201412"/>
                          </a:xfrm>
                          <a:prstGeom prst="rect">
                            <a:avLst/>
                          </a:prstGeom>
                        </pic:spPr>
                      </pic:pic>
                      <pic:pic xmlns:pic="http://schemas.openxmlformats.org/drawingml/2006/picture">
                        <pic:nvPicPr>
                          <pic:cNvPr id="693903221" name="Image 101"/>
                          <pic:cNvPicPr/>
                        </pic:nvPicPr>
                        <pic:blipFill>
                          <a:blip r:embed="rId16" cstate="print"/>
                          <a:stretch>
                            <a:fillRect/>
                          </a:stretch>
                        </pic:blipFill>
                        <pic:spPr>
                          <a:xfrm>
                            <a:off x="5241035" y="0"/>
                            <a:ext cx="731519" cy="5201412"/>
                          </a:xfrm>
                          <a:prstGeom prst="rect">
                            <a:avLst/>
                          </a:prstGeom>
                        </pic:spPr>
                      </pic:pic>
                      <pic:pic xmlns:pic="http://schemas.openxmlformats.org/drawingml/2006/picture">
                        <pic:nvPicPr>
                          <pic:cNvPr id="281680294" name="Image 102"/>
                          <pic:cNvPicPr/>
                        </pic:nvPicPr>
                        <pic:blipFill>
                          <a:blip r:embed="rId17" cstate="print"/>
                          <a:stretch>
                            <a:fillRect/>
                          </a:stretch>
                        </pic:blipFill>
                        <pic:spPr>
                          <a:xfrm>
                            <a:off x="5967221" y="0"/>
                            <a:ext cx="731520" cy="5201412"/>
                          </a:xfrm>
                          <a:prstGeom prst="rect">
                            <a:avLst/>
                          </a:prstGeom>
                        </pic:spPr>
                      </pic:pic>
                      <pic:pic xmlns:pic="http://schemas.openxmlformats.org/drawingml/2006/picture">
                        <pic:nvPicPr>
                          <pic:cNvPr id="522870502" name="Image 103"/>
                          <pic:cNvPicPr/>
                        </pic:nvPicPr>
                        <pic:blipFill>
                          <a:blip r:embed="rId18" cstate="print"/>
                          <a:stretch>
                            <a:fillRect/>
                          </a:stretch>
                        </pic:blipFill>
                        <pic:spPr>
                          <a:xfrm>
                            <a:off x="6693407" y="0"/>
                            <a:ext cx="33527" cy="5201412"/>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19A3274B" id="Group 1" o:spid="_x0000_s1026" style="position:absolute;margin-left:0;margin-top:-.05pt;width:448pt;height:350.5pt;z-index:251659264;mso-position-horizontal-relative:margin;mso-width-relative:margin;mso-height-relative:margin" coordsize="67269,5201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SeR31hwMAAB0bAAAOAAAAZHJzL2Uyb0RvYy54bWzsmclu2zAQQO8F+g+C 7o24iVoQJ5e0QYGiDbp8AENTNlFJJCg6Tv6+Q1lZvLQ1CghQER8sU5ZJzfI4HA7PL++bOrpTrtOm ncX4DMWRaqWZ63Yxi398//Auj6POi3YuatOqWfyguvjy4u2b87UtFTFLU8+Vi2CQtivXdhYvvbdl knRyqRrRnRmrWnhYGdcID7dukcydWMPoTZ0QhHiyNm5unZGq6+DXq83D+KIfv6qU9F+qqlM+qmcx yOb7q+uvt+GaXJyLcuGEXWo5iCH+QYpG6BZe+jTUlfAiWjm9N1SjpTOdqfyZNE1iqkpL1esA2mC0 o821Myvb67Io1wv7ZCYw7Y6d/nlY+fnu2tlv9saBJdZ2Abbo74Iu95VrwjdIGd33Jnt4Mpm695GE H1OeFxyBZSU8YyzFNB2MKpdg+b1+cvl+6MkzwgvKNj1T0J5hEtyRPL442RLHalnCZ7ABtPZs8HdW oJdfORUPgzRHjdEI93Nl34G7rPD6VtfaP/TogWOCUO3djZY3bnMD5rxxkZ7P4jzNMRiHpHHUigbI /9iIhYoKGnQM/cJfQ8eg8t44t7W2H3RdB/OH9iAxgLvj+ANKb6C6MnLVqNZvZolTNQhv2m6pbRdH rlTNrQIp3cc5Bg/ADPUgonW69UE+UXbeKS+XoVmBHF9hIm188/SgF/pZzqBCBxiFHseAg9Ms+5P3 RWld56+VaaLQAFFBBDC5KMXdp24Q5vEvgwk37+8FA3E2ZobGf8MMZojlLE/5LjRsatCQ0aF55GM/ 5GQUQ7j4fdx4jeQwzjBnpNgFJ50aOHR0cPKcFriIoxM4xyxTmBFOEIVlaXuZ4lMDJyQK4y5TmGNI wWAGHSYnMBWSnEOpymsMORhB/sby/ZiTTQ0dcOnI6BBKOSlgUTyhc1TQQQiljJMcNodbyXE+NXT4 6OhQxAnLst+hc0p0wsbieVuV5RBxcBaC8RY5xdTIAY+OHHQo2IJzWBcPB50TOdvk4AwhSilj4JmX 6GCoXkxsSw5hcWR2oFAD+0zYRJ3YOWbBgkJVgSghUCvZRgdPDZ2QpI6bJqeEYURPafKRdUCSY54j UkCc3kanL3Y+hqhJFAJDTWVkdgqo+oZZdAo7x4SdlJA8QymCjcU2O9MrIo9fRebhtAAdTJQpTUnI t4CqsXbn/WEEnMH05xPDeVE45Hl5D+2Xp1oXvwAAAP//AwBQSwMECgAAAAAAAAAhAEdd5gwUCAAA FAgAABQAAABkcnMvbWVkaWEvaW1hZ2UxLnBuZ4lQTkcNChoKAAAADUlIRFIAAAAaAAADVggGAAAA 4DicRAAAAVlQTFRFAAAAAQEBAgICAwMDBAQEBQUFBgYGBwcHCAgICQkJCgoKCwsLDAwMDQ0NDg4O GBgYGhoaGxsbISEhIyMjJycnKioqLCwsLS0tLi4uLy8vMDAwMTExMjIyMzMzOjo6PT09Pj4+QEBA QUFBRERERkZGSEhISUlJSkpKS0tLUFBQUlJSU1NTVVVVWVlZXFxcXV1dZWVlZmZmZ2dnaGhocXFx dHR0d3d3eHh4hISEhoaGiIiIkpKSnZ2dnp6en5+foaGhoqKipaWlqqqqq6urrKysra2trq6usLCw sbGxs7OztLS0tbW1tra2t7e3uLi4ubm5vb29wMDAysrKz8/P0NDQ0dHR09PT1NTU1dXV2tra3t7e 4uLi4+Pj5OTk5ubm5+fn6enp6urq6+vr7e3t7+/v8fHx8vLy8/Pz9PT09fX19vb2+Pj4+fn5+vr6 +/v7/Pz8/f39/v7+////JN3DugAAAAZiS0dEAP8A/wD/oL2nkwAAAAlwSFlzAAAOxAAADsQBlSsO GwAABk9JREFUeJzt3D1v02oYxvHrsdMkE5WQQJVYYEddkPgGrC0DEhJSx4ovwAdALLDwAZDYWNgZ GHkZWMrciaqginaAoVBoC9h5znDk+9h5JbZ783L+l1QpCol/sXPljpPYhBhjlEMSDwToD4TKBWy7 jBUohGDIiUHFgmOMCiEoSZJWsaR49MVCi7Uavtw0neGFvn//Xh8+fFCn01EIYQQb94AmXV9snRFo Y2NDt27d0tbWlrrdbmtrU6gxxhi/fv0a19bWoqQT+bMy5Hmug4ODkdVvK5VNl6ZpsZZaWlrSysqK Tp06pTzP24OGc+7cOd29e1enT59ujEhTRlCe5zo6OmoFmQq1PR3+8untBp3kfsqvWaOTmAhjoZMM EBDQL4Tmfb+qDYUQFGNUnuca3gkdl4n7DNNS3lks5uOsOdnKc/Qzw7jWGs0DtALFGPX27Vs9fvxY 29vbtl9Y/vfiAdWCijXZ3NzU+vq6Xr16NfM+tZ+jwWCgR48e/RQiNdh0WZbp9evX/y6k09HKyoou X76sLMvahSTZR5s0TXX16lWtra1NvG2jF2w5sz4INILm+XD9+8+6eQP0a6B5hmojiNb9/hBlAPKH aB2QhTIA+UO0DshCGYD8IVoHZKEMQBa3MswTWveXQ4wgIAtlAPKHaB2QhTIA+UO0DshCGYD8IVoH ZKEMQP4QrQOyUAYgC79NuASoEkYQkIUR5BKgShhBQBbKAOQP0TogC2UA8odoHZCFMgD5Q7QOyEIZ gCx8MegSoEoYQUAWRpBLgCphBAFZKAOQP0TrgCyUAcgfonVAFsoA5A/ROiALZQCy8MWgS4AqYQQB WRhBLgGqhBEEZKEMQP4QrQOyUAYgf4jWAVkoA5A/ROuALJQByB+idUAWygBk4bcJlwBVwggCslAG IH+I1gFZKAOQP0TrgCyUAcgfonVAFsoA5A/ROiALZQCy8NuES4AqYQQBWSgDkD9E64As7AW5BKgS RhCQP0TrgCyUAcjCXpBLgCphBAFZKAOQP0TrgCyUAcgfonVAFsoA5A/ROiALZQDyh2gdkIUyAFn4 bcIlQJUwgoAsjCCXAFXCCAKyUAYgf4jWAVkoA5A/ROuALJQByB+idUAWygBk4YtBlwBVwggCsjCC XAJUCSMIyEIZgPwhWgdkoQxA/hCtA7JQBiB/iNYBWSgDkIUvBl0CVAkjCMjCCHIJUCWMICALZQDy h2gdkIUyAPlDtA7IQhmA/CFaB2ShDED+EK0DssxThk4TaBJYlCSEYJdbgcoLH76ueBC1ofKCY4zq dP5b1LhNWhsaXtinT5/08eNHZVk28oBCCM023WAwkCRlWaZ79+7p4cOHijGO3YyNoCRJDNzd3dXu 7u7E29aGFhYWtL6+rjdv3mhnZ0dpmk69fS2o2DSrq6u6cOGCdnZ2lCSJkiSZOP8atS6EoOXlZS0v L8+8fe3JULSuWINZk7zWGpWrXVyeNY7+jKEKNHcmjZlpaTSCythw3cvXNYbKCy9ewJNq3mgylN9J Z72OGq9RsSaHh4f68uXL2Bdzbag8DUIIevHihR48eKB3795NnOKNprck7e3t6fbt23r+/PnU+zTe OdnY2NDLly8lSWmaqt/vV0pSbN7aa2R7N52Out2ujo+Pdf78ed25c0dLS0vKsqyy5rWfo/LzVLyl Ly4u6sqVKzpz5szIfRqPoMFgUHnkx8fHdn1jaLjC5Te/Yu2GX1etD9VJM/D3nt5AQEBAQEBAQEBA QEBAQEBAQEBAQEBAQEBAQEBAQEBAQEBAQEBAQM2hicfQJYmdqDF8IF/jY/LLybJMBwcHWlxctIMt Gx3VWQbKx0Bub2/r5s2b6vV6I8dANjogNoSgNE1toZ8/f9azZ8/G3qdxGS5duqTr16+r3++r1+up 3++P/Wt8ts7Zs2d1//59Xbt2Td+/f68ctxpCsLVt9ByVsdXV1an3aXRa0N/3P4kBAQEBAf2voXne 2OaC5j3BrDZ0kpkIJUmihYWF1qCJOyc/fvzQ3t6eQgjK87w5VN4/Lj/5W1tbunHjhrrd7sjubS2o uBBjtHOHJOno6Eibm5uNgSL2HPV6PV28eFHdbre1hZcTYqnT+/v7evLkiZ4+fapv377NPOG5NlTk 8PBQg8Gg1RdsBSp/HGk7lXrPOgO0Sf4ByINk34hMGLkAAAAASUVORK5CYIJQSwMECgAAAAAAAAAh AJncszOWagEAlmoBABQAAABkcnMvbWVkaWEvaW1hZ2UyLnBuZ4lQTkcNChoKAAAADUlIRFIAAAB4 AAADWwgGAAAAibRb1wAAAAZiS0dEAP8A/wD/oL2nkwAAAAlwSFlzAAAOxAAADsQBlSsOGwAAIABJ REFUeJzsvemPZNd55vk7y7039twza2HtVayiuFqySM14k+yx9KHtgdsNyI2GARuYBgYzMAz/D/oT /GW+zKDtGcPADNBuy25bFmBbMmQtXiSKYlWRKlax9iUr99jucpb5cO6NjEwWF7GyRDIcDxAZS0bE vTee857lPe/7vMJ775liYiE/6hOY4sliSvCEY0rwhGNK8IRjSvCEY0rwhENPV0mTDS2E+KjPYYon CP36669/1OcwxROEOHXq1LSPnmAIKeWU4AmGAKYETzD0H/zBH3zU5zDFE4Rwzk0teIIxXSZNOKae rAnHlOAJx5TgCceU4AnHlOAJx5TgCceU4AnHlOAJx5TgCceU4AnHlOAJx5TgCceU4AnHlOAJx5Tg CceU4AnHNPB9wjEleMIhphn+k43pGDzhmHbREw7xe7/3e1OGJxjTzIYJxzQuesIhvvKVr0wteIIx XSZNOKbLpAmHttZ+1OcwxRPEtIuecEy76AmHds591OcwxRPEtIuecEy76AnHlOAJx5TgCceU4AnH lOAJx5TgCceU4AnHlOAJx5TgCceU4AnHlOAJx5TgCceU4AnHlOAJx5TgCceU4AnHlOAJx5TgCceU 4AnHlOAJx5TgCceU4AnHlOAJx5TgCceU4AnHlOAJx5TgCceU4AnHlOAJx5TgCceU4AnHZBHsP+T9 RMA98n4yCPaPecPtvf2EnzfGAA5ri9F3ZNkQawuybAg48jwdPQZHt7sNOLwPIjjGGHq9HlmWjZ4X RQFAnucAFEVBla+fpml5XDAmx7pwbI/FOTM6h8nI8B+3SPEh7kVFbtnevfzgnwescSi9ayumKBBC oLQG70EInLVIpUiHQ7TW6CgaveadwzkX3g+4UvlIKjV6jzUGpTW+lNwQUo7eK7WgstisJL7ZagGg H//X/RhAPOLxT3jvkbvcCVfey/Ked70HUFLu6e61iECFL7t3e5XXXnuN06dPc+7CGS6//mNmZ2c5 dfYEb156i/v373HhwtMcfuoIeNje2CLLMprNJpV+yqVLl+h0Ojzz3KcYdAdcv36dU6dO8cYbb2Bs zoMH93jqqad4/vnnSZIGSRKObbJsQgh+DARe5Njjn+xeUP6x4K1HKEGRFUS1iLUHa/z5n/83hIcf /eg1zl96mhu3bjLbmWFjY50f/uBVkJ4337jEv/8Pv8HG2jp/+Vf/nUPLK5w8fYqHD1aJkph//t4/ cfzkCW7dvM7m9hZv/fgKx0+e4M3LbzC/uMC5M2fxXuCMB+2xhUFFGm8nZAweDYfiJ7+v4D7UzeFx OJ9R+AFC5xAZoroHbXBiyMPNO7RnYxodjWVArSVBZTRnIj77uRc4fGyJa9ffZKu7gfU5DzcesLH1 kFozxvqc1y6+yv/6v/1nXviZ53jjxxcR2vPs8xeYW5xBKMfy4WUWl5eYW1gibjRAKVSUgFLoKJla 8IdHRTN44dGxphqYvQKBJ2okzC3MsdHdQmvNsdMn+KXTX0BKyUxnhrX1Na7fuUlnYQ7jLM++9AK/ cPsX6ff7/MxnPs3K4UO8dvkirbkZhjfeppsO+E//06+wuLDIlbeu8Bf//S9Z2d7m2s1bGATzC0s0 W3UEEiXACjkZFiwe41ZB7rm5fbd3+3/Zd0iNQ1LgGZqCrV6PneGAew8fsrGzw29++csU3vPja9dQ SULSbPLa5Uvcvn+fL/27X8eJiPsPt3FENDuL9IYWS0xnbgUnEtY2++z0CzpzK0S1DoXXzMwf4ujx s/z853+F//k3/z2f+/n/gdZsE6ElQ5ORO4tTflIs+MOLuQnGJkii+i7H2AhbYr8teMKyBEDhkVhr iXSNuFXDA/Pzi8zOLfBf/+t/Y3Nrhxdf/BmiuEakIuqNFn/3t3/LN//hWxw+fJj5xblwCgqSJEEp SbvV5LkXnuVP//RPabTqPPvMczSbDYbDlCjRXL9+nb//5t/xwx/+gENHDvPCc88zOz9HvZaU5+U/ OcskYwxaa7z3ZFlGrVbDOYf3HiXBOYP3HiEEUo6R8b6C5xJnBFIKkBW5dvS/QLIEL8mzgjiJsDZH aYm1GUppjPc4BNKDE7zj/jvf+keeOnGcpw4fQUcxEjA4Vu/d58btW6wsLnHy1CnwnvWtDWZaHXQU UeQ5Oo745+/9EzPzsxxZOUy700Ei2OxusXrvAetbm/R3+iyuLHP86FN05maJhMLgkP4TpHRXEWyt fSeJzn8AIt/ry8t76cITUf4kDkCCjMCCKUAnYAuHSiSuGCJHY++7Y5gOqdfqAPjStkT5mTRLqSUJ xuZoFQOO6zdusrg4T6vZARzGOpQSCBS763WHR2CtxRpIkvruz+EcRVEg5SdkDPbe470PzgClkFKS 5zlpmlIUFmMF+5up9+AcGAPWvvcNVd6QeGK8j0BoUEkgF7AOlKbsuWU59NbBR+W03L/rrSIX73HG YgszcljUkhogGPSGgCAdZvzxf/ljvvvt7wGCIjdoFSFQeOdx1uOsw7swvGiVkMT14IAzYDIoUo/0 MZGKPhkEO+eIomhktcYYsiwjjmOiSIW+UIbf2QGF3TU+ZBjX3us2mnEpEMoglA3eLeF2nVti973W Be52Z2v+fWZyHu8sCFBaoSONkCK8Vlp0Z2YWgM3NLb7+9a/z1ltXAYjiJHi2fPBeSaWRSiGkCg2m 0vsuz0/HkNQVUSJAfEI8WUopYLebBmg2m0gpSfMh3WybqBYsLU3TMNmJotGY/X6FR/o7faQEHXl0 RBiPEXin8E7jbUyRC6KohrWWLBsilafZTLAuR6v36aKHQ/I8R0pJvV5HCDHyOSdJQjosqNUa1Go1 1nZ2SNptfBTxcGsL7/3oOqo5BzAapoRw9AfbSOXRKkJHCikU1hnyrPjkjMEAg8GARqMxer6zs8P/ 8//+F/74//s/qLcUSimGwyHW2tK6I6y1e8frR6Df7aGUIIopCSZ4hqzEuxjvYrRsolRMrztAKjB2 SK0WIaTlg8zirbVorUcE53k+Iq8o/MgtWavV+MY3vsX582dYXl4Ok0ilRsPUOMHh5tnafoBUwRC0 1mitd///SSC4KAq01qRpSr1eH13kxYsX+V/+9/+Iad2nvShJkoQsy0YEV2N11QM8CtKDFB4hQCqD VGH5AxJnRSDY1pjpLKNVg/X1ddrtJt3eJkI6pLZkdoAX714aIcsypJTEcUwcx0DojYwxo3mFc448 z5mdnSXPc6IoYjAYoLUmz/Mxiw29xciisWWv5vZYefX+T0QXXV1YFIVuuCgK4jhYw05/g5d//gSz RwStdo3CDClcuaRyMMxSIqXDGLq/KZcvRFGwEGz4wby3eO8QXoBPwDRYWTpNIudYfbDBwuIM6xt3 KcwmsmYxKsUqi/RutDwah/d7SREekGF7w2FxDjqdDsPhkH6/T63WwjmHMQntdhPnwHuLcw5bzcJl +buUEw0hwjLNeIcrDMY7tPi4Ebzft7APQgTriuPQYqWEZrPORm+NmbjFenoP47okdU23yPEigpog R+BF+cOOzSslBidcmJwJjfR1hFcgLFLkCDKUi4mjJVY3rnP80CJx1Ob62/eYmRXAFs73ScWAXtZl pt2kn/bJh0M6nQ7WOvK0IImbobGUh5dYnHDlPSAjNgdreEA2IGcnTBoj2DEbeC9I0wHOG5J6nShW GFOQDTO8h1rSACTSy9DAZFh/G+8+JgT7fY/fd0lbjnnC4cq9XCcLvB/iRBerIwqKsG4UAif2mq9w CoTDU4QfQgI+QgrAKyQWT4EQQ3AZaSZo12dQkSAzBXhJs9HGD1qs7dyj9VTCTjFgUGQIZYna4JMu NnX4GHKXATKcgqi8ZGPX68uNDy/2OEiqVXOr2cTFRfABqB4ZHgOIGsSRxJshodkE2PL3sUyMq/Lx IH3ZZESIhAierOqxwlCQF116g4d4PJ3OLAtzR6jX6+hGi/ubP8IZ0DVFUo9Ii5Q8dTgPtUaCKcpN ehwIH7rwshGH41Jy7pFlW5Tl6w7IbR8nQapAuSvCMk0p0CrGmHELKRtQ2fCnBAO73bYFUZFrS8uy JDXBoLfBVu8WSXOFZjJP7gTpsE6inqJT7xKZGGcy8n6G8x7rHUJqjI0Y5mn5g9tR5yRhZMiuOvwj prtegHeUyzhQMhArytfTNA8BBuGbwpcIM/r8lGBCly2FHJEAZmyocKjIIOI+hXhIEkdYVWdz27J2 P8V6w7lPfY5+eo97a9foZuvEdajXNVY6hsMBOpnBCwciJ2wAgPQC4cOM2o96Dg1+3PUZyLJmCCLH 2QLvPErLsFTzBpM7dFwNWe9csk0J9qW7y0sQJnSjlJsFhJ9rkPWJkxaF2WZ1y9BOIprJCdqz8zir uXVti6Xlo6zMdGhlGwzMDoNhF68dwrdwTuKFCyRDmAx5jbLB8rzKwpG8Ls9FjcZriUX6IUKmeFKc HWB9jtLlJovOy3H70avdKcElyoXM3hfLCVCRg44dWTHAFALpt8mzNVzmqUWzrN7vMtdZodWcJ5JL DNdvcffmNkPfR9RgO+1ihcQjAYWycfBlO0J3Koal9YlAslejICJBTlzzzC806My1UKqPsZs4hijt 0ZV/HLEbLFhtSHg1JVjiRqE3j/qvR6IiT+5Ayohmp0Pes1x684es3i3o1Bb5tS9+kXpNsb6+SW4K uluOB7eH3N26x9D3kbUYIzSOCHyCdA7hCqSXCJGB2gGRUvUkwsvy6ACOwgw4d+4o9fohonYEPsdY A8IgpQ5dvSc0lj1LwY/bOvhdIKUMDoLSi2OdRcngljuQym2iCD9q1V2PftqwF6xUzKDn6TTmEKLF W9dvcvXGKgtzxzhxZpY3b/wdnzr/LO35DlsbhpWVFT6//MusdlfZHGxitMapBCFb1GuzpL2cK2++ xeb6A+bnm5w7fxZkj73jZ7kX7SWbm5tcvfIGD9bu8Etf+Fk6s0d4uJ4iFWT9IUtziwy6PfKiS60e EScSaw3WTrvoXQhXEvzORbj1gmanRbebcuXNq9y64Vk+3OD8+cPMzzgSJbi7+TrHV36Geiuht1Mw P7+MlwIvI2SzhlURw6Fna2ebtQer9AYPmF+IOHtuiUOHRNiLFOXsXYQ+JWxFanRSR+pTXL16le/9 02t86pkTtOePECeWRmK4duUWtVjQbNcQwlMUGYXJcVOCA0ZLlmrZUjkZRFi3Dgc7LM63sVagEs/8 YTjz9DzLT3l63ds4YdjuDem0j7Ky+AzD/pDtzS5SxWw+2OTm6i2GvqCbphibUU8ks3OCo4dnWDna p3Cr4PogM6pZvK9cWb7O3NIczfYs2zsz3L6zjZIPePrCeTozTbqba7z2ap/jT8Hxk7PEiR/5xeNk SnDAaG5Vhufsye9x6AjSoofQDY6dWcQ7TaMVsZM+oJ/tMNucYX7lEOs7WxxakrRbM1y7eo/OXAcz sGxvbEDNUosNjQXF/HzMwnxMs5UhxB2U2g5jsMxA2FE4rwO8ayCkR0ZNLjx3kkZzk9s3N7j21iYz M5Kb12/jLSiZIKUGCrwP56zUlGCAclIj982h3ai3brYT+sMeeZqhdJNIR2RFgfOGuD6Ppc0wb/Dg 7ibDrUucP/Zpjj91grwo+B9ffoWokdFY9DQXBSLqYewGUvTRMgeXhYmWKPAyWJ4rgxck4OSANDXA LHMLJ4jUMYqixsPVjLWHm9gi4aVnn2FhIaPVLnAiBe/xHopiSvAjMDbRKX3EvUGG0g3ipIZzDaSa QXlJkRpMHjF0MXdvPMBse67c/Q5NMc+Fs8/zve/+MyfPHebcySP0xX28WMOJTaTYRmtHhKIoUqwN m/++3CRAhOPaKkVG5kRxQW+wipPznLtwmsHwDreub/PSC+c5fkqh5T2c2AA8Wguk8lgzJXgfxnc6 FHgFSIb9jLm5OdBtdnagv50w6Cu2Nw1pYXjw8ComTZlPWsSJorA9BAOW5utsbdzj3HNLvL12i43B PVy8SaQNkWigXIM8N9TjCITBCUqHiMfJAluFIQlAp6T9FOlhfn6FZscjVMrcfB0hd8jNNsZvo+MC Xe5/axV9TAj+iQIiKwsrZ0VizOJEmfq55z2P2Ajev6MzHpomLKG7VuAjnE/oNFcQbpa1tZybNzfY 2njA1lZGnkrqjYTOgubMc+cwvS5PHz1FS2Xcf3iRCxfO8nff/Abnn12iriJm2w2MHtIf7NDr92go WYbjFIDA4/CE7tUjET5sZSZ1RT8bUqslxNqS56vgNtFRxs7OQ1aWEwor8UKiZfi+PC/Af2wsuCLk 0aE1VdSDtcHbo2SYCBmbIiXspn+W46Z41Np4/BievV1xaGFC2DGHhwqb/W4Ga2bYXBVcfuMud+6u 0ZmpcfT4DJ25JitLdWrRgHq8Cc5h3Zts9T0LjRNsbGuacUK6aVhuHeX65tukg5SkEeN8GC9NZohV hMDhZcgHphp/fbnHmwm0dUgypOvijeapw3VsX/DG66/R7jzH7OwCtUZEYVYxdkg90XjzsfBk7c9M h0cTPW6V+5+/h7ND7N9gHssDfrdjCDfqDKQX5AauX79JNhjy4gsXOHpiDl3LcewQ6W0i20VLg5MW 6SMKbSh8C+ePEWlNJBKUz1HosDPog61KYfHKjZLhBOVSvDqTal1eZi4GDFAiplFrsLygESzw+mtX Of30EY6fnCGKLNZ4CpsRCfWuV/pvC8KD8HuyDREWRAEy5erVH/BgdY1WZ8iJUwntVopzD4ENnN1G aVeG+fgywE9S5B68pFarlaFGYVgIucWuzAsXCCROhJtH7qa0jY0gIfaqhDcIMup1w/JKxOlTSwz6 GbdvbHH7Ro982CGJDiH9DMZON/xLPLpLFxQghiQ1eO75mOWlFVqtjH62hfB9osghfYFEYK3BC4lQ IU7Ke4FSmka9idaSzFs8FinBOFcmY6jdIDoqkkNokRdVzpTHeYuijLcXYQNCqYxWK6bRlDz//Alu 3Fzjrcu38fkRzpyZR8eaYTGYEkxpUeMYj/AQZJx7eo5Gs02WZQwGGzQamjjRpFkXUxisEFjnRyOB EBFKaaIoIUlChKMxBc7lyKgKvguZCUIEj5kTrjyuDKFD46dYxlmFtiDAGfD9MJRIx7nzHTwxb1/J uflWF2kbHDvZJmq0pwQDe/bXK1TZP2GT3pJlOb2dPt6Dlgn5MGfY96VcQtX1QkhgUMRRDa1ivE+x tiDPU5wPFkyZGSGEwmFCfNgovuydU06BQIiQ8+u9x3qLcxbhc7zK8H7A6TPzJKrFlTce8Pbbt9Dx CkdOzE8Jhsr3PB5GE3aWqj1Z53IK62jUBVpLvDUUmSfW0KjFZFlOFCmc16OY7ShKEEKRZRnGGPI8 EC1EZYnhON57kKYMutt3XmWGoJQKiSpXdx7pDQKPUhYnBwzyPs2W5KnTLSySW7e2uXmnwPrjU4Lf F8IRR4o0dYjY47HkQ0ji4P/d3shodiRKSYyVeOMBWfqFIcsKrCswNmQyyH1pNN77kc5Hxe/4st0J iBChW7eUY7REKYeUnkgLrPT0eg+o1wvOPbMAMubia/fJBmufjFl0lXqyP8eoSuUwxoxmsFWWShXB 8n5pKx8EIdcpPHYOyuQErLU0m5KicFgbAtOrfesq/2hzczNkGGhNFEVlWidEUch4qIL53wv7c5KE CIRbC3nukDLkN4dsy4Jjx47x6U+/SJJMNTomAmnqieMEa0N6jxKO5eVlXDHzySA4eLIE+9OoqtZc JVu5cvkR/rf72ffMLvQhCG7kYXjH/6tdpl2ph1EWkqBcw2qMEmRFRiuJKXYiouYM/W4fHWeo+iaD 7D59O8DHETKKcGYALkNLUE6CffeeprpqW+XECBh3QiZKgQVNho4zYBOAo6cmREbpo0aQIxQIEbL/ 47iGdyGDMKSwFOV73Nj7DxLv7smbEnwACGmaoITEFJ5a0gQkg3TI4vIihc0CqWLv5ogTjHqcx8ej lbymBB8EymmvFgpvJPWkhTUhRXRhcYbUDLBkUOYSe2/L4WV3MvikMCX4AFDNavExwtfRqk6eG6JI k9QjMtPH+hwhHU7Y3bmEDwF97zr+HwCmBD8mgjyIxzuHN4pYN1A+Ic8czU6TwmfkRQ9DhhemjFH3 Ia9XqlHu8BM7vyf67f9GoES5pVdIGrqDNZosM8zMtBmkO2RmgBcpQlaTrMqC37ky+HDw73qbEvy4 qCZNToDRRLKJNwpXOBrtGkOzgxFDHPlorBZ+bKLld12lTwKfCIIfldkAjDIbqv8FqYfd3Zrd/dkn C1sYhBXUdBtNnbRv6HUHJIlic+cBXuWgTZDeUmMeOSlGqkGPhUry6RG3TwTBH2t4WS6TFLFqUI9n EE4xNztL7oYUdoCXxSgYfTzrCHhnvNgBY0rwY0IAiU6wBRRDR287497tB9RqMYPhFlakOJnjy/F3 746R37+BdOD4RLgqP+4whScSMcuLR1lqncb3HnD69Ak2sisMsh1UFMRWxlRCyruK9Oky6eMLLxBe ImVMrBqhq45j4lgzSHewIg/Lo7E94IpQByMRmcfHoz1ZUws+ACgVYa2k1x3Su3+XtO94uPaAwXCH OAErx3zPI2uVIajvcfHIEOFdTAl+bEiK3FCLa8y257GyxZGVOfpmDefz0SZDkFkY058+EKv9IGf3 kWOsRY8lX7/7+8S+5/sfPwb2LzPe/Y1QZj7gErANJG2MjegPc1RSY2fQxziQelxG0e0RSpFlYPuu nvH7LYj3SNju/d5H4gPqRY8LYT7qVmXZV14Za+2oWpe1wffa7/dH7+v1enu+GyT9fkaahs9U9xAc 9kIIiqIYfV5JTV4Y8BohNFLKMZ1GyjUxoz3iDwTxiDGsJNk6g8cipC/9zgJvYyQdErlETRwiZpH+ EHqFZ+g86/0+O4MMhCKpReQpFEDc8ERxKYdEghkKpEsQLkJ4jfCipNCN3Qivl/IO4SZ2lYzLjYu9 nAm8EwfTRY8TWxQFSqmR6Ga1qG82m/T7fQBaZVWuSjQzzxzNRhDNzjO3xzlRNZAkSYAg2JkXKa1m i1qtTpEf8N7qI4LfkiQuxUMtUoCSNRAJRSZIBxY1VMwtH2VnWxAlHXYGBYPM0V44xDBPqdfb6GgD JSHPJYN+hhCKRqNBoxFTlA1aENbLghCEX52K8EHdXXgx0twM8dHhfapSynOU/y8Leh1UblJFiNYa pXaDuSsp30pKt9lsArt1+er1+ujz1pYJy1oildzz3VEU4b1nMOjTaDRKrUro9/ulkuxBb6DvhbUW a0PvoLRCSUV3Z8Dd2wPW78C5xU9TO/oU27bLTPsIb9+4wu2761yYXUSyyM6WwCKJ4qCZ6V2GjkMm oXEZQovS6+RwIviP31H7AY/0YlfQv1LMI4RJg0A6EYLvfUX0Ac2ir1y5MgowW1xcpNPpUBQFy8vL NJtN0jTl6tWrvPjii/R6PV599VWSJOHcuXP0+32OHjnKt7/9TywuLvL006fp94dcv36dI0cOsbm5 SbPZZGVlhVu3bnHu3DmUEvT6PQaDQRm09mQJNsbiPXu6/RAKC1kKearYfJiiRY2ZzhwPHjzk3r2H zCzHrBxdBtHEkmKdQ8iCpJ4hZEY/fUivm7MwU0M4ga0MozyuhXJLsXzux/7vxeh9AlBegpAoJEKK kAQjDsiC7969y49//GO+//3v8/TTT48qovzGb/wG9Xqdb3zjG/zwhz/EGMP3vvc98jwnSRK+9rWv ce7cOeq1NhcvXmRhYYF//dd/xbqCy5cvc/jwCtevX+ezn/0sv/Zrv8Z3vvMdtNacPXuaZrPJwsLC aKx/klBlj+J9iJ7EB+X2U6c6nFpeYJ7TbK6tsXT4KPVEoROJVIofvnaZY90jLB1eoPB1MhM2HOpN Rb0Vk9QkzXrBsLuDwLIbNG32BePrcnm1b8IGCCyxcsFT5hVCyN1NDXlABH/+858njmPyPOfZZ59l c3OTXq9HrVZjdXWVr3/96xhjSNOUNE35zd/8Te7evcsf/uEf8uyzz3Lt2jV+8Rd/EaUU3/3ud3n2 uWdotVokScSDBw+4fPkyTz/9NNevX+cLX/gCt+/c5vLlyyORbUgP4jLeFc6FeYFSEmcZVX5pNBrU awscqa/wLzfe5NCxeYb5Q44cayHqh/ne969z7eaAN69fw6HIC4/DUmsIOrOao8dmOXP6EFrXkCJD eI+XOQI7kj8OXa4o84V1mYXoRl0wwuLMILQLH5X5TrbcmswPhuA0TXnzzTc5duwYL7/8MltbWwgh aLfbfOc73+FLX/oSly5dYm5ujm63y6uvvsrq6ipLS0u88sorXLr4f/PUU0+FCVSec+HCBWZnZymK jGvXrtFoNLh161YZh9zkr/76L/mjP/ojpJT863eu8WsvHDmIy3hXOEepVV3J6AucdWQmwxXbbOcP 8L5Hs5mxun6JpLXFiZkaqT5CN8soXISjSZZFYa84tXS3utw2DRqqxdJSDS93AnG+CATjyslVNWmS u5OsMklc4MA7sixGIhBCh05AFkhdwEGNwRsbG9y8eZNnnnmGZrOJ1pokSbh8+TJ/8Rd/QaPR4Fvf +hZf/vKXeeWVV3jjjTdYXV3lZ3/2Z2m32zSbTe7cuTMqgNxut2m1WmSZYjAY8Ku/+qv81V/9FZcv X0Zrza//+q/zuc99jitXrrCR3wCebDfdaNQwxmCtwVmPkjXiqIYSTRLbxvYKTp04zMnTy/zz62+w 3r9FMiM5dqZON1NIPYtjBm/n0WKenS3PpdevsXZ/mzfzAbXnFxESgqxhQeiix4VF5b77vcs45dul 5YYiHULlQd9S6Q9G8PtVLbl79y5PP/00CwsLAKNo/aWlJX7/93+fv//7vyeKIq5fvx5OSCnOnj3L yy+/TKPR4JlnnuGb3/wmSil+4Rd+gSRJkBLu3bvHoUOHUErxyiuvsLa2yvr6OmfOnmJubo6FhYWD Ubp7H2RZNvoNoijUMOr1eiSRZnlxDrI2Q5mxtb2G9dvIeBuvCnpZn5mlw9wtZklkAAAgAElEQVS5 e4OZzhlQbW5fv8HNt3psb3ooOqzdyfin7ftonVOYAZ6cKPbkxZA8T0mSZOwaSw/YaM0extphltFu zSCEIM26zMzVOPv0YQ4fXToYC37ppZdoNpscPXo0nEa5bJqZmaHdbvO7v/u73LhxgxMnTtDv9zl7 9ixaa1ZWVtBa88u//MucPHkSKSXHjh2j3ggN5Pjx42itOX78OGfOnEEIz9mzZ6ladlW55KeB4ODY +xxCNuGhxUO8ee8ttrY2UdpTjxU2yij6lv6gS5LU8Fg211e5e2edNNccPnScWM7S2+ly786bHDm6 wFKzQ+6GxJED5fG2gLJ62e7yyJW1IXxZkkASxXXS3JQOnyU2t9b4wQ+u8XDtgAjWWnPq1ClqtRoQ imZUhawqa15cXASgXq9z4sSJ0euhQori5MmTxLFGypCw5ZyjXk84fvz46DgvvvgiEHZRBeKnRvD4 McLjyqPlw7ygM8NwYMgzSaSb9AtNkWsUbbRYpFnrcOfOgLd+fJfBjuXEU2c4c6qDzSy3bz0kKzY5 /+wKh1bmGOYaQU5Sj8AXFNaghBxzcLA7CQurY5yM6fYKkrhFvdbm9q0WFy++wcMH/YPbbKhCT4zZ VRuvxFOKsqY9hO6uKnNThdsoqd7xXeNdb6/Xo9VqjX7oLMuoJbVR0tlPA7txzL5czYTrMcYyHGY4 B/V6myxr0O8KRL1Fo9EmlovcvLPBzWsP6He7HDt2mGcuzNBu7bCztcHi8jrbvS2i+j2IhnizhZcF BolxOYUpiHSy610rdaTx4XcOhCehbpTsIVSPQ4djBCe58fbDgyG4qmsE7IkxGn9cFbTSWu9xRUZR BJ6y+FN4TSkxqiWUZdnItVl5tKoGYq0tH+82qieB8Tbkw/Q1XIMHYwqMCVXNIt1A5k00i9SSNsNM cvPBgNd+dJ0kiTh/7jinTi7QbG7RG7wF9Fk5EhM1YubmM6ReJaaH0iG9xZKSaIEUpVD4/kkW4KXF OINOBEUu6HUl9XiFYycOI8XswRA8XnhqPH1y/DUIDaFaQ8I7J2/WhpFGjFJA/TsbA3vTSYOP+skT PF6QqvKhexdSV5MkwVlBnnmUaNFpHcErzfVbd7h85SrWWFaOL3LiRIda0iXLHqJkn6TmECJlfi7C iy7DYR+vIBKSrCxAGdUAa4O0g1djLkw/0roGiKQnrnsUDm828E6ztNg4OF901Q1Xlge7Ef+BhF2/ si0LKlY+au8hisa2wUa8q1EXH0XRblUvKfB44jj+qcyixzGep+sJjVJKTZ478lQQ1VtYs8Pt+3e5 efMmnpQLzx5lflGj4y3S/CFKpDRijbQxg2GOiMtthSp1ybtR5ZVIKozxIcPf6yAi7kGKUs1aOPJu hsiDumwEZHZIb3gTxQFZcHXhVRrn/lJyWZaRJMnoxzHGjOrxhec+1McdiZiE+yqpevwYzjmi8vvj OGY4HIYQ7z27QL6UO3MIr0rPz359LDkSPtl7Ifuei93GGiQXqvMxhMrfOWk+JM8MUjSJpGBz4wqX Lv6InSzn/POHOH1yBtQOSg1x2mJS6PUMiXQ0m026/S5JM0FJjceUkg22FCQNNYOr4MvdexlEWLxk rtMB4bBugMeRRNCoRUh/QNuFwGh78FGoLLgak6vnVZcbrPedUEqNGkLV9UdRhHUFSqpRD5DbtJTW 8HgTPE+uVLePolDKZiRvMi767YMulazCaATsOhd2H2u9O3nUWpd7wwIV5Zi8S1yznD57ih99/zrn XzzLa//yGrqW87lXDrFwpIGzq3iGODcE4dFKh9K2TpAVKTqJMKMysZK88GHjQENWGEJ4j2ePj3oM xo9J+ZcdoXUOywHOoj9KxHGt7D1ivBBEkRht7+EAtbv1Ng4vKsmb8VffLZzGEaqilKhqE4mMNNsm TmLqtTaNZIZDh5exsaHRtEjVw7scKEovVTih6pDuHYUO3ysG4wOsGPZ83k4GwQKFtSHbvqp1IGUg 7tGrqNHPewBHd6RZl3pjhXpDE8Wep46tYGNH0uqB6BMsr6qNNDZUPNm8M2Aigu6CqlyRe5w0QdtK hW460lHZtb5Xyy8FTD9sbLLwGJvSbEqixFGYHrNzTWzcxMQ9Ml8Ev7Kwu3Feo3jo3Wt4UvgYBN09 PiJdQ4ooyNqLGGMcoXp60HseXeY7SDwYC5bKEidBNK0/2ELIsGngfIYx6Zj1HuRxPxgmgGBZJpoJ 4qhBkjQQ6JGSnH/kb3mwfaOQBUIWKO0wdogn5ARbG2T/QwzGT3c5V2ECCIY7d+6xvrZNlhkECiFU UM8plV936yE9CTicszhfkNQUtbomihTW7bfacYyf05OlYALGYLj+9ibxfA9dazCrNa40WynLkNon HZTnCpwzJElMo9EgLxJELsJSyMJeFyO7S7VHSdsdMD4RFry/fj2EHaVqs2JuTnH8+HHa7TbGGOI4 JoqikRvxSWNnu4cQijTNSNOUer1OkRu8CyKio2wGz25sldcE+5LwBGUcJsKCl5YX6XRaRLEnKwLp wR2a49yTb8NKKYrc0t3pI2JBowFax0ipcQWjEgSIfUNGiALiSY7PnwgLfj/Mzc3QaMZI6XHe7GpS Ac6ZsQiIJwGJ1hHGWAaDlOEgx7mQkCalJnhaHzXeli6nJ5g6ChNhwS6IanuLcSnOFWgp0FKipCyr ce//zAGPeT6oywZSg4V67/HuvcKdSvN9n+zAx8VEWHBhQk1A67LSWQ9ChpmtMTnjxTb24mAu3xhD FEWjAEIpZQjSc6aMxnxUztNuTNWTxAQQHH4sIW2Q1VXgKbAWiiJkH7w33kOI9AOi2h2r1+vU6/XR lume/ez9RAtXOkCe7F72BHTRlFl/Dikdwgb/s/dlZP8jr3A8BfXxu8hqt8s5g/dBqFvKMtVltMnr dg8rbJVV9sT90R8Pgn+ii6wIKcW+RPXDhh9rVwgc1Fic2KO0qEZ6VR9oHBzPTx7FOI7+a4yhSDNs ERN5RyQFSkIxNgEYX+4K/KhGw5OUK/t4EPyOAO+9qMJkKOsOQZDBl8ohJcRK422IrghRDorMWIpR +JDeraxSZt9VkI+04Eecx6O68dIyjXfUkxpzM5pOI8G4NYrhEJ+kIbcTED4UqRKe0kcOtlw+vSPo 4ADxMSDY7buHRxM9brl7nwtCMvS4/oUTFoEom0Ilm1B9RI7SNT8Q/Lj1jp9PKabiHIPBgO2tAULU iToZwoVolNx6aqr6tAxklnvT43WCnxTJHwOCP/loNpujiM8qELDVakHT480BCK08BiZgFv3RoyiK MnfJjpLbq5sxT9YP/n6YWvABoIoNq9frJEmCECKEB7tQEeWjxJTgA0BVMidJkpA4F0UhwD+KcCIK Ze8+qnP7yI48QciyjG63y/r6Ds43qIsBeZ4jsoyhz4mT96+N9KQwHYMPAFXSXZ7nI5WhWq1GrVZj X4j4Tx1Tgg8AcRyPNK2D3JIZSUr9FCRE3hPTLvoAMBwOiRoRc3NzzM7VSRIztmT6aCdZUws+AFQi LZVOGOyKvO1P4/lpY2rBB4BKZmE4HBLFjlqym5gefOQfnRVPLfgAUCXIheqne2PH3k/f5EljSvCE Y0rwASBNU5RStNttOp3OnkjOn0bVl/fClOADwq6csd9XxPnfvC96XCTog7yvGtMq/UaBFeX2GwLn Y7yPwWq8SErtRhdSN8scoUqqN+jAVbWFPsg57EcIvUnqMYU1QeFPGpqRDapzTlA4SxQ/+nuVdyEJ vbw+4VWZqA6MR4LsOa+xLU7//vR9TCxY7ru9z/t8qZDuIzwag8cogW608arNMG0h/REGOwu8+i8b 5OkspmjiXAxSIZRESI0nwpPgKJPU/LvcRnhn6TgvLEMzJG7GyCim1Z5Fyya1pIMpoKYjvAxEj6zZ e3xRoHG06zE+d8Q6RrqIfBjkGpJYB2UCB3vjuMDJ8iYc7n0mcR8DC/5JEcQZxhuEjGKErtEbpEjZ ptGY59Lrb3P71iatVoygFCwdWYTCjQQ+/eOljwJRTZLbnMGgR6/boqGLoAEsBSgdQg6EDertogwW cxDEZ3OUBqxDCEmiI5wrSFOD8yArpf9H7ldUDfDdIzQ/Jhb8GPCSPPOYXCF8E5vXuX93h5s3NikK OHRkDqGGCDUAkeLJ8b4KhvcfMB7rvaGEJs9zjE3Jiz5COrx35ZhclgCgjOAQFlHKMAkHpgCtFYVP 8TpH1Rweg7Hh/R525RlGvQrgNPiI97PRT6AF74dCEONMg3oyy61bt7h06S28hxdfOsniSg0nVkGl ZRJ20KAaRTUewE6eNxbhLK1GgyTWxLHFC4l1EcJJnHR4LBaL8RALTxSFFFckeG/KFNhitJauaUB6 ilKvY4+2CGqsx3nvBvrJJ9hHtOqHsFmN+2vr3LqxRpHD6TNLHD+5xDC/jxBDkPlu1KX3hLSDEJMs +PDuROFDgY1aEjE32yGsiiTOKxANkAIvLFLGSDy4HOsMWkqkVHgkuQ3DhTEOsCRJnSRpYF1BkQ/3 6VCUcV2UE0d4z+FlAgjWDLoR/VsDrl1/Cy8HvPjSOQ4fbWN9F+O20UlBxSsevAuDmqjikv2HmUGX EA6lBEmkqdUkvd6AInfgE5xLSPs5MomJYh10Q1wXYwtwDiHCjN45iYhifFFgPCSuyaDnyTJHFNfH VgCwO6veN7y8C8kTMAZH3L814O6NPs4oThw/yokTi0TxgMKsoXWOFHY3ZHUsBn00/3zMcTjPBpg8 VFIpcodWTSLdotcXXL/2kNXVgm43wpgOznVwROE0ZMj998IjVQIyQqkWRVHnxo0u16/38L5dvr+a XJYXIcYv4t3PfyIsuN+zSCV4+sLTXHi+TS+9wmb3beYXaziXoYQfWe/oY34soPaxUlcc3e42w3YX 52KEiKjX2iRRm1435frbQ5aLHZzTJLJBrMqaR7qHVCmIIAQXlm41ItkhHza4czsnT+HsmSb4dEyC qVpBVPOI9z67A7FgY8zIi/NB31ttjFcYV7QLZWx2PUBVAnjl9qs21yuh7n63j1aCmU5Ct3sf57vM z9dJh30EHluAD/MrlAStJFqqIAsIj52bpGKB9QbvBUrG7Oz0UUpzeGWJz372FG+/vcPdW2t0dyRa HiaOjlKYWdJcYDxE9YSt7hYITau1jCkaCJrUagndrgUfjwnKlMnjPgqZL6P01EfjQAiuFGTHK6FV oaQQrCXLMpxzo/dqrYNKXZ6P6ivBLtHVPmoVBmOMYTgcjsgXIlTPNjan119HyIy4VqCiHOsGGBsK VUjxqAlU6RGrStM9VoKQw7mwlp2fnydNUwaDAWk6JIosS4szfO7lk+zs9Pj+v1xm9f4AyQrZcJZu r4EQc/R60GqtADNsbnqMaRDrWZRqksSNUSbE7rm7vUum9+LmMa5s95ClRVbEVX7YceFOeLTj/VFV zvaXPR8XD6+kDavN9MIMSIs16vUWjUYDKVOEKcA6FBKFwlXmO3IYuDFyAZnxYWsveeFBWnKbcmh+ hsHgTTrUiSKH8hlJXXPs2Bz9fp8bb21w8dJ1sqHm6FOnaDeXMWwT6z712gLdvsLbNlo1GA5vURQp SBWqnFUTCGHDXGL0/L3P78DUZvdrVSqlRoHgFekQSMqybKQ6q5QaCYDvJ9d7v+d7x4XEd1MzDTMd mJn3qCjF+iFC+rICm+K9R40Dyi6Ulu5gG7dgGWYp9WSORrPDzlZBr7dFIRMuXDhOpznP6z+8ycVL 18itpjkrWd/aIYo9WuxgsibHji6hhGYwNFif41wBwpWGOk7q+5MLB2jBlSWOi3aOK8qOW2ElDl4U xSgicXyMrd5XEZqmKbVabRRgXjUc7z1xIji6PMPCisKL0DVrrdBR8CBZW4z0p3dV08vLFpUK3mOQ LBwy8vTzHlnWBzxFYWhHNZSDoujiawYvI5YONTifH+PmjR4XL13DKoHSAqzD5hnCW4phlzgOjXdp eYEosQQpxDEZinLW/0Ga54EQXFlkpQ4LjIRQqhqFlfrMOIlBK9qPxuBq8jQYDEZ1DYuiGFlx1Uji OB5JDQvpWTnSpjMTY90G1uXEEYAvtToqB3911HKiAiAy3ncQex844ZBKgHfk1tBut1l/uEHUSJBo GvU6Poa02ERKw9HjC9Rby6yuGgpbp9FawAwtLle8feUel16/SVIbMLsYcfrsAro2wLvqGuS+tS9B BeI9HHIHMsmq1+ujkrLje6FaaxqNRqgwWsaPaq3Z2NgYWWM1WRoOh6Nut9VqjRpKCD0Nn93a2ho9 rvSnvbfU6ooosUG+QYUE7LzIMLZAqerSJfgEXL304QKyAFkJhX54VAUmHZbDh48w6BuKVKCoE8kG OIvWBhn1EHqbeqtgYaXD4uEVOp1lDh96mnPnPsPs7GFMAc1WjcNHZ+nMKqzv7Z6fj8priPbe3oPG A7HgP/uzP+PmzZsMh0OWl5eZm5sra/ud4vz581y+fJlbt25x/vx51tbW+Md//EcWFhY4efLkKDPv H/7hH2g223zmMz/DYDDgzp07o17gmWeeYXl5matXr7K8vMyZM2dGhSKlAI8pU0hzlPQgPHkeksDj uoK8ksQf9+cenPiJ9UFw3Lqc5eVD3Lt9Fa0SZKExWYGvWbK0RxTX0Dpha/Mmr722xuZWRLN+ktnW aU4dv0Ce56wcmuOlzyzQmdtA6BvYbAOpfZnTHPbAfbmvPZ5A+04bDtd5IAS/+OKLLC4u8id/8ifU 63X6/T7379/npZdewlrLV7/6Vb7//e/zla98ha9+9aucO3eO1dVV3njjjbJekiZNc1aWO3zrW98m jmNeffVVXnjhOb71rW/xxhtv8Nu//dv8zd/8Nb/1W7/FuNZFkihcPkCjQFoKm+OsD9INEgoDIPHC 4WRZVaz8WXbb/YfvyLwAqTX9dEi/v02eK3CemfYsqWyy03NoCc16gvWSfNhjtlnj08+u0O/F9IY1 7tx8yOsXM5zpMztfYF1O0hji/BqCFG9ACIknzGkMeTj/CLSUYMYb7t5rOhCCT58+zdWrV/n85z/P yy+/zObmJv1+nyRJuHjxIrOzs6ysrHDq1ClWVla4f/8+QghefvllPvWpT/F//Z9/zJe//GXiOObK V6/wS5//BV544QVmZtrkec729jZ37tyh3W6zsLDAn3/1z/ibv/kbAK5du8bSp5ZH1bJH+lgCZJn4 7cslRRUtIao91APKCTPGEeOQyhMnYWgZ9oZkeYYE8iLHU6BUTFxPaMUJs+06Nm+Qm3mWFmf40cXb bGw/4MhTS8zO1TH5GoN8i2YLXEGo0eDBCYVyEZagx5U7hxb7vXG7GvcHNsn6wQ9+wM/93M9x+vRp 8jwnjmNu3LjBX//1XzM7O0uapnz7298mz3Nefvll7t+/z3A45OjRoyRJwvLyMjs7OwBlQ1hiY2MD 5xwvvPACly9f5uLFi6MZdSVjmKYfjYrrOHY1Qgz1ejKaUxS23J7E4rxF+AwASSiCLWIFcY8T8202 dlIG/ZS8GJKl88TRLJGaQbCDE76cT1kEEqUi8B7nC5wH5LjQ297e6EAIvnXrFt1ud7T8GV/ztttt rl27Rrfb5c6dO2VdQkmv1xutc48fP87XvvY1rLUcPnyYRqOBMY5+v0+/3+fFF1/kwYMHDAYha+9L X/wSv/Irv8Lt27e5eOO7wOZBXMaHhlTgrQneq5YYTSy1jhCuzG6QoZqbcUOwRajfYBsYttFyi1Pn 6ng3y71bq7x1xXDhU4u0Z4+QWYdz3dIoC1TpttUyIhR5LxCu2hWD/XOLAyG4Xq/zxS9+kXPnzgFh 3Sql5MiRI/zO7/wOw+GQV199lZdffplXX32V1157jZmZGV555RUAvvCFL/C3f/u3dDodXnnlFdrt JkVhWVlZ4XOf+xxzc3N84QtfoNGo7Rb4UGEGvr6+zuy5j3JTzBFFIa6qP9gGHPV6jSSR1GWTnb4M /gAVtiulAqHCzF14g5OWneEDZuePc/xkm94OrK+vc/VqwZFjkpn5BaQQeDHAS4/1Gc6GLllKiRIK t0draywQQIDwB1AbrvIsjeflVGXtKqyvr4+qkw6HQ2q12mj5FEcx6+vbxHFMu10HAdaGUjuVFEKj 0aDb3abZbCKkpygK7t69y3/8z/+OhQs7nH6phREPyd02ugaDHKQQqEiXzpbdll2NwXK8W/vQGw4C JWIYdKj1jvP86Z/n/o0tWrOaorbKjfUf4NobGL0TvGqleqFHhD1j6UHlOFMn7y/T22ly986A27dv M7cQ89JnTqPiLkr3QQ7wboAtgkyiFqAU7LoWxq5DhC3FA3NVVkuaaudHKTWq+t1qtVhYWBg5ROr1 OsYYBoMBnU6HLLUsLMwAUBSeYdoniiKiSJX3Yd1ayQSCG21uDIfDg7iEx4DH2oJaLPDk5HnKYNhD xQ2iWgw+wtlQsayKKPEGrPN4n2I9NDuCwg6RapvlQy2iuEOv32B7J+XqWzusHGnSaEjqTYFSFu/S d+hvuioIcRRlKUevHgiq6P5qfAVGuhWV+7KqSNrv99Fa0+l06PV6xHFVizDUUOp0WtTrwZFROTby PN/jBatqKI1vOX5UMDZHa1AarMsZDAb0+0OcVeATTCFwVoYuWkAUQZJAkgiSGvS7niTSJLUc41eZ mbdcePYpZmZm+PEbt9j6/9l7sxjJrvTO73eWu8SakZF7VtbCqmKRTYpkS+rpaY80A7fbsgRJsC0L EgTBBmxjIMPAGPCDDFkPtjHw2IAf7Hc/+cF+MAxJA9mjEWB7LNsaqS01W+pmi2STLNaeWblnZGx3 O4sfzo3IqCqySUhsieTwA4KRmYyKzLjfPed8y//7/49hPEoxVQdYQqsIrQKLXxzLC+fO2GvnhOP6 k3PwLMAC5mKSwLyZABedo1ar9cRrZzfd05OWURTNy5Kz5/n7yiB5NwvaLiYLZv3j8PzXIX2XphGT 6RAhKzwVKysrnByf02z0aKQ9lGwgRRLiIE8Q7qp1JvCaZhxjS0tlJiDO8RyRtnKuXd/glVdf5q03 7/Lo/hhX9onVFqZo4Z1AxZLCOCrjUFFIB03IqTDWU1af0Bb9L7SJWoCrbuWBResIpXS9giOCouCM 5d1wodcgakRHSPkCd3mBkmPiRNHtpsRRm+3tdR7vnVAVGa99+RpLvWtM8/sUxZC0qRGlnXNlzjpN Wsc4+wlK2/2LbM5dUAQ7XxJFzSCmaQVi0bliRu2/WD92CGEuAO6AI0MoRaOV0GgmfCm6RFVknB5n vP/eOVeuLtFqb4LyFMUYUFgbaJSlAOssWqXEuvk5AN19CiycAqHQ4ZwhjjVJkmCtR0q9sGLlk1/X l19oiYohigOkyBmHNVO8PwdxRq9vee3L17ly5RKPHhzxF9+7z3iakDQ2sa6FqRTWgFKybqc6nBXg PiF52S8spCreO4wtaMRqLn2rVVzDchfmi+Yw3RAfWFehRHDubLd3zuDFECUMRVXQX9nC2g7D0SnD 4Zj7908QUYfl5R2q6gxjznC2Ai9RMkaKFqOB+GIFfxI2k3x33lBVBUrJCwdHixMIi/n4RfO+KKE0 MEsIpJQoKZDCIkSG1OdkxQNa7Qkvv3qJ7csb3H+wz3e/84DTM0ms+2jZwVQKUyli3QXX4vig+mIF fxImpagFOAyVKQJXtQorNIoiyGbahXUQJBaV0HzIHsQF66wQEl331YXw6LQgyzM8Ff2NHVS8ymgy 5uh0wvffOuLWzSXarRSlgsysoEkxjRieFZ+SFfyR2CL51PPiv/0E0iAfrrB4Qr9ohtJTC18zrxBd CEzKoLQmBVZaKp/jlAUFwik0TaRtomxaN+ypu1qhkixxJIkmiiRCECYKfQDZCe/AG6rCkMTg/YjJ dI/lZfjyjz3Ppa0N9nbPuH9vRJZ30NEKUnWwZZPJJKKs0k+Jg+HiGs6K5gsPKQTOLTQxagiL1uoT yXOFixEunuOkhRcIL+ufRwGXzAwu4+q5XDdnbBdoirLENyxn1QkjOyBuxty7fciSukQ/uk513iIS yyATShPmosqpQViH8wErTk3II5RFKINQBiU8WsS4XKO9IpaOqjxAqROuXu3w6qsv8eY7Z7x9uyAr GxRFhHM9nO1wPMg+RQ7+WFb/uX42xgGfFDJjNtAl/ayn/PHe1wlHZUq8slRMycQ5Y3OCSCydTpeD vTNWWzs05Cr5yONKibWhatdsKGIVJhDDZ9N1nZwnKMx95bB2Vsgp8GJMnGR0u47V1S7XnnuZ41PL 6UlFmq6TTTX37h8wyUefNQf/kEyUOFniZIWT9dShsHhp8LOzc44i+YB/LhxR7HAqw6sxg8kuhhHd pYRHjx7RafTpt7cQJkG4iEgqTAXOa7Lcg28gbLPGaasngQgCnPRhcE07vChxPgOR02g5uj3FxuYy 52dDzofg7BJ7j0ecnJzQXjJfOBgIcz+iejIWmPN6VMACOvMJk2HdRQIdhVZglHrG+RHD7DFpG8pq yv7eEd10laZsI01Mu9lBKSidp3Q+4H4CwwiL3p3dUlprdBwRRRqhBJXPKe2I0g3xYoJ3OVVpUaLD +cBz9+4BabPBCy9c+sLBi/V5L558hLx1UZ49mPR1P9YL8ApnZVAg9xA3YoyYMJoeoFPHxmafB3cf kcgWqVrC56DRRLECBWknwascZBYedaR9EYJIjJFYrxBSIWrRB+syKjugsgNMNUYJT5IsM80jTs5y 2p0lrlxZ/SJNmpkTAfniBBcCGbMV/RHTEVVpsM4jFCglUIkjKwYYBly63McVjlg16TfWGecHZKMB pfQYbID/zsiD6j51KIzNBs1iytKilEPFPsR6ErSQYZzFW9I4RPKeFKFShAzst1LZLxwMdQnCgyPC e1lf4oVctXb0hymjBEHqkIMa59GpwJgJJ6P7bC81uXJ1i3xU0EzWWGldYX+aQ2IRsaAoQMlmyBYW 33/mYEBIgxcmjLF4hxICIVQYrPMRSsRIH2ONAh2kdYX02Kr4wsHh1FjhvCIAACAASURBVJN4ogCK p8YdiyqA5D5Q79A98Q5JqpEm3CSVtUSRwImS4+EdOskSK40XefetXbYvr7HaucEgG4ZxlqZgUk6x M2hv7eB5y96HDlWaVDgmOIowHFBDsKSXYAXVtET5CExEnllAE8dxGJX9YV68T9KknBX1Z0NoYSwm 5MZ/NdRRUQjanVVO9qc4J+gtd/FMCapqBUqy0EjnouZRT/kZm9edP411Jd4ZooYm0jlHg9tsXLlB p9vieD/n+peu045GfOs736Sz1WJiLVIsURZBxEsqMGWB8xXLvZR+X1NWJ0hlQn4sCNBubxGEXUMJ SZEVxKqJjhKk15jSMh1+sYLBa+KoTZYJ9vamVJXHE9PpxOgk0D9c3D8fXnKb3Wayxl05afBqitVj htPH9PqbPHh3xKN7A0ZTzb13zhi+u4tPQYiUPA9zVu12G4miLDM2N3s00i10ktSFl1DWjDRhwL8q KcsBSirabc1oMGKpm9DUPezUkKr0CweDQKiUfBJxclJQlbC+kSCkQooKW2OZ6wlnwF1I44knd45A RQiz6QkrDUJN2Du5zfNb27R7TZTXPHf5RX7s1SN2R+/QWmtjkORFmJhspG2KQnH/7gMGg4osi1lp r+KowFcomRNphYolXgukLOn1LTuXGty/+y7NeIyyLRIU1cR84WAPWCcRxHiaCClJ4yW0Bsew5vIQ C4dAzY/xxJtc9HfnM0TC4AVYVTEsjznP9lnbvM75qQfnefVLL9M9s6iuxUqDUx5jHGmyRJGl5NmE /cfH7O6e0e2tI2QnFDlKiSktQliUCEw9zbbnxvUNHrx7j4PTMeur2zR2drB5/kUeDJLKenTUIIo6 SNnEi9CsN8byQawE83/pQbqQC+MV0i0m1BInQikzagkeHt+m1ZeU/ozb730XJUraqWc0uEs2fQf8 e3juUFV3iOIj2p0K6zLu33/E8XHOeNICtlHqKvgtrF3F+RWk7qK1YmkpoZkqfDZmcnqOGXtEtfzF Cp6bEFjrKXJLkRuytEKqEhUT+Cz9h5+/wUJRRNZx+Sw6d0IiE8/g+IjcDWgvaczjMcIV7Gyukz++ D01P3LBM85zKFmgZsbnZJJuuMRxWvPnm+/SW26yutul02mjVQiuLjw0Q0YjbPHr/kCqbgjWUkyGD 0zO0zr9w8GwozXlPaSqMcXNct/Me50zIRsWHEJ7UVDcSd1EXmWOrNBJJVhXoRosHu3fYWXmRfr/L 4f4e11b6tOImuZlgsxxcibcGr89Z7q+jox0mY8nr336Dw6MJZ2eOKMpJdZMoFkQapMzYXmny5hu7 RCQ0mx6bjxFuyu7u6ad0i/7QxeI+5PkH2DMr79mPLHAIH9g/dRzT6rRptRsoLfA2wGvCZF9oEc7L mAsPJxaO4vr3SC9wQpJXGd2VhIeH76IaJRtbPY4ODhG5oi2XkYXG5B5hJUp4TDXGMaDZndJbtXz9 66/yyss79NqKKhtxfnbE8eEJe3v7PLi/y59880/ZezTgynN9Lu0kqPSU1lKOjMaflhW86Kgnc835 K9xFN8c6g5KCKFb4eZ1vBmqjvtJPNweeHq+sI2Ig1YrheYFSCZKY0eScRtvSShPGozFRI/wxszFU xyKJOHhRlxgX/+a6nyyFAFFR+QFxFx4cfZdra6/x4o3nOb4z4eqtl8nLE4yfksRLDIsRxAbdmDCd nNNsL1EMS65uN3npuRXOB01OzzLanSVK53jw4AHjo5Lr15bZWvesbKZ0NztEzX0urbU+DQ5eXI1y 4XnRFvuzP6APvCAQHRxcX3EvnkxpnuK6MEVJGsdIoclsgLAam+NMQasVgw19HkQ1nzF2zMW9w/ci QFZh9qsC6kMAOnJk5Tlxp01mThllJ7TbXc7OM1yW0ohWGE1PKAtDkqQUhClKhGU6GbDe2+Tw0S5W DkiiNtcutTCUnJyf8srL65h8iUgqWm2Jcwkbl/ukaZtItT8NDv502Gz+KcuyQO4iBKYyNBsa83F1 F+oS4gx87kUGSJTy5JOKdlszPZ0wHA/YWtpkdOyYZIZW0icpepznByQJSGExBhqxYDryHD46ZWvl OUSZsLNzlfPxgO/feYvNzR6lG9FKPXk+YVKUAfDXUgg5xhJ/Ss/gv2aLajnYNE0xxjAajZBSEkXR xx5uq6lBLmwOQXI459GxwPoK43PG5QDjpzSXmkzzDOFbLHcuIauUKnMBUQkkMqUlm7T0GuW55me/ /sv8+z/zH3Fz52VasoXNCsaDY5ybINQUR47xU5wYUdpjsvLgCwcDc1zX6uoqURRxcHBAURQ0Gg2K 4qPr3MGxs/OfJ6JtJ6C00Gg3GJcjiEtKMeB0sktzGQqTMTzL6aRbNOM+NtdEvoWooBiCNEtsdJ/n 3/rpv88rN/4e/+z//RbX11/hH/x7v4EdKfrNDcrMoXVKu92k0dBoreq5rk9w+OyzbGUZpOiWlpZI koTRaMJ0Oq2n9D/OO8zOcz2PA2ZRQ6iUgY4TSmsRicWrMafT+xh1HhAgoxIz0bTTdZrRKqJs4vMm JmuxlFzmb7/2Uyw3nuO/+0f/A//Nf/7f89v/4z/j5KHh3/ypf4emXCWbOsajKUVeYipHnlmKIjAK fOFgAtC8qqo52WmzmaK1pigKtP54l0h4WVe0ojCHtKDaIqQMk36xAFVhxJDCHnKe3aOzLEnjlNOj CYlaYam1QzVto+06l9de5Ssv/zQ/+eV/g//1f/lDvv3P7/Cv/J1f5u5bI/63//mP+Nor/zpffeVf 4/LmTZSKMQa0CgwIztXsgT/MC/dZsdnZe3x8TJ7n9Pt92u32nK74o+wJOiav56VLCNRHSkZMa/KY gOPIcCpjMD6i0Ynp9XoMz3M0Ce10GZMpUrXEzWuv8C999V/mP/2Nf8hyZ5t/+5f/PsVE8PW/8zNc 2/kRfvM/+a+4cfVHeO7azcAM6GXN5iuwlkBG90O8bp8Zc87x+PFj3n9/yvrmZW7e3ML7g09Uli7w W1co7xEiVMqqsgpcYWtf4YUXXmD39B1Wuk16vR6j0YjhcBhQmZ0Ov/M7v8OVleeZTKYcHN5jVB6z caXNyckJx8fHc1HMGT9KsykRfDGbBAR2ggcPTtFac/36deI4JsuyOZfmD9vG4zFaa0ajEdPplPX1 daSUfO973+Pb3/42v/Zrv8av/MqvIITgF3/xF1FK8RM/8RP8+q//Om+88QZ7e3tzCqrZsP1sWP5T sII/YCzlaf4JK1BaY20IUZUMiA5TgZAJmRcUKsVJh3EgZYVzoH2E1hFFNSVthuGwPAeBII3W8a6H m3a49+Yh8tzwpZ0mV1b2sNUhKYdIH5oGqOICLzVnWHcXknp1D1h4g3IgvUa4WnBDOJwOZRepWpTG cp7npGlOa+kRNn9IYfeIGj/GKzf/Ftp1aSFQ3TbvH/8J39/7PY7/6F3+g3/3N0muZvyX//U/4Dd/ 8z/kK197jt/6/V/nwflb+KQkVha8J/MWrzReQOU/F2dwTZK9SCX0xA3iUVpQFAbvIUkBr8gLR5HB +XDC0fEhSarpLbfQWqAjSdqI0Vo8+X5PvO9HXbqLG7fZ6FCVkmxqiFSbpe4qSdymqjzTqaEoMopy SuUnnAwO2N3bQ8iYtdVLWCO4d+c9fuf//p+4dK3Hf/YP/2NaPcU//d//MQ8e3cH5pxlzZyx3s+7W Z92EQ1AiRVX3Z2eYZZh9UKUDzYLz4FwEtIElRiPB/Xv7OJ+zvtliZa2NI8P5CqVCefOZY/iJCPmj NsAQZE2nUBUxwvcQvoMpUvJM4G1MI22AMJyc7zHMD6jEiGE2oqoEDb2M8jFpIvj//uSfsHv4bbau we7Rd3jj7f8HI86I09nkxdPmQXwOxkeF90hRIajqrpConVCCdAEb5RxJIxCTFoUmUctURYejowF7 +6e8cGOTnSvLJKkjy4cIPUFS4G0ghrlQbKl5Nebmn6hry/lrHF6Ehv9MFabR2CCKljk7HfJ47zGN 1LF9qUOjFSGk5GzwGKIGm/1bNNodhucjbAmddJ1KHmHMgNff+H2+85amyDIaPUhbEZbigiNk3qjx F3/TX4cTfqgmHMpXKG/mEwdirlAC4LEehIyxrolWfaTo8+jRkIcPz+h2lrm006e95DHuHONGKB1K FM8wND1Bv/BR5sALHBGNdI00WicbJ9y9fcaDu5Z8GiiWptMcJ0uIckZuj1wck3Q1upEgfJuV7g7D 0zEry23yap9Hh3co1AnNZTC+YFo8/XufDGA+8yt4hhEWOKSTCC9rJ4cAR6BxTpAXCu/aRHqVwYnj 7vv75LnnlR/5EnFzjHFDKjtER440jbDOYJ39Aau3/v24QAjK7DWE+jOypmPQRLrL/v6YR/eHHB5M aLUitreu0G0Jzs/PyVxB0o6pijH75+/jXZv20hbttIvyBWu9Hbw4xnvH6laMUorcZHNO7LmJehV7 QWD2+TysYILQlHKh7ioWzt7Z//cuwVVtpF9lcCK4c/sA4zxXnttmbaMJIsMxQeoKIQ3GBvK1KIJn 6xyz9/bzs0/6WbPh6dUdzuAsh/t3D3m8O2B5aZNbz79Ev99HKkgbMdYZnDLopmFsDzkY3sVHBUmS cPR4QL97lUSuY8oUSYOssuTlDODeWGiTzkyHSUXb/Tw4GKTTSKfCBRYOgZ3P+ngijGkgxTKCFfYe jrhz9wGrqz1efHmbyp2g4oIo9kSRxFrDZFJSVRYlZWjYz61ezmIhsPlBhS4fZn6dVUwnFVHS5Pr1 62xfWifPhpyfHSGlR2goqiAtm3Rg6g6YVI+ZVmfs7u6ye++MTnKJTvMSZa7JM4tHY53C2oi5wPXs pvYKXAts75Nx8Ewj6a/+4AMfs6mGRZpiCEm9swJrNNaE6DZWkrghECrMCVWFRsk+Sm3w4O6A+w8O uLS1zY2bm0h9AvoY5ydUVY7zMwqkcFmMcXXufbH1ztVPFlgdygKSKEV6KKYmaENrhUMhVUxZeUoD cRIRJ4Lh+IDSnNPpxjiXz7fZSZ5jyRDJiMenbzGtHvO1n/xxTo8zRoOIht7BVd3QyNcJrc4K00mJ czMlOMhzg5INGmmf0VnyeVjBMoxsqCZCSCoXmG4CL2SCkF1ajS32Hg65/+CAJEpZ31yi03FoPUSq EUJUF477SHPPrNoQac/EukAIiTUEVVES8swG1ZmmotGCKKnQcUFZDikKW7P01O8uDegJTg+oOCSr Trn+/E32Hp3RbW2z3NrBFIo0ajEZjmg0GqRpShI3SJLA9ek9TMeWk6PPHIXDB1tgkxM1V6OnMOCF II76aNFjNHDcu/uY8XDE5tYyly8vkaRTPKcoNQFRPvFuH0RWFuyDb4AwKuUCxa8K26U1Auc0iAZZ YcmKkrQlUWmOEEN0VGCrAiUgUgopVTjLASEdqAGZf8xZdo/ty31KWyJszGpvm5buUk2rkA1JO5f+ 8545IawxljwvPwcO9pLKOqwJEjsz7Wet20RqiapKePv7D5hMJmxuL3H9+jKtdom1Z+AmIfr+oHrz M4HLh9A31AHWTKhLqSiU+H2EIMU7TVlYnIO0ITBuSFGdIFWBkNBsBrokOWP5cTW2S3gyd8p5/ojz fI8r19Y4PxuSiDZr3W3yoaPdbFPmBa4qMbaaH2NSCoQ0KP156AfPoKzKISON1ICIgRZZHnNwMGVv b5/uUoPrz/dp9wqKchdrB2gpFopAP2h7fur/PV0rd2BNHTAAoMMgtmiR55KzwZQokTRaEmSGUDk6 tkgJWgYVUS1BI1DuItuxZEzcMQ+P/oL+eoSSjtHxmKVkm6V0G1sonJMkSUIU6Tlbr/MlXkxJW5+T 0ZUoEqgIVCQRSmOdxpmE0RAe3D8kSRtsbffp9yEvHzKZHiBlTqLiOrV5OlL+GLYAz/Ez+iMB3ovA 8qrC6j0fTDk+OqPX69HuJKioJG1ApAAHRV4ruHmHnLGh1VmYlQ4ncobFAcPpPqv9JaaDEjNusNV/ genQk8RNjDFYa7CWOetsFBv6a5+LPNjhZUXlS6yvsB58PUiWF4qTkwn9lWWWV1JUPMK6U5QGrTy+ AmmT2slPgak+kGBthr3WzDR8A2oykHPP2ovOghQxRSU4PBqSF5b1zU3SZoS1YWu2QfobU/kArheO SIByEioR+LmkhgjipuF08Ai8Zbm7QTlMMOMW/c4VpG/UZ/As6whqLFKXdJarT5uDZ3kmTzHezL64 4HdcfEFlCsoyYIltZcBBrBIikeIqRSPuEOkGoFGRJm2A9TApSpwQeGbOWmC1m6Ey5k2FWZ45I2a5 KKTMWF6lVgSBPY0XDWyZcD7IibRkfaWDlpYyG1MVUFUglATpcQ4UAoGqnaTwaKRUCC1IW1CKAUfD B2xf6WFsyeOHx1zfeQ03bdLQXZqRJo4SpFRYW1GUI4z9mJMNH9X0fu+993j33XfRWvPSSy8xmUww xvDSSy8hpaQoCu7fv88LL7zAH/3RH801DpVSfPWrX8V7y9tvv421lq985Stk2ZSHDx+yurrKYDBg ZWWFpaUlbt++zc2bF7pMIFAqIo00WAPWkEYaLxVlnuOrlFbcIlV9fNVG+wjhKqbFPnHqSVshj3Ym IY0TymoaaPlrddM0aTDNJiSJCqD3OkUKgVzYVoWXSBExnRbELYFXGiW7TLKI9++ecHhwxo++9hKx zIlsjo51IEIzILQLohoOXCWweNARUoT5Ce8tSMjdFKdKjsbvsD/t0N3ssHt0zvvf2+PWc3+L2wf/ J2lPkJkK60uSZkJZ5pTlJzQf/N3vfpeDgwO+973v8frrrwdlFCFoNBrcvHmT3//93+ftt9/mZ37m Z1BK8d577/Gtb32LpaUl3nnnbVqtFgeHj4njmHv37zAcDrlz5w5bW1scHBzw6quv8rM/+7P8zj/+ LX7hF36B528G+Z5Wq8VgMOA5vRKcEMdUrqK0GcaM8S4hiiX37z5AyE3itEvU2EHQwLkpRenwFiIR kxdQ5BVpI2Y8HnJ2ltPrRXQ7PbLpKNAXycCFJcRcv3QuG6BjRVEaikrT6vTJiwbT7CgIdLYcaVyh RY51oXYtHEHwykO8UOKsA+n5BAU4RtMJzbiJj0c8PH6bq2uvcvW5TQb7Fm1bLKfbjPNdjK+Ikhhc yMkj/Qkxvv/SL/0S77zzDkoprly5gvee8/Nz0jTl8PCQ73znOzx8+JC1tTUuX75MmqaMRiNu3LiB UoLbt2/z2pdfRSnFn/3Zn7G9vc3169dpNBrcu3eP119/nddee408z+n1ehyfHPPd736XPM9ZW1tj MDynl8dE2mKFDX3QuGKpr7hybZm337rHnbtjzs6brG8ssbK6RRRFFFlBlo1RaUa7E5E2ltFaMxl6 Ht4bU24auq0VkriBEBO8mCDICZHV7MlSGYvUCu8S4ngFSZeDxyecD05ZX2vQ6VjiJAvaRxT1KA04 C3iPV3IBND+rkl2M60gJVRmEp8fDIZPWgI2tG1TTM8bjMc10lcl4BBiktziXB5FOLz8ZB1dVxTe/ +U16vR5f//rXGY/HVFXF8vIyv/d7v8fLL79MnuckSUJVVfzpn/4p6+vrfOMb32AyGfHHf/zHvPDC CxRFwR/+4R/yd//u32V7a5vTs1PG4zHdbpfXX399rpb2W7/1W/zu7/4uw+GQb77+Ll9bbZMVIFKH UyBkhdYFjdRyRbXwYpODw1P2D3Y5OTmm2ThGiYSqFFQ2J2pW7FzdYGOtT6fToapKzgePSVOFs01k FBoLs54z3tQ594wc1SOdQutlomid46OCO+8/wLqcK89dJm2VCDnC+nGQwJVBndwReK6AGdldcKif reLg8KVOyslhTrvjabYiDo8e0U1X2djq8ujhPl3VotfYAQOT8ihwaSnAfUKoyqOjI+7fv89P//RP 02w259WUe/fu8eabb+Kc45133uHw8JCzs3DXffWrX6XT6SCEZ2Njg7t3784Vwfv9PhDAcCcnJ3zj G9/gt3/7t3nrrbcA+Pmf/3m+9rWv8ejRI/7Rf/sbtFojWq02UVyQuwwHlNUA4hiZtHnh5T4b2wmn Jx3Oz3LOTjMm4zFpvES/v8GDvceMR1MOls54+eUtkuga1t0jywRe6IBUVDlCFCACA6wQao5Z1LFA qQ7GtDnaL3j39h5lVnH18jqraxqhj3BuAC4ongaafx0oGLQKS/mJuZfZ6p2d+ZYkhbwa006bTMdj Hh/d49rWl4gTSTaCla0r+MowGZyF3UQ4vPmEVFcODg5YW1tje3sbYK5ptLKywq/+6q9y+/ZtvPck ScJkMqHf77O2tgYEWZ3nn3+eP/iDP2BlZYVXXnkFpRTnw3O89/Mt/ad+6qc4PDykKAou71zm8s5l rl+/zvC/GLLRbJEkDZyoe6AyLAxjzuvgyNDoKLabQXi5mkrKQpDEbVrtVda2Nnn73V12d8/ZuSRZ 7V+n03pAkZ8yPI/o9TeQMgHRCPRKPrwn3uKdIEqWwHc43i+5fXuPwWnF9qV1bn1pDalP8X6E9b4u QwbQn3MgkGgpsPWoq6uHIGcjzaL29WhcsdSNOTssiRjS7PYZjg45nfTora5wulehbJtY9klUj8o5 MA7JJxRkvfjii/T7fa5cuTKPQOM4NKZv3brFrVu3ePnll7l69Sp5ntPtdtna2sIYg9aSn/u5n2Op 12F5eZkvfelLSCHpdDosdZf4xje+gbWWL7/2ZdrtNmtra5RVibUWa+18KtA5R1kYLEF0SvswpSdV wSQbhrzTJSRxh06vU3NaDamqE25+6UW8XOUv/nyXo4MjGtEqvfbznJ3t8t6bGS+/toVUEagEpTRS ZQg1RUiHkBF5njIdCe7cOWQ6Mexc3uDSTp9m02LsJJy71MGZlAgrscaA9HhZh2v1uTy3WZBVF1DK siRJwcsKLzJ8pDg+f8hWL6XTWWVwmiEaCf3WFU6mltI5Go1P6AxuNBpsbW2Fv3NBw3AmA1tV1fz/ z9RGZ+MiSoVa7E/+xE8CQWvXGEOzEYS21tbWUFIxzabcvHFz/ppG2mBvbw8ZSXQkkNLhja+7SDGK EmMNDk+aSpSOEESYckpeTsB7okgQNzqcnH6X5dUtOkuGhw/fRfqUZtpnGnW5/f5b6Eig4jFps6TR 9rTaEY1WlyR1KNVgcBZz+Dhj/3HGzs4aP/LKDYw5Zjx+TLdnKYpwrioZtmdvgxCH8H5Bgn7m2JoS wjMfKO92JYeHjq2NBr7UDE/OaMZLFGbA8XCPq8uXee/th3SXU7qblxiOzzA+J9Xq4zn444xvhLy0 pr6twdczpdDZM9TzMnUDNPz8yYpRHMXEUTz/XkmFx4ebxTtkPRUw/53CUZkJ1oGQHuEk1oZyoRAa vMA7jykrwCO8JIpmNIEV1lWs9BMO9u/R65VkI8Pde6+Da6C1ZHkp5eHeLlFsMG6CdRnrG8s8f+sK cdIlzyVlJnjn+6+zvb3Dq6/dADVEiAHKjsmmZaAaFiBchKkE0luSRAVgArZmCOCZNqQE8JBljk4H JpMM6SRJM8G5AiLIqwFHg/tce+4yo3HG6DRnqXmFapIzGT747GOyALzweBHaZQHJOCuFBTjPLOUI 9V4XBsIwgEHhKLJT0iRm51KT9ZU+ruriRbjJHAbEElEaU1QlB/uHHB2d8cYbe1y7lnBl5xbj0RlS rKDjlMJMKO0+Up+gdBnEqjz1UNrsxg3T+x9IXfEDiMch4MykMOHlHqzKODm/x2pvja5q8+7tQ3qr CRu9K9w/+Jw4eG4zTSIxqyuHkqaYMy+HCyeQtSR6WOHWeVItSPsSrUCKEucLKpdT2gIVSRwKITr0 VjZoPmjy8N4Zt9854nA/YjyCs3PLFRUTxxIvCnRs6j4x4HRwrlfMicWDxuz860WXBg7MD2l7CHDS BtFvAU5NmZics+kjNld+BGMMwzPPja1NmtHG58XBNamKX1wFi1Y7W9SlxTlALuyJWlkcOc5XGBtm fCwWRwnSYpGUFURRn97KFkmyQhRFPH40Yjw5w/hlKuMx1iMjjVaBzlfM/5KniuvCh6OWD3Lis4iR Z81h1aytWJAuJTw8eZulzjZb26vs7x9SjmG9f/Nz4OBZM+AJPUAuwN9CIAks6mFluLr4q+epp1fZ HBNmA9sKzBsIGmsNSgsEY4riPsZq1jYT1jfaKLnN4WGfyfSY0hqK3OJjj3M+SMlqwg7iZ2C9hS14 5uQ5LRNP3wdPftT5/6hh7tJiRUmrm3AyPuLR8dtcWnsJXJ/h2YR2b+XT1k36y9hitweecPKcAlhe VImofe9B1npJ1oYrrTRECSjtAYs1BlNW2MoivcfbKWV+jHXHtJpj+isl3V5FuyuRUeCa9F6iZYuo buQHm3Wgwrm/2Il6Yvzlo2PZmh6R+bbuhCVnRLuvOR7cZZLts31pDazi/OhzMx9c46gW1a+9RBLV Uw6hG4QwdQ1ZcyH3Cs46hBRI5XF4rHehv+rC2R00fy1SeeJIolWEklBmA0YTwSjTGD9FyDa4GHxC rJdw/iTUmgkR+zPmQzbgkHjhPty/87P6qR/VN0peOVoNjWrkHJ7coddcZ3m5z97DyafBwR/GjTUz xwcTmy3abBbHfwjtviQ41NUNgnBmz0Y/Kz8jFQ1/i1KKSKqQTytNWRaoWKAjQVVVFKWhcjlx3GN1 dZPhOKGVLhOrhOnEUZaGTkeRJgnW5xefg4v4L2zLs89sZ58ivOYHXav6mLnY2sM7T7KMfr/F2aMD Hp2+z7WtHyUafGpGVz7qpBAXeCfxtLMdTjq8CHoGszRDEADwNUdd/V+FFbP3cIDBCVA1D4dzIXyV NWOs8xZnLNbmpI0GZ+cjhASlmqCaCLXEwf6Uh9/3NN06e3cf8OjuO2xftjz/YgudNDAun2sDz6Nj T0jV6o9d+TpkFh98NVT9U+Fl+HoWS9Q3iqi37dPxOXqpzcDv897Z6zR31j4lDn561T1xC8/gNAvI /WdsAemxGLBg6gM3xLNzqsH6Avk6F/XoWrcwXOXZ2Snr11lr3f9GeQAAIABJREFUyYsxzRS8jCgL ifUJJyeWh/dPOTvT9Jc2WV1fRcWK5tKEpOGRkSBOWlTl5OJz+YWhGlGz8c2Vz+xFyiS42I2e6jQ9 fe2kEDilwlbvLSUjnDFk2fmnxMF/ZZsFUvLZmwW4IDSqTThmFxNmK6vG2z7xnmHb1pGgKD2dLhjv cE6SZ4q9BxWHjwesbbbYuTRgdaOJUIrKVSiVUVYG4UuEj+apEYs8lzKsQkVKOEIsUM1z5XlE4Wef wc2l7+Z0TQKsC7m/EAKExfuSoqrIi0/FGfxDtEUNwqdBdE98X8cAIpz3F9SWHicdaRxj8yJo/FYC 4ZtMBrD/YEqim/zIq2s02xN0NMW4CcKOUNJgbUVZWNK0UesTzn7XQiRdR8RP82d+6McBFm8+AFMV IG3AQ89zfgnyE0J0/I3bM9DX2bchD547+kOil9DEh8VJBi8MTl4EgFoJqlzhfZtGtM34/JzB6ZAX X9qk0/V4cUaWDzE2J4ohihRxpIiVCijL2WA6LvSRBczl9GQJlIt/0OLTB+xKi9MXIGXd//VhVxIi zGZJ8TGbDZ96Ewtb8GxFzO2p7fkHmlr42uNlSG2y3CBVG2sSYrmON8uMR6doJVhZaVGVj0ODgTJM JViwxqKkRSodIJzPxBChVOrrIswTa9drQrAX/g5Xfw4JzInJF27WOI5xWJwLGOvZvxDic6V85hbq u0+jI56yD9gOJYSaMTCHxdYBj/UJ2vcRVQ/rVzk+qxgNp6xvpXS7JQKDJArwWVXhbYXJwQgQmABy n4XQi00FLwCNk6GjFLSKo3nd2s9fF4okljC2KmY/n98WYo58FdLPEw7vPzVp0l/VPuTsEguPJ2xW 4QoX68nINGx9bpaK+YhILiPFCthlirzB7sPHTMfnXH5ug0ZnilQF3lm8twjpkVIjpcHN7jcBzFmA ZgFhnYuj8S7GklyIUddl1xDFGyAHChBFSLeEYTFVNIWbT1ZIFRAts5rPZ8LBotazX8Rne3w9puHw 3hNFEVJoTEGoQhGua+Bs5OIHfiFAEYAP74Fz6ChsrZOsII4VjUaXotAIs8zd++ecHEw4PBqQNjyv /ug1emsZUXqKLYfIeju/kIoNTkZQc3fNLr4jKJaK+pESN64zPnOcnozI8xIlVZB89xXGTXBuyPbl Lv3lJUpzTpZn6KgeW3Wgk1l3bHbBZrXuTwjR8TdtxjiqyoaCx8yh4sLBz/BbPVWfFsLVO7tBKkUU abRqUxYNxgPBe2/f5ewUcC3SRsSV55a4fK2DYch4ekgjnqVYknn1ojYP8wFvU4XjWDpApijRRMs+ 54OE3YdDdh+dURQFUkqsy7C2wAtYX4eoYRCyiVB5HfaFG8kaiJ+ujCx2yj6pi/w3ac7KsBq8rB0s ghQOzPUOn7RZBBqaqkooDBZPhZCeOE6Rvs3ovMH+7oT9vYqVlQ22L63SbDu6vQodn+FMTiI1M+hr /dc8owMSaUllw4iMoIFWXaTsgmthfZs333iX8dQSJQmblzZoNWIqO8b6MXHisO6Mdi9FJ6GrLYiQ OgCrnbN11jQr6cL8rP98rGBJpCOUTPHEdetQAFVd+PiI6hcEqVbCbLHAIJA4lzI8F+zuZqxv3OD5 W1fZuZxQuQOy8phJPkRKT6uZUubT0DgQvp5IuHhvJyAvQcoGcdRDyi6maHJ+6jk7HTMcnXB4eMjK Wp+r17bY2l5F6yqwAomIOPF4l6BjA74kL8LBLrxACb0gHOEWjqAL++w72CukaKBkG+fG4Ic46/HU lZ1nArBFB4T9W80aD1DT8IKtBNkUBqcFN57botVNGOUHlOY+SWOMVhZbeiaTgkgmeDyLueysLOrR FIUkTbrACsOhZH9vyOPdcwZnGaWZcuOFZda2G6ytlCAeMJ6e43yBUoaiMGjpKKYOayuMNSgBQkQI pVBCzpEqCxeFWVbx2XcwkvPBlGzSRUQSQUqYPAhFDiFmuJnaZmXK2dce/EyuXXjKejDM+zDtJ6Wk NAWIlMoOMUxoRRYhK5xR2KoikvWwLx5X18PDmS7xPqGR9qiqFqdnGbu7I/b3zrBG0l9dY3V9i/Ut Q3vJEakBWX6OFAWtlkYKT5ZNqAo/j4pjBZEMTQdnCqzxyIinPl9tn5ct+tHDx6w/16bbJ0z5C4lz NsQ73uGfaTU+Wb501oVpg1pK1tfE2q12TG+5weHRfa7dfJF2NyE3Kd6fk2cO6R2NJMb7MPHgngl2 FLiUJF7h5GjK/ftnnJ1PaXZTNjZW2d5Zpb+sGQ7fA1dgMCAyIuWRoVqCcJ52Iw4ZRF2BVIQZYG8v skC/+Llm9qlZwU90eT7G6xcL7l6yvzdlcFoSpS3Sjg4zRBIgQ0j3IeA1N+fX8NYFOIfUCGERIqRM aVvR7SU82t1jPN5GxgXOW0TkcQb0As3cfEteWL3Od8D1GJ7HHB4MOD0d0G6n3Hpxk61LPYpyyuOD B3RaJtwk3qGkBQdVURJHsNSNMZULmYJxCAeVCJG50tBQIQ37MPt0QXZ+gHO993POqjAXFAa4vJe8 9uprHB1avvWnhxwddFHqKpNMMxxP0dFsVUJZQpaB85JG2qKVxKGh4yTWQVWVeCw6tlg/Qqic9c0V isKxt3uCEk3wEaNh4NdwVqFVkyhp43xgtDMWoiRCRT2M7VOW6/z5nx+w+2DEan+ZV1+5xOrKlDJ/ B2H36LcdifZoKVEItJRoHXJc6yArSipn8NKhE9Ap6ARkFG4mMwdnyqcewT4dK/gvZRereGtrC9O0 vH/vIXfuHyMbJatrq8QtR1WegbdIqUPxQAbByXw6RTsfqoAyBCUear6NAsiRqoGOBM1mQpFbykIQ xR2S+JxOO8JVniwb4YRDaU27nTCelhzuW1qtFt4s8+jhkPNBzmp/mZ0rEe2OwYtjnJ0iXI0lWwwG ZwWYBWDeE1CdD4Rihmsxm2sKz2Ek9dO1gv8yJgxR6rl2c4PLz/cZZ4fcfv8uR8cl2E0wWzi7hHFR kMmJAkaqLD2mAqUESnqEMBd4ARxCVMRRRaOhiCLFeJxhyoQ07uN8TGUNXmcUziIjT1lWONMi1Zdp RrdoxbcwRZMH9x6QxIatnQZrmxFCj7Euf+pDfFBDZBE8+NTjqdUaQIS1AupTz595B3skD3b30Ini xq1LXL6xxbQq+P67j3j0oMS7DfB9nAlOcT6kGVqGMzRW9Rgn4c4PNGYOQSAySRqOJBaMhhOmYw8s UZYxw2FJUfrAkxKBJ6Ismyi/ibAbHDzMufv+HtPpiGvX+6xuSrw/Yzw9xOOI4ifHeD74w+kPeczA DWqO8w5jLvKZ58/wFj0zyf17R2w9PGLzuTYvvHQD3Yh4583b3H7/DCXabO2shqjT5TgsWoRab2QE zhiEZg7nkmoWJJVIOSWOGmxuL/P9N/d49OiUZrtBFG0SxQleDJBRRlnGdNtbjAY97u+NODwoODw8 xosx21tLbF9JiRsjyuIYj0fXLLbee7RWWG+eSW+CPR2ULN4MdWm0LpGGfy4vVnj9/Nl3sI/Ipgm3 3x0wqoZcvbXJ87deZnTuONkd8P6dA7q9baJGCxFN8M7i8EgZuDVs4YibAmF96AbX17B0FZ4JUjW5 dnWd/b1zjo6OSdOUy9eWafR65NU+3kzxXuPKHrsPRtx+9xAhGnS6Kb2VlOu3ejV90xk6sqQNUEJQ FB7vbEiH5tWvp1fzx99gZ2fu08+feQd738CZlMHpMhN/gk/GXL9xmSvXb0L1kKODh9y5v8/2Tkp3 dQmDwVYZXgiUlJg5TtqAF0iv8L6qEbYlTk5Im4bnX9hm71HBo70DKlexNl3G+R7dziZKWN5/fMz9 e4dEkeDGzU1W1xtEjRGtrmGan+LMmChWaJVgKwfeIpTCWouc4wx+EHx48TUwq1Z54ec/kYR0bfH5 M38G4xNMuYz0V5gMV3h0T3JyBJ3uNqubO8SNNnfuHnA2NHjfQfg21oaTVquYJAnkZb7e4qSMECJs eaFRUTItDrh2Y5Xnbq4xzc546+3bvPGdRzy4A7a4wuCowfvvHlEUBbdevMLNF/o0uxMKs8dgdI84 MjgPtrKUpaMsLUrGJEmC8U/rBriF7dp9wKOOtGYoFhEk6r1wWPns82diBV9Q9ar590Ct8QveL1FO Vph4Q1aeEyUFl682WVu/RrOZ8n/9H/+E77/1mM7STdY3NhG+orJjJsWURIV7XEdBd9CaMHUfaVAC PJZuV5FlD2kttfnbP/E8w0HE413D3oMKV55xcHCbfr/Ny6/eYH1bMZi8gxMD2h2P8xZrKpIoBEXe SaTSgUfEVPUs9QeA+he6QzNVs6oKXF1JEsZQZ1JBhYFOR1JVjiiSDIeOTkdQlp+H0RUvUDLFuTa2 cGS55PY7IwanZ9y6tcRKf50f/bF/lT/7s3/O7feHLC1dRtAB5UiiGOHCVKGrc0+/OKVYg/Wm02Mq q0nSipWNPu1Ol6o0nOwXHO6P2Np+jp2rmuWVHOMP0ckYL3KMvegFf1ARYr7FPpOvLiAugcoYjAnR ulaKoihrOghNURr6/QaVLSkqEMqhIkAGYPVn38HCY6spWEes1nF+iWq4z+PRAcLlZJdTrl75Cvfu n3J8fMi9+1O2t9okDXB2hFQG62bSJfbJqpAP26XSDuMzPBU68uhOQqcXkTQcZydnbGy+yOUrKVG6 y/l0RBSXKAlVMQN1RiyiIGfThBe0HIuQ2kUL3yeJxhiDUgqtYoo8C/qHUQw+TDSWlcUZkEgi5bCV w1afgyArXKgcIS2RaKH1CiVdptOY44MThucjhFvh+Zt/j4e7b/PO998jiVo0t5cpsxGtJrUEHeBd mFECFqtDcUQ4Q70Be4p3DeJkieXlhKq0VFXGaFLSkBOErABbrzDwda66+PfCzMkLxY2nK1gLJqUk 0gHU4IUmTbp4p5BCk8YNbJmR6oS0AcIJTFVgfcgKPvsOFgYppwgxxVQTTCURSYdIX0X4JtPhAW98 d8CP//gLpJFn7/yMvUeGbkvRSTsUJkPEC9GnnMFvaiIU6TGlRdULUEuPo6Tdhp2rXeI4ZW9/l1FW cPm6YWWtgXUjrIcoSqmKCjnrWn3An/9x+ivTaRlYgYxCiYQ07jAeFQwnBbGOaCQpiYzw3jMej1Eq Jf7/2XvTILmu687zd+99W75cai+gUAAKO0CAJCgQIkBS4iKSsilaS8u2oi3Lbvd4HLLD054Jd7jH MR86PI7pD3bHtDusiXDbvYwsS27J1i7K1kItlGhxMUASJEgCIIi9UFWoJasqKzPfdu+dD++9rAIE yZ4xHCPQOoiMV5XIynz5zrv3nnvO//8/Xl6Buvmj6B/bD7WbfgQLLFZHGNPB6BVS6yBlgCXEkeuw yqW7PM+xY7PUa1Vq4V6uTJ9isJEyuneEKJ4n7/mQYihSfFL31AAkIFQesBgNJgVjLWHgE4wN4MiU p585Q5QmDK/3EXhY42LJkEoUhfoS3VcEcUWmyUhdQHbLWuP16StKOihZQTgBVnvMz0ZMT83TXkmo +CG+UChhc1SpTti0cYKKH9JsvknIZ4ODgzgVSWy6uLIKypB0QQoPIQdxfZ/W9AJx3WdgcDPLi1eY vnyF7dsdUAGr2xSZq9ispbnYvGmGwcGmCRofayQIi0kTlppLuLLK0MB6qhWNzpYRwkGIXLfZVTYH xgH5eJI9/NbaUv0PNkmlUqWzogmDkE5X8Nqr52jOw/p1DWr+MNFSxPLSMmkSY2xGv+8QLxtmpqOb 2cHlViJh1y2jLOqU5XgKBVhZg0yQCh8/8PBcF1OTJAksL2Wk0RALc8vMzXZZPz6AtnEOErA9WldO Jymc3I7yfLUhxPdGybJ+oo7P3PQVjr90gpHRzUxsHGOg0SZLW3iBj5AxWZYQ5Oq+q4PYFutuATZY XX8lRZdhhF3NTVkkWQrN5grO4CBRJ+XiG/kuaOfBPUxs3Em2knDm9HkuX5pidnaO6QttjDEst7o/ Yg7+IRGHMQV9skfezmuofiXFC6e4ZdsWCDqcev0kwtZx/HG0DTFCEGWtfE8YhFib4slxpNEsLc8w sT0kiufQaUzgebjSIerkMoPSgyiF2EDoCeLMw5oaadzPyRMzXL64QJJEzM+c4g01SZbUGFkHZBYt NBKuanApbcFTzr9RD9orhYNUkribYjJDoxYgpaTbiUh0hnAtA41BAq/CXGuOlXlYNwBDwQCt6SZn z13mjdMXaAT9zE12EXEbbQ07btnzI+Lga6lEf1dYKQy57oYBEeNUmtT6GoysW2FmPqOz3CRO6lgq JIlF+BJb6GFJ62B0lShusNjsMD21xPDgMNgVTKIxnsFxHDKToTOLkOB5AuUOIkSNlZZiZnKBmZl5 Gn0B+27Zy8riZQb6HfobDp6jAYvROfnFWHDWVjEA2aOx5M5OdQIagsDDkQqTpMRpjBQO9bBKnGqS JCNzutTqHuPjQAyLc9OEtSFeO3mcudmMpJ7S6YA2GQhBknR+RBz8DzGRIUQb11thZB2MLQkuZfO0 owpKNNDGA+uBybBWoq3FGoc48pmf9bjgC/oq46ASMuZBd/A8S5pY0lShvD7QVareFpaihBOvnmVx vsPQYD/btw8x0HCJOg0Cz+IFGqFijEiQUhRQ2mttNYdcYpktEIY+JslYaUdUHBffq5BmMWka47ge QsUktkXfUIPdt7lcPJvyxuXjVMNBqoPghpKG55Jk0DdsaHVXWIzfBOxCgcboFmk2R1gNGNvgs7LS YrE1jWAYKYYwVuaONhakQCgPY6q0lhtMXV5haNBh3br1uKEhI0YSgwRtHZRu4HnrmJ2CM6dnmZtZ YHCwxp5bhhkZVXTbU9T6Ci0uGWNFmoP2lNNzYk6fKQlSrCkP9r5EASUy+MqjrzZE3IlodyOqVR9j DFJZkrSF77ts2TVKrW+ZTitDyYy9mzbhOyEBAZuuNOjv76fVXka7N0mx4YebQakUk82jAo/B4SFG FhXTMwlxZwQlQqx1wLggCha8kBjTR5oIWksZ58/OEIRDDFdjjG2S2KiASlXQOsDGNV58/lVmr8yz eWI9O3YMUql26Ebn8SoanaRkudZSzi4sgmOBzEfxWi7LdXokKgULCwk1z8F3qszPtDCpIHDqtJtd aoMV6mGVREd00yaVoM76rQ2SLmBzFaB66CHTDkOepVqNCK0gtm+CEYwwBJ7AdSOs6BIEkpF1LkNT KTOTM6RZFSWGUcJFIzBIlFBIFWKNIklSLk8tUx9McMIqfqUfJVMcoVBykCSu8cbr52gtx6wfG2Ji YoB6XwYsEsdNjKanfVqSH00BkC67qjqOw9UlwKvN912SbopMQ5rNFJn5vOud72F8fIyvfeOvuDJ/ Dioav+qTxisstReoBCEZAm3yEolrM5JuJ8ebdUE6lnbyoxZF/3+wPLNoCHyPTraI1pqhoTqbJ0Ki zhLzM5MIN0DaOtgcxYGUSPKSnTZ9mHgd589Pg+uwcWIdNTco1sYBrAk5e+41RtcNccstI7j+Ep3O NP394CBpdwxesMrHtQasKXSrpUTKtRHjtc6VSCMxqcNgdYCo6TAYDvK2O9/JfQcfQmBR9w3y1098 igtXTmCtwat4JHFMojsgc+V4x/exKsHKmGotIE1j/LqPjuSbI1WZJAlKSDARWdakVu8wNp4xONTC 9a7gqCZSRiAyrLFobciMQFsHoytIuZHZ6SpTkyFxdzPS7sKmW7B6A9YMEfgDOezWg0rVFJ1DO5jM 4KmCXVCgX0Wxic5huj5BEBRn+f3OzRtvuXQXLaZbobvocGDPO3j07g/xjS++yO/+9h/hpWP81EO/ wIbhXTimRuDU8JwcO+b7ilrdx4qMVEckJgWpSXSCthmJ/nuiKv+uxs5pmvZeVx6TJOld/NKiKOoR tgG63W7v/zqdhDjOMz5xnBYg99yEEKysrPRer6QizVLSNCVJEqRwSJKEaljB8wzN5ml8f5adux2G R1tYO4lgAUmKJOccCemgXIX0Kmg9gO/vZqm5ntdfc5k812DyQsj5NwwLc5Jux8VoRTdq5+3YTYYx hopfQ1rRW3NzHWoXpXIyutaaOI6vk34snesgjI+OPLqLgofufR+H7niET3zsK3z8P3+Vc6+s8Du/ 9Ye0FwLe/65fJnSHmZ9u4akKcRc8VzE3FyGEIopTqvUKVgqU69DtxHiue2Om6LXQzyRJUEr1FOCV UsRx3o/e87yit23eirVSqRQO1YSh1/vZWINS+dSWZRlSShqNBuUoiOKIwA+o1Wq5AInJ2wDYNEXY BMdJkc4ifX1LbNrs0165QhzVsKkPMsjX4ryJA0I6GJP3FIzjOpeSDkvNFkqsEHe6aL1CEIZUayHK zXBUStDoRyctkigl8ENiW9yotmi13hMY/QGckl5tOG+ft3ViOxsH93L4wH0sTaWcenWSe+56J3u2 7+Yr3/w8x557nf33buKfvfvn+esn/5z5zgUG+wTnz3bYNOGzuBjjKAdjMuLMYtIM4XkI4d2YKbqE 0gghes04gF7/hlLSvxzNa2X/2+02SimSxKB1Lj+U91fKR3OJHc6yjHa7nZfApMRYw9LSUi75K2Xe lNFkuU6zNAixRLXWZOMmzcDgMn4wj2QJKFqu2jwqEkLgBRWUW8NxRrB6GMwQfY3N9PWvRxvJ6LoN jK3fiKMqLLcSMk0heBaTmpi1I/Iq9dj8KlzH0WIV24zDxXOTHD58N3Gc8m9+67fR2tLXGOD3fu/3 OXToHr7xxLf5/Oe+jKdC1q/bxKULy9hMsH5E0W3HeC406gG+JxA2Q0mJRCGtg/qd3/md3/mHOvj0 6dNMTU1x8uRJut0ucRyzsLBQ9LXNuY0XL15kaGiIhYUFzp49y4kTJ/B9nzAM8TyHZ5/9W9I0ZWio nzhJOHXqFJ7n0mw2SdOUWq3G5OQlBgYGUErSjbosLy/z5W98jtp6TX1EIlSCUCkWyLIEISRSeaRa EnVhuWUxJkDJGla4WJmjKrIow8QRxmY4jqW/EbBpYpSh4QrarpCZNoNDPmFNoLMWRq8ghSn0Nsqs WpnF7qmD0FMevWqKzp1aQuyFVdTCPqYvzlOrDLJl4y6+8vjXac4v8vBPPMhnv/Df2b5vnHvf8RZO nn2B18+9zMj6Kt2kQ6ebEPgOrZbBcywmynCEh+dUscbHmuDGTNGXLl3i1KlTHD16lF27dhEEAdZa 3ve+9+H7Pp/85Cc5efIkH/7wh3nxxReZn58nSRJOnz6NMYZ1o+O8/PLLjIyMcOzYIGkWc+zYMcbH x5icnOS2227jscce44knnuD+++9n164dhJWQWq3G9NQV6jt9DA45fUshZUYWA2IRIQPGxzfQXm4x PwuddhVUH747SGIFWqeUAGIlA0zm0mot0W4b1o0ZNm3r5+gLx9GnLrFbrGNsbBRjMjI9T8XLFQHS bJVwvSoNwZrjWhrKNZOm0HSTJmcmj+PKgJ944GfZf9t+vvqlbzG7fJr3/NyD3Hn3Tqi2ePLzL9JK rzDW189Ku0tQkegMBvuquMqjm7Tx3BrCBOhIotzGjXHwgw8+iOu6dLtd9u3b1+tu5vs+MzMzvRE7 PT3N8ePHez2Urly5wtLSEidPnuSee+7BdV2OHDnCLXt385a3vIUg8JiZmeGNN97g/PnzXL58mUql wvzCPKdOnSJNUyqVCivtLknq4slcnkh6Od9IkoBsUe/vMLwuYH4+QZtljG4hZD0XS8osjq9wlY8r qsRRh9ZyxOXL8/QPe0xsHSbWW3ntxIu8dLyJlFtYP9qHFBadNYmjCK+y1oE/QJcr9+aaJ3OCuhUJ fUP9nDh+AU8FPP4NzU+/61+w/+7N/OF//Aj//Jf/D6abZ/ny5/6Srl1kaH2dC9OXCKoOw8PDzF6Z J/T6SFuaxdklWjZGaInj9TMwNH5jHBxFEadOnWLz5s0cOnSIZrOJUopGo8Gzzz7LwYMHezJIp0+f ZtOmTZw4cYJKpcLDDz/MH7z0EcbHx9Fak6Ype/bsIQxD0jTm4sWLOI7D2bNnSZIEx3H4whe+wCc+ 8QkAXj56ibt3DiJkgBUxmVb4KBwVYbFY0wXVpH94hA2bPeJE05xfIctWQPogLFknIlMeKQphK2SZ YmZmlsZkwtDYKHv3bcWwzJnT53j11QsknSE2bmggJURRG6/CD0hklOvs1TivVYfnrIbF7gzb9w6R LC1xdupFPv3lmPvufZg/+tN/x7FXnudvnvsmmWoSVgWdbJnxzSNom3HuwjSjI2NMn+1Q90cYqg3T XxuBrEqltg4hB2+Mg5eWlrh06RK33HILjUYDz/MIgoATJ07w+OOPY63l7NmzbNy4kdHRUR599FG+ +93vcvnyZdI0pa+/zpXZaYwGx5UMDg4SBAFxnK/n999/P9/61rc4c+YMvu/z6E8+xuHDhzl75jyL 2SSu08L3clJtqi3WiDyGMpbMdNEsUKs3WLcuYWGuydKiIklcFOsQtoJ0cj1JayEMa1S9zbS681yZ u8jU9CJ9Ucbevduo+h4vHH2B06ci6pWdDA8PU69bsFeAEpl57RRsrnaylT2Ibglej5MMwxIIH+ln XFg4wbPHDUMDwzz97FNo28GvuRiRooxkZa6DMYa602DxUsTGgZ0c2HeI/btvY/PIbpYSSXNR8sJL 529MY6zJyUkmJiYYHR0F6EXIY2NjfPjDH+bo0aP09fWxZ88e1q9fz8c//nGstezdu5e+vj7277+N p576DsbAvffejRAWx5FcuDCTozUch/379zM5Ocns7Dw7duxg3bp1jAyPYdKMRtVBZB2s6CJkmm/w XfC9kHYnxugEYReoNQTjm2p0I8nMlI+OB6i4o9g0I9EdpNKk1pK2XYzdgNU+zbllNmwQLC9dZPN4 iMdujjx3kmPPn2P/nXto9DXIkiaum+GIAKUU1hqStINUhkqYY5dzl+YKdrbn63yr5ngi17SsKNIo IdELHJ88ipq02NBCloA0BKqCjgxxSyONw1BjA+s2jfNF3QRNAAAgAElEQVTW2w9zeM9hFIpYg+ON MTy6nj9+6ss3ZgTv27ePMAx77etKBwdBwMaNG9mxYwfnz59nYmKCVqvFtm3bABgYyPv13n333YyM jCCEYGJigmq1CsC2bdsIgoDR0VF27tyJ4zjs3r07vzhlgkWYvFeuiTE67TVWjiLIdJs0A2EzjF2k UnEYGJb0zcHcrCXpDGBUP8IKpDCYAjMlRA2rh2gtJlxika3bfGq1vKn02FiVuw/fzgtHX+XZZ57n rrv3MrF5gii6QhRFaCPwHAfPDclMm5VWhusDhTSh+b4ADBwvyPnHaUQQeLiuIo47WG3xpUd/vQ+b SjrzCYszLUTqsmf77Tx49yPceftB0kijUKw0Z6n1bcShzjOvvMrrr56+MQ72fZ9du3b19qulg7XW hGHeg3D9+vVA3udwy5Ytve1TeSPs2LGjlwhJ0zQvnfk+GzZs6FFX7rjjjp5zhRC9fbVyHKQrQQpc pZCuxqY5Llm4ZVUnRbkJQ8OCjZs8lloxV8wMWgdoXcfgg3UhdVEqxHHBmpTO8iJTFxJ2712HcibR psmGTQ268SivvnqZV186iWSURp9DpVojitt0ky5B4OO7fURRBKZQ4RFZziYsnasVRih0kqIUBJ4g DN0cK6QzsIqKqmK7Pt1mQrwi2Ti0m4P7D3L4rnvZ2L8BEFSCCiBx3ABklamlBf7Lf/uvLC1euXHF hjKbpbVGKdXTlwR6zaFL50gp8xrnmhtiLRnacZyr0p/tdptardZ7vyRJ8H0frTVYSbvdgayGVoI0 0bii2GVagdH5PjRJY9J4FuW61PsCNmyQRO1ZZmdiHHcHUg1jrYM2CpNJXCdEqEGEHeXS+WmCIGFi SwMh2iyn80xsHSao9PHqy6d44ehltu/sY2LLKEq6ZKwgVBVQtNuz1OoBUsRAWgiJFmZVsamyOBJ0 amk12zgCPEKUqCATn/Onp7h11wEO3nOIXVv3MLFhMzVCwNBsz+NXQhzpEtRG6CYpX3r8azz97LM8 /MCDN8bBWuc6xa7r4vt+L9dcpiJXE+70Rq7WuufMXGBF95xdZsRKZ9ZqNeDqBpjle0jpoGyFajhI Zg3L3ZhASoTKRVIik+C6Lq5fwF5tTKOasG1rH44Q+G7ClStzCNUAU8dmEqM1SZoitIMQAywvGF48 egZhPXbumcDEb7ASNRkeHuYtB/Zx5MhJzp7JiWFbt01QCzStpSbNhTlm59rcens/RqR5z8Fi/c3h srooX+YD1lWKWhgitUuyYlGpR6j6uWvfLt528AEO3X4PAVUyuqQmxpGWvmoVcIh0jBI+r5+Z5Bvf /hu279zJL/z8z94YByulyNagy8oRBqvTqdaaKIp662uZzixfkwcnqwWM8vm1ee7yb9Y+57kVpJGo rIrWbUTqo7SbF+ETgdA+NlMEFR8rNd1YQ7ZCw6uzeX0VX3g052ZI4grGSCQDoJxc91J4SDlAqgOy pS6vvXIJ5Ug2TozhywWyNKPRP8SWzft4/fVJFmYDtm7exHJnkZePn6bTnqPegF5XtoKHnKdKKeQX ckkBR0PNqeOZkObUEssLXfZu2cp9hx7k1l0H6Av6cZDEaQtrNL7rINBkOsNVHsbkLfjmlyNOn5/i ve97P/tv2XvjpmghRK8wUP5cjrTSKeVILqfx8iil7I3O8r3WOrV8HZToytxc18VkltZ8zOzFFqlZ QXgOwqnQWU5JE0ut1k+n0yFWmiyLiLVBuILAVyjTT8OHW3cNMDnZZnbmCtqC5/ejrUMmBEiPNKsS hD4LTcHRIxfIMpdtW8cRYpmVVsLI8GYunk9pL1Q4dzJjqdllftphZN0YE5vqCJshjcr33TbPQ4ve QyGNgdSlu2xZ7rTJWg6bh3Zz7+0P8OD+RxBYCm07lJPPdKa41lIoMtPFdWtkpoLjN+jElkb/MHAD ER2e5xVT5vc7q4x4y+fb7TaNRqPHmIuiKNd7LooGpYOvPZb60OWN47ouUTtm2OtHZVWkiBmsDzE6 2MeV7Arac9gwtpmZmdk8/RgtUnUUFb9BENQwxqEuBbft2sqRIwu82FrI89WZwJharlkpA8Ansz6e v5N2O+WVly6QxYqtW9bRqHqkbR9fVJmeXKQ5cwJHwaZNW9mze4C+gQ5pNgWykvczhqIv06rMUau5 RD1sUPHq9A+N8pa9Bzl84F761RCxbuEAadbpfed8mcthJKJAUCo8luIU5VVxvSoWxWxr9sYiOtZO u2tt7ZoKFKW/1cbRa9fo6+25y4CsdH45Uxhj6O8b5F9+6EM8+M4DxMk0lSDDioio00XJkGqlnzjW OYNQltsog0FicbHWJ7Mev/Fzu/jcV0/yBx/5CmcuXKbS2E4nCzHagUqFNO2QmRqus4Xl5ZTTpzps 2biPd7ztXv7yzz/GTz/2U0QrmuMvvYyUGZs31gn8FZKliDCokBnD6NAIM9OzTE3NYo3ACMMtO3fg ejV2bd7OHbcdYtfWXTTUIAJJpru5doinUMplleWvybu3OQjp5OdGh4HKBMutU2TWAekxVF9/c0B2 1jp9rfK7tbmEXT1sMOgMEjsZDh0cKlAdAHwMCt8p29hpjMgoL1TJE8rzTFd49L4tKPMuPvrnz/PM sTNYuYGgbyNRNwJhsa5PyiCSbXTai7zyksZ2X+I3fvXfsnN8lChu0V2Zx3MTTp04wvLCBe5663tZ WZkjijoM9g0zNXOFKzMLpNoQZzETm8YZrFUY6G8wOjRKKOrke4AMIQt0pi0pEAXWq5i0S/PdKjZz SEgJ/ArVWj9vnLvAU0efuzkcfK2t3YIZDVemZoltLqKibYZUGRIPsJg4wfXr5BcnA0pl2FXBE0tG bBYYrzh88NG9GJ2y0v4Or52ZRWZ9OH61GBUKqyU6s3QTj5OnOpw/dQon+ms+/Evv4rZtG9B+QpUO 6+/cSdJez0hjlKx/PWmcUQn72THcobszRnkeaWZoBH3kPRnKc0qBCIsuWBwFJqgoL34/IbSMSRzS LEVKh2ZzmS988WscP/qNm8PB107ba3s45NuzCoEIyTt8xmiTH7G5TiVZCkIW03PRW6jYpuTRLLhG 0+Ucoad5/2O7abfb/Kc/PcKJN14hHNkNtoaxDibzIWsg/CqoNu2O5jOffZaBah3/5x9gYlzRMiv0 qwp9DY/O0jxhfRCHGLAoFLWgCtLDlykgSJOcNG6JEdIglUGKHg6IkrRWCjKsKsuWy02+27CJJkkS hHK5dd/tPHDX7pvLwddum0qB0v7+USAgYxGMQBqBIUUqByfwQUfkPYryu12WkXiJqlBh3jO4vciK PcOgD+97dCeXLs4wP3uUOJ4kM8O4lXVkTkiaGrSWSLeKdQaRoc/H/vI5FpaX+Ve/9m5u27gFyxWM XiHsW19MsUmeU85ikAa8hKgbY8wyYRgW0kcOUlpyElqxDLFWLbcQPbvq9/yVnvSxng9WEwQhP/no e3jkvjtvLgdf+7u1Fm0syg3ReESJQBlQUhSiZhlgQXmAXjO5rdX+VbkMrSsJq8NAh1hfZqKxnV/8 wL3oTPLZvzrF1EJChoPfGEP7PsakpNaCCciCKu3FiM9+7SVinfFrv/QQb90zipsZZGcBT1qg6MhB liPdcaiEkKQpUuVRgMyVoKEIoUAhyNMhuZUoSZl3ayvQI2mi8TwHX+ap3m63SxRrnvjWMzeHg3+Y GQMvHj/BgUMHGAyGybv1WWzRAUxnMY57PYWbwsnCgEzJEo1TqQL90G1Brcttm0f4pQ/eTye2fPXJ c5y7fAHhOSivAcrF8XwSVxEvL1Lfehtp6zJfeOIUaEnt197Dnds2oEWMZRmhbI6p1QJrc2xnJiRa Qmba+TohJNoKEA6ywH9KBJoYSVY4Nb8VerVmAU7RcjfWHWTRYsh1AprLzZvbwdZatFX8n3/wR2za vpX77rmV0UaFTAc4GBxlcWSKIVll1iMLqJRA2mI69AJk2qGz1CQMa/i1BlFngZQO+zZv5d/8q/ei zaf53F+doJ24pGYYQ5UkreR8p9oQreWYRmWcbqT5zOPHsRr+9a+8k/23jEDaxSt3kMIijMIWI1Y5 DsbEOEIgcVGiLEcYNOaaeHmtFTVmKxG5bhJxmmClQAqPJDZYbW4M6O4f28oEShlcldjq5eVlPv+l L6Nqfbxy8g1W2gkH3nqYQNaIdEKWdkBqrEnROkMKByV8EA6p0WhlcWQu3yCkwvVDrMpnAOUqPBes jRgKfW7dt4Wsu8Trrx0n6qYEtQGsrGPSQo3HCHRs8d0+hKxx4sRZ4jTjwXe8naqyzC+dpxrkIy7q prhegEaTmRRPluuqzaPnYpeueiizckS7CFxskfq0RmGtAqGItMTzhnn+tYscefUyI6ObOPXqkZvD wWuDq7X74KWlJT79+c/ym7/92ywut/jud54iSWK2bJtgKBwgFREIk/NzLQiR93MAgc5FllFIRP6f WJGTxUwO9kGikUIjyKgGionNm3Bcj3MXZ1hYikGGWOnn8sRCojV57wfrkGQp9ZpPo+Fyy9ZRUCtI GyGtxnUDEA6Z0ThSIIuRWu5wxVX/yIH6JY56zdEWSBFrBVEMuFUW2/AXn/s233v6WWTavPmpK8Ia xtf38bv/9l9z8C238vE//Rhf/co30PggqhhCoAbKx4i88btAooTA7UWk5fR9PW1IQ6fTxFGaW7aO 8TPvf4iH3rGfkSGNXjqNFEsokWfajNDEJkJ4oDyX0+em+NRnvsKZK20q7kaMCEk1eU6aFLTBwSnc uPY8/j6NK6BsKGyMoRJ4OAKETola8wz1ebz7J++7+R0syVicu8hw3eO3f+s3ePCBt/Pv//1/4A// 5I9xZB9WVNAEaBFicDA2nwgdikpOCULvWaGRVbDw81tCk8RLCFaY2BzyP/zST/LT7z1I0Ggh9DTG dFBKIB2LtSlaGmSlwkIr5rmjp/nmk6+QMECgxnqiL9ZmSCGuC8L8f2uucvCUi4tAJx18x/Khn3k3 v/nrv3TzO1igGe5zWWldZHywwf/0q7/C4cOH+cu/+AJ/8tGP44oBYlwMLlbk+XBbtgW1olBIKdGP eSJE9vahubMrYYgjE7r6Mq5c5NbNDX7hg/fxE+/YgcguY7LFHDHiSBCa1Ka5PJ5bpx2HPP6V5zl9 oUtGP6gGmgRjU1zpoNNsNSruNcn5QXadGaZo7a6zGGMSqr6iL5Q0QghLFsdNbSJjZXmW0XrIcmeK gYGA//gffo+333c3f/zH/5k/+uh/pdNNSK1E4uYdW4wtHGt6pPu8Hc7qhcsvtSz+3yBJqCiNYo6Y s+waCXj/u+6kP1xB2Xbeh0Fk4OQZKC0cpN+PVx3j6EtTPPHt15haMRgaJEbk6QsJ0pRD+O85LV/H oihCOQ6ZjomjNqEviTtNllYmb34HCyzLi1dIzAKuSpB0CD34+Q++n0feeT+f/eyn6XZjbJanCQWq KFJoSrHRVVsdtbnlI8umXbAZsIJimZXmGwguc3j/GPcf2oUn2+h0JWdJKBekwmhLiodx+2gndT7z +NM8+cxpOtRB1jHCAZuhehtVeZ1HadeqAlwzivNGw7iuS6e7QpYl9DVCAlfc/A4GaPRV8aRDzRdY 2wKWuH3HBL/6K7/Ab/3mr6PjDlZnKCQS2atC5UmO8l3WXrTCbI7CEFYiPY+ou4yHYf1AgMsS43WH 9/7kYSqqjciWsGk3j9KFC5lEpxBnLkF9jGf+9nWeO3aJrm4AwxgR5todjss/zAxBUKcdt1B4VGs1 2u02mU5wXXVzOLhEdZQpyhKgp7XOaaluHrhEeimvB9MkZpqJjTUefuCtbB4boh54GJvTVpXr5m1X iuKDFWbN9FyaoLcuKg8MBJUQiPHROHSQLPGudxziHW+/jbQ1iasMge9COwGvBsIlySzLXcvIpn08 /rUX+MyXniWin4w6UtVA51xorW2hMC8ROIW8ImR6rSJ8ue6uPqyAlA6uH5CQkllw/IBMC6R0bw4H /zCzgClz1SIFEaFYKR4dXBvh2BRlM6Qt95vmmnjmWueuDXpkQd9f/V1icNE4Nsa1LR64ezdbNtVJ O7PoTrtoWwY4Lq5fxas0iGyFSzMpX/32K7x6cRmXMZZjTWIEQq6iSgWi2IlrBC6uqv3wC1DcnLZA XJc7abOm1n2TW7nNyUekIELSRdHGoY2iiyBGWA1rMclAXoID0IXj8+e+j36y9jNKJ1uDYzM82+Xh +/dx6M5NuCyTdhdQbt7DOGc6Oig/pJMI0rTCU8+c5evfPEmbITx/Pe0uSOEjhYPAA3JUahRFpFl8 zXlcf59elh1sUS+2OMXxTbIGr+aYy6+lEaQINHmRP8vLdb2fyzJb+fW/f3q2PedTFALKz1lN3wur UaLD5n6Xh96+hy0bAkw8h+8YPCWxSUyaZmTaorWD3z9BJ2vwlW++ytFXZzCsw8g+UgtplmJsjgWX YhUynOku1zfbS3TIXtRfnmP+HQxvAr3oUtQTcqB7mdy7+t4tRL5F6dySpK2KB1y1NSqRHsJiZb5G r3J/y1Gcv5+ii2Keew9OcPjAZlwWyTrzqCJTJYzNeyy4FYTbT6W+hZNnVvjYJ7/N65fbVGsTCFHB GEiSjBzRoagENSqVSg7Z+T67WvsxrzkV9afeTJMnXW96BwOrZbQCa7xW/6J3RwsLopymy6ecorwI qxCeq7cntvcoq7RrM18aSQwssG2kxn337mFiY42kOwtpB0dKXOVhrcD1a0StlIwaienjc48/w0f/ /GssRxKHGr7XIPADtLFYEkAghcP374/tVedXhoLyqpu6LCu+SRysimREiTUGF6xHTypBwKrCXPEo ev9hnGvyR2vxEgZDhiFb4+TyJasYKocYySJ337Wbt919C75KIYvwlYPV4CiPTFtQAd2uQahBOisu f/XXz/KFL32Hdlo2q/TzjuNJgjYpFp0Li17XSlRKPmqLpGtxk5PPVleBHG5iu2rC6vlHFLDYAGtr WNvAsPZRx9o6hgYZ/aQMkjFIRh8pDVIq+d+XIt49K2cE8osoM0DQieeY6Ktyz4HtDDdMju4UEEcJ 0nUwcYTf3wADiZYMbNjN+SsJH/vMt3nu+GWmF2MsARYfkDlxDpUzJ3vfU/aiZLtmhhKry3EeVcsS Ofr94eKPpJXMhrJMWALglVJESYwI8tpqTK63kd/9IEQDIYcQYhOxHSdjOxk76TKBFhMYNU4s19HJ NjPf3kBHb8GwB8sEkg1YBmkn+UomCZEEuT6XzgAPhGQxagF56tNniZ96cD8PHtxJa+YMwsa4vk9m NIQOcbSAcPNadisRmL4tHJs0/C+/+wlem/aIWcdKptCmEHbBYNIuaRoBPpIaGRW6qSQzHko0UKKG kDnnykGRWUNKivAcUtTNjeiAfM3ttDooPEK3BnRAW4TrAR6ttuH548dZXLG0E0iNJNWr67DOBIPD Y3Q7Gd0oQZuEMJRs3zLErh0DDHh1XFpEZh6Rpvh+DWMzOt02wpP0ByN0ohau9JE06fMcHrrnFo6/ coXXJudojPSzELeLfYzO0Z0IjPBzwIAc5cyVDp/80ksElQFundiAFRmt1gyhD8oLkRiSbInUgnTc gpckyHSMyTSONKRG4voC6bmIoqNpmmQ3v4OlhXhpBdodDF2ksqigDlRZWmzzzPNn+N/+948wv+Kw 0LXg9OFV+zB4CDwqQZ2Z6QVq1QEct0ISdxE2YtOmKu965208+vDtHNwzhiddpLdMHHXxnQphZQBs RtxqUvEtwgPMChVZ56G37+fosSle/sSz6KQfqQ1a5nnwfFNTbMFUBUMf7WQdn/r8Cyh8fuN/fJRt A1vx6iFGz9FtNanUa7gyQYm83R4kxDrGZuC5VdAOWqveDsBaS5YmWJPe/A4GGB4YgmoDGeWazXlw ZZibW+DixYvcsm8vM4uGS7MduiZAyAZzzQ4rrYig6tFYt5k4E7QiieP24yjFiQtzXP7Eczz59Cv8 8gcf4m1v3cbO0U24QYvm/CRKdqhXK/hhCCoBEnQqSGmxbmiCe+69jS9/5xXOzV9CVgfB+gi7Kt+Q txz1sQhq/Q2WzrzAl77+KsPDw7znHXu4bWIjvqrjVavkW7KcxG6KOrWUEunmiRRkANpDU+hwZlmP w3XTO9gIaJuifuu5IC02jRHKsnXbRupD6/i5X/xlZua7nL44y1wzYnEx4uSpS1y6OEvmeTxz4hWs UydZCkiyCm44iu+P0FyZ4ehr81z4/b/mrjvW8zOPvZWH376HkaHtCObRLOMgMGi6UYrjVUm0xSPl zrv2cf/Db+Xip59EUMNYNwcP2DXhjxVABeHUYfgWLs1e4v/+5NO8fPw09x3azgOH97F3834Smkix gta5BJTnCjyR7w7iNMF3FUYJXJwiMHPxHQ9X3iCtyv8/zQoIG1VAoq1BoXIFhCTD8yxDfXWUMGwY DhkcnEDICuDTWknodjKM3+D5CxeZXpF873tn+Po3XmHp8iKEgzjhJkzax0Lc5Mm/XeD85BMce+0S /+zdb2X/ts0oFplLpxlwx7GBQRCSSkVLp1QbNQ4cupOvPX2SuYUiFWEVFlA2l220RaKltZIRVMdI HcGl+Ulmn3qDI8fe4Jt/c5L7Du/j4bcfYPP4Rmqqg6eW6ZoZoizKVWddj26qMTaPOUDiKkXg+Ugh bn4HgyHNIrrpEmm0TL0WoJwgR1cg0d2IjrmCFg5OUMElJcXSqEoGqz5dm/Lgbdv44ncmmTp9gW6z CW4dr5q/T7cDcaqwTp2Xzl7h5VNH+PZzl/nAT7+DBx64g+HBLXRpU8GhnUVMTi0ytzSNEyhSVWX7 rtuY/dvTSOMjTQkgyNOpOiu4Fqkhw0F5fUhfkWWLXJqd5tI3z/CdFy5weibm4G1jHDo4znifj5Uu SbZETUAdn1QKhA5IrKbVatPtdpFS4Io3gaS/xUPLfpQ7gXA7GAxpkoCVBP4AbsUlzTRWSBwZoIFu 1kYIB6sqJInP179zkj/72Jf53pHTVIe24NcGaC0tgehCrQZWYFQVv1GHeIiXT84z+X99lb964iV2 7dpAZ3mO4ZF+zp0+xxtnzrPYzjCyhgg2MDmT4DrD+RpMDjSQaLAaLRQCi3U8sizNmXRSgjOANzqI STsst2b5k//2db69vcGjD+7m0Uf2c8ct6xnwhoAWCRpPBSTWoxtZFuabLC4ukukoz1FbeyNgX/+4 tlbWoawDK6W4ePEi7/7Zf86//J//Vw7ecy86aaOzmKpX4fLkNN/9znMgfITjo6UktQZt8+BDSY9O O6G1nPHUky+SmRqxDIkISVSIVl5RMxZgMoTROMbgmgSp20jdxdo2wqa4xdSorMAKgZYumfBJZJ2U KkLkgizKaoTIm34YmZFJsDgY6xfBVway3MIZlJE4NsE3ETqaxjdX2DCieOht+/i5n/kJ7ti3mzSe x3UTOlGXj/ynj/OJv/wC7/vgz/Mbv/4hhjj35hjB/+73/wujm76FIMMRhixOkNZhemaRKClIXa6H loYoTTAaXNfHwQfj0B8MgsmZ/Ai3yBAVJgpoDzkmW0kHV9ZRykUIP8d3xT7goIQtEiwuCBcjQywV tClQGzahV18GVgv4WfH8mpKlUXk61SisFoT+emqyQnNuks/+xZOce+0SP/2eR7n70B6GRiwf/bM/ 47//+V/wMz/3IT7867+OlE0cIX8URvBaYbDr3W/5tsAWiGZtDEr6YOHyZJMHHv0gF6L1VMdupZ05 ZDLEOAE2yVCOQhgDVucwdiGK4n1ZUcoKGsv1kvo/OlaCAay1ZEkCcQxSosKQeiVl3/YKl889w6/8 4mN86AP3UZNzeEwDUzf/CP6nYKXklBACoRS2kMMwxpAkhmeee5HBqiUIR3BkBUE/hog4Wf6xg28K M3mbPCllnpPvKdwbojijGm5gdv4NPv6pb3PmzDnuObiRe966jX6//mMH3xQmJRQOFUL0Ci/GGIwW ONUBhLOeF49P8/JLr/LE10N+4sE7efs9t/7YwTeDlajSciSXLEshBBaH5pLGr22g4q9jZfESJ87M MDn9Pb7z9Bs/dvDNYKvO5KqRLITASgfwiJOMJNME4Rj9A6NE7QVeOHGDdbJ+bP841lP3KzjSsCY3 IEQuMgNYI4gzB6SDVQP4fdUfO/hmMKM1CNEjwcMaB1sQvlsIwzkYnREbixQVjP179k36+3Y+i6Ko 9zelOGmn0+m9R5qmvb8p+yABvWP5d1m2CmFNi7szh5BmvS/Y7WY56eoHqOu9mUwUju0FVoXCQb5t Iqes6hhrU5AWY0FbiVU3iNlQSgSXepWwKvlbCoKXcsPliTqO01OerVartDvtq+SEe2LfSpGkuSSw o5ze+weBQxAEf2e7gTe/2VXE6JpMWAmAvyEOLkfu2inkWiu1JeM47o34tVZqb6z9HUAKied6hfRC KeFQpIiL9/unbiXorsTn9+DD9gZRV9YKjZZTSJIkRFFElmW9ppTlDeD7eVfr5eXlnoPCSojnecW0 K3qzQpImGGvIdEY36hajOL8RsizrzRD/dG2t/MM1agXiBuGiS4GUtfL8SimCIMBx8ql0cXERyKfu 0uH1er2nONvpdoiiqKc8u7y8DNCrIjnKuSbAyNflH4/gVcLZ1c7N8uLLjfiAT3/600xPTzM1NcX2 7dsJw5AwDHnggQeoVqvMzMzwrW99i3e/+92cOHGCI0eOsG7dOvr7+8myhImJCb771JOMDI9x6623 sri4zLFjL7Bjxw4WmlfYvHkzu3fv4umnn2bv3n0MDY7hOoowDK8K7P7pWkm1KVke5Vp8gwr+Dz74 IN/73vc4ffo0S0tLTE1NIaXk8OHDSCn56Ec/yqlTpzh06BCvv/46ly5dotFosLKygpRw7tw52p0W WQrT09MYAxcvnmdpaYkXjx3hrrvuQkrBsWPH2LVrN47jkGX5zLF161aunP2RL2n/41upztijxxqE vUEOLnsb3X777Tz00EPMz89z5swZarUaMzMzCHQKE8AAACAASURBVCHYsmUL/f39XLp0Cdd1GRkZ YWFhgX37buGLX/wiv/gvPkSnnfC1r32NO+44wEMPPVhoUcY0m81e5kZKyZNPPskXv/BlshSeevp7 uOsPYYTNNVUKUjRilWK2yrGTa1iCeo3wytXsiKsvnC2ooD/oFasdzQCsMJQ6sWuP32fXNKks0ZY5 7aQMNq/3mWLN/6z5XlDUrcVVH3hDOp8ppXjyySe58847mZiYYHx8nAMHDnD69Gk+9alPMTo6yssv v8zFixf5wAc+wNatWzly5AivvPIKjzzyEJ7n9foSCiHYuHEj27ZtYXZ2Ft/3OXjwIM8//zznz5/H cRxarVbeDdzmfYiNNBhp0MKs6SInMUJiyxav5bUpL2zBFuxxjcQPcqABbcApmBVJvgNw/ZxHlKUG g8KKvCCQExltcYOJ1WN+IfODzc9PGIsRawEAttfYKyfKlT+vUcct0Zii/Lm4SXvEu+J1xd/ckBH8 +uuv4zhOT6q/TGgAbNiwgVdeeYVLly5x5swZpJScOXOGxcVFxsfH6e/vZ3h4mCeeeAJr8ubQw8PD wGoCZNOmTZw58wYXL16k1Wrxvve9h/e99z1cujjP0y9f5OTiNSfUG5k5jfL6I6EYxb2/ueYmXouu kKWTbF7ZIa/RWp0fHS/AilzxeVVw/DqfuOY0hAVkrhpiepiLIlASgDW5YIyweftDkTvQXjsfiKuV gq4d1TfEwdVqlQMHDrBz506AXhfwHTt2sH79eh577DFOnDjBvn37eP3117l8+TJKKXbt2oXjONxz zz0cff5vqYZ97Nq1i0ajRhRFVCoV3vKWtzAwMMAjjzxCo9FgbGwMrS1KCoIgIOrGSD2A1C7KeBi8 YjQpZMEdLq+fLq7hWqahKIbwD1ZSB2Qhq29dpPIQRZ8nY0SuqFMIKEhbznZXO6Hc3xthVk9GCHo3 mC1JoAU/2UrAy1vhCZDWFMfiPWBVU0TQu+muZzfEwdu2bWPDhg29LU6n0+l1KqvVatRqNcIwb+g8 MDDA0tISQgj6+/sBw549exgeGWSgf6SXekzTlNHRURp9IUophgYHaTQa1Gt1Vla6KOnR7XbJkgRp Jco4eQ/CvPsG2marrDu7doCuWd96U5+6eoYWhrWDKs+q5MoXOd83J5tZDEJIdJrkgHtUcUflOh7W 5kTxHNKl13yu7U3XFDAiYU1v+ZDlOmNloZAkitFve04uYwLbm8av75sbVmwonRvHMZ7nIYQgjuMe lqhMhkgpGRgY6E3h5d53eGgYULkkvci3QEKIXooSbG8k1Goh2DwN6vs+Isk5wsqQB1uUcoQChC70 OVaDntxWZRskaW8d7I3bNRdMWIMQxYRvugjAlRYhChUAS0G/LiniFmHKXH2hY4nAWFsEgCJ/yNVo MJc2XqvPRdGGtvzdXD352tVvYcWapeYauyEOLvPGZYKjzEOXbe7KIC3Lsp70UZqmvWRIFEU4rsRo U9wMq02wjDFYZdE66+WuAZaXuzSbzV5uuuTvrKIUszXPr12PCzcX61weJfeC5fxSitXoW2CwxuIq CTojS/JeEL6jUFjSzOC7IQiFkrn8bw7yM1it0Vhcx8MgSK0htaAFoBxQMiekJaskbwNrzlevWXPt 2kWDVWF/mX+PHxAj3hAHe55Hmqa9QkIURVd1ElVK9RxfOr+MnJVyitFvWCP71hvhnutd9Tm2+Mr1 eoX2SjV/P5HR098QcnV9E4DNd4Z2bTRbmrjedZG9J3uSCDrFcSTGZpiVBdAxJgxQ0pB0IsL6MFYq pBVIYUFnaJ1i0wyMwZU1MisxJpeFscLBKDf/vjInmJfj05bqAVcp8JXXpDg/JKYXMeczzPVeDzdw ii5HL9BrNPn/sPfm0XZdd53nZw9nuOOb39OT3tPwNFqSpci2PNvEdmwnTuLYSZokQKDShK7UYkEt akHT/0BRNFRVOguawCoKim6KGQJJnDgTwUmcwVPsyNYsy5r1RunN993hTHvv/uPc+ySnHKCr3TTS 6r3WXUc6717pvvM7++z9+/2+g+/7q4/mq9G5xhi01u2f5V8sSZOck+95tFoxnpffEK69dimlEAii OMb3PLLUtZsNUS5kJgxOiFXTZWSHRN2+KE6CuFqPw16VqF7xUPr+6q0EjHVoKchsClEN0gboAgiD qy/jvAyBQgiDcxZhDM5EmCTOa/B+L8KqNtZZ4YSXq85qHycClF+9auby+u028Pp6c2etllfeurqT vjp7yI9vWoCv7st26suv+4pX5dJXexp2Rj5T8/OFwpXP5yUGt3oMgxBjHL4vVluQSZQQ24TM5UB4 tATrIbWPsIJosUbYN4DEI41a4Kn8mWxT/MAjaUQUwiJZlm+MwrBAlmUkcYzWHsgE3a4Q9Q71sXCp Tjw/SbG7AtFldJZRm58lLPisWzvEmZdfYsOOreiS48zxY0RylFqthQp7sLqIqxuoDtCzZoTYOoQu YpXGuJxAZ4XAmTZjUghQHlJIbCsG4/BLZSSKNOrU4fP8X0qBEApjLNYYhHwTZ/D/V8MKQCqcUDm4 HZEvcsaRknM1RaFKFhuyrK2yIy2IBFxKlsaERQU0yGyCc/lMzWwGJiaTgq5qgWbtEkQ1asuXoT4L MqO2OA+uzmAlxDXmKQQeW0cH2dC/jV27dzA3O01rxdBonIKoickqoCuQeGibUcTHUxVqUUqCj/J9 fC/IdbWEwBqbF1akxLaXKqEcwtRJkxSTpIQFjzRrocnzZGsN0rWJ4vZ6YBe6XG5ISg9ndZvuISFz WKfAOEK/0DaM0mhfY2QLKRzWxthkGSsF1iZ52qNy3z8nUvAylK9oxhlRNMfOrZtYmJpn8VLKY+98 kLtuuQnlGlQrKY3GJTwt2Dy2jjRpsGVsPctL8zz6zp0Uwipz83WasWBxKePU2UtcnmuwtNJicnae 7nCY+UaGIkDYEJcJgqCECks0TEoQhG1j6ZwjJbOMrFXDF9Bb7GJu9gJBKJBSk2YxQih8X2OMuw4C DLkGNF7u7uk8cumkNrQUhyc6kkgxNomwZh6vbCmXM5JoCU8nOBKMc0idPw3Q+eOv4GkKvqK4xueH P3AXcxOjPPEXf8nWrQP8xI/djwB8LqGpY0nxsCyuXKanEsLwMLtv6EMR0LIWX3bjKHB5MWJuvsHc fJ0L0zXGFzIOn7zI+MQMUzPzTEzPQVwh7BrANwklWSVuRUT1GkpafE9SEi0q5QKjfZoNvQFbto6y bdsO+vp6UMpjcXGe48dfvT4C3NlwKMRq3zuTjkDlVaC0uUjgC8KSJLYrROkCXSVLqRTTlNOEoSEx 9dyJxWUYaSmV5FWm1YJCtZuuwRX27d3LsSNf49vPfpEfumcvN2xeQ19xASlWMDbCSUEhyL0IDXGO I1MFpLFYEjxZYbgnYLinC7Oll3pk8cIhppdrJFZSq8UcPXGWsxenuHDhEidOnsHzGqRpiic81q8d YsfWjQwN9jKyZpCNGweplCzdXQG+DshsipIan+00s33XfoAlgDUI2+4OOYMiD5QiV2p3rolLUxq1 OnE2i5PzZIUMEaYUwyXqzUsUippS2aeRNliJanjaxy8USNOUVjNlZl7z0itruOv2n+NHfvwxPv7v /jc+9em/4hO/+j+DayKo48t8Fxz6ABkKh1ICR4IQhjROSWwNZzVahWgdUJAaTcxAKcHTRWRPkc0j Y6R2K2kmmV9YJgyLJElCGrWoFkMGeqpIYZHWUAk0jXQaX7czlTTJ2Q9+QEVfB5ssyJMbXI78dzhM ZnFZgnECZ2K6y5ooqZHZRQb6Mqq9AchlsmwCTzUJdI2b9+5jx407mLw8wXMvP8t8bRJLiNTQN9BF oxaxULuAUDEP3H0/n93+OY4ee5XZ+UVGeizGJiiVexsnSZQXbAo+SmokCl8H+LqjjdkukNsmWgiS 5gyaDOVCpFegohRWeThPUV0LWsT4be9FQZ2A3HwzbUUIA55poLRACU2ewDgcTeyb1Q/+fzauzt1+ 0M8Nr88F22PVTTTNRUGdzTWynMRkdYTNELZBIIusW+uxZ+8u3vrgPtas93nx5a/wpb/7C85fGGfb 1t089p73cP+uezjbPEVj+TIvvDiHcy2klrQalyDVVD1BvDxPqWuUPbt28eSpp/jWM9/hJ99zK1m6 DEKgtYfWZTpVsyhuIXF4QUcoNecb27SthKMEflHg5z7fGJNTQwUShIcnNKlNCWQFsGQ2JmfEmrzZ qQJ8YbEuzZNJmzdCMgtaB/8cAgx/v+DelaKcybJ248SCUDgSUlMnywKcqeG7mDip0dsbsnF7Hze/ ZSf93R5vu/tmfNli3ZoqxSI4YhbnAzIzjy5o0FW2btqPTz8bioLt1V2cMWcYXDPAYn0RqSBuJPiL LbpTKJFy3x37+ZM/+VOslqQUQfWQpS2cdGhPgHPYBDxRRfkljIkxpHhKI4TD+DHCCFASXLp6/wpp cFleslUKlMpTvYwGUkq0FHmPWwisdSRJhO+XURQxWS3PAK1HEFaBa4Zd2IHMqtfBa4VweJ4hq11k x517uWXfTWzePMzIaDdrBguMbRighEGwjI+HR5OEGjWzQrQ8TZosY9MMEo0yJTxCBN3sWLOLbR/Z xpYbx4hdhK81p46fZO7CLGURoDEEQlIuFPnmN7/ND7/9PnxXxvMCklYNl1ik9EgTCItV4kZCbCVO KCLPYm2KzVJ8HVAMAqQMsC7LvSEk+F6u8+WsJU0TfK8LSMnTeoNEIRTIdmm3Ecf4gQIT5KR3LwRb YGXpGlG66zQsOujNToCllIRexr/62Dt412OPsGPrBnp7QjQJqVtGc4nM1PCtQau8e6NtRlmFdBVK FFWIMg1opASJIsCngKCvZ5DdN+3EhJbpuWlGB4Yph108v/AsjXrEgl6mt6uPd7ztEaKoyYkT5+kO Jc36AkvzM7i4la8cwkPqAGMtRlqEckhl2x0uKIUlCoUiXV1dGOcQVmCFzduFirYklMVlTRKTtFFG jkAHeSZoBSmW1AiCwENmTXylESYisw0uzSXXVoCvhs12hidT3nHfbh66dX0ubsIihibSNVHCgUhx pi0Pkck8yFKTNDJatYRoOaOyvoRIDQpISZmdneXsufN86Ttf5YVXvsv2HZu5de8tnLlwkYHu1wjV JZwI2bZxjLmFBb759HOMDvczdeEMwqRIl5K2UtaPbqLVWuC10yexWJxK8X1FECoCHaClhxQetWYL qRVYQTNqELcSpBZ0V3uodldyByBhUULjhx6hX8AJS9SMacURwvPz2r1L8KWk1cwIgh6C8pprI8A/ aFhrwUS0Fi+iWQC7gjRNpI3QMgMnEUIhwxJQxKw0WGw2aGKo1xw7t93M/feNoeMePOVouhWMyeva l5Yuc/DEYQ69eoTphWk2jq5nYWWREyePUZuLWF6KcLJAs5VQqVTACcbHL7N+7Rqa9YyJizOsW7sN IaBQ7CbNGlgHvlKUgxK+9kiahlqzQbGrBzyVz2CpEcQILSgUuwiLFU6fPI3BoIXGL/iEXogVlqSV 0Gi1mF9aBpdS8AWlQpFmI6VU7mN45J/NJuv/3pBX4aLSOOLg917gsXfcgu9ZCCwyaYGzOKcQqgJp 3l06c3aKIydPsZy0OHNpnNF1W3jk0ce5PLFEUBGsxPN5LbcEK+kKqigZWNvL2Kb16FAgZIJ1LXzf 0lXy6OrpRXpl+odHieOUTVt3cO9tt3H65KtcuDBBnFrWrlnLnn27yUyLzNTRCoqFAC0kK0st5heX iJBkOIRzV5BkQqClxAKVm3aTZFnegJCSwPPynbZzZDZvs6ZJk9CDSqlMvZEgVQUV9FxbAb6a/gI5 gKAZxVgn8UvdQCtHI3ppjgu2EiiCUsQRHD81znMvHMZ4kunaZWbjZZZbMefOnWOgrx9hcirM5OUJ dClg6tJZMteg3pjllYPPERjYvXuMoeogXYU+BgZHKFQHee7l1/jUpz/PjrH1jG3fjDUxLzxX5OLF s2zbvoE9e29AqgQhIhwxWoq8gdAwLK80WEkjsnZuLFUOHHBAlqakWUaxUCAzBmct1jmkEAgpV9/n pMC6DE3ee1+pJ0ivysLyP4s8+B8eHSBBZ+3tBNgYQ5oapF8EGZA2a3g6zdMOLYjiFOk18L0+YuNY aaZ4hQrbtm+mt3aJL37zyzzx2b8iLPmc1hDVY8JQE2cZYdknVXla9trxc8wVz/HAzbdz2/5dDFUG EalCioBUZgwM9XPw8CHWDvXSVeliw6YNrFk3xNTFcUplnzhZoVgWKC9vUeIyUD6yrOgpFOjxcq3N fBiMaRt4KYUQCmuz9lOrgwnOW5cdGqkV4Mm2gDgx1WaBSnEtK/YaESMVIq8QXQ0oUEpRLpfRXoDw KjhKeMWUqD5NWPRzjLt2+F5AYh3jE5NMTE0SJwmlgs+7736YsMty+OQrGBWDcCgLwok2gN7h2iiR JGqxbXQj999+DwWdoWwT6eUuaElkiOI6xXKBsBjQsi38omZsywZmL01w5MQrjG7opdJTJUuXkTJB KgXJfC4DLDoI/SuIjO+nPMs2rOj7RwfSpURImi2CSxFCUSl2sdicJiiuvTYCDK8HDLwuXRKa46+d 53KtxVC1hB+WQeZ4aiHzHrGSmvHJaeZmlygXi6xfN8JbxnYwMlIm4u0k5M0BdRXtMgfH5d4HaRJT UB6DxW58QmyakCUpWhfQskKapiTGkmUJFoPvKyrVIkGoWFlZJoqamCzEOUuSJYRKgt/GXDWbiGIb svQGiIz8KNqoDfmGR5M2csyYLAIpmU3QuoBH4doK8NXehZAH2EnFa6cmmJpaYqg6inMBpE3w2tBV HHEr4+K5CVqNhC0btjJQ7kKQUFWCAdWNIQUsuffQFThMPiwuSHFkeU3NpmRJhhQeKEWg/Byug8I5 gRCO0Pfp7e3GL/hcmr3M7MIifUPdlIolSDOSVgtPg/AUwvfBtpEbTvyA41WMhTc4KtFmO+BII4P0 Q8r+AOfnriGL9x80g7UKmV+IOHdhDkuAyTRZmgPJpfDJUpiYvMTkxGWqxS62bdnGyJphyFJcq4Ex y4hV+7sI5xKwCZgsf9kMm8TYJMGleTXJDwvoQv54lSIHAwaeh5Q5kkLh6O4pU62WWVlZ4eiR45w7 exHjNJ7Xi/ZKZJnKgZ/aA9cGKvz3vnRIB3+WJoANsIS8+NLxa2sGd3bRVw8/KFKbb3H4+Dj33Xkz 3YUKJq1DluWAcjRLiw1SI+gbGKa3tx/fC8BEhJ7Xxjl3uB8qh6Air2IggPIrQAYmBduG2loLLsFI 0y4jWxy5VxE4untKrN8wSnOlyfETp6k3m9SbLW7YsYmuag9SZ2AamFaE8jtamT/gJdp0Ft7gCJBZ kB5QRGkPQ0hiFWfPz107AQb+mwALIQjDImHJcejoKSZnFunZ2ouWJbJkAeH5+SP83BnqjSbDAwUc YGwbKa9zCfzcTu4qYtf3kalN0kApgWl7IXieyuG4FpxMSdOYNGuRmTwNgtzTePcNOwi0z2snz3Pu 7CQL80tMTk5yy76dbNi4FlQBIXOEZ86g+T6ymejU3N/4/OpRa2yaIEwTKzwKuoqjSpS+iajKf4rR 2T1fvRYHhRI33bqH8alZTpw6w5axMqHSOc5KGurNOolL6R7sZsOW9fSu6SaoKJxbQrBIK1qgEHZh 0TlkVuT2rlezMK0SKBWglCQX5fcAi8gMWoq2wHeGIMURkWHwPRjbPEq5XKV/YIQDBw4yPT3ByweO sLy4wO237WX9yBDFkocRrfaG7o2HFH//SirwyURKmiQI1Y0B5ppLXJiaurYCfLUhFtCmtijuuusO Pv3ZT3H6/DkuL25iXb8Gr4SxhpVajenxSzRqDSBCiBbKExgboxBI7bcfqjmBLAfHt/Wb28wGoXLj uIyMNE7wdYawAqxAaoHnCzwlUSr3ZjCkaByFoMzadR7VchVhMs5Wy5w4cYxXj56h6FUQWZGR0QGK 1TJOpDmLogN85wp1RbRZGeIquk1+Ph/GRWgd4OsqhjKLieXAobO8fOTEtRXgoM3JhTzYWZYRxU1u 2DbKnr1b+crX/pb3vu+tRIRIV6GkSkyeHmdxsslgXy/VUNLXI0HUQWU4fBQ92LRdQEG2lzuBlAIp BKAxJiXOGoClEBQBkQPcdd7ALwQBtaUFhFUEVNq3RRPj6mAzKiXFbbdsZ6i7TF+xxMJ8g9nxOt+e OcnmbQlWNlBeQuBLunoqVLrKGAxSe1SrVcqhRxAGQBOTtlCeynfeVoAOMck8flAgyiSe7uOP/vzL fOpzTzM527y2AvxGQ2LYsGGIvTdu5+UXn+LI0VOsG7qTKLU0WxGzl+p0l3pYv3aEtUP9FMI8/8xr QiFatyE035932gysyStKuoRSMS7L8ovarqrlS4VjeX6S/q6Q0Id6PIt0EYE2KGnR2oFVCKUZHe0B a5iaqtFqXuDy7CLpScFC/TKeD9rFKO3QviLNMrQO6e/uZWxkmPXrhlg3MogqhpAKiBNoWZAOv9QP TQiLg5w8cp6vPfF1hrpH6B/eeO0HWDhYnL3E7ftv5g9/3/H88y/yjgfuJwgUk9PjREnK4vICpcp2 +voGUNoHMqxJMa7VpnqqVVX1nNek2pwu22ZVZDlPTXmr9BepOqS3jDtu3s5Pf/T9bN+2kd5AYEmQ ZKRpEySkkSEsGYKqx4Zt/fSv6yOsSk6dGieyAiUDpIC0HpNFBuU8krphcuo855uniDZtZbF3msbW DQwM9OEXC5SKFVClvOy1nNCan6PQG/HaV1+kuhzz/g8+zImFa2wNfuNhGT//Gu99/+Ns3zzGoQNH GJ+aZWzteuoNw4WJGZbqKyhP4geF3D5QBCgFzkQIKcgyi7UOYQxIkfd2RL4COwHWZDghc26bsmBd bjhpHY4Gvl/gnjv20NtdBhpg4vY9km8KZSjBNEgy8AtlugtVdoQjFHs9mlHKpuYQfV29yNoyi9Mz pFFK3EgxA2voUhXcQsTUiYs8c/BVlqMmK0lGsVDBsyHSCIRn8YSlp+Bz/LXT7OsZ4a6BfmR8jaVJ bzQkloHuMj1hyAP338Nf/80TfObTX+QjH/kI9chy4NAxdu3YRP/QIGFYzFMO63LqpjBYUgJf5xss S84Ncm3qqGgHuLOvsQ5rM5TQaB0i8AGFNS0G+/oAR9yqIVyG7wlcG3MllAcuxTpDmjXxtKRQNoxu 7EJLhUsTyuUumIh56cQpJl87g4kcw30b2LlpD7XlhPmFGaJmTNH38ctdlCr90NL4QpNlKd0BZLMX 2a40ulXnwmf/mqHhawaT9YOHwNDfUyTNFnn0nQ9x9uxZvvCFL6C9Mju2baNQ7kEqj5nLlzh/oUh/ b4VqVyGntMqMLEvJOvmmVGh0m5Onrry0BbyOM+TqMMaSJjmWKiiWwCVoWcmBctKhlWl3BAyIkDDM 13dHijEpxYLOLXkCB+YyFw59k4mTL1JVAd0DvUS1GY69MIdecCQz02zdupOb7nuQ4i13QKkPLq6A 9qHk4V47wJln/ha/1cX5k+eZevYbbLz7LddDgC1ps4ZL6mwa7uN973sHU9NzfOkrX0bgc89bH+Ts qy/zyqGjTE2Ms2XTCJs2rmd4pI9StUCgJc00Rywq6aFEDpd3gLUSa8A5jTWOZjNmcWGJRqNFlmWk qSGOUoyxhGERKaG7u5tquQBYioUAIXLFXOsStFaUygGe5yGdxFmLURFKrJAsXGJ65jzQZM+eXYxu 2Unt/CKzr13m8sw4rrGCMpZiVy/0DsP5eb792W9QW1rkoUfv4NLkGVZWZii2ltHRHH3KMuBdI6C7 v39YsBHFgsOwwm0372b2Rx7j1/7973DsxHF+4kd/jMGeIq8eO8DF8UkaK8ssLCyyZWUDG8aGKBR9 iqV+Vq1ZcURRQqPRol5vErVi6vWIlVqTyclpJsaniOOUarWbnp4ewqBAZh1puoAxhsHBFkoJarVl fM8jSZoUQ58oblAsaTZuHGXjphEq1R7AkmVLGB3iD6xnbNsOpl87zZHjh6kv1egNBti8cR3e+SXm nUUuLsNKBImA8SXOfvsg4+MX2Ly2wg3bBxi97TaWjrxI/cIkSnn41wN9VDoohB5pXMcLPSK3wkMP 3s7ySpPf+MQfMrZxMz/zr/4Fa4b6OXrwWeYuT3L02AnOXTjHPffeRk9PNzt3jzIzPcPMzCXq9ToL C0tMT0+zuLCMtTA5OQ1OtEVV8rV57nIDIaaQUtLb30czbpJllpcPHmXdunUsLCywNL/A0tIChWLA yMgw3V0lFpci5hciNq5fy7qRYaLMB+eoaMvg6A7e8a4C5069ytnjJ5mMJ5gxJbypFqVWi7FCgfSF A0z+3QFayx5jNUu/6mbu+eOcmPRZ05tQX4pJrcKrlhnYsOHaDzDCkiYRXiCJsnkSY6gEVW7fv4vb btvLF774BJs3DvPOt7+V9SMDPP31LzMpwZqEV14+hOcFPPXUd4mibFXHOkkSVlZWcM5RKBTYtnU7 xWIxLzqUy2itc85Sq0Ucx/T0dhMlLVrNmIWFRcpdVYpFn6GhPowxlMtllBZcvnyJo8dOcfrMBcY2 beDGG3dR7SqwcfMa4qVZzh8+QyFpcMN9D3HDg+/EvnSI155+GekS+qshqrHE7KljHD0+SVzzGHBr 6NIFXnvpMEeONblxzxp2bB1CBgssRTHmevAPBmhGDRACJRNC6XAssnW0j//pox/kv/z+X/Fbn/xt 1q5dw7237+G+hx/m/JkTLM3NcOzoQU6dOkWaSAphhcHBQXq7u9sVs2G6uir09/fTP9BHEHiUSgWK xWIuGNMGpWdZRhh4bQ+jlIWFBZCKerOF8gJ8P8wV2I3j3LlznDr5GpcuzTI+MQVC0V0uIFoRXTJj 5uxllidOUxaK3nVDLM3OU28sU788TiGVCD+mUvTp74ZYGXqymJXMMrx2FDVURvcYGqpMg4BMCoKu 8rUfYEtHEsKipcJDUItnCQLN/t3bqPzcnL79ygAAIABJREFUx/jAhz7K//GH/xU//HFufctuqjf7 NFfW0d3tc6RcoFjoolTqYrC/j97+HgphiPIE3V0VKt3duCzCinZlS9RyeI8v0H5eo4bcdTwo+nT1 9OKcIM4qSOWhpE+9FeHpAv19ZdYN9XH+/DjTkzNcnprm3PIKl8+Ps3dsE36hj0Z8ni8+9SwlXxBk 0BtUGdh5I+dfOUEhbuAZgekr0Ld2gOyyIzMB+95xP8Pvfghz8TDHDr3AogwpVQsw0HftBxggLJdo tVYQMiUMFL4yOLsEssDmsQF+4ed/lj/+s7/mT/7ir9i4+d9QLRnKVZ+33LKDjRv7KIXdgMBTCu0r pBAYl6BVBixgaeUVLZljtKw1ueSTyXNn7Tw6a7MKciWg0PMwLiI1jkqhCEQUuz26wvWMDPQxOTTN kYMnOLO0wrHj51i4VGPbcB992/aRpQ3KfsDavgFGugY49fxBLp2vsW3/nQz0raUnk4gs5NmvPMd8 ZFm/fQ3sGUBtvJVu2WT52Anm42UimV07iI7/f/z3jetiBufKNJKiX8S5CE+CkhkLKxP4BXjf+x/l he+9womTxzl3YYI9u9dgSFA6ZnhND1AgbzQkdBoParVtaFE6P9IRNpVt2KOi/bky2BSTRiA0zsSg JEpkOJFhTUYSZYS6gu+V6RsepG9gDeu6B5m64UaeP3SEc+fO8trly2wY6qevdy1Dw6OMDm8g6Bni 4tMnSHo3sfXud8DN+8F6MNdgZ1JhoRnTv3UDNA1UKqzffxfFv32OucUEW70OKllOQKMV43th3idw BmEaIDO6KyEZGQbH4NAQR068ilOaAB+DJbMrxFiU9ZHuyqXIIcgyh8rgcuU6mz+arzaqlkqDUOQA APL3omnFK5SLCusMZBna99ClIhDA4iKNxWkCUaSvXKFv8xb6tqzn4MnjzF08z+zlOS6PTzAzW2f8 Yo2tw01S0cNyc5Innvw2mw6OYzKBLwtkiSYMQo599wDRd19AeQGBlVyeWGTtls3Y4DrYZEFHItFi 05ggkG1GcYqkQqO1gl/INZ1To5G6ixYBxnr0yjUkbhnjyPWwhAMyXBrjTM4yQOVmz0KBWu0gtXux jlzcjDTfxQcBIAllXuqUOKTUkBowEuYv8eznnuLrn/kqy/M1tm7dzk1vu59bP/Q4xZt3sbBhDQcP HmTy/BQzS4sszLVII8XmG29kbrHJC8dOcPj0OeorLVzqGOwZYnbuEi50FLqrzC23SFuW9T2D/Mjj 76W8a/0/TYD/IQ/qf0hwvNN7vRqT1UF3WEuOy/IruLiNhFRBW84hJQx6aCbgBd3MzMf87h98hl// 1X/DYHgDl+oXqBbKQAstMhQJuAhnIpy14MJ8FhsBXgBYkiTC8wKEDGi3mlh1Cbe54pzWAWQORLu9 qAtgBE98/Ld56VNfZiCSdLVS3GSNLz77AisL0zzw0x+le00vQ2+7h6nZBb719LOsTK/wyqkD6F2K dTtH2XjzDobWDFAul7Fxgo1zh5oMR6Gnn7mG5dOf/QK1VsT3li8S/eXz18MMtkjXkSa8So/Z5WgM hCBzDic8FpebPPvsy/zar/3vvP+xt3H7vu0ECoRqYagRpwsEuoQKy/m/Z1PSJMULq8RpA8/T+H4v jog4auU8Xa3y9qCwV4CQtoOtznfXJI5v/vGnOPfsQTabkDFRoFSEepZAHPH8Zz5H7/ph9r33EUrV CuuLPg8/ch+TJyeZPDvFwSMv4ekSAyOj9JQGqGzooVou44c+FENIE0xkGO1ex//5xU8ztTDFeGuO L33mz6+HANMGrKXkXZtOoFmVx895TYaxTRu55ZabOHbkWS6ePsTd+3cxNjbC4PBatm/dwkjfNjKW aSY1wrYioglbaAKcJzAIUhfTWmlRDPLgZo0ldNHPK2rkssFSdQIs8ayEKOJbX/wy9sw4Owv9lBcj itbi+5L15TKvnr/Eyy+8xL6H74eiByZidO1aBkpltm1cT7O2zNT0AifOHmUprbFi6oxt3MSQ7iXI gJxsyIWJUxw/dZibbn4LDz9yH997/vPXSYA74yol946ngQOqYZUkaqKV4YMfeJzTe0Z4+mtP8MUv fA4hHVaH7L/tLt719oe55aY9dBd6sSTUWSHDY8UkeKpEgRAhEoqVEE8YIEOXAnLZ39zb16A6MqHk z5Cco1wtlkkDTdEL8L0UESf4yqcQ+oRGYTODazUQiU/SqhMEHn7gCDcN8cEfe4wDB4/y3PcOMz57 nuUDNSZmJ9g8uoGBgQG27NyGNY7f+s+/zVztMnfcvZ9iRbN337brJcDfn87n+GbXDnIza4AwZOkK XRXNj73/Pbz3Xbdy5OUXaEQtnvjSUzz/4jM88+wL/NA9b2X//v2EBY32HN19ZXbv2kHLZkTO0K0q eKJEyjKt5hSlMOfx5kCfzvewCCxt9WiSWottN+zh+W8c5sT0JPt6BtHWoykjZpIlEh82bBlDFIvg ayp+EWNW8k1fkuINdLHv1h0UesscefU0Zy5M8tq5V2m1mqxvNij29rKwXOfZ777Irbffxr79uznw yjMMDlevjwDnEsA6p4AIA218c+cye9oDkVAKHZcvnWLDsKESOt6ybwvdhR4evv8BvnHgezz5uac4 8PJLfOtbz+ZGGSLDipQbb9yNUoKo1aJSDnjbfbfz9ofupLe4kZaZo+wUggwlTPt/tAiu4Jz9Nf08 8O5HmD14knPfeIEwW0GlEYnnWCrC7jtv467774aeIpgGVsagLEr5ZK06ohURlErs3DNG73Avg6fO ceq1C1y+NM7ExAQXpmZxKmD3jXt46O0PMjK4FpFtprz7GmIX/uAhc8oJXpt60s5JncSJ3KCjEdU5 cfwQvb0ha4fLFL2YKJvH2RYxMbV6iwduvoG7btrF0aNnmRxfwDpNrdlg6tIM3/7OswSFEJCMT5xn 5vIiKqzyyAMP4KkKiUnxXIwQLbRogGuR7wfa2tUqILxhlLt//P20tODU4WOszLdQZdh80w08+rEP U9q1GVRGvbGM0xnaVxSEzGWe2vpaHj6ja4cY6O9lZHCAYy8f58yZSWamZlBhhVtu2o9EcXlpjoH+ YYpefB0E2LVnL7lyekf826Gw7deTTz7JocMH+NCHHmPnyFosM0TpEgOlLiwZhXKB2M2hUs3Nu0e4 9cYbMHhk1pI5xf/44f+BKLUM9o/w8vFD/K+//nE+8cn/SiMt8PjbH8GQYl0LKWr4VrUB6Z0gZ2Rp Da19trz3QQY2j3LsuwdoNWt4pYB7334/DPWDqeNSQ7FUQCKIaBGZGqGqYtIGJmtiWcHzS4ReyKaR QcpSsHF0Pd95/igTlycwNmZy4jSzU+fZuH4NG0f+kc2Gq30Xrj7XYZifPXuWCxcuYK1l3759NBoN ms0mu3btWv3s6dOn2bBhw6qr6Pj4OJ7nrRpYnjp1CmD18xcuXGBwcJB6vc7g4CDFYpFz586xdevW nFWo9RVPYilJsghlLUrnFahWlBAUi1yYmeczT3yedevW8ti7HsayQkBGohIa6TwlrwvnYgpOgja5 ybKroZBoPJzQhFVFM3Zo5rhl505+5Vd+md/5z3/Gxz/xJ7x8YBrfJdhkkbtu28HbH9hPT+CR1Gfw QwmeR2YaaD8EGnTtWsed20bA8/KSp4lAxqAtTjrS9oYNBFr5OCKUp/LfC5XfNC6iUNSsH1vD+k3r KZYCxqcXeemVoyxcWmB2coLTJ6rs2r79zZnBJ0+eZH5+nhdffJHDhw9TKBRW3VTGxsZ48skneeaZ Z/iZn/kZRkdHefbZZ3nyySfZvXv3aoAnJyfRWuc+ho0G58+fZ2hoiMnJSXbv3s373vc+vvGNb5Cm KTt37gRy15XayhJB6OHrIL8AKgMCPF+RIUlSy6uvnuSxx97Dni03kDHJSjxLd1AgsRFRvEzoFfML h811mV3OcpDOAzSeLCB0isXiodi39QYef9ejvPTdT/Lc84fALlEMDcdPHeH8+Hk+9i8+QE9lC0l8 CWlSpFclRWBcAwcEgd9m52dtz4Y6kGHJOc1XyClXNm10KC2u7U2ByW8QZ9i+dZidu7Zww64xXj15 gcOHTzMxNcfk+PSbE+B3v/vdnDt3jkajwebNm3HOMTs7S6VSYW5ujueff57p6WkGBgZoNBq88sor q2aVWZYxPj7O7t27cc5x6NAhRkdHGR0dJQgCarUazzzzDDfffDOLi4v4vs/4+DiTk5MsLS3R3d3N pctTZGxDuAiZJAjfI7XtCyR9NmzcQqsVkREhrSHs2MKlEi1zy548vUpYzaWdBDJwGtdcwtcBzmW0 bIwhY3S4SrWgePj+u/noTz3KxYuv8qd/+uc88aWvs9J0vO3eO9m8fg3rB3uBZTJXw2WGgpdf8ixb IopjyqVu8hweVJtl2DEDybvNV+t4uivreoeFIRy6qECm9HUpbnrLZrZu3sjE5CKnXjv/5gQ4jmO+ 853vUC6Xueeee2g0GkRRRH9/P08++SRjY2NIKZmfn+fUqVN0d3dzyy23cMcdd+Cc4zd/8zd5/PHH ybKM5557jltvvZW1a9eyuLhIvV7H8zxefPHF1T9/6Utf4utf/zrnz5/ney9/j3e+51ZaUZ2SdqRZ gsoc1vl4hIQFx6ZNm3n12HEOH3qZO/eOkUkLromnPIQOwMV5MDuBvsrRBDKEJyGLQDqkBSka+CJl cW6c7VuHGKlo1u0ao/wvf4y/+IvP8pnPfYHPf/5v2bd7F5tGBnnf4w+yeVM/hcCnEc8ReBatPcoa aMtHAG2lALkaYNH5Dlf7GHaGaBt7WfLyrJaUy5rQaXp6QkbXD7N755Y3J8BLS0tMTU1xzz33UCqV UEqtrpkHDhygXC5z/Phxnn76aZaWloiiiOeff569e/fywAMPMDIywuTkJNZaqtUqa9aswfO8VZfw Bx54gK9+9aucPn2aUqnEI488wv79+zl16hS/919+g0qlQjEsIonRLkZqj4IukSKZnV/m2NETbNk0 wujIWsARNWuUyyFCl7BpC+kZVhmFTpPvyNska2fbXGIfIYoU8NH4uKzFyvIMyizi7CSejLh50zAb f+Ffsm/PjRw5dJrzp87zx3/8N5w4epyf/dmf4q7b9lAMCiw0zhHojII2CJsivfb/t8povOrRvBrk q/7+OsXdvF2q0OBrNAlRcxHPL9HbH745AZ6cnKS3t5fh4WGAVcMr5xwf/vCHOXbsGMvLy+zduxcp JRcuXODcuXNUKhUKhQI7duzgqaeeoqsr9y5USlGv17HW0t/fT29vL/feey8zMzPUajXGxsZYv349 GzZs4Pf/4LdYu3YERQi0MJlDehKLZmphlqe+9jT1ZpNHH32Ukb5hrLtAwVM5ID3L5YKv9IHb9WNx VftP2JyIpvM0qRll6FBijGXN4AC+hLKUNKIFmskClcoAP/ruB3HvfpQzF8Y5dvQ1fueTv83v/N4f cvDV23jbg3cxtnYMSQ2TLOHLrK0qwOuCvBrg1b3t66mjq+8RkOHI4hrOpgShR1jUQMby4sybE+BN mzbR29vL6Ojo6/SswjBk27ZtbNu2jRtuuIEdO3YAsGvXLm655RYGBwdJ05SHHnqIIAioVqvs2rUL rTWFQoFSqcS9995Ld3c3o6OjVCoVent7McZgjCGOY5IkwQ+KeVkhsVgrsJkgE46pqUt8+1vPcOcd d3P7bfuBlDiq57Y9LsopLLrEFV9BBWgcGictghTIENIjzWKyTJLaKgHdXLq0gtIV5hYaLNXrlEJN IZBkYonMLpJmkk2j3WzfcCfdvT6/+Z/+gH//yd/n+SMnePxdD7FvxyY2942ANmAvg+ioDLAqqLL6 BBHfH1y44pMk8UKNazs/CQRxXCdQJbp6ut+cAPf09NDd3b2aSnV8kTrOZ1prRkdHAajX66uGlR2f Q8hdxCFn8TcaDcIwXDWWBlheXmbXrl2r7/F9n1qtRqWSyxilJiX0ZDsdCVCEWKNZWKjx8EPb6e/v IWUi13ImB9Dhl/I0pYPMWDUf7lzQvBrVSls4ihTDYZwrcnpyms9/4SvE0RJ7b9xGd7kLk9WRwuIj 0KJJ6OfKO7V4hfvu2EO552f5+ncO8KWv/B0//TO/wIP3/BD/+iM/wU17toBXRYgmiAzlOsaTHRRJ J5D6qr2BuHJOgMPg6GiFeG2WZDvV+scE8I36tUKIVaZ9R9736r6vtfZ17ykWizjnKJVKq3jjq8fV SIlisfjf/HtX+xZ2vo9SiiiKKBZDpHK0TBMlLUqEZCgykyu4JnGdAItxDTwFEFwVRAWJzIW5Rb5L FbaTLuXrctKUdHWN0KTCxekav/wr/4GJyYv8+q/9HHfcvIHUXUYrm5PCMXmbwVmgTtX3MEyxf8cQ O7e9h0fedifPPHOQv/yrJ/n5f/dJfvEX/zV337mZMmUSFrGiRiBSPASkcc49QoILcnBB5zEuLE4Z HBmZaRGoEvlSk6K9AJM5yBrXB+guiWIsBp276ZCSYYFCEFAtFgg9UCQIkWFdfhGc60gTC5B+e3Ml yfmlCZC11z9FV9cojdiQmYCvff1Zjhw7yqPveZgH33YLHnWEaIFIEe1cOodu2bZuR4u4PgPZLN0y YdemNXzoh9/Nv/2lX2TTti380q/+Ot89cII6GkORpVbaZi16uMzkO+SOXFKnYuckHWEgC9jMkS8z +Xx1BpSuoHTl+ghwLmvkUGgUEukcwqbYtEXcXESaFoYVNLbtCGYQKl/nnM1yCSKRY6tzef00T03a Eg65BqRiamaGL3/li/T2lPnRDz5Ot+ex3JpCkiJIrtwYq3JKBpyhVPTR0gANsnSWriDj/ttv5EM/ fD8bRyv8xsc/zjf+7jtoqvQX1pOaPFCiUMl1tFaXi9yMAxG3b6gEBRSCIbAlIADrETViXBrRWHqT hNA6KnQ/6PX/9gj9XJ43Xyg0ntBIl5HFNeLmIp5MSeMaAosSfj5jhQe0DSelDwQ5GqSTXwoHQmGF R5L5FII+vvb1pzl9+hQf+OFHGeqqMLN4ltDvoC/fwFCycypLsWkuAuPJiGY0iWaJu27fyv/y8x/D xBF//ief4otf/SaWIgU1RNQE8MCskpO54rLauZny35fEETcMLhEgQ4rlMsJTlCql62MGOwtKaJzL G3UCgRYw0Fvm5rdsZ8NoH1rZ9iNUXjF+JHcszfNejXOijaVzWCSJ0zSNh9J9HD51jic+/wU2bV7P 299xHxARhlBQ+Xqeq/N0UpxO86PNfNAaKcG5JoESVENLy07hs8y+nZv5j//h13HG5/f+05/x+Se/ A1SQqky60sBGyRUokOgEuWMNnzu9WekRFCsIvwCkGJuQZQ0sretjBjcaDXJmQd6AsHlmyNjYGn70 Q49y442bKWqNtfn5RhQTpQmODOXpfFfqBAaHE/njOEOROI8o8zh0+jS/+/t/yEqjzod//IOMDvaz FE3RV6jSSBfzYlKOocyRJJ1SaEffSiqE5+fOaNQRxGDqGJaRNLnpxhv5qY/9FF19a/ijP/sMr5w8 jfQqWO0hC+2cvBNg6cjLaWCFh3EFpO4FWQJKWBuQWglK45S7PmZwK2m1ATJ5cCWWLKsTKsftt+9k 3docOZmZVl4K1Dme2ZLv2p1NMeRKse2WAwZJbDXNVPBHf/43HDp2nPd/4L08/I57cTSQMgYM8/Oz 5K6nsv1ZmSNJOrNOQquxCKRolVepHAlSp4RYWmaRmaUz3PdDd3Pfg/dzdmKCE6fPkUpJUCiC1FiR Oy/mkjCQQ5E0hgBDEahy8OBFzpyZR8h+fH8IJ8qk1rseAmxzODMCa3MxMQGYrIZjAV9HaNHCsYSx OUmsFJTxdIhEIxBYl2JdR3FWIPCw+GTGIzE+rxx8le3bd/LRj3yEEop6PEPV18TJEuvXbFr9Jo7O PsDmgD+RsyEKpVzm17gEiInTBsJkKDTCRvR0awQNDAmlSplSVzfgkZDRTGuAw7Z9z1xumIcjAFsA W+Dpp1/gl//tJ/jd3/0zzl9YIk5D0izEk/9Ea/A/9Aj/x7y01hiTrz1S5vRN3/fzmZsasmSFQHpI m5K5JULfIUgw8QKCJhBTCnwgapd2BabjcShSPF/haw8PL/cOdppK0I+0AaEu01PtySXziQilxSMj 8LtzJktbaklg0QiMSWk162RJRL4m53NbCXA2xZcaX/p5H9pTFDBIVghCSEyC9HQn4SL0irTiFpoQ TZksk0QtgaSPLAl48blD/Mov/Rq7d+xj8sICv/pLn2Buuk5R97JUW772ER3SSQZ7+9EyABJ87QMJ 9WQFT+scO0wK7WJePsPyzY9wCqwhMzFa5LQUoYqEskTkAuLMUl+OMKkgWolJoohqqPJGSNRAWZVz kIICgqi9TEi00kjPR+rOxqu92XIWISRatt3OnUJaaERzeMUQKcBlhuWlJokRBCpEklEKSjRby1jj US73gi7TrEV894VX+da3D/CTH/lJJsYvs3f3TWjP8rnPfoG33n8TN+65Hhj+SJK6w8Vt5VidL35+ kHsY5O24POe1beHuHP+o8tMqa4MELDbNPY8S43CiQOCXqRQDCqpE0SsRkssJSqPzylIWQmZwpoVV GVL5oDUQILXGJhHCxYhA5UwHK/MmvVQ5fszk7cFyMcSgMZFBqxLFsI9Q9eFMDUSMSSMCWcLJEEwI qoAyMHlhiu984/9i782D7Lquc7/f3me8Y88z0N1ozMQMguIkjiIpibJE2c+yniwrJT+7nMR5z05i J3HFjkuv3vsnqcSplFNxxXb8bMmyLdkaOYqkSHEGJwDEPAPd6Hm+8z3T3vnj3Hv7AgIBigAdAfFC XXTfoc8956yz91l7re/71su4j6R5/kc/ZsOGTbS1Z3jvxdfo7jZvFgeDYdmIVAookPcXsOwQYQQU VJ6TJ4+jUHT39dLZ0kuIZGm5QhRoulo7yVoZcsE4LVYLhmWi8VEijCWQCPBUnnKYR8sIL6ogqsu4 ooSRsMF1IPIRpoWpfUK/ilABhoyR6NJxiNkNQc2xxMp0qia+ZRhg2kReEcNpRxoGTjKBtByqYYjw POxUkkAVcBMJwKZaLuG6Nk5bmo/fvwc/qvLNb36PL/zqlzi4/wCHT5zg3/+HP+C2O7cyv3Dqxnew EorQConIUWaWvDmPg0+JHBNT47x59A3K1SKbt25hzchalvNVjh06zdJsjlU9g2xYN8yqNV0ochQr VXLLFUwjQW/3Ziwscmoepz0ksPP4Mk/aDWra6kuEfh7TcQhVHiE10rFqc0V8342IUCrEkiaREVGP obUMCXSEZdgIJIYTZ8uWy4ssFOcpq1g9Nq5n5bASPiHT+NpGJhK15VeR1ettvjzyKdZsGeab3/wO w+v7+Nqf/K/0tGaJyNPZ0X4TOFhGlMUyb51+ieMTL+FbU3T0O0g7JJ1Js+6eLpZzAqs9x4Jzkmpa kRguE7WEhEwxWl5ClXrwvArnT1xgdmqRlmwHm7fcQaZtI0enl7iQP0j+/Bjvnd/M1g1dZI0CF6ZP UFgK6O9fRUdLEhsXAxePMn5NKc8UFkIKInwqugQqImk42Ngow6dEHpMCCguTBC39Llar5r2zb7Nh W5pENIYILjDYEycw5itVlhbLOEaSbDZNMikxjSzrdqXpf9cg3ZZHtk6xzAUOHH+H5cWbQMpQSZ+f 7H+cIW1Skqdp7Y0QAw4lb5HQcQhtn2yXRTFcYFH5mCmXto0d9JFC+wqvusi0nMZISezVZfq6wbZL eC1nqIoKy2aRoGWcipNn0j+KnhaYTHP6xEFmZ5bovdDHPR+/Cx1qlhbKjF2YI5+r0NLazfDwGnp6 exkdO8/c/BS+X6Gnt42u7g6CwGdhbp7ccpmlmQpDG26nY2QVa3d38o0f/BkvvvGf+MQd/dy2s4M5 P8BJwJnzUxw/doZsso2Nm0bo6HCIlMniYpL/4r9+mLGFg3z3lf/Apo1DOAMus7NHblQH1/lHIZFR oWvYZe2ODDmZIbBn8K1lfJnHNBJ4skKAqovEUqVAyZtFRiZJI4WVcij7BRJuglS/hSkcyuUi88FJ TKOE1Q6yTdPWkyPVP09OLZF2S3RvtUgPZ0k6gnP5d3HMJCUjYMmYZU7nKXiTyMoSXqWXyWCcsdx5 ypU8fssgljlIiM9o5QwXpifp6RjkxMJLbLnzF3jsy7tZ9kdZmBpHJbtJ96cocYqykcPqLbKpq4Vs sg2t55nyFzFMF6OzizfHv4lhVxjeAUVOUilX6Nj4cymjdAlyAYlSMXtOSiNGjBAipUYaEYoiobmI dn10NI3p5vGjKoKAEIFh6BoFLW6ZY2IQU/IUaI9Ah0hb4UclAmUCFbBNsEICPU222+WRx6CzM0PR eJdMu01VVAjdMlYLRLJKOZKUkZCWdHcJuskSh+hjzDCGOQQjQzaIdiDPDIfB0LTeAu2be2hNpJhY mGF0+Xv0r9nJjl3tfP/MMc7PLVG0bUKjiLbGCVMFtBIUdAEpHCQBSpeJwiIJxyXUHsXQQ1gRkRXE JdR/Zu99QLsMuOyiYk0d5hqhpY+ihJICdBlDVgkJWOmEEreHj1O5tUK5iOGpWoSoGuZKI9GGrtVx a4gKHQBltu5K4zgmjl0kIqQSlgnxkDJGr4h6Uf5DHusii7gdFp5Xxtcptt/aw5tvmhw4epTH1L2E povCwLRNXCwEBj5VAkpxY/gK+IGKAzrHwrYTGECoo5shVUkDByaEQArZaGKh0Sh1ZXWBBnFc1Oq4 IqiV46JGaa4tkyJpx8udSFfQ+BiGxrIElhC1v/nwj6rKYxJgOR4lb5LOHoOhkTbOnIVnnnqZlL2e lLkTvPUs5TMsFsJY4BSPcughLAGmhbANfB2wWMqRKwf41ZuFXdho+S5o/KuV/a6iHrFiDVhqM1Q1 BpiXw0LjPSEVhlkHuMW3i9g+/AjWGso6jylckDkq/gW27uzjwtgczz1/FDtRZc/tmxgZuIOCNc1S 7gI6LGCaCi1KRNok5SSQ2BR1kci25M1xAAAgAElEQVRXWGaGZOImkPS/dmuCptbAjCstbuKacb3i qXWdMVhzd23mMGX9sx/ODAOCAJSs4joJKuEUm7evpqvrPv7xWy/xo2fOMjY6w44dOxheM0BXz62k XI8qo1SrowS6SGjnUdJDK0hmOjHoZWLy5/Ye/LNZXZglDsB0Y+RKIfiZy9HNTq6hGG3pogiJiEVf EDUEtajBq+Nv/9D7b2AiLEWhqLDTJUxXIYXN+pF1fPYXd/L49w9w8GCJl3/yOoODsHXbKobWdLF6 uIW+VVswEnm8aIZSeQHXSZFiLecnPZ55/AZqbXclq1ectNIorRr0rXp7nA+/4Xg7gfYapb/6BVNr 3YGJrEH8ruFriKWKLQsCFYMDK0GVyCgztL6Tf/Of38mp4/McPTjN+bMFfvLiOJUnx1m3DnbsWc89 n9hIsqWTrKuQhsv0nMFrLxzk1OEbtMX7pdbc7i4exbXxJOrx87VZpCIMQ2BggIjxIn4Ug1RB1aC4 17B9IsoVRXsyQVADHqQcTa48Qcr1sVNt7NzTw85dG8kvScbOL3H86ChHDo3x/e+eYmzqArtv287I yAhRYPP2W8d5+omTtGdX3RgO1jpuv6qURoh4ClZCNaLn5iBLylgITdWma6XVVVrDyUYRMbZ6Tzux 8r4B1BAV8SsCaeiL/+bajpBUUuDV+h4CBPgkk6BZAtNHywqhnsVMW2y/rY9b77iN0yeH2bfvJE89 O83eN9/Cdd6K2/NUoJwDHUzcGA7+6K0mWQhc7Cx5md8vNx1fq4NrN/ZmmugKJJOKnyPp+kjbRkea crREyuymf9jGzQ7S0pNmfjaiWlKEgcC1E0QqIIwq/+Lgn3bc5Zx6ufcvQwT7UNbM/23eTh35CbYN Rg1rLUyfIMpTUcsknFb6+9ro7usj0EmUb+J5AabUCKNKpJb+xcErdjknXc7pV/r8tXzvpdurAxY0 tjQICVFaN/ACkS5TCMsoPYtXTWDZLSSsFhypQPloUcQ0C//i4Mvb5abhK43Ya4mi6zjq+naatxW/ HqgQ349Hs+MYWMIiIsIPA1QYksmEBOEcnreAbVqYlhEzH/RN0VbnelmTLAJw8bo2avpdcPHIbv68 +BA/L92H+n6s8ISlNHFdagoAMX5bxf2tsUyBSYRhQlgD/oW+wBQuaecmkfS/NqufVN30Ez5Y4uJy n/9ZfzZfPM1NomuAfEAKiVXDk/nEeWhQGGacLi15AVmnFduUhKHGr0iQHYThTSGEdjlrOolXDXCb R+HVptpLN1aPdkXTez/rz/r3XnpBhQ2GRLlaxXVtJBFRFCLRWKaJICSMIEErlu7EK4GqWLhRB67s ZmFU3RgOXmnpvnJyJLKRwZJS1sTZ4/Kg1vXTFTvMDxQJyySqcZYTRpKQCE8rbGFTCX1sc2UsxfKi EGiwhSRqOLE5gm5eysC1LJVEbTu65o5Y1jRsvGvbJjYJDASzhWW6Wm1sLMZmfFb3dGOL1ZTnk1h+ N5PHCqzt28mGoZ10b++9MRx8rSYEWBhIE8rVCoGOZ78ogMiJkBLihjwh1VAT6LgAYDRiqWZiWf0e eel9+cNXk1YulPo24m3Hl5VmeTmkuz3EC6t0t6YolUssl33W9aynkk8xcyHFmy+Osu+NV+hsXcNj /9vv0+/2cGTs3ZvIwVrUiNEmENXI+7FQGLBC/DBj7TEJREacn4oCiGxqVJaAIKwhWqHGBvpoCXQr 80BAE5WQej/F/nYXTUixEpHOCNqSA5R8l9JCH2cOBHz7T9/g7KGApVkgeY6HH/42W3YOcHL09ZvI wcCKVmWsMlMfaVJCVXmgwDQFVmMCF4QhSAx8X2NaAts0MM2oEeeGWseqdD91f65/4npY8wXUfDsw kUAxyBMFkE05lHIKR6SJih2MnQpZ138fwjvJ0tQCqW4Y2AAzhQOsEot0bSzdbA5eyR83T5mmlPh+ TFIzDAuPCD/QoJIIaZOwTbygTBj4OLaFjUmAh18vFb/vAL4eI9tENfa1WXgFJCECyFgpikEFV3Zi Wa1QHkD5XazpXcX9mx+l8gdFvrnq/2brx9Zy233rsdpziPQZtHsTcJN+yvTlT7phgCXTSOEQ+gpD O9hmNxiSMFzAtgSer6l6VWxHEIRxET6ZgJWRemla8UqZrg9qkoYEsmiO5lVMddUShIHwUywXLFa1 b+b8RMDcRImH7t2CwGf9rSm+0HIrQxvaSScjLlTHWCpfIPRukoL/RSZqwLn6yRc1VpK0MUQSHSWx RBLb7iK/aHHm/Gm0vMCmrT04dpJ8sRLfp2UcnMWLkeap+P1yx9fDLlN31Aa+Z9KWHkazihMHqvzF nz7BiUMw+pUL3PnwRtKDs7RtrzAfHuZ8bh7TDmhtT1ENqzcH6O5qJmtTqe8ryqWIKLAIPZeTx2b5 3nfOc2A/FAslbJJIYdaaK1uYZlxMjO163W8vtSbtjUZkXtfFskA7GKKFSsFhaUbw3W+9yP5noTwO r7/+LhV/gpKYoCpnqMhZ3JYQOxHft4PgJuldWO+nVOcNx89rlV5VR1fGryeTSdLJNPv37+cHPzhI pQJ33tlCKpVCEetQh2GIRmObEFy0HPooLCRmQFaIIQQhYMTsRZWAKIMhWhkbnSO37HHXnfeSXgVr 9sB/9e8eY92GAUxL4isfwzDiVQERliVxnJsE0XE1CxXoKCLpuqhA886+d/jhDz2CAH7jN29jzUiI YS/gRVVM08Q0BL4qEYaQsD+6sRvbpQmTmmamNkDboC3m5pYRJNixfTcbbr+DrpZVqKjMtu2DTBcO QNv7Z+BueAcLZeKXJapqI00Lw7AIlUckwECDtAj9Vmw24KiP8fIrR/jrvzlJWx98+bfXMLy+Qqgv oChRpwxHgCFNDPvqyUtVE1eIx3kMpK2vZC0EUhskRZLcch7bAdMRKCkItUk1tHGsflTYimu2UmYB L5wmYy6TEgI314+Y28C55yy+9K9/l56Ew1H/Kbp3v4domeC8LFNO5LBd8yJUSl16RcvgxndwXahT iwg/qGLqCEva+MqnqCK0TtJi94Fq4bnnfswzTx9k7Xr45GM7WDOSpOSP4VrXBpqD5vrQCoG0vp71 fI9UysUPqkgp8cMIX0lSdi/TCwG2tJmvLFH05hgeascreQg/QZu9mpfeOs4//P1BJmfy3P+5rWSH F8Gu4IdFhK0xrgIIu/EdDAhTIQ2FjkKUChGGFcv7qSxJdwCbYV5+9ShPPnka04aHH93Ipm1tlMMx pOk14aA/9B5AbeSuPK+p5GmJF4S0pdL4qhpD5SMDoTNo1ceR/Sd49SevApDMwh17Ujxw551knC6e +NZB/p///QjL5yG0fkD39nF2DrcRyUWUrmALm1BcOsVfbDdBkKUwDAkixHTi4kPF9zFlG1l3BMI+ Xn75OE8+fhrLgl/54ha27+4lXzpJuTKFK698gq5mdX3amNy98hCNZIvAMAU+PtKKV7eWlcVx+jh/ NmDvK7OcPQ0taUhKSIpuwuUu5sdcwkoPy+OQGoBb72tl484ETnaBSOcQVtwVKlBXvjhvihFsWhI/ ChCmRkhJFEpSyU6Cajv73p3gW988SVcnfOpTt7BrzxBVjmM4i7SbNhEVxDUiMmRTwkM1vSpqSRfb cShWiiQTEl9JHNmJH3ay7+2znDkJv/j5ER556HbC6gIjvWt584WzOFE3/+1v/zHHDp1kaBM8+Oga htfDfDQJYRWtNVVVvSqw/4Z3sBax+JhSiiAIkDa4dhuCFk6dWuKpxw+TdODRz9zNXXetpqJP4fnT pOy4JFfVZRxxbadBNE2E8qJESD2xJmINFhyi0CWy2xg7W+TooTHa2mDbttWgllg3MMzRt85QnI54 4NP345Hnjk9sYuOukPbhAot6nHxlBmFZhKGmqhWJxKXfeLHd+FO0juX13USaSAvCSGKZ7RRzkuNH JjlzGj7z2T1s3bEKWKAaTOLYIREB+aCMec3OBaFl7RFXrOLXoL4EqqoSyWSKIEqhVBeF5QR7955g cVFxzz0b2LKljVSiQFQOeOHJV1EVwbqu1bx37Ees32GSGlggF55ioTwTV4m1iRQ2liXQV7m93PAj GOIO4Ckry3KYwA89DKuN3CLMzRRxXdi4eYCIGZa9C0TkMGui3Ukrbn+luYYgq6blLFEoWQu0mgAH WkClouhLdjDnS6TuJp9zOHwwh9Zwxx0bKRfnyNpJXnriXd78SZkX889TLM3x0C9vpKUjT1VOUNF5 nJSBwKJaUViui4NJLijgWu+/ex9oBNcZBO/3gLogaGxhGOL7MbEjCOKeQPUptG511bpKpXLR9wCE UUikVjJIdWZK/X7T4P9qTaQCDMtgubKMIV1UlMSlj/Pnl3nxhWXu/ngn6dYqWDMIM4flqLhMWGth o5tqOR/WoiiK2RXRyvmI0SbxcimRdBgvLpJKDJFKjPDnf/Ysc7PwpV/bQX+fTcLMcPrgAj/4+4NM HgK/ArNLZ0i2LeEZo0RmGcORRMoiVAamI1Haw6OCY11576/LCB4fHyeKIg4fPkx/fz+2bVMoFBgZ GcGyLHK5HMvLywwNDTE5OUmxWMQ0TVzXpb+/H98POXr0MK7rsmbNEEJqLly4QFtrB7lcgXQ6S1dn B6dOnaG3t5tMxiWIgpqcfxLHsYgQVDxIp3s5P7nMgX2nGB6GHbvWoa0FDGMJIUvUm11JBAiNuqYA KzbDMJB1hXgRc5nqU2eESRhJWtODlIoOL/zoJaYm4P77+ti0sQd0CVu1khYJXM6CWubOe7L8qy/d TzqzwHx5CqSswXnioSqEByKehVRTtvxydl0cvH//fhYXF3nhhRfYtGkTXV1dVKtVfumXfomenh72 7t3L008/ze/8zu9w9OhRDh8+jJSSgYEBKpUKnZ3dHDt2hO7ubg4c2IdhCo4cOUJXZw/nzo1y9933 8PBDn2Tfvn3s3LmddeuHsAyLdDodzwBSYJg2lm7Dlb28884xDhzwuOfePjZuHgDjPZA5EB6NNKCQ gBc75hrGsBaqSVGgTnqrzW5KoLDwyjYt2R4On1zguWdH6e+FRx75OJn0EtpXLE/B/Xt+hezv3cOf Z/+Uex/ppWtQM55/D+UopDZRwopdKfzGul3UsGlXyrddlyDrs5/9LBs2bGDbtm1s27aNVCrV6KYy PT3Nj3/8Y1zXBaCnp4eHH36YfD7P3Nwcw8PDjI6Osm3bNrZv387CwgKO47BhwwbWrVtHKpXiwIED jI2NMTExQSaTYXx8nENHDnHy5ElCFTE7M08UmmSSq5ld8DmwbxQ3ATt3ryWd9UHmQVQAXQt+ZCzo flk0489uirivoWpOdQgNwkboDGl3iMlpj1defhcVwMOP7GSgL0NheQlbpSjMSNpYza6dW3jwU7u4 5dZOcOcoR0WM2v1V6lhfpCEGTpwYFVfZ/esygpVSHD16lPXr1/PJT36SqakpoiiitbWVvXv3cvvt t/Paa6+RzWbp6+vjwoULtLa2smXLFtauXcvrr+9l8+bNGIZBuVxm48aNcZ/DYoWTJ0+TybRw7tw5 xsbGSCQSvPzsj/n6N/6KSqXI/rfybHrEIfRcTDvF3teeZ2wU7rqni01bu1BMIGShaW/jiU2LOof4 Wl2siGqNrWQthhZCIzAwRBrowDJGeOWllzh2FG673WHnrv5akiVLbkbTnlhFNShTCsYYvsUi07fM on+WVDaeaHziBh/176vvt9QrK/j3O4br4uDp6WmmpqbYvHkzlmXR3d2N1prz58/z0ksvUa1WOX/+ PEePHsUwDLZs2cKuXbs4ffo0e/bsIZPJsLy8zPLycqNjqWVaeNUZpJTccsstHNh/kLGxMYIg4L77 7mNgVQ/z8zNEf/PHtLRmSbl9TE4s8PbeSWwbbr1tM5aTI++dxXUqK8hlHeO0hF5Zo16baaL6JpRA ika5Ai1chG7hxJFF3nh1nq4u+OSjd5Nt9akWSrQkhvjBt/by9g8e566PvcYt97TSvalKPhpnrjxL T1IS1ULCGLhwsQmtMQgJr0CPvS4Onpubo7e3l2w2C4BlWRiGwcDAAI888ggTExN4nkc6nWZycpK/ /uu/Jp1Os3HjRlpaWujv7+fgwYNUKhUGBwfxfR8hBL7v09HRwZo1a8jniqxbt47p6Wk2bV5LX+89 jE+OUvjTMn09OzGMDg7s28/MNOy6rZtVg23kKvsR1nyTL+opiRAloLkH0Ye1OvETQEsDreuQWo0K LXSQ4sXn9lEtwWd+YRODq1vxw1O4bpK581Wee/w8E29CafE1Vu/ezZqWFsyMTXemDYFHoVImkSB2 MrVgSydAayQedUF0/T5Ovi4OHhkZYdWqVbS3t8cHWiNlZzIZ7r77bnzf58EHH6Szs5ORkRG6u7tx HIdt27YhpeSLX/wCb7zxBoYh+NjHPtbYxtDQEKZpk81muf+Be1m/YS2Dg/14fhmQ5HI52lp7IGql uCQ4fPAYpoDbPraG9hbFdDFHTyJNmWIDq6ia2sTFyyTgKoHKlaxOHatJlaNFrDmvIhfCNFGQ4uTJ eQYGsmzdPkK+cgHUAm1mhvOH55k4AzjQPghbPzaM2zrLZH4UI1lGEJFMXMyGioPEeH9VfBDvB0MD PqCDr9ZYI51ON37XWje6ndWfm6ZJe3t7o7vonj17Gu/HHdI0d9yx4tj6gWgN/f39QCymMjDQQxjF ozvSEdlsC15J4Ig+/vYvf8DxI4s8+KjLxo0WijFEFOE1uUCJ+kiIs08XKex8SBMY2Jgs5auks4pS FBIpG8fsxjBW8ZOfHGJuDj716HrMRIFsQlAtm5RmfWZPaHbf0s2+k7Osf6CFIL2EMotYjo8WcaOv MAJD2o1zIlBoGV+kYY1ieqXWGz8HmazaJNdoygwrwX1Nr66mkQFgGBIpBVIookjjeT7/9K3vIjuX ueuOBHfetQ7BDJEu05Z1qfpFDNuqrRfDWkFeoAUIfelI/hCmJWGkSSdMIh1iGzaRkUIFCfBTjJ6b pX8AevpTuEmFj4cIs7z24jHuve3f8W9/4x7+4fX/mYFtEWamSlUvYVoRhowLkErq2nkxmiLosGnm qTX0eh+7IXLRzT0MpZAYMqZRhmFI1Svwzv4TdPVa3PfgLtau70YYVZQuYwqN1gH1ngkfCfhGKEq+ h2W5hJFGYmJhQqipFgPGx/M4CVi3foBWO8vMRI6g2EluJsnm9btY37eaz33+IVYPtVHy5siX59E1 3Z6ozlkSMaChocq3cjauunv/LA6+1r5Kl+pg1S1OVXps3AwPfXI3w2tbqfgzGFYVQ4aUgxyOU7/C rz1jdTnTQCCggocQBlGoEaGBI1JMTyyTz8H69T2Uy2UWcjm6WtZjVIeZGZOcOHGKKovkS2OUvcma sLiPBjwFXgBRRAO1gojhQRdfqBeD/C+1n4Mp+uoWO1jVgjcdswlrrxum4p6HbmXDLR1ExhmWy5NY bgHbFChdn8qa2YCNNc112TcFOAmTgheQtmwiHxw3A7qFI4dOUirA1q076O1eRdJsIyxY/PV/epVn vzHDyTf/iHNLj7DxoQijtUiLHUfJPgFCxzn4xv6LetekFdpN4/xc6dxdl6O8il2vzmhCiIsKHIZh 4Dgm/aszlL0pArVAMq0JorjRVcI28fzmStH1J5FpwCVBpCHSEkOmsEQ7S/Oao4fGSTuwqncTtuqg spDl7P4K+9+YBAWLJSgEZzGTBSy7AlSoqApBFKvouQbY9SaaFzkXPujt5oYYwXUzDAPRpFwnpcS0 qAlyemhdxDBCLLvO1w+xGqW0y+SsxPVhDnoEMSTXN3CNFpaXTd59+wILc3DHbZ/GUX18888fZ/rk OLcM7+Sxh3+Fp6N/YGBDgY8/uhbfOocXLRNEBcIobjgaJ2bizqM/7dzYPsje3xAOjqI4io6n6hUn xeRvEDKgs7WNhapHqVygJSnxUCwXoCuToUS9JHm5QOvaAi8B5CpVehLdFJQPooWpcYN33pxFqh7u u/Mxnvj2E7z5k8OYZZPbhvv4w//hD9i2J8Oy8WNCZxpl5NH4GGYsmVRPeVZVTGW17doy7zLff7W9 vy4OvtYGlPHfi5WC7yXXZX37utb+VdconXHQFVGtlslVlgijgHQ6SUCZEGjJ2JSUFxOCP8JAK2lD zlsk5QwSVtp5+omjTI6mePDeL/Lij97j2L5JHrn9l3n0vkd57BMP4DOG0zZLZ5eiYs4gRQUhNQhJ vYUdSIS0iWs2qoG8hp/tkrwhRvDVbOX6ik/MygkwawTwj47ALQHHMGgxVrFQsTl+YAYRDpF1Mxze P8Hi1CwP3f4J8tPTvPXKXlb3W3SunaV9VYVqq09FFlgpCdVCIl1rcFlLUalGzvxSgI6q/f/+oIWb xMESIeL+9nFWx0CrKNb6bSQCPrp40vcifEfgGD2cPTHOGy8tkTa3sWVjD7fs2cDSzHl++E/fQPsw nXuG+77QQs/mAtrOE0Qeso4Lq+XGdaOyIGup1ZV6c90+KHH1hkh0XM2krAuyGIBEq1ieVzeStO+T a9bN6jgf1kw6nAEmp0tor420O4wRZmlJdNHqpAlLeZ564h9QBRgYgU23pekdici0xZ1IDUM2SpeN XaqZEivyTpdz7gexm8LBzcut5mVUI0FwUdX0UqD7NZ4C5TCXV3S3bcM1V+PlTZSvmB07zeS543S2 KNraPHq3wK/99nbu/dwQbleemcpZ5vKLhGFNQ0TUa9RxUV+JCGpqO7rRQr7ePDd+1JW9rmQ3xRQt ZVxkj5Mh0U9lvGicikvDk+twfWuLwG+hJbuJpx4/xN7XjrFl/a10Jge4a/dG/svffIx77nW5MPcq fZsEVescS/4YkeGTsW0cw8anzMqi51KU2Mo+r7zerPpzZbspHFxHMDaIaMSNLrRuzmBdeq3XBVu4 xnqwQ3/ndp594QB/81evsXHVNn7xwQfpb+njrt0bSFPkY3esJjvVxZI8zEK0gHADEtJFYlPySpjO xYmMuv10tCze5/X3t58DBzdrT9Xt0ufN+lHNCYs6VMZEKrNRH41qMUokQpRUNVc20ytreCxtxlur XRiqsS/N7EATVZNWkES1v5M1gnYKGfTw2r5jfOcfDtHf2clXv/RVnv3uj3n3lZf4j//hv6FvUBEl zxJlZkhlPUIjoBh6eD6kHY1liPd12ApjscEaru15M5Pi6mf358AuN92s3DvruGilJAIDKWQMclMR hjARVQtTJTEMByXANwSRGS8qAqWanFsrxtfHi1j5Lk3cdiNsMH7rbEGLKEzRwmqiELxKiKVNXN1J VFjHkX2Kr//VIWwBf/T7f8xbr7zJD//mKSbGS/z3//4/MlZ6l0p2moo7R4U8ASUSJqQdkNrHkHVM iGw8mv+Jpp+ihqOMOyCDUTuajxw2e/2sPoIuswjQzZ+5WFYhVKC0IBQ67ozSeGel64pAoLFqWwxq 9BKB1BApAVIgMNCsNPXQoUIrDyEtJkvjOKYgmehAey5R2MmJw0X+5i8PMNjv8Jtf+V0mzo5TyS+T 7gJfwe/+j3fRtloT2AuEdh4Mj+bxqoQmajj3/c8IV/zEle3nzME/u2mhCAyfqunh46MJidCYtave QCC0VeMOWWihEEIhdQxak1rgVSMiQxDZAiFtLASm1lgEICMCncNKOmiRwaIHJTt5/fXTPP3EBJYJ /+qzX6Ej1ctC5Ty/8etf4L67h3nz4JPc/YkNzIfHCK0CkfRrMN3ahCsuZhR/VHYTOBgi7ROJuoCJ akx2Zg3SIrREagNVw0PHwzdCakBIDMNES4hErMUsa9OglCZCK0zTwsMloovJeZMj757mqR9OIDX8 T3/4e6xq2cjj33qKz33qUW4dWUvIEdrWbWe6eBiVWSQyiygRg4fqmEtYmZSuPIavzX5O7sEf3oTW MdNIxw+zRvIw0bGTdP0gFVqEaBnUmlJqlAxRIiDpWiRsEyFCFB4BZQLh4auIQDkUgyQzCw6BGuTg sQrf+eEELe2C/+yrn2HdyAhPfu85Th06y2BvFydm9vL2oR/SscojcqeInHkiUUQTazyvrGHFB7iD Xrvd8CNYaLCExNQGpq6NEaUxZHzXFUojpGpKWsWpAkODGcXg8Sj0Y2agqWqJTgMDB2EkQbWA7mSg Y5ijZ5d48gcnERH8m6/8Ors2bOTNV1/lb//yH7FD+Is/+xPu/sQg23b1oqwZklZAjmIDB1YPmOrS Lf8c4+uGH8EgMJWDpWysyMFQNlIZoAwEGqUitAxAhAgiDK2wlMAJJEkvQdJLYRTALhkk/RTpqBVX ZRBBFq/cQaHQR6k4wnyuixee3s/cKDxy5xDbh7uZOnOCd154heXzMHsW3nrlFUydY3iwhVzxAmUW qKvcxheVRGrZmFU+WKri2uyGH8FQu1cKAyFMBCZohdaKiLh7cF1d1lASM7JwQkkisEhWs0glabMV oZAEYYJqKKn4PktlWCxZFKqKg0f2896B4yxOwK9/foRfefgBgtEx9j31GnsfH4cybNsKf/z7X2XN GpOjZ54lvcqggCKAWsdfiVEjiUeyPlFfGfJ6PeyGcHAQRFimgZQxZCcIfaShGvnnSuDjK42VSLJU ncN1E4R4+CrAdgwsLMIgRHomLUY7iZLF4oklcuM5sokWPLNM/8gQs5M5LswuYKRb2Hv0LE+/DYEL vgHdbfDLn+jgt37hftIlj5deeJVb3H7+8U8e48evvsbQcC/tts+pfe9gdvkEBR9lgmuZcdimjYuI YhdjND46J98QDr7UmgEGCk1LewtahBTLy1TCAMsVKIJYYkhDxYtIiwQd6QGMZZuJI1MsH8kTnFMc nVrC7oLTmTlGRzWzBehbt0R7a4oHbvNJDHXQtrqNwa52tmRbMXMLnH/7DM6Cx44tw+zavZPdO4Y5 eOxNRo+8ybmpMwzd6dC9qh1p2eSIWRgNoD2ghaaOj4yh8x+d3RAOvhQx0ug2qjUohe/l0doilYw/ 5+BTIi4HmxjYboLioiIrEsS18ksAACAASURBVGRppTAzxfTJkOAczI1CxyAMb2hnx4DB9NIs6Ww7 g7dvQqxP4XdHFOU8KapkilUu7J/m7BvnMUs2Xv8SlKc5fuo1zp7cx+LoFNqHrHBJqiSL5SqeDkgk UkAtIy4j6rKj9QH9/3sHX2rN5cEoUlQrITpwMBMSQ8cIiPpJC5FIXGw3Q+hnGB0rMj6WI/KhJWGj 0j4bhwe547bdrBnq4PV9r3Jm7jytZhm31eKCP4G0ckCK3Cy88dIRLrwKO9c7VKvLjJ97i8n5g7jp MkOrEywsVnCUIKr4GI6kNd2GH/mNfHe97FFvNBCjzD66afqGcPBKrbdWGqz901qjIkk2MYAtDbxg imIJjATYDggcCmVJFLqszm5gbjTgmcdfoXQEHt7czs5b1jJ18gLa9pibP0NvT0DSLiDxMNUkCV3B DuYRpkVbopflgsvbe+HUm9DfU4aWgLycYGRHFzrIUD69xPxiBd+rkCSLIUHhgwiot4uP8c1Nx8ZH CSi6wRx86XOtNWFkMjsnGK500ZZej25VlIJ5Ah8suw3TSNGdvIUTZxZ4/amDHHsPNiRheGSIXWs3 s3PDKiZmxxg9f5KJsQqurelvhYyIsMtV2o0kftTGwumQ3ITNujVDyJlRKjIkFy7Qnc2yGC7impKq 9PAUCAMMyyDUPhW/gGnLhrJAYx3OR5vBqtsN4uBLntezQVqjlMsLr4xSzgo279F0rl6NbbXhVYqY YTuO7GB+yebJ7x9g7nSZO29bx5YWmzCosrg4ylB7kkK5QLVSoLBkYpomwRJUpwOcVoPWbAfTCy0E MwmGWndx6298jmO7XubM2RcIZJnISRDaUVzBSiiUHXdz8VUVYQZkbJsKfgwa1RpDg1ED0dXQVx8F Y6phP2cOvgKUrHEmLsE7KIMj751mNrjAoTMRdzwwwqatI1iGSegn8EsJvvV3z/Pe22UeuuMe/vUX fon8qbc5/OPvsXDmOKvabSI8Sja0bcgSVqE4BcFokaklg0VdxU85bNx2F3u2PohrSSbnX4KlJcg6 LFZnEa0mRb9CniLFFAQZSUWGlCpVcJoI4g3H0lSObK5tN6c/Lu7fwEWfrZ+Quv3cc5Muh6hokgPU 8SgWIqqhNRRSgGXZpBMuX/r0wyzoSd7Yf5B9B4/xwKcd1q/fRmlZceLwKX7ywwvcuucOuru3s//w FN7MIq0j28mYPhfmT5Lpjlh1W4pCZ4XiXBlrbZI0azlxqMR7x+cJ2qZxkssExkvMLBzAsw4xdJeF 1ephtliIJJS0h9chad0Ji0lNIEPcRIqqX8KwqEkuGmjMGqQgrDWTbAb61hSA6khQ0cyKfD/Afp0e /hEy/K/Nmq/U96t+XkrYoPE5ic+2zf2su30Pd41v5Ps/epZXnjnA4988QFomcMnQlx3k3HtnmTp5 jjCYw4wUm1fDI7fv4Atf/S3Oze2ld41DrniBZFs3m3vX8s6PJvj244cYnYSpMM+M9XfcZ2+mfVWJ jrUeSdtGRQZVU4Eqo+0Qo8cm0e5gOS5WyiSUPtonlreq3YNXSoQrUNj4yGuOErImuFLDRYs67PfD TeQ/Bw6+RpMeheoZ0i02mzMCjE0U5x1EMYtdymD4CYQyKEcVOta2sVAeZWbxGOdOn+K7r7zHshFx 76PrGSsuIVQnlsqymE+i29fhDJ9mfGKZ7Z+CjZ9oo2d3RLbHJ+0YgEM1p6lGIZauIK0I1zRwtQWG RpoBoQ65WAqz5sCGk+s/6wSqgLgpZS0M01ZtRKdqr9e5zs1A+X8Gpbv/T00EZNsUfjCKYInbN3XQ oTeSPxVx7NnjjB6+gJNIMrhhFTsGN+MMryZvr+elN97g8X98i68/cZiWzb309qQYWbWWs+9dIJwX PPTYL9MyuIWNr/+QnQ8N0L1JQXKKnJqgpJaRGCgjg2VKkFF8+9BVIoKaDzQYsYPj6bnJLbqZrQBS xyQzhF/7hKbRfVTXp23ZxICoz2jN7rs8cPCGd7ASIbniDJ5fIpPyaVU25194lWOPn2H+5UWcEixW oDT8LnPn97Pq4bUMPjTMxm1rEM4Q3/72s/wf/9fz/OoXPk1fehVz00us7lxDe6oP0b6Pjz+2GaN9 gtCepxiNkasuY1jgWhF2UmMIiFTcsBkZoVXc/TRSMZZMGnUMmIidFWOFmo7g0qCq2QLqLWaB2pT9 sy2sbngHA1iujeM4OCKgND7LwcePs/A8rFuG7T1dFESe0VmPU6+MoVIVOra52H3t9A/1YyayTI0u 8OIz52E2Q356kcnEEUzHZrJ0iJ51PiQnUcYCpqiQScVrWImJISKi2kjTIiammxhx3Kv92OmNYqGs RdF1JGgzdmwFFHjxvbY2kusr5p+StavHLe8P+73hHawxSSY7EcKmtFhk9tAM51+HNQuwSdl0nCvT bbuEgcdEEcZfn2PtI7NkO9N45QWi0GfThl1UFxy+/n8+zeJ0ASVhJneMT31lI8qZxrBmUeEihpDY wiAyaiKmulZIkDZBFIHS2NKMo2JhorVCY1yCvWpCi9ZDLFFX4TW4eDKvIwYj4vsz/HTAdeU0501Q 8Jcs5EqYZpp0tgOpXVQJetIpBrP9iCDALmv6ElmGOzJ4iyD8kM5sC1FQwVDQ3baaX3j4C3hFSZSD 9jboGehncN0qsEOULBMqTRREaKWIQkWkFAiNEAIDi0BD1Q8oR1XK2iMIQ5QWTbUiBY0yQ93J9Ri6 Duep4a11OkaSqFZQ6fi1Bomuedn0fqD+5rNzA1mdc1SnptS7fxvSwtca4ThY6SSyBSaLJcquTQWH ggFFQzFTLmBlQJiCqalJOrLtuKbD9MQEpXKBX/21L9K5xsRMmLitnSyVQjAz+JGJtEG6IE2NbUpM aRIpgecrfEKkGXN7Q6WwhA0G+FFUg+g0O3alr1L94QcaA4GJTRgY+BUXwm5MvRpDrUIHnQiVIQzj ad0mdqsXgMUV1MC5wRzcbKKeB9IRkfLwwgLL1VncPpeB2xMsdcC75fNMtSvG26scN4r4A7D+3na6 13XR0t5GOR9RzSlOHjpMX18rv/cHv8X/8qdfo39dB9/89j/yzHOvYFo9SKMHz08gRQIhTEo1pzrS RZoGlbCEiSbjJslYSWzsGJAvwKfC1daxSsdlzbJfRAgDSYrnnjnJ33/9PaqFLky9GqG6SJpdmMRN 8Bwga9nkqz433RTdXGxQKiSdlthulYKewh2J2P3lbXR+poVDXT4vWCVetH1OrYL0Qw7rP7cWo9/C M+HQwQucOjzN/R+/n898+m7STpXBWxy+/FsP0bla8Pzzx3jmqXewxDpENEi54hJhkKwJz1VUGUsK ECDxiKhS9MssVvOUq2GNdnL1BEXKjoG6ngemKWlLduFV4K3X4Z/+bi/VfDeq2ksYZfBDExWtzAmO feUw6oYKsnTMKGs8V0qhooDc0jyR6qCil3HSmu47V7M7s5OxteeZOXEBbSoGtnQw8PEhzCGHqeo0 y8tV3n79DPkzVVbf20W1PMWL554h75/jjge2Y/Y9yne//xTf++446bTNrbcOkc6kKVbPkXABPMoB 2E6sShehEUgc20UoCHWEFMH7HkuzCQx8fBJJ0PgofO65ZyfV/Alee7mC67zMAw/vpH9oFV4ljzYW qSqFVj4ZJ4tPlRt6HRyP2Jj3K7h4BEeRJqyEGMLAStoU9BI+J8hs7mHz6rWsWRpAUyXd5+JnPJbC ecplwfh4lTNHRiGEb/zZ35JIjHHP57MMrI0Yy/2ErtUJvvir95P/ixf5zrfPoiKDu+/eTMI0qVZP YLmKtKOJCHEFVHyIArBNF0OYGEIhRAUhqjVq608dVeO3QjXAtiFl2JSjKoveGIP92/ns5+/Dcd7m madmcRIHuN/dQkvHekKmCPUCSlSoRKWGzOPl7Iacov/FPrjdUA5udDRhZQTrUNOW6cMyWpEyhbYl S3qaKXmSxdYxqoMLiHUVpu3zjFVOUDUKdLR0MnluiqnjQAGoQKRnaO3XOIkCC8FRCtEpBgeTfPFL t9LaDt/+p1N873tvEIV9pNw1eNUkGqcGurEwtU3C6MAS7YiwFUu0YhmtROHlJsmauGjtYdtx+tnD xzQ0TsKnxBjJlhyf+oVbuec+i1dfmeXvvvEiC9M2LeY6bKMLw3Bolvi/nN0QDn4/maYYsmNwYTRH cdHGKyeJlIPjGuDmWeYMi+oEi9EZFiqTaKOKLSQuDpWZMlvX2Tz86a382//uLh5+dDeeXOBM6TCp To2TrTDnH2PNLVm+8JW7SbTA86/M8fLrpykWW4EeyoGFIoFfscg6/XS6I4iwnUrORvtZLNFKUDEQ NR5ynW+ssdHaQmOigaR00Rr8MG6J64iAajhKKTiCk5nii19+gM1b4PgReO7pg0xOa3TYShRFuA2J qMub8bWvfe1r19shP5s105ybX/vpzykV1eQa4tTd4uIif/edr5MPZ9l931bMtEc5WkBZxThtICDh QFVFSAvanRZKVY+gaLE8HvKVz/8Of/h7f0RkzJPp9ZFti1SNWUJZjKXydUDgBazv3UT3YCtnTl3g wL5Z2tochtdsBEwC38WiB6F7GJ8IeOG599j7xjQqNGlv78GybYSMQAaN4xDaiNmOxOX/EI/AB9eO z0WhEmE5moxtUA7KSOFy910PMj8zy3PPz5NKhwyvWUNEBWmZKJVAa/eyjw80gq/WGKve8KparTb+ JgxjjchyudxokpXL5YC4iVaxWGx8tlSqUE+6V6v+RdupbzsIAoQwCAMFxNL5CTdLpCxOj3qMT+dw k2kc08JGkgQy0sJTcQCUtpPMhUvgaOwWxcfu28qqjT2YCMJQsTCbx4xsXOliIvAIyJomyAXmvbdY Oxjx1V+7gzVD8Pd/e4InvnsaM9pNyriXSmUPWt7NU8/O8J3v+7zzLjz+xDjvvOWRTezGEN2o0MIP FOiQhDCwhEQGYGoTU7kkbBehLdAmKTemvXpUsByfQM+g5CJ33LODnj6Yn4W0swNX3I6qbkOozQTe MCpcg2Q96DUIRjDl+usTRVs1QUjbtmuygwamGW86mUw2LpJ6a51UKsYJFwoFLMsilUpRrVaxbRvX dRtd0izLwrIslFKN74ivG4kQYBgWaAsvgEpVIHCJAh1rc9jxRaE0ZFIGVXz8CCzTp1xZpOjBsp5h JpzAtBKUylDJe+RVAZ3VYENBLuE6afzyDMmExeaNwwSP3koQ7OPVV4+xuJBj3Yb17H37ANPTOebn 4bOfv501g+v4wff/iSef3EcQ5Xng4WGioExbIsSgwlxxCdcRZO1WFkpLOAk7Hmk1QXQlQOia6o7w 8MNFit4U1dBCa5iYXOadt88TsYidCKgGeVpaMiwvlSmXi3R2dgKaQnHp+ji4Wq3iui5Sxl1AL7Uw DDFNE8dx8H2fMAwbfZXqTq9fBBDrXl0kAi5XJpooioiiCNM0KRQKlEs+ZR8mxwtsqrQhdBKlChhE +FGE65pQW2eaJjiYCAvaO1J4S/M8/cz3een5V+hZa/DpXavpTPRRNaYxgUWvgmVp0kmXfHEMx6mw eetqhLWdp598jzf2TvLK65O0dkJ7F6zfbHDnx3tZu7qHQG/npRff5lt/f5p0MsGe23YgmGeueATT BWFqloIlkimI8EGDEqIG3LpYr6S7pYUQSKQUqQycPlng67PfYm45Lkn+v9y9aZBc13Xn+bv3viVf LpVZewEFFABiXwiSALhJJEiKoharKdOyaFOWZbvbdjs8MdMTE+GYD9NfZmImeib8pccxPZan3eN2 S5ZMarMtkhZFaiEh7pu4gAQIgEUARFWhUGtmZeZb773z4WVmVYHaJoSIFnkjClmJerW8d+6599xz zv//txb6KmASCFsgpYclQdsrdA7uGgvoGTjLMowxOI7TM3Cr1eqJZqVpSqVSod1u4/t+z9DdydLV fWi32wRBkHujMesmhOd5jI9vYm7uIpNnpjhSD6iM1Ah1A4cM48ZIFIlJcaREKktsQmwEFS/lrbdf 5i/+j+eZfguOfqrAp/7lAQLVz+zKO9QqLgqwpBgEXgDazGGQbN89wifVXvbuDdHaUhvRHLxmJ1hD qzXFimly+y3bGBoUfPlvn+fr97+OkmX2Hagg1Ri+Iwh1nSiCPlcRdiHhtsPMZ7vkaHkRImQRY2DT lq185rcOMDtlcJ0yrWils1I6NJYkA+UDXJwO+dGxpxnfPMAtt+++MgbueljXkJBT/3YN7zgOWmtK pRJpmpKmKUmSUKvVeteurOR/bBAEQL5fV6vV3h7veV5v306SBGNMby8vBQUuzVxieXmEobECYSZ7 KijNdgwCHE909B4UquQyIIrURg1eCUhg+t2I029eZOJwgDQSQ4brgzUJjXZMpVgiU22aeppAaXbu GGLbVRspyjKGOVJmqbeXcANLO72AUVUmrhrhD//1LfzlXzzJt77+DK3WPu782H5CbTBZm/6KZVln uEoAbqdFpwtd151m+YwojdF2hj5PcODaEXYfqODICtbWcJRLGAN6iKHiER5//DVefGWJfdeO88lP jV8ZA3/jG9/oiWNt376dYrFIsVjk9ttvp1QqcerUKY4fP87dd9/Nk08+yezsLL7vI6XkwIEDWGt5 8sknGR4e5uqrr2Z5eZlXXnmFHTt2sLCwwM6dO9m5cycvv/wy+/fvp7+/HykltVqNMGxjgwypBO1w mQQf02FH95WPlhlewSVKYmKt8T0I28tM67PIYJijdw5z181XE6cpp0/OM7JzIxv7dxPyLoYWqbF4 niRKI8LIotwMpVZISWi0L7JsoNonCMMllLQEBZcki2knS5QLkvEtG/iXf3QLD3z1SR566E0Mmhtu 2Uy11E/KBaJ0Bke6HXBap9Zknc7nDpBRdHNfbptpXNkEUSPUCiklceqSpUWGy8NMzZ3khZcfI6NF ZaBBm+NXxsB33HEHTz/9NGfOnKFerzMzM4OUkptuugkpJd/5znd44YUX2LJlCzMzM5RKJaanp3n6 6ae5dOkSSilarRZZljEzM4O1lvPnz1Ov13n11Vc5cuQIWZbx/PPPMz4+TrlcRkqJ1pqR0QEyMc21 h7cxOOwTZ8soJ0f/SFwKhQLapLhOHh8oBE7RRSQpoxMlPvHrt3Dr7j/l3QtL/Mf7/x1vvd5gz00D tPUsThDhOhkuHqBwlCazmhaNvFRXlFRlleV4if6ghI9DmyaZ0FSLPjDPUn2B6w/ejLbX8vWvvsJD D76FVP0cvnEb2knwPYMVXeFMBdaA6azWHRFNg8EnZxNKbQMlM4zJVyNrK5TLGzg/NcsjD77GqZNT HNg/wNZtfSRm6soYuFAoMDIywsGDB7nzzjtZWFhgcnKScrnM7OwsWZaxe/du9u7dy7Zt26jVanzr W99i+/btfOhDH+Lb3/42X/jCF2g2m3z3u9/l2muv5ejRo0AeCc/Ozq7joDx27BiPPvooaZry7LOv cMvnRrjtrusYGZ9jkRkEhiSLyWyKkpIsy6j6ZYQM0Why1eCQUC+QCkUzm2Xrpp00lhym3jbsOrgJ 5SwSACGLJFmEUj5CeLhCABmem2ujLGVLDPsBS3ELY6Ac5FT87bQFssVg/whT4SscuuZ6pN3Cl/72 Ub5x/3NIUeGm2/fQShJkIUaKnIXHCg1S01NlwyNMIvo9iesYBAIXReSkuMKSSc1KfZnvff8Vnn7W cuCAw72fu53hkZhL4RtXRhjLcRyOHTvG4cOH2bJlC5s3b+bQoUO88847PPDAA4yOjnL8+HEgF4R+ 6KGHGBsb48/+7M96wln1ep1yuUwcx+zatYtNmzaxuLjYWwlefPFFZmdne9rE9XqddrtNuQIHrpmg UIq51DqDKrUQZDhOzoOFMZT9Ao2sSSagoFyEELSzFmFrhmKxwluTLzJ37jhvvnqWl19dZuuuEa75 8EHebT6KV5ZIBywaYbNOX5Tt0akEDoSElDvqLhkG3TlICAWaJtKBmcVJbrj2N2h8usoX/+8v85Uv P8ZKtJ9f+9Q+MiyNdhspEhwnxVE5PXKaWKSSFLwCISbHRFhBaiWKAsZqhIGZi+epNyxH74A777yJ UnWRenyBcqCvjAe//fbbuK7b0y6MogilVE978J133uHUqVN861vf6ukSDg0N4TgOrusyMDDAM888 Q6lUYnR0lP7+fiCPoKvVKrt27WJ6epp3332XOI75zGc+w2c+8xnOnDnDuf/hRYplS6EQE4mQ1IaI DpWh6lSf6mFEX+CikSzHMULAcGkUtzRItOzzyD/9M1/+4mlaF2Hb9f089cRxKqNb6d82QEYL8x4J +K52eD7xs8yS6AwsuD540sGRlgRNrA1p7LFlYBevnnyVBx9+hP6BIuVqgSePvQFiiY98dBujxQIx c8QsorBom6EciVKqQ4u82jC/FvIiRMq2bYPc/tGMSrmfDZs0kb5EmswiCK8cpf++ffvYsmULkB9f HMdh9+7dTExMMDc3x9mzZxkeHuaHP/wh8/PzGGPQWnPTTTdx9OhRXnrpJVzX5fDhw5RKpV5yY/fu 3QwMDHD06FEqlQojIyO9ZIqUkjgOKZcH8AsGmWVkdj2wWoiczS6xKY7wKfo+mbHUdYxr2hSky9UH b2Cg/wytdy3vvLDE8NYmfeUDmEzjKC+Xd+1k2oQ1ILqdkg4SieNYEhtjBUihsB3NUHQJk9QYKR/i jTPzfO2B7zE7B7/927eyYeMY337omzzy8DSOktxy6w6knxClywSFjNTGuFIh8dCdgkJeddSI7rFK 5NRQANt3lygKB8MUUTaPUGlHdO8KjL1797Jjx45etqnValEsFlFKEQQBExMTjI2N4XkeGzduxHEc jDG9lOSePXsYGhrCWsvw8DDGGKSUDA4OcvDgQarVKgMDA2zevJkgCEiSBK01UkpcT6Ec3etQtJ1c gbR5IV0ISxBAoiFFI5wSQvhkqYcwJZB99FWH2LVrD+++dgI1CDu3b6XaV2Kq2cBzQ6R08wqW7Sb2 dc6W10lIOHhY1/ZAZbHWCOvjOWNYNco777T4f774fZoh/NbndvGhoxNsKG3A8T7J3/zNwzz2yAW2 TWxmeFNOxiYxOROe0KQ27CmMr6bou2YzIAzNcJ5i2SNE0E7yY2HJK6JyDbZffnT3UYA4jikWi7iu uy4blaYpjuMgpeylKsvlcu+aPL2WjyiKKBaLOI5DtVrteWwcx7iuuy4LlmUZWmcYsp5YR05Y6iCF xJoMbaDoeLQzn5W6JCgNMuBvZmlFc/z4DE9980lee2OOO+45yL/5H/+Q5fRlwvZFNgwNE5ERktCV CsDmfFe55+S+3TZZJzvXbaQTOE4/aTjA3BR85cvfZ3EBPvO5TXz640e4sPwms+kUu/du4bprh/nh D+ZoR5ZisYhWLoImUqzSpuWY4k6RtMuganPOLUNGqQQuSS5AK8Bzuz2Y5sqrrnie13svhEDrnKDb 8zyklFQqlfd8bxiGvTSm67q9/HU3K9bNanUTI5BPmCiKcByJMasGhrwpPb9FizAiZ4m1Fs+tMlbd QEyNE28v88yxNzj5fAu1AAevG+ePf/8PuG3/LXzjueeZOj/FliFLUzdRymEVxdcdq4g/IRTG5McY IUGqAEkf5ydb/PDRkyzMw32/s48Pf3QLbd4m0ufwzChWe1SqHo6ChbkmRpcRShHSba5fxRLnLg3r CVpzpIMQq0TLrgvGQEu3EcK5chLvSZL0DGGMwff9ngGVUh1P072s11qejSAICMMQx3F6/7c25el5 Xi+FGccxvu/3VgPoZtJy3hpj6ahwr/Zwua4iSUDIApH1eP21KX74/TeZOg/9gcfn/+SjHN51PQc3 30iDJmdOTbHjyChZOo2QToftKs0ftgDIes10ErDCRXkGKXNtI2s9tC4zfWGZZ581/Po9mzh6x9UI eZq5xin6awEVpWjFDQb6fayBybdnuPr6bZS8gKgN5WJ3+gSdudRh2RUGadcaWZKm+dRzlEAplyRL MAYcJ7tyqUrHcXrLdBiGhGHYSzsCva+tHd29tmuM7h6utWZlZYVardZbjtcWHMCQpgnaxFhr8oAL J08QZKDdPAQyVmGMwhV9VINRlusex370Oo99r0G7DbfftoO7P/FRRgox7YXzXGyfZX6mzbtnFjlw ZC+OmcdVq/zSiLSTJ+5SqOQPth21cRyFI3NP0hkEMsjfp7Bj12Za0RRSTjPY5xCaNnOtCwyX9rN/ /x4Cb5JGPURJjxJVIjmNgyLWGdZkOI632jBgu33W5NBSYSh6BSId46gCDg54ubSWvFJL9OUGXGvY 9YZZP9Z+rbssg0EpQa3WR7fb35h86bc2fzU2xfMEyjEYm4BUZFpgU4HrClx8DA5GGjJTJNU7iFaG ePShZ3nwoQYbNsPv/ckh9h0cxtiXqWcJojDIP373q/yHf/cwJoNyX5PP/reDZDpDSoeGzpBK4wqf rHNAsuT7r1twcHFxO7BuLRSptghbpFSEOKpTCMoYlZBQR0kfz/VJshZLiylBAH2lMqVCgWY6RdEf IErr9LkVItkGEXd0lDorpOge2zRYQUbnOIUm7fH35FJav6JdlT+LELz7pkNGJLLePh4EAb7yuRS3 yLSlVhwFrx8Zb+b+Bx7jtZcuceuHqxy98xqGN0GUnUa5LZyih+eUMSpi/l2gDUnTp+xWWW5BZDOE gEy7JEBmFJoU4RiEypvWm2mIK0o4sh+HQWw6SBolJBF0SZ2MzUlIFTaP8oXGcSQ6hTjSgEJKB2ze +9wSLZRai+7vYpdWn8MqoO0ng9B+RQ38/29ImSuDG2kJiYhaDn19m4FBTr4+w+Pf+QrvnoM9++AT nz7A5q0BbTNNatpYEZKZFE+0KfcFlMeheRZmppaZfrcfNTCAkSsgFZhhlFNF4hOxRMoUgjYKQcGt QjqGjUZx5TjSboV0mjQCdAWMj7EBRoQo6WJtHoMUAg8lYX6uzvJiTGnAQToJni/AaAqiQExKZ7dn vYBINyj4lefo+OVGet5tLQAAIABJREFUq9WiUBihHVsirRmo7iJQm3nl9Un+8ZtnmDwBH72rzD33 HGFk1LIYvkEmGhQKgsykWAxp1mR4dIDf/tx+4tlhQj3L2clZrt2ygbk4puCUacUBJ45PE4YOu/dv Y6ivwmw6ydJKyPaB/TSpcuzYad5+6yRCj7E4nS/F1jhgXYyRebeGElirQaS5PO7GUc68PcvSQkR1 qESUXCQIBEJJMjp0Dj/JQ38BvPAHxMArWDuC1R7V0hAOW3n+5Xd47NETrDTgv/s3N7J1e42+gQYh F/CDZaxpEibgeYoo1BScmIFhl8989mPcsPW3ef6Nx3m3/XVazTZhmuL5DlkKP35pjuOvwb/4dD+/ dueHqKhx/ELCXL3ADx55je/+8zuYDPpKmuaiIoriPPKV5KhwYZBCY0mxIsL1DRvHh3nzxCxRW1J1 N9GOJ4mzGN+BVqwp+J0mh65wVi+K/vktdR8AA1v6qmWyFCR9CNvPK69N8c2vvU6Swq/fs4ujRw+Q MUu9dR6TzVIOBEhIMyh6giDwUdYw+c5btKdXOLT101x11VbiS2PobJJSqcrSyhKeG3DdoU1cOHeB xx55k2YjYNv2qxge3Mhzzz3HM0+9w5YtJX7j1+9jZGgbjz/6Y37wxLcBnTuayfUiFBYrIrRpIp0Q L0jJNFycqQNX4bs1MtPCQeH78Zp7vZy6oQsn/YAv0cViEYGL7wxz9swyD3/7OO0m/NqvT/Ch27Yz s/wcxUpCUEqJM0szzbAKCgXIyEiyjAFHsGXLFppqjIXlOY6ffJWLyTRDOzL6ahUWW/O4/iKHr9tJ llb45gMn+MevvcLYaItG4yKaZXbtLXL09kPsOdiHIzSDo4Y4TbHESFlBSotVBonGAto2cFSLsXGP ShXeeP0M11y3jeHxUaxuYYgo4Hb24DWjE00jupJ3P93I74vG9583ms0mUrqU/BHOTi7yxmtwww07 +OxdH2clnMQvL9JOzqNpEjhB3nwnFQXp0W7nqIJ21KZYLGKt5etf/yb/9n/633n0uz+mVh2lvtKi 1l9B22XqyTmO3LCLP/rj+7j+8G00li0XZ5bZuKnKPffezI3Xj1NvnWR++SSOH9FsA0L38ElC2F4O 29gYKxscuHYDm7bA5GTKmVOXQA9gsyqNekqou8QsXQiq7OTEu5QOPxu9+AEwsMB1fNLE0g5T+srD CGB4eJBZfRovaCCcRQpBnhRJrEYSYHDJUJSKBQqqgDGgdcrFixf5P//9A7z9ev78HFmhWqmxsLBE 4FtQK6y0p9mybZAt2waJsxluvHWU3/3Dm9i8tcml+GmsmmNsqIYlL026rqLRaBC4AWkKK1lCpVDA cSRRsoBVF/ncF45SKsM//cOLLMxC0duCTgN81U3tds6+3UYA24mq8//8qU/nA2BgyG/jsuOC0Hkb jGwDEb2H0J39qM7nimYU5T1iTopUKUND4PWBpIDRLnGa0t9fIkwy0sRSKw7x0svP8dgPvs6OvQH3 /d4NDI+vUE9OkpllyuUyl5YWeO21VwlKeburUBGaGCkFUvg5bMUKpEqxaoG+gYybbp5AZ/D9R19k eUFS69tMO+rSO1x+PPrFxgdiD8aqDkVRCjLu3L/pRJ3ds+Ll8Jju9zr4XjGnZLB1rr52N//+Lz7J 1FSDqdaPiMKMZtqk0l8hyiQmHUYGG5iZOs3cEhz+cMqGTU3anEfZjIq3kYVZhx99/8ecOLHAtYck 1UEDzhIZ9ZxaCR9jBdYmHZmCOq7f5MO3HmLy9DzPPDXHVTtmufnWflYa53B7ncJrJrFYn/D4aeP9 78G93iVYzW5d/rVuNabrvauU3ADWCqK4SZLVcfyI26+7mRtvup7z52aYvxRSLW9ifjGj6G1jvHqI t07O8eILZxgcgZtv20LKFEm2iMAjTks88tBL/PD7pzlwsMoX/uBTVPpjUMsYQqS0ncZ+ATavVyNj 4nSJ4dECN918CCy8+uPThG3w3CKro3svP5t4Ze14/xu4Ny5Pa65dhj1yusDu7M+FlxH5h6MkcRJi adNqz5MRsrg4z8svniVs+pCNUi3uwxfbOfbUW/zHv3qQKIK7Pj7I6EYfiLHGw6bDRCs13nxtCd+D ez5zB6PDBr/YArnSDZGwZFir14huZlhiomSevQc2Mz7uce5sSJoIikF19e+23b23S1TaHT99yf5g LNG9TI/sNI/TeZXr732tfnrPgx0UikwaAt/Hxg5vvvsmzz5zmmYdSv5VyMxheuokzz1/jO//YAEh 4Dc/t5cbjg6x0p7E80MEHr4zzFLdob4Mu/eMMDFRYXL2UUZHMxBdEnCB1nFOtiIsmrxeHrgeK+1F XL9KUPRYXE7w3AAl/TUdYd0Jmkv4/SLjA2Lgzs1al5xnqvM5dB5GsubatYtWTm3UjCM8ESCFR5wK vviXf8NXvnQSEcCbP24x1hzkaw++yFuTixw8LLjtziNs2OqRcp5yKcuRCKaCpMSJN0+zXIfRDUUS LlIoJmTWgvFQysWi0SbFcfIe7dhopPCwCFwvI2wskWZNgiAvoSZJCq7oTNTe3sP708A/JQ76aZcC WJkvV6ajiZAj8gARgfDy4rjosMoJm8cmVqFEhiWXtwl8jyyGdpIwvnEDzegErOSgrge++k3aqsnA Zvj0b27jhg/voDZkUP4yWkY0ozkKfgWrNUJ5LC+vsGED7N13Fa10nlrFJ0ybne4KhUbn7a7CIMhL oI4q0mprKn4/kXHJMvALEEZNHNnGc9cy1Hbq0WK9udcbfDXT9ath4F+QCrlD/bjK8SbACEs7qqMZ xPfLaNNGuCC9RQpyM03toJSkK2sHAowDwuZ1VWFo2QTpuKAEs/UpYn0JioCGX/v4EWo7QqpbEka2 CYLaLNZExOkSSjSpFXyaURNX9aGkwlhBOwI/KBAlEbgxjqOwOqOdNFAOBF7ef7KSxQgbkGY+LmME YgcvHD/B+UnYtQ+kE1IrB7Qt5Nh/ucaTu10sa5/OWpphgCvU0fFLj7We+wt4ca/62bnOCzz8gkLb lJQmyod2fJFmVEIVut1NeWCVN66ZXuelERZfgFaWLIGyX+K+z9/L0es1rx0/zdHbriaYmEH3nUcH cxiaIA2em6GsQRhLX6FMZj0ynf9lUoFyPIrFEiDROsVVAtcRWGze2mvBc4o4DOMwjIlH+f6jL/Dw g6+xaQI+dfcRBgc85ptnyGWXLo+H5c/2iw7s5VfDwL/k8B0fRyqieIVSEXbugtqAT2JigrWPQWis 6HIxG0wn1ScAE2ckLai3DDcdvouhG3fz1/d/kVgvMjZsqcsVWuYSGSGe9HGlRBjb4ckI0PgksUUK F2M6cnwiIKaDiXJAIdFokgxAUZDDCEbJ2kM8/aMTfOefJymU4F/cs589BwaJ7dt4/tqIuQuZ+Dl7 cBdjbK9Q2+x/1WEFWlvSNCHJ6oxu9LntzoAde0bxCjGZjlBqrccbJLlx1y4WJSegr7iJs6dSLtoW GydKlGsu9fAsy60mTTVFJFsIFyw5T7+1Gq0tsZuQpposywiCgCyDhYWlHCyWdX3PdJpoyOv2lLBU WF4UvP7cGR777iSlMtz3+UMc3D/GUnKGKL1IX0l1mnPpGLbLeQnrEzg/2Z/f/wYm9xZMhhRNBoct QX+Nip8R0SDTbbodxmv50i0Ci4PAkLUzKl4/BT3Oq8/+mCfe/TJ3391AegljWwoIbxrfT3oNM3kD bYYi70WLopzszPd9RkaGEeI0s7OzpMlGpCogRYQlI8nAUeAoH0kfSeRxbrLBg/9wio0binz87r3s 3z9Ek1NkYopiydLWTRx1uZkuT1vK3l3l/6U7drfvfwNLQFiJ40iUamNVA0eltKmT2Rw3nNNvS1QH s29F96ChUManz3Eo6nGmTrd5/NG3OPU0TF08xz2/dzUba4JMtekm+zWA0SgDnnJRwiU1BmSC78DG TQMUAlhcnMfoLfh+DWPaWBKyjoGVdPO2n0QydWGeuVn4rXuPcujIIAutZ2klb1Ptz1FIYl3PVbbm rmFtZJ2PruEzukprH4hMlud5KGnQtkmsGxhCMtNGiC5bupt/9EDWq0PoEgPuPrKlMZ5/YpLJU/m3 pHKJ4c0OGQvEeoUoywiznMvKdFZaYwwZEZ6nMTTJWKKv5uB4OUNBGrlgKpjMR+B0pIHoQGHznxGG bfqqUBvwgGUys0Chk50MtSWQXbrgtTzRaz14baqWNdfmS/n73oOh20qrSZIQ7YGvwJUgCYi0Btmr wALdHcsB6yOzGhfflcycrPPYd46TLcLgLrj+6Db27Bvg7eU38DyFFU4HGiM7uS9DlibEIVTKhiRb QmeXQPoYC62WIQ4d/EIAsoAkRslWxw81lrwNF9lCC6i33sbQR3/F7+mqWAXZupLgZUzwP9M/BVj3 /eHBXWSMMZYcGZSj3o3JRaKjqI0QAkc6+E6+tOVYBPBVgLAanUUIkeIKSGODiRUlMQrpEKa9kat3 38X/8j//W27/zTKfuneIz/zuYSbnn0F4DbRI0ZmEzMOhgEt+JBMCKmVoY3F8jXRCrGjx8U9OMDcH f/+VBykHE1SCcYz1yVJIDYBGyhjlhmzbWeHQTVAdrpNwiYQVIgOxBasF5hc0kUDQDnPT+xRIE4mw tQ+GBxtjOrgk2YFo5Wrb1mZYCWnapuS7FPBopyk+NRwxRNYcpSx2sm3vzUyo3dS3z+EN/A6pP8mK eZNYXqBcdAi1QUoHaR2SNCU2YY4FdroPFCKRB16DlQrXHTrAieNTXDin+dbXf8Add45Rrvm4rkQK g7EpqWkilEf/ENzxsQobN0k0S4RxG+WAK11Sk8sEFAIFazLS+VjbZdnRdRF08AwenlMlaVfeHx78 84bWGm0sWA8hXAS5DpEVMZYWJR9arZR6o0m8LKm5O+mT13L8KcP9/+/zXJxq8dbicb7/wjeI1VlG toSk7ln8akYzjUAkeauNAldZHDfv5yo4HgKH0ICiTBxlNOIG42MbuOuuTzI+NsZTx85x6WKI1QVc J99c8yb6FqgVhjcIdmwvEvgNonSRJAEpPBxKuE4JzyuwWiZcO1b3YWMyBALfyykfEq1wxAA2HXr/ e7Bh1YOtoVdBEtbkgYyAogThQ78zQbNepjVX4eypRe7/T09y5kW4eOZ/42OfOERxaBmvGLLCAm1T J/DyfdDByzG/ElzpYHGRSFIcwtggRZnA24D2PFYaKSUfjlx3I7PnCrz0wjdorQiELSJsAUsTJQWp sFhCiq5DxCy6A1z3fcj5K/Ocuqc8MkJ+soG7QaNB4uJILxcHCQ2FcgmdlN//Bs7H+qyOWBNMSQth Cj79xI0a4VyFWmkHc2dPc+YZIIKEOYKhZfbfMEwoz1JP50hsDsMsSPKQSoc5R4ZyidKMzCiU7MNk BWqlLSwsxWTaxWYFpi7M4YkAnbp5/4EtIpAYnQtT+tJDqRhjI7SQvRy75woUHqkxxHELIekwGcB7 VVdW7zuHj3aRjS5SSiQOK43og2FgoWTnCNJtz8klXLGg8CEpUvJ30GwOMVa9isPDH2FxZ8BV+39I pR/+4E8+Rt/YCo3sHIvtSSgmBEGHxd3LM1c5AC7PAOtM4nn9FNUWElXh+Wcv8PSTp4kzGBj0qNcT 4laVtLGZYuDiqBJYnSMcRI41zo9LOYS8BMSAsbansur5FoUkI2VdswKwXr9QIIUkTXMgvOdKfL+A QNNsNj4ABhY2p7RXubKYNQorBZgSSvu41DBRP8sLI2zuv5G9lSNYUqRY4XOfP8SOA0MMb4nQhWVi uYRfUShVIiXF9SwFyoR6BVeBiyDF4qiAkhqjlRV489VLfOuB06zUwS9BYzkhM+CQkjQz4giwDtZY lOMhlJ8jmTtgcWMhE+SN+0KCzMuJQef39aCrNg8eu/jktUPiIGWKMZauiJamTV+t8Cti4N720qnl /qTYb8013fhRdmuGSvY4pK0VCOuiMh8vG8Iz47z7dsoj//AkNxwMqN27k+Mnj3Fh8XVu/tgmCgMR i/EFpNNmoXERPwBfFUh0hquKNJIWJc8jk4YUS6udYnRA7DiceO0CD3z1LMrAF75wK/sOTrDYmMNx AyrBVp587BJf+tJJjBYY7eO6RQQFMpo5861UCDRhliP5PSc//kURHQomTSuCYqErVCkuexiq93h8 5eOoXCMxjkKU32JsfOBXxcA/qTKyauTuOViQdZkqOilKgUKRZlBvtChW+khNhkocimKU+fNlVDjM X/6v9/PGj1Ke2PwNXj3xEjd9dCPbP1RjWZ7B9SIy2cQSUqk55PRmEZ4SQILrSTI0cWJQTp6/7q9s YGp6hWPfOwsZ/Kt/vZvxzW0Kfa+Tukt47iC1oEypOo3JIIwT4rRKkSotZtDEOC6kRiKlg+PEnQRI 7pldvtWs97kBkjVAs86SbUVe1ybDdIMu6+B7BbSJQFwhprtfbpg1rz8LVNW9roMQ6FwnrEQZl9Hq FhbrhnIwSH12hSgss3/zx1i44HL2VAoKdh302ba/j/JYhC02iMwUKTHSyQt5azst10JCkixFuQ6B DMhUQqJDioUC115T4chhhy3bCwSFOoI6QamBMTHNROAVW2zfC9/4xve5z7+Rgzf2EWcVhBfiSY2R edmixwzxc5+TZa3Xvvfra4oOIgL5q1Lw/yWGsA4q9SjqMcJmkWjGsji5xIahHWzf/SHKm+a57a6N FPozbrt7H1v2B1jvArgLOEkdNEjVnVDrstR0J1qWGQoFicIgVYwVDUpV2HfNAGNjY0TpHI1oAVQT x5E4Kkaywo69VX7789fywN+/wrf/8Tla0V7uuPMwEadZap4kKMfkVOAFhO3Uqnq13ssj5u5Y4xDr ZoVc/T8Rd7z7CjHd/dcc0riYZh9zbzu88OQMX/nPj7JjYhN//uef48z5Sf7qv/w5H/2NXRRHY7Yf 8ImZZqH9Dp5KcFW3/mB/QjV11cBS5smUREW5D8kYh4hS1aBYAtnEZDGYHINkicjMIrWhgKHBzRSC Kn/3X57goW+foFwuc83145T8mCQ7i3BSHCuxRnUqEV0jd/xa2Mu8+6cVG7oTokuSJgD9qyDKsTaZ fnkQsf46a22vl9iiqdfr/MO3/4kP33oHr79ynr/9q3/iwpvQTBo0wikWo5McOjpKbWuDYGQO7U1z qX2GZpTg+xpXeevhtusQ86tVmvz0lT94Y0DJvCskyhpkYgXlGFyXTkuOJjUZSRJi0XiOy4bRcYaG qxw/foGnn5qmVpXs3L4XISVJnJITn0XYThHC2qzzeV51kusex9oFff3fuf74lBcn3vepSmEFh6/9 MEc//FFSCwRw5I4RrvvICEfu2khYmMQdWILiMiGLSAWVSh4pGyDONOvQD+swTrlXKClwpEKSJx0S rYlNhOPmVEXtqIklx/Fq06FXUmBYJmGK5egE23eXufe+I4yMwAN/f4rvPfIGPldTcg4gbAVBnvbM y4ouAtkrL7534tt1f997ZQDI39vg/b9EIzSPH3uYHQcHue9P9jM8Idh2sIZXmcLUFOVKzGK0jI0T pLIox8F1JCkpmdWdFhzJelB193W1NUag8n9lrtICFtcRODgoJ+lwtFusySmlMpu38Qh5icTU0ckC h68/TLV2lP/818d49J/PUHD2cvC6nfjlGCmn6CEWREd6svNq36M5DOuM3Nu3uxAdH0wJTB/CruUb /K8yfvEoOqc07L5LOH/+PL/3x7/B3puHuO3u3Yxs17TVOeq8TbFiWNHLIC2+CMhzABblGDIbESYR 0oWSDHLqoR6ouvs4st7vFSiMNYCzyhuJwaLJdF6x9RQkKVgrKXglDCmJifClRKNwGKLVHqTo7mTm nM9/+uKDzM9p/uiP7+XgIYN0LuYGFWkeJMk4j4RFTKbDzv8n+eu6pRjWd145oMuga6B/Vc7BP2fY TgoPwNi8Btwt4UfxCluu2snEthIL0QnSwiXccouQBlIZNAZtLeAghESbHEZS8B0MmogYhffTfznQ FaPO+7rWe5CjVt+5bk6hmJ9nTYcYzZBog6PyxoQojKhWR9izZw8PnnqJr3zpQc6e2cPQoA8iJdUN XD9BqBbDYz4HDm5H60tY0cLKBhYDMqd16m4omcnfuyIgSRU6camWRpl59wNwTKKjLYQMO2e/MH+/ Np3XbUJ7z+3+gjCKX3JIKYh1TByGVAoFHvrnH/Cd75xmeLjMSiPhe995PWeQ121kBwAZJrB7fz65 d+weAZmB9fJ7vGx4EhKTJ0qU8vEKfSSx4OSJc7+YgX/eKr5esNl0bkqylqS0yzWptSaKIkqlUmfJ za/JdIajPLIsI011jy0vjlN83wVsh83N9rJZSZJQHFDEtRkWinWawVsov03bpqQaXKUwGFSnCU3I /D6sSDoJz4B8a0gxIuvtYl3svAa0Brd3Tl6LceqObhTbQSySASXyySSBGIuloBSut4HmfIlXn7vI xlGHz37uOqqDCa5q0WjO0T+4lWa7hVIuF2cM3/32Be7/yiL//Z/dRv/IAo3kRXwvXx9y6LqHxUGT kKUZVb/EUrtNudSEbJSL7wxeOTrhLqvsWr7JtUbu6h1lWdajE86yLFcvY3US5ZyXq0um77tEUYTv u7kampc/7CRLcByHJM46JKYKq3Oibke4WKWRSLTVq7lOYDVQWRu02HVfNbbzLTbPEYtenHD56NZj L2tb7QVFq6tImKaozDI7O0uztcL2HePsu3oCN1jCkQXSLMALCqRZFaUcqlXF5FuS5587w5NPPc5N R8coD7g4FNCk+U83BkcKMq2xNu+8dl0XrTXoFMf9RRt+fs4QQvTo+XsPqsNAG8dxT8cwTdMeIy2w Tm+pV7TvGNpaSxzn7DJrWWi73qu17knpZWleRRIih6lk1pBleXZWXG5csdbAKaKzX3Zrx90A1mb5 e0fmJcL3fuRNqRIHkXdIr/k9MTltRH7frgiQlMC6nD7zFksNGNvkUK6tkNizxPo8frFOmJ4F5xLI BTZuKHDnXdczPAIvvXyWZquBEm6PNrj7FAUiLzQ4kJLTOmZZQlB02LFr45Xx4K4gVpIkPXZYIUSP UhjoaRF2r8+yrOPVuTqa0zmL5kv86lK/VimvRzVsDYGfL+Ge56FNjJBBhwLfJep4k4OHxMMQspra u9wbc2iJxEHiIYXF2Dya7RL3d6fW5d+H7QLCLv+Za7c0hbUBRXeMJCkzdWGGSh/s3DOMEnUSM43N WgRBH2GyhCsKtJoJ1bLHtu27GRopc/ZCE9d1EGjaWYorwZMF0i5cGNGTGXIcjyiKkaSMjV+hpru1 XtdVGr2cZXYtMfh6b+0UD8TqUt/db33fRevc2F1vhlwmx3MlYRjmDWpeBjIkTpqIQkiaQpJZtG6R ZVArdaEdlxsi38mEBYGDpJx7o0ywIsISYY3urQyrw4B1OkEP+fHlPU1x3eFSX7Q4fWUuXQx5ZzJl bANsnhgmZQqvkJBGKQ5tgrKhgkIXNdo2gTTPallQykGQkSYgHYnxBDrTKAfCLMyvkeAJh9BGNOM5 ovQK5aK7VPuwqmPYNXS73e5R/HeX5+41OUNs7uXGaqwRnZ+z+jCVEijlAYYwDPPvdz0g620Byqnk TeipoBD00ef1gZf/3NBrgF0bWa81cm4UqQxGa0yWIYTK/4ZO07y2FoXpVOZy/LGwdF67PyvlvZMH oACmxlD/VgpyM0vzF1lpwL4DZYKSYCWaBzfE9SEm7Oz9lopfRlBmablOGObYqnxFk7iOD6QkZKRp hue4eam48+sNBqlyJr1SNb4yBj516hTWWur1Ohs2bKBYLJIkCRMTExSLRdI0ZXJykt27dwMwPT29 ZiJEOI7DhanzSOEwMTFBqxWysrJCqVTpvAaMjAwxOTnJrt3bcZ18MgVBgNaGLFEo0UfgjePgEusK mXbxvAIerbwhXTWAXKxqvYEzJOQPLNFAgQICx+tE1zIHvlgMudoK0AGu5SXZ9cFUPjk9sAUwVciG KfjbaSwGzF2M8VwYH9+AX5CkqUAqH5cY09kOlm2IooowLiffPMf0FOw+AL7vkZk2jitRuHQB7RaN Kx0ykWG1JTERSlmUTKgOXCFs0qVLlzh37hxvvvkmw8PDVKtVCoUCd9xxBzt27ODYsWM8/vjj/Omf /inFYpG/+7u/Y2BggKuuuorFxXmCIOC111/BdXyuvvpqlpbqnD9/nkKhyMrKCvv27eGWWz7EM888 Q7kSsHnzZtphk1qthuv4GCNwZAlMwPSFZY6/eZbz51tIKXA9y2/+xu25gWXnw1mGTq9TV2wjSzXt dgFrPIxxCGTePmVMG92Dj3TxQZ1Mksi3Ddv7WgVMAKbYSRWWIRvgqedOMv1um9dfPcXcPKS6Thgv gsq1JqLUohQUZEAzAcfpQ5g+ZqYvsrwE+/fvpNIXkGTTCDfBEzks1Lh5od+SYQydQkzuwXHSwKS/ IHTl5ymffeITn+CNN96g2Wxy6NAh6vU6586do1arsbS0xBNPPEGj0UBKyUsvvcT09DRxHHPDDTdw 8eI0k5OT3HrrrTjK49FHH+XQoSMMDg4yNDTCs88+y1tvvcXExCYuXbqE53nMz89zaW6ad955Jxfn CBOyFErFPpKZJV55ucWZM3kP8+IitBef4s67bmL7tm00WxcwagGnkMcEyiliVZWiW+Zvv/oYKw34 g391G/3VCs3oHKgVdJbRDhv0V6v4SOr6IkIlOAgSY6jIQeLMJ41KBP4oJXeE+cUWT/zweX70xBKz M+B7sGkT3Pf5TVx3ZJyinxGjWWplDJYcmmFGqjKUqOGIGitNyZPH3mB8I+zZs5MonqZQzI9fsW0R GnBErhSuEThqbcHB4vkW3Cu0B0dRxMsvv8z4+Dg33HADYRhy6NAhfN/n6aefZuPGjTQaDfr7+/nI Rz5Co9Gg1Wqxfft2qtUKf/3Xf83Y2Bg6swRBwDXXXNPRDNbMzs7Saq1w8eJFIN/bH374Yb7xzfsx xvDC8wvs+nhRx67CAAAgAElEQVTC3HyJ0oBhYssI997XR7tVBN3H7MUGX/vK8+j0ZT5510fYd+BG tFxiJZzPVWEyFyWGaTc9SF9FZBHt5QnSwRquLAINpJNSrGYs15dpO4aB0iht5mmGs1SDQeaXBCV3 A2VvAyvLhudeO8GLL5xgejrvnLz3t7YyNFxjw3iN6oBFenMshQs4fkit5JLaFKnA8wIEAUkkuDiz QNiG/fsncD2LUBGGFhCuqxiadZ0ulxVK5BVqm200Grz99tt88pOfpFQqIaVkaGiIkydP5stquczp 06c5ffo0Bw4coL+/n6WlJdI0ZePGjYyMjLC0tEQSZ1SrVYaGhgiCgEuX5mk0GnzqU5/kiSd+yCuv vMLv/8Hvcu+993LNtfuZm5tj5f/6b9i4cZiBwTKxPI9yYMvWUt4uS5FNW4vMTvfz45eW+Nr9j3D1 gWuwKiTOIoKgRJhY0nQaQZW3TxrSxOGpx6d54/VLWDVLoufxC4ZC4LO02KSvr8z+AxsZHttINWhj tUU3Fc+8cp5XX3meizOGVhtKZThyQ5GbPnSQoZEShaLGdwyGBhF1krTVCeRyY0kJlhRFrn6+uFAn jGDT5hH8wICTYGiRA3S6uRvT27tXDbu2OyW5Mgau1+sMDAywadMmIPeyIAjYunUrd999NxcuXGBq aipPSmQZlUqlJ/7sui4bN27kBz/4AQW/yFVXXYWUkmaziRCC0dFRBgYGqNVqDAwMsLKywp7dexge +jAzszOov3SpVgepFCq04zYr7XmMchByBs8Zwi8Pc+/v3EK98SCvPp8yM/MiYZI/imIRmhG02zAw AMv1/Lk8/+KPSHUCCuIUCgFEYY5YLPhzPPXDGT59z53cfvQQk1Nv8dUvPcylqYR2G0bG4PD1o+zc PcqOPQNsHAhY0ucIswVW0haIFM+TuG5+yk7R+IAR+UrouRGuq/J6sgG/4OAXJJnMSDs0xD0D2xyQ p+TlmbrVz6+IgTdv3sw999zD+Pg4sKrA4nkehw8f5uqrr2b37t3s2bMHgKuuuorBwcGOCKXhs5/9 LC+8+BxKuuzZswff93Fdl1KpzC233EKpVOK+++7jlltuYeP4KEmaIGSe03Zdn5V6QmpUXot18+Aj M8uktFEyRHhNPvbpCW691cVVfWRGY4XC98oYBc1wkWq1CqaA0Q5RmJKkEUFRoE2K5xZYWVb0Bft4 6415vvfoUzz/xBxR8wQn3nqeUycTPnzzZm697QjjExUcr41VC6R2hqn2LI7XRvhxjpgykOpcRMtR Hq5wOySl+bPUOqPgKXzfQUjQJsqxzx3DrQWQdpvnf7Jx83HFlM8mJiZ6yqJdcclu9srzvJ5xoyii UqmsUyr1PI/rj1zf4dpIez9TCNi2bQuNRgOA4eHhTpIjPwcbY8iyDL/g9lKQrpurc8bSkNmEyF5i uT7L+JZNlLcOkVlBqlMya7E6BQmJBSGWEbgoWSBLFUJIPF+SJBqBwNs6TiC3MPnWEivLMU//6GVe fiWj2Ae/+4XruPqaLWweq7Gip6i3zuH6EZ4fgddGEve2TSMh655bRYJGkCXgew6+7yHwMDbDdJRe unXnnlF7H7kLr49/39v2dEUM3E1JXq5G5nkeaZr2VM4cJwdRK6V6kbmUeUaqVApQSvVEK/OMV57o yCdDrqamzfqKTqbbuH5EZhdJdQupLVa5naKDg7EwWPOBFi0zSZJEaEKU56KcItpIRGeiKEfgOEXc jsawJUMT4blllITFecFrrz+KVMvccMNOirUFrj40yDVHiqjCSWaiZZJsCbcAvtcpupgYKWVPV1gK cISLkAaNJsOipERnDtLxcciPfd38vRACbSxWgsQDko5xRZ5Kfc8BZz0P1RWrB3cl5yDPXgkhCILg PZmtIAiw1vby167r43kerVartzS7LjmX8pq9JUkyPM8hSVKkzPC9PJXp+x5d1hvfd1HKEqGx2qBU 7iqpCGm3QwJfUSr4hDbDkiFFilGWQBXInKwjCBmTdmIfx80TYjqL0JSxskqULrBtxxC//4e/hii8 Q2VwCdwpEjODcv6/9s70ya6zvvOfZznL3fp2t7pbq2XJliUbL9hgwMYEUwRMCCYhGbLOFJUZKpXJ vEvNf5HXmZqpSqWmMhkmmYQMJCETBgwJGALGRgHJi4xt2dq37lYvdznb8zzz4jn39lWrbXCwI/XJ +VTZp7t1l3PO9zzrbxvSjQEMiUsRDkKpyApfHymUEQZLYXIMlkBBDGjdojfMkSYlirhmV9S5cm+c UfD7KDuBBJGVLgibfbVg5Gn5lgk8aVjYqGK2wUho2LA+jX4GQavVYXIMEeN09XL8fmMcjbhF6SdB UfjuPEstzimwDusScI5QgUYztL4bbjYlEkdKNuHBYdE40rxPEEiyzLeyZtzF4UjyAVEQUZQGwzCO sRKcW6Yxs4aNL5CI04QM0MogUZhyZywQlA+MJdKy/Cbf1YbK743J0j/EuoKpRojB0k+W0bpNq9kh S6HRaKGUI2OIJfNuu1YTyQYCQT9LiEK4NiB8w/XpJvOqvNab8Rrc5tdMIsD5QtDgUG7CP3LscTjp 76XYMDI4wgDaNGmFEVoK8mKIsQlSGQTQ1FNYo1lbHZJmILTFqT5WXUUGfRAJstyPLh1tN3mXyU3H jdcJBNYl5K6HdQN04BD4+YsSkCYWn0It9G60gJDOG/nJt+iiJ+/fW2QPvvG4CWe5SZS3+Iyy7BDi N5BLnw3htxzTDFIMDj83kMoQSEsg/VqylyYI1yJQs4RSoWXD25+tLiXbHInweh4wkw/t6BF0OOHI Cot1Fj0RChtHcOVSjyyNkUyX5w+KFEMPg/cKvf67KyewZ5S7cnS87jaPyoOLjRvi8EuXQZaQ5BlC SbTwe84GSAvQYg5hdpAnbbJhTDKE4TApx8dRPJNj4yaP2Crq6Hrv0VEA+KgOoVTQ7TSYm4eTJ19j dckg6CKIS5eiDUfajVA8yeYZNGzd3207HKp0e918OTlWZpTeVVjh/xtFnY6kaMYKoR1SCwIZUFDQ z8EUmkDuZC68h5eeH/KNJ37E2VMDKCKkCxDSTdzqrVrt9U70G2yIIgRo7cfswlocKXMLHQ4c3M3Z s33OvHYVk7eQtoVzo3Y/coaIsERYgvI4+lmzUYR+WyMA7eeLbuMp3rjdm4O5uK47txh/k8sWlOYO bERT76UjD/HK6XW+8n+f4cl/+AF5qpmZ3kmzOUUznEKKAL8Y+XEempPnsDEncBNtUBFhDRRFSrcb cOTIHqyFl06cIh1ESDo+SwB+rS9FiE98vlXwnP+O7e82C15YV/pFucmUQ358nIzQ2UqGrAAU+Ehg iaRNM9pNkXV5+Uyfv/3r77B0Be6752EuXrjCYH2Ni2eXuLU1RaTnKNyVcl95q1RHk7Pbzf9Gec4G hEbSQAhLVqzT1ikHbptl5y54+aXLZANFs9vEZhKr/OcJocodk62++9pv2bZMlmFwCKzYyKNsCfya caKr9HmkxMR7INCKSAQIBKaQBHKWmL1cPOv4+lePcvRoyt337eff//YnuOveBZ59/gxPf+8o6ysa zS6kmfLhItc8Ppu759ebfElwGmPA1w8WZHmPglXmF0L27NYsXoI80wjXxpkYn0TVz8mN8AFr137+ KBRHb3+BARrNgMKkY78uawCnyApLqFsUBeTOogjI8owQX0q9PwTjfBvvF3k554yJ1B5OvLzMV778 fb7xTcOnf2UXn/jFu1GNH/Hhj93C45+8nSf+30m+9H++R+AOIu0cRdYgzyUBmv4AIqJrfNQ2BJgU 2XfZFoNxPgZJSEMcCixD0nyZu+8+SH8dzpy8DHlMrGaRdBAo1tI+IYrcWArnkykZp8lySZoJ8jys gsCO9cE6xmXIUGIx5AZyayhszjAfkNkELQQNIoQQXFpeZSnt0YwbBKJNZnxZ+dwKlJji4oWUL37+ GK+9Ap/61D4e+eA7CNrnSPgnFvYu87HH7+Md90iOPrPEk//wAsLM0Yn2omUbhy5dWPPSsd9nuL2e DduttwYVGMoJociRpDSbBXML3nv0H7/1FMtXDPvCBxgkMxizl93RPVxdD2ipgyi3m2wwg8sXaAd3 MBveTSs4VAWBvS01CAICodDSW5Qi5WsjNAJLGDoyUlZYJtQh0zNzdKI9dMUdDIahNwmKKRwtpJxj dSXixAloxPDxj3+U6ekCF7yKjl9kyFF27lnno4+9k04L/u6vn+H54+cZ9COcaeIIaYTaW2rLfffX Xxd79x+Bn+fnpBhyEGDpE8YJe/c2ePTRJq+8Yvibv/oGp5cdkX03tvdODHcx0/gAeXoYm9xNKN5N JN5NkR7h/MVZnvnuW+R0d6NpNDoYp8itpRAKnM8uZa1FSEVR3t/+ADqtBsPViFOX19g1N02rewhn XmU9LyCfYWfzMOfVkCiAPXsWaHUUK8k5hmaRWMPArdNfN9xz/wMU2UP87d98l7/6wnP8m/Awtx5u YQNfoidnUJax2zzFuja2dzSntuCLZQmFEJC7AVqsMTUd8Ov/9jG63e/wzW9f4r8uf5H3v+8x8gIu Lr7I9EwEJISBQAjFoJ9x6dIVzpxe4/z5SmR8F1irSYaOTAjCZodANsiNJR2C0D5v1kK4i2HLkudt Xn7+Ml/7yhXuPASf/vXHicIpzl99jUjdQsoOTr78fZIUZuYUy6sniTo+tVHfwIyCYXuA4BLveegw Ji/4/d9/hoceHnLHXbsxZp1M+wAxUWbA+XGYcpkmhCrjkA0mz8jCKwht6c7M8Au//DA5X+UvP9/n +9/+CjsXdpHZVZJ8SJL5FIhhQFntFObn4ZH3v0WRDTcUJzFGEKgpgnA3gRoFZ4UQCJQMsCIBOmWY xww75+4gFl/jh9/r02m+wqM/d5Ad7Z3kwym++uXjfPnvnmZuAd757n3IcBlHwlyzw3KyTqIgkpZB coGGmmbfrTN02rC67Ah1l6ENGA4TgshhCm+Rktetza7d9CiwZWv3yyolIgwFeTFAUHB+sU+3c5hP /+pjtBon+LM/eZEgmOHxxx9nbrdF6wsYu0yWZWR5glKCmZkuu3fvroDASJzVNOM5Brnh5OlTnDmz ipRdcLMIqcgLQZYvUuSCVqxo6ltZmP0Ar77wA774+eMkuWbf/p1cvbLEE08co9mGn/3YQQ4diki4 zDBZJ4oj2rFifWDQsk8zapH0r5DlbfbthfNn1uj3LLLhNx50mepBve4eyLVbMYFQftmDQLoIrXIQ A5zL6M4lDPsvM99q8rFPvJurS7M8/b2XuXDlOO/6wDvZMdfAEeGLxwc4coxbozCLFRDYaUwegpnm 8rnLPPF3L/Lkt8Dai4TRKEMOCOknTasrfss+jjusrVl02OAL//tplC4Y9Ifs2An/6bc/zL33NlnP f4AVy3TjmAtLS+zbMY1uDlnupXRjkLGg3WnQiNucem2Nq8s95vZGRGGLiII+gy1OeHK/eEPkUT0J 4SxIny/aIkovrIRGK+DM4lFmupJf/c2HWOtd4fvPPMXhdyjijgF1YSMDgChAGNx2yZNlS08IX2vX F6STQiKlxBrFVHMv504m/M//8fdcuQq/8Pgh5na26Q0v0Gk3GA4yQhVjCu9wkBY5Rd6mFd9B2u/y 3LHzfPs7X+PI3U0++x8/xL6DltX+CwRRn0g7ErvMwg5JxgqJhR1txdJwkenGHlQUc/DgrVy+/Bx5 BkrGrA8TRLsgDH280AajuMBR5tgCWW5bFKUd2ZvHDd7S7UN9kqwgCnOmd4QIcQaXKfbtzXn2nyAo ppFmBR1Z/yluSFGkhFqiZLg9BH5jJC8+9wqnvvsii4sZH/35e3jw4XcwPS9QcjfrgyU60SyBirE2 xwlHWgxAzJP1b+XY0VUuXTjNww/dxwc+ErF7v0HIC+hgFef6pFnmu1l8MUnv3OoIVJuALjqIOfHi czRaEEYC53Kk9CkWxTi9w8iNZrNd2gs9shGPXu2XTwJfSEShpMQ6gzE9MDDV2sHefTHCwMsvnuGu d3UpTIEQGU5khMoghQNbgURoowlLa8rynoMhj35snqBxmrXkIq04oBAD1pNF4jjG2h5J3ifNLK3m ES5dcTz57afJbI/3PvIzvOf9LTJOMEjPosIBzuZEgcY6S144nA5wxuBoE+kF1nqal390gfMX4V0P atpT4MQApctdKSSFM2Xilslty43z9oK+XnpC8Nl0lY+NwrtGhVHA3r07ieMXuHz5Is7Mg4nJTR8d CgIVjB3it7/AomDvLdN85NGPYuOTtBtLrLpz9JIlDIpmYwqTrmOEQgYpWmYUFMThgFY3QwZrOLlO o20Qosd6/zxaDYmkIckdLR2SC8MgTf2IaSNU0EbS5bkT5/n6V19g9164/937abQzrOgjZEFmQeCD 06NoU+jpdXvTk633evwDItBakgpLTkqjOUV3RpRGDkWg2+T5Ct6bRHjXIVmBRGiIHPQyuxYEQWOF y4MXMawyNx3SjUNiclQwxLAKpIRKlEnK1mlPDzh05wxLywWLV5bJy6wBURQR4Mu8Du3QO9YIn31d Ke9/nWeSky9f4MUT8NAj89x5zzyoNSx9pPL+ytaC1iM79WSah8170j8mBwpi3CKjKKAgwZHSaMLa +lWyFELZQesI5wS+aK67ZkDYvogcyxpLw1dJ8yXipnc5zcgwFKwUPYTMMdaSFcbPTAtYS9Zwos/+ AzsAOH9uiUHPEKgOaVL4xN+aclJnCENBLAKk8tkKkiRj5WqfRgPuufcOpqYVabaCKx3jAgVaKSLV 4Prb/OZTkxljSIuUINClv1jO1HTAqdNw+dISgiaB9vvWdhRtWA2DvyVuOpTOaDZjZtlBI5j2SycC Yq38dEYDViNoo+UstvA3Y3Z2liN33Mrzx89z9JkfkQ4DnIkpjA8ED1WAxSCVw4ecFj7hqHMMBjnt FkxPT5HnKdYZtNKYAkICpNDY61rqG4m7lXuPn6QppTDGIgXkxZBmW3DbHQskKZx67TxJIlAyRhD4 7xTeobACAnuCIGBldZkL6XnAIqVkkA/K8Cw/jRFCImgS6R1Eeh4tZmnG8xw5coRXjq3xrW+9QlFY pttzaOUTvJjSJcdaSEnHyV+U1Az6UJSlYtPUIIV3XDfG+1IYa0jSUV6r18vUsxXXxhpZDDExSnlv rCRdpxFLDh3ezcwOuHBuhXQQIVwbQVmGp/QwrYDAimQgKPKRI7wgd2soldEKQiyO3JYe1lIyHGQE appI7eX7373Ef/svf87n/uQr3Pczkg9+aDfW9UlNnyz3TnWmzAJjzMg5oEGaGvLccOedt/LqSXj+ 2VPs7N5OFMwySByB1gzcECEUU9HI33vSb2tyyTTpLLcZ/90NGqxla8Q6JEARhGDo0Z1RvP/9Lb77 jwlHv3eaUC7gTANFEy0hsWkVBAYlI6QIkNIvCnxHaP1Y5KAtBRENbNEg1DvATHPsn07z5D8c58rl jP/wu/fz+C89wF33zjM1LUCmgLcRh2V0v08d6BOxSQmNpmbPvhnecTd865vPcvz5U4RqGmdDTOFf K4WkV6zB2ONikkmBJ7le7IzMP2wYUgZkea8UWHPPvUeIQ3j++HnOn+2hZXfcikfWrG2PVBapBIIA QYRPb1R2bgYSHDkNOtFtiGIX3/7GCf7iz46xupLy+C+8jw9+5AB33R8yNduj4ApptoKxWVl/aBRr VQrsDI6MODYcuH2Khx85yKuvwLe/+RxZEqFEmzjqYC04DMZs5a6zuQVf60a7mSRPfFK58qqkMuRm nSjKOXznrRw5vI/nn13i9GvLhHoGYwKMfaNP3FY4v7fkDH6kDbynofP5lyVwdQkCdhFyC8eOXuCv v3iGwQB+9qMP8omfey8uOEPGK/SzUyTZCtb5gDlrLZnLMXYi4NoWWDdE0Gdm3nLXPbewZw+ceG7I ynJCGHRoiS7GGKwtaESarVvv5PHHXKFzaO1rngYo4kaAsUOGxSJBWPDAA/eyvAxXl9fRIiLLcvLM volvuKmxGJNhTI41EmdChIuRNFFMoZijEx9CmP089Z2z/M0XThDH8Bv/7i7e/+h+FtPvgb4A6ipS G4IQoigm0DHOCbLMjpOxjTKyG9cn5QrIRbqzjr17drO6Ar31AinC0pvDh5iEBJvOd3Ow9hZhOpuu T6sAKSRFWV1FA4iULF8nM0tMzeDDYItVHIXvecoE5tt/J6s0FzqnyrTDpRuM0AiaCNug27yD7z91 ms//6bNkBfz6Z+7lXQ8dZDV9hcScpx31EOQbH+l8tymFRgRmQmDf1QoJuelj5SpKzxBFDZyFfn+A tRHrZh2tFQpBXmaCf/NshIEGKqBwOXnhHfi1zpEq8sZFN2SQrbJnP7Q6htyuEQQaJyNUJWbRLkDS RdJGSANygJPrWAbewz+f4uj3zvC1rzwLwCc/dZh3vW8nveJZ+tlLzDYtuRtuFGXGV1kpct+taunT KSD8zpQQCq28Jcs5QxAqdu3ag5Jw/tzFMp43RytJ4YpxZL5ncyjL5tk1bNWpbvh3+aGiKPDl77TA iR6dmYQPfyzktsPTZMVVbzbk2iCZm4wtZpfj+zKKyCnDPlxpFpMKqXIEGU54J7asaFGk0/zlF45z 5iw89vN38onHHmaYn2UwPMdCJ2StWEIKbyNuoAkJEUrisBjnUyeMSiL6HkKgZIQWGiUdYWA5fOQW lIYzp5dQzBDpeSQt0nQUg7D5InySteszt295wRQmRwhHQ8bEWo7nA1BQFMscPBzz4Y8e4bZbp7B2 hcwMyLKUwt1M1qRxj3T9MzfKX2Gtzy8t8OYzazRSaCQ5WiREOmMp8YZ9xw6s3cXJU31eOgm/9qv7 eddDB1hMXsDaVaZbEYYhofNbehZIR61NGbQU+Mx2ZT0jJFL515mxMD2S/DJX1zM/Bg4jyPchZcal K1eY3RmS2Qx9zSVttZs1Kfzk7/5vqjQqZ2SArxUBkDMgiBS4c36Nbw1BVJTBdX4lcXO0YDdxfMNt 2uu7OwFMtSNWrl4GHN0Y+pkgzVqkSYcXXjhH1ID5nU0a7T6FvYDWQ7S0SFMQBQpV9hgbUbwFVvh4 39Fc1I6/35a/FUhypOhz8I5p7r5P8spLKX/1ha+QD2L2776bQLaI5Kgq+SgR8kY8vij/v/F39zpH P/aWiRQnXp+DSBBlBj8h+yBSNlIkv4UR/jcOS3+4SKMV4GyT1UECdo7ZqTs5c1HzzHdOc+AW2Luv SVMnJNkSSnnjvTG+AHNKgixv/Ghf6Sc9IoaE0Tqf/MWHEfbbfO1r50my83z8F+9keqZNL18l0ArK JKZ+j9gjnI9XFiLleuHfzNGvj7f695ujBf9UWIbDPjONHeRpiDBz7J66j+UVxzf+/rtcuQLvfs88 s7MSxwpCDbDOF6ESKsCh2Fxb7E0hU/rpGW4/0OKTv/Q+7rwLXjkJp1571RfOTH33LtxGTP/46BTC jX7nbTlu+xbshKQzPcPQOfr9iJ1zd7KSRHz+z7/M09/Nec97A97zvndAeIkBiwSRr9WbW4tSTdLC 4rTGlj5Rk47oP8kRYYhbA5bSF5jbs4tf+c13cP7iq8zMReQkRI1wYrHiA8vHE47xc+WrLv3zef0H dNsLDIDQ9Ps5Uja5OujzxS89wQ+PwV33wq/9xmPs3pWzkqyS2VXCsm8tnEUiKKx3rdkYZ3mTR4tW PYRIyDLD9HyL+T23YBmQuSWEHFXwHlGmj8Bxrag/RS/yBh3x9hfYSfq9ITKYIpAB5y+d4tRZeOC9 8NhH38Wtu6DHqwThOkKWdRwU4By5GyIDn9rkzZvgPQJDah0d6UjjFVZXvbtuI9YYkZVVW3J8K90U qC1GkYdvn+/F9hcYhaJDaGdI85zZqZ089MBFDtxxO/t3z3B57RRFvsLMTBdlI/IiI9IxxkKeG8I4 oijMqNbymz4iCqTrcbWf0YhiFrrzDLNV8iTzGfgU2CLCJ4MZlZBN8QlgwC+wyxI8Tvolzps9vgHb SuBRdrz+oE+r2SLPc9ZXUtrso2VuRYoOsV7n4x88wjAdEOWaaamJWnsQWeGrqjhwRmKFBVHgcodA Yyw44zc3JMInY5EKoSR5mpFkKaEO0GGALQwq0CghSZIeQQjdQGDzAJcK2sIihEEmvt5DoNsMhwVh 0KQovBtuGEn6/T5KKfI8JwxDsrTwxTPbXXr9Nfq9Ie1OE4GiMBlKBsSNEJwkSQeYwqEDOa4+Mypk MrpPxtxMGx1vgLW2zEuZEcfxOKlakiRMN+f4i//+97zw/C3ksocIMmRkSZI+cRyTJgMCpZFO+iLM 5VPvhMHKFCcsoW6AkIxiDQRgnQPnsM6hlaIwhjAIsM7R7/UQUtJqNgFHUWQIK/yeuJUICUI4pPJl +JQKMIUg0DGDwQDnDHEc0+/7ajBhpIjiYCz0YDCg3W6TpqlPqVgGko+sSuAr1wgh/IORZWVtC3VN DSsp5c1QnJLX39jZxGDQo9FoYF2Bkoq19TX+/PP/iy986U+Z3dWhl6xiREGS9UnyjIUdc5jcEsgA 4ZRfqpSFNZzMsWqIE5aVpTVUEBKHEUEUEijtU0NYh3F23CVHQUiSpSwvLuEETE91ieMQrC9MhW2A 80W6fL6tAiEtly9fJAw13e4MWZYhRUirOcVwmJepmIZEsRcnz3OeeOIp7rvvIPv27Ru3ylFtqVEu 0NHPWkvOnj1Lu92m3W6PewRfYkdvL4GLstpZXqT+5BEUJkcrHyEwzBKsgNX1FYrCsmthDzif+k9M ZuARBicK34JxnD13jiAIaERNwjgg1BFCgXA+Y4AtHBZDqCPSPGFleRUnLN3ONEGgUOXWoHCxt0ML 7R0EBCAyXnr5ecJIsXPnPFqHKBmjREyWgdaSwgxwZIRBzIWL5/i93/vPfPKTn+CXf/nTBIHCGIcQ DiFUWQpQYkzuXWSd4fTp03SmWnSnZojjEOe8wcNZsT266FHi0lFZHiEEvV6PTrvjxc0LjDHEqoEI QsJOm1EKonEAAAmySURBVCK3hC7Y2g1ZqnIqHeCw7F+43XelQoN0Y88NrMBiUDrA2BxF4APLuh2E gjCIsTbFutxXFxYR4yiFcd3pkEO33EFhUuKymJd3SJDIsu6RUk1vx7aaiDaLZ1cZXM1phTMbBqjJ WDVXVj0tx5NDt7T8A6VDfNYdiZYW5DZJo+TLtRXePBcEaKV9quIiRwJKS39btfYXLxU6VFuLOznQ IhFIAn39bfAFsij3qUG48jVOEpV1GD0SrctErKPsapt6JB210ESAAWMwRYZSrpxJKzAw6Ge0pjSC gPvuu589u/f7N4/ix4XXbpRmWGufMBwHKgjBOLJBirUWpVTZldvt00X7iVZR5pre7Gs8uguavCwb oLUmUBpTFChXii1s2RocRng9LGDzMuF2mddaCHFd9dQ09cOCVt4dVpZGhGE6oBlFbGx/+GpqWOk9 MZ1DSovUArBY4z0uvLje9JlnEAQ+Q68pCo4dO8aePXvYuWuX/+4k8dl8N2cedY40TZHKW9zUVg/q TSHwiA0nhmvYqGTqT9Vnki8LUZoMazKCMCy9Hjf6MoHFmKKsnAaT1qjSfa38zX/p5BakwceeGByh 1NdsUY5yNPsGZEub76TrjcY6hykE1sIPfnCU+fl5ZmenubqyRBBo5hdmWFy8xLlz59m1cz+37DuA tZZer0ccx2RZxmAwoNPp8MILL9DtdpmamrpmFr22tsbq6ioIy+zsLAsLC7SavrKrdd5J4Obqol9n crVRsbR0YQlGLUaiVQhqIhf1te8cl68d/T75uq0cVkdTMQUI6cOyt7IijZ5FgSx7jHKclqosUqUY ZkP+6I/+iH6/Py5rcPr0a0xNTXHH4dt5+umn6ff75Nm3+J3f+V3OnTvHH//xH3P77bdz3333cfr0 aZRSHD9+nD179nD//ffz1FNPYYyh2+1y/PhxDh06xP79+xj0Exbmd42vSgqJ2d7ho2/OM3Ertnqe 3qy1BigfIoE1Epwgz3PiOCZJEobDIfv372dlZWVcZHNtrcfM9DwPP/QzrK2t8fWvf52zZ88ipWRh YeGacr0nTpzgt37rt7hy5QpPP/008/PztNttZmdneemll9i/fz933nkncRyXSdV9TcjRcmobC3zz MJrYjAp0jnqcIAiIooiVlRWGwyFHjhzhoYcewlrLzp07uXDhAouLi3Q6HYIg4NChQ1y8eJF+v88D DzzA3r17efbZZ2m1WgyHQ65evcpnP/tZms0mFy9e5NSpU+zevRuAmZkZZmdn6Xa74+rpUAl78I3H l8S9/vfFxUVWV1f51Kc+xXA45NixY0xNTdFutzl+/DinT5/m0UcfZW1tjV6v51NSWMv6+jpxHLOw sFAWyk7Jsozp6ekykN1X+j5y5Agf/OAH+fjHP86DDz44rkW1trZGmvoZdd2C3wImq5rDxl5ws+kL fX35y19GKcXOnTuJoogoisZj6/PPP8+BAwfodDrjkkTtdnu8bXn//ffzh3/4h+zYsYMHH3xwPMlK 05Q0TXnyySd59dVX6Xa73H///SwsLIxLFsHNNouuIBcvXuTkyZMcOnSIhYUF+v0+zWYTIQTnzp3j 7Nmz3Hbbbb6SahCMW/OePXsAv99+4cIFkiThrrvu8rUcynXuD3/4Q4Ig8DWUleLAgQO0Wq3xnrUx phb4rcJaO265IxGUUuOy98PhEOfcuCLNYDCgKIpxaxsOh74ulDHjfeSiKIjjeGxA0FqPv2cUWmOt RWtdFtv2Y+9kiaO6i34LGIkysnKNzHeTP09OfIwx15UeGrWzycmalHJsNdJa0+v1aLfbrK+v0+l0 fBW4iXJFk581qk1Vt+CKU8+iK04tcMWpBa44tcAVpxa44tQCV5xa4IpTC1xxaoErTi1wxakFrji1 wBWnFrji1AJXnFrgiqM/97nP3ehzqHkbEUKI2uBfYeouuuLoRx555EafQ83biFhcXKy76ApTO91V HD3KAVFTTeoWXHHqWXTFqQWuOLXAFacWuOLUAlecWuCKUwtccWqBK47+0pe+dKPPoeZtRLTb7Xon q8JM5jCtqSD60UcfvdHnUPM2Iq5evVq34Aoj8jyvBa4wtbmw4tTr4IpTC1xxaoErTi1wxakFrji1 wBWnFrji1AJXnFrgilMLXHFqgStOLXDFqQWuOLXAFacWuOLUAlecWuCKUwtccWqBK04tcMWpBa44 tcAVpxa44tQCV5xa4IpTC1xxaoErTi1wxakFrji1wBWnFrji1AJXnFrgilMLXHFqgStOLXDFqQWu OLXAFacWuOLUAlecWuCKUwtccWqBK04tcMWpBa44tcAVR9/oE6h5axiVCRZCIIQY/70WeJuzOd33 pLhQd9GVwlp7neC1wBM458b/bRcmu+SVlRWyLMNau9Fl1yn9PaPbYK0d3zApt8/z75zDGDM+Zykl zrm6BY+4fPkyV65cQSm1rVrwCCHEWFwhBM45/7cbfF43DZOTEynldZOV7cDmHsc5V3fRwHXj7kjc 7Sby6DpGLVhKWS+TRkyKObpJ243Na+C6Bf8roB6Db2LeiiVbLXDFqQWuOPUk6ybmrZjo1S244tQC V5xa4IpTC1xxaoErTqUFrjfpKrxMer1doO24x/zTUOkWPGJkPPjXJi5UXOCR2Ww7uuK8VVRaYOcc 1lqMMTf6VG4YlRVYCMG5c+d47bXX0FpXsou21pJl2Rv2TJUVGGBubo7du3ffVM5zk859/9yhY/T6 fr/PqVOnKIrimr9PcvNc+dtAo9Gg1Wrd6NO4BmstR48eZWVlZTxHeLOMeqI4jtm1axda69f9nNqj 418Y5xxLS0t0Oh2iKBoL89MMHyMfaLje8a4W+Abx40JO3sznTH7WZoEru9FxszMag5VS/yxxJ1v+ G3X1dQu+QWzlpvt2ULfgG8S/1JKt0rPomlrgylMLXHFqgStOLXDFqQWuOLXAFacWuOLUAlecWuCK UwtccWqBK04tcMWpBa44tcAVpxa44tQCV5xa4IpTC1xxaoErjh6FPdRUE/GZz3ymdputMAKoBa4w 9RhccfQf/MEf3OhzqHkbqUNXKk7dRVecWuCKUwtccWqBK04tcMWpBa44tcAVpxa44tQCV5xa4IpT C1xxaoErTi1wxakFrji1wBWnFrji1AJXnFrgilMLXHFqgStOLXDF0f1+/0afQ83biPjIRz7iYKP8 21aZyCf/bfL4Ru+bTDn/Ru8b/fxG75vkjf62+VwmX/eTfNaPO+ef9By2upatrvn1znmre/mTanHd +6hDVypNPQZXHP2hD33oRp9DzduIuHTpUt1FV5g6Nqni1GNwxakFrjj/H1+4biTu/eGMAAAAAElF TkSuQmCCUEsDBAoAAAAAAAAAIQCuYLEANRwCADUcAgAUAAAAZHJzL21lZGlhL2ltYWdlMy5wbmeJ UE5HDQoaCgAAAA1JSERSAAAAeAAAA1sIBgAAAIm0W9cAAAAGYktHRAD/AP8A/6C9p5MAAAAJcEhZ cwAADsQAAA7EAZUrDhsAACAASURBVHic7L1HjG1Jeuf3C3PMtXnTv8znTflqR3aTTTPDZlOCRuRg OByNFgNoR8gA6gWXWjbABfejWQmECAESuCIaGBCkSM6IZkacAdnd7Kou//yrzPde+szrjgujRZx7 82ZWvTLdXSwilR9wca4595wv4h/xxefiO8J77zmnM0vy82bgnD5bOgf4jNM5wGeczgE+43QO8Bmn c4DPOOlzK+lskxZCfN48nNNnSPqNN974vHk4p8+QxPXr189l9BkmIaU8B/gMkwDOAT7DpH/rt37r 8+bhnD5DEs658xl8huncTDrjdO7JOuN0DvAZp3OAzzidA3zG6RzgM07nAJ9xOgf4jNM5wGeczgE+ 43QO8Bmnc4DPOJ0DfMbpHOAzTucAn3E6B/iM0znAZ5zOE9/POJ0DfMZJnO/wP9t0vgafcToX0Wec xLe+9a1zhM8wne9sOON0nhd9xkn89m//9vkMPsN0biadcTo3k844aWvt583DOX2GdC6izzidi+gz Tto593nzcE6fIZ2L6DNO5yL6jNM5wGeczgE+43QO8Bmnc4DPOJ0DfMbpHOAzTucAn3E6B/iM0znA Z5zOAT7jdA7wGadzgM84nQN8xukc4DNO5wCfcToH+IzTOcBnnM4BPuN0DvAZp3OAzzidA3zG6Rzg M07nAJ9xOgf4jNM5wGeczgE+43QO8Bmnc4DPOJ0DfMbpHOAzThIcP7kX/z88fhid7pOPop8EH89+ SbD8+K9PNxDKMgcc1lYnvh8MjqhMATgqU2BMicdiTAk4hsM+HktVFVhXUVUFzpvp/0ejAX6Gn8n/ PvsXOAdFURzzMu5P3zsH1kBVAh7KInznXOA9z8fTc8fZMPSNqxiPh9Pv82I8Pb+qihP9OMGhrDKM Laafi3KMDNUMf9zXhD58lFVlznAwoMjHmKoijhQAov49Gw8BaLdaaKnAeyIdobXGGYvWmqPDQ9rt NgIB3qOkIooipJA4WwHQbCQIBFWZAyCFxxrzTL4+2Wz8eKoKgxSQRDF4i3c2vAeqskQKkAIiDXiI Yxm+qxfINI05OjwE72k2mhR5TpkXNJtN+kdH4ZwkRQDj0YgoisIfp8UZAg7eeoqsmH5OogTh7U+g hIP4mA5yDqSkGI955513iOOYS5cuYa3l9u3bvPrqq4zHYzY2HpMkETdvPkdVFdy+fZf9/V2+/vWf 5969O7zyxS/z7ltvcHQ04PnnbyGlZjA4wjlHVVXs7+9TliVVVfHiiy+yeuHCcS9+IpIEsD/NEUxu 0UkYtKbMUEogtGR3a4dHjzbo94d845u/wvaTHd58801++b/8BmU24s//4t+xtrbGF7/8VQD+9j// DY1GwrVrNxDC471gNBpw//5DXnjhOeaXVnh0/y4gKYqMR482iOOYPCv5yle+wtLqcmiGB1NW6ChC MzsI/I96lB/9uwjg/tVf/Af+7rUfEOuIpJGy0Jtna2cbiaI/POIH33+Nosr5+a//Alkx5rW/e51u r8Of/PGfcvnqJUaDMX/xV39Op9Xl9dd/wOryBe4/fIDwcHB0SKQ0V69fo9edw3sBQk8b/PHtcD9y +3UcwMUE0IWKwFveeuNt/vZ736XdnOPe3QcILymqnE47ZXd/h9vvvct7772HKRw7e7u8/eY7OCze wq3nb+KM58Gj+zSSJnfv3mb9wkXeeOuHlHlFUeU00xZXr19DCc1wOGR+bgGHRcsInUTgQSId4WV+ xOPHi7d8lBGnTaI4xQtFs9Wh1ZljZXUNFSWM8xEXLl7g53/x5+j0OjzdfsLFKxf5F//yN/hX/92/ 4t6Du0RpxGs//AGr66v803/2axwODlGRZHV9lRdefJkoaZA2Wly/+RzXb9xibn4x3DsrPpY/hPvR X5PJAVTGI3UCSKwVPH66xcHRiLleDyckl69eIUoT+sMBq+trfPVrP8Moy9l4/D4XLl7gG9/8Jdpz bTafbFCYgt39Ha7euMp//Wv/hN2DXbZ3t1hcWeTmczdQsaIz1+bK9UvcuHWV9SsrqIYgaghE4qf4 6BPidcrwpznKk8aW+OAxbTdAQH+ckZcFIoqRWvHql7/Ccy+/yKVL62xvb1NWHmMFhXW8+oWvsL+/ z//5f/0+/+P//C1u3LjBd77zHb78wotcvn6DLDfMLS7xj375mygV8eZ77/D+o01WHz6g3erS6La5 dvUKaTM5nnHP4C80QB6//1THQMaAVwKpwu28ABFprt24ytb+Lqurq/zML/wsV7eu8dxzNymKjPsP 7hKnCSpJuXrtFru7uzSaXX7uH/1jfvVXf5Xf//3fBxHR7s3TH2T83M8/z9e+9jW89/zO7/wO33vt dUpnuXHjBsvrK6yuJFTGYExOFEVopdEW/ZGD+1PRR3Ti5uNNdo/2+NJPf5m1tYv8+Z//e57sPuWV l1/i8dY+g0HGzedfoT8qefPNN/nDP/53eO9Zv3yDr//CN0hTxYWL13iyfcD3fvAmXibMLazS7HTw wPzyAqsX1/mN3/h1vBckcYQFBsMBnXbno/n7MckBXlmEFlgBpcmDgqg8rV6bX/zGL/F7v/d7/Owv fJ0bz92knw34m7/5G15++UX++b/8b/k3/+v/hoo7fPOb3yBudPnd3/1dLl19j4XldQaDAePCMbew ytLqJfqjEqUUC8vrvPTqV/j1X/9VDo/69Oa6WMB4iNMGAAaO0f2Rl99PcKyqkvX1i6ysLPHX//k/ cWHlEc12ixdeeA4HrK4u8O///P/h6b/9tywsLXLlyhVu373D97/7PX7+F3+Bv/zLv+Rnf+7r3Lhx g//w//5Hdnd3uXLtKqurq9P77O7v8WTzMSqSlHnB8y++wE9/5ado1+B+lu2TwuGFRwSjDnAIIMtG 5GXBn/zpH7O6tsKVy5fwOFqNFju7u/zhH/4RZWX5tV/7NSpj+df/+t/QbLe4du0aX/uZr/D6awn/ 95/+CX/wB3+AUJKrV9exHpyBoir57ne/y+7+Hq1mgy9+6UvcunmTKAqQVhactQhXF0L7tLrj7NE7 CxJUbfic/h3vgqKVZ9y5fw/p4cr1a3QaLQpbEcmI/nDIvTt3sN7zyksvcXB0xFtvvEGr02F1eZne wgLNNGVnb48nm5s898ILLMz1KExFohVPdrbYfPQ+B/0jmknKytoF1lcv0Gi2PpZ/8SF8e8SHnOex 3offhajb67A2RymFRFJ5iy0NOonxxvLG229hCsOtF55nvjNXX0+ys3/AxsNHWDxf/cqXGWZj7t+9 yyjLePXll1FRhAR29vbY29nhwvo6i/PzSKXxzrLx+DFPNjcpqoo0SlldX+PKxUvTFTOvDAqBMMZ5 ACE8Qki8d0EDxSGEqr//aFk2qVh7+rxJET0p5fS34bC2edttAIwxaB26sKxKhBBEOppeY5yNGY1G LC8tT7/Li5w0Sev/O7SOcc5RliXee+I4Rin1kTyfpGOHxY9Gs6ZIvZ7XdHBwQJqmNBpBbBZFRRKH 9uW5JUkUzluUCtcYjUdIKWnUYjbLs9AeebI91lnKsiRNmgyHY5IkIY7jY458wE1462oUfDB3sFjj QTiUikE4XP05mEOnjoBUE83i2PYWsz6Q2fbPMmnCd95XwdTwHoSgf3REs9lESsmf/dmf8frrr/Ob v/mbdLtdpJThfpNLW7BWIIUIJu+pe3hX8/IsEuCcRUiPOGUze+dwzp0YoKfJe493AmsFprLENXhS gpDBexVF4T5V6cnznE63cdwvAoqiJGloTFXxne98h/fee49vfetbQfu2FiklCIGzFmuD42fK/gzP 3oLzBik0QgFeIpEWZO3eEwaEB2Hw3obPOKRySMmHH9WMqSBBqPBi0tn1985brHXT74yp8ISRO7Ej jTEAdDoddO2tee+99/ijP/ojvPfoKMI5h58poCqkR0cCqcN9vHcYY7HWgKh5EdTt+pAjHmNLnHMz nqH62kKEV92J3ntcDfpEOol6wEWxJE0jlAaljwdVFENlQrujRNDuJMf9UlOSHs+8t99+m7/+67+m 2WzWA0VOLxbuEyOkREgZpFaR4WyFqQqMzYPEVW6Kp9452gJAKYUQAmMMVVXhvSdJEpIk4eMq0g4G R0gl0CpCRwopFAiPd+BxRDrGeYupLJUpwQuUlmgVIa2myC1SKgaDAfPz89POLYqCqJXQXepBLDFY tg938d5P+RUCPFXoVCTWGUxl8TiU1OhIoaQOgHrxwSOSbFyhlEbr8JKnANVaY63FGDNdjpRSaK1R SlFVFcYEiSaEQkqNtcFXrrSnPzig12ujtKz9x4Rl0Cu0jomjBkIIqqoi7TZpL3TJbIExjv39fXq9 HmVZTifApH+891RVSVFmxLEmTdMgps0x7+If/7OX/IRhAOfc9EJaa6J61nwUDUeHKBV8w5MOmtzA e4+UkiiKsNZSFMV08AghMJUDH9FqdcjzYF4URUFZljQaDTY3N9nYeMqv/MovMRwOT/zXWkuSRGR5 HyHDjLK1GJvwr7Umz/NnM+8lRe6QMoCllJoCPAFZKfURAEd4J5FSYyrHaJTRaDRot5sU5QhExcHh Nr35No1GXAdRDAKF1hFapZhKkOehvW+//Tb37x3wX/2Tn6WqKqIoIooi8jxHCDHtW601QgjKMmcw PCKOI+I4nk5S51yYBP/Ff7/kJyNi0qCp+KlFVFVVHwnw5Dwp5YnOmRVlkwE0udbk86TTJoqR954s yxBC0Ol08N5PB9zh4SGtVms6q8qynF5nMqCstdNBNQH44yomTwbwpB3PHAsfIsLxEVWREusO/X6f R4826Ha7XLt+CedKrB+T5X2arYg4Ceu9rddVISTW+jDICUuTlLKWCIYsy0jTlKIIg2KiSBljprxm WTYV55O2TNqjlEK/8rPBpefERM8SSB8+C+ex+OnnDz0iSHSERYB1WPwH/tdMUox3eGOnv3sp0EKG tVxKhqMBSRLVoHdoNBo45xgOh3S7SwyzIYmeJ2k22Nvbo9vt4R31aA3X0EIitEJ6sHiwDuMdWshn 8y8csVZYLMIJjDcIJ7BYpJc44RBOgIJIRnjpkV5isXjjMTYCP0+ke2w9PSSLcubnFnnhSy8hdUVp DpibU1g/oLJDqmIUNP0oRcowSJMkQSlFlmV471laWmdvb48oWp4uRVlZkOgIoRVlloMiBBrynChK gmSxbtqvXgqE8+hMPAkAE0Jaztd2n68/8/HH0p36Xp20Hyvz7N+xEmEURJ7Ml2HtjhylAbyCBuyO d3HCUXkYlxrd1YzcCGsk3guEqpVBghPghP0qZtrzjGNWBaAngEpOHaXE4ZA2KDaz51mVUDJGUnKI ZaQ02jc5qhLSSBJ32hxUG1i3TVUdIChQQmF8hKgUHkFeeIJZKpBK8vhgFy88uQHpggbvJFTO4cq6 /4QjqwAFhZ1YMzPtduGorRpPp7f9XI4C4TXSA6ICYXBT82riI3YkUYTSHmtzcmsBhdBBdZYYqEP9 f9/8W1FRudCtmYd+vs/+QUZmchqpo9M1XL6SkjZbNLsKb8fkxZiyKolVRBRrHCVRpJBSYEyJNQaH RwmJU8dLXrjvcTtdHROQtbn6Yfz9BB3RPx4FZmubygfG/cQXiAjrlXEUpcUCUWQRwmJMbUr4zye9 TGCQjFAyYnG+wXPPdRjua6zps7834mjfMR606C00WFleobfQYK5jMG5EURwwrgbEkUIoiQeMswHc OAz60pqpniEnYc2aPkmL/wEA7AlucYLpcuKnYEybyoMPYqcyoGKIouABqnKI4uPg+98/eSJhgCFz nYi5V1bxZZth37O9c8hwULC5scXjTcG9dJelC/NcvLRAb6Fbm3VQuTHeWJyzlJVARxFJbb3YskLN +ho+Jf0DABj8xNFygmSYwj5GCoESKVoLpCgQMkc4gwCiT+OR/AxIelBCUJZjKmdpNiw0SjpS02g3 KMsuvfkWu3sZO1t97t/bZ3t3xMVLK6xfmqe3OM9geB8ii9YCRQG+pKrHvNIKL4Lr2NUzeCKSJ/Ph o2yEzx9gEbwuU2WIWhR5CT4GnxCpJpIIgSdSEZbgdxYKkiQoVp8b+4CwDu09ngJr+xT5PmUF7c4q SaNL2mixdmmFwcDx9MkBT7Z2eH9jh1GWs3TUIko1LR/TbqVE2lCUA8pshI4UjaRDZbJ68rpPvRSp n/rn8ts/+WZ/ChIeJ3xYb0W97gLeJ3jfwLs2SnbZ3x+xv9vH2hCckBK8N8F9PfWLfg7sA9igBygl SRoRxmVYb4gblrw6YJjtoBNDq6tpt2N0LCiLnP29Pk+ebCFVzOHBmGzskSpF62SaBqWUwjuHwNct 9FNP6ykuPpQ+d4CdEHgha2B9HbRIwKcI1wHXAtfk/r0NHj0c4H3O/EJKoxljTElZevSnihz9ZEkA SgYXaVk6VARgURqShmQ4zOjNRzg/pjIjklSwsrLA0mKPONE47zg4HLL55IjDgyOSNGK+N0+UKLwz GFughIc63gwC+QHHzbMB/vxFtFfoqMlgNCLWgihKyMYOWylS1UaJLv/pr79HUVbMzcGFtS6NRkJV jRFe024kGFfx0SvRZ8i+cFgcIoI4gsqWIEJabJ7nNFtgzBgpJXFU4skpqyOiuMG1Kw0uX7nC4UCR l5Z7d97lzTcfUxV9XnjpEkmSkOWjH4u/zx9gNEp0KXLPoBjTbsfMdVZIVY/9XcPt2w8pcsvSSofL l1vMLyqcH2FMAd5jjP/8FOiaPB/m4eM4rAohpUA4BFWw92UGIgHfYXXlElkBuAtIdYet7SFJ8i6X ry7RSCOcreqUhOAQmcRKPgl9/gB7RZ7HPH6ck49Kblzv4ZurbO8WbDzY48GDp6ysdLl4aYn1SzGW A7JshBCm9uW6DwTD/375lzgh8TiccDXYE2VI1jHZUwkFIuw+EIRjUQq8SLh4OaXRWOTBwz2M9Xg/ QooIJyrATv0DwCcG+XMH2COxNmJvu6TI4YXnLjE8TPjed98mH2esrKxw/cYCvSWwfkhW7mNsRZKC FJKi+Hyff+yEqMFUeGEBU/tmHKK24ycKkzgBskF6hxcZxbjAq5g0arK0HJPEEc5XaFlRlQVSBTOJ +rqfRpP+3AEGSZQ2kLJNVTrKfI5i7Dna9yyvzPPqF67QaPdxcodxvo9xJapO/sBXSMWnbvRPlLwE P0kxCrlnEyBlbdYIP0nlCYH/YzNQIQTM9yKc92TZDgDz8w2MCSFELSVikvo0ud/k1qczZj6E/gEA HCJC3V6Pw92M+3cO8Cai0VzhypV5kpbC+iOM3UeJjCQFHFRV8LVOY/mfE+8Sh6tl5cQQOE5VmqS2 wLGH+OS/Q5DEEGlB4UushUjEoCSaENOexuNPuSo/Cf0DANiRl0OWVpcZ7pccHRSMjsY02jGNRkJe 7qCjPl5miEn2yudj8j6DPJISJ/zxWlvPTnxMnYtJiBaFf4RgymRdlowGQ+JYE2uNVx5TVkglSeMY axxyNkY9M4OnwYaP4O5HA/iTjKKPE5nCBSVBFqRxQe9SG1mkPHlo2d95ghtkON8i1haVOKwDZ6Es QRF26nmYxoKPs5Th5AjwU34dCrwGn+B9NAXg+BwDYpKLFo7H2uuMs9/LE+upF5NOnsy0SWblhI+J wsWHDs5WmtTpvxHGOwaDgkZDEccpo/6IRis5vvaJdn48PQPg01xMUiUnNzkJsKl/lifuO1kXBbGO ptkWzlukDIlpIR6bYXlCNvKsrX6BhdYK2eCQw4N9yuKAJBEUtkRICP6MMDuCIlOvwV7VnT7xWc4M LmER0lHW2ZeR7iLlBQZHETtbOf2jjKWlBZqtiM6cJE4NlgNKc4BnjFYGiUVJ8NbhjEMJTxwpbGXI CogaEh3HWFeRZRaFoZFG4MM6Gqk6rOmjWvWd9J+HOlVe6pBz5gU025Pk9ZJGS9fnfxBU+Qn0Dv3x 8u5TrG6nB1c92kub10pRfUUPzgq8UEghiKSkMgZJQasJy8sNECmNhkdHjrKYdMis6HNhts3eazLT 6tMnceUkSShHBZFuo9QCg8OYx5sFG++PONgf8e47O/TmW7Q6mqhRsbCkWVmbI46bDEa7pIlCihIZ sgjBeSpviVREt6MYlTlH/dDGNAn389ZhTFEvKbUEETJcQ0yAmWnXh/a0P3X89KQ/KMFnZ+fMhU+I 5ZM5//JDToe6g4VDyACq1qCkQJBijcZWGusjnBfE0TK21Ozt7bC1/Yi83KMoLYOhQUWn7x1yoXBy Rpy6YztRMKNiwnhkcDahla5w1Be88/YDdndLmq0ez7+wznh4iHOW8Shjd2fM3pZieKC4eKVHtzeP rfawoo+UOVpbFOFWxoaZFvYDQaRVnYbjqMoKISZgH0dD3IS/D+/lnzjp6Vr5gXX1tFhmZl0VhJUw JMpP47nT81QA11sQEMeQ5ZAZSGJNrNtIUpxLkCbCWgGyx97ugPcf7lBUh6xfmmPlwhyVf4w6sTTY cN+pqHPTiNTJZdhPOzLYyg2E77C7fcTmxg6t9jy3nl/n8qUVpF/j6OiIwZGhP8h5+mSPRw93yPOc 515cp9udQ2kFHGLdGI8nUgprPEWeo1JImylSJBRjhzWGOE5RGnAWK2y9fInpuJtGhyYfPiMz7+T2 0VlZfxrwqdE+yTCvARZVWPtE/U8vcegpwx6Hs5qyHFGVIOookSk14zHYAg53crLxBttbB2gtuXx1 gRu3lphfgK29GT+zIMxYf2pATWaEg5MSKUiZNGlhTZcqTzg6qEjiFtdvXGFhWTIs7hKrgig1rLXn uRwts7LS4N33CvYPtnnt+1v81Fefp9OLiKIO41GOMRmNVBFrjZYaoSSDYVifE90k0gneW4pihHcl OhJTU2rCsPT+AzP5syAdAJvcd1LP4llCY3YGT0B24ShCntSxxhhGq0eRFw5Ek1arQ5LOkY80G5sH PH08IM8sNg8ZlzqCazcvs7zapvI7HPYtSk9SeWbowxRJzzFPfuJUCABbA1q1wDcYDRzeCTrdBKGP GI3ex+sqrKvVAZGZZ35xji986SJ378Hdu7u8/dYdrl5b5+LFeZrNhCLfx9oRRniE1JhKYitFEi0R R112dvZ5vLFJnMKlKw10RPByzWDqanNP8iFt+QmSxqV1p/ljoISpnZ2nlJiJmu8na1+4BLYbThEW LyemRi0yCTM6jjs0kmWqqsnW9hEbG4bxMKGRRiyvGxYWNK22ZuVCE+cHHPa3sGiSVGJKCUSc3Foy C3rNp49qM4iavzAgq8ojEdhKMh5VITNSFwh9RHeuJJUaWxlGo0OG40N8a57O/DLXbswTRYLb7+4g /BDh5llfX6cV9xjnTyiKQ6JEY0xEu7WMFovsbPe5894BB/uwfgWUbuPJjlmeLiFh+QoJDp9dypHG 1RuhRJ0bJauaE3vMyKwfdMZAD+eoWiuU0/OkV1ihwGmciEj0HM6lDAaSvb1DHj7YYjgouXTlFl94 9Rb54D4LizAYbbN/eB8VVbQ6mlgL9vb6dFqN41k5S/6UCeE1J21PwAuazSZVIRkNc4xx9Ho95npt jN+gKjO8gEQp5nopSIGpKkbZDlE0z42bV9nfMfQPC+6Vu0jRYHU5wpgYREQcpThidNThcDvnrTfu c7A/5PLVJW5c7xHHVV0FaJITedIn/Vl74PTjjVCmp9Vu0O4k6CjCWo91FhVBFKvjTWPAVPTNGO1R E/IctAQhEoRvs7ebcfe9Pl7CF165Tqe7wPbeFq/94F2cg1e/eJP1yz1GxX2S2DIcZggpwjZLKXDO UBQF7XbyY/fCZCfEo0ePyPOcK9fWp7su0lSgTNjnU5ZlncmZIEQMQuCc42tf+xrvvH2fO7cfYP2Y RnKZucUGlRlQFAU6bvLkyRNuv7nFwUHB5cuXuXXrImljRFEMiT5Hf6HK5stvb22VlOWIKBKkaYzW st7rY3G+POkenD3WS3FZBceF1lDkliTqEel59nbGPH1qMaWmLAX3H2yQ5WO++OVbXLyyTFbt02gI sLXHSJiZl5u5laiPp5GWzHqqRD2DRfhQR3ckUjY4PDC8/7CPkCk3bl6jNSfIzCaRLpFOTK5Ut0/j icA3wKc4E7O4uIpWMVvbmwz62zTbkmZL4rEMRxXvvvuErceWy5dWeeXlV4kTQV4ckDQAX5xY7gS+ 1vInEm/Slp88iV/6X37aAzx88Jjd3ZKlpRWee/EqK2sar5+Q2/s00iHOlWgBiYrwpcfkhjiCTium PyrrbPsEnbYYZSWVbSPFDTbuR7zxA4stJPOLBS++rLh4bRchN6jKMUpO7P4PaeAJs+zEDye0fEVE VYV9ujpWeJ1TGIeRCq0vMB6ssLvt+f7fvs3NG2t86ZUliuI+8+0xXmRYr+tMp8ky4Kc6RjD3IiqT oqN1Njcdf/fdpwhxgRtXv0qsI9547a9otfo8/3yTa7caKLWHcQMSkQa1wYVwn5ch2O9qT4xnks89 iWc/w1SdonX6d3fqkzzOaRPBV62vXusB0GjB441Ddvf2ef31Lbrvx1x/bo4rV69TlJsoOcLbkqIy pFoxN9/EmTGHg5I0AecVRVVRuRyPItINpEhJUoljn/Zch+ULEZ2eR8gSY0u8p67u8GlG72yjgy4Q drN7VKTC7oeJ58g5rA2b6Q4ODogiSbfTQCqPrvfX+lnp9Ixd/nEc4bzCe0O702RtfYWNRwVvvf06 wjvWLrSYn9csrWiEyiirMZ4KpyRVZYlVynF0/jix/9hffdq59On8zZPJIX0Id/haV5IetIweArB6 MaG30GLrKTx6/4D+4RH33/WMjjwX1y/R6TqEOmKYb+JMjorCrK0cJASFw7kR1lWgm+BSRqOCo6Mx aeOI5XXJ+vWIzkKBF32cs3VbPsQY/IDR/2EeteNOcQiklihtkcpg6ktLLxE+7F/a2toibWjmF5pI VaFjh/cW5wmbxGfvNSkPVd9jOBxjfYUQCZ32HLdurTMe7XKwJ1lfX2J1dcDCgmd+3lK5AZXJiWKQ usJXDkTF0A/XMgAAIABJREFUrNIHk/hxvTgLc9zG2QoKnxBY4RT+hPvzOPasS/M43CpK6fbm6cx1 WV3r8fj9IQ8f7fP63z1gdHiJ1bU2y6td0sRgzFOyokBH0OhAmRm0isPufgRKNegPPO8/eMrGxh4r a3NcuFTSW8oR+hBTDoB6E7evG/1RDfqAM+YkeW/DVk5RYXzQV4UAJVKkaGKN5HA/5+rlBbpzDbw7 QioL3p8S/p7TLlnpQUpHkjQoyhJkRhQn4Ec0m/N8+UvPYd2bJM0hVoypzBihIU5ASEEUEzx6p/j2 YhJdOrkkhPY+uys+2PiTSfAhQaj29uHQc71wQp4PGI9GKNWh3Vri8tUmcRyz3e7weHOP/f1D+v0u N27N01toUFZPMf4QHYHNPErZENmxCkHKaODZ3R5iK8OlKy26C2OIdinKIc5CGgk0Cc7Y4+1Up2fu M6JXJ8kFkSxD6NB5sJ66AGgHaJMPLc4FSyGKPSYfo2Q1relhPDPx3NnOO14btfIUPqModsiLiqzc IcssWX5Id07gMIzHQ7y3pKlGijp6xkRIzUohCP5zWyf8n87cf1Z7P7iUCcIuR7ybBlekFzgU3iuk N2O8GaOlRcmCsjogy58SJwMuX23wpZ+6zEuvXCFJEt5/uM/dO/sc7EcglnB0GI4AHSGUREiFR2Gr mHzg8Sbm8uVLzC8mxMkYa4dhW6gDgfrY6j0f3dj619pF6gjAmnqySNp406HINAd7Y7qtmHa7Ab7E uQqP4YO5ehMbn5mYrsSWUJUZzucoldHqONbWWyRxyZ07b1IUNmxldaFAiZCKynmKPFTAO8mvw9eW ghPueOb+mG5LEbLbEFio92YLH6OHR6FBSUPQSBooZalsBnIHpcaIqMXLX7rIXC/l3fee8uhRn8rC zecXaXQERRXs5apOWPe2SZlH9A/HGGO5dHENwS7WlQAhFizCbLOE3fifqHGnYvjhWK9h0tZ6iUci kbSRbpEsazIYena3jpif69FuJQhfIaRF4hDCYyfSDGZmQFjHhA87/prNCJUIUARrIjJcvbpAMR6z sfGQhd4VVtc7pE1ZF4AZI4UIBVGQIdEATjqN4FhCnTZBT7dzSifDi9P30wjGxF/haq+eQiZJ2N+j hQzlFCqD8AUwwrhtsvwh4/wRK+sx166vIUXE3m5BkTeJonUivU6WN6mKLt4s490SVZkyGIwYZwdE iaGsBjhTIj2kOtwL67FVGYpcf8o8o9B4DSjwEc418X4OWECyguYCwi1S5Snjfkn/aI92NyJNHV7k KFnnF3sfZpiYmbmnKIwbjzMlpoLxuCLP95mbk6yutlDSsfn4EFs1aaQ9pIyxNpRliuKYJGnMBGjE VBkK5lcdlPkwhflTOXd0MLlmaHJ99bV/wbdl7fEWPkKqCKkEXjiEsCjtcThGozHNVo8kabGx8ZT9 /SHN9jyNZJFGtEQ2TEjjqxzsKd5+8yFCCJ5/4QJrlyKEPEDpAoWvo3ihEo8UIqSETk2IU0M5aGB4 H2pNKSVwFrxTKBUjiKlsjPPzGDuHtHPEYhXp5jk6cDx4sMW9B3e5+fw6a+st5ubA08e7MbJOx1EK rAiBkYkjJdxdIpjU/zBI5YnS8KOpSuKojZYNihJ2t8fMdebozUsqs4eQI5SCbGSJYoWzE3ANYtIm JIIEwWwmyiel46kuvAyhV+txVCAmfoUYfHqcsjPr7g5/ChqlwyHFCOcLkrjLlesXyPKr/OCHd9j4 w79hcXGRi8urXLxwiWLQ5oevPyIv4MVX1llcLSnME6QeICkRXgRwTyhTM7PnRFx0kk/sKIN0R8pQ JFsIjRQJzkZ4k3I4aIBv40tL/3CXnad7DAZDtBZ0Oorl5YjOXIlOLNaOcKbAOnucYqTho9Z65xzC gJKhj5QE4TO01nTbEY9dxGDoyHKonEB4aHc0UliqokSJxnTvlfEuZLR4h3ehMl8S61OK1un+eTZ5 AVlRF2KRhuG4xHpI0wQpuuhpdpCQ0yy9qR1Vd3BVVnS7Guv2sVZy6WoPJ77I3pYgUnNsPDjAjRs4 Kzna73LzuQs89/wCRr5FbraRMqvt+ZkQYxhJH8n8LC8hkKSmdqQzEdZEmKLJW68dkGVjvM3R0hAr Qa83x9JKg8W1hE6vQidjEAWYEQKLFPU8mEmpOUF1hoj0wZVo68dTSBl87t4XaBUzP99C65LD/Yx8 3KbR6ZAXuzjnQ/mjrETq8LAGKUNNTyEm7gwFXoVghI9mbn5a4z5N7sTvTji8jHAuKJlad4n1GoOD CH1sIM+s1d7VucbBqoo0CGmw1YC8kERRl2uXr7A0N0eVN2jHQzYf7XC4l5M2GrSaoXBXQZ+4dRwH PS75+XFa1YzR7iVJ4up6VCK8vEaIBGcUtkrpH2pKk9Bta65c6rKy2qKRlugkJ2kWWPoYN8T5SQmn UDFHIXDCYTEzbZ/hovY4SVlnUdrwXyklxmQIoWl3e8zNtdk/6NMfJMwvLVJUuwyHQxJdi8taubJ1 y90k+IUPSe2TEOcsTfSCZ2bcHIMdJ4KszPBOkaaLpMkF8jxlY2Mf7WbFgQgBhuk39UWbzZSDgxwp Y9qNNk8297h7532G/TaxXqCVdtg5eB8luiTNJoPxgMHAkXRivNMIUc502rOXXD4QFw2zV8nwsA3n wVmJJEKqBlpFKNVBqYKLFy5x82bK2rpAigNGo328z3GUGDfA1aUNtQSlQyDWO/CTqfwB76CbLGZo pfE+2OvehXQl5wz4MUlcsrrW5f2NJzzeFKyvXyON1qmqLSqXoTR4GSSQ92ArQgqwA+dLcNBMujNx 4lkzzZ0E+lkgK4+zEi17pPEa/UPNgwd7bD/to704KfuFpza+j8V1kUGsuzjb4cnmEXduHzIcKBoN iVSCyh9w/fkW850L7O0esLW9xdLqPHOLi+DzUOxTFEg3G6/9GJo2KJgeQgisCca7EDFSJCASBDFF UaC0IWllODmirDaxYp84UkSRwpR1tEnUqbdOYiob9nNJj0hmbnsC6GNft1IR1kq8dUgl0RKsKYEx KytLNNuC/f0DNh7NsbLapJGuUtltpMiwJg9J+0QoodFREpQsoepEhInb1tf3PpVjNjV9ZhMtwveO sMtD6y6JusCgn3Dn9jYPHm7RnWujp86ayYXdsft7soemzBSt5jqbTwreeeMxUjX50leeZ2m1izE5 OomQogFFjHkj5/2Hhzx8kGOd5sq1RYLXZsSxS2LCsPtovGuQnZuUNpZB6xQR1kI2quj3+zhZ4HSf 0o0YlXtIsUvcACUi8gJkvUs+LA7BeeFchfACpRTuWVpsHfd2BiIVYZzHVJZISbQG7yscI5qdklsv rLC33ef+vQ1Mtcj16/MoMcbj8L4Eq4AmwjfxtomQUXiyirDgMmD28T/iGNQZn/iz+sjbBCmX6B82 eHD/iO2nY7rdBa7eWECf0HNmfA7HSeyKRtpmOBzx8OEmpvS88OoSK6sKy2PipsX7ivHY0YhWeekL c6wsX+bNN97m9dcGtJuv0FtYxssGVmZB0ZnanR5EWbvb4ER0ZeqjdaAkQiRg2wjRwNo2eZlw1M/Z 3T/C2QGtxgK9XkSSeqyhVqIqrAXhI4TTwfHgVS2lVHj6SxIzNMNphOdYgk2611FZiKalEh2xEGit cLbE+gKhhjz/whrvR4rvf+89vCtYWurRbM6Bj5DM4SxUZURZaopKUlYG60q8K7m0voyva30dZ4ha EGU4+pkdF94dO0y8A99AymXKcoEnj8c8fPCUKNK8+MJFLl5NEf/D/zGz8vhjb87EVed9hKDJ4VHG YBiexdOb79Joxzgy8nxIEkXYyuF9hJZzuKrN3k7FnTs7bG7s88vf/BlWL3aoxC5Hww3iBqSNCOsE Wliq8TaRFKRJB6VU/QSv/NgcFhpXdUn0VUb9mHff2WF7px+Kf44H3LhxnYVlzcpaSbs7wLFDVYtl DUxytcSkvjXuuEKNgEq6YPdP8quZNRlhmtA3DcsxHYTWN7BuEe+6VCZif2/Eg/ub9I8yLq5f5qWX XkJHDcqyYnNji3feu0u/3ydphLTaPM9ZWlhkbXWZKFJsb28xzvqsXljg8pVVunMNymp0DHZdLG4y QZxvI+wV3nnzMQ/vP2Bxoc0XXrnEyorGs434n/73Y+t+6gGs7dGwlycGocnKKhQSlZ44VkRpSJn1 1iBReBPqUyrZBDfP4Chia9OzvVsw6OfcfOEaF6/2kHFJYYdUNsdZSawqWnpAmliGgzFlldNqa2Rk cN6RJjHjUUSsLrC3k3L/9iF7exlxI2V+oUlvLmKuo0jTiqQ1QugBxhzhgEjWe5isDm67mcwJUb/3 QKUmADv4BCCH3Ql1zBnNcBSjdY9G0sWYmI1HB9y5+4TRwJM2eiwtrpOXBmMMKgpBjzjVVCYjywqO 9jKKosL74Bjx3mJdSafTYHGpx81bV+tZO/H6HfOI7XD/TsmTzX3aHctzt3q0mwO826aRjtH+43Qe 4fBY0jQmTWOsN1iXh43JGiJdKwmTUYJDyIpGK2J1rU27t8RbP9zg4b0jnj6ukFqTlxVaJzSbTZQY cv1KSudCQhof4dwBSRLhKMlHGZFYopmusPOk4p03w8y4cnWN5QstGp2ChQWFLQdIWeB8hrHZpHA8 ss7qnDr3p5JKIl0U3Jw1TOF7Heb8VAyak5r+bKB+GupzNBoVxh/hpaDZ6rG23sLYRXa3M4qy4tHG G1TOM7/Q4taVq6ytzyF0hbEeQZtRX3OwO8JaS683j/eex5tP2d7e5tH9p+zvjGdmnjzmAfB+wM6W p9mKePnVVdYuKY6ONvByiEzlB3c2TAGfBL29CVokIqyFHvzESe/BueBKDOG5enaIiigyqDlHoxV8 2BsbOVWWIkSLo8MBxjuaaUVRHuEy0CyztLpOkiyitCEvSxSWsmhTZDF3bz/hYL/PjZsX+fKXLyOi I8bFPkpBxQDnHUo4dBQqxXkfAsPW2mlO2fFa5LDSzeg0daX7mQjSFMCZsgmzYnp2AjSaEeM8pyh3 sa5Ax10uXuxyYXUJIRKe7uxiXEW7k7C0LInTfUbFAV5UNNIOiiaddoIQCZGGKEpZXr7I5oZmc2Ob 8fgoOIim/vcJjxqHIY0bOFsw6B9RFC3SNMbYGEM16+iYqBWzY9qA0HhfURmDsw4pBUq5kIPlQ2lB 6UEKjZRRyAvyJQ6HVyVSetYvzSNIEX4da5sInmJ9yYW1DnE8z/3b3+edNwvW+xdImwlZUZE2ujSa i5Sl4fXX3yAfD7h2Y4mXX10EvcHh0SOkKCnCGAzxYAFSh4HmfCgpbI1HRqc00Ul8Vlb1oJ4cBXC8 Vrv63InCKeqAQfh+UnsDirIIk97bsA3HGRAxUdxA6YoXnu9hqfAUGPYoqhHe9wEozT6VkcRRG2Md g0FJEreY6y5w+Yan3UvRqld7APUM0LVX0DU46se8/fZ73L79hEbjEtduLFPaklG+g54NaiNC2dyT obnQe9ZajA92ZKyCP3byZFcZpm3tZ/ZUrsS5HE94/OnR0T5bOznZ8AnOdciyjKXlNitrCZ22BrPM 48ebvHf7LkKljMcw11tnYaHLeDxmOHSsrS/z3MtzJK0+e3t3UBK6LUFReNJEYZzDOk9VgK/NLyGo Y86T5LaJfhGiOmLG1g7t97XGOjNja1MxiICJ6/6kiWdKEAp0HLx11hRYWWLcGO8isiLU77CuwPmC OPG0OhqLocgt7Z7EmlF4Ao3yeFcyHvdRMmZhPkFMS1ToY17qNnlfkDTaON/j/r0xt9/dwLkLXLy+ SppGaDfjqpxN7Zxdm4V0YT/vRMbZmbQYBRiB92Ja7t7XSoCQQbzHzYjOQkbaEKRp0KCXVhzdhQ3K POfWS3OouEN/MAbRIkoalIXm0cMDhsM+F6+ucPl6QrPTZ1w8JopgrgWJ6ARt26YoLLgK60qcq8FV EztX1OE0ia933zsk0qswk5EzWupkPabu0ARXa+HTeS0MiKo27lx4qkodJfPeoaQnTWRwkInwNFSE RwgT1DoPtgqb2m0BhauCaSchjcMjgvI8mFAqKUOq0DMcBt4noLtcubFGo3GdN3/4gHfe3kPFc6xe XJldg2HyACt/SpwJIIomDoJgC+IDQ7GECuqnlhA6SPr6qSwhFLi4FNFuN9Gyh3eKouqjkkOcGCOU RaiCtcuKNbFEu3uZMp/n9u0j7r63T2lLtG7XpexLKpORaCgzyMsRkW5SZAVSS6SMiHRwIzoCD6j6 WVC4es2KwCfgauAAKQoQGcgxyMlDngnmlWuCncR0Hcc1rqqZLlJhSbCzvmuLcQXGhHzxSIvaG1Zh jKc0wW3aSiOs8fWzo8AUYVKksayrvbtayD4jAOFzojRmPHzK0so1XnrlBt/73ru89nfv8Yq/ivri P02/7bxAB/lCZSqcJ2yY8vWOBU39LAfAS5QAKfzxUiZ1yGBQIGX9DKNJRoQP4ybEnEuEGqKjAqlH eJ8hpQmxWV2Qtkuyap9x0efC+gq97hIbmxtoZVlaaqN1hhQlihItBEncZjAcEDcFxld4IYh02MZp XXB661hTmRJjHcZU4FO0mCcbpzy4N+D1H7zPfO8i3blFimLMaDRmrtdByITBgSdRKzSiNe7decrd e0+wrqLTjpHK4SjRkSQv3PQZEVIFM8d7j1aCNKm1cg/e+WCuoVAiQnmNcwpRZ1/gJ3FyjfAa7yTe CgS6jhvPePPqF0jyIq9LLXmarYS5+R5HRyOePD5CffW/Wfq2VAlFVeEtpGko21tVBmvD3t5Ax+uY mCaJT4aTeIYEEYERDwiLogRRIGSJwDApsGmswVGh4hwvgoKWJE2yzLD15CntTpNr19aI4wJrxkTa YqoK4R3dXofSF1TOY0pLZQxCCmSk8MJQmgIVCayBJJ2n1VjlYNfxxmvv82RzTBLNs7vdJ46arCwt orVkMBgjfJNu8wq4Lq99/x5HhxlJErG03KPT0TifY6ypgdS1NRG2yEgt8S4UKw9u1rr/aiVN+hoc rxBenLJcPiCEZ/p54pg+fgkESko8nvB4IY+qpVlVaXRZBsVByA5ClBhrcRislygZRqafrQDkxQk3 ZqgWCyE7ORyPB8REgQtrjxAu2KZeAhG4iJCZVVfQkSBVRaRzvD8CUZGmFkGFVgJrIc8q2q0GUeIo RgVUR+g4QUQCV3kqV4EuUbEKpl2lGI8tjWSOiHm2n5Tcu73L4LBirr3M+tpV3nr7NndvH5KmKyws ryNJwTeoii6b7x/y8MEe8wsdevM9Ot0GXgyorMfW9nYUR1R5HpLsTRUqtAuNVH5aLRZAutlZcJw/ JU/nan0sHetNDoEgCv+XI5ywxGnJpSvBK6iWvyK+PegXdFrzNBst/j/23ixGsiy97/ud5W6xZUTu mbVXrzPNmeGwSYqgREKWLECAbIqEJANeIMLwgx8Nyy9+MOB+sf1gPxiGIUCAYcOwIMM2DOtBMCCA BiFaomVZHJvTy/RSXUtXVVblnrHfe8/mh3MjMrKWnh6aI3AEn0IgKiMiM+69555zvvN9/2U6nTGf z8jzjDTRVJVppALFMvJaYfIAizswXB704mchWXBwYhowLEetCAnKRQyMTkxzMeKyYI1AkFHOYTqZ c3x0xMZ6lzwLhDAnSUFrRVWXTOfgXAq0kDpBCIV1NXVt4ohSBaZO6RT7nB/DH/7BfU6Pat548w7f ee8d1gYdtE45PTvl6PCIPOuxvXWHep7y5efP+fLeV2ysb7C7u8H2bpussFg3xvkyrq1J2kzRCVJp RBBIoVA6RcmmErYYbSuqA5fXy18+N6qyy8fqtLj6/vL3A0EIvI1xhk4CPlQYMycvEtrtFkrcKD+4 OC9Jkpwi70SrNiFIkriuWmdRoqnDLAv34bIfRYg/iUWRYNnvMefbxLBipewqCBG+0yi9CRXwDcvA GkWwKYIcGXKkEBwcnOLskHY7pbPWxllLWTukzilaG0i2EGENpVqN32KIyXynIHRoZftcnAgefnHO +cmMnZ113nn3BusbHuPOGKz3EFLw9Okh45Gl29rj9HjGvXuPQXje+7m7rG8ntDoWzwTjZiA8iU4Q MmM6CeR5nyxt453Ah5hssc4znlZkqVre6NGGduVixDFMQF0+hCQgCUJcPoDF8AjNWAvLLR744Ei0 Rghw1qKkoygEqvdu8oF3ivnMQoC1tR6dToGxJdaUpKlmIZFztT6/SGFHO5iwrP6s3HQv/af5MSxm gTgTGF/jfMD5GIjIxhUs1SmtvEWWKQ4OzphMJrSKPnk+QOo2PuQI1nhwb8bpqePsfE45d2jdot3e ItcDgmszGUo+/vARJ4cz3nzzTd77udsk2ZRx+RDkiCArtrY3wOccPhtzelRzdjolTRPe+dYNBhug swnICzzRzUzKmFlxLqHd2sOHnOFozvnZiKqu48VWHu8MiY513MtuWly/xf+WNTxetc42I2ll1ly9 sAGt0uWEqbUk0ZIQLM5WqD/1m7/0webGHrPZnOFwhFA+GlRJS8A1H47TyGLELtbaxbQLi7uJV3bw izNPfCzExAIubhjjblWCVBaICMREJ2xt7DEb11ycOcYXgiLfpdPZ5+S45uH9Cz784TOGF3B2WnF8 OMOZNt32NZRYYzSETz96xGxas7kRhVf6AyjNU4w/JGvPMGFIkmgGa9fxts2ThyMICW+/e42bt3t4 8RwnjghiiNQGKQXeC4JXiNAmy/c5eDrh4aMnTCaWvNC02zFY1WkMfsJikmuuTEy0RHRIEIHwknnm yuPKFV10+mIwNRIVOmLdgjdIASE4bG3R733nRnPzjPnss2Pu3ysJVrJ/Y40005T1GYmO0+xybmja 4r9e+pVS1OXhLN3UFmW/JRZJLo8RINUZyBCrKMQby9QV1p+itQcveee9u+T5jI8+fEQQZ0i1xbMD y/37x7xx9y22NgbM51OePHnC+YngfC1Fa83zZ8/56vEFP/+9O9x9cwcfLjg4PCJvl/Q6EhM8vS48 eXqfa5t7fPu9Nzg8MCiZs7NzC++HCNlr4D8JEo33OqZoRUaWrHN+LPjqwQXPjz3712Ew2CBvS5y7 wNb1kkGxEn5CELiXWJUvjlBejqwXeYsV9Ol8XtHvd3DeMZs1NCLZSFb96//VfgDI0y3Oj3K+/PyY w4Mjbr+xzvu/vMOsuo+UQ6yz4CRKZuRJBqKidnOqGtJi9dia7ZS4HPXWxoyXFg2jwULwEi0zpFIY W5G3WzgLo8kIqQKdtRYIy2hU0+1cZzrpUE7WuThPefTglINnp7TbGTdvDfj2twekSXTnLCvNh//P EU++GrEx2KcyF7z5rTYbuzX99RopJ3hr0MIihcOGEtUSzGaKRN6lnuzwxSdTjo8tGxubbO+sUftz kNOY4CAQaPLCPkMExY9++Alp6tndb3H37T7tXsW0fIpxM1oFV6VFAqxKTSxms6u8qEXy+7I2cNnk lc596QZ5QfZKy+wIiLyeonWTra1thieG2UQwnzlkmiATSD0RdG4t8zqghIssunzlu5aF8MuDWc2K hcVWSEAIzYokBEIrZrMZBEWeF3hvGI1mIEHplLOLERv9XQbdPapqgrEzktSyu7/N3bc28OExKjHY YEmzNe7e3aUuU6bTwGBjm+u3+oTkK2p/jhQTRIjO4UoIlJKUc0ttHJ4zZlXNrB5zPp4wHB/w5CBn Xo1AOIKMaJR4RrFWLgNsDzpsbhbs7bZQ2lJXw5hzXqSO3SUEyqORiGZ2Cw3gfmUG/NrOfV1buYNe IPBpmUY8Ujk9I0l3WN/ukz8RzOsps7JFoT3GWJRiaTzsaoPzoH3MeL3oPhuu5HPjaI6dGe/mSBhz EOY4L9E6QSiFUgKdabyXiFLirEbSp0gG1LMOR6enPH70BLjgzpstbtwOtNeeU80foXKFFB6sZf/m FkfHcHpxxM7eexQdzaxy0Z9XC5JMYo3Fu4BQcROTJ4pEWZKk4u47gu29Ds4ojK1RqgvQ4MZXh2O8 q6Wds7Ob0x/UmDDE2iFZJlHKU1UBLUGy2EJJRIhxs1hW71bKkF/LqPwGU/oLTS+mD2ujwniMwjKw DhFaeD+nrGNHRilCUBlgY0kuup5c3SJd6jfH6UQALvgVS/dl9g6CoKosaZJTG0s9maJVQVHsIn2M gMejhLPT5xw8PaSqJ1y/2eedbw1o9wyz2RNUOkcoTZoLpuMRXkzICkcQE4SMzixBCITM8T5gQsAF jZQehMZWINAY75CiYnMjZ3+vQJBhasuCqO1f6oBIOZ2Ma9qdCuQYX0+Q2kTVdq9xxqDTpMlcaRYK O2IhMUyDYH2BdP7jO/ebNV01kGWdtlGiTTWTOJchRYaSu2iZk6UGIY+BGgRxrykl1sSpToukWUMs vklziVWiFQJPYEm4FgqlMwQ5UTk2uoQLMlKV4U2L8UnKk0czHj86BZ8RsGR5xt5ewbWbLTrdEiEn JGmNFJJy7lA6VmKqakq7k9DupDx+8oBWf5u8m5CkPcoarKkQQqK1RDtNO99AeIUxFdZYtBKYUOP9 HOdN4xt8mZCIwWFYTqOdniAwxnkTbe8lOFsRgiTVshGHaTJ7YbHtcS8voV83alen3tcFXq/qYGvi m+1sDV8rJuOauhJIkVJOc6RaIyl28UIRxAiocIu/rwRaqGbOVTG54SMReYnrEj52roiO1cgUSYsQ ckyd4qyk3WlxejqinFsSnVBOA88eH3P0fI4tHXfuXifNDf2BY7AFWT6jro4JYo7SDiUEVelxukIr hQw16+sD9vfWuHf/KwZHsKPX6Hb3aKkdnI3myt57bG2p5xItFcI5VIg5bltVBEryVo6zU5CxRBjT rqudEfDe4vARVK/AG5jNIFWeotXGzD2eS1/m1edX5/Bf17kv7oVXtqav6WStiOvLfAZHTw45O8wo q0ilePTwHJmMyTtTuoOEXn+DNKtwfoYLM6SqSVMJFQ2XdhXSsqibBqQKQAKiDaFNWRVMRoLhmWM6 saQueGZYAAAgAElEQVRp4Pi4Ynh+QQgnhCBIlWb/+g53bu3TX09x/hQhJ3E6ZgZmRnCeQMDJuC3w IbqSOjskbWXcvrvOrB5y795DDo9brPUGZEUfETo4o7FG4J1FqwmpDuCjg3mapuA9vX7BjZt9qvoA VI0UNQhztZzaAOMX1z6qsy/WXaDxWIy5wNA8+2VW8MeuossC/6LDm+L/FcLC65tOmzD46PmQL+6N mI1SMrVL8BmPn5wwnZ+g05Kbd9Z58+09srRDCFBVU1Tq0NIhhV4ZsbCwmAFHEB4pUwIphA513WIy Sjh8NuHp4zNOz8ZIkbK+vs7u/rVG9Luk20vZ3+2wvmmoZgfIZI6QUwSG4Ou4NxcKIQLz2tJqQ+1A KUNVXiAQ7O6/iU5vIj+Zc35e8ujhAcaeEewazhYo2Yqa1PocIaaY0kdqjIyUzr39dbrdNZK0CyHE 4FFMEeJSIFWEyJuy1mJtQIVAkkqSJHo6VfMKpTSiqbVfJon8MkkVVgfFa9sfbQ0Wf/Vv5U0qqiCY dXB9gu0SfEIIEWz9/PApp6fHJLnmjbf2Wd9SzKqnBH3CoJtihpZgNVIkJFmKVA4TygjdCaCSjOlE U+S3wA/48A8fcf/+E3Z3d3n7W+9Exr1yKGFQqibNapKsRvgptRmTyIBzBokg1Rq8w5kapQR5kTKv KoK8xHSHIAmhBa6LDy2MUUxn4FxBmmxxfOT4+OPHKNHm+++/Q7d3TlWdEZwg0QWm9pwdn3F6dsh8 NuRXfvU7JElFmpYkeQVijPMzEI5EgVrwc4PDuWirI0QTlKpYx53PDd5DmmqUElGNiJhaNEYRwiJQ dQ2HODIanY0yTldmRkIzOzYvBfnaKVr9wl/TH2gdU12J1mgdSFKDzkuSvESnhq2tAUdHx5wcDdE6 p9vrIVXA+RJ8JI5nWY73gtF0TFmX6FSgU4n1QFgjTfYZnRf88P9+zNOnF9y4fpu7b99Gp4aiYwli jNQzkrTChXNm8yMCI/JWgFBHKAw0ZtDgncO7mGQPUka53kUUz6KC5RHCI5RrzkvR7uS02xG0Py3P mUwfs7OnKdqWXj+h3RMULZCJwdQls/mcB/cPyLMem+t7CKGpjEFIT8Awm4EIDqkUaaJQSewoT+wH H+KWwvqmQKMCwTtqA9aAsSHup0WGEBJjIhtDaUmaJmitmyBv2ZvNSa7mG17KaV528Pt/zX+gpEPJ gFIWpWt0MkWmU1QS0RdpoimKFtYoDp+dMZnWDPpb9HoDTG3x1iG0jA8ZDRqlVhirqOY5yu8xuVjj 2WPByXNYH1zje9/7HteubVCbM5AXJElJlqgIU1kcdhAEH1UBfPMcp0+JD00eG0DmLPm1IZ7w4h/C EXyJ1hbEHCEnpHlNu1uR5mNkcs7GFmT5HJmMcOEUoS9odTydTkq73WE8spQzhTU5nc4m7fYa1hpc qMjb4GwMJGOqtUFvNNOvF2BtrJlrLZBax3qx8mgFaZLhTUGi2midRESM9CgV9TOd9Q1wcLXUE755 B3/3Xw4fBBcgOIKP0M6IT5qCmOGpmUwm7O7ssd7fZjiccvjsGGM9nXafte4aKhF4X2GDQ2caqTXG CIJvkek9vNnjix+NePpVxdb6Hd54812yLGE4OmY2H2NtiVIp3qZMxgZTStpZjzyNSrjBx/x0vGgO KUOECakMJSN4PSy1LQUyLCqwAUmgNpHGqYSlsmO8n6AzQ3+g2dzKSbUlMKaqTymrKYEJaVLTLgp6 3T7d1jbHh2Me3j9gPrPkeU6aZ+hEkeocKSKuqqpslFQkTs1SC6QUGBeLKEJqhJCEoOOeWGYI0SaV A0ytMKZGSBEjcR/RKc4FlHoxNfkTdPDP/wYfLKkZi0BiMc+HgBAGQaA2NXmRs7G5iTWerx4+Y3xR 02kPKDrghcE6Q1XXeKfQqouUWwS7xacfnfHw3ojT4xopUqqy5P79+9z/8ktOjyccP694+nDG0wcz nj2Zcvp8xmTsSZOC9Y0+3k2Wynpx6gsNNqkNSJwsQTYGjk1HC0QjGRFp7FpJMp2gE4kzdfQhFnGf mihHsFMkniKPsGBbmyg17ALtvEe308MZOHp+SFWWbG3s0GmtM5tYlChQMkepAin1ohQfa+tKEJqS qvcCawXWaJxLMHWCKRPKqeT46JzhcISUgTST+GAIhAbs+GJpabEcrcJ5XtPBv/ib6QdLQRQpUDJE WI2MQLmILfZU1YzgazrdFu2ijbVwdjLj4OCE6bwiiIw866F0l1a+SZbucHoY+PSj5zz48pTNjV22 dwYEMaG2J6h0RpLWKBW5t/NpFM3udDqY2nHw9JD5tKLV6pClGYlWaFXjfcA3WKfgFTZ4hCqXMYYK cWpfjuIgyJMEW9cEHFJEqWSI0yDeoKQn2BIlociibXywseSWaI0Igf5gjY2NHsjA+dkFh8/PuDir mU/BOY2UBa28T5K18M5jrAE8QhEhO0IToTU5WnZJdB/hOzhT8MMffsnwrEIpz2C9S2+thVQe56KG h3yJnLAoxf34DtaaBfs5RL6rjzAb0XBTgoiBQt4OeHfCaD4h6+zx7Z/bo9MacO+LQx7fTzk/ydnb 77B7bZ1CtTk7nfHo/jmPHp1y5403ePOtfXprgsnMEIQjzTQh5BAked5hNp6ilKJVdDg/mfP5pzAa Vvzoh2e88841uv0uebuNCGf4MIkpT1HGbdiL0WT0EmBRYMd7vPMIHy84DvJUk6QpdV2jbI1AElzA TQVIQSoEWabQyjI2B0zKU3TW59bdnODbfPnFMSfPDOubm7Q7gbxr6K85WmuBVqtAJQHEOIL+lio+ Chc0whcYUzAbBi7Op4yHsLPVZmd7jU4nByoWSkS1caj0VV33zZr63r+UfuBDTBL4oHBe4ZzCOonz Aus9eSu+HwCtLFpqlFB0Wj32929SG8nB0wueH0xR9KnmCV89eMbw4ozBIOO737lOmg7x7intzphO r6SuTzDmnLVegplfoFWJlDOCKGm1Nf21DbzpcPjckOptlOyi07SRlXIROalShFSAQniJCGmEARE7 VzTbjtpGmcW8lSGlpLbN6BUwn85IE0GWapRKMLXH2DhqvDNM5zV5K5AmILUnzzK2tze4fuM6a90e xtYcH51wcnTGyfE5xkKr06fVXQOlqGpPorvgW9RlznySMhlpTo8rHt0/4osvDrl7Z50339pnd38N 60aMp4cEarJcorVoZCNWH+HlEfwihqt5Xfzb/10/ANQWlOjgfLxrslZCUHNOzp7T6sTfVYJoOmUz cBk6dBGyh8o3efLEc3bU5fMfPUfgSLIR12/VfPvbfYrcYKsReSoR0jKaXSCUIMlaWOuRPiHVSeTq esd0bijym7jyDf7x7z/m8FlNd5Dw6//iTXobE87HX9DuqChabj3aepIQsLbEujlSO7JcIkKkvPrm mkQB0CbRuCKjKHExEfECcw/8isOnZCG8RkjxIYkMRd/FlR2+vHfCeBZ4dnqCV55f+tPfY/9ml/H4 FBkg020ef3nM5z96yGw0xxjodVPeeGuHN9/sIORFBN3LeQxyl+leWHpRLCtOl9Z7V9NhL9aKJXo2 j9mTeRkI1hNkgbeKeSnIuynrGwXWnoGcI30MwKQOpIkDP8K5OSoNdHod5qN1RNAUrYLt3Rb7107p 9kqqyQH4imATEIJEWpJUgyqpyopUFdTVGJQkbxWgLFpbytpirKfVXsd7+OSTZ2TdISq19Psx4xTq Cjs6Y7PXotfPyDSYMKMsoz9DbaDdgci7ks1NHnstLLyXlqiT12SSwkqSQVQgqniplUS4CUm2zu27 bZL8Gl8+2uCz+0/4+KMDnh2u0e0VaATT0TlHj09JVJfvffct1vo5QpW02gbUCMQ0kuGEecVy2kTN L6Jl4Mpry4reStJDt/JtAE6OTnjwxTNOzwPepmRFzp23d3nvu3exNkEmE/AjrJ2iZI3MQAlJqB1l fUqa5+RFjdIT+oN1bt/us7EzJ4hDVGIRCYCJYqEKZGZBW6SFvOWYTk3MAKWBECwmDKncEOsvWBsM kInm4OA+s+oZRUujG9CAr+fsDiC5UdHqbJJp0SRCBFJClsKSNLYcteHygvxEeORXNGHw4pi03aXV 7XKdFnO3y8Ovzvj42QEbG1uUkwuEn9Mp4NbtdW7c1hSdCuMuECIqlsogwceCjRfR/UY0RLgolGPx i34LsomN4gsvqeSuNG1tBUC7lbK1vUG7lWFMm+FoxtOH51hruXazTacjUFrhgsOakjmGRAVqJ6Jn A3OQE1Q6pdtfY21dINScyfSUbu7jQHFxpDgLszmoNEoUumCQOqJKamuoyoBOAlJ5ksyy1oc7d65x eDZmXrUospzZbBYVa+QUzTM6nQSlAs5ZnI9rdJJkUQXIvsq7d1GD5YVR8JO1IC1CeeZlST0OyGSX m7e3mZWa+eScXrHF7mBAlpfsbCt2dxRCXjAtn2HcMEbuqs1y2DZu4QtwZWDFWmCx1MjFrLOoNrEy Va+OYo8ezx8D0O2v0x9sodUOQgx4/PiYTz/9lC8+vY8UO2zttNnY7NDKNdaOCH6OsTHXnKYpwVm8 GyPEBXneRyqNtRcQ7NKRRYucLMkQYs6srvEOio5kPPKxBuvA2YxE5WR6EL0UfM1o/Ji0WOPO7RSp B7SyNpPpCC0DUip87Uh11K+oTbWyHYpTvFSrtifhauf+MbQ0aRHwWFnhxZgk65FknrV+h7ffeYPN dUFVP0bK59gwBT9G6jlp9IEGW4EXXGF6QoTTBs2lVhaXMcHXLSkrf0FnjW2STKbUdWBezkiTEYON gjt3N2kdwaOHh0ynHUy5w8ZWjzztgioJVKRKgMoxtLHexPw0cwgCoWtaqaKeOrQu0KyhRYssh0RN qNwU6TRKlGRJu8nkFGTpgHqWcnhwzujsnNaeZD56SndQ4usZczNCeIuzU+bVhE4rbxL9Fd47dCpJ 0siENMY15cqfXnPegPQELMHPIRicqRmez3jy6IBW1kclHu8t83JKkjiUzpFJSpYqyvEML+QLccDl MfsrkhE0Kguv2/k2f6N5UyfLFG6NUI6gptRhQqezw63bBZ3uDt4Z5mPJgy9GXJwkdLoFiWqhdE6S J8g8J037EEZYF0lfUjfC1ChSlaBCn9GpYDyc0O61aXcHmEpwPrtgsN6lSAZYUSJCgZ93ePrgnKMD S7894LvvvkvRrugXGRfnpwyH52xu9Wm3c2wOw9EEqUXjEC4a3rJCCIfWvDxa/xhHL3iquooWnRK8 n6GlIlMdphcT7n36lHbmuXW7Q1FsURsRQRF1TV3NCLnAe03kZhtoas5X2kK6wSeR34XD468WEF+6 h+M5atP8rRACOrEkGVRlTeUsSdInzeBX/tR3+Pjjp9y/d8jJ0TxqIMtAoiFtdVnfvsX2Vp/gJYgC KSVKBYxzzOc1ie8yn0vuf3HKg3slW1uaW7f3KasZz44q3vm5NVpZG2EzJG0m08Dx4xnBdPnOO++x t7nBZPIEP3McPjrn0f0Zb92F6zd66CylU2wjE0kQJVU9wpgZofEqcg60uoJI5pubXnyTFkBBnoKT mskkRLMsmTJY69Pt9vn8R/ew9RpZOsH5Gbu7u7Q7A4wZ4SpHmom4RRLz5TZJEDsmbnejJ6QMkoWy gFooDIivDyHU+79VfCBFglIiltYE0UhC1HhXRedM7+i0W1y7fp2NjQ2klqR5jlYZJ6c1X3xeUtc9 qrlDUJIXJYOBoF1YXFWSp31SBiRs88M/OGR3Y4Nct0mU5s07t5lNJD/66AntbJez45r/8x9+yOTc s9G9xY29Ozy89yUPvnxAKhM2ezf4vb//hJZqE6qMVr5N7VK+uPcVTx4fkqUFnW4H6wzOGTrdImK6 ada0ZbtMHMiXLtHLCYPXvx6aVCQgor9SK73G8WHF0fMhv/xL7zOfHTG6OOH5syOOno356uGEJ4/G HB/OODwq6fb28HRIkg6IHOfA+qh7kiQ5aVLgbMAag7cOJSPiRclGNPZroD/66l19+cG4XaxAeuq6 Im2v0dvI6G8WrG3nKNEhhIyLM82PPqs5P5/j3THXr+Xs7GYIMWJejlFKYYzDjOco1cbU8IM/OObG 9TPe/4V32V2/TbCn/N5n96gnXzGalBw9qxn0etz77DGm1Ewnx5yfnyFKwfW9lFyBZsCzR0MePvyI a2/f4NPPhwzHMJ+d8266TbvbxgWoKkMUFb0Ks3m5/VFHtCDLkoirDgqlEhAG485w4hDkIe//4k3q ap35dM5saplNJLN5xbQcMhlO+f3f/4TBZpdr1wZsbLVpFQVSTLBmiq0igkUKRSJbqMSh8A2oL1JY pX7xfC7PRbNUgg3LJ8lKWC4MKjUEMaN0I4zLIOmh022C76HyDPQU1JTtzYQ339lge/sCayYIDN1e l+FJTZZrqBV5DjMD04nj9GTEzrBka3OXXjfl6PCETnudQb9LkXXpd7c5O6koZ4FyljMZgd3I6K/1 KYo2E3tBOatp5dsI/4DZuGI6BkmHditlVnqmszl5a+Fk/0LZ7Y8l9pJRRqKaE1BooRBijtSnZMUE knvoXKMzE/PMIce5DrXxzKs2c2P56JMvGQ2njEdTsi8la90WG5tdNjb26HUTCCXWTjDVkFpMUMqg U4dWkAhwi/z74qRWgjX1/d+SH1z2+rLQ1tA74xVI0ohImNc1NlRkWReluozHjpPTEfe+vMfWds7b b/XZ3HB4+xz8ECVNFEwTKe32Bs+enPLw0ZC33tyg1co4fHbEvD6j6CuSzHPwbMgbb99ApYHJdMov vv9rPHp4yPNnJxjvaBUpg40O58NThK4Qak6736LygoPnz6M6zwC291q0O5GFb2yJTiK/+ZJWJZad Q1MzvtrbP8kUDVJ4rHVE46hI/i7LEUFU7O8npNkUwQSYoVRNljuKrqM7cPQGCdf2d2m329R1ycXF mOH5lMmwYjK2DM9KfFBIkVAUBUmWAj5WxCSoJIkFoisVpUWILdCXLzZS+0E3rLd4N0hpsXWNEoEi 16hkHXyX06M5Dx/WHB8NuX034Y3bmp2NClufghvRaWmkTJnNa7S0jGeHnI6PSbuwvh8V26cVnE3P GZWfsnO3xe0S9u4G1IlHZIKtGzmqZUBLZJIy9xXknu1bHaSakaY1nV7O6fCEja2E3rphZ0+ALJmX NULV5LluTCovR9xla0jV/59GsmNuKmQSr2ttBEIkbGwV5FlNUUC7JbHGYMwM686wQRJ8IFDhfE6r c4NrumB9sEU532Y69ozPS85Ohxw+PeLeFzW37uzyzjvXWN/sY2gznZ1QuQmujuVduZrkWCAvefVi 9P+3f46a+Df/W31Zi2js0cXCJl14gnDUZg4JyDTDhzXOThI++2zKyWFCnif86p/ZY33dI01FOT5H hhIRZqjE0ukU6CRnNnVUVUI1V2S6S6oKTDWnrM7J+wadSgItEHlci7J9hLnF//67n6HFJtbNmJcP +d73r9PrWZSeofSMLMtwtoPzIFSJTgwkczwTkFVMXzZyhH6ZwluglAER4pbj64Kw17L5IrOsMhad gRIpZS0iuiPJ8XVNosGZCJaQBIIkpmVljJS9A2yKpkeiO2jdA9+mnElGI8t0UnP/y4fYYElS2Nzu snutT389AVlhzIiEMmK2r2Tpmn3wVQD1ovx0lQylkyhXbY0HCbXx1MbS6+/w7W/dQslH1NMhZlLT LVrsbd9leH7C0fFjNA4rT6ltIG8VrK21mY0P8SqJwU9tCMpQB0mSBaazc0RhKHolTx59yZxD9rc3 6Pc2OD47QLYu0Gug1JgsNyjmKFejVIKQNc7PqMOUECJ8Nfi4LF6WThdVGflyf/2RmoiKtl5EezwV QEwJsiTJG6ybXRh3gZQKgWpkkgBvGfRSnL2grs8oK4UUbXTeZbu9gZRrDLbe4+HD53z54AlHp4ec Xjhu3NmhPxiQ6BStTrlUor26Y1Df/y0+WB5qs06LxZ0Qf6RoZVFVxiekqk81zzk+mqFEm1vXN1nv zZBuip9I3rn18/ylP/tXuLP3DqeHF5yfntPu5hRtybicMzezyD4QJZP5iKwIlFVFu9fj7OwYqT26 UMwqgwttnjw9xPrAW+9eZ7DtWN92qGxEZU9RymJdhcdi/QxjhtS+JBCV+SBiixc868ulNl7tBnd5 ifxglUVwtROvPi9a/ItpmmONw4eAVjGT551FCEfwgSQWiRqvhtBQZzWCDCkE5XRC8FEhTyceoSqC r6jMmHk5ptVK6fW69PtreASnxxecHA/xNqXIOuRpRgiaEIpIMGCh8QHq/d+UH8QTvRRWicYZjRgX CmshhIS60jjTQrguXz08otPqcGNvQKgOSWrBezf/DL/xa3+d7exd0nqN/fVbHD874Xx4ikwgyQRC OoKKaAspI3pQoLB1hUwtWaEwViDkGqbqcvDsAqECezd7FGtTbDhCqTFg0CRImcQ0n3SRCipl46UR hV9WSfRRPEw08hGCy7hTrMxcL6Infvww995FPJsQBBb2ekCI3xga/QYpFVJJpIwIDCkcUjiSpDH2 XMlKCelRyqESSwgR5dnrpuxurbE1WEd7xfHTEz776CtOzjwXoxTBBknaR+oslh3D/AUpw8XQXu6r GvSDtyidRhirKPAmAS+wdU1dVhRpm73+Fn/5z/82dtjit/+1v8He7jb/8X/67/HnfmXOP/lc8fHj f0ydWHrbCXVtEAJa7QRTGpROscGDN4RgCCIFNEFIHIEsBaENQcxxzBvAPdFQY3nc4XKEri4x37R9 DUPvJ2mXGmJf9/eikSQL19VX5NIAEAbZ6IghaiSGNGmz1s1Rex16rRbTEp6dTXnyZMSjrw5ZX8+5 c2fA/rUBRV6gX6YiLg5uYZTlQRiEVEiVxooJ0VxZKU2adBl0Bvy7/8a/z6efnfAf/I3/kO9/+9eY zy74rb/81/mf/te/yYRD5nLE47Mv8WUdbQiA2hu8g6QA3MJ6RiBRSKnRMkELjRaRKh+WNWXRSCu6 pfDoz3R76eZa3acDeLw3MUctA1krkOYZg40cG1LWhzmjSZvT03MmwxGffTzi5LDPzevbqF/4LfHB 8s+GuA6JZqqKZCvXKMA4jAFjE+YzydMnZwwGO7x19x3+rX/1t/n886/4X/77/433v/3r7G3doq5q /vxf+NP8kz/4B9x59xqbe2uMZxccHh/SbrWQMjAdeYo8SgEbH1UDVCIJ5CjVx1QFTx4fIqVgb2+d RM3wYUyiHfgQmXwh/Oxv9sQiyUTzfDUWEI2TafRuaiisyqISg84sSR7Y2euzt7dBohQXF2POTqdY u+JdCJegtGXhWVwGW8sQ/IpWTEyMWKP4/d/7v/jBH/wQc6dgfPwjxuNjrNjm7/3u3+GdX/53KJMa WwkkKanOESLF5kPyvGA8n8RyZ1Pukx6CM9i6wlQliZI4Zwg4tIiinz44hI8KrwsTyZ/Jtqp0F/QL b8aIWDZI0kjDEXhKPHE7G3yKdQFp1kh1j/2bOUXrDkfP55wer67Byy9baUFEYlfwcbpMCnToYNMW CMmsnHIxPOF/+B//Nv/Kb/xV3rj2bf7Wf/G3+Qu/9hfJ0uv8/d/9O/xn//l/wmn5BR9+/AOOJ8/p 9XpRHyMY8qzFfB5NHoWM2xopwdSGEEpc0CBLkiRDKYPANSyBOGpFCEsm3j8XTTTS9S8VtxZqgYEo NwU0igpQUbRSquoEY0Zk6Qa71zZptVoEcYr0QrB4LKLIsAyzJQuj4eAKvC3wPieIDCEUzlkqO+T5 6Wf8Hz/4e/zKn32Lv/nffMDjsx/wbPQR/+V//R+R9AzPTh9wfHGA9RUqgdpWVKbGBU9ZRZaBbJgU AYcPUZG2VTjW+oJuN1DkFqkMPlRYV0eVARG+oYv4n+R2WdddBroijtZYOHBNvBGW9ngL4dYo3ho5 V4mskXKKC0d4nlH0Rtx9u42+IlP/YjYnRLVJSYEzOdUsB5Fh6wSkQmWCrAi0tOEf/tO/i1A1v/pL f473f/0mzlYcjj/jd37/73I6+Yq8J7FSM5mNItxUSzyBdjentFU8H0E8qWDIUkuRC7a2EpSw5IXB 2pLKGVwUUMc3U/rP9hh+sZTJ5c8rM+qicxdyIZFS1Dx8Y3krPZ6S2p4RmKGSAu0a1rRzAYJFaUGm 4mZ5XlmqElLdItClrtr0+vuNAm2KMSWGERPzlPUbkj/84neYmmf82q//CwwvLvidf/Q/czx5SNLx GFnhpEXml0htT6AOHqkUCxC3J1avjBuBcdx9Y4AMkrJ8DnJKlseTkk1u4kXn65/J9g3u0EVnvvy7 cZYVgBJRxtA1MhNeOnSSRG6SlLJxVWmmSReiik4t+cE/PULLI7zb5PbdTXSSI0WOUgakjZtxXTOj 4vOnJeU/OqUsS47GB+hewMoSJy1eRPaieGFbcGlY5RuxMIjCHzTq5zTrU7VMxDS/+Ue4mn/C2gtp 4Z9YxiHI5fW41O32zacNy0pDWCzggqiMIyRSKpTMSPWU2uSMzj2TEfQHRcNIt5eIQmVJC6jqC758 +gnGGIR09IouzphoYixWqCBNu9LZC+iJaAJ4UQGmKW2uKsqwctcLvtEQ+BPbBIQFu6yxsfk6gfAX g+IlTzjeHDH+jEurCKBrU8bfC5HvogQgJFJCkiQIcn7pl7/P0aHgkw8vGgRgjnUKHSS+yXgZa1Gp RCY6VkhSgVSSys+XnXu5tVvdanmWZk+rUXzTb4LIHvSL1153sj+zrdnzLjOKDe/oVZ975fn6KAa7 aA0vbUFr0ZcQTbe8fr7J4woVUEHQbbcZDT1VVUWPPS8aH98E1cgneAeu0f53waO1RCmJcQYhLw08 YLWfVglfzQa/sVVf7UwRaKwAWBmsrysM/Iy25fT8qpG76NwVWM5KW2KkV65NBJJ6dGSQN5nc4JpI zeGbNGJwNZPJBVWtKKsJEKsniARBGkEhTpElGSiwtiZYi/cxxPcharPKbzKLLoB/AMFf6b4r8jk4 qkwAACAASURBVIiLz16++9JJ/+w0z3LEisZi9hW7mcsM1+J3XuhkmmUNjfRiafq1ArpbGSA+fokQ kUkYQo1O0uh6lqlIVfESZyX4BG8cSZ6CdHglyFSCx2Gth6Zc92JgtXoC8dsaSd3G3/dlJGSsBrHi UhLZgv6b3Tx/YlsgMgpXRu9LA1VwhT6KjzfDwkAbGrhVgvQ6hjEh3ji6bmbohacCED2QpIhsASGw lUVohRMGay2V8VSlQ7diBcfhqeuSWTmjtNBqQZrKpQvoZec2OKHAFUm/xYb+MgJbZHO+bgpufgeu rt1/pHU5fo9fZsVW10SPDOG13+FF438mPDLI5aKzuOgvShe+JGW4PP5XFX1ebF8zfYeYoLqUSIwz oE4WeY4A+AyIKm+EgMcQ/AypMoTUXLu2x3A05uQPPyOIlO6axoQZ7cxTU6IzRaeI06V1jdJMU5C1 pgHVJxn4gKkMwXt0qpDKIJaeDRH1IGXUtAjLi9tMSysXQ75qSVq+9jqYzcutttHvKMkUZVUzmRna WYc8zynnExJVNbNak2ho0km+MdpAxHvTN4TxhRqCJ+b3/QJC0dR7L5+bRWd1aXrxfIJszvtF6cKw fH+xyCLs8vsXpy6v+ihohG8S98ISzasq5tUZm5sZt2/3KQrPxcUR5+eneB9I04LaRBV0pRRSCkQD 6/TW45wjUWl8DxGFO13cQmWZotXKqcqompMmGUmSRolCFM456rrmle21/fZyFuiVF2blKupEYl3N ZDrDBUWntUmSrmPrFuVM4kysqioa02kZ3WIC0X9wMfEsGPmLWCGmei8zbaG50IvqXFgduUt9kRce V4579fG6cwtLD4gAaOkWQ1hdHuFKmO6FQUmDTs7oDTpcp4cPOU+ezvGVwE4yet1tlBCIMMOGOVJE 3hIOjAkIHUt7Qjg85hIaJKKKTPAaXAchJIQoh6RU9O6TrysUfeN194UPLpw8l88WrZpLYwXtfIBg i9OTKUcHJ1yczfjedzYIOkpDSBUIMhLAFvbCwmuWQmwvTqPLGy0sPvzC+4u3fzpbPn15YCC8ZFmN b5okEqvms2MQFbdubZMlXS4uRlBLMj1AhjnSzTF+jiegssistyaSvavSxpqmkihcdC71YDzUxrDW vUE5C8yrEiHlkg8lZDRttHYRXYqVSPsbUE1eOYpXEgPNxXXNchJsi2C7jC/gwRfnjM+nOAeCVqyV +ypirJsp9jJ9uBrhvvBdf6xEt5+8abF6oRbe9StyRF6ADVE7Qicz0nQGAUw1weVddGjz8P4Z/b6h vZYjE4unwnoIQoEMWB+zYt578LECpLUieI23BdWs4Px0hLElvX5ClkuMrTC2Quko2HllTW3Ydq+/ cD/ugvorz3UJadbG1R1G05SvHgw5eDzj+t4u1673ULJGiJLgVdSeRBKUQMgKJWngN9Xl8cWrePl1 V459cdz/bDpdL/0VmgMSQeBpbFdD1IowxpDmsTw4mQ5xVtFqtSjnFZ988hkX5/d5442C7noLnWTU toqkKOGQWiOFjuLb1kUV9KQg0V2Cy6mN4sM/fICxNe0udNfW0VqDVC+lNV9iJfwxNeMhE4o0jZjk 8eQcYwJbO9tcu9FnNruPEDbCZnAxWg2CKG7WpBVXXMgW8gl/EnLlerk1aDbJkcISD3oBZYtSiQJn JU5qsrxLntWcTUseH3zFjRsZRS+AthgfydC6GWTO2UgsX+QaXUagRV23GF9Izs8mHDyt2dyGXq+L 1hLnq+hNnCq8d02B++rW5Ur7OtDCj9lpedHYAiVRJyRRkpA4dMuTdCzT+jlOnhHkFKE8QkIIiuj2 GXFkapE7f/GPh0XAt3hzZQ1e2QGEn+LNoD0LX5wUfIeYeDBxqySiHJ9ME4TKSNPIUj87TDk9neI9 XL+1y3vfvUlWnGHdlHkp0KkizTNCcJR1hScgRYqQBVJ0gD7TieTJ03MeP3pCbwC3bu+wf72P9efM ZuMY0Eioa8jzVx36asZnkel5MaB6zVm/8LGsBaWZYmdDnMsxzqKznKxoMTdnCCRBahLhQamobu8D lhrnfRSGu7IDfqETV9b7f9ZNCxWdzz784Wc8e3rG97/7Jjdv7nJ8+gilDL1+yrQswUu0HHB45Hj4 6AIvWly7tc3P/8INHF9QmRREQpp2QBhms0ZPSrVAKMaTmkT16bWvMR4Gvrj3hKPDC1SW8cu/8g5S jqhM1ONKsybrIprOfQkG+4po9GtalknK0uMcJBqElFgbRx8JoBdG2ArnNY4MqVs4t0aWZFgjI/Uk ieA3HyxBGLyvEBjqukb4WAlSKjrUCNkIejeZPLVArIT4WnCs4LZ/elO5tn4HAGfPCX7KcFhwdq5o t66TtUrOh08JoaA/uM50tMb9e+ecnBbcuvkmN+70qV1JCClCdFnewcKxEAyLKTVNkbVJ9TrjETy4 f8DR8ZS1wQZ3766DmLB0Flv8zo+941+oToXXA+/K0mOW+mJN2i+4eLUDTKc+ej+pDlL08IyZziou RpKddAslMoQvqUqLsVNqWxJUSlYMKHKBslO8n+JthaPGO4tUgSwLoAKmikqCvoxSUYmM/CQtY5kw hJ9ewKUnwx4Ao1GPizPLwzDn4OCC7Z2Cd791nTxp44NhdKq499kFn3x4gJ118TbhYvY50/KQdtLk j5eF69UO9pgaJAWSE5wDY2ra3Zzd/TX2b/Qop89BzlgKkHxd575kTvXjm2uoQVICQccgyYWGcaBQ WtLv7BLsNQ4OYTKC8xPDJx8+4UEe9a4yFVDS40ONFzVJntDr9+h2Fbf2N5CqQCuHkhUhTLFmHln4 MhK1FyGEktFTEKEp62g61mklP/E5fdOm1NtrH5ydTZgMS7Qs6Pa6TMZDnj97TiI79Hu7eFPwo48e 8+jRCYP+NvvXroOaYnhGuxPwtY35Zg+XrlcOggUvyHSb4BSm9iRasb3d5ebNPoPNgFBnQKP49rqR u9hrru5/V+vLq6N3lQvcvK8kKCWQIgEUzgq8k4AmEK2DpFjn6MDw2WePmc5qNjb7tAvFfHpBnioS FTN1SksQgtp4RsMZJ0cXaJXjaoVWLdK0i5I5IaQ4KzA2NJ7GsWOlUiilQcY0rlRRV/qntUSL9b+y FwBu3rrOer/P1vaA2fSUjz/8CFumrK9toJTg6OiQvKN577336A82OBsdYHnGxmaHamSbFOfqFG2b pIkkeImSOYIMH2qQc3RagrrA+yFZ4pGsSAe9lGOWr4iUV5P/K3ji1ZxtE3dFnwdNCBJnBcFHAxEp NT4UJMUWT5+N+ezT55ydT9m/fp0337pNIg3TyYiN3jreWILzUZQ8BMazOaenYy7OZxw/H9Jut9kY dOmtt+l1MvKOpN0S6MLh3ZSgSqSoqP0UZ6YY75Y+S9I3Cjo/haa3d1oAvPHmJlKXJMlz9gYaazd5 8OmIx48eIoTg9t0dbt3t0+oNqcMZrV4JsqSqz2m3/1/q3mPJriTN8/u5OOrqUEAAAZ2isrKqu6dy hm3TixkuZkfuxoxrcsU1H6EfgI9AM5qR78FFD4fG5vS0KNWVClqEjrjyCFdc+Lk3bgSAFMisQvZn BrsBICLuue7nuH/+fX/RudIO9JcmIXiFFBVCqOjkImuCWODCFKhbqtZae/C11epNWej6mfOb+8HW xhXFu1gW1SohTTqApmlSxoeGx5/vsxjPuX1zm49+tsVos2GxOGQrdyShxmJAQpYlpEXOcFMxGnWZ zroEbzFGcXx2zqujY7RMKLo5w0GHvKtJU0/WSej2NEmeIWTWQlxLgg2kr9nM/nih797tAdDrT5kt HjMtj0GlDDdy7t8fkCdxybt7P2XnxphZfYCpK/JOhpCO+WxC4xWXBDGvlOd63QF1XWNM7NpoGc2k BAEl9FoN/Oo5dz35uFyQudwEfxt+qX1pO0ChhRdJqQFNXXmm5yW//c0zFgvPndu3uf1gm0Hf4d0+ zr1C6WUlLjIifYDGSIRMSfOMYVLwl//+BpOJ5/RwytHxgvk5nJ03nB55HIJekSNTR7frGe2k7Oxs 0h1tk6Zxv8ZOAPPmz/ADQ/x3/+u9ANDtQ5Ke0h+AtxWLmSANdynnmm4npfFnePkKnTbI1urFhYAS gSSEb9xDlgaYsdOkqCpLXUOaQL/fp6yrqz/RXt2bSnpvQji412+KtvgQgJXGs4uK61r2CaFgfNZw fDjn6z8csHdni1/96z9D6pLT6SOSvETKBUp7sIFEaRIl8N5ESxxPNLzSXZzL8KEg+BR8F286VJVm NnFUZWA+Kzk5PeJ8fIjOA7s3Nti7vUl/kJMkc5LkBCHmLMF2y7qI/IZtya8NuPRXKS9rP/Y//W9x ghEG1BSxrKmGBELsD0sMXl5kxRfyvLa9EPheZ7nvs998oxFjfPJNsKz35GV7vkwVIFOaSlMUG5S1 ozGSrNhhMlb87jfHPHvylP/2312n06koeh2SVIAwOB9pqgFLqmKWe1G3X6JDZUzwWqlBT2sYHBIC ejWGziV4p1iUgYPDc54/O8I0nnt3P+SjX9zAp4/w8pDgSwQWJSCVAuE1wUVmgwhhdV8v+8lxPEAH +RbEjEcryvYvti2tLffDAKvMtr6YvkuaTGs11z8WwvEbf2+cVa1EbEsKyDKFkh7XBJomJkSuSalL R5L36eQDXrwa89vfPqOcd/nwZ/co+nPSbIHS0f/WO0/wNpJ4xPLpWDoP8lqFShCQ3iJkteo0EfGg EDKUysjkkLzTQSdDlNAcHEx4+fKA/eMX/PxXmwx2tlBqTlOfIZXDEXCNQQGqRbyvVqQ3LJdRryCs kMcRf+7RXi4xO/ZyzXQZyyL6urbypTf442WA3ymCAitQwbemWYrgHdZbQkhRYkh/cJOqTmkazcuD CY8eHyCC48GHQ+7f3yLLapSIRQfnHM45Qois+2/mPq1Dd1ZftSO8HDOHMRUiSUiShMFGRppu0Olq nj87Yv/gnBePC2TYZjDsoINCigneV4SwrH1f1OGDAOHd0nekfe9WyxIfdUKI3pFSgEbWF9f7rbDN 1ai+9gHfZ1gDWqcIAlXV4L1Hq4I02UKIDV69qjnYP+P4ZMpkMkEklvsf7LJ3p08Qx9HokradSWQv Lqms37krdIlqy1p3ySKVxIeSqnKEkJEXfW7dHdAbSDa3+jx6PMM3Cz74sM/2tV2MjVtEniyBCB4Z FF5ohJcEaZHB4aVvZyKuZL6tz/v2YfSAjuyB1VW97erXvv7pQRglAi0V1i1oGodWKVpvUZc9zk4N v//tMw4PZySJYO/WNXZ2cza3U/JsirVjnLdRPh+QCqSK29RSRSDGu3zu+DRnqWorehVNMwdRUxQ9 NjYlabrB/gvJ/tMZWxsdbt++hrXHWBuQOdRN7FZ56S6DHcRye4Ag3241e1lGKWheP1Mul4dlESMu O8uh/bYz6J8i8lQSgsF5h9aCothGhA0ODyq+/OIAayW/+OVH3Lq9TacXCHJCljeopKFpLN40LPvi UiyBgh7nfGsM+UM+n6eqF2itUSolyyCEKbUpwQuU2uHW3g5nJ884P51RzrcJLsPbHGMtdWPp5rT1 8xSCIkgNokEKc4EDE/JCKHztVV+uGr1tOVpPw68u4e/5iRYOIT1N7QhAURQo0eP02PNqv+F8bPnk 0zt8/Ml1RhuOo9OvqaozpE6iC2i9IE2jNXwIAe+jLzEEQvB479e8A9u40pcOb+lsLX8qODDBkiSB NE3wPtCYCkJAqS67ezd5+kxydnbCi+ddtq4NyBKPtROkmOPJiHMQTzUET6CJp5qWN+xDuwcTWgKf R8a8/rURu7LfyrVab7snXd1v3mt4ageVjbTTJB2wmCQc7JfMp55ev8+Dj25SmuecPXtEljdsbHao F1PmZaDXSxGy9RS0vu3sRFjRknT9Q2M06lDXdXsTRTeVEAJaQJIZdFLRHzmePp3w8tUpm1ufkHe3 aJozstTgneFiHmSb6FpCMCAcwcVVxovYw/eiBproeFq09NHZrMY7T5EXzBcVWVpE6AwSqTRVVZFl sdEpVVymy7Kk1+9QlW+Btv6JIkmiGfNiDtU8JdghZydj5vOSn//ZXZw4QmWn9DsWIaAxC5SGjgLv 7UpQW2u1du4OKClQWrx9kbpUsbsK2bmIumyAVjPLOUQIZK0MrLUTjHvB/U8G6Fzx4umY/+9vn3L/ 3ock6Q5Hxy/oj7o0po4/lyUIIajrgPeQpClaQF2PcWFGpwebO5puX2PdFN0s4kOsgiB4F3Uk+xtI kTKbLSIkRUlcI/BSxjeSjryIFnL+jZY1f9oIECtj6TVSfZ2nz2pOT6YUXc32ToKQxyBnCJb0yrUi p/CrPeudWjrfiJq82jWRLaWkff8AQRg6g5okSxFuA286PH1Y8uTRP1AUXfqjgsXXzwmiAixSxIl1 Lo67lgLhDQFLnsPGNRBCI1RKnjn07DTebdeu7dLIClsqjo+mzKZnlIuGu3dv0x3kSJ2QacV8UmNM TapSpBd4Y9sj9nuKoGlMANEjVXuMzzRPnzzDB8Pe3pDhqKFyk1ihC6wqTRGjvKwBLH/ZWybqrdjl mOEs4WZXOVIXJce1O0e0CWuIN5aQHmdOcL5mY/Me3fweqVrwxecHaNVh9/oNkmwbXRiEanBmgbUN QgiU0PEEIRz4EqUrsq6hP/CkOhIX9Ne/nwJQyF1UkhO8ZP/JAc+f1UzGIM2U+x/mBBSJSDg9mLNY BHqFJMkyRHC8AXH2JwtPgncZRbbHfJLx5ecvOT8/59adLfbudHHhGCHKWGZsyVmRo2BWqvaxXv0j XtQKVP/mX3oBjoi8JmsC5WKKZZ9+Z8AHD0aEEDg4POPo5BH/6rOP6A0hzWsaK7GmQimBlgk4TyZT oENgQRAlQcwIoozqSPPTCJE9euEwbkKedTndh/Ic5mcwPVG8SqZkhYXNhMPngckUbu0qukUXqWqs q9/fJIcEndxkUQ55+PCIF6/22d7qc/f+Bt1eSWPOkNrHiQ0py8fxNUju9zrqv6lWeNFPiyBU/9rv WU7sxVBJhI+m1OTQ1Ocsyq9J0l1u3oLanPH0xQHnkxqvNR3hcX5McBVBBLwXBBswIY2YLxWiACoN QsbetbazPgDz84ROZ0gv36Yen1LPAqFsKCcpdqDodQtGnWvgPqc8h2ALkhBw1iAB955Qg4EE3CZP Ho95+myfXr/gwYfX6A8txp6hRESbXLixhrYw4Ja/4N323lW8qWV5FVXJlf+LS30kGICtoJ8rnNZM F2cI4bh2fZNef8TuLU+SNXRyR56ZOHHBI2SUtgheRCCC0CghcHiCjXR+GST64Hls1eVpw+bHO9ze /Rn/JTzHlXOaqeDV0ym9TpfRRo9+sUMqO7h6gfRxeXbGRRTZG2UH/gQRUl6+mvHs2SlSa+59uMPG TsCLMbgyWij4pKWAWryMmiIAvu2KSa5Ugl5DlHyX+Ia+NKwIfgDyEshOYhce6wOoEg1Yf4QxU/Ji yN6NgrKu8cLgqgadxpais5EXHZGgsQC1atqu8BES3R3sAHB0vMDyFJHkPNt/gVQJna2UpIDff/kc UczY3dthVi6YV0T7cQH+NbX0HxJvWyevPgoS3/Z4gx/w4skBk8mEu/eG7N7sEcQhPkwocsliUZEl ut1v3wS3Fd/hKf6mevR3uwvWt4RLVxBk1ONuKoKHLIdUQtVUNI1Bqi69XoeyrGP70opYd251xaSO Jt5RpfeiyyeJBRsx/G9utQ1/zZ17I9KiYTJ+QQiOPBuQJAlVdc5wlCG1YTI9Aw/XdnO2bzh0Zgha /7Bi3hJUt3qi2qJ/rMGRZV3G51OSTCOlZlE5+r2bzKcd/v7vv2JybvjZpx9w+24PxwkhnNDtxqLM Yj4nEdlFw1xcWWmCJE0zvPf4YNpiRDt4y67pqve7PGCtfvjNH+jKTfT29KRdqv2SGrFsFLQ+hm1h 48LEzrdjEy6/x1uyexDoG3e3ATC2xAnJrfu36Q6HeD+OB+rK4O1uNDpOHHU5oDEVSerR2YwgbOuJ 8G6dpaW207KW+lqIwGIxo+jmGGOYLWqybAvTdHj+rGL/ZcXPP9ljcyTI05LGlhhfY2zkaIQAQq0j LVu7oNUYhLbefHl8LncJ3zK5qzr+lW7blQH/tpvfrc5XawD/VWrvWnLblfi2Pnn7qj/+RQS+P3z4 kBevnrN7u2B0PVA2Z+SFwCc1ppQ0ISHg0B2L8KbVqYxuz1L/kIbDGkBvpZfZsqLaf7chMgyNaUiL AYPhLvsvLS8PxmR5zt7NLbrdKjp/UqGCJZgQS3USgrer4VuPWOAIQLVqpAt5aXzWBvMNk/tOe/Wf NvT9j0cAjOcZL17NKas5jfGcT4/YSBUoj0hT6sZQu4Y0izDUQHQXSdOU2s7e+QIupyZh7XgRRy+S wyRVYwhk9Ae7WFPw1cNHnJ4uuHP7NsNRgZRzCBWJAnSKwMY9SMSjxPJGEusJTrslGGcv7ZGXjcLX J3a9o/YvI/TMPAXAqTHoBqU1RSen60eopKaupvSGPRbzOtqz65hYOU/ED72mcfxu0U4n64VE3x4j VJLiK0eS7tCYEY++nvD02ZQkG7Gxs0Xl54RmQhALdOqQyoGLvVwpJbGlG2+eS9WmFikhdNoKtUVl ocuqeutP7/dnVbzv0NPFi/iVnKFTy8n5Cefja6TpNsFOqKo5StYYt74kSWzweFcTKkOS/ABB7qu9 5gAr5TsUAU25ECi1iRQ32X9hefJ0zmCwx607dxht5wgNSo6ISvEeIdtWnwsYA6lO2gzaXhxRwlJ2 QWJNLAwIGbU3hfRtt6aV9H1bmv0vYK510YsXfuP2kNlUcDY+4/Ejxd7eFkWvR54WNPUxQqXo1KGk QshuK069iHwd475l0/+mEC2m6+oAKggZ0cwxAzvk5FDx8Osxk7OMa3s3KPpdpuUc4TtoqQgYQmMR IqCFxjuBMQ6nE+INZFgJHQUNIUMEjxBlZPHryBYUYkGgYpnkxFibzXcx/XhPoWfVGICiu832zohX Lx/z+JEhTTtshw6d/hAXJgjR4KylcQ3BpAgBOmsIGuQP/bArKMpShDOJ+3LQBBLydIPTM8Hjhyc8 enwKskc6nlOaE2pzRigbskQgpMXaBiUledZBoDHGEVxcHSI9JiKVCArhUySez371IVCC15HhGFrP o2C5pMX1Vmmmn+6jrD77H0Z/rbXGWcnW8A6bGzc42D/k1asX5LmiP0xQukKopvXyUWjZjRbqqgZC 2y1513qfaJMhiBMcIoM+yKjhETRlGfi7//p7phPoD66R5X1UIqjNBB/qCEsJDh9asZYQMMZiGotz HkLAe4d3pm3oS7yPRX7T1Lx4/hBCzWDYIS8kPlRYFzHRYrlpi/Vl+j3VZd8h9LKvGJvINcPhiM8+ +4zf/u6f+OKLx3gx4MEH3fd6kb/73edUFXzw4AE3b/0C4zKsqPHiDJ02KONjubFVJBDQtgWXcFJB wCFCgxABKaMUozeK4Ax/91/+Lx49OuJ8csT9D7bZ3I4QWu89aaZblZ9/mSH+l//zZgCoTUVpF4gk RybbnJ1LPv/8jEePj/j000+5fWuDza2KqnqMrU/o5JBr8O1DE9ucknmpcH6EUJt88fkB127sMhyl hDABpiTSkCpPIiKS0XpLUEmsBpuAThWNs6A2mc5u8v/+7WPmE82//ctPGA2O0OoV3a7DuhJ8hg1R mOxdw4UB02qbp89Knjw6xBjPB3fu8dHPbjPoWSrzFCEP8ZytznNpi1wKJsNZT6eb4XyNc3EwVCqQ MsQNx1+UKS+wIstiRrwBlV9ivJZbwhrZbq3zdJnkvlxZ/DfmP3o8if1glWik7BBCBxF6dIs+u9e2 sM0OTx+d0ZQNzhRsbm6hspq6noGDXhdm04iHUkpF9pzJmUwqnr04p2osf755HxFa6QOa1rsvtBwM dYHtxcMbLHKKTkKepyRppKWIJQl8Kci5Go01psV3frX0+4obN7qIsMXhy3NePH/CbHbMg/vXuHV7 m6peEESFkGXkfEhQMpLYkgwcNUGaKLoqBEILfABnA9ZHONEF5UC2zIOWE7ycwBWx/S1n7DdN4nc4 j+ugCyA6AXqXYJoOstkkz25yc2dEoQ2/nvyW6UnFUSYZDq4xHI6Yzx7TmBMq4yAas2C9I6AQKsNY R9O0N44GHwwyVBBqfJD4EB04Yy0xyhNdrg+uMIl0Oil5R5BknuAMUQkgTrS4KBa3g+i/16sQJXDE aFDQTXts9FKePTrj9GjM1w00M8+NW3uoZITWU4Qq8aGk8SXeLwgE0vZjABE034pVrqqNre6YXC/g sEYuW8oIX1XgeW0srsbV8/obJjjv3ADg5atDDo/OWMynNM0cLccouUndaDQZpyfnnJ+f09RzPvrZ gN5gD+k055Mjul2BcT4eZ0IXIUZYE4XDs2SEEDIeq4KNS1vwWED7tDWSXFIn21Fa6TTGi1aaWLwQ 0VbHt2hHIXykgob1gfHf+9W7EwgZRTHi9t4mG90+L59NefnqlN/99iG97r8mKwZ0ej1kHr2JrZsQ fEWgprFL06q4Vcklez+R0T/YOeQK5eHWJnu9Rv59unJXmg3fELqqtwB48uQ5L/cn5OmQEBqs2UfJ CYiEVOV0uoFFGXjy5AiE48OPd+n3Bwi28G4WiwKiixQbBHcNXEWwrzBNF2+LdpYu7l7hPK/rQ4m1 vy/1kQXORUsdqyq8j6Cz1cq2tLdb/ebwvV4lgUQHnLW4xiKEZTjaIc82SDPJs2eCX//TP5N1Cnr9 gu4gIetmdHq7dHspeS6wTYmQpnUQbQh+gbOLaHUbDGnaPrGrJ7QF3i3v57c9od94+vqOEzyZxIzx fKxIk00+/PhD+t0OdVNGmzkpqUpLv79HVV7j6dOnHBwe44Ll2vUtsjQnUYKmqVAqKsE7I/BuSK93 izwfYRuHTFJ0liGVjRcu45P8Zm6XbMuIsaLlnFsB01feQVeLS6+JjH63V4ElGEhU1PGo579BEwAA IABJREFUzTHBWfJii1t3CoajPf7hH75kPndMZwvCK4dMFFmh6XQzslzRLXKyPKVbKLKiIEkKhCrI kgpEHZdyYfBrkyKXSzgtCHA5acJdrEjfGN8MMFhN8PlZfBtnUwaDDru7A3o9S1XNY2IRLAJNVlic SREq5eEjy8uXzzk8OKUoCup6wmw2I0u7hFBQVx063R0OD07xoebG7g0S0QXdQypHkAYRHEHZlmLZ JkqrMuLySY5/4jk5Qcr4KEhxMTghhDbp+v5L87JluHQwFdKjU0/w55hQoosBG3mXf/NXeywWksnE M500TKY180nDydEZxjhGg02SRFPkgaIj6A0Eo62Uzc0+vYFicn5AJPm1rirIC03nFTvTt0lj3Ip+ LD1LfXpyDkBdl4xUihBnWD9DyhPSNHoMCqGoyn2k7LF3Z4P+8BaPHp1welohhGNra4s8zxhuDBDk TMaBTrcDvqLIFM4JtMsRYdAyj0u8WBATqxBFS5dkGtqNbA3CplQSFW6kbvUtWrtVInD9QuLCv9Nr t9NhvlhgrUOloLTHOoNzFUr06A979AYdrt0YIEMP51PKhWU8qZjPaxYTQ1mWTMYn7L86B+EYjjTX dzfY2OxxbWcn1rZXe6e/2GJw+OCRYpk8LvMRc3EjwtpxaJlQytWX33RMEqP/vggAP/t4jw8+GpB3 pjh/SKLK+ObWoWR0JA0IHBnB9/GhF19JsLYhLxKCaKhrh6QHocfJQcmzZ885OHrCX/7lp9y4meHM KUlSAzNsmFIUmnIR9Si7maI2ltpAf/gBB4cb/Kf/+w8URcFnv7rL5ugEyRGSGh8MWgsWdWQJ/JBY BxpctA2XSAoBISWgwGcE0rZGrlhKQyjRwdpAVTbMZhXj8xnj8ZTppKSqan7+i1/Q6XTo9XokqW5z igZkQGuL9BOMOUVpT3+gEaqirM8JBPJctICEdVDBd29E65//bBeA3ZsdOt0G58d4O8YLyJUiaIl3 oLA4CQqDUwYZIhBMhoQkjR0YLxpU6tBygZYVmzsJQvWQesjvf/M7zk+2+OTTu6SJxTpIpGG2qOhk OfN5hXWWLIsqs3VdYm2Xfr9LlmXRAwKLMfHGC2EJE/1hk7ucVN9W1D1yzUuiHURRIpCgyiiVEFr9 w/br2awhTTr0Bz0Go4LNzU3GZz1OTytm05rf/uPn6Cwn0RnIWA/wcVBJtCUVJYmGzW3Yuz2gP9Qo mYAwKKXaStqbUDPfPtH61q2osjMcarQeY+t5TPcdIDKEVwjvCcIiRY0XIEQNeJTwBKFQGiw1wS+i 2JdeADOKbp8sy+l2bvJ3f3vO44cn5FmX3ZtDer0BQjUxO9a+LRIQrQC8bMlf0RQk2vPU+FAhpFtJ GYSridY7hifK73uv4mtoJeDFMtO+UmESpk3QIgSk6DYoWaLUAqE6dGSHNE0ZjLoYOyDJDC5IvJcx WSSJNW4pUdJi5hVpEsjzhESnaKVAJPjW4fyHhPah3YONIqg5AYvWUUHGe4k1oFSb5YV28xcgMARZ IoJGKYFtZgQXCdSumVGbGUqU5Okmo40+v/rsY774wyu+/Pw5pgnc/3gbJbpIVbKYV/R6GVrCeFLj vGS4sRH388mCbk9SNx2KoqbIBFpC04Qo7vkDy8R+mcwF0XosxB40ENEf60iP5RdtMhifeUOnI3Gu wtgK14zBF2jZpdPvoVSXwfA6xkpM46KflNSRgyxjk0SHHbwtUdqSd0KbeUffCyFFtDq4FN+9e6WD iCIs1gO2RgiHUgqUxDnwMqwmNTbg/UWVZin74xSYpWmFwoaAbzyoBV4n1FXNrb07iNDjN//0NQcH MzZ2rnF9bxchFNadICNUBC1TlOjjmj7VXGObhCzLYiIloq/sUjfj8vi/a8uyrfGKiz1OtKjO6Ohk L+twIpF+qawT0/CqXMQcUcQEjVARaLBuSm0hz3tI6dEqSkVonUaVPe9xFvK0wDUR1em8wfsS58xa hWq9i7VWg17nUrytktUftl8pT2y5+ba+EiLlQ+sVky1+SE3AtklvpGN6Z+I9HwRa5uggkVl0VtHa YrVlPN1nY/Met+/e459+/RXPnk7Y3fsIJUFnAtvMkSKhl/epqpz95w1H+4FuscP2VoduN34gY8CF QFNHaQS1PDO9I04qkqXlqkZMa6UejyyB148rlwfSi2g8goZExLN03F48zpXIAM4a8O1aISVKpkRb +ijHNJ/HVVRKH32ARUAncUmPFbv1+rzn7Q2J10PrvG4/lgNvEV7gV6m7i3L8cn2ji/vOUsUF4pMb TzYaaSVCJGSSaJroS/I8Y3x+TqYMw+GQLBlwfNjw9ZdnqGTG9U2FEhlp0sPaLkf7DV9/PeVs0iPr blLkOVrPuDgitKtkyJFCAs33WbWuhGiZ8UuGwxpicvl27Wt8ki1eWmJ5NU62zttEzYN37b4tVUS/ iGgPJEKsuAXnCb4BIdq3CAhhkVoipYirp/AEH2sB6wo78SLeVK9+UwIWQ8/r2E2SUqC1RmhB8BLr PMF6FA1aXWhFLWPdQDLo+HfbOJyNnBkhHS4YbB1QSUO/v4n0M7Ik59beBi/3z/jH//o7kCV/8RcP 2L22R5r2OTmb8fXjI168GONEA7rCNQXOGpSOtV0tMryzIH8cwB8swfbt5K7HmxDBgtU+HEQcO09U 5onGnbRSTJIQHEWWR2C99xEMGIu1CBFIZFv0kFEm0Rm3cnOJ6rjrScDaSvIdE0zxP/4fyZXLXy9k +9f2n0s/HCBIeyFZ4YCQofxSGa5B4ljUnizVCEbUdRfbbFCVGYdHc14czHh1VvFv/u2/Y6Pf4ze/ /nuO959z9/Yu168PqOoDPvhwhFDHSHneUkGXY67jNdLaz71zrI/Um5blZbzpLBp/Zmlx97oS39V3 ev06Yz5z5f2+DR70Xffg127PtR9cFgBWEn7rzecWLOcCsc8r4zItvWv985alxkCv46mMxdljkrQm zxPyQpGmQwabt+HRgl//5jl1dcawH/j5X3zAnZsFRRGPbEq9im29tsoTVpUJc+W63jUu6kqxsKF4 U1/6IpYNe7karzeLwb1lMt94CW9LEt/yE98R+KfFa554a3F1E7+EHoh3bWwKJAgXkERW+arEFqJv X9NEQEDWAWOnNNYjE09v4wadYY/Hz2YoO2XQKfnko03u3pUEXuDsMVnSIKVZK+G1737p2n4AyvE1 js96R2s93vBE/wsAwL/jJrbc1AOgkMslWYDAtsnKst0n8d6gk5SgLE3p8S7qS56Pp+y//D2nB1Nu 7+5w98GIrR2LUgdYd4jUC6SKskCEy9vh2/Pad/08tG/QPrmvJTbr9fG1pfEnDobX34mY/xYlUyBW c5YEaym42DmWBXVFt7tJWdbURqB1jzy7znSc8vVXpzz86oAHd+9w93bKtc0Ga1/QmAO6nSj/3zQ2 2soH1dq1tnbx6/CWH0Mrc5U4ydeXvwAX5s2vj8FPOfRy7/Cw8rt9c3p25dkRF4OrQrt0h3hOFth2 EgweMC5QVRKdbNLt3GB8Dl999YrT04bruyM+/fk1uv0KnZwS7Ane26gUayIPVgnBhYRxrDBJsf40 /QgTvD53l7Yizwov9R0Tm59SaOGjTtZq97mUNQP4FcXz6lIVM3WPWEJPfBR/CrL9XmEBy6JuSLJN Er3D+Zngyy/3eXVwxPb2Np98cgudHODEOVrOSYsK4cCY+AZJ2iI3hQdaRVxhL6cH34Is/LZYNRaW LbjVE7t8X/eG/dav3ve9qu1+S2jZ+gV7EQHsyw+73jaTwePf9FCv+pW2nfa2hBda7ILwBCRJMiRN dhmf5nz++QEvX44ZDDe5eWuX/ihDOnDeUjY1iIjuyXLAaowRSJHG9xGxKHDpEsL6tb5DvJaNirXJ XPan/aX/fvvT/tMLrdpylBQBEeIeGkLAEZXGPZGht6z2wNUMFqwzZBqUSCJbwMrYZUo0Ug4IbHO8 n/Hl53NePPdc3/2Yv/jsY/obhtOzr+nkKUKOQHQBi3Ue61g5YzemBGHJMkGWJlhnKBdxWvIsx/of 0nEQOBtAihaiBMsuUghR/9J7yLIotra02gshyhjn2Y/QzvojhpYt98Z5j/Mm1p1FxLAIIVqD5qso vsvLVdKqE5na4HxCkmwSSFjMPY0psHXByxeOct7nzt49rl3foKk90/OaPNsghJrgO0giafvSHSQa 0qxBigXOj5lMZygt6XYyghNUVYVOo3jou4QXIFXcphCeEGzkJEX8RfxnAYKENAGtPFmWYUzUkPRB xKrTTzSR1sFeqL0JfOyGLG3I4bLE35WbNbbXILpwBoxzETpLwdlp4NmzBeUCmnrG/qsabwuuXevS NAfMvtjHhxO6w8B8Nm6VzJetumWRIVrwfPqLW2xtDsiLDOcVoalxSYJciWD/gAgSIaImRgg+isqI CxFS0R6d6lphjMd7gTFLHQ+Fkkksm/5EQ5tWD1xqQZLkCB2ivF5oovqq58L9/VIss0i/clBRuotS Q8pFyvMXR7x8OSNNc3rdDnu3hngnEMypzRQlJkg1xVQmGmEs+bohIxDt52IylfCbXz/h9u0N7t/f pte7iTOnzGfnKN2QF6ot8L97hBBarPUSynsxsSJkBJ8SfIYWCp1ppHJYW+FD3cJpljzin15oaaN3 ISEu01hLkIIgY+9XiG+7dIkLHk9Clm1gmwHjacV46hhsDPjgw7vRTCpNQTjqahrlgrIeOo3EbE0K IcGHjECCp8VAtb//P/3Nf+bwYIySGR98sE2nt4WZzzC+pGipv7yr0oDwEaQviARwsSzYaAgFgg6Z 3qSpIrIzERpnK2xzhicyLZL3qRP2LaF7RbSXtdZQmRm2muNFBVqiUo1Moq6FE29C4kaOUZpLpEhx Luf4xPD48RnzheHeg0327uZMywMQNanS9IaB4A3elkjVkKUJpl6snmAvNL5l9nsUIRT86rNf8tUX z3n2ZIySHR58MCDLdrGhpG4s8gcylCNNLKbHsk06g1MElxBsTtHZ4vjglKPDfcpqTt1MKLpw41bB 9nZOnNyf6ASPeh8DYG1FY+aU9pzGTbBiRggl3tZIbVhhYwRcLSxIHQgeqkpzeLDg+HDBcLPP9rWc yj8lJC/xocSEAkkBQWNdhTcLXO3IdYII4GRE/wfh8SIy8IMfsXf7Y+ZTwRdnxzz6cgE25c69EVn/ FqZ51aIq33WAQ+QTqYBUsYUXvMJ5gW0krtaMj8c8fXTO2ekc55vY7BMQfBqx2rxfvexvCt3NbsWv ctfCTObU5px5ecy8Pqapx+jMI2WNlw4hbTsBYXWcMHVAovE++gyk+YDbD/a4eT9lOv9nPHOKFISf YxZztOjQ6xSIkFGV09i0Fy7KQYhlvSFmsx6NqY/YGhVsjQoefv2Cr82Mbucut7IbKAQhjPEr57C2 t7uC31zE5a3mAl8slQAlWwqswnuNsQlN08HUKb///VdYo7h95yb37u+RpDXWn6PSOd6NSZR/LQH9 k8ZaVfFq6OPjOCiT81MW8zH9XsHejVtc235AXZ4znu4zr8+o3RmlGyPTmqQbkImj8WXsDBlNCDnB 5RyfvsAlns5Wysn0JUovKCQkHhILUmnAEeoFQXiSJGM5LQRPEA7p40SLADLUKHlGv1fT7e6zsx1h tg//+QnnB5v81b//M+bu90zLMUUnHp8W8xneejKdgot+So2JEvdJmiClorEeayNcRyQFWuWUTYnz mkH3DsHnPPr6FQ8ffkmvm3D73ojbN1OKzjFK1HRkBSywviZ8U0fujx3CkyaCqnJoJUAoqqpBJoo0 TdFORERHfyOl0x2xmM748vOHJFKwMeozGl5nMNrBhgXT+pizxSsmhwc0okQXkOddtO4TwhbNXGJq C6kjhJIgFqQ6oJoI+ZK+VZbHt02D2CIKS26OIFYQlufKAODw9pw08ezdzNgcdsj0DgevZhwfzvh/ /uY3/PlfXaPfV4QwZzGf4kyCMwbhLd1ul6aag4rLauNsFCdVPYqki1AdbEhjv9oUCNnh8CDw8Mun nB5OGQ42+eTn1xkNHUWnIrhxRIw6g255VkLItxPI/gRha0ewEOQShQnLc7yeh18D0Cl6dEcDehuK xVRTzxzzZkZ9XHHnzh2kyyjSnDTdYmt0n8pNmVVjyvmCeeOQWjA7L1HesL3RZ7OfYEODqSqUpCWN ZTg0QUSctZe2XTbFG7Lg5bJncT6gdMNoM2d7e0AihygNk+kRjx+/orvZYbDRwxNQOnBtZxtV1JTl GbWzhLTVYRWgRUEIQ6zpMp0WVJVu+UZzZrMJ+HOq0jE5n3Nta5t/9csP6fVLkmwCnNGE05hpt5gA KWh1QN7fBHsHUkZAH62pVyCiNHUlvgagXCjG84JOOqQ/uM5wa4R0BcFIXuxHLa0sy+gPRmz0d/HS MZmcMp6dMwtTbMiox2PMvKSrBnSkYG4C1kF0jZM4oZGodp8NLJULpHsbTCY2N6RyWDcnBIf1EQO1 uaP54OMt0p7kt7/5nKToIKnpDQT2o112r48AxWx+TrfXoWzmCKVJsw2aqs+rF4bnz86Zjj2Tsym9 XgelBIkObA77fHDrGttbPW5cV5ye7uPcBKVnCBlIooH3anB/lG7Wu0aQKCVbtzaBa5Ph4ME7gU77 MQP0PuCrirPyjJPJS1LRp5duUqRDtvdu0pSO6fmcR48OaWpPnnfY2Nhga/iAUc/jEczOnrOR7aMa cJMKpSRpmiJC/H8pwIlWUVX474YbExaQIGtCsNRNiXVzOsWQG7cTsv42Iskoa4VzHUy94Is/nFAv cm7feUC/CyHU2GYcHzff5+Qk8OzpOWcnG6RJl1/+coPtjQydLIBzRkNHp7B4c0o5f0qW1kBF8NGJ JYSAM2BdpPVk+buXSn+MCCEgpcI5gwu0SNMEETqoe//B/PWiMhG7Kw0yiQX3IA0mVBg7Zzo/wYaa bidlc3OD4WCACHBydMqTJy/RaZfh4Dob/ev0ewOubY0Y9DOEr3CmRioRl2UEQTiCaH0eRGhfLmBA lzs5MXwIJFqTpBohHUE0CGkRMrLxbt6+yY0b17h9+wZJkvPq5QnnZ4ZUbyPlJk3Tpa46NE2H+Tzh 1X7D2ZlgOLjDRx9+yuaoS5aC1p5+T9DrWkxzQFkfopOaIm+ZDoCQLc0lCJQsSNO8rX69vwl2TURi Wh+RmVoVeJfT1Dl6exQt3o0xWNu6bqYi4hXtBONmIHLOykPGM00nG7HRu8lwp0sx6DBadDg5n9Eb eAadLe7e+ABkSVrMOa8dh5MK5eYgLF7Uay5hEuH1WpH+akNjreEOUZ6QJi6RShDCjMYFZKpwzFH5 CC022dgU3LyxzauXC37362ck6ZyyMqhEgzZUzYLxbIp3kl5f4m1JOXmJViW9ruDuvRHZnRRkjtIZ aZbgrMA5YgNGBaQw+ABSCHSW0FQl7zMimF5HqkuQCHKqheT4sEZ9/B/MX9eVQcpAlmRordq9rol0 izTgqZGJQyYGE0oW5ZhZPcaFBTJJ2d37BKmGjM+mHO0f0yxKekWHosjwwWDcIj5t0kDbUxdBIIOO QixvVGJfxkUDtqoc1nq0jnqUQno6HUVVlzg3oVxM6eYFd27fJ0t7HB/NOT1dkGUjup0hnV6HTpGw tdPj+s0RnY6kqg4ZjSwizJhOx5TVglQnpFkHrbtIPaCuUzw5QmfoTOMwlLWhbhqca1DyfR6CIUty 0jRp+wUKfIfzs4YXz2eI//l/X290RRTkpaKkCCgiH0jLFJzCNBLhNMKnNGaE4FOC2aIcz7lz/QYd rTk9f8HmtiYdznl59o+MzVN0tyLvCqoq4A2kohfbk4lZO0uuQVKvxpsSsVijiNur7+CaLiEMcWbA +Czl+Bi++PyA6zf2+PTPHqCzktIcorIIRM8SgTUTgoH9FxWPHx4QguTmzZsMBl3qpqTf77KoTkGe sLUVGG17ksRim9hefd+tQlc5tJZ4GfBBkukdnOvz7EmFvsA8x5ZZvFgfSWctCWvpqFI3FmcF+IxE J6QyRSYFpoL//Ld/g5lOcb/6jM8+/XMebD6grE5RKDK5ScaY4D3eGvCxIShFwMsl0n8Zfu3IdLU/ KddQJO13BPCGeGxxVUw4lEcp6I+6SJVxfp5Q1/tMxoLt65o0O0Emi6gOkID0E7q9TbTq0ZgBz59P ePzsAIHGWGiaVyhVs7EJPmSoTJLnBmdrnIVu/uMxLN4llBIkSYITlqq2NGZOknTYudZbg82KJYsh xtIFyAtwDoQEh8aLDJ1uIOSQ2nUwrs/B8SnHk31ubHbwyZhx+QypNzg6OgJZ09ncpnYzamsI1QIR qigYJh1SONw3ohMv48PeNMkygHSCgEZiCWGK0oGiG0hTzd6tjN/+7ktOzyp2bu6Qq3OCPAcVt6Z5 09Dt1mxev4XOC0Y7ivlc4cMQJYb8+h8eEUKXPB2wMdhmUFRY/xyhYNAXNGX1o0zUDwmpBEJKpAVr 5qgkozscoS9VYNry4HKyg4zDazykiQRZ4GQHa3ucnsHx0YSqmvHs6T6DnYRP/+ImG33PefmIJGlQ OvDy5TEfb90hV5tYO8M0hqAsUvtVRr0icr8RYP8tEUCrBCV0m8s6TGho7BgpFULldLoZtqlwZk4i NnAskCxQKkKD8mypKPAUlfa4fjPH2Izgo+5XknzM4y9fMZ81zCaB7e0e0Mf5c4wzLZPjR5yt7xlu yXsSkTPtpcP6KdYbtGdNwgeQwq2qPkv0jNJRptBZRWMSZmPP119PefG8AikZDDR37vVIumeITIFX kPTYun6H58/2wSakcoTmjMZPQRq8aPCYC4uGt8a3Y4+dcwQpkFJFhXcPxjmwFiU81gQECVnSQ8kM ZzwijdgRY2FjMGC+qKibGqXqlumXYewx1gz54MHPqGaBL7844KsvT6Kp8/2EJM2YzqZ0fqhIyA8M rSXOXTjG6ASQBmMbtFtjj8exDjHVap8qEeJ+6X3UXhRoPAmNEWT5iJu3r3H/gaLTPaMpH+KkxomU 07Ggu7XHjRs3qCuPzHK06iBsipANVlg8HtUCCl57At72FF9NtATU1iNoSHSCSGSsx8YOPhKJtR6l ErRKECFKL+EDwgtwgaqM/g55GhUKpPR4WZJKgU803j7lFz8fMewr/vDPX/HFl38gqB1u3snIsy6x XfieHmHhSVONdQ3GxAcyTQUqVUgN0kuPl74VIiEiKXwSB7cdy+DbRCbIKIiSKdCW0VaHX/75fboD A+qMol+BmmLCOfP6jEU54cGDB5SLGoIiVSlKJgQReQ8Nb7PEa99YrP+xbVVrjWYiWiiRAiugCRYn YjFCKBEbDFohtUbKiP50PgqbgMS5gFJECSVXggBnwCzAVxJhHNLMmJ9/RSc/4cMHBQ/uD7F14PN/ PuTJ4wnej4ieiO8vQkvCUyr+IWicjTRgvQKtIwik+CDa5dkR8c4hdvKQ7VFJYIxhOj6N672f4ewJ nhOubRdUiwWkjjQVnMxfsjG8SV0beq6PFh2SUIBYYMOC4LmskAu8Xtd9/Vh0NbICTAPBR/i+aA97 oWXCp3mGF5JF02CdQ2VxGbcGkkSR5y7Ch4LDOg8B0iRDobBYNjc109lzlJpy70EXlWzy7Pkp5WKK Yvj6BX3PeGPPuq0LXN2gro6OCFDX8UZNkije0jhHUxm8B91N468oq4AxGWk6QOrQCoHVCGEgGJSM Wa9pFkjXQXrY2MyZTV4x6tfoNKOce6xLsbIh+DnD3ozD6WM+/PhTvvz9l3z6iw8ZP9knEQKRSrIk oTKGizrBEsi39pHXM+a3UGVdQ9T4IIsZoYz7qwsW40qE2KAynqzbwyqo6yn9riA0CmsCOtF4G9NN reM1uGCjgryExjlEIomCNVP27mj27my2q8oZ8gcgOgRE57N2trxg5RfllyvUWvj1k07LQvFumS8F fDCxwUNCmmbo8WkcvLwjyfOc2aLkbDzH+cBwsMXmZo/F/BXONygMaaIo0gItNEp4shSktJHN4BQ+ JHgZ5QobJlThHISlKPqcHE65sXWXZ+ev0ElCVVekyQVNbe3Slx+HFQf3rcWilpkQFHIlfxSPd4LI TJyXJY118RilcwIJQgl0ApWrIqbrNcpOuDK4S+2OP07v6OIQ4VfwpdWVXMz/hSDgWkghkEK1gMF4 ozrvcS4gtYzuYIQEKUqsmXH0quHrPxiOnmuUu02RXUdSYL3DBUdoLcSllK3cgGihp5YQAkrE5dz5 hrKa0LgJw1HO6ekpo+E2hAxvM6zxaJ2u9tPL9MwrJLersZyQILnQtoz7tV8iQduR0VLG5MprlOjg Q0Zr2tYC+3/aLMElOmr5R7Z/REu7kTJFiAgvjb7BHqlcVD7odbfpdbcxTcCYisGwYDSSVAt4/mTB 06/mCLdFokYoWbRGFiGKgwDW2naC3dpZLE68dQtqc85scUh/lICE2bRm2L+JrRSSFOHD5TtyRQ1d QTpirH/P8uvVcq6/8dyc52mr5eWIMoQFVRmiF9QbMd/vP952rr7wCFmWdAVIjcPhQivQLEGrDKUK pDUCawTeReOKTkdx/95tPv7wGsLl/PofnvDk4ZRq0aFT3CBJRxgbqE0TTSlXJU0QIVy6sECD8VMm 5XN0VrK1tcHTZ0eM+rcItotWHb4XKWA155ILnaqLfdsLWtWB9nuICIfgayQOUzVgFVmyAT7erO8V LPcd4uqTG/8tMhplKywepMUKRxPABggiB9XDM0Iu1V+6RQFeMD49I4iSDz68yf0Huygl+PLzFxy8 NLimT55cQ+oOzga89yTJutZxXFqX8rhCWqSuqZpjZvUxG9sbjMdzTJ1SZDtoCrxtYZSrG+PK8ehN sS61cCkpC1e+B0TwlPU5eSEwdc10vECHLqneIJDHNuBPgB0Y1pax8NbO2sXkihDP+gLQ3qGdQzvQ ToHtYBcdFqcK9Zf/Mf9rKQNJIrHesSgdzi/I8pQi79Ltdzk7nVH+/+y9ebRl111UvzDUAAAgAElE QVTf+dnDOefO981DzaNKVZIly3jENraRGZYDuIF0YoPjEJrBxmlWQ3dI91rpRB2S9EpPAVZC0w2L hF4QFjExaULjYNM2HjCWbUlVUqkGVanGV1Vvfve9O51hD/3HPve9V6WSbGyDgdVbuuvcdevdc8/Z ++y9f8P39/2mkOeSJJnAuyoLt+5QrUXMzjWJ1AZCZPhd00EQOB514ADAGZhs72djo0+3N2R2bpqt /jKWYYBc3nVTnvsu08AOH8cOl0BZigDS7DLIZFkdESG8xnlBPszJhilKe2r1JHgFJkd/Dcp8X2vb XfoF5UDvrguj3G/ZWZbF6D8v0d4TO0NsIfKSyDcR+RjpRsLKLY80touxXdKsR6ITpidb1KqCre4N vLzDwcN19h6aoj9IufTCMot3DEK0iaIm1qsdTSERqP8CMDJcoJQCFVtUXNDpLpK7IZMz09y+tcJY ax5faJSvlBwf9w7c/do9VfV3VeGPgiB+53PhESJnerrKgf1jCJVy/cZV7txeo8g0ghbWVHBfLVXJ 16Htfnzdl5m5wK7ZG2ayttDMYCyD8bTKRNqk2a+j1iT57R7qDd/vnpDSITUIFMYWSGmoNyRSW7r9 DnN79lFJWiwtpSwtphR5jcIKhMo4cnQS4VcRMt22qKWQJZGXRWCIIk029AhbY2ZqP1rV6PU2OXh4 htX1OxiRoSKBlBprLM77khIQjNkBuO0877tewrFN7bfdUWIXjNVjCkOzWWNqYpo0HXLr1hreWyam p6nVEpztvaSw/M+zbV/pNm/V3TPY2SDjo1A44/AWIhkSLEnmmc4l7TQhGtSoFi36d3LOPXkJOchR j30PTzgPeI+zjjwvKHIwxgMFQgn6wz6t8VmUnKSzDmtrkA4Lqg3L+IQjibookZYXFDpe+LIaX4TF 0hqIZItINxj2TGl9Z3R6a3hlEDo4eM65Up0s3J1zuwZ4O+w1GtzSwBM7PqoLbDBse5ZC0O1tIBA0 6k2azTZpNuD2YofNrQ5SOeq1MNO/YU3cs+/uGuCRDauFRniBt6BQKKFRSJLUkyymTNgmclDDdSMq tkIriZhr1u5em4TwJFGI2zo8ubd4Mrw2qHiDPQcewJg5XjyfsbzWpzXpqVar5bdDhOFuJzxUKxhX IGNN4Xs4+kxNT5HnhihKOTB/gmsbZ7DGIFVYosuhDeoqLxvDv4dmgZEFPVqey+yYz6lXNdZ0yTLN 2PgMDzywn9xeZnltSGGHTE2N/ekH5evadgZ390C/nKsUlucymmMiEjuG3Uq4dWOVzuaQg4f3801H 9mBFD6mEQgmFkkn4goNY14h0A29jnJOB8NunCO2oNxrUG20mJ+aYmpoiqUQvY+2O9svAhielJys6 bPWX8CrQ5XY3UlyRoKjinQ4uk9fb/MgvIfy+C3FZvu797bJiwgtf0ht66rWYWlWTZRts9W4zPql5 +JHDHDzURH5j8wR3tZeznrdZ7Z1AOIFChqidE/hCUY2n0XKCyNeInCIBGsKSFJuoU49XnihyRaXS BC8oUou3gsJIrNEo3cB6BbRYWnQ8d3aB9TXDgQNzHDiSYNwisd5Eimx7Zxztf8HSE+BcKO+wAJpG dQzlIvIhRElCSiAedc6VQs0QZnAov1C79+B7wzp3Pf074b5QdRS+YwpHUkkAjzF5yAVXoFJPmJys kERZSd72jWnb/JUvR1rmCQWy5QQMS7TCWYcYSDYu99FFlVp9nNnZaWYm28Qqxxcb30hI/v/f/jya vrMQML2N2hzN6hhdsxbyikJjvUL4OpUo5sr1LS5eWGNlJUY6yXpX0O4YZude7tRhifY4pBb4wiNj Cwxxvk+zOYl0LZzMqSQtCrOJdVngSVZsoxPkXY9gKGXZeb/7X3YjQcsPvUMQ4tD5IAdvSCoSL7oU DnSlSq2a4IfdbyRu/RWbKFkEBWF5xgskKnzuPMZ6btzosDTooJxgvBqzf7bJ7GRMJTLojdVwou6M It3K2djsMjahaU+MY12FfhrTWY248sKQdBBz6uGHEL7GlSvncFe2mN+z72UvLnSvRGvFMO1R0Zos 67CytoBotigGbVY3l2kfb5BmCXnRB2TJuRwW+5eqqrzMfk8ZDXsJLa8g0hWGwywIXMceIzKEEgjh GKRdqt/A5bm8RF4p4SHu6QQhxHaCxzvHqVcdIdqM6K2skXc2SLsZ1YlxxqM6Wpkg/ryxmHPnzi1u 3rEcPVFw6uG9eNEkSwXPnn6BwiiOHtvLI4/uIxtCZ9ORDh3dDsRTTUbizHdNBeFxOKRWOA9RLEIN VJ5TqSckokmnv0VVKAa+Qe56GFGA9PiSUkmUUakdyn1gm9F2lDUqJXFKQa17t7Isy0iSiFq9Rr/o Muh7oqqnWoNhNw0wiG/QDHajqJuQgaJx978R8N5eEBLB3iO9xIsIRxXjYryHXlHw8JGD1I/t586V S+SdDbouR5gYdfThySe0T6jGbba24ObNPoNUcfzBb2FjQ3H67GUG6SaPve4IBw5GeL+IUn3yLGN9 ydHdMkzNj2HwWDSF9xhf4CgQIkcqgxB56D9nUSLBmWow4FSLJKmwcnOBmbEJtCwYZB2abc3KZkal Koh0FWdjhEtQTpVBOrZRGzuxPrH9AMhdfwWirI2y5EVQLo0iAjOAcWUq8RuXc3BC0M88UldwzmCN I4pjrPPkxhFVEgpnieOYer1Oljk2uw4VzzDIWpw/v0BnYZ1WXeBED13zNOZaXFpZ4DPnV9C9zhYA kxN76G5YslXwk1OsrXguXb9Fp9PhNa87wfSkRskVrMhIkinGxgzNuqbIPc+fXWZ2T8K+vbM0GpKi 2CJL1zFmgHAGJz1S5ATVFoHQltR10W6VWtymt56jZiap6DFcqvBOMT6mkToizXI0Fbb1fsuZ9nIp vvvxRnph7/83X69Z+zXwRgskSnm0CinYkHG1yBKQKJ0iEVXyAeRFQUVPMTU2yXrHcuHyCiurKW84 NoGalxS6ILcphdZYo4mqBbreDCxvna01hllGYy4hihUXLz3L1nCRk6fm2Lenjoy3yIsuUhm07DE9 FeOOx3R7MRcvrbO5ali6YZmcaDAx0aDdmqCeQKxTTLGJ9D0KO8Q4h/BDsmwJrTUT43WMhUE/Qo9P gG/TWV+niAxRxRAnGpcPyyjVCHmxC+nxEiTGn+8AhfbVf1/iqCqIxQAvoRAgrCHyECFIjMSkCQ0x gaOBMm22+o5zz51ncWOTo8f2Mn4kJm2m5D7FmqAaWySW+kwd8VO/8LgH2NoyrK0LOv2CS9cuETcN B4+1edWr99Pt3gLRB9lFKwtSI3wdZyYpinGuXR+yujpgeeU2RZHRbNSZmmjRbtVJIsfkVEIUZUgx JI40mohBv6ASjXF4/hH6tzSDrQGVKUemllkbvshALKGSnLjq8M5t50PFfQb0a6ZP+JoG+Gt7OEb2 VRxko7AFKAERGlVUUHkNlY2zueRZul1gXA0fxSxvrhO1NA+/9gCqehOvVoABzhfleTVSNtCp7QMw OTdP5hw3F69SmAGnHjjE0RM10vwWUvURpESRxPmCPOshGBDHHqkKjhwfZ3Zvkz0bc6wsb7C51uPO nS5LdyIiKRgbb9JsxDRbFSYnxmhUWxRFhskrdDYTDh84wfmz58mHlvbcEQY2J4obyGSTlY0bNBo7 HeJ3CVh9fds3CLbjJb7wWKtCnXtpSMXUUYMaZrXCzee36C8pNlcsaZ5hEkdtpsbRffvZ35rixvAa A1+A8iUkGKSMUEj06lYQZdoaCJ5+9jb9Qc6Jhw5x5Ng0xt9kkN6hkkQ4G5RFlTBoCUI4rN3EuQwj +iTVCvPVmLm5ebKhpLdV0O1kDAY5i7dus7JiEUKQxDFKVihyj5I1JmpLvPvtU1TrTQyGjfUhL1zY IGoO2He8TSzb4PNSYHkUn92V4P9a6Xy/Ljq9X8Pv+1AJYhzIyJQUihJhY/JOTPeqpXM2ZdzOMuOb DMyAlf4SWmySrG1iVxSq6pCRxEuJ1x5dTgJnHOrbf/h1T7TGx7lxZ5mr1xZ58OEHeNWrD6LiTTYH L1KtB6VM4QWmsHg8lUSilMJbGeqXVI7xWzg3IEk87XaVick6zVZCvRFx5Pg+xibqVOsJKtIYFxTV VBRjCkNVRczPzTFIDbmRXH7xJteuL6C1ptFslsC4EuFeGmoeytqm0pr+au1gcT9QwVcxSPdLZX4l L6HwooLBIKICogCdFHmV3i3Jytk++8x+pgcNGut95qTj+GyDhh6QDdewapPanIAkR5QVFrGQKOeQ uUf383Bzd9bWEBXB2EyNrcEdnLpDrQGODKUTIl0p65NSHB5vDHnuUbHAubB8e2fJsox+dw1kjSRu MDZVw1mHxdAcq6HUONYqKkkTvKa/npIOVoirx0iXhszsOcBDJ17Hyp+scvPFDaRqML+/HkpMhcVv s72/UtH4N6qNwK9/miNBjAyBK6meDBJhFL2+ZH05pbU5ZKqIqfeHTCpBVUg21lYxGcyOzTGQPYpI YgpPXtgAQ7YgnUP38vAjUbWO1326gyWm9ib0sx6F65XE3Bl4SVZk1CoRSEuRQ6XWIM8LUBJvHXiL VjpIvZECOVm+jtCKpBGQFt4HkLrxi+AVtbEKcTyGVRtMzzZYXlzg1Y88xjDd4szFT/Ds0wtkJmF2 T5XWeJXCWIq8QEcO6SAvIPkzzgh9OYlXKXdqrLe3jF1HV6qyKhnhfPB1PQ4pFEJLrMvQiSCKE2wu yGyCdQ1yEeGiIbmz1KuK/bpNIroMuxtUFNRa0M+6OGkpXMYgs6gKCBV4TeKqRvcH4drWNvpECSQN SWG6eNdDyCCOYwsCzXDhGBZZyQof4sVFkZPEpRSAL1NeIfQCuG0eZi9dQCQIttOBQghUVEdY2Orf oBofQmtDOtji2JHDbA0OsLTVR8vAHeJsjnMFUkKsFFJ5uMfH/VO3u+qN5X2PIVT48jPR2t147pce nSv/lIyy7i2kQoOWAQ5BMXBkg4hqdYJabZ5uR7K4tUHHDZhtVDFJjnIOX+RsuQ49AX4MoqmILYYg QcegtMDisc7jlUc7HxL23a2UmdkGE2NV8B20lFSjCKk8/Z4JTncUIDTOQ6RAyAIhS9SGALC4uwyW 0XsbzBBf7peekBL04LFEkaQ3XKBVmyaOPDdvXuD4A4c5fGCG2uY6vrJCEodyNSHyQNkgo4Do5+sQ r9gW43i5o7jvzBwdtX7lUNgoaSJE+V5RqoqGPLkpPEpHxHIP3k6ytCi4dnmNYV4weWyGfLnPwmAB MxgSMWRQN2STEB2P8fPQHzEbaI3HY63FeYJ6lbCVMAS5oFWtE0vBoJ8hpSO1BiE9cRTjjUcJgRyV jHtAeJKKwhqLHz3U5ewNRdGlpp+U4HwIjpc3PMrkKldQ0RnC9cmKDWr1FlcuX2V6qsJEu4pTbUw0 RFWGIA2+JP8OdBBgM1Cx/PoMMuK+xzCDR4Hxe45foZHmR7P23s8tVCNBnioSNUZnq8LFczdZW095 8PARTs3twV27RvriFa7f6tJMoL5PMXG4jjmUMIiH2MwGrFaQZEX4IF5rrUW/ePEaADYteSRTT000 iJTCmAGeHIkgNxkohYokEoG3BmsK4jgIHW9r23sVOkUGuR2BC/YQhFRgKVPjyw+VoKxNzeh0Ftk/ O027EdHdXGVqtkKn51FRgqCgcNn2RBElnlm+0tT5ittOFPt+S7Tffnrvc/QS81XosI9mswASCb2t FNX0DIeCzmZBsznF0QeP0W5K6tNz9OcGFKuSRHkqkwmMCfLqgK2iT7VWozAmbIXeolQUDGLn0J2V DQBOHDrG3qkqyhQ06uMoKgyLiDgRDPJumMGRxOQuLI1SYu0QKzyRHEFPI0JRLiXiIpjtAVor0IRk gZSUyI1QnmoHBmtSBt01oj1w4oFjDAYpiYoQLsKmIsizlkkfhQp8FCjQGuOLl0dDfEWDO4pN33+J 9m40IuK+x0hXeOU9XJWlPZSAQo0QPuzNzpIOLZIKSXWWeFDDu0Wcq9IfwK3BOiJfZmKiTmP+MBpD 7nN6pkteaCqVycA3ZrKA8jAFwkhkFCDNerwW6lu/9Vu+BZPf5Nrlp9lUGflgC+sy5vdM0ZiYoBpb vJCsrK3hHIxP1EBuYkyBQYaEe8jdldrChhGcVUmJdwp8hPcSM1LWFiLAaksRZYVgbXWVfTOnELaL yTJatRnW+pt4EogtssyNWh98YSkVXzPj+nagZHQPdx/dK85QiRLJzvfvN8BS42xRPigeiMIxOB5I n6B1k8GgQmdLgh+nvxVx9cIWSvSYnKxTbdaxuiDLumQD6K0rRFFlYrzJZtrBC2hVKmR9y3CY4sq4 tn73428D4APvfz9Xrn6RPzRDorIOeKzd4NHXnOLJL32GqBZTWM/6MEdYy/jMHrxo0e9v0euniFIt JcDfHU6oYK/jqNTrCCewRmCMx+WhaM06wAvmZtvkxpFEbZZvrjDbAJcpir5keuIQ3c0NnIwQpoKT Q5zJg9YREV5J4iTGSntXeeWXP5ZEM2iEDxICo0JWUVr/4d8lFEUogB99n108m14y7ASoboiVBxD+ NqYZiRYaawXOBZtGqRBytU5iTMS+PSdZXM+5enmZ1TVPXVXQqkq2NsS5jOsXb3J7XwtV9VSrCYf2 HeDg/lczWRnj4L4Zbq29SKUmmGmN0+1ssL62gsPitUCcvvZ/e4CZqTHG6w0kBksGhICCw3D52gUm pidQKmJjs8OdhUVu3bqF0p5DB/ZTZAUXz7/A4SMP0OsPuXbzGlmRMsgGfNNrH2PPnlmefPJJZqen OXL4OOfPvsCtG7eoVOr0+1vsPzDOyQcfYmUpY3UpZWbyAW5cX+bKi1c5eHSeP/7CR5k/0GDv4Sbn zj/F3n3z7N93kD/8+GeI4gpD26U90eBb3vJWLl56gdXlFSamJnn+ubPUGnWyYYpxhpMnHkRqwYXz 55mZm2bv/B6efe48rtA4LxlrtRifamHyjPXOBvVqjT379nPl0nUKaxn0htSbNaYnJ9nqb+Kt4cjh B4j1GMXA4IohFQ31piaqRBROkheOdmOWO3eW8KaP9wVT81NU6k1WuwXTsw/y8MPfyvp6zj/7J/+U 06ef5b/7mb/Pdz7+HWyubzDRHud3fud3+He//RFyC6cefhVjE+O88Y1v4C1vfjN5usm++Ro1HJ4U T0YNgcRQkCJuL/2uB2i1WtQqNRwGY4tyrwhujECg0fjtUm1JP+3jLLTrbUDS6yzTGNsDWDrdDjqO GGRDZlqTgGVluESz2qBCiEoNBilxVMdTYGyPWmUM42GrY1Fygic//yyf/cznqVQ1j772OA8+NE+1 WbC0coXpmUka9RZXriyWQl45XjkOHTrC+fPnWVpaIooizp49ixCCWq2GtQVHjx6mUqmwcOsGMzMz zM7OcvXKda5fXabdHufIkUMcOXqAKNZsbXWw1tOoN+luDfFeBLsgSRgba9EfbGJsxt49Bxiv7aMw BoqCSBRUKyBQOCBDga8gRUwx7OGEQVUkqZUUsklV7GdAg5/92X/OU1/8FO95z/fwQz/wfcRAt9eh UR+nIlp8/JOf4cMf+Shnz79IbgIXSVSrMDXR5OD8OB/6wN/m4SNH6AwXwWwy1ohRIkdkg096oGRy lThbYG1Rss2I7T3EO0OWZWit0VEL8PjyQfAuJcsyKvUxrAsE3rGukZPjMDhyFAKLRXhPJCpINN4K lFJkpkuiqxRIIsaBBl/64rN8/OOfZqOzxju+7Zt5x+OvR8k+hk2qJBgMigoDUhQGZw011aZgSDC/ ku33FkuWZzTjAHDfytZJkoiEOhuDNVq1ybCXbq9ZWeCXFookqiHRKGIyF6ofElnF0CO3KTXVwiCx eLw3aDyqrHH2BDVlQR3vNVokSBJyBJ0iI4omuLPe5+f+11/h/PPn+Na3fxMf+tD7mIgcm8UdalEo 3StygdJ1rt1YZ30zJ45bnD1/mc994Uu4wnHp3GUeOH6QH/uR9/L6Rx5gaO7gzAaNSoz62X/8I08o HdwanAVfoIRHSh9gMcIGN8ZbhA9Gk3B5oPHLU6xJ0dqjK4HEBBFSViE1IEhNn1hqYhIkjtzkaCUR 3uOMJcRdctJiQG4MSmskkBc53V6XTmeDleU7zO+dodGuIiUMGZCalEhGeJ9TERphPXme4m25t3pT Joo8kawFXhChAE2sJIoAsNfl4yB84LewNgVvqUQJiaqgiLBFjlIaYR2uyNHa4a3B5QUogxOmhCgB zuGcYVSW651AyZjh0BJF4/StYnMgGKvu58rtFX75l/4NH/3d3+OH/9Z7+IkPvo+28myl14nUkIa0 wICqCoyA7bEq87PjzE1P8tDJYzz++Dfz+NvfQSVu8KlPfppzz53m8LE97JmbRJAjZIp64om/9UTQ 7LMIClAOoXwIowkbdACwCEWgI9KBs1lqiYojVFwqUwkdAO4yPHVZkaOUREuNw5HbHCkFiYqD5YhC 6RjhLUpXiLQn1ipgpRBBxq6wrK6tcunSJebn5njw+INERFgKajLBYomFDjNMxUReoJMqSmpEYVFx DSnDgydyT8mWjRA6GIVCoVSCcA4hVaiGFJQPqARjsWmKVhEoHeiDEaAkUioiEYrCRgkQhUZJhRQh yqYlaCUxxpIkTXJX48Mf+QRXrmwgK2P85m/+Nr/7Hz7CP/z7P8nf/L5vYyyG3C7TjBWJBOM20cLj bIYxGRUVoYQjTTeQakhNWCwDTp54iHarwac+/QdcOH+a17/2ESbb46yvL6NHURjrHaLk12B7t/UB vCYFxluU8HgkzoWkAkBRDImUBAyB9iLYl+FhtihZQyHpZ11ktYoQMcKnwbmUHmsLUBnGZSgZYZzB uoI4aTE2UaVRD0KQly9f5XVveh3tVgXvYrTUbBWLjEVNXJEho2pJEiUBuxN9ojSHoygEha0HZ/El 7hpA1mpAEXiVnAun0Bp0hNIxPs0RIishkBas2nGDStqK4BYHa1oIOeoB8AGRolCsbw759Gef5vqt HhMf+zwvXj3LD/3QD/C+v/ldeLdBp3OLODZQqwApeT9FVytgIKnUCHmmgmalgmNA4Tdo6Amktvy1 73oLprjN4uI1nA9bSSWuohn5cGV1nSfwbRTWIhForYAYLYqywxzeSyBIjubFgCiKAnOrLP1ZlRBH miJPUTGApl6rE/K5vlT0puxogyYUY0tUyXJboChotirMzU+zb98+1te6XDp3jYcefoBKo4EhwxuF iCQ5jsQWeB/oC4UQBLWsYnswhVBhkC1B5COKECrCm5wi7YYVTHiiOKYkANsWnZSRLvlHQJaIiXBO ASpCmDJCKyReiG1fPWx5Fq0iDAZDlaFRnD13mWPHHe9851v4ex/6AI47uGKNdlMjVAR2AAZq9SkQ GpEPg++c5hSuIKqBsT3StEu97sgJwafv/f63I4UlsHYOaTSayFESXY0oDX0IVps8cB8KBMYNKGx4 AATBh3U+zNcoShiphQohyPOcEOaWZNkAa7rYvFeeO8ekm+CLkKbCoGONx5AXBuNzQmAkWOpTE02O HjvIwQMHMIXjyos3GQ4cMU1S45EiYcRBidIIrSlweCVDh+DIbEbm8oC3RoAqKYp0IA0TkSKqtImr VYgUVniMM6QmxwiPjGJQMVaUrHxS4qXHCF9SHWm0rqFVBSUj1EiOZRSn9kGHWVOhPTZFpdrES8F7 3vPX+Qc/89NkrCF8SiXWIWww4txKkrDt5QZRa0IWsFZRtQqE5E+zXkdhsbZDFKUoNUSrjERBYQdk eRcNgQpXeIcSFpwlEo6oWgpN+BQ9Wu38EJBUExkuxOdEGoZZl0pSobA5QgXnwNoBSeyDXK0P5wHQ SRnl8cNyBZUINJWowSga5QHjeziXcOjQAc48c5lmfcDN64t85tOf5+FXHefo8T00Kg220iWUstSj CqCReqQEGpZLLy1xWEZwpIBERxLHiBHAIQn5WaWC/SCERsfgsBQuKLIpLctzhGtUSsPom4VDR1HY tzEh6+XyEM2LEpyV5Hi6/QGb3S0eefQU3/rOb0bTo/BbCMolwJeoQunZlhKMAZdCJMOD4z2gUbIW VlMksYrxeJQAgcWRoZVHKId2pkQViEDiidTbNx463O3QNNzVRDkYkmoygyGFEnMFogx4W2yRonRZ YjqCvAIvRWPsrjny27TGEsv0ZJvuVsrK8iYLN+6glMC6goOHZmhVpxikK7jIl/awwvgcKQoUgoqq lIM5artj1uEaLBZZwuU9HlO6Q1JKIhnd8/2X9oKOquW5CjzB4zC+QHofCNdUi5VBSqMxTrWa4L2l 3dQM7AJNZUI/+xKhso0R24UVE3JXKmpUplMeRQD6uzI/Fzj7PWEVtehBHpc3E6xHKUUItfnRbHLE Ot75se3q+VF3BbKT1FgSXUXgyIoBkXZIoXHOB/9yd7x3V+fefc6dynwhRAh6Ssuph47TbIzz3NnL 3L69zAsXLpGlA6SEkyeOU4nSkA6TYV8U1mN9gYwUoZr2frHknUI2Y2y5qgYOS1+E1KZOJAhVlpbe e73bHQAU2DzHK4vWYpuKwckgldvLLO3aPDc21lhcvEGtGpH3l6m3h2gMAoOXYVBEOTBhgEaDWnop o373skSXBltGIJEi3I8Yxb/Lo5bx3u0BFrKMI3sTTP8yoZ69pIN2QVeFI89TlBwnxL1CbZF1OVJJ oqQNzuzM4NGzsc3PR7k0jTp8O7EMwiJ8wfyeaZqNNtaHrNL6eoc7t1cYmxhnZnqKyYlQ2+zNEI8L bo2MQkf5YYkuuHdg/Xb/bdMnI5AIYq3x3ocUqLC7rntXh3u9M9CuwHlDJCUlBgbnJYgKhhpJMsVi v8sv/tKv0e+t8fjb3okUPcZ1lYIVNCOOkSBvsC2zcFcac9czJXbNbABsmcAr87LsTCZ9daH82xKW Yl2IZHksSgUruiiKXae/+0cFlkpkiSJLd3OZOHYcPzyPwjMcrpIogdR6p70bzwEAACAASURBVG9G x23FzLC07czgkOEVJWISaXBs0WjVOXpkDmcML15ZYHl5lauXb6C8521vfjVxTSN0A2GGbMuWk1Jk Q6LKPbDWezKLUgUfPiyTGlQc7tIZfJ4jIvmS7+zcB6AiIgUjzwLjkLKKYIyUmM3U8S9+4f/g9/7j R/k7738vP/5ffD9jkQMG+CJHRI6RYbrTtyM9xJ3+3s6Fv2TLkPe8l4x0L/QPvu/HwsdaoKQMfqhJ sd4QlQl+nCizL3JXNqbk4xCWIt2kEhnyfIvXPHaCD/74+/imR08iZchL3t05oxlaGluCgAHCvySn K6QNVr0JgZXJ6QbW7iU3ls3NLgsLi9y5dYuJdo0jh2cZn5sJrIZmUFqkEqnKHPXuLUaU17E9SCF4 EewnsbPfeYf1Do1kh03gnocFgEAqo3UcbsMlaD1OQY2ljU1+/hd/hY9+7GP89f/83fzoj76XMeWB LfK8S6xKf3kb4zJaGQRie5BHbfdKums1wZb3NbqnnXPod73rLQBElYhqnOClx9vgb2kJQgcCMScC g91In8Cxo7rtvUcKSzZY5eDBaWbmZsNuoMH5/G664N3jXHYOIwVu78oUY7hwgQdhiHSEp49SMbNz 46RDS3djSL+Xsnj7FqfPPE+WDzgpY8YnGghZwds85JuV3v1j7GwDcvvjkFCRoBRFbsjzFOcCk3qc RNwX2Fc+p14E9fQiM+iSoiIIYGuevXKV3/vEn/CZJ5/hXd/9vfz0T32ANhnLm+epa0NFxhCPFMRH 1xYQMaPlV+zaCu9aNUZjvH1ru7FiOw+z/rEf+W4A6vU6jXqDCIXHYsjxpXXp74s52llOrPMkUgJD HAM0KbnvIXxRMufsQhl6eXd/Ex6Q0aTa/ZSK7WUbhumQalJFqip75qcoshwhLUnsuLlwhyip0Byb oNqsU6lWER6MKygLRdnZUu69BxewSyqw4mW+oNN3WCNotasklQaOHgFUPvq2vqujI52gfQy6Cb5K mknuLA/52Cef4l/+77/Kj/74j/H3PvhBqnRY615irp2giIEIbEkENkKQbHfKSy52+3rvErq4t6pj ZF2jwGt01YdNuOJqJK4eRC28RVgbMkpCB2Lse9vuJ2vbUDJoHwDqSriSp/geA+0+YHWhRrPW7roB CIMTgAO1ShVvPdZ1SOp1jh2fRqoeQgxYuN3kwgsL9AYZ9WabI0f2hzg6Kc5mKCWx1oS6HecpCkOU 1IGYfLBBXEvKHq0ikxa/9Gu/zBe+cJb/5qf/ax7/5hMMhtdQWGrVFmm6ikCQVJr0sxXqSY28OyBu HqC7aVHNMbLqGP/sf/wn/P7H/oCf+NBP8nd/9L0o7qBYZ09Tlg9LOWBq1yjeNRu5e2vbfn+fLcL5 oJyCw+c2rFqqiTMC9Y/+wfc/EWtLJfZoHXKrggzhUyQFkCGEQVDc/RIBwirIEKQIkZafG8Quq/DL t3vBbOVBBPRVWLp1CNkBzuRIHxjYq4mkXq+ztp6x2U1J0yFCCpSGuBJRTZIgvYpCiDJcKcAVgcEe qVBqtNYGDYlIjCOqYzz5hef53OefJa7WeM2pRxCqwJsekVLoKAEKHBZBRKTbDDsF9fGjLG56fuYf /c+cfv4yP/GhD/DB970fzRoVNol9D0Eafk8IgtaDKLeA3VNW3PN+9+DuXqdHbkA1xLwLE6JzskY2 9CwsrCNrtRq1Wg2tdZiFzm5D+Z1z2PsGOf58my0KwINUCCHKwIuj2hrj0KGDHDq8l/37ZrC24Pmz 53n6S89za2ENawIfpfMe43amhNSBrBxykALvHMgYZ7v0i1u87TWP8qM/8oM4LL/6a/+WTz/9NFI2 0VENIT2YIeRDKnqcNJUYM0Z14kEWlvv861/9t/zRxz9JZA17xlvE5MQ+I/L3+NJe3rO8Ol6y2o0s 4u3XPZjz7cBIgS8KQCOiOraQLNxc5rlnL6D+h3/8w0+IMn/rbIibBlWy8ONBKu6V6FjvbwF/5e1+ FsPdrliR5+iAQED4YNmMAofGemqNNkprsjSj09mi1x2AlzTqDdpjDYpSRFJgg2WvSroHG7DEUoeZ 5MWAIh1Si5scPXyKpDnFH/zhJxBK8PrXP0ZFERIB3pENC3RlHOdqEM+ysNzn5//V/8lv/ta/p9Go EsuCrL/EqZOzjLdBMyiX5tHeqXb82G2uTfEyr919He57hzhdYDIDaGTSBBdx48Yyp0+f59KLN9E7 P2gDKCwwipZ5052O/LNv93M/QtvmpLZhFkglQXqczclzz9TkJJ49AS2iYu4sLHHp/PVQKuMcBw/P ABrnenhMWLKVwHmHcRATk7sB0hW062NkxRIySnjssUc5cvwU1xbWWVorqE5KIpcg4hjhe+CqJMk4 V1cH/E8/9y95+umnef8P/Q2+5S1vYNBbYaKpOLFvAsMKiIBz23a1hC+9ht33fz8vY5dN8hKjK3xP 6hipquAibt9a4+mnz/HMmXMoWUWPTOrtmTsaYET4X758x29fwJ9ZC50ho+BKuNzgnEfrMumuNDXt 8SKlPZZw6PCeUPdkJdeuXefC+SsYkzM/O0tcqwftJLOFlC6opClBpDVDU1DVNYzZAAxJBH2zSaMx x8mTJ/nIv/8PXLh8h+Nzj+KNhqwgHp/DuYTLtzr8L7/0a5y+cIlv/6538VP/5QepYVAMgS02B3eo 1xQ2eNMAZRhxlyt0Vx+Ke+7/no/uChkDXiPVGEVmWFpc49y5y1x44SrDQcbR4wdRT/zD9z0xOoeU MgzoiGB75PC/lKxqVxv9zVe7RN+v7V6q/c5B+JAUGYUNRYgVF/mAKFIkcUytWiOJKgz6KetrG3Q2 NlFKUatVqNVrOB8omkb9I4SmsGHmB6IYC6JGLNuIqIFxMX/wsU/gnOKRRx8jqU7QHQiqlVmeOn+D 3/jIf+J3P/4J3vu+H+Tv/ND7aCpNp7dEnm2hY089rlMgscRYqljqWKo4KnifBEjFdvnLbiNqFPjw u96PWukGIYEEUyiuXl3izJmLXL5yE2dh34H9vOqRE6gn/lEYYKRku0JKCEZUr977LzOLR3Hkr2e7 ey/O0xQpQOgYoSTeGUyRB6iNsuRFSqQ1SikqlYRarUaWZywvr7C6ss7S0jITE1PMTM+WxqQobzHw YsYqYTDcDMl+oSHPMdZjbcSBQ8dYWtnkP/7ef6LRmubkw69FJeOsbGX8xr/7f/i/fvPD/PhP/iTf +33fx2TSZL23QqwE7XqTorAMMofQTYxoYGliqeOo4n2FUWhT4nYe2lGfbg+q3dUXo2V8JEIS433C 4mKPc+eu8dxzF+l2++zdv5dHHj3J0WP70Dszbyf4vn0+MQo2/Fnvwa+0QkBcKQuAS39cKEGkSpZ4 b6lWNKP9zbmcejPm5KnD5HnG6WeeZ2tzwOlnzuM9PHjyMK3xBo5heX/BCq1WNEFrR4CO0EJQZUjO Jn/3Az9Io97mf/uFX2bv0Vfzmtc8wn/73/9zPvfkZ4kqNS6df5F/8cLPo1yK9hkVEUByCoFXms1e hkFQqzXI85TJ8Sb9rTXWV+/w7ne9lXe/602obXK3nTw1ZcxZkJAWPfARlbiB9xECTZZ6VlY2eeaZ F3nq6ecwxvHggyc5dmwvhw/PMz11D1/0X/y2e//ZiY4Zk6OUxXuBFxIdC9rjmv0HZsiyjNWVLlub fZ764vP0+kMefewBJqebSCFJ8w6VWJR7N2FmJCF/7c0GXlj2tA/zzne+hU9/7jl+5Vd/ndqHG1y/ eZPDRw9QrURceeE5hDHYIhhqiRY4U2BMIDjTlTrWS5JqhW63g/cpWuS0GhHXFm7ixTeHe7rL6NqZ VJY+cRQjqQIJQgRWmls3Fzjz7EVu3twg0lX275/h+LFD7Nk3TqMu8PTQf/FoEHa1VxLF2k4/hmKZ UTJAYBBCU6lVOXh4ilqtxjPPXKDbG7CytoZ8QSGEZ/+RWWbn2jTrU0CHUC/kKIwlGiEzfIZSCsMG ++bHqFTg//3Uxzl58gTvee/38p3f/iZadY3p99F48nwI3lKpxHjvMQaiuEpeeIxzVKvVABEednB+ SBw7WnUNongpN/bubiBGEuFGkT0Ht2+t8tzZS7xw8SrD1LHvwH4efugBjh3fz/i4RKoU53t/2WZw 2bbzoeEodaiLEsLgpQUyQFNrxMypNq9RD1EUluXlZW7cWsBLS1pkDIfTzM20qFUd9WYTlESVSQrw yEgSkTDA4I2hv3ab4/sm+Nt/4zv5ru98I3snWxR+HR05qpGmICYrMrQGRGCE1SLADZwTIFJiISnG YzJnCFnIkuNz268dtZ0Ah0BjnMIaiRSS5cVVPvfHT3HxwmVUVGXP3mlOnjzMoSOztFoCqSwBUlX8 BRnge2j47/MHr/x960GVg40LErJyCATexwOHZsiyE8hIcmthiZWVFZZXl7h2Y5K9e6Y5fmQvB/fW qbXayMQAIV06sBqhPLGoUgzXYLDGu7/lTfxX7/9rCDJwd+h2l6g3grGUAHGUMTAZUgbwgM0NiYyC JVNkyEqEkh6bdTEakihBkLBDh7w7JRkMKucFUlYwFlZXNjhz+gJPn36OIvecOnWAh151jKPH9jLW VnjXK9OvObhvpJ7M17GZokB7DTIEBYT3OGFCHbMSpFmHw0fm2LNvH9eu3uaLX3qG8+cvsnb+CgvX l7h1fZWjhzo8+MBRJqeaxDWPrjaJtWKIokIDmy7RloaGWWPzyhdxZotaLaG5bxZ6q/Q2VtDNGpWx FlVlSuisAtmHqApLtxlsbZFUq0Tz89SrNfBDCpcjZUBS3R3s0eVLEYkK1mmWl5b40hfP8OyZ8+SZ 4dixB3nw5AMcOTrL1GQEFFgzLOPcFlcI1BNP/MATX3sXv7IV/JV/f2S6fzmferd/GDSEArGL2Aa8 j7Y0ISShNCd80Gg22bfvIHNz+7BOs7K8xeLtHmurfdJeSp4OGZqUpNVG6xl6meI3fvN3+ZNPfpY7 F5+lZjp0b5/nzqUzbC7d4kCzTn99jT/+40+zurLMzMxUKASwOUgDvU06F87ypU9+kitnz/Hi2fN0 76wxPzENcQucQOoAldppocQGIvAxzmmuXrnFs2fOc+mFq2Sp4+jR47z2ta/j6LH9tNoFWqXAEESo F8MLpI/+ss7g0XJWDmpUJQx2qK0SI3xTmcIUSLzIERjiSLNnts30VJu52UmuHjvC2WevMuj1WdvY xNghyUpEJ1VUJxy3bq3xr37uF1G9Tb7tkf28+eGDtKIu3qZcee4ZYm943ZvfyNq1aww2x0ne+AaI ayEh4SwYx8UzZ1i7fpMjBw6y1U1ZvHKVrRMP0xqfQyWhikGW9+O2994oCIb5hKXFDmeeeYGLF18k ThJOnDzIA8ePcvjQDO12hBVFCLUKF4A9zoVYd1RBf+2z7+vQvqwlf79rLKekD+5FutWlMtYGm9Lt 92i2JwFBludB9BlQypXAwiGxiDiyP+Lg/uO0JiUryx1OP/kMm4OIqNNmefMaYzOG0089zXu/57t5 YLrO8Npp5uqKN73920AUnDvzHGNTkxRrKzTxjCcVRO6gn4fKh0TjC0FnrUc9qvKqN7yV66fPcOPc ObwtIOtB0sIXBlnG240zKBGjRBWTe5burPP7v/9H5AW0WjM02nUOHt3HiZP7GR/TmHydOFJYH4O3 WGtKiftQSfKXdAbDXYMuEyr1YDl64ai36tv/lMR1rMvKmVwKPHtAKnAxQhQ89PA8m1uTHNg7w5ln LvPCi6ts9DusbwkeefgxJuOcA03PWnGLlRvP89Ffv8DEZIvGzDR7DsyDsFQpUFkaaprqdYTJQri5 0eK1j72WP/noH3D+E59kaX2D+fl52vv2BH/bpAhnwYKxniIXRNUAM7p+6SZPPXUOk3s63S7NqTGO nDjAiRP7aLYluA2E75GlECcJUjZAZqTpAIpNVKT/Mg/w7uYgirHZJkJ5pJAYuuSZQ0UaJcsKyJK1 IAAICIONIVGe+ck285OzTM/sZe78Iqefv8btxTU6zy6xpyGwMwn7xtpMVx+gs3gZQcHSrctsffQm b3rb2xB5St7fhI1VmGiwjcrAMRj0cM6x1RvQT1OiooBsCPUaXkpEDAiBVnV0XINcsHDlJueevcjC jZvUxyfZc2CCIycP8+DD+5moR0gGIHJUkpR1zQAZhc2RsUbLmFC4/1ehuRykRmpVwn8UGoVOJEOX McpmjxCKI+DgKKESaqFS1js9ZmeOc+nmJteuX+bosQcZbqxy7eLTbFzcYmNc8qaHDvGm178ZmhWu PvV5XnjxBVZeuIJCMNUag0iH1QEP/SH5ygovXLjE0SPHeOgNb+L688/z5MULXL92jYNT0+F60xS6 G0ANGjMUywMufvE0Cxev0qjWqcicE8ePceKhgzTqEZohkMGwi+12UaoKOoJ2IwRcAtsLBeavyABL ifc5yFDNH/zgGEUNa0GJiKBOasqoV+kqlmB7iWZoHUljnK7J+K0Pf5jPfPZzfPd3vIM3Pvo4Fz4/ y83Tn2fl+Wc421uHpYPMTbRYf3GDCTVFLW4TR026qz1Wnj6PunaboXTU223G2m02lju0piqQeZAx eWrwaSBWdzdvc/aPPkV/bYNe39JqzSBkg+VrC5iNHvXpaR551REe2DdJLRFge0BGsXiLa8+eYfHG Al7FTO7dx0NvfROi0cRlQ3KR4f6q+MEgAumXkhTG4lBIWSW1kkY0R+Yy8EEM04kiWKwly44T0Bta qtVZJGP869/6MJ/+3Gd5xzveyomT+2lNxjz22GH2NoZcSnJuXbzI585doFmpoWXE27/jcepz4/Qv X+fF85c4f32RTIONFY+89jW89e1v59Q3vZ4Xz1/kY5/6FEIrZg4dZH7vHuj1OPMnX+DSk2eYqbcZ 9gbcuXCVpFJHR1UmYgHFOqeOzBJPN0DasPQMcy6deY4rT59hbmKCrD9gYf155udnmTh1gopUCFkF +VdhgIWDEuIL9ZA2ZIzMei5fXODhU/twNgNRIMUQIYYgMnypN+xQRMk0gmk+d/o5/s2v/zb7Dx/m x3/yx9g7M8ZG7zLjexL2jh9mfH+Ts0/N8Nyzl1m1ikZ9HHfyMdgzxqlGjQOPLaOdx3pDjmP60B7Y e4BT/9leGkefY2HhBs1Wgz375kkOHcCurrG2tsbc5DwPHzzGIOty5fpV4oqiNjZGZzhkZTAgNevE fjLUvaoY/P/H3XtHWXbV956fvfdJN1dOXZ2zWq1u5YAyIITACCwbAw7YYoyf8dhv3hoY3uM5yB6/ sT0eY/xsMNHgZzyAMZgkgiQQkpBasaVWR3UO1dWV040n7L3nj32quhHY6601s9bMmlvrrFu9VlXX Pee3w2//ft8gmJ6aw2i45vqboR3zyPe+w+TxU/SsXYuoVACBTf6/Uqr8v/lK03jFXGqp0aJarvL8 cy/zla8+xOteu8Add9wByw0EkeR4qBxMaCXaKOqdmH/6yrdotDXvftvbGB4YosM0QVmSZnP4KqO4 dohRbZlKfRaWUsYn5njoxf3cOXgzq3buhss8aLdACijm20IWo9OENVdfx5rdOx3+SoZAhlCKVatW cfDFJzmtfTrxEto0WbtpM12DvRw7P8ZUe45Mt93sTbX7v5WPMYZmvQXtDmjDxNkxCoP9rLR9sw7C 2P9/BBjA8zx03j9VeHR1dTE3N8ef/MmfEIYhN99yPYEK6GR1Qi9Ck6xIUfiyxFe/8V2+9a1v8d73 /RZvfvObMaSkpBRQTkxV+SAUw8PDXHaZx8sHTjAtF9i/fz+FmmL3js2MrtsKWjN7+BVsIGjYhHVX XoHyi2BjbJoiAgm6DWhkby/bd+4kutDh9IHDnDl7jL7hGhMTEwxvXEsYOvWFJEkgCCBzIAyk5Ior rqBx9jyPPvQQ3WFEEATu57R2wA3lARb1wAO/+MD/a1H5f+hlrXX6HtpQiqqk2jI4MMqOy6/i5X0H ePDBB1mzZhUjq/qcPqZM0SZGCkFmFI8++QKf/PTnGRhaxb973/vo6arhk4PshcYTCSQxwghEVKG7 0ofvF8kyS6JTJmfGCTxBod7msW9/m4/+9V/z5X/5Kj986nFm52ZYvWqYUqmICHNNyzQFa0hnZjn0 7Auk03Uac/MMDw8wMjrI+fExgiggNpqphUW2776KsFrLs3MgTSn29rC6WCIEKlFEvdWi1N/L6h3b wc8BEgbUH/zndz6AsViTT20hsfhoJFYoLP4Ke0hjXZaKQZOgyTCY3Fd+GUZyiUv3Ch/Fu+T9Ev6N dZUoq0HIkuP0xAKdBCi/G6hi0gBrCgjVlZ9fI9wHdUeR2BqE6iK2ikhWMWmMNRlWKlSlj6vveCP7 zyzyyS98jdrwWjZvuYqUgKlFQ7mwlSOnU37vv/w3jOzmYx/7MKODESIboyIXMfGsY0faMtpUkeEo rYZHqooMrt6MKYUsdBIOvnKB5oSl/vIcL332ITaebnBLq8gVkynnvnoAzs2ycccN0D9Mmhg0Pioc YubQHE9+Yw+N05Os7u1j1eAISwuLGGPo6e2mGEWcP3uaoWqZcprSHh/DbzahUmTspb0cOnWczdde zWzHcm6xwarNWxnYsMlJ4EsLnkU98EfvfUCoAKEg044lZ3M+r0FjTJxTZ+wll0MSiTxYMtekcOAe u6yz6dTMrXWdFQG50GO+TeR8JCQYyb4X9zF5YZpytZtipZdOs0V9sc7k1DTHj59geGiANEtQniCO YxAWKSOSJEFbj7npeV5+6UX6+wcpFHqItcXzuwmiKmFU5Xvf+R7XXXk5V16+A4umO+onRvEPn/8K P3rqJW644Xp2Xr6JoVqN8+PHmZk7z6q+UTIdc+LoKWamF6hVu4lK3Zw5c5pT586wZu1ahPRYXGgy eeYCG3pH2NA7SHNykonzFwiLEV4tYP/4BSgWUIWQ7qEhvKhIc3aRM8fO0ZpfojU3Q7O1yMT8JI20 Td/qIdZu3sBC3GLvwQOcnZjiwLFj7Hn+Babn51nd3087STj4yhEOHDxMq9kBKdm8YzvltaPuARvn 3aA++P57H8iSDlIJPM/H80CbBGsSfM/gS4UgQZLlwXVtMIFCWO+SQJNDZsQlsvUSYwVO1k+4wOYy vHZFTFthTMiePXv5xCc+x2OP7+GmG26h2t3Pl//5q/zu7/4BUvlcdtnlCKnwVQgI0jjDlwo/6EEn 8NgPnuITH/80W7bvpFjrQsuIQPWQCYWNBY88+B1uu/46Nqxbg80g8ms8/tTL/NePfo6BoVGytMOR Qy+xeetq9r34DOfOnGTd2lGWFpb4xte+yV995G84dOgVrrn6Kp7a8wxPP/sc1157PcWogrUh9Zkm PVGFVYPD1MplrFLUM5gzihPzDZ48/Ap7Dr7C8PrNDA2tZmpqkWeefJFDBw+ycdMo/WsG6F07wuCm NazfuY3CxnUEpQiKBbpXjdI9MkzU1UXvqlWs3baV2tAQMvDxC0X6hoZYv3kTo9u3QqnkOlmA8BSe X3IMf20y4iRGWEsQFJzUEQlZ1nBIRBdBh7+3Kq8K5bjeZe6slDkJzWlluFIgF5kRdvnnzMXvcV7F t9x8J9/42vf49oMv8J73nKN3YA0XJuY4eGiJ+9+zjsnpRQ4e3E8xCnjtnbdSCHv4l6/8E8ZIgrDC Dx5+gpMnxhm/MMvZySep9Q8zNf0MxdIAJ4+MMTM+hWlbzh0bZ//Blzk9PsEjj+9lYnKBN7/lrTzx 2CPMTNSJ2z/HyROn6esKCYMStaF+fuWX7+f4sTN85zvfZf2GTbz29Xdz9TXXoaTg5MnT7NnzLKUg Yj5LmB47T/3MOVrtjLGJOdqZJit3cX56AX3wHM88dZDTY7MsLS0wPb1IbXQ122++ho3rB6G3CqQQ AtJS7O/mNVs2g/ChUIIkcft3pQzS47Lrb3Sdo9Q4VR4/cFU9gauJC4m395CL9ujIAAPdVaBOnMxg qVMIPDyvDLRYAaGv9C0t2Nxkw+oc5pITvOQy5WJ5P85Ldys8W+skEq2rD2dJh76uGq+783ZOnTrD P//TP+OpkNWr17Nt+zBxInjuuf185StfZvz8OaQIueU1r+Efv/hNOq0273jnr5BmFuVHHD12hmp/ FyNrt/D5z38KT1bp71rD2eNnQPvMTi7wF//HX3Pm/AW6B9fT09WFEhldXREmzQh9j8cffZyBvir3 veWtRD0FlPJ43/veR73R4cMf/htSbfiVX/01fvSjH/GlL/0Lu3bdzJF9RxgXIJodXnjxeXZu3EJ1 525O7ztAs5GQBWUaTcsPHnmGC3MXGFo1yNVX7uTKq3YwsnM79Bfcvpm1XXCWVQ/CkBVKaKQgLOXd UuNw4b4Ez4IS2NQ5rAjfB6OxWYb80B9/kQ/98Rf5uy8+z94TMU1G8YIthMFGYAhLDUsFKIEI3SUD kD7IACkCrAiw+FgbAAGY/LIBmBA3JIP8Pf/e5r+DxCtVWVyc44Ybr+WN97yef/nagxw9doStW7ey OL9Ib08/XbVe+voGmV9oMjm1SLVnhEK5m3J3P+/6xV/kjte9ljjJeOLJp0gzuGLnVfT0DZIZSbXW Q9/QGkrVLmYW6hw5coR73nAX/+WBDyFNncu2jbJj21qkSBno76ZSqjA/M09vVy9YwdmzZxkY6Ocv P/Ln3HH7NXzqEx/je999kLhd5/ixw7zzHfdx6PjLHDp9kNraXqZVh9FrdnHbO9+B7e9nEYEoVZBe SLPeZm56ib6+QbZfcRnrtm8i6KqBhKzTot1puVloMhKrsZkGociShCzJg4ogMxmZdiLtiXVmKAkG PIUxmk7HGXV433/eeRceGX+RJ/fN8Zrrt3DHLZdx+abVeJSZmzvGYM8AkhixXMvNhb9dxu2khxy2 UWCMwBrl9mMj3REmX6KFNI6dIF1OLoRFCY1I65wbP0EYFrj5pqv5whe+jEljmotz2DRm/0sv0OrE nDhxAiEEC40GGZpCpYv2wjSLcR0RSWKTsNSo8/BDP2BwZCPDQ6s5iYvi5wAAIABJREFUffYAe/Ye QIcFvvPDHzE7cxYRGN54z828/s5dfOQvl5g4f4iJ8SPMzZxlfOwUhShEJz7z8/OUSyGFQsSzzz3F 3W96Kx/44O/wnz70+7Q7i64iVYB9+56kq0ex47LNbLh8Na0g5lx7lkHTprJuhGNT5ygGkmpUoa+7 i3MXxgg9RXdXiZFV/RgyFAIvKiAyJ4kkhMIPnfQjCLywmO9oBjIXeE9JhAgIPAH4BL6TgkpTp0km gwhV2v7uB4LyEB0TcvLsJE8/f4D9h47R6KTUegcZGdhARgFNGUOFjCoZNTRVUmqk1EioElMlpkJH V2hnZVpZiVZapJ2ViU2FjinSMSUSyiSUyFSVjCqGkMykPL3naZ7bu49rrr2BgcE+brrpRk6dPMHc 3DSVSgkpNT3dVXZdtZNNWzfQ3VfjuReeodpVYufurVyYOMfMfIN3/dL9zC12KFb6GRrdwic/9Y8k OqCvf4DZhUmWlibZftkod95xLRvX9DI4UOalfU9T7S5y2y03sWXzBp549PsMDvSxa9cO+gZ6+OY3 vsL4hXNs3rKG0dVr2bptA1fuuoKe3m66ahV+8IOHeP0bbuPe++6m1l1m34FD9A8N0441QaGAFyqi YkiWZgwODzI/N8f27Ru4+urLWL9pPVmyiBQWkQMfhMx5YjjqrNXORMtJI1rwApTnu4kiLO24hfKE Y0oKibWGwPdBRAhu+aQDQKUtPKWJVIe0NUVBtrh29yZuu2kXG9YNomzKRZEuJ8Zi8ne/EHFhYopT p04zcWGGdjsFq5DSnY2zLMMPFFJCmnUwJmF09RC3334bt12zA9Iz+LbpxEBtSuRJQgVZ3KbdrOP7 Cul7LtlTksxCkmraWUKWJRTLAt8vMbfko7xeKuW1vHLuAp/61D/w/Uef5IYbb+apx3/IlbvW8/5/ /24u39qL1AtUAoE2Gc04RgYhgSpgM0jjDIzB9yAIBe3WIkJqRO7uKaTnfJsIsSgmpyepdZXxfEGS WFptn/NnFzl68BxjZyeYnZhg9+U7iRsd9r30Elu3buXU6SOMruniN//j+zDtOWRBgk2ccFzo2Pom 6SCDYh7YS5Gn+bWMXfs3uGOeV6gAuQSXTdAqRAaShfoUTz5/gVdOLJK26xdrt7gOzHJvVUuIiiGt Tod2OyVLDUJ4SBEAEqNzUTPl3FYy3SGJW/jheb7zozE2ru7mvjfuZtfWETatX09JWoxZQsuYwAvw QoHyBJgES4qQEh+PQhBQIyAjA9pAQFdXH5LVvHhygo/81Wc4evw0u695DS+88AKvfd3NvOO+17J9 +yqEnQXZwiKRUqNU6jyhEBgh8BTunK0s1kIQyryGDJDmR3mLyQf7QH8JSUCcLKBQ9Nf6mA0XWFic RnqGDds2oKVFBT433HADY6fOcHDfy6wZvRUIkMVusG3Xmw4jsHWWFmapdlWwuoWQ/qtgTTnocEWK KocvcfFtJcB6WQMryyDTJDYgDHqJKkXidpNz0ynFsILJ/flsPmt1Tn00xmCm2ghVxfN8/GKElB7W SCcUoDWe7+ckNgiVxSukpFmbsUnD1OwiP3z877njpp3cdeeN7Ny+mk2jNUa6epDMU4/rqLhJKRKo XLY4M00nW6QCJ3qGYnxuikrPOs4vdfjE332VI6dn2bJ9F0cOv8SObet5531v5JYrNyGYJaVN0XNC aRpD4IEQztJNIVG52oE7/mV4/kUitsNyaqw1K24sWmsCL0PojDCIgIzuckShIBkbm2JosJ/J8Sls x7BmcJQXX9xHV6WXN7zuzS4JzWIICzQbDUo1CaJEtdtJKrWTWYqFVxPwfwrq9NW8suUAr/DrgwLI AG0sSepUZCO/G5GrzxrACpdiGVerwAnmWfxShpIgUGhtiRODyZwkkhACTODE1axGeRKlBEJVsTaj k7UwZDz54iwvH/4Wg70h1+5ey2tvvZyrd65moHsNRZFiWCA1TrgzkBFe4FCU2ia0WzEjPRs5dGGG D/3x3/HtR1/CKh8pY9av7uG3f+NdXH35KCF1GvEkYZgiECQkzkQ5F54xxiU3UgFCYI0jxa9ohWDy Qo+b4UiNNYI06RA3G1RrXSA9aC0y2Ffjhut2MT0zx2J9gaVGg9Z8m3YjIbXw3l//DdZdeSNn9u+F IqzdsoFSzWdxcYxK1UOKItBBBf6/onL0UyfsT8Rc2f67H7BJBkLhyQBrBcZYrFFoI0kySaoF2jq5 pGVjReeiZrDaIpWPQGHzAJtcL8rzA6KoAEjXkUGitUZnGQa5spT3Da7B2gJzSwlT52fY/8o5Dhw+ w/FTE5w8N0OlbwjrFSkHvShRopUlNFstDILQK5NpD/weHnrsZT7/pW+w5bIdbNo0ynCf4D//z/dz /bZRArEAZo7Q1yg0rbhBqg2B51gHwrlturJqfo4XIsPaLP/sK0jr/MvRSKQUBEEB6YHyipBpOq02 XrlGb98gpXKJRiujXOrCVxHrN6znnnvu4cbX3cXzTz7Fxz79Wb7/+BMYA1u2biIsRHSSFtLTNDpL LndZYXj+OH58+Wul7i/4iYgrRt/ywLLPmtGuCiWVh/ICQGGsK3kJKRHSSR84d0icZoYAk2qMFSDc zziusUAqDysgzVKkUk78ZLmOicDmZZPm3BJxJimVuqn0jmBliQtTS+w/fIbnXniFw8fGmJ5pUqz2 Uuvtx5eR04QWCiFDIr+fhZZkz7NH2HfgML/5m/fzgf/wHm65dh07RmqEzJJ2prGmifIsxmYOkCY9 jNZOGviSnMUF2K0Q1jr/iotr4PJTlFz6VJXynISRNnjFIkhDZhP6B1fR7mimpxY4eeIUI0Mj3HL7 bRw4uJ8Pf/Rvqccps3NLzC8sMjA0wMjIEEiNIcX3ZQ7hvwjlvxjS5RJxLgfxU4IL4JW6nfNZpx2j E0e8MrCSHAlPYNI4/yNuc8/pVG5c5XuxlZCt3LMBY8h0kgunZqQycJL7MnM1j+XyZaIp1aqkcZtO 2xCnijAcotY3hDUdpGnw6JOn2H/oWfY8f4q7br+M1912GVtXrUNRp02bdhpSLg4yO7/I4twFNq+p 0MM8tZ46kmkgJvBTkljTagmiQgHfczL+uhO7oo3JMdbCsizTb7E5U+IibO/iS6ywGxPdRKGw2sv9 HQRJUqeRGAolj/7BPp58Yi+NVpO5+iJPPPske557nlWbt7Bp4xbSdoskqfPoD/dgSbnyyvVoDUW/ hKGJS+yWbQJgWYdyWdnOic6anxZfVDpw9wNpnGCT2N2A58TCSGIwGukJp5QgQUmLEhYlLZ4QeMKi hCITeRtwWdRaimUheVd39qQrv9kcdS8VKnAi1iSxk9KXCoRHmkGmfQwRnUTRbmmK3YM02prjJ8d4 du/L7N13iAvzi4RdvfR3b0arbr724Pf5l69/k52Xb+JNd1+PEpP0h9CJx0B38PwCnu9hsPiqAKRk SQvP93MPhuWZ4GrkZlleEXK3louz1ppcdti6bcz3SiSZJYgirIJWa4koKlIMeqi3Yx5/9FlefOFl NqzbwIaNG3niqSd46plnWb1+A9/57kOcOHqCUrHII498m3JJcPNN14JsY4Um1pmTZsxbrcKqHJGy PM50/r39iQC7obn+vgeQysEu1bK8gc21oyUGgzVO+dVljRYlBcJY0BZpPaz1kdZH4iHtcu9II0SK ENr5PmiwmQACpPDc72cZUlp8AVmqsdYpxhih0Kkrw6lChdiA9AsIr0QmSlyYarHnheO8fHiKyUXJ 0ePzfPwTf8+mDWv54Pt/k8tG+ygHKUk6jRQGz4ucB4UMUMon0W08KZFK0m418IMyCAXKsRStNCxL WTiDjZBWfRE/9IECQjhHM1QJX/UxPtuiuzKCQRPTRnoKRIEsizh9bJK9T7/M4vwiu664gs2bNvLz P/d2+vv7+eyn/5Z3vP0+ioUqx44c5oMf+He86xfuIdXjaNPCqAAhayy0LSV/gKW44dbPTON5xXz2 ti/diX9iK1as/fkH3OxzMRfWusUgl5UVCKSnVmxilAQfg4cmxOQGG87WxuQ271IYjI4xSRtrMkyq EUYg8fCF55D8JsUTKYoMT+Q+RNbiKYVUEi0sQjpilpSuaCKFh++H+H6JOFGMTzQ4evwC+/Ydp9VO +eVf+gVuvW4XS61x2u0ZasUqnkvvETi7G4A0S5xMIxI/iC4uwTLFCo0ly1MatyyaJCYsOiPtLG7S ascUil0YQo6dPs9nPvsVrO/TO1QiUM7xTIgik+eaPLNnH0vzdTZv2sjwaD9r162iVCmyedNarr7m Cn7wyENYC+/+1Xdxx5030mmNExacdmYjEWhRphyM8MTeZ/nHf/x7TJayffN2wDK3eI5iFL0qpD/+ 8laEuVeCvPyeewKTi2Vb69w8dAeTtlGkSGtIjMR4vSjpIU2G1il+4GEyi9GZC3yqUZ7GmsQZM1pN mjUxdNBZjB8E2CxFCA9lNYFwEoTWuJ6z1s7fVJAijCGKIsJSNwtzU0yMzVMslglkwFe/+QTWNLj3 nsvpKRapp6chSaiUSkiZAj4CgzCSOO5QCF32f3HYpyzrYlwqeOJKiAKI8UJJwfcQ+MSp5uCBYzz6 g6cYGhxl9+61GF9itCD0SszNTnP2zAWE0fT11xgZrjC8qkqqZ/BVkauvvIwX9q6nXO7jttuuAupk OgZ8MhKEKFCQfbx89Dgf++hnaDfOcfdrb0ObDCUF5XKZTtom8i9SdX4ywMuJw6WJ4qtEV3SWInSC EQkmrpM2ZhxoDU0ryfC7MvATROpaDqEIUV5CnCVEniTRrvTXaSzgR0UCD0zSJMnqsDBD1teLzoyb pTJDEKKMxBq350S+TxZ38D1FljTodFxJkyTG9yP8sBet2zz02H6OnTgA8u3c9zPXImwPpVKRTDcd TVNmSCUIfEWaSuI0RSmTK7XbnMJp87mbz2ALwi+RJfNIpZGq6nZom1EOBunrXYMkpFSqUi70YGli jWRxocHhQyeZnJhh04bVRAXJ6rVdwAKImMXmDKViF7/87p+j3YrRdoa4OYvnu0Akqabo93Lk9Fk+ 8pd/S7OR8Naf+Vmuv/ZGsqSJCgSBKpL+NKnjHw9wPmJz2OlyIUNaF3WBQeIcuj2bkCQL0JwkI8ZX KabdREQaxBxSy9zvMASTIpM2JvGIPJ+4o7FzdUytm6hWQaomJPMkjXGS0DonsbCAlxp0KsjiFCGU QwvWM1qtBl3VCpiYdqNOFneg1SCrDeKX15AJn+H1VzExfZg/+6uvoDPBO952E4olMnseYTJMGqM8 jQo8lCqxfLZ04/rig/rJxc5ijEH6rkY8PVenr28ETYXUBCwutB3xHA9JRGISThw/w+FDx1AoRlcN s337esqViHZ6Ds8PqJWq1DsLVKJeClVI7SzKbxP4kiRtEPo9xDbgM5/+Ivv3H+d3f/f9vO7OHQgS giAEOswuTNLbNcSKFc9PD/CrqJvC1U10jqiRGHwlkQJCIcETpCbGVwmhn9FpNRHpNGm2iJIBAp9m XaN16txLsoxK9wBJnMHSErrgEahCbgEXMBdITGsJEZXwCyGSmKTZotNs4nkeYaVI0mxiZ+domW6U sJAkeFgykaKEISqWmFlKaCY+hKsZmz7HP3zlaYwWvOXu3QyWhwi8ItZOk3YWUUbmCMVlMOBFxZ7l 49/KvwVkWQsvcA6irVRT61mNopsXDx/nk5/+B4ZHh+jtzsHmSOanlzh84CidZpv169cyPNLHyKp+ YB6pYpw7i6QS9bHUnkComHIQIkIHdZXCJ0MxP9di7Nw0Gzds59prbqQaQDs+g/IFUnpEUYSm9W+S RL2LiqfLEj7LaEjras5WIsWyPtVyRcrhkMPAJ/AaeLpNGjfwoxKeimg3W45pIC3UmyTFAsL6IB18 x0gfrSV+qReqTZibQ5agEDor9KWkDo15skKAKkHR1yxGlkoBknZMmrUpFsu0tcJYZwqC8lmop/hB D8XuKnueP8zEhW8j/Yi7bl3Luu6qs1v1WljrsnwMaCNRatl/8ccDvaJfDQ7oQBHp+fhiiH3HzvHx T3+Bc+cn+eD7f53rrtuGh2RuscGRw8c5ceIUXd0V1q0bYdXoAJluImSdUJXJaDHfnKOnVMNpf7XJ 6ODhJognQhIjSDNJ/8Ao9WYLrTUpCWHoY7WrS5SiXpqdWUqR/68GWAornQTCCux1+crPfkKSpSaX AoLMCDAexoZIVUSqIsaGrotEiPScE5pUAWFUBj9wx52wAIUKIqyQ2oi2CdGyBlEfWB+jAmRURPgR qXGzlMxghWSx3gChKJe68IIihgDpFbAiIEuN21iyFBmWMbJCMysT9W1nYqnAn/7VF3l63wSnF1JS KlhVBVUAHCpFXaqku3L/y0F21jaeF5Ean4QCqSlzYnyKj3/qv/HoE49z/3vfzevueg0D3TUWW4tM T81xfmyCNE1Zv24VI6u6GVnVCyLDVxHOUdijp9RHRptqsUjgiRwuIeh02rTSmKKsUizXaMcJY2Nj DAz0oYA4aaFUSKezSKMxQynq+VeDC6AYuPcBtCUMI4wWkGiH4pe5mYbnHEkKUUin2SBZXEQoHyk9 Oh2N9Mt4xV7C6jCxCemkHqXaAH5UoaMNhAW8YheJiSDqQasKWpQxXpV6qtzMsBob+GgRkAmfzCqs F0FURUVltA0oVnvRRGgRgSjSSRVB1E1UHcT4FYxfwAhnYmGEIhMC4XloY3j66afp7upm944rCITH Qn0eTxqU8qk3Zh2DwGVTQEq7sYgf+EBEJ4kxskAo+4Fejp+d4g/+8E958eV9/MEf/x73vOlWPFEH OnQaKXtf2M/J46fpqtXYtGk111x7OdY2CAsKa9u04hbS8x3yQjt0ixIGhcRqix8UMcIjFRGdpMD3 HnoMsLz+9TdRDlso1UbRRghLFBWxNs2rbT/95YVeboCVNLBau5KVlbiSUgKxBhMTRAXKtYhU1RCJ j43bSBNQLJfwqlVanQQRJER+gOdLFpdmiIoBPf1DpJmlk4A2PioqUixW0cLHNFskHYM3uBZPOcqF sRDWKtiyQzKkQFADz/edzEFmUX6C0KA8Dy8ssUKxyrcW8vJiSgFpuxifb/Lxzz5Mq9Xhvb98F10V n7nFI3hykZ5KP8a00DrFkwKhBIVyDXD1YOVFpDagnaScOXeKv/jI3zI5M80HPvg7XH/DFgqig48h zTImJmY4feIsjaUmG9euYXikB+nFzpOYACE8Qq+ARwRIpz+NzXvrF8ugy7U0K5a5AVnej8/1r3KA 1EXx0n+92+SV/UUAOnFKEBQIi1W0sHSSjEw5+f6sPUdzIWaps0DJs/RVK/hVnzS2WJWx2Jyhk2lK hRJSpXQ6Dbq6JFFUotmaQgqoRA6a00lbzE+ex4iIqFii3Fuh0QYVVgiCAGMMWZygtTN7ch4SFqMU qZTgGURgkNYNiEwG6NS6+qzNIbki7xxYj4QSxeI6jp45wVe/dYihgfXc8/ot1GrbSO0YS+k8kQ+B LACaTDsDa4jQSLQsIahiZcTHPvHXHDh4kN/+97/OfffciaJJXZ+joHpZaMRMXlhganIepXxWrxlh aLgbKePcU8nhppRaPlOnpDYFa/FFLplknT2OEc5L0Qh3XcwHnNf4vxXQnwhwZ+koAMYKkqZHY1ai ijW6errRdFiYOcvll61DWUkgYd3IADu2baa/u8c5XKuAM1OzfP4L/0QUZLzrnb/A5vWj1JemMHoJ REKn06ZYqKC8EjNzHY4eHePw0TOMjZ9kYVoQVjeQtjRxyxX8LQojJEFYwC+UaLXaZMv3uVIzdkUL p5SwTIm5JDHKizbWhhhZJKqs5/iZeT7xuYe5MDnOffdew+rudWi/QGoXSHWL0PPxVBFLQmwNVpSQ VFB08+VvfoOHH36Yt/3sz/Dzb70HmEezSEUJEpswfm6GmclZysUKA/0VRoZ7KZc9EJ18WqZuoBqJ kKlT5LM672AtK9rln10sz2DrSsQr0v3LWPJLM/9lLPpPF7Lx/vx/c8ZYc/NL+EEXVhT54WPP8Ohj P+Sy7Vu4/wPvZ+O6Gt1VSyXKKBWgq1xAWEuaalRQICGkXJjgu9/6DvPjT3D1m97DxpHrMSygSHPT aIkhIMVntt7hlWNn2LtvH68cn2bv/gbj04s0WzGFYg1V6CLJFHGW0W6nGCvRNr+R5echRI5VMgjh uxq6BWtXRkJ+84oklQhbppMk7D00zfmph9l76DBv/ZkbuOuWHXSLXprZGHHaJgghjjVBWKYgBmmj +OKXvsrffPRvee3rbuO973kXHg2MbULaIApqTEy32PfSIcbPTtPTW2Pb9rX09pURMkFJC0aiE4er Er4LpgSUdLCmZSX75cvdpXUzeQWRcalI2n//y7v3jbsAiKRrAj6zd5Ynvj+DimdZ3x9y5/Ub6K1Z an4HyQIdPY3KjY+xBkwBKUJ+5/67ke0TPPK9b/Dy7h523HsvGXNkuoGnfBKbkmYS6RdZVeli+Kph brpqgKYOeeHFCY4cm2Hfvlc4ePQcZ8eP0Wxa/GIf5coq6q0E8DDCwwq5klQIKbFWYnPOk2vcX6JE a92DMVrieQWK4TCYAuenT/LVr7/AybOzHD06wS/deyvr+7YCDZbiCxjhEcohFjP4+tcf4k///L/y 5jfezf2/9nY2rhoG5lzpNOglbXQ4d2aagwdeIW512LjhWtauG6JcVUg6LlmVJScX7ArgYJtYm+Y5 w6u9Ed0SbDEXPQpXMvvljlbuq4jk0gLNTw1wYOcBCOnm4cee48/+948zPxvzxluvp0CbD77v1/mb j3yI3mGBJxYx2TiBb5EqAGVJaaCNoCT6+cW338adN2xm2+ZNwCS6M0cpKmCZJRKCwA9JSGjbJYcE Fj5FFXD7NUVuv2YrM29ax9ETM7x0aJwXDozz/EtnOXnqOcr9mzCihBECY2WOJnGcJysV6fITsh7S gjQXs0qLQ2fKagl8iTVlyn0bSNpdHD7ZZObzezi9f4x3/OzNXHfTBsrhWgQJddPhi//0Xb74xa9x 00138vu///uEfpNmMkXVN6T1Dn61hqmnHD90mqWlOquGB9iwaRW9/UWkSjFpgiKENKbTygijIiJ0 GDKdZQglsKnGW7a3W9lvL9J63D04Z/GLPeH//j1Y/e4f/skDShb4+kPf46Mf+zRWw9ve8ha2bV6D b5usG+1i7Mx+ukqWvr4AT6VgmgjaWN3BEFOWRRrZFL2VEhtGRrC6iSQmCn1ajUmCwEPb1FnZSE0g JL4wGNpkyQIBdQqyQzk0rBnu5tordnDrbVfTVS2wWF9kdmbGYZ3wwSiMEa4n77KwHE2Sj2+7XIGz ue26wSpQgaQdd0g7MTIsIP0qSRoRx5JXXjnOsRNnmZhrsGrTVqJCH5/+3Bf4wpe+Tm9vPx/58J+S JvN0ReCpmKRVJyx0oSebnDwzzdMvHiTOUq6+8nKuvXo71apCm5hUa5Qqc/LUDLNLKRaPqBAAsetO Sv+iM9yyKbRUOb2gTKxLPPzwj4g7MT9zz2uphBnCtl1x1doVvrC4xIHFjQjJsu+G99WnjgHw0c99 m4OHL3DD7l1MzJzmuecOoJtzXL1rC1/69sOMDP0GGzaM4kc9ZEaD7uCHFXxSMrtEWQFmCSNbFAsO fG2zjEJUBavwhMFb8al0cy7AQKAQGLSuI2UHa5pYucSQP8B9b9zGxg1D/If/+DfMNuq0dRFk2bmx aUsqUoRNXSvQXCxQWGHQOSLSCgOeIc6SHIAQ0MlyNEJYIrZdREGZpw6d4sjEyxwZ8/DsImdPHOa2 197LO9/+OmplTYBFME+aNQjDIngVZptNfvTsS2gBq9eOsG7NIKHvAGueKpLJKono5tlXXuEzn/ks H/jAb3HX0NU0k3k82kRBjaTTwI/CS86yEl8HCBXm9+QaG5kFg4c0Tl/aWNdhy9C5e4NHo7FIudwH wjrda6+E92d/8dcAnDl1itWja+nr6aa+MMm6Vb0EtsAzTz3KH//RH3L1VZfjRwHYeZSM8n5L5NZ5 YQGX8mMSnHaz50AEzg40TxKyldF20WlEA8pBTozB6g5kDQgtPWGNretKvOH2y/n6Q0eZn56kWCvR iN1Ij4oFOs16bm1+yZIm8lmx8m5fVYYVOezFAde9apHQi5hbmOUbDx0ipMHGNf2s33o960a307Fj WOHyXEREZgvMTczx7MuvcOzMGOXeKmtHh1gzOkih4EHubmZshBIl6olktmlpdCxtQAUBZB2ggx+F K7RplzMIpHG9b1dhBCUkUnhIfFdxROTnYHfPie4QqIBisQhIkk6KF5ZoW4t3xYY+AC4brTHUPcAd N96AiOfZ98LjrB4a4f5f/Hl27NoFIiPrzJCZNlEhZ7wZV4nKkhZSuXafw/dcTAawy52Of12P0mEN FEJIPGFJkgyt64QqZLRa4jd+7WepN7/ON753iHprAiV7sX6ZZcFNY9r50uyBVQjj5YF20F1pNCZX 1XGJi85rwG4/qy82qFZKeL0hneYCrXbG5Jzg248c4PiJU7zxDbvZuLqLvmIfodJoMo6c3svx81P0 Dg4xPNTN9k3r6C5G6GYTVXLIzCRuIwttJAYloVgqOLI8CumFpMbgywD7qm6QtO5S+bhUUuIhckU7 waVMBmkMUvgYbfBUDZBIFdFJFc/uO4J39c5NAFSKFSbOXOD86WPUIkmkQrq7e1izej2Ls7OUyj5I QeQX3YzIBFlscipHlCMPHZwEjNsy0VitEZ645OO/OkFwdW8rrbt5oShEgjhpkAjnirKxf5R777qS U6cmeeK586iyj9E+nYUYCsHFWfpqCYllqQgyd0oWy+CF/LMtf4QsY6lu8JVHodyLDcvMNmd56IeH +f7jCzz86NPcfsvl3HHrLq67cgdFJTk3l3LqwhKDPVV6+wdYv3YNflcBkgWwHdJ2G2GKFAlo1uu0 GgvYLKVjO6StJrWSQi0r4v3Ys7gIZLw02CtL+LJOB8uke4uwg/GWAAAgAElEQVSnItK4AQrSOCG1 JQ4cPcdHPvoPeC888yQAxaiI1D5TVtGcnyUKBGHk8Xef+0f6BrsYXT3IwECZQijpqhWolcp4URk8 haLIcnHe6haW1JGlyBCeYxK++iZWPmCe+lubkdgOgXRsOqVSkngW4WcYMm6+ZhWzczcTp49x+HSD WBQwUQXP88myGLjkzIj58UDnKERpL6V8mBVUpF8r02k23cPJLEoFyGgAaasE/hAHDh1hbGYfjz51 lGt3vcTObeu5MLZAGgwztGE9Q+t6EJGHjRtkcQu/7OHJCKl9MjL6+rvwPYHRKSURkkRFBM6nIdZO DdfmQqlCOI9mLcVKkWNZFcWtORaFcLxsyCG+GpkPFhUUUKKH2cZpntl3Gu/W22/Pn4mgtdBBWUkx CFicm2Ryehw/sJwYG+PY6TOUSgqtm4z0drN+zVpq5W5qlSqFakC5UqBQCJFCIrzlrK5BktYJ/OV+ 5avPcxf/Za0miWOslxH6Pp6y4GmUl2BZpORVeOvdu5maXuDUp7/H4mKTytBltON2Dk5Yrma5ABr4 MUNrF2R3FBF2eRBkWAydJEGVQgK/SLsZo7VA+RW0jmmbhIEtt9NaHOfgoTMcPfEso4OvUC0qNq9f TUf2MrJxFzJo0U7mEZ5FGJBeSKTKLKYZjWabMAyJOy0kUFJlUj2LNhkyR3Hm26/zKhdgVxzHLVY7 KJRmubBj0VhHqxcQJ21CPwAShAjRWMKoTKU6gPf1hx4D4PWvvYu5Tp3n9zzDvW9+E++4/3/g5Mlj NOvznDl7HGsSms1ZZmYXqS9OMnZ+nuZ8HWst27ZtoX9wgP7+Xqq1Aj19JXr6Qtf7tZfalC8voZdW ZRx1OZAO0WesBnw3iyUOnUmLTI9T8T1ec+1q9jw/xA+fPUtn6SRZXMQrD2PxMSvJlMYKB8Z3KO4c sotCXsLSE+T7tE7RmcX4rrOFFqRYbOYkAafG6oiwRnXoSkIvZa4xy+TMPOMzYxw8Pob1Bbu29XP5 xtUUgoy59jRoix+WODU+xje+/V36+vuddtfSND1V0GkbXwqUL1c2i0tXIJH3rKVI0FkLncUYY8Fk GGVXEjNn8JWACEjSFtoYFlodqpUSQwN9qGbY/cDk9Byvec3NXHPdNTz7/DM8/+zTdPV2U6qUMAJG 166jb2CQwaFV9PUPMjS4imKhyNLCIu12zMlT55iZWWBqap7pqXmSJKVYLFKulvBUiRWPeYJLggzL deMsTfBUAU95eNJRWiBDZ2m+5QjiuE3kRwwPrmJ4zSjzC/PMTE2iojC3iPMQQiMurQCtJHt54reS o1zS2BeGoFpGt5pobUB5yDBCCoWNU4KwhFUB1ggQIUkmaLU1flRFBCWm5hd54qnn2H/oJPMNTbF3 iGJ1iEIwxIETF/jTv/goY+dn+YV3vIO3vv7NKN+g0CgFnufMvXSeL1hAiojMBlhZIE59Hn7kcer1 Bm+65y6KkQCboISrdQkZuiKIsXiqhLWaMKhgVZFVA9s4fmYSdcPdb3tgYGCQ559/ll/6pV/gDXfd zp6nf8jnPvcpfvCDR/jeQ9/lzNkznDpzlmPHT7J791XcdtvtFIoF1q1by5o1q+nvG6Ra7mJ+dokj h4/TbicszC9iDURRSFSogfHIUkGaGow2ubu4QeD6sugOGItQTsRLpxprc4NsCb4fkJkELTJGB0fZ uXsbaVznuWefRYVVOklKFHlO7S3OCAoVXLkjp1sI8k5TPl+ERSDREueR7OUri3VLos2ccroxGdIa 19Uy1slC+SEaj8RIrFckpcTpcws8+8IxXtx3GlQvc03Jl7/2A/Y8d5AP/qc/4NZb76AUlPGET6PT Qvk+iJBGnJAZj0h1kRiBtj5pFiG9KmkWUW8k/PDRx9m4fgOXb9uOpySZyUCGxJmr7/teEWM02kik KtFqg/QqbNt6FWrd5TsfsDoh8AzXXrmFDav7uGzrGm68/gquv3Y3V+7ewclTJ5manOClF15iemqK 7du2smPLVnr6yqxdt5q+7m56e/qYn1ticnKGaqWbVitmfHyCiQvTeCrEUxGlygCeV0KQ0WovkpkW nmcddDU1GE0u4uIhle/4UbKENR3H+su7LApBtRwxsqqf3buv4NjxE0yOj5GlbXq6uvDDEq1mgm2l RJUuhw2TGscCuEhCsjliZSXjXnnZlWqYtIZlbTCHV3McYiMkRngYAoRfIYh6sUScPT/Lvn0neWbv Kxw9OYkManQyxeJSh6VWh/NTcywtpQi/hlfoRXp9TC0keMVekDU8OUjqVTH0gd/N9KLhke/v4epr b2Hjtm1IUcTKElZUQPXgy36MqGJlhYQCQnYjvF482U9YquHNnTkCwP3veRc3bF+NR51dW7q5YuNV KBWQppI333UrvX3DPPbY03z4w3/J//pHf8D/8oHf5oorNhA3G6zeMIjyDJoUK6C3bxhLxviFM0xM ztJspaxdN8r27YrBkX6UV6NUztAssmxG4fDHy/u0yE8PygVFBvljz7B6ESstJaG5cm0Xl63dgAjg c//n93l+7ymasxml2iZ6q73MLsR05hdzYVCdN82X/550e/2PNSfcGVkYchy2uXjktDLfI+XKUu9W BoXWPjIoUPALWBMw20iYrbcw1qPWVeVLX3iC7/btZaBaoOhllAuSwYEqXX0lwkhQjHw2rF/N8PAg g4NF2h1NO17ESsMr5xWq+wpOzhV5/KVFCqF2PfosIcscRtzzHWk9bmYEqkWSpoCmGfuID/ze/2QB /sff/nVW95eZb5wlDKAQREgK1DsJ5aiHGIEh4NsPPsTHP/5JenrL/NZv/Sq3XXsdnaTJgRcP850H H2Nmqs6b3/Sz9PR2cfrMMc6Pn+L8+bMEocfIyBCX79zK9h3r6OsvAEtktoOXhS51BMdYVhKMwWhN ZjOCQGFzhIWjqfpYE2BsgZQqWo3w/b1H+M53X+RbD77IxGTIwOhOtKwx1+ggfIGW2hHfLhlQWJ8V eX+MC3A+Y53wmwu8sO53HMnLOaNYkQcaBSqEVgOyNiKQFMIi1lriJEF5ljRpIm0HL8eXS2tQHogg Q3maTnuJWq1AFAVExQKNZoc0U1SrQ8wt1JmbmWN4uI9iEQQxge/qDZ1O4hJZnEFn2moQej5ShHQS S5IFeL/yrrcAMNJfZKF+ilJoCQOPuDnlllXltP/npyepdA1z35vuJO3M860Hv8bc7P/F3nsGWZqe ZZrXaz57fPrMyqzM8l2mbXV1V6vV3VKrUcsiWAlJOMEgjPAQu8wMA+z27LAxO7AwQ8wwMxBAMEgg QggJJBCyqGXaVptqUybLpan07mQe+/l3f3wnq0tI8GdQxP7YN+KLzKo6lSfjvO557ue+72eRTpYb iNQb66REFCouTkEyPjXMwKhL34yDUQFra2tcunKNVrdDO+hy5Ja9DI8V8O0CSZaipQRiyBIwMUiJ tDQ2Fru8X4XqBWoWyJQ0bJFkAbgdHrlrD3cdOcBotcIff+QrrK++il2aYLi2h61mG5H1uBC7Qjl6 1KQbKdPu6ZH/OUOzq6J8LbrlNYbFLrVJACoCnTvKK8slCGOyMAErF4255RJJ0MXIFFvaSKmJ0ojI dBFZgvZTtuOEqNNGNBRZmBMf6rEmjsvYtSHWuxFJfRsyUK5GGk2aeAitSNMYZSvSRk4WcGyH2Egs r4D6pX/9o4/ZtqK/XESqDo6lIW5gkgjtewglibprVCs1oqiFZUkOHtrHfa87xek77kSK/G67Pr/A 5sY2AKNjg4yN9zO2p0axpKj1FSkWfUDTaUesrW6ysV4nTfJ8zXUrKNvJd66JyOJuzm6QPfYGuxaK u7lhrpSQWmNZNnG3jqFLv1vh8C0HKRcLtNstFpZW2NlpYLseu82mzG7vXbOrGNz9mbtgzO7x3XPm FHmpLvdOfU3BJ3hNv5UfCAbl2PgFnzRVZLEBxwMhSNKULEnJsFBWEalLZMIlVgqjXNIOpMYC6SLd MtqrklllMlyIFamwc0KksEG5GFyy1MGYAlhVsCtIq4IxPqgqwqqQphapcVA/+nPf91icJfRVKyS0 yZI2cRjiFPsAQWdzEcs1SKWI4xYZKb5VpOBbBPEOrXaDqJuwuLjKyvI6cRJy8PBe9kz04TgZthfi +hLf9/C8MhiL+labxYV1NjcabNc7SO1iAM8RSJEgTJTv2p5ILdcS5yBGnMRkcYwyEkROFLdtj25j A6lT+rwS+47sY3zvKM12m+sLi2hdwGCDccHYCHqYNQYhEoSI8tRpt7V9DzLNH31TupUvCmEkEoE0 OdkV24I4wrSbRHFC1klASIRfzNkaKs0jeHKrozBJeuhbACbFLZSxLZfMZKRhRBb17JJ6slVtWQgl 0bbGslyEyD1QckM5DanBkKNnrlPEtj1SYWEA9WM/977HMpNSqRVylYCySZIISwtIgtxCwFaYrI1t 5xFwN2jmpHfl4DtFVlbWWVndYm52idSk3H3yNvZM9AMN2tEmtUKVYs2jVu2jr38A1/EIo4h2M6DR bLOxvkOaGooFm0LByWktWr5GPZLyRrQrpURpB1QBhMR0ugiZ4ToW2lI0uxs4nuDAxBTVwQppljI7 O88NXFrkYF+Od4jersyLyMLcEDX3gqldUGT3gN59Hb1KT89UNU1yqrHl4Psl4h7bQjsuWafVy/Uy yAwmzcXxKAGOQrsW0dYOmcjNXwwCo2TurJMCWYbSNkkUk0UxaZYhjEJKK2eyRBnCcSDHQEjijDjL yHq9iNVP/cy7H5MmZaR/EAGkJsO1y7tlDJAitxdWIkdWpMw7bWURhggjIAhhenqehfl1RsYmOHbs MAN9FVKahKZFSgjK4HoKr6QZHCoxMNKPQLC11WCnHnF5eoZaX5XJqT1kWd5yVUgbI3VPgH3zUb17 siqE5ZIlKcL2SdM2nq2wyGgla+wdH+WRhx8EEr7y5c+DzKgN9NEOOhihMZHB8sukSQqZzB8jcx+s Xj5+g2Gxm2KR73TTWyigECbXS6tUkoU9/2wpczK+Eqjd6hACJVXvYzXINHesk9ohE5D1dq3YFXv3 LDFyc5h80oXQObiBACkRPUcg6LkCyd3v8xNDF3Wue7WQpJlFFMTEKiHLDJalSDPQlsNrMo4U0/uw 00yRGUWpWMF3fLJUkkUi50n1pqNslclI0GgEAtuR+I6H42ocbTE0OM7zz1xkZnWDq1fmOXh4D/39 GiFz8xEldQ7E39hIPebCTfms1LnGVylBSpsobePqIhZtdrIVJoYF7/mu1/HlJy+xdP0sheoU2vXZ yTLixjZ2sUAWJxiZy1jiNCELmmBpvJJPt72dv+8uD8qI3n0ue6h6li+MmwpD4qbgTdyEve9e2/lr dgsuN/4X//j4R/5t1x3vW7xEANrq9P62BVmSsXx9lfWtNbQWTB6YYGCknzRtIVTOy816EyykzHHd JMP3HGrVKr7nYbIMk0iiKCVF5FGyaZKKXW8P0EgqRR9nqsDwgMXWeptrM7me5/r8JOXSJK5nY0zU C4Nu1gntpjkGRATGJomyPAqXLlmc48oFzyUgZGFmGRNv869+8YM89NAsf/Snn+H5l+bothoMDe5n aydCxHZPz2xIVZI7uHoaZEI3qOcfopFgnLwGfhOenadvvQ/6n5qfm5eneO3rt3uo9z9y+rHW5hbN zW1mL13j+Wef59VXXmWnvkO5XGV4ZJjUpKDyXZlkSU5JETpnGigLkyoa2x0WZhdIkoh9k3vo6ytB 1sWyVX7nyAyTJaQmzhszkmFJjev4COGwsLhAfXuDaq3M6MgQxaKPVrKX++aT+xprY3cL5J9QEqU5 OK81JkmwLA8pi2xutjh79jz33XM/SZJha8Uthw9CFrGyMIfMYrIkJOh08QsFbNclTnMFgXQlRobQ 3gY77+NLlrd7zXPn3ilyo/x4Y1vyzTO9i4X/Iw/mn14b/xNDz7/0EgBxatjY2Watvo1xbCyluXZ1 DqfksXf/KI6lMT0iW5IlvdsnvxuF0BR8hRAB66trrK8tc/joGI7tkWUBWuVEs/x+SDEyITM9Typl MzZW5sDBvTSaqywurLC0uE61WsRxHQxBHgR9AyPkG0VidsHKTbFNBqlEOWVA8uJTz/Ps11/kxJFT tDvb6ExhJy32DWWo05OsbXR49eJ1otRFGYnrjiAti2YQkXU6YEdQdPNOJjdZOd4Yu+iYuZkWtEsV ummYm/Lsb5jJ7Obz+dsy1LvvmHzMBF2yuIs20Nc/wMTEFEZrNrbrpMJQGx5EORpbWiQiJctyl1Mh DElssKwSYSdievoK1+evUy6XmZrcS7Fc6GUeGcbsWgjn3k+mR2IXwiKOIYpj1lY32N7exrVd+vr6 KVf8/JgWu3fwLmbcS1l2EYieGTkyN3cRusjZM6/yG//3f+aLn/0KiwvLPPrIm6kUff7y4x9hfWWO Nz9ymocfPMWxIxMsr81Rr69RX18lEwrb80kwYFKE5+Y2jzcRB/IYIAEZ55NsbmCX9Nj33IgV4B/8 nrvjtUUhzLfvrFY//chtjxVtRdhpE4YRo2Nj3HbnSdAW1xYWiRAox0JpC69UQPbSFS0sFBqTSpQq oLVHY6fD2voGUZTi+QVKxRK+75NlGXGcG1gLmfOh01RiMgtBHhm6ns/6+hYryxtgBNVqjf7+Mpal 2I1kd6NLjMU37GIT9ipFBpMJhKrw+Jee4D//p7+g2Up5+6Nv5/77H+DVsy9w/twLHJga5sC+fk4c HeOOO6YoVQzaitmq1+l0u6AclOWTCnLxXa+j9o28TcYg4hz67GmghNmN73Mjm/zVedR/wwWnp74Q 9AoYJssd9rhpgfwzD11y81X50uwVzl27zt1C8tBb3olVrvH89GXW17aZubqC5RYpVwcpFYpo6WL3 wh+pIA4kXnGQ4yfuZG5unZmZec6dm6FaG6BUrmF7BSzRJE1DlMwnSSswWV41cpRiZKTCyPAY0xdm ae5EbG406LRTHDcniiP0a8HNjYJE7/6T+SKI44A4Vvh2Di+Wyppjt5zkwP6jhK2IZ55+kqTb4sBU H5OjHvtGXGKa/PC7TnPvvbdwYOoFPv43Z7m8MIMqjKPsImkU502pDL2jeHc+bg74dqPrXfw6L2BI uOkI3oU2bzqWexFwxj840v8Zh/ovv/C9jw0PD3H0+HFWN+ugXQ4eu53RyQP0jY6z1eiwsLRGN0hZ WlpnfbXO+so2m+tNRGLTaRuy1CcIDPV6F9/vQwqfTidlfWMHsNna2mF2domNjSabmy0WF7fZridI UUUKn82tdXy/SJpoWo0I1/YpFcs4jpX7MGtNlsa5TRPihkRJ9Dq3pCbBiBxts+0inXYHrQt8z3s+ wI/8yE9y/txlXnzxReK4y+TkCIcP7eHgwRFcLyLNmiRsUSt53H7nCaqVMpevXGNjfQPXKpAkAlKF 1h6WtnNWRdKToQgFQZwHXxm57VMPXjWZwSRprxjvkcQZJgOtbaTM8eMsy7lU5tu5g9cb6wCMve2d vCWK+KvPPc6ffvRPuP/Nb+PE6QcoX5pmtV5nY3WDyxcv0+m0kMZQKxU5sHc/vl9AWC7lvn7SKCFK wGCh7BKtVsj05WWWFi+z097KKzRakYagLI/+6gCOowmjdZIkJuhIklhhSYcsyyhXPMb3DmLp3XJi z17xhjno7r2eQ3r5PtD4BY+pAz5JWKavb5SBkQG6QRs3cxkfH2VifBTPU5DmXiM2kpBNSkrwrkeP MTg4yIf/4imeeGYOZA3l+KRGEgcZSmiEbRGHAZDglauINLcUztKIzKQIEmxLoT0XJR3iCLAVqREk mcFkKQiN7Tm4rkuz2fy2TC6AXmqt5RO8NkMrbeH3u1yev0rh/HPc87Y388Dr78YpWnSCLkqmrGch STcmCCKWl1dAKFpBiHJt2s0Wlu1hyQK1viGUcgijlCBKSdI8ypUI0lTkLeHW62QmxLED1tdWsHWN ocE9ZBEsL69SrngMDVeZ2teP5WikyjBmVwgtgKRnY5+DNUEWAC2kiEmRNDsROzshUqekIqRY8dm/ f4qJiQmU3SFLOyil8sKKzDBsMmLbvPX0Xgb6PYrel/nM5y/Q3Q5x/AmyzCHJBJayMDIjCZoEzTpa pDn6ZlKUJdCOjVIZYRTR6e5gORWMyMEYk2U3rpoozIjCVo5I/RO88f+pCb60OgPA1U98hCCWPPTW h3jYr9BNFOgu45M1omyKOM04dGiUTrNDFCQkYUKrGbCzs0MpS4jTFNfNqFYGkeRcrJ3tNtv1Oned vJM0a6G0QSlBltrEcULQTQjCJq6TsX/fXqTwcJ0Sre0ui4uL1Ot11tfrjI3VcLzcZiFNu+gejgzJ a4iR0GiRm5BrqSkUXHa2WswvXWNu/gpxGjAxOsboxCDatcF0e3dgT8QWhlh2Sju4SiRWuffQEax/ 8TAizfj0Z6cxkQemTBoJgthQLDnoiiYItug2lvFchWVLgjCi204QloPjVPD9EkG4Q2ZiyHIHX2wr B1OyGMKgR3399gx94sF7Adiqb1Mo9nH4rqPYA3sAC9JNumHIvv0VoiQjSUpEYYI0CpNZNHba7Ozs oB1NalKUFlTKA1yf3eb6/Dphp43tOJy88xiWkyBk3uc3SwVRlNDtdonjkKDbwvd94giyVLGz2WZp ZYYrV6cpVx327RumVKmC0GRZRprmCyVXoCnSMEDZTm7srSQCC1s6xHGdlaXrzC5cZs+ePezdN0Jf fwnoEKchSkrSJEXpAjKKkUpTVobN5irGVtx9YB+/8kvvIQj+jCfPrNDuxgyNTdBobNHYnKdUMvR5 MY++5SQTe2oUy2U2tjY5f+kqV2aWWF5formjKJTGiU3ePDQRTi93VjnW79q9NOzbM7594dv/P/4/ MfRtb3xr/l3awWT5ziJrg/QI4yaeXwAiLJ3iaIWt8x6HghLVWpE47kMpQ5olaC0RwmPu8iJbaytE nZS+ygBF16Hc5/XQoBAQpGlCklhoLUGNovDI0w6POEiYv36F1bUFWq0GK8tr9A/4uIXdVCm/g43J Ky6SCNI8V02TnFYTxQnrqxvMzMwgTIrtCIolB9uGzARkJkBLTRLHKBEgPTfvOiYz+ksFDC1CrrOv b4oP/dhb2az/OU89O0sSCky8gwnm2bN/lDc9cJT/7Se+k1pZo4UmRrC4uckzL1zgU3/3BF994jxB BxKqSGsAz+kjhrwebAzYu3n+t2eoX33sA49lCGKhkKqAZRdzKnqce0MKqWm3N0jSEEtDFIekiUFr QRRH5K7oEZCgtAIsrs8uc31uldXlLepbWyid5FwiO0bK3GI4Mz11nQVB0EDqmCBuoFSC1oqdnS22 txuYLGfyj4wOUyj6QNR7Hw2ZRCjZ6x+UF9mlsFDSx9Ilgg5s1du9CDekUnMYHa9hqZSMLlLmZm1J GqO0wkQxaRgi7bxkl9Jls11n/54jhMRcm5nh+vUr9FXhjW88xgd+8A184HvuY0+xgZ3MkwaLKLnN cNHh6IEJ9u0bZWpqL2sr6wTdiHY7QEiJ7Vjk7l5JXgPObuoF8c89wb/8az/0WGYEWjpEaYYlXYIk JkkSHKfEVn2FSrmGbXkI4aNk7gKrtIswOdvAZBFpktseKe3RbsZgNFGUt1hbWJzF8Wwq1RKeX8jL jyIlySKUMhglsIQPyhAEEZZ28QsVskzRaLbpdmImp6ao9pVzqYfo1WEzevloznfO4UsF0kaoAiaD ZrNFtxuwsrqMpSVTk3vx/QKZyam0WkiUcnNvLL+ItH3CxgZJEuLaPkhDKjPuuOUEvi/YWrvK/acP 8Eu/8L08eNskjl5FR0tYdohlJcikCbKLLWCkf4Ajx/czPFglSwLWlq8TdBpIpfL+F0mOvO0qOb6h YCFey4yleU3dL25QiXYLFQLxTwDa6tf/7c8/ZkmPv/n0p2g32uzZM4aliqTGYCkfIzVLK5t87vNf 4eD+w1hWX45GCZtuO8CyLaQyaMtjdWWLv/6rzxEEGWfOvEAmBLX+Gp/5/OeYWVji5Vev8PSzZ7nl 1lsp+BUylZEicEQZg027mVH0B4hiyYsvnifLLC5cuEa7lTE4OMroyDB//alP0g0ajI5OYNIEoRwg AWHlTy9HjqM2Uhr27Blmc32Tc+cukQSC/v4x+gcGcOwiECHIiJIQrTVSZECMsmyQmjQzSCnxpEKa Bkf21fied9zLw6/bR63QwtEbeHSxVIKJ22RJhLItpLSBgMi0cETMLftGufvUAW49OsHWxgKz12YB G6waRpaQltebsJ6Ng4hBJCgpsZTCJLmDL0aRhGl+Q9lOTmXKUthliWTmmx71fe99+LHN9S3+9CMf o686xPDwONuNDqVyP41mh0y4fPFLX+fi9Ayjo5OEccLWVgNHOyRJRrvVIklilLR45plX+MLnvka7 lfD1J5+m2w3ZOzXJ2ZdfZafR5sKFq6xvbXPw4BEikSCVxHcqrK816bZSklj2mBSCJ55+lrW1Otev LzM6PIFfKDIxOcan/voTzM9f4f7XnUIYSZZGCHmTwJt8RwsBQhqkkDQaHVaXt2i3Ysg0ru9S6yuB SoiTALvHijCmR3VBorWPUn5ujmYSZBai6WDLDo5q48gQpQIUAYbcb0MKgUlTkjggjIJe7Twkkx2K rmTf5CCTEyMUSxU26ztsrtaxfZ9k4Tr4FrrgkmUBpDFYCikUcRDlTU/oicBtC2FbuRJD5ti4EBIt 6Rmni2/4qjvtXoUkK+Hagzz+98/zla99nUff+hZeOXeOVqfN0NAQFy/O87kvPoFtS1qNJn7BpdNs Ut9aQ5iUveOTXLuyysryNuViRBIr9u7dx90n7+XLX36c/sFBpqenWV9d568/8XcEcYPBwQr9/TUa mw1MCkkScejIAd7+jke5cvU8F8/PsLiwyeL8Mo9/5UsMD5coFisI2QDpgolyqC9NcrqK2lUpaKQS WFKhhObQ4QOsre5w7pVrXL9+naGxGlP7RilYBYTqKSQki/YAACAASURBVINUQK5QTAmTELWrno+D nlO8RGmBFrnCPm+OlZCSqxW1VKAUQuZEHmlZZMoiMhmCkDAO0LrMfSfHOXHbrZy69yr/9Y8/x5mX X8Kf2ktClzjs5GVPmTsj3LCOKvp5s20JSmoykctrcqejBCkVyuwucPMNX/XM1RzokFKxs9Pg4vRl vvzlr3Dg4GHW1zfxCj5jY2O0O11eevllKuUicRyCSel2O7QaW7zxgdezXW+wtVXH1jb1jTpJmFAu FGk26lhacOru2xjoq3DmhedZvL7A3PwMvu8A0Ffpp1quYDuKQmmF7e06F6fPMX3pGqXiAHNzM2xs bPHiiy8RRwZtSZKogxIGoXpOqzeYj7tDIAQoLRgcqnLs+BG6nZQrV66yvr7J0uI6A4MlarUihjZJ kmJZTu8ej4jTAOuG+03OcRJS3bgXd0WfxoCWuW5KS0C4SKtHrEeTpgGWlviWxCKkFS/Sbwm++6Ej 9Nc0n338Ff70r56k27UQqkaxPESUWISNLkiJ29dPELTJ4pgsjUikzmMQ03Pz1Yq0E+btir7VHfz9 73vDY1KmtDo72I6kVPFITcTeqTFsV3Dy1O2M7RlidXWBYtHFdS0cR+FohevYKGn48Q/+ELZWdNox jl3E84p02i3GxgZxXGg0Vjl8yxRR3AYS+vtrOe1UKLbrTYYHxmk2OoyOjnL8xC2MTwxzdeYyIyMj DA4OU99sMjw8yuTecdI0wHHhxIkjOL5PEjZRVq9X0zeA9hmmd+ySvxthGLK6us5Oo0mnHREGKZVy Gc/3iZMOaZb2ekbkd69AoZTVa4vb49n08G9EXgPKu4RqgjhEGIGUFlGUEqUClIdB4QmH2LRxBCTJ DvXtRWq+Zmq4xrFb95PGEVkcs7GwSmenhew54Rph8uPfJCBShOwVHk3WoxSnORnBdpHKQWj7m5+w 8bQB6IYhRmQUSkW2tjaoDfTR6japlCooNGuNVTy3QLfdRhqF7/t4jkN9c4NarYBQBVbm60xfWGBj o8Ozzz7L5NQYb3j4NEPDZQZGBqlvbtIJYrJY8vKrF5ifW2J5aQMlirzyyis88h0P8UMf/B48T7Dd 2aDol3nqqRc48+Q5ioUqJ44f4vChPSirQa2/BKZNp7WDXyre2LX59soJBbmsWiKlTxjA0sI2T379 ea7OLCOFxZ49E5y65wS33j4BNAjDBkJm2Ja6sUh2f67BkGXkRAWRp26y17QkArrdkKJTQEmPIDRo p4ymQjvr8Bcf+wgmafL603nXFUiJU01kfBI1CGIfX3j6Ih/5s7/nq1+fphk6lPpGkY5FO+wQxhGO 46GEn9s5oxFS5lZNUdi7rr61Kbj633/1Jx4TUuJXqri+j1IJxaKNkjkRvd5aQlhdyq6FqzRax5QK FraVi8U8F7Z31vG8EsVKH8sLK8zOzLOzvcXE3gFe/+ApCiWJVDGeb1Eul6hUfQqeg2NrKuUyW1tN sgxGRobYOzlBJ2iitYVvV0gzmLmySL2+TaHgctfdt+P5NtAhaDfwSqX8uGK350LW27W7SsI07xij Nb7vkyQprVZAp5MQdAxpllEpa8oVD61zw1Sl8tQjzkIykyJF/tOFIT+qoVfZyo/FxORSVEe7+dGs PLSosrDZ4PGvnOE//MZvU6sMcM9dt1Or5aY3MguIuh3KTm7nMDU2wuHJvXjKsLE0y8bKJeLOIopt LLGDryOIO7Tra6TtLSwZoE2DONjEkhHStJCm+U2PljrvfNaoN7Fclbe1syXbrU3KRY9qcYAwa5KK GElGlnURQpKEueU+QlDrGyBLWkhdwnFskjRmYu844+N76HYaVAtFjGlhTIoxAiVd9kyMYFsCySKt RoxSijNnztCNmtxx53HuOHkbQZxQrQywvr5Jo9Gk2RxmY20F1+tSLDu5mbeJ8xSBXSMEeh98L5JG EKYNLFXAcSsMj1QZGu6j3UrYWGty4fwlGq0F3vnO1zM0PIySIfTcMKSUKBSJiRBC9ThyPXakyRdS hsARLomVYkiJk5Aks+makCeffJnf+d0/4NQ9j/IDH/gA+/bvodOaxaKLVaxSdGOiYA1tBTgq5Z7j Nfb0P8KbXn8Ls0urhMTYvkeUCjJ8lpbbXLw4z1a9gev7CBXRbG7fcOGXRpAJ8w1f9RNnrgPw7LNP Mzo2yB13HmfywDiV4gApXaKsiZY2FpJutoPn1DB00Y5NFLSw3TK5q45Hp9kgzQRCKubm5rj73lup 9vUTtNew3byJ5c72JpXqANBicLhEuXyUgcEdzr50Gd/32Kxv8fGPfZowzjhw4ACTe/dx55138eEP f5j7X3eSMOwyMFym3VzFUvkRjLIwSUSa5aC9bRfJvapSulELzy4QJC1crdkzPsDaepON9RZhVxIn IY9/+QkefMO9DA1rjNDEJskbauGz01ml7Jd6C2c3vALRI9ZJJClJD4jI0xNfl3julav8l//2R5y6 90389E//JANVm2a4Rqk4SBZtEbYaOF4BnSVIdvIubKrB2IBLf7XCm9xhMgTNNMRWAwTYhEleFn36 mSs88fTXOHrsFh599AFam8tIE3/rCT57fj5f/VaVZ8/O8Ht//DEm943z4EP3cfttRxkb66O/4tOh S2oMjahDEiVUigVst0wQhiBsXFsTJykzc7MsLCwwOjrC5OReUBrX90mSJlJlVKqDgKTT3kQpheOP cOjwXrxCjTPPvMyVq7O02wEvPn+exYV17j6ZEoUZIyMjtFotrl6dYWT0OIVSP5AQtrcQQmDbNrZt 92DTgE6nhdAGz/boxE2ktMnIocKh4Rp9/eusLG3TbnfYf+AIX/zi1+nr66O/r0Kj08JyMhLToeIP Yuj0brRvXZtRKNphB+kYtCyx1VjnpVdfIYwSCsUa1YFRHJmiCNhpz1F0FU6xSk55yjBxgFYJCNDC RmiTd4ETAluCISSNXKr2FJevL/EHv/9/0enu8PAbfgpPLjM82EUTfuvf7eQDb3isHQSkCEq1QRqd kOkr83z8E5/h77/8NFdmlolSi3Y3ozYwRskewrUr1DttwsRQcPsQyiZNNWtrOzz51Bk21jc4fusR jh4/SJq2SdMA27GJk5AwbJGlIZ5fRGvY2dns+XjYLC6sce3aPIcOHUFpm+WlZdrtDkcOHWV2doZu t8XIcB8HD+4lidsEnR28UjVHnoSi02kThTFKaRynhDEJGRmudtHSIyUhS8HzKgjyVj9a21T7qmw3 moyNjTA0NIRjWVhSY0SEErucbPhmWs3unzVCkaePQlJ0+yjWhpiZ2+CrT55BaYuB0Ro13yKVLaQM 0SLp2fHbZFmI1DaGNPcZURFp1um5Egi63ZSqO8TZC+f5zd/4TRYXrvL+97+Ntz36Ogq00OkKVraN zJrf9Kjvev97H/N8h53WDqNjIxw8dJi3vu0dPPymN1Ou9vPUk8/x+Fef5PnnX+all86z3W4zPrWf steHUTZaFNAU2Nis89xzL/Pii2ep9lU4fd89jE8O5b4ZSRfL8lHSwbLcvPdhz2jFcVzSxOHy5es8 8/SLzM5d5+6776ZYLtBuN1lcXGJnu0GWZVTKZcpln1qtQKlSRAmTR/VopFXB0grbLRMFAVJCGCW4 dplO1CEjzXe6KmDpIlJptjabXF9YIjGCYrHC2uoK5apPX61Mo7uBrSWJidFilyL0DybY5Lt6u9mg 4FawlKTdbmKkxVB1L2P7jrBRb/HxT34C1xecuuMonjRkok2adonjCEtrUiNQ0smbUYscoIpMhpQO BpeCNczLl6/yH3/7d7l65Qo/81M/wg+/9z24tInNGi5dJGFPKfmNj3rf97/rMdeGdmuTRn2dC+df ZnCgj9tvPcab3/QmvuPRR5BSsryyyvPPneXcuUtcvTJP/+AexkeOAB4ZilYz4sxzL7KwuMyxE0e4 9/RdGEK26msY4Mqly2xs1ElTKJVHMCZie6eO5/XTaqa88splZmeWqFSrPPjQ/UxMjjM0VCOOQ7Y2 6mht47oOBd/FcSRDo4MIbWFphdQlNpZWOXf+InsmptDaBiOIkwzbLmEpF0OGJX3AJjExtuWRpoaF xRUuXZpjYHAYz3fpH+yj1lcgDDtYGmzV89f6Bp7zLqtzV52gQed5sWM7hGGE0Q5D/QeYPHCAz3z2 77B0xunXHadgZRgCHKmxtEUYxSjpIqVLksYgFJmwQHgoUWWnI7l2fYdf+dV/z9rqDr/2b/413/3W RxHsECYrFFSae4XK3NvkHz76T//w9wEol8tsN5qcvzjN6ECVsq8g7XLs0Al++kMf5Or0BRZslyMH jvG3n/4y8zPrnD59Gs+1cEg4cHCKTkcwNDzO/gNHGBoYZbuzwqvnLvKbv/mbHJg6zMF9R/jaV5/g Az/4fbz7fe+mVi0QhiGXpuepb7VQSnHowCGGhwdwCpqBwQK1vgovPnue5aUNtust+mtl0kQCPkln Fe15ECq+8vjTfPJTn+BfuQX27ZukWClTKHhEYQdlGeIILFcDEe1ORKVQ4eChKWZn1zh7dgbPLXPL kUNcuXyRTnuV06fuAFpE2Tb2P0qpydEz13FphztoRwIuvqdodhpoP8RzLSbGxwg6LUyakSFz4YDM ETjbtnoigLy7q1R5N1chPDJ8Zmbn+O///c8RuPz4B3+AR9/4RjTbdKJVKnYMdInjf9wUXNdnVwH4 wV94P9pW/Otf+WW++Fef4OwzX+OWo8e5/c67ePf3vBeZtRkbrPG9730vKwtrXDo/yzNPvIKjLfpq FR5++CHWVq+j7ZjzF65x2+3HGKwOMTK6n/pmxNG33sMjb3gHH/6Tv+O5M9fYt2+aRmOF8xemqZTG aTZCXnnlHO1uh0JJEKZtut02Y2N7uTZzBccqs7y0xtXL0yTJSW6/+3YuXrzE7OwsWvRx9fIC0xdn uXRxjuWldQ4e3E+1r8Zzzz1LO9hhat8ejh0/jGP1gjEilldWmZufYWpqH2ki+NSn/4YXz36Vd7/7 TZw+dScZSY+xuXsk7xLtb97Jkna3g9Q5NNntbJJmLkLWcICi79JtNXEtj5LnIwkwsSTTKUkMtusj sh1QMYIIJR3COENZNq0Azp+f4alnXuBf/tK/4Xvf8y7a3WVMsEh/TQDbZJ0Gll8lLzl+iwm2e+aW Z587w8ieYQ4fmGDv1CRXrl3j87MzPPPU09ha41ka31bU11dYX7lOf7XMxOgoDz74EOfOXcBxXObn lllZneOpp54gCrr8xE/+MAP9e6iWh/nsZx7H08P4Xo1TJx/k/KtzfOITf8bq2hqvf+AtlIo1Lly4 gCFgfG+Zq3OXeP7ZM5w4fifHbjnFzLVFPve5z7G6vEAQbDE8UuPzn/8knudh60ouChearXqTnWaL 4dG9LK1e4Vf+j1/n+77/PYxNjCOVh8FCyJSdZpvZuXmuX7/OxPgdLC1e5z/8+9/h6IkBHn74YUDQ aDSolqtA+7UN+w1Yfk6EL/glmuEWsTGk0qXoT5BRYSdN2W50EELhOy62tojTBp5tI0RG3GhguxqS EKRAiQxBgiDBEBGEMfNz1/B9l1Z7m1bQpOg5KMcnSzdIu22sYn8PB8jF6Td7ihhAGjvD2BmRCHnT Wx7kox/7MJP7x1lZXeb+0w+wvLjO3/7V55m5NEMWRdx64iCO0+HK1afR1hY/9uPfxc/+3PtZWjrP +XNnOXnn3Zw+9QY+8sd/ze/81h8SNMHzSoyMjHD4yEEmJyd4+dzLFMs1arVRVpYaXDx/nZ3tANe1 8AuKn/3ZD/G//uLP0252uOvOO/nQT3yQn/zQBxmfGKVQLjM9fZ3z55b42888wXvf9yP86r/7dY7e cYzV+hZ/9vG/BMvj1jtP0T80zvjkfh7/+lN0YoMl++gYRYJHKxQsrNaRlkup4PKRP/4DRgYdfu2X /yX79k6SpE0sfTP8t2uoJm5SNwAiJWUHow1SVLHcSdZMgRajvHhxlV/9t7/FpavXue22O2i1GvjK QoicFlUoK6Cbe3kg0CKDrI1jBSi2KBbafOhD7+Ghh+7kd//rb/P7f/DfCI0hkg5hVkAXJoEKpG6P xeSC0IRJh7wbk0brvKDDgUPjHDtxgEK5wsm7TnDmuWewLcXUxDjtRrMnxs64duUC3dY2gpBOe53H H/8MOztNZmfPYzkJb33bm7j/daf5j//p/+HVl1/g74eKBEGL++5/lImpQVbW51hcmmdxcYHpy9dY 39whjmNGxwap9fsgQ+KkSRg00VZGknaxXMn05ZeZm79Mq7VDN6xSKFXZd+AIH/vLj9M/0s/la9OU qgW0Y/GZz36WPXvHue+++3jf976f//PfPcbZly5w662nKBarKOWyvLLM+QtzFAo1tO3y3e99D0PD FW4/eQ/goVQV3887lMaZdZM+6YaUO783RYaFjaskC60WfnGATNT4rd/7Pf7kTz5OX7nCT3/oh3no gdvpK/pkZoM0bCFNlHM0pLrRXc5kWV7bJu+i7uk8T/7FX/hR0jjhC1/4ApiEn/rQD1Cxhlhem2Zk sEgQBTgexMkqmY4IdZez16aZuz6PuvX48GOuqzhwYC/j40N4PlTKBZI4Jo4CGs0GgwP9LK8scH1+ Fs+xqZQqvP6BhxgZGOOVV85R31rn4MF9FEuaufkLFEqGt7/zQU7eewudcJP1rQVa3TqrGwtUakXe +c63k6Qpq2ub9A8MESdtTp08Spxs0dfncujQXjbWF7ly5QJTk3u4++5TXL18kReeex7bsjl65BBv f/sj7N3bz3ZzjXZnm8WlWcbGhrn/dafptBu5q4AWzC/MMzIywutf9yBHDtxKHAva7ZhLF+a5emmB W47dwT2ve5ATd93NfQ++gbGx/YRGEGY2qSzT6FoYNUBiaqSmj9RUSEyFhPKNp5P5pLJMyZ5guxvz P/7HR/nzj36UI/un+LVf/jkeeeAOpkaLaJoEQR1BirZchCqAdnMEPQe4QeQBFsJF4qKFTdWtcPTE MVYXN/j0pz5P2E64467bKZU1sWjj2RZNscV6skBXbbAeXeOV+a+z2LiAWF96PC8VKygULbRWaLtA mkTMz62ysLjJwvUNZq7Ns729zZFbjrFv3wHuuONOkhi+9KUvcPHKOQpFzfEThzh+4jCDw1VsS5Jk IXEc0mztoLUm6Oamo3sGD3F1dpEnvnaWq5euUChIfuD7vxsjWjguDAz0YcibMlar/ZSK/bSbCX/0 Bx/j3KtXOHrLrbzt7d/BxGSV+s5SXlCwIE0NY8NT1Hc2iJMMy/LYbrSoVvpZXFpnbnaVJBY4VpkL Fy+ztbHDvfc/yPDkONeXl0iSCNez8/KdSXBsr4dB56r+13CspEeaz6PXFEMQBAgFZ144w+OPP849 d9/FT/3Yv2D/6AiKJmR1onATJRIsxyHvZmr1ToKQ3ZZ1xghEaoPJm3oaqUhQGFliZqbN7//hR3n5 pVf5gR/6Tt77ntO0meP8/NMsrE/jVmMGR10223NsNpcoVlz0wOhQfuCkbRAJO80tfBFgWTZ7JweZ mNrL00++iLYFG+sVGo0Gq6trzM6t0N83QpIpVpeWeeiN9/DA6++hWLRodjbQykZKiVQZtVoFX/pE lYg4y2inW2w310hNxNrWIvdOHaZUMpSqfUBKFG0jlWFifBxIaLXWKJb2cPjQfhbml8nSkKtXLjK1 /xSjY0P5PYak1dmiEy9TLnkYoUkTSa08yczsEn/24b/gbz79JU7edZqjR+5gdW2Lgb4hdrZbfPJz v8/Fq9PU65u4rosxgm63i5Qa2/KIo5tBjl1Ff69SZSAOY4aHh2g0twijFu/6rrfy8z/zEwz6Pt1g jYIdE4UNlInzVE3k1N8kMSRZjGMnQNy71nsWEZlBiBAjDBkpnW6bg/tu5Z3veidnzr7Cq1emubc9 yvPnP8n08pOoQpPJ/n5s2yORm5RqGVoH6G47F5/FWUC5VKNaqRKnLRJSLC0xhJy89ziXpmeI45DV jetkKznFdqPa5PLlq2it6e+rksQBaZpQ8Ut00206zYD+Ur6AtrrrCCGouYM0w5jp6WlefPFVjMnY OzVIqWr30J0urusQJ11Ss40xgmKxhsnaFIs+pVKJOI7JsgTLEkBEFDeQVkrRz/lcnaCBVh7CeHS6 bUaHR3nzmx6lWhjDcsp5eqJtoijg2ae/xul7j3HynoNorbEsiyzLcqcjaaFU3sJ2VyJqeobiRrxm KZEGCeWSTxC1KVc8Tp48TsWHVrCI20t/BEH++/YQPFKJlDYaQZzlPSIlAiVk760MmIyUAKkUyktJ 6BKqDk3qnF96ifPLJRaCaYYO2UwcGAerSyO4nvuvEbEdt9BeoQCAbTKgjSElSBtYwgGZEkYGJV1G JipE6V6COGJpoc7VmcuUinU2NtY4dGA/Rw4eouR7xGEDy5d4SmEXXcJsmyAI8d0irvTppDHPPX2W hbkVgk7MqZN3csuRA/nxlEU9mY6DkiFZupuHpnRaXRzbRglN2I2wlE1ju0mxkmGygFazSbXUD2i0 ymk9EhuVusSh5vjR2xgbOsjTz7zApUtXsLQk6Nbx3Ij/5e33USo7WD1LioCo5ySUWxtpYb82wbxG VN0lCdlYbLc2EDqj7BZJ6dJJF/BdiYUAuggZ9XTMCcS5waqUGikFaeKQGdNrmirybhwmJkg7tOMu FdXH7MY8cwszXFpYJi5v8fLyC7y6Lrnj/lHCsIVtN2lEazTaO7gIpN3TWhrT6p08Cd24i2trfNvp lcFykrqtHYarNbxDHgqFpedpNhLCboduu8HE2EmEkVjaxXI0YbhMZrp4bplOsE3F78/Z/Aa6OyEi cyg4FSy5wW23HmdwqEq3s4HjOGiriMm6RGGC63mkaUAUNimU+hgcHERJTZhEhGHMwsICx/rHcXQJ IwLCpEOaCnxnEHDptEN8v0qjG/HkE8/QacdcvXKJNAup1MokieQ73/UOqn4A2TZJmhuNWZbs8a8E QggSAxjRa9cjb4IqcxulKI4oO5CSEsR1hM7wlSClQ7PbpeQVUXKXTCdIs5yYh0qJoxDLdpAGMhNi RIKgS1ckNNMmO3GX5bTNZtjhmenneerF52jIq9xyXx9DhyUbwRVKXpuVnev4BYuxgRLNtNlzJPTQ Js6NPqXIcVeTGaQQCGFQZPiWJMk6SGkoFwocPjCOSSQXzl9js9vi7jtP0Gk3uXZlhjTpMjDkUah4 SKVJaWJpQae7g+8Ng/DYWFnn0vk5Npa3eOPrH2JizyhSxnh+TngzBCRZhrI0GQlKOSjlkcQx5UqF weFBLk3PYAT4xRJRFBNFWxSLFcAiyDq02y0Kno+lPVaXNjh/YY61tfVcCVm2OXriGH7BYu/kMAf2 D4LZAtFFSfEt8SBLWGAMSWLA9Ej/0s7v4yzLrRwkSJkg0xhjErQwSGKEldFurFMoVvLjOUnyiFbn k23ZLu12k0KhRCLapHRJiPn7M1/npekr7D98K8X+ETYabS6tXOSZi69y/yMF3vHeWxnpz1hqreCl gkKhACKka9poCZkQGBOi89ZqgFIoLEgj4iDAyATbtkBqLClzOoyJKZYKHL9lH65tc+7laWbnFtna jAnjgPrOFm5BMjZe4eDhPTm5XYa4nk+WKBr1gOZ2jEkFlpYoK0ZZAUq7vcMuIclynq9QqseEEvld JxVJGoE0KC3YbtTZ2Skzua+GbQ/RjTaJwy7l0gDYFTrtkKWFFbbqIbOz8ywvL+F6NkeOHuDue45T Klv4rqQbrOG5PRJb3COPC/LJUE4PtHdAZujeJO/U27SaG0ipKRaLlH03t0E2GplBkgkyBVKo3Nmn PAxxAGne50lmCe2knfOmpaFcKBOwykY0TzPeYLO7QctZpm9/ibYd8Ccf/kMuzczQieH0G13+X9be K8iy5Lzz+2XmcdeburdMV3e1d+MNBgM78CBBYgmCnlxyaaXVKvRCuQcpFGLoYfW2RqEQtAoppI0l VgBBEIawBIbADGYAzAxmpqd7etrb6ury1997bGbq4dzqrh4MIGk5J+JGd9WtunXO+U5mfvl9f/PJ 33oEWVhlebxBtSymvKwdK4MdjHj+r8OOZJ81+RwqPFzfneor5mRrk6a5nZ0VuI4iKBQ5sH8eYTTl aolTr13gjcvXcK8JlpYWiTPBcGLZs9BidnYWp1gnS2Bzc43Ll2/R623Tnity8HCZmVlFlG5jVYIn XRzpIZAkaOI4IbOGwAHHqeEXoD5Tp7i6znZvm/VNn3E4R6nkEHhNCl4A+IyHCdeurnLu7HVu3lpn NIw4evwYG5u36I22mJ1tIIhJGFAIKpAOwBZBeeRCzlOhcKsgFXT7A8aTkDCM6Q9G3Lp1m+WVNbCS RrPGwmyb1ky+hFQqVQqBh1TOFHmZgFHocQ/lSXAdjBzhSwdNRp8tXjn/ba7eOo0OejT3lVFlaBxv Ea1bvvnNb/LSuRWWDhR55wMNHn7nHAdmXTazPlEyJqCMFho9ZUXY3XJ7gAO5fECSJmQZeG6A4xSn bydM4hG+7+JRAgQpY3Q2wa/6HHt4nv0nFjj22Al+/NIprl+/ST8d0r3cxb0mOHTwAEePWObbAZVC neHYcv3mLfrDbe5/ZC8HjszmCZEqkCBIjQaZ5A5mwqHgVxH4ZGRIilTrRfYuLbK8vIohxi+UQASk mqmZh08YwertHleurnHr9jaDYcjs7Byvn3udp//+W7zzyYf4hU+8n2JVEk66zNVmwa3lyj3CwWYQ jhN6/QGDwYhxGLPV2WRje4vV9TW2trbo9YekaYpfKNPoVvjxqy9Qq9WoV+qUi0UatSaL83PMt9vU SmWqpSKeX4ViERjQnYwQxZihXuf1Cz/mjfMvQdBn/5Ey1SWH7XGPzLNEbpkrGyvM7IU//me/yckD VdajF+no8wROSNEpEGVDHMeZAg5/GhvtTFjJs2ivQMELyBjRt120SfEU+L6LJSNkQkhCqi2BU8ah RELGwI2p7Z3l3TP3c3ijzcXzl7h2+SpZ5nDhN1YhlAAAIABJREFU5hVeOXOOY4ceYu/CPiajEKMs 9XaV+mwJtwAJE/qDCZMowZGWcq1K0Q2IUkN3MCSMeygExbLFsZoozej2+qQmIQwtK7e3mZ+b4fRr p9na7FOtzTIeZFy4sIzO4Ojx+9A65e/+8jsEBY/f+/1/jBWCZ575Ed3uOuPRhE9/6reIJmP6/SFb nW22t7t0etsMxgOiZMLq5jJWaIRjKNeKHDk+R61WI4o1vc42XtvFVQnDeIOV9RHxVY0nHIpeGU+4 HNp/kJlmkwOH9uKVoRutoKoRsdxka7DOsQcO4DWGeM0OsdhkbPsURBncEiqAQhm8wpgxWyTZbVzV zym75DaA0iFHg/xUgBXODy5/CYDZ2T2UCk02N3pcvHydyWTC4t45Dh5aIii63Lhxg+WVdYrFEkcO H2OmOsNGf51r12/T7QpqtTZL+xY5+nhAod1gc3XAxsoWKzfXSS6n3Fy9QbVUpTZbpVyu0BmMeemV s3i+4qUXTxEnGZWyz/6DB5hptNnaGnDh3FVu3LzFwtwC+5YO0WrsYTRKsMJFm5QoEXR7Cdtb11he 3mbl1gbj0U2i0GCFx9K+A7Rn99CebfAbv/EbU0+nNmdeP8+F81cJowmu7/Otp5+hPxixtbVFp79F koZ4BShVXfwy7DkuKNWL1Bolmu0as7MtrFBcvHiZ670zHD95gIJfRBAwGVcZDVPiYUo8HhOPLc+8 dgWbSBYW9rC4bw4RxPjVjPbegL1zh/FrCam3ynrvIqmbAxkLNLG2QBRCksJwfBvZ20SIbTwZTcer Iih6WHJ0p3wLWVNnzb4MQBzfxKNJJx6zYVeJRILQGzDegEhzs3uTzdE2FVGD0RbrosRg3GFbDOkj WF03hH6Lpb2LePMxVS+l3K4xt3+R139yne7WLUr9Gvv2HKAgZtjcDtncNLiuolLZh+5vMx6HrK31 iCYOUWQoFtocPNBkfXWN2TnF2loPhIsfVFi+vcZrr11gMFyis73O3Nwcs/P7uXzpJnrKlarV6ty4 cYNbK9fZs7hIGA347t9/n1KpwNKB41y5coWZVouzl86RmhBtYmQ5ZaYiaM66NOYcSrWMQhVwB1i5 Dq5m6BdwPZ/W8ZBH2xm1wgqe8kgyhQoNQazABoisiI4DWisttldisjBkc9iBXka8MmJjzaE55+PV NY19AaXGPlQ1oR9KhmFAMqpQkB6JSZidrVIpDxkl2dR+jymhVJIhp72uvNwJOw0Rg9M4kNdTjd5i bEb4cz5H5mewNtefCs1thKNoHyuw5/7DeJ5Hmg7oRStQjdk7W2PJNonGCb4fM+YikTOhub+NK1zW rnX54Kf3ceNSn9vXuqyPIwZRjSSGYS8kjiIqBZfBsJO7gQW5BY8UHuVqlVarRSdZY3NcZOXWGkI7 ZLHDpasXmUzGtFotTp9+hcW9e6hUZihVAuYWWpSrda7fWubUmZewTojjZ8zMVbA2ZTQeMDMzw2Aw wJ87wcxhg19yKFZLVKoOharB9SPwBlg1wIgBqAlGhWQmoZsl6NTieQGNJZ803EB7Ho4KKGcSbX0w AVk4JBopDi3Ms+dIlbCjSCeCdOzQ6yi2trusrA/Ye2iOzjDEqUnm9u/BCB/fm6eclXGjMnLcQYQS G4CnyhhGSCA204qeE9xZf+U9TWsQnw/ztEtIDyF9DC7GKqxQCAVSSBKdkqYaaR18z0HIBJ2NsCLE cRQ6KWG1j8DkTplTJ1FpPRxTxERlklGZ4XaB7rpgsK0gDSj4dUpBAREnSD0V5ZYi/9uORboZ1kmI zWgqJCdwbI2ymuP6+W3Wrg155JGTSG8b5WnKlSZClukPBaVKi5u3l6m2PTK5Riq20WKAkRHSUXie i+/7KD9kdr9EO6MpLzcBGYKIsTIEGSNVLl1oZMZOm3Dn2LHasULkInZWIIUH2kHoAMcWKDgluutj pCkTiBkmPYdoWCAae/S7Q7rba9RrLW7dGuEHFQ4dOUB7vs14kvKdv/87tgY3+IP/6OPU924x1tfw KgmRGUzVFXV+rqQ52W46lo3Ny615FQ7QNsnV+oQGociMJk5ikiyjXCphsWgjiQ0Ik2FtlBdzrMbz Qiwpdz9eADHWDEgyhevV8IMqIqjjVAOqcwEm1ThqQqA0NhrjaAvWzWX9pEC4GtwEqyIKNYXWmiS2 yMihhEGnVXQESTrm+Ik5/JLJM+iNLb7w5W/z2vlzHDiyyIc+8TjveGoPqZOgRf4SUqGcBMcdIr2Y 2Oti5Hh6s3Ly9Z1/0VN7PXNPYO+aa+Wg2szmSnb5TZ7k2ACp0MYhMw6lPSWUSRFa02zOkYwk3U2w XpFSbQlXtNi8HdJbi3ll4xZBYZXZ2RYzwSKHFo6ixvPQC/Bcgc56SFFGeZqMMV6QIp3cMiglV9AT wqCUwUHmxC2tU5I0j7xyXZSjcJVF+ZaUcV7wVvn+UFiJooQUBktKYlK0SadWdAqlFNJClmXoNKEc +EhP4tcFfi3BJhFGq1wFiQxpI6TR+WcLhZUCpM1ZkjLDiAzf8ajZEskww3RdVNnBq2qGccI4TKm3 2yzu28++g4ov/+032F5OOfH4Gvc9oaguLJM5m2QyRBNhkAiZgYoQMiNKk2mHKOOugdYuCf87jcJd CI/d6u4iy20bBPiOk0+SKiM31szpLCXlEpqU/qBP0REo1+K3qzQXFxltuRTVItJP6XVDtjdusLW1 RXeUkGZVdFzn9I/61GZTqs06TuDTbC/SmHXxSiHbgxt4RY1xEtKkT8YIVZA4GBxJbhBdUBJf5TL1 GYaUCGsmGBOhTYh08/dMlpLqdOrFq9Emo1AUU6ojWKVzJrpwckMPxxKmEyQpUkyQ0kMVHKwRuTiK zXAdixbZdP1gam+XyxZaYXOWQqYoOnWcwjxm4JIpH1RAvzfBmHla7f0cmjvOmAmPvHM/WfkaH/zk UfYeGzG0F9Cqh5Y5XklbgSXFMMx9iJQ/DaLeFWjedOwA7nZoqndHsrUKIQy+4+DhERORalBKIAlI tWAgi0hZp96uI3WDYd+QmhRHaMqzezj14nm+/tXvMh5GPHDfUR575B20GwdYvdUlGmREYZewaxls DsnMkHLZEBQTClVDc34G1fLxKwJLH0EH1AScCc6pF/OihpgKiGU2f2qLlSrNZo1KvQAywREGSYxx B2jVBdFHiFH+O0Qg0zuUVaPSqS/udMl3QJsYayOsmXJ7mAqBIUmmwD85pWXm7++osmoKJZdxGDFO +jS8Ocr1IpNqiWKlQG97hGWezXWYmY144fT3cKpb/PafPs7eE4bNyfOoSh/j5PVZhA/Wx05tboS1 WDulfewO6q727x030zcHe/qDUrg4U6hWzITOMJ/BS0ELdAOdNrl0tks0VpQKPludda5fv8lwMEbh sXy5CxrGIzi4v8axx2c58eASvTW4evMS9XKDQ0cWkPRZvTUkHhfp3e7R72/ieQ4zrSLNuSIzcyXc Sg230sKvRTiFENH6o/w2iqlwXJzmqgGFErTb0GiWSJKEWq3M0tIs+w+2aDYlnh8SBBFeKe93GhIs WU4PMeaeG5HXsjMMIcYmGJuPpPymuKR66ioiuDuKDWBzymbB9RHaQaQlauow6dYiqxcDejcadNYN SkmuLZ/h/sdnKbV7lNrbzB/VUF5jkNxEu6Dlzqzq5shKDBDdVfZ9KyX+aYDlbv2PeySNd35EkOkU 1zHExjAZQ7U8R0kcpTsI+PpXXuGVlzt0tyEo5vtaY6BUBleBjeCRh+a4/8GDHD54iIX2IaJBwA+f vsw3//YZ5lslfv/3PkmjntLbXMETAePehP52D505rK4MENJDOhqnoPGrhkbbozUf4HzkYzlf1XHy tdNgGY/HdLYHbG/B7ZtjigFcO9/lmW91cd0LNOuw/4DPO9/5EI88fj/G2cApxASewEpNZlO0ToEc 0TEed3HcFNczOMKiRcyOeJ8gRam7IEWFi7B+Pu1pBUaRRIKS1yIdOAzjADkpoXQFV5aAMaEdsxku sxVvcezkPDNLktv9U4gsRPh5LV4bMFOPXiFzXa8pNzG3+Pg52PZ76kM/NZpzUnj+AIOSilJQpSQO 0O+XeeXFdV76YYdWu87J4w2qTZdq3TK3t0Z7to6vHJhoHAXFsqVSNkxG65x6fZNnXzjL+SvX8Jsl CovrFJo9aKxSkDX8vqadVRh0NHOH5uhujel1x0ShZril6W8kdK6D+Gz0axZyARRsmjtZOpI01Qy7 E0b9DN9ps7ka0t3ShAPL7eUOVy4vk0YJ9UbAR//Ro5SqmmrNx/ElZhpgIQTSNaS6R6maUqpFOIUh hiGZCfNxIHYE+gXCVBG2hNAlyHKzD7RLxa+RjV1uXujh6XmOLL4P3yxy7XyfH7/4MsceP4jf6tNe 6lJqrRC751gfXGexXWRlMqFSdMmmsio5hziZjrtdg/ZnS03l3hI70b5n9ObC34J85HoywNoKaTQD 6QKvvLDG5z53jpkm/M7v/ioPPbaP7vAqUbpGUM7hA0anlFQRm2lcXxCFBV7+UYfvfusy67c86vUq xeoa/8V//SsEleukySoOLlmoWGgeYWstoho06W8nJGOFtGWG3Yy15S7Dfoiz2ctFWCrVAq6T0Omv srfVwMoxM23LTNPDsZq9szOYySy14BgXXhtwud3n9VeXWb6xyrNf6BKUBaVyxPnzZ5mEI/bs20Ov 1yHJxhQrcOKhMr/9+++nVczoDq8iRY84GVJvNIn6Ca3aEpoaJXeRq7c2mJvZSxSm2Ezxvb99gZd/ eIFXn4c9LZ9vfeW/x8Q+X3353xBHE9b6qwx71zle9jm0UGSSBVQbbUJSsnSCxkVbgyscNDFRaim5 Cp+AsR2jhCTOTL40eR4OARkZmZmq96BJ0lzzw3UBDFkKSrkEyqWfhjTdEptDCNQc88XH+fqzP+aL X7hAswH/zX/326C2GSV/j1vq4IoQhM6d1pxp1c6vMokkJlvgq197nTQs8U//2X/JN779VQbxKt04 ZK7tEtqYQhCh/YRNJ8LZ6zNJ1xCBg5sEOLqEv1Chsq9APC7gFOs5al+LHp5rKdVGRPQZDkaU3ABf NAj7mmaxgVcoc/al0/wv/+IrXLuQMd88yCOPvov/4X/8Cxxfsrm5yr/+n/4lX/q3X2Lth8vgwsJ9 LVZubHF8YZHOxTK2m2CdRWZmD4ITs3ZhnUN772P1wpDnnz3HeHSFVnMff/RP3sNcdYYuPf7Nj77O 9z6fDzzRNXz+3/4dnnKQZNz30EE6/hrP//BZXrsR80vySfYeXiAaGKQ/oVjyiZMQS4L00lz7RsB4 oolVmC9LjkZKcFRuXjmMInRm8XwHqXIjEd+9K7xvEUgvX1BSBE23ws3tIXONx6nJE3zhb57jK1+6 wtFj8Ku//l6UcwvcVXA2QYzuNgVErsZjnBSrJG5hnkgXcFxoVvfTmm9TrJUYdgoov4UhwCtoBEOU P8TH5/LaNerlAqViFbfkkYQddOShghKFZgGn5A8A6CXrYC2Ok8veehIC2cTPFig7i0TrVQ4eeIzi CcuBuTOcf/YiN1avcfRgHZcuNhHEw03C3mY+AwbwqV//Jf7sz/6UvUsttB3y+S/87/yLv/kKoxB+ 4zeP8U//kz9j75KP0hW+94Ov85l/fhvdg8b+Wxyefy9PPvkAJsk4MH+SEydf5uDC4yzOH2PQHZCk ffYslZg76DG/OM+VyX6ee+51/vW/+gEPPlbho7/wGEePz5CySqTX0KZDqoe4SlB1XCKVksbgOW4O tZl6MjhCoRwPP/AQaIaTbfwgt1LMdfBAZzsCLAmYAsNY0G4+imOP8bVvnOZrX77C3kX49Kffy9ET JSJ9AVQHQQhWIKemIsKClgbhQYJFUGRjM2Mwgj17Kkg/ZBStY3FZW4HxqIpy95HpVYzQHF6ao1oD ZSb5llMOMK4GF4TyUbKIk5JbwhZdhRIZZBCIIm7QJsj2kk1m+dHfL/PEQw+w172PyL/OwYMNPv2H CyBi5uYiPvvF/xblBjiOQ3Nhm/d/us7iniXe/76jPPBwiZZX4drWOmdefZVrr+ZL2fVzI8ryMHOF BVIk5eJPmG3DagjjEL70lX/H6bOz1Iplnnz3oxw/8iBH9r2bjdUeyyvX8N2Y+j5L6Nyk2S7wqd95 mIPHmnzpy8/y/e8NWVt/hg987CRHjjeZX9iHVBXG2U2GYY9SweIKhfRy9xOPAmMdkqQeVhWQlPAo 5HWheESpKJHESAwK0E6uaAsFEA0y0aAsTvDNb53is395juNHBH/8J7/KvgMp692XKdcGCDlGWgFW TU0wQZKiMXl9AReTFlheGTAYQa3h4RQ2KZT7nHmjy7//y/8bgYchBGEplOHDH0n5xPueJOEGg8k1 kmxMUDZ4UpEyJrMjnHQ7Txwa1RY6y0hDBTRJJjOceXXApbO3+c7XrrH88SLVP1zi1uob7Lvf8NHf eZhyLSKzE5JsTKbHlMtVnvzlQwh7BIGLzla4Hf81Vzua9dUBxfY6T/1abiYWZV2e/v43KVYLrG5c 4WrnIh/9zT3sPbBAqWJotgo0awGt6hxxP6K90KS7fo5XLr6MdCOOHZ+hdsCgK2vE7jaJ0jzyrqOc ePg3efb7Z/jqV87zf/xv57jvAfjELz/GseOzlIMCvfgCo1EPL8i34YqUYezjO4tU1B4yAra3J4yt pVqrMdsok7JByjYQkevcubnfrymi7Azt0iN84YvP8M2vXefocfjt3/kgzT1j1gdnKVQHIMd3SpoI mbf1RIIR05TPQiBqKL/FcNDFcWFhj0t7fsiT762jnFV0Cp6qMx75WNmn2zN85fM3iLoeH/7gIgW/ ScGHTPTQJCjyrZhzuPIUAIP+iKg/YaF1iEb5EBvDmJe+/9d89f+6DRa+4zzLoftLHHuwyhP3L+CW ukzMKqgQH0UyjuhblVveSQeMICZlnPoor4A75/Drf/owS3vvp7sZ8vqZS4TeFfrjEbMnSsw/1KLW rFNtFJiEXdIsQuqIcbyFW1igP+hx9vIKveg2J08ssHjSwavdRNU7DJw1wuGISIe06/fxS//oARaX Kjz7/Zc4fxH+7huvMBk9yhPv3M9cqc6Eq0TxJjrTSKdM2Z8F22Bjy3D29E3OvHadJIHH3rGfd7/v JL4fAC5RukGsY5T0cJ0qwlbJsirf+M7z/O1XrrN/P/zxn32cVlszCM9TrsVIkrsJusg340Zk7Aip WUAbhacqxLpIZ3tIwYdK1WC4yckHfB68/72YrEitvJ/JOEZ6muvXVvncv3uGv/nrSxRcwcOPz7Cn 3WBgLjGJtqgWXKTyUR/++JN/MVgp8tLTt8m29/DUo/+Efc77MGaWi2dXeOnMJfacgE/94wN84JNL hMElRvIafbNK7MZsTbZJnIhERWgnI/NSEjkhlkOM28P4A4Jyxkjfxq+niFIf469Tng+pLQyZPZQh 6xvo0ia6sEU/uck42wZX4Hg10rjM8vWM1ZWUMPJYOrzE/uM1gmaP0LnImFXGUcJMdQ43MKysnyNK 1zh5YC/3P3aS2VaZp7+7xuWLa2xvDajV91Kv7MdlD4E6SsV5gM0Nh7OvdfnGV87w3Pc2uHUNNlZh c61PtzOh1mjiOj6BX0LJEgV3jkDM0+0Izp9d568/f5Ujx+A3f+8JDu0vsB2epVANqVOkk3RRU4HV vF6i7+yl81EtyfsBTW5d1/z4B6fxpOG97zmO8m5SKHRw3QGO30VzC1XYwPc3mZkt0545wvbWiFOv raC8GWpzNRwPsBOU0khhUT965cxffOebZ/jOF9cQKuXDH/okgyTk9sYtYtOlPLvCf/znH+D+J2pQ WWUiblKsGHrxFtYBFUgyGWFVhlU2LwEqDU6CcDRWaQQJY5NQKlk6k1UmukO97kyn1i6BbwlFD2SE cgW+W0SkZbJRjeFmwMXXt+h1UtrzTQ6fnEEHt8j8G/jNHtKPQHqM4wnKSWmUA2QhYpJ2UK5ifn6B IwcXuHT+JmfPDNHpmCzxuXalx8WzHS5f2uIbX3+GZ55Z4cqFhAcfmuNP/uR3eeihw1y7doUf/ajH YLCMkgG1yh48NYcrF5mMivzoB+f5qy8sMzsHf/BHT3L8QIPNyXl8f4SSMZ1wG89zkcKZ4i0M9o6g S76vNvgoaoxDn/Ontnnt5U0O7q/xsV94DM1V/KCPYYTjhEySNQpezPbkJkmWcmjpcVZXEp7/22VG WlKvV5mbb1MKIIz7xEmEoDGdQRzY9yB84CMnOXisjVMYMzPvcOBYncRuop0eVo3QTogRuRGVFWDI sLvqUmLqLbiDKACwJkNJhcTBotB66qchFNIRxPEYJRyUVjhpmYJeRIYLDNYqbK8KnnvuFU48cJQj DzQotYaY4AayuI71OyQmzp1RxZu8eK0LpoQxVaSZo7fl8Nwzb/C9p7cZdaFUzMsWWudgyifeU+Y9 73mAPUsNSpWcyHbjap8L51b48pduojN46NEqT77zfRSDGU6/9jpnXj9FpWn58//qAwh3FUScv2SU txvZkVYw7Fjrvlm+31Ags3U8jvB/fuZFXngu5M//86d47B1tupNnMXIT3/eJ45h6UGagR6QaCt4i Po/y9S/d5Mufu0ExmEH5a7zr/TP83h88wDB5nTBaxvml/2wegHLF48ChFkeOt6jOaBISVNAjLW6S 6AFWxXcCmxOvdqAhepdEyc6ks7u9tovXg8WSYqeI57wA7uCpMp4o4NkKStcwvRm2bguun1vjxo1N FhdnaLQ0fnULW9jE+GsYrw8yIzOgxI6M4a5DpKAGSJFSdF0Kiw3e9Z5FZtslTFbEd6tobUmzCbPz JWYXAqoNg5U3iewQ3y2yeLBOubrEoSOHeO6Z07x6qsOpl7+BI2AyhqWDTT71K+9GqBWk7OxqL+pd oIrdfeR7a/T5g+jgiwpXL69x9VLI0aMex4/tpz++SGaHNIoBkdUopYiIkAoCJUh1TJYOMUYTBAHv fc+H2dg6x+unX+DUqTJHH6hQqbZwfus/XQCgWPIIiiDkOikDFCFWREQkaJlNa7WGu6KBO2Nld8lP 7LqMuxchRK6vPEUI5JweIVAmQwmHdCTxnCZetshkq8DmTcHm8oRef4wIJhw4OUtj7wTVDDHuFpkK c3IWArOrQXH3b5q7LxkyzJYpOCHzS0WacyVcp4hSkGYxxgiUysW9MzMkinpk2ZjMK+EqQ61VYmlh nmJtkX1HBfGkTDho8tKPz1EoKg4e3Afc4q79rOXeoLLrnN585Nhrg4+wDkkEbrOIVAZjQ8pliWEC uPhukYwYRa6nZY1EUcV3U9LsJo+94ySXLye8/KXnuXl9nfsePoJihFOcXwPARZGSMsl6uSC2yrlS 2oBydqY/OQ3y3eDuCiN36Vi7L2jHT0FMf16gcJDkLqTKlMjCAG1bjIcVbl9LuXVlSJYa5pdmeWhp gfL8CFUfQrFPKnpkdoIS4p6J794A776pGUmaYMwGShQRriIDUpOCinE9RZxYhBbIacHf4GCI0Hob IYd0zBoL+2rM7zvGDA+wMahwe2WN3qA7hffkte27I9iwo5fx1sG+99DaMjMzw9ycT6fTY3Nzk9l9 BQQu4wxc6eJO3d0MhjDJKHhNXNkijrYYjIYEpYhqzcf3oFSs44gi4zTGGUQ5fVTKPJBCaVyVszi0 ASkFdsfW9c7YvPek5Z2eDLtGeD5xi90Pw7SK49gAYV1E6iLSOm68wHCrwvaqZnstwxiPxqzPwiGf +cOCiXMLW+iQqB6ZHmDsjsyBmLqg7e717bKdnS4PtYJPDifIJYuSdII2EZ5vUUh8L72zWuaakzIf JUKDkBiRkDJmNOpjCxU2t2tsdVaxEtxgghbxdAT/rMDeaUq+6WGcMgAdjRUjmi2X5Vsxm5ub7D0w xyD0cbwSUgRkUxqPQaHTgMCbZX0j5o03zlNpgHA7WDHBcXNNFHCJ4xhZDFyKgQuOxZgEBKhpb1Yp CGQwveg7t5S7DiC5XbMgh/H89BQ5RXnsXJwJUFkVmTRh1CLpNQk3G3RvFbl1JWZluYNwNIfua3Hs sQa1PRFDrpJ528SyS2ZHGGnJKbTTy70jEPqz2kGGjAxtYgQaJSxSWVwP3CnkSJOXZ+MUwswQ2wxj LZYES4TEYKZakM6U6uMHUKzAcLIMMp5uf94c3J91XrtmGqGxjPCLIXsPFJjE8Nqps3S3LYE6SKD2 I6kQRQlxmmKtg6daTGKHF398hsuXu7zjyRaNlkbbAaMRDIdDLCJXa/AJ8tsgDZnRaK3RU0Ue5YDC TEeMnOLMBLDDUp8+oda5s0bvfnLvopkkmAIiq2OTBiasEw8KRH1BPCywfCMhSQzFqmJxv2Dh0JCg PiSU6yR2g4wxwmqslCgsStm8bk6ep6XsZAK7k5m7N3gSJ1gD1suV3NNsguvlc0xsppRceXc2kCgc PIwQpGgSkyJticCdR1Knu90jSaA1B0ZugQjhzk5iN4Vkd3B/RsNZJGi28XzBg4/XuXJ1kyuXE77z zVN86EOPUq4XcApbQD9/wESActpcvtDhh8+fYe8+xXufup9KLSHVPSzT1i8G5VjkMB0yTIcYnWdq rhJ4Tu6fiIFJEiPIWe3SgrRyOtVKpHWQ1rlz8uItB5FAEIApIdIaJmmQjVskgxnGWzP0twImw4hK TXLkRJ2loy6qdJNufJrIXqZQnOSUSpsgcFAUUAQoJMqIHKZ7z83bPS3mJxT4EBQEvnJQAqS0OCL3 EzcGlHBxKeUgcg0J+S4isgmjcTydtTysDtjeHPHG2cusruWIjFa1NM0xfl5w3+rrnSOvEwyi2xxY aPEHf/ghKhX44hfWOfXydSZDF2ty5QHPDXDwkaLAjWvrXL8G73rXOzl8dA+WCWk2oVKFcrmMwJJl CY5zRwvq7tZn51SUyoFjP68Zfnec3v393cEFnziStII5xrHDaMtg+4Y3Xr7K5q2Eo0cPcd9Ds1Ra EZVGiAw2MO4aRX9MphIik+R2dOSgP20ATD9tAAAgAElEQVTzMqiyPhiLNRk48VsiLe49E0FKCoA7 5R4ngO/kC0lGjnl2lJhmEAYpXEqlABef1EomccyXvvhlXngOPvrxJX7hVw8S2bWf+3f/vxwaje8X iYjw/Rq/+7u/ysLcS3z2s+eJsmU+8ksHwbF4uMQ2xqYpnU6HWg0OHz6MMSmpSXFdlywDYwypTgmC 4KfSzv+wQ+wO7k7Cc/flexW2egOG/ZRuZ8K5s9fp9xL27zvBoUNHac+VqDUhKEUgB2SmT2YizD04 qemDZBVYD0wA1s8LGm/TZfysIyVlOBzyta+9wosvwkc+coxPf/rTBEFAHL+1TvP/n8NicYRDkiZE UcTBgwf52Mc+xuIivPrqmDTNnegysvzfLJt+D9I0/bmf7dg7+7ed4642490iOSCyt0z2BRphLFJA jCI2EomkKEp4YRkxmMEbnmT9RsDWqs/K1haq2OPwE5b63BsUlk5jywNCMWBscj+/zJo8ezUGM032 8nE1BglaOmiY9kxyoO+bGQd3QHLATz8Aua5krharGY8S5suKrjGMR9CqOlhKjMc+Psex0Tv5zD// DJvb8Nu/3uKRd0ik/xUCb0Q63kKJnPa1kwuI6b7CtTLfrgNagBaG3F0iQ5CLKOWyqj4hPeKwS6Pe Zpwuo8pNijXY6sBgcpJSdRaHNXy3xK3lBs/9yHDkkTrFRU3m3KAkG3nOpCAyPYyqEJPuRnL/hx93 IEvkJlM7X1vjgA5Yu91ndWXMeOxTqlj2HG2x/z4H/AxV3GQcDrAqQgkLKpePsELcwULZN20v5J2C C9wLTN99mLf4/5sqSdOPrZeLbEwmlIpQqTr0UonVPkGwl2RU4X/9nz9Doic89eEZ3vHu+6g3IxIz JiNGqB1EZq67ocm3kW9OqXZKQPliZqe7j/wY6RBHQbnkICyYzNKqt5mZmeHy1W22N1epNlwsmkk0 QsoZKmXw3AL1SpvR8CrNRpE03SbLwPcqCCrEofN2BDivTjHFBQsJCp1ftC6iowq3lxOSMGCmXabQ iqnv6+PXQiKxSkofJ9C5hMR0y2PJ2a7GipwOMoWq3rlpIptSJbPpd988Te8O6FslO7tvv0JRxHUS JJoxCm3b1IL7ubmiefrbr3D+yoQPf/gYH/jFPbRbMGaLKOniqjSvH2DufOxOAHeKs/fuzvPMfceK 0pmemq/y9x0FSRihoyqFQo1KsUoUbrO5tcbhEwt4QJhFxNGINIJkYigHc3jiIIIyWXIVk8GoJyiy H6dg3v7FS00vRliwcYEsrrJxOyWNHRrNgPYCeKU1EnGNxGyTMME6OXkrm4JPMzKMzbBW3wHC31vA yOveO+P7p0frm/ehu1/w5qDHWUTVaxID40jhe0e5tVrkq1+6yLe/uMZjT5zgqQ8/RntWsp2eZxze Rvkpbg7knu4ufhpzaYSdNmUsRth73hNMfw8oTL9vjUZaRcFtsLU5Ymu9S6UEjXousAIxpZKgWoVm E7Y31/ned76PKyukBmbnK7Tn4JWXL3P2jVsE7Hk7RrDMlzK4M3UqQBoXm5bQkwouEmkKKBXjFQfY wibCHaAzQ5xkuNqZ3v5pB0bkZVIpQQo9DYi8uw2zTNeBHQKYxtypRf3clJ+7a3P+wEhAm4iI3Byz GRzm5u0Sf/XvX+PVn3TAkczNtWnPu2hWieM1KmWPAj4CTQq5zuSu457HTfz09+Wb3suATIOjLeXi DDJr88LzV7h6pcfDj8xw8NAiUt4moUcgSuzd4/OJTxziueeX+dxnv4+Sx3nssWPc9+A865sLfPfb q3z+c0/T/+Sxt2cN3l3GvHPrrEeqXXTikqUK6bmUyh6lgmTABG0TlGrg+i6B8qcVpQhshLE5CtIa gxbkGlP3rLU7NIUpr/2eG/z/VvvdPc7yh8RxDVEcgiiiqfODZy5z/myf+45+iLX1SwwHXYyu4zIk 8KGAIGVyZ6W9dy7ZzTp862PHDvru82rJNEir0Foy7GecPn2Z0QTe/9RTKGeEsROkDRlnYwqqwvvf f5hypU2//wI/+MEFlg56HDm8wIc+fh9CKL77nVt861sX364A372UPId0kdaDqaNot7uNtAajawih 0KmLyCoINY8jS4TRBCkN0kmRIkHJEM0Ia8YYm9zN60XOJ5Jmul3CydOWHVX2qUPKHXbgnex655bv 3NYpwYxcuskKg+tCkhQZjxyuXehS8ffwwfd+jM9//jzKpngkuAg8OxU8CzXKkUjp5IuBYLrC7vTV dhox067XPfcrr9DrO95LPkZEWOETpob+KGWSWPwSVGpVUt1BJzGFIKf89EdXmK35PPjQIq53nBd/ coFyZURvfIZ2aZGP/cIJPL/H9Zujf3iALbnDmAWwLsJKxNSPQIsQLYbMtAugY4aDkOJQoqptMIbt nmRtY4swjAkCj2q5QLkaEARllFtBiiEwzMk74q48QR5EuRPv6ddvdXa7yqk/1YzYGcGSLIlwVB2T 1ikX91LwVjCpphS4KCy+8hHGJ0kcdKoIvAKeHyGlm+cLb/qLO3/z3lRuV03+TuglZpouptpSDgIc 18MvF2i2GiyvbXD52mWeOjRLb2JINMy4MCrB9ugcjpxw6GiNPfsPMF+qcKlzjcx2qJeP8ZGP389W d+XtGcE7T25e0nPQGqRJKDc0Db/McD3h3OlbXL82ojgzR7t5jDAb8vKPn+dvvjomjWESQq0C73ii wAc/8CRHjh1Hqj6T5DZSDtC2g7GjnNcrM6zNgIhMg3Ahzi2GcFR+e5MEXBeKwicixsFD4efVMATG WIRwEcLHpjAeFGk2H+Ds6+tcOneRQ/vfAaZLGo/o98qE4xLVmQMMwxGKlEwKvCnwVeVzVm6qgUBJ SRRmGAPVUj56jbVoDZmZ4iuVQKq8c5UQkwlDxASfEK9sePiJk7xweoNTZ09z8rHHmWnMkWRbDG2G 40C9DP3xGgU3xTgjOqwx08wpsJldJrMOlZpB/dpfyL/4h4b3rjTntNMkDMLmyYw0LkIXMFqSxhmT cYwTOJRrdawSzLRiHn7kEA/dv0ihkHHujQGvn7rOeDShWp6jUm6RxhYlfZTwsEYgpUcgigjpkGQJ wplmszJPm3Zs5oT1QBbQqUeaBqRpgDFllGjgqRaOmEGZOWr+SWaLj/C9Z07zV597nkpF8alP/Qqt Zouf/OQFbt1ewVjDwt55ms0qCT2GeoCWKR7B9NF2chNLm+ORcu/i/Jyy6UyTsycEylFIqab97Ly4 4zigyDBWgq2QpC6XLl2n20t46NElqlWJ0Z18CRP5jJDoLGf8ixE7ZZa8L53cgQ+9LQG+s84Jh53G t5U77TOBr8r4qsi4D2sr27i+S2uuQaUJ+w83WDrQ5r77D3Ds6EE8N+Xy5W1efqnL1UsX2droMzu7 n1JxNmcYpi6TiUAbHyEqCBnk1SEh0NojzXywZXxnFlfOIpjBU3twxCImbTPslthcU6zfhq0Nh/5m lUtn4Py5Ad/85vfRBn79Nz7Ao4/fx62VTV49dY7xGJbXOmQipbWvgh+EKDkhnXZpd3rfEjBW54KB Tj6bZEwzATGduMVOUpaXQywWB02JKYjWajynTCGosb455vU3xjz40BzNmRKCAZKpO7lwSLXBdXZy eeBO336ai2DeriRr58hgWrazAnCGSOODF1BqztJuFelsegw2UoabCYU9lnJZE9pVQrNKoVbjo584 zn0PLvLyS+c59fJtvvud2ywv3+bhR47y2DtO0mwdB3dAkoZYbXB9g4m2cPxcf9lYgRQBDiXiEEbD FGED1la3uXTxBpcvbbC2BlFusI0HtKuHuXjxCs02/OGf/iJPvucg42SN4WSLzEY88OATROmAHz77 EsVqyId/sUhBlHCsII4jkCpXPXAcHKmQaKzNt0H6TlCnOeLOflkqHKlQWNI0xXMtJgVpNVKNKfgp B/fOEU/W2VztcPxYE1cVgABtJEIKkBl6F1ThroL83fLz2xLgXRDu6Wua1UqDdvqogkIVJM3ZJZpr JUa9mM5qSLuUId0uobyILKZkWQmocvjwIU4efhdPPLnKyy9d4OmnO3T7l7hwYZl2ew7HcQjDMdqk uK7kxANHKJWK+H6AwM2J7FHG9nafrc0OzzxzljDMW4O1GhzYH9BsNgFDPPEpO0e4emWZ/QeaHDm+ hzBbIc00tUYBw4S9+xZ4+OFf5F/9y1dZu9Sl9IF50FtURRVjAzInF/V2MoHrCowyhHpCYgzWyTFj DjInBViJYx2EcTEmx454aYprJCaKkY6PSfPktFWtEAjYXOlgEpBFD2tzso2xFtQO5FEgUeQm0fcm nG9LoWMnzDvZ406hTmMQKqJUG5HEHfzaPI16wHhkGG0aii1o1Au4BYVLgnBSRmyyMR5S8NrsPTjP vv1PUmu+ypnX1njjXERy5gaFYLrRyZWQee75TRyH6Rp498ySJGfTz8/DocMBx44f5OixA8zO1fED iTYJaVQk7O3j/MVXMGLAJFrHqw6mmiQp1oZMxuucOHwAL3VRXYdWNouddKkIS5pFZEUFgSCKQtJJ hF/yAYHOQggUjpAoC06q8LTC0U5efp1ylAp+myRMcLMSRius62Bdl7nGDHvnYXOtg8ksQlq0yaFP GYDM5QzVncx8JwZ3d9lv0xTtTDskhhxI404/OkGLlIwuXknhRSGNRol0Mk84jFi7FhE0agSF4/SG 17EkFEoBhZIgjFbpZ9v4boNf/uj93PfoPLdv9YEi5VINoRySKCaOMk69eo40EWRZPjVJCa4nKBZ9 iiWX+x88RL3pU6t7QJdJcoVx0scPBMXqEl7gEbGJjAA5ouRKRklMFA6my+I68XAFFcYUxiXiSyFy mGB0zCTs4S6Uaext0ukM6HT6VBdK1FqVPICpRAlBPI6JOyHhUOOlUHQCSqUafrHAaCuhN47BKhKb UG45lNo+jaBKu+qy2UmxJsureiLJV1ahuYtsnQ7ZnTrAPZH5Bx87jYCdfeVOVWcHk2XoR4aGH2HL fcpzHoYGV68MWLs6oj67h7Ko0Jw/iuON6KcrRHpAEDhIBKNkhbW4T61ZZ2YmF/1OdIq1Bke6OLLG 8ZNPkaU2x1u5CpulRNkEz7EUSh7ajIj1GpNoCE6M7xl8L8UQMkozRNREODAzA54DnUkH1y1TrVbx JFQrAdGox0yxRpAEXHn2EmbrJk0XjAPVcUTdr5Kth2xfB99MaNSapJ4lkRqJIBvFDG5qRisQRNCu R9T2lPh/2HuTIEuv80zvOef8052nnOehZqCAwgySIgCSIimKpCSKUrcodivcbqsd7ghHeNsL23D0 wuGNF97YobDc0aPUJiWq1ZJIiiAAggAIEEUUgAJqrqysHCrnvDfv+I/nePHfm5UFEpBFghuHT8Wt zLxj5v+d4Rve9/2yww4Xryyz2wAXiGIYOxaQdWbRQY8kjvA7IGIPCytVn0djDs/eo+MuAeEjNLBG 9SeSEamQWbo5Rwxmk+s5hIkgdHZJqmAZxUji4S9N8vK3b/Brv71IabjAgX8AJsbJGGIibBI8WyDo AT4JG+k7KhupbdAZksTCkgLlpfkhIzRCanJeghiw9DE4lkZYKXBf9MWzLRRKZAhiSQYIDsDELpaX SeNrkyUOwbHTrTPyBZvXdymOL/Dog4+SdXy2O+tc3qgTjvh4HQ+33aMii5hQ07O7hComCkLCOEHG 8PGTVYZFlYvnb3Bnb4/jj2epVWB6OsOUM8HtW+ssXfMZH+qQq0XMTNe4vbLHuxfu8PGnPArZMgEt gjjC6oeGR9Ho6bib4PlotmihORTQFnDUTYcU2KbRKLsNORsrdnE6RVzXxZFF9tdjyjULyh7K8zD4 /R0glVWQoo8CHIQi+EgpkARIbaFV3E8GGkQfmyxIIawD2O4At5XG5/KwBIlWffA5/YjPOXKRFBho tnoYrXCsAiLRdHcT/LKkMFLGEV3mxy3Gy5PU29u4QR03tvGkR8b1CVVEJpfBLvvU5nLMlxbo3j7A 98ErQyaTYaowyvjIKM6exbWtm4R7oKKIfE6wsDjJcy/uobWHJR2CcJNYxlgKghBs1+YuTv3okB+h gd/3pu9PtSc6StXskNhOiFWI0VVNvhZSbNrcWauTH65Q9gpYbo0w8TEqRfQbE4NIz/h7CSp9r13o I2dP/9F70H9HXEozcEYkAzkkIySRtIjU3eqONIBJUCbtiySlRNkeQmbY2dvmjQtLhDtZTh4fwzdN huZclA/0NKYDuqOxIokKFXGU4OU9ssUyefLsdVrc2rzNvgWzMzlEycP1YzpbPbZutUh8WJiD2lCR jaBJZHqEBhrtDlrkiIxNFGmylkucBP2j8YPby/4SwUxH3zqFtRnhg9VGZTpkSz3KIzG1UY9ON2J/ RxP6GZTJoxMXkfShL7L/PkfQm4dD6H6d9cMBdx88+mlEcaSCLNJ7xaBoIVLgoRAChMJ2cgSxoNGM sZwK0+PHWb+xzsHqDrKTUBBQMBnKOs+QKDFkinQ3W3ixR3uvxTsXrnJnK6Q2DsOT4wSJplYcY/X6 HZaubVKpZJg/No/tSRLZZXisSCYPt1ZXqLcjbLdCbBxiBMICcQRi9bPGR1hNOmrQASop3VAtSyB1 WsRPNBgrg5O3KA7nSEKXVjNP6yDBbyq8agawEDJ9rRKgDxekGpgBoN+kSoKx+yXDnwU8H9wv7s6P 94E6JO9HPiQYodEiQUuII5/Q76CjkJFaibFCFsekoVSlWCDcA9HwyQuPKgK3JWDDJxMLKo6HFRUZ cgusrzdI9uD4WJXJ2RkypTzdsMfB1gH7Ox0qpRLHTx8jKnXZCXaxqyWm54cZn5HcXGlwe3WXsdoo qDvEpovtuCR/R/37I9uijdBpud9Ydys8fQMrREpul4ZEd4nYx7FtMiVJEmWp7Qyxs1ensa8pTngo 5aWSxgOZeqExg9LgYanvrpHvVoZSc91rQH3vYxy9X4LQCHMEQ3W4jYvDLLvtOlg2GHzy1Ty1MYfO +m3eW3mT7aZFaVIi8oogDGmGhu7KGv4eBGUIs3Di7AT1tX2Wr7ehC9a4Q7PdZi9sYWVs3nrjCs0d yEwY6mGbRn0TvyLQyiGK2hw/Nc+15Ztcu3mHh87N4bhFwqiLZ6vDTNYHbcUfUTXp/ePoWZy2chMY jEqzSYnpYlQbmXHI5KsUy2WWlnZo7CVMBSWcTJ6YA4xpY8RApAQGVda7iy9hQGwz9/yJ8sP/tHtY GAmi3zcwRUBaGOOijSDBIxEgLRsv5yGckMKY4MTHx2iub2HJHolqU5qrEZc8gmZAzwfhQCOCbpRW OhvdNq39Nq0k7ctxp72P39jCKbkUqgVMAbI21GWL5p0mSRkKQxJblVCywLHj0+RfvsnyUp3tuk+t UiLQu0QEKOJ7rsj7x0cSJn0wfiE9R5PEIJVECp0usCQkET1QPaQT42Vcer2AzoHBxA6WyGJwCXUb 3ddqvncSmUNg2+Dnn1n3PVyN7/994ZB6IzRGpvGjMAoryuEFRRJt44QlrNBKRWMCQytqE2XzDD1Y Yey+WZTokpg2MquIcjaqZzM0MkyxXKATdglVhHAkQghGR0uML1hp0aXVpuV3KdSKSEswUREUMkWI LXpxkyS7R5TTdJIG0qkxPDpMuQx7O7C73WOsUgAs4riDtN4PIrx3fMReNP0tr3/+9ldKHKeVFQuI BYRxGupYJNgOOJ5gZLSKjvYIWgluyUJrhZtzaeoeUmo0IYMtf4BWHGzOAzfDAIkx6CQGEyNEWp92 LIde0ENrjevaWNIi0mFfT1OjXIeDNlTzWXJBmVrPYfPOAbdf2SPTHmbYnceWFdximbrqsunt4XkH lAuarZ117HIWhMByHWRZEZgWxiRoEfcnoqCXhKisQ0+EmLLAxqaZHBAnIV4+S8f0kNpFS4G2JdpK 0ComiJsUizOcWJzgtVfusHZrl/tOTpF1CigBAft8mK/8ERt4UDa8dzXn3Dyx9ulpjSUhm/OADGEr oddukS1myHg5tve2aNUF+aEKiXWAdjWB38PLFVNYjrHS87JP1xQmTWy0OxHZrEpb0IkUmynVwAPX GEJsB7SWaJOeWpa0saVDQo52N8SVMFWco9Ib4eZfv8Arz/2Y5bURcq0ca69v8Vp0noN6B+dcjags 8EWXVriPO2rR0p0+LFKlYukm/VyBRmiD1hplOQgRpseNTjuHKw+UUnSjVuq7mAgjYlARiUwwJEgR kfESRkdKSH0HE7voxKXd8imWDZ0OFHMfbJGPqJo0MO5Rh4ZDVL8QYIxBJ2ny31gJGcsmXxjCzc6Q 3CmQ8YrsbsXUN2zmF2dwnAKW1SRx19HGSdVndb8vxCHeChCGYjYmTnq0wzaJ7uJ4CY6UaHx8ExJF 4Dgp6n9Q8zL9tR9FgiiQ1LIOatvm8n+6xJ0fvkNytcOozqLiDK3uDm+v7tKpt1B6jMBobNej6xty ZMEcpOxFnVbTkvTXOqzOpoqFaasEQ0xkIrRJQEokNqEdgbFSUTShESR9II8GERLFewwPeyQJ7G23 iH0LJfM4dLHVh8e6H/0WfTTo7tvajyKUEqlMYgzGSPxQs3ewS2dTk2llUcrFk0N06jlWr0MjaZKb COkqm1gqNAqpJcKofhDWL4+JGNcxuJkMmewQjt0j8PfYT+pYjiGTcbGdKPXkURgkkUlhqinyw8Gx smRMgdW37pDpdBndTTgr5gnMNBuJYqNZp7ndJNuNcTohUbOD51nkvCItv4FlpZD2+EhIJ0XahHaQ hDPGoPvUlUSkDTNMpAlNgO0IEpH2dxucqAqBQiJISMwBI2NliiW4fm2Z+v5xxqfGiVki6w5qwL9k Ax82kYS+z3v3Q4UEKVMukOsqclToRIq33l7hh99ewWm8xSPHf53R2gIuNd79yQqvvvMabeeAngWx 7J+3afbx0OMdHAS2BcdOCD7xyUe5/4GT5N0u9c4qxrTwcOgkuwSJ3wfSi/TiGoHneuRkCVQB3dLs 3djhmJ1n1hvD2UvY3j1gtjpKVlm0pUVXw8lMhkqUEHc7VDIF9lpN3IJHrGK04hDgLhCoBIQxKCkJ o5iuiVIYsLKwhcRKNEZH2EoRyRQinL663wPVpF2RPDfEGcuwuDjE66/usry0weL0Aqv198gULYT6 6SrSR2bgu7HpvfceHUqlBe9YCOIkIVAByALVIZf5YwHuQYm5xRJFe5IokBi7wrmzD1K3btKWO+BI EiERxkLpNNMkTarviFHsbG1z+T3Dtatv8Mij1/nkU48zNXMf2vRot/cRsoJrh1hOWoDQhGjSnkMd v4eIBVJbJCF0goBIJOQsG8f06NbvYMcNCtkuCxl4YLTMaCZhs+eTc/Oo3DB+3AQkWgqE6ue8tUFq g5UYPCdDqgySEgMsbHLCJmNLlDG0wgOkpYntwUJJ0eXCpKD+iCZK9jh2apHXf7TL1SvLPPnkHEpm cZQgpvvLM/BPj6MY6XSkG1gqvBklEIZtbJnhzJkzPHCsSsbPY5ou61dXuLG0Rq5s8elfO0V2dorQ 2+MgaqaNk41EmcEZBdrYoAvknQmef+41vvudazz/XIP1lRe4/75z5HJ5Op0OE1M1qkMubiYgTHZx s4ZKLYuSHRq9HnaskbbF8NwUuV6BzcYKTqZIZrzI1p01cnZA3g6pTNqMWj0yQYdKBoLdPXpRD+nF CE+jpEozcEYgY40VGFRo6Ozu42YyVPJ5pLBIOjF0QkSQOlv5sgsmJhYc9rGA/tYuIIiaSNVkdv4E i4uXuHmjxfVry5y4b4iELTC9D4yUPqJEx73H/CB8Ocoq6iZpXyHPUYBLr+cT6yY5V9JLGljZHqXh UexbAYIQz4lIom0O4iWckkQToRgYN+xjFizQeeoHu3zqc6d45NEFXnn5TV76wTZ/+h/fAJESvH0f pqYhk02xhwsnLD71q48xPzVNMaMIgjJ+HDF3bpxzIwusfP8Gby+tMeTG2MMBE/MZcsOC/KwHB5tE d2KGZ4tcvr7M2g6ceszGyIREGaRK+zrYoSTXEThdyeV3QsbGe5Sny1i2S3u3R/1Og709CID7npkk EgGB1SNWMcnALCLNsGUsF20sxkcnOHbsGM9/7wLvXb3GmbPnaLRbeL9sL/ru2wxWrznMkQrSi2or QIk+wTTG8QSYOqHpEmUkGemAM0q1WKPXOqC1fcDwmCArDVq3QfaQRiOJEcI/nD5aOgjXI1YtaiM5 fvXzoxy/z6bdlSSJi4k8bl/f4tbNHRy7TGRsvvfdHXa2VvnDP/w0nszyvb9+kdsbu5x9usriJ7Nk J0/x8jffYu3dTZ48XmXmRJFjx/I0xRrXrq4je/CgvJ/STpHlW02sU4pCtcBmckASxVS9ITyhSG4f sHa+hdkBr+OwMD5Po9HgxsvLlHIwX5vk3VvrXHp9ndGHhpG2j7QTYmERa40rFRKHqKnw7CI6dllf vYNvIF/LUw8aWJ4NfDAJ/aPhBx9mmn6aFzQIngY6PQyeJyIUEYkMkMohTtpIK0QKTdCL6DZ8dA+c jCI2KdBd9PUs7taFQRBSzAoi7uAnLk4uz+wxB6UqKEoYsjzx0FlMVMO2ptje0/z5Xz7Pxfeu8a// 6AdUSzku/PhVzjw8wmO/Nk1pvkdpcpGFRya5+bfL7Fy4QX5WMLxYYLaySKXhsh10ibcS1D7M5EGF FjpKc+ZaGxq9JmY9ILtlcHtQA0bUEE7XJt4OUXUoiCxzM3MUT4+wYu2SdT0a4oBEJMQYkkQToJGx oZydot1UfPc73+P27S2e+lSRM2dPEMTrFF31AfXgj8jAsp/PvWvOn3Xc3z0g1OAZhkMkSNqJpYew fCxXE4Yh7X2foOniuhWIeyRWlILHsRAmAmEYyId4WHTjLkEYpSIrdpEwbJJEPn5L4pgac+NjrK1s 8OrLV7j27iU2rtxh4+YGlark3ENFvvDFk0ydUGy1rpDNuozfP0WrnuPK9YArrcs0rtygVJIUawVG RoYpVofYXduiWweRhgl4roflCK7eyaIAACAASURBVCJtiCyDKkNtQbL6rgY7RuuQ0O9hfIjqPZor O+wHLYqnC9hYdGIbK46xLLsf64NODLaTZXt3jx+++jbKgk898ySTQzb1zhJwlNLz0+MjWsF9uAzp BR/kce5u0kdHmsqURvdb5IERCUb72G5Iruziui69dkLQEGSrBeLExag2h5BQYyNN3K8HQz3qgLZw 3WHQBVxrjMQ4KMej5LqoJMft1U2+9WcvcPHiJsVKhQc/NontKLL5Hv/g648wMRbRCq8TsE9sPGTo 4005zD3qMFscQzWbNBoN9lsBVd/nuJslKyw8DbqZ4HY97FghjEY5NpmqZEjkyecsVq6vExERkZCY dL15XhaZOOysbSMKLWqjNZRrIWKFlBJHOTgyJrIUPZ2wtV0niuCBh+YYHS3QDlfwXEMQdLDdDzbj L2zgVAQt5eQMCub30DwZZI/04epNMf1HSwUpC0JmQkpDOWojJToHHdq7EeUxD2UPsjxRHx7kgHER JkEKyNkuGTFFMypy8eIeIonptSGfyeBaEmO6vPzKS/zkzW2e+PgIX/zSp1FeSEyLYjnCUSu0oi3C aI9qqZhiJDpNsqUKpVGP0doIp4ceQUURly5eYGl5nW37NiqIGM3AhD1Chjw7/g4HQRtTdnBcB9ux aUVt7ByExETCEEtJIKE8Msbc/BnaIuSVlWvkznjY2IjYSitYtkRhExjwA02cCCwHRseqWE7EQWuD 4WpCHOsjR+QvwcBAXyuLfru4QWx818B3FTWStGQvBlt7+n8cxwgZYZw2XrXM0FiBdqNNfdNneMpD FTIpbkr2k4xC96dL6rGGPQmuzeuvr/Jv/vgOGesGcZBDJIYw7JFgqI7CQ08U+dTnzzI1HbIX3MQS DaQd0upuYdsa6UDPtAl7bXKmgjSSerfJK0vnCecaTJSr9KIwrXC5mm6vy/YeZNb3CUxEI9jlwI3x psEu2oQmoh42qYdQEl2inMEezpKUYCvcp9pYY6uzg/ZAWgYhbYSw0UlCIgyxExPH6WrO50p0OtA4 2MOzp/DdBG18sh59fuPPTlj+4gbudyM1fay1PtKxczCzTB/maY5s2klfbxpSIJxlG6J4HytXJF8b I0kSdte7TMzXqEzkMcZD00gTBTLsJ+ctjLAwInWqmgctmk148pmvMDN6mo2VFS5d/TFLS9f49a8+ xFOfO0a52mQvukjIGlknJiBCZQQZUSDWmm7bRwkLx7GwsprF0xW22nUu3rzBe/0Oo5kqODMFIrtD cw8uXDygtHFA04AahWqlh53JYjkWquoS5COikqabCxGuQ+GUy9p2nf3V12n6CWMPWKiSjW8SEiWx LEkQBwiToGwH28qC9Ilj8P200aflQKxDbPXBpcKPxsBCHxoqlWQyh+tWHLoKAxmG/vMAkET9jI1S afjTlXvYTh43VyXRPdr7IX7DhrgKeosBWcsMPheBNi6xKQEjBGETZUkeOvcUJ+fv44XOX7CxdYPf /oOH+cSnj1OqNunqW0i1Rcb2sTBEXXBkAR3nMJEho0oUCx5hr40f7DNzeoKaV6S5tg8xFCtZVEHi TldQ+S5ldwcCyGcdVBTijENmtEiSSfAjiCuS4TPgDHnsyF1UzqVyX4X94g6iJVgYGsIatUgK0Iw6 GOWiLBujBUKAZ2dROPR6B2SzUCoXCPEJox7KAz82WNYvuR4c6fBwhxCkqA0LgyNlmtzH0DYJGQG9 BLQP5VyRBI+u9lFRG+kaEitEuTW02mdmuka412Pp6h6F00PETpHYdimoEIOm2dNYnk2c5MlmjrO6 YfHDl65QKAyDCPjGt/4PvvfdP+c3fnuBr379BM3gPRKaRHqVsuUQ+wI7LlHQQ2QYxaVIEEcpJDfu EWqfJBPTzDbIzDmUpyuYGAId4ouAPbGGs5hj/MRJTDdAmYSC6uHbAfVsj0hpXKWwhyUj5QJaQMtq kYgWzhCUywUyUXr5e5ZPz0pIXEWoUkq57aTUmVjHiCTGUQ5xAMJIwjhA2hZIhZTv1zn7iA1sAGml PNcI0mxVkrL2lG8IohCVtfBIJQQtpRCeQxjYdBKXcnYU3H0CvY9WBqkipGoyMzWL2S9z5dYtWvUq xeEhPDUC7EIYktE2thgnUMPcXor403//NxSccT7+yY/xg+//DTeuvsaXv7TA17/+CQ66b2F760Ts pz5A5JONc8zn7mP/SsCdNzfZunWJg2aT8nSBYx8bZ/LsDN1clu3Gbdo42JZCehZYgtBKiExCJ+ki dQ+V1ygTI0RAqCK6KhVGTCyBrRSJTI8w30q9kdCkDIrITtOSoYRYpUWVtKV0apaBv/L+McB0p66t +JAT+CNawXFi8JSLJCY2CVYIGTzyFLG9DK0wIkQTdHxsy6OYH6UeSDY2OmzFdWami3hZhyTZpud3 qUqfoSGLVtYn7u4THYxjOi6RdhDYVOwiuewIXSZY2oRvf+sNlt494LEHzuL0YjauvcMnzi3wT37v U8TdG+RkC8+B/RgyEnJakYlLiHWXK994h9ZLLRo3oRXAwViD3nsN1G/OM/ZkhYo1Rs8EBCIgNj10 EqW8YAFKu+kFdyWICEsnxPJQKyhVxhXJIea6LxueHi+WIVapwWNx9xAzfZOIe/zin04gpefi4PZL RnREkcFVaRXEQVIUGTIdB5oQxgmWZePlMqA0IrEJWtDc7nDt3WW+/6OQ3/36BE987AxGOPT2d1GR Rvbq0G2zMFKlsbbPxMIs5ew8QhfI+5pO3eLyygo/PL/MzQtd/vB3foPZ2iL/6Rt/htxv8LGTjzNX LLK8HuA4GbysIIgP0EJTcEZQvRJXXrjOlb9scWoT5nzAkWxvanZehFv6FnnLYvLRaRqqQVu16Mk2 oTIIlRxGAhpDLPq0WXmXMXRXyU6QSEgO/REOHc9ADBhchxhR7orD9F1VodEyrSUjSNO15q4E1IeD Zj8i8pkSkijRRFFMLslQSIpEWz6bF7c52IVQQr4smZmfYmisxNKtLRo7LUZ0lZrY5Dt/doeMGufM A/NMjSxQWO/Q2tiis7mPZ4psr3TxmvczViwQtmzqyzd598pt3ljyuXwD/tnvP8jnnjrB3rUdpuMN KlVIVpa58nxEsZpldSOgNpMnM3GCUPSQpkJvO+HdF1bJ12E2gpOZGkJ4bAT7LDd61F+D2+oGqm3Y 8/YIawFqSGPVwC04adcyaUg0YFJfQ5F2K3UHVV0j+2XNlNsqD2HEae5A96HGKUh3gIu5Nz2U5hZi jOyz+AfNUMzd5/ySER0aYzSOsrGxcSOLcC/gYGkfNmDayRErxeZyk3p3jTFZwGzUcToxTz/+BHNz mv/l//xbvvOXbxK3H2L8kfvZWdpg/93b0LJwVYlKZojty122zy8T7N2Agzs0m4bZcoG5T+R4+uQ0 73z33xOttHh6rkSr12X3+jVefOcae02YnFbMn5tlyhvDq1Sxkyy7+3fYuAYnLRgtuEzYOXQk0T0X P+oRbIC+aojn2uSnFYEnMfkEHSQEVkJsDdKyqaqQOAT6xwiRAgOV6QMTjpyjArB0et/RapvqB5UD A+vDZ5MC8EXSf58UJaLMYAXfzfb/kgycIjZsDEpZZCwL5ceYhqaSwOnROWrjo9xav0E3rjOkNWt+ G1E3lEUXa2yCr3/1s3zru9/nub96k/GwQnmth78RUzRDjI2ewQ6z7F/xWbm8RC7eYqFqmCkKqmdO cerx+7mz+hPMygb3F/M8ct9p1rY3ub62zZ1WzNVuB1V32LrSZjO4yrFHZsjMlfHcPCNVsA+gUClg Sxs3dmiZA7wdGLWgXMwwauepTZVojbRpj3So5zrsiDY9IiIJUlk4wkkF0/s2SftI9U9VkaS8PNKs nwKU0SijCdSApK2wdH9H4K7hD7fvAbS3j1KV0BdoH0gkig/cqo8Y+C4T4d6vf/dwHJtOHGB6XfLW EEO1ClG2TqsFW8u3WVu+zdBIjaHqOKO5GlXlsBEF5OIerqP5zNOP8cqFi9y+tolihnMPPspq5w32 rm+iUKhuRCESLOQnmKuMMFlssNVbwY0bFJwuWREwUgb8Ngfbt6l4WR46Mc/DzjCfeSLDS6+8w6WN VV57O6GTCCqVecqjx5h7fI9WeIOVoEkS9ijisqPqrAHkIOtFrN5ZZe+dO6hZg8RGjIPM2whl+h0s XHR/273X4xWpRqVJz9u+7QdrMpVJJl2BYnA6G1D9s3qQvxiAoDBWf62q/vHQR2AOXvjBBtZHnqR/ xtcPHxqJQ45Yxgil0dKlHXYZXxzj1FCG7at7BAeaa1du4zoSW2RRoU2BgLIxtOMG9fA2uUJCowOr 2x5vNyXf+857nKi6TNFmYrjEexfe5eRQgbNzI2SlIdyKidQucbRBtuZx4pET3H7rGudvrKBDyHsu 5x7MMVTOURA7PP3ISZy1Lf7qm7ts13/Cf/WH/yWTX7I439zlxe83OGZCzsxY3PBhrwKnni7hzVQp jeRRSYO33l5lzAupTUyy3lsnyiY4EkIiXCyksA6v18AoSd8xGhRLBzKPUT9sGmh7RiZtNBInqZq9 Zyt83SMMDbYjcaSHEglKQJwolJOmDdthRNa5a4n31wDeZ+CBke/qO9wd7+f0HH2+pkMXtE3WKSEp sLG9SvdKhweqY5w6dx9Ze4gbl25y4+o1tjf2MZEk74IME9woIWcEU5VRqkXFH/+bb1KstzlVcimP jxKJFpVSgUoBup06YezhBwcs3TZMLYRAgjGGVq/H3MkTlE7nqW80Wbu5xjtvX+D48eNMDuWIiPi9 z3+RXO0if/zXFxDyT/iHX/sin/jaV9grvoFYvsNm0iY7CguPznDiibP0pEYmCXLfw1pepddMCDsx dsnFk2kXl1QaOPmZV+so0uWeKyiO3psyJA0KW3lERARJDyEFeS+HYoROz6LZSLutRZEi7lNtlJX6 3NY9n3Dvrvsz9uCjug8Djs/R21HeUWpgD41nKeKugKRMrXo/7Y7gx29tcmNtg7XtVXZbO/hJTGTA CJd2C1aX19lbbbD3XofH5j7BwyfOoaM2Zx6a4vO/+RjSbuDlQrIFi9J4jdV2k8tbu+xoSZQD5Qyx uVZn9eY6Vy6uEvsxI8NjTM/OkS9V2T3oEmpBp9VFhgEzBYvffeYJPv9QlYsvXuHb3/gu1eo0T33l C4w+OodcsLn/i2e47zMnuROscnNvGXcoT1NouhZ0gUCLtM8id0OVD+MG/d0jBRMmfQ4XIiJJNEpk IalSr3tpex1rnGI+h+cW8HsJvSRGmCzCuByiMA8dvbu4rr/DyRqQpQ+rAtw9n++u8oSYMhXeu7PH e0vv8OTkEyzc/2mWf/IGL19aRseQcWD+uM3IiSHWVjbZuQ27N7YJV0LaUtCwfVbXbnPsvnF+7Tce ZS4fcPn5dXSpgp/xsUdKiJ1RmrkChZEhwtYODVlhauYEoeOxcmePH7+zxLXrSyjh0O2GeCM2qmrR 0G3MQZvV7/w7suMzPPzABLf39nnxuXcRfsA/+dIX2fQS9qwOw4UubvaAqzcvsbIWs9vdxOlCmIfh 0SwyJ9IUYhylhQ/rwxMN/68MjCSKY4yKUzlGG2xcmh3J0vVtXnv137K/k2Fnu4PrZnAcRSLdtEV8 kqA+xIrqt54Vz5ojVMl7b/1/QvbVVAf3Jfc8rxVCVo2wthXz139xwNVLK5w6+Tgnz54mzrUpL7QZ PqmZOFOGCjS0pjIzxfDCA7TMEG9dafDaxZvs6ya/9ftPc+yMwCmsMzkLXsWi6xQ4SDwidwidH4ZC kRfevcJbd7YZPXWS4blRisM56t0tGqEmsBMyYzD70CKiLOiKJr4V0xUJTb2PyQecfuwE2SGHv/re MvvdTbyREmOnq8gRTduuE+cCyMbUOz7G9vGGYPRkGYoxB7qZVio1qcSE/PkNfFeKOFWPFyK9WXgE QYa93YQLbzZpNkIam3DqgXEWTkik3UCJBGMClDy664p73l195VnnWQa11Xu25/e/4Ch72nB0BSsl qfshhdwscZRw/vUOqxvrjM1Pc/zhY5QXMmTGFXE+YSdoI0vjTJ9+kjZVzl/a5nuvXsa3XahofvU3 H2ZovEHILbxKQFdEhM4IbVOi3s6x2zQMTc8RuFlev3aDH7x9gdrMEKNz49SmaowtFKnMO1TnC9SO VdmN97BrNkOLFSZPFyjNenjjGWbvn2d0foaO3uW5Vzcg3+PE4zPU5rO05Q6yoCkP5ykO22QqNoVx l+yoRVPX8YXBdUDLfvs/9YsYOF0wljQ49AmtMQhpYasC2ewIjz/+MaqVKVZWd5iaHmHxZAbbaSPw 0fR7XdzjN939WX3lf8w/m+7hqk+ief8sGPz8sxyw9HsHl3bgUytMsHD8fgyK8++scn1tleG5GVqq Td30aClN5JUgN82b13f41998nu+9cZ0zH3+a3HiVrc4qp88NMTbmE8gVmnoLb6hKmxp+NMTOpkW3 6TA0NE2uNoou5Xh39Trb3SY9O6EwUoSSoWfv0nX3aKg9um4LKg7OmMu+ahAWE+SwZLO7QWLHPPjk Iyxvr/DGe00CZ4XhuSx2IcHOamIRkqgQt+pgcgmh7XMQRmgFjkqxjKK/6j6MwvnhBk6zWXZfgOAQ cmwkUkiyuQLZXImDg5gL59cYGxvn/gdH8eyAUO8TRV3se7boe2m08qcT2e/3xo4+rt/3c2r8Rs9n PFfBTzbpBCt85suP8fgzp7m63ua5Ny7jDT1E6J6imSzQc46zHZT59msX+dG1Bvd/4j6+/s9/n9gL aIddstkMHR0RKYfIzdCINNgeUQyOcal4NX7ywpt861/9ORVd5Cuf+h3e+PEOz710ldt1Q88roitF goJkK+yhihYNq8lyb507SYtOwafrNOjZu4j8Lomzzh/88y9w+kkoz1rE2YR9v0FARKQifCugSYuG 6dAwPr5MV25ISoMV4hc5f+9eRkO/GKHBlRmMMXR6u/SiHSK9hzY9et2Yxl5Mq27T6WaI/ByOlTai HEyXu+FtaiP1pf8hfFYTImTST5kNuLeaKNEEkcG20pUbJjFaaFyRbucRBgdJxpYYE5GRAs+xsK0M iVa8994KnlejVpunWc/Qa9VIgjH+5E+f48UfbPLkx/L80//m94lFyKuv/YD93QM+9+mPM1Iusbvb QIkcMq7i+VPsXQ2YYJ54rcMIDks/Ps+F577PqZkpnvzkU/zw9Z9wZ2ODU/efpBPvoTxDJWux57dR tsDYEisj0kaVJNiuQBpNpHuEosXZh8eZnM0jrQ6urVP2HwZpSWJLoq1+r2ILhEwDI6EGe9igVeff f5h+MGX6hDpJKqgqpMC2FUYoLFllcz3hRy9ts7HWYr+xxuhojWMTi+w3d9FJgO0YPFyavQipDDmR oe37qN/5n7xnVb/HfGIEUaKIYwspcniqRN6q0QliXKuALTNoY5EYhTY2OlbEsU3eGobIIQxC9vdb GDJoY/Pqj1a4eHGXH//4Dd54/U1++MI7/OCFt1ld3uNznzvLr3/5IRKzjZQ+SzcvcendLvX6dcI4 YXbmJMPFGbq7Dt/8379HTc+wkFmku7zPuHTp3V6h2G6zeWuZk489TGF8iJdfv4T0fI6fmSMhRFkx ECCETLU8+nKvd4tsSZoRUj5GtRGihxARUiRIk9ICtTBEUvfjBnXkdqjMhfwFAqWBtPCAT3g4Vfrq QQaHXs9hd1Nx9d0AJQrUG6s0GjuMTUwwPjqOUhFh1CUWIVIa1EAL1nKwumG/uCxtLJXDtQpIMhhS ln1PQ8aeJI4DtE4Q0iBQKKVwbImIJUmYJekFlIqCfBaaXUU2Z/jEMxn8nsFvh9imggknWFneZ3V1 nfnpCU5ODbNxcIGkt8YDZxzWV+DCWy3Ov3meJx5b4jNPfIxH5h5h58oPCDREJiDaPqAyOkqx3mOS MlfX12hdvsxv/Ref5a1LL/Hc3y4zd3qI0/fP0O0meLZBJF2UDNK87SG8iL7RAxRB/7I60P9Oi7Sj WiJTM6YkklRecQC7N+/bDn++cTdmHUhKHMKDkWAk5WwVy4rwMjYPPvYkTnaaV157gb/45it85auf ZHJ2EuyIIN7CcVKUaieMcGyJVXJmAehGMa16QhIpLJlBmCxRqAnDGNdThKHEtm1c1yWODGFgAAsL G8dy6TT3yB1o3IwkMpKpkUm+9JUCOunhWRLjF3HMfbz4/Ut88xv/mVanR4cmYbhHLic4d67KwokT LC37vPr6Na5e3Cfef5Ohz97HSOEUIihitEOr1cKaGsOTmoI2VG1obLzD+Ojn+J2vfpZn/7e/4Pvf P899D3yNSDfo+ilDXhKhTNJfNRwW2k1/DalBLXYgkCY1yRGg4N0KbZpwTFkVv4hhf9YYNJk+avwU NalNzPbObarDn+ILX/4C3fAGP/rhKr7/N/zGV86yeGoEW4Zos48Q/TDWGKxOLwvA5Us3Of/6PstL EAXg2inRzZjUU3Sc1H3vdsAkkHHzuHYVQ0yo95HKx4Tprzh3zOMP/uvfpWqXudG9SsHzMXGOrPSo d2/RDEKM7QJ53EIVLTfpduu4ecEjj86zcHqW7/zled58YZk/+ld/glh1KcYdHjyRo25CqDnUzkzS eu8d2hrGjicchG9x+lyVxz4Ob1+BH732Lg8+MIFjQyQMUgTYJlX7EUZgxEAjQKT6zQNpQ6EPtTW4 x7jptND3XPqjj/+8Q/PTzuvRx6Db6+J6NkbB9v67ZN1Jfvdrz1AqvMbzz13n2//5Iv+o9iuUR4do dvfI5iDnQEra/f/H/6eH+gf/cu5Zy1K0W20ODlokEWQ8KBZTuqXjQKEIlUou9eE1jI8eo1paZHtD c+3SElY2Znq2ynDNw2ifm0sxu/vrZIYs5kcmMbKNxCbrzXP7dpc331rGCItMzrA4PU6s6mjVwfeb BGGLcqFIbWSEOHS48Np1CmqSkjfM6OgI61vLzC5WubH2Nkury3jH4IHfm0SP+ySuZnJ+mrcuLPOT N7c5eXyUqYlpuvogLa2JuE+ZsdFCEQlFqjlroQwIoTEiPtIlNL0pJLIvHSEgVawlIW2rkep0/bzj bnnfHDpYR5lcRufIOxPc2Whz6b1Njp8cZnQ2ZKhgM7swx+adG7z9ZsjZB6YYGcsQRHsoJ8AmVf+y hLgDwNxJm4nZYwiTw7aKKOmRJAlxHGOMJuMViQILzx7HEdO88aPbHBy8TSLH+Id/cI4Tp8sUbMX+ bodvfPN5XvzuHreXX+GrX/0VHn7gAbSyIZom9JtEUY233tqm1V5DuGcZmZFUCyVqpQC/s00SGwq5 Ye5/eIzzL91gujjL4tR9BA6Yis2Wvc+Ku0n3BDz0mxPkTgrC4h692Gdx9iSfeWqSv/r2Oi8+/xNw YHyxjJIBQsdIFMr0ey7Ju1uiFgYporTXIHdLfgIHod1UPoK0Dpsq+QyEUgYT4RfdDPtOnoG06EAK 7id1+5rNffwAvGyMH2+ydtCj4E5x4tQ0b752mZWlNsfPDJPLlvHjJsIyhGGI+tV/YZ4NEh8QWMpB SkkcR0RxGyM6KDvC8xRJYohjkOS5dnmXb/zff83u7g5f+Z1nePDRPOVSk05nidHxHAuLc9h2m5s3 Wpx/fYXJkTFaDcXlyxt89zs/oOP3OHtukVZnlY2ddR792DQ62cdETVwHhJXghxGZ7DBL17dYubbP p5/+NVzbZWt3hdFjebyRkJOfLPPYV07RKW8SuV16QY9O0OPE4ily2YS/+ZtddvdWefTxR8C4SO0h +02ltTQkMiSF2IAQcV9V76iMjOpPCNXHQKXKekakEovKpBffiPdn//5+Zk2n1KAdUBo2GSHTwj4u 2pTxu1lef2Wd6ZkMDz02iu36CG0IeoIL5zewHVg4WaKUNwTJHkoZlHJQv/cvH3zWtYYIui6SEq41 hDBZMpk8rgVdv0fBnqHXzZBzZ7l9M+Rf/dFz3Li8wSc/dZbPfP4YtreEZa0QiOsoa5tM3md2cZip 8THeOr/BpYu3eOWVK/zo9SsIq8tTz4zyqc8e59y5SZR1h8V5B9fuIlXfY5QKZWXo9WLmphd5/aW3 Wb6xxv3HH2F1fZXR2RzDxyVTjyQceNcJnR6dqIvtgrI1EDE3N8n4CLzyUoMb717F1aNMjzxALjue wl4tn4g9emGCMTFxrDGHace+iAoSoyOkjDEy6KMo0oBJGInBxph+s9h7JIz/fkOhiHSM0TFCGhCK iJCEGEtkiKNhgnaJ11+9wfzcCCdOlsA0EQLiwObi2+tYrsMjT0wivDZKpZChOA6x3nurCYAxAim6 CBEQhRptImw3xFZ53t1ZZ2bqft64fo0fvniR/R2D5bjUDzZxnTAFfOsDjAhICAh1HWGNcO6Rc/y3 2af5k//wA6bKGUan8swvDnPs5AgjZZsIl4nZYyh2waSea6wTlIhAdHGyklzJ4ZnPLtC949IKtkhk gh8HjFRcwmyTltyk1/PRQMbWmCjGjzoUMpKzD47xtcTwZ/9xmW+t/pg3fvQWT3zsPk4+WCZXrqHs iKLTItJdclaGkJCOH5FxwRMuhoREpnk9c8SrHqwyzPsbY/58IzEGien36NBoEiLdpwSJBEdl6HUT dEzaXU0YYmKE7uF4KRsxiEJiLfvgIYWNS6hDrP/1f74CwKDipWR683sQR+A5YFHEtpbZP9jhxIlJ vvjFp3j7nTdp1rcJeha2yQEFBC0EEiN92sE2yrrB1LEi/92/eAKdSGzXYGcg1ttsdi6D7JHLKUwU 9yeZwRhDon2kpXEyGqfm8OWvPsjttyReO6RcE9QPNpmhgO/7BMrHzg4wxBGxFRO0IxzHo1ab4olf mSCThfM/WebCmyE3b13g0esuv/LUI8wsPobrtXDkKjG7dHodpAJH2Pj4xAHkXYd4cL6aQSKiL4Iq Bg7WL3b+JkmUSk2RTp4EjU76mC5cBB6bGytoDV5GIFWMTnwENpmMTaHg0Gp16LRDchWFH/oUXIOU Eusf/eMz6YfEGtvKoWSWfO3OugAAIABJREFUKLBB58h5o2TcMX7y+k1e+dFzjIw6fO0ff5bFhdPU 2+/x4zfq/F9//G/5p//sy9QKFXxqRGaHrNCY7AHdYJtctoflKfzIx/RzrZYMUNYewoqxcQilAWyk lEghMEajjY8SCU42gyMPGBqrkmwGFEoWm5vrnIkW8YQgl8shZIceoIlR0sJxIdR1OokmFg6PfWKS k2cnefiRTX740k3OvxFw+9arfOxXHuDBh6cZnZxACEnOLZKYJt2wCRJsB0ITIoVDurz6yWdxFPt4 FPz6849B7wWNRhuFFDZCOliU6LUNV6/eIJOFsYkSQoXEYQ/XTeP36ZlRXn55la3NOhOzFVp+SMYV 2JaL+u//w+PPnjhRYWQqw+Kxee47fZbFxVPMzR4nl62xs73PxXffpDwc8tkvT/LYx4exMnUqNYVl R7z++i69VkgQ5NndCbiz1qJUHWXIHSWUXZBdIr2NER2k6mKJFOOvLJM2miQBo5HKoISVFs+FJjGp 5oVC4DcSjJ8lqHu0myH79U1OnZtA5XeJ1A6hjOkG6aW2pEqJWSQYfDQdgrCO5WoW5+Z54MHTZDMx 1681eOfNLa5euo4UAnSWkdoCQrgcHOyTzyuqwuEgjrGUBtEPYkTyARmsX8DAQqOE5GiTPClz2LKC YpiVpYDnv7fEyCg885kHyRUa+NE2eSeDETkO6i6vvbbB9LTi/jMLBPEdbEejUFi7/nvpr2eVSXSZ K9cu886FZdZW9tnePGB5+YDhYYcv/MY5PvnZIoG8QK8bM7+4gJc9Q68b8+IL17nw5ia210HYmme2 Iz712fsRskY3aJHLpp1YDJqAFkkssITEVmk7y1AajEkwwqBQKec3Sfp91AJKpcz/Q9ybBdt5Xfed v733N5353HkC7sUMcABAgqRIiqImUpRETbYT27HloZ3Y3RVX2qn0Q1f6IVWsPHT6qav6pStxOt22 Kx6UyBotkhJFSiZFijNAEABBkCBwMd/5nvGb9+6H/Z17L0DQoi0n3lWngDt953zf2sNa//9/rUUS KfokOI5keGiCanmCTDTI0zI5EUqCFAAKIYxlx5TBs20c6fYvs5KEDNX38uiX7mb3nh38+OnXOXas xV99+zxDI/Dph1Lue2A/Y8OafnyOtt+m5A683E15200s9Hc3Lth2AWxCqAKFFD5QIY1LvHXyDGEI t9y6g+FRn5wuUqUYYozoMzFVo1KFC+eX6Icu5WAEyaptwv3ov/YeMzplojzHypLHD773Ij9+5l2u XGkxPBbzkfvrfOErh7jvYyNU5Xna+jSaFZSTUw4a7N1zhONHlwh7AZOTM2RZxNl3lzHGYXx0guHm EL14GeOkuBRZhzIA7ZClkjQHx1FobTBGIGSBCmt7LruihKebpO0K/aUy3TVFmgiqwxXw+lSHA3KR IlyNkK5leXRuS4IKWzMy0Sklz8GImLXOAoaQuakRbjm0jQMHhmi3r3L5Ely+sEyt0mRyfJIo7tIL 16gHTtE+zj54EEVnlxsN/HOAHUYjtuQpSeEgqBH1KnTXA5783gl8Hz77+bupDUXk5iKOG9kVn7t4 3gjz589x9ZJmdnaU8QmFkjFp3kN99X/f/VjgVVlcTvj6n73E66+s8clPb+N/+N2P8eCnZjl4ZIzG SEI/fZel+BzCgaoHmVZEfQ9HjvPMU8cZG5/mX/zPv83th/bw4x+9yLlzy0yMNRifGMNxNEnSIdU5 QoGHi5QKJV08N7AGzTRaa9sqFsvHSgmeDMh7HlmvTLo2xMLlkEsXVlhcWyXKOwxNNclkSmZS0jQl NwmOY3CkLLzyAowQOUqB70GehbTjJaQIGRmv88n7P02pBseOLnDm7ctMTjTZsXMWpSJibR0v6/7c oKHcUHL8PAbW5NqyXAPdm8RF6yq9doXWqsuT37vA7t1VHnrkEGE6jxGLBEoTJRFCBNQqE1y7ts4b r4WMjHjs2FnD9WNy00X9yr+56zFp6vzoqTf5wXc7/OqvfJxPf+Y2GiNt3PI1omweCMl1j1pVMCKr rEcxIh9iqLKfk29c4CcvnGV4LOWu+yapNRNm54ZYXp7nxeevMjUxxMhIA8+TuE5EpjPrDAmNEDlR FCFlCSU9lCOw7dkz61UKwEhU6qP7NVQ0yeX5PjqtESaGH/3kGSrNKtM7pjAqJ89Dhvwymj6tvqbk CaRUSOkiCpGCEBnK1biuRskEQ49QL7J9boLt26Y5+eZFXnvlCsPDHtu3jZHliTWwMJsr2MjNuPc6 I/9dhu1JqAutjoMiyQy9jmRs+CDvnVnlzTeu8tGPHmDbnItfaZPrRbRK8ZUPwgMR0KjNcPrNeXrd mEN3zOBVQhBdZJb4ZImPyT1cF/xA4PhthLeIVlcwchnUOsOVMrmG8yvrKFFnMtjDpfk2P/j+i3gB fP6LB3Erl+llJzly1xSH7tjF6gq8984qFW83WThBr1VBmgBX+kRZRj9JKAVb2sKIlK0NNwajVqtS qQb4gSJNUwQuB/bdyVBjlm9+/Sgr1xx8tQ1ocrWzTo6hXrbRa5rn9smZzfcRpLaouAxBrZPLC+Ty Att31PjYg/sRBo699h7dloerhsEMJDFFmuhgi/45wI2tQ2K9aGNs/lLgBNRqdQQe62t9ksRKaYUT ktO1jaexx1iWJfTCNZrDFWrVBrYCkUeWQZqmyDTrkWY9jIhwfQiqIW55HSOX0bRBGlzXkBBitC3B W/PHudJq8+OnTzB/Dh5+eDf7DgwTZe/gli4hmOfwnRMcuAWe+N5ZnnriDUwyw1zzQQJnN6mu4Tsl fA9SEhAhiJitfW8HpsA45Lktjial1SE7Luzbv4tDh26l34NvfeMFzr2TUS3tIvAnyPHIgH5EoW4o zlDjFC9bmV0YW4851SE5i4w0BPfceytBCd45E9mJn5UKjjjDdtZO7EQUW+mIn9fAEiFs6YsM6/16 KiDsp1y8eIVyGUbHGrheRpysQyE/MEVPCsfxcJRHlifkOkVsTDyNHIALQgiUA65bBNJEgMZxrKfb 7q8hpGG42sTHZXl5mUsXV1DA/j37cJXA6DYVN+bCyusMjxse/dJ9NIfhT//zUf7iTx/nuVfOsL5S wZc70AwT5YMdLisMfOOw5YKTJCOKIrTOqDfKSJWDiDh05y5+6R/dx7HX1/nh949x5WJCw9uJpE4U W9jRRRTGGSDMNpGLouw+RQKXIaLPItUGNIcgjiBLHExeBuNzfRj092PYwcg3coRtwfSiZBr9Xsji QouREZicGsITOWnetYBQkZDgKJ+aO878+WssLoYEJYPra5Qy+J6PdEUJV5SQBWMidQmRBZCWkHkN T5Tso1bgyZxOvECfBfbsnuTw4Rkk8NwzR0l6JSrBCDkZpXKOEKvs2lPmX/zBw9z/YImjx3r8x/9w kqOvLKLMLsi3E/cruNSvgwE3h4dVTzj4XolyuYw2OY4rMKJPq3uB5mjKg588yAMP7OPNN1f54ZOv 0eo4CDOOklWqvk9aBB+WPMuu21UlRa6tBIFHu7OEEW2mt9WJE3jv7FUCbxR0pTDyf5uRFBuXUi5C SJuRaDbPeFGALpoehhwlB+17HYz2CBOfl376JmkOew+MUapkGNFHoZBKWX0VgM4t1jlY1fYhSHLi DShTa0MYt6kAh4/McfuhKq+/fI1XXzhDHgXkWlEqScLsMsK/wq4DDl/97Yf51V/fx/Q0PPXUeb71 jZfIk0lmakdY7ads9k0ZDIfNXDxbuNTzBUnSJ457dpuUfdygj/B7fOGLDzM0JDn9Vsji1QjFCCav IwiIB2m1gyhz4/zUxXabo+RApdbD8fvs2jOBUvDSCyfotX3IhiBvstm4Utzw+nmGwZiB9+zgKA9X uChR6N48iGIIoxZxcf46eGgtMFqQJQ5nz6zw5hs9Zufgzrt347h9Mt0hI0UOzhVtQnIDiBjpRCC7 aNEuZk1mQ5lcUC8No5RiMZ5naCzj0585QiWAF3/yFllYQuQeOo8xpoPw51nuvEDmnOLjD+3iF3/5 EygJj//VPM8/9zYd7RHHFdDV4uE5WE50sCXmIGKSrEWStUBY4ZkhI8sjlJMSxouMTAgOH9lNP4b3 zl1FmBo6LRPn8gZReGFHbK2LgcrSGOs8BZWEzCyz78AMh+8oce5sxovPnYNsCtIpyEfsatYBaL9w 3H5+LNpzKZ5vXnBYkjSP6fY6rK/btvSOa48a1wUQFixyfFynyvmz6/TacNvtO5jeXiUxy0gVkeUZ 0pbtEWSmUDEo2w3ESIExRZ66gZLrkyQJqYkRMkMTUi0JpqaHadSb6LRKJZgh6ihKqorrgpQho/WE SqVFrC9y8OAEv/O7jzC9Hb7xzbf44Q+OMzl0BK1rYHzMddmLIIuzU7i2Yny5WmJ0dBitMzprK2jd RakOOYvs3TtEpwWnjl9Ap3XK7gzC1CnT3ESNxaZ+YtCQ0gAWU8lRxHR7V5keKfPxBw+TZvDsX78E 6Tgks5hkFyQ7MNkURjcxuLBB+xckxHWppDcoJm+qvxIE2J0hTxO0jtFAv6dZWehy5TLMzY4x1Czj IYocxAydGjxZpuTV6XUzggCmpydRIqUftgiwUmgZhoIwFARB0yYlKx+tawiauMq31dq0JNYGtyRB RATSUPYVYRbjuRXSTOK6DcJehUppB0km8YAwAklEblqk2SLd9DQ790t+83ce4MAt8PWvLfHC8wuk UYU0M2Rak2M9VGESMDlaaxJtiIyg3Y9Jkpw8TsiiHiXPoFQHxFX27Guyby+cPgnXLqRMB4fprrhk lIAbE+sUBmeTJjACD4WHoOTlrMVvs/tAha/+9u202vC//a9/yA8ff493j9dZvrqLsnc3STLGtcUQ D7/I9Lc9XQwGbTIcPFzK6Hxr266BYbdmIAzq6gh8H5rSo93p0yhPkfWr6AS2T8+QJm0EEUkK5Jpa pW4zErXB912Wl8EYRbsVEfgVUnLSOEM6XoDjBaS6qCUhBEY7JLHdmAPXqvNcGeDgkeicdpLTS9rE cY9+HCJdhzdOvMPJEws0SvvIkzE6fRgJYKlvcyBct0OYnKMXvsv0rM/HP3kPw014+sk37JZstlaN 19c5Q5nRCEfhej5+qUQ5qOB7HrYNbB+pVsn1VW69pUIlgG99/Xu8ceYdJsb20OsYbPP0wSqmUG6I jZcSDmmaEecxxoRo1nG8NfbeUucr/2gP1Tp89zvH+Hf/7gn+n3//XZ5/7h3K/k52TtxFN3eJU4ru xpsncmbX2QbOfLOcrg1FljYboVJERDUYQ+Y1rl5ZxxFQqTlIJ0YTIwQoKayflGuMSW0FWgfmz19A yQCB7bHkeR5SKo1UmjjuYXLIsz42az4nNzmqcHZsRYoAJXykA67n45ZzhOpTH24gVYX/+l+e4dvf OYavDlJxjxDrMUq+IApBygjX7WDEMnWl2b1zipnJCqsrFHWfBo7VYJu+fnuzSgdDnttVrXPQuUII QS+6ihO0+ORDd/DxTw1zfj7iqaeeYnWlw0htmz0vNwORLVyuHYEbWKpSYns76Q5hssDQWMZHPzHH P/+XD/Irv7GDBz7pEMbwve8d5aUX3ibNp8j60+i0idEBpnAWhaDQsyVbDHyzhL7i7rRdwwpFP5ZU 3Bn6XcWZM6dpDMHQiId0rMJDKYvwaZOSmx5G9Nk+12R4FE6cuEgcgTAldG5b+jm56QCgvJDmCGjW QQW4nj2zEjRS+kRxjOMoXOXjCFAEaCFI84SllUWmZ+bo9C/ynW+/Qq3hcPe9O9CprRpTL/fx0Ugv xpDTZ4H19RWk6FEpFZuUETY2NQNDbM5425zZkCQR3Z6k34sIQ48sdVAlFyP6eJ6iOgL3PXCATucV XnopJcqf51d/YxeVxoDmyLj+/LMPOzMZQgikUKAglQlRsoT2DKXKKLOVOnM7buUTnznMi8+f5K/+ 6l2+8623yVLFAx+/jVy/i5LLpGaZTIc4SlryQOc2bYYbx/We96CXkyNL5IkHXpPz7y1z8WLG/gM+ zWEH6YRoNFJYVFybqCAX+4yN+ezdH/DiTyIuXVhjf6OMcqtAjPqFf1N/TIg+uW4RlBJ27yvTGM4w og0iJs8NniwRJjFC5jhKEucZUQI6q5JnE7z800XK1Ql+9Z/8Ip3uMk8++QaNusdtt9yJ55RIkohU JPSjqOA+HZSjyPM+4+MZu/Y0QUWg0qLG1PW5ygIHlTXJ1pqEay6r1zo0R8pM7JRQWkdWOhhiWp2Q er3Brt076Yfz9ELYuUtSrbsF+nRj+iuApN9NCorRetZSFQiYTDB0WeteIMpWcX3YsWOW4eEyb7+1 wHvvLFEt1xgdqeAHktzEpFlo0TahLP0pbB/kD1q9IJBConOBUhV0PkzcneDZH59ifr7Pw5+9lbk9 CuEuY+giCqGvTY7LkNJDqgZJ7PDai8sMDwl27m5SCgwZLdQ//rflx6SKaQy5TG1zGJ3wQbVJshZS GZvMhEtuEnxP4eIQZxmKBpVgFqknef7592i3uvzKP3mY7XNNjh17lXfOLBCHPUaHpzC5pFJu4DiC PM9JkoSRSp2p7Q127hnCiB7I1BpY5lsMbE81nQlKagzZnUSHVXprKc3RCqOzhjxYpZdfRbnYrDwB Q7Uqs7sa7N7rMDXTwBBtQosb5MDmiamExPd9jMnIc3CUwpECLRI0MX6g8T3oxW1c12VuZh++7/Le 2QWOHr3MzLRPpebi+ZDmPRxns7CZ2JhUZotx5RYjW6GD1gIhAzw1ycWz8MwPTzEyKnj4s/cQ1NdA rgIJm+3ndaECcclNCd8b5eTR8/S6PW65bYpmUxJni0gh1hBijUoQMzWqCNwWhnUbPBl7MhgSlKtR xBgilOdT9ifodyucePMS8+cXKTc6rHaPsm1Xxu/9/gOMjsM3/vId/vSPnubdk4b1hQlcbqHi7SYK c1aSi8TiLCK4glEtC1UO8Ghx/YzXWiOlRDkCpRSO4xTbmgTjksYeGgc/kMTZAovd4zilJcanBUa0 LKBRrFYbu24936HklXAHIY+2gH+ObYsrJWTGoOkhnBbLa2/Tit7jnvv38Pkv3EutDs/88AyX5tso WcV1ylZXRkqu8y2r90a/4oZNW9jJ7yqPa1dXWFyA228/xNBwgyzvY0iKNFNDXvDHSkq0STGmQ60q 2bVzhqWFnLWVhFQ7ZBpkrvvkuk+UrRCzRD9vI8htHCsKFV/xIRKga1LyNCDLrT76m994luEx+KVf PsLMTESr/zq33lrlt37nPj7x8Tpvn+7zf/2fL/Ef/u8nePbps0T9YYaGdlPyGqQiI8r7IKMCVRqE ENczSgNHJU1TorhPFPdJ07RQGHo0GxMYI4mTDkE5p1E14KwRxtdA9AqW6ma5P/aBh2mPMO+RJDlC WERJF/U3fARVAa0e+I5heqhCkl8DZ5k77t7Gpx++hZdfgoWrPYQp4ToVjBGkGvKcm7zn4H03J7DB IKUgz1MkglarRRzBzp07cRzHJh8woCstKWETTgthvIpAxExOjhNH0GllpLFCCIWjrM6FXlvTaEjK CsJMIwSkuabkKXpZQslxbDP0yKFRmuPYa1f4sz8+D8Af/KtPMjIZkXOKSrVFN7vG8FiTR79ymAc+ 6nP09ff40TPvcfbceaIUHnr0dgweiHUcmeApW0Rs4AJJMnzpYlBEaYrvlYi6EY5jocuhoQauK4jj HmUhyFLAdXBdC2smhAgBni/QhCBuhLOuTyFzHPtz37eAQ2pypHDwPU1SrMBKxf7Vul7CLw+TZFdR jsH1I8bHIOxJ0D5xmiE9i29Llw89ksTyzpFuEZQUfgBLiys0vd0kooFhnSSPEApKyjYbi+MExwkQ JmOsXsPodXwPut0M3x9CyAqOU5QgCEp2NqW5rajmK4WjDA4OgePhUCOMYay0j25Y5ejLJ6lXPD7/ hY+ze7dPwkU68SUyHVNyPfxAUp6sMdSsMDR6G/d89CDf/e7T/OVfnme91+KRLx7BKe2k25un6gsc ZY0yOLFSYrTGYq7SWGEcoBxZcKc36bgpzA3fG+wC2U2+NxiDslCbBn//z8z1R6jog+qAqVpO2VCE Ys5NrnGzcf37haFtvzvkVumZEC9IcVx46aWXaIzk7DiQU6qXkLKHNulGITWBgzGGJOnhldpsnxtF KlhcWEOYW0kTB2mIMcT4rkTgWG9OChQuBkOKoN9zkMyQ9XYgOMDixTpvnYiolLdxzz33EqZXyfUC nmuoBC5SaMJ0gX72Ftp7i+bkArv3KR75/N3MzMDTP1jj2R+ex80PMlq5D5M1Mdq7rvKH1lbC4zgK XYQxQhiUEggJuU43jTzgaRmUMBm8tpIWA+NvxbRu3LYHyddZQSMOrncjoaALr3yjxDeDJiGYDz5n PyhZPAg8ssyQ0CPTHW49uI3PPrqDMEx46vsvsL6aIiijhG8nPdZPUEpZUkhkxPE6c7uG8HyYn18g jT2gjkzz3KoehGWQXOUhhUdkctIY0tjHU1P0wwbXLiteefECbx6/AtrFd+vEcUqWWXfdlyMEYhhX VXBdiXDaZOIisXmH1f5x9t/a5J/+3hfZu1fx/cfP8vi3j5JFk7hiCkcMo3NJahuc4UiFUuAWNzE4 h5Wy4Eaapvb70rwPuHh/db4PGh/E6V4PJW7ooa8z1GAUQqqfySq9H6K0QxKIACmhnYZkeY/tk8M8 /Mj97N+/hzNvw/pqCrqExLXMkykyUaQEk1IKXNK8TXNEMjYJVy7DhYurVLwpnI2uLLkt6KOkS641 SSJw1QiOmmREHuI7z7zEE4+f5cK5gps00BxaZXWtzcTsJApBGKf0++t4rqRWLeGJlEhoFGs4ZcNa 9zhTM/v4jd/8An/477/DE986Q8Ut8dCnt+H7hjSPSNIVcJ2CpszRZLa9uzDkJkNKu7qTOMYYpzD8 YGVsWb1bc0rElq32pg9+a2WhD6N5LgAZ422BWD9o3CgU2Pq+9m97WY9S4BDnGQLNcu8CSu1jdm4b /d679LsGYcoWQ9cglIfWGmRehJU5ysnwvC4HbpvgrbcWePXlt9ix526kJ128gTeQ28WfpQZX1am4 20nCYf7yiWd56smzNBuCr/7WHfz+v/wMn//iLXR6V/nzr32N+fMJYTRJzT9Ao7YbIZskuS3TlWaW X8lYJ9OXiLPzzExJvvKL97Nnd8B3v/kG8++1iMManhpFigCdK3IMaQpJaj3gATJkjIUr46hYwbw/ 7LFGNZuv67btG4GG96+o6+PVm0yYDSO7Nxh4C9/8N46thpZWTTqIyZWgF66iCanVagQ+6Nwt8OVB 3O5ZkR4ZUuWkJsRxEiTr3H5oBzMzcOz1i7z7zhLS6DJGl0GXENgZabRH4I6Sxk2OvnKF737zEoEP n374Hr78lbt58L7tfOIzO7njI9s4N7/Gj58+x8s/bXPhck6a1fG9YZSqI6kUkh9J1IfRuqLsrbHS fpVbbqnw2UeOEPXh6ade5NJ8D0kTV9Ux2rU3IArwSdjYeIBDZ1lGHMfoXCKEUzxol80VmGDLlCVs Nm90Cp55ULzzJufkACodnKc4Nm42N+N8C2iVrWzRTa73IZyuklcijFO0tpmG1ZpHpeqxurqM54EU PgJ7TgsUDoHVkaNtg06do01MP11g+9ww9957iNY6/PT5Ezj9Qi8ihLQAggxABygzzeKixwvPvYvj wOcevZ+7799GNzvNwuIFtk3v4atfvY8kusZzfz3PT5+fZ3wMDh5qcPdHppnd2cTzNWmWox2B64ZE hBgd4pXrlJx1JmYCPvXwEI9/d419t/TZtnsGKUbQ5EiRIhUE0iWxzUYtKK8zslyTZYWQTghsN0Qr ELj549x6lhYamC0eshEDWY+2WqetV9kiYBvYUQiFMbJAlQqnYbByzda/1WxtsnGD9a/7f5RAo+bi UiUVQ/Q7ktMn3yHLQak+UvXIswilLPNkVTcWq1AK4rhP3F9i+9Be7rhzN888fZwTx9eRmZORORmp 0mRK0uoqapVDLC+O8LU/e4HTp+BzX5xh+84YzRm0Ocf4uMZwgSh7hV/59d38s99r8PnPVWmWFE9+ s8U3//wtorVxauxEZxW09tFakee2BJGmT8w1xiYSPv2ZI0zNwp9/7QRn34mounvodgxaeCQaEqMR WiByTbnkW4PmEql88jTGkbYG1iB52xrbQ+NjCQZnwxBCxAiRFjv3piELFnfzOmKwIw8MlNiHGEFV VlEmwORgdJckXsMPbCwdRSmVUt2ej9iq7XGyNSS60SO3129nIbWaS5jnrPag4R3mJ89c4KUXl/nI vSWO3DNCps9SKsX4HoSmQ+B5SClsPGzshtMY8uhmF5jdbrjrSJOFC6B+6d86j0kJKYZeRzBau5W1 lRp/+ic/4OK5Dp96aCeH7xpifDpDimWifAFHaDyZIWUXpWJ279jO9NQUdx66n+nJGsdeu8Qbx99j aFwwNzNjy/rIFKWMdZby3KY2OhKkT6U6wcLSVd46eZ65ndNMT0+w1lmmXHJAZDjawc2a0B0i69VY XwVExth2iT8UkrgtMtW3GC26OJdVIVAH8T6tdSG1ETdzvK7HiSlyqiSQ5eA5PpmWoK1+anmpzfPP JezZC3v2D+O7IVG+ZA8FacWK1+8KmyQK2HJMShoEDnHqUPF3c/5tyfcff5lGLePhzx5kdKYDzgKi CMtsElzhkQtASBzpodOE9lqHanWEXsdw+vQKMscmbXvSoeRPkmYNfvLsG7z8coede0o89NnbmZnz cWWPmBU0lgOGGIONBX0SvHKLsW3rPPToDh785BQry/DyC+dZWfbQG4rE3G6m0sa20KdUb/Pgw9Pc dc8kp07BDx5/g6g3TsXbgyHAIEAaKKREyvXxvQBHldBZiaSnEMYpzGK3WYmxmquNsXXVbN0u/yaH aFN9MTCJUmCwFQGMSZFKU2+4zO6ExnCOcDrkdO1fiMG7fYATuMW5c/DJjIvJKgRymGNHT/DW6ZA7 7trB4SM7sbrxQRjoP+j2AAAgAElEQVR4470oksh+VtcF4SU4MmNm5wSNUZCxhlhDnBlG/D0sXzO8 /OJZJifhM58/wshYRqoX6elrJFliVfUiJ6NHpmNyHbGeX6afzLPUfgXjnueLv3A/hw/7HHsN3jvT Qye2/7w21ld0lYsQOalZJTfXkOIiH/nYNj72sTKvv7LGj546hcssedIAXbJ5SyJDeQbh5Gg0cZaT JYo8c5BGFKIcXSikspugWjd6z4Of3biCbw5GQJF9QI42VvwuRU59yOELX66w79YRUOuE+bKVuUp7 5TDLb2Lc665KhiCJFCVvivWW5syZeeoNOHjHHJ7XB9nDgpPvH8LYoyAKE3wktXpATI9ytcT07AzS lRJXSkxWI2eEU29eo7UOd941zvSsQ8I8cbZAkobI4oNnBuJMYwo3PTc9qo2MoWafVvgmXrnNzPZh 1lZg+Ro4zOCraYSpbrpBIiXTIaleopWdYHrC8OVf/BRzc1WeevIEP/nRuzhmO64cJ81tXq5xQ4zq EWVd4ji21J4o2Y7iDORvdlvdNLLdIrcWPN80udli8pugVTfEzkKCLjRjiBRDRKUGd9wzw/i0QYtV 0jxEKhvhGiAZ6Pk/sNaDJIm11XG7s5x68wqXL8IdR+psmyvTyy4UBt5QkLHpG9hR84OiwlVGplNa vQ7VepMdO/cjHWZwmGE8uIX5c+t8/4nXEBJuPzyL9NaI8isEvhWE+dJFokhTCgWCxEGinJwoTnGJ QfaIssvs2jvKzDZ44fk3WF7IyKJhpBkmzzxyk2MGCWYKPCclY4nJaclXfukTGAPf+dYxVhYcsnAM YWogBEbFZKpDLkOMsMyLEgpppBXtM1inN67ewYPZ4j3f9Pz94GGwCJLGJs1JlZET4voJab5Cki9j xGbe0ODd3QHh8L48pk1eWGsIvAZh5PL6K2fJUjh06DZKlRTNGhtZHxvhm77uellRLT4DskThqAqO G1i6Nw/nyMM5rq0qfvzMK7Q7cOSeCtt3llBuByP6xccIEJQx+GDAdcDBJSPBxUdK6BiLcrlun9ld Je5/cJSFJfjBEz/l3dMt4l4VdK3AkDdv08Eh1mtk8jx7bnV45Au3YAQ88Z3XuTyv8NQMOT6x7pGr Dn4VKnUf15PoNLMreKPU0eC6m0beDKOu3yo/GFy8fvWKLV9pA1JZ9Ueu+0iVEsYrpHkbhHWsBJvN Jj3Puck1B8eFJSdc18MRPmdOX+Hc2YTZ7RV27JwlMx2M7GyZLsUU3qjwbq8ZxjmOC7kp4zrjSNPk +NEznDpxHCcPtwPwg+99nx/9aJVPfLLOL//agwjvKkm+glKafhKhtcBzbWqFkgJf+kgUYRjjuglj 3jBrehVjBKFewfM9Hnn0MK57gj/+/xZwg4ix6R3USz5SFttlgRImeYZyMqRcotON+dwX72Z9vc23 /+Qye3aF7N41g8mXifMMrcCvevbxKI887eHkLrl2QQjkRiL19WjR+1f05teWwfrwAnYrCsnJtVVN Viqu3bqLMZgIAmzNkZts95vomIPnOGjg7dPn6LbhvrsPMDTUIE66ZDLE3XDAC1BlI3XVgLHJeJ6s kyRNdD5OZ1Xx9JMv8tZxcE4cXQXgh99f5Y474Yu/cC/Cu4aWixid0Oll1CsBmwVIDK70sVm+mlIp ACNomxAlKnbrkzm5WQFX8cnP7EOohGvX1lhavsbE1BBx8Tg95ZBmEqENLoIwX0AFfYy8yP0P7mFl IeQ//eFrzEw/wIH925GiTalUo1av8ubbp0G73Dk2iiOqaF3CyBhNSFYsEjvfFVbSb9tQfYCe4mca 1Bpr63c1Sg00FraI2YBMEIASAgql9PVM1uCKA7ZLECUhw55H4JdIEqhWajRrw7QyQaINBaaDzC3p UkRGViogBGkG7U7IZOMw/e4IzzzxLG8dhS9/YQ+qPb7y2HvvXmZkNOMTDx1g2y5JmJ7Hdfs0ZaVI ehrEXJpBC+OND7nhPGzZAkVRXEVYWm12dobmMGybq1D1DBFr5AaMkWAUgVsiNwnaZGhipHTx/SpJ 6LG+usjJUxe558jdTE7MsracYbIGy1dXWVlYZG5uktJQjnF6CJkUzo9tKae1LeYiNrqiDGrKUcTH ujCt2PJi43d/9tjq+GyVx954vRtXb7E9GxcjBFIaEFU662UuX1ig2+lSHxbUh7ugWmzUxTVuQZum BXdu30Mpl0owTdyb4pnH3+aVn1zm1j2z/PJXvoSKZqPH2u2IR790L/c/uB3PXSHML5HRQ0hNL+3j KLBuelYYePCB1ZabKGbpwHkRBY0nY4Z8B7fRxQ8iUtpESfEBhe0IrrA6X6kE2kBmEmp+lWq9gUHz 6sttTp8+jhINZiYPUPUmWV3ssXx5ncZQncaoRDghiD6ayEKP0jqCBjbqfgxaOFoDD2q2w/sN++Gd r82zdGue0uC1Fea80cADvblBSk2SKBrVvcSh4rVXLuC4HW65bRjhdEFE9nkZtVF2UQAYiwzGSUbZ mebYq12+9senCZjgl7/02+zbtRtZb0C9Adu2T5DToa9XqAc+nmPV+ULc7APy/q8HBt1w37X1/mSb xfQMGcskZpW4UB26ykdJBwGkum9DMEpI6ZLpLglXaI71ufu+Gb78CzOcOAX/5Rs/4MVXjxGlhr37 DjI6tJvFyzFRx8EkPib10ancaBLkOBLX8T/QXPJDlan7Wb9zI/BwozP3QWBKEeoIjUGT5TFTo03u vOsACFheXkYQYHIPgc16sNy3nbVGg9Eu5B5Ce9SYYuWKobMCh/Z9lqHS7Zx6bRlndscoACNjVbRe oR/1CaqyUBkKHKeE5mbJ2cWH3OBa7fZ9/Y0WqghlW6sbAAWKEuCQk5ObGK01vlREBoxW+K4g1EuI LGZyZg+ffvRWJmZGeeX5t/mLrz/B+v05j9z7ZYYaM7TW3yXuOZRHq0hRJtEuYAt/G8DFIfsAkOD9 BjI3fO/DTICtBvuwYwDG2P/bhO6UnA4jYyWqNRBCIYxNQzHIjeOOQRaIGdCVJTwdIJmgJEoMV1JE so0TR9tkYR+nOWQTvIPAYdgbJdYBrWQB5WZIg5WrbnEgbn5TN5O+bA5PWnMnDDxWTZ4nOEohAN8R aDRhGIKrqCuXjkyIsxYl7yK4PR766GFm56b4TytP8vSPn6KUjjDX2M3iInRWExpTHm6ljGNcjInI tSHJNbhJ8Y6bJ6URFOkyHzYWvpmHvfUeP4gx+qAxeM8UEJYOFLDWv0KSjSIk1ujaQVBiUCFVSG0j D+1gtAPGQ2Y1vHyaaxdcotUh0u4wx169ynwpxlOryEuXLnLp0kVee+0oa3GEq6w+yhFeoc0anDEB UGLA0GxGe4Mt+UYyffPhaSDUEIaQ54I0y0nS2K5zIVF45NrqrTxXkBUaYM+HhEV6+Wmu5j9lbCbk n/1Pj7J77zQnTrwJwFBjmMsXluiux5hMIYWHlI5Nfc1vDJdufM5yyzZ9s9+TH+I1uMNBU+iBGHDr pP8gJ25AUwqUEmS6h5ARWQ5ZliGELWEx8Jw330tYB007kNXoLo6xen6I7nKTuNPARA2kGKLb9XAu XbZ/9tyzb9Acgb0HhqgEIR7r9PSq9fAQm8oFsfWN2PiQ77/hzRtzUaTkKKkpqyoJGXmeYWU5BV+j NTW/hABaOkZIqCm76mslgFUWVzvcvvPzOL/9IH/1Jy/TSc6xffckLx99kdk9M9RGfaj6OCJAqASV 2bJEKSmyiIUHzI657nNuvbGbbcs3W503i60HIMbNxgd76Jocx7WQsXBKtiBLDkYoUp0XO+jgCtLq s/IapA2ccAevPd+mGdTIe9AIJrnrjiPs2T5LHF1D/u7vPcLv/t4jdLrw//7hGyxcApM1gAqO8EHb 7UyiLQlPim3G9jfC8te9cmzlU993iAkx5Pi+Q4Kt1paRoRxBTp+MHhUJZTb99FxDnkc0mgmL+U8Z nb3Ar//+bcwd0STOIttH9tG5UsJnEvI6iVakia3IEyVh4XRtftKczejOYgZbV9gHOUo3e73/Xt9/ jZ/9c8tGZ6RpwvLyCkpA4DfoRx1wNb04xcW1/kQm8cQQQ94+Wu+N8dRfnKcU7kf1ZjBJlSxJCeiw bUQyOxzg3H3fXQCcOnOSN169zNpazNCoRjZs5eEk0/iuLuZdxlaT/m2CieuHvslXomhtc33gJZEI Y3spCKFBLiN9g1ONUI1hgmSY9bUuaSJYXVSUtldwZA3Xi1AIYhMPAB8EWzP9dOHBDlbd3+YMvXH8 bf72/b+bkuIA5aCCqQ7hKBA4FvZ1DLl06ZoIV/iUvXFUf4zFS4r1S2WaapKGswslx/GVoVqq4pER dZcgauFkuU0fDUqCbg/CqIdyrMJfCYoyfgPveOus3fr9n3cU279hA0zZut3JoizhBtCiElw/oVyP MRlMzQzT63VI+oaKKRP2IRI5lZKHcmRRT8p+blG4eRur0OKOf0/38XcbCkWe5mRSkiay6PSdolSO Q1I4qQGeGcONp+hea7A876Dbw4xUtyN1BSEcjFE2bSZNybKEkqdwwthWfPc8ByWhWmnSqJTp5SsY JfDUAEvdOm48a3+e2b/1mmJT07RBcJsCtRmcmrZgjFRd3MBDViKCqmJ1NWZ1WdOcq4CsIVQH26Us QRd6KVlEA6KYO/of1q7AYJN2SIwkz/RGdaMB/pDnBlKPajCK7o5x7V1YOZdAd5jATKP0CFnqE6UZ 3U5EnhWJekrZLEnfCzbeKgoh6gvSzKHfz3HdmEpJbdnW5E3+/dvEfz9jmBvOPTFAniQGe/OW8+yh jAAlEW4dozxa3RacV2zbN4ofTKJc64GvdRPq1cEa1Qxa42DACEu9/fwdU36eYQV0vuPjSQcTCPwK SJVhMhCyQimvkS/XWDjrM388JF33GatOErhjxP0A5ZY5f3mRa1eXaDSGmJyYRmtNL+ogPbeK51ZJ E4nOsNXe8xolfxSdu0Rp0e5tQ6S2FZb7+xof7K5dR7gLClV/jjYhyA7S7TI126DerNBeS1i5Ar3V OiYdRzKM4wVoHKySyaCMxjbMlmAcbFvmf0gDQ54YpDCkWZtO/ypJBnHaJwkhYIoh9yCdK6Msnykj 2jOMBQcY9mYpmQaBrBJ2U869d4krVxZpNoeZmpoCbDs8Z/GaPYM7rZxyAOg6OiszVNlOSywRpwt4 zpaM+4FGWMDfzwoeGFew2aB6sHoH27INwwaMjpSgHIMUGa6f0hyVTM0M0Xs3Z+Gi5sJim8pMzPiB JsPDJXpcQtNDmBxRaLWkkWTCtfzuRnrpf/9ha2YCOqcfL6JFnfEpmBivI6mRdsqsrDfoXWnghi5j wRANfxjXlCCTBNIBrQn8Kkq2CPsxnU4HX0GlWkZl+5YeO/P2u7zw/Dzts9Cc8ClXUprjAkQL5eRb /BBr3EGxEXtOauTPtZrNBhghi3PY9ifa4u9axgCJshXgBDjCwRFWRyyiOjJv0O14RHHAyZPnOXth gchoSs06nldF4OLkrg35it6FuuhNJDecuv/+wx4ZtsGnkSnD9WmyVLBzx362T03RWoh5+/V1THuY spnG1w10CEk/JYsMcQqVoQm86jDLrZiFpWvUA2jWXRpVFzVfaT927lybL3zhLu6+9x6efuZZVlbP s/dAA+W0QUa2jOHGAx+0VzX/DQxc1GO+QZIyEKoPWr9JYxBaQC4RWQkZNcnCKlnS4PLlCNeb4I2T F/jJi+dYW+8zNb6fRnmGitMotkNA5WQmAWmVnv9QQyARxiGOU9uM2pSYHD3I7PZ9nD55nOOvnqDu bcNJ66isgtIejlAoqXCEB9Kjmxjqo1N0Is2lKxfZOTPK9GQTsj7qy/96/2P79o3yuc9+kUO3fISg ZHjplXdYWr3KRx+YRNO35Wn/AQ08aOm81cDS2Aej8iqBHiXr19DZCOvrksnpfRy59wFqIxWOvXmC 1159m353DV8JfA98T1t9FwlaphtI0T/EEFhOvOxXSXSCMRUCZzvLS13ePPYagSxTlpO4WQM3r+Fo 37bmMwJhHDQOqfBYavU5euIdri1cYd+OKYYaHsrEiP/jvQcMwPS2MZJslW4b/vyPXuLKxZh/9b/8 j2zbKVnp/4hyZZlutoLv2M0sSqDuBaR5GSefouxOEUfgeQFh1MYvZay1z1JtZKR5i8CRJCYrejE1 0Mb21vN9SU73ulsWxjZq3iAEhEHrxE4tBW5hkBxDnvp4ejvJ6iits8MsvJNR0jX2H5zBn1rg7OIp vv3Ecd58C6IW7Nq1n0OHd3LLwVlmto2ifCvKj5MuSFuOVzoxSbaOpofyemjWcLwugh6auJiODsYE GC1xhdykSjco0xvVG5KtRckHE9jWEBi0nwYRN6hFh+hfnuXKsSbp2hgVM4SrPPphC7/kgRPQDXMc t0xkAtbiMl//9g/RucvY6CTLC4vs3beLhx56AHXo14LHer0eI6M1pBNRr9e5ernNT1/oEMeXcT1F raGgqLjjyCJrQLgoMYo041y7mPH2qWssXutSLY8QhQbPrVCtNsgLLiIzGY5SBMpBovGEwnUEie6z 0VfMFC9tK7lRVL610pgtIriico3VdUlM5iLzKk46RNiCznpMUHKpjRm8smH/wTmaw+C6AevtFU6d PsUrr7/Gmyee4/iJ13j6mec4euw1zp17j6WlJdbXe7TWeywvdVi8ts7s9p30w9D2LJSCOM1wlKQk KmQiQ4oB/WfYJBs2J+xmEvp1+Ci2Pp7GwaagCA0Nd5K4VWP+VI/+co2mtw2T2v4WWR4jlYMRktwo hPTo9DOe/NFzCMfjzkOHuXX/XnQacfnSPMvLV3AuXbwAwKHDO8lNFyHgzrtmePXlK/z0+WscP3aN f/yrd3Lwzv1sn5QshqdJ8zbD1RnWVsuce6fLN772Jq01SFPYv38ez/MYnxji0B27GZ2YpjrURHlL ZPoqqewhgCi19mp6gngwfwf3L7FMz+aatglf2oIuWpsNSk3IDNwQ6fco1zXlqmD5YsrKaofRJKA5 XmeyLmhMudxzf4nlxT5vnznF2XNX6Hah049wXOi04eKFLj95tovR8ziOJdUzDV/+xYRPP3KQZjli qX0aryRxEUR0NnodXq+avJFX3mrvLSha4dwNqBqjJTkei1daXDyXM8QelO+T5SBchZSKPLe/7SgP rV1arTW63S53feQQh2/Zja8cVDpF1LnMO6eO4SwtWjK/HDSIzRqLK/PM7Jjjn//Bvbx1vM3J45f4 xn89yupyyBd/4V7qlSPktOm1Jc89dZ6Xnj/LjrmDjN85zPlzp1htLxGHCa8d6/LsX1+kPgK/+Zt3 cfvhfSQIFlrvMNlQBG5OK7U5UZJBgestj0VcH50KoUDYCrjaaIQpZItoHDeFpI/yepSqJaQDnXZI a03iDRsuLJ4kd2IqzTHGJofZe/vtdLq7COMMox1KpTHiSLOyvMbyUouwD3nq0e8aWq0Wj3/3HVz3 NJ/6zO2MDx0k5hL99CqahMD9WTqum53vW+FYy5iVCED69NYNS1dD0rBCud4kCXWhXbOTXGuDEaA8 nzyXdNp9kjBlqNnEEQmdtWtMjwZ8/qF7OX9pO07YsedCt+3QrE+yKq7S7r/DzNw0u+d2c+Tu3fzR f3ya1195l7CvOXzHAUoVlzePzfPXP1gk7o/xlc9/jrvu24VwL7Pcepc4XuL8hXnOvr3Aqbc6/Ol/ fo1fEw9y5NAdDFWrtKMLSD8EItqhpuSn9oaLMoaDduu2prNloijOKSGERaHMBg9OrjMcmeCWIypD JfyKYm2lzdXLCdWJgOakT89cI0oX6PddXFVHlXxqlRKe8ujFV6hWFbUxl7n9Dq5q4jFMFAV0WoZe eIHvP36FTqvNb/3TLxEoaPfXqDQyBAkfemys3uvDMouceriygZEj1AKPtD6E79TRXdtbwhjbDxVp bB0Vo8A4xJEhzxRkkpIj0MSItMdIrUbztt0odYt5rNsx9Hs9GiM1dk/sQPkZnXAJ44RIZZjbvpfL l6/xyitXOf7G25w8+TZvnVigtWKolId54803WGtdYfeBGsMTMW5llb27x7jr7jsYHgk4/sYVjr5+ gU64zo65WyiVhtCpT82bpOKOoPMS0tSRponUw0jTQJoKSpSQwiUtcpilFFtw6QKjFoI4+v9Ze69Y 27LrTO+bYcUdT7w5VmYVq4pVVFEiKUqk2JLYYgcFs2HAgB9swDBgWI32ix8MuwC/GrBloNGA26AD mm631LQstiRSpiSSlijGCqwcbtXN6eSz00oz+GGufc4+ty4lUvICzl3n7r3OSmOGMcf4x/8bkrhH KrsomzPeVty8uY0ThhNn+ojkLjrdR6QFUtco7fCixjJDygleb+LEFrXdoWq2aNwOTo5ATolixwMP XGQ8us6LLxRsbVzh/MVzLA8HlM0+Wv11IL25g7WY7D86R4eUqMDamIw1MnsaOTsF0zXsZEAi+3gb nttjkFphrEDJMETfvrvDxnZFp9NjqZMw6EQIVzHa26aYTVCPfG71+W6W8+brt9jfrlg/eZ5ut0ek Jals8GrM6bVVTp1bYmnJsLIqOXmqyyOPnOappx7k+Kklrly5TJSUPPtza8j0Jnd2voeRt+hFinw5 4tzZ07z2yg1+8N0xWngunH2KQecsZZkymSTk8kGUPY+yF1DuHNqdRvl1NAOUzJhMpwgh0Eq0JaiH yyghwNuEVA/ad5dhqy53bu1iasuZ8+tk/SlRXuCYYgAhLMbVNG6KVKFK0nuPVo4kEkhdYswu1m0h 1IR+L+WxRx9je+M63/9OgRYTjq0fRwhPFOmQrTqI7C0O2Yt55nlD+GDvBYGwKZFZZ/uaZHangy6O Ue5GdJIlnA3svwiHijRBrDWEWbe2J7x96TZ7uzOm422yVLO6MiDW4F2D/o/+k38IwP/yxX/FX337 Jleu/B4PPtrjoz97hocezzCmZNO8y/Eza/ziykXydAnnYDa1dPN1mqLHiy99B2RFXZfkwnNy/TgV m2zUb9DJznDy3BK//V/8Gn/4f3+XP/naO1y5fINTp1eZFlskUY5oeuAygrfpgqaRGiHVNmjLZ375 JEqbsPTGh3rjearPQ5p2AM+42CIlYbi2Qm+gGe1Z6pmmnkXoVNGoMAtoLRFKYLBBhJl2YdNGzJyz reSeIdZ7zCpL3rvIP/z1T1HXf8pX/mADYwy/8YVfpJhdRyYbwDgYTxiOMuv99UEUSajszFUHXya8 8+pVzG04v3QRYSXeOlRbU+21a4NOFutqlEiIlaSX5uDh5p1tOl3NylKHfp4RlQXqP/zvBs9nvV2W VyPyzHPnZsHrr9Rcu7xJrBLOn70I1IynN/BiiyjZRcp9nNykqK/R2Ak//P77jPYmLC93eOTig4xm +1RlwWrep7R7QM1wKeXE8XVgh7ffmvLuu/tsbzXcvjlj69aUd9/a4ZXv3kbFmldfucbVa1P2R56b t+HhR2f0hxFpqnC+bstBbEtvIGgaDVYSxR4lI3zdIYtXkL7PtSuXOXWhz2CoMGIfrwwGT1FZonje vwRSxAjfBZ8iiYm0RKnA8hNpz2S2z9rKCh96/EPsbL/Hn329YHdzk2ef+STOT7GuAi8RUmCtw5gG 61yLNZv31fnPUe86kxmSPsVmyivfucNy9Air6QWoImzt0FIilMPLEMJVSoMXlEVNnOYImfDYEx8i zhNee/t1er0ua6tLaNugfvm/3Hq+NLdYXc955JFHeO65j3DiRJ+337rJrZt7nDt3it5A0u8J4nhM 6e5S1DshCBDVZFnO8uA071++zbvv3CLOas6cOk6cKkq7hRVjvJsRR4JuN2VlbYkPP36cT/7CA/zi L17k5z72JE889gm8S5jVO/zj3/hV/vGvf5xPfeYUT31E87GPS/JeQ3+oiXRwqKQMGsPeBz4t6zQI ixB1iIbVGdVMMd3TzGYlK2sxScdh1G6gLZYJxlqknveiRTjNfK02594KAgCNL5kWY/I858zpB7HN Hlfe2+XqlRs88qF1so5HCElVl2gtyKIYrcALe0/Jy+LwPd8rmmmC2Vti95piIC7QEcegjohkDMLg aXCi5TMTYYkYgP2CY8eOs7K+wn455drtG6wfX2dl2EPWBerX/9v6ealrhJzQ+G16Q8fFB0+Q555L 7+7wrW9eY229ob+sSeIZhS0Pgg+CCCVzzp95ACFr3n5zl6vXtjh1MuHC8VOgxpTNHllqEdQIack7 krW1jLX1iN6wJE4dx9fP8f/+xTeYlPv8xhc+xpkLmri7zdqJiuFyg0omZHFAcTrvwpJBysARJVq0 h2+CgUWEsB1cnVHsJYz2JnR7knwgEPE+JBUIhfUWoSKc8yjhEdi2JKRqf8xB765qRz/J8KqiaWac XDnBmXPn2bg94lvf2sSr6yytCJaHfRwGTw3SYH0TOETm2bIPzMvBuNaAqLt07XmYrhFXJxFVF2EU iY5x3rS4rYMiIqCtiFIwGOboTHFrd4vL165x8vRJTq2vkbgaPW9dtamRumZmZmj2eO6TZ8jyhD/6 w9e4u7HBuakg71YoDYkOxi0bg/NTam7yqU9fRLDDj17dYzy6TUmPCE+kIENQMMWUDYgOUnWpnMeZ KY3vk0Qn0Oku+xN44+3votNzCL1H2WxhxWaQgW8lrg6GuHZJ5YQLpZzeHxRoR3FB1nPkHQXOU4wF rkrRPkf4MV4E3q0QrhCIe7BmR3qZ1ygV6p06WrFb7XBn9CrH15/mVz7/JJX7OtduwBOjPSxLKCUC GrIpaKyls6jNeGDkw7Wx8BpvoJsM6HbWObHaZ3eni6s8kQdnmrBqkACqBcmH5ZZSIJRnNtsA26ep pgBEOkbHCaISqN/6r088L32PprR0kohMwqzZxto9Tp5c4+mnjzMcwqnTXaTYx3pLEsirsLYhjTST 2RZx3LB+LOOhR2OOn4gp6jsU9Sa9LMZgMQaEC8QrSjVIWRCpGVkcI0SfwWCVS+/e4N13Nzh+LOPi AxeRwhLHwffatU0AACAASURBVLiNq/AurIlDICQ4MCGaFYqopRRIFMJFJGJAPeqyfWtMkqasrw9Q vSk+mmJlE/QoZIJAI3zcrrHt0f7lA/9HRw0YFWOsaGkDmxmV2We4FPH4U8dZWd/m7PljICrqZkIW aYQyNMag9eKcu4ioDB6iQCJFQuLW2b/ZYXwzodhKSBmQ6oy6bBBK4oXEyTk2tJUilCKIegkQOuLO 1pibt+5w7swZjq0McbNdpBQKKRRJkrA/KRg3JYME0mxK5a7SX5ly+nyOFhU1NdYGAcXaVVhnMEzQ umR/fBURbXJ6LWJlAElaonTQ5avrkGCPE43WAY1R1WNmdcOk3mDWvMcDj3T4wr//GL0+fOlfvcLX v/Y90ug4iVzDmYSmDsY84MloBaRD/l61mgtxSEBQoBNDpyOIIsVs39NUGcLm4DO8nxe2cCgh5+9d 4sw3z6TZJ8sCEWhjapa6KTLaY1S+Tjcf8eHHz7Lc6aC0C8xzFJR1CUDColravXDc8HmkM2bThtdf vcTl929RTixJ3CGJDuFUQRU88IjOYT6hCNmRJgmJTtAEuinfBDJ3FSt0aW8A0Nc9su6Q0hcYGiIU pCVVcwvrGmpvD2YS1w5sUjlqU5BE3UBL7wt2qxFKCbI4wdNhVlRIGRPpKLCyYRHSoWKFtR5jPU5f pRFTPvnR58jzLv/TP/8BX/ujawz7HR54pEtnqUdt9pCqRhFENKyBOBZBG5gI4T2CMKdaV6KimiSF OIrY3iiZ7SuSMocspS2XxOECCXfUrk3b6BAHI4QBWVKV0ImAWFBUHqcNeaSwrmC7eO+AMkEKSxIL Gle0Hv58OP5xxg2bs5Kmhu27e+TlOWKVIazCeUeiExrnEEojhca3xg1TlgWvcCYCH6NcjDICYS3S WZQSSKVBabg9GlNTkYmcnX3HXlmTohCqREeWSHsyTbuAVkQyIY8UOiBG0JEiiTVxIhHSM6lKJrMp QgXYqwfqpmZWldR1g0ASqSSk/7ShMne4uvsS5y8M+M9/++8RJ/Clf/UmVy9vE8sVtOy3mkAiAOE9 CBLEnGdTBpo/L8D6Gq9qdFoj44rRaEQxs9gmRbisTUOCwGBsWLMe9Oh2+gkFX+HTlVyyXTQ01jNI OhSmZFQX5Imik2l07KibMWUzxlITSUU/i0hjydSW9zXqwZzvJaZwRD4libosLx2j21umrD3jcoaI JVbWONEgZEBMipaXZN6LXasuraQOApfeUjczZrMJ6jef53kBpAmAxdCQpppIRzTehSq3sLo+AIkL oQjVtQrhIyBqPTwbUmrCt1K1BGEPBV74IOuuddAaEMEvFBKaxpPGXbpZjtaSTp5y4fyQ8fg2X/rS LufPl6yurZBHMZNmH4QnTRK8TbFOYPyURIWydOsccRSjfYKdafJkibfeuEqnl3LsbBenRjTqLnls MTbM8QcVTMLj2+WRb5dIIRHo0REts5wJquJK47zEtalLpThIa3rmOLLwN4c9d3Et3LZLFyOKjK4/ jZicZP9ujCuX0LpHnGsm9S4iNVhVhxIfH3wDJQRKOJBBzcHqlNvbY67fvMWZs+ucXB+ifXMvmfJi nRELwfH5Nj+8/f4AgBe8UC8OXICDs4W9OzwcFo4L59QKhPdUdoS3Bq0rjp2K+NjHTzJcuUXeCdcN vAIaMb+8tOBtG6dtAI0TYTlhhAFdIXTF6TPHKIqKva0py/0OkYixFK3q55xMae6d+oX7XtzPj5Mc 1jeJ1qm/D/v8T4gSkV7SzYfU0+AoDpdWyO0KzUQyaxpQCidM+84sLZa2xXYHW3k5p3JcAB+171gf vZFFe8+r5eZe4BxzsAB6F4uhuMUcaJvgPkIaYgjlkgvna1VGVdvKnWswdg+VGIbDHk98NOHsQ2sU 5QiUw3iQUiOVx1PjZahQdK2j5QlUicHETYhfa825sxd559IVNm83rF/sIOSAaT0GERjuxYFK+F+X OFj8fP5si0CEvx2uywlBbR3Xb9/k8vWUZX2MbhYEQ4WRaJWFEK2fL+UskvLgnfoP6FHMb3cOqT8C Yl+sWFisnb3fQ38w7XX02AWJurbVHZaatscID55A3S8lcSwRssGxT0OoLeoNDFFmQI4wTrRaQbYd COfLGcL8SxheHQ4rapSuUKmiv9zDNg3TkUc0K2BSnNPoNMF6w9x1vH/Sfr7NG7k8HLn8HD78dynh saANlZ8xavZQzQ06+jxKrxLJiKZqiFWCE7Ltny68yzlF0fw+DnDri8sw0Efrjn5aUYn5dm8piyOk sZOF7+c9d7HRhKiSMRYlMzQRaIlxNZWbgHA4B1kcUbkynEEs5IbbM4UO6BDS4udDtJxBXKPywEgX RQJbOZqZR+YRSqZopbBunodWC0PtvUmChRe3yB0t7nfsT7d5aYhUzemHe7hKU2867GwD7WNisUo1 E+ASpJAhIHNEqn5R6/G+J0cettZ2WXCk3ujeXOa9DzN/2Lk2wuI60t3zwrjn+4XjAOsbDAWOss3I OJRQxEozL38Oc687cofOt5B4f4jOtICVJT6aodIarwp6/RxbOcY7FdJ10CIPYQa5CKFZ3O7tEfNH aNGkoiGIef3dQPNeWLaq6yTDkoeeGnL+sQjZvcvUXseocZD0RbbO7PwdL44miyPlPXvEvU6WI8yT 8/nlXpY2ONoA5lWBgoOKriNDW9M6YIst7N4pQbbRnpC8Aw4oggK7XoQlQDhUy7VhXaCFUCQ0TY2U gUjMe3tQUGawaF0i0pq46+gPE25er9ndKFm/uIRjn1l9CxHXLSH4vcPyYvRpPhya+xw3P+Zemfqf dDOMa4fUN+l2I7onEsSNPXbK0It7yVl8FUKmwjsQun2ntE6VOPRe77Ppo0b0C78vDkdiYQ5dMPAB DNQd/k176cPNLxw/1wluAwrt30daYP0Mxz5zH9zhaeoKZx1xnIKPWpcmUN8jQRLj3dyr9CA1c9Ya Bzhl8FFB3vekXcVsWjHb98R+BeN3aKrrxPH8Hu/nS9wbOz6K7vz/Y3N41nuSGQ2F2WDQ6yP7FWM7 I6mWSLt9pByirDyocYbWNP5oic/9Nl1OBgD0uxmj4jZSWaLYMx7X5JlmqFeY+FnrKN2nEQBaWCpX YxqIIk0kE8JQGrIgOX1mzmKaCEkXSQ8lcuKogxIKR8X+7Do69Wg1pbAm1NbECePGYG1DHKd4oLHN fMDGY8nSFOU8TWMCfFZDLSvqxgJTsrimkSPyfs65sw+wcXubchTTZDHpoBsYBHzVLkPu86K8COJc Lkj6xDLCYShNAbSBn/tOPT/pFtDWxkJHCxQ1q6cVxy9GVHc3qcU2wisSqVA+jF6ewJUphEEqifQx Tog2hRj0pny7fNRLnacAmEw3iLQjiytmZpthT9FnmZuTu3Q6ncUnXjBw6M2zpiSLJGkSUXtH4yoi maBIMF6wMSpJ41Xy5DixXGFnu+T1197jzu1NsizjkUcf5PzFDyHVJlv77yCjES5T7DcFTe1IEklj ZviWekipcOWZmdGUMMx0kFsVIcIWk2CiEC0zZoLuDFBpjMNTzAyTPYtSOa5SzNwMlUShR4h7vWEP 3qFVjPEeawU1vlXhDnrE4W38XSojAmWVVzUzO8WLu8S9AacezBnHCru7hbIhAodJ8JYwYkmBx1DV BSLKDiA9tAGncPcW/b2/2ATg6WceQOs+k9l7JHmOwjBml243wt93GeAPXkgapRgqnAsQ3EgKJAZD RF3E9NIzxPIE77+1x/e+8xdcvTJhdxcmU/Cu4NTJ7/Pssw/x7HMPcvzUpxFqj1lzC+m36XdN4O6w dcgYicM5OtaKrCtIkQGpUTdYLxBCtGGLisKOGHSPIdKCWV2wu7vP9saU0ytd8mwN4fdxQuHkHGrz waWfxBHpELkKyQmNkgLnBU1TH1IG/x22iAiLoaj3ybOYYxdW6caancsFe1dvIYjIouMoH9MYj2tC Fs07i3cOod2C3F8Yjby3qFvpxvNvvLbB8nLO6towKJYpS1GPqY2hr7s03O/BD4clTULV1EHToH3Y srHYpkMWnSaW53jlxdv88b/7AT/8fg0ennpqhY/+zDHOX0i5fnXC97+7w1tvXmJvZ8L+bkOvu8rK YJX98T5xIhCt5oOSwXO2LuBmtVDUVBgb8NIg8LINGHqQPiaVS7hpzmhDsLtRMOz36S+lJL2K0owx QmC9xzmP8w7nW65LH4IoRWFBtMF+R5B0xYKo8R6U/Nv3YAFUTUOsFLEUB8n9SMfEOiGJUq5cukFd ehLdJUt6NMZRVzVCSeI4w3gHKuXu5pjrN29w9vQxjq8PEKZAnfk0zycJ/OjlO6RpzSMPP0xZlYCk n3bZGG2TJHNPcjFaRft/xaxoSOKUXIeZtzIgfEqizpKIc/zwOzf56r97if19+KXPXuDX/tEzPPfx h3niyVM89MhpTp8+jlJjtjYKXn1lxMsvbFFMRhw7cZq1tRNMpiOMrfEYhAItFEIqnFU0xtKYECtO VRbgpF4Fvgqn8C7HFhkxayScxNUZWqZEiSbrgook6AiURMoEKaM2LZciRYYUOdYotEpRWuN8g7EF zluUhnTemP4Ow7QzDq1dkMWWDusarA+ClVkac+PaLUZ7k0BZ2FtCi9CLpRJEUdxmmxI2tqfcvHWT M2fWOb7aR9gS9c/+xa89/+STD/PGm+/y7jsjpBhzbP0Uw/4Sja9ozJQoFgQP+n7OhMAYQSfqYikZ zxxplLKmH6MoV3j9R1v86y+9RBzB5z7/FJ/7Bz/D8pphVl+ncds0Zp8LZ47z0GNneeCh45w5PcD7 ES++MOHOrcs89uiT9LpDdBThvcGYGqkVKR2UzIJaqvIoqfEoTAPWaCLdI1UrpPoYsVon4QSJOYGv +5QTh/eKbjch7fQg7iLkEMUSihUUqyjWUKyjWKWTnEH4PrgEJROkEnhfolQI5ZiDeMBPvwkcsfTg ghA1gJceaEAGJndXGyb7M7xRdLIhUijwHqkcxlV4qRA6ZXN7xs1btzh7Zp0Ta20P/qf/4pPPrx/r MFyRXL1ym9denbC8lLG+fpJZMaLfz3BMOSrRejQ5HkUxDktZV3ir6CTnqZs1XvzuDl//6o8oS/jl zz3Gz//SWaS4xl71Ml5tEKcNUVwzc9dxYoOsW/L4E+d48qknGI9u8uqPKt6/9C4Xzj9OlgzJ0gzn LcY0CC1xXlJXHuc11mhMDbaJiNSARK/R2C6TcczuXcn7r4+48U5NM+7g6y7SxxRlzcb2lHfe2+fa 1YYblx03rjhuvC+5cVlw43LY37kuef+dfbbuGiLVp9ddQimFtTVeCu7f8H9SA3vm2Hk/T4NKWlb5 GlzFcn8JLCSqg0Ax2h/jXEOcBMZAoWOEytnamXHz9i3Onl7nxPoQ0ZTo7emPAHjymeM4+yxf+t9f 4E+//jYnTp3n3ENnGU1fJ+4cvSl5JOzoMa7AWYj1gGF8iul0yI9+eIO/+OYl3noL/qv/5jM8+GiP yr3F7uRtlgeKhIiR3QEvmBU13U6KFAk70xm9zsP8o9/8BGnyEl/749v8b1/8Az75qad59mNnSfIe 3myD8G21okFGOjDLeIUSMdBhd7fm7bevcumdm1x5Z8Z7r0Bawi985Of58EPP0euusLtZcOXNMV/9 4V9SRUfN5Nt/HGAMVDWcvQCf/dWLfKx/kqzbo262KeuSNNcfcMsOt78pyiWpjSGJFGiNaSqMoZW0 c0hd01/2nH4opRjA5uVr3J2NSNUSenASr2IcNSp2iHgDpbdQej9IH8kG7eP3ABgVezz10Z/l0rt7 fOUP3mNrw3P6wR6VDYSDrRQEjiB7Pte4jzVICanU3LljiVdOcPuq48v/5hKdDvxn//RxTl9sKP3r IDbpD2TAaGFRKgavyLM4CDsJAb6g8TdIugM+8rFVekPJH33lJl/+3Zd5+/UNnnn2IyTpSaazPYRw 6DTFqiBKl0QpwkVcu3qHl196jRs3aryF06fgM7+6yrn1U6ykGUl1m427G4hqyOMXPo4+BnJpgnMT Ot0YcMwKi1ZLTAvNV//k2zR7hkefeIKPfvRj4C8zG41ZWhIUDTTGIFUYpq0JuLFYxVgsZVmTJAEZ eaCI1kq+ei+wrV576RxSGuJozofiwYK1jikjZDehG0XoTkSV7nP72hUmyW0eefijbG3f4c03X4JM 8kt//xjHhxLr71KUM/QwCm3v9uwOwt3mzPljxPF7vPDSqzz05CdYHzzEnp0GxWs8Eo1H45xBSxuE J23JpE44tvwUyp/m1Ze+g23gmY+e5CMfvUAjL4HegiMCE63jJmQA5AkLNDg8TnqS1HH6Qof+4ARn zpzir/7iDV595RY/+P6t9iVBlITAag3Uc4L5dqjrd+Gxx1Z55OEzfOSZ8ywNFJl2MFUUtxQ3TcPu lZKt2xW/8GsfI1od0bgtoqRBpYbGOLzoU1Ydhsc7/Mn/85e8/KPXeOiR43z+U08yxrGxdZfl1ZSE mMKXFEXArEVRHfivhaKbZliCZDxyDnYKBnbCYWXAZTvckRHEuYB7ljh29u8gfU438wz7Kzwy7LF+ MSJRHYbLJU1kOFs6tm7tM97exBjLqTNP4ZY66Krlgk7SGMmER584xUOPwQ9fuM3ZB17ms7/6LJF7 FJjgfYXWCt84vDHESYL0ClV7ypEiX/sQb7x6h2/8+Tt0e/DU0w/TSxU7TdGuMe8fUovjuK0g9Ehl cW5C5RuidInjJ1c5d3KdwfJjfOjJHaZjE1Q4hcB7Q2lmJL00JL2twRlLFCUcX1/lwoWznFgZslO8 j9SGxhqUypCdJdKBRuaGSVmxtz1h2HE0aofKb6P1hJoJxkusGvDczz+BkY/wB1/+Ab//+3+KVJZn njtLMjBMzC1w+2GY1Jo4BSFNyIhZQjmMD6NcSHW2oUbcQcF7Ryc0VAQJvUD3ZNvjNYp4OaGpBLWd gleIXs4gjpEOrNjhwvnTnF1dY7pn2dko6cXHWe2lbG/M0FMTDNxJcspml7w/5Jc/9zT7k5f51jcv 4V3MZ3/5E1gzpap2EbEH0y6uRY+qcgwHa8iqYTbKefnFtylL+OyvnOXshSGb0/dQaXVPlGjumIRB X8qgoatkW+0uK8qqpmJCEo3YL++wcmLI8dPHED7FNAE2pJTCS8usKdFJYKIU3qKURAqozB1ujN6g 3wfjZghn0fkKA9VD2S7KZmxuwdadLborAzprMY12kI6w7GCsIU5nlDbhyafWEeZj/PEffo8vf/kb JNnneO6Zn+Hu+Ed04h3ypERhKNmjrPcAQxKBFArnZMjr+FCoFoIlDqlASEFjHXUTBXyVauP7FpyQ oLt4qxFG401CQ0Yke2iRYYxnNHFMJ9u4WYJtNK6RXN+4wgvXX+b2jW10R4fIROn2KZuKqjY8/czj IBO+8vsv8mdfe4e71zPSTDGZ3kLIilDzLMnjAfv7+ySJCsjLCl5/fZMLD8BzP/cwcTxh3OyiRMHh MmtxSTHHNjfUdQXCkSehHNwmYI3HiT1UOkPJEmN3sI1G6gStY6wPAYooCVLvpq5oTEkUKbI4QegZ qG0gpmIaZgRv8D7HReDSgtqV3HlriySNOJ9L4mGE9Q7pG6SDVFmaepPYwyeeO0MiPszv/t6rfPFf fpVvPfwqwu/zxEXNow8POHN+OUjk1AJEhXQheNJJ+kH02oQ52vuAU5NSoIQkUV2cD+U4rgLvVeip xIgqw5SCWHaQPqepFMUURvslmxt7jLZmVLsjin2DtZZOp4v0krquGawvoXWbTRpPGgZ9x6zcpHBX efrpx6lmK3z5//wuX/3dFzjz6DKN28E4yNpoVRbdZW8viGHpKAw3S2vw8585y/K6Z3d2lTitQcxF mu+FjgYD5yLDxZbG1BjcQb2/bPEmRVMj4l2QcUhAqYjKzAk7I+IoRyEQcY0xU+rKIWRMrCW9jsQy DVePwFPixYR4OGR4KqNuOrz3zl02r9QcP9FhOV/GqClCSrSzpHqAJ6U2gkEq+YWfeRY/y/jqn7zM pRe3WR50+JMfbjF6rib6xElOXzjBUnoK6wtsWVI3DYntU9cCWzpwMpCsyzZFahWGLmnUwVrLdFJg rUdFKd5pysJhjaQqHaP9fXZ3JkzGVVv47cDC+bMXEMccZT0jzYJ+Ya+fsrQ8QBft+jaKIEfg0prR +DKqt8yHn/ow3/32W+R5ym994XN0h9tU9gZZHMoZ83jAbFZiTB16kCnp9DSnzgxAbtBM7iIxSDEX aNSHucsDIpKA8Y2lRMZhHg66LmGOsgQYc0wU8rZRg/cVxkOUwpJK2ao2iGOFFoo8B2sE3tWUjccS VMF822Cct1T1mETvEQ0kveU+x9fOYkYR07sdhv0BukyIohJlGnACVwV1tnJkSDLJZz7yaT58+rNs bycIl/HdP/0ayzZjdnWVse9RxTWVGaGkI8li9ktPVVuaMmgsaRW0nJqqoi4N27emLA8CQH53d4b3 nu4gwjnH7u4eSZoyGo3Y29+ltoY867C8vMzx48dZWsvZml2iv6KRkSHrefJOgUrr0PHmrHX9TDCm wAO9XkrZbBLpCdbvsbmzQ2dQcuo8lNYS64qmqejGIdHeNI4kioAcS8msuozzU7pdj2WOeLgH7nKQ wPBsF2PiGCKlEIRztiV0eG/xzlKKmqYBrSFXCpFYqhpmap9e0tb6OouSkEUxjojGGxprD+geJIBw VIyQOkPnkqirWTu2wq33Z4zuwrDTQ8WKKHZUVUlRTtFasre3RzGbUpt9pNpkeelBulGP3a0pn/7Z f8BoZxs7mbJ7XTItJly9do3ReIssyxgMBtSVo2ksUiqiKMJay2QyZjouyKIu5XoXrSXbu2ULKsxB WHb39nj0sYfQmWO4run2cwbDDlknIc1iom5BZBuyYYVTBUkOtdtjb7ZJpiP03KurnTmAoxpfIXVD PdvDy33iDJLOPkbcgegGjSsgMszsZuDM0IbCc2A8FRuUCMXVRxPn99/y7LAvhwBDMLRAggzOF8Ki kgArqgk1RGk8J0Rok3YtBs66JhCIo9Fa4zAHqDCHJ84c2H2sgMGJPnKiKUaet19/n5uXBiwPlrGm oGr2QBl2R9tMi5IkXyKOu5T1Hv3+O8TJJe7e2Wapd5LZtKLbS+COYWPzJlmuOXfmUTwGrTV51mLM hWjB64Jjx1YRQjBcGeKlQ0rPad1DKgvKIHXDGXUGnU5ZSSBOIuK8QUfbAZwoLFbOSNSURlV4Yamp 8doSDTy1qO6F7HxwfgziVoAsQYyBKcgqfCfnnJKLYcwPxIMOzyfmJSKLSIn7IRIW7mOOXPQtmvAD IPL7bAfwoaNYq7kX4EWDVWVI9kdbqF5Cbx1O2VUG0TmGyUmaqqZqdhBRxfJwn8rV5IMlsm5ObSri 1JKkDWcfiBEipTaaTpaDhJP7Ah0LhoMuXrQNVBL4tGQo+0QGlkqnHF7u4VQADSIdUhnQFiEDNFil BtFivI1uMKLCU2MICRgdixZNCk4uAnkd+uhLagFcrWgirTcXBOvnCL44nGV+nDQHGKEfv82N0eKz 5kPFB4bruYHm6iX3zteLeLBDs3nm6sDi8FIifHd/mF9gqnWywekR8XLM+sUBS/0VoqKDmMZgY/Ju h/6KoIl2qPQepBXEe9SuCJxiVCSDgv5SjtAuFGtLwYrxOCxajUBapHCgbAsr8q2hg4GtNBg/w0ob RkPhAgeJCox5XjmEcjjZ4KmxNDjf4GjwOHAc1gAT6A2lkFgUQTXqA/DQxUKp+/ToI+C7+ffzuPT9 Au/34rPuNdLikmmOeXKHp/0bt9Aow9Ae5ELk/FJiMWrmD66i5pUXwuFkQdSbMDiV4rKGye1tdrZn lGPFUA3p6wHdpYxuZ0YTjajlJllSISKDtRXGzyDaIMpk4NHwgjhKMSYkX6JYYXwTVMuw7d4dMAR5 afAylPscviHbstQ7vAhgftfWTdoWUTJ/c7pNVx5aKrzHIHUv7x2iFw4Sc4Cdb21eAVNgAvJe6OxC NcORC/0kcNJ5Q1psQD8Oubi4P/x7R2BXUX7x792RI+wRAN1h47WqQfoxqhsS+soU6FmOsZKt6R6j q4J1H7GSGbLeBKW3cXoPlfkwszcFVhUQS5qmxFqLSjuhtFY1qCQJMWgRjDp/r0IuvB8bRsM5WBDh 8K6F3Yhg0IAabSNjAoSaI09lAB/MP/fBdu3T3Q82KzkEdLeAcO84KKv8gNFC0v/HZ1D+um7Y/o1v GeTF/c6/eJ3DDNbhlQyeCMScKmGOlT56nTAuLbbzoCrjZU0pLFo6dObonPRk3YTOEtx4e4MrN3bY mcWcKjucBvRAMxMVrhkjEyh9QZSGdIyVE4z31FR46fFRGGrnSgUeQAT11jkMKsSMAtGZX3h+gT8w pmwL3JxbMLIFIz1eOOY1D/7ghIej7OEQvYhfFrRn0uAScA24nKB8FlLc8xMcGnCxx96L/LjfQDF/ 6oUp4WBYvRfhuNh77+3ZjqCtGFCEyofecvSwe5PxcweyfYNRhHUznLL4qCbLHSvZgEALmTO667j+ RoGfDTn14AV0P0WoDeLhiER6RlWBjzy4tj+5dmlGgPl6t1B3TJgaFmezQNd8ON21E8hBz2W+upC0 sgatRImXIR4gxQI02i386xdqk3zAFM/5i/FRew9tmYgH0EiitqeY9m/a5vTjPNoDQPj9XjIc1tn8 OGP8zZtcbFytce+nqCIWris5rCZUwuOVxfgpRTWloqTbPcGxh1dZWVvhyqsz3n31Dlfegzjv0zPr RF6gtaKOKlQUHKIoWhSWD8OoR7aV4OrguqFQ7vCe58u34BSGRrx4+3NpTQFIEZxUsQC0d0euKhd+ By3oAmD9lAB6iTFNhHMJWkAcBTRjHNfkpOyZho4W7WQvKV1FV8bs25qigDyHrgxqZzXz4sxFBMj8 ZhwHnrLQJGQ0VDTOEss0UJQZQ6aTFvQ3P/6DSyrROlryPt/6g6MOjXv4usLLbKjDeXRG2k2Q1lO7 TXRn5sRiFAAAGxVJREFUQhQtce5n1knXTnDzUs0779+mv5Nw4vQqy6ZHtJRje5eQaVg6znxgqFWt ceumJo2i1kwWgZm7hAgksnWI5grHh/d2uOkPfHZ0GvP3+Wx+Hn3AdeFtKN/0DkVKkmTYpqYsDYMO TMczstyA6gAFowoiURHHip2iJs/gRHeZKYbt0Ygk69CPBkxtgRQCJywS0+4PvV2HoyprSA048N4h sFjX4IylUqDFom84b6NiYU4NDUZ42QLYw/7egV20bX3R5z9sEAtLMVniRYkTYxo5xdkZg1OrIHps 3nLM9gy3r83wpssSx9DxjEZ6ZFyT6Rqnaua8AWmkOeSnDIGf4PXei+PyH7ivo/t7v7cH/5/32fvt tZSBYkCLJlD1uoZIFUSioWqKUNBgIRHrZGqJ2WRMkVu6qSVD0WDoZdBYyWZjEQzo6lPYMqKoNDpy wAyppggxRSp78Gii7duRClU2XgRjSmoi6UIZjjch+tMeHaTuCPjogzk79Ow5UfjBfsHAcDi73fu5 OoiTQxAECY0MZYAKkTYMjkl63Zg4E9x6f8Z413L3LpRGMzSnyFYH5IMC5/douIOQU5z0eGHwRzJp 4Wc+osyJVe93Xz/pnoP3+cH9QTbJiVCEJT2BXMVNaEyX1dWYF79X8+ZrN+nkFxn2niBOd5iZ25TM aGxFnnRwTtLUKf3+WcqJ5Jvf+BZ3bpc89ewSjz9xMrQpMcdfuCO3GEdtRaAJ8xYiQuPxssY42szL 4qPQnu/QITtwTI7s72Ncf9TI4ZcwxIuDc7ZcmNgAJIgsTii0cqycHaCSnO1bsLdZc+PGjMlEc/aB EwykpJI3sbJC5xriGdO6IcnnZlyMLczfgT1yP38b4/51m/r157vPOxRlY5HSIiRE5BSVQPo+QgzY 277LG2/c5Ht/9Ro6GnLh7NPgVzHFEkl8mp1NT697kbXsQ9zZrPmjr3yTP/9mQZbBhz+yTn/J4fQe Qk5wzIvLONhbHyA3Umik7CFEhiNGCt3CXUR7fHCnwsLfhF52xCER9/zM2/Hci51H49TRHxGyV0IE otMD6gohwjpUOWozpXZTohR6ww5JN8U4KArP7i2DGcWYUqF8RhJ3A1MOOgDnpGzJXVTb0ObRPHmP se69/5/sx7eusLjPXvzPVe4B6mZGmoWAfUKXaRWR6YuU4wHbdzXf+NMX+PZfbtPvw2OPLdMfZkSR Ik4EDz18gSzL0Crl29/+Dt/85h0e/zD85hd+lrWTnspeA7UL3J9xxnrQIifhGLXJ2N2ZATBY0mSR o/DbhJzyord4WOk4H+4Pt8WgBgtLlPbzBQm9oJ8E4JDtzHnQS1pREInDNOAsJDIjUadx1Qqj7Q7l RpcrL47Zv1sQZ/Dwh09x+sEePt3EZZukwxlTcxurCpywgUujvcCh3+ta7+Kn346GdD64iX/Z1k85 HxCSxkMuJIWDVK4jWKIqMiKxxtXL23zrGz/kxRegKtsskA/5WqVAKqgaOHsefvMLH+WJB45zY/oj knwKYgIfYEeXQIwgJmYV705y6a19Xvj+u3jveeqZCzz6xDqNuwNqBKLksOA6gPTmIj/3PBaHPRiO 1DHfG4JdYMqhRZ7MYcHCz/1Xh8cEgS4PwicoOwS7RFQdY/SO5talkt29msFwhaX1JZJ+Q748oXds ShNdx0bbeDXFinnui9bNlPe5/59uuzdqsLjpTPTCb0qgiRjNxoi8i2ocTniMGRFLSRwVPHh+nf7f /zSf+QRoPaQpPRsbI1556W06vS6TyR1WjqX80t97hrWTMXf3rpLnHYQBLwMFgRce4QVezKnqI7zJ MG6N/Y0OL/3lFf7wy2V4mbMRq70LrKydxesdhJzhZYnAtunAwM98pPUf9M558GTB7fALxj3g2dBI nwTvWxYgqgNHa060IpxFqXAt52yA3nhQwqJ0zfmHj3NsOePqezMuX95ic2ub9RND1vwSxngGJ06A l3gdIWQVRg0k0kcH7+Hg3oX7qfdivmrwH9yL35895wHKuiFWOTrKcMa3fFZQlDWxjvHECJvjfYZw WbuPQqzEAcohZYlljPP7eDVFqRoZhWzKaLJPrCPSPMHUDY2tiaMISMmj41y9XPF/fPHbbN5RfP5X /gNGkzF/9uf/lv5qzW//s39C2iuQsiDtSKwpUZFgPNqh189oTB08axnIwLwXWBtQJ3iJlBqtI7wL n0dRQtM0XL1yjXfevY5ruuR5h7Pn1rnwwHHixDMab9E0DWmaoiOFtQ3OHRKReSfBR0QuIykjRD1k vNNlZ0uxcbvm9t1bJL2KBz805PSDAqNvE3UKVGwpmxLrQKkoyAJZSRRFjPYndHs5/WTI7Z2brC8f Z1zso2REVRekSU4UK4pZhfMGKTRFNaPXG1DWBaa2SC0CBaL0OOMR//E/P+YBjHXEqovziulkglDQ yRO8MNRVEVZuLsETIWyKJxB1egSR1kgt0crgZIFzUxobisa9cCihaawJ+nwCmqpEzeuJG89033H3 tuE73xrTSQd8/lf/CSrSfP8HX+fmxrs8+fQK5x9cQ8oSoQ2mqUkyTVMXSAllWZIlCQJFXdeAII5T pJSYxlEUFVmaE0UJ3nuMcezu7PPmmyPeeSOMb/kALpyHCw+eZDiM8bIh0pDmKePR6JDAzfogkNHK /AjnUc6Sq2WaYsh0P2Wyr9jZ2aVqdskGhlMXEvpLDvSUabUH0uOlx1rf3rNFC02v1yNNU8qypK5r rA0pxDRNqaoKpQKStK5rtA5ghrKu8d4TJTHCQ9XU4ML/lZCI3/pPPxXCmkKS6IyybtjZ2sYLy3CY kWQR1tTBwF7h0WEIYD43SXa29ojThDxNiFIV4rHegA8OhWyDqMJLxtMJxWxCp9ul1+1S1jOcLdBR h/0tSZ4do5evgQw0uS++8m3u3t3iN/69X0AKz6ycYuqGKFHgG6q6oJP0SNOcpjFsb+1ijKHXG5Cm KcY4oigKHrl1GGOIo5QkSSjLmr3dKfsjQ94ZMOjnJFkEVDSuwJqiTdiDjhJMbRmNxlgj6HR65FkH qQRNNSaJO5gypq5EIHjxnlkxwtiC0XiTs+eOoRPBtNwnzmJ0LKjrKhhQpRRFRZqmvPzyy1y7NuHz n/84ZVkGuE9d0zSB90sIEWintEYIQVEU3Lp7h9W1NfIsY1YUmKYhzTK0UohJGcA2DkGsI6qmZm9n Gy8cg0GGjhWxjoJBvcYLEaoHhA9zKnDj2h3iJCPPMuIkQasQeJNCgPREQtN4g20Mu3sjppMJvf6Q YX+A8SVa10QqRtLBo5mMS4QS5Lni9/6vf81X/uDf8j/8j79DvzNkVhb0Ot3QOg8iREGZtDaGnZ0d msbS6/XodHpIGfK0AZ8cDCylbnFRnmJWsTsa0+n2yLLgNQrpiWONaFltrWsCKai1bG1tYyrHcLBM v98LIxIGgcd4AwaSKEYh8M5R1zXvv3+FEydO0O/3cVhQYWlnCYl7bIu0RPI7v/Pf89prb/C/fvGL FFUIfwaojw/aUfOYnvBUVcN0OmY8K1heXWLQGWIxeEerUCfQnVYBPADWJEmqSZb7CO2ItQ68yvP1 o1hMC4bUOcCZ9TNIHaFbUJR38yR0cDsFDiUExBGd9RWKbpcoTtEqBhH4PGazGU01Y7DUZ9hN2xWN 49blm0y2avrROrnMUXpI0rqMZdGQzjG8HhIJJ5b6YQida1h7cFWDjiKEhmSBDEdLiPKYPEuI4hDs sNbjLUStE2ZNRFOC6iUoAetdRZM0ZGkHacFYiBKN9ZCKCBk1COogOWAc0sFjDzyCkKr1ZVW4J0CI BAlYG+4PD8WeYf/uDGFi8ijjgPDsINA+T/xCnEIsOgw74XmlidF6/u7CoQc5rMOwXyhjOfw8JAOC 5e516NtIVJIc/VQQDNp+X5UF1tWkaYqUiixL24W+o6kMURShZQJRUFYpiyIMr7bhwQuP8M6J96jL IGDtW2k3PK2jwyHiJ6Rb5m0Da0LWM04PG4GtwTmP1gKhw9IulnEbTgyJeIEKjdmBEtBJsoO8SJwk xFFMy40cJPA8lI3DqYZEHdYZqThF6bZTtPhDD1R1DUKFaQZw9v9r7+x+4yjWPPz0x0yPHX/M2OOP OHZsEds5kOwmJ6ycPYAAIRTOXiwCcZMruOL/4C/gimvuQFpWWnGBtKuzC8rCIlCywEVA6yS2sQme xBk74xl7Prurey96ut12bGcSPB5PuR7JSjzutt/qX9Vb1W+9VWUQrO6bmnwW4Wg8XCuQTCbRYzqu 7aHXT1irlf3nFexgaFlbgjq2h6i69VAt/jlTwqt5ANVqFdOMYxomwhXour8BWblSJh5LsJX+Ep2a 85tSrWr712v15uHp6Lq/u/t2/A1ChBCYhgl4bBQ3SCQSxIytSmU7AsMw0DWTUnmT2dlZLv35IsHb Xs3xR/au56Fr5tZrhusv9TSj+4WxNRsZqXPh567nJ1RouoeGjYeNWX/F0rCIhIp9hL8BajgFqIPQ XDbtIprr+qN5T+NERw944FQEmi4wLB2XMlW7SjzWgUccx8+ZwvC2zFq5f59arcbIyAiGaWLXariu i5VI1CuD8NdxaX4X4GlQc2ys+FYj872xr4XmerYXyOZnBuho9bkLHb/ibnl+6rNAwaHrwcGK2iP3 C8+fsfQHWf7vKW1ucG9lBadWoW+gj5ihk1nJcGbiDMVymez9B7ga/GnqT2iGwfydeTZKGzx3dppC ccPfB1nUWHuQZWRslEQsQXGzgutoOI5Lfn2Djc083V29nB4fJZns2TrR1PNzm/TIfhpCCBzhYcbN uuOzCSJkOjquF/ODHXWR9dC9B6k2+NEpg8iT0PBcDVM3KJcc5ufuYNtlnj0/xXp+hVz+IRNnJimV He7MZeiMd/Lc2TPUKmXm5ubQNI3R0VFs26a/v5+lpSUKhQKjo6PEYjE2NzcRQlCtVsnn89i2jdWR 4NTpMQb70n4IyLHRTb+ahnnRfjhg65D1YFoq6Mq2wgX6ju+j/27d7++EszW9ZVcr/HDjf/nbf/0n E6fH0U2Nnq5u7j9YYeNSkeV7GebvzBGz4mz+pcjD9RzffvM/nJ4Y59/+5V/p7u3h1Zdf4T/+9u/0 9/WR6Ojg9Og4P/zwA52dXRQKBTTN4Nlnz1KrLZLq6yaZ7Kknt7G9SdfxXzuiDdQIr9EAQzN33lK/ WA8v1+upQjVbEI/Vd7yt33Ttv7/k+++/p78/xS//9zOpvl6WlhZ5qRpjdvY28/O/4gqoXXmdbDbL jRs36O7uJpfLMTY2xtjYGNevX6e3txfDMDh//jxffvklp06dIpvNsrm5yQsvvIDrupw6NRY+f8O0 8PC7Oj2I+ARCNzaLEVy/89/dry8WiyTiFpVKhUTcQtM0NvKb/qtN1UEIjz9fuMSbb76FUxN89913 TE9O8f777/OXy//I0tJdrFiC27fnuPB3l/inv/4zqw9yCOFx/vzfMzY2hqZpdHV1cvHiRWZm/oGR kRHAX7/0OLbC9n7ygBbuvbnvxWEhXVFffI7up+3oOrZt8/DhKpYVI5VKsbFRpLhZZT1XJPP7ClNn pvnrlTcYHOjn7t27TE5O8vbbb5NKpQDo6enhzp07PPfcc7z11lsArK2tMTIywvDwMPF4nIGBAc6e Pcv09DTpvn4Aipub1Go1NPDnBx5b+gMgeGezbZtkMklvr/+O+tprr3Hu3DkmJydZXV2lUvEPqI7H 40xNTZHL5fjqq6947733uHTpEp9++ilDQ0OcOXMG27aZmJhgYmKCRCLB4uIic3Nz3Lx505+98Twm JyeJHcQmVg3iuq7vMi3Lj6IBo6OjmKaJ53m8/PLLvPnmm1iWRalU4sGDB2QyGcbHx+no6KCvr4+b N28yNDTEG2+8wWeffYZlWRiGwebmJs888wzvvPMOnufx4Ycfcvv2bW7cuMHAwADJZJKhoSE6OzvD bsi2H9nxvTlYlsXy8jKZTIapqSl6enr49ttvuXfvHtPT01QqFX799VdGRkZ4/vnnWVhY4PPPP2dt bY1kMunX0HSawcFBVldXuXXrFvF4nI6OjvpJLDrpdJp0Os2VK1cwDKP+Tgv5fJ7e3t6mli84ucV1 t0awnucRj8epVCpMTEywvr5OpVIhHo+TzWZZWFhgeHiYq1ev8vHHHyOEYGZmhvHxcRYWFlhdXaWz s5NisYjruqRSKRL1gdb6+jqWZXH58mWuXr1KPp8nnU4D4DhOGAiJxWIYH3zwwQdNLX29sD09Pbiu y7Vr11hcXOT8+fNcunTJr2WmybVr17h+/Tq5XI50Ok02m+XHH38klUrR09NDOp1GCMH8/DxLS0uk UilmZmbo6upC0zRmZ2fDSnTr1i1isRjpdDp8KM0uX7iIvb6AWwjBysoK2WyWxcVFdF3n4sWLdHV1 0dnZyU8//cSNGzdYWlri8uXLCCH45ptv0DSNdDrNSy+9RCKR4Pr168zNzXHixAlmZmbC8szOzjI/ P8/y8jLZbLbeRXX5ohpGuG+l5oUHBzWPII7qOA7Ly8thjTxx4kTY0hzHIZvNks/nGR0dpVQq8csv vzA9Pc2DBw84deoUg4OD3L17l9XVVcbHx+nr66vHlh3m5+cpFAqhe56YmGBgYIByuRz+jWYTVNZq 1Q87ZrNZfvvtN0zTZHh4mKGhIX8ckkhQLBbJZDLUajXOnTsHwNdff83g4CCdnZ2cPn0agLm5OYQQ YSTMcfzFbL///jv37t2jo6ODUqnE2NgYQ0NDfvzdcerHDxqHI3BgVPAQbNums7Mz/Fm5XKa725+2 DB4AQLlcxvO88FqAWq1GuVwO3W4wwxPgvw5pe37fTIJyVqtVrB3Bn4CHDx/6AYy6zbVarR4zMLfZ 6i+D8UL3Hyw53djYIJlMbvudpVJp2zOKcigCg194IQSWZYWtDnzDg++DQzSq1aq/wLxudLFY5MSJ E9seXDDTout6+HPwK1AsFts24Gk2QojQLQaTAbZt4zhOaFculwtHyK7rhvcEQq+trdHf30+tViMe j+M4Do7jhJU9kCmoAJWKf0ioZVmh1woqRTCohUMUWNEa/mi2iOKIowSWHCWw5CiBJUcJLDlKYMlR AkuOElhylMCSowSWHCWw5CiBJUcJLDlKYMlRAkuO+cknn7TaBkUT0TRNUxP+EqNctOSYL774Yqtt UDQRbXV1VbloiVFJd5JjBidiKuREtWDJUaNoyVECS44SWHKUwJKjBJYcJbDkKIElRwksOeYXX3zR ahsUTUTr6upSkSyJCTajU0iK+corr7TaBkUT0XK5nGrBEqPZtq0Elhg1XSg56j1YcpTAkqMElhwl sOQogSVHCSw5SmDJUQJLjhJYcpTAkqMElhwlsOQogSVHCSw5SmDJUQJLjhJYcpTAkqMElhwlsOQo gSVHCSw5SmDJUQJLjhJYcqQTOHpqtkJCgQ/rOPd2QSqB5+fnWVxcVCJHMFttwEHheR4DAwPhefag WjNItLrQ8zw0TcN1XVzXxTAMJTCSuWjP81hcXGR9fV2JW0caFw2+wMlkkng8Hrbo4440LjrY2FzX faekBPaRRuAnIRD/OAzGpOqDGyUqLiB1YORYChx13zKLC8fQRe9WXOWiJUXTNIrFIgsLC9RqtVab 0xSkek1qhJ2tVdd14vH4rtfuHIS148j82LnoKI0IFrx+Ra9rJ5GPtYuG/acXg891XW/bQdmxF3g/ NE1D13Xy+TyZTAbXdcNASrtw7PrgnTTibh3HwbbtQ7Dm4DnWffDj2G2QFf2+HTj2LbgR2lHYgJZ3 KEfZgbTryDlKwy04KsRBFfYoixvwNGWNjsxbPShrSOBmCNEO4j4NR82dP1H1Cow/SHFkFPoope7u K3C0NgavCo1Ef/YLHLiuixCCXC6Hbdvbpu6OwoOpVCoUCgVgK4rVKIH9uq5TKBS4e/cuQohmmNkw u7roqLCBoIZhYBjGnn1KI8J4nofjOI/MxzZ6/2GQz+cpFAp0d3c/lZsN7jFNc88Y92Gy63uw4zgI IYjH4w0XslKpoGkalmXt28qFEOi6vi0qpGla+HmQGXnYg5PgMQghcF0X0zSf2AbXdbc1iqPQD+9Z giD9tFEaLVBwjWEYgP9ghRBhpWrljE3gXoOK/aReZbfASKs9056RrKA2wt4jwv0yI/YTKVrwoGIE fy/aAg6bwIagYgeVsFGiZYqWp5WYewkTrBDYz8DdxH2SVhy9ttXvi7C97Af1u1qNJoTwgG39xlEx TvHHMR/nhhXtjV4qlSiVSszOzlKr1ZTQkmHGYjEAhoeHMQyjLfOOFHvzyCj6qMVSFX+MRyJZSli5 aP27iaKpKIElRwksOUpgyWlLgVsdwD8oDqMcbSXwzjW9rRbadd2G58F32h6dqVtfX+f+/ftNsbGt BIZHa30rRY7OfjXCbjNoAY1Wlie2sV0S3wMzgy2Sop+1cv64Wq2iadqeyRGBiNF0nmCmLho1bFYZ 2q4FG4bB6uoqmUwGeHQ7hsMgKk4mkyGbze5px14zdNHWHyRXPGkOWCM0nBcdZFuYZusXQ0T7tFY7 oJMnTz62kkXnmaMJDQed2uN5HrZtb8sF29dFBwasra1x8+ZNLly4QCqVOhBj2oknyVZpBYFOQgh+ /vln0uk0J0+eRNf1vVtwtFC2bZNOp+nu7j4Ug48SruuysrJCIpEglUq13GPsRdC/j46OIoRgeXmZ QqGwdwuODgqin8HRq8HNxHVdKpUKuq5jWRZwNMu/U5tSqeQPAPdz0TsTx46jwO2yK89eo/I9XXQ0 xzfKUSxcs9gZoIhuVXzU2KlL6IEfd4MMSyiflqdNQgxWcBx2ZQgaZNTT7ivwzq/jyM7y75cjHnwJ ISiVSodpZkgQSAntbpdIVjsQjbYdZI71H6HtIllHmaDVtFrUKK0PS0nGzgmFVnN0qpoktCI2vh+q D5Yc1YIlRwksOUpgyVECS44SWHKUwJKjBJYcJbDkKIElRwksOUpgyVECS44SWHKUwJKjBJYc03Gc VtugaCLau+++qyb8JUYDlMASo/pgyTE/+uijVtugaCIq6U5ylIuWHCWw5CiBJUcJLDlKYMlRAkuO ElhylMCSowSWHCWw5CiBJUcJLDlKYMlRAkuOElhylMCSowSWHCWw5CiBJUcJLDlKYMkxi8Viq21Q NBHt9ddf92DraJZoFm30rIbdzvvZ777orqv73Rf8f7/7ouz32U5botc18rseZ3OjNuxWlt3KvJfN uz3LRrV45D7U0hWpUX2w5Jivvvpqq21QNBFtZWVFuWiJUWuTJEf1wZKjBJac/wdATp1XtFE3bgAA AABJRU5ErkJgglBLAwQKAAAAAAAAACEAjZs0BUroAQBK6AEAFAAAAGRycy9tZWRpYS9pbWFnZTQu cG5niVBORw0KGgoAAAANSUhEUgAAAHgAAANbCAYAAACJtFvXAAAABmJLR0QA/wD/AP+gvaeTAAAA CXBIWXMAAA7EAAAOxAGVKw4bAAAgAElEQVR4nOy92Y9k2X3n9znLXeLGkltlZm3dtfTK7iabksih aA5HI8zIpmTYhjGAB/aDYMBjwA960J8gQE96MOy/wMZ4PDZsCDY9GM+IGsmcGe2aoSiJTTbZW1XX nlW5RkbEXc7mh3NjyaW6SXY1KCbyCwQi8kbkveee3/n9zm+/IoQQOMeZhfxJD+Acny7OCXzGcU7g M45zAp9xnBP4jOOcwGcc+txKOtvQQoif9BjO8SlCv/XWWz/pMZzjU4S4cePGuYw+wxBSynMCn2EI 4JzAZxj613/913/SYzjHpwjhvT/n4DOMczPpjOPck3XGcU7gM45zAp9xnBP4jOOcwGcc5wQ+4zgn 8BnHOYHPOM4JfMZxTuAzjnMCn3GcE/iM45zAZxznBD7jOCfwGcc5gc84zhPfzzjOCXzGIc4r/M82 zvfgM45zEX3GIX7t137tnMJnGOeVDWcc53nRZxziN3/zN885+Azj3Ew64zg3k844tHPuJz2Gc3yK OBfRZxznIvqMQ3vvf9JjOMeniHMRfcZxLqLPOM4JfMZxTuAzjnMCn3GcE/iM45zAZxznBD7jOCfw Gcc5gc84zgl8xnFO4DOOcwKfcZwT+IzjnMBnHOcEPuM4J/AZxzmBzzjOCXzGcU7gM45zAp9xnBP4 jOOcwGcc5wQ+4zgn8BnHOYHPOM4JfMZxTuAzjnMCn3GcE/iM45zAZxznBD7j0D/pAcCzKECXBOZd 3X7o9+kfs3H8pNb7syrCl8zvI74/2zv6iFLy8XgMeKxtsLYBPGUZjxlb4XwDOMaTIcZW+GAAN3v5 YDgY7s7+ruox4Ag4XLB4YDypMD4OwwPWQW1d+7cn4PHMvw+zIfv2vH5+0B/7UWDhoD92/Oh3TVPN Ptd1Ofs8Gg3x3gKeENzsM3h2954cuS9wGFvRmBJwON/M5mj6d91M8MHQmGp2LeuaI2MRwX/6Ff5N XZPmCVVZkmUZQkpM05CkGmsMxhjSNEXpuUAZHhwwGAyoqgopJcYYur0eTV0TQiDLc+qqQiWaSVnS 7y0x5cDRqKbbzXAO5qdc5JJ2XbccLLDEiUvid56j7A4g/MI5pv8/5w/TNNR1Ta/fB8AaQ1VVs7+b uiZJEoSUeOeo65pOUVBXFdZVdHs9AJy1WGtpmob+YHBkHq0xWGvJO50jx4P3CClZ5FxranSSPSMC P+0Mi10SvQUp+bff/H16vR4/+8Uv8s7bb2Ot57XPvomrLX/8x39MCIG/83d/Yfa/Ww8ekWUZk8mE y89d4S/+3bcoy5KvfOUrDIdDJuWIrEh49OgRDx48wjvI84LPf/5n6Q+KhbEsEgiOimPX0lIRkIgA QTB/BwIegW9/J2fv8d7mZxoPS7qDSIB7Hz7g3r17XL9+nYuXNvjg/dskScJz16/w3g8+YGtrizff /By9pS53bn3IO++8Q7/fZ2Njgxsv3qQcTfjmN7/JG2+8weXLlxkOh4xGI5Ik4fHjx+zt7dE0DTdf uM6NG9dQKiEEh3OBpqkoun30jDg/8gZ2CmGP7GlHf9fUNf/s6/8Pf/3WX7G+tsH3v/99CIHHT3Y4 2Bvx4OFDDg9GVE1JqjN+/m//PHtP9vit3/ot3njts2SdlKX+Mnfv36GpDHfv3iVRKW//4HtcurzO nTu3SdOca9dusLK8xuRwRL9bLNBx+qGlhjjeH0wQ2t+E9h5m75z2Lmf7eDWuyYsMIBI3wAfv3eJ/ /6f/G0mW8uGtW0yqkuH+AdduXOfuhx/yg3ff4fBgyO3bt/ilv/f3+frXv05dNnz2zTd466+/y9K3 vsXB3pCDw332dw/oDboc7A3Z3d+hmtTsD/d46YWX6Q262MYghACpEEKglUQpAeJZ7MFi4V0c+7tF PalIO11qY+kvrzBYXqG2jkuXr2K8o9vPefWNF7ny/Aa37r6L8ROsL/n9f/073N/6EJk4XnjlGu9+ 8D02r6zxS1/7u9x7dBuU4eYLz/OZz7xOlnUZ9Fd55eXXefHFl1lbu0DwYGs/p0qQRL1SzqkHBBQe vbjDPuUlF17tFi0g7ye4UDE63MG6EqTFywovSi4/f4HHO3eRqWXlQkF/JePCZp+XPnONjUtLbO8/ 4OHj23xw5x2yQrJ8oceFzSUqO2I43uG/+7V/xN0HH/Bo+x5rGwPe+PyrXNhcQqael169zsuv3STN E4QWUUq1L5FIEB59hMTHifPDvn8MsbNeDkDe66J2NJWtWVtb45XXX+PNL3yeLMuQUjJYXuJPv/Vn PNx+xHff/h5bu4/56i/8HS5cWufnv/xlvvlv/jX9pQGvfe51/t/f/ResX97gyz//FRKd8Qd/9Ge8 f/tDltcusLm5yeblSywv99H6tDUs27Ed21Ofiik5T/9d3ZRkaUpveYDzDkQg62R4BVVTofKEr/3K 1xBCMJlMeP7551neXuXJzhOqBxVWBP7Dr/1HbGxscOvWLVZWVli/vMH9hw8oul2W11e4fuMGX/rS l+j3+/zz8p/zR3/+x3xw9xb2A88v/uIv4oOa7dFpmqKUQkqJXNBTf8x3cOKU18J5S1uxN9rnnVvv 8h/8wlf43M+9yXff+R5ZL2dpZRUvEn739/+A1fUr/Mp/8g/4kz//S/7FN76JFxnf+L1/y4f3HlM7 ycUrN7j/aJcP7jwkyJz+8gYyyShry9qFC/zyr/wK//C//C/40pf/FsurfRDQGH9SusyIqmdiWZ76 8khs+x6O8O/0NwA67TAsJzgESM2orvjgzh26S0v8V7/6q+wcHPDt73yH1fUNnrt2g3dv3WJ3OOTz X/gC65eu8O4Hd3j+xiu8/rkvMK48QeaknSW6gwvc39plb1gRZI4XGV6krK5f4dXXf4b/9D//h/zX /81/S9pZBqXQWUZWdBE6wQuJA/R0Fcft0v+Y70+zQ+P3Wkv6vR6f/ezr/O7v/SuaquK1N16n2y2o XYMQitG45J/8k3+KsZZf/uX/mDc//3keb23xZHuXTqeLVJKf+7kv8n9//ev89m//XwyWVvjcZ98A IM81jx5vcev2+zx6cp/gLF/56t/m5vUXSDI1v79F5WlG8+Nc6Y+9Lyoai0pG5Ojpt2nWASTGWzpZ lxs3X+R3fud3+Z/+539Mv7/E2oWNVomDra0n/OVf/RVFp4OQkhdeeInf+ca/Qsnfp6wqvva1X0Fp zR/90Z/wj/+X/5U0Sbl85TkG/R4BaBrLd7/3fb7+9X+GsZbPvPIZ+ksDekXaWgVzQ0D44MJ8uKe/ O2tQOkECtTNoIRFSIQGLR6OxwaOEILRT5lsO8IB3DVJpynLE+7duIYFrN27Q73RpvCOVOU9293hw 9x69pQHPXb6CTjXeesqmpl90aJxHIXj/9i32tnf44pe+iARCgKZuuHv3Q3a2H1M1JYlSXL56hevP X0NINefYII8oh8FNP0bDV8j4V2yS7uFYs3RrDFJqpFIzcybLc6w3BClQzO+/doZH9x9w98F93nzj s3R7/dm8BO94//YtJocjrl67zoXlC3z7r7/D7pNtvvClvwXO01/qM9wf8p3vfZfPvPwKnV6Xbp5h fGBve4eHj7fY39llUle88dqrFL0eS/0+UsVd14YoZYRzP5yZJBcWegjze/cepDh5/MT+HH/NZDIB oCgWTJiWi6qqQYiAlJokiYR59OgRIQguXdoEwDnHaDRhaam/MKD5+RGAs6AkBAjBI8SUsK1gXVSH 56z89HGfNkMCvKmRacLTPFE+zO+31+3hg0eKeK91U1NVFUuDldn9hwBbW49YWVkjy5LZeYxxs/mY DSkEpt3667o88vs45IBAIGWA2Ytjr/a48BDmThdwYGvwU2dTe9xbsAuOlGDBNdCU0JQebyRF3qPo 9PBW0lSBpgpUk+jtybOULEtoqvh3cJ5v/n+/x2//n/8HVTmGAEoJlgZ9qnJMNSnxjYkzQ0tAJwkm Aa8haEwZwKv43SJhPWAjF+MhnObial/OLPy9ILmDyHDG42y7zXlPVZZUZUnwkZi9bo9e0Y0Et46m rgHI0ox+twd4dneeAJ6H9+/zP/4P/z3vfP9tTFNh6gbvDIlW7QQHvDM4YxFTbxqeLMuOUM67gDOe 4EGeroC0aI8LOZ9DiFzaml1I1X4nIpdPP08hJaQ5JKlEyPl3QkCSKNJMtTakBxFXUbefE12YJd/+ 9rf40z/7w7iC2+8RFqUEeZEgU4Gxk/idAGMClZ1zVFpk7TUdSAfCgLIE4fEKvISggHYNoBbmox2r 9fO/jQPX7l8q8QRpUSpSXEhB3snJOzlCxr0geNeeJ6C1wjk7Wy0heKxpWF1bATz37t/mG9/4lxyO 9khSTZJJhAhH7lsqgUqIioSwBG8J3s8IFLyfcbeQEn1Q7QFR9FlrmTYIV0qhtUYpRZIklGVJkiQo pajrOh4XCU3TUFWGwWCAtdFdl5MjpaRp6uhmtDXee2y7b4FHa43WGiklQgiccxhj6Pf7TCYTiqLg 8PCQkHqSnmZYH9AcNjjnyPOcsizpdDp4b2lMTa/bR6suximck5TDgPMG5yuyPIAwCGnbyYIQBN7J uMr1XPwJoYjrXrWU15jGo6wiBE/djAk0FF2NTgLGGGwNUqbteQNKRYdDWZYcHh7S7XYZtG7Hsi6Z uIo0TQkhEELA1cN48SywvLnExI3Z2ntIt9ulrmvqluuVUqRpitaaEEL7nSFLC6SUKHVUjEsjEX// H/xs+DgCSykpy5I0TZFSUlUVeZ4jhODJkx2s9Vy8eDHeQDmefVfXNUmiCCGQpArv/WywWZbOfMxa a7z3JElCkiTs7e2Rpil5nvPWW28xmUz46le/ys7ODp1Oh06nw2g0omkadJpEySFSJqNAOZbgOwgh ybKMXj+hanZBlghVRQ7GM130wgnUVMEIEiFU3LODhpAgSNA6xRhDCA7rKowdkXUgy2VUtJJlgo+f vfczItR1zXg8xlrLYDAgSSJDLC6C6EIFreP8fONf/gVf/sqL9Ho9hBBUVcVgMMB7z2J3fu89xhiM sWRpByl15FohZgvHe4/4pX90fSZ8p1/ElSxmm/iU8/I8J4RAVVV0Oh2qquIHP3hEpwM3rj9PkiTR N5xlhOBpmoY8z2maJrrOoI12gG6jAM4ZdCIwpqYoCryPionW+shqdc5RVRVFUeCcQynFwcEBWdZB 6A6HQ8uj+yNGQ4HwfbyXFEXBpcvLDFYEyBFCTUBWICIhgheIEEi8aKWonBFXCA0hhZCwtrrOaDQi EEV8We0SREWaBax3BHKEjIu0aRqEEDGwIATW2hmzSClxzh0hVAiBNGttcSmjBMyjY2gymeCcI0mS GYGn4lcuaL1pmnIcvhXV+pWfXY5HFCRKEKRABnBBEGyI5g8CR6Df7WA9VOOGvLPEwe6IodthY+0C L716nSJPGFVD8lRgg8VUNXk3R6GwwROcwQuPDOAFJFKBEiQqsHe4S5Hl2OApsovIRDPc26e3NEAG 2N7bZWWwiSNwsLvHxSuXGQ+XQSaoZMBo7BjuGBqT4qqcBw+GTA4rsmXFm198naDHKHWA1yNEKHHC InwAH9B+6nyUyJBASJAhB9+FkPHc1Zvs7+8ipEWnhuHoAZXdRSqDCx4bNFnRRQtN2ZSYyoCCVKUE GVAoalsjvEBogULNjttgcU2NSCT1uOLiletsPdhCaAUuY7CyjGsMXobZvMnAzCwTxEURQiBg24Wi EUiESNBNejdSXAQaGnyMp+CFRqroEZHBI7TgwHpc0NiQ4FzAkLA3MvSWPCKXVOKAUmzhMDRhTFpo SqXAhXge7fFiPlATRDSzvIOOZxpFtbYNPuWwX+9G3bALh26IB5IleDJ6Fylb/7B7gu53GBSeppFI v0T/cpd7txzvv3+LP/jzIZ/57A2WViyH48foZExaeLxrcBiEcJGTpUKiCXWCqwr62XOsr24yKWu2 d/a4sJmzPbzNsLpDZ9mzO35Cp8hxVlM2EhlkXMBpfLdBRtMoSLzySNl+v3hceGTa+g26mof77yI7 EieiH2GvHpIqSe1KvIn2dqYTQOGNpak9WnVAeJS2aK2wXmAbhQg9tNOjlqkdrtVEo+tD4nxUvyd1 TaKi8a9UBmmXIA0mKutUrqa2E3Q2QegSshrpJngpEEIShIAgcW3Ibhqcc63951rbxM1G8sO/eyFo zAgnEwIGJwVJUpOlq6xcTLjqlnnv3duQlrz6+kVW1peozIRRGTlQJwLvPFKABZTQBJuC1ogk4ILn 8dZjkiRBJg5LSSMOURhEBkZWBA0E/WON/+h7VOUdaj4fwlLjQFuEoh1njRCKoAVaC4zZp9/vE0Jg d/eAuoResU6e9OauyhNYCGbDVKY7lPJI5fGhwljbKvwVxk4QSYXSAaUEPoh2z/GtZnriApzuDvzR 4b3FB0EIHh8CPtSkiWHlQo7WA5zf5MGDh7i3hrz4ygb95Yw8GxDEEOebBZdl3D6cj2PXKscaz9bW FjdfuIr3Y4yrcKHBGEuSRrNJio8b4cdALES8hJ+/AzF7I5piSkfF0Fnw3qGkQmjIMo9TI0yjkbpg afkiRXqFyShZyMkS/inep7iJS+UxNnoFhPQ4MyEITacLeRFAlPhQg3T4YGfKmvf+hPo+x7NIJglo LdFaEgKEYPGhxPoDhIZOL+PzP/sCAcPW1hbvfL/kpc+scfm5ZSo7wrZmqpQyuuVaaJGRJzmmdlFp yhTj+hDnG5JEYbwlV60DSHyCqOtiIsLU29aachC9TDOv4ZTVg0QKBSHBO0flLGbikCEnTS7SVEs8 vDfk4f0hej7JT0/8UkohZGtaYBHCIFRDp6u5dEXTHyQkmcVTEkJNsAbn3UcQloUVyglp8aMizm+I 4TEp8L7CuAChIqguxitefOkKeVZw994t9nZKVi+kTExFXoBrRBR5wSKFIASJUpo06VIODWvrq0jl GR5u40RF2tFMmjpq3R8xbz86/IJLdQ6l1EzrlzIhTTpIkUfTLHhwFb3OEpp1drcdH7yzw8MHuxAU +shEn0C8kLUNUnmcixyplYGg6Pa7XH1+FYQhySx1Y+I+6Czeg8g+jkOPrdwfE8Z4AtEcka0nKoQ6 LkQ843FgdeUFRodd3n3PMR5P8H4J5+a+cylluxdKQpAkIiPTBaY5YG1thcrsU5oRKm8I0iFahhet fvGpYWqbA6AILsHaDILGuwSLQiVr4JfY2Q288/1HbD85YHltmctX1k/Zg0+hiXMOpUV0UUoINFjv SJIOvYHAWI9QFUJaJIHQBmKirWZPnhD4KInxo0KI1kUn4hjl1MUqPELVdLtdGrODDzVJAokWdLIc GxKEd4gAiijiBQLhNUpkaNXBmF2UEpSTITKxoGzMYhTRG3Yy3PhJ0Ea84qYRDwWJdxKtMgKa8cix t3PIeGTB56AKbHCUTcnuzojJZMSF9SVefGWN5VV5LC86LFxoFlWUKC1a16KJpokL1I1FiiFCSIQ0 BFIQ8fvpaaRk5iw5VVKcltf1o05JgCxJ8CG03OgiwWfnt0hdMzncpugVXLqi6PZ09GfLpHVsuNYD FDOJZdDIkKFEgncBYyvqZkSSQSMNVQNZ1k7ZQlTnx8I0hDn9PCXuTCrEhadUQiClnOzz4P6ErUcQ XEOaDfEqp64DWZ5w88Ym126u0V/yNP7hD5P47hdciq17T0JRAKEBBFIFGjNuV7VHykjcuq6RSrah mqes9E9M5Cgi4zbsZucT0/OGQPA1nY6EzPHG5y4Bgaraj/u1iaK2aSymgiyVBJuwfvEi1biCEKjs BJFYjJvgREOnA0KDcwIXPMknfch2OBaznn6efmo9XN5Zer2C199Y5tVXUrxTuJAQUCADUjmUblDq IXU9QSaTjyJwWOA6f5IDBUTxOw1jL2LxmH/Kbz5lLC4aYUGWIBpOLjRJp5MigiPLNMInaFEgSJmM G5yzBBxBGnwweBElhXpmovmoOJ6OKaINQ4Y2kU4GpI4SQylB8BB8wIto2QjZxK1SVUhpEDToE+mk R/DDEOW0hPJjSW2iXQjhI7TqT4D5VPujhA2L69eArOfjQ7XfxxTTZlKTy5RQSzq6TyK7NFVFmmqc HxNERZAmhpUFzNPJn4WpNx3T8dTeGHyfPX1QCpRMQFsIBkG7TwgLwhBo4iIW7f94gZ6tmhMZkv50 7fCp97OoILQDPsL1HyGmPxFOM/PknIjT74Q/KpHws0k1tmYycWSFIhhFUQxIZYHwNYOlHpOwjZcV QZlZQkgQcsH39gzGL44tzql9LHyblTI9bhFYCNFchegTRBhCMCBCDA0HIGj0EYLMTszJz6dy82Ie z5Qr5GzltVef38fTFs0nhlsY68JCO+2epmMKfiZZrK1xLf291+TpEtYIjDEMllIOqgleVsBUkRME H29MiGfBwS4O6ilbuVhIPvABCAYwMVMFiQgx65OFscj2/hdk2HHOe5p4Pk7UKaYij2OutoXTH5mL Z7QvH+HKxfE9RfosTqKIib1KCTqdmAsmZUqe9DjYO6Qsa7pe4r3BiYbQXssjYyrT9L4+ycI94vCZ DvD4HEfuDgs/i1wa3ceChSiTACXAIdp0/o/cg49DHruRhdla5BoBp4vjY56aZ7R9zc97yjHasczy eU9KJSFi6i2NRMkMrTL29w5pmgbnNM7XBKI4DItZmSE8jel+9PHDsblZNJ+mMfo2hk0bxAkKIVpJ JObn8AGQ0S+/wMELhD6uJB3R8k67JTlfxUc4qjWRns0sfDROXSynjf+YhBIxNJnrhOAUUmQomVPW OzgMXlmcqFoXbeQSggIfZrlpnwqOSMCpdFVIObeTxTQZTzBTrOZrwhNEWFSyFifDtxpv/C4+JXy6 dE/ekZTTyWrm/0+YL5Qjmu1pK/QT7MuL5zlyrsWL+qN/H7m2x1swzqDqhH5xgdoEnPCsXV1iz9yD 3CC1RyLbLL2YKuulOXmpTzL+sMBkCzi6iNoonPCzAH+U2Qsb9cL/6NMVqQXNDtqE8DDfD2YnWpzM 6V0e0yw/injPSuH62POcQoEF66GTeqTtkKd98qyPEIq0k6ILELYhEDNRVFSfkV60iRBx73v24/+4 FfNDrKj2nPoIUY+HrlrMV5BbOPfUJ/kM/I0/SQQZ62lLE+3goGI3AhHjsHUzgfS4fhI4oUT+DYVE uKhNPoW4wGyvmQYb4ueAkAEhfzpu9OkQeKcwjUSKDgRNWY5R2uHChMYcHjMdFxnhU4wiPSPImdG/ KPfD8Zc4+pr9qC0L+ClZzadDkuiCLB1QdFZIky5CBPqDHKUbdDKtk1zEtMyDKAo/zXDhJ4Q+qqDA 3KU4Hfi0gs7PV66YEpYF2+2nFEFiGoEMOYIU08QE/U6qOagPcGGMnHrBpna+CHOT5m/44p6bSVPi +ixqiSGBkBLDVVPNrQFh4kvWtAHUn2byAlBXllwqvNVUxmJsjZCC8WQfJ5o2pXYRixbH31zuheN9 smZFOllL6BRQsfYFFzdgKWKNj5eRk9vw4U8ztE7ppF2yrMC5hDRN6XSyWFeVHvc5H4+S/c2GtAas icnSSmZ4J3FWIESCUikCxf17D/nDP7zNe+89wDQBQYJSsVxxWrHw04xp5YEQgnfffZc8z9nf38da e6SC4KcROk3njodYUiHROoUAw4MRBweHvPvuhCSFi5sX6PUKquYALTRCpVjXxAy/c/yNhDZlrGvp dDsc1mNqJ1lZuczwcI233qv48HZNqgds9HNGVlGEQ1Ryi7K+S5o2dLsC11iMiUIr0UlrdgSEUmSd LqPREKEEQoGQrnWr+ZmTQPu2ARkwb2/UemlOeKnagCwyKj2t4ifwKK/bmuZ4LAhHkJ4klzze86Qp 9PsSWwWElWQqh/Ey6uAVnrv8Oe7evUN3JcN0Dtge32aihvQKhTMhhgeFYNqGQeHbsB3gE2oTvVp5 B5SQNCZgfCAoRZAKj8SaQJoE8gxs1RCqlF6vR+l2jxonx0KvSmY0jSVN+owPG/b3atbXrrK8tMnW k9ssbZY0dhfTlkorxaxgX/faDmvjSUWS9MmLVR5vDXn/vUdsPVFIPUBryePtLaq6wjYdrl1fJs8M VfkA2zQoTcy4DOCDiZVMMuC9YFI2qFRGp7gEhG+T6Ns/BVErDb4Ndy3anIvEnb4vEBcR9YYjvhbf Rn3mzpfDQ0+/H2+8nHiEhUJnBCNpSs+19XVCCPQHBUtFgtdDAoYkUdimXrAeposrHBmXkNO+VPNc 8GmKtRA+truQba1vMFg3rSGKqTioxcja4pbQni/Mt4q6djzeqtjfucONaz3WVp/n8PA2VnSQytHp aKQKbctIh65NzHIoa0dPr9GUXd79/m0ePhiysn6FtbUO3bzP/fsj9h4fsvM45erFK2RpAT6Q5CWe CUobRNt/UUpPmkZHuHMWa5lp2zHNJK402ZZihGBPd9qf8GG3IcmZGafbr2IrwrDYgmAW2oPGQN5r qyWdRziJ8wrpUjLdp9cdcHgwJuto+ms5W8PHOD8h6yhq3yC0b6sfpilKUw6bRqPEEQK7qcNPRDev Cw3BW2h7e/gGUhHv3xiLkhnz7NPWkSLm2ajOeZQsICi07CJCyaP7DZgDbr60Rlq8CGEPIQ4wZkRT 7tGY2MZRVyaujCRZppyk3L79hCcP91lZXuL119ZZWevgrCFJUsxEsvvkgFvv7dDpxNrcS8WA8eQJ WVcjlcW4EXVTYwnotlxyGoeexjFD686eZqJ8rJoWFieVBY6PEy5ms9kWtx0za4oCRqNApgNFkmGM wJaSpc4aq2vXaRpDVZdkaaBsHJNqBx9KpDCxFcPUlw8gPCKAFxLlF4MxURpN71HQMqaMHQGsbTlZ aCDmjat2ccwDO0cJOw/ye1R7T/3+gOvXVghmhydbQ8ryQ668cJmiv0on6QJDlM7opGOkcuiiE5ub HB54Pry9z4N7B6wsrXLzpYusrBmC+BAUXLhYcLiXcv/2iNu37uP8BCH3uHO/YG19lbXNVZZXuuTZ BGsOiRkHDhEaEneUDY0AACAASURBVCViZ9XgCdTI1p4OIeAMJJKjBDyB6exOOTTMb16I1pyL30+F fJjFpD1JphmNbGw1KlN8FSjkKhuDFynSDYb7lqQDhhGHu4+p7A5CG4wdI/TC5Relc5hnjFhnEMoj W8lEkCiZ4GXAeUmWZAgR8CFBq4BQY1xTY70lTXLckbQpyUnPGbHwwDQo6dnc3CS4gvfNFsPRIXf/ 9K9ZWltmZa2gN5CsbVxk5YLAuB3U6798/TesyXjvvS3u3Nqh2+3xyqvX2byc4cIDxuU9YES3k5Bn XbI8pVt0UVpSm4rxpObxk5JyIvE+IYQcfAfvC7wp8K6La3rYOsc0CnwSWzIpiQ8N1kJsILMY7pp+ nq7sIzPbirAohgUx7hk/z6YDLySB2GvGeYeWkMkEWylE3efC0k3Wius0pUAnmpDUWHHA/uQhVg6R qcE4Q6Ln3DvNtRAhqlkiROXQBjPva+mIMWVV4HxCWYGgT5Ku4m0H2ygSHVujeOuQWrbjPxrBO1Ir JqLyaoylqR1ap6RpbFjT6XWonKM2hsePD9h6tE9dexKdo7RGf/hBFAl3bo/I84KXXrnMhXWQYgct xqQqYK2hqe9TdCuuv7CKlF2aZonxaIXaSL71rbd59PCA7SeHdLsF3aJAChUzDnxMmvfOoRLB8lLO 6kZOp5cjRCAwau9h0YEvF2TiIlcfy9yYucZt++1U8dLtfiwQOIyBQafATSTSFKytXKfQG+w+Nhhn WbqYcjh8TBO2CWpCkDVS2ll+tw9z4s45bSH/ScoYdPGh3XtTAgWmsowPFR/uHfL881cox5b94ZiL mxmDgcKJfZyrEeo0ydUmSxClgvPRuxakobKeJO2zdjFjKeRce/VFdvYMjx9N2NkeMhnW3Hn/gMvP 9dAPH0T13ocuL750les319nZfpt69IjVCyk5kGqY1B7rnqDTCuMPcaJDPujTFX1+6Ze+zO1b97hz 5x6Hh9tMxp1oKtU6vlfRd93pwsXLPXTeReedGGcOnphAP1VgjuOYmzC0Ia3ZBMTaXj/T4BLC7Dzx f1WAhIJy4umrC1zeeIX9LcPdO1ssr3UpQs3jvduobILKG5wv4xTrWOxF23bixLjaLBalEhAO76dZ jorgFaZxlGN4+61DssRTV5qtRzW5zlnq9xCMcL5G6+nGsrBNLWTVeAdWeJQGnUiCH+FDjUg0koKq OWSwssz6+jqHByu8/b0PuH3rNnu7XXSvF5unjCcHCNnQuG1Ueki/EDhT0lSgckgVsfWUOESIMVL2 8L7G+dhk5PJVyaWrF+N+6KOYxvfBF9y9t8+Ht+8ScGxs3GRzcxnj9phUkqKTUTcPSbRoS0AD3rs2 VdSjtKCp28IyqdruOBCCQEqFVLEzumhNMCnEzHUavAMHqS443PN0k8tsLr/E5ECw82TEYFBw+fkL vL/1J6R9C9ISZE2iY48+IQTWeCRJ5Ni2QH6+eCyIWKwWINr5KiqWwdfk3Q6Xi4tcfqR4+7v3cE0X lXTJsg3qaoTzUHRTXGgWzrmQFtWagEkSJVeAWRJ8zIMGH0Ygcppml6a5jUp7vPpazoW1a9y5NUTp a53fmIxHGDfk0mVNr19Rm8eAR4uoCcZOcTEHKdrfAUTdiiOLZoxSZfuqUapGKIOUHqECmxtrBOmo qgn7+3vs7u1RVg153mPQW0WLBCVzZChiKYaTeCFItEBoTZZqpFaxeZ0QSCFAaZRUKCkJomnLamKJ jfcWJUFLAV4Rqg6h7HJ55XX6nSs8ureDMQ295YT98h61eoJXhyDLWMEgpyUw06ZZi0pQmGVTCqKS F9BxfnDMnPMCgggEUrLsAs4VTCYJ41HJ5Us9lpcVQoyQsiHMnDtT4k6v2Ubqju3Hi694DYMUNVpX pIkh1YJUpeS6izZ2C4CVVUnRE3jfAKFV9wWJznAugHcg7RHbVIoShEEndq4kBAFoQsjAD/GhAHnI 2rplUhse3H/C9m1Dnuf07nfJM8UbL99E69VYlqprYISXh9R+TLAlTW0RGrQElbS2M20vD9MqaVKi hSYIEwvRgiF4jTAJHblO3rvCSu86ii46PSAtBGlvws7ubXwxIsgahMUfMVOmuWlx8sUsW6m1scVU rLaptNOJDzUeS6DGe83G1Q08ClPXjEd7NNaBSEBqXGgZaJaIf2S3PxmOPJY8IwPzakoJQpSoJKM3 SMiSDPXS3xv8Rn8gee7aEuvrGqnGQIWUgWkfF1AgYu9Y0V5hvqAcMuqqCHzrsbIIUYGsEKLGuAl5 IVleLlhd6TFY6pKlCXVVcbB7yAfvPGL7SYlpJDrpkGdd0iz2fgoieqCEWjCPjtwQCC8JPvadSlKF UgFnAqJJSfwKK50b9PPnMFVKXTn6ywqRjtgt36eWO6ArnIolH4smWJxNObtTsXjhVuGLjq2kLV01 My4PrbMiCEEIOWmyjLMpe3s7bGzmLC2D9/sIWbX9sjhyrdn1xUK+2xF3Jq2rNh6QYr72vPME71HS o5+/FqNCqxckUtdYaxC0rjUfaGyD1tNGl9N+f3FlSSDWr04XwUIiAAAxA1/rBkJNUfTpDwZc8atU k8DwoKQcSz54dx9jFHfv7nB/a4ulQcLKRs6FtYxi6SLdTqDxh1hzSG0n4Ju27RMoqclUj2pcE1RD otOYMlqDDsssd54jFxtM9i11tUvRVTg9YWf8Pvv1HZKuwSvXOkiOIt7GtK5qSoBpKrBm7n16StBf AKKkafZJ0mVEIvBigpBdtO7gnItddo64elpFa9a3Y65sHc2HmxYatK0MBQg0wSd4HwihQogK3Vuq Iul0oK5HOF+ilUdIYgcXSyTcMSeEaF11ceMXC4NZcOW0SLRlPNrD2T06+TJZskSaKlZXFWJlwI2b b7K9PeH+3Qc8evyQh1t7PN4T3CtSso7ihReeI+0MKIolurlHUGNDBaFBAlqmSBmwrqYqa3AS4QqK fJPV3nWysMHe/QdkRUJ3ILi/9x775g7FBUAFrJnmrMh2+o77wxcme0bkaTDEt6J6OvFTRWmezKi0 xbsJ47JkXO6CWCZJu7Fx67R18XGcyE0/BSfEt0YI2fbOdAjVoKWMdqh1E7xvNcjgsDaQZilCt3vN wsnEkZsVbc1EKy/RTL1N0/4VidL0OlHdV2qCFBYkyCBBH1CHJ3TWUl4YpFx96TkmB4HtnZKdrSH3 702Q3jJYGbC5vkynr5GiprKHBF8CY1xakyiFkBneWHAp/ewSg/Qqyq2QqB5L/QFJUdG4x0zsI5JO Td5NOKwaglDzIEY7anmkpKSdzMCCBNOtcjRNYZr+ts2EEZ6gagKqLRKPmm88bjGhxLqKJG2jNNMF sphIMMsrD8eIPaWHnA6FEGj1J9peJZE0Wqtou0khkQnkeUpZGWpL1KKn3WRPWz0BEDI2wpZTrl4Y qIh+4nJckSSQpbp97Msotj9QCqgwzuJFSpL26edLLPX6rKz1uLK5waT0/MW/e4u9vR7bj7YIwtPU I4wvSRNBmle8/PIy6xcknU5CPQYpCgbZOh25TjOSBFmyeqHL9ug+Dx69BcUheS8wHB8wLqGTxzGL qRhuM1VOuCiFazvGy7jHBokXEISP976QuC7xM7pUVUORCzqdjKJQs4audV2RpAuTO1XqTlSJPM1b 39r5MsE6E6N0QGglK4BWs3ybgBCBphmjJHQyqKsmKjGLsh/mIql1Fc4nZxEBQqvl6cjVxk3/L3J/ AAieTEMQFuFHBF8T/AFpkpGtdFheyQg/02dvb8JouANoijTBoxEBJIqkSPG64XAyZKnTxe5JllfW WU4v85133+e1z93k3uPvsN+8h+6XOF3jvJvZ9totTuBxEctC0YDFR315NgdBxGwY2xhCgDRRCFlh bezop5QgpBkiyNhb2gUICUqnqCTB07QlMdMFMs1/WxS/Yc7NpyDYgBISpSTHxbaWM8/JXDnyC0Sd Pt/gVC9Tu7KjsnUamy+O4imBBNH2iZwa8MG2oqwEMQGf8OpnVpiMe9RViPaySPG+LeHUBp/v0rgR wRKflGZiw/Gt7V0ePXrMq5+9gpcTvJ4QVExqn95rFMwLCf1i+gC8uatwCn9kgcuZN9UYE73eIbZF FjbEHtOSaMfN7GkIMy/cQgOmE6m3T5nLH6ZK5NhvtD+RMdcqEOL4ZU5TBJ5+vR8frccoAKIGaamM I0jIiiwqgMLgbFvorB1GWRrrKDqQuJy006ffW2F7n9jH2lV43xCCif5vwSxkCYA4zjEQqTMthz3N Lz4Xxx5LojXCxOCIDw3BO5QCO9V2xTSOPb1mNIEWd4JPA8faKC2YADOOfooWt7hSnlni9zSYICMX tzbneDJEqRStUmzQeBdFnRAC4RU+xDbsnaLAHEJVOsajmt2dCWmeUNsKE2Ib4antHNGKoMUZDvPD 8e95Ed48ffTonCQ6JVE5TaPQpKBqghijU0EwCQsN6BHTGDKiPbfjVOn4jKDDkUe8LWoVasH248gK lzNt8rjl/SywyE0xNpp3FEkikTLgXEWwFq1iNiRS40x8+IL3CcEIUl2Qph2SpGZ5eZnG7WFDiZcO Mev4zjRCcfTyR4h9zD49kjI7fY8lL1WpOdjxDPoZeZHgfE0iYsv/E6WgQUauDtl0ICfH8Ywgp+LJ tx6Ro9VyC77RMH2wheSEj/ZTEzJtCFG0j5H1DY2paIzFOovzDcZWpIlAS0E9bhCkrC5fYmV5g5WV FdYuLGPsBOcrQqvQHLm/4/O64Dg6OZb2fRaPjp4ubzvsbTvu3R1xsB+wVsekO9dgTA3Y2JI5MPME zpSqT7nsRU8VhyCmmRBhQQAtGvjtoOCU/eoZ4BRmmi+g6DaNP3NoxSyPWXhP8I4sUTSHFuUTvNHs 7Y7Z2zvAMKFRJY6S0NrfwUNAxnpfxFEF8USHgoWt6ogLc/pRIelzcGB48NCwNAisbaZ4RAwEKAjB QXBIPDK0SqU4ztmfDnQIeTvkQHzOjJ9FN+Z2oefEnntcjf8U4WxAyfj8o+lrmnhvbYVtHINeD5Vm FHKFLO1jTUClim43oywj984XbHyAVZjm9vxQ7Z0WuS1qwXFtdNHJMqYeMj4E61KUHiBdH6kUKjhC kxGfTVwz9xG0T4AR5lOdPp3qSwBMmjG2GYKsSFJmZaHee0wNWkGeZEgRn6HgQyC28hFwakrkMxyk 1vjYXib2ng4Sa+L4pNQQHJPDET29TnVoKAZdQiNJUoXxNZN6H5UFSCQueIJUiCAIQcSFcmSCjymd QFN7lEwRKiMEiTMqdqTVOUp1mYwCadZlsNTlwYNdLlzssXHxGuPqAZNJSSdZBXoI59r2iI66GpJ1 HbWxdCQc7en1DOfu/r3oyVpaXabbHVA2j2nsAd0iQWmHqT15Gvdb4cB7G0UOtCktAvepSZoFt92s XFUcUcJE8Cz1U4JViCY+CCn4hHJSY0yD0gqEiU3MprrGovJ44nrHEHRMIiBD0kWpAiFzgs9wXuGt pOh02bjYZW9XsvVkm9u3R6T5Kr3eK6R9mOwriu5lRPCIUJDogiSp8CGQpDy9X+szgP6Lf38HgBdf vcaLL25S5AkHI8vu3pBODp0CIBCcIwRH+8C0WX+o8KzKR58qpk6zUY+iqUCGjFB50qRHnnUYuQZk IMlVjBG3bsZ4rfgwaMFCHHsRs99FhTJNOgz3Dbt7e0xGewRXoEQBFAQBa5c8m5eu8trrG1R/8X3e f2ebncdbbG6u0O8OeHh3m4sX+jx+UOGqFCUGZEnBxN8n+OZTVbS09XH/+fDWYwKOmy9eZLl/nb3h XarqkFQn1DbmKGkWyyIE3jucA6k+HfFyBB+xhsoScunACfr9AXneo64f0pgJk7rGy8WC7dabNKPr 0xbPfNLryrC/P+TD25bdbfD2kFQrlOoSBNx/fI/XQsqVy6/y2Te/QJ495NGjbX7wvQOC3yEVAlM+ oByNEUJxsDNhaTVDdVfb51VMn5337KG++qs/8xuXrmxyMNzl0dYTvIOVlYus9C+SyC7eKCQJUqr4 1NFpvgrR1xojzZ9kBU4j1dPg+kdw1On/TSYhlQXSdVnqXSXTa9y5/RDrS5wcYsUTvB7jpWuJmwGi tYldG8inNX9Cm5QzfUm6vT5pktMfdLh0cYkbN67y/PPPsbG5zuqFJT58cJ+d7QPq2nNh/QqbGzfR qktVNZh6whtv3GRlVTMYJKS5YG9vh8Y0dIoO3aIHrpzZ588aeuNyBwATNrj1Xs0H799ncui5fv15 lnqrWJfQ7ViEHiEZ4/wIZysQnlQpdKIxxj2D9SePvR8L18GphJYBUpVAE7Vt4QWj4ZiynrC+2UPq Zp6oNtOEpyeaes7a6564TtR2q/oQqSXLqx0S3SNRBcEn1I2jqjWv+Ju898F9vvvOt9neH6L1BuND S9Z1rG+ucPlaIE89SnQZHWr+8i+fcP/eNl4sc111KfIMRPWJZ/A0qJf/M37DhgO6g4xup0859mxv lezvOCbDwOjQgJN4H0hUiC3z8fhgESEgpPzYOMPHQ5x8iaccn70ix8v2AV6uFgjXZW3pKrbOOTgY 89zzmzh5yMQ+xKsyJpgv+Jhjik1AhOlzCiPHhlkTc0D4GOmSHnRDYIJxB9iwT5BDpHYsr15Eqgyh DePygPsP71LWT9i4KHn+hkCm75H3noDcZTDIIGSMx4693YpOJ2NpySDk5JNO4qnQnaTN6JCKbLND R13i3ocjtu4f8P772ygRGF5aYX0jR15Zop/0kGqI8buUvkTUhmOPruUkpxAJcqIHZvydmJUOTFfK sfQUOOo2nBFqHtVRKiNXy/SLdcZVikagk0A5HsZEujbIEFeja0/Z1hm1C2r6oKo54ufGeJQyCKkJ hLhvBhkfV5dBcEOev5bx/PXnmJSxvDNNU1ZXU5JsiJSHJJlj+1GJXkm4euMqkxrefucuVR3wQs1M TXmqhu+OZI3Idi5EYBawOJndEc+hZd2uHFGj0VxYKVhbyilf7DIeJkwmknd/cJedvQkHh5JXXr9K d2nA4aTChpKVFUlde1IJSQJSCLwRmCbgXUyEU1owfShkvBYtASOBvPGkaY4QDutqAgGtiZ3Ya0+a TOuHW6KGqaMgil6Z5BiT0BdrUHfZvv+YKxc2kbKhrHahmLpgPV56ZJhXCYbZ/u9nnrwjCxBIk+ki i4OPT5OJqTbeHhCYkCYaERRZN2WlSICydWKUBFcRXELRyzmYHNDrrxPyEpdUhDRgAiivEVh8ABkU MrTP7hWW2tXRryJouwpmBOMRPs4TyhOOK4stP2hl23Z8GLz0oMZIlZF3C5TqkhU93ixe5e79PR48 eMz2/g4vv77J9ZdeJshd9g4+oFCeIKCxxChPGypLkhQR5Kz67gTahICYeRiT3Z2L0Z3pE02UajML w9QvfTIg7kR8IJ8SBfgEESRSBIIrCdSzLrFHbj74Nr4rp87ao7GFj8U0Su7wwiCQSOLjaGdKG9EZ 5OPl8Ai8tPhQYZngcFhvUVmKFEnrxhQoLwlB4KzDOAsyIe+kKBWrJYINKK1RweLDAuMcQWQerXQc jPdRo/TeIXVAJRKtUtKiYXmli+r0cRxw/+FD3vlBCTKweWmJInmRyeFtOh2DVBYboimlErCubJ+D 0O55M5/21PUpWwLZWPHvfXxQlaDNlIicJ1of8hECLc6z98RaZUVoe3cJ7TB2Eh/WtdDXSp7QFxad KT8OBLJ9BOCU+RfFrCc+hyk4iWyLCWhLUnVQ4EGqmAVpbQMekpZbvYg+c6UGWJvhrMLbBufGoC1K zzMqn4bpU15jPU9bMuJDTfAOEQxQ0viKpZU+b7x5ldXNDrfev8+3//0PuHr1Mi++fIVu9yWSpPz/ 2XvPJUmS7ErzU2LUWfCI5FlV3dUM0wBkQUb2KXbeCC+2IhDZHzMY7ACDaTQrkpWVNDhzYkzJ/lA1 d4/IyKpGV1Z3rexqiotHeHq4m5maXr3k3HMw7pKuPcN6h06ihYmgPellxDOx3B+EDwl5nYbuV+F1 MDleIqO+rhIW65r+Wr4zJETIiiLTWcQlGZTS1GaOEz3e+Y67/IMQlEtWcOJ1YvJ1JGro+JeAjnrM SqSkcoDyJbgOaxLaOmwfTkcseF/3EAVv30xxVrG1OSJNoe2uwDuSlJUi2h1DG7rlL70kjnVgnQE/ w/kFWrc4aorhFo+fbqGU4vmzI07eTqnmr7n/YJfRZMxwNKJI90iTBpW0dO0U669QQuKECXf22iSF Vm1Ba2wEFmoEGkGGiVVyIT1KZzf38LXhvA5tnD4JXRitwXoD2lN3U1bcXqu/WYLmYDUh32GihYur RDb0yEmWRxvKV86DkClKCqRXKAoSoZB2E2kNiXCoxCF9jdIzkAs8HQ6FsZqvv57hrGRj4zGDkeB6 amnMFVKLZQny3eHQdd0rfq/dNRKUCyZC4vBcAx1NaxBizP17EwbliNfPz3nx6oi3b04YbQzZ35uw vTtkNBqQpFlQ9NYl3k1BNDjRBPFHIREu8HF5Qq9rayTeSYLQxMrUKuVDt59sCBkfc2NSlE8QLkP5 nESXmHkQtEZaurrGq1sAgqX1COf2Idhi/bKcGGvr/evLO0CGiphOERRYo7Fdiu2grTMW1yk62UCL NHjr7hLnr3G+QniNaXJmU3AmoamHWKNRco73DmNrlHTIO5rGAfQy5Iv1e0/0Z3w0sQq61pGkBukq 6tqQKMf2zoRUDclLy8W1ZTGzvH19xeGbGVoKhqOMJ0+2efL0AfP6FVJO8XIRvD2fgM8QdoD3BZJN 2srRNi52D3qct2gNeSlQupfFaeJE95Ps8T5B+wHKj9FiSGU6OmtBelpXI3QPJY0+gA8C2O6DpX8d rldzWYZvEFCjAY8lZIJ3HmsHSMbYJqNeGKqFZXrV8tUXC7SqUMKihENrKAYjRpMJ2XCIdymDfMb0 WvD82ZTLC8/2bsrGxgZdd4JaRgL9DbWydEueLCklSLGUke2VO6QXQU9ICKzrUCpgpYRybO/mjDc3 kWLC8UnF2cmC6XXL+emcw1dXNAvDYt7x6OkuzpVxkiwrqsQCXMGv/vUVV9Oa+bwK7RzW43HkuWYw zPmbv/0l+CZMsOtgbV9VViNtiTQTJAOsvcR5A8KGBjApVqt0CW53a8/fcXpFUN5epkB9UAUFjYvP SmZYZxCUOD+iaTRVU1O3VyzqlJMvXyF8g+0I2LI85eDeJk8+vsdodECNYzwyzC7nfPb7U7Ks4q// 5h67e0OsvaAP8+JJ3jg+3XfkWEdE2IuAr41/0osv9XR+iZbAAmsXOB/u0tpIBqOS4XCEYhfTPOL0 dMGLr9/yb//yJUX2t2TlLlIF6dk0K0jTnPOzC968es0XXzxnZ2eb3d1dpAwybkIIZrMZ52cX/OP/ +S/cu3/Axx8/Jc0k0+klSnuKMqWtW+rLjk/275OlY7784t/YO5iQ5IrZ0ZSslEu4K9zlRX/3kZcF l1cNtksp8z2cLbm+6jBWUZZDnBeU5YCmtrz4+i1vXn+O1hl/8/dP2T/YpmmGONOSJSWajOO313z9 1RsuL96wf19Qjidsjp/y8G/ucXx6yv/8n/9I1yQkiWLR9D7U3TesvqEt9E62aXVhVosgetfCLeVe EhGbqnyFoCFhxHCs2NsfkKaP+B//43PybIRKNHVb07RTrGhRssXT8jd/91M2J0PKMl9qAWqd0tSG 66sD/v1Xv+f5l1/x6vlrkiQJ7HrSI5XDLFq2ky0mf/mYsThHCMFoktOYy0CCliQYWwfP/HspywnO L2cUxQ5peZ+rK8XL51e8fn1GVQV6BmMMWq/CwsEw5eAgZ3u/JR+eMRw7mqolVY4iVWTJGNNWvD28 4MWLFzTWASVPHv01k81dNicPaOuWi6sZOpErzF7vC3hJz9ZzSxhrLZwQMV7tR0w9xtzTDSMXyME7 4BohG4SeMVIDkmzE1s4m84Xk+gKkytnc3kcXFZU5JCum7O5O2NuuKcsWpQRdF+TL06REZwkycfzd f/6Ily9OuLpckCaB4MQ5F4L8XDEyW+xuPMQ52N6ZMNkqeHP1Zdh/hYjVobB0+/Se9A7blw2/o2aE EgWKDaZTwYuvznnzeoZ1CaNxCTrwTVvXILylKFL294fs7Wvy8gpcg/cCL2Z0riVjg/HmHj/+acHG rmA667iaLzg6XnB0/ILpvGJ6XbPbZTirSIoS31R8wwq+o3qzjp69YdJiiVDIMPkiZqJcTFEKixAL vGjQactQawblhJ//7BG//vcTZjPL7u42Tz/dwsl9Ol5QDhZ08zOUDClI7wJzgJWBv1krxdbBHoNy RNdukKUlQsSMDpbMTdj0n/Dg/hNmVyeMN3OsWHA1PyItFVU7XTNEa5mw/qb9zl60ZFSOubxc8PVX x7x5M6cotvjoo4/Y2d9AqDZEEL7BGQs0aNmh9Bzvr/GuDXn0ogM3pzEzDDOSfIN7j0bsuQE63+X1 25qvPje8ffOc+WLGaPhjBkVO18zQ3gb/5A7+au1uxINx0tbfEdN6iFUm6oY6iJc4mwQ3XBmcNzgs +GtErMxs7t3jwVPN6xdTjk5+QzqYsPdAodMZ06tDhjrI1CACuC7s9xbPAqTjYnpKkuSUeY4QGu9E BOEJCgT3RztMry+ZzU5JihkX169pujPGA8npzJDma1bKRzvUd0MuGev+2M1ZIqxgdnHJ/HrKaAgP H+U8eAgqO2XenKGVQQqDTCTeGZxp6JoFSgZdZtMa8lSiU4HtPKa9xDHHU+BUQm0ydvZ3EX6MUpK3 NAghaBYZiBEow0rxJiZc+gm+oRfP2o93YtpvpfViulGI6Kn6kFp0jtjOeAnOkKcZP/35HuNhwq9/ /Rt+85vfY/x9HjweUCYjvJ2BtyGp0X+3NUs+yyQFrRZYW9E2DkEaGCVkCqpFK8HRyRHloEPqmnl7 gs5bUKH7L2TS7jgnr0PQz10sOn/g9HqHtx1JYtnbFZTDEVs7Ei8OuZqesaimbExSrOvAQiIUyksk BuU82mkqG+1vHwAAIABJREFU09FYsCqoliUapLR0/hrnYDqHwcSzsVvgKLi8OOPF18+Akh99uoN3 s/cen/rr/8I/cAPtvUZVEB/CizVL5pF+hXnwwkPSy6/GXpsYjQQRj9jlnwiyTCGFZTFbMLuqSMSQ nckWqWxJtEErRaITEpWipUYrSaIkidLgwTQW6VOUKLFthhYT9sefkPkDzo7OuP+wpLNHzMwrRDZl bmpkEg5UEOiUVmVmjyMLGLN1moT/6BAC5RxJ4hmPNeOxQukKY68RckGRw3CYooRBS8i1JhESrIjn klDkZVgcXciKSVKcdRjnsR6yMoIbrSJNcxbTOdPZFfWioswl5SBSZiy31lVyR/31fxH/8M4xL2u5 cYJvnXyvzRFMsEf2yYQIepQy3IVagZKCNEm4ujwlSzQfPXlIouHZl2dMry7Y2S5QaoZzNaZzWOOw JjCyhpjc41x4SCEZlmNyPcZVCaP0AZ/c/ysuj2suzo+497Dk6OozrpvX+LThYg4bW4GloD+b/geP xJMG8F3PzfHHzK+Hrq3JMkVWKoQyGFNhXUeaBMm8+bTFmsjbJ8AaR9dYBJIsy+hsg7UdWqXkRYFW OrzmPCJWDa31AU413mAyHpFqwfnxEYdHb/jo44chqYIINe41UL363/4P9Q9RDW/5747TuPshwgr2 keFNi7UEuZOxHKIQqMgq29GZGWlquHdfsrsvwU8ZjFTImkkVTkg60OClwAuBEQKdp3jfkmpNd9WS mg1+tPufkc2Y+WzOR58ecD77guPrZ6Rji8gsVnqMIej8CR+bteNhCQE+CTev+A57sAg9Uh6PceGm FEKgpYw7jSeRobVGCBFTDRKVKIQWGFq8tAjlQVmMrzDUoD1K99BkHYhmLJi2ZlAkjIcKKWuuLite vVqQZLuMNzbAW1qzIE18oJL6484qjHdL47cQCdESmLbGGY+UFikdWSaBDmt9bFq2a9u+w0l/o4Ne CEndNiQC2rZFuCFbw11km3N4dIoaOKbVEXNzgdBdvGCSNLGQSJyVS9SDhVVZ74az8R2uw/skZr28 6bD2L9MfRC/BewvpcqscqoQI1TVn8XaBM2ckScb9+yV5OeCf/vtbvvjiHOeHPHy8SZ7CbPaWmyme 7zq+YQGs6HZFQCUoSDNNnqdk+Rre5wYvxlqSRULXOITXtBUoUbK5sUdd17w9fInKHNPFJU07Q6bE QnqHUr1izA989D3E6/K8a8OYUM8OxSCDsQs8LaNJysNHO3z8yQOatuX3v3/Di+czrNmiLB8hdPnd VvAfePQkSZhE0RfB1/dW76Ki5vqfBPPv+pURlT6905hWMxjtkKRjzufXoCxZKbi4vMS4miST1K7D diCUC7jt957lh8tJ//Gjz48TjsNrVg3w4VVjPCLpQhpXgzUdnZ1hbEg5/eKXTyiGp3z17Gs++/wt nfP86JMDhuPxn2KC42kIETxh0y5pl5z3OOtI034VhwvtbzRae5wz5IlGdClKDBkNDuhayWKx4ODh Fq2/ojbnGLEg0wbMigDFRxyV8DJUstbupT4H8P31FfyBo0e3iB550mPPCKnghABn8i1SaFSiApzH WIzt0Jni3qMRSj/gqy8P+eKzE6pFwuOnu3+aCe66JjZ5+aW5ViqJkjxrGKtlfHozIyOBROXYOmeQ bpPqDaZXLSjH5s6Aw/nvqboLRDpDi+B5agFS67U6yy0r0e97P0QLfuv8s1xR1xZrPKgOpTxKBzBj gqduTshSz717I+CAr56d8+zLI07O6j/lCg6ZKu8sQgikDKv6RmvueiLCBwwTBJogjEC4gvHoANNk VIuKwSikJWfVMS5ZoJOA5ujj8LAVRIATffi3bo6jB/2D2KfXyn230o1dZwMIURJx6QF9qZSmSECI jq47Rama/YMRWh/w6lXF2Zn7UBP8zftYkiRoHdtO++spIv2+N1HHoD/J2wZToFVCU0m0zSnyLdp5 oPkdb6dc10e04pokt6gkUCZ4wLgQbxoLWSbfg9z4roC7DzHWJ/TWczzm+TyES3kOSRJaZ9uW2O5S YxoDNAhpKHLJ/Qd7DEdbHL7+jmHSt441aI2J8NxQaxbLFtRQRosYpt5ixxOTEakYOmUyBvkWw3yT f/1fn/HL//QX1M0rrheHyNxhdYtj1UwtRFAdURFVGMScw3f5te8R/ocwye8Jl+IoQncR3gecOECW AYTYOEGilEKkjqo9oXMtm9sfIWXxAc7sjyq1+fc87hqSLBmATVFiQFd7tre2UNrS2BmdC1TAVtqb 6rdxrP+6JI+5tS18EBXv7zKWMjrf4M2/c4lW112JGG+7GmcbnDnH2SOUvvyQK/gbJvoP5qJYoR2X yQingJRUjNgY7jGfNUwmQ9puStWc41UbJ3cFduujrhtkbndM4hLG++cc35LkeHfcruhFq+gMJrRa kWhBoluSdPrntE3r+417tydoDQlZzWGQb7M53uX68gqEYTo/pe4uUVkg8V6lIOMn+/XP8mspyQ+R u/oexrJ6w3sM2goRctNqOjwdrXUYE7a8YTFEywTh/fftRX/byr3pTCzHkj8xBP6uVUx2dnEGzs/P KYee2p3jZUXn5ngd4K/yvWbs1nEsWVz/3Hvv2nivJblrUuMQASRhXEjmhI6QnLrRtI3DuA+xB/// 4wc9/mRx8HvHeqfDEiLUr7hQAsuTMWW6ycnxBV3Tdw/USN3RdHPINL2gnYyf4VjBCf/fNW4DKt4z 1thuPZBkEhFX7+Vly9nJgjzP/8wTHCd3nVFwRd0bX/OaNAnUhGdnLxkMCnTqaeczfBqAelHLc/U3 y9GnIt3yJ248x6vz50xn3caF3ZjU23tX7zWubzkSrzydS0BIHAnGwMVljbcV0kVK+v5x88PXEB1+ hewID7d8vHNw/vaFfN/JcWNi/fLFqAdsU7TNkKZAM8Q0ho3tCSQVs/qcjoayzO845rXPFOs7cHDe /BJ/1tMRvmf0yIh3ooDbtfFVqPUffQ4HKlePO87jG4cPwIW28yyq0GGRD0qE0hyfXqJVHk5wMfeY FvLUkSRZoEWIyqE6ZpqkBBFK2zi/0sjtbFDkUkpircM5G+A6UU3kTpn0NVpE0wVHIS0dbRtqmMNE w1yTuwkf7f6Ct8/OmUwmbOzC4ey3NPKcQTHkYjZD5xoVXefl4hfcZMpfe/1GdlrECs5twNZd4cu6 7M3a8QeKpr6BHFxsLHcRC+Pizesiy4CLyZZlnPCOKf4Wi3JrlVsrEEJRloGeP8sdP/v5U8Yj0FUd PkxqwahQKBHYy+vOooAiK2irYAqFV4Fv2YULqeKB5+kw4I+dB68CVEd7rDV0xvHO/K7fqfH9LvYH A6QpSK/wnUKLEmVLsIEfpO6uadwlpNDSkiSAd8tS5M2xblH6SX3Xs5frZvrOiYVV6CZDSmmpmeCW j74KttQoYe25p1pY//8PEodLsjQPsgi2wzqLR1EMJAf7A7TwEwCcbWldi9INQnp0Ct5B5yrQILQO EqnOYmNGSIgEXIZ3A5yXSOXRssO6mmqxAGEJijw394x3DlFKtHZ0sfk7URLqAKnJ8yHGBeC4ygyL 9orOBrrFrrWR5rCvDK2buG9xVtb6eAV3meH+b2+/cPO9sRoZCxnfsBLX4/Ibx/BdAxmHEmDweOvw kew00Y7RSKGF3QNAiQ5FjfALPDXQxqI7pJkMnBm+pWuC6ZMiQZIDA/J0nzevj5gtzhiNNYORxHof 2lCV+BZURShAKKUxNhQKnJW4VjLQIybjHRbXCywNSWppu2sQHWmqqWpDkhRBXfuOEw+jX2W3LuQ6 tlv+8QV/Qcxz3/mdt9/8Da99h5i8aULTnk5ASIW1Ftst6FrQL5+FDx6NJ4zH2+iswfor8FNUbOS2 3oIMsjidD6GITnIkJaYpqBear7+64OSs4aNPGjY29ygySdtdf+vkQpA5z1SOjt/RVqDahLLYZjzY 4vnrSxAGoSuMmSITg9Qea8EaAT6NuOc15+l9q/IdxthbCis3D+09f9uPyMoj1m+f25Whb/nMDzC8 M4H1ngBetK7F+hlOGPTnvz8EQoprUKZsbpfsHWww2d4EecW8ehukwgVgwHqQskCoCW2TMp9Kfvu/ fsVsVrO9BffvPWQ4TKm7GutCq8uKjFbeeac6SyRdUUg8thOkfsAg26WtQ5fhZDujc1c45ogkdD9I Cd5LBD6y57ioJEZsXmeZ4Vo+Sxd/d+92Gr5vAu6KCpbUTzLmut277/mTDB9UW7soLRjrsVK1DAYZ enNjDMBi3nB2arm+qmnrEdaNKCcS6xu8P0dph0AhRIpki64ZcXZSc/jqgsPjmo+fbvGTnz1ga1fR uROaJvBb+vUJvi0DEJGTSqmwf0iHEkFYqiy2SfUmx0dXNG1FUmQs3DWNvUYLQ9OBVmkADYgGRKCB 6BMeHonzAc4agT84sfJel1WkZe63F/Tqx+298tYQNydb9JzTN7ym95n+mzfMd1nYguCzOAMqOANI LIIOpRr03//9JwC0RnFyWPPs2SFfPT/kajrnRz/b5/6jv2BWvUDhlw6k9WPaheLk7Zyvn5/y058+ 5MmTLUYTxdX1EY05oRwKlNZUVVDSDhdwPbfU56EdSZJjjME7S5IOUHLIMNsmYcDpySucsySpo1lc 07k61Igt5DpFSknn7ZrDEkx2aDBf01rExQyYBdFC/JvwvzqSsSluNKe9Y7ZvrdJ31FjcN7jGt7aG 9de+Cy4bsNYGV0KB1KFd1Zmaxnt0434LQJKNOXi8yebeQ16/WvD5Z6/41b++wbQ/IS+fUmwPaLsZ 1XyO6wTPvnzJ2dGcx49/xI8+3UbKS+p2jkxqikziaTAmAMZWF773NG95osZSFAXGCkzTYWaWcmuL dg6KlCc/2eP44nd0yZzhJKGRHUkK3kqqpglmVwWAAD7H2xLph2g1QKuS+awXkI6ELLLC0+Kp8TSU mcT70DjX+wxCxrhf9NtHjJi8iqw2Eik0UkqcN4GZIDp7SklEXAzOQZ5ndF2HQAcRrc5hjCFJdOAn 6d7fW/SHDO8tWgd2BtsF9KV34JxB5+UcCJxW1sxIi23uP9hivjjg8I3js18vSNOUi6vf0XYnjCaS NHE01Zy9g3v8/C+egHoD8prAMhMZ3m7hq26Uu+gnPSAZrOsQLlAgaVFQDDYZZBuIbsT2tqMsFbK2 GN8FyCgBPqqlRKoC6zzWaZQcIPUIfMn11HJxfM3l9Qlbky28ECRKorKUIk9JCkmRCXRquLp4hU4l WucoDd53eAzGhkxX0FIO5yKER6nQ4dhag2kM40kZfDXrMM6FVhgVOIO8FLERXJBIaI1BeIHUGc4K qqpG6dW1+OOGXJbSPFEXSoa9SKtoTpyvaf2URFsm2wMO5hNODw0vv3bsbG2j9ZDJ9jZCv8W4Nzx4 kvL4UY5KD/HiHOScpQbBO3uP4F3nam0Fe4d1HV3d0ZmWFM1i2lIfX2KNoTOGzlQhJk8DyZpOUoTX 0KTkyQOkHGI7z8nJlDcv33J8fElTOTyK5+YE5wVSeJJMMxqUbGxtsLU5ohyUbGz8JHKPWEyzoLML jK0QskMqy2CQY2wdTKEIBKxSiUBSiqNqZ/1Z4kSgw3AOhPcgfSSz8XjhMZ1BywydJJg2gOm+S1HE w5LmsE+thzSoxJOgXb0ySanyWHcJ5pQ03acsS5T04Mbc39/m6Y8cafkay+8ph3PKwlLX5+AXhLj5 FuGYj3fX7Ym95bTINXOYKM0436RIh7RSMNka0zSvMK5FaoEudGgLtYrZbMblqcSYHGtklJC/ZDqd kiQZ9+7tsL29TVU1GGOoq466bqmrlqPDy0Dp6wwP7u8xGOZMNkoGwz2S1FHkDpV0SNUxm5+FVeEN Qna0LnjwUkGShbhTqdBshxS4KG3nTMgZpCl0BrwXGBt4vTojmF03FGUSepC+wwoOWmZB1DLQiwmE SHAuRWMzALRMkMrSOkvbXCFESVGmFLlHJ5bjk0NE0vCTX2h293Y4v37N6cUhOztDqnkTM/t9ZcSt JveGFM96jOiXPysdWlpUhNFKmSCEpm1Do7NMBToBnSRI5ei8oKo7ZtOOiwt4/vkz5nOJsY7RWPDg 4Q73H24zGmcobSnLIUIoBJq2gevLhpPjS05PL7m+bnn25QVKZiTpFVkuKcuUyWbOxmbBYFQg1A7F wJMXAmRF200xNlgsoTNwFmNFUGTzHuEtFh9yzEKR6BGLqiaVgXxG+ZzD4zPevmzZ3YeHD/No+f6Y sZQHBUJSqY928Dk6jYli5w0CgRbgRYtOG4phRTZwyGRGUxtev7hAaXDeopIMZ2F6PSOVPRss0UNU rLIH/USu3aG3YKKBYc8iJNjO0cw7OmGp5hWzTJCols62NK5BJB5LgkBTlrC5pSh+sYttS4RqGY4S NrdTyqHC+TltV3F5NUcpRZLkKFEymmSUZcn9+yWdSTk/s8wWlouLC6bTKVfHVxyeeNJUoxPP9s6Y yWbO1vaAwWiMkDmICVI6pBBoaei6jqZtcVi0VKgkiHl4FNaUuK5GF1sk6RBvEuqZ5+zkivFwSN+q 80cPL/EialP4WNyRKc7naCGvw3tct5wTT0uWt2wfGJpWcfj6kLQYo1zByeEMQc2nP3nI/taQy+uv IF03w6uVuVq1nneS+GvDWg90JEmCSnLSNGdzc4tuN2c0TLi0rzCmw2iHsB6EJE0L0lxQZgK/m6BV kLlxvsK4cxZNhVQWqR2bOwnGVHTtNU0H3mmUzMmGOYXM2Tgo6ZzGmm1Mt0M1l1yeV5yeTLm+qnj2 5QVJkpHnMwaDguEoZzAckmUJSWIZTSTONygESaYpsgwHtFXLojYcXS+YzTWTQYoDNJrLsw3axX2U 2AJ3DvLqj55fi0AKuezi8N6jRODp0p0NpqFzYQ/xArquJi1m7O5vMyiHeFdx9OYIkYxRWvPyzSVW Sn7y8yE6fYRxVWBPxyzjzGUpLn5tuAXuztFaGw4qkx7TddR2julauq5mXtfko4zSlFgxwicW4xRY g3EeY1uSxNBZS1MHZnalLUnMdjm30kFWKsjWe+cBg3dzjBdIn9F1YI1EySEbGxtsjEvu749paklT wdnpNUdHJ1yeXnB5yrKhzviaja0cnQnGgwkbW9sMioKqrjk5vuL07IzFfE7TOor0gqp2lOkmxqQs ZhnebYCrQtwuHDcJTeNYL1MCNxaNl4BBChGKQHH0VTMtooJYoj1eGqQIUjreVbTNIUI3/PyXDzi7 +A2eOU8+/RlHx3P+/dmvuHY7/N3f/gzTXIOf4dwM66co1aG1QRIY87QE53VkKlexSmqWZqnv2RVe UOgU6S1SdZycvWLv3iaJC7QPFALZAr5FaElnFmRFhjeL4OBEuYEQ1wiEkEsI7XrtTvTlQRHCHsyC VApIo+qqr8DnZFlClmbozYLdXcXHH+9SLTqqqqauW5q6w7iC52+OMU5x6BYodUWqSxAC7xs6Z7h/ /wCpPRKF0gWj4h7PvzqjqSsSPUCJMc1CYX1DXgiSzNO2ni6KsRS5pus8UiiyLANhadsFzjuS1JF6 wFhMB1kqsb7DNDOGxQTdAysDh2Qwq4EwtEUyB5Hg/CleHmH9HJ09Yu/BiIU9YF7P+G///O98+tEn GJOQ5yUbGyOEvGZeHSN9TVGm0PWS4/0dGIW1Yo441H8JBKVAqhSDQcHW1pi9vW0umyuEUCgU3juE t6EZ2nuCZN178r/fWqHxa0UKYrBrCJyYdciEofEuqM7kuSJLFRsbAu9yvM+wIuHppwfUnWZ65Tg9 nnJ1WZMkit29HXb2njDaCHkG5wxKluRJTteV1IuK6+k5QgwZDp7gfEVnr6mrGUo7BgOF1kH0pKsq rO3wwpKkCkfwmG0TnFMhVSBYFRnOW6xXmE6g3wGE975Rz7IuGpyZMhyG1VEWFXlZItWEF68vePvq hIu313R1R1F4Hj3Z4vGTbYbjAdgZbXVNqqLpWRJzvxsmYUOjs20a5i6EOycnJ6jUU2zJpYSeJ/QW 433MFAXJ9e803lHfdqw6DSxeBg4qIZKogiaDxB7ghUIay0Yx5tGDMdXTCRfnirZtGQxrRmOQuqGq r7HGoWSBkh1FPkfJ1zz/+ivG4x+zvzdhc+shSi2omku6ZkpVzWjNFXnpIfUkErxuqExI1WotSJIB tkkQIkcqiVIZTlicT/BuZwW6cwIQvYaBi2bMImmRcsGDBwOELMmyGUo2bG85tBowSC3VdITyBYvq mlcvz2jqmk9/fD+qb7cgO26U8vz6hQ2AbUXQQtBZRuYypAx37nxeUW77qNwd+C+WU9FnmD746Cc5 okD6xIFvsLF5vX9Y7wPVfneFtwO0TtnZSUK4IudIdY3zNVIskFoGziw8mxuSR48Ux4c1v/3N55ye 3efevXsMRwVJuoNOJmTpnFRs4OU1Om2xrqKqG7yT5NkAJUuMyXA2w9uMzgmQGcY7vM0RYh99E/wV N/K+EhbNVaoF9w8KkBprz2jbUHC/t6/Z3NhF+T0GxR4XFxf86lf/xuuXl7TNJZ9+esDBwYC2vYhJ kPVEiMah8DjEDfE+GeM4EbsRHTcrUGtIvQ82bm/UxOONry7zlCFFunxLzB4pZWmbirquEEKQ6Awp JdZ0NHVHmkGqwrlJEcBio2HBJx9PmIwHfP7smpPTSw4PL8myEMINxwkbmxnjzQFJpsBbrKvwpiNN hmgx4vKs4vWr8+CXAXVrSbKOoGABWWpvwmZ97L7ryUOccAjfIaVAaQfEWNS3BN3clCJJqWrD9eIK pRVPno7I8jlNbVnMLrE2CcV6bjVXebEs0aWZxHYdxjh822IIHfpaB7Jw79tY9AtUx8Qi+1L49Hsq pC8PtS9AiNVXLX/20FTh9yIXS9lba4MsgvfQ1KEb0HQO7yucaZGiJsuHbGyn/OXkE94eLTg7ndI2 lnkz4+zlgmdfN+jEMt7IePzkHo8efcR4mDO9rnn59QWvXp5zcnyJYIr3grpu0UmKwyHVmDIF/Y4i STh8lg4IFmfmeBvuciUcRRr2P9ssQGqUSlg0R2iZc+/BhP2Dh8yn11jXUNfnpGm/B7PMl0LvzUq8 t5FhVqOyklE6YXNjm+3tbba3R3TudRTGjIIbwi8nV0r57R0yf/BYM2c39JLDk3MhmQ9r24OHLMmC A2h9nESDlIJBVpKkmun0mjIdUNkqLIwsxRhLohxlYRgWlmKj4NFHIeXaNoLrq5qL8xnzWcPFyRTp OhIUm5tDjo8qvvzyjK4T3Dt4xMcf7+BkSMHqNMO4DhiRqft3Ad/7WDUuDeHoon6CkqH8JyQYEzxf nRik96hMg+no2nO8D6g+SYrnVvHBr/0QMcdt2yI8qIh6N8awWNScn13SuQVbD+xyz+v7cYRQS2ju 97OAV5PtnI/fJ5BCIKVEyuj4eYntPDbSLnghQAqst1RtQ9XVGAvGeZrOobVEpxJrG6puhgO6+RyV Fug01KNLXTKZDHlwf4Om0pwcTfni85f81//rv7O1tYVSgqZacO/ePr/8q08Q+gRkR904VGIxxmJt jZbVGhkpLO/aaKDDKXrIQ7p65at6SGJt3HbgiA6Ql6E4gQds1KzvA/RYfF8jP/VREEQIQZZk2LnD tYbB1jDWUQvSVLFYXMQOBrdEhxjToRNJ11n0d27QuH2L3CzIa53eWNHeyTXNZBfOTcbkg4xWZhVw k0hNazrSeCE726JTQb95psIEoKMAlepQvPFzlBpQFiX37+Ukcp/DwxMWi3OyTPPw0YSd3RQvnuPs KYIa8AiZIpUFSqQMfHJr5/UehN8tUNq6nyMBj8ITxJrDRPeTuG7mIiTGrywDsZvCOyIRuIzhiFqu kKXXvJYVW3Uffl+jP+E1BMeNa3NzTwj6D31o5eEdJdE+Tx9/vXEu7mYfgwjcnhBLr7JhMBiTPlTs 7x8EJy6NwtKiw8sZxlzjhUEKhyLEyl5alBiib0I91/LIy91GxpW8UiiRrB2RlwTgWWBQDR5c74HG 1bsOWuurTaye10OdYP40gvi87uXf2UbyAcY3oi+5Vem5G2Mddpf3HVsPJ+qfWYtU1jsb1t8XQROq xboZKtEkUTtDiCBaYk3AoGsF0qlQW/ZBSBSnUUKt27Z1kNnNk/RxYpa8ZOs50YgqlCLkoSXuVmUk muf3ICqB2GLSm/I+TLpdBl+m0lfHuE699KHHO8Qot19ff42b53xH1PXe4eWKh/v2zRNXs4waGt77 uL+GD1ZKkSYa7JoGspfImARCSPQdINZbnBX9O9RdPQnRxNxqQuu/K35eMM16eXGWDHbrTmvUahCR AynI6/SZqj/1+AYr0YdltzKAN3B2N37uoUprqJZlaLc6M+kE71qHsB11XUuSQpJovBZYI3HWI4RG IYK9XF5Tt2bp3qFRuuNuXTuQvqmqxwH35/gO5OSOC7Dal9YBAHcNsUxBWmsxnSf9NrO8rKr8CYa/ 9UxwSpfGNeby+wSqQ65w2Tic8Ctc9trHOimRzuGEvInjFrHaZgjAwOgaWEB78D54u25tL1uHU6yJ cvSO0a0TEjEvEvda37/W7yFehtjOx48WPqD9/crj9euf62+b8Pg5y5UbwiFnQ5246zrS5WF/D/vv cqx/9n+0eBFa38JW1Sf9+9993Gc9gtA3FCOpG+Qwq+5EGeWKRJwowXBSBrJ1Z3CuC4A+CWkiUFKx WNigA0nPL+sBiRfyjvjiPean16ftu/jErfct77xwtMGDXkrC3v2568MJj/Kx28B5cC4wxnqDEx4r 490v+vevVUf71eB7wrP+C28VNW4D72Fpyt7pgIjvv/E64p33xU9eY/SJAJoYSYho8kS8Qftvv4sB qK8DhECjrwsI2i545yEPEDg3vYO6MYAJ4EMhl86gj4A757O1CV7rNL+rpcMtAeFu9aIn6v/Gi7Q8 yP4D5M1J7UOrtc93ANLRNA2ZExRagzFoIMsS0oGk9gtEDs572i6sdq0UThicJDDNq5D88D4iRESU yVUf9cjwAAAgAElEQVQicDx6cF6giOGXdwgZuvGs5GbHA27l0onV1rQOX1jePiK0zKyqcrecweWQ 77nB3+MoroVlN/q7vORmq6xAygRrg3Ks1CGbpvSAQXnv1gr+hn3sRg/tOyOm7+46gW/bG4WjcwH1 401oUtJS4b1HJ5K0gLkwYQXHc3YC+vzVEi7qQfTdDVIEgeW4NwSsswAnEQTtQoHAGxfeE61af4p9 eHhzZa1tv0t+jBhCvnNd3nOd7mxj7X94z/Zzw7+4fYHj1mlBaYUXEmMcQgas2evXFz8AEhYI8Vuq cQ6sdSilsK5Da0VRpExbs5YIcQETEq+hZ22SWVOX9hrvwl4uRGAd6Pd/KcC7vloF2ss7Lu9dN+bt ibtrpf6Jh3A470lUAjKj7iRKbjCdSp598eKHMcFCgFYJ1oN3Kog71zUi8SjtcbXBy+C59Cw6/Vi6 FMu9zCHROKFwfUpROJyvwfullITCE6rQDrziZpxz1/gmB+9PH8itDycMkODQeJtiu5LT4znHRz+Q FZxpSFQKwqNUCkjm8ylSxXYVvyo1CnEz89X/vsyeLtGbGu9SnJXoLEHJEkEE6DuP9wIhMlTsi5X+ Lljv+vi22PjPNckOlMN6g7MZUo6ZXyccvp4hSH4IEyyRktjqkZHoAu89s2qKTDxtN8e6Fodfkrog RPA++3AkAr6Xqd5YrHVWhvIbijRNSNMURIc1Dc52gERJsSJr6b3vG2nK7zM0+zBDiKAT13aQ6SHT K7i6bNm/v/lnti1xCC+xbVA0S3SJs1DXC9JM0NoK61s8NsrjRCzUsggf9Xp9spbMt3FlW6yDZ8/e cHi4YD7P8HaEJ8N5gZcd6GAdAk2UvEkZtXxNIryOD/nO489LiRiFf4XAWY2QA+Zzh+lgb3/zh7CC Q9aqaz2pS0lkiUNgXYtMM2xX4TErZ2oNW60QSKfxLtAHCRGK1EJ4nGxBSJxTfP6Z597BOZIhbGVI XeB9DaqNiL+wH4dxI790MzS4ofD9wxhOhLRBohOsVeAzunaOEILxJPthHK1AokjI9YDRcIeqquhs i0wNi+4KncVuvuj5ilh09z5weSVJirUOIQJXV2c8QjgGQ005SPlPf7nD6annX//la6ZXKePRIxAF 04XF0i1leFrT0HQNrWmwPjDYCiWXhGqBs/bdx/c9siyLhQazPPc+lQuCosw4v5wxGO0wva45PT1n a3uMF9WffwVLL2J8q5GioGvh6vKaokhwvsL5Ci/XhbPCPimW0DKw1uCcjemHsDebzuG1wzjJw/s/ hu4+L78+59e/OmU2N3z0yQNGGwWL6i1ZovA65Ii9FDGB7/G2o7UdqdbLXLP1PnY221WZ73s20XVd 03X2Zul0/f8rQ5qOMW3C6emCpuvYGg8pyu8OhfggQ8ZgPdEDrBFcXU15+HSbxhxiqSIfdJ8ChB7f JWL+W8kWqYNQhYsNE1qlKJmj5YhRsc9HTye45pzPP/+cZ593lMUW2wcpVV1h1HnY4wGpQ56XmGk1 HkwbtggZCz6SsKL76Fkv2fK+n2GtXeHPYIk29V4gbILXKeVgl9OXjpevLhBCsbW9SZ6mP4wJVkrR tZ5sWJCoIABdjkoup9dIZXDfGIM6hGxJs4ATa7vQHJ4V23RtSV0JTt68JlWeRA+YjA+4vHrL7397 zifdBg+f/Bjnv8Ryhu1MSLYQFdpk0P/LM7nUaHQ+TLyNz/6dvPSHH30fVG/DQloy2DTnBd5nmDbn xYspF2cNjx8/5sGDByg5/WFMsJYJrRekeoiWGZONDZJEUTdT5MDhpb2RsgvVmfjHIqD8VWTmE1aj 5Qa2HXF61PDy5QWf//63aLVJnu7ineZ6NuVy2oGXSLnB/v1dpFLoFIw3eNPRuQ5cG/glHTgRtoAb 9Ez9wXzPJrqHLYU8e5hcrQPfhyWj7lLmNRwdtiR6m08+/hkbk5zjsx9IosN7j1IJaVrQzDs2N7dx boHxbSxnux7aRtwJ418Gj7ptA7BcypQsHeLNkOPTiudfnXF8tuDnv/gxHoWSGVoV4LeoFobFrOY3 v3kBjCmGQ4aDiGzUBuEahLSgLG0zw4ugbO5l2C68CIUKJUKF5/tMWQbtwgjbjZObpiEhZDtJlo5p 6xHCdYxHDyiLCUeHb/ni2ZsfxgR3XUeWFiQ6483pFU8e71F352itaGwdWE8F4G5yWQXwnyRNXRSk EOhkyHSuePn1EddXLffuHfCzv7iPlw2GCu8XKDGkXmR8/fmMky9mvH5VMhoPaEZDVKrAdaALBoUm G2gSucCJDonBihbhw7YhvMVTARXQfG/Xp4/5++d+L26ahsvrinJ8DynHKGFoa8XXz9/w5vALqrr9 UBO8liD+xurH7btcIFyKaRxlMSQVOdcXr1BP9zBNgMXOjUOkEVAgzI29rg9RB2XO5XVNZyxKexbV FZfnc7Ic/uovH1M1bxBqgZOLwAUixxTFiMdPFZsbT/in//Zr8mxCkiS0bU3TVigl2Nwas7k5Yl5d orUgLzRFkTEYFpRlQZZlJEmHcccosSKhERELvoIZ38qM3QDV94jNu14LQ6nAfC+EW05yayRX15Lj E8ewcSgvWFSGtjqiNZbL6dd89OTgQ0xwjyVyrDgi40F6DbH+6nyL9zbwWYnAz+ysxnea1GXINkMY xcP7D1HK03YLutaRZgXGO8CgfKDrC1I7PVRFcnYRqIiyLKFtT8hL+Pv/vSRNcpT8mjLtWHULerAX 4KeMBwmDcsjPfrlB3aWYzgMDvJvQNobr6xlHX5xH8S5itcsiRcJoNGF3d5/NrQE7O08pBw06mdKZ I4w9I1UxP26CQNeqsL+OeYubTs+SRw+96VE24Yb2sTCtpMTiMN4hZcmiynn25Ql5YfiLXxyAOkLn HY+f7vJUCR48+qC56PW9Md6R8W5dduMR5F6daBEEOgEpEoRXpKpEiwxv53hcVALXMUaOddcouypi LagfQoaUZSgXWpIk9AQp3YTPf8dyxB5gAfiGT3+2i7E53imkTJAix9nQ69M2hjTNo+qYYXpdc3E+ 5/pqzvGbYw5fG4phxmhDcHCg2d3fYFBqrLvCdzWBS33FJb1aqf2+fQthEpsIEDftn1yjKw5ZgBzr NrAWtjd+QbPIkMoy2ZDs30/QWjAYn3+Pe/BSA7c3KysMdGCOs0ERXCmkLMjzHO89bdtiTDi1Plv1 jVgfiLqIUVJWBBRHL0btnLnRcvrOYYoG6c5IpEbIJALuFShBlnj8MFx4pRIEKXs7iuog5frScn1V UdWak7M5x28a5lOJM3s8ebxPlo1p7RHGTBEq9nn5AB/uwXl30jUs07Frv/ddn32B34tV/t0VXF14 ZtcnpIllZ88z2brCiTOMO/nAE3xr7whmUYbwRYiwaqULwOxYpEeERq0kSei6jtlsRl0HsJ3oWeS/ cYIdUqogNu1C0VBrvSwjBnmB26w/q2eJCRTFcWKd9TEUsRGEH7xYIxRSJCGWHo6YDBLM3gZtlzFv c16+POHNm0OeffYWbw948mSCSrYxXYuSPsYBcpn9kqxA/EsP5ja641bte9VVEduAvEJ6yYvnX7Ox WfLwccb+vQ6hT/D2hLbpvo8V3O/H/cH1DoRAisAOq7TBE9KL/QqTUlJVFYvFgrZNaLsWp13Iu37L N4rlRhV+llIgpMeaqDC+tl288wzkqULKwDtpbchOe+9R2qK1xCWhIc504YFqUbJEihStW+5tTxgM 75Glgq++esFXXx6jUOzfHyLlHtbPkaJB4CNAMPYufYjISrQUhefg3oCPfzKgHBwDF2jlIPkgukkr 8/vOSouTrJTGWY21KVIopPJIafAs8F4uC/hN0+BcgOy4Jpj2MMHfPMW9ZDwiJgWEiyCAdVXP9z83 rUHKBiVUhKe6oM/rwmf3i15rQHSB/0r4QNnkJUcnl2xsP+THP90DYfjqy0O+/PIY5H0ePbpH505w Yo4UFaFPOjij0stQtxa3kad9jvt9OPW+R9qC6Hj4eI8nTzcYji5ougsw12QJJPKDpSrXzOhydfT/ J9GqpG6gqSSgSFNJkqahSSpS/DkXRDn6DndRieUEfxseuhfzCO2kPvQS9+0b4R3f+Pcy0keFKECi pF6eUygu2JCD7rc/32JchydoJThgtpgzKh/y0Y8nNE3D8+enHL6tONh/ElatEtGxC1wl0oPwScim CYe9kesULGmNPSz5UiBOrFiGZIiOPHcMRhrTzui6BWkCXQeJNx+yXLh+gDdjurCCJU3tqStL24T2 C+8CQ56LPFlCCPI8pyxLdNT9/SYHqR+96PQSaO/XGGL/gCGTQM3gZfg+F/fv1hra1tK58B2dC2nR 1gYIL9qTZPD4aUnd1JxdvGAwEjx8dECapsymHfO5B1eAT7mxfcVrE4xoz6XdOyaauyGq7uZDOBCG qp4hY4g6KHKGw4JEhRz2n6QeXNc1eZ5zcnLBP//zGU3TLBXB0zTuyypAZbMso23bsBd23d2aS7eG 1oHkbP1eWBGfffvx9TdDeKyyRVprkkQuyVKVuvnoX7+8XJCmoW47m80oy5J79+4xm8149uzZ0mEM CYubN2PXfTtHpY3NyE3TBaIarTHGxONLOD4+5uzsbHkNw/9B236wTNb/t0fXwXicYLuci4sZ4+I+ P/rRj5heWV69eoVUV+zuO3Z3u+D8+GB1A7g/i6DC948k0aQyDep0ztFZg5SS3d1dfvzjCb/+1e/4 3e9+hxOaR481bdshPRQfRrtQxPZHh+oJUlyCR2FVhxUKmW5yOS+Z2n1MckKntuiQONdiDWzKbahS PBqT1DS6odFz0HM6u0DJyM4hCOBuGfcnEemeFmnQTOhpFEXYV5UKpne5SFbI9fhDrE5ZQVEUWBe8 ZaUTuq6lNhVFqYJBvAWCD05wgnABsOrnHueuGWcaJX5Hng34+U8Fxyf3+Oz3F7x+vkHXKXYOfsTP f7nLeHfBhf0cJU/JOhMMtM/BZeAD4ZuXFV4ahDRUmGWhWvsEOAP5jzx4OqbcOOBf/uWQ//ufoJ39 jI8f/x1V8xmN/OzDetGhDadvVOudAou1XWzECvgp7wK1r9ICaUK/UZqm1NHEdF0Xeab+MP6NbKCQ MS3q/f/D3ns2V5Kl13rPdumOhS/ffpozQyOOFLpSUPpv+mWSPkg3bujGJSly2JyZtmWBAgrm+Mzc Th92HgM0qqeHbHJIhnYECigc4CAzt3v3ete7liTiWFczhl0PhU3ndMBB11sh2uQ15ONm+ZQyxQ6p fjfpQwe2b5VCsBS5a5G+I4PDdedUpTRFpRiNFR9/esh0Grm+bLl894LffXnBz/QRg4N96tUSKZdE 77ptRaSqStcgceSZxofd7Bnbr2NKmxaF4/GTIa/qG776+guMfsLnnz9AyJ+KsrPWlIp0kNzWTwgc zjdJikkWSbrfmeR3oCQitCgUZdlj3u23ra3T+ViJFMz8QIsCapscXtaiLGtxlDWH6/tAyfZMkrJ9 yXcheQ9JIklCwoQkWxyjQvjQFb4lPDt0/GvJ1rovSpDRI4RFqJayX6BMxoNHD5jPBPUi4+Xrtzx/ 9YK2ueLnv/yQ8egpubrE+ynBO4Rou2W8BSLRebY1gjv3EQE0EY9WN3z++TGjMueLX3/Lb373j+js Qx49Gf4EHdyViqa2PkdINvoc3UNRSqNFYv3hs+4aLTF6lFYdVJlSbm1bb+3q3tt22JVFFyAFlepl yYlRJi8H77eB2j2CMwIoM5EqHEJLJBJC0r+UKol7r4u4RVy/h+vSBN0g7sa3jEmJKC1qNVJ68tIh 5TnVoOTg8IjR/gOsn3J2esPrb2aMfvEUIdPq6+IC71u0iRSlwdlAXVvy3LBz4du/G0kqv3JJVVY8 /fAYa5/x5W9f83e/fsnKPfupZjDr291ehmDjumlURrAafEAGA2iidwQcMbQJJkTSNE2nP+HYKvBE Imrn3W+n1mLH6LAeghdISrQaoGTSbmTDZeoySXc6WeKIweLiqlu5LbYbaMl4C5RYH1vk7dOgAIIk uhyi6DrKE3E460FakJ7ga4I3zOYTtDnglz9/Sq4q3p0v+dvFt/z883329vYoioK6vcS5JUplSCkA y1YdwXO7kD5l1IrMcTN5jkby9OlTtHzAV9+84+XLnyTI2sFN1w+/S8Sn1dWgVEXTQlNbBDGp9mKJ nVY1MVXFLRYLTKW7JS+S3M1+j5tBBJONcatIW0tsY5DkSFFANMQgkAq2fhK7wzDV8fp2hlKaqm/I Ck8I1yDcRg9MKLf5WxsmZRfgxa5oPcSIiklHK927xztABbQO9AaGxXKObSN7B5/w2WcfYFdvuTi7 5FstCR+OOH40RsrAqrX4aNMxKM8TkrfR+tze9/pZKynQQiKCRJuM4XDAoJ/x6vXkpz0mxW7PRSpC NBB6QA6iTz0PrJZzRFxhjEWKFh8DRuWApm0d8/mCg/5e8h3qnE6NTEvt+zoXcpplj8lV4OLtgpvL lmbV4lqFd51hxtqX75ZpSALrEYG9cY/eQPP0yQiTQ4iBKCYI4fCiM9vo/l6IW5QuFYgHhKk7UXPQ Mnn5CidRMSKUSJ7Iqk3XEZOv4Hj/mM8+f0q/N+a7r18QfIbziv2jMZkRuHCDdQ0mo4sN3A6+rwGT tjsUoVX0iz3q1YDXL6+4OJ+yXGQIUf4UHbwDJXbLMh4imhhzCD1C6NMuV7T1DCGXaL1CyZroBVrl xCCxraeu6xS96jWeHFMi4fdkG/I8p8gCubGUhSeTJbJfIkXWXde6cx3bzLtOxxEyvvzqBQeHY/b3 Bwx8QRIsNMQ4xcdlVxqynTyymz1eGCAkL8XQGXcSEVIjlIZo0CojzyPvLi8RAoqqol55RGzIzIiy hFUtePlqgRdQ9E84GPaprWLVXOBd0wmgdksyukPG8vQRcoTPEL7Hu4uar758zdV1YDB4wtHx0U/Q wZ334GxuKQdJ6vDmqsHoil5xxGymePXtKa9evqUqcv67v/yMarjCk1J0tk0oflkm9OfgcA+rJ1jb IIq4EwXvYtLbfVhgsfaU3iDno14JcQi+6qDBdSTSWf4Is7nmlE/VhLDHYPSQf/zH53zzzYLB+IT+ oMLFPkLMEFxg7Qpkg4zryDt1nggGhMUHu0nV1s4gXI6IPSQDGpehlGJ/9AHOtywWDkGFcwWvvzvn y6/OODh5wGg04vzdc/7rf/uG/+mvfsZg/ICb+YwyN7guJiDkCCrwA2Io8FYTXI6rJa9fveX07DXK GH75p084fnCCkD/JHgxERZZbAmAbkEqj9JD5XPHm5Yw3ry4Z9Po8eTpiby+i9BzrlhBzBBmrVcN8 vmS5XLJaFamWl85Q6gex6NTponNbE1hibBCsiKhuskYELgEGMXZndUVEpw4CHj55xos3OW8vzvnr v67Z28vZOyg5Oj6gqPbw7gZikzJBIpIkpXRCU4TH2QlCC4zOELokupym0diVoW3h4uKSGD2tXTGf z1msHMGrRMofFvynv/pFgmfFDa9ef8ff/M2XfPLZA/qjE1yb/JzzvMRkQ+ql4PJixfnbt1xdTqlX Ht8qlBIMRhmPnuzx6HFJWS1Yrd79NEhWiAopFNYnqkxZHUAY8eZ8wVdfPidTGQ8e7vHkSYnJJzhm QIP3GuUFo+E+VdmnLGdIKZIgi04ARfID/KHL3AqgyBgIJN+Jtel7EBGJ63jNa5kiRSD9P8oJOj/n o08V/X7BYj7j1ctrXjwPjIYVe/tDPv7kKYgWyZrbxcbxOxWyPCa2kdp6lk3LYlJzPZkzv1mxWFms bUA4ilJQVgWZcUQdOTwc8PjJEaZ3itNLHn+UYxnz6uUpPkT+9M8+ZzR+gg8Ns5sZ529veHt2xeRm TghQljmjcR9jDMNBxsFxxnjfUOQzvFsS4/KnmcEhgPUpcszKMYoj3l04zk6vWC49f/KXD3n8ZIgx M5b1BdI0nXmjIEZFrxphTE6WZV3SvTNYFFuphh9qG0qAcN3XfkNKT8yJpLKe/i9AylTwLVNnNasl j5/uc3y8x+TacXNleXt2w9XFDZOrGZdvp13Hrik23ZELAVHjrEhG8V1eWiEQWmGkol9pHjx8iA8r ilKwt9/H5IHWLjFG0t9b0obXtH7F4ckT9vc/QsnA6esr/uHvvmZvb8Rkcs1isWC1smgtOTo45Ohk zGhckeWQZwJlWoxuCNxg/RJiS1WKn6aDk4eCwegBMuxx9tbx1W/fUtc1n3x+yJOnPcr+ira9wtvV JvMjkBids1iskHaOtZa6caxYdPXA90CVt2gsu+m3nSPQ91zE7kZpHUFQKASWsnBkpgYvOdiv+PjZ Y9r6Aa9eXzOftZydXrBNwu9cB54owGQ5BoGUiiyX9HsFw3HJcFhQVpqqp2gtuLBA6cvEaBE1Piyx vqWsMtpmibMw6n/An//pY6pMcvr6hudXlyhpMJni0fE+Jw/HHJ30qXoCFxY07RRTeEJc0foVhJqk mCWB/Kc6JgW0qtByzNWV5Mt/vOT8Ys6HHx7xyz97TPSvsa4GuSQvEp0m+E5rUWUYk2F0Tq/Xw2SO eZMormsi3e//63Szswu/4j26V6I71rAuPUmaXFJYjAxoMcVGjw03RAS9/ohnT8G5io8/+jiBLTtn 4KRY1/0duZO/FRElLEo7pF4iZMtyNUFpj5IeZ2u8bzF5RKuUCFnNHYWWODvh5vpriuyIzz4dcrRf Mp81jMf7ZJnGZKBMS+Cc1WoJokXJNsUWYYn3CUlL+E7ENz9RujBxqjSruebVdwsuzluOjz7go48P 0NmCtrnGhhWFTkLa1noEGUpr2ramGBWUWY/hMEK+QrTpYa1VcN6bte4s4dbPtqMPbxbQ0O2RyQk8 FUrf0sFad3oT0Ar6uaQWnuX8BbOYqglN1qMwFQENUSfBb3aCNxFYrmZIJZEisTIjAYcn+hqCxYW0 UytlUB3fK7j0/qlmPSfL+uRlSt7PlxPyrM/x4wFHQdM0b8kyTZYLIjXWz/G+QSqB1olHtuEwQidq k2F0gRZRbJ9VF3W+33lr57Xue4GMSA6+x3QqOT+bo4Tm888/4skTePHy7zg8DvgWYgxYm0ZtWeRo qVjMa2a6RpVLGr9E+gmNm+GokSJ0WZywmZ1r9Oi9Ttvr19OJNKFKnQ71Rt8Kuq87+3cJq1XKGGkF Wc6GlelZ4P2C2B2twi0r93S+7ve76imvk95Hp/C3lncaDpLepLOWGFIa06g006KWiNDnajIlL2DQ z1mtFoQwI2LxMel8+RhprEPKiJSetXG1bVMGSsuO2hggOrC2RQqJll1da1raIKzNM3YgMedJxPJ1 HpaO6BZyhCyJ7BPjHt99+4LpzYI//+Uv2B/UXF98w/6exDVp321bUCiqssTWAecXHA4f8uDgQ37z 6xcUe3PyfEYbr4i6RWWSRe0pTFd8FhKAErq9eU01laGjot6SMtx2dOqQsFHkW2eDJEmhThXdT3WY Sli/eQduJJWHhGCtbQfogjYESWkP2ZXXrJnP65RpSJAlMrFL4rpKImy4ZMQ5g34awrZu0EJ3/p6+ SwHvYAAhDVpBVxchIHT3r0k5HhkESeY5bpfoNedLRjoF890mu2qCbgasf1ZlRAaEOOL16znXNzWH h/scH2cYfYO3E/DL72frkB1ooFAiYzFtqZcN+X6NjROibDC5IoQUTbPeR9f02yjxAtZm1PLWUYmu A9P6sslVk/al9SzeJeNGkep9b8ec3QBg9/ITJizDllgY1nrZd55jeuOdAXa33XrtfWh7vP/1u+Wq m+1fdJ/XIFBAc8ezaCOXv4N7inUNjWStE4oUCiUqnM9ZLSXPvzvFNnOeffIJh8cZzl8RbZ0MLdR2 byBC7PKumgwjchaLBa1NhWFrjlKWZSxqi1LbIOq+7L8ARFwXeoXNz+7Ax+mVbQx06/sbTHqdJNnI 7a8zR2vsuXs2WLbkL8mW7fhjqAn/Am1XBV9017S5SYHeNYBahyabL7t9LB1X/KaTYiB56FLS1oZX Ly5ZzmoODvo8eNxDmjkhTNFmdy/XbLBgknCokikQiK3H5KkAe2FrIh6lDK1PImn3t+11yrgzg2W4 NRBu2RDsfn8zexKqlR6Qu/MM1o6Xm2GSPjpSwxb4/2FO1b9Wi92qFWVAhI7esxtQhZ1/18wGSNWB Nrjk0BnXe1+Ba3Kmly0vv3vLcDjm40/3qQaORfOSGCbkZQqoYkwUHSE8MQSIHoFBy5Isq4hWMtzr oc0M1zT4GBPvOHBnibyvyQR5hm6fSmX+bJbT9b2tZ2EXoMku8EqWfqnjokg+CRvrgphovevSVdHF JmsivoyGf1NtZ5WLuwMb7nbu+geSwHRi80ViDKlAS5SIWFEvJRfnc9pVy+NHxzx8OMKFCXV7DTIg ROiIHetkQfpzsWN9KFlgdIH3lmqY42KbpBNkpPUOqfneOXiXXiXi2mOxC6B+hGnH9xfSbkB0nfv9 Jtm99s0f333PHx6B/7JtV4gt3lp/iAL0LYMN7l7sem1PsrsBMCKVV8bYY7nUnJ9N2D8YcnLcQ8ma xfwaU4DJoLEdhaVLtaSlPgVJEo3CoKXhenbF3kGfRTsjkPi+3q/IMtFpP3Pv/pvuLxBis1mC7z7s W2zIGG5J7rOeveKeTtosHet9PWzgz/Vr4W7h9h+libSS7K5c3NqatiP0bucGEUF4okhO2jEIBDlQ ge/R1oqb2Zzj4z69vqeur2maGb0ixxhomvQn0lmze4pREINEhAxFchmdTC5xNKyaedKf0il+lTrD c6dvxe4YTS3KdEO++7yOnb2QxKjxGEI0eHJizNNnTJfzzYlRQ9j9WCfT11Doup7o9vPZ5JjfN/r+ tdq62H7tkiPYnBZ03MSb697drUBPwcOqhoODkroJTCYthTlmOml5czqlqio+/vQQ7y8QomE4HNLU 85TcLtgA8G3bkklBnvWgUazmlk8/e8TZ6zN6w5yshAzFovHYmJbLGLc6cu/DNQCQST4JkiyxEJAr TlAAACAASURBVKlaP0SDkhnOpy0i7K6tYhs4ZVlG0zRJq8sYEBHrFshOnkmpNKham9KhuYai0Hgf WS4TtfWP2ZxLfo7KbMEVH0Hi0BsBL+FIesp3ZodIDt1147GNoVcdgh1yenbOdDrj4aNDpJoi5BRB krcXG5JcwqCEXHeUxPuI9poqH2BEgaBF60Drl7R+CfhE1xGCKCRSm07F7vZ1rfHlCNRtWqGMzpC6 Bz4jRIW3mqgrBIlUL7fDZYNZA6wWDbk56iQRPUK2VPkI5y+Zzy/o91PgrBSQJWCjaTpxtA189Mdb qrXegiqb9a3rZL0d1ZJbnrk7g91oSdNEROiRZUdc3QTevD7HecmzDz5CiDOEXHbHijXxTm0P4KKL WkPE2YiOGb1yH3yBt1OyyrCyM2q7JCqHVBBiRISuPjjcBwRsD7RFVuBD0oeezQQ3F3NOzxbMJgki lKJMR/4OukxOMgn4APCtxZgMiUGpyINHezz7cEzZ80g7p7WrTaVEurZUgCYVmIL34xT/Ki2idbLd XW9na/1sEB0EtLv2RXlrR0monYFYYrIDVnPDi+8uaWrH0YMRoz0NsgbRIHd2zN0B4juxbSEU0SdM t8rH1PPAYt5SljnOr/ChJcqYxMdixDq3KQbbttszOUGJclOUpbVGaIXWgiwTFEXVfT/xo7TONp+V NmhtqMoRRveIPmO1hNcvr/jmq7fMJ3B08CFKVEnW0KaHty5E0xpM9scOsuioxS5h55tjLMRY7noX 7jqHJIQmRZ4a5yRSDVDs8ebNjOfPLxiOR3z86QmeCQbbGV24zXvtKu7EkJLhWhikkAhvMLrP9NKy nHuyTOOaGmSqw/UxRa7BJy0qdafCcNeKBmC+XKbyF5NRlj2OjzOGg30kPUw2xDu1OdOvA6fQRcgg ES5DihwlS6bTGb/7zW/53e9e0boBw/2fkZkHWD8hhDnBW5SKKJO2nbZdc0f+SE0k1Vkfus6VdGf8 iuj76C2R+m50ukV6rNMUZsDsBl6/mOKs4NGjRxwcVcwWpxgNaS6FbZZl/S3SEh1CSC6sUiNFhhEl k0VAkROI+NAgTSSK2O2DdCMyIIVKFfd37m29D+skF50qEnxECJNKSmWkKBVt47lr8nbLGDtLFFtl xhyUJU9XB6yaGy7ezvnb//YtP/+TJ+hco6TBhSkhrFAyLf9NDVX+z++nf067VQ8dgVASYw9re+jb G8j6XCe3UyQaBAXeZrx8fsnluyWPH33E8fERrTtD6TVHSSNjKvra2PB1q6tWBueTSIqWGiEkWuUQ JMPBYTpeuQaVSbwI+BAxWieg9H2c6J3WKxJBHVKnRp2OL0ly2BNFy9q8MYr1FrKl+UTh8RGWriLT hzx6dkTV+zkvvrvkxbdnlHrOwycVo709QrRYt+r0vv7pnfKTtSi7OMWlO4w5xApvezTL3tacMuVa 9Y5XUDpbhdBDsYdtK07fnFLXSz74cI/+wHE1PWN/H4TbwptpjdgetiMpurVNiwgCFQ0y5iiVoxSU fcnCPseGBWY9KAIYpZAxEvBdMiFpTaX6oLhBrCQpDenaLgdgUo5WxJj2fteg1LYn1h27TrVFAfMF DIcgYsNyfoqUgpPjx0Srmc8avv7mgqL3IaPxCFgQ/BRBpDACETqH893O/tER9X059nte3/z3/p8T 0hClAW8g9PGMaNseq1WJDC4SXCQTGZnpIchwPuACeAoCe2j1Ef/lP3/LZDrnL371EaPDJUG8YtQX EJoubee6w/bWOyEI8Ghq58lMCV6hgqI0Y5QsuJq9Q/UcE3uGqhyNT1WCuTH4xoN3a05GdyudCOiu AXMHdJlMok366RgFSmoypVEkqaH1xy2/hSCRAYYlyBaEjfQyiZETXPuGvX3J//yffoW1it/89oLT 84APY4SoCC4ym1j05rAQth/fg0vFez52p9fu7+2+3vk7dc4z62NZKjF1WA8rF1k0iro5QJtPef0y 4//437/l//kvZ+is86b1wYGFEEOSx9cSLYa0ts83zy8hlhyfKAZ7Eanf4uI7ZNJFR3TiJaklcN52 Dz8iCD75EsY2EqKkGgypF5aip9FFINoVUTasY4CtVPAP4co7MOEfcAaVd382yk3eOP1dD6wIQiFk Qr5OHh3x7nLG6emU3mBMke1h7QotPEqwqXz4wwGtO6m+uAt9bq9TdSxF7x3WppgkSV8ofMiwsc/x 4RNm04xvvp3y5e9eI2XFo2cfo323B4cAyjgIicGhpSaGHqu55qvffstgMODZR31GB54grghxtckP S3H7gtKDYyfIikghCTEghKHfG3N1OqEoNUE0sFOwvWZc/HDn/uEd+962Ln/d6aAgQnJkYQHkfPDB iNn8hlev3nB83KP3aEzTXiJ0u00N39u59wHc7NxbuPPS3ftJr3vv0UYipcJZj1ASKQqc88ymguWq YiIlb04veHtxTlYE/uSXj3n46Ai55kgJBSqXmxs1skdbG968vmKxqBmNS04eVuRFTWCxESIJYedi dkwq03ckqZpQkhtFphK5rsp7XN1cg/YsljfcrvyLm/f5V2v3BUtd3S3qhtFB5MGjAYvZnNevLnFN hVFjZJez/oOySWJnKb/bNty33Y6ONK1PRtlSdqW2Cu9gOql58/qKf/j77/jP/9ff8Pd/+wUxrHj6 4ZCTx5q8uEGzYQkmtqNzSbyjLPa5PA189+UpR/uHHB8NKKuGJkwIEYoMFDopv20uaD0LdTcrOp6F bwlkSFHQqw6IQdM0DftZYN5cpcDo1ujeuflbwcsf8CB/dNvJhwu2vSUcyBlJyEvxwQf7vPjmLWev Lrl58oDDowOEmNBau60+vLft7LN3S0DX7d7Ze0+LkrQh3D7p9CpBr1/x7KM+D5/tU40sNr4GO0EL tZ9+NwTq5gbnBXn/GNdUXL2bMpvN+PkvPmc8NgQuaesJSndpQG/SIT+u87Gxi5wFu0wIax3KN2R+ TC8fM7lZoLUmrwST+YIo3oP13X0Qm2U03H79J8eBuwcpHEJEXITh+ICnTx7y9e/e8vb1lEFvQNbr Ef0UpL4zMNdL/g/2/I9ued5Z6fhE1BMyCa4ORwOEjDx9uk+vv48wHqFblvUVLgaUytDtKnVwlhmE HyKjopmPOH014fJiyqNHh+wfSLJ8im2v8MFjJMSQ4Zo1bWWX0tKlHlmD+REpwbcRGQyZ6fHi/BJp FOgWx4o/aDm+teftBij/9E6+vcSuE+jbc7LRDXVzwdMnJ0wvW85OL9nbL3hQDlPhW2xA3FV8D2yg mbU3c/yh2OL9ueW1/lWIvtPh9IRoUUozGgkCU4Scs1zOidLhfA2iwto+cj6rmM8qvD+iMJ9T6s+Y XfX56rfvmEwmfPLZA/JiRlSXuDBNc1OqZL/u2ls49lqYZFcMHKAsS7Q0KEoUOVeXN93MWNKG+fo2 2CQDNkHUD/TKvyjIsL0GESHPI/PZW0bjjMOjAZObGddXS4IfoeQ+gXw7W9cnHGB7A+tBI25/++69 bAh/4daL3q1NsSImUwgRaO2cup3Q2hmSGW17johzRgPFoJ8hY8CQoerD9n97ezYh0mcxLTg/c3z1 m3NA8Ktffcb+oScvb0BeobQlMyHdTASlQ0fC7nIXG9/3rgJgfcE2Im3JQfUhxo9ZLizD/ZKFO6UV U4Luqtc3hCjR/T8dcpumgy39blDHNl13+6n+YU10vRhhza4MmMSp7ihAwXu0zhGhwKiS09NL5rMV H3z0cXIiDwuMDslEM6b0agSsDZ3uZYfgbJSH7vKQuHW/6/Pvek/KMtN5IHe0KRGQMpWpx+BREaL3 GJUibu8ceTYitiN0G1Om/De//RodjyCW2DrywYcPODjs0XIG6gbkorsGufnD9yErUexqwybTR4JC xZxCDbA2PTRtIp6WwG6h2DYZsNuLxmylCpOsfupwrUBrg7X/zHzdzvPe/uWU9UrNIYUjxAkmFzx+ esDp2YRvvjnn088OkLJC0HaZuG09lbi79MN2ud58/ftPDM4lyVMhUty6mfBCJN6VSmIsSgmiFMRA F3Fr9P/4V58B8PZ0iXJPuDpvmd5ccfJwzGDsuZ7NECKR12VIed6AZpektoaL75o3r29MeI2MBUU2 YHVjibRkRY5frth6Kdx96Os7CRvMV8lk6OxspySrxIbA91O0cPf6o+rI78kqIDAny3M++niP6XzB l1+/4Oh4xHhcIWILcUWMq42YmthkrN53JOpkbn9wX04dLNdanDE97819x0jwyQkteWOA84EQGrxf Ifv70N+Hjz8/4U9++RHVQBLkAqHmNPaSLHPQEdXW+6PcJBz5XocmucEtQiOiBK8xoqDQPdpVOlZI 5XGh7Vajew7+u+8ZoG2gbX0q04gkzeagqVe/X8zzx7d03VF4okila0lqSSGIKNUS5Yy9A8PDx3tJ Nvj5W9raEFyFiGUSX1vHZ4I7CgV3gqx1vHFvrBF2fmebLUo1TqITmdGEkBNkQZQlUfYIokgcNAxR ZOj56h0A42FJMzvnevot6AlRlqzqG/LSboAeouh0ldfMxF0FtttZqbiz18RgyPUAgcE5l2zoWOGF TSo1Iu7M5Ltoj0QKmQqvuiyUkgGtM4SQ1KsZWv+TcMJ7W8o2JSG09b2sO0mZQGunBDXj8Qd7vDqb 8+rVKx4dfYSRGSrrIeKqOzvbbefeEiDfPeLtJmnWTJidNNw6obKOM6JERIMSBqEyBDlRKFzw+BgA jYsBG1o8QxADdF4OAJgva15+/SXz5SUnJz36QwmiwfmdGlMREfgO7F/vUWvm4a5FehcJdrRS0R2P XJteLsuMurncCHjfrp6/+8QlWhuU8mhVIYXBtg0xSIq8RCtHQr7/efvwdnlej+YdA0yfLG2UCIRo qdtLhuMRzz465vz8nPOzCVU+ZLhXImUJLInRpdm8rkjbJBTW97Ubv6zJCDttZzCsKx2F0ChZokSf GApcq7BOEE2OIxJDhg8B52uUGCHFMXo6SeH96xdvePXVhP3xmEeP95G6RenEikR2jmPC7QR34Q4C syu9f/tMF6MiN/20PEtJ1cs4W8wRRnYb966CG5v36+60q4XK0CrHtpF3F0ukWHF8XHZWdf72APun tls1PtvmfSK2+WDRBmxYYv2Mg6MRJycHvD274mh/yHCcWCHENnVw3LUZit973y1/TXNrm9r1nyL9 agwdeCRzgi+pl5Lrq5qbaeBiMsfHDGNyPJ66XaCziMagqccAzK/fYozhF3/6AUdHktn0K6SOyKiJ 4R4b5G6pJnbM55iw562TSKqPUT5H+R6ZGGCtI8qIzgP1zRRyi5CRdYo3iWum340b8CJ22pUpFbma e96+BikiVQ6DUYEQzZ0BcneZv9PuCcp2yfAihludEWIi2LV1RBtJcJ7l8h1FYXj4aMj/+90Fy1oT whBFgFgTqTs+WUyqPmubg00IDJtVZ81p3pyD7zxqkTo3eIUPCtdErq+WvHpxyen5ApmN8WQY0xLw 1J2sv9YCXfhHAMzO/4FnH48Z7wVmq2/R5QKZGaJXhDZ0ZWjbiwzQQYwtsRP81JS4EAg0iBgwIcPY inH+lIE54tt3zxmflFxMvsOKBYGaKDwyqI6drzpXT0uQ29Gf5YLgNNEX4CoWEw9Rk2fPKLKGxteI sCuQ0s2CeGdG3hPhExRRJMlDsa4h7jo4kJZGlUFtLai0oknhkSwJ9jXPHp1w+cEzvvr2inc3U/7X /+UzvJhDnFDkiuXSURqTBg9+QzjYcMJE6PgRa3h0Z5/urrdpIt4FekWfTI/47tU5X/zDO7SEP/3l p+wfDTY/HDd7ezrx6Ol5nV6owcRAJhu8bIAG13q8bdHSsImau6g+SRV1QUBMdnNh61qBiAIRDDpU DIoDrs7nSWxUakJsEDrpMSbqqtygX0kVpws6RKrnrWuIfkUmHD5kaLFHROKdYrGq0Vkgyrvpxu9N hJ3v7S6HkmR6KbrzXiCE7ie6I4nK2WAwShoMkkhE0uJVzdMPT3AsmU4nnJ7P6I8CptBI6SkyD0Em p3OVtDHj7izeQL3vO0lIyrJAxILoBZeXl1xdvyPP4eGDEz7++AjrL0Heb46pm1mCCgsp6WcZGRIX BdECwSECKLEOpLa/qGL6SCvP+kAcQIZkpBwkMSS2Ytkb8/Xz1wQcQnl826bgakOJDQTp2GZywi18 uCzBeY2OCt0GZFanUhq5wos5Qs/TMv1j263ODwi/QqATzCJVwn47q/ckzRg6SlPEBU/0HhcbRAAb FY+efsDNrOHs7JJ3VyXVUCJFTgg16zIAoJsEdyLpzVb3vsREwHtLnhV4HC7MqXqSwaDg6HBAUbWE ZgZyde9v6xjSC/1BTtUrEMEjQnJAUSFiZNoXo5AdjBI28POmCGLtNyRsothECC4lpY0aolVB27bs HRQI1bJqp2AcUmhCSMuW6PajDUTYLTmBlAOVFEh08ixwKwIRoS15pfAxpC2sQxzXtNpbtexi5/s7 /9/0ebJnWyPQGzkGhUAak5iLMqJiJKqI7vwYCYBZUgwcgWTAWRQVUq2wbo6zEWHc1vFso/Rzd6a+ PxHhg6VpFwSvyEt4+HhIkQ+QMjJfnRHETaJO3dfBV9PTdEvaovOApQUlkELh/Q5aBRtpByG62bt5 SEmwLAq3QVFVUBjVpzBjvJOUvYqD45I6vqZurhHGo3VBk4wMicSEFomdiDqmGuXJxKKkoMxyQsxw PuKFI8iA1obQZhDsbdkkuP//sfMO3AVsSOf7EP3Wc4mdBaa7Z7H+LJK+tRBJGb6xVyjj0kemkDrx 2kL0XQ7FElCsSwrSTE5P9ceQBfJcU68arO2kpzKJUsmzWIYW5+6fvQB6tnwNwOggQ5o+XniEDmiZ kCMCaK3wMvXw2hkT2ES6kUTbRAZUB5iGmGHEiDLfZ1U7BuMBeS9wdfWOqBogImVF9GIn+l47em3j oRg1WVah2MPIA7QuyIorrFsSnOk8DwSqKwBX3S9+/3NCjVT3RNXO8c7HFKkKmSE7S4DkZZh+tm3b 7lriDgc5dCo8Fq8tUYauqk/StBYXHWVhEFhiCJuT8GYmd8v1hsT/A5i0c+l4muWglSTGhlWzRApN WeWd9sL9QI8+OU4wxvi4oBxCy5zkkp1UbQoRyWzAS3AqffidUbfuZE9ExwRcqGiQVGRyQJHtMZ87 8tIwt6dMVu/ISkUrXOIsB0CarrrebvalzeUGQ1UcMp0UzK9hMQ80dY42BuKIpl3SKzxyfQzZXNiO SvstEGEnyiYFikIkWC9GgwgFgoIYCwQ5QiiMEOlMK1pQDZE6BTXCEjDUviAGl9R0osb6mFYIpbHW ogSb2sZA6JQBJDIYwka56L7OlV0Hp0SDMRqtVepwFwix7Sor3k8s0H/2SUr4F+OMfCh5t1jgXXrQ WYSR1KgOgWq0wCpJo1OHp9kr8HFtfgESBTEjxAJNHyNLbLgizy2z5QXz9prxvsauXKpgCHc6QawH DRus9vJ6xpvnV1y9e0e7qnh3vuDkwT5SjdCihngJcbVzvt3SWW61e3PNBqH7BJ/jWkXbCNpaYxuB bR1hbdClIiYL5CVkhSYvNCYPIHIEe2CXRF+hRC+xXUKPiGK1WtErSwIOiU0ZMRm7+CVRm8T3lurb pMIiT1WPtnW0rUOpVHcFqTAvbup91w9u+1l/OEy9X7NgOluQy5qgQDRQWdDzln2V065ajIyEYUat JHPX0IZAVAKlFVKV5NqymFnGxYAoBzw4esbzb1/jfQPGYeWSaqBxoaGoFHUTMZlmN8G4XZvXFwyD QY8ozmmtJS/6HJ/sMZvN+M0Xz/nVf/+E1eIMbVwSzhaOSEvovAVj7NzPOs9dKZKEsSCHaPChQOsH NK3g+mrO27MrLs7fMZvWeCcQQlMUBW27wroV2kTGexUPHh5w8mCf/nCPGAYsb96QiSNsXSGCoW1v KGxJppMBdggLVs0VmYFeaWjqlnblyUqTLAfuHYzp/p1Lq41Sa0/FtEUQO59k2W1xtyLJ9Fn37DSN Ge2o/RIvwEnQEYoIlQe9tEgbEZnEtQKnJaJL3UWhWDU1SoIMHh0EoVZU2R713BNsoBplBDnFxSVe tN3MhdgR0FGCjWQ966NXlygXDkHNsw8P+ODpEVodcHPV8PLFOe2q5otfP+cv/uITopgRWOH8gsAC aSzGJDn/xXxFnlcYlTDctja0tYKQg+jxxRfnTGY1k0kSIq96Jc8+fsje3h69Xo/5fE6e54QQuL6e cHH+jufPJ9zcwP6e5pOPn9IvAntDKLO9dHj2Q6KVeJvROEGvGmN0TtO+Y1U3aK0oel3++Fb0LG+v RN9ruxi22EHAuPezLttF9wuRzAQa0UHfEgyQRUlcBBSCTCe4MAZBEAqvBUFLlJQUyqBjgzCauNQM e4fcXE2xtuFo2ONqOaMJM6JKym8BMAI8qXohJB+A7h6Sj0Oq4/UoU9PrOSQzsswwGFZk+YDf/eYN //DrUy6vpxSlYjQuODgeM9o7QmrLqp1ST+f0+4fYoFgsNfOp5+bSMrleslzcYFvJYt6QF4rReMTh ccXBsaY3EAg1I4RLRicSrQsIJfvHA/YPerw7X3J9teSbyzMWN4L5rOH8TRogp+dLantOVRXUzZKT wxMePhqzf3SC0p66vqRQgSKXd8gKPyavvcPSXCd6djv5TtNFsw42IplP+24tElKVDv8KokXrnGgK gpJYZXFK4VSKmFtrE7rjoCd6SDnmaO8Rdl5zfFQg9YzaXWFZITJB6PZ0KSXBpcKw9bkw/as3qm3p yLSi9ZZmdYNRl/SqfYb7JQ8eVdTtmMVqydXEcXrmGF9UPH58xOHxmCIfYLSlXkTenr/j9YtXXF3P iU5hsh6Z6iFV5NOfPWQ01Iz3C3pDh9RzPBNcmCBk24mmAqFH1TtkPEo04tcvLzl7M+Hq+jlGVBRF wLsps+k1jZ/ivWe1bFlM37FYOj6KFcPxCK1bGjchSp+UYTdQ5d32fVTrD2267B62F4LcaVYuiV/G IPBR46NC54aYFdgyZ2UcKx1pdMB1TttKJ2fNUDuCyMlFH9dI2rphdNRjVl+ycje0qqVQEqVTmbzY FJ+LLXgCHYac1AICHmctRoPuCUKYUbcLYuzx6MkRj558yrx2XF8vuTi75mYy56vfvOH51xOqYoA2 GTdXE1pfI9CMB8ccHgzZO+xTlRlC1RSmRZk5Sgd8WNK0M0JcoXREGxCiwRhFDA4bVtj6HUEZTp4q jk8yoh3Ry4+xbUWUHqcucWJFnvWpa8mv//YVl1cL2jDnk0/HHB6dEH1k1U6oOuFTuasf+d5itHuE YNbL3ntYLT8N1+X/b/9mmy6bFMJ5BEUryY3AIpEWYitpraTQGVHnWClZRU+DIEgFKhC8pSwzMqlT UOUSgnX66h3XlxN0zzGL5wRRg/K4oJBCp8iPFonYUYldK4a4blwm8RUhBJ6IUhKMSHwj55ExS1UF KjLs5zw6ecDlxZI3ryZcX86ZLJrOtidwcjDi4eMxRyc9yl4AucKFKT7MMbrF+wXeOaQKVEXyPgrR 4ZINFOCJeHxsCWGBFIasMJiqx3Jyg84d0owJeIS8wiiHVJ6Mkl/+xWd89buXvDn7miwXjPYfkeUH WD/Fh9ih4Pe07+XI1+3Hz0vdrxNzMApB1WqWOvkveBsQrSA6QZCaNkQWrWMeHY32iFyhidjgqZcN Qke8i4Bib3TE869uUEpR5pK3kxlZPzmetM5iRI6WkuBS54lgkMIlZAU6ACElvdMCbog20LoIypOV EZVZmtUVi/llqpLIC/q9PoVR7I1ynK3ITI+y6CWjZBPRpsbHS5bLG3ycI5VHa+gVQ5om0viWYAMx arQxGJmRG1itVh1lNSX+syKZWltraVZv0QaimBHlQRKP0TcE5bGxxIsR4/0Dnnx4wuXknLdvZzy6 tBw/6IPoEcXu+X0XqdnZf+8e6eP9AdW9HRzode8nkE6QWUXmExXEulT66cnxAW68ZREjLtNkQaSU YZQIKcmEwcuSUu2zNzjhq+UZRamQusGHeeJhBcFqCcakvcThkGq7/xIT3i13qDMiQtO2FHkfkWnq ZsZqmWC7ohQUmcS5BkKLa1combG3l2ztvJvg/RV5IYjYVAUvLEWeUKhI6rR3F1dkGRs3cmc9zaoG ZFcZqZEyCajG6BNlqLOk16YT9g4Ngiu0EASzIgDOO5SE6fQbjg6f8eBwxDff3XB1UTMa7RHjPqgF MTYELAiPvCNsukNt6yYiO2nGH9HBX03TaFDDknNbM1GOmVN88bu3LOfw+c8/R/cyXl+ccrG4YhUC 5QA++Fmfk2cVSmh6WhNXAresePTRL5ldLNjr93j0rM+bmy8QRcuimeJFpMxB+RZiQhOdiBBsN0gl MSZtrd2cqTESHxoguY5oESEGgnWASCaOMp2lA4HWd6S575EW1zyxtNIIkbaEskozyK9Z9TJRdG8/ yfS16LDU7aSSG+aS6MTUVSfXL1EgPUpfoqPhcE9y/sbw5sUVo+EBDx9/hgtvWbWvKcuAcw3eQb8C KTS2SVj1RouL23H17T6+f9nWr+ISgOX1DUvpkNUAIUY8PHzIYihZomlsQzvM6Q32GIiWfgWjXomm Y9dbyXzSMsr3cVYzv5mjjKJlwcxe4TKHk3EL7wvSAb/Tgg4xdCC8ZCPj9L0RGtlSXHbx5Xjn8x/A z/q9fOq7733ftBFJClEEBJYNxTisZdc8vcLj/YTxsOTp0wNOT+d88fe/YzY/4uNPDoixRGqNEZYQ LcFDFB7hBQjRHRkTnHnL6W8zyuR770UP/nIEQGY9R7pCUGDnhqeP+8S8xzTWXOsZoTLYsCDGFcNM keceG+b4YPGxYNlEPjw5xjrHZDVj76jHVF4zES1BC4KUiC6tGKQkCoEXbqM//ROxXv/I7b69MdC0 SyKR0d6Aov8Aod7x9bcveP5iQmsvePigoiorjA44eUVYewqEiDbqnvddD/D3Hae2Td90mtH5eAAA IABJREFUM3jQH1L5kvnLOTdfX6MoyccjbOk5+XwPX8HMOdpmRakkom2pF8nKpSqHjFTOcW/M5KJG KxiMK94sXkInFKaDIAsCHVI+1cvQMfRvJ97/Q7VuK/HBIqRA6prCZDz9YEzR15yenfH1V9fICHk2 ZjyqkKRqxeQbRZeyvCvpv+GIvBfBWje9mqenmy8D7sU1N39/hnwF0s6pqwvqPVD1AvNRRa8fyAkU ziNDwLiMPBvSzDVjvUd/EZnfTNkrCrRomc3fkeUBXCALUDiB7i7OaUkToO3Sj/8h+3hdoN0rqFtP bS/wcYnOhzz94IDeoITwHa9eXDPsj+gXGUIXiZEq11rbdzrwrtfD79lm9MOjZwA0L6Ysv7xgfAqf iwOGueGynnF+veT5X59TxDHHPxsjij5+OSW0DbmuKFTF5dwz7lW403eYRUvWU6wWb2mba5SqKYKn 5yO9VqA9eCVoDWlv0ZFWpwTHf8zWKeY7i8kiJjPUqwXO54xGIz75+E/4P7/5r9RLQfAJHxBSdJ/D OvOS2g+ZfLyn6dimGXX29SnmW8uHE8EHHg6j4CQaqllkOoG8N6XKNNnYE9ol0YGRC6y3PBk+w7SS +dVb9veGxKzlYvqavIx4t6T0ln4TGK0CWZS0GpY+nXQ9YNW/8959Lxsj3VfbtjgPufKYLFDXFuda vPXMpk1y8NZrUy0I0SV+dVeTtBuxp1Tgzv77e5RuZfSJJbiaWYYGngyP6C0jerbkIBiOKXlSCIqV gOuGYhnYj5oPewVPs4pBHXiY9Rk4UIsph31NXjS07pLhUKOFI7OBqoFBK+nVkaKNaCdQjjVB+D9g k5sPrTVKgXWR2fwGa1dkWUbbRJ5/94aqqigKkwAT3JYXtks8vfW+Xdtofrx/H5ardsaqnTEYa5Y1 zOs5sspZ4pnallDm1AJmzpP1SlyE44NjfG25uVhy2BuxZ0rEfInwS2Kcs1hdEPWKq8kb8kzQ1xo7 AbloKaMk1i251PSHIxr/7333XVNu7rmPzk/B2kCvypPsVICiqCiLEc+/Pefqcsann33AcKyQ2iKV S+dxAcbsuK/GXZbKDsH/9zRd7CcbdLOfsawcr5slh3nJ3sEQW8Ap13zbRA5OCtR+j9n8mhdvJugG eiYniwW9YOhFibYtoZ4SzYpSOvpS0I8CtbJUAQZKk6NQNhAbC86Qa8Ny86D+vbZ4+8tbncEmOR8D SKEQGBbzmnoV6VUjyp5EqFTuguisdSOEtfDzrb23ywOLnbX7Bx6dvhE3AFQfDsj+B8HbXy/4v19e UrWg8owL01L8omL0548QJ4ayv0dpPXLSkIWK6fmKyk/R1pLbAIs50c3IzJJhFqgEFCvoRehJjQmC zEHdOLQNFLmmjv82fIf+ye2+9N6ut0TXSSGAVBmgmEwWLOYNe3sHDIY5yszxYYmQYeM24wOkXpQ7 7wk/dvYC6PPVBQCPDh8y/NUjJuaKc31JnEE1Eri+4eGfn7AaOqZXbznMNFLmaCSj8ogQYXK5IKsy cpNjgiJrPP0oqZQiFwodapSIhBixIiC1QCtBHQL8CDXZf9PtVoB1l73ZldmKQIwyGVNqA0Eyny2p 65bHDwdUPZ0yc7FFkPQonYPg2ZGB2E0+/AHZJD9I73ApZ9SjiPhFwejhx5QhR0uByjy2WGLKiPGR UhmaG0uYBFzl/j/u3jvK0vSu7/w84Q03VQ5dnXs6TE/OMxolizGCJRqJReYg4CCwxGIBxiwHdtdg huO1FxOPDRgWASZIMsloFNFoJI2kCZqce6anp3OYDlVd4cY3PGH/eN5bVd3TPRIecfYcP33ec6tv 3XvrvU/8he/v+8WVmrmtuzDS0V7MQ9ixVKRCYZ3AWUMcNbB6wIq1oca2ppBphIcAWfn/mW/5G9fW baOrhk+wlDyWEDfXeK9wLrDZS1mVpiIqERJJEA6r3u0IJSTr8Oir7etYG7rhQwF4mdkQi64JSjyl E2jrqaWarDCUmcX3Hbo01FcUm1sb6cuUziBncmqGpe4CJ7I+umtxGqIkRQhJLg1ZosmdoWuKQBSS SPIadLQjIwhw/E/T1p+96yoVfaUbFbSjHGmaEscZg6xHWQpkJJEixtk8QJikqOTuLxdXXzeZXi9U 6V8JfnCz2WR0Zoy2GbDS7tMuMpSRjI+12LJ1F8vnFrCySR618PUYu3EXAyFJtmrONJssygEr4yOk LYc3ILGoKIZUMW8HFHGgGXaiAGUpI0831uRaVlXw/xO0S2Gx11UQymFkSjiarQa1ekS7vcxgEFFX EhlFmFIjCFI/UokwwJdkPrgUqP+1TX/Hbf8MgMmNk2zZs4WBM/R7BZGMsaWjkSaktZilcx0m6xto qUmee+xlTh09xdGjhxmdbvHOW29lwi6TnB7D2i5HDjzHyZNHKXyPqFFDjzeQ9TpCGozLKV1JaTyl SojiCON6UG1hFwK317nJQ9mY9VvfalsPLA4uy8Xu9fo5JC54bRVcGGZqhFtFmIT/i+rRr3IYXFDb tI4WaU2J/MLynsCOY6oUYii2q9Vj4kSxtLBCmY0hGxpFirRdPBLtBUJVWgVe4i+SOwp0Gl+7Ce8/ N6zeAYogSoVHCYWnpF9mtKIJoAG0OH9uwPPPvML+l14BPNMbRviOd70NRxcvMnAZg26bc6fPcPTo CU6fnafWqrHtiu187BN/TdpIuP2OO3n0qSc5fOwUuqGY3JTgdY6Smiwf0M9yRkZaxGnCcmeZKNHk RY+krihsqOaXEgZ5SZJoItmgLCylK0jTCCcNpS2JIhWoeHXMoJcRK0USR5i8CKU5Enp9R9xM6Bc5 AogSgUQF0hckcVILHomCsuxhHKSxxjooMhPqhVWYYDqOaXfaSA1JDJ0OTI5LlpcczUaYTkUpgAms nWXp/AQPfeVRrr5yjKuumqVZL+n3zxJrg7F9isLRatVAigr0r+n0BygR4tuDXoYtQUeKNE3p9/uh KlQphBDEcYx2eXBRpAaEJvIELFAloVXTQb/eGUW3W3D02Dz7Dx3j9MISO3btYO8N1yLjCIjweCJi GskYU5Nb2bX7Zoo8lKiMjo8zPTpHa7TJ6NQEqZ5lpnmQ+aUzjI1EzGwa4+jRoxyeP8rExBymZzl9 comJqUmUAW9jVOEh8zghSRsJiJyYFGEiGrUaedmn3+8S1WKs8XT7BdPTE3Q6PepxA5zAZGWoNPAh W9NqpCx0MkbGmngKVtoFYBgZ1UhilpZ7lSHEsLadQpog055ECKcCAtVaSjuo6ogrUSoNeeZIE1BK Ipwj0RpUhPc1lnAIJVlcWabTaxDrUK0YRQopFMY4SmuwJRjvwIaqx9LCIM8r7pCK3c4OpYtExQYf FOe0rSJJQtg1UhTnMTYPTGmihnUJ3sWcO3ue5557gQMH9jM2NsqunZvYu3cH0A6Jf2fIbY4RAi0i 4qRGnDQAR5H3mJ2dZnRkHFDc9da3c9db30nf9jh64gB7t+/k9PJZjp86yejIGEeOHeWpp54iriV0 +x1asaDeqNFjhazsQ2bozp9lud8mSRJUPGDDpmmEFwzafer1UbztUayAGShUklIMMjyC0dYY3hm6 vWXIcprNGjiHc4bRZtjDjTFIKWg2NM75wLQnLaWB0gTvTlBSZiXNWg3nFKUpiCOFkKFzkwScCfoT GEFpHM47lA+rCySNRp24UeJjR06JJUN4C7IkqklkrMkGBU4EKKKPFAIoK+mhKEnwZYkRHq8lKIWz FmNDwZuOomhthxYh0eyEw5QOpRRS15HU6XZLjh09xcGDB5HCcM11O7nyqq0oSjLbQypLJCVIhXcW b4sQKFcRiBRbDhhp1QBPblcQKiEmpaFStm3YgabGtrFdbBm7AoDdW67mzhveRm/Q48y5szRbKc3R JotL86ysLNHtdzh08GXOzp/Be8u5xTNsHt3OojzPywdfYnrnRhqNcV45fIip6Tm0i4mTUby3CCuJ FehGDWMzbOkpBz1K4xidSBDS0+8UEFniOCU3OSCQQqMxWMcqpbLQIH1EUL2TxFpTupyiyEiiBIvH ZQF3EzDfCWUm8KVh4WyHLCsZG5+k1miC7CKMxlqDr5h9itwihQapcFYgpSKOIkwRKDCciVBSYUqD 96H/lVRE2iCQaIaiU2KY2wlLXasEIWrga3Tbnhf3HeH5Z/bhveXGm67httuuZXIyITeLlOWANA7B C4hBGpBDFTQHto1UAbQGDiUF1pYMTBspFaPpeBCD1AKJoNvtUGs0mWnNYRp9ZsamSeMYRczWsU3h M4gwb87ol11yk3P85BHmNs2x7+XnaYgRdl+1l0GeUbYjTp46h9SGqakpHJYzC6dp1BOmp8dxpWbQ 69AcmyK3bUzXIqSjoRJq8QgrnS5pMhZWeFGi8QhZ4kuLJbAQiTJCeYkSoJ3CWYkoPNZExFGKMQVK KdIkQaoGna4GX6d9fhGfKxLdJNF1JBaZGJSVFAaEi8i7fWr1MVSUkGUZXgoiVQdfYmyOy1UoVKhI yJwNKnBJ5WJpa4vVvRsMzhmUitB6BGcSem3LoYOneeLxZzl16hRXX7OLt7z5ZjZuGse6Ps72iDVI McRMGYzLwIaZLZUFFZHUGoRNpkCi8IBUgkjXKMo2Wmt8Fa1pNsM+6VwP4T2NuMnQyi7zAu89tTRF EzMSjeOikundMwDY7Y6rd13PxtYm2vS46Zo38/zz+1haXqHebOCc5fiJw3gMeT7glf1H2bJ1E3bF kA8E0xtmAMPZ+XNQcySyRaxbGGMoygFRJGk2Y/r9LmUxoFlv4XNFmQfKfSsFaXMUper0ljs0J0ao R4rBIKcYOJDgypjRkUkaqsPmqRZTjRlqQLfdBxPseilixsenSNOcXs/QTMYwRZusyCkLhfeaum8Q aU3W6xDJiDhOGPT7lM6TJDHeWLTxYYATGVW1vqCIgRq9juPk8Xmee3o/K0ttNs5Nc931e9iydRot S7Kii45Ay2iVYwPC/wPKMWjwmqyLTmPwOULECKERyiJQGNtHR4Ebo3B9iqIgTVOs8ZRlSa1Wo3Qd jClI4wRfseM6umRZhtaaXq/H+OgEhoJm0mKsPo5AI6xipjnLu9++l+W8jY5jYhFR0CdCML9yjief fJx+YTjx6knanXluuOpanCt4rP0YjdoIMxs28vgTz2CtozsomZqaZHZkA1q0Ua7L5rHNHD90nM75 ZZSKMN6wY+csSRqztLQfkSZMjG7gxNkTLC4v4b1BqJimkHTOZFgnmWnsIDV9Fs69StbLUT5npJEy Oj5NK5HsP3qQWmOUPIfOuXO0xYA4Tpkan2S8Oc6hYy8xMTnCSG2MM91XWV5u49JA/a/VKk+hDoPk AF8DEbGy3ObE8XMcOXyMickR9l69mW3bplFRifUDhHRoqQJc1LsKiR/0F7xzeBcoiXSaApDnOUkq wBd4KxG6iZI5HsjJ0DKmmaZYAiA90TEOi5YCKwNktZZWnEZoksSjREI8GmN9kMcdr0/gseS2S0s1 EUpT+JLxZAyBJrcZ0kjSpM7W0W2MvXWcNB6lO+iy1J5n2+wmSnKu3Hw9aaNJmtTYOrGX3Fg67R5z mzaw96pdLLcXaXcW2b17Jy+/+BKnjp/Ci0AIc9tttzA2PsJXH3qYLRu3sHXTFRw4cJCzZ0/jVQqi SbO1jeMvGxaW+vzwuz+A0l2OHHySQeckwrYZa6Zcs/cqTGl5ZuPzXHf9jSy1Vzh89Ah5VtJoNNi9 80o2b97MQw98iW3btjAzs4GDBw9w/PhJkiQiihJEYf/Oh1WX4BAM+o5mfSPLCwVfffAFlpd6HDt+ hGuv28lNt+5mw8YGUhc4VyClDs62s9WZO1TEDnWr3gmEiigGGXGthjP94I6tRmBq5PmAKEkuyTQ5 dOQ1EQPbJ1UxAk1W9hBCkOg64ClMD4lAqVCwDcELcFYQx7UAUvPr+SBDNMmvZmdiyjLQFEokHoPB UFpHomrBeq3qlf3w/QxVwQ2yOj78Bb/3qwhqRUJZSeRqWUMzzvnS8ed//ll+87f/gP/4W7/B299x OzMxSJaAJeKqR7KiTRzXAlb8ggpMiVzlBAK5LgSz/lH9yq/84N1SqOp2IpRo4MuEQ6+c5qmnXmB+ foE9e7ezc/dGNm0eRccl1mahMwFbGOQwTLQaIQ/sOIgIIRKEjBAyRchheM2GshWZonW0riuG//xq kkwAg7xPGiVYZzG2II2SMCG9oT/oU0saSJkihKfXX6EYdEnTGkqnuDJHrILYYbX6fV0+1RaGKA4C I9YUeOfRMiaSEdYUaKkIJVASKQK10lDPVBHE4sPPEbKyMFS1J4YC3BoRItA2eImSUTBifUytNsp/ /t0P0Wn32bRpmg3jEygsve4ykZBEUQ3hZajhEmu9JKkonhBILwivENUza4+6qOacRKFpYLzm9MkF nnl2H8eOH6c10uDqa3ayZdsEtYbCuxW8KxDUgBjv+2vRRQSgsM4jpEaKOiApTUYsQ7pQyfCasAJK QCC9Qq7OuuFnudVgpJIgiRGyoLSOEFQxOOOpp02KvCRWHrSkUW8G2ITwQIlczx7gPcjwuV74Vb4q IYNWgC3XwoHGZ+hIIijWrQ67LuQ5PJIcQ3SjYEhePkR4DB+D8LASFmcdljaxktx47XYmpzaw0Cl5 8OEn6Cy/yo+899u58ZpNxEktnNfWVqUN7qJLhnApEsSFms/rm8wHgnwgkNTwpJw72+aZp/exf/8B avWYa6/bzdzGCRpNHW5UmCC1hgYUOo6HwdZq4BTWSTwRkFA6TZyMgYgDkaYNcVyhI3AGk2Xh/PbV Oc7wHA/kaAJHEkVQkQXFUQ2wDAY5OqohZIs4mcZSp9s24FOQTfCCfrsNMmJ1S63IvtcLcTkcSgsK k+OlRCVj4VJRYMhRQ1xyCWTVVYTL2+qqOn1djn91ILwD0wdbUUcpi3cDjG1TSxxXbNvEr/7qf8R6 yVcefJCXXzmIlJo4qodPsWWVKhz2y9D9tNX9G/xqn732klE0QhSNIGgwv9DhxRcP89LLr2C84epr ruCOO6+n0ZIY18PZXhXrjKsvUK7blofLWGKdBJHiSej34fzSgEEhiHQLRBTCaA4QAp1EVedXNEqs 98fD6vBYiqLDIO8DEmMdSdoAJC+8tI8z822UniVpzLJwPrC8ehEH7kxsuC2xfsVdiGmyCIhSVNRi pdul3x8g5BhKp9hhIRzFunsc3udl5AhW27pBrkjCkQ6tLdb2yM0ynozHn36MdrfHnW95GzffegsJ CXnRoyhy5LB/LtgVqsTLah+9zgDX9AQ1PUG3V7L/xSMcePkQxhh27trGDTftZeOmcXTs8b6s4p0a iPHGYbN+0MWTEuPCDXgkToS4jkHT7uR86I/+nEcee4bSC7RsBGNkCHYXah285dIIQYEmilM8Ia9c WIkSI5w5v8xH/+oe/sNv/AEvHz+DVlPUJ+ZY6TscMc3mOGVZXNDhQyHKQL8W/laJQogmywPDR//q E3zkr/+e3IAULcoyEL2tGS6XSLwj14w4MawTWpfKiyKINKuKIkIitQdRIrDcc889xGnKu9/9bvZs 3UNB8PXjOL4AVrkqorn6/+Gjv+wle4WlV1gOHznNiy++TKfTY/OWjdx40zVs3zEXMkQURFoQ6YqV 1Yfyk4DjDVuGc8MzU4MIyQdrJJ1uzt/+90/w/LP7yUsHxEgRo0Tgf2QVjyUv6rihsGwwYwQjqHio SZCQA6gm47M7eOK5g/zJX36C54+fQstposYEpvLl3WtIPsPgDgc4GCd1DE3afcV9X3ySL3zxSXqD GEsDL+tYElygpGF4NIUrqq61Iyuw4A9fMxxwQkxTSIYVz1JKUGFwtNbMTM6wZeMWcl8w6PZJkzoy TvGDbB1oU1b3K6t/ClUZU5drevFMoFF69dgZzr66QK2esGXTBrZvnaPeqJPnC6jYhxsVAmwliKxi hBLgMkBVKiA+aPpUt2A9DDKHUk2SdJQkbgGBRilSCiGDnxtMBL824y9q3bxLK0kQQCoiMlmSZX1m x6b4wE98gEJM8rcf+wxn5+f5P3/hp9k5NUrhc7wwFeF4Vennh7Wka8acEKBRFEiarVlUPI7UCfXW DI6VEHTGVnarYy33vO5e/fof7Nrvh7I8hYUkAq2QVaJeAN6WlKog6/fIsz5KBqtcKAAD5QDrDVpU 0gkeEJcZzstYWfLFp1/hxadf4ezxeZpxyp7t27np+quYmR3HlR2SJK0+oACfgzKghtKrRZiZzpNU NTXg0aKg9F2UjvEiJoonKfIUyoiyzEnjJtaXeGIsCQaNo/JVh3t35cUIPM0kAjrE5Ai/QipzmklB 4c8h6fKjP/Ze3v+BH+MLX3qYe+65F0jIuzmCklin1cmlgQh8Ai5mTZnNYc0SETlplNLuliz1Sywx Fov3JgRmnAlbbHU5X/1sgaI6Z6Wh2z5LoBGKcKVi0HWgamAqmKSnkmOXJCr0maekNZJSSyTeDGjU IrzL6JcdVD0GGdFt98n6RXX/IfEAUAyPoKGOz0WXPnrwCADWFezYtoWr9+5mpJWAsEgFJuugk2EV 28XTpJpLQlbWpAdhEdLihcU4g/EK4zVOxqgopSwEETnWl0jhEAzPOFi1RBGsh52uzVkRAGneBulL IZBEjEcpu3fvZHZmjsWlPhZFoz6Kswt4MUDIKly3WoPshrMHD8Rak9mMhfNLtEamSEeadM2ASPbR boCQBumHXsL6r17dt1egGkBOc2wDEFHkPZRMqDVqYcCH/Xcx6RmSZrPJkYefoNtb4oqpaTrZSWJp qNcnWWifp5XWaI5uBjyu6JLnBUmqEComiXRYaJdpcn7hVeYXXiVOJFfu3cWeK3cQpTEhWxCEKF5r KQ57p/LBhMRJia0saSGDAV9i8MpT4BgYiyfCKRGex4ZwJyUKd9lT5ILn/YWPwoP0HkufTbPTTExM cPjoUc4trSBVHWOpHH5COFVUlu8F9aqSbn9ArFp4EVFaR5kbrCtpypg0UiGEu0qIosPlNU6AExKS Fr12zmOPvki364EmhVHBFZQOZAkyZ0hg6qWtNqlwjueDgrGRUbTyWAakaYIRgr4XjIxcQRJv4bkX jvPC8weR8Qi11hRCC/yq23b5JmfnJpidm2DX7m1s3TaLqEVhKzYZYEnS+HU/YNjfVlBp96zhnLz3 qFhBpFjsrJDhECoOp60E6Q1qyKQzPIaHH3g5z33dawLrvCPLlpkYrbFxbpZzZxc5t7CCp4Z1Cikb lUU59IVfC2KzIebDyNgYSiYUhSEw6JpqjQ0nx9B3Xn87CuQILx08yx/88d/xyJOvAHWIG0gBg2Il qIkPXbQLRLRDPCrPSqanp2k0GqwMVigc1KJJtJjAM87v/9nf8Ou//SG+8shT4SgjRPc8rspVXx60 KK+/YTfX37Cb62/czch4Hco2CIP3Bd70CZpql9qeh98wUAmH6v3hvBSEAmZPvV5nbGyMV8/Ms9Tp AgmKhAiNHvq7wwEdXtUG8Zq2/nk/HGTHWBoznqZs27KFwliWehZPIwQ8VrfVahUKw1B0cthG6+Os FMuUJgRx4qhGmrQYFCWDIl8noFGurmQvhnQTwVo/tdjny199gWOv9ugjEVphsZS+j6+i2YihkxO2 dofGI6nVaiwsLFCUFhU3GWQSwShdU+OPP/Jxfu23/pBkZIY3v+0dSCJWOueC1Cz1Kh7/Olb0nr3b ABifnQAcLs+QiUI4KPI88FNeanDX1csI59FSVhHkCgJkHbGSjLYaXLFjF0eOHOHU6QUmWxuQlcsh /FBO9OKz7XXaRb9X3gEZmV1mamKEbFBw8uQ85sYbieNRirJPHAkuDIOyeu/DYIpznkHWZnl5kcDM GdGKN9DN2muuoHTg7WrQP6AvBRkClY4gohHqIzM4NFZ4CjKSpNKcQqzzlS/8DoUpQSh6A4dS4zTr kyxmXf7sIx/jQ3/0Yb773d/Hj/+L93LlpjEyTtNoJmiRYBigucz4DL/l+GSD8ckGMAD6SG2BgFyM E4m369VMLtPnLhggeii26D3SGBIkY80Rrr36as6fX+HVU/NYdDXrNTjNBfhWcdF18a2Li15XvSLr L1PmbbZsnsN5w3Mv7udct4ugRWmHgYfh8WHXVrAPwYO+WSRJPPW6ZM/ebbTbbe797JfoWkGcTGF9 EyOiKoYddgExNAC9pMAR11rUmuOk9RGC6aix5KFPkOH7+hi5Tld5GCrNjKU+NlXpH42zPNB8+MOf 4bOf+RI333wLP/OvfoLtm2Zpm9O0O2fRIiRPsqyojsXXqQ8e2gzlYCVsycpi8h5QgkwrRrr1g1sZ V68Z4IpiKJTFgQ8JtprQbN28icFgwNJSj9JISq/BRWGAV0lHv8bgXm4SCEcaC8bqTW64dg+jrTon Tpzi3PxS4PeiYq5dH4m66ONSLfGmx0Si+aEfehezc2P8p9/9T9x771dQYgpDC0sTQxIm6HDL9g7h HQqLdSWDQU6vn1NaQUITjyLHVYOruHBmDsONUB8bZ749IKnNIhnnb//2Xv7rf/1vbJrbyG//5n9g ZqxOe3CKmnbMtCYoXJ/S9Wmm4yjx+nU/Et8H3ydKFSIoDaMTXd1HXlmcw+34Uvuno8gHYTikgtyA UiRpjX7eoZuvsGXTHNu3b+exJ58CnTLIAVmDpFHpAwRrvHQmbFcVpCcrMowb7iDhdZ7AhlV6i5ci cE1rj7HLbJ2c5Hu/+9t54dlnuPez91GikLpBadbywc6aQImPAqFwpUE6SyPSrGRHuW7PJv79//0L TE43+dVf/20+ee+XicRGjB8DxtGMUVpBlmWEYD6kQHd5gVoac+LwSZpqgm5R4mwNQR3JCINBWVmW NQQWa3MEFokms5K4Pg16hD/587/lN37jd/nmu97JL/7i/04jLbH+LK1agSTD0iGWmkhqggX9+vFw dfcvv/fusFdZVvOkq2tn+Ebxuo86ioK7ZIIYhYpCJklqjdZNUHU+89nPcfrMKb5WQYmmAAAgAElE QVT1nXcx2tKUeY/IGZwpkUkC+EpxxSOFRKCIVIISCdbleO+w3mFciOUqpZBiGCr0lKVF6xat8Ske e/I5jhw9xi233sBIKyGSJd4WSEkQ5nIhtCp9KI6zxqCiBKHDJJ4cmWJuxyYW55f55Cc+TaPVYs/e a4mpcbp9llqaUo9TykEbFScsdJaZ27id5586yEMPPkatnnLtNVfTUHVWOktEkSaNRwBDd3Ce0hSo qIYUI5S0+IuPPQCqxcEXX+KvP/znvOs738m/+qkfod7IiVQXJXtoBmgs0ruq4nBoV7jLLLzhAN/9 A3dfOKjr2yX2zQsGuHqfDGjJ0hq8lGgVQnTWe7xQjNameHbfc7yw7zm+6a63sG1qCqFztIqQkcfa Ao9DSYUSEoutAholvhggoxgpJEro6jWBgs0agzE5WgmU0hgPs+ObOHd+hb+/916mN8xw2803oWWJ KQd4X1SZME9ZGrSuIrkORBQT4ejSQyHZtmEzo5MTHDxwiPs+dz/z88tMbdzEttldJCKiV3TwPiOK BEnSYDydZm7jFZw+Nc/n7rsfpSJuuv4mZCQpS4PSlsJ0qSdN4qhJIQTW1ZBilqcPnuOej/09Z44f 5m13Xs9Pf/C9XDHXQkZLaNlD0kdhUF4iXBUyxrOq2oricoMcBvh12+X8lbUWyNAMQkVEOkEQ6ATL PMfZYCUvzS/w1Ye/zLVX7eSGK3ci6SMoKPptvAyIRFnBar2xqOo8F0UJxuLLEmuDUYIMAIGAjNAM ygGRamLyHK1rTM1u5Mmnn+XAocO8/R1vY6LeDHrFxYA4DnpHwnmkTkEJRFTDll2cCm7bStFGq4ht G7dy8y23cOzYCR74ysMcPHSUnXuvYnJ8BkOJ9wWJbiDRrHS77N5+LXv2XsNzzz7Pg199hKSecvXV 11PTdQpKsrJEak2Gx/iUmtxAx0d86u+/wpNffYT/9V3v5Nf/3c+zZSJhcfkAzZrBuGW08FVQJ1pb bMKxxug3xL98zQF+jQXDmjjEpVZyNcBlDki0ThBIDAXYklRJYqHQUZ3Ylnzu0x9ndrzO7bdciY4c lD1UGqOER8oQPTNlTiQk6ARkDHEKUYqIUqROUHKYUREMszZOWpTwaCXpdjrMTW+ncIKPfeozxPU6 N99yDTUpsaaPVh4hIoT3AcpjDciIouxjhCWVKbFKKH1BJAQzI+PcesdNaB3xpS8/wv6XD3P1jTcz PbqBvBLXtHmwlh2C8ckJdl51JfsPHODT996HFYLmxDhCJ4zVZrHEDFxEQ85ypj3gIx/9O/7u7+7h /T/2A/zM+9/D1IjDla+iVIdYFwyyFaIoqtI3et36GoY9h/3wda3gdS/ylzOqLmoixFaU1AiZ4LzD mYIoisLWXeSw3KF7foHHH3qA3VvneNObboAYilOHcf0uxoFOa4DD2xKpIhhkFKdP0z/xKvnZc5D1 0VKEqi6Cb+lNSWkLEtVisXOeetLC9PtEtTFGpzfw0OPP8fjTT3HzjdcyNzNBpCzCGaRU+LJASI8r MqzPiZOEUlj6ZUas6sQipiz7FKbHRKPFdTddj45bfOkrj/Ls86+waft2ts1uxYkS8pJaYwTrczKb MTe7kbkdmzhw+Chf/PLDPP7UCzy/7xC90iDiFrOjO+kg+aM/+Uv++8fu4Zveejv/+oM/zLaJGovz +2mmBUkiKG2PelzHUKmrIBFBKZoQeBmu3MtFhkDdffd77770ar3Uyr3onB6SdKk1ESpvLBoXnusu cf6Vg3zhk5/m7LFjdBbm2bZhim2zoySR54WH7uehBx5gw5ZtNMbHQUikc6Bj+qfP8OzDj7Lv6WfZ /8I+VpaWcFJQT5MAE5Jhqw3wIUXuMmqRJIpjysLRGJ1FNid55PEn6ayc59prdzHZSMHmSCXwtqwS Lo6B6RNHKU5IBplHkqClQlOSRp7uYJ5m1OCKa66nm8EX7n+Ulw8eZXTDOBumpkm9R/sMFWmcyhkw YOP0FnZfdx293HH8xCJHjs3zpS8/ycGDZ7jmpjexb/9x/t8P/RnXXbuXX/nFDzJRzxF2npGGQ2oD foBDoEStokcXITlzQVRxONm5KL6+1uSFMcLqqQuiPBeZ4MMgQSXfztCiq1hDpAd0gMoMzr3Ki08/ zsKJw+TzZ5iuxZx8+SW+8PGPUxw9gs4yegvncEM3K+TSAAV5TvvcPCunX+Udt9/G7TfeyI6dV5CM T1IxcFc3FJH7jPHaGKbXARXh/ABNwfd+67fxpttu5bP3fonjpzpkjJGLCWAMI+ugUogbJLU6JRkS xXRjA814FOtKyqKPxNKsCfruLKno8cEf+0F+/ud/kueff56f+7lf4rP3PUFS3wrxFH2XU/gc65fJ OMlVW6b4t//6p/jTD/0ev/LLdzM5s40HH3uJVxdLVvqS8ys5d931TxmvS7RbRoo+uD52sAKiRiRr rPSWL1qbQ09nPXLk8k2uAsiGyMN1AYThZYoCvMe6EmPL0Kkuo5MPgGbImSoRjLmkgqYUPUpXcv78 WVqx4qqd21g+eZp8scPOTVcQ10Yw7Q6TtQTT61XgOB18VJdz/txpumdOMpkoeufOQNaD0RZIyPMM RApOYDptEhHA8LrewrsBSU0j6dDJjvC//Yv3Mj2zjf/rl3+Pj913gPl8I102QrSN44s9oI7wdYSJ EV5g6JP5ZZCGuFbDYvA4atIiOYPnFb79m6/mL/70t7jrn/xTfvKnf4n3/8y/5+gZgZRb8aLOuKiT uhVUeYBRTjJX63HnTTt59/d9O+ezLmWakIxPUhKz0u4CGZEqkNKBUqi0QUBiOkYbrVDUViE4AgGL qBbWEAx4+abuvvs9d6+t3OFhvX7lSvLCE8V1PI4sH6CiYKigNMaVAT4ihkJWEl9kiCgmaTWZimLO nzzH0pklFs4sc9ttd3DDDTcSz05QnDnG0eNHuPOd3wppElaMUkhTcGz/fs4eOUxTRxRZn5cPH0Ip xfjsBnQyEm7NlkhdoR2EAFdWFMVV5kcFoeq0NsLjTzzHpz7zeT73hS9z4Mghtuzewebp7bSLNgkC LahkbAFhcT6kFSN0VUrrkZQoPA2ZMjY5xvT0BvbuuZ6Pf+Y+nnrhJTbv3sqmqY30ynPUlCGxGd4M gi6DqvPkS0d48dAx3vZPvpmnn36Gfc88wbd80y3cuGscRZe1XfTyZ+oFvxtuy6/DdFcZWcOlXkFM qu0yIPU1kKBUCyE0TkiMM0QyQQtNmRsilSB8FJQr0XjnEUqClLilLlumN1GPWyzMt1lud1jpLDMR SfL+IotLi8zt2EUyMoJqNALptRZMjI9y1a5d7L7xRuYmp3hm30tkXrJj95WItE6W9zCuRCcxQ/vA +wJcDrJECk8kHEkiuXL3Tq7YsZmNG2YwJucrDz3IAw8/xsjULNfsvBZsG+1DehQZagi8MQFQLhXC WSTgnQ+lsVJQI2LDzBRXXr2LkalJ7n/oQQ4dPcbuvXuYnZhC49DagykxXiH0CI8/d4QvfPFRzs8v su+Zx7nt+i380D9/J+NphuQfIHD9mjG/fLJB3X33D929ChBb3c8rJncUjhipRujkJe1+xlhtCi8t DocmJo4k1jqk0rjSIaQPheSupHPiCI995SvsmNvM9JXXks8v8/nP3Ud7aYEtc1PUREEx6LFl6070 9CwkdWRZgPMoY1FJAnMbkWmdl556Gh/F7Nx7FbLZDJWJ0TDOHLDOQrhKWyEkFCQQC0GsBXu3X8Gb br+NW++4lanJaR586DGOHT/HO+76JhqRQcuS0hhKk6GlRAoBLqxqgQAhVklUrDFkZRdhS3SiuHbv rXSKAfd87JPs2XUlN195A+cXz1KPBDIZQesWjhYHjy3zyU99keWlRa7bu41/+f53cc2mCaRYRlyk 1fCNGmDpiRleQ27F4fbskFg0BREPPvI8993/BD0UmjFMKQJMB4H1OQiLjQpy38PLHHTJoFhhcekM f/NXH+bYg1/CdjpMxAnXbN3KpnoDtdxl+eARBoePc/YLD3Dwnk+zvO8QLA849Ow+Hvns5+k+8RSL L74EUjGzYSO6XgdvsN6Q+R7dcnEtzCplOMtFNegMgA6meJVBcZQiP86WiZQffc/38RPvfx9nXj3L f/m9Pya3NYScJkrGQl8IhVBBm5EhjZEXIBRKJSSxohYZNF2UXaJ0p3nHW29itFHn/s8/QN8KJid3 kZk6g4GjV8BSL8dZRS1Jeec73srPfvB93L5rC0V5kvWVmd/opv7t3e+7e3X1ilAXNIyQeCIcNdo9 wUf+8uM8/uRz3H7HnYw1GliTIW0JNsdh0boOOMqywGvQQtFoxMQq5syJc5w4cY4z57vEjVHe8a3v ZHbrZrq9ZY6/epqDJ0/w8rFjPP/ifrp5xuz0NP1+n0OvHODkmdMcOXEC0pSrb76ZkW1bQCqUUGgh iCsCFPyQFi6cyR5wzgU9YyWwNiOJJe3uEvWkxtj4GC+88CL3fubvectb38L41CSpTHHKBdGPaop7 HE6IIGHvQ8QNAmRYVRWPSkma9SYLZxe5797P4wy8+fa3UYtqGBETRTP4eJzH9x3l0cce4wM/9l7e ftNenDtKXfWrAb78Kvya7XVWsB7CqAO9wIWHdYBOK4yPmT8/4NSZFfJSYYlRKkHhMYOMWMaQSJTR JLqFFY4CT5zOsePWJluuuJUD+47x0IPPcfTwceye62DPZkZnxrlx5zY63WXqow06mSGutRjdOsfo lTtpzIxx+tQJknqNkckZNu3afUGdjil66HgIKbU4r6qIWADdO2EIpW3BnxViQOQLyvwke+c28KPf /7/Qnj/Jhz/6CfwPfh93XLcTLwbkFMQ4nAo1W9YHBIdzjtwUKCGIZbC6fZmRCk2SKH7k+7+TpYV5 Pn/fvSRxzK0338TI2DjtfABxi1eOnkQlmomJOoYlRHcJRjT8I3J16gt9XrgY9eeQJGmTkdEJxiZ6 NFpjgA5IRZmiVQ5GQOahFKhWA4VnpVjAKJAqIZ2Z5PrpXTx1tM1jX3qI71WaK8Y2oGue7Xs3AYMq aDKMtQaUwoar97Lh2isD3FQlQESWD0iTULbiV9EgFu8Mxnl07KECA0kR/PHS9olVRFl0GRtpVt91 wB23XM273/Vd/B+/9JtcfcNNXLV3G7EGbwxOl8RCIoixDNAkeKnxvsA4TyRBCI2SoUTEDVbYtW2O f/MLP8ev//Yf8p9/578wMT5DLy/pFJLRmTlene+gZIYnlL+0WjV87xyiVuMfwj/5Dxzgr6/1+336 /T55nmOR2KIgTgGhoNvjzNFDiCRFNFJm9mxnNB7BMag0JiU4GNgSn0bYRJPh8ImmMJ2qFtayymbu AaqqB+kqlEiOFY4oirCuQApLlCQBIChAaE3IB4GtYHQCgcMRqxgwRHGM9x5rDdb3kLLJ93zP9/D4 M0f5nd/5HXZubfKtb72BXGuUMHR7HZoNia6yVyCIVRyqbapbFIHHCKUiBkXB7PQsH/zgB7n1tjez stzDCkXmE5KRcb76xAvc/8VPEUURERGUZRjcf8T2dQ1wlmVEUUSapgEpiSJOa7hskRMv7edv/vgv ePqxZ8itZ/OenXz3D72HG950A6NjzcD9IcIYWVmhL+WQB4ALM4//SK2wBVI4FDqQpUqJ99XAiZj3 ve99PPnsU3z0ox9l6+aY67bPMXBdRhsTDFyfSH4NZKlzEGl84bHesmnTJr7ruzZT0w0s0K++ntdN vvrw5+l0OjimA8lVWYbapX+kprXrhJ8EqzWzQ7dJURJTUlMRvhD0Fi0N3yLu9sNrHjzDZ//l/8PO Uwu8WUNU8xzd/zLP3/9rTP/0B5j8mfdi4oKuiNB6luX+Rqy5Eu22oxmj6Jyg1mrgqVVAtrD+wph7 BEMftzJsQm/isRVSsQwB+NX6IJAUyIuB4Kq+9iMAXSRdIs4Ruwlu2L2bH/7nP8Lv/ekfMt+fYrEc o1mJZ+reCroxgpOiem+JZADk1ekmIUnwGOJU4jlNhKGhLcI7ICI2oxR6lkl5gobvMFpLyEtLI6pD MqgMxMsHK16/SRyaoBdXVs8MYTzlhYHMSwNyoCxLvPc0Wk2kVtCsYY4e4W/+8r+xsLBAPU5InMYN LK0auKLky/ffzysPPYxWGqlE0CmMJMZZeoN+SH7FMSHUdvGXuxB5fHFbu89vwLklgq5RlneJlOLM 6XPUoxalc/SXF4laEwRVsyHu7NJ/+5JxJxFeF0UhKGS9p9/vMxgMqiSJxRWXr0r4+ts6hOvwqSpx 9JoeWn+jw25WcVBglJGknwUk/bmleR567GFGx0YYS5qkpafsw1RthNG0xaEXX+bQywdARggRWC8a rTqlN5xdPIcjsLQVFb/TazPRFyc63AXPrQXsLp/s/vqax5Zdrr1mJ7VE89ijj1broIaOaqxF99xr 7ilE+r7W3w4h4NwUgT1PBSdOSyiLNxC9Wvf5wiskem04V0t01gvXri4UccGb1+eaSmvIipD5cVoS jzawkaQ96GErzmcvFHkZvozWMrzTeQSWmbkpZOQ5ffYMWbW92nWu2eUjsG71cW3wYY2t4n+8CRxK ldx68zW0mjX2799PUXqM18SNWXxZrL5OrA5y6JvQPxdOsAv/V9VFOEuWlzjnaDRqAVVCMPZk/I1g Q5cX9ptYu0e5RkhyOStH0hv0Q529d6StBs4X1CdaXHXr9bxybp5OKhAbJkg2NDnvSxbzARt2bGX7 ziugyMAZImDL3Cyx1pxdOEfPDrA4vBAILxHrImiXbsM8aEW6Wd3bG2+GNDLEqmDv7m0sLy5x8PBx lG7gEZhVUH5V+rK6EtaoVtZ6atjW+tILSVF6mo2xEPb0jjzrIQmk4G+4Vdhu4dcmYMBvh+uSPTTs vOHKlVKiIg1SkjZrlMIysWmGb/5n38aWm7ZzWPR4ZPkUD893efp8l2TbJHe969vYdeN1OB9gqRqY Gm+hlSfr9XHOYTBoeblButTzbt31eq/7+luAsPbwrst3f8e30O90+ciH/5pe5inQCF0LZSq4kPNm CDQPMQK3Coy49HcItUsxmhr9/oAs75MXveALiwj3hrfpdWD+ixbIEPD8Nd+e1OpIrTDOUnqLwUKz xpY7b+b7f/bH4aYdHNkYc3IOopumePN7v4c7v/fbYKqFjCOkcGAzEgGRN0gH9agWSG/EsLRz3bXa hmjB15kEXy+06HJNOLBdmqngbXfextvffCcPP/wI9933ZfqFwIt0zbRaLzOHXHd/1a+5ED0ekjUa pWt0y5wDBw7QrNfZMDOJtX3WeEjeQBPDnWWYFw5nfvjbl/CDL3RLKzNmKGduSnpZnzwtiGyXOE7Z 9u138YGdmzl55DAyGzA7O8v4bXdAPaa3cprG6DhKQFlmYDXeFMRaU6eOrwgIVgd2ta+G3RSKs4SH ABEdrqBqFQ0H94L3/gObd8SxADIUnp/6yR/n4M/+G/7iI3/FTTfvYc+WKSydyklbp18s1k88t3oP Yv39VSvYozh8+Bj79+9nZnaK3bu2khfzJKpLFCevCRH/w9twomg8Ed4nWCEq1+kCCM7wnFu/YgLB tBCCJIkCy45QIdFueuB7jFyzjau/85vY+z3fwvidN0BkwPWJRxuUFEidkqQxedYFZ2jUGggUddEg 6wdEJkLgSgsioiwd1kkGA4vzmtIIsnzoo6dAFLI85hsQwxUOKOln58nseXZsmuEHvv89HDh4iE9+ 5j4cKY4EiEOVvglk6d57jClYvwIvnmO+8lG7fcOnP/M55ufn+YEfeA9pFNGsxUTRxfwh/yPNg9CY whAY+yKMa3D46CIrPXP5LfpS1mkgAXO4KltspQflyGS4qPhHvHaU0hDq8Cy20mRotFKSesKL+/Zz 8uwZjPfU6yN4U9EjVM06kDJF6QZC1BG6hlQxpXV4ClZXko5BvNFQn8f5kjiCWIbqoyt2bGbnzh3s e/EVTswvYF2E81UaUivwDmNMmOwXreL18ERXreB2L+OBhx7hqquu4u1vfQuWPpY8oEbcG52kAmyB FBHexyCaPPDws/zab/4++w+dQ17ScLngnAmbk6istaF54XFB5FlYFBWScrgBVNzTvnpdWVEWT22Y Ydfe3Zw8c5ZuL0OKGERchTNdleIzICIELYRuYKxGiUbg2JJxlVgLFn3QQn/jvqT3Hq0Ekj6eDnt2 bubON93O8/te5sChk4HZRyQ4NAiNw2OcRQl54UK4yIaoiIxAJHgnUCoiTWMSNNbkwz/+hu8fFSOj EbxPiPQ45xZyvvDFp1lefh0ja0jlOBxc5cIlV6v4DVYavHDBlBhydPjgXKxdjjjSOAoiNFu3b2ep 3aM7MAhqFHlREcW5UEwmFCpOAcW+F4/wqc9+kfOdDEtYQZIIQQ2pYxAKm1fqYm+gSamxtkS4AXl2 ntGm4s47bmaQlTz3wis46kgalC6kDBECqUTlAdiLDMO1xeKqLbrZGuPmW+7gwIEDPPHkY2gcwpdI KeCyXsTX2VaRlRGyWgD1xig6HqGT6UoZhsvH+gVrg618GOBVQ6Jij5NDOuEhC01FzRC4cxySQHM/ 8D0aYyPMLy1x8PhJcgSlFxTeYr1D6lBQJklYzgbc/+VH+P3f/zPm5ztkVpAbMNW0E2iQCSr52hQT r98CH6y1NnxB3wEy9l65k40bN/Loo0/T7hQELi1FYUGiiYZgv3VHy2tb2KLz0rPS6aO1xpYFggAv Cpyab9yXL4vAyACOXtFBpwnNsUkef3L/2gBf+vbW/exDfYzyQ2PC40V1YUEOYbdhnxa41VAA5ERI EhFxxRVXMDo+zaFjJ0MsK05I0hoy0ggEubM4FFHcpNsvOfHqAtbHJGoEISNyazEUZHYAuK/RwV9v 0xXjPaSxR/oBE+NNbr7pVva9dIAXXz5KjgKR/H/svWeQZtd95vc74aY3dZ6EyQMMQBKAEIlEgFEi LYqKS4uUZK1VKq+3ymHlsuUP+8ElV9kf1lW2ttZbsi1btaJWlliSrEiKyyQCRCAAIhB5MABmBhN7 uqfDG286wR/Ofbt7hiClMqkSyrWnqtGD7rff9957zvmff3qeh6rBWk0LH9+/DBZ218svvcaXv/xV Pv7xj/OBBx+gYEKkJaYqfggeNERxQl5OKBmjYsfhGw5w+9138M3Hnw4Mt991mdM6ng8hyjRomZrr aYJO+OByVThqPGjXhIbhXYPD4aGqkVIRIThw4AD7Dx3mwvIqFRIhE0A1D1hR1jUGQUt2mZldYm5h D+NxjSAmkhkIhSOwwTtnKOofNFkf4lmtY6AEX6FkTazhwQcfxFnBt554hlFhiHT4fBDUrgZTglTv OMc7Ha2vf+NhauP48Ic/TFtmFPUEhcA5+4OfwY3rrlNB5QdEWA7v3c1PffpTDCZjZCBemCaqp6YX 8B7pG6RCU+4OC6EhFNuRhAjhgNixg3eMkAoDa5nYHFuVxJFgZXUZ4wwCzaAYUbtA8a8VOJtTkDOa TBgMJ7x9cYWNqqRyiki2iGmTpW2kjEgjvaNZcOek7fyZv+Zrx49xQMD+2GJMVRSopiR4+y3Xs7Q4 x0uvnmSYOyQ9kAHLXJcFtm6gm++YRG+oDn3Ed158mQcfeoD5hS6l3ySLArGDEOLqzMj3Gn7n/Vx7 r47RZIOYlFgIakZYCm7/kVtYWNyDFC5CuAjhVWgwo2GiwUFDT6C0Z1yNkGkLI1MEPSa1IJNdgk+Y EBE35say3URPU2d2oCIsnv3793Pre49x6tUXePPVE8jmLK09OHJaWqNkjqbkJ37qE3zgIx/iv/sf /gUvvXKGltxF4KkOLa1l1Q/Hg5cNHcR0sTUpRBEeSFkMAUltx+F5WQskgWqiqgnIDo3UPeLOAmUx JGNML5nwqf/gAV56/Q1eObVMRQdjg8VppQkqmwVrMNYEYLoUOE8gO6eFpMvly0OWV69w8Nh+Duyb pRivkTgBTgXNI1M3a00236c96X7Hz6e8Jk33a5MAmq7SJFY4MyDxGWoi6ZHxwtPPMxqNkYEIZfpw vjubKTBEMSSthPWNPpubEzRt8BEWgcWjvEJeVSzYWfgDoSKGxZCW6tJSLXxVoXCU+YTCFCRxK3iy 1ECJ94EQ5rr9i3ziEz/K7r17+YM//GNeP3uemDkKE1hrlVKBRX7HDt7OdW2X8pK0BVSM8/HW9YAJ yZIoxtY53peUFiAi1hKY0Estd9x2HKTgbx55gitFgYo6bFE4Vjk4gdBXZ/X91Ow6iRCaNE3JizF5 NWC+00UiMJMSZNZwoGxfe/ge7mBrkkX4jw+7pYFlbZOAC+eRKljWRKY4LJcuXCS86low2VUmIHyQ QnDowD76/T4nT54knFkp1m9DPL53TlUAGc6GlfjaqZOcOnWGvXv3srA4Q9qg7CUSnMBjEN5imDCj FB976F5+7CMP8fWvf4NvPPIkNSm1TYEk4HunUModn7b9yKYjwE11lEKzE0BDHINwOOewPrTZgkRo SV0FzO9tt93MTTce45Fv/A1nT58lUx0mY0OgK8wh8mzjlf2WswYG503gb3U1SZIENCQRQqgtciH3 tzqJ02NzZ9XvHTwnEcJGmcQM8hEn33qNJBY7Ex00My6vPhOExVNy5x23kiaKbz3+JP1qQixbO1z8 qVlvPvAqvuSws7O0Q4Xni1/4MhcvLvOhDz/EsSOHiZDUdR5WoVDNOexx9RhHnwTDz/zMJ9m/fz+P fPNpTp67TJLsYmIlQkxbeqYPYrtWDO6aCmhCknQpqcmrcXOtISul4ggt460uCwh6gJ6ahdYMP/6J j7K6cpEXX3gFRQspW+BcA5tRO5IdAiG2TSf4UD2bjBHCk0QZE19RG0fc7mLLIXX9/cFj2/dmrvm+ /TWF0Hrv8CJhfTzm1JkzzM21d+xgYJtuSO5wmAzWjrnj9vfxnpuO8+yzz/LSiyfQtFBETWtqwxXx XUSb4Xs+ydEqZX19wLPPfIeF+SU+9rGPESMYuXWcNUhE4JBuLEasDFV5hWK6BSEAACAASURBVNqv cmzPXn72Z3+aV06c5tHHX8QzQ21TJBnbPFvT899uJVimVsl7TyPKQ2EElZOMqxpcEZIWInjSEoU1 QZ5Ha4mnwDLi/ntvZ3Fulm8/9Qy5gzTbjakUMs6YVnGmO3jqsHnnkBhiLdi1NMcbJ15ns98nFinj vASSkA1TEVdvhmsndueO3Tm52835QoV8+thaLDErGwNW165weP/eHTtYTC9SbZvoKQ+Er5iJMj70 0AOMBgOeevJZJt4jSJp03M6LaCZ3h8cXRUEOZ32tz/r6gEOHDnP0yGEMBc4WpE2HA0i88QjviWRM og3STSjdGh986D7iJOPRJ59jo3JIPYMnBRdtL8at8CxoPUydZo/GEqHpkOgZZtK9ZHGXshHmDGz1 Fu99SJV6j46CcEjtRizOtbjlfcc5ceINTr75NpA1/FuCqs7DY94ytdtVJiUdceR58KH7eeHF5/n2 t59FkjakrYYk66Dj9Joo69ry6HQyd0odfPeRaKiovKIg4u2LK/QHE266/ijbHR1bVaQdK6l5YIkW OMY89OB97N69m5dePMHa+hCP2oGq+d5niY5SBDHWCrwTtFotIiJqcpJIoqUKPB8+6B55G3ZDJCyp qhF2xP7rFrj3gXt488w5vvn4M2g5T+mSptIDQbdpW8toi5sScE6i6bBeFjzz4mus5jmSDjpqUzkH UlGaCqEkWmvwHudqPCVKVsTa8IH730+e5zzzzMs4IoRuE/g4gw/grWNa7xINabcSjlgLPvrhB+m0 Wjzy6LcYmpxWZ5ayqAi+wN823Pf4CsM3rzEORNSiJObU2yuMRjk3Hj10rYkOVaSrlcodMYrNzWUO Le3m4P7ruHhphY3NwMv8XT7CTjPd7OJ8PAbCxAZnQzTZ02lDuaEui5DHlinCKTAm4Ix9STfSZDHc /8BdDIcbPPnUs3gyqjICmfFOCuDbHRjTZFHCayfO8nv/9s/4wpceZtNUKDqUtUeR4L1Aa4mQEd4Z 6jLH+QKNpyUVd9z6XtI05cRrb7Daz0G3KGtDpJMQ1Gw9tJ1BsUVry43Hj3DLre/j5OtvcOqt82Sq gxcC42tqa/nucW1gfE0xCNi5GS0CK2Iks1gSLq9sUOQVe5fmkNsvvNo0eLH9oCb1Brtn59icrHDf /e/n3LkLPPf8Kzg0Sn5/tlMgELLgkBIOHtrPY489ypnlM03ELIGCVi8LHrEXoY9ZJIg4bRZMSb9/ np/5sR/l3ntv44//5A957Jlv0c52U9YxeVGDkE2HZqjdOlttOYFKJRgEZal4/vk3yHNBrGexCOKk jcGjo7gxZBVCa5I0RYvAGaTIOXxwL3fedjuPPvYkVzYmWB/jRaiPCiRxFHajxwRpduHBVeiGz/4X P/sZzp27wJ//xRfwKKKkhTWeSP3tfVkOg8MEOVkav4JQVnVoFHMIMYNmjtffusDDX3+Ue+++k/fd dGDLmyK0X14dHk3PhlaUUrsRaQw3HDvErj372OxP2BzmuK3Gs2vPje0RAGI18wtdbrzxGJv9dV5+ +VViWpRm+lrf2Jvpgmt8AQ+QM9NVVKzwEz/+QW48foTPfe5zvHb6bbJkiaw9T20C71XtcybFZrM4 DbaumQLZnU/wPgGXAUlIGuyUvJu2vzQ3HjwSi8aSaMett95CaSzPv/AaiBQrIoyvr8ksbd9OKI3U dNKIwwf3szC/m8GooF+PkWh0lATSt6uGvOY7eC+2HNqpKIc1AmclkjYjoxiMFG9cuMj/+b//DqmO +Me/9Gli8p07eOe1meY8CTvT2jFSODo6Rmmoa0teGma7uxAEUNjVZpIdpjpYgtIMmcky7nr/LYDh 8ccfD8SeLm7SnzsvYHpNunmHnFR6sJt87IHb+amf+CjPPfc0v/+Hf8Sg9hQuZlxJND20CObPOQ/e ouKphdHgozDJJDhixBbwfTt2DVX7bbcndClOEL7ivnvvIk4SHn7sCQor0aqFMe+QPvSSaaeIFBUa z2yvR5q2qWtHbRp2Ded2OGff24dxDchONDTHEGONBB/q5shddDtH+K1/9Ts89fi3+NVf/gwP3f8j eDZ3TrBku21n2rURVlKVF2BKJDWRDotz5fI6ngjrAgvAVYyu08mdkriYMdYVOHJuvOkox288xssv v8r5S6tk8Sz4aEfCosmFIxuTrRA+LLKecmTU/PRPfoSPfOQD/NUXv8SffeHf4WWXrLWHsRdASjtZ QEq9VRgIQzULaUpMGiY3FEy2F+LWtTfiIMKDKSd4W3Do8H4OHjnIa6+/xdvnV0johgLEd4U3XLWD Cztkko8oixqpEuI0o8YymUzCmf+Ok7udsgnn+1RfUkID343jHtCh9l3+9Atf5+tf/zqf+MiD/NKn P0krKqntALnVnd+sQLHliW5ntrJOj6rM8RQcPXaA66+/ntdPnuLN02+Hydn62hnkb69M5yrSWDFx a8y1W3zwQw+wdmWDbz/9MhFz+Cnlr2ge9JSVveE6FiLC1wURNUV9ib2dNr/yjz/D0r5dfO4P/4S3 3l5Hs8SkiNgoaiAFGQMR5aR/9UPzwSpIHzpTphM69UavLt819+NrlKiJJdx51+0MJznfefnVsLDF 9wGOidDw7xrdC+89xgmsI+xGHSG3Fsc75RCm/w7/b0yTnEERRW2gxVp/zF988WH+x3/xv/CRh+7n P/+nvwT2ChETIiWQU+lVL66dHHfVh7VbLSSeNFEs7dlNfzhiPC5JVWfH5F4LfAnvEceBW9K6AknN XXfdgZSKF54/gSHB+XjrwW9p9G3xcAV/O1ESawfEPscz5L3XH+VXfvWX2RyO+V9/69/wxvlVutle 4niW3FTUVaAMlvIa0wnB19hhra665h2ogKkPkEQRSaywlNx66/tQccRrr5+kxGKduMo8+x2fM9U0 bEWabjsjyVqURc1kUhCR0U2773AG75zY8DxDpsrj3fSoCZYKCy+88Dr/87/837j3Aw/yT/7JL3PD /gWk2aTK14jIkL5RTdk53I4dLDzYybjZEYaqypmZ6VJUJZO8YqpAcnUH7jUPDYljjNYeS8nuPYvM zMyxsT6iLiX4hCBm2SRWplrEU1ONQwqBMsESFMU6goqPfOwj/OTP/QzffPwZ/vTPvsywcGRyHus0 SqfgSqK09w4Pb3p9tpHL2fnzHdZnh9OpAOtLdu/bhY4j+oNAwRgojb9HFNE4bRpFURSY2qGiuKl4 haxXbd+J73nnfAi0iHaYZ401wWSvrw155JuPs77R57/6r3+Nm286TO1XSRLwJqRjpWhqQjtTYYqp Hm3zcRJwYyo7YiHtcfTQPlYvXeLEayeZVE1XoG9W15bc286LtAyLISlBokYJSbfbRUYxVkyrI9c8 1J3PzFiq0oTiAJJUSyQT2rrkP/7sz3LLe47z9NPP8uqrZ5g4hYpm0WoX/UFoyQ3T5vAyJD+CMLRt 4geHokbR9HbtFJNudrmta7yrUd6RKRG6j1WElxlSdBsWx6liqtthHTSehAK4uHyFQX+DXiui11JY RuRmQCCy2TmxYUF7pr2rAAneB6plEDhvMNaxslnznZfe5GMf/TDVeIOIirUrF3D1Bq3uDBsbV5De FXhXUOR9AleERpAgSREEaIXQCqSgKgpqP+LOm49zYM8cV65soqIWWEdZluAToE1RSGoTnIFphmwm 7ZGPJ0jvmO10mRRjRCdmomqsmyCEAaHC/foIyMB78tEYRIhXQ2kTIiWJ/IiuX2Nfa8x/8av/ISsX 3ua3/4/PceZsHyn2kLuIKOnhfCAdFRisKOhPNjCyRKEoTRkoiRkjKYMl8hmh91oz7TlTSmGqmraU yKLg6J4lXvnOyyyvVwyIsEJSuREBGyTw1RBnKhAdajHDsEz4/Of/nHbq+fiHbmdGGaTZpKsF8dT1 QCP8VGXc4qixGBwhapGihUaAnyAjQyUFI99lfaI4sDTH0T1doCDrZMgow/uC2dkWUsjAtyGlpLYG ZwpcVTeTE86wgADM6LRnUUJhzQQhHZevbASVzkgjJEFWFh3wsCoBHGVVAo5JMWa2PU8kItZXVzCm ZmRyKsrQ6rMVdUu89eH8kpKs0yRApMQ7qIqSKh/jqzHabCLrTe6762Z+5T/6Bc6cvsAf/MGfs9ov ieU8rWyBoqH6LcmRWtCd6ZAkMVMZIFMO2crxTq3QlqBlc12RQsuQfrz+0HXsWZhjPBrQHxRMnKTE UTu5xXTlpUKqGGhj6XBuecS3n3uFw0cO8p6bjuKZEOTvLKoJL7dFPqafuw1rkTKG2geeEuOxXhGL Dm+eW2VjWLFv7y5SZfBUTbQa9r8QHinoIOiQJPNEuoNDYYwDG/grjXFIHVO7CabRGFjau4e9Bw7y 9oWLXFq7ghSaKNFIFS5IKY0QU6VSgbFTaVqBdTVRrJid61BVedOPzPYNqcCxUdUF1lYgwNggDeel x4nwJXSo24Z6tOUzn/l57n3/fTz8jcd4+BuPNzUeR5a2AIW3ISUZyRZ1FXQflFLoeEeiY2tceyaG vmFrBiSR5IbjhxkM+jz77LN05TyWDlIvYH0XRwto4WnhSMnriEcefZrLV4bcfe8H2LX7OmrviOMO 43oaKUyLCduKLjtzi0qArQ2IBGdiJC0g4+mnnsc5x43vPQbaYalRkcRSN5tSIysrqaxsQpUWWreI 0whrSnxVoXWYrPF4zMRMMNTMzc9z4OhBLq2tsdkfMjE5VVVRVRV1PaG2OdblWFc3lIaKTnuG3Eyo rCNLu2iV4psWm9IY8qKkrAIVktIpOkpQKhToy8riUUiVEMUJcdJCqjaIFNH0NHeyQKhia89XvvQ3 jEYllfGUpWVSTlAyQYsYU1psvSPyFE0L0FZvlWsK6zsnuUYoT15sAjl3v/9WFhZn+Iu/+EvOXbmM dykJc0iR4J3CC431UHvPcJTzlS//DTfceJx77r2byhUBjIekrAumVDFb4eGWV70DJSYszod0rJQZ Ws5wcXWNJ554gkOH93PDDUcaEodAYu6akKxJBKdASmWCbl7ga9SoWAXCuCgGX5G1QivLwKxT+BEH jx4kNxUXli/T0i2SZIYkaRNtQTsqrKvROkKLFEGL0kIa9XjzrQucevMSu+YOYOuYjt5Fli6gdIbz GmsDgMpYjbGCKO6ASLBOU9WSshQY47FWYJwgjmMm5Yh77rqbT3z8Jzjx2ike/tpjxLpLmixQV4JU dPBGMRnWKBmREFOUNdaWXFUHv2pMmx8E1k7IWiFv/p73HOFTn/pxzr59nn/7e3/AqJ8jkShHyJ5J H/C6LlA0nD19iptvOs6xw3vBN+c9Q1INULLt4G6Lbu20Jp4yOHHGQJRgiXjiyWc5e+E0Dzx4F3tm ZlBU4OoQy3iDaEqhMlYzxGqGSLepSktpJmwJOBoDtsLWjkR1kEiKqkSLhJve+16sEzz9zEuMSg8+ tMLUPkPqWUS8AHoJwR42TcxybnFqEccCz790msHYc9vtH6QV7WZowPoU7zuUZUxeKIxNEbILokMc LWJsymgkGAw8G5uGK2sl/YGjqjTLy6tcuniRfr/PJ37s4+xZ2s2/+9LX2dicUFQ1M909SDKqwmDK Gm98E3aI4Df4azz/d0A55vkYJQ0Tt4HE8pnP/iPuu+8BHv7ao6wuX6G2JhxDLoR3SgkipVFC0kpj Ii1JYkVXRTgKJsUGrTjBMRWq3MmmoHE7MoNe1BCFHnQnJMurm3zz8SfYs3eJB+6/E0WJoEBRoQjw XNUId+gLy+sA7NrTJk16FHWOsTVaxjgvMaVD6ASPogbarVkUQRV7UkJuEpxepCanrCdYAamcocYx qHIs0IsPYWWNkQtsuIhLVwRx+zouLY/52sPfhuErvOfIPNdddwDQWGtRsk0StfHCYy1MRpDnDojB Q1nUOBvRbreZm81IMlhZvcINx47w67/+62ysnaXTXsCYEcZG9IcjWnGLQwcPEkcRpamJdButAaqt cGU7J9DAVhuy0ySNKe2Y2lqcHLDUPcw999zH899+ho31IabeFXbuFBngQl+49540aVEUBdNmOoVH 6XDCWuvQKtrRnzH9zOBoBQioCf4GksJ4Xn3zFC+88ioPPPQAN9xwHTBA1kOSJlRTooEBYdCPPfU6 AB946Hb2zS0gIkdVj9Gqi0xaxF6Q11VIqus2EXNcyGuee+Esozzl7vs+SSEW2ByPuLA8ZK0/oDSb XFi+wonXT7OysRZWko4QJJRjx8nXT3Pq9GV+93N/yJ5ZxUfuuo7F1q3s39dGSskkH1PmFZvSUFeW 2dlZxmMQokOnE7i3RqMRoXrd4vLyCnv2HaTTyllfX+VHbrsZWx6mP9hgcWEPJ18/waRwLM7v5v13 3MbuhVmcsaATjK2IpGCqLuphi07CoxDeYusxUdyjciM6cUpJRG5HeOvQKg5hjNQoFSFlHSbGWqw3 VJXZUjOVKDaqEYtxQqIXqUyF8xqt4qao4aZpnen5SYitaWpIEWVlOXvuMpdX17nzrjvoxhlVeZ6E GiHD8rAiwgsNZOjf+t0vAZDOH+BHH7yFCkVhRuhoHkmHwjl8LJEkrOQj3jq/xqtvrPPNp8/RXbiF 3/2jb/G1R16lLAZ8+7lv45EYn+BlxvrGmLwsoeyT9VoIa6jHI2Ip2H/gED9yy/V84K4b+U9/4cdR dsxgMMB7z9Kuw2itKYoieOhRRKcr6PcHWCepqgqlu8zPL7K5vkqWzJJPKnozbZKWYzxaDwbPai6e X6XbWkLLirTb5r//jX/OeLJJmQ8RsafXnse7EVWVB/wzEuvKwKchFGUxJEnagA1oSCSjyZhOay/G uDB5MsIgSFQLa4uQHZMx1klU0mLcUDEPxiV72kuUjNA4jE/RIbqFpmss2A7V7OBwjBhXo2WbtUEf Fe3jxGtvcd2eA9zy3puxVIEmI4lBCErnMCIiEnN4Wug3LgTT8MYlwfWDmOFIMh540rhgbXmNk2++ zUsvv4xO21xa2+D8yohxmXBhuaAsNBUF3/jmGywszTKezJC1WwyHZYPN7tGbaSNEjiv7mLLP8euv 51Mf+yD33HEzqS7Jh8u04xSBoioddW1wVjRckwlaa6oq1FyVDO05SZyglGLtSp83T57iphuPolB4 F9THo1iSxRmJipEN/KYyNUKDtwWmCHG8FCl5bsmyOXQUUxuD95aqClmsNNJEugPUVNWEylh8VLPQ 2svl8YATr7xGEsW02kGdrXYeZypiZZA6JiVhdjbjnnvu4rnnn+HcuXPsvuk66sqTxF0EVWi6s2VT YLFM6SK2WQ0cxlh0LJjtzQML4bi0AiUTEjrIeI6aAkiRso2nxenBiBdePYPeNPsA+MLfnOaJF89w 5vQrrF9ZJdJtTCFZ35zgEcRpi0FRUU88tGbR2QGEjljtx8Sdm6kMFJUKMm5RQu1LTFVQj9dw1RoP 3nsr9991Mzdff4A733sD+5egGjsunndcuvA2Uvmg1+Alzlmcc2FigXY7kI9KKVldXSWflOzatYsk SThy5AjDwYSsFaMzscXWV5ZQWgu1IIlidCSQWDb664xHm8RpgpYRm+OC+TmF9wrrgqkVIsKaCisU OgtN8xJBlrQDCI2EL/zVX/LCd17ivvvv4fj1B+ilAhhgVA0UmKpGxC0kjo//6AM8+dQ3ef6ZJ7jt pk/SjjXeD9FolHRN0qNuYmAZWo12pG/TeAbjPZV1VK6gP8xRMkbJBEsLL/cxMTlXBhWnzm3wzIvP 89Rzb/HKyYvoSu8B4PHvXETKAd5VGNPGO0kWz9Odu57+cIDTbeKuhpZEJ7Ok6QyjwlCv93FxhqsN aZRCPULYCfOJ57pDS1y3r8c9dxznA/fezE3Xz1IPK8qNVUZWM9tOOH5gD5c3VkEIsjgKWSAPpQtU gNZ78vEIh2D34hLtdoYpK2pTgjOkaUpV5GyNpoBunAErMbXHWkviJO1YovBkSQJC4okoSsd4AlGU gtBIodBKUOQD6sqSpE3Xps9QKiPyghdfO8nv/e7/TdY5wGc/+1lmZjKgT2FCN2hg7nFoBDqOuP3u uzh05Ch//eVv8MEHfoRbjiyxemWVpaWDGFugRLx1PR4HQjfUUiG5ZowntzFxskRVt9CtReZ2Kyrf 5fJE8frry3znhVd4/KmXeP2tFVY2YVxniGgWHbV2AVCMN0BpZuc7eC8YDibkRmOKDKsTylqADHXf eiIppvwUkUDaCbbo086GzLYrrj+0yN23Xs99d93KDUd2kcYl3gzZfPsSrjIs9eaYn+9BVXFl+RK7 D+yhchW2NpSVoa6rsE+yFKTAGctGf0CRT5jpdmgnKQjBeDSirkB4S1VVFHVJXpd4IWhlPbI4IssS JsMRk3GO9QmTcY4XjlE+JEkd41HJvt2HiKIIYysqU2Iqw2TkMXWN8nmgDBaCqA4w9jOnL5GlPT7z mV/g5pveh+EiloKiTuhkHRQZThgMXSpaDAvDqI7IhzXL64abj8wQdfYCPUZG0EpifBMweYL6sBSi EaHUjIyBeBbPbk6tbvLGxQkn3ljlt37ni/QHY7797EtsDivKWhK19pDM7gabkJcR2k1bN5MeyJzN gQEHOpkjztqURd1UXzzQqJk58HWFjC1Zx1NsLHPT0Tl+8hP3c+fN+7njpiV2zYAZe1YunKa1kFDU fTqxJ+t16WRtsDVr6+u8feE8sqWonWlSnALnQoJfaYFzjiRJSKKQsYpjTWFqyrIkiiLm5+co0xQV KxyWoi6w3hHFLWKdIrxEiYzB+jg01GtNkmU4FPOLS8zOLaF0Fs612jIZW0xd4UhI0tBYV5WeJMsY DSpcJNi35wi/9s/+Wz744Q+xmddESRfrFJYuCSmOCbmqUexi5FO++vhjLA8TfuHT/yWH3vMx+pQk 2SwjPCaZpSLbCor8FsQ9xAgQodKEMysbvHrqTZ547g1eOjNmZV3z14+8zvL5NdLePEKn6LRF5WNG fRlwV3Eb7W0wb1qBjhKqyuNqg/cBWOarErSHKAqqZN4ilQRXYKshtRoxMzfm7vtv4NM/fzu72iDH YwYrExIv6WhFWyf0WrtQScyoqDm/tkmUZMzt3cet+/dy4cxJ8JZOp0eWtbZYffCSsphQupwsa9Nq dUg7HfK8YjAY0m632djYwNuaxGdESQhVvAs7Oh8X1GVFFmmKckKrijClIW0FKuFIJ3jvmIwrhNBY K6lqiTWSbmeGdhY3qqWeSHUomWAqyf7rjnHbHbs4+fYKf/rXX2FtUmOFREvJ/Fwb5SdYB1FnkbVc 8cd/+TTnzidcHO3mj796mnz9JFoWFGVJK200m5zAqRonQpJJepBNgb8wEa+8cY5nT5zl0pUKU3UQ vYOM3ALp4gG01pRVRV2YYNOzlChJqesaPa3imCIHoYnjlKIusXmOjYA4CDhGUlCXOVQVpEFtBReq rRsr5xiOjuKBqq5RZkKqLZ0oRnuNsIbJoACtqZCkaQudZlxev8K5M29x8/Gj1PkkVLTqmqKYBLiJ FwyHQyKdoFREURTs9hArxWy3S7vdZjjqUxQFlTFEVYzxIZYNOXTQUdAazrKETqeHwxNHLaSsMHXN oD8i1j2U8iiliHUgDk10hBKSwXCC9xZde2oRMSoc2AizCf/6t/+EL3ztCdbKCKNihJd02wlV0Q9c ne0ZxoOaaNdN0L2ez33+MUx+hfmOoZhs4KUnVimyDh2kThp8oxgT1EYBr6ldRGEVxifQ3ku2uEg+ tow2PNncPKP+Omm3S9KJmEwmuDKnNgaRRAjxwL+ZIsa4ekyjM8k2oGt7SB8S8pKcRPTZsyD59Kce 4ud/+gEWUstk/RwZNb1YQWWIVUSctqicoKhr4rRF6SouXrzAsSNHKCZjNjY2aLVjoiSirkuypIW1 DqUibANpubKyirWW+flZYh2RtjKubPYRSuO9J8sy2t0ueZ4zHA5J4xjnHLsWF1hb20BrSVHV1HXN wsICRVUBgiovmJ2dpchzYqWx1hDFgnPn3ubI8eu5sLJGNrsHF/U4e7Hm9//kq/zxn36DUnSoZIda qiaZsV36dEIwhc2AbPhNLEJUSO9xIkyimOo+XqVL2MyAF0EvgsD3YcUU6qt2tDlzVXFk50zu6LN5 57aTd5rc6cWDQviE8VhzfjLiz7/wLWIl+fQn76M3s5t87SxJJKiLHOkmROPQ+iOkBq3pJDFHDhzE mRCepFlMFGkQhqou8M5grSfSaaBY8II8z7G2BjeD84bxeEin00HHSUAEek8xmTAejbB1jUyDqSpr Q20NZe2uQvQJbxHCE0WeuhhjqpK01SYvc6TQXHfwAGv9AXG3h5UpL75+gS9++Xm+8NXnuTyIyGYW qUmxXn33Q7pmz2w9Sd+6+vffDzdw7e929Gx/LxLxnX+ixMGf/o3v8/Z/6wiM64IkSVm+dInTp9+k lcXccP0xZma7jCcj0ixlZrZHt9cjzmIQkE8mVGVNmiQMRyOQPiQoWglSBgkbHWl0FDE7O0+WpmTt FlIqslZKp9PBewdSEScpUqlGjyHE0M4FfYcsyzh79uwWKFvKgD9KkoQsyyiKHCXDI6mrOvRNSc2V tVUmRU53dh7jFVFrnhNvLvPVh5/nr770JKfe3qAzsw+VzGC8wIvvN0v/cOOHMMEC5xXeS4QQbKyt cfHSMt2ZGebnF7iysYH1Hqkkk6oI2odKo7UiiWOyXofV1cuBdypSgTzcVlgbmOS0jhgNJ4wnE2Kd 0mp3SbMM4xybm5sUdUWUZJRlSVmWOBcK+UqpIINTlhhjiOOYbrcb2OmaxSCEoN/fpNNu4b1HCkmS pEQ6ojIGLwU6y6h9xKW1kv/r9/6SL33tGc4t1+hsF1lvF4NRgLr4d+f87jyD/z8OL5ntzjIcbBLH jkTmjDbPs9Bz3Hx8F9ctJfzaf/bLLHQE1WidyeYVMqVItcKZ4C2LJEPFijjWVHVOUYywrkZ6SaQT sqyDNZ44bjEeTVBKMTMzgzU1UoeORe+DkzRtkzXGMJlMGI/H7N+/0CckdAAAIABJREFUn6Io6PV6 bG5uYq2lrmvSNGU0GpClIe8diWzLi4/SoK4yqT0m6vHaqU3+m3/+r3j19IDW3DHizm6MjxgVFUKx DVN+l42/s6zO9xsbK6uILCMvK0qhSDv7WN68xMpTb3F0f497XrzAvbfdwLF9B4j3HWCwscp4Y52i GlPXNQfndwWuDwWumCClJkuShmIwxhlPu91FuIjzG5cRQtDrzeJRrK9tkBcT0jSl1+shpSTP85D2 BIQQrK2tsba2xrFjx5BS0m63McaQZRmtVkpdTUJYZsLjKIqCzkwPH0mKfIAVikHuMaLLzMICJEtM jKSoS7ozM4zGgx/GY/x7GT+wiW7yePTmZ7HeY0cjrE5I2jNYEoYTy7effZGVlU1a3UW6c21arTaz szMs7lpgcXEJR9wU3oNJjZWi1+4hhUYrjTfQbvdI27PM9WaZn1sg63QZbI5YvbLC3r176fW6dGdn SdKUJI7p9XrMzM7SbrU4e/YsFy5cYPfu3aRpSrfXw23BNj1xpJidmyNL2qRJGy+h1W6T1yWl02zm nm89d4pHnngDHy3RH3vqGijG1LEKaqs/2EP8exs/+A4WjqTdYrCyAmlMtLBIPR5TVI60uwdTDlje WOdPv/Qsp05f4qMP3cq9tx3h+JFFOgmM1jdYnNtDbWqctUzGJVqG3ul8PMJay8EDR9hc30AyxNhg ivN8DN5y7NgxICyMQI7mqKqKJAmVp42NDQ4fPsx4PKbVCmdtPplw6dKlZpc76mrCgQOH8LVEqxhj DOv9TS6treLTGbLeES4sr3GlP2ZmKYEoojs3y7DYxNuKd8QmvUvGD2EHg7Uu9E4Lh7ONGriUGOtx ROiohbWa1St9Xjtxipdefo2z5y4gdcx1h46gZcT6+gaTImf30iLdXodhfx2BY+/u3YzHI7qdDp1u h7IIOkNpGuFshXWGyyuXG4+4IMuyLS+6KAomkwlxHDM3N0e3iY8HgwHz8/NorZFSMDs7izWeyWgC XtDqtFhdW2NSl+zZf5TL/Zr/6Td/h7Hp4XQPS0Rpa7CTBoWhtmq577bxg+9gLwNHlgjQZH9VR2IA ShkriJI5vM24uHaZC+dPcfrtZVb6JctrOQ/deQu7d1+HEJa11Qt4O2R+ZoZYwUZ/HS0jli+dp9eb wToTVEVlhKfkypV1pEowJvxca41SiqqqgrMURSwuLnL+/HlWVlZot9skScJgMMBaS5qmlGVJmqa0 uh2S5uz3AtrdOVqdjP6pNSon8FISOMyae5R/f7KwP6zxQzmDRdMg5qfS6qKhVWo6EqkMTkbEUYs4 aeFFwii3nD1/hRdfeoV8MqHVabFn3zw6TijKHCk81hlGowELC/P0BxskSUIUa6wzdLoZUQyTogik rUKR5zlxHJPnecjDak273SaOY6Io2sLieu+J45hWq0W/3wep0EqjZAifBoMB/eEYoTOM7PLCyQt8 5RvPUdo2TrZwQjVWObDb4d+9O/iHM8E+1Ez9FF8rpuRoDbKmPYu1krqyCBGTpj102qG0io3+kLfe fJ3LKyt0Zha58cbdLMzOY9EYY0mzjHa7TV5UqCgir3KGkzFeeGoXFpF3iiwLnrFSKuRjnQv8k9aS 5zlJkuBc0C2c/i6O47CrO53Qzeg8kdZ4oN2dZWHPfozQfP2bL/HkcycxoouVaeh3kqEZT8iokVv+ //EE+4ZMxcsp8MpP+z8Bia1Dp4LwClsHIFntNVHcpdOepazKgJK4vIHxbaJsljhpoXRMVVusD2KS zktGkwKkIM5aGOdI0g75qKTXmwk3pAL3c6fTIW3SlHVdMx6PKcuS2dlZjDFcvnw5mPQ4RuqQMfPW NJxZkLXmSNsxV4bw//zVo5x4awUfz2J9AiIUFqQXKCG3qQvfhePd6/79+/FDGT+wk7UF/Zxief3V YCrpwU5yZKaI4wSjY1ztcAIK46lqy1z3MJOh5snvnOP025/n3ruP84v/6JPce/sikc6wVUHa6Qbm nEmFjBVCtxgPN5lMxswvLDEzM7OVrqzrmjiOyRpt3vF4TBzHxHEIgcqybJIcLbwQDMdj2u12iOOt oaodTpVUwxZvn1nj3NkVrBGoLIa6oSv0gXVeIJoequ/NsfEPOX4omayrvMkt5ldHg0WjPdPBNchA ay0iyoiTDOc8dW7p5xIV7UH7grOXL1E98Tp7dh8kVveQ6ZqWdrQTTbfTprQtyv6EOIuJskXqfETW boMQGGO2ig1lWeIbtU8pJUmS0O122dzc3CoVCiHoD4cgBGkrZWIrFJpWO0NEPfo5LF9aY+XyBt5p IhkxcaCk2CJXxXukMLh36wRv8w5vX+A26yJX/eu7hp+yMO0Eb8utf4e/dIxHE3SUMFWIwxqsqRpK AjBeYwqJ6HTpzMcsb17kdz//Vb729SdRviBRll2Lc9z83uOhfbXOufvuO7nhphuIfMbTL15ippNR lobde3aTdSSqlVK5mko6pPCsXFplqbIksSZNYybjPpub66hI05lbRGtJXeQYL8niwIZz/sI6z3/n FQbjAuuz0JM2vXVvw6QK967NQwNo3NRB2AZPBGCab4jiHEHTvOmvb8Qkw18IGrB8UGdvugDxgS1v y7lMEmzToRAUSS3CTILIR5Ood1lGbS3GxsjOdUyoeGPdIpGUxRh9aZOvvvwUHoOU8PnHzrKwMM9i r40cj8ikY9/BvVx/wyGi2OJdwbGjB3j/HTeQaJjffx0a2Fy9RBprWolG2AAZSVJHVY5wtkIYgSkr BoUj6XRY2dhkXHt0q0tZBafOIhDKgGj61ey7d4Z1A85pxhTGeA3ZpWh6dV2o03o/JUgJHfhTTaWt jS528Ks15mD6jrJ5/fZr2Tq/QxPBlO8jYUqF4JMWTokgj+AtztTkI89qUZBcLClXryBdTfrSRbL2 CzhK6mpMrxezd2mW2953I7ccP8i9t7+H+U5YSJvDdYSp2HPdXlY2+mhZEAlJq9Mh0jo0EUSa6w4e AXECjyIw6siGtteBbMimhGy6Mt59Q4t30O3xUx2dKepchBgxALRcM+ENh4UAv0Vz+w7wyx2IPS/A +dAr6NkusbmdHB3vNOyUz1Zt6xyYCvKa0jhmdh/GG0ttSvpFaOeVao7Vfs3K2oSz507w5NNv8/iT b3D88AJ33nKQIwfnwmev57SSHgu9LhQVkYxBaS5d3uCVs2NOvPwG0sdIn4QwzxNuxO/AE7+LwyTt dzaN79y9Ox66nxLJCKDpCWJKpT8FLL+Tk/Fd9y23kAd/p8RAc8aLKMFbi68tXghkFAcsTiIRzpMb iXcK4yRexOgkIctaofCQDylwvHHuCifefJ6ZrOTjH72Dn/rkgxw6sMRsN8MUI+K0y2iwTGVLOksz TCZrPPLwozz5raeR8cGQrWscSO9dWPVOgAq0w+/WoeOdJlo0rC7NZG2RDVUVqCDrhpqa0GZLYrZh tDsndKshbOeubhaMuPrn31ObunmfNAsJC9Po3Xu37RM4PNaG4wMk6AhDQr8I1kPpWeq6ImnFxK0u 6+tn+OLDL7BZ1vzcz/wo1x/Zy+YFw/rKJpura6RJRGfBsGvPEjPz80RpSuUDEC1wYAXEBd6BklvJ nO9rgf4Bh5bVBgBeOISfdvaFxSmQOCGDDNSUmtdOJzaQonhB87B36AADje2++mdiirm9loAM3tm8 h5FP6gBJ8QqkRKDwLqQhsQ6VJlhTgxCIKMYbEZTHkdg0RciY0jlmukvMRhGb62f4yiMvU5OwZ2k/ 7z+6SNVfJ+nOoCPBlf4mUXcvS3v2EmUdRBEa8r1oqI18w+e1xc737h2qvefW39B+iPQDIjdCuhHS j1BugnQ5ypfMtmI0FuUM1CXSlAhnUM4FSz31mraYW6fkaA0npA87TjTnb8C6+kb2zoOYssZPv3Y+ NRF6sV1D4ycUQjQ6CT5wUQrh8dOGcQlbHNjKIzRkSUI1HlFWAc2XJh2K0nLu3BVOv/U2x48epTfT pjPbxitB6SVjF/GVR1/g0adfxcdzWJXgRNgIjootLg8ptsDe78ah73jPd/MVOzRBnC4oSa+tb1BU lsnEkRsbmE5FRBSleBIqH0h3gxhymGDX0AH7Rrso5G4JZ2rjhW9F4N/z6YRfRK1uQ7dPqPXa8EZC SqSKcK5qTElIcgRqGh28/rJgUtYQx8Q6IPuzKKI7kzHcWOXFV5b5l7/9R/yzf/pzHN3fwzrNnl3z LA/gxOkLuKiFVxorglPpaRZTszDfwdF4Vw3927/5nwBsP0B84IcQEiE1XsQsX97gxMm3GI0Mm/0x r77yBuubI0ajdV45cZrW7F6GY49KWrS6c9RWUpQCr1KkzkAmOONxXobSnQz12qrM8dKjksYjfyfe ZWg6L5qFIhrvtWGDDVzKSSjhCbddsnTN+8lt5rrKSKRPyCuH8IqkvQ8nBnzlmy9TesMvfvrHeM97 jjALmAjS+f2M6zNESRxw9uEQDkHENDfgpkDtd+cQ1r+1tQT9VUQCwYgG5ruIflnQSmYQJFzeWGN1 rc/K5VVee/0Mg5HkjTPLrKwNWF0fc2FlgE7n0NkCy2tjWp1d1EaBj1EyxhpBXdVopWl1WoyLDZw0 7+CYNQ/uKpkepl7ajtcFc+mnhN5yO+reIjdzwROc0jPI5m6FyEn1EG9WWZzV7N49w4c//GH2HriB P//i43zj0ZdRej5YpMBfgBOuuYRG1se9e6dYWPPotlu0xRvZZJcIqSklMiamRKsELZKG1TFBETGx hljNcHFlQFHDhZVNnn/1LOtDy5tn+/z1175FPolIZg8QpwuMRg6fC0TaI0raVPUEoQoQ9d8ywTt/ vj3RWx65nMI+dnJFTvPijYDkVuw+Fe5olN2Ux9YjMl0x6l+hN9NlcdcBLm/UONEiz5ssXkO6Fphv AvIvXMdUcvfdN4QtvhAiIyECaVlDzO0IEjOOQPnnnWiCfAkqqHVqGaOIqa3AeU2iZ7BkrFcGq2c4 t1ry2FMn+c1//ftsjDXGzyL0Isa1caKDczG+zBFp/Xec4J2/m6ZLCY7OVdk3t+M1cseOb/5CVOHz mqWqRIYzNb2WosyHoSCiEqrcQXsm7H4PTPWYpp8rGuitN+/aCdZSNxc5zRARJlhikSE3GO4mmkrA BEwSWKwd4oVGekekE4zZIK88nbSHkjXt3S32ffJ9aPdJPvf5r/HsCyfoLN5E2o7ZGGyCa5H0Olsc HNtj5wRxdRLlnTBy4urEzHZ4Nt3p/y9z7/ls6XWdd/52esMJN6fO3UA3ApFBECRBMEkURUokLVkl WbI8UzU1Vs38Ga6aP8A1npokj0oeUx6JEiXZIsUcIQaQIAkSJECEbqDj7b5907knvmGH+bDfcwMC Jbn8QRt161Sf8OKcd+2w1rOe9axpQc9UcKxmKplA0LFwbWQZuoBWMxEvVwpM3Wzt8bNivxsr0en6 J7sxH4z98tGINUdPdH+bawStQwgIH7lPseQjJh2U0HF3DBVg0NrSlh4pSyw3CZVmLlnh93/jCcaD HmUx5qXXXmW400PPnMG0cyajbYT5+7KWh6q0xOtX6evfNv094uA9r3fepk5aM2QAjCE1OcF7JoMh +AKyFJVoXF3E+xKaibTfiDO8EeD5JzY0Kp4jARdjzUOTUsgYx+67NE0z5+ZVIGDrCqHyiCl5D85C 6KORtGRCCNtkQvHxDz3C/NwSf/X5H/J3z1wFNSBRHSaTHiSLb+FB/31gyPRrNN+pQV5Ec8en7c0j uDLdeWSjUBTDuSA8SQKVLRhXUWcky1oIo3HaUxVDUPHMliIgmnJOhI5b/T9hFAtA9PyfxnkfAsG7 hl/koxStjCvVVhVFUaBVgjGxsVWW5GSkVMRevBUVKdH39qHAiAwwDMoKlS5hWQRO88PXbvPv/q// zBe/8RxBLZF3VxlMonjXvlO0D5jIN1l9Uwfq0Dbe6CzLKco9hQ+n1wmv3+p9g9xFkEZpQVWUJKqF UiZqX2uPTDW2GoKORhQhNJNG4RvRlBgz0ex2v8DYhzu5BL+fXt3Hed9sgu9/39fVmR6JKqYZwLco Jb0c/pcAcGPjBs888wwXL17k+PHjvOtdjzM3N8fW1hZf+MIX0Fpz+vRZHn74YdbW1uj1eqxfu87u 3oizZ+7m3KnzpGh+fulnvPbKy8x0u9x9170cXz7LyEoq12K3n6LzU+wOcv7Df/wcf/HX38DrOWo1 g5dtlMwIPsHVCbim0YfISEzEooMvETpgjEQoS1WNCaWNFfoiVvh57xFolErxwUTHEI8LtlFs9aAa rRGnoWkiqSQoHbt7V0ziexURMClpJlEMx2KyTUEwBCEP2KT7vSCmdvGHjHvIENOtngBBIVzeZHQO T4Tp+w90o/cnbYgNueKjA1nyVgkP/VL/7wBwiWPlPshOrZCmilHrClVYZ9Ka8NhHz1KWJVqX7OqX GPQusbu7y8Zog+GkoNrdZE9dQglY37nOlttgULXwt29xrVhgcf44z/3sVX78/FVOnnyIx9756zz5 0Zwbe4JnnnuWJFlhVAnsREJIIF1AiQ6EDG8TqiCRiUap+INrPyH4CmE8Kgm40lHXHmNSkryDqxPG IwF0SdsLUZzbudh4EtH4kZKoIO/xzqHTyIkubQWhjGGXDeBqaC00/kk0TvAVuKg4EIJvoqXQOKTi TVYeR8/q1yGxQcTK/zfnQIo3Pi8CB93WD4/pij54FJ/qn4wbRVMYLRpuk7UWKSXGGIwx1HW9L44y ra+N+tA1adoiSRJkgGI8wdUlRmkSbUAKysJR1JK9oUOliywuX6CwCTeu77Hbt1R1l+3NMbc3BvR7 JVWRMuxbdrZKejslSmYoFY+GspxgXUGWGRaX5llYbDPbFWzdvk0xCWTpMsW4y/qNmnqyQKd1huFQ EkJOaNrJi5DhvYJCQV1jZlLSRBGkZVKW+GBRadSittZDXcebKmogrmCFRvgUpKD2Ew4abB++0Y2h 1dSir9tGBQerHN78eDp8JL1Z2m2/VwYH7z/0KP40dANA1aTipkau67opwNb7kkVSyn1yeSKjLH5N HVeGi9koIxVGR3K5qy3OW5Q2pKaDIGcMjGtBkG2U6qDpkDHPxAXGQ4etVVyBw8D25oTebkGWdpHC ROJeVeCco9XOWVlZYnExRyUDNm6vU40kabrK7lbCM9+7xg+/u8FwXWBm76Ku2+AyEG2UmkHLLog2 Mqh938O7gHUiIngyQRoNMuCrSRM7T8VRIngiQ+xJ4Zg0pLtDxpkaVPijC7DJxB2sYhevPT3Dgz5q 5P1xqNP6kUhCgje8FX9S/LHX8ZRqyjqkjBJDEkkVKsrSYoykpVoIBAXxBmul8cFTlpYkia3kFJJU Jyg03lfNig8orRhXNZUHYQRS5UhyHIoKh+9XJCLH6Iw06aJVjiDD1RpbC6RMkEIjZexy7b1v2qcH pHK40KeoxxjZppOvQpjj2hXLi8/3uXE18NorQwb9nN0dz2CgoMpBzaPFHEp2wGZUVQK+hdHziNCm rJv+TcZiEkugjtu0A++a5iHeEbCYdAq6TDuryX2WSkwxTs9iXme8JiwVjVblvqN1yFjTcO4XJc1/ AV1I/JFvVJFFggRK6qZLnkEQKKiQAYxIUQgmlLGBs0hJ0FgsI1tEnETEVKCw4H1ACFA6ImFegRFR wn+CpYi3ghY5smnfLJCRm2wFBIPWGUYm1M4RQuysLURsNuFDrNK3tiLLNTQlKbaWiNBGySW8XaYu 5xj1M/o9w82bJTeuDrhxbczNG0M2NybYPYlsHceXi2CPocQaillc8DgxBDWGMAEhkKGFcDlSpBFf kXGSBTvlj8Y06bRaOAp4+yYJMr3lB5MgeuAN+CL+vkK2Q6v5zQz6FhNA/MegGmc9KsWVzoEHYyQa hScwKW0kVgZiI+IQHVGjpjwej0Y31/AN2SGKs3hCo38hsFgqHAJJjacmaqwlXqLDYRGVGKLFzJPB Bos/HMLJmPdVKCSavWFB3u6gRcBSxXNTpEi6eN8m1cv40MbZFrbMGY8Mu9sl25sVe3uC53+6QT06 webVNW5cFlAkqJkUk/eo7DbeOwQthFtBulmkyGPBqCoQQlCNNdIbvIhn6JSKPM0fSy0PJSgabHz/ nD3UcT1+6pDB3iz0OQy9yqOfeTMD/79NF9l6CmApSFSMKL3zVBbaqcIDusnBCAINSt3A+1MBeknt 4jkVi7gEVVUjpCLXKUUomVSOJFVoDBV1REFRyIa+G3scxZZQ3vspmROjY17LE6Jz29CiIgwd5YiD LJut+wBwDSHBWU0ICYIMqdpo1UWEFq5OqKsWxpyiv73GD54SfPXzr7Bxs8/yapvW3BaD0TrOKnzd xU6OYYtZqkJFuWRbgAOjF5i29wuNQp/fz49rdJrEEG6f5NK05A2K/a5xTfrzCCk9ENGafQRt+nxz hntxEG69/nPNo1aN/I/Uh1+Lc1ApgVZxhhykIDjCiKVJKk4NrdT05sa4LELYnooJUghaacOjotrH lsA32SAa006NfRAkBGimQzSs3vdMDWJaLhNkLAZrvqVE44XAh5IkCYQwprIbWG9QMgGZ4HSKSbfJ 58+SzgjG/rv8+m8/yZPvfxtOv4wyi1RFhgrH+P/++Du8/MLL3H//21ldvoOFuROokDDXWaAsS37w gx9wc2ODdz7+Xu699+1sbRXcvj3kJz99kfWbm7jxCNFqkSQtqqoihIQkNVSTPirJcIWDoDBpm7ry UJSIdisWxRnQKu6yzlYEayMfW4oDL/31FKkA6jf/jfw3R032j/37hw7BtP9e3AXifxD2X/mHgbpT kx80pj5oNjmFWqcpwkjtCcIjZPRWpQoYZdGyRsgCh6MoAjOtNb72tae5dPEyH/vNC5w9X+DUs8wu 9shbE+bm4f77T7Hbf43r688xt5gglafd1kyKTdJsgjC7lPUtPLvML6bMz3fw1IwnfWrXZ1htAj08 uwTXAzEiyDEwxtsBWUuT5QZvLVoJkjzB2QIhLFqGqCcqm/sWItQqUGgZj8c3+ztQm/2vHtM47UDU 5I0GmRpFvuk74tr/h4zptaYdSZrdR07RnmksKg9tfwIjNM5OEKrZ0ptrCQzStemmd7J+bczPn7/C yjG4825B1rpMS18jN5LcHGOjf5NjJ+/hPR9SbPdvcnn9bxhuHWP7FgSrOL62BHJMYYesbyq+/+wX wS3Rbh1nYfEE0kxYXNkl6AKlApV1uFqj5SytdI2Nm0OKvesguwgzR5p0AY3SlrouqCpJVaoGnElB dkj0LMYkTIo+b3UO6zdvTvyPHa8/7P++lXgQx4kjn5++Nj0sDl/n8EQ5PEIzPfyb4kAQ4upthM9C CBRFdAIT3UH5JQyn+PxnP8NkDL/+sZMkrS1G9WskyZCCCZXrUTrP5miHdz7yNo6feILe5jxF7zx/ +skvsTA/w6999L0k+RihKlqdOZ76+nM89bVLaBSf+I1PML+0QGfWIvUEVGwi5l1Koue49PI2k4nm 2qtbXLm6ybA3YmNzHd8fIrptVOIR2mBEC+gg7AzWKkIFk1qTaIEX04YeR/EsDfWb3pZ/3DiK1Byd Mvs+JdMUmzhkuPha0sSHU7Tm9QmFw8O/6b9iy9ZDnxFw0EmlxstAgsSKmPAyZo5UHcf7Zb799Us8 850tHnok4z3ve4C6vkqQeygdtbPH45KV+S79Yo/NyYvMLpzj7MqdXL/eQaa3IL/Mhbffx2y74vbw GnOdVX5lZh5lVvnet27wwktfZW3vGCoZMCw2ELKKPGvXJjUzqCTFy4TuUs1qGHD8VJt3L53F2Yrr 69e4cvkVqtpSTSRVmSPCEkqvkppjKNWlGJfNPeANj/q/Xcr69UabjulZO33WvZ6vEfHdJi0ZgmjO zcNO34Fzd/Do96/6+sMhXndqeovzkSinYsciEp3RztbwdZeb10f89V9+l8UleO8H7mN1IbA13qGd xUYeLa0xXUthB3SzDjt7YxLhWO9d4y//6sfs7O3y2JML9MtnSdolut1je/IKC2tv41c/fi9l6fjs n36StXNrSLNHfzQhyaI+d1VE+NoB4wLm2hnWpXRbczzw2G/zvicf59rNDrc3MrZ7O9y6vs3Vqz22 b+7R27lBMWhhixytTaNcG8Oxw49ahYOSyP/qIeIZfHRjPpR/DQc55diZOGK7U4P5hjqz34FzP+0X w4Mp7fqNj4eI+ocyLkcnmETKGG5ZAY7YSUXQ5vrVAV/76k/wAj7ysfu5456EgldRehsTm8UhUbSQ bFUViTaszJ5ib6/DV770PZ57bp3HHj/JB3/lQby+yMCt01WSsRjSn6SkrQW68yVn35bzgQ88xJnz LSp3C52OAZgMFUIYkrYhoMnNIteubfGtbz7D5778bxnXj/PEex9m7UxFHQRV0WU4bNPbDKxfL7h5 tWJnp0+ikzjxm/tx+FFPQ4w4whtxzv2XGgdJ0CS9Q3OjfbN0DsVkh8ch+oygScKLqVN22OttAvJD 0F5orndYyXUK2ExLWEWQCGE5aAw3PcPF/nUlU+N6nBPgEyYTzcVXdvjG1+DXPt7lfe87T61eYGKv E0RFScQExqFkPIaV9gLbY8BKfvjdS/ztZ9e55174nX/5XoJ+lXbH0p8MGeXQyiQZisHeLrt7V6iY sHpG8vBjKzhqSk9UkncJndY8HktRe4pxnwv3nOH8XTP84f/9Gb70le/ytgcXkdkEL3aQrQnzXcPy sQ53PdDFlcs4q2O6GpjmxfcPMeEPqgt9cPgQQe9pd7fQZMCUFPHXNnW/NKHHkcJvMZ0Uh08Ay35C XARCkygHE7+M8E2GTR45vY/62odTbocOlP1keaTA+iMTKxo7NMauA9QeUA4XPInJKEcp3/v+Nbod eM97HkKpTbzo4XWJJGHiKpSSKBLStmC9qFlrPcDtXsbXv/lj1o7D7/0P7yadeYWqvI4IBe1EoFEM K4tKarJ2gml5RAbthTED/zxOrhPEmKBKZtM5Ru4yUhpGk5LAWw1XAAAgAElEQVTl2eP0J5ssrR7j iXffwac/9Sqv/LzHB88sUrDOpLhJamIX9aJ2tFvHKSc1OvHUZYVJutRlzGsboxhMdtDOTxPFkcXh PITGLlo2vWuPxLuHU2HTs/Fwamu68R6xxP6MCkEexKbNxPCN2yUOuWNHjX30Sge1yNMtXTQr+KgX Of0mRkjq4DFkSB0zWBcvb3H1Mtx9d4duB4LYoba7SONQ6GbSGTwpkzJlLjtLxRw/+MHP2LoN9z04 w9ySR8jb5FmBFhbX/AbZgC1lMaR2Q3b3YG94jdonaDnEiwIbhlRUOF+gVQutI67npSZPOqystZmd hZ88+zLv/sAT1NLHVgeqJtUxVV2HK+hMokSN1xal94ittSKhQSdDdKA8uP+AUfEUm+JJ1ommpdvB ljd1YsSRrfSw8afXExB0s50eeNpxxVlko44niZUDMog4sw5d54COeuAvi/2tePqUbj5n96Nj2fgA 0+DJiICkiwhzhKrDaxevMtyDB+6/wMyswvshVVXTMnGTEyEgycEvs5Je4IWXbvHcj5/imaeHzM7C O95xL3kmKKshLSMJaLxTeCVRQjVkgJJOR7Gw4NDaQwjIpnBOWEXQApwkmIDSjjIMCCJFq4qTZ+Y4 d+csP/vpba6+1uPUncdZnjMMq8u4eojR7Ot9BRRCOAQOISu8nxCIXeNkKrqkoou0Ca4QuFKA18ig cSWUY48MosmBgpgC/odW5jQKPfiLZL2wr4B32ItuMizTXUCEAzrq6zIib50hO3DZYpJcI7xGBN3s AhoRTKyHAqqiwsgWzrZQfo7eluPqq7dYWYVTZxZIEktw4wjtETO8wisyFtFhhfFols98+kd84bND Zjvwa7/+CA8+sIatN4GCuiqbDueADygBQtTkWcWFOxf4wPvh9MkOqa6xdkKo6+jPC0iMInayCXE1 JyWOXWYXAvc/vEZ3Fr7y5W9z40pBh5MkahGCJpd5Q7yYhoUifm/JftGCFl10Ui0DoHyJ8xXOTvC1 A+kwypCkMO1xP91AvYgOUthfT9PsyNSQ9sCnPbJjT7fxmCqLpVxTXGkKqh9asUectubaTdfwqXEP QqLAPmw59RXEVHkAZBD4OiPPV7l+9QqvvAj33KtYXlEE38eHCq1BYKhCjRRtFPP0eglf+JunuPoq vP1R+MQnnuTsHUt4cZNBscFMBuNiEruiSQmiJjhP7XbITZs7LrQ4dvI4S4sWRw/8HlIKjBZoaryo cEE3JEcw1JRhA7Tk3gdn2dtb5ouf28SYZ2l13sbsUoYUKR6LtSWpTvYPs1gmJaIag0oRzKNH16OU Qd5Omesm6MxR+wGVHyGVR2rHqOwTpMMLS5AO6cGLeGZPe2YGpsawh2547H4rhW4cnsPbr96HQMTh yRGmhjnqZO3Hw/se4DSfemgb30+7Kfb53QTyTFGXkMhZijLl4ss32d2Dc3eu0J1zVH4AwqGlwaOw lceYLpNJygs/vc43v36D++6b4bd+6+3cdXqWPlcYl9cxZkJNQCcKhQbhmrZWYOuKSm4x0+mSt2oC W1jfQ+qAkQGNxBObeIqpMA0gcFjfxzvD4uoMT7z3QS5f+jYvv1hw98s3eOLYSQRdSr9JWUCrI2J0 QMB7hdQGxARPivAz6Gs/ihKASa7pziR0ZjX5zCI6q3FqQCmH6KSLUxOEmsSUnKwbbSiHEFGmCOom nn29J+zxOKKASfNKaPj2YvreQ4XhYrr5H8a345YTz+6ag5AsGnma0d4fYeoXeKZpThsgN3M8+8wl XnrpNufvgrvvO46TewQmCBUrF62X+JBj5DLrtwPf/PorrK7Ckx98iKUTgU33LJPiJtpYUiWiLnaS 4ghUTascrRS1dxTVHknqcBS4ENWBpih6jY8cPglKGEIQeIqICCiwdoQLe6yuHufRRx7nymtPUUwc OR0mCAQKY1zjVMX77JxCKtMkbzK8TdG3LkeostfbYFz2mZnNOHPnGsdOLaBbs9ResnZmDiknOD3G ywlClnErkrbp1FVHWFBUBNnU/DQMhSnCMt3GD5LhvjnXfVMvPDX4Ufx5mkScmnx6MMT9YOrkTSku TTJcHEXFaxzea4Ro8fT3nuf6DfjN334b586vsTN6jnZWgXT4YLFegWghmWNnp+Snz8K/+P17uPve Y9ThOcb1VebbSTP1JInR2CCoQ01RVBgjyU2OMyPGk4BlhGjqXZrcDxWWug4oCVobJBoXbPNdY37c Ssl40idteQiGyRgImhrH3t6AmdmUVtqmDGOSBmN3wWJEw3zB4IJCP/ToBQB2d/fY2tphMi7Y2YTe 7h4eR+Vq5l8e0poxLCytMreYkbUlyJLKlVg3pN0CRCSmCWkJKj56UWNDjdQCG8rIypAOlQSElEw5 HojYmtG5WKOMjLloiSZBUYQiJsvDQY778J9lymdqskjQFGlHQysUyrR49scv87OflTz8yBrvfOIx BuXPkckErQIVBU6E2NMpSAoHabJC3oWsLXH0aOsKtMDjqJ1Hhag8m6ucCROUBqVVpFF7Q5ZWBAIO MEgsmtIFCIbUxMJ76y2Vm2CMxDtIlcSRUFeabnsZ7wzjkY10KKlxBNI0AxyDSUErzynrHplJ6NsK KFEqkjKq0qKXzhUAtFYCs8c7lEXkFZcTyWBUMR5VbNzoE64PeU3ukCSSTjdldq7DzFyXdquLZYJU HRA1Jgu02gZhLEpbWplkPBpgZIkTFULXBFshZEWgRMiCWkzwMkaRWimUiiTz2lsqFxs7C47iHHBA 9U6a18L+1n2w6uPJrgkqxQdFksDMfIdWW1HrCVKWDO0AKSI+HKhJTUqwko2bPYIHbQIuDCjpYZ0H 5ZsG2PHcLOUYa8u45ToBQiOJ1Zg2gJRQN2r4to4rzIkoJyGkIJGxt7FRzW8IKXPtNTRL3Lo94umn v8PikuTY8UUEFiEjj1pKQVEV5ElKTUWaRWrFTs8z29GI0Eaz9hwAmZOkdUKwbULdphynFENDPUlR YY3+XsnORo/tzQEb2wNui4LMDElNQjmcsLA4T5omCO0wiadyNSoJzC21mFtcQhqLSj0yqZGqIKgC qSqkGSHzAV6McdS4ssLJCqlAJwmpCdShbDbEA2rAFNAMh54Rh+DVw2lQicbINtaWVBUY7TCmxssJ GovTkU1mgBEOg2NSF1y8eA0JLMy3yLIYzgkiz13piBl4X+P8hEQHpFZIEXceMDgqahvQzZEhlMCo aSvZ2GlUQezeHeIkLb3DFjVzrQ6b2yXf+NoPuXy15mMfv5Mz5xZx3AQxIeBQhljxgaK2gVxHrD0z LWb1OW4MOuhxerGZ8AaZ5OBypJ8h73TpLs0gfRtfVSwWmuMnlhj0ZhnuVUwGNeUEXKVYnTtNcJLb mxuMxn26My08ge3eDrW9gTKSrJ0yO5fTnUtpdzV5JyNvdVCtNq2leUyrJs8kQRZUvo+zQ4QvwViC EwTpiNqHoTljDug++4mGqaPWLN2piYvKM5900D4QHAgshArvK4KoSESGwiEoqcaQt6Ijv725w+I8 LM7OkCkbtaJ9bDWvRSAhiceDE5FqLATeSkTII91JSATDpp4poGWGQBMo8dRYIglKEVOYHRMbZAs1 g2GO9Wu3eeb7fe44D0+89x5mOwW9ehtjKhwOJSVpqiLFV8YdzYWcufZd7A4zvvvdl9BeNdpT1NSy wIs9sJtIkZOQoUWLSV2StLpk3Rnax9tgc+qJpBoH7CRjb9PTThZYvaNFVRcYo6mcZa+3TFnW7Gz3 0dqgMAx3PDu3Kipb4JwlqAnLJzOybmB+KWNpZZHu/ClMWlBVPapiFyPHBDkBWUYvXjQyDQ0SYvQB hQWIr+NiDO4Nk0GCXJzBBGhJyHSK9JEaXNUapyRIhTEKZccYcqRpoWrByswcnaSDdCOsy5FhFmlj 3bQ0CaGsyVQOtonxnULYLPoYpk0mOgRfI4PFIrCqxsoSLyJW7jGkYpa6HoOZBR+QYY5hIbl8qcfW bfjIR89x+nTKyF+irHfpGsGImG0zQhEMSAxlCUosMBjP8rnP/pBvf3MdXe5DgiCkQyaCoAPeFZRe UHpoLXfAjbBuB+cysC1CkmE6CYn1zKyusbdtqcsRufQIOYnakUsSJVqcKFvIYPDWUFWeclwzGdex cYav2d3YYv21XcrqOp25nNNnlzl2apa8O4+XCbOLhqBHkQ0h4vYeZEnAEkLNvmBXiPQjLyti+tKD 7zKfHcf22/Ru72AnEEpFKDV5vkiaWWxZoREkaLrJLNJ3CC7HV5Jq7MjlLIkzSLeKkB2kFbgqoG2G nTjSdA5bRWqvkQZft6nrGmUK0rYjqAJtHDLUjKtdROJIUxCkeHJyTjCp+rg8QXqJkvOsX6957eIe M12488JxHLvsDW6h0rrhrIP3UAtHLtsNbaOFVqs8/3yPp76+zsws6MNis1JG0EFL3WAOsYKgZBCj 0iARwSDTHKM6JKqDpkW5u8PnP/d1rly7ygMPrPHAA3eysJST6ICzltwGcBpXa3AJwiV4p/EWqNvU gy4b63Ncu3adQW/M9Z8P6N9U5J0ElWiOnZrH5F2ybk3WrUlaJZgJQYzwoqIqiv1jBiDI8gARc7O0 zFleu2R59fkebgSZX8INcgSzSF1hfIEMgVAajJNU/RTtO7TUPOPJiGpgKJKUwAJazmBLQTUBr2Yo hp5BbZiMCoQMZGkHW2X0+3tIrejMC2SW0llMUa2A8DlKZWQxK85oYLh8pWRvO7ByPGFxeYH52ZP0 tq6xdStw94VTzM51KPwGSgWM0RRNPiBRbSZFTZopnFPkyTHG/TbP/uAnSAEf/83H0HmDDFnhcYAN LpK1URGAEA0VRgWUioTX4AVl0y3b1wM+89lP8/SPRpw+Cw+89wR3nGizO1pnUo8xuYjt2WuPrATB J8iQEbyJZSBFQntuifm1Oe64b5bBXsX21pje7pj+3hhrPZs3R3S6CfNLLRaXc7qzbXRuQZY4Jgjd zNKgGwMfEkd1HSZhnqvPXWHnUsWcWONE627S4gTjwYCqLul0FqhtTUCjVQ5VSmfmLKe7uyTDXfYu S0R/SnQLlGNHOfIkqs1oWLGz3Wc4HCKVZ7YTqKsBW9ubOMbMLmSYPHDiXJvFtTmEbqHqBYQLTAYj Nq6P+aM//AllCfc/NM+jj3c5f0/O9as91m/2uett87TaFVIOme0kOEpGRUErE2S0KBhSupq6TkjT RbZueX72/BbHjic8/q6ziE9OSchvGAJIpxl+MiR9O0YpcLUk06cI5Sm+9IXn+cx/2eXxd+Z89OP3 sHTMUZdbJCkoL3G+QKmp4AnxnPTpviGUS9D1HLJu46zGFgn1JKEeG6pRQqhytm6OqMYBV4GRGq2i 6qzRgiQzuFDR6raZTCaUZUW71cV7KCaWLO1ia4O3KZlZIstn6O3epjUDg8lVZmYkqYqt5EMIDEcl qVmgGCVkyUmUTHGhT3dOcOXaC2S5Yq83IMtygjW88OLPSdqSuaUu7U6CCCXaCNrtmAwoCstoDHu9 2N/wxOlV1o7PsrSywI0bt/jjP/kL9Mwxzt5zH9975mlkBjUTbm6V3Hs//O6/eow77qqp/RWEGGBU xO2rRtpRqhQRAsVkjnb6BP/Hv/tbfvKjgt//7x/jyQ/mv0jS/8DutnZYE7dwLUCoFG9T1q8OePrb uywuwYc+8iucOVkw5iJJa0JtJwiV40KNlFHVpimD2kezAh6noZZ7CJ0jfQpZgmq3UVVKXs4gKkt3 sU05kEx6gWHPsXVrj9u3dqkLhzEpJ0+f4vLFTYzOkDLj+qjEmBQpJds7l6nqEdZ6VpbOsDh/nJ3t Ae1Oxrio2FAlvhpR1yOUgr29IbBBcC3m5wukTFAqML+csX17j7wdQFnydkaeG96WHWPpZJf2fEqa SYIfo7Sl3cogGIqxYrirWL++y/rVDV55/gqXnlecOX2e+dmTPHbhN7jr4Ye455H7edvZt/Psi8+w O77CO98duOt+w6kzAuQuMkwQ+/VLEqRo0isS52uMbrFxs8/mZsGp04JjxzpYd/v1apqvX8wx82+M 3o8rAxJJm1YyT/CerU149B0rnD13mn71XSbuNiu5YWQLpAKlUg4Ykwfkgun/NyAaAAQkkW2owhjl NbhdlMtIXIdkpGlXbZZtm8XtjMVbXcoJJKaLSROSgaadHSM1i/R7ZfzR6YRWYWnPzDAeD1lamCdP O/hXPUJouulpjh1rMS6uU5S3yTLDYDAg+AQtZ+m0V9jZHlDWBcfvbDN/1xJObaGzkpnZHbTus2o8 zqyjWyBlwNkRSvtYX+wS9FDTmWlzdilh6ew8vc02e9sW6zybO2OMWGDj0iZdfZH7zpzgrjszRpxh /mSNNZdx8hq4PlDtp3ICgaZSOf7LBXKdsn5tnY1b8MEPnOLMmQW8u4Q+EFWZ3vjDfORpMiC+R0ki 7cbFtq9paml3IARHr9cjyTXOSvbsHhBznc5X8XpvqiHR4NLKARMcUc/SIUEIpBIgDEmSUwWJbs3S SpbIVrvkJzS20Bg5w7CfcapzjnLU5vrVHS5uXOXylZdYPQnv/+W30Z0fU9aGVE8oRrcpbm3zyou3 aLfbnH7w3ay1Nf1RRbvtmK0jTKoQlOM9Lm5d4tr6Bot3Pca5e+aoRB+ZONLWHmU5IWknDKo9XOKp XYl1JUYFhEmQ1lB5icnnac12mVntsnK6TShW2L6Zs/6qYS2d48bFSzyz/kPe/uT9zB0XsVF1nSLJ cKKL82OksQRZxXA2BHyIeWsboQ2kb9Hb3mY8hOMnlpnvttgeVeijpJhpKs8dMrSntGUTuBucUNR1 yUjtYH1gaQVeubjNcz95gY+8/27y1HJz81kWljPa5GzVW2RTQsjh/89UjVYEhCj2aTouxK07iMi/ FNJhEgU6UNuKvu9jraHONCLNkDJw8th7+fEzm3z1y5/h8ms3AEjzmtXZRVrHR5DdopNa8AVh0mLN SZ768Y/YXR/zjg8vcGZphO5cIZ1JUL5EyRTvuhS7Xer2Ot/+6fPkJyzH73sMZwY4uYlPJgyrIYkw uNwRhI25XVnHCgqpIQk4BEZPcJXB2wwnZklzxeRWwrXNmpPzj3D62N3cuHyV0J/h5fUrvHr7Mnc9 vMyJC8eYWe4idQvV2kKpPpYBWhRoPBZBcBoT5nB1G1cVGKCTZwhqlJDoo0Tyo3SZ6VBqCgZGklwU 4xyysNzl/b+0xl//9S0+//kf0convOPxO1hZuA/oMaTHm+uFHaotCrGV+5RTFdEJ2fCs4ncZhz5G pogkpXaWIBPyzixGziHcHF/62lf58ud/yPr1PufOL/LQA/dwzwMnOHMuQba2qOwtMI0SQ7LIubk7 aK1abmyDy4aUySZCbxFyQW1HWBGwdgY9f4bjd3cxc7C+fY1a3Y9pQeWGlHKEM2OsTGIihQYPl7Em zDaZ4aBg5LYxWpKn3QjQ2BHXtm7wnR/d5pFzS9y7HNvfGi1ZWljmxlbOCz9+jZvrijMXuiwfW6A9 n2Jm5kiSHloOyHSBEzWWlOAzXJ1iRAtjQGtH5fcQ0qIPvFtx6OYfNXIucgrGMYOiHFkOigEzswnv fM8d7A1rvvV32/zFn/2cupS8650XqOobuFCgkglHFGBCxGljwj7KEih0DL/2q9mnZ3RkkRQ1BBPA a3zdJVUnCdUyF6+MuPjyC3zyP/yUs+fgd//Hczz6+AXyPCDMDYIasz28QbtTY1HUSLwP5NkaSe5J W4CSBGkJoqDEUrgxJgErCrJ0kbWTaxw7CRcvD7h+6yYn73B4WaOwSKNQQiCFQiGQ+2nLyGiTCIQS jF2BC55SjrDekKQSKwWjClqzS6iWwGd9bLrByomce1tzPP/yVQZ7jo0rCaPNnMXlZZaWl8m7Q3S+ iWnvIpI+FVB6GXcMLwge0sRR2228GxzRCniTVXZAKrfO4zxkKuYrR75PVRTkacL7P/h2VlY2+eT/ 8yxf/uLzzHfnOH1Hl7mZE/TKpseuCE2if5oacvuUGoXBI3E+5mSn7lyjI06egEBRWAk+Q5lF9nYT vv13z/K3f3WZD/96i1/68IOcv9Cl4ha171HZPVxd0O5oxtWIPDEkZpbClwwnu1S1JQgYDoeYVGNt oLRjHNARIBJH8BO0CaydWOb5n2+ytbPNyfPzaK0IOGpvCdZFiqKgKZ1VuNo38hUSpSFNFNY5nI+M mFaak+UFAYPKUtCOY6dm6C7UBNPnjntzTt31CLs7BetXd3jt5XWK/hpiPMfMwiytGUFWddDZHkGV CNVGpXO4eogrwOgWwVe4Sh05gN9yVFRoJUlNXIsTCqSUZFmG8yWeEQ88dIHf+5ePMBzCf/qTb3Pp 4nUEHUTogu+ATzjo7hGIKnHRwI46qgA0Sj9Gy1jwLeJGLoBJOSFLM7qtLkVR8JWvfIVvfOMyT3yw y+/83kdYOWYY2es4tpGyT5IUJFlNFUYkSbzOuO6TJFFkxhiJraGVd/a7kkoJrTQm3X0A5xxpmvLo o4/iPVy5ciW+D0kdLGlimnhcolQT+oXYoXza0nba7VTKGGYaY+hP+k1xe6AoJlg/Ym9wncrdpjUz wLQ30O1r5LO3OH7W8vh7TrOwrLlx4yYv/uwWV16RXP75DFeeP8Hu9QuMeosk8hjFsINwMOl3yM0p 2unp/xat7WLtbVkNePydb0frjL/81Hf5y0+/TGCd+x5cJYSKfWRJeJpbeOgab0mfjBPMw0w6w8RZ ymrIlz73DF/6Ejz55Ek+8c8+Sprt4FWFC0Nq2wM5QcrI7TRiWl5n2Zf/PTLe4CC8YSRJEgEe52LL vKTCA0YptFJA9Q+4T281PK1WiyQVKGORukYlI3JVohNJu5VQ9hPyJEPahN7uhFvXK3b7u5RliZqp yFbHnLgTOq1VHn34CVrZMjtbuxhjXm9ge+gHHy4m80wqyJMMQ0a/3AMq8rSPFT2C2EQnxxhOah5+ +ztZmH0Xf/h/for//d9u8K//50d4+J0zjKqf4tQVpOkRqFAYFF0cloyCSlQkzFJ5i5aQEBiEMVKA nXQRrYeRexf48z/5Ot/6Fvzyry7wa7+1TNB/CXmJFBMOqpISDiaQj70lZIr0HkEPL8fc/aBn5QTo ma9TCQ9igvJt8A4liuZaY2p/jdmlZe66H57+dsGHP3KBXBcRDvUWJWNSI9DEHk3FxwE3WwAZo7Ki k7VAJqSqxBbrrLYG3H+yy2ivYOIzbLegXNqiyl6iVlsor1GLKbru0K5ykrtyFoctxr2M1d4ctmew E0kx9Nz4WgW15379IOt/M2Lmwnm6s3f+w1awA1qJoXKOUdXDGE2io6Nua0VZC5bby+zVGddu3Mbo 83z4Vz7OU099gz/695/mD5IPcd8jxzFasFO+RJLGyLr0e2QyjXlRD1566rqkDJYqidmSTOdk7VXK seCzn/08zz+/zgd+6QQf+vDDLMztUpICY6Yh3VEHMXKvfaOaq1TkIneTNvfdP8+w7zhxYoUqrB96 /9HVBR6TCDpdQVUF+v0hnfkEGxQIu083ODoOc4UjET6EQE2NbjrHKS3IcomQHjkVldEionuuRprY 6c2VRXTFdYhVDCrSfWbaGj+n8VVCMQisnjhOMVhgZ3uCwjEo9ri9ce0XGfiggKssLDpLCSHKJbV0 C49nPCnRZpGZ9nl2dgw/fPoi3//2DfrbMygW6e2WbG/CJ//9U/zuf/ckj73nNCYMKcdX6LQq2tJR M0YQU4khCeRpiscjEHjvKMoWmVpk1E947ifrIOF9H3yQleOK7cElsu4eOrKgOBy7xxH/HcuvapCe yg8w0rAwl9NqOWwYHH3/YUCmUYdP0sDKyiLPVlvcXN/i9B0tyjpBCItvqimmxnyziaJQCBlb1wpK AiXtjmZldRZtLFpF5XkpQQhHHSoS4dDAOBRIXSNIUMkIyRDZGSGqBFkbhO0w6hu0nOe1F3tsXL3O +XMnabUku4PxYaDj8A2a8iWiEkxiDHXD3M+znABMSo8SC8zpOxlXi/yXv/oSP3qmZmlecfzUGlVR sXJsge7MSX783Lf4zN98jaK+j3c9eQdGZzi3jVYFZdlnNT1PXw4IvkTJKjIugFTPUNez1NUMLz6/ Tq8H73h8nnPn5xhWP8exS4p4XeHqG89zJaYEWqhtxUBuoVVKEJLhqKDVeatzOMKrSRo4fnIRKbe4 emWdx999AXwGoSJQHCKLHTbwwXMOFxUEpcXZAifGLK92uPNClyTzVMbifIEPGdpMa55rHL7pQRZZ q15UQAFqCEIRtELYNlm2RKhneG17ne+/+BwXHv5Njt95AtNdQh+oqnmOxsSSqTRQS2kmYYjwjtrC uITMLJPoFXqDNp/562/z3LM1x0/A7/yLX+aOO8+wtXWbsqzJsw6PPPFePvVnf8eXv/g8S4snOX/h Eaqij1c1rUSys1tSux55d4JMB+xNdqlqTyefwah52ulpfvyjb1KW8ODD58nUkD02Weq2qdh93SY5 3XmOltYEYjGdTqB2Fh8gMSmJiSm4+NGmnGYqN0gAUSNUweraDN0uXLt6i8noLkTSIYRhs0UfJvsd xhGiwSsba4sDntKXWEYsLS+j7lpDDkpcGEEoIZRRaEVISgtCO7SeLrvIQrPUIMcIJeIZH4bkeYKv 9tjzG7y2NcS1d8nW5lhI68Mr+Ois239eeApGCOEwSlFWEiMXmE3u4NaG4xvfeJZvfL3H4++e40O/ +ignz2QU9lnyhTFzSQoh5/HVVYr6Tj7/2Uv8b//rF1ldgTTVlJVFN+S11WMpj73rHA88dJK5XDOS PXKzhi3mee7Z13j1UsWx43DuzkXGXKeobzGTd9gdwsL+CnzzlTSt34lcLoUQltpa0J5UpnGlvNkQ FihxYcjC0iJrazm3bk7Y27XMrbZii73DUP4bYN/4571t9Avi2evthHY7YNba7IzGjAZbSGWRKvbJ UIkiWKhqyI3ar+2YqpEIAZiA0IGgLb1yk0Qt0FpIEH/vdW8AACAASURBVG3QsyWTZAPX3Xg9VDm9 QY0wV0Ngr12FVuCCwqgZ8uQ0g2GHHz79Ct/4yi4PPCh43/vv4eyZlH75AqW7RrsVt87h2FGokzz+ 7tPYasIX/nad4RCy1JIaqCvY3Ib1GyV7vZcwcpHz95xnNoWqFLz60iaf/vPv0unA+z5wmpkFS+Fv Io2jpqaVH9DvDm7w4RvtCT5OzkCIUGdzEpWlx6oJSfImZ+e+rnNFZfdod9Y4dnyVF1+8zF6vYn6l RfASqQ8X1h2eYIdYnVLGWJ+AUYJgC2rXxyQVHsvu7gZZW9PKovCr1x5jBHUVcE3BQNMmhaYYCImI 7Xh1Qlk6ynqCyBQiBZeUFGIL2dl5Cyx6HzKMifoZJSgI9AeO3LQIZp5LL2/z3LOvMurDJ/7Z+zl+ VlNzE/QO7bSiJJLYV9ttRuxRlNd4/D1nefd7HqYYC6rKRdBAJHRaS/z5n/0tT3/nJl/74ksM9x5g ZXWBzdvbfO2r36e3A7/2scd43wfOgbxKCH2yHAo/pq06OIo3rqL9mlaF9w6lUmpqnKvJkxytJSWH qgLfbIhYdOf8mDyBubk5igJGA4sInQhGioaR/wuG1prCj/FAJhW1qJkUfYQf4EnY29vm5Pw8SZIw qiaE1KKVppI1tY/syUgKFs1BOtWqFhAsM+05dgeRyDgqobAFVTC0j27Rh24OkoPeQtD3gZZMSVSX 5fxevvfMdT71n55DK/jX/9NDLK05KrcOYYCSUY8uaS4zIupRaDMCfwMXbmM6EjPND4cELxf42D9/ mNOnLvCnn3yK73zz66yutri1MSYAf/AHn+CBR46T5T2G1R61HJM0RT6TMEQH2QiCR0zWe08mWwQC W3sDZmdy6hBj/CTJcBFojOZXijeGR9PJEW+nSVKKesiFCxdot37Mz1+4yH2PPIrRObG2uTrwTfc/ dzCm6rxgqajJkg6mm1D0RxiTMTMzw+LiMsPBiGwuxxlFhUXrGEnE6qPoSURmuIjbdNNazzImTWeR iSDL4Pq12zz2wNvZK187ZOAjCqb+yJfUEjSzJGqFH/7kMl/6wkuk6f/P3psFWXZdZ3rf3vuMd8w5 K7PmATNAoDAQAAFSoEhKFElJLbUltyS2JbVDdvihw+7ojmiHox8U4QhHuCP6wWE/9IPDbpsRsq2J 1tDNCeIAgSBBzEABVYUqADVmVc55xzPts7cf9rmZN7MSIAVQph+8EBeZlXnz3HP2uPZa//p/+MST p3j8k6cY2rdAbVTe3n60TAXInitvGV++qg7WtsfERI1777uNkycus3Stz5NPfIpBssZbZ1/j61// Onfe87vUxRRrQ0vYqhOT0Udv81Uq5ZZCgdvHSpkREjLZjjC3sKmb9/l+bz+71KmgxPd90jRFa/C8 AKybvbdSuO3Opbvr7H2Hi81bW4IwLCwcZGpqkjh29MNFUaA9V6zsjnh78/RuNI3GlMWFQmen2kQx rK/26eelw7o7T3lEKF1NCzHCDjjzichMSD5o8/rLS7xzAR5+5Bif+NRxAn8F1BaO83gUktz7wDmQ gOiDGFRZJLMNc02yZQblVWpNTaMNcb3g44/fzj/+/S/wm7/1WXqDnK985Ss888NXmWjcjscCncLi IwgADw/f8yu+W/eJqc5I6OIClbq6B73nNcp7j2zMuRz/qZAkacLS0hKeB4uLB/B93/FW7ztAdspn 9x9AlTSvdUVjFy9eZGlpiV7fASXCMCRQDtxfGteV43fl/GeFwENagTDuX4uLM0y24Pq1DbbWNZL6 fsmGW2/IEpCnIZgW3S1DLYYHTt9Du625vvkKyCEjuvsdb3y/s+UooDdOPWiYjFsUekiab1KUW2S6 S8ESzXiLO+6r8+Xfe5TrN1L+7E+e48K5NZRdxLMH0abGoIDCCgptGVUV+5V+dV5CbnbqhHeDGfbO Crnnxfb7BIpOp8ONGzeIYzh0eBHPF5VQCOzUJe+97u7Bs/1TK6oXWCNYXFxkenqSOI4BKIocXe3r bga79nQdK13H4iGtQlhXLGfKgol2jckpWFs2dDsOpyV3Groa1WL8gd3F88LiezXq8RRSBNXZLGOg l4kbJZJ8rGmk+/CKy1lu/yfGXpWymnDqYwLP3YwEK4bIAPrZea4PnmVYvs4nnlrkH//+fVjgK//u B7z9Zo+p4DSRvJ2mf5Iyr2PLkDyz5CUofGKlCBVsO8i3NPhek4wk3Hfe735eWksU1omiiELDYLiF LtPtstAdG7Xl+FLqeDR2TGCNxBoPa5xMwfhgH9/MJQJpPCQBgmDsq6NsF9ZDWEc6WhQ5XlAwN1sn GcLWRoJQPnJ73xQlu1nHR1AMVXlrspJ5Bd93EaE8H1L347FBYfZ8HV1nhOAYUT2M3uOWyU62VQmA hBRFgedBeyIirCV40TrD4m0eeewwv/yr92IM/PEfvcLTf/MWw605Qk4SqDma4RxRMOlkAEaClLtW EsH7ryzsec+ebisFMxNzHDlyhF4PLl48R5YNt5fpPe9+n2uPH+E8rFFVR0uWlpZY31glSRLHru/7 eMLlzo0BrCOoGR0IBRZlDcpqJIULc4ocZMLioWkAVpa3KEuBtzvVVdX3WMVurE2JLocUWQ9E7qj6 pUcYtEjLDkL6Y87VTpX/7uvu3Q1Go7UkCj0EJUrFCNtA532UaBGInMxLsTJhWOY8/sm7kFLyR195 nT//4wvcvFbSnjbcc5/HwaMxkYjIhUbnKfiGslJy89TepXfvTNvv/DwygZQeGkMcuzDtMOkhlbuG tVX8ej8pnX3+ba3AmtEsdpPn5G2nOLDYpNlcAzbIsgKtNFJ4eFIhdu3nDuUihKNnxApKW6I8hZQJ iwenkeoK15dWSdIQb/dc29sR7ua0NQSexAs9UJKtLgyHOZFXYzDSE7ql0faz/YLxAkXE1lZCU1lq cRMl++i8pCTHmCGeKil0irJ17rxngi/+8iG+/8w1/uZb72KBLKuDOMHCoTbYEtSyK1YjQI41zE74 sBK52iZidSvXSA2t3J7IFmvBlw1Wlrr0exG1CJoTTeI4ZFiMCvd22941YDxGKCwo41iLhPGwxuPG jUsErSFxNqAmCxfJEh7WKkpj8IRgnFBmd2taSpPj+QKFZmq6iVKwtrpJlhzEK7fXe4UhrGgVNAJd BcdKx0A+tHh+jSQX+AHUm2362UWCsKAgqxpp7xLn9hOtTYXYEC6qU+0ESnkgPDIb02wtkK4VFJXA R5ZugC6oBxHGdvE9gSmvU2sM+MwvLvKJJ05y6Z0u77yzyl9+9RrvvXee//w/+21mWwe4lv4VkZ8j pKP6NyRj92ORNnT3KcZXLwfhcSQvOwPVCBgmknbzIM//8FvUanDq1An3Oykw1iCF2vY/XKTJjvnP gtIabFlQ93AyQ8bgW5+8JxE6YmpqkpkDTaJmn8xsUZR9cqWRBgIVUJLsGUZB9SiFW76FT1lauoN1 mq3bCQMQVhIFDaStGFhNxXpTRW+3RzVAlhratQNsbAxZW+9Sq4OQBYXusTMzRgH+0Y2MQnjC5T59 j5ryCIXC98S2LqKiRjaMUWKOV155g3PnN5mfh/akBFLStIdC4EuL8hIQmwhvleZEj9vuavDEp+7j E08ucu1qzv/+v32Tc1dWCKNWNVclebnfufz99kkX3HFcXxU/iA2oRdNcubTMtWs9FhebHDt+lIIh qe4Semo7Rgx7F3t3wFHSQ1Q1YNKAMk5Yy1ch4LHZ7VDoDKlK8EqnTC+oVHx2+sG1rsAJfyjMqELa OPmiej2uYgEQhjEePtLBWEZYqRGhSj7WUQqd+3i0efONd1lfh6PHmzTapqJhKMCGsM0cP35EcA9V lhZNQUpCYocYClRFQ2Dx8TjId751hn//129yYBE+/8XTTM4ajOji+bZSW3FOR1EUDIZbpMUaYb3H 7ILhH/7mU8wfiPnhD5e4cmmdGnMYJD4+O1SNYybKfQIyexfWUbo0xJqA69dWyHM4duwYceyTFz0a oXEcI7cEUsav6phGpPB2iJ0qohQpIcsGdDodV26qFEr57FDJOT2qHed0PO7uzAhLEIAuB4QyQEm/ 0n32KIpd52eL25PGOxfAI/CbrHR6PP/DM0QRnH7oDiYmPfxwdNCXYHd/sDO33/nKBSAKDXkGiiYB s0hmsMUMy9ckX/vrK7Ra8Bv/8Se4/97DqKCDUEOUshSFRuuyWuYBkZMVG/STa/SS9zg0FfHIY3fg KVhbTjG0KIsYicLzdlaSnU4c7Wc7oIad31l29mnncOZ5yvLKEkrBiZNHibyAJBmgECQfKHc0Au5U vq910TbXMSUlGVv9TawtK4cqdOCAiqFPVGwGO0Go8VPIDrAhJCTPC0ok/V6CMSW6TEnTPjsC0bsi O6MHNoCiHs9w9uI6Vy7DQw/Ncdc9hzDcBFFUcJjxQbL74bCK0ggaqoXyPLLSw7NzYGvopMCUMzz7 7dcxOXz5y1/izruarCcv48XreGQkRekIUY1GSI8wDInxMRg0GYXuciN7nbmFCN+Ha1c2SdNjKDVL ThdfhNhdypzj0aW9nvXe+3fPJFROGBdkBXS6KwQs4qkaPZ3jwJSjhh/Fi3dfqaxmuLW4mWwtQucU dkinv0W92cL3I6xJofQQakeuZLS07+7c6s6Eu88cCP0JdFHj3NnLDBM4NR3gBTnSzdjRMlPd1gi/ DGAlPjW6nQRr4OjRw7SaHp3BEnmeViPMsK9ylxVgPQY9iWUayoMUg4Nk3YPkvcPY9CShuIMLZ7do NpocObpIJ73OMLtZsUnlhD5EQYAQFl2mlNYB6UU1IIVK0XaNRlvTasPyzQ36WwF1/zBp5jIw+0ep 2PP9+3j/IgfZ5bEn7mJ+Eb7xrR/xw9dfIvRnib1jBHICiNm7xI8nEXdEvQCpHHWzSJF+jrZ9mu02 EJEPJeQBPpELCZnylo3D9Wk1eyuezsEgpx7NMewFvPijcwgJd917kHqr3JsuHNnu5basZrXvu+yL IcHYrDpW2Wo/2ycGLSwYn4nmImkyyZuvrXHm1SWKNKYsIobDDCEbDHuS+oRmfWOJsL3BxESMZRPh FlmXPZGlo7832pVsaIOxgBREkSacD7j9zhlefmGNc2/e5KkDJ1HiOlqn+N4otj5GmPaB59XRccpx gZR2lSMH7+QXv3CYv/q/r/Lnf/oSn//CPXzsoTuQYgXEMsitapDvhQ+5onkh3JEL4fZt6eVE7ZKo CV4WkaeSYdcQRAFBvYE1icvDS1eYvt2543cpqGIWHtbUWbqS8d5FOHwU7vnYAaR/8X08g10hO8hz jZIBpcY5BCajVg8IgqAameOe9Ph1FNgY9CTXLxc898zbfPtbfV57dZXr12+yttJjdblLpzMgiiKa rYipZh1DRi/LiKjTGeSkOqMsnchWqFx2y4HkI2I/ppesEsqc4ydn2diEl188R5bG1II5JPFYp42f gxW7l+tdTcfO2TlHyJTrG2/zyU89yj/89Y/z3kX466++yfV3aojidoyZwBJWrtFOG4jqXOL0Ft2C VlKiyRB+TtzSRC0QniHPLElXIfImAW08U6soO0vkts+w87JjUnn1WptBz7B0dUg6hBMnF5ifjMny LVfqNe5eGECXObrMKC0VKl9hjYcuIMtKjDF0Oh2UUHjCw1hb/Z1Fl6P5LxgOSqxuotMpnv7GS7z1 Jvz2l+/iv/vXv8d/+c//Ef/1v/oD/ul/9fucPHWEwbCLsRmbwzV3LPKhX6REYYBSEj9w91kAJU7i VgqPwhbEsYemx8cfv53PfG6aN99I+NP/62lqLFDk3p7GEWPZs3EE5vtF2gy6zKnX6/S6Cfd/7DH+ 6X/xW5h0hv/13z7LmZcHBHIBX0yQDA15btHGaTz6gC51xedp8CRYUeKHkJsuqV3n3tNHMaLk7bff wZZ1ZDlJb9UQqTa+8vGEZHR82/1yS3RVAUUtbqFEC2vg+MkDDFhxEbdxiFp1GCHyfQLfQwkc3Xyv 5MHTj3HoUIO33rrI1maXiYkJkmyAQW9T/3vKvTID1vpMNI6h7DyvvXyNi+cND5wOePjRU+BfRcXX iVtbRPU+YaydBJ7QCFlun/0CPyTwwmpF2bU0MEI8jmbaoFjHjwd8/LG7OXaszvmzN3j70hKB12S3 I1V1ph13hUZe6p7rV++te5MoWUNJV0V/9coa3S3DhbdW+Q9/+SPeemOJIg+ZqC3QCNqEEnTuPJtQ SQQFttronBx8iVE5NhhggyHzCw2CKGBrLSHvhqhyknIQoWyAt2sgjicx2J7B/cEAYwQ3lzYxJRUT Xs7c1AxS4CPwtzvYdbjDPFirELZBPZ5FFwopJb0eDJM+EUFFXGK2MU6jdEKWgqJNnROs3Qj42l+9 Sqnhkz/3AEcWPQjfI564hgiv4sXroLoor8DYDN9XGKspSzC2JM1Tdh9jKtsmQXWNl+s+Rmxw932H OXLkCFcvw82lDr7XYPcaZdnmtdzuz9Gs3msSCOn0S6Sd4OZSlz/707/k61/7FvV6zOz8PG+eucGP fnCO7qYHtNHWFW4rJy7uGO2sC4VsJyqFRvgFwh8igz6zCxG1hmDlxgbDjiQws5ikjmfr3CpctjcF KQiDJsmw4N1332ViwmN6us0g7RHi70Sy3Hmt2nVsTp4bjK6hmMbomD/54z9ns9PloUemiGJBxpAg cAnr8c80ON8qEDN0+j7PP3eet8/BY4+d5OTt02yWbyP8FQKvQ6ovo1mmN9ykxJKkW6gKNurOuwat RwGJvS7GyHFyR6AgUKT5Klb0iCIPpSCK6lgzIvAdu0Oxd+8ddbi49Wc2YLpxgLXVLb7+9W9w+coG j3/yTv7lf/MH/LN/8bvMHYB+1+KLebAuX55rge9VjAiG7RVu5K245JxG+DkyHOI3BjRalu5Wj85a hklbULTxRYM0KRG77mvn7O6eQlL3m3Q6HTq9LoeOzHLkyDFKLdjItpBFBbF2asFuRJjSQ9JC2YNQ zPOtbzzP9763xKGj8NnPP0Cjbcl0j8APMAaEUGBdaK/QEAVzWDPNm69f54fPXeLue+GTn74PL+zT 7V9FegU5HaQ/xMp1JmZgeh607WApXGhAuVRBXPPHOmMvPHanMwLlOcJQvYaQmiCAwI+qVKc/9jeG W6FFY/szsFeqvZt2eefdc1y+Bk9+epJf+82HmDnYozG9QtSA4RCKfIpILBD6M5RFhNEBnnSvCsG8 /RQOdm1BaUQwxI+3mJoVWFuycr3D5nKBSeoo2lgTsJP63BHkHB+QGQWlyWhNQpKt0+1ktBsHyTOL +qV/Zf7QGIMvXYoeFIFs4ss5ht0plpfgf/mfX+PAAnzp1x7kzjvalPIGVrgNvNTWFR8jkFKQZx71 8DjrNyVPf+NVlpYM/8nvf4ojJ0Iy8x5hbYiUOWmW0/QbaKGJ65JDRxocOhwj1AAhhmS5xgqnsC3G G2ZXXlcyklW3uAxn7M1x4WzKuXNr3H96koWDMYYOiJH4yEhUZOzcPtKxrRImOxIFFoQgz2B6eprp 2ZwnP/Ugky3DtdU3QQ5J0y2efy6h3fRptwMmJkJ8vyDNeoDAWEedPALIjcanA84plA0IbEQom2ze KOlt5oRBQL2lCCYSjD/EqhIrRh6S2B4sFkdMZwpJ6LdYWevwxhsZZbnK8ROHaNR15aRBlT1SGOOh ZJOyaPHu+QE//MGbzE7D53/pUe65f4qcqxixhRAaXXhIEQMl1hiUisF4KDvFpXevcuZMwX33S+49 PcGwuABqDV9qChRKlRR0UUHAfQ/OorUi8lJXYQ9oDaaAOLbOE3RdvN2xbh/1AYkQUNgCXwZAUUmv Q5YN8dQkulTVe0f4rL3x6XzXoBlJc4y81UY9IqgrxH0ttLxAD8H8XB2fGo8/eSfvnH2d115+j63O 23z2cydZPBTjESNFSV4khF6ARVPpobtlG4EVBiMzRNClPTnL4sFZLg276EySJ5LBlsabjSltCsIi R+HgsQXMyhIhE2qtgtOPHGF17TwvvbBCvXaGpz49hfRkpY+EcJwteYmxNdJBxIVzK3z76S6/8quf 5fSDR0GuMyiuAQnGaFfs7HnYCqMriRGiSVm2uX59wM1luP+huylZR9s1Aq9kUAywtqThNegMh1iG WLuO53VI9Tq6SAjwCENXZhLLwKmIVLN3Z7uXu76zJWAUg0GKzhOaDQhCD7W9nO1/5P/xVlIyoFfe ZKphCMItsmKJhCus5Wc4fMznn/3zLxPVC559bsArZ66w2amBPEjNXyDw69VBxiLG7sMIjSFHyyFD sYFt9pk6GNKeqRMGTcq8Tn9TUaaNKpnDWJJk3H8w5MWQLN/ivrvm+Ue/8zhhDN/59lXee+89vKAa DgYLJejCUBAQ+FOcfesmjzwkue/+efCvUeplQj8DDL5ULi1pMzxPkmtJrygI4kNo3eat88ssHIbZ uQMk+Rae51EaQ+i7c11Kn7hWRWhEAiR4niXwFCmpQ2EoKhWDnSG73cFi5GJIMp3hU6dIIubqR/DU JrkjkseaSrJnl6LL+NAI2Ek+VCm97eV7FF82TkySPkoalHRHlyhI0eW7RC3F7/yTj/N//Ol3+Mtv bLG0fJEvffFxmvEARJfSruLigR5SyGpHqHTQ5YDMy8FbI1hsoq4OefedLQ7aWY5OnaDoXsVvpFj6 2Argb4x7HOP5ePggPaQ0FKwwMQm/+5/OsLa2Rr2d4RWZa7IgFI5xPAjACobDIWkGRWmQasPhnmWP 3dX5jigtLy3Ki9GFxFhJbysjSS2tCQhr4bZTI9iR49nZQ0HtK3E7wiu8n+3gv5SwRMqnMBFpntLr 3iRLoci7LgaOqeK3e682gid9EK7KdbK85eeVYya7lPoihw+e4Iu/+hDh02d49fUNPPU6X/riKcKg TqNdAEM8XC10aYcYO5L1M1g/IxUrtCZnmTnksXZ1SK+To4fTNKcWSYfrmJpAqJ07stIFcCw5QRhj 8oQsd3RXBxZLJqZCgiDCs9v7vkAhUZ7F6gQjOkzNgecBqgtyUDkqI+TGjpWmIFR1EmOQvmR5eZlu F04cr1FveO5vVR+2S0xGe937Jd7/LuYaysNSqoyi2KDeKlk4BHG9pCi7IPeLlY931Ic3QYG1WxRc 5tSxOeJfPk3Rf53nn7vKkQNNvvT5R1nvvYj0Q9dBosSTrpR0hC4tSMjSZUomaE7OUGtquuvrrCzV IBL4fg2p6ohIY0WBEJHLNFmNtgW+VBjpNC+kUDSiGu2oRUGJF4ZufXdidprS5Eg7oNaoc/rhgGar Vs3ecezz2JGDsRynAZ+YlZUNej2YnmkTxlT4qGxXs/xUTYBmSFFqoqDF3fct0pq4yeLhOqXtOpWY Wxyr6v7Fh92bd66hZM6gfwMt+pyaf4zPfubTvPrCv+eZpy9x4uB93H73I2hzk1wPMDYD6QpBdZFQ 2A5h3adMU5KyT6O1wIlTc1zM+3TWcyZm69RmWlC2sDanwOk/KqUw1iKtoShTPM/D86A0Oakt8IXv 6pJlNe9HoTRjSqQcEAYJ9zwwx+RkE7zNseV53FwIzVfKaZ3ZEEnM8s13KTVMz0w41IcYVeCPbORs 6LF/f1hzgfySnNIWCNnj6MkG03MLTM9KN4O3B+b+HfRRZ7ESknYjppuUdIt1PA4RyhqX3gn5t//T D/i9f/IkpTEYBY3GFLNTc7SbDQLfUNoOiA0mJwwmtch0ksbEFMYOWV9NOXh0GlU08G2DUnQoLRRW I60TwVRCom2BV2UACqvRBdigQAjwtqvrRImSTmxCkFOySWsSwnBIZnsgRjwYuxsXHEVBVkqEbTBI 4fq1ZRoNmD8wSWmHiF0N+FOevQjHcYFDQORmExVoaq0SQ4qncqersOvz9+K4P8rHG1CKpEiI4yam hI2NNaT0OHL0Doqsz//wP/7RNkNgrQaTbZhoNIk9sAxpzUTcdc9xjh85wIH2FBPzR2nPWrob66xc T2lO+zTDGl6thhQ9jCkxnnahKSkJUJjqP2sdbj0UDkLlbSei3aqOUmBNQaa3EMonNVvVEvd+M8Bu R78UbVZvJly7WjA7Jzh4aJrS3KzC+LICEkh2cMQfdXms2hicByEdfjvwwYqcJNfEgc9OUGM8Jj36 +tHuo8o3McgKaqpBQ8UEdYv2upy6b4L77n2Y69cU1qyRpH02N7psrllW1nrYCh31zvcGvPjCGe69 9waPPhhx17FTHL/jfnSyxNLV87QmwYtiaq06hCFW9CgxeNRwIWafEo0xIIVwjP24emjP8yohCzsi IzAYW1AaSxAYSpPvSf/f6iCV4JRGxCSb6wnr63DiZI2ZOZ9e2qk6syICF+NZoHH6iA9rrpDLVNEQ qSDEQmAYJC4AIvcKLu1aRT5aJxsgR9NsTGJNk0GeEwUKIcGvX+eeB+/m1N1HaNQW8ZViMNRsrBbk qaEderQa87xxdovvPfM8zzy3yosv/TWP3H+Fx+//JVRcZ219yNZyg4npCWrzGcrvgujjysEd/aO2 pgLxufYsjSEvnUPrjbIVQrhAB1R0ulXdrJLjnTkeNNjpFEFIlko8W+e73/4eExPw8599hJIVZNCp 9sBR8B5uxX7Bh+9kiRQ+xo4qGDRphYOujXL925+xN234QSD9n8wcVFGQZAXz4UG6w5gL519y5Om1 cwh/GmUvoZRlWGQUQjJ3dBaJwqR9PLXFQ0/ezrG7PsP5t8/yg2de429fep2XX36dj5/6Ag987EGu nz3D4vwcYiCRUZ9aPUXTcdguxLaTu90iUm539hhk54POgqMGGoe87PzOlIJj7Ts4827BuxcNUzNw +OgcPu/QKzfw5NiM2aVPOEIMjudf/642QmhUl7klUzSOjhr/G9gVj/7Q5mFLmAqPUg4m+PZXn+X7 z23x4L3wpV/4GOnwLJHq4kpOSqQEQ0qJxag+0p9gMNgiqs/w8IMz3Hbs07z55nWuvZ3QKnM8LwWt KLoh2XqIUQGFDyawGOtEt5zt3357Onh8b9o7vhIovQAAIABJREFU6vciEEcm0Bou967zrW9epCzh qac+Qb0RsNR5j1qrUgulqiTYW+BmFfsXjf8dbKQwvp0wGLfxDh7Tjdj1HB9+DxYohA6J1AxPf/V1 nvuLLR79eI3P/vwDHAig29fUVYQZJo76UBgyhq4sxxp8VgnCDjZfJWCaY4sLHF08ycZ9gs6lGqz3 6dYsMikoNgwqCpENH+N5lUyTRe1bD7b9pHuXq1HnjgX29+ZTdw0GSRRGDDo5a2sZUkAcTSBsjVo0 jRIp+xek/RRNmDEM2e7VZSe99n454I9mykjqNmZ4c8iVF69wrAZ/8Cu/yfE7Yy6t/C3z9QZBYen0 CsKGhx8ZSptiMCCcmJtNcqZjH5sMGSxdREZNZlsLzJ+IsW1Jdr4k1n1kLydIQ3zTIjMpBZrSFntW xT339+t/yB/u/HPvm/aCwsexTaPfe+S5YLF1B0VZ58zrq1y+dI35+QWOHZqj09sg8CtkpB2l4HT1 aR4Igbyl8T+EjUKRYlRgDtvgOiuqn48+Q7EtML3vc//k5hnFTDDF+tl1bj7fY8ZCS/Ypu0uEts9M 2ECvFqxfWccXAi/yyGzpRKFtSYTPgtci6nn0L3VI13o0ax41Bb3VZbrXlwh6BXbQQ5oBjbbAnzSY UGPkKKX6/h38AXzRo5+Ne5gjpOHO7AWJLlM6eo2HHr6fMjvEN/7Da/zln72A5ST3nv4YefEOyC7Y 0RKZ77nWR+ncsSPXSPxj1yO837m7gluI/badn9yUkXhZST3JmbEw3/Sodda49qMtRAMmHz1Ovpmx ftmAHdKsS0TDEkQBFoWnQxr5BJdeusQ7b8CBRVg41iBPh1y8eonNd+G4dyerWyll4tOYmyHsh/i1 GjpKMdtHnP2f88eQkY4af/Tw+3FawETcZHl9lcXpiCee+BTvnY/5zne+S6N+jVMnPo30+9UnZVWk XI+lvT7q0j0avWX1jHuX4fH37f3ee58s009u0oJeH9IuJKcm4fE77uLeexZ46+KrvHV5hXJZUytC 7AqogxCVllA4rdO8BJv4vPPyDdKLUNuEVhtYNaS6S8vC0dvmaWxGDC91GPRKRE8ihj6kETJwMrbm A+L6P0ZWZ7/G2WNWkIuSqclDdDuab3/tb3nphctkvTpvv1XwV392gV/5tbswpgFqHdhw4AY5AFHi KhQ+6l74YyJTYr/n2nEuReVu2GpFMnveI9/vEpWKeb3e5urmdXwFZZJz7uWzzB2Y4/gTxxnkKYUo aUhoKGgGNTKVUuAxsAV5psmSjNCDWgCylETKpzY5RxgHtOUs9XCa5XrHpUB1gNEBuuzjpKeLymOS OyiP6p6lZS+V4X578HhjjHBB4w0gMWWMb2d55m8u8O1vXiH0D+FHHq36QZ7++mXWV0JO3KEIm5sc PJpy7MQEpS7ApgRBsH3+/nD2fkeg6v7E+M/Hnq/aq4V1wR0q2ocSj1K4Cl+BRmLJsozIC4hUCEhy m1MUucvmaE0ZxORxizcu91m9dJ4HbzvC5SuXmJrzeeDhu1gZ3MTkTgVcGknW72FCg6cE1ss5dN80 U6eavP70JXrWMJSOHqI+10R3oDvok2eaMHIajoWSaKUoxAAwBEBSGhLhThJKKAIkkRF7l+hx75mx r3s96p0lweBhdYOrS31eeekcExOHOHnidn7ww9fpD7Y4dvwOXnvtHG+8dYWMIY9+Er7UnmJuJsDa El3mCPVRU4c/ppO3be/gdPlYgXVLdYX/sFZghHtOQUk7bGCwFGXhODmUxA+Uk4EWCqsFvSxheR3a DTh1+/3EKuPC5R/w3LPPccfdJ/AVhCakZmo0RA1dCJAKWZOUWpOZFB2B8nGKgh5keUbRK3jv5fP0 VkO6mabfqtE6Mo+SDQI/IiVhdQvaEy4mnRQFkfWZ9prUh2q/2qT9Nuv9flY1og2JgjnWV7ucv7DJ p564nc//yr3Upwd8/9kfsdG9zlOf+xgLB08iwnPMHxoyMxuhRA9jodBmW+/gZ2MVX7uwCDKEBW8b JO58hEHRcygKh8HDEwrpAoVIkzHsb1ILJYcWYD5uMDc7gdFbFOR4kSDLCjwLUVajmTRoe0MGnZTS K1GhTxBEDAYlgxKE7yZNmcPGzXXW3h5waP448cQhXj+3xdaWpj7wCYsGxjYo9CatCQ+fGgUD2igO yCbquqH/2vqH0WwYeawC8MHEGNuk191A+nDkZMzBIwW/OHEULd/muefOcPHqCg8/8TnuvON+ct6h N7hMQsfp+33EYP9Pw8YOTyhrEcY5XpYSIzR+xcUkKlgx1m7jnFGCgpSJuTrH7koxK/Dyhdfp9W6w 1Ml44OEpihCGBs5fWOfS1jorAuwstI7C/LE6BB6JyUg8F0tPTY7ILSsrAy69B3OLBZMTNVLW6WwN aXclYd+HVoBQAktIrxwyHJQsRD71UrL27gqbZ27xovfLtoz/fLwzpMMbm5heR3H2zSu0J+DgUY/l 3nO0Wj6f++IBpg+s8eILN8nKC/SKGMQqXlAQ+zXq1OjIjxjF+ojmFugKmms9hK3O5dY6JXFh8Alw 3O4Owe7Ix6CgpCw10ZTCy2v4CxlvvbNMeuMCh49P0TgcEtw2RVZo/CNQZq6jC+kk3QvrhMMLW1LW Fc2jrriuiHAnjRrUZmFpuITw5ilCCSpEUkfpEqsjwrBJL8uhUsURtmTQ6dFfh8D+2GPSB5j1wAZg anS3DK++0uPAIVg47FHYd9hME2YbB3j0iTnu+dgktdgjza4RxRmRV5LplIKcwUDTbAc//vP+3myE /XJ7rh3V3mKwwuHHuqUjGw1tnZqsEakaEkjLjFwU5MYStnxqxw5w/W+X6Q2HPPDwE0weOYHxO+hu h/lwkrpoEMQRA5nS84YkcUHmGYosoT7VZvG+A6ANuikQpWTyeIuJaUktnaJmJ1ggJFnKGaSGMBHI VOA3I+qBxBOC0gOZS/wwYu6gIF0ZjFf4/10T8cLBOU3MW2cuk6Vw+vQUzXZOIYYkeoU+PYxQzExO Upgeqd5EKceJpUtohAG1dp20YqT92dhOssIKKIUGW2LEiClHII2koWZolRPQ8ci2MighbLVoToSs pStYz6d5/Aj9ydc4cxXu7C1zZxSSFktMzYJsW4ZZzsBqtC8pPJ/CFxRBSVk4TShvVpDnBX2Vuhhh 7BHPNQmLGoPNHF9P0VnrcGPpCnccnKE5C3EpkDKnpGJbkCEybNCcbREcivdGskZe5t4j03j2xTCq 3Mc4Rvdn//b7zM/DJ3/u42izQmbW8f0Mg0ZKj6RMiVRIq+ERILYRFgbLIE9QP8MJPO6/m4o1wFaH XgMoGxKbCab0AfybEVdfus57r1xFazh+70GOPHScmUNH2UihPrlIfXGWlcurXNi6wXQ5SVAvWLMd ag2F5+eUWkFQo/TdXpvnCbXAkNAlw5AYR77uK4mwHkNbEAYlaWAJFg+hW9BdTkFFBLKJtB2UMGRl gVI+FsmN5TXEtYJDtfn9ZvD4I7vj0YjC0AJSWmypkUhawSzf/N4rrK7D579wH5YhoTIU1pJnMBGG ZOQoJTEMEBQU1bWjUGKsQPmuGuHvNRnxgeZIk3YY1ccPhZIwbzBnjlBe8Hjh373I5e/lNBLIh/DG N65z7fR17vndJ5g/fQ/f/N5ZnvvRKg9+oskjTz6CCi8iVI4QlgxNFpQYP8QypLSA1ASB2xJSUrQA EbuWKDAoX5NaGOgNtA+e3mDmxDRRPabQgrQvEXWPLMywPmR5QSgscRxzfX1A/+otsjr7e7OjhLLF bBNRGy0olCRLHbS22YocgpLM8U7a0UnDItWoDOSjJ9j/PmyE0B7ny1WANDFh3qBc9Xjjq2foPZNz fAnmypBQSjorCVd+AOdnrnKYo7z5wrs0m/DAg/cSxgZP6CqV566phXXlKtXi73gmd7Di44FgA+58 Lgx1P0ZNNelvGbaGa2ysRQjRptWu0ZAHEKqDkX10AD4B7ekW+njKys3+fk7WrZ28q4MRlEhMKckz QZqUSAXtiZgwkmgyx9UkItdMRo7RXorqOqPP+dkej7bNjorPdiJqkgC/qBPmbcKtmMvPdFm8Cqc5 SLSWMBGHdHxF2u9z5rsbDCc2OP/KZY49OM2jD91Jqd5F2QTPuoBiKQACTFVP5biwysqHH3XoTqzQ hRod5eH6YJ2ZZotaCLXYoyskXhHStA3CtEe/WEY3Sga6T69YQ3sZkydatJT/k7WwtdaJKcI2REQI idE+Re4S/nHNQylNoQcIBL7woSLeFGiErWK+LnHI/jna//dNWFm9RnnjSpja+Ajro4xi5foKK1eh KWA+ahNZjRpmxDnMxg2SDY83Xr6C1nDn3Ydp1kqy4iZCJNhSVz6LxNVij87U24I826bGXhLhpO2M xLNg8hSTD/FEQbK1BX2YEQdRyy0W8lMcsXdyPL6bmdoCqSnpqQHhycZeJ2v//h4pZYrqjkZiGlKE CDzyAiwFpc0oihRVlbNaW6KkReK80lsq6zEYsTu8/7OxCrBHgFNdcx1vhSFXJUmQoGZgWMCG3aQR +cgopi81eTNiM8948/w5jnxmklP3zLOVX6Qwqwg/J88tQngY4eGEaNkFIx6V8Yxn3QUgzairYarZ QKeaQGlm2nUuZF2Gyx0G7yVcPPMW0l+hvqiZ/Ngkk3ccImnU6SbL9POr/19ZI/9/+/uyW/dgK6ok +AgVMTo+lS4eqwySilPRBkjpzjhFWVCaHEuGMQqUQQqwsnCzvrqasZWYu5smf9/P9xOadVklYVBV dtXKgkJlpOGAQ6cPcexTF1n9a3jxyg1O+DHTjQbvpoa3hj2WdEq/Zbnz9BHmD4dsDc/gR33AUlqQ YlQTYqrsrUW6uNj2hgViuzmsgLKCj1sknrUUOiGUGfMzB5hq9BFrGd13tnjnm+cZXO3hT0L9wSXu +OJBjjx1gIkpj6668pNFsjzlUZpxTlWqW/LBKnyfivncxW0lmtIU+FKg5O5agh2HZnz//Rku0UIz UlMYDUIBWKHJPY0Rkrg+zZHPHWdl4wo3ipL+akLDDrjZqPGelzEQGfc8cZDbH1xE1jqIpIOKnMZw 6bkKY+dEmW0nSmx/EoCTy5HV4m1dFBzkzt94UcCg2yEyAyZbMXIzZFq1uKdxOxQXkRsZ7zyfcjlf oRZPcujJOVQ939vB4/nTnR3BwwNZKYaNn5eFU0YLI/e3QlX6AjbBmp093e66/iieLTHbbPMfdafY 67DtJV7Ru39nfReoqagfdih7DUYYpDWUwmHGculxc7DF8Sfv4WTrXi4cuciV55fppBFiZpHJuo9/ 7XUe+/zHWDxVIxdXCWONwM1aN54tAkemsi00YBnjpq6OZ8Kye01zz9AZDJipR4jI0PRDjh2fZjj0 qIVNDk8eotN5j9nGNJv9Jd5NC5ZOLDN5rI49fMsSPWrw0Thzv07LFF9BnkMUWrS2BJ6HzgcIL2OY 4hS6iBgWGmUKfKUYJpI4qmFGoUgBFo0lqEbqKKfsDg4fzsYdt1GxeJUIsQpESa+f0mpCacETHkVR Q2cR7eYBSuuhTXUnViKEK9GU1lRJhwArAzZMwcQ909x24hOc/HKMYprNjs9/+2/+DXOPzHDq0QUy eRbDukN6VM+krNkRJyWolFKcXpKwGissO4yUpnK2BL71wLj2D33XblokaDkkMZIbmwmNuM6ByQa2 qRDdDe5dOEBub7B2YZW0s0B49JaE/8jGNgOc1+wh8f0SiaIwkOuUIu9ibIKU0GrMotDkqaLdrBOh 6BcppalQ9kJXC+F+ILuf5l48Cqrs4KEnmzUsJd1eRiNuEalDvLe0ydmVJYwNiZoTjsPZVjNKuBkn rQUyR4ijttDZGkUukaaBMJNIPUfWDknCIdrvolQXpFNpdTbyzqt/Vcelvc8/Dm00VOuPlQgjQFhs JcAlPEO/16WfGxKj6Zc58dwMWzWFymF1a5kN40AH0zMt8igbx2TtbeQxZJIxWOUIrAUCazWlSbAi pd6IsWbA9asdjp6YoNVYwJoblFITRgJdJI7uYRdkZm9U6yNWHG47hqPdXlfbRwooDAF5HjJRP0as jvDqyzf4iz9/h6uXHA9IL6nuxu6+G1kl/j3ponXp0CX8GxFYHdOITnDxlZs88RsHQCbuRcYOuH8c hD9CEZixrzufN5q5rpXErr9CSQpbAIpS9wlrTaJWQK/bR7fn6bTrLGfr3NQGuwALpw+gJmFruPFB TpYdbRQURYlStiryKhHSoqQl8ODw4WnmZtZ49rvP0564iycePcpW0aVfrjIV1+njGhnrVXjoW521 j3xW207x7XLnqu89el1LPTpArE7w8ouX+eM/egudw2c/c4pas4EMVZVgcDNsu4NNpbBlLNYarEnw VICsSGo8e5jcrlUI0ZEskX6f8Vr9cFsT0uz++Z7vjTDIyq22SLIsxxMKzyuYPTiJWPFZfS1hJR9w JUxZpSA4And9YYo7P30C005Jhr2fDFWpRpELHA2QECVSFkSyZOFgk5/79H189atv8DffPMuhw/Mc WDhGYiw5fSe/KkaOxPjx66dlznt3No4XGwESmgRyAqEXee3MTf78T95icxN++7dP84ufe4q+XkV7 m1iSsQDEKJiqqq+CQdIljmsERAyGAvQketjihTOdDxihqsJ6jZfPmJ0ZfgtmezdG24jR2ySldHux Fxrqkz7JdMR1NWBDpEQPLlI7vsbh+1vc8fljyGM5q1zDBrd40eO2E3YP/BCJxUoXDhfSYEVKSY+o rvj5X3iAa0tL/PC5dZ7+2ov8R7/xSWqtE3T6b9JsxJhbVFlG8Zud/394ex/v2SowMZQtGtERfvDs 2zz9jSuUJXz5d2/j448dZbn7Akm5QtAsQCSu4bdLW6VToLESX3kkZh2Fj6VOZhWtBkgRst5LqU35 bFdQ4IHNq8caMd2OAfJvKb5zg16MQqQjlOc26ECijSEIPBQCKwsyO0AriYpDktBy++fuo4wnmLsd 5HyXq8U5hqKDF4px2OwHz6xdcHJpsDYlMxtYaQnVKl/40oMMOt/j1Zf6HJy/wqNPHMfzFzFsYCiQ Y/LxOx7zT8O52nMNW20HNgTTgHKC8+dv8N1vXyFJ4fNfWOBTTx1HcIWeOcdkKyLbXjL3LJ9ilKiW BFGOJScjQYsGWdknSRJKPf6ZEeCDLSqfoOp0O1oB9z7vB6FB2eaENtbio9CkCJujTYJRMaoespxu MD0Z0z4WUi50WbHX6NgOfggBwfgV95tJzqPMsowsz9CFu0GFRAgnnIzqcHn9R9w1P8NTn3mYNIXv fvtNlq5omrXbKLMJsLXtA4CzEX3vaEb/tCKm47Nkx/7iL95kqwP/4NeP8bnPPchq7wwryRs0agl9 vUFpu2jbR5OgXUmXe9kEbXP66QAhR26SoVbz8H2JkCWTU2PtZ9XYGXscYgx7l99ts+/37I702wiX BygpSVKDsSVe6OHFPiYQLG3eZL1Yoas2uVks06VDVFeUwFaeIX+StF0QOHZ3vyoiK6tR7nkWqVLa 7YIl+zLHb6vxL/7lL1AY+O//9dc58/o6zfAuMLPu7Gkl2rqHNQbyzGzvcx/F7PbLCV5KUWDoMUzX 2OxeZW4Bvvx7i5x+ZIG+fg/hdQjCsgLRgRLgiZ1h514CT8R41FAqoBxtiAiSLCUtEpAV67ooKYoC 3w/p9QYEKiQkJMuHWFuBGfbTtNhz/9XFbvmd57m4QTOKiKMGg/6Qbr/He1cuMzU3yeRMHeFrpA9e 4FNYxz0fBd54z8o9Fx9DUr5vzNgCBZ6n0XaDQf4uMwdKfut3PsnRo/DH/+ezfOe7b2GyWSinyFMP gY+q9iTf89gbu/m7W5VjtlVakwJLCiJDqgwvSPjkU01O3N4miHqUrGPsAIeGFh+wS+wA/Sf8GUJV IzegjaUZTtP0JyiKkl4PyrJwxCgGwqCOATppHzA0/IoIbntf3W+Z3ml3YcemW3U6MOgqXStBK6da iofwBH4sEEojybHVNqvM+N3f8lDjr5F9cN42yRIaUtBo9rDqXR58ZI4v/PJD9Prw1T87z7UrAlke RJgJsD4KgcDgK4n5yE613F4WrWVbXgDhIC9BVHDq5DT1ekJmb1CUG/iBJJQNAqaJghaSAInY0yAV xkJoNvN1tDGEsoaUdQba0MlztFG0J90KF8exC+p6oRPCkg7j3Cn6uH29uGXr2N9Gh3HXua7qQmNL gygVogyx2getkJ4gqgUoWSCrEKswFicdDaD3zuDKMdjDl+xsvJN3BoFEoIQECkKVoFmiry/w8cdv 41f/wSNsbsBzz5yl1DPUa4codbAdoLRUOOOfvDf3Mek4oUdxb3dJwHGN+AFoOgz1Ckm2DqLA99wQ c8uiqpygHXWxnQh6DhQEgUeWFQgiFC2yoY/OYkpdI8+h28krp65OnoSkhUAKj4YK93TcrR3sIDxV kPJ9iuSUGEW2fFd8lnroDIQQhJFA+hqhHHuCMMZJz7Jvhl9yq3MAt87gUazaxavrQZ1+2aFb9Jlo eCT5VQqu8dgTd3LnPYrvf3+DrTVJLBYwRY2ikpsbgfk+mu0cKUYxX2sEWAdIUEqhbYrFARH8wIFk Ej1gmG+Q5V2XDLByu2tHLTE6Y7dokKWawgZ4zNCsn2C+eQ+TrZMoJplsHcMTM9S9I7TqR/HEDFni kWMJdikF7N0G95nR1SyXY2dkD4UvFL6NkTpGpz554grk/BqYsMAEGUZmIHLU2DL/YzBZhlv3jvHV 3b13UPSIfY/CuCVF+kO6yRVa8Qy33XGAV168ztmzl5mdP4in2pR6E8/HRYh+Gg60cPzQLs0HpvSc Pq8UTs4GjfJ2IlVlFZnyfFdnZMm3n8XN7PFnDdjUKXF4gIY4zLWbQ9564yz5YA2THmL1ZolOM772 Vz9iZiHn8AmP4ycPIBuGvLiCgZ1OHiFadqmejleLuM6tAoiAy7kpLEJI/h/y3vxJsuu68/vc7b2X W2VtXVW9VqPR2HeApEBSEDeJ1lC0Vo9mJFke+5eJcIznB/8H/MmO8E8T4Rh7xosiPGHJo4kJDmck DiVxJ0VQBEESSwONrdHovbqqa8v1LXfxD/dlVXahu0EKoMOyT0RGVmW+zHz3nruce873fI9wCVSG UBhcEePHSaYJiaUyJV4W+GBRYR8APZV8Vv/4tHflQKnVfZlcG6M1ZQ4dAy1jGOMIwaGTisKucfLu We67/wo//OELHDsmeeixRUblFYSQSCWovOP9JFjsl+3a93YHIQhB1jzWHusqlAKBwrnoUkiNQtUV 32JoojZi9h51WNG38GWLbvMo6zcsf/WVV3jpR7C7eY1Wusa432C0m7Nz4xVMc8CRVfjs3zvNYx9a QsoBnq16AE1Wvam+3HNFTuRgvN0zuSI4j7AC4RJ8pfEVGKnImgaXBLwOeBnAy3oz0HiSW/TsZPiI 6T3jVof0fZnvKHbGlqwhMKQ47REMcW6L+x84yduP9PgPX7rEhfMbPPX4KXI6EAqkAvyYfRDAdKTl Tobd9NlyfwBOrAIvBJNqMIFY0FKKfcNRCLEXr80raJip1gXNJKkO3wY/Qyc5zO6NwNf+4ts89yw8 +nCLe371CZqNI2ia2LLE+RFvv/MiP/zxeb79jbeY6baZX2mQtWcQYpdYn3h6ZahXFKa3hkhyvbeC BI0AnHA4G1cm5VKES5DBIozFND3oCq9LIrbb4YUkFmi4KVw41Zni4Gvy1n/X+4Ul0GqI+hM5qaxv VhZQjnnikQf5/rcusXalx/aWozN/DEtgXK1FB4KoV4PpwL2Ad1NGTG5uHzQACaouh7sXpBOhXpKj qClGWa1lfW30EWcmIFBoDGNXUeQVs61ltFriuefP89WvvE0re4HzF+LnP/HxDh9/5lGWD3eQagch t/AB0mSGjww+zN33z/Af/+xF/tf/+QX+8X/zGEuponAbtBuQ25w8hywDKWPp2IZukJJEWiUKJCHG NzyE4EFohNAImaBkk+HAosi4fOVVTt43T6U2SZMhlhGRh0vgZaCkIlDdAtFxWzm4WfoD78WZtH9V AbIPssfKyjzLS/DD7+/yoSev8+TTh+j11+h2F7D0Isr/XbPydnKrlWTi871dOw7aFROJO9W4sGSp jjNbeEb5CFtsUeQVzSZcuwLdDpy+N+UjHznNXXdnCNYZ2MuUbkSWNtkZa1rN03z04w+xteH5ylde 5rVXrrN66gFaOEZcQwrDbLuNJo3bhRQUVQk+IrW8GFDiSGXEcVlrKUtLq9PAk4DPkD7F5oGqqvBq jE5jWFROMQHvx6De3+Z3iw6cjsYEkAPQ67TnFvj8bz7JH/3LH/MfvvQs3dlfZunoCQajt2g0m0Si 8Nqi3tsa3svCnlzzXgPive9dqdgNSgbSDLTMaWVNHv/IEqunFsiSeYQQJGkga3rG9m0Ku0FghEwC nhKhDTZsMJMtcOLkPGkKmxsDylGbYZnSaJ1E+hZVkYBuQ9A4C1oFrO3Rblugydheo6pysgQaaYsk jUu59ApsQnAZw0FJWcTCmY1mckdn0Qek4NhRUaaNshLUDl5c4eHH7+IP/9FH+Rf//Pv86z/+Gv/1 P/0tUnME565HN57Mub3VPi1h6nly7fszxROd4oPHOocP4FwfpyrSxjxHj7dxfoD3HucLCj9EqoIs s0gUAUdFQWIEeX4dXBdtErIUtFhhpvEAiWlh3ZDnf/gKr5x5G6MNtgoMBpZ2B8oKHv9QxiNPrNBp LOD1DhKLx+OtR+uUEGItJltqBv2SEALaOJKGJL+DA+UDVPC0TBllYozjKju9Eb/48c/y5uuX+eK/ vcS3vnaGz37+fpRR2Ek1ETGJ6Ewr92C8+lYG3/tRclzIrC3xQaJNNM6KMmdYXUUIiVbxPC2kRwqH VA6PZVRCfwQLs+ApQWiaSUqatOjvwJXzsHG5TdZe5Vvf+TLf+Mbb7OxAdzZa9WUV+bnTDI5t5Oz2 RuhEokWESQniKSCWic9wRQObJwxGA1TkQ76EAAAgAElEQVQqyNoCZSomxHK3kg9QwbfztVLHjTU7 xet86lceYTjM+eY33iQvN/n8b30Y3eyDKED6PdTHzQqYfP9BmSj8/YlGY6WFIOuKqpIk8/iMPQMs tqOiCgXOg5TQSiStJGYCJhi8luRuRFU2kWhef3WN//Gf/TEPPDLPd589w7Hjmj/8Lz5JsyUJYky7 YxgX24QwoDsvydoVPvSwzqJMbSwKgfASyPBVQpFDURS0OynNrsCrwR0DGR+QgqeXVtj32OwrZSbx bPTO0p6/m9/9g1+iP/gS3/7GFgsLb/PMLx+JChaTqMs0uvOgfDBKnb73QIlUDlc5ijLsVZdQyqCV ZFSNQYSapjfBB4utPGiFEQbBKDpthWA0HDEa5cx2Fxlrw+XLV9nYeZ3OPDzzqft5+qnjjFhjd9Qj zaDjhxgNggLPAKgwJDH2XJbkY5hpCzQpVWEox+Cqgs5CSnMmYEPv5z2D/YHniezPPANc2tnl6Ow8 o+oq7cYs//APPss//2df4StffpNnPvkIiJy9moJTqIrbG1HTSn4/e7BnUPYxBjITfcc2+Fhh3AUq X6G0pKqqWAhMarRM8L6kLC2VdqRKslOOyYxiqbPIxUyAHPPYEw/w8KOneOm1L/Hp/+R+TtzV5nrx Qzy7eDViUIxpNTIsBdZXcaDJ2GYRPGkiaCYpthRIDN6pWI8heBpNSdL0VBT4O+zBH1Ck/aCfeiIx shrQzHRgyBZOrNHLX2FmYcSv/fpH0Ar+h//ui5x54QZds8qw70lo43y8vZvRH7d3l76fe0+TeCxx FDgqhAgYozCJRBuBEI4kkRgT3Zgej9aaNDVoBQ0MWUI0wuiRNio2tndpdrd49ENtfvcPn2Lx6A4j dwaRXkKlG5i0T9awOHrAECXLWNl8yqPmCVhfkhqFKyvK3KKFxiSKo8eWMUbi34OK+YOCUtQybRTt L9l55QgBUsBoC2qbZmvAo08e4Xf/4ce5dgWee/Yc17eGaNWiqusPhBCo3J3iiR+Egm8nk2NYjZic 0FfcYjVZLwo0kobqklcl/cE2QoFp9Emau2Cug96I5YnoEY+F5bu+r/ZExzbVTD4yQJlX0QVpA7u7 u+T5KPrftY/OkDsckz7g3pmUTp/cbuwUKTWRYyqmihTViLG/Snumx0OPHWG2C1cvQXAZ3dYiIYg6 MiTrnKdb3fYHdesH/M833f+k86Yf00qJz0kChfcUlSE1CzSzObIMinKHcXkd5DB69W4qDiKJQ74x 1RaBx+CDIUwhXUIQsaZkJcBDo5GCCljv0DeHq27Zug9IbgW/jc9N1UKgqQIEIoA+L7bZHZ9nlF/n 6JHDKKFJkzaCyAmiVQwWpCbj3WG2idwZiPDTiyYWYjS89+A5+L5kRrSp8hTcLC2OU+aGsoTS9int djQg95wyk1rG0wChlD1u65u+P16XmTZVIQk+oWE6LB1aRBvIqyEqEbdnTOYDMbKmb+jWoUVBDafx kKoGqgneG4IrMGnFeDzGWkdRjLHDbZyMjgPrPUamFLdEfB602t/H/Yepjg3+Dkb6BBY7HYyRDD10 mseRdpXX39rie999EQEcO75MkoVIzbS3QhwMD9bLsZh40/fbJQIIr9A0MLLD2KZsbW4z0w2kmUHo CkfBnQb5BzCDJzcu2d+nJp0Rl+yCYi805gHnwdrYQY1Gyng8RGuNVAKlIUnqFI4QKCnrEOb0LD7g En2/s/gm9+jtz/N7yt2T+LtFLmmwwvm3tvnSF7/Oubdu8PRHj/DEU3dTunWQI25mEpr8Rl3LeA8r PYH2VPtn26Apc4VmBjtWnH/7Mr3+DllTkzQ8RflzPybVmCjsgUC2ijCWIKncCFGnvFifY8sUW9UH oOBoNpuUZUmSQidtMkRQ1pZqVbk6AqS5Gbt90OP1t5XasSKmAS7TFvtUOyfvi4kyoqKytMNmb8h3 vvUiFy94fuHp+/jUZx+kM3uZ3eLSHtNO/Ixmv0RgnMFxeO3jsQMFCFXfgiJYw7DvGPYdVeFptDJM 6skZgimA2+/DWvhJcaHaybBXT2HSqP1Rt9+NUxM/+HpZOxi8rkV4AhWoesEWmixr4UyTqtRUeSR1 GY/H5GPLbDujKD2lhfmmoVAHoz+3CiG+Xwl1V0s8Bhl0bPXkfFlzScdYcf3zoooD2rfQ4gjnLpa8 +YbnxOoyv/E7n6M9s82l7WdZmmtT0Kv7rFUv75No9MQQ3TeoxNQdBVFDj+iwu5kzGuXMzXU4dmIe mfQZlds026qusXzQXxBdutrl7fivtCCHZEnKuBqCFHTUDNv5Fkm67/8NAYKPsVRRo9uEitXFrIOi qoEumUOKEYV3iHqA1cgpbLAE7wlCIWSskhmkQutFdqsBUnVoJyMKxgQpCBi8D/jgo/tOir3muBCL WieJwmCikYbF1hXKhRAkMpKrWB/hp1prDIZAoAqxUoxHEVwHKWcRvoUkQUqJEgInJr6tqYFdL6ue GVL5EMOdy1y98CKf/fQzqMSx0b/I7NwKgYpgjyBIMUqgRMAxogqbeLFFRFZJMtqU9KicJ1ExQlQ5 RyvtUu42mJ9Z4epol8XDKaa9S8kGM52Uao8G8mD4Nr6mE7VUvzYmrwqs8SiZUrmSSlmkVPV4iMuj lAIhdUT5iQgtLSoHISInmtlkv4yl1xJJHVqPEUqBjvVvVUogQ0hDPhqRqYSmniW4DoN+dKRrrSiL kkbWRggZD4VYfA0mV0RMVTdpUFCR57GcW5IkNGQdIbJxdIsgSIRG6midV1WFc44gIMvaeBIqOmxe h53NISBJkiwyuvuJbSH3cVWTM78HRY8rFwKKJdbX4NKlHXRTcunSgLIska5Lo5HhXZ+yGjC/0OLE 6n1INtkcv4PJUsZ4tMgwMpKkt1SToFPWr2+T9u9iPBDYKpAkgSBHuDDAlgOKUCKS21n+Ep2P4/Rq z2RQDSjLESbRBBcoQ0CqZApTFHmSBSpCVUMcydLEr1d13CMSJ7lYcBpFEQqcA1fF2ZcojfAptlTY oWMhm6G3nVNsjlk43EWYQxjGpNJgE4+vFNbayA4vFInOECJgbVRgqePS3xKdaK2PPD7EPdWIlEaj QVVVdX0/SVmWUDgyk9LstNgabyNNRn/H86PnLvDNb8DmegTLVRbU9NYbYkxkWlQCjXSF4Xrgm3/1 Gt/4xptUFBQVHFoC4S7VmRyQNeCJJ+f51KdXOXHyOC21RF5eofIbYBSJFpS+YLsYkiWKxYVVBr0m ynfIEsnMjKfTHZG1dskzg5V3NjH1pctrANzz4AmStElRjYkpogLvLVJF51zEMEPwgeBrvg4f6ULS DDQS5yV56bCVR4u4xFkvaLXm8T4e4pVvocMs+BbWJji3hOi/zsVXtnjpr9/hFz99N3Od+xnsrjEo Cyrr6LTmaSUJiVGUtqDoDyltRaoy2qkmlA6Pi/cjaoiOjJjtIKDaKhHBkyUpWbNB6Qr6xYAGGV3a jMU5hDYkc/Pcf29COb7CeKxpd+bxTuIcER9VJ5lFSGuIoLhgQM0w7LXo3bjA/Q/cy+ETRxFmHccO xmiKEZGv0/VZX1/j5Re3eOO1/8gnfulxPvXZx+lkDaRcYlxtUBY7dNOUYCoq6xBBkQ89g15BUVRE 9GBFZXPKMqeUoNM7KPj8pcsArN57iGZiyJ2LbLDaIUUgUE0g4nsOGFlbg6GuaxBKgUw6iKAjj7Vp 087mCU4z6o8RvYy26YJN2d2quHK5z/aNPr5KMHQZXJphdDXl/POB0ystZucabPUc62vX2d4Zk5pd Dh89wuL8HP3RLpcubNIfDlicSzl89BCNLOXy1Utcv7aG1IqVpWXmFubx1jEYDblwfg2TJizON5id b1IVmvUbI1w1wsxv8sin5unnG2jd49Tds5y6ZwWjUiSaEaM61UbsQdgkFkGFpMKHWaryXl58vs/X /vKvefSJj/Mrv/4QZXibVA3YGl6nlc6gdYIBNraHfPMvX+HbX1/nz//9C5w9e56jq4ZHnjrJfacf ohLX2eq/RaOhSUSDrfUBBEVZ5bgwQCcZwoxxIo+1Lt7jAKHt3vweI7FIXdUNiM4y7+XemSzmAyRI FdM0hFKIkKB8i1CkVGOBsBqtu9i8ze7miPVrljdfeYuVQydYmDnGqG+4flEz6Clm28u05+/ivuUW K9mjHO926F3IGF4dE8QSfreJ29pGtDoMXBu3kVKWCt8TmMJSljNsDts0WxnjTYfdytBak7t5hsMZ vPfk4zFixyCMoaw6DActyrKk3MkoigK/swlPLtNsarSWSARO9BjmO4xdHy+qyIgbZJzBgKRCiBJE TnALqJDgREXuhiTtdSrGXFr/DsuHFSIbU5LSG+ZI5enMHeHXfvMxTt+zw7PfeY3Xzu5y5lX43l/f 4Ld+e8SnPvMElSgohpvMdhdozMyyc2MGXEAlFVlHkbY8LvOIpIGvMyFvq+DV1fiHMSMsPbTIUUIQ nEfLDNzkjKUj6VNNAu59dG4I1wI3z9WLPbbXBxjZoJGkjHs516/22d4Y09D3UdgVhv1DCNtkxnta WcKMOcRMWOaJ+++L0FYzwFY7VOMeaaZYyCSzS4FGo0VRFFT9glTB8bl7UdJQFoGyKKlKz5xZZvGI QtTpDWEUg+WJEiwcfxTnXPRrV5AQaM7EtEyfbXH+J+dYvGuJtFPhzTbZbIlOcprJiKZMGTAADIHG XgbTHtGDqTAMEHqTtA1eXUDLBRaWchJyUCMS2qiWwzJk7HpkyYiHHlti9eSjbG4GXjtzg69+9Q3+ /N+/ilFNPvyRVRrJAnnPklQLjHuSfn+XcbGOlW3KsEte9Ql5xRiLSRW3y3vSdx0/AkAiEvLCoURG qlOqMRg1iwzRR+udJlSasjLYMsGWCu+BqsFo23D2xXU21oasLC9y4vBRtEuYN46F5YRO2sWWAj+S GNGk1W6jaVAW0N8skSLBpBJfSrKkS6YblHmBqzyNZgfX9xjVJFXEpOixx6EwpCRa4l2Bd45QRaD4 pCC0gGhsRaY2grUxmVprEh3L2uaFZHCtR1861txlXDLg9GMNuocX2C769EQfYRQheHyAvTymSeDM G8BTVjmtNuz219kcFqQtS8EAAeQMIvRGgBcV4+oywvdJOzOcmFni9KmnOHX3Mf7Nv/kGf/wnz3Pp 4hmWD83ACE4tPUaXVRQFSapotANJR+C1xCYpyjvCTXUZDyi4o1bislMEWkHhqxJdNWmJOfJdQ3/H EaoEo9tsXB3w8pl32NwYszB3hIVDSxjZpMEcq50TrLYNhISwa5DB0PIaESQ+F+gQGWqlV3jvqXyB QJEmEqgIwSOFx7sqlraRKSZReBuD3cH72thTiAmHl5d4H0lSpQAh5Z6bePIspSA4hxBglNp73TuL CGBkh1a4l+JqnzKAzwTrbwxJZJO5xZSR32QwHpE0OlQ2JUm7eB8Yjkc0mhrvGyh/DBNguPMmM42j NE3CeLzOfGOJ9dE67Ww2njboRRM8kRAKRLiBDUMqu8U9Dx/h89UDfP1rZ/nOd3OKYc5dC+Af6vGR +xZ5/ezzLC47mp2M0q7jE4v1Aa1T3B1KIugmDwKQ7+7iqz4SwXAA5y72uHL+Bv1Nx6kT99NqdrHl IofUITpdRae5QEO0kV4iKl3T7+57fKSfnJ+jyJsyNibYq3i2nEDmEXafcjjIGtkv689E10a8Np5r J8iH+B37Dvqf6dmnJC5DqRmMbJCXCXZrk8EVB7ZFSDIWugnIlM1hzmiQIE0L4R2+MNhc0+3cTTHs kWoo85TgEjqNWQq2SNNpb3CdXCMCkywGQYFQOW2R8fAT88wtPsy4N8IPM1rVKiutx8ivSYzIMFmB MJ4gKzw21m26rWprBf/pvzgbGyo9C3MZR5dWUD5l80qLsCWYEzPYG12qdAajWywaiZUGJQ3kAm8r zMS63AsKTBwCcHNF7ujSDJOshQm/VTjYCex/z01m4iS3Z/K5iRV5kLrwZ5NgLcpomrKLCEdwOxmb VY9r76yzW41YvW+eG70tvvP9H3H+UsykFya6i0dD0P6rVGOFrNo0zSJVtUNIxwzzXTpNEPRiV0x8 0oG6zdE9XNltdk1JUEscPtEkEXOoYp6wsYzdDGwNdkiMpDOTkaSx3I8XRU19eDP27aDohv1w/HFp kUMYrTdIZYOu1CzOdkh1i1C5WDDUKRKhMF7hnMfhkAikUgdSW6fCYXtZCzXdwbuCl1Mg92lDIVDP 8qnBctOb7raGxc8qSimCiyFMxSxSJFSDBruDAdd3FbIqUK0OHXmE2fQqIlXIVKGbkm5bQTlLb8dz Y/06o2GFVg1achafrdXD8TZWbj34m0YzckOsv46kgQ+aRvDgu+zsBPr9lLQB3blYYNrKSVWYsjb3 bn9W0nctfxYg+pv9LvloC5ygZdpIoRj3clppRmVznLco41EyUikZFZBaYcsD5F/vUsgESDY9Oycy Wa7dVKOpHWf1LBbiwIpwQN5FNP6ziUkN3oGzgYDB6FlS0yCdSeg25hn0N7n39F08+vBjhDTHmSFj sY1qFJSVYHbmfv7mu2/zR//Ln5GmmnajQ+6uYMQsmhK7V6A6ulLjZJi02SMwCO8xRhDDHEOUGyCS AqMNo+E2zUbFzKxGJ2NKEbMahIhOqH0G/XeL/tf/5zcBeOD+u7jnnkO0s0WkszivUCGhqTWhKlAo tKq/RhCLRnkblVtDceIEDQdGrJgK/hxYvmFfkZOYbJB3npl77+8H3KNM/v5ZnyEvihiASBOCl/iq JHiB0m26iUGLNsPrmn5vSDZfYeZGNGcr0taIrUEPmbQguUJeeRAVWqaUIwFCoxpQu/32J4HwtTUe pfKBECRgsVS4skTYPqbKEaHFOO/TmUlodRRBVYTgQOoYyKh7/nbDW4/z2Pvn3r6IEEPuP32YxZk2 oajw1tJIDfl4hNESqcB5j3WRIdWHiAtKUhOp+UOkI5Bi0uETHU40HBUopvfZABEuM7VX7+3b9XUT WqI9E7l+/6ZwHty8f/90z0F4qhABCUI6pAz4osKOy3i0UYbOzCl2Lt9gq9hGdXrQvcbiKct9T7SY n0uouEx7bodmG37ywnc5fPJBHnhoAcuIYXGNxEzCnBPx7IcIJYlMkImKpfKIyezeSapSEqzBVmCM IU1NTTQjUHUFqlgr5varl/qn/+1//4VHHnyAC+ff5JUzL6KN4cTxVZqtGYrCUlQ5VTVGGQHBU9mC yjuk0mhjkCp2fqgXiiAmA3U/xLi/R8TDoxATS3L/tTgzb8Y6xffUvnIn14vp/UBMXT/9/0/5LAKN dpPgLVVe4KxFK0GaxhQUo1sMBxWJbrIwu4LRhnNvvcH6+kVm5yWtjmN3dI0TJ44zHg0483KPa9eu cvreI6jUgqoQssZ81yYRot6uRIxtD4scR6Qx1sKQqQ6mWKS4vkBvQ3PjWp+ZhZTlkyCau5RyC5VE GqgJyPZ2u7D6jV//gy9k2rN64jBl5XnjrQucv3yDs+cuce7CZSxwaGmeyV4pVW2USFE7NMXemV+E +u+9Siaqdu9NW8RTobZ48dRziLNSMPU4+P6drvtbPADnPNJLtEgxMuKjYqxZxP0zOIILGJHic1jo rnBofg7PFt15w6jaQqeah+77MI3M8K2vXef8+Us8+aF7SBuWUbWBVAFNG+cEVWkRyqMlODzCGISU CO9QTtPyh0mLE4zXF9lZg+vXNzh81wwLJyyydYNC3IjOExkpFIUIU6vkzaJ9sQ7AwswcDz94GmEE N7Z7bKyt0cwUC4faOLHPtljbw0yY22Pytt+bkOJdBtZPI+9lDX8w1vLtZKJrWd+7BJyoqysIidaa 4DyhEogqIZHz+HKArGZopwmtluV6sYUK6zz9sUd46YWrrN3YYDxuYlozmKSNpY93ZfT+BcjHHisl SiVImREcyCrBuHmUPQb9JShnSUxFZ7ZB0rSgIv+XkDZuJfgYtr0TqtLoMQDGJJw43qE9cy/DwpIX Edm4vNhFlEPeDaibdM7Pt/P/n5F66E7AaxNq4akAvxCxdpQQAmNSeoVjsD1mOBSM5BqVzhmOr7Aw u8TikYyXX4d3zm/z8Ow8iV4iZ4wLJamRZKZD5RWuaJD4DGMV0ibIqoMfzbG51mLtnYKtq5cZjUas HO/QnvEEnUeEpgwICUKUtZF1e7ZA7VwfgO3NHg5NmjRpzjWQqhHZ1ewYNTlzhn1YqQgSRWRD/X9N 8ZT3I2JyZp828OKMrqoKLeNSrbXEGMN427E+2GXxak7zdGCm0WA7GeL8BidOzhL8JX70g9d56snf Znf7Cs3OAlr38K4itwo3bmD8LFmyjB8E8l1Bf1OwfmXAlfOb9DYrWq0W88spi8chWxgSzC5W9AnS 1+bKxDKfPk3cLHqmFRlVbfAgDS4EinKAA6SU0WcrayMoUFvL8cORcX6yzf9dl4kFf/D4NSmlMWW1 E0Ho3jawpWGpfZh19yagkLLPPafnuecUnH1hwA++dY4Pf/Q+GnKTfPQOVT5irnESk86ztTbk8kbJ +luOctTA5grnExLd5PBqYOmoYWVVoTrrmO4mtnEDp3YJByEldxDtigh1tc4RRIWrjzFGRpxymqT4 ykb0wk2z1e8rmls4qP7OyFRnTZS7d/yKLtEsa+JsTvAl1jpkZWg2Oiya48zPSIryLQa7Q2ZnO5Tj dWY7Df7+b32SL/3pi3zxX32PtvwkDz9ylO7MHP18l/HmLBs7nrUr2wx2LL0NgVGabrfJ0uF55g41 yToFId2CdB3R2MSnu3g9wuHrOohxwXkvF4/WIqsb5yJdn4RGliGVovIB73zt2N8/t+0v01Nep7/z MlHuARB5kEjJ3ormnMVaR2LazLSXSVRBMbQcmmnRNAmDcsRMO3DssQfZeKPNn77ydb7xxbfIhse4 +9Q9rF/d5NLrQzbWNmm1Gpy8d5Fjj1aoZolpjkhbPZKuJWkHnBpThT5O53jp8OhIL+yruPNO4El3 ULEu8ngAbzabGOUje0tlGY1GOC9IGw2Q+4Wjp/HSkXfr9uv/3z2ZzpjYb5e1DuccaaLwXuFifR6C lwz6FQtLiyALNq6v02rMk8gmr589x+BG4NF7P8rdqye5fqHkxWefpRo57j3+NI/e+yhZuk1rrkeY vcrMYUe7GyjYZuQ3GKkCoQVOehACF3xN+aZipW/vUVIhhCLcCdGhdYzklGVcqoUQSCHIsoyAum0S x/+fxFqLUgopBUopCmuRaTS+fvD9F/nciQdwY0m3cQjvFFcvOIa7Tea7K4hjhuArtrbWOLF6hBOH jyPLOW5sXKGwGxx/aIFkOcWmW1S+RzA9kiTHq5jYLYQkiJolvyZzUyqibOrgI+8Gve/Lz4mE5f97 Yq2td6KAMQaUYjQasX59izJPsbZBZSv6vZztG2N2Nzx2tIzRTQ7Nt3joobsZDy/z6ssvce38gGvX LnDkiOfuRz9BIsYgcpBjEGOQRXxArVQ9dXSbkr0kuNuLrmYeiQ0ox1jbQzFGiTEi5IiQI4NH+8kS raa9yjgZy8O+3ymu/HROLnvVRvZydfYiTJP/b/ODe5beJMWkBgsIQQjROROCqzksHTW0g8QYfFVG MlURZ4iWAsMw0jYYTVE4qCIPRxo8KXM0qmdoytMcuvSLnD3/Em++9Qomm2FczJJ7z0c/+TCXt17j ytYZZg/Nk56+yOHVixzTKaZ1CJXusNX9HmXmkZTR5y5cDbyeamNQ4BOk8LXLs4jvR78ndzoHq8XD j37hypWrBOlpNVKCCNgqfoGUdSRITmpkipsVIEINnb2zN+WnkSBEjFBNLEQRgxShbkQQARFEzNdh 0rCDD7gZJLB/Uz7YGnjnECJmTSRJStrIqIqC1BiSJAEmJKYC6xxFUWJMCghMkiGkxDpQJiFttFFp wje/99dsDXbpLnQ5ceokabuFVwUzS4o3zr/At579C07cM89d97eYXRQsLHVozQRMNmamofEMEZMI maiLet1k3U8mQKj919OJ5II7db7+6+eeA+DosWWeeOx+HrjvFKnssrl5hTwf0W5kOO+Y9oiFqfPg ByHhQPSpbgoIedOKIcXkqumdZfp8Wt/VHow7vu5cPWt9pDyw3uNcoLDRgeGtje5IBNZDCAKdGDSx TG7uoCwdCYEsa6JkYFAUrF2+wLkLF5k7usLq6lFMq8/L51/hnYvnWTw8y+mOIVfXGPseumFR2ZhB fg3nBuikQKohggTEpLZjwk0AiD0p2Q/EHEzGu/3+C6Cf/FhEdLz+6it8+9kf4ILjvtMnCKKJFx6T tSjGwzqRqy7YeOBL3+8ZODC9LO+LDJPX41Fg7xcPUB6HOvVSMKXc6Wcf0EohEx1ZbKTChYAPFu8t zVYHbx1lYXEhxEJgQiGkRimNURrTAI9kfXuXq9fWkFKytLTCR545yXY54vVL53jzwrfYHL7J8VML 3POhFZZOOaqfrCNTUKkA4SmrHiHZIhNQYum7kmxvhZ1Ov52WyZJ9cGuaPiLdxsj6xGc+ES/V8OPn f8T3n/8xlXWcOnmcTBlubO/QzDRKRKKw/bJ0k1gt72t5DuIWjpJ67/Ri6qLpZk0FNDx+f3TvKfVm ZRslCDLgfX3csDHMZoMH50kU5GWJc46s0SJNGzGS5GLm37A/4tq165SVZeHQMvc+/CgmbXD9+jrP v/ISb629wVrvLI25y/zCp1b5pV9+kIUjmpF9nWG4TAmUlUMzT6uzQOV2URSkQCmm18E7GTMH35v4 yt8j2LB2/RIAjzz+IDOdBj967oe8+OLLNJKUk8eOIOR4L3oUq/HU6MYP8OwUxL4yp9GXAXHT78gD kSoRZITa1tdI9qOLcirkHJA463HBYWvAXlAaqRUqCZS2ROmEJDUoY3BBMBoX9EejmKtcOebmF1g4 tIwL8Nobb/HmW+fY2tqiV27ROmL5zOce4JGnH2dxdczc8pDcX2dQlCQzOeMKXnvjPIdPauaWF7Fh nVFZYAw0pIp5VbFF073y03XeewYd0LEAACAASURBVChCPfWJT3+hKocszHdY6M5S5Tlr166xs71N q5Fx9PBhqiqP8UZRVwHZW/8mZ7P3oe3aiLo5/Bv2Is1T0eP6EaYeEBdOh8Tvvb6v3PhpawNIg9IJ Om0g0xbSpARtEEjK0Zj52S6tZofBMGdj4wb9wZDhMKfXH/DEk0/R7w9469zbnH3tNS5fuUyz2eSR hx/mQx+7j1OPZnz6P13l+L1DdoqfgLlConOSLBbo2FjrcfHCFv1ej8OHjzDXbUYr3imcD8i92pDT 1vB79emkZyZOmVuL+p3f+wdf6DQNWxvXUMFzz92naTeavPnaWa5fu0KzmTDTaSHwCOFrzFWoDee9 NfRn0ulNIqhdoaDCzcqUE0UGcUDJk3ERM/wmg27fdp4MvIjTrlxAKEOQKYULbPaGXLh6jdffPM9r r7+Ozcd0Wx1QimvXrnFjc4ssy5hfnGemM8PZs2fZWL9OlqWcOrnKPffczV0njzPf7SJMn6y7SXNh A5G+jWmskyYjrveuIZRg9cj9PPnkMzz/3Iu8embI/IJmaamFUA4lIkRoioyeW++13KL1gp8mTq4+ /ZmPfcGXA7rNjFCVhKpkcW6OVpZQ5EOqfMSxoysI4rlR4vaWQT4ABU9mpbxpZk4UG5+D9zSyFF9V VEVBI00xWlHkY4oyJ0k11lqCFxidgFCUlaeyniA1Jm1yY6dH1p4habZ58cxZfvDDH7O2vsVw0OeZ j36E4By93R6dzgz333cf3ZkZtre22N7a5O67VllZOsTC7AxZYtAyViWWwaL1CJlusjt6g9W7FYW7 TCV2MUZgncRaaGSznDxxD0Xe58tffodHHmmyfLhFCD2UKfB4rC1RKtYoDFiKEryPXuL9dWwaHRO4 eTDceiPWHT1xduVIAVIoUm04cXSR+W5Gp9OJyiUWXvp5BBbE1B46PSYnO25VFVRao7XGBs+4jF4e aTSdZoPK1bBdIfBBEQK4ELMfUQlbgzHLR1bJneMHP/oJb527wNHjqzz86CMcWZynv3GZRismiiul yPOcvBiTJoYjS4uocDP5y/RC6rzlxkaf0fYmO1cV2SGN0JFxIIQKHwYotc3S4XnmF2Ypi6uMhpGS UBhPYUfM6A4jY8lLRyFKEgOtJPJpxej0wWPptM8c7ngOTiexRV8hhMRWA0pnaSSK5mIXpRSVjY4P AXUa5YEz6/tQeizltp92IveORXF3BUgbLawLBClQOqEsa5YaaShdIAiN0BqhNB6Fc+C1QCqDSFJa SYdB6fjRT17khZde5NDSEh9+8imOHD+GDhXljqaZZaRpGvOmygJblKRa0Wpme376SceK6WHoJWGU MSwF21crjs3GtBaBRSuP9X1G5SXSVkqzZZB7dqLHhwIEbNs+iY6Mec6DRCFIKL0jz3MazYx3D/2f LiasQ2nrnxMonRKCZzTexSRNlDDsbI9oddoHPiZrpdSuxfD+z8IHjUFfL0UBQBnGwyEqSWk22hjt Iw2/1OR5jsdFAm2pcSHa+k6AlBnU1cee+/6zvPjiy6ysrPDJT/4SR1aWWd9Y48baZR48tYqRHm8d lavw1qFkdHgURYFETDlTbp49Ikjm24dx+QmoNsGOKUe7VMqiGwIbKkb5Nk4NCF7SyCDNmjgXf0sn UI6hoTMkmpEscC7BBYOzGVqmdXh2uv7hT+9g0pWtd1Mh0EajdUApR5opEpOQl+P9RoWY5CX39uCJ j/h9eLSE34svTzaLeKyPURSPZjis8KpBmnUpgmBzZxdrx5gki9aoiswGk7Ca9YKARlYeyoI3X3ud N85d5NjxE/zKZz7JkaU51q5ewg56nFg6RGYEZV5hqwoXWVCRNZWitWUMLuzJzRkWAUOSLrDUOkWq NUbuMnbroGMWpAuCRnMW6boIDMGBsxKBQZBRVQVZorEYcuuwZZNmtgQhReBJMyjdDfbJ0n82DJyW OvJkee+wPlL3WF9hvUUFizTvBotPlDxpqBPT7/8tROyXlZj22Xg0DoXQmnZnjoDmnQuXefnMq2zt 7JKlTZJGxnDcQ+gYG7UOApogYv6ytZbBziYnjizz9NMfZuXQIlcvnmftynmOrSxy36njXL50EWtt TaMPlS1RQWHSBKVUVLo42LWxvQFJOc5J5+bIR1fxrk3W6FKkZWxDkMyao/SLLvnQkw9hPLIQWhg1 w2A4RDWaDEsoi5RO8zCpPMz582uce/stgij5+CdWiYTpBTcfi9572dRexCXMCxsTykLACcnY5pTe UVmPStJaofU0C5OAf51wHdiDkfysMrndMIHh4vFEv3B0jGp0s0leCS5dvcYrZ8+xuVsgzSxWGKoi IJI2GBWJXqRESIOSGlsU5HnJqHTcc/8DrCwtc/nSJXrXr7LYadJtGIaba/hyTPCg0xQhJWUZomsW RRABL6IiJ86Y6e0oCE9RKqqxZ+edG3ROpnRnWyD6lKEEZuhXGT967hKvvDzEO0matKlKj1SG1Myh ZRudZDRUG6MWuPR2wdf+4hXeeQdWT8HHn2mCHE712ES50wGW2yi4qPdgqUBpTaYTUtnAe4cLAZmK /e+EerZFBGIQsq5SfauvvvVScjBBO4hYx9cLRUDXyjUEDI5YJ7cce65vrPHCCy+zeWObhx9+lCee eAJjDDu9bUymQQV8EHVSdIaShuFwzO7uLl/98p9x4sgKifLsrF9jrtPkgdMnqMYDrl67SGe2S1Fa hAxIoTBSIYUmeB/34NSwjwOfbo1ABEWqmgyHgktrmxxdX6R5pEnp2+TOIdQKVy5avvX1lzjzo4JW p8nC3AlG4zWk0CzO3832DiTpPISMG+sFL/zobV55GU6chN//vU8huMIkABH2lDut7DugKpN0KhYb wFV+L1okJ/7O2pE/mcCeqFRZj+oJqjLcFNXZ/9s5t8dR5Yh7rseTKI3SCaOxRyUtpEoJaBwpVSW4 vtnj+sZ1Xn/tTTY3NpjrNHnmYx/m/tN3gd3FFTlH2yku5JE/2ZZUIWBIkSIjEZZEF/zj3/9NXL7N xbfOcWRlhtWjK4z6fbY3d5hfXGFQ7YKByhfI4EhlAgi8DWTa1HAZD9LWbtBoACof/Wc4Q6bbHFu+ h7dee43D954im+syHBXs9lL+1f/+V4x2O3z4Fx7j7bdf5cb1ksPH7sarjN2h4jvfWuPZ736VZgMG /Yq1a/CJT8Pf+/yTZK0drNgCOaptlck52PHTFNfWt5ppt85OeHf0qOa+mxrV0+b7JOs+1GE+i0Wg pMFLQXAwKit8CWm2SOklvjIEaegNct555ypnzr7GpYtXePzxxzmyvMDxw8ucXj1MJw3ktg/VEDsC FzytVpPUwKgaUQ52SUyTbtKhO9dkY2OD7kyLucUZtIHBcJfBoE9RlfRGIkbp8HW6zaQPplsTN4sJ 9inaILJ+GLrdWbaKIe3kCE70GGx3WZ5fYP3q6/xvf/SX9LfhP//9X8PIJmfO/g3f+94PePCRf8Di 3CG++p3v8MV/+yLdToNEezqz8LFfXOSjz9zL/EKB5RpSDoASL+KKEZjOsHxPBb8/iYECvxcBknW2 vpjMeuKRgxBwzlF6QBqEaiKVwoeEkUvY2h5y5doFrl5d49rV61hrOXLkGI9/7jPMtlvMz7dZ6LYx WIrRFrgRaRrpE4MLlK5EC4nSAe0jO52S4F2A4DGJotVMqGzOYNTH40iajZo0QNUzY4plfZ/jgVgF 1KNqYHwcCNH/7QXs7GyhWg00Kxw91GV5bpnnvvdtvvSX32RrG/6r//JpfuEXlglW8xvrD/L1v3yV f/k//V/cc++jfPObz3HkmOa3fueTHF5JyKs15mcDSXMHyy4N4yjq8/K+qDpZb2J03cHR8X4VDJPg vEfUaZ7RlSmRdZzWEWOsVfAU1qKTJknaxfmEYmx5/sdnWN/YZnNzE0lg+dACqyeOcfLkKivLC5Sj PonyuGqXwagPviJLFUmiCcHRajToD4c472k0GjSyBO8U+XhMvzfm8OFldL0Ej8txpJ3IDEqmlGUZ j1S16R6QeDl1Sthzbuwf4/Z0XwdgbLCokCDEHMU45Vtff5U/+/ZXqBL4J//kSZ54apWd/hnKvOI3 /rMnKIstvvqVNZ5/7uucPLnC7/3+L/HAo7M4ew0vJakcMKzWkaZgHIbIPSfBTcYQkUZ4wjT7c1Nw RFR46voo0TMR9wtiSqh3IKRAyASdaHTaxpJx+do2596+zEsvvs7i4iIPPfAQJ44tc2T5EJ22weYj dtffYaaZUZUjgivQKmASjZCe0hZ478m0Al9ikoTUaPJxQVkALiU1JlIq2hLnq3qhdYQq3qytPGmS TPVd7Rzcw39Njm3ywDV7jUUnhnEJaecQZ157jn/3zT/h8P2KP/xHT3PPY012xi/R7ghuVDeQuuTX f+cp5mYv8Sf/x0vMzc3RmUnw7LA7PE9Q68y2HUFuxWOrhUZyi27fS5o/WJjzZvnAUJUSv8d4M3kF JudaF8+nxpAmLSwNrl3f5szZt3nj9bd56vEnOH3XCY4dXUbiyAebDLZzlHS0U4EIQ0TI0VqSJAku eIo8uiuNMQwHAxKj6XQ6lGXJ+voNEA0OLc7RaGX84LkfcvjIEvMLLZTWBKVwkYCSNMuQLrL6xNq7 E1eLx9eQIbdn2OzPFEE0vELQKNOE0nPurcu8dPY1TKr51c89zWNPLrG2831aszmBgoV5T8FFrBjy 2c89Rq+n+e63f8yff/kKv/n3P8TRpTkGYRNPj9IGhIf5hqB8114buCMLwpR8IApWvs5ZAqJKBUHE KG0QIExkdNe6gfcZV9Y2OPPqO/T7JQ/cdw+/8ktPE8oR+WAT73O09GgTwFc4X6C0RmgFUmC9o7QO G0CbFJOlVGVJI81QQrKzvUt/WLCycpikMcv19S2e+/HLfCz7CN3FmVidXBmkguAFWWKoRvvBhCA8 Tvg9GFE8usUjHCGSzUxgDwgHwZDIBW5sXOT7P3iesd7imU89xP2PzDGqztGeHSPoc21ryOwMdLVh p3ibTqvD53/nbkblBb7znU1M+iy//NkTLB1LYxna1GMpsUgIjjo+y5678ib2otsv0e8bNTcJHapA DZXxNToyergcGkwLTwPrM4Yjz9vnLvPmG28wO9Pit3/jVxn31il6ayg7oJMKGkkguBwfSpJEU5ZF PKo4R+U8QihMkiGlpiws7WaHzKQU44Lebo7WTZaP3IUyLV59/R1GBSTNLmk2g/OSEERM+bAV1XhU hyZjp+3dt4wz1wqFFQmOFEeKFS2saFGKBpYmlhbvXNrkb557kbzM+fDHHuX0fYukrQHSbJFX65Rh yMn5NlUF5f/d3ps+6XHcd56fzMqqes5++kQDDaAJgrh4kyIhURIpUbZka+zdmPD4WMfa4/DMxm5s 7B+wGxuhF7vzwhEOr9+M7Y19NeHQhGzZsj2aWdne8TGmZImXzUM0LwDEQeJqNPp8rjozc19kPU8/ 3WiAuJrEPPF8ER2Ffrqeqqz8Vmb+8nfSYd/kGAvLb1KqXOK//7Wf5MB9cO50TBp7zMg5Wt2I9STF WslaSzt3WuvRLx7SJ3dD53c93NQI7vkV2yLDe+//TttjCFWRzzlP0EKighArA3IE2kiSdk5jYg+d dsJf/81fcfnyZZ79/DMcPXaEbvMK5E1C36B8D6O7pHmCtjmeJ9BIpKfcaCrcWV1WapcaFQu1Wo3F hSvEuWbXzF5kaZxWK2O1EzOxax/dzKLxsUKRpQZDSrXkbDbSaFrNNXbt2kVqYa3Txi+XkH5Amhos Ck9VaLZiBB7KU2itkdInz1PW1lb56794kZm5cb7y1S+z6/AaE/NtgvIVsmwZgcETPl2buTJ1WrMu lhifLBOb81gT0GhMcfHCMqVginW6VMp1tF1HiRLVimYjB4ndMnJvwlx4MwS7rOn0E326Stnu/xJF 1o0IQkW5VsV6HrExJFo726ynmJqa5czp8/zjP7zJ1cVljj/1NEcO3UcSreJr8EyX3GQYFJ7nEYY+ BklmbFGUQyGFwJceQVBCSaf894TElz6LC4tUKpOUPUWiLUKE+OUq3aUlPjj9IdXaOEiPXLuohJIS TirPc7CWmelJmq01tIBypUZiclqdmLA8Rr02zalT5/mnd07y4bnLCCEphRWEdNu+PM+Z3r2Lo4/s Z3JWs9Y5i1k7RSVq44cRNd8ns4AVznOl55kqUiBxx8Le0vdjsYWjfn8nPmAH7qeW2lql9Q4IFgNJ T4TY/LYIawlUiCcEaEuSxyRGkyLB8xBScnVxmVMnT9PpdHjw2DEeeegopRK00phKqYQfltCZUyV4 gU9QLhV2aBcMVymVaa2v01pvY3UbtFMh5lmGwEOIClOzDSYak5Q8n6trHU689zonTl5gebXF4cOH qVarmKJMnhISjEVop12z1mWi9SsllB/S7GiQIQafK8urvPIPbyBkyO49c+4FU4osKyT4Ehw8tJuZ vYauOUPMWfZPGWpjktg4bw3RMzeKgUwaVuGq1RTVZATYftYcXaiEs0K50tMoDnqPimLvfmNh66YI 9jynANh2irZQK1fIsow4i9AClK8Qnk9mJHmW8Ff/+QWWl9Z54tHH+ezxp8F00UmXPbPjBAqwmiSB KEpodtqYZrsw1bloBJtbVldXSZOERn2cycY41XINHWYYoyjVdlOuz9DNDAuXL/POiQ946533sUZx 8NBhHnvkGJONEpg2eRaTGadZQ9vCgyPFD0OECOhGmlK5gV+qcvb8ZV559XUuX17k+S9/lQePHu2n JZYStM4QqoNXWaJjz5DlJ9l9n2H+UI0w7BIlhkSD71knKPU9XJ10LqzCFtK761m3rlpcrUcnzuUF kZYNBUfxa39/fIdr8GD9wN703P+x0IlcBjfph3i+RHiSREM36hJFhoP37ebBwwd58MhRdk1VWFtt oTyJLwwXzp/n4qVLSF853bR0eTGUlAQqRClFtTZGOawQ+D7jjQnq9QZCCLTWaBtg1DRRanj77Td4 5R9fotXpsGf3bh544AgH9u+jVi0hSUniGFWMDixY6aERKBWQWehEKV6pRjkc59KVJd55+xRXLi3x 7Oe/wNFD91EvSdbW1vCloVquYK0lZp2ueJ/SxCV2zRqmD/jIcJFWfhm/qGLXixvru8ldk9dEFwNn s37ZjWicsd/2PC8Ht2s3Ktx5CwQPFrTo/XieS74t8UjzFKUUXuDS9WZ5DtbQqNQYr/vkWcbeuX20 m+u88cZJqmWfaiVkIW5x5cplqo1xarUak41xKuUyPhKJR6AUygvodmOsFGA9kjRn4eoKaa5BCrSo 0E0tJz44y/vvvYGxhkcfe5hjhw8x3mjgS0sSreKJtMi5LPA9D2ElJnPeKEZbNJKwVMevNPjwwhX+ y/d/SLcT8dwXnuXooUOUfEvSXsG3HTxjyNpNwOJVlkFeYs98zvQBiQlXWY/OIUspFVliPYkpBVyj hJIYbBGH5GbDgg5rsEYNWI0KSVk4R4TNniWDAtcdEKyU2iRgAf2MMwaoNsZIkpS19SbLqys0m02y LHOjMggIwxChO2TJGh4JtWqVWq3K5NQYe/fuRZVCpHT1WoQ25FFCHHVpxQl5bgiCEl5YRqOIc4Px AvxGg1xDFMHfvfwaly5fpVGr87mnP8eRg3vwyMiidYzOMFnH6aiVKfI7KhAK6/muEHRuCEtlrFfi 4oUF3vjxe7RbCUeOHOPJJ55gdfESuptSL0saZYvOI0yeoHVGt3OZcKJDY0Yh/EUSfR5VSlG+I8jk gAoLY0U2YMLVOCEro2ems7qE1RJMCMLDsrFz2SC5uIDQuOJaPWHsOuZCMRDo5LLBSsf7QPLPaiXo CyJa26IytisyZbBcuHiZNM1c1VClmJ3dTaPRoFqt4Ps+WmcoX1ItzxKG8yRJQjeOCbyAJEnQnZwo TcniCIkhUD6BpwgqFbSRREmO1YrUemQoPL9KO4YTp8/y9tsnWVvPuO/APE89cZTdsw3i9hLCxFRL gZN2bTFqhSbLUlId4/shUroSQH51DFmqcfnyCi++8iaLyys888xxHn3kQTrNK0w2AmymUUITR20s Xeo1j262zqWrbzJ9YAldLpPKZVAJFeXT0hkpEePVMVKdYpBslnkNiARZeGq4GKoK6ArGjoPoYokH 7O0W27MJ9+oa9lxpbciGxG3YSCQD3j/72rP/hzUpYclzWdGVz1h9GkFAnmoqlRJp3OTcmfc4f+YM aeLiWNvtDq1uC2stc3v2MTszw965OfbOzTE5MUEYBBhtSJOUJE5czYU0J45isjTHGsiSDJsJuksx k5VJRG7RqaZWrZBlOWvtLmFtDL88zlo7I9YBlbFZMkJOnrnEP73zAYtXFvipr3yOYwdnmJkIQHeQ JsL3cD7cUFRN8cAopAxcbkghEBiMpxD1PZy6uMpf/93LrKyu8cUvfJYHj+4jTy6jRBtfZuRZgskg qJTwK5bV+Dyr2Qnk9AU+8zMN0tp5tOpipCYX2gV9SIVGF6kbC328AITLey2wRfLwfbz4wyu8+84p HnzwMLMzM0Rpk4wVymqjmJ/BYoRGW42xxlVwtWWiZomx8m6UKKEtBCLEYMmzHPHtb/3fFty6mQtL mhk6LYg6BqslgpzFhQ/QWZexsTHm9x9kYmo3qbHkpARBwNpKC4HnfJp6RTGsSxw2qCDZDp4VyMSj 5AfEWZcki/ErIV4pIEkzohRWWglTu/ZTGZvkwoVFXnz1NT786AJz+/fxmcePMREkjNV8SmUfnUVk WepstlIiirT3GzbuIhICgyQnkSFnl1PefO9DmktNHjzyAI8eO0CllKPzZUJl8WRAHOVYo9BegvWv Ek6sMDnXwp89j933AVl45brPeCMYPUPr6jznPsj4D3/6OkkK//JfPcyTT+9iLX4LzXJRWhCwypVF EM5pD1vG6jrj6gA/fvsdLi5cZmYW7n+gQa3ikZou6v3TZwBod1tUxkqUylWa6wmYkImxPQSizGOP PYNAEyqBH3jEaYf1Tps0zxBSEfqFG2iW9ckcFMpuDItfsqytXyUohTSmJ1iPuqyudwiqdSrTDcpT IVFmOHP2LCc/OE2rucjePQ0eObafY/fvIWldpexZyHN0niNM6vI3WiiG0oDBwJHcc8w1MkHKNXxz mUMHZnnqsQPUwpBOp4tHQJZkJEUdRL8isES07CXK1S713RliIqYrsus+3cdCZEzPKsbH51havspf /9V5/sOfvoO1lmeOP0vHLJBlbYxNsGiX81I5s2yeS7K4xrvnUv7iu5dJDPzsPy9RKTdIzQrGZqiu 5yqfxX6bSqVGfdbDn4SknVCt5EzWZ2kvd5AEJHlKO2qRmQSEoFqt4CmfPO1lANjYUg1K2lpfX5w3 wjn6uRobgkxI50RnMjq5orWecO6jM5w/f56LH53H930eeegojz38EJWyT3v1MlVPYHKNsSlYje9J hLL9l0tbZzO1W8q3awBhmN89Tkkeol6ZohoYuq0lrM4ISj5JmmCtJbERxnbo6As09VnGQpBjksxf xfbyadwmwZqrxHnET/zUI+yZm+Rb//7HfPdP3qVWmmf3ngcIyxpsG226WE9jcg9jLFFXE3cCvvnv /hYp4cnPhRy47yCBiEnyBM83iH//g//RAiR5jFQZY40GaWI5deIKrcWQ3Y2HkfEEypQQRoNNwNMo X6INZKkhDMsD6rWBthd75cF99DXPZ52hIvBLrHdTupmlPjlH5gW8feIM//TOu5y/eIGxeoVdkw32 z81w+L797N09hchS1ldXKfsuIgGRIn3wlFu1egJnbuwmgs2gPlc43zApFBKfPMld6kIl8QOBEZpS 1WctXiS2SyzHJ+nIkxx5IuTIk2VSdZlIrGLk7Y1igyTLQHmTBHKWpDPJG68s81d/8RZJN+DJJ46j bZPcNNG2ifQ0nhdgtCSONHGccuZEi1/+1cd45rl9pPYsGReohIacGNU4cLV40JxMRwTldUIb0Ogs 0Y4sHVGjGobksUJgUTJAKZftNM0ysixHysKTY4sas0d4TxO2HawA3y/RTXIyK6iMTdBNDG+dfJd3 TpwiimOOHz/O3rkZ9u6eoKzAyyKy1grC5pSVRUnIsAghKbJCkesEbWyxVAQYNhKRy37WeBfn3OnE VMtlcpMgpKHWkCTpOmvROl4JLly+gizHVKctU7tTpmoBjf2GxF+mnVzFK91JWIdLLYxcIjEJ1sv5 4nNPo+NpvvX7L/CjH7yDF3QwIsNK8BSoojZJnrnimb/yKw/z+FO78YN1OtEy0s/Q5C7oPKv8GAAV eHjSYpVH4Nc4XK8zPVejeTEnvtzCmhDi0O0frSZNMoQVlMKwr2a7vix1ow6QpMbQ6kaUqpN4qsT7 75/kzTffotpo8PTTn+fgA/uQNkXkXUzSQeoUMHhaYwzYoPBqkC7dojGGLLdgBL4qI4zCs1vWYGHo aYI8qciNIDcRUkb4vkV7KyT6It10hUvNs8xOjjG7f4qJvRKvXiFotDCiC6EuEtHcLiyBhLUoZ7oc E6klkCscPjbL/Q/sptWM+Z/+l1/FqkVQV5FehhQhggBrPKzocuBAifXOu1xZX6I6ZgmEpZu7AqKK qpP+cs+9Hs1OhIkE040HKE1ZzpxawuYSZRQlfxe+LDkJOUuw1hAEym3KrehLzbAhZH3cFA3Q6rTw yxWCcsCp0yd5683XGK/XePaLx9k/v49maxFjEpSJ8UyKZw3CGKS1KN8n1hm5KcJNPRd2aa1AyZAg CMlSN0U7ocvQL4ghcqww+DUPqxKyZIkou0SSRYzvklQbS6wsvsczX59naq5CbRoytUrbXiFK15Fh 4krgfkxa/RvDqR+Vp7FErDUjVG2JKIlpd6/wwJFD7DtQBl+BD4YEazTWJggkwktpJ2ex3hpjVRDk tFNDGAgCqii/SFUZk5JlGV4lIPQCurpFJiUHju3jr//oNQ7NTFIK9rC8sEw5VDTGGrRay2R5jOeV 6U3Rg9P0x22RwHlQBOUAKev50wAAIABJREFUL1Qsr12h3V7i0YfuY/fefUw1PLrrHxGQESiLNDl5 nCC0WyoEkjjJICwjpe3XNcjzHKNlIUF7GBsXgp7BD0D5Fm26ZHmHjIiVzjKLrXNk5iq79vvsOdJg 196AoCo5FhwgEx20t0zXi8i8CLwEifPvStCFg+HtQhGnmolgjKZpMjVZIcDi+QmdWLPWOkNqjwAf AedBdMHrxUq5ZcYLXU7CXphpWBSMTklRcVHqJbOQC4UQhQVDphBGeLWI0njM4vpJvGqN8tgMAW4a 9H0fz/PI9Ybb7O0gzRNKoU+9VmLv3AzGQL1eokRGmnUxOsUqkFJQ8nyk56GEwhoPTzhDvhWaOE5o t9uAQfoSP/BITIoIoRxYkBlxtkYnW0PImHAMSpWUClfZ7XWo1H1m9paY2pWiSuvErJLbFl6QY7wE LTNXlGqg7YYbpSG7GbhEKjEZnoRMp1gdUanWGJ8AZObCVmTLkUvMRjaewRglwYbmeWMpUmlh2bAG XHSeQNvMGdODEL8W8+Tn9nL2zRbWLuOrOllHomMBVhf5JQZvdusPaIyrWeT7AdOT42AESkhXiNpY l4DMumLJonD+TnKLLQpFauOy0xkJRmZ4oSCsQKJbrHeXQUaUAkOSrbO4eppOusj0rgoH9u9iaq7C 9FiM9g1+KPDDFpYubd0ktxHCyzFKYIUuMgKJTRafO/Z5wlALy6xE61TKUPHG0bJMHOXEETQasrAd B2BLhTjTG8G9yM+eenkwb5aTM1R/BpUghUXbzAVFWI2nBFJUOfDgNMQZ6dUu2foCVtTxRI00zbGJ QCl/a6tv6QGVUpgsJ801nvDwLGjjysOGykd5zsCuiyx1mhxt3Trv+QpPCQwZ2BgpusggIxYdVrqX WG6dZ2zGp76rxviEpZZAbCSNqYyZ2TWCsVXy0OWIzI0mMYkLzPY0YeDjUyaiU7RUbmr3hnb5Tmg2 aFJ8H0J8YjSe9rFFGmPnKJA6Dw4xeL+tbjtb2lHoo1VP0eQMU6mr2WPdjxQ5gafoGsv0/hnW9DLn Ly1SsgdpjE1CC3TPVnHbZeYkgfLJsow81yCc0EaRfUYpn06nixEWpNPkWM+Z2qzQaC8nNV3a8TqG DqUqBKWcnDUyrhBWVrj/8Xlm9mSUxw2xtuRCEVRSPLlIZJpEeeSMcsUy43k+UklychLrMh9s2GLp h+QMasTuBOudiPGqK7q9shwxUfYJgzq1OiQpLi5JtoEOTkDsdXrvWPh5btKoub+pfnXPouESXCU5 wFhNYtYJpKExUydaWmGpeZkwtYxXZ1Gqhq8CdH69DG0fDxfikqKkxROgpAtHwUishVRn5CLHDyUo S27bGC9C+imaiK5e5b2P3sKoLlMzFe7bN8vcvjqlmgfhJH5pDC3bqNIaXdEhsmsYr4ORIMhIhUYV juXG2CJVhKvrmeYpcWyp164tfrmR4eD6kX03i0pF0skSJB67p47i2z28duIEqyswu5diBMdsEHq9 uKTBAPHCKV9oFx+MZ7HE/VwupiBZkxBUQqRZpzE9zuQuS/vSOlGyRkWWsOZOpmfXEGOSIp2QKMrE +OB76EyTJAl+WeGVDHG+ynrnEiJoMjGpqNQsiqs8fn+AV4fGRImxiYiwso4REVneIiHCiBQpLEpJ Qt86RT05KZpMFyuYh1vrjMZgUB5UlaRc0869p4/egOi5rG6EtNweJFUxxpWoRaBqlP053nt/ie// l9ep1wRPP3WUwRpPG22QbAhbfvH7tRkA1Iaflem7lSg2PG4t0Ow2SY1hcrbBoaem+ajU07x4JG1J EKg7eIcNuU6ci2zhpQiglI8Wmq5p4/sCz8tYTy6zGJ2lGuTM7Jpjz/3TUFZ0pSUY8xBeSpIv0dZN lG8RpQxM6gpQmYy48F/TRV9JD0IliWNDSfn4XoXYS0izlFznGM9irEudP9he2Aj52n4TuNUhfatB fnD0+7QSyVjlIB5TvHfqKt/5o3/k7Dn4lV99iq/+1MM0s5fZnKBU0VsynBtQb5t2bWvEt/phdHbb UwQ9pU+IzKaR+S7S1jQLFyznTq5y5aMWs2OzzM3sYXx8nGazyfnz5+l2u8zMzLBv3z6klERRxMLC Amtra0xOTnLfffehteby5SssXVkhDEPm9s4yt3eadrTGqTPvsby+QFCGLz7/GYSK8MIUGSYEJY0X ZMhAg5+Q0kF7cdHgor5TEV5pN7m4XM8LcYMQs+mzjVG60Rsb2Lja5n3pZn9lRUiF2OTOYV94aBKS vIOnIGCCpLuH6crDvPnWR3zz91+h04Zf+u8+wxe/fIRudgoRXARvhQ2Sewb+Yks7KDlvYVD1JEED SCv6ZXOMsP2vuficBM9fwwYK5VvGlGJfSdPYK2lfPUPjoGB2VuKvLrGoPyJprVHdlzFztIInfVZW l2iHV1C7u+zZXWJ23xrdTkwruIQZiwiCgNouS3kuo0SK3C1JTZ1yzWNibgkrI4zskhOhSclEgrU5 2mT4ocAKs+FsOHBk0+/mmr/b4gkd/b2I58HXQWz5fetrIuilaHVHl9TNFOoPA6QmpiyrxLrLehIz Xqnhq3ESnZDkZXZVjvLKa6f57p+8DsCv/uqjPPbUfjrR++TeFUqyQy+8zyD7WXgdX7K4r9m2veLb 2o1gK3oBWLKfWkGI3EXXmUKqtiBlBcU4RlfRSZksy5kar5KlEWmSYTFF7I9wzmwmp1atk+UpcZSQ 5SmlsEylWsZoSxRF5EkxDnwPv+RjbEaSdbFSo0IJXo4mw4oMg7uH7pdWNcX23m5L8M0cuc3vbRzl Ni+QQFi/SAZr0DYvcoAJrA7QeZlAThGq/Zx8u823//Afabfhn/03M3zumWPUxjSaRda6FyiX3a7B 3UcWPAm3Ix+IX96ufZud7voVQIstQeGbK3sBSAZy08XYHCE6qHINvyqJxRKp6pAat8g7fyfQ2qVV iFMP3/dQjYAATZJpOnGKUgFBPSCsu2Zoq4l05sx8JSfI5EAn6WClda+k51YeQS/BhEv911vhxC0e 7w62W9h6SgfwEXTinGoZPHw6sU853I2n93Dy3XW++fuvY4Gf/W938dxPPEScXmK5s8h4VVGqbPWc 7Jk5ZeFEJzdPV1tb8oeFWsYA0rgkKNL6G1OO0ChpXF1ba8gKXb0VCiVChOeRkxJKhU9ITkpknMdh 4JcoEdDKO66ohRBOIBOKXKfkuTNOKKmKCAOLsc5Q7ym/8EMssrXDRm7pAV2SZy1lQVEf5nbpsWw3 Bd/8UWz5XRVTqcAIW1T1luTGEEU+4+UHKMn7ee3VC/zJn75Gaw1++V8+xGNPTKPVArVSm6ZeoNsy zIyXyVyGkIGlgIInb6Nu88CSOnhUg7smIzXWyiJzncQUU7a22tVKEDnSc9K2k80yrMhRSLq2S5a1 8TwIvZBAlsnIWM0ifN+jrEIUChf3nyM9SeBJvEJNLopgMl3Ql5OTGSdVl4NKn1S9aTIET2wVhG6V XPpK+kFx7NaOht6OnoJc2Agij/KcmhonziXVcDcleYAfvfgef/4fT9Jqwi/9ykM8+fQByqU1lqIr tEwT5VnKdVcTvJcMwxSClCmmU5cCSzol0MAqPHhUg2uQkzpzkEU8bDHnG2scwUaCFHiyJ5q53WCa RwgJYSFMapuQW6cwCRR0O5p6FRSKlJhOkmEMhCH40iUPtTYHIVDC63sQSgnVoERKUowRgaKXWnjj n+3TfbvY6tJ6K+i5Iw3Ok4U5srdDVtDVoORuhJ3l1dc+4HvfO0mm4ed+6QG+8KX7aCYfoEgYK1uu dCyVCkx4VdZtB0+oTdfbkO4T3Cqbcz3pQAnr1DjCSrAhwoZgfYRxm2eB87O1NsWYovy45/TA1gis zij7Y9jMFDE7su8or4uKYZOBh9SSXGt0pqh6HmEpdKEf3ZgwLPcd9mQRfa91jlKSUqkMuTPwW1GY IAXu9yK/ghLb5Ti4eQgo8na5vF+3dJQpQkRO+DFlLMoV7JQpQiRYJCUxQZzUqAWHOfH+Mv/pD9+l 04Kf//knef75J2lH7yLJ6EYdgrJib3WGlIxOKvBlBYnYuJ7QReSNjzChuy/muu0Tf55+2QJE3Zhy qUG3m1ApjyOQnDlzhnKlxOzsjFN2o7FFamFr+3HulJSH1nk/MKtnF+4Z/K21pGmK6FVUs9YlETWG IAgolcqsrq4yMTFBkiSUSiXa7TZZlrFrahaLpR11UaFzlO90OkxPT7O+3mK8MU5SpBd2NY+cdSvP 876jged52CLLT88poXeukNLlmr4BwRLPOe4ZgfDcedrmSDyEyjGmW8w+NYRUYLWzyHk5SpXprEvG ag/w6g/P8Ud/+Ff4Xpl/8Qv/nKePHyW1lwnKy2Ss0mk1qY3VSKLExVjnLkOC1TlCaayNyU2O7ynC UhWJT5rlKOky8llti2Sqbtvkez7iX//bfRYgTTLGxsZptTro3EX2nTx5BW3gM5+ZK1RlOb1cUdbZ F92eLHfZXn3pSr/39mkewpWCT1KEchnkNC7lvpVu1dVYhLG0ow7j9QatbselRsRSqVQK7wznOJBm mnK5TJrmBEFAt9t1GQCymDD0EUL0Z4IgCIrkK3n/+4MvnnsGV5hDCrVNBr7NR+HJ3lhxXSGdVcZt fwzCA6s90ixDeR5BKcDkGd0oxxfjRN2Q117+gDOnNY89tovPff4zSK/DlZUPqNZigjLUq2MsLa9R LY+RZGlBHBjtwlA9sdEePwywGlqdNqEfIDyJJ1yAjMmdaVMiED//P7sRnKYptVqNtbU1sixjfHyc dmcNaw1jYzVc1TDb7xgAW+QwbDY7hGFIJSwhfYUwRccVROZJSlAuYXPNeruFzTXlWpVyEJJbg4cg 1RmVsEw3idFphl8KqVQq/OiHL5EkCc899xxxnFIul/vqTN8P6XTWCQMol51Fanl5mTzPqdfrlEol 8ty9DD1H/J7HSZZlRFFEkiRM7Zq98T7ZWoSUJHFMq91GANVajXKphDYGq8EPFTpPiZJuMcJqdFoJ Cwur7Nm1n/GJXUSdmFanzVi9ghU5eRZRHw/pdFYxaEJV4T/+v3/P137ys3i+R6Xsu0AAT5GkOYEq I6RHnmVIJcnSLotLV2jUx1G+j68UQkqwFm2Mi96IstwCdOOI0FdcubpIHHXYu3+OWqnS1/T0hTDc BZzQ5YSs5eVVl5+qXC10ytbFzgoPzyt2q1IQxQmrq8tkmaZaLVOrjSEl/SDs3pSutcZXPnGS8pu/ +ZtcvXqV3/ud3wMgSlxJeikloR+SpF3KgUSgSfOcldUlslRTH6tSq44hpMXDx6LRxtKrZJ7lCe1W lyiKmJ3bc8MpGiOQniDqxiyvLiGsZGLKxSjn2qJTQVDykSIn1ZFbMwlorsYsXl1jz+wc1XoZX4EV KZATpxFWQ6lcRuHR7HY4feos/+v/9r/zf/3Wb3L/AweoV8p00w6VoEyU5viyjPAUaZwgPMjSDgtX L7N71yyerwi80Pkga2czl9ZDlYrSsaWqS/o9PztPp92kURq7vtrH0N88WwFjpUnC0KefeViDsE5V p8SGbFkPS5Rn9qLzAfdPsaHP7avjCwcCkUNnrc3ihYW+RqbshSi1obhXQaXfmFAKdo87H23pCWdb tq6RNk+LgG+B9EN8v0qp3iAOUwJTuiHBJrduVJZrhKKKsJJSOXT3zS2VoDC94eMXCcixkrBeZaIy RRhCrkFZp4PTecJYUAF8Op2MsBwyUQ7RnfMsfrRK1oKKbKCsZCwogYWaKvrRQhiUnPjjl/BMSMUv F1O0cEuaAQ/nPKE6bSegBEGAHwqkgFKp1CfT5IVbzuB20w7wbqFe9TdYtM4B0BhJz5snTXv+yaAk +CFYC0Y7D0hDju8rjOmtlU4gUp7HIw8/zHh9jCzJXQK0oh15YUosl8tuxBhccJcXuKZoS16k/leh j1Rh4SHRew6JVJKKGmg7sOFhtXH0/I1nL5fK/ecECJQgS9zzOOWvxpgca11C9TB0ThHKB6RFIonS HCkNnicJ/RLdTkqlGrB7do6feP4nqdXGXOak4h5Z6vqnKBuM1zP3CRjbko1fAijwrOesg2aL26Nz i3EJRO2GxhOQxbZE9v2fe0d/S5Txdu6zPWRZ1g9rAeh225QrIeAKV2mtCVXh6ong4sXLtFstjh55 0G2sgTzWqNDbmFmkUwBYYzZq/V7P2X5AjjDGYKzA829um2WK64OLmZbSqQv770f/Py79vsHJNqrw gsyyDN93Lkiury2e3Jgiu1HKB6fOMD9/gPFxR1yuXbahjfIcG8bBTGt8z6cbd1FK4Su/z1dvURWZ i+tAeAJrNBpNIIu0+taZuDZUcXLLsXhwneGSdnoIJ1lh0VgjMDbHV47AtbUmlxcugpVMz0wi8Fhb X2Hv/j00m2s0m02sFezfu8/5NSsXpirxSOKM6elpFheXOHv2Q5544gk8JFdXlkBm5DplbW2NdrtN vV5nfn6e8fFx5wQ/8FL1XrYBWjDXqBqvPdrrWJU0Ep1aVOD+ntkMYXNym7K0uMBHFy5x7PAxVFCi udpC+oqp8SnOfvghrfVVjj18jHq5xKlzp2mvddi9dx/dZsz41CTSwulzp9m9a5Kp2UmidovltWVC 36fViWiuNgkrZQ7sn0eFgRNypSpM/wZhLUoV1mwLCOnh4bHhuhNsDBKg5/+78buDq0g98OjCmQMo VJEgybKMv/3bv+ONN15jfv4AU1MTNJttoqjDgw8+yOWFi0RRxOkPzvK1r32Nr3zlK3z00Uf81m/9 FocOHWFiYoLJyUn+4R/+gXq9wemzH1CrVHnplZd59NGHOXv2NABHjx5FiAX27Z3HaNc2L7yx14ks DBc3+tncDxtHD1BBr84heNLDkx7dVsT/83v/jpldu3j95beY3jXD6vIau+f2UK/WeP3NN8BYTp48 yVe+/Dz/6c/+nHq1xqOP57z0oxc59tCDXPjoPKvra4zVquyb38/VxQUuXb7MeKPB6TNnOP7UZylX K9TDBgcPPYCSHrrYvlqd46sBuWazlaUXx7P1eCNrjLzusdPp4PshURRRrdax1rK0tMLY2BhJsf8+ cvgh9u+7n1ptDK0tKytrvP76m6ytNalUKuzZs4ezZ89y/PhxfumXfoGrV6/Q6jR56KFjzMzMkOeG SqXG448/yVNPHWdqaqaomtKLOrjRz61boQaPeZ679MWey6AXxykLl65itOS+/QdJ05xyWHF5TITk 0KFDfPm5L7F3716WFpdZWFjk0oXLrKyscf7Dj5icnCRLUqIo4n/4V/+aMCzTaXXZNTPHow8/QeBX qJTqPPTQIzz2yON4niv2kaY5JrcI4REop6f+REq896bFLMuYmZmhWq2S5zk/+7M/y4ULFzh06BCt VosPP/yQSqXC5cuXOX36NL7v8/DDD3P48GG+9KUv8eqrryKEYHZ2lmazybPPPstnP/tZAF5//XXO nj3Lu+++21dyzM3NEYbhjj+fUqrI9JdTKpUolUp9DV6WuaXl8OHDPPLII1SrVSYnJxkfH8day4UL FwjDkOeee465uTnefvtt9u3bR6PR4MyZM8zMzJCmKY1Ggy996Us0Gg2+853v8PLLL/P++++jteZr X/savu/35YNNbdvxpwfK5TILCwssLCzw3HPPYYzhhRdeYHl5mUOHDnHq1ClarRZzc3M8/PDD/PjH P+bKFZcU/I033kApxfPPP8/8/Dxra2ucPn2aRqPB+Ph4Py/I1NQU8/Pz/MzP/Aye5/VL4XS7XSqV yo4/Y0/oStO0r0SZn5/n0Ucf5Q/+4A/Yv38/zz77LEEQ8Pbbb9PpdAiCgOnpaU6dOsX+/ft5/PHH OXv2LNVqFVvUMT579ixpmlKtVqnX6wBMT09z7NgxnnnmGebn51lcXATYlGGhJ2x+IgRnWcbu3bs5 fvw4r7zyCu12m6NHj7J371663S73338/f/Znf8aLL76IlJLHHnuMI0eOsLi4yPLyMvfffz9ZlvHg gw/y93//9/zwhz/k/vvvZ3Z2FqVccSxrLR9++CHf/va3EULw1FNPcfjwYcrl8o4/X6fToVqtIqVL d9ybQdrtNi+//DL79+9ndnbWpULWmuXlZU6fPk25XCYMQw4ePMhLL73Ej370IwC+/vWvY4zh3Llz fOc732FiYoL5+fm+U2KpVEJrzd/8zd8wPj7OI488QqPRIAiCIvrfSfxKKYT9uOiwu4But0sYhqyv r9PtdvsGhbm5OYQQ5HneT73U7XbZu3cvQRD0P/d93+WYLJV477336Ha7HD582NVVLN7Yd999t+9U YK3l4MGD1GpbK7btLJLEZQMoldw278SJE30L29GjRwH6bTx79izNZpN9+/YxMTHB6dOnMcYwNjbG vn37WFtbI45jrl69ytjYGPfddx/gXiatNadPnyaOY4IgYGJiwqWjUqq//YyiyKWv+iQITlOXrAU2 kqr13jSgbwjoPUC1Wu13zGDn9dbTOI4plUqbLFcuKt+NZqUUvu8Tx3E/QG4n0WvP1mfWWvf14Eop 0jTtm1N7fTFYVc0Y0x95PQz2V69412C/aK1JU6ej11r3nzVJkiKO6xMgGOibB0ulElK66MQ4jvvr YxRF/em0p4TwPG9TJwySPHjd3mc9onvnD15zp5EkyaY1ENhE1OBL0Gy6nYFSqrCIBUWC02xT0rlB +aE3PYeh240EgavKNjgQeuv64EvziRE8wqeDO42bGuEex4jgIceI4CHHiOAhx4jgIceI4CHHiOAh x4jgIceI4CHHiOAhx4jgIceI4CHHiOAhx4jgIceI4CGH+ta3vvVpt2GEHYQQQowM/kOM0RQ95FBf /OIXP+02jLCDEEtLS6MpeogxcrobcqiPK3kzwn/dGI3gIcdIih5yjAgecowIHnKMCB5yjAgecowI HnKMCB5yjAgecqjvfe97n3YbRthBiFqtNtJkDTEGc8iOMIRQX/7ylz/tNoywgxCrq6ujETzEEFmW jQgeYozMhUOO0T54yDEieMgxInjIMSJ4yDEieMgxInjIMSJ4yDEieMgxInjIMSJ4yDEieMhxy1VX rNWuFLt0pUMH6y3cmzBFucJe7TLRL9zhfnflc4XYqOswqJ6/F57NWle2caMeZK+I57Vt3treWxzB rvSnq/driKLuPdEBN4J78I0Au83t7X1uSdOYVqvVL9GztRj2pwlHrjs6cg1CuDrOURS5AtbFc21t 7y2OYPfWp2nC3/3d9zl58iSPPvo4zz77xU0FKO4duDq41lqwFil93nvvPc6fP8/XvvbVopip5MKF 8/x///kvyY3g4Yce5rPHP0tYVEu5V17gXtldN9sIcp3x4osv8eabb3HgwH18/ae/ThAEGFuc0y9S eAs3cG+Rx7lz5/jggw945JFHeeGF73PixKkdeqy7gD65ihMn3uPf/Jv/kxdeeMGNAHcCZ86dZmFh gc8+fZyHHnoYT3kYa9FGfwoNdkvGVrjCKhaLBiRnz5zi+z/4PoePHOG1N17nx//0FuAKdvdKPfdK Gt8SLJq5vXv55V/+ZcrlCsboa2oG3UuwWBAWY1wJvMcee4xKpYKLi3Y1RD84dYozZ87w/on3ubq4 iCzWaIG4J6bowSXDjUvN2XNnCIKAn/zJn2DXzC5OnDgB9Erh0q8ffAsEi2It0NSqdRqNOhfOf4QQ Eq2vLYp4b0C4V7p4zAceOMznP/8FlFKYYnRaNEeOHOXnfu5fMDuzi+9973tcvHgJryhA9ckT3Cto u+VTIQph0VVMTZKMwA/c+osgTZKNcy23PkX3FnopFOfOneKNN97gF37xF9mzZw9vvPHmHT7UzkEI 4eoey42KYFmWspE9ylKpVPjCFz7P008/TafdJup03V+s3VRl7BNq8Q0+3yiJOz4+SWu9RbfdJep2 mZqcKs4Sm+oe37Rk1JsmhBBIT/HKq6/y4ouu3OuTTz4xcF6/Evs9g97bLwT4vk+lUkEIj1OnTqB8 j7W1Vf7yL/+Cem2co0ePMbd3rv/de0HQ2tjWQe8FOHb0QV568VX+7e/8DmEYcPz4ceBaKfqmfbJ6 5ebAlZy7vHCFUydPceDAAebn57c9/9PuGNeODUFJCI/19XXa7TZzc7tZXFxESsn4+DjvvPsOUTfm kUcepV6vo7X73tZydZ8WNvrTFC+r5MqVK3zwwQccPHiQPXv2bLt/vyWC3RdNcbONwW/MBpn3QF9s gjG62D8KjLH9qdpaPaAo0Lhi7b3vbN433wsEb2BA4BIby8cmQWygzbfsVWmtKW5Cv7NGuHdxR26z 7777Lm+++eamiqDbqcyup0br/e16nwObagJvXotuBxu7w949Pc/bJExtbc/N3u96miRrbX+63wl4 nteX9rfrx1tSP/WmgV5nfPe73+Ub3/gGSqm7vp2w1rJnzx6+8Y1vcP/992/bSds91I3X/h7BAik9 Ll68yG/8xm9w7ty5PtHXe46becm2nmOt5dd//df5xV/8RXYiH5kQgm9+85v88R//8aZpebB9t0Sw u8jG71o7w0OWZXenxVvg+z7PP/98v3r23caHH37Ib//2b6O13rFRdvToUX76p396R64N8MMf/vCG bb8Na9IGyR8nfNyJcNKbKZJiA3/3LDwbUmgcx31BxQlcd2+U9dqbpukdXqnXpu0VIHnulEzX65Md tRDcjWl7cNrZaYl2w6x47f2vPffaZxs8987lhWvuyPWVIFvOvN0pGjZvg3ZajWetJQgCgLuoUZL9 ZyiVSv3/93YH27XhZrHdub323z5u/Ny9cu7Xkw9uY4rekIh708NOYWVlhR/96EcsLS2RZdldGr0u 5t3znFVsaelq8fnOvKxvv/02P/jBD9wd7uKAEELgeV7fyHC969/GPniD4JdeeokXXnhhR2zB1lqU UkxNTTk7p9neaP9xGrPr/V0IQZZlLC8v38WX59qpuV6vMzY29rHtut6OoHfN691rbW2NZrOJ53mb vtM/53YJvtGNR7gSBx2IAAAHNklEQVR3cNtDb6eI3vrW3oni4Ub71a33vFtC3KCuwBjTv+Y1I+s2 hLDrfWfr55uEvdvRZA2S8EkaFQY77E6x9Rl6/78b193aJzvVPzej6BlF+A85Rn7RQ44RwUOOEcFD jhHBQ44RwUOOEcFDjhHBQ44RwUOOEcFDjhHBQ44RwUOOEcFDjhHB9xB2wu4zIvgewU6ljBgRfA9h R0Zwz0A9ePHtwi8+CQ/K3o8x5rbvt93z3KvY2uftdvuuO+ALY0z/LltDH3rHwUj3nfJO2OpUdyMX mu28MXqfDz6DtbbvjHYvYqurqzHmroeryl4nGmPodrvbphH66KOPiiiAnXXNyfN8W5eXrdjOz0kI 0feD6gV83S1yB2eFu+36Onj0PO+u9/GmNfjSpUusr6/336JeJ34SaQx697yVKXrwnLNnz7K8vNyf bXYiGG4nrtubuXZq8PR9sqy1pGmK53nXvPlbp+6daMzWWWNlZYVGo7FtZMB2U/TFixep1+s0Go1N 0/3deDm3TqV3yznvk3BW3Nbpbqc8Dj8Og03Jsgzf9z/2vtfzLPwkYpnuFJ8EySOvyiHHaB885BgR POQYETzkGBE85BgRPOQYETzkGBE85BgRPOQYETzk+FiCB/XDW01zt6ME24nv3U1l3LAp9q6bwmFQ nzto8bjVDtjuu7ebGeBGevFbud52aSK2/n3QFn4v4+NSaVy39YO2yp6tdasjwPU6aPDmgwbsrceb Gc2D5wyaMHueD3eisO+ZJXvXHfy514mFm+Phhk+RpimXLl3q58MyxrC8vNxPz3crNtvecWlpiUuX Lm36+42us3VZiKKINE2veeFuZfRqra9JAdi7VpZlvP322ywsLJBlGc1m86au+2milzP0lkawtS7J 6MrKSv8C4EjXWn/s6IVrZwEhBO+88w7nzp27ZsR83DXAeXxcvHiRlZWV20py0uuEKIpotVrbejJa a1leXmZ9fZ08z3cs0eqdYtBG3eNkO1zXXPjuu+9SrVaZn5/vX2jw1MH8yrB5Xe2NjsFczFprTp8+ TRzH7Nu3j8nJyZseeT1fpTRNSdMU3/evcQS4mev02trrjJ6LTM+LJMsywjBECIHW+q77RxljyPO8 b+fO8xxjzC2nO9xKWS/70HbLynUJbjabKKWoVCrbXnw7hzdwxJ8/f540TXnggQc2jZJOp0O1Wt02 +XbvBer9rUfq1vMG7zf4+cLCApVK5ZqscjfrMNBqtTh37hwPPfTQHfly9V4Wz/NYW1sjjmNmZ2cR QtBsNllYWOC+++4jDEMWFxdptVr9ftpuAG33/Fs9TG70vNeVordLv9e7gLWWOI7xPO+aZOBxHDM5 OYnWuv9m9RpVrVb75/XSBPu+338YKSXtdpssyxgfH79uo7f7PE3T/ujbSv6N0Du/VCqxf//+G3bs x6F3fu8aeZ6Tpmmf8FKpxO7du/t9Vq/XKZfL/e8OvtA3ko6FEMRxTLvdZnx8fNNMs7XNt50IrbcO b00n3/Nm3PqGaa05f/48ExMTjI+P9/ND9h62d43eW33o0KGbasfWTvi4kX+j6wwuM3eyjdvapq3t HBzlg4iiiPX19f6Iv9G2MMsytNYopbbdqfRw23uBQRfPwbf+ekkxe+f1vqOU6p+7dZT31udbldJv NHXdCDfaD98qBtt9I4K22yqmacrS0lJfd3Cj+3ueRxiGNyQX7iAZ6eCa2VOGDErEg3/vvbGD+9it UvB2e7objaDe9Qfv0Ts/TVOazSbT09O3PMUOtulm2rH1+4PPsh3Bg1Px1u/keU4cx1Sr1U3Xud6e fKsMtB3Rtz2Ce9NzryGD/x+8eRRFfYl0q7/19Rp1s50qpezPJIPXieOYpaWl2x7JHzc93sz3t7Zp O4XR1u/6vk+9Xr9mEGwdVFs/23rvTde9nTX4ZmGt5dKlSzQaDWq12jV/265Bd3o/2NBQ3Zs1jW8O tyMDbIcdJ/iaG95FQm90v528z39N+EQUrjv4Dm3C1ml+hB2uugIbU01PEIOdHV2jkbsZOz6CB/en g7+P8Mlgx0NX7pawMMLt4RMbwSN8Orj3rdoj3BFGBA85RgQPOUYEDzlGBA85RgQPOUYEDzlGBA85 RgQPOUYEDzlGBA85RgQPOUYEDzlGBA85VC+OaIThhPi1X/u1kfPSEEMAI4KHGKM1eMihfvd3f/fT bsMIO4hRvughx2iKHnKMCB5yjAgecowIHnKMCB5yjAgecowIHnKMCB5yjAgecowIHnKMCB5yjAge cowIHnKMCB5yjAgecowIHnKMCB5yjAgecowIHnKMCB5yjAgecqhOp/Npt2GEHYT46le/amH7Ui1b 09pvV7Diet/7uEIX22U0v973BnGjz7a25eOyyG9XruZGbb7ZNmz3LNs98/XavF1f3iwX13yPUejK UGO0Bg851PPPP/9pt2GEHYS4cuXKaIoeYoxik4YcozV4yDEieMjx/wPdArs33ibxiwAAAABJRU5E rkJgglBLAwQKAAAAAAAAACEAFj7UZSfnAQAn5wEAFAAAAGRycy9tZWRpYS9pbWFnZTUucG5niVBO Rw0KGgoAAAANSUhEUgAAAHgAAANbCAYAAACJtFvXAAAABmJLR0QA/wD/AP+gvaeTAAAACXBIWXMA AA7EAAAOxAGVKw4bAAAgAElEQVR4nOy92Y9lR37f+YnlLHfNvTKzqlgki1uTvVHtlgdQW5JnjAHG GkHWYkMPY0AvAjwPetD/IGAG8z8YMPwkYIwBBFnWwIAt9wykVo/UG7vZbLJJFmuvyn27y1ki4jcP ce7Nm1nJpZuVXUIiv8Cpc+vek+fEiV/EL357KBERLnFhoZ91Ay5xvrgk8AXHJYEvOC4JfMFxSeAL jksCX3DYSy3pYsMqpZ51Gy5xjrBvv/32s27DJc4R6sUXX7zk0RcYSmt9SeALDAVcEvgCw/7xH//x s27DJc4RKoRwOYMvMC7VpAuOS0vWBcclgS84Lgl8wXFJ4AuOSwJfcFwS+ILjksAXHJcEvuC4JPAF xyWBLzguCXzBcUngC45LAl9wXBL4guOSwBcclwS+4LgMfL/guCTwBYe6zPC/2Lhcgy84Lln0BYf6 oz/6o0sKX2BcZjZccFzGRV9wqD/5kz+5nMEXGJdq0gXHpZp0wWG998+6DZc4R1yy6AuOSxZ9wWFD CM+6DZc4R1yy6AuOSxZ9wXFJ4AuOSwJfcFwS+ILjksAXHJcEvuC4JPAFxyWBLzguCXzBcUngC45L Al9wXBL4guOSwBcclwS+4Lgk8AXHJYEvOC4JfMFxSeALjksCX3BcEviC45LAFxyXBL7guCTwBccl gS84Lgl8wXFJ4AuOSwJfcFwS+ILjksAXHJcEvuC4JPAFhxZiJbSncfBznJ8ewjM6/8OGfRolWCal 1DTxtU+fCeAREq2og8dqENSUfSigLEuMMVhrAajrmiRJAPDeY4w589khBJRSKBWHjA81wUOSGEaj Ea121rTv/Ag8276zPosISqnpuaoqrLV47wkhkKY53nustTjnsNZSFAV5nlNV1Ym/VUrhnCPP85l+ erJvJsV1ngqL1jM3OuusNQyPDgBItKEoKo4ODxiOhrGrAmRJjjUpwQl16bA6AdGIB6MTRoMxVVGD 6OkxPBqhlWW2Wp/RBmnKUuRZhuL8K/kZnUBQiIejgwGIxtcBV3kQjcJQl27a/sSkaGVJbIZ4UCiK 0RgErLEgkGc55bggTVISm0zP1ljyLI8sMAiJTQhOTvQLojHKYpRFhadQwkHN3kE9ybqqsiTNMt76 /g+5f/8+3/jGN5hfWOBHP3yb5eVl1tfX+Pbf/B3WWl566SUWlud4eO8xH330Ee12mxdeeIF+v8/2 9jZ37tyh1+vx+pde48HdR4Tg6XQzfvjDH1CWcTS/9trrXLtxHV85imJEpz/P2bzlaZxBalD25Dtv PNzi0aNHJEnCq6++yocffki32+X681f56IM7PHz4kPn5eb74ldf57t99h8HwkFarhYhw8+ZNFhYW +Pa3v02n0+HNN9/k4cOHDIdDVlZWuHfvHkdHR5RlSa87x9e+9nWM0XAGk7NPfXxPiX1M6DRN+PFb P+Qv/+IvyNIWt96/xfLyFfb29rlx4wYrK8t873vfpRiN2dra5KUXb/LX3/oblEB/fo5v/tVf8ebX folbH3zIYDSk3+2xtbXJj3/0NpvbG8zP9dja2eTNr/wS7W6Lzccb9Hodep0+nX4/tmlSdvUczlPi CoyHBeID3/zmf+Ph/Qekecbd27e5//ABwXluvvwSWxub7O7vQRDqumJ7a4vt3S2++Vf/DW0N//jr v0yn12VrY5MkS9l49Jj9wwO2N7fIWjnvvvMTrl6/xvrqGsmN7HiCzbargf38woI+KTGpJ1ZgQLO3 t4fWmpdffpmHDzdIbM5cf4kkSWi1E37l177O22/9kPc+/BH7B48p3CH/w6//Uza2t0CtsrX3gK3d +/z27/0u77/7Hj+99TYra33Wbiyx+egxbtuxfGWJxZVFXnjuBfqLc5HFi0Mpe8xZzuEszqGSyFqz jqIa1xyOtklbQtZWeEbYPBBqz/MvrfPKq8/x1ts/4t0fv8PcUoc3v/7P+ck77/L40SavvfE6qbG8 8967/LP//p9R1BV/+R//gq/80pu8/sYqTgLvvfs+69ee4+UXb7J6dRVMjRiFUjoSOAhBAhqFnbIZ Agr9M5/jS56i+RlsYf36NdCa3YN9Kl/zxa98kW63z9Vrq5gkcOfuLcQqtNVs7m3zne98h8XlRaqq 4td+7dd47733aM91+cLrX+CtH72Ftprf+Be/SavV4i//03/m+z96h/c+vEX+4CFBDG8uLhEkUJae ViuNA05xDmcIRmEQUKCNpsYzLsdkrQwvnrnlBd785a+htebq+lVqV/Noe4Nvfftb3Ll3m9W1Nf72 //sWL756k9/8rf+Zt956i//y//xXVq+vUVUVNY43v/ZVXnzxRTY2NviP/+nP2d3f4f3bgQeb97n6 3G9glJ4KmkEFBMEjx2pSQP9cZwFENURVMyN7BoLnR2+/zfziHL/xm/+c2hfs7G+wvDqPTuD/+vM/ Y2l1ld/7/d9na2+PBxsb/C9/8Af85m//Ng83N9nc3WVpdRUxhp988D73Hj3ixs2bZK0Og6KiFssX vvgmf/hv/g3/+g/+gNfe+CoeKJ0ibbXwcI6HBp1ReEclgVFdUYvQmZvjpdde4+qNG3z3rbdYvXaN 1fVr/Ojdn/D33/8+r33xi7z59a+zsbPNo+1N3rv1U1770hfwBK5cW2V5fYU7D+9yOD7C5BbbSvAE +ktzrF5f41d+/Rv87u//Hr/1O79DFTxVCDjAo/BKEbRGtMHOkuPnURR08+ns5UlP///SKy/zgx/8 gP/7P/8lO7sbXL+xTqtlEBxvvPEF/rf//f/g+rVrvP7Gl1hbXeWdn/yEe/cekGYt+v15bjz/PH/1 V9/kr//mbwHNq6+9TgBaeZf5+Xm+94M/49/+23+PKPjKl77M1//x10gSReUgtee+DCNojEpQiaUo Kg4OB9y794D3fvpTfvnrXyeIQivN3Pwif//33+Wdn7zH40eP+L1/9bvUdUlvrssXXn2V7f0triwv 89rrr/Lnf/5npHnGr/7qN1hfWwMCR8NDbt++xbe+/Td8//vfJWvl/NZv/ovIPTRRlYr8BIU6lqJF 4gEw0To+a63wuiowxjT6n45rwISBa3BVjZfAxuOHbO9usTg/z9rVVfIsbYaH4d333+do/4CXXn2F pbkFbt+/y87mFmvXrnJ1dQ1B8fDBfbb3drlx7TrzC4sgAZRlZ3uLRxtb7G5vo4zh2vo6V9bW6LRa eBFSY5+QfT2CEsGLYLX+RFnZoD7h94AEj9LqxPe7h/vsbe+wf3TI1776Jk4CiTIEYGtzg3sPHzDX 7fHiyy9RFyWjcszS3AKjqiBLElCad378NrX3fO0rb07vu3d0wM7WFls7O5TjMbX3/NNf/XWCilar 02cl4VhNEjmbqJNqh0odD4QQQEQQCVijMFafKcVNoSBUnsKNaLdbjW51LIRVdU1ZlmRZRpqkBAkM h0PKsqTf75MmKT54Dg4OmJubi/ouckLPHRdjlFJkM/pvkIBWn0/dD/LJgugn3d8Hj9EGH6LhYdLu w8NDtNb0ur3pe2xubmOsYmlxBQiUZY2xcUYao5gdWkEcWlk+TUhW4iOBvQPnPGlqmLa3IZjMEPgs ASrUkT1M1+ETUjVxsTLH95vcuxyVJHkUDlQSH1pXFXVd0+50+PHbb/Onf/qn/OEf/iE3btxAG4N3 DmMM3vvpgDAmeWJkSgh47xERjDFTK9CJ60SmFqLPhNPXTVmeTNvuvUdrjbUWPWN9884RQiBJ01P3 UBRjR1VV/Lt/9+9ZX1/lX/7LfwUI2qhpX51sx+n/Bz6O0HpCFJNA1jKIAh+am0RuizLxYJaIzREE gpJIwMk1p8/J8f28j58FSNsZOknAaCYW7SRNaHfagPD48SP+w3/4P6mqEudqQDDWxPZaQ7vdwlhL CC5ar0QiYZ0DwCYJSZqitUbFBeq4X5sB4L2P33+W4zSUYlYJTdKEvJWTZil65p2CdxhrSNIkficB JLJ2EU/eThDx/PVff5N33nkb8FOJuK6qJ/r8+CWEEGokuHivMw77YPsRAN1uFxHh6OiIEAK9Xo8s y3DNjAkhTO2+EG2dVVVRVRXtVoqxqmEjgSC+mRmC1prDwwGddpfxuObocESWduh05rAmwViNTRxH B/tT+6xSim63S0nN4voyg3rEo90N2u02SqmpfXdivzU6pW5YvHMOpRTWWpIkmZENJn0i03eZzPAs y84c/cd0VHjvcc5NbbwTu7kxhnExQCk1nbkTe3FRFFRVRb/fbziNoSzLqX3ZWovWYK2mMiPyBcjm hZHsMhqOovXucJt2u00IAZHYn1prRCT2f1nT7fb5OKuz+vXf+R8FwFpLVVUcHBwgIvR6PdI0dhwc G/VnHQJVVVHVA6ytMdZjLIBDcITgUDo2qK6Efm+BqhQGR452vkC7NUdR1JTjAWleoVVNu93Ge89o NCLLMnZ3d/ne9z7kn/yTL5Om6dTorrWeEit2dkJd19O2Tjp+lqCnCTwx9IcQPpXAk4H3cQROUzsl wASTCVDXNa1Wa/rsyZIwJVSjbPX6Hf7rf/k2a+s93vzq19je2aTd6uJ8hVY2arVBobSgMDhfURZx UHc6/WiDPpPA//p/EoCtrS02NjYoimLacOccdV1PZ8zkZSdenrIsKes9/tEvX8ekY4wVUDVBSkTq SGBlKUtPlnZxVUJwGe18mapUPLy/y+7+QxJbcu25hKWlJUIIU4+KtXZKjMkaOpm5s2tnWY2n3GLS eZOZN7lm9vNkwE46fHL9x2HyvpPrT95PUxb1dBBpradcY3K9MYaqqhrPUYq1dvoeIQSKooiCodIY oxGBsiwARZJYqiouT5PftY4CTQhCCJ709Lo+Ozi/9CtfA+Dd994m9Gt6nYSVK4tYIzhXIyJ0W21K V+OcxweNBM24FAZHJcV4ky9/43mS9BBjPagyEphqOoODNwSXUBaaRC/QypbZ3hxTJyP0TsKrbyxy 86UVWu2M0WiAtSlW6enyUJZjtNYkSYJShrry+FBjjEIlcbYkicGYZCp8hRCwNv5NWZYoZaazxqAI KjTqRECcNGqFbr4/eQ51AAOJThAtaNF4fPy7EGjlXUKAENyU+B6Fq+PgzPOcuq7RBlppglKqYd9x Oel159jY3uL5688xGI842j9gful5xoMhQUFmE4ICFWI7DQrRanp2VXFmu7Vo7I/vvwvAT+7+iP5c zQtvvkCnfUBwR3RaKUoJEnbRJqH2UNYWYZ6ybHPntvDg1h77Y0su+yQCxtaIKghSQqhRogje4GpD u7NKai23bt3lJz++i1FdXv7yGmvPKwbmEaOyBhNQQTc6nAYfULaOftRgkGCiFU17lCpjp+qEsnBo nZKlLchDHBTiyVRGsB4JGgkG8YJBCNqh8QQVMCSN3q4JhCfPNnZYJZoQZjpQa9BQ19sTvoCoAKIJ WMQaMJo6ADagqCnrySAAsrjU7VUb2Dl4dLgXB1oHdssttI36bC2n9O9GTZ2eVRyoGv3E2X704P04 lbuOles5WX+AsvuYcITDU9VFHPmkBG3wNkdpRwh9Kj2kZoAkHcQMwSrENCxau2YREJI0EHBUYZe6 rAhmxNwytPOMxdUUbw4QM0JUCQRM0HgUJsS/D8FFNUwrEAskUTXQBdqATQzV0DEeeWoPed7Fppbg K4ZlgVaN/KBim7xyiDhEB1DgcdGH25DpZzkrQIcoTYdGXRGlCRgEC9IIeMqjcAi+MZuADo0dUEWL 38/z/E87253d2wC8/Oo6V692sWZM8GO0joKSr+uoyoQaEY/RFtSYEMCHAUHGaOVQOupWkzVKAjP6 tEYp8L6CMKLVhvVrfdqtDr15KFzFk5BGJQixOxQoBJEaLzWiGq1NJYxGFdZ06HUWENdD1V0UBvyY UB9S+0OSzGHTgNIOHyJr1SqOmc+NqdHmjHCeE7b5Uwrtid/OJzzOLi7GD1evtun1FcVoDyVHpGlA ochyg7VRARbxhFASZIjgsHpAnoO2JUrXjcIckHCSyFUVGYyxgsLTS1J6c9EAWLldUDUQQNRMIM/M qzdfhQAugPPRwWF0ipaU8djT6yyCX2R7o2Tj0QZl4UgSj7Yjrt/oxGcrhVK+cSPqpn0W+RRL1Sfh tA1CVGSrx0T2TIk3w2oV8Z9w1k2eIuyLL3UBWFwMaAZIiGqPbqS0zCZoBU4cSjwQUBiSxDG34KJ5 0xQo7UBF02WUHqNIP1k5jFWN5ajEJoLRCXVdUBRj0o9TU0QBBq0NQh1Zj4ZEg5CjmAfpstSfoy4T Nh+VfPThHttbQ5QSWq2ASQdcv9FqBtGMeVQshKRRLyqOGdvPi8nAPDl7RQESGnvILz6I1a6vRRE7 tUO8OyBNPa3UEHyNqz1eK5yP4r6ogMKDNuQJrCwlzPXmMbpoLC/HqoeIRCFJNGmSgorqT+0CPtSk qUFUQJtoKlM0QpUKTIZ0UBotGoXGC6BqjIXEdgm+Rzmapxrn7I9rdrb32No8RELCzZs3WFrpovWQ UfkQm5ZoWyMc31spjVJJNMN+zn4PGKYCFkwtdTJjtpVmvZoQWgiE6W+c2yy2nVZc/4IM8eEQrRyT qAwVDVN451FGoQ2ICngpQHlarQ7dtqGuXWPJi6a5uAyrqal24pSI54bVeo8xkOXRID8VRiT6eia2 zYBGQtSHMQGjU6DNeJSw8dCxu3XI5qNNqqoiyw3Xn1vlhRc7zC1YfHCMKwWMUdohhGgsUDbqzPgm cOHzYOIEmPnvBEIjFE7erRlgk9k8eeeZgfe0YY0pAPB1gYSKIFCGgFWQGItWUQezRqGt4PGE2kcC aUElCUZJM/NOmgRV450oihKt4wBJ02OvlVJEF5oPyImOOt3lGlFR9lTBUNfC7l7F3TsF9+8ccf36 EittzZXVPlfWW6T5mEF5DxiStjyhMYwQJu0KKBUAN2nt5+5ImUR3TGYvQOiCpJGQygMloiqCErRM NAJAnSVkPh3Yuh7EZyBkSfM8GhE+GIJEU6CEgKtrgha0hsQA4vHBo3VcK4HGxjob3ickyWzIYcMZ JHqwPHGdPuULml6LgqIcY2y0UFWlQ9uUfn+RwfAxV9bX+eX/7hW0PgR9BGaLKhyhbIGiwnlp2KJC KdMQNoByM54t/bGmvk+HgBasUZR1dL6kacpopPBll8Wl5/A+4MOIELbxwYGUBKWxiihfTLnW04ed 3liF436drBMqvrhiMkJ1IxpPnMqu6ZifoXPEPPndLHVPub4ESDONk6jLJlmG0jlV2UJI48zUYzD7 YI5AjyKhVT3zLqdiWlU4xSQ+30KsjY+Ea1yiIeR0WyvsDBJ+8J17hBDI24G5hRHdOSHPLYqAVJ6q ctjk8wY+fjysnkqVJ5ocV6amEyYRAsfrTZh+P5llJ2bARNh4YlacWq9kRvJUAR156PTvpSG2tWl0 AWqLqASRDK1zjE0IONDDY+KqcSTumYLLTEeeCE74HFKWChRFwCbQalnKMmE8SGglfcqh4fate+wf DFlYhKvPwVoTWpMmNBY/eGIAPkWccWeNNBGDSmInTwLsYn+coQ40L/rJ+CyijJxxn4CjAq2RkDAY eYILpEkHm8zh6iNESTNjXWS9px97pqisITwdtcUmUT+XQkPoYNQ8w2HCwUFNXWm++pU3yLsjevOH 9PpD0qxE6TiWjdBwz3MydMz+J5wKg9WNFUkzsXVOZjJTNj35y2Oc1dBZ4s7qiVFa1pPY6jMjEzRV GdA2w4ec7a2aYlhxZamFYQEXAkgGkoAqz37+9L4Tg0NjapDGC6MqPo+glbdbDAcVg0NNO+3Tya7x YHvM5uYWWW549QvPgd1FW0GbCihjyBPnRtcpPoE3SBNfS2NjncROTn6eDWyfRdOR05af1ht4kpCS zPztBPEeQalGu8gQ12N4OGL7EVArinEHTQUhbQSlsxPUzsbEnjQxxvycQo4YhkeOxM7Tay+gZIm9 fc/tjx4xHA547sYKo3IT5ffQfh9tx5hJcMnkddVTUMY/BjaccWOZYZNnKeGTKJWAbtbOycWn73SK uLOEPRV6chINscQCmsQanGshYR4VuhwdgNSKw52M+aV5EM/HjtWpLqpOPcd/hmXls0BTjAWdtdAs sLvtufXRBgf7R6ysdXnupTny7gCti2jZUxaCn6rD0Up6ftP4zF6Ja+/k88nRpc7gZCeumHTmZBaf mq3T4TAxgmCAicO6mclT4hokpKRJh6LKICyRJYHgDtnfGzAYBBZXUsDHNsxEaqpGGVVNe7ScWt9P 8EY5uQ4+ISSqZmk6FU0oKYQ2vfYyB/uwt3fIwwd7bG/tsXZtmZdeXSLrDBHZw4UB4scQYg9oDdaA NQbvz88YbfXHLAInx/bxNVrOuE4Fgkyi7CxaTKNexbuYRFPXFS4IxmaEkOKdRpkOSZpR+bLhFE2U npqweAWhRVV02Nl1/PiH77C/E1hYeJ7gCgKe2u1R1Bl57qjCEKtqWi2DK4ViFMgT29jJj/XeIA2P lBh2qifODnXirRqiGlytaXc6VO6Iuq5j3m6h8HWLhf6rfPf7Wzx+PGRn9zF5BjdeXeLGcz3a/RGB Q5QaY5RDYVDGHPehnywM50jgj/vhmJCfjX2ICqjpGjiZEfEmRVGgrCFLuqBbjAaKg6NAcAaTJZT1 ZDqnkXVM2IREs1AxGrO1eQjAl77yIi/dfJ293RG3PnhMWReYpINNOiifUPkSW3q0MqQm5iSphh3J KUFeTrPo0zO4mdXKwGg0Im2lGNEMB9DrrFPUHb79t7f46O6ATneel1++yfJqytx8IM8LRB+BjNCq Rp2I4dYzzoeJDfucTJWf+w4njAZ1VFcmlqHme++j90h8znikeXR/yJ17RwwOAVqI9JrZWxBnUn2C ZTrnsImwerXLtRuaVm+Lo+EQ1B57e48ohnO0u12yZJGqHlLXQp57kkxRVwVaJVGQCxM23YS0To0h J5x4cWZP1C3l0CZQ1gFddzBqASM5xdE8j+55br2/zfLVeVbWMq5d79PvKTx7VNU+wY1IjGvWPJj1 OM2O4/PE5yfwRJo+bRmaWsZ0jJ1qAt6stfR6PZaXDZ2WRuiQqrlGzfFEXbbp+GaE127M8pU2a9dT 0myf8XiHPM9ZWvRsPDri3r0H2GyB5eU5UjtAwi4iCqNpPEiTVw3HHOKEqZKZ5zXtnzHoCDHysioN ynZI9DIfvLfN/TuHrK+u8pVfuorJR1g7pHIDXH1AkCHGhlMBBae54aRtz4BFf3aY6FedSNszrHny AlmWUroS5xVJariy3mZupUNwCcYkcSQrx7GkPRHSooBkbQcfRii7TVUPwWjml9YRn7Oz0+bB3fvk LU23tUDWWsHVjuDHBHzTlBnVTYUnjSFwzJ4nnGdGKAs+lphQyQL1uMvW4wH37mxjTcbrX7xBnu0j eo/gC4QCY2qsDtEpJ8fjSDc28ekjnxDcnj6eko1MH8/kaYceO/uT1FDUFWU5xIgjsSWiTYzh0hpf laiJM/6E1N34k9MOR4MdUDVpFn8eDz15tsQbX7zCt/72gJ3tAfO9nCvrbbTuxVQR7WcSEib3nuji Z73HjNlVwbG3SRF8Qp4us/NozLs/uYXWhte+eIX5xYpxuUWiBiSGJiTI4ZrHBQXGMKNdzOL8efRT ILCcsv2eNrtp6irKikkKJg1oPcKJRxnBmAwdVCOgGaKNdLIOxw4eF0fRd5xZ0tRSliV1NSRvW+bm +7zw4jobG2Pu390hTVeYn28jeoRQYUxgms0745A/bv6MYDU13jQDtjHAKEkgtDnYDTy4v0tVFdx8 eZW1GxWBx+S6wGiNUtG7Jp4p7bQBHWZUR5o+QqYGpI/TZJ4GnsKdJzNuooqE46PBaFQSgmCtxiYQ pKRyjsp5XBgBJUo8Kkg8pEaJm6biZCn0OhZNYDws0EC/l6HViK2d29x88Xm0tmxvHXCwP8Y725gh Nccx7WcR91O6QOIyoVVOmnR5/GiPx4+2WVlZYe3qHLXfRvQBWlWIK/F1hZJAmmpaOaSpwahm0J6w 7p3hmDkn/EKChLLMTn3CdV0jEh3/SdIsdU2WwMmD6SESJWmAJNHTWlMhBNrtNu12mzfeeINOp8P7 73/A7u4ueZ6jlKKuP6llnw3GGIbDIY8fP0ZrzcrKCp1OhzRNqar6RDqKUjQpMfxsmYvnhF98FNg5 oCgKFhcXuXLlCs7BxsYGg8EAYwxJ8ul//2kIIXD37l02NsZcuXKFmzdvYoxpcqg+Pm3kHwKsuPn4 SY8xagiqcWEJEFqAQZRHlCMo8DoGw3lFo9ZA4jXmDNfbrAihG3aofbzuZIk9AVWcYp/2M9n/jd6F 9LtYu8T69RYPN3I2txa4sv8yJt8jyR8S3G7MbvVTB1Z8hFgIOeNxSruXUIYNigB5q8aFFvXwOVrp y9y+NeCdd37M4orw4ht9KvN9XNil2wGDncR7Hq+7yh3LI7OBFKp5L1FAghEdrWWqii7Pc4BGTd5a pq7AqcVHNQKKcvGaiYFX9FRJ/0Uo65+GJIlBecYY8ryNBIWIQuuE8ahmGiQ1E7EiAKIISuj0LJU7 whOXjcpBcAmojMPDI+7eu0WnnbK2vkC7pTEGEhtTSofDUXPTiZqlTgqZs/1zQpiasZadI7RjiGOI UMZk7kmbtALtULaxTukoSOlGr9MNkf8h8HhjVMzcS3K6nXm8h7IIaFq4OomzJkCQDJEWIknU3YkW q9Jv4/WIvB1VmmIE4jsgLTY3dtnb3WL5SptrN/qYdIzIEGMcIfiY0M6s8DTjCRN7bNU7K7RJOc52 uT49aNEVoiu88jEisIm2jzHnHrQ7tuJNPUwaJRotKsYyP2MEcQSpyPKEXr+Dc46D/SNEDGnSgZAR mHR4dIgEFRO0RAWqEGKil1hql5GlV8iTKxwdVNy5c4f5xYxr1zv0+gFX71DXByhxGBStLOHMlBVp OpNZwk4C/vyJ47zYM4DGwuTdMRPiarwoPE0Y6IyZNs5eUKLQoZnFz5RNC3U1QlOSWE+vm6BNzd7+ FqNhQYl2Z/MAACAASURBVLvVRybFRVQgTJLEms4NypO3FR7N0ZFCyTL99ksc7lnufPiQ0WDEzRdX WFgEpfbwYQ9rYgKAhECSRMtL0DVB++aQ40OFk4eeHI6gZ1TLc4I9wTWCBjK8t00AXElQjrOKyBz7 f8+MbvvFQQWcgyQRvIzI2y3mFzP29vfZ3s6ZX5gDSRFVR0tqwxalGbFCgncJIaRY3SU1V9jZ8Hz/ u+9ycDDktdeusbqWkyRDnN8jSaCVgjhwlcSgphMVg87C+bLhT4JV0geiY1x8Cj6NmQQSgBFajTFJ haImri9q6udlJjDgmUE0WoemVsY+SWZYXe+xs7/B440tVq+2Yi2QZr2dOB9Ck9op0qKu21Suhasy Ng7GPLy7zeHBiOvXFnn1lTVMukvwewQ/jPViPIjTKLEEF6vhfHL83qzQdQaxz7EPrfbX4nPFoHxK cAkqaELwQEFghFIVWo1BlaiJc7wZuc94/gKxXrPWhrI6otXpsbicYaywt3fE0UFgYb6DaEdQjcQr CUIW1UDp0M7XOHg04P69Le7cuUuo4ctffpHXXlvFh220HuL9Eb7RfkpAEbDaoLRu3v8sT9FZVNdn zIrz60H11f91XQD6/Xn6vQXqSnj4cIOdzQ1a7ZQrV/q8/Ooq7U7NePyAvONQakhRlnTblsOBI2vN muF+0VCIS7AmR+c5w0JR1X22Nis++mCbNFF89c3rrK9ZDg7vUtcl/e5VyiJjPDSMRoa7D3bZ2T3A VTUrV+Z57voyvb5gzAGoA5K0QKvxjPzBVGATBXXwKBPdose1N5qI0ab0BMTKOBMVToT4GRdLX5yX w393I47qRw8OcO4j0iSn0+kxt7DOeFRw68MdtM658fwceWeR4HdQVmEsjCuHfQqWos8HTaINZRVd dT4k2KRFr5+TJBlbWzs8vL9Lt7uCMR1EMna2az74YIP9HahrQx1qur2c69cXWV/r0+uD1kNERihd R9s4M8Lk1AceQGm0jaV8pcm+iKWUkmlNkPG4JIQa75q0WhULtViTok1CLDZ4TqkrX/tHrwBwcHTI 4eEhic1YvXqNuf4iuztD7t65z63bj0hSeOHlDp4RKoxRGsoCWq1nzaJjCqqvRigBozNUUrO0vML6 1ZSjg4rDg4K6UmRZisJysFfx6P4QxSJLKysk6QHLqzkrV7rkrQrx+4RwiFYlWqINPJZbiFwqVteN 3wcVUMrgmpJMockJjXb0yIrTNEMFhTI01XgEweFVIMykEpwH7HPPxxpOVyWhrufxIWBSsKZAJwl5 5wYb/+9D7j/cYnm9xfxij9ofYZMUpatnvv4qJApZFnSicMFTlAO6rcDCwhKt1hZeCgSDCxq0aSr5 paxfvcEXv/QyLtwhbw9ADyjLHSQckSbRl+wqSJOJAWOiK/rGxNhYdJt010ni3fE+EpEtuzoOAmPA JrFIeRCH9xAcZPb8lji7f/R9gFheKM1iOdy6phgIWi3QXrjCteeXuHPrLlvbi8wvrhDCbixCmgm1 r0k+pc7UeUOI6a4oiyKlrqDSgvfCaFiQZjKdXWnSwtg440SXiBkAe/iwj3cDfBiSWcgzwDcCVROJ EU+zCQGAgGuif7SyKBIkxEEUfPSEee9QOhaK0yZ+RkVfcVRBzzHwvdMuARhXNXUNad4mbUHQgogB 3eL5F9e4e/cBG5uHXLu+grZdvK9J8pSqrjHm2Ro7qrJGJEV8SpbM0233SfQciemidIbCo21OkBE+ KJyAlyhVl/UuIgcod4jSBVpHTcZVcUOLNFVIOI69CU1ZhkkeMGicCyQ6R+kWCktwFoLF6liQ1GTR B+5lSAhjhAJtQgwG0BDOLz0Y22rcXUopyjpAcCgUaa6oq5Ki2qfTW2BxaYWDgzHb2yWrV1u4cIQ5 H7ngZ4MYXC0ktktdtSirHoNRiq8dxSiQmD6KIYlt49wI7+L1SkOnZ2h3IXiLbqqpKnF4B8UYUgOt LKOmsRk3EaTTJG9JQDIMCVp1UOS4SlEVCiQhS3ukec7e7hbaKEwCNosqndKxWFw4ZxuI3TuIexfl eUKSJBTVGO8gyTTWKiQUIEMWF9vsbB5wsD9ibb2PiMV7+cxFw88LgkVUDnaJeqzZ2/fcufuYw4MN rFnlYO8QmwqaHGP7BE8sDxUUThx1KDChQnyJsUKe5ahEKMua4AUnMaI5aB0r8SqNYAhYRKIuneWL SJ0yPKrY2tzj8aMdBkclWluyLKF2I7p9w9JKzuJySqdvG2dFTIJPtD43QcvqPApZTkCJI7UJk2o5 IYxJDWjZZ301pxqtcfvD2yyt3GDtagfn9uh3u1Tj4pya9+nwymDaK5R+jtv3H/P++w/QqkW3vUJd luQty2h0xA9/9FNeeOkqnd48wQTKkKGzDq4OdDKL1hbnx4wGfhomrYylEI9JDS4IVW0RUlAdtEnj eistQrjKw/s73L79mKOjI7KsRaffRyRQVkdTW38wAa8DXglx0wzwMk3YORdYaUovBCWN00jQIZre DOAp0XpE1krI06iwhxrwGglqGkrzLFH6wJ07d3m4sc/8Qp9r164x319BSxu04q0f/h1bm9toY3nl tTXa7VVQOcXYY9I2o9GAXI/RCeQJiEoIYqm8xgcYDj3WdkjSRYzpEVzGuKgZjUZUZc1H732P4ZGD ULOwvMLzN9aYX+qDjDka75KlAWxJYiuwNdqUsWQhFpOEp5anfBZmoionnuDAcSXv4wC6PE9pt+MQ qCtpBI8YK/VsZejAuNhna3uTIPD8zRVuPNdGZIQvC5TJee7GPB999IhH93fo5Hv40CfV/Wh/byoI kYBOoibkfI0PGkUbq9ukrQ6jkWZ7BwaDktGgYDgqGI4OKIshUjnmF7qsr62xdKVLtxuw+TbWOHrL DlcP8ZQEX0XhzsdKblpZrNZImNTwevo4GTarQmMMP5ln670jSU2MPxKNc4IiQWvblC58lguxYE3N wgJkqzlrVzPQGwwO9vFOA22ef+EKwjL3bxfcev8O6AUMCa2kjXMlaWoIGkofq90Hp4Acq+bRus/t W9vs7RRsbY8ZDwNJ0iLLc5I0Jel5nr+6yMJSzuJ8B6ynGG9xcLhHmtSkbUMxGoIB2+TnGa1i1QQf a2vaz7mnxCfBHo+ciQOBJ+JwnC8wjcgsopBgUCQYY2Op/PDsdCSFo93OuXGjR5q0Scwh49EWSRro 9Vux3IPNeO5al0Tm+fCDQw72dimrEcot0Eq7BAx1FeUQayxpukyo+xzsGY6Oxrz91n0Sm9Nud1la 7NLrt+n2UlodwaYlc22h9oeMq21wnjSF+bZGglD7IVkKyjQ7F+jYvc77GEETOI8NBqf4TIHvIrE+ s/dNth7HUfpqUhPpWUEFfD2glWck2lG7EdYE2m2NMRVDN2Y4KkjsGteuP4ci597dEbfvbnF4cICE q5hsiYBHhYCxfUQWODoQPrq1xYP7mywvr3BldZH1q8t0ehYfxtTuEG0r0rRCwgBkHA0YOpZr0ioq uUKCRvDi8HWcRkpirJO1zXwK52jomO2oj/P9TXY5mZSzVyrGQHnnSLSfSYt8FhC8K0EFKleiEdI0 xVcVozJuAqJVQQjbtPIO6+t92q05qqrDaHDE7VtbMdYqybEKBgeenc2C/Z0xwwG0Oj1efnWd7hx0 e3toW+GrA0SOCLrCSyA4IU0hzWNN7WpcUI1iAXGb5ri6wolA8LHEr47rvdExBsz9Qgj8sf2nMTqj rlVD4JhUFYLHi0N7jz29t+ovEFqg044bLJdFhU0SDIbhMK6nS0uWunY4V1L7DUSNWFt/nqPBHHfu bPHu2x+hzWssLC5gLWw8esiHP71DXXteevEmr37hDZJsj9I9Yu9oG2Vq8hTy3BCCJ3gwCuoSqlCj FBhj6dgUiGX9E5uTTCNUAyIxVEcE6hrOqrD7tPAkZRQc5+cAKlZia7W6aB23gfG+pNfvs3fUVD1/ xh6HUEfrW55aQHAVtJIMlGc8Co3N1xPcPjbzHI4d68+tsLz8Zb7z3Y/4zt/eY3Flka2tD/FS88or V3juxhXm53OcuodiD5vtk+YxTUJJI4hJCyOgqafr69QhITEfKv7PH0dyCCjM9DoF5xp09ySB5dTP kuLrBE1CVZXYRKFMRe0H2OTZR1RGHCf6Tv22TQEXLZMM+oDgUHqI0g6j23jTwyqDCi1WFq6zuGjR do8ra226vTEmGwF7KHOE1tGjMK39EQxIEp813VJ3JrpS+ePPJ0J2JpGWs13fpM6eAz6et07DShKU tBgNPYeHh7TahiwPlNU+NlFT/+ezw6TDAmom3RNlj2ORnY/lmPCxlIKu0KZEm0l5YsWVlXl6S4Ky kLYPCX4fbWu0qlCTmThJGQ66yQg8rgww9epO85zdcfNm47DUDMebFqk5PxwPLZl58PShFiTB6jl2 tgbs7OzQn2vRXzC4cIQ2gfBECaRngGkK6OSIssJxAncTJtOkbihdR+IZj9E1eRbotgO9riPLj9Bq FxcOUTLGGj/VHCecVNMkkasadMlx9sdsEvsMZmLKj2e3nwl8fxYZ/kqiCS2kIC02Hj9mNBrxytJV +vNCWY0ITf3nZypEQxPnLNNyCZOS+rrZUyCoSYB+E+CtBKV8dNnZmtRWaLVHcNsE9tBqwNRNO/H1 ztBAAZMyE5Oo4TDbB7NZDLOT5olk9Aj9uardfjL0yY+nBabo9jrYK9jfG9LpdFhc6mJsFd1dUjeb Uj67uN8ZvslxDtKkHJPELH/twfgYAK8BHb8X5UFVBD9C/AgVKhIt5Ikla/ZGD5OsnU+YZOFjB7g+ PiZpLL9g2BPT73R5wqb21cMHO5RF4OZLz9Of61BUt2L/6ZktxJ8pfFM0tcmmb2pQBh2r9SgN6Fi3 S6mJ78Yh1NFr5j1aNInOQLcwovFhgDQpOio0we3STOfTM1S7J+ZFxEwpihPnmUuFcyW8VRxLe6pp RCA6swMdgnR4vH0bkcDa1R557jjaOyBvgVEaMQpxz9aShWra3uTYiGIanD9J4hd9Mn9IQjKtgido RBmUit6jUFXUpSc1hsSmOByTOtmRQyhiwbe4POhATEP5WEKdFex+mvgf9/sp/IyDQVtTY01NXZX4 ypHbFkUZGFcWlaxz71HFg81Dnn9lnbx1wHhwl7lWiwyoi4C4ZxzWIVGi1dI4zVXcXk9U3STSaWqv 8KEp8xICvrZInaJ9K2YgKkOtNU4LQXmUdmgFRnusEfIkxVee8cgRvCFRLXTQBCdQ+2m2pT7VlngE lASMCiRGsCY6dHwdA+60CtTOUddumgJrk7insvcB7yfq18RXMEv4E9LbmbATf65tjOB17TE6I8uW KMqcx5sbtLsJWStg0jFaH2EkIDS7WhueYdB7xGxhvPhFE9LKZIZOzKmTwRh12MlaLVZwuqBwA0I4 pJXGfQaDeMbFgCRtgdGkJsWalBACdV2jgo/7McmkrPrs8tb8vylBUTumNSkTG+uOiCicE9qtNkoZ vK9xro6bTBuwjRNCztRUPptkayf++tTG94+7jbZJky47OxUbjzdZWp6n000xdhRZnxw/NO4I+pme dW6QJyRWjj9IEzDX5FHF7eZmhB8CWSuQtitsHjeiTnJIVOTKxRhqN4YmoB1d4YKPRhMD2mpktqja TDMm32kba4uEAMU4UNUKpTsYnaO1Z3g0pt1J0CptiAyZsSjiVu5PykkTzKalnk0EO92lXIHSCucV mpSyCOzvDSkKx9LSHO2ORZsa8aed0/8ArFlnbCEwXYGnpZPk5LXNVaKEo+GIsgikmSHUikIJXoEE xbgU8sxEiRwfq+8awWQKqzTGKip/fM/TaUdBTTywBu8tXgJad5DQZzQWjg4P2D8oWLtS0p/rokiw RmNtzDuuikCantZmG+POZzCU2NmQ5snetyIpB3sFuzuOdqvH/EKPvF2DKkFVKNJP0g1+sZjuogIT soYZKbYJaW6uBWhyeFUFum6+nMfoa+TpHEFlpKYAX2CwtJKYnuOkwssICa5ZJxUqCFXlQdvmOU12 mjpug0D0MBWCrzVGzdPKr1DXKffvb3L3zj6rV8B7BWIxOi4pRqfNdrUlT7Ljzz6p7GT3c2k6K+42 nTEaegaHNd3OPK1WhjYjvIyasoOxPNDn2PLv6WLm/cNZrJLZmTXbWYGApZtfR8tVpNqPs82NqaoB Vmm09oxGR+gElPHTNdUFQepAVUHeMlPuEZpdV2MNEI1IhncJrWyBtLNEXWcc7nseb+yz8XhAUcDa +iK9bsCYBOcEml3KlVLN5s8f09Gfwf5g9WT3UyHalQWszdEq4GpH2k5iugUOH8qYXaeP6z89+5Cd 2dc/tghFC9MkyXuyd5Ij0FSexSIqhr4eHlg++OkQzSO03qXf9pTj/bg7uKkxScHilYyF5QydaLwr QAIaFXc9F9sMrCQmC0BTwadNkA51YamLOYahxWDoePhgi529XdrtnFdef4GlpYTEHBGavSEFT117 tJ6VcWaH62nCfrwQdIK5R5+0J8vSJh9nTPDETaKlJoRnTcrPgibF5JRkHRSIaMyJoiixo8ajkkeP Nhge3cLafZbnDMV4iG92+dMpiC7pLSyQZwaPJkggSxKsTSmqScUAE2OlJSNIC3wXkQ6H+wX37jzm 4aOtuKt5Guj1c1auLvHiy8uosEntCkJwzYaegg9xUy+twZiZtXYiNDbv+mlWpimLdlXk7HVdT6u2 FUXB8lysAKC1RulYQ8sYM91C9tkj+ntj6aOAtQqtDM45REmTyikYa3HOowwkmUWCoy7HpLknyUte //IKc90ckS3aiaOuhhgVq8WnrYBOxig9xnsfpWksSKCsa0RJrKRruyjfZXRkKcsW46FlZ+eQd9+7 TbfbZX39Kv15S951tHuBbt+D3sS5Q4xycaNOAkpH7kBTV8SYyZ6PgSDheGtAzKdW0rN+svGZAms0 tdZ4XxHEYIzC2BhjBDYmLTcqUhwE6pmrSQGNuKi6JTZDqwznHEXpEJEmUzIDp6hqR0qKkgzxKa6O g7i/YOgvOPo9h4inbT2+kmkKaO3HoKvoE6ZJ1g7SpK8ILiiUbgNdRmPLnTtHPLz/kLKwaJ3ywos3 mJvPWVlt0V0AnRxS+z28DCiKkpZtqt9MK+3O2NeJUR/HG30yzSZRWtDKNCmpZ8NOBCWtJlK0xoeS IIYkFZyrUJi4SWWwBO8IzdoQazOqZ2yKNgSngQxl+1jTRokgtkJpwWYJ3gVAoUOBDh2U7oLpomij 1RD0Adrso8w+KuyiTAW2xDSbhWhVgKlR2sW9DyWu60hAhZQknQPpc7gfuH93n43HY0QSlpbnmF9o s7reI+9U5J19SEa4cICEAZrIURSW6YaOZ+4dFTFLZEQRBET5T5zFdvJb8OBFmq1famwCNvUcHu3i /RpIhqYVg8183MEzhNCIrc9QFxaL0T2KkWFcpxidoDCEkCFGSGrDuKiw1lLXCc5m+JDEYjOui6aH q7Zx9YDaDVCyT61rgh8DGYjGpiru0xirrzROCIkDSRSGRQ6HCXfvPuLBvV3me0u8/PLLrFyZxyQF Rf0Y1AGV28dVI3z0YtJKIUsMrjzlSjwFa2nKPkSfdgyy0NNgi2jx+hhDx0QPrirA+8jXdR1TVVqK 7b19hoOCLLUktoWXQSSsijuEixfMs8wPloT9HdjcKNjZ2sdVBmVShEAIkeWK0rRaLbwIYChGgmaO 1Ho2tw7J5/pktkVqh2gxpIkjoNHqlDFBYkczlcpBkVKM29y9fcD/z96bxUiWpXlev7Pc1czczXeP fcnIrXK6qru6e0Ysaga1gBYS0qBB8wAPPIA0EogRAxohIST6ETEIxAzSDNNooMULTzMggXiiNcCo u6uqq6uqK6sqszIjMvbw3d3ctnvv2Xg418zNPZbMyojsrAc+yTI93N3czj3fWb7l//2/Z0/HlN0u 125tsnZJIfUu02Yf6/fRuiJJzhoIiQBSCITXSF5NiRvmXWwEQso27CoXrOuXv3+umdn9GoMGhrxQ 9Fc6JIlgf/+YydjGXSzSdjWFr/XuPS/xNLHGz+O9Suo5R8bFO8r7aLAIGeK11JbqyBBtComLr2Bj ssDHOxdPLNlxZ0kFRYFrSp48PqWpHbdu3WT7co9x9YSjwacRyRmqeW9oCegAykNoAmZan3uO50XS 1A5jLM7GogMpoq2hZNE2zH75BtOzZ489gSNzjLEVKnFsbPYZDD3Pnu6x3Num19EokRARg7QmPF9v PlgYNi93KXspV6710bKH1G0+WFikhKpqYlMN61AqwxgFvoMMqzx6GHjw6B6ucThrEcLgRIOzoDDx npUpoa0fJgRku5OUAETGdAzTOtBb6rC21UEkY0x1SFEYikJj2sbCoWqrOGdzDtFQnoMsX6CoEO0c 0X5+8BIbILScIAFLmknOQH7nZa5gpQSJTvEe6qYhyyz91YLN4Sqf3X3KeHwJa0tQPZAOIWJP0kRp zNdZYCgsVbWPSjKW8z5J4nBuwrSuIVhUIulkHiEmONOQJF0yUYJLqMYnVOYIJQVKKaRqORW0IkJ+ FAQVbY72uIopSIUiIQiNCD0OjsZoNCv9jERVmPqAMrN0S8VkPCJNs6hIIVrqR0/At/d5zF37cwGa NiomiEmONBaae5vhXIJpojtrbY0LFRsb2UunR0pEjMiohNpGchGHYzw5QagJRUfSW15nd7+h8et4 vYHMeswwDLaxX2vwQ4aAVo5EVvhwTF0/wZo9tBqQJEMQh8j0kKl9iMz2cPIpo+kjnDzByxFBTFBK MByM0FmKyFOGxiAKhSwLhk2DxaK0oCgViQrUpsGqFJH2GVWa+/d3kEhWl3M6WUMiR6gwRViDCuBt 5M1yWKxosNLipMWrdvc6cLXHW48SEikVjXMYF4lgp41hNHFIuUmZv83hboc/+qe7/OynJ2T58hyq 8SLRZ7BXg3MBqXOUBmMN3jcIURJcihTLWLPEsBky1ZYsEaRK4oPja+VgEb7tr+iRIlZGeqHn1QJS WMC0fr4H0eC0QlC3xovF2YZOp4c1A+rgKXodajtmOBqyttKjHscokzXx7tY6AzIGp4LHT4YQFGvr S/SXBc6O8GaEUgEdYutc0YLyZvjs2U2r2qmfEaiFNmHSetgET3RNkfSWLtOMO3zy0ROePNyh1+tx 43aXpaUcH/ZfOj0zagocARsAEakMQggEK1AUlMUaTZXw5OGQuz/fZ/fZBGcKsrSPVsXzObI/Twmx FX2Yl2AGZun3mKaTCKPQHrRXZCEjCwnaC7T3FFowGQwRXpAlfYLNMLUnkZFpx7kpWgq8dTRNjDgk SoPTnOx7HtzdI8s1l68u018tsG6CtT6SuYTQLjTx3JgXRcms7dpCjFThYohUaoLPyZNNmmnO44eH 3Lt3H+vGXL+5ztWrS6ikeun9C6D1QimwNVHRtIMLQbTRIcPh4QhvThF6xMZqSpHnkTy7dnyNpUlR Fl0Z4SEIJC1GqjWAlQfhBHiPwpNgCUrS72mWl3LufXoPmWyyeuky03qCcQ1FJjGVJfWtlS1iqY5H Yo1ifJowOIY7H3RZWcvQ6YR6NEUnbVGZfUW2J0gIbXf1FjgWFsKQUgG+JLgeghXu393nwf0d8iLh zltXuXqjh9QnTCfHpMkrkg3ex54NSaKQ+jjyJ86AbCFa1k01oW4mFGWPje1trt0w5OWQuh5Q1Q1F 8nVrmFbJi9UEoX0GiQixxVwwFi8cylu01Oi0YH01RX3jOt//wSeMq2P+UvE+5dI1TocPwNZ0ixI7 8Qhp0ElLyGIEtknwdg3BkPWNFZJ8Qm2OCaKiyBQCj2ksQiftgC4q+wxpaa2Nyo3rr606zAi+hzFd njwds/tsQiITbt/a4uatZYQeMpke4kPNq+Dt8uQw5+Qwx7tlpFjCeYEPMVIl2h5/OvGsrmRcv7nK zVurdJckjRlgXUVR8oLB/3mLuPBlrDwQRNLveNy1sPcQI3VBnCKTId2lhpX1wJ13N6nqMd/93p+x tzOmyLeRYZm6VngEQYXY3iAxBGniTSlSpM4oSokLQxoziHVPszs1hBjHfw5mM4MYRf/IeY9v7+aY bgARcpzNMXXOz37yiER1efvt22xd6tH4PUbTJwQaijLjVX6qfPJQ8OShYDpaArptpAakciAM1o/R uma5D6vrgTQbUJkdjKkQCoriF2mr/uckbSImtJT9QkqklvEqUSAScLLBiBN8egzZLm9/sMSdb2xy Oh7z04/ucnxikckyVRXf40VNI8CqgE8ryGusntCEIZYRzk+QyiJloDEWa+MdKmf313PAxFmIV+Jl gJYULf6uxrfKnYwkpyeGTqfDxlYXnY2YNs/wYUqqZ0Gal9tAcmfXsrNrmUxSXND4uYIB4QnWMB4d Yd0QIUe4cEIIY2ZAgcnkl4EN7cLkLSI82htXyBJUhtCaoAQNUDmwNJR9zdQec+XaFh/8yh0Oj+CH P3jA4Lig7FwHsYzxmtoSexImGSJJsaJmYgdM6iE+NCSpRgio60hvqFQkPXs+gDEDA84s/dg4WsjW zw4a5zWm1lQTQVkuIaWksQO8PyVNPXkR8/TV9NU0eRLRAdGhcZosLdrqfZBC09QOKVKyPIVgiH0R AsY48iwWPae6jEfN1yixOiDMOS9stLNQSUmWreBDF2uXMG4F41exfo0g1kCtYUKfcSVAZjTes7p+ mQ8++E0mkz7f+aNnPHtc4OxlEn0L5BKjacJo0sWEEqcDXhmUUqRJiTWBpomQ2DyTNE3DZDJZGOmL /EkZM3c6n1M/WBOQIqHX7TOaVAgPays9sjSAnIJo8/cC1OdYuHowiLHQ4ciwahXO50hpSHUfqVc5 HghkEGRJNGKMnUYcUhJRh862F9xXxHf8xeTMBpi1w/NOMG0CznqkWooEZkG00Jow9+wCMd+tZY6S HWS6wvZWyWTYZ/fpPh/9dEyeXeLS1S1qu4oVp3SXLjMYSsbjHcpuD6lKrPGEVkFKSfCBNMlIi4Jp 97a5HAAAIABJREFUPV0Y60IZyyx6FWBSeaxzpFlKlpcInzKqaobDIUmiIxigtSvOckcXgfDPi/Zt h03nMpTK8WHK+NQhih6ZXCPVKdX4UzplSkSORBSyol1t1iN/ibq7CRFXtnWK6RiqqWU0GhJCHukH hWw95dkdKMD5WN3hBggMqd4iUcskEgaHx/zpH++xfaULssYEwaVrOUV3jSQ1jMYPOT5wdLMe3Z7H GU9Tj2I1Q/AY0/CcIs7dxwJCirMtvXASfdfYdGtMYyqKUi0Qr0d/OWIfDbMaipeZWVrpLgBHxzUn xwWr/cuIzhLSJ4xOYX/nAG8npHmCTgJKC5SKaD+nmROzfJ2ilML5GPkJgphSE4oQFM4JfvbT/Qh5 Ie7YSMXfVvwBpqnQWuO9xViB1mukegXhMkJwHB2NGAz36C2l1KbiwYMB73/rV7m0fY3dp7t8+vEe vfwy/W4/WtP1KVkakwSTyYT0FYZobK8kUEoTpKYxAe8COEldGZwzLPWWSDOBwM1bCrRk8wsL58Xh RN1f2QRg59kOthny3rtXWF2+ynQ05uFnz7h3/y6bl3psbCSkicG6GkRkWhTKxbXzFRJ5fb4IhIr4 KJihHSJYLU0lIWi+9c21CIJDx6xQ0Pj2/7GLcw0i4p2DUBjnISgSkaFFijM9jDF0ewUHJ8f89ONP +PTTH/HeN36dX/3mr/G9f/pdnjyYkMrA2npGkS8hZYNCkKmE8DI3UnhAIqRDakFwClsHdNIB2aOp x4zHYy5vr5GkFkRDCO6sw2AbFHlVMu+XoCzh/5evUvT7H3wAwEc/9ezvPsJMH5EnUE1OIFhWV3Pe emeNpRUPYkjdjBECpqEheNBafu1hjot9AUMICGnJMo2WntX+CoSkPZYl8wLxdgdnac5oMkLJFJ1r jKtxzpGoGik82pdAhnWOje1Vltff5Sc/e8xPf/xnvH3713nnrV9n5+lHPH64x/pan15XcjJ4RGMd RbeIWaF5COPinvJtW/jQokALkrSPmXYYnh4zmVR0exlZFrChrXcWiwCNV4suu5FOeHl1hfHghMmo xsiG4D2bWwXvfrBB3huTFhPqZkAgViI6G9Nc+pcgzmGMO482DESKBjlBJA3WTniujmehAM26lMZM kRR4Uho/QCqD1JGpZzrVpEmX2jTkRZ87b61hzBY//vGUn//kAe++9Rs4U9JUGmcTrKlpags+kNjz hWnPibAEFQvOtEqQKqOaKPaeDBkcN6z016ORlRqcbZjDc+alVoKgXoHouHf3LgAnR3uopOLqlRXe vr2NlEMas093uaGy+whrsGZKoqBb5pi6obERp8vL0AhfVF5k6p9TyIIhsWiBCgtIrGla3LZAiDN/ OMIODVJewCy1foZs03jWSfJcUuYdUBY/moJwBGpcA42DNDV0eynjyS7T5pTrVy+jWObHPzzm049/ TlVZVtZKqtpyOh6hEk2iI1LVtUl+PwtsnDvzYnLHC1C6j7UrHO467n+2y3gy4s67WyTFEJF6cNOo 2CDx+JaRaRbnfomR9eDjewBkZc03v73GxobB2B+itSVLG5yzpMqAq8l1rAYwdWzmnBazIfoXhOK+ oCzCRGcrfV4N4+dhR4B5aUVocULt7+i0fQ8tEmNGeDKL/c1ZeC4spCAjDLaNd9XmEAykWkTD0XqU lJRl7G3UNA2JkngaAk+5eqnk0sZN/u//q2E48ngZSDspMgVrDUIlNE2DJkVKjZaxNMXSMgYKhUg0 TjqqaSCXlzDTFX76k59xcnLMN391i7feyzHhIZNmFMOsAVxQqExhhInokLb6RAgFLc2k8fFU0751 c7Y2V1haBsc+KjtCJ56mMkilIcR2dvMy51mQYFEhrytfJKU89/AXAisC5hTt8Nx9fE4uLMJzwxbA nGdr9rfOSFfnu0R4ZDCAATUF3+HmrZuMp2PqZkrVJOhMIlVsjGWDIc01TVXjbYPUcd0ZN6t9zBhV kn7/JnayzL17BzS159r1Lda3clAnEEaRQNwT65vR8/H4lr5CBtnmrGZJjliYIJ2vcL5ida1Pt7ME IYkJaJW0xko4e+iX7tI3YIyfm215pqjWJTh7zX4mXvC+N/X5n/OLwp+dPLJm81JCXkxjkETlJKKM uOtIFkLdDHGiQSagc+bE48Z5jEko01sou83jzw558Nldul3JnTuXWO13cY1D+iy28vUJIiTz/s2i RXYKJ+eZKe99LJqTCq0ypA9TfJhS12NME1qERoI1vu2s/TmIuted4FfuuBcF6meyoPyv1NubWzO8 mEzFEMIhKjkhTzWZ7qBkF2c11sbWvLWLStVZjJM3BoTSpNkKqVqnV9ziwd0BP//oLoKaazeX6a9J XBhT12MIGtF2LH+uIXeQbUVjbMIVIcICKVLwHXRRRjN4/2CPzlKHre0cZyVBeNJUYpsKLdolN5vU 2d04m9zX5egIcuGonc/c+c87N6kzIPrXATRYuA6Ej9gucUCejnEmZzyo0TJByw5CTAgC0hySNGaY hqOI2e71NpFhhfEw4/6jE+59soOWntvvXGb7ksT5Zzg/ACoEyVyxkdxttth8mxZNCULhhcE6IrSZ kqou0duX1gA4He7z9MmYbneVrEjiY0iJc6CTMIupMSfeDMCcGPyrBEbPdvh5SA5tRPxV/BRvTi5a qbN/B5AN3a5jbS1l9+mU+58945ZcYnmtC+oU42PZbW3A2wytUvJ0BRFWOdoPPH18zKc/f0JRZrz3 3nVu3F7GhgPG01106shzENi5/Y0gggxFOLM9ZADlcN7FqVEJ3heMhin65q3YP/jhoymHh0/Y34Nr NzPSJMf74ec8+GyiX3OSP69S/aLLdM7YegOf/4XEnzcE5x8XU6eXttc42T9if+eY1dWUpZWUIOMd 3BgQtiBV6xTpCk2lefq4YufJhOPjAWUpuXl7mUuXc6QaIsMYpWOWr8glTT0DxmoIYoFWUUaDVzuc DHjRzoTM8a7D4BT09qVVACbTNZ4+vcfx8YCbb10iTVMaM2vvHuGo8chc9Hu/irvvFUf+3Gq/qOQ3 8JlfKB634I/PF5zFuSmra5v0+5bh6ZSqsjR1QuxNFGPTpinBbWDqnMdPDrj7yWOqGpZ6Od/61i1W ViXTyRHHhyPWNnLIUibjJtYoh6bls4zxcxHONpaUDlTsp4h3yKCQIce6knrqkOPxiPF4hHUVWZZS ljkhBKbTWOycfF7XpjfAkSVbf9UaICiUSjHGYYyhKLLnd/jMR56H/76i3Tu3li+a8v7cK9AwrQZc u36Zsix5trOLcwlKLeH9EpJtEnWVuurzJ39ynx98/yOyLOPdd27w7W/fZPuypKofQqjIkpxmolG+ TyYzzETjakknX8PVGcItkbCJnfaQbo36NMNPNUko8LVCmBI30XSTNdLQQxdFjFZMp1PGkxHWKXyo US0BtnOLTUHas/8Ni7UWKTRSJEiRoVVCogXGTrH2JZVzc7/1NY28L8XZvDAHwqESjzKWkARUAj6k SNWJbYhMjTV9Htw7ZPfZYwaDEZevbHH9xgbdpYRut2I4ekBeeDKxipY9fv7xZ+zujHn/Gyus99d5 fPSQZGmVMhG4WjKeBH74g3sICb/1L3ybcXNIGRKgi9JdrOljBxnmZIo+PDwCYDAYkKTQ6UbaghBi 4dZcny9U7IV76UuKc6DTBGc0TaVIVIZWAusqrGsT5i+V2XH9uifJK97/ygVgQdR4oQiyAh0wFVhb EmzCZHTKzqMjHj86oKpqNjeWuPPeGmtrktrugxyj5RQtMkwV0GmP3UeGD/8MNvqSpaJgY/k9nn42 4Oigxtaa4FP2n8DgFK5tnLK6uoRpcvafVTSmIfgK4Sec7tTon3z4MQC1mXLj5iaXry4h5AnexrCc lH5WTHg2ofPJeDNHZAyppkzHnsm4JricvGh7A/qFYH1YeMPXLmeWtPFTTABkjVCeaeUZDAKBhCeP p9z/bJeyzLl1eYPLVzqsrTuM26Wqn1HmnjwR+AZsDeOpAVeCadh/OuHm1ZKmDnzvj36EqQS+Sair gJQZuap5eG+fez+b8M477/DsScWjx48ZjxUr/euYOkXu7h6yu3tIURTcuHmZ3rLG+QlCujkA7+yB XuCPvqJs4ouJQOsMKQpGp55njydxpZoEgT6PSgxtl8d5gOOrFv+KV/vzGfO7atCZJy1SGqcZjxSn J4oH909Isw43b13h+s0+eWfCtHrGePIUiSPRAVsHvNHkScnwZEi36LK2AjtPpuByBkcNzQhWe9dY 718nVV2KtMPGWo8b16/z5LFBUtAtL+Ftl/EwkKVdtre3kVlakqUl/f4qZSehMUOsn6CTWGh11nvS LxgdFybgNQnBBQmSmCY7OoDxMBBciqAN94UZvGZWo/tLUEmxIDKRqFSRlSllt4NUOc7leNfj5KRh dXWVja0lknyKtQcIOabMJVkKpoI8LcEJTk9PebbziCwVbGwW7O3DT37yE9aWt1heWqMaW5RMuXPn DmvrS0wmQ4ajAzrLcDI64rOHn7GzO6KpPXkno7Os0VrlcZAykq84N0KqWFvTVIFES15Mafem0vwS awK5zvFt7WtwOVp18JzGkKmeRbXawMrMRRJfZ2EybRQJAqGtdAClU4KvQXTafsUKqTwqqQicIOSI Mk8JPsfWlrpqUGmOloLR8Aio6K9ukhWrjMdPGA+PCM5SVxW7Tw5ZXh6hkw2K0lH2YOfwGb/xz20i lCfZs2zfyhiNA7pn6F/W6Gnb+7euCoxx6CSQJpEdPVgolguqyZTFskegreZ7hZLFF08hGu/wUhFE Bxiiki4qKfEuWthKJwtIDBbu4AvpwC8rc1x3uHAaRQt97nJfjEe3n2trF4F7THG+wXiLJ6B0By9y nI9UEiI4BI7QOJrKooSmkxfs7x+ytrrB0mpK2ctY7kXi0o1LtyHk7B59hipr3np/nRAC+yd3eff9 bX7tn/kWo+k+QUPZ7bG0voptenz3uz9nUB1xa2ULrVsm0zRN0cKRqRzXjHAS8lQxHVfExhace3DZ 5mxF8ISLFug5gtDFiZz93pnV5IVHZCmjpkHlfabmCE+GdQEnTEQTzrNI7d9u47Fhnox4HUNPYE0k YS1KhfMN42FNlkmKvEtdO4Sb4alnpC6cXR0CpLSUScZ0fMRKv8/lqz0++vRHpMkxeXcDoRVNJcmA ftGnGRuqwYjrNzbZO9yh28uYmGM6qznew3ByH6Eziu4SBIdyU66+V3J6PIDgePt2ycqGp5F7FCsO Q4WVjry/StMUrF7u83T3mKPp/vmytNg6piUjCRfjO7ItYAYRBF6ESAv43HxdMELa975scqPuHA6P RxFIiETebax3QaEyziy+TZxD8iX92POitaZpGtxoGvsoJVGBVdXgbMRNe+lj5qgF1gtU5EYQCm9j 5WG3kHTyjGkFtYXJqGYwOEbLa0gvkb7D0eMhf+Ov/03WV9f4r//b/4IyW0ckFSJ1DEcDVKLYuNxj cDpiMNqhv7pFd02RdAqW1jRaQpEn5FkAUWFCTe0nOD9GehC6QGYwtROGk+EvA6pytoxaHqqZVd42 BDnb9a21KhrOt6h5XQmkpSApwPiAcQGlM5wX1KZBpZ5iSZJ3LWkJOgWpIWiHl5FeObi4MbTydLqe 7a2UK5dTlnoewhjpBSe7DSvFO/xn//HfYyX9JocPu/yNf+dvU4Sb7D5qMHVKorp4p6imBikleaFp qiFSG/JCsNzPWe6X5KUCCcY11KZqA1IO56dIZSg64EPN8dHoi7WX/Xz5MhkleZYmfFnOdZbYFzN/ 273Ain/NNSo8TVOR5mlsymEFSvfwwWDrKS4onIhGlAtzIkMCIFuAcuTuNNRmglCQ5StsbvTAphw8 yRgfjfhnv/GX+O2/+C2S+hJ/92//HoPjE/7m3/rr/Ct/+a/x//xI8+z0U6xrKHs9hqeHBAUrq31O TgaR0TdEIH/0ajxKuNgIM5GQeFIv8CbWLi31M5b7OZOx+ap38IWExItQjaHtnzBfa4tKXsgWzVy0 RYzWxb/5JcQjGU8tjYHJWHJ8ZBmPFIleJ01XsTZlOKoZjWA6jYRx1kZ4WCDWyegElKxwzlDVe3h2 yYspncKRKkEvW+Gv/M6/xTff+Rf5z/+T/45Pf3yAqJf4N//qv0s3Xedf+52/xltX38dWAkVGr9PH N7HioihTRGIRiUWmDplYhHagI+t8WmYoqVEyQSqHZ0yvH7h+a400Ld/EDl4wnL5I0EP4M6RGUDDj bxbl2X0qZm3fLr734jfeQLQjKMq8xFQJO8+OefbE01065tatJfor2wg9RoYcRE0gtqITPswpLrxr eaMTiUyqyPmJQYoa7xqmozH/0m//DqFJ+Uf/y//BN97+Nr0P+lgz4er1Fb73ve9z+Z2Ub7z7KwxO j3i2f5fuiiLLIlGqbOM6QnikDLGXbQgE56mNR5jIqGuthSBwbkxWdLhydZXTg69kBz+PXHzxz0RU rC/AroDrtzs5tPes4fnI0QVZZGf9shISErmFdJdI9S2C6/L0Idz7pOJoP6WZrmKqNWy9TrAbiLAB rBPCMvgyVuE3OYRllNQgFK4NzIQgcM6jSPje977P//B7/5DJZMIf/uEf8o//t39Er1/w+7//D/nR n/0QiaBblEzHFdW0IdGaRAnqJsbqrXPUpqaxFdZbbDAY72isR0mNcyBkINBg/SlZAUVRvKk7+EVy McuzaFnP/FoNoQN2HeQKhL029FfHFxd28XN6fBN3cGAwOKIsLnP71ltkyTY//vAuz55NQZywvFow Hp+QpFCUCXmeUmQZiVJoGeG2k7ohSTOCUzhfE2SGFF20Lkmygu/96Xf4W//ef8hm5z/gH/ydv8cH b/8Kv/ab/zK/9/v/Ff/Rf/pvs35dsbv3mPuffUJZ5vQ6KcO6Ik01STBoLWhcmBPOKeVI0oRMAkGS JRnjaYVSCounMRMEU0LofpUKPhPnIlG3MQGtYwhUEsFi9+/t8vjxKWsbbzE4OaQoUqQyeMZI5eKx 9Kpr9hcIqLz4/TVZt0KowOl0Qre/zm/85rf48Y/v8qMffUxWaqSwFEVGkmTRYnaaVGdooTHesLG9 Sn8l4crVt1CJoWosnd41TpOE2jScDPf4X//3/5m/+ju/zT/4n/5L/v7f/R/5wcd/zN/57/8bVi8L /vH/+fep3QFpHutRRqMhJFBXJhLTuchdnSz0a3bO4dtuL1MXubYA8qykdoLxqAaW/jwU3Mbz2i/P ZGZgZRzuNZyc7LDc99y6fYWN7YALQyQNaappKsccMnsRn/W66UJhY8mLnBJchnOGoii4c+c9NjYv 019Z4uDoEc7VNFVNNakxlUcYhRCaNMn59ONdROK5d1+zsbXE+uYGEsnp0JBmBaPqkJPpY35y7//l zvXr/Ppv3ebweIkRezz99D6WIZ4xQdaIYAiKyAEtFIIQKyIWiwFoHQsR4ViB6FY1TYOpAkm2Rrez Tp6/sSP6RWHLGcznJRJEe0QHCDHRv7GZcv1WRpLvY5ohkoqqmsXJFkKVM4j/G4iHS68ZV5Y0VRwd Tnn42SeMxs+QYonty1usrK+wflljzCHGDBAU6JAgvQKX4H3O7uEWu3tH7O8/4OOPDrh/f49u55DG 9EHB0nrO2D3jn3znTzkZvsNf/PZvcTVc4md3f8B3v/8HLPccQUzxLeG4UJIgZQTGB89sZ4gFiJJs q0lE8LEXkwJMQnA5SizjfUlT2ze9g3+RCZ8FMgJ5rrn99i1u3PGo5CmNPSZNY4sf2xhSvehuzeLP by7YUWaaNO1R5oA4oaqHOGsQewavT7l1Zxmlxgg1JIQxQgoSmeAaQTPVXLl5g/7GBtfGGbs7B+zu DjHGEEKgMVOq5pjuyhJuOubh3g9RP51Sm4Znxw8J+YAajwg2Fq4r0T5itJYvMurLGV/1fD78vMow z3qk6Rp1XfLs2Qn7B28s0LEgz8U8LsapYV6d0B6rdXPCynpC0T1lON5Dp1PSLBZEZ2WCaV7NJPPa QxaC4Kd0egXf+tY1dHKJ4UTw6d17/ORnPyTv3mZzM6Xbi9TATT0kaEEiNSpV1M2UJCu4ubHOxvpm bAVYXGNwmvOdg0c0doBQCUsrgfFwhw8/3mNiapIedFZy6mGDkrFSU0hJEAFHIERPe850O5u+c8hK IUF6rBHkuoMUfZ7s1tz99CnOha/6Dl5U7otcmXi0uzCisQc07hSVTsiKQN1U1BNYWeqc/foiFnjh /a8rzhqcGxGoyTqCsjsh6Wasj3JOpzk/+tE93nm7z5231imKJVSw4KcoZSi0RZea4eiU8fSUEHps rK2ytNTDOYsLI8qiw3C4iyiPUUlkEugWOT6zTO207W8MiNgaN0bmY3FdbHoS2seX837N88MrKDSa upEYlzAeGx49OGJ4WnHzrdU3pOB5yPEXFQHCU3Q8xh+CrMmyWLZpbbyeq6pBiYVw5eelKX/hIXiy LIntXENN7XY4GhzjWWZjc53V1W/y3e/8iMERPE0arl3p0e0kGHuEbQYgLLY6wTuo6gllIeh21jg6 esiDB8fkuUOpKUpLijJBhIxqmsWWeErR6SxTNweR3l9ElkEfXFt4AEFKcIvP2zbcWawqEQlK5Hjb 4WBvwuH+hPX1dW7fWUcKPLPXTLyIyWsvzu87EWZ/OLTW26zaoY0Tn5OLilgsFpuFKePvKA0+VOgk rthmGigKyebacmtNOmKywbfNMc4Mc/8GAHd1bZhWNja7Sj2dMlDmhjwdkyYTvvHeDUw15Wc/fsin H+8xHGic7WJDGh0BoCgFSuRgO9RjxSc//TmPH3zMrevL3L69RlnCyeCEo5MKlQiyLKGaNoxGY4LQ IBVOgm87mYcwm1G/MHuLgZ02mILCeolOegjVZzSKOfQrl/tsXS7RoYlEXdIvoUUKUmCtxwZQwrU0 DTNwtGxLSP3CBwCYNkDxounzaK2ZTg1ZFuE5zkJRlDROYoxhPGoQQcf4qwtooZBIptMJ1hjyND7h bLkEAr49zmZKli+6Ab6gqPbxhAffxOoBFQyCAVpNuH65x1rvOn/6Jw/4+KN9inyZt967jA+GytYo PE2d08v/AsPjkh//4B5HR1Pevr3NnXdWkOEY7wckuQYslR/hlaDstkoLCoeHYKLrs4A/wJ25RDM3 Ke6xCF9yQtIER3Ce4RE82xmxtKrZvJwwGD5Cd8o4bYk2+BDAGZCgdKRq8E7Ot/GZctvZmLlBL1Lu hV111tonwm9iFy+LECIGEXSJdw2JyNFJoJqO8A10exK/QMsbnvvqTUZbNSIopI8ni5BToIbQUJYr vP/eW5SPTtnZGTIxUy7f0ly6eofByT5SrnCwr3j6cIxrSra2ErbWJWXZ4PwYqOf5dC8W65Cjm+jn //YvfqJWybPFHNpTMwiJUAnOZgwGNc4L+r0E5BjCGL11OQLfu8sBoZo2oM4C0Yc/Z5KfV2R9fgBz uahcMVdwDNI7nG/wvmWFCzo2S0YRfIJ3U86ahcQ+gfEPzf7gG7yD55WN8uzch4VrIfawIKRsbm/i KPnww3scfHqIF8v0OusIl+Jth2dPTnn69ISttT5XbyzTXzlF6QnOGF5dMLCYPfMLQY12iC1N1exP xF4Ojrj4QMgVgsvZ3z9ECM/aag9Cg3cGeeV6hyvXO/TXZAsMiy6J9zEtduahXITMLrxeNGnzwjTa guT2Ry06w3uLDw1ZKjFNw+S0ApciyKlrS5Joyq5iOrVnDzV/wLOxzC3L15EwY2xtBzmPkAUQDp14 ajPA2CH9lQ5v3X6bleVL7D11fPqzKdLeYHiUs787AixXr/fZ2E4IYkDjjmPy5CJ7wAulDf7A+Q0z dysX66UjZNcLjxAdppXg8OSYJBWsrndiLN8b5NJqw9JqQ1pMQExBNHO+xzN5WTZn8R8zw+kFhnlL /TP7WkqBDzFjVJQpeZ7y5MkOB3tjUtUHX+CdIkkSrGs//WKhWUv2/fqyiNiciWfRsCtKTVYEgpiS 5XDnzjvcuPYXsNUa45MVlL/B4Z5gNKxZXeuxeSlD6GMqs4dnFDNjC2HGF8msD5MMCwvtwjgjDaOY V/LOXsZmnBx7jDEsLWeUXYEUdSw7DWJMEGOsG2PdlBACWgu0ErFT10UeynDh//Pvy4Wde36Qsdnx wsNIQDikchSl4Oq1LU5Ojnn0cA9ncrJklbpWTGtHms4eRL6kt9AbCGc9l/U6fyU0piZJAyppGI6O GAwGTCeeZrJEwlWaacnJUY1SgvXNApmcUpk9hIoo1c8bYgxcvQAM8YIKzpnXMAdB+oxmmrG3NyLN E1bXOyhZIWXL8eVcLO4KITKjK62RQhD79IV5M8bz6b+FSZjvrNknXlTAjBRkdiqI2ErGOwSWoiO5 cX2Fk5NTRoMxjx+esHWpi1Z9rDkiyVzMPi0EOOR8PG8oVjnPSPmFu/LsLjQmBvSz1HI8eMbBswmn x6uYqsBUBU+f7DMcDlhZy1hZV0ybHRzHdHrwxbrwnvkH8/GwYG7Nd4dr+zZBCAk+SELoMp1q9vdO WOl3WFsvse4JUtUkwiMFOYIcKQokJZIOsQlTgjWhbSyxgNpAMKtTPYPdXIwTLy6EF8ynCG3jiUCS Onr9wI1b6wgUDz7bY3wq6ORbSApMEx96vmKf+8zZuL6szCbVXjCEznZPWUZrVycB5ytOBvtYa0iT HtOJ49Hj+1Rmn9UNTa8fMP4InTo6nYS6vvh5F+Zi1vOO0I4hokbOnis+WxBh3pYnoAihIPg+3vUx tWQ4HNPpKLrLAudiJk6qgPqVf/XS7wYfa4OMEYzHFcZY0jQj0cl894HgrEXM7AhetLJmyp+turMC IiGjUue/F2bvCzgfLeoi7zAZCZ49PQKhWFldISs8jZ0gpMf5yKDuAVM70jSlyEqq6RT5Cqa3Lybt OPHtcwJBENqd0zQeYyEEQae7zqWt99jceJt7nx5zcLCHSHb51d+8xI3bOY17SppOSDNPPW21pVQ9 AAAgAElEQVRbAM7+287J2cETP0uIgMCdPwgRsU08AqEEAYdzniACUpR43wW7ghDr/MEffJ/1zVW2 L5V0OjVFOcHaMcF69ObqewB8evcjHj56TFbAtRt9srTE+wprPalWZ5YlL9udLzmLziElF3be7Ohv wWpFp8u165sMB4ajgzG7z4ZcuZUjKAgenKtxbVsbKWN8NnYreQOVaLMxzsY2ZwsXzDJeSRI/F2dB TnFhRJo7ym7JN761xPrWCMcOjT0kYDEeMEQiOn3BgHvhGC58PWPPFZLgLS6AShTGSqyRdIp1hsOM n3z4Cf3+MutrXZZ6AuQE5yuUio235OGe43DP8fTRiP3dGOdIk5IQBNZ4xHM5XcccvyxaGOsib9Ti 11w48i64T/FIakAOcf6Iza2c27cv4bzlwf1nHB8Y0mQdIToEHyGtBBk5vBy4pn79DqivaMg8O6aF kGiVRstdWoSscOGYJJuyuq5Z30qQyRjrhugkkOeQ6LY9jlRn5u5MwsUr5iwcee6yacfmXECptC3O T0nTVUZjxf37R9x/+IxLl1a4fKlgaVm26M46RsOkQH/nj38YPyJUXLmyzPVby5QdSVUP8K4myzK8 M62u3PM7cmGAz6cGL07eRRcgcq8rFRhP95H5Kleub3I8WOfeg/vcfwDd/nXS1OOkBxEVKoXAO0vw gUSJL4XKfrFcPOrPP5cxNcgMndagRnhxgg0eH5bBx/6GKIlStN3RNSFInLHP/a1zc3TRMxEzazkm WIIAqQps4xCyRwg97n7yhHv3jtjcXGd7q0PZrUmTCk+F9w7rQRGQJ4M9TgZ7LPdzbt+5xOZ2F6Gm OD9qV+svUP+7yN80Lw6/MIEvWL1CgNaexu+gshOu3Vyi3+9ysDfms7snWNsnUasoWcz7EUUoup/z e7wRmVNFhfMvYitXY6IRpJIGlY5BHzEYPiEEQZoskWdLeKc5HTimExNZ5v1C0GRxHhaSMc95vnNF 2+hOCo01ijzZRIZV7t894cGDfcpuydvvXqG37JHyBOuOQcTd61ykS5TvvHudd969zvWba5Rdx7TZ pTYHpLkjSSPq/2xQiwfIgrIWAuEv3UtzxT5vBYcAS8spKhkzrB5Sdi23bl8lTZf45KNdjg8c1pYo WUbAeXBoMUuhvubenVvls3qoheuDs50XaCmLpcf5CVlh6a9JkFMeP9rh6GCCtwmp7sV7Fxn5seqa c/CicHEeF/4ZFsfRfqtlha8qQarXGZ4ofvLhI6Qq+OBX3mNpVaP1CB8GGHcCwpxrFqpv3I6t7bLC 4eU+tT1EKEg1CO+xVUw8nCmGswGEhOcA6jOf8qXx4uddGtXGVoV22KpBqx6b21cZneZ89LN7PLo/ QCdLpKtJtD1UQOlYSuKth+Q1d/E8BDj7O2ZhqHGChZCx0lE4qmZElve4en2FNGl4cH+H09McJVLW tzt0yj6BqkVizOZhZqCKs/mZK5aFWEMbNl34eQigZM7BbsVnnx4iQsmN6zfZ2Fqibp7iwglKTREE gncEDUkaUasyiEOCOETIU9LMULQGgndxm6uXupiLRsPnzeD5e/fiG7QSjE8dpoE8hcApWTZhc6vD 2voyOzsnTEZgXIn3ZZs/jU2oIlnu6yQfLj6gj4Rii3kHGVBKkqYpSgSaZkKWNly5lHP5co8gPCcn DfuHlsk4wbkslreIQJoJztKrM4cpnnRzT3KWrfPxsI5NpONmEj7DmJJOcYmHj465/+AJV69tc/Xq CtNqhzQZ4/2INAkkScwhiCDJsoJEadRv/Bv8rtI1gTHOVW3CKMxPWy00sSWj4znlzEYoZhO14Acj zr6/6BsvWt+zt4UQMUmypVsTDueir3v5yhV++GefEEjIipL+Sp8sg/H4FFNDUaq2ODu8/PWcEl+U KQntrgnnx07bXt2HmE71niJVeFcR/Ig8z0jzbe7d38M0gqvXbqFTz2RyiEwa8lTgrSR4HfsBB0do i2UJrR3loMwLnPU425BlCucCTSXQeotU3eJPv/+QR48OuHb9EnfeWaXXnZCIY7QcoWXTtrIlol8C GOPBedSv/+vud4UwzBouCcQ5utovJi9LLb0s3bT4K1EJ80BngJnhFYQgoEhUl939Y6wN9Ff6iNAQ QkNZKFyYOZufN76Xff9lx8/zz7T4ndhk1hCEJCs3GI4bphNPqlLKThZrjP2obfcjYsozCKSKETwt YdYBRkmBcS4+hgBjLEoV5Mkmwa/y858PGJxYsjxhe7vD2pon0QMkY5RsCHM0zdkIXxY4/noktNMc JB7dkltbhBgh1TF33lklzx07T3fZfXyKd32ydJOAXiAlly9/zWTRZxevMAh/ARGiptMb8vbbHcrM c+/TRxw8tRTJDfJkm6aO6U3Xwo28AKEShMqRIov3pEhoGhdTf1phHBA6SLnJ8DTh7s8f4W3D9qUO W9sJeV4RmICwn+tF/FIoeHbnxRUd94fEIcUUKQbAEe+8s0WWSB7cf0o9VWi1wngSUDI/M0zOhU0v yHNG36KiX0OEoa6esrGh2N5eZjIccf/uDqOBJE0uIcQySncQEpyIHkAIogVTnC0wKcAHgZAJSbaG 9Uvs7dY8enAEQbC8nLG1kdPrWGBECGNCsJ/L562+/Vfk777eE76enGGrRLtz5VlZBjEBMK0nbG1u Y6xi59kBeEmn7KJ1PPKi/7J4174o4DL/RM5HFhZtiC8hIuCcRZKS6SWckRwfjWgaS5bnZHmB1kQc WbCtD+/ifY4nBI8SCp1kuCBAlGTZFsfHirt3D9l5dsztW1fY2spZXjEoNcS7ASHUEfDzOQUAvxSE U7PilMj70Tr/gRgaFIZOIVB6yLXrSxwd9bh37yFJqnjvvU2ckW0HtoUeDsBZIGHxGF5Q9BsKf8kA nTxjNBzQLTu8//4W4Hn67AleTrl9Z4us7LatYyWCCuejzSMRiPaIVSqlcR7nCiYuY3f/hMPDMUpL btxaJ02HKHmEt6d4H2E2QfiIOn2Fhr/2HTwLHnkBgth1XAWJCNHYQ0BWaCbVhCwrSJOCk8GU8WlD lvUp8hIpK4SsOXdEL2SzzqJIYf7jc///IsbgS0WgRBbHKw1lV1OWCZPpiNNBTd1IkrRLIEErjdKy zVbFojcpBYlKMU3cvT70efrE8OjhCVqnXL+5waVLEsEBngESGzHUxJNPKfXKdfpLcgfPJvdinDuy /XjfYN2YxgzZutTnzp3bjCcNn3z8hOBzONcFe/GRFvPTF4B7M/myel2Q8WgQSVzFkEn9lO0rJW+/ fx2lFI8e7jAaQjVNwJco1Yt0/7JAkCKIXcKrqkGIjBAydnZOOTwa0e/3uXX7CsaNaOyA4Cq0CiQq QRCxaJ8Xqf2l2MEzBcsWwyCDYp5CEFBbiw8CKXtYk5Klq3inOdg/xNhT1jYERRFwzsU+RVrNW7TO Q5niJQqef/PL3sGeRAsaO8ZYQ97JsFYhZMH62jWMhU/vfgLC0l/ukGYK2xi0TklUznTagHexFDVb 4t5nuzx4cMT29jVuXLtKpyPx/hitKrRyEBzBCxACIVv36xVj/6W4gz9PlAKhU5wTGBP72V+9epXj wwH7+7us7ycIKUnTBK01IQSMsVhrzxVNf1UipEeKGL9pmgm2GRLIWVlZ5tatlOPBMY8eHXB6csDl qyn9nqbsJHTygjzroLHgYDQasbt7iDGwubnJ6uoqVbVD+nmk7K8a27//+20xShAEr/A+4LwkBIfS Aq1FbIq4IH7xDgutkfRaCMcFi+cc+Cx2ONOJbHeiZDr2eFvSLS4zOFJ8+OE+O0cp//xf/g2K8h5S P6BXjJiMbIyKKUWQAidmCXTPrLGUWkwAvMb41QwKPAvmAT5I8F287zMddtnZa9h7VvFk55Cmsbz9 7h3e/eBt0jSiZhKd8+Pvf8KD+x/z3vvr3H5LI5LHdLoVronjlJ6FhE3rWgqLUG1bexsJbYQQSOUQ ukI7F7UVnQxHECJSCbeDtw4Qbaet2UPMFfCl5+TF8hyyMIpzjhAcUupYLSmje6C1Zmm55MnBlNPT UzpdjZIpdePROt7M1nmEXAQtLNzHb2zMi+Nm4cT0RKrhEeubPVZXV7l6c4vHT/Z4tvMQH2re/+Cb gObBZw95+vQhveWUja0ueWGojKOu/dkxe0G5s8+1rg15tpBkiFUjrgbtfft2GZhR9QEIdERReLVQ KxNzsPMnEQs74LXkVStF4JzFe1DKIqUmqIir1olmfWMZ+dmY3d1dtrc7JLrLdHRAWUqUlFi3mGxf FP9mF+hzC19G5cpTyqUcT8CZmqX1PisbV/jww5q9vR3EhyVLy1fZ2TmlKDXXbvRYWrEINUaFiBDS KirWn/uQGZ0jRJK09tvSREtdCFQQaB9i3yQlLahTvIuoCaUsiJTgZkdbOynzJSr+P/be5EeyLEvv +93hTTabz+4xZ2bkUJk1dHUXCXa32GyiqeZCFKUGJYGQtBUXWmmhhQAuaqF/QRC0EcCNAJGAIAGk KBCgCArdpQbZVWxVVU4VmZExhw/hg41vuoMW95m5uYdHZLIyS9ULXcBg7jY8e++ed889w3e+8w0I djE5l1JqF6A9btkrN6TNBN47rCsQStMfdOl0Yo4ODplNr9Fpd/AuPWeKXwTHaCa9+Z1vwHheDidW bPfFKhOAqBGiDvQMbkJeg/JjBmu3+M537/DRz57w8IvHtA6h02nx9ntvsXMNavuQojolSRSmXqQQ m1zxElnplxrVexU6rtqa2jpULUFE4CJ0ne8BoGQV2oxziCWoQSlrkD4gExaGpl+9kGbavhbLzesw Uc3xhUJqu/y8kAZj5wgviNMB6xsd7v3iASdHfTaH6wjRxdgJiBKlwbrFvisaw/xVwMFffjhgWV6y qGFucrqzOcioIuuCMWNG00dk2Q53395G+BYP7+e0Wi2SJCFreXwBVVGhtUMp1dSRLnLJ6iUqZ+Mr UIokaoFMUK6D8xnCZKhrv3Xnh/O5RukYlVZYZhjnEAoQCo8Oqa3VDBrNH0167WuVkKwGJBbHvfDw eO+W1nCokljEch1SZTjX4sXxCJyj3+0QRR5BjVD1Ujv4FUTKwuoQ34QmEn6FYqFhpBeE5HvzvlIh T5tmgba5mFc47xl0O/QH65RzRT6fM5sdkqWWXk/hmVNXc2K9ehMuwADhuE5aPGC8QOseSg3wdsBs 0mNy1mJ81kVFtzZ/eHZmiJKYrOVAVThfIIUG2lijw3JfDg9oFmh7wa9CwKvoCo8xljjRyxYDC1Cb 8xYhYrTuMZtWnJ1MSZOEXr+FjjwyqsirqsFNh7s/oLv9uX/8tbeZBi/uVcBRnxdhLbeGOAot+EwF znkiHaEjARRI6Wm3ezhn2d9/RlWWbK13iGNDbSekWZOUWPrxi/iAbWZNI1UfY/qMT9s8uu/5xYcl n31c8fShRx4cTDg4mDAa1ZQmwfs+3g9xbog165h6HcwmmA28G+BdD1wKLmFZ4fBNjNdsioFhdbGC AVwQsrJ4MSdLPcNhhikrRqcFzsQo1UWpNtXrKgu+qeK1C5CfVeChQHjFdGJIoxbCKfKJQQmHUjVF cUhRPmdzS3H3rR0GnT4vno05OSqQPiXRAV3z8i8GW0W6BFwXWKOuu4xHEQcHlsODmulMEsdDVOe9 tR8KBTdubxGlNWVR0W6tgx0yPk3ArCFsn7pMMZUGnxDrdsAJO09dl42V98vOzyIT1IwLqb9w10aR xLmAKFGNRe+8QwiH9xIlW2iVYSrN4eEL0iyhP2wzK45ZW0+WzbXCOl6NT38Tplazai8Yoc2liKD+ W1kbISLyvCJNYoTwFMWMNJFIoSimnm62zuHTKeW84u23rlGXp3RahqoyeAOtuINwMUVZ02qnWCup yxjBGjre4eHjCR/+9AFR3OHtu+8StzR5eYyezF8AcHLW5eadG7Q6uzx9/JCHDx4zOq0xVbDVrSuQ 2tLtwea2ZnOzRXcgabU62Dr/BibqVWNFPV2BW5bUeD8hTYcM1zocH59yejJju+gSp13y/IygRi/5 RN+UB3ABHrx6rs0QPvjo7TZxpFFa451DotAixvuYfneDk+czRoc5WrZJZQ/0MPT6qz3KdynrmDiO 6SSGcjqlrDSx2gLW+PTDQz67/5Qoinjn7evs7g5oPyspylN0r58AcHDwnGfPegyGbe7dO+T48Ixe r4+WnixpYazG+xlpbFEShK/BqoXO/PpzBFwUoHt5wi4LRQDC4e2UJGmxtdXn2bOYg6MX7JwNuHZz wHh+RpZoAhvBIpMjLmiNr+0OX0mjvKgNdCQxJLFBYDDW4WqBok1El3Iec3BS88WnZ5wdlmxtD5Gm RZbtonyKsDm99k0+/eRz5vmIzd0BnUGPbnfAbNTi8YMRR8/nKB/xwbfvcPtOC+efs7U7D91cvvXB HQA+//wLPvz5PdI0Zj6fs7u7y9vv7JFEEEUKZ0ucKwLKQhdIOcf6OWVRoq/aKH752Vr58+Xs0oVq iiZL5EWOEDO6/XX6ax2eHR5xcjxj9/oWwqd4TOMBuPOb5JKQf/nTvarS4+KltNqAqClLh3cWLQYk 0RqYNsf7E370z39CNeugSDg9HPPTP/uEje0YKXKMcbSSER9+eMTR8Sl33irZ2OnTamkOno148vwE nUbcvHGb77zzPkfHn/P46S/o9Vtc29xB37qzCYB1Ffc+fsbxZMSd21vcfXed/loJnFEWc6T2aCkD ha6qwRVgqibscUXnlV9mXFihq6pvMVbB846AyfYIKiozIk0K1jd6REnC8emU2XyLKO6Dz1f2SIf0 wStwr1T9/3bjYmmrOK9fbjg+Aku8oyqgk3VJo01c3eP50xk//tFDzj737L2xweb6Bp98+jP+9N5T 1q+HKFaaSOr6CWVZMx2BL8949NkEL55ycmrodAZs721Rn1hOHp5x//PHTOdz8tQwe6bRXp4CcO1G nxf7c45fnLGzs8VwmDKdf45xh+iFJjYRtQctDUIFkSp11SX/CsYyIbBCSOpBiBopDVU1wZgx/eGQ 4XDIZDbn7DRndy8Lgf/FeMmuWgDSv8Z5rR58We2x6IwaSl+dhSxJ6LQ3KWdt9p/kfPSzfQ7+3LN+ Z43f/Su/xeb6GicvHvL4bE4iWpzN52yvr/Heu+9zeHzMz3/2CWu9HbZ3d+gO+nz+xWeA4/rWFvd+ 8SGuOOP49Dk3b+5RjgvuffYEWdiHFPYhcWtKlBiEDNkbT0ltx0QJdLqKdiciSzVJpEKgZhEKXUZZ vu64rIJf8ZklkXizkn2wYKVyGDsjSwRr6wOs8ZyezajMuU8tAHnlfv91x2rLvcV5afAhuxPLjER1 SKL1wAjwYMzj+6e4sgVD2FiLWVv3dHo125sJ776/w7c/eJ/1YcLbb1/n+791i7U1T1kYinwGPmJ7 a5d+X3E2esygI/DVDFEJRBkTuz6xHaDrNtoTiNCsm+NchfAGZwuccQgMSQyziUUJi8Y2CASFUIEO 6ZsL6i5W0muMtmWZzKXPeEi0pKpzhCrotCIEjnxaU5cambYQssRTNlG5cIP45bF++b14oZ49oVuc 9A1oEBWCH0hqNMYkeNOhmEnuPz4jnxrefOtN7t7d5Uf/8sfcf/JndNsdxuVT1re3aQ0dZ0VJ7g6Z 2Wf46JTeJhBP+ejej7Fywrw8Q0Vw8OJTklbFW+9sU390xmR6iFKK3kChvvtH6z+UMkLS4fmTGfls zp03NpF6QhxX4Eq0CiUsUgZ6W4HASREKYGXYBX/psaxAaCZbwIXVLALjufcLdRGenavCaw1pjDEe Yz0qiomiHvNpzfHRBFs7BsMhUZwwnc9QUULaGlAahyfCOI+SC2v9KjzP6uPy2w6PYJob+oMOGk+V 50RCoLyirgROZohoQOn6OLHHv/i/PuT0dMZv/uB91jZzbr4Rs74jmBbH5PaUux9cZ+d2j9wfsnnT oVoFum2oxJTuumB9p8utu3sQWU5HZxyeVly743nne1sMdiIGuzE+nRL3a6692Uefq6rz0CDChGhJ s+eFS2tWjzA4IkAGRP03hE68OFYzVgolZVPdFwQh0AihMLWjtDZElaUnTj3GnKFUxJtvbZIkKQ8f PMb5nO//4C3W13tMpyc8P5gyHc1ptzOGw34DZvuyMtlLF7mSAet2U46PR0TAIEuJiCgqjxQRtcnQ 0SaPHx7z4c//jG5nnQ/e26Y7sHS7OS9GD7j55g366yHOPhjExAm01mLKqo1SgiyzJL0WW9c7RKqH 8C1eHM6Z5JKzOdy822OwpsiyGt22JL0EKSVZJtEXqt9eqsBfqK/XSPAbCxhcmD1W3SHnfEj2C3BW 4lFIEZPEitjXOKbBjpcG73KEnrBzbYiQmidPH3L/iwP2rt9hZ3cXJdaYjR7wxecv2NpI2FwbYPx0 mfn50mu7Aihfm4IkFrjSkxc1KouQMlAtOJfi3BqT/TF2ptm9tc6bt3pU9UPqcszWZo/anqKTCmst hZlTe4WlRsUGpQTT/BjnQIoEwRx8hkosGzsOmUDSqqlMTj0dh2SMCmxJlamQF4vBVg0YCGb+4s5e tUQXLszXgZuuTuTr3pRLph8pUrzTOBOBS4hUjzgZhk5lQuEaIkcpZxh7SKdX8sFv3CFrt/jwo8d8 8vEIwXWE3+P0WDAdafAZr4SmXS51eVV1hAvFY6KpCUYoRqOSOk95587v8O03/jonjyW/95t/g7/y vR+Qj1/QiR3CV9T1jKo6Q6g5UufUZkxRnWD9jMAFMsdh8MJg/YyyPqUyJyStnBu3u3z3+1skmUGo Akf4jo5rpC7xYo68AFX1q5YgK4GAVxk+Cwv1GxTyFatGqXBe1gA+CpX+LubkxZzP7x1Q1R3SZBcp ejgLUpdU9T5W7HPjdpe33rvDyajk089PODjwnJ4JvO3QytaahPpqfvjf5hFy4d12l8nZHO8c7W6f onSYKuOtW7/D7//l/xQ72caeDfjd3/gD/tbv/y0SL5mcHKMRTEdTrK3xyqASGRJ3ClAOL4PVISNI WtDqxmTdmKjlUKlBZxVxy4KukbFHp4Iok3hlMJR4ZZAX78yFn7mCU75Sdt8MWO3lcfWxkiRBCNFg swSRTsFrDvZP+emfF+w/NxizgZJb2DpBIohTixNnzMp9btzeZbi5QVHAZ/ef8vzgmN5gwPb2BtYU Tb3uLz9MWWMtdPstjDGcnNR899t/nT/4a/855WTAP/mHP+LWxrs8/eSA6WHOf/CHf4c71+4yn8zJ 0tDUyphV1qAQd6ir8DAmkLHVdU1dl9R1SVXPwsPMyIs5ZVlhTIUxJWVZM5sZisIgLwrp5WD+r3xc oO27/Nvh4VzgCgnYMNfkgUVAQGTw4P6MRw8s+XSIZgdrYoSXRLGjrM/wqmJ9q4cRNfsvnqITw7Vb fQbrgJyeByWuGq8xohd++Xxa0OlECOmYzudc2/sWP/jNfx+b7/K//E9/wsNPDxgmazz4+BH/4p/8 MbuDt/h3/9ofsT7Ypq48WZaG3oMiIY7aJHEHrTIinZImWQC6e401EmcFUmqSJCHN4qafk1rmyKMo JkkUcRza5Mqw/+iVvO7CHfkq7dOvEszXGC+FKkNiOy9KhAioDk9FVc2RyrG7t8l3vvMGz/en3P/8 mMlIkuht6iJjPoVI9+i015jPytCkuS6pfcHe9SG719uoZISKp5yz1V8dS371tYeRZAlSap4+L4iT Pr/3e3+bbusm/+yf/iv+2f/+xygH45MX/Ht/8w+JkPyP/8M/IJ/UvP/eB0RRhEBhjKMoCuraYoyj ri11bRtOEhUaUiMbamaPc4aynDGdjRrtFoq+rW3I15rTk1IkSJEAkrLMmwmdkKQxOpLfSLLoS8dL RKaLnG1ARCYJWFdiXUEUg44tzucoXTFcb/Hbv/1bAPz4X/+cz+8d0Ipv0o7foJh2qfMe3fYettak acpbd29y581NonRGaZ/hxCmI+rVbTVChFx/WOlwDV3XOYb1gY6NHVabc//yYn/30C/74j3/EvU9/ xuZWi+s3uvzTf/wP+dM//T/Z3howm57x/OAZSE9tDSqSxGkE0uOwSB0aXnrhQHqEkgFGJcFLi5eB 00RF4IVDRxodaZwXoQpEaaTS6LoMF9ZKM9I0psxnKG0wtsSYEOR4+eIvp/V+BWPVYl2upBWtIiFw IuRs7/QZT1rsP5ry4uiMdluxuTUgTQbUtDh4XlDnIfHezmKcL6nMhFTntNqS0NWgiSOv4I0Xwzc1 QFKcozudpUFdedJWm/GkIInX8K7Pj/7k37B//8eMzjR/77/8jxFVxXfef4P/+08e8h/+Z3+H7/7l Pf7RP/7vmLl9alvi01VI1FXzeVWEz62shVfZSqC17ANQFg5jc6SqUFHotm0qR6QWP3D5x78krPhL jSv8JXH570XAxbGo0PNYrt+MaEV9nj0+4c9/coiKYlScYWjjxBqzQmCMoc5rcAlpnICDsjQIonNI 6hLocfHapFxAdhXWnOO5vFSMxjMcHdLkGvlY8cWDJxw/m/A7v/VX+a///t/l2WeP+Pv/zX/Ff/H3 /hPe+84a/+v/8d/jkxfMJyfINIRYQsjzVf7iFfMsLj2/Qhbqu3/77R8KYp48OmL/+SGdrmR7T5Nl BiEq8KHePoD5GoRi0xBiOdHffCgrnPlVBWPLyQ/5XC8stZky6LUY9LtIqaiNBx+DDIiJKGnhnSMv pwgxp9eR9DoSKUpqUyJlwpLVYknCcv7bgV0PpAwehrMS74Kxo1QCusPa8DbYdT768DHPnzyl24/Z 2clIkjlvvLnB5k5Ef8Py0f0f8dGDPyb3p1jl0UmoFL7IjLwaYFqJ6i0nQHBVwOXKWfwb/+0PPMDH H3+IVoJ33tlmbbMgTWYIamxdEqlQuiJFwDY5n4DXeLmoGviaAn6pQmKBHGws6ZciTItnjROCJIlx XmOKhLrKkH6AUj2Mjckrj9JtitLw+NFznu8/ZtiPuH1nwMa6p9PxgRGHmvPG1K4J8M6/b/cAACAA SURBVITzco6G71riLDirEEKhVYLQbSZlQlm0eP4k54tPHzHspbz/3hu0ohpXz/n++7/B3/zD3+d/ /kf/gIPjz1nbjfji6Qs2dmPyogqh3yW32KU29ksvYwXeu1xUVwVfLg7lrrkfnhyPGY/HvPXWDd66 u4UXp5h6Eu5qJ1AyqGOxxBg3fW6+Amj9S8cqcekSeL3yWKiuV7gpAvDOUJcFta1R0iO0x4oKK6ZI naPiOYOhpttJyOdjRsdj8mmFJGJ9bYO6miNW+aKXi+X82hb7LgikiJvVrDA2QUbXuffZMY8fPafX y/jWuzfZ3smQYoRnzOn4Mf/8X/5vGDFBtSynkxGdNQlakRc2HEt4Lgh3eQ6Lu1mcz89qQfuXoFL0 yXFIF25ubbN3bQepSrypkApMbUnjmIbD7/xbS4v3V2FgXcoJLzSUv/xb56s9nxqSJKGdSYwrKOo5 tQ1dPJVSTOdzjO/R6lzjzq0eqUo4OZzw4LMpscrY2EmAvFlFvvnN8/SllKLp4SuRUiNFhLNQVYZ5 UXP/0TOe7U/RseLGrXWG6wm1GYOqGKynVPUJWWQp/YRMpbR6fUazMdW4DEVy+tJqvLy/eseypd8y TLyi2ZYIkpeH1iq01dnbu0arrRmNHiH1jFYqKGsTCqlNBbjzzidiAdFZZP5/leMq6/ZiBK3bbePw VFVBaRw6hnY3ARxlVbK7E3F6MsYazcbmNlm8RlnWPHpwSPxAsrG5Q4i7lyDL4DbB+e961TAAZQja CBE4M/N8xngC9z55wO61Xd66u8vuTopwE+pyjPRzZkWJEyVJC4QQnI4KWi1Jr7fG2fiYTiehrkM7 e+HPoWJXP4fiP8Hl12Xg/7jie6r9rbUfCqkYDlP6/YpWNkOKMfiaWIMxBSgXyiRESGz7BTpxAUcV V+rPry7Aheq5KtDBFSrqEveVocJSh31RS7QAbwzeBGSjKRyRVighkMpRuZK1jQEbWze5d+8Bk7Oc vd3bKBkY9IR0S/pCY0DHHaoyxZkNhLjOfLrJ/Qc1H358xGf3Dnn/3T1uXW+xMdTgJ1gzJopq4hRU FNSo8+C8IopVoGA0FUoLnLWIZj6bDWeJOrnyWTRrdfXZe0Be+Xl9HsFqyMcwSGzgSxQeu7JyQq1N uFOcCIzi34i79JKf/Yp95YpghBNuhQytQVQ06mvRqbO2IJzFiVkwh1VFEnXouoThcJ3DwxNOj2u6 Q0jTFmm7pq4LrAHrIoTr0m4NOT2J+OSjJzx6MqE2nna/w83bGTtbKYO+I41zjJ3h/ATrLN4E2yIw 4awmZcJeu4DVrtb9Lgr5FvHxBfPfS0K+IMyrhQusJPwXlXHo8CwMSx8hwDYuGToreeRfiZv0S4yX QOfhKVJgfWji6W2J9JpISVQW0+m0OD7YxwuLij1SW4yvKeoKSQctepTzFi+OJjx6dMLhizlKxezd 2GTvxhprQ0XkT0miCkSF91PwJciVPXI5b1fFE5rzfomh91UBD16bebs8LiZCl/R/mrC36maDX+yB C+W+cGv4UivuVz2klwFnxfndf/lmjKJQcObr8Lp3Fm9LnK1xtiTONEknRicFRVmHvgY+IdIDtFjj 8Cjnwf0jTs+mXL++y60710k6gJ4FWFM9wfoS50o8FUqHluvn7fyaE1k1FFcXy6rAXun2rIZzV/6/ sn3C+dAv3ykLdbJY0YsDX+ESXQUG+P96eHluTzvVnI0EzDJm4fENxQFNS5+mR6/JKaspxpdUvqYw htII2lkXqVpUsxb7R1PuffoEKSVv3LnF7Te3aHdhlD8nnx9hrSNTKpCTCde0C1rEqMN5vZbqyHNR cEuhrW59lw6wzNkvDNBXd0g/F/CSSncRhhPBNVqo6OVY/OgKGEAsTvLXM4SXLDgugWalhFauHiiL cHqOwB0uhUCJ0EpdyCax7sC6GK2HSJkyPa158uCYB58f4B3cffs2d97cIsoK8vIFWo/pJbYJl9rQ xFME8nTvQ4LC2rCKvxpLzkKg4pKQr7pgt+Iavd7+0UuXQNRNuGbhY71O9a74Yn9BhsSvqEAJ3gXi 8EUVIoQdxgXNtCAgU0qj4wivUpTqYU3JyVHOw/svmJzkpEnC3XdusrvTodWZMSkOcExot0Ml/3QK cRyMUSFACoV1lqYYsumocwkYIRwv+/WX/r8QtVr9XiPUC6r81bLS51jjxqhitfvWZUH/xRHoYgho 2t5xHoxZBAU8OCGIEoXDUtcLdgABzi8nqTZQVzHOrVGXBc+eTnj88JSdrSHf+c63aWcG1Bl5dYz3 I5Sy2Dr0bgpcqH65z3ovEEIhhUUqSZa2Qt+G5VjM52L1yRXBXTEuC/qqPfo12lNbF5puZG2NjgxV PUNg0Aq8N0RRjHErwYxFpOcvzHBBzVrwDY2QsQpjapRMiLMI60sq6xASamdDZkgL5tMpcRzjTIxw Q0YvYj76+S+oiylvvPkue7sx7V6NNfsgxkiZkyy4QpxHoJsCbXdet9yEMxdd08uypKqClhQCdCSQ QjaNvULNUpKAEOcdZAJnmWjgOyK4WS+t6EsG2yuErKumQXBVVVjrkVIEoLsEWxpMbdBxsrJH/8Ub QkiccKHnsQMlI7SO8F4wzytk08BDKgKlvq+xbo6QEXEikLSZnAlsbajLmF5vjc2tNp3eFPQZcAZy zjkWDWjKZhZRpUtndOG/TqeF84F5zznXYMsagevzr3jvlsaZb1hvQpJjEZv3X2JpvzyWgQ5nZeA9 lsGCds6thKAv+2e/Rqv58vCKMrcIEaGUQqkYITKsjzDGYZxAeRDKIpRH4PG+Ap0TtSyDYYZ3gieP RhTzAu8M63cGbG5FyGhKXj0j1sVyfkPJS2PBXmC7uULdNoKo6kWHV5bPYb/WSCmpTbWMSi0ABRDQ pFLKpvdS84GlkFfn4DUqOo564Q/ZRisD/gxThztTS0mSpFSmfsXXmwv8NVrQoa+wwnuNJADTpjND npe0On2GGzeY5s9ROkbqGo9BkiCVJkoihsM+b999g4N9GJ+d0ut7ej2PTuZU9gWW4kJQ3y+rG+X5 i6+1TRxFEVwlveCu8TKQzHmJRSJlSmh80oQqhUdIgVICpRTVVUQjX3HOtfT95nR7KGqU6uFsjrUT kAqloobP8C+egbUYSdzG1ALnYTZ3PHp8yotjx+5eymBjnXk+JsEg6gpXG/AJrkpRRCjZ4f33v01Z 3uf4uKLTF0TphNKc4cWYrMWyjZJvSnaAC23mL0z10qc9387S9PyTwYqP8FY0nVgUcdbFO4/3NaIh QQeDc/XSv+al34BL6aQrhzZVaPE9nwomY0O7rUmSDCkc3ljKwrJUPRfGihX4ax5FOQWRoKOEKIkR KmU+n/PkyRSpj9jc3kJBaIVjHUp2wEZYG6HVkC8+v8949JxOx7O1ndBq1wgxCUQvhF4L0jVbFxKE wa/YI87LJoq2EmWCpW+ulMIYi7UevEaJLJCW+QjvYvKJDwV2SHRkiRKNUIEZvjY1aXbpgpdVKF9e nK2VCCr69LjEuxcMhqfs7UlarRa1zamqGh0vyllcs+9cvEN/vcNivEGrCrQj1QOu3biOEIbDg4p7 n77g8DANtIDG4IwglhG+ttiqIk4cTw6ekrUk12912bkWEWdneAqEg6oMBqfzi9XboC6WN7ek6fa0 kjRYnR8XkhYmIEGUTFGyhzMx+dyQzywvDnOcFaiootuLGG5EZG0JqqJeeK+Xx6JXw5eoap22wonM 5hPOJi8YTiqy1hZJ1sbLHOdGuKYOWPjgH4dMhVixHl/eh92lk5JX3A+vuk2uev3y8ZbHFI5eP8Za S1nnWKfo9/t0WpvE8Rn37j3k5PiMKImpK4erYmIdY4qYqlBkaUF34LjzRpsbt9aIkjFVFZo8xtHC ok2ABL8I3XsTNiyvkU25j71cuLcyH1prpPQoqVEyxZmE05MZz56ecXRwSl2ERpZZGxwtesM1oihC ywRECb6+WshfIYqo/+of3AZgPiv4N/9Pyck4p+a7lGRMi8ekaRcnT1FiiqKCpblfISPQOmCnBedp O8fLrsOqMl9oN9mkHRf8HksFt3z9XLgvuyLL6iDqMgRrtIjQ0uLqQ/Ajbt1MuHFrl/FkRpL1KOaK bmePx1/M+PijZ7z57gfcvDVA6U/o9CbY6jNsOaM/BKlSZvMZtWkoiZVGR0OkSnFW4moJaJRIkSIC AhNfVRnKssbUCwC6xntBXVnStE2atNh/fswnnxwwn1WsrQ35S7+9i9ZTpLKhs6muKKrmfxWF9n0X 7vgFtOjL7SLt1QMA+htrbO1uce8XR3z48RlP90usHaP1IaZ+zt427Gy2yCJBJBUiTvHSYm2N8CEf eZVgL5PZrAr3VeOq1Xp5XD7O4vdp+i05USKQICStrEYnCuEj4qTEywllfYoXczrddYp6htJTtCwx 9Zx8VoTUooBOe42ibqHjIdO54NFnR5wcj9AyI9EZeE1dO5wPsJ6qqkJMwfglr6Zzvqk4CJUJ3okA wn/vBjeu9YjifZQM7XylMg2dpMO7BQ/mJa2wCCd/BZ9Yi/g+ALU7xVjHZHTM+Azy6SZR7LF2TpqC 35RoHeNEjfOOCIFzjmIOnQQWORwHF9TJBSK7FaGuCvHL1Pm58F7+jMCF5Phl3NYSxCbIWhHGVw3/ SE3askRpxbw44vhUsLXTw5NTmTFClOgIpAVTxRTTFKE3OHruePzkiKdP9pnPPUk0J9Fhdbpm35VS EEURWRoRJxFaS6TyGFMRxTHOGYqiII4jtnfabG8ndDs1s/EUSR5CxKIGUZ/7wx6UklcI03+1Fdxq jwDI547hoM/NW0Omoy79Tped3S0Gg+sY8wvWNkqipMKaEusMsqmXUYolGelVavTyeNXCXf2ubVb9 uRAX6JGL3385gOTPjY/mlhCAVBJbzqiMwLgeg4FmZzcjnx7y8w8f87vDd9FRhhAZztVY69AqQ+gu Vd3B2w7PHj7iYP+UjbVNdt4dopTA1xVeCqIkXlYFRpEizRLiWIbMEjVVNafdaSGEZZ5Pcc6SJB7n n3FwdEq/LZGiwnuDb6iXlkm9BtERAigr6fuvGM3SVTFr5saxd22LbmuNzz4tGJ/tI9we13b3cL7C iydUboqXVVPJ5pEiJVVgq3J5Rr4R1kIQq0L4MtV7QfgiiEj5iyt69RiL189fW1j5K+QwwlGbJm8n PZU5I233uHmrz8HzCU8enfHhh4+5fWuTnb2bODtiNh1Ti5RU7xLrLn/+559xejqm10l58/YmN66v 40WOKUuEAh1HlHUdyj8xSGlCI2lb431NlNQYN8J7i5AGrX3oNuNqlMpxKPBhz17kS5Yg1lXt97oq yFcMvcjZuzpH61O6g4T1LcN4fMQXXxyRz7t88N2t0AtbOuJYIqTDWdPsMzLYluJq6MDquCz4xSpd gEVMgwxqCvUvfH+BFFwYYPCqGyaYcxIXghECrAnnDQrnRggEw/WUNO6SJJpPP3qGs4oo2mR9fZdu a5u6kpydCA5fHPGLX3zBrdub3H5zQLdXMZp+hhQVSnh87amtxHqHc4FHxAmPkE2EyzuSRFNVBcY0 zbCERAlJnChkllDm5Tlu0S+iXc3zAjV16frO/4bXCV39O3+3+8MkStA6wfkKqSrW1jIGg5iqmPP8 +WPiRIKyRK2AWXK2xFsQxuEqS9LwMYd2sOFZEHoGSH/x9dCrMLwvEGgniFxYqZcD90tsycpdsWpd L14UzXP47mIJ+BCMEMHViWKPkqGI3DmL1oI00XQ6PeaziNFpwWicI30H79aYjDVPnoz54vMHXLsx 5I27A67dkKj4GFsfIcWcSFV4kaN0iVA5UjUd2ESFp0LKGqkMQoQIlWxyxk1iGmssVWmJ5MLFWtXN lwW7uDbByxCd17hJZ0cTALprHaSaMc9H9HqOG7e38HWLIpc8ePCIG2qbtNelrg3C5mTa0WoJdOnR DWLEyPBYCGFxurZ53VwyvqQH7SA14RTzZoupviRAs+o2Lbplh3lb+YHGKBE+sPE5A0JYtBKhFNV6 8CVRpPju99/gx//6M/b398lnjkiNqUrf3Bgp739wB6GfMJkdovQ8pPc84CyRhKq2CHUOzXHNzaqb +HNR+JBW1KH0VAiI49DfqaosYqWoIHQmbba7pumm+hp0zeq3/yP9wziWWF/gpSOKwNoCU5a00w43 rt/m+f4pj58c4rxmfW0b4T2ZFgwShR0Z2oWjZ2NkYVGVoycT0lrAvEY7gRKBad0K0eD0BMIJIiuI jSfLDakTCBXAosZZrHMIFzDCstFfbqHC5cr9KyAgNFZXQfi8b+6AZSKomXil5LIcVAhHVQeWVy/A e421CScnE1qdhLff3WNj16LjE4QYIfFo0fCGLa3cILQANQ6RLyXPDftV+SzLUJ3De48UUBvXgAbC VYUib4mUCilWrusqdyQc9ZUCXiI6pDivURDUCFEg5RSH5N33bvHzjx/w2eeHRFHGt+5ex86f8/zg OXsx9ApBG09qA3Ql8gGmOq8DLqkC5lGwjksZTkdbgnArT7cUgYxMBVxJpQK96VV4+oV2WOy/ssnJ vgSJWVx4E+1aMvgLECEy09RaeVodhReaW7d7aLXN6CRjnn9OnEm29vp48QTvCxB2Bba2uG3ExZjw cu6/BAIrzp+jeOWFJiImVlsD+MsQndXxJaHKC+97wEdLt0eICVIa1je2ePvd69SfHHDvkwNULnjn +iYDJRCnR/SNpO+hsOC8J3VQe5gZKGNP0ZyrlTTumyeykNaeTunpFh4tBT6CWgkKAUa9LN2Fhb5Q 0a/HH8gGynPRIAmvOFyj2p0oQ7tXWdDu9+h1AvudESPm9RwvdzG+AHzoqegd+Kb4zpugFrxa6Tyz EIQ6/1tcfo/ljeCW+OkApPM4WFI2NF+/MBWXEjxfFotefk1AIM9MwAcQm5RzrCixeDZ3dvh2+g4/ /8k9PvrZAwbuTa6/sYeqS7JqTstboobSIBWeGo+qPYUHGQsq5akCfSPSQrIQbino5KHEo6w880ig lUB6HwQpX7KqLoxziv7XgNhWEuQL/JZsfEsJ5AWoqKa2hpFPqEyPKA20+8+ePePaDR+2Cd80YfK6 Wbv2Qlap+QUuWrduxWC4QhjehYQCK16DdwhxrhWUEiuBjpdj3a8b6jf/iB8uXBzns7CCaYg1RQnC ohLHtJwSt1psrG1g5xWnT/aR45rdpMW6q2nhELVDWchUTGTANwaEjzVGCmol8A6SGrIKejn0C08r D/tanUiqWJJrqCUggqqSjYW8eAjC/idpVnFjMS8eL9H3Ez4TjOqwJy/aLCyM2jRJsD4YRDoaEkUd 5nPDZDZid7eHFAVK2nBjuIY7g6a7qQgr0ePxwl04Fy/9+bk3v776QMimr1NzPkKiZIaUUWDekRHn BQYXbYyLf189fv3J3P9//EqHvIBuFq65My/ub2WVI6M5hXlOd1Dy/d+8Q7eluf/pIUfPTpqSNc+y k4/xaOOJLcQOIguxE+evLYyrwtPOHVkFsQmf0zbQn4qVjeeCb+zPV7ByofNnULdm5XGFUfIalSaA WEuyRCOVpd3J2NjYRMmM46Mp1micjxtfvlmt3q50L1/stf7SY5E3XkCQ7csPHJGOiHRCpLtEqoeS LZRoHjJrts6YiyR1iygBvG4V64spvjLY9U42xmeEFJaqdqRDRckZ8zpnt7fHe++vMfL75NWUUnfJ BWAh8p5and8g3vtlVEoS/N7EQFYFIbcq0DXYqAlLisbhESuuzuol+fMXF03BjHrF/rviK68OeenA 0oOpaoSCWKe42jCdwGTq0HqAMwlea1CyIX1ZoCsVroERX9iLXwVtvWp4EL4NLsG7COdFgPWw8IMt SicscUNLzPpXG3r1QoPhb5er2AJeSNptxTwvguMee+bFYzprHXa+dx19PMMIQS0UTkqcqikV4C2F DG6TRKCdJzUOg0DbYKxUomYeBTViIqgar0YSXhMrocvLQ/nzbUmcn/wVEygvRkXgpQlKYk3tBEK0 UaJPUUScHJ1iyzl7u32kL5CuQjTlKQtouGtqkeBis0u/kvlZ7bX80ul5wLex9RBv2gFcYGmibS7k ALAM+m1CJ9MCqJEsuES+fOi6WpwUIARSa4SyWF+HomXAV9BuZ5RlSZ0bskQTR4bC5nRJKE88iU3x xEzrU2TPEbU1x0c1SSTIpzN8CVkMNtJ40cGkcJoUjDEkQmClZxZBjsVbiAR4IbCSpkb5fKhLM5Xn ECXnrViTNGU6nVNXjrW1DvNxEYIH0jfRpmCceKdwXqC7mvFxSau1TSKvce/+Cw6eHHLrepvbd1I6 rTFKTlG+RlgfqumFx0mzjBzGKsxVVQbBR3GCEyFV6AXICKSWOCspa4kzEVK2iOQ2qD0ePHzBo0eP qIo8ZKFcRW1q8NDrws0bba5dG5JkGdbMCAiups74NdVtOo6DOe6QSJFgnKUqapQOXIfCKUwJMTGx j3CUUDqm9RlSZww3dzk7K3n89IR2N2V9c4vTbIwXc4ohFDL0GxQNka1RDisFlRKUSoIQpM1KNDKE KS9EHDlPUgjOF+FyCwBabY0XCiUT6toym1mSpE2cWE5HY9I4QQqNkAG5iKNBoUR4AfOiotNdA9Pj 6eMJ+0+PiTRsbUasDw0wRpEjV0JBqypZiqbYzIWtJdIJSsYYZ7DWkbQyirKmmgukSkmiNXyUMZs4 jsaOn/30X2GNJIoUnf4arbZGS4v3JTAnjRydbgupFc6VOB/sDLGoBn9tbVIjfUnIX9rKU9eQSEXf D3BzyFyXaBYhvMdrSymmHFfHzMScJJ5Qphk/PZ6zpT3f2dhD6Apr56iWxhmzpCHyGqx01LLCqohS gfICa3xohizPhVzL8P/LyYWLw6MoS01RCVpZnziOmc1OQXnSlkXaApGElrQSFVrCGYMXMoQVlaIs avq9lLNxycOH+5T5nFt3NtneToiiKcbkQUUut/ZFbjYBLymqCq01WsVY75iXNfV8TqQTkmQdbEok YiClnEccjh2npzmnJzPGsylQsLPbZ3dvi343Q0cWKSsENfiUojijnVl0NAmJHioUFtl0On3d/OgF qN05SKRA4MiEpOu6tKcZ5ZOC/NkL5nlQBZ3NFt0bLXRHMYpmTL2naKXsa5gZwbaMSNsdynpKrKrA 37y48dVCiAYjBEaKxmL2aHcu0FqCUUE1vwpEcP66Ji/hi4dzhK+5tneHdmuHqp5RzyZI1WYyL5EC tBBYG4TsHaGyUGu0HmKqjMP9GePTGZtbQ27f3iJtnTAvjom1uzJqJl0UNJ/yGAgEcSJBqQ4eGsbY AXUdMTszPN+fcvD8kPEoxxOQq8N+m63dPpvbbQb9FE9JXc9AlEgqvC8ZZh5BqLoQGGSTmfI0xoB4 dXZm2Z3WOBB1QSoy2rJFe9qCxxXu4zPsZwaZh0md70xx7/VIPuiTbXaYGoHpdNHbm5yVNU8L2Nno UMmEuW9oghaImkZgNRVeglEK5xSFDkjNxfu2CUd+FWyWQxIlbazLefRFzXwy5nvf+x79fkxeHSBk gfclUkqkiALJpwt4JqUiIqlwVU01Szg5eoF3Mbs7G/SHmtpNEKoAJLhk+YvLklsA4YhagrKqKWqH li2iaIggZjY2HO4bXhyOGZ3NGY9KvBSsrw/Z2OrS7UWodEaUzsg6I4wfURRTvCuItEApi3c1MtJY Y7A2bAd6YcP5puZKv4xqXQpYNMFKJZvMh5e0XAv/vKb42RnyU8NvqDap8ZSu4uCp4dCMyaXBfbuD 6HVQSUY2XGdyMGJcSjZoU/kU78+QUXD3ZHOz2cal8FR4H+OFolIXvQh/hdpZ7L9yacEGa9sTQnm3 37hDXY7Zf3rKT37yKWvrfbyYIlW9BL8JEah7Q3pO4qwB59kcrpElA5zPQczQscb6gqqe0u0lVPMS KxdpyVAwTtPxxQtBWVbE2QAVrXF2LHlxMGZ6VjObFpSFZTqd0usNuH3nGts7QwZrKTrOMf4FlT1D 6QohKry1RNqghUBHEtGEa60xgVXChwI6LRvP2oas1mIhv3YFq0jicocwEj2PqJ/liC9qrp/Bt9pt 2oXD6oyH5ZTyoOT0cUF0Z5O1rQ3OCoU0Bl85Ip8hjcZXiiiKiaiD7+oClZDywf1x3iOcb8KMrz7B pZdxxQfCCjcYO2G41uXu3W2q3PD40Rc8eSzQscDTIButaPbdCCUTnFWUBVRFyXvvxrzzzjWitI/1 R9ig/DBNVsxKGziqFjnm8OsgQweavIzQ6TpV0efZ4zMe3p/grSRrRcSZ4t2btxiutdjY6BAlJWX9 jHn9Ap3M6HSgnJ8LUKkgsDpv/kcEuiUXkhGqWQzeNalJHbTvq4ZuIMW0Gl4JWzt8KagmNWkOu60h +qRAlQVpmrHWisiqksNThzkriIrQ+qnIT/G1I1UJGIWvYnScNkEFD1ikcyyIWsMbi7KYc5jOVUK9 CmK79GiFRcma2fQ5/cF1fvCX3uD4zgy8RkaayWRCErepbSDXViJFyYy6jpmPJbOZ5eGjx7zxZhsd dzFOARlx3GU6P2A0PiOOUyQhcoWXCC9YsBE5MtrZGvNJiycPch49mKFlnztv3WBnN8HLEWk2R8gC J0YUpgBm6GiKEGAqiONA3S986JXsvaCylkhqsizDVBZLjsQjkE3e2De5bYVxr7Gil9uzCxVtcZJA JChcFRhW2yk+z7F1KHM0SOKWwgiLqyq6meZsfMrOVsaLgyM+/ugjhmsfsD68zsn4ReDD8ALhA5ZL CYtvNmXvGyXrmyDcJYEKXhbuy1a1Q2uHVjO8f4qOMrZ34ybKJFnfkA1spomlSUE+q4j1EGk3+MlP HhAl6xjXpnYRiDZnJxG/MDMcXb717buMJl9Q+xysQ8sU7TtUJYzPJowmhqTV5eiFYf9JjjEtrt/a 5ebtNbLuMeP5E4jHIPJlmDUEaJo9seHyWBS9uDpY6JEMadsyr4AAWQ5zYUP/2WTPDwAAIABJREFU 4WZi6touVsvVAl6C94ynNlD6At8e0Lk+pHp8wEdPnxNlHdazjKIqeWBnnKaw8eaA8lqfaX2MjCrW 1jXbWx1Go4Injw+4cadDmg0ozRGJUgGT5DROGLwog4XciEp6LtBKLQV8SbjLgBQrES7hloEPxxxk CQ21n1q0lqs9QqnAXicSEBEWR1UbynJEnK7x9PmI45MjpvMJXzx8jNQ1zk44PDrljTf79AY9Ot0h ppQcPZ3z9PFzTo8PmeWGyhYYE1MWFq0to4ljNJlBOkKqI4QMVjyL6Bu6IY4J5391P0XPecRtJSom FjjxBlgIvK7zq44WBxdBv1euZJ7ktN5s4SYDntkzytGUIZJaOE40uJuS7ts96m2YuCOklqxtrHP9 xjrT2T4PHj0m697g+u0+5fQUpxY4R9WcdrmCnnQo73kpnLwi4Fe5SguWN+FDfjd8rL7gQjkUaSoR ygQgnK7wXqFEjBMp7a7n8bMpdXVIp++489YmkfbUJYzHmudPRkih6PUkrdRT5Z7REeTzNt32NXa2 YyokcZIhpMe5KUmrJG2dIuUYqcvztKYH4YJql4sOpReqEll8CFZKgS4PR+CXdl6/0nZZzkDcCN8K iFKBqWFUnqD6a3S+u0bcjXnx0SHHE4eU0LnRovP2gGLDMhKnGFUSI9G6y8bGgI3NPvfvH3J4cMr1 W5uhbkdUBNabJhvi9UostUlGXLFaL0S0XnGxwkukEwgUsjnIghhtcUhjHDjfgONyvItRosSb0Nwj n5zQ7ffYu9lib7dDK/PUVcHpSYeT4zEPHz5k/+kxzhzgbEQ77rCz2eHGrR6b2xmTYk6SaYSEsgr0 EDouUOTnXNMeFmyCchmrvmCQ8FIS4fI1r9zwYQWLi29cMbRuPmMdKCFBw7womakzki2FSlLWtm9S nhagoL3Txa3BlGOmTBFK4C0U+SlpOuDmtR2ePRlzdjylLIZESiOZBwCBD8TXosktCeFeWRXxUvHa pf/FhQ82pR0XmN8CDho0WIWSGunnaJmBTHGuh3UdtCrpDGrevNtjd/cMqR8hopJW4pBKMBymqKhL XcaYKkaT8v/y9ubRll1Vvf9nNbs77e2rr/Q96YAAgQChkb5RlEZQBEXGeyBPffpshvrUn8PfU38P VJSf0uhTGUAEaQ1NQBARQyAkAdKnKkmlUn3dW7c5zT67WWv9/lh7n3vurUqApPytMc5d55x7ztlr r2auueb8zu/sNAOmpgxTU8dRYUEoBqAkxoAj88B38MpRCXEcVcpmrYWXTHJDe6zdycYKe6pBrsbT D7IvjxbnpWu3qylAYJCBIlCQkbJijuKUoLtznmB7E2tLTog1MpGSBTlKB4BFlCV5NiCJC6amponj Bnk+HLMh+oCwEuF8dhfppD9Dsj4YkwO6nrL15LL5fmUl9GsNd/xdsb4/qSBBqia42LvmRBtTJIyG DYpilWYjYH42pJVAr79MJlYxqsCUAa3mPOec3UHSRMkGWkiEyBBuDcEi1gzptGOysqTIjQe2S41S CmM00pr1FVtlLN9ApD6+yc20zDXcZ/PYSmrojxtLrEceZJ1XvyslSCORThBWP+9cQS5g2RwkDCJK 4UiznKKAQIMWLW/jxKBDjROWwuQ459AqJAgi0rxAxWWlUBiE9StNWTsG0E2uzkn34ElePjZGPNRM rB62gPe1jfMMUmljGVlmyPOSw4eGfuLZkiIvMJliaTEnGw3orx5jqg2tcJZAC5zt+ZVmB1izipOr /hjpDNJlKJehKndhOiwpSou1ng1eSd+PQkhUoEBknAxA0GArCjxRsJ4x3OsqfuSCDf3gn9e/4zvl +xn7dA34ikMJLqDMcpwDHYMOQCeQF5CKDCdAhSCtoDQSN1Jo0cTaJkHUxdgp1lJJWkja7QgdJhQD QxxXCpWwlWF63WE+jgXetAmfas+VmwfagZN2HQjvyrGm6cZSwBLEiuEoZ3FxwNLSAGuOo5glClNy k1OaJZYWNVPdebpTcwgbYMoYIQY4Z+l2IopySFGOEM6iNYQV/Nc6sMaipPT4byFwxlAUReWwz9c1 2c2OH1dJLmHHCqef3JOK1wQo/iQ23fUV7r/v6aQma60j/0O9oSUKHVGrQ5YOGGQlIRIpLVZ5c2A6 ckRRTJaDsxGNZI7DhwboYAeNzg5We2BEg1wco5+lrPZzmq1pyqJHoyHIKRilGWEoCXWMNCFIibEp kzmR1lEbGwddYE86QtnKzTiJTJnsQFxAOhqhdMjFl07jbIh1EYIIKQIETQ4cKNn34AMMszV27TqD hbmdFEWTRmvAKDuKdWsokXqey6ptpZmQNFKOdQm/QXq+MY9GCCsorNvcOpD5uM215HKTnxEbz7hi 8/crhOhGVI7dUOvasiQ0GOHIyoJSaKyUZNYi8CxuDocKPBLQOkWewfKJ49x//xqjvE9pjrM6LGk2 Z1k6scLOXR1AkGclWilKa5DSESR+5o3MCJt6YpKoXXFcbDgTnmK/rXhCxJj9lg0zePPqqLkzkkj5 9HAVkw3O+H1UDICYM8/tMMx6LC9n3HH3PkK9hDUDzjuvw5lnzYFLgXS9q53GCIEVxQTgsVbsJhJr jAO26z9qvZGibvwExNb59zdS8z8a1b/c8Hr8OxO1LqtwCRkIrLMY45WnQAY4CkAxzPxGHUU+Z54K NY0wZjgaEESALMiLPlNhkzhWrDU1nVbiGVilB9DluY/T0RW/rXAWFRVeyggxvtGN4aH+xYaIjXEo R+XHdqDsKdx54+9YtPZxQE44nKsj7S1ClDghkGHM9t2ztLqKlSXIhgGHjyxz+EjK3MIcrWYHhMFR 0/aGWOwEvGnzIb4e2FPlszj5wC+cHDtSaoXpdNU6UmE1wAG2sGTWIKwXBrZwlBhaiSI3hlCFjHKD shBEEd2W5pwzWyTRDFJ3IZpltQcnjvfIs5Qy03Sm20g5oChXEAiklDhrEBKCSOBEQGHKaiV4pIS3 9VbTefO03tg11IYOtSGKoe5k58/fReXyc66SCvUACCwZOSOm5rrMLcyS72yRDTqUJsOUI4pSYNHj o93kdV29348Hyj7CSjvVyluflJt1i9NZ67xXq9GgUCgZoqV3qykdY0WJKEpCDCKTBDZAuRg3gnbY Yr7dYjTKUaEgx5JicUVOkQqEDVE4RBkS0fAgvtLDRZ3DB2ZjELKKPBhTA07UdYYXYbFV/ibJxs+t h42cymRX8WO4SSiuv2fnPDA9SvoY2ceaAU5OocMd6GCIUpYkVkgyrwlTVBPFJwoTk8eYWrt3jN/3 r2U1kHI8oMKJidde6//PogHVrYrpbjDIiKMGQZSQDUaUzhCGnvLPliO0CsjTjHZ3hkA2WFwaoLTz iMi1AaqpGaaWSM4z25ojCCWJ6tJfOogpRxVawVHYEVEzIVSQZ5XjPPDBZmOI0Rgbs6muzs124vU6 BPbUaWWc8AYcJ/GWHykQTmBrEgzlY1eNyXBu0UdR0MWZIRaJLXOIcx/j6/CKjatMr1V7pZ00sky0 vy6TyM6qrZPc1oJTifnTU/T5cxcDcOjoMRpBA6Ui9i8+xPLKCnlcUpJzyYUXkNuCQycO0m3NEsom +/YvkmI4IVeZnmnQbjXpj0AGCWUPesM10t0L5KOCLbNbWGh3WV1b4/jKYRoyIYo1mJwgVGSmjxN5 hfqYXIX1sWGjtjguwvtra+1Ssg4E8LUcK19OVDS+QniXm3BgrKf0qLLatZIAVMKw9Mc3T8RSIKrJ t65kKbDSAweERZpKSay3EphQtJioTyVprA+H/X4H2sdY9Otf8SYA9u3bR6c9TavV4p6772NxcZHu VBvnLJdfcQmDwYC77rqLSy6+nGZjipt23IwQAUWRMTffZuc553Pf/j7Lg4Sj+zUnTixy7dNeSKfR Y/HYnWzf0uH+fQ9y/MAyJggxZYQbalQrIKTEynWrhqs6yIo6CZQF4bxiMzHgtSlPVq9MNTlqmG2t 4uTWIBEYYSvxyDjQ2lpoxj6FuisMZZGxtrZGNsyIu12azTZw5OSe2zCAXmwLSpwwHvXBhBZcBxKM JUu1V1PHMdU/eoot6nHWwrjrJ/X26p8Tx5D1U1r1urLvoqlDJCUlJTF9OiznMa//6V9l586d/NU7 fxs4QsQKJWvcededHF86Rme2wcGDB/nWt25hrbdE0raEDceWLVs4ePgAvWGP7nSHNE9ptBs4YTHC YrEYYbAYjClBCcIwIE1z2p2wymMPzWZInuekQ2i3Q4QQVTZti1LeGFGWPk18HAesLadMTWmGI0me TzPs7eB73ztAlhVc/fRziBr3E0TLhFVEaJlHHgakCp/kqtBoFSExWFmghPGTy/hJFmmBE4oi9YaY RhSTmRyMpTPdYXl1jSAKMMb5+6Jmmg3Isowsg243xDnBaJShlPQRh3iorXOClZWUdjukLOs+iEjT DC2ZyBixAbhVa5r1/jBBo1u7uOo9U2iPlTIObQIS3YDCT5gWbdJikalgmidd/BQEjgjJ8XOOs7W9 m5XeCg8fuhuhC2ZnZglth1GeEsYhB48cZLSS0pqaIitSz0BQSUMZ+/YNRz1azRb9QX88eddWc4JI 0mp59hvh8GA7Ibw0cCCUP0sMhilTU9Jr904gVIDBkZUGhyJMuhgSlBtQWAPW4Zxcd3dKSBptilww GK3iMESx1xed9NjyonTEUQBCYa3DaQHOURjoDdbQ2qM0tPa5EYGKJ9qgtSQIfF8a4yeUUgKtPbNe WZYYYypicY981dozBoSh3pRW5/vuA7XSUz+X6xMjt4RKEklNrAKcKXDGIpQlVBqBJUJjXYkQjqmo y9VPvJogCEC8iMwMiVTEkROHObFygsXVJbLeN3jo4IP0ckMQN2l3m4yKlOXVFaKGpjs9BTJBkKEq OClSYkVJIAMCqcdOgCAWSAemco+r0KelTVPD6polinOkDol1RJoFRI2EohSMCokKWuS2QJkCicXZ ysmCN/6fWMlJogZJYxodGoTM6Q8GlKWPuBiMAOkZ9QGsMZTOIQO/wgNpyTJLGIpx8mmhBUXuiCIf D5VnuYccSbCloTD1SQDyCvZjKruzALI093aH8eKF9b0DTlHbibr63Dh4yNeJjhhYS1FmOBcTqpBB cYxOEAA5Eh/fkbsUIQTtsAnEWFIQATEx22cSts+cjaFk2+wZHFs6xq2330YQB3Smu6z2V9gz3EM5 MqTHHUcWl+jMB8TNxE8WB2gHJZRZTmgSptsJzhmyLEMqQZalmJGBhkLk0E0i0CGFSRgNNf3VEmxC ErVwZZcw3oWkiyRFOocQgT/aiAwlHLNbpljrrdBbWySMLe1uQhJbRqMUUwY0YukjHYqCMNQI4SjL IXESECqNLR2mSFFC4yo/uRIaLQtCHVGWJUpYwlARBMF41dYhK4FyRFHEaDTy8GApKYoCKSS6tn1u UPZOWbuqnvy8GXM61YHX/XTAsEhJTAtNgFFyw7lVKkWIxmGwNqMsMsIwRpRQyJwsyxGBoBW2uGD3 hZy3+0KeceUz6ZsUpSSDPOXw4cP0h30OHDjAzbfcyKGjD5Jqw/bt02gtOXr0KHEcMzOzwOpglXTg B9c5x8LCLKEr6A/XSIIZtGmTrxiyUhEks3SbuxmoEFUcJh8GrBzW2KkpJNoHoGFRLqw4rHKcGLFU DAm0oNXeRqwNxWqPLE9RskFAhJSaYlhSDkpa002sNRRrQ4JSYqTBlgZJgCslYZUN1qQGaQNGWeH1 BqtxQmALgZYRyjlMpVcEQYAZOESpEVIipCRwCoyHBn4/uXyKsvnMZkCFDOkzyqE7NcVaOuDI8Dg7 Gm0sKaYssVmBFAYVGqSWCCnQgT9aRKGPf1XKc1kZCjQKSUBqhgSFIlARrbDL/BlbiIgoLsp4+hVX cWhxP/c/vIfdu3eS5zk33PAlms0mZ+84kzuW7+DEiROYMqLZbHLG9CWAZXV1ldnZWbLM8O3b7mC1 b4hbiva0ZuVgwfKBPr2+JVspyNJFYIhyeWXTCrwGbjx6o92GRlNy/vk72bKjjSlyQj1DFAn6KwOS MMaZEpEKgnYHKRylcrR0RL+/hikk7akp0jRFhd6yaPKcZpKwsrKCjmMa1QpNBznNZoJWyjMMWosg ZDgY0O3OYowh7afEcYy1Fi0mNl7xqLU7xfv1ajYorRgWGa2pBS570pV87rNf5Ov/8Q1+/EeejsUQ 65hA10Lf4L1HPoAqTQfoMCBQoT+rKktZ+LAXIRRJ1CFRDq/olWRZRqkMgY45Z/58zpk/l0vOvZSZ YAaDYSHZxfT0NDvndnPfRfeR554COQxjzj3nXEajnJWVFWZnZ1leGfDUi3scW+qzZ98hbv3eHkaL I55x+TPYfea5BKFAigHCjdDCogUIp7HWkY98ltLh4ATfu/1m9t+xyOhExvYdLS669FKUNHzz5ps4 67wzsAgW0yXkIESKgim1hemoxWjxYUKdMB1tZXH/HgbjBRew/byzKMQxeos95s/YjRIDlo8fYHTC VNRNAdPT09ihJV9xTC+cxerqKgcefpBWyzs3xnvwow8u1AkjRKVYTepjzgkEmsAVtMKEJ112Idd9 +EP8xze+zbXXPImFpIVkhDVDbJmio5LSFl75iWKSJKkmSlkBvAWBksggBCKKYq1KMwNah0RRBMZQ jgYYSpxyTAdTWAy5ybjsvMvQNADJuWdcSERCgaEoDQ3aJHFONNWgFUwRTo3YNT+HpUkjuY2bbtxL SzZ482t+gude/UwsAwR1XK4jQCKQlFhGZUGWZcw3p7l33+30B8expGT5ChdefBadqMkV5z6R88+/ EGMM995zH8srJ8iyAZ1uk7n5Ke5u3su27WcwO7+NpPgKw+EQJ6DRiLn2mms5tnicO++8k6c97Wlk WcZ3b/sOa2trAHS7XS668EL6/TUWFxd5ylOfwYGDh4mKb9FqtRCUCOc++xhk9OavaCDAlgKpF7jv 6ICPf/ar/PUH/p7f/93f4mXPeRIN2aMhByAHWJdhhfFAOTTrJGanutQjQ0K9rdrDYNb9qLKSNT6B o0V6s+TY+1SfBDznlREBWZkgggX+5C//nuv+8RP81bveybVXPYkse4gkyijJsRVBhV8X/gxq0IBP 21NDh8awnLF/e7MTpH5vor3GpwtwwmKFq3y5Ptu3b/mkTxjExDuCkqIconUMtDBVTL8xIwJZbEov +wOXicGosz4Khywz0EO2zbe46srL+djMVm697W5eeu014HJg4G9ebFTsHv1Sj2ajrY0wZbVdTJoC 686pL2Twcqg22pQVgMBrnZqI2bktNJI2rixRjGgwoFg7RtDRVWd7I5CsFcbK6OMxz/WRkYk2TNaT ZeI9J8Gs+8N9wmsfZuOZe04eYDXhuACJEgbrqRRQQmMdaBMgivKxDvBEERZnLSLQOOnA5jTkPJde einbtm1jzz17JtAOp7rRR1m9P3CpQGibOnOzruAdEhVmq2apF4pITfHQ0gnuuXMvrUab2dk5wDFM MxqdNt6LtHElrk/OSdPg42l+TSdcuaGEz6Mkaq9V9cHaLOsb4b1wQiUYO0K4lEAYT38o/Yn/0eTf D1xEheoWgcS4kowRkY5ot7rY0jGGtJ7yzv6TrOxjMegfvqPKTRLBQ3oyJ1leGrLnvgfZMreFM3bt ZJQNPKZKNhj7ncdIvgl4zobr8MPXovZ2FCBr8F2JqNmDWF8Gsr6P8exat8kb56p8Sym4IWiBCNun YQUDPhrZZ+eSSlLYgkE+AAPNuI104mSqvxofLR7n7K/KqcI3RHW9MZZr7CCoEiw7CYQI16DdVSgU czPTNJMEZQbEU1O4fBkRaDYmbV4fJDF5sfoaP2yt6olSTyKq5/We69bvx3HS3mYBpENXRhJrBFJ3 gPbpWcHgyMucvPQuPy09xX2W5RhjxkFXJxevkT6+1HiTK2pjm+rB8Cuh4lmswW9OYgmwLiKUHe64 /R4OHT7A9FQDSY6u4lx93kBJrbR5dUqy0Y+7yUX4Q9W1QlY/6hQrdnx3vp6UFBWVkqulk6kmgbcx GhEACUf6+elZwaWzBIGmMIaMAokiiBMkwpsHcZX2utGxXSMdHv8KrgfZrsNnNvx/AqorvFi2KJyL METccd99fPi6jzA32+Xqp12JZUBh1hBmFR1H1HT7GyfSZrzVY4VkTEyQar2KibW7fq2J3xf1e97h o4SPvbYiwFiFVdOkTPO9vXtPxwp2GGcRxGgVMswyckoCERAEurK0+Fm2sRPqneX0FLFpJa9LsonV NUEz7AgwJFgiPvB3f8/37riDN73xtbz0uc8mGy1iGZIXaUUjPKn1b8Rl1dvA6S2T9zLprrWb7qP6 KApsQGFjMtelZJaMFvc/dPz09HCkO5xYO4akgUMT0uQ7t3+Xh/Y9wM5t8ySBqEReLXY0StRk16eh PKqIr1AWona5OVAhRsaEwSzXfeJzfOlf/5WfedPrefo1T0TQR4oB1vRImtoD2TcpbOsDPfl4XDcw scsKxpF3dV4da8nStPpsQJFllFkGskrIZSSBnsXJBYzagmUbH//sV3jv+/7udIhoQW+4iNAaCJFK k2G5++57GfRWefazrkaI3GuJ45Q3E50yxmGdjpZs3L1ULf5FSDZcJooiVNDEErOWWoR2fOeO+5me 28LzX/gcdszPkHGUMDQEQjDKB8RhfMoG+vPpI+3/P0yZnCCScR7EiRWc5zlhGAIO61JkEKKkj/PK C0dhFb3eiJmpMzl8fJn/933/ixv+5ctcetH5p2cPFlLRjNuUCCLd5fBKj29+82akMDzpiRcjRQpk rIeMTgAGTrt4Wy/jnc2V6DAA5ZlyMgRRcw7JNkQ0RW4dW7YtoDGkWY9GZAFBEkZAjQ+vV7C3jskN IvTxtnKj2N9sCAnjKaCkdCnGCiLl3awlAsKIfAQzU9v59j0P8ju/97/Yt/9hXv2qV/LyFzzz9Axw K56jxNHPChpRmzvvvI1779nDVVc9kZnpBoIBiJyNyoSc2EtOwyBvkgR+JVeOSkdF6KnIcBw4usQ9 DzzM9t0RW8+4iPLGG1ntDdgSQydqYlkkG/WI4w65GRKqYKLttVa9yXJVGU8eUw08oqgX4EgprUHL EK0Shs6RpiOETJBBQBzP88FPfoYPfuiTrPWG/PIv/Bd++nU/SlMOT8cA+0YN8hyYxhHxb/9+E/3+ gFe/5sdodTTCpHhc8WTnSCbjkR5zqbWpSbjtSU0U5KbECEMgF1gZLPH+f/goUeO76KiDkTFUPmp/ olbeqY/COG/bXjdxbjIzTiIjkD98Pd5QLCcd+aoJW5iSojTIqEkB9FLoNLah6FCg+Yd/+gTvfvd7 2LXzDH7/j3+Hq664GOWWccXK6VnBBQVSRTTUHA8tLvLtm7/L7NwCT7ryMjR9xqBxUbJ+nhz3Eqdl Ez7pZ2qjnqQoSoIgop8NcJFjbvsumlNz3H7PIY4cuYv5+YhWa4aIAYP+QVqtmDgKsAgaOsIyrH6z jjm2Y+lw8qrbbIP+PrWTbAxxOdkkGqo2Rqb0ywInNe3GAoIODx5f4l++/HX+4j3v5YXPfwE/+8ZX c9FZOyiKIyiRoQN7mvZgBFpFZBiu/+wN9AcZr3zlK5EScjMglAVjvuOTOuJ0FFsfqjcoWpKauEyg CdFhQYlEBhGzW3ay0LMs9fahNRw+fJztZ0VVZu4RCEWaj5BaEknJyefeyXs4lcfoh2j75G+4ze9B SYZxAoeiJWfISfjyN7/Jhz78z9zy7e/wnGc9h//6ljdxwY5pBsP9tJIChCPP+4+/lx0aS8ww0+x7 eJHP3/AVprptXv6S51EWywg3qrR/BQTV4/RYSDc2pIYlwGaJ0FBdCjciFAFNEh7Ys5d//dIXWV06 wjOufirHl3t8/ovf4MEDQ3S0i0HZZkSECrtYEWIrt+Ckm47xdcTJtvZxEPqmB7DZRl632W2wy2/8 jCIiljMoPUdOh3sfPspHPvZp7rr3Hl7xyhfza7/yVrbNBpTmGLHOwAzBpYRaon7v997we4+vY2NG ZRehF/ijd76PW75zO7/+a/+NZ1xxEQ29ijHLSCWxhFga4CJvqxnbhtfPqI+p1McuIUAIHBXIvDJ9 KMCMBgRBB7KSwjrO3nIR555/AXfecTd33Hk3F1x8JV/7xm0cObbGtnMuQCYdFvspnXiKEQOimoW+ +uWx29DV2HBRHV8FThgc3ntsq6EzGLJsRKATsF7ZtGVBkaeosEGBwaAqBh4BpsCZ6mgpFIYmK6OA RJ/LXQ8s8rv/1//m0OGj/MIvv4W3/tSPM93o0VB9tEiRyk74cNTjX0oOTTNY4G8/9nn+9Wvf5BWv +jGe9cynkdnjkB2llVg8HM9fyooqEnBsjz0d+6/XRtfPwOB3Xy+5ddyCbBVpIdQGxxpXP/l8+sMX 838+/DnuuPdWHj54jM8sHeKh/Q/Q7jiy/AivedVzePXzr8WyinA+g6kf3gmr0oQfWMD66W/s6ZFo WqAHOJdjjUNpgQxDD6TH4IwhUi2QhrXVVeIkJAxnAMmxtTVmOgs04g6f/+qNvPf9f0+vv8zP/txP 8rLnPoOIHpo1JNnJfcJpkZWCFDhweBERhLz4xS+mpRPS7DCzSUxeHCMIdNUtHrlQr7pxavdJT89j a8JYuskJbIeo92ZXUJRDguYMAL3sMK1oJz/y7CcwGK0y+x/foXRnUw5yAqXop31u/PptTDcTXvSs a5kOA6BOoVsi0NVVKkeBwz93FiGtJ31j3bQ5zNYIdIRzyjstR1kVm2XI01WiRhNXDhBa0+nOkjvL 4qAkSObpdC7glr0P8OnPXMf111/P9FTC2976k7zmpc9FM2RlcIip5qPQCT/2XvXFCofD0ew0EdKR JDEGQ5nlEClCnbBu7DfImp8SyzgE5gfMP/Aorajq+vRbF/+szFOCJKR23IchjOwRpOjw0h+5kquv voRmaxbKEETMwWOrpGkfKVuUJgJXTFxngoyUOp9vfVyyjE87wptkndCVJXzqAAAgAElEQVQkUQfQ lNYQhAmlWvUTL2wQ6gKbW2TcBmBQDEF3aDe3caRfcufd9/L+D/w9995zJ1dedgG/+As/w5UXnMEg 3Y8yGdOteOyqPVV53AMsnUWJAmeHHNh/P3v23MvlZ+2i09nCcHiIOEpAOWzlCrNYdO373KCYPN6W 1MiHCW9VNcA66gIZo3QFGQREehoYMhqNmE0W6HQgYxkZNhGEZLPNKuIioigULvZKlt8K/AYnxmZQ 6/3L43P4pM85wBFhRYsbv3ULD+w7wAte8ALmpuYYjNaIA4tSXQqbUfQspXIkje1Ah7v2H+W6f/wS n/3cl9mxbTtvffPP8dpXP4etTUk/PYAsBrQ77Q33e6pyGiA7Jdas8exnXM4NT76Yf/zoh1B2xI++ 6Pk0G7uBIYUbYkUOZCgyvG+W9cP+aQR1rK+uWtOo7LtOEUUNDAZj+0SyQZREGLtMKDXDtR4kXWRg yVIYpivML0wTNRKcGOAmWWbH3VanujmFFcpJIMLQJHMxX/jKrdz4zdu46IrnMju1BeKENO/TUi3C hibPMuIoZmBLPn395/m7f/hHVpdznnz5Fbzhda/iGU+9lIbos7S8l05TESTTgGW4tkKjHfFI5XEP sMDQUCOedMFZ/MavvY0/+MM/5z1/9T6Wjizz5MsvZde2BWbmt+FUimIViVfhcWXl0rSnInn7IRux yaU2tpRpcJqiKNE6RsgGmox8NEDF/nPKGXAlLWXRgcUyIooUhVkjHa2RZn2mx6zadShXUHmoCjYk E6NCaTgJQlESUooELRZQje0cWr6V7953jFJ2Ga4eR5oBQjoGI8NZZ59Pf9jjM5/5DF/80heY6Xb4 5be/gR996QtphAWBOESenqDTqDK62JT+qKDZbjMGAJyinIYBtgxHi4zcgKdf9hR+4zd/lb9570f4 g//7/2G2OcUbfuon+cVfelu1R+VICiBbN/PVtvbTDs2qz6Y+EkFITZH3EdIQxtPgcuxwFRknYJ2n 3XUjCtEjCqbQgUAqSxhPRl966gbfbTW+y47VOjH+AziJQ2EIWE1TnG7w4P7jvOvdf0N/bQltR8x1 Y9JRHyMkVkr6/SGhljzn2mfy5p96DU95wnko1tC2R54uEzYagKLXO0LcbNFpdBiUazS0eEQKiNNi cQjDEOtC+q7PU654Cuf/8RXc/I1vs+f2e/joR69jZfU4b/uFN7FzoYl1FqzFjUaIZAqy7D/F7jFZ tPbAA7+vCjyEF2QcVzAeC1JCxcRTlhW2yVoP2fk+EqZKaE9RZARBDEKQZzk69tRNn/rUp7j++ut5 9atfzRVXPglJgSgGNENHXgww0qLikEE/ZevCHM965tPZ1mwxLA7T0AVaZISJALcGoqTd1lhyMpYJ 9bq+fsp7Px0d6JwjVjEZioKCmc4Mz3ve83j+Nc9hx85t/Omf/QmWPu94x0+xcz7BGINqdqE38B17 +pfv/6/F4ShdXk2kgtEwI27tZFTkfPDDH+Sv/uaTXPXMF/Ebv/W7TDc0BRDhCMkR5OTkFJQEJCgc GT2GrNEIApwb+q2AglNhtvzz/8RjEq4gkBbcQWaJKrGV4bTE6ITXvO5yopnf5T3v/TD3/tp7+bv3 v5Om0Mh0ESkhagr8GdMCnqkdF7KeyKFGgpQTe22l0dYKmqgykG2+HVEdHzbPn/q1Mv56NiDPFWG0 wHCQU2QxLWYQaQMxbGEigREFOkopsuM4pQhVF2cb2DylKBaJ2xGlFViZ4FrzlMxw230P8+73XMcr XvEy3v72N7LQ2EORH2EhlGBG3j+dZhAG1X2sg/H87mXHbXUECFdtF86bTCMHSIsTBaXwJhXGBlUJ 9jThok/ly5yMbbryysvZvXsnw+GQtbU1lFLEcYMoSVifiZPfrwwUwk3YcmEDJ/5JNt7NV/0Ba2FB BcgQnE1JkgadZgutNVGoiGJJI1aUJgUzJIhCQh0DObYcoeKIuL0N6GBFwDAHR5MUyd69+1FBzLnn nk+3261yRAGUOFt4il9X2whKGAMTfR+IzS0ev5iwpG32TzNxQBGnxaVT44dOhprUj13z29m2fQuj 0ZDhcIiSVWqbOsR98nv1TK7pd2WdMtZsHFTh8HkA7Prdj6klfpjagVtCyBxjCrQIKDJDNhjiyHCi D/RA9DF5H/IRzqTYMsXYIVCy1DtBzzgCsR0jZ1BsYbUn+O4dD9JsznHBRU8gkQmWEiENkONE4e8t AA+GmIDOunJ9fk+M6wbQnbBVn3iJJlGVJUCOzUmlOG3qjawO+6qSoOuObIkjpUeoAWcIpEASkOcZ YeiZbsQp95Byo9jaXMZA9HqgqjK2Df+ANTAY9YmTDiYvEK6kTEEKh1bg7AhHTpyE+NloEIQINKHW GCyd9m5SAnLaDIqURHdAFhw73mN2ZoEdO3YAJYXpoygAh9SVKyQQlXuydhfWOsnk6+qtSY5OUZvM 6r/rYfZesz9ttuh6L6waM9bX68tZhsMBZZmhtacgkEgy49CmxFmLctH6TUzWrPvx3Wa0w0QR45t/ LMXSTLyNuigLolASCkeiNNLZCms2ACzKlJ4kAwm29CnhbUgRNFnJoBN1GBWC/cM1/u2rN3H3XXu4 /LIL6LZDcnqUdkAQTJo9q1p4M65/XkddqOqeqiEaZ+h0J38fb/+uV7uZ6KfTt4JPer2OeWg2Yqwx nnHO+VNjHMdIMajy18v12TlB7rmRLkJOHAYmzZGT78nHUPtfMVjiRgzKUWY9ylGPxWOWYW5ohlNY RgwGqzRi72gYZoYo7hAFc5RMc9PNN3LrrR/lvrse4PixFR7ed4hd27bz+te/kkbkPCWxygiqc7Ox Bo3BGoMM1g86G6MkJ+9rM+hMbpRu1b+9XKg9a/J0DfDmRvnLiCr2VyDo9/tjqqISQyRCoOfjck4R bzPZ+Nr/uv7rk8/xysljiQmqTKW9rPAISqWhPEG3FXHlFRfytVvu4VOf+hde+6rnM6W30uwojEux IiQJW0g6HFnL+PP3vYdbvnM7+x9+iO1bFjj37DN45tOu4Jqrn8I1T7wQWCJ3a0TSInGUrgQrQWtM ue6+8K2pYpImAQLj0Z8U0RN9VZ8oqm2tXsnSnRZb9HpDan7IdXHpCUD7a32Wl5cRwvNAFXlJFILF IKUFW2O1JrVDNyGaJy5XdcOGCLsxcOCx1JpG1PWucbNKb3lAZ/5Cfvqnf5zv3vdnvP99f0sz0jzv uU9loT3PoDyBFSEtPcfDJ9b4wg3/zsf/6VM8//nP57++5U088xlPIQzAFgOmgpjV4QO0Gw5MHymN 312tResIiAnCkpIUh950p46T6YhNtV+JiQHW4JLqeeFNwBPiW2K9ZcnnF3dUKUAmuvMHMEIIM9YE axognEY4bwvet+8h7vjunVxz9TXsnN8FSEZFikQwHPVAZFD2sXkfZ1J/IyjqWHpHUQkbA84gTIkr PDJiNOixzqb+SHXVYY9QK0LyMgUlac/EDPsPc+aueX77t/87T33ak/mDP/xjPvO5r1Iyi9FbyeUs GVNc98kb+KP//S7e/IbX86vveAuvuPYaQrlKwiqtoMfqcA/tRoakTxwIJBaHI1QRslI/HQZNQDZK cc4iCag4/QBHXgxBlPRHq+Q2xWIZlaNKCEf0M0NBh3v2LtMbBpQ2Ik0LEBJ3WgLAq06scUWbp4N0 YIqCNE3pdqcBTZ4ZwlZAL+/Tjrt+ECKFJKSW1458DL8pyhKlc5wpPTeUoAqUDohbbTb6a09Vm0ep JVB4EjXM+GgmGXHJubt585tfixSGv/jLv+bE6pC3v/UdWAH/811/xKc//lFe+7pX8ZpXvZBztkwh WEUUSyilUBQkoc8pVWUXZl1K1aVOxGFoxR1A4lxGaUqUZ1lBBAkQESURI2OBhDhosFb0KI1lOj6T Ox9Y5C//+jqe9pQLeOPrfpSkEQN9hDancw+erOvn/tHuNNm6MMMDDzzAkaVj7JiZxdoR62EaKRBW 3/NIj9J5dUMJgdL+f6LOYecMrsjXJ5N6ZA3bf/6RbbUOgxVDjM3QSoIM0bokZwVNwCXnLPCWn3sN Qkqu+/j1iGQLw2zEZ66/gVf82Ev4+be8mrOmmiiOMchOEIi84gEr0dbnHRRjHaJ2TtQTrKjuwbMH UfpsMDX5jCFAknBs0GOquY1YRYxwQJM42IkN4PiopDfq8K3b9jG7ZR5Li4weebpGN+meJlv0GCgz gQIX1otTUbB71xae9/xr+ew//xtPvuwy3vSal5C7kFY4Q8ESCo1EUlhHYSWBbmKF9ClsUBQMKU2O cIZYS5AaEUoP8Npg4nmkBj7aADuEMJ7cs7SgNWGYMCwyBuUhShHzhDN38Su/8naGf/K3/PX7/4ZR aXj5S57L//zVd9BghWH6MLLsoQOIIgVkFEXuGexLg6iPVkjW0Sv1IFuf1sZJiJuEuoNzjtQIrIgp RUC3eR7L+YhRDsePrXLs0F5mZhawBr717e9y4ze/w0MHj5C021igsOU47ehpwWSdBGSfOOogClpx wMtf9gK+9pWb+eQnP81TLj+fiy9YAIakuUJrSSTbWBlghaakQ+E80aYIFCENStVHkmFcWS3YgCqv euWweJTi7CP/T4Ak8tllTIHLHSoMaQSCSFv8FBuhXcFv/vqvcODY77C0sswvvO3nCRhgzQnaMQgR UWuyZe5pG3UU48EGYgNl8KTODNaTpAGgKLKSlUHB1MwuHB0KB5/5yo3c9K3bOHTwOIO1lIceOMCw N0Brnz73CZdfygue93SefOXFOFKktGipsJyWPbjqper0pcZYpbrzMnK7ygUXnM1Pv/ENvPudf8HH Pvopfud33k5WWKJwCk+53SVHkWaSKJqiNFTcywGH1/bRTDTdIMQwwGQloVJQeEYab4R/5FX6aP8T eGphrX1kZFmWmMKhtEIJiSLAGs9W10k6nHnmVtJ7VyiHK+iZhNBZxNilKDxDuYzQ2qcXM7asUuzA Rrt7bVGziECCE+QjRz9zhI15HFMcS1P+5V9v5Pd//4/Zvm0X09OzLCws8PSrnkqrmdAIA7Zt28q2 XfNMzYRMT1lyewItPYPQKD8tsUmw4Ygz7tD6eY51GQrDS1/6Ij7/6S9y003f4v69L+eMM2MkITEt loqcb/zH7dx9z8MYEzFIC3q9VRqJo5mUXHH5WVzz1CfQihoICp+5KxQIVft3H2WVPkoRSGwJuRWE gUCHESYvKEclWgRgLWUpmO10uef4XmamNIHK+d4t3+DJO19IOTIMy5So4eOdDQE6iAEwLq+C4xm3 z5/bJ6xVQGELgihBEzMdtyhIuOW+e/jHT1zPjd+8lRe89IW87MUvYfeOrUhXcvaOLTRwFHaIlmAw BFgMS+RmlQQfyoty6PXoFcsGso/JstlqMvk+GsaB3N5KI6r8QB7REJGoJsvDHnOtrTz96qv4zCf+ iTvv3sN5515Lz6ziVMLNt9zDhz5yPbfdehfdqe00khbpqEegS/qrh7DmhVxxyeV0kmmsyKDUnm5f CFQYrlu9BCclslS1zXZiIa8nk9KEcYthOsBhiMIQIY3X31UIBISRIh8ZzpzfzVvf+DNcecklbJ1q AxE66ELgUKEHwEtT4nMWZxhhSHSMZcQG71BtZHEChCRzDosmswpkwP0PHeZ9H/gIX7/pJi699BLe 8bY3s31uiiZgGYA7RIFBWp8sOh+NIFIEgSFQgmE2IAkThGqjrawBW54/UrJuZFg3dHv3mEfl4/c8 K7BOY41ABzHpMCVIEqRsUlLgSQ9DjBNYG9CNEwJKrrziQm74guaf/vl6tp5zBkGUcPTYIX7rN/+Y XbvO4E/f9edccN6FpGlKHGrS4RpRKJib6dBtRSgEed7jnj33Mjc9w5EjR9iyfQfbd+xgddhnVBYc ObFIb9AnTVMuPP8CHrr/AS57wqUM13psX9jOqBwRqRgLHDh6kOmZBoOhI0uHdNtNtFKEShMFTYrB gKDZRivDnj37mdo6zyuf/XJKlzOyFqkdx48tEkUZ3XaLIEgYjNZoxgmDdIjTgjxPicMG2BxTlKhI 4LXmAqI2hS4osQRyjn+/+Q7+9M//DyeWVvil//LL/OTrXkQoV9EcQDHyIIHa9i69/zfSBh1oDIrS RagoxqIRtkRPGqZldcCumdzGP2SzatuojQ3e1SeJPUO5aJOPLAcOnaA/OkRhHWHcoNudoZF0mOvO sLK8Rs8cZ9uWrfzEa15HmhccOtLj2NJDmFLxohf/GM+65hqeetVVtMKQtMhQOKScJ1Ea40ry0RAZ BSSNkLktZ7JtYQtJa55Ax/QGkgceWqKfj+hlKcMsY2lpmZXBfTxw7x6Go4BGnDC3cC5WhqzmJXvu 38udd95NFDZIByPKLGfrwhZ27djB7p27iOImOorIhjnGCS447+Lx5qOEriRFQJhsI2nik3GWPVAt IERHXUblCGzgk4RVjPNFNiBQIU4K0qyPiqZRzHDX/of44Ic/zqGDx/n5N7+JN7/+x6t0CD0C1pBM GIFEhQtzusoRrMFlHmAYhkgChHToyUj1jZKtckcJv54FMV6uZBTGIaSkNI58ZBGmQDBFt9Om2XE4 5Rl3tAqJgi6KJs4VLC0u0mxN8RM/+lrCZpNAxxxbWSKOmyRxTAAcPHoU02rRaMSEwie5Ma7wBNdS oqRiOBgwHKTkeUEjaRM3uxgDgT5KtjJgebnHytoqw+EQmwsW5neggwaIgNIpz7ccwrnnXMTc7Dac 8bgtkxc04oRGHBOHXrItnjjB3r17ieOYK5/0RABW11aJkphhNkJrybBo0FvK2bF1mlIENLQmJyOU XZxMyfUKvWyZIDAkYYzBUVqBkgkRLYYuIhJTfPUr13PbLbfyhte8np97448TMmBp5UHmptYXXb0U vWStxqky0jibo1xBQIAlP7Ut+lQIKZ/MwtP2lFZhhUbJJmUpGIxKHrj3IRrxNE4Kn8cgCMnLAiUD 5uZiGoGi3ZojzwRITRg2iHTMqCxZOr7M/HxInpWcWFri7rvv5OwzzmTnju1oJYiigCTQOAeD/pCl pSWOHj7CyvIyrnToKOasM2YoS4MUIcIqzMhSDEuioIFwmuEwpzCCqW4XJwLWRin9tR69Xo/hcEiR j+h2u4wGQ7IsQyOYnZ3ljF276Xa7nH322ZTWkJcFaZbR6/XoDwcYHGHU5Lt3HCCINK3pbayulayc OMy/f+3LXH7ZxTz9qVd6RSsSlPQY4ZBoChxkMSrq0hBz3HzP3dxww5fZOj/Fy170LGKGHDl2NzsW GsBytbgq7dtJxjFdwh8ntUpxLiOJAgSOfj5AE6HFxKyQm4bXVQIpKzJPxiYDEAFa+lUptUVIw+x8 EyVa5GWBk4IoCRkVOa5wYGO0ipES5ue2obWoGZ6IlEZax969e1lb7aOEoBgVHD54hOPHjtFuNlnY Msf5Z55FLx1w8MARBoMezlrOPOscztx9Bs5Bf5CRZhnCShZmt7Iwv43SWbrTU/QHPjt3s91iMBiw Z99D9FbXCKSi024zO9tk+cQijUYLjE8HLy1IoQkCz+y+ZdtWAAbDEUEQ0Wy22XP/XtYGfUqrSPOA lWHBfQ8eZ2X1OIcP7efTn/8Prv/C1+h2I37pF9/CUy6/CEGLQ/19tBstunKeMgo5eLTPBz/2fq7/ 3OdIAsHPv/n1bJsPGA4fYK5b4qkJa44QtT7A1eACWOUwFFibI4gAzwQfxk2EsV+vVOcSbzrLWY8l 8jPGn25DLCEQU7qQtYGlt1qSDhztZAfSBugoZHqmS2VZZPG4F5NKSE4sHiPPc7ZsWaDRbtFqtYjj gKNLK9x93/3ccdddxGHopUXlFjv3nLO48MIL2DI7jQCGgz5FkZGlI7Zu3Vqlx7Hcfc/9WCSuNARB 4LNv49i+exeLJ5YY5CNKY1heW/W/j6CRJHSaLQItWZibo5n4NOxZUZClI3orq4xGI9bW1iiLgh07 d2KtZcfuXQgBN33rWxw4fIjV3ojMNTm6vIoOHLNzbS65+AL23b+X27/3Hf7tq19ibqHJf/vvb+VZ T76KAT1CEiDg3754M5/6zOf52k1f57zzzuBnf+on+LGXPoeEAWV5DCUGlKM+QTOmDoXxe209wB6I 6BAYfDhqEnYwVZqjiFn0mMl07DCWjHP7VdAPSYAkxJEwRHPg0DJ7HzjK6nKOFAlz0yWhjNmydZ7O jLd/FmWlbNuSVqvNwrYtDIdD4mZMkkQ+OUU1J6e7UyRhgjXeAZ40Y+I4RKuQXq9PK2kSRSFxo0VD tCgbJQhvWOkPUnaddTY46ZM0Iyjzgv5wQLuhWevHHD6+yJGl45xYXsYYfxQKlWa2O8V0t8PC3BwS yCs8dJTEFEVB3GzQmZ6iGGXoKCQMQ0rr8z8kSUIgFcYUBIllx/ZZRsWAqem2J/N+zrN41jOfwUte +kJ+/dd/hQ/87T+xPIAfefYLOHRiiU987FN89Qtf58D++/mt3/4fvPBHnsaOVoPSHcPRQ+sUzIig WbPd1uJ5At5UDbQRPk5ZSS8bi1wRhh1SQvRJiHhR78TrDoR+3kNo0LJBmhkOHV7m3nsfYnWtpNOe 4/ChE2yd38bWnQtEoTfpLq8s019do9dbY//+hzjrrLMoy5x9+47TbjfZuXMnnXaHdrvNDh3SH6Tk WVblUphmbm6O+dkZms0mSQjHji9z/OgxOt02GMv8/CyDQcraoE8/zVldXYXSMTvVZWFuC2HgT79L x49hy5Jeb5Ver1fZtCW2yFEO5mamEdZvRqurq+N9eWVlhVarRbfbZdgf0Bv0OfvsswmLAq01l156 KY1Gg86Royz3h7SnZyitYceObUSxppGEdHTC1ukn82fvfg+/9Kv/gw/8zSeYnruQvfc8wIc+8jku Pe9C3vXOP+SMs0NC1ig4hi1OkLsBUQQoQTE8QdBoT+ycFUCiNiz9f+y9eYwtWX7n9TlL7HfPm9tb q95ae3ctrqrunnZPu9vGdtsee2xpwBgxCMSAhEFCQuJPI5AGCWmENIxAQgOMGINmBgRjsIVGeO9u u+2u7tq76lW9fcv9bnFjP+fwR9zM96rdAhuG6RIipFBkxst8mRm/OOf8zu/3XRw0dX1iiQAKYyyC gJ392eO+SfaTAK/HjsRPKPEwQLZsKEvBxvpZTp8dkMQ9bFWyubGOF3jUDsqiIM8zyqbi4f5Dut0u fuxTNyWT2ZTN7S38MKKqG5rGMOrHvPjZ58jSfGXspNvkp66REorSUVUVQkmU9pBacDCZMhyMCDsd oiJjY3t9pcRb05iK8fqYw705a+MhbiJ45qkr3L3/kMnsiH53QCcM6EQdhqM+dV0jCCmLGmvgzr0H 3Lhxgx/5kR+hsYBQLPMS7YdYJKHnYw1cvniR/miI0ppFkSGVj/I1wtV4VEBNaWqevnKR//hv/if8 B3/zb/Mf/kd/hyfPn0con3/jV/9Vzpzr4fEQzRRNjfKPgTYNoNrgEnAiXiMMxlZI24IHUD4KgWua FhXqSYTVFFVNEg++zxiL49G7MlFe9XlXRm2EdFgb+Zw/HzHoG/xoQBQlnN4cEyjxqE0fh3Ti0+3L kSScPn0KKSDr9kFq1tY3W78GzyOJAwxQlw2LxYI8z6nrmslkQrXKbj/z/POsra2ztrZGFGrqyrG/ v8/u7i47e7s8ONhjY3OdTphQpCmusYSxT7eXMAp7xJ0EpwSdTof5fEav1yfwPEIvYGNtiKnav29z cxOlBcPxGpcuXeLShSdwwCLNKOrqxBZPitX4cZCnS9J0znyZssxbz4kgEKyPu2xtdgmTDkIqXnju Bf6df/vf47/5b/8h/8tv/ibrAw/fX9LTNY45mkVrxXsSj2M1IkFWFe0tJfGVQivRgv/qBldmCKnR Om7Lt04QJwnQoUJ/n63OSTny0RAWsLJGd0ilCEkY9UMC7ZBeB619bty4RVks6SZdzmyfoqqqkylu fX2De/d3ycuC+Qq6s7c/pSpKBt0em5ubjEYDtIReJ2bQ6+B5HvnWBsYYer1eux6GPkqtZhgp6PYH DNc0OgpQnZDzT5ylE3XYfXCf2eEML/SQXrtedeKoDcpwiMauzKUqZssMaxq2x+vMFzkHkyOSJCGO Y/rDIXcf7nJweEiv2+XBzg5Ctf/f5voG3W6XXhxwaus0rtnAWkGaG/KqxFMNvt+QeDWRVEzKBVJr vvz6FXb3vsJ773yD8+cSFrNr1FhCFmhKHvWO22zZrfwXYj+kJqex5Qo8sAq+Buyxrd1K6slJnAgQ WNJ0jv4ku/7Ptt0E4EkP20gMBofD1Q116bBFisWx+3AHgaUTxO24bxxNZSjLmiCC69dvUjQ1xjiW yyVSaJy1zNOcrLxLYyqkhKZpERtKecznU/K85OjoiNu3b7O+vs76+jrj8ZiqqmiahrW1Hpvbm3TG A3zfJ8+XpHlGVuekZU5RlWit8TyPKAjwlcSTCkxDscyYzmYsZnP6cRcpJUII8jxnbW1AXpV8eO0a 82UKxrK/v4/2PLLlktlkynA45NTmVrvlEoIo7lI1iiIvyWxGOtthmd5DepKnP/Manb7mWx885Bvf +F26ieRf+Gs/xV9+7QU0e6hVP+2TOxfdJlSiTXYlEk8eE89XkRH+ivbik+VTHArp9Wjt/gJGo83v m6I/Acd6vGoicMbgpEFKQRyESBRShRjXyqt0u108pbh79z4KwaUL5xAabt07oNvvMbl3j3s7u8zn cxYbG2ipGA9HDPpdtrY2UBKqqm5dPaXC9xVFUeL7PlJCr9ejNxwQhZo0T3nw8AGLrI8fBhylM6bp gvlsRpUX2Ka16zFlTRJGhEHA9sYmzjkC6ZMkCf2kT783xPd9bt68yWAwYHNzk8BXOGhfImfJy4LD /QOqqmK5XDKfzRj0+oxGIzbWhyRRjJYS7XvkOaggRNNl2IsQZo24E9I4j2WW8V//3f+C/b0d/uVf +UW+8qOvEtOs2jIACnfyvI+vLbiwbiq0lijRymGUGJraYp3GCVSYgSMAACAASURBVJ/Q86nlGp1g k4aIjIh5IfB0B/1nukTHEExnHpupFRKFbRzWVeRLQ54LkCXGWQ7390nnUzzlc7i/SxTEnDlzhkBL ut2Eyg7YOdglCD02kw1OnTrF7OgQKyyj0YCqKrGmZjqdslgsaYw5WYuDIGBjYxOAuq4h9AjDkG63 y3A4JExi9uZTjo6O2D88xDYNVVFRVCXKwNmtbSKvbVJYC65qqGRJZWrS5RKtS5bLJUdHR/i+z/rm Gsu8JExirl69ylvvvA1AnuckSUJVVfT7fZIkQQDz+ZzdvR2MdaQ5VGVD5Eu6oWbQESgZMNwYsJcW 2KrkK1/6An/jX/xlBA/Jio/w1ZJgJVJzjG1rD0srNyXxvWMOV0WDxRgPdIQn+q2CDwEuEOxbn+++ d4PvXdvlwU5GVfjftwY/PpKFeKwkJtrmtx8AEaOhR91ReH6MFbCxscFiMaefdLl68UmcgyCQrY9t J6JyJXEvIr+9YDKZYF1JVeb0ewlnn9jG0wqJxJgEpRRSSowxNNYQBAF+GNM0DXVd4YjpJCFheLal lgDr6+s82NthnmakyzlVViGEYKO/xni8zqAzoN9vK1W+1nhRhBGOqFPieR5PnjtHXVuCoAX5JVHA srZEUUIn6fHO2+9hjGGtN2IwGHH61Fn6vQ4AcSfmdLBF3lSMXIQQGm0g8RQdTyKcoSkl68M+X/rR v8TXv/V1Pr59jefPr+OHa7j6GKfVYE+2p6311okOiAHbVDTG4JRCBV2gS0nMwkXs7Tu++/Zt3v7o Hr/9h9/l1r05y1ShxCdMOY7xTfYTt9oga4RsSdTW1RwdLZgtKpxV1Mayd7BHtlyyPlpjNBpxamsb pMI62Hv4EOvB808/xRNnz3A4nbCxNmZvfwfhJFVREkWaIPBR/SG9XpsgOqCqbeupK+Dw8Ihr167x QV0TxR22trY4dWabvKyoigKJYNjtMer1sQbW+gOEsSzzGu0WdJMORZGxt7eHU4KyrpnnS5RSuMbw 2muvUq3sXz0tSGdTlkXOU1cv89yzT/PgwQMG3R6z6ZS6KdnbP2R9tEa/l7Q6HLZByUfFG21AGlgs Fnz0/vs0ymPY7XLr2jW+8yd/yoWtL2GxhEEP3BQpjnHgxypc8qTwJNAYAozSSL9PTYe9ScX3rj/k +t0Zf/D1j/j6n3zANIPSBnSHFyCUVI2PtjwS8LC03r4405LCbPsDjc3xvBHQGi53+h38js/kKKMT JYRxRJou6HW7+L6PCn0s8M6773Lr1i28MODs2bNcvHyJC9tnuH3vPr2gQ6/T5+a1G1w49wTR+hpY uHt/F+sc55/YwvckpgGtIdaaU+sjhHD4QcRwra2YKWcZdkI+c/UKW/0R+/sTPB0SeCFXr14lDhVK QBCAzeDc+AJ7e3usxTFyd584DjFNg1TgI7h+6zplWTObzzk6OuLJJ5/k4sXL9C9f5saNG3hKMZ1O kFIyGg1xVpJXDbfu3OP8+fNIoBOI1X7RUrmc/loPqQMuXrnM3v1b/Gd/6z8llCm/8otfY1ncJBZL hKgQwsfhYYSkweGkQEgPJ2LCoIXxXLs/5xvf+pg/+ObbvPX+bR4eFtTemFpcxMYKjSarVdva9Tz0 MXPAYrHOIdzKZVoeO3v5aBWs8B4G34twXoxHRONCeh0PN+wgZYterQ04a5nOM5q6bfN5unUIz2cL /MGAs5vbSCXREjZGa9jaMF8U7B1NuL/zkMa2242tjTFxGGBrQ7fXodu7gDM1R9MZ8+mkzdhNw3f+ 5E95+rln+eyzT5MXUJWG6XROli65du0+SSfkiQtnEUria48w6TDs9+kNhijgmLy5zApmaY4SEs/z KPIlH137gEsXnyTyfJ69egVoYVeHh0fUdU2aZdy884BlXrCxsUWZL8k8iadgPBwyGq+xNt5gNluS pTO++Nrr/NY/3uJ3f+f3+fm/+lX8sEeVzgjiDsgeYgW38elgCajwmBQNH3z4gN//+u/zjW/d4OOb EyYLgVURVq9h6dHgP0rQjuEqQqLbUk3b7JcnEFSDc7Y1fsSipMJQYimx+CgsDw52+OjjB4yHY7bH fdZGfSTgqbZ/XJU5nhTgDEf7e2xvb1IXOdYkxEE7wk1tKIqMt955m2Ve4oQgCGOshNv3b3P/4T36 ScRnnnsKhAem/V273S5l1eB5HsLTPPPMM0RBTFG1QHKHZTI5JO4kjEYDwjjCDzV1Dfuzgps3HlKc 8UiSGH9lx14DuQvJrcfeg3sU6QwpDU+cOcfB3gNGwzESRRhGOAfzyYLrH9/h5t3b9EZ9rIDJbMrD +w+R1jJIEuKgQxR4OOPAOoRzPP/MVf7qL/4cH996l+UyR3Y0Sec8AJnzqFyEkmNSA29/7wZvfPca 3/zjd3mwU3LnfsYsVUh/hOoMwPMwTra2didcqzawbZAt+qR4IE5WD455sLUxNAak71M7yXS+YO/w CMsRk3nNLM9Z29zi7ffeYTzoorXP5uY6YRhTFBnK94iigDBsmwe1Ne3+1gtwztDrDej1uoxPbXF0 4yb3HjykNhZrWhbi5tqIoBMjw5i0bLhz4ybGGEbjTaKkQ6DbNU+HY+7tHTKb7eL5IaPROiJeo78x xA/g1p0FRx+nHBxNePhwl3ff+x6DwXV63X67rYk7OOm4cvEc61tX0UGPB7c/wpULgiDC933qqqCu 26RPS0m32+VwsqAsS27fu02Dpanh4d37bAzXGVzo4fseWsK9+zt0uwlJJ8Jh+NrXfpbD6SsgIiBi hkMRsXQe93ZS3rv2Id/+zod8/Y/e5p33boLsI+QA5W0TDoaIoEsjJIWtW9jPD4KFr5oM2uSzdlTL 1eiVLWHMCg8hY6QXUBHgRExlS+7v7XNwtMs8a8hzh5ESsgWIiihKOBVuEyUx42Cdta0N1rZGWAtJ EiGEAizzeYq1DWE3oaktuXMQBXj9AdIKtA7xvZD+cEg4GJFaEFoju5uEfkiyFlIb2M9biYsg9ulu b7O77POd9z5EqSlOStybO7z73ve4efseRdFQVjXWSB7u7oHUSKlocCjfo6wyXn7hKX7ixz7Hay9f 4eXPbUO1pBdKbLOkrmuyLEMIge/FrU28aRsPWnktH0NKlNZ0u106SQ9hISvrNlGUkqIsEblkONyk RrazFR2OyobvvnOD3/uDN/jWGx/w0a0D5qlB+yO6G68BMVZEWBtS1IJ6XrYLi+dAtxnpcVmZVXJ2 3JAQzv32MR8Eh6MxYKyPkCGoGEeHhhBIyJzi/Wu3uH57h6PJkqN5yrDboSMqNtb6nD59msuXLxNp Td40pGlKmqaMx+MWj+QcURhSr9pykdakxqKU5N6s4oOPbrC7N0WqkLXROttbWwz7Cmlhelhw6+ZN pPDQXsK9h3vcurPDjdt3ccbHOMXO3i537j3AC3wcijjucP/eDlHYJy8blAzo9Po01lGb1s3EWouX BNTFgjgUdAPDZ546xU999VVe/cwlLp/vIpoaXzu0sAS6LRM2zrFYLDmaL3j3448Iopgnz1/gaPeQ c6dOsz7oEK700sqqpjGOvGzoDWPu7i349X/wD/nsiy+SWY//9be/zZvfu81HH9/HEBL11kHEVJXC OA9T+0gVomQIWq0a/AZkCcaAsSgH5rg41daXEVj0QdYq0WgdoHUHpXqgEioXUVYhlfF5973b7M92 scLjYJJyOLOoYEhnbZvhqIfNDlBJl6B/mrTRK7U/zVEm2TsouLVziyAIyLKsrfP2+/i+z2DQQWjJ d9/e587DQ96/doM7d3bJ8gblhXhegHSWTpxw6+ZNPvzwQ6Tw8cMutfMw1mN+OCUejGmaBuscOjiN i2Lme4cs6KEGA/A6xInENI4cgR9FCFOB1yaUdVXhJWOENuw+/Ih/cue73L6zw/uvP8ePffEzKLug nwjGw5iNtR6DXgff8xj0ApJegAoChPTZWuuRKMH6MEGKluSdphndXh9roRP7lMDvfP1Dfv1/+Ca/ 860HTJaW792Y0qguYXSRKO5SW0GWF9AIpKcJ42hFzqgRNLROTjWuKaAxCBFyopEiWpaowKJcg/bi p1dB1+RoJtOa27eOePf9d3n/gwc82F3wYGfO7Xs7BGEfGXiUTY0f+URJyKgfU6V7JKFia2sL3/e5 cOECTz31FHt7e+zs7KCU4tSpU6sO0Q5SSu7evctsNiMIunzn3Y9ZLBsm85KqFkgvxtMR1lrqKj+p 02o9YNAfs8hr8qwm6q2hhgOysiJIeggnKKqKovQgGOGCNeppSl1CGCdYaamyjFpYDKIlYauWE1Rn S0zgEW5cQpo5N+7v8eA3/pCPbtzlr//yz0FRIVNLEDVECfieBCokgjLLKcsUZWv29x4SeQ7PVyih yYyhWVpKIwl78Bu/dZPf/L33mVQDrn/nAdIf4sVPIEVIg6TMTDvZqhjlKbTQ1FWJEG1Vy9oGQ3PC 7paej6gf4z45ENRI0aBdibjuWmbW9z64wde/8V3eeON73L51xGRiSDNNWSo6/a0VbEe2UhGywQoH NEhRY5slwlSs/is8zyMIAoIgwPO8dk994jxmqOvWGr0sS6ra4YddpIxROqK2mrKmbctJEK7B1kv6 vehkHfT8BCd9aqPRnofSjsY21MbilI9UQau+XkmoGjw/ps5ylNYEgUdhCqxrQDuoLahum4S4BkGN oly97ks8Uj773Hm+9hOv8/pLVxgljvWhR9eDsllwsHvA4WHN3t4Ba+Meo7UO6XzS5gwy4uadfc6c f4E33rnN73z9Lb799k12jyoaGeJ0iJAR2BCLwgmLEw4rG5xobWSlA9/zyBcpgR9Q1hVRJyGfzZC9 DlqFmMKhlY9B0JRLgkgg7ZIqPUD/S3/jbwEwnaXs7S9IU4OxEVJ2IOwgfZ9i5VvgjitdzuJEC5QX zuAFA7BNC7mxlsZBVSsyq1CVWsk3iJY3q3ykTHDC4QKH9gVaB1gnKZoW7xuEIc42WFPgKbBOMDva xdOWQSfBmoyiWqCtRhBgrKK2DudkW20zK4BaI8FAXWb4gYcUjmx5CHUJkY+OQozycHXdfr1o6eAN Ac5JzAqL9s03boIMyQvL51+5zNaGpAGKyqOoNVorxuMNev0QpEOGEb3+BrO04fbOXf7zv/d3eHho uLtfMMsUzh/gh31EECGdpskq5AqR3uLOV1Sg40QJhR+GKK2hbnvDIowReFTLksDv0DTH/CiDloIy naJNironP/9r93Yq9g8dWRnTqAHSX0P4A6yOMcrHSh+rZJuZKoFTLeUCKXHSQ6oEKyIMIVaEOBFi nE/jfCqjW+A3IdYFNNanth7N6t+t05RlCarVeVJKoz1Flk4xywPCoCJgRuwtePWz5/iFr32e1z5z nmFckU3vsHfnA5yQSOXjhxHK99sH5VappJTQFPgaPGVRyiECjfAUxjRgj/W3jglzrmXHi5X9rPCo a7h1/RZvvf0+aZrTG54jSjyq2kP7XQaDEXleUpqG7mCN06fPEMQxb34w59f/0e/y5vt7HCwCStdH xuuoZIT1I2ojaMoSRYPEtCNYOk7sa51uy5S1RUiNUpLaNAip2wEnw3adFoKmLFr6jKgIVU293OPs OEAEX/y7DtrnYVybbLuVdXjrlPJ4j/hxovdj/UuzopCeYHUf25g5h/ZbP2FjTJv1HctFCAGuQfkQ BB7ZooCqQgQB2Jxzm10+/8olvvz5ZwjVgjNbPS49OSLy4PrHe/zRH/0pb75/hz/87i6TwiMtDDUa 5XdR2sdaR1PVdPyAusypyhypPFQQUTWu3e4H/mPo8JXJhlsJgAM4Qz8JSKcPMeku3URweiNmfRDy zFPneO3FF9h7eIejgwesb4956bWXGYw2ufbxDv/Tb/whv/Fbf4QXbmNEl0YlGOVhRFsAwhpoKrQG bS1GghUS67yT5y6xLXDOFijdgtwtkqKsgajlTzUGTI3XidGiwBV7DMOcn/niCyh76q/8mrHtz7LW tYg5Y1pO7TE0XtQrHY6V4hzttc3oWH396pnIVdPisdM5i7WrP6jNAkArpKeRvsK5GqUlTV2DaZDK oWzJsCN44lSHH//SC7z8/IBRR1DM7tPxBafXYy6dW+e1V14kXVT4WjObHrCcHeFMia8snqiQNiPf v4XvW7qJjxCuHbQqxvqdlqmmjtkB4geckrKqCIIYP0porOTwaMndBwfsT0pmmUF6MYONM1x69mXi wYhvvnGTv/+P/ne++cYtrFojbxIqEWGcwtlj0RkHSkGgkWaVGYvHmv20AkSShn5HkaU7lEe3qc0c XIZ0Dc7UeJ5oKdKewokS4ZZUy/u8/sIT/Gu/8tPoULdUR7cKjnGtH7ClaUdZY1YE60/KNAh37CVv ccoDt9JhdO3a4R4TdHGrkXxyrlqRzlmQYIuGwioQIV4nIdSC5Szn5vUbLA8+4uqZkNM//0XODEOm lUbUS8oypVouibwBv/rXf5adQ8Pb127yh3/6Hb71xrvc27mFkYJuEvHsi2d45plnGPTX+c6b1/j2 29fxtU83WWcymbbFgh9EfT1WnTNQOAOVBRmR9Lu4uuD27oL7e2/TFEdsbY/YOvVtpPbYOVxw/+EU 6gi/t4b0Q5T0cNJhrcHacjWLCaQBnMKsGv7HjhNylQ175Ez39hj2BGtnN7h0+Twb61soGfLmmx/z 5rs3CXpboCRFlVOVE9b6Pp9//Vl+5IVNtF350jopEEojlEQLRSMktmkTqlYO4Bim2fJgBI/omJ5q p2fn3Mn5ePVMSrkqo7iVXrQDa3AYHBI/GmPdaoloBMZBHK63FSCm/IP//jfo+46f/PKLDLs9pIKy zMFFhMpDiTlnLvZ47sIlPnu5z0tPjbl57x5B5DMej3nphRfY2NigNhCKjPfe/g6zw5zI77b8Wqfa dc899lt/QmSsIYwTZBxTVjm1A6cC/N6AJNZk0z2mheXh2w/BOvy1DTrjSywLQdXQgsRV06rb0hYm sK5NVlE46QMC6x49VEHVKguwwJgDfuYnvsKPf/llnrl6jn6/Dcl/9V9K3nvrj3G2SyVihGhwFLz6 6gt88Qsv4poKLTy5WmocTVNhrUIqQCqElCsx1OM1lkdT8WO6ic5arGt/txYq35Y8lZDtrFA3ONFC yoRSSMSJppYTkiovQQVo7WFtQ5aXKOEIZYhoIt69dovf++YHbG9t8dKzT9CJBY3NiRJNN1HM9vdY mgUy7HDlbIczpz5P7VrkodaSLJ0RBDlJL+JLr1/ijTfO8O23d6mrBc54SBWcKGac4MRPsMfty1+X FaaswRpsFCGEoK4MlbF43pAo8rB+n7IxoBPSwkHl8Do96nzJibooAilFW96UHgJFVa22nStj6DZ/ r/FdhifmvPYjF/nFn3yVF589zfRwh8NJzYWLZ3liy+P0EO5me6ASkhDwK/7SS1d44XKfvZsfojj7 879mhcBJAVoiVgSy4xErpGt1EFcN6fZzQWsStcqmab9fiEdXK9pp2eAe3T9+Vz5xdSvzsKatzogK dLv+WyGxQiN1xM7ehCDu8tIrzxCGiunsHlFYUFaHOKcIohicoa5LfM/DE2DKEuqSQeKRzQ5IZ1O2 t8YUjeX3/vjbEK5Ri7DN3qWHMxZPapIkwjQNtijwfL+djZxrqbJ6RR1xtLV1IbDOUTQNxraISGNX a56U2KZ6tLStSN/OScxJulNj6zk0JV4YYYqcMFAEomS++yFnhpZ//1f/eV5+aguvmiLrJT6W3fu7 XHjyLLN0wVtvvUMx3ydmzl/5sZf413/5Z7HLCa6co80P1C/588kh2O9zLfuzwfvzXU8U3R5TdnMI GhSOiLh3msnkHr/9B+/w/HNX+YWfuoifdNmf3iL0HLH2KZuyhbXUtlWK1TFNtuDw8IBnn7nEUhgC XzIYxWys94hCRS4scRKSLnKkUhhnqMsaa2pM04DSREFIlmWr36ldGx/X2mhj+ThQzn5idnuElPxB V3DC0t9YW6FNJSiFMYasTNnaGvIzP/UqZ7f7DBJFerhgOd3jwsWrlFaSVo6v/fhrfPvNd+j2x3z2 2cu88sIVOrqknM/wvX8K1nb/NI7j2emxO6tr+yDqxhHGfe493OHv/3f/GNV8iS//6FWG40tM9u/i qpLuuEtnMGS+WDKbTpG6pNvp0knOMJvNEELiaZ+mgUBH9LpDsqUhne0T9Qf4vkejxIpNIVBSr8B/ S44brX+2K2dPpDbt/12tTAHpIsNkBY1U7dKoJbbRnH3yAj/xM19jvK04WuwxPTrENTXSk7i8Jl8u eObqOf7df+uXieIely+eJfEU+fyAokjpJuGnI8CwCjI8eoqrLYN1UDWGftRHKcfb717nb08fYt0v 8nNfe53+yId8yjxdkqYpzlgC3ydOYrQXUhQFs+kCz1OEUdT+HNtgqhxnYvrjNdL5gqbIaVYAf+2H KO3hrKEuclQY8/iIPNYyefyQqwb7ydr957xaHKYuWqTEKoN2QtA0DfvTIz74+DpPX7zCfF5SWTi1 uU2WFezu7iKUjy3m/OirzzKdz/DMnLKssVXOaDggiUOUOPfzv/b/Qrz+Qoc8HsHH5/ftReOoQ7pI UarVmz48OODevQdInXDxwiWkc9imoqorsBYhoKkasuWSqizxPYV1bVtS6IAPrt3hf/yf/zeyo4zO aBPhWtcUKTVKK6wQOCGQ2sdq3VbwVgD0ttJkEY/XBYRYfQ9/4bNl6NeEnRArFa4qUb7EmCXTyX2O Du7y4gvPcOGJLUIdsjEaI4zDNIazp09jq5JANRTpIdPDPWxTEgSaKIooi+LTEeCTuD5+RziOOyTW Aa7dQwZhSBwn3Ln7kOu37hKFCc8/e4ntzRGD3gDjLE1VUxYVnuezsbFOli8ZDnpYZ5jPU6SO2hKk DHi4s4sWGlNX+L5sdR6FoLEGoRRCa9zxFuFYYx+Hk669ipY/7X5gkeT/+hQ4MDlCKUzVQFmho5Ak 8TBVyuxoj+lkn1dffplquWQ+nVGVJZ4U9DoJ+WJGVS4RzuGamiQOCXRAGIV4fvBpCXD7x/6ZUXyc oVcVfhwjpaKsSvwgREjN7v6End09nrp0mV6vgzOQLTMGvR7jtTFBEOIHAdPJIesba5T5gul0wqUr l3n5lVe4fOUKoe9TFktmswPSxSGWBmvrttgjOemQnZRuxaMKV/v5ikt0/PFf+HT4vsTVpsVWyQBP +22WbgzW1CxnU65eusSoP2B9NCLSikESo3xJKB1Jb0S32yf026Au0hSpFFKJH36A5WMDQ/DYVA3t BwJUFFMXGdoPsM5SlhVBlOCcZjKZ8uYbb7CxscH6+pimKlHCYk1DWZZ4nkbiEK7h4GCXbJkShgHL LGM0HPHKy0/x9JWL1PWcw4O7NPUCKQ1aW5QUGFsfp86PkgTXrilidT4qEPzFT4HDV44qK8D6BFEP nKIsKqSShF7IfD7HGselC5e4cjGiyARlkVJnU6q6xBrI85oiL3HAfLFg0Ou1agc/7AB/fzzbw7Yj ZTUtOtOAFDSmXpEuRGsFsPKAOJpMuH79I0JP8dnPPINtCsoqRwpBt9djPp2QZSlRqOkkEVVV0olj Op0EXMMzV7p87tXn+cqXXmbQ1yznu9y9+zHYgtBT1MWSKAyQ1kJjiHwfYRyurOkEITQlkSewVY5y DdLUKNfQiwJslRP7Cg9Lnc5JQg9fuJOPpW35WKayQIyzmqYAoQK0jsiLCi8I+ejadXb39kH0CQJF bxAS+K16fJQM2Nk7IisKgiBkMOyjtVrZKHyKAiyOEw/x2JqH+OTHHA+ktq3m2qIZ88UUJSquXD7D 2iAm8ARSCZq6ap3WJGilcM5SlyU4sM5R5nPq5Yw4MJw/PebqxXO8/NILnN0aYaqcOx9/gCccplgg TYGsC8xyimwyIm1QLscVRwS6pFkeIWxKLGuq/BCbT2nKCc3yCFNNUSbDVyWBKxBuiawWlPmMJAkR ShPGCb4XYuyjVcpYS9NYjBXcvHmL9997jyJPOX1qg/WNNYoyb+WcPI+4G4OAqqlQUtE09acrwHwi wPb76obHwX4kWXj8PUHok6WHKDK+8NoLnN3u48mGMAhw1jKZzEEIkjDC99vyoPI8tPJwdUmiG0Jp oSnxsVx+Yp2rT17gmUvnefLsJiabMIwFZ9YTttYCOipj3IWtoSYUc06PFWc2NV2/ZHMIp8c+/aig H9YM4pKzGxFrPcPpsc+4bzk9Djg1VojqEGsmWFWTFQvqIsW5msBXhJGHVI6qKQnjDsPxGuaYCvPh Nd749hskccjFyxfYP3wIqsb3FQ6DaQxaqra3/s8wlv/nh3Cr3eXjRX75yfRa2JN7zrW6fACVsfhR Hy/QaO1TVSVlMScar6O81mxDaR/hhShhkMq0kBpPI5yPaDJUU7JMF1RW0YsjhoHgtWfPc/HUGj/3 1dcoK4H2fQQey+WSpmm7acs8ZbTWIwg0y2WOcwbnBM4ZpNQcHu5z/vyTZFmKtZCmc7rdPlpL3n// Ax5O5vyTP36TnaOcg/1D0vkelQnQ0YAg7hD7Po2pmC/aV3xtuEk5Lfjw4/scTmus9QnDgKpOSZcN SdSaW1dVQxR8WgIsVi26T+yVHoHIvu+LT+65laFWnmUk2j/Bf9V1jbStnEJV1fQHo7ajpQR5WZMW JdIzhNKjsZYqK+nECVr7+NpHY9jZ38HzYyIh6Q1DPM9rQfm2INxO2nWzbvCChNo2KC0wTUzdlMym C3r9DoP+iI+vTxgPSsRI4+mAvIDRcI3Q11w9H2O1xyuvXaIwiqODnBvX7/Pu+7f48KM7PDx8QF4L ZNBFezFSqVZPrC556bnneO2V1yiykvW1MVUhqSvTagQoRV3XLJfZD6D0///H/6eOH/oItsKhHlNk l4B18lHZ8hMWMvL7roCDMOhiixRnWx2pfqdH4odo5ZMXNYs0w/M8tI6QfoAXh60oqClYFjn9wQCl JPPJDG0dUVNQFQsCT5IkCdbmeKIhT6ft1qvXa00zbENHFj5oXwAAIABJREFU95gvUxQSaQXOFMh6 hqgaPOsTyfbzXr8DrqRq5iwOMhbC0tSWwXidly6NUX6MsAH1F55jNq/48MZd3vzex9zZnfB7f/Qm dZPhewn3bjyA5YRAjkn8BluXmFLQibsY3VDkFVppgjhgMV/+8AP86HhcbJPHsqjHp+nVv9sV0gLA ScIwIp3vEKiYwAvxdYBWrSREFEUczfO2Vy0Vnq8IVYKTBtNYbJ2hEo3nBzTpDCNqZCBQoURoQ1kt CDyfsiiRtsYTUOcZTmsUmmy2RABhGFDUFb7wGHYHVGXBYjKnF3VRKGIvIssKEj9GSs1iMSP0Q/pB gFhOadIleVrieQGXxhucHZ3lqQtdjvKKX/lrX+Wt713HGsXe3ecQxZxxB5Tdo0pzMhvhm0FrZNJI hCcQQrW0mn8WofuLHPZEL1M+SrJOkunHXgABbbuupi7mNPk+vt9BKpgt5szrKU3TsH36NE+eP01Z t/KMVZW31bCVFETfWmazGWo0arHICJSniOOIIPCpi5LDwwPKrCAMY8IwpGlMq0SgJPP5HC8M6MkO TVWjlKDX6XL//pzlImN9fZ08z8mXBUeHh3Q6HXq9Ls5YfN8HqWjSJb1OQn8YUNc1ZnlEVZd0hGO4 OcB6CdvDp9ka95nNX0bWS2YHD9gYBlSZRcmArCxpaovWGmtgmc4xzn56AtzCVGVb0xXHTfU2oZLW EvoBeZnhrMHrdVpXliLHyRRT3WNrs+Hzn3+G02fGBHGFNh0wFbPpLlHcYzKZYyz4vkYqgWgkpqkp F8u2cFE3eA7msynv7B1w+vRplvOUw8ND1tbW0DrA933WRuukadqyDLXPcGPMbDHFCUtZFyR+RFkX 9Ic9sizDuIbt06c4ODhAez5FWbF/cEgcx1R1w+zOPSJPky1rlLKtQ4sDkCjTkB0cEIRLmtmcaw9u 0JQVo2GfjVGPolgSdfqApN8fAK2WSK/TpTkwrPV6n4YAixUeilX16jECFavtsJBkWYbWGhkH1GWF sxV4AikrZHHIc8+d4rVXn6U/UOzf38N3OZEvqIqcfqdPFHpt1u0kjaloKoOnJaH2sE2DLxVr/QGd MGI+X6ClREURp0+fbu0F8hznBFIrxAqfPJnNKcucCxcucPfu7RMXFGNamumx3siDBw9wzuF7AZ1O q+0hpSSOY5y1SOtahLLQ7dbPSbQS6CgkFpbZbMHZzTWk8phOjwiCCEeDUJrxeJP9yRH7kyOEbdEz fhCQ9Lr44aekH2xX2x332J1jP10nJNYJcO3b7ZzDlTkEEqHAphM6geKVF57n3KlN6rym24np+RF1 keKplq3f1JY0S/F0QNKJiKKQqlyyWC45f/bMSuSlIY4Tjt+uxXzZboea1lzTGNNKVCiPTqcVgUtT ye3bt7l16waf+9znmE6nHB21akFJkhAEAVEUtYF1gqjTIU9T5vM5vd6Auq6JO12yrEWK6sCj0+mi lSBdLJkuZoRhRFUbjnYPOJoeceb0WbzQZ57OmSzmBEHAcplTliVN03A4nWGMod//p2SM9f/ocMdY 4GMYy/HJo6W4EegkwTQGu1iAtkShwpqcMp/w+uee54uvv0Qv0uTpAee3B/jC8nAxYWtjk8P9I+bT GYtlgR8ESAXOWbLlnNlshjm1zWw2I02XjEYjmqZhuVyyt3sAwJNPXsT3/VbMtGmoquJENC3PS27d uslymSKEIAxDNjY22NnZYX19nSAIcK69f3Q4wVrL0dERBwcH1LXh8PCQXneAAUpjsXVDYxxSCpxU ICV+ELG7t8PNm7eZL+d0ekOeHJ9HKZ8gaAGAa2trZMuCqikRQpFXOVZ+SiA77ljo+sSb/ngsrzJr IVFeRFPNAEsYa0w2wbklF5/c4Fd+6ae5enGbQQyLWlGkC2bLGel8gR1vApKtzW22tQfQ+j9UOUHk c/rMKbIsR4iWtT8YDJjPUkzj2NzcZDgcUlUVUkqCIEIpD2tbXrFWbaL24isvU9cleVWT5gUbGxvs HuwjlMfhZEYQhJR1wyxdMPQ0Sa+PF0ZsbW+T9LrkTYVTGj+MQViKqkGjWrWCtXVu3brD4fQQJxSN cXz08Q2057G9fZrQj7lz9w5BEPDgwQ5ZsWS4vkFeZsxmix9+gN2xc/gnjlVVy616rFJRt0a7hL0O cVBwtH+fjY2YX/jnfowvvHKWvdt3kFVAP9Is5lOUs6wNhpRZjidVa4IB1LYVeLPWUpQFUgq8xG9h sHVNUbTkrm63SxiGRFHEYoUmiaKIMAxb5VshWqJd07Ylx+MRDx7skKYpnU6npXsK0WbKcPI9wAky pchzFmnWao40JVXVECchcbeHw7C/d8juwS4ffXQdi2E0GhMEEfN5ytHRlOFwnSSBt956B6UU77z7 PlmV8eSly9S25vqNWz/8AJ8cJ/CVY2bBcamynadtbUAJtDKYYkrgFbz4zAV+6sdeQjuoloeUIsSo HqFWRH7rCCOEIugE1MaxSBc46RiMBoSRYjpvaKoaYwxFUXB0OGU2XSCEoNfrkeclBwdHhGHc7il1 q5ArhcL3ApyFohTM53PWxmPCKCIvCg4OJ21CNJ+3bqm0OpxBGKO9AKU8ko6H1prh0IL2oCixwqK8 oHUiBwxHLJYZcdJFh5rBcEx30CeOOly4+ATdpIMEvvrVn0AIwZMXLqNCj7Pnz2GB9z/+6NMQYPtY 5+ix9ddxsj5jbBtcLajzKU2+y5mNiB95/hxXzvXJjna4fOEMgedRFRlaBSzTBel8yRNPXGCRrgRQ jcUaQ11WCG0JgoBu0qEua8bjMf4KpJem7Xra6XRaewDjVnXtiizLKMuKOI4xxlA1hm6n3xpjaI1S Cmst58+fJ03bJM3zPPI8b/m9ZdkmU1rjnKOqDYPxOkl/QKfr0LoVPlISnnjiLGfPneXh3h5hGCKE YLFYMBwO6SYRRdWgEERhu/Rsb28jAo/SGCaLObfv3vk0BBge4aKP195PMtZ1HNNM9ogGAcv5EWtR zV9+/QV+6We/SCBy1jcGmCLDNhWmqcjmSzqdDoNzI2bzFN8PMI2j2+2yzFPquiZfpkjdtt+UkxTL 1nCjqlI8L8D3Q0CiVvrMQoi2TKl9MlMipSaOW5+K6XRCXbf+h1GUEEVxaxaSpsRxzHyWsra2Rp6X TKczBoMBa2trVFXDIm0NvGbZksP9A1767PMAZJXB8xRlVXN01AqveZ7HzZs3mU6nXLlyhXOnzxBF EX/61ntsbm8Rdzrs3nvAbJmyP5uQFdWnIcDHGfPjYPtHRQ6w0ORQL1GmpB80PHVhg5/8ymtcPj0g newwL0uUkCuTjgaDoLaOjhcw2OxjsoJZvqBZ1bx930d6CX6oKYoC5XSbvTaWoiiQUq4eaIDWmt2d vVaTa7WGOufaIoYxZGXB4eSQ/cMDzp07R7fbJctyPM9jOBxSFAWTyYQoioiihG63S13X7O3ttQFP F3hRzDxN2dnd4YOPE5SQDIdDxqM+QeBx9uzZk731sSDqsNdvbWjznKeffpog8kiz1hLhwd5u61Ex n30aAgyf9Kp/tO62MkAWURcMRwEme8CF7Yh/81/5Jb78ucs05QxTznGlwAtDpFLEukMQWsqyZP+w tcvp9ofUkyNsWeKEoygFtalwIiBf5nTi7iqYjjiOAYkQrTJBURSc2m7V681Ky9L3i1atPunSEZbR eMjO7i7WwSJdMp/PKauKbrdP0ulx+myAc47GOPqDEUHQ9msPDj/m/fffp782prINi8Wc+/fvtdok piYIfHZ2dhh0exRFQbFqAyopOTo84OHDh5jG8vrnv4BWrXTGsetM4PnEfvDDD/CKwvSoY3QcXAeC Bk1N7DW48oBRXPO1r36Bn/7yZVTzfzD3ZjGSZeed3+/ee+5+b+yR+1ZVXdVbdbGbTTbZlKiF2iVQ I1qURpqRLa8PNgz7wX7zC98MG/a7AQNjG7A9HsiwpIFGokRJpCSy2Wx2N6neu7as3DMjY4+4cfd7 /HCikt0k/UbAE0AhkVFZlZlx4pzzff/vv5Q8enCXtXYdw7bRNZOyrLBdG9dxyMYjBoMB0/kC27aJ 48XVHSkLNWig0hDCYjye4loKkLBtG00zMAyDLMuYz+cKZhQC1/2BG66yOy7Jq5zuygrNpvIoybKM dltJUS4vL6+waICgXcO21X2Z5zmGYVCv1zk+PSHJUrIkVZmNy17a913a7Ta+4y6nWhXxEtGrqgrK iqBeQ8qSCgPH0dnYWEM3BWHNpz8c//+/wFcPCT+IfAclC8kxiJDZjDI64Vd/9Qv8we/+EtEooYwv 2V1fh7JiPsuRGmQyx5UaNctCOA61Rh3HssnLEs9TLY+UEqmhgrsqDWFYuK6OLpVkN89LqipXiJUu qNcaJElGWaoFBciyQu0S20XYAk3XSfIMIQQYOqbjIuOEoiqYzNRCJ0lCFKdsbW2p0yFO0E2LTneV yWKOvlDRA8pEzce2BAbK2vj9d9/BdV10XWfUHyClOmlsy8J1V7Ftgxz1s6dJTOi51Os7tJutf0sW +CPmmY97Yo0CTcsxSFiMD/nSr77MH/zur7K3BoPTKY7QMHWTJIkZTxfYjofluximRVZpaLrADUM8 yyKaTnA8F9uyryrkPM+ZzWZL5zqTqqwQwkII5RmSZRlCmAr4mM6ZTCZXz2ua6mNd18VyXSpKLi8v 2d7eXtJlMizLYnVlndlsxrPPPsvJyYlq2WwbXQPLaiKEIAhDZvGMvCjwPA/f92nU6+okQdULKysr 2EKBKq5pqYp8CYHWA5+0guPTE05PTxkMBqytrXHzyVt0/21ZYE3qS8DjceiTItnpFBgkvPCJG/yz 3/01ttdD5pOIdtPHKCyODx7RaHYIghqG5eL4HrppkJUZmqYE56PJhOlwQLteo8hTxpMxzUYbx3Go pBKtz6YRhqbhOB6e55FnBbOpAjfCMMT3fYQQNFodHvuPTIZD0iSnPxxy3j/n6PSI9fVNTNMEquUb x6Jer1OWkkajpYYlGiRpwcHBAQC7e3t87nOfY5FELOYR/X4fyoJ4njG1LFzXZXdrk8l0gu+61ANV cAFXbNE0iZnOJwyHfXq9C3QdtrY2aDYaiI9Tnn4MovSDVfj4Xy133UdpVLr8iCT0/+PxY7/fx4h1 6ot0KjRyDJny7/7e79FtWJwcfEDH17E6dVxTYNgmru9R79SZxQl5mRHHykPSr/mYuiBKUzzPIwzr pHFCkVfYtouJQxQn5HnO5uYWeZ4ThiHT6ZTxbM7R0ZGK95nOePLW0+TlYyKYJM9LTs97zGYzznsX eI0A3bLpDUf0zs7xfV8FjGiCTruDMKDMTNI0RQ98PFtQq9Uo0gzHMpgmMUIIbNsFwLIcqqqgQqOU FeMo4v7+QwIvZGtrA8/11NS8lJSgcO00w3EcPNdFVhVpklCWJeIH4RsfecE/lvj9GIT4oXSW5Y6T kivKjSZ/2JPnsVruhxbwY9+vwjBNpZ63bChzKFPKfEY90Hj5Ey/w6eef4rk9WIwMHJErSyTXobu1 htQE43hIVhYkScJ4PKbT6SCQLCZzdjd3uDg7ZZFkeI6P6yr/ylarhaEZaKbJaDynkhpeYOL6TYLa FMsZUcoYYXnklaSQMJxMaTbrCFtQa7Y4PjunNxoTXZ6hmYJRFJMuYjzH5flPfALH88kLSf+iR+D5 UGnEUYbnWdT8gHvHdzk6PSEtC0xb0Gl1mUxmbK3t4Ho2Dx8dkhUpaV5wOezTNQT3X38NQxN0ui1u 3biFi8AyHRq1JmmcYWomoRviWR55nH8kdeWKOfFDC/54oTUd5GOMeKnHeSwOQ4Uk6uhLnewPLeyP 7NCPMzPKIgdZKKmOYWFYBjJJSOM+vbMj8iRmOrFIpkM0FxZlBmOdOC8Rpk3YqBMKD0tomAbUa+Ey wEojSWJs22E0GjHR57i2S7uzhq7rRFFEvVajkLoKtkqUZWCz0+W5sIamaayutJnOFugSFmlG1h8p fNnQabRbzPMUp8zQTYHvuMw0lf5tmQ6yUgBJmavN8dFe2rUdrl27ht+osSgypAa+pTxFWvVQ4eZ5 zuVwyGAy5uj0hN5ofBVUklPRbHVY63RZX+2SpQWteoPtjU2FdIUe/f4IgZZ/ZDd9FAf+yILLSomr HoP/leAqtOPxQuoF5RXF5qMnwI95/PDflcXyW0uqskDKApnlFGnMcJyRFQWjaYRDgRAmspKUZYFj WNiOy3w0UYB9nKFjUObK6TaOFezYanYIwjqTyYSj42OCoIbneQwGAzRD59Of+iw1o4ZpCqpKXg0D 0jRlNo8xDINarXY1YFB3s4/jOASNOufDPk7oq351EVP3A7bWVq/IRxsbG5imWti8hEWigI7hcEht 3iSlpJRSud8v79ckya8CxtIkIYoigjCkVqtdJad6lo2laeSlogo/LtIcW5VWtm0jtOoHi/RYhK1R IaW+/FxXRRDLYkiCJrUfPK99hM/843bsjzx+nJWBBlTIsoIkRVKi6zpB4NFsuVi2ipt3HIuySEkW c/KsRDMckkRFziElZV7gOI4yeZES13WvksMbjQZRFHF6fkZRnBDUFHgQBDVOLy4IwxDDMIjjmCiK riZBj3e65yk+lhAGVSXJc1VI+b6PPh5iGQLbtBCeRuD56ECaKm62Z1sUlXKjqjTQhIHlOhiWCYaO BpR5RhQvCDxfnanLzGPP8/DDkFk0x7FtdE0jT1LyNCNZxFS1OrahMYoiZQOhKyboY1Wk0KVqvCsJ utRVgveyWNKlukfVR6Viv1oWWS39FSWPc2yvFvCjFgU/8pDLE2H5UYLQdIpKopUFUhi4lsDSKyyp Y4mKZDGnFBnC0UgWCzSJ6hXNgKLSiOKYMisp85zcWEo2dIEf1JBSMhyPuBz0mc0iGq0OQljowmDV dXnhhReQpUpaKUo4Ozvj4OCALMsIggDbtq9GiEEQsL6+rtoWy8C2fGo1n2KpsXAsi2zpEgBqLAjq BYsiBYHGSaJ25mzKdBFh+A6aKcirkv5wqNgnFZimcu/VhcEHd+9Sq9XY2Nig1WpBUbLS6dKpNzE1 tXaXl5ecn58jpaRery+J7xHi8TF7xTiWP/xRLenV58tV05dTIE37eJjTxxb5RxZYPaHJ5VGxPC+E sCiSOVLLMYWG0ErSxYA4PmXimKy263RqBQ2noB8NlMPs0qykkjq6rnrXx/0tKO6UEAJhmXRNgaZp JFlBWK9j2o6a65aFuqfzDFNYCAP29vaoLXe3ruskScL5+TlRFKnspHYbIdSrlWYl8yjC0HTiRYSl G1RFySKbIzSddBkwvba2xnQ2IwxDSiTzeMF4OqE/HFAJndZqF8MwuJz0qYchqR/g2haNMMD3fTW6 TFPW19cxNY0oWuA5LsZSdqtrsLOzw/r6uoI0k4Rer0eSJIjqqoiqPrYIyyeXTz2e7jz+2mVC+ON/ I398vpb2cWeVpY/FDz909McBxxroMiaLZ8hsyGbX4bOfegrymGyesMhLonlKq9EECaWscLwAC428 rHA8X8XMVxqO7VBV1RUTQ9MNhCU5P+8xnStW48X5Ja+98hrXr11jfX2dIAhwHZO1tS5ZpqKFFJVH sSgtS4VEl6VEE4qnNRgOGc1VBE+328U0BEm0UDnEUcTp6SnxcqF3d3cJ6jXWNtbprK3QGa7S7naw zSUZIUkJgmAZnql+dlNX9/54OCSazbBtm8OHj6j5Aa1ana2tLYRtEYY+ugazeYyUanIG/KDIknp1 5Xbzg7tXMS6URWm1FBoogyPlZ/y4PfqIeefHFvTjffWPhFEvF7gqVH/lWirWpyomNBvwiz/zIv/l f/K7rNV17CrC1gsiN6TZ6BDFC9KixKuH9AcjkiTFDwLiRIVn5EsBuO/7BLUGs9kMx/FYW1u7cuMz DYutTVV1KubGjMEgZjabkWUZvu+T5zkvvPAJ9OVwqygUX0pDsT40XaezusKxe8JKp4tlWUTTGa1W C1lVhGFIq91Wc+Z4gRQ6vh6gC0EpKxZpwv7RIYZhcPfuXco0I+muYGg6tm2r0WKzRZZl1Go1WmGI JXWQEs+0CUOX3mDMIo5JkoTFYkGn0+Hpp59GSonBzhe+AhkYFZqu7kZNk8owU0p0y1J3pa7hOLZK II2moEsMS1AlGZQ6tulT5hWmYaFjUmYK+ivSHDQDTVsOztOcCh3TdgGdIskoqwrP0pHllDw+Z2/d 4Rc//xx/+E9/hbWmTdQ/RStzZKp2Z5TEWI6HE3os0pT+aIRwbKI4ZTAac3xyzAcffkjvckBZSd57 7wOuXbtOFieURcFoMKbMSwxdZxGprMRvfOMbV1TWXq/HaDQiiiLa7TatZv3qPDN0jaKo6F322d/f B+Dk4oyLy54CFkyTIAyxbBvPMSkriWmaPHz4EJaU1iRNCcKQ/Uf7fHj3LpeXl8ymU2zT4vz0jP7l JdmSIdlsNjk+OcaxbfIs562331FhlFmG0HRe+853ycsC07JYLBYMh0NA5Ta7roV4DL05nkeZVuSL WPkQaybkpeprFwnokqQo1eWs66DrGLqgcgwEAUWpIbOSXDeXOb9K+aubJlWSIJf8JulYlGWJlCWG rmH4FoYssUTKfHJJt6Xz27/18/zaz73AU3sB88s+ttBxjKUTnelgOIJSSqLpnMrQ8Bt15lHE/sNH PHr0iCRJMHWDIKhxeXnJ1tYOZVkuVQnFVXrocDjEaphUSD7/+c+rXScl21vrpFnJw4cPabfbgPJk BfWrW6bO+prarXlR4DVrBLVQ/d+NBkVRYAqd3uWQXq+nmJtILMdWrAtDx9DVzDdKYg4ODhiPxziG iSYlrmnjOS4r7Q6GYdBsNtX932oq6o8ulHq/gmeeeYaN3Q0AokXK6uoqruvi+x4aICiWVXSqdh2a hW36VNKgskq8wCUx5hRVjm3p6AIyQ6eocoqsRJYGuSYhVwWTYVoIoSuXGqFjWRbCt5hPp8SDITgW XhAghEGRpeRphKwi8vmE/PwuZnOFa5s1moFGNp9DoarO0jJBGst0NoOiykA38EMP2wrxwph+f4jr e3hBSLPeoFVvEYYhm+sbit8sdXq9PmmckiQpB/uPMEyB1CTNTpuVbovZPOHu4SGapu7Yt956i93d XbrdLq5jkqQFg8GA4XDIYDBAGjpb1/eYxQsePdxnNpvhux71p54kqNfwwkC9UVa6amENgwrJaDql yHJsYbK9sUmV5vi2Qy0I8WyH9fV12q0WQoPpeMJ4OlGE+zxnPB5QFgXpfMG1G9eREs4vLnn06BHT 6RTXdWk0GqytrSEsW92TeTwHaWEaLmUmKbIEpGRRVlQyQ5YJSVagi8eDeIkwbTTbRhMuSZaBLiiK hKIooMwpMdAF6n50dey6DxTMp6cs5lMMx6HbDPEsDc/yqT37PD/98jM8eX2N89N9Esdgd2OVQpi4 XoAlbOaLiDiOsHyLRsNH0wwm8QKpw9raGrZtU5bKENWzPRoNFR7teR66ptCk6XSmpj3ra0q/IwzV k6IoPA8ePMAwDHWfLo/pZrMJmFfPB0FAURRMojle4KMv57xxtKDZbgFgWyrB+/YzTxHFKWmeqTQ4 NDq1GkWWcW13l4uLC+p+gEDHMgT1Wo1Op3M1eWq1WmiGTpqmtDptqCSyKBGaThAEqj5Y6qIfz5ml VFeDkMWlqrY0A9OsUeYq6cR3akspxhjfN5XjXJ5T5cWSrahDVoApSKbnqIZW2fBZQsOgIo3GJHGE 79kU0Yx4FGOQ4Tomzzyzw8uf+wyfev42e1s1hJ7jeyZrXbA0+P4bp+SmRqWbBI0Ax1bWQo7mECUz wiBAaCor6ejsHCcMCTyfvZ1rSKkpAD5JqaqKV7/zXW7fvs3qShs/dNEMQZZlPPHUdfIcTLU2TGcq nXRra4vxeMzZ2RndbledcJUqKIVQjMtOp4nGNtM4JRVgBR6tdps333gDPwzpTyZ06nXmS2y61+vR arVIC8XgvLy85O///u+5desWd+7cYWdji3gecXhwQBIt6JfqTt/Y3qIe+tRCn8OzM5phSDMMFUom VYs0X6gM5DRNmc/npGlKrVYjTVNEXrwPQKOxQp6OSacZiCa2JZUWR5swH0c4voMl1DvFtiw0LJJY kiwi/IZHlMwU4JFnpFmKoMAWJa2mzWx8QeBVrO80uP3UDe7ceYpb13fpdjv4nkG7AXlmMBhccP+D KQJ1LJlanYPDEzzHpRGGNBs10myhiHCmicwLHt57yPFFD8uxabfb7O3t0Wy2ST2fSLKkpjYVszEp SIucwWDAaDTi2Weew9DU7/m4wG80Glcz4zAM8TwPy7JIlgBFkiRXrIt6vc40WXA06FEZGqHnc3J6 Sj0ImU2mPHH9OlQS11aMyHrok5eS3vkFD/Yf8vrrr5OnGUI3+MTt56iFAc1aHUuYChRJE3zPpj+Z gdB55733WFlbYzaZ0G40kEWFaepUlVIq1mq1K5K+53lomob4wi/Xl8eJzd33zxmaBd1Wg8uLe4wu Juxcv0m0KPF9iKKI0XCOljfw3TauYaHJijIdoxHRqTcoC8moP0DTMp6//Qy/9Ru/xHx8xtZKg92N Dq26jWNILBNsc6ZyCBIVdT6+3Ofk+JxGfYXhcMJoPMN2LALf5tYT1xCOoMxifM8Bqd4Eti5YbXdA GLi2gyVMXMtiY21NsW11qDfb9Pt9xrMZ/eGA/qWSjsRJRrvVIHA99eI2Qmqhx+lZbynzrC3BjSaD wYheT5HvgkABEGVZcnh4yMlkQFoV5KmKFrj38AEGGnmasrG2rqBLXVfA3fJo7bTavPjCJ7l58yam blDkOabvsLO1hWFAEufMj485O7/k8PSESoeTkxMuLi44fPSIna1tZpMp13Z2qYUetr1Ot9slTVPK ssR1XUXl/c/+a0XTHA8z/vavBujlLreufZ6//PPvct+c8fu/99M8//xTzMYj/v4b/8Bff/XvuLw4 Q4va6PhUOiSTMRtPbPIrv3ybmi945Zt/w9uvv0aQ4GQZAAAgAElEQVTc1wi0F/n93/88dXsZqbv8 o1GhUxIXMZpwkOh8kMUM+5cUacX9+/u4js/tO8+ClKysrFBzXTLLILDdJSc5Z317h9FsomwHNWWu neUFujAoigrDMkiShLfffhvH84iThEKr0Cydi9EAL3C598EH/Pznf+aqEt1YXwHUYP4xcL/aadKq NzBNBdeWlZq7bGxs8O7+fS6Gfd5/510+9ckXOT874/nn7lBVFU/dfAINdfeXZaVUhpZFu93m2Wef JQxDOs3Wsoe1sU1rWbWXDEZDhgf7mJ5DnGfowiCtCs4ue7i+z8XZGdu7O6qF09WQxA9cdAxMoQE2 xi/8V7OvxOU7uOGE3RsdJBVvfe8er37zNTxb8B/9e7/JT91e4faOw51nQ0JjQsuFl57b5c6THW5s e9y4tcHp0T/y1A2T/+Y//23uPNvhxoZLzSy4vt5id7XLYjyhd3pB/7xHHqtMYWEYmMJGYjMYz5lH CUiNKIq4sbfH7s42ZZ7iexa+5xGEPhUag+EYqRtcjocsspR7B4c8PDjA9nw63RXQDcq8XKoBFVwZ 1uu89vpr5FXJOJpx2jun1CRRNOf5p5+l02ih6waX/T55UTKbL0iThLOzC+aTORdnPdV7GpaqQQyY zBf0R0Pm8YJaEHJtd49Os0Wn0UJoOrvbO+RZQb0WspgvruQrvUGfB/sP+eDDD1nEC8J6DZbCNakp 9qbjWzTaHR4eHXDau2AczZhFEd976x/JiwJhmTz9zDOsLdu4i4szkJLexRnjwZDJZMTJ4QkiaM4A 8IwFJ/NjXnn9He6/pfL4pJbxznt/xtnpiIaX8dyTT/Jf/Kefw2CNJDMpco3AX+PVDx7x3/33bzO7 fIhkwidvrvPyzS+Tlzn5IqdM5lQaCM+hqhxMYSjJiKmpqh1w/RpP3LhJq9nm8NERi0WCa1vsbm+w u7eFIVR0clJk5FWJ53ls7e6wSGKwLJKsYH11FUMIhsMhSZJgCxPL2qDSIE8zut0usygiyzJanTbC tnB8jziOVc8oFAfKcV3SVHGMPc+jzJZoX6UmSEKoRJ5a4LG9vY1hW5ycn3F6dExVlGyur7O1scnW xibxPCJLi6s5bhi4bG1tKSZKvU6r02ZnZ4csSSlkxXQ4JIljms0mRal+T2sxJ5pN0YVBo9FACEFZ VeR5znSxwDL0JUfLJs+VnMXQdLRSIkx9G4BeP+frf/Mmb719zOdf+h2MvM53vv13GLVHLPR9Ls/v U4otzPrnCc0nOLmMQNo87b/M+laJZaecHEyZ9guCjkNU9vCMHDfUscIW4FHlAik10AoMQ1OZEFTE aczlcIRWqfHbnTvPs1gkVEVJs+5joDEbj6jXAkLHpkgToMIyBCejAbVaHa96fAyW1Go1Go0GWiWx TJ2iVLPRp249ydnFOeagz/rWJmVV0QhC1hodHF+FVldS4rgWjmthey7ekt2YJSW29TgdTc1r+4MB /cmI67dusrq6yhO715YWTpJ6WMMROrGUuLag9Dxs21aVXFlhaDqe4xL6AckipixLfNej2+1SlSWu Y5KXsL29jW6ZGH0T23HodBT4Efg+6ytr1BwHHfBs9VFKDVuYmKaBZTmI3qmqH//VH/0F9+/C08+u 8+tf/Azfe/1dZn93D7ve5/ZzLSbDEJkd8Wj4NWT+PR49GDMcJrz24Vf55V/497n9QpNXvnGX9++9 x1rnBXRDUhJhIehPj8hjG5nb6LqO6+s0anVkYXAxHHPYH/Do+AQqjVa9zQuf+CTdls9klDCfjRiP egyGF2yureKFAWenpziuCtuaT2f0LkcIy8GxLPI8p+Yti6BM5ft6rkW31aLbabG2tsbp+RmtTgep oYYD0/lVKEdzpU1WSQ6ODgk8n5N5RDOsIYsSz3HxPI8oXnBwfMTJ6SnjaMZoNuXGjRtsrKygA4PB iFF/QDSZLocVSuHQbjQJ6jVGwyHT2Yz5ZKoq9EXMZDLB1A3qtRr1IMR1Gmq6tb3F7vYWvemERZqo vlcqtaIsy496AHLa6xPNJri2h+/YTCYzjPBT2lcODwb8zd8M+PRLIX/wh79Ds+Pyyre/xuFRj5/9 hT0aKwlefYq0elTiEjvMsesZmhtRGhO8hsb55QFf+9rf8vY7/0ilp+zubVI3bcbpGEv4OLaN71sI M8M0U0xTR9N1xuMZ33/vLnEu6XbWAI1ms4bv2niuQAiN+3c/ZDQc4NouSOidnyu2o+eCodG7HGJa ahg+HA6ZT2fkeY4wDFa6bdI0R9cN8izHc21m84jRYMhiNufyosdsOsOvq8QUYQq+99ZbfPvVV7lz 546i8NQbBJ6P51oYhkaS5kxnM+IkUciUrDCFylx0LQvLdogXC6bTKSeHR4RBwGIe4Vg2YRAQpwkS pV1K84z1dUWvnU2nlGWJaQh0YWIIZb42iyJGwyEnxydc9nos5hGz8YTpeEJRlvhBiNTg6PgE0KiF NRrNptIzD1uDrxw8GvD8Cy2++KWfYWPVQzMWfHD/+3z44YybT3o0OgaWmzJLj5mlfaQZIa0FTg3q XZt5eklazcjKhFk04Ptvvcnp+TE3n7lBx19lnkXYtoZvVthWQlqMEEZJVVT0hzP+1Z98lfEsYXf3 BiCxhI6uS0xTQ6sKbt54grXVdVZXN3AdpfRfW13FsWx8L2R7a5ew0UAu1fOzyVQlnMYJRV7wyiuv 0Ov1uOz1qNUauJZN4Hqsr6yyvq4Sy9E1jk5PmS0ivvnqK7z7wft8+lOfJlnESsHnuRg6FLlkOpty 0etxcXHBaKLEZGVVUmQ5YVDDNQ2a9RprK11CP6TdapFnOY7j0GwE+F5At9uk3e7QaXc4PDhgNBgS LxPGZVUxmow5eHTAvbv32NndVRzoeo1Oq8XW+gYb6+u0Gk0c2+H+w4cMhyPu37+PZdugaQhDoGs6 YqSGDzz//POsbpo8uvwWjUaHJ572qX8Lvvq1N/HDT/HJT23QrGfEHAEpcdZHVhNgjO7VWHu6yz/d fZrBmclf/8lb/Ju/+yOEMPjyP/kyvZMD6j7cfKLFiltDOhmZVmJpFkEt4Lw/ouin/NTLsLe7S7vr U+RzsnQpN0AnjQsOHj5gvoiAirX1El2vMJZtRZqmWJbF3t4ehlTST0ol3Xz55ZcBxbBohgFLUIrJ ZELQqJOXBfcf3OPk/AzLtpnOZqBpfHjvLtFkSuB4PH3zFusrq1BJnOVdWJYls3jB2tqakndKGI1G zNAIXI966OM6DoN+n/FohKHrZJkSjbvCoh64VMCNGzfY3t6mWnqAqJmzQrySNMUxLSoNGoFPCUwn MzQJi9mcd95/j6wsqTSd45MzbMuld3bJWe2ClU4H0WqqadLR0SM+q92i29W5HL3PJ+7c5vf/ucP/ /D+9xb/8V69jOJ/m5tMeBQEYBZUBuhWT5wtMM8VGkupj1m9u8+X/4CU08W2+9u1/zf7xQz7z4jMY 2pTcWsF88gksTbnElJpFYfsURspokiJcm+3dDq4OR4c94lmmXgi/TZaWzKYxZSlpdupQady7+4B5 vGASx5Sy4oknnmB9dU3hxfpjH3mIl/4armUzHI4RukGzGTIdT/BrISutFg9PjrAsi9FoxHwRIaVk //AA33JY66zQbDaxbQNNgu0GeGGgJKF5tiS7uSRJxmI2J4ljSmspEE8ShsMhRVFgWRZZmnLv/n3S NGU4HlHIipdeekmpDx1Hhcyh2CJSKr3wY5bGSrdFWUgmwxE7OzsE3Rb2Q5vTw2NKJMPhkJWVFebj KUVRsLWxgeG/wFck8MUvvUzQ7pPJYxw3pyRjbeUGN59Y4403Dvn+P56ysdllfWOPNC/QTYjzOQ3T pCClJEUTCaWMcDyDJ5++SZZX/Omff4eVDYsbT6+zcs3heHSX1Jhw1D/i1TfeoLaygtto8q//4s9p t1f4zEsvcn4+ZW9zlcBt0G400STUQp+dnXWyTJLmCbVaiOcHBGGNyXRKkiTUazV6vR4rKwo/zvIS w9DJspxHjx5xcX5OmqacHB9jWQ6tZpPBYEB/NkHqano0jyLanQ57u3tYponnuKx1V6iHIRo6plDM 0YvLvuqzHcUcmUXK8a7TqhOGNTzHpsxLGs2QRr2phh26Ghg0m00WiwXHJ8c02y2CIGARxwRhqMxX UDZLl5d9jo6PQUolpJvOmE4mtFot5rMZw9EY23EoJfQHA1a7K0pOI0y63S5rq6sYqz/HVywbfubn niFszEmzYywzx9DU8N5yHNbX2zx8cMYbr5/h2Dq3bj6JTs4kvkBaFTaPJxkJaCnCBMezCeoNVjcb /N0/fIcom9Na9wi6Fpk+pDc54sHJIx71jti6scX7d9/n9OScWrhKmVecHl1ydHBIkVS0G/XHrkq0 uzVW17pYjoXjuIQ1j7OLHkmaAqqP7XY66MA0inBtm8F4zGQ8Jk4SwiBQFeyySIqThGa3Q3d1haAW UpYluqbTarXY2dhkpd3m5o0nCH2HMi8xhUGalRwcHvLgwQPuP3yAF/jcv3+f9959l/5wxOCyj23a uI6LYWhkqVJNhGFIvRGoZDWpTMv0Ja6uaRp+LVRF1TyikhAtFoyGQ8aTCXmunOEfsz7H4zG1Wo12 pwO6hu24uLZDu9libXWV7e1tNtZaCLFszXSRgqyoCg2BJGdIlmeYbpfnP3WDNLvFn/w/d/mrr36I 7/vcfrFGK/DJqghdB0NTg3BhmCTZOUmV0ty4zmfqN3l4MOXN9w7IrIRf+Y3brG6nGBtzdmuCZN6n Cj/kM7+4wp/+n2/y51//v/niF36HUIT4hoVpewxHOUkck2Zz1te7CLtiMBpimSGGaXPz5i0aNZ/H j4vBkLOzM2azGZ/97Gdpddo02y2m4wmr7SZ7N64rY5Yl7Bhlyghtq91lo90lrgpMXWCB8s4yBWla MJtOkWWA69tsbGzgui5RmuD7PpZjY5hCccAcB6lrjKcT0jhRcfeOw2A4JM9zLMdGNwWf+dzLuK6q IeK8pJQVx6cnDAYDdnd32djaVGBILaAo5A/AG0eQpAW2LaiA3d1dbl7fI05zPNt87D6lGCif+Q/5 SqsNzz67iWlHVOUY08pVSigZlYzIipLnnniRWq3FG989ZDQ64/btPTpuTq5N0CowNfCNEA2DKJ2R FAtM28e2V3numV/j2699wFsfHLK+57F+XQNzhHBTNCcmlwueuHmDDz98xPfeeItOs8vG6jqmAF0W zGdzZpMJB4cPSYsFcTrnot8jLyQnZ+e4to3UdY5PThmNJxyfnDCLlGK+RPLt73wH13VJkgS/VsMS Buga01nEK6+8SpHnvP3+e9y7d5+8qjB1Aw1wTZOyqrAMHQMdQ1MEBkNouJ5Dq9Wk3e2SFjlpmioy wtJlIEtTxpMJF+fnjMZjXM9lOBgSxQvm8YJosaDRbFLpOsenZ5yenzEYDTm7uOD07IwszwHJeDwG zSDwXRzLxBQ6w/GMN958k/PLPvf39/ng/ffRDUGSpDRrapQ4HE7QNRPxhV98EoB6KwdShGEogZYJ tgELI2cen1Fwyu3nduh2YT6GKq1IyK+S0Ssg0wuKSsO0NQKjjkQwGc743qtvMB4XRGcwHKQI0SRh TJINSNMSz9xi293i9kt13v3+XVLjEc99+st07RYeAQYuhtS5vFylu9JEkjOeTwmDNlkuMQxVKL4/ GCg1QjRHFwbzxYK3332Hhw8f0my38ByXWqtJzVO7fbZ8oYeDAbOhsgpetFoEjqt2gOtiaDr7+4c0 a3WadTV5y3OJsVQq6Bq4vs+1Gzd46plnMDQNiuWbQlNUnzRN8T2bbrd9xU+O4gzPtYjSnMPjI6bz GQiDSoPK0LgcD5WzX14svbpKHMugLFXhFkURURKTZIq7tYhmCEMBPUI3GV720Dsg1reXygb6VOUM U4AsjaXWoCLNwBI5o8UjLK2OZUKyWPKlSw1LV/nK2fIXKTUN07IQmBz2L3jz1QP++H8f0Qqv43Z1 qtJEw0WrDDxLULdMIjnhhH9E1OZYDcj1faLiA4TexDX3kLRYpKoIMkyd0eySB/sPWN/co9NZoeaG OLZgtdPl8OSY894F0/kcYZnkVGzubOP4HvVmk1a9flVdtzptXnr5sxRRzGc//ZIShQOLNFHCNECr JOPBEKOCmh9QVhXT+QzLdbAdB93U+f73v0+r0+aJa9cVDix0pWTQuGI6TiYTHjx4gB8ErKysYLkO jmuhGTqr62tkJyX7x4dEi4U6ipdel3UvYLXboUgLykpNmVbXurz80z91Ze2YJosrzNwxTXQU0nV6 coRYpI9UcSJ0KBVTz7ZtsixlkVUUUrEYTKEhZMTOHiQzsK0SSzMpcJFIKi0DoSnXIyrm5Az6Gedn M37qp59jd+MFXvlWhl5U6LmDTG2EbWObgoUWM47PsOsGT38S1q/nnI5eZSQDaA/Z9j5FLm3iNGF6 NGcS9cmynLzMKMscx1Z3UlkqH6vNzU3Mfp/WapfJdIqUkmixwHYcLiYj5pMpeZoRRREyzRmd93ji 2nXGs6mitgLNZhP/2WcRhsGdO3dIFjGWbZDnqhK+GPTVG8E2ieIF2aVqa/I0w3ddAs9npdOlrCou lsS76WxGq93GCwPFBQMMYaAZBs12i+F8ihsozZOu64R+gKnpDMcTsiim1WxyfHzMdDZjMp8pdcbq KocH+5i6Rj2swY0btBoNdne2kGWFQFf+EbbhksmcsgSBR67lVBV0ak2iIgESJJf87M9fQ0fg+Asm 8wG6yBXzUgdhaUBJvhy0r623efFTq6w1PstsYDP+sxOiuSQ0XSo88nJMYWZ4mDRdj9rTHh5w+1oI 5SFJbDHJTTbYxna7hC2YjAvW6ivcWbmN59aRSE5PjhmPpiR5Qej5bGyts7qxyrNPPsMgVmZkaZ4x n844PjllOo64sXeNdreLqEqCp6/TqNW5uBig6QLL9SiKAm/pP6UDk0lOVoBhabhhnbPxkJPzcwpZ EecZeZ4zHIzIkoTtzR2ubbsIHRzHod1u4zoWO9ubbG9vAdAbjun3+pSyotfrUWvW2VrbIKiHbG5t o2mKyzYZjzg8P2N0ecnO1g5xkbG6scG1wCOKFjQadbY210kXCgpV3DOdIFDsDuGYaqCdk6MLAQIi GYEAJ7SIZYQmADkHmdNeFygBywDLKQAdodlEyYKqkFimS1qVZMkC19G4cWudbb/GP5zeJcklrl8x y0+YLy6o1wVFlZJXCyo9wxYhTz3jUhUPKPQajrnKTD5kyiY6QxqrG6ystjHw0LB5LJHRtRLbBl23 CBt1cjLaTZ/xfMRw0Oekd6xkHIZDWQhMvcmb37vLxlYDV8Q8eX0F0OiuBmSJxsnpJbpucPBwn7TI QWp0V9fIMLEdFxwPzQmZ5SWTyQTLsri8HJIlZ1zf20NWAl1zljW9xupKB1Pv8lgZUpYSSxM4hjqG 8yCj22hzkQ9oBw3syuDw7IjxdM7+0T5eoKwNPzw+wrYEcVHRyeusd9fxHIMkzygsk8FozLvvvo/v h/TOztne3vm4hcOV8ODHST81lZL5I18LVBQ4tonQTAokeZJjCI/QbmDYdfbPPuDV176OMKG9YmKa Ca5fMY/mmJbS8WpajtQmVCxACnJjgS4LNJnz1miOb2zRcG7QtHZwaVNhsYgK0kWKF7pIOUGWEoII XRa4YRNfN3GDbTKR83B/n9l8yPFRH8fs4HkB+jBjtWMSui6j+Tl5prHS2qTTVuyQVnsFU9j0hyNM W6dWcxCWTlJA4Dl0loqFsizZ3t4kS3K63S43r1+n2QgVRacqMU1BmkU4lgVUXPYuydIKLwiI5jFG BZawWe+uENZChAmucOinQ5JFyvH5PUzHxrMdPMclDwp8W3G8dQwsQ2CGIVql4bouYdCg1e7g++FP wqNDR1Yahq5jUJCSIiVYZkgpW/QuKv7oX/4bHtyDn/7ZGp94cYOKIbqRU1Y5oVkjknOkJqmQaHoJ wkBUkpKSQi5IiiOmxRHj4j49s4VtNDGkQ1VoFJrG6ESZqWiixF44VNLA13YwucU7b13w7nuPCGo1 qiriz//2L2jUNvmdL/8+1+/ssdduERNh2yYacwpOCeo5BjZFUaBpJh++901AsLl1nY3NPQzhsd0K WAme5bjdYTAd0Gg1EbpQmqGGh0HJaDik3ztnNh9TFTm7e9t02iuUMkPqoOsajmtxenGKObKWUpmM EoFGRZbG6EiCZd9cFhnxLCc3VbvkWAIN2N/fJ8sS9g8V3FqvtcjznMn4J+g2m5cphVFdDdcdvcnB o5Svf+173PsQnrvj8etf/CztVsw4OUNYKY5jIilBk5QqqE5po/QSqRUUMqWsIqx2QJkumGTnTFIT XTpYhospXITtIDsath0wmvaZ5IJaY4cSj/e+3+NP//g73L+/z+/9s3/CyqaBs9Fj//A+f/r1Kd95 dxe71PnsrSf57V//JepmwDTrIasE33HIigLL9PjEnR3KQscPfWq1H6g2QsdGr9o0WwHD8QhNaowH A072H7G3u8vmWheBpNmo4boORZFxeTlQ5Pn+hDPZZ21ji1qjTpQotqjvezimTrvZJE4S6vUa9/b3 CWoBjuNiWyYbrRW21tdxTYMsKVhbWSXJYkZLTVSrvYJlWXx49/5PboGLQgUzSwmWcDGocXE64dvf zPnc51b4ld94kVYrYZzfJStmYIBjWkzjCOEasNQa6ygBXKVVaFVKqqdIPUJzBbptQGVQFCZlZbCo dEBQmQbS65KVEktsUAiPt9464s/+7EO+9bf/wBe+9Dme/0JIrX1K89YNvvutR/zD3/wV7+43YO7w rb/WGU1O+fK/80XaToOSiHk2x9A18mpBZ7WOjkmRSrJFH8tuIfOE2SwFaVGlJVUmMXTIFyVlItEL gSahHnYwLdWKzuYRcTQmjSvGo5QkK7HcOU5NMDg7Z7FYEIQuge8QujY7m5ugSxqNBkHooWuCPI0R uolpaOiAbQt00yEMA3TTwnYc0ARJnjGY/ASN0DRN9cMAZSEoTJMyt0li2NrusrkVMi8/IK8GeJ5J tMixRIEQj/fDsu9UukagpFxaDiyyUln5Lo81KQRloSMrA6SN1HxywyBoNKnKOt/73n3+8i8+4P6j An0loHRG6OEJ/eQ7tNcFv/yldZ58rkXduU058/nj//WP+b+++i8YJqf85q//Jhsrq+iGoG24aGRM 0x6hHZBXEioLDB/NsKgZJZiC9CLmmSd30CqD8Xis3mRZzjtvv40wddbWuiwWC8Kwxu7eOklasrG5 huUEWK4qvYQrKOKUoF670mk6liAtcso0YVGVxHHM+fk5abSgWW+wt7VNq9Vi/+AhXi3E9nzOLy4Y zxfEacLx2elPZoGV+bWOwEDqBnkqqDQDQ3cxTUiLPvP0GM0eYxslDjVibYKUEt+0SCuJVinPD13X 0Q21ozUyKpmjaUsHEQmF1JS5CRbCdDG0DqZ1g/v3xpweH3F29h5vvXlEVa7wiRc/Se/ymDg/QzfH VPkl5/NTPNFg7XoHo8qYaPBb//GT/B//y1/yv/3Zv+Ab3/0mn3/pCzx98zqffuEGDV/DtTVK5liu h4ZGxZC8yKnKGFlZRGmCGS+I5xn93iVBUCOJFhwfH9PpttgyTXI5YJ6MML2IAp1CZpTZhMIIuLt/ wHQesZjMKPKUhh9iCcHK6hpFVRE4Npbr0GzUWOu0KbIc0zDwbQVfbmxsUGpQa7S49/AB5/0hk9mM 0U/GjLRC11RmoERHx15+rrwsygrCmkNZzbEpWJQSYeQEvg8kJGWmAiKlDlKwRH3RFHxCJUsMo1oW cQKpGZS6oXavZoJ0GQ0tvv5X7/Ha6wMWC6g34J//3i+wvvoc/8P/+N9yoyvI8pjAdUgwIB9TaBFJ 9oiVneuUhceX/vCn+Nqfvscb37rL6sYmYdOhfQrX97qcTS4xpMla8wZ14ZIVS+tgYVGQsrPTopQF rdBjdW0bSzMBg2ee3cAwLNJizs5Wg3mSoIk5gQg5PD3gvffuYvst8spG022Gl5fkSYpjmNSXBmyz KMJz/l/m3jRWsiO78/tFxN1zffteexWLxeJaZJPsZi9k7+pF6taMpMZosWRLEDCGAVs2vAHGfLDg geGxIUOjzRp4pNbSi0dSq6nuFkWJbLJJNvcmWWRVsfbl7Uu+3G7eLSL84earekVSA9vDBhxAIvPl y7x57z1xTpw453/+JyTNMtJ4gJQSoQ1brW3Ob27R7Xb51Gc/Q2fQL0v0h/zUQpXsu++LBudFye2Y FilCOCWsc1hvqVRZEVEJZ+nrFEeVJ2GtRaCRsiR3AXWd6U6bHQaBsvTE2LKG2Ii8VOMht5cxBpMb Ll1c5qnvb3Lr7fDQQ/eysPcAI405WhtdglAgpcIaj7zwMPi4SoPI8SPNwCyhFIzPT/BPf/HjWPsk z734BLMzFW61Tba2N1m9do3zp64yUV3m0x//J1T9idLLtimIFEMPITJyChCC3JSpSyEMhekjFWgy wsBBMyCxBXv2TWDJeOHVUyBG6MeatcVlKrccRScZRw4dolqt0h8MrlNRCFGSy1BofNejGpWEa2mW lqW5wKFDh+gOUjKj6fUH//+gMvwPGlby1PefpVqBT3/6EU7ce5w4jcnTBEOBNgOwQTl5rAs4w0li yloqmdCP1/C9Kk7V8NM/81l8+zTfeexR2lsXGW/WkYUh70ueeusMLz9/hbuPfRghJLpIeeQT9zE1 6wM5DNsDIZxdJDSGLE9KGkNpKYzGGk3gNFjYM0NmFZcu9zl0eJ7LlRqzs7PUguh6rfLkxCTGGgz2 OjOBsqBqZXYLIbAC4jxFOG651bKC9eUlNjZbiEcv/4QFcH2J9HJy2aWvW2SihfATZJBRMMBKS65L SqvAg0BUysB8npLlBj8KsUaQZRrfbYANOPf2Iq/9KOeRR+bxQwgijeMmwABNyVwjAWkqQ3qtATeI XCTWlslqLQa4QMeAJ8EaicwPIPUdvPGjTU4FhuYAACAASURBVH7nt7/Ppz43wWe+uI9qbYu4WCRw IrbWLc8/12J2XHDs9n2M1gZ0ixUE4DtgTR1jfQqjcdwQYWrk8RTxxhF++3/7ay6c3SgpB00HbTVS gXIgzyFPoR7MMTe6h1//mZ/mJz/2UVxSXGJCXLB9SEwp9LDGoLeF9Fx8zyHWfYQCD4+MgpAIk1ik 8sH1Ibfk6QCDBUfiB1U24w1GolFKcg2HQT8mrIxSGMl216XeOMjbF1b56je+Dl6CV6ugVA3ntRcX AQgil+Z4QGMiImqGhF6TWK8zaG/hVVyEo3FUAapE4qYmoSg0hS5RFB4OVlqEa3GVJsTlyOEFGrVN PFfjSIMkR5Bjya7zdZSec2nOdzhChtwx1zlBJJJYGxoKEiBPI8bCBc6e6fL3jz3N5ATMzTSpRApJ jqssipyRkRr336/QqSGqSDRZqbyqnEaFycs+hA7kRYESFi8YI/dzlJty9Ng8n/jkI4xOWFAd0qyD NilRVCVPQl57aY2Xn3mTf/Xbv0kUDvjE/fex3l2k6G6xf3oOL2yCyciTbcJqE0tOYQsi1cCQ0En6 REEFk2tk0ACbEXfWiYIKbjUc3gdFP24xGlUQGOJkmyhooE3KYNDG8cZoNmZY3trgD/6P3+PpHz7F L/zHP0OlHvDyK2/i9FZLNvO1tMcFYqqNjOk9Vabnx4lGxoiCHulgi0J1sLKPljGaAVYafE9RJ6SV 9MmFAGPIs5zM9im8Po4KmZlxSdMeUhmkyMGUiWxhh0VooqQOLsewp/eQaG2HeU8CRQFKRUjrEXoH aXdqPPP9k5w5ZfinX97LHbdO0lA5Xd1DkWFEipSaPVOjDEyOkl0SttHXt3MCIzVW5lhVDElWEooi JClC0mKbudmQez84jlYX8KMOuWkzSPpEgcGXIY3xKiNjC3zn66/zp3/zf2KqyyjbZ/nS2+ydmuWO w3dzsHkbOtC4WHJdViA6kYckpO76SCKQCaRdrEyI6i6QQZGB9cHxqEQ18nwDbWI8TwIe1ZoPpgpy hKtbPf7n//V3ef3kK/zsz/4Ev/SVzxIp+OLH78GZH1anrayusrQ8oLXVodPK6GzAxFSVsF6jOtbA i2JkEFOoFjh9rDvAMiCzBYEKSsokCcqXZRWdiTGirCxwfX2dLM0yZHjfMcZW4pSJV24w9dwgBYcC i8V1oZND4M6h1DyPP/EGL7x0geO3V/ngQ4cZH+uS6XWyrINQtvTDbEwiNUq6ZBTkhUGWZPJoFEI6 uF6pvf4O95XpUZguRkBWbBBnV1HRRbRZBtkFL2M79rFFg7GZBX7yZ+6l19U888SbnFg9yR13zBKY hNXkFK+v9gmaAmVr9LbOM1oZZzSaZYfdTypFt92i1hil19kmrDsoPJKsgxQRnhvRaXWpjzTJE01U CwBBd7BFGM7iyBEuLm3yW7/3db7/g6f54uc/yq//2lcIZZ/+YJWZShNndN8mAOGkYWxhgrgzTtyx dDcs61fLDiUL+ycYmRijMTGK3xgjGo3x/ZS4WKXVWSGq+WR6AKLAcRWuI9G2oLB52Y/X2bmppXCN GIrS+rvY9IaEL0MKp9JUFxgsBRakz6AfEbgTvPnWCn//5AVqY/C5n3qQsemEOL6AoYvrG6woC8kc INYp2BRjKAFu0qGwlGlRpVDCA1OQGYknXSKvShr6KAcsOVnRohEmDPQaEk3VkRTVgE6vS1Is4+tx GhNNthOgmuGMJdTcDF9p8v4lTrYS8m2PtcttJmrT3HXsA0yEe/FpIKgTNSLAUB2ZATRd0yc1FWrB ONDAr1ZAG4JoCkjpmZRUVfCY4fTiNl/947/me48/wa/8R1/hKz/7MWoyJdVb1FyDyVZx5MglABrj FUYX6ug4oL0u2VrO2VrLGHQzNhZjWhs9OBuD06YxIZjZEzEyOUMtaOLkGkwHbWIocnAylMjRJqWw BW4gMRisGVIkCgG4aFEGLZybiFBvcF8a7HA3DEa7VKJ5trbge999nm4fvvDTd3H4eA3LFQqxiecr QjcgNjEACoWUGjukOfaVBzikWZkBkq6kkAbXiej3e5jQUHUMQg3wAghrIFSfJNtES402EEuDIiGq 1NCZptdvYbKcPAHHFNisBXoT4RS4vkJ6Au2AU0+5snmF7O11jh25D2WaFP2Qseoc5A6jjSkyq5By jGpQ5/TFSyTdZe6/424gQxLSjbdwo2mMcnn02Tf54z/7LufPXOIXf/7n+OVf/ClGg5hefgVXZ7hB DdIEh9GrpadqPIwJwYuo+VWi0YDpAxVIR2lvpbS3E1rrlk4LNq/FLJ0umN+7wPy+acLRASqcIAwM OOnwEaMYkNsuZAVaDBAiQ0mNEOr6imux7HSal5hSi68nI4fUh3jYokrkz/HyWxd48yTcfY/kgYf2 knAOwwZuVSJxyBFI6VKYHC10GUIVAi0sAosmw+h82KUkJ0sNyivJVRCGWG/hBB7H74aJ8RqoLTzP 4iPRGDILaZrhSkPg+/hOkyBr08xhtAiY1AEjbpU0W8NqqPgDGpNVpidqtLYFmi3WitfZ3tBcPdvD dH2++JGfJs8CIm8fCVWefv4t/vRPvk57Y5UP3/8BvvSZTzA1OUNUO4imyTPPvcz/+K++zpkLS/zS z/0Uv/6rP0+k1kjyy9Rdw6AowKQgXRwblLNdF72yy6cT4VXqBLqKGXTRaUgwGlJrw+zCDDrZy9WL m1y+tMLyuT6ObtB+Y42xqYjxqSZBpY7yDU5QgBxgbRe/CoIBVqUIpZEeWGHItcbqAiUVkgJkiqLA iNJ7NsJghUTZEMeOI80oF0//EFK4585jjKG52L1I4PcJPUFcDLAWam4NKyVJmhL6CoVCk6Fthtam BMr5Dh4uuRxQ6JhqFCLJ6SZdxitTfOIz+xiJJunmGxS2T24MUoEvwA0i0lgyKMA3Em9gGLeglnts vbpGpdJhYqKCdFz66wmdtEMuNN5ogOO7tNKz+OOTHAyrrL3d4y+/+ft84NZPcuLen+Lk6VP80e98 lbdOn2F6NOKp7/4FV195lrmZA4zNHof6An/+t09z5vQqCwcPc/SWYwSuxTUxhW4j3JAoDAFFEcc4 hR46NFIgXEMheljTI5cSoVxE5OOPjBCMVzFxjaIfETbqzO+vM+goitSyda0g2zZsXuxhRUG1FjEx PU5Uc8ltTOZZpGNQvsXxQTq29MJFgSGjICZq+hS6i+uV25i0SFGeJU4GCBUwXj3IxbM9zry4ydEF uPuWo/TyC1QUQ4CcxRYlRMZiMRYqfkicDnDdchtWWIOQ4AWl+U/I8FyFIaegBDP4gaDLFZzAp6t7 oIqScNVAYcFzIE012JCxygGWTve4+Orr7A/gylM/Qo9CrQLJNITNOpN75jj56il0FY5+RJF7KYVI yfOY0cYCx49PMD59mJcff56vPvMmL7x0mbW1Lj/7qY+zf67B1rVrqLTg1Ree4B/Wn2JpEHLv53+O /+43foJvfutbJN02DhptUoLAAzKM0RSpQXkC5waBZIGVpbdbSH3DnzUu1vSRooqUdaRXIwyqeDWf auJCFuGG+3BFjX6vbOa4vhqzvnKNtCgpbRuNGo7jEIQeUeQThA6Op1COAkeiKgFJTRInGYgCLwio 1sapNys4SYzGsrEiufLGJsEA9h84SFU30a2ARm2efr+FXw1wVYGwgjRNGCQGVQ3wlYuSllynGJMh RBk+NRiMtRQFDCmydnnxGcgM8IYLRel9ewositAfpeLv58rVhMf+6llWzhU8MB/x4JEFbt3TpLV+ gZWr67jaJWqGjFmIDXhGIKTACyEpEnr5GvlWj6WXTtFfydhazml4ms8/fIypiQFZ6xofuusQNRsw 4QmoH2bkyP3Mn3iE505fgmKTkZEQjcAKD2t8rMyQ0kN5BZIURzG4viW5sfqpYTxJYqQk0xnK6Zfp vaCHrPl42sErJKKooMYaSC2o9gzOOvTbPqbwyRNB3G/QWu1SSAc98MnaJUWQ3PGShSHWXbxI0e51 yPMURwU0m5bxCY9u3Gfv3nkMioap8ZE7Ag4e3o/fmWA7bjG29wCu7SP7hnjQRgWWipPhiwGegUHe AZMiKCswpNJIsRPoKAGC3o58cYes9vkNhw+JGAreQZAYgWNDEhPy4rPneO2Vgnv3wv49TYzp49oK B2b20PBCamOTmMxS0Q5FWiAGICoC4btYZUjynKzfZ+vSGrQEzcjl6K0L3HZiD1evXebq1llu3X+M 3lKLQC7hViocOpwzvSfnzZV1BoPzvPraU/z0Fx7EmAaOI4AYqVNCVUYBHTE0TTciSKVgGV6exWCk xYgBVqbkCJQRJRDPMVAEMDaGsl2cukO9JqkkPsr6oEOKgUQW01AEmNzBZAKdZmU78jyhMA5eNA5K 0unUGQxyOtsp/W0BuUOn47G5uARAGNRwqdLbKHire41+MiDeDHD8Go5fYrj9qsDxC3ASZF1hCHDD DMftg9PDiD5WpkihiZSLVJaMdOjT7fSh2JnqpZAlJeC8UBZdgDAei5e3eeXFC8xMBfzSL/wk1dYy y688z/MvXGOqoajVq4S1Kp4fYAcF0oCTSHQuEK5AClBegBMF+FXD6WtrHDoqOHbXJOFIC7G2iFAt Xj/5BNU8pNU+jXFb9N+Kmalv0DEx4cg6TzzzTf77/6nD7MwMn/vUxzg+t8AgX2QQbzFakzhW7KIB vm6u9S4PljLRQ7kGlW+W5FsCgVUJUZiT00IbDyKFzD2EjRC5i8okgawidIAtXEwONjeERYbVGUYr TB5hRUBl2uK7o8RtSTYIqVfmifuaNMnptFtkeUwc91ldXivR/HHM+VNtlBBMzU5SqQb4kSApWmiR srB/hPrEHK41yHCAlD1ys0FSrJPTwfMLcMWwH8mQR5kd7d25D6CHWa/clsjNhjfLYp6zsQ6333mE sbEmIlvm9nuOYlpr9DsbLG60Wem2ue++2yGDwIWarOLhMLAFuQDXj/DqDaLJcZbjNcZtgallJF7M +IGQoqhxdekiM/4Exi9o7itwpjdZzZ9DjFf5xJf3sngt49Fn/oz1pT4Xrl7gf/gvf4M90QwmCNCm haOvy/fG1mTn1e540o6CX+eEUM6w30BBQh9BHyF9RMXDwUORIKwqE/m6hTQe0vgoW8JuhTUgNNK4 dNt9ikxhrSD0C2Q1JB8oHAriXpfXT7/F4YN7ObwwjRUD4t42Wlt0Pkdvu4/NoFmrUxQFSZoQb0ta 3ZjeVo7yCsamIyqjkrGpkNroHFHQANVGp210MUB4GitLCPC7EaWKfMgeawy4apSAaSpBya8trOLC 22fon3uJ+/YtcNddt5OnPV568XkuXyiBd6EpuwVFgwDTE8jCgKtRoURIjwury2QhUJNsmy51H8LQ ZSKZYHpkFrM+oHDBG8kYPyzZbrboDTZ54NOTCD3JQ5+9jz/4nb/khz/6Pt/67lE+/7GHaISCkSjC KXYBYN8ZKNz5eyenWApXAi522FZH4JIWfYQp1yppy7xtmSvVCAxKuSW3pQgQ17ubGXa6jvpzdZzC orXB9Qb4xTiOjthaWeHtl1/jrx5/ml878BmOzu5Duh2qtiynRAdMZQ5OIhG5ZruV0pAR0zNzDOJJ CgPbnTYXT17D9Sy1ZsjUXIW5PfM0J/fghTEZLbrZBsbtw0426/qk98G6SHKscXBEhLIzXFjsc+50 SjpwKBLJdG2c8/2c1394hmJjkzByGHQ1ow2wPUnN1GhvdNk63WIjSFhrZtgJn2BKIXSDV946QyuD voSOTlFasN5q01ruMV+ZQ3mCxiQ4Vc1ArJIoQc92aVSmUaLFwZlDfOVX7uPRPz/JH/7Jv+ZHL32f W/bs47aD+3HM9aux10sO3znk0ITZ689mqNUWgSBwojIWbcveCFiNsTnGpqXWywyrJNakYMtuLUiL oKyISEQf4ZWpxqwYILXA0RVOXbnEt554mts/7HHvJ+dpTmyzvnWKal3g5AXpwKEia8gMXB2gRi2u Ko+fDADj0+iOMDIZsXhthcWrqyxd2WDt2ij7DkwxOl5HRAp/qgHeNtbpgNrGqA5W5mWw3yoCp0I/ trj+LELP8eoLy7z07BqtDY0fNIkmmhy+7xaunjrJqe0N+ovgu/DAif2MVMdZba+zuAHXzq+wYiCe gDFdFqz7roOoRHRVTFsZbNPHm3bZSNZ5eyNlafEClQT2Hppi5sAUK3YLbQpCT+O5Cf3uIp32gIcf +DSr5yx/9fZTuEHI3PxBNjd6OOomQ7yTpLvZaO+8FkhKtJQdNufQQ3NbrmKIDCvKZLqg2El/sxOJ FsoOP7/Tq7AMeHgMQ5kClKoTevv43t+8yaN/+TYLh31+5T/7EllwlnWWkOPb9ExWrplOSEwLFUFq BDQdtHERxse1PkqHhLqCu14wvneUW7qTbKz0WV1q88arq4RuRFR32XdLk9HZcdxGn1yto6rbaKdH WpRJh3Y7ZXr0OIPBBI995xxP/N01dDLOaP0QsXXoTSi8ySbNPeNI02dW+QTKpwgll/uruB9rckSE tLoFE36AiWQZ+HAiklySKIUehTs/8yBiPmNZruLsrXHEjRixE1TTBo1qhcTpU2QxejtmtDGJa2o4 0kerJlcvXuX2w7dhPz/BbH2eQdeieu51IOQuw/zu8c5WCzd87J2xg2QYQm2uP97rSOZ6R7Ty2ZCQ kSSQZTBS9+n1Cs5fWEJL+OgnP4jxNin8FZBrQA8hBcYFaQYUUlIIO1wPQVqFsA5S+xQmRBURjbkG NjdU4ip+1afamGB7SxN3DEVWcPrVJSrnoD6hqE961MYniEZGUW5CWqTMVSeJN0KeeeIiLz25yLh7 gNtu/zDnzl7m6pWLXGuNMrO3SjQyT5FsEncLEi0hDMhQuNUGvtvE7yuUqqBch8IYpOOyOVCs9nMq 0yNEE7N0i2vkMcyPTxKOhARxg1OvXKDTuoRTh3137mNqfoSVlQ02Ogl1vwqJR7KeYGPDhK5R60tM e5Pe4tr7BNl5z24bQ62+bhF26s7h5skkEXi4yoKncFGkJqPT7eH6cNeJ/aS8DqpbAgWAEnZjECpj Z/pZMXwgEFZhZYowA5ADBCk4PaRToVGpUZuOGO0Y2psJvW3D5lVLezOju6lZvyjxA4eZ+Qlm9k4Q KEiWBOtrA079Q5uLP9xiZnKKDbtC+/IKq51zfPffbXDfwxMcO9bEdypk5FjjkudNTA5xLujmHq3N HCFCvDDAcX2wDlfX+rSTgNrUBCYdx800Y6rORDLF6Vcu8vqTL/PS4+tsrIFqwge/UOH+z95C4Ywz 2NxE4NM6vcZgo0MtaDCT1xh1EsI0paLU+4OqvPn17mTBboFKeMdysBNIsFZQdWv0VU5GSdhZqZbY uk53jXA0BtnHkpYll6jSaSN71xlILIgCIwqkyChkTqFjDC7go9wqQVCnUg3wRqHZDxmfGmN7yZB1 c1rrMYsX2mxc3eTimxn9QcLdd95FRczwkYMN7h0XKKfG+sYW1Mc5sPAAp198lnqtxng4xeTkGCYR pL2cdh8GvZzAjVhbaXPx0hpYlyCqUK2NMNqYZ6sX8siDXySqCkI9gypciqzL1WuWZ/72Ms98e53b pme4/6Fbqc9MENXq5Jci+lmblYub9FdWcPsZDTnBxCxExjK4eoH+5gpFe+P9At29lzne0djhY3fP JCEpu5mWEyLPDa7nkaZl/ljh43sVrO3T2l4nGs+AbJg4FFijEMJetxHser6B6GLYdi/BkS5SZRR5 TJG3Se06Sga4FRcVNqjUDWokpGi7hBMjVEanIK2Spx42S3nzmWUisU2QhRwYnaPRnOJqfpW5ekA0 U+dgcozAM2xf6hKvJJjckCWKPDU4hDx/+jRZViDwaI42GXQMrbUum8E2cbegXqmSLXV5q3cF5fTJ ki6h8hkZP8Ev/cpPMBfspeGMsN1ps7Z8lfbaBq7oMtvLyAea5piPLyyqdZnVS21ab73NoXqNQ9XK +4mqfC8hs0u4u7X35nXa88pwqDUOYWUUrSvo3MN1+ow0p5Gih8HZqV5CIRDv5e5zY1Ewu34xJ0dJ hfIFuAatc3Lbx0oXJVKs6CNGakgnZKq5wJ4De9la9GgtWRbGRmhkCrs2oJ742L5BbsZkiWEtT1k/ ew1dnWC13SaJY6rNBEdBHPfY2NigKDLGZ0ap12tMTU0xOTnF5laHzbUUhznaaymR9DFFFZ226XUz ltfWEBmMigkO7p0iWc/pbV7DRbB/ZAKkoN/bRroQTlXYd2wOV9XYuCCQK+uoIOPQeMSC476fGvxe 6/B7fE5obmhvORwshZSEQROfMTa6iu0tQxpDnoQIMwZ0hoVqOTvO2m4Nfi95X49HWSgo89BSCpQs L7vc7nXIWadWa5A7AZHrkvcCnv+71zn30jYP7n+QcDUhWs3Yv3AnYeYT1XyOziyw5YxyIe+zElZZ tS6qso2xLaRv2DNX4fAdczRHKwg3Q8gCyzKwhicS5scm8DCct12WLlzh0IGD+BWFFSHNOZfQeOir BUV7nWq/iptZfGXYvniFM9eexbjrHDpcozFZI6oXSAyt7iJL66fpbXVJJnysU32/1uB/n3CH1Ojs 9rBv/nyqQYkQxRhxIllZ6rCx1mV1BU69eY2HpqfAdrA2A9kDuXMcBej39P930gQG8IVLTomgRGoc We7fNRqTGZQEpdoMRJe+rdCODW9efYPtPhy+/Uu8/NbfsPnCecS5M9iNAuWOU5ubJx0NWK1Y1O17 qSxYFo42UUGC9PqEdUGmO0h/C0OMFSmFjlGeT2MkwlUVFs+e4ckfPcNg2+XAiUlGFiLyPMW2Mya9 CtuDmM6ZyySLFrGV09pY5OLSaeQYfPpLBzhyfIpLV07x2PefYH58D4urAxLTxfpQuCmxfd80GN7t Me/cZnBR9LMBnlcWpvQSixBQ8UHjoBgl6UVE/iRvvHaNb/zJ6xgDd981yze//gPS4jAffuQAjmcR ahNfDNgebBL5Dr70KIbO1u6xE7QpUwcFAoV7/WrN9c8oTyCMJUeCo+hnKU4top3D1KFJZo5N8eVf /TRfvfY7nL16kdnQwxrL9pbl5NkNrrgtNi/2+Sf/xcMcPzhFZpfJaROrBM0AHViQKZmOCVyJRpEb nyzJUJNHWE5XiZo+1UN9isoKvttn/wFJurrISu80rz5/hWAJwgHU64piDI5/tMbhj92Ccbsc23sP d3Rd3nj2bVJTcPD4LfSiy6z2+8xMTv44KhveaSwN/XxQ9pW2BoMp29hYyI0Dpkoe15mo38qLL13k q390Ek/Br//zf0a1NsLXvvZnfOfRs3i+5eFPHiYpEjbjVUYblWHgvjdMPd4Y5VQTw7MpxfzOcM6O iYcSRpsYg/JrRP4IGxuGvoHEz1m1y+zfp/nILx/j9W+9xblzGf3WNYp0Cz0xzcCk3PXxaSYPJejw MnF2BVQCTk6mY9Rwgz6w5cIkAC0TvGisTLxEYN0UVW0h61tkeo1tEsKxKrc8PMn0ZJPXHj1Jb9FQ NDTHjo9wz0dvYSta59zZNxnzRnjo0EM0pya48uxF4izm4Y/fg2rFLJ1dfT8FvENOtNtglubYc8tX uqCsTFc1MgNpAo6YYKRynCceP8kTT56lXoOPfPQQh47WUI7D5774If7g977N3z92jsnJKkdvn8R4 G5Qw9rLDiHTE9Z7H2B3RDumhypKJG3F2sdvPLkOuKYCUWDwUIUUeMCigzwA9odmQqyz85Dxmts+5 l9dQ6SHanTqnL28jbcj9nzvM9MGUTK6T2E0C10GpnYJYO6QIttczcnkuCbwqSa7IMpAainQDKbax /gaDYhuCBuGxfUzMjnHP/hOIRAM9ZuebTO8bZe3aVfrnB7SuDsjWnibrSBiDcC6kfrzBxqUuS+vv Y33wjZu287ix3qrhK9cRSAKSQpQgOq+JK6d449Wr/LtvnMWvwK/++sc5cLjJ6uZruF7ILcf28oUv PsDXvvZDXn7xDEePPUIUTNFJLuK5ZbEXVpXw+CHkdncX1Xd692WYdOf90jdICwgdRa+dUfMV9XCM WghJllB4m3Sca3TzbQ5/8igjx29lLHyAt0/3efx//0P2HG0wdzTEq6wR52tYkSGkQeHiKIESHgJJ 4QzwEKQW0GXCZmO9Q7sNE/vByIS86KDcAXgFCS0yFZC6WzTvGCf0AnI9ILbrnM5WkRHM3jZP28u4 ciphY7HHyJFxjn3oGNlEQitdo7M3eb8EvHv93dkWqWHqzdJLS+B6IEOSQtFrS0ZqM9i8xltn1vk3 f/g60zPwsU8eY35fQKIvUhnp4TkR7cGAW45NMTUNy4sD2luCkfEGaewxOhrSM1vDIIZ8xxmVWSEr /vEQ7PBsCWWByAVVW6cmGlxb2SYsIKhBb/sUszMxi+3zVKMqanIvK9tbfP+t57iWtPj4iXmsv07B Blb28VxQFFhrUNrgOBZFyWDnUvZ8EMpDIlhfWqUXw8FbFwiadXKxhkAMO5oZHPoUfh/j5ix3tyBM 8H2XuJPT9GeYveUIgVfh+499n7WlnIfuHKdxxxx99yyqknH4eP3fE4D+/zR2hOuwO3IlhvuZDIM1 ASONPXhqkldfXOT3f+d1XBe++KX7ePCho3QHF+gm55DOOinXMGKd2oim3oArl+HShXVCd4YomCwB 81JgBGghMZQt6rU0GGHRotwImXftvXdrtUMomwRykrHmYdpb8Nh3n6K1AUePBDQbmpQ1qk3FWq9F 3xqefPUFvvXki+y7Aw7cPUpKi4yyTFS6ZU8lnRt0XjbzyPMcYUBbAdbHc+tY7bO23kc5UGlGGMeg bbkzsLY8hkLj+zlSdvDCmJpX1nGpoEq9fpDtpMkLJ1u0inHc8b1sKYdLWYv1oENrtEO+jx+TibZy qNClL1vxLLmFNCmo+HVMWuGHL5zm6SfOIyz8s184zr5DIam5gl/p4Lqa7bRDHMPsSIRLxpGjU1y5 sMoLz7/BnoUKE3OTdJNlnGCnVLwYx0DNlwAAIABJREFU2mSDvEmI5ZbshkjfkfW2PqkdwVd7OHUh 4YVnT3HmaofDt9e4894jVKOCrUGXWlgnD0a5ttTlpVfepDoOn/jyCarTltzmGAQKiRVlRxXXcUBm mLzchwsVkGmB0QGeP0qaV9jYNAQBBL6DNT2yvE84rDnTGrQsIC0YZDlSls0u+4nGMVP0shGe/NYF Hvv6GyxUb6PadHjjyhUqVzS37w3Q1RE2s/feQv6HC1ns1hSJxgNdw2EGhxnOnVnjz/70PNcW4b/6 bz7FnSdmKcQi8eACvhvjoKn7MDoCg2KT1C7yyCfu4KGPTvDSCzF///gL2LyJ0eNY3WBnP1z6qQW7 IUc3xg4WZUfUDtgQ9ChJb4pBPMl3v/tDHv3eModuneLnf/lz7N87wkbvEkEoSI3Bc5q8+NybvPRi l+O3z3Pr8RkG2SJClW1+ygoMQLg40sd1IoQrkY6HqyJkVkOkY/jpXkR7kmxNUrGSudkmFd+iRYIm xwqB4wgkDoU1TNQaZDHEfUnV7GdU3caZ52O+8cev8fYLhh+8+gZbxSZe08VrusQmYStuY7z3Jdmw 6wZejzfvRKxywEVnFVwxTz24ledfOMMf/9FZanX4ys8fZO/BjH5+ES/cBpFiKSjBM16JdnQMWXqR KNB86EP76He3efqpHtXqa/ziz3ySi61nCOsthGwhhWGnIX3pFZR9moSw5FmG64GLJMktEpfQnUaI BWrR7fzL3/xtTp4y/NSX6nzi03cg/POsd88TRgkKRZG5GBGxvtRiYQo+dv/d+LaNcvs4Ni6J3HCG mVNLQtlsSyjJIElxtItnZihWR/nBsytsLm0gLuXsn2wwMxERcxkvLCeJtpDngtDzkC5sa02tMYVN x6i7xznzguHrv/tD1k4BIRy5p8HMrZL7PrqHvXsk0raoeg657v24KvzLqsAdLfLcCnEbnnrmSf7h 8TWqFfjJLx/m1uNjbMWnCPwYRP8GHsp6wBCKICwVHzz6jE1Vuf+Bo3Tbb/H8c9cIgif4+Gduw5g3 MfRApAgJzrDMxJqh1Rbl9kxhKDAIIcu0XqZYX9zka//2t+j34FOf9Hjwg4dpNvsM9Cq4PZQaYrVs yR0ijSwr7MlwGYBNkQzDp0OjYYfXYYcG0vMUPiEy9nj8yZf549+KSa5ANAL//L99mHxDMTI3z3qS 0Eo3qI8GKNfSSXuIwqHTFcyP7yfujHLhiuHJR0/z+nNdxqc9PvKJezj+4Saj+wbM7jWEtTYZfXSR lDDh90+ou7X3ZqJDX0hW1y/xozfWEA589vML3Hv/YazsY0neDXTbXZ9kBYUtSOmhvAFHbp3mow/f Qz+Gv/3eJZK+h6SBEnV04Q1TERJjLNZqLCUfiCOdsoRFl6xAHg55PmBl7TwXr8Etxz0+8/m7WVgI 6aXXSLJ1pJMNDW9J1obYKYOFm5YBu4OnNruWp533XYRS5DbBiRKqE5LJvUAE8TZsrfq4a0fw125l 0tzDTHCUUFShyLG6oBaOs2/8A6RLM7z2D31eenyNeFMyNy84cEudA7c53PVgkz1HNH59k8wukugt 7NDfVV/+F/Jf/IcJdne43ymfhWW3BoNDPEhRsuDEveN88IN3ktst1rfOMdLwsUOA3s0T40bQJM9T QJBmGUp6TE7Os91a4uzbGWE4YP++SXxfUOgMIQxCWAqtkbJMLgghUUIgsRS21GxPReQa2ts99u6D +x+8jbkZn25+mU5vES/QeMqS6TLSpYsAV8zxyktn2W7BvR/YQ2M8QbN9/Td3nLzyustCbYHA2ow0 SfHdKvv33sm+heMI36GnY9obXXqrHV555jU8GbJnYT9CKnQu8eUooZ7n4qspf/YHP+BPf/88Lz93 mXrDZWyqTlxsMrnP4eBdLoVzhcyskItthANSAfJ9YdnZCWrIIQfDO7chln7aYmF+hpnpKnkGA32N LG8TVsxQg/U7jjkkSRkC0T2v3DdqGxOn1xirjHLvB47x9qnneex7lzlxzwKzlVGUGGCMxsiihLg6 5bEEUJDhoHCUINOWxAxwvQpze+ocPjJCGGn69hJpsU61DhXHwZAN05Ji13UO/7yupfI6nPi9hhUl G5DyHLpJj+koxAaaxIm57+ET9Fa7/OU3n6ezDj946iqf/NJh7v/UYfYfPU671WZr0/Kvf/MvOP00 +A04eKzBxz51P9rVfOu730a7Lm6lwKgexsYljwgAihznx7AGv0sLQSpBZtt4TklY2I37+IEgcgVJ 0cVT7zyNm2+XMWDI8ByFlCl9vczE9BjHb9/DY397hTOnlhkZ248KSsJRa5LhJQoKa5DCUhQW4WhK v1KTFymRFzExWmGQd8h0QWHaeEFOIHw0GTngS7hR0iJvRGR3T8odxp53AY6Ha7G1hG5EL4PtosfJ Cxc4t3yJX/tPPs2oV2Gm0ePkD89y8jX4N//yLINuyPjPnuDa1Zzeds5ktIetPVc4fvdepheaHLp7 hE4aw9OK6vgY1rFYkVPkGm0ZsgcajJXvl4DfG4pzPaHvOGx3uvhen3rQRNQMeZFQ7EZ53HRjhscY WgRdGIwtkL7FlZr+YI1KvcFd9xzm5BtXePmF8xw+sofJ+RCBP/ScyxRDoXOUI4a0EeXWQymwxmJI gQJtY3wlQJVF3pnIyAuLMVDxSm4thow/109zp1mFMNhhLZNADqHDN1dGCCkxKIRTw8oQ4btoF4LJ LodvaXL01gdZevsgf/31t/jLP7nC6z9Yo5qf5fzZc3iBy2T9MHs+vcAdH2rSXLAcuFPxwmvLJG7G 5dVl+ukkhRAURmJE6TVIp9xFvM8a/E5UhzN8t6BWUwTCQ5BgGCCVxRUB0oHy7g8DJOw4KjtClgRe UDLPkgMJ2uZErmFuT5VqHc6dgfaWZXzaR7gOCDUkdxEUBbjOzeellCobMduUOB0glcAlRCDINAhh y+YkVpdcHri7zo3hY+g3WHNdkO8aw0ngCElqc6R0yIzFCRQDDRcWf8S+AznSLLHv2Bz/6X/+qzT8 p3nu707x6DeeZOnKCjhw9O4FvvBzD3DLbdN4k21is8r5q6+hQqg0qyXXiBvhCINlQEnrqoYMRe/L eK/DyJseQghSBiTECCxSyCEDx7DgyzrcICu7Gd5jMBSFQRtwcXE92EquULDGwx+/E0fBd//mKYpc oQtBkRushVgnlC17yz7CAPmOVgkBQuMHDq6rSEgoMHiuQAoPIVxcJ8RaSZYVBKFHnGxSrcPcHhCq jxAJQha8e9wcFo3TAiVE2YPQZmxuLWMF1Ope+X1pUX7AG2+dJDcpd504xon7b+Pw8WkAzp29ypXL K3jOKMI0MGnA3PR+Bj2uL0fGWIqiINd5CWQgx5D+uDR4GIveMcFil4Ny0xh+xg7T83Z4OlbftN1Q KBzlkhlNIQuEBOlkREHB/N4mIyOUjSytwnV9civLgjk7NA4CbkqI2N2e/u6xa4nYtXyU262E8cYM D3xogU6nx8x8Bcs6hR7gODvf3bE+Oz5E6e40fI9Wv0OeLTE7Ms/k+Ai+bKOsh88okyNzfPtPH+fU KwNmxm4jdwuMavOBR2bZf7vLY9++yssvP8PY/2WZOdxg7vAoxCOEEnzpvgO1vIOeKT36HyOq8r3G bqy05Ea55o6D8k7cdHmSZXWfxOphMacUFDoB+jRHG4yP11lbLXvvRo6i0BYlJbk2w7X3PZBbVuwS htj1ezuTUl9/z3EhyVpEQYO5PRXGUwfH7zHI1xDKcGMzUk7KG/e7vKacnDBwcIXBIUEWBT5QtdPk a5P81bdf5tGvvc3ymubOeyWjc3Dg3hof/NARhD1MOPFtTr8R80d/8AOSAh74yAyzBxZQvQCviIZn vHuZuBFv/zFGsuB6xcNN472AAe8ECdw8YZJ0gO/7CCGG2AxBnuf0bQfyUcLQJ47L/bKg5HOUyJJ6 4T33L7stynvFrHc7i+BIxUAn9PQaViocH7IiIy9yoh12ACvfvd0bTuAsTxnxxmgbQ7fdpuk1uOuw pS6meOY7b/Bb//XfUquC0wTrt7ntwb0cO1GnMbtCkeT8xm9+gdefXeO7f/EGf/MXGzzzrWX8uWUK BTqJUdZFM6x2ZCfnXVrGH68GX7cd7/X/dwuydEreaea4zkwLtkRW4pZMPVaR52XDRgQUOqewGQyj 0VIO2Vn/H4/d9dE3/rYYvACUSlDKRw3zzyUER1zX+3f/kizLaPAYFAY9cJgd38PDHzjCrN+haiZZ PneSah3uuHuakX2Cux6e4oOfmkSHl1nsnsIWMB5e48Qnj3HHic9z5wOv8Y0/f5VzbwIeeF6MJNh1 L3eUpZxcP0a2WfOO1+8U8jAhYSnX3p01V+Tv+qwfiCEimqEAHQK/ji+bbHcVW1s9ms1y/1cUGUIK CquRYmfLsvt4u5eCf2zcLKrcgqvAULaRcx0fRdmIRCB2BXfeHQPAKoQNULbGeG0GO2jyyjPn+Le/ +x3IIItTPvyJvdzzwH723eEzejBlYM/T7V3Ar5ViWlq/Rru/xUTlDj72pQVG9sCzz7zK0jLsOeCD jJHshGWHUVVR+h8/hnwwvFu477xpO6934rrD0xB6aOZuLn2RCCxFGX4ToAtN4PhYPFZXtmi14Pjt TcLIR+sCxxWkOfhuuRz8v9Hh9xpa77DMZqSJRbuglMRYie85aJG8x7durPc6lUi3TmfD57HHnuPv vnmBc88UjMzAPQ+MM3dcsPd+zf7bcqy3yXp3GQlUmGBgY/ZPjLA0WOZc+4dMje7h+MMz7LnrBBfe vsj8AQuqN4yR6133VINQOL6+USu4g1Uyu2AuNzIj5rr7MCz1RpgbBGa7BaIMIMyQ5wq0sDubk12f Ko8q3rnvfY+iVW3Lhh9SlN/NDRijiLtw5dIm8QDGJyuEkSQuihtJBXfY1eWm4/5jDuGOb/Duiah1 GThwHXAiD0+5JcdXUVqDm8tnrmM1kdpH6hqRO05vLeLvv3WKP/pf1qAPxx6s86EPH2L+sMORB2uE k20We6/j+DGVWkg/U3TSASjFpewa1cjDDaFXLNIZbFCtjzC+ryBo9DFyANZgRMGO01HiDwucRl5y zCQ6B0eQ6gKtCyrVKkooNrptvIoYkniW1UG5tXhWEdoIDOg8xvUUcTdHGMtYfQRjMrr9NoVnMVEJ dNND8+gMJ4W4CQw/3Avv0uAd3ZOibEkTOg4DMnzXw6GCyZv86OUXqTfg7nsPkhXbWDIKu8Me65Bl Ba63Awiwu37vhtDNTXVUuwOOZcIk8nfOw4LKsLbAEQ6uo9DG0B1Ao6LIsWgMUiuk9ak5ExT9JunG BJde7TPCvVTr32H8CMwetex7oODERyfY1ufpu1slecz/zd57f1l2Xfedn3POje+9epWru6pDdUR3 I7CBJgKRiEAwCbJokRpxJJnSkjWSPfbyWvMn6MeZtcae5TWyx/LIsmyJMilGAQQpBpACCYAgQoPI aACdc3fFF28658wP596qV9UFSmI3SI5ndq/XL1TVu+eetPfZ+7u/Wwi6NnHugPIYF9UCirK90pMo ZUjtErUJSSoWyowPg5ASp8xMuTQk3ljXlVpNdYqIPPAkC0mLvJ8ih+pMxE0KaWgVHZJSFzVlTMM0 8DohJkvRvkRJxebRzeTdgtbpBYbqMWOjW7jYv0RPFxjPlh4Ws9KFtkIvC82KYbMKh1zpZomPLjJS L8doUMoj7cOZky1OnoBDBwMmpxpEYYcszdHGdYzCJwwEhopo/N1WsZu6zkZ3Z3OBBSERA8cPWbo7 3bmdlWT3oCbISyshpI5SMaGZhM4Up19P+dN/+zXyTsDM1G7ed2ia2+7bzsx1honZNm15hMKbL8nQ 18v6dlbXLUAUvLvqWd0jvTe+chGA2hDM7BhiYssm8sWEYxdbxJuXmNy9mbbpYQtXT7gpa4wkQ3BR kx1bwug+U4eGmFtYYq6d0LmU0z5vGRnqsnXXBCOjQ0ivjZUZQlLWRqoG2VXgRFR5v2WSL5XuDJyR IpwnTOC2ap8GqDrdtsYamJ3dRmMooGIdEMIipesgsbJq13VHhQQooTwVQzVWIGw5sEKvbsBWYqzL 6V2B3coUDTSYZFm3IU2J4gjRG6U9P8yrTy/x2f/7Rc4ehvrWjNrIae5+aDd3fGiY0ZmUXjFHqhdA 5bxX4jWW3ItsDpZabUazJqpf0DsJaLCbBSaW+CokCENkJmmfbdF5tU/xBtSbEB30MH04dSSDNkx4 Pu3TOceXLrH/rhmyICHzM3QweGlTrua1oUXX6ar0arlDprEFXqjwcCqkkApha3Q7ywQ+1Oo+ad5C qjZSlRW8paawCUVR4Plrr7txwnr1s4oByLgVW84BgwfWAQocd1jl1JC0TYLIajSjGWIzwemjBefe ynntmR5nX4AtN9a45c7dbNrV5qa7G6jmKTLVpdDzbnDftT1XL95HPnAXACdOHWd+4SJ+S1E3MXHS IyogVjFJYEmVQSNoLy0jLlryixAsQLMJSd8QNyJ27FTU8hHqSY2T3aNkfUOgI4K8wMsNnkyxpePf /b/qKly5RcGqX7pcKQUpCuPYXnPwrI9JPE6fvMTyEgyPRmjbxuguCI2qNLzVGKvXXWHQXSmpVjAr rSrWulatcDraOsSkBYwssOQl2gPyRDNZ280IOzn3tuXZbxzh0gnJSG03d31EsG1/jXs/vhN/4iRb 96Zc6p1Emz5WgafEgA1w7cU7+fbplRufaGxi8/AMqnURrztPnLsteTntYDztOP+0ZbhZI5w26IsJ UVQnLwTBaJPp3VvILmpOHz5Gt2OY3hoTiBBh+0gblM5hR7sghd3gALUadLBlJxuhsaYoScgUUdCk 7k2z3K6zuNChVofpbWOE8TK5LcAWjrux3B18X3Glz3lQBt2Ubiu3QgMCY1eNL3eaSFc9mRgkHsLW mantprc8zPeePM73Hj3C09/ooQzcdXfBll2Kg3fWmL0xIY86jjDO67tyQvz9nbw/rXhvnXADPDJc I/Y9knYf27X4GUSpIuxaPKmJahLpK/yoxqbNU0RaceHYadp5zjBDYH2SVNPv9UnylMJAL+/TTlro hi27rgooGITVzipFYFBYvBJ7IVdXkMiBAikhySDyh6l520mzJmfOtJhbXOK6fTHNER8hekCOEI5E 3OKCBL4MNg7miQpWU6WmVTnLFRGcxYqg3EksAuchKxUI2ABMA5VNkXRHee2ZJT7/n17knRdhdNjj 5lv2cO9DO5h9nyWaOg1Dpyi4TMf2kQqsFQ7cLv2Vo+h7Id5HPvYgAGdOn+SVw0dJ09cZHm4yGsNE MAzLBRNjTSKRYiQsFwXKgvAEqSrQxtC0ikCEpH3N2Mgkez+4i5efe46jZxbw5y7Q2DSKlo7N1pS6 zaJcPB+JXUk9qTDVYFYSxS0eEcIIlJ3G2CnOne7x4uEjnDptuf6GmKxYxOTLGNFDeu6crrFoYzHq Sot5FZDA6nVZTUarfsu1p1qtZtWLbgJEMYbMNuOl21g8VWPxWJ9zR90fHrx9C7fds4nZmzNmrktY NqdpFW2E5zIWhlRMgnHla31ZwoLem0H2ipKIU9ucxgiMjo+SpxntRRjrGhqpT+9yl8QsEm6uMSwi AiRJ1qeLIQigGQUk3Zxjr56kbkY4uOt9WBGSaVBhQCfroIcshSpIC4MvHOhN4pMWmpo3xFK6jDYJ cRwCFmMTjDupEDFCnkBmJtBpg69/7TFeeCHlE5+a5cMfPYgKjiJUgirHrCj3gsCX2A3X79rONIVm JcHF5bKhAEsOCCIEvRyGfKDwSeYbbB07yMXzIX/0b76OXpxipDHJQw/sRQ0tsetGuPHuPuNbCzrF SfAd063BHTMTcqz1CYLaQFveowH+0refci88V/Bq50yMTAJ655d4+e0lXjizRNGArAnbb+ozvrmJ qBl0nNOvQU9CK12mUIa+yZm7fJle+zCtpSVUE+qbtmEm4XT/DP0iw4t9TGFI8xylHKv7fP8C9bgG BKQ2wRPOl5oXQC7o9FK2jN7G8ZMFX/z8l3nzCNz/4DAPffxGgnjeZf1f4cMeTFF5F8RF9RsSpFwl eStKDe65kzStrE09COguG0aC7ezbdA+HX7zE//m/PsJLTwHtc+y+8RJ3fWw7t31oN9sOWvz6Ai3O 0c671Af4qEVVMkiU6TYMegKvvXj169yLRgOiWkiwewiRGcakR1oU9DUkHnixC2fpWNML+uTjmvp+ CCJBNpRhpKK+PSbzMjqppj4yzdjmSWrTWzhXLCKjgJpnsPQo7DyBbwgwtHWKCsDSJbWuPlLoS3xC pC/wmEKFs5w82+Wb33ieEyfhjjt9Pv4rNzM+3GGhOEqo+qyWn98oDDloSMHayIshkj4pmatsKhQ5 ucvblRmxV6C0IGaaqeFZzh+3/M2RU/zwO8d5+0WYGIFbHtzNjgMR199ZY/PeDB1foMsFUmtQERgC R8y6AvvROAqotcCA90LEy3NbSnUjWe53CWOHF+60E5rNYaQnsV7BYraAalj6JnFUwlahu5bR0VFy laCNQOcRedfHzxoMxRNkWnLi4hz9WkARCoJ6wHBTEtIizc+hzQJ+6Lo5KWOZvggpsKQpWF1HMoNn dvGf/+RRXnsN7rt/M//4f7iDetDifPI8QdgnEnLdKlh/5Bh0TVaH29WjiYcg0TkCRaRcCdmEBFMU eKJG0a8zEu6hrnfzvcfe5J0ft7H9JifevoQXpHzm9+9leq9maLrLkjnCsj2GXy/95hZ8ESGMvzLA VqZYkVOl2KhV0+2ai3chWgRART69WobxUlejsCbIA4XWGuFZurKH8A2J1iQZKFngNUB7SxgsfZsh ozp+GKMzC8rj+LEFvvvUWV49BqmB0RH40P3X88CdewHFXHeZybDueCuSPlE0DAT0O31q0SS1cJZW K+ZP/sPf8Prr8P5bp7j3g7fiBx2WOYqhTSwqPTuQtrqGk2swgF/JWsdCv8ix1gUT3LcVmMRCEaHs GBO1Gzh1JOXxR77DVz53jqlROLBvN/Foh303DxPPHsdMpCSRQecJga3hY7E4jJRQpnQtluw+Qm7k W3tP5L05Xf//8gsj3rx1ZXV8FFmo0QiMEthAkFtNXhSIQpDbnIASzBatug5aNsUKSC1I00WS4ElF LnKKMKE5BdMp9FM4ewIe++rryFRw6207GW9GJHmL2G8QihRyH0NA3Q+oe9McfafHt75+mB9+v8/U VMSDDzzMnm11zva+h1frUot8NEXpLx7wUK2Zt5q1EJ31IpGeK70j0XTTDiYFn4hmtJUhtZul8yP8 lz/6HE9/w625kT01dl0/xo6929h5U4g/fYaOOUM7cY4VT0qyLAFREPsexprS022wwvzMVi+AR+D2 /hRNX0NmnZ4KFChb4HmShtegb3t4uBSQQrjAX1TCVnRh8DyJKbfDUIJHn5ktIcPD23kw2ElRTPH8 D4/xnW+8wDe/9hqhmuGGWw7R6y+QyTLmbBW+F6FkyJEjbR7/9hmeemKe2enbyIpFWsuGxaSFxRAS 0zMp2lpiNWg0ld4wcEHwFZfku1nTsmSol0CH0IPQ96jLSUx7jKW5gHRxE6dftdCCXbfGzO5psud9 Hu/7QMCyeYtE9UlUgudbamXaq/QMaAiQpNaghcFKU7Zg/WRbnwBw7UR81gRl8LXUPeUZUuG7YJ5x 3Fb9LEH6Fqss/Qx8H2KhyI3Gagj8AF2GAwMEhTZIE1PzZ2ilNaJgK76Y5tmnj/Dlzz/F4gJMTUuM cK7JKArJ8h6+FEjpcf5clzgY4wMf+AinTszz0qs/4o57t7H/YMzUthazu2p0estEcYYn5pGkVAzt DgC36gnbWCqfuCQrLJ5UeDbDJ6AmNtO9UOO5787xzONzXDwFExPb2L5rmv03b2brgYLm9AK1iTl6 4gI9ctwhKyNLC5SBeoADBhiNFlU8HNY6aCvf3d8HRvSTZD0eaxVZoz75h+IPEXbAvqxCdaubiBEG 5UmEFC7IpwSqJIuUwlXRtOgV29RgEa6GDbnJyfM+mg6aOTZt8hkazmi1u2SpRegGcbiLV145w8VT BfEQxPWAWj3ntju38YlPHSI3J+n1T/Hc8+d56cfnOPzcPI16zIHrbgULWXbROSWsQKAcmpKydqIx KFkFDiL3wHMHbXIXHJeWhqiTFhqVb0b29/H1vzrOH/+bOU79GAoJW3bBoftH2H+7pLn1Mnl4hp69 SCFTpACBRmIIPIHvg5USbQVGOJyRFC41PTcuEzHAFfPKC0oHzU87wMadAnKDVA4bniQ5oR8SESH+ 3HrXSB2snZkrYT88jFZ4KgAEAcO02h7dpSZD4U0k3c089thrvPLaq2zdIfjwx97P5uk6vt8hjLqk eYvAj7l4vsf8pYDz5zv88NnnATh4aDsf/vg+/OhlhLoINlhBNECBkgYfQYZlhbLBqhL75dJgDJAZ iGQI2ifIt3Dsx4L/6397k1PPwsE7x9mzf4wd+yP2v18xPptjonm6Zp5c5ijpNnl5RT+srsqiKFDK 4bCLwsWqfekWUW7Ak1dzTDLkhaHu+WTkGAs10SSlIEmKawm6W2/IVJkDemW1ZNqVi/ejUaa3TkKW cebMm/zwua+x+7odfPiX9nHgJo9O7zhFMUcYGqTqYoTH9Owou3bNkBbbGN2kefzbL/Lk90+x/8BW 9t84gmEJKxy81lh30xbwZMSK7hU5a4teuV0okJ6D2lhNFBmaE4ZNO8FYuO3BYe64aw9D4yn1iRYi btG1fazVJTZtvf68sku1MauJiSXa0R3sxErA5ar63ZpykuUUFlLRJUkUOh2+1tmFcKUhYxHSApmj GSLB2DaZXmBpvuCV14+TG8v7b9/Jjr0h3eJNVLCMijrktk8tCFhOl9Eso+lT87Zx513XsbzU4Quf e5s3X73E3uvG0NSwooPvG1QZtDJakmERwmc1OlVhswSOsUOiLUghMTajoM2OPdP8xu9Oc/Z4l8lJ wfSeFBEsYbwFUrNAYXoOAyX/pcmxAAAgAElEQVRkmY5a6flqkq/NrVKKMjwoQFoXNTXOH7uCZLkK Cf2IrukTSJes3u8bmvEOVDj7XuKiV8Vl5FJ6bSxGpkiZEtcNw6M+0oPmiMSPllnsHaceZ8QCuqbH cgG1EDx6tLOTtPuLTDRuYtv2zQw3j3L+TIpJJ8FbBGnRpoMnC3wB1vPQZjVSdAX7jnUqpNftMtwY Almw0LnIUKSZvX6Y6R01APreEYztUBSdMiLmEJ7OYVEMeNHWD+7qiaSCESohsVVI0zgo0tUemix6 YFeIGYm30uR6jp4W74Wj48rZWABp4UJlFsiyjH6/izEO66w1pFmPJj5jNZ9e2iOlR0MqAg86OeT0 EbKLUstkXGJ0wmdivMlrr56m24rw2Uo93IawdZLc8fsUpiDLK8DdRiLBSsIwdh0h3QpL9DKZdNVX vKElEnmRVCxTVIOrhKOHAIz9SV6yKujoY6wizxXWBihCRKlzbZU6exWS65xIRaSpIOkFCCZ44/g8 X/3iUz8bT5Yu0bG+hADHHxWFQ4TBENZ4RAFkScZcfomO7qyUZy8AUzicdVJik0diD8siQ6Mpew+M kmXwve8c5tTRAqE344tpdBZQ5O5Ioo0tde/65KyqUoyh7ocYDEII4lpIGPoIkZOKNq1sHgKHZhFl kv8qKlT/hChfxfbnUdiIfiek34nJkzoQIwlWCmVfnZiy7J7Gk008McGR1y/z6Fef5Og7l9+r3CSx 5jlQAVrmyDKFO88McS0GGaELQZrAyMgInrdMnhvGgjo9uiwvamZGhzFeSrtIUICPZq5zkpHGEPd/ aC/Ygi/81+NY3Wdq8yHqw1N4okvgdQiEwY+7ZVhufZChTBazhqTIXbhQKrQtSLIuKpB4QrqBxZUA M8IirHXWVwlMcKfFCttV3XPVrQFYnzyJSXuCIg1QBIRhgpAGbJURcXXhwkD4XF7MmR4dJfan+e6R J3nlVbjt0DUzsjaS1Y7UBhBeGVKXhEGNfi+j5kcY7aiAdV6ABt+L6NPBGhgZlqT0sGiCsqUdujQa kHGaeETw8K9cT9JZ5qknL7C4/HU+/ZsfZXjsOpLkDCbukBVdpDLkBUS+ROHTyxKEEIS+T2ELvJIj xFiBEAI/DNzqxxXgrKK2FcKjoiR22GlWggirAP4qLRYwderhNr7zg+d47hn45//ifUilGWrGGNNz NRGvaoAdJ1gYQk7KhUtvIX345KclNx/cf6226PXw19WLbxy6YzXKI8yA2nZV0eQ6K7Ty+FTf6KZO C7yL4F/gNz7zEW5+f8ArL8PX/vpJFi75+Gyn2wnLbSvAK3dDi+NvFkJgyNHGRXquhNMOeowHYT3r ZTArYjBrAudRsz6YBt0WtJcgUFPUolFy7RCfhqvHRHs4fmqBZnwy4H2H6tx0aILxTd1rqYPXh+UG 0kQG8FVQgExBZDiei4FAvXU6a6UjSw/RxuljFkQL1BxDUYtPffoebr8j4Jmnu/z1l56ks1RnrHGA rNegKEKMAW01BZlzNHgCH7FCtbSWX7NwIPsSMebaYMq1PMiFWU27AkpQnoPdli7SkqNDFxKrPUyO K7uLR6/fQnkac0W//cMlR2OtJTNLSNFi84zP5ATANdHBG1mR1c1XPxOsJphVGXB52QGa8nhYFrh0 q8ElMjMAU3WGkS07162bDFSHEws/4sDEPfyT3/lltH6E53/UwQ++y8OfuJXJ6R108wJPaSDFWu0o IBDlJuy+dfD8LjecUIOAgUoGKqmu6YdqN3DWpS4svlfD91oY7WOtS2CvC0lh1+8c/3AxxhCEYG1G X2crSe9iYC+8RvL3bOjK9qwZpCNa3YDVuq8qkXAr2Q6rGXxQMDxmOZO+QBAv8pu//VE++ECTJ59q 8Zef/S5LCwZhRgnlBIGor3yjpiDVrqyAGzZbrlJTmlRs8Fj7uVvfG62Rtd1qrSVNc7LUlTUYDkeJ whraVKXur87R4UtFLCKCEnFsAWNwZYSu6ptXZP3ADmrMKoQ3cKkqZmsH/TirucFXkIqsIDRWYy+r uk/jkWLlInOt12kM9fnkr9/H/Q96nDgB/+XPnmTuYkKSeGg8jHbHXR+PQAXE0eAAra7QwYFURpX5 SuulatuAWkGCDcFUkS0PJSNM4ZFnMHe5jUedRm2SPPURlMGPq5CCgpTUMQ4Ih0wJApDSXGsdPCjV IKoVj1HlHsSWgHIbUFmmyH6pk6tE5uorB7t1UJdXvm7DUidl1K8RNxLOLx4mri/xa5++nwcerHPu LCwt5CQ9D6MDHBetQuKhiAioXdFuV+haIK10GGgTIo2PtOs8z1aUAPgYbN09zBDoJpgmmDrYGCnq 7Np5PdOb6vz48Nu88vZxME0Uk5i8UfbPTy95ZklS6/wN1q1exy6krx1XZZV8aVi1JyW4syMuGdzF eao4rIfbin3XGBNjbUGVcegqiVbb4GC3ruo6Ue4OQw1Ji0V8GRHXFRcWX2GotoX7H7qerbMn8KOU uFYjUgF94zgoE1LyNHfHojVJce7iBpBlOfpqA1lbaw1WqJiExqCQJsSYIWQxgrGRqwRjRkBPccP1 Ozj1tsfzLz6Fiur86qa7iMJxetk5AglGdZBlFvCa/lvz7Ll+tp67nnX96weuIHcgAsDQLboICaG6 JmSkoIhJigSJIvRc9EaTYMsYKaIgQNE1EEiNUFBTdXSuMLqG0ZAlk8R+SM/M0y/miTxJkhsiWa5y KK1TWQ57RZoGCA9BQUGBF8CQL8GexfMC9t9c5iaJCyQ2dQ6G0ogLwrUB8sFsBgAtSt9qZSCWyWqr m7gBkaLLz2I5xtnLlh98+yVOnQCfgDyPqQcn6PUkeWJpt+CRL3RJ0pf49V9/mMb4GL38eQKlsfRJ 8sR573zwlYtbK1xtx7pq0k8MwtTwvCG63ZTJ0VF6XEbTppVlGOs4SgQWYze2EP5BYvAw1scWIdJr YExEr9dDKUUQ++RFj0KnEAp0towJGuhsCCsa6H4NrUfotyQvv3iJXftm2Ta9j8sskjJPw6/TynpE fmPNNVe0odAD+rkarPJ48veyW9YjIZyste/WnxIGt1NHa+GwHC440u0Iegl02mCKjH4nQ7BMvd5E oJjdNUqW9Xnp8CXy9Bt86n+8h7GZ7bQ6fZQvicMG+DkRHgLDslkkKSAOInqZZDjagWSK5559gyNv nmR49CwffOhmavEMQwH06ZBmXWf+iWtBwmJ9bDGMKJoIM04QTFIUYFIPTEDeX0Z5BZ6EULfwiwBR xAg7htJTDNdC8v5xnnriHfrpKX71N/exdftOlos+hafxfOt085p4c6V/y7pJKwbXz0NcgoDFo+E1 2LN7iEajSZGF1KIJdOFsEIFPmhiGGmNkqeTRR77Fyy9d4K8+9yi//U8/ThzdhO8ZdNEiyebomMt4 kcOI4UOdJqk/Rdqf4IVnzvOlvzrJ4jzU6jnzl45x8ObrOHD9XnwlyHotDDkiDK4e0WFsg6I/wYvP n+elF7oEskE9nCXpW3xfofyCVvcMUU2TFz2khCLzUWIIxRjvvN3m4hnJ9h3bmFv6Mbuvh9/5Z7cT NS9g7FlCqSnKHCE3Hw3yiqIbV4tpuhqR5IVHXlhqUQNFSL+sFRwGQ2SZJvAjkiRDyYh6OIGkycUL PZ743os8/p3z7NgJBw5sYXJqgslNNfZcN4HhInPt1wgihwo12TCh2MfrLy3z6FdeRBFzyy2HMDbn rx97lq3bYGZmDN/3yPIEYwpHqnr1N2ixpMzNd3njdagHHUJ5mbfevAQGRqeg1gQ/KnONAKNzfG+B MFhgsQO3fGA/n/rUw/zg+zX+5jt/y2s/nuP2ezcTyISUs+scD+tX8s9fhBBIoSlMCysl0jNI6WFo Y2WBET4yKAhUTCc/Q5ZEbN68m4c+ug+tl3ju2T5nT52l0z7L2Djc98Au7r7vAJsm7sGSoJH0kxCd beLZp/+ahXn4vd//IIdu28XFi2fpFlOcOnmJ115fQGuIY/B8lwZ09QMsCkZqAQ986ACHbtpEJPfx /NMXSbrPMrtzkltum2X7bh/hLVHosvCGCfG8gDCMSHNLnkpm91qOHhsm8KHXEeRJhKgp0swSB+AG s3KEwNqSAT9fUcqUnJUVP7TBAfoKpOdY7YUq6JsWSIgaQ/Q5RjhU55c+cZC7Pxhy5PWLXDjX5fix 0/z1V49x9OgxHnzodur1Ot22ZLQ5Q68dcOKdFjNbBPuuH6eQbxGPLvKbv30P584tsbi4iO/7hGGI 1s59eQ1WcM58chQVTrN7z/UsXi54460fkerz3PPA7dxy+wwZb2HVPMa6MrASjRApQi5ihSKgzlzn KTrpRbwAoihCCEWS9dbxa5RYnBVL9xdhkAuKwsGRRHW00+4cKgV4KkSbDCzkKYQRNIShx3n6qaU+ tImmH/OBqVGa0fWcObuXr375u7z0Ihw7+iyRB/12g3p8gqSfcfaiYc+BIRJ9nH7/DWq1nMutY9RG mkzNNIlQ5HTopi6h4RoMcMF41GA+6ZAWLVrtnMXl82ydbXLDzVN0s7chPI6xcyA0UvggIrTWFFkP KwUdHTDSuJHJTRHLLej1etTiGn2jSr6rQVm/RV8taO1qxbpSPmIAWi8cC54QrgKpxhCpgKimSWzB su4SK8Fww6edn8Hz6wSqz0JygdFNk/zBv/wlfvTUMQ7/6DzN+ACR2sULz73OhfNvceDGCW69YyfD o7ZUjl2Gmh6F7dPJztMyoJSP5/soeY0KRHfpUBQxRhqiKKLQoG2LJL+AX1/Aeoso0S5/28OSIT0I vD4GD+XX6OUd+v2U4WEYasZkeUJhM4LAeZ+7GnTWJ45LiLlxYNhQOmqmn58IPGnLcIWLhkkpV2ic CvpIqVeIyJUQKFXB9HJHQE5Cz5whF6DUEkWxwI03b+HWQ/dBtp0Tb+c886MnmN0T8RufeZDdN2R0 +q/ix7p0vRQooVFBdZowQIblGsFmBZJmYwTdhyNH3kYb2Ld/B3Fd09eLeMEgLqpCIFYRGMdMHviW NGszNw9Lix2UrCF1k26ygJQuU0DFNRKbkuiCwCvTM/lFyqAbyG5cIRxfn5RegQHc/UssSeEADY1Q 0LEtBD6TQ/tYaie88dpz/Nl/+irbts9w7wMH2bnfgn8eqbu4ZIPqu+zAA1YdQlctsvwanygY5tLF BbpdmNk6ThQIF/ddubmgfAwgHrBIUlr98+zas5kdO+H7T7zDKy+eYzK4GZvNYPMYS4ShwFjnxHDm lnK1An+uW3QVlHBlYR1ns0WsxJTXRaSsLJPBfUQZHQu8mEwLCiRZCp4aIkHz1JNP88UvfxUVwz0P TXLrvQFEr5OLo3h+C20z0mIwCiepkg3c8zWJJkmM8en3wFdNitzS64PyMiwtvGAQD6Wo2C8GZ7Yi o59dZOeuYR7+R/swBr78xR/y/Eun2dQ8RLO2lzSNafUyEBAop+syY5Ei4JqT5v60skKJXIECrvgF 1u437vweE5NnltRqPBmCqXH4hbf49rfeJsvhD/7nu7n5tkm0Ok4nPYIRCxh6aK0J11qhpVQr+ppE kxzrXBxMcurkZU6cOMP4BIyMe/TMBQzLOEfe4MXXdoBF0xw29M0JDt66md/6zAdYXIQ//vcvcPxo jsi3E8rtxOE4nnDBCG3AmghhI34RNmlRIT9EvoJC2XD1YhDWgfcqlEifJaIYIhFTC8axxTCvv3KO pQX4xCfu5PqbtiP8BTJ9iXpcpvoWFqUEdWKqrd5VUC6Q5EgyJOk16BnroRgl9Kb4/t8e5ujbhltv HWfHzmmSbJ7CricC5Yr3OY7wpOASYX2Bg7dO8YlP7iCO4d//0Td549VL6HSMCXUdPuMkCWB9fC/C mJ/3MalCm8CVerBEqFjJSkorrPq3y5/1+gYfnwKBoE6gJtB5RBjCzJZJ0vwyvfQc2rZxxew9Ai9A CUWb9rpBHGzLtZj61sfkTY69vcyzT59n60ydu+++lyAEqVLUFaHO6pKV6zHC2JhUK0Kp0eI0y8mL PPTRPfzGP7mFdhu+/c1neeXF8ywmHjCGtE2Eo91jI4b4n61UMe8NurICA9hgYIAH4T2qnKgKQ0iv JyjykF5H0OtoggC6/UtoMU8Q9TFW09UGgyKkgcXS7ZeJdSsPf+DhvdsAm3WP9T+rxEOaOkUyyvPP nODiBfjgA7ewd98YC8vHCH1LxOqcEuVhogLROY0kEARI65PZNrCM58/jcZm9B0b4/X92B889A8/8 4AxvvWIpurNE4Sxa10hyzQo5VtXZG/qlf9L9XL1YZEm9uAoPrNbPyvtSPzuaRIOVq/UpIt9DIlG2 jhLDnDu1wKlTPYaHYdvsBFnaIpI+oV9CcXAE/lZLhuMqnLqxP15u/HawMyx5XhASOzoHIMQnzzVY n9DbxOL5Gk8/cY477oCbDsWk+mWsOkOv110pmOMGM0WQliF8W36u8URK6OV4wkMi8FRGx5xG+pfY t38zv/zwzTz/dIfP/ecTnH1nK2lnhiIfIvBH6ScZubaunF1pnTtEgwMgBHisGnV24PW1G3AHTli9 q5WHMI7bWeb00gyNwcOW4AdDICHTfSwpli5CB9S9SYrUgoWdO2qMjASEXkBmDIqA2JdYm6PJ8GUE VhHgghl5nlVZx2iToU22foA3umFb/q9dioQ2dPI+WSoo0hrdZZ/zZ7pkPZjZ1iCMFkn1aUYazuGt yplVhdTlOt3gDIO0NAwcagGMg/CoJZDLxHFIlvjMX474b3/xQ4680WGyfj2nzi7TiDeVBbDcyhBl KDHPc7pJxlI/WXcvgw8z8Hw14kKXtnR02HK7rHouJsbzIEmhQCEI6fYt7UzT8MbIc0F32UcxSY0p uu2czjJo28OaNoicKsFNgvMIruRESQoygkAS+hEWRZEpPNmgLifx1t7cxju2saDJ8aXCIMi1Rz2a xLPTLPfqvPDCj5Ae7DuwnVrdZ6nXoxF49IUzQKqC66udzMD7dQDzqsonEkQfVIv55eNMTQd84PY7 efGlp/gP/+41Jjbdx64dd9BJ3yEIIoRoY0paRiEd6GwtfK6S9dDXq3V1Di4KuYqvWiE71aSkhF6E 1Za0H1OLR2nGMUlS0GoZonCW6eEd9PI6P3zuCI8//iz1IbjhplmU34OiW8bEqyNnlSzg7iPXLpxq rCLPJFnSQNkRdDCEvHJGD3a+6xwpoSAvTX+FEg08McbSnM9rL5/m2PE2e/fDttlxPKmx5CT0ytuv DuJyzXe+u1QbunEAedXi4Pu3ENa6zC+c45cf/gTjwzH/9l8/wasvzxPILSgxjCRkfbattZRWduUA eK9lvS50/ZnqgiS1SDtGILcg8i14dpZY7UbpWU6+LTh3SfLcM0f5+mNP0GrD/Q9O8v7b9pLpBZC9 coAHd5zquJmhlKtyrkREI5ymEe3AM7OY/izelStq8LXzdAaepDCGQhp0obGFR7tnefnFc3znm8fZ vgM+9JGbqTU0fT1HGEGSZ/g+aGPXcVBstGOY1WdRkZoB5CC73HLrft55o8tXv/A4M1s28Tuf+Rf8 yZ/9a/78Tw/zW799kNldEV4Q4AUW6eWs4qZwJY3kYIBivVwtGmQQLlut3oqqsLqmD7rBaG0PhR7j hWff5sgbPyZNU4rCcvj5AmsOs7QEszvg4w/Pctuduwi8Fqmed+rqisW3unP4QCEsRSHp9QzvvHGZ d958h9aCj/fuq2l1kCUKa8tKHkIQRXU6vZDLFy5y9gz85mdu4/b3z7KQvkGvP0+94To2wKOrC5T8 SYiLasUOZhcMHClETlpc4uO/fAenTmi+/fgjHDz0r/jd3/6X/Mc//Xf87Xde41/9Lx9G+jFGLFCY eXKTICT4UhJ5EdmK/3v9mVlSoUSuTgbTbQahvQABJq8zWdtHbsb53rdf4m8eO06/7/hBuz24445h hLQoz3LDTbPcesceYI6F/jGsXCRYTxNV9U0pmhImiyFNU86ePcvLL0N7kfUDvPFM1+iy4DJYKYlF SBoohLQMj8D2nSMYFkB2kCpFk+LL0rvzd6o358dedcwP0iG4Ris/R9VTbrx5M6dOnWK5dYkDBw4w PDTJ4twCaWeEsJYhA4GkwOgEnYPxDMZL3yUPV+CKPsurPEsPdLqoygRVu1AIeoRQbaLda/CD7x3m 64+eol6Hj370Jnbt3YQ2HcYnmgw1Q/zQoE2HXv42uZlH+h2UNxgSDQYCGaveQY37ldj3aEzWuf3u LezcnRJ4o3hr/bjroTBu+7K2rAOIpShSUr9Dr6/pp5fwI+il5zg1d5nxCYX0JUluCX0o0O/i6Fin l1fqM1SNHvi5cDftqR5LrVMkOcR1QxiDkDkXLmi+/tj32LJVMrvHY2I6oB4OkdOmKKDQGt9TGwxg 5WgZbNNPI4PI5Zw1g6FHoBinFu7k6R8e4RuPnSKK4Hd+98PceOMulron8IIAoZbo9hbwEEiV000u 4YcFdc/FkstAIytpqXZtXYmAgMxktLN5Aj9jeDxgfKpBLGK8jZ0Ca/WyJwIy7Qi6Q9/D0kPTY9su 98Uj4wY8SW47IDICf9Vskxsu4b9L5w2mglikKkizBXbu3oT+1gVefu1ptu8cY/e+ERZaSzzy6AVu uglqwzET0xOOzcc4Dmz9k6mir4EYBDndvqYRQ4DPQi9H4TNW24Fhku9/9w0+++dHGBuFP/jnH2PH ngZz7RdQYYtCdrAk+HW3i1gMtSEN5CX9E6yqktLtKdaqvJycMCyJTukivC6aZTpcwFvBFW+Y4eYs ttzkGIPb1SiQpExONTh0+xauuz4B1XJHmhUWmys74SfKytZW3UwVIXEZiNok1BsBO3ZOMDH5EvOL p5B+i48+fDM3HGyQdJcYHXWFGmueJkUiFCi80nNUfe9gO6p47dWsXicKiZCa3AIiJ44iPDHOhYst XnvpKI985TLX7YP77j/I9DZFPz9BIc4iVYJSGZqfxCNStb3qq7/Lw7j2c2/twFYzY3CrFuUW7Yh2 cw2FaOPLnOHhcSaG63TMXBn3fTeM1E9qfKWzXHNcwlbobkSkQF4WsbD4fky9Dp1un3bvNNumQ6am R/AYJtNLWLlIUtItVdFQLd8tGFHhra/WyHJGYuA7TFZhQYmIQES0Oy3eOXaZ4TF48CN7uPnQJvr5 KdLiIn7UR5sMQ4FSg21cv+MNvq8yMQcXRHkvVMfBsiRR+eytNWqqx2AOjl2tPCYs2hqKAvIiQYmz SOmj1KCOW5e/s/L63Rwq6xwdK9tzNUvdtqS15NjR03Q7sHN3jPCWWdDzaLNAw6+RFi1yvYRQ4Aeg hDMOjTFl+zZqW6U3r+6MrBEEMkQCqdWkWYqK+jSait3Xwf0fmmHHzmEyjtPLzhPGBiktOtP4KsCW DpqNTzQDVvPKj9dH597tb+3gAJeZfytOgYEikQOZ2L4QBH6FQQJjKsNi0JEBGw/yYAPfTaqBXd1a s1QxWdvEuTMvMT8PO3bOMDkZ0dKXsWqR1ASowKWdCsmK91lbXTbnJ12vchz8tGdhSZ4bfD9EIZEi p9AZ/XSBoZE6t9w+yXAjINHH0HmHWt35yJOiQIqImCF6dom1LEAbtXdwC17vjRs87lXMAgmsBb4P 3mj1sdtyhbBoXbitWq0iCKHU92sutL6Bdt1zJRvNuNLRseK1wYUjixhFk+WlhKJwpewgwVMpPpDb zAEBhCgBeAKDY5QLpI++IhPi2oq1lixLMJ7nzt++QOsenm9pNnwM82S6vdJXOWUwRAh6preuK9br 140m3kbn+cHfW73fdVgXw6rRtfoHFoNUAmsk1hqy8vsrA1mJ9Q2pttifZMIOukYlq46OQU8WYGPi YJJXXj/OyRPn2LEDJqaGaCWXEZGLlhgDVklybV0JgkBhjcEYgytAuH7GD+4yV4vnMni+pSg0hS7w hHJYbqEpdAchXSZyHAjSwtJLHRVz4Adok5LmOWFYqbiNjnKGjY+y62QNL/aqirtyeogrOyLPXTwo ljE1GRNIh1dWAgIxuGo3auC7SeUi9IAAgw+4YMbqYMSgm9TCrfzgicO8/bbhfTdvYf/OGYTqocrY VKgUPs4WUMqFz5R0RaJTvd7wGwTRyIHnn16UEPi+RCow1lU/9XyBKgleWv0cH5/Y8/F9CGXkhkHC SNhgY536brJRW/XaLX4l4d4bnBoDmNoVveU6wp1rBemKMWCR5cDqlf8HV+OgrOWeBrelCTz3EIok K1B+hBSOc8PQxxiBNKNIM8U3Hn2eF55r8eEPj/HB+/bRtm8CCygUaQHS06R0AVAKMjoARGE1WTby s1/doA5KFchzLtnVq4gSmlOLRUmwAEp6FAMk5X36rK64dzOy1i+cascDcPVQM5sRiBDw6CY9gtAn kHK9J2u1uatftJGst4Kr50Ev1ZVirdvWVwPzEm18In8TUAMjkWgESVk+bjNSbyNtG2zxDgcOHGDH zCaWOYo2CWkuqft1TDm4G1xx3fv1g7uRzXAt5R8yiX7a39V0M0sQuHILWeq8gUq6/e1ngjetNIkx bltSwqEfCq1JE592e5giG0VrpzeFAGHrUExCMcWlM2fwGWFybBettMt8p8PM+BSGguVigdhbf/yp rrrR60F5rwb2ZymCsKzKkGcWz/OJVYihoKeTn90AO9RF9d5t/cZoilzyf/zvh8n6kGWrk0ACNger Y7ptiGqOMjfw60TBKMv5HMrLnCvSGwxv/n9NJAEh/SLF9xWxiJ2SywzC+aJ/3mK4594aaW+4TFw2 SOEhRQy6gdE+3U7Om0fe5KuPfI5f8e7ghv3XcbbVwQszamHMqrX+912RG+m0/7eKpJflWKDuucIo i8t94nCSRrT9ZzPALo68eqyqKvxKKfF8y69+8gEKXUfrvMxMdzpa4IENqUWjfPlLGV/8wjHS7Enq v/cxJjYfZMhvcyF5nTis4LMb2Qbv9v6/HxFCoKRPhiHPJPVoC81wJ2dOa9Qn/1D+4dV9/Ubny7Xe rMqOrQbZlkRoQnhITwH5odsAACAASURBVJDpJXIuosV5tDxHwRlycZxCHsOoM1i5xMzMDHEQcuSV ec6c0ETeZia3TNPttQl8s26Aq9k0qJvXul9Z27Kr64Kfq1h85SOkpN8TKMZpRns5c9Ly+Dfe/Nlu 0Ssr2DoggJQSoSxZdgnlSZQQWAp0eRxzR3ZJq9diYuRubr/tbr7/rfM8+c3jCNNk88wwk1t3YOwb rLXgzUBg/O+KFr13Hq6flaS6j68aCFsjVNO0l0Me/9YPePaZzs9G+azN0RFuYMvRtuT4gUGIPoYu tsynUVRrzmCtoDCGtG9oDk2yeessr758jD/7079i7nIXKT084SGEoCgKtNZI4WiJ9XsfEH7PxRhT Uv+7/qvAhdZajC3wFGiticMJdF7nbx57kif+tsMNN4W/CNZFBdN595VUr9dptztEkSMS37/vJj79 6d/i8qWc//jH3+fypXl6aQ+JxPd9rLXkRU5hipWJ9N+zZAVEKqLdSvjKl77Hd77d5q676vzu7/3G taIy/Gl+5qIejq98LVnh2riUxGQZI0M58703sf5JoiHFfffdi7b/iP/2+Uc59sqHuOXWA3gyA7WA 519kofUWvt9mKBb09By+ct+V6cQxy/sucpbnKVKWOcflhSuuR1F+5phbQUm5dgWV/1xOhUKjybXD rwXSx2LItIMtDWr6tYFVSW4FkajRKdokCQw1YqwepkgmGa1vJRcp/XQOLS4QhAmShDQtUGaYKNiN SvfQWRzmC5/9Ej94Eh7+RMSnf+sefPnCL8IxadD4GZwQtnRxSjzPIysccXhYA2MzetkytaGM8Sn4 i7/8It9/usaePTNMTUfUmzn7rt/EdLyNV88+yfTMENp2EaIgViG+UliEo1XwfWLhqphm5Gjt0jID fFwOUEGhNMZYCm1WzvKuLLwb7HZXE8caXzrmdaMdA6xAlHaHQBu75m+FcAkFhTFoI7G+xlNQr0li Rrjctpx45xRp7zzGSPbs3cbEpt0k7csYkzDcHCMQw3TaEe+8eYon/vYFTpzMePhXmnzkY7eS6UWW kjO/CAM8GOR3WXoGypimSyz1pCQpUlrdDmkOqe4QNHrsO1jjzs44Lzw/z+kzPY6feMd5yhTcdc95 fvVX72fPlvtYTt/ByBzPc075nJykMGAh8kP69FxOj7WOpc9YlO+s8kxrPCXwpHOxinLSGQoXD7OG kXqAwsdg0NZibVkTSUqksEhcwY9KVo6JQuIpQaE0ITGeiNAiJNMNjr5xkm88lvH2mxAFsG3rJe65 6wbuu/8hpkYmOXnmLIeffYV3jr3JseOXWWzBwUPwwQf3MT6Z0M5OIVT7F2WAy6iOHXwNrmimYqnd ZWJoJ+0oorCQ6R6ZXWR6WnLvh2b52C/dw/mzXU4cu0xrKeP0qfM88/0lWouP8E//p18hjCYw0oUi c9t2FEcSx9pqBf0e1OuCUPgIP3P4MyQWiynAisqJXhbxtBpj3ESwFmSgyNEURU5hXMk7KyymcAgY JcDzPHxcCb1cZ2hj8JWrNZxmXboyod8HS0wtrLFjxywf/ViXO26VpH2fF547zqNffY3XX77E6PA4 J0+e5tK5LjKAvfsjPvTxzdz1wd2MNFMW0jcJwoQ60S/CAFdGlqsItj58Z/DIcsEQUyjP1QBEGRZa pwlG2gyNLuOTs3PvEFu2TlOPtrI0J/nLv/g8L720zF999hE+8Wt3EA/FCFUjL3p4nqCmGlgUnX6P obCBj8Ji8a2PVBIfBxSwJNRkza1Oo51Vbi2eECtsOv00QSiJrwICz0V6XEloiyQgyfvkeYomc/ZG OV90kaJFQbPMoxIxaJ3iB102Tw8zsXkGJYYZYhs3v3873/3mj/jRM5fpdy6zcyfc99FZZndOsee6 KWrNHnFjiT7nQCw4aJW4RjRKVydVLFSXOAxZflquZuszPraFk605nnr6KL0eTG8bpjZUUJgF8uIc RijyxMOzWyiEx8TILP/4lx+mEXybl398mev3XmDP/lE2z2xHZhGdxUVs4BEGDXxdpx5EJN2ENE0R QhAEAdbzwBi8okBrhRACT6zyL1trMcZgMNRDt8qFcTjsLO2T64I4DIjiGN8fIi0yiizF9xShHyCF pDA5Wd4h6eUEIcSeh/YCDH0S3SPPL2JsTIczbN+zmU+N3c6h28+Tp5rt27cys2US6TkDLNOXmWud xw/7hKGratrL82tZXvanFTfAqzhOu/IpRFg7jmd28bWvPMcLzyaMjcEnf+02tu8OQZykn51jOAjo tgyNaBdZbxSSTYw2d3Hx7CKvvPIKszs3M/X/MPdmsZIm153fL5Zvye3u99atfevu6q4Wu8Vmc19A ikNSojZDHj14MIYxgAE/yMAYGNjPxrz7wS9+GRgY25BhWCPJA5IjStwkjriz2c1eqqurupauve6a 67fG4of4Mm/e6mqKEiVK0aiOm5lfZn4ZJ+LEiXP+53822ywuSYwb4W1OHEcIIYNQzRS1GRHHMXVd k2UZUkra7TbOuUDcZkxAiQBKKbTWCC2wqiYvxzhriNOEWCtqV2CqCusNWgmQHikIMHZn8cIhhUAI R6w8xlWU1lD5kkqWeG2QUUBzeKuRdFB0ESQhbi4MpRlRVUOSRJFo0A1Pt6VGoLBe/lNYwXLu/4F/ +WDGRWB7XL28zys/Lkgi+OKvf5DnnzjBg+x1hCjpJuvIUpPWisgvc/9Gxusv/5By9Coba2e5cP4j 2EnNT77xFnfuXaXXjXjm4hOsrS9y/84d3nrrLUzlWFle4/jx47TbmocPd7hz5w5xHHP06FFOnjzJ /v4+Dx9u0+/3EUKwvLzM0aNHWVrt8f2Xvs8kH9Jptzn3xFlOn9qkMiXv3LzGrTvv8KvPP8vi8iK9 bkpR5fT3dinqgoVuj6WlBeraYHyJ0xm6laGSMV5nOCaUVEhVoTBATlk12QyxREUlUtakKmFUNN4/ GUhIO21PS7T+Kaxgia0EURxTlBkysTPwT5vT5NkmX/nj63zv29v8wR/8Os88u8RO/0d0ujWRTGix yuReRGQ32N+uuH51h+0HlkQs020fQasOrSRlNB6Q52Pi2NNbSIkiSZlPGI/HOCtoJW2SJAFC8Uxj AupCa83CwgJlWZLnOVUVAupxHNNqtYjThN3hLg6Lloq0k9BOE4wzDAe79If7xJHk9NlTrK8t8WDr AW+8/gqDUZ9zZ8/y9DPPoETMzvAOr13/NmefW+L9nzpOIR9i5JDK5w0sKgRfpA8l9qZZEFNKjINl chgM8E9gBUMUK5yrqUrLatKiheReOWFQWJZbpzGjPuTbVENJZFscWzqBcxk3rwzYu71HdrfHeiei lR5hVZ1icTUl1otEok1dhdSbVlpidYWUoby6dB6ra3odi5KaKEpIdIQT4GpD7WzA6ymJqwyJhKU2 2LZHevAylORzFZxceJLSVNiqRtSClBgUtNOKJZ2TRho3dOz0Dc6mXDhyDLfpiKRicEvT7SxgJiCL TaRJqQuFiQQqSZANGbogUCRNGXoOMLCPuogOo1T+0QUsMHgfqpF1uwSUBjXCtOhFp9H1UezoPpvd mNXkAlHRIcuHbN19wDs/bTPaarGRPIV0J5H1ArHRRDaUcMUIXFHgtSJRobydcwZXBP+uEppYKUxp 8CVUoiFR8QeetZCV6VBSEmmNkGFIrXFYY/DOEcsUb0qsqcM+XSlkpAOMUEDkBHlZ4owhiSTtJEVo RV2U5JOcPBcovcrawknWFgVQUFc5MpmnQpym2sw3iSN8zwwreagEgfrHFzB4bB0oFzqyw8g4RgPH sdXnMdl5vvvNW1x9pY8rYraueeKioC4Vg50FWvlZNlfPENkOET2YKEwRDBMVRaE+kouwRYnUChuS FXEmOCK81KAioijG2uDFAheyNSSAnJ15cY6qBu+DA0SIUFlcCEc+LIMrU8RhSJ3E1z542H2o1aZk i1gphBXYjCZ40KZFmyzL6K1uIBdPsb5Sk0b3GOQW4w3Wh6re800yD0iew8DN8paaq7z+pyDggBPG QUVMS66xsnqaujjKd762xZf/6C127/SwE8vr398lP7nIkbVjtF1CTx2hI5eZFAO8CgU6tAruQaUs 3gaEf7utEL5uClIrIh0hSHBW4L0jjhSlcLiGyEVpiVLhNecsURyFI5HzMys6uCpDyLOoapQWwaoW Eu/EDF8GIITCOYs1TSKoCscu5xzOBoY77Rwm8xRZRdtr4jhGCstB/enHZYxMj5hu5h0PXeNL8P8U VrCPSESCpEs27KDESTJ7mm999QZf/Y/X6MjzPHniOC73rHfO0FM9FmjhKwdlm2xckrTaIB3eCZAO vMVZg/AWSUWkEowxeGfwArSKkMJjnKdyhrxqvEu1wwsXUCUKhJdYb4h9Eo45UiG1QPhQ99C7GmMt cdRU87YO17gqAbTSB9EsGTImrbUhS4Qg6CiOkU5hyiH3tu5gFsf0zrVodds4aioJ00Lt0/DpYxPP Gp/3TLhAcBP9IzfhEly9hi3XqfoLXHvLcfmnV3n9J0OS+lk+9fHfphpViLrm/IkNerEitjVVNaSd GGphMT7CGIlzBu9D/UGlPTpWpLpLmechpmqDQ6LwZeCUdKFQl9YJvgHNexH25qbqFFJoqrIE6cPz 3iO8DAK20/Nz0rguXROFapL1XKgqHq4JQROkoLbhPC2UJNZg8goVO8oiZzIaI3wLKSQ1tqltCNMk vKCGw978rryMmXCnKrv8eQT8uPLF8tDpdXrdz7o+/F8jXKDvEy4FH6HqVarhMcZbC5STJV7+y9f4 +pff4vyJD/Nrn/ptzqyfRa9VDHa3iSwUo5zKGryp6aYa4wssCikjtI5BBNVsXTB4vPfNPhYjtTzw QHkfysyqOBCpCQVNQMHhmp9jwUOcRrP3eR+A/EIoVCwRQhFy3ETAIkuJbOKOxlZYa9FaU5Y1WVag lCCKkua8ahiPx3hrWVmL6S0u0GpVJFoxMSW1K4jiKa4l+OiFVwGs0tAVv3uc52WiEf+HD6DaWQzW M2eKB8fDlFF9lu/ng7C0V03FEYWlprIhJ12qKWlww8HaWJqmAmm6rLTPUo/aXLu8x4Mbmr07R3jy 5Kd57eWbfO8vX+GJE8/ykRc+xlK3QxopXB3Kvh1K9RUWRBUoAv18bTr32L/fM+zvJX6WVTl9j2dW NJqD8TgIhsi5x38zostaO9t3vbczY06poPIdltzfh6U7LD+xw9rT9xnLt+h0NPv1AK0STGVQSpJG KQ6YVJNQ+TsWVIVnKe1hsUyKjCjSJKqNcXN7sAOmecjCBxq++Rv3HGTRCgHeWbwLzxrhQFoSFSIw lmBBWuNxRrOWngRaFEZCscxwf41712quX3ZMdpc5deQz/Pg/b/HWa/ucXPlVXnjmgxxbOYqoR1BN 0JRhtnqJF2JmWvgmZfLdM3na5hPo3qtpZoU+Zmk7lsMCZ064cEA8ehD4RziEP4CCzfdTraYIdRCF CDup9yEaZYVBxA0ZcC3QIsYZQW4KIqUQCJIkxvmCwoyQKqUTd0MM2xespktsZ/skkWQpXaLwhrxK SOXmoyp6+gOav8VU1/sZTmqWp+d9MGKEJ1ERJTYcIwgrOJUdlF5EimV8scTDO4ad2w5RL6P9CbK9 Hl25wMbxI9y48oCrl2/SabX56Mc+xPmTJ6mzAc5MiJQhmJLTwZ8mjAmm8ePHJ779nG16tPBzfz/a Hsck+8hn+KnWmwIL53vpg/GGD7yWIoxpSHF11L7AesPu3oA8HXBC9EiiFYpqm6gdUZsapf1sYpi6 wKgaoRRSaPquj4ygE0XklAz7iqXFM7j8+KMCfkTZzDb1A8HOgLE+pKDEKg5IByOR3qFVQipXUQTB 1pNFbl6ecOmne7z58h6TwR6tpCZWJ9AokniL29ffZm15lRfe9zznzp7E5CNG4x1S6dAKhDCPLMEp 28x01f2imOf5hDvPe/NgwGFAUfj+aXjEN8w37+4JkTLRpIlKgfAO50NM2RLjTIudnYzt+iHvK0/R W1mkqnZwGCIdU5oc50FHAqk7FKXAunCcixNNEsHIlJRZzMris0Sc4i+/8+Y8V+Uj6qcJuM//iBmW yID2glikRKTk44I0WSFNeuC6ZP2YvZ2IyU4LO+pgBkdojzfp1fvkI0c+XKZOeownhv7uTVqR40O/ eoHjx44yGuxiygFJ7IgkQFjB/tDcm95jw2vp7S8o5GluMu/xOY8mq727uUMGzuHeAXjXQHimrLQ+ cIBajYqWSdIVOu2b7FY3GGcD4pUCrwqMc43x1gWroO6g9RrLrWUqPGVZ4ooSF0VIozmycApXH+cr X/prvvXN98JkNSt3lgs+HQIPyoF2MdqlCNfC2pTl+BRSLFD1FfduZ9y+NmG4o+mIZZaTTdryCE+u dzjxoqY/EBi5RHvxJMM84ubNm7zy/W+w0OkRackkmxBHjlgLXFUiA9nGu9rUNefD8vgFmnvk/X+X iSIf8/dBL4THe9mcj0VjbIVjnTWaojT0WjHHjp5BVtcpqgGjekLtAB0xGURsLJ7HyZRbN/fZ2y1o tWta7R7GKLIsp9VSSNvmTm258eZlvv7N11hYfFf94KCePBzaj6YCVlaifYuERTAtbBZTj1Mys4Sp e4z24N7tiJ27PWS5QLpwloXoBJO9nER5OkojFyQujmktx7ihReoCLR3COWINPo3wLsdZg7V1yFN6 F0nKQS6t+Bnm08/fHm95/+w2r9NA/ox92s85P8Tcf9ZZnDe8cekVepspp5+N2Ng8io5qTJUg1SpK 9NDJJvfuaq68+YCfvnyNd65bsuJK0AAOVjdgOATtocggGyieff4Uv/Vfnp4X8KM+zekPCBgjvEfR IhZLRH4dyi75QFEMYl7+0V1iCa1kk170BGvH1pGmhSwE9dDRVi2wDudLpIhwvmI82uXGjR1++vKP 2FhbJlKeusopqxHOjumlLXSSUGQ1Mk7CEWneCJqq5r+X9rdctcI1W1kjtLmj5eNbsGBCRodEColr HDLeel577afEdyKS5Wc5d+QYLZ0ifAcpCpRvM8o6/PmXv8G3/6rP4gI88+wmSyurwX9OCYzZ2e5z 8thz7Dxw/PVfXeLI5goXnz/5mD14tiKCcCE4ChKR4lyCZIliv0tcbnL3yh7XLu3Rjp8ikuvEYo3I L6NpI2uBNxXelRhTsra2xmBSUIxL4t4yV6/f4ic/eotYJ/zOFz9H7DPqckSkBUqnwY/rI5K4w7Tk +mxwceCnRaDF34ORNS+0+bEILYoiyrLE2hqtQ2UzY5vy8JGCxkc9LQgJzJwds49v/nlrsJYADdIK HUX82q/9M169+hZ/8ZXX+MD4LJ21M1x7eId7e3epXMHrr99lNIb3PQ+f+8ILPPXsSSo7prZjep0u k6xAiUVa0XFuvj3hzt2bbO1dYZwtH6xgSTD1Z3ubMDP7UAqw3hOLNtVQce3Vh7RNG/LjLCfHicQ6 SiwQmw7CxQH/6y3CORSeKE3pD0ZYEo5snuHtOyN+8J0fI6JFfv1zn21K0eQIX8/Ok9JPUZbzvlV7 YNnPXHZ/U+7Rz9l+hoo9LDjQOoDt6rqmKErSuAXO4a0N2C2tg9vT+5mTI7w3fEdVVZi6Jo5jOp0O z/7KKp21Ff7yO9/lz77ybb53aZ9cbqE6ATi8ugqf+OQpPvKJcxw/mVJzh8rcx4iMYaWJ0g6JNAif MCn28AzpLSyRphJ9UDaiObQ/xmDRgLOSSHYYDeHKaw9YZJnz68+y1lrG+xY4jbACjMO7GidAeYOQ mtopjI+xvk3ilth++IDJsOaZ953g2MYKPr+NECUSG+Q2xxbjp9apcIhDwpw6OKbX/CLt0fcffmyM aQheBB4balcIgVQWj6eqqlAQMtYBW+1cgMsqhY4DOUyWZVhbkyQJcdpGNviurJhQy5yNjZhnnz1J nV5n40LEkSdXOPFkF912jEcZTzx1ko0jkkl9i3HxEN2qG7LSMV0825M3WYxaLC21SSONqWtc9XMG /D2gZYR0EmEUyrehauHyLh21imnKqYLDu4Dol97jRYQXmknhaXVXsb7NqJTs72d0Om1OHz9CPtqi o3PUjOAFpJt6lqZm/HudSecNnV9UyO/9Gd6HbAchJWVZUdclSgviWJPGMXUpZ3zaCEIkqgHYOWup jMd6gxehlwikFtSlIS8KZKKQPuLM+VWOXfwYFz5cIpZvobq7qNTgbJuq3mN/tINQY3o9j0JRUFCW BTIxCNeiFy/x0Bj29muitEbIx0J25vehMHjOQyojbOWJo5SzJ84iR8cRlQrBbdvUBXYSJaPgokNi hcSICKskNlrE2ojhuGK7v4M1I3rdmqWew+UFkorgNpz6zJom7MzLdFjXHHYz/GLtURfkXBMOKWVj EwSKpCgWTa1gQ209Iomp64ajS4iQ9yQEdV1T12GvbnVaSBlQnHmZhdWdaNJEU9Y1+WSMTz2LyxWr GzmT+DaD6hJK18R6GWsMKqqI0pBfUXqLs5JULdPfyXhq7UPsDRO+9mf/mdEAPvaJo3Ra7zomyQMd LaYrKPhLvfDgDK0kYWOthxdL1NsKU9VYZ0IURUikj1BIDNMSjRKZtnGx5v7dHd66cp3BaI9z509y dGMR4XKEqBDeQzMxgm/YMSPdFI+QhHs55zM+nN30dxLuIcG+25snpaCqMjyGVjtAa6s6oyxzrLcU 3pG2W6TdUHl7kvUxxhBFEelCilIK58aUdY0RBplIVBwjZI33NWliSLWn8DX7+++wvTekd2JMJ61w yuLsNu1WB09NVlXUFcRJQhotIfwi7ZU19iYJ/+8f/ie+//0Rn/zkEp/6zEUqs/UzVrBnNrBKQmUL EkIaRjYZIosJkXRI62a1qYTT4BROqEArKB1WgVGWh9vv8OqVq9y9c5/Tp47y4Q++QKedsHP/Dgtt G77LR4iZcQVeBDrhKSWwcI8I+V1Oil+kzesFOHTGbYwjpQRaS6q6YDweIpWnu9KimmwzsXuMJx6t NXE3JpYSYzImZhdvwuqO45juYhdrLYPBfZxzdDsKJcfoSDPpF7x99xWSTbiwHhMlXXI3wFrwyiCo iXQw8iLZpnYRk75EVct89cs/5JWXRnzoQ5Lf+i+eZ+1YxjC79TgBB8PFzRz7Nuj7qiIVIfdga3uH eLLMsTSwkAsk3kVUNsET4bzCIjHShhKJVvPyq1d5+/otTp88zosf/ACLC212t+/TjiOED4WODyIZ hqmDauYxnWteSISf4hWCkp6eAGaJ/Yfaz9qfQ9QsxPcbtJMXeNGUexQAChGDTKCSNVv9e+z373Hk 2DKnziyTGMXLb/yIGzeusbm5yUc/+hE2Nja4cvUyb7z8Mnk+YXNzk4tPXWRtDd5++23evP9T0jTl V048xamzy0yyPlvXtxnducnEtvHySJMHBXGsqVwZYi4evI3JTIRkkV58kj/+D9/l23+1zwsvwn/z r36DuLNNf3yVbteiDwcFzcyCnVmvOCoMQkd4rxmOJuzsjlhXCtVNGU8syVKPrPDIZBUdLVLUIQun Ep6srPjhD17jrcu72CrmyVPP0VIdqiwLm7sE4QUBg9+cbacZhr4BhnrZ7BwH6jTIUOEJqz9UEwMn 3i1O1yArQk6QOBS8x1u6UYSztvF5KxARjgiDxvoEo1Iym9NLYx4Mb7JVDjj9/HHOXFglXc1JVZ8P nW7zfPUEaapZWLxLnDzgzPKA3vmEOOmQJBFxfAPvr3Nmtebki+shHhztINNtFlTE+RMlmx86S2fV 4ts5uRvhVUhFHYxgZTFC+B6DvmZz7VlGe13+5I+/yZe/POG/+q83+LXPP4vq3KPkPq1u4KJ+Nxkp zCWSzDURwlVJK2VxeYXUtkM2kZD0B2PevHaX2/d+yqSU1EKhWgkqSagMjAaGzaPnGexsMehPqI8u 0G4JRCwD5b+XiMYr5aeTrBG0OARHmD/GzatUOQMDzIMChJ8iScL+HjivFVKKWS0J5R22ylESlJY4 L6i9w2GxwmAl7PS3+c6P/5qx2UW0Mkb1LRZuCZ7ZOsb7Xljn9BMF7WMFiTVYl1GoAf1yApHhxIUl 9sa7yCgCHSC32jiEtUihQEl2hn3a3R694126pNR+QlblICWpTPF4FhYVg5EnlYucXH+aBw8d//GP vsU3vjHhX/zLDT7w4TMsLJZk9iGV3WJaKe1QWoOYIfSmGI7ABS0AISzCGdqthPVVTTSO8WWJQuMq qCY14/4+hZWIOMVSM9jb5v79XT720c9w8vgpfvKDPlk+wLNBZWuEN3jpGuNqXpNM3ZHvbTy5hitT epA2+pnuDtms2mmc2zMVtmDGtmlrbB2q76IjZOKJ44paDrl143tM5CuIhZLOisTXY8b1gO/++Dbf ew3+h//pQxxdTDD4JiWli04ismzIEEGlUmrvEaYJNKACZBeJt56NtfOMyjFZYVGJpDIKR48kWiUi JXMl3sa04w695Di37hf80f/951y9BJ/5bIfPfP45FpZyHNvUdoAQLqBLeSxsdirkqT86rBHvwdaW 2EMrTSELUFIlJUdWl1AXU86fewKnUlRnAStj3nz7HcriFdZX11jsdVBAt9dmYaEDxhBpjXJuDhra hNemwfJHIjMzJ+phkmqUD4J+HB2HF1MBywb6arFzk0lSE6sw6E4IBBKZCFxSMDF7DIt7pMu3+J2P P8WZC+u4uAygvVjz+huX+drXf8r/+r/9kC/+5gne//7nkXqZ0STQL1t67A8NabqGaxAwQsgA36E5 elnIqohsHKEjj9JJANp7iStT9sqKhYUlRsOMNOlx527O//cf/oIfvQSf+ESHf/Xf/h61uEpm71Hb PbzIiCNJwIHEjxKCTwV62IkfYuEKVwvqwlPlDlF4lJEoIcnH+3Tbmk4vIjcekQhE2mOxs4Aymk7S psoK+vu7XL3cp548YG1Z8dTZI0S+Jm1m84zdeHbgnQr2METmYFlLhHeEwpZmDjl8MDEczVYeNnuk Cp/rGxIOgaA0G3wvcAAAIABJREFUllY7JY5Sal9R+gmF3WVkb9I3V9h8suD8+ztsnNhiN9tCS8la 5yTt9aPkbPNnX7rHX359i7cvv4HWmslkTJJGxLFmPB7Sbrdn7D9CqMafrbHW4kyNKTOUtrQXFA7P aGDQeokkWaeqDIg74UhlC25cv89eHz73m11+8zc/jo1uYexdKrOFkBVxJABH6cC7/L08WQeKcWbd Wokgpi6gv5+TZpaW1igUzhUkkcIrQ1kb6jIikl20VSgn0c6xvLDA2ROb7G3f4tqVS0Tnj8PpDQ4p 50PgtjlsE9O8YX9wUz78kEP3On+9ANd8nrE25BIpidQSLXyTbA7gyMYTlLA4P2aY7VOxT7xcsLpa stZNOfF0B93bpm92sElJ7eB+fY+ktcpHP/0EK4un+cZf/IQf/OAmaRpK+SgdsjXGY1BqF2ubEj8+ UExIGbSid9BqyhBZAbUhkMSoirLI6ff7MPZsXIA0BWPhk5/q8cXf/jCrCwX3B6+xuOiR1GhNcIK4 kGGo1WPYZg8chKIZfIG1HklKHPWY2JhBf4i3FrXUAhtK39VZgdce6QRKQp1VVKMCKsN4f5vzp9f5 7Cc/SF1eoC6GrC22WOpohCupqyysrpmk7EEkeup3mVnSjcKeU9NuVvnaz4TqG8saApeyoHEhyvCO 2tUh59dXxD3PiF0G410G+RadJcP6iS5HzinixRQ62xT+IYXZodtKSZDs1/tEZCy2jvHBj21w5MjT WGtZXFykKAryPCdNU9I0DUEHM82KkDNjTzQGZl3W1K7Eupy0tUoneYat+4offfcWr795iTNnezz7 /DpLa5Y4GXH8ZJdWe58H2WWiVo6g1YyWBhTeW7SGWM6p6GnMRsw9pkHKCycQRMRRm4kQ5GVGS+aI yGAr6C0uMBoNqOuCKOmQRC2KSpAoyVK3TSv2aJcRtTzd5SWk6VHlA/a2dlla7CKnnqtGXHM3MFuh XtaPzsVGkHKuOphr+DQMXtQ4afCyppIZKIPQFkuNsSWFySnLnNJmPHHqGNn4IYPiHnWnT+f4Asun BXqxZGjv4LM9WgsghGfo8oCnjsAzZmv0Buu9EWfPpxhr8D5HqxglFI4K54qAnfYeZ6eB/yBkKTUC hZSK2kFtHFo5TJHTH+xy7/4Vhv13+Pxv/AtOn49pJ0MmrsT7HYQc02sHUKQkuFNlqJ3GlCzG8x58 0dODfxBw2MeUUiAM9x7eRMUVrZ7BJXvguhRGY1CgY0rjcdWEtN2l1dbk4120KIh0gfQFo8EISkss JUdW1hgNhrgmpBjHcYCxONPkCQWCNCkFVV1iXY2KNa1WglKKssrJy4x2u421FXkxoagmRLEnSj15 PWB/sMXO/j1aPcnpc0fZPL7C7t5D7t66ysJal+d/5RwbxwucikEcw8tVnMrwaotajYlkhleCypdE ela+GtlsGUu9GMs9QhXboFUMAuMeA7OdpSnIeRQY3nqMqWilmrIa0GotcunS17l/v+K/+4Pf4uS5 gty+QVU/ADHGG49WGoljbwgLC3XY0/FYLEqFZC+HO2Bangr2QLgHTWtJXUwY1tvkto9vg+ruU8e3 yTNF5DaQSYekHSGMp6wLiAqkLpFRhVSWshqjKIliz8ryEq6qyCd71D4n7faobUZZjMPwSPDSoqPg 2B+N+0SpJI2hdjX7xQRjqpAl0BIMmHBv5xb9wQ695TbnTp1gdaNHUQ9RoyHHOx1kbFlazVhdE6xr xekPnEAnkqXVir38NZyoGxugAdTLGhotwOzYOD1XzwPsDGLqoHl0lcxGlLnr5wTetEgoqjoHNFpr nJkAFUkCrVZNK3VI+sAejpKyhtoKWipioTu1Uczcdxx8/qOZiQf3Nw0wCIsTFrQDOWbtVESapKy2 PKLYpvATrl19hV5nk5XOBk53KMwCRV2Q+QmqXaNbirjVQgnFcP8+Uhak2lHrfdprkqilMEWO8BVJ EmFdwf5gl8HONqUdsb6+Am2Njxz9wS7b+/dxrmbz6BqLx5dY2ITWcERZORaXPatrfdLOGKUdZ6IE YzO8rKj9kFrUqNiRLntqW3EvH6NSj5fmIJI1FYA4bMTN5DZ9qimq6cWjebvzwn0MSmQ2Gaa6IAJf YF2EpIczLYRvI8iIZAtTZzhVo2VD06DBNQjIRMZUs1rF7/7OQ3vw4X04/N8JH6poK4OKK1aPd1hZ abMYg5lkuGjI1uQd4nRCvFTgxRLZ3jaDwX2GriZZHvOdV75OrT/MM0+dhnbFXrlFJ6rwyR6FLrly +QqFLen1Opw6fZzecgud7IF+APWYE88lpG2N1JZ0OCTp5yjtOXrUs3nCUut9lmOBThYQwlFUD8jK CUp70lZMVU/QGoQwVHVG4WsUHqfA4BGy2flnBkioWDI7nPkpgmTOPvAQyte7majeLdz56qbz7SCG LQHja5IkxlqD8xWxliRJQp5lTLKaPLPYyGLaEANxBM5C6cyhQiDzR93pd+pHNUu4rhF1E8R3Mhxl ctfHUYAMe1Nruc2SnPDPnj6GqRVaOsqq4M6tgvHbE2QG6xcibt/Y5wdvfp07e+usLEPc2uXYMpw4 FdFddLjNEZNySJoOOXZSsLq6hBM1tUkROkKpe6FcnfYsypqTNljXSm3howdkZT8sPOOpG6yUSD1l XbOzXxHHEu0CUanQEu80lQ0ojVYkqObqfB7kHk1xYL7ZOg8SZsS70KezsAgHy2Q+rv1ohOowMiWv K3qxYuItzvZppzVLqylFDbfu3OPp586iolWM26GWdWAOUAFRaa17TAnfKRBCv9uKDnetZsEGjwNf IQXU0iGSGuctE1eCSLDtklxsYb0kildIF9Y4thDROa65kK8h7AlefWmfH3/vLR4WO7zwwkd4/oVT oG/R7uzixB7Hnl9jnGmKuiBJ9kEPMXWBdSVKg5GWwpY4Z1DSo1oa7y1lVZAPoLMgEUJSW0Nlwhm0 q1tEUYRsWWRDM2ycD8nfCqrK4SqH1hAlj53lHCzp+fV5ANQVYkqE8ihoqBHw4/ysYjr4BwJ2jUHr BVhR4cjYPLFM2r3P29ev8nn9DEm0imCR0u0gZEO3PHMNHLh4Hm36gNshvH4Qj51m3DmcMGg0HkNC BKmiNgW1MlhVBUB8AoWoKewuPta0jnRIGEFV8YnjT9J3V/nzr7zBzZHjudX3YXibIn2IZ0RmwGsB GgrpcUisrIPzSXqSKMVqS20szlukCcgJpyNU15JbR6Q9Sml0y2AMjFxOLBWJiAGH0EFg06qksqUJ RImKinpuW5qurgMYsTu0j87FiZvHB1pwqiKnBs/033xNiem/6bWCKE6Y4ECBlBETP2Lz1DLHTsPN 22Nu3LzFiXOeRHdxYocpt32QrSQobggFtg8LWR+UDxZNqE1M51W4ZRGKZBgso8xRxhmJls3P1ogY SgNaKywlw3GJUJC2hjgm5OUuK72IcxcF6fdh4q8g0k0EA2r2KSmQEmIdB6dKA2qTkSSSCRLFoOqT xDFJFDfHC4Ml0I9oEjI3pjCeSBlSEZFoQeErSmtxKg8TUAg0kpJQ/xBCAWl5yNKdCmH+70eNJPnY Vw9vdfO48kf2X+8OBaw9glR02Mv2abc1WrSZZGNWV45x9NgSl97o8/prb5J0TnDseBqKlZDPjlnB PhANblzOfXe4j1k0yTdmvRPMGRSSg3Ruz2JbHvwYLamaNEup46Y4u6DbtQdwWwydjsNzF8dNTp6C lVVLWW+DMKASlHBI6bBzDDK6se1tIPylFYfTp6WcDVmYwRU1EElJJD0SQU0AtUWBFYWwh04nrUcg ieZO/xb7M+EA4V2eGRcwzJGMT1c4B+MyJzqEx7sDCmKlNBKN44DB3RpBKSb02gtYX4ZtRCgiAb/+ a5+mGn2NP/1/drnwxBH08S4Ji9S+wOBZEC0GLkequgnQPHoncxQO04GbF+s0pjh9Xj1yXTBE5Iyc K7zPN697FDVOZJj6Ieef7CH8HqsbayxE0K9LIoKHzDWIynlTxTM93x1+Xj7SH7wumufFoccH/eM+ f/5131jFj74u0ciDBYAPQPemR3iUOlC43jGr+6RQSBm0n0RSOUNtLEmcgJBYZ0mjNsbFKNrYsqYq NS25wULrJBNVYUrBqaPQSlKEcyDqZrM8EGXw5c3Lb9rbAyv60YH7+XvXYJqDdXn49QopJKPxhOPL 50kunkAoAhNW1QdfI6Sfrdgp2ewvt5czYIBowHyHXw+MOX66fYngDBSCUJFVaGqTzyrKCMBZgXEe 5wJsVkqI44jAaS4abummJK2EcV/S66yz2F6npxfYvS94+fIur/7kbX74nTGf+/UWCwse5/cQchAE 6EJYVaGaZeYfKx/9s/FKP0+bNxge1wxSWWrGGDfB1BYbg1AVUjURlungToX8j9EDTFkNZjEOGdCe s8f+kPCDt9cFHi1ByDuSoVxQFIUQqEDTokOBwclAi1TWMVEU0U01zrY5t/EMb11/yEtvX+XunQHX 3triwUOPlrC2Ac8+d5ruAlg/xAdIAjD1r/0sqAPoqTv68Uv85+kDxd6Bap5/PZwlFxY6lGTk5QgV R0Q6QeiUCI9VNqRW/sIT7e/aprDcx0zQRr1NXR6u2YIczQpqxjWKw+801gUDzgdfcaS7SNqUpExG Nb3uGqno0R/n5JnEe9h6kPPWGz/hlZ9c4e7tsCoXOnDmKcHTF05y+olVNo8Kok6BsWY2vl4GY9M3 +cbvJR99IHvXHAf+tv38fuznHs/3ntpliMiSpgkCh8NQYBEIpAiB+7/rFPuF+pk7cv68ON9LShty okKITyGEREuBkAJPTF4JhEqJZIJQMYoU6yN8HVH6mPF+TX9QMtCKvMy4fuUdHmztMeqPuX3L8s51 OHYUXvzwKueeOMKpM2scP7WAjiu8GGJ8HyEmwS/uQ9xYNBJAuLnxf3TcQfx7Pw0tvLcZ8jf379XC INVNMQspIZbh/Fk2ulkJiOX8oP4i9/GL3P+cB8pPKSJCfNXUgFcIESFFhCAKoT6hcK6LlMeoqxZl XjIcT+jvjtjdGzDYH5PlFdev3qM2kE9gPIG6bJwxbeh0JR/5yEXOPbnGkxeOYNnFim1SXZGzg7E5 kVKNOJsomzAzm6c5x/BeW63WdimIV7gDdp2/VR/2Tw9zjznc2xqkRzflrpyxtJWcnbm9aXy908zB X2YfhmEu0KCDgH0MPgKfsNpewXmNqRR15agrQVE5TA3Wprzxxi79vuHh/Qfcf/iA/d0JeUlIX5aw tADHTmyy3pMkacr5c+dYWOqx0O1x7omjJOmI2m2j/JjRZAvEANE12LokSSNcLRCyReQ1xnnwNSoS SFGDNSgR45GPlY9etO8DwHobtiMVqPqsD6b99LFxBm990GrBpCRSESrSmNIHf447YGv1gBS+4bGy WGPotbsYb+kP9omSlF6nS5aFFJC1lRWyLEcqQRwlTLIxWkWkrYRskqMjhWw4H01tA7WDF9SmQqso 8EtKjfeOqqxnzydpjHcEY8h6nA+GjlQCJQM2ajwqSJI2SdzBe02eWfLMYSoFrsW3X72KqRRadfEu 5t7dLa5fu02e1XS6i9y8vYXSgc32+MlzXLi4TG8x5cyZY/SWWiz0EhaWU9qtQNzmbImKAvLFuj1i X5EPxqxvbiALQVlMWBI9xmWfRMZ46zDW460g1QotFUwTyA8B/t8tYPEv/5fF4PFSAUA3LRqBFHgb 0iCdsbPXkQIlJCrS4DzWeXDBdy1FyEeahhoFhFCatyG10joqU6OlRmmNtyE102OJmxTLKIpmJepC IN/O0jeBGcGn1hrnHGVZNiSgYuaAkLKhDWyuL4oiKGEhAth8vrSeByk1UsRYA+NRwfZWn53tktEw qNPbN+Y0+dSFZAl7TqR56unzdHodWu2Io8fW6S2kIGqSVGDshCzfJ0ocOvIgSqwrgzUsHUpDXY/o dDrYymOdItYJeVHhbE2n16YuK4yzmKoOjhClUZFGeEdt69lCehxPl65uXmy2IEFVlozGYwTQ6XZJ kwTnPdYYojjGek9V10ghkEpRFgWD4ZiVpVUQEq0UQonGeraNQ8DinSFpxezv7jHJC9ZXN9BRRJGV IUEr1vSLgrquSdN0lnC9NRrxwx++xSc+8T5arRZCiBk1oNYBlVhVFVEUILx5nlOWJUmS0O12Aciy jFarNePJmDLOGWMoioKyzBsEZEwcpQgkS6WjnVjcigI0HzrTA6/JJiXjcUEctVhZ3kDrmEkxwfqK uB1QFHqoyUeeLC/JsjF7+9ucP3+awlV4b0G0ca7GuhopJbF2TDLJysoKf/6fXmLjyDIffvHjbG3v ksQxYwVSWKQOW5r1DoSiAsbDCfuDPY5urs+I6x61METpcg8ghSAvCnb7OwgnWV5bohN3MdTgRFPW TTKpxig0OlZk45zt3R021jaRSqGVQEW6sVGDYKeCVlqzt7vPaBImRJK2ccaGhGilMbYKkFIpqW3I KvzOd77Hv/23/zP/7t/972xsrJGm7QbJEaFUAAN6b5EyuDInk5zBYJ8oSlhZWULrmDyf0O0sYF3d lKjzwbtkKrKsIMvGxIkkjmOSJAkrv2G1EyJsC1Mf2STLGQ6HxFHK8vIyUkKWVYiYZsIFfswpVfAk G7G7u8vTTz49UwEHVSmmwUgbXK51zb/+7/8Nz1x8jn/zr/9HiromjRJG2RgpLFESOKytd0ivcEB/ b8DDrS0uPvMUXhgEIfo332uXB9UXtyN6SYLoRggv6cQpeKiKwL6qkkC6qU2LWCdoBEmnjagTYpci pSLywekdVHOoWma9a9Sl5OjKAqs9g0ShIxECVsBokNHrhRWHg7gxqnvRCuOdEjMWtI4sEImYOGrP VOWjcJS422UhXg6CaXx0UauFrwhpTz5kB8pIoVVK2lmgF60QpY/Aw6f9lGHPe6CmHQnS5U5Q9eSA pNP2jdUNqCj8ayzahbRLL16EWof6hSLAWQOfdThH1zWkCVAbRtuG4fYE5SWdgOqjG6dopZtzkW+2 OIXUinSpRS9ZJiY5uOdHlrFOkujQD+u224cep3EyQ6gKBUmUovTB6wuNKhSCAySrCKRfyBByLouK OGojJMRKYy2hopiHqqrpTb8TqPKQNN1uhyIZL774oSZ5LAxiXZiw58pAq68iia0dKg5frmJ9KDpX FhVJOybS8QGqZdokRKnG1+H+Z/49pn1z/JAAYWJK0bCX27oBQEfh4obsu6rC/UndCChtM1uwYm5S 2vCxSQR1AbZSvPiBD7O+sRToi6c32HTO+iYeHmwMfBjvbic5fFL1h3vhfHXoIGv99Hz6LphAM2bT Y7XAeYc1EOm0EbILdz6LS86dLVE4L8mzkk4n4HjLskYqiHWYbpPxmFarhWwMqiLPuXnzJhsbG6ys rgKQTSa0O525H+RpyoqHTAHnmgkQBscag9L60PXT/XjK7xxF7bnXw0f6Q6MSPltKiZpXG9OfCJi6 Rik1U9Faa6qqIm4quZgm0396L9lkglKKJE1xPnzUjZvXEMJz7uwTzfg4kmReTdVMY81VbXE2Jkl0 gFS9B9OQtj7gjX0TLxViSnUS1JPF42qDExDJEB2RECIkAnSkG68KjYdq6uc68BcZU6F1ixs3rrG1 s8e5M2dQUcR42GdxsUev22F7+yEPHz7k1KlTrK6scuPmDYbDIZ1Oh7zMyPKE3d1d9vb22NjYoNfr MRgMKMuSVqtFv99nNBoRxzErKyusrKzQbrdRTcL2lMdZTCMCPsBxD7xZwXU4TWycX+h4gVSauva4 2hNFU880WBPiyt57hJTBGDWG3d1dHm7dRynFmTNnePDgHt4LNjbWKMuSu3fvkiQJZ8+f4+rb15kU OQudNllZsLX9gHZ3ibcuXUFqzcWnL9Af71CXY5xwZKMxu/sjNC16S4tcvPAU8xQ1h1yVWqSHJuNj o0bRu9W7fuRxuD4QVwvUofdroblz+w7/57//vzhydJNvf/NbvP8DL3Dl8lucPXuaXq/Hyy+/zP7+ Ps8//zwf+MAH+JM//hKrq6sYY7h9+za/8Ru/wfe+9z201hhj+OQnP8mXvvQljDEcP36cS5cu8fGP fxznHC+++CLdk8sA5HlOqzW34pt2OFFNPua5+YtDF8WHLxBzKrcyNVEST+cDX/rKl9ne3kZrzenT p9nZ2UKpiBdffIFvf/vbtFottre3+d3f/V22tna4fOUt3njtVUaTMR//6CdY21jnzTcu0+50uPPO dW7fvcVgf4+jxzf5yUsvceLkaZ65cJHdvW3OnToZjFulQzW1OfnNokmPemD/br18pG+ELD35pKCq KiShNiDON+VcHWna5gMf+CCDwYCbN2/S73+LJGnxqU99mrt377K+foR33rmNtZ5//s9/j69+9au8 8cab/MqvPEen0+HevXssLi7z7LPvI45jNjePApKqqh4r3H+Ilqbp7O88zymKIhwB05ROp8ONGxMm kwmf/exn+cxnPsutW7e4du0GIPn0pz9Nu92myHLOnTuH957XX3+dL3zhC6Rpyp/8yZ9w4cIFzpw6 TavV4qcvv86xzeM888wzLCwsBIoncXC2B2Zb1y+tZkO/32djY4NTp05x48YNNjY2eOqppzh79iwA ly5dot/vU1UVDx8+ZDgccvnyZe7du8cXv/hFXnnlFeI45uTJk7RaLaqq4otf/CKdToc//dM/5bvf /S4vvfQS7XabyWTC008/DYQKZf/QbTKZ0J4zFOs6HJfiOEYpRZ7n/P7v/z5JknDkyBH29vbIsowk SRiNRoxGI15//XWOHTvG7/zO73Dt2jV+9KMfcebMGZRS1HXNJz/5SY4dO8b29jZ/+Id/yIMHD3j9 9ddJkoTPf/7zh5j1/Jyd8UsRsHOOfr/PkSNH2Nzc5PLly1hr2dzcZDgc8tJLL3HmzBmeeeYZXnvt Ncqy5KMf/SgXL17k8uXL3Lx5k5WVFQB+/OMf45zjiSeeoNPpMJlM6PV6PP3003zuc59jfX19VqKu LEucc++iFfz7bp3G6At0h5Ysy+h2u6yurpIkCTdu3OD48eMopbh+/TrD4ZDV1VXOnj3L1tYWTz75 JLdv3+b3fu/3AFhcXOTIkSNcunQp2BFKzb6j2+2yubnJc889x/vf/342Njao67rhwXx0C/klrWCl FO12m2vXrvH6669jrWVpaYlWq0Wr1SJNU772ta8RRVHYP7tdXn75Zb7xjW+wubnJsWPHWFxc5PLl y3zrW98iSRLOnDkDQLvdJs9zBoMB3/3ud1FKsba2xvvf/36klDNh/0O2qqpmjhIIE7rT6XD79m12 dnZm9wJBo1y+fJl+v4/WmosXL3L//n02Nja4cOECAGtra5w/f56XXnqJoij4whe+wOLiIlmW0e/3 sdZy5coVHj58yOrqKp/97GcBZu7aebet8P7wgeAfqnnvuXLlCsYYut0up0+fPlQA8tKlSxRFwYkT J9jY2GB7e5uHDx+iteaJJ55Aa82dO3fI85w4jjl9+jTArOTrSy+9hBCCsizZ3NycDdYvYwVP27zP /N69exSN+/Xpp58myzKMMaRpyng8Zm9vD2stZ86coaoqiqJgfX2dvb09VlZWuHv3LnlTDmhzc5OF hQWKoiBNU1599dXZb03TlPPnz4caTI0ff779UgQ8P8hT3/D0BpMkIcsy0jQNVcSaHzHNiJ9fgdPr H/3cR4U4/7y1NjDP/QO26X46JSCdDvL/3975/DaRnnH8+86M7RjiwAIuCbTKSguRtmzYKN1LN1CI StRuV9oVt+5ScePGddv/gTOrXoMKJy5diUOhVTHQsiuq7gaVHyV1ftqgDRjMJjiOxzPv9DB+h7Fj O07isZ2H5yOhmPE743fmM++PeWfmfVTJVu2hP48rKyuIRCIQQuDVq1fe2Lnb64966fyTmarv1A2Y cDjsHUcVz1ih8tGSU9u2bRQKBe8OkSISiXijVsWiez2ueqPqzg8ALC0tedtRmKbpdWbUAVXfqwPp n4g7SFQ7CbgdrEJpJErVUGrqJsdxSpOS2l5pk1Kiu7vbW0ed5GofdV2HaZrevqkbJmq7ap1qnSwp ZeuqaKY9tOtJN6ZFsGDisGDisGDisGDisGDisGDisGDisGDisGDisGDisGDisGDisGDisGDiGJcu XWp3HpgAEUKsjhPG0IGraOIYIyMj7c4DEyAik8lwFU0YfuiOOIaa1IShCZdg4nAvmjgsmDgsmDgs mDgsmDgsmDgsmDgsmDjGlStX2p0HJkBEd3c3j2QRZq2gC8wWxzh27Fi788AEiMhms1yCCSOKxSIL JgzfLiQOXwcThwUThwUThwUThwUThwUThwUThwUThwUTp2VRV5iNs9ZgY+U0/n64BBOHS3AAVAtx o5a78SQAQJRCLqq0pbJWCiXnL7X+mBQqvQoToP76f0PTNG8Zl+Amow6seqlPSjeOEgBAuPGLSynh OLIUTk9geTmHwsqKGzxTyrIgmv54DP4Txy/Xi9Ggwum0OqzOm4J7OB0IoWFlZRnXrl3D3Nw8hoaH MfLzD6FpArncK9y4cR0/++AD7I334a9/u4rH6TSOjhyFboQxmfwfRkdHvWgxtWqEWqRSKYRCIfT2 9kJzs8M0E1VkpqamMDc3h8HBQVy9ehXJ6SQAgXx+Gbe//icymWe4cfPvmJlO4t13f4odO3diPpXC 7dvfwCzamJmdRTKZhJQSi4uLSKfTmJycxNOnC3jyeB7TU0nYtoVsNot79+7hxYsXsCwL4+PjSCQS rQtt92YhoGlu1dzf/zY++/xzPHjwEI7jeCGDdF1HoWDiwvg4tkW34Yvf/wH3793HX65eQ3//24h0 dSGRuIG7d7+DWVjBkSNHkEql8PDhQ8TjccxMJ/HeofeQef4cvX19sKWEbbmxk8fGxjA3NwfDMHDn zh1oq2LlMpvADfXtwIYQDrq7Y9jevQ2PH88jHAl7sY+EEMhkMsjn83j5QxbT01NuNLTnz2FoOhYX f8A/bt3ySw1tAAAGE0lEQVTEp59+gpMnTyKRSGB6ehqDg4M4deoULNvGkV+MYOTIh/jyyz/i5o1b EELg7t0JpNNpHD58GMPDw0gkEtzJai4OhHDcANNCw9T0f/Hg/n/w2W9/h55YDP/+9lsAgGXbiMfj OHv2LH790Uf404ULmJ2dQTTaBSltSNtCsVhAVySCWCwG0zQRCoWwb18fotEIdu3eid3x3YhEI7As ib17+3D06FGcOXMGhw4dgmmaXueLq+imI0qhewWE0HH9+nV88/W/EA6FMfT++24KIdDT0wNN03Hi l7/Co4eP8NVXf8bHv/kERqlz1N/fj4sXL8JxHIyMjODJkyewbbdn3hXpckPOQ8fY2Bh27tiJW7du IRqNYmBgAL29P8LExHcYHh7mXnTzcS9xZOnyZn5+HrOzc3jnnYPYv38fHEfCLJp49nQBu3a9hW3b Ynj5MovJR5PY/+OfIBaLYXl5GfF4HBMTE3AcB0NDQ8hmswiFQti+PYrvv19APL4LpmmhWLSxvJzH 1NQU9u3rw8DAAbx8mUUqlcaBAwMsuNk4jvR9dqBpuvd/KWVpGSCEDsCGAwfrifIrZRGaFgJg43Ug d//3dtlvsuAW4h+UUBen7mCFgLrMrTYy5S5XJ4+bVg2QuF+rF1TUeu7/HQcQly9fdtSGKzdabXm1 dBtZVmubtQ5Ko+tX216932gkfb2hx2p5c9tg93OxaKGnJ4bR0dGysLFr5clP/elEVT+5+oiGMAyD S3DTeX3xadsWDh48iETiOvr6+rwUtU6schyUJ1HbdVD74laWpTVUjFsmONY6xutvJeuNXJR/Z6xn jJNZP26nqn51X6sku8s3J9/gPlZnsjG5q+GBjhbTSI35Ok1l2vXXtiy4BeTzeVRO+tp407i5JtQ4 d+7cpjbA1MeyLOzZswc7duxoy+/zQAdx+G4ScVgwcVgwcVgwcVgwcVgwcVgwcVgwcVgwcVgwcVgw cVhwm2jVLQAWTBwWTBwWTBwW3GLqPSMeBCy4RajpGNTnVsGCiUNOcDtKyVpIKWGaJoDW54ucYACr nmDsBDRN86Y/aiXkHrpTbZ2UErqut/yAdhrkSrA6X03T9ObE6BTaUZZIlWD/JYht216V+CaXYlKC FZVT/LFghizk2mCmHBZMHBZMHBZMHBZMHBZMHBZMHBZMHBZMnI4T7L+fy4Nsm6ejBCup1SbjpIjj OLBt27t/HcRJ3VGCgdWhYqhSeSMkqBsjHSc4l8t58X/UUxBUkVIil8sF+hsdJ1hK6U2crf5Sw387 07KsskeMmr2/ZbcLC4UCDMOAruv11gkUtfOqFLejBEspYVkWwuFwINuv1ccIYn+9Euw4DpLJJBYX FwG078E1tYPtrJ7z+TxmZmZg23YgNYj/SRPVFAW1v14JdhwHS0tLCIfD6OrqWnc4NUoUi0Xk83nE YjEAW/uJkDLBql3wR7h8E+mEZqJZlHWyKHZo1ku1gZatfFxWPZPFD6q5+EO1Alv3eFS9TNqqO9NM asXs3WqsElwrfIz6l8lkkE6ny5atVYVt1evZTmx/U6kUnj171nD6NQc6KtsiwzAQCoXK5K51EPyl gW8ibAx13PzjFI0cxzWfi658iBxAWQ/Tn6aWaNM0oeu6d633Jl+CbZTKvlGjPfyGhyr9MqtdUtXL WC6X814l4RK8edZz/Bp6s8EvsVrvslbPWy23bbtspIZL78bwN5WN9g8aFgzUFljtu/WkYRpjI+9c Bf5uEgtuL4HHTWKp7aXj7gczzYUFE4cFE4cFE4cFE4cFE4cFE4cFE4cFE4cFE4cFE4cFE4cFE8ew LKvdeWACRJw+fZqfnyGMAMCCCcNtMHGM8+fPtzsPTIDwfNHE4SqaOCyYOCyYOCyYOCyYOCyYOCyY OCyYOCyYOCyYOCyYOCyYOCyYOCyYOCyYOCyYOCyYOCyYOCyYOCyYOCyYOEbQgZmY9iJOnDixKiiH 92XFdMGVf+ut559Psd566nO99fzUW1ZvLsdGtrVWnhvNQ7V9qbbPtfJc7Vg26mLVeuBXV0jDbTBx jOPHj7c7D0yAiIWFBa6iCcPvJhGH22DisGDi/B/DV6KBmO2qWwAAAABJRU5ErkJgglBLAwQKAAAA AAAAACEALgC+QwzvAQAM7wEAFAAAAGRycy9tZWRpYS9pbWFnZTYucG5niVBORw0KGgoAAAANSUhE UgAAAHgAAANbCAYAAACJtFvXAAAABmJLR0QA/wD/AP+gvaeTAAAACXBIWXMAAA7EAAAOxAGVKw4b AAAgAElEQVR4nOy9aY9kWXrf9zvLXWLNtbKysiqrqpeZ7p7p2bmII4rC0LIsU7IgkaLB1wQEv+EL fgQC/BQGRAOCDcmGYcE2TRAUbNImQVEccqZ7OFsv1bVvWblGxnaXc87jF+dGZGYt3cOurulWKv9A 4EbcuHHj3PM/y7Od5ygREc5waqE/7QKc4cXijOBTjjOCTznOCD7lOCP4lOOM4FMOe6YlnW5YpdSn XYYzvEDYH/zgB592Gc7wAqFeeumlszH6FENprc8IPsVQwBnBpxj2t3/7tz/tMpzhBUKFEM568CnG mZp0ynFmyTrlOCP4lOOM4FOOM4JPOc4IPuU4I/iU44zgU44zgk85zgg+5Tgj+JTjjOBTjjOCTznO CD7lOCP4lOOM4FOOM4JPOc4C3085zgg+5VBnK/xPN87m4FOOsyH6lEP91m/91hnDpxhnKxtOOc7i ok851O/+7u+e9eBTjDM16ZTjTE065bDe+0+7DGd4gTgbok85zoboUw4bQvi0y3CGF4izIfqU42yI PuU4I/iU44zgU44zgk85zgg+5Tgj+JTjjOBTjjOCTznOCD7lOCP4lOOM4FOOM4JPOc4IPuU4I/iU 44zgU44zgk85zgg+5Tgj+JTjjOBTjjOCTznOCD7lOCP4lOOM4FOOM4JPOc4IPuU4I/iU44zgU44z gk85zgg+5Tgj+JTjjOBTDjtPg6YCiP4Yx0+qKIHY3j7O8dPG8/cT4Sgr3fwoIOrY8SnXfVT96Pjm xb5EPBAoy+n8/XA4AAJFMYnnied9qCnLKRAIwQGBui4ZjuL1zlfz386+Bw94ymqC8yXgCVLjQzX/ 7sW94jN6X8/fz8pfVcWJc85VJ+qjKCbxt+IIBFzwDEZjBBhNPNL8ejwRKgchxM/OC9OqpKwLpKmH II4QHIKf3x8CSoKPffh5erB8eAsui4Ld3V02Ll4EYDQckuc5SimMMaDjo7jaYxODBFAaQFMWE7K8 HStkWpK3shMtdDKO99LGnPhPV9fUdU2r3f7Qsn0SCE6hjWFvd5fFxUW01hweHtJfWEBCwDlHkiTQ ZBUsplPyVguAaTElb2Xs7u2ysnwOgMmkot1OKaaCtQpr4//4ACcfM3YIrRRKADRKCaBjt0ejJMjz EQw/cbbL/+ff/wlZlvGLf/+bXHv3OmmacvnyJW7fucHOziNarQ5vvPkFHt57wLvv/pj19Q2uXNlE RNHqtvnTP/n/WFtb5fUvvMnOo4e0Wh2m0ylbD7eZTqcMh0MWFxd54403yDutWK4gYF58usbD/RH9 pe7888HuIW+99RZra2t88ctv8L3vfp8sy3jttc9z/foNdnZ26Pf7vPHmaxweDvirv/5Lzp8/z5Ur VxgOh2xcvMh/+PM/Z319nfXzG0ymI4bDIWmacufOHYqiwHvP6uoqX/nSl5t/PSJ2drQn5lD1MY9y 7PiUiaIYFvyr/+H3KKcF3X6PRw8fsj84QHzg53/h53jru3/NweE+dekoyylvfedtHj56QL+7wLSc sHnxMlkr5daN22ireP/da4wmQ3a393DBs/XgEZc2Nzl/bp12u01wx1qcUc8s1yd57C91KUclWSdj PBjzb//tv6EqSlzwPLh3j+s3b9DKckajIbdv3mJr+xEahbWK/+3f/a+cO7fCd//qr5lMRnz5y18m y1O+853v0G63+epXv8q9e/e4ceMGK8urbG1tceHCRRYWFujkLeYj2lPKpYXA87zAgf7wV963jIo9 ugsJrZ5hNN0l6ygWlnOwjtfeeJWvfP0r9Ba6DEYDJsWYq69cZX3jPEEF2t0W7157l7//rV/i5c+9 zAc3rnFu/RyXr26ysbmOSeDchSWuvLzB2sYy7V4C2lEWI2o3AR2asrygo6pBO9KWgHGILtgdPKDd M3QWEu5v3aC3lNHuGZKWcOHSMucuLLCzf48Prr+LMYZf+7Vf53Ofe4133nmP6bTk9q07/Itf+3W+ 8fWf4Qff/yH93gJvvP4FNjYu4b2wvr7Bq69+nitXXgICokIcVR972SMJ8OMdY2MJ8d0zevi9B/fY uLTB7u4ulJrPfe5zXL58mc3NTYwxWJPxB3/wh7x3/QY/+wvfpL+8wu0791FK8a1f/ocsLy/zV2+9 zZtf/Rrdm0u89fYPePNLX2N9fZ39/V3+rz/4Q1bWVxEFk3rK8uoKC/0FbCvBaMNc0lYv6KihqkvS JKV2FcNiTN7OqfFkWcaXvv4VXnrpJcqyZHV1lcFgQN5r8+N3f8zW3iPqUPPu+++zd3DAF7/0Fb7y 9a/x+7//+2xefYndgwF1EP7Bf/WP6PZ6/OiHP+Tf/e//J2vrdynrmp29Pf7ri78C6EbSjuL27GjV cyZREqXxaMA985q82+VH773Hb/zGb3Djxg3eu36dv/etb6FQPNx6xM0b9/mlb/1DJmXgT//829y7 d4/f/M3f5MaNG/yHv/wuv/7rv07WXuDt77/DcDhk+dwGWXsBD+zsT/jmL32LX/7lX+by5csopbBG 44HKQ6rt8z3gT4CynpIlGQfjIVmWkbbbjIqC/+af/3O+973v8Sd/9md8/gtfoLewxPbuNjdu3ODi xYu89sUvUtc1X/n6V/jO29/m+gc3+epXv8rK6hpKW27euoPSlqXlVZS2lGVNu9Pjc6+9yj/5p/+Y qy9dxpgUJ3o+TT7ex5776VUz3gv6mdNUu91l8/JV/vzP/4LtnR2+/KUvoZrp3wd46623uH7jJvfv 3uPv/r1fJE1T/vj//RM+eP8av/ovfo3z55d5/Qtv8Ed/9EcEhJ/7mZ+l149SaLvb4S/+4i8pK8fS 4iLtToevf+1rXLx0EaXMT2P6JU1yPJ5eZ4HSVTgXyPI2P/zhj/n2X32Hf/wrv0KWRmm+KGv+6q++ w998/4eURcE3v/l3eO+dH1P7ms+/9irf/MW/y/r6GpevXuGP//iP2R8c8F/+F/+AdqeDd452t8XO zg7//v/+I4xWLK+s8c9+9b89qS/LUfmOpGiA2du/TZJwFfASCCqgBYLiiaNFsz8ccP/OXZQ1vHL1 JZI0QwO1CMODAT/40TtcvHCBzStXGA4G/Oidd7iyucmlzctoYDAa8uDePUQpXrpyhTTLQQKVc/zo +z/icDwi1I6F5SWubl5maWUJDVQ+kBr9hBnAx6LjERKtPraZxSNoAoLMz1dlwe7BPoO9fYaTMT/7 9W/gJJBqSwC2Hj7g7oP7LPUXeOWVV9jZfsTbb7/Nz/3Mz7K4tMx0MgFl+P7f/A3rFy5w+fJlQgho rXG+4vq1D7j34B5WG7JWi5/52Z8nRKPGE+VTIrUASAjMMs8aY5hlgp+lOnxWZviANPPcR6MoC0SE Vh57X5CAUgqFwnmHNScHlNt3bnPx4kVEBGMMZVkCkGf5/PdaWWbyQFU5lJKoczYoy5Isy36i8n0Y vPeEAEoJWlu0bgwPwWHtkxY1QQghEEIgscn8s9EGQRiNRiRJ0jyLRkLgwd17rF1Yx9oEFPiywmQp CDhXz88TJD67Ns1Y/Gxrno6Vo1HannihDCiD0hZBxyH4KdcoPppcaRpJnuVzchHBVfVcQbcmBTSH gyGgcbXnf/zX/xP/87/5XwhOUBjyrE2etWOxRSGzTMiN5SZNLEli4vgkHvGBxGqC80hwUSeeqRME CIIER3Ce4OtnHhEwRmFUFCh1Y2PSiiNyRQje4+oaV9eIj2QmNja2qigpJlNcXaNQ9Lo98jQD0YRS ocTyr/77f80f/B9/CKKZHhYYZfGlA9FYnUS7Q9DgNVolEDT1JEAwcWx+yssel7GUOZKMj06quZXo cXlMFPjgkKBQH5LyMv5eqMqSEEK04iiw1jTTQUBC7CV5Hnun9563336bJElIZz1QZD5UAfEoHu89 SqnmvJpLt8pIlCYlNP/TtAgVkKZ3iQh2Ziqa94THjioKkEpHIuPno/8J3qG1Rpv4OlZD83dZnpGR nTzf9D6dWg72B/zpX/wZC6uLoMCkGSQGw6z4R3Z/j4AXjNUkLduU4+kjrN2dHMwr9FlDtNb6WAXG c845nHOI8/S6rafefAZjDN57hsMhIsKCLGCtpa5rtNbkWYeDgwOSJEEpxbiecnBwgNOBYKPqUxQF VVVFKdna+TDsXI3SQl2XVFUFQJIk0QTalHXWaABEjoZO7z0icuL7Z8E5R13XiAhaa4wxaK0REcqy np9TSs3rp65rvI+qUp7nJElC3ZhQgaZeBWs1D/YesHKxi+0oJnXJtKyxLkGp+D9VVeCDwxjBh5Lx 5AClhF6vh1b5MwlW3/rVr8vTCJ4Vfjb/QZyHZxU0uz6EQK/z4fZe7z3WWqqqmld4CIGqqpreoymK gn6/T1mWKKXo9Xr80R/9KZ///CbLy8txLmuImzUMYwzOVbQ7OdPphKIoYoPJc9I0RURwznE8ZfLx 8s+IbrU+vIEqpXDOzetHaz1v7CLQbreRoOb3nF07u3+73Z5fP+sos/oNylGWY0ya8N3v/JClhXUu b75GYroU0wAYut0uo9GAshrS6VmyPDCa7FKUA7qtNkiCkqcrROof/Xfn5wTPKuJ4AUTkCQFrloE4 HuMc/mHqtHOOPM/njWLWe51zZFlGlNECWZYxGAwwxtBut9nb22NxcZHxeAxAq9XCGDP/nKbpicYz 62GP96RWqxWFuWPPMRueZz3yw5Cm6ZysGUHHG/t0Us/JO07g7DqIwl4IAWstaZrOy4AKOFXT7y1T TDTBtaiLDkq63L65w3TiOTg4IMsVeTuwupaxdqENeoiXIa22oZqUz3T42C/+/ApPEswRwRydR3Tz ELGHGzSiFUXpn/kHQUFqLCpRlGU5J3tGQJYllNUEEU9qUialpdfuMRgNeNlcImtn4FeYVlNSkyJa KMYpOtG0szalq0m0ISgwqLl65hFUkGa+CohWWKXB6BPXBcV8yDwBOWoMVul5gzhO3KzOZo3KmASj jqYxL7FRZO0WRVHhQ8DaFEWKq0GCxqYZOrGUpVBXlm5rHfFdDvcce8WEen/IpQurXNxcZWklodOv 6S16IMGJIm8ZjMQRVotu1NWjox3Iw/gUmmhbJaBnpsfm81HD1yAmHoNFiUICYJ7dg4MCJxBcAANY YQIgAdEwqUOcPXSgCpqQBgb1HiEPVKIp6qbANuBER/WgpalVYOg1QUElUUB+pr5qjn32TwkX0I+p GaJn/sp5xZ3w6UuUxJUCTECURxFQwcRr588en7EmZ78akqQtjGpj9SJlZdndqkiSBSZVQEhJtMa7 h+ztDtnZ2sd5R75m2N+7xZuXF9m4mDEudiiTQ4QBtR9ETUYsoNBoQqMRz47Wm+lxOmL5CaD8/POc 30al0dKoKY0hLDzDLjJT/ef7uqgQ76gCxyVM3bydXffTPoa5LnmcRfVEueZm3eaNbtStoKORB4EQ YmUDiBK8DkzqEfliTrvXZTRQHI4d07Hmxt1H3H/wLqITrE1QGMSD1pZ+v8vF1WWWFtrcuLVF2j2k NkOC2UbZKYEBKI9KHOJqEP3U53tsZj72gDJr3xKpUGFOdFCheYZG6HhseJ4RrmZ2M47o1LMP6niv +SyEhjUqFtIQN1NljqlMjzXkJxq2aEQpCFEd8trjVQ02MJwWaGtB+uxuV9y/vcPwsOLSxnnaS5Ys iyNjOS3Q2rKw0KXftWgz5Ypp0ekWiBSgRhgdR5AgoLU66kBPwTGCj7XgGWHHH0BmflU5dv3swR+3 pDz5+7nr+LitVE5MdZ8iHneKP4Xcj0BQoPUsGEIIGLwSAgmehLoSpuMeBzsJt68PmI4Uly6u85Wv vcyo3iZJA1brueoGAe8GlOWEtfNgkkNqNwJVorRGe0GpaE37MFj9hHJ/7HlP9MzZPBtOXKTQjSYe jl357H+dz5Xz44dL4D8N6HkBnlWSOJo961vVjHZBEY0gKiAkBGXxtPA+Jc/WKMeXeecHt9l9oPnS Fz/PS684KncHrYZMixGKmSoYidYm0OsJIjHuyvsCbUCraAHTEhCnningAtiTrfOxzq6e7NVz4aSR QgUISh+rpMd//1hVNfeJhnDQKt7r0yb5iRKc6L2aj5xGVHyJAkKUO4JkeLokdp1bdwLb98Zs3dW0 0iVWV5fJO3c5GN6kv5TjwwjEY9RMeK2aUSGNenWIU4QWEOcBhVYa7x6P0zoJe+LBVOA44eF4T26k SlGx98lMYAJMMAQStMxMe3Kizk76nI8qSol62gU/dagT5M5UwnBs+mhMkk+MbLHn6plM0ozuXmm8 ZHja+LDKzsOcD94bMB0o0nSFTqek9gcEtukveorpPkpFe7fCI0HirQLUZYXWkFqFGEVwgqtCDJTQ WRPNeWxaeQw/sT/4+MOKah6+OSdiUBJ7MgT0MeHqJKIgM3MwzAU5CZ86yScRCVM0z/2TFE2IjgNJ QFoIXSQsg1/hu3/9AVo2uLjxMqODHaryIUESrK1wviI1Khp8lFBUJcFDmhyZeKN5NkWJpqjLOHxr jTGa8CwVpoGd+YC1biRATGO1EZRJyLM2Ze0IzeQvKobmuGYO1Y1w4SqH94JqWpvWR5YdaYLg5hzK zMWnmmP1t+fgE4ICdHisQapjkoYcvZ/5U4IERECaEUsJSLAE10arPq3WCip02Ho45frN2yi3wOrq eXZ2bjGZ3OXNN1ucuwBlOcEaE4Wr2iMCRiVxyA007sk4f7nKg8Seq20ck72UqI9w5s3n4BBC9CaJ JniFVinicw4HgelE0+n16XbbiPHUboSWCUqVaK0pR3UcMixAiLYQFLULeBdb41yVmg9v6qgHz13w nxKUHM0qTYeYWbkAtFK4AN5DEIPCYkyCtSlaxz6ifAsXuhSF5tFBze7+FncfHLL1KPD5V79JVXu6 3Zr1jR7n1kuUPoDgUMaekF+O/28sEBx5tY5U1pOyk+aZpkrVPJlzkGgNkhCcIk2XcD5nf/uQO7d2 uLS5hr6wBsZTlAletbCmAl1gjSPNFEoCZVVQV4HEylEnpRHKjv+zPMv/8dOHOlaJUYVrhCqJI0wQ g1IpiU6BHCQlBE1dayRojMnAp4wPFffvP+Lm7euMJrC0usxXvvQ67VaPax/coNUpePXVJRaXS8rp AUo5DKqxNBwJtLPOMDPAxEYn0VB0XHCdNcDwuJHmCHZmkTuuTwWvQGco12Z4cMjgQLOwkNLtdaO5 UeW0O5BmgpchZfkoKhESKOuA+IrEJqSphSTg6xIlmhCVqib6TxqL2ezhPk2EJjI0kqtEIyhQFsFA SAkhw4eEEDKCS/FiQRIQi/fCnRv3uXdnCxHH0krOy68ss7Rynu7CIttbewwPr9NqJ/QWeih9iAtD 2lYjx+UVeVLAFXXy8wwzGeijRBc7Gx6OlKDHK10xOHDcM3sMDqLVJM0U/cU2aQaVH9Nb6BCCoZVZ 8rRP8FOCOKbTgroa0cqzqBurEG2kjRT+2ejCR+QCcfgTANMMe5Y0aXMwqNne3md3d8p4GAhkJLZD kmYURcXocECaC1eurPPSy8t0ewlV7ZlWD0hSodPeo9VpA3tU5X7UeTOoi4DRnNBUwhMNXk6+U5ww EM3isZ4GOxMcoscs2qC1UQTGiNJ0Fw3nL2QoA+PJgOG4JCDYRwqhpiiHLC33WVzosHZ+idWVFfK2 gIyp/eDIraZqwKFVICg/n3c+GzrwkeNhZmVDCVoCnoDgwfgY0aE8XgmunuJDoPYF3tdsXl3iyuYa qysZcMBksoVHyLIOC4uaq68aen1B2MO5EcaCUnK03qhpWLGnHhl/TvZkPbfvh2MdU32Ijq7+5e/Z IxHXxN5bO0AblHQoq5TMnqdyLcqpZTSpKUpP7R3OVdTOcvvGAXhDq605f77H4oolzx2djqfXU9TV PkpNUapGU6Fmq/Jmhf8QIeFFQwE2hKjDN9LzLKQJ0XhlUCQ4SQk+IYQUF5IoNYcYVSKmxiiHlgJN TZp4rI7O/LquSbKcoiqwiUbrQO0qUg2JhbpgvrjsuC1wPjTPFxgoRM1shEffKwErDv2MkCn1L38v jd9YARwowUt0qyljybIFDg8FTQdteiid4YImeMEkhsQsMBnm3Li+zZ07dymKAhBs6jh3rs2Fizkb FwxaH6LVBE15JAWe0DEfI/iphD+mlM4EjudoHNHjN3OkHBk35BjZWqUEDEKCBEMQG4+YaDdWNWmm UaGkmIxREsgzg7UaJ3HJaJIniHjKMqpYVkUVU6SRnI/VwRG5x841BCN63ssBtAQ0zybYij4WnaFi 01U0w4ZAWR6SpSlIBQwRNIk+EomDt3QXerz+xTbnNy6yu5dgOM/O9iE3rv+Aw8MRa+c3sTJBlEfw sSXbDC+OuvaY46rAHI3hHnUs4uLIw3VCVWh628eBAP4ZER3zig4zr1pT5bPAgePdyMW1Wq18di/B BRfLrKAumnAojoLnZsPsrCE9vlrzeKmCEpQ0/vrHuHwWuQBWjothT6mk+OPymQJRUDCdbpHma6yu XUHrnOEgIU36LC+9xPJCwNABdYi1JdoIVVVSTDxpCv2FnMmoeKzQjY6sZoaQFyuNHfNMP+sL4kTy mMf1Jy3WRzS+497JZ0H/JBc9BZ/Iwh1rDVUxZji6zs3rFQ/vtfBVH6O6TBJLNc1J0j5eTfAywgvY BLSFqipQalZXet5rj0dUHOFkoMAT7s0zPIHnJliLQpsE7xytrGT9vCFVFlfnjA8VO9sPuPbukEtX M1bW+vgwIUhFnkfJvSwgM4AyICYSeyJCsJFiTwzNx3BG7ofiE+nBWjTWQKeVcP7cEv7qMsEtsbdr ef+9ghs33sOk63R6y3R661AmlJMB1jryREVlX0xDrDlG8PGA9cfm3U9R8v5PCZ8IwUopVPAU431C XeDdAKsGrKxeQOkeRejyaPcR5Y8O+fznNllZuUI53aKqdjG4RgdvdBOZGRg0KB/FTNW8f6rF6yd1 9/znCfP1f6Z/5/luoVDBYrRBU5OlChUKyvIAbQqwJctrfYbjMQ8fjCmnina+Sre9iBGhLKYY25AU oukvvhoxnoBSnqNV67P/FfgJ1kX9545PpAcbYxEJuFJQmcPaxp9qDkiTHjZfYvPKBarygPv3D8Dd 40tfvMzK0gowIciIxv/WvBriohIaOX1KdMgRznrxs/CJ9GDxGpFAYjyhiRm2SXStuWApK0Ond47l pUvUVeDRw4fU1ZB+T9HugDKuyXllyPMOW1u7fPvbA/r9kuWVRbwvmiH6cRfUWQ/+KLz4/AbEpR/j oiDPl3n99dcxAltbN0jtDq9+fpFWL14nInjvqeuasoSi8EwmE8xPpZSnE89fdcojdgQcebuUtygU FrAMweyjjGDsD+gur/Dq6wYxHe4+sNzZ0vzC33mV5dWMvcEjqtCm5jwquc5gvMmFZIPCf0AIWyAF VkGetDAKvJsyrSDPZkb4j/UABFKi1bcG5Y5N85YTRt9mGencwjVbUfAhlqRPG59M3zjmGYquQJpQ UgCNBIPC4VxAVEmvt8KVy120TNl+dMC9uw/wfpmstUieLDEc3GE8DNEGHBx5K8VLSvAlulkx6CVE 1awD/tn5X35CPHaDx/l6ms/6ccvbZ1QGeH6CRcew2SZuOPomZ32gWdriA9YkVD5QlyVpXrG+vggo RKbcunmfYmK5cuUCy91XyLQhTyZkaZcQPEFKfJiglWA0SBDqyqMV5InBu+ep3MYEqY7069loMI/6 bHzZjwfp65lKp567hb0wfGKzW5iFkHIsPEfUPCAtzTIwNeNJwWSyR7sNyysZqV1mMq7Y3xsxHd1m uN9ifBC9V4qEVitlXJa44EgMJDkxbUTtqDzoyjdelo9Z8KcaT6INXJqQGcVj5J6ICv1s47ml6KAC ogTRR9YmNV8zHFe++RCjNmfpGoKv8FKQ2IpOt83SwgWKQnHz+gN2d0dMJ47x+ICsLWxcWkKbMagp 4DA6rsdBAuJjqJE2x2J4/7ZQwlHriPeJrsF4VlRAqTAPTJDZP0mTfuLE7z97+AR6sG6C4DV6Zq9Q s+UrQtAO0cK0mqKNkKYam8ZUBq6uCEGzsrqEhCWs0ghdEtPn/sMxg/1t3vnxlNe/sESWOLzs4MOY IA5lwKpZFP4n1JNEE1Wv2f0C0qRdeSKKcR7a89nGJ0CwisHe8zWp4WidGi6Sbh1S+8gFFmsMEgyu 9vh6ylju0Fnq8+Y32ijdJtQpi2vL3LpZcO2dW2SJZvlcTn9plSAK5w+xBqxJ8U94mP6WOJESeTan 6pOxT8Lc+KLmEZDhxLz9WR2uPwEhyxIj+Q1xAPYNyQ5UY/hoUhCJzHJZOZTSMVpfGab1PuIPSJM2 dWVwrs25C2t46fNo+x7f/94HvPHFl+h2FlCJADVCHYdNkb9V3ranP0Mz74ptojR0M68HAm6eNikS 6ucL544W6T3n/79APPccLJLj6wWsXkFJh6owQE4r66F1QllNyXKLScBoIUhUayQoMtMiy1sIY7SN WVqVLdBJTZCKVqvHKy+/zvbWkOvX7qJVwsbGRapyjHMFWcsyGpek9vl6j6sdaZZhbY5zBqVapGkP USnTIqZMsqkGqZHgSBIheKhrSC3RG/bZCBF9As9PMBlV0eHunSE3rj1ksF+jpINSHSDFmozReEJV 1jgXs+KlaYrRlsrVjMcjkqTphQpQgqJuOkUU1tKkhyJldDilLBzdbotWJ8X7EV48xoD62EJWIEmE 2jlcrah9wmDg2NoaEiRheXUd5yqMFYKUCAFtGieXjwFzn2WCPxE16eH9Bzx8UDHY9yQ2sLO1S5oO 2bi4wtWXr9Btr6E4JDDC+zFFNUFJgdHQajfFmK0Pmq/Uq8EcApr1yxdIsozvf/cD3nt3m8WlV+gt dhlNd/iIBDk/AQLWKqZF1IetTZmMJty+NaS3BN3+BiG0o0yhVJQjmvA1pWmmqOctw4vDc/dgJZY8 W2BxYZWN9U1WVi5QVwk720MOhwVVGdc6QUqStNDa4J3DiyPLFK12C1dplMQcFTMHgtfNe7EAACAA SURBVFIqdhEVCCJ0u4sc7tfsbA9Z7C+xuNhBGKDUFK3Mx+8/KiaZkQBJkpOkXYqpZm9/wmgojEYF 3V4PmypQU4KvMZoYKBjA6DTKGZ9RfALeJOj322SJptNts7y8zMryKmmWMR5Puf/wEXfuPmR3e8Bk 4jAmpdvp0mrlePFMpyWGtIniUHHJSDOwzLKYl/WUdqtLVVr29sdIUCwuL9DpK3yYNmF5H7MbqYCr IUmi29N5UKZNmi8wHsOt27ssLS2TpRnWOIJMMDNDTtAYbU45wSpQVyOK4pDpdITzUfjp9Tt0eimt TobWivGkYHvngPGwJEnatPM+Wif4OmCVRuPmvQkUotScYNWsVgwuZzSsmIwqWq2chYUMCRVK1Xx4 KpIPKz+IE2wCzjvGxZQs77K0vE5wbXa2RyCWdqdL3rJoAkY7VAgwS6L2GXY2PP8QTaDT1qSpYJKA 0gVBjVDpmN6i4tx6j3Pry/T6fZCU8Tgw2KuYThSJXqbbWQQGKD1EdAW6ngd5S5OAU1vBOyGxfbRK GQ0qJpOCLDV0OhkwQamPu8ZYQQhoo3FBqAOYDNKsTwhtnM+5f3/A0sIKC/0OWksM3pf4f0ZLkzTl PwUh64l1p3DSPnt8ldvMtRAYTwLeA7oibQmiApUbU9S7QBuRnEuXL3Jh/Ry3bjzi/R/f5Np7Q+oy IU3OkXVWmvjwcbPicKaXxmOooj7d6+Xoiz0ebdXcu7tF2tUsnDuPUodo5QBBETfLmvXouQx23BBx bEWEArQxqABWQysDrSrqchttljh3vs0Pf3DItNCE0EebEpEDgoyjm1CFo2o8sdIiWkhCk+dEFKgw s5IdX7PwnIaaj4D56j/hdyRIs1pd5sZW1UyF2iiMzfBBISRoE4WKsqoJCEkGro6VEzPABBQKpQJG exQVioLghwQZ0+lYVpZXSNM2D+8f8Nb33sXk5/C6j221EW2RoNEYxCtcGcjTNlp1KcsW2i6j0mXu Pdrn0BVcfvUlvAnUAkElqNQiOKpQo7XQyjWuDrgq4OqYTyOxGqM1PnhcHUjTuABcSbuxndd4X6KN I80zhkO4d2+H3mKf/kKLSbFFlgZSo2JWA0xTZz5KEU34b1CCKE8lgaA0PrQIZBiTopRFiyYxliAv bvG7+cavmt9ROjpyhaN48wAEB1VtqcuE4HNCSKnqZkVcakgyFZOHqKjHCnEPBjdL1Rs8Io68JRjj MMaRWEgTRZImdFo53f4iP752j2mpSNKMbmeJ3C6j6JHpFbrtCwwPa7zvUFVdvOtQTFP2DmuStMWF jU2m0wnG5mjalKXGe4XVKcF5hoeOXjfDGo3W0TnvmwatjSZNFSE0Ddtn0VGiKkS7ptNnaH2OB1sD XKg5d65Pt1fh/QBxHmuatcSAITT9NmnMnB7RioDFJou08nVcZRgc7pEnCe1WxnA4wDynoebDYJVt hl6vCCIgFq1TxCVUpaGqLMNBxdLKGt1uGx8Kan+IhIKqGuNcTZ5ENSUmrY5CRyTcoQjUzuG9Q0KB VkNstsDiaot2W7NQtDH5Re7c3+c7f/GAzYuXePWlL5CoFg8fbvFw6w4mqdBJiXMTtBpR1wscPKxA Ka61d9k9uEma1HinSFRgY2OJl68u026PGPm7lJUnMR5rDE5ULItAaiVmipv5DZSLQ6qRZrWFR4mw ceE8Nz/YY29nm+GoQ39B4cSjTWPtmAl4wpM2aUlIzSpWr3KwG3h4fx9tS/qduHD8+Mr+F0LwLJOk l7jmVCmFJgWVEYKhqjTf+94jNi9rrl59mV5/ldR2cGoMqsRkZYy0UAqlLEpFM4+SmiBRGNGqRnQd H8U4jJmQaiFJNFnbkHfP0+nm3L8H+7uH/OXDvyH4JFaAcmQth008dT0CJlhd0cuF4DXFwS6Jgrp0 uGnC1Gl8WeCnB1y6nLKyusnB4Q2yjGbzDYXRCdoI3jvqWo6iccWDjq5BpaPDX2uNtpbllUVGk21G hwPKZYeIkOUpVVlFfoSjcF91zPskCVoWGQ1SfvQ3t9jfG/D6mwkQGI0HtDsJzr+4Odi6JneDl+h5 0yoQdGyVymp0AnkbDg4n3Ly1zeLCMlmeEMhROiFJuywutAjBx5CcoFBasAbSNJDYitFkG2GCVmU0 4HtH8CO8E5ybonTNlavLrK2d4+atR9y/s4vRGZvrG6ydXyJrVVjrqOsSPKR2Ad2k5NVWKPw5lLYk eoXJWLhx7S7vX7tLWXXp9jax6SrGTvEyxXtHYhTWWMQLVekxSTP6HPMQSUNOJEg3czTzlAlqFpx/ HLPVGcdDfMUyGRne+dEjth94zp/fZHlRodRenLe1b+SsF9OL7XEVLuqgHk1J0GASTxpyvvzVTW7f HnD79i1uuDtYk+GCxM0uVODK1Y0omFRxuMmTlG4vp99PabUViV3EZm2S1KGNQ2bZ5UPAagMatClI 88ClS20uXFyg1e6SWI0PA5Suoi/ZlwTnSfQEq9KYFCx4rHUE0bSzlNXlZZRawYUB+4MJP/7RXV5/ cx2bTJFwiPf7BO/BapRN0NajlW1yXswWWHvEWyTkiE9wznOwu4cRx0K/SzuvmU4MZVFjmlTFR1rS bGWkm/uMJ+OSm9cf0u9c5otvfJlW9waoMXkemEwm2OQFDtG6WQek1FHcUQgVqApjDElWsbHxMu1O wkI/YzJUaNVByAm1UNY1d2/dbW6nUVgSXWDthMQqjPVcvrpGu9Om38uwVsUdUGC+98LBeJ+0Zcky RZKCC2Oc7BJUjdJhnmhbaxDjQAJGgTGCCjWVrwkC4+IehVlmYXmZV15b4M5N4doHW+SdNmtrOf3F LsZUBDeOQXtKk9i0WRutG7XJELwg0kJCD/Fttu5tMzw84Pz6Agu9HO8nKAxOHBrDyRRQjy+QC6SZ ZXFpAeUTRsOStJ2SZl1Eyud3dX4UwUbF9PKxxdWEEKVpCYDyJKbg0db7tLJlXnl1GVdlEFoY3cbV MJ0WfO7zqzHjuU7xTjEdlxwcHLK/v894POQ7f/0O/X7K8mKfLEuBmLmt3erS7hjaC+eYjkZMVUmS BTAl3h+C9WSZxZVTRBmM0jE+yjsqmjyXIebhWuprvDgODh4hqmJ9/TKaDZzX/PD7N6lfv0irvUyS Evf09RVKuUb/Vk2WIIMEi4jFhzbiu+AS7t5+H8OUy5sXyTLP6HCHVjtgdELw1TGSQhOAd1LnXljM +fxrm3z32w/47ne/yzd/6QJZljM8LFhcbFGUT8k4/wnBfOOfpr+jJG6LoyTGZRjF3N6qURijUThE KrSaovUY1AHaDMjyEXk+JU3G2HRCmhS0O8LySsrFi0tcvXoBk8Qsbju7ezzaHjIYTDk8dGw9HHLz 1g7vvf+Ara1DikLodnos9hcR56mLgjzNUEGTmITEJhgxjc6uSJKUVquF9xWuFmpPTG5iFCEYsmyJ jfXLbO/sce/uQ4wyrK6skqYZVT1hUozI24AO1C6Q5z0m04BzHfq9S9y/M+Tb//Ftsizli29eZeNS jrBPUIdoE0cXHyRGraBjYICiScEUDT6Coayg1V4kMT12trdwfsTyUgtjSowJL9SWbU0zB8f8UAFR lnl64CYfhCHOtYgn6CezsemZxQkLOoGQIspASBBSXn99jUnhmU4u4mpFcAlVDeNRzXRSkbVb7A92 uX3rHrvbD3nzzctsbm6QmTbT0R55agFH7aaE4FDWYG1G7YXh/ohunoGqo4AIaGqCGqP1gAC89tpl rl3zXL+xxcH+Ia9+7jyr51Yo3SHTwuM8FAUEX9Jqn6euurz/zgOuvX8XrTWXLy/T7wfgAOEAY+JW Pj7Erdd10qQxmlkCZZaZIJ6r/YhuW2h34pRlTAtrckRS6rpiHsz2IghWx1qPmpvRjmKM5uFnSuaV qIi7fs0Ei5lkaQRQFtFN+Is2gMV5Q5pntNo5xnaxJiV4S1kJVeWwaUZVtbn1Ady794D7d0e0kkVW li6w0FlAZBdlx5S+iJqM8ZhMg9MYFyBkoCyKKbqRI7QqCHYbHSZsXlkjsMa1dw2PHk04t5qxuraA tnsEPWCx12EyrplODWXpGOwNufbBfbRK+MbPvcHSkiBqD+93UWZMksSYHR9gvqufHFONZhALjayQ ZoK2Dh8KRNpYm+K9RRG3untRqRzntugTycCeGqkfv1fPGE6OYpRcI1XW80jpmB43wUuKr/apVIIi QXRKkmmcc6ysrtHJL5Imhq07Y370N1tcurTGy6+eZ1pPUUkJOsVJQV2C8yUmyeh0OvhCMBII0pgM JYAq0coRVEnlHGtrK1j1Oj/+wX1u3Z6Qtjv0VhZIDezuTWnlfdK0y2iU8PDhPsUUXn15gwsbqwR/ j2k5IIRRzAKrm2SsGlotGu3hsSqTWeSlpd3uM51WHBwcUtcVxnqU9mjRpGlG6V5c4LyVE7kPY4zz Ufaao5xrMrNhNn7b0OxZG896Tiz/UEcHTaDTMk3W8gJXT6h8aLZri/sjigQmoyFaLbF5aZlEznHj +oC7dyBrG9Y2XsaxhdIDsqRCgqMsJ3hXQOKxyjT7SMRMNHHECwTlUKpkNDokTxMubbzC9hZce/8h k2GXC1eWsMkBhdvH0qLbOUcrafGB/xHBD1lcXKSqR/iwj8gh1kabewhQVXE2ylLwz3JkiQXJwXe5 f2fI3s6YbrfD4lIHbUrqejpP3/+iYJ+Z9HpWRnX82yZ4XTRxx5UofRoJBGXR0qS1l3CC5GLqsSqm ZsoTRZqqZlMqj4jHWiiKfbwEer0F6rUV7t3zbO869I2ScWlwErCZYnGpzdJiSq9T4sM2dTUElTEP ZWVmhGA+J6cJSJhiLbRbXSRkHBwa7t527B88YrGTUBcHdHsZFy+uk9hFvN9B2xTBEfwUowOZBaMM ZS24OqAE6vkYeNyT1LxEgeQcHsDdW4e4OmFz8wpr6wnoZvv50qPti9OV7InspTQSICeTbcER0TLX 89x83pmdO7pT07ubJR46xMhEEY3oZmMqiYvRvAeVRIdFYMK03KWsEmoch6PAuBhy+8GUrF1jbUW7 NeXS5Q4vv9Sm088QGcWizFdEaXRICEqjfFwp1cosdRU34CrKEZPCcff2HvceTTg82KabCVJXZK0J 4evrKOlidBvvhbIsMTrarCU0Cb+DITEVQdfULmocczu0mHnjjgn1M4b7hsN9zfLSGhc3zpO3HuHC MKqlEtAvcBXvyTxZc5/vUYuK3kM5cUX8NJO04/IVzVEjmGV0Dwp0UCQ2bkHnakFpF/VZpZqEYrFZ tFpRGCsqR7eXcfVKH1cfsrs/4nNvbNDrWiajAQ8e3ODh3YrlfpckTahKIbXNqsYmgUuQFhIyEEMg xZWQ2FXEd5AwYWGxTX+hy+LaAkuLlzEyoRwVvPfeI+7d3WM6DhBapEmLPBeqGrwIIfgYUGRS2kk7 poUK9VEmr2bTMC3g5zHTBldrRDSdbkanm+L8mBAmWJvG7W95lh583Mx4fISYMdF4lJt9qHRDwBFf 4fGm0wSrHrvvfAu4E83gpAD2+L5Jx78Nsx2jrIpbryo5dq+mQUlgMHbkrRbdbo872zvcuP4AJYYv f2mVjZd2yLKEapSTJ+e5eX2L2zcKllZWQApQZXR3hnY0L4YuwXUYDxXDQ4UxS7Ra55hWhsHAYZIR Fy7nXH6lTe0ekNsaqdqY5DLv/fiQ/V3Pyuoao7Gj7yRuz9dOcGWNrz2ZdaigcGVN1miG1ZQYFmw0 oipcqBGtSayO9mY1BTtAZS3QZXT+hxRfCUELysa53TmHMYosSxA8ZVlgGr+zMZBlKSEoysITvI37 FxtHlIGizVxLDHhQ6gmCn8Q83fDHVNNOLqN92k00Ok0hlFR1wNWHhGBYXnKkueLipYpW55Akycjt eeoy5+7thO1HI/Z2Flhd22Q6foAER6u1RCtbZn+34p137/Dg3gDvW0zHmjRbwKYJlRvQXihJc0jS DGGXIBXaLrJ2voevV7kuB4zG+4yGXfJslWnVZzItkFDTaSmsFSajCXjoLbYYjqcoBUmSkdg0JqKs 6rgVX4ipEF1weJlQ1geghqTGkaQJZVmSGJqRLG43K9KkT1TSbHZp8b7GOdCqxtqUPE8JPubKDI2A G2isezQqKz+lFA4fhdkWAiEEfBiTtiznLypaXcPyqnA43aOqE1ppzur586yu5dy5fcjwwLC6fJF+ Z5OiKCgmgf2dkvv3d9ndndJb7LC+vj7fORQC2uR0+hlr58DIkFANsakl+AmtziFXX1kiKM2ND0bs 7xXcuWnZuLhJ5Sy1u0+pS1JbkbTAVTAqpvOgmyDR7SrNAnXnY2BBq7NAmmakaY5NDS5UpG1Hqkuc DOejpCISJAGCi/s2W5XEoMBG2wjO48IUY0BrQwgx16cAXlscCoXgCRj5jBBclFOsybDWIkHR6Xs6 fY1JaoI6oNtJGI4qynqfXqtHb1EIt0puXn/EzrYAmiSL8/xkfECg4sKFDTavLLG23kNkSl2O8KFE G4uxDq0KqmqI8iW5zRhXI8pwm1ar5MrLbYzpcOvWPm999wcoeYO1Cxu0+23Gk5sMDkd0O1E4HI5j 8H4IhlA7yqKOESEYUAmKHFcrxhPHZFrjaqhcYBRKUlMyGccsBdK4pFRj7gzBx6ADpanrmjTNmr2T S6rSozRRnxZI9Ez7Cc3ON0fi8WeCYKVAm4DRKi72soIxQpCaoqpp5X2s1kyLAxKb0+p4lpdT6iJl bzugzQLTqqYuh2Rt4eLmChc22/SXaupwj7raQWSKUhK3hRONq2oIFb08QeqSLBFqt8t0OqTVWuPy Sws41+PdHx/y9neu8eWvvsYrr12k09YMDq8xmkzI24q0IzgBLChlMU6htEWbDkqv4P0ikELIUNIi TZfQdg0Je0gQ8hxS3W228nUY6xCqZplM9MvbBMAjwWJ0G53GkUGkBPGND4G59B4354rm3c8EwVlm UUoTfEygrbSbT/oSYDwcoU1OYgJKV6ys9si/tIZ2LzM8XEBY4r3rH3AQxpxf73D15S79pRGeXbzf BTUgSY457L0hVNE0mLcs+8Mx/cUuea7ZH5SMJ3fpdSxXXlogS9t8763rvPfuDcryPBcvd2llLxPU QQy6N566qkhUiqITNZCgEdqEuk9VtwkuoZUvY8wioe5i9Do+ZBA0eZJRTiR6t3RFmntMUiFhRJAJ QRxZ1qIsAuItie1idILzFVBgbY2EuDheSZM+o3lOI/azQXBcJSDRuDtD8zYmBrBkeQutahJj/n/2 3uRZsiy/8/qc4U4+vXmMF3NkRg41SFRJDUgGNGpagDFoB3QvEIteYQZ/QsvYthkLLTCg2WIYwjCg jcHQRmqJVktdVeqsysrKzMiMOd48+3SnM7A41/35exGZVZkRJVVhnLQXkeHP3e+9Z/wN39/3SxRr 6lhT15ZxfsbewTbGjti6nnHn7TbLGxXGHVJWuwifB1Z0wNWADVuaJFitztYoERINSgvSCCrjKatj 0lRx/dYczt/kyaMDPn3wnPPBGsurGb35VZJWhXUFkVSUVjDuQ/90RFVUTZ64pKoHnA80+UhwuF/w Yb0dJpxwUEMcW4R3GFuSZI7F5YS5hTYyShDEeEqsiXHWI3wPW7c46+f0ByOytmBtrddko4J+8CS6 GAb4Z7Ci/ypaVYZ6YSlS0kiBVnjqoPrlCbO7HDMaGSqV4OuUg50Ttp+f8vjRMVmvw923r/HW/Xna 3ZxR/pjabKMjQxIFXFysoCTsCDqO0DLIwjvnaGWCsgj1xmkSkcSacTFmWGyj1Ii37t8CHI8enfH4 4Q5Pn3lu3b7GzbsrJKlEiJhinLO3c8CzJ0cMznKkhEh1sGS0uqt4cvLxmEdnfawd0IoTTKHRUmJ8 ifMl3V5CZddR8Rytdg/kHIia8bhAioQkWqYYe56/+Jzt3XPWNmFptQtCoQhqMaohDJ/EIn4BBlgQ qQwIUTTnHNQNOFvS6PaBMzWRSmnFS9Ruif3dp5we1Xznu/e5+848qDOEfEZtztDqjDgKfFeiSdLU FSipkZHA2JD7VjrGOosn+JjKa+oqUFIEyXaHZ0Dtd1hej+nO36QYxbx4ccSLF8eURvD+++9zcpLz ycdPKMZ9bt56i42VBeJEYYylPxyTtHtNQXwNYjVk47xE2BQAJwpUrPn4J5/zwx8/YjDS3Lx5G617 JKkOxe5EFCPFJx8/4OhkyMbWKps3FWk3YnBqQEAkHFJ4RJN+tPIXxMiaxpAxU3URUEgHThrqEsrS 0E7maGerPN+rAhpiocvt23MovQP6CCFyEEUIKtC4HU2cZXIdJyXSzbDmTGLt4iK0KpxsBCdrnHDk +S7INt1ewJpVps3p8Iznz/Y5OBiiyMAZNjZXWN+YJ21VaFXTjiS9Rag5aZIhhotgkkA5gxMwqvr0 5lb41fZ9orjNk4dHHB0IOp0e5+enOJ8TRRFx1CYvCtY2bnH/nWV0a4f94+e0ZBNVnPrQFus99S/E AAsL1Jdzyz5pkhkanCKJPcJJFC2ODsY8eXSIrQ3L1xJanSFW7iLlycVyncaFLxi7aIrbwOEmRLbh ZGbCxeGEu5QoCaWsjiiyRFGB0IdAzdJ6xi0/z+FezXDo2N874ubNFW7c7rG8UlNXOxh7CrFCK4Gr 7UQO4+KxZ/PwoqQiJ2qtc+P2OkqsM+pHDAc5Jycla+sLRLGgKj1l5RAyIkk76DSlrGl2BhvcK8IG OEHJvpHy0ddqwqJEE+Oexm8loiEHF14TaU0U9Tg6qPj4x085PR2zvrHI5o0UnRyh4yOErJriU0+A IAU5nDBIs4XlzAxgc7kLLCzBFw3/0fwZJwqUoaoHFNUYpSOWFtdYXtliaWmDvd0Dtq4vsbGpUfqY yuwAIzwFZZXjRdmQuZUB0GhLvC/xvsJRIZOgJjoaONrpCtc33mM0MBwd7bO2Ps93f/0+d+5usjA/ R13njMdDiuIMFY1YXsjw9SjIvouLzUpJSEX0C7CCJ01cQY/4kPbzQpKPK2ItOTk+5uy8ZH19gXtv zZPNjVDRAFx9eStuVu806d58f/jd7EUnvEAz78M1rsYF605RjFBx6DTIQfRR0SLKGPBQmwLnK+qq xvtzBCVZHPx740NxW0iExIGsxkuEqEGUeGEY5Z52L0HELfL+mOOTz9jdfkYrK/jWt9dpdbbpzXVJ Ew1+nmdPS54/eoExktW5dWKRIKgxPlwzERGRi2nV6S/QAF9q4fyDi9yu95asLblzL2Nra5U0KyjM LnMdSZ1zeeAuUQtOgAoTYHvzsgfhJAjFVNWzqS26OI9DMyYkFLSGGIFAYk3J4PyUg8MSY0dIVSE1 CFmjhWgyTIpIiXAuTvLDSIRXQYhLhvtLZQxVTOQTXuwf8OAnx8RxyvvfusbmtZqT/gOGI01ddFhe 2kDYFfon+4xPa4o+dDI9xWYLIiKfkeYR0Yn6BRjgKceFm9lGHUHKpwYkWimkKFld7+CdJE1LyvoM 48eUFQiSoEEk6pkVa4Iqp1cXxKjTQXbNMRAhCSCjqeIoIghpChoWWUcrCRWVprIIMiLVobQRo2HO yckxG9d6LK5ExGmJdxbpA0G6C+VTWGGa6LADb5BeB7SJq8FLFuY3OTsR7L44Yn+nT7fT5vadTdY2 BMP8E9LOEc5DPU7odLrM9RZJ4hjhFNK18UaFemolkDJFVxnixFN9OrzAzl0+li5edeILDq4GfHcZ y/V1WqAOdEQBxXnpFgKwoChKrCvI2g4dV4yKfaQumOvJUJcMTFEUM20C4wnEbLI5oS/EP/z0UhbB BVVwKD4Pn3fCIaNQKFYWHlMpnEkoc8nJcc729g43b/RYmHMIxjhTBHVuHTU7vEdqgdKgtA+wXh3c MqklUkecHA05OTrnwafbnJ4PuP/+ErfutajcHk6cUVoQGnRaoZIKJ4fkZkTtJaGGjIBndxHaJmRF i+QQ1MMxWs5gdC6EECelyYECzDSVCOFffjqoU09Dwtfnaw744dnrXWoC0jSsM1MPkEKSpY01XDf6 uN5xgS2Tlz47+ebw70uouMZitigmTLkGR4RtJoRogAzD8RgpBe1WjyJPqMuYk6OKvd2CG9fvcPNG F++3EXiSOKMoB9TakWah1riuA1wpHzvaLY21hrws6M3FjEeG2tQkWcTaFmxuzbO0PGLn9HM63QgV RyjlGeSW2kiKwSFxO4KuZWxqchnKcW3tcVaQ0CI6gf0/P+D+fshcTh6Xi1UQ4DfTTmtCI0Fnb2Jh el5pt3yt5i/+/MIirAZaKmbgpdP3+le8NvObLxLZFRdMlJOvCO9nuns4PDoG6YMgZZbOMxrF7O3s UFWO1aVNXDWg02nhbIi6tbMUIQ1ledYQsdLwg4X+jCIVdhTvabU6oBdC1MuOSDOD5xSlSowrUSR4 F5MmmizNkLRxTiCVQaCJog5WdsjaEilbmGPIT8ZEOczVMfri0SdAsQvA9vRMu5y1n+mFnw9Y+6+2 yUCoAigfgdAI4fDSNtEniLWiLgVVJei1ehS55fjoiE62zNryEp0og7yPMw5nKurCkmaCTKYU9hSJ RTlJpqGqKkyTmy5qR6wNopLUCBbaK+ikRsuauXaF8xXCWqq8JE5SvFB4V1LlQ8rTmigy+FIj1TqD 0RFpqom9obSGwsHQ11eMLD85e2AqYwPTqv8w1sGKFARn/So475evyalLBjoInOPw3jQIUYKWhBHh 7K00B/sHYB3X7yzRySTbT/bZ336GNZ44jvHUrG3Mcf3mIm2d4CmQ3tFqtRiYAeNixPx8D6U9dZ7w 2WcnnB7vcOfeOisbi5j8nE4cUdU5pqqYTyOiKCPPfcCKiTl6UYdWvEZHrHK8N+Dx033WN+d4e2WN hc029fIx+2cefUlevCEMaV4IfzYLdkqL7MNWjacxWvi5V8j9/NvEegYCHWlgs/Ph+evCIUSLLFtj OPA8e7qL1orrW/N4P8BXFbFMebpzgjU5a2s9DuyYYlBz++465/0RSnuqjmTQEq4spAAAIABJREFU 1wwGish26XTanO2NOHze5+MfjVjtauayNvuHh7TaCiETkqzL4GRMFEmGg5IsiWklc8TFAnYcc/Kw 4OCo4NFHA+zbkiU/z9L8IgvfvMWgfHKxgp2cyKeGVTsZ2Ikt4gHhVKNv34w1k1/8co+wbyb2hVfg pqyKVoCpYtJ0HqV6HB4d0u8XrK/3yFoGW4y4dm2J999+i8HpP2Zvt+Dtu+9ycLDLB99/RiQDtjpJ EvafH5KPK8rCs/9slyxtcXY8phWtkQ9OqfOUw+cVjx+d0e2leCx3797m+3/xhCyDfAwrS4LlhQX2 H56TD0uGO46tjTkYwOlOyffOPqF+Z4v3bq2DtsiJKzANLkziml6Ay8B1cHULV3dwJgsq2FZOcU7O /fxQ+X8VzQuHky6QroiaMKMbW8RpsB0Ei+R5wvZOn+cv9phbzLh+cxnnTtHxmMoegRxTVAVFCb1e h9XVNaoSPv9sh05rjZWlW5weWcpxm17rNjtPLZ/8+JTBaUKvs8pcT1EXguePj6nGGb5a4MWjgv5R zPEu9I8Ug2MYn8fUwxgzSnB5jBlARkpb9ohshxfPDJ8+22HQAfVuDzmpCJiwygWKfheC/a4Fdh5v lvBmAW/bOBdjm3NpIlT2y96sACvBykmWSYFr4d0c3i6ixCrDgeLhw2329k7YvLbEzdsrGHdGkpS0 Op7z0QFOQtIGKypW1pfZvK7ZOyCw3UeavcMBozxnfmmZYZ5zeFzR6rRJUmjPacZFn8OTPXrzXVbW VhmOKgbDgjSRZGmHKIqQUoMPXNu93jwLSyvkZY11nm63S3cRaElGMuc8HaF+5Xf4vcmWa+xkxxVU ZYSpukR6HckCP/zgAR991EfrgrX1HlEq8L5GR1fybr9kzQlPacLhFKcReEWZK5RcQMplzs9ismST 7/3lpxwcHPErv3qfb3zzBt4f49wRUVQjvGQ8LtjdGzIYQLfnWF5ZRGrLYHzGN759HS9K5hcy+sMT tneesrG5zOZWj1F5xIvdJ6xuRCysxiyvtxnnx+wdPuHOWxtcv7lKf7hPfzjGekenFyOlZmdvH+c0 MlY83v2E9nLCyJ4js4rlawnZnMFHQ/SEjtd5UNEEOaPotFZwdo3zE89Pfvwp1iVc35IsLbcx1mHr BgqjxS/9Km53JaPcUdWWWLeJ0wwt54n1BiuLHX704SP2X5xz8+5NblzfZG/nAUnaZ30toX92DKZC t+Z4+90OW7cE62s9+uUeXg25+16GSsYIrVhYBRf1UD6h01tAC804bzHqn5FlEZ1ujJSShbUeZZnR aafMLxrelxvUdQDdxXqB0yNH7vookaDaixR9x9z1Zda3EmR8QtYbIaMCSxk4UCBgfIM0vUb4Dlr2 ODuDhw932d075datVW7eWKAzX2DcIcaEkpH/LzSHxrsKryK8jzgfVJzuv2A8OsfVHR5+vs97b32L GzdXUKZkaa6Liiry4XEggosDEcz69XmkbFGXJU+ePWU8MmxsJYjkHBlJsgjWOgolQEfDkIqsKpbW M3AWIYcoJWnN+1CzJYY4XdDbtEgRB4qMCka1QbYhlopsqYMYxCxeW+TO+21QDmPHOJeDd0G4BKBu 5HmzpIdgnr39nKeP99l+cczdezdY2+jQmhNIFcjBokQipfuFJuL82ZqkyhvCGZ1gLQyGY7Z3c04P zxB1h+vr99hYuMbf+o1/ld6i4U//yR9wejBgdbPF2AwxvsJUp3iboimwQgRurxR6CwKnBgFfJgQy CjHwvK4CG6CHbtrFmCDQaZxDSrDa45wjr8OR6V2wibRcJu5lLKxnJHKB9kKX1nkHnWm8GoE4R+gB kgpXa/RENExK8K6FcAsMziMefPyM4+MxaxtLvPP+Jl70sf4U4cco7S7Km8QXRwJ/WZoSEqn0VByz N9fhzt0e1VoLaRdYbF/nX//Nv8VvfvdfppNaVjLFH/8//xM7ez9kbrXFyIwRkaOuCoypidOEaze6 WFegdSB88R6kFA1nhkMqi9QhRm2qEUIqkCHj5GDimiMk6NgHhRpb46Uj7iR0FueJxRxxK0MJibMl eTHCq1OkLlAKkF8/Q/D/t1+SJkOqKQTD02iFuuzw4vmYvZ0x3W6HX/3OO+hkiJcnOHGGVwVIhzGB KX3qM/6SNkmDRHSWqsyxdUW3l7KxuciNG4vcvrHCv/Iv/g1+6zf+NX7wJx/w+//gH9K26/z7f/Pv sNK6xfCwwhnQkaSVxejIIaiJE0ESK8qqChIAqgmlOIezFk9AiCgJVe3w1ERNxVjDNQ4qpAkrA2iJ ihROempnqXF4HUTGimqM81VgINDqQpANkKH+BerKIekwHmj2dsakcY87d2/S6gnGZgcnD1DxCKlz PPWM5fzLO7iTJqwHZ3DWABXWDqjrY7Ks5s6tJX77t36D/+t//Uf8n3/wf/On/8f3+Qd//7/h+Lnj P/z3/h4tvYwZw+DcUo7LEOkznqoowbrAEGRAiRhNhK08dQ62DtQPVcE0nmCtxxhwtrFqnMJUUORg aoH1GmMFhbHU1oZYufZ4ZZFaBsI4GSOdxFsQxiCFDrNkXHqqKmY01ozPLUtLq6yvLXF8+BQtxqSR nRZaCzxaC7QONA6v38Pu9X5e9/IirKQkEsTa4UyOwHD71ha//bf/Nvs7+/zJH/0566s3+Xv/yX9G L9vgB3/2Cb1kk//gd36XjfVNkljirG/6xDEalYxHFVJqqgqcDUVyEOydKIIkCa5plIKMBL7BgUdx ENWOlMJ7QbuVkSZdtMpQMkXrCB1HCCWw3pBlGVJKSlNTliXWBvC7dx45KGFQQtxeREXzHB0MsRaW 5+eIqGhJS0sqZA1mCPUYqINhEqrX4bUGecoy/1UG9MrP6wyyl0gVeLusDaRmqVaszC+zMncNX2X8 7u/+5/za3/gt2nMr/P5//Q/5rd/+t/jJJw/5L/7+f0mvvYmOO2StDkIr8nKME452NyZKNeO8IE4j vABDHVZaHOL5lWn4tQWUzlMLIApRtaquMKYiVhpJRP84x+QKbyI67UWGwzFlmeO9Jc9zhBCkaUyc qEDtJAKGTMM8AGmyyvmx4eDwFK0VnW6EVjXWV/i6QEeQJCIQXHtBbT3Om2arfgPb9FeZI284FW0m uAYAQnx9PB6zv7/PQ/2Y/+jv/h3+4H/5H1md3+I3/+av81/9d7/PzVs9/p1/+7f54MMfUeQ1tQ/g ACHElNhMKBHqepvMxYTbYAr+bBAnV0H4wnMh0YvFmYI40Sjpycscb0q0SknSNkpnKB1TVDV5XhHF 4bwPEBWJjsQWAMNzwdPHO4zG51zbWKE3rzHuBKkstqGcn2AFnbNNcXNDBCb86xtalwbsCqnY1cG/ +t7XvLZoelk0FfXOGUbFOds7TygGCX/3P/5Pee/d9/ngBx8zHvb5N3/nX+I3f/MbIE75sw8+ZlgO qLUFZCPUFTJzQvigmOZe8QwzzyYmz+TlBUPQ7O4UVShdEUUZKu1RjmMi3cKZNs5kKBljjKOuQEcp yDaSIvjd437GuJ/x+OERu7vbrKy1ufnWAirtU9gjnBijk7CV5KUlLx2VCQpgSJD6TbA8yYu/J6Ta Xl+8Pp3yvGIivH4TQlz5CbXJ56Mj9o4e8j/8z/8t7//qBve/vcSHn/0x/8a/+2vkbo//7Q//ez76 7PuU1RhrgsSOlLLxp12QCngFXvHSE8y8RTQsPdKFmPik6QjGYzg+PiYfV4wGhuHQMR5rlFrA+wyl W8RJGy8CsRxSoHSMiu8kv3d6NOb4+IRuL+be20vMLZY4dhHRGU4Y4rQ5Lywo1UKrDqHi2aLk1RKR r9q7F9jGC7B5I74cqou+4IydrNzXN/LUREFciKDrQGBtF80E2t57QVkP+eav3uHO/TXGZo8//fP/ HZmOmV9NGddDhBaN9oJvZOkbV0e8Il1+5XgRl34mNRUX1RhFGXZKKVeI4+sIt8n5SYo3y9g65vTk mGvXFli9JkGdUFYnKO2Iogz94ukeAFs3lrl1r8fSkqesd3CiTyeTjEeNnKpUqKhLFM1hjaQqBnhh kQlIWb9811+pTQaw0e9l0uEQWPSubNkzRJ9vxgeXDV82+Gar1pFAaI8UJS0kH3z6R/Trp7z33jv8 4R/+I4rynDi1RE4hIoJA1iuadxeQp0v3P4t9a+qhpvVKUyC+xHmFRNPtbnJ+ntA/lZQjQ5R0GPYL tj/7mDSKqWqJMR4RhZ6yPlA/6eXFBQDu3dmit5DjCOcuXmJdgpIGU6XgUnBz5IOIk+M+Z8MR7Z5n c6PdTNU3wXk8O0muDurkNbhckvL6gzwLWnDOYX0AI0kZKJ5IJO1exvd+9Ec83P4BXpRs3Flme2cb 60AoDSIEMYKesUTiEKLZ2fzMbjS5/5lHFgStZckM+AI5BVwk0TJHe5off7jN2dkRuCOKKgnnb+yJ oozTk3MO90csrWmUnkgLVej7b90HYG1lkbPRpzhhWFhcYzQaUQwFadLFlgJ8gqljTk+GPH52zHk/ Z+smbG0uAcXrdO/MLts83JS59cqqvdQxkmmJiuC1BtnaGillqABszk8vXOCbEiVSxvTLITfvLbB7 cEq7Lfn82TZLS5KyDLD9oD11kXiRUiGlboy22Ul49T4dclLdIS+sbOezALZwc5ycJzx9csqzZ2es rV5nfqHH+WBIbQ3t1jzHe6ec90ccHQp6i22SbANjTvDWoV0VAXB2WCCiOXqdBY63T1ByDiE7WJtR VYY4Sjg6POTjj59hbMHb725x42YLa05Rbyxt6AjY58m/wzkkpaQqG6FmrZsO9EGOzry+iafUlBM4 DPSFfUNwbkqkgmF+TqcHCEenB2XtwkLzIQMkpvVH4QG893gXVq5vQn9SepQWzUSqMcYQR22qqiaK YyIV0e/XmDojS9YQfokPfvDPsU5w763b3L6zydxSRlnFlHVJpDWuWuejH3/Co4f71GaZ997bot1b oyi30d//J58CkJenxGlBey7U3MwvLgXibuvQGoQ0GFsglePmjXW2NpdotQ1l5XltO3oWQT+Lw262 K2sEWicomTZHR421Fc47msKG129igiKd2a4nCizTio+L25z1WS+am9lNJm9wDXudas5pQ1WZKcu7 kFDaMUhBWRjKyqLkMkuLtzk5jPjwx59inWBlZZHNWz06CznG72N8v9GKTOjML3Hrbgtn59h7fo4p BHffWmNucRnlOou/V44EoxendBY2iOiw++iUtN1hfnGBbjdFRwWeAa224fqNHrduL9DtOWpzQlme EenpY3+Njp3dopvvEZOeC2eRs5JYd8Gl1JXAexFohDCoN6HAPfvRZsSukrRefbu48v9i9rdislUH v66qLEpbokgihMU3E1NHkKTh/UEaIEHrJYRf4exE8fDRIQ8fPWXr+grXb3dY23Qg96iqXZQaEUUG QUFZn7G0OMd8d5lRv+Jwf0BdSDrtRfS7994D4IPRkPu3v0nShqdPHrO2usw3f+UeVpyDbGNcD6lL Wi2J0iOKckRtRijxZV78z9hewgzMdK6XCGK8i+mfWfJxSW8uJUqCdvAbi2jN1AdfpVQO7eLsDOXL buYkmT1XGwNppoQ1amqFra0vgRVtEy8WERQVdLIevc5Nnj8t+Mu//ISidLx1f4vb9xbozFXU/phx sQceWolASU2RF9RFTR3FLC3e5N1vXCP99JiDo3MefOzQ7761DsCDTy2RMrTTCClhfq5iaTVn++AR SVzTToLmkbElZV4igTjSRFGCMV9X2nWmvRTEmDSFFCl1qTnYHTAcjkmTLq12hjNDvK9f34q+RIr+ 8u+vimBNyVkbC15Ot+Rm97lyZKVp1KRXPd5LpEgQPmgsFq4myRQ60pRll6cnQ548OWVc5KxvLfHt 71xHqlNqd0heHIKDREOExptAVzjXazMcnlF6Q6e3xlvvdFEPK54/PUCfnP4o3LQ4oSq3qasWCBiV 25RVDPIY18RZnbPUDRG2ikJ+s8wL1GsJO33ZIRoiW8KneJvSP685O/Vcvx6hRBZgLP4LZ8ZXb6/a lqeDK2aKwv2lgrWJLP3UA5hlFfDNEeIVsqE21KqDFAnoCOOgrEs67SV2no/58MPHFKXn1t0bbN1q 4+Qhtd3FmAFKQNISRMSYyoaYtFBNVaPC2hHWHdHqLXL3rbmQnz4dfg+Am/eg1TlFxwVb10GInP5g m1ZbECcthLBYV4OuCdI7Gls6ytLSem3lrolbNPkeN9O5AmcVWrXBZZiqwpkEZyOMgTiVF9K4r9G8 eHnxTgd0Wpnf3NvkeJ0OYDMJhOGSuEbz+bpySJEhXIsy15wODaYOheYq6jDKE3SSsbdjKIse6+s9 tm4ukrQPGRZPUKpuKhQlmjYYia9HSDxKG/LckGQdpIS6zqnNAVmvy913uuj3v7MMQCvrMRxboljw G2srRKlDxQVZpijyAosF4UJxllB4BypK6cYZlvLyg32lnp3M+BCHDZX1sineDp1kHaRRho66CFXh iKito244mUNFqZhmbVzzXfgJf2GJxDDRm2iGj4vzVjZCHl92o7MT8PIAfnkLlMJSaoxxHB2d8vTx mKMD8BZULEiyDQajPaRIufv2Xe6/vwDRHkW1T3deUlfNtYyjqAuUiwKAQNmgExkJTDVqXDGFsxXF KEeoPjqeDwMzKvdIFhPiWOPLMVYYhPCcno7odLLGe3FTrV0p4qDO+XIc7qu1SelMU93nvcQRLGRE DdJSmDDRahfwyzUKoyxW17R7bfq7JbFOsCqncgFO1OutcHpkabUThNoNC846nFU4dMgeSQXeICQv kZpfDKKcjqQXszuFvHCJpgaVf3mb9yEB4XyFx9PtaW7f7bC+7rBGYVybtHubp8/OODk+R8clVhzh 3T5ZCqYomSTsAmmrRRAjPFgUOIMUvgFNhiPNC4nQKhCCmyZ6YrXByDqY7MogFUQqCVX3MwrVF4Fz i5M1XogvlNr5qs03Z91lv9MQtyKKuqSsLSqKiZMWceKgVpz3R0Q6Roiww0SxQOoE42OKwqOjhFhH gAnfPzWIZMjPigvy7J9urF1ZslcL0F91hguHNRYpgii21jHtdoR3EVJGeOYp3Dwng4Jx3idKHHFS ULkx3pXUFtImgT/JV092KTk5V5rBV1LgXSjFcS6Qrum6TsLHXCDErF0QmpAReF9OqXm8D+wwU/kc YZEiIAn8NBP0mm26kh0TYi+8R0qHswVKO5yzDPoFqxuLtNPrVMUOcRygqZUFFXlqKzg9H/L06Zhu r8W9t7OwypotWgJONGwBk0K717txvni/Dj6vEBYhKkSz2gQSKSReWNI4Jk0c3uV4iqDDLB3OmZBL Vi9/54WbrfHOIZUKEThp8c7gjAM0WkY9ACLdQughxvXxukKq8NzKi2m4DSZ69Xbq3fuXndjXaBNY ToPChxAJqkfEepGFxRYH+6c8f75Nu6tYXFkmSTxCH+EJnRHrDOXnKUs4Ph2E6kHfQVLMxLg9EtMg LCxvhvBPvGxBN00qwBuc93hf46zEuxHeK6yrSOUCVXVKWZ9Q1inGZYiG/e/VijsXWScAfBRKfIUN x50EIoXwGfpkEHgdO90ILQIUZxJIqm1jCCgBXkwhmHLyAJMd6U2Mr3DTrX6ydU4DCrIGP2J5tUue r3Cwd84nHz3ixu1Vbt1ZZTg8w4kAvVFJD+/mqUtDWYxxpov3MZ6oKVefTB77RjNSX/poYhLetAhv 0VI32gwO60uq6hClhySZQ6m8wetYlBIXodCZtHlDej2ByDf8lB4rbGOrxkiX4mwP3R+Gz+kkIRZg 6sA6LmX4YMiGgJzQ/IlA4jAJnnvPywntr9188wzu0vMksaLIz2m3W9x/9xpRFPHpJ48xxtBq32Ju cZUonkcYj2AB5+axNg/q4rQaH0iCqBqD6DWBei+1yc7wqihJM8Duwt0XwjRxHYGzY5Qes7Qa413K /LxGyApwaAnVxdfMtImEbbDshXQYf6EmJ3xKbVrkQ42O1AYAaTyPFAWlbYE3KB+wSUGMsgBZAtXU 2hXehxt+AyN8EUC4ENea7j6AFxVIgxfnZHHKjRs9imKVk+MRn326wze/dY+2zpDeYKo2znRA5MRR SZa1cPRBGJRvLPOr131jE/QVzTNN+E/Szl40oUrjqU1OpocsL7VIox5pJoECb0u89jgb0JHTzhAT k8FN/XLfaFSH47qNNQuMhxF7ewX6/CwYWVGU4GzFyWmNpG6k2Aukrrm5tYQXImyjIogqugZp4b1D fKmR8dM6QF4K70kIuogQrgeUZU2aJBTFKaf9MXO963z727f46KMX/OSjbcrCsLi6hlCgkg5KGfp9 x3hUU9aNByB8Y1B9wT28VptMy5kvnzFNZlevlGHApAwA98hpirJPq6NQQgAV1uQY64iii0lxSd1U XH5tgm7yLgU/B3ae8bjm+OAMLewqAD/50QtOT17gxZhIGZzP8c4hFNiiYHktZXlJI4TC2sYaVLN5 vq/fJuzkE2N24pO6ZhuKY4fzJUmqyDKF80cYMm7e6rK69k2+/73PePpkm9pV1E6howWk6NE/PSeK FriMpZ5pE2Dba6/gL3j+yYrzYUBlcx1nw8/E8UkSj6n7AXILaOmD4JVzpDEIFMYGpZVIB/euLMFb RxRFQE1eQDtbJUtu8ODBAf/s+w/odFroBx9/AkCrHXF9a5NOT6BUiSBHR440deBHtFuhXNQ5h8dO PFaE9IEZ7w0YKcGousilBiHqJlYtAWHxYgje4kSO0Alx3OHtdzZBZkitsEQI5hgMBZ+MDGpWTXVy bk13iDe8N78ylj37j6uQnYnL5oBqaoyJyecu3V6we4JgVnPrQiFIKUrN4sIGxajHD3/4lOdPj1hZ mmPr1hpaJycArG2ucPNWm14PrDc4K1FaEWtBntfEMQhZ4puaVi+54Fl+VRjvK7WZVFzzcFM5W1ww 8sLzNHCWHCjRcYrSjq1WF5RHRhJEinNtDvdqtDIUeR/pucj4TJCbME34qS9OZf1s7aWBvRrSvBjQ V71PejvVfwwBDC651kI0k70JYojmVBMixrk2ihbVeJkXz/t8/mAbITzvvHed67e66F/5lRCLnl9M 6fYGOIYo10dHBmstw1FNp9MN7KmNlo9oLGzPm7GiJ8bObB52wlElG3k4Jtd0Ab7rcShVhkyWd1jX x9QSRzdI1TsBPsf5mAunXV/ucDHr6/0c2k8Z2JdfaWgVJ+jSCaJkxmOxNqidhj7XeJsiWObzz094 +mSPVivl3t0Nbt2YQ+pT9MZ6AMzpeIS15xTVKUKFwijRhMicc1jrEb5GTpjFfSBtAdAvRVq+akcE p/dioMNIioZ5Dy8QDYjcN0dp2KFsGGQMde0wLgQSEBlSxkSRJY5kOEom0q8zFvubdZeuAAQvP+CX vBeEnwSSZrNok9h3OFJE4/t6Hzx5pQTOakwdsb8/YvtFH3Dcv7/J7TvzeE7Ix9tob8/CJY1ByJxY gfONhSdBtSXWVBgbqPdDNqmpYXU0pRpvKkgwm3iXzSAH3w7vmwo9xywE2bqaSDg0nkSLIOvqQo0u psTWZUAtXr2SgImQxWuFKn/WCfJl7/NN2HB6GzNntZjskipoGPtGTQbVqJA6Hjx4QZrNcfPOAhvX Wlh3zDjfRlEhxaQexkqUz0h0m0goXAmmUEiboXyMFpJJLbF3YQJ4IVA6Y7bM4rXb1OI1TJhlpWyy JC4GnyCJkUKHCE4YR7yJkD5BEYWdwDqsqXDmZbz2BfHbrAH2c2hfVhHJ7OsBFTL5mRUUEZ4Gay2Q IijEhXFQOCspK8fp+YC5xS4bWx1kfMaweAFUJDHoJA7bR1EbfGXQiULKGGEqXFNIHMURGNMUVNEo hoHUCq110AF8FY3+RZdevH4JcRgG0DVngWRCCO4uPidAEF2GxEsNwuCMCDVBAfaJUOF7vAxqJ3GS kGXZxXWFAWGmdxcWlbwIJQKgcD5humVO2f+C4vmX71VffycL1YRySoAKXETgaKoWhUCgmu1a4HyF tUNamSOLa8BRlX20NLRaClFLtJUjAHQSQoSuGagoac4BKmpDcxE59emSJAyUqXKQ5tLNXoLgNPZN sMia1IjXTe/WTWRmwvbuQmZqJvAR/q6RaqZzfQhYREqAEpR1iRCCKE6p8xytJeO8oLIVNQ4Vz1HZ U2x9jhaORISEua8NlTGoVFBaQ9pKMTZl91mJ8CnL6/NU5pC0M4mNu1DGE7rjiv/+U1zFV50CHiYM vwDON9Lb0xh5mGRK6Wn1hQwUPBhrwNckWZiwkmOk7YQsmRdYqwNy08+E7n6qo/DSA1xJcIvLv3rp AaevTVbH5N8hO+Vxr/ggXDaGXu7EJEnIixJX5jgkWitkJNGJREhJXtrmOBEkWqCcxFU1Ck0njaiF RQjP+VlOp7NMPhDsH5zTXVhCp10cOZO8sZ88x8R1wSG8/hp9d+X5kBeu4aXzWs5Y0U2sXjRs9MoQ 6YrNDZjrWiJtsN5jncK5ptrxp93Xz9T8K36aeXX5tcmbr0SVpAFRXmyFX3guzhgfvqlC9BGQ4tCh 4ApLbQusKwBDbQq01igZIYTA4jHeYH2NFyZUqwqHVBG2TonVMmUes7ttMbUk0mm4RpN7nYqIvF7w 7hXtC85pJnlhc+m1SV5ZR3DjZkp3LgrKL8oglWvguf4NJEKngLOZgOsEEwVXtluYUOWHaAYXq/il qOfs3HOX/xaT6050jUqUUojYB5ITU4YVG6WMRh7vOkg9j3c5ZXmG8o5YSZyvycsKrxVC9eh0FqnK jKJQpInEOxkseDTS2WYyNfd4yeZ43UDPlzfn3DSMOduklAgtWFrphDgFZYD0yJAjcO6NiVNeMfO9 4vKZNLsdf0lnTFYJs35hcwxc2v6bLbuZIJUtGw1ii0ej45SF+R7z3ZR87Hj6qGR5rUevJ/FeY10f pw0CS1kRyMmcItaLPPr8lPPTio1rN0MY1lukD2reYYAnE/Svvk0G+aL63dwYAAAgAElEQVTOKQS4 pSrDpPYWhURpsEa8oRU8i1J8JSvpZKu+uop5+fVG7mYacZpYsa9sYQU7JDqO8Qiq2iFISeIe7WyZ bjujGA75yYc73CuXiG73SFOPEwrPACtqiMCrhLrUnJ/nfPb5C4yL2NhYQUfnwdKf7haaUOo5vbtw 26+RTPtZ2iz7ADA1uIQQSOmp7RA3OaexQISUQXLoDQzwz+BLTsJu0xU+iT3ObO/AxeD+tMCDDKvJ ZUAg9/QWcBYl5hmcCfa2jzk/cwhi6jJmb3uMFI719ZTO3EIDbxkhI4cQGWWlefhoh6KquXXrGgsr MSoxGDtES3d5N7rstP0UA+pnaV8+O4QAKcW0vNVPCteEBBECQFPWYAdgUTJCyjeygmduULhXbMtf JZAwMSJmBCVfupQMA+vSZoDj8H4hiVWE9xn7+wM++WSX/iksLl5jdb3L2dkeTx4fIvUyrU4PqWqc G4aaId+htgm7h9t0e4u8dX+DrFNiqRgVI7SIg94gJvhGjRrLhTH5822zK3jWop6tRw4VsJK6dljr UDJs4a8/wNNoDHgvcNYCkzpeT1nWxMmrOmFmIC9NhtkdIeCmQuEWSBE07I1JGZx78oZeoqoE7U6P ytZs7z7l9GzM0soC3/zWNebn50nSmN1dySc/+ZiHDx8S6eusriUI3SVrt7BuntpUeDRzi22idsnp 4CHIA1ptdRF0F54A+wn/9BNujzfSh1/yaxG23sl4Kj0JLoSBVqpJyHgZOFMA20jCvZEVfHkA4mlV u3UlOoKvtIpn64Ob5tzkvImwRtI/L3n25JSdF9DvN6KRaUToBsPcYovVtYj55RylxoyKkoXlhG// C3f47MFjfvzhI94xW9x9e4NBv8ATc3KaU1mN855hfoyICjrdBFsVAUmKJBhXVys4fs4H8M/SXklG E3bANzLAF9oNCd5HCCmBCucccaIbH44r/SAvvzDZ7mYr9Wa+Hx/w11IoWq2Yzc2EXsdS1RodtfFe UNc5QtcsLKUsrkVIfcqoOCfraEwVsbS0hnz7Bj8uHvLwsx28U6xsbKGSBc7O+0CLTm8JKQsswZ80 PkT4BAY5RWTOduxfc5sB8l+kQSdW/hsa4MBWm+BNyvlZSRRrOt0UfMFLBklz4cttFukw6xgHZIFW GmtDpbx3eaC9X8pYWemiVYJxEqkV3lWUZgByjNKnWN/HUxAnGc5K8gqWV7f47q99i+/9xY/4ySdP eU8vsn79FnWdovUi8/Nb9HpDjk52GfRHJJM8ytR/5699wV5qwvFyskcy2WneSKDD1I5W2mVcpGw/ P6LTyeh21lGywJq8WdHMzLDJzTXwz9lZeKldWItRpCCSOCtwNsf7iqIe4MrgNkRpFLR6ZYF1Y1xp kcqRRlAMc9qdLkVRU5T7dObW+Oa37/Hpgx0+e/CEwi5h6hQpNKPzCLc2R6LXsJWBtGzuZbZqMFj6 roGfyDcy4F83qyWZggmnAaCL9kb84FAMlVLmEQe7YJctkjaCPtblgWgMmNZgXIoEuZkbs1w+S8Ln yrImiiK0FgG8Jn0oZ9WGuq5JdNRgjWuUN2htp7hu4yGOoMgHRHELj2E0rllc2eRdcYsffPCczx48 Jk6uYU3KkydD4sizvLpMklqc3Q/A+2kpTfMcl4rOXqf7XjddORvd4yXP5Q0cIjLwJtqEMtfkI7B1 iqCFNQpBxDSlNInlTtOFkx8X4tHSgJwR55pY567JfRaW0WjEaDygqsehjkfWSAS2tpiqxDsTKPpR eKtxFSRxSllBVY1J0yEqOaOyu3Tm4BvffJtWq4M1Gm+69E8UDz8fcrDncHUHXBvQMwXfjQ/uIy5B Wf862xS8cMVGAPRlgecgonwZ5DDxR1+V05U4n6HVGmXRpqhH4ZSKBE4YjDfEejbZ+vU6I44DVYT3 YdsFRxRphPRQgXUWpEDJGCUDyYm1FmsFOBgPCuZ7EUVVMxxaOq0upo6pS9i6tkltCj766JBKxiRR wsmxQSpL1pqj25UId0iQgi+bhHzMG4P7zNZH/9T+ufyeAGm6+pnLcEz13d/xvxfsU9/kN3UgwyRQ Awjh8QR/M7CmekJhiUbKFlqvMcrX+Oc/2uaTh49Y2Uy5984yujXGiXPyMieKaJLUNA8TJo2bwERf OsOuRocc1lXTkkjwDU7MEc7CJtEvAO/xTbJWihAA0JGiqj3eJmjZQ7GKVqtosYSpBb2OZK6nOT3f Yzge0J3fZFxoDo8rOt01oighiTOqwiKERiIxtiKOPc6apnLh68N+nGgW1mSApjtb+JEIIp0EfeI6 YEEjHSGcoKocSjUL7qpVL0BPS0QE4FVTWHYRePDCUBTQ64FSmsHQ4kxMlizj6oTjgeCf/rMPsESs Xlvi+o0OrTmJl0N05EmSCGfry1GfV8FMv9Dl+HILJiAgTANfCpCB6Tc155KpHVHcRfg2/YFge++U 88EpuDYqjtnaWGR5YYFvvHeNzx4PODzo0x8YosSj1IB79yLEYo/h6TGIgvm5DK31Rd30G3GXxMxq vvz4QsYMhiVKSLTWOG8xxqGUQrlXDOz0sxLtXfuio2bwUF5eVN91OlAZQTUEa9t0s+soscizFyf8 5NMn5OOCazdWuXNnhcUljeCUuhwjpUVHvGRlNtgE3sz5ZZtzm4u5cOnvoPWHj3BGMxrm7O+dsbNn qApQDRzpzt15NtY2GectBufHjTCV52D/lLlOh07a4eDQ42xOK+uiowxvPd6VAcf6Gr7Tpf7xQRIA JiDaUL5bW0GcZrTabYoiD6R0woUPf0l1pHazDDHQiFTamYuAJG14IrokapHzk4id7T32dgbkY/jO d+6zsBzR64RUXF0PAuJAeJyxF7jpqzcy+f83HjCQF397gVJRk4Gx9Hot3rrfY+O6oioUtZU8+OhT ilzx7ntL3L15i4W5GxSl4uzsnIePPuH81GJvLHJ2HlHkNTdvJghpsb7EO/WKAu2v02aDPqoZ3PAc tXGkWQtkRlFppJ5DipjKDpp6mC9Gbmgvm3ScCB3gZvFVXuJJGA4k7dY6cbrMwV7Ojz54xIsXQzbW r/Pd777F6laFjM6wdUFZnKJkTacTI4SkrsaXsoh+alAwgUO/ZpugO7jITl0x6oTwGFcgMLS6XRYW O3iZUZWCokgZn93iYG9EOf6Q1fU+tYkRqkVVCkylcFEbLTYpyg55meJVAqIMRWVvIFfYILFC33jZ DG7wYENkviaO2hzsDRj0Kzau3WJufo6qBCHyAC39gnvQoSwUrlL3eR+Bz/CuTbe9xHigeLy9z7MX h+RFzdvvbHHz5g2WVyPy4hGRHyK8Q+uKSAkEFmtqTOWJotnuntQcNdcRzS7xWn102XK82qwrwxHn DZWpqc2Q2iusUdR1m298+w4/KD/j9PQh/dELxoUlSRaIkhXGo5xu9w5SdfG+DaqF1Clvhj55tjXH Y2MLBfsnDLrUnqIu2N0v2d0Ba0dIvYjQcwEIyfAL70e7GQrb8D8SfIJ3LXBzYDucn8c8erLLs6c7 RInk/vs3uHNvE6EKzvsPUOoEhEUrRdR8kSkN1rkvUSaddZ9eZ3TdhVE4u4pnfu+9axjTPU40li+S WMckLUU1fMDmnT5bMiKKNEUOURIzGjqGxTkqKvDSYCVESYrUgtrV6GkS/jW3oQYNE75p5oicyJBr hykNc/MZ/X7Bi50cwzkbWy1aLZA+5wsH+NKtecCHnCquDbYFrsOf/OlfUJWW+cV53n7nOmubGXm1 S2EPidOClnbgCIVpNOe+FKRao5SiqMorl51sShND6zU6aTK400jObDIAaCohnAdjGrXvxhRwWJwz RGnMtZsxWZxSljV5CfNzbQ4PFfpBjpc1xtU474nikEyx3hDJC5TFG2sCpHfYBjLrRFgkOpLcufcW SWL5/p8/4unjAzrz14gTiRb6CzcwqWWGlhmmUuAzcBnWSLROOTsb8o//+M/w3vLNb73Hr/36t1lc bmP9EKlz4swQJQ7r/LQIbVr94D3G/L/svWeTZMmVpve4uiJ0pKyqzJIt0A0M1Mxwd8a4Q5ot/wCN n/lj5p+RX5a7O8SAGEyj0apkZonUIsRVLvjBb0RGZgkA3b1D0oxuFhWVKu69ftyPH/Ge91iq6qZw /+3H4p5imLNtMyfltUS6lJLpdEoIgSRJmE6neO/Z2Njg4uKCV69eYYyhKAq8bzms6/rHF/B77l8p xWQyYTQa8Q//8A+EEHj69ClN8+GjQs5nlvksklLbRgCKTj7gzesjvvzDM5oGfvnLX3L37g5ZnmJt GfvThhrnS+rmZn70/3ujrus2cR7NYWujoTkYDLhz5w5JkvD48WMODw/JsqxtCxvo9Xr/T972nzW0 GMYVcDmX5OqniHCXb35/zhdfnNPvDvj1X2+xuXUB+imKin63IUYLF25V9Nci70ScIPdWQCNc/1o0 V85ZuwGcfNuivml4iWX55xXQT7kFcdrbKn55DISrz2pNjmWWxbfAO8J55K8KglTJ2IhTfsO9uz0G nTu8eKb4+ssGVfVxtUINNAUXzHxBf+nry5VgxU0kKG38etEuqAUUCo91gSRJaRqHs4Ek74CbU1mP ySDL4OxsRqYM/XzI49cXuCoQSkEqckSYvFdF67qIJm6/c4tmpvjuu+94uXfB2nqXe3e7DEcJiFOi VRfDZNG9WY26LFyfsPL1Xzj+5BG8OK9XV8K/jfYYDLusb2R0ew1SxbVdzB1aN3Q7GtwiT7zi178T j3bTW41SMSaiIL1vaLxHNA2u5ZX2DiZT6HfX0Qw4Ojzj4OCALJesb+Sxl/PN0qGVoXP9EQC2Sni1 f8qTp/sIl/Dgo/vs3u0izSUhFK1lt5hYuRQ2tLv4RrnFh8cNUHu43ndp+dPVAMi1xXRj4n4whcQK qnP5mVcrLu8ohuOENPcEahKzhpIdnNXojmxZ5RbG4kLI4vp9LqHAN+A1QcbuKAKEUmQ6IU1zXDDU zQyEhpAR7JhXb2Z8/eVrLiYz7uyO2d7N8OIS9YGFrg33APj28VOefrePUoKHj7a5vdtFJTPK+gST NIj2AQISj0AGdQN0tjrpV8GMd+V3r42VlNvbghXv+D3/XnX0/cZKVmgB2F/NnAFlNUEZBXJCVUsE 98jTdarqIlbzrT7XKqhhWWTXfuPaIlxAhmOr3trW+CbOr7URwO9cD+czxoP7vH5V8vSbM2Yzxe7O fT75bJPueEZV7vMuHNti6KdfRSv31V5JcBkPPtrmwUdjdDKnLo8j6ckqRLStXb0KZC5+tpio6yG3 1Yl6K8XWqnnZ/uz6USqvrrn823+j/OsyAxPvv6wuUCanO3CcnhYcHpwRREqa5Xg346pNy4oPvlDT 7ywuv5ojLzw6jcBNGQzedXG2g1JDuukIIYa8fm558u0x08s1Ht7/OY8+HWC6F1TVaVs7/f5HUcXI /ePRwRl5t8Ojh1vs3O1h8gnOnyDkFJNEPkMhQktGyjKxdVURt3gPN3bXzZ0YrltSIiBDQLAar16Z 4GvqbPHZ/tq32sd4/xP+iRE5pkN7O4rYWi60clEEFD4I0ryDtZKytJyfFtR1xWioSLOACHWr4W4G WRa3v/o8i6hbqxGFx4l4vcxsIuUmxSyjmGbMZzmTs4S9JxWnR44sW2P37g4qKTk8fkJjL7i1PaIu Jy0g8O2hu904Obs7Q3bvpghzSlm9QusZStu269pCnSwo9Bazs5qHXOywRRRmVTWxsrtXVWK7g9+5 Aq+0g7+xaMJyMlcF+98ACdfuQp04GnfBxlYfIbp8+4cTjg9nPHiwTvAqylD4lXP3PfbAEoO2eg2D txXWpxC6TC4Uz5+ccXZyiGsS6jKlrjs0FZRNzR+/OsGJl1TugO0dSSdbp5u9/8zSf/VXdwAYjBRK X1A2b0BeoCItBsUcOrlH+sXqWzFyhEQEQ6AtqRRtUOOmdb1M8t+w9lbODtHaKIsExDUsZgAvV6+9 OCr0ysR9z/FOVMZ1IQlpmU1P6OZ9dna3efPCUxQTCIq6cmTJ6rPalfta3O9qSm8RVm2hSyElTdew U8Ns3uH0qOb0ZEJTw2g4IN0YYF2KVgmBisoeIXTD9njI5kYHo7jq4vOOoTdvRaFMZocYUTMcOBoP RRH9r2E3srl08g6nZxdkWbQahQBjEhAK5wyuduhU0jSOJJUoJZhMHHnetn+pSqSM9Pxat0B5GfsQ CJtilMa6Aqk9tvFLdIZJFCEEinmFSmI9bFl6EgNZmlBVzY9Mhvoub8BjEonzFZ1Ut9EsKMuSzuAq f/uWhmsFq5SI7fKI1fpKGryLVP1NkyLtHaQf8vTbpzz+7in3Hmzzq19/TtYRTKdTtEza25EgBsTA eoUIHikqFlQY7xr6+PAxAFu3hjhXcHo4YTiSdHRgfhFQMjrXroREZBihKf0c5z2JMnivSc2YNJcg ZzSlRZjo2+VJQ6pyptMZnc6IupmilG8p/TypySkuLaPuBrbyCC+p64JAQ6fToSodF6clvUEXJSuM EWgDjQ1Y59uSyfDDjOprHM8L7XDtF2K82nQQwTCfz7G2RiqPkBHSdP33b1r5sUllBBDEEG5dWQgp SuSgxsxnPb59fMDZyZwHD3fZvd8DfUzlZgQ9R+h85bMbpChYHImCDxXMg14f9AEY5X2KyoERpKGD MRnagFY5L57uU1UF27fWyHsDkk7FbDahnnuOji45fjNhZ/ceOm14c1iQpLC9HTFbVCm+Uph8SF1r hPI431Lcmz6lbdh/XDCfFtx/uEW/I2jsHJwgUYp8TVK7AqPBuQKpfBRyDTY0eBE+kO7+S8eqhS+W wvIedJJSl5LTk0usKxn0UsxCNb+l5m+mXgM+ROCHd1DXDqM0Svco54a956e8eXlIfwiPPlmL/ZvF AcgpwRZI1Y0WfXvUCeoVw/DDqVZtWsjOq2enGKNYW3vA2clFRCr42Jto/9s5B4cOfl6jXWA0HpIJ Q9EUHL685J/+D/h3/92E9S1FM4VMJZgwRoUcYROMC0yOHT700UZQ1yVpmjOdC/rpHX7/zT+z98xi xJQ79zbRJqepa6bzkm4/p248JpdU5YwQwGTgNQjl24T7jzk8y0Bmu6MjT1fCfOp5/foQbQLrmz2y HALNSuTq3cO1JOsLhllBSqKH2Drhzasznnx3yNrWJh9/OmY4djiO0GqOVA2uASEqQC2dC0ngWhH6 BwI9+nf/5cXyC6UEm5uG05Mp1gZmkyOMzun07nP86gn73TknB3M+/+kjhqMRnaRHwgU9M8cWHWyh uLP5KesbPc7Oznj+7DnzmWM0XOfVqzesrfcZjXtMp1OULHn18pTPf5KSim1ODl+y/3zK8UnB7u4d uv0+T7454Ph0j+3bOR/9ZAuTDNGqQklPGWpUCEgp+GEGtLyy8q+5X1c+tyDBO8PlRc3R4QXD/oDN 7Q5pNqe2ZdtBXK8YVSufjY+F2Bqk1LhGY1QPLfucntW8eP4GFxoefdLj7n3NtNjHubPIKusgUQrh DdA24aD1aoJgURz/oTUu9x8X7D8uGGZ3OXnl+M1/esqrZxMuTwRvXkzQos/GYAcdwBWKvSc1swuL JifTPVRIuHwDX/7+KV/89juquef2xi5Z0md6WnPwqqG4CBy/gcujilStI5seJwc1e9/B+aGlm26y uQaj3h1ePpvyZm+Cr3tMThQvHsOX/1pQlxlZsokQXYLXNA3XKHl/2LixA8I1SRNJ2DR1qZhOKnr9 hMEwiT2cQsPSZVtGwlb94QX1lCZ4iRQGo3vMZ4Hjw4L5vOHjT0asrXtsOMaFC9JEEIKjqRxaRGI3 5UGEgPIB6SUyaJTXyAWR3fueLNcjcj1ifXAXw5BQa3Tokid9Bt0hHz18RFPVaAm9Tp+qaPW+EHhX 0dQFKoPtzREE2H/xjOOjA8aDPre2ttFAolNGfcP0sqaT9BHecPR6im9gPqmxjSAxHcajrZgx8h2a MqWYGrJEMjmHYAfMp5LT44r5zEXMs85jH6cfHLt8199fGV/ei9gZVHYJXpLlBqEqGjttjSwRM0VL fJi89pJCRmRkHTuMBq958+qMo4MZw8E6Dx/tEsKE+fwYKS0SAV6hSXA2xMpGUSFFFTu30FI8BrUM Pr1XwFZMsGLCm+M9vGzYubdL1u/G1uWJRCjBpDzFS9CdhtJCEybUTLFhjlMV+Qh++qs7rN8R/OEb y2/+5b/iZcXGzgCvYbSVsftwjQowHQtpyaSE/gbIvMKpGQdnc44u98FYBms51s84PD5kNvd0eiBk h+Ojhv29GZMJGNMjTfN2F0d3RHyvaoNVdMmKcFdUrXexejJNuyhpUNLgnKOuS6RyK6HNRWlOBOJ7 EV9CJVhvqJsEGGJtl4PjgvNpwfrGBr1+gnUzAhYpPWXtIrFblsaEvgiRoE5YgrxiFQzIiAL/gI5W /8P/uv2P2/e71PKS3Uc7JP2Ep3t7nE4mdAYdvn3+Jfc/3mbrLlh1wr1PYLAhkVnNZXGGlRWDTeit e9ZuJYy3S0wXVOZIuoHRlmftVs5wU3P/0y5VOMV0a3YfKbbvaVTf0t9Iuf1RgkzP2HnUZThOkEnJ 9m7CeEvw4JO7JJ0Oz/aOOTiccPfBLUwSNYiQFkUMpcq26kG0YhPLoKpoJ5wlkC0IEV9LMYvljhBt CBERCCik6uFch5OjhqOjCzY2xty6PeJy+pjBMKpQ13i8E0iZ4lFYHxDKk6YZeXfI5UVAym3y/D77 L2d8890+nV6fz37+AOQJwhQgLEIFlA74EP3mJNW4EFoC8NDePwQhCagoZPkBP3j34wyA6USSasX0 0rNxp0NZNPT7irRJuPOwh04lQfRwfoqQsZ9A3u/QGad4D1me471ntB1VRrebRo6IbgetYzAlMpZL Qkhjq5sQcEFjTIJzCiEVqZKkKjbh6m+mbFYJ07mi28tQuosLCdYZrHeAwwcXDZilhQn+ncGK5X5c vsds2CJ0tkj1yRu/Fy1lbQJZHjkyL87nNPUaWdrHNgU60PrEMpKhBEfj6xgQkjVHR4cMBg8Qdpsn j094/uwV3UGf2ztDgrlgVp3S7Xp0EtvQBjxKS1xjuZxburlcEoZfhX1vPuN7YtGey/ifJODDKcLA 5m1w1tDpSJAdvDxEJQFtHFXdUJYFdRPQOo05zNRg/SRW9GdRkEUVmeSllMzL2BxmFQMlhEBIgZIK FyzSSJRq8NYzLwvwAWk8WT9HZhmJdgjZRO6JoCNNn/KED+b8F+nFd+WV258vtds7UnnEzmghlChT 0+kZklRxdnbG5HKLwWidpn6DlA4pbLTopSX4OvLCiChsLROEzTg9nPHk2xcU5ZxHn9zi7oMElZwi cosQNda2/YVl1rpVFmPslYW/MDfCzUX4gUCHJ5KRmtQQ/IyOMtzNuwihYlVfkjErTiiqGuomnhNK RsbX4LHO4kRB01RALNQWUkX1KRRSK1TkOGpZ4xa+ZWDh0XkhQEikDzjvCE7EJIRwKBxBaOowizlT H5DCkKoMadRKKvMdY+lB+eXXN39+TdgsPmtV2BZkwPoL0jxlvNbh5GDG6cmE4bCHa1JQTavOA6Jt 354IQAq0GLC1vsPjr895/N05wQkePtji9k6HrDMFOSUxgtnM4awkS/tIqanrOUJ4ut2Mpinf83x/ 2t7Qrk0QaO3BO4QuMZkhhEDjPS4EVN5Q1zXWgTGxUZUUGucEwro2dBdxx4EGcCTpgvanwSSLCQvL VyzcWhhH4ENo49MCk2mEACsClZ9inUH5sqVwUAgShGj5GC3LpNK1xxXXbQ8PLDDTi75Db6/8drev +sEChHRUzRlSD9m+tcbFSc3p8YzdnTXwfUKoCbImqAacQ6qWzTbk+GbAwYHn2ZMz5tOSjz99wMOP xwR1Ql0fknUCs5nHqB5GdJlPGubzEoSj21Uo5a927nIKb+7g9wcCdNW21rKuQbTg6QVrTsvEQ96J F5Ay/qxpGpxtCCHCTZ2H1MQLRRTnouePp65BtFRIcReDlIuvYx7YL65nFy1lPF46rIWqjgkJhEEp HTUHGmchOEddg8m5zrO88l+/OjGomPnyi9RnsxKHXvyeJaLwrgvZugIjLWvrY7LsnMlkhm02UDol iFif7BawnZAQfIdqnjObCn73268RUnH/wRb3Hg7IenMuZ0fYUJK4lKZKGIxuM504vv36a87PYfeu YtAf4V2JkO+DHv/pCI/OVjislFoIrCFpscILDLCUDoFCKRMn18fGWEmikQ6MES3tfA1EY8N7IgX9 Ei8dVbMQaqmihQhobIwR6BilUUIRpMbo2H+hafpIkceexUJGtnmvQOn2eiuPLBaCgVWaxOhOpBAS CKq1PAsQFdeK4Je7+2peQogJHLwnyxKUksyLCLWVyoMpCHKOwBK8JmCoqoSjw8Dhm3OcU9y9v8Wj j3ok/ROmzRFOFSgJjTWk6jbnx4b9vTOODyBJod/bIEtzXPAQ6rgYrx0ff174ThsdrejG1kDsU1gW IFUgSRy2ASnjTgnBkSbt+Us0ppxzNI2NkBPZtIDy0BoMYQnaXp2sEHzL0ragvWXZOMp7j7U1HoWQ GUIOCa4LIm8LxmP/QSkCRhv0WwGoq6jUsixHAF5FAfucQBLVxcIkEBVvY8pY5m+DB63SuDAWACMf fVahHeiGoBqCVwRSnOtTzHOOT0pe7M349V//mu07KZ3hJfP6iKoqSLIUI/s0ZRcVtvnu8R4vXrxm MMz4yef3uHVngPNnzGcNaZpEgd6s3Hgb2vK2gOsFixsK6+IfmyQK0DkQMgLBTBIfOBBzukLJtuDa YcwKl0ugrUeKPuiix8PNm1oidKTH1jFn2lQh5puVZD6HVK0DYwb9O/zn//wF+y/32b2zjlAlLszx VdGe/dcf0S8SxG0q0DsQwaDlkKdPD/nyD1N+8csxt+/1cbaJ9odYUYOrvRyCxGhFWadInzKbVlhX k+UK62eEZkIQs9jMxCXMJ5rN0T1ms5rH3x3w6Sd/w917D6ndGzw87AAAACAASURBVE7PThC6S5Z0 ESLHVTm2zPin//pHmrJhPB7z8KMtxusp8/IE76fkeYp3MdmwdIWW4IHVs/jdQtZXKEB/4w9WwGM3 fcObSIWlcOXVxf/c93aXSKkRoomd1YSIvFsuZzYTPHvxDZPJnPWNHlu3O3R6HiFLgqsju/+CEXFx h8tnCsvHDix2cAfcFO/7EHI8UwIeEZqr51t1rYIi+IxuvsXzJxc8fbxH0zh27o7p9VOC6RCUp6k9 ibrFoLuGrTY4PztAiD7rG3cIGKTskYgtEH1cA/XUUcwk1cxRlYGtzTV27nUZbwi8OMe6S6DGOrFs ifd9hl7imW8KCqJgxapwF6HA6/Cb6108/V/4Hne5FhLXwoR8cChlsI3m+KTg2+9esLG9xs69Ppu3 DHle4OwU0aJCYNWYWljKNxPvGnyKDzk+AL4L3sQzmWg3xL+/ATdCUxUCKRIO35xwfj7l0f1H3NkZ 4NwEj0D4DWxpOD/PePrtEeVsRlkEzk8v+c1vfkOWxR7ISkemduFj3Za1FusqtrYG7Nztc+duiuOE eXUEqkQKgfMeKdK/RKbXhr4O93jXUlld1QtV8D7/66bj/affRYit3KTUSFlFwwxQylCXmvOzC4zJ uX17m527EmXOsO6CECIIwBiob9zOlaHlYlivfbLYBzFtXwss2cozX9NmLIMKSnZjKemkpt8bcP/B PbKOoyrPEMaQJuucHEx4/eKMly/O6XVhd3eH8ShQVhMIZTRURYxTCwFJrkjSDJNm7O6MGG8GHGcU 9SHWF6QZKBGoSogy+n5pUf12yGtVyKu7O9z4+scbAklwoW2CRduuXOKDZFaUdPsdRus9ss6MWXGB sDO0ZNkFbTHao385EcvOYSKGL1V7JCxiuFfcUgvKijblt0JCA5ClXapK451CyBgjMCZFiTWstZwf O54/OQCn+dWv77O1MSbNwbmMvNPFVnX0HLzBuYBrahANSebQqUeaBs8583KC9TOkXmiy1np/68i8 IZ8PGVnXIKzvnP0V4b71u2/Hbf/yEcs4nQ0QTASoeRfdoBBdoqapcL6ibmZU9YxURGaR4KAJsORa e1fcufWzxc3VsPy5ZdkIZNmT4TpOq5g3KDkiyzrMZo5iXrK+0cOFLodvDvjX3z3H6JyPP9lk994Q Kc+o7SXSzUFIklShVIIRWfQ8bINzVfQIQoPH07gKhCVNDYGGpmUtjs2hF0bV6uYLLLXvB/LBVwXg qxb3crJuGlXt90Wb90Quu1B/byGHKOBYsalJdAotuUkQGmkMdTFvO6XEc1+rFCUDPtRIoXDvDLTf 8G2FY9nrYWEcigjqRzQrm0Be/7sQy0sX0TghBEmSUJYNr/eOePpkH1coPv3pLg8fdvFqn7J6Rafn USguzkvypMOCklhKkCbSWoggCBJmfhKpGoRBkMSFFsr4DEGsCEeuLL4VVrtr8enr4zpX5VsZFa5c hoXqC4tC8XiWBcCJKsI4iRBO2Z6ti0VwtYj8jRBCDECEkGCtQIoMJbo4CpzvgDBIpTDGkCiNURlW pGgpEcIitSTJDIWNPqJY4KwXhtIiw7QsXpA3doK9UZl3E7QP4On1ejSNoZgFgs9JzQanR6d8+/Ue F+cT/sf//t/T6TmcO8SHI4SssA2gGvIctGrwTUXZOGybPpYCjNIILTCpAAvOWhoXEzSJTgnUBOfi NlycP0sD9T0bakHk0j6iXm76ZYyzNTyWvqCPfq+AuoLUZAQ74Js/HlLOEj7/q5+junNsOEapOVpY pAAdPN4mBK8jDYEIeGIJ6lIXhLjGTDZm/9Up33z7hgcfP+Tew4fgJbWNacG6rDBeEQpNJvoo0VDW c1TisbIk4pXk8n6XHcl8TO+FdmGqYBCixSQ7h5dN23FFE5MKlmW4fGVYV2MbMHKTxnZ58aTg5es9 RMj4D//wiNHGOUKdAhVSNCQyGgjOAkJiXYiZs0SjVjRhCIIgAsFGZGiMHy1sAtrmV4v7WQj1OhiB xVc3BL/spn5N8kujZOXMFZ40gzxXdLspxqQIDFrlXJzV/PP/+RWXE4NzfYwe4wOUZQxTaqnaLFOI 5aUiLt/QvuL3oahKOoMRmISvHx/yx28OaMKAPN9kXgiM6qBlihEQfN2eyQ7nYd6wVE8LZSbDYteK 2GvBg0QhkW0HU4nWSdsxPHDFHgvXjqp2oWgtY25bdSjmnuOjC4xJ2b27zWhdIdQxUp6BnEfhLKou gl7e21WaRbKEJiz89CBXkFz+6vVO2+ntndvG1t6JTrvxvfY8WnQha1dSU0csbwwrOpR2bN3qsbGt mZdnvHj+mrNjgXBbJPIOrpY01iCUbD+vbj/TwhKovVhANVV9zmAk2drqYesZL56+5mB/Qj3t0NG3 wHdiHFuVuHAROUJUTEJEMvn34ZJanzhEtQcsW9IYk6BkQnBXQri+c6+mJtIH1vhQUNszHGds3zHc e9TBZDPe3/rnzxxv1Va/z2iS73m1/k9g2cF0UVN3/Qx+CykQRwgxPq1Ug1EWISs2tvp0Ogm90Yyv nhxRzBs6ZoNbW9ukOuDtDK/BZAa3mrVZXGrlOkI1KFOze29MmvV5vnfB429eUGwN6ea3mV1O8E7G xIWMvm1iIEkGeFvHG7zmz9886Wl3aCC08W8pNFLksWWtDCxV3/KoWuSaZYtEcVTNJUoH7uxusHM/ I+seUjZvSNWPzJn1FhXUB8YCiwZEozf+nWqPrD+LEDzPcpwtUDJFa01VxdKJTj/j9m6fozM4Pa54 8vUJ2t1iMFyP1qedoVPRssK2Ny5kdFmW6tCTpAJnL+n1Uvq9bYTIePrtnDcvj3C1Qqt+FITQKEPL egsCHbNayr7f6FhEOhYx8Pb4if6oQZC1lvSqC9JOcEvyZa1tcVJzksxwa6dDdzijKF8i1AWxCv/P k8cHx7sK3//MsVDT8XhYhAhBXjsrbpra7fesDbFfsIy8VyE0zIszquaUJKn52c/us7E54vhowpNv j5hcgBIDXJBUdYsbbglBr7DDVzdmtMQ2JVV1hhAX3Lrd4eOPt0hTz6vXz9FaU1cBZxO06iEF2Aaa psY21XuEe6WNpFStavZoHVd2WdbUlUCEDkty72XgepkKiZ/kLdoITCLRiUXqiqo5pbYXdHrwozC/ L8eqJ7O6k8ON1/U/8WIRhxdExRx3s75qIrmSgbnx18W8IgSBcy4CA6RHqgCiQaqSwdDzk09v40rL weEp/WFCfzBCyIzaTTFywY5jWhdhxX+DmO0RAUlBVR+QmDF37m4g0Uwmiqo85/xMk+aG/voGQriY gFc1QtbtA636vYHVFJYQKlb3qQieC9QUxYyqyMi7fQjTuAu5mVgP7d8L6rppObYkVT1DZjVJFqNN /03GKlvPzaTO4uftBF7dgsELvdxE1xX9NfWw+opGRpoapPTU9ZxAg0kESgOiZjLZY2d3wMP7u3gP F2clzhu0yZGiBYS/c1XGYa1HS0Un1ySmxvojdHLCnV3H3/ztHS6nrzg9P+PyUuKqMfgxIhiUhjST 71fPyydqd7BokDq2C6jrmqYGKfJ2B7c7ZzlbV16EVIKyLGN3GaWxjSdNOuRZh8vLPy2r7zXeEu6N 1wKUj8KFFBdyfOjiQsx3Bww+4twsi1ekwY9cTd4vkvIB5xuEtGgTIm1P8NR1bIhBsBjTcH6+R5IG tI4+ptJpLBpLs+U9L8z/myOEllXe1UCJ1lMa9xL0czZ3Sv7+Hz7h8PAVX/7hJS+eVWixydr4DtNp GREPC6Nqqb1aV68FpKdpSl1XTKan7Oxu8ItffcKz54/56o9P8TalrgLWxvuKkCyP83ap1kMIaGUI XhK8ITFDbG2YTz1G8cFQ4fcbq8JdQVW25oRzV96AJOdykoK8jQ0jDg4LXh9M8Ci0SZFXjrVbYqfE 0gELLbWfQsgo6IBD6QgrESLgXIN3JcEX5B1Dt5vTNA3z0gIa60Kbumu7honVvGt8BhkWJ0S0CCMg sUKqU5DH3N7t8vNffkpierx4ccbB4ZTZtCEASbI6MTcD8fE6dV2jtCDLJUJVjNdydna2KeY13379 AqXStnZItHaVX7YgCMG1LHgGJVPwKbZW2CZWXxqdcFMj/UXj2u5sJ2Tx3vZIdA4WjIW6Pe1sI3BW U9cJWxuf8fqV459/+4z91wVK5yid4ALItzTyMs4Zlg0QI+9koK6vkI9KyUgKFixKKVxj0SqQdxKq pqEoa4TMqJqFSmlAFggqBG5JpApx18TwpkO2vlsM4NR4JrhwyebtEV7AdDKPIU2ZoNW7tLPkKmgD iEDTNBH7ZRxldc5glPDg4Q7OBfb3DtrYdgItZCmE2M1TKlrYkYhWt5UIErJ0SCdbJzFDRMh4uzHV DxD2aqy8HUrHs34RkfNOomWXVK+BG3B6onn6ZMrLfQgosk4fF6BxDXrVIhcr/wuBqJKCaFd2W0nv Q2sUtdMpJZlKmZUWLyp0BtY7inlNCDkidAi0iM3lBRbZkdYhF7HZRvy/WGK5rBcEH6jrmqqYURQz 8l5Ov58jZeyAtqBzWAr32hEQVbdUEJzD+ZLp/JLxqM94fRSpFHwE0gsMCIWzttUgMVwbWkJrrRKk 1MxmFa9eHpJPLun2ZgzHPwBu8dZYNT79cr6MoQU6QuMAn5N3tpB0KKYNv/nXL6gbz+7uiAcPxnS6 gqo6RooKvdAIC+QjQFjkTb3CO43RnTYhLwnB4fwcFyqksmghITikkghZkXckXgROzmYMNzIGw22c q4FqeZZITwyIt08gUfEzFrH0kOG8QqBxrkM33+DV3hlFfcn2nW2CnDItTlFStMbyqopczYIBwaO1 oXGOIMoYwGdOoIOUEiUzbEMLyU1wVC1zrgJsG+QIpGlGlnU4ODji66+PUNkp9x/AYDT4cWS7kse+ GWwKPjLkBqfwLkMxxDc9zs4cz5+ecnl+yd1Hd3j00ZjxyOPtCUKUaMmVgBc6OtLjakJQBJ8QXEpj OwiigCNOhpgOkTUBR9XMSdMBQjqGo4zBYMDp2ZTuq5zRYB3nc5AFiOLGU+n2ypawMCoAKRK8zxA2 IdguR6clr16ekOcZm9s9pClxrkAbeZWrWjj4b/UIiHaFNqC0p9NTSN1QTacIIajKhrJsMElAaRnB B75lDlhwgAVBVUXwf57n7OyOMZ2E/uCIxpboZbbnBwj3ppBXFENV0S7+BC37BN/n6E3F3vMLXh+c 8/nPHrJ5O6fXbyirY4SfkmUxmqUJC4KPqBYFohWuJtgOwXbY3zvH2SiMbi9htJbQHRjgEuemKBzK 1NTNJYP+gPv37/Lddwfs7Z0zXuszHvWAeP7Ka9GWxc5rYaHCIomEaypkNLaLrwf88YsXVJXk4cOH bGymmPQS7QO+cRhtlr1y3zdp1sZyG+9rtImBGiEC/UGXycWU+ayk0w2kQiOEwofYVVsIgSCmK8ui oWkqhsMen//0Ed3RFlXzJS4c8oOMrJtexTs0fgjgvQCvyZMeVdXh1f4bjg9qtjZ3+Oijdbw5xLtz vL+kbfOIaDQy5ndVq5Laa8irg94HwZOnx3z99Ru+/uoN+3sXzGcJghGCEY1NSNMUhaMszjCp5f69 Dfq9nLPjS97sXYAdEfyI4Hv4EP2z2O7HtnK+SgoEIaNZHTT4PsF1uTirGK8NefTROkleUNenBF9T zv3yzBTAdbgry3frHCE4qjrgG4uzlkRLNkZDtIwEY84DsqWFIsasPXEdGp2SZZH+P4iS2fyU2eyM QE2/0/kBwgVax/Ea2duNoNXCU7DWI8horOH0rMKLlM9/+hNgimuOEUzp9STdPFrdjbNouVx8Hi/q OEESZGKQWqFTx9//h5/R7+xwdDDliy++5Le/e8pP7UPu3t/GSEVVvwFfkGY5SpVU5Wtub2fYYo2n 373k008eIoMkGIVQpwQmBFHHRk9GYBuPlAKHQKCZFzNyMyZJh3zxh+cEb7l9q4vJDqn9HpKIOOx3 BYkySwLvRcjwJsISLLb29HoC7zPmk0gB1c9TpHC44LFSM68a8izHpJ6irFESHJrL6QSlBphOzemb E6alYm07wbqGxv4wRnvPoojb4xcpwmAQvpWqiDQReccwdwqk5vhkxsnljIeP7iCzBsmUTDkQElf7 q9C70siYo3VX8dSlamsIsgI5I+laCntE2gs8+vQug9GQb7/d45uvDxFqA8QaXnSoLdS2QRlLb6Do 9nN01uV//9/+hSdPCup6A6Fuo8waSaeHTCRFUxKEJQgRMzxKoU2EvdZ1TV1b0kyhE4fUM6ScI4VH EcB7qqJciR3f3AUKgiDLDEoR6R5CQAmQwWPtlLqcEUKPtbWPkHLI2UUJMiY1qgqyZMR4bYeLiymn xwekiWU4Uiht8d4S3Ft+2l84xLX4fMSPxXCjDAoZNFJCXVucBR801kqk1qgUUBWIColr8+BXuegA 6Ou5zEXCoY0MCQuiwOSCuTsn7Q24P14DPeCPX56wv3dAnqdsbvcxaYLQFotEKUNnrc+WHeD0kP2n R3z59SGHZymffr7GeGONopiCsPS6EOoFoVgkF1NGgnNYV2Jd0Qoontneg3ctpkmAC3+KilSiZDx3 mwakaCNy1CgDWZbwer/k9q2ENO/jfMasKIAM6Qf4eoPLacLLZxPKecG9B5v0+4rgL7E2Nub4IcB0 3glDbsERASDWHVeFJ7gE12iqaoqUgjSTKPNhIjT16//F/+OVU70IYC94oqLho1SNYw6ixiSCTrdL nvUoC8/+iwN6w3VM2idJhjRWUzUSqbqk6TqdfI0HD/6K2RxOT2YEoen1u2S5QakYwMdH/9f6Btky xwWR0tRdzk7nzMuC8XqX3hB8KHFNhZKQaIGStK0ExDI4cIWLjs/hg6NpouqS0iNQaJ0RgiYEw4u9 CbNZxWCcMB73KStLosfk6S6nx4Evf/+CycWU9bUODx+u0es6yvqU4Cu0lq1x+v2GWPwjPAtCCYEk UlBYvAwIJE2jUXKL4AfsPT9lMp2ysztmNBbgz1surbfHVT5Y+MjYEhbUwCBwBGGxviFJoLYXFHVN nu5w/8EaBM18VvL461PGx2tkuaKoJzS+IcsrtCypqhSFJUnHCAq+/uI1ru7zt3/3Eb3hFodHX5Hp OegGa0G0Rd8Ei0k8g7UOz1++5PR8yFrVp9NZj31RwxwvmndTSN9AZjhnUSomjGLVY431Ezp9xf2H 60znmrOLC148K5F6m8HwUzLT5eSoYu/ZMYevz7i7u8ajT0eMxoGmPkIyxyRtm9kfobXAdULRQBBu yaLvrMSoAYoxkwuYzeLCMqlFKE8La3nnuJHwD8uLLYqkBW2ITIJRYCkp6xNk8KxtGH6ePeK//Kev KKYFloqqKUBBkhu8NRRlIDMb5NkYcAQs+3sHJJnj/oMR3f5tgnuN0AWEeklSGkKJThpG4xwh4Pxs yvlpRq8zIkuiYeZsjbdcVRhe6yNxlbXSOiFQx0pAwNmaxk3QStIfZ3z60zWeP4fney84vZjzt3/z 98yF4fe/+46L0yPu3d3k0UdjtrcldX2It5ckuUEnhqqqfoQW7yuACLjSRO1R6bzG6AG2TDk9mdE0 DcNRhzwPuDDjg2SkSyO6DbL7FcHGKoC2kRTR2U6UxvqC2jUknQGDvuJ/+o+fEqyhcTXW25ZJSOK8 p7EBKTIms5JEdTB6l8M3Rzx/+oTp+Rq/+MUDTDYgzzRK1ghRRxfKV2hdkne73H+ww+n5jFd7U/Ik ZzhIgDQGJYJfXZErwr0xhe2RpjQt12WF9ROkVnQGCTsPUub1Fq9fNfzh9+eA5OR4ztZmn48+GbC+ VgOXOHuMkg1KSFwTCcu+t35+/93GNwE+SHzIEKHH9NJx8OYMKSXbt0Z0eoGmPseo95/BmhurT0Zj ncUVRDAQLMK3nOYS0kyRC0XZXDCbXzDobSBFilQCJ6Il3YSA0gkm61A3jlGtybOUPBvR6QhmsxnT KXz37RmffbaGCD2UDAg5BVHQ4PBijjKajz7e5fJ3jzl4fUk3y5Fek3cUaWoQ+k+7Kc4G6sbhBOQ5 JIkheE9ja6ybUTWXrG084u/W/o7f/uaAr/7wGqUE9+4N+cWvNkiSfYI4pyjO8B6SRGDrhtJWERAv fqRkw4oGunL1VIznh5zppOHi4pKsK9nc6JHlUy4uZxj1/uurv/mf5T9GPqkrS0GEBbF9BJ8JkSAw SAwCgQ8NLpQIUWO0Q/gZWs1x7oSiPgRVkHckUgWmxQRPjTKCpim4nE7J0i5bWw+xdYfvvn1JNQ/0 OyOyJKeqywiPMRLrGpI8p7aK3bsfc35Wsr//inv3t8nSgFQlCItYhDrag2xJj7RwPUIgTTXK+BgA aDxaGaSKgHvvNXm+xfTcsLd3RlU17N4d85PPR4zWZgTxEiEuYmxXAUIipMIYiZDih25ggg9opanr BucCJotAv6oEIXJ6+T2ODxp+809/pNPr8eu//pS0U2D9EUnSxDTvez5bX4NG3wipLuyXa3HwOIXx fGitPyk9zjWoBAY9SWlrprMThFqj29kEmVLWDusciARUB5322L6zRie9xd7Tr/j6q0s+/9mAja0H nE2+owkzsm7CvDxBaoMUTZsQMS0CI4n+3qK89UN9aoWP/FNSomR8Amclzkm8T1kf3efF80uePHmD rRQffbTB7TtdesMZnmNE25gkLC8juZbv/EGhyhZdFERU+/iWAQGElEi6TC8DBwcXmDRhfaNHmltQ MeFjlGix3u8eWra6YKESlprhRl3wFR68RT6ESKMUYaVRtVii4++DQaouzo8o5iP+8Ic9itJRVBWg EeEUb3OC66J9xuQSLs/PMapByAEmHUd2d21pgkWqGhEqhPbLtFcQAo+Mman3QnZaYyW4SC0hJQKD dwrvFJIco9e5OO7z9Jsj3rx+zc79LR59IugOLggcApcg/FW1H4ssWPRf5WLSvjeq4wpkJ6XEh8hO G8tWOwjR5+hwzquXJ/T6ObfuDEmzEsscZ2uE+PB1l1b0ak/fmKeNtPpLMS8IqNtHiyrQQIAmBNIk obCWYgZpnjAY3Ob0NOPZ0yP2np+iTaf1GQPeF3jXgK/xIWVjq0ew8PLlHvPqDb/81T3Gww6z+jVa BYInBvTahpJxtGAEubKTFqHJpcG1EHBMGQqV4KxGhBQtOnif48oev//NM+Zzy87OOg8f9Oj1Lqib Q7y/IMvVUngBhfsx079wDayOUnhv8T7uXiG6WNvh6PicybRhd/c2w7HEcYbUBcIHgn9fBUQcelW1 Xe3ZaJkKaGtsV7OsEhHE0l+OXc8arHAImaA1KDGimEnevD7j6ZM97u7cZ319TH+YRINNBNI0R4aE uvL4JiBCl6ePz3lz8Ipvvj7kgV0n6XUQqY/AuCV4jzav3JZ9ru7eJXfF9RlcLPIYBVMoMUDQ5/Sk 5NX+S46OTrn/4A6PPu3SHxXUfp/gpm0Qpm1ShbyyUXBtiqD94B+KyWrz70KKlvYfJBpCh6rQXJ5b 8k6f8WYPlRQU9QF5EtBS0NQOo24eolfjx0aL/f/j/2VDvxUGulbBJq9czCVtvbixYj1CWurakSQj OtkGl5eSF0+Pef36gkQIdm91WNvQZFlNU18Cnl7HokgpqhonPdYJPs23MKnl+dMjrFf85OcbaB3w ZCBSvFVLUNwVMC4WsL1TTbXpQ9HmhJ1XBBcr/IuJ5+WLKU8e7/PRp3e59zBnvG6x/gwRpvQ6IIWi amKUZ8kIgANsnJ13FQv8xUMiRGQ4UEpgF5tRGLwzzCae2Sxw6/Ztev2E2p/gQhUBdSrF2gUX1LuH fstAWeCBaN9X6nzfptCzIFwLToPQ5MxmhtfPSt48L8jzHp98NmZ9XJOYE/AXBD9HOmimKc7n1K6C bkMVJL3xfR5+coe66DC7tLzea+iv5/T6faTKsN7gQ8zXehFaEtCVe//AWeR95MoMQXFyPOXg1Tmz ScrtO9s8+klK3jvEhhpvL9FBoJwmiNaQFOCljYx2wsf2um0Nk2hLQH/IkKgld9iiZbwUhsYaZlNL VQbW1zaR6hLPDJNCYyERASNNlMN7wqVX2eB2ot67Ft4622JwXARQCBKZUxYNL57t8fzZE5ybsbMz 5LPPb5OlBYQz8HM6GXS7kCQVSs/IswapLcrUVNVrxmPBr371iCwVfPmHb9l7copvevhmgHcdnM8I ISNgCMEsQb+NgEZCo+wKn/LClwehIhpSiC4HB1Oev3iNyQR/++9/Rrdf48MJrr5ACQhBMJ00lLMy tk+HtgVfFO4qCHUxF3/W612/22qiQKQRFmFhV8c+EVVpcXZOpxcIcgIidrWxFmzTQagx3vfAtyU4 NzxivYhaLZJWYdV4WK6BBZxmVeCLVWsILiUxfar5BWdnU3oD+PjjNba2DJeXTyIeS2ogxXqHhWVB n29hXpkEaSyueYnO5vzsF0M6zz1Pnh1xePivWN/j/KJia3MTF4YEBLPihP5oHes9tZsjZEW68N4s KDK0UuALmsYQfJ83r6d8/e0Zn332MQ8+3qCW+yRuhsYg8dEqFZK8RTJ5X6NZOaa4crmj5+HaqonV ubm+F5agimvaceV7yqKEQCpPXQdwBiG7NIXi4vSM/rgmqD2S3pSLyYzGJfT6d6hmAw6P5jz+ap9H j/rc3h0RxIyyumw5QRU6LC3BhfvzvjPlPWooSLxTOCHo9jIePCxAeLqDCidO8KJaqtFIWxTPMrfC Y6WVwXuPa2qCv0BpS3fQZ/duQprd4eyiQ5bf5eLScnJ6wFdfvOHTz4Zsbf8EEWbYpkDoGqOLGGVr DNK1eyxYnK8RMqGuFVWV0O30otpP52RZpEl+u+IiehJy8f9l1QSsbgAZljUIy0DRwm65epcrX1+5 oIuFUtQled7DeYWrHUqNwY04O2nY3z/g819u0RsFhCrQqSRLblPNhzz+7pKXz18x6kV+TNtAUB4h BDqRGJX8eeWjHxxt5X5jZ5hEcuvOOgDW1jRN0f5ccFVPBMhJLwAAIABJREFUcxPBD96JNjdrW2KV gE49o82EtN/jlu+S52Muzjr8y/9V8eblK3I1RNkNHAZpOuikoTHQVDVYjdKBJC0YDDxBOJTMaGpJ 00SyEykl3s5o3BQjYglOfJ6wcq/vGTcErWiDIEHEeqDQBmFa4cfvRxSJF4tgyWJxCJQRFGWDDGOM 2WB2aXj6+JSjg4qtzVvcubNF3rFYGyAkeNvh8E3J670pxdzzySdr9IagEk/tQqRmDh5c/SMIGI9U kTM6BIEMBtp6phBcW67J24JdCU7UlW9x17EzWqCmtjUuKIIqUTqjbg6YzTq4psQ3sPfimIuTE6Qu cPIS64qYFrQgSFHakXbm3HuQc2s3wSIhpAhKyrLGWRuZemwV64tXeSD/rCFX3q/SMzEyqK9aDLRb WobrGkGGq89wQaHMEFsOuDwOvHh+xNMnbxgN1/n1v/sM3T3E+imFrQg+YTL17D+/wNaKzz//nM2t OZ3uFKQj2NiqIHiwwv0YAg4gapSOkaWqjthnpVSrmv9v5t483LKrrvP+rGnvfaY7V9WtKZWqSioT SYA2hATCJDMKShAEsVGIto8GHxSRV1/s137Io41iv7Y4dCvo+zaI4oDSbYsDMximhMxzUvNcdecz 7Gmt9f6x9j7n3FtFCE3Rvque85y6556799rrt4bf8P19fxsEOmwjP27tnQreG4fzkJdQYvEiwxVr 5Pkix48fp9sdML9tllYzxuZLARutE3q9gsg0gAQpWnS7qywvLjMz16LImzjnaCdtTJST5ylQ0mrH IefHu1GJ+ifzVA390GPeslorqr/gHaHOwGhie1Gz92y8oMN7TWFjGs3NLJ613HvvY6SDgosu2cL2 nXM0ppbIOEWvCGmMzXgz6XLM2nKBJGHn9nmEegTn+kEXcKCIMEoh5VPM8P9WzboiJKgJMUySMiZU Dc3zAqU2rmIYP8eiWOKcD7Fd74ONJyA2Bh3NgJ1h0Itx5QJSdtm1+yJ27dpEkWkEPdqtmH6/T5y0 sa6B9FMcO36ahx/vU5ZNomg+9ElNIFir8qos3gbq4kiN6Rff1OIZAQhGrlBJTZc4+tsaKrTxmQO6 c931vMT5Nkm0nUOHCh5/5DT9TLD7kou59LLt6LjHau8oJhlgi5IkmiE2s+AipFBIndPPTjLdzBEq CylG1cHuSosX/sKcwQGYbZFSDDVG722VgrpxkOrBGFNUhMO6AgcoqZFC45xB2EmUn6PbM5w4uki/ t8T0tKY9dRadrOHNCYQbUGDQxiNNzKAn0GYe03D0emsMDmXs2nUprVaHxZWShbOrNJqGZkOQDlbx oqhQe3J9H89Bap5f+fTrvmqqVzzyHVSaeXCj1sdSlV7nJc7NsLI6x6MPHqHXjbnsikvZfekEKloh K5eIGg6pGmjXQNjNLJ6WnDy+gtIws9kj1GmU7iFlViFTwZYiIDDdBVrBQgTDezj9PYy4nuqRGB+g 9SugKIpAECYBpZA+xuWa0iXYXLO8kPPEY09QlgVXXLGHzVs8abGfslwijsFbhYkjpOoyyAdMJoqZ 2U3MzUzSH0iOHlxl0+YGp08ucOzoGSanIiYmE4TKaLViimwwtvpqiY2t2HXNbXhXoUQQoYBlTRA3 XubOrysNUzmOKuZ556a47+7TZINpdl20j507t+A5RbeXYSJDHM1hSzDElIMORw8tsP/xU7QnBPPb ppib93SXT6IVaO1DRpEMyQxKmAsj4G8OKKi8X0Mk9nmc86Ku4wBRbPAk9FOJUtMIJllaSLnjKw+y bfsMu3bPMTOrcH4JKfrECURKhCotriDPSyYnQKoeiBZXXHUxZ0477rnrcY4fXUZg2L5tD1dcNUO7 06OXp6z1BiQaqBz9zhKKUnmPFAKlDFprBoMe1lqiWFeM9iVKC0zU4dQZx+bNe8gzz4mTCxS5DeWC ymBbRVFCUdgK7tsgMi2KHFZX+iwvL7J81jA5uQVcixPHVpFRF4sNTjThSeJJikyzcKrHkcPLbN68 i6uu2Y5pHyLLzqKjJlEULJQsy7GlRcsmWncujICfVLjjq/UcElPAa7wvKItgMsRxg0Y0RZY1OXls jUcfOcC27XPMzsYkjQwpS5xfxfsMbNBflafylVb7hugjRJcolnQ6EddcvZe773mCmant7NmzF+uX WFheoD2lsAVkJWjhkbKs6koEd6HHYp3DlyHxXaow4FrrYXGSQZozv+VaTp7IObD/CKdOnQ72qBc4 51Eq6CZlEZh9lIwwJpTtTQcl6cDTbGxhbe1EqN98bJXSn8XRCzUwRMza6hMk8QSxbiHQTE3OMjsz T06XxZUljJokKwoEOchGyAZVHQa9C2EHD4MQGzxgQ+FuXLXjQg8/K5kgfIliGi03sdaNOX68y4lj K+S5Y/fF8zSaA5JmFyH74EI2g3cRzutQW8lX2p0DXxZI3SNpgJANpqfn6PWnOXlsmSNHDnP5VZsx rWn62YGQe+ugrMLKSrkhxMpZG3QIC8rokAjuPc6WCFSYszahv9rk0BPLnD1dMDt9MZOTncDn5R1C Bl3E2gDHERWbvZSqyrsOu4R3YJ3HeYNnCqmmkDSQ0uAsRFFEWcLxowucPHmcif0tZjfP0I6eBtJh SXGui0CiVAdrY1ZXigu5gs+vQJ2/1ZpXELQRMcQtlJ4hG0QcOnCWAwdO0W63eeYznsbcXASyB2KA px9w0zJU9AxuwjLwOhLINz0l+B5KlTQaOWXhuOYZ8+BPsP/gfehkJ5dcPo1KZhBqCRPKuAyhMlAB RyovrXNUYIWw6mwJcZwQmwQjZnn4gWMsnFqj05rkskv2MjPXwvkB1g2wLsVvYEyoK7/Vq7vI+1WC vQk5UNEkiFBKwJYOoSXaSGwJSdOy/9E17r7rPpqtmKRpQOWUZFjfBRxaBYK3pbMXSMl6coFusC/P o1XneUGcdOj1PQcOHOfQ4UVQmm07Zrl47zR5cQLPWoDtYAO9Ah4rS3AlTgRFWIkQ+PAOSp/h3QAp egjZA5dx1bVb0HHO/Q88zHKvzbXX7cApSdOU4AYh14h8qBQJOdZt73FWgTNEqk0kJ8Aa8kHEqeMH MCZm85YJGq2UNF+kdKsok+NEVpUS8sjK++FcGc55EajJTewDuZs3SKFD0UyvyDNBVoZV6HKHMgnb d80j2MbDD5zh7JkBSaPEyS7aFCALnCtRymJUk8Q0v5tn8Lg0K1cljMWboQ5HZllgQD9x/CQHDiyj opjLLruILVtiuoMjSLUMrof0OVIKhFIhxYUyBCtEZYH4wGPlEYgisMw6WdBINL3+GZRR7Llkitxl HDl6hrvuPMy+fduJJgq0EkhR4DwBUlRPGBUUrzy3+FKgZYdIz2LzhKWFlMWFZdZWl9l50Ta2zSc0 4j65PUsUrWEiiyd49IQQY+WILNaVFcGLI44jXOEo8hTrRPDGKY02Id9LGEfpCpztY5qTdCZbxAm0 mlu48qpLyMujxI0CIT15HuieItMgumAC/lbuvXNW+JjZIBxRZFhZWeLM2Zw4gYv2zrJ9V4zlLP3+ cSYiAdIiCoO0JjjvVYFQNhgiHorK1JTSI7xGOIlwZeDa8JYkFiwuHyFuzPNvrrscpWMe33+a2AyQ FxlaDUmjFbIoECXOFcH5JKG0gNNo1cTbDitLkoUzPRbP5Az6fSZami2bNJ12AMdrvYBQA2xpq3Sc 0QQUQg4DLs45nIOYQKyCDWFJKUNES8YSoRKWVhdotpvkmce5HC9S+ukZksTSmdyK0StESahBmWUZ ZVkXM5MjvmgvXBXtqFbY+Sjka2GeZ0tejwPZ8D5GBL7xHS9pTTY4dmqJvISL9kTsuWSC0i+SDo4z MQlGuJB+4wWuDGaMcG7kNSSck9aCLBxKBrSgIEIpyLKUrIDp6SbaeFZXTrDzoiki0+SRhx5lbuJi pGsSRxodSyR9rC+GNSFsoYjNFLGeZZAnnDixzKEDi6R9T7MJe/fOsGmrQpo1+ulZdJSitaWqNUaS BBIVZwN6Qykz5Dvx1gW+aC9D9VLAUeBtQWE9SE+sFJFULHfXEI2cdsswNd0izwt6g7M0kpMIuRr8 +cKRmFEFOy0r70qdz+CG4oK6bHkwYwN6Y5TeAuOKVU30PYorP7V3gLV0ha0XGeYvCuHEvDgCOJqR xBUldfE6QQl6HG1CmPWEdBRtwoSx3oKSCBXI/qWWxNJhiwzvV2g3HUZlqM0lE41t3HX3QbZv28ll Zpq2EtjyKEZDHEOWSlzWodHcwaBveOCBgxw9epaZmVmuunYXM5s0Sp3Ay0UyV6Li4OzPC4+QDi0r ZhwB6BDULymHDy9F2I7rIAUEPSIsgLCFS6lIewXTnTlKZ0j7KYO0i1aTSG0wxgSPoqvYDjx4a1He oYfCEiNUh18nZLleqJVJdK7LtlpKQ0zRU3sfxUktwlu8DFvu8PNxXBjjO02Is1LT+Ivqv4IKmG9H qFAXyufhLK7sI4VHCUUr8Qg3wbb53SwtFTz2+GkuuSRhem4SxDKuNGBbTLYvZnXZcODISU4tLLFp 8zSXX7GbqSlNr38EFfXwcjDcAUfxX4UXfvR5NW6hX+H5QviwxG0s3wajgHHIDAvUF9UzeVGO5LVu bNxITMKjrRw7P8+JdtSOdDcWJx2fBJVoXVjJo/jn/7730O0gZEkdl2UIxHOED+uZ7azD+RKEJIk0 RnXYd8nF3HnXEyyeXSDdkeBFhzwvKMsELbdQujkefPgRDh8/wrbtU+y7dCvtzgDPKpOTlryw4NQw cBju66p+1DujQFa1FCSuAtGH/o0iWX44jogQ4Qo+nADUVVVpBC8ctvKkWjHiiAeHFL66Z7jm+qor 5wlnDYW5MZw2nFwj4f5rvItqoOp+1Q9WD1LwdldplDLEa521CF+EOr9K0em0aTabpOkajjg4653F +Q5CzXH3Nw5wZmmNmbkOu/duZnLK0V09hpIrbJqbpCwK6i3pnH4y/rNAVrm4stJlpHA4LxmPbayL nIvRjjo8nM4hbnfDHWI8S7RiDaw9TefThOvlfp7to3bOe4GstsN/nRZ2lQpBO/qM0c/1JFAqJKaV 3uFsibMDkCn9dAHru1gczitUNE1iJlhcdJw4ucRj+w+z78q97NnbQqklev3jxI2UWHpWVpaJIsMo ScSdtw+j7bb+3K379fkCG4INO2X1c6Dsl1VGREDUDEsD1dixajy0GHchDusKbRjAcXN23coN206t fP2rtPosr/+7Dgs1Op+QBNhsnT0gQjjN+RRpSkpy8qKktBHeT9JPuxw+fJTHnzjCRXsuYtOWFs1O ifeBjSBWAS1hy6AMufom4+NwHlK2c9/D1iLGlvAI7eGGglIeVAiXI8d+FowLvLqAF4HgFdByHZGm qoS8XmCjmkOhU8G8AbyuDno5THH5392EHwFmhlgn1ptlCEfpglStlyE1VgiEDN9XicZLgVIdlJxl 4UzJwcNHOHtmkXYn4tprd9JLT7DWO8XMlCCKNf3VDFtCqynJbAhNjOyDjZ3cODbrV6tcRwpXj7er SgURrukkUlSC9Q7lXGAbchLhDIgEKhhzxbwFOPS4tzLcyAM5Na/k6Gb13cc6USsK68ymJ7WIL/h7 6HKIvdpKIbQicNXaKhjtRDjIsiFlq6xWcyg7vjZIGeQQm2m0mubUiQM8/shhZuca3HjT09FRF6FT rMjI0oLCiZBDLaAoquId686IjabCt/LNjwu22napjsah+hQYtbxzKB94TBRF0NhdO5ix3uJFjiO4 LZW3SOsE1gm0bmKJyK2ksJ60AJMEG84J8MoRtwyFC5GXuKmxPqf0JQESHjS5wkKaO7xQOCRrPShd uM4gc1gviJIm1gt6A0fpICsczfYEeelIc/BC0RuE7zskpQvXMHGDrAjf11EyvG7pJMgIh8bELVa7 BSqKqusU1T08yIgoaeGQDPICi0eZmHZ7M1JMsnC25OjhZR558Al2zG/mxhsuR3CaQf8ARq1ihCXL PJI2rdY2TLKJvDDkhcckCYO8JLcWLxQWiBstsrJEx3Eo0WctubUIFVE6QWEhbrTxUlD6ktJZXEWo IoTAYSl9oMEAR5b10MYTxdBoSpaXTnDw4H6E2EQc7UWbbXgxCTqh8I5BWaKu+L7kV60PN1tdK9Am Jmlo0iIbbjraUJVcq6iIFKA8ZQnGxBRlHthmq5Ucx6Yq6+7R2gcMVFX6PZR4r32zfvi94Nmpi2YE 53yjEWFtqDAeSLll5bQXVR2FMjDGKkNpHUWZIVWAoJooLAltJEopTKRwHkpbYCIT6CZciVAdTpz1 5GmD0ydWEN6xfVvMnj1NOu0eUdTFRCl53seohHZjhqwfsbyUY60gijRW5IHFR4AxZohB87hQ56Kq FQwQR41Qh8k5isJSFPlofKSqCF9V2BSkQEqBMYIoToK3zofajd4L+v0BSyurCNFidTVlcXmZLE2J Gjo8vyzQIuoAsLLc5eDBLjsvgtb0FNhVUucxOpgZmQWfVwJykFuHL8GT4byvHLZUKZclReGrMBsU efid1uFreWoxJsye0lqUgkFvgPeB/6IofBVJdrjSYytAgPDpcDsr86r6t7SYSODzAiEsWpc0GuBd YISXgmE/yiKw13U6FmMUeZ4h7BpxNEuSCGCNZjNi9+4ms5u6FMVxinxAq9NkddkRtyeIo3n2Hz3K 448vMD8PVzxtC0p40n6K1uBtSV653sosbNJxbMiyPAQ/ypzCFuAcsQmFNYUS2NLhnEUJjRahbr1z wS1bZo6YEhBkWR8RNdmxcxNKxzyx/zR3331fWCDCMTMD+/wkmzYnSN1C44OAe90++x8DLXts3jSL Ei0K18VZUJHG6BKtNHhL4TxGgGo0saWn2ZKkaR+lFFpr0jQFD3G18oxylKUniRKcdhRFgdY6MLFL QZIkDAYDnActDSoKLO2u9DSTKLDFGj9GFh58raYBUmoGawOEkqF/1hHrcPyVZYDfNhvgnaDV0EgK hPPEiUI0A3Wic4ZHV44Rm4xL9swxPTVA+FWMLimBQc8xO7UT4ec4tL/LkYNrCAvNRgstNFHSptdf JtKhtrArAws+QlQrWuFtmPCSEMfWMnwewADgSovNHCiJNhFSSHyZV5kOCp8pYh2jtKDIChotwa5t 8zT0BNs2eZwVpOkiccMx2ZggBigStLabAGgqQ+SWaOudJGxBmphCnETJkkG3hDIGowKdf97DRE0a eoZe0UNKsL0+KlKgFcVagM3GuslgMKCRNOlmXbyU2NIhMUincYOSdruNyAWqsPiyxDmBMRH5wJKW lqmpFr7I0VpTFqEQiAekViilKJ0nokmkIpSGskiJTRwc+cZTUKB9TL+X0ppoI2TOoNejdMHd5ZVH 2ZKEgtm2ZnaqgZFrDPpZ4IM0LbpdQ2NqJ4cPrXHn1w+QJE2efu3T2Ly5JO0dQ3kf+M6FRKsAA1JO oZSh6BWkZZjQkYoqc0jiSkdpPaWFRqNJLDWqGYGT+EKA88QSOvEsRdmnt9rDNCPapsVSf8DC8hmS aIqWSmhON9AmpizaeJcTlZ7BqfAM2q4GOlyVCmI7waS5iHJVY90KXmiEESSuSZE5pFN0Wg0GTkMq ULKByFwI2IspRCkoc0dTTxNHMRQgCoEyTRoqQpaSdHWVZrNJEjVJC4Gy7bDiXYN2UhVQTi2xiNDS 4tIIYTU4BWVJotoAFFkBWiNKgTZN3MBjfUl/kNFoGtI0VN1WqkHS7uAGAuIO2pbENJCFJO13iRsJ 6UpGJ5ok86sMljNaUUKkNmPtAKHazG+6iAcfOM799x8jMpu54tJLmZ+bQHCESBnswGF8uEeUJGhX oISi3Zjg5OJJkqRDJ57EWkuW5eG89cGr1WkkPPLg40x0OrSbU+RZwerSgDLPaTcbTE00MVHCYGEF 1yxpzBji0rG2sErOMpFpsXPHHNPTs3SaLYxRRDLQVPW6q+itrX0A9E8cpFiIibM57NKAXgZKK3zk 2bVjF2d7S0grmOxMYwvPmVNnyaIuWWrRDc2ui/ewtLTEysoKO3bswDnH0aNH8d7Qo2B6eibgilYd SbKZCT3F6eWcs8vhvDYmYuve3fT7fU6eOsn8/DxREnH48GGsFVhbIKVk+/ataK05u3QWpzVx3GTh xIAsLUgaCc1Wh9nmNKfWjqOUYXpimtMnF+itWbJli1KarVt34r3l7OJ+JrduZcfMbo4+8ijZSgGD OdKVPirq4IRjcSHn4FrO179+AicSrr7qUiLTZHlpgc5EhhExvjAooTlzZoFB5CkKQavVYNvkTk6n GUsLA8xmQ7dbsHB2jTiOgzkkJdvmm9xwzfPpNDs04wnKHPqrOWVuaSUx7U7Cs69/JoN0jSiJ6HQ6 5KVnbTXFeYVWCZ1Gk8nJSRpRgkYTEVGQkqYD9CtecDMAn3Gf46E7jrJnfi/TM45+2sboZSJT8Irv fSVPPLYfV5bs2LGNY0cPcj8PomUH5wVb5jdx/Y3Xc+DAAY4ePcq1T3863W6Xr2ZfpdFqsra2xhVX XMHk5CRHDx/hoosuYnZ2lo74MouLi8RRRKOVcOOzn8PKygoP3P8QV199NVNTM3z+858nTVN6gz6t VoNnPONamu0Ohw4dwuiYiel5/vpvPgVlzpapzVx5+W4uv/xijh05hDGG7Tt38ZlPf54sy0izPs1m gxtuuIHCltx7z0Psu+LZTG96Ot+443eJZMym6X2cOPkw/XQJZTT33PsE1iXs2nopz3vudbTbkjMn HuWap13LNdfMc+jgIzTUJHjFgw88EM7gomTz5s1c9+zr2TX7CDOzW9izey/9fsrCwgLNZpMiyylt zs5t29gxt72CIga7XFSlcINRYvEhxa7SzEsySvx0KKhtUJRkRGiKMse5HCKPdp6m0IhFn3uAT3/p H/nFd76DX3vve/jBl76IbnkEYZeZiCWOnPH0SocOQG8CabUiH6ZEBl+OHL5v9OuEmEbte3LV30t8 ANpQRXehetjaqVG6AilDonSORZEAEQuDknf+yvuR2vDbv/YeEtFD+R6KHC2b+MoVOKBPmi/RjmIs lm5q6SQXY9nGY2uaX/yl/0gx6PMf/s9f5q8/9t/40z/+IFddeTmLC6e58vK9vO1tb+S5NzyN0q4Q iZREWjyDgAGjVYnHEuo+hSoyHrAIAgazQXBqhrIFETX1QknhMyweIwwlJVk/o9lsomnjSDnXT70+ 2HBOnGhs0PVyfw2AifYU7WaTrNcjt31askGiE2AZ3HpkvkPhiACF8A7lR7UDnawEW8WXqwDYqDOV H7WOWwYitZGwhx2sqSN8AF0J51HShcljJUpFeBJkKaCYAB8hbRstPYZQg0bLEDhXKBQGLQUGS0RE K9lEyWbuO7rML/yH/8qRk8vc8pY38rGP/RWf/rt/5Nff++tce8U+0nSZmUnDVZfvIqZP3/dJpA/r K4tAx4S6hxJ8DU0I4yEEaCHxFmSVtyt9VUhEWCgLfJmj4xhcgVKVlm1AUACDwPElzld8qxZyvTDG 2tiPerY5A8B9/QH9bmAyDbUaAtF0kecYI8Jg125KBEJYqNx1OFVH2qtAsxv+X6ybUqFgYuBXrhmc AjAtWNsV4drQF26HV5CBFyAkxPsKPeklxmpEFiFdjLAN0CVODMCl2Kqaiyv6GA1tHeERFBigw8Mn lvkvH/wEiws9/t1bb+G+u77E1770z9zyttfzg699PkV/me1T2/AM0PTps4DzGVK0wzNJASoBlwdX 4dA15IbPCxJvc2xFxiZlTfAaCCacNCgRV05NgUASmQRfMfM6Z5FqI3Tuqfv9h5isr335a2T9ATPT k7RlQr9cZrW7RKdV18YNg13HJkPkJq/8rBWl4JhTXVTPP05tGiZH0CBFvUqrK3rGCx3X/Fe13xkE dUrmKFSG08EXm4fVIbxEihBMcNKHieNsGEwrgtYNZLnAR4L9B87wyX/8HC9/5es5fmg/X/uXz/IT b3sDt/zIq7HlIpunYtbKw0iRoaSlKLoYKYAUax3FwJIgQROQG6IchV2HpGwQxdFQ+I6sIicPgH8d RUDAUjnnUBJCmSGwvkCqJ2fR+ZYC/vO//HMA7vrGHTzvpufytCv34SlpaENfghANoB8E6EP+LpWQ gUBlJMe20vDhcBIE5nJfCal2yIvRS4RCHGH+1vT0Y9GsOhdXWEZ1cQlwnaqUecAZF3gK5JCkrAzY Jg9R3AzZcRX1orMaRUyUNGg1mnz99i/ibJ+3vPHV/NSPvI6Sk7R0imJAWZyi0TBEaGQkwVoKnyG8 RMcybCfVqvXVtjxs1cZls8pHIPKQKC9iIj2BZIJA+NtDEON9SmnL4Aom+KPDGV+Px1MLWqwT8If+ 8PcBeOa/uZq3/fjr2bt9J0u9g8y0DEkSA+lQuMNOizraEQpQrkNarkMb1ByXNf/02Ku+WLWSR2V9 zlODQIz/4diDVghQi0XKEk9JKKOXVwpPOE4CJquiRpYNdCQAhRKCZqTprpziXT//M7z2B56DYBnN GjElJ5cPs3lqhpxQAEziQYFGInRc7X92rF81Vm3klw85KfXKDmksYdUmnO2lHDt2il3zM0y2Y6SM yItQAlDVtQ6q8VsfSas/O09ockOT01MNpqca/NDN38e1l+0DCpzPyHwPLaGf9ggrTQGGQCmoEMN/ ddzQU9P5nvtvTFDSggzhLFQWfvaKkHapCLmz41XJxehVa9kVBZEXDqdKCu3IpcWKAu9ypE/RrkBS oqXDO4uTCi8rY0RFeAoGK4sMVk7xI697FW963ctp64KYAREpmV1k69Q0hU2JMAg0Co0hJoD6ethy mWywRJ3Y7TnPHAZUswOyASJCSYOkxVrh+fzt9/O7v/9hFhcHVT3IqNJrwq4m1k34WqAb4TpP3vRr vv97AbjpumcycGfwbo2pdpPCroKKhkY5laU2UrY2zqanUua86uC6ALinLn8ThGfPMzFlNXnk8Cpe WBwFVkqcFFihsU7jfCA7o/668AitUEgyn1d/q4jVuUJmAAAgAElEQVQwxEqSaMGeizaRUJDbFTK/ SKdirC/soPKcGTwlslISC/qURUZsDLHuVAbReBtHdThIBxBLbJFjiTBMgow5cHiFz3zuTm59a4rb Cgo9zFsKZqLAUiAxY+NdH3FPrekf/uFXATAoTiF1htQWR4pRIWMtCLV6AF8f+GFF15ZePavOUdcr WGuRpZi4XXVsgHd5lUFQ/b0w+KxANFR4sKIPyoBMQkgGQAicCzXJvJHkPsMBSXuGwmmSeBpLi4Zq MOgu025voshPY6JQur3AE4uY5XSNRtLE4UiiFhqFL8J5G4kc7yyePmXRx1kRdhhhUETV9CyDyWVE pfilQL0IRsC4YC0EyE1pHVpMoFRBlitSb7C2w9zsJRg9TVkn0TFKUKtRrOdOnm+vSS37aNlHqgGS lFBfMB8zb6qZszH9c1hVbAj+5NzNKTQTN8FlpNkyg7SPkAZEE1D0Bj3KfIAwkrALpNVELcD2Q7pC DdUV4GW4lxM20C+Ikj27d3H4wGG+8pW7sXQwjW1YWgxsh5yEsrKDwdOIIySCQZYxSAtKKyrjq8SV ZZUaKjGmSZw0go1bl8IdPq/a8D4+NnUbrWLd6tBdWQE1SxTPAS0OHjzNP3/qS0xMzTE5OVnFwW1V 7TTsiA5X3XP82t8evFEKMaB+SZEFGMhQsBDIt1lPWTH2wKNV6zhH0MOt2ICMiOMWOm5ReIHFkaNx KsEpAVpgywH9/jJFOcBjKcuM3AeTqS4W4nB4ymoylAgKXvPKFxJLyx/87h/x0b/6e5b6LWAPUWMf li1kto0nobA5WoRzVMcNiBqUUiO1QaFRSHB+1Gc0uA0Vy4eCNgRPXu1tC696G4dg+oVxi9DJJIUV ONqsrHn+8q8+wV133slbf+zNzMxOorTA+3xIfRxseIFcd33B+gn1rZvWIq/kWHFPUhdoGq/bUG3L dTsHl3s+L8vovPA+FH9UKkYISV5tc4YIGXkGWZ/SO2LToqnrWkQGrSRFGbbiUCY+9MYiAhgAiyLj Bc+4Fv3LP8v/+6GP8KH/50+4/fbb2bfvYq6+Zh8vvPF6EtVDMKCXlRS2pNkRSBpYZQKxqQvPZ6Io KDquS0UlHxw9cXz+562OQ0Ftx9cfBWdG+Epw0XjZIi1jmvEM//BPn+ATn/gEL3zRK/jxN78Baffj fR/rMpQSSFUblhKBwjOmYK7rw7fWpLUkZMbXoqz9RlS6Yq0njzIbfHAzjjkixFCg44MwOo2EaFPa PplzSJNQuAZWRqRoer2UTa3dpOUaYYUOWOodx+iCiXgq0An78es5VCVehQMyFvsP8bxnXMLET7+R P/vox7n77gf47Oc+zeT0NJdfcSmveOkLeP5zr2P7zBU4SjIkAwzdPKM1NUFapBQuw0iFNgZbeJSw IHQFKeKbPtvoZweV5ju0kAiQudJrlnsFm6bmeejAIf7og3/M/NZZ3vWuWxAsI1VGWfQRErSqx77e HcePwvH21DRpLdcVVRKVwOoL+2r2uNGv4Zus4HEhj34XAg8DnJK01CYsMadWlhhkKUlzCvw0jx7p 48qc+fkmM40mzZYgz1dJPUgnUcNRGwHsVXUKeFkQGYdgkWdcuZM9v/TTHDt6locePcQddz3A5750 O/c+8Dj/+Onbue6ZV7F33x72Xr6PzdPbGAw8/TRHR5qiTJGmQInq2R2gYmSV0FavzqGDZ/iANdEZ Y564UfNIrDfMTG3m4KnTvO/9v81qd43/6xd+hq0zCcvpQaaTcOwoWVsJtX/ZVE6OjQL+tlyVI6jn 0DEwhNJWtP7n2F8bb/BNUP3V/y0eZEyG58HHHuejf/FJvvL1+yhtjJRNhItJIsUll87y6u+/iRc/ 51m0o0kcXYwSlK6L8Bbh3dgJB6EgiGPaJCz5Y4hMMdmaYvayGa65bBcvf9Xz+aGDN/ORj/49d37j Pj731T+l1Wrwspe9jJvf8GYefewEeebZvn0rJpJkxYCG8RUN0bgSxdDBE8ZonPbQMzIRa+UThJCV faFAGlIc/+2jf8GXv3YnP/VTb+XlL34hq+VBGkmOwCKUC7nMePIyxWgT9kYPUnwHK7j+T+j4+guJ sXk7MoVg/b5/Pq1ufEVLhPMIb4mUZsvsDPt2X0TWt0jVBNHAJNM88cQTfPVr9yCkZ/eeS9mxdZrl pQXmp1t4IVG+CJ4kxrxmVTdW3FliGdFMIgQ9FBlpsYJ0Ec/cs51L3/N2HnziBE/sP8nH//aT/OXf fIpHnjhDrzvghmddy+5dmzCU5C4L9Ekoag+VK3KkSobCXT+wtQu2Dov6MaGHcKqjgWKOz93+Df76 4/+dG559PW/90R8ipk+pMoItUVZoRRV81VkZcoiFrDBoVVail+dkKX6rJrz/n+c5pc+npT3JjFlX M/B8EWBNoBIOJN54gyMQgZVSM/CShprhL/7H/+Q//dYH2HvJPn7lPe/miovnWe49zpaWpts/SGJA mwa+LHBWoKImhbcoaSgocN4iC4hNK3jcipTVXobqbKJUc8DF/MU/fI5f+dX3sbK4wE/+5Ot5561v ZHOySOyXqy12ZNefd9Wc85zBKVFmGTpu0eufotWcBgyrA0Hc2MPxtYQ3vekWZjoJ7/2Vn+PKvZNI sYQ0jrzs0tD6vNv7+vFl5OMYcxd/q/ZN9G13nteTtHU3ExtegHcIX4aMPgZI+mjW0KwSs0hTLdHL 9/Pyl97AL/z82zlx4hTvve03ufOhR5luXczpbo92cwfadMizHkInqLiJK3O0kPSyNYoyRzlJHDXA evLVJYpBj4mpNooMUaWRLy0t4bKCH3vzD/Gut/8YLdVF+x5iGLI839BUY3DOc9bNVL50V3n+HM5b onia08sDfvVXf4M46fCqV7yMyy7ZSaJylEuRvsCop1A5TYzff2M/nrx9++GJ87VzilOczyPLaPuq i1sIi8ASUSDtKtNxwete/QJueevNHDj4ML/1W7/HPY8fY7J9BX06DIhRcRsqxIQ0EW6Q0ZFN2noW RYu1rqXwMbKzCd+ZxzJDprYgmOer9z/Ap/7p0zzzqr3c/Irnsz32TJscvY5q8H+lWZTWQI5WDfKy JHeaWE7xwIOP8A+f/B9cf901/MCrX0rLKPr9NawtA6RYfHd5cC6MgOt23hwcP5p5w9lXlZQXJYgc SJluaJZWD6BZ4s03fx9v/+kf58zZ09x222/wyJGTZK5FxGYy36CXOgKBt0QJicsLQKFUm9LHlGoS IeYZMMPp1JCWE3z9gcf4v3/rdzh15AA/+eM388Lr9tFfexRZLgHFefr9bTy2dyA1RVEChrKMUGqa HM3tX/46WzZN86Kbvoctky3Weqcoy5So2UTJcVba7077LtMojdmLNUrDyxB+RFY+bgfegvBsnmiy WpxEqpQffu3LmZqa4Td+8wO897b/yDvf+TM8Y9/FlH5AZAylzbBZTtxqIYsu6WABJ2aY6uxiQMw/ 3X4Hn/yHz3Dw0Ekmp+Z57NEDdCbb/Nzbf4yXvPByFMdpdfpQrIFof0dDUVqL0TGB7EriZQvJFIfO rPK1O+/lysv2cNG2SRQ9cF0mJhsEJWxA0Lz5dj2QT7l959NnnU+6bht7O+bCHK7magUTyt1kRaAB 6hhDb+UECT1e9qLr+IWf/wmOHzvIB37n9/jsV75KIrcSq22UTBC35shTB2aSgVP4ZJKcFv/8ha/y gd//EJ/5zOdxZcHZ44fZt3szP/0Tr+VNr3kRkVxmefWJ0B95oVaQRwpNWTiUnsDS4o57H+X4yTM8 /dqnMdk2QI9Gw4OEslwl6/fPM1YXtn2XVzCs9/pUmqmosFbDmStROqKfdWnGLbZMbyJzpylLxWtf 8mzyfJkP/vGf8ZEP/yVTE/NcfslOYj0LOPo+p1tImq1Lyejw3z/1BT784Q8jRcF7f/UdvPrFL6E7 WCSKIctXKdyjaJmTtBpAhCskMtLfluKysYXz16FMTJErlGmylGV8+at3I1XMjTdcx1QnBvpoVWJt wWAwIDER52dWuHDtAh8AT+Zt2egEGa3m1OVokaCkodtbBXJiGZGYgr4/zetf9Ure+uM/yoH9h/mt 9/8uR44tYeQ0C701Oo0toNsUNLj9G/fxoT/5CGfPLHHrrT/Dq1/8vax0D9FOMpRfIlKrtKQlxlew mCalT/hOV5FEUbgygCKEQhKxvNrnkccO0OpMsHf3LowCW6yBcENeEJNMj0Kx36X23T3hn2LTUlOS Y4yh1WqBL/GkSCFRQtFzPV71qlfxy7/8yxw4cID3vOc9HDh2gE6rQ9/3aYgGX7zji9x2220URcGv //qvc9P1N9Ere7RaLaytsxs1GX0yQpaiLUPO03fa0mIQKpDZEueCt+3+++/n4MGDvOAFL2Bqagog pIbaMnBiegc+ZT2I68K3/18I+Fs1JQMr63Of+1z+/b//96yurvLud7+bBx56gEhE3P6N23nf+95H HMfcdtttfM+138PKYIVEJ+R1Lud3sRljyG0OUhInLVazVe6++27SNOX5z3/+d/3+T9YuQM0GCxSV xVtnI2hGlZ9qOE9ta9ahR0mobqvQXoazSBYgimEITnuFFiVZukIrmcaJBW64aRuy8y7e/Ssf4Hf+ +iQvev7TeNfb/yuve83Lecu/fSVX7W3huYt2o4dDImNbMRekSGeJVUAqSm8RooeXGicNgXWwqF5V LMcFn7SUamTe1cqilzgfBUKUfIBKJkn9NELs5JGjp7n3vuN8zxUXc/XFmlg8ilLLBISGBBrVeA0q 9FMcMGiyxAWunyr8qKvQjx6iSGssmqWswhAWTTmMAoYyHAKPxlXR5O9Cc5UptN4TNvKh+uoBaie9 HzsGx/zfFeQlThIK2yX1MR29lSuvfBozMzP8yxe/wMP338/LXnwTr3z587h45zyCnCaGAkWa9+lE U/T9gKZK8JRYP0ALiRAJKMdg0MPHTbxwSGFRlXAlEiHr4hnnw5uNlEbnQIom3W5GuwPHj5/k6LEj vPDGa5idnAFW1/3dk2/KYvi9jZ+MK4J1tD38vs4s0cMY/mgJfcdtYyB63Ck/jvBw6343jDvXGvUw ajMGifW++n1Klllk1ERhiI3B2YLlpSV2bZvh3731tTzzyq0kFPTSRbyxGF+GP8WSLa4STU6gtUII U5Ee5YBDJRG5dQTSyAo2M/TCbQA6DPvo8WPz0EmDRCGVYVBavvKVr9Dvd3nuTTdUAb86br6xjT3r hs/Xj2r1+yHAYBSylDV0aExXE8jh9y7QCh7v+rjv+ltpiLV3C4alZsaD6JWW7a1HK0Oim/R8xvJC lzJNuXzfbt75cz/B06+co0wPkQkb0JHdLnGrgW50IOszPbsJEKRlQUnIrB/YHCkNbTlBIXsoIdBk VSjQYn0Z8qFw51QdWc9KJ5GRYTDImGzu5Cv3Pc4XPvsFrr7qMm688ZmsFWdpmnoczucvGI/W1YJ1 675xTjzeB91MrfOQjAMu3DAgccG26NEzj+G5hm2jM2TcZKodIDAqRUN13oQAgFARBsL/vccIQSM2 bN2+iWddczlN9tMtThPFCSJuorQBm4HwZEWOEBoddXAyxjqNEW2MlvSzPqV0CFcgTYEQqoLIFKHe AvWqrp+hXldBnxhSL8sGTrWwxPztxz/JmTNnuPXWtzKZxHQHXTD1Fq84150rWE/RPAIyhnDNRqFt HPONUOTxCXPBHB3j+KBzER11yLAW3ggZ4UKwu9ouv3nLwSmczDByAi0drkgxosTSw7JGu9OslpYD 3aEse9gc4vZWVvKUFlN0y4K7736EM6eXsYUH52g3JM+58YrAP9VwFQJKIGTISqRCY4aO12HROv4r Ky6umCSa4/a7HuBTn/kCT7/2al7wvGeTs0ynERHQqnVAZnySj626oeDqrVyOdBQ/Om3XhQwJimxI VNtozbt10I3vrA2vvl6p8lUecUg1NXgC//RIlA5JVul95foda9gEFAVSGmxZYozA2gFpf404Cpk7 qU1pKkdZGspSoJMGLpmgQFCSIKMt7F9b4u/+7rP80yc/x6mjp0nXekRKsmNLhxuf9T6ECclroq6U uk5/gKAv1IIOO44X4L2kJGI5zfj4x/+eKGrw+ptfy0y7wSA7TDsOSLPh6j9fuLwaC7xGrDuizjfY 49cI37GV7i3HJkeNfPmuuSpD8rfEoQm+oxiIK/W9Bgp5FAMEHkUatL/qoQRU53IJpo1AY8sMTUGk wWhHu5lQlI5pvYl+foo4mkObJovdFN1os9hb42t3fpnl7oDPfO6L3PH1+7hq35W84x0/y7ZNs9jB GrPTUbie0sOiHhY/YqTVNUR27LlEDWJSWGEoiTlw+BRf+NKXefrVT+eFz7+RvFgiiaFgdcMgS86p YTiWJjt6ejlaOIJqdxqLPnmGvvz14x6+XoObLpCA3XBW150OwlVYDL3Mce9993N2McVjMFGTK592 NdvntrOanaCpsgDJkaFrSniMjEAUFIMM0wjuRK0EkBFHHollZWmZlp4lxzMAFpcNDzzwBJ/+7Jc4 cuI0S/0l9h98grPLC1x2+SXc8ta38H0vfTGXbduGoIv0a8RCUrrgURJk+GpolKqzFSoheE9RFiAE Rke4arUompR0+PBH/xDvPa/+/pfTjKGpNKvpGjqphVcJ7ZvYSKMttsZ1jQD/aX9A0pwFa7EWVNyB skd3tUd7uoNGohAs95doNVsYmlhS/AUT8IYDoD6ffAXVWVpZ5ff+yx/xjW88zMT0PEvLfS65/Ep+ 9md/lu+9/gYMMR5DaVNaKuCiB/kS+aDP5OQmst5i4OBKZukOFinKiH2X7eHee+7l7z/zGV75ohew Mij4jd/4AH/z8b9j78V7mdsyR6Ib3PzqH+D65zyTqckGO7ZvYXt7iogVCs5S5ItIqVG6VQ1tWJc1 R+RQwLagrPkjlaREVtMgBhrc//h+9h86wuVXXMoll+zAyIzCLREZiWF90uz6thFqXDe37jtJc4a8 yInMJEobeqvLGKNoT2/HuzXSIqURd5hsdio8mSMvsjBm/8tCHW9iPItBVl0cPc7s3Bxv+4lbeMXx ZVoTWzh46AT/8I+f5Y//5CMUWc6Ln3stE3IO1Bpne2eYajWJohYhnUERt2ZxxRpQ0GjERI1Z3vCG 13PmDz7Of/6dP2RpNeNrX7uDxx48xOt/6I286XU/wI4dMzjXZXq2QSQdgpyAAT9J4bsI36NhCpT0 VdU0uaHX6wc81D4CJSJSa7FWkkQJJRF33/cQh44e4yVveh57dm1G+AXKfK1iz6tFK0fa8jk3GYPt 1LNhjIl/kGXE8QTLqxlCeiYndgAl+BWENDRMA3Ck3VBf0SRRqKsoL4gn63y2rhwzJhxSlrz4+ucy QGHoYInZtm0bf/jBP+GXfvHdHHrbW/iRN76G2fY00mQsrHWZ6TRoJAbrBijpkKbBIO/SiOZZybtc d92zePfEpbz/tz/Ibb/2fmanprnlLW/kx37kZhIy8uwMzVhT2rNIChQOS0Ze9FHCEmtFSBrz9alL TZ5SP8NQEiqsi3pnKguL9xpBi7Veyf0PPIGQmquv2UckM1y+QiRDyostSqSJRiMlRtrz+J1Gx0Ft MlIdw3UZgDbNiaCsHjx6jDu+8S9MTmiee8PTaWgJztJMWsFmFwEXVnJBKoCvF2xo9WlSooAmmqX+ IeLGJF7kDHJ41UtuYNe2WT7253/Nhz/yZ6ysdfnhN/wAe7dvh6hPvziDJsUYR5H3SKKEoiiIIofS TWLRYmZGoKVH+ZyffNsPc/OrX0ieHaIsF2iYDFdmRFrgfYoQCo3HkxGoPgOtQjnI0Umt3G1AUw73 1bCsnA/6gfeCOGoiaXLm9Anuuushdu3ZzaWX7KBkCUUPaVxVczes3pFpWO9wkjrdpU5/G7axzBGP RKqY1TylFc1xanmZX/vN/8yjj9zDrbf+W2QUUxR9pLOopAVocge5cwjdulCuSn/OJ0HcDkcOlBg5 IBaGCEWpLJES3HjNFVy66+f4wB/8Kf/8qX/hjm/cw60//Ta+98Zn0TIzdPNjREASJXg8ndY0y4Me ncZWHj99lPf/pw/x6GP3857/41Z+8DUvYlIXLK4cYXairrW0RjbIAq+lqfKQfInwipAxVLPijgcS xp8iaLK2THFK4KzHm1DoOFJtHIaHHjrAgUPHeOkrXsbcZAfFCbTKw7HlPCqK141OTVVeewyGbo9h Gd5KuNWR54C8tLTjOe586GE+/OGP8egTR3nJq17Di176CoRwmEjQ73dRucDpGCFD6b2uu1AruEJl jB8utcKiqlnaSiyLiweIkwmmmtvxrLK8cpJNk7t4xzveQbM9z9/+7cf54z/5GHjLTc+5kk7UwbJA 5nrEsgXEOF9wfOEMH/idD3HPPQ9zy9t+lNe++iaaepGInPlJQ1qeJC9TmklniPwIbguHimp4rAcs IlIwrMzkhkLd2JQMRKhABZHVLCwu86Uvfpnp6TluuPH6atL0Kw/cSHCBj9zhWK881UJep4ANMc91 brCkGU+QYfnwhz/GF7/0VX7qp36SN7/ptUR0WSuOMWkSdGMSxCSnz/Y5vbyG9Z7HD51BlxWZWbih wY0JKlQBLAPfRV0GbOh52TDb1xV9DoM10kYB69gyMwtEpOkZlGowPTmB9atMmIRfvPUWrr589//H 3rsHW5ae5X2/77Ku+3r2ufbpy3RPT09Pj2Y0SBpJjEAyBI0sKIEDISCIYxK7CE7sYJdDUZRTrpCL q2JXRYEQKAiFEggFjmJzCcbYZaOAQBGS0G0kzYxG0z2jvpzuPrd9Xffvkj/WPqdPt0YSkv9KVVbV 6rV79+691/re7/J+7/u8z8P7fuZ9/Oqv/h/0ez/CM69/GE9B40q8NHgqRukWpfF8/GOf4srjb+Jv vPevIrmOYsIkuws+Y9BNEDrFOoeShrIySK3QahkK8OBt1cYtlMRLuWzkJW3C0WZ82dgqaDnBAmVo N2gt8dPN/Qmf+MznePLyJZ569CEqe7115lwb50YqbF2j4vCESdu2aYvnOJ6ijy189NNCYgkxpGjW +I0P/A5//KEP8+yzz/KDP/RXEGSM67sMw5TSN2gxYHem+fXf+jj/1x98nKJOyEqBnpMsnyVkZy/H uJDKCuIgpKlmpMrQkRXb6wOUM9gmJ0hSPAWVr4nFEqfsT0wG9yHv2yBBIJPlyJDEYdQ2oitR3iCa a+D6vPPtj7M++gf81H/53/GTP/GP+YWf/4dcvDCioxMO610GYZ8pFZVRbG1tE6EJcWBztCgYpu0o P1rDlGj3r3EY3LsvaCNGQh9vT9ssLGj0stGXI2hZVNY0NWHQJ8+nhGlIFPUwaP7n//V/53Ax46e+ /52M9KwNYRiBDAY0zaItOwlk68T5Fgferv/3iAmdcwjZBj8aC4FOMVhKL4nEJosqZH/X8jPv+yc8 /fRb+eEf+h68vYHROd3QYahpGo0OV3nui7v8s3/1Cs99MSGMNxFodMhDAPzZC5/mH/73P8/eYUG3 t4q1FdovCFzGd/6lp/mB736Wh8+fR+IwZYHXDic9VlRtzPYrgtZeAzRyrMHUggVk1P61I0KefuMV fvzv/C3e97O/wPt+5v387M/+tyxQJGHEbp3TCTf41Gc/znPPfZof+eGnyKo9ekF1Ylo8mXZ8AAd2 Xyx4+Vnvlqk1kMfkbG3Reetd3HuuTtqlQTIrcm7sX+XqrTu87qlv4sqlM0Q0WOplrbFEBUceukIQ LKNONdCAr9oO7vVSPLNuw5603F4NLVGERzCfW37+536NtZVtvutdz3Lh3DodfYCiWj5ZRBCe4s+v 7vBPf+9jXLvjkOkFVLKFMxZd0fJF33yl4Usvz7h85XGefPJ1zGa7dEJDyIJT62t00xTwNE2FkI5A hwigdhWJDL5ihOZrHkLgG4cIIiwzHIL3vPsv8fkvfp5f+9Xf5Bff/wH+5n/yI0gEaWj55//m9/ml X/wV3vK21/PO73yaKMpxVPdFuI8O/0DnEjy4jLSHPvqrcyez6K3hBYRKgyswDpz09JIh89ktbt66 y9ve+jZOn94EDpFYAgnGVWh5FCgMll+2nJCtwvt6KQgNQvp2udAa6SSeGuEt2kucXTCfFHzqz/+E t7zlm3n3s99KPy5pMMuOIghETMWIP/zQR/iDP/wY00WXeNihdhZjK3RZtOvDZz7xRTZHW/ynf+M/ 5pln3kiR79GNHZqMwObEgcc3U5xviKKYI0c/kSme6hu2L0hq5wl8jRE1s2zMoBPw3vd+D1df2eGX f+Wf8NZveZaLj5znox/5KL/8S7+BFpKf+In/jMcePk1Ajqfiq2ejlhOieO1ARqsYJu8FGR70M6Si LmpQmrpxpEkKXlFXlrXVTTSauq4IQwi0pKlbLmu8b/elxi2zgEErmnkc32r9HeElyBgdtHHvQDiU iKmJsE1Gv99la2OdMAypWJAt2u1jQIwJE164NeFjn95hb+oI++t4GVAXJQiPTpP2kZ9//nk6ieXc 6ZSEMd20QlEAGYEE7zKMzYliATQU5QKkIAlHsAS6fKMGjqKQuqkIAsFGp8OCA7bWN/jhH/prXH15 zv/yS7/F29/xDL/wc+/j0Uc2+Kmf/DG+6eFzzKovocOGRCx79Jftw/8ix9H07ZbnkWHvudLeWsKk A6SUWUFmS4rcEoddDvZm1M4RS42nxlrfjt5lrS91DkHUGtsajDdY3yqUOjR4RSQHKFIsEonGYHEk 7SkqKhOQ1ZDVijTpIYJVkihCkXB3kfDLv/av+eTzB/hgnbC7xqISEEh0FKI/8IE/AGA+HfP2dzzB w+dGaA4RLHB1hhKWqq6RCoTwONfmiYIgwHuBcTlKBhzhgO6rcPwLXEFiG0cYJDh/AELhyhwV9nnj 65/iDW94mn/2O/+CF154gUcvXeTv/+SP8oZHtxFMCFyJaGpE+ACQwN9v6K+cervXydpQ4hGEhhN7 0WWN7rLzpHFMoySbqyMunj/Pn/7xH3H9PRwQ2c8AACAASURBVG/gyoUhxhxSVTWdznJaFgLjSrRo qRoNEqdiFCmCEEuII6A0EkWHxnmkCmm8x3qJowtxyLSKscEaQbKGwSCiEIOmQPCFV/f5F//m8+xM AghXKOwSvrOUFdI/93M/B8AzzzzBu599B10cghz8vGVWDTvoIATb6tM6HEiPJqFdk4+YYe5Nf1/X 1UuaqkIFIaIqMT4nMH2SWNMIg/AlkTZsbqT81//gb/P4Q+vMpy8z7EkGSbKcWk+OXrgPU3P08jUT IkfrtF6iOZYYMXGEFWufy0uPcwXe5OhwgMTy6MVTfPd3voNf+qVf5rd++3f52z/2g8RxgFPtHrm2 C0IVQ9BmnqwIECJF0sGQUKLZm5VMJjWvXL0NPqI2nihOKY3FOI8Ke+zt58zY5sUd+J0/fhXvF5T1 mEAq5mPD81/Y5+4sIYjXaXSELW2LL1MCW9fos+dOA/Bf/L2/w4WtmIqbyHqM8jnCOrABeN2O3DBe ohwKimpOFMQEQQcovzHjLo8oiNv3whDt/TJV55hND6mbjMFKxH/103+Pre0uh4trrA8SytlOy6Wp /YmR91XW4QeMew9Y1ILWpGhZbO9HoyyjSc6itcS4CkXMNLtNr9PhO7/rW/nYR/+UD/zT3+H7vu+7 ePj8GkpaPILJYsagn6BUSukjLAmNj1k0mtt7JZ/53Mt85KPP8+IXb7Jzax9rJI0RxGmX2jSUtSHu DJgvapRP+P0Pfp4/+dSLLLID+r0YKRVVJpgvJDI5Q5CMaJqqJY5LAoSQeBWgz53fBmB9c0ju7qBs QS/UZNOCzuBUS8MXpkjVSjD6JbwmjKLlfvGogOobXYMVeWXoaE1dWMI0ZlHUaFkSph2cbOivxQRd iwwKAg2QtcqMgcI3NUZKpGrpCo8o8J0zqCUTblVkREl6bDJJSIOhcg1dmVI3NTrotT3ftHzZR+qO DteiMREo7YGKIICSfaJowFNveIxPfvwj1KTAiMIaSmkI+o/gRI/cSaRc5eUv7fHRT7/ARz/5Ep97 aZebdzKmc6gqQadzCpYpyFm+jHAJwSLXOCkJRAyBY9pUEPUYN2YZIUsQ3QjrE6rKgpQQJu1sawAn 0IuqreqrnKGrEjwxEOCDCtNIZLiKcQorNE44nDxyaBrkUbDcB0j/DUY9vSLo9kFqgm5LLBYMNJIt miaiETEiTEF30PSQAiwVjWqIRQcjNYGOMRhKVyKFIBQapWiJuMsCcOAaGmexHpR2NMbRNIYsyFBW 4GSOdBJrW3JvFUqOoul53aCweCtJdQRKETLE+YA7B3NEsMG06FCxvrxPxaxZ8LHPXuMjH/0cn37u Ogczx539gr1Zw6KOsWKIUENUL6KkXopKt9OMF62R/bLMtpJL3LOIOC7DFRJBRFsLdSJ/fcxXTUt5 fLhYAPDK7T2eOHOK3BYgLXE6RBAxqQqE7OK8wsp2ukK0TK5tcEGBT+6PZH2dBraVIok0Rd2KcGWV QEcDdnONSM7iooLDvMeUdRQBBSWNDxAkKN2wqA7RAkIdEx4D7muEEmhh0TICAgIpCHDt66D1dqUX BPGyAWUrh9EWkbWsupW1dMJT1N5Rm5rcdjA+RrBOaSR5NUJ1L7Mwp7kxl3zmuR2ee+45PvfZl7hx 44AbtyYINaByIaWNsPQhSCHo4nUHJzWYkgeBivfciKMXS+juCfSlFy1K8wgBd5yFWvJoS0Bfu9ka +Df/z/+bv/4j7+Xs6CI7h3vMJlNu377Oxz/+GcpG4ghxx6zuZumM1IDE+oRvFBwivCAgxJmK0oyR kSKvFWGySuP6fPgTNzmYZLz/1z9IJ7K4ZsZaP2Rrvc8bXn+JSxe22IzWUEuezUUzxZRjtKjppiHI IZhFy+3sQ7z1CBWCCAgkrZZRU7e6iSJCiBCDR5FSo5nVBpusEYsBcSpxBDSEfGF3yh988JP89h98 jmyh+ZVf/xB1s+DFF5/n8HBCllu0HuDceaJ4BSECQiGxSmFFS1sOEm8dQuj7ImbiOCcslgD7r4Cr Pk5xcixn75HLaFybHxB/+e++3wNcvXqVSw9fYGtzgy88/wI7N3da8UQjyAuHFa2z5RHcY71r8AKs ECckZr++QzkYhAllscDoijBNWFQeT0CcrFLMc/qDDp00YjK5S5lPiQNIIsdDZ1a5fGGdf+ebX8eZ rSGPXDjFqfU+CQbjD7HlDO9KAg1atwGG2lis04RRBy9CSlMTBIoGR0QHjyZzDVYEFI1m96DEmw6L 3PKJj36Ca6/eIm8Er95Z8OIrE+7eXpD2tuh1+xxM9jBNRa/fb7dBNqKqZUtxrGUL+1auRWscJf69 RPqgJXY7yi0Jd8IBBOfcvRF9sp2XpT3CteLQ7j5UTRsKFZvv+sceYLFY4JzENBAEIUopqqoiSbtY 1/Zc/NLIAloiUNuScgteU3n7L3JV3qEbQ12V6G6E7MRklcWWBmRAL00pigm2KREo4jhGK0E+38eU Y3qpRTRTLl3Y4Jvf/Hq+5S1P8OSVh9je6JAog6TE+pJQaAQBpW0oSkcY9dA6ZV4XXN/bYV6U+EZz OFnwyvWbHE5LDqY112+MuXZ1Dy0Tbn7pBlnRMFw/RWZCatMhXjlNtaiIwgAnWq5JIRRlYZAyJYi6 1NXSaZMV1tdARSvFIkBopImWSurm2MDHh5fHqOfj0Evr+CwN7BBOLw184gPHhLFv/G88wGjzFGXh yQ8mhIMRw9EK08WYKl+AVrSk3W3arD3ccg1ufwC+MQMLD6FzWOOR/S6VlHgrWxrhKkN3NIGsKLI5 OugiZIQiQiuJLceEgSMrZzibo2XJqKe49PAqb37DZd76xstceGgDLQzSQ1U1XL9xl2uv3CTLHY2R 7M/mfOjPP05WW9K4j2k8dw8mWBTIDuXBAtJ1Ip3iluprKu6QWwkmhbCD1BJXL6BetEYKglaNhbj1 R71aGti1iQZbLT11hZAJwkXgBfKInOa+gHi7L8DLpdN1ZGBzz+Fy+p5EvD9av9vPCv1tv9jmTyYL 8BHJyhqNB1PkJ3iuW0YbXHTPwKLtka0mwZEox7314LW3TV++TxVeEohWBNqHEbaoWmXqTgTzA9CW KHDUdU2U9CnnBowm7nQxdQaiDezpwAElTTmGaoLWhvWVmOEwxjclcaDROmT/cMbtnUOkClsx6aIh 6PZpjCPtriCEIptMEUmPpDcgn5XoYIAzhijQCOnJy6rdjuguZFXb2KFEBh7XlGAtIkoRQuMWFegY pGj1k13dtqezoAKU1DjTbjPlCb0KJ7gvx+6PdDOO4TLLklzhwL1WScxRX3jrzy+xZAotWnXMxizt GIj2zPP2S2wIhG0PDR2oglYzKAbjkdK3Cta1JYwSlAgpZjOCNKWZT+muD1hMx3SGrVBjWTTgJCJI WodCLjvOcWdoH0Ic+4lt7FYsPXa5XLfarZs/biCx1BuTOBAWZx5QLfHquNEcEqHD+9Y8Tr4+kWJ8 sCaj9UdOOD6vRdJ6X83RAx18OSiEN0jv75tijwB+92qjTvyf4986cW0baHl1x+2oCdpkbBzHxM7i 6oYwDPFBQG5qKCtUFKOcQrgEaxVGKDD1MvynwGnwDmdrjgi1W9oEjwgSvBOgdfuegKoqMI0BFRMk CU3tl9ZaNtAxNqnNuBwnMo5qj5YiWccNsmwod6IC4eRD+wcjXA86hH6p+3Qcy15+7AHojlsiPaS/ 1xUc7p5eiKf9nvsC7icSGA+OsuMOYXHyqBMvO8xSaOxeZuvE9x3f44nO86DckW87pE7StlGK8R5l NkFrRRAn+CYkChNEEmEq0xrJGbxvIZqt6x5C0JJuSiWQ1LRACbfEsEniKG4TFUpiXYOIErxSUBrQ AY3zHNMpwf0FEv5+Sxx30AdGytdy4MXXoErywP1sN0fpxQc/qE804dH/deDNl/eGNoN//40fVSss QQZHBvuy31kGMu6nVrz/l48SNfh7IdWj3ZVcbpMEEl3Odtt/bBY89bqzPHRmk89+/gVeefHzMNxk 9dQ5srzG+bZ6XCmFdXKp9qIJfECTlTghcKJGSI8UHlvXYAQiiJaVHzW4GpGESCmxeumwVQZ0O61y DB+95zDce6ITzXrfNM7xlPuVDvE1iE7+YkQ39xwcfzy6lvco2yCD8Pf2oZ7Wv7jHBO+X7x+xxR5d j6b4Bzvha0y9X3Ycje52xN+3g/KtiVW0/dafVr7i1Cjmr37/O/lrP/itnN1eR0fQmJKdL36ROAmx tq3L0VGECkKMB6xDOkcUK7SyKFWjRY0UNYGCIJQEGuJYEsYSEbT7UecdKL10HES7Dh1BKE7cpj9y s0+Ojtd4Lb6scR4wjZTHcjWvdX6ZgU/+7vF54n3EvVsVDuGXqoPLuVp6tby2hmuvR3cpuF+bVXCv 8P1oWH/ZE5xom+UpTp73mu345fIPpVYf+WnMnDc9eYHvf8/beNNjCWdPr/LElcucOrXGPJtSZDOK IqOuCowApQKE92AbFBWuPMCUd5F+jrBzbD0hChpCZchnewgqhC+QvqbIp7jFjLTXpSmXcgLiaAtw 8iG+Urd94CG5T3rrGzr8g///eO1b5p2O9pzHp6WV21kKanp/YlpcXo+IwY++cqnedtT4xxOAkEun UXHvaU5IiollkOGoE4gjJoTlecRQfxS9Wn750e+o4dlHfjpSNe/93md59zueQHnPYrLLSj/g4sVt 3vzmJwm1IwwVkyyjrFrUAt6Rak8vtii7Qz9ZcPGhHhfPdtlaVVw4M2TUD5iPbyHsjKo4IJAVtpmT diOevHKZfD6mzAvQ6YkblydseNRD/Yn35L33vV42yVefY7/mFH2cQDxp0JO/6e69J+0DxnbHjduq 04jj8lIv/InT3ft3jgrS2lQlPkCgkP6eUtzxK9+yDhwb9IjqYkm6dg+sIO5rO7/spPo973oLAG9/ y6NEomRy+xbdOCRJDHM75/ypmL//d7+L3/3gNfitD/PJz95klhcI4YmCmJWu5bu/912sDi1vfMMT nD6zRlVZ4khxdzfnDz/4J9y6eZc7+/uoMGKRN6ytn+UNT7+J310c8OnJDRxd7LF24fJGX/N4jS3D g97laxnw62WTe3CNf63Xx5PMPYesDeAs11ppv0qAp62IFkfP8IAPcU/WSKKwS0cKnJD441riE/d4 7My1zl67RTQIPPo973wGgCcePUdfOgrv0d5iqxnSGUajdbISnv32h3np6j5/9KefIepsEwYh8+kd 3nzlEj/+o29nmMBsXpIXu6wN+wjh6G0pXvfX/zJ3bk9IekN6fcgrmOXwe7/3YW594cN0RJ+p7SKC EK1DmrJsd/nGQBC2oLWyIkhTrDW4LIMgoDMY0JiK+uAAup2vz4CvZdDXHORHjpWEpoW6qiRGCIFp WulatEYuqx68seDNsXKZFwKkwBvflrFEKRaBzyuIWupGM10guxHOWqyzKOVQuhXCdKbCWod3bfgz kBKkXn43WBq8Fy2gxXniWKM02CYnDCTeVuinXvdw+yi2wtWes6e2QQqu37zGtJyQdBOkCYjiiNEg ZaXfofEKXI2zNc4smN7N2H6og9AVgpzEwXyeMTmYMxys8boL2xgHu4dzunGHzU3Js9/6OHtfepoP /P5HiGWfojDYICYOUvCaRmm8F7iibViz3J/bXg+T52S7tyGJSDfXybP5V/E0v/oUfbx0veY/Hq2o Ei9C8B5btL4HxoDWKB1giwKUQCqN0AFKtBsX4T3We5QWLbBSaoxZ7hakJgoTbF/gqgp8A8oRBB7p S0xToLxrQfvWLadpMN5hm4bGVq1QCa2EQbebsrd3A18v6A4SZrduEw1SdLKkCDJFQdEAOiQMNcPu KjrRaOto8gWWFahrpPV474iTFB+GaCFZHB5Sr3mqbE4+OaAjPaoqCUxFqj3ZwS6NMSzGB6Sbp5DN kHPrmh/8nrdjveNffuom13bGuAzkcAMpEuKgh/eKeW2J4y51YzB1jdASES6dMulwvvna+5yvlw/y RFwXIJARVpg2huNa5jknHUoolA2wrmlH+dIIzoP1Bm8duFb4GRVAJNFCtUWqpSUrF+3MEDmiRKCk oc4PsfWUgAZraubTkkhphDsS8HJEsWZtpcva+gqDwYCdG7cZDRUrQYMSis2tLgf7HR46u41OWgwM TVnRZJ6aiihOCJKUHp48L4hVTJZnNEVOuZhTiIA07SGFoqoaBt0eNBZnaoRxNFVNIBVJENFkOaU3 eOHoRgJNwXy8wNaOK49s8Z//6A9w+ZNX+Zd/9Ek+/ZnnKau7jMcNnc4qQTgkdBJbVmgdtwxWtUMH Gt3vYVxDuZi1+d1/S0/6y43cXoQHZxpcY/HOIYUm0BovBMYY6qpChartY9bhLe1ULjRCBggllsop AuEE3rbVllIqoihCd0OqZoIwGfnkDpgZr/+my7z7O97O6Y0Rs/19NAJTV1RVg7ElYahYWx+yfXaL 1dUVQhG27ppog0ZFPiVbTOh1UrSt2xKIvd07KBNwevM03UEf41o9n0GcYCwIk7CxusJKPyEbl1RV QVZWTOcFXgQsigVx2mvLNJuaKI6Iwh6z6ZyyqvE0BLHi9s4Nwigi7Q5oqhkPnzvLf7D9JrZHCZ+6 MCSv4MUXbzLPPbfuTri9WOBJ8VEHGaagQpx1lEv0oAxj5NfYBx+xzX7lQ9zzWzz39te+Tcu7pkGJ loJYYtG+QWuNCAR+iXRZBtIBiXeiLZJYhm2NaZBaIIQjFAYfNFhrMNUYoS2RnaJExmhd8MSjT/J9 3/NO3vPuJ0iBxeIyvaTNT1QVVLXBuIoglERpQBxqQqBqGuIgQAF5rlB6FeE9Oo7aEXxmexvlBWEQ tG69FCymGQeTQ4bDFaLBkIvnt3no3Bb7+R7eL3tzFFNbQ2UN/XSAqWEym6HDiMFwBYRGlyHdXkIQ wo2dGwxX+oxWNzg4mBKIhh6Stz1+mqcubLCxtcYrtxbMM8dnX7rOzTsz/uxTX+BzL11nb/cA1Vsn 6q6RFxZqEJ3uUqH0qyAqv57jKGDgXYs5Ew6tQUsPxlKVOVVTo7QkVLr1B61DyBCtojZGQISwHmfb 5EuSRCAMdTPHUyNVgzVznMkRgYNqymOPnOHZ73iGZ7/tGS5dWEWXDcY2DLSkGFcY42iaBmstTlqs F9QeXCmQcUKd5UzmC4SHJA4Jw5YoVU8mbahyfW0DhWI+H6NcTafTI4gjQFAUFVHXsDKIGQxCpLIo 6QjjiCTtoDohUb+VPM8XFXlTofICIRdkRUkcdwjihKpeoOOExnru7O6SZSV1bfB5hZaKqDHoOmQt Kbh4dpPzDz2BDeHpzz7Gb/zWv+L3//XHKZsZUoyIwpiqFLhS4KUH8bVG6Vc7TmRojnQkxBFDrkEp h/cNQjT0+oJhv08njTBVzWQ+YzbP8E7iraKpNVJEKBUR6zYs69yUuplT5geIoGR1PWV9XZJ2umyu 9Hj7Y+/iiYvneNM3XWZrI2Ix3mN/9wZpGNDZ2GC1k1IWlsyD0xIRaIJYIkKBFJ4yywhQCCuo64Y0 6BL4hEBG6Dhpy0dnixm2sQRBgsSyu3sH01Ssr69hnEMGEiHBmRpTFmhdYY2hqnPG00P6McjKUZuK br9DGIRM8wWTyYzt7W12D/a5c/cWm5urxHHKwf4h3c6AWAUE/ZC0kzKfTwl8QbPYpUk8tvbE0Sbf 9vSIxfwt3L1zh08+d4tyvEOQrBPpLs4XeDtHUJ/Yvy6Ppaq4VC2Azh1npu5lqJxgScLSOjDKt6lG RYPyDUKUbaWFbxgNU17/xGW+/R3P8OilCxRZxs2bt/jQn3yE6axgf++Q/f0DFvMaVwoIIqSWdDsR g/WEjc3zXL7yEE88eZH+MELIhlEcc3njDCuRxrmSye2bSF9y7tQ6EshnE2TH44xHYVE6aLdC1lLM MsqyJFYRKkrp9fpMxgsOD2ZUHY8zC3Sz9EAjHdFJE8YHU7qyw+ntsxwe3sELR1YvmM/2Ma5LlTf0 og54QWVzymrG6uoKaVqR51O8awgChdYQRx0aW3M4O0QIzxNPvZ6mLpkfTkiDDtW0QCUKG2gW4zlB EFIXNVEU4U3DKO0wm+zS6C5/5dsv0tP/Pr/8a7/DR//8Krao6A5Ps8jG5PPr9PsaJQXveMe3cmpz nes3d3jppWscHMwpK4XUHVAphpDGKTy6RUo4g7A53TSgyGeYpqSbKKp8jLMLzmwNGYwC3v3st/PM W5/ioTNrbK11EM7R1Ir+mx/ne99xmZ2du8xnGXfu3OHWrduMx2OqqmJjY413f+e7mM0mSOU5f/4M UnmSJCIv5tR5xuGt50k2N9hYX8XVkqrwlJXBGkOadnn15q12lt3coqkLytKxubVOVElMZtjcPI31 kM1zun1FtJYQx3FLo1QUrZMVDlIcAqVDmrJhvL9P1VQEsaTTSShc2+Nt3VAsMuJehyiNWFkbcXdv l63hClk2ZzHZZ21lSGYcgU7Z2toGIZnNZgghiKOUXM0JVEgv7rHICjJbIxRY03qBOpDEoSIKQHUC rr36KpG6zBuvnOFv/Uffx9bog/z2732QvS/tsH16jcdO9XnLWx7n4iPnefLxK4xWhxhj+MxzL/LS F69z9eW7vHJ9j1dv3cA1kijqI3SMlQKtPcVsH13CVifmoXOn2FpfpcrHDHuat7zpCR67dIYLZzdI Qg+uIG4anCmQpib1QCQJN2KiswPslQ3q+jGapsIYw3DYJ89ztoYJeZ4zu/sSRVFw4cJ5hlFErhwP P3GRxXRGvhhj6pKmaeh0OgihODic4PA0TUPTVARBgClqDnb3UEox7A/Z359Q1S173ubmJnGsqSqL F6CXATNCJbFNTRhppJWUZYkOJFoqrGuIpGZtmHL69Dqfe2kf6w218dQWut0uaRrT76Uk4Qqrwz7T wylVmVNXGd3eCtYZxuMxaRJR1AVEjk4/YX5wiA/aAm/rK5w1qFDjbEVdOZQIOLWxinQlvTjgmae3 0erbW5xWA089eZknLm/y6COnSDshdZFj3ZStUxs8tPEk+bc8Tl7A8y++ynOffZlXb9zl5s4et+7u UVlLmsRcfPIsVy49zNkz22yurXJ6e5MkUuAqemnA1lqMFJDNZti6Aelpior5fEq1qJFBF+ckBJpA KsIkhaSVE1BCcGZ7m6oqSKMYKUfs7e2RLxaYuqabtoCI8Xjabpt0i9kOgtZh29s7oNvtUxQFTWMJ gojhcNRSIhcFVVVx584BUZjQ7XZJIg0e4uXWTR9p1jprmc6mpFEPHQb40rbowLKmqHKSXofRAC49 8hAf/fR1dmcNVmmkiphnDfuHUwa9PtFKh8O9uxyO9+n3Vmmqgv2ypi5rplVO2Uko6xJjG+I4ojAF 3bRDlCpM7TCFAadoyorCFIRBQhqmFHXGfDIFHfPYhRV+/G9+P2GUsrUZMDuYEciKsGmTGcViRhE1 2LJhe3WTfbvgm588zVuffJjxPOfVGzvsHRzS6w85c2YbZ0rOnTkFzjOZHLIyEKwMQ/KFY7y3y9iE eFdjG0MnCYh1Qu0ltjLMqwVrm8M2mlmXGGvRSqFDhaDFkk0ODVVToqRkdX0V09RM5zNmkzFaCoqs RAhBGLZo1jzPGY/HCCFwzrGyssJoNCLLMqbTKb1ej16vR1VV3L67y2C4Qbc3oC4rbt3epSpKVlZH dNPOkv6xtTDONDSqQgjZwmqMwjoDyqO8wzWwvTkkSQTF3pzu+jn6oy02Tp0CZuzu7zNIJGna5fQp TRz1sEayyBrWV9eZzqcIBVEcYJsGg6c/7GF93UqbhxrhY0IdIL1EeEcgFQd379IfrtDRjslil6TX 5+xohbyasXcjZ30wYDae4KVHC0toa0SRIaoKZbv4bJ9OZ4U4VQzjiPXeNsZuEXdS+p2E2ewAb3aZ z+eEtsbnC6aVxDaGNBQE0tPYBmtrmtqRzWaUWY6zILQgigOU9VRFCd4eI4+0knjrqauC/qCHM5aq yNFKcPb0NkWeY4xhkeX0BkO01pRliXGeoioIw5DeYIj1tMotUlE1Bi8kVWPQYcTm5il6g1U6vQ7Z vEAGmunhmDBpgX46WbKwdZIEKSXGGLwDHYUoD2GgSZKIII6YlQUXz5/i9KkRn//iDrUx3NmbMJ3B 5naf+WzCuMq5cHbEvKrZuXGTQKcEUZ9IRyRJSlZkbc8EZrMZHkdjLJWxpEGElhGhCNoSkqClCPNm TJOXCCVJA0E/1aSRYT47pJ7P2csztJB0einDlS55kaK1ZDqZ8MJnn+PKY09yOJ5wfecGyJDVtXVG wwFFkXH7SzfBl3S7Cf0UFosabxxp2ifp93B4AhVS1zVFUWAaR+MahBYk3QSlAmxdYZylqkukBOMV +bREKUXT1KytreGMpSgzUpnivWc6mXB4eEigI4IgPJb/0VqzsrKCMab1lIuiVUx1jqIo6Pf7DFdW mE2nTKfTFkES5mRVTZ7nPHTuNKyOiJbxDW2bliOqKgqUkuRNRRgGrK6OqPMShSDSAc55FpMDHr14 hitXLvBHH3+Bpip48YVr/Mr7/zk/9h++myuPniOSYOsxe3tTsJ7T2xtEyRAZpozilDCYgbDEcUhZ ZNSmYv9wH9OADCOkUlRlg7QObx11WXPuscehrqmrnLwsCJSgyBcU8ylSas49dBFjPGWet7qB0hEm EQ9dGkHT0il4OUeogE6ny8pwiAxDAqlaVIWo6Q0GlFXBnb39duvRSeloRZZlS/iwJ0pCwkigwoAg CHCunYKFU/jGEUhBp5sihaIoBUmSoJQg7XTIs4xAKnq9PjjH7Z0d6qJk5dQqSZKigwjrKpQOEUKQ dnoURcErr17HWkvdtMb2SIYrqxRlza2dO8yznPOXLzPLcq5fv87dyQHGGB5++GEGgwH64OCgnaLH Y4JIM8sLNjcVq6N16rykqVsa/bKu2b+7w5UzZzh3epXRMKGQEdm84H97/2/i8jH/3r/7LbzhiVPE qmG4usYg7eKNo8wy5rsHdPsDpvMJ42sz7wAAIABJREFUxtRsbm5ga8ti0a6zymukCHHGM5staKoG WzfMJtPW3Q8UaaeDDg1VVVHUFUjJ2toGO3d3qRtHUxd0Vy5SOMfBzl3iJMK5VqzKOc/axjrdbpey Lpnu3UV46PS6GAf7+/tY71jf2ARaubqsatfGa6++egz7CUJNp9tlMBjgvacoMuIgpaoqFtm8zccK QZ7nKCXodDrs3LpFv98HWkfNGEO320VrTX8wwFqYz+fkeYlzBiEU29s94jgljmNefvkap0+fRkq9 jGZ5BoMBly9foWhqxllGnLafLeuauiwxzjEej1H/0//4j356dXUVhKB2jk6nSxhGFEWF8JJQB4zH h1R1xcVHL3Htxh2sjPjwxz7D7mHOaLjKsNvnEx//M06fXuUN33SFSDc01YL9vbsUWU6WLej2+0jZ 4pKsaajKnKaqUVLS66+0PTYvWcznJHFMFEfEcczW6VPkVUFlGqx3GO8pqhodxqS9AbN5RpTENK6m N+xhaAiTkDiNmedzZCDpDno0zjCejpkuZm0yIGiJ0VQQsnt4SNobUlUGYzxxnCBVgBCCLMvp9jrt /SQxYRyAd5imxpoKKQUHewcEQUCSxICnrivSNFlGsRzD4ZCiKJjNFvT7A0BgrePg4JAsLxBovnT9 OpcuPYpSCudYbpMEw+EKTz75FKPRiKpqSNN02Tna2SgKY8rG8KE/+RCf+dSn2d/fpypKNjc3+MIL L6Lv0fMJtArQQYDzgroqiWRElISsrKxincOYmkE/ZctGbIwSvvDSKzRBQhIGhElM2u0QdzQ42aqW aEEYagKdoLRFSINUlkC3GTwlJUIrJodjgijEWouSEhlImqbBe0vlarorPRaLBQ2GQEXoOG79GGNx AoR2CGmIE4X1hsPJnCSNCOKAqi7RjWZezJgtpqRxgtbt8zaNRTpL2u0RRBFVVYOz1MZh6pww1ITh MttWV9R1u67GocZ5S17m5HnJymCLNO0gpaSuW66spmmOX9d1zWi0RlU1lGVJEqfM53OmkxkPX3qE +SInjtO2TVRA08zZ2ztgZWWFKEp49dVXlx1kxubmJv3+sJXQk5IkiThzapv3fv8PkM8XRGlCNpuz fXqLc5vbaLVcjJHtAyMCwligtaZuDG4+ZzFdMFwdUUxmxN0Vttb7fMubn+T552/SFAdMcwM+R2mD kGBdgxUWqQXWG/LFIfuHe8SdFC0k8gjRqDSxSlld6dE4T54vllRChsa2PoHUAWW9IEp0q0tUVMyz gjCMSNMunY7E25KmntHUmqyomEwmbG5u0ul0cM6gA0Uch1RxhNYK5xxlWVJmJVFaIYOwZdLRCrmU 0ctqhxSCKIhwpsVwS9c6QZ1oydxW11ipmc1mNM6TJEmLylgy60nRgv2n8wWDlTXSbq9FcUqFDiNW 1tYZjdaomwOUjpkv2iBHEMaUZcl8kVPXNYfjKWVZtk5XWTOdLcjznBs3bnBwcMBwOOTxxx+nH6f0 eimp0EgLiQrQd/f3lvfaqmc2jUUoSxzGaOmxtQWlGQxHmMkBWgkCZ/mOt7+ZG1865Nqrt/HWgEgZ 9jWL+T7KztFao1WbL5ahZDE/IEhDhNIIJaiKksZJamsYrW5QFQVNUxFGCoulrHKCIEDUkBcFo9Ea DpjMZ5jGMRyukCZdFtmE1dEQQYuBco0hDmLE8lmUCtjb3SdOotYAjaWqmjbJYSGQAVlZEiUJZVG0 HUIqjGmvhWnIFwsCpcF5rLM0ovVwbQ1hmNJNusgwIoljFlmGVoq6sSgpsN5jrWM8mTFaWWk7aZaT pH20irl+4xZpZ0B/kOJcq0y6stJrqftVm/vY3Fwlz2umS8+5aRrW1tZYLBYcHBzgraPMC0oK+v20 zSQBeVWhb9y6CcDqaIOk06fIa+rCEGpHFIQIoegPYoK43ZPFnQS3qHjbG89xauNHyQtLGAnmi33O bvfoxJZyMaeTDsF6imJKbzhknjcM1jfRUhCHmmw+Q3mJkgF5nmGNQWlJv99HCE9T1UitMI0jDGOs dVhj6cQJ6ajLcDCkrh2mrHjxs9dZLGYURUXVWDr9IXu7E3YP9kmShMuXH2mDLkFFvsjodQf0ugJT WJJOSmQLVoYjplIzm09RKiBJEsIgYLFYoFVMEGrqqsJ6EDICZzC2QSBbymDZSsrVxtJJIjSKbrdL ZFpMlQ4jnBfkWYEUkiCImM8zXvzCVYqi4NTpM9R1zWw2YzAY0Ol0uHLlCk3T5p6lDtg8tc5wtIpS Eq2h2x8wWltn2O9hvcPaNjw5W8xZWenTG6TfMHPK/3/8f+TQ6xsbAIRhgm1a9F7aSUiThPliys6t O/R765Q3HDqUoAN2d26Cjukk61y4FDJdwOpggJIlVZHT7w7oxB0kCucTitIwzz3GhxhTEcaKMO3R jTqoE3DZLFsQRykAva4h6aQsFjnZoiCQMYNh6z1665jPM+rKMOgNSXVA0zRkeUFtYLAyYn8yZe9g jpAhzmuKwjKfLWjKil53hJYBeZPhioZFUTJY0XS7Q0CilEIphakb5ouClcEQ8LjCorQk7a+0gYuq pX84u7pBbSu0ClnkGXGSYowhjjvEQBjGRGHE4eGEu3fvcv78w0RRQJJ2eeSRSxjn0Fpz586d5faq /f3JZEKWZZw5c5r9/QNGoxHz+Zz5fE6yTPO+6c1Po7XAeCjLksw4Xrj2Muvr66ytraFXN1cBmE9L jHEkcY/V1QFCeA4O95hnCw7HOVGYkPZSsrKgKnMOD3foJFP66eO89MIn6Q1iJDVREJBubDDOZ9y4 uc8iq+gMVrh1e0LY6bOY7zLod0jikO11RS9JER7KLOPWrVsEQbT8jYbV1TUmkwmj0RqdZIBWEVWW U+YFTdMQhSH9bh/6PQBc49kfz3FeksSe0fo2YaiZLUoqY5mND9FaM2wcTblgOpkzGo24ffeQweo6 SkjmC0OWTZnNpzRlxXjcerNxEtLUlv6gy6oMkaHA6xYu9OJLL1GZmjTtcHBwwKlTDiEESactk22s p1xklI1BhRE6DGgs9AYdeoMW8ruzc0Acp6yurjMcDgnDkNlsweHhIXVt2N3d5eJF0XbkrMCY1jvv jYbkWcE0az9rjOHGzg1cqDjIZui7tw/bxnGSTjhiNBqhA0le5IRph4uXLrO2vk0YCJyHump4+MI5 DvcPMTUMuvDQmU1WRj2askAHikFvxI0bt7m1s0tjYW+64Nqr10ELDg7vsLY6YHtrnfX10yBjJBB3 AzqDgiAI0VEX0zGsb2zhCYniNtJzcDDm2stXGXR7XHrkEYRW1EVOmCaYI+9Va+rSsH5qi9MXTqHE Pcj6eHxIGIYMO1329g4J45L1jTVUEtHvJRgPxYHh+s5tdnZ2kAq0kNw9uMrW1hbdbhcZJARRS9y2 unWaIFTs792mqgqSpEOelyRxh8YahGhpmG7u3GI8HnPh/EUuXDiPAPb3x6ysrGCtRShF7RvOPnSO S3FImtwrg71w4QxSwmDQY2NjxP7uIS5JOX3mFGVR000jDuZTbu/e5erVq3jvSdOUqJNy7epV1D/+ R//DT/e7I1ZXNrmze0BjDdYLdvf3+NwLLxLEMY2xBFFCWdd0koiiqPnc88+TJDGHh2M+86lPU+Yl oY7ROiSKUoQOuHP3Ni9f/SKzbEIQSXb3dzHG0OsPWFldI0p6hEnKzt4eu+MJi6LiCy9dI+30wEv+ 9MP/D+cvPkKcdtg7HLO+scZofYPpZEYcxggH48WC3emUWkp29vZ5+ZVr5GXJqe1Ndu7cxiEoy5Io buEzu7u7vHL9S7zwwvOESYgX/y9Vb7Yl15nd+f3OPJ8Tc0Zk5IgECJBVJapKakm25NWtZ7B9YfsB 2o/Rr2Bf+BXs5RfQhVffyG3JbanYqioWSYAgppwiMuY48+yLLxBV4hW4ViaQGec7+9v7P21JOGFU DU2V2YR77p8eCdOI+XJBFMfUbUOSpJxOp5xdXLDa7ZANnf/8zTeUdcXj3QPvXr9jdDJBkhR+//33 KLoOsoztOHh+B9OyidMEx3bI84J9uKeta1bbNds45O3H98iKTNlW5GVNVpbohoEiQZqUhNGe+0/3 /PDdd7RtQ55l2IaJ7Rg0ksx8Nme72bLdbJFaePfuPXmaIaVZ1QJomsLb9x9YrlbEcYyia2z3O0zT ZLFY0O12eXZ1zdnZGb5lsFrvWMzm3N7e8uzZM168uAZEW79e71htN9RNg2ro4vuHfRRNo2pq8eaV JWEYUhQFk/GYLE7QJJntesPp8IROEPDu3Ts63S6252LbNrZloCCkszISmiyx3Gz5/U/vyKmJ45As y+j6Aaenp7z/8I4gCHj+7JpBr09Zldzf3xNFe3a7HV9+8ZLRYMRuH1PUQqW5CfcUVXkAQkq6QQdD 1dhuNqiqStu2zJYLzi7O+XB3y83lFeU2JI8T3MAnLwo2mw3dQZ/x6QTT0I+dbMvn4ER4WqxZPS14 eJpTSA0f7m4ZDYYoioJtmnT8gPPpGa7rIjUtd7e3JGFEWzd8/fXXGIZClpaEUcS+zInShLZtSfIM z/NomkYE1ui6aHIkSagBsjzn8fGRrCwI44gsy3Ach7ZtGY1GaJooH71egO+4XD+/IY5jaiDLSqLd nvV6zWazEXeJZeEYJif9IZZjsd7v2cYhURQxWy2I9yFnZ2eoqopr2fQ6XTqOh6Er3Dx/zmw2Y7lc 4voev/v9PY5lM+r1MVSN0aDLYNChs+rw6eGO1dNCqEZUjdtPn7i/vaOpasJBn2Gvj6VqXJ6dI8uC yeoFXQC2mw2b7Y44SynrCtv3MAwRAey6LtQNddOQhCFxHLPcbTBdhyiJ2ex2eKrGV199iXQIei3K S1bbDYvFgu12S9M0WJZFr9PFdV18y6DT6TB/eKTIcxa7DfvtDlsXAIrc7eJMThkNeuL/gaurK6gb 4jhGN8U/tNvviZKY28dHLF/g47Ik0XE9DNNE13XUqvqDUC3PcyHLbBq22y112+D7PrquH3DZ+NC9 yVRVi2EoNICq+zRAnCTImsrp6SmB54vTJ4n9D4FjUQLz+Zy7+SNRmpAWOU3T8M///M80dc3p8IQv X75E0xWaVpjGWllClhWQJQaDAbZto6v6YWZMQBaAPkASCxFaewAMmqrGNi08zzsutorjmK7vHzpj SKKE8XBExwvI64qsLDAdm1YWb7BnmSyWaxaLBev1Wqgoo5AwTViHO+qyoquZnA1PMCyNJC0EyKOq FGFBr9c7TCk6ju1QFAVYBromqNnPgIqhaWiKSlVVwiolSaR5KcAPhBhAM0DRNZoGoihBUmTG4zG6 bWPYFpZusA33dPwADp+1ut1uD29kF8/z6PV6fPnll/izR/KyoN/vo2kaQRDgeR6mrjJ/WvHNN99w eXZOI4HX7+L6Hvs4osoLqixnv90R+D6O46Dp+tHmbGhipFmv1yy2a9I0ZToao8kKvuVgmqKBWW13 7Pd7HM9luV4x+7BgNBiwXK/Yb3eM+0N8x8XxLIaKRt2+wHcExjscDlFVsWDj8vIS3RDbVGazOZ8+ fWLYF7/rcDikqWu++advkGQF3bZoJXA6Po7rAlDVLbQtRZ6TZQJKLOua9XbDNgrZuT69oXV0MC6X yyPbdf/4wFdffcXt7S1NI4AjRVHQb57jezaXl5f0R0M+3N1iuw6TkzFt29Lr9ZhOp9i6yj5M+M3v f4+maYxGI+q6pt/rkSSJQLHalt12j+t79Ls9VF3D0sSlYBsm6t2dQLJc18WwNMbjMWfTMc9fviDJ BF1mmsZxBQzAmzdv+Pu//3v+5Gc/x3Rsfu79KYqicHY+pS0bqGrqskJTVUxLI8uEIGy7j7i9vWX+ 8EiSpTiWzbA/oMzyg0qhYL1e0/gBb9/9xHq9Znp+xn/6h3/g4eGB58+fi9L+8MCv/vSXWJaF7Vk4 tsr1xYTriwnbfUzPF290mpUYhoYsQZYX3H74yH/55hsc1+Ls7Ix/82d/TuAH/Nt/9zdkWY1mKMR5 SS2DaYirSByMGZvNRlSIJIG2oalqYRJoW5Ik4enpienFGfP5nKenJxbrFb///jtmsxl5nrPf71Ek 8ca5poXx7BmdTofeoMP5+SmLzY5BNyBMMmRZxjiQHFmW8Xd/93fYts3z588Zj8dMJhN832E8Hh6r b30YFdJYRDtvtzF3n26RsrxuRQkRwQLhQR+0Dfc0tGRZRtM07HZCc3V5eYkuy8xmc8bDEfs4Iily 6kNGxXa1xjQMHNPi4eGBpmk4v7pkPB7SALs0Zb5aMl8u2ByugetLMTqM+gNGQQcZKJtW3JOdgG/f vEFWFV4+uwHg9du3dHyfs9GIqmyoa/HzZ1nB09MTJ8MRu92O1XpJGIacTcacnp4iSxJRFGFZBmEY oikq262AODf7Pd1+HzSFbbhHMw16QUdUMFVm9jBnvV5z//hALUHQ72FYJoHnc2J7DLvimtqFgiBI i5z1dsN0OqXre9w9ztis1kwmE0763X/lgl5u9iyWS/q9HuuD3NayLLrdLk3ToB8sq45lsNoIfny9 XrNer5FlmcFgyHa7FUIBw+T6+gpVEYdT1Q9x+LPZkk6/h+uY1A1kiwxZVSiKgqoSisiOH5AkCbrr Mj09QQa6HQ811niYz4iiiPfv3zPo9ri6uqJoalpZIily4rLC1FQ8y8I6O6ff75OmQkOkqoLI7vkd 0kJEMTmmIcj5quLs4hzdNAnLnDAMmS+eBHU2HBElMf3AO572KIroBh2By7ZCbipyOFpUTcX3fRRF oq5r4jBis9uyWK7ZhRFm4OFYLrsopDlMEKeq+HzOT0+4OD1hPB4jqwpBxyera9I4wTEF+hYnOaYp 1KVZ1TAYDcVdWpRsNht2ux0XFxdIh6/1bONojJTgkB2WstlucV2X4XCI79kUDSiH0yDLMkmSsF6v WW3WaJrGyekpSZ4Jz7IsUR6oRFkC6X/5X/+3FuDly5cMTkYMRyNc1yUtcjRDzI6r1QrDMNAUlcfH R+SmRVVVpuMJpmnSSGCaOnUD+zjCdd3jD/Rfvv2Wr3/+c3ZJgm/bFFWFrqrEacq7tz/h+h55XfHD j2/wTJuXL17Q8QM2mw1RFDE9P6Oi5f2nj0dudb/Z0lQ1jmEyORmjoDKdTqnrUqg/Ds69xWHu7voe r1+/xnUcptMpQeCx3+9xbQdFU7l/WuH4PqapkbeQZClv3rzhz77+GgmxGOdzjNfH23vCOGJwMiKM I24/fsI1TTqez/nVJe/ev6dtW65unvE4n5GmKbPZDMuyeJrN+Yu/+At+/P4HfN/n/HSKbdsUtWi2 RqMBi8VKjJeqysPDA1VVMb04p20FHSnLMrZt0rbCA+b6HrIk9qa+++kdlm5wfT49Xqfq5w40TVNW qxVBp4OiKLRtS1GIjjDPc/G2IZGmKaYq7p4oio5vjeM49IYDJEni/vGBKIlpJYl/+fZ3mIEHdUPi euiqyrDTQW7g7GSComukdcmf/uJP6Hq+2FbWtIxHJzSDIZplkNeigjzOZqLRSTNkJCzDIMsyXj7/ EtM0CcM//JyaphHHMYZh8PDwQFmWRFHE/f09WdYV8lPHpdMf4AY+2zBksauI04S6bXlaLnn77j1V XjDq9Bh0uuiqiq0bOJaFY7soSARffkXb1OiKqEKfES9FF/LXb7/9VoA7nsfbt2/Z7XaoiInAtWxO T0e8/3RPXhQCf97taNsWXdfFRHBApj4L8BaLBZ7nMZ1O0VWN7XbLLo7JioKnxRO+KzADCVAkGfUz aN22LW3bYpomliXa7SzNjx10kiToqobjOAw64m7wHRtZhtff74/4cBiG/PT+HfsoojPsI2kqv/v2 WyzTRJVkzien2LrJbr0hcFzqpqVMM5pK6K/mjzPyJOXm5obx9BQFyBvxS3qeR9u2GIoq3r6DsVvX dVRd+IwUXcO1hHKxXFXkRYFjm9x88QLXsg8NpU1ZV8RJgrTbsc0z3rx7R5TEFFWF7/vsdjtub28p kpSVNuPrX/wCz3Io8wJd11nNn5gvnrBdF1UWaFmYxJydn9PvBeS1mKFd1yWKBEFv2zZxHHM5PSMI AlH9gNHJCWmRCzegoYuXSFMPzZTP6mnBeDym6zmUmejm0yhmuVzy7vYjGS1xnlIkGXvTZLtYocgy 3aCD+uLFC0BogBRdO4jJxBudZCmKohxOfUbg+XQ6HRzDFPObJGNZJldXVyiaiqzCagdlWbJYLdnE IbudGHf6vR7joSj/rm1SJNYxlfzibMp8sUSVFfTTKWVR0AmCY66tIkmcTU6xbZt3796RhBH9fp9u EKApKt2+mDXjOD5Wm7queXp6IooiPN+h1+lSDwYCKXJMhsMhhm7QAD0gr2vuHu559+ED2+1W9B5Z jlQ3TF/9TCBaukxTBeim0BwblikOnKGLitAJGB3YOUWR8H2fX/7yl7x79477+3tevnxJnudcTs/o druMhyOaFj7e3VI1NcXh4W23WyzLwrVsJEni8fERVVU5P5swGAyQJQnL1JCA1X7Lu++/Y59EmKpO EkWsqgbPdfFdD1U5RDi4ris2cbYtigyXlxe0EjRNy6sXz4+NQNVAfpBofkhFx315eclockILKJrK 1dUVWVXyMJ/RNg1Bp4NnO1ycnWMZplgR1zTcP82RZZn5asnj4yOWadL1xYfU9Z1DiiMUmbCXnk1O 8WyH3W6HZZhoioKh6axWK1xnwtn56R9vL+DZ1flxjEiSRMhc7u54//4nbFvMoYqisdzuCDdbOn5A v9sVYEgQoMoKtm7g+8I6Eoc1y6cniqoi6HYoqpLb+3s6vkeSJDx/+QWqqlLVECYxi8WC0WjEq1ev CIKAQa/Pu3fvjk1lnue0ssSLm2saIM0LbEMEo0pA04Aqi+q6Xq9Zr1aoqsrF9AzH1CizHEvVGY9G SCsZWzdoqhpNkjnpDXANC3U2m4nLWFUFelNVjEYjcTdmGU9PT1xdXpDlBY6ho8qguTb9fp+6KI9l UZbFBxvHMb7vc3VxebRinJ1OUVWV8WhEuBOyUT8IUBDar6ptMA2DtqqpivIYSbVcrJktF6zDHYvV kourK549v2E6OWWzWrFaLGn0miyv6CV9PFunBf7hH/8ziqLwy1/+KbomAA/NNAg0TZS3NBaQoefT AiNFI88LOj0BXS6XS4IgQGpazqZTAtMRgI0qKt1mtxXNjaqy3e+ZTCZEUUS/F1BULYvFgtV2w5u3 P7LdbhkOh1xeXh6DGhVFIYoi8iTl+vkNeS2xT2Ie7u744osvhPXlcDDLuuX09BRVUcjiBNM06XRc pBY0ReVsOqXSFDTDEA+4KDnpDZhOTkWmyT5MW/EGm+RVyz4MxdwbhSxWS25vb/nrv/5ryrKk4wfY toUuiaCRtmoFZp0mdPtdqqrmhzevD8o/oQO2NI3v3rzBMkzyPCdLUiHKPnTaYZggyzKuYx5i7f/w 329+9x2PT3N02+Lj/S2j8ZivvvqKk37/MBblWKZBXrakRU5Z5mw2G/7P//3/YDgc8t/99/+tUGpK CLmpaQmsuMrFQXRcQOY//f3/w2a747/5d/+WXi+gbMRb8/r1a0b9AfO7B8ajEafjMaoK+yhDUhQM WzvOs3XZomgSm10kBOjLBfPFE47jcHV1xZ/87CskIMkKvMM+4f02wuu4PKzXrPc7vv/9d/z85z9H V1XxWZsWhqb8IeSwhjRO8TyLPKt4+/YtumVy/vyKXZ4j1y0Pt3d0HI9Bp8uHd+9Rbdv8V2Xs4eGB zX5HnCYitEtT+eH1G6paMCuDXp/r8ymyaNOosxpFER5FXVXoHLpwTVFpmoYoSiCv8DsOs12Ia9kE vivW2jTwzW9/w+npKdPxBM/SKfMGXZPZbA9M02TC+9tPqLKCIknsNhssTafne/imQdEIpOnt+3c0 TYVm6GzDPX63w3K95ttvv+X6/IyLiwtc06IsCnRNJapqQZjbLv/1X/4Vv/71NyJBqIKmFvsFi1zM tb1BH7/TARXyFj7NH1lvNzy7uWHYDciyEtvURLpOXVNVFUmS4NoOVS2q0ma7x/M8XFNUmapqWW03 /Mu3vyOqC6qm5vb+jl6vR12WeI7LyXDEeDhC1zQMVSKKU56enrCtSwxTJQgCFF2jrBsUScKwdNq2 oW4qFEXGsk2Uf//v/+f/EEcRpmlh2QZZVfH+9iOPywUf7+/ZRiFPyzVpkeP6PpeXFxiaRhInLJ6e yNMUwzDFFrLDTR3u9/zud7/j00/vMTWdaL3FtWyeXV7R63Z5/+Ej8+WC1X7H7cM9NS37OGS93VM3 tdhuKkHZ1GRZJpo9VWHQH9Dv9bAMk6asyeIUxzZQNJP7xwdWmxU/vHnDarelahuelgt0TaMT+Hxx 8wIF2Kw3bFcrNEWhG3SQkDBUFd/1ub+7Y7/b8v3331EVJXEc4zgOZ2cTlrsNt/MZHx8feHf7EdOx sDse3/zmN1A3FEWFbpjHHI2qLEmThNHJCdPxhKos0TUNRVWp6xZNlUBSeP/pI4/LJ24f7pFaWC1X lEWBZVpcnE7pBi5SIxHuIuI4xjQMVE1D0xRkRWO72/Lp8ZYffnxNnqVkWUrVVEwmJ+iWifrp0wcA duGWoNsnTkI6QRdZ17E8H9u2KcsSyxKsTFUJQrppGizbQJZlyro+xjo6jkPHczmfnlFmOa5tEPeH eJ6DJMNuJ5qP5W4DqsLD7JHNbouh6fi2w/XlFePxCM1Q6JZd6qbhmX2FauhMpqdILcIsnaRILXie RxxG9IIOmqFiOQ7n15eCC5VlXNMSs3yRUzUgNS26KpgbgLapQVbo9QM0TcO0LDqdDoOTEevNhmDQ pWphtlzw8fYTqqETpQkffnPLu08fsS2LOs15dn7JZDzE0P0jabNYLLAsi7OzU5bLNVEUsf8j60pR FLi+x4kmYzq2WCWtqOiyaB6LoiBJi+O+cEVRBEJ1sPxalknQ63L27IL5+okgCCjyXORzAVmRov7J n34tvti0aBBMymg8ZblZs1w5Lg/kAAAgAElEQVRtsD0XRVFwTIteN8A7ENi25iIjGJcGqFuYLZZs t1tUXRPuuLKi4/m4uolZWei6jKpraKpKGidkVXF0znkjl8FgQBAENGJfBb7v0+36FGVDUVdoikye lxiGgW870LRoCpwMu1iOzXz9JD4AXcP3fWQJfMvBMXQcXRAmrikAehE3KJEUCdtVeIQ1ddNgF4Wo pkHZ1KRphmuZ+K5LmRfEB0ry44cPfHj/npfPX9C9vD6yYGUl8HvDMJhMJgQH4sO2bQzDQJYlyrLi c7qR6Tl8fLynl2fon+f7FnzXY9DtoEigtGCaLuAK2a4EZS047W24JyoSFqslZV7hOg7WYd7XFB31 c4bUZ92SoWrIio4RHnb5VLUoY4qKqYn7I89KVEUSCxuLAtMQA7ulG6iDAa0E2+2WshRdNppCWVcU UUOcCk+sqqp0bIvLcwlJkQV/WhQHy0pLUbasViuyPKfX65HkGUkmlI6OaWG52jFzRZfAswwyx2Wj bciLgqaq8TzBR3eCDi2w24WYhoFpCn67BWzLpu4p7Pd7QKwIkmSZOBNWTdcy2ccJhmHQ63R4nM+x DJOfffEKWVWYnIz/VfZL0zTHQ/DZDrrb7YQIzzKPXwOCAVIkGdu0RGkvBYyrSQq+4x4buDSvMM3D noqDxiwrCyFQaGqyqISmJYlS0QvJOo3SQg3q//Uf/yMAv/rVrxiNBJBuKRKDbg/5kMtRliWGomHI 4h/MqgpFVpElMTdnmVD6x3HMLgqRNCH71AydNM8osxx9PMb3TBzPRDN/hmXbbPY79lHI5eUVhmEQ OC6TyUTcT0jHUvSP//iPaKaBF/iEuz15ktLzA/rdHudnZyiqgapJTPpdTNPk9u4OwzDxXY9wtxMy n0o0PxjGsQlqaNmFIUgaj4+PGIaB1wloZYnH+YyGFlXXsG0by7Jo64a2bYnjmNFggKoKt8OrL17S 8cTU8BlSfHx8ZLVaMZ/PCcPwYCTrUBQFQRDw5ZdfoirgWAbX0ymzpcFqtUJXNRRJRtdViqIiyQu2 2y39fh9FUcjKghaI0oRtFFI19SFCwyZLMqqyQZJkFFnC9x3UzWYDCDWHqoqkGhALulSEikPXdfI4 IVJkqlqQ9Yah4XkOZZ5j6aKMh/s9b97+iGYZXF5fH1CYB0a9AXlRkGoalq7gug7Pb25ogcvtFX6v K0gCJExDjBBJKiDBTreLZVmCLWlq9tsdYRgiNy2+62FZIj8D6RC5m5eE+z15nuO7Alrc7/fkaUaR ihgFWYasyJFVlaqp+e6H18wXT5yfn2N6DqquHaMSttst49GQom6OkqU0TnAc51By5SM0CmBbOtdX gi1bLBb4vs9PP/1EGIYCNz68zW3b0iJRVA2KKh/c/xlFltOUFbFhkkYCmYuiCNu2RcdcVbSyxC7c c/dwT5pnnE3P8VyX+eIJVVYwNQNN6WGaCurNjeBYHcchz/PDg0pYzOckcUYYhgwGA/I8J9wZFHXJ 09MTsiww3SLLeHH9kn6/L7rkfh/NtXBtm6JpRDlWVEzHxtCFxEeTRcOw2+2YPTySloLHDTdbRoMh X33xEt93MAwdWYaTUZ84L9mFe0ajEYHrYWm68BoVFbKu0uTwsJozWy7YbbZoho7r2BRFwf39PUkU E+9DbMtCM4SL/vrZDUG3h6SZ9OYzzs/PjxKbzW7LdDoVDxExAkqAZZgUccr84ZHdbodt2zw9PdHt djk/PycIAnzPxvdsJGmEZVlHSZFpmjiOIw6KKlFWIin+zesfhdtwt8NSBexZFgVpFB/n8fPzc9zA x/N9Ts/P8AKf3qBPA0dYt6pFVrXtBxRNiwFIaVkIVaX6By1ulpQHOFCwGJ7nCT2WY9I0NfezR4oi Q9dV0jjG0hxBBnQCFEMnrnJ2Ychmt2W/3dFUFVdnFxiqhqHreLaDaRo0EtzNZgT9LvsoIotiXNuh H3QEKJJlGKbJ7e0tSZ4xGA0Z9Pp4B3Xl55n5sGWH7S4ir0saWaJsalRdpcwLXNukKkryWCgPd+GW sq7p9/skZc6z6+c8bbeYpsl+vyfa7/ntb3/Lz778ClmWCQ7ThGuJAyPLMmmasl6t6Pf7xElCv9/H dUwWyw37/f5Yqn3fZzQaUVUVge+Q5RWyLKNrMmlWYpka631E27ZUecHJqM9sJhijJIyODgfLdQjD kLQsDjos87AszGK1FlXht7/5DYYh7KR5mtHrdFFV9Q9bQ5tWwHTL+UpkLDcblsslz549Q5Ikgq6D LCsMh0P2e+HUr6qKtEqFOEzX0Gn5/s337KNI3L95gWNZvH79WqTSti3np1NGoxGzxROo4hf47EzP 04w3332PaZoEQUB/MKAsRdUwLJPRQHTBUZThOSZN0SIrEt/9y/cYvs0uDlnvdxR1xS++/gVJkjA5 GVKXFWEtxHjbveCagyAQDwMo64r3r39gv98LCLRpeJg9kkSxUG0c5tk0TWnqGk3T6Hg+79+/J+h0 uL295fHxEdu2CQIhegvD8Ehbfkb2PnfPn6/Fjx8/UrUNmqZx9/ET0dUVjm2jaRrj8YDtNuL6+prl Zi2qaBzh+z5xnuI4Dm/f/USSldw/PqBIMvFGHLCrqyt+fP/Tv94JKx8gPS+oMDQNVdFxXJdur3cw HENetcxmM9brJXmeslos+OUv/oybm2saCXaHjnP/8MCHDx8wTZO2rAQ3iSAmri8uQZE5OTkhrysk Q2O/32NpOqZu4Fk2FxdnyBJsdhFffvklnX4PvxMcZbufEbiqqtAVjcFoBIZMZzTgpC5ZbdZC6jsW ypO0KFiuVqRJwuzpEcdxuLi44EK+pgKCXpf3799ze3tLtA+RZZksSYjjmOnJRNB1XR/TNKkr8RZa uoFq6GS5oFV932d6KiIgilI8tE6nI5SpByFcVYsuWtNkbNvm5OSE1XbDcDhE13UG3d4xHbeqxCF4 enpivV6z3KwxTBPXdfECH1WWiPOMN//8zzzOnkjCSCCJSBRlScf1UMMwPLbuWVawXC5Zr4Tux7Zd 6rrm9dsfGQ6HvHhxg+PonJ6e0ut1iKI9mqKQF8VxfYFq6HQ6HU5PT0nTFKlt8W0XQ9XIs4xnl1cE va4A24uCp82KRpZYr9e0ZXWcAyeTCXVd8+tf/xpVVUnyjOHJiMDzhczVtaAV3eT87RO7KGQTbphe XmB6DnGScP94z7Ora/TREE3TmEwEoqQoImpfluXPiUdQNwwGA4qi4OHunqqqmJycIEkSPb9z0EfB 6nBIwjA8ZloVpYhWEERAh7ZteffuHW/fvhVVqN9nPB4zHA7ES5KXbDYRm82G1XbDershjCPCMOTj x4/ILVxeXHAxPaPf79Pr9fA8D90y0Q3BbqmyGPPKvODm5gbLsfn07gOnp2PKPCfPc4LAQ/UP7X1e iMhaVdcwbQtZU3H9AMuyKJoay3PFDlwQp8gxGfR7BJ5H4PfFhjvA0AUGPZ1McG2b+9s7vri+wTQM LN2g2+2imyqGabKPIzpSg26adLtdyjRDkWTkpsXQFcKooK5rFosFRV0hKULt0e90aVtL0JdVhWab BLpKVKX4/S6O66IYOrtICAclVcFQVCz9QA7IYpxRkKiaClUWs6ptWvybP/tzPg1HLBYLxqMRdVlx eXkpsHBZ0Kr9fp+n+VwI4RyHNMtwXVcID1Th+C+KgrZthcN/t6Pb7R5lTJZliPvTELozSVMYjU/o 9LpsVmtUWaHT7SKrxx2iDIdDoba0LQxFOuIWtmkiGxqyLOFoBqPRkKqosCyT09EY9bOyz9ANjL5B 0O2QFBVVXaPrJrom8XF2j6yroMjUiG2zogwJ13m/1ycrG7a7HVGasN/uuL6+5mo65dXzL3jz3fck +5DT8YQPHz5g2BZnF1M0Q2fkjcmKnGG3K1iZuqUpxD6lz1qwTqcjhHBNcxTTFUWNqSv4QYDrd1Et GX/co9sNyJoGAxsv8KnblqIsaQ85XIosqFHjEMMQRRG232GzWrN8euKLL77g1YsXjEcjon3IJtkw m80oy5Kri0tsz0VTJBzXxfd9DF0hL2oMXUEk+LeEYXjUUG+3WyaTCW3b0rTiGpQlAbGapsmgbagV CUsXPPBnzEGWZTEqKsIu8xkcsXQh1IsjIby7fXzg5S9+Ri/wMa5v2O023H26x3BtZrd3KP/D//Q/ /ofVekUcR6RZQS21VHXL02rJp7t7Hpcrkixlt99zd393EJLl4o00xKiSFQ1N2/L9m9d8++23zOZz 8jynKEpOBn06jo+mapydjYnihBYIOj77JCavSt68eYPr+UhIqIqCpihIMiRJKv7+LKNuGizbxnVc HNsmDkPSJCNJEuKyoJZktvGeD3d3fP/jG+7u74jiCLmFzWpFHIo/y5JMVQnXfEPLfP7Eb779PVVV 8vbtW7bbLRcXFxiGQRSGmKaJ53kURcHJaEhZVmR5wQ9vXmM7Dq5tUdctqiJUjBywgz9WdPb7fXRd p6pq0jRntwuPb3lFw2z5xP3TnLu7O968eUOR5+z2e5aLBVVd0fUDJKDIc1zPoa4aVsslb3/8kR9+ +IE4CZGAk8EAmpYqz3l2dY1v2airxVJ0d7aF7fp4mgKyxnq74aePnyhL8TbVdY2pKpz0+4x6A+q6 Zr/fkyQJJ5NTMY91OozGJ+R5jms76IqKIoHnWZiHN6YbdHhcLbifP/HwNCfNM+7vBZMSOC6u7eAY JqNhj+npCXkp7sY4SzEsUygmVY2nh0eiTCA5o7MLIfGtSn56/56yrQnDEEPTkFuIthu6fiAiEmWZ tqmwLAtDN/A8j27QodPrIrViVtUUFV1VuLo4P6oTN5sNi9Wah4cH0f3efsL1PRaLBU1ZCXOcbXNy MmI8Hh8F6m3b0u12BXFwuLuLohDEhmliuy4/fnzPfLlAalp2ux2uaRHu9iJv5CAs/BzJpEgC9zd1 QxjUJqcMOl0C14GypOd6GKdgyLL4vP7yL/9SVHlF7MP9vGn344NGkeXEqcizKssS29QZdDpHAZyM cLDVDSzWa3TT4ObmRgz+nS6+57Nd7wlcT+z8OTRzq9WK7acP1IqYVyVJNFnRdoeh6ce7WlNFI+T7 LpbroCmisVCA09NTNEVF0SA/PATzYN466Q9ZL1fM7u+Z3d0z6nTod7r0+30G3Q5FUSErkGUF+31E t9/j7uGeoioZ9yYCMtR1Bt0OVQuqJK6L7VY49INuB9f3aCV48+OPdIMO+/0e3/fp9/sYB0Nft9sV y9MBTTVwbYPRoCsQt897NWUY9PpiMtls+PTpE0WS0lQ1gevhusKeI0l/2D3xWcRnGAanp2P8bgdV krm7u+PFsxs81xMCAVlCXW8FVNnr9eAAoW22Ib5pc3Ey4dP9HZoh5jJFBls3yWKhb7JNnQ+fPjE6 mSLLMuv1msdHQYZfX16hIDHs9lAUiTwtMFSdTsfn+fPn/N//7z8wWy+RNZUyydit1kxOxpwMR7x4 8QJVlVistkLSc8htFHKblLZphLqz28PRLPJcCL7rsqDnuuyXS3q2QzA1sU0h7nMMh/V6K7Il65q6 yDFNG1nR+PHDe7b7nZDcqiqTk5PjHV2XFZqu8vXXX/P999+TFTkPr1/j+h7N3S1P6xVNVfPs8opX r14JV8hWTCZpmiLLMsvlEtswBf7dNFxcXNDr+UgtJEVNGkYMuz2yKObm8kowalWNaZrkRcE+ERDr PgqJUxHxECUx88UTs9kD04tzJtOxAFTahjAMCfwAJOkPQWh5nqPqJk3b4DuiI5QlFV0VSTOdTodu x2c8PsFUhQZLURSB4LgOnixm6Ol0KkRr3S5y3SLLMm/fvkNBYnAyOtoagyBgm0SESYypqkIPjRCd Z1mGaYgHUZYlvV6PKBT3jKHrR4lvVhYYjYVlaJSteBM6fkC42x9Lqed5SE3Ls2fPGPQEALFcbamR CAIHJ3AwOh5RnlLlBR0/QAbyLGe5EqDBYDAQzgj1D34hWVUwbIu6bdAM0T3XtVCJhGH4R5ythe+I 2MK2FjuUjktMW9AVhfPpGVmRo0gy2+2WbtDBcRyCIODyfHq0uGS2SHK3LZ2g12UwGDCejhkOhyJZ f70WuHueHwSTDVKSCU3WZ8pvs9+zXGxoJLAd4ZPd7XYAaKrMYNBHk2TqWpTsXRhS1RJex2e1Wh9J iyAIyOMEQ1bpdFyyKD8av1tV5tPsgeV2w9NyQWCJX6bb7SLLMv1+H8c0qOpWxAwDRS5WxtmmADqK TIANqi46+58+fhL9wMkJvU73qNFO0/QQAuqhqSI5Fw7dLPDpYY4euOSlGMk6fiA2lpUVgWNTFqIs arrCNor5ePuJ2/t7VF3j5OSEaB9yNp5g6saB8ZHRDhf3Zytpe3AqUDcoisxByEocCrXKu/tbLq6E SDEMQ6qipCxLEeU4HvPtb37Lq1evUA/hLKoCj7OFUFW6QqCQFUKX7rru4Tq1aWiQ8j/CovOq5rsf vufN659oJLi4vObi4oJ+v0MUpayWTzRNTZXlqKrMsN8lyzKGJ1N0XeHNj+94Wi0xVI1ut0scRbiG hXdwqXcHfQxTo5GFHLYEPt3eYusCnTEMg+1+h+M42AdWCeB+Nqethd/GUAVPLcxYNrZr8P27D7x5 +yObzYbBYMDzZzdcX18C8Pg4F+rPpiFNEpE5Jct4nseg22MT7nlcL0gP4IDvutSl2FrW74hY3/Pz c0xDpWyhrGs2uy112zIaDCiqCqlujhos6+BKzMuah9u7oxBAQgj0fd/H0hXCMOXh4YHlZs3/982v +dWf/xk/+9nP8B37ABmLO1/TNN6//YmXL1/SNg2e59HvBdzdz7j7+ImyqRmM+pSl8FoHQUBRFIxG IwGI/DHJ8FkwbhgGNe2RvD4Zduj4Foo84u7ultvbW6qqINoPxcCuO7iBjyLLOKYIEJOALE4o4pTt ZkMv6NAbDsjzioaWvK5AU5CReDwsnZBlmbKpOT2bYp2MqA8N1bsP7xkNhowGQ0xN5FhrithAVouE /SNooKqq0DDHKZ5jMZ2c8OnjHVEUsVkLs9ZnXbJjWiiyTLQPkRQZ/XBVpFlOnog3XzBIKkXVkqYp umUiI7FcLdltNqJCHGykJ8MR0sEReHd3RxxGfHk2FSNTJpg67cCoSaoicIW6ZjweHyFJ8+ICQxEH cLFYMJ/PiaKIxWJBlqb0er0jqOK6LmVTo+tCRpQkCSjiANdIlE2LmuWZ6OYOPtfPjUzZCALf8zx2 YUbgmXiuxc3NDZPhSNCFtsn8M6Jjajy/uaJpRXcaRREPt3dsVmu8g5naWixYrlbCFWcaPH/1kn63 x0lXyGBVTWMfRxRVyYeD8er09JT7x0cRAmqaNIaIhNAMUfLiNDkCClEU4XkeqqqyWq3IcxFrcHV5 RpZX7Lbbf3U3Bq5FDfxZ8Ctx6PKcIsvJo4RNkgiRnKLwL7/5ljAMQZJ49uwZju8xnZweMID8GB/c tC1PywV5mvHw8CAIjW4HUxe8ceAKF2RRtcQHnHu1Xh+vk81mQxAEjHpdLFPn+lpkosT7kH6/z2Yt YqA0TcH3fdErWboQJ2yExfdzNkcYhsxmM9TP4L0iK0iKRpKlFHlNXpWMRiMmk8lhIUQJbY3rOgfw IWE+n/PmzRt+8fNfiuVjh3uNuqHrB7x69Yo8zzF1A03T6PcDOt0u/nIhyIaekNIUqSihlqHSSC4f 7295/eOPouEqchRN5Wm5ZLfZ4pk25ycTtOkU2zIIDJd+1ReWDlmm2+0enIbigG63W+QWhoMucrfL 7e0tnz59wvd9/uRnP0c1VAxFokYSHijDZDqdMuj3CQKRc/VZqJ5lGaZpoisqmqZhaKoozb5HVhTM ZjMeHh5QDg98tVpRtw2KJDOZTLBvntMCNS2aadAfCCGEtFwwmZ4Kgbuq8rRcH1yEQmK8Xa25u7tj PpvR7/cZDgeClWqEqX4yHmN77lH10bYtk8lExCAqsrjxW1oURRGsSWdA1TaomoFhiIu/aRq0A7CZ pinr9Yq6zI9jzGw2Z7lcstvtiOOYZ8+ecXp6yng8EA1HIpLlFU09COsaylz4h6aTCbOnJ8JERbcF QS4faMRP93csl0uqosQ1LZyLKzzPw7YNaKFISkbDHob7KzabDYZh4DgWRVEdD2YWC+NXlqZEUYQs yziOQxzH3L+5J0xidgcO99mzZ5xNp0zGw6OP17ENOh2f7XZ/jAw2DMFJF1lOqqlHskGoRwR9KnRe 0O/20DQNz7WPV5HrWASORdDr0p3NOJmMcUyDfZwQZYJmrOuaJM25v78/KkgUReHxcUYYhsT7kNV2 Q6cXML045+riEgmE9VdW0AwFtWnFxP15x+7j4yOm4aCZf/jLzs/HR1msBLhGh243YL0Ua/GqqhID /kHCslwKPnWxXiGpI2xLF/NuDaap8sMPIqbedV3SOKGtG7zAp2obZrMZsq4yGAx4eHjg7du3OKbF 9eUVRZKKXGtVFV2aDJqmcfv4RN4IKWrbtnz//WsURWE6neI6B5ObBI5t0O12eHwUNlRFUZhMJnip EPz3+32yNGW5WlHVHXzfxbaFQe1x9iQ+G9OkyHOGwyHD4RBqMXeGcUxZltzc3PDdt9+iqipnZ2c0 TcNwOBRjXV5iGRqSBGGU0JQVYSKuwSzLRPxSt8vF2SnhoYcA+Ju/+a8Iw4Tddit0ZcBwOESTFd6+ f4fX7SArGu8/3XJxcY4kq7RAVlaon79B13RA+Go2659oZYn+YERZlnz8+BFFUQh8l/H4hHG/iyJL nIxOGAwG0Cooimh0FosFrusSZyk1LdvdDssaEkbCGJ6mFY0k0JgiE51rGIaMTyegyAK5CTxUXUf6 WmKz2VCWJZPJBF1WOOkNGPa7NDXIFUi6+Lvun8RD63Q62KbFbrfj4eEB27bpeD6np6c4to2uiZwM 0WQdcjg2ynHWzQuhBVMNnaqF7UYoPbbhniTPjiTCbrcjiiKquqbVFSzH4ezs7KgIieP4aOHRVU0k CKoqdYuAb12b9z994McffyRKE04mY5qm4c2bN9imMHp//fXXQo2pKaiqevAoiYa4aaFIMy4vL0GS BDzsuijA6sBe1XWN9DB7bD+fCElWWKzXlEVDkmekB374M2BwMhoQBD5NUZKmMZ5jMRgMWG1CgVWb Ish6MOget7VmVUNW5PzTP/0T19fX+K7HsNehbYQ2q8wb6rZBN1V2YYLr2eL72hZNkoiyTMTlH+wx MtAUDYvZXIxjgz67LGG+Xor4hm6X4KC0uL+/5/T09HivpomQ7HzeOSS3AqyJM6GO8HxHuPqAOBea 7bdv3/JXf/VXZFmGruui2lgGZdWiqxJpXqEZKnnToB/4ZQUo6kYsG4OjqmK5WHN/f8/Z2RnDQZc0 LZjN56RFju06LJdLkQZgCDXLF198wWaz4fRkfIB/hS2oqgQmkEYxtueiOyZpLhwVuq7z61//mrOz M6bTCepgMDg2WZ8JA1WWScuG5UrAmJ8d8kmSUFUl66cFi8WcQa/Ds+fPWSy3x0PwWcO1XK3YxxHL 9QrbdZgtFzx/9ZLFZiUE26s1F6dTJpMhdSkA9N/97ncouibSdrYbXr16xXw+Zzgc8vzZDYokPD00 Da7nYVsWqiYR6A6O71Ac/EZ1KUCQz9bYsixZrVbcfvqEqqo8e/ZM2EnDCMuyWG03fPnVVyRJzny5 oKiEv1nXdeI84ze/++1RnZGnGV++eI6mClx8Pp+zjUORCqiLNIHr62uqquLVFy+xTJ2ybjEUkXU1 GAywTBMJocC8ujynaFp24R5VVbEsC8swqeua+XzO/f091A2LxYK6En1FmqYYhth+eu3ecHf/yOoQ RKppmsjHOujMj1BlVVdkRYXxR+JswzC4uXnGly+fEacVsiSQJOXmmn0Y4VgGiqrRG02QD5rpME5R NZWn1ZJNuGMfRcimTlLmPC6feHqc4Vk2bVkzacaIpruhKGpB6hcCNNiuNzzc3bNYLKBpmQyFuiLc 7jAUcUfrmkxRtaCJD9tQFYpC3Mtf/+JnvHr1SsyesugdAl+Es33WRaVxjuMYbPYxvmcT5yWP8xlR ErPebvF9nyRLub2/R5IkRmmKZRjkh7dTAQaDAd+9/oEoEdqtLElpa9E5a7KCArz/8BHalpOTEy7O JgKZKwSqJSugKRKmaXJ9fc1XX32JCqSH+/r6+hIVoXAxNJm6gTwvME2dJExwXYvb+Yw4jsWWFUU5 NmTb7fZfAx1lmR4fcJYJGs+yLF7cXAhfzEHCX5SiQ9yuCxzP49sffmQ0PiEIAgLPR5KhPxyw2G3E Crcs4c1Pb5nN57RNw69+8TVfPf+C8XhMA+iGSgPcvHiOYYhtK0VR0PF9mqZluVzS813yomaVP5FU sdiuGfg8Ps0xHPsgULdYLBaUecH5+bnYCyFJ1K2Mqoju9bN7/+7uTsQhTsa0gOs7mIbG+HTCw2zG bLlg9jQnyTOkRkwYJ5Mxz7/4Ak2RRcxTnGAbJn/7t397iGeyiCLhk8rzHENXKKuWQb/Pw8MD4XaH 79hEScZ+v8dzXFzfZrMPeffh/cHHdIZvW8dn0rawC2PiOKY8jGKmaTKZTMQyMGzOz88pq4r7+3ue np6OaFYYhqhVXR3L2O3trZjb/n+m3uvZsuy+7/usvdfO++Rw77mxb2dMHmCENABIgABhmMSQJmlD KpEUTdm0VHZRVbZclh9YFh/84EexZEkQ5SgJZVJkAQRICqAJiBBIYkBMwMx0z0znvn3zuSeHnYMf 1umW+w/oPtV7r7V/4fv9fDWTfFVwOY7DbDZTu85uG71WJQwCJpMJwWKGMR4zGA1pdFrM53MaDbUO a7SaVAc1ojwlShM++vLHlew0ipFCYxkGHB0dKS22pUDawar5r3jKcrKYzmi1WlSrVdK0QNc0tra2 nvSmOWo4cnBwgCZVmMbx8TGV1XB/uVwq/KFlU18J9mazGQcHByyXS3Y2txR8W0qSTLWBUkp0XVF6 0DU6taoCmug6pqnGp8q3XU8AACAASURBVLfv38fQJYP+OaZpMjofqCK0ViOOY/5qMMD3fa5fv063 26VVr6CzSZkX5GmB1BRm8fDgQN1atsnZ2Rm2bROGIc16QwVVdjoEQaCWH3HM4cEBs5Xh/HHWYZoW TyZYaxub6KbKppBSYmY5IkqWJYA0bE76ffYPjzg8PiPJC6aTOe1Ok3Axp16rcuniDteu7GECQTil 3z8jCAK8RpON9R3CNCGOUh48PCTJUuI8o9frMVsG7O3t4Rhq0N8/G2BJndH5gHsP7vHRT7zMfD7H d13m0xnddgfXdXh47wG7u7tKcek4CvTlmGS54lL6voemwZs33+W0f8bx8TFBEPDBF17EdV1u3LhB u9ni0qVLbPU28ByTxTLi8FDNiC/ubqkW6EyB2WzbZjQZ4/s+hmWiGwaVWhXPrxBGkbod0pSbb73N Jz/+MmWhqLc13ydeFWGVis/ZmTpFlm2RphlFnqt2K10tTzRYLmPu3LrNYDTkeHhOUqhWM15hMbY2 NvngBz+I1CBL1Rz99PQUz3bY2dlECJiOFwymY/qTMUmaqsO1AqhWKpWVRsxQ125OjG5r5FJjWeT0 x1OklNw/OmKj08CrSjwvp8gGCFngOSG7mwAuYbzA5JxlnGBbFbyqSb4ouL6zx2w8oW5aWHGJLeDB /ROO+2cESchkOcbybW7eu00cRniWzdWLl3BdB0PA1uYm3/ve91QfqQmSRGnALl68qCSrUmJaFpbn kmqQiBJhSB4dK1VkGEeYtlIhmo4yztm2zZUrl9FKyFPQDbUlcywD37EhVm1VkmQEy4jGxiZngyE3 b91G6Bpn/T6O4/P2u7c42H/E09eu0vR9nv3AdfKyRAjVkTx4+JDpQnUXyzCgufI1X7m0R5qD5Vlk oiRMlUxqtlgQrYR6rUaDelO1OVLT0XWNWs2nWbtMma+mhSUs5nPWmm2iJKTUHGo1n36/T7ezo1aX cYAcTpVkp15r4zgO670uiygjLcE0JVrpoOUhnltimxFlNqDUciAB0tVUyCXNJpydDillFb/SIUzg +OCQne1tKqaDZ9pq/6lpJFHEeDrheHiO7hp00pgsjtlYW1dk2JXPyHVMPvLhDxOEoRq8GFLNaytV dZpdS6klDJWSYlkWYaH2s57n4bsuzWbziZb6sQlwJVEmjBKCWagmdVmOFBppkpDFCY16k6auYwhw TAfbMJkslkync+YsqPo1hC4Jw5hZlilLqC1JVwVqvdWk3moqharUiaIIUcJ4vqBR8YnSnFa7zWQx R4YL9SL6aj3bWX2WkiQhSdQyxbFthCaIowTLMlkuloxGI5ZBgBQr5YvjoLVauNIgKnKCKERq6apz TsGVJtudLgaSiq1hOxJL5nhmSa/jY+oJeTJfre4y8iwGaZPmCVEiqLW6DMcZcSqo+E3i5QJKyWQ2 RasWSM0gTKbkRUSRZ2iljiwlk8EE1zGxVoEbcVpweHCAVoLtudy6fRvDtnA8l9FkDEVJs97gysVL GLZy5zVaTbqtNuEyYH19Hc9xiOOYZr2BLXWSOOPO/fvqG+16rK2tUa/X8X2f/nDAYhnieRUQOvMg RDcDvEpF0W/CEMqSaDEnDpZkWYalSzzHZrGY0d3YYLlcIoTP4ZlyFQ6nqnXsrHXJS9XmVDy1q/3E x19G13V2tjdwfI/OcI0wjmk1Gk++/516fVXQ5nzzj/6YTrtNt9XGMAzVQUiDRrOJ67ocnx4hMkG4 CLHkChybAWmJbDc3n1RscaYwA5udBoaIsMwSy8yo2kKd2GKBpodohgOoVZ+mG0Shhu+tEZYx7956 g82tq/iVBosgIX50wEavjZACqQva63WQOo1lTH00x3BtSi2m2aiy0VnDMQ3VFnTX1OrSdXBdF69e ZXN7i8045vz8HM9xcXwFKhdA3XYoOl2mpgJrZ0nK4LTPycEROyty+ubmpjrRmv7EBjoPliA0Fosl 7XZJtdkkXAb0R0N6lomHQ9WvsLezq2h+jYZ6cVZi9MV4qiZOZYlhCNbW1hTBZ95gNpuxc2GXOE0U fa5UJr/HO2OAer1GnCbYiVrKPLbOxGFE1a/gui4vvPCC+j9wVQhmlmXMZjNOT0+VrLjVZDabMB5P qdeVFMhzbbSyicwSNYPOMoizgkoNiiwhj2YkWQRJTK5LdJlAEaEZAojI8pgoz7F0CWaVAIMv//aX uXP3kF//e09Tlsp8FZU5cZIRpspl2Gw2qDSaJInGeLRAOhaWo5NmEaamP9EO+75HmmaYtuRDH35J fZ90jUUQcD4cktUyOlmCY5pMpnMqlQpkBXqpEEBpnBAHIdPplKrrIXUFiHnsuI/ijPnJCXGU0B8M GY+ntDqhKrQWi5VeuoZfr+N7Jr7XodmoPXEy1Ot1bMtgPJ6S59kKkaQ/qabrrTrzRUDFdzkbjfB9 n/FwxNWrVzkfqrXgfDKl025gSkOZ3+OExUzR8C3DxJEmWDZ7/z/eVwlMJxMGoyH94QDDNHEbNSaL JcvZgpwSz6tSqzg4ton83X/zTQBqDZ9Wu8qly1s4bo5taTRqHqbpAGMoUyUvLHPCJCEpwLBrQB1L X+cfffl/49v/7s/5qZ9+haeuXiVHcHVvh7964y1q9RamZZADggJd6JRFwnIxh2BBmC04PDzAtx12 N7ao+xXSOCHJUrxqhWUcMVnMSFfJXsPxSPltZzNsabDRWcOzFIbJtx2a1RplpUrFcRUWcLXleWwO azabCKFOm+uY9OZbLMOYbrdKBrhVnyhN2Ol1n4xHNcCRJrNwxGw+I1guyMuC0WCIK+Sq8ncZzadq 6tVWbeOD/YcEkdouHT46oF6vc//uPfb29oiDkE67gbFiclQ9pWoJw/CJfKff7z+h56ksxoJGs8l6 r8eVq1cxHQshoNFuc3J8zPraOpouKQXESY4czFSsjuaAm5nEeYhZlgiZkBc5WRoitZSyzBDSIC10 4kLg2V1KHI4XCX/6p3/C//2vvs7HX/4Qr7zy00zDAUeHx2xt7HHz5js0G21MqeH5NlITVCoVLNvA 85VOeb22g6Fr1P0qrVod0hzHWuECXRs9NDk6O+He/kMKoUannu1QXcxpVmu0q3XyJCWLVdpntAyI VxKcPM85GQxXLkJFbH3Mvy7Lko3eJgKd5TLk0VHGPJgzXy7+w2QIwcZal2alhm0KalUf17MxbIt5 sKRW8fE0C29lLe06XWzbJi1VYvf9+/efPODzsz5FUTCfztS3tNEkzconYBbXtBBFiShKkjBiOBwy Go1wK74a/uQZ44maVj1WUE5GQ0aLBXGaKduL7ZBHCb21dYokRda7K2BZ1UIYGegJpmtjOQ62FpMm S4o8oyhzpPTQdYmteZTUOJsv+ONv/QW/+T/9Y7Z39viVX/lVttZ36I8PuHP3fU6O+vi+z7vvvq/s pxUHz7fZ2uippUKWgWk8+eYEmuT85JTFeMru7i6bm5voq5Xg48RQ21OabMuyEKvq0bZtfNdVcfAr oGoaJ0+utc3NTVqtFrbn0qgrVcV0OlXXbZKQZrC/v88iDNBtZTo/6Z8xnYzwHZdgMmF9rUuv3WUx n1FqgjCJOT47xpCSAJu7Y5VS9vQLz1GvqWDsx/NwIRSf2vM8tTSo1dXos9tF1wXdTueJmODxN/ax CFHXdZI8o1qtoAk1+06SBN/3mc5nPDw84Hw2R1oms/GEPM8Z9VW+hC405F/7yFOrb3BEtWpTq9tk xQKtTMhEjNBKNOkQzSZIy0LDJo5AOpKvf+1P+O3/899gmSq0uNfrEZURSaKKiv5Zn8ODM2rVDr1e jziOeerpa6w1m5yPz6nX6yrzoVZVI0pT0XOKZpv6qooENWLc3d2l1mqSFjlxHKvB/4rV4QiJpsG9 e/e4ceMGzz//PMPhkO//4FUGgwGtVou9vT2uXL/GrNlkd2eTvb2dFYRbEX2eeeYZ3njrRxyfnTGd jtFNgyRYIjtd2tUqW1tbWJokTtVLllKwLtaxTBNPONQqVRUNu2rJDKnUoS+++CJhrEaTtUr1CdfD 9/0nPqPbt2/zxhtvcOHCBW7fvs3D/X1arRZFUfD5z3+eP/rmv+VLX/oSe7vbXLx4EVAMS8MyOe6f kec5D+/eRQqN0fmAnY1NvvWtb/Hz/8nPIR13FYCc6ti2gSGhQEOUylhZlkpF6VZqBPMph6eH3H80 4jt/8RZ/9t0f8qlPfp6jI2WB7Pf7NGsXaDabT5x1ComvQit2d3cVxTaO6DQ6DPpDDNsiT4uV1RTk yrHn+y5lqbBEoJBKUZZyevCI8SrDyDYULafdqkOhomfq9Tpra2t0u102tjafaJRs2wZdzaL756OV Y0L5do+Ox0wXamFvmiau64KuUSQxSZI8+YavrQRv08Uc3TapVCrMZ8piYkipCi9fTeviJHvCej4f Djg/P2cxU5mDVb+i4vJsG11Tv/uxf+nixYssVuk2j3/3K6+8guM4HBwpX3OjXiXJ1P+Z53kEQaC2 UKbFcqZsrdVqFcdx0K2Nq//wtbfv0Nm7irO+yxyw0dFFTBmMsew680WOdC7z1R8c8Xd+45/xr77+ 59x4eMhP/cIX+Pv/w99Gl0N6jYiPX1tjrSHJ5qdMp+c8PH6EV6uyt7lLza+yu7VHxa/jOwZn5wuG R2OSOKc/ndAf9Dk/PCKLltR9B8dXKKCwDLm7/4Dbd26x01vn+u4Oz12+xMH99yjSOcv5kNu3brN7 4SK6aVJtVolznUIabPRaNJpNmvUqFd8mmkwYnZ8wPDumZDXa00oqVYfB7ITrz1wnSWNu3bnH9tYu Nb/Chd0dtre3aNarCFGwv3+f0fAc27GYjae8+84NojhVCTG1Co5rE8UZh8dHPI7uvbi3xweuXKZe a/DmG2+il1DmBQ/u3GV3ewvbNqlVFSZja7NHp9PG8RwqVRfPdYCU0bDP2eBI5SW361hSJ4imdDst oihlNBhhoLGx3qPq+Xz4Ix+m2+0irr784yVAo9vkpR/7CJ/8sZe4tt1ir+VRIyOYT7ArXaa5yf/8 j/4PvvXtv+Szn/sML3/0eT7+ketYIidKJpwfPOL5vT1EqTOeLYhKk7snExy7jS18bMPF1E2COGBv T/Xe2grqFa7Kf7soMTUBZUEYL3lwdMDB2RlZobhbm90NNtfWubi7y8HRPqVQSIY0ztjcusAyTAij hO/82XexbZuf/Ozn0IoUzzLQtYIyTRCGTrBcMlssaHfWEJrOnUd3uXP3Pk89/TzCsDh4dEK73WXQ P2Ozt0YWRzSrPp0VjXYeLJGmgZSmQjyaFmmsUlvCOFOo5YNHDEYqnbvdbnPlyhU0BHfu3KFZramK +3zA7sU9tbyPA27fvs2FC8q68vi6tywDQzfIS6W8TLOYTlNhLI5Oj4jzAr/W4eTsDF0oGa4lDVrN proR/8Hf+zsAfOvPvsM3v/4H/NEf/D57m2t88XOf5he+8Hk2OteJMBgup9x89y7rnTq/+tdf4dJ6 A5sJy6JP1XSwd3yElpJGcxzXpW51Mbx1bKvFX3z3B2yubzCNQpbhgvZaE991SEo4Ojyl0vKoujZK AFjyGMtW5JAlKZbtUvXUfFgT6hu3vblLkoEh4eDkjHv7jxCaQZzmvHXjParVKs889xxxuESWKWut OjXfxTIEuhQkccB8NqZSq1ImGRQlZV6wudak1WiSZzA875OniqnlmCaLMMJ1bKZBQDhK2NnaxFoZ 3kxTV5C4WF3rpqlIB4+nZaZp4hiSZ599FltXswfPdpTw7+yUZRiw/+gQNEmzGWBaUvX2q0Gj1KV6 oYKAcBV3tJgpseDu5h6GKdBKODw4oMxzknihtly//7u//Q+ff/oyn/rxD3Px0i6+ZzMfzfjB916j fzblgx/+JKVR4Xd/72v86be/zWc+8WG+9JOfxmJKEh2ii4BCiynKCFPkiDxH0ySzxZLj03P1wLKM nc11uu0aftXFdExmQcxosuS1N95AkyVRuCBPErIkpSxKyiInTmPCJOHw+JAkTjCkxcZaD4GBaSrH PUK5CB4dHnL/4QFHZ33ev30XaVrU6nVG4xG6Ltja2sSxLShzFovFE9yCEBrtZlvlEqPIN9PJjDTL CRYLOu0WzWaDZqNBGAXM5wH3Hj5kNJ7hNzscnfRVa1OCYUoWy5DRaMR0PmMynRJFEa0V/lhK4wke uAQmowmvv/EGZ8MBw+mEwWBAXuaMxxOSJKXqV9X4UlNTw3g1z65X61hS4js+jusxnI4YnJ+r2KDZ HM92uLC5o3idaXwPgHWvzs99+q/xs5/+FCeDMf/0H//vvP5Xb/Nbv/XPyQ2LP/q3f8iPf+Qj/Je/ +CWKeEBRjrBsQZ7GCDSEhDxaoBcmum5CFqOnAVkAjpmThCe4rRZOWbB/8IDTwZKKt8ZsmfFo/4SK axFU6qy1mrhtD8t28eIA31NeYcO0aDW6VGse8+mE6Uxdz7WVvUTXDQajMUGSsNbbwKtUuL//CEMT 1H2PNBekZcl0OGG+gpyBRhxG2I5Hu9FmuoiYTmeESUqnY1OrVbAdkzLPOR2ccv/eQ/I8ZziZUQqd o5M+g/4ZE11jc63DjrelXI/tNtIy8Srq5LZaLfJcvVhxbCByVfgZhoE0DILZlCjLidKM8XSGKMTK LaFObxxnxFHAbDzBMk2KrETTNUSpoZcapm6SxhkUAt/xEaWGKCGLM6QQ5+o6ZEGwTND0CnvtLX7z 7/9dvvzlf83/9ZWvEAvBF1/5PP/tr/8aa3WLZPoAzUpI5+cYFZOwCHE0C7RUSR2NgkbLoVFxKHUL oXsKt2tkpHnKcHDEvbuneO6E6XhIHGhMTI20GVBxbHTZBJGx1qphurCz10PXDOIwY7IY4NqO0maR AAFlntDttNjd2WARpuzsmpiOTTBf0KhW2NzeVTkLZUm90cJ1fMpCyeMs2+fs5BxpWBi6gWN7IJLV A9CRhoFuGBwePeLw8JBSKK30+XjGUX9EFoV8+Nmnnnh3bUvS7Xap1GusZSnVavVJRqGhKxFCHqu/ 37Istrd3yE2TIAxxXZdOu40UGr21dSq+ckM6lsSQVXR0XMdC6hploVSV4/GYaquNZTo4hkN9rY62 isytVxtIoSnnoAbUPUm6OIXxHDuxuNYRbLshz3zkQ/yD/+ZLVOs5++/9O8pkxoVnLmFIG7DQtZUF Wy+hTOD8PoOzAW6jjdu7AKTkWQSmICtjum2X4dhiOhnheTqNagVRFFiWjjRy8iJAolGQUHUkp5MR Zanz6vdf5/33bvO3/uYvsrm+hiBBUOD1qiyjHNO4wGi6YLwMaXd6Ku+v3cLSWS3OSxzDxPBM4iin yDWyAirVhrpSF0uQBmEcMZnNqFd9bEMnCJSys171WYYxsmKhGxa65VDb6AEosV+hrt75fM4iDMhL dVIfC/KrLYWjcmt1DCkoDJNer4dTazCeTkmShI31dWXLbVQQpQKR6gU4jqS2SgunVKvOJC8Ig5hS TikFDMYj6pUqruMoar0AacpVcmdwip5mWIbP4P5tvvutv+DW7UM+fr2NZ80ZP/grioHB+cMbvPXm a3wy/QmuvvQy83BIxamSZ3P0+RyKjAevv8Frr73Bladf5IXPt8AGQU5BSJZGbG8pFtTtW0c0ai4b vR5FmdGsuqxvVbHMjDifkuQhpunQqrsso4IbN27wh9/4Y37qC59ne73JPOxDmVF1u1gi42KvTrfj cfP2fSpOgWFAMB/hNZWMKIyWaIWNrhtkOSQrYIquC/qjMUlWsLXTQRgmcRwzns6xLAPftbl26TK2 YfLuu+8SpjlrlRaatGnVG+z02tRXEQUlCvP76OiQ2UJ5itI0JUkSHMtmOByyt73Diy88S57nNFYx 76ZhM5uO0YXiVj5O5tDROTo5YHd7B8NQMuMgWCrNs6ZRSg1pmThOhdFgyDJSs/coTvAcE5muKlbd sLFcA86HvP5n3+Tszh1+4sWPsL61zZvvvc13fu+f8p/+Zz+DFfchOKdqCSDDdXyWcYBnOZAMef07 3+bwvVtMT4fIC8+CWYMELNMhy9XAPM8yttYqNGuXiOOS9lqPw8ND3nz7u+TlFZ65fIE4G2BZBnmR YGk2sSag1PB9hXZKywjHFkhRQnaGqWtAxOT8jOnwIfHyjI3tHYpcEMwjJpMZhmaSGg4CRYlP0pLp MmBwdsqrP3yVS1eu4tbrLIOQo+NDdrY2SdOczDAwNVjvdqh4L1EKpebUdIN6vUo8X+L79hO00eMr OkpUBuHdu3eVwiQMkVIihFBkHkNXbGwBxWqWbK1erk69zmSmbECj0Ujpzw+HuLaD6zmMxyNu375N nGes5RHVZoPBdMh0PqFS83Ecd6VZQ53gWOQQhRCHeKZGzSxpOyW7FzrY8hJRHuN7BunoHL/UcDIB YYTutPCsBkQz+sdT5sMQT/OQNROZStKbDzgrdKg0MOt1HK+CZeg4vkWjolNoBmmes75eJy8u02q7 5ASgxeRlClhE+Qxdrz+ZR5dlTlEmhOEQW0twBJRpgXB9tnoua2tPU2iS/vmY92/fodjao382YjGP qfhNssLAr3W4dv1pah2PWtPFqpj0tndo1nzmMcRZQrPdwXFs5Ep2qwsBRcZgqIAscZrjOC6jfp/t jU0a7Ra9jQ0qvoOHwzxUV7vrKk+SKJWL8zHHo8hguQy4//CQNMvIVivOwWAARaacE1nC+++/vyok dWq1Kq2O+nfqjQZRnlJvtygBKS2KLEO3HAqUlFhOEmUftUoBtg9dneeeew6xCLh7631+9PobXH/u KRzPBWGz5rSYmEtqhQ+JB5oNpUMW6JjaJp3GNYr8jEk+Znoe85f//ke8fnAGjRaVdpd6s02nWqVR ryprpetiV30c1+Ly5csIAjRKqkaVlFC1LivjWVmWxHGELhVFJrMyHCmAFGGkkCfkmUCTFgYurXrJ xYt1mg2DTnuDMCwBh7NBQFbGzJMF0SymXffZ3u0RJTFnw4zz0ZijoyM0oH9cstXrIinwHAWHcRzl 6MiEQBQl2daWWvW5zoqrqQgJj4m129vbSlKka0SJMoyrtglqNZfNTVUvRFGkTGyWMtCn7QwhSrq9 dRxHMT5G4wHT5fSJdmsWRUxnS/WbD0/QKBgOlGa9XmsiLV29XbauammyCL/W4uWf+DzEOfvvv8/5 aMjDewesN3rEk5xgEBOcLXH9Bf3hGfcGKcswpJyfkA5H6NMFo/4IN7IIjIzj0yGL/pz0zgGmYdP0 qyoeoF7D9Cz8ho/lmHQ32pgyp9FwWF9rUqYalumga0quqvIiIqIoADLyNAJZQJaCdEAXaFlMlgeg ZbiGzaWttVUJ6ZFXJeN5zPpWi9Es5Xuv/jmPHj3i5774OQxd8GD/kMkkJC8l88WMMGyymIwJZjN8 x2S906ZS9ZTXt1Enp2Q0UgL5fJUwenJ6yr179xhOxjw6PGBra4uXXnqJ7e1tOo06tqlsn1muruUk SZ6gFfOyIM0VMLxWV9roJC1wfJfTs2NOTo+5ceMGo9GILEvY3t5l//CIVrfHaX/0REseBIEC5Swj pKGpvyhNAkxD5+D9fd75sz/nAxs77H30Y+zuXkd+97ucni052J8QLgosapw+GDB679u8du+QmdFk mWXIbExFi/HLiCCMeP4DHS7vXWP3ZZfj6ZLT84mqSAsdoUtG04hwOCG8fYs4jWmvdRFljutqbPa6 VFyL3voGnfU9inpl5QZcw1hhilSwRkme5ehlRlEKslKgG+o7l2RL0jTDkA7LcIpuViiERavW4O7R Lf6f3/8d4mDJz/30J3AsG9PIiOMpWSaJwwWzyZj+SR9nZxu33aRSb5DnKZPZHCvLKMqS88GA2I5Y zuZkZUG90eATn/gEmiE5ODqk0WgoRaVjk5eQ5wWG0BBCVd4qR3mK7blkWYZtW9QrNQo8oiRjMh1h aDqL6QSdkp3NDV587ll0XdBqdJBS46g/ZDg4oshyimi+khc7OFYbKYWaryYFIGwarR3SzOYvXn2T 47tHVF2P8/GEPDc46Y+ZDGeUCbz55lvcuHObpelSufg0O5f3uLB5mZpTsjg95ta7N6n12jz1oWcI LJe12YLhcEwYJBRJwTKKOZnOGc+m1HWL8XBEnhQMRlMmg3Pesx/Qafrs7AwQ4ja19gbzyZzt7T2i MGMeR8jSUqdTmmRliZAahibIygwDsUIypOi6RZqDZ1fw8DicnvKt//ebPNzf5xd+/meo122qhsFa p7oi6Y4ZDedIzWC5DJnNFoiNTUzLJgwL8lKQU2K5Hr3NLUSSK1F/nrGxqew456PJk+FGpaLI9I8H F0VRrJLVFZtEdxRCMomU0zITBWmRgygwTcliOiNNU7Iso9Nu0mzUMDQdjQJTQhJPCMMBeZKSRGrq VTYa1HwNeXBPyWaPj/YhD8in52hanSwb8KO3buGaBtKx8L0qUZYzWcyxTQvTEqxvN9n4wBXCaoWX PnWNi5c3QRdM7taZ5UNkywa3wOt4XGhbbO8o43eZFyzTlPM4ZhlEJNMls0lIHElG45D+8RlpnFBz DGRp8ebb7+LVhxS5TrvV40dv3OLdt9+i29Cp+haVWh3dkLTXOvgVmzico0vwLQuEmmd6tqcatSLm u9/7S771J9/hyrUP8mu/+muYHFOwpNVw6HUb6JpJo9Ki29mE0mS902Wt1wNNECU5s+WSWf+UJMvQ gOHhCdu9DWzPZb23znQ64+bNm5wPB1iWxcHBAU899RQb6z1MqREulYg+XCw5Gw4YLWd0e13IC8bj Ma1WC02DVrNJo9agXWvSaTc5Ojqi4jpISrI0Jo0TbKnxsY9+gKef7VHxVLRCkWaw4oLIN159Wz3g kwfcP3ybyegRFztVug0XW7bptXus97aUAqG3zgeSmFrFo97rspgPSU2NyNbpXd1S2wFK6tcu8GwW sb6+hej4kM3QdYmukhYhz5B2gdVwKISHWawTLXLCSJLGGsPhhPlkQhot6Pf7fPgjL1DoDkKvkBaC R/sPeHDnbdY7TTUZPwAAIABJREFUJlXfodXbZDZfUqvVaLbqaHrJWqfJ+lqDNAmoVn3W1nqkBTjS hxyKPOfS3i4FKZCTpAuqVoe93S3arYI003GsOmkC7WYHy9LIc6jWq7TaVRZZxjIM8W0H69kX8G2D s/5ILeINAxD4fgXDNJ9E3ZQrvJLv2VhyXZngaz7bUvmekiTh5OgE3/epN1vIFZhOiALHNLAlNGo2 Uk+Reo4kYWfTJdMWWDLHMRMKcgqjQIiSWE+Q9965oa6U4AC7l7BztU695bG7vceGe4Gev0XdW0NI ExwdTKCIQMT4Rgs0YzUyFKBVKCjJs5itp69jGBoQqFOU5lCuViN6gaGVGGVCXpboWo5uF1QckEaN 3W2TKDQJQ5dC2yJKTPLC49vffpPXXn2dL3z+s+z0KpANuXnzLd699ZAcg1q1xfrGBo7ncfPdUzQy bEdHiowPPHUdx/WotbrsXbjAxz70IeLZhPOjA7r1jJrrICjp1Ju06xZJVnLan3B+PiDLAgbDMc89 9zz2igp7sH9Io9nEMyS2BPKSTq1GtEyYjCbomsF8MWEZjrm0t8dZX51mw7XJ8oJlMMXQBFvb6wyW CQWC0WTJ8ckQU84gk7TqFQwdsjzEc3RqNYM4OsU2TKTM0M2SIp2j5xkVWaCxoKQkKxWQ0nIN5HM7 FwAIrQr1FwrK9pxZPsStaKTxkhsnN3hx3YcsxPcrgKAsc4SwgZzpbEilWlVXbwGF0GHlWMyIEUWK jgmFhDRVlbpegCxBKxXhLi8wpE6ZBaThHPQS2zGxHZ8Sk5QaOVXuPtznjTff4ld/5Zf4xMefJwoP uHZ9h9OzObN5QhSXlEjCOGY+T0gz5QyYjAecnw+ZzKbU6m0uXnmGKxcuk2Nx68Zt+pUE39FwnQqe X6fZ6OF6dbqNFhKDtY1t1tYVlnAyXRIEEfsPD3Bsj2E5x0xjlRjjeJiOTaPRIkwLTNshzQqVsWBJ RdIZDknDBXka4zsWVSF45/27RLlKdBOFUAb2h/e4G8eYesGzz1zGc2xaDUs15ASQDaFM0YxC3Zyr T5EoCyQ5eVlAmSBf/eo3AKheNHnm4jb1izrTxRmTrE+cVzmYnPP93/kG7cYGH/vop7i8cZU8KpCl hbSq1CrrUCZomgHoFKUSmmpogA5aAZiKWyBX/ncNEI/DoUryPFNxPiuHfK6VZCsIR0RBXoCr1clw EKZPo72G6Rpo0ublT36UcDljMp4zmoUsAzViHI0skjjFMgzCoE4URRRZwsnBEcNRRKW2QZxKHt7Z Z62ZImWCIR08v8762i4XL1/j6pVn2dqoE2cQR/DOWzdZhgoCulyGZFnG3bv3SScLep0u2xcqODpU fJNdc5OtrU2sx88EWIYJwXyO36xhr8DphmXTbje4++gRxyf75EmGbVpIoNup8fT1SzhOSVbOyOIJ mhYgygVxNMKySgzbBKEr5QQalBKBBmVBWZTI5Q/fBWBxHGP07vOh9WtsbZsk+QKKIRVnhNyGRiWH /JB7d844ee+UyWnIzuZlPvRjP06hxwjLBOGRlYI8T0HklHlMlqRUPQMKXanbHoMXH8MStBJTr1GW KXkJUjpAzjJPSRGgu+hanQwLYdkIQ7JMAjynR+7YwBzHM3Esj1bHoSg1oqRguQzIUjA040mC+ZUr exydjjnrR9iVHvOFhmNLkuUDkjhiMZ1wdNjnrTdv0m7/iJ/4zJxP/dhnsCToGKRxwdnxAGloZEXC wf4+9+7cpV1p0emsIzSDIIT5YkkYx0hDwzB0Dg8P8TyH2Vwtdq5fv4o0FBc0SJXU13NtOp3W6jaT ZNESXUKSBOiyIC8SShKElmJIDcPygQiKZPXpU8J7dZJ1JCU5KfIzrirr3z64ya2vLti+EPPB5jUO B6ec3TthdBxz7ZkrtGoF80dvcefNuxSjkmyWE91/h7Y3Y/dTzxNqGnFiUZQmtuXjUqHUdCIRkyQ5 WiHQRI4QJeiZ+i1IdKFWZUK31QuAgdAsPN0kQiNAZx5lfOVff5mvfuPrXLmwQ7PjAzEFIXE2wxIm lJkKvtBMbFvD9zzKUkNDZ2PraZbLAKGbLMKSWSDJqfGNP/xLJpMBH/vg8wTLM5IkYzZfcv/ePueD U+7cfZ+Ll5/C89TCYHNjm/PBiP75MbZrMpkMcBxL7X1dj0ITFKlqgXzXRdcFaRrj2ia+65AlMVGa /AeUcKlR5Brb29tU6hWkJhgNBniOy9ruBu1WnbV2jSwPMQ2BY/tkWUIUL7DMEiEkaFJt6soUTWgI pHrIAnRK5PpqStRH48F5QXg6ZHEy4vj2QyYHUMYgplNa6+uk2Rw9GvPS1WvUnSavv/Y2b73xR4ir Sx7MxxyfBhSZzc7uFa5ffo4abQqp6jIFMygoUaDNohBIaaILlyhNaDjrCCzCIiXOSpJS4/7RMe/d esDX//hPuHnjfa5eucLf/s+/xHrD42z8Hp61oOa6UGRAQZGnlGUEmo6m6WjCVm81MZ4nKdHRbJ1m Y51pavD2e+8w6p/yX/zyTxItVi2cpnP92iXOBzPWOrtUPINK1cA0DSquy3S2g20JKnUHx5UIodOq r60ksWB5GlXhPr6mSBOTRr2CYQg2N9eIImXHAciynCSNuHHrPXYvXODZp55lMZ9DnuHYptr9GpLp ZE6WFpi+i5SCOEuZRwFSK7EsQS6kSn4rS3RRIIQOZUmZC+T+6QMAIr/AakLpeEwmCUkATReiFMow Jw9SZJZABHk8RLoalr2k9EP66bsM5ZyZERIVOkYSUY0Eib1FUZjMziJafpdmpYWJjTQkca6RFzaF 7lOrdphEGe+/d493b95l/+CYk/Mz7j58wP7hQ2zP4m/90pf41V/+61QlxMUB7YbExIViCcIG3UAr SzJSoEQTjzk/BfPlWM2Jy4A0N7GMmPfv3eP1t17jhWefYqPXIktz8jyl1HQ2thqEYUmemsTphJrW wnEgjuGpp66we2EdwxZUKzZxGlNmkiSMSfIIS1MTq7OzMfP5FFNK0jRZ6bKkos+ivEinp8ec9gfc vH0LXTO4du0aa+014ihhOpswGY8xDcH52TFHxw/pdCpcubpDr72DTsEsHRBFc3zbRGHRNcqyQFAo tH9WIIPGqtipC7TNEnOtjtVtsGNewl3AWz+4p/S1uqDdatJq3uf8ZMDoeEAUwaWr2wyMObUtk+Ze kyAoyNOAk+QmJ9NbBNOSW68/4PLOUzx7/QW2W5cxaSB0jxyHEo/j8Zyvfu1P+MbX/pDD/RM0zaDZ bPCBp6/yMz/1BT73H3+KbsfBlylheootU0QZqkKtLCDPVKGhl2hoFOTkZUpZ5BQ5VLzHjMgQKV00 NI7PTpkHAZ/5zGdYxhM8M8MwIC9TpGniORb9/pyDR6f4XhPXbWDoYNuwmKfcfv8B3fWqYnMYDsEi pNnuUPG3SHMYTYYURcFabx2payRJhC5KPM/E0HVsu+D8LGI+O6VR9QiXc8bnfZoX9rA8BylN7pzf 5mQ6Zf/RAV/5ylcYDI/59Gc+wc/9/M/wwQ89hzR8LCMEzmHVIqmTLMgLQZaAfCtVuD2rBc++ssfa hy9CrcCpNJjfPiJ1INJiNEcnjiOWAVQdh4pTZRadcT4JyKXNJJ5QMKPUNIRVEJU6hmMiTYe9l0zm o1scLjICbYCtbzMamDRrL2BKh//uf/xNTo6HbK1v8Dd+8W/wmU/+GJ7rEIdTNtfalCyJGZPmU2wZ Y5IhMnVS0U2Vk6MJEPqqftcoygJRCoSUFGmAZlgYukWS6ZSGji0rZImO61axLZ08WWCZFkKoRZtG gSEzNjdb6FrG3Tu30XCot9rUKlWef+ZZsjyi22pTxCnNy22miyVxmjKazJgtFwxHE9a2NtAMC2nq uI5EkpGkU6Ses3ehTrV6lf2TKU6lSbXiEKcRhmFjGjp7ly4TRykXr36Anb0rfO3rX+X7r7/GjTv/ jM9+9jP89CtfYLtXp8iWNKXLMDii6tqYwqMsAn7w6mvIF35WaZQbz3ZofHqdrJFyujjGTBJyMyYy IbML+otzjh4+ZBzDx5+/RqvSYX/4XQ7OzumKHTKtoBCZqp61FFEWlIWOXphUd+ro1YzSHdAPY8Lx gLvvpxw8+CF3bk14dHbMF37qP+KLn/9Juo0qjj3AtzxsJyblAEGKQYqmP75+ciWf1YxVYaZBHpEm IUWhYuc0KdVDLws0wwRMLM1AFzYZGlmSU3FcRJFjYZCKnKKMSNIUITTy0iAMFsSRxWKWM5lk6ELF uNpGFV2aeI5JnMQIkZGmESdHRyzjhDhVs/ZFsOTd995Dlxqdts/OZhtNlhTMgYwyXxKHA0aDU+xw DnmAIKJWbWEaHoZnUHoGBdBbe4ndS5f5wQ9f5at/8DX++b/4l3zne9/npRef4otf+CTPPrWFaa0T JSFREjA6G3P7/SOks61MWrF9Rn8yQ3igmymmpTOVAYMEFsaSht8ksVMWAk6jPosiZpAnaC6U4rHB sqAUGYVIVEumZeRljKYVlNWSxBJEzBGWxNmxOL37kFfvvsnf/a9+iRef7zLTf8AP/v1f0an4fPZT P86asUlEQpFLDN3BxEJggpDkhUDLdTQhKPM5wtIwnMd+pmy1j8ugKCijEKGZZDiUugkyZzYaopc5 0XK6EhYoIZumaQihIXWDVqtJWbo4zjpZZrGcF9QbLQUpjZSn+vRkyO5WjygKWMwj9o+OmAUx0jSY zGacj4Z0unVMc41lQ1LaGXq5VO+mnVDxMz744h4lLggNoS0IFjEzdPJSUpQ6N26+D5pJpdHkcz/5 aV586Tm+/vWv8+ff/0u+8Yff5PUfvsEv/81f4Oe/+DksPeH2/ju88YMbPHw0QEZNRbM7W2akh7DR 9ljrKPpd4oG5CQsrho5kzdjiPHjEreUxYnpMug4Xn+8R6umqtS0pRKlmrgLyVYc/y5aKrZhFpFh4 fpXqdg+9FVPWYP0aWN0TsqiP7DwgIOXeecCisYsh6hw8GKMXLrVql153m7psopkW5WNIYFkqZkGR EUcpZVFgSR2hA3qBsE3AoAzUOkfTNE5OjtD0nFrdRRcC3VB8MJ2EPC+gzFSgh7CJkzlCg/lcbYh0 zUVoEs92qPk1FvMAoUO92WI4nTOanZDlJY7jIbSciuvguia2Y2AbkCc5aRJiGAWNtgfYpKUgS0vS IiLPU/RSp8AAYfLM0zuc9Yecnt3nkR6xvXuBX/nlX+BnX/ksD/eP+Y3f+F/4nd/7No16m5c/9jwP 9we8885dDGkhtz+xAUClmBI0I2RHZ5qPyXOBWLPZq+kkWs6pnONvmnQ+6lHMEqRmYMsSsS5IyhCB alUe/ylBZcagYRqSRESUWkFRxMTalEizmWcn4MIofpdG5tFuCp75qEcWjTmfvs5ocJuas8n7/VOi hU6j0uNp8wW225fIMkke6phCp+4b6JQUmoHmWNjCf9ykQDFd/RpJSqYE9XHIvUf3qHZdnnnxKUo1 UiFLIgpyhKa8Q2gaRTlDNzzCaMzJ2X3C8B5pomFZVS5fvsZ5f4gwVOSd47m0u12WcUIQxjSaNXzf xvcllDnj4Qi9buFaNkWWkKUp0jQIoiGlpiPQsaSJZltIBcgABKkn2WntML/SVqa2YoBuGHTXK+ys P8//+o//Cf/1r//3/NY/+ZeMRjPCyYRcGGxvriG5oBYArUoH215wvhywiFRwlOvXkJmJ+P/Ye69g W4/rzu/X3V/c6cR7ws0RNyAQkQAJEAQJBoFgUBjJkmZGHNVUqcp+mCq/2OXyg1UuP7j85Cq7xlUe jT2asSyKoiRSFEUwQSBAgMi4yLi4OZ17ctjxS93th/72Ofucey5IEYAkTnnd2nfvs/cX+uvVvXqF f68lcubzRbpFQDDhE4wGVKKIlIyVZIVcuB3lVhQgjKv4gcSl4RQYBMoL8NCoKESiKEIobEFYheHJ CO2vMtOaw5NNKr4lr2RYm7FGwZH7plmcb2OyZZbUWzSXLzJ/ZYW5y22KXsE9d3yE/bv2MxUdwYqc NZYQGEI0Shoy3SVQkrAyDgyz1oXZ5RVGpydpjA4By86syBJU4OF7G/Ui8qyJ5zuza2w0IMt9itwn CBrEkSKuu4KRYSWm1mgg/IBqvcHa2hpDQ3XqtZg4FLzwwlM8+c4r7Nmzgwfvv7MsRN1B6w6VKMBS AA5rZk1GYbrocoLkmSWuVvF0gR8qisKQpRki6KEY4fhN+xB+hdmFJucuzFMPDWPjExw8vAfvgnTx YKWhyNr0hMWrgxcIUtulm7uUfMYm9HSCRqGsIk175MKQmBzPr2AEpXg2GAG2nM3CQpbleAq0chXB pShAh2RdS96D5lqX8cmYmhhFIDB0KEQCKqGwhsS2yUc0aENTXkXqGDNmqStJ3pVcbp9Ednqs6Baz V1a4emmOWhhz/KZ97J/aR6BirrTmCb2YOBZcmFtiuVewb+8uzly9yvBORSgVUSV2ihk5vbRLEHhY oTE4bXzfwVECOQpUgRgIiRsVCinRQuIJiQoEu3ZPMrFjhEY1cvUYix5FknL61Dkunj2LxHDrLUdp DFWpVT2M7YFMkVY6J41QCM/iWwlC4mNQpHh+AUJQiBwlMnyrKazgf/0/v4UIJLfffC+FliRpzu7d 0xw6thvPjjrncKfoYqWlEngoJB3dxRaKKI7ppG0C3wUtNBovCsnynKTIEb5Eq9yh+ATYUtly3HWl uZUnXfo+bJlm3lCNKsRBg9Br4ysPW2jatomVTXwvQQuwMkNrZ8BX4xgPQ0obqz0a9SFGd1YpEg8K Qx7Mcrl5jXPL12gmbcbiceZsitBNOk3N00+9g9D7GRm/lYuXU66snefo+AHOL76Il2UcnnLZaxWK Zup26+8Id1Dxa6S0SWxOLDVFaWd7KPJC0Esspy+cASkwGtZWmuzZtZdqVCGUAVEgWV1ZZOf0OLec OMa7777DU088y+l3LnDnR27nrnuO0Rjx6O+xtMallnRlEMs6dNb1QZG7SuF+VMULalAknD33Lt/5 q28wMnWcvTsnuXTuXcaHQz56zz3smJpE/dr/IP7QohEKpBQYDAUGIV3GGC00yhMIKUFJrJTkaLQC 4csy7KfLaFXg/KPC2ZESF6yWQtFOUpLCEscVPDVEtxtx+p0Wly+ucd/HpxkZA+WtIWTbmVqALzyw Et/zMBQUZM6Yl4bcJqS00bKDlikpS+hwnsZ0xo4DIbWdmjRaYKm4zKqZob6zwVJasJpmfOfx77Hc u8j9n5silW9y8q2/pSvn8MYL5tIL/OTVx3nyxcc5deUNVlhkfGyYRLVJSVnuNGkEkxhqzC1lVKuj xIHnytaNjnPk0CF63S5xXKcWR670XrFIVCkYGR2mUa1hckt3LWd1IePCuWs0hoYJoyp+MIywHkVm AIkwhiztOkVR5gjlytUJ4SGET1YohGxw+u0r7J3aTeAb6rUK+/Yc5KGHHkJ5CZ4VBZtpPdyDFVuU JlhHJWwmV2oCocsDzKZfPRRh5IpepCZB2dQV8CgroAgrkdZgNso1vydZzHrbjMqQQqMBZOpmgY3A KtcU61Eon9pQg33RPp784TmuNU9z+/0HOH5PiLBL7Ds4hicWudB5Hk94VPf0mK4EpN0lzi+/SHJ+ hqwHy/MJ5083ObTrQW6/+Qska6MsLSesLFxCF13COEIpxczsPHt2H8LuvonGiGRoSCKIGN4xRm3Y MjJZdUvJxWXeOn2KVK6xZ+8E+/bvYXx0hNHhYZTvfOiBUmjTRYq+PgNSVIA6QoLRGb/66Jd57PFn WFrscOsdd3Nw/80YUaHV8TeXeH9/ZIFkI/iJAFzgv216RG45oaB0LUJZCg4X7rICp5R5gGa9pLi1 7jchB+7V9zP3/3RLwcZvpiwwUYDIXYBDt5FKc+rdV8l1yt33HWR4uENi5pF5myzt0CssoR8Rj1WY GJLkucbkbYLKHEERQQXahaU6lKFqPWIlqEQRo6PHCAOP+lAFhWHP6hxRtUKaNunQ4+1rP2Ji0seT IatyjmXmyBuasaMxIwenefGFl7m0OMqbp89Qq9TZNTnBkcP72L9vkigeRVhV9qXCk2CLiKJQrC6n LC4mXJldwqiAsbEdzM61+OEP/5g061CLsw+KwVs6HHBRHKehpymEZQpkY0GaCGEisIHb42s9x5R+ XHN9kMhtrrsdDcz8vogRBVDWowg90m6bM2++xoWLSxw6MsLBI+MsdV/CyHPUIw8VFK61JqGnV8GX eKFHpDw63SUsPpUdkxyqjUGvx1tXfkJ7cZw947czHk8wvWMKjQI0jeGQ0zPv8P0fPU5jNGHXkSat 0PkKLs5e5OyVy6Q9ydT4XiYnDrAniVAamquznDl9ipde1+x5YyfHjh5m3+4Jdu/eSa0SU6+NIkXA 8nKb8+fOcf7cFWaXW8yutTlw5ABeNMb3f/AU589d4cihA8zNL3yQM3iQBtOHGWqx+yYxYPMqkbcT ww6EWcBVsFPlTPXWoSc/H2P7tyt3am2iDVHvIYgrNS5fuUirBQ8+tJeh4YCF7gJBrYckxghXrNmV hJdIBFmhKXKoVCRp1yCDgiCSdMwFrrYu0m4N40WW0eH7CYclKWvktLBoXjr1FH/5vT/mE5+9iZ13 11mwlxEyo34YbtkfkPRypFgkUoZdNUVIQNqOaVzVLFzpsNab5/XTLc5cqHJo3000KsNMTuymXh1m ZmaGl19+mfPnz9IzPSYOTrHv0HEWFjKaq/N8+Uuf5b/5r/+Aa7OzHxaDS/8wBrB4BORYdOpRCw8R y0PMrcYszmUkXUqHyCD1mWvKz4rr1+atg8ByPZMdtdMOU6FPHIdIBauryzRbq1TqNTzZZCXvoUrU ixUgrcFTEhVIPJxuYCNI7Cq93GCDhJG9o8QNH8M5dG0KREBGmyW9hFSCy8uvcX7xPJ+fOoKprdHK LoPsUR8KCQnQRUKvO4u18/hTDTzTxh9rEI3FTO0fpr1s6SwXpK2Ek6deBB1Ri0aoVut0uy2WV69S ncjZPVnj2J1THDneIHmpRSu9Riu9TFsvsWcq+CAZ3K+q5LGxHjofb1IIMEN4ZgqbHObyNZ9Xnp/h 1FsLSBm440Xpblw3sXCfhdn4fN2sfq+ZvmGuGQ2reZObbjrMnr2zvPHGZe64ex8n7pyiWzQxNiWQ Cg+PlJyiMM7cU27pSHSGkK5wiJEtvErAUDWgMizRrdO8u3CeNrvwAkE7yQmjUTqcIfeg8JrkSiCr BiszurZD2xZoawgbMQ0iLHOYbBHdi7FeFb9SozEUU5mIMd0qV84kdNYy5lpNRGKJqzB51Gf33gZj Oys0xtdocpJr7Q7znbc5Pyd48Z1dHDsy9gEzuL/TQBhc5SoAH3QNj13obIrFZZ8Xf3qGp/7uLZYu LnL8o3tKRpTMFXrgmrpk4LoOv3GvdeZuP2sHjxuuDDM7v8hNB+/mxM07+eY3Z1heaqPYR9K5ytCQ T84qiUkpCkMUBFSpklPQTtvEYYAlRwqLCgRGN8lMgVdtE8YVTNXQETMgJD0EVu0jGssIh6GZrFLI Ol4gsCgKuhRY8CCnxxo9dOamRVCtoSpVRN5EZVWqY8N4VlKfrNFZ81leSGi329QagundEfXhNpmc 51pikHIVU6tRncoQI/N0/VMsFPKDY7C1glBU6BU9PE8iEKy0uozUpwjD/fz4h2d49ZVXOfWWptOE Tz34EEePhrx75mk8Hwqdom2CCpyqklvIjUFrynq7283UkrnrfB+Y7aUXCKCZNBkbn2ape54Tt+7m hz+a4XvfO8mJW/YxMX0rbfMSRuYE0uLKMmQkFIBHHEZIS3ktZ4dLVYBqY2xKLiQqBqE8cm3wgxEK GuSiSZJDVImxQpTD1KVj9criJiVKHD9wA1GTYaxGyTbCXwO9TGFmIWiALxmfbFBPc2p1n7Edgmbn CoXRdLoRN03cxTOvv81cvsyxHR7hrlkW7KUPgsEOIJvpgsLLkBJS3UMKnygYwupRLpxP+c63Zlle gTtvn+Tmm2/lxLF7+NEPXmF5pY21LqGKcxO6bkBAIEEFLkjws9qwsUb30zD1lTyIIoUgwYhlpndP ctc9ihef1/z1Xz3JF75yF0MTVZRcYUPqgPOm980vVQoLj3VJgynNMNAeSOWhMQ4vbvONBcV65fnO Ohg05vqyx5ZKqekvSQqETLGqC7YFdhWLxPOHMQW0ipS0J9F0EarO6OQx/uLpH/C9v3uN0X2w/7Yq Xf8Cve47H9wMNha0TfCkR5obPC+mEh5gbanB4997mTyFR76wn1955FNEFYHO17BqnvFJx1IpfIQK 0KUr0BgwEvi5mNvvtgEmC7P+vUKT2ya9vMNkY5QvfuUB0uQnPP/cCvX6a3z5N3eCqpSHJ+tXFv2l o78jA1Ved2PZsIC1IdpGGFsgCd1SZcPyRx9pxfoZ1rowTJ/Z/eFoSiSKoCzL2PfnyxRIEVUwMkXi k7R7JNqjVhvGFkOcvtjl+4+9xvIqPPKV/XzknmmsN4tQLbaqr78QWVwxCoTbjOWpkIqYBD3J2VNt Xnq+xZHDozz08O2MjSRoeZFCXKSbXaHThTzTFLlCawdIc9dw1870e9x4vQHbaeEbWndqMhApfpjQ 1bPsmRjnkS98jtFheP3VeTBVhK4iTIjA2zS7gHWQ/vb3gv4st0IOgB/KhB1WrZ/Tv6Yox58wwsGK cPN3PTEHynniUFgkFo2VBSktMpqowBLVhgiZpNUO+A///nt02vDQw9N88qETNIICbZapxfKDYrAr FePiMBb0EIYRzp/u8sxTb6EU3H7XQcYnc+Z7L5Los1SrPaJKQZbjUBomxhQhOvcRBARCEBDhvJl9 23jzXddJbDWhNlPhJCnDYZVOd5mFzgxTUxPs33eAXgeEjjdeJhy4l9zEUFtGy9Zno7s5TlznIDL3 viU27k4ur2WD8hWCjd1nLIICQYFEuxSP1kOUxwkCrMsnR1ZY4mCMCju5tmh59ifneOc1uPnYOPff f4Sav0YIzUQoAAAgAElEQVQ7vYDN2wR8QAzuk0CSdC1W11ld8nj5hQu881aPTzx4gHvuO0TEGsJf RPptOtkSQmqUAqN9PDlE6A8jqVJoRVa4MLwu+jb1jbRls+V9sFPdOWEgSFLISYniAG1yVlebtNs9 iv4K4KbUANM2XaisNLPhMRtc8TckhgYKN0Wv65zSf17Gy13z3FVkKTMktoyeu+sI6y4lUS45mpII E+AzTJqHPPf0BX78gwUe+lSN+z95nOHRlJXkNIVpUo0dRPcDYbDAUhQgCcDGhGon7dWQ82cWiCN4 8FO3U612udx5mdysIKQmy3Jq1QZYeP65V7l8aZEi8wj8OoKIPHPbNd3617etbzSLzfad6noRD5dP stXLCL0a1XiEM6cvcuniLAcOjGJVD6vaWNkrZ2B/lpYzVhg2/lmMi2lhtqhK20kSI8DIAiNyDLnD rMkMK1OsTLAyBQIkIU5YFwiRIGQXKToIkSLI0JklFhGeDZBUWJ03nH5tic4aPPKV+9l/LCb3LpN7 CwTxxjB9n0pWfzQLshwqwShKjBB7hzFpj6Trs/9AFT9M0azieT1GgoCuzfFUzp13H6CzmvCtv1gg igUPxkfZsWsfoRhBq2ViBaiU1C5ihBvJpsSKbKhQGzFoUXZ82d3rNnVmCurhEM0kpTABWVvy5utn aLbgM7/yMZBXoM9cUQwIf1E+33ZSwjHX4NIxbHy9gS51JMFETiSLYr3dZsDlrsoNe5vHr8WIjXW5 0G5/lDAKnSmSliBrw55paIwUSJYQdIg9iSGn2TPYUOL9POE5rpvoGwLK4OzVuDpCq1Vn5rzilWsX 6azFdDqaqNahWtN081niUJGQIYVEBi12TEb8+m/dQa36Ft/92ys8+8w807sEt95ygqndwxy/tUIu LyJ9Wc4YrxRiFks/vOj2H7k2JgNz2uD2LTsEpFdRKFXFk6O8+Oo1XnypyUc/McT47gzjrSFlyuZh s/HcctPfhvWwXflLWmRlyTpFmvSoRjlJukaeweTYNCJPsKKGH4RYeiQWlPDxnX5fDl49MDxLRQuv fGqcZYHGUxGxX+Hq5YtcugBf+bWbCMMWqZ5FSoNDGhqi2FI4WOLWUbn1s9zyvpXREiQMs5uLXZ/n nzvP80+9SrmRjjs/NgVqFWR3c7eJBLwFDPD5L9yDNoqL5xe5cqnDqTfexAvhX/9XR7jj3h2kLAN6 HUW5MUsHNFb0AHMHxCYQxgqFj0GwsNDm7TdnqFTgjnsOMzIuKGzCZnPsvVaurUzv39PNWKUUEs3w SEylBk/9+El+//ijGLXGcvcsVkE9dEU7mnnCUFAtzy3YWNE3z+i2zqjVPAp8um1FVItIOwWBgrHR ClL0QPTKR1brS4Ute2iA7JbX4EMNqv9++QqBkDz1mUva7Jw8zj13fdJprQoe+fJu7vn4bvCWnAjE AyInspAlk5fZUU/57KNH+Je//xn+4L/8Ve697ybSBLJUIonLdbiffDRls5baF2ODDOrPAPdZCEFK hpIRgpD5uWXqdbjp6H6s6P1MLfy9yeD5Tg8xxtnIhoLpnWOcuAVOvTvDk0+8QNKpMFw5AlqSmaJc 6/vt30brHlDoPBWgGKLbrFIN96PYwezMGgjYMdFw5/fF+RZd5O+hZG3XCRJMSDWcQtpRlhczrs0s UK3Bg5/ezZd+7W4mdlk3g0UP56/2S+8OIFKQTS62nwV/hpGJjNs/spcTNx/B88AUPklit7RhEPXR D0xoNrevj+h0iplEkmUF2ABPVckyiCKPILSkWZOf7Ux5bwpkKUGsRUhLpluMT1b49GduZ98Bnz/+ Dyd549UrjHKc8cpRup0CgWAoqJHYbOBKg0rbxqAVRBR5SOTvZKR6iPNn53jzjVXGdsCuPcNb/Peb SW5cdDvx3Kd+p2buJdwGb3dhjzyt44sp/vbbT/Inf/I0h24a4+HP30I8tAzeHMg2LrLUv2VpUogc RJtKrYMfL9LsnqadXyIr1khT8P2YejTyM7q3H9jfymCF27jqIZHEQRVThFy9vMjyEgyPNPCCHOXn 73MGO5RKYcv97dKQFS2QTW67c4qPPXAMa+GpJ17llXdnUewk9EcAj4BqmRa5Lx37IIkN9RGg087w 1TCht4O3377KN//yMdIMPvHQLhojxk2U6wb/ek/49OEgGzcaXOQH3YB90V1eyAowIWm3xje/8RNO npzj5lslX/mNj7H3UECmr6G8Fk6sDp6rB0KDltymWNZANUG1kSrFWEgTV4P4ekGzASa4fjkpf7cb ZlU7SfDx8b0aVy4v0WzCvn17CDxLodts9kH//SlNnRNCIRGiQMiEbnoNXy1z4EiVr/7+cZaW4Ot/ +jTvvLNKPdqFpEabFN+LB/q639+D7lfcDgUZc/rdC/zFNx7n7Dn4zOem+Oyv3MFy80zpzmQbU1Eg N9ZTn/6IX3+3ahs7tI/WKBtkqizMwN/9cI09ezx++59/jsk9Ocut19EsoUkGzik9PrJXjjrXCE+A h0cUC5QsCGOo1cHzJaEKr2v0xoC8EfXv58ha6NkegVdF584VOTk1jiYhyzvvewaXgFPAkGQ5oQ/a rtHUp4nqq3zy4RN89N7dzF2DJx9/k04rosIUvZ7GF5Fbsvp9bbdONKhErkbz2++8yWoTHnq4ymcf uYMgWiYzV50ucwNraJs1uPxqEAS3/rl/Y88NCBOCqfD97z7P2Aj8yiMPs3tfBbw5Ko0OYZBhbLZx HcCJU5ebypFCINFol3I3a1EUZVQqTell6ZZmqi1/b+fgGPRFG8bjCt1uF2N8fK9SIjohyVv4wfv1 9UhiPyRQHhZLrwcBHn5oSIsVZLBIbq/xuUc+xsEDw7zxWsLs1YyYCQSqZOHmGbuVMt2l1V6gMHD3 vfBbv/NpavUe7158hunR2E0WMSBZB5jtucSerqCEp0rHthVYMxiCk0CBkKJMD6AwWiFshLAVkp4g TWBsR0Q3m6FbnCeu9FxkRFs8r8+UPmMH7T239hRG0PCH6eUKrXOSBCpxw3mzPJ/NqMqt1If0DIxi UZT3MnTpIkWDQFadXxdYWZ1HqWrZkvczgyV6QGIMD0GPFE9JPGUwrKL8RbxwiKnpcV5/bZWz7y5w +7G9xHGIoYUUHrrQCOmyDWmTk2UGpSD0JUYWNIZDHv3KTWBDOtk5kG127Y3psFDavtv3jxyO6wzH dXwlKEyKsQWIAiENQmiUEoRKOciKzhFolFAO02zdbB4Z3oFU0Oktg2yj/C6WDIUh9vwttxxU4CxQ YNHkeU4zd7kopHRbOUFgjSi17sEHGER6DAL8+tRfm917RIBSPt1ewfJykyCAWt2hNHz5XqL+56S+ J2rTEtZvT0E3nWUothw4uJMwhOXFlFZhSJIMQ4Y2OcYUWOv615MCzwcp+whR7ZY1tQpqEdQyqLVS NG+duZuhTZ7GrYVJ7oo0hiEE6/EshcKS03WxTg9EibOy/YA3BUnaJkmh21sh9CQWj4KcLgVpCtWw D6/pr93uwTdAeYIoDChyV1jS8xK0BmstQRCRDjgzrleItjpk+teW68daBL5XIVmzLMwv0xhy9qPW iyCL9wT9/HwkwRo2fJb9tEblX15Bl0VqjSr1BvS6hnbTUgSWChW6NimtEjfgBRJPiZJ1fShTAbL/ XLK0owcdszdYgxOTkpjUJaGjryzgikDmOYXrHmIZEeKRaVcoQtgKvmogiBBCMDICnu8aWJgcY5wL PQr7Hd5nqBxQJBxpNCEK3xf4UqBNl8JAlq+VytignVruoliPnQ4yVmw5xn2XWEukhsgzycpKh5FR GBmroE1KVgzaob8oDToYBj1/7qWUpZsuUak5HN+1q6sknYBKuJMuEiVjlPQQoj8HDaL8Z9eftSjX 2nQgJPmzSfoywJcBlYqgGjuVp7Aus5vOfTBV8jTEUCMzEb22QtoJGuoAHrtYWRS88/YaygOpDIYc owW+BN9VQdxo4CCTB+IcSQEZPdK8TWpX8MI2U7tBhcukeq40A7YyuS8RBjr5ut+dcljkipBhWmsZ K8vQGIYgKhByQ4r84tRn7uD9+0xxqSMEikZY4aaDu5ia9pm9BiuL0PBPYNJpJA08VUGKCG1cWk9t +zGrrY6ePg1G127kgfx7ebL+f/plJM+W9qQq7VRtLVYr4qBK4I3gUyMvOuBFKGOoBYpqOE2eD/HG yRme/skparHi+PF9LqcF19weYA96QpPlmmhdz+rP5M2KV+CVsVdStG2ye3/Epz8Hew+FeOEqxXr5 StgYtYPiuR9s30oS8An9GgU+F85fo9uF8R01kD2nyNAH0r0fGjy/7/HrSylBt5fQKeaZrPc4cfMR Tr/1Fk/88A2kf5SjNx+j03uDMCqQErQxGFOAdaackNtIl+v2asGGxNpMXlaCnjyvzL6WSwJ/iEiO k2UVFtcscTiB7rqscdLEdDsjXLuS8eozi7zxoubhR77IXfePM1a/RovzGGuxRmCFR+wHWFqbO0Dk DAoPD5eFLvIF2qwxPuVz34PTNOoGwRLQWT+yb7Jt9mYNml6D5AIjStRYXG5x6p2zBAEcPrIP5Wm0 229RBv9+URrEdoiBv/vvPqPxKN0iIqPF4SP7OXqT5dy7S9Qbi4yNHCe3HkOjkiiuooTC2C7YHHGd A2bAx27NNvy8fhJ4ovQUSRlhjO+UJjNOVgwxc6XDuVMzPP2T59dxTaEP6Cpryx5zVzWtZpvnn/sR Q1OHCRs51RHDRGUMiWUt76KLpMQab9cprsntpMALDBUZ0snWiHxLre6jWSU1PQK50X3uXQ6MVznw yyAFYIZBD2P0OAvXEq5dWWOoAYcOThGqFm2TYUyPwNvcpo2WDbZ3cH0b3MXhufCkLZ0/UEbOAFMF E7PYhpHGXuaudHjj5AUWZhe5emmVhYV5Tr31Cl/9gzupRAFx4KFkEyMlSIfmuG5FXTfJ+krmjcD/ 7jsvM31Uhk9FHcDkDZL2KJcvrvLYd5/i1NsJe/aWuziEA6RL26E2FFGrN0AIvEaLXvoa1u6lKodI WaSTrOD7HjUVka7PwI0bDwbXq1GZRpicShQgcfahxBBIuf447n0Q0eH+zzNJNajQytrEgSLPNcLU 6KwMMVq/hcnqbXz9yX/P7Az8i391lIlxn3axROQJEtO/zta4+MYdbRlhzi14AgIs3cJitWUknKaD xYoagRil3e7hB4Y4iLHSo9tVTFT3s3Qt57Fv/i0vv7jIUAPu+/geiizi0uXz/O//y3P87lc/wgOf PEJhZ0jyLtIXWKWRDA7dwSUJ+oCAzd9tPtYb8e8EYGahxZtnlrh47gKLcwmXLi3R68Dd9zb4L377 UWdUiwyERZZBBmwMokc3P0dU6xLFltx2MKZwADFyejZHrg+wrVEred2nfmdv/C23/D747o6NgpBW 2nHlWxmhk2TsrN9GPDTKG68s8R9++kdcuHCFndMwMSkpWKTTuUZcNQhbcP0MGMB6YSkT7hCUZkw3 B08OobxRmkmdZiviyuUm0rQYHh4nTTu0Wi0CWccWIeQdnnn6ec5fXOSTDx3koYfuZGhoiCKLWF7s 8LU/+1O+8fVXuXz1bT7/xdvwKz4WCAlY6aVUY7a0cdDD2P97e33Zm718AoCvf+3rvPDsCnkOOybh 8FG4++49PPjQ7aT5BRfPlT0QBdJaHHY3ACuoe5K0yMnyDsImhIEhVD4aS37dyPqgSWPoEIWKLKmR 2nF8M8SLryzxg8ee4MJZt9/8wCG45fYJDh4ZRrGK9HqEnhNLxfrA24Tooi/+YhmQGk2uFXkaIO0o jfpBsrzC+dMt/o9/+ySrqy6iVKlCu+Usp5FqTLulqVViNGvc/bFJPvuF25icyFjrvkw85LNvss6X f/ME//GPX+HqbEaSLRI1CnKTIxBEUf85+16twcHXf93YGPK++bVTAFw4JXjogXu4577DVIeb7NhZ 0Bhq0cpeBXpuBtscrEb2tUbrgw3o9ZzCI1WB8gosBQUajXW1+T5kY0wA2npUoz3YdBcXTi/yt99+ ndOn4ZZb4a67j7P3wDDjk5KRiqHHGkK6hNluJeuvp4OiemNtayc5nqriizGqtXHq7CcxES/+9E1+ 8P1XCFTEl754H9VGB60zMDVG6oeYuwTPPfsi5y68xZd//RZ+7bdvY3SkzezaK6TFNRqhwuYRt916 J7/3r3fT7s7hRwmBUuTG0C5yhryY7sBui432bUB83nMGv/DsaQAOHj7IZx7+FW6+bZS17GU6+Zs0 kwuEUQ9LxuCaJNcvnIO1+H5QaqIag9tIDc5h58utRsh2brX3MwIUPiHz8ym7xqZ5960OX/tPL6A1 /N6/upn77j+KCtbw/R7dYpY128GKdgmz4QZrnNsk1v8ujurE7GB+uWDh2iLSSK5e6vDKS6dYWYFH vnKCBx8+gBEz5HlOPTxGtznMN8+9hPBX+N2v3sX9n9rD0MgC19qvo/wO+4bG0CyzJtZYSt7gxPEp EivJ8hYgkMrSSyDxcq4PjfaZu1Vrvp681uJVAGaqCX/5l9/g7bMNPvnZ3YzUKsysLeNH/ctvuN7k oM0pDJBSULhM5sKVZ7iRbvvBk0eiFWPDh7h8ocXX//QZel348q9+lPvu30NUXaaVnifJm/SSFp5v iaMA3/MQGAJ8EspiIesMHvQQSayFVtbjxecv88SPoLlyAZ3Bzin43CNH+fhDOxHqHIsr79KoTSLo cvbcDM+98Di790zyuUdvxa9dYTU7RW5mqVRjmizT7uXUYsjkCs28h/IsQhV0ihwpIY4kvbQgDAfN kBuBHG7QO1/9N58BYHFxkbdef4eLjyXEjSU+9/BhdgztpV1cQvTDfaYffB/A/YqCdTyy2PC3F7gi K0XBNkrCYOPep6vf+mRJxJ7qEV67eobTZ+B3fucoX3z0oyylz7PUPk0QdwkVTjMt0/znWpAUhjBM yxZs9SVDX9IIIfADxc5dFW77SJe0B3EEBw8e4q77jpCqc6ykCw6g4DdotjWrK10QOR974ARBpUUn u0Rc7VEN6hQY1lo5WkMtHkMHKStZG12A7wt0ZpFS4ksfLbMt7fn76TTew4+6XJVFdoB77jnO1//8 a/zFn58hqnX4+L2jKFEpk3MJ+llG7bpS4kaTFOUsF5ubEPmgfJ/iPT1FfZH9i4vpWnWIlXyVLO8w Mg5BpcVqeppudgkvapPpnECBwKfQBulppJQoBT5+mSV+U7cw+CR5keCriMM3TXPoUIVKPIISHknW o5ufJSuWUNKnWtnN6bebvPTTJ1ictSwsgFQW3w9J2xov0miVoIuckXqV3EpW8jZCpURBf9W3VALf ZfjLM7etFgbacz0s571Iffl/LP7Qqms0Io+4soORoSme/PG77NkTcPDYDoTqOZyRACGUQ0MIg5AW Idxr6+1cHMQJabPJpbjVTLID3/2iM1mRpRrPC2k2V6k3OkzusgyN5YTVNsgevldasjZAyhAwCGFQ 0mAGok4bXiKxCSHhSUlWJBiT4wcaS4dePkemZ7EyI00Dxiu38cPvnuPP/+Rdzr3bZHUpI+0VRJHg 5hMnCEKF9AqQCVKmWHKEEBQ6x9+0v8RNICFcIjohBNvP3K3x5+3JK6RTshaTJo14B2NjY64gsq3h yxqdXkEUgxPLmwHlGx6V/nf9G23dEWO2HLvxMO+bhEbbNkKtse9whdGJCYZHQ+qVgox+QHwAQ7ap TYPtKJeh6zK9GcChSIUyoDQWhZUpUuQIOcyu8DhnL3d55qnL1KsRX/ni55mcnObZZ57glZPv8LX/ N+XRr9zL5K59zDcXCCvO/55mKUEQsKGGbhfb3l6z/3klntff3pEWC/g1JwKKAmyZs8raQTTkFjC8 LWGeoq+k9PM3D2h9m+y2fiMH6b1H4M+mAuUbUj1HpV6n1vCwdOmZDsgUH8/lxBgcYGIQqjr4PNsx Fwwa6QE2dZAmPBAapSRSxDRTyXM/fZtLl+Cznx3lvk+OMVGpMTp5FC0v89yzV9A659d/+6Ps3HEH s+0fo/2cahjTy1KC4EZbxN6LuTcKlW4mr3/p0do0qysd3nrrIkJAHPsUJiUMfaBLH16z0VEOS7Vt R23byButH+/XSDYEnqWb9rBegac8ur0exkIc4zaC9aNX6wDx8jn6vuOtHbQlvrvetQIsRennV7h9 zVVefekKL78wz4GDcN8DRyC8wEz2OmM7q/yz37kf9Au8/PIc0n+CX/3NexgeO0Kqr5LrAlli3K6f CFv7bDvmbicVN5M0Zh/G7KPGUU6+dIHnnzvJocNw6MgU2rSRKmfzTfuB+5x1APx2HSTswG+Djd0K uHv/JBAoBZ4yeBjCCGoVCAV0s/7A7L8GbPp1uDCsA/k3PY8cuIcjJ9AUggh0jSKtceFsm6UFuPe+ gxw6XKcQ5+nkb7LSeYXqyAq/+bsPcN/Hx3jhuRb/6f9+nN7aJA11M0vzKXV/jOulRx8wuA3e++ec uetnFMkYRTLGSg+eefpFmq2cT376dg4eGQXVpLAttofHDHbcIBO3/r3NALhhg38xshikcu95ueQE 5Y6GIt/uPoNLTn8g9uG8GykQt55ncQwWwhXdMton6UhmrixRq8GxE/spWCY3C4xVBSpco5OeYWIs 59Ofu40HPjHNxXPwN3/1EguLkuGhaVIGYcH9/tuK0NgOWNg//mfMYF+O4csxLpyb48JFOHIs5O77 9oCcxYhFhOiPJA8n6gbXi/4NB3YsbGL0jeK0g533/pm87rzTliy35Hnf9SIJQwZm6iA6s3BQIJmy Mau36hrlJgCrsAisGWCw9NCFottNuDbbZnIqYHhU0cuWKYocS0HFhyBss5S/wthUwmc/9wBTkyHP Pt3k2pUe45UJ2p1VNrIC/DxOjMHB8LMZ7FUjV4Bjfu4MWQY333KEyVqFs8tnqA51iNUAVsJSIgk2 O/hu3OX/MKSNAwsq5SOVyy3d340feTF626b2JdAGbXjeBqGo4EQoWKtLBgssHjoPyBJFrwcjw3U8 leIHGRJo5SlKgTU5OmtSqyqW85xuJ6XegDCo0TFzTscRW++3tVWD9PfrW7nWbrPWbjMyMo7vgckk raJNPaoRK1eDz7MWaQskrh6SA5OFmDK4tyFCBkXJ1r+3fu439u/vndnyCCjpruuiV3m5ldrZk5r+ RrlBXWKz3d1HMArrCmG4Xw1uZrvzlFAoJV2BNRTdJCWOJ1lcyFmeg8nxKYKgIKCL1Ck1H0IJgahi 8gYxO5mZaTJzDXbuHmJyuk6WdvC9QdD+e/Xhdv11I+m3cZwM1QShmmBl2bA6D1lq3SZmYbHWYYOE FevxV4GrKLaR+NtwY1E7+L3a5rj3y9yt97kRvXfHCCtcTmYbIOxWk8ViSxSFxmAM5Bg8FQMV5mab xDEMD1WQIsWS4pfKrbQBQlcZGz5EO5e89sbbFMCefcOMjQQMxTWazd6WPWNbl673s3xZvGrg4sH1 qE196CUCP6bbbZIWTVSYuxIzAFaC7APPb+S4+GWlgUG4DmjbmO3GANIpbM77JPBVlazrc/rdi4yO w9SuCog1DAYpIM0gCGK0qWCLIX70g2f56U+vceIWnzvu2U8zvQTeKrVaxIfXjwLvf/6f/p37bDRZ AlHYQEqDH3pIKdFWl6nBZAn0copAmX4Ec90a8UtMVpYLscfGDvwNH7wQAiUjjA5AxCzMdTh7Bg7f BBPTAYgUrTW+8l2RbOsjbI2ZKy2efOICtTp8/pGPs2tPyOziG3h+i8mhBh3b/NAeybt6cQkA5QnS JmhtCIIIaxSF0UgJpp9vEYDNWybkfxYMHgh2rCcxVZu/R6KkjycjjK2S9XzOnVmg1YIDhxo0RjO0 7ZWrv9tbZY2PJGZxvsvqCjzw0C5uOj5Jt3iV+nCGNYqWbn0AgIhBiWM2fe/9t//dvwHgtZOv8meL 3yBLC3xVoaBCJ4F6BUxZoIk+VGdTIY8PP+L74ZJxWmxfOm2TqlBKiTYaUVbYVjJmtak59fZlhoec U0iqLlnWK21qiRQCrQ2+UkipaXcgiFKEt0avd5VGJaMwAq31enGSD+RZNlrt2jG1O2Vqd8qu/RIv gPmFWbodS6B2AB6ZpayHhHOyl2Bu6Guf/zmQZX276WBS8pKUUuR5jrUuX5UUIa1mxsXzqxw6OMze fdMUtoWxeXk1gVKKosiRXk5j2GP3PlBBCytW8YKUbpFhbEro+7zfDejXPcs6SWQ7OUk7OcnYRI+4 BmfPnuWdt67S64UE3hCe8OhXL3HnD+aReD9hvn8qNNAh/QRm6wnInH0qERRFjjGuchtI0iRnZRl2 79rP8PAweZ66HQk4BkspMTZByh614YRHvjTMrXfswqfnQoUSKiqil/U+pOdy7k9ZHblKdeQqEzt7 /PN/cR+ry5ofPPYcnbWIajBNJyvQFOgy0aaQFltITCGwWmIK+0vPYp8SvmDd7HU5ByzGWrLc0Ek6 SAWB5xEEHn5Zoj3PIY5jer0MaxXWOhOz0AWer4gqgoJlqsNNbr9ngh3T0Lbz+J7bnJeSELzvDAN9 2s755CFzLpBzAS1muOn4JB+5fTeXLlieffodCluhEoyuz9NCZyRJD2sh8qpUVAXPu27bwi8ddQtI cwev1VqTFjlpYUFA5LtMulJK0qJLp7tGJ18lCGFoBC5ePI8n68ThGGFQoyiKcvO6QZuE3CyBtwDe fJlOqvOzmvML0HaDRIKVSGtXsHaFNLvGxGTArR85TF7ApUurSEbJCn890ut5uBlsDYUtSIuMPMm3 VUx+eUgQeo6RYRAhhRuwQgwE6KQkDHwCzyOOA5SXMzTis3uv4NS7s7z5+gVWlyyh1wA8hBAYUzjF TOZAB8QqLuyas3HlD1v2bfjlkF4PwxKjOzxGRqC5mtJa9Yi9PeSZKg0Gie8LpIIs6ZH0khJS8stM EmM9FDUkscs9gk+ofBSKtLDrWq4EIqnwhWZ8Mua++08wMQXf+qvneev1GQQVPBW6QIR2HvzNOYL6 +1E7PZ8AACAASURBVJwHoUrvd3Lc4PzS+yb7KlMUKDJmqA132HugwaVLKc88fYaAg3hiL4YaaQHW WkLlduN7nqQR1t9nA/+xyWN1uSDNQoyuUGQhRa6wBAgCV/Zd+CRpRifL6Zo1enaZMMy59+NHefgz 9/L2m3Dx3Cq6iBBEKOmXmCpneWymgfwi1itfH6QEHFiHrUT206Bp26WXXWBoPOFjD9zM8DA8/eQ7 PPP0RQJxgJA9WKoUOUgEnidQwuV8/aUmq6hEY0jbQFInCobxZJ08F+QafC9CCq9UoMBYKHSHpFgh CnOmdo4wPARF6jLWG+0hcIA5JT0S47IButdWZvdhTx8eyfWoi7GgEgzXOHbzFI9+8dOEagff/IsX ef3kGt3eEBVvGilCMlwpdK0tSd79gO24f2CyHo3qNIvzKefPztPrQhQOgQnJM4snI6xV+F5ATQUo 5QBz2rRZ614jSZuMjoDOA6SoIkWIsS4xqRQBRa7AVnFFpbdkHNqUZO7DIIlMNaQaQhUwpKqsrLbI 85QHHvwUH7ntk8xc1Hz3r1/j4vkUjzrS88k1FKXm5fn+P0Ely9zgNUgbAYZmK+GVl6/y1I+XuXgu xRY7kGIMbQMsbp+QwUNQodcDyTCBN4qkShSMkPYUnY4F6eP7PoXNSYsCiULJEGlFmZpfI+lniwcr dZlR/oN6VtikuIkCmSYRaRJR6FGWW3Vq4QnG6of46dMneeO1S6TdCjOXDXlvmK4pk/woDyMALyA1 9n028IOkzQ6K6/FgW8KFVoH1UH7Erl17ee5p+MafzTBzpUbgH6RWmaaZukplyquz2PEYi+9A6CPo 9n6GolvJ22P0ujHVxgS5NSw1F0C6gtvdpEvg+QiRokQLRbbe/RpXQ0KLHuYDSSExiO+WpcMmRYYc JeQoSh+gUbmd9mqDv/nOj3jsscfI85xdu/aADbE2BFQZPfLox5SuSzn9j0rv1ZatkN9+RxQk2QI3 HZvm937/I3Q68G//tx/w6sl5YIrIP4An9qDYQ3Oxwal3U2bOKS6fs7z9yiJL85pCewh8asEYcTxC r8gQCuIopNtbQzAINhhskUW/J2bt56FBmM+WPcRC4+2qfgmA7z7+HV55/TEuXYaZqzA1CY9+/i5W Vzo89sNTA+Gz7YL2/9i0tS032j3Rn7kDn0VKpdEiJOTujx+m2d7Dt791mSd++CpTU1+i3pimXq3y gx89zo++f57FBdcVpnCozbyQrKwaFhaWaHcFfriDPJ8njDpUCOioLnbbfM4b/vwPbw0G74/+r28D 8NPnTtJOYfc++PRnQj5y+wMcO3yQr//Zt0q3c7kJynqs534W9p+IK/pGsBW4Hk88cKyVIHNc8bxF ummF33j0EVYWv8/fPX6BzvJOasEOnn7xRb771+cJQ/jUQzuxuUGJiOHaDro9xTvvznL56jn+5tua ++6fZP/um+hwnhWz4lJfrK+7m9sp/gGkn/fX3z4JwNHj8OVPH+WWO/ZQqVk8v47QC7R650oG9z1W g53UT3/wT4LLW2g7+NA2ZAXNDEbCkEJntE0HndZZvgbP/N0Svr/CM88/TlCFR790Jw994nayokmW d6nHVdI8YnnhVv7dH/0/PPHDi2TZHKO/cS9BZZp2p0kQ6QFLaKvkk+uotg+L1G/892N/ePREhc9/ 4S5uvmMHUa3lSs4lq0RRg5mZOc6dW+Wuu3czPgnaNvFkhiFd33z2DzESfzZtTb8wSHLLezkoBYBB 6wINRNE47dWI1tIQ3XaNky/O8NpLb7Ln4Ci/9bsPcesdo3T1eQzzFOIa7eQsSbHI+PgoO6ZG6Xau cvKVlNXli+zbe4Dp4ckySOPWWbuO2+ynKYTBvZrv77n7zzX4LvE+9YVRAIZHmyT6LNb28OIMkzXI 9DJrzfny+C1oyE27uweRD/8YZG7weTuSGwH+8thKGNHtafw4Z2K0zj0fPcTKwjgzl99E+hEjozWO ndiJCt9kcflNdo7XiMnJwha9bI2Z5SYnjt5Bo/4J0uxHvPwCDDfO88nPHKMytIvcXMIlEu1ry872 /bBnL4BsjK7QGF1Bc4GkuIYSbZRIsSQoz+L7g8b5IMCdfyKSeXAHxdaC0jc61rCe3VVYClMwFo/Q bC3QzOa4fPU0r772onPFDtUQsiDNV7GiQ2NEULDKSr6AIsP3uwyNdphrv8zoZM4/+62H2b0LHvvO HI99+xWSVh1MlRvpCQL9oU4NGZESkZIUTTZSJ/vE4TCCEKMFunARlVj5xJ6HJi2LSkJIeIPG/0PS oKlw/SsvCgrtXlr3czNrrHVbVaQ05CSEESA7vPHW81y8/Ba/8ZtfYHrnKGvNBaq1kEInZFmGwCP0 Y3q5whdVtG1Sq3XJ9AVqjYR/+dXf5uGHb+EbX29y6u1lhKgCCks5BK3BlhJkw+3x4ZBMaZHSQkhX aVv/f8y9Z5Bk13Xn+bvmmfRZvtp7NFzDkRBIACRAiQRJkSApkhI5EjWSRhEzs1831kTsJ0bs142N 2NiNjY39NKNZijMQjUSKDgRJeBAeIDzQHt1V1WUzK91z99798F5WZVV3UyC6SepEVLyqzFeZ991z zbnn/M//AFFiiGNLluaY4DCENI3pZet00xZp5ih7EFCmE2+n3P/XJsN4bvGj8qsQOTNBvgcq+ukA IRRVXcWRUK54TE3XSdIOQSixNkUIR7VURuBI0xTPK5FZgxLg6GFYRvltqnVBrV5CSUhiBYUPYVPk 78z7pyM7/EoJIsA6hbMGWWSYe54izSBOeijtE6CxDhIL1jnyIlfwr+M8vF2KkFkR0twMbdoRNJkk igy+1wDqOMqkiSWKUywDLAOEzKE6RqSUlcQwIDUZNQ/6NiOQGkOGpY/0W5TCmHpTooN8slgCHN7m juY2aW1+2yJNRrEE594YIRRBEBAGIVrl2GitQGs/fx+NLzxMBv1eSqVU51+Rr5JNh8aoIz+P5uSw GoFzCuvyyFCOn9IEqkYSaXqRo1SqEYYQJy08PyNJohxjZRwREYYMIUEUtshGip0EZA/BAOEnm1ue G1ay+d2vdFJridYSgcDYGGsTtMizeuJkQBznHBKV0jSSKusdg0FT9St4nlcQfv++ZdRTNVKDyClw Hs5qnJU4K7FG5D9WYq3EGEfFr5BkKZ7K6xdL4dEcq+IFKZntgLAEQZkwqDNk5w39nFtTCEEaZwg0 UuSQnyhrk2ZdEKB9hcPD4WG5GN70254aUkuNlgWVcJZibIrBMEgGDAYpkgoX5qDTUlTYQ8mfIYnz c5wfKBJ6XLZ27+9Ehse3UcUOa0H54DR52XY/zzQgYLQmlLOSxFqigWM83EuvI3nnrbMMBgOMHZCZ HgJFZz0ikHU8XQFypEbqTAHPyWPkngRrIE0zsizJs2CEYJOJtlCnMEjMSI7Xb29my82yx7mSlPQA SZZKysEU+/fcQjUs89Kz85w536US7MCZgJgYJTOM7XLlhNpXKqMzVrFRaIp8BmtVRskArUKU8lHS z8N4wkfJkCQWaNlgcTXhoZ88x9pqxOFD1zI23uTgof202x1efOE1uoOUUNZICk+ttTnCRSqQuGJA lZAiROsQISDNLI5isA0VKbICfy3homS3q9wzWVIoVms8aniyCZTRrsl4eJAjhyx33xny+OMPU67G fO5Lh1DlMTQpAQ4jR0Nw70VGE9euxsjdjooolmlbYsjXrKhghcS5PEgnikRTyMBJwqCCsBM89LNX +c53TvORu8f4s6/ey56d47Q6B3nm+dd5/rlfceDw7ezbO0XUO0WlqRAuP+JonfumnDMI4fA8gR+A FJCl/TwV1eW0xL8dGfXibWXh0dLl+4JyDUJvL51WlZdfuMDTTz/DoP8iO2dvorNapd/V/Pif3qFa CvnjL+8FO2B1ME+tIskum+Z4qXyZ0Uz233RwXEpkTlYu8motQig8PUO/V+bVF9d4+fm30aJOkkIQ KFLTBZHygduv5eYPXA9CkdqQv//Gt3n8kT53f0zyb752C/Xmm8y1XuCDH97LZ8/u46knz/DNv/sl /+G/+zjNynWYdIHQi7AMcCh6aYrvQb+3SKN+gE77LCaDamiQtgtySOmUL+dDN+km48/lxdpfMzCE xS8+zuBIM4eUFl+WcQi0tFMAaCZpL5f55+89zw++16JchR27M558+kkapRlmdtSZO9dl4Xyf1aUa M7vH2FFRtNz538BS2O4vvhp7tyWHvvpoylgkg8ywvLzG6ZPLvPMWBP460QCqjZxacW4O5ufeRHCA W269lb/7u2/w9vE+d94V8MU/vZPpsQFLg3cwKmWQrfOpP76VhYVFXn1lwMm3O9x2+wz9pMX6YJVS GYTO07Z8BOWKBNbZv7/Oxz8+YO++KlJ0yMvrXmorGw709z/IR+lKnQDnxAadqvbldQC0V1Ie/OGL vPxii/s+uZc7P/oHNCdyX0vSqzDoevxf/8d/JsnaNGrHiHrrpKUYqUPcFVbvvDKxpCbDiRjnciPH 80rsPzDL1MRe7r4nYWx8irXVHpnxqJZnOXe6z4M/+iXf/M+P8OLTF3jhlTPc9gdNPvv569g7BWvm DFK2qNcsUXqS8cYubv/QUV595SWee+4dDh09SmO8ShRXsEQoNEIYJBpfQcQSu/bVue8zu2k2Leg1 kD02FTwao4Yr3aqG+cuqgMkKp7D5X+h+L5/BP/vpg/zs52tcdx184U8/TK3hWFx9k9nZWQLKtFoO 7WWstRYJ/Um8SsqF1jlKVYGnf5/J4JZKmLNWGRyRc2RZhPa71JplSjVLr3+CGw8dZK7XJx30uPfu u5Fukv/3//kOv3jwBe77wkE+/fmjHNjVZ77/PCbtUq3n8Z6SZ1nqneDQkSPMzmoWl9bp9lLKTYXS AYHyiFyMpz1SDBZIkhahL9gxW6WXLKFkn7wM3ahcJevZadJMoGSAlQqcxI5UMVXR7tWvv/rKaR57 bJ4bb4a//JtPMja1Sid+maCyzCCeZ7W1hJYe7bUux9/p0ukus2ffLqbGFLFbzescXnK5fa9L8ZXR FPQjB8ohhQYhsQ6MG2DoYFwL4fXIZMQgzigF4/R6kiefeJGFC0vc9IEdfPkvbmVqR4uY10G0qJRL mMwySC2eLqP1BCZp8MKzZzAGbv3gQbQfEWVrlHxJYhJ8FRBlMQ6HVJbM9EEmJNk6Wo+Sd8Pm7B0q +df3T842eLk3QwJvF5JJFOMoOY4S40jRRDGBujC+/vV3z6/zgTt8vviVe9gzI2glLxOEqzSVh9ED auWQMPQ5sO8g6+vL/OxnC/QG8xy+fje+L3EuJyy9VOdvvV5OrkTBAq0EqmD/cc5inUUph1aOQCp8 GdKPHOOVQzhb59vf+gE//ekprruxxF//+0/QnFyhH7+J1Mv4EtIkI/TLlLRmtdujFkwyyCRvvjHH 2XdT9u6rs2//biqBR6u/ghISX2mSLM55nqVHJizG5obXsJ1bz+yjM/j9K9i6Kv3OOOutKr2WptcL iLslul2ffttH3/2J/Mb7P38rs82E+f5r+GELD0HbtFHSp9s7R5YtUWsc4XNfvplW+ymefrLF7n1z 3HXPbqTXBvXbSoP8l0QyGCQ50522KCXwpMM6S5xaBpkiiTW7m7ew2PL4r9/4Ls8957jzHvjcl48y PnaCVnISqXr4BMRpRBQ5qr4mIECLAe3sPGFV8sE7p3nr7XM89eSb7N1zhCP7jrISt5FeF0eC1j7O pfksFmAE+HgkFDxjG8e5ofV8FUhobIn/+/98lfU1iAd5MMUrAPrOgPof/v6Wr197wyxOtknlEpUg QYmIFFfg2R3lUFMNQxZXFtk9dQ2l8j6efOoEnmc4eu1+/HANIbuX+PbfzRJd9SpILXEiy4tyCZen jsgKWjQJ9E6Wlx3feuBhXnzB8tF7ynzuT+6gNrFKJ3sbKfsEGlKT4GufiaDJetKhPegyVZ1mQB9f ltix8yDHT57m5JsWm0VM7KjTHPMRYh1khBIa41Iy7AYxrxZ5QupGmsoQcCBGQ5r/whP+mhnsXIW1 lS6l0KdUMYyNKSamKjSbAfVmgB5WPNMiQMqYlHQTf6jyZS91KZ0opdGYppf1mJ3dz7XXjvOrX63y mW6XavMK9HPFYonpQjFrEENwm87DdC5AyTJvvHaCxx8zfOzeMT772U9Qqq1iGKC1QxVwdKUU1ll6 rofWGq0Duq6LEIKYGBfH/NVffYnvfONpHnzwFDqc59OfvY6wBDbPGS0IvPPtSgmuStWZX0vxIPp8 +gvX4GyV7XjvIkb43qRcysvI9vt9xsfHOXbsGFrDQw89fsUPcOWyfYSPPqhHtxPx0ENzXH893H// 5ymXQ9I0odtrvyfYTCACBoN8C6rVanzxi1/kpptKPPJIRBRtt45/xyKSvGC0Nw/6wuZP8bcO9Gsj Nw/3hRxwZQsqAwFEJkLoCL+2SpwtcMttY6wtTvCdB1bwrOLTX/wTZieXONd5lImaIcPhIZGEeRVv YXAFD8awS11xHlRXeNDftEjzOk5SpDnmykkwJUK3m6Vzz3LzzTA1uYrzTxJHb1OSCTYDX1XyqBN5 4WsLOYq0qF2sUZAYSvU38MUakVdlojlg4TSI/iFovA1qvegvr+AxGablZUgyEAmqWLaHT6pG+E8s OTf3qNNqGIU1GYR+XqY2Jd/j9TAUalPKsk9m0w1CF61yItY87ndJnuKtkpq8+zyZq0N6gunZGnfc eR1Cn+OxJ05C0OP+P9nPZH0fkgUS10MKH4G8DPD7asqlZjA57kqmrLXnKFfAD6EfreW4MyWQmgKN kTPjMNzrxFbjx2LxvXwvzKzF9318nzwmLEapB+HSKTOb7wwPRRuYRQdxBkI5lBBIJXK/tRgOW4ny 88kQ24gkyQeBVhatNUrkxzQhBNrzcM6RmnyLEEJsMr5v7axho3KTXgpQMt9bBnGESReoljz2Hd5J tXkDr70+xxuvXuBDH9pLtT5Op7+CRVAqewWkdpS55ncEDhAuX75kD+llHL0Bdu8H49ZwpofyBUJo 8ooxSRHhuZSich9vGGqcVRibF9kQQpBlRT9tsNmO8mdvMu1urk/FSjOMIDmwAqxLkEIjhczTgUTu Msnvdhs+hlD6VMIcdGE2Qhd5Ue4sS8iSvByP53lIIXOukIu5lUYVkHtDTGbxfI1GY/0kz2uQfTzV Z2pmF1OTezl+ag7FDGV8jNfGCk2v18GRUCl722bFsBOv5sweDkrJBt2iiEH2mZqt8uG7K4xP1vDL fQxRAcPJ26A3qo9uz7ovuGcdaOlj7PDVlEHkiBPYIDndIFAbftbWVcUiUCgssjDqit5w4HulvOAJ AktKah3WgRDgSYeHT+YMqcnyBdo6TGaRUhfGoEJojVYOITaoVfGUv716xmiu6qbi0yxDe0UlEKHA k6RpSpKtY+IeigZJv83Zkx2EtjTHNZNjU6QafAwxHS619F8tX+ylJcsHlYSSqHLo2jpBoEB0sDYu Zkbh1tsYaNu3q7yNQhQ7qrAobUj6fTIDQRmE6iNIcRsDeNQ7tT0valtREGFxSCzDxD6LsQ5hBQqH kgqNoB8neErhqRICD5zCCIF0EukUSS8mCMr42sc4QxRFZMbg+1sULAqr09+cbcXoLJVyWr9enILT eWVwOYbypglKhxCuy8pcj+9++xEmdsJHPwZ33L0HSYzRSVF9dHv2G/x2FLtpwg0LeHXdPEI7rABj ExwZEg+tdVF85HJOmry9CklqUiQ+QmZYOkzvgMyAF+RFOwVxEeXeHv7Ll/0tuRUbZGv54m1TgXEK WRzwpAxQUiKcQjlNWWpCXUUYTbeTEfUsUgSEXhmhPBqhT3e1Sz+KUJ5HvVpFak3Si0YVPKwm6jGq XDDowpCw2gNTxxOzZNEEJpnFC3eBOc3k7G6uucaw+1CHa45WaHo+CR36aYzvDZf+oZJ/G5kQQ/jL dnFktoexeUagLJpiSYHcKBEb7LJDN+LWfVihiEyMUDHGddGB4ditJfbsS/ArbVDr5EWhhyugArzi UySbyiwGHYZh4q3FokSCsArpJEp5aEJk5pNEkkGkaFR2oOMai3M93nz9XZYX1mlUZpiZHqNarqKc Y25uwMpin1K1wr7dNUrVCqtLyxcVOCpm77CGQT4b+rElDMp4so7NGqwtebz92jlOvX2cJD7FW292 mZ6Z4LP338K+oz0y9xKLg+MEXkTJ84oc2M0O3+y8oVFzpc6A7YCDrZ9XUppI5MV1tMzfzSw4G5Fl ljDU2z5nFHFikcWe6cjITA/fgyOHZujvSfH9PoZecX+KxMMWIPfh/4tCubIwnNSQvdZJPOsRimoB V9ZoV0ZTIh14JK2Mwbrk5LkW02MTkDYRqwHeeozMpojNFDncz0EnoNyfwTM+PVMjCXySXogOC6Kf tSgm8AdUZIW+62KsIVAyxxNZjywaox7uZ6ltePCHT/PwQwabwPRMRKfrQdghs/uJ0zaGNcql3ALs pynBRmmvUUPrX0YyvHfljl4vlhRTsMI7cjbYvAQAEvRGYaFRJW+VmJjAH65AGYYexkVIrclcQj/O KIegkcQ2IU7B0x6eyre2JE2oeD4gGPQzcCWq5QmwPv2WZXriEAvLLQY9S7U8RRRpTr41z5kTK0Tr Hvt3H2N5sY6WDSbkEWZmKigXgvOQzuLSmKpnEc1ijTTg+lASoBc7MQDVKvjCEbGWH4sUhRlSx6VV jJ3iwqrmkV+8zLNPGz784QZ/eO9n6A9K/NP3nmaxdQ7txygvA2exJHTXHbP1kKhw412erOVKZ/HI DBajR7yhDJfdrceXS6MpLu8P2Lw/KQ7BMWBphBJBXjJLiJwwTqo0N74A34M0TZDOp+HPoN0EtlvF JhUqps4LP59nZSFm0LfUygNK3gQ2Oszuyg34tSYiLSFdzuMl8VEuAKcQLk9gEza4rEdOl/OyDJSF R4+U/gCqpfy1JHKEusGO+m3Mzaf86HuP8Pzz69x4k+TTn72DAwdCoM7PH+9wdqlFUDIoCZ1On1ot QOus8MX+jgDf2wpabSkjsMHkLtnkvB4982/HjW186LbrUMzIb5LMWazNqZZKasSRUXycEgqR1kl6 NdZWQ7rLHnZQIXATHH+2jTCTVEt1ynKGCmMY6xGnBpdKyqUGWIW1IKzDkSJcmidJCouQl3e46qEf O8YggFopX6z6KZikgWCapZblFw+9yDNPr3HsZp+//OvPUKmlnL3wOM3xvZQbbdY68PY7rzI2sx9f j2HcOoGXEWWmWKqGS/KlmnI10CDbQ28j++nQ+Bq6hxgejS4V7bpU5OZyzpn83ig1WJuvekNz0pKH 7KQDmSlq/h6SQZMzJwbMHe/DoI7naojYY9/EXSgCtPARRmM7HsJpPCNw1uLZKs7l8WVrTY7mFHmh bleErUa9Y6NXPawJnDmHr3NwdpRAICepVfaS9Mf5u//0XV552XLrBzRf++tPUq21WBu8Q30yIcNw 8wenef14iwcfPIHyUj529/V0s7O5nzfMwA09PLB1bF8tmM92sMGosTT82u2Ku7TFffnXRh0gW9ut PIWHRhQOlsTZHBvmBL5oILImWbyDzlyJzvkBbq1KRe2j4u1B6pCS7yEdpIllMIgxWYpWIb4fojwf Zy3OWLDDFHKZV32VCikE1m2S4WwfslqKHKlvLQgqCMqUdZ2S3MGZM10effhRXnrRcvdHqnz2C3dQ a64z33oBoTtUVZUUzbU3HOTPvhrwzf/0Ct9+4Cz7du7hwMEDGK3pRe8WlLmFv3eLkXU1ZDR1dNSp MFyWHZcsv3fRavJe2nPxCpQfrobldB1RlqEclLw6IeMo02TQqzB/zmPlrCTr7KTpzeLbKXzTJPBK tFeW8AOJpwMqpWqRWgPWpGQmJfCCPCYsHM7l4UMnACeKGXx596/6zP9U+brJBMJVIJvCJTP0Wk3e fK3FL376Ck88vso9HxvnS1+5h6nJLudbT1GqR4QBrA8SpOcjZY0ds0cQxvKrl5bptpeYnp5hcixk kKyh9bAuoLtkV15Z3YftQfNCwcP0TAHD2keX8rNvzvRfF3zfjp/adEU6IMksUuaxMZNBoOuUxAxx r8aFU5KFE4r1+TppaxIv3UFoJ5FZCKnAJIZyKUQWFV9yAL0tMiYUQeBhnMnNh6IJQuT2hIN8yRZF uSOG0b/Nqx6v3AJAmkoW52NOn1zg5RdO8PxzEb4Hd97V5EtfuQerzrE0eId601BBkODwfXA2IzNr dNoJ9957GyuLbR5/eJ7Ae54/+coHmZ48Qtcczx3/2CKIJgtXed6plu38M5eSywHrL6OUi6JkQ3WM ukdHl9xLL7/Fh7F19m5uMxJQOofmCEIEmtDNQDTBwltdXntmmXilwb6pa5goX4NNfVymCIMSCkcU 9TFOkxqDROF7edquMQnOpDilEKhcoSIfkNYZrM3yEgI2xZdBoVRQwxNL8Xy6v5LXTXrllVf40Q8f 4fgJGB+HYzfn6MEP332U1J1E6GV8lR+peoXBpGUFnMKyShh0CctjfO1r9zJY/yFPPNpmz55FPv25 m+l0TlFvhsQMSBKo+D4GS5wllHR+XlZIYmNRCsr49EkYRFANh03f7hgZVe6opbt9GbUjr40qd/s9 w9cvNxhGZeuxSgPr/YhGOEkQT6DSPbTe1Zz6ZZex5BgzO69DZxPIbgNhcp9zlGRIHSPLgsQC0gcr MVainMVXecaJNRKpyrS7KWfOLqD9gGuO7EN5MXHvAhPjddbbEb7w8aRFOVtkQmiMk6j9H5v6+vzc Gt/6hwdZXoH77z/En/2bu7jjzsPs3KNJmUP6q6A6xbkPhq64IZ5e6wylDGk6AAfV6g7OvXuGUyeW OHhwLwd2TdPJLpDYHtqD1Gb4QhNKnwRLe80xVpqgKceISViPErSGslakzhYx1+HPpSzfUaTiqIIu B1W93D2j98lL3H+p+yC1Dk/66GySuRMx7XM+sjeLW59izD+M6NeRaR1hQiQeQhicTHEiLuAPhQXK MgAAIABJREFUeeFPgcit7i0xZIlfqrHaHvDO8fMcP/UumYWdO3cSVHzmFhaplKp5lZcsI0tTrJMY 6WOEjzpbevvrr73xNjt2wZe/cgv3fvx6qmN90BfwSi2sWEOquEA4jPqULcMiFhpdpExkCCHZtesg 6+0Ozz6zjrMtDt+wl8z0EbqLkjnlgcCSIOmtK3Y2b2S9I4lF7mhPkwSlNIEsEZsYKTcrvVy8l27t 7N+9CNLMEnp1bFTm7VcXmT8dI5JJRDJOIKcxcYCwXu5FkxlSpkiZIVyGsw5FCek0yglyUpa8X62w OCnInAOpcdJjcWWNuYVlZFBibHInvl/GZglCWLT2kJ5PInwGKPoiQO3/FF8vVeCrf/4BPnTbYbrZ KTrRcYS3ipMtpB4gpBnpv+Evm2XuHBJjUsqeh1QOY6FcqtPrrPDcc22mZwL2H9hNSUM7Wimy8RRR FNCsHMZnNz/6/jOcON5m584mtVqZOImw0iClKmbwVuNmtIN/Z46Uy0huQwSILKDfchBXCOU0Im3i 2SaKSj5zhwaQTAvDyCHwUK5UGJo56w4yw8q8+osVgu4gplSpMDW7g1K5wsLiCmfPXUB6VfbsOYDv K7q9Ht0oQYVVnFdlfrXLK8fPof6Xb1z79ds+OMm+gw0iMUc/Pku5NiDUEVYO8ITBbnhtRo4eI51t jEFpgS4eYK27zNjYOFMTe3j+ubO0W4scOngtk80mvXQdYw2+buKpXfhiN9/++8d45skEz4Oj105Q qiiStIvSOcRUbIQbtyt4e5Dh9yEWKSVREhF4JabGppls7sZXddKeh0kDAlVHDqNLwoHLnUpSaCQF nFaQr5IyxckMK/PAo5OCzOQrlnOCUqWGH1ZYXl1nfqHFei9mYmoG5ZWpNacRXoXjZy/wy5fe4MT5 JdS/+993fL3WUAySRTw9IPBTunGbTBgCCX1TOOYBEDnMYMt+KLDW4UtN38R5vFSmKOVRrUyQxh0e e3RAEi8zuWuK6fEdSBWgxDhLC4qf/eQlHvphl2uOwCfuu57de5sM4kW8ICWQmkHSR+vtnqehDI85 V+tM/ZtLnt6tGaSG0BOMhWN5qZ1ezPJil5WlNtWggUQhC8SHsyZ3a+KhpS5MPIeVKU4YrLRYka9y IHJ3o5BkaYLWionJaUpBmZWVNidOnUN4Ib3IMIgyTp+d41evvcHS2jr7Dx1B/dF/3/v6IF4jydqg UlI3wDpD3fPRCNa6ljCArb5bWeCKcjqEPDBhyEwOOtcanMgwxrBzx15aawucPtVndWWN6ekDTDT3 kgxqPPvUeb77D3PcdKPmvk/eyW3H9oNYIbILaB0jMBgsSgouve+OIlB+P0p2uV8JKy1SJjgxIIrX cS4lTRI67TYmzSE9ns6NLOcEzhQ8s1JhcVhpcNJgpcGKodGoEU6ihCSQkjCQ6CLs2Gg0CMOQ9e6A MwstTp9f5PU33uTMqdNUSiE333QDNxy9BvXl/1V9XXuOWrlMamOcszSCOimGTpzQqAw5ykc7seDD KHgnQiHpRDHlIMx5H4XDE44kGzA9NsNH7vwUr73+Go891kPS48jhm4h7FV567gKnTy7wt3/7GXbu Dhi4s6zHp1F+D4MhMZayHnJUDz28QxGAN7Jl/H4ULBCkzqJlXsMiimKs6TM91WR8vIEU8O65cyip CPwKWvo4K7BZvgfnXqnCbhauUG4OGhBOIZ3AQ5FE/aKUQMz6eodKrUqzOUGcCZ751ZtM7djF/t0z TIxX2LdrkuuvOcBEo4RWRRg0dXFe5MpJIutAeIR+UUH7ojNj8eMkCEtEn1IosE6hVQUrehhSglJG 176DyOBrf/MJqs1H+flDcyTx9/jMp/6CpDdB6OWlXBvjkkE2gKSfH7nskJjNsTXct02Zv1cCGACJ FAH5Yp3iBRblOzrpOZTXZd8NuwhLDbKWJV5eYtBJwZYRMkRLH6E8kl6MCjycBWMinBRorRFGkMQJ pVoJpxTrrWUaYxPU6wFrqxfwQ8vYWAnPMxy74TA3Hp4l6y6hTA+dLjNYNZdAdAyt5A2UoObi/a+A mIq0wBeNIhqHn1EoQrbIxDma4yW+8OW7CEvP8oufzvP80/8b/fUmBw7uBZFiSXCij1RZPl+H2/0Q K4YEodkaWPgdhiJ/jUgHIHFFnUcjMvIiWLklPHt4P6tnV+msD4jpUSrtoeI1IJHEg4QwLOdsPWQo JcicRRiBJz1KVZ/BoIuvJZVagzSzxFlGszmFESFJso5LumSDZWwU4rkBoUyRLiZNo+IAmzeT/Gw7 bLYdcdJviW4Wr8XkDKrDWSXIO3+ISRoqIgO9yFrUp9Y4wkf/6DBSaFbma7z9mmVh4RzIWYzLKQ6U UuSsXRk5VM0n3w5G2zccVL8uOP87FGHyrcKJXMlYjHQ564Bo4YfLyLEQV/HoLLWJk7wiiy8bWCew WYJ0CqkdUnmIIkshMzHWSIy1ZMLHC0K6vRi8GsKrcurkAq+++hp7Z8Zo+AbPdJHZAK1yzFfmQF/k g90I623vvO1KHgLItj3oFvdh8buIMcSs9SXl2j4+c/8f4rkjfPeBl/jFI8dRXoRxXazLrW9RJMAJ vDzZYIPXcbvFvIlM/P2JRZDlC01BdJanwBiscFgdsdo/i9+YZXLfGNGgQ2fuXdqZpu7tw6uUSfsZ XlEHwyZ5tMgP8u0yyVJ0WCIxll4vY5BI6pUGC0vrPPP8K7Tbbe760K0cmB2johyxiTDOoZRA63AE +L4lX/VyDvfths52GdblG87iXOECqIYl2t0EvyRoqirvnjvH2flnUUEOPXVEONIikVvjbIpQKjfw Lgv12R7g/33I6KCOoci0GkZuLY5MxVTLGaWDAuUFtMc1rtMjbp+j13JMjE3gqYAssnQ7MZIATzfA ecRJjEZjpCbNPHRYJnUhv3rjVc7PXeCuO+/g0L7dNKsKmQxIHAgrQHogNXrrjH0vnqLLWawXhZo3 PldiyXBoVSFUDd4+fZyf/OAZTr3b4dbbBUE5LvzcZrMlFoRyuOEMAbZCcn7fxlUuW52keRUVtxHb Kd4JHAPWCJSgvnOcibE63eWYs2+cYO7cEovdkInaDLXyFKoeIkxGKiW4ADxFL40pV8eoeg2ErrC0 2Obk6fMopbjhuqMI0SGJB8gsRmmZe/6kwFiB3iiwccmmjy6No0t1/jD/suRKtjhsWqFW2sfSouNb /+1nnD4Nd3405Et/dhepeR0hIhwxecmeJGeyZcgItx1Nsf27f5/KvnjrGs5gN9JXPdMnSvqU9Tp+ NSJ0ZRq7YmZslxMn3sL3DzI2Lql6M3RWeqwudwn9cZqT+1lZs3STlPWlZeJkjbm5BYR1HL3mEEIm WBsxyAZ4JsOTIFXuIBH8Oiv6IjjqVqzwVlFcGhMlwGkUPnFUIzCznD/d5tRxuP6mKvd9+gNkLKCD QbGP5TPUuqxI9BsdfJufLRgmng67dgTFAVxkOMK22X81jTJZ2JibK9vmt25C36WyiACMXadrDDKs MHt0jN3XzXJNewJPjFH1KvRWIs4sneX1c4s0Koe5YXKCcHKMs2+f5bnnXmW11SWLM/bsnuWmD02T qnPUyh4u7oNMsUKSp+QECFVCXxyF2b6XXaozRpWssRs1+XIYqRyOGwc4D09O4uQOKvomlFkgGzzM np3XUWuWSFknStcx2uKrSt44IqyEyECoQODT6cV4niDwFUlqUR4EhAxMhlYBURIjhEIrHykClPAQ KBITkaYx2gOpDI6siD/nfrLUmE1nwPuQ3EExxEPZjZ5RI33ncEUCm8CTPlYbBkmbxA0I/Db9uMX4 2A5W18/hzU5w9I+aHPzw7bQXp9BO8/DPHuGpp54hsxGTO5uUwxI3376f3dd1WDh7hsQ0cny0cmgd ABVcCtaGo1b0bypy5BGGB6WtnyUArKbTSfjR9x9m6exbdNbrtFYtnl9HyYBBCr5fRhOR2IgkMWgP ql7OUxUZUCRUKgEKQeYirAUTQUaCQ6GVR5Zaor5ienIvoRjn5dde49y5Zfbua3DttXvoxYukaQft 5w4JI0AJD18prrSCqtu2ym32TD6jrXPYFBIcws9TYdApiY1JTIfKmMdK/12cG2O2sROrBYvtJZ58 +WVOvNHi/PkFPnj3Me766F2UypJWe5XJiYRK9SSVbJ7XHvsFdd1kZnaK8vgsWeKxupxgktqllujf VCybmKdtS3RRZymKEubn4fzZeYTI8SBKaoRrIOxEcbhYRcmoSHaGDEdASFUpEiIMMbHJE7bLQZ4e IggpUWU9G1AOdjJW2kvaH+fhJ0/y4I+XqTVg7+wRbFYD2yMsZSgG9DNwLvebpGmG72uufNkeVfIo ox00RYO+HxMbg7UqL58wxAU6EAQIEVCtHGV9vcmDP3qaF59b4Py7UC3Dx+8/zEfv2cuB/Y61/hma /YhapYPShsqYodlokvQdYbjG2Jhi0INFMc+7pztXQ8FwsQVu84cUgEjYP3OYP/vqBC46wsmTEf/t mz+g2+0zWK9Srh2i1e1gnMELDVVPI8mp8mMbEeoAASRpniFQoUKKoj8wuAwiLfHVXkzcRPpHOfNW h0cfXML0p/nQvfdwaM9BArFC4hJcqnFeGy0FgcxpDiLTugrPfylIz+aA6dLDuDxI45wrwjVFVoIQ 9BJLJdzF0jnBQz9+hEcfbrFvN3z+i4e5484bmJgEP2yzal4llW2qk2Ucln46QJd9Dt22h856zm1d LhvKLsA2LNXd+mopeDgDRj1MBeJDWlaSU0zO7mbca9JPFulF8MunniNNHLO7JXd85HqsLpO6OXq2 Bc7koTURECUZvr9Z4bSLpduWVMLdlKsNVhYtjzx+jrXFNXqtJc6cXOf82T6HDx9haU7zrb//Ja3e G4xNJ9z8gVmuvfEIiCXa3fN4wYBGqUxyEcvBlcjFzpduP8P3wdd5AkBmMxJr863GgnANOn2fhx58 iad/2eHYzQF/8bX7mZqVJHYOp1ssds8gvQ7V0MPQIUoiHA6rFHP9FXQQoD1BlwWsUZR2Vji0u3k1 FDyC52SkruFQRAKyQz86By6gVPc5dA2sLA/45396HCOg072JW2+fYPfsNC1zmm5vjVqtRllViUQf RQIqJkkg7kkCvYtGcICTp87z4x8+xxM/h8km2Myn34XJmTEGyRyPPvEqSdbDCyB9HebnW1hzI9cd m8HXMVF8Bu0N8dpXIpezzvPNp1y26DyoSEKKtQotyyhVxrkxhJvhyaff5eFfdLjp+kn+8t9+mr2z HovpCwzis5QqBic7aB8yUrr9FE9BJRAkGKQ0KJlhyYjTfNn3VJfM9a7WDIZfB53xdIoJulhxngN7 ruNv/8N99NZ38pPvneDlXx3nuw+8TRbdTuPT19GsHsKvrIDLyDLI4h7ScwS+h3CCcrlKOZjl7Jll fvqjkzzzJHzu87s5dtP1TIxPYV2GVJZOp8Ug6jA2NkHoj/HkE8/y8C/e4h+//SpKX8dtxw7SI2K5 e4Fa9WooeNQGKQa7y08X1sWkMsaY3JoOdI2QWayboNerMl67ibQvEe4UN996O+OzPq/M/RQRnGXP RJWIBC9UKBEgUIQlg8KREjMYOMJAM8gyrMsjcKHMc4yTS5+D34+M7r3bD/5gMISeo58s0DKS+vgB duyY5JfNOTrtlKnp3Tzz1CLnzj7B5IyP9gd5pTEb4/mCeDCgUqnQ76UEfhVfVnjxxTdorcHH79vN H3/+Nrywj1IXSLIOadaluVPhSY8omUeYhE/ffxvKi/jxj8/w4x+/gfSX2H+NZKwakl1RSYL3cLZ2 AmcVUliUqqKYYL0TcOb4KiePL9BuLbG2ajGJAimI01Ua445mWGPVdvAlgEdmBFppBJLuYB0tHROl Cq2sj1KaslAoJBEx3aiNkt7VUPBouPBSFVgEISE9N0BqkLKF85ZZXX8LJ9cYnwz56lf/nJdffpmH v/NPjB2oIrxuHq9KYHwC2mvgbBffB61XSSKo1uCeP9rBfX98CyJ4m0wt52ryU3QYk5KRYsAPkG6c NBvjIx/fSX2yxRtvtlnvLhOIfXTSNbR3uaS49yr5/yZZbh2HUhOZlDhOqJZrpMZR8ydo9XoE3gR1 /xpefOUNvvlfTnFhHkphCa2bOOuTJAmhF9LJenTpUJbFMUzm6A7rcu9euewhSRjQw9N5PYj8mVNA Ugo1oH4bM3h0uct/j1xCVlCQS/oguyC7SN1H+zH7D8xw/t0akwf28dnPfYw9B8p4pTapuUCSdqhX m8RRvrcHviU1LYzrMjXdZLzWZd0ugGyzJQ69IRFGzCF1n5oHN946ycRsyuRUNfeRZxl6S33G9/f0 ATnvVuYcWeFT97ycx7rs11nrpNQrB/HlLD966Hm+/48XGB+Dr/zp/VRrh3n55bd44qmfkZllBD6l kt6I1+WOR8cmrYZFbmMoGvXsCezG31dJwZdxbxZhvjRL8L28oQ6JkQZHTGrWibMllLeMZZ5BfI6x cckHbz9APz3FIFkmKFfwhCXNLAhLoPK09AhDkr7LahajdUQO3/HYOIeKouhGIXHWQniOWqVCcKiO FJDQ+/U8kO9R4gSkn/PPOesQysNXAqNSLJb19Zhm9RDS7OLxR9/mJz+8QCmET3zyFu766H6SBOZX L1B5IyY1p+hlBsMAoUeJh/PUn609PmTRsgV014w4kw0Se7Ws6O2/jyx3RajPxyMvAWmQRuH7IVpL pIA4Pcfh6xo8/JjhqWd/xOyePlM7LSlruLjFejJAa4NS5OdZ+iBzt6izBQhwi698KxJFFj3Sj9qk eoDWPqm1OGfwA48rdXL4fs75YY1BST8H1uGwxpKmipI/RSB38MRjJ/j2A+9Qr8NX//wjXH9sJyvr L1KqlDh4tM8ndIkDhxr4uk8U91ACPOVh2cyO3HQsD4F5m/29gc4s7rK4q6Xgrbk6G9dCubqIOvcS SDJJszyBVFNoNQ8CetE8t33wIH948jCPPXac737nv/K5P7mbo9dOs9ZrUS5DoA0Qk7geWZYincD3 AvIQXcKQMulSy7QFStoD7W+6VKXNE7Thil2VFcpEMsagUNLLicyMQlIl0OPU9SF+/OCz/PRHCzQa cN+nrufItWNk4gypO47Esnu/x+zeCQIpkbTwvaFCHaPRghwiLqGoloMYolxGc682/+MquSovlZm3 qXQlFBYPJTT18iweDRYudJmfXyAzINQFhNZ85v5bEWKNhx9e4R+/+zif/8KtHL1uN4k9g6WHIS/C 5WkQQmGswVqL3HiKy8WqBRIfUCQ2wdoUhEPKqxFolAzIMKbgNXGGLJX4ukZJ7QI3waOPvcU/fWeB cgm++ucf5ej1E6wP3kFwgUYzoh13QYMQAetRjFQQennbTJEOtCUk5HykEzmWTRjUxUNgQ66SghO2 QnWGVcjy2S2kxqEIvQqKSU6fWeGpJ09z4UKb2z/UYGZPSj99lZ2N6/nj+z9I4P+KJx+f5/vfepH6 X93LxEyDTHRw0uFp0ATFjuPYIL7a4kkbbYvCIyTKEqyNcc5hbL7cS6m2zY/3I5J+L8HzNFoZjMuP QqGaoLUa8Pbr5/nn777N9AR87OM3ccOxHTjeRYUX0HodR8x4EOZlcIRP5mJweWrf0GUkHMhRu6bI YUJmDONYm4GerTbFFSt46xI3GpctKJicj7AlTBpiXY31nubpp17k0Yczpqfgr/7mkxj5HJYl5tIe mWjyxT/9GIJHeeAb56jVHuff/cf7EK6H1D0kfTJi4hRwAt8v5eAAMboPM9IeUCjSNEVIqASVosW5 AZaatCDxfv8ShgGBKuUhdiPw5Ay4Kd587RwPfPNNPA1//uV7ufXWnaz23yBxZ6hWUgwJUQa+TgBN jQBbCoizmARIMwi0ymmGh4oTEunAybz9m087tJu3rqL6Sg2MIYJh+IECTWrAZBkCiacC+t0Ss40b WVmVfO+Bf+a5FzI+crfH/V+4i5I/RytaJwwFqV1B+F0SKtx172HW2zE/+P4St394hWtvmKXdP011 zFER0HFQ8/0cECSGFuZ21EneBQN6+KVciQnRxusAQv1LOLP30APKkSIY9EICtYuSd4QffP8Jvv2t s8zugP/xf74f9AqL0dPgtZCyS9/m51UhKYwiS5s1wKJ1zi+rdYEL39hji5arS7X3UpuNQW7S1b7/ awlJQEDAGIpJymoP9eA6GsE1eGIvM40bmZtP+Ydv/ISnn+rzgZsln/r0HYw3urSiN/B0RpT2UTJB +T3SbJ5KPWXPrmkqFXj9pXfRaicHxm9FiXIObfPyQHrmMuTG2TCXi6/D90evo+bhlTy/IYkM3V6X ZmUaTJWfP/hLHnn4LLt3wl/+1YeRagX0ElItg2ohRR7ckDavbySHythGQZxf8+/avOZZncOT7qbF zLb78qserXe03QZ7r9c8gbREPKixfEESdQKUrKJlgHWa9bUFXnr5VU6daHP33SFf+NKHmJlwrGbv IGQbrer0uxmhJ5HCI477TFQ0h4/Msn/va/zqpTk+dNcyh69t0O1UqdZhSnn06NHrJDTqckvI4ze5 ju7Z7/f5Aw+kXwZSnnn6YR78CYyNwX2fuJZj1+1itfsmUvbICUtNsaeySWSGQRbWwPt9jstdN/bg 9/twuUgcipWlPk89cYGXnobVFcCCddBsQqcPd96p+dJX7mG6YbkQv4yhTRCAYFgtO0dbWHo4OkzO THLbH+zguw/M8+brJ9mz5zaa5RsYDE6w4q2hlGS2XmdAn/cvmyDX9/v8oSohCOj1W8xdyGskfubz e/nAsSMstN7ADzug+giZgCDP2HCiIFMZ4jKvxJ6/vKGor9yKhNgYQgWN8Qr7D00gTEQch5T8MkJD t3OBqZ1lbr31AEF9ncX4HMIf0BA+XRIUEX45f8QUi/QTepxBhDG33LGDxx+f56lnThCEHh/9ow8w Ua2xFh8nS8/R1wYK0Ph2WOB7uQ6B6+59d3AesoviNp6uc9sfaI4dk+w7XKfHGQZ2Dk87rOoihR35 fosUYMUw9O/eV/stovh/ecn3xf/n5BUdBR2OQeqoeFUU0yRJHZuMEXhNlAowdkCarTNeDhmwSHtw nrCUAn1iN8ATub8pQJOSkRjQCpwVCDNFxTvEqXcyvvPAs1yYh4/ecw3XH5shrLWpjrVRfhupUyic 7O+ni/Jl8v0ZWq7o3CxzlPUYBg/nJFJIeoMWnm8RKuJieLLIcc+AEMMj3vuRSx+PNr7lvzh9hWd9 Q2RcjjMSATlhZgXwyLKMJInQnkCqjEHURaqMalChl3aJIhivBWROEYiAhAFJFuVknmisLeHLXVS5 ludfPMc/fus55udyA2tmF3zq/ho33jKFlRfIk7023e3v9boZxX7/PmmJJsOh8OknEUp5lFTAwHbR 0mK3BQY2JfediysqbfDrEwG0TCfz34RlmA76m17rWhXO7TyOYW1CZmI8IQnLPtYY0kwyXp4gNRm9 9oB6YzezXpnlfptAVxCexjMJJumgbEbolzBI1tc6rEen+Mitd6OTJs89/yqD/hqVJkyU90Ks0TrG KQ/hZE7O+RtcAcRGkYz39/xSefTX25TDkJKq4owlSjNM6lGulclMVHwfOCELQhaJcDp3UQh+43Zv uZJd9n3xrbWPOADPV3g6wLqMNDEYmyKFxvNz/yoi5190GKwBIR0ChVAaa0TB85nzSwhn8/JyThQP lCdR+drDC3ySKCVOMjzloTyfclBhtbWGIKNSD5AyYRB3EYDn1TBxiTQpU/Z2IFXIoN8BleD7EbFp IUQPLxSY1GCxhH5Iav7/9s7sN67rPsDfOecus3NfrIWkRVESacWxjChWGjiyUbWA7aB5LgK4QAIj aIEWfel/0ce8pkAfgrZIE/ch6EMdBAmMuPKiwJGFGBYpKVrJoSiKGs5y526nD3fmipQo2UgtKTw6 HyCMZjjLufe7Zz/3/CKibpSFvEs0QmV1VaKT/H1OL6gF2rk7xruDwDhKcVyJ52axkjvtbn5+pKOy O/bpNXWEQAoBUmf3WUlNtxMgHdXLAII0znatVkIilMRzJRuN2wzWhkhJ6LQChgYGWVmtUx2oEAYR QoFEoUWKEg7SEUiyjIWOtpzv7Y/OL/7tEgBxHBNnYUiQUqJUtruN1powDPPXpezd+wKkaUqUCARe dkUSomXSu6J6PwS4ykMoSbcTIJSkVsnuc+20Ojiej05Skt5d8mESkCYBo+ND1FduUK7UENolCDSu rOC4xSx8jKuRIqYdNCmXHRzPIQy6hHGEqxwSnZLGCX6xQBh0kY7CkQqhJKRZP1En2QB9EuuHFtCF QiE/D2kvbpKU2QpJoVyiKMlG03TWT81yalb4aiRKKOI0QQkH5TqQasI4QugU5Sp0GuMXPYL2JYSS BO0OpUqZNE6yxYa990sEru8hNHSjEKHB8VzS5CGCm+efBaDZbNJqtRBCUCqV8oOK4xjP8/I48v35 0zAMabfbBEHI8OhEr8jpFTX0azjdO1CN4ylW68uEccT0/r0I6bCxfgfPLyC0zEQrh1a7RdQNKd4e 539+epXpGZ+F+SN0ugFCg3Kz5WtSZXHVW50WXSVJdEyr2SRJU2rVahYkKk2JPI84ikCIbNd3IUiT hG4YEnQ6hGHI+MjoQ2u5ruMQxzHr6+skScLo6Ci+7xNFEa7rEiYxiKw+T7UmTRLCKCLqxsSpZmhg iDDKqjCv4COFzlZFJjHKlfieRyAEv3jnXQ7M7mV6aoG1MGSgVqPZalEqFmm3WgigWCqRJgkbd+6Q xDGFYhHPdbPzvUMR7fzon/8bgFZrk06nixCaUqlCoeChtSCOQ8rFKomOsjv+RDb/GoYBzWabVmuT fdMzvR9QPdGyV2RnOTlNumiRslpfIQi77JnYR6FQJuiEKNeh0JvG02R7bJEKgjBi8w9vceLPXuLv /vYtEiKEjkGB1BKkgkQRpymOlHTCNhu37qBlysjgKF7RJQpiUpFQ9EqkIltHrWWaraeTKSJJAAAN +ElEQVSOOnSaAUG3zbNT0zyslR3H2QjY6uoaUdRlcnIPrqvodiPKpSJBHCIdhUu210acJrSDDp1m SBCGTO2bJtUCSRaiR/TCWmVrP1JcHK4sX6W7/E98+6/e4M2//hs2WrcpFyuEcZeyV6EdtSAVuL5D EqU0mneIwwTHcxkZHEULkZccWx8dT1ey1lbBp+pm503KfPlFNjEUpr3pXYFyBNJxcf0yvq5R8qp4 /Yln0V9R0ad3p7/KbhfbN7YfTbbbDEg8vwgSusEmfsEhDCMc5eI4Lq5wCRpNolaHgsp288m7Er0I YUJ6eToLxRLl0awOK/geCCgWyBvMqe6VKgKkBxW/RlqAOI5w+vdWPaDB7fTm1icHi3TDDmVvEARI ESG1S8kpsHWs2JGSQqmC9mUW7aWT4vnZlF8cZ5lEOdnusmkUodwivq5we7nJ2rU7KO1TdYdRiUPB q4CGqutvW/pWqFXQSTY05G2JpHbvo9N/Ih13y7zq9jcJR+Lgb5/61eD4LlWvxrY+3r2zdUiiMKTb 7VIolHCd7HvSXs8giVJcNzPhOpJWq0WlmtUr8wtzDNQqxFGE42bjtkmSZIGqehGQHVeRJtmF6fmK NFGgIY50Vl/62cUn712gpHufUe72HsYOJ6n/6BV9PN/Pn6veZ9NEkCQpSZL9phACx/GyqU0Fib47 n+tIsggrCQjl4HtZjhwZGufVV/+cyfG9JDEo4RHHMcqRRGGKUrJ33NkMqZJqm4sHpVtE3VADWUg0 IfI6Vmud/1PODrOKWpMkCQnh3QujFyxi29kSKUoqoighilJKxSy3xAnEcUih4BF07srIfiqb1126 uEStVmN8dAKQxEm2k6rnev0k9DZqyd6fkpIkCa7KlsyEUdgL4Kh6qdH5IgGtsy2Msra1yrtMOxHH cS+IVnbWlFKkabZgTyi546K9NM3+aQ2uQ74gAJG91m538HwH13HztC0tLVEqldi7Zy8A3bCL7/n3 n3ruXkhSSJL0Qfd4g9A6ya/fLEjU9qHLNE0JwxClsn2M71+klmZdJyRZzKD7azKdaDY2m6xcqyNd h8mxcRrtO8Rhm6mZAwTNhMULl3hmcoiJZ0ZZvnGVWxu3GBkaxPE8XOnQCSMa6020FEyMTiAcQavR IkwCgnaDIO4QtNpUBmrMHZilUCgh6U236RQh1AOGKiVix+W+20mSrMi5d+44STRRnKI8txftG5JI s7HZoHF7g2anzcz+adY3NnCkoDY0SNgJWF5dplIqMDUzw53bt7h05TLjI6MMj40Sd0Pcgs+F84u4 BZ8D0zOs39kg7GRbLEVBl43NBiQphXKJr8zPP7AFse320XvcZocv5ZbAUTsj+JzZHCX4z//4d26t rVEql5k9cIArV68yMT7KxsYGp3/zIVpAfeUG33/re7z9058hFDhScfPWGgtH5kEqLl24iF8sMDd7 iM1Wg5UbdYKww9pqnfnnFhgaGGQslogZF4lLu9XKGnFeIa9W759Ngu3thp1Rauf39H1LAWmiidMI 3/X413/5EWmS4LguRw4f5g+XLzNQqzG/sMB7v/kN0hHoJOX1b7/Bf/3sbaoDNdrNFteXb/CXp/6C tfVbLJ1fpFQp8+ILx/jDlctcXLrA2MQ4FxaXeO4rRxmo1hgeHSGZO5wlQEikENuO70tbVfmwWZd2 u03Y7TA6Oky73abZbKAkNBoNquUKR79yBMdx+O1vQ+rLK3Q6HUZGRpBSMrVvmmKxzNWrV3n99dep 1+ucO3eO2dlZnn12Gq01763dYs/kXmZnZ6lWqxSLZQQCKR0KXvGh6fsyUCpbdaGUQCmPjY0NukGb 0dFRoiii0digVi3jOBIlYWHhCHEc88EHH/Dbj86QpimvnnyFpaUlzpw5w8WLF2k0GnznO9+hXq/z 8ccfMzMzw/HjxwGoL68wMTbOzMwMY2NjgET0wgaJ3pHldf6XeJwPpFQqsba2xv79+ykUCszMzPC1 r32NtbU1PM/j0KFDnD59mtXVVTqdDlNTU3Q6HW7fvs03vvENhoeHOXv2LAsLCziOw5kzZzhx4gSD g4M0m01+8pOfcP78eZrNJiMjI7iuy/j4OK7r7ljtfNmkadY26EdR29zcpNvtUiqVqNfrHD16lGq1 itaaZ5/Nxh3OnTtHHMe4rsvNmzdZXFzk0qVLzM3N8corr/D2228zMTHB+vo61WqVkydPMjQ0xAcf fMDq6iqLi4ukacra2lpP8s48FsHXrl1jaGiIY8eOceXKFT755BP27dvH/v37abfbvPvuu+zdu5ev fvWrnDt3jkajwWuvvcaNGzdYWlriu9/9Lp7n8dFHH1Gv1ymVSoyPjyOEYHl5mePHj/Pyyy9z4MAB PM+jUsm6flLK/CQ+arTWtFqtbOAjDHnmmWdYWFhgz549/PrXv+YHP/gBruuyuLjIysoKw8PDzM3N IYTg1Vdf5erVq3z66ae8/PLLzMzM4Louv//97wEIgiC/SIeHhzl48CDPP/88L7zwAmNjY/kI5E48 FsETExPUajXee+89hBAcOnSIqakpAFZXV1leXubs2bNIKXn++edZWlriV7/6FWEY8tJLLxFFEYcP H+bMmTOUSiVefPHF/IAdx+Gzzz7D932uX7/O4OAgBw8eZHJy8rHkXsgaYK7r5hfS2NgYpVKJTz75 hEuXLnH8+PH8b0EQcP78eUZGRlBK4fs+rVYLrTXHjh3jxIkThGHIc889x5kzZ/B9n29961vUajXi OKbVagGwuLjIzZs3qVarvPbaaw9Mm9D9tv8jZnV1lQsXLlCr1Zibm8u7HUoprl+/zsbGBgMDA+zb t4+VlRXW19dxXZfZ2dm85X769Gmq1SqHDx8mDMNsX+ZOhytXrgBw584dpJQcPHiQoaGhx3FYwN1u VBRlWxAWCgUuX76MlJIwDJmdnSUIgl60bocbN26wsrJCsVhkfn6eixcv0ul0GB0dZWJigkajQa1W 48MPP2R4eJjp6en8+6Mo4vLly6Rpmv/WgQMH8i7uvRf0YxHcH7Ptdrv4vYGCKIoIw5ByuZz1J4XI pfVPGGRj3kIIXNel3W7nOaXb7Wax6h9wb5HWmiiKcBznS7n/6GEkSZKf3P6x9icnpJS4rksURfkk TrPZzKuRPkEQUCgU8u/r97W3pv3e52EY4nlefv52Evxoj3xLwsIwxPd9kiTJc2e5XCYMe4MRSuV1 idMb3AfwPA/XdWk2m5RKJVzXpdPp4Ps+W6/NKIrY3Nyk08miefcHbvqTJI8SpbJ115Dl5n6d6fs+ ruuSpmk+jgDkFzlAt9vNcyKQz9w1Go28BOg34vrnJEmSvF/+eTy2ItryZHgsOdjy5LCCDccKNhwr 2HCsYMOxgg3HCjYcK9hwrGDDsYINxwo2HCvYcKxgw7GCDccKNhznxz/+8ZNOg+URIoR44hGWLY8Q W0QbjvPNb37zSafB8ggRa2trtog2GLvoznCcx7Gs1PLksDnYcGwr2nCsYMOxgg3HCjYcK9hwrGDD sYINxwo2HOfnP//5k06D5REiKpWKHckymP9vPBfLnzjOyZMnn3QaLI8Qcfv2bZuDDUZEUWQFG4yd LjQc2w82HCvYcKxgw7GCDccKNhwr2HCsYMOxgg3HCjYcK9hwrGDDye9N6m+Bf+/Q9E6v9V+3/Omz LQfvJLJ/AfT/ZsXuLpzPi0hihe5unE8//RSAqakplFKsra2RpinDw8PU63WiKGJycpKBgYFctpW+ e3DeeecdAIaHhygWS/zyl7/k5MmTeYgaz/OYnJzk1KlTlEqlxxZNzPLlIOM4IY4TTv/v+5z93e+Y mZ7ijTfeIEkSlleW2bN3D0fm5/Hy+H8Cu0Rg9yA+/vh3GiCJEz766H2E0Hzv+29x7dp1rl2/zun3 T7O5uck//v0/MDg0lMu1mXh34Jw+/T4Az0zuoVKuEEYBWms+++wzLl+5ggBGRka2hTG3cncPzvz8 EQDm5uYo+j5RHOE4Lse//nXK5TJKKY4ePUqlUslj52ltJe8Wdlx0d28QRLgbgDH/oDW8KxBJkmgg l6e13jaosbXVbKXuPu7LwTuNWNlRrN3LHzXZYHtJu4cvFOI9y7mau2ptTt4t7CB4i7ytWVUIdC5Z Y2cadwfWkuHcl4O3taPuKYmFLZp3HV+oDt6OlbybsEW04VjBhmMFG44VbDhWsOFYwYZjBRuOFWw4 VrDhWMGGYwUbjhVsOFaw4VjBhmMFG44VbDhWsOFYwYZjBRuOFWw4VrDhWMGGYwUbjhVsOFaw4VjB hmMFG44VbDhWsOFYwYZjvOCtuwY9jfwR9wfvLp72nYGMz8FPO1aw4VjBhmMFG44VbDhWsOFYwYZj BRuOFWw4VrDhWMGGYwUbjhVsOFaw4VjBhmMFG44VbDhWsOFYwYZjBRuOFWw4VrDhWMGGYwUbjhVs OFaw4VjBhmMFG44VbDhWsOFYwYZjBRuOFWw4VrDhWMGGYwUbjhVsOE4cx086DZZHiHjzzTef3k2k ngIEYAUbjK2DDcf54Q9/+KTTYHmECP00b+T4FGCLaMOxgg3HCjYcK9hwrGDDsYINxwo2HCvYcKxg w7GCDccKNhwr2HCsYMOxgg3HCjYcK9hwrGDDsYINxwo2HCvYcKxgw3FardaTToPlESJOnTqlIQuF LoTYFg69Hz1769+2Pj7sc/3nn/e5/v8f9rmtPOy1e9Oy9X1f5Ls+L81fNA07HctOx/ygNO90Lr+o i/s+h711xWhsHWw4ziuvvPKk02B5hIh6vW6LaIOx9yYZjq2DDccKNpz/A0JmhS/N7uYcAAAAAElF TkSuQmCCUEsDBAoAAAAAAAAAIQAumIlge6wBAHusAQAUAAAAZHJzL21lZGlhL2ltYWdlNy5wbmeJ UE5HDQoaCgAAAA1JSERSAAAAeAAAA1sIBgAAAIm0W9cAAAAGYktHRAD/AP8A/6C9p5MAAAAJcEhZ cwAADsQAAA7EAZUrDhsAACAASURBVHic7L3JkyVHfuf38SWWt+aelZW1o1CNRhMLm6TYlDhGspuS jBqZcSSTGSUbkmfywAP/Ax541006SDxQNN00MtEkztBM5EyT7FE32WPqBQ2gu1EACrVmZVbumW+J CHf/6eARL19mFQpoFJZSWn7NwiLfe/niecTX/ee/zX+uREQ4w6mF/qIbcIbPFmcEn3KcEXzKcUbw KccZwaccZwSfctgzK+l0wyqlvug2nOEzhH3zzTe/6Dac4TOEunbt2pmMPsVQWuszgk8xFHBG8CmG /eM//uMvug1n+AyhQghnI/gU48xMOuU482SdcpwRfMpxRvApxxnBpxxnBJ9ynBF8ynFG8CnHGcGn HGcEn3KcEXzKcUbwKccZwaccZwSfcpwRfMpxRvApxxnBpxxnie+nHGcEn3KosxX+pxtnc/Apx5mI PuVQf/RHf3TG8CnG2cqGU46zvOhTDvWnf/qnZyP4FOPMTDrlODOTTjms9/6LbsMZPkOciehTjjMR fcphQwhfdBvO8BniTESfcpyJ6FOOM4JPOc4IPuU4I/iU44zgU44zgk85zgg+5Tgj+JTjjOBTjjOC TznOCD7lOCP4lOOM4FOOM4JPOc4IPuU4I/iU44zgU44zgk85zgg+5Tgj+JTjjOBTjjOCTznOCD7l OCP4lOOM4FOOM4JPOc4IPuU4I/iU44zgU44zgk85zgg+5fjUCJZPdA718WkgPMP5xPGz3sxzDP3E G/yZDggCXuozQsDj8fVZqFwgAKOxIxCfSyVV/Fzc5FreV49df39/FwiMRoPJe83fzpV4X+FcCQRC cMe+631F5YqPcQ9+6qiJlxNHmPq7+fxT7aCfDTSieaZjciFACbp+YLp+WJpA5Qo0kGUWDTjvMCgU oJViZ2cnXiuoyXWLUQmi6fdmQTStvDP5zOoEXwWsSTE6wVUVAFKXo/DOISEgIZDY5GM8hqcQ9WGj VD3fxDZQ4j+lEg6qHgFq+mHVnUBZvvuP/4Gq8rz22mskieGD2+8yNzfLuZXzECx3bt1jaWkJay1v vvkmVVVx4cIF+v0+vV6Ht9/+CRsbG9y4cYOlpSUePXpEmqZsbW2yufUQrWE4HHPjxnWuXH2h7nG6 bstHnNV0KSkFYj+8imfz/sn7fE7VGTu5iUnDP8EZAQn1e/VNq2Yu0/yb//P/4vvf/yHzc4usP1jj 4HCPu3dv843f/HXOnTvPT9/+CX/+53/Bf/0v/iuyVs43/+2/ZWFpkTd+8AMOBoe89sqrvPXjt2ll OXfv3qHf7fH+B7fotNrsHewyHg146eUvMT+7gLUWcR6VGqgcJPpjtL+p16mPnsWToHj6588hNNrx TMdEVFkQE8/YOAqwIIqZmTkUhiRJEBHmZhfo92fptPsAvPnW93j/zk+4//B93vrp97l87Ry/8Muv 8PDRbWYX29y+9w6LK33+s9/6Nbb3H7Kz/5CXfu4aL750ibE7xCRw8cpFrly7zPzSfCRXBQIe54rY xg89YtsFi6Dro55u1YmDJx/PMzRKQNVN/SRnFYhPSRFHgKn/rs9Ks394SJJnpK2cwlX88n/8K/x3 //JfcvnaVf79v/8WXgu/8Eu/AInm/tp9Xvnqa1y5doX90SG/8Y3fYHewz/LKMldffIG9gz26c33+ +X/5z/nGf/6fkrUyfvLue7z3/h3e+uk7vPf+HUbjArDoNMPYHJQG7Iec9XNP0rPA+meWNxqlas4n xB6fj+49uM9XXnmZK1eu8Ld/+3+zs7fJyy+/xLgY861v/z/sHuyzsbFB3u2ikoR7Dx+yc3DA8uoq 5y9dYn55ma29Pbb290jbbc5fusSwKsmSjKzT47/5b3+P/+K3fgulQNc/XQXwHpLko+9P83Gl7vS8 +/+PbmEbMj7x9Nt8X534vCZdVODll1/i77/1D3zwwfuYRHP9xWuMijFZmvB7v/d7rG2s86/+9/+D F1/8EjOzs3zz3/07kjTl519/HR/gn/2zX+N//rM/48GDh6RZi1/55f+EYTGi8h5tEv7qr/6Knd09 jNK8+vprvPzSSxgbu9pHt/+jyA1P+Hua3Od7QlZBqolF9zF1ThQSz7UCbpSlLEvSNAUgeI/SGqUU lStQAu/dep9iNObqC1fp9/oIgisdSZoiwNqjdZbmF9DG8uO33yIo+Lkvv0zpHZlNuLf2gMO9fWbm 51hdXiEArirZ2T/gvXduMi4drSxjeWWF1ZUVsrz1se4HAJEogZ5o+gRoiqaLEEJARFBK1YcBZeqP Hx/VIoLW+rH3Pq9C7Mr5sUw3Til1rEEiglYfZQIIiAA6dmgPmEZ7jdr0cDjAFSXdmT5aJ/H/nICN N+p8idZ68lvbO9sAzM/NAzAajwghkGUZ1tj6V+s2o/DBIyKTzwCChI9+mKLRyn7458QOq41pHgje N9dUOFdhEv3Yc5tc/nMk80lQUo9gCYEQAlpr1DTBIXzEAyLK4hBAW0DjxxVohUnS43aj6CPHkaER B1HxVo6qLCOJec6/+df/mu9///v8wR/8AQsLC8fahAhlWZIkSf2+jiRoPRltrqpQSmGsrTtfc8cn 7qVukzzlFo995cQgldqDp/Tjz6l5/UWSbJsWK60gSH0zR3ehGgW5gchktB+dPcY0M15AZwYJNbNK qKoxSZKA8pTegWgSlaGSaDYfHuzS6eQoBVmWAsJPfvJjfvjDHzA/PxfbNtUmkYAxGpGAkigyQt1B bRI9V9baI2ae9nBVQMzTJVRZeUIAhUGpSKoEsJbJXM9TpFyoB0lzTOOzJt9uH+4A4JzDOYcxhjRN 0VrjvaeqKjqdDlIT2zzIZi4S8Yj4+jspiEYEvPeIBLQB7wuqg5IQHNZa0jTHkiBiEBG88igPWmuG xZiiKCio0C3L+u4j8jyfPCiI/6e1jt/1njRpMRwOqaqKJElI0/SxKefD2x/IOwlBfZh2rNDacnAw wDmhlfcwJsFVQmIzZvs5OoCZ4qhpV0Nec9a1XvJ5Qv3Gv3hNIBLSiGhrLVprQgh478mybPJwph+S iBBQdNoziLIUY49zLopOpUA50swgFBwc7lKWY1qtjDzPEVE4F9BBkSQZqU3QWjMex9F+9+5d7t9/ wK/8ytc4PDwkSZJJpxMRjDET4vK8PSE4y7JJh2hILoriQwkOeNJMcUxbbsiWKP57vRn29wZUpdBu 90hsi7LwiCiyJOd/+O//R3p5l263S5ZlExKbc1EUaK0nbW7QtOlJc/enBWuXNgAw9Y9N9zQD2Kne OLl/EUzTyJCxNy4ZDWB9/REHBwd0Oh3anZRWK6WfZMzNt0nzEcoN0cmIYE18wEHwonFVyVjFkVkm cW698Eqb5ZeWGbibMCeYPI+drqoI3kf5qDWIMFYBZ8dICFTGUBElEgqMMWTd7MgZKdOivg5auua9 k1p0JHgg20gHTFvj9CGYFhWBnZ1dDu4V/G//6n9ltr3M/Pw88/PzLCwssLS0xPLy8sR71xyfN+zL /9EswBPnB6UMSqlIsFZT88iRmSDSITWX2doU3r15l83NDWZnMuYXW8wtZCwudSmqfVAtRKrjZoYG CGiBEByZzVBWMTwYoqxitjfLwfAAg0EnGjwUrsAqi0kNKiiKYoSxoJRgrcUYQ1mWlGWJtZZ2u83h 4SGiFQZ14j4UWjTB1xbAxHCKRKval14Wnna7C8rgHBhahCLhzvtbvP/WBr//+79LeajZ2tpifX2d t99+G+997OjtNr/+67/+hZALYEt79+hVrUpKozBIbepoTVAwCYbXAQXRgRB6uPEhI9fl3fvvMNPv 8sKr52m1D8A+4uHBQ1rtJmSnwVhEMiAQTIHGoYIGDU40wQV0rgkqsDXaIOhQk1CfbYj/V78mDTgJ KISxU+Dqn0rAKRiPYVQN0Ykl0QZBEfwJaaUVgiWQ1K30gMM0gZPcsh08oj3KWChzetlFDgf76GCw NmX16kWuXr0KQFVVPHjwgJs3b7K5uclf/MVf0O/3WVpaYmlpibm5Ofr9Pp1OZzLCpwfXtK4Bcfp8 2vz9tM+tmMFjb4ZJT9YgamJChImGXROsQowG6llG+wMcJSQBlYyozDZGr0NagClovokkhDrIL2aI VwETYlixCdr9LGcFaAlTqpGeamtsY2vWIBIIPlAFj2hBa4M2BmXA+QrEIDiCEjQlCg8SojcOi1Px ewpQoSKoonbjRwWsZQ7I62kkSRKuXLnC6uoq3ns2NzfZ3t7m/v37/PCHP8Q5x8zMDOfPn2d+fp7r 168f0ymmdYVm7n4SqqqiqqpjOkejN4lEifZ0Cx8aOfXhEI01LUbDorZhDdoIQSrwnifrD1Nz3TNK rtjdph5A3d7JZcWAGHwAHwQhjlilos0e7eCjMKGWgFIeRZiIaFAo0SAehUWFNNr84gFhbm6Obqcb PXdVNSEkSRKSJGF1dZWLFy/y2muv4b1ne3ubO3fucPv2bX70ox/xd3/3dywtLXH16lUuX77M3Nxc NCuJoxOYTG3TZDejvxnpVVVNOkWj6H40wZMHN+3kaxCjMlq1GA5iGk2rnWKsp/AV6MATO9+k05y8 3idB4ykBCLUT9SjIHdAUYxeJVbUma0CUx4UCcQpLWv+/R1ST9lO3UPTErTlJCxCFFhOpF8AfOTmM MZNRNG12AhOCGlH96quvUpYlN2/eZHt7m7fffptvf/vbpGnK6uoq169fZ2Vlhbm5uQ/1lKVpOvk9 gCzLJp+JyAmC5agnNw/s6PWTiNAgCVVhGRw6rDW0OxalHeJjGs0xH4XSTIv4o2s8m5kgzXVUmIhm iOk/ojTG2hj8ULVThAqPIzRRMCVoMdEex9ViH7TEeLYminolTZeZRmA4HNJrVxNTDpiMIjgafcCx EZimKdZavvrVrwJxBB4eHrK+vs6dO3f4zne+w/b2Nl/60pdYXFzkwoULLCwskGXZZM5tfALTfovm 97XWH2cEP8k+tJMHiCSMBjAaOrI8odXWCAWoCq1VdCI9RuBJKfDsCCcCBfFxWkQM2qQodPSqhRE+ FAQBk0BiQVdRM1O4qG80HVKiaBbt69j3UdsnYXT0RFl6rE21uHyanTv9WZIkzM3NMTMzwwsvvEBV VTjn+Pu//3s2Nja4e/cuzjmyLGN1dZUbN26wvLw8MU2NMRMJ0kgP+/TRE+CkYiZ19FQsYEBSDg8K yiLQbmmyVkAYo1SIPyaeCYmTkdx0FPXRc/xHQgi6qhXBoxwpEQskIBn3726St6MjwqQNEQOkiYop 0BP1u26iWJQ0/b8eFdSpDSKTZAHwx5SjqqpI0/TIvDwxbzaKEDAZhWVZTjTphqRmdDvn+O3f/m3K smR3d5eNjQ3W19e5e/cub7zxBqPRiNdff52FhQVWV1eZn5+PypW1FEXxtBE8PXKZ0lp0JFcSwELI KMYSPVhpwKYVqBKlPdooxBsm+S8TMhvS61yYZ9C0JubbVHtl0qEMSMKPf+xZXjrgwqU5Zme7JKZD FfZx5QChwmhLtK/qtNlJc6aT6o5yzJCkPszRe8QpYOLFgyeO6obEabt4EmY9EdjRWk8+S9OU5eVl lpeXeeWVVxgOhzx8+JDNzU0ePHjA+vo63//+9+l0Oly8eJErV66wvLyMPRYD/ZDRbAwMDqPiaK2i LARrDGnap3Ip6+sbKO1ZOT9L3gIfxmS5xVclReHJkql+1ORCCXEUPC2M87EwnVs19d6EjJSlxYS1 exVbj+7x6quvc+HCZZQ/wBX7tNpgZQwyYjjcQieOmX6LcjxgXBX0ux3KSrC2w+FwiKssfdMnT+dI jCZLHWVRIW2ZjORJK2oR/SQ8yWb9WVyW7XabF154gRdeeAGA4XDIgwcPJmTfvn37CUrW8Z+j6cHe QZIQw3+SYbRB06YYKXZ3Buzv79Fqp/RmDdpWuDIGFhQB2/zCSVE80cqfDU/Sw5UERDXpsI4v33iR PNnm0fqQ927e59H6gDzPabdzKCzFaESv16Hfn8XLHrt7a2hd0WkpKl9xMHC0Oz1a+Twm61Ad5ty+ vcWdu5ukbuGYctWI3ybI8HlgNBqRZRkvvvgiL774IqPRiEePHrG+vv5hBB9/bNH1qxAUrhKUtEiS HqOhY/PRHoeDXV64cIn+TALqgCBlDMGKYIyKseKJ2NRTmROhHsXPcHei0WIISkBNz6MVqBGiFbML M1yoevjSs/Zwm82NLYyO5oQPFQszXfKW4YUbq5xbXcHJCNQONoNiHFDSJrErDEeGtYdDttbWGG0q HtwdsTrTRU0l108T/Hmh1Wod83dnWcalS5e4fPnyCYKboDxwREiow6masgiUY087y0hMn6o4ZHdn SJZrFpdbZC3HsDxApInoQwhNIiocZUl9mogKn67FctCNRhyAAjQMhvfJO12uvDDDwmKf8UhRVorB YMRgf0iStrl//yEHw4pX1RWWLizgQ8m42EeRk6bzKOZ4uLbNO2/fxxeBc92L9GctKKmXztRPbcrz 9Hlu/KmUwjk3sYcbZe1jmEkapQQJmuAVRrdIbJeq1OxslexsD1i5tMTsfIqXTYpyQKqPerBzkCbU /uuTXo9pJeYZbq5ZRlN7oibavwoERgSp0LaiN9tjfqGPIsc5TVX1CC5B0ean72S8d+shb759j5dV n04/A6fJsxZKz/Noo+T+/V1E5Vy7vsKNCzd416wx2nCMxyOqVrSDjTGTe/8sw4DTqKpqojlbe0Rp WZYfRXAU1UqpOnE9wyRdJFgePdzj0fo+EjQr5xfJWoGi2qtDdCpm8EyL+icpywqOVkQ8w8OYEvnN VN/oblogyRRFNcR5B6pAgqUsYmaGsR3a3WV+7vVLeMn54M5t7t494MUbfdqZwXtNN1/krbdusf5o j8sXVrl8bZVOyyJmQOkrXB0lg+Oi+fMS09baY+ZX4wBJ0xQ70T4/VHJqJMQkU60SCJad7QG3P3hE MbZcv/4i/ZkWwj6VG5DlYLGMxxW51TxuKXy6N60QdG2nHt2HndysoJGg0AIiFSIjlLJo42vVoGBr f535hS9x6doym1sHbG3ucn61xVyvz3hUsr/r2No6AC3051uQDBmUI4pqi6IKGHPkD56ODH1euVjT od4mcaO5/8napKBibw9NUnM9+pqR4IJCvKYcCxsP93m4vsv83Dm+8nPXGckHiN9DCXRSi3caV0Kw kCVx9V8TAggqPmwFWAdJAOt1nUNdLzBUR/2teR3qZokCHeo1FCG22dRJc06D1xqnFGCQJvAgMdcs BIcrHRiNNhZtIFCCqRhXmyRZi7yluH9/yKOHBcvzKyDCO+/eZzAeMb+YMb9ksemITOX0Z9qMH40m ohnivNv8/UUk252MPNnGsypEP2707SS1pyoQCCRpQjVSzPYvslVoHtzfZGZmiVdev44yW1jZRXFI ZixuEEN37XaU/kXl0cT0H4dHiyJBk3lIx4H2EGYqhxbFQASdG5JOi3FZMCorklbKODgqA6WJRCYe Ug/tCqwTUpURrGaQBgZWKE1FYQWlY9KHCoLWYOtZIKgAEpUxrTTiIYSSrHXIhcspRdHj1nsb7G5q VlZW+eGbt7h+Y5ErL+a02gcYpZCgcRWkWW+SGAHHxfLzsPe2lSkFR05YlBPHvRZ8cBwOBxweCpUv MSmI3kVZj3IHGCp07Vw4Jg2IZlAjMOsLogO0KqFXCPOFInMwAMQLCcKognEZRXDZyhjowEAFKgno ENClYItIci6CTwQRRakFqxVlk88am//4TDSxGAJagWJMng+4dLFNbs5x7/Yh6+tb/L8P7vDKa9dY Pm+ZnTnAmhG+VDinKcZDylH+KVPy6cI+eU70Ey0UPEE8gsOFfZSF/nxJloFO9wjKc3x97c8GLZGk jtck3iMukIfAOMCgAqeFItVUBgZaCAKVEpJ6QYFxGjUuSEKKTTWZg1QrfFB44ooFU3tJo6ifVv00 SgKJhmq0hwtDrO6zvNRnpp9z4ZJm7zCwtFLQ7RekyQFWe6xKsQoyI1RaUPL5mUM/K4606GkHxGRt b3QDVi5gLGRZYM4kXJE+SglJNqRyJUq5T2zeaolzaiqK4GIMPTcBHYTgoayEsnSgYnqt04I1mkDM p0qVJRyMsNphvcFisCiMAEEjKkQxTO1M07V7tNHclaKV1b4Yp1Hi0GqEsRmtVsqymse5MUaVlOUh AUEHjUJItSJLn5xt8bzgQ8yk4/7d4OPkrXRJ1lIsnrPRFWmGhFBhnsGODVPKkfe11yxEiaAhBtPD UQ6VUhAMeBSlgcpJjDl/KI5s5EmI81hKUsBVtWlBigSLCwFRHmsUaZKTJhk+jKmKEhc8pTfxe74E lX8KEbHPDicIfnKGhVKg0BTlAAnDSLapCFJhmhj+JyRZFHhNTIYzUHlIpM5FCmAqoS2GIghVqGuA +ICpPKEQinFFx4IYjTMKh+AQvFJ4HTtFXCin6ihTfUwshQTvcxQJIjmKFLB4B8MhFNUYm6akaY/M 5rSzlDRYGGcoU6BN+ikETD47TId5pnr6dIQprtzXOqUoxnhf0u6kIIJ3YFPzqdxgMAqvoAQSAhka LZBXkAwcOIX1io5ReFGoCuwYTAk6NVSpwllFYaHUQqEFmjQXiR2UegV/aNYwi0akhVKzBN/Bu4Sq FIbDgu2tXR5t7rKzd8jC0jLdbpv5mTZzvTYpGlUaDgYpyuXIRyxe+yLx9JbVwX0JCp0YjLFx7k0s PlSUJYioZ3ZdNOk0oR5YXqKJEdNmwA8rtIcUC2lMw5EgWInKoLIGrMYbCEpwSqIGbxRohXKqTh1q QvYNFEjCzg7s7Y7Z3lhne3uX4XCIsoZOp8PM3Ap37z4iSXaxRsitJfHQMj127g2YSZaeOeXos8TH 6nrGmEkKiDHRx4kKpOnH77kxe6GersLRddMU/KHjcDTCa8gyMHWESet60aKOc3NZOrwxsRNUcT1T auIqhkopfKIRUXUKajT6vPfgFUmaxkhYnWmRJJY8a/PwwZA333jI3q5GBcXc/AyXr6zS7rXo9Tq0 +1329wbs7x+ys7WJVAFTGpLQYw/wVUpZ+MccGtMOjy8Sz4VsSRKDjc7rmCimDFYUmnotktXRPLEK 1STQBcGKYLXB+482U6L7DtI0QVR00O9sr/H2W47xKOH6Cz/HpQsXyDKDqCEqCSgVKN2Q/kyL+YUZ zq8sEIpAR83Qy87xQ/8u6x9ssbu7z/LsItbaxxwe3vsvlGjr7JEfV9X5waZWCuNZ0NGGAF0dSbgA wbcQpXD+ENWCYb0YPjU5ciD0xzNcaV9CbYAceIrBEN3XJOdT1tU676ePeHQ+IxyMSCaKqEfJcbt6 YmfWS0W1qDplSOOVpjAKrwFVF0QjIfGGQIIoQcwQlUPJmErGZOklHtwrePftGBT51W9cQdl1tL2D 0kMSPcKGgHGGrhgIGYm17Ld20B1IVZdqvATJPnkrZ2WlO0nVcc5NiH4eRvGUHdz8EZeN6MYOnjYp Tv6vCijRWGNwY4+p14NRerqqTV7A1t17jN7Zo9wYMxpAtgD9l/u0X5pleW6RR9sbtBPwx/Lvjn5T y7T3aern60JkXumYNNAoh0omtUG0RGerDw7x+ijoJCWtlmdxKS47Maqo/dZHqwqlrg6ACKIcY1di LfgAzgndpIW1BcYkfFIL4vOAbUYtEJPI6qcc1GQRyJHLkZicpmHiCNGAEUM19tg2aEkwpaXnMsxa yeH3d8k/gKVx1HmGe7C1t4/ynv4vLHPo22ArnPa1ptskskeN62hqqwlQrk4gcJN2QiyRiIq5zihX 5ztXaBTKOcSnkWABI4f0u4K65Gm1DcYeggl1P1FxUXm9dhkRAmO8F5Is1lbTIQGTMy4kRtieY9in 9r4mXtuMZGnqLjQeL4+SgBFFIqCiGkseMvQ+jG/tktyGF4eWq+kyCZoNv8/3H+6z/cYAFg/oX5nh QHbxSlAoROl6qlCPe1GbGO/JdN4pV+HEB64AcShiMMEEQ0pCkIDyjsw6zIyn1ckpihAliKpLMYb6 x0QR8ASk7m+aEAxKzbC/b1hbGzCnF3lqatsXDHssq6IWU1I/oNpXj64d8wpATIzGKNAhimi8kCcJ pWi8E1ppB7835PADuD6G69Us5w4TDgf7LLcM1xdSDrZK9u7u0VtZgTwhENAqxOlBl1NNfNxL5CcS JXY81TguJM5302uAkbhs1EiKVi0cJVIFlFSkCrTfR+sMpXS9bOWowErsLdHkSjJDVWm87xFYYn1N uH+3pHM+r/WB5xNTXa+Zb49ygGOYn3rFXTjy59YuvsadKaLiskoVF3hZk+PCmHIALa0wFZhxIFCQ +y5dmxOKEjeq0CRo0Uezrshkfp1GjFDpo3ensjhq1ZDGeXH0zfiZ1nViQN1sH0KdhgRlIWhb4tFx 0ZmKOV6NWxRtoqTSFlcmIDNsb2serpUgM4SQ81zPwcdGcO2+kya/ZhJ8iMoKU582EMAZoiKTZ/gy epHyXhs9s8XeWNi2JTMzPfRBl3LOsBUGjFLozvfQaQxymABBN4rO42aPlqhNT/zO0rQLvA51c6PC pac8a0E5xFS1j0MRQoUEwejooCkdWC3oyfLQ2gOmbDQj6jokPhi8dAjMcO/ugP29lEuXv4Su8ufd 0VEP4noVAJIymeBUs9ou5hejJIpSmkS3uk8Yxcg5ctNCrKagoD3bRpbg3iOY6QxAJXhdMG7DbTyc g97FGQ7cPqQeha8T5mrUQYGJW7HJzZRQK1NxFULMzs0IkqBJQRKkfuAKV5tOoxhHxuHr+VRbg1Ea HyqkXnWh6rxApVRcQxwUaIvynrJSKNVB02Ht4QfYapEXL19m6/b6lDR5/mB16ADgKuj1zjEceA4P Kjr9HiGUlNUBJhmRZwatHVU5jonwJq6xDV7AKmymGVUDTNZiHAq2Qsnsa4u0ljw//t4OP9nawgWw BrIvw8rLcxS9gpAXjKoBrZZGKUMx9ojKaedzSLAcHjokJCR5RpIYKjdkNN7BMyJvGbK8z+Egp3Ip rbRDnncYXDYR3wAAIABJREFUHo7Y3d0lT7OYJjveovJDnNvHJpper0NZlozHjizr4MsKxONxUV+T CiUxHClKEUQzLoVOp8N7t9ZxvuTGCxdxBzskeUmSHOVENVmNX7SDo4EdHcYG3b27RVHs4Zym0znP qu4RxDEqSnqzFi9DkOrYl1WIWrVzFV6atImSoAyhleKXDFVmsUkb9kukcKg2hNWccslT5CWFjMAw KcMgyqBURlEodnYLNjYOKMcGpVP6M13mFmfJ2zM4P6AoDyirFq38Kr5SbG8esru7yfajbYbDIXNz MwwHOasXr5AkY4pqi+F4i+29cZxalaWIDnV0nbelDbVY1ohXBDFULpBnM5SVZm/vEBA67YTR+BBj SkbjAbPt/lOXqnxRsONhJHhvG/b2oCgCWXbI/s4Wo3KEk11+6VcuRa+MHteBAZgoZPV8FgPyoMQT KPAJ+NmMqp9iF+agCGhfoYwg7UCVlVSqoCKgkxgyDF4IKmYpeg+j0nEwFNbuHVI56M9oXtQXOJ8v EsKI4WCbqtS882Cf/b0R+3vbOD/GWo0xHdYeOO7ffsDVDcXiUs7C0jlS2yaEbbQZobTDuzGJUqB8 TOwL1EnzIBhEND7kdPJ5trc9uzv7dFpzdLoJ23d22d3ZYTSKJZyasgnT9TK+6FKGttOOVXZeeCHB mA77h7D5KLCz49g7KMjbFu9b+FCgJ6vpIqSuT2m1wZpa4ZFA5Us8FV57jHWI0eiOwiiF0gHRDq8c PkSHhElr1coTg+0UWJPTnW2xotrMzLXY3Bixu1vwk5/c4d1bD3GuZDDcpxo5OvkCRmk6rYyZ2TmW z83TarXY2T5k7cE67/z0NhsbHa5dX+bS1RmyXFH6DUSPSVux6p73HucLnIdoGqQQMiTkpEkHcR0e rW9wcDDi+uoLLC72WbfQztKpikOPVwH8IskFsEqizTkzmzO/sMCoSOh2A8YeMC48SdLCOYv3CTYx k9TV2HANwcfKOChsohAvKBFcELwaYHA4FzDGYtAoAhIqRBzWxJqlvqzzq+rgvw8FyuzQ6syRt7u0 8hU2l0ref2+DO3c3GO072q0u3c4MuuNZms1ZXujTm0uxicdYT5IUzC1knL9wkQ/eT3i49og7H9wn y1ZYvmipfMD7EtOGw4EgISWoHirJSGwrBv5dgncpWTLL3n7Fo4198DA326WbpyRK02m1aectrLWT ZSPPE6yyscpO6Ry7ByM8bfpz5zgXZtjcOeDwcI8QYpqoBFM7PI5rjWXpMUJM3dHUmmj9oarQRqG0 Awwh+LrKTiQzUVCOIE0hSRXKCE4guAr0Nlo79vdK8nyGa1e7zMwaBM38whLdbhclBeP9R3RaJToZ U7oDnB+jdIJSKWnW4ud//ipvmMB7Nx/w4N4eC4sXaHUXORjvUowhVYt4aSOkhCqlKC1F4RjsV4wG I6pyzN7+gN29IbNzM8zOZChGFOMDyrEiqfOyppePPg8pswC2NxsVp1E5wrOHcxndfo953aPTg/1h eVSeR5hUwIuobWMTnf1OSXTaxzh7wzXW6OjfDUIQFavbqYAEcFhSQsyOJGCVYBr7NjgIu/hyj7Q9 ZnauS6cfc7W1uY33BWUxYm6+i1RjqqpAK0/Wig+9KKGqEoScC+fn2Xo4ZuvRiL1tw8XeBUo1oByV dPJrjMeGnf2Kg8OC8ahgPC4ZHsSzCLhQMrc0y4Xzs3S7Bjggyzwkpt7vKaJRsr5o0dzA7h3EYqQ6 iWLShSFluUHlCoR9rCohKFTooH2FEBAZx4ozGoKqsHmGKE+QknqVS9RIA1A77GsjFpQgSoHW1JzT a3epyjFV6dAGbHa0WYoLoFoQ/C6FO4gXNp7gY7mjPIOyGGAlptKKjgGBsgKtFVmesbu3wfK5V1hY ctz9wbvcuzNmZv48Yq6gZcTbbz3iYMexsbXPeFyiraXfbdNu58z0M86fX6Hwhyyey+hkilBsMRyV KFNik3ZMgOC4QtWcv2jN2popN2rw0EpTUu0Jdsy5hYRiAO+8eZMbX7pONn8BpWdIWkOcbFGGHfKO jp1BGqcDkyo1ERqvzCScJwqCjr7e6F9QjMIIZYjBfAJVaBz+ejLfG6MwnKiiU0eRUp3h3QilAkka l7KMCiiKDGta2LzHsCxYuXiJhQcFP353h5mlG1y89hIf3HyDd966z3y/y9WLc8zO9cgzQ5JCmnls 7jBmBx9GKOOwGkSXSKjQWiiqkna7zd7eHjMzM7FGJtEeHo1GtFotvPeMRiO63S4hBA4ODpiZmZnY ys25uQZw7HqNbT0cDmm32xO+RqMReZ4/VVpYUzOslMJLIHihKkck2rKy0qKTX+K7373Je+9Yxhcu sLDURhlDkmtMYhgVOzGVXAKN69Y24Vkf/dRNacSg48r7o7VG0W8cfd1HHeKJseemWNLJQgGiKIqC LDUoEyjGMTPT6B5peg6hhzhDkJxWu8+VK18isMvtO/usb+6ys7XLyy+/TL8rzPYhb6mYKarGqGSI SUrKMAJfoJXCaFsHRLoo3bjyYGZm5hgB4/GYVqs1Iajb7bK9vc38/PyERGNMbHtdzXdmZmYiBZoO YK2d1N3M83xSeafVatFqtR6r6/EYwY0uYEwsFFaFgHNjrE7odNv0ujO8uLvK2v1d3n//Xba2+7R7 mnPnu8wvnsdIi+D3QA9BFZHkWkRLMAQRlJ5E2utzE+7THLO7PgmUIDhU3VG9AxVmSMwq42GXnV3H zfdvEsJdtJ7HuR6DvZKdnTvkXc3ysmb1UptWfkA7CyhTEpzHhzFBjZBQRndmXCcxcYNqZVF1IfLx eAwdJlVxrLWMx2PyPMcYMxnJvV4PiOWFnXN0Op3J6CzLclKcpSne0mSINIVYmveSJJmM8I+aAqyr ptaUWh0T3XTAhQE+aJR4Xnv1Gr3eButr++zv7/Lg4YBHj9q88MJlls8v1NmWKTAESoJEv7JMvFtT 63cbxUyaAMazz09JpnHBI2IwpoNNLjAa9rh3Z8C9u+uMyhJRFaIDeR5YXGrT7rSYmW/x0suLWPsA 7G6stRkqQhBCKFGmikEImlqYmiAOxZEzI4QoKiFWwvnpT3/K3t7e5PWVK1e4desW169fn4zcmzdv 8sorrwDw7W9/m7m5Oc6dO0ev1yPPc9555x3W1tb42te+Rp7nvPvuuyRJQgiBNE25cOECa2trx2pj fyjBjYh2lQPnMEZjE0XwDlft432B8Ypr1+Y4tzLPxsMD1h5ssrGxzc2frlGV57l0ZQal45JMGBH8 4CjdRWIJh6M0m+PQz0iyqIAyiuHQo0lp5fNUww4P7g55cG+f0TDw6le/QqtnCeIIosizHoWrCFIw M7uLc1soewi6AARtQStBmaj0lZ5J6WNp6lXWMWPnAhcuXAKiWFZKcfPmTb73ve9hreXatWuTulmv vvoq//AP/8Df/M3f8Lu/+7v84Ac/4PDwkDRNuX37NlevXmVxcZF3332XEEIsomItb7zxBhcvXuTW rVt0Oh3+8A//kO9+97vs7u7yta997ekiukl9HY+jQwICqUkwKVgrIIHhYA2TONKszeqlLpcun+Pu nUe89+493nvvNu32dfK2ptNpYROQUOBCTK0xdXxPESbZFqrWtJ+V3AYueMoAuUkJkvFoc8jtWxsE Sbn+4hUWlzv0ZoXKjzkc7ZNnBV0tjMb7jMoBeRJX/gcpmVQiaMKREsnVtUIooSnRHyvKVVXFN7/5 TWZaC4QQ+NVf/VWyLOPOnTu8/vrrpGnKG2+8gVKKvb097ty5w/3797l//z63b9/m61//Ot1ul7/9 27/l4sWL3LlzhwsXLvD1r3+dv/zLvyRNU65du8b169e5ffs2Ozs7PHjwgO3t7Y+cfwEsoS5aIg5D nItRrl7VDyYJtLowHN+lHFta+Tz92UtcuzGDqCG3bz3k/fcfsLjQZ+V8SreXolROzJkqa4/HdN2M ox//tJb0eCIJJskQFAeDfQ5HOywvrXLjpfOM3W3G5QGeXZQeEkiwWtPuxAD/aOiO1AKoN/qQ+GhU TbBWKG/qObhWGmuC/+RP/oSlmfNcu3aNxcVF1tbWmJ2d5Rvf+Abee7785S+zsrLCG2+8wezsLDdu 3GBlZYXV1VXef//9WK222+XXfu3X+Md//EeMMczMzLCzs8Nv/uZvcuPGDbIs49atWxRFwcOHD1lb W5tsu/DUObgox0DssEmqSJMEJ47x2Mf3kpImcbHTB+92uLe2Qytb5PzFLll2gb//5k2QhP5sRqeX oVQSE+a0qT1aR0w2WvCxrItnCJgHNNpokiTE/YtCADUiyRytbkV3JjDc3mVU7GDSAVkG3lcMBlHb z1oarS1KGQxRB9HEFFhRDhFP6YW444omnNgSwPuKP/tf/icGO3E73E6nwz/90z/R7/fJ8xzvPSsr K+zv7/PXf/3XaK35zne+wyuvvMJXvvIVvv3tb3Pr1i1WV1e5cuUKP/rRj/De8/DhQ4qiYGVlhX6/ z87ODsYYrl27xubmJmtrax/LmWKni9AJsdYioskTPcm9QtdhNBx5K5BmOcVoi8odMLuwyquvvsw7 P73N3ELGyuoi3h0ATUTl6IGoI6viU4VzDrQhqArn98Dsk3dB2R32Dm+TJFW9V6YF7zBiadV7c4VS oUliXa+6EkGz0bRET01M3BOFdw6jc9LUEnzM31paWuLcuXMsv3SRqqrY3Nyk1Wrx2muvTXaDa6rg /M7v/A43b96cRJ2KomBubo4sy/ilX/olRqMRL730Et/61rf48z//c37xF39xonk38/ji4iLXrl3j Bz/4wWSzj6fhWDpgrG5eZzSKiTlQ2h1VrqGu/STjuJubCihVsrh4gXfffcRwUDAqStJEoXWsoK61 mjyw5jeASZnh8KkQruuVCxU2sSwsJ5ikpNMxJPmIohgBrpYeFiVH+VuTaUM5jvYDeEqgflKG8cgy aPzOSZKwtLTEyy+/zKVLlybb+zSFwfv9Pjdu3OCrX/0qCwsLlGXJ/Pw83W6X1dVV0jRldnaWfr/P cDicjN4QAp1Oh2984xu02216vR6///u/z4ULFz7yyTRlKyYiM0pUWxMd4mJcHCp4RKbK6Nf+SI3Q n51H24TD0SFFUZBnGpTCO4nZig0NTyD0pOPiE0EUSoTgC0wCs3OGTqcNCD5so1VR32EtjiSZpARF YitQxdH1VMWxpbSTLXQb1AnWNcnTo8haO5kz4ch9OR0+nJ+fJ01T0jTllVdemaz7aj6/fPnysaBF URS0Wi3OnTs3McG+8pWvICLH9ox8EvRjf9QyNCoacRSrUOdfBQgVSNAolaCURULc60jEH5XzMfX8 FKqpq9cOgprQ6XrLzwItCo1B67iFnavGBBlh0xL0kMFoL5KnYvn9+iY5ytyU+Nk0f8ds92k0yfdH o5d6txeIDgw4qrreKEBNoe6mbHBj0zbhxek9qqY3CwEmXqvGBZpl2aREUmMXPw3Hlq7oOpGu2Xxj es40GAIeCRpIMSbDB4Or4O7du0BgdnaGPE8RGeC9w3uOaiNPtM+AnuRoNtPCsyGmxhqUENOHVNwr QqtaRCmO0nwJiKmOMiE/ccJcOHHE0VdV1aScYVmWE2/WdH7WdLbH0zbGmi4m3ny/cWw45z6WknW0 n3n9ctJ4FbMXFQ6p61VG742Jo5eU4C2jwnHvwX3SPGHx3Bw2s3Vpg/gd733MTmwyBeq5Tx/7vWdD dKbEbW5jKcFonSUJtNvqRA9qTDZHzM4Mj5eslmaZzvTrpqdMoVYompGYpumkZtaH2agHBweTfZ1O 7lXVbIk3XXMSYDAY0BQOh+PbEH4ULDJ9I0fpspPi2AREYvK4FkMQNSltGIKnLB3D4SEXLi6xuDiP sElZjul0THTMV65WwWsyp0oXaj4NJUswSsUEAYkmk9YKEU+oFNpamqUtzbqlxy/RhNTqKUWajS2a /PBGEzsRCIlXnYzEk8W8myBCQ06aphOteFrMTo/gJ+1/1OnEzNdGHHvvP9JFeXS9EOO2zeYUXsfk Oa+OIj/QBPqP76AZAjgXUCT0unO0232kgqryJCYlT1KmlkM0P0lc/sKkit1T8aEidKL+YqzGBz9J fItOemE0CgwG5dT/8iFJ6s2qQlMf+kNGbZ0f3gz3WiI1QQGI7spmYww4Gt0nMzymN8+YVsCeJnan 91IC2N/f/9D/bWBtvSGFN1BaCMbgtEZEo71GN/sUBkViMoKPhU/anQ5ZZinGYwaHJUra+KHB+BaJ zygOR+R5jM/6ytHKM1wZ7WybGnzwlBJotSy+OuHsOEbqyYVmzUNvzJyA8wGb2LhdLRBEsInlqIzz dKjxOMFBBdA1Ib7eh2IyysPkuyE4tBUUjmpckBlDmrbZq+LupE0EqNlerxnVjQI2vd3NydcfN/tj ekcXgH6//5Hfsc3qUa/rQ3mC0uigsEGwDmwVq7iaxGHFYL2QVA4TLLN5Sq/b5uHaGnm6z9VLbc4v XaMcrzHa2yQ46HZTpKgoyyoG9lOL+FhquMKhP3QuDifOmukKdSenxI+trJ3oTEdTsDq69hS50V95 8urRVwCKoqhw+VFgfjqb44uGHdQdSYijWKm6/qMT2oXQKgVbClKBTUokSShE4f0QZVNo9fnStXPc 2zjgxz/+gN3tLpfO9ZjvtOilF+l3wPtDRn6PURAkh5AWVC7gApQBssneDR9F0dFaqdjoT8GIPtZZ jjT9IzSkx0VosYmGqLt4kDi/Oucemz+fh8Q765rOXMfeTYCsEtoFzIygXQqtkljfyAo6F0YCIxki iSdv97mx2qXVNty+84i7720yfrjJV66ssDQ/TzJ0tNIWia1QqWOoQtw3mDrzw3HcX/2xzJZpB0Td +GddACZMXeMkyboerZ64afrUtngcJbs3Nm+D5yHxzk4cDz46NzKn6ZSG/igwN4TeSNPzGlM6Qj09 jZSwVzlCAmJHDK3QvtRhqbfCxv1HZCOYLS3FzS02N9b5+V+4Tuh3yVLLlt9jb1hhLPRI8M6jn7h+ +kmhxKmHfmxe/jQeRfNbTfTr5GcKmq0KZKo2mAq0Wq2JhntSk/6iYY+aozBBY4LCOIWtDEkRyAuh EzRZyHDe4QWMNYSqonQeX4zp9wJiShbmNfP9c7THKfmOEPYKpAJ9AKVXVDaDdh9n9kALidG1SRam tOkTCtYxkk+OrE8bH0XI0UpHYCJBpsvoT+O5GMFHO3eq2scUw/DRVIqlAQsnpCZGXEIlmMSS2YwQ POIrjPaUvmBI3NfedNpkIaF3PuV89wKhhLXdAbuVxVydQ1otSnYxjNA2fLwBeGxfxc9BeVFHvuZo Rz/JzIqKWFmOoTZLnwdSpzEVTjlyNjV2sKsXlLng42cCIQgGTaotGQrrPW53n5YE2gmIP2A8foSw R5IX2MTjETYeHXL/YcGo7KHsAl63qYIcNzXViQOI1QamxGdjn37q+suJOXfyXpiKNB25O2MHiKWU T9q+DZ4HJUtbpbFKU40dZVmSZJY0N1RS4qUi76TMzM1QupKqKkmtQYoSdzgg8YG+TpmVFt2BJR8q esHQBqwMMXpI3hVsqlg+f5GdvcCP3nzAaBi3qimqQJIfLWhrXIwisbKdMD0iGk9SPQc2JH8Kz/Do Nz1xaY7Bu0BVNYr6EZnNQvhIeDxareyJ29g9DwTb1EY7SbcMIbgobkpHW0NIYOzHHIYKoYp7AZva pPDgg0ePx+QGnMQMQ2cgCQHtQGREEIvKOsy25ljRGW/trPOTN29z/ctzzHVXONxZjym7uq61MfGc 1Q89TJULnhbTj2VsfnLENCWNDhnBGwIVxmQoNUZrwUtjE8sRuaoZxeG5IPLDYA/2hgCkafTA+DCm EpA0LgHZLwNaAkZDasHmYbKkxAXQVUEe6t0+A5Q2FuNOPaggOFWhMk+3k3G53efu6JC7Hzykm6fM vXiOJFg8+yg1iokBytcjN7pCQwBtA00FHWDiwZoE7J/RRIrJhpbEtqmCIngVFSflca5E2alOJA5U wiR0yPGR+kWvBz4J2/ddAJKQEEwgGI3KCrzxjKXOvKhi6YVU/3/svcmvXFl27vfbzWmivX3Lnkxm MTOZmVUlyVDVM6BmIqBkQYAga6iRnww8WPDIc/8LflMBgmEYgiaSIA0EC4IlwC6Vql7Jpex79s3t 22hOtxsP9jlx45JMZmaRmUkYXsBlMO6NOHHirLP3Xnutb30fFGnY52UaXF1HkMLjpEOogGnySIz0 5BLwnkrkmGRIt9/miljn+NMRD+8f0kt7XLl8mby8FRRARYGxGY6gHC6m1+HHIlzJlCb3M5ikKh1S CVTcYVyUlEVBFLXwvqQqS2I1Xfx/5Bw8k+a8F2Fb9KjpMwTYR16U5KbEJhE2jinUGCKD7TqyEkQV crlRTWRpWmGGilTTmW8wMnA+h56jQOiNh9yPcMkuZQv6Z9ucF+t89OkDPr53jGr1WZjpE8USISOM MThXhOrV9PV6jFppuvD+jBdBa6zVVIVibydjNByQJB3idgclG6THo5/VVEqe3Pj9opg+/r8fAFBo i5mDZL1FsphgIij8iBxP2lZ4Z3A1Xkf42tmCCdVv6DWayt364GQvHFk1RKaOnDElfeaX+5zNF7h/ t+Dtd27w/ddn0FKTttsIcvBFACA0Dp5cs+mLfDJFPts0LUiTFuOxoiol21sDjg9LVlag3euSJhWV Hz9eZpzUjD3O8eI6WP1fAeMTtcAtQnV+iHxphvRMgkgcx2aA1wqrAmE3PgDYFR7rPV4KMhW4qlS9 65HO11mfuiCuwMsxXozx5pBYLHH53Dra9vnog0/YuG+IRIsoaiNFgiBGiKYls56q/SPT9HOkLnJO 4l2EFCmmVBQ54FOE1zirOBHy8FMpzTpVWU/R06N4coovwFqs/4NfBOAoL7j9YMDDI8jtEe3eMtHa DCaSjGyG1QIhBd4LtAPhPYV3WOcpVNg7K8LIlpPiS3CCiqAooNUKlA3D0RGzvRWiS30O97psb+/T 7/fpz3dqPaYMhyVQG4FuynzTWKhpe4YgS3rIxjnWRKi0RdTqouIKGXUxPmOUj2m3XdN8w0kmK2zZ RM1T8qKaPLsx5uzGmIv7ltdFjws5DD+Eg0+3IXO4yoGqqyReIn2EbOTd6wS7lq6Wsqh5YgUIJRFS I2SEc5o40lijcS6hnaTk5RZK3eFXf/UMozLm9kPJgy1JSR+iDqUXGN9MxJqTjFuAAglAeI1wEY/V Db+iWVeitCe3JYOiIEMzKCxZldPrJwhZoGsiXuU1UZTgKkuVWWLdItHRhCN6OtB6EcqFck2lrKmU M7rFGdVlRUcsSOhYTWQl2guUd4FG0IOaYqPzhIK58oH1b7rp+7Q1LHrJBB4jKZDyGCGPOXv+DFkp 2NkbU5YRQnYxVmOcQGn9CMrisa/As2U7PN1eGnQNXRUyd16QdGbotPscH48xJsQZ1oRtG4RWFiVf jGn4aaZHdgjA8cBxqCSjpArYpdKgyop2IjDWIfE4DE120+FqPo4mX/tlP/KR94iKKy+tc3h8g63t IcurirVWB+H62OoQGUdTGExq9vcaqYk56b54losgBB5DHAvSNKXIcwZHJcuzfbSYx5sjfGRwvsTg iIRBaYvSHvEMqm/fhMlyoUW50GIwI9iLS7IWqDmIujFeGCyBgU744GRZ45J8za38xaC56TrvE6Ys UbG4JFlZTSmzEffvbFKOIlK9ACYJEVrzUs/JaG6+AO6ZpeVG4xGegiSF+cU2Wnnu3LrL/QeHdDtn UGoJpeZQMsF7i/E5npIgAfjtT8NPM/12O0TRuyXsp5CvQnxZo872KFqSzJdY6eo+nSZ7JD/fYV9o U9GwcAhyPAdcuNRnd6PF9oM9Ds+c4ezZWUoOMGYU+KonUJ0gbIkI9a8nlxm/mnkPCEth9lhYTrn0 0hKb9w/58P0Byl9kZm6BOMnxUYmpSpzPMWR4xAuxzj7N5C9a8IsWfDgDD9agvKLQV+dhtc04sWSy pKqjZEcNUsM9DlF6qj16EZrnIYlfFDsszEasry8iHOxuHjMeemLVxtnmZrL4UzfV9Jbpl/ruE+t0 YqRwjEYbtDslr7y6ytqZPsfHQz54/y77e5ZsrPEiBiVrfWOLs4Tze4FNJ78zH/4nLb4bES93MLOS kRwz9BkmCriaRqRKNvn2U60oXxJm80QUhsFZh6kGrK0scLhTsLO9x+xcyvkrHSp/iBe+pn6oR/8E UaFDAsLzTE4OLH1QWYMVW7Q7KRcuz0Hl2do85uatLc77GebWdM2CNwYb4Ylx9gUX5dDXg4O9cJTK MY4qxj7naHyIU5ZuLwn0DjQ+kac6EMMohC/t5PoYk8YtD1JYRsMDet1ZVlfmeGtjh729Qy5dvYDz XZzPaAQ3GrD8JGKfVk39JS3LCuIoJHsGWc7++D6zs1e4dv0yUm3y8Ye3ac+0aM8H0hRBivR9cCIk Ql5g7UK57w7Ydwcc+kMGbp9xdYj1Q1otQTuRuLIIFcI69RisQX9M70+fYM3aOSncNj/u5Ec4BCXd rkKpgk5Ps7Q8z8MH27z11mfE8RKDoUCpHkIk6DhFaz3BHJfls6+BURRRVZCPIYkE7SRmMNynrI64 +vJ50m6P7Z2MPJtjeLRArF7CVAsc7hakul03kJ92clOA+LZTl7qIQjLdC4+TJ9Gx8u7UmJxu83ST 3G/TjvJVR9H0l7boyFPkh2jZZmllibI8i0NQ5jG7247ZhatIOWRv/y6CgplOG60jEGLSuH0SvH31 xzKrUJHASygLDV6QJC28gHE2ZGllmYcbx2SjWWaXZzja32Pnxi4P7u0zn6SnugIbC+Rt6lvfJ08p n7kJAK45JTXxmaxnoel8cKjRSmSdLH7KOvRU5zsiDUVeULlDWnGfmfkuC4NVtnYO+dlP7/Arv3aV lfVZZmYSvB8hRUleHkNkaHVjKlvvz6frw1/h0VhHp53gTcJgLyPLC3q9im6/Q6uT0p2B488OuXu3 YnxtfPqrAAAgAElEQVRcYY6GjLfHVEbiIjtpKWk6GiZf+wVIgkxw0SIE/U9oyJaTJcY1Tvay3n/W FZRf6nuc3CzWQZKCtSXj8hCd9Lh89WWi5JB33/uIf/u3O7z++iVmZufodLpolZM7g3VZDQZopv4G s/XlH4WXxLEDL3A2Ih8XbGyM2FaWC5dbnD13hfl5x/y8ZW8v596tLeaSksuLi7TOd4mrE77oR+1F KP7rqul3qVtElT8pByICynIyehs4DQbhNY2AzXQq/rR90bQdjlmZUJCIIkUxLCjKAf3OGqtnLjLO Ez78+H0+/OgQ74YszGvOn+3R6c7iIsVwdEAS1dH0LzNFe0crTSlyizWeXm+GdE+zuTnE2QMUGWl6 keVlwf27WxRmzMrlBV66dJYddhhvFSh1koOe7v19EUAAL258///bczE93a4h6z6d01uQ+r9T4Maw DzY8uzR0sCiCogKlDHmRceOzTxiPdoiicxRFyvkLr2Kt5WBng4fZkOHhDsurgktXUnTcxVGE2eSX WYPr725MiZCGpcUllF+izPc42PO8PdqgP9die/8IpwrOX+7zyvUV5lqCLZ9RmbJmwXvcntQ3/E2b jutcbwiTQmVoIkrhw8bTTglW0kBbJXhveaZug/p7Rzoiy4N0rfOeoso5Gh4ALcajmAvnXmZhYYGz K1cZDHa4e+sXlOU+62t9ul1NUe7WAIMGL/0VHoFsXIbeIl3ixZD+7ApXrrzEg3uSzW3BJx9u43TJ mcuaC+dj0tkDsuwAL4ZYd7IdejSKflIz9zdtWtX9o2FnKxHTq+kkH/l43tkBoo6OPz/IenTNe8Tq w1eFI5KKKE4QMymvvDJPmp6nKmf59ONd3v/g/+GV73yfC698n5XlRY4OthlngsIsBWJuBE4UgEY0 1Q/hEQQwmRQViFAcEE1FbMqGuaE328ejODwaoxCsLF2knXSJoyOOjj9hZinm1WszzM+NKLN7UGha 7TaHssLa6olR9Le9/sKUtF3gcD7BHTd530k5rs4i4U8camQTkD1ti8Spqf6xP/sgrR4hcUWO9p7Z Dli/gY5HvPbaDGkyz+3bb/F/PPiQfneJcVFQFAk///cB3RnwboApR3Q7S0gfcbB3yNxMyrVXLrCy rDke3iCKPEIWeFvh6o5GhcTICBtFFKKNcn3wKcVojvvbR9x/8Bm3b9/k1Tcusrgi6KlNZD4koaKd 9HhQ5ERxCxVHE76Maad+29MzgGYKNVhveuqCAqf2r6LeiQTnyknakroI8bl8V43znwqrOYnknShQ GBAlngIhxqyuS7K84vC4REWSWEqscGSVZbyd48WYSAkODw9oRV3SaJatrQHZ+B5vvn6e2YV1quoh UuWkKYjYUmYOY0GoFr2ZBbJcs71TsHnngN2HW5hS0elGXLicsLySMTvr0PEA6XKEMzhbYl1G5cS3 nq16mk05+MQmfJJ1tioIJteZq8fyzk0q8hlsUjRvtmKSSauIL1hangcZURQRUdRCqCRAgZDYqiBR q0RaUhQZQkRIl/LwrmJ365hPP93hjdZFhPI4LxmM9rAuR4uYOJpB6yWGozZ37+zy4N59bCaI0x5z s5rF5YjltZS4k5O2Kqw7wlVZWK9FgVAFCIWfUoR7EUbttH1O3yNTPmucW9MT1MGJF3WhXTxl9H4J C7CfqedNObJu+pKiYjgakbYSklYMvsIhkCqqc9KCWEbYqqTf1+BhNLBcuLRMO17g3Xc+wVT3OHuh z8rqKlKnCDUmTdvg2gyGmnffv8ve/jFgOH9unYtnz9Fqa4Q+RkUZmdnHYjBuCN4RiRilBSqSKCVe mD3vk2xqm/QIcl9wWg0UwwnlUi1tg33mwRtuoOa4Zurz65qzKGgliiiOcFRUVY6d7iTBY62gyDOM i4hUH63nSeI2eT+i213l5mc7FIXC0mf1zAXStmCcZWxvjNjZ3ePevR0Wl3tcurDK6mqXNM4x9pCK A6wvML5AupBxU1BHx4Hlr7Qu6FK8qLjoE46oGn7S8FhN7JH8MyGTFXSEzWRNfqb+oPq9XtbbF2En YtDCu5qXeUBZBALntN1CSklRFHg8cRSR9CPywqFQ6LjD7c/u8unHRzjT4fXvvs72zgM++OA227sd Wm3NwdEhRwc5HsPll86xtt5mZUkj5YgsO8S4ASoKZVIlqUUrQXqB9wprBGVpKHJxqmr0Ajr4BD7z aFVIwMkInYzmMHKdcJParH8UlP4VLdwkYioBET64OWJccx77eq1OhAo16tKgowiPoZV2ifQMtpjh YM+xubGH8wXnLi1z/c1VbtwYcPP2Hg8fPsSL0FHY7XaZmdN855UF4vgYK3apzAgZGdqRq3Wkwjko Ra22qvFO41yYeaTULzbwvWnJaGTcT9kkKRDSICE/HVCREibrr/PPOlNPR+1TQVt9s42znDjSAW+N xFaGPMvAQqfXY+/okCKzdOI+OzsVb/3iI6rS8Mr1K5y70GVQvM+5yy1mF89y7/4WZWlYWVlicWWW KMqpqvsYd4wUI6S0SCTeOaytOygVCFRoxaEJpEI9Okke7wt+kUyLKFzEsrA4E9KGSkFVASZ0bcSq ZjSdtB41MgDPYQnG46YjeXGSKm3u/1iDdwZdZ4ecqdC1kMLwKCeNzxIlyzy8W/L2v39KVVW89vpF zlyUVHyCToNSW7vf5TvXEqANjEDuYn2G0lWIigny9dLVTeayIgpxG8Y4nLFoqdHSI5zBkoNQdaNc o8ISWGOfxlqX5zlKqUnTeBOgNVyV01I7cRxPeC8bstPmfV9EJQygKxNeoLVDJeFkvXVoFbwba401 oUbshDsJvKb6zJ7JJqiPzzfrQmLCeY8zBiUUraQNSErbRiVrvP/BJndv7JCmKZdfWmN2EQwb6HSA 92W9tmcgk+BAYUFmIALHpagj94A5CxdYOoKUvGAqwzfV9Iavp/uQ5GgcMf28scYxQgTs9aN/S5IE IcTEudNko9N0h9NMAl9G7VSXZehNUlrgrKWshpgyQ2lPK5UILXAunyoNnmyL/OSf57g9mArWfBPU CdCBjZ/KeBIViGC8E1QZbO0cc+vWDsPRiFcvzXL55S5O7lHZfaTyIU0NCJGBN4ga9iupgtbipMZd w5KamvEEbmQm2bzQ0S/rrF8Y6UnSeiLza7Ntcs5NOKKb0TrttGYUNuJYSqnHmHuyLCNJkifSJD7N dFHOAdBSCVEkkSrD6iEwxrkxw9GQKK7hO82aS+1kL3FTjO6/lJ2Kvpuslzh5LhxKe6I4QFurqsL4 sDYWRcH+UcFbb2+SJrOcv36G8+e7qHiId8dIfGjI58RXEovAToLGOjhmGsnSVKacd0hxGrp0misz EKKNsjFtHfibGx2FhjNaKXWK83l6ugVOTbnNa6atuSGmNQub93+Zfbf+xc8fAtDppszNdpmZTel2 Z9Fxikdhseg6aT8JdnkezBgnJif0DHJy05wUOILmg/IixNUixNfGOfLCkxUF1sK58z0uXZlH6SFZ sY1ghFbgyxAkBeb6esrzEKgJwzeZIFVE3SmBCXqLoqFUhgnNUANP8ioADr2k3e5ORlOappML3zDv NGuylHLizIYTusl8aa1PrclZlk1ohIuimKzFzbTcsOt90Tqsy7qv+fDhPrfvbNBKFL2ZmKWlDufO zbK6usjx4B5SjkAUJyMZviL4/Wn2JGCznPypLKdSgUqB0FghkTqi1fK8/kZCb0YgxRHOjVCE/TE2 RN3ShQi4wXCL5sAevJATLYmTxI6f4EYfX+WmcgI1QDHLRrREd3LRG4uiCO89SinyPJ/8rcl8NYyz jdNGoxHdbvdUunPa0Q2Ib/o4Xxhk/YffeBOA3d199naPGR3nDIdj7t0ZI+nQaS2DWwF5jJcDEBlC VGGanmxrniHRMd2t4HX9fGpvjq/3o7YePGGK9ECUxMzNRyRJQmVGVFWFkBYldCBvoZ7OvKgdMg3Z bT4fcBEQgShqeLB4SgnUhcBMFiFoEwqt5eRCV1U1CaAaauHxeHxqZO/u7rK4GGKfwWBAq9UCmEzD 02twp9OZCF4Oh8PJcbIso6qqL6QU1hCm6KXFiAvnzoJrcef2Jh9/9Bl3b29RFAWvvHIeT4QgQooB yCFCFDjZrMXuEYTE59mjV+30ZB949QLWqwG3OwFpHGO9CeuREOAN1gW+kCSNqMoBcRyObYzHG4cS YTr2zjPhgng0SzcBE9aFlBrR4uvv0pRPw/yiQrsKNU4NCM13p6n333rrLd577z12d3fp9XqcPXuW LMv49V//da5cucInn3zCjRs3uH79Ot57/uqv/opWq8XLL7/M3NwcWms+/PBD9vb2+N73vsfs7Czv vPMO7XabwWDAxYsXuXr1Ktvb2yilvtDB6r/6b/P/OdbHJOkY7w4w5pCZ2YjVtTlGoyHvvLuDMRlx 0qPfX8B7QVmMQVZBp1CEbQzCY52jNOEC6UiD8BSVQUiB82CdxFiBdeG1rs5l1wrxTdEQ4QVi6rEh O5FChYBJWIQ0QI41OR6Hsw7nKyAERkI4hPAIKQK0yCs8Ci9U0E0STZQMTuhJAifAkDSIEAs4ITBO UJVBnh6v8FaQ6Dn2Nj0HWxX/43/3P6FIOD4+Zn19nYWFBf7pn/6JdrtNVVXcuHGD9fV10jTlrbfe 4s/+7M94/fXX+clPfsJ4PGZ2dpZ//dd/Jc9zbty4QVUFFbX33nuP7e1t3n//fbz33Lx5k3/5l3/h e9/7Hj/96U/x3nPlypWnOlgHSVjAVlijMHaMFNBqz3DpynnavUVuf3YP53ZxVrK2vkCnIynKB2Tj Y3QEkZIIouAQ7YJwMuAJ6p1K+zD9+oiG70pIF5wkDL4yk6i8Ca+a9b1RfpHNnkwEEMJkIArHKQ6t U/3HU0iSxyaPGqQ0+X0DcDiZOeqjEekEocLSob2EKqiOjvOC0bjiP/73/5GWmOW1117jD//wDzHG cP36dX7wgx8A8NFHH/H973+fsiwZDoesrq5y9epVdnZ2uHfvHkmS8MYbb/Abv/Eb/PVf/zWzs7P8 6q/+Kjdu3OD8+fO88cYbzM3N8c///M+0Wi329/e5c+cO3/3ud5/qXABdFmEBD/m4BKkTpGwjREpv pk3aXmU8FOzv73P79hat1kWWVhZwvsA5TStJKfNysjdzvsDZAulCv22vKzk6Cu0pwlsECULoWvMj jC7lIpyoe5wmi990a2jjtEcLIbUTH10aTj33dbdGNblpXFMgaWaHqQraibMhQHxCVK2ED/txNK5m wMc6vHVBmXtYTaLft99+m7m5Od58802897z++uvcv3+ff/iHf2AwGNBut/npT3/K7u4uv/mbv8lg MODw8JB2u0273WZ5eZnl5eXJzTCtNXzhwgX29/d59913+f3f//1TEvBPdHAaXwICut94gAhrEiqj sVYiSHjlle/x7rsfcHy0z9GhYGamj60M1rSoCh26k6RFCUCVGHNM6Y6oygykqyXT6+2QqHO6AvAh adAQ2JwEQo2JL3buVCPbhBhNTP+dx98/SUrVnYG+fs3ko6cja0lRFSEal2BFhUKgtKCVJnS6mv/8 v/xnlGlTFAXOOfb397l48WI4ozr12Ov18N5zfHzM9vY2N27coN1uMxwOOTg44PDwkCRJuHLlCu+9 9x4bGxt47zl//jwAh4eHGGO4evUqSiniOCbP81OpzSc6eG8zqFIPxkPG4zHG5SAyvIjwPkGQ0Upn GR1LilGLvS2Pr0qK3AadQp3VwVFJGkv68y3m52eRSUpV7nE0HNDv6jABWoHDIrypw5Uw8hOVBEa9 6X0n1ImE6SrTIwCDZmpu3jd9AzQ7r0ZJBYlvuK4mAWGdjaJeQoSfpCr95HMdwjWlQBcCLSMQ0pFE ik4as3+wz9pcCHbG4zHXr1+fOMZ7z/7+PvPz8/zJn/wJeZ7zi1/8gvPnz3N4eMjPf/7ziZhlt9vl 2rVr3Lp1C2MMP/rRjybahUIIXn75ZS5cuECv1+P3fu/3JsKWTzMx9990m4mrzs96pFYoGYXgovJE qk1VebRQpGkC3lIWQzwVaSzQkaPIR1SVp9dLuHRlnfMXF4hTQ1bsoiOPp8LZul5aN3QLWaEmDjNI UUxaRMMp1SooTRlTVFM3gKxHYP37JpU47eDp9wOI6qTMiUS6prc3oEcEoQ4tbBoSHVicNCBCwkf4 MKxdYelF5/j0FwV7dyL+5n/9PzmzdIWyLE/thYuiIIqiCdV/k17c2dmZyLkfHx9jjGF+fn7ymkb4 qtvtnpqCG9riXq/HaBRU1rvd7lMdrM+shztvfn6O/kwbJ6vwZeuTyvOSdmsGIRRSaHA+KJvZeeJE 0WpHDIfHeKc4PCjY3Tlid9uSJprFpTmUmgWT432B9wbvK4R06Ah05NHKUIwPQIYAx0vq/DD1tFnv URv0ppjSLfoCc6JBi5wEYV5UOEyIvCc0tnaqVNrcSE07TAAjKuHrLRqYABYPOW4b9q9NSjHP88l+ tnH2cDgkSU4ohxvnQkiGNGJZ4/GYXq+H1nqiwzQ9/aZpOtFo6nQ6T+xqfMzBy6vhAGtrbfozLcZZ xbgYE8eyTo9FeDumMhbvQ6VE1cl67zOE9LTkiJXl81TZKu+9fY9bN3YYDTY4WDZ0uhGOIBjpfIEn 6DXEsSRJNXFs6Pf6IAImCl9NiXGdXhfDaGTKyU0xQE5yyxPAQB2VNwfzU1UrT8hgMXUjnepYEg4w OBloI6oqUClLpVFKI6QkkhFSBG3hsjSYyBDH8UR+rkkhlmU5GWVNAqQRmCzLcpLkaEYmhJEf+DPt JDc9Go3odDokSUKWZRNeri+UeD9/ofnvBlluEcLQadmwfamXNSklMp6OTKculqjozJbsD3dJ5EWu Xluhlc5x99YRd27tUJQZZTUgih1pS6G0oCgyjHH0+x2WVrq8dv0sQmmKwiB1RacnMcaRF5DEJpBQ UztM1A5tigZIggSuwsumiNBE1uH1xuU4a2i1NV5AlkHSiollh/39fTrdGOdKrGnumQrZAEgl6Cho POHDtk/KBO8lysckUYrW8SST1TisyR1PpxKn05hN2bCx6YLDk9bVJl05/RlfqtggZCOPFiJNOaEG clM10GYUnORh3UTp2XA8gvl5GB/uU4wU6+vXwM7w3rsfYq3lzTffQMeGOBFoHQBqo9GYvb0DNh4G rcNXrp9jdv4cx8P7HBwOaKehpTSg1JuAaLoIwdTjFAP85P91YUIYklTihaQyJcaBjtp416U0Lfq9 OcpqRKwdcdvjbUVZOKwrAiG4rpeMJp5r9vjeY4yjLAz++ahcfy2m5UT1GpggGoIjxanp8aQs6EQz jQV8ZTt2ZENLVTj6nRmUVxzsb2LtgKtX17hydR6pMzw5CBOS8G6e7W3Hgwcld27v0erMcMH3SdrL KKmpzAApDEkisBR1GrmG7tafHJ64yRZH1NseP0EDGxAVRRnwVeMcoiim1zrD8bFkuC/ptGcRYpFC eazIwZc4a/GMQQxB5Tifn3x36vuthg5bf5qm4QXERU/VS6bWvCbvANRVF4dguvbbjCZFEkmGI083 ncNWnvff+Tfu3Nvg7Jklrl1fBrGNk2PwI4wvwSp0nLKyppidX6eoPHfvbHB4tMub37/C6uose4c3 GWcHpKlikvRotjlPynk3CMFJMsNNtk9RApWFOE6IoiWGg4R7t454cPcYzx5J3EIrT68rWZqfYWFu lqTlKO0u2XibKIlA5CAsvpazCxk6UROg2xcXF+3kyQieBrD7aUjlJKEuTh5EjahEkg088/1zZMcx 7/z7Ozy4M+bc+SWuXVtGR3tYv4vzR2htSLTDGsM492gpiNqrXHttjXffMeztH3Pjs03wa7TbK6iW xlQDJrKv4uSUwvk2W5zwPFAtCk6LS4IzEc5EJNEK+bjN7RsHPHxwjDMJQipG44qiKNjcytnaGLKy 5FhdnqM/t0Sr1aWodtFxiVYluDKIXyuLowxapN6+uLBZJ06m45M9YpjoPA34/CRt6AhrcXgMDo50 C5zg5q1P2dysuHptju985wLIMcYf0O5VFFWOx4ZotNkKCY8QR3TnZrh2/Sz3bu9x7+4Wg6Mx3/3+ VVaWz7F3+FkItE4Rcj8S8EHteH3yt0nEHFEVEud7lKbLw/tDbt7cJEm7vPzqRboz3UmGaW97h/2d Y27eusfG5j4LCwn9+YjeTEx3JiZpGxAZ1g0w3lCZjMoInDMvsIP9SfQm8XjhULgAV0Hip0Z4o/dr a4c7AF/RasWMRhs4X3H5Cly7tkCrNeZosE3a9uALJB7roCoCajOJanCaFGTlDjNLy2h9hrLw7G4d cuuzPSIxj4z6hOLueCpCblAVTOWuJSedONNbpoRWvICQS+xtCTbubyJQrJ+ZY2nNoZJ9hDbMrCjW L8wzPJhj575hZ2vIw41dbt/PWD87y9pal3i1RRyBoMALiVACIe0Ljouu7dExIRsHIif12YlTm/fU +eNsPEDrhNden6csYJw9xMuU3oykKEccH+W024I4igKmqgKtBZUzlJUBXZENLf3eBV5//QrvVbe4 /dkDFBWvvr6K8xXCWxwVkiaqrtOTXuFIwMchRBQeh5vkufEtyqpFEvfY393l6HDM+tllrr68Rtw+ 4mBwD2UdSkUo2aY/26GddFlaTDg+6pKNKz766DO0iJjpzaJ6MUiHjlroJCdOFf5ZmrO+ZtN6qjNu wj4HQEOsIk+g6L4OraYDMALkFipMdYyUgk5HAiPKImy1eu2A1PDWopvdTr12JjE4a9GqwJeb9NpL XH1pgf29LTYfHnH9+jUs45AAISRBtDRE9ZbYI6jyCBn1kFJjTFBKCYFQgpZ9FhcucfOzLW7duIvy jrXlHp2koqz2SGWGEhG4Cs8RcEyUwlzcYn5uHswSsWjzyad38G6PX/m174CUDMYVlTV4HxCTn0cI /iS05TdpWk5H0Z9zI/rJHjPYqVhxmmZ/Wu711AGafekjUJn6lbayCF/i3CGolE57hqWFWY6OK+7c 3ubiSzNk1RFCSFpthXKQ5xbpIUn6tDvn2NkpGA6HtNsp/f5iyAQZibcR7779KffvbRFrz+VL68zO SvJ8Cyv2wRt0DejzIuCgpTQIkddbs4iV5Xk2No/Z2j7m3v0jLqzPohJLVe4SRU9P9n/b9sXA2l/K PsfRk9+50zeTByWj0CpiDK12zMrqEsfDh3z8yWfMr7yMihQyVhRlVdeRE7xtMTieJRtqbt48YGtr h1arxdycIYoUzhuE8Gxvb1OUBRcuLnPhSg8ZHVO5Q2QUCiAn6c6p8/ci5KRlxtxCxPJSi/c+ecD9 e9ucW16hm7ax1V28e7G5Kr8mBz/BTnUvnMTqENbjJInxosTYAVHUY3Y+dNjffzDkcL9k9cwyOmqz v38f4QQLc+sI0eVo33D71jb5WNBK5vHWsr15TF6McL5ERzC/kHL2wgJnz8+ik2MKs4eOC6IkwIee nBGDwO8xxvtDFldi5vd6DAcjdrZGdNcXifUso2zAN3kZv6p9/Wf2eTyWTa0XcM4gpEHHOWWeY4Sn 3Z9jdb1LZeDjj/aQYpFzF8+wOHcBbwuslTy8d8yNTzY52N3jwsVzXLvwEkmiKcsS6wqUBqkqRtku q+s9dFySFbtInSGkoaogScCXEEbtdCOZCQGdHFFWm8wtLvHSlTVufXbApx/fp6dXSOOF8OZnVR// Gu3ZHTwhWPkyUPjpQoCaOLkyjsr4EA1IsBREqWd5bYFYr/Ozn97is4+OyPOY5ZUeVVXx8OFDNh4e kg3HvPb6Zc6eX2BhoUVZjcmyLGSalMBYQ9KJkDonK/ZBjkhbinEWpH7mZgSTMHMC2W0ggGGKllqR pCUr6332dsfc+3SPh/d20AWkUaeG5b6Y9i3NLXWd1ic4FEJFFEYgZIJWFu8jnEuJoy79mXnOrEXs 7Q55/6273O6BE/vkxYCF2WVeuXaVhQVLnOxxNLrPODvE+dDMFYkU5x06UlRVCeQo6TFVhSTI8uW5 RyEQOPA+IDJ9TUDeKHzHBVW1RxRFnDkzy3jfsre/gz2q6Inet3MJv6Q9Hwd/pVEMEzSGS8AnRHEP U4PwpJRYPGWRYMsI5wK5ipYGlXjiuEQnjrmFFiuLbc6eaYHcx/hDvB/TmanQGqQswXu8VxR5ho4k 7TRhnFUcH8PsLHQ6CTtbBTOdGl0pGgoJWRcvwneSomKY76J0xMr6OYrBHPc/OmTrwR7J8kvP5RJ+ Xfb8R/CjwDaoWzXCL7QWKJlSGcnxYc7xoKKiTV6kJNEMUkYU+QitJdaM2dq6xdHREde+c4nz5xew 7OGkp9MNfbqj0S3iSCClQ0oPotFSCMppoFBSIIUnz8ZURRi5pgRvLN1O06/kcaKqv4JkQucH5HlF qxVRmAGoAy5dWaanOgw29zk43MGYagJ+my46vFCZrGcz8fnBFAFqkucZZQnWWPAZR/uOe3cM9x+C EYZO5xKmGnF0cIykoNcXwICi2OWVVy6wuu7o9I8pq0MqdwAIrBcIVYGMaYDrj5utuxBCC+qEa0Mq vFMIF3DcE8RHPRNJp5FOEOTrApAeOcKyj1IxSTui1Qa8n9SIH7UXIS/99a7BDbmK90gpSBJPpFto 2SdRMdIZ2u0YH7/KOO9y/+5DhNSsrfaZnfMkiabX77Ewm9DuZGgVOKIdoWYrRE2QIqb2sVPROQDC IoTD25Dh1HUM5Sx4oxAo8FVoNhNTmzfhgBBVCxHQE8pXWHsApHR788zMJOSlCB0U9Wh9EUbttD0H BzcR5+evv0VeIWS4CNZabFUhRIulxRXm5leo1EXefu8O1g+4cnWWV6+tECVD8Ib5ecHgaBtrc8Zl gOc2VP5CBeHqAJJrovOTJpjmnJQOlBSmpqTAg7MeKXzourfVYwJfJwprEnxNzS/AuQrHiHZnnl4/ xR2pL4WN+rbsG4miRe0Qaz3eVXhbgbEIZ7G+4r0P/pV79x/Q7XnOX45oz97HVrvY6oC9/ZxUKVfi jHAAACAASURBVMrSIJxEKY3UMYHqMD81rZ44pKlj1+0ojgnGKjgiQkiFIKyZqoGuPIq5Fx68QwiF cKGtxgPO5yjtSdOYkeJUDvpFc/TX5+Cp4rzWmrIyeB/AaLHqY8sOh7uW/cMN7t79jPnlLq++tsji 4pjR6AFK5nTamjIfE0UxAo93Gik0Qku81Div8N7x2CV9RIbWGoijBKkSbL3ZVnGEc4ayygj1gOkW mAYgH5jtFRLnwhSvFLjSYm1oiJdCPwame5HsGxnBoVZK/ROA3ceHIx7c3+f+xiErqx0uvTzH6pqi zDeoymN0AhpFnMZYVxLF4HyFcxmOCFlHS9aApslANQiPqU4HD94JBC1MGXN8NAYM/RmNijyegsm0 PgHS16DDpp0GhTUeESuUkhgfYLHWhM8U4tutGD3NnoODp/HJj/wagED9I5BEEUipqYqKvCgozRhE ydWra8wvga228XbA4nwK1jEaZyQ6tKfqKNwgRQWIikSCUNPF/s85NUJ/lbVtBseCzc0SMAiV0ptt gqMpEMETTBBmCikUSmkq5zGlxZgGozX12hdsBD+fJKqwU4A4Jhe2sShK0ToBl1AWjsrktLqGSy+3 +bVf77MwPwS3CWaAVh5XhWbvONGgNCqSk61OnATmO+893ni0bIr/zY+vy5Mah8b5BGMjvOvi3Swb DyrycY9Wuso4s/RmZ/AuyBlIBFpIlJAoBN4JnAv45bLMA9TIhYi80+mhtcK6CvE5XBZPQnl80/bs I/iJKqSn7xtrLd4FeXgAqUIvkFQVCIeUBRN05xMngglK4PGa9fT+exJFn353FKd4pxgOYXAs6HZT tO5RGsnR4AhhA8elFU1vs0UKH/bBXlCWZc23ITCVQ6oWUmgcFq2jCW2DlPJUouPL0Bx93faNnIG1 9TYGQkQqZL2Ginr9qp729i+2iRZS00XQNKQFsF5ZOLrJImnSRskUU4WRqSOB845OJ64BZ02sEKZs IcONlVcluhVjnaWsPKluUxnBeJzXXZjf/kj9PPsG6lxhzg7JAI+QFiEtUrm63+fL5q+fYhPCsmkw /DR5WYXUFh1J4jhFyQQl2rTSWVRNC+xqcS1fJy0aniutJU5UgQimAkkH4WbY37Ps7mYUGWgdPxGa 0zSQfZv29Y5g0SQaxCOoh9AN4AnSsM8UmExSjAFod2rKrqPoNI2xtmQ0OsI5gzWSItO04nmwGVk1 DKB2YUCCFAJfK53jHSoB6yus18R6gfy4z+a9gr2dmPkoxVn1WEfDizKiv5F6cMgC2XoNrgm0aXDE oMSznMY0zuukjSUcPDwURUGiC1qdhF4/5vj4gI8/usnq2Zj5hbpwL3KsLPCYoKJiC0pT4rwj6UBp DIg2QrTZ263Y3TUI0QNSitJMGOuaNXiad/LbtOd4Bk8Ao9fW7IGZOPXk7hYCTuTbn8Eeo3cAXFhD q8qgZU5/rs+ll+a4feOQra0tsrzLeLDI7MwMSvcQSYWKTJ31yoEhQg7w3mKcQao2ZSV5uHFAVXVZ Xl4mKk7W4BdxLf6GgqzwOD0Ti2Z9fObrMQXiO9UbfNL4PTPTYjzKwR+xvLZEHHW4dWOXrc19Nh7u 0W13Sdsx3dmImfkOszM9Oq02aTKD1GPG1SY4j476jHLFwf6YjphleXmZYi/06jbN3k0P8KPUwN+W fSOf/rnQ4OeRE/ChGBAW80ZmtoYD1ccvigyl4jAS7YiZuSWuv3GFtfUFdrYPGB7nOG/Z2Njns5sl 3XaLi+fXWVueJ22nqHSZSICtumxvDsgzy7XvnCPfynHOnBKnnM5JvwhJj29/kXhma2ga6v8DDQts MFfzRQYQgHUlzubEccza+iJLS0uYQlBUFeMi4+DwkI0HO3z0wS22HuywdqbP/HLC9sEOwzEcH0iU SllcXGbveIutjYNv4Tt/eXs+5UI3Bf4WhglzzakEBEy6qKdEIREGRQE4nG9NjT6Dl/kUjGZqZZ8w 5DSdGI/M8zUyY/IpQoArkaJEx0fARjgMICKIugJpFV07w+pah+9cWWB7p82d28e8+/4W9p02Korp 9SyLSwlXL6QkvQ/J9B4mLnDqce2pF8Wezwh+DEnRlN8eDZymti+T5yfsck1i/4m57VM2dYN8aRzY 55v3HmctzmQoIYmilMWFFnGSsn5WUZpWkDZIS9ptaMWKXiel3W6RtV5cyCw8t2LDF1PLn7yWyQgL VvfwCsI+VtT55CfAbyaKbKd/+1VO9okWRQoReHeQPkPIkqSjmG8lzC5qLHVRX2WhEa8A79uYqsA2 NIwvqD3nXHSTL24u+iN54SflradBeqIW2hKa071O0yYfedOzmcRhjUUgibWvqZ4yrHU4PNYrkBFe SZTM6/YaSWkTqrLAVv+fH8GcnnIn25Uv+OJTvveT5yc13NOwzOYx4K2e9yXNMo+UlkhkKKFrIhob CvzCYH0RqDxlaKsVkSCWjjRWJOmLHac+h7P7JdfAR+Ex08c7tUbDyTT8aM32i9bqL2OOVjskYkRV V76wJw7VUNrw0UIEDJjXnhiPxoL99rdCT7OvsbuwQTBN2ST6hWmwXoNHftSxsqkr19Uicer9JwHb s7q41YowlcVZDU4hvAXncUZgrav5sA1C1WdtJR6HKUvyrKgBei+mfY2YrKkvfWq6rrdBXtUf74CC U+x1n7v2fh3rnWQ8qsIItgIlIrSKAE/lbBDUqCnXlDegQJGgZILwxUma7gW153DFpg7hn/A7aoZW b5BSkcQdpGhRZBpbtkijRfKxRogOlRGUlav1gQRVxURzISiNP/nnmSZJLzEVxLqLIKaqbF0ccVSm CKVDEZMmPZTUUEmkjwLK0ms6rS5fdBkfzVU/75+n2XPqTZp+8njRQUrq6DPQOJhSko0dRwd7jIuc a6+9RBp7pIjJiyOKPAQ4Wgdav2L8KCCgBsVNalK/vDkUxgiKIgIvESpQHSMMSjusyxFKBC7sU/v7 OlvmX1zAHTzXciGPR851ZNwg/611eG8QIkUAR4c5d+/DypqhayJanR5ClpRVkAr4PF4xUQdXJyTi zzIRaTqdOYoSYq2QssSYA7woArJTQVlkIPN6yiCw/gAND/U3gpv4Je05n5l45CdYADb4IOKoII41 vV6XubkZZmbg0483uHljn3ys0LKDIEYIhbOQFdNpwGYf/bS1+iuaF+SFYG+vYDCwRNEMKupSVAHB aWo2Bz9F/eceYyt4ce1rCLKm1+RwUax1xHGAuXobqj5pK2F1fY6kNcu//eIuWZGxuiaZWWjjzREC h/MCa/2pS9iISIKrafef7QJ7IdneOeDGrSHdRKHjl5idWSKxUJRHFFVFHIcdgSPoNuA9TtTUUs/0 6V+/PcdM1rRj5dTfTmq/QvggmV4JlHS02j2SZJ7ZmYLhqMCUMcL7gJEilNuiKIKqWXPhFPYKeHyv /NWt1enjGbK5ZWm3Drh8aZ1O+yxRewFEQZYf4Z3FE5h5/XSrzPOYRb5Ge44juC4UnNqrhj6hKHKh N8mH4MmLnMq4kBGKF5jpL3Kwv02RU0/PEdT8XVJKTuQhT5wbOgCfz5nPLczznZf73L25x+ZGSTU+ ZGGxR6/fp9UGJ1IwBXgDPudERaQ5nxfXyV/TPvg0VCOKYvKqxDuB1gnKJ5TWY5wkIsZ7GA4V+biD 8PMIRnj2sc6gfYlTgRPLTvQHHy1vyMc+M5zGIxfen57sgznK7JBzZ8+ifYu3//0TPvv0Nvfvtej1 enR7Ca+89hJWZYHq1I1QQmFEihP5Y12JL5o9ZwdPo90a2TfHKDNEcYqQbcpc4UxCHPVQMiYvWly8 fB3nLvLOWx9zPIi4dv0y7d48B8W/I32GsaGvVymHcBJrBd74Sfow0tMtrKc7C0/ZJEfetKtIFJ5O PKYa36bb6vDGGyscHZTs72YcHRTs7o7Z27vF8nqf1YsrzM1KKpNTMYtPXNC4kIqiKEjTlJ/85CcT 3QbvPevr6+zt7fHGG29M5GY//vhj+v0+Sil+/OMfs7S0RBRFrKyscOnSJW7evMmHH37I7/7u73J0 dMTu7u5Ew1AIwZkzZ/jwww956aWXTolcPsm+BgqHpuBQ8+MLR9puMx5arPUkegZEi+2tEVubDzk6 uke7XbK/58kL2N813Ph0nzMXDT5KQJQgbR2YK4TUQaRKg/dBsMp7CzVxSjN7Nky5k+dCTiTpJ7+v p1dfjlAyodU2JK0Oc3MtzqzPUOUdqqrDf/kvH3L3bsnWoWN+ocXyXI9zCx2sySnLY7qdPqlMybKM +fl53n//ff7mb/6Gubk51tfXGY1GaK357ne/y09+8hP+8R//kR/96EfkeY73nr/4i79ACMGbb77J wsICt2/fRkrJYDBgZmaGH//4x6ytrbG5ucnMzAx//Md/zAcffMDh4eFEXe2bc3ATeAg7mSKLokCI mDhqYyvFxv0Dbt/aYjyqSNJZtkYfIOjR67cYZ3vcunlAt7vI0tkZIqHwDBDe4asEhEQIi6yVU7wj tJsIdyJeTeDTlLXApHTilGRdeLT1Om6Cs2URZH7kiLgV0+q0wFq8Vfzwv36JB5tH3H14l5sf77Cl E4qzKeN9TaJm+em//pzF/jzGGL73ve+xvr7OgwcPePXVV5FS8vDhQ5Ik4eDggJ/97Ge8/fbb/MEf /AGvv/46w+GQ/f190jRlYWGBmzdvcunSJX7wgx/wl3/5lwBcunSJl19+mf39fR48eMDt27fZ3t7+ QmHK5+Pg6URH+MVj02NVWdppQlUKNjY2uXPnCGME58+fZ3V9HacNcdzHlXPcufWQu7d3EEIRyZQ8 OyKONHiL9w7rPBKLIeSPnYfWlIRus0bLGown63X35PfQbLGac9Qi5C6sd1iTYXyGd0d4swd2lrUz 36E3N8/SWovtrUO27+6xs7nL3q0SOYr4T//pf2B9cZlz587xp3/6pwyHQ+I45oc//CFFUXDu3DnW 1tZ47733WFtb45VXXsFaS5qm/P3f/z1FUfBHf/RHtFot/vzP/3yih3RwcMBv/dZvcf36daIo4sGD BwyHQ46Ojrh37x4//OEPv9A9z49GCfg8HGySBHGow8M9Hm5kqAiuXr3E2tpZjC8oxAFRXKKqDjoO hYdOp0O3G1O4fZwbgLdIQd3rCyKQB3PipmmTBIXvJ2WZTsOGpIvApwgnEKIAWaBF/XZVgRtyOPgI Fc2zsrbA0vway90e+S4M791nVGb8+f/2v5PIlF6vx+LiIn/3d39Hu92m2+3S7XZZWFhgf3+fn/3s Z5Rlyc2bN3nnnXd45ZVXuHXrFr/yK7/CzMwMWZaRpinGGI6OjlhcXKTb7RJF0WT0vvHGGzjnePvt t/md3/mdL3TN82PZeeL/gxlj0NKhtKXTg1YiWT2bkiRjDvbuEPcKLBmeBcpyTGmgKiWDgcVSi2jp wIyDUHgnUSiUitBakuXHUxGzfOQ03COPp2cYJxTChBtBCI0UFqFMUJ8VIMiJUsUo26QcD0mjZVZW Zonn5+BIc9gpuH79Ospp0jRle3ubqqomsq+NflKSJPz2b/82+/v7jEYjVldX2d3dpdvt0u/3sdbS arX4/ve/z9/+7d9y8+ZNVlZWWFlZoSxLOp0OZ86cYW1tjSiKuHbtGlEUfbE45Vd35qP2hCL8JEcb LmJV/r/svWmQZNlV5/m7y9t8iT0jI/fMqqxSqVRCaqkESGgBJGNpGrCmacYwjTQ9LNOmabPBGmt6 5sMwg800GI0xgDXrTIOmASEQIAlaAloNQhKoVJKqpNpUe1VWVu5LREaEhy9vuct8uO+5e0RmZZWq islA1DHzfB7unu7vvXPvueee8z//41ByRLurOHIsBOcrfwpTemQ8CG2PhEQpiJJZWplHyb1416PT UWyNTiBUhRQaa6DIARsT6RZJokN7AFmwPfjggerqrdIOIyNlhRNDQGKFw2LGwBQJWO/JWkO89gjn UVEXZVpIZ5HKE0UBQdp0O1teXubbvu3bWFlZCddZBQ6tVqvF614Xuq3v27eP2267DYDv+77vC9Bd E9oCvPrVr0YpxWAw4MiRI8zMzITSmyThXe96F1pr5ufned/73sf+/fufF1j/8jlZV/FkTRTf6SQM BiMc0J2NUVqQ532ch/asoELh3AzWtykKz+b6Fs+eLEkujZhbgvnFw3hZYYVkNMoZ9krKwhOrhCSV tOcWgRHQFKLXhWOibpS1rY18c36y/lNivUMIiUMhRIIXoUEYLiRKhkPwpAiVMhwWXDlzBt/rcfHS iNjMsLnZo5vOMhwOabVa48aUeZ7TbrfHhWlN97JGuc45FhYWAgOCCP2koijiNa95zbZitiRJKIqC paWlcXrw+PHjYzqMv+MZ/FwymSbGVnXHMBDSTso7AFtp0MtoeZiTz1acPlOh9WHOn9NYL7GP9Tl8 pMsb7vw64ljy+FP3cfLERaqqIo5T0kzQnnUcPLyHffv3IKUnL/o4X6GURypPWeTXOL+6AgFHhMU5 j2/Yd4TEO48tK0rjiJMWnfYs/UHJU0+d5ZmvrKFGLczlmP1zs7Tbga+y1WphjLmqALxR1HT3MphU QVyr9HRnVUSz151+/YUUuL18Ch7Pkqshr+FERGjoYX1oM2tD/le4BWyxn5OnLKee7tPt7Ofg8dvR WtPvnaKy+7my9iyPPryGwnFlHZaWjpK1NGU5ZDja4vyFS4xySa8nWVpaIMuWQJiAlhS+vpHXTgtI HPgK7xyVFdgqlKFIGbqTRkJjCs3qluHEyQusrQ44dPgwx5ZexemH17Ebakcx3XZa/xstLyMJC1zV /7cebELIUFrpBaYS4GIi0QafUY0WOXO2zbkzgo01Q5aUXFp9hlG+QT68hI4qVi+dZ6N3nlh7FhYz jhzbz8r+LnmxycZGwukzms2NIU89cZ5TJ9eIdDxe+6RsaI6ac5xOVjgkDiVkMHeoupNZYCSIfBtB ihAzJFnKoFBk6RIHDx3g4J5F+heG9PIR3k8KvXfOsBstL9MMvgbmeZtjXUeMaiRErGdRYpZBT7K2 CqefHlJWs2SpRIgeebmKiofMt3LiRNCdaSOEJ4thcU/C/FKBTgoS3WNOOZZXjnHuzDrnzl5kMBiB d8SRRERJXfHXuExNHhkmIZFAVCpkRCQTrLB4pzCVRxqNNxmDoWBra8jiygw33zLHXNczKi9i7SpS SIScRMZ3FoHfaCW/TOlCuGo32uCjazHWUBkCMlJKqhIuX9rimWdWke4AptgkTh179yfsPyDpzKZI 4ajMCE2CMaFrWpLlwCqDUQ/vLUJEaG3YfzhiYc8sRZEhiIjjFLyiLEx4Pn2OYy8bJAZjR3gpgBZW CKRweKdRZgbMEq5c5Iv3fgH8Bgvzs2RxD1lYIj2gb7df+7RCrbU3vMrwZZrBbvuM3ZnUETUmy4Ik pzIDhn3L5uaArd6QffsPYdwaM3OSYzftYX5pSFlepCw30Ro62Sx5nhNJRxR7rOkR1Qw3eMnm5jO0 2rN0OjFJbHEOtB5hjcfanDjZ7txsP7mKNLJUxlKZEiE0SSTRqo02Coxm64rFmD7abuLZQIhNoigm SzRb0k8gPExm7TQo7u+/gq9SboNlJsR669msdA0cNwO8qOjMCI4e7zI3M6QzWzG/FLG0vImxlymK iygZOLGU1OCGgMUbwIT+S9pE5IUlUQJvBhg3qJMOtmahgzT1CNFjW0UjYipvXaElWOXRXoFSaOXx zjDo98h7hvvvuUiqJQdWZonkCGwfTAcz8mBSiryiyiYUDkqpsbN1ox2ulw9VOR1AmOar8hJvHUJA rCCOBFY6XGo4cGieLJljVIxwHuIkpyzWGOXroX9wIhkODd6OEBSh0oCAkwrd1kO7885chzwf4p0l SWOEEJRlhfMQRYRsU3Oe2zi3BF5atkYO6wE3S+zbGKMYbJZcPHeO1QtD1noj3nDnqzl8cxupVxHO oKWkP9qi3w/8HFVVIaXc5lHf6KZY8HImG67ahfhJZQKEdc9BVXjwljgG/Aal7aF0XVHsLQJDK9VI HKaAWEmsNcRxOFXjHFLXcSpfErc0RZUjlEQAVUNdJOU4q2SMC4C/mmKh2YerGnuftGKGg5TIH6bY 6vLUY2c4d+48UhQobXj7u26nPZNj5QbChaiXQyE1yNSRdTKyLEMIMf5uYHd0PntZvuX5Cs28HGd1 JmKZtK3d+Xl4LozVNgieaEpXd8bC/bZzCokJiZSNwxPWaefAG0XpY6yd5/L5AReeWWPzyog46rBy YImDRzpY1pBJCXKAx+BdG7zGS4FQu2fPey3Z3aVxL1h2mo/t5aVCBtp9gQ6mXYSwqvceV7Xw1RLr q5ITT16g6FsOHNzL8p6UVrdkfo/hSq+PihxQgq2rCbxCigytYnYzdPZrQ8HPWQdVv117sdbWs91r BCKwyDKDsHu5dOY8+dBy9Oh+br9tH3E2ZFCsMSx6RGmJ0uCcJYBHfD1INFJEV/3ebpLdO/ReqIwD LM+NbGzWRmstxjicEwhSJG0U81DOs3bZ0Irb3HRsP3E2ZGv4NKg1Wt0SqQuEKqYKKKa2RaLJnO1O 2b1n9tXIuJBip5JFbYpdjf5oaos03mqcTTBlRL9X0d8cIrCkicXYNUqzilQ51hVhYyWmfgtH09bd +RvPR3k9+RpQ8M5879UzudGrlKHLqRQR3mmKEQz7FWdOn6SVCWbndWiwJfq0Ogopod8PGUfv6uyT oMabWbw3OGeuPoddJF8DCn5hIgQoJdFao1SE94qytAyHfc6cfoqVfRnHjy+h1IjhcBVrDFJAKyW0 4PGKhvdbiFB+47zB+d1dH/y14WQ9j0gZ2upY61BxCEAURcHp05c4dRpuffUiS3tSslaJ931iLZCy xgqgiXQU+h2K0KfJeYNSiiRLA3lLHI8duWlC8BsdxYJ/IAoOVIOhj6Fzjjzfot/P8R5abdizV9Pp GKLY4twIY0qcAYnAeo9owHs7Q8pe4oUcw21udGLhWvI1oOCpXC9cc5tUVR6t65y0FUjlaXdiDh5u sf+gY25BoqMSJRzOFuOKCWBc7c8UD4dH4nxIdOAURVFhs0A8+rWXLtwNck3qiPoNLynLEJ70ziKl JIpFYH4XKTqSDEfrgenOBa84kjWJudR4FJXdEUrxGtBNmSGVmYQ/G4XuFmrhv/8Kvgp4f7VoHcKS RVEhpQlQIWEo7RCXV0hVhbplL4mkQokADgiUSp4AkvZTWg7ZqFAIvrtM8k658V7AyyFeTh7XkDjW aM0Y66y0R2mLF0MqW6KUD5wggjrVpzCFp8odZdm0C2oUOQ2mDwiRhisaGM/a3bIe//2fwcA1vJ/t fzkRWtDFrm62ETqGSiWI00mFhBQCJSTOGmxtlpVqCFcEoR+xnECEhQHhSdJonDXaCcC70fI1ouDr S1N2KWTAEZdlACEoFUAI29RQ930IZakQpQlF9RyhUBGqHrWW29be3SRfIwq+/k2dzskKAVJPecQu FJaL+j3jSoRwxEmwypUZhYrGKSSm8BLp5LiALc9zXG0dpve+r3jRN0quqvSvKcX9BFvmGxBmE+Pe iVqZEi3VVWvwbpGvDSfrJclOng05eXnq6KdfG0tAZz4XauNGz174hzqDd4qwYdsj6/rheoa7MeXD Tsy3m3r452xOuRvklRksXNjP1t1TXYP4GNMUTlVPNqlC4XANRQVuGw5rt8krCq4lKNbt+Hty3PHp +hhmblGVNVpku+yG9fgVE71DvJiwcm1jpa9BBa5+vVE+hCLvpqpwN6y70/IPXsHjuSiYJBSuT1gw BZoPWjfGhLDmjhm7G2bwKyYaSaQTrIGyDK8oFVAgHhAKrIc4S4gTSWWgLB1SxOgowzjodmfJsmxX 5H93yj/4GQwwKkqqKjTcGO+Da3MsvUTUrPCxUrRbM0AH7zRlUddH7WJ5RcGANYFFVsmgWOsbWiXw XhPpDqawjKqKKhfIAoSSeJEQ9Lv7Zm4jrygYQRwneOECTZOvsK7mifYS7xPyQhHpLnGsUV6DjYhU B1P12Fgf3OgLuK68omBAqijAa60JHVY8aKXBz+BdhzTbw1a/pL+RI73H5CUJWxS5Z2Zm7kaf/nVl 99qWV+RlkVdmMCGd6AQIa0LJqdLEuouzM1RVh4uXC5544hRrqz1iBeUQIi/I1zWHFm55/uK7Gyiv KBjwPkA9vA9QHEGEdzH5ULC1aXnq8TVs1eXAyh4W52eo8gJKOHdifVeHKQG0qGOwE5rd54a+XN0P +OWWqarA5ygoc02Qf/y6nOr+ec2oxDW+f/p1j44CIYvzKrAx+ISqitjqCS5dHnDu/BqvetVt3HLL QVqpxBcls9kij+mznH1i/ZrVFLtF9DgdJmoeGt/0RpA467HOkmYpHhs6cjoAhxQaUcNEXbWzr9FX JwG8NhlYkkDHJCAAIwlcVJUzeAk6Dsn50jh85Uh0XX+8rfM3TFjvGtlBuVhTHjsXuCmtA28iZNTG 2i69jRHPnrzAG+98LcsrHaLWBUrbQwpPWfUx5SZpJEgivXuB77qm4s1zKE2AqWgVeukKGfDEw1Ee kBCyxgt7ibGWqjA4B+0stIJ7MeKmAgtiPFOnlCLAO4eXElnzSVYV2BpMKa766e21weElN7EC2ygX J/SGQgb+EOdD3wljPEVRkeclceLR0RCp1nFsoqxAiQ6uGmFLtbuB795lAEhREseOJInwPlycLUFo j44Br9BCoWSg1LPWI8fEZy+XiZqmOZqIJ4DdhBAoJakqR2UgTeob2oyHaUW+iK4oUgqEEuADtZKx AxCQtSVKGzwF3lfI8T2wmDIQnu9a4PuoavgqIrTWWDzGGryXqFihhMZZMJXFOIHWYWZDXS0QRxTF 6OU5m+dQhhCBZ8s7SRJ38C6ntCVax1hbTf6vF+O87tgEX1ck0rtA6tJYBOGBuvCsBYuLEMcVyArn C2TTetaJekkLQL5dC3wvROgspoWgrCqsUUSiRRLtBR9hSkscJWBzECUqcgifU5otbFGvCuAw2AAA IABJREFUyfI6jtkLkmmc8dUiBDjnsZWgJTtIH4Pro2WLqtyEbfiaab7MHcx7oVHDVeJdjYgNvD1I URCngvlFjdBthO7jqHB2QCwCMbnwHikUWt94Jp3riVY1CZxzHu9iIt1FywXyUcTqpS3WV9eJE4kU hplZycJSSpZJrGeMHRY7G2O9aHFTZnZHzRHgXYS3KcO+pTeATidCkAIlgdTFbf+u55O6KkIIN84e BcerQkWSmfmUtNMGNQJfEPinw/WGonCB1jFax9tAd81afKPNM0w5WUUOWreJ1DLDjTanT6xx8UIf U8JWb504gZV9oKJRDQZ3KA1xEkozX7pcY72s8VCeeiSqNqaMuXR+jcsbOXOzS2TtWbDrU+b4Gjnd 61lKL+t2eU3lg8dT4oVFRZBGmsIUSF2Cqxtm2lDW0njMoR3uLgW+WzMPQD6q0K6FFRnnz25x4pnL aCIOHzlMt+2wrNHtViwuK5KoYDjKp1JsfwfbgSlmOmctSscI3cJWMVdWSy5egpuOJXQ6Ed4P2cbu /oLva8DBCiFrZrpAAO68xVsbEhAqQasqdGQhXK9wHm8d3oXWPbHS7Frg++bF/QC0W7No2ebpp07x 5CMnmJ2d5Y7X3MLsvEayCSpFigrjBvjcIKUmiUS9T32pF7VjvfSS0CYv/CmlxBgQTgeSUNGhlYJw s1S5R/qIwHEqELJeOvxkWyfG3zn9e40ItAi0/Dg/XqalAofBeYeQbtycS8oQ2lTeE8cxuRBUVUWe 56RpilJqPLOnidAaNvimh0Mjzd/N/7+eNIzxjbyQ/6Mfvy94nVpvUBbnyYsey3uXOHRwkZmFknan YDS6jBAjEKEjSoh61a3ahQOa9uwvl0wXekESx4zyQBNorUXrGFMq1tcqlvbswVVXkCLMYu+DkzW2 jp7awkyhI6+SZr2vj2Ly6QahNT4jz7jfS3hukRLSNGVra4tut4sQYnzzmz1yq9XaxrJnaka+OA7c 1mmablP+cDikqipmZ2ex1qKUGg8QYwytVos0TcfvPZfIwdoSg7Ul+le69K54Mt3i5pv2srJfYdwZ RsVToFdBbYCs+yIwhTT8uw60e4n3IrSIVxYhDXNzXZIk4cK5dYZ9gXcpkgx82NIJ2N5c+prnOLVW eq5qIb/tk34qfOJC7FrUs97aaqysJEkoG9xPLVrr0EGVyWwNg1SjtaYoijEt/3A4pNcLHU6zLGN2 dpaiKMYKFEIQxzGtVov19XUgNP24nmgzCgqLpGBlaZ4DR2JWloHoEqZYx1OGdba5J9PBhGv1B/yq 5VqO1ZQIx2g0wnlJHBu8qNh3YI6toeXpJy9z8sR5bjoqieMMgcG5nEiHclBrqDUzPXuvd771DG4U PLWWCw/ShdkrvAws8QTeLWst1lriOOaRRx4Zm+PRaMRNN93EuXPn2Lt3L0tLSwA89NBDvPa1rwXg 0UcfxRjD/v37abVadLtdTp48Sa/X44477iDPc06fPj0eJHEcs2/fPi5evEiSJONuL88lemEuBCmi xHDwYMr+AwrjzlGOLqCioNwmJiy31eBavKyurZQXK9ta08K4t5EzSK1wbGF8SXemy74DM5x+dp0z Z86zsmeRVitGqBjvApVv6JRWx4Of8/z8tt8Zn8M4mQEg8d4ha4fMWVBeIupR70zF8tJyHd4MVYxP PPEEjz76KFtbWxw/fhwhBG9961tZWlri85//PL/zO7/DD//wD9Pr9bhw4QJVVXHXXXfR7XaZn5/n 0qVLbG1t8fDDD7OyssInP/lJDh06xKlTp+h2u7zvfe/j3nvvZXNzkze96U3XjXnrN9w5C0BebjK/ 6Gm3ttjoX8b5nEyCnS64mqYJ3nZzXqKCdza1Gn9vkDiReOmpqi2Kqk+adOjO7WHvyiKnnj3DVi9n fj4j0nHgo8TicTjn0UrVrQSmf+f5/YXQBzHEv12dThQYcDKYbKHAWYwp+Zu7Pk0s5/De85a3vIVW q8XZs2d505veRBRFPPTQQ2itOXv27LipZFVVfPnLX2bv3r287W1v48yZM1RVxf3338+RI0d405ve xF133YUQgqNHj3LLLbdw6tQp1tbWOHPmzNhEP19CQ88tnwPA2AIhC0pbkmYViQCtAptqkds6U7N9 MXe16Xt5V+GpEVWPJaUFlgoH6NiTl5cRosXelQXOnb1Ar9fHmJQYXa+NLqzb1iNiOWGobZYY2LHU BOpj4WtT7hsfI7TH884jVfDqAyHaBOBubcVP/MRPsLxwlIMHD7KwsMCFCxfIsoxv//ZvJ89zbrvt No4ePcrDDz/M0tISr3rVq5BScurUKTqdDp/+9KdRSvEd3/EdPPbYYyRJwmte8xo++9nPcvToUW67 7TaSJOHkyZOUZcm5c+c4e/bsC9pn637/KQBanYyqHFHlgVrIGtja8iSJnVDm+unZ6sbPXsp2Xk1T X9S1t9sr/RzW1q6dhFYG+cBgqwGd7gI68gxziTEZyCrMYG8DUbQPVEieKbrBbWWgZtzEclxCSghM O7F9nkvPlGcuQUiskFQefvlXfxVfJMzPz7O0tMQXv/hF2u02SZKgtWZ2dpZnn32WD3/4wzjn+MIX vsDi4iJZlvHGN76RdrvNJz7xCTqdDktLSwwGAy5dusSZM2f4ru/6Lubm5tjY2EBrzf79+1ldXeXs 2bMv6P7qVhY8OO8KIi3RkcPbcGvbWXNBU47HdCpvG7vNi1fzZCA6fK1cT8CwOqHwGJSWRIkgzz34 iE6nzXqxxcxcxJW1is1+QndeIaWmHG2QZTAzmzEYjALxt5f1rJSTSdwUk/kIT8g7OunwIgRNXD3A IhVa2lpjiGSMSmNK6ykQzO5Z5vDRY+ybP4y1lgsXLiCl5PWvfz2j0Ygsy7DWsri4yLvf/W6efPJJ kiTh0KFD3HHHHTzwwAOsr6/z+te/nn6/z+23384nP/lJ3v/+9/POd76ThYUFYNJ0a9++fRw4cICH H36Y4XD4vPdWezkZ3dddma6XdrsOgfeLEV/nnJ2QNQBd4a0P/YBtqMi33hAlgtnFDmfPXeHyWs7y 3pQobuPtBt5byrIcb3G8nE4lXnswuqbYu6k4pPk/YR8lAS8tOIOVDis9Vkw6mimlWFlZ4c477+T4 8ePj7Y9Sik6nw/Hjx7n55pu5/fbbWVlZQUrJ0aNHMcawuLjI/Pw8i4uLJElCVVUcPnyYTqeDMYY4 jnnXu97F0tISSZLw3ve+d+yVX0+0mb5m/yKO1DflRW6XhN/pWtVrplC4GjLmERhbIZwP3UKFwLoK rSOWluchWufc6hUODJdZSDOMaKEpqaqC2hDUJaGqbhAdDLek7hIu6x6HMqQKEVOpjkbRTdWDaJjq Q59EgR2nLJs+gseOHRsrt9n7NtEtIQQHDx4c720PHDiAlHIc2xYi9FWWUo63Rnme0+l0OHDgAKNR 2PXceuutGGOeN5ql3fRgFi/y+FJEMPFym3pbmiSDqwMdE49dKQnS4ewQpKQ722bvviUuXbrC6uqA LNNo0QIlMaYIAQ8hJzW/NIoLi6wUgHe4ujtaE8AZ35cps9Z4INsK1QhK9KkfR6kaz7bpGhp+TlCW 5TiU2fRUiqJonDtuBkEURds4rptZ3ARHpmFBzfc/l2jv69qa7Q3vv7rjSxDh63DgtiXA1O95vBDg HVqFtJ7UHnxFVfbwLidSCTffcpC19S0ur24xMzvL4lyKkgKtB3iqmn4heMghJdjgznT925PExjSM pzk4JMoHkANe1Q8NXuOFJI7TcZQJgkmeTjo0Cpl+f9s9eI4mk9N9EJv/Mx0V24kguZZI4SXCS4RT L+EoXvRjfGPHW5aJyZZNiNB7IqXRSiFchRIGSQFugHAD9i7PMzfTobfep+g7FElgllWSndcfLK2b aHDcZnaiTEdt1uv3vZC4Gp/oUHgkHoULDSCuvqlTdcLNLGxmdxPKbArGq2oS6mw+3xybMGRRFAgh xp8LVFDlCwL1ycZwvaSHB+n9i3wIpIuQPkJ6iawns/QS4RXKxkgTEYsU5TSuAFlZEiD2FuEMioqZ bpuqMHgriWRCNSxDT0JA4VDeo7xDeIesnyvnkD7km52YVPM3yvZCjpXpx8Ni4vz5eiCMymLbzZ9W 9Gg0Ioqiq2Zi87lp6qUm5Lnz9cYMa63H0bJOp/O8ygWQor5ogX3xR0K/o5A4/2qPOzDQXHNShIu1 DlsF9IlUDqk8Slbkoy3SWCGcRwtJVPNBC28nJN616ZU0iIw6SzQOfriawmFqHWY76hMYe9cBn20J mauJKW0cJgjmNMvCXnMwGGxT8PRxGjw/bdqv9dz7CatPv99/3vyzVNqhtENHjjgRxAlIVXfSFhXO GzyTo5AGIQ3WGYqyYpQbjHWUFaSZxDrIC0fW0kSxx1iwLsySvHB15s4xHIHH4YWhcgV5VVAYh5OA BuMdxheo2OFEgfUFw6IiSsNNzyvIugn90RZpGqGUoKyKEPWyhnY7FGSXZeCLttaNnZmqCvySSZKQ l47RyNHppiBC3hcR+iwKGRh0QkG4w3kYDEuUdkhl62sUaD2ZbQH5qbbNRLi6OfT0mju9nZrOFU9/ pjH5zRoM0Ol0nncN1s0aVOQVZVniXKhwj6LA06hkGJ1FURFFikhH5HmOd9BqRXVXb0+vFygCmyT7 aGTqJpEh3ZamEdZWVFV4rdOpc6j9HOtB6EDa7ep1V8cCU0m2RjmdVgeUIOsmFGXjGcN6r6A9c4Dh yFAUFe12GnDcwyHGDRDS0O1I+kNHEqdYp4NzoiJsJTDWEmmFVjDcyrElJKnGWYc3jjhKyauK3BjS OKLdjsgp0UJjCkuZl4wGhnKUQ4u6X/Hfcfr0qxRdjJqRlxLrMEKaUVQUBaYKm2ycRPgYbxXOBLOk ZSuws0qP8FfAZSgBkgJnwijWSUJlKiQdJIOQABcRUZSiZYK3kKUpaIWgZFgMyUeOOE6RMsGJimGl KAc5USwZDKDTbpNlbQajEZ3uCvm6ZHN9iK2bVmVZRpKtMBqdZ6tXoKKIJJ5hMDSURYVKEjwC7xxZ GkBzvf4WlCVR3CUvhmAq0vYcUIYRZyzGVPgiIoo7ZMk8iSwp+j3K0owT+9MzGbjh2Gid+hAKU1pj K0M5qGAUOmELn5GlCaPNIa32DGZUMaxKkmgOqRWjKwXWG5IoRttZWsyRlyNUkYbYdmUYrg9I4zns QCNzRTvRuNKzudkniTTWtlBiDld4dCRJMHhTYl1MlLbJdPAeNRXSQicB7VN81SISlrOnJF+5/wSK mONHbmaxO4sZrZJIAXlELCU2V+TWoXzKTJSR6BgtBHkxYOvyCIGn1ZonVZKUhEh06JshZjPClcGC aelQ0lJs9RkVBZmG1LZIhEXLaJtZhsmaeaOBd3rjVHDbF5a6ZFGMMhWmrBhs9ShGOWkLkihjce4Q G1vrbF1ZY++B/UipOHXpWQajnCSChaVFZrp7KbYuIQvD/OwKAztk7eKz5N7gRUkaZ+w5chAnPf3N 06Qz8xzYc4BTF3tcXO0hFczM7sH7UEZTighrA8Qiy1IG5YhWq8OVzQLrUvav3MS586c5/8Rpbr15 mVkV4bYq4kQyP7sIvqK3vsHxm2/j9JnzjIaB1b1nK/buWWJPd4G1wSqmFOxfPsrq6irnT19CKQEq pjs3z/LcHI899hgH9u1hz54253vnWT09pGfXGF0SiFzRTjrjtXe3iX7t0TcCcOzYMRYWFlAq1Nqc PXuWixcvjuOrN910E6urq6yurnL06FGklDw59ySDwQApNSsrKywvL48T2IcPH6bf73Ni7sTYfHU6 HW699Va895w5c4aFhQUOHDrOL/3aB3n6gROsra3R6nQQQuO8QqDJy4KiKJhbnGejt87ynn0MhpAl Syy/fR+zIuVtX7eHr3/TLWh1ljTZ4OihDseP7+fi+bOcOHGCb/7mb+XBrzzG+vqAorDkw5zjx45x +PBeLl++RJE7bjl+G0889SRPPPE4SSuh3W6zd+UAhw4dYrm1wt6VRQ6szHLh4CWunO9T5V2+4tcY XnoGPQWpmfZ2d4OIreKjHqATzwEeS4kiJncDBoMB3W4X5xyp7OCpGFZD2lEACfTLDaoqgOC0isl0 l9z2KcuSmWwBT8XmYJMoisYhtkx3AU9vtE4ra6GY4UtPPcs99z/C5cuXkSqiLC1Sp8RJi+GoQCcK HUecu3iOLJ2h13M8+dh5vJthc23Ad7/zm/kf/+X308rOU5YnyeIBHR3hceTOkMkOm0UPFbVRMqUc lcxmHcCyObhIUVmW5w5iqOjlPZJUY7xFiYiYmJIRAkcbwZAhMW0wC3z8I/fyex/4c37j/b/D4tLy OJYshHheMNz/X6LbUZMTlBTFJmVZ0u3Ok8oMlQoiOngxoqoGKKVoRxlVNQgzMm5DHAExZdEDXZFK jRB1rBjBXHuOqsyJZEZlhhT5JkppZrI2kDIcrXPn8du4+fBNJHFKTMbAFggVk9JixBBN4IwckZMx hyXjAx/6GL/1/3yIUyfO4d/+VmbaXRI5oKWXiEjwbOEqT+Q0PvbMJAsIYpq+DA00ZybpYJIQo3JU dNIEhcYKS0RG5UsSkYTrUQJVCnTcBt1BOclgq085ysdEaNMAOdgFTpYYB12HJHFEEkfgw7ocaQV+ iGieA3g39bzOqpDXDZ8LwJEkkhBPluArokiC74djk4aqS0FaGTgu0o0VMMSjaKk6dCku08IRwDIV MygqcwVpWrzne76BlcTxS7/yWzx18gEeOfkEr7lpnvXNASuzGkXCYLTGzMwSAfLscZRIRKA+cgXY EiEtWisMm3XuKnjBmnANMYpyNCDJ5sD3iUULKglRQhonKAGtVnrVbN01TtbLW53uXtRRUiHC7pfp djUhGGgwtgRbEcddYp3ixQihMr75za9Cyffyb3/ml/iVX/P8+P/0I7z68E0M7TkwQ2Zm9tEbXiSK klCwToQDlHdI6SAWQEQYjJP7EFrPyvolT5xkUPXBW0SUYUcOJUpQFqF3x1r7XLILduVTFYHUIPpx ztUAAQ9tbIH1OVBRVgNwPRb2LvBt3/EO/s2P/0seffQBfvGXfpWTFzeRaj+lmKckQrUyRGRR2oR9 vlYBXyWbKJGrMVsRECEIzl3o4uKm8sQWYlXDeSrQYGVFv9jENiiUXeJYTcsuUHAjbsfD1A+LQqG0 x/kCKBCyVrLtIRjy3/3A9/ED/+yfcN99D/B//Ltf5LFnVsniYwzJKMkwRHXSwOO8A6HCA0dpRzgU Y+tRg+5Cvrc+j3IEUQxojCkgSoGYSkhEFGP9RMG7Tcm7RMHNzZyaxdv+tkSRREsBWOJYEicCVIlz PfLqLP/qh97Dj/7Iv+C+Bx7m53/pN3nw5DkkB/EsUzKDoUVhBUVRUVYBEe8RGOeZ5MUaDMP2AeZt BQis85SkKL3IVul59MQFVDqHq1Odu025sCtplKbxQEHxhhJVr4yeEuMMEocUlkgLRsWAdtTlR9/9 g2Sdef7jf/oDfu7nf413/7ffwy03LzOXZSQdRVtJrBrhbE4AAkmUjFDPBTeqqyJEnAIpXrZI5ALr RvKXf/V5/uijn2XrSh/vJqWjN9pr3im7RMHThqQpM3FT78oAZKfAeYm1ksoapKiQKmax3eGZiw9y aO8/4ge+9108+vijfOD3/4QH7r+f5aV5/vn3fDtvfN1x3vi6o3R0DAqcHyGEIpZRnUrcAb6vIT5e aCwpljYVC5xbr/jcXY/w0Y98kXvvucCBvctYH+9K8wygfuqn3v1TN/YUxI7HTuSjR6IwvsI6RywT tGoT6QipFFopHEOyVkrpcypf8ro7vo63fNM3sTS7Qj4o+eDv/RECyYH9+5ldaIOvsKZAihrx4G2d GNZ4NF5EWJFiRUpFmxFz5Cxyedjhrz79KL/7wb/m/vtPMxrG3H7ba/j+f/ptdDt6PHullNsSDzdS dskMbvaQO29IgLl5HFokoJpK5ApQdTV+BTgi6dCUxAzI5ros3Xkz3/SGN+JJ+OtPfY5//3M/zZNP foWf/7mf5I5jK2yZIYn0mHKAK0fEnVmgTV46jMhIokUsEVf6lkot8PG/vIeP/NnneegrZ7BlRLtz Myo+xXAkaLXaCOGJooiqqlBKbasTvpGyCxQ8XXC282bsBMO5HZ9vxNdIjbxGYoaQq5EV1rd5+9tf ixc/xh986IP8L//r/8m/+dc/wjvufC25O0cWz0M8Cyh6Q7BqkVZ8EEObJ8+c54FHzvKf/uA3OXF2 xMUNcH6JmdZs6FAqzo096N0qu0DBjcgdz7eXyYRZPm2+5fhzDRxHECG8A0ZIRgjRQ4iENJ7nO9/5 Zi6tnednfvpn+dO/+Ax33vkmChsxLIeIStHu7CFt7adilofPbvK3n/0cn/rMF3ngkdNc7klGvoNs 7SFJ2gjpKKstjM/xaJ6nZOCGyi5S8PZ6pIm8MBPXlLiGe12CtGgMnpiRG5HJmO/+7n/Mw489w+fv vZf//Nf38L3f+lZcVKDTFmsjeOr0Jvfe/xCf+tuvcN/9J9jYrJDxDKq1jHQJTnUY5CUjM6Dl+uBz dJTWmK4bv95eS3aBgl+Iidte+7D9+YRbc/sjxMkVBW2ZsJafpZ3dyj/57n/K3V96gt/6wF9x5PY3 s3/lCA/d9zh3f+Ex/upvH+bpk5uMihiYI2ln6KTD5khgnK6hlxKHQCcSEVmkrCmcXlHw9WTMRchV 25UXfOOmGHYaEpc6QmWwdNM2JY47/9Gb+Wf/zQ/z/g98hJ/8mQ9y6Ogt3P2393H+4pB+T0K6RGd2 GeU1xaDP5kZONrcH7yKsisHkJDIlVgOEdBTl8xeA3UjZBQpuAhrT0szA6wUMrlHMLQyg6zKVtH4o lIvI5BwOzeqoz+Leo7QXjvOpu87B3VuIqI3WK6i981ir6A8N2JJWK2Pv0gKXN7ZwokYzVgWFH1HF FViH4sbnfK8n11FwE1G61lshlzrNZRWkLtLyzU1uTKi55tcECdB0USt6u7sSzK2YolXw9Xf6bf8/ wqNxhDJQR4z3Sf08wsmMsxslz5y7yEf/4h7+/FOPsJF3aS+8msFI4L2mshHYOkatNWhNXg0Yrl0J 2a0kQcUR1lcoF6FkRBynJPH1aYxutOjthCowmRHTjkNdQkmLUX8NZzztuRmoDEQJCE1VFkSxIi8M abLIVtFnJmmzNjzLQqtWoFcgwNUmWdLU+NSDQZhAK1i/K3wMCBAthr1LSOVJ2ykBeeIRaAoEzsRI 2UHL0NOoJOXi5pBnTl/h/Oo6jz99jkeePscDD5/i3MUhlZgnSmawTodwc6xrB63Ob9cDykmFEKHu yBmLpQQXSFisFZSFxVrPNOl7Q/U0Dd+5kfI8JrpRcsLa2nk6WUXWWcDmI2zukFJjC4OKVK2UmDTJ OLu6yUc/9hfcettNvOvNX4/lMppq27cChGp8ORlTojk0jpIAL8m31mjNdAFJVazRzwvmZvciaFEY R0sfZ3VgOXn6Ek+fOs1TJy7yxMlLPHXyMuevjMhLTb/wlIUCsYJM5nG+jbEyUBn4kFlqLE3Y+jhA 4KWc1FCNvfSmlipMgKqqsFaitR4HOQB2A93/NRL+UwVhYylYXFyhLENtqkoXMeWQwkKaxVifU5gR rjIoNculSwP+/M8+yzOnLvKN3/ANtGTCdJK/yduMCcBlCeJafE9hRqUzKVRboD1R0qIbtxlWoKKU RB/kp3/1zzl5vuLJp8/w7OlLbPQMlgwRdxB6kcJKhE6IOy2UzILptgqNxEYeT8EL8+avLYFOOKzR NzpytVOeYwbv2It6ByJQCDnnQRicykjjWTYHl4nbEhknSBK0mEMqT1VlCLpEchZPHspexrxaTeDi Or8JjKvtywoZp3hv2OzlZDMHSaMVnji9wZ998q/55ff/NUM7T+UUQi0QZzNESRulMpxUlHmBFBqL pKrAGwPOIVWE1GIb6f+Luola7zrFNqK380yKiXkcr4sORML6+mXm55eBlN/9/Y9w5twaP/juH+LI ymHW89Oh7DPKiESbYb5JZTWd7hKKFmOGHjHtHDXeswKfhL+FGXN0AHXppySvBEoInJgl6i6R+2Ue frzH7/7BPXzoT+9mGB3AJHPEOkVHLYSMKQ0M8gKqESiBExMKPBFppBdYWxLM0EvbTDRkK8C2+POu iEVPbqicBAzG/Q3qt3xOt9sFFLkz5Ab+4I8/xlMnt/iZf/+zLLaOMXI9irIiSlOETCgNDPOSnIpE iLHjFKShRRBATNNpu2G5aQZdGAIxaXuGQaWRehnHPj5z70n+r1/+I/7m7meJuoeQ6RzOCopCUozy 8N1KgU4gSpCRwDkbMFXCE9fkaLK0VC+DI7SzeHs3OFeN6IZss65enbwzdY7GGHTcZX1zA5XN8573 /AiDss3v/f5/5t/+z/+O//0n/zcOLh/BpSMcKa2ZeVqdDGRYQydWYjpR4AgUwB6Iai++CJWMuHrb k+KIGJWSVnyEU5uGP/zYx/nof32QBx/fhJnDiJl9GGvRkUAkaSjWtjpAc6wDa3E2ZJzwAYBfeAFS EytNkmYU7nrbuOeXULIS7t3O4u8bLeOhd61Vsdku6LhDng+Ym11g6CIEkn/xQz+MEwu8/7d+j1// 9d/lf/jR/55D+xfZGA5YXV1lvbfOqBwRjz1Swn5yTJcwQWyEv4LyAz4qqve0szjmSOMVHj21ye/9 8af4/T/9HOfWY6L5m5HRMqWpaz2xQBGuwlnGZY5KhTqYRKN0gvcWlxswhsqCirh+POUFSFVVeC+v Ynm/0eYZXmgkyxREUYTFImXCRn+Duc4x3vve9xLpDv/hF38Fa3J+4sf/Fasb6/zCL/wCrVaLb/mW b6Gi4voddiWIBGs8WqdIBEXpQM2gxDL5KOOeL5/iP/z6H3LvV04jOvtZnF9m07ZwIwftDkiDwIwH SQDVTUFvowi8wVZhJgspIY5Rrt6rvkQFT5voqqq21fDeaHnB3oVSEYWzRDKi28kWga45AAAgAElE QVTYLDZJkhXe8573kEYt/u/f+BU21s6Rm4qtrS1+7F//GO9821vwrD7vd/vSg4iwxlN5iaTNcKD5 0j33818+8SX+5q7HOXfZ0J47RE6Hrc0K2W0hWjN4a3muZhuvCGhd1qUrog4zSkNDXhX29QKjQxJA SoWiT4ucNDK48jSlavH9P/g2/AL88s/+Nr6o+O3f/AXuuG2WiAfx7jJKKiak4R5BRaAa7OBUwqor UekcEYe5MJD81Wee4U8+fjf3PHiejS2Ium/G7FV4UY/Hmdrs261wFB6PrAMVBkTYr9fdf3A1ztlP hTUBjJwgSWQskVSYagAMkVGEFC2sAWdjMAWzWYoZrZIyQJoeUZbi4gypdWj9s4NMZXeY6GlyzvEs EON/PdSIRod1nrwqEV6QJBk6TtG0MQi+5VvfwUNfOMkj9z0UqO1lSl45WlEH50qkTGsssgGqmmuq jfEZ3XSRglkePHGWD334b/mzTzzEucuCqLWfmYUlhlXASwVpPPzpgMxz72Qb9rqJF99AYqduvq1w hcDZEbgy7C2EwLkKck8806EsSopihDAVcQZJrBlIR29jjcpUwPZAx27xpDWqaSwF4aLVVBIBZD0A jC8BT5YkQIynwpiKQjrWTIWzczhX4pwjTjMEKcNConUGvoV2MaayVFWFTDRp1MWolM2R5LHTW3z6 7i/xib+8l8efWiOv5kjayxS0KQYOESd18mKH+AbRMT7bbYQuE5I3tyMpL6fSiiJwTKCQUQwikJBJ oaicBGEpN7aQqWamkzDcrNjcvEDCOrEuaGWKKh/BbLTNg949CpbT+VdBw6Q6DnTUJhDXlEMGt7Of G4RI0HqOuXiJITO05/exuvUgd3/pSfbufwedzm2M/CbCR4GuIYkgkQg0GzgeefgZ7nngGT788bt5 6tkNLl4p6XT301k8QmEjbO5BianMVFMoV5+nr/fuOzuVTq3Hvp7B22QnpbBSAWOFw5qwtbJegohA heVJ+ZzB5hXsaI351LJvYY4YEGaDqhziXGebF71rFDyJDMsdUSymkgAGrRI8nqEpEKJNmq5gfMrq SHGxLElmMm79unfymc+d4Q///Mv4dC8r+zIe+cr9dNoLeBFTlpCXFaWzrG0MuP++x7jnS0+wtSXp LB5lfnmOrYFh67JBZe2awaWcKEy4erZByDZNb7smM9xPm99tiQy3/bXme4QKinUOIQU6ilFKoVVA ZJsypxyuMRxe5rZji3zHO76eO47v5dnHv8Rf/sWHaxzY7pQxy44fhykhBAWYjHSvQKTBhbER7eQQ hhnueehxPvSxT/Hlk6tULNKJD3Bps82Dj53i0Wc+RJY5Tj57AkmGkAmVVZTWoZOYpN3G2oQBB+iu BPD4Vi6pRAZJjNNpCJBso0u8OluMnzbFMLZCk09MnIltCp4C1iuNpUIqQSuLSRSURZ/Bxhpu2ANZ cfutB3jtLd/IO9/yOt7+Dbcwl8Dn3Bp3fcITKznGQo+/cxc4WABabIteTSH8x2ZMBj5lkQFdiLuc 2ki498Gn+KOP/A0f+8t7UPMHGFw8CZmhO7uCarU5d2WEsVt0Z1/P1mZJpFvIJEYjqFxFUdRhykSS e001KkAndOZDrc9waxOEIJmboRhs1tWGDaBAMUllunGXlEAt2CwxUyjMbWSnjGecxAdCMxeaeChh sfkGvaKHLa6Q6IqZBc/X3X6U73zXN/H1r7+N2491mIlgeKVgJoKZOCGNa1bcqbKVna3ubpToyU9P JfzHa5oCYoalgqiLVgfpFQkf+thn+I3/9084fWbInsN3cqlX0j22H1912VofEcUZWWuRfO0sw7xF 3G7hrKASCqRA6mAOEYHATAuDjiPKwtFfuxzQE+021pQUl89DK2X77AvEgk6Ysf1xtdPktyl3KjRa xzNk3QBb1LXHEoepcpSyRL7C5pto0+P4wS7f/NY389ZvvIPXvuYIB/ZGDNb7FJsbDJXElxUJYPIR kZooeGcf4Ruu4ObJqL9JEglk0gGbMxgVJOkCWs+h0i6efdz96EX+429/gk985lGGboHOyq2s9kHH XUZDENYRpR2khyK3pO0lwOMq8EIgDHVWxyGFx2Nw1lKJuhhMKFQWGGBt0QckZAHBMbHOU06hcDvd p2uLd+BCpaAUjjQKtEimHFFUfeY6kt76BawvWGgr3vbW2/ne73wHr739AEf2Z4yGm9itktiVJJGi O7MIts3pc2eJ04yiKsmuwcnRtNeZlqZ51rVkOgrW6/WYmZkJVzy1py6KYsx9eb3vakQ31L1Zp0UY 4yW5cSTtJYRYYL2KGJZd/vjjn+L3P3wXD5/Ywug9qGyJUrSQmcBVJeOtB/VNF6FoLJjVOn0mGoA6 9RrftHJv8FgikIUiJ/vXhvFz7EnLeknejr70TEWzGofKAxiE8AhyImlRVJhiSFUNcaZAypxyY8Ab bjvMO9/+Fl590yGOrsywf7FFJPrkVzYpyk2sCYSjsYrwpSOLWvTyIedX14jT1phCuOGFjuN4zFMJ gauy1WqNSUR7vR6tVmsb9WED91FKjZXbMBQBYy7pRtnT3/+cCjZ54OPQaShqHrkBRreIxH4qFjm9 NuSDf/xf+NgnHuSR+87C3BE6e/cxMhJblpAkwZJ7F1AZ3o19IlkHIASWbQyj2zimXf1eqKz3tXcs a29+QszdpBd9TRo69f+bsNtYuU3gI5CkKmHQoiBLLK7YpMzXSJRhZWWGY0cO8c63v4Fbb9rHG+64 hfkM7BCq4Sb5oI/zMN/pMswllfZUxrE5GBAtdmkvLZLOdRkVOXERYa2l1WqNZ2FDAayUot1u45wb 0/M3Cmw6m01DfZoBMk0obozZxkDrnLsmx/RVCtbpAQBG1YBhWaHSZTK1TI8O//WzX+EDf/hp/ubu Zyj8HjpH34hu78U4hTXDsGX5/9h70xjLzvPO73fOec9+z93vrb26qvducRFFURtlUdJosaRx7JEi K3Fg2DA8CZDAmSQYBMin5Gs+ZDBAZmBkQTzjAJOZJPbIW2I7I1qUZVE2KYqkuDR7YVV17bdu3fXs az6cW7eLlCULkCfsD3kAopvdVbdu3+e87/u8/+f//P95wnz1SuWqKWaVb3ae0Vo8YGnK75CTPf8m z52bs8JI/uuq5L+O/XEe1Dg3yySToIkUf3RM7Hpossdqp8IHn3yUTz/zIT71M4/SsEBKC6QkJp7E yFmMphSotklRlHbysmLRatbIcxhPPbRKBcupIAllTrI7k9Y/f+aeyfGf/f58dV0UxTyBQRDMX+O8 jPCZZP/ZKj7brl3XnT8kPy5ESBeARE6x7ToJJm+eDPjGn7/I1//vv+Lbf3EX2VrDqq4iy3XGk4Qi DcDQEbpaCqScr8SlB1vy2QB1+Y9hnrhsjiKVCZHegUy8E6j4iWJ+DTr7fV7uJGRIJPjDE2xb4sNP PMEHH9vgA49scP3yMo2qTMMooZupN2LUPyVPYkxNx9BMFFWQFQqSpDJ2XfzUJ85SQs/HsutklFuq rutzfc/pdDrX+zxLbhiGc3XbM6E5IQRBEJT3bSHekewsy+bfq6rqfPWen0GOougnwrvF0Xh2Jrgh YZqytbfF7/3xd/jT577P6VhCqV5Ht5cIEpUsiMveqpBRciBKy16srj1I7ixpD4CH2Sc/80iYJ/Ec ua9sIpyfTGD+/9KPLKPOgxlzOuYPhUTOBz74fq5udvi7n/0I1y/JLNTAETAcTvDiAtIMKc3RVQ1Z L/WKgyzDMmxUzaBQNKJJgOclZb0gqQhZRZcFpqYiSQVJkpAkCa+++io7Ozvs7u5iGAaXL18mz/O5 28poNOLrX/86n/vc58iyjO985zuEYUiz2Zz/98ILL6CqKhcvXuTChQs899xztNvt+czxM888w717 90iShG63+2O3avFP/4dnAXjz9j3uHw6Z+BKnXk7AAmZrEdVqMhn4Ja9KGMiahEJGkcRIWYEiCaRU IpPPknUuye/+wN+R4LOD+oz3dZbU4gHIUpwDrs4n9d2K4Wez4+/4ujOMTuYHr7xGNGpzabGCSJbR L7WpL0IWBgxcj1q1japoqEYpYZiT4fohslUhUyR6J0MiBI1mjZqtQZxhaTLEKboi49gVmKnbnRlK Pv/881y+fHnuUtZutwmCgD/+4z/mD/7gD3j/+99Pr9fj2Wef5bOf/SxhGLK9vc1LL71EEARcvnyZ Z599lvX1dV566SVWV1c5Pj4mCAIajQavvPIKAAsLCz8yuQDif/oX3wYgTgsUvYqsV0lkFUlYhKlJ cDwFs4Ikq6UPRxKT5RmaEGiqCopMkMbnzsofhgkfQHnnRVbO5+n8NpM/ADXOkgcPtu55RS1Tqocz f713vMbZ96DQ6q7x+q1bbN29w9qCyc9/4eN85hNPsfP2be7dvcu/97VfZnfviNdefYXJZEKUhPhh gGaVnTJFLeWVqhUHUWT4w2Nqhsz3vv0s3/rz7/Ibv/EPMG2D5eVlfv3Xf50rV65w+fJlfu7nfo7h cEij0Zj7I0VRxNraGvWZyOmlS5cIw5B6vc7CwgJRFHH16lWefvpp9vb2WFhY4Gtf+xrtdptvfvOb vPHGGyiKguu68y3+xyY4sq/MP+SEcnKuUMpqlpxy+81jinxmDC3lSAokZKQFpZ+9PJPBPzNiLs5t GUUJLpQV7dnXZeU5fPZAFCrztp90dr05cyjLUVWVOEtmSJsCkgDU0jkzikCVMC2dJI1IsxhV18hz iSzNEEaF49MAxblAQcqBm/C//J8v889/569Q5fJu/Hvf+cdEYUzghYS+X+pkU4BQKIQgSTNIMhRN p6pJpJMetuLjD+5Ta10glxSCIEAIQZIkfOMb36Db7XLx4kUAnnzySQaDAb/1W7+Fbdv4vs/+/j43 btzgK1/5Cq7r8pu/+Zv82q/9Gtvb24zHYwBGoxGrq6tcuXIFRVF47rnn+NjHPsb29jYvvPACX/rS l35scssESz++EntwBj5YUfmDv5z9mj9I1vlW3HwSIC9dVmavc0bAeNCjPduWz/V489I8g7NGuqw8 +KbZn6uKApqBJCcoskwhK+S5RJ6nZEUCRUnhKxSFrFCJyEkLiIsUQYaUJ0hSweA0Ic91SDUKpQYW KEIpE6wIDMMiDGKyOCKSEoSlIbQALc2oVDP+0T/+79GUBNd1gbIAWlxcBB4AFoZh0G632d/fZ3d3 l52dHer1Ont7ewghaDQayLJMvV7n4OCA559/Htu257bxnuehqirtdnsu/X94eMjKysqPBTv+dqYL C7lcnTC7rz74qzMFm2J+9z3fqTortt59Duez+1H5KOVpimQYpYFWXv69lKcoeVraB8QBcVpAkYIm Y5o6aVGQRCF5NgW1nO3NC7kkx+UKyexXpLSs4+UCoQoUScwhz7QoyDKZ8HAKVgVZ1pCUBFnLSAuJ IFJBMQjCFLuu0mg0OD4+ZmVlhRs3bpT/fkkiiiIsy+LLX/4yQRDw2GOP8eijjzIej3nxxRdJ05SP fOQjdLtdnnrqKZ577jnu37/PE088wcbGxvyz3NzcZGNjA8uy+MQnPsHi4uLfiGRJ0tO/9VM2LkuL uLPIOVchz1iZcjHP6NmPPYcd5w+KpPn1qSy2lFkys6xA0k2KXCpbepKElMYQuiiSjGqXZ2WWJWRn /e08BlkCzZyt+tndupBmxYJc0oakFKGXrHA5FyXukkGaF2R5UX6NbqBqOonvIaceFh6GNGV6dJtL Kxp/8q//CatLDyBJz/N+yITjfJyHMF3XZTqdsrS09I7vD4Lgh7wJJ5MJpmmiqipHR0fzXeLHxU+9 gufmVbOYSYLNSewP2nnvauPNCzBAimarX5w7g0toUy5AUkrLnCItv1fXII08pHyE41iMvDGF0LBt B1k1CcOEOFRANRCSTZols4dtVqAplHdvBZAEaZaWzYhCQsqVcuZXkVGEQiaXvfJCKh+IHFBUgSZr oAiyAlrdMllnnkaaphHHMZPJZF49n92XVVXFsqx32MJ3Oh2KomA4HKJpGpVKZf6A9Ho9Wq3WHL48 432dJfcM9fpR8bc0AC6/o+ldAlnSO24zpeHkg/bdg9M2n6HX+Y98O7IskxcFZAUIGZkMpfDptFQe feQCQ9fn3s4BJ6c7yLKFqjqYugmKIA0jFAoKOZ85d8/4Zmfn/exlKSSKDIqiBF5kWQa5QJFk4tBH CB2jqkMcEI765MUYCg9ds4kCUI107tlwBli0Wi2gdJc58yIcj8dUq9W5npYQgiiKEELMrWSTJJmD H2f33/Ni41A+TGf49Y+LnzrBpZsn54qsWXLffV2SzhVfklR+2LPVLVN6EhXzLRoo8pm17INNv0BC oYA0RJUjbl5d5Re//AxrFxb4829/j7/67g/Yud/n5NQjjiIkNUItFLIZ7SqbYdRFUcx/VoaEptkU xVkRJyEVCVIulce9JCHlIeGoh6pEOHqOZQfYas4k8fHdCUE4wTHtHzKKlCQJz/PQNG3eJKjVanME SpZl8jxH1/X5n+V5PseyzxJ49nDIsvwOwXFN034S36SfNiRyqfT2hfPJlWf+le+uws+aA/IP05nP LNbPXvlsq85Lyi4yczV5TUnY2Ojy2U8uoAOXF5/k3/3ZJ7lzZ8Qf/dGf8efffonB+ATk0g4gLcqh 8Swv7d+zOftHRcqqSJJAkWVkJMQ74L8cYUqMRscsNh1+/gsf5xMffR+tisQf/uvf5rvf+n/QtVL0 7Cw5RVEQhiGmac6Te9YVUlWVOI7n+PJZQ+Kvc04D5uJq58n0Zy3Dn8ji/W9O4E8QcgkGxBMXw64i ZBV3OsW0LLIsQlUkJAXCJMQwbbKsIHY9ZN0kTxKQ5Nkt+FyDfrbCZEpHsDgIYUa6H+4NeOSJdb76 1Z/Dc+Hk5ICL68u0WlClwtW//3m++oUn2Ds8Qqg6aZ5RqdeYuAFRnHM6mHB/75jpJGR794jdoyGK KIH9LEnLFZWms7utzCSY8vGPfoBf/7Vf5KnH2+gSVAyYfuQaz/1fv41MiqracxNKWZbnrbwzGPE8 nPjupsS7ocZ3gxfvnpT4myxlz8dPneCyOCqI0wzZtElzCKdjSBMypSAOXSpVgyyNKUKXKJ8iyQaS piBUidiPZgNCZ8mdPZW5XLYMJcjSAkVVy+mjOAAh0R+ccPfeFo9f2uTo1j4HaZ+q00CTNaqi4NoF g8evXUdoKpKiUkiQ5TK6KYhiOD4J8d2MIM65u3vMcDThzt232N25TxiGpKmEJBnYtsm1q0/z+c8+ w6XNNpk7wmmZKGnA+GgLx5DJ0hCovcPD8OEhvv9tRA6kMWa1RZHlFGmGVbNQi5BISvGHWwg1Ryky FEUvpRRkE8lQZ3zxd9Nsyh6ydOb5WxQIVaXIM6IkQNJUev0h333hZb74qU1WV5Yogj55PEWoBmlY okqGnONPfAzDIoljJEXgTyEvVKqyhESApir87McvkxTgulfJkghNK93QJBR0XTAZj7i4Ucd1Iyb+ EEcIYs8jD10atkkcRuV7PrdlPjyeDT9llHWJUk7rJQlJFCPlMWkU400OaVRgfaNCo26gWzqFrHH3 /il7ByOy2MJw6iT+OSz53DWplHjIUGRlhmaVZ6iq2/jelO+9fJu/eH6bTz3RIS08JqMxQsQIqaQA y3mGlKVo5JimjiwU7t/fI81hcWmZIgwYTn1yX8XQDWoNgW44CEUjTGK8iUvkR9y4uMDe3j5xOKHT qkISMB31ScOYYX9InqTzKvcsHhpe9E/9CkX5YRaqAXlBkYRoIqNIxnQa8LlPPM5/9p98GduAJIeh m/GH33iR3/5Xf8rR6QBkg1wqmwLlvVmekePOaLESQqhE0zGSrSOropyWyBq8vTvlX/7Os9zc/Apr 7RXcUCGKQyr1Rvn9qsHCUgtvMgVJlNYAsoqqguPoqGqNimPSbDeIo5QkD8lCj1xSUFVBu6ZTFAax 73K8t4VlKOjdWsmTjnJkWSVJCt7ZLHm44m/lnSm5jK1ZaLKCpgrkIsbUMn7mwzf4D3/l77JYh8Vq RsvwuLSk8KFHLrCx2izRprykDBVSiSqVYmYzgdGZO7mCNIctJVHqYMlaDT9Qee75N/n9P/lLjkYZ mVZDshpY9Q6FUHHjmFwuB0snnstoMsY0TQzLwvM8JKmg3WqgIJddsiAk8lz8yZDIn5JnMXkWMTg5 YmmhTatZww9KvNm0bFS1guO0kIX2Q+fte701n8VPj2QBsiSRxykZOXKREQxO0GoRm2sNFhoyve2X aVYFrudRaa2z0q6w3m3wPWWPLIlB0XhAzpu1CouzSYvy4i+dVY6FTJyDnAoQDdwg5dsv3OWxx2/i OCq6KKgXCW7mEk6H9Ef7dNttJC0nDGJUXSdNU/qjMdVqBVnJiKdTkiRFNVUcxyRN4xl5LsHzPNrd Lrqh4rtDPG+KouoIvSDOIUjyeVV7niL70NBmHwASZwyKsx7Pu/Hl8/HgTisVAgVB7LsoIsdxZHIt ZLGpcvVCCyUbI2c+ll4hDQtUYlqOykJNoSJ7eKlKIeukkjwTYDkrtPKypQikaYYwDZIiJ8slSCGL JWS1imUaPP/9HW6+uEe7odFpm9Tai7QXL2Iu5sTJBG84pFWrUcg+WZKSFmWFqxsWYZzghyVj0lI0 ZBXStDxPswKSJMMwLdzxCNf1MUwTzbDJCw3TrpBLIEQJFZ4hTufJce91KKz+/H9DUaBYJkUcgDdF 6AqqgDQJEULCNDTiNIQkRDEU8rCU0q3VLaLAw9RM4mCKrSVk/j7rHZl/+B//Ik89usLGchVDzYmj GNOoEkYgyxorS8tcWl3gxb/8S8JMJcsVdE0nSyIkRUJRBUkUIOmlmVWezTDFZNZvVnRkNFIUcmHy l99/i+9+7zavvP42R70pcariBgmmVUXXDcIwJo5LP2RJklE1vWRvyhJx7s/cxmVkIZNkSdloyAqi MMaxHU6OT2g1upiGjT+NkCWV3d0DXn7lFX7hF34Byy7x6PPeheenDd+rEGf6Ctn4FL1mUet0GR4f Eo7H6KaOnEq4u4dU1tZwvQGZD06rxnR4yvjubYRdZzrpIecZbjDikauL/Oq//3m+8JnH8U4P6R3s I0RGXqiQySiywDQEF5drLDQ+gGVZ/Lf/85+wc3RElhnYpkUuKwjVBDMjScaAQLOqqMIgiQuSKEGS FCSlbPznso4saqT43Ns64t7Wn/G7X3+W5bbG4zfX+PiHH+fiWpdL68uYtiD2ffw4QdJNalWb3LLR sgh11lDI4gwJaDdqdBYWGR33sHSD6WhMkmQsrqwiC4HvR8Rx+kMMoocphGGX20uYuuTRmCCOMfIx i21B1QLPG/Dhrz6NpguKYhPbtiBPSdMYQ1eZjF08P6HVbEDq88jNDT79Mx/ANiBQQFF1FFlDIiGK EmQlQwioahrdjsqX20+xdXDEs99+md5gSBD26fenKHoFzaqRJhK6UUfOIY8j0rCgSCQKRUOSCzLm +zgIFc1ZxtaWyZIxd+8fcXiyzXdf2OPq5TVuXN2kZhsUeUatYnP9xlWuXIXTYdkjFFJM1VSpGjWK yGX3YA+RJxiaTqNWB2QGwwmh54PQSHO5FAR/iEOk4RAAyyzwj/fQzYKvfPEZPvfMUziahD/t8+lP vY/xpAS/TVPBmwboukqrKbi/O6ZaryHLkMYZjbqC78Zs39tGkTO8aUzgTxBCMB6PqVQqmKaNZhTE YU4WxPzyV57hmY/dJMsVvCjlzdtb3N7a597WMXd3DonikMCTAQPDrKNX6xR5Thh6pbCKJGBmWVeg 4EcZRWZQqAuEecH+0Gf46ikvvnZMHLiEvoduCFaXF1lcajAaHSBJARVD5SNP3OSrP/95Hr28RL1e ZzroEXkTTgbH1OotVF3lZHCMYTrUajaW8ZPDhu9FCDWdAJBEE5pVic9/8kl+9Wuf4YM3TNQChLTA 9r17LC93SlbfJGZh1r/MxxJXFkzywmU8dZmMJpi0yPMMd9xj6gXs7OxgqBqtdoMwDNFmT7ylK6Rp iJK5NHSJtSeWMVSTDPjiM5c5HBbcu99ja+eEP/rTb3F/b8BRb0yaxmTTMUlSIMkqNbtKRAxCJc/K giwtJAzNRJgOcRwjqzX8PIU8RdZrqEZORsLb/Zh7xweYuiDPBL7b5/7+SyDqZF/8Ga5s1GgsXiAJ R0wnAyaRh6wIrLpBkafk2ZQ0GT/c88FqPgIgGO3x4c88zX/0K3+Pa+s69269jZSMWGw5hJM9wkqE o0GqFiTBKUVR4Fg2seeThAmdRpOqXgehYFbqTEZDojDBcRxarTYrKysUaUqn3aRWq6CpJStT12QU paygh26Pk+GYQtJJC412JUdetfiv/8u/z9s7R9y+fZ+tnUO2t/Y5POiRFwVWNeFoOCKTBbkkkDSD MJLI05xclomSFElWZu5kCoqw0NSSolMkIWkUMg4KHKuNVmlwOBzw+//mB3hhwd/5xGM8em2FLIpp NRbxJiMkUhbbHQa9I076ByjiTB7i4QyhxqXM0RPvW+cLn/ogj1zV0XLQRIgsFeRSyNrmKkmaYtom qqpzeHCMEBo5Mnduv8V07HP50lVWL1+mBC8VVpdW6XSXWR2PkRSZTqtNniTUqzYUeTmTU+QIw8D3 x2imgWEYrCya+GFChsKi4dAce1Qclavra/zsz6wxnsL9+yPu3d1ib2eP3niE3bqKXqkhqxVORxHf /OaLvPbyW6TOEo3GIkmukqQQJQlZkhAklIwN1UCzbeJJRpyKUkNasri1dcDOwTd57rsvs7Jg8yu/ /Pd4/JEuqm1hzawbhF5BViBNfjql2n/bITYXy7bWr/4H/w6ffPpxTg4HVLSU5ZUOcTDBdUcESUyl UuHO9i4gs7q8jizL9E5HJIXArtTY3Tums7SGblikeY7t2BgFfPeFF+guLhCHEVKeY1sX8adTwsBD yAq1ukNeCE5Ohkw9n4k75c237pAVcO36TQpJ4dvP3WZz8xIbFy5Sqzo89c57GsgAACAASURBVL46 H37fE/R6V9na3WNxY41EFuimRirBxlKLf55H7BxOmY73kdUqhWyiqya5apT94CIny3KypKDWaDE+ PCKKZOxWG8W0iP0+t3ZH3Nrp8f23/gk3bmzyyPWLPPXEdZ66uUmn0qa9fIWpn72T3PCQhfjyFz8O wJe/+FFqJmSFxqC/R5SUiJGwqlSqNfJCotJWadU7VAyLyXjK4fE2aQK6qmM3HTJZpVAlgiChd9Bn MB5x/fp19vf3aNRqnBwds72zw3QyYTIcYBgGjuMw9T1uvO8mht2kUPoYxiHrFy5w+eoVJKmg5tgE vstSyyFKQjTKc7xq5VxaqxHEQyzTprd3zMTLefKxDeLw8/yzf/H7vH1/SKVSI8kLojSCQkfTLHIU 4jglzyLGwxP0dgVZ0/GTuDRAV+szzLvG0I/51l/t8+0Xdvk3f36LG+tNzMLl1veeRZfqpJlCHMel GmCWzYXB32sUC0B86bNPA+BoMB6O0XSo2jaaLqNope+uoVXZ6x2jqBU0w+Hg+IRmtcZTH/wop/0e plMhjCNyFeKiQFYU7GqFQpZmA1TlrKzjOOVMLJCmJQadFjmOUyPPykb25voFGs02sszsA0sYDPpI 5HjBhDQOMarSjCvl4nsTJE1gyiaJN8Qd+VxdWufnv/Qop4MR/90/+h9JLRtFa2DpFeI4w3cnkEtI wsQwdaI4Ikp9iMOSTC9UhDCQUo0kk9F0FUmJyQKXt3Z89vdPMbMx44MRl5YskNUf0qmE9x6mBBCr 3ZIYFrhjhv0D6vUqmq4wjTNOTocc9npUqk1UzWI8POLurS3kNGVtaYl2tcryUodEytARKEikRJxO x/hugKYaVKsOmiJwrAragqDVrAGwvrFCkkTIksT9nQN6x4f4QcTmlU00TZQzPYcHBHFU8poUAdJd Qj9gfW2N5eVFFL2CIwkMo2RUxqsFnW6p4D44zbh2ucuXvvgJvvGtF4ndKbJaRdObWIZFjk6WJoS+ i1FRSIAsLsq+tKQgo5YKSjIIWUc3VVwtosh93PCEMAlIlRpGrQ1CfwdX6iwehpah8NyyilaEhKVr 5GnC6XjAxPU5OT3l1Tfe5JFHn+Cx92+y0FkiDUrEx9E1SJOSQMfcX5vxZMT29hZHh300oXN4eMTr r76O67pomoq3vECn0yGOyxGRJI6pWAZVp04QR1QtmwJwfY/hcEhGQeBHyLbgdDjGm7joho2qmYzH Y0LfJ0s8NNPg4PAEhMZhb8Te8ZD3vf8j/MN/8KssdJvcurfPva0TTid7pIlAGDUMq4amgecNkVQD ZLOsEbOcLIxRJNBlDdeLkNKSGSoZNqqVIpKMdHJImOZIsjLHns83Gc5w6fe02VCrlSuqIMOxTIQi Y+oatVqDa9euc+Xa+1A1i1rFQRcyUt3h3p0ddK1Ot9PgfCsiJaViVbh+9RoXN65g6BamabG8cMbA L9ANFVUR9MdjTk5O6B8fkaY5H/7wR2m320hAkMS4rksYxqR5zu27d2k2m2WrTzORhEqr3aHe6JBn EUns0a7VWVsbUdriaAwmHt3FNjLwX/0XX+HVN3v84I23eePODj947S6HvR5xeEKYSjh2i1xKyaQM SdbIEwmSApKUDDA0nVSSSJOYIsqI5RS5SCGPSWMJ+fwkx0PSJjwLcUYAOzw8xJsOkSgI/YBer0d7 YYEcwY1H1xBCpj/0uHPvHnfevMXy4gJXL2+ytrqMpqoowHQyYjiacHJyynA8nRG9S2pnthPTbDZZ WOzQajToNDs0a01a9Qb7+4cITQNk0ryc011aWiHN4eTkhGvXrlKt1hBC4NgVqtUqRQGuO8FzJwhy lBzefON1RqMJTr1GxalRsy3qjsX05AQ5PuHGxTo3ry7xkScvc+feLm/cvstbt++TpgNG04I0UkGt oRp1VMWAPCfPSg0NVI1ULUdXtDxCRSZXZRxTK/vV74qzM/m9TriQZ4qrtVoNQxPIRY5oSxiahl2r ESYFcZwghI4XxYxcH61aw80L7uwfUm12sSSBYwkMqY6jq3h6QmLmOPUahqFjWRbbO2+jGyq2bSMB hm4jZEijgs4T61gzTDzLZQTgOA4bGxu0ux12d3exLIOKbbO4uIihahgCUlMQhxJVs44qK9y4fL2c DJzpYjiKhA6Mj7c5ub+D0G2uPvIoTzz2JKr+JKfjnDv39vhff/v32D902Tl2ccOAolBI0gQha0iK jud5YDIbgJOQcgmR5GRRioiTctblr2mtv9fJBRDTsJTeNSsOlYpDFPtYmkGt3UVCwgsTFKHjTiPk PKPbbHK8v4+uCmpOldPTU7obK0iArstYFYdW1yFKyj6+H0YgS6TbkCKRI1NA+dAYpe7laDBAUtro hiArckYjlzduvcXq6gpXLl7i8sYFBoMBx4dHDHrHhEGMdHmTulPDMVcI45QizWjVOmRphlKAqpYP 7hu33qRhmxhKQRyMmRzfRyVmeWWNSw2VtQ+u84knfoNbdwKe//4dXnptm7fuHLB/NCaMXISoUK1X SOUYP4yQkxS1mCKISIucPP3R0wUPRYINowQ6CmCnf8zW1hbXrl2jVnHQZAVJ1ciShNT3WK5WCU5O aAqZlqFRUwWmKjPyfLwwIPQC4jjmwto6XuCzf3jM4ckhdtVh7+iIXJaZBj6qJGNpKtcvXcK0NByn gqzL7Nw/4LB/jNBUDg72mY5HJEHIlY2LtJ0mRZBi2yZBGJMlOUmWoygyv/snf8TW9jb/+W/8p2ii dBMsgCiMaTc7TF0Xx6jgFwEtp8paq40/OOX4dMClK9eYjqZ0jJyvfe4xvvDMY7x595g/+4sXefbb f8VgNCT2i1KIJcsgi5F1ieHwmDR0ybQqslL2XM9mk87uwA9D01+8futW+TtZxvU9jk8HFHfvlTOr lSqOabGxtIitNpGAR65eY6XTxarYGBWDXIa793eYuGN01aDRbCA0wdHWEf3BAE0zODo+4fD4hDCO sQwdWzfoNBuMxi0Cz6dWbWHpOpWKjemZFBJoQmCbFtWKgyxJmLpAbrYxbY2jkwEn/QG7ewdERcbx 8JRR4PLqG6+TeAEVzWB1cYluo0Wn3abTbVOvN0nyrJw2UASJ65G4Hkdbd9FNjc2FJYQFP7i1h5YO +PgHL+BYCa++eZcoTFlcXsUxLaaTEUvNBo6l8+r3X2DrziuzO735UCncnYXY390DIEpi4jRl6rmE nl8WFmvr1OxSpMX1AiLPLwGLWpUwifFHE3Ipx7IslpYWMM71RjWzHM3Y39tD1lQUJLIkIRcCvaLR rNXRTZMsywiikFyR6Pf7HB8fIykyvu9j6gaDwQDbMGnVqvMpOtM0yfoZp6enDNwJxweHpGnC7v37 yFmB2lmYjZFIpCmEQYRpmtRNFc+PyLKMRqOBpRtYloauldfEnAxHy7C1mCxIWOsYNJxrtFsdao0m C60WlqGzsVpBVeB3/3f4neFbxLHLWYIfOuK7bZZUk+FwyGgyJplRTXRdJwoC0jghTnJc36N3dES1 WqVWqzEcjfCTCKEpTKdTpHwRqdmiKAo0VaNar7EmK4RZQhAEdNptTFOnWrHpNFp0u110TScUIaEX 02jVuHz5ErIq8AKfOI5ZW1ll88IGw/4pFAVpFNNqtXBdF8/zGI/HnPRP0DQNy7Lo9/voyCzWmvMB s9FkzHA4RFYFlmVxfHyMkGQMw8BQNWRSLLtOHofImsxSt4kXhng7e1hSzPqFxXK+SQpw1JiapVIR 5egx0Sknh1vkSfzw8qI31y8AkCcpRZajmwa2U6FWq9Ftd2g2m2iqzOJiG9M00XUdwxDojk0YRVSr NnEUUxQZiiQji9KocjKdYtg2N2/eZDAYICQZRQZdVTEMA9M0SYsMWShoZrnyZRmazSZrzjqrq6vY pkVRFJimOR/KkmUZx3FYXFwkzTNkTaXSrFOr1bA0HU1WWFpc4ux+n+c5ly9v4AYxlqmVP1vTkSQJ XZ2ttiRCknUoBL4bUNFN3v/II7huSJpnIEm02206bYfxcIqUJFiGylK3QcVQf4zU03sfYnOtVLqz LYtms4lumfME52mGpohyMiUD3TLxPI8wUciLgrE7RZILEj+k3qgiKwqTwOfouM+dt+/RanUIgoDH H3kUyzCIo5AiTXFdl/F4TEZWriTdogBGoym9kx7NNCWnwC98BoMBK4tLaKpajmAKsIWBbS9jWRat Tpuj4SkLi4s0bAeBhCYp2Hb50Dj1GkGcsX9wQK1WKxXlGg3yJEWybDRNRlZ1xmOP45MDtnZ2cJwa 12/eYKmrk2UFo+kEIeWkYQxZTORn5LFgOp5g2/bcu/D8Kn4Yzl8AEQWlZ0On2SCNYsIkJvFDfGSG wyFCCK5cuUiaZeiawul4RJ7ndBcXQJYoZIkoDNHVNiklMHFve5vD4yPiJGN7a4vLFzaxNAMVmVSS cKdTvMAlTEIWFxcZ9La4efMmuq4znU7Z3t7G8zxWVlaQZZnbb96i1WphGAZXrlxBVVWEkGk36zSb dbwoJEtToiBgGkaEU4/FhQUWui00VSY7m0NWBWpaPiheEM60I2VQYX/gcm9nn+PjU2phinVwzNLC Io26hhnpHBzusbPjU2QpjuOQxjFb2/v4QYKuz24iDyFtVty9excoBT7yPCf0/FIwU1VRhaBaqxEE MRPPpVKpcHB0CMDy+iq2U8GxbFrrNhQwnpT0H13XKYoCwzBYX1/H8zwWWm1MS0OSNKYjGz/0SNMU VVWp1KqlwaMCa8srrK+vz3Ud9/f3yfOcoijV5E5PT/F9nzzPsZwKlaqDO5niux5Ks4kqlbiSJEmE UUoYRWzd36Hf7+M4DpppoOsC2XEwdEEhwU5vyjQKUC0LYejEeUaUhASRTzXXaDQMFLEyV8fRDJ2l 5SUWlpaQhYoiHuhFn8VDs4K//vWvA/DVr36V1dVV1ldLMZAkA1nAcOxyeHjI/f09VtfXkEUpwvUX M5mfi2urLNVbSEXOYDBgZ3eHN+++zf7hAceHPXShUoQJuiK4srlClkG326XVbWEYOm7kEwY9ZAXC KGVpsTN/cy99/1Vuvf4Gr735BpcuXUIIweOPP84L3/1LZFnmwoULfO4Ln+djH/rQmRgTFKBK0O8P uXPnDnv7+7QXymvdnXt3EUKw2OqwslBqXGTAnZ1b+HFEr9fj1R+8TK3igBzgTvssLHyMHKg4Ju+7 eZUbN6/OFAsAGaIkmutmnJ/zzfP8bxQp+/8ixC/90i8BsLKygq6Xb/DkZEghQbPZ4PDwkIPjIw6P j8ikgiiKiNOUdDZNeCgUFmtNhBB0mi0026TR6tIfDqhUqhiqxsbqOqHrcXjYR5EkOgst3CBhd3+X 3YN9dM0mjNN50yKKM1RV4fr162xubvLpz34GTdPI85x6vc6Vi5eYTqfU63VUCYIsJ5ckpuMJlm6Q AP1+n36/TxBHbN/fmTsnVSybqmkTxzG6qpFKBR966kne3tvBqeg4lkqn1ebKpU3iMGI87hN6PtVq Fceu4nse9/f28TyP3d1dVPFwbMU/KoRhleeHHwa4bjYXDJEVGVmGSqVCdD9iNBrR658QpymVmSZy bXPzHfK3tm1j1Rx0w6Zer9NstjE0FXJIgpA8S8gpiKJSsTXwfJIwIkslBoMBZDmj0ai8z8oyKysr XNjYYG2l3FUKIEoz6o3qHG/e3tmjs7iAoatUTAtZkijSstpO05QwDDkdD0uJFyHI8xw/CknyDEkq PQ0kZNYWOlxYWsDfuIAiyTSqVUbDAcF0gqEaKAUkUUSRZSg5iELB0nQqpjUX1HxYwI3zIV6/9SYA q6urBK6HqRt0u11CP+AoiqjVajQaDdq+y2QyQVIUmvU6eZpRsWzkArJzl/oiy0n8kDSKkfPSdqg/ HNFo1DH1UhtDlUFVmzTqVRqNBr3BGKGpKJKMmE7J4oSJ52EYBtVajTCJqTdq8xXe6w842NvD0HWi KOKtt95ic3MT0zBKfWVVQ9M0DNMkPUlLXeWZWnqtWsWyLDRNQ5YBSSKMQyLfR8gKSRCRKwpREKEq GpV2DakoOMMLTN1EQcPzPAzN4PiwN7eRfViGvs+HOCsL/CBgNBwyPucNICkyC2KJxx57DKdRY39/ Hz8MWex20VWNyxc2qTkWRVaAJCEUicnU5WBvn5OTE3qHPeI0ZTweY1kW3YU2tmGwtrpKxdCQZJVW o0Gr050fa6aqoQuV09NTUGQmkwnNTtnXPRkM6TQbnJ6eIkkSvV4PwzDK991oQK1GnqRodoVas4Fl 2zQXOuweHmDapZx+zanSrTdxTH0u8qJJKkQ5d3a2OTk5oVFvoakqo9GIiu2gCcHVq1dp1CpIElQd i6pjcfniFRY6C/PEPowr+OE+QP7/+KlDfPLTzwCQZqUwtqkJpAKSJEdopdRRBly6dIlrly8TZxmG Ul5FsiTHD0J6h0fU6k4poC0E7XoDU9cRmsHB0SEbFzfp9/tM3ClCKIRhyPCkh67ISKrA6XTp9fuo iqBIUpaXl7m0uYGklELBw4nLeDrh9Tff4Omnn6az0KVbr+H7EY6l85GnnkIqVZbKEaVSkRBVa9Lq NGktdKk4DoJylxBAnOQEExfXdVlbX6bb6hLHORXLoerUGE8nnA7GpHlBGsaMJi6D0xFpFqMJlaWl JWQZ8iJ7xwp+2FaxuLu1DUC1WqXplPBeEMQMBgNc3yMtcrwoRBgai4uLTKdTFrsLmJqK53nIRU6j 3cKxzbl/0KXN9VIlNofheEQcx2QzU40kSUqqztEhpiqoVKsUusnx8TGaUMmiGCkvwKmS5hm90z7T wGcwGnJwcMBLL72Eoel4owaOaSEkGdNUCYKE0A8YjUZESYwXBkx8j2a3TaPVIs1SFEWQ5DlBFCMK CdM0sSyrnD9WFdbXlslWl5lMPEbeFLtWnYEaCX4ccXSwR5alNBs1qvUKYeLi+mOKWZIfFvz5fIg7 W28D8PRHP4rQlFIi2tZQQ4NsOmF1fY2d/T2cWpV2rUaR5chIZEnO/v4+URTx2CPXybKMKAiRJAVZ EhiWSpgUHPSO+eSnP0UhS1QNdb6CrlxYK5GtImOaJNScKoudLnmWUXXKgubw6ITtnR16w1OyIkc3 Tba3t7FNi7u37/D0hz9Cx2wRJjmaqaIaKlESo2U6jXYLz/fRbBPTNJEKcH2f8XBI6PpUDJNuo4Xj mLh+QJhKaLpBBoRJjFOrsry2Ss2xyXMQMqxfWEHKC2SpQFXK7lOWJe9I7sOWZNE6k4TXNLaOjlha WGR/5z7j4YgkjPDuRKysrPD888/zuq5z6dIlLNXAckwuXb7C3u59Dnf3WVtfwY9jxp6PohtEo5Qw zfg//vAPWLp0EdsyiOo1dEmmU62gaBr3XnsNu1Lh1Tt3kVSNPE6oOA6qpqHpglzIZEJi6rl4M8Ht oigYjUZcvXwFzTKZBBGyJjgdjRienHLaO6HIc7rd0mzk1q1bNDttllaWabfbNFcsekcn+OMppqoR hSmj0YSJ71Gr1UiLnF6vx/7hAddv3iAIfTqtDl4YUTF0PDfAnU7RFJkfvPIGSVLMsWj4t1NB/00P zY/7maK7WCZ44k65c+9eiaVqKq1Om8loTBJGJFHMxvqFEjLMZlcCAEXmyuVNlJmqrKIonJz26U8m TMIQFEGSZ+zu71ExDQa9Y1Y6XWxFQckyms0mU9dF0zQuXLrM+toyOdAfjikCCOOI5eVllpeXcV0X 2y71IH3fx7ZtkiLj1t3bOI06uq5TbdbLXvJ4Op80WFpaQjV06tVy9ylQWFnsEFbrpU6kpWJXHU7H I27fu0sQBHhB2eQQmkqe59imxYULF9BanVK7IwiZhCGmbiHkcx6JD2GIra0toExOv9+nXq0iI+GY FktLSyy06kjA2toiQZBydHTEaDRiZ2eHwXjEjatX0aScVrNOtVZjaWkJP03pDQacDEfIUsHO9ts0 nRqOabC+uFTizhIYtgX9U96/uESl5lAAb+/s0js8QlbF3Omr1qgjFaWErmVbHPd6BFHEoNfjtVtv 8qEPfYjxeFzuAJbNtWvXsC2dAsgyeHtnm6nncnJywmgwZG1pGSHJRH7AlatXqDoWpmky3N7i9LQ8 Dnzfp9/vk2UZFz7wJEtLS+gSoAv05WXSNOXq1as/ZF33sIU4E74cng7oHR1hCBVLN0hrtdJNhFLB qChKJMh2KuR5Tq3ZQFbLoiqnwAsjZFG2EMfDEXma0ahU+ezf+QyqrKAKGV2bUUwliSwvUBSZRrdD woP5vG63S6fZmq/U6XRKvVonNGMc28KPY+5tbTGalL4GY3fKi99/CcMw0GVBu9mkUatjWXqpvKSA U6uSZCnNZhNFUZBkGaFpSOX1nYkbzLlUkiSRZ6WrmKqqc4+F0WhEo1JFU2V0XWAYAtu2H7oz990h jg7K7tBwOGQ6ndLv9zFUjSxNWeiU51gcZ7z22msgS3PTpu7SIqqq8ubtt7AMjY31NTodm4sXLyIr KubBPgdHxxhC5+KFDYo8p1lv0Gg0UBSJg6Mj3r57h6WVZVJV0Gp3KYqCw/0Dhv1ThKI8EM5OU3TD KJUsZ96Ak8mknHoIQyb372NbFpaqo83OwwIYuy4HR4cITeXe1hZrKysIIdg9OmCh2abbbDFxPeyq jWmtkUvlLjGeTsiyDKdWRQjBytIylUoFTZXZ3tlj597brKyscPv27fcucz9hzNsfhqax0OniWDZZ mpLGCVmckKSlJdvtu3eYTqdMPJfBYMClK5fRdZ1XXnmZmzeuoRoqwjSpVRwublzg4sYFpl6AZZll QyBKsXVBUUBaQP/0lNfffIOx6xEWBddu5Fy+dJH6tSv4q2uoQmDogjBKMXRBkkGYZuzt7dHv95lO p8iqQNc0Njc38dySSxZFEX4YYDsVjnrH/OD114iShJdffpmVlRVarRb7u7usLq/w2I334XseH/no R1GFxOLiIsvLy0w9F9M0MXWNKMvQFYVkVnscHR3x1ltvEccx+/v7TKfT9yx5P0lIz73ySgHlZEOW pLTqDbqdDu1mi3ajVCBXBfRPxyRJwtT3yPOcjYubANzfu0/oe7zv+o0HLwqEccrOzg6u63JpY5PR aITnlh9cp1MOvBVpRqPVYL/Xnztv+r7PyckJtYpDp9NhZ690EOssdFnstCmA/mRCr9ej1z/h9PSU 9kK3JLpbNs1qebQ4joOQymnH/mDA6XBQ0m7qDfaPjiDP2VhepshBmdVIZyrN27ulEwqyxPHxMRXL xrIs1peWiKKEUf+UbrfLH/7e7/Obv/lP+d/+1b+k02m9Q5X9zEX0byN+qir6+tVrAKyvrmHpBrIk kSVlp2Z2xDKZBtTrNWQFTNdGUQVIcHR0TJbmHJ/0uXQlwXdn6uZKOa6iygqRHzA4PSWKyo6UaZpz E0ZdUwnCiJVum6PeKcPhKcNJObMkC4WmDH4cMg08jIqF7VQwDIOa42DqOgudDkmWoRgaQRBQtx2q s1GcJMvJZpmznQqtVou4yPDzFC/wOTo4LAu37gKJF+E4FmlWolCj0QhVVVFUUa7QvMCyLKIowTRU zKVFFAXq9fo7xLsfxhBSPrugpxm7vV1kSWI0GDIajbi0scnm5ibb29s0Go0ZG0Ln/v37TKZT3MDH MAyiJOFb3/4Opq7TabX/X+bePEiz9a7v+5x9fc95996XWXu2e6/mji5oRYjFEgEis5arkKCg4qQE IXEIcUiV7VJcSWGbGBFwlWNjBwPGMoFYRoBBQtIVAi1I8r3S5W6zdE/39P6+/fa7n33JH8/bLQkE JKlU7jxdPVU91dNdc57znPP7fX/fhdWVJeI4ptVuUBYZ7UadPM9pN+oYhsHBwRFZlmHZNivLyxw8 OmRhYYGqW2EaR2TXr1Gv+sRlyRMVh5deeomV9fVzqDHNcpRSIosSRuMRp5MRumXywn98HsswuHXj JoZhMBwOGYyGXL1xnXsPNzk9PaUsS+IgRFcF+e+Tn/wka8srpGlKvdXEMAyuXr0qzMB1Dc/zcG2H 0WjEF77wBTzP49rlKxiGzu7u7lflLhiGwWc+85lzt/eiKFhYWGA8HnPlypVzk/CdnR1qtdp5euh5 EVerYRgGL7zwAmmacvPmTcqy5ODg4DzBVFVVWq0Wm5ubXLx48Vxw/hdusG1/2X1cmTmVz7fnCIKA mifyBS5cuCAaeUVGM1SSNGVnb5eT0x61Wo3RYICu69R8H9cWaSGyLBPHMZPJhLpfJUkSxuMxiqKc nxDDNFGQCIOA3nEHr16jUfPYPjxiO5iSIuDNo5MuD3YeQlnS8KpU3QquqaNJgttcrdeE+YusYmg6 lmEK3lizxcrKMiXQbDbZ3dvj8PAQWzeE5CTPBZQaRqytrVGr1ZhOp/R6PdI0xXJshsMh07GIvjmb Lx8cHLC4uIjjOMRxjOM46Lp6HlH38ssv8+yzz1KtVllYWGA0GvGud72LK1eu8LnPfY4PfvCD/MiP /Ag3btzg/v37vP/97+fWrVvn4Mze3h5FUXB8fExZlnzuc59jaWmJ4+NjfN/n3e9+N88//zz7+/t8 wzd8w19+gk97wicrDEPSODk39E7CiP3hmN3dXW7cuonruhiahQIz6qwgBgRBgKKoaLKKqRvnsg3x mSOrEqVcIqkSiq6JyBjPx7ZtFFlF12Uura6zublJb9CnsTDH/v4+g2DCKJjSGw1wHIdHe7uMBkPm ag3Wl1doV+sE4wk5JZZfIc0z8fslmcO9fYbDIe2Fedrzc6SzvvYMbUqShGAyRQYmozF6rYFt25i6 ShwL+wXbtrFdh+lUeIlUq1UurqxhGAZJEGLbOtVqlel0ymc+8xmqVY+iKLh9+zaLi4vs7u5y/fp1 JEniS1/6Erqu0+12efToEffv3z+Pi3355ZcZj8fYto3neTz//PNcvnyZ9fV1nnvuuXOgZ2Njg06n w87ODltbW3S73b8yFAtAbTdqAExCm3AqApuyOBF5t5p+zke2XAdVKD04CgAAIABJREFUEQiW63tc vbaBZpmcnpzQqtZxbJvFxUWqVR/XshlkI4IgIAgChuMR0/GEg4MjDMPA92vMz8+jKhq6rGCpKqur q5ieSS7B0anPIJiQJAlxHDMajURsXJozN9sMz3NExK0sUSjKOeJkajpyUaIqiqDbmholgrGyvraG bVn0Ol1qfpVLFy4w7A9YnlvA8zzyUuT/TsOAfr9PkqVsbW3N+mobz3LOQzXODkVRFLz3ve9lbq7F 2toaP/7jP85kMkHTNN74xjcSRRFPPfUUtVqNT3/60xRFwerqKnme89xzz9Hv97l8+TJLS0t84zd+ Iy+88AJra2vcuXOHD3zgA9y4cYO3ve1tWJbF/v4+YRgyHA7Z39/nLW95y1+9weOJUBeORiNG/QGy LDMejoiiiFarhaZprK0KCHEcxkSxkH60Wi00w2A8N4elikyGs4SQEvArHpWKQ61ZE4CB7nDr1pMo ssgnCsOYzQcPebT1kKrrsrCwgJqZTJNI3NGmhWPHTIIpmqxg6QZezWVubg5N0wjChONuhziOibKU LMvI0hTbEFl/zWYT29QIswJNlYmCkIrtYCwusdCeQ0bCNk3yNDsPcbYzl+XFeUogSjMMTRV03tnJ V4DhaMpkMmF7O+XVV19lOp3yq7/2r9E0EVzVarX40Ic+dH4iz96zBwcHvPjii0RRRKfT4Qtf+AJJ khBFEc899xy+7/Ot3/qtzM/Ps7m5KYj8ts2VK1dwXZfRaMTJyQlPPPEEWZbx3HPP8U3f9E1/9Qaf 6X0ajQa2YaJpGmG1JjRBjnNeGBx1erz48kuUioyiqcwtLODXqqzOzbH36FDMS5MeeZkjSSWe76LL Kp7j8cq9V7h06RKGcuarzHkgo9ZqcXrSxXRsVBUMyWBxcRGvXqPbO+Hug/tUazXyLMNzXNrtNook Y1o6c0uLJHHMeDJBkWWmo7Eg6+s6fsVDBnqdLvcebhLGEV61iutVuHH5CjKwtb1DkeWMRiOm0ymG baFXPcIkZXd3l3qzQcP3z1E2GcGW9H0f0zSpVqtcu3aNJ598EiiwLItut0uWZVy4INrIs4h23/d5 +9vfzmQyod/vs7y8zOLiIkEQcHBwIJQaWcaNGzf48Ic/zOHhIbdu3RI3bpZhWZaAjmc3+I0bNzBN 8zxN/C/c4LMy37Z0klCkWlY9m4WFL+fmlcBwOKTX65FRCuJcmrKQZzQ8n6WlBeZabWxLIYgSkEsm kwlpGiNJJS+8+CVkWabu16l6NWxDR1UVWs0mmqagaQqqppIVcP/BAz7zuT9h4+Z1nnzd61hZWGQU TDk8PERTVIIgIAoCXPcClm1QyhIty8I2NZTFecpCQKuKeiYhjYjDiMFoQFYIA7bysojUnZ+fZ311 DV2G3ukQ3TCYBhEnpz329vYYjkcMZ9CnpmlUbYtatUKRuqiqdB58JUkS9qy4nJub4x3veMd5cHOe 56RpiuM43Lx5U1x0VeX69evnSN3c3By1Wg1VVXn66afPf+4zzzyDYRhMJoKT/ra3vQ1N02g0Gvzo j/4oSzNk7i89wYYlTnABPDoU892NK1fxHfPcmGAyFkS2dq3BNInE40zRkNKc0emA+XoV0xRN/cnJ CfuHewzHA1zfY3FxnkmUsntwyMOdR9imw9rSGpfXVzAMBUWBosjp9fs0WjU2Nq7QG4ncXEtRmEQR nu1wKimitVE1oqI81wCHccSLL77IrY3rNOo1NBE7SJ5DEEXnBPrxcESr1cLUdQ72D1icX6BiGud8 6k7vhOFwyHg6Ic9zhuMR0Ywr3Ww2sQyTa1c3sDQFFAlJAtOySJJkxjkzCcMQy7JYXl4GOK+wz9Z0 RiS8c+cOwHng1cLCgsiGmuUQ3r59+/zGAM5fIa1W67zvvnjxIkmSnP/Ov3CDv/jgLiAKBhmJQb9H ei/H0nQ8y2F1ZQWKHK2EtYVFdnZ20GQNLc5YsD2UKCWdxJRSgelYzDVbHB4f0TkZ0BtOOB1N6Z6O ibJH6IrK5YseuiNMR8fhhOlojGXYKLMTLMnwzNc9w5+++KIwP50G4saaTGg3mrQX6tiqzosvvUJS ZJi2zXG/x2oes/nCF3EMAZe2mk1KWcKvVumPR1QclzLNWWy00QVjHc3SGQwmuDWX5nybbr/Hce/k fMhRliX1ep1Skri+sYE+cw0YjycoSEJCo2vnslZd18/pvEmSnCs8ztbZ5Ons787m22cV9VlqGnCu 8Dz7+iw24Ox7QfiI/dnQrD+3wfudI0C8K9RSot87FXeeYSI12yRJQtVz8ByHJIxZnl84v/NM3UBW BbsxJ8dOPQpFwnUrLLTnibKcrChZu3ARx3HI0wTbdc55XgU5qiHkok2niSJDkAnF4fr6OlXXZTIJ qLk2g9MRhqajIQrC44ND+pMRpaaQFjmH3Q67Ozv4lQry0gotqYVt6Wh6G8ersLa2hm0IVWM8DQjG E+IhDKZjClVwqKvVKmEcCwygISZPpmnOpk4SUZqhq6rIFJRl4lQUSWfrsZSubD3YBCAJIzRFJQpD 5KxA9nyMee38+MdJysmpwGAVXcOydUanY3RLp9ZskKYxumWjaArSio7v+5wMhpz0elxYXqVarZJm MfVqFc8WRix+xUeqCCWDoQvZaRLFJJlI047DiH7vlLTRJMsyMZ5TmAELAp4cdMfYrsPx0RHj4ZCK ZeOYFrom6EFpmp4XRrIsU+TFzI5JR5GhTp1MBhsbx7DQVY2T0x6aYeB5HsqMB1513fOIY9/3URUh da03Gn9uYx+XzQVQNy5eBuD09JQiz0mjmEa1hm1a548cfSZpebS7yzQIKMuSCxcuMIlCqpaGbRoo mow60wZbukFiWhjylDxOiMJQCMM0A8eyKMuSjJI8iQXmretkBQRBKL4uSzHNSjPkElRNoyhLoiwl l2A8mYAin8+rcwnSIEKVxXtan4VBgjhtw+HwnDxQlqWYeds6lJDEOZopWKKebZLUG4RhCLIkmKFn vpMggqol6Zy/cbaxZ8T3r1yPyyarK7OCwFBU4jBCqyu0Gk00RaXRaKBpKmGYEoQB/eGA8XRCHMfk ZcFRt4OpqZRFgevarKys0WjW0VVoVivomompGwzHI2zNoCgzdFkmywqiNEKhRNd14kyYqSRJcr4h URji+z6VusPW1haOV6FS9dF0hcWVJWRNxTEt9o8Oac63hUi8QEzD2m2kohSIVRDw8OFDokSoNMqy JBiOabdaVJ0KOzs7vOlNb0KWZXRToVX1yJM5BuORoIXKJao8ownPJkSKIrJpplF4rnQ8W4+dPvj6 +kUAPMshjWMcy6bq+WSxePeK71JpNHyeeeYZ5NmERdN1DrsdHh3u06rWsSxxt58FxA7HEdPxlCQI 0WUFuSgZD0fICHA9CCc4poFdcRmOAkH1CQL2dnfZ3t7GdyuUqytYlkUpS4I1EgYgO1CUzDVbNKs1 FhcX8es1kCXkvKQsCgxVPEx1dAyzwRPaE/SHA3RT6I9PT3pMg0C49xkGhq5RFKVQOuRQ5AKqzeIE y3XI7YygLDk96QnZ6tm7PI5RDf1rUma/cqNfS9aHms3uviIRvOJ4GtLZP+To8JBGo4Eqydy5c5s8 h2a7LqDKqsc0DFm+sIbpmlQ0E0NXz/9TwSRhNBgQRymqJDPonWIqGscnx0yngmw+Gg/QLeFC63i1 8/BkQ9epOhWazSaNVpNCgi988XkxtdE1ZFWhyHLxeA0jBv0+kiTRHw2ZDEec9nrMt9o0m02Wl5fJ y4JGzadW80kKQcUJFubFK8gyqdfrSAWopcS4P+F0OGA0HpPGEagKqqHz8OFD4Y/d6ZDNAJdKpUKn 0yGYvbIeR10SgGrOYLhWo0mjVsdQNcIgwNB11pbFCcrzkkf7eyRpyjQKkVUFWVVYWVlhZWUJS1ZI vqIfMwwd13aoejqGYeA6Du25Np7vUm81mEynnPQ6yJpAxXYeHbC7v4cpqawuLuDbgvd10ukyCqd0 u13iPKWURPauoem0qnV83yNNU0zXQTMN5pstBo0GC832udz06PiI4XRCqYgZtO26PPHEE5iqIpCp 9pzo9xWoVFySXECXKDKFBIZpEsRi/Fev10kSEX6ZpilJIjw1v9YJfVw2Wu12eoCoNhVFIZaElFMq Sra2tphOp+QItb5uiGnR1sOHXLx8CRDvpZwvp1YnScbDrUcMh8PzocL9+/eZBgFuxZ5VtC5IBZNw Qn84OL9YtqUzGIxwLJtXX32Vfr9PkMac9k8J05h+vy98OWp1dEkhGI3xPI/T01PmFhfYvHuPsizp dDrcvXuX9vwcdsUlyzL29g6o1Wpc9Dxx4mYXoCxLUCQmA0FFOh0PRbq2qhClCXPz81iug2WISdhg MMCxnfPTbBjGeY+qzlooRVHOPTtec7fZMzA8jmOUWXPtmOL9kue5eIfIEu2Zr3Scl1iOjVf1UXUd U5ZR+HITr+sqi4uLVHwP23LRdJ0bN8UAvpRLNF2ABWEYcnJywuHhIYWk0m62qLkeeZZh6uJC9YcD klxQdc2RMEjzfR/bFObilqYjqQqOBJoiQA3KUsyxKVlcXES3DJDBdh3yssBzXQxFoSiFNtjQZCjB 9Vx008AcO4L1WRaMwwBjpp9O85LxeMzx8TF9RWU0Gv256PXHcanlzAs3TGKmo7HoG/Ocfr8PeYHr umKuCRx3T7m3+YC9g328qs/C0hJXL17AVnXKLOP0dEAYhhwdn3A6GFCp+OeDc8F40Fi7uE6tVsPx KszNYPzhKCDPc4ECyTK5hMh5KHOOj49ZWVnBq/ooipjYLM4vYOgKw0FIp9vFrriMo4Cj3X0m4zHz MzaooMjC3Qdb3N98IACWPGeu0cJ3K8iaTJ7D0eGRqNyjiMl0imoZ6IYhRnOTMe12W/hyLMyL6VBe cHBwgK7rBEHwWu3d/62lajPileu6ooUYT3B8X3CSkLBtG8PQkQFNVWeOdRnhNKDMc+I4xkIMKQzD IC8KbNcll6DZnqcoCvKyID45QbNNbFe4zLqWjWfZYvCvWYLhoYibLS9B1jUuXrqE47r0ej3RImka 1WqVSqVCAXi+TyFLePUqQRCwtLrC8cEhlutgqBq6KdiYBwcH5+/K7nEHW9GpuhWkEsIwwvN94iQh KwsMqcTzfeyKy8nJCdMwQJ+FXykSeK6NDDjOFWExMfMZe1yXetbB2ZaBbRkMDIOGX2FxoX3e0A+H U6IoIqc8f89EUUSWpBwfHVFdE61WreZTrfnU2/OMphN0wyJKYkpZIkhjvIqLoqlM40SYoqkKiqIw GY7wfZ8okxjNquzt7W2Wl5e5du0aQRAwnYpiazoaMx2Nyeba2LZNs1lnGIbEacriwhwLC3NoCF8v gE6ng+/75yeUooSyJAkjrIqN65qUEmj2CpIsEaUpiqYiyRLjcEpv2Kfme6R5QRAJoZmhasSRaKP6 /f7/33v2/2ipaS4cYoJZPPvuziPi9hy6rtOqVYmiBN8XpiVIoGsanuOi6JoodlSZQb9PmWdEaYak KmiWQxCFdPb2CEKhGtjZ2aE912Q4GZGGEa1mXZDx0gxD17FNjYOjLo/297Bdh53dRxwcHaLrOheW F6EsiSwbd1Y5a7Ko5DPgIx/9AyZhwHd/+3ciI+FZNkmSUM7YF7ZtI0kSqqpS96uYmi4I9qpGa36O k9EAeUaw6/VP6Q8H5LNirdfr8dLdu0wmE2zTol6t0awKEoNpml8TxXqcljqaiETr/oxodnh8RJ7n wudCVojjGNtu4vs+ui5IeYtLSwSxGF+Vecq0P2Q8HKAaJrIish9MCaL4CNnQODk54ajXpZAK4jgi jxNcRxQvWZZR95sz8XaGZuj4tSprF9ZRJBlFUchyqPsuvu2iqtCfBEymgq91Ohmxf3TIweEhe7fv IJUlnu3imBatZo31tWXSUuDXZZbTbDaRi5JwMhUKyiJHrzjIugqqzHA6YWd3VwAr0ynj6YSjTodw OqVRq+O5lfOOQ7j0PebZhQ9mw4ajoyNcyxbhGapGEkZEYchoNKLRfjvKjGNsaiquUyPJczRFQUKl YhjYtolfrZIjJkXTIGBvbw/NFPTV7nEHlRKyDENRhWut7WIoKnmaMRoF6LqO53nnbMLVtdVz6LJV 91HVmZhsa4vecEAulQwmY2RNYzyd0hsOiSYTTFWj4rg4joNp6sglrCwKXyxKkEu4fOUyZSHapUgq UDTRF2ua0BiHYcRRp0On00HTRA0yN9fCr1ZwXBtdUlAkmeLxpkWjyuWXaf0PHmzhujbD4Q4yEosr yzx54SkkWcxAH9y9x+LS/Lkwa6dzhGVZjIcTFpYWv8qSczwacWFlVQi2VZ2bl6+iaQq2ZVKv+Mh5 yWg8IokipEIA+kkcc9LpMp5O2Np+CEXJ+uoaqqYxmURIkoTjGDz11C2++PIrbO5sc9Tpsv1oD2SV 5770Akvzc7jNNtduXMc2dDqdLlksSHKu67J/dIimiRmuruvohkW15lGCiNbJxSnfOzhmbn6VemsR RZawTJX+ZMCD7XvcvnmTJJPYfvgQWZJmjj3yuSE48PgYgiszt/Iz2YUiy5gzOmYYhkzCgBZ1kizF 8Zzz5j3PxWPKsiyRjpJlhFGMbhooQLPewDRs4jAS8TlpiiKD51VYmptncXEeU1NJdIPTkyHtdp2q 5ONXq4zCqaCpXrxIreKy92gfwzDEACG3CcJQENNVFd3Q2NjYoCgKPFdQYKJUsCwk18FxHBJZDOAV RRGjRlMM0pMiJ4kmVPFI0gJdk1ldXsZ1K0RhSpzlmKZOo+bSaLjMtTyKLMZQE+I4wXMUahWbPBU3 0GNpCH55pjFSlRLbMtAUdRZhI4hii4sLSIi7v1GrEccJpiEYDNqMPeF5VQzdoADiLGMyDumedKnW GucWhIqikKUxRZHjmoL1H8Wiqm21hH1hGuekiYivrVdrlGXJzu4+rXod17LIshzNUHBcB9nQaM21 qR7XuLe1ycLSEu1WC0NVaDYatKp1KHN0ScV1bOIkxtANJFXCmNkXFxLIiEezXJYMhuNZ1V3lDbdv Yxg6o+ERo9EhjpTiS5CrIUqhoto2FT2lf7JLGgtm6mNpCN6oiomR7z3BlUuXiOMY13VRFGXGNgyo ujZpmmJoGkedY0xTuLkLO8OccCrAAE03hDh8e49X7t3FrYgh++tf/3oBEJQmp6c9jo6OmE7HmLpA sAane1y+fJkoCDnc2+fB5iaSqlCteELWcdKjYgtOcnthHsvSqVd9nIqLbpq0202arTqWIXhR5AVB OJm50qpMp2O63S6eJxzyzExwnUTvbhGnBf1+n73dXV599VUajRqXL66yvrZI1S4xZRlVDYCSaDpA V1w0S8N2DMajAVn2GBuCx3EMCM5PFEzY3NykLEt83z8XRXsbG+SlsL0ejCaoQUStVqPi13BnJuGK ohDFgqh+9u/O+mVhvg0SCq7rMhkMBcGNAkWSmY6jLwvSDIOT/imKqpIaJpqq0j06Jk9SMeCfyTij KMEydZaaTX7rdz8lYndc95wfVa/XWV5epqTgoHvMaCTylM5AkKIo0HUdVZJQNIU4zJFLiZrvMB11 +fznNsnTDW7duowqJ4gfm5OlEUWqolkykmpRayxQSK/9Sf2LlvrHn3gWgOs3b+I4DteubghWhaGf j8ge7uwSxzG1mkjxzrIcZJk0z0mSlFbNQwEmgdDwjEYj4jimOlMhTCYTTlSVql/Bc228q1eYm2uR RAG6qjG1IhRFeFxdvXyZa9cuC6+O3oCtrS0RGSBJSKVApaZRSH8woL0wz/xCm29+61tFmKWho2o6 4yAQWHevT2/QZzIJGPUHOK6HpqhYpolrmViGCQUc7vcY9fqEYUCWJWh6iW7paKYEJMiayEsCFcdt oWoNwjBn6+CYWJJRVP3xNQS/dlVwhNeWl0jSBF0zCcKASTDFq9aER3N/yGAwYPvRI3Rdp3fSp9M7 xbIsGvUquryGX3HwKi7z8/OUhcw4mFKv16lUKnieeNQWeUq16mMoijDlHqd0jzvkKbQbTVBkkZ2U CRqvrqisLa9Q96t4nlDbm6bJcDLGME1aTcHKUKUUCYn+cEAspyDJnPaHHBx3ODw6otlsc3jcIcvE E6PVaHJxdQVVkikLsA2dZsNHMzLycsTc0ioLyw1802ZSjLDUJgk5MhqSZhGi8tHPfprf+tinOBpN Uc3H2BB8FnzGdDritD+k3W6TZRlxHKMr4pF69/4mjx494vD4mIsXL3LS6+N5HktLKzQbbaq+UBGk hchXWF9fx664tNrz6LqMIsHhscCtgyAglWSSJDpXHPqVOlGacHp8ShRF7MzcZucXF7hw4QJzcy3O rlcBaKYQvyEJgbZn6XiOTTAJ0Sybar3GwJkQBntEUcpx95Sjwy55WuIYOg2vhmmKmNskSWg0K9ih gltVaS7X8KseURHQCQIGwwlpnCGhoKoGSBE7uwf877/66/z+xz/BxpUr5+Tzx5JVub29DQgU6ei4 OyueCmqNBq+8ehfXq5w7zs7NtK7tdltU1Y0GaZqSFyXTYIIx82GOwvTcob0sVY6Ojpifn8cxFdK8 xFAkJBzmmsJsJY0K4iSh2WoxmUzonZ4ynU4py5Jer0ecpVSrVVQFkqwkiiL29vcJggDXNHjUP2Xj ylV01aLIJA6OukzGIbV6m5PBmKIoWV1dx7UdWrUqtVqNJIzIdR3DVIGYYNqlUHWOTnqolTqd05Sf /umf5YUXXkCeYfAqQrm/tf2QN7/1rfx3P/Xf8sefeJYwnFKruF+lMjgbJb7WG61mqShaDo86M+Bc wJHyzMKg0WjQnl9E13XGM2Z+vdbEckSIR6tZR5Gh4ooJz3Q65eHWI45PurTa8+d6nZ2dHSxTx/Mq zDWaNBo1dEV4QsdRPnMGEMRua5anlOc5WVmICyVDlMx63NGQIAgYjUboWoP+6ZAvfelPqTZb+PU6 maywsLDC6kUDy6mwv7+PbZrUKi51z6NZ9fFdC0WCMo2R9JxpMCZTLK5cfZKXNnf5hX/6T7m7ecCb 3vot1KsOWRygkFGtiFfFU7fvcHx8zOf/8JNfcxNf60H/2ZKK2XMln3EcsqxAUxXCmSRjrtWiQAy8 VUUiCGMca+ZBhXBx2Xu0i2ub1BotkiwlmMYcn3QpEUXaWaElSyXtdouGXyXPU6Qyx3EcNMOh1+vh Oa4gHkgyzWaNbGaDNJhMGY5HbG9vs7S0xNLSEqaqMJ6GVB0LpYQyLZA0mTiHICmwbFnccDGYhlAG nn1KBUhlSjQZMxyeMjdfJ8oKotyhHxT8g/f/Ez71J5/lvT/+n/Fd7/oWfKUAJigkSECZqGiqzb/9 wAf5Z//bv+S3/v2/o9FonMf+nBHtHocNVl+aWQGJQfo8pQRJnvPw4UN2d3eZm5vj3oMtNjY2uHDh Ap1Oh3q9jl9xUBEMykajgSKVs8d1TrXqYtgWSZoLvvVXGGZnWSaYjacnpHFItV5neeUCh0dH9A2D Is1oNBog1zg8OmYwHDKYjsnLgoPOMYqhMxgNac74y/b6ReQ8w9A1xtOIew82KWSNpMjo9vqsr6+T ZQlLC3M0PHsW2JEgyyW2qZCkKgU5lu2SJiZ/9JFn+fizn+HN3/hmfuC7vx2Fgv70Po6RUFNNJEom cUl3v8ODVx+goKCq+vkFPdvYx2FzAdSXXxUbfOXKFebn50lz4XYTp7mgqUxDTk86DFoNJo0aUTAh tgymsoAyoyBkvt3EMm0KQC4Eh9jUFQxdodVqCbG3qiJRYGiC4hOvLFHmKaZlC7via1fxHZskzqAs KRApLp3eCZMooFRkMqlkGEzo9iLG0ymuaTGNp/imObsxE6bhVDjKRgm97gmureNVHPIkIokkgmmf aDrAc0yqVZdqs8J4OkLXNZJM4t7mfY6ODhmcnvD7H/843/S2W9QdGY2MrDxl3Juyuz1ka2vA/Vc3 icL0q1qjPwtV/n/ptvP/ZqkrqwKqXLtwgRIwdRVQWV9fp9Vq4fs+d24/xWQyoVKpUK/WMA2dvMg5 6RwzGgxQ5ZnjTCmRFTmu4zMOphx3TvjQhz7E93//99NsNlEViSjJcGacq9FgAKMRr25tU0pwcf0C jmVjGyYlolouKOkPh3QHp8RJwkmvhzdrvRaXl2azXgjTENu12Li5QRSnVKs1VFUhDCMkcnzbQiEn iXLiaMQwGaArVexqhVIZI2EiGwqDYQfPtxkPB/zC+38OR/0R3vENT5IkEcd7+2zd3+H55x/SPckY BEJhcab4hy9Xz2epK681oqU2ZvwlJIUvvXSXimsznU4Fi+LMO8IVLEdT12g3m2xsbOC6NqvLi8ir y0yngjLb7fU5HfQZ6MKBp9PtsbW1xUsvvcTCwgKWqWPbFquLi6iqShiG9Mcj4jTBnGllz1AwEMYp 0zgkzFMkQ2N+cYHBYECZi2ANZJlOt4siC2gyChPG04DeSR/TtDEMg63N+1y9tM7iQpul+Tq1qoNj tMmSAFUtyYshFbMgpg9KTsaQJ5+4xA++54f4zf/jV/nw736ClaZPNO6y/eABR50ORydjqq0Vrho+ X/j8FxmHAbXc/5oX+LXuh9X+UHg+ZmXGq/fvcefObeqNBgtLCyRRjGOb1CsejZp470qlYCieFRJn 0KSqCMV+9+SU7eNH9PqnxElGlMT0hwNkBWQkWvU6q4sLmJpKo1ZHUhQqtTqNVpuKZTGZBDx48OB8 WjSYjrl+eYO94wOu37xFEAVUvSrdkw4g8YlP/iFPPrHB8soS0+kUyzFZX1vCtWwqlsPrbl0gDcc4 to6hZUCCYSRQxiDlIEuETBhEOTXTQ5YjxuMu3/xNb2JlocrW/Re5+8o2w94BDzfv4Xs1bt58iqef eQMPtvf540/+IUkUkKbpV7VJZyf5Nd/g07HgFB10DylUmXvbW1RcB12RubCySrXikecZC60meVqw ublJlpckZU6n0+HSpUtYuoaumaCoeLUqw2DK9Cjh4PCQy9e+4a9NAAAgAElEQVQ2SPKER7u7tFtN Wu0raLKEREHN96hVPTJJIcozFEAucso0o+pW8DwfravgKCZL1Rb5JMbWNO6+9CrdXocsLSgVmUKR ePHlLzEdT/AqDpfW1vAtC4kRtjphu3MXpeVhqjYlCXkRohqgKCU5IOUyC2abBJkiDLF1mee/8CdQ 5mRpzIP7r5BGQ+bnFrm2scHVS1e4dPkau6/cpaZCs+adz4S/Fi/6Nd3gw0NhRprmmXCa6+tUKhXa rQZlKegKIqAyRzM12u02qmZiODbNuVM834U4wTR1spmOVtOFJEQo8nI830VGwJG6rhIGAWkSocsS VqVCGE0wTJuizBkO++i6iiyVBJMJvuvSqDpUbA3XcwjTCNIx4agj9LnBlP/zN/4NjXqVleUFlud9 KnZJyQiJBF3PuXihiqxkyMoYpAy5LCjLnLwoKEoVBZcwLRgFA25dv4VjnfBw6wHT6YTp6ARFl1hf vciTNy+xvryMa3mgphhSjq2ryI/H4OhrrnOnO6kERZKREPRY1xLZQlEaMQ4i9rZ3SOOMbu+EopRp zLUZBSFhNKVdrXGxXKdaq1Ov13ErVZpzbY6PxRRnY+MKFDmeW6Hm2EhlQe+kw6B3Qk6JZOm0F+aR JIm0iJC0HEWRyLOAcRBhDDJkuUC3XLJ4ikIXzx5jmjrIVe489U4URUOWUuo1C8vOKegRJ2MsXULR Y/I0JMsKoRtWdCRZR0yDbZLUYDqGw90eru5h6gEP7j7A9V3W1pZptVQ2Lra4stZGRiWNppCpJGWG rKgUj0dH9DWXurggUsXiJKHquVQbNep+VVBg3SpZnlD1q4xrQ3E5XIcwyVlcW6GQZE5OOiiA5djn eLFh6DTUGlJRCiWebtDtHNM77jKue7RqdfxqFcPQyIocq+4zHI0ELzuO6B33mJsXhqjB4R7d0y6u Y+LVTDzX4sqVFS5lbTzfQZMcxomKrVeRSJEJkQgZRqekyRRL9ynIkTUdRZJAMgANSgXSkjyDg4MT Hj7qcvf+Dnfv7hAXKrrtEgRTorTCM1//Bhp2icwEGFGSkxcqOYlw43uMl/rmN3wdAMPhhCAOqPgV 8jQjL1LRzyqiia/VangVjzwv6ZwOUHWNKMvJKQmmUyZhgG4KlSGAqiqkccLgtE/FFSZrQRBgaBKe 7eD7FTzPJQeGYUScFKRpzmSS0hsGFPKIrDToTzIMQ0PSYBIWoCmYpockpRRlzjgJsY0VeuMpe48e YFoKFy7M4ZlLhIbDKA2wtQYSJZQSlCqUGnmY0TnqcNwZcDpK+cIXX2AyGmIZJXeefB1+e4H/8NE/ 5GMff5bv+q63k5AQxz1cQ0I3bUAFVSJDJI0/rkuNJmLgPxmJTN/pdMLx8TFRMOHSxXVqrsdoMERX VcpCIi1yuqc9RrsTgiQlyxOyKCIIJqiqSNhutxbOVYBLC4u4toOzZFAUBUUe0+v36XaPcRwLv95A UlWWllbIsoLW3CI3nriDqgolAVwhFfowVEoKEiTVRGjuY2Qt50/v3+N3fvvDPPuJj1Kve3zv930X 3/Ht70SXKiTyCAmTuAjIknSWQZjR2e9y95X7bD/aRTMdxqMeG5dXWLuwzu2vfzOF6vKJz3yGrZ1H dHoTHMtFV02kc9PhhEIpKV77gNG/dKmee2ZOVsOt2BiWgWUYFEXGyvIici6E0Z7rIqs6STAlK3J2 9nbpDUd4nstpp4NnW/h+jdXVVTFILyGJBOHOtU2KPCNJEqbTIaPRCKQCSZWokLO/f8ju3gGv3tui PxiDbJCkJVkOpu0KjFeBNI2IkjFyEWOYMopcQJHzx3/0KfI8R9dNjvohv/DPPsCHfv+zrK2tzWa+ GWWW0qhVWF2cR5MKDg92GfZOkOQCW4+5fnOdp5+8wNx8E9eKGOcl7bkaRanwaPeUSytLWEoBxQlF FoGqIykSaZ5QSo9vlaWORjMrw/GYvEgpCjHFieOIB/fu8/DBJrdu3MRzXSRJOtfJappGlMR4cgVd 15EUYatbqVSo1RzKEsqZoEyepdzruo7rzrG8vIysgKJIqLrGSy+/wG//3u9x7+4WpaKTJDIoJnmh sH90jKab+H4Fy9YoSVBIgYwijUjSCTc2rvBt3/ZtfMd3/nWODk/4xX/xy3z+c8+zuXVIURRosoKh yVy9tIqq6GTxhO3NVzB0mY0rF9nYuMQTT16k6ktkyZgsH6BINdbWVsgLuH9vh6978joV16AsZMpC QZENFF0jnvG7HtelnvVpvu+jqBJZkSGrCrreoEgTdEVsmqIo6JpKkZYYhsHt27e5fOMGcRziWzZZ EmGbDpVKBQk47U/4yEc+wiuvvMLXvf4OJ70ud+/epdUSuQ3Xb2zgeS4XL1/k6sY6773ww1iWi+lU GY1SNMshjHJ+5z/8Pv/m3/46r3t6gx/9sf8C1zXJ4gklMWUao2rQqHozyWjGynKb//6n/hbD4ZQs FRlLe9uPmIz6jPrHvHrveTQ55+aty1xYF4HYq6trqGpKmQzERVFUJAyuXbtGs9nkox/9KO98+zPM uxWhvjBd0jT4K72aH4elehXxiO6PItI0g9kQYTxOqNiW0Pra7jljQ5ZlHMcho+Tg5IS9vUeszM3j ufZ5rhFAterylre8hTe/+c1Yhk5R5ty5c4dWq0aWZVQ8hyCYoOkKFy+uIcsKUZahqA7zbZ2olNAl jeX3/k2QS377dz7Eb/zGB/jO//SdXL6wgm1pmEgUpGTFlJKMKA0xNZeKKfjbnc4JR8f77B9s83Dz Lkk4odVwed2ta9x+8hqtpk+r1iLLM8oyQ9J0VCBOYnI15srqFd7znvfw8+//OX7mZ36Gv/eT7+Hi eoMsHKJZ1a+CVR/XJR0Oj0qA6SQimGZEYUo4CcnyBNPUsB2TGzduUALbj7qgqnzxhS/ylre9CdPS 0ZHY2nqFve09VturHO0d8frbT+NVHBRDJklTckUR2XASM6+pjIw+WX6Cq+RITJiOe0JKqpikWUyS lehqjSTXiROL//F/+sf8wbOfBlWjUq/yn7zr2/gbP/C9zNsmcrKHK5dIkkM4KTk+HPHg/i6D/pgg mHJw8JCKr7C0UuXSlTnWLy5Q8S0gIysCkGVKCsRWyUholKVFXrpkVPmT/7jF333fzzIJC977Yz/G 933Pd6ACv/6bv8Qv/8t/wa/84q+xPLcEcC4If1zmwcr//NM//T7LsPEqVbxanXazxeraAqsryywu LjDfbtEbDuh2e3z6M5/lYP+A0WRMnEb0B12W2vMoqoShGSwtLuM4No1WE0WXCOKEuCj43Q//AW61 geVaHPdGdPtd0YZJpQiSnAbU/TlkWWU86aPpCqZmkpcpmqoiyQq3nrjF5StXcDyHwfCUjz/7MXYe bfPGN99hznTpn/Z4+HCfhw8fsbt7wKOdHe7de4WH2/d56qlrXLy0yLXrF1lZmRfv8jKhLFMkWQJJ QZp9MPsTSaZEo0TB9uo4ns/W5hYf+YOPoBs6Tz/5JDu723z49z7Mu//GD+DPgj2/Epp8HAb/aj5T AZdIDEdjJEmh4TtIMsRZiiFrNP0qSZxR8z2yosSvVtAkWdgdUtCoVKlYDoZqkSsS2yeHRGlGFMc0 5uY5mEz5lvk6n39ph3/y87/AeNCBMmJ9pc0P/9D38fVP3mIQHVAUKTW3iUREVPSQJVCkGFC5uNim 2bjDW992h6TQ+MVf+mU+8rGP84//4c/xE3/zB5n0hpz2RmxuPuT+/fsUaUarXeONb3sjly+t0Wz5 1Fs1hPVoQBKHqHKJrGgUIpwPyJAoZiVhiiRNQYK21+S7v/vtrF9Y4p//83/Fv/93v0HFNlAllfnW KpqsocxMyc/WV44LX8sNVv7zn/yv3xckESe9Ux48fEine4Kqzig5WYqpG5z0enSPuxSlRBRGDIdD LMuk1WwwHg+oVITjnCSrTJOEL75yl/u7uxz2R1SabZ799Gf54iv3+ZV//as83N7kqaeewLEdXvzT F/nSCy9x46knUQ2DasVHoSBlQkmARExZxuRpQCmLyt53fXyrxtqli8iySuegg5zL3H11k/sPHnJy 2kPXJW4+dZWnX3+dN77xCZptF9tWZmBHQlkIqwhZKUESwIeEgiQx63MLoJx9FCTElFLOxcUL3Hjd DTbv3udjf/AxXnzhZZRC5nv++nfhOsKj5M+Kz17rgYPyfT/8Q+8bTyZMpiHd7in90wFBOGXQ7xPH CW5FxKI7tovvVZAVBVVRmZ+fo91uIgHxJCAOEkpFQTZtjvtjjvtjpjnU2gv85gc/yK/98i9hOgp/ +yd/nPe8+3t513e8k7W1BT7+7Mf5yMc/yTNf9wYWmnMM4xNKKcCRdZAiyFNMw0aVwdIrJFnJaX9E loJr+SRRzubdbQbDKUUhceuJW7z+65/k6970FO1FC8PIUGVAikmSSNgjygqyKglyVlkilSqSCM0F cpDK2SkWzLMoCYCCQopp+g1u336anYeP+MjvfhRV1vihH3w3tm191Un9yo19TU/w9adf/77d3X1O T4eMhhOCyZQoCkniCMeyaLWamKqGoWskSUbFrTA3v0Cr2SBLU+YadYLRhOkkQLMsTEsnU0wOO6fk hYbn+/zmb36A1ZU2/9WP/hDf885vRpYn2HLG1fUV1i+s8LFPfIoXXnwJ01V48vIGhiwRZiMM2UCW BPOrSFWm04zeyZid7SP+9Esv8/nPf4G7r9xH0Uy8ap16vcFfe8e3cOHKCqYBshKgklIQADmaaqJq hrjgZQ5lithEBSjEfJhCTF4QnxJgKzalnBGFU5BK2pU2V65uMB1OONw/5D3v/gFs+6s9m89O8Gtd aKmL8yuA4PEmUoJslLi2ie+5uK5LkRT0wwF5XvLKq3dFtLmqY1ltev1T5LJkcWGe0SjA9GxSIJnG /PGzf8T+cYd6w6PlGvzgu7+Tb/+Wp7HooslDsiSkkHTe9oYb/NTf/i/5h//oZ/mVX/pXLM253Liy RJFYFIpBmeZIhUISlzzc2ufu3R0Oj4ccnwxBVnnDM69jYfkCL750l09+6rO8/g13aC9eISkmQEGY DrEMCR0DUcOXUBQURYasAEoJRTy7HIX4LAFJPiu3yEmIwykNu01QBAyne6yvLPCOd7yVl158ARFE //hUzl+51KduPAnA7u4uJ50jLMNkcX6OhcU56r6PriloqkOne8Jpv4ssS+zs7XL7zh263S4P7t2j 6QhzsWfe/AZKGZJowtb9l9nb3afr6fz9v/cTvPGZy7S1gig/RM4jXN1AQiJnyl9769ejST/Bz/+v /wvv+7t/n/f9nZ/iDbfvEAQDkihi8942QRCztbnN9qNdJBTmW01W19dYXLvA9aeeYf94j1fuvszB 4RFZepUSDUuroBkpEgEFBVIZkmcyUg6SVIqDiwpS/GcuiwSlLNzJKcjyCNvSkElQyKk7FUoiguAU 19HFo/7P/oTHZKPVK6uCk1VzHCbLi1QcC3c2+lNl0FUJKKjVK7zlLW8gjmMuX7tImhVMAoPRCGRD YzKZsHd4yMLSAtPxCeGow2LL4u/8D3+Ld3zDMxTFEVnawdESJCUny8ZIpXhkquS8+c6TOD/x3/AP fvr/Yu/NgyS5rzu/z++Xv8ysu+9z7vsEBjcBAiIIkqBIyMFYyjooUl7TS0taemVpYyXFWvvHxobC EYqwQ2uuuCuvLZsO61iJEiWaMi8YEEmJxOAgCGAADDD30TM90z3TZ92Z+Tv8R2ZWV/cMAIqEFsON fRHZ1VWVlZWVL9/7veP73vttfu+zn2PyX20D4zh+/ASXLl5OO+6ZBE/6bN02yX3vupOJyVEKAzUM qzz0njv5P35f8qd/+qd86NH3USuO0YjqKOUTekUE6bAQ5QuEJ7P1NwYRw7qUnwT89NFJBJLQA+1i rGgRSh9LG51AuaiwLqFQKLCwsMDo6GhPijcaVnm7/n4pz61uYwy+7/fA/nmFZLfbTdtZeV6vUiIH +AVB8H0hNr3f+I1/+a904ui2W8TtJvXVBS7PnOH82ZMszM/Rbq8yOjqEtRGVcpFqpURY9Gl1GnSj djqQolJjYGiEHdu38NLx4/zWb/1LSiH881//77j/nr1IlpBuidDrIoQGHNJJhPVxThFFjnJxgG1b tjMxOsbw8BjKCzlz9iJX565z4tQZisWA3Xu3s//gTm67fQ+7dk9SKjukF2NJW++HYZGnjz7L+bMX uO3IIcZrNTpJHV8JBA6Zqdzs8pIbVNCXLBAi22S6p8jUNglSWCwWjwApAs6cvszTT32PD3/4I0xM pHn1q1evcuXKFV5//fXezIXFxcXelLQgCMhRNIVCgdnZWYwxtFqtXmOX06dPc/78+bQBWxBw5swZ lFKcPn2aSqVCqVTi5MmTFIvF3s3whhIciDT9NVj2GSwOoE1AqyrpdNN629HRUXS8QqvdICyGlMIy CZqBAR9E2nFGO49adYRvHv0uf/r5PyTwBT/3sf+S9z98J0UiunqFQHVTt8fGOKtAlBGqACZIe1U3 6hgLU5MTtFotXnrpBS5evEisIw4eOsD2bVMcOriTocEipZJBigRjlunqGD+cQCH56Z/6EItz1/ji X36ZwIv5xV/6GNObBoA6vfU139ap1WxES+81B+ieisZpZHYjWG3wlEVIBU7Racc9iVxeXmZxcZGT J0/yta99jenpaaamUiToo48+yr333suzzz7Ln//5n/Pxj3+cS5cu8eqrr6aN3axly5YtBEHAiRMn sNZy8eJFyuUy3/nOdzhw4ADHjh1j586dfPSjH+Xo0aPcddddHDx48E3bKSps2opPioSgaFFhicGR EGwXqy1Sdrh05RKeJymXhrN+0Jqo3eTb3/oW/9cffIF6K2BkdBPnz55keLjEv/jnv8KPv+9+utEc Imjjqy6CmMRGJJFGqSKBqgFlnJEsXl9k7uoCl2avMDc/z9kL55m7Ns/41Di37TvE/Q/czdBwheGh AoIIXAdI8DxNwQNNg5buUgxH+LVf+0XQEU8/c5SLF97F9s13YJBZOMemvnD/8uhkiu7okSWF3cts f0iLdNKlCquzmyG17qMo4eLFSzRbEZ1Oh9tuu41arcbZs2fZt29fTyKr1VQYTp06xfHjxxkcHMTz 0sKAF198kU6ng3OOM2fOcODAAQ4fPswTTzxBq9Vi586djI6OMj4+zsmTJ5mZmelVibzVWq86nSUA tGmTxIaKCPECidHt1G3qNNmydTtJt451y7Q6i0ilmBwY5NFH7sM6zcXLLRZXWjxw7x4eevfd3Hf3 ISQNBC0EHWLTxPMA6aOKVQIGgSKNRofFa6vMzsxz6dIlTp06RZJElMoF3vWu2zhy5BDbd22lUvYJ QoF0LSBGiIS8MkqQ4IgQJqEbWUbKBX7xF36au+7cwZ6dU1jTRnq6z6/duN5mKA+xJtVZo34yKwyH JJ0pLsnX5jRA4oHz+NVf/VUq1QEOHTrEpz/9aS5dusTIyAiPPvooSZKwfft29u/fz5e+9CVGRkZ4 97vfTbPZZO/evXS7XV5++WUKhQKPPPIIX/rSl3ozJubn5/nIRz7SG6FTr9fRWrO6usrZs2fZv3// W89NKpSy9Ud4SM8iVQdwCK9LuWIoFQJgBWwLPxCEYYAxXWCVyeEqH/upDyGoUU/ahF5AVfokZpWo vUy5mOAJQex5KHwkFSCk0xXMz81x7tQlLl++wvXr19O6YRMztXmCO++8jUOH91IbKNHp1ikWBKCJ owaecsh8ojOCOEoIwhJOWcLQZ7U5w8jIMI996BGSZBXP07gsOiV6KrqfwTKT6HSCksvet8ie3AtU 73NSBFm1f/rcL4R85jO/C8JjZGSEiYkJnn32WcrltMOPc+ns4aWlJV599VWazSanT59m69attNtt Jicnueeee/jWt75FHMcUi0VarXR8XhiGFItFKpVKb/7y7bffThAEvPzyy3zwgx98U+YCqGI5v1g+ qT8XYUwbZzWBLyGQoBt4XoRUEkiwSYdmY4lCOEBYLLOqZxj2q0RG02wlVMpD+CVJ0m2ghSYMy1gC 2oljebHOpfMLXDhzhWtzC7Q6TRbri+zcuZXbjxxidGSAwVqZUtHH6haFQOCSJkIKrNYoqUB6qRTJ EoXQz9jRTVnkGjSbbQaqY1jXAAIEManE6w3M7aPMmMpl3CGxqJTNwoGJIAMpIDyc0aTj7Ars27eP IEwjWfPz8xhjmMrAjKKvj1Y+FlZKyd69e7lw4QJzc3M0m02mpqaYmpritttu46tf/Spf+MIXGBkZ YevWrb2O8uVyma1btyKl7HUvequWxqIVPe0ApOd66k5ikDg8kRaMWWOQvkovkDUgfaAMCJKkA35q GQsbYCILJm2O7fky7b2MoN5MuHatycyF65w5OcP1uQWKYYnR8UHGpmtMbRrj9tsO4StwJkZ4Dt2p o4oKF3cQgQ86ARUCFhPHeEEJayIS3SEIfXSS4PtV4rhJrBMqpRGazWtUKmXWG1myb8tUdBbJcj0m e0CQybHEmA6el6vpKjop8fjXX+Tf/69/yB/80Z8zNJyOAozjmGvXrjE9Pd1zjfJZyr7vI6XszR9u NBqcP38erTVbt25ldDQ9xrlz52g2m2zdupWBgYFe4uLChQvUajUGBwe5ePEiAwMDDA8Pv6kEC+f+ xgFoYmx2h0sgTaB5gKCbRIR+iCBrmobBOYEUCoFHJ4lQno8nQ5yGJBZobXEOpFCcOH2GleU6589f 4PTpsywtrjA6NsxdR25n/8EdHDy0CUSUeizZOiidW3NRZGbNrqNcAm2fBL4Z3Qw3tdFAyTNr69W4 tVkPLOFIjEbKClDj8a98j8985v/k83/2VwwOjSGEWBeDzv3UtypA+2EL1N4smaG6Li1dSa0xgbMC J3wQPiCwDgr+OJHuYEw6zk0nltXVVdrtTnaGCilTo8MYQbeT0G7FRFGKyZq5eIlGs069nvb22L59 C7v3bGf//r1s3jSEc8tIovXX+y0DQX1MeEvmvtUBXfa+7NvT4jJZTrs9ZtdHgBW27wa8dQF3AKog 0q5vDoidxmiJ7wcoKiQGmo02K8vXuXrlGq1mRKVSRQiPhYWFbBCyhxAiG5QYEUcaa9PuNfnasbK6 TLHoMzk1yrbtm9mxczMTEyOUiiGQZLy6NUJ7/6mRcqRmtkCgRIgXeCiqOCTX55e4eOEqp09dYH5+ kWajk4XbRGayx4Shjx9IOp0WnU6EMemQxcAP8ZTEOcPu3TuZ3jTOnr3b2bptimIhBGJiU0cnLYrB rdFy6J2iv8+4tep28+mWAZ4okiSGxZU6s5cXOHniAufPXWJ1pY1SAb4qIK0HwjE6lBaSBaFkYfEq tUqJ8dFhhoZGGB0dzdohCqzVTE6NMTRcYXSsRhAKoI5xHZQHgRcAEbd0ecCPMKlimE5TMcaw0ugw c/EKJ0+c4+yZGa5fWyaKNDu272Lr1q3pnFslUMqjVqtQKhdIQ3oJDoMUaaOyUqmUBs9tgtYJ5UoI IsHamDhppthm5bI2oLc2KvE/Bv29SnAzhQIzN3edixcvcenSZa7Mpr7Z2OggY2Nj3H333Wzdtonh 0QGSuIOxCYVS5vDbLsgqEJHEqW+ovDRj5AM4m2VsIqCL5xmkTBETjgTjDEqEWdz3DegWaez5o0jq pRfTAdHnzp1hdnYWIVJQ3c5d29i2bQvbtm+iWitRHSwBXbygiUk6ODwEHoYuwqXoQalyBEOCta43 f175KWJCCIfnuSyRbnsRpv9Mf3+knvrO0wA4DMVikdGxQbbv2MTWrZsYnxikUPZxtotzCyAMwtOE ngViHK5XMppqmVzVSIQAP5D4QR7my9AU2Xelews84aev/0hIaZ7nXcvnWmtZWlqiXBnMJpOmS47W ujfh+x2FzXajdCjH5OQ4u/fsYOeuzYxPDFEsKYSMsbaNkJY0zNfv961lXNZoQ/Ch9/hG+4HYGDL8 EaS84fnNGPlOIzvUkSPpDMJNm6fZvXs7Q+NDpHHbNs5GQJTdr3kwIA8I+JDPexB6w2H7mWa5Ie7b ez0zsNyPNpPzftnvdMukm5F690N3AFCplihVSkALo9skuo3nCXzfY320Rmax2yyPKnKQWp+E9hjf z9ybMfFmIcgfPcpRFe+0tN6M1OBgKkVKGbBNkBZPJniBBHmTE3ZZPjRfb12aZktpg2p+0xs6D/b3 f+5Hk26Gi7pVmK38HqQnJsUgpemwVH0m4HRmQWWM7KljCb1q95vBYDK6Qf1ulOj/NJgMa5Nrbqle lULluUSd+qw2B4OTAdJYez8n8Xcoehb9kiqyQ/9or7kbqb/Z6sYGaO906YpK4hQT7CmBFGsdYYVL G6mgPNYs6Jz61878JsilXLHmLr2Rjs6hLwKEwwnby+Dc8BFBBpHJHt8sPdh/Km9ALvt+0XtiyZ/k aUKxzlsA4Wwv27b+xFLqZ/AN3/cOG15SG4k2EilLdKMYIRR+UEHJEFQN8CBJ0g1BmugvYrWHMwII AIWzDhMroAaM4eIqScfHaUUcGyDAOY9uV6d4JlEBFJG2WGTar9pZMHEq9cJLlwfCTPD7k/RANqvM kWmctWoT1j9xPV5pJDGSCIlGglVg0mSLzSJr6Wb6fAaHFCAzmK21GofAOQHSIYQj18ZSyh5Dc8js O10grpw/kv1bICgEpOuqBBWnM1qNgbACdDKPJwHn4azASPAxaBuj5CBeUMRqQ6ddTzu4FyuAJSBt OhYZS1gcAYrU4zbtjmNiYIqGvQ42oaZCUB7txTmKxRBRGiaKlwmCtHKvL1YC5EzP3yCTdMsNIpwv C9mNYiCLg+fviT4kVrZv3xcKZ9ctV9LKNbNS0Btv3z/O7laZgKaMl1amL8adVGW6LuWCAuGTxA2q pSGgjXYe1iRI55BSpXgA50iswZOKZrSAdAGlwiDlWta5hw7Nbhfn+bS7gqAwCoxzubHK57/wOPVW k8c++D7u37sbzXWarRUq5ZBSrUpsugRYPF9mkS+XVhI44wcAACAASURBVP8J0WNKrwIBSFVtH9P6 V4mMwZ5Yuz9ET9WnD2sAu/SZ6B2gz8DMSdhU22SAAK011to3VNHvKIM/+d/+JgAf+7mf4ic+8H5a 8QIrnQ7DxVHC0hAr0WKaJkSA7OJIEMLiIZECYmuwTuD7IYFMcVod3c5QmkVkoYrPENIPWdXw/PHz /Nlf/BVf+frjCCV49cQl/sUvf5p79+9ChyFRvEoYDCHlKpAmImwPn0wW0hSkXbNSA1G4/hGg+fqe 7886m9HLIUHQt47nGOi+2od11v/afsKZGxTEzRjcL8HvJKmZK2mo8l//mz/gy1//NiPDVYaGSmzd PMHU2DD79u1gsKqoKPBokLCENg08LxsPJz3AR4kyUCLSBu0qFNUohpCm0bxw7CSnzs/y3HeP8+JL r1IsFvn5T3wKP5A88bXH+def+Ty//t//Y+49tJvEzFLvzBGqMspTdKKVtO8WrF1noXDOx4iAHCy3 xg6JE6kBJ5zsW4pTNStJITc9ty6DzApSgGG/xKfflf9xveP/KJH6nX/7PwLw+7//v/Haa8eo1sq0 6qtcX5hnqDrAgX17+R/+2T9l6+ZhqkqiMLSTJjhDqNLu8FChvlQnLBcJwym09Xjm2Bmee/E4x147 xfGTZ6g3O5TLVQ7u3cWjH3iEj33kJxEY9m3ZzO9+9k/47O9/nn/4iQ/zyL2HKBQljmUgwcQZdDe3 eLO11OAwmesm8k5cmUuWa3CxwUpOmZw3bLA9SewZcDbb3/ZjpW3f/+kx+zdIY9F5NX9OueS+0/6w Wu2k2aRP/eMfY9OmT2CNxysvv871qyvMXl7gya99kz/8D3/Be3/sfh68/wBVfwBPtZC0sqiWSC+m XyMMR1ltWf7481/hz/7yK8wtrOAXC9x7310cOLiL9z58Pwe2b0PQRSenCXzJT3/oQf7mqVf5yy8/ SVOvUKj+PEf2TVISVbpmgVKpkq13mR8ubAZt1T2XxxGQQ49sBntN0ZiZ9duTYPqY1R9okWs2lJVr DBbyBnV804uYMfhm6vgdZ/CJi/8BgJXVFtu27uY9D/04d903gGGM5soewlKLf/M7nyVxK2zZPsC+ LdP4aggIMVi0MVivSKk6zJXVFn/yJ1/mS198gk2bt/NPPv3L7Du4m4mJKkOlApolWs2zlEJF2QMb WYyvGJ8axfk+R7/3KtX/+4v8zD94H++57wA26eAXijgbIdB9fqtDoBGky4TAy8pPNClHDHlTFQt4 Iq1HEpnBJPJYes49kcHdc9i0yzVFHmdff9E2di7MXaH+rjq3jAQfvH8RgG5sseZ1Ts1fRXlDNOtw +WKThhfxnv9iC1944t8xc/0l/tEn/hs2TYwzWBtganCCBhGBGOfZs6/xmf/pd/neM8/z8x/7BJ/+ 1KfYPD5Eohs4vYhMIpRtM+A7PBHQbWkQAWFYIUq6TExv4qc/+jN89f/9Er/2m7/Lpz/1Mf7RJx4j oo2SbWzcwRPpzEPhumm1Be304hof6ZeI4yYqCGjHDRIXMxTWaFJHodDWYBNDyQ9RsoyNYpLYEJZC hKfRcR0VFFJmNpqgfAgCkAaEh0Onpp2nAB9nUg2Q53zXBmenBp/v++94FAtAmdI5AGRosVaRUESL MmKwyJhfoDpVYNeRXWzaX+I7T77Ar//Wq9x15N3ce+f93HH7nRzYcztPvvYMv/vZf8vc1Rl+4dd+ np/6iQ8xPBJjmMGKVcJCkrkhEYkxeN4w5WoF7ST1pE6i2xjb4cH3PEyxPMj//Nu/ze/83h9zZeEa v/mrv4QigCDAxQmFWFCUpfRCOx90nEqvBWUVkoBKUKYerbKqHQU1RYeYggwRocVZAy5AegFhSaYh d7eECkOIu9CJwVNQKoJUENVBKWyGYcnp1og0vzWpjkytaKkA6dB2FW09ZFCkMFCj6g1jY8GP79+D LMPfPnGaC8tXabz4PM+eeIXBkSGefv5vWVmd48537WNyT8TV6GmUGcB2mrz64vP4Anbv3MOW6R2U vWE0LVp0sK5AwR/G99Ox6cWSpDYyiFetMrxpjK88/V2uxcvs3TmBb9uYRotCHDMIVG3CoIjBRiRK EDlLo2swMqA6OIENioxu2sZDP/YBuq6NL0osLF/k+W/+LZdPvkbVl9x2eB933H0QKhGd1gr1K3MM hiUKqkA7jikMD6KqpbS20JksutZffioQ4tYGDapu5gsqDzwJznNYZ9EmQYsmMSs4UcEPfB567BDW r/GXn3+WY+dOMjZaY/bqFXbv8fnUrzzGvn2TXJ55ntfmurjqDlzS5bp3mna9TbxwjU7lOkO1Keau NDj+8nmgwp79DyKDRWJ7ha89+UccOz6D9uv80j/7DY4+9wR//Gf/O0o2mBjwKOguA9Yy2EmoNNvs qg0yOVLDqxW5OH+NZuRodCQuGMSrDFMa3cLLZy/zsU9+kq8c/Rb/319+gXMvPw9L16h6mvbCg+zZ OYRA8Nx3n+LCy8eZrA3RXG6wVG/y8E98mMPveQRcJ1tT3RqDHbf0rIaclPDTFnzaaTQRAoMUaZMw bQxx3KQUaC4tv8ymoUl2H5pAlrtsHh/ik7/wk0TReUZqS2zdvoK2lxnfvUy54rMYP0WsDTvePUWj 6dDRVc52r1PQVbqxox4uYGOfKy3HXPM0XXme6+2XoNzAhBcQ1ats2ucRjCzzsz/7XnZtrVEVLSrd FvrsLKuvnedAdYLDO/ZxauY8xdBnYtNevNIol6+1uLwS890zx3j8f/k6z515mpdfPYbfafLYg/dy aOQBZl55geGwzWBFw3CNI7fv547t23CtLs9+5xliHVIqhOjGdWSlmEkwgALbVyvcb6zdgqQ8kSaE Y2EwRiNx+F4BX3h4KsLzYkIBXT8icSv4xSoDox6limHTLkulWEZwhaWVY8S2TW2wRCI92qaFKQiW 6EBJ4lVCknZMHM9RmRrlwOQgwlRQymM5maUwZNl9eIzifMDRF5c4M/MM3WgVGSwxNG3YcShgIOhQ blsiP+HKSoMhVaNaavDwu3ayeSZgeHqUlQiuL8ywY9sw+x68h9PLS/zRV/+CyU2D7Bobozq8iie6 jA8llGSDubPHGC0fZHxz2k7q3Df+ltWl6xw+cic7jxyGsIRxrTQB4STCudR9cimTb3UpVglp8Zkl Sd0+B8J5IAI8PDzho11EqEoknRatehcl2wjRptl9BcIl2u2zlGuGqqzSsg0adajVAsoUuLayjFKk 41xLhkhq2nSJxCDOlXBRgXC4RsvV8as+C6evEOtlamXwlUNJSKI5UJLIXkbYBbzSCoWao7k8y+sn FhiqltFoisonKErCwklktcRtD4ywyUlqR/aybfsuVMPAbJ2pjsOogIXzs3znr/8Kc+JFNu/ew67h Mc6fPUm5WGBybBTaDQgVzmVhyCydmrZElLdUYv+NSDW7qS8Z+uB76WwEZxNi7bIfoxHS4PkSZS3G xiQayj4UixptlylUwMOiifGlT7lm6cQxWmrGBotErkPsOsRx6n0oL0LbOhYohQoXwvzKCn5RIryY gcEStWqJ5eUrdDsQJ0sIUcHaVTwvYtPmUaZ1iWBWUT97jXZ7Eath6copSsM1BnwQfpuhcImmaXDv HYNE7jpIzdTwIIMrHscvX0KUWtx7/22c0h2uN06gV2e51rqCCx1Pn/wbGqe/weH77+PA4bvQEhwB QoYESIwEIxOssLd01Y2qFvIWfFmbfEDIdC6goEgaitTEukvga8oDBZQPcVegYz8brSrQWcYnnUUk KGZ46IQUUCAFFMN0j66LEVg8v0A3qVNvLzI6VqTVWaBUkDhj6XQiWq02lQpI6fCFYKA4hF6NOXbs Impe8/79D3Bw/11QX+boE99i8fISuisJ21AdrFJY9Rgrlukaj0W9Qse26fgaLRLq5VWCYUgG59k0 HuLXRjj+1GXm3Rz77thDZbpK3LzEa/pvaCwuoGSZ544+x8r1Jg/e937ee/Bn6PpNri7Ns1JfoVwa oFgs9oIexph16cN3itTNUBeu9zftLmMwhKqAxdFst3BWIoXCaEdVlYmd7MNt5aiLt6qdXUNm+OmE ZyQJ1nSJky5aa5yXSoqTmk7cQsarlIRgcHiI2fPzHD32DNuHR0maDa60YXpU4ZeLeCE0Wm1mLlxk UTVZCVoEE2UqoxX8iqHbaVLP4hir3nVkIWC5s8xsc5ZVqTGjTYKtIYVuQuAbuuFVdCQZ2ycpTIRc 6rzCc9eGuLTUoVjz8X3vBkbeKqpbQbfv6cYYLYDBJ6STaIpS4skAz5Npxzhp6Jp29uO8vs9sbHay gRxpkAIfYRUBCs8YlABtumjbxSmLXwrRgBcW8EsBSaeF9tsMbQ5ZuQJXzhkW6vMoBXIE2BLSLlua K7DUMcxemmEJaJVgohAxNWCRsaFrmpgSxBaWXIvBYpluR0NVU5LgD0WY4ipONBCBZLHZxBnB1O4x Npshrl3p0rZzrHRXcH6LsKx63W7y6NXG5MM7RerGp2lTk5RSdIfBo9v2GBwYJvAtrbYmLGlUYDC2 m5Wv9EvvG7VLyF53AlwK9Ul7VKWf9Twfqx2BCqmEZQYLg6gYQlOlaGvgFenqBSh57Lh7kM6mDo2l CC+ESqXC0OgmpJEMFDvQqqMLoDxNVITaRIArWmIvIhgO2HS4gNdxlEYGqbsIV/aY2juI1hpvKGIx XmYlWSEMAlStgE0cDX0VkiLl4WlKqkLMArWRIQqFQk813ypthHPawGAve6kve4Mg7oZMDOyj2ynw 8kvHaLVh5zCooEugBEkenAfekMEuM9Fx2Xek0FyHIrKSBAWyiLMBFVmlEBcpNsuUVgP8+QrJZY+B 0RF00KLpmgQDkvLwOF43ppm0cYUiq36MjUEWSgyLMjKUaF/Tci1cwRGbmKaNKIYFCtNlVOKT+B7X G9cphUWK06km0uUm7biOCQBlSWjjhyHLzWVCAsbKI1w4s8wLL11kdTUNe/Z+5i1W3bCBwTmT0q45 KTKiSKWwjQJbePJbL/D410+zbTs89PDteKqNpsFbYpp7nVs3FpnZFNMkJBoP4QoEVPB1kWsnF6hf aVJbHebE45cQcwvcfn+BLfs3YcIFFltzLFmDqvh0kpiWSFi0LZQQeEUf3/OQErRIiFwHgUj/t5ZO FOEJhXIBJAJRUyR+gjMxDo0VjiRIb0GNoRU5qqHA84tUwylmr3T5+peP88wzl6iZbVizFq68FaS2 n9RaFCYt6UwB8BEps4tgBnFunO++OsN3/vY0vg8Pv+8IBw6M03TfIzINSipPv8HNmZ2r736gvCHt 66sRASTaglUUqGKXHK9+4zh63jK0Ms35Jy4QnYGVc4a7Hh1j30MjFKtwPV7EDywi8InoZpVO6fj5 ro6RzqLReB4oJVAoZMFijCN17AQGl43PjdAywRiIdQq4BOg6RzX0kQRoWWal7fG1rx7jhe+12DJ1 B35rCJ2AK7hb0i9W0N9EK28WZoEAbAXMMFdnNU98/bs06vDBD+3n4G1TtM0MrWiJYin/XE43Azb3 P82tZ03eHcBXDmdjpBEUXQGzojkzdxa1VGA0GGSidBesXOeVJ46xvLJKdfI2Ju8eRehVWmYV5Vk6 2uJ7GicEWhqcNPiewhMC7RJik8Jf05SwyKCujtho2rqNr1JAsPVSMGmK8A4wIsaQoC0E/gSdhs/p U8uUi1t46O5HOXH0XNYy6kYGv9OAOwBpjMQYSZEiiY0xWAzQaTsCOY1ym/jal5/m9dc0H3j0EO// 8TvRXMFwnSDMb4/cpbqZ9KYZl3Y7AixlSiAcie6iPEeoHESrDAQCFUeoxDIY1BgpjTBZmaQmRqno SexCjVGxk+ZFwYln56EeUvFClNYoLGUFvhAY0u+RysMKh8FihUB6AiHXykoc6XvSkwRKIUl1lyVN vDgUJut15wFSmHS8famG7ysKYYlSURDr1XSgtZSpa5ctQbeCDwwgladQniIiQsm8CVqZ8dJ+us0q 33zyRc6daXP3PYPcdscWnHcN510j9CJCz+tjaR98sUe5bwyVcoh1lrppISUUwgKx1nS7XZqNOi4x SOsQsSPpaDztIbSk20xYnm9QVqN4yTDNRR/dLKLbCozHSDiIIm3R5tGPlk2hPTeafGvntEa2t0/6 mGLNUiBeajYEIg1NtltdjE5B7p4CIS1ap026+yX4VjG2pMKhcCSu23NkpBsFJjj9Wp3HvzpDoQgP v+82tm8PMPIyKqgDHdJ+eBu7nfbXEGcoYyEJCHAOtAaFj9aOqAuhX6FYqKWTtFEExRJSphLheYJS KcQvQFgOiK1AW5+gOEpYHEOKIo2ki7IC364xWfadxcbzEk72AHOeozcxaf2+aQc/mYKBMNk5Syfo diOE8FJPz6VaK4rThnD9nd5vBR8YQFpiLDGeyMITxsfpIV57bYFvf+sVul145AN72L2/SocLJPYq IY4OCZFJuMEQB9Yucw4md8R0EQLKoQICum0PSZWat4WwMEI3kdTbHSKdsNKus9RZ4np3nhVzjcIU rLgrrNirrJoWL596hdfPnoYgQHo+0ik8K5BOkNdF9p/BGvPWJLdXC9X7/8a1Mr1N04yRxMNZDyE8 ytUBurFhpd7GWQ+d2F5lYU63jARHLiFyCSEB2oCSA9h4iKPffp3TpxLe9/4t3HP/NgL/OkuNE1iR dk/XmjRcuc7A6g9X5pRGtWKdoISHJCSKBaE/QjncynJbsLLqoQrD+JUqSWhJipqJ/eMM7KywGF7m TOd55guvseXBMocfHeNcI+ZvXnyR5biJlhIjUix0Kp1ynQSvk2iXnosT6bbWrl/2IO8ppYamdCCc wvfTmWjaQaFSZXh8gmZbM3ethbUFrLh1J5C+81bAf6a/V1JZERwyUDgbU/RGubaqOPV6h0oFPvzY e1HF1+gwg/RjPAkxBuUJCiKgY1vpZLH0KKxFwiR5NMyQpB3fEbTjCBNXGaxM01gKeOH5k5x8/QpS DFOuldG+oTRV5KGffJDm/Apf/8ppqkOanfvHeM+H76Q67Xjyub9Cl9tYL6bRbuAXgrWSJW40o/pl M0/tOUyfalZZx5D+EC1pBQXg45MYg3GaQslndGKIdnydpeUGSB/lBb3Yc66m32n3KCeVN0+PsyS2 T42ZC4vUV+He+yYZGvJZjK8C1ykUwMPDESCFxZCw3hPIgfAb64cdUggSY3C2QOAPsLJoeOWFCzzz 7TlW59uUiyVa7RVW42u0wxUqe4u0B+pcf3qW9//Dhzh89xjD4xFCNrlzcAvteI6aD20/SMHuvcpC oL+WqY/yUewpCtr1KpLWFLnuveey1GlmMuEkGNfGUzHFAUEiWkRJl4K/NjO5Hz57K7hIAMrPIzY6 RtghHDVmLpzCGtiybZxry+coD1m6jqxONu0j3dUJkU6oFrzMc+5fe9dnkyQe2lji2FEtlgmo8dLr F3j++evMXoED+/fTbIKUIENI/Ii6W2RBX2VJaurBPNXJYa4nr9FuzzE+MEpAQIulNMWIt66dyBvL Tur/5v/bDQ7UjWaRyf6m6Hcn0u5Doa/xZQcpNb6nUH76u29WfPZOUy+4U1BFArmZhQWf+dlVCiGM jvlUqwJrLIFIE/lpcXSHUDkqBZldsL5MksijYTkAQGCsR+jV8FWRbhzT1suUa4YHHx7ll//pB9i6 Y5BuUu9d8FjHJKaJFIZSEayJialj3SJOrBCxhE4aCGexxmXF2f0euXzDLTe/0pFXqUHmOYMk7sti p8VoMtM+gnT6edkrIVxMc/EioxVB0lwgkJB0o964dyFEbxpKp5O6T845oijq/Q9rBeLADTVNuSbY OK42D6TkrzebKeQ5B9vn++VdGqIoSuHQCoi0I5DjXL3c4dLMKtt3FNi9a5J2e558Te2NUHY227K6 nptYzWuBD4k1aTVuOr9AUVUFpqYH2bV3jL0Hpmm0r9PurNCNu2hrUAqKxRA/UGgNpWKIsV18pamU wCMGofHXLQXfL8kbtrQMZk19p1dk7Telatti6CBtzPhYgVAlnD/7KnOzZ6lUCr35wVJK4jjGWttT 3fkoeOdcj+l5/jiPeNXr9d7n8teklLTb6dgjrXVv2GWu/kultDA+T1X2D8TMKy5kGuZQdNuCghrg yuw1rl+HXXu2MjE8gHEtkBH9ErlmTH0/lPaodFn7gySJiWmD0IQFj1B5IAy+LwnClGHpDSpxVqVj GryQONKARAovvW1kqlHeHk345utl4kB6KTDJ0mLfgc28+6F9DA57aNskTrpYa9eNnSM7x1xSc+nO mZJLXy7dQRAQBEFvjF3aYL3T27+fsbkW6C+VgfWSDGmDNpnYkMSGBGoQYwNmZ+fwA5iYrBGzkiYT RN55J0/Yq6xA+vszJKSXZqocGm26dHSDbtSgG7VodpeRniUIJUGQDmk2Boy2CDyUgjiyeF6IIKDT MVgsnpR9Rt7bETUSGx7XyLr8ljZ0oiWGBwI+8OP3cfd9ewgKCdqk6rdQSOuY+6sNc9VsjKHbXUPP 5JNSpJSEYUihUCBJEpIkIQxDfN9ft6bnUpokSRoyzSTbWtu7ifJ1X2vdey6dHsLpIYZKO5i9vMip k0tMTsOmLUO0k3l8P08f5nSTQKDrV3kbyWUhPYfve4QFia+gUPQolT2U70h0m27Uohu1cc6hFHie j8Nk/V8cpWCIghwgidNqQg9BZDa2UPxBqT/mdWOwJpCQWEhrq1aox5cpVTWbtlbx/C6et5ZYaDab RFGEc45ut0ulUqHdTovkcpXd6XR6N8Pq6mqPQb7v9xhbr9d70pskybpBH0DvOyBlZM54WGMwgPLF ZPqiqfDC88dZWICH31tlYroAXovYriJuiu7uz+9ufL2/Ij4niydcdlsYpJemC7VpUygojDHEcZyt H+CIiZMWSQL11RbNpqNcqRH6g3hILDHWvZnF/HegG1ov5uefPnpAFIEpRpQrPlFniXp8lUoNBoYC rEt6avXYsWPMzMxw6dIlisUiu3fvZnFxkUcffZSJiQkuXbrEM888w0MPPcT8/DynTp3qDae85557 KBaLPPXUUwghuP322ymVSrz88stMTU311uhHH32UM2fOMDU1xdjYGGEY0m63e+t6fvPMzMyghE4Z /Oprl/je8zPs3AX33LcX1DJCpn0r1wIZ/Zfz76IW14qyDRatE5wJETYg0Y1UqgOB8kKk9EgS0LbF yLji9juqnD0zw/PPKQ4fqVAdnkAzT2IjPO/tDsX1S24uzWmjJqVSULESoIoCz8YUSx7GxlSrZYRO a4IPHz5Mp9Ph6NGj7Nq1i5mZGc6cOcO+ffsYHBzk+eef54tf/CKVSoVWq0Wr1QLg29/+NkqlN/rK ygq7d+/mueeeo1wu88orr7B161YuXrxIFEVs2rSJF198kW632xvA1W9o5Zb8+fPnUTqqAfC9757m wjn4r/7rwxw8tJlr9RcoV1fwVP+PzekmVdFvQmsBgJTRQoDyBYEMccanG7Wx1qG8AiCJEpCqw54d Y3jBw/y7z34Zy0lGRg4yNDJMM7pGZGCgJPAQN9Ujfyda14wlf1y7geMYqoEgwtHpRgwVDGFBkegO 589f5ld+5Veo+dNMT0/zqU99ij179rBjxw4ee+wxFhcX2bJlC8PDw3Q6HZrNJkopDh06RLlcZmRk hL/+679m8+bNbNu2jXPnznHo0CGOHDnC5z73OXbu3Mnhw4cZHh7m8ccf5+TJkyilqNfrNJvNHmN9 3++tzaVSieXlZZaWlpDzVyLmr0Rcm2szNQX33neEyC5SKCUY284gVCFkva762HaTC/QG168vTyog CytatI2xziAl2fAphTWSsADdeIGw1GbbzgF+7uce4MRrcP7MMsKMgAsZKQ0gUHTe9rSc3PC/xPfT SJ+PoFLwcTg8z6PbjRkZqdHpdFhcXERrTafT4Rvf+AbT09Ps3buXBx54gMcee4zR0VE+97nPkSQJ 5XKZy5cvMzg4yJNPPsnx48f55Cc/ySOPPEIcx4Rh2POHd+/ezaFDh9i+fTuFQoGHHnqI1157jWee eYZt27YB6Zqeu1SlUokoirh69Sr1eh1VraSj0VaWoVKWlCslWp0V8NsEgUCisD1oq02hNn0hwTV6 swudAe7WkWVdxMuRWue9j3TAWwHVZOv2MQYG4MTxq7znvVAb2cRK53UqxQD1H6H6S+BncS+HI51u lg4mUHgy4Pd+799TVRO9EbHdbpexsTEgHXXneR6NRoORkRE6nQ4LCwucOHGC2dlZXn/9dT760Y8y NDQEwMTEBCdOnGB1dZVKpYJzjjAMe5I/Ojram4c4NzfH1q1bKRbT6pTcEJNScu7cuXTOYaHoUyj6 tNuZbylVerUzg8NCClLvzdjN+lmso42MFhu2Nyuz3Phe3iwlAq8O3gpTm4ts2yE4eQIunF2hxDQ6 KmFsiLXfv7v2xtSfOryxKiMt8k57cFrAaJf1dAnwZMji4nLPx202m0xOTnLgwAFgrRv82NgYP/uz P8vHPvYxPv7xj3PfffeRJAm1Wo1nn32Wo0ePYozh/vvv7x3ngQceYPfu3dk5CHbs2MGuXbs4dOgQ Dz/8MJOTk9n4Im/dkMrV1VVmZ2fT8bNO1AEYHYflZc3ly3NM7xiia6+jkwjrLIGCNab3S0z/WrWR 6WJtHyey0pZ+61quvZf71UKz1q7YAh2QdTy1ym1HtvLasYs8/9zr7D/0HgYquzBmllg3UEXvJt// g1JuSWfIzyx+17v9nAWXNj5L/fTCun4cExMTfOADH6BaraK1JkmSXgBDqXTs0Hvf+16GhobYtGkT QRCgtWZ5Ob1Jpqen+fCHP0wcx2zevLl3VuVymcOHD1MsFvF9n4985CM9AwtSO8fzPIwxnDx5klqt xtTUFFL4Swh/ibvumWBlFZ5+6gVMUsATVZwN+iQ6jy/nR/x+pKbPP3brYTxrz+WadhBJujlIMzwW ZIfIzHDbndMcOuzz0guLfO/ZGYpqK5IqyivyQgHI6AAAIABJREFU9pf3ZYjPXm7JZDH37LlL8V5C eEjhMVAbxBjT81Gr1SqQro15QZpSqhfpyg2jSqVCuVxmYGCAbdu29aJb4+PjTE6m3k1/7LlWq/Vs mZy5cRz3biKAlZUVTp06xe233w6A9Iur+MVV7rxnF8PD8Px3L3L21Dw2KSNFgYIqpZIr8lAl9Bjl 3sDo6u3Trz5zZvYx2+XHyP3QiF4v6nw9FhFWLDA+JnnX/XfgLDz9ndeZnYmQVCgFg/zwKrqfNtgG gLUpwwUOIda/n8eefd9f11nWOde76FGUJiPyAEStlnouvu9jjGFxcREhRO91gG63S7fbXUOBZozO GZyHRo0x65ISV69exRjTWyKkkws4ucDEVJkf+7E7WF2Gl144g9UFBIUsl5Lf0fnZb1z33sTQ6ZfU GzbW/y8S0iFaZMVpHogE4a/S5SqHb9/FA/cf4tKFNs88dYK46yHX4bp/WLr5cmNsPuMpvRpC5hDh dL/l5eVeSDInrTVhGBJFUW9oR6lU6lnHcRz3fNaRkbTjbxRF1Ot1rLW9tbV3Dhkj89eklARBQLFY 7N1IjUaDy5cvs2vXLoIgSCNgkV4g0gt4qsv9D9xJqQTnz3fAFjFOEumIvFFYD1qaY5oAnOxjb/+d nwPcHRslYl1qUUYIIoQ0CJH2CEkPmAP2LJCwsjzL5HDIw+89grHw8kun6LQLJKYMLmQtAdKfkzZ9 283W6JtVQd7o47u+3iupm5e9n3Xd27R5mjAMb0jbwVrMOVe/ebw591tzy7fb7RKGIbVarffZfgiu UmsVjP2hyP7ARrPZZHFxkT179vRSizJxTRLXxNJBhh0qQ5AY6EbgKYWTKbrYko48d6iMwUmqYUW/ Bez6NsglX3omm71ks9SZQHoOJ5pYuwDmGpNj0GpcJQyyLKwzaNMmjrsoV2B4aIiF1nF27BE88oFt zFyCZ5++gtA7iaIiAWWK1BAExLEmitOmhn7f2rlmQG0EJvSjT2CtCC/dV3mql8VK3aMQKdPWDlp3 e9Go/IIDvbhzTpVKBaCXNdoICMjDi7CWSuxPKfZ3s+1/Pb+ZlFK8/vrrJEnC5s2b8by0Zln6BYFf EEBMWEgDDs0GWFdAeYVeiDH7amwPc2XWpPimlF+s/AJuTAzYVCXLFvfdv4V77p1icqqIE22MBucs nieoFAtYazFJE89fwHlzHDgwxuQUvPziReorZQJvhE5iaSYdkiSdul0LCoTAUnvjed24xq4/5xzA oNY2txFtnS07GTLTmBtnWORS+HZAd/LccL9E9zM8z1otLi6ye/funlRLKZGhUIRC0YhXsRYCP0vq EyDIp3nl6m4jbVibf6Cz73DwyAh33DvG+JTCuFWETPOvzrm0dMTTWJo4b4lOcoW9BybZvWeQ11+N OH92EU8MoGMfa8lG2hriLPaUung5s2B9/VXvJH6on7AxXQdvL/B9o7T3W9b5ezMzM7RaLQ4ePNgD FUgp135Zs9kmjjXFYpliEXAepneOG9Vcvyrut65/kLNPcHKRgRGNJ1to28L382S5ISFJS1N8sNRp R5cplhL27ttCqQRPP/USTg8QeKNIiuAUSnlEiSUylmpQywy2nMFvURz3A1Dej6Of3k4Gbzx2v4Tm 33/ixAlGR0cZHh5e1/lWRs4SOUutOozyAuI4IY7o+WzrD75RtW1cc38Q0rS68whVJ3YN4rjdQ2rm roVGp3EkD6TfoKNn2b5riHvftYPvPjfHhbMrBHKaYjhOEkMgClT8EGstXROxpmZvRrcGOO7NaGM3 +Y2ozXq9zpUrV9i/fz/OOQqFQs/gkzoqoKMCw/40zWaH5eUI6YGxMVKKN2Dw2xj/FY4gTLNLWmuM ETiX1gNJofA8n27kskEaUAohsdcZnZTc866dCA+eePwoi9ccA2wjUEN0dbq/EAJtEt54ze2Ltv0Q dLPBlG83bLafyRt940uXLlEqldixY0dPMIVIY+ayoDZTUJtZjeG5Z58n0XD49imqA5I4ad4k2f/2 B/dDVUYQYHWIJyoIwGiRRYoUyvMx2dd6eCDbyGCJ6W3wyKMVzpy2PPPU68xca+DLcUxcpNXRSAl+ YEF00iBK+tM3bD885a7QRil7uyi/gTaq6jiOabVanD59mgMHDuB5abtlrXUP5CfLajdltZvzp1f4 zncuERTg/gcPMlTz6XRXkKL/YryROv7hLpTFEkcaoyXKC0nB+Bnk3EJZDWBNmviIMSBiErOIX1rg g4/dydAIHH1qjm/+9fN0GkUqxe0E3jieLJFqqn7NkwPdvXVn8MPQzWYjvd1Vhje7YZIkodPpMDs7 y969e3uoyhyvBSDryzXqyzW+/pUX0Rr+wU/extikx1LnDFJFaNvljTNB8HaECa2LMTbK/DtJq5Ve mEIYoE1M5BKUFyKyzjzSE+A18UtL1EYa/JNfeYTxSXjyiTbfeOJlktYYodxOtxXgSZ/EgHZ5xYLD WonWFmNtmjx4C+q5J73Pr1eX+fONI2aNMW+bJPd378nTkpVKhW9+85u8+93v7rlReb45Pzd57Htz HPveHJcuwPZtkl27p/GCBtJvUioKCjJP9N8MJvtmacDv+9RRQiCkRkhNECgKBVBKIrGEfn9bpzwA ARCDXAF1ncpQg5/7+fu44w544vEV/p8vHGV1oUQ53IGwAxu8V4knPZRK65lukTLet6T+KFluRS8u LtLtdhkdHe0FSm6wBRbnDYvzhvoKHDx0gG2T4yR2GSfqWCI6Ns535UZG9vuXPyhZDG2iZIV2d5lY N5AeIDQJXWLTymLU2Q9Mw2fZZxOQ/z917xlkyXXdef6uSfNc+eqqrnbVFo1uNDxAkCDoRIgUjURS EjlGM7E7oVjtxip2N2L2k76v9tPOtzWxERPamFGEDGckkqJoBEokQRjCd4MN093oRtuqLl/1bLp7 737IzFevqg0AAiBnTkR3ufcy8+XJe+4x//M/62h/kZm98PkvfIQ7jsDTTzZ56ifnyHoTmHgCl9Xy uZsWTNG0nX8a9V/HZHm2xr7lllDCd2ZmZvrZre0T12StOkGtOoGnYWJiAktMmrWQKiW1WT6y8JZm eLAM+MtLQJV6bYQwDJEyJywNAh9JCeweLN8NXk8G9DAssLTxOgcOjfEv/9VX2LtX8A8/uMyTPz5N o3IA5aZQjIL1yVJIsxxbLYQofIwP1uP9MKSsPEGe7oyiiPPnzzM7O9tHdMBmCNWPg8vqBoAQjo1k DSkFPh5CwHBQpiZvIh+AcnEe6x0QdhRP1ckyS5IU+VV8quXcwjLRIm4M2wwx9SFDMzrP8HjCb33p o/gB/PD717hwtok0ewjVPqp6J1rVsKYoveEhpX/jNf0XJsaYG1bmtWvX6PV63HXXXcBm79L2+cUy itpEURshKMBvWe5qYzAm743NpVTyrTsAfilxAaHeS6j2oeUI2IAshU6nSyvqkrkyN8w2cN8mdChz gIhJ7RKpm+PIsTG++ntHGB2B/+f/fIq5yymdjToek4RqNAfVu3xXFmWN+r8CKU1zFEVcvHiR6elp hoeHcc5taWYbpHSSSluUtvmgUZvieQFK+MRpXraLiNhaidkeQ75PL8VWqPmHWV2oc+Fsk431hGoF wqBOlkIcOfphTV8RW4sX1kCnY6lUE/xgDbw5Pv6pO/jcb91HcwN+9IOXOX3yOutNB1SRwi8a5jRC fJD15A9Hyh6n0lNeXV3l+vXrnDhxAthU6CCVcSla69z76rShvSFw6ShCdpCuSdVvkdJG9vNIpbku epVE2Re8XcTA+t5aSy4uGYsCWwMzxY+eeJOXn7/CajPi+mJ+yOFRy1A9xIg61jUH6srlGTbPrLQg 1BUi26PZuUwtTAm8kEN3jPNH/8NH+N//t+cw4jxjO+5llx7BqTz5IVAoYXAuBhuTN9kN1rMH8dKD EcNgXv7Dd8OFEERR1E+orK+v02632b9/f78NZjCbNhh7a0/mcE3l4G/+6nnSRPGZzx2lqiWJOVXk A8qms+Jp7zejZWx60aJowRTg/FwfMgYctujeSjOL1oVZpIonDzE/H/APPzhJtwmjk/D735hh/6Fx ao2rCOFotzeoV3MGLCc2HyaJxhaFDokjoYeUAfW6h6VL21wiGBnj8Ilx/qd/e5y/+IvXOH/hFf7o v/8sx48doxlfw9qYzHUIVYoTHTKzTua6KJ2hyCcNSzTtOEZ4PkoXwzCxZKZHFLfpdNfJsqTfH3yz hrF3kndi5HHO9fuUsizj2Wef5dFHH80VWHQtDp6rRHgA6G6UTz5Lm9CtGJ752WtY1+Njn55CV4fp pesoD24sMtz0UgCBKMIY6YqnXeb8jxIwzuUN5XqYdjPk5CtXmJ+DL33hLh56dCe79knwlujFCwgk k/UGvf4K3io5B11ZzSoeuBIzpeIC45XxyCeO0Op0+fGP3+Yv/uJHfOKTD7N3307aXYMQmpqXonzJ 6PROKjVHq3OdiBa1iiZ1hlpljBSLI8I5gVaKQAVUKo5K2ECIG3PRpWI+iE7/wWTJuXPn8Dwvj3is 7a/qW4kenc6Hchz9CNxz/BFOnz7NP/7oRWb2Pcih4wFVr4alQ79Af0MddXBfhM2bXQDqRI6BcNai NBg0aSKp6Drz11r8/NnzjE3CvQ9Nse9gSGwvI+U6QjfpxAlKW5QqTWJ5vu0rozSbg7XpDGQKWmLl NT752UMIbfjmX17mP/5/z1OvwsJ1mJry6G6kjIzDb35plk999iFqeppW+ypWRQiZkBpLQoTUBi0l WgcoqgirEOTEbTcjX/mguSrjOObs2bNMT08zPT29pevwVqIP3pmb2C/X7uOR+z6P9zeWb3/nOa5c XuTwsRE8qsSUkJRk29tLzPPg7wr8dAnMc2CdQ+vcQXBWolUN4yq8/dYCc9fgX/6LA+w7WKWXXmat dY6xSU3Fc6RY0pugJRCDH6r0DW4GPjAgO6w0z7B36F5+53MfY2RkggtnIt4+22N9eZGD++7h0KzH s8//lB8/cRHfm+SRj93HzPgBomieTmeJWkOD2wCxijMx3Z4jICZNXZ5CRd5yBX8QkmUZWmsWFhZo t9vcc889AH2ah9spWY9ObQAgPY3SLUZGK4QhZKlDqwqtJML3b1VosAM3e3t8uumYWJsS6IDE5XMG Q3+YJPa5/PYGvgdHju5Eh2sgmoyFGkmXiAwfhVSyP0v0xnNYwAdTzx8q2WSQyDzvqQIv6HG1/Qpa XefEfYf56MMn+N63T7GwsMHd9+3nK1+8m6ndGd/5+6f59t++wOuvLjI+NkYabyBUTKuzyPguzR13 1dm7b5SKligb4mwZYXy4Uu6vb7/9No1Gow+IL7sRb6tgx0J+E8IGy+uXaLZWEKIsgck+t3J+4wbB dXBzrBWb3rUdIMpm04R5ok6UBTQ3EoYaoLyMZnsZHW5Q9SxdMlotqNVyLislN4+yed5BkZsWo18t KoZXCstUMEI7SFlvtah4CWnW5exbp5hfWmV4PGJ+9QUe/dQ+qmOOv//uM7xx5hJx9xLOQGMI2h2Y badM7ZLsmx0jDAN0onEYMpPisDc1xx+UeRZC0Gw2uX79OgcOHEBrTRRFW0YJ3Eq0IYdz+mEVYS0r qws4YHrnJFASiSTFjSs95tKLLktwJc9rH1hb/C0/uVKKlBjnckBcZsFTdaQIUapDEHhUqj4Zrg/R aTQcAQGxK8nJGfjKwLmzwpkaCN9K5Rbw3A02kDTY0dhDFAf8+Kc/48Lb89z7oOLIXT5J+gpQ4dBd mq81jpJEIZ6sIR0o7UjTCOu1GBrv4YUdunET4iGMSdFa3wCAG1TMByWXL18myzJmZ2cxxmzxlG8n 2hZgOpsliCxjcXERz4cjRw6guUSWZeTHGmw9eTcx4GZaUQlBNzEoDQpJkhhCv0LgV0gSaDY3mJ7S pHh0sxSlcyIjh8IajdTyJucqFWwG4tcBEy5K65L/bmFplemJ46ytWJ78yUm0B5/7woPgXScMN7i6 8SbSG2L//l0IfHpJB2EdYeijCVhPN3CyjZIOHQQEAjxfICUMpnsH5YNScJIkzM3NEYYhk5OTJEnS V/A7OXJaFvuUdQFKVsFpPC9jfWOFWj3nQr7xYdk+uGO7J02u3GJYR5zFWAehzEnFfK/KpYtXWFnN ScVHxxps9C7hhSme9rAkGOuwZGjlsXVL2HYeHBDjBpTriIuGMVv87zM+uhdhJnn+mdNcvACf/8IB 7r1/loW1nzM21KMxrDEkdLkMSIQHgozIkXcwehmaOMdjZj4NZVDakqRdwjBEa93PBb+bGz8oQoh+ m+kgPLaUpaUl5ubm+MIXvgBsxrnvZgC1drZghpE14siyupoRBFCvV+mZa3ieIjd9pUJ1UWRQA1uy 2uZJlzcewOJpiROWbgyOhJGgwvp6m/X1mEc+dgDt5ZwdjoTSzEo5WBYclNKB2xRjHVJu7vMu3xX7 1+GMIlQTrF7PePH5s8zMwEMfuZO1zlnGRh3Y0lMfiBLEgFNZDhTp/80y2G56K0Lw97KCfd/fUlQY lAsXLjA2NtbvXXovdIlSuDrC1dFymLlrq6wsw+SkplYP6fW6aE+wiYnOBm6CzPe5/l63vV9pUzw8 lILAB9+rIPDptLu0OzA6ViWoWJSX5YkEbJHpdghhcP3wZ5A9b6s5thZwCkl+bGcLKiYDzgBmBF/s 4IXn3uT8ebjvwQMcvmOExF7CYyN3Ct0A0B2fPquBq4AdAjtCPtUhBFvZgtIs+5J+WULw8rU3M/O9 Xo+33nqLPXv29Iv6gw1n73QeqeUIWo5gMp9TJ0/jHBy5Yz9SxVjXxfUdl1IGa7IDSt3eHrp5CiwO k0Eg6mhZI0kUvlenUoFe1ER7AilM0aa5eXTRV2bZW3RzmG4OGxvcHuh731qMEajdzF9L+Mk/nWXP XnjwIweI7FVqjZQNNopjD173Nv9iC01U4VC6zdaWLMveFyH47Rhq33rrLdI0Ze/evfmVFav33R5f KjGMEsMsL3Z49dV5pnfC0eO7ibIF/NCSmWjbWwYvYnvXYTnwqn94cIIoTRAouokjTXx8PQouyNnj tnXq3fjp3xmmq1T+MDgiLDGI/HeeGMaXu8m6O/ned15kbQ0+89k72bXPpx1dQpLXnvNzlMCClNxK Ff9ED1QbZIecL6w056UF20p7+MtIiZgsV39Z+kvTlLNnz7J79+5+B2L+eTdTo+9kpmUWV8jiCmff vMzaKhw9NsXM7hpxtoj2cueouAy29uwUqct++lLmZstptkNS0wTqehSTaiQNrAmYu7ZCuwWep8ky iy3n8RbvydXqitVzq71MDPwPxlmcK9eVwNkqWVzj/Nl1fvyPTe464fPAwwcx4jpBtUNkelT8IioQ pcd9s4ep3B7Kh6AsvhTNaQPMdv0re48e9OD+W36dn5+n1Wpxxx135PdxIDV5MxjtzUR2WoJOS3D6 F5cYGoajd+7D8zs4uYajRQ71keR7UgVcUHyw0unKNvFSpYl2A//IZxIKfDxdJ4kFT/7kBd54/S0O Hw6ZmdlFHFlMphEuRLDJ8eqcKvgxbnez8nNYK4uZCnmtyiGJerCxlvHTH79IvQaPPnY3Y5OGdnwO RQspFIoSMTIIqx1sRdXFZ/YGrsMOfO7sBr5oeO+46MHVq7Wm1+tx/vx5xsfH2bVrV/9v/U9doDnf 8bi9lqDXEly5CDt2wPTMKKlroWWCwQ20VxcmAfKnXZiB215+2MJZKNKXVjisgMCv0YwSrA1ZvLbG X/31m8zPWb742x/l/vv3k9kW1hZwk2KPs7akQLyZiR60EIrMemRWFUQLAomHy4aJ2kM0V31eerHD Aw/u4NChCSSrZFmLyEQ0ZL3fCbBVBpTLbUxwse8PtnMOwmnfrQymG8ve3263y/z8PDt37tzSWgpb Ff1OIqWtIG2FoSpEPRiqe2ghyRKHM+XHc0jy+b6CGCG6CJKB22yBCCdTnHB5hVZInMxwwqJliO8P M3+1xTe/eZE9e+B/+V9PcPQ4xPZ1qrUNdNAtvOicKkFJkHJrsmLbpZOT8GsqcoTUSUKVUxuvtxR1 fRxl7uD73z1JNYT77j/AyJilly0wMdTAU7DWWaPu+wMe9PZUaH5+IRMQMY6swEXn1qUc8x7Hcb8g MKjg7eyvt5Iy3ZgkCZVKpd8Oury8zOzsbP/BKf/Wpwp+F86Wrlcn8gsCKhXITJc4blKpeigEGcXM eorQUNj+z5t7YJlmKAEAm9SF5UrPspTGUI0HHoRKRbBnnwZ5jThdwgui2yhyu9y4MhY7C1RrVQwe jhojjX0sLgX89J9+wcmTHb705d3sO1hFqQ1M2kKSohAEnkNgECVLwRaHblDJg6Fi4Re4zcd7C9Hb wMp9r/twmcBIkoTTp09z5MiRPqHLLyv6+rW8FLi0CPfsUYRVQWKa1DFYHN0Ian0LsR0XxU0K8dtb TFMMXVLTZXhsjAcf2UUYhjSCjLVkqag1D8KB2Pb+7bJdATFBFTSO9aZH1dtLlu7j7/72CV56bp2P ftznsc/MMj7VxbCEo4tzBikkWhsyYuT7xGW9XwWXK7Q002tra5w7d47f+73f67Pe/bKiL76dV5NW lnKWteFKncVOhsOggUZIkXooFTv4/c02+e3KcaR0sTg8r8bIqMbRo8sGqV2jGobFeh885mDu+Xb7 b/66mpCsRQlD1eOknWm++61n+Pkz69x9N/zuNz5BbXiV2F7HuFZOJ1E+lAKS1BG+T+z++1Vw6RGX e/GlS5eoVCpMTU29vwsDdOCNADA8lCtYFyXCTpLga4kvdXGrb+JoDKbzbuvpGqRyZKxjjMU6gxAG IfN87+2yYFuPK7a9NvfaYxRkVYbDgzz12gW+9/fXuPc++Df/3ZeJ7QVSt0wcL6A0BJ4CHJm1/Xj5 1y3GmH5fUxzHXLx4sR8avV/Rly6fBfItxdKlw2qRf/bIUjCiwP2IonIDbDXDsD3u3V431kisZ8hs D2Nzat5AaFKVkdgMJW8F/dl+vMKj3UKiVsGXk9Tru3nymVf55l+9wZ5ZePwLJ2jU29i0ifJ6+Gpz lVmXjw3QGnzh91tTf1kpTWy5Et9rPjqKImq1GkIIlpaWiKKIgwcPbqEn/GVFv/rGz/NvQvCrTXqp JAglUlRRCBJTZm/KUKiMFW+mALb9rkz+S6Sw/blFSkDRBlaMxtuOp9p+jFKZZSG/SBk6CWYM5w7x 2tk1/v7v3sACX/3GJLN3pMw3X2RmaIQOAl82MCQYl89p7DeeSS9PWL8DY+7tZDA8Gtwv362CSy86 jmPOnDnDzMwMExMTHwjkR++ezb/ZsROOnZjG9zboZU3SrEOgaqRZTFgpvcjBgn4pW/fDze83JXUp qhzLIy2phcQmaC0IZUDKVhKxm0up5FK55WoOuXapx7//f59EKfiDf3WYw8cCqmGbkbDC1fYVqn6I 7/tYK7AOAiURKk9TxjpF3wDie29yOwW/GwnDsE/jf+HCBT7zmc/0Y+v3K/qP/scv59+pdZy6TMwi SkdF0T0qILM3C6zFwNd3ztoYV0ALitWjChadmHjLUKubSd5Imgf4ge+TpgacoO7XaMaGJ554guVl +IM/uIP777+XnjlDs9ekVknxffpzEHLWmbzuC+D7xUPyDovXFSxoZVC4ndKo7KgvsdHl798tLrp8 /cWLF9Fa9wsL5d78foADGpFT7iB7eWKdiM0VOojDutlVidv7Vh+QxGlC4FUBWxTGfaTQXFu6xtM/ S3j+efj0p6d59NFHaTbnURVLpVIhSloM+XXSDwbceEspWeu2Uw+Ws5TeSdHOObrdLqdPn+6v3kEa hvelYFP5EZCX1uRAHlgUK1MgSGyKlrIAyFhyF8xhhCNyUBO2X9QDEMWSsC7f5zylcLi84cvBYE+x KZIO+XkkCk0oq0RpmyyJqNc0KIuHQfkh652AmjrO+uow3/nrV3jq6cv8/tfh/gczgsZPEFkT5UV4 ZGg/JSXdZiEGsWXFttIvN25vVclDNi09IheBMCgkCIuxGdalKC0KS5BLWc4rsVqDOekyV10qvBx2 JaVkfn4e5xwjIyM3DLqEzQcGclrEkjmvZHm/pYJ1cQwLOGf7UagTsq/kmqySkWFIyLLCh9b5bQoE xG6bDy3ywTdKgFGWzJQX67AWbIGgUEohlKCd5tPObAZOGDJZVHgUZBi0hNgltFuOanUXWg7zxA9+ ygsvrvP5z+/k/gfG2bUbJClxajAmRUpLasBYCPqO6HZv/4OROI7JvHzFlSsP2NJ5UKYyt88/Kodb XblyhT179vR7fbfvwYNWoFQucFvlAui09G8kSEXOy4gis4Y0y3AiJ9JFOjylaGiFwGIG8VhCosnT XYnN8VRlgFmWwTb/lZS8+UUrNFb38AVYH3LUVoz08vRKYiyegih2BP5OZDbNS89d5Lmn1xkdhs8+ /hATU6toVolsG0eKpyUKh1P5Z7q13NwpfK9SEqGVCitXXqmkNE37fJKDP5epyfn5eS5dusSnPvWp vnkeNNNAn3C03ArKIklZqryV6EaQE3ak1qBQSPy8t6gYliG0Iksi0sSQOkMiDaJwmDwJ2g8QToPM h1W4rIwJFUoqlDLFDchrPVIKlNI5GM5ZjMvQQhU1JFNUXrO8lODlJj7JwFc7GPPu4sWT8/ynvzzF xCj8/j/7OOMTlihZIWIV63oozxZhmLuJ+7d99d6I7/plxPf9vvIGO+wHB1aWJcXS1A7Gt1euXCEM Q/bt27dFWdtJR8s9ffC871TQ0BXy4RHSJLiCyddkDmsNvh9Q1TWMznCeRZDHss5mpCbBmQwbC4Tw sCVhtfNyYK1xoEyuUHQBHMhQSFSBZM+sKZ5KReQyROHQOglaFTul9DBmlGHvOFeuWv7he6/QXIcv fukYH7l7DwvJqwixgaWL5zu0FBgi0szmnJeyVOHNwjnHO7rQ70JKJcKmMsp6bWmKy2Edxpi+WY3j mCRJuHjxIocOHUJK2V+95d6ak8OZvmUM9hOBAAAgAElEQVQoV3EJnS2TJLe8tua1PFWplKJSqRGG IbFNaTab9JxDVDcL4lmWkJkEz1PUiombmTF044gkiVFKMDpcJ/ACUhMVDeWSTreVs+ZIMCYljRKs zdBKEep8/m6328JpixcYYtb7dKGSBkruohsN891v/RNvveH4/Bf3cOK+3cz3XkX6qyjRQ2LwpARS 0ix3nAIJCo+kHw0MrtZbFTPeuyRJgg1sfz8tzfUg0qOcSTg4UFJKyfr6OsaYfjN3uWpLBQ/yRJdS Pgjl97cT/eIPcsxVtVplfKxCo9Gg3e6yuNgiTTOqVcPu3bvp9XosLMyzsrpGvV7l4KEpduzYAdLy 0skXaXdb1GoVZvdP0Wg0aDbX6HRTPA+GhnfSaNQIAo9Ou8ni4nXSLGZ8fJwdU6MY06XXWsKv+YQ7 NEJepZUtgfYRNDDxBM/+9E1OvdLkzuOaTz9+jLCxwnLrPBMVD2tjrE1QspjzIMBXEBCQFoM1bm2K 37+Sy73XOcfy8jJLS0v9xuzx8XGyLGNkZITR0VGcc5w5c4Y777wTz/N4+eWX+yiO1dVVwjBkaWmJ lZWV/spcWlqiWq3SarXwfZ9du3b1x+wMOlw3VbDXPpZ/F3tEcQO74rOx0aS1ls/mCcUEq+clUgp0 Zwi/M4F2IeniTq6vCFbWV/DcnWSry8Rtn7gyS7YsuHBhg2tzGzhnOHp0jB1Tw9RqVRYWUs5fyIjj hP37QypHprm+8BYbbcvwVIDnxnC1BGsdshLg+dO010N+8sSbIOCzn3uQofEe3WSenePDdNwyUpjC Apvihuc/RsSsNWF4aHvrywfbMDbYnH3p0iVefPFFrl69ShAE7Ny5kyiKuP/++/nkJz/JCy+8wPe+ 9z2+/vWvMzU1xZ//+Z8zMzPD7Owsi4uLjI2NcebMGVqtFpcvX6ZWq/Hkk08yOTnJ+vo6O3fu5Ld/ +7c5deoUo6OjPPDAAzeQj29R8O7aA5s/ZRIymPQkkzvIExkpuOKGBNIyPl6AvtccBsuQmMAKyfBY cYjFfMbfrsoUuw4+mt9M44jnLDEWj1GOTh7NX5zC3Osx2EP0VnyWLjWJNlIOP3CYibED9NIYk9T4 y//wbVaX4Eu/M8WhOyp0em+gKx1SFBaJFg6pbF9teiA5NTw0WIG6XRny1pJmKb72iWwP60w+A65w ppaXl3nllVfY0ZglTdP+rKM/+7M/49FHH2Vubo7V1dV+P++zzz7LqVOn+MM//ENeeOEF5ufnOXjw II1Gg06nw+nTp9m5cyePPfYYTz/9NNVqlT179nDHHXfw1FNPcerUKR588EEWFhaoVqu3VS6AVskg YmDbk75lKmdZ4N8cN5PPLJAYkd9o6cDmERVW2oGfc2yWxGKFRTpZfAWEwVcJVCcY9yI6Syu88XzM nfcdppv2eOIff8Rbpyy/8Rt7eOC+vfhem4yIOG2hvRpCSN43Kfl7kMGkUmma//iP/5iqmODOO+/k T/7kT1hYWKBSqXD06FEefvhhLl26xOjoKE899RSjo6PcfffdXLlyhdXVVf70T/+Uc+fOMT09zczM TH9i2T333MP3v/997r//fu6+++5+rDw9PU232+Xs2bP9fft2oqUbxDUPepoDH4Qi8QD0QejCgsvX tnA5o4VwRfbSgXNs/VkUrxP5aHgnbOHXeihXoy4rGC8lixpEy5Yrr05y4fIV/vHbC4xMBnzhU7/F 5N511uPT1Op10riDxeCjioDodivyZib5nd5zexkMXf6Pf/fvCN0Yvu8zNjbGU089xczMTH//PXDg ANevX+fNN99ECMGrr76K53kcOHCAvXv38tprr+H7Pjt27GB4eJhr165x4cIFoihi//79VKvV/pid 4eFh1tfXee2113j88cf7baS3Er3ls/cVvDVeFHJgJW+B7IjC6MkCuSMRRcPZjT/f/CtAllpSq0li x+jYHWSiwUtPv85LJ69Q5xgfu3uaEW8as9Eh6XnU6jsYChQbyRKpztOot4f4DH6e8rzvfmapEJuo MykFmM2WEa01jzzyCHW1gzRNuXr1KouLi/3BVL1ej0ajwcjICA8++CDtdpuTJ0/Sbrc5ePAgURSR pilxHGOt5cCBAzzzzDPMz89z6NAhPM8jiqL+eLzJyUl27NjB8ePHqVart1UugHZusHVwEJYzeItK k+0KE23ZyqC+vTfpvX1NMgMyQMsqWTzE1bmY119ZhWiMxz72IIdnHFdeX2NoR8BG1KDb7jF1cCe+ 7RFFy/jV8jPcpkPilvIucVMl8JBNMu4yFOp2u9QbubL379/P1772NQ4ePAhsTkGrVqs89NBDAMzM zPDEE08wPT3Nvn37qFQq7NmzB4DHHnuMRqNBt9vl7rvvpl6v95MjH/3oR6lU8kjn61//ev89txPt xGCMtV0Budi+ibZsguPKDjvAyW2m2L77r0iUDtFenZSAM2/M8cLL5xFC87GHP8LRI+NId4nFS3OQ 1Lm2qFjLFrjHzTB5YJKgKkltpzAsg3MPt6pnc+WWjta7z0kPruB+B+PAiJtyFpK1ecP84cOHAVhe XmZiIketLi0t9SeSGmP6s4OB/pjYUu69916MMX38s1KKZrOZh6WF3HXXXf3hV7dDfeitutxW0C/M 8Q3jc7bfG2H71r187ebPAMXfRQGnLYtKApwLEbpGnIZcvLLBa6evYl3GPfce5ujxITy1hs0soZ2g syChNYtNY66/ZakPVQl3ZKAyinGgbMJv3+3++u5XcF4W3qrgPEFU6d/kctIZwNjYWP/9Zd55ZWWF n/3sZ9x///3U6znwvqw+Db5fKdWfngI3JjTK470jjVKqBmy4K8jGto2uc87kJUBhkEVWSMAAzCX3 jHMHiv4/yEuHJUba9O9lXnoUTmKEh3A1FtdjXj75GsurS3zy0w9z9z17iJM5et1lqp7HsD/J+lqH fTvuZ3dtF/PNF1m8tEwliRje4+Hk5s3YigkbhP0M5p4HQ6bBtpUb5UYqS4ctJ5MKt4XtpiwOdLtd PM9DSkmr1WJ4eJgoilhaWsLzvL65zpEmW1tBy2xY+QD4vk+9XsdaSxzHVCoVkiQhy7J3riYttvOD 7t69m3Yn5vzblzlz9gLdTo/d+2YZHRpGYNm1c4J61UO4CE9mmKyDzTIqFS+nkLcCjcBH4wuFcPmF pibFb1SJTUaGBaVBaKwTaBUgvWGuXEv47g9+xJAv+P2vfZrJ8ZBsY54wSBFOIlKBtIK6N0x7uU3D H8HPdvDGydfZJwzDeyT9oZZblHezqMBue53ZfBoR5Bjt8vVZceM1SEGoFBaLdIaworCuR2J7xHEP WZNbKkY5NXJ+nHLUbBiGvPTSS/29s6wIlatRSnlDXDvIxSGl7JcTywlq7yR65748k7W0vsZzz73M 5UtXkTpnfH3tjfMYY2hUA154MWJ0qMKJ40c4OLuTJIuII0dQCag2fEhTXGoRmcWZHECgtET5Pt1u B6slOghwysdYhRA+cSpYW23xzItvUh1qcPzQDBMTdXw6pLaHNFDRPkliyZzF01XwII7W6fZywHql EkJJ1LZF3l2VaLs7uSmbqFFJ7l8Wjcg3APQGO/767y4K9tbaPmlKq9UC6O+9gxNKPyzR88s5y86F C5e4fGWBMKxy7z0nqNUqbKytkiUxc1cvkyaK9ZVlXn6hTRbfxR1HDlGp7qDVWsVTCdJlSJMHwM7l XRFaS4TO4akGh5OGXtQlTT3CSpUocly7ep2LF87w0Uce5vixI1QDyLodJAprY7SWVKshnV6CEylW RKSuSVBLmB6rsGPGh2LI9fuRTSM+GD4NdlEMRA2umMPkFNJ6SLmVbR02gXilggFeffVVarUaMzMz /dd/kEw8NxP94yefA2BlaYHxsVHuOX6Uwwf2UPGgu6OBp2Ft7ziB5/P2hSu89MpJXnrxVRxVDhw4 iB9OkvaWioGTCikF+VhIixEZOIOxihSLtYI0kwhZw/OGieIO164uMTU1zOGDUwzVA9oby2iX4WtN YqIcIKAkxlqEzrA6wmtE7Nk1hJwcozraIhY36xB8P1JS/udSkrnk61cinUA4jbQBOF1wiXEDRKdU YBDkQ7reeustjh071vemP+jZSjcTvb6Rj2BZXF7jxPFjHDy4n7S7StRso12EULBzvEaWGo4c3IPv h7x86gw//vFzzM13+cjD9zEyPIMgwdncJOU9eAbpciy1Ic6RCFJT8XyEGCLJKszNL3Hh7Tk++vHD TI5VyJI2vXaboWpRnckcFkmrHSGURlckPbuOH64yssvAWEZsF3H63bdT3igK6TY9/81pf4PtsVvD KmE1Eg9hJcIGmMRsWamDwyTLPfnChQskScLs7CxKKeI4/tDNM4A+dPAIAGsrywzVq1RCn5XVDoGK CbQFk5BGGa1ml2pjB/fcdZwgGOHnL77GpStztDodHnrwECaLSFKHQyFUgNK6APIZrE1RSmJtgnUJ Wgpa3XWuLa3iVUKmd4wibA9jPXxPFMiFBIFGKR+Exa/6WN3m+vIFvOAi465GJWwWaNB3n5W6qbgB EF6hR1HswZIcPIjIIYiuiDCE2/TKS1KUW/FlQc61sXPnzv7q3Q6q+7BEjwznNcfAkzibErWbuKyL 70tMGiFdjFA+gQfCJWRZhz17p6kOjfLGmSu8evoUiz88T2pSMuOhvDrKb+CEJosTsrgNLqFa1Uib IpQk8Gt04hQrfGb2TjE6XMUkXTxVpVINcCYmSy1CBKSpxAuqCJ3SShdpxpdoqDlMOIqVGwiVYG9w sN6b9NOqiH7SBnwQ0SYK1KlNJ2tglSOymypqEAi/vr7O3Nxcn+O59KjLv3+Yitadtby7UJoemhRF ShhoPE/Q6yWEFR8hHNqTOJvQaq6QEjI6MsmJE7OEVUOzs5wPnpI1pDcMoka7HbF4fYF2u8veXbuZ HK+jVVqw6cDS2jq1kRE+9tA9jIYRaTMGmyKVJjUJ4BDSJ+qlqDAlUS16YhlvpMuOWY/hKUtPtGn1 ulQr77c9sGyAKyih+lU0gRXkP4sihHI5T1hOHZKvcqU3cViD0J3SyVpbW6PdbrNnz54+UL5s4v7Q naxQ5QkCbVt4IkaLlG4aEztLmllS4/L5hUJibIpU4MsUky1TCwLuuXsvfvUwl+cWGBrZSX1oJ6sb Ca+dPsvCXMTevTv40uc+jaKHFD2EiHHCYoXDSPBsk7gd4QuJwJLZGOnlptBmEqk9/NBjJVmlttNw 7/59jByYIxULxFmL4UpISsIvD54zWOFoty3jjQY9DL1ORKMWYJzDE4pEWKTwSVKDyxxVEWKyHB1Z rYab07YLPDPQRz4aY/jWt77FV7/61f6qLVtVfiUmOiw6G8aGFKHKIIvwPUkY+ChhqTWqdNutPHcs HbgUIQySFCFSrJOsLK4y3GjQ6zQ5/Ys3uHTxOutrbYYaNR48cQyPNlL0UPQoaYocDuvyUQLKFXta sZc6kcedOY+LI7EdvErC+C7F0C6Fq/TyUbTGonT6vpHOWoAfwkp7HR0M4XtVWt0W2gPrGQIVsNpq U6kNU/cm6G5AVVWpVDzanSWkyi1IuTLLPTkIAt58803Gxsa2zDb6VYreszOnxyPby+RoBeESJK4w JYY4Nbh+gcHlQyyEzft7SZAuZKQ2RJxpTr/+C9584wy+F3Jg5wR79+zk0K4qwq6jXIwQMZDkeWNc v0aM88njTJd3IAqLEzlyQMoUq9ZJ5QKi0kEEG/SyFYzq4XllwfL94KoEKTkDX9QTeN4wIR7olEC2 SYGUmFojII4lLhhiZHiCcy+t8Q8/PMv6egUpNhnoSgWXq/PcuXPs3bv3BiqGX8XqBdDT40U5K9hD oxaQZV2UM9is6APqyW2ZGoFwtg8CsE5Ta4zy+stvcOa1M4wPN3jg/nvYPbODQEPcXcVTFiFShMuQ feYciv0tjzJd/i0Wkx9bCpApQnVoRZfYEGcYiVMC2yETXTyVe7OpS9Hil9+DHRprBNYE+P4YV640 ieNVdu+uUw0Nke3RjmCo2iAMpnCMcv6tJt//+1M89/OIE7vu64/H832/v4qllCwtLbG8vMyxY8du gLb+qky0NGmCSRPCwMdmKUkcoQQoKaiEAZXQR4qc3jf/p5AosAJnFc56XLyyzCuvnEGKgAfvf4gD e/cQKoeyvdx5cynK5RAd4QTCegjr4WUeyvp576DI4Ty5WZY57kdH4Ddpx+fI1BV0rUVlKCOs+Hh4 WAy93jt/yNuKU3hqmG43xFd7ee7pJb7zN21WV4bJmAFGqfgz9KIxPGY5c6bDn/3751hYSPjox+5h aGS0D2EVQtDr9foL4syZM1QqlS1lvv5pb9Ju+mGILmuOvq+J4wjhHFIpMIZQC7TMG85wEifzEMEV rDTOOozzePvyAksbHe6/6wj79s+SdJfpbSxQCaBRC8lMQhkzlo/K5ieV/XYW5xxWFo+SjNEqxnlN JncLxEjA5LRCqQTjYjKRYrHUq7C1SvTeReChVI2qt5f15YDFazEyO4rNUrRo4+sGmahy8tQ83/5P z7G2CH/wlS/jt/by5LdfzulqihVZJjs6nQ7Xrl1j//79NwWmvxsq4A9CtPLybIrWOi9NeQqJI04i tJakUdrvOhTOK0jOVB4qGMiEz9zKKsHQEHsOHcBKRzfpUG2EuLSHLToP8/eVCh5EROWJzXLftS5v bxESnI6QXosjx8ZJamtUGl26pkmSJQjfIRwE0suHRr8PSVyC9sfZaEO3PYpNepx7tcLFNztIbVE6 wTnBU0+/zdoSfPmLn+Qzv/EJnvz2yyTmOlJt4trKatDFixfJsqzfsQCbThhslgY/bNElJDa1KdZl aM9HCZFDXGVAvmLzlKEQAoPEFXBVSz5F5erlKwyNTTI1PU63t0GSdtk5OcbGcpc46eUWAblZDy5A AHlbd5YfX+TMeE6AURlOtZH+Gpm/SmOHR0dbMtElMV1830MJSztJsCpv4Sw+DvlqHmTIFUBBReg8 +kmLMnvlPJyp47IdvHH6Gm+du87aFfjWt75Du9UlrICnFQvXDWNTHl/9yhf55GNHsazT6l7HCyza y3POaZoShiHGGObm5giCgPHx8f7qHlTqh22aS9Fpmm9i1gmqNYWUBpNalPKwxkMrH2MNmclAZpgC leEFNbppxvX5BXRmuPvQAbTpoIip13y6nTa+r0mTLkJYlKeRWmEdRCYlyXqkrotwlkD51Gt10iQi NV1qdY9mfI2NjTepqlU6cgftbB3TXUXXDKlNcUpQCzQ9m5H7+ZLEehgbU9UOQ97KrnC4TKHFOM7U qfo7SJOQuAfVap2k6xgfnuVbf/sEP/yHk8zM+Hz1qycIK4Kos0q9OsnKUpUf/vDH3HFsivsenMKK C/SSCmMjFbLE0Gv3oJajK7rdLlJKTp8+zTe+8Y0tfb2DuedypX/oiQ7VyCef4SSxFZgUlNEoHeJE 7qV24pj6UA0dKJY31khSx9TEfmpBjXjuGr1kHj9cpT4yjKRD3F2n3d1A2JR6wyczPTpJQtSzOCnQ lQA9LAm8GOcyrs8tkW7EJCZhcmoUzw9YWn+dtrnI0GiF6vgEaSIxXt4MHqcpSebQCqzI2S0tCkeA lAGOFpYYHGgxSi8eZ6R2lFOvv81zz/4TrXVw1kdrD2E17bU2zaZh72yFT332Ae48sQOlYkwyhhY7 WLxS44WXnse5FtpvUWn0CBJJlGywurqMMWl/RVarVV566SV2797dh978OkXryTMAKDFE1h0haius UQg/w9g1er2Iytgoy+0lQukTjntIk9FhnnY3YC2+zlr2Gl1/Bxtig257no3VeVrrC/ieY//QDJMz I2wszjM3d51eFlEXw0yOjzE87uP7kra6Rrcb4aOY2J8yNjGEm0rJRMiBo2N07TwxayiZFqU7iRIS Xw+h+2x6HtJWc3oHamAzdFYj9GcJvF28dnKBH/zdm5x5E2pVqFYSnEtIYqjXYHIaHnpkgqMnKjjv Es3uKp7wSdIuQe0AxnUwTqG9nOcgSbtoDeMTIzfwU546dYoHHnjgtl1/vyrRU3euApD0usxfXuLa /CpxL2NiYozJyWGGvICFhUtcWLqIFQmTU1OE9SFUNsHF65bn3/g5u09IDj0k2Xs4YW2lxVAnIY4E oYbZ/ZKhoYjhtmBnt4EVNSr1GkED0C0y02V0VuL7Y6RGIGVEWIXKbo/YVFH1FmvRAk50USYvxQl8 av4wxnmsr3UZHt5Lmni4rIHyqhgVkfYM0k5gzV4unuvxN3/1LK2O4Rv/7AEOH5mlUvWpVqukySrW zKP8DsOTNTyxyrq9hFNtgmCMQIwyv7FAanJ4b2ZapKaNi31MMWs5CIK+qb18+TJRFG2h4P91iq7u fRuAOkOIUZ+svkKr2WVstMnE1ATVaoNpQvasDtFNWijdZWJyBxOjB3jxmSYvX2oyPdtl6o41Jg8p wlaHwPNQYhiT9Kg3Nuj11qiOZgSFA25Fm4weqWuR2QRPh4R6HIWl1emRIPGqGpO2We21CULQnkZJ RRxnCHwEVVrrEW+dbnHhrS5RbxjhmniewskWaWKQbhktFpifW2d9rcMnHj/Ib335CJo1FnuvIjWM eApsgicVbbPIerqODmJ0AJlbpiKG0KGjNgTShyi7zrjv49XrQESv19vS7/vGG2+wb9++GwZo/LpE r6a5gkfr40zvmWZkd4VuVyGEQallnF3BD6o0hiLqQtKojeKs4dylk5w8f4UNe4WHT0whRudYtws0 7TwNqQkCQZRt0O6mVKoSIQ0ZgiSLSUyGlQbt5zTjG2mXnl3FWY3wNFJ6WCEgcFRDiXXpZncFkpIj y2SOOHKcfDki6kZImWP6+uX5bJ1eW7G+FPPbX3+Ixz65l5jLbNi3SMQCaZSnKHtxj6HKEEKleCqh hkdKSi9J8PwllBbcfQ9Uh6FeTzA2RrlqDjRUXj/0WVpaYmlpiU984hNbeDp+rQo2RbSwlq6wLlZx WQ6dlVIilEJoQSo92jKjEswgZcCbFxf5zt8+zfy1lHs/Os6jjx9mbDjCsIqqNcFXpMJiKhGegtVu hA4g8DTSk2hPkJB7uT0HNU/nTpJUeVG9oHegYBQwJmcC8KSH8nTOrEJGYyhg/6Ex/ud/u5ssreZA AZdgXY/QnyTrzrA0b/m//6//yK6ZMeo1aG7MI/wNRipVYj9D4+HpHoltIqQmJCQfyiPxtMXajGrD 8rFP7KUyBI0gpd1ZJe2FxLFEOJ8sszjPceXKFer1Ojt37gToczv/OkWPhHkDcY8uSWaRvsMrHrjM JWQOOjFU6hNIRjhzbZknnzrL62dT7jym+ef/7adI1Tk2zALGtPB9gxU5nirLDEIrqnWRU6vYLOeF lAInivKCgJ7L8IRAkQ/wsNZRCSpIBFHapeIFRFmMEAZPaDKXkJgNgqDO3v0NMpNibQelJWnaw5FR DyxJW5HEhrEJzfXFC7Q604xNVIiQCAxSaBJS6p7PepQgdEagA3omRQlNTQWkFqzrMjKuEDIioolS KWOjQwzVBZ7ukiQJLnQsLCwwPj7e35MHExu/LtFZkRDo9CxBIKnKOlFRX/WFT5xFOOtj7Q7azQl+ 8N1neOKHG3zhS1P8wX/zGFF2CamaIA2eyvNThhShFEHFIy8f5JgXJTX5TIYSDp9T/EiRM2U5IPDK WDHDYgk9gSMm0JDTs3RBCRwRMV3AI7bg6QArHTqwdHotIpNSqY5g6ZKZDKV7VCqGxK0jRErsUiRV PDwSIqohWPy8OUdVEA5Sl4HQpFkXPwxox0sEnqQaVIl6bXo9jXCOsZExXvvFa6ysrPDpT396C4fG r91Er7ZzQvDp+jAxKSudJmG1iicCOmkKbpyRyl42miF//ZdP8PILGV/52h5+4/F76CRvocM1hO2B SBH9+UYFdC0vIrO1i6BAJIoSimpR/W7Esgc5R2XmHUG36hh05GNvUoRyIGNcAZST2iFUB2s6WLok KRjbxRIjinq2KmrOSZblD2Y/31BeAwjnwFmUMGgMgQ+BkPhFmCasJUkillaWuHbtGrOzs32Hq6Q2 /HUqF0CXdeiYDWIHng9SuByHbMeYrB1jrRXyF//hu7z8ouEjj2h+8wsHmRpr0uY6jiaIXFGyT51C AUqj6AgpQeR2sCGGssZcohpz2QSci23K3a5qu+W3FuscQshiYrjsM9QIAVr7KKmxBWVHyThrXDEK 19kCupP1m2Lzp85Dqs12U1f4CEop/MChtGNpaYGNjQ0+/vGP952rkhTt1y26oXKTuNpLUB5UvIBe KvG9SZSYZX7Z41vffIqXXzQ8/BGff/1vPk/gz7McnaMSplh6KBH05zlsVcOmEsvv84VS3lA38Jqc ctRuee9m8nqzx2CQgmHwXDlcRiqJkjl4zthi3pEAz8vxyQma1ObPpEYiPVm0xQ6y6W4+iEKkCBQW QZbkxOaxU1RcnnpUSjB/bY7h4WF27dpFr9fbwlb3q8o530p0L8tvWL1SQSBp9QxSjjERHOfsZct/ /uZPePH5Nr/zu3fwmd/cj+cvk3IV4W3QjR2VIFeuGFi97oby3WCHgCvUVqA6gLLKlFedymPkNacc uFoWBgoQXH8rsMW7LQqFtSLvMhAG4QzORgR+RhyBydpoKRAECBdgTISTBilEYUFcgYveLg7rUrAO IXLeLZvkUNo0NTSbbU6fPs3jn/gKsDkWZzAH/esUmXNHgiYgSh2SIYaDg5yf7/CD7z/Lq79o89nf 2sGnHr+D8ZGM5c5ZunaNQCm0Bg+x2RR+SxksI93YEGZFPobHFm2lpfoG1WgRWCG3vTdf/eW0s82z OayLELpDtWEZHgOpI9KsjcDiCa/v5aZpekOv0dYrFfn8JpHvwaEsWO2cJOqlrCxvsLS0wujoKMCW NlL41UFzbiW66udP2UZvA5PVqdf3cOlyyt995+dcuWL45G/U+N1/foyYN1mz6/iVCGskmVCESlB6 wjdDvjlKJ6u8VQVLu8vxV+X7TJ1/secAACAASURBVFF6lFtMMGya70HaBbvFWpSvEliEtEWXYYal iec1qTYqfOZxwc6ZEZxoE9sNtEyQ0uGcLarTW019PnUUyu5CKUtmA3BkWKdQysfTIVJUuPvEPf1e 4DAM+7jn/xLCJGmQGCRx4hhuTJGlgn/80dP8/DnDnln42u9/DKuuUNdrSLlCZv//9s48SqryzP+f u9XWVb13dUMvLA0NjdAsDbK5QgwucXQS4hKTHNGZjDoZE3McYzLOGWacM4NHEzUTz+SXnARn1MjE iUQRHUwQNVFElE7TCATBpqE3el9qv8v7+6Pq3q5uMCYidFvU95zmUre7qm7V977P++xPCJemokga caGnhKxw9F2nhFwitceOaM8jvxMj0++cSxFpQnesPEg6NkbIHqN8WcnkOycnOXVFkhzB5Qtx+efq qZlTiKYkiMWH0YUOtqKkuFLSQcKZdCYUBAr28ElF0VJJiJAwDcyoiSq5yQvkUZhfxGWXrSE3N9ep yLe15/HefwHUmJl0iOfmFiBw8YdD+4nE4C/XwkUX16G5OjAZxGAIFTM1yzAEqCiSB32M9pyEwCL5 JY4mw0w2LUsr0LbdiqNFrDSq+Gv0a6fXCSXXrtuloCM5VX4goypgihiqW0cXx1A9FjFLx+NxpdUD g46FhAqCJKngpO9aqXphwwJV8eBWY7iRQc7BigrioQg5HjeKkuzZoWmaky4LZ6e47KOgyqmMRMOy cCkmkyvyWHlBjILiQorzdcJWLwphLPS0GnkLCwNZuLEkhaRITK+hH1GdRp8f+f3oWnvrQ/5u7DH9 76SUeB3pRjDSIyTVMwQdIetIIjamh0j60UopdiPptxKJ5P8kFxYWkpS0ad0KJGIWXsmNHhUc3H+Y wf4Io2/PiQVVN5LhQsMEWYuTl+clMLsMt8uFIEQ81ofPZ6X8TzgrSyaZCpt8LNLOn91jujY9KiPo zziOqHZJiTOymcSS+WiShmkYaIpMVLdQJS+xMLQ0d2LoeUxogoXd31EG3RxCkRIoikbMDGMacWTl jyW02Xf+6WiKYwX0x4E10hPkzzymaQ2MmHDpSDloZBUJBa/PS3zQxcBAHJ+vGCuvgFM08ZgwUD2u 5MWZJEe6WujIkoVhmcgK+FQfJpExotLOq1Cx0hwUHy1iP+wof+znA6l2TB8XI01ikut3rMkkIUsa kqqRwMKvlNDWk6C7K0bFlNm0DNq6xsSErGOhY2FgogsLQYJk/0gJWRVYGKmPLo05qo6/Z6zm++cf LeffP/eYnpL7cX6SDpbkz9ibZGRtJ29m01QwkOnqGSAaS1AcLEIXcWfg10SEGktzl8pyspwkQcJp oBUxdVzKWDGcbq+e2nT5eLC17j/9mLwq1RlKfbpId5DaZyxMdCuOprgJR0IkrASFZQF6IwkMBh0b eSJC9Ypkx3dZVfBIbhLEiYTD4HbhVj0IK44q3KO1U0cLTXWswxjdZPQsHkFGstKHO//5kCTbT54y +exp5kLFQgNTQ08IAoFCeofj+LQippRPZ+hYBEUdqbWaiFDzzcUAKLKKIoFuJchRdCxDIOkybgkk S0VSksvbME0QJpKSrHcwSWqXQhJIQjrlMRqOEsgLoCf0ZPTGAkmRCHgDRBIRsEDRlKTGisDQDWRV xqN6CMfDKJKCYRkokoKiKQhLEEvEUCQFj8fHcDiKW/OgadqI+xGcMTamaaJpmtNuMD2HSkhWstAt pahJGMhOpURywrhpKnh8PoyoSdCjUVs/FWIlHJb+gBE1GRgYoNA36Y+OwhkvqM/9JDl9NK7HsUwd WVVwqQrIAssQmMJClTVSXSWR5KSKZWEmNVFZYOj6HyVYUzSQIRqO4s3x4lJdJIwEqqwSjobBErg8 boRpEdcT+DxeFE0lHo2haCqKJJMwkg5/WVVQJBkLgTAtJElGU90kogmnH5Usy6NG2SQSiVFlnV6v F9M0k+fdLuJG0h8tWynzz/FAJdOXNHcOwoKEHseMg0vsxwj7aD0cpqtlEJ+WMzLZdJwD/GOhRj+Y AUBvXx/xWJScgJ9cf05yXpIexxICj8tLLBEHS6C6NEwjQSgyjJHQUTSVQE5ucu/6EFHqcXkZCg0y 2D9EQVE+gZxcovEIiqQS12PJeYSyjGkY6IaBlJPDHw4d4lhLH6tWr8QykzOcTMMAScKlaciKgpUi KeDLoaenh0QiQV5eHn6/34kF22PnTJIV+bIsE5ckhoeHicfj+AJ+ZFcyQKAIkFNVkAB2vw4hyQyF Qgh8+L1+TNkPCRdVOfnMuaCQHE+BQ6rdtiH98XgGHCRDJJs8dfd3EY/GCOTl4vflYFgGwrRQXQoq ChE9CpbA7fZgGHH6BvpJxKK4PF6CRZMQkvQhniIQpsVQaJj+3j5y8/MI5PgxLBOfx4spTFxyshRU 1w0ULTne7pEfPszut97hxz/9f/jcOdjqjyF0FFRkKenQ1K04soD+/l7icR2/34fP58eyDExToCgS XndOMpHIMFNuRYmeni4SCYPcgnw8qQR1hWTVqpymLwqS43+6enswjASFhYX43H4SYRO37EV1K+im geYeGXqV3rNyvFe0qqSM9IBWgE8y8Go+FFPCiEtoioILBQRopkBVJFQ0XIoXJeDF8pp4fL6kejMq 0jDmKIEn10uuWojLoyKnggxSSmWNRw3cXg9YFhoyCEgMCcJ9CfLchRgJgaJJKePMnRqBZyFLMh5Z AwlK870IS0oml0hyMm6Qen0rbiazMCwNNTlOlTxPMYZikevLG7lMMeZzpK5dUWBysR9djyeT2QVo HhAJC0zQ0mYX2r2kJwqcK8vJcZOswkv9QlbRVNl57NZcydxk+7HLnWxK8+HGo3OMxwRuj4TbrSJJ yehPJKLj8WiYppUc7ihAc8nJWc0yTKmcysCcQQb7Q+Tl+x2yJJK5z6YhO4qzGbdQNAVJJdWNXaS6 zCWTNWRNgdSNal+XzxvA0MyTE1DGkiyDpScTaVXJg5kY8d1Jbvkk5d0eSWdjvOPBkimizkeUUiPU hZAxTSvVOSaVn5zqXyeR7IBjGBbCSs62TZZvfripoKQGCMYT8eSNAYTCoeRYcyQsYaRG4Yx8GR0n OkgkEkypnJJ8rh7HMAxyvElxapHsLKcprmTsaYy7UKQ6zyWvL027FQIkCWFZxGIxVJcbkRKnshCj 9+Dkl5LsF6LIztMtIzmZbSRRQMYSI6LYnjk43uQCSAlzKBX6kVOuRwk1zQVpYKRFh9Jdi7ar0o7y WB/qUgwND9E/NMjwwCD5RYW4FJXhSJii/AJy8/KQgbauNnI8Xtw+L60txzARTAqW0jc4QFlJkGNt rcQjUQpLiskP5DIcCROPRFEUjZ4TfUmFyedj8uTJFBQUjJrna3dFNwxj1FBIy7KSDpKUkyS5Mq2T RHRyQLSS7PyT+p1spw4JE0lWU/v96IGcE0GbVjU5mSCWlIBy6kOOHFXUUf6jU0V1EKmuqcnFcdLx d6+/wa7db1NaEqSkNEhfTy+9/X18ZtVqFtYv4mjLMR76/vf44hfWkhPws/mXz1I6qYxAjp/hcIgF dfP59fbfUBYsRVYVJpdN4vAHR8gL5HLs2DF03eTCCy8kkeiksLAYVU3O9LOsZAqNpiWlhqqO7g3p aLqpx8n1djIp9kJ0Gt05sLvfyaSbvBPB/rUh21kMtni2+2eMhNTktPNjj2l/N6qH4+ijJCkokoqq upCETEFBES7VjaJoqLLGG2/sRBIyfX0DNB85yurVl3HZ6s/S2tqO3xdg3779zDuvji9/+atIQqaj 4wRTq6Yxe/YcAoE8ioqKmDZtGjU1Nc6MBLvbut10+4/hJN6kU538I1/hBMZZuTrTNAkGg/j9fvr6 +qivr2fdunXMnz+fnTt3UllZSU1NDZqm0dHRQXFxsdOZ5rOf/SyqqlJYWEhhYSHDw8NMnz6d6667 josvvhiPx8M777zD4cOH6e3tpaenh1gs5pgqZ6Oj60TGWckIi0ajBINBAoEAJ06cQNM0cnNzGRoa 4ne/+x3Dw8M0NTXh8/koLi6mu7ub4eFhcnNzKS8vJxAI0N3dzeHDhwEIBoPOnARJkrj66qtZuXIl iqKMGoQhhCAcDn/kAMdMxlkh2OVy0dzcjNfrJS8vj9LSUhRFoaioiLVr19Le3o7f76eyshJN0zhw 4ACSJFFdXY0kSZx//vm89NJLbN68mdzcXOrrR+Yt5ubm8u677wLJjMY5c+ZQUVFBbm4usiyf0+QC SOITsMo/6iUkSeLgwYOEw2Hy8/Oprq4mkUg4nWfcbjd9fX34/X4kSaK5uRkhBBUVFeTk5GAYBkeP HgWguLiY/Px8Ojo6CAaD9Pb2cujQIYqLiwmFQlRVVTnF18BJ07bPNZwVgu38YNsujMfjmKaJ1+t1 +lrYtTy2eTHWhozHU3bwmL4X6a7A9LKRLJI4ayqgEMLJ9k+f9xOJREYVbKWTa49At6dn2+R2dnY6 zxVCOAOk0stG7J9zHZ/ICs5i4mJiG3FZnDayBGc4sgRnOLIEZziyBGc4sgRnOLIEZziyBGc4sgRn OLIEZziyBGc4sgRnOLIEZziyBGc4sgRnONSnnnpqvK8hizMISZImcIOJLE4bWRGd4VBXrlw53teQ xRmE1NPTkxXRGYxs0l2GQz1bc2yzGB9kV3CGI6tFZziyBGc4sgRnOLIEZziyBGc4sgRnOLIEZziy BGc41BdeeGG8ryGLMwjJ7/dnPVkZjLGjybLIMKgXX3zxeF9DFmcQUn9/f3YFZzAkXdezBGcwsuHC DEfWDs5wZAnOcGQJznBkCc5wZAnOcGQJznBkCc5wZAnOcGQJznBkCc5wZAnOcGQJTsEeC2BD13UG BgYAiMViowZOCiHQdR3TNCfUpNFTIRtsIDn7wZ4hEQ6HcblcaJqGEAIhBLIsO0SOHRYy3gOgPwrZ FQwOkfF4PDXrMDmGxzRN7OrLRCLhDPkwTRPDMDAMg1gsNm7X/acgu4JPAcMwnMlrpxo0ac9D/DSM zcsSzMiKBJyZh/YsplAohKqqycnfp0AikZjQRGcJTsEe3gXJfbinpwfLspg2bZrzN+3t7XR2djJ5 8mTKysqAib8Hn5XZhZ8G2KJ4aGiI3//+92zatInu7m7Wr1/PjBkzEELwzjvv8PbbbzN37lxWrFhB UVHRSZPYJhqyShY4k0xN00RVVS666CJWrlzJzp07+ed//mf6+/vxeDzMnDmTuXPnMn/+fKqqqiY8 uZAlGEiKZ0VRME3T2WvPO+88brnlFnp7e7nvvvsAmDlzJrFYjOnTpzsadbp9PBGRJRicvdflcjnK VSAQYO7cudx5550cPHiQ9evXE41GKS8v5/jx445It587UTGxr+4swZ6AanumXC4X/f39SJLEZz7z GZqbm9m0aRMlJSVMnjyZQCAAJIdnut3ucb76P44swSQJ1nUdVVWdFRmNRunr6yMnJ4dvfvObDA0N 8cQTT7BgwQLWrFkDJBWziU5yVkSTVLKEEKPEbSQSIRQKOf7o2267jTlz5tDe3k5XVxeQFM8T3crM EkzSuWE7K2KxGEeOHKGlpYWuri527dpFLBYjGAzyrW99i7Vr1zqKWCQS+VAHyERB1tHB6Cni9uOu ri50XaesrAxN0xyPVfqU8aGhoVHj5CcisgSnYCtZqqqOIjscDjuRJXuvte1mVVVPujkmGibulX2C GNuPUwhxUizXtoNtu3Z4eBhIxoV/9rOf0dLS4ti+siyP8l3b8eH099F13QlKjCfOCYJPBXvF2v8H 8Hq9uFwuLMty9uSmpiY2bdrE+++/7yhjlmU5e+/w8DCSJKFpGrFYjN7eXgzDQNM0XC4Xuq6PzwdM 4ZwgWJZlLMsiHo8Tj8eBpFNDVVVM0+T48ePOiozH4xiGgcvlYnBwkP7+fvr7+x1RbdvMNgKBAAcP HiQajeLz+SgqKkJVVeLxOJFIxIktjxfOiT04PVKUvmeapklfXx8bN27kiiuuoLq6msHBQeLxOI2N jezcuZNEIkFPTw8dHR3MmjWL8847jylTplBbW0sgEECWZX7+85+zaNEi6urqcLvdDqmxWGzctexz wtGRvjcmEgkURUHTNBRFQVVVfD4fv/3tb3nmmWdoaGigubmZP/zhDxiGwVe+8hUqKirYtm0bbreb QCDAtm3bUFWVKVOmUF5ejtfrpaCgAL/f77yfvTePN8nnBMEulwshhCN67RV8+PBhmpqaaGho4Pnn n6enp8d5TkFBAUVFRUyZMoVgMEg4HKakpISFCxdimia6rmMYBk1NTY5r07IszjvvPGdL0HV93M2o c4JgSK4qW3TG43F+97vfsX37dg4ePEhzczM9PT1MnTqVZcuWMXfuXOrq6uju7mbevHls27aNWCxG aWkplZWVfPDBB4RCISfbIxwO87Of/Yw333yT66+/nssvv5ySkhLHZz2eOCcITt93+/v72bJlC889 9xyxWIyZM2fi9Xq59tpr+Yu/+Auqq6udVbd161b8fr+jjOm6Tn19PUuXLkWSJHbu3Mm+ffvYtm0b ra2tHDlyhDfeeIMbb7yR7373u1RUVBAOh8c1bqysX79+/bi9+ycEwzCc9FZbS5Zl2dlvo9Go44X6 4Q9/yCuvvEJpaSk+n4/c3FzWrVvH9ddfTzAYdNJnW1paaG5uZt68eTQ0NPDmm2/S09PDTTfdRE5O DpIkEQwGWbp0KUuXLqW8vJzOzk5aWlrYs2cP7e3tTJs2jcmTJzvXY5qmc6NZlnVWUn0ywkxSVdWJ z9qKE4wkqPt8Pvr7+/ne977HK6+8QnFxMZqmcd5557FhwwbOP/98VFV1okqGYTA4OIimaRQVFSGE IBKJ0NHRQUNDA4ZhODYxwNSpU7nrrrv4yU9+wg033IBlWWzatImHH36YI0eOONcWjUYduzgej5NI JM54sCIjCE6HneNsr2hVVQmFQmzdupUf/OAH/OY3v0FRFG655Rb+7u/+zvmCI5GI47BQVZWOjg4s y3LIhKQGvm/fPsedad9IfX19ACxatIhHH32UBx54gJUrV5KTk8MPf/hDWlpaAPD7/c6qtf3ZZ3oV ZwTBtpPCdj8mEgnHmyRJEu+88w4bNmygu7ubK664gpUrVzI0NMTx48eRJMkJFaaTPTAwwPTp053z tohtbGwkFouNcncWFhYCSbGbl5fH5Zdfzpe//GWmTJmCoig8/vjjHDp0yLnG9Os904nzGUGwDdM0 cblcTukJQGtrKxs3buS9996jqqqK7373u9xwww3s3r2bO+64gyeeeILe3l7HswXQ1tZGOBxm5syZ wEhwIRaLcfDgQcc96Xa7nRW4e/duHnroIf7xH/+RSZMmceuttzI8PExOTg4HDhygqakJYNRzxgY2 zgQyguCxgXe7rGRoaIitW7fy3//933g8Hu666y4WLlyIqqp89rOfpaSkhPvvv5+bbrqJH/3oR7S1 tQFJket2ux2lLb26obOzkyNHjjA0NERLSwvvvvsuTz75JFu3bmXLli0EAgFnRV9yySUAVFRUsGfP Hvbt2zdq1dr+6jP63ZzRVz+LkCQJRVGwLIuDBw8Si8UIhUI888wzAHzuc59j7dq15OTkEA6HmTdv Ht/5znd45plnWL9+Pe+88w6NjY0sX76cwcFBFi9e7LymJEm4XC4SiQTt7e38+te/Znh4mFgsxuDg ICUlJWzfvh1ZlrnmmmtQFAVFUVizZg0NDQ309vayZcsWXC4Xq1evJh6PM3v2bCZPnoxlWacsj/mk kBEE23auoij09fXR0NDAwMAAQgh2795NVVUV1113HYWFhSQSCXw+nxMcuOqqq6itreW2227jRz/6 EU899RTz58/n8ssvd3K07LRam+QjR46wZMkSamtrKSws5NZbb+WVV17hwQcfpK6uzsnvkiSJ22+/ nW9+85s0NTUxdepUiouLSSQSlJeXO/v/GYWYADBNUwghRCKRcM5FIhFhmqawLEsIIYSu68IwDOex aZoiHo8LIYRzTgghotGo0HVdHDx4UNx2223itttuE9/4xjdEc3PzqPfSdV10dnaKF198UXR0dIjN mzeLadOmCUBMmjRJ/Ou//qsQQoh4PC7uvfdeUVBQIABRX18vXnnlFSGEEJ2dneKmm24SgPjSl74k Dh8+7Ly2EEIYhiHi8bjYvHmzcLlcQlVV8cgjj5x0vUIIEQqFnGuLxWIiHo87vzsdTIg92FY0bMXI 1oBlWXYUErvywLZVRSq9NRKJOFqpEAKPx4OqqjQ3N5NIJHC73cydO5fS0tJR76UoCj6fj5KSElpb W1m9ejUPPvgg9fX1dHR08Nprr9HX14ckSXg8HsLhMAAXXnghl156Kfv37+fOO+9k06ZNBAIBPv/5 z1NdXe0oZKFQyPF9L1myhAsvvBCXy8WxY8fo7+93Qo52IMJ2ntiJAy6XC4/Hc9rx5AlBcCQSOemc JEmEw2F27tzJ3r176ezs5PDhw+zbt4/jx487FfkdHR0cPHiQRCKBrutOJsWePXtwuVwUFhYydepU 58sLh8MYhoFpmvh8PioqKtiyZQuGYfCFL3yBe+65h6lTp/LWW2/x5JNPommaI1bXrFnDt771LXp6 enjkkUfYvHkzpmmyatUqFixYAIwk8Lndbofs8vJyFi9eTCQSYfv27bS2tjpZIekOE9sOt2/CRCJx 2vHkCbEH2+5BG5IkYRgGLS0tvPzyy7z66qt85zvfwTRNvv/971NTU8P9999Pa2srzz77LB0dHXzt a19j2rRpuFwu4vE4J06cwO/3k0gkmDp1qrNSNE1jYGCAxsZG9u7dy4EDB3j11VcZGBjguuuu47rr rqOyspKbbrqJjRs3cvvtt9PR0YHP52PdunWEw2HWrVvH9u3bqaqqYvXq1cycOZNXX32VXbt2UVVV RWVlJXl5eeTn5wNJ8+2iiy5i48aNtLe309bWxrx58xwFrqmpiXfffZdDhw4xc+ZMhBBEo1E8Hg9X XnklkyZN+tjf7YQg2L6DdV13anPdbjfV1dXU1dXxwgsvIITgwgsvZOPGjQwMDFBYWOiszunTpzN7 9mzntfr6+hgcHKS8vNzJtWpoaKCxsZGmpiYOHjzI/v376ezsdEyWo0ePsmPHDtauXctf/uVf8g// 8A/85je/4T//8z+BpBbe1tbG008/zdGjR/n617/OlVdeyRVXXAHA73//eycxoKmpCa/XS15eHnl5 eUyZMsWxzdva2ujq6nK2nng8TmlpKUePHmXbtm1MnTqVuXPn0tHRQSQSOal3yJ+LCUGw/WHT47aa puF2u6mrq6OkpIR3332XNWvWMG/ePF5++WVaW1vJz89H0zSWL18O4HiYenp6GBgYoKOjg4GBATZv 3kw4HObEiRPOXmrDvgFisRhNTU00NTWxY8cOrr32WpYuXUpHRweBQIBgMEh7eztVVVXceuutXH31 1c6NaVkWs2fPdqRENBplYGCAffv2oes6b7/9NkNDQ+Tl5TEwMEB7e7uTzuN2uwkGg9TU1FBRUcGq VauYMWMGoVCIwcFBRwp8XEwIgu1cY9vckWUZXdfRNI2qqipmzZpFR0cH/f39eL1e2tra2LdvH3V1 dUQiEYqKijh8+DBbt26lra2N999/n127diHLsrNC7UhOYWGhY3faSpzH43GcG6qq8uabb7Jnzx6W Ll3K+eefT3t7O/n5+SxbtowlS5Y4e3J3dzeGYeB2u3G5XAwMDBCNRvH7/fh8PubNm+eclySJiooK du/ezYkTJ3jssccIBAJceumlzJw5k7y8PIaHh51Yc09PD3V1dacdapwQBNuOd3tFKIriEKxpGl/6 0pe49957efbZZ6murmbRokXs2LGDeDzuRILi8Ti9vb10dHTgcrn4xje+wcKFC8nJyTkpzdVWfkQq KGFZFl6vl1gshmVZ5ObmOg6T3bt309zczPTp0/mv//ovNmzYgGEYeL1eNE1z4sQej4doNEpubi7x eJxQKERhYaHT2MXeVrxeLwMDA3R2dhIMBh3lTJIk2tra2L9/P3v37qWvr4/S0lJyc3NPK+VnQhBs I92jk/6hZsyYwfLly/n3f/93HnvsMW6++Wb+/u//nrKyMlavXg1AbW0t//Iv/0Jvby+7du3i0Ucf Zfv27axevZolS5ZQUVFBcXExhYWFjuPCjhnbsWIhBD6fj56eHrZs2cLevXuJRCIEg0HHLx0IBNi4 cSOSJKGq6igzxuv1YhjGSaZNfn4+5eXlAJSVlVFbW8v999+PYRiUlJQ40qW8vJwLLriAmpoa+vv7 P5F8rglF8IehoKAAn89HWVkZVVVVaJrGtGnTUBQFv9/vEAZQVFTErFmzkCSJt956i1AoxJQpU+jq 6nLypHw+H9XV1cyYMYPc3FxM08Tr9dLe3s7//M//8OijjyJJEtdffz2NjY1ceumlFBYW0tPTw/XX X89f//Vf89hjj/HUU08hSRI+n494PO4oRIFAgNraWhYtWuTcnC0tLRw9epTOzk7mzJlDQUGB8/lk WXaK3PLy8sjNzcXr9dLQ0MChQ4eoqan52N/dp4JggEsvvZT8/HzKysoIBALcfPPNTJ061fm9bTd7 vV6CwSAlJSWEQiGEENx4443ouk5/fz9tbW10d3dz+PBhGhoaUFWVqqoq3n33XV5//XVeeOEFpkyZ wsMPP0xvby9vvPEGS5cuZdmyZTz99NM88sgj/Md//AePPfYYF110EY8//jg7d+5k+fLl1NTUMGvW LIdY+2aEZAlMa2srra2tLF68mHg87uRzaZpGKBTCsizefPNNJ0eso6OD+vr6c4Pg5cuXM2vWLHw+ H6qqcu21156UBpOTk4NlWfj9fmbMmAEkNeu9e/dSU1NDMBgkGAwCcOLECfr6+hgYGOD73/8+27Zt Y3h4mKKiIh544AEWL17MLbfcQiKRQJZlampquPLKK7nzzju54447eOihh/ja175GfX09O3bs4OKL L2bRokWnDBzYsedwOIxlzwjVSgAAC39JREFUWdTU1DhZKLm5uRw8eJDS0lKuvfZaKisricViTlTK jkh9bJy2s/MswDCMU55P99XafuxIJCIsyxJbtmwRLpdLeL1e8dOf/nSUDzsdu3fvFuXl5UJVVVFW Vib+93//V5imKe69914BCE3TxLe//W0hhBCDg4PiM5/5jADE1VdfLd566y0hhBD79+8Xhw4dEkIk /eJDQ0NCCCGGhoZEIpEQx48fFxs2bBD33HOP+Ju/+RvR1dUlhBAiHA4Ly7LE4OCgCIfDIhaLOZ9B 13XR399/2t/dhHBVfhTSsyDsx+m1RTDi7rS15AULFnDBBRcQjUb57W9/y+DgIJB0LNimk2EY/N// /R9tbW3MmTOHf/u3f+Paa6/l9ddfZ8eOHY72reu6Uyp65ZVX4vP52LJlC9/+9rfZtm0bHo+HtrY2 Ojo6kCTJSZdVVRVN0+jt7aW9vZ1QKER1dbWTWGAreXbyvdvtxjAMJx3odG1gmCC+6I9CelKdnSel KIojkmHE1HK73bS2tjI4OMgFF1yAqqrs2bOHHTt2OH9na6bbtm3jqaeeorq6mjvuuIN169bR1dXF j3/8Y3bv3u3kUhcXFzukrFixgqVLlwLw2muv8fDDD9PR0UF+fj6hUMjJ6rRNKYBnnnmGV155ha6u LkpKSti5cyemaTpmYHrQX1XVTzQJ4FOxB8uyTCgUciJF6T0x7P3XjtXqus7WrVuRJIn58+ezbNky hBBOMN/uUBePx2loaKCnp4eHHnqIL3zhCzz55JN0d3fj9/uxLAu32+34tX0+H7FYDLfbzZo1a7jm mmt47rnn2LZtG5FIhL/927+lsrKS0tJS3G63szIbGxt5/vnn2bdvH7Nnz6aoqIg33niD6upqx3du SwqRyv1SFMV5L/vcx8WnJi86veTkw6AoCoZhUFFRwcKFCykuLkYIQUFBAcePH3eUL0VR2Lp1Kz// +c9Zu3YtZWVldHZ2OpUNJSUlvPTSS0QiEYQQrFq1igsvvBC3283zzz/PkiVLuOqqq1i6dCm1tbW8 8MIL7Nmzh/z8fGbOnInH48Hr9XLixAkefPBBXnzxRSorK/mnf/onamtrqaioYNasWY6b1LbJ03tk 2gkDp5t1+alYwR8Fe9+SZRmfz0cwGMTj8VBUVMTq1au55557WLlyJb/85S8pLi5mxYoVbNu2jfz8 fKqqqqiurqaiosJJUh8YGCAvL4/e3l7cbrdDgt1Xury83HFFVldXc8kll/DMM8/w9NNPYxgGd955 J4lEgueee47NmzcD8MUvfpHzzz+fwsJCysvLHSkkznBGR0YQDKPLU1wul1MyOnv2bK655hp+/etf M2nSJF5//XUGBgZYu3Ytx44d4/rrr3dit7ZXq7S0lPr6ej744APi8bjTcPTw4cNOjDYWi6FpGj6f j9mzZ3PvvfdyySWX0NjYSFtbG8ePH+e+++6ju7ubFStW8Fd/9VdOMl76TZPNi/4TYCthtsJlk2X7 gb/4xS8yffp0wuEwjY2N/OpXvyIvL4+bb74Zr9eLruvIsuw4JYqLi6mrq3MIsKXDiRMnyM/PZ/Lk yc7+CMkqf5/Px6pVq7jrrrs4cuQId955J729vcycOZOvf/3r1NbWAsnaKF3XnRtnbHuJT/y7OaOv fhZh71cilcRup9JKkkRJSQm333473/ve93jttdfo6ekhFAqxYcMGSkpK8Hg8Tj2vvUJramooLi7m xIkTjmSwQ372+ymK4iS+67rO4OAgmzZtor29nRUrVuD1ernhhhv4/Oc/71xnbm6uk7kBSWXvTNYP Z8QK/jCIVGwZoLKykrvvvpslS5YQDof5xS9+wQ033MDmzZudxmZCCGfV1tXVUV1d7bzW4OAgiUSC kpKSUSk2kiQRiUTYs2cP999/P8ePHyc/P59YLMa6deu4++67cbvdjq95rFg+070uPzVa9EfBdlna 6T6SJDldbqLRKG63m6KiIpYsWYJlWbS0tHDo0CFefvllR5kKBALk5OQ4q9hOVr/ooouYNm0anZ2d LFmyxEmGi0ajHDhwgE2bNvHqq68ybdo0JEni/fff57LLLuPGG290bNr0bBV7/sPZqGzIGBGdSCQc x0J6IB9GZisIIZg2bRoPPPAACxYs4NFHH+W9997jJz/5Ce3t7U6woKqqioULFxIMBp1YcVdXF319 fYTDYT744AP27t3L22+/zQsvvODkUR84cIBEIsG6detYvny5I4YTiQSBQMBZ+badfDaQMQTb5AKn XBV20MBOYP/qV7/K/Pnzee655/jVr36F3+8nNzeXSCTCiy++yLFjx9B13SHm0KFDPPHEE7z00kvs 37+f5uZmILmntra20tDQwGWXXcbixYupqKgYlQJs32DpovlszXnIGII/CunlnpDc++rr6yktLWXZ smVOhqWdAlRaWko4HMbj8dDd3U1bWxu7du1ynu/3+x3P1TXXXOOk89guVTvob3fEGy+cEwSntykU QhAOh3G73bjdbgoLC9m7dy91dXXcfPPN7N+/nx07djjhQ1VVnfSayy+/HNM0qa+vZ968ecyZM4f8 /HyeeOIJJxnffj/bEzXeOCcItl2CkBSTtq/ZjlLNnz+fgoICCgoKWLZsGatWrcKyLNra2vjFL37B Sy+9xFVXXcX999+PZVlONoYQgsHBQWbOnEkgEHAqEdMrMsYdpx1w/JTAMIxTxpXt+LB9HFsPtGvX LnH11VeLZ599VgghxPDwsBBCOLFb+7XTYVmW0HVd6Lp+Uvz5bOOcWMEwYrOmt2VI73hnmyx2PFmk bOhgMMiqVauoqqoCRuqnbF+y7Qe3tWK7M60dahzvlXxOtDL8U9vui1Rbhkgkgt/vH+XBCgQCjm09 VgO27e500SxSKbmfRETodHBOEJyOdIeI/dhOVrfTVO1Axdgbw64XgpEuAh6Px3ktO/vDbuRinxtP LfqcI/hUsIm1V5zdvMwwDBobG+nr6yM/P9+J96Z3eh/vXpQfhSzBKUSj0VHer3A4zOOPP44kSVRV VdHY2IgQgrvvvnvUzTDRkdHBhj8HdpNvOzhx9OhRXn31VYQQfO5zn+OKK66grKyMaDSKYRhO7tVE xzmjRX8UbIUqFovh9/spLCxEkiR++ctfsmDBAlasWEFtbS1er5fh4WE8Ho8TlJjIKzm7glPwer2O 9gwwadIkvvKVr1BSUsLNN9/Mfffd5zQzy8nJcSaxTPQdLrsHc7KiFIvFnFYMAwMDPPLII7z88stU VVWxYcMGKisrR1VATmRkVzA4aar2/itJEsPDwxw4cACv18v69eu57rrreP/99zlw4MAoc2iiI0sw I94nVVWdzjzxeJxnn32W9957j9bWVi644AIn5XasbTyRkRXRKYw1e06cOMF7773HBx98QFdXFx6P h/nz57N06VJnn/40IEswIy5Ku62gHdO1x/B4PB4nJ9p2U9o+6PGO934UsgSPgU22nTV5Kth7td3q /0z2mjxdZAmGUb0lYaTADUZ6drlcrlMSmSX4UwR7jsIfc1wkEolRec3jHUz4KGS16DTY3XfSoev6 qFZMdmqOHfOdyJNHIbuCgRFTxx7okT4ZJb0g+9OILMGcPCA6fXXa5TD2UEp7bABMfPEMIFmWdc4T nMlQJ3IkJIvTx8TWELI4bWQJznBkCc5wqFklOrOhnukWAlmML7IrOMMhffWrX80ynMGQZFnOEpzB kIAswRkM9Qc/+MF4X0MWZxDZYEOGI+voyHBk7eAMR1ZEZziyIjrDkSU4w5ElOMORJTjDkSU4w5El OMORJTjDkSU4w5ElOMORJTjDkSU4w5ElOMORJTjDkSU4w5ElOMORJTjDkSU4w5ElOMOhDg0Njfc1 ZHEGIV122WXZnKwMhiRJUpbgDEa2dCXDoV5yySXjfQ1ZnEFI3d3d2RWcwcgmvmc4snZwhiNLcIbj /wNntJLGuAkYcwAAAABJRU5ErkJgglBLAwQKAAAAAAAAACEAw4jq9YZFAQCGRQEAFAAAAGRycy9t ZWRpYS9pbWFnZTgucG5niVBORw0KGgoAAAANSUhEUgAAAHgAAANbCAYAAACJtFvXAAAABmJLR0QA /wD/AP+gvaeTAAAACXBIWXMAAA7EAAAOxAGVKw4bAAAgAElEQVR4nOydeXjV9Z3vX2ffs29kJQuY BSEom1RAUVFQKlZGq1V7dTpD7bWOM53bPr36tLX39rbeW9uxrbadmS7TFlwqWndFEdCy7xDZkrAk ISH7cnL25Xf/iJ8vvxNQMyMBEs/7eXjIcnLO75z37/v9ftb3x6BpmkYS4xbGC30BSYwukgSPcyQJ HudIEjzOkSR4nCNJ8DiHOekljW+YDQbDhb6GJEYR5rq6ugt9DUmMIgylpaXJPXocw2A0GpMEj2MY gCTB4xjmhx566EJfQxKjCEM8Hk+u4HGMpJs0zpGMZI1zJAke50gSPM6RJHicI0nwOEeS4HGOJMHj HEmCxzmSBI9zJAke50gSPM6RJHicI0nwOEeS4HGOJMHjHOZYLAaA0WgkmRsefzAk+4PHN9QWPZzn UChEOBw+7xeUxLmFWUg0mUyYTCY0TSMSiaBpGkZj8oge6zBEo1ENhgg+G2Kx2Ef+LomLHwlncCQS IRKJYDQasdlsSaNrHMDwla98RYOhM9hisWCz2bBarRQVFXHVVVdx6aWXXuhrTOJTwGAwGBTBZrOZ aDQKgMvl4hvf+Abf/va3sdvtF/Qik/ivw6hpmrKghVzBX//6V3w+34W4riTOEcyPP/44MGRkxeNx du7cyerVqwkEAkSj0aSBNcZhXrFiBQB2u51YLMYzzzzDK6+8QjAYxGAwJAke4zC7XC71jclkwmq1 qm1ZSE9i7EJpdEiAA4Z8X7PZjM1mO+NcTmJsQTWfGQwGzGYzDocDg8GAwWBIRrPGARKsaE3TEsKV 4XAYi8VygS8xiU+DhPbRWCyWkHSQLTuJsYuE/ddisRAIBDCbzcCQkZXMJp4biLEajUaJxWLE43H1 vXyt/6yDwWDC34stJM/j8/kSdl752ufzqcfEYrFkRcf5gribZrMZTdPQF1oYjUZisRgGg0ERZ7fb E4JMsuhgiGyXy4XBYCAUCiV4Oi6Xi1gsRjgcHrKhztP7+0xDCAiHwwwMDAAo28br9QLQ19cHnCZI vh4OfVwiFoths9kwm80YDAYCgYAKOVssFsxmM+YzniGJcw6TycTg4CAWi4WUlBROnjxJXV0dsViM xYsX09zcTGtrK/F4nOzsbN599126u7u57bbbiMfj7N69m4qKCtrb2+nq6mLChAlUVFSwZ88eMjIy GBwcJC8vj5aWFnw+H36/n3A4TG1tbZLg8wW32w0MnZG/+c1v2LBhA9FolLa2NrxeL8ePH6e2thaP x8PKlSvp7OxkcHCQxYsX88QTT5CTk0NPTw/t7e3k5OTwv//3/+bll1+mo6MDq9XKlClTePXVV2lp aSEzM5OUlBTuvvvuJMHnA+FwGKvVCgwZT+3t7dhsNkwmE8FgkPLycnp7e/F4PGzfvp3i4mKmTp3K hg0buPHGG1mwYAFbt27FaDRyzTXX8N5779HV1UVFRQUTJkzg6NGj5Obmkp6eTllZGddccw3hcJgZ M2YkCT4fsFqt+P1+nE4nmZmZ2O12AoEA8XicrKwslixZQnl5OTk5Obz33ntccsklTJkyhY0bN9LX 18ftt99Od3c3LS0t3HzzzezYsYNTp04xb9480tLSsFgs+Hw+fvzjH9PV1UVPTw+xWIzU1NQkwecD kUgEp9MJQH19PR0dHSxcuJBTp06xadMmbr75Zqqrq4GhLfzYsWPk5uaSmpqK2+3G5XJRUFDA5s2b 6e7uZnBwEJvNxsSJE4EhY6u7u5usrCyWLVvGvffeS2dnJ5MnTx4bBMfjcRUyjUajGI1G4vH4mMl2 6cO9drud9PR0fv/735ORkcHy5cvV7/x+P9deey2/+MUvWLVqFXfffTcejwez2UxBQQHxeJy//du/ paioiJKSErUrmEwmYrEYAwMD/PnPf6alpYVIJML1118/NggWHzEejyt/0Gg0Kuf/Yg/G6G/CwsJC li5dSmlpKW63myuvvFKdzw6Hg8svv5wVK1bQ3d3NjBkzSE9PB2DBggXKyCopKWHixIkqwGEwGMjK yuKmm26itbUVs9lMPB4fcsU0HWKxmPbss89qZrNZA7QlS5Zo/f392sWAaDSqhUKhhJ/FYrELdDX/ ecTjcfV1LBbT+vr6tIGBgbM+NhwOa36/X30fiUQ0TdO0wcFBrb29PeGxsVgs4bEC4W1MrGAgIQki W5724d2rXeQrGFCRJYfDgdFoJDU1lWg0iqZphMNh1TpkMpmwWCwqECL5gaamJoqLi1Xww+fzYbFY MBqNOBwOVcsun0lKSgrA2NiiBbI9y5sQjIXy3uGFi3K8RCIRbDab+rkQKjd0PB5n8+bNPPPMM/zP //k/yc3NBYY+A9natQ+jV/I5xONxNE0jGAwmQ5XjHWOC4EgkklBZoo2xlKb+GiWTJKtOViGc3plk NRqNRiwWC52dnezfv59oNIrFYsFgMOB2u9WRJQUa+tcyGAxD8ejz+1b/a7BYLHR1dREKhXC5XMTj cfXGNE1L2OIuRoTDYQwGg8oQORwOlRGKx+OEw2F1A5vNZrU9w5C3EAgESE9PZ2BggN7eXiKRCA6H A7/fr4gUT0POcoPBQDgcHhsE/+QnP2HLli20tbWRkpKC0WjE7/erIsGLvQvSZrMRCoUwm834fD5S U1MJBoMq/y6Ei5ElN7DJZMJut9PV1cWmTZuUURaLxVR0LCUlBZ/Ph9FoVPn7vr4+bDbbxRXJ0gcz IpEIFosFTdMYGBjgpZdeorKykmXLlmEwGLDZbHR0dJCeno7D4cDr9ZKWlsaRI0c4evQoZWVl5OTk YDablXXpcDjUanG5XAwMDKiOShiy0oUEScI7HA58Pt8F7+wwGo08+OCDH/l7KRg4Gy4agj8OaWlp XHfddSxfvpz6+nrcbjcTJkwgEAhw6tQpUlJSyMzMxOVyMX/+fKZOnYrFYkkI8gN0dXXR2tpKdXW1 SrwbDAa1vYVCIRwOR8Jri+txIfFJXsLHXd+YILi/vx+73U53dzff/OY3mTBhAj/72c8wGo1s3LgR n89HRUUFwWCQq666imAwqFyqYDCoar17e3vZtWsXmZmZ5OTkEIvFsNvtahXrb4ZoNKqMnYvdDfu4 6xsTVrTT6cRms7F7925CoRDd3d3s2LEDm81Gc3MzTU1NbNmyhaamJkVaXV0dg4OD2O12Dh06BMCk SZOYMGECBQUF+P1+9u3bx/vvv8/hw4eB0+078XhcnXdjHWNiBYfDYZqammhvb+f222+ns7OTF154 gTlz5pCRkcGqVasoLCxkcHCQAwcO8N3vfpdXXnmFkpIS/uZv/oZVq1Zx2WWXUVVVxYYNG/B4POzc uZMNGzbQ1NTE3Llz+cpXvsKUKVOUHSDnrt42uFD4uDMW+NjrGxMEOxwOTpw4wfHjxyktLcVoNHLw 4EFaWloIhUJUVlby9a9/nWg0ym9+8xv2799Pa2srlZWVwNA2HQqFCAQC9Pb2YrFYsNvtVFVVkZqa yrp161iyZAmVlZUqSC/bnmSuLiQ+aScZ80aWwWDgrbfewufz0dLSQjAYpKOjg1/96lf09PRQVFTE /PnzAXjuuefYu3cvgKo8FN8zIyMDgM7OTurq6vB4PKSlpamgg2SoJEQofuWFXsGfBmOC4NbWVk6e PMmPfvQjrrzySuLxOC+++CJvvvkmeXl5DA4OsnPnTo4dO0Z3dzcVFRW0trby/PPPk5aWxoEDB5g1 axaapjE4OMixY8c4evQoN954I6Wlpaxdu1atWKvVitFoVEkAm812wc/icW9Fm0wmrrvuOubOnUt5 eTkwlFctLCxUFvD3v/99uru7+cIXvsBVV11FOBzmiSee4Dvf+Q52u53c3FxMJhMul4vq6mqam5t5 4oknKC4uprS0lM7OTsLhMHa7nXA4jMlkwmazneFqXYz4uBtgTBCsaRrXXXcdkyZNor+/nz179pCZ mcn9999Pdna2CuP19PRQXl6O2+1m6dKllJWVkZmZicfjwWg08tJLL6nH3H///Sxbtgyn04nBYKC4 uPishtXFTu4nYUwQnJubi91up6+vj/fff59AIMCcOXMoLi5Wj0lPT6ekpASj0aiSE1OmTFH+8OHD h1mzZg1WqxWr1UpeXh4lJSUqagaocOGFjlydS4wJgmOxGDt27FCx51mzZilyA4GAqkmSKJT4wgaD QcV88/PzueOOOygtLSUvL089t5QCSSGB3BDRaFQRfrEnMz4OY4LgQCCAx+Nh6tSpFBUVKcMnHA4r UsPhsBJt069Aya54PB6WLFmifi79O/L3ehK1D/uiLRbLBXeRPi3GhP1vt9uZPn06FRUVigh9uhBO n5X6Rqx4PK6sYn3Gyev1qtIYPTRNIxQKKYLP9pixhjFBsD5h3t/fr9JlkjIT6LND8XicWCyWQHg0 GlW5VHnM8DZNk8mkrFJN0xKefyxiTGzR4XBYrUC3251Qhipk6eu0ZAVKFCoajZ5hDet/pk+W6+u+ 9M8/VnHREKx31oe3SNrtdmUISfWCPEavMSLQf/1RkSh9v+3Ziucv9gzSSDEmtugk/utIEjzOkSR4 nCNJ8DhHkuBxjiTB4xxJgsc5kgSPQ0icXkvqZI0vSGLEYDCoKF2S4HEAiaeLYp40uMXj8STB4wH6 9Kg0rkmfU5LgcYLBwUGVdZP2VEhu0eMCwWAQm82mctf6zv8kweMAdrsdi8VCc3Mze/fuVUWDLS0t SYLHC7q6uvjlL3/J448/TmNjIwDr1q1LEjweIBUubrebd999l+eeew4YWtlJgscBpMwoNTWVG2+8 kY6ODtavX09RUdHFU9GRxKeDwWCgvb2dmTNn4vV6WbNmDZdeemlyBY8H9Pf3K9Wd7Oxsli1bhtfr ZdWqVUmCxwNSU1OJxWIEAgFaW1spLS1l0aJFHDlyJLlFjxe0trZSXl6Ox+MBYOnSpWzdujVJ8HhA PB4nNzeXO+64AxgKfNjtdr72ta8lCR4PkA6OUCikVnA0GiU7OxvzsWPHgKFueGmlFK2o4Z0BHwV9 nbJ0xuuFMWOxmGoF0UM66ceCqPfFDKnxFnL1PzOvW7cOGGq+cjqd7Ny5k2AwiNPpJC0tTUnV6mXy hBhJS+n7d4YrsWuadtYeIGDMKLaPZZhvuukmAEKhEIODgyrMFYvFaGlpYcuWLXzuc58DziRGOgY+ rgtApIlEUExSWXKzJDG6MOfk5KhvRPRSVN/a29tpampi//79pKWlkZ+fT0FBAdnZ2Xg8HrUy9UTJ 9i6rXn6WxIWBORQKAUNbtMPhwOPxKFXyyspK5s2bh8vlor29ncbGRtatW0c0GiUrK4uioiKys7PJ z89X0kRwpnD3cAHvJM4fzMNXVywWUy2TJpOJ3NxcbDYbOTk5XHrppcRiMbq6upTC3MGDB3G73aSm ppKfn8+ECRPweDyYTCYljas3uGS7FkNMtuskRgfmjzNyzmb9mkwmsrKySEtLo7q6mng8TmNjI11d XRw4cICtW7diMpmYMGECNTU1TJw4UeUnh3f6iTRukuDRg1q+oh5uMplwOByEQiEikQher1dVCMiK 0zdaa5rG1KlTlQEWCARobm6mvr6eNWvWEAwGKSsrIzU1lby8PHJzc9XAiOTqHX0ogsX/haGOevFP bTbbx5Kgb7rWNA2Xy0VlZSUVFRUMDAwwODhIfX09fX19NDU1EQqFcDqdFBUVUVFRoYZM6CErXgRQ bDZbgqT/8P7h4b3Cw/FJQmbj2T44J+atfqK1vlPe4/Fgs9mUIk5PTw+nTp2ira2NlpYWDh48SCQS 4XOf+xw2m42srCxSUlISdodAIKAk8fVyRzL8yWw2qw59/dmexBDOCcGybQ9fKTL/R7b+jIwMMjIy qKysZHBwkL6+Pvx+Pzt37lSPsdlspKSkUFpaSmFhobpJ9GNmgsEgbrdbESk3RCwWUytdbIfPOtnn hODhW7hYyvLBD49kGY1GUlJSSElJIRqNUllZSV9fH93d3Zw6dYr29nb27NnDzp07GRgYUFu9TB2R WbzxeJxQKJQwUGq40SiRtc8qRi0CoSdZPuBwOJxgUcPp8zEtLY20tDTKy8vxer309/crCf729nYO HjzI+vXr1fyFyZMnk5mZqaZ6fhREWPSzinNCcDgcVnK8kLiiz6ZlpYeo4MDpAInb7cbj8ZCXl0dB QQGlpaUUFRXh8Xhobm6msbGRkydP4vF4yMzMpKKiArPZjM1mU7pYsl3L+JrPKs4JwWc76/QkyzQT fVBFH/QQg0mgHxDlcDgIBoPk5uYyZ84c5syZQ29vLx0dHRw5coQjR46wd+9e5YZJKNXtdqvIWnIF f0p8UkZI3zsjKUi9JtVwiJUMQy6b1BsJ8enp6aSnp1NeXk44HFbTVxoaGjhw4ACxWIysrCxKSkrI yclREsSfRZz3LIA+SKLHcJ0rOTuNRiOhUEgJjopbJKFQo9GI0+kkPT2dSy65BLPZTHNzMwcPHqSt rY0PPvhADfAoKSkhLy+P/Px8ZQtEo9FPnbK8mI24cZHm0QdGAAoKCigqKgKG5Ps7OztpbW2loaGB Xbt2kZGRQWpqKhUVFWRnZ495NbuPw4gJlgS/fq5tNBpVyq8GgyFhYpk+wiWSvXr5QDGAZJ6fy+VS ARNZUYFAQP3eZrMpg01+L7VHMqlMn8AQZGdnk52dTXV1tao87O7u5tixY6xZs4a2tjYmTJjApEmT mDx5MkajEY/Hc4ZhJl3zMrNX0zTltsnn8Wlz3MOHcJ1Nxe8/ixETLB82DLUqimakzN4TwoVg/TBn GSdntVoTqkBk+pjL5VJvTP4ehlKYAwMDSvtZv5VGo1FlyH1cvll/s5lMJtxuNy6Xi7y8PGbOnEks FuPw4cM0NjZy+PBhLBYLxcXFlJSUkJ6eTlZWFj09PWRkZCilW5nxK1/rEzL6ogj5/ScdAXpih8cU Pq2BOCKC+/r6SEtLA8Dv96tAg9frxePx4Pf7cTqdyuIFVAwZULrLEpTQS+fD0IcxMDCgVk00GlUx a5lw7fP56OvrU8Vl+htl//796sMY/g9Q5aQpKSlqZI6kMo1GIzNnzmT69On4fD6OHTvGyZMn2bNn jxqsJed2Tk6Ois7JewsEApjNZrWSh9ek6X8m7/Vs+CgiP20ufUQEp6Wl0d3drVahbMVydjmdTrUF S0RJVjmgRpjrzzoZdiEDI1NTU4HTN5N+6wuFQnzwwQf4/X4GBwcZHBxUH7TBYKCkpAQgYYvWf8hv vPEGDodDuU76FWUwGMjNzaWiooLU1FSmTZtGbW0twWCQP/7xjzz55JPs2LGDqqoqFixYwOzZs5k8 eTIlJSWkpqYqI1CuV0Ku+nlLHxUj19+k8vhzXRwxIoLj8TgHDx7kpZdeIhQK8d/+238jEonw9ttv c+WVVzJ58mSefvppWlpaWLhwIUuXLuXZZ5/FaDRis9lYu3Yt8+bN4/Of/zw7duzg0KFD2O12pkyZ wp49e4jH49xxxx309vby29/+lhUrViSQ1tPTg8vlYsaMGeTk5Khm53A4jM/nIzs7Wz32bAT39PTQ 19fHqVOn6Orqwuv1Jvjdra2t7N69W908paWlmEwmXn75ZTZu3AjAnj172LNnD3a7XZ3p119/PVde eSX5+flYrVbl68uRIdu3+PzD5zDpPQq53uEG46fFiAiOxWK88MILrF+/HofDgcvlIj8/n7a2Ntat W8fx48dZu3Yt4XCYvr4+MjIyOHDgAB0dHXR1dWEwGFi9ejV2u52mpiY++OADYMhI+stf/sL+/fuZ PHkyDoeDjRs3snTpUjIyMtTMwtzcXGpqaqipqQFOrwiHw6FWvh7Dt2lJcuTn5ytDUR9V83q9eL1e ZQT29/fzH//xH0jFqR7BYJCTJ0/S3NzMW2+9RWpqKqWlpUydOpXp06czffp0amtrVVZs+PkstsrZ CiD0lS/y/aclekQEWywWSkpKKCkpIRAIUFpaysyZM8nPz6e8vJw33niD6upq5syZw+rVq4nFYnzx i19k27ZtvPPOO3znO9/hpz/9KRaLhaVLl3LdddfR2dlJcXExu3btYt++fezbt4+8vDzi8Tjd3d38 +te/prW1lf7+fhoaGggEAmd8EB9lwMgHo7fuh89yEMRiMTwej4qmuVwusrKyiMfj+Hw+ZRjm5eXh 9XoZGBhQlrwYW7K6//CHP5Cens706dOprq5m+vTpXHHFFZSWlp6xuvWv7/f7VZhVX5asf6//VYzY im5qalKq6729veoNhMNhnnnmGQwGA1OmTOF3v/sdBoOBmTNn0traqiZRd3d3Ew6HKSkpwel0Khcn GAzyla98hebmZo4cOYLRaGTixIk0NDRgtVrJyMjAbDYrcvSTsuXu/6g7Xr4entwQsRLJPkkCA4Y+ 8L6+PvWYcDjMtGnTWL58OR6Phy1bttDQ0EBzczPt7e0MDAyo5wkGg/T29rJ161beffddjEYj5eXl zJw5k+zsbMrLyykvLycvL08ZlLFYTI3c01fOnKtKlxER3NXVRUNDAzU1NQQCAerr6+nt7SUvLw+L xUJ2djbbt2/nd7/7HSkpKaSmpuLz+SgqKuLUqVO8+eabKiFhs9mIx+PKf5Xqkfvvv5/ly5erG+mh hx4iFovh9XrZu3cvwWAwQfFdPgiJdn0chhtVw5Me+ulm4krJ0WKxWPD5fNx9990UFhayYsUKBgYG OHz4MBs2bGDdunU0NjbS3d2tni8QCKjztL6+noaGBjRNw2q1kp6eroxSOW+zs7O59NJLKS0tpaKi gssvv5zMzExMJpPyXoZDH7rVfwbDEzcjIjgrK4vZs2ezdu1aotEot912m5o9NDAwwI033siePXvY sWMHM2bMYOrUqQBkZmYyZ84cVq5cSU1NDQsWLMBkMim3KhAIqBRhTk4Oy5Yto6WlRX2osr2ONqQ4 X7bdeDyuhlaKJGBvby/FxcWqwjQnJ4fZs2dz77330tPTw8GDB9m6dSv79u3j6NGjtLe34/f7E9y1 cDhMZ2cnkDgx9MSJE+zevVvduCUlJcyYMYPly5ezfPly1Xuk/zu9ISa7mr7sSkHTIRaLac8++6xm Nps1QFuyZInW39+vfr97925t69atWiwW0zRN0yKRiPpdQ0ODtnXrVq2zs1PTNE0Lh8OapmlaZ2en 9t5772nHjh1Tjw0EAur3jY2NWkNDg6Zpmnby5Elt//79mtfrVa8RDAa16667Tnv++efV30SjUfVc 8XhcOxcIhULq/3A4rD3xxBPqc5gwYYL28ssvq8d6vd6Ev43FYlo4HNb8fr/W3d2t7du3T3v66ae1 Rx55RPvbv/1braqqSisvL9eys7PVcwKa0WjULBaLBmgGg0FzOBya2+1Wv584caL2pS99SXv99de1 o0ePfuJ7iMfjWiwWU/80TdNGtILFp62trVU/83q9yvcLBoPqfIGhM9poNJKamkpaWhrz5s1TFqRs z8FgEKPRSFlZmTrb8/Pzyc/PT3jt4WNvRgv6c9xisVBVVUVaWho9PT20tbWxb98+brzxxoQsmKRB xR6Q2EB6ejo1NTVqVR0+fJhAIEBLSwtHjhzh5MmTaj5TNBrF5/Oxa9cumpqalF8ciUQ4fvw4x48f Z+XKlVxzzTXce++9XHXVVeTm5p4xHUbvhsnP4/H4yLZot9vNwMCAenNiecLQtuN2u/H7/aqmSqxS OTNDoRBWqzXBMJLYMgxtkT6fT7kvYp3GYrHzRrDeIIOhGLZ8iAaDAb/fr34nN7Z8L9Es/faod3km TZqE0WiktrZW2R3yecRiMXp7ewkEAni9XrZt28af/vQn3nvvPdX+k5aWxtq1a9m4cSPz58/n9ttv Z+HChRQWFqrX/ChvYsRWtNPpTHDgAUUcoArj5PdyI0jESRAKhdSdL5ak1GLrCdc+LAQ4X9UYenKk tCgQCKiVHQgE8Pl8yjiUiJ3sSGdzZ/TRPf3r6F/LaDSSkZFBJBKhqKhItQtt3ryZV155hbfeeou+ vj5gaDfbsGEDu3btIi8vj9raWqZOncrChQtJT08nIyMDl8ulInyapo08kiWJAbn74LRbIo57JBJJ aDqz2+0qwR+NRnE6ndjt9gR/NBKJYDabE/xW2b6tVmtCPfRoQfxp+V8sdtn+rFYrKSkpqn9anymT VluBvsRX3oM8VowhfWmTPkYtO155eTmlpaXMmzePFStWsHLlSvbt28fevXvVAunr66Ourg6AnJwc LrnkEmpra6mpqWHq1KnU1NSQkpIyMoLljerTffpUndyRgUBArThJRMjdK38nHRMSp5YbR78CNJ3Z fz6saCFW3qe+6F5CosPrruVrGdqlDz/q3Tb5nMTOkCSFEC4++tmsZAkuLVy4kG3btvHHP/6Rt956 ixMnTqi/jcfjdHR00Nvby/vvvw9AWVkZS5cuZcGCBSMj+Gzlr8M7CYGE7VTfba7fovRZJji9C+ij UtJNoelyv6MJ+bDNZjOhUAiHw6EiahLE8Pl8Z+R8h89CHP5e4fTnNHxE7VldGs5MF8LQwpk1axaz Zs1i69atvPbaa6xfv579+/er7VsWgtlspr29nT//+c+0traOj4qOTwt94ENWcUZGBjU1NdTX16uA i5ypsVgMm82WMLN4NCE3XCwWY9asWcyePZvOzk7eeust3n77bQKBAPv27ePw4cNEo1HVEbJhw4Yk wXDmrEPtQ0GxWbNmqVzz1q1baWxspLq6+qzlwaMJ2Y7F3pHo4Z133skNN9yA3+/H7/ezdu1afvvb 37Jr1y4AOjo6kgRDYpJeQqEpKSkJfv/u3bt59dVXKS8vx2azqdDr+cBwd01fDJGVlaUeV1payhVX XMGLL77I888/z6FDh5IEQ2KSQu+qXX755VRVVdHQ0EAkEuHZZ5+lqqqKpUuXKuNwJCU55/I6h7uN Us8Wj8ex2WxcdtllVFVVMWXKFP793/89KWUIiVu0viF96tSpfPnLX1au2q5du1i5ciX9/f0qz3s+ tml9iVIkEiEYDBIKhVR6UypmYCg34LbiXmsAACAASURBVHA4uP322/nlL3+ZJHg49C6ay+Xi1ltv HXI3Ptwm161bx4svvnhGcd1oQixwcbXsdrvyNMR1lTbblJQUFQmsqKhIEgyn47Zw2nDy+XwAVFRU 8OCDD+JyuTCZTHR0dPD73/+ePXv2jEgk7lxA/HCR7o/FYgluEQxZ2uINSAoWkkM5AM6ILkGiT794 8WKWL1+uCN2wYQMPPfQQO3bsSHgefdxc1ItkpX8aSEOdQMKkHwV9YWGS4BHAarVy//33M2vWLGBI vnfLli388z//M1u2bFGPk6gWnA54XOi2liTBI4DRaOTyyy/n3nvvpaKigv7+fsLhMFu2bOGRRx5h 06ZN6nyUAoHhHZMXCkmCR4h4PM6XvvQlHn74YVXSa7FYWLt2LY8//rhayRKMgPMTR/8kJAkeAcR1 8ng83H333Xz/+9+nvLycQCCA2+3mhRdeUOex1JzBxdGXnCR4BNCnB00mE/fccw/f+MY3yMrKUtb2 oUOH1NeCi0ED7MJfwRiA+JvhcFjJPN53333ce++9apVu27ZNreKRqPCeLyQJHiE0TcNms2E2mwmH w9hsNqqrq5VLsnfvXrZu3Up/f/8ZHQoXEkmCRwC96LnVasVqteLz+ViyZAm1tbXqjH722WeVTy2x 4QuNZLJhBAgEAqrOSeLPLpcLu93OhAkTLvTlfSySBI8Aop8tyXSByWQ6qzTUxYQkwSOAXklAenil 9UQCHBcrkmfwCCAxaH1P1NnaPy9GJFfwCCCRqbNVf56vjNJ/FUmCRwB9qatAtuiLwRX6OCQJ/k9A X7sl1vTF4Ap9HC7uA+QigoQpJc8LsGPHDo4cOQIMkT9r1iw1VkjO5gtthCUJHgHEcobTNdTRaJTm 5mbq6uowGo243W6mTJmiergkk3Sh3ajkFj0CnE0oRVwlMbLC4bAqgtdLKOnbWi4Ekiv4P4HhQQ59 WY+o3sqWrO+0vJBIEjxCSBRLL/wiPb4WiwWn06mK4+B0TdbH1U6dDyQJHiFEVAVQJTmlpaVMmTKF eDyO3+9nz549DAwMABeeWEGS4BFCVO2lExGguLiYmpoatQ3v2bNHrdzkFj2GIGevkCwrORwOqzNX tuvMzEw1+kf+5kJiXBAsH+bwieXy4Z+tNmp4VCoSiajVJ4Xlw2ub5X+RbtA0LUFTMxAIsHfvXoxG I3a7Ha/Xe67f6n8a44JgvYiZwWCgt7dX/byvr+8MoW04faaKHpdIBPv9/oTvvV4v4XBYNXvDaQUA GePndrsJhUI0NDRw8OBBBgcHgTObvi8ExoUfLPogsVgMu91Oeno6MNR+MlwpTixdvRi5nKkmk0np bQjRHo9H+bx6f1a0SgoKCnC5XPj9fqLRKD09PQnVHxca42IFi/CL2Wzm+PHj/PnPf1ZShH19ffz8 5z9n27ZtBINBrFarqs6QVWw2m/F6vcrF8fl8vPvuu+zbt09lkIYPE9HreehbSIfHp8+XDNRHYVwQ rFdyPXr0KG+88YbySx999FGl8yx6GcO3Wjgt3SQd9FarFbvdrpSFRLpBznghMRqNMjg4qMYXCKEi dHahjaxxsUULSZFIhJSUFNLT01m/fj179uzBbDbzjW98g+rqanbv3s0777zDwMAANTU13HrrrVgs Fl588UWOHDlCPB4nIyODW265RVVrDA9TCsGSC9Y3rg0faQAX3h8eFwSLZJMIrJ04cYInnniCjo4O fvWrX1FdXU1bWxuPP/443d3deDweDhw4oKSK/u3f/g2Px0NfXx8+n4/i4mK2bt1KWloa06ZNSzhL ZaWLplVBQQHl5eXs37+fcDhMS0vLOZfl/zQYF1u0GEJut5tYLEZTUxPV1dVMmzaNdevWEYlE2LNn D5qm8eMf/5jnnnuOmTNnsn//fl5++WVmz57NU089xQ9/+EMqKipwOp3KFbJarUq1Rq/qKtt7ZWUl lZWVKoO0d+9ejh07luBmXUiMC4LljIShEtfa2lq+/vWv84Mf/IBdu3bxxz/+kbS0tITpKLm5uUqe MC0tDY/HQ1FRkRIf9/l8CRJJUuAuLpd8bbVamTp1qpJUOnHiBMePH1e6nRca42KLlllLejXbcDhM aWkpd999N7/4xS9YtGgRFouFf/3XfyUSidDV1cX8+fOZNGkSP/7xj+nu7iYUCrF//368Xq+q2BCp xY/DpZdeisPhwO/3EwgEOHz4MFdffXXCMC3B+U4djguC4XSNVGFhIbNnzyY1NRWDwcC1117L0aNH KS0tpaysjPfee4+TJ08ye/ZsbrvtNtLT09m7dy8nT57k+PHj2Gw2nE4n5eXlFBYWJgzq+ijIABG/ 34/FYuHQoUPqDLbZbAlyj3qIwTaalva4IFh/NpaWluJ2u8nJyQGGPuAHH3wQn8+H2+3mpptuUkMw 7HY769evp6+vjwkTJpCWlsaJEyfIzc1l7ty5wJBW9icp3k6dOpXKykp27dpFMBhk9+7ddHV1KQ0r OZ9F6t/hcCid6dHGuDiD5cMS61XI1Q+aCgaDqjNQP4qnsLCQUCjEX//6V06ePMmiRYsoLy+nv79f 9f9+ElJTU9VEmng8zsDAgGolFUVai8VCSkoKHo8Ho9GoBM1GG+OC4CQ+GuNii9ZPC9P7oHqDRi/5 B0OWt91uZ+LEiTz66KMq9ixnpazykcwXDofDTJo0CZPJRDQaJRAIcODAAYqKilRmSV5TBNQk5j3a NVvjguDhOs+ACkTA6cmpokQv01ClMkOvwq5P1Evb6CcZWVarlQULFvDrX/+atrY2Ghoa+Jd/+Rc6 OzspKCggPT2dzZs3s337dqxWK1deeSVXXXUVxcXFo25VjwuC9aToh1LA0ArRVzvC6TlJEgEbrjcp Q0hG+uGHw2FycnLUqjQYDKxZs4b6+noGBgYwGAyEw2FVzvOnP/2J6667jvvuu4/FixePatZpXJ3B en9TPjQ9SfK1GE4iWj58C5bf6wVKP+6f1Wqlurqaxx57jMmTJ6udore3l+7ubrq6uhgYGEgYSfvm m2/y93//92r45WhhXBF8oSAJhmuvvZaHH36YhQsXYjablRo7DLlrV1xxhZIoDofDdHR0sGnTplG9 tnGxRV9oyA6QmprKPffcQ21tLRs2bKCnp4f09HQikQgzZswgNTWVJ598kvr6egKBAOXl5VxxxRWj em1Jgs8BLBZLwszAqVOnqvi0TFMxGAz8y7/8C88884zykTMzM5k8efKoXltyiz5HkGBLKBRKKAES dZ7/+I//4P/8n/+j6rXsdjtz5sw56/zjc3pdo/rsnzHIKB5AaTYbDAa8Xi+rV69mcHBQSTH9zd/8 Df/8z/886gUByRV8jqDXcIbTFZ5Go5HGxkbq6uqUb3399dfzox/9iIKCglG/riTB5wjSozS8Qc1g MLBx40ba29uBoa186dKl5Obm0tTUdNap5OcSSYLPMfTq8YFAgFgshsvlUnMcA4GA8seLi4tHveoy SfA5QDAYVF0Uw4vwTCYTAwMDau6hy+XC4/GcMal7tJA0ss4B9Nus1FqLbnQwGGTz5s1qPO2MGTO4 9NJLE8byjCbJyRU8SpD2l8HBQZqamoAhQyw/P5+MjAz1mNGu20oSfA6hT3AIWltb6evrU+5QRUWF qhDRS0CMFpIEn0MMV3qPx+Ps37+flpYWwuEwTqeT6dOnq1UrWabRRJLgcwApBZJ2FUEwGGT//v2q mCAvL4+JEycmGGSjPb00SfA5gKxIq9Wa0CDe0dHB7t27VVVlaWkpVVVVWK1WtTUHAoFRvbYkwaMA ySNv27ZNjWGPRCLMmTNHpRAlAzXaKzjpJp0DiC5WJBJR3Q6yPXd3d2M2m8nLy2PevHkqPCkyD6Pd AZEk+BxAug71q7G7u5vNmzer7bqqqoqZM2eqbgkZHZ9MNowRiHElCYejR4+yf/9+tbovu+wylRrU dz2MdtFdkuBzhHA4TCwWU8Xs9fX1dHR0qErPOXPmqMeazWaVThzt4VlJgs8RpN5ZWliPHz8ODNVV 5+TkUFFRcVYFoNHuI04SfA4g4i+Curo63n//ffX9okWLyMvLSyDTbreflybxpJF1DiDls1Ip+cor r7B+/XpgqAT31ltvJSsrSykDwOk6Lk3TRtXQGhcEf9I5NpKVEgwG1TArk8mk2lFFYUemaktSX0ar S2Ob0+nE6/XyrW99i6efflrVY1VUVHDFFVfg9XpxuVwJZJ6P7sJxQfC5wPDKCiFWbo7hq0w/Rtbp dPLiiy/ym9/8hjVr1mC1WgmFQphMJpYvX64kIfQ3mrhPo71NJwn+ELIq9XMHpRlNfiaa0NJbLMOy Vq9ezcMPP8zhw4fV8zmdTu644w6+9a1vJdwoUvEh0sRJgs8TpAJyePI9Ho/T399PWlqamlsoaG1t pbGxkYceeoiWlhbV5W82m/nmN7/JAw888JHJ/PNBLiQJVhg+5EpCj5FIRMkh6pvUDh8+zO9//3tW rlypmsrC4TAzZszg7/7u77jrrruUGJv+ppCt/3whSTCJxIVCIWKxGFarFZvNhs1mU+Wura2tbNy4 kddff51NmzZx4sQJJYUIMHv2bH76058yc+ZM4vE4gUAAh8ORcN4OX7WjramVJJjTdVTSL6yXKRwY GODo0aO8++67vPrqq+zbt4/+/n71tzLSfdmyZfzTP/0TM2fOxO/3K6FTn8+Hy+VSVvnwrTlJ8HmA 0WhUxo+sxpaWFt555x3ee+893nnnHTo7O5WYqQypLCgooLKykttuu41bbrmFjIwMAoGA6hMG1Nci WjpcjWC0Q5UXDcH6u1jfyG0ymdRWZ7FY6O7uVkXkra2tHDx4kJSUFEpKSrj88suJx+NK6ESgPwf1 kgmSrhMXSDSx3nvvPb7zne+wefNmJeEgAYpoNEp1dTU33HADn//855kxY0ZCFml4flf/voafvefj PL5oCP445Ofn4/V6qauro6WlhRMnTmCxWMjNzWXWrFn4/X5aW1s5evQoaWlplJWVkZOTo0axT5gw QYl6S3DCYDAk+L6S7tu3bx8/+clP2LFjh4oXx+NxioqKuOqqq7j++uu54oorKCoqUnKHFzPGBMGS Ww0Gg0yZMoW5c+eq7ny9j9rc3EwgEOC1115j69at1NfXk56ezqOPPspVV12F1WolEAgkGFRyhgpR r732Gi+99BIwFNwoKSnh/vvvp6amhhkzZpCZmQkMrfbhFvLFiDFBcDAYxOPxMGnSJKqrq9U2KMJi 0WgUt9tNeXk5AE888QTvvvsu/f392Gw2vv3tb3PfffexfPlyVZOsny8oVRh1dXW88cYb6nWnTp3K 1772Nb785S+rVS9pPskeXewYEwTbbDamTJnCnDlzEs5PmXQiCIVCeL1ejh07phTcQ6EQW7duZceO HTQ2NvLII4+o1hG73Z6gxnPgwAH27dsHQHp6OvPmzeO+++5Tzy83hf41P0qm8GLBmEgXDm/vEHKk 4VpaQGKxmCpRjcfjKrhvsViIxWI89dRT/OhHP6K9vV2dv2LZAqSkpKii9HA4rGY/BAIBpXElr3++ eos+LcYEweIr6levfMA2m41wOKzExYqLi1mwYAFGo1FJ7UciETweD4ODgzz++OP8+7//Ox0dHUqZ VioxqqqquOSSS4ChuQ0HDx6kq6tLHQl+v59wOKx0tTRNUx37FyvGBMESKBCr1u12q7KXSCSiok1S knrzzTczc+bMBB/U6/Vit9sJhUJ873vf4xe/+AX9/f0JbSV5eXlkZWWp2ikpWpecrdvtVtu6TG8Z iZblhcSICdY0je7ubgAVew2FQmp7i0Qiqtc1Ho+rx/r9/oRtsLOzE0ApqAvkbwOBABaLhXA4TDAY TDBqzuaSCDkmk4m0tDQ0TaO8vJwHH3ww4Xpyc3MVGQ6Hg//1v/4XX/jCF1ixYgW//vWv1TZ/7Ngx +vv7sVqtXHLJJWdNCsjQjrGAER0g4XCYp556im3bttHZ2cmiRYsoKyujubmZ3Nxc5s2bx+9+9zvq 6uq47bbbWLp0Kc8995waUvHKK69w4403ctddd7FlyxZOnDih/NPt27cTCAR47LHHOHz4MD/72c+4 //77mTJlCkBChEmfk5XGLZPJpGqd5CawWCxMnjyZmTNnsnXrViwWC1OmTOGSSy7h2WefVTff1q1b CQQCvPrqq2zatIn8/HwVRAmHw1RVVVFYWHhOP/DzjRERbLVaKSsrIx6P8+STT+L3+zl06BANDQ1q LsLGjRsxGAy89NJLVFdXc+jQIU6ePInBYCA7O5uXX36ZzMxMgsEge/fuZXBwkDlz5nD06FH+/Oc/ c/PNNxOPx/nggw9U1Egmk0l7h1ivkqsVQvUS+zBk+NTU1HDDDTewdetWIpEIAwMD3HTTTRQWFiq1 G+m29/v9vPDCC+prg8FAVlYW06ZNO0PmcKxhxCbgNddcg9PpZN68edx5553YbDaOHDmC2+1m7dq1 VFdXc/vtt/PII48QCAR44IEHWLNmDevXr+ehhx7i//2//4fBYGD+/PlccsklmM1m8vPz2bVrF1Om TOEvf/kLkyZNwm6309jYyJo1a9iyZQuapuHz+RK2c9myxYIV40u2UolKXXnllWRnZ9PX18eOHTs4 cuQIX/va1zCZTGzatInW1lZ27dqFyWQ6w1iaNm0a8+fPH9PkwgjPYFkhq1evprCwkEmTJlFcXMy1 117L7Nmz6evrU5M3g8EgXq9XBSV6enrweDxEIhH8fj/Z2dnMnj2bGTNmkJ+fT09PD1dffTVut5tN mzbh9/spKiqioKCAyy+/nM997nP/6TclN0NlZSVz585Vq/wvf/kLBoOBb37zm/z2t7/lpZde4gc/ +IESEJcbJTU1lblz55Kamjrq7Z2jjRGtYIPBQFtbGzt27OCf/umfgCE3QsbETZ48mddff53HHnuM 7OxsysrK8Pl8pKamYjQa+c1vfsPg4CAZGRmqXDQejzM4OKjqlW655Ra+/vWvU1dXR1ZWFtOnT1c9 Pq+88kqCvymZGElKSKZGDCLJDuXm5rJ06VJee+017HY7e/bs4ZVXXuFLX/oSaWlpGI1GHnjgARYs WMDOnTuBoe0/JyeHRYsWjboCzvnAiAgOBoP09PRQW1vL1KlTARIqCufPn8/27ds5cuQIixcvpqio CED5pC+++CKLFy9m/vz56jlFKDs/P5+JEydSVVWlVnIoFFJWqn68jZyHcvaK8aWf2SBGlkSoFixY wGWXXcbOnTsJBoO88cYb3HzzzbjdboLBIC6Xizlz5jBjxgyVBgwGg8qPvtjdoE+EpkMsFtOeffZZ zWw2a4C2ZMkSrb+/X4tGo1okEtE6Ojo0TdO0YDCohUIhTdM0LRqNapqmaSdPntS6urq0UCikxeNx LRgMapqmaeFwWDt69KjW1tamaZqmBQIBTdM09X1XV5fW39+vaZqmxeNxrbOzU4vH4+p3wWBQu+GG G7TVq1ervxXIa8v/8nqapqnrC4VC2ooVKzRAM5vNWmpqqrZy5Ur1PjRN0/x+/xnPo2maNjg4qI11 jOgMNplMmM1msrOzgaHokX5mLwyl9DIzM9XK1s/uKy0tJS8vDzhdnirfZ2ZmkpKSooQ7pUAchsbV +Hw+5QsPH5sulrNsydqHFRnah4EJ+f/zn/886enpRKNR+vv7efDBB1m1apUaeWOxWAgGg6r2Wfuw QH24rytVlQK9st2wRZPwvew28tzDfz+aGBORrE+La6+9lltuuUV9393dzc9//nM2b96sRt7ItFH9 OT68FtpqtarjQk+SfjKp3IzymAttpH0mCLZarTzwwAMsWrRIuVJbtmzhZz/7GQ0NDTgcDjWiXcgx mUyqSEAQi8UUmfp4uCjNyj+9UvyFnj76mSA4Eokwffp0vve97zFr1iz185dffpnvfve7NDY2EgqF 1OqUrddqtarwqL4oz2Qy4XA4zni8/nHnq3Phk/CZIFjO2CuuuIK///u/V2nAcDjM008/zR133MEL L7wAoFaybK362Q/DU4OShZKfyxkuHQ8i/H0h8ZkgWNyuSCTCnXfeycMPP0x6ero6L7dv384PfvAD fvWrX+H3+0lJScFkMil5JD2CwaCKeknBnsFgwO/3MzAwoIIlw4sRLhQu7mz1OYL4zlIocP/99xMK hXj99dfZsWMHVquVAwcO8NOf/hSTycQXv/hFPB6POj8l9i2tLeIJDA4OsnfvXn72s5+pPHFVVRU1 NTWYzWZyc3OZPXv2hSVa7zN9lB98PqD3QWOxmKZpQ35xd3e3dt1112nPP/+88nH1j43H45/4T9M0 rbe3V9O0Id9X/NvNmzdrs2fP1gD1Lzs7W/uHf/gH7fDhwwnXokcsFtNOnjyp/fjHP9bKyso0h8Oh /t5sNmtpaWma2WzWKisrtW9/+9taLBZT//TXdD4wLgge6fMPf2wgENCOHTumLViwQBFksVg0QLvx xhu1t99+W4tEIup15PUPHjyofeELX9CMRqMGaCaTKeFvhWhAMxqN2g033KCtXbtWi8fj6trleUcb n4kzeLhFK+6N3W6noKCAf/3Xf+Wuu+5SBQMwVD577733cu+996oxOBaLhbq6Oh599FFeeOEF4vG4 OodrampYuHAhl1xyCTabLaEN9c033+TrX/86+/btU+7XeRsUrWd7PK/gT0IkEtFWrlypVVVVaYBm MBg0p9OpGY1Grbq6WnvwwQe12267TcvLy9NSU1PVSs3JydGeeuopbWBgQNM0Taurq9M2btyo/eQn P9Gqq6sTVvOtt96qHieh1NFeyZ8JI+uTIA1iX/ziF3E6nfzxj39kzZo1ylo+cOAAzc3NKpwpmDRp EitWrODLX/6yMryqq6uJx+NMnz6dkpISnnrqKdauXQvArl27eOGFF7jrrruUATfaZbefiS36kyCl skajkWXLlvFv//Zv/PSnP2Xu3Lmqf8jr9RKJRDCZTOTl5XHllVfywAMPsGLFCpxOpxoOLWFOh8PB 4sWLueuuu9TzHzt2jFWrVtHW1qYGZiV7k84TpGrTbreTkZHBfffdR3V1NTt37lQhTavVyqJFi/jC F77A/PnzKSsrU0QJiRLOlITM0qVLWbt2LS+++CI+n48tW7awY8cOCgsLz5BfGg0kCeZ0nllqpKUB fO7cucydO5err76a7du343A4uPrqq8nNzQVOj28fLiaq/z4zM5MHH3yQzZs309raysDAABs2bOD6 668/L4ZWkmCGAiHBYFAVtA9vh5GKTDk3w+EwoVAIj8ejbgpNJ6oiXRAiPCr9VGK9Hz16lEgkQkpK SkLrzGggeQbroOnSfCLlIDXaklYcHBzEaDSq7sb+/n7lhgmpcg7rJRsqKirUmdve3s6pU6eAxPkO o4EkwaCyRPrQpAiiGY3GhMS/dFVIYX5qaqoqiNA+LBQQ6SVZsS6Xi7lz5wJDx0FTUxOHDh0a9ZE6 kCQY4Az5pLNZtsNzu1IgIL+T1S9Eax9WoJhMJqLRKIWFhSoj1d3dTU9PT8JriVotoAoKBfqctEC6 SvQ57LMhSfB5gBTzxeNxotEoLpcLt9utujIGBwcTRNjkBtELt2gf1ofrc9XijhkMBlXIH41GVaqz v78/aWSdD8RiMTweD6mpqfT39yf0eYkEsUDO5OE9yBaLRblikKjOEwwG1XPohWRee+215Ao+H4jF YtTU1FBdXQ1AX18f77///hkTV4Zb4/JvuJWtl5wAEnqdZWvfvHkzTz75ZJLg8wGr1crEiRNJTU1V La0NDQ34/X5VBSJj4PWVo8FgkGAwqPxtqQOTs1zOYBg6k/1+v5Ipfv7559m0aVNyiz5fOHnyJMeO HVOS/xUVFXg8noRODAl8iDulj3LpvxbDSj9Yy2KxqGb45557jrfeegtIBjrOC8LhMNu3b+fEiROq MW7+/PkJ2l3hcFjJHsqZC0Px67a2NtXbtW/fPurq6vD7/Xg8HoqLi7n66quxWq309vby/vvv88or r3Dw4EEgSfB5gdlsprW1NaHCsri4GK/Xq0TbxDDSu1xHjhzhd7/7HU8++aQqN/J6vQluk9Vq5ec/ /zlWq5Wenp6E7JTFYkkSPBJI6PGjMj+i5mOxWNR2q29lDYfDvPzyywSDQSwWC9OmTWPmzJlqgIes RnGJREH+8OHD/OhHP8JqtSZ0VUg/lhQPyOrXS0MB1NbWJgkeCfRWrPio+q9FwFR+rifcZDLx17/+ lebmZhWbrq2txWazqY4KcX+EWNHyamhoUFEzGFIBcrvd5ObmKr+4u7ubvr4+5R+73W5mzZpFWloa X/nKV5IE/2egjznrEQwGsdvtSjoRTjepa5rGc889x9GjR9E0DY/HwzXXXKPEXM72fDDkSm3fvh0Y umGKi4v56le/yvTp0ykvLyclJYX+/n4GBgZ47bXXMJvNOJ1OsrKySEtLw+fzcf311ycJHgkkJag/ HyExzahHPB5XBtTGjRt5++23lWUsTfOiEqSH3W5X2/TAwADHjx9X5215eTl33HEHJSUl6vHSf335 5ZcrWUaA9evX43a7h26yUflExhn0ddF6V2Z4Y5mQL1mlzs5O/vCHP3DixAnVOXnPPfeoAZVWq/WM kKQQ6na7E5IcVqtVRav8fr8KScrxIZ2SnZ2dHD58mMmTJycJHilkhcbjcfx+f8K4HTjdRTg8M7R3 715Wr14NDJ2fM2fO5Nprr03QFJHn0reXwlAGSq87LVpfcm7LlgynJaiMRiNtbW1K/yQejye36JHA aDQSCoVobGykp6eH9PR0JY/odrspKipKWG1iGTc2Nqr2F5PJxJIlS9QqFEtbVq2oEshN09bWRkdH h3pOfduq3EjS6ahXQ6ivr6e8vFzZC0mCR4jOzk727t3L8ePHSUtLUw1tkjeWHqVwOKzETt955x21 uqLRKLNmzVJaIvoCPf24WVnNBw8epLGxEYC0tDSqq6uZOHGiup7hYuZ+v5/m5mZ6enq49dZblT+c JHgEiMVi9PT04PV6+cd//McEbvtzGAAAIABJREFUldrOzk7q6urU3CWfz0dOTg7Hjx/n7bffVrHh BQsWMHnyZJUiFB9Wv9XKMK14PM6qVavo6+vD6XRSVlbGI488QjQaVQUFdrtdbeexWAyn08mOHTuY OnWqGlQNyRU8IphMJnJzc8nMzOTIkSNUVVWplZeenp6gpyUETJ48mZtuuomVK1cCQ41qvb29anV7 vV7VSSFuloiTDwwMqJIemcMUiUQSepLlhpIasubmZgwGAzk5OQl+e9LIGgE0TSM7O5uSkhIOHjyI 1+tNWIF6Y0vIyM7O5uabb1auy1//+le+/e1vs2/fPmw2W4Jivdwssur8fj+9vb3qb/Pz8xMS+fJ3 ejWB+vp6XC6X0lGBDyNwo//xjH1ICLCwsJC+vj7V8SDWsGR3RIFWDBw5N6U3edWqVTz22GMcO3ZM 3RSBQED1EksNWHNzM/X19UoSatasWbhcLqWuC6cHl0hEq7e3l4KCApxOZ0KkLUnwCCCrNTU1FZfL paoxHA6Hkn4wGAzKmhV540mTJvF3f/d3GI1GnE4ndrud5557jkceeYQDBw4QDAZxOBwJxBmNRk6c OMHAwIDa7isrK9VZrdfyktqtAwcOYDKZKC0txWg0qpi11WpNEjwSiCtjNpspLi7m1KlTimR9mDEY DKriOfFXv/rVr/Ktb31LCa9Fo1GeeeYZvvWtb/HMM88AQzeQfsJab2+vMrxkiMjwYItsz0ajkUOH DpGRkaG2Z31kLWlkjRCyhVZWVrJu3ToaGhrIzMxUo3XECBKIr+pyufje975HKBTil7/8JZqmMTAw wKuvvsrhw4fx+Xzcc889eDweTCYTvb297NmzR52taWlppKenqxtGfi4kdnR0EIvFKC0tVceD/oZM ruARQLoejEYjOTk5xONx2tra1FYoRhKQILwihlMoFOKHP/wh/+N//A8VPzaZTNTX1/Pd736XVatW 0dXVBQwRtm7dOnw+H263m0WLFlFdXa1CkeJXy9l78OBBsrOzKSwsVK8F4PV6h67tvH1KnwJSRK6v OBxeCyyF6HpEo1FFQiQS+dhaYznXBEKUNKTpNawXLFhAe3s73d3d6pokQqWvfNQPhY7FYjz88MM8 //zzXHPNNepaotEo//AP/8A//uM/8t577/HDH/6QpqYm9Zxf/epXyczMxOfzKfU+eT6n08nJkycp KytTU2bkTBcloTGxRX/crPt4PE4oFEqI2wqk1wjOnOAtBepCgKwq2eKk50gMJ/leXy+Vnp4+ogYy m82mxhPMnDmT73//+6SkpLB69Wo16PJPf/oTb731lsrtWq1WLrvsMsrKytT1Aqqsx2w2s3//fkwm E9nZ2Qk3lh5jYgWLGyHVDkI4kBCug8SVKY8bXmY6POWnzwLpxwMM16KUKgpxT6R/6ZOgaRp2u121 tMyZM4dHH32UBx98kOLiYnUTdXZ2qut0OBwsXLhQpQfFeta/x7q6OiZMmEBmZmZCtYl+vsWYWMHS cwuJgmT6Vk/xC4UwfWxXxM3ECJLgvr72WPKpMohSapNlupoQJDeU0WikqamJadOmfeL1i5aH0Wgk HA4TiUSoqanh//7f/8uMGTP47W9/y+bNmwmFQlRXV/O5z32OefPmceONN6rnkBtOeqhkjF91dXXC RDa5iWRnGhMEy4cLp1dfc3MzgCKxt7eX8vLyBHcDThexSY9QKBRSiXWv10tqaqqyOPUa1MNrlEW8 HIZGxubl5XHy5Elqa2s/8frlppFpLRKRstls3Hnnndx666384Q9/oKuri3nz5lFbW0tqairxeJye nh4yMjKUny3u0p49e8jOzlZq9bLbDP+cxgTBfX196oJtNhunTp3iscce4+jRo3i9XsxmM1arlTvu uIPFixerBm0pQZXfA2qIFpz2YSVBrw/m68990abUq9iVlpaybds22tvb1et9HKSCQ1pV5Khxu904 nU7uvPNOUlJSgCGy5DjIyMhIGIkru0BHRwczZ85Uz68PW8Lpo2dMECyzgyUoLwbR0qVLmTJlihrK PH36dFwulwrgDw4Okp2dTSQSoaenh9zcXJxOJ21tbUyYMAGPx6P8yJSUFDV7WOqUnU4nHR0dajwA nK6/ys/Px2Qy8cEHH3wiwfpSVjkKpIbL7/djs9kUuRLnlt3C6/Um3FwwdPampaUxceJE9dzDRw7B h8fZuaNh9CDnq5zDIuwtUoHiypw6dYonnniC999/n3g8zowZM/jGN77BsWPH2LBhA7fddhsGg4FV q1Zx7bXXUlVVxdNPP83rr79OLBZj1qxZ3HTTTSrnu3DhQtasWYPFYuH2229XAQ273Y7L5SI9PT0h Kf9RMJvN6saQeYui4SHvS37udrtVt6DT6VTZJ0AlN+rq6pg8ebK6KfTQl/8YjcaxYUXLHSnZFZvN Rn9/Pz/5yU9YtGgRS5Ys4Z577qG+vp6NGzeSl5fHXXfdxdq1azl06BDxeJwtW7aolb59+3ZsNhvP P/88b775JnfddRcLFixgzZo1xONxDhw4oBICjY2NKvEuMWUYqrhoampi4cKFI3oP+vChXsNDjg+9 gQSoVatvKIOhFhifz0dtba3yEKR8V9w+2a7HzBYt1q2+WTozM5Np06YxZ84cVUVRVlZGQUEBt9xy C4sXL+bdd9+lvb1dRXncbjcdHR2YzWZCoRAnTpzgzjvv5O6776alpYW2tjY1RFqOhd7eXkpKShIG cMFQftfv958x0v1skGyUfpvV++ASYpTHhcPhhNeS7d1qtVJfX09BQYGy8j9JZ2tMECxnosBms1FQ UMC0adO44YYb1NZ56tQpYrGYcvrFopY4b1dXF11dXQwMDBCLxbDZbOzdu5dly5bh9XoZGBjA7/eT mppKW1sbbW1teL1e1VUg7pGsErPZ/JEBBj1kHoVAVh6c9lmlTVSsZVm14gbKCq2vr08oMPgkjY8x QbD4wbICent7OXLkCJs2beKll15S428qKyuVC9TU1ITb7cbtdlNcXIzBYOC///f/Tk5ODiaTicLC QpYtW8YjjzzCbbfdhsPh4PDhw5hMJiZPnsyvfvUrtm3b9v/Ze/Mwq6or/f9zzp2nujXdmoupCqgC mUVkUnDAIeJENN2PPsa2/fkY29BPjEmb9NcMJnZsO9oZTNt5ko6YxNbEKcbEKEZlEhDCEBAooAZq AKqo8dadh3PO749Te9epQqUIFcR0ree5Ft7h3HP32nvttd+11rtoaWmRPZyGUziIxLtToVnWIAEM 7pPiueElMcPb9onnGhoaMAxD0kHAByfNW+UToeDhP2L8+PF8+tOfpq2tTT7X39/PvHnzuPzyy6mu rsbv97Ny5UoqKyvxer187WtfY8uWLZSWlsoyk9zcXFauXImqquzYsUOm5sybN0/GVceNG4ff7x+i XE3TSCQSJBIJWaLyUTKc1l9YAGuOtXhe7MXiNXGviqLw/vvvU1VVJT1961n9w+QToWBhGkV0xul0 cu211w4Z2Hg8flIM9eKLL5avV1VVUVFRIVNlAN566y2ef/55KioqOHbsGNOnT8ftduP1ern55pvl +4QXKzxhQHqqI2HJsdYzWZPnrb/vg0QUqymKwokTJ+ju7pZnX+v1Pko+EQoWyeYiQ1E4ICKMF4/H TyqWFgoQLfjEGRdMcpJgMMjSpUuJxWJs2rSJ6667jquvvppQKCR7NgSDwSFUR2JfVBSFgoICgsEg PT09lJWVfeT9W/fc4dwb1nomMJUqEtsF1aFhGNTV1ZGbmyv7TVmjSh+1ij8RCrauEit/hagXEufB eDwuI0Fiz/b5fENqa51OpyRD8fl8XHvttVx99dXSsxYetPCOxURRFEU6VLquU1hYiMvl4uDBg6dU sPj88LLSaDRKNBrle9/7ngxnaprGuHHjmDJlCsXFxUyePJni4mKOHDlCdXX1ScoUOPeHfvfpD/fZ F7HXiCCAdSVZI0Mi7wmGmj0RPxb1PoZhyMYbwhoI0y9WjLU01EpvBOYW0NraSjwel70cTyXDI082 m9mxfMuWLWzYsIF4PI7T6aS4uJicnBwOHjzIM888Q2FhIa2treTm5jJ58mRgEPAQ95xKpYYEGD5x wYZzRay8GNu2bRvSNv5UYt1CRDBE7K9XXHEF3/rWtwBkcGH37t187Wtf49e//jUvvPACl112GUVF RWQyGX7729+ya9cunE4nd9xxB5WVlbz88svs27ePaDTKggULuOGGG9i1a9eYgkcqVtLQZDJJfX09 F1988UlMsyMR6/HHZrPx6quvyu+IRqMsXboUj8dDb28vr776KsePH+fFF19k7ty59PT0sGbNGrxe L16vlwceeIAHH3yQH//4x+i6TmlpKT/84Q+lLzGm4BGKFVA4ePAgdrtdloGeSqy1u8BJqFZeXh7H jx9H13U8Hg/9/f3YbDYmT57MwoULKSkp4b333mPXrl00NjayfPlyVq9ezb59+3j66ac5fPgwZWVl XHLJJXzqU5/innvuIRqNsmzZsjEFj1SEQrLZLPv27WPq1KlDjlwfJcJXsK5aGOSkXLp0Kffffz85 OTmyqGzr1q309fWRk5PDjBkz2L17N93d3fT391NaWorD4aC0tJR0Ok1zczM5OTmUlJSQl5dHWVkZ 4XDYDH3+dYbjb09EwoCAQwVrXTqdPqkN7XCx0iVZO7+ITJG3336bQCBAQUEBXV1dFBYWAkgSliuu uIKjR49yxx13EI1Gefrpp2lrayMvL49jx45x0003sXPnTuLxOB0dHcTj8TEn63RFFFcfPnyYadOm yazF072GGHiRRz1u3Dhqa2vZvHmzLGOZNGkSCxcu5IILLuDYsWPs37+f22+/neXLl9Pd3c3Ro0fZ sGEDsViML3zhCyxZsoSGhgZqampkoXltbS2BQGBMwacjPT09tLW1sWrVKoAhEZ+PkuFghBX4GD9+ PI8//rhc5SKbpL29nXA4zKWXXioLug3DoKCggLvvvptbb71VVjdqmsY//MM/yFKYW2+9FcMw6O3t /b+h4FPBeR/FtyxE13X27NlDSUkJXq93CE3SqUS8x3pOFaCJyL3KZrMyiuRyudi5cydVVVVUVVUB J+Px1uOZsAyi8ExMlj179nwygI5zQdrb2+nv75fAhrWK8ExFhAoFKhWNRkkmkxQUFIzo8yJcKpAw cV/z588fU/BIxDAMOjs7icfjMv9qOIp2piJSXwEZFiwvLx/RJLJ2HxcmXqYZj9od/o2LyIa0hvZE AvxoiSBiaWhooLCwUGZUjkRERigMeu1jBeAjFEVRKCkpYdKkSZJ9TmR2flA/hb9ExHVaW1sJh8NM mjTptLqiiaQCcR2RaTmm4L9xGVPwCKWwsJCamhoaGxvp7OyUXu1omGjrNZqamsjLy6OiogI49QkA hlY1DM/9GlPwaUhFRQV+v5+9e/fK50ara5ndbiccDtPR0cHkyZNl2HIk1YuRSOQD9+qxPfg0RBCs VFZWcvjwYfn8SFbYSKWrq4tYLMa4ceOAoam1HyX5+fnS4ROKFtj3mIIZDJB/2AMGq/smTJhAPB6n ubkZYEgQ/8PE6ogNL0K3KmXHjh1MnDgRn88ns1NO93cIiyIyXsYUfBpit9sJBAIUFRVx7NixIUVh HyVijx1ep2z97JEjRySJqKigGI39fUzBIxSxmkWLnCNHjhAOh0dkQgX1grW7mRCRFnTw4EECgQCV lZXytZFYh1PJmIJHKNYzaXl5uWyAMdJVpijKEEoJIYLJtrOzk+LiYpnzDKPTmXRMwachgghGsKl/ EGv7R4kwybquD6mIqK+vR1EUSktLAZMAZqQe9Cm/84yv8H9IrJV+oiBuJGLloRTXsX52//79FBcX y2YcApUajdazYwo+DRH8HIJp51SVfUKGd2qxpuG2tbXR399PTU2NTN+1NvY4UxlT8AhkeFWC2HsF 6dipRJTewFAFR6NRWlpa8Hq9ErkS/Fyi4O5MlTym4BGItceCpmkUFxeTm5tLY2PjiD5vDQJYKY5S qRR//vOfueyyyyRhm9jfxR59pkDKmIJHIFa+LHFUKiwslJ70SMS6ggUY0dXVhc/nk1QOw98/GijZ mIJHINbjinCyiouL6ejoOIks7cNEKEusVE3TaGlpobi4eAhNlJAxBZ9FEU6PFYnyer309fWN2NMd Xu7Z2dlJR0cHkyZNOskjF8kEYwo+y5LNZqWy0+n0aSlBTAxR2ip6LFg7mcHoeM5WGVPwCESkw1iZ 73p6eigtLR3xHmzNqOzo6KCjo4Px48efMmn+TGVMwSMQK8s6QEdHB+3t7dTW1o4Y7BDlr2BSISUS CZmhOZyLA0ZvJY8peARipXCKRqMcP36cnp4eJk6ceFoBf6Hg3t5eFEUhGAzKFgDDFWoFR85ERqxg 65eJc5rVPIk9xkr/I56PxWJDaJCGE3eDOYiSpdyC2fp8PsndKOgMxf/DIDBgZUIXz4sBFa99ECu7 8Gqtq0h0UBn+HS0tLbz55pscPXqUVatWEQwGR+RFi7Hyer10d3fT0tLChRdeKCHL4UCIADg+aH8f jn2L937YY0QuoOhyKUBya68gwUQOSC4MAcQDkkZBsLu6XK4hpZSi4aPf7z+pWi+dThOJROThHwYL qbu6uigoKMDv9w+hCo5Go5JqEJDUg8O7Ywv6QPE562siNCi8Zp/Px+HDh9m/fz+VlZWMGzdORn1G mrcsBrypqQmPx0MwGJSvpVIpqdDhESdrzFl0E1dVVY7hqLDsiC+3MsSIqjpB/mktqhLsM6J5orjx QCAg35vJZNB1XRJzivdZKRUEu7kgIdN1nTfffJNQKMTcuXMBs8OnYRjU1NSgqiqBQIBYLMbGjRvJ y8tj1qxZkkdLkJQKmkBrUffwFSPohcVqPnz4MA6HgxkzZsjBtXrVpxJFUeTqraysHMJBKa4xPCgh RBCzWCckDLYh+Ci2vRGZaOsNWDP4Psg8CZ6M3t5eOdOsSI1oKuVwOHC5XGYV+sBgWmE8UYIh2FfB tBb/+Z//ySOPPAKYUN9rr73G+vXrJc8zmHtcb2+vDLmJOh7R18EKPYqmVsNXo+AFsdlsvPvuu7jd bubPny/HQvQtGomI67a2tpLJZGTpqfidQqx7vRBBKiNyrgShuHjtg1oZWGXE8ahoNMqGDRsIh8Ms XrxYmq10Os28efPYvn07jY2NLFq0iJqaGg4ePIjb7cbj8bBx40amTZvG/PnzaW1tJRaLkUwmKS8v p62tjVQqxaWXXko6neb555/nuuuuk0oRCWVNTU3s3LmT0tJSurq6+NWvfsWUKVNoamri2LFjFBQU EI1Gyc/PZ9KkSXJ16LrOwYMH+eMf/0hRURGLFy8mNzd3CPG3UKbwLYZzWdXX1zN79mxCoZAcZHGe tVqBDxNBHNPS0kJ+fj4FBQVyixCr1kp+ZhiGtHDiXoQXbz1Wid84KjRKL730Es8++yyGYXD06FEc DgeNjY1MnTqVRCLBj3/8Y44fP86uXbv43Oc+x9q1a2XB1qFDh5g8eTJ333039fX1bN++nc7OThYv XkxdXR07d+6ksrKSRCLBk08+yXnnnceMGTPkIHR3d7N161bWr1/PtGnTsNvtPPXUU3zxi1/E5XKx Y8cOye2sKArXXHMN7733HpWVlezfv59169bJjMW3336bb3/72+Tk5GAYhkxPtSbZDScPtfYNFB1C heJGuoo7Ozvp6+uTTDnJZPKkLt9CxOSzTjJhjoVlEyv7gzrQWGVECu7r6+O9997D4/Ewf/58Fi9e TCaTIZlMkpeXR11dHcFgkBUrVrB9+3ai0SgVFRXE43G6u7t54IEHeOWVVzh+/DgFBQVceOGFRKNR ampq2LhxI4cOHeLtt98mFAqRTqdJp9Ns2rSJpqYm4vE4ubm5KIrC3r17yc/Px2az0dfXRygUYtGi RQA8+OCDRCIRHn30UUKhEFOnTmXSpEmyJdxll13Gu+++y8aNG+nt7SUUCknzGA6HJWGpUKw1ozI/ P5/+/n45IUT3Fauz+VGiaRpNTU243W4mTpwIcNK+KZIJhpvpTCZDXV0dHR0dtLW10dPTg67rBINB JkyYQEVFBTU1NWemYIG+NDY2Spa4u+66i7lz56KqKt/+9rfJy8tj+fLlvPLKKzidTm655Rb+8Ic/ sH//fubPn88vfvELNE3jkksukZT2drudn/zkJ9xwww3s2bOHiooKCgsLOXHiBH/4wx8kIFBXV8ek SZMoLCykv79f7s3bt29H0zQKCwspKiqiqKhIznwxMaZNm8bPfvYzurq6cLvdTJ48ecix6Y033pDt YgWh2nB8WWwLgpVOmFzhaZ8qtSYWi9Ha2kowGMTtdktSFmvCgHBExbX6+vo4fPgwzc3NZLNZ8vLy WLBgASUlJWiaxrFjxzh27Bj79u07cwWLWfV3f/d3RKNRtm3bxlVXXcXEiRPRNI3S0lJ27NjB1q1b KSwslM5YUVERqVSKffv2SbPj9XrlHgam41NbW8uCBQv4l3/5Fxlvfeyxx8hkMsTjca655hrq6+v5 xS9+wbx583A4HLzyyis888wzTJ48mT/96U/U1tZSX18vmeBFvezWrVsBqKysZMuWLei6TmdnJ7t3 72bDhg0UFRWxZcsW8vLymDFjBhUVFdJzF952WVkZhw4dIhaL4XK5iMfjMndZ7MWAJDAVTSvF+fbQ oUO43W4WLFggJ5bL5RoykYaz1r7xxhtkMhnKy8tZvny5pGQUp4n8/Hyqq6v51a9+xd69e5kxYwYw lPkumUyOzIv2+/3MmTOHN998k7Vr11JdXS0bIWqaRnV1NUePHuWnP/0pkUiEiRMn4vf7yc3NxeVy 8dBDD5FIJJgwYQKqqsp9p6+vT3bRvvDCC5k3bx7hcFhWuWezWXJzc/F6vVx++eVccMEF+P1+PB4P y5cvZ+nSpYTDYebMmcM777zD7t27Wb58OYsXL6asrIyioiJuuukmJk+ezKZNm2hoaMDj8XDgwAF6 e3tZsWIFq1at4oYbbsDn87F3717a29uHUCCKyVFYWMihQ4ekcsA8MYgVbM3VEotCZEy2tbWRm5sr J7U4o4u9U4A4Yj8VXdUKCwtZtmyZPItb935R0S/CliIl1zAM2tvb2bRpE7/5zW9G7mR99rOfpbCw EE3TuP766/H7/aRSKZxOJ5dccok04zU1NRQWFpLNZpk2bRoPPPAA7733HrNnz2b+/PnSzfd6veTk 5HDrrbeSn59PMBjkn/7pn1i8eLHMDRbfoaoqc+fOlQOTSqUoLi7m7rvvJhwOS9BfpJ46nU7uuusu 8vPzSSQSPPHEE7z44osALFy4UHJcigp6h8PB1KlTef/999m+fTuTJk2SYTyxIktKSmhvbycSiZCf ny/ZbcWRRXjDIgdaAEKxWIxYLMaMGTPk0dLKXC+KtsVEEWZbZI0IzMDpdMqgh9frpb+/n2AwSGFh IcePH0fTNBwOB+3t7bLp5eTJk1EMiwum6zovvPACt9xyC9lslquvvppnn30Wm812ErN5LBbDbrcP OehbKX0FuCCuaz0HC3DECjZY3y/2Z7vdTk9PD7feeivZbJZJkybJc6tgcvf5fPT29uLxeCTHlOhk IlrwlJSU0NzcjKIolJeX43A4iMfjQyDPkpISWltb2bZtGx6Ph9mzZ5OXl0c0GsXlcnH06FFOnDjB jBkzZA9h0VNwOHezmPiBQIDm5mYaGhq44IILJEOuSNgTlszv9xOJRKQVyMnJobGxUbLXFxcXEw6H yc3NlZMikUgQDAZpb2/n+PHjjBs3jkwmQ0dHBw6Hg1AoRF5e3shWsOg+LX6AmEXCyRCvCVOVSqXk hBCKE3Cc+JyiKBINE82qgCHIl6ZpBINBvvnNb7Jx40ba29spLy/H4/HQ1dUlB1VMtEwmQyAQoL+/ X+6DZWVlZDIZKioqJD1/bm4uMNh9W+Q6FxQUMGXKFIkaiVUoriPIUzRNk61lhyNi4vyak5NDX18f brebFStWUFpaSjKZlGOWTqfJycmRE7awsFDu4YFAgNLSUnl8O3jwIOvXr+eWW26R2LxovFFQUMD0 6dOlNRFdS8U4jNhEi4tac4rEjBP/L5QkOmKLxk/ASZCeYEgd/tpw+NButzN//nymT58uicME8iSc FEHUbQXZrY0mT+XpCtMnri9+mxXHFpNJvFeYTOH0WJEmcQTavn07HR0dXHrppRK69Xg8EshwOp2y QZbX65XevyA8FWPwyiuv0NPTw7333sv48eOlGRdjNRxsEUTiI+6bJH6odUDEShMrQAAAAoe2ckhZ 2eBEdYCYLOLmOjo6CAQCeL1eCSxYgxdi0gjAXQxALBaTJl9YC9G5JBqNyg6hAqQXlkGsTnF9Aaem Uil5HBK/2ertCkVbAX8rhm4lD29oaJD9FVRVHTIZrO3gh5OZW8ddjLPoLm4VEXmy2+2yA5wAQMTn R+RFix8gVp044AsFqKqKx+ORsxqQM1HX9SFt5QDJaG6tSBddycSAWhEeKxeGME1iovh8PnlfgUBA 7q1Op5P8/Hz5ndZeQmKAxVZh7cvrcrlkpqMYRPEQ+6fT6ZTOlfAHhkeVenp66Onpobq6WsKMgp1e OGSi5lgoQ5hkcS92ux23283UqVOpra0dck4Xe7j1N3g8niHWUNO0ka1gMSuHN3SCkwm6hh8FrK8P h+VGUp4hPm81QdZZPvy+hjuDHxVWszpGw1nlre/5oO8Vv8X6G6xNrLdv305lZSX5+flDiFGsjqS4 njD1VuDDavanTJnCQw89JE8FHo9HbiliK7JaB+tv/z/BdPfXFrGdiLKT/v5+IpEIEyZM+ECsedeu Xfz5z3/G5XJx1VVX0dHRwd69e5kyZQo1NTW88cYbxONx5s2bR3V1NWvXrmX8+PEcPHiQd999lwsv vJAlS5awY8cOkskkyWSSkpISDh8+TGtrK/39/TgcDpYvXz6m4NEQa4jT4XDQ0NCAqqpMmDBBvi5M eX9/P8888wxvvfUWiUS9q31NAAAgAElEQVSCWCyGpmls3ryZ5cuXs2vXLp544gkymQxXXnkl/+// /T+eeuopCgsLaWhoIJlMsnPnTsrLy3n55Zc5fvw4hmGwYMEC3n77bWKxGIWFhTidThYsWDCm4NEQ 6zagaRpHjhyRSJq1DNTqaM2ZM4djx46RTqeZOXMmyWQSl8vF7t27WblyJVVVVbz++uvs27eP6667 jrfeegufz8fnP/95fvaznxGJRJg3bx7pdJrOzk7Gjx8vO6yuWLFCIoxjCh4FEd69w+GgpaWFnp4e 5s+fL1Eoh8MhAwzBYJBIJEJbW5s8Cy9ZsoSFCxeSSqXYvHkzxcXFTJgwgUQiwcSJE1mwYAEtLS3U 19czf/58Hn30URobG7niiivwer3ySPf444+zd+9e+b1VVVVjCh4NsQYKjh49itfrlXzSwnMWQMTu 3bvp6enh0ksvpa+vj82bN/OZz3xGetAul4tDhw4NcdwACgoK2LJlC+vWraOwsFCeOkRWpkDsrr/+ eu655x76+/vJyckZS5sdDRFQZSwWk+UoIp9MBAXE8Wj27NmUl5ezZs0a/vjHPzJ9+nTZgNLj8bBg wQL27NnDM888w4QJEyTqVltbSzKZ5N///d8B5JFSfE70VP6v//ovLr/8cm677TZeeOGFsRU8GiJW W1tbG+FwmEWLFskjjgBVrJGnO+64g8WLF+NwOFi2bNmQ0OlNN92Ey+Wip6eHK6+8UkKwixcv5pFH HmHLli1ccsklTJ06VZ6lXS4X48eP584775ROVyKRoLy8fEzBI5HhWaPDc7AEOFFXV0coFCIQCEjw ReDaMHi+nj17NrNnzx5yfRhk41m5cuWQ64vJMmvWLGbNmjXkM+IY5nQ6T/ocjFU2jEisOU/Dc6vF Eeno0aOk02kqKyvxeDxDOnt/nDKm4NMUa9WFtYtKY2Mjdrtdnn3F86PBdXUmMqbgEYiVB9JaHCaw dE3TOH78OKWlpbI6Q0yE0+F8/mvImIJPQ8ReKyJHQolNTU0kEgkmTZoEIGusrCHRj0vGFDxCsabR WiNHqVSK999/n/z8fIqKioCTszI/ThlT8AhkeEmL9fn29na6urqG1PqKWPVfu7h7JDKm4BHI8Cp+ 4Rknk0m6u7txOBxMmDBBpiuBmQ4k4uEfp4wpeAQiVqI1YV6k2TQ1NTF//nzC4TA2m02m+FhTbk4l p+KrPtXjo+Tc2SzOcdF1fUjOGcCBAwdIJpPk5+fL14YP+pgX/QkRkfpjZSfYu3cvwWCQUCh0Un/g j9s0CxlT8AhFrEqxH3d0dBCJRJg+ffqQfsDivQKH/rhlTMEjFLFCRV704cOHCQaDslrQ2k5OyMcN U8KYgkckVkIZRVHo6enh2LFjsjsKnKzMkThAZ0PGnKwRyHDuKlHSWV1dPYQ8ZfhnRoOx/UxlTMEj EFEUJmDKo0eP4nK5ZPPI4avVill/3PLxT7FPiIiSnY6ODjo7O5k9e/aQhDqrjBaR6GjImIJHIEK5 iUSCI0eOkJeXx6RJk2RJybkso2aiRY0QmGUrIpPQ2nP3kyqClMUwDA4fPszMmTMxDIO+vr5z/veN moKFcrdv386+fftwuVzEYrEhxVCfVEmlUuTl5XHw4EEOHz5MKpWioaGBeDx+UsfPc01GRcGC7kjX dUknMGvWLFlvcy4PwEjF5/Nx6NAhlixZwvnnny9TZe12+0lVf+eSjIqCrZV7gpRlzpw58vVz4cB/ JqIoCl1dXYRCIS666CJJtCbKQs/l3zcqCraeE62kn5qmkUgkZEXdJ1VSqRT79++noKBAghuiANta iH4uyqjcmeCkEDWq1tJSv99/zgDvf6lEIhGam5s577zzsNvtsvRT1Oiey79vVBQsCpGHi5U47JMs guVO4M5CrDnP56qM6shns1mi0ajEbj/pihXS2tqKYRiyjMRaiXCuy6hqQNDbCkoDkalvpSsaLh/2 vGDvEbW1Z/IYiVjPsmKCitLM999/X3JiCt4MOJlY5lyUs7LEHA6H9LIFYYsYpA9zUKy1PWfrHoWI PdXpdNLc3CyJ2sT7rPHfkXZd+bjkrChYrEYYLIK2cm6J9wgmGSvz6uk0vfhLRdybuBfrZKyvr2fi xIlytcbjcdnnQRR8n8tyVvx7Kyg/3GQKxhjBKAMn99cdje8fqYhjj6ZptLW1EY/HqampkSt4eJey c93POGsKFjR+7e3tHD16lL6+PpxOJ8FgkGg0Sm1tLWVlZcDQ3ONEIvFXhzqtZSapVErSIopqQeFc AXR3d9PU1ERHRweVlZVDAJ1zUc7K9BN4raqqdHd3s3btWu677z5uvvlmvvjFLxKNRmUPhGw2O6Qv 72iskFM5YR/E+9zV1cWJEyeorq6We3IikaCtrY1f/vKX3Hbbbdx3332SrvhclbNqX1wuF/PmzWPB ggU4nU4ikQihUIiLL75Yht/sdrskKhGf+WuLVbmC0b2trQ2Xy8WECROIRqNkMhk8Hg9z585l2rRp RCIRWltbT2oFdK7JWVOwoAxSFIWKigoZnPB6vZL9VThYMLTDy19brDRIiqIQj8fp7OwkGAzi8XjI yclB0zTi8TiA7PdwqpY254KclT1YzH5xHhZODCDNo1gJgo3Gyvm4bds2Nm3aRF5eHlVVVSxfvly+ tm7dOg4cOIDf76etrU3u2UuXLmXZsmXEYjEaGxtZt24d2WyWhQsXcsEFF6CqKuvWrWPjxo3k5+dT WloKwHvvvUdpaSlFRUWsWLFC/oZnn32W3t5e5s6dS3t7O4ZhEAqFpEcNJ/cgPBccsLN2DhZiVRyY +2MgEJDKF/W2qVSKWCzGSy+9xBe+8AWKiopoamri61//Oq+//jrJZJKnn36ae+65h927d+NwONi4 cSP/9m//xrvvvisn0ZYtW7jllltkXPqrX/0qP/jBDwAzt/n73/8+9957L//7v//L1q1befLJJ/nO d75DU1MTXq+XVCrFP//zP/O9732PYDCIqqrs3bsXgBMnTpzzaNZZnWJWGmK3200wGMTpdNLT04PD 4ZC0BzabDZfLxYEDB/ja176G3W5n5cqV3H777ezatYv//u//Zt++ffzgBz+QLXtuueUWFi1ahNvt ZuHChSxZsoS2tjYeeeQRDMNg2bJl3HzzzXR2dvKjH/2IEydOMGfOHBnpuvzyy/nCF77AwoUL6ezs lOZ448aN/OIXv6Cvr4+LL76Yiy66iOrqavx+P16vdwjoMbxm6FwII57VOJfwkiORCIlEgmg0KjuU wSDFvfC26+vrqaurY8GCBbz22mtyYpw4cYJoNCpZVgU1f3t7uwRLEokETU1NrFu3jqqqKv74xz+S l5cnWV8bGhrkHgumt15YWEgwGJTMuoZhsHv3bvr6+rjwwgul9cnNzSUajX7g2X540MVK4PJxyFk7 B4sZLRTicDjQNA2Px0NeXp50dGw2G42NjTQ1NdHb2wswpHfS73//exRFobq6mrvuuot77rmHpqYm Xn31Vdnco7a2VlYaiO5iJSUlVFRU8PDDD1NRUUFtbS27d++WVMgej0dyTAOSyEzst1ZPW1giwaJz LstZUbC1Ml5kQVg9ZMEm73Q6icfjvPzyy5SVlVFRUYHH46Gvr4+8vDzmzZuH2+2mubmZvLw8rrnm Go4ePUokEqGhoYGlS5dy/vnns3jxYsDEknNzczl+/DiqqrJo0SJZmSAIvROJBIlEAlVV6e/v59ix Y8CgRy1iwPv375cZlLFYTDK3x+PxIat0eJL8x72Cbd/4xje+If7HMAz279/PSy+9hK7rTJ48mU9/ +tMjOouKFXr48GEAs+OH5UeLHrq9vb2sW7eO3/3ud7Jtzvnnn4+qqoTDYV566SVefPFFFi1axJIl S+jt7eWtt97iwIED6LrOvn37ZK+CJ554gs2bN3PttdeSn58vCbFtNhu5ubkEAgEUReGdd95h7969 spmUmCCdnZ38+te/JplMMmfOHE6cOMFzzz1HKpVi0qRJLF26lClTpvDuu+9y4MABenp6aGlpYd26 dezbtw+328306dNldf9wnmkBpHyc3vRZWcHiaKSqKnV1ddTX1zNhwgTZOmbt2rVUVlYSDofZuXMn fr+fwsJCCgsL+fKXv0woFGLTpk289dZbXHbZZSxatAhN09i3bx9vv/0277zzDn6/X+7L1157Ld/4 xjeYNWsWd999Nw6Hg9///vccOHCAcePGcckll1BaWsr69etlu9hEIsH+/fuZMmUKkyZNIhAI0NTU xLx58/jRj37EmjVr2Lp1K1OnTuXGG2+UrWathGbnooyorY6gkv8wscJ9r732GgBXX331iEN+ohuJ tcumtTkkDG3ZI4g2H330UV599VXZSiAYDNLa2sru3bt58sknufvuu2UHMvEzRdWBruvyWOZwOPjN b35DLBbjqquuIj8/f4gZPtUKPJezRs/qHvxhYg0mfBg1gdvtlrlQOTk5NDQ0yL593/3ud2W/huef f57/+Z//GRK/tV4XBiekiFPH43FSqRTjx4/H7/dLCoZzgWPjTOWsKPgvXQFi1YkmGwInFnFim81G OBxm27ZtFBQUSNDkyiuvlFGe4W11rJ1KxPe2tLSgqiqTJ0+Wjt6pGi9/UuScWMEfJFYv1GriReeT cePG8eCDD1JXV0d3dzddXV2SRn/evHkyQe6DKv0Eebf4d319vdzz4eQ2Op9kOScTeocjQB6PR65c n88njysTJ06U3JCib5LVXxC49EcpqbOzkxMnTrBs2TL5nNjTRfugcwGR+kvl40fDGST2FI/hyFAi kZAdx2AwpCdiyKKMJCcnRzbtMozBZlpWsQYBYrEYzc3NeL1eysrKhliKcz0VZ6RyTih4eNft4UoR 51u73U5/fz+A5KSyOkHWc+dw0hSrwoQJjkajHDlyhOrqatxu95CGV+c6QjVSGSUF64COoZgPTcF8 AIYCOhqGoYFuDHtkwMgMfB4UBhTMAEBiDJje/oh8PScnBz2rEYvFwBhsTGUYGpqWweGwoSgGWjYN Bub3AIYxOGlURQUDkvEE3Z1dQxLarTTBfwureBT2YB0U3RxLRSdj0zFQySrqwOzRyaRi+F0eQAHD HFy0DNiz5ucNF3KuDVhnBQUUUFHwBwLyeQxQbTZ8XrNc1abaMNBBMbDbFcxpBTabCujYHQ4wwG4b +F4DtLSOzamyY/NWFsybS0Fe/kkM6sISfNxQ45nKKK1gA9DNgcYQ4yh14nG5AJ1sKjP4QtZmedMZ 3IYCOioaKsbAykeuVnE0Mp9KJA1QwOZUOd7aSjoVozhUgLAgf4syOtWFhgKKNKwoIB+mqKbqlYF0 UwWSikombQMMfC514DqmIk7nr65ARsW0Gqio6CgWa2AokNHBoUIGHadiw6bA4foDeLx2SssKMRV8 Trgjoy6jfkxSDXO4rErWDA09Y+ByOognweYE3KAqTsBJGutkOD3RBh7GwDVU1MGLKQNr0w4pQPHY yAKRSJL2rm4mjhuPzePhb1W5MCoKVhG2VjUUFEPFZpjPimFTFTs2p50M8M67dRzrjKG4vdjcKhmy qMaZDLCKblGQKlajoaJb9k6nXcGuZNFTYcLtzdgNjUsnnwc4TL/gk7vNfqSMzgo2VFAMFMNcwQA2 Q0dV1IHdWUHT4Wh7ip/+4tds2nYQw+MDt4NEJotNdWKcwa0o0jGz3JJlT1YVMPQ0+T4b6cgJHFqY f/rHv8OTU0hW0znHK0DPSEbPRBum1yoH2wBFAQywKQq6Ck6vi1haIaY78biLseV4UTIG0bgNg798 lG2GgWJxlIwBx0uo3GW3k4x2o2QMkgkHhd5cLlh6OaoLQMUwQJEu4d+WjJKCrV6r+VDEcQgwUMjo A/ul6kZx5aE5gySzLuKJNDiDmKZy4FKn9ddAN/QBBesDDrRpORg476oeB6QyaLYsijOAN8egpKKY LJBOZPC7//oFbh+XjIp3YQx1mc3VazGbmmFgU0GxQTIDhs1LIuMgobvAlgO63XSH/6KHimGo6NjQ MS2BaZptA1ZFIR7ux5uXT0YzSEX6cHscxBNJ7IDTpaDpWYmgdXZ28tprr9HS0oKimK3kRWrsli1b 2Lx5s0THrDnRnZ2dANTV1bFv376T8GsrYZq1fBZOLkPNZrMkk0nJAdLU1MSOHTtkSY+AYkXmp/Xf gEw70nV9lNzHIedZq3s1VHRAU1Q0xYGGCwM3KA7MFa8PTIzT+4uhD3y/6UObQIr1+xVQHeiZLEZW AwWcqoKqp1ABOxoOmyqLvV944QVWr17No48+KpMFnE4n27dvZ/Xq1Tz22GN0dXUByGT+7u5uQqEQ mqbx0ksvsX79eqnAeDxOJBKRMe9IJCJDnYJMTaBxsVhMcm+53W4cDgeqqrJlyxb27dsnJ1s8HkfX 9SFwquhuClBWVkY2m6W7u3t0TLRYwdZJax6NBfhhDr5pPk00y0DFNMsZQEMla5pU9NP8Cxg2uR3o ij54TwMTzabYMJJxSKVw2hy4VbDpOo4BFM4cGIVQKISqqjQ1NbF3717C4TD5+flkMhlaWlpoamrC 5XLhdrsxDIPu7m727duHzWajqKiIqqoqbrnlFqLRqOTP0nWd/fv3y4bNRUVFJJNJ6uvrKSkpoaWl hUAgQHV1NV6vF8Mw6O/vp7GxkWw2K/O8u7q6SCaTtLa2UlNTA5gr+d1332XmzJkEAgHef/99uru7 GT9+PJMnTyYUCo3+OdiwODeDog95hynDV7n+F/4d2O8HnhOumjHwHwVwKCrZlIaSBZfNhcPmRNVM FEQxzKyPTEZAnDZqa2spKChgz549LFq0iGQyyZ49eygtLaWkpASHw8H69et56qmnaG5uxu1243a7 uf3222loaOD48eN897vfpb6+nm9/+9s0NDSQSCS44oor+OIXv0hhYSH/8R//wYkTJ4jH49xxxx34 /X5KS0tRFIXnnnuOp59+mlAoRFlZGZMmTSKTyWC32zly5Aj/+q//SklJCZs2bWLNmjU8/PDDvPDC C6xdu5bW1lbsdjs33ngjq1evPnMTbWLQA+EGC1JogY4HjkoC+MiioKEaWdO8Yr6gK+Z59rT/MmAN DDuKoaIYtoG/KoqhmCibpmKkDRTdgcvuRtUd6JrNxNyMwc6guq7T19dHbW0tVVVVbNy4Ea/XS0tL C8ePH+eSSy7B6/XS2NjI0aNHKS4u5sknn2T16tV0dXXxpz/9ie7ublwuF52dnfzkJz+hv7+fNWvW 8Oijj3LkyBEef/xxIpEIHR0d5Obm8sMf/pCrr75a1kaJyZRIJLjzzjt57LHHiMVipNNpamtraWtr o62tDV3XWb9+PYFAgMbGRtauXcuiRYt47rnnuPPOO9m8eTObN28evRUsFKor5ll40ERqllcBxVSL gY5N19F0QFXMc7D4zGn8VQwFXVFRB7YB03Rbb0wlk8mS1cFld6LYXGQMlSw2NAUURSWdTMs90u12 U1xczPTp03nzzTfp6Ohg165duFwuysrKOHLkCFOnTiUvL489e/bwq1/9iuPHj9Pb20skEuHEiRNM njxZkqfdeeed1NbWUltby9atW2loaCAajWKz2Zg1a5ZMuU0kEjItKT8/nylTprB48WJZ3XjkyBGW LVvGs88+y4YNG8jNzWXnzp384z/+Iz09PezevVsmCb7//vts27aNurq6UfKizWEdslp1ZfDfg8oF deDMqhjGwNlTB0NF0W1/0cPAbganVIOsqpO1GWiKjqaYRyZD0clqKXM+uBzodpWUYZBVFTJARlHQ GSydEd3MqqqqcDqd/OY3v2Hz5s1cfPHFVFVVySSB559/noMHD3LkyBFqamqYOnUqZWVlFBQUkM1m 6evrIxaLUVJSIj3k/Px8XC4Xvb296LrOjBkz5NDYbDb5PrvdTk5ODrm5uTLZobOzE7/fz2WXXcbh w4dZt24dHo+HmTNnyv3Z6/VSX19PXl4eq1atYu7cuaO/ByuGgmqo2AZ8IJtinoNVMRMwB11q3BAr VzchS0UfQMb0AbjRhB4NRQQEBv/KvVe1TiMFQ1EHjmmGeZ1sClQNxamiZxXSukZWNW2LqmTxuM36 JF3XycnJIZVKcd555zFx4kR++9vfUlRUxMSJE9m9ezeBQADDMHj11VdZuHAhDz/8MLqus3HjRg4d OiSZ/YqKiigrK2P9+vUsWrSITCZDc3Mz0WiUCRMm4PV6iUajsh7L6hEnk0mZ0ut0OnG5XPj9fpLJ JOeffz4///nPaWpq4qKLLmL8+PHk5eWRn5/PXXfdxdSpU4lEImzduhWfzzc6Cpbujg423W7ClHJ7 VbGrNpIa6DroNgWb205C1yCjQMZAcdmxKRoKYlWbD0MxzOC9xEANkQUw+FB0bE47WjgMNg92bwAt lUbVM7htGtl0gmy2H1w2sthQHZBWsri8TrJo+NDJamkUQ5WFbclkkkQiwYoVK3j00Uf59Kc/zaxZ s1i/fj19fX3E43GuuuoqnnnmGdxuN729vbz//vvMmDEDj8eD0+kkEAhw44038uijj2IYBgcOHKCp qYmHH35YHrP6+/uH5GyDeQaOxWKI9u2KotDR0SEzV2bMmEFBQQEbNmzg/vvvB+CCCy5g1qxZrF69 muuuu44tW7aQTqd56KGHRm8FWwI4JqpkORsrgNNuQpfZdIp0MonDq2L35ZDV7WQT4SHXshkWs698 wJeIfw9AjFomZcYDbQ7QDMhoqIqBQhYtm8IT9GN3qhg2jUQ8S0YzMBQVFRugYrfZifRHcbvdXHDB BeTk5JCTk0NpaSkPPPAAy5cvx263M3v2bEKhENOnTyebzRIOh2ltbWX27Nncf//9hEIhXn/9deLx OB6PhyuvvBK/388vf/lLpk6dyqpVq1iwYAGGYbBixQqmTJkCDAIXovLxyiuvJBaL4XQ6SSaTXHnl lTQ1Ncl8tZtuuok5c+ZQU1NDOp2mvLycr371q6xZs4Y9e/ZQXl7ODTfcwMyZM8+8ssEAskKxOrz+ uzewGQZXXn3lgEIM0lkd3DY6YnDzZ7/Otv1d4KlAcZeiJQ0Ut8OM4xom4GEzTJOso6KrOpqiDpjh oSYaXUUhi6HFweHAofjQMzp6Jo3LrqBocRKJPsimsPs9qDaddLyLyeP8PPc/36KqGJRMkoDDjT6Q uKfrOvF4XDIOWBlzRYKfYJp1OBxDmO5bW1v53Oc+x4wZM/jOd74DmPu6eK/VDKfTadnoQ9REZzIZ XC4XqVSKVCpFTk6OTPbv7e2VFY8wyLAvVraqqkPyuUUW6iitYAEOM4BRmriwACJSmSQutw808Hvs BJw6qsfA7tKJqaBpMfOjA6obmBcYirkgFcU8UenKYKBfNYS10MgYMXyqB13TyGQz+J0O7DaDVCYM Whhf0IfHb0PTgKSGz2XHGEAKs1kd3a5LJ8dutxMIBGRels1mk0Xiout3MpkklUoRDAYl62w0GmXz 5s309fUxefJkmerjdDpxOp0S7hQ8JV6vd0h6kMj2zGazuFwuXC6XzN82DEMqVyhRTCrBeCuaZYrn JGH5aKh3KBQ94JPKJ3U8HrM6MdwbRk+FycRPYKR1VGeUrG7DUDVE/EcfhobpgK4OPVubVx1QNDp2 I42i28kkdAwDHH4/2USceP8JIEMm4UXRXabzEutDT9uIhrtQygrJ8bjJZrLYHE6JPauqCV2KLEtR yxyLxaRSxbFKZHC6XC7mzJnDfffdxyWXXCJLYgSEKKBLn89HJpMhkUgMyffOZrOyz4Woo9Y0DafT SX9/Pz6fT9ZsCchSTB6hVJEtKu4HRiGaZF11pgJkmF++x25XyQJBv4MlF86gqKSUVNZD1vBiKHYM NYUZNR74pIQdB2Fm3aLgoe8zk3XsdjvJaNrkrHa7ae9oIdyfobi0CIfLg81hR9fAyCaZUllEKOjC CdjQsDvsQwYIBuulxAAqiiKfi8Vi2O12XC6XTMjzeDxMmTKF6upqVFUdUj0h6Cn6+vrIzc1F13Wp AGH+xfdbKaScTieGYQzZIsU9DOf41HVdTkabzSbrrUZnBeuKaUYHtCGcIwE9a5qGYlMpLvDy//3D p1FsPgwV0hp4vaBrDIAWA9czBp0rsYrFv8XrQlTA0MDhgGwaXC5Ip2HXrjqSmSgXLjofzRicHNkk 2PQ0pXlOnCQR20ssFiMQCJBOp6XZFWZzOOeGx+ORK0lQKYn92eUyLYUgSDcMg0QigdfrlYx51opF Yf7tdvuQAvnhIky8ULqYWEKpgjAmHA4TDAbxer0mOfsZ6PUkUawZkob5TzOzIkM2ncbh9BAMOHHa TaWlUuB2YNoRi4dsXcFWGb6ChWRTGm6HDQbCutGkRry3CZ0suU4wwxnmyzYX2HDiBFKxKC6vDxRz oK1tYUWwQDg/ohJRlJ2Kfc/ariCRSMi9UyhJKFeIKIQH5EQQ3ydIW60kpyLqZGUqsib1C89amHiX yzWkAGBUkKyhAy4S4AdfsNlsuJwOIIPfrqAaOk4g4DIH3aEbKMk4bgPsmRROBexGFrcBbnTs6Qxu dNyaji2VwJZKm/9vgNsArw2y8RRGSsduQFd7MyfajrDi0qVktRguwA3oWXMuOQ2IRZK4bF70RBZQ 5UCK1SiOLUK5YLLuWU25eF28X3jaIiokrgeDK9Bms8nn3G63tBBWR0sqZ+DfVu4tq1jZeEW1pPW9 hnEmiVBDZMCLVhhqPwdEwQboGFqGtJYlm9FRsWG3O3E47aAq2Fxu8z2GQTqVMAdRzwzcvM10yg0D p+ow3WodjEzKbBvg9+H2mHHlTDLJwbr3GT++HJfLiao6MNBRUXHZBz0Dl9MNDlAVHT1rkNXTkmnW qkDByCdWpPWoIwZ3JMVpZvWFIRl8BGWUdbV/mIgtYnjRunjuoxLzR6WywVA1FJQB7DeNCfwO5hon k2lUFZxOF3YbuBwqWiqLoZubYzSawOf3kNXB7nTT3x/H73KQSuvYVdWEOzNgaDqqzSa1pDhduJwu Uqk4Lrc58B1dHePa90QAACAASURBVLQcbeOKT11NGgM7CjE9gR0nSlbB67Sb80N4hoqKagfnh+SE GYYhV6kAIqyrSjx/KrHWXYmVC4yoelEoUHBtD2+E+VETZBRXsD6IdhhgTSaXJC7ScwJNM3DaHaCA L8eDBsQSKVKxDBs2bWTJkiX4PF5s9oGrq5BMZoj1xYhGo6QyaRwuJ16vB5dbwVB03C4vzS0tBHKD 5IcKaWxpRnGYzk46mcFIZvE6veQGgvi9PsyLG6STcZx2h3SKBAAhMio+iIRGsPCMZPVmMhmZtQF/ OYPuB63WU11rdDI6xF8FEz8Wfq/IzVIU0qkMkb4wx46143a7icXihEIhQqUlJBWd3v4w4WiEcKSf tRvWEQgVMHH8eFyqHY/ThUu1o2Uz9EbCHD16lHAkgtPnIRjMYXptFZFEDANoaWtmau1UEqk49U1H iCZMktNofwQlY1CYk8vU6qlUT6rC6clBRcHn9Q1CrQPmz7pCxeBa90mr0zMSJYtiNiufiZgkI6lk FIiYqFkWyj5Vz6a/3ZT+MQFGNW1WHUiAU4YlvZnidDnIyysgEomRn59PJBIhJyeAzaFwqO4wR461 odrtpDJp2rtO0NhyhIyWhazGhPJKSkJFBPMCGDYVXVXIy6Tx+Lz4/T4URSEajXG05RiJRIpJE6tJ Gxo+b4BEOoOiaKjYBqobVBwKuJ12C0BjkM1kpZMlWvUJ0XVd7rOCDVc8PxJza0WgRDcaqwd8Kgsg jk7DV7rVInyYjFLpijKAQ+mWS4ofrpCIxPH4vKhOBbvLSU5+ANVh7m0ZXaO4tJhDRxoI93aTTKew uxx09nQBBkF/AK/PQzDgRQVygz7Tq3bYcDjNXGotkcBuOKiva6SyfALBQB4pzaBm8nTa2o/jdrsw MlmCDic2HfKDufjcXrm1ZNIZOeDWPVgopq+vj/z8fGCogkU471QmVihQnHXF3i2yNk81STKZjESw BCuvx+ORpvqjZJRKVxRUBfQhKauqxC/dPi+oEO6P0NBUj2aYrn5BKB+bw4nHZVIyZDMZ3E4XM2qm UZCTi5bJ4nG6TBhOM3DYFPp6+4klE3j9PjJalkQsTnlhAapuWof5F1yIaoDLplCSn08sEqWuro4c v49gcRl2mwlm6JqBjoHNrg45DtXX17Nr1y4aGhqkMn0+H7Nnz5YTYNq0aeTl5ckj1UhXIAzuxV1d XXR0dJDJZJg7d+5Hfl6s0EQiweHDh0mn00ycOJGCgoJTNsccpWCDgVmXb1YYiFQZAxVDHUBVFBWb y86MOTPp7e2lsKAQ1ekga+gYms68GbM4ePgQ4XCYsvxCyopKyM3NJTcnSMBnNmF22Jz0x6K0tbUR jUYJFRfhsNlpbWhiwzvrSCaT9Ib7qFDKicdTeL0uJlVUMq6klHBPL8GcHLKpNF6vF8WukIimcDrt uJyDK2vjxo3cf//93HzzzZIZ1+12M378eJqbm3n99df5wx/+IMN4QgHDw4dWpQpTLCaMoigUFRVx ++23s3LlSubMmUMikZARIvE+8R3W6xw7dozHH3+cn/70p+Tm5srokzVsKQIWbrf7LLHsKCoZXSOj Zenp66XuYB1lkTLKKiuw2+0EAzkmbqqaXU90XaekpETOTr/fj33AMLhcLoqKiggEAiY5WixOd3c3 x090MH78eLKGTiZr4POaZjQVi9PT00NPTw/JRMLk0spmKHYX4Pa5URVIp7PYbIoclHnz5vGlL32J 6upq+RP6+vr46U9/SjAYlHhvU1MTL7zwAqqqctFFFzF//nx8Ph/d3d1s2LCBhoYGZs6cyYoVK2Ss d9euXWzYsIGioiKmTZuG1+tFVVV8Ph8bNmxg//79OBwOFixYwHnnnSerIF5++WUA9u7dSygUkpyc NpuNdDqNz+ejs7OTjRs3EolECAQCTJs27ezSKAV8AVRVpbm5Gb/fT37Q3NcwwG1X8Xu8aOkMsWSC /t4+wuEwPT09lJWVEQqFKMgPUhoqoDRUQCpthu+6jUEMeNq0aQQCAaLRKHm5ARLJDP39/TLSImY2 QDAYxOEw88FMHk3zVsSKEUF3AU7k5ubS2dkpQ3Tvvfcejz32mCwneeedd/jSl77EzJkzuffee+ns 7CQ/P58XX3yRtrY2brvtNjZs2MDDDz9MQUEBvb29tLS0SCVar+dwOPjTn/7Egw8+SEFBAQ899BCb Nm1iypQp1NXVUVRUNKRUxel0cvz4cR5//HE2b95McXExsViMcePGnZ1jUiI5WMMjUKFkMkl7Zzs9 4R4SCXOQfD6f7GQqyjdcLpekJUylNcL9MWLxFL29vSiKQnl5OV6vl8WLF7NkyRKqqiaQk2NmYwjl +P1+AoEAPp8Pv98/xCnSDVBVJCd0JBJh06ZNfP3rX+czn/kMq1at4itf+QrxeFx6v+l0mpdeegmA J554gmeffZby8nKefvppnnvuOcLhMN/61rdYs2YNt956Kz//+c/Zv38/r732GqWlpXz/+99n9erV spVBJBLh17/+NWVlZbzwwgs8/vjjhMNhfvnLX7Jz5062bdvGV77yFb773e8yd+5curq65ERNJpPo uk5vby/BYJBvfvObPPXUUyxevJgdO3acPSpDm2ojHO1n3759tLS0kEgkONLaYvYF9OUxbty4ISC7 UK7b7SadTksmO7EKe3t7yc/Pp7CwkBMnTnDhhRfiHoAr02kTww6Hw3JvEjCjyFJ0uwZ/uq5DJmPG kn0+H+PHj2fBggWy5UBJSQler5eCggK6urpkP+Fly5ZRWVlJOp1m5cqVPP744zQ0NDBr1iwWLlyI YRisWrWK3//+96xbt469e/dy2223EQqFmDt3rsyJjsVivPXWWyiKwn333UdzczOHDh3C4XCQm5uL w+FgyZIlBINBFixYQEtLi2QDEhyetbW1OJ1O1qxZw49//GMaGxtJJpNnR8Eu5+Cxoru7m/7+ftMx SJp7otfpl+dDUXQlVhSYJjiTyVBeXk5ubi6aptHa2iorEVwuFxMnTkQdOA66XA5iMdNsizipoiiS 1Vam4AC6buAYyIAQ/RNLS0u58cYbqaqqkr8hkUjQ09MjrxWJRIaEFg3DoLy8nFQqJZt7uVwuIhGT Aio/P19mTILpCLW2tnL99dfT399PSUkJc+bMYe7cudKpEqm1MFh54XQ6ZZdXsa+73W7Wr1/P66+/ zvz587nooos4evQor7322tlFsnw+Hz6fT8J9IlXF4/Fg6DqJeJxkIkEqmSQWjdLX20t3VxcOu52A 309RqAC300YsGiUaiRDu66Ohvp6KigpcThuZrIFuQH9/lFgsRl9fH52dnRKQiEajhMNhs22tYWLb JlBg3p/YOgQkCMjWAE6nU1YTAowbN44///nPJJNJVFWVdMRTpkyhra2NhoYGAN566y26urqorq5m ypQp7NmzBzBzqxoaGohEIpSUlFBUVITT6WTlypX8/d//vYRGp06dSnd3NwcOHMAwDLZu3crBgwfx +XzS006n0+zYsYNMJsPnPvc5PvWpT9He3s6uXbvOzgpOZ8zAucfloaCggJycHCorK3H7vOQHcykv HYfdBr19ETmgyWSSaDRKJBKRSWqqArF4irq6Opqbm1EUhcbGRu666y6AgZwqnXDYTMPt7u7m2LFj VFVVoaqqLN3UNA1VGUilsQ2kVyvmKgkEApJxdniGhbACpaWlfPnLX+b222/nuuuuw+FwkM1m+cpX vkJNTQ2rV6/mnnvuoaKigtbWVj772c9Kc/zNb36TG264gUwmI+8pFApxzTXX8PTTT3Prrbfi8Xho bW3lkUce4bzzzmPVqlXce++9TJ06lf3791NdXU04HJb3axgGV111Fa+//jqf//znZYJebm7uX4cQ 3FAGCMEVFQODzEC7WFTzKNLT08OJEyfIGjpBf4BUIkvVhIn4fAICRHq1mobk0EindaLRqOyEcujQ IfLz81l80VIqKyvx+8xzqQFkMqa5jcViFBYW4rArNB1pJZFIMK3WzEfOamC3gZ7RcDhsRKMmKCIo /UVBGJjHpPr6elKpFDU1NRQUFHDgwAF+97vfkU6n+dSnPiXZ31taWnjjjTdob29n5syZXHrppZKR ftu2bRw6dAi3201FRYVsaZDJZNi+fTvr1q0DYNmyZcyfPx+HwyGL0nt6epgwYQJFRUXy/qwJCO+9 9x5btmwhJyeHiRMnjn7KzoeJjHmqijzz5ebmkjV0Al4fHbGugaOJGfxub2+np6dnwHFQSSQyuN0O 2TCrrKyMSCRCKpWipKREtsJJJDPE43HZzcXhcBAIBGhvb0fXddra2kilUgQCAUKhkIk9e5wSKfL7 /cyYMUNuGzCYzCYUkUql5B45depUSkpK8Pv9MiNSURTGjRvH7bffTjweJxgMSiYAv9/PwoUL5XlZ nPMFoLFo0SLmz58PDIIjyWSSUCjE9ddfD5jHOxGFGi7z5s2jurqaYDAoYdGzwxfNAMOrqqCiyvwn DQOvy43Pk4PLZae+vgm/308kEqGlpUVSAf//7L15mFx1lf//ukvt3dVrekln31dC9gUiYRERo8io RBjGKMpPZxSQB/eRr8zj4PhFnBkcURRnBnFQEQQSEEEiOwFCWLKQrZNOujtpuju91dK133t/f9w6 n77VNCGQ0N8BPXnq6Uqtt+65n/M5y/u8T1NTE5rmOk8VFRU0No6hra2NpqYmlixZQs2YMRw9elSN tqupqaG2tlZ17ff395PNZlV4IbGugOBMc8gVEUwyDIHjvCTigUBAwV6DwWAJGF3MrgDuJLyTjJd4 vV7lePd7KJ0S5x6b+1x5eXkJSEDgvYLTlsdlhpQc//8Tvmgd1wt0SxM6iWyKgd4+Ojo61EylyspK Bgfd4r5ctaZpEg77sW13f501axZjx9ZhF3+cJCHq6+upra0ikUipoZiWZRGNRksUEAoNxcOy90s1 yTuCXlCW0k7i8/nUXu6ty4p3ns1m1cmHofyzgO28bLiSjfKO9oMhkL1EFNKr5P0+2V2Hs+56AQuj qmDbttF0jaF/rvh0Az0UZuGCU1UFZ8K48WqwVaFQwLFsDJ/bNXi47QjxgRjzz/sg4CZAamtrGDOm Btt292wNiJaHKSubSmNjI9lsVpGaBAIB1wFhCKwgU2FklXhnLMoxeaE2UKocb+JBugwkRy3lx2ON J5KLZiSRDovh+DBwQ0+XoSBfAoJXaM23oqATEa0InLaLXf2O4+AUlV1RUeYiHk0oFChyU5ik0xqB gA9dD5Q4W21tbdTU1FBZWYYDGGgY0klquM7TkAfsKppyF7rq4HrNEjPn8wV0w01VSs3WazKFwUaw 0JJgkH1Y4Koiw8fNipkXBId36ouEQt73e3uERdLpdElZ0Ysykb3Wi9XyAvJHTcG6pqNpOja2Mica 7p6saa5ywVWi/LhQSAribkLCMDRaWto4fPgw8+bNI5ezsRybYNAkWxhqDDMNUBoHUukcoZDfrVjb Q085UDJcUljlhfwEKEFZwusxUMNLdeJoiSJlJXlbTmQbGKkOPBIEZ/hFI60wI9WS5UISGO3opCoB uwgJMAC04qROXKhAMpGmvDxCLpPHH3SL+NlcnoDfh13Edfn8bu9Kx2uH0TWH+afMJj2YIRQJ4gAB c+gqcXCKNV9XAX5DHyJncZxiQ6t74Ri6tGS8sZn07p3yGfJ/n8+nlCa9RN6uAwkhJVXqBdfD0BYg 6AxvgkXeB25ixO/3q31ZLhCxVGINhuPF3pFMlsthZRepGmwcuwBOAcfOu7Qpjk0+k8bAAjtHeXkI xy7gN0E6EwMBA6y8S9qi29iWywzfvG8XM6ZNwrELhMJ+oIDm5EgPDqCRd292DqeQwe9zCPgcAv4i +YtjYeq2i4C3Cy6dhDNUlPCKrGRwV5W3lUVWu7xHzKMoR5wiWamiJO+AbJlwPtyh877fsiwFmA+H wyWrW6pjXtJy7wWouhveAf2+TnQdDE3H1HU0HHTNXTkaNvl8FjuXxcq5DWgu807xr+H2PKWTcXRd o+3gAbAK1NXVFtOLNulkArAJRwI4hQzYOTQdfIZGPjNYxGc7JTdNczNXaA62nS9tW2RoXzVNs4TN TrxToAS2c7zi7REWayGOpOQKrGJSSF7r9/tVflucRPl+L6/HG8nojHgv5PGZPjJZN28qCfjy8gix WAzTMZXjEgqFSrBLPp+P3t5eGv1+Hn30UZWeSyUSZDIZEsk44XCQsrIwAwMD2LZNfb3rNcfjcaqr q+ns7CYcDrvdDLj102AR/eCauCEGOmlPgaEQCYYmvYgpfSvida5gKPaV/4uZFpPsvWi8yBEo3fNl WziWjIqCfaa7J9i2m2qUalIkEsK2bcqj5WQymZITKDhgx3Gora3lyJEj9Pf3s2bNGqIVFSQTCZVx SqUGcRyLZDJZ3AeDZLNZBgYGSKfTGIZPhSzZbFatDN0XcE2cbavMErgXgDgrcvK9DeElv+0NQhuv SNVH9kuvCfaaXXHC5GL3ojvFDIsHfrydEaMaB3sHT3pbMnt7e5XHKc+5iYiQ6tbbtWsX9fX1TJo0 ie6uLkUnaNuWqhNLKCMnrqKiQlV/3JMwtDepdhDDoJCzMP2uovr7+/H7/QrfJHGud4C1HLcXd3Us kfdIq6mYaW8Wy9us5vUHJEniHfcjF8nxwHZH1URrmqYAaTCk8FAgpEjAHMedYCZZI8lN9/b2smjR IlVpmT17NrZt09ffSzRaRj6fVZmkvr4BNVdJnJl8Po/fF1Dd+ZpHMbquq1qxpB6FpkHyzCLePLC3 M/BY4s1GgZuFq66uVubYcRwCgYDKZ8uqdBxHXQxiRaR/2Tv2ZxR6k44tYqLFcRAzU17m1jQL6SFH QQoEgUBA9QW9+OKLagq40BhJAT6eiNPYWI9tBwiFQiq9CW5yP5/PM2HCJDfpoRkl3iYAjuOu4kxa XSBPPfUUmzZtoru7G8dx+PjHP86iRYuorq5G13Xl/R7P6hWR7SQej3P//fezYMECFi5cqPqW8vk8 Dz74IPfffz+2bbup3CJv19/+7d8yf/7810FkZYEc6wIbtYJ/vpBnYMAF0sXjcQUa8/tcHoy+vj4O Hz6sCgJimuU9kUiEiooKAoEA48ePVw5GVVUVfX195HI5dTNNk0gkQk1NDVOmTFFMOfF4XH3/YCKB lcuBpmF5qkePP/44P/nJT9i7dy/19fUEAgG+/OUvs3HjRgV092axjseLFnOuaRrd3d3cd999PPfc c8CQN51KpXjppZd4+eWX8fv9TJ8+HcMw2LlzJzfffDPbtm0DRk6EHEtGbQ8WEx2LxQgGgyQSCTo7 O6iursav+ampqVGOTSAYpKuzk6qqKgKBALFYjA9+8IOq+yCXyylui2zOpfAbHEyQSCRIJpMEAiEK hQKpVIpUKkVz8wHq6uqoqqxWXfumaWJ4WkdMw63KHDhwgM7OTm677TYmTpwIwLXXXsuWLVv49Kc/ TaFQ4N577+Xxxx/H5/MxY8YMLr30UjKZDPfff78CIeRyOf7+7/+eCRMmoGkav/vd79i2bRv19fWq XAooMhUJe1atWsUPfvADhbXq7u7miiuuYOPGjUybNo2f//znXHDBBUyYMIHt27fz0ksvcfbZZ+M4 Dn/84x+pqqriueeeIxgMcsMNN4yOggdTg0TCLlynp6eHQqFANBolFAqQy+WwCpYCb0uVJpFIEIlE 2LZtG+FwmDFjxgBuKjAcDmNZFrFYjJra6mJ4VFD7bm3tmJJCxcyZM12TrxnqIolEIghWxywqWtd1 VZj47W9/y3nnnadIxsS8/vCHP+S5555j2rRp5HI57rrrLqZPn05TUxM33XQTuq6zatUq9uzZw/XX X8/3v/997rzzTu68804mTZpER0cHzz77rKrv+nw+4vG4KqEmk0kGBgaoq6sjGAwyYcIEzjzzTF58 8UWefvppHnzwQerr62lqaqKzs5Obb76ZNWvW0NLSwje+8Q1WrlzJ1KlTeeKJJ0avmhQKhXBwzVRl ZaWiCjRNt2xoZdwUn8SigKIw2rFjB1OnTiUajeIPBAgXi/6SFnTDpCR+/5DjUV5eTjqdVpDSaLTS bSEt7s2GYaDJPlzcvwQkd9ZZZ7F3714efPBB7r33XjRN44ILLmDt2rVMmTKF1atXM3PmTJYvX84L L7zApk2b2Lp1KzNnzqS2tpb3v//9fOUrX+GXv/wld9xxB11dXYrM9Nprr2Xr1q2KDli+U5xJwYvJ Xg9uinLs2LH84Q9/IBqNqtJpIBAgGo1SVlZGKpWiurqayZMn8+Uvf5nzzz+f6667jp07d45SLlrT yRdcx0SYbFywml951lJOE8SgYRh0dHQwODjI9OnTGRwcdD3uSIT+/n4CgQBVVVUqrg0G3QtC4udc LodlWcrU5fN5lc8Vjipdt9FMg3wuj24aKv68+uqr+cQnPsErr7zC3r172bBhAy0tLfzoRz8inU7z q1/9ijvuuINwOKzYYMXrnzZtGj6fj4kTJxIKhejq6iIWi3Hqqafi9/upqKigoaFBmWVvIkNgvULb Hw6HCYfDpFIpFVZKNi2TyXD48GHKy8vVqN3KykqqqqpKmHZGRcG2Yxc9aYeBmOsFR6NRwuEgfX19 mEGTRCKhSnNCI7hjxw4qKysV7EW8SunH0TSNdCpNPu/2GImXKc6WYRiEw2H6+2OuQjV37xVAneNY +HwmgWAQNOju7uYHP/gBNTU1XHnllaxdu5YzzzyTiooKbrvtNjZv3szdd9/N1KlTueSSSwgGg/zq V79SIEEYSpKk02mSyaT6LnEqDcNQ1gVQoY9EF0LxIM7U4OAgmzdvZtKkSYomqb6+XoWAiURChXmR SERRFkv1alS8aNu2KVgFbGcoHSnBv+ynkjQQlz+VSnHkyBGmT5+OaZpUVlaqK7e8vFxBWKWwLnVV yRGLhyvs6pJU8OZ/TdNE03Xs4gqoq6ujrq6Ohx56iF/+8pd0dHTQ09NDe3s7EyZMwO/3c+TIEcaO HcvChQtJJBLce++9KlNlGAaDg4Mq2aLrOrNnz2bhwoVs2bKFnTt38tJLL7Fr166SIoLEun6/n87O Tnbs2EFfXx/Nzc3cfffd7Nu3j4suuoglS5ZQWVnJo48+ypYtW9i9ezfxeFxBg+LxOMlkUjmxr732 2uisYNMwSQ4mcRy3MF1WVkY6ncZxiiY0n1FZKOGf6u3txTAMpk2bpgrbkqeOx+Ml8awLHbVel8Kz bZt4PK76hHymX10khmGgGUXOjGIcDPCpT32Kjo4Ofvvb33LXXXcpoPxVV13F6aefzoc//GFuvfVW HnjgAWbMmMHcuXPp7e3l6NGj1NTUqJy1dBDGYjE++tGPct111/GlL30JXdcV6lEuRLlAa2pq2Ldv H1dffbVKcgwMDPCZz3yGc845B3CBdXfffTe7du0iHA5TV1dHOp1G0zQaGxsZGBgAXOdt3Lhxo6Ng y3Ioi5RhOzZ9fX1FSEsEx7EZGIjjWA7BSJhs3s3SxAeTdB7tVkTYsWSCTH8f9bVjMA2DI61tVFRU UFVbQ29vL3V1tQwkku4ogSLRSyRSXuz8T7rOWDBcUk7TTANsB8d20HQXCNjf3099fT3f+9732LZt G52dnWiaxuLFixk3bhyHDx/mqquuUizry5YtwzAM+vr6OOWUU7Asi6VLl2IYBitXrmTs2LHMnz8f n8/HD3/4Q1paWpg3b55ijpX9VKzPxz72MYXSjMfjNDY2MmbMGGbPng24K/Tb3/42y5cvxzAMZsyY oaasTJw4kXA4zMKFCwG48MILueCCC94ZXDQUcdGeWqU7odsqJv8Nent76erqoqmpCcuyqK0bQ8Zx Q5/u9iM8/eRTXHLxOuobGujr73MzR46DlclhZ4oJ+YAfI2iScyyyuRy2ZWFqOppmYGiGaoVpa2uj LBKlLFruJkhwke7BQADT5+NNmuTf1TKKmCwDyyqQTmeLzK1ulSccLiObdZGPed0NqdqOHGbKlCkE g0F6jh6l4NjoloXuOJDPY+fz7urTNWzDwRcOksnncHB5tnRHI5vJ4Ngafh9UVlQrB07XdQy/j0Aw 6HJuvcdlVKtJgm+ScCQSiVAWjlARcZusDMdhMJniUPMBzv/gB6morKavt5dI0MUe6Q44/gK2Pw+O jWGa6AEfZjhI3nKZAsrCERyHYiJeQzcNKqurlOcq4Vg4FBqKhd/DMjphUtH5MQyDqqoqbNsmFHLT iYZpgmNTFq0AHPY3NxMOhahvaACgorpKISCliObkC+A4bkXIcJFd5eXlYLu5bShyrtkavqDrVYeL 4YfP50PzmSXHpmnv3ZU8Op0NxZSgV9EVFRWqxurk82imDxyH9kOtLF6yhPKKKBZgaxoWLlDOBfnY 2IaOZjsuXNYBNB2/4ccxdIW+CYXKXNxzET/lC/hRl4iHoF7X3quDZV0ZNQU7jqOoFkoo/ewiSFmD A/ua6enp4azzzkUzTCyggI0mM341sNBAN1xsFxq2o5HP5NzEh66RK2RxdA1Td7/Dti3FFq8J0t3y hFSm4YHgv/dkVIHvomiF+NN1LMfGKJrVV/fuo7qunmBZOVZxBrDMNBOQg2Lf0ofY5n26D6fgYGtO 8WLQsLBdglQDDEcrgu+04mwfOSq9OKpttM7C6Muo7sFeOIq0WuStArki7CaWiLNi1UoMzSgdZ2kX p6OJLnQXK63ZgAW67tING4Dh07E0yNsFHN3GkBF48mG67jLMAuAWJwzN5L26iEf12pVYGYZ4l6Xg 3dLSQjI1SH19PQYuUbhpg5GHQEEnAPjz4LPAVwDTAj1b/GAZj+jCrN25wLqJ4ZlF6oy002qa6+SB wjwJxYI8dizUojSfeV8z/P/yGhjyB0Zip5N0hDSplWLJeN39wcHBN4XMwigpeDiIzPsDdTQcy6Kt rY3JkycTLSunkMpBKo+RdhncNQuXlz8PxBwYxL3lio+lcZXsbs/uzIeiQvNO/o2dKBkd4AHPDYeo Sn5ZthVpEf91mQAAIABJREFULvN2/w+H0QxvUJO8s4Djvcyzw8+Rd/uSx4Wqybu9CRBennsjGVUv Wu57J4RomkbrgYN0tLVz9tnvBxt8Pr+rsIEM+Vic1GCGcLgM3XKwsgX3onAg6xTbPjIFyhrqodZt K7QKDpZpo5saPs2tYg3xV7/eFjuOg6EPdRh488OAQljCkAJFAd5ynyjSi3mGoYvG29bp7XYQIjOp KolIVUpmPgyHzr5ZxyKMcqJDpITJtWCxb88eomXl1NfXD+miN8kT9/6BnS/voD+RxHE0nHwBLWdj ooFmkPNpaIYPnw2Tp05l7ooFzH//SoyIhqYb5J08eSdHSB+JLHRolWnFbjQBEXjhsILIlJMsz4tI cUEKIt7VK48LVFhwZJlMRiV9vP1Qw025pFrlOS/IT5I2wxvKh8uoKtjbQyMHFY/H6e3t5bTVqzED PlLJNGEjxN4XXuKZhzaRTWYYO20qtqYT0v2EdD8BRyfnwICTYzCXw5fKc2DnXnpivUyZPZ3I9FrX VAOmJu7UG4uYWyklHjp0iGnTpqm+oXA4TG9vrwLhy2QxwW9LbC8ie7e3gdsrorR0Ok1HR4eiZhRe TO82JrAjoVCKx+MARKNRtYqPJaOiYG8xwsu6CtB2uB3DMJg0ZTJ5cDNPeXit/QhWKs8nLvwY8z78 YfAbkAV6+iGVh9pqqDEhBfSl2Pir/2HL3lfoOtLJlIm1YLqN5UODBYaJp/vbcTQFodm2bRsPPfQQ n/3sZ6mvr1dzih544AGSySTr169X8FrvSvb2FYliAYUe8b5O5PDhwzz11FPMmzePUCjEq6++ymmn ncbYsWNLFCd5g2QyyW233YZhGFx22WWq6H+s7opR9aLlqpS/gmJsHD8OW9cZKGTIGUDOJRJLD6Zc ppuoAWFIH27n97++g/+8+Wb2P/e8+6E1QG0Yn62THEji1w2KQ17I53IU7Df3NAWXrGka+/fv57HH HlNDnOV4t2zZwrZt29R+nE6n6ezsJB6Pq3qsKKKvr0/1X4VCIcXVJURw0tA2duxYJk2aRENDA+3t 7WzcuJFt27YpOgrHcejq6qKzs1OB8A8dOsS+ffsUouXNWmdGPVUp7r+u68pELV2+DAC/rhHQXOb4 CU0TMTDof62fmr4CVJoEYxZdLx+gdfcBFkycB6twnbEUYGuU+QJUhouDquzinurzFc2zOFhuHKwe AjRtaKKKUAc2Njaq/VXQJ2VlZWiaxvPPP89tt91GS0sLEyZM4Gtf+xoTJ06kp6eH22+/nXvvvZeK igo++clP8uEPf5gHHniAI0eOsHPnTnRd56KLLuKjH/2o4n/OZrPcf/8GfvOb39DY2MjChQtxHIcN GzZwzz334DgOZ511FpdeeqkCRbgwnRymqR8TKz0qCvYy1MCQt/nII48wY8YMxo1txLLyRGwLs2CB 3yQ9mCOftBkbHQv7u3not/cQOpJi4hGDaquJ3j/v5g+v3sj4BbM45ewzCYYi+GydbCxJGeBgEwpF cMfQWrhTxHUczZ1U62gOYmB1QwfLVlSG+XyeW2+9lWnTpilo0P79+5k9ezatra1cd911TJgwgb/9 27/lmWee4etf/zrXX389d999N8888wzXXXcdLS0t7Ny5k6lTp/LYY4/xxBNP8O1vf5v9+/fz3e9+ l9mzZxOJRHjkkUc477xzWblqOQ8//DArVizD7ze57bbbePzxJ7niiivIZrPcdNNNDAzE8fuDRUiQ QzDgJ5XOHLPDYtTISL1wGnEW0um0mmPvtoJoYGmQBgeD8kgFdsGh7VArm595juqOLNMi9ZTbfrr2 H+bwgSS9uRSnnHN2ceBWnnwuBxZopqaa04ziUnU0dx6MbG9Fpgssy8FnDA3D2rt3L5WVlbzwwgsK NNfW1saMGTN49tlncRyHK6+8klmzZrF8+XIuv/xytm/f7tave3o4ePAgF198MeCGWP/yL//C+vXr ueyyy+jp6eHQoUM8/PDDXHDBBQQCPmbNmgWazbLlS5g336VEXr16NZMnT0XTNDZv3lwyiTRaXolj a6SzeU/cPnK0P2oKHt7nun//fnRdZ8qkyeTTOTA1HJ+Bbjg4mTR5xyYYCpFyCpRNbmDcqvn4m/vI J8AZdAhHyqhvaGLcojlQHkLzmfhCQXyhoPurTA3HO4VtBGdTHjIMU8Fe/X4/c+fO5Z//+Z9LyEi/ /vWvY9s2XV1d6jUATU1NjBkzhlgsxkUXXURXVxc33HADP//5z1m9ejWf+tSnmDx5Mo2NjRiGwZgx Y4hEIqTTaaqqqujv76e7u5sZM116wlQqRTAYZM+ePdx++//gOA4LFixQGTKJfU0TzOLcqWP1vo2a k+XlphAizrFjxxIIBvH53TqtDRRw0HwmeStHNp+lQIHqJZP5/755NR/7wt+Rq/LTnu1l2qpTWX/N 33PWFz4OmkU8mSCVy7h1YB0KtkPBLk5KO448szfDJIzzEvsK8lE4uJLJJD09PYA79VsUo2kal19+ OZs3b+aKK65gx44d/O53v8Pv93Po0CHADQv7+vpUmBONRhVQv7y8nHA4THt7O3fffTfz5s3jnnvu 4frrr2fZsmXKAvb395NIuI6aZR272DlqcbA3QdDe3k4ikWDVqlXukw5g6eiGjQ8TLYIiSolEy91U ZJOf8slNZCMGMX8BX0MUc2odVAJBA384hO734QiFjqFhWTYGhosJOMZ5yBfyJaNy8vk8sViMMWPG KHC7YRgkEgnmzJlDWVkZ//qv/8rq1atpaWnBsiyWLVvGpk2beOihh/jmN7/JpEmTFJw1mUyybds2 fv3rX9Pa2oppmsyZM4dEIkE+n6e3txfTp9Pd3c0rr7zCmWvOpq6ujmQySXt7O48//jiPPfYYTU3j GT9+PJMnTVXH6/ZFB9/wt416A7hlWbS2tlJbW8vYsWPJ53KYloYW8GFaRWrfrI3lWOScPB2dHVQw x42BQz7OuvADJGIpJk6f6q7MFNAPqXwWM+DH0nFz1H5wDJ2CY6mK0vBxtSLS3iox7Lx580ocl0Ag wNSpUzl8+DCnnHIK69ev55e//CVbt24llUrxve99j1WrVlFRUcEDDzzAlVdeid/v57TTTmPdunX8 6Ec/orKykgcffBDLsvjoRz/KqlWrSKfTTJ48maamJubMnUU0GuX+++/nrDPPYe3atdx663/y1a9+ laVLl3LGGWdgGG77bWNjY7EaFyAcDh7TRI+agsXJ6u7upqurixUrVritmD4Tza+DA7ptQN7GSWeo aqwjUB3liWefYk/fITcBHy8QCZVhmz52bT6EscXGcTTSg7Bv3z4qq6qIlJWRyqRxwn5M3cDRHBcs 4DkW2Zp1zc2KOjhYBVe573//+1m8eLFimo3FYpSVlbFu3TpVvfmbv/kbTj/9dDVfobGxkd7eXubO ncs999zDa6+9RiKRYMqUKYC7gj/0oQ+pLsAJEyZgGAbRaJQrr7zSZZOvrua2226jq6sLwzBYu3Yt 55xzLvv27WPSpEnU1taSSAy6+WpfkEgkQKEAmu6g62+8B42agoVioa+vj1QqxeTJk8lkMgSCQbKW jW5b+DQDdB2tMsz801dwZOchXtmylZcfeoiysjKMjE0gVE7O1Emkk0RMHTubR9ejNDQ0cMaZqyif 3ggRyKpQV+eY9hl3O8gUe38DgYBaIbZtKzNr2za1tbUK01xfX6/uZzIZNThrYGCAxsZGGhsbicfj Kgfd09OjFA5DFIQyyiCby1BdVe0SffvdzJdp+lmyZIl6jwuOr6KQh2zWIhAwSGdyBINvXHA4OcMp PVUOb5lLnhOQXTabpa2tjSlTpih0pY1rSi1Dw7AK6I7tTgUNw3mXXMSa959NLOt2MgQsHUfzkdFd YjWzkEOzHPxEqYhWQG1AaLYoODZoNjoOvuPwJb1TuuH15CqiQC+7rNz3Ugd6x7hHIhEcx2Ht2rVM nDixpFokHRym6eblZeyB/IXXUzNEozIOvjhTGQiF5PUjr+JR44sWbsbdu3dz0UUXAe5JzGNTKAJz NMMojkApHlmNTjAyhmDY7Q1Gso4G7u+xircisgNARsu7RQa9OAn1/y2s7hOf+ITKiHlHzbr7/Dt7 bCdFwXKlCRuMl/5HntN1nccee4yGhgbGjRun2iN9Dhi2haYZaJrnijWBCDjhApohJ6HYkQ9FzI7L fpcvGGgYmJpYDoeAZYPjkHds8AWU/jXc6Xuao6HboFMMo04AsjNSRWc45dLwKWhD75P3voWI9S0c 60kz0fJXlOvllwIUP4bMLvCOhTOMktQSOMU5Cjqu0p1S2IxEPZrj4p9NU0dzNBehWaRLonhh+TSj ZI28lyGyI8lJUbAQYcLQlSqQFEE/HDp0iEKhwLx58wB3Rbt7kontFNA109VoEbPsLmahNSwq2DP8 0tELaBTc3LJe5CbUNff1Ni56UjDPI13xbxIbv1fkpGSyvHBYL7GnF9rS0tJCQ7FbQcIN969ONlMk /vSccMcGx7HdZWoYruOlFzsZDA1d94HhQ9cN8lYOyykUYZYoMuh8IT8iZkkhwjRO2Dz/b5eTtgeL tyxK9sJXYrEYXV1dLFu2TDVfy/sAt+ojXKG4f20LF+dsy4OG0h/gKlOzcDSHvG2hORZ+3cTQdMB1 1nx6EJ/2F7FQ31BOmhftNc1esmvLstixYwfhcLjEuQIP55N377Vd82z4AM3AKWIyNHRlbsS62sXK vhsxuF5zwbbRnZHZ396GO/Oul5O2B3tZ12Q/LhQK9PT00NrayuLFi4FSWGrpZ4CdL+LSNdd5ypMl Tx4dPzoGOiZgo2NhU8DGwsZ2CxSuH41ZBMG7bnORuNvUikoVpnl9CNwnWn+PmumTomDho4BSzFEm k1Hz/ubNm6fwQzKDQOGjNVexukkRdGETz/bRGT9CX7IPFx9gYtgamuOAnsXRChQMN1ESDFRQFiin qqyKqnANpu53W0MdsAuuFkv05wy7vXebC0+OgoVEUwZS9ff3Ay5X5K5du5g9e7YyzV5csLt3W1h2 DtMwwfDhFDJoRo6Ww69wwy3/l87+Lhz8xGKDhMwA4aAPI2CTTMXQQyapTAHTriRkRvn8+i/wkTUX kMMFzJuajuErNriBIOLdUMrRhlaw5Z6J4QM5ent71RwiSdR4n08mkwqAJ0jLQCCg+K/kwvcC2YfL cOp+Aek5jkM2m31Di3e8ctJMtCAJbdtWNEhHjhwhFouxZMmSknKcxMqapmE7OUxDB1wvOptLoplZ 2o7sY3/bqxxN9mDZQTR81NfUcqSvg+TgUcygAUEDCBLSNXqOxtm9fw+rTzuDiBam3HSPIZe18ft0 tz2iOPHFVfLQsrUtCxuXgj+RSLB7924mTpyo8s26rlNRUUFbWxuDg4NMmTKFUChEWVmZGk4p8xRg aP83DEO9P5fLqfcI2N1LlyQcXqGQy6Hd29urJoueiJwUf0MSHAKkk5W6d+9e5Vx5p5sM73Rwt0M3 bnX5oizSuUGyhST4oLy2nPedfQaXXHoxH/jguYwd10hlVRmhSJDyijIwbPJOlkQqgWFo6jM1B1e5 Xg99pJPgc9tLstksGzZs4PLLL+df//VfARQJ6pYtW/jsZz/LTTfdRDweJ5PJKNJUyS9nMhni8Tju mL4s6XSaPXv28PnPf56enh7KysoUXX8kElGdC8Ium0wmyWQy3Hnnndxyyy0lXQ5vV07KCvYqTOgD BwYG6O3tdefIe0ivXw8QM4qjdlxGPN0XwEcAilwaEZ+PxrHj+djH17Fy0mIO9TbT0b6fV159hYIO OSsPhTA6ATTdJqJH8OEfUqg3oSH3pcAkJlpDdT7GYjG2b99OJBLh6NGjiiNz165d7Nq1i8HBQUX1 39vbS1tbm6JMEvLUQqHAwMAAAwMDxONxHMdhcHAQ27bp6XHnNNbW1uLz+WhrayOVSlFfX09dXR0D AwM89dRTpNNp2traqK+vVxWttyMnNQ6WVopMJkNHRweapjFz5kz1Ou+FUMqWbqCwNpoPC43BwQzx WIpCwKAsWMvMSfMxKWdSzTRqIg1UBmsZ09REKuvmsbPJPLnUIHmy+PApv8nOOeg+t3/UkaSGAxpO kf6BYnupe7+6uppTTz2V2tpann/+ec477zxs22bfvn00NjbS0NBAZWUlu3fv5tZbb2X37t0MDrpd kf/n//wfLMvi2muvZWBggJkzZzJu3Dj6+/uZPn06Dz/8MHfccQdf/OIXCYVC/OIXv2DDhg1qW/uP //gPYrEY9913H6ZpsnDhQq688soT0s1Ji4NFeRUVFXR2duL3+0uIwWQ6FwwB30UcimgLlZJ2ipxX DnbOJuALg+0jq2Wp0CpYdspK1px2JrNPOYV4NotDgT27m+nY30UqmSAYDKAb7iouFAr4fT5lpW0c tWp1Wdk2yMyHRCJBVVUV48aNY8uWLaxdu5adO3cyMDDA8uXLSSQS7Ny5k8cffxzbtvnOd75DJpPh n/7pn3j44YdpbGxk3759fPGLX+T9738/HR0dtLa28vvf/55HHnmEU089lZUrV3LXXXfxxz/+kcsv v5w5c+Zw++2386Mf/YjPfOYzfPKTn+TQoUNDkKYTkJMa84uz1dnZSSwWY/r06cDrqy1eU12wCrhd 3KJ0dyRqOBKgLBzE7zOwc3mS/XE0y0BHo7GynjNXnEFdtB4j5zCpYQKnzJlLfXUtAUMvZrNc8QeH qjdSOJQqY76I0s0XPdlwOIzP5yMajbJ06VLa29vp6OjgqaeeIhQK0dTURCKRYPr06XzgAx+gtraW J554grvuuos9e/Zw5MgRampqaGho4H3vex+zZ88mGo2yb98+brzxRiorK7nmmmvIZDL8+c9/RtM0 mpubeeqpp4jFYtx///3kcjkmT55MeXl5SbH/7cpJrQenUilFYt3U1MS4ceNGDBG8Cs/n8wQMPybS JpLD0gs4BXCykM/k8Gmg2wXKzSApJ07rkTYi1UE2PvwnnnzuaU5/32omjp9EMpHDCPoxteKKLbjp axEdl+PDHbDnuQj8JrlimJfNZpV5fOCBB9i6dSs9PT2MHz+ehoYGtm/fTnd3N4888ghPPvkkU6ZM ob6+nnPPPRfDcIdMR6NRNZ84kUiQTqepq6sjlUpx8OBBxo8fj23btLe3M2PGDPbv309ZWRnr16+n urqanp4e6uvrGRgYIBKJHNdklzeSk7KCpdfG5W5OEYvFFG5YWFW9SvbeDwciGLYPww6AY6PrDgZ+ 8imH+dMW8rlLPsfiObOxSZAnQVKLo9X7eO7gi2ze+wyvDXbw581P0p/K4AQCDFo5stjECxkcXzEE 1kHDQMfARCveHIUbAJQ3LOFMdXU1S5cu5cc//jFbt27lwx/+sJpgms1mefjhh1mwYAG33HIL3/rW t+jt7VUXh1AXC+PrlClT+Pd//3fy+Tw//elPCQaDNDU1MXbsWG666SZuv/12vvKVr3DmmWcqotVU KkVlZeWIbABvRU6KgiVWEzb1efPmMX78eOD1gxVHEjtrU8jkyGWT2E6BnJWnuqqGZYuW85EPfoTp 06Zi+h366OFIrJ2UloGIgVlp4ivzM3fBKeimD8P0Y5g+bFxqBgdIZbIlIdLQVl8cvYdNIplQiMpE IsHBgweJRCLMmjWL7du3U1tbS3V1teK+zGQyTJkyhYMHD3LLLbfwj//4jzQ3N/Paa6/R2tpaZLMX XJULqi8rK+Oyyy6jra2Nu+++mzPOOINgMMhnP/tZfvrTn/K9732P3/72txw9epRQKMTzzz/Phg0b Tmj1wkky0dJQJt15Y8eOJRqNvq51ckTRQA/pxTyzD4s8OSfPke7XePSJx9m+fxfxVBJf2I/uN8k5 WfoS/dTWVdPddZRcrsCh/S30H0kwZ9p88tk8WsDBV0R/DGGWRNxRmV4pLytnMJkkHA6zcuVKCoUC NTU1LF26lE984hOcf/75VFVV0dTUpPbW9evX85vf/IaHHnqINWvWcNlllxGNRhk3bpxK5vT29lJe Xs5ZZ51FeXk5a9asYevWrWSzWU4//XS6urr485//zAMPPMDixYtZu3Yts2fPpre3l02bNnHkyJET 1s1Jy0WHQiHa2tp4+eWXqaurA1CDi9/sKszk0uSsHP6AhqlD0AxTXVNLd08vTz73PNGaKLbhMsQ6 OuQKaeoa60gkUoTMEM279lMdjrFk9lICpg/byaNpftcEK/gHRazOyCZPmr/POuss1S9VX1/P97// fQXYX7FiBXPnzsXv97N48WJmz55NLBZTENtEIkF5ebmKn4V9dsaMGSqWveqqq9RkmHXr1nHOOecQ DAaJRCIqeXL66adzyimnlExLe7tyUhQsq7Szs7Pk/8c7AibgD+DDh0OBAhl0DBYvWsknP3Epe/bt Rvf7KNiW6/E6BQbTScLhIJlcmkggQlgvozxYxblrzqHKKCdvOe7EUluDvIPhH36CSv+fyWYIBYZS gmPGjFEj3739wJGIO1ikt7eXUCikKPe9I+vk/d7JaPIZQrUfDAZ57bXXaGxspLy8XNXRvWnJaDRa wtDzduWkedHd3d0cPXqUmTNnHr95LoplOxi6jo2JXdDRTJ2mqklcetFlZLNpAqEguULB7VrATWv6 fAbZfAZD18kNZrGzNuPrJqGjo1sFTN3lgcaL93o99MstXnlWiLS22rY7Cj6VShEIBAgEAiqZIwUI mQwuiBZRpChc5kNILkAKE5qmMWbMGFKplJoUI46qUEJI+fWtDN8aSU4a6G737t3Yts2MGTPUlTuc NeYNpeAqwtB1wmaUbG4Qw28SIUplWQ22BrbpoKOTd6wic46N7XfIkyFQYaqd1c5nCRhFnLLNCKVA 7x7sggn8viHiFe8QZ03TlEcrykskEu68puKkbwn5vL9ZtixAvSYej6vVKmB44d2AUmdU2HjkOE5E ySdFwUJNUFtbi6ZpDAwMqOEUw4sLIx6EqZHPWPgC7g8JmC6Ex1esAevF8XNoYDpFikLHXaF6QUPT Cxi6Tj6bRXN0TJ+JncuDraG/6QVmYztDiJREIkFFRYUa7iGDKgVEKCQpYk5FsYODg+7on2E0SPI6 mW4qgzRlhct94bySSETkRFfwce3e8mNHehygq6uLXC7HggUL6O/vV4/LKLjjEV9wGD7ZcdH7mubO HBSUhu7oaLbm/rXAr4fwaQE0DEKBMMFAGGzQDRPd5zt286ycBE/mS5wh4cmQ3ykm0zTN1/FtAiOy 4ntNv9AuAGoQpdwXX0Xuez//zQZfvulvO94XyooU8U7hlEzM8PaP456zpw27DZdj/UYH3GKFAbYU LSh6y3YpJEd9tv4GlGjvPTkuBXtJVIZLoVDgwAF3NqAw13kL3m8uNo5WwNLyWJqNpQ3Bn0e+OUPw aFUd0sEp4qpHulg8VaThP/69rui3tQd7N/7m5mY0TWPcuHGAa85k5R6PeXYrPFYRPVn8/GHXndvh IQVcES/G0v0ezXFJVjRstZDheBjd35BN610vx61g734jWKN8Ps+rr77K1KlTFagdKGFqe/Mg3TWl x7oUpHHbi4wEsca6xyxr6q6D8A17vl8r+fMXIcd92Qo4DIZMb0dHB7FYjJkzZyqFS4IdOC4HwS3z 60gvoLrvFG8M/dUcd5W6N7k/pC5Z4/LXe/tLleNewaJUQQxms1kOHjzImDFjVOAPqNmAktl58zBJ d9EVFPdRL5wVXLSFQ9FOF7mCRZwiUoMhwIBTLAYOv7Teu0b42HLcv1kUJr0+g4ODdHZ20tTUVBKQ m6ZZwo98XKk2R3O9YK9W3tCj1oZuI0ixKwqtCMJ5j7cevam8pYtaBjuDiwlubW1VwyO9/MllZWWv 24PFbAs1glSghqgF9WKzmftQwXKG3Nyi7gtWXj2WL+TI5bNKz3bBcin90VxmHQzsgu32ARc/JpNO Yxd7mCnOdshm3fvCsi5Ix8HBQR588EGOHDmiSLnz+TyPPvoou3btQka9inUSonC5L0ke+Z3y15tP kDmDmqYpeuCOjg5effVV1YJ7vHmEN5K3pGChxk2lUuzYsYP58+e/6dg7kWw2qwg5hbo3n88Xm9bA si2Xt7m45Ey/a35tx8Z2bNAdTL9PPe8L+PEHAxQKeXQd/D5jWISk4zcDGJquHpMJoUOZIp1AIKRq wXJsoVCI3/3ud3z729/mJz/5CbFYTOUBOjs72bNnD+BuRzJK3tupEQwGFWWyVKnkr/eCr6ysVGNn A4EAPT093HXXXdx5553FAdomvb29b0VFr5O35EWLyT169CgHDx7kkksuOf4vKq5yLwVvKpVS85Nk dDu45l9yv2L+ZYiHvM8wDJUREr/AmzmT6Z3e59yhmEPJGOkc8G4v4FqnF154Ab/fT39/fwkn9KxZ s9RxbN68mcrKSkVKKtGF/H/x4sWq03Lfvn0cOHCAZDLJ4sWLFSHLtm3b1G86evQomzZtIplM0tzc zCmnnHJCkFl4CwqWq1zXdQ4fPkw0GqW6utplynkTWnlAFcBvvPFGdu3ahd/vxzAMli9fTigU4umn n1bTuydOnMiSJUtoaWlh+/btSmlz585l/PjxtLS00NzcrJS4atUqDMPg5Zdfpq+vD3DhrwsXLsSy LJ588kl1oufMmcPChQs57bTTimNpnZIUIsCTTz6JbdtcddVVbNy4kbvuuov169czMDDAgw8+SF1d HYFAgO985zuqJWf16tXs3bsX0zQ5dOgQlmXxoQ99iG9+85u0tLRw5ZVXqoHRc+bM4ZprrmH27Nn8 93//txoAXVFRwUsvvYTf72fv3r2KS+xE5LgU7MUwZ7NZDh06pEaeHo8TJcmPRCLB448/znPPPQe4 e8/u3bspKytj8+bN6vXV1dXs3r2blpYW9u/frx5/8cUXmTBhAi0tLbS3t6vH9+3bh2mabN++XZm8 cDjM9u3bKRQKbN26VVmCSZMm8ZGPfIRZs2YpOkHDMNSFqmkaO3fuJBgMsm7dOjZt2sRTTz2liMAP HDi+mqebAAAgAElEQVSgppJblsXy5cu57rrreO211/jYxz7Gueeeyz/90z+xadMm7rvvPrZv385t t91GVVUVv/jFL9A0jauuuoqbbrqJf/u3f6O7u5vTTjuNK664gmg0yg9+8AMcx+Hcc8894dULx6lg KXlZlkV7e7tiaJMT+Wbxrpj3uro61qxZQ0NDA9XV1YpILJPJUF9fT0NDA4lEgmQySXV1NY2NjaxY sUKNmpHaa3V1NcuXLycSiVAoFNTrJ06cqMysmOO+vj5mzJhBJBKhu7tbFfG9vCKA2jPFPPb19bFz 507q6up44okn2Lp1KwsWLFD9RL29vSSTSc4++2zKysrQdZ1JkyZx5plnMnnyZBYtWsSGDRvYvn07 u3bt4pJLLqGurg6/388HP/hB7rvvPvX7x48fr6gtBPwnyvX2U78dOS4FiwmLx+Ps3r2byZMnU1tb e1xwHO/7HcfhtNNO49RTT1UlOG9SRBqvvAQuw7k+pE4bDAZxHMedWlp0nLzmVl4ntEXhcJh4PI5l WVRUVCjeK+kjEvP8hz/8gWeffZZwOMy1115Lb28vr732Gps2bWLRokXqO6PRqDKfmqaRSCSIRCJK GTU1NYpNVtM0qqqq1LlqbGxUrH/BYFBtFalUSvkaUjc+EeXCW9iDbdsmFotx+PBhLrzwQvW4tzf4 WGJZFpFIhLVr16r5Q8IVVTKZu7jfDm/lFAiMPCYeuDg8chze8EzMr5wsuSC9//d+RqFQYMeOHSxd upR///d/Z2BggHA4zHe/+11efPFF2traqKqqIhKJqAFaclGGQiHa29vZvXs3q1atYvfu3Wzbto2v fvWrtLS0cM8997B27VrS6TQPP/wwjuPQ0NCArutqa5CifzKZVMd40lawd8qHeLreVhPbtjl48CC1 tbU0NDSoGPB44zRvZcn7Y7wy0iAK73Pex4ZbDvn8kbip5AKS9wz/vyj+kUce4dVXX+Wqq66irKyM UCiE3+/n0ksvZf369WzYsIHBwUGy2SyZTIbBwUGSyaTavvL5PE8//TQbN24kl8tx5ZVXMn78eM49 91x+/OMf89GPfhS/38/Ro0e59tpr8fv9JBIJ4vG4Umg0GuXXv/418+fP5/LLLz9u2NMbSclZHN6l L8G/ruskk0m6urpUO8rw1fVuFvnds2bN4iMf+YgaqSNWYM6cOXz5y19m8eLFzJ8/n9raWiZPnszl l1/OokWL1BbR2NjIypUrFWDujDPOoKqqivPPPx+/38/OnTuxbZtZs2ZxzjnnYNs2F154ITNmzFDn 8MILL6SyspKZM2ceP+TpGGLKapXVUzK0qrhywS0sDA4OMnv27BOGcv5vE6EYnDx5MtFoVOXWJVtV VlbGZz7zGXK5nIq9Hcfh4x//uPqMvr4+QqEQixcvZvXq1a/LwZ9zzjmcdtppJJNJ1ZKayWS4+OKL VTeEYRgsWrSIKVOmnLRFo5ah1zlRTxanc+XzeQ4cOMC4ceMIh8MlGZl3++oVkd8tyhXHS36/jLkR sy5JEunw96ItYSgP39/fTzQaxefzEQqFSkyuYLHk+8XvEEJTefyEcNHD91CvgoWW4PDhwxw9epQP fehD6sDki4c7Q+9WES96OJmbF6Ei3q0XdCfKXbp0KX6/X+UH5DlR+uDgoHqfdGEKnFY4OgSV6VX8 8TqxbyT6cEfJ62yB64C0trZSXl7OmDFj1BUr8/VONBn+v0HkN3vHunr3PkFNCv7ZW2Dw+/3EYjHV kShAeMnKyU1CKFkU0pQn51lmRsjeL1vnCeOixcSOpKhMJkMsFuPo0aOqW9AbfogZe7ebae8qeaO4 Xh4X0+udvyhJCVGKEKwAJchI+euF3Mq4HBH53BPtaFCfJ47UcCVJAUDmG02bNo10Ol0yXOPdrtjh 4h326P2N3qmkcoEnk0nFxyGvk1y9l1EIhhYFlC4kgeZ6nVnpcBheZn27oosjJTlcuVIFBrtz506m TZumKPm9eWnJJr2ZDMf5nkzc78kQOYnDV5JkwdLptGIlkOOVapd3rx4eiXhXuff+cPGStg5Papxo mKR2b+8QZHAR/s3NzfT09DBhwgTVV+Pdg0oL9+9e8TZ9eVeapEplZqE87h0AfbwOkPgscoFYlqX2 6XdSzOGbeaFQUO5/f38/5eXlChIrBzrSVftuFm8KdHg2Tc6LdxvzdjUcrxM03DsXMrh3Op9QEiZJ 45Q81tTUxLJly9TzpdRHKMTC/wYze7Jk+B4pMlwRuVxOOZvHU00bSZGjkSzSxf7LlGmJxQDGjRvH tGnTgCGw+0gJkXe7eEcPjCSpVEpBjkT8fv9x0ysMJ52RPd+2beX7vFOiMhRSVRESTTmwkZqQ5WKQ VpV3u0hZUVaad/aEF0okChG4EHBcjqJ8pnfiijx+ouXANxNlIwR35N1js9nsiB2CEhLIiXm3i6Re Jc8slSEB4MXjcWBIISMlho73OwR8l0gkRuzYPNliDoe3Cn+EKM4b08lrvG79e2EFeyfF7Nq1i0ce eaQEOSkQmjPPPJPKysrX7c3HGyqKSe/o6ODAgQNUVFQwd+7c48K0vV3RvSZG0BPeUEE62b35Zu8P PJ48tHigXk9SkgrHe4HIqvKGGsPDNDn2kU64l5oBXOvkzeLJsbW2tvKf//mfhMNhKisriUQiZLNZ rr/+eh566CFgKBkxMDCgPGHxY+S+rusqrSvHJlJeXs4NN9zArl273lHlApjDW1LEDIkJOVG+YkB5 mpIBEuoCyceOZOaGhysjKU/+L4M+ZNsQhXk/S9ARss96qzoC0xUA+rhx47jiiiuYOnWqAgNceOGF /OlPf+KTn/wkAD//+c/ZuXMnK1as4LzzziMYDBIOh9myZQubNm0iFosxbdo01q5dq1CY//3f/82B AwdoaGggFAopIKLwa78TUuJkAbS2tpLL5Uqml50M0TSNXC7HK6+8QmdnJ9FoVA1olBUxPL72pg29 //daGG9uWFKCsspF6el0mmg0SiKRIBQKEQgEWLZsmUpgCD7MMAwqKirIZrPs37+fiooKNE2jpaWF 7u5uZs2aRW9vL9/61rc4cOAAM2fO5D/+4z948cUX+e53v0tzczP/+I//yJgxY6itreWnP/0pnZ2d XHvttfzud7/j1ltvZeHChezatYstW7ZwwQUXvKPKBU+iIxgMMjg4yMsvv6wo+SThcaKwEZFsNsu2 bdvYsmUL5eXlWJalap/DU3reW29vr2KU9z7u8/nUcUoFZ3BwkHQ6rYB2oVCIQqFAbW0tnZ2dCooj AHYxkQKbzefzbN++XRGCHz16lFwuxznnnMM//MM/8NRTT7F161ZuuOEGzj77bB577DG+8Y1v8Nhj jynU6CWXXIJlWWzZsoUXX3yR7u5uNm7cyKpVq7jxxht55pln+NrXvjYqZdaSTNbevXtJJBIAyuyd aLJbxFsDjUQiitp+OBuN3Ly5WzFn4unDULHcNE0FfPPGs4L7CofDZDIZgsEgoVDIHd9a9Jbl86VN RE747Nmz+dznPkehUODhhx9mz549XHzxxYwfP56f//znzJw5k7POOou+vj6WLFlCU1MThw4dYu7c ueTzedatW0dVVZVqWTl06BCZTIY5c+YALjRIAHfvNDrmvYO7+auMKKZctfF4nI6ODmbOnMmzzz5L b2/vceOe30xkD41EIixfvpxp06ZRUVFBOp1WXQUj7b9eCK2saK/XP9Ie7MVayx48MDBAVVWVYqsz TZOampqSiaByHoQO6YwzzqCuro7Fixfzla98hV/84hdMmDCBSZMmqdHu1dXV9Pf3q+O7++672bZt G1/60pdYsWIFv/71r1U7SzKZVOfS7/czMDBQEhG8U2KKeThw4ACO4zB//vySkOJEEQVQqjQxUxI/ Ds9vD3/fsUTqqPIZb+QYHus7vJwi4qmn02k6Ojqoq6tjxowZXHzxxVx//fU8+uijLF68mJtvvpk7 7riDSy+9lD/+8Y8kk0kmTZrExo0b0XWdSy+9lO7ubjZv3kw6nWbs2LFMmzaN7du3s3PnTvbv309r a2tJMeOdErUHd3Z2lrC5eTmhTlS8saDcF9KvY9VJvSLKFFgLDF0Aw9OGwz9P13UVBgqGTMALEq9K bTsYDFJTU6NQGvl8nosvvphNmzbx+9//niVLlnDZZZfxm9/8hjvvvJN8Ps/atWv5wAc+gGVZ3HDD DZx77rnU1NQoBy+VSnH55ZdzzTXX8Morr1BZWUlVVZUCML6TzpYZi8UA2Lt3L+vXr2fLli3qZEna 7mSJ98S/1QDfmz3zfp735LzRhaJpmvo+eb03MpCLOJ/PM3/+fK6//nrl3YtZvfrqq5Wp//SnP828 efNob29XFMOFQoHVq1dTU1NDS0sL48ePZ/z48fT19VFdXc3YsWP54Q9/SFtbG2PGjFGc0u94ubC5 uRlAQWKTyaR6UrJYfykSCASoq6tTWGgYMu/z5s0rAaKvWbOGZDKpqA39fj9+v5+VK1cyd+5cIpEI hmGosQZ+v585c+Ywfvx4KisrVVJl1BS8YMECAoGAasWQNOVfgnitgChWRPqogsGgovyX/V5eK2P9 RPnRaFRZBemelO+RTkQYahN6J/dhtQdPnDgRGLpivfnp97pIQ5qA6rweuxejDKW8nYLo8CZLAHUh 2LY70UyQp5LrH4l09J0Sc9KkScAQmabXYRnOT/leFlEwvB4FKc6mdy/3iiwKAbLrul6Sw5dKlTeZ 4v3ed3IbNGfNmqX+I3gs70TMv5Q9WDz64WXQ4QoYXgWTNlKZRSgFGk3TVDw+EpBdVvM7fX5Nma8A Q+lJES8Y7b0ub1a69ObKvfumpETlOdM01Sr2pl2Hw1/f6fhX5HWtK964973Sd/RWRHp/RWRFy5RQ oMQBlVjW61QJAN7bgip7sIht2yXf805JiY/u9/vJ5/NqzxHa+b8E8fJVef0QkVAoVOJceZ+XwoW3 MOOF4wiuTVbt4OAg+XyeYDCoepcEs+V9n7dr4u02DvxlLc9jiLeN07sPeyd7+/3+EvwWDE0BHx5t yGulrCnineQis4RFRvKqj5em6o3kr9UkKIlhvRBicBXvfU7Y7eR5b9zsxbXJ/yXklDy3d/WLmRdU itwEmjQ8RHs78lcFU4rTAtSqlX1TTro8Lwx6UjsHSvZbeV06nVafE4vFSrBauVyOcDiszLPk/r3w pL8q+CSJwIm87Z2yr8oK9Pl8ao4SoAhavCIXRnl5OdlsVkGBNE2jsrJSwZC9LS8jgQQF2DDc4Xs7 8tc9mKGkDrhVtY0bNxIMBsnlcmQyGSoqKli2bBkzZ84kGAyqypR3WFahUGDv3r1ks1nGjRvHyy+/ zPve9z5aW1s5cuQIZ599Njt27CCXy5UMfvZ+hoACpWYteYgTqej9VcGUVqEeffRRvv/97zN16lTK yspwHIeenh7+67/+iy984QusW7dOYbck6SFhUXd3N11dXSSTSX72s58RCoXYsWMHW7ZsYcGCBRw5 ckSFVJLTFvNfXl6uTDa4K3twcPCEQXl/VTClyQvTNJk/fz7f+MY3WLRoEbqu09XVxWWXXcbzzz/P unXrsG2bxx57TM0iXLZsGZWVlYwbN45QKERtbS1dXV2KVjgej1NdXc20adMUt9ahQ4fw+Xy0trYq dh4ZnpVKpdizZw/t7e3U1tae0Kj3UVOw8FlIY7XP52NgYIDt27fj9/tJJpPMmTOHsWPHqpO9adMm lSUqKytjwYIFivmtubmZgwcPUlVVRT6fZ9WqVcTjccrKyojFYmzZsoXKykoKhQJz586lsrJSzVP8 05/+xJlnnqnaSAA1GFqqP0J16PP5KC8vVxmrgYEBbrzxRv74xz/S0NBAb28va9as4fvf/z7PPvss O3fu5CMf+Qh+v1+hPYPBIEePHmXDhg2YpkkgEOBzn/ucguW2t7fz+c9/nquvvppMJsPPfvYz7rvv PpUM+bu/+zu+9KUvYRhGyUzI40l1joqC5UfKQUm898ADD3DNNdeokfBf+9rX+PznP08gEKC1tZV/ +Zd/4aWXXiIej/OZz3yGH/3oR4TDYXp6evjJT37C7bffTiKRYN68edx8882sXLkSgHvuuYevfvWr anjkLbfcwrp16wiFQmzevJn/+Z//oaqqiqVLl5b0Bctxvvrqq3znO9/BNE1isZjKL69YsULtoz/7 2c8YN24c3/rWt3jmmWfYv3+/Mr2BQKAkpy9A/2w2q2rsfr+fZcuWcckll3Dbbbfx9NNPs27dOg4d OsRzzz3HF77wBc4//3xefPFFbrrpJlasWMHy5ctV8klSoW82BHRUFFwoFFQnw/79+0mlUvj9fsVc Cy7o78CBA+zYsYNoNMr+/fvp7u4mkUhg2zZdXV1s376d6upqOjo66OjoIJlMks/nicfj7NmzR62I 1tZWMpmMavl89dVXaW5uxrIsXnjhBcU6C0MELEIqI97v1KlTCYVC3HPPPQB897vfVTRSW7du5cc/ /jHBYJCtW7eq/LMw7kicLHu0wGe9uX3hrp43bx6nnHIKe/fupby8nJaWFh5//HHKy8sVP+aOHTto bm5m2bJlysLIvv1mmPVRUbB4qJlMhoGBAZqbmzEMgwkTJvDP//zP6sSMGTOGtrY2ZcIvuugiVcY0 DIP29nb27dtHWVkZZ511FosWLVL46srKSrZs2UIwGGTGjBl85zvfUXniQCDASy+9RDqdpq6ujosv vhipokmsK15rLpdjxowZXHnlldTX17NixQquu+462trayOVyPPnkkzz00EPMmvX/s/fmcVaUV/7/ u7a79t7Q3TTN1tAssskiiwQ1URHQBPd9xtHMkNdrNE4yJuN8NYnLOGpMdJIYt4wSjXuGEAm4DWrc sccNEYEGEVl6oZvb291vLc/vj7pPdd2mESNoMD/P61Wv2133Vt26dep5nrN8zueMp6GhgTFjxrBq 1SpKS0u9BL5MPUrFyzSjpDiWS1B1dbVX7JfNZmlra6O1tZXKykpGjRqF4zhMnDiRY489lunTpxfM Dp82WfGFrcGmaVJSUuLRCUt/sT9kRfI/l5WVsXDhQq9+VkaHZBsAKbKEVZbAyGB//6mrt7eXRCJR wKDuT6b4WV2z2Sw9PT1UV1dzwgkn0NjYyC9/+UsmT57M+++/T3d3N7feeiu6rnPXXXexd+9eOjs7 yWQylJeXA3ioDxnTl60HZIRK0zSvW6msCSsqKmLGjBm8+OKLzJgxg0WLFtHd3c1DDz3krefymv14 uU9S9hemYBnlkbAVKZKIRNbd+qn8/D6ndEX8wQUZnJA/0K9QufbJ7y4pKdmngYj/4fLTFgWDQeLx uMcBfeWVV/Lkk0+ybNky5s+fTzgc5rzzzmPEiBFs3rwZ0zTZsmULvb29XndvVVXp6Ojwwo7t7e3Y tk0qlSKdTmOaJrt27WL27Nns2LHDc4umTJlCVVUVt956K7///e893Nexxx5b8Ps+bXWmdu21114r /xFCsHHjRlasWIHjODQ0NHDmmWd+qmC3dMglxquhoaHgyyWqQbackSNHckX5i879pSv+v/0xYBll 6t/Sxx/2k8fLdVYI4QHQ/SB6P3A+lUoxaNAgTjzxRI9h3rIsxo4di6IonHPOOYwfP55NmzZx5JFH smTJEsaPH8+MGTMYNmwY1dXVjB49mqqqKo466igPUTllyhTKysoYPnw406ZNQ1EUpk6dSnV1tcci OGHCBKqqqpg7dy66rpPJZBg0aBBLly5lypQpQOFDLYF7nwj9ET6xbVs8/vjjQtd1AYjFixeLnp4e cSBxHMc7ftWqVWLVqlXCtm3vPdM0P/F427aFaZrCsizvs/KcpmkK0zS9/4UQIpvNCsuyhG3bwnEc 77X/OXO5nMhkMsKyrIJNCCEsyxKZTMb7fCKR8N5Lp9NCCCG6u7sLrj2bzYpcLuf9L4/3/8ZEIlFw HfJc8vq6urqEEEIkk8mCz/f29nr7E4mEyGaz+9wn+d2WZe1z3v3JFzJFHyhgvj/M8/6O7R8DHmia GuicfpFrJLgzl1x/hRBe+FBO6f7Mkv9/f68kuQTJQjj/tQof/ZLsLh4Oh73vdRzHg/wMxNnVn2bR f+0HmqK/Sjb8jctXCv4bl69i0Z9CPm/k4+d5/q9G8N+4fDWCP4Uc7AgTB8jnfjWCv5LPLH9FBTvs 06b7IER8xte/dTkkChb5Ju0CFTHAKW0rh2ObIGzcZuv5TdgIx/Kf6DO9ivwZ9/dqWmA6YuD3RSF9 k7+6Um4SZdEfiCdFguz8+KpMJuPFiv3n9PvI/bFg/mpOWbHYX+S1+LFafiy1PL/Ioza/kDVY0wO4 ClXdVwBUt/m3o2LbYr8t2w8kXgdwBeTt6P/qIFCEgumAIjvEC7Ac911DUVFV90QSIiP7GEEf8Fym FCX6UfJ8yVCubDYpKwdldkqeM5VKeUwCkkE/GAx65amqqno1yPKcyWTSS7X6SdtFPsQqzyPF/7Aa hnFoFKwgUFBQcFDoe0LdUS0Vp+J+d+EIFwpoB2FjSAV/0ik0dd93FQVUzZ11VNxRIDNVwgdKSCaT nlLkzevf0FISl8qskCxzkeA5kcc9+5llpVL8WS8/2jKdTqOqqqdUeT2ykYc8pn/kS/iSL6qqfn5r sH9ACuGOJqvfZgr3FejT0F/42vf4/OWbIkAVfSw+sirQz3JgGIYHdU2lUgWdVcAlSpOj1Q+pla1v JYWwX0EyaSJhQuBOub29vd507YflyodPXo9kJvK37ZFb/1KjQzSCHfxjSKC607HiTp3uPnzv518V 0ADHAcVxUPLv/aWv8lz7E/+6VHDdSh9VokxJ7ty5k9tuu80bCel0mhEjRnDyySczefJkAK+uCPCQ l4qiFKRB9+zZw2uvvUZFRQXHHXect9/PDSpRICJP/uKHNfnXbEk+3n/WkAXm/cVf5/y5WtHSkAE5 Xe9r5NiAooKiqaCpn+lV0VQUWZk/wKuu66iajq4baLrhrk15YIA/mZHL5Xj//fd58cUXyWQyRCIR ysvLefnll/nxj3/M888/7/6W/BTe1tbmpRRl5YMc2VVVVdi2TUlJSYHxJCFGhmF4ypGzhswT53I5 b5TLmUPmyiXEScJsE4kEmUymwOiThqCiKIfWyPKvv37xK9XCnbJd6zU/7pWDN+cd3HMM9KqIvlc5 awj6vtMIBL2pM5fLUVdXx7/+678ybtw4HMdtq3vTTTfxyCOPUFdXx+7du4nH47z//vvMnz+fSZMm 8eSTT9La2ko6nWbOnDksWrSIoqIizwh755132LhxI6Zp0t7ezrRp01iwYAGpVIqmpibefPNN9uzZ Q1VVFSeccAKjR4+mq6uLl19+maamJkaPHu3huGQH2D/84Q9s27aNIUOGMHToUKZMmcKgQYMK6Z4P 8r4OeKsVVBzFd4PJr7sm5Gyw7DzvlbzFeVdJKuAvef004q8OkAACTVPQdTBUCChgKIqXukulUgXo j9GjR7N48WIeeOAB1q9fz7333svevXv5+te/DsAvf/lL1q1bx5AhQ2hvb6e5uZlQKMRzzz1HfX09 48eP56677uLFF19k9uzZbN++nTfeeINhw4YRDof5yU9+wuDBg7Esiz//+c90dnZy2WWX8dZbb/Gj H/2I6dOns3z5chzH4YYbbqChoYEVK1Zw9913U1dXx9NPP83MmTO9GUcCHuALDFVqwJ+eWsP9D/6O zq4et5OYUCgqKSWVtRCKul9F4ohPVPCBQn2GYZBKpTz0R09PDzNmzOCf//mfOaK+1DW2FLVgbe1P v9DQ0EBHRwfNzc0IIbj88ss5//zz6e7uprGxkYsvvphZs2axbNkyfvvb37JgwQLPBTIMg1gsxsSJ E7nvvvt46623uPbaa9m2bRvDhw9n3rx5nH766QBcc801PPfcc5x//vnceuutLF26lMsuu4yHH36Y n/70p9i2TWdnJw899BAzZ87ku9/9LoqicNVVV/Hoo48ybdq0z3sEq+70l7eCVCBrgmbAkCE1zJ49 i97eOKZlkUikQNXBCCOU/U/SB+KSEvYnF6kHAgHPCpVEKZMmTaKy0gXv9fYmqSyJFDDQSiNG1ufm cjkqKys94FxNTY3XUqiqqoply5bxy1/+El3XGTRoELZt09HRwdSpU73PS3Tl0KFDvVmloqKCvXv3 ctppp1FcXOwpp7W1laqqKoYNG4aiKHzta1/j8ccfp7i4mGQyyYYNG9ixYwdNTU3s2LGDzs5OFi1a RE9PD4MGDfIolQ+pggeKYgEE8t9y9KzJTJk8kWBQRZOzM5Bz+qztgeRATE7GARZwQ3WNOSFcnzuT D/yEA+7yUV4a9XwAGWiQFX6BQABN02hsbCQUCjFs2DCqqqoYNGgQQgiampp44IEH+OY3v8m8efPY sWMH999/P+l02jOWUqmUxzIv4bSGYdDT08OqVavYsmULN910E6NHj2blypUeAfnOnTs9BKmkSu7u 7iaTyTBq1CgmT57MokWLGDp0KB988AGlpaVUVlZ6rP1C7E8jh0hU3BuoKX2+Z0lYRVeBvKElHAir EFX2v5Xo+99KdYio7la0n9cgEAJCAgJAWQBKAu5+1QbbdJ8gefNDoRBtbW3ub1BV1qxZw5///Gem Tp3K+PHjsW3bs3o7OjqIxWLMnj2bOXPmYNs2H3zwAYlEgsrKSjo6OigpKfHClbLbuDz3tm3b0HWd BQsWMGLECBobG9m5cycTJkygoaGBRx55hN7eXp544gmvE93gwYMZOnQoPT09HH300RQXF9Pd3e1R Q0jEpaqqh2YEC1QUFGQYUsEBxbVj1by1nMuPQl0DbBCOg6GrqCqoXgRsYDvYtoV7PqEO+KqpBl4o 9BM+h6IiHAtF0QEbx3QI6hoZywQj7FX7bdmyhauuusozWLq6uqiqqmLJkiUFOKxIJMKMGTOYMGEC t9xyCzfeeCMVFRWUl5dj27bn20qslgxZSmxzaWkpCxcu5Prrr+frX/86U6dO9fpaVFRUcN5559zV EbYAACAASURBVHHDDTdw4YUXeiM3l8tRVlbGkiVLWLZsGaeeeqrXWfyCCy7wSmY86uRDoeCBRJGR CClODkWoKIqKjsAWNoqtomqKm4j4hPyOuy4pfSft9yqs7Cda1B79YDDoXpKTL9G0c+hqgFCwD3Y6 e/ZsrrjiCqAvYFBfX8/kyZOprq4mlUqxdOlSpk6dCrgMgTfddBOvvvoqmqZx4okn0tzcTDQapbW1 lREjRqAoCv/wD//gGXAjR47kkksuYc6cOVRWVlJcXExjYyOTJk1iwoQJrF+/nkQiQXFxMVdddRXZ bJaWlhaeeOIJz6desmQJ06ZN44knnqCsrIypU6d61yQrKoBDA5u1HSEcIYRlC/GnVU/uA5vNf8r9 kLD32RwhhPUZt08GjfaJvI5cLudBTvv/9kwmUwCBNU2zACabTCZFPB4v+F+KH16byWS83y+/Uwjh QX391+OHx/phvFu2bBGXXHKJOO+888Srr74qrrzySnHaaaeJlpYWIYQQPT09+8B85X6/fCH5YJkS tKwsmXQa4Tg4tokw8z38hIOTX5MH2mQUbKDNBmznkzcBpDM5BLgRLCOIALI5i0Qy7XFSSitaVvDJ ojEZnQqFQgUEpH6Xyl8C4++KLpl0/G6Xn+FeNp6WmSl5joaGBs444wzS6TQ//OEP2bZtG0uXLmXI kCH09vZSUlJS0MdZegnSf/cIUA+FAveXTfLeV/NOtxFEN4L5Y1SQrKsHGcn6BA/Lk0i4rzpDz6ev ggGdYKDvFvQvZZEKlO6QP2AiEwFCFDaOlnhnWUkhX/2pR/8DAIW81xIb7TgOCxcuZOHChcRiMa/e GCjAa8sHqH9MWn72r4jJUgvW6P9/MGJ+NpEUxP2LAPzs9/uTr0B3h4EcKJCzvxrgT1N89hXo7kso 4lNQGEr5agR/CaT/ev2XwGy/GsFfAjFN0wP8+UUIsQ+Co798NYIPAzmQkmQtcP+R+2lG8lcK/hLI J1nKhwWN0uEun9Zg+bzkQEo6mOv7ag3+G5fDQsHS7N/f5qftlTRFgMeT5af/Hejcn+b7ZZRKBvMl bX8ymfS+U+Z391cBAXjQV1m14OfLkuFDyfshOcBk6FJCYeV39N9s2/Y4TOQ55H75nfJcktz0sFDw gaS4uJg9e/Z41QaqqrJ9+3YP1HawYlkW2WzWC08uX76c888/n/POO4+LL76YFStWkEgkPGSHvCaJ 39q7dy+WZfH444+zbds2AJ588klefvllOjs7+fGPf8wrr7wCUBDjLioqQtM0L5AhsdCSwa6rqwvo K1eRNIiJRMJDdnZ3dxdkjzRNo6enB9u2Xe7Lg747X4BkMhmqq6sxDIP//d//5bvf/a7HadHR0XHQ 55c3NZPJ8NZbb/Hggw9SU1PD8ccfz4QJE/jP//xP7rvvPo/qV4rk1ho0aBB79+5l9erVrF+/nlgs xhtvvMFbb72FZVm88cYb7Ny5k3A4XACIkyNaPihSZCv68vJyent7vc9LxcrW9JJPDPoqHwKBAEVF RX28Igd9d74Ake3n77nnHt544w16eno499xzueGGGzj66KMPuku57AAeCoV4//33aW5u5uc//zlj x44F3FhwMpmkubmZuro67r33XlavXk1paSmLFi3itNNOY82aNTz77LM0NzfT3NzsUVGVlJRQVlbm KWnz5s2sXLmSl19+mbq6OpYuXcqMGTNYt24dL730Erlcjo6ODsaNG0ddXR2NjY10d3dz7rnnegD6 5557jscee4xMJkNDQwPf/va3qamp4YknnmD9+vWk02lisRhTp079cih4165dZDIZ9u7dS3l5Oaec cgqvvPIKzzzzDCNHjsTf++mziD/WW1NTg67r/Pa3v2X+/Pk0NDTw/e9/3+PbfOCBB3j22WeZNGkS paWlLFu2zFPi6NGjqa2tpaamhurqaq/ZZTKZpKamhng8zm233UYqleKoo44ilUpxyy238F//9V98 8MEH3HfffSxYsADAIyAdP348a9eu5eGHH+boo4+mqamJu+66i4qKCmbOnMnzzz9PaWkpp59+On/4 wx9Yu3Ytp59+Or29vTz22GNfjim6ra2NK664gkgkwsSJE3nssceYN28esViM733vewd9/kQi4TWG XrRoEVdeeSVNTU3cdNNNnHrqqVx11VV89NFHaJrGmjVrMAyDc845h9NOO43a2loeffRRJk2axMSJ E1m8eDEXXHABRx55JCeffDLf+MY3vPV9y5YtvPPOO0yZMoWlS5dy7LHH8tFHH/Hkk0+i6zrDhg3j 0ksv5YYbbmDkyJGMHDmSq666igsuuIB4PM6WLVt45ZVXME2Ts846i9NOO40FCxawbNkyWlpaCIfD zJs3j9tuu42f/vSnFBcXfzlG8IQJEzjmmGN44YUXsG2bmTNncueddzJ+/Hj+7u/+7qDP768p2r17 NyeeeCLHHXccHR0dvPnmm9xzzz189NFHXH311XR1ddHR0cH3vvc9z0IeP348qqqSSCS8vG06nSaV SpFMJqmsrKSrq4u9e/eSyWR48803eeaZZ3Ach+LiYq82qa6uzoPjBgIBj8tTLkFVVVXs2rWLxsZG hBD09vYSiUSorq5GURRKS0s9g0zkKxq/FAoOh8P84Ac/oL6+nm3bttHV1cU555zDsccey8yZMw96 DQZ3HdY0jeuuu47Ro0fz7//+71RUVHj9fu+88066u7sRQnD22Wdz4YUXYts2bW1t3voqkRmWZVFe Xu4l+ru6uigqKiKVSlFcXMx5553nMbw3NTUxfPhwXn75Ze/haG9vJxqNUl1d7THptrS0eOC9OXPm 8LOf/cwjRIvFYtTU1GBZlgc4kKy0h8UUPZDP19//Azj99NOpr69n9+7dLFiwgJkzZwIUNLAY6NwH EtM0PRdl5syZPP7441xzzTW0trbywQcfsHz5coYMGUJVVRUnnngiTz/9NJs2baK9vZ0HH3yQJ598 0muO9eabb9LT00M8Hufdd98lHo97PvGRRx5JXV0dK1euJBwO88Ybb3DTTTexe/duenp6SKVSnvW7 e/duzxXyF6LNnTuX9vZ2nn/+eQKBAMuXL+fXv/418Xjc4wJVFIV4PM7evXu/HCPYT114wgknMGzY MCZNmlTQaOpgRN5EXdc544wz6Onp4eWXX+acc86ho6ODBQsWsGTJEiZNmoQQgk2bNnHDDTdgWRYV FRUsXboUgPHjx/Pee+/x/PPPU1NTw9q1a7nvvvuor69HVVXq6uo499xzWbZsGd/61rcwDIPjjz+e uro6Wltbqa+vR9d1IpEIRxxxBEVFRV5gQxafzZ49m7POOotVq1bxu9/9jkgkwhVXXEFRURHV1dVE IhEymQzFxcXMmTPniyEjPRSSy+X2Iejs7u4+ZOf2oydt2xabN28Wa9euFevWrRM7d+4s+Hw6nRav vPKKePXVVwuuqaOjQzzzzDMiFosJIYR45513xK5du8T27dtFe3u797mdO3eKV155RTQ2Nnr7ent7 xYYNGzwS1bffflt0dHQIy7JELBYTb7/9dsE1rFu3TqxZs6bgHmzYsEHs3r3bu+dNTU3iS6FgCTfN ZrMik8l4cFXJ0HqoJJfLiVgsVgBH9V//7t27PXbYVCrlQWX9ypOw23Q6XQC7tW1bxOPxAqitEIVQ Wfmd/ofNz7orhBBtbW0Fx9i2LSzLEslk0oPP9vT0iGw2KxzH+WJgswcrIo9ODAQCXtNH4KB7Cknx F12XlZV5KEl/W9hsNsvQoUOJRqPemq3ruleiAn1c15LrWdYgSQqIaDTqlajKQm5Zsd/T0+M16PJD cGXMWcbIpX8t8jF2aRzKbm3yvsjo3JdCwbIhJLhGkx8ieigsaOmWhMPhgs6jkUjEI0bxE5ZLo8+y LA/xKPIGkeTKKCsr85IlEvvsr0nq38hSMt5L8nPoywPLa5DHA17PQxk6lXTGMgEhP/OlUDDg+ZzQ 1yFU+PDGByO9vb3euU3T9EYX9JWv+LmaZYMN+TlZSSiVI0eXzCJJxnlpLEpOEPlb/KB3f7/CYDDo se3IESqvU45Q2RJBXqP/fhwyGqVDJf0Te30lnW6YEAG2LVA1FeGArbglbwM9pX8JzloCyeUo9Lsm UimSh0O2CvCPHhnq9JOkSHok2WHF3xZejjI5kuWU7D9eivRrTdP0GotJXi3Aux5Z9up3C4UQh4eC nTxlmaR0EPlaRVW49WWGrrsViYAQClkThO5nkCmsg+2vdOUA6hb9MFH+SgO/HKiZs185UulyPZfT OBRWRUiFyA7h/V0/Oc37qyv83Fjys/5z+o89LBQMffx3/YsSAcysW+WiqqBphYw9LidIX8GMvDUO nx7N4GeHkzdUGljy5n7e0n/9/UvFr1h5vkNe4f9ZpE9Rrmi4o9YrBxUQMHC1nt8MyNcfu0daKPtl F/i04lcyfDLQ7fOQ/qhJOVo/rcL9PJj+Yw4bI0vSGin5Wm9vQVZwta6BEA5CWCBM8qQM+Kdn+Qz8 pfJ5M7p/Vuk/KuW+gfZD3+/wv/9XH8Hg06VwUIRasN9WwBaucsFEcxx3dNv5o1QVVVP3a2x96mvI +7v+qVmOoP5dXr4IOdBD58dS+1076APEHxZTNOxLQwkuTZLt23RUDIz8aivAcXAUBQUNhIrmO+4v FalQadX+peUhBytSIdLA8i8PUlH+z/b/e6D1V/6mv7qC3ZHnN41cSg0bMBV3j0bf9I0jIJt1CdbC YVA0FGeAqUzpO2N/VfmndADb167VO943oj/vESzyuVvpSvkV3N8Cl/v8r5lMxnsw/FUQh4WCodCg gvyopc8SNhzQzBz0xhHdnWTTKZRQkGDVECgqxuXroI+2Q57uUw5C/w21bZt0Ou31LsxkMl5buc9L 5MPkj0L539vfMfJVclj3rxc+fKZoyXuoKO5G37qs2qA5DuzZyzu/f4znnliBmc0QKi+jftpMTrv0 u1BTDaqOk8mghkM4jg2qgqKoOI6Nqua7hA305Xm/TCIbi4qKWLVqFb/61a8oKSlhz549LF68mP/3 //4f0WjUaxYtAwtQ6M/CvrzN0sKVuC75ef+IbW5u5vrrr+c73/kOs2bN8hpKS996z5491NTUeAEP cB/GRx55hA0bNvDDH/6QoqIiEokERUVFdHd3HyaQHf/odSlwkJOoiiBo2RCLseZXv+KDPz0BbS1o tknWMPi4uZXHOvbyzSt+QHTceFRNB5E/Ws0z7n1Svjj/3bI9bVFREX/84x+54447+Md//EcaGhro 6urixhtvpKWlhXvuucdr1+4nEK+qqiKVSnkhx48++ogRI0ZQUlLCrl276OrqYuLEiQQCAbq7u7Es i8rKSnbt2kU4HKaqqgrTNGlpaaG7u9tTYDKZZMeOHWiaxujRowH24Y3eunUrO3bsoLS01MNCS6ol OEysaE8EoLi80ToCxXbAzrHpydW8t/IJ9A+bmFleStAI0WvmaN2+jY179lBxxEROHFKHUlIEORMM zXtglHw/CfnYDDSKZWxb13WPFvikk06irq7OY25/9913CQaDbNy4kV/96lds2bIF0zSZO3cul112 GT09PTz00ENks1na29sxDINx48bR29vLq6++ygknnMCPf/xjYrEYt9xyC47j0NXVRTKZ5LbbbkNV Va/7OMDTTz/NihUrePvtt6mrq+Piiy9m8eLFlJWVeTOEoiheRk3SNUYiES+5cccddxw+frB/JKs4 qDhowgHHYfVjj6LGu5lQVkotCtWWSb1hMEzTGayoPL/6KTr37s1HTfrcB9My98u+5Ve0BKObpsmE CRMoKiriO9/5DjfffDNPP/00c+fO5Yc//CHZbNajFL766qu5+OKLWbt2LS+88AJCCP785z8Ti8U4 /vjjaW9vZ8WKFTQ0NHDKKaewcuVK1q9fTzKZ5KmnniKXy7F48WJqa2v5xS9+QVdXF4MHDyYcDtPU 1MTDDz9MdXU1d911F8cddxzPPPOM17pXthAAPILVXC5HJBLx2O6eeeYZHnnkkcNAwb4IVX9tOIpL gNibSLo5z6BBqreHvb1JrFSGqBEkqAbYtf1jEr3xfLSk7yf5u5EcSGQ6b+zYsdx+++0cccQRNDY2 csUVV3DmmWfy9NNPEwwGOfroo6mqqqK5uZndu3fz2muv8fHHH1NSUkJRUREnn3wy3/72t5k9ezZD hgzhoosu4tJLL8UwDNrb21EUhdraWs466ywuueQSLrnkErZv387u3btJp9Me09769evJ5XLs2rWL ZDLJG2+8wbvvvuv1XhZCeL2YZXNpwEterFmzhpEjRx4eU3T/+LOCip2PbamqzYgJE/ioaRMt2RQT y8txunqwAiGSjkZzRyf1Xz+OSCgPXlc19mNO7VdymSyBUJBIJMKaNWsYMWIEN9xwA7lcjvfee49l y5Zx4403Mm7cOHbs2MGKFSvQNI2xY8dy6qmnFkyPQ4cO9azwaDSKbdts2rTJq6OyLIthw4Z5U2tR URFlZWVekZuqqp71HovFuPvuu6mvr2fixIle7hkKebokx5cQbtvadDpNU1MT06ZNOwxGsBSpE0fN 91/SyGkK6AGO/MYJREbU0+LAHlUjVVbBLkvl4ywEqodz+tnnMXhIrY9G3j3Zp00SBPJ519bWVlat WsXdd9+NqqoUFxczdepULrzwQqLRKOvWreOFF17ghBNO4JlnnuG6666jtLSURCKBZVlEo1HKy8tR FIWSkhKi0aiHVy4uLvY6pgghSKVSXu65p6eHsrIySktLvcK0qqoqLrroIp577jmuu+46LrnkEo+q UDYRATxstAQMyH0TJ050WxYcWi19Rikcvn3/CrAUlZlnnU2qrZVXfnsfrzXvpjwUJeaYaBUVfO3s s5m+eBEUR8A03RHsU7AtHBRF3a+BBWA7bnOMIUOGcOyxx3LVVVdhmibHHHMMQgh+97vfMXnyZObO nctdd93F5s2bWb16NRs3buQPf/gD5557rmcht7S0MHbsWEzTZPv27Z5vun37dhzHoaysjMbGRsLh MN3d3Tz66KNMnz6dkSNH0tbWRjabZcGCBdx33308/PDDdHV1sXnzZp5//nmuv/566uvrSafT3gww ePBgVq9ezWOPPYaiuN1dhg8fzty5c7n22mvRrr322mu9+ykEGzdu9AqnGhoaOPPMM/dJQg+oo3zk RBoCDQ0N+2Ro9nus58znR58AFQWDfE8lFYY1NFA+fhx7okV8iELprJmc/C//zLxLLoLyYveDuuo1 YRIy9qEoqC6vXsFyL78OpRBCM3LkSMaMGcOGDRt49tlnee+995g/fz4XXXQRI0aMoKamhvfee4+X X36ZYDDIGWecQW1tLeXl5QQCAUaMGEF9fT1bt26lrq6OOXPm0NPTQy6XY8KECQQCAd544w3q6up4 /fXXaWho4Morr/Sm6GHDhjFu3DgmTpzIu+++y8qVKz0C1Hnz5gFu3llRFHp7e8lkMqxdu5bdu3fT 2NjIiy++iGmazJ8/nxkzZhwmsFnb+eTNEd5mpjOis71DxPa0i0wi6e63HeE4+98OJKZp7oNu7Orq Eu3t7SKZTO5zD2KxmEgkEsKyLGGapkcQunv3bg/92NLSIjo6OrxjduzYIYRwobSnnHKKeP3110Vb W5uH4BRCiObm5n2+p6OjQ3R2dhaQqSaTSWGapkeg2traKnp7e0VXV5doaWkpIEw9PKboA4l0fRQF PRik3Dej2JZ10Llb2V5HlpEahuH5m9AXLJG0xBUVFd6xlmUxZMgQAIYOHQq4M6Hcl8vlvJEJ0NLS AuDVFIEb0JDrN/T1OqyoqPCiXRJkJ9noZWQsGAxSU1PjhS7LysqwbZt4PO72gjqoO/NFiT8a5aNw kAH2z9j2cB+RcFSZ1ZFIRblPstEKITyQnR9KIwFwEvUpI2T+ZMWcOXMwTZPa2lrvvP7WdlBYDCf7 N/XPcEkQn1S0vAZZxiPX6C+FgjPptBua03XIUzg4joPwfvTBseTIKNb+wpoDBfH9domQqbn86JeK 8KMlJdV+ZWUlJ510kne8xGHJv/0j1jAML7IlMWISDCivV94LP07LL18KBYfyT7iTdzFUVUU9hJCa gQB2UgZSuhwtIp/mk613/L0GRd4nlQrzu2zy+yRS0x+VkstAMpn0FOwHyfvpH+Qolsr1Q4sPq3Th gaZY27a8qdK9GQJhWx4jjX9K+6wi87Fy2u+Pw5avftSEdEuAfUa4JIuRFROyi0t/oL4MfsjRLs9T UlLipREHYpvtn6OW1Rf+ygj4kozggbiSoW8kCHFwUzT0xaP94p+aZfmI/2bLqVmScicSCQ+gLgHz UhGyQZZMyMu+wEa+h6LsNSgfJpFPN0rly/P4mYbkdfUnBZdrO3yBoDuZpZEiLwwKEYWy966/PliC veVF+/FImUymgBtK5l5lvlWi/iU7ul9kTyN5Df27avtHpZxm5Rooj5GGFrjGkXxI+lv2oVCooAQm Go0WTNv+3LH/f13XC0arnAmkSGol/z75YGqa9sWNYP+NyGaz3gVIxcmpSD6FkkSsP4Jfnsv/A+WT Lo0OkQ/Ey+nKrxD/wyPdIznd9qf0Bx8Vgq9TqeM43oOzP5D84SJfXO/C/LomfTl54zRNI+izAAVu mk/VNQw1kG+e4UJSUBTvfyEEoWAIVdfcfhH93Aj5t3Qh5D5/JYGcYqWS/GwC8nNy+vOLP/J1uMsX ouB0Ok0wGKS3t9frWy9HbTDodkCxnT4L2dD7bmgqnSISLmw4EQwUuih23iDSNM1br+Sokg2i5Gf7 h039qMWBpsz+eK3++w53+UIULA0TCSPp7OzEcRwGDRrEnj170Ayd8opKQJAzTQKGu+Zkc1k0wyCd yxIMBEmmkq6roPVddjwepygS3adGZ8+ePWiaxqBBg4DCNdg/rfotW+nuQKF/2me94xWCyc8f7sr+ Qo0sx3Ho7Ozk5ptv5s4776S9vZ27f3MPP/jBD9ixcwcKCrFYzDtm+fLlnHvuuXz44YdYtkU0EkXX dGzHpjfei0AQikS8dVSujXv27OHWW2/l1ltvZffu3eRyOc+lkYEIaZxJRKKcduVn+lf+eUZLPpgh ref+htvhJl+IgmWYTyIPXnzxRVavXk1vb683enRd5/W1r3PbbbfxRuMbWLaLbFi5YgUdHR2k02ls Jz+6VM0tlUTB0I0CJcmO242Njbz00ktA36jOZrOemyH7CsqRmclkCpQlGWsAz+2RPq08p7QlDmc5 RFP0/iIVbhVCNpshHI56lnJZWQWtra3U1tZx7jnn097RRiaT4bbbbuOJFSsYM2YMDQ0NbmivqopE IkFTUxOJRIKhQ4fSMKaBUDBEOpNmy+bNfPzRNsaNb2BIdS1FxcXomhsXzqYzLjGnZbNt+0fs/HgH mqEzelQ9w0bUAWAYGps3b6ajo4NQKORZ8alUikwmw+DBgxk/fjzt7e3s2bPH6/8ra4r9udnDUQ6N gr2H2D8hyAyQIBwO4jhWnorBIZ3KUlJcTiKe5sYbf8q2bVtYcvoSNm7cCHnw2pAhQ4hEIsRiMe68 805yuRzxeJxIJMLdd9/NuLHjuO6663juf58hoAsymRSnLDqF6/7jPwkZOpoKhqZh5Wzefetdvvu9 f0HYJvFkkokTxnHp5ZdyzPxj2LR5E//4T98hFuti/PjxHj/V5Zdfzs0338yCBQv4xS9+wVNPPcU1 11zDz372M0aNGgXgEZsdzvI5TdGyvaxb/Sfy/2ezaXRdJRQO5AHproHT0tLCN77xDU46aRGDa2o4 9dTTWbhwIcXFbnPkkSPruf322zn//At58803WbPmeR5+5GGWL1/BMcccw7PPPsvJCxfx61//mgcf eAA9EKKsuAxDD9LZ0cn3vncFGhp33/Ubfnvffbzzzjv8189vpSsW4/bbb2fTxo3ceuut/OQnPyEc DrNjxw6qqqqYP38+zz//vAewi0ajjB492usiLgP9h7N8AWuw41bvKgqK6hAK66iqQ85MoRsKmUyS oqIi6uqGI4SCZTmMGzeBgBHg4493EgyGWbLkNCaMn8CIEaMAlWQyzdat22hv38u5555Packgzj3n 7xg8qIaPtu2ga28P2YyNouhs2rSZnTt2c9KCxUw98kiOmj2HWUcdza5drWzYsJH16zcw66g5zJ07 lzFjxjB79mxqa2sZMmQIZ555Jjt37mTlypWsW7eOhoYGD4Au7YrDXQ6NggcszO0zPjLZDI6w8oZK lniih1wug2EoCMeN8XZ395LNZjGMoOdWuZavi3a0HddFKSkpy6faVNdgUg0URUfTgvT2pojt7cFx oKSklHAoSjZj9pGG539tcXExiUSCjz76iGg0SldXF9Fo1Avwb926lebmZqZPn87kyZO59957ee+9 95g3bx5lZWWkUikvrny4Bzy+kKsLBQOoCkSj4TwywSEQ1Emm4iiKIJ7oAdtifMMYsC2e/NNKOvZ0 UFVZQaK7i96uTgwVDFWhvaUZxbE5Zt7RVFVW8Ktf/pLXXn2d//7NfQQDYRYuXExlVQVtbW20trYy adIkFi5cyO//5zH+8PsVPPbwozz11FPMmTOHs88+mxkzZvDBBx/w4IMPsnr1at5++23KysqorKyk srKSk08+mXXr1tHT08OsWbPQNM2Lqf8luOu/lhziQId/PZJDWkXg5N0LlXQ6zdix4xBCkEwmqR89 EssRBEMGRxxxBKPHjOKll16idmgNJSUlTJ02hfLycizbcjkcJ00gEolw/Alf54orruDJ1X/i6quv xlA1Lr30Uk4+eRFmxmL48GEEAkFG1Q/nZz+/mR/84F954Hf3kclkOPa4eVx++WWEiyKcd945NDc3 c//999PQ0EAikUBVVZLJJIqisGDBAm6++Wbq6+sZM2YM0MfKI9Nzh7McIgUPQJ0i+trHKuguUw5Q WzuUf/3+DwAYNXI0l116ObFYjDH1oxhTP5phdTX09MSpra2hpKSMWUdNY8KEiagITjzhawYS+QAA IABJREFUGzz4wP2UlVWgIvj+9y7nxBOOwzYdSoqKGFVf71b8WxY33nS9m1C30oweV899y+5h69Ym stksx3zjOBACYWcZO7aBa6+9luaWNo444ghuuOEGnnjiCc/flaRmxx9/PDU1NUBfqDIajQ4Y/jyc 5HMKVap9m3DB6F7AH4OpU6cBYJo2o0Y1UF8/BnB914kTJwN4uKiKilneWXO5HFOnTkPTNBKJBIZh MGnSFISZD0CoAA6OYzF8eB2aHF1OjorBlRxVPhM1bxilk0nCRRF+t+xe7r77v5l79NcYNGgQv//9 7/nmN7/J3Llz+Z//+R/uvvtuTNNk1qxZBINBTNP0ImGSDfbTwIr/WnKIFCzr6P1TtK+OXuSr/ATo moFw8npHw7bAMNwRoOt9091AxovLU+lg26IAxaGoOpqm4Jg2qqah6brLfWWbLmBPphn1AGY648Jp osVgO5x00kJ2fNzCtu0fsWvXLi6//HLOPfdcgsEgmqZRVlbGvffey+zZs/PX6NIqRiIRhNi3m/dA 8tcc4Z/DCHb6TisJreRU7fuditIHlnSVDaoCjg2W1cdX4caDXeSsbQt03T3IzAk0TUFVwbEEasDw fb+Koqru3/kZxM7lUFUdIxTJE4C45BC1Q4ZzzTXXoBm6l0uWClmyZAknnngipml6UFk/osKyLA+6 erjKIVTw/h1+23YJzKRksy701Qho6Lrq1X07+U1TVAKBvjXcNt0HwtD7nhBDV3BstxxJNdyTCyvn TaG6rqLkc8igoigauZxFECNf/aDh2KAbWoGbJ/PE/eGn0AeFkYbV4Zzol/I5XOFAKMS8IvJvBUPy jtoIbBxboCo6agE9YZ84IoeRTyFa+axUIBhE1cFxXO0L23RrjCKG96XCzrpKdmxUQyNoGAjLRhE6 qO6MAZBMpDCCegHoTYIB/Ow3qqp6o1VOyzKTdbjKIVTwAKpRAAS6oQAWAgfFo1dx6+4Fjot3xnTn Z0UBRZ5L4FgWRlAHXJ9TD4CwbWwrhabrqJqKY+VQdQ13QEmmWBtFdx8i5HSNiqIqLpGaowMKVn4d VbRCnikJgvMjUaRdIPsY9ofDHo7yOc4xkjTBQWCjIBBk2bHrIz7esQ3LyjF8RC0jR44koITYtetj tmzZQiAQoKGhgZqaoQhh0dkd8wra6urqGDZsJIoG27c30d7eTjAYpKGhgZKSUnK5NO+99x6dnZ2M GDGCMWPGoOthEok4G97fRDZj09AwntraEd7ULXIWRiCAZVteW5z+0FNJieDHQ8sCsMNdDpGCZe2e XIflqwWKg2VnMDQVR2RIpbvYG9uNaWUoH6RjORUoJOiIbaet/UOCwSCDqkKUlrtAukQqxs7dGwmH w5SUqVhOMaZp0hNvpiPmZn7GH1GHA3T37qUn0Uw81U0iHSSTq6BIL6Mn3kJb+0cgDFLpKnp6AxQX laPqofzs4FYKSMtcdgSV3NByn38UD0QbeDjK5+gHy1eBoQURuL7q8GFDGTa8HFWzUTUbXU0jhM3U I0dw5JH1ecoUFYcURkBhaDjKqbXfIKgHAAObHhTVZvKUYUyfNgYFFQcBpKkaVMwJXz8OsMmaGRyR JmdZDB1SSemJsyiKVAMa69c34VgGDWOOIFpcDkoh3sqPAIW+9+SolpY0uMXWMrJ1OMohiUUrOK6v K3C5JvObQEUIg3jcQiFEJmVyz513YWVS6EqGsJpBJ46uJFGIA70IehD0oBBHVRJoahJDT+PQhcNe FOIEjAy6lkLQg0MPiDQ4WYSTRjgJsJMENYuw7hBQ08BeomELK7cHSLGntYW1axuJlgxGOAFA9VCe Eq4roTtyrfWjPSR1P7iJC4mVVhS357CcyiWESFYG+qsaZJqxp6fH2+en7Jef9Rt6A4mfnX4gOTTJ BgEDukl5P7i4KApo9Ha5rVJzmRS6KoActp1AIYeCdXCviomCu7k8eTlQsqCkEXYvkEJR3IegvKKY IUOqQagoKmSzpgcwl6zqAI2NjQWj13Ec1q9fn89+dfPuu+96uC0/ClMe39PT41Uv+Kn+u7q6aGpq orm52eO3gj5Up6xStG3bi40ritvsSiY4ZCORgcpa/HIIFOz0bYqV33zKztshAhtd1xk5ciSqoqOp LmmZcFzSFQX9M26AYoNiDrDlQLFdCmLca1NUh4ax9UyZegQoFo4tcBx3tEjMViaTYdWqVfzbv/0b Dz30kKeYbdu2sWzZMhobG3n99df5zW9+43U2k6hNPxJT+sv9a5za2tr44IMP2LhxI8lksiBDBe5D IvFefj9cdlOBvkYi/mqMgeQQ5YMlg7ekHHMKc8R5QrLa2hqmTZuWv2glDyoPHoLLsHBHrNW3+Vwx VfeXmQpKS8sZNWok4EJ9/PW5Ehz4+uuvk8lkeO2114jFYui6TjabZd26dXR2dtLe3s7WrVsxDIOu ri5aWlo8o2zHjh0evKi1tdXzqWWfwdLSUqqrq5k3bx7BYJDm5mbPmGtubqa9vR1N02htbSUej/Ph hx/S2trq/tJ8w+nt27cDHBBRcmgjWUrfTfVTEroBeRVUNzIUDOb9YllWKA4C9lLAHu4j8ld8MwsA Wn6NzKAoKRLxDBWVFQXlKHKa/fDDD9mxYwcXXXQRTzzxBI2NjZx88skUFRURCoWorKwkmUxSWlqK pmncf//99Pb2snTpUizL4vbbb2f8+PE0NDRwxx13cNNNN1FXV0dTUxPLli3ja1/7Gm+++SahUIgP PviAdevWcf3116NpGnfccQcVFRV897vf5cEHH2T9+vUoiuKx+NTW1rJ582ZCoRDf//73Oeqooz7x 9nw+CX8f3T6KGzMGBzOXYuuHTWRzrmGgqmDbOffzn3VDoBSs/3J/3090LDcgrigq2azJpk2bWLfu PWzLIhAMej6uzFK99tprRKNR/v7v/56hQ4fy6quvegXZsqY3lUqhqiq9vb20t7fT0tJCWVkZxcXF bN26lVQqRV1dHel0mrfffptgMMjmzZvZvHkzRUVFtLS0EI/H6erq4uOPP/ZKZ7Zt28auXbtQFIWm pia2bdvGmWeeydChQ/m///s/KisrOf3002lubmbNmjUHVMUhMrLyVDgi7w/3a6jmJggcurpivPfe OrLZNCBQNd03xYjPuA3wk6Qln2eaVlU3aqWgEQpFiMW62LWreUBfVhpS5eXlJBIJxo4dyzvvvENz c3PBmuovG7Usy7OUJWstuIw9Rx99NK+//jq7du3irbfeYu7cuYwePbrAeCstLSWVSmFZVn6GC3pR srlz53LGGWdwwgknUF5ezkknncSFF17ImDFjSCQSB1TNIZiiXV/XVXJe0d5+cCNZ7iizbYu2thaE kOFKP/n1Z40K7UfJ8i3FAbUvDRkIFOUrFrtRNQ0rZ6IHDDKZDOl0mra2NlauXElJSQnvvPMOnZ2d HrXg9OnTPRcqFAp5uWBJ+y9Dm7J9naZpNDQ08P7777NhwwbWr1/Pj370I6LRaEHSQlrEZWVlLo47 f2xRURGDBw8mnU57VrgcELFYjGHDhnkzy/7kEI1grW/UCJns7xMFsIVNaWkpRxxxBMXFxeTMLCBr bQ0c08HKWvnj3T5JbjslAwiAULFzNmbGxDEdcBRwFGzbPd4WbiVCLpfLx7PdTJJjyjVazzPLdTFl yiSWLPkWpplBD2h5xQcoKiri/vvv51vf+ha33HIL//Ef/8Gtt97KKaecwj333OPdeBccaBAOh0km kxQXFxOLxTxjraWlxfNpp02bhqqq3HjjjYwZM4aJEyeiqqpH3RAMBunu7vZqfDds2OA99LKawu9q SZuhrKysgPFuf3KII1l+5RZ+saZoRKLFLFiwAE0HjRC21Zs3fFJu/a0RyV+ShY1AcQSqZmPnTLSA gRaI5HszWC6uWuSLx0QOXdHRQ0WAAo6FZWbQAzqqUUQu0+kmKVAIh4uBEtJpgWGomLkMRsDFOa9b t47m5mYWLVrE4sWL3evOK/TnP/85f/zjH70a5k2bNnn9gydNmsQf//hH/uVf/gVVVenu7vbYb0aP Hs2IESN44YUXmDt3LuXl5Xz44YeeJT579mz++7//m6uvvppoNEpzczOzZs2ip6fHW+81TWPPnj1e h2/Aax9/oOK3zyld2N8qVjBtE0OD4qIKero/pqhYw7IEwVAYTbPo68yQIZfLgKoQMIJAAC0QwHKS ZFK9KJpKJBTOr6sOtrDQFR3LsdEUE0UJgRpBD+QQdgZIEghFgBCK4gYJOrta6YyZjBlTiW70sd0A TJw4kenTp3uBDUVRmDlzJvPmzcMwDI488kjKy8tpaGjwbvJxxx3H66+/TmdnJ1VVVVxwwQVMnz7d q3xYsGAB8Xics88+G3DJVL75zW8ybNgwxo4dy2mnnUZLSwuhUIizzjqLqVOnksvlmDJlChUVFTiO w8iRIznppJNQFIV0Os38+fM9Xq1PEkX4LAzHcVi+fDkXXHABlmWxePFiHn300QPHWm1c20rAU089 hVBg8eLFKKpb16Bik8kmyaa66O5tZUh1lEBIw7E6sZ00RiCAIEvOdqsAA2o4r/Ac8XTc8xF1VUdF w8HGtN0pzlAMQCdnZrFNQSgYQdHCICzsXBrLymLZOaLFpWQzFsFwBY3/t5GW5h4WLjqLcKiMbFYQ CIRQFMXzU2X+V06R3d3dRKNROjs7PQKz7u5uryQ2mUySSqWIRqOEw+GCAnIhBLFYjOrqao88VBpZ sgS1vb2dsjIX8y3Ps3fvXkpKSrxoWSwWIxKJeIyystrxk6bpz8FN6u9/AuiEglFSqSxPrv5f0kkH CKDqZeh6EZmciSBEUCsHJUxPKk13Mk5OaBSHawmolShqhIypYKIBYVQtiqJEgCIgSsCoIhypQVFK IKuCFUALVhKMDiVaUgtKKZoaIZcVdMbidHUmMXMuvCiYd5UAKisrPTojwAsZlpWVYRgG1dXVHmuA VK4Ezg8ePNgjLZPGkG27EbzBgwcDeJWQwWDQW1dVVaW6uppQKFTA3FNRUeEpz7ZtKisrvYc9HA5/ qurGQzNFK3kaX/qFKQGEQjZnEgxqlJVWkYjnSKdsND1NUVTHsgxCoVqytkvGGQ5UEojk2XOwMIWV D/hHiRghQMMUGeLxOJqmURqNkk6lCegqKgaOLdCMYtANsDOkemNEyksRZg7HChKIDmbsmKmUlSQo LhoEQgfFdeUkd4jEW+VyuYI4c1dXl0cXLBXnOA6lpW4NlayBBjzL2t9/IRQKMXjwYM8YLCoq8s4l +UqCwaCnOD9VhOSj9oMO+hO0DSSHQMF9RWYFYUpfVCkYdJ/IPW17ifdmWPWnZ5gwsZ6Z0yYTKq1m c9Nm3n73PWKxGNOmTWPe0fOwHZvXXnuNxsZG0uk0M2fOZPbs2ei6wttvb+T999+nuLiY8WPH8LV5 x9LevIv/W/s6W7Z8RPWgwcyaNYsRI4aiihLu+Pk9CFWhftQY5h+7gOF146itMVCUAI4FpmMSDBoF 4LmBuLckFYT/pspOKtBHfSSL0qTCg8HgPlWIUln+bqN+trpUKlVAfObf78eE+dvWDiSHaAQPtC+f XlMUslk3oT5ydANXXPFDtm7ZwOhRdYSKKwGVUcOPRKGSbDbLsGHDUCnHcUyOGDeHMaOmk0wmKS8v Z3CFu/ZNPiJEZdkowuEwdbVDyKZUBg8azdFHVzJqVCvF0WKGjxkNikou3s2FF15GS1szoXCU4tIh oIUwbLdxRy7nEIoaHkRHUjTImy3pnuSU6u/9K90W6Q/7AyF+xUglSmJSaQnLXLIko5Guk5zC/QqU 5/MXrcvr+5wVrCIcB0XV8tDXAEI1URQbBQsh1DzpisAyLcoqBnHUrKPdad0GbJVgwGBsfYULdVVV EKBrUDXYXeOcPFISxyX7rq4aTXXVaO8KbMdE0RQqakuoGFKXj32o4GgEokMJFCuUVtYj8ME7hQ1o KGRARPbhxPJuUH6Klmtd/65k/XkrYV9Mt3xwZI5Znqu4uNhDcEIhe11/vi35Xv9zHwiXfQghOwP9 jW9NVlF11f1fM3BsG4RANcIuEF5xIbPCFgURGyEEoZDhurc2OI4b23Zx0i5Iz9F0TMtCw0Z1bBQB qtBAaO5CoUMqJ9ANFU0IsG00xY2PByMDk3j+rcghrGzwKzYPaMs7SemMg2WZhELBPCDdxlEdbCEI KBZoui+72D/kCabluEaQ5aItIoEQquZOAJohobYGLtpZjjAVhO6+p7gDV1MVtxhdE6AYWDkHXTU+ e5T0SyCfT6DDC1cqOAi0gI4Rcr8qkYsTCDjYiomt2QhMVFRsbE85KiombqhPQyMjMoQIkVVS2JpN kFIcHNIijUEwfwSoWDj5RvEqOkJRSJk5FA0sYREiQDwXRxEaZcFBCM3Ash00LR9P/xuUQ2Rk9R/B haKq7hhP5np56pkVJDJtCC2HaWWwrBxD64bQ29uNhka0JIqds2nraCOXzhGMBBlcMZhgJEgqnsJ0 TMpLyklmksTaY6iGjq1AeXkpAVUhGY+DrRANF2GaNrGuTjDcSoeyilKS8QyVJbUcM/ckBkWHu1UX f8ND+JAoWCmoHs2vnfldwvVmcbDY2bKVp1/4H9p7txGMOKCY2E6WqupyEsleNEWlqKQY27ToiO0l l8kSjkYoKSomEAqSTWdwEETDEdLZDL3dPaAqWAjKykoIqAapRBLFVolEXAV3dcUwIgFUVSESiWJl Ncqjw6isHMz8abVomoEjREHX0n1+35cA/7w/+ZyLa1zojIaOgknpIJ2SKgWtIkC0XGCEAuhGiGyu l4iwUFHQjF5UFIpqgygiiKpr5DJxVD1FyHYQCgR0kzCCslodRcOd3rUUGholpoIqFFQ1i3AUyoYX YwTzkSlhYWVVuve08OHOjcybdhIq0gI+vKkYPqscEgXLFjaeKI4PZeHgkAMsghFBcZmOKhRso4uk 3YuqWiiaQyDg+nyJlIv2CIddfy+TyxEucZnThWzjlvdZ9aAOqkDTIZnJgunyWGqOQS7roOga4ZII 6VwaUzUx1CiRcBXtzd3sbt2JhYXSB937mxR9+fLlAJ6z/tJLLxEOh71Q4Keh6utDRuRBYEJ2x3T7 H4GChY0pcjS37YBIGxW1Kg5ZsrkshqGScXKggBHNE13na5EIQNp2+/LJbKSigxvIzCEUB9MBJQia AbbIguKghXWEYpGyunFUGy2sg2ORNZOkcxksR+BgoKABbiCira2Nmpoauru7eeedd9i6dSuhUIiF CxdSXV1NOp3m1VdfZeLEiV4vX3/lgww6SN9VBjZeffVVpk2b5vFmypCkH43ppzWW5/P7vDIy5ve5 ZRBEFqSHQiFisRiVlZVkMhneeust9PPOO8+9oXm4iGyQKMUP5/z0oqIINV8PLADNDWZaefC3ZWE5 CkK1QANxACPtk8TxIYRsFVQHbFWAsFzfWhE4wsIRNgFNx87miEbDDKooR8mPXNsSaAbU1NTQ1tbG ddddx65duzya/ccee4wrr7yS4447joceeoghQ4Zw7bXXejfbH+2S90xGtrZu3cptt93Gt7/9bc44 4wwvMCKV689ayebPftJv2d1FIjaFEHR3d1NeXl6Ai3Ych0QiQWVlJbJ17V133YUuMxeWZRGPx70b FwgEChjKP0kEUpmucj1sFmregdGAAI5lIBwdx1KxTQdHV9yib4x9cFyfXmwQlrwQXP9bKTD6FAVy OYGq59BwGDlyOFOPnIyByy4bMtwmGOFwmOeee46tW7fyox/9iOOOO46dO3fyT//0T6xcuZLa2loA D0C3fv16jj/+eMrLyz0KxLVr19Lc3Ew4HGbq1KkMGjTIAw3I1jvvv/8+W7ZsoaioiIULF5JOpykp KSEQCBCPx73WPNu2bWPjxo1YlsXYsWMZN24csViM1tbW/6+9M4+Oqzzv/+eus89otFm7bHnFYPAa wM3i4JqtaWKz5BCymISchuQESsKvtGmT5hTIISGEcCBpWg40bOWkacISXNsUSFgKDrZjjB3bsizv iyRr1+xzt98fd96rK7GDIGU633N0xh6Nrq7u8y7P+zzf5/vQ09NDV1cXs2bNYubMmV4Ksqenh+ef f56amhp3ZRC0SxE/FQyCeDzORz7yES/3+VYw0RF111PJKYl1o6JIGroaxFKC4BSRHRVHdiNP4x0G 7Lf9KglKGBNDLrbkgGR7XWc1RSZXyBFRDXRFQcJElm0M0/ZivCKhLrS1mpqa+Nd//VdOnDhBU1MT hmHw7LPP8vLLL9PZ2cmuXbu44YYbyOfz/OxnP+Oxxx6jtraWo0eP0tHRwTe/+U0ymYyXLvz5z3/O xo0b6e3tJZlMsnPnTv7+7//e412JpMSGDRv46U9/6vUDTiaTXHXVVQwMDPCjH/2I6upqCoUC4XCY O+64g1NPPZVnn32WH/zgB0iSRDgc5vDhw6jr168HxtNZjuN49S5vVhYxbthJs1yykRzbLQ1x3EJr 2ZEJKgEiehRDD6HKDmapR6EoNxs30Vt/tUvDyg1Pln49Tund0mdsCAYhHAwx0pPi8MBBDnZ3sqDt Y1QFopiOhSS7++ayZcs49dRTuf322/mP//gPmpqa+MIXvsDSpUvRdZ3jx4/T1NTEP/7jP7J3715u vPFGLrroIpqbmykWi1xxxRVccsklPPDAA9x9992sX7/eo/l0dXWxfv16Vq1axRVXXMHWrVu58847 Wb9+PStWrPDa8IyOjnL8+HFWrFjBV77yFbZu3cr111/Ptm3bCIfDZLNZbr31Vurr67n66qtZt24d bW1trFu3zru35557jh/84AeoIgUm1n7Ay2/CeNOo1zfu+OP2lLHGOSIIuqqEjSKDriqgyMiY4Bgo koPlWDi4IUwXb/1VLhW+CUiekX3kIdttTGpiEAvHMGMJgnqIaCDquoCl7JDjOMyZM4ebb76Z559/ nueee459+/axdu1avvjFL/LlL3+ZlpYW6urq6OjooKqqClVV6evr48wzz2TevHn8/ve/55prrmHf vn0MDg5SVVWFLLv6YH19fXR1dSFJEgcOHODYsWNs2bKFpUuXcv7557v3Lbkt7RYtWsS///u/8/Wv f51cLkd3dzfpdJpwOMyMGTNYsWIFuq4za9Ys8vk8o6OjbNq0iSuvvJIZM2YQDAZ54IEHxo9Jkwuf RO3L29ehEGwOyzV/qWREcopgF8DJ4Tg5bDuLJFsoMlj2Gwca3hCOPT6y/NcQXG1kZNnEKkCuYBEN TcMuVKPJITSC2Kbkqfv09/ezfv164vE4F110EatXr6a/v5/777+f3/3udyxZsoREIuG1pRNet6Io 7N+/n5/85CfU1dUxf/58zjnnHB5//HGKxSLxeJyxsTGPcjN37lyi0ShtbW2cddZZLF++HFmWGRwc JJlMMjAwwD333MP+/ftZvHixV+6jqipjY2PU19d79+uvV25sbKS+vh7DMLzyGHmyarmu60QiEXRd f5VH/Vpwi78cL6hPSXzUxbjj5DgOhm1RtEyKZgHDKmLgZgBdvLMl2r2469jJjuyuHr5OWzI2iiIR DLr9iYoFk4P7D7Jzxx4My0ZWFAzD/fuTySQvv/wyDz30EHv37gVcCk9LSwsDAwPegxXbWTqdJpvN Eo/H6e7uZmBggG984xt8+9vfpqWlhW3btpHL5RgcHGTmzJm0traiqipnn3023/nOd7jmmmuIx+Oe cyu4YENDQ/T29nLOOedw8803s3TpUvr7++nt7aW2ttarOozFYsiyy0SJRCIEg0GeeuopFEVh586d 7NixA/WNksVvbQ92dTfc066NQgGE5+yUCNkS2LJOPDSNSFUtjjyCFLZJGf3IMpgW6LpGLmug6RIS MoZpEwrqGGYBWVLIF2x0TcK03N+j6Qr5nIWuuwYKh0Mokkw2m8WyDIIhDVmRyBVtomGFvuMG1VGo igWwnQy6HkRTQuQzNsHIeDOPtWvXcsstt3DFFVewYMECYrEYW7Zs4W//9m+JRCIMDg56jlAikfBo PjU1NSxdupRvfetbnHrqqZw8eRLHcTh+/DiaptHX18e5557LX/7lX3LTTTfxq1/9ikwmQyaT4Xvf +96ErbCmpobTTz+dxx57jCNHjpDP5+nu7kaWZfr7+z3OWHV1NalUyquOuOqqq7j++uv59Kc/7XUY n6JYtDyxHgnwSxk6AJLMmJHm2PE+7GiG6qiGrrnerdC60lSZUCDkcrAkCVVRyGUdIhGVXNZAD2to qko+Xyh9XiKgBXCsIpIjY9kOQU1HDsjkzQJG0SYQhPSoRXUSEsE4ZsotKZUUG4ciwXCEfL6IVpJi WrhwIV/5ylfYvXs3w8PDDA4O8t3vfpeFCxdSU1PD5Zdf7hm4traWtWvXUlVVxfz588lms/zmN79h 2rRprF69mksuuQTbtikUCh6X64orrqCpqYljx44RDAZZsWKFV0CWSqWIxWLU1NTwmc98hlgsxtDQ EMuXL+fSSy/1+iEuW7aM2tpastksl112GbFYDEmSWLJkCdddd53X99C1zVSITAgPy7bZsH4dABdc +AmQZBwJHMnBJs/J3AG+8e0rUZND1LUpjOQPYDlFgprsHfxDoVCpTtciHA6SSuUJBGSyWZvqapex mMlkSh1SbFRVAcd1kizbRJHcoEA2W8C0IZ5QyRVNwnoAMyeRGZKxhqs478Of5XN/8Q1sK4IsBZAl fUKFIeAJnfnZFEJC0S+n5KfI+mWYBP0VeJXkoWVZHm9alJf6G3QJRQDR56K6uhrTNL2mlOFwmHQ6 TTQa9Viewqg9PT2l1glVUyvp7yBjo3qqGeORLDfpMDaSAkNGKgRxsjIxpYFQXGXgZC+RWIxCIYfl 6MSD1eTsArqlkgyD5DiEouDkLAaGhwkHo4RjMYpGHl0Oki8aSA6ENRWraJDP5ImGYgSDIbL5PDXh MIWCgWQ4xAJhok3NtLbOcO/MLhLSwoArvyDKNEWQRxwdBb9ZkPH84UZRWySCQ5MZpy4OAAAgAElE QVR5XcVikUAggGmajI2Neb0hYrGYx632B5REBG1y40tJkrzaJRjfQv00X8BrTg1TkWxw/KlBYeRS AkICBxvDNpFlBxmN9saZjGWP09/dSyo3RjgeIhBsIBZrp5geoGBbRKqSjPb1Mjw4hB4MYBSKtLS1 YhYNcsMK09raCVohjnZ3UjSLKLpCKBSicVot+XSGob4B2traCclVdO/ZTdHIYNvQ3NRGbbIJM60x dNIGIgS0ILYNkuR40SgB/4P1B4HE98QMD4VCnjHE6uIPIQrjqapKdXW118cxEAh4Hbv9nxUrhhhU Qh/T37BSDCY/1XZc5U/1Ytfv3sCvEcl0JNv9cm/bXXZQ6GiczcWf+Cz9I8fo2reT3r7DyJpEx8zZ TO+YycDAAJblFqkdPHiQo0ePeoIn8+bM8+p3Z82a5T5E4yXG0ikC0RCJRIyZ7W3kcxn6TvQxvXUm oXAMMu0UTYNi0WTWrFlMq29iqHeMaHAaRRN0WUKV1QlOjphBr9UlTUAYdHJln1iSAY+BKf4GEYIU xDvxO/2DRhhVlKN6VR2TdLsmmKB0n2LVEYYOBAJTswfbpeOubcP6DesAm/P/4nzkEi9L8h1ULQqo OGQLY2iagiprjBXSRAKJEt1GLn3SoWC7iQ5VVlFLY3EkO0JV2GVb5u08iiwzWkgRDgQJlXJXFkV0 woDGaC5LNJQgVUwT1kPIyOTNPKqkE1bi43f2OrrP/tau4jNi9olX/+AQ0g0i7OlXzvF3LxX/FpIR gjI7ecAIHrS4vn+f92ec/O1pRYJCVdX3JuFvT3hOMgWjiGU6BHUdHA1Z1QjrAWTJHQBVgQQ2MmY+ B5qKY1pYOMQCCS+2nDMKhLQANeE4plFE1lRCThgJmZpAErCxnRw4NqoTwjBsFDlIdagKC0joEUQQ JqK6FRK2WWLRSuOzwP/QhJCKvw4Yxh0mMaNVVfXSdcLDFpUI/mSOuKao5vc3nvY7YKOjo0SjUa+B l2i5J1KRgnXqbwnvb8XnL2lRn3jiCYAJ3a+z2SxtbW10dHR4h+m3j3HinYRGOKRiFAx0PVDy/sJY ZtHVdnYUbNtCU3RkWUEpNayUANsycRwIqIGSGo9DQAuWEkcOBdNEVhUsLLDdT2BLaHIAWXKVfIr5 AnpQw5EsbMdGkRRkJFcS00c3EsujeOjivcm8Z+Ho+OME/qoEYMJ+7l8dxIyFiRxrUbOkKK4/4U8X it7DAv6SFf/7k3sIA6irV6/2PiimudtXYQ6f//znue66695y0sH9a0qLrCMjREUty8HNCDo4kkko KuGQxlJyOMgoUgBVkRGMVwsbwzS8Ua5IKg4ORXu81bskuW3tNBXyFAAHXQEVCUlxr+JgkMkVCIYC QA4HC1lScFAxLRXZCqIoUCy6Xr5/330torv/QYoc8FvpHyyI7yIoIo5EYmaKfojCQKLKwX8ce6dQ J+ssiZHY1dXF73//ey9P+oZ/QEnQ21VTUsbDhqWS0lBQw32AFhnzJCeHjqAHDfSgRVJPYBNgqDDM 6OgomqZRnawmrIaxsEjbWXLZnKslGYiil+QY0k6afC6PrCoEtTAyMEaWdCqFZDvEInFCahQ5BBYq I/Yw2WyWqmg9EWqRlDiKEsTIO2gBFdue2LdQOFrCeMJh8ht8conKG0HULE3uYio83snnbTF43i3U j370o97NmqZJLucqtgIew+DtQnIkTzrLwU0myLJBjmG27Pgte/a/QNbopb45zMxZbWhqgP37D3Lk yBFCoRCzZs3ycq/Dw8Ns3ryZaDRKa2url5Y7cuQIJ0+exHRslp25FC2gkh4Z4+jhw2RSWepqpzF9 +nSqqpN07e/k4MGD5HMW82cvYW7bmTQlT6NK09GCIc8AAmJP9C95k3sHTzbYW8FkCo54T3i94pgk /ICpaPih/vd//zcwzuh49NFHue6668hmswSDwbekh+yl6Bw3Fyv4HJRmtirb2BRQyJGxjhNpzCI5 IziJXkb0PlRVRm4coSo04hZLqyco5tzsiZ2wqTvtJKo6hFydJp/odR9I8SSxeJZAQOek8xSJQAy7 VkYzT6KnstixfoaDPeSdAFpLhgg96HkZqfoQh4ZsUpkxFs1IoiJjFZ2SYsD4rBTGEA6Vv6botQz2 ZhCVhn6pRDH7/c9YnLXFlimS+u8UqhiZ4XCYSCTixTgBj//zpntwqdpEAuSSqJnHlZbc5IBJjv7s YY6c3EXHwgB6VZKMfZAivRRVh0CjxLRGSsKbeQxnALO0BzfVaBhGBocMY2oPJiZybYGkphGJOgwN HyMXDKOrQZJhqHIUFKWAaR2mL58mEFZIdkgE1TpCVp6uLTs5VsjT3vhn1AXr0HQFqXQ8m5w9E3vg 5Nkn9tC3OsP8XCwYXwmE9y2et9+7Foo97waquIBYHkTIyy/v98aw3VJRSXKZHFKxxK9yDzgSFg4m MjZ5M8WBYzupP62RmDZKzjhCzh4hoAawSmERNaCiSioyEiYmRdMkD9iq+1BxSs5a0MFSFExbQU4Y ZJ0MOUdBUgOoSgBLkinaeYpkMBUHWQ2gq1GKhQJps0DEkUGJYqFhWTaOkZ+w5/ojUsPDwxPCicIx 8i+nbwY/v214eJhwODyBtCccMfH70+n0q7Qq3wk8D2GyDlOhUPDOcm8N7qbrSEJ5zi550Tb5Yh5F Bz2okimMkC2qKPYwBHIkVJ08hkezKdpFio6bYVJQUVWJvGWg6JQCJ3bpuAQ2JgXTQFddZ860THAK FM1SiFGVUEMOOjLZYpbR7EmqlBqS1XEags3EtTiG7RBSZBxnPKLU1dXFE088wYEDBwgEAnzpS19C 07QJcWBhrLdiXPFcZVmmp6eH7du3U19fz5IlSyYcr8QWUCgUOHTokMcweTeetHd3wsAiaiIq0988 0CXj2AqguIRlWcORdZAVl/DmOGhaCBkVTdFZvHABetDAtDLYskwWs5RkdKk9iiyjyCpSKaZtYqEq amkJlb1XdwdQ0FS5dNSS0VUZXZPRNQlNk1BLjkDRMYjrEZKRIEZ2hDkdjSw8dSYOY4RkC9sqejOn u7ubb33rW2zdupWqqioOHTrEpz/9aZ5++ukJFFaRLYJxh8kftRLPTcg1iIEwPDzM7bffTldXl6cU 69cDEeHJ3/72tzz00EOeVvTkrcP/nthmxWsul/M6mk9dfbCDVy7qpgkld3mWHCRHwpIgocRpaGhA jfdT0MGRNXJmnoCqTLzW23wV+WjJsd1VBLuU/HDP5JIEOTuDnLMJKVXIjonsFAlKYJo5AmrEO3c+ //zzjIyM8O1vf5tFi9wObddeey1PPfUUF1xwAQBPPvkkmzZtQpZlli9fzp//+Z9z6NAhdu7cieM4 dHZ24jgOn/rUp5g5cyaapvHQQw+xfft2li1bRjKZpFAoEAwG2bZtG08++SSDg4OcfvrprF69moMH D3L33XdjmiYrVqzgvPPOY+/evTzyyCP09vZy/vnnc+GFF5LJZHjllVfIZDJs2rQJXddZs2YNp5xy CgD79u17r2uTXEjSOM9RuP/gzlnbfu/LNh3ANEEthfd6jvbA4AGaZq4A3JEvdCcVRWF4eJgXX3yR uro6WlpauOWWW+jt7UXXde655x5+8YtfsHjxYvr6+ti4cSPhcJhwOMyPfvQjDMNgxowZHD58mMHB QW655RYefPBBfvnLX5JMJlm3bh0bN27ksssuY2xsjIceeogDBw6QSCRYv369p1PS0NBAT0+Ppy19 7bXXomkaDQ0N3H777QwMDLBq1SruuOMOdu/ezdKlS+ns7OTFF1/kscceY8+ePdx8883vT8WVLMko KAzlhjhw4ADDw8OueDaiNve9hWW77fPCYVeq4cCBA+zYsYOck0NX9QkC3JdeeikXX3wxDz74IJde eimrVq3innvuIRaLMTo6Sjwe5xOf+AQ33XQTa9asIZVK8V//9V/EYjEsy2LlypXcd999XHbZZWzd upVXXnmFjRs3ctZZZ/Ev//IvrFmzhra2NhobG9m/fz+PPvooF110EXfeeSff//73+eQnP8lHP/pR lixZwjnnnMPatWvZuHEjkiRx11138W//9m+cffbZ/OIXv6BQKDA6OsrChQu59957ufXWWxkcHOTl l1/mySefZGRk5P0xsJi9Y2NjHD16lFwu5+15qvLeLyKK7A4yEZgQX4pUEkYs7WUiavcP//AP3H// /Vx77bWcffbZ/OxnP+PHP/4xkUiEqqoqXnjhBVasWMFPfvITVFUlmUx6wYrTTjsNRVFoa2sjFAqx b98+hoaGmDlzplftMH/+fPbs2UN9fT0XX3wx3/3ud1mzZg133HGHty+LcGUmk+H555/nwgsvpKWl Bdu2+cIXvkA6naa7u5v6+nrOOeccMpkM8XiclpYWDh8+zIEDB+js7Hx/lmjbtkF2w6CRSIRIBHQ1 R4GcL5X43kFDpWib5At5dMlx+zJpC9HRsbGRJNVjJ956663EYjGuu+46Zs+ezcDAAHPmzOHHP/4x 559/PnfddRczZsxg7dq1dHR0cMMNN1AoFLAsyxM0FY2zbNv2EgX+00mhUCAej9Pc3Mw111zDxz72 Mfbt28evf/1rdu3axW233UZ1dbWX6BAaloLmk06nJ1CbT5w44QmTioGRz+dpa2t7n5bokgdZnahm 9uzZhMNhCkYByVeD8F7CYlwiqVgsUldXR1tbm/s9y/K835qaGlKpFL/5zW9Yt24dxWLRK0Npb28n Go0yMjJCNBrlvPPOIxAIsGnTJnp6erzmWS6r0/19o6OjzJkzh2nTpvHSSy9NqFp0HIdt27Zx2223 0dHRwVe/+lUuu+wyRkdH6e3tJZ/Pc+LECYrFImeffTbbt2+nu7sbSZL4z//8T5qamqirqyOdTiNJ EolEgqGhIf74xz9SW1vLn/3Zn713+eDJkJDI23kicoTm5maGnb2kUikC1dr7YuC84RDRdPRQiMJA gSLu7MoreSKKhqRoXtL+a1/7Grfddhs33XQTDzzwAP39/SQSCa688ko6OjpYuXIl69evZ8+ePRw/ fpx58+YB493Ak8mkd2ZWVRVVVfnmN7/J1772NdasWcO0adO8pMWCBQvIZrNcfvnl1NTUkEwm+chH PsLHP/5xOjs72b59O/feey8XXXQRTz31FFdffbVXWnTLLbe4xHZZ9nhjVVVVzJgxA4ALLriAF154 YWrESB0LT3h0w4YNgMwFF5yPJLllm7KkkLJ6sZWjPLblNuIz9pMPHcQIFLAUA/VdrtKvPiaVUn5e 8YobHHHSOjX6PI69ohM3FnPx8m/h2DVocshNaYJHC9qyZYt33DnnnHOYMWMGgUCAsbExnnvuOXp6 epg/fz7t7e0cPnyYWbNmceDAAerq6pg1axZHjhzhyJEjLFq0iEgkwubNm+nq6qK1tRVN07zESS6X Y8OGDQwODtLS0sLHPvYxotEovb29/OEPf0CWZc477zyGhoZ45plnGBwc5EMf+hCLFi3yGnQ0NDTQ 1tZGJpNh586dTJ8+nba2NoaGht4fAzsOOHKao5nf87Nf/j9O/7hFpGWMUWsYNSDjsi7fOwMbpk1U DaLYYQLFFnY+kyGcO50r1/yAMG1YpfIVP/1UFGaLRIC/AFsEHwQRT4Qt/RQe4cj5a4f99B/v2ZWi XP4YtPiceBWsDT9XTARP/Dll8b74WUVRpoZVKTjvki2hFhVwVLezjayCpOLIYGGiUo853Ex0bDrJ oSIR5zhFxghXJxhKjaKqKuFwmFwu56mqC+6SnzcszquuYGjBe1CO5VaDBzQNTZOwrSJFI0ssGqGY lgjINZj5BPFggWTtPNLkgTS6GvEYi+JaIpHvTwD4Ew/CGCLLJKKAk6/jp9m8VkZKXE983n9N8Spi B2Kw+f8N41kp/8+I70/tHlwKDdqyMa5nhlgkHRQ5jOLE2L3jBDUDMH1WHTU1LXR3H+dEr9vFpK2t mpqaZkKqzeDAIIf7+igUCjQ0NNDY2Iht2Rw+cJje3hNem5lp0+pIpVL09QwyOpIiEQ3S3DKNYEDF yo3R3XWUsdEciYjGzOlzOWN2K1XROYSppWjbBOQ3Vmz9IGOKxUhNkPMl4xZB0kFyUJDIFm2Cai3z ZnwEWx2hPh5iem0zejiAWpPC6ttLJp0hUZhJR3QOmqyxf2Q/Q8O7wDCorp1JR/QUN07eu5tMrpOw FKaemcyOzWTEHsOyD5EdPo5mJKlpmEtdVZKCkmE0vRnVLFAjNzA9eiZ1yQ5UqQaNJCFZlLtWhNBe H2K22m5VvSPZJUFSt7TbsmUkSyEaquOTF3wePWQTAGxymJg01UeYXXcusqS6LdiRcbCon76MJdPz JTU6iQAhwKZq3hksaBklFIwQ0yNI2DQkZOYuUxk7NYsm60SDcVf6JVLklHNXUTDzOI5DWIsDAfJ5 B6fUkEXyGArlh6lboh33cpbkZv4dT0rJ3aQjIZcQHg3VlpTlTAwnhy7JqOgEzQKaqiNLEoViESQH XQuiEwdFwrQNspkciqqRCCVJxKfh8kdsikaRgBZAQqMulBy/HyeAVdSRAwoh1cI2chg5E01VCGoa FPNgqyArZTp/p0onC1GmIjxXq/S+W5WmSTo2YJgOZtFEDWrIsopkBNB0HcUB03JLTiUV9+Hjeudj qQyJRARNUomHQy7J3mcNs2gT1HUcy00oSLabSxaUWNXWsHIWiq4gq2FkVQiXOxBQvJrmchVCe/d/ VWl5diZ/lXK3EjKZTLpUMewQDWs4loUMOEYe08i76nVBBUVzf7ZomBQME0mBeFUEUdMtKa5jbpgW mZy7dGsBGcNwkGRQAyBpDoZjuIqyGqAWUEIStl0Yp386uCPAenfHsw8Cpk7pThIzdnJLHbdeRwLS qRSHDh3i2Wd/RzCo09hQz4yOWchKgN27d3Ps2AmCQZ3W1nZaW5uRJIW+vh527+4kFovQ1jadxsZp FAoGR44cYmjIJemdseB0wuEwY6kR9u3bw9joMI2NDcyYMYNYIs7J3j52/PGPYDs0t7Qxb+5cOjo6 3FVEGLtMMUVOluUWjEqW+zXByDLpsQyxWBW6qrFt6x/o6txHLBbh2KGjHDxwFNORGRodYWw0haLK 9PUP0bmvC8eGQjFP/8kBQuEgJ3r7CYWD4Ejk8lnSqQyFXI70WBrbtigaebLZMYpGjr7+Hg4ePkA0 nmBoYIjBoRGwFfr6Uwz0pwgEErS3N2EYDpoueQF6wSQVPQhFuai/Jkic0SVJmkB1EkwYUY0gIMKg k+uH/EEPoZLnJ95PCS/6XV+hBE/Rxvvf+GssHgcHItEwwWCYOTPnEIlEsCwDLRjAsEw0TSEZTyBJ bg8jt6GlTDioURWLl5QAVNyYgEwkpFOdqMK2TWRJQpFkIhGVRDyIaRo4kvvAFUkmmUwSCScwTZtg KMKRY0d5YdOLtLZfIiqZJwRVgJLSvGukyY0vXkvCXwyIYDBIMBj0aDj+aglBhfX3LRQlQyJY4e9y Cm+ucvRmmBoJB1txSZWOimQHQDKRHBUkGclxcBwbSZIZGRhmf9c+YrE4jgM4GpmxDGpAJhCAcCiE 7ZhYpoVl5d0KCQVkScF2TIoFB8s2wJFRVAlF1lBlXAkHGRRHQ5UltIBWCidCIedqhkTCQRxbQg8G 2PXHIzh2Dtv+BAFdVO29ulLfn5sVmExEFH2V/M0yRI2TGAj+chVR+2UYhldq6lcC8Kf9Jv/ud4Ip rfB32/mqrk6lo3hnS7c3UJFsLs2xY0eYPr3D7Syih7wSSxVAcR+CWXpoAJLpzi4JN3GvyOMhOgkb bAcVB8swMCzXmJKiI0uqy8wq1QRJuJ1LcrkMoXCA+mk1SKX+w5ZlkUplPE0rYURR0umnGQk6sSDI ia6j/plWKBS8WLao9Bc9h6uqqrwBImarqE4UDS9hfOa+68qGd/XTINiygKhN0pAxkWy15LG6nGlF kQlFQwQiGpLqYFHEUbQSD9oNqDuGeyFd1pCU8b1NSP1L8sQ/1nEckEyCehDTKFBwLHBUZDmIoqiu 2oBtI4XCUFpF0pkMHR0dLP/wciwHbNtEUwJeF7MNGzZw9913o2kao6OjOI7D6tWrWb58OaeffvqE XkgwXvnQ09NDMpkkGAx63xMGFA21xLJcLBYZGxvjwQcfJB6P86UvfYmNGzcSi8VYuXKl95l3szQL THk+WH6VMJmMWcijBjRCoQBNTQ2oKkiyQ6GYcZfbYBjLkjBK+5+ndWHb2I7baUXoZPhrehRFQZEc 8hTd86+qI8s6iqzjoGJYJqZlEwwHKBZz2BKYtsG05jZmz52HougUzSK2ZRLQ3Ie/b98+Dh06xCWX XEJtbS3pdJoHHniAXbt2cccdd6BpGrlcjnQ6TSQS8bJHQhfDXQ1ctRwR8E8mk+Tzea//k67rVFdX s2XLFk+W+Le//S3hcJhFixZRXV09obfwWykfej1MmRc9Xtkg5IdtkUMsKclJaFrAFRUbGiQUcRss K7JCwSq4hiy14ClaRSRb8vatYDDoGlZxM1YwntGRZZlsbgxVBlnSsFGwHBPLNjAsE8s2cUwTi4Kr BB+QSeWznBwepLlhOoqqYhcL3pJYVVXFaaedxhe/+EXv4edyOXbs2EFfXx+RSITHH3+cp59+mrGx MebPn8/Xv/516urq+PWvf826deswDIPW1lYuvfRSFi1axAsvvMDDDz/MiRMnaGho4Nxzz+XCCy8k kUhQX1/PE088wWOPPUYsFmPVqlUsX778NeuW3gmmQKPDBrnUflS2cdw8IRMadUiurGA6nUaWVY/c Zpomsi4jSSqKrhKQ3BIW2zAxHdst0lZdKV4UGVWSkTUV2XGrfy3LwjBNtIBe2iZK1e+YIIGqKsia hGUXUBQJy7Y8DtOOV/5IS8N0wFWJL+Tz3kM9evQozz//vEeJ6ezspKWlhZqaGm699VY2bNjAmjVr sCyLxx9/nFNOOYU5c+bwyCOPEIvFWLJkCdu3b2f79u3EYjFuvvlmmpub+fCHP8xLL73Efffdx+zZ sz3eVnV1NdOnT0fXda+76FRhilq8ux3JHEfCllxZQadUXuLK/bvxacO0eXHTS7S3txIJxzCKFrZF KSlhYjni8w6qLArYHCTV1dtyFWyBkoKtVCpvsS2zdCaVkeQS08tx3HoWxyIaitLf30cikSAWjbFz 206kAnzqvE9gOzam6XrBIjm/fft27rzzTs+xGhkZ4Tvf+Q6FQoGVK1fS0tLC4sWLeeaZZzh+/Dg7 d+5k3rx57Nq1i9WrV/O5z33OW+KPHDnCZz/7WWpraz3VvN27d084Sy9fvpzFixfT3NzM0qVLAbwj 1ztTVxjHFMWi5RKBrhSLlsajW65W8PjxwxX2ypFOZ7FtX8LcdtzuJ6XggVwiyzslhRe/I+d/BZCk ie3mxuGuApZhEo8mkFFIjaapr53GzBkdJUVaCbk0c2VZJhqNsmrVKq6//noaGhrI5XLcf//9bNy4 kVWrVnHw4EEeeughfvnLXxIIBEgmkyQSCRYsWMAll1zCww8/zD333MOyZcu46qqrOPPMM9m0aRN/ +MMfSCaTXt9fYbihoSFSqRSZTGaCio+/zPTd4H2L0QkKaSKR8NgYMJEd4Wdt+EVR3gz+iNJk1Thx DPNrYc+dO9ebKf6CO9M06e/v9wgGzc3NHuNxz549PPnkk/zqV7/i4x//OA888AA33ngjLS0tXvv1 tWvX8vDDD/PP//zPxGIxfvrTn3LjjTeyY8cOvve97/Hoo4/y1a9+lba2NlKpFIVCgcbGRk++wa+y I1op+AXO3gneNwMLamdTUxPJZJJAIDCBLwwTZ9/bOf/5PyuM6/+e0McQ5Zm1tbU0Nzd7nxdnbsFr FjU/nZ2ddHd388Mf/pDW1lba2toYHBzk2LFjHD58mF27drF161Ysy+K5557jb/7mb3j66adZsGCB R3QfHh72zsSbN29mw4YNbNu2jd7eXsLhsBf8EI5cd3c3MO5cvROFBT/eF9qsH2LpEYQ1f33tZENN fu/18EYDQzzAfD5PJOJyr3p6ejh06BDz5s2bQBYXAYtjx47xwx/+kHw+73nx1157LWeddRaXX345 Dz/8MH/9139Ne3s7q1atwrZtzjjjDM444wzuu+8+7r33XqLRKJdddhkrV67khhtu4J/+6Z+Ix+Ms WLCA5cuXA1BfX08qlULTNNrb23nllVfYvHkz06ZN8zQo/WHNd4L31cD5fJ7+/n4ikQjRaNSLw07u Zu2f1W9lHxI/71/a/Uu1EC0TinO7du1C13Xa29sneKyqqvKZz3yG+fPnEwqFvCLw9vZ275z75S9/ meXLlzM4OMi8efOoq6tj79691NfX83d/93esXLmSXC7HggULSCZd8sH3v/997zMdHR3s3buXqqoq FixYQEtLCwBXX3219xlR9P2/MtDxWhD7YSqVor+//1WimsAEMS/x5e+m/Ubwt6fxt0AXX+CuHGIg 5PN5xsbGXtUzuFAoEAqFOOuss1517/l8nmw2S3V1NfPnz/fi1el0mrlz5zIwMEBtbS3Lli2b0BAa 3OVWXFN83n+PommHaNwB7mR4vZ7Bbwfvyx7sL1AuFAoTnAnxR4o0mjCoXwfjzeDXzhLX8KfxRCpP 8Ipra2upra1F1/UJzp5f+V4Yx78iVFdXew1LxOCIRqPkcjlqa2snXEsYSHjmQtVdhDHF6gBuvlxI BQtMHrDvFFOTTSo9BP8y6d9XBTFbFGlt2rSJ2bNnc8EFF3hq6M888wxDQ0OceeaZLFu2DFmWefnl l/mf//kfLMvitNNOY9myZaiqyosvvsiWLVuoqqpi8eLFnH322Rw5coSXXnqJrq4uL6jQ2NjI6Ogo jzzyCMVikenTp/OhD32Is846i8bGxgnqsTBRnW7yvieW8tcKQvhlfQVEqlG8J5ZdMbBF9sirsiyV ubze73+nmNIl2t//QTw80zS9Udve3s7nPvc5wC30WrBgAbZtMzIyQmtrKyW90kkAAASuSURBVLlc zuttYNs2TU1NnHrqqZimSWtrKx0dbhaqsbGRhQsXEolE6OjooL6+njlz5jBv3jz6+tyAxqxZs4hE IqRSKa+sI5FI0NbW5jW4mIqE+v92TKmB/RUBfrld0fVL13UWL15MPB73znkiVHfGGWd44pvgLoGi hY3wZMU1Z82a5UpBqKrnbVZXV5NMJpkzZw6yLHszQByL/FqQAiLw8m7jvf+bMTWRrNIx5fWONoFA wCvRFHVO4mgianv8Osti3/Srnk+46VJSQMC/HUwWBRXJdv/9wbhfUM7GhSk0sD+aJGK6wKsaKIqC LvEqji7iQYvzqN97FgYU58LXUqITCXgxQ4XDI/hVwtCCF+WXJvSr45QbpsTAwokSS7P/TBsKhTxm hJjZYn/26yWL4mwY9zSFFywGkP9n/O8LTFaK83vQk+GX9S3nWTwlBvb3JQB31ubzeW/W+GeceLDC qP5ZN1ka0N8F5bVi1P7+BoqiTHCcxGAQJZVipRAxcbHS+AdEOWJKDOw3QiaTYXh4mEOHDnlLsli6 hY4F4AUChBFF6FIMiFwuh+M4XgZGRL38tBfAi1IJY/qDG2JVEdX34veJ41C+lAN+K02wP6iYEgP7 yWannXYanZ2dPPvss8iyTCQS8bqMiB5/gpRWwXuPKduDxRFnzpw5tLW1eUuhv5lENptl8+bNDA0N TRDgLOcl8k+NKV2iwV16X0vAVMSa3ap8V15AJPv/LwQc/lSY8kCHgNC0EFL1Isgg9krxb79QZwVT jynzoid7wGLGwkS2vviqzNr3B1NmYBiv0ZncjcRflCXawfnTeZUZ/N5hSvdg//Fk8gwV9TrhcJhE IuH9v+JkvbeYsnShyCT5o00wrvmkKAqRSIS5c+d6jtXboeVU8M4wZU6Wf8/1YzIrwc9aqOC9R2Vt LHNUDFzmqBi4zFExcJmjYuAyR8XAZY6KgcscFQOXOSoGLnNUDFzmqBi4zFExcJmjYuAyR8XAZY6K gcscFQOXOSoGLnNUDFzmqBi4zFExcJmjYuAyR8XAZY6KgcscFQOXOSoGLnNUDFzmqBi4zFExcJmj YuAyR8XAZY6KgcscFQOXOSoGLnNUDFzmqBi4zFExcJmjYuAyR8XAZY6Kgcscsl9A2y+h7/9/BR9c VGZwmaNi4DJHxcBljoqByxwVA5c5KgYuc1QMXOZQ/+qv/grAk9s/evQo0WiU0dFRFEUhl8tNaARZ wQcL6s9//nMAryOY6NINbpPj12qRU8EHB6o/UpXNZr1GGtFolGQyWdadOf8vQL3rrrsAvG4o/has p59+OrW1tX/iW6zg3UAyDMMBXtWCVTSDrDTM+GDDSzY4jkMul/O6eormVWNjY3/iW6zg3UByfP3o crkcmqahqmqlp2CZwDsHi769YqkWPXsr6cIPNibM4ArKD5VIVpmjYuAyR8XAZY6KgcscFQOXOSoG LnNUDFzmqBi4zFExcJmjYuAyR8XAZY6KgcscFQOXOSoGLnNUDFzmqBi4zFExcJlDrZDqyhvSqlWr KpSdMoYkSVLFwGUMCagYuIyhrlix4k99DxW8h5D6+/srM7iMUeFFlzkq5+AyR8XAZY7/D3QjQz7T 8RKcAAAAAElFTkSuQmCCUEsDBAoAAAAAAAAAIQDpUt1LsIAAALCAAAAUAAAAZHJzL21lZGlhL2lt YWdlOS5wbmeJUE5HDQoaCgAAAA1JSERSAAAAeAAAA1sIBgAAAIm0W9cAAAAGYktHRAD/AP8A/6C9 p5MAAAAJcEhZcwAADsQAAA7EAZUrDhsAACAASURBVHic7H15eFTlvf/nzD6Tmclk3zcSSEISdsIi CMWCiHhtEZVe8ae12kprC9W2Pq0V1Out9Xnuta3Va7VerNaraGVRFGUJBFAwQELYsofseybJTGY9 Z868vz/C+3Jm2AKZhBDm8zzzJJmcOXPO+b7f7/vdvxwhhCCIMQvZ9b6AIIYXQQKPcQQJPMYRJPAY R5DAYxxBAo9xKIJW0tiGguO4630NQQwjFKdPn77e1xDEMIJLS0sLyugxDE4mkwUJPIbBAQgSeAxD sW7duut9DUEMIziv1xvk4DGMoJk0xhH0ZI1xBAk8xhEk8BhHkMBjHEECj3EECTzGESTwGEeQwGMc QQKPcQQJPMYRJPAYR5DAYxxBAo9xBAk8xhEk8BhHkMBjHEECj3EECTzGESTwGEeQwGMcQQKPcQQJ PMYRJPAYR5DAYxxBAo9xBAk8xhEk8BhHkMBjHEECj3EECTzGESTwGEeQwIOAw+GA1+sFADidTva+ 1+sF7TPmcrkAAB6PBwAgCAIAwG63AwDcbjc7VhRF9nnp3/Sn9PxDRZDAg4BarYZMNvCovF4vXC4X BEFg77lcLigUCgAALaiXy+UAAI1GA6/XC5VKxQgsPZf0WI7jIAgCeJ5HoBrUBQk8CMhkMthsNgiC gJCQEGg0GsjlclitVnAcB41Gw4gml8vB8zxkMhl4nodcLmeEo8S3WCwAwBYFIQQejwcymQxKpZIR 3OPxMIlwreCCHd+vDFEUIZfLQQjBZ599BoPBgEWLFsFsNqOyshIJCQlISUlBUVERurq6kJ2djfT0 dBw5cgRxcXHQaDQ4evQoEhISMHnyZNTV1aG1tRURERHQ6XRwOByoqakBMCAN0tLSkJ2dDZ1ON+Rr Vwz5DDcB5HI5enp6sGnTJnz00UcwGo2oq6uDwWDAgQMHkJSUhIULF+LVV19FdXU17rjjDvziF7/A F198gdbWVshkMpw4cQIRERH44x//iNOnT+PTTz+F0WjE5MmT0dTUhAMHDkClUsFkMmH16tWYNm0a gIG9W61WX/O1B0X0IOF2u1FSUoLZs2dj6tSpKCoqgkajQUJCAjIyMnDgwAF4vV58//vfR0lJCerr 6zFz5kyIooje3l6sXr0a4eHhqK6uRlxcHPLz85GRkYHw8HC0trYiIyMDv/zlL/HjH/8Yubm5EAQB Xq8XSqVySNcd5OBBwOPxIC4uDnq9HuXl5ejp6UFMTAzmzZuHqVOnIjQ0FH/4wx8QERGBhx56CLt3 70ZfXx+WLFmCvr4+/OMf/8CSJUtw6tQptLW1Yd68eZgxYwaAAZFcWFiIwsJCdHd3Q6FQ4IEHHkBW VhYAgOd5qFSqa772IIEHAaqm3HPPPSgsLMSxY8cQExMDl8uFpKQkOBwO5OTkYOvWrTh58iQ0Gg2i o6PBcRwSEhKgUqngdDrR0tKCW265BdHR0T7nt1qtWL58OTZs2MAIKooiRFEcMgcHRfQgoFQqYbVa cfbsWezevRu9vb2YNWsW9Ho9gAFTKCkpCRaLBWvWrEFMTAz0ej2USiXS0tJgMplw7733ghCC9PR0 eDweZiLxPA9BEHDgwAE8/fTTeOGFF7B582bI5XIolcohm0sKf+P6YqAmwFjFlRwKoihCp9Nh+vTp zNExffp06HQ6xnGTJ0/G6tWr0dvbi8zMTMTExAAAUlNT8YMf/ACzZ89GdHQ0cnJyoFAo4HQ6odVq YTAYcNddd+H48eMwGAwQBAFyuRxutxsqlQperxdDaVYXNJMGAY/Hw2xWq9UKADAajex/1JHhcDig UCjYnkmJRAgBz/MABrgdAGw2G5MAABjBnU4nCCHMRBqqFs2Johgk8BXg9XoZgf1BHRQymYxxm5Tj bDYb1Go120up40K61yqVSng8HrYwqJuTvj8UCRrk4EFCFEUQQnzcjBzHMc+VQqHwIYTX68Xp06fx 9ttv45e//CXS0tIgiiIEQWBcTM8rl8shiiKcTidCQkLAcRy8Xi9bNEMh8NjeXIMIEngwkHKv9EUI gSiKPoEEj8cDURQhk8kgCAJKS0vR19cHj8fDOF4Kuj9zHAetVsvEO/05VAVXQR3fl8NYl+JX0lLp fimXy5nGLZPJIIoii/wQQqDX63204L6+Pvb5/v5+AAOLRaFQwO12M+LJZDJoNBoQQuB0OpmipdVq oVarh/T8udtvv/2Knw5EXHI040pcQvdNQggcDgcAQKfTgeM4uFwuFhLkOA5WqxV6vZ5x9d69e5Gb m4vo6GgWE1YqlXC73VAoFOA4jnE3MLAANBoNtFotXC4XXC7XBVx/NeA++OCDsc2ewwBCCNOWOY7D oUOHkJycjNjYWGg0GgiCAI/HA7VazUKF1wtBM+kqQcWldK/cs2cPYmNjMX78eMbp0kVwPSWgYqx7 qYYbhBC4XC709fX5EJ/juAsyOK4HgtQdIggh8Hq9Pik8ownBaNIgQRPsOI5jhKQpNVQxkjpBRgux FWNdQw4E6D4q9WRRG9jj8cDtdiMsLIxpu9I9+Ho/3+AePEhIfc2A7z5rs9kQFhbmk3hHAxSEkCGZ OUNFcH7wIEA50T90R9/r7++/IOJDHRrUq3W9EByMNQgQQhg3SuPnSqUSLpeLxW0BMI+VwWAAAObM kEaI6Dkp8Ye6AC7HpEEl6yrhzxAymQxGoxGtra0wGAyMsMBARQSN6/qHG+miGW4EN+BBQEpUfwJL sy9UKhUEQYDFYmFZINLPSd2RgiCMiI8/GA++CvgH9L1eL3ieR2lpKQRBQEJCAsaNGwfgfFQJAFQq lc/CkIr64RbRQQIPEtT08Q/q0/cPHTqE7u5uZGRkID09HSEhIT7HSe3oQIvmIIEDAGmYELiQ4L29 vWhsbERdXR0cDgfS09ORlZUFjUbjo2F7PB5WrxQoBAkcAPgT+FIEt9lsOHXqFGpqahASEoKUlBRM nDjRh6NpeJDa1kO1k4MEDgD8CUpNHOrsoD+lXF1WVoajR48iMzMTSUlJSEhIAHDefx0oB0iQwMOM K7kjP/nkE2i1WqSmpiIzM5NlT1JvFw1U0AUDnFfEpPVJUlL5K3tSj1lfXx9qa2vR2NgYJHAgcCUC y2QylJaW4uTJk/B6vUhOTsa4ceMQFxc3qJxnKiH836OautVqRUtLC2pra9He3g5BEGAymZCYmBgk cCBwJQJTDnU4HGhsbERNTQ16enqg0WhgMpkwb9489Pf3w2w2o6enBw6HAxzHQaVSMW+Zf7411cy9 Xi/q6uoQFhaG2NhYxMTEIDIyEiaTCUqlMkjgQOBKj5AShlb8y+VyOBwOnD59GmfOnPER0f5KG61y oMVodI+nFRQKhQJLlixh4Up/XSFI4ADgSo/Q6XT6eLUEQfCpGqyrq4NGo4HBYPApZ/EH3ZNlMpmP giYtMZVWWgBBAo8ovF4vS5el6bBut5vlcVEOlSYW+IcnpeeiL2n9sL8mHyTwCOBiShIF9UvTctGL /V9KaCloFwBpZx8pZxNCggQeCUgdG8B5O9j/PfoCznOsvw+bwv9//pUTNJgREAIPVskYrs8HcWkE w4VjHEECj3EMKicrKCJvXAQ5eIwjyMFjHEEOHuMIEniMQ2Gz2QAMtAUqKytDZWUl4uLiMHv2bLjd bjQ1NaG8vByhoaG49dZbAQA1NTUsLDVt2jRW/X7s2DHY7XZMnDgRkZGRcLvdaGlpgcViQVxcHLRa LcrLyyEIArKyspCYmIhTp04hLi4OkZGRqKioQFxcHEJDQ1FeXo7U1FT09/ejoqICPM+zwDlw3v9K C7BvdtBmLrQdE401y5955pnnOI7DV199hY0bN2LXrl3Yu3cvYmNjoVQq8dxzz2H//v04deoUlEol VCoV3n//fbzxxhv4+uuvwfM85s2bh7/97W944403UFhYiJKSEkybNg08z+PXv/41CgoKoNFoUFhY iO3bt+Orr75CfX09xo0bh88++wxyuRw2mw3r169naagfffQRUlNTsXXrVrz77rvYv38/SktLkZOT g/DwcOaxGYnc4hsBlMBUX6IEllGHdUREBDIzMzF//nyIoohPP/0U33zzDYqLi3HLLbfg7rvvRlRU FKqqqnD06FHMnj0bP/rRj5CYmIi2tjZERERg8eLFyMvLQ3FxMY4fP46zZ8/C4XDgqaeewvLlyyGX y7FgwQKMHz+eNeyMj49HSUkJampq0Nvbi46ODtTU1EClUmH8+PEAgDvvvBNZWVk4fPgwqqurfUo2 g57WAdAwIS2XYU1c9Ho99Ho9yx8yGAyIjIwEIQSzZs3CE088gWPHjuHtt9/Gnj178N3vfhcLFizA 2bNn8cknn+DLL79EX18fiouLUV1dzWKUUVFRCAsLQ2RkJHJzc2EymVBVVQWz2QyNRgOHwwGj0YhZ s2ahqqoKx44dw/Lly9Hc3Iz9+/dj7ty56O/vR319PU6dOsVSW2hvDOqAH0wrxpsB/rnVNAlfZjab YTabUV9fj4iICEyePJkFpDUaDex2O9auXYvMzEwUFRXh0KFDmDhxIp566iksWLAAZWVl+Oqrr3D6 9GlMmzYNK1asAMdxqKysZM1LZDIZjh07hubmZiQkJGDhwoUIDw9HXV0dJkyYAI7jcOrUKUyePBmt ra2orKzE1KlTUVNTg9LSUixevBjTpk2D0WiExWJhAzAUCkVQRJ+D9DlQYre0tEARFRUFAEhPT8fB gwfx+uuvo6urCwsWLEBrayvq6uqwbds2JCYm4vbbb0dMTAy2bt2Kw4cPIyYmBkuXLsXq1avR0NCA 999/H+Hh4dBoNEhLS/MJYo8fPx4pKSl47bXXEBYWhtDQUCgUCvA8j0mTJiEkJAQJCQmYMmUKOjs7 ER4eDqfTifz8fPzpT39CaGgoyzWiStWlek/dzKB7MQA0NDSA6+/vJwCg1+tRXV0Nl8sFvV6PmJgY yGQymM1mNDc3w2QyIS4uDkajET09PWhpaYFSqUR6ejqcTicMBgMaGhrYBJKYmBgIggCn08mI3t7e DpvNxjgxKSkJWq0WPT09sFqtSE1NRXd3NywWC9LT0wEATU1N6O3tRUREBFwuF9LT0yGKIrq7u6HX 633yjW9mUMJS68Lj8WDz5s3gvF4vAeDT84mCHixNCbFYLDAYDJDJZBekh0j/d6kgtyAIrBRTJpP5 dFOV5gvTbqw0y4GKIGlek/Qab3b4m439/f346KOPRkfAPxgPHjr8U3UKCgrQ3t4erA8eC5D25AIG xLVarYbT6QwSeCyAtosAwCocqHUSFNFjANQXQJ+jVF8JEniMwOv1+jQ1pRmaQQKPIdC9mPbvUqvV wT14LIBWO/hPPgWC8eAxAboH01ZN1J8ABFBES/szSn+nYsPpdLK4sXSIBXV01NbWwmw2Q6lUsv2E EMLGsqanpyMqKsrH5yotvPYX45frF3mxfhtjFQHfg2ndKhUZdIwMbRZGXZUAUFpaip07d6KiogIn TpxAY2MjvF4v815ptVoolUpYLBbMmjULubm5SE5OxvTp0zFlyhSEhob6jH51Op3wer3QaDRsIUir Ci62l0t9t2MSJADwer0+P6XgeZ4IguDzntPpJG+99RaZMmUKAUAiIyMJAAKAyOVyolQqCcdxRCaT EYVCQVQqFfs/x3EkOzub/OQnPyF79uwhhBDicrkueW1ut5v97vF4CM/zRBTFQNz2DYGAcDBNGqAe FArpPHutVouOjg4UFBRg+/btKCwsRHt7u8951Go1E+HSydfUHw4MqP90r5k1axa+973vYcWKFYiK ikJoaCjbf2gLQXJOzFMO9udkcpnCsLGAgNUm0Y2eDnmi7YLogMWtW7fi448/xuHDh9HY2Mg+q1ar kZ6ejuzsbKSkpDBxS8UsLXyuqqpCZWUlOjs70d/fzyaTAEBmZiby8vIwZ84cTJ48GWlpaYiJiWHJ AW63m12H2+0GMLBo6OSUoU74HNUIhBgQRdFHPEtFssfjIe+88w6ZOnWqj5hVKpUkNTWVzJ8/nxQW FpKenp6LnpvneULIgKhtaGgg77zzDpk3bx47V2RkJFEoFEStVhONRkPUajVJSEggK1euJJs2bSJt bW0+Yvpi1z6WERAO9m/uRc6JPbPZjE8//RRPPPEEPB4PE63JyclYvHgx7rrrLuTl5SE5OZkpRZTD lEqljwO9v78fer0eHMehqqoKH3zwAbZt24aTJ0+y76TKEpUm0dHRSExMxP/7f/8PeXl5yMvL80nY k17rWEVARTQdmwoAWq0WW7ZsweOPP47+/n6WZnPHHXdg7dq1uPXWW6HVan3O43a7WfMRAD7mlFTb pbW1ra2tOH36NHbt2oVvv/0WJSUlcLlcUKvVLCmPIjs7G7Nnz0ZqaioSExORlZWFrKwshIeHD/X2 RzUCpmRRm5IGnhsaGvDAAw/gm2++gUKhgMfjweLFi/HKK68gNzeXpXXSTq1DugmOQ1NTE+rr63H8 +HGUlpairKwMp0+fht1uZ3oBVdBkMhkSEhKQkZGB3NxcLFiwAFOnTmW52/QeLjZN9HL3L9VDenp6 YDAYrvv+HjA7mCoyMpkMNpsNH3/8MX72s5/B5XJBqVTi1ltvxeuvv47MzMwLkrOHegnU/yqXy5lj pKurC59++ikKCwtx5MgRtLW1MSlCpQTdDtRqNbKzs7Fw4UJMmTIFSqUS06dPR0pKCtxu92UbowDn x9zRBbt9+3a8+eabmD17Np588kmEhYUN6f6GgoByMN3PPvjgA6xfvx61tbUABsTjpk2bMGnSJEZU qh3795W4FlzpFkpLS7Fv3z58/vnnOHXqFCwWC/OUUVOKph5R8ywuLg4JCQkQBAF33HEHxo0bB51O B6fTybrc0GNp4h8hBJ999hkKCwtZytHixYvxH//xH4iNjWUOHqnEu9wAaHKVLQ/p9Ui9fQFTsihs NhteeOEF/OlPfwIwsBevXbsWTz/9NEwmE7uhQCo3V7oF6iptbW1Fe3s7WltbUVFRgWPHjqGyshJV VVXsHPRhSr1wAGAymRiHShU64HwzFKVSyVr604Wj0WiQnJyM//zP/8TKlSvh9XrhcDiYVJAOiqb+ Y/ps5HL5oNyp0mniFyyKQKnjPM8Tr9dLOjo6yMqVK5lXKiMjgxQVFbHjLud1ulZ4vd7Lvlwu10W9 bD09PaS8vJy8+uqr5JFHHiFZWVlEq9UyEwwAMRqNRK1WE5lM5vO+/0upVF70GKVSSQCQ0NBQ8tBD D5GTJ0+y52WxWNi1iKJIPB4P+9vj8VyVCcfzPHE6nT7PRBAEErBwIVUmlEol5HI5E2c6nQ4ZGRkA wPZjKUbCF0xNLsA3lzosLAxhYWHIyspCf38/qqqq0NbWhs7OTpw4cQJlZWVwuVyora1FV1cX41Kq qNFqC3LOWwYAGRkZmDBhAnieR0NDA6qrq5k//f3338fJkyexdOlSPProoxg3bhx7JtR/T58FHWU7 2OejVCp9mpZSCyQgBJamrvb09KC1tZV5mlJTU6HT6dieRy+W2s4jAamYo0od7f9Ix8AaDAZMnjwZ kyZNYv0h7XY7lEol9u7di87OTjaHQdqOXxAEpnETQjBz5kxkZ2fDbDajpKQEO3bswP/+7/+yIMzx 48dx8uRJVFRU4Be/+AUWLlwI4PyWIE0LHmy0S6r10zHxarV6QIm8GlF4KVDRIAgC2bNnDzEYDAQA 0Wq15M0332SiRhqUoCI9ELiSiCZkQORRD5vX6/XxblFvGb0HQRAuuDbp5/0hPa8/LBYL+fOf/0yW Ll3KxLZGoyEASFZWFvnss898ti1RFInNZrus9+1icDqdxGKxsGfd19dHvv32WxKQgKg0WZ4qDHK5 nGXY00CBdEScVGwON6gSxNr7nZubIB3HTuFf68TzvE+3OaoI0Zg1/Qy1CkRRhMPhYCLbaDRi7dq1 2LhxI5599llERkbC5XJBq9WiubkZq1evxv/8z//g+PHjAAakwtU+G0IIVCoVjEYjZDIZysrKsGvX LvT29gZOybLZbIQQQtrb28nkyZNJQkICAUDmzJlD2tvb2Sr3X5lXu1IvhsFwMIXH4/F5jyo2l1Jo /JUf//9RSO9D+j4NT3o8HuLxeMjnn39Opk+fTgAQhULBuPnnP/85qa+v97kn+vkrgV6f2+0mhw4d Ips2bSL79u0jZrOZyNevX/8c8TNZpBNCBgOe56FWqyEIAvR6Pex2O7Zs2QIA6OrqYt0ByLkSFOmc e/+RM9cCadu/i72k8A8XSrn6Uue+1F4o/YxUn/B/n+d55gRKTU1FRkYGent7UVVVxTi9tLQUtbW1 UKlUyMrK8vHrSzNlpLa3tNP78ePHcfDgQXAchxkzZiAvLw86nQ7y559//jn/mxuMe04KqvFR0SeK IsrKytDS0gK1Wg21Wo2lS5ey/1EFgsZsxzqo/SwIAguP5ufnQ6FQ4OTJkxAEAaIoorKyEsXFxdBq tZgwYQJTlKiXjGr/lD7UubR7927YbDbExcUhKysLcXFxTGmTP/fcc89d6sKomj4YbY6uNI7jEBoa iurqahw5cgQejwc2mw1333034uLifKrfqIvvZsiNUigU53OVOQ7h4eGYOHEiQkNDUVtbC4vFAmDA Ctm5cye6urqQl5eHyMhIKBQK2Gw25iTiOA6dnZ0oKSnB0aNHodPpkJSUhIkTJ8JkMvkyjSiKbI8Q BIHtUV6v97L7jz/onkH3oo0bNxKZTEZkMhnR6XTkww8/9DmOao6B2INHO6R7siAIxGw2s/sWBIF8 9dVXJD8/nz0rnNO2V61aRYqLi4ndbmefdzqdpKqqinzxxRfkww8/JF999dUFziOpnsFEtJSLiKSl 7WC4y+12M+2TZk+qVCoUFRWhq6sLHo8HKpUKs2bNgtFoZNwunSgylkHdlrQZeEhIiM/enJGRgalT p0IQBOa/l8vlOHHiBI4dOwa9Xo+MjAx4PB7s27cPbW1tSElJwdSpU5GXl+ej+btcLp9yWx8R7Z+z dDWikx5LDX+NRoPy8nIUFRXB6/WipaUFiYmJyMzMZPsv/c6xDuKnsEpnL5FzDpCkpCTcfvvtEEUR R44cgdvthtfrRVtbG6qrq9Hd3Q2r1QqNRoPs7GxkZ2ezMQE0JEoDJlKmkT/11FPP8Tzv4yajGtpg lS2plkc9RbQ9w+7du+FyueB0OuHxeHDbbbfBZDJdtkh8rIHeJ71nyslUs5bL5Whvb4fJZMKCBQug UqnQ3d2N1tZWhISEsL4lmZmZWLVqFWJiYthoeer1uhjDEEKAyspKUllZSdrb25ksF0XxqjxN/jak w+EghBDS29tL7rzzThISEkIAkLi4OHLmzBm29/A8z44d65DqGtLgh9PpZJ5Ap9PJnkdRURFJS0sj AFja8MqVK0ldXR0h5LztezFbXxRFIggCEUWRKKgHhXpf0tLSMH36dISHhzOTxj9jAzifyO52u6HV apmooc3SgIFA+po1a7Bv3z4oFApYLBYUFRVhwoQJbMVdbObQ5aoSLgWqB1D7WhRF5mEbDVq6NGtF Gv/VaDRwuVwsYZ9ee29vL7q6utj/ASAhIYH1JKHSliYtaDSagXJRjmOSwePxQDFhwgR2AQ6HA/X1 9fjHP/4BhUKBtLQ0JCcnIykpiTmwpRcqk8mg1WpZhgaV/Xa7HQqFAjqdDllZWcjIyMDJkyfh8Xhw 8OBBPPDAAwAAs9mMiIgI5mAn50pKpEqDtCTyUqBiit70YKaJjSbQhdjT08O6C+3duxder5cR99FH H8WPf/xjREVFQRAE1jNM6iZWKpUsr43ux/J9+/Y998knn8Dr9WLx4sWYNWsW8vLyEBsbCwA4e/Ys vv32W5+QWUhIiI/WTJPnKBep1Wofm6+mpobZa+3t7Zg1axZSUlJYaBEAUxL8R6+Sc54a6eAo/xc9 jv6ki4LjOLZ4RjOoT4D6oF977TX85S9/gdVqhVwuR35+Pl544QXk5eUBOD+JhTIFjXxptVpGl+7u bpw4cQIcBmwumEwmTJkyBbGxsdBoNJgxYwbmzJkDlUoFp9MJp9OJ/v5+2O12FjaLjY1FVFQU4uLi 2AOmmp3D4WCi+5NPPsFjjz0Gq9UKALjrrrvw/PPPY+rUqejt7fUxzolkfhDF1ZhS1J0XiFSgkYLL 5WJFAjt27MBTTz2FqqoqeL1eGI1GPP7449iwYQN0Ot0F6VHAQHejyspKFrsuKSlBZWUlSktLwZ3L QoDX6x0oGFYoYLfboVKpEBERwdxr8+fPx7Jly5Camoquri40NTVBpVIhLi6ORUcMBgPy8vIQFRXF cq+AAdNp1apVzD/NcRxefPFF/Pa3v73A13q1blLp5+ii8LfpbwRN3ePx4PTp01i/fj127NjBGCsv Lw/btm3DuHHjfFpKVVdX49SpUzhy5Aj27t2LpqYmNh/RarWe34OzsrIAAM3NzbBarWzT5nkebW1t 7AK2b9+Or7/+GhzHob+/HzqdDvPmzcPChQsxd+5cOBwOVFVVoaGhAbGxsQgNDUVcXBzCw8Oh1Wpx 77334uTJkzCbzejt7UVDQ8MFI9/ooqAEoTVPVwI1zfzLUGjSgfQ7RitkMhk2btyIHTt2QBRFRtw/ /OEPbO5wbW0t9u3bx/LA7XY7bDYbU8SkfTs5jhtg2J07dwIASkpKsG3bNpw6dQo8z6OzsxMdHR1Q q9XweDyw2+2w2+1M9vf19eHjjz/Gjh078Prrr+POO+9Efn4+G3NeU1OD8vJycByHxMREaLVaxMTE oKamhl2sxWJhecgymcxHgZNqhIOBVKQDA1uEXC6/IRQul8uFuro6HDx4kFku2dnZWLNmDXJyctDU 1ITdu3fjnXfewdGjRwGAWQwcx8FutyMkJAR2u521kRw/fjwmTZoERWJiIgAgMTERc+fORW9vL5RK JU6fPo3i4mLIZDJUV1ejtLQU5eXlLPVGenE//elP8de//hX33Xcf0tLSkJaWxmqBOzs7YTab0dfX h9DQUPa5b7/9Fo2NjQgNpRcQBgAAIABJREFUDfXhsJ6eHhQVFaG0tBQ2m42l+1wONOxIlTGe5+F2 u5GWloZbbrkFubm5gaRHwKHRaHDw4EHU19cDAEJCQrBkyRLo9Xrcd999aG1tRW9vL0vZpdqyx+NB fHw8Zs6cialTp0KhUGD8+PHIzc1FdHQ0IiMjBx/wr6ioIG+88QZZv349+e1vf0u+853vELlczhzj sbGx5LXXXmMpL9R4lxr4H374ITGZTAQAiYqKIj//+c/J559/Tr788kty6tQp0t7eTgghZPXq1ey8 MpmMcBx32Rc9jn6GvkwmE9m1a9dgb3HYcKWEBLPZTNLT04lKpSKhoaFEqVSScePG+QQepDXSEydO JI8++ih58803ydGjRy977kEl3RFCkJmZibS0NBaTPHPmDP785z9j48aNzNX2zDPPoLq6Go899hjG jx/Pggw0b3f+/PlYvHgxNm/ejK6uLhw+fBgLFiwAIQTFxcUghLDKfb1ezxznZBCp2xc7ZrDBkuuN kpISlglJHUnNzc1s66JBmfj4eMyfPx+PPPIIbrnllouOfr8Ag12B1B0pDR9+88035N577/XhGr1e TzIyMkhubi5Zs2YNOXXqlM95/vjHPxK9Xs+OX7NmDSGEkNbWVlJQUEC2bdtGHn74YZ9S08FwsP+L 4zgSERFB9u7dGwgmHBIGk1L03HPPkeTkZJ/rB0BycnLI888/Tz766CNy5MgR0tzczM5rs9mI0+kc OgdLk82A886NuXPnIiYmBk6nE3v27IHL5YLNZmOKVF1dHQ4cOIAf/ehHmDRpEm677TZMnjyZrTyF QoG4uDgAA6UiMpkMe/fuZd4b+t3kKoov6PGXStkZjfB4PFi3bh0WLVqEXbt2Yfv27SgrK8OiRYvw m9/8BpMnT0ZERITPZyhX07TfS2IwK9Dlcl0QVHa73Wx/PXv2LFm3bh3JzMwkMTExbPXJ5XKi1WqJ XC4nkyZNIr/61a/Ivffey/bLmJgY8sUXX7DzdHd3k7fffpssW7bMZ0+9Gg6m78nlchIVFUUKCwuH zoJDxGCTAmkAprm5mRw4cICUl5f7/N/tdvvQQZqGPCQOpqaG1HSR9s2IiYnBM888g8cffxy1tbUo KCjAli1bUF9fz+qFT506xYq1KUJCQhAREcHMI5VKBYPBwFyiAGAwGEBH/1wOdK+iHCx9jXZQ85PO u0hISEBUVBR7LjRJkf5Nzu3X/rHfi2FQBKY+ZupJoSelmf06nQ46nQ5GoxETJkzAsmXL8OCDD+Ld d99FSUkJvv76azaKnJZ6qFQqPPDAA5g1axaAAf+qwWBAYmIizGYz++7+/v5Bx6T9PVo3CoFphIjn eZaAB4AlRiiVSpafrdFomBMDOO/FuySuReSIokicTidTuKQxXfq+x+MhNpuN9PX1kU8++YTMmzeP 5QBrtVry4IMPEp7nfXpwiKJICgoKSGRkJElNTSXZ2dlEq9VeUUTLZDJW5CWXy9n74eHhpKCg4Fpu MaC4koh2Op0s/u6fU03hH3On+XNXOv811SbJZDKfMJW0FYP0fboy77nnHtxxxx345JNPsG3bNmRk ZOCxxx5jnW9oG3pCCEwmEyZOnMh8q1SZczqd6OzsBM/zSE5ORllZGXQ6HcxmM8LCwrBgwQKcOnUK RqMRycnJOHDgAIxGIzvv5TDcitiVzi99ZtJjpeLX39zzqQG+zPlHpBkpz/PQ6XS477778N3vfhcG gwEGgwEAfALzHMchNTUV0dHRKCoqYiUnADB79mw4nU6UlJRAp9NhxowZiI6OxsmTJ3HmzBkUFxej sbERRqMRvb29MJvNMJlMN0xEabgwIgSmK0yj0SA+Ph4AWBYDdVPabDao1WqEh4ezuYfAwCouKChA TU0NOI5DfX09qyuKiYlBR0cH5HI5GhoamPvOYrHA7XYzl+XNjBEhMDlXdS4tvfDXALVarU8XHels QkEQ0NDQwI6lifNdXV1QKBQsdYhm89Pv6O3tHZQGPpYxIgSWZl/4V+/ROXvSPcbj8bAMTamWSPdS mtGg1Wpht9vZ5+hi0Gg0TLTTvhg3K0aEwNKBibSFMDlnKtEWR7Q7jkqlYsqXtMekNBmA53mf9onA +RaKwPm0HXrOmxkj6omnXEqbmwHnB13RRqTS4yhxpBNFpBo7bX/gXxFPG5oIgsBqfm5WjAgHS/tM 0IRtqXFPCGGdd6hojYiIgMlkYulALpcLMpkMarWadbPjOI6lmdKcJkrk/v5+REdHIzo6eiRucdRi VAzloIoRNZe2bduGuro6/Nu//RscDscVxSwNYdJz0dQdg8GAkJCQMd+u8HIYFUM5/EW22+3GtGnT 2IDKK4GWcADn87j8U4BuVowKAgPn/dqNjY1syuhgcblOccDNUeB2KYwKAkvnz1dVVSE6Ohomk4mZ S1fKypAqYf5J8zSr5GbFqCAwdWzwPI/29nYsW7bsig1A/UHNJmm1w8Xs7psNo+LuqUersbERMpkM sbGxPpr3lfRASlxaskJTSoMYJQQGBtKATp48iYyMDGbD0hKNK4lo6kC5WPD7Zt5/gVEy+Yxm8jc0 NCAvL491aaWEo5rxpV4Xg9T/fTNjxIINUn8y5Ur6u1wux969ezFnzhyWHE8JI91TrwY3SsLdcGNE OFj6oClXStNSuru74Xa7Wckq9VqNAh/MDY8RE9Hec13ZLoba2looFAokJycDGKgrCiIwGNE9mHKy 1O6lNa3x8fHMXpU2gwly8dAwIgSWOiuk85MIIWhra4PNZgNtJUHO9W6m+3RwHx0aRoTA/lxI/3Y6 nWhsbERERARiYmIAnF8M0plHQVw7RoTAtJcE/Z16l6xWK9ra2pCdnc2OpRwbdFQEBiO2B0vb4FIC 2+129Pf3Iy0tjVVJULtXuiiCuHaMmCeLuhOlfbfOnDmDcePGXTDi7ko9nIMYPEaEg2lERyp+a2pq IAgCxo0bNxKXcNNiRM0kOtMAACoqKqBWq5GSkjKSl3DTYUQILI3XAkBfXx/MZjNSUlJuiAr8Gxkj 9nRpp3eZTIa6ujrI5XKMHz/+pg8GDDeC7DPGMWKeLGomORwONDY2IiYmZlCVf0EMDSNGYJoS29TU BJfLhczMTABBh8ZwY8Q8WTKZDHa7Hc3NzUx7vtkr/0YCAScwDeJfLOOCimeataFWq5kHayTh7+eW XqN0y5DWOg3ldT0xIhxMH1RDQwN0Oh2io6PZQx6JqSt0fiJtpC01zVwuF+sb4j03J4qCEHLDx6ZH tAC8trYW0dHRMBgMbEjHSKS1Xu47pBUQNP5Mr4sWmt/IGLE9uKGhAQ6HA6mpqey9kfI101a70uJw Cv+keHpdVLRK+2fciBixYMOpU6cQHR2N5ORkiKLo0/NpuAlNiSTVD6T7IyU+LSofS5r9iHBwX18f Ojo6kJGRAYVC4dOqcKQ8WbRMlWaJ0Lg0nTFB51BIlT7pfnyjYkQ4uLq6GjqdjgUW6ChaaT3vcIIq T1RqdHR0wG63w2g0stBlVFQUlEol68xHP3ejc/OIELipqQlRUVFstg9tMSydtjackNYo1dfX429/ +xsOHTrE2kSsWrUKK1euRGJios92QedA3cgICIGl+6jVakVoaCgcDgdCQkLYjIY5c+YAOG8W6fV6 Zp6MhCYtl8shCAKMRiNqa2uxYsUKzJ07F7W1tXj33XeRk5ODxMRENudXpVKxzgI0l5tOkqFDwegC 4M6Ne42MjGTHARc2jKN9SqTPbLglWECerHTV09YM9OfXX3/NBmsBvotBmr4znKCd9Ojkz6SkJCQn JyM7OxspKSkoLCyEQqHA4cOH8cEHH6Cmpgb5+fl45JFHEBISgpdffhmVlZUQRRH33nsvVq9ejW3b tqGlpQVr167Fnj170NjYiAcffBCtra149913cejQISQnJ2PdunVIS0tjBXHSig3g2qa8XQ0Ccmaq jdLWR3Qf6+3tRXV1NcaPH886210PUC7ieR52ux0VFRV48cUXcdddd+F73/se64p74MABmM1mLFu2 DBzHYcuWLSgvL0dhYSFmzZqFiRMn4l//+hcqKirg8XjQ1NSErq4udHZ2sk577733HlpaWrB06VJo tVq88847sNlsTGHz72c93EpmQNiH53mfkk1BEKDValFdXY2EhATEx8df9/wqqjBpNBpkZmZi2rRp mDx5MmQyGQ4fPozCwkJ8++23iI6ORn19Pfbv34/p06dj0qRJyM3NxRNPPIG2tjZs2LCB1S7b7XZE RUUhNDQUHMfBaDSiqKgIZ8+ehclkQm1tLRwOB5xO5yXrnYfblRlw+SgIApu3UFZWhvz8fNZigU4k A4b/xqSQjt+z2WxQKpWYM2cO7rzzTni9XlRUVKC2thY9PT3IysrCjBkzYDKZkJyczDRwi8UCj8eD kJAQlpjf2dmJrq4ulJWVobe3F3K5HLGxsVCpVJg0aRJ0Ot11D6gEhMBU0QDOVwM2NzfDbrcjPj7e p2mZf9e6kQAdsQcMSJvGxka88sor+Oijj2C1WuHxePDQQw8hPz8fxcXFOHDgANxuN+Lj49nYH7Va zUb81NTUICEhAW63Gz/84Q9hsVgwfvx4hIeHY9GiRdi6dSu2b98OAJg+fTq0Wu0lJdhwS7aAKVm0 Ax3VMCsqKpCRkQGtVnvRdoWDKewOJHieh9frRWJiIh5++GGcOXMGwIAyOHfuXIwfPx4ymQwJCQk4 ceIEsrKysHLlSlgsFtx///0wGAyIiIjAD3/4Q+Tm5iIkJAQejwfl5eXIyclhzpuVK1ciKSkJhw4d gtFoxD333AO9Xu8juaSu0OF+BgHpk0UJS0Vha2srNm/ejBUrViAhIYGJZmnxGa0LHom9mV4X1Vjp T9qrmjZYAwYUw7CwMPY+dY709/fDYDBAFEW4XK6LWgXSIZP0O6QBlRvWTKJDmSm3Njc3IzQ0lBHX 3xQaae8Q3X+lzVmAAclDxTdd5yaTicWqgfNbiV6vZ1JHp9NddIuR2rzSto0U18MrFpDlQwd1AAOr tL29HUlJSYE4dRBDREAITBUrURRhNpthNptZOWgQ1xcB3QB4nkd1dTUMBgNrxxBMbL++CKgny263 o76+HllZWRe0Bg7i+iBgBPZ6vWygdEZGxg2f6jJWEDAly+Vyobq6GmlpaT4t9YO4vggYgQVBQHNz M9LS0th7wMhlbARxcQx6frB/F1fqeqR2XmFhIZKTk9m8edpu/0bYg693IGQ4cc1PX5olYbfb4XK5 kJCQwNxw0rHtQVw/XBOB/f3I5eXl4DiOVetLO7AHla3ri2sisHRfpcpVfHw8G2I8lkXejYZBE5ja uv71Nt3d3bDb7T6eK7VazTj3Rs9KvNExKAJfqqWgzWZDU1MTIiMjER0dzco+gPMFXkFuvr64ag6W ghKY1vpKw183errpWMGQCOx0OtHT04Pk5OQLGpkpFIrrXjoZxFXYwdQkksZ3d+zYgfnz57PgN0Ww kdnowaA42D8tluM4tLa2QqPRIDIyclgvMIih4aqULDoBVBAEVFRUICoqioUFgxidGDSBRVFkormj owMtLS1IS0u7IVyRNzMGTR2pc6O+vh4ymYwFFoIYvRg0gSmn9vX1ob29HSkpKdDr9deliUoQg8eg lSxq9rS1tcHtdrMm3kFNeXRjUASmXilq93Icx/zON/tswNEO2WD6PFEiymQylJeXIy8vD8CAJyvI waMbV6UCV1RUwGg0sgEal5rbG8TowaAITKegnD59GgkJCYiOjgYQ9DffCBg0Bzc3N8Nms7GgvjR8 GMToxaAILIoiamtrkZCQgLi4OObRovN6gxi9GBSBzWYzurq6mGlEWzQE03FGPwZF4JaWFni9XjY8 MhgtunEwKAJ3dXVBrVZDpVLB7XazmtmgH3r0Q0ar82lxMu0LRQgBz/NoaWlBdXU1br31VgDnx9R5 vV4olcpRoWRJr8Hj8fi0IJT60P37V9MUo8u5W693j42hQkEfDnVmSLlTJpOhoaEBiYmJPnnOUs4d DWJaGumSetZowj6ttpdet3RANa3EB863o6DH3ui2vow2yQYGXJJyuZytaIfDgbq6OkyYMIG1AaI3 P5rEM5U80ianFLSTrCAIrHUEMCCJ6KgBab8q+t7FWg/fiFBcjAPpe42NjeB5npWjSP8HjEwr4MGA EOLTPoE2HtPr9T5DuZxOJ2vbAAyIbLfbzbrgSRMbRFEcVYv4WqGQeqPo7/RnfX094uPjfRqOSDGa urFKFxuVNoIgoLe3FxaLBS0tLWhqaoLb7UZMTAwyMzN9ugBJRTsdojkWAikX3AF9UK2trbDb7cjP z/fpFnOxYc/Xm4spIQRBYD2fq6qqUFhYiOLiYpw4cQJmsxkdHR3geR5hYWHIycnB9OnTkZaWhvT0 dKSlpSEtLQ06nc6nCzztIHSjwqeNEvVQiaKIvXv3ghCCRYsWQalUslUt7Xk13I00Bwue59Hc3Izm 5ma0t7fj+PHj2LNnD44fP+6jTElFMADWGDwkJASZmZmYPn06srOzkZqaivT0dGRmZo4aCXXNEASB CIJACCHE5XIRQgixWq3kb3/7GykuLib+8Hg8xO12X/D+9cTu3bvJ6tWriV6vJwCIWq0mANjvMpmM /Q2AcBxHOI7zeU/6MplMZNGiReS1114jZWVl1/v2hgROFEUCnLcRVSoVioqK0NraiqVLlw5qKMVI iWiq+Eg7thYWFuKRRx5BS0vLBfYsx3GYNm0aEhMTsWDBApYkWF9fj2+++QYnT55EXV0ds/lVKhU7 B/2O/Px8rF27FsuXL4fRaPSpuaLSbjRzOScIAgHA9le3242DBw/C7XZj+fLlTGxf9iQjQGBplzqe 56HRaGA2m/HDH/4Qn3/+OWteRgmfkJCAu+++G0888QQiIyNhNBrZHs1xHCwWC6qrq1FeXg5gIIm/ qakJdXV1aG1tZQSWy+XQarVYvXo1Fi9ejGnTpiElJcWnJfCoBhXRHo+HOBwO0tfXR1566SVSV1fn w+pUfBNCfES00+kcbilzAZxOJ/F6vWT//v0kMjKSieTFixeTbdu2kZ07d5Lm5mYiCAIRRZF4vd7L vuj99ff3k7q6OvLmm2+SW265hSiVSia2NRoNkcvlJCoqirz00kuE53mf+3e73cTj8RBCCDsnIYS9 d70A+osoioTnebJjxw7y2WefsQfjcDguewLpzQwXXC4X8Xq9RBRFQsj5h7p3716i1WoJACKTyciG DRsuuCae569IYHqvFHa7nezbt488/PDDJCwsjMjlcgKAKJVKolKpSGJiIvn9739Pqqur2fHSz7vd bnat1xugN8nzPHG5XOQvf/kLaWlpIYQQH+IKgkD6+vp83hvp1en1eonH42HSZPfu3UShUBAARKVS kRdffJEda7fbfT53JQ4mZOAepdKpqamJbNq0iaxatYpMmDDhAmXsjjvuIN988w07nkoW6flGggEu B/A8T3ieJx6Ph1RXV5O///3vxOVyMc2aEHKB1iwVRyNBZPqQ/LeDQ4cOkXHjxhGO44hCoSA///nP 2THXQmBCBu7H/72uri5y/Phx8thjjzGxrVAoiFqtJtnZ2eSVV14hlZWV7Hjpd19vyF944YXnqBa4 b98+xMfHIzk5mTkP9u3bh/feew/9/f1ITk6GUqlkU8Jof8rh1iKl2jGNZgEDkaPOzk5UVlbC6XRC o9FgypQprBkMVcquRkmkWjrP86wNckhICGJjYzFlyhSYTCbU1NSgr68PWq0W3d3d+PLLL9HY2Ai9 Xs88f6Iojg4/AaV0a2sreeutt0hTUxOj/tdff03y8/OJTqcj8fHx5Ne//jUT34RcHxFNiC8nf/PN NyQ6OprZvC+//DJxOp2MiyhHDoaDRVEkTqfTR6EkZEAHkN7rxo0bSWZm5gUiOzExkbz00kukpqaG HUuVsesFeDwe4vF4yK5du8jOnTvZg6mrqyP3338/AcCUjNDQUPLss8+SlpaWQSlggQJVWOhWId0y CgoKiNFoZA/597//vc9n6T54uZd0OyLEV0x7vV5GcCmxqqurye9+9zuSkZHh8/0hISFkyZIlZPfu 3YF/ENcAiKJIRFEkb775Jjl79izp6ekhLS0t5O233yYcx7E9h3IJAPL000+Tvr4+QsiF+/NwgD5s ykWiKBKz2Ux2795NlixZQrRaLVO2nnzySXaM9PNX4mBBEHwI6K9wUW2cEMLunRBCdu7cSZYtW8a0 eeohmzZtGtm8efMwPZHBA5s3byabN28mjzzyCLnvvvvIrbfeSnJyckhUVBQxmUzMdWcwGBiBJ0yY QNrb2y/QqP1NBekDk4o4l8vl8z9/MelPHOn/CCHEZrORv/71ryQ9PZ1xDRWR//znP9nxgbLRr7RA mpqayCuvvMLENpV4MTExpKio6IqfH8wC9Hg8PpLsUja3v+aO6OhoEh0dzWw8AESv1/sY+YmJieTW W29lD3PatGmkoqKCfRk9OSEDK99qtbKLsVgsxOFwELvdTpxOJ6mrqyNbtmwhb7/9NtmzZw+pq6u7 QERKIQgC6erqIiUlJeS9994jTz75pI8TgnLuzJkzybvvvkv6+/vZ9fjvpcNFYHqdn3/+ObntttvY c1MoFOTZZ58dMoGlPgBRFH2eF73fS12voru7G8CFzc2oz1WlUmHVqlUIDw/H4cOH4XA40NzcjIaG BmRmZkKlUjGXHv0MnXLmcDhgNBrhdrvx1ltvYfv27eju7kZ7ezs6OjoQExODnJwc/OAHP4BKpfLR kKmfl+d57Nq1CyUlJaitrQXHcVCpVCwfzOPx4J577sGqVauwYsUKprUSQtgEmOHWZKkfe/Hixejs 7MThw4fZ/MNApPxIkw/oMBEKpVLJMnKA8xYBtSIUUsJOmTIFGRkZEEURoigiPDwcGo0Gv/rVr1Be Xo6IiAi0t7ejs7MTVVVVmDlzpk/81H+KiFwuh8PhwE9+8hMUFBSgra2N5XZ5z/WXtlgs2LNnz6Bu lI5cp3nZubm5yMvLw5/+9CeYTCZmFtEA/kj5iVUqFURRhFKpZAOxuru7fR78UEDvmz5bOmhTqVRe cQGxgP+yZcuwZs0aLFy4EB6PB4QQNmmE5jP19/cDGFg1ra2tMJlMPpym1WrB8zz6+/sRERGBnp4e /Pd//zc+/PBDFpelkzlpT2mHw8HG0EgXG3A+IY7mink8HkRFReE73/kO5s+fj5kzZ2L69OnMZvdK kuvIubjvSNihNJNTpVLBbrfDbrez/10sT+xa4J9dQnulUA72Txaki1sxY8YMAMDPfvYzLFu2zOck PM9DqVRCpVIhOTkZERERbJ7Qvn37YDabERkZyWYVknNNSiMiItDU1IT/+q//wuuvvw6FQsEkwtKl S7FgwQKEhoaiuroaxcXF2L9/P1tEUtAZROPHj8e8efMwZcoUZGdnIzc3l0kHOlFcqVT6OFyoGCMj kHFCJ4kDA1Ug0us3mUxDPj914tAEQo1Gw77P7Xb7MAilATnX8lnx1FNPAYAPcemcXOrVAYCYmBh8 //vfx1/+8heIooiTJ0/i888/x8MPP8xWDeX8jo4O/PnPf8arr74KYGAPiYmJwcqVK/HYY49h8uTJ 7HibzYaCggI2mYwSie47KpUKs2fPRmRkJMsooWIpNDQUgO+8Iur1otvGSHja6CJyOp2orq72eWb5 +flDPj9NEpQuJFoXJhXRF5swp1i4cCGAgQfD8zz0ej0jLOUOjUYDjUaDNWvW4J///CesViscDgfe eustzJs3DxkZGejr64PJZEJHRweeffZZ/P3vfwcA6HQ6OBwOPPjgg/jd736HsLAwlkyuVqvZ+DfK vVIC07+lopZKA+mkU2nioH/+1EgE410uF9uejh8/DofDAY1Gg5iYGERFRQXkO1paWtDd3Q23243a 2loUFRVBpVLh1ltvRWRkJEvWCAsLQ0xMDKMjBqOiU7PD7XaT3/zmNyw+qtPpyMMPP0xEUSQ1NTXk +PHj5OGHHyYqlYpoNBpm+D///PPMxUkjLv4huhsddrudHDlyxMeFmZOTQ86ePUsIOR/yJISw6B0F fd/tdvuYQFarlRQVFZEPPviArFy5ksTGxpLY2FgSFhbGwpcREREkMjKSxMXFEZPJRGbPnk22bNlC GhsbCSGScOHlXna7ndmU+/fvJ7m5uewmEhISyAMPPEDGjRtHIiIimEcH52zmDRs2kIaGBnbRDodj TBKYkIH4dFRUFLv/9PR00tPTQwg574Tgef6ChAmpZ8xisZCCggLyzDPPkKVLl5L4+HjmClWpVCQk JITlmHEcR1QqFfOeUf+FSqUiM2fOJHv27CGc1+u9YnER1dio6fHqq69iw4YN6OvrQ2hoKARBYNox hclkwr//+7/jpZdegtFoBHB+1oNCoWBKAc1svJHhcDig0+nwxRdfYNWqVbDZbIiKioJKpcLatWux ePFipgRKZ110d3ejuroaVVVVkMlkaGtrQ0tLC6qqqlBfXw/Ad1qpNKs1PT0dFosFXV1dCAkJYZq7 TCaD0WhEX18f8vPzMWgCA2D7bFdXF9atW4fNmzez/VQ6ADIlJQU/+MEP8JOf/ARRUVFwu91Mjaf7 JVUSpIrcjQyv14szZ87gySef9LHrY2JimNZLJ5cqFArodDo4nU6Wq02fj1arhcvlYoSkFZ0RERFY unQpkpOTkZ2djSlTpqC2tha1tbWwWCxQqVT48ssvcejQIZ/rGhSBeZ6HWq1mdmtISAjOnDmD//u/ /8PmzZvB8zy+853vIDc3F7m5uUhJSUFycjJTsPwHdEjjyWMFVBktLS3F7373O+zcudNHOaT+Aimo Vux2u1lsHTjPhbNmzcKECROgUCiQlZWFBx54wKezL1Uw6efr6uqwadMm/OMf/0BdXd3A914NBwOA xWJBSEgIFAoFrFYr3nvvPYSHh+P73/8+42JgYN6uRqO5oFELtdWoW5KM8KDo4YDL5YJKpWL3sW/f PmzduhVffvklGhpZTx5aAAAgAElEQVQamEdLJpMxq4ASMywsDMCARaHRaDBx4kRMnjwZkydPxsKF C1lHI6m10NfXB2Bggej1egiCALfbzUp2CgoK8MYbb2DLli2DJ7DVamV7qRT79++Hy+XC7bffDuD8 gGUppJ4eKUHpdJYbvQaI7pP+i7qkpASlpaU4fvw4ADCPExXXRqMRSUlJuOWWWwAMSEpqWqlUKigU Cjbc2m63MxEuZTi32w2FQsE8fdRcamtrw7p16wZHYClRqCiiorexsRG7du3C4sWLkZKSwo6hRvjl anvoxd/o8J+A7n/Pdrud5WzT8lTq2NFoNOx4IvG6SW19f5erdNI4lYI2mw1qtRpqtZpx+1tvvRWY Ee90ld51112IjIz04XaqVNCV5X/xY4XI1xsXe6Znz54NDIFFUcTu3buhVCoxd+5caLXayypS/t6n IIYOKZdLmSZg2s2ECRPQ19fHRszSoIT0AihoWC+IwEGqoUt1moBNH01NTYVGo8GJEydQX1/PAgBu t5s1OqHaJN2HpNpkEEMD1c6B80kATqczMCKaKgfd3d04duwY+vv7kZaWhuzsbGa3eb1eVkQujT7R UGMQQwftQSLl4IAQ2F/9P3r0KMxmM/R6PSZMmIC4uDifY+n+Szk4uB8PDdL91z9kGBACA+fdmNK/ y8rK0NraiqlTpyIlJcUn9eRGd26MJlC3r9SsYn1GAvUFlLjUBjaZTMjJyYHH48GJEyeg1WoRHx/P TCZgdPT3GAugjCNNWWJJeoH4Amk0SKPRMKNer9dj7ty5sNlsaG5uBjAgoqX+2UAlpt3skOo2UoyI nFSr1ejt7WW5U4Ig+Gh8QQwfRoTAeXl58Hg8KCoqgsViGfji4B48IhiRpzxx4kQkJibixIkT6O7u 9uk+F3R4DC9GjI0mTJgAt9vNoiIWi8UnmTuI4cGIPF1RFKHVaqHX60FLZUJCQny8L0EMD0aEwDSX KCkpCc3NzSzCFNSihx8jJh8FQUB2djb6+vpQW1sLYMB+vtH7MY92yGihmdShJe2TPBgReqmWxNJs DY1Gg9jYWBgMBrS3t1/yc0OBf/d2ek+05IOC9s+gv/s782hakf971JlAz00DJfRY+h30Gi4nnaSm 4nBCRhtjk3NFZm632+emA9EUm94IbfppsVjQ29vLPDBDhTQVlZaM0kI54HwXd5qtKI1m0ZaEUoLS 2h76HnXO0G6AUsJQP7z33HR06f1SG196LTTAolQqfTrNe71eCIJwQTvGoS4CJqJlMhkrR1Sr1SwL MBBarjT+O3HiRMhkMuzevRv19fUByceinjT6ICkxpJmMVJpQorlcLthsNnYOf2kiTeeVzm2gi4Wm 31AiWq1W2O12VhxG0dPTA71ez6QCzaSk1yHNqlQqlVAqlbDZbHA6nQFJSOQ8Hg+RPiQKaZL6UOFf ANbb24sjR46gr68Pd9111wVptVcLKnXUarXP9/h/LxWZNJeJcrDdbodOp2OcKCWizWZjBe2U80RR ZDlpVIH0nhtSQkcB0H6aNE2JJvpLS1tpBE4Kf//8UIvnZNKhFLQ3FOW2QGU7Ug7weDzo7+9HWFgY 5s+fD5vNhurq6iGfn0ocjuPQ29vLxFxvby87hnIPzT6kOoLT6URISIiPmKbimeM4GAwG9r60ANtg MPici3IyOTdewGg0wmq1wuVyged5JlVo6qxSqWTNy0VRhNvtZuJeiqFWfbCZDTSL3h92u90n2fpa QDlUoVD4BPcvpuBcC6RJfgcOHEBhYSH6+/sRGxuLH/3oRwgLC0NISAiUSqVPkzONRuMzv0EaR+V5 ng3uoM+I2u1Wq5VFz7744gts3rwZBoMBVqsVSUlJmDVrFpYvX46amhp0d3dj+fLlTKmiVgNdQDSb 0p+ZpM9mKIzGBLx0pXR3d/uMmQkUaH2T3W4fyPg71/Z3qDAajXA6nXjttdewadMmyGQyhIWFob6+ Hi+88ALTAex2O0RRhEajgVwuZwnkNpuN7bkulwtWq5X1DKEPWron0gTz/v5+HDlyBC0tLYiLi0NG RgZ4nsf777+PM2fOQCaTITY2lolvqUnIcRyTaFSa0O+ji0taD3ytUFAlhK7e5uZmlJaWIjExEVOm TBny/gicL87auXMn2traoNfrodPpYDAYAlI/63a70dPTg9raWuTk5ODpp5+GUqlEVVUV9uzZw/53 6NAhhIeHY+HChaivr0dBQQE4jsPjjz+OpKQklJWV4f3334fT6cT999+PmTNnwmq14u2330Z3dzdy cnJwzz33sGku9PpXrFiBn/70p+A4DmVlZdiwYQPcbjdzzW7cuBHLly9HWFgYiouLIYoicnJy0NjY iH/961+wWq1YtWoVpk2bhhMnTmDv3r1QKpVYsGDBkAvIFVSTDA0NBc/zMJlM0Ol0LL+ZKhKXA+Vy 6qGiewstnOro6MC3334LvV6PnJwcCIKApKQkNgtxqFCr1WhsbITNZsNDDz0EpVIJh8OB9PR0pKam ghCC9evX48SJE1i/fj327duHjz/+GDk5OayPyOOPP4433ngDXV1dmDJlCr788kuMGzcOr732Go4c OYLZs2ejvLwcDQ0NmDZtGlN+zGYzDh06hBMnTkAul8NmsyElJQVRUVHYunUrOjs7wfM8+vr68Ktf /QrvvPMOMjMzER4ejhdffBGpqakIDQ3Fhx9+CKPRiEOHDuHvf/87Hn30USQkJAxdyQoNDUVoaCja 2tqwd+9eWK1WmM1muFwuGI3GQYkIKvrUavUFE9Q6Ojrw9ddfIzY2FnfccQfmzp2LOXPmICEhgXVv HypsNhvCw8PhdruZgkjFHCEELS0tiIyMxLp167Bo0SJ0d3fjtttuwxtvvIFnn30WHo+HSZaenh44 nU7k5ORArVYjJiaGiVFpWQq1MoxGIziOQ1hYGNra2lBcXIx7770Xqamp8Hg8iI6Oxvz589Hc3Iyj R48iJCQEixcvxtGjR9Hc3MzGCBQXF+PMmTNQKBS4//778bOf/Swg2xfbg/fs2YOCggK0t7fj8OHD qK6uhtfrHVSXGLq3UE6mD7mjowNVVVXIzMzEjBkzGPHpfqRSqQIyskav1yMyMhIulwsHDx4EMFCf XFxcjLVr16K+vh4dHR1ITEyEwWBAa2sr0zHi4+Nhs9kgl8uxYsUKPProo7BarXj55ZexZ88ePPTQ Q3jooYdgMBiwf/9+bNu2DT09PcyWVSqVuPvuu/Hyyy/j6aefRm5uLnp7eyGKIgRBgN1ux5IlSwAA GzduRGRkJPLy8uBwOOB0OplO8P/bO/PoKMt78X9m5p0tyYSsJEAwCSQQAoRVEMSFTdCW0uutS1t7 tb3dzqmtnnu1t+eo1V/be9t7etreLnahtYv2WK21VKwiymJr3QCFIGEJkAAGCGTPZLb3nZn390d8 Ht4JKKmBhjx9PudwmJnMvPPO+3mfffkWFhZSVFQkZ8Lk5eWdl/1FjK1btwKwb98+LrnkEsaNG0dr a6tssw2mkuVM5SKbhv7IaW1tbVx11VXyzhfrdMR7xFqnoVJYWMjq1atZu3Ytr7/+OlVVVTQ3N+P1 eikuLiYnJ4fe3l4Mw+Dyyy/nmWee4Ytf/CLRaJS8vDyCwSANDQ10dXWRm5vLlClT8Hg8/PKXv6S3 t5eenh5ZdImad19fH7Zt09vbC8Cll17Khz70IX7605/KmrvoPSstLeW3v/0t//Vf/4Vpmlx22WW8 9tprxONxQqEQNTU1crmtc5+SeDw+pFaMx7btB9544w1M0+SWW26hvLycxx9/nEWLFlFRUTGoLNq5 YCqRSBAMBrEsi8bGRuLxONOnT5eLrcTuPc7PDrW3RtxUkydPJhgM0tLSQkdHB5WVldx1112yJltU VERFRQUVFRWEw2EOHjxIdnY2n/vc55g/fz5dXV28/vrr9Pb2ctlll/HJT36SyspKXnjhBQKBALNm zWL58uWUlpbKdnc0GmXChAmMGzdOboR2/PhxqqqqCAQCVFRUMHnyZEpKSmRqLygooKioCK/XK89j 7ty5LFu2TMrMz88nJydn6Df/zJkz7ZkzZ9r33HOPbZqm3d7ebt944432c889Z/f19dm2fe69GsXG Ic59FGOxmL1p0yb797//vW3b/Xs5OjcHPZ/7KIv9Q5wbnnZ3d5+xqanYJ0MgYi2c7X22nbmTbnd3 t9wX0vl6V1eXnUgk5GviWOFw2G5ra5PHS6VSGXt4Co4fP25HIpF3jfHQ0dHxd1yJM3GXlZVRVlbG woUL5YZay5cvZ8yYMYMuH0WWInprBOXl5WRnZ7N//34gc4sj59LHoSKOIdqQogYvdslztjVN05RZ quiedLvdco8L0e3pPK5YzCXav85Rq7y8PDwej+ywOHbsmDx2UVFRRg9ZKBQiGo0Sj8flxIcxY8aQ lZWVMfAgsmaAgoKCIV0bd35+Pvn5+VxyySWkUimKi4v52Mc+Rk1NDV6vd1C13IEjHolEAr/fz8SJ Exk7diybN28mGo3idrvlPpOWZcluvqESCASIxWLyIvt8PoLBIN3d3Xi9XkKhEKZpyvZ4bm4u0Wg0 YxAhOzsby7JkJFLR+ZFMJuVibEDODPX5fBmjU2LYdfz48fK3imvh3JJRDDwUFRXJXfHsd0by4PQG cCJrHuqECNeLL75oA8yYMUPW3JyVK/vvmJzurPWJ1Ol2u3nrrbfYtGkTd955Jz09PYwaNSqj411P fh86YiDEud7LsixcXV1dNiD7VsXYpzOU+2Cq6s71SZApuLW1lYaGBkKhENOnT5dfrudEn1+c7uTo VV5eXsaaIucY8GD3sDrbHonOzTFLSkqorq5m69atcutdPdnu/CN25YXTo2eyL9q5YOnvzTLPNpYs KhYiFYveLvF8pG9+djEhijkxbuDc88PI2Jn0nVkQYvqIqBz8PTKEXGdturu7m/3791NXVyfLB1Hp 0Nn00HEWo6JSCFBfX/+Pm1WpGR7cokfGmTU7p7YMJvWKVCuaCgN7po4cOUJvby8zZ848/79Ak4Fo Sx8/fpz6+vrT64OdzRUxAWywOMvbga+Hw2FaWlqorKwkPz9fVrzEIPg/atv9fwbEvlu2bdPU1EQo FMItUt/AXXAEomPivXCW1c7P9vX10dHRQU9PD7W1tXItkmVZMpc4Hz1Z/+w4EyZAU1MTbW1t1NXV nZ6T5cyKnY8Hu0GKmLsVjUblaFFDQwMtLS2sWrUqY29KZ5elTr2DY2CfhLOfwe12Z4zK7d27l1gs xrhx487PFg6JRILs7Gz6+vpkf+22bdsIh8PMmzfvjMlrzpPWPVnnRvQbiNxOXEvndROtlqamJlKp FLNnzyYYDJ4fwdBfuOfk5JBKpdi5cyetra1Mnz6dSy65RPZyvZ82tgZZX3EycNalM+qLWCYEnB/B YjI49E9b3b9/P6tWrZJTTv6RQapURMgVCcUZoERw+PBh9u/fT09PD9OmTSMvL69/Oc35OAFRDjQ1 NbF3717q6uoYN26c7Mh4L7la/OCIRqNyO2HoT8Ht7e2Ypsm+ffuIxWK0tbVRU1PDlClTgHeW39jn qRq7e/du6uvrqa2tZdasWUDm5t/vhi6Dz83Aa3TgwAEaGhpoa2sDkLNNCgsL5aZz4XC4f+P283EC lmWxc+dOCgoKpFxR4RKbfg+8j5wrKjTvjbhGpmnS3NzMiRMnKC4uZtq0aRQWFhIMBs+Y2iPWU50X wfX19fh8PhYuXAj0N5lEbVrsmeUUrKX+/fT29rJv3z5OnDjBmDFjmDVrlpwV43K5MhKU/c76qGQy OTjBztiAYiqJ6DEJh8Ns376dq6++WhbsYuBZlM0Dq/SaM3Hu4n62TUU3bdpER0cHS5YsYcKECRmL 2kXsBiBjeYxhGO+/DE4kEuzcuZOuri4KCgqoqanJiI+khQ4e56ia2JEXTicsMeWpvLyc6dOn/12j e4PuRrIsKyObbWtr4+jRoySTSWbOnCnlisF/zeBxznsTAUygP6GcOHGCQ4cOUVlZycyZMzMCcQ+G QQl2btptmqb84kAgwGWXXSa7HgeuL9YMDjHhD/rbvGKGp8fjoaGhgYqKCiZMmACcnjkqOJfsQQkW ZYNoZPf19XH8+HG5ZERMeAfkkg4t+u9HNCnF5HeRS1ZVVcmy1bKsjBWf58ot/+4ULLYD7uvrIzc3 N2P1u1hT62wCacnnxjl0KiRHo1EOHTpEbm4uFRUVMsKZU+hgJkQOSrAI/CyGDmOxGPF4nHHjxpFM JuVggvOLndN/NO+NMzKa2K6psbGRaDR6xqI9sbHMYGNdDEqw2AMD+rOR7u5uIpEIhYWFGdvzi5M7 H1sj/TPh9/tl5dTj8XDw4EEOHjxIbm4uEydOlNfTmUsOHHt/N2RDa+AONM5JAAPvoJMnT5KXlydr 1s6Z/wOXr4z0sHUXErHSQvyfTCbZvHkzbW1tzJgxg9raWmBo19Bwxrw3TZOuri6ysrLw+/1nLL/w er20tbURiUSYNm3aedne4Z8BMV9NJBz7nXXFWVlZ2LZNVlYWp06dYs+ePXg8HhYuXEhlZeV5+W7D ObvCuSDbGVvP7/fLWrLY1Hvp0qUZ+0Np3h2x4YroLxZbJ4levoaGBg4ePEgsFqO2tlZubSHK2qEs kpdp3xk1tL6+nrfeeotUKkVWVpYcXxwzZgy5ubm43W78fj/hcFin4kHiHAwQwpLJJE1NTezbt4+S khIqKyspKSk5I8jVUDDEgXJyckgmk2zbto2uri65ys7v97Nv3z6ys7NpbW2lq6tL7owTDAb1CoVB ILofRd+96PVrbm5m9+7dzJ49m/Hjx8uy1tld6Xz8fjCcd0pXVxcvv/wyixYt4rrrrpNvamlpobm5 mTfffBOv18ukSZP6P/zOPot6S+D3RgQMA6Tc7du309HRQV1dXUZ56+wwOk/f3X+gSCTCkSNH5I4x cLr9W1ZWRnFxMVVVVRiGQW5urlzopFPw4HCmxCNHjnDq1Cm5eZro4BA5ppOhinbF43EbYO3atRQU FFBaWkpdXR3QXxkQWctAkc6d8LTk90ZMaY1EImzdupWOjg4uvfRSysvLZQRvUeESss/H3iUArl/9 6lc29G+3MGXKFDkbT7SDVRgZOtdvGOqspUQiQSAQkLVlZ1etkCS2Pezs7GTevHmUl5dndGBcKFzN zc029O90l5eXJ09uYDy8kcy5ukvP1wV+t3Hwrq4u6uvrCQQCzJgxg2AweF72wBoMRkVFxRknKXqo nN2QI5lzCRzq77NtW7ZtxbpcOB3Hd+/evXL/DiFX0N3dLSteFwLXbbfdJvOngYvIxFSbkS74Qqdg 0YUrKkqWZeH3+/F6vbz99tscO3aMGTNmkJ2dTWdnJ16vl+zsbEzTHNROgkPBEAPJzosgpIrZBedj J7rh5EILFmWwqCCJzeDa29vZtm0bq1atoqqqimg0is/nIz8/n0gkQl9fH9XV1XKA/0Ig52SJ0SA4 Ha/gfO1jNdycq6wbaph5MUFOXCvRJHrzzTe59957+fnPf05xcTE+ny+jjBZbLVzIMPeykeWs8Tk3 YVGBcw1fDrWt6dzjSkyIEIML0WiU9vZ2CgoK5G7zIgSA2GvrQuaQGYIFzlEPUa6MZM4lcMihawas FRJDpuPHj2fmzJkEg0HZZy8GcJyPL2Qd57wtXVEdZ+wKZ3PIuT+Ys+kjRuNSqVTGbrFi2o2I7+SM tySOJ+ZGn49mlBY8CERO1tvby9q1azEMg5UrV9LR0cHJkyfJzc1l1qxZPP/88+zevZtrr72WKVOm sHHjRgoKCggGg2zZsoXq6mqWL1/O/v372bt3Lzk5OZSWltLR0UF9fT29vb243W6WL1/O3Llz5Xc6 9zH7e9HTLQZBPB4nGAzywx/+kCeffJKysjLa2tqYPn06Tz75JLW1tRw9epQ1a9Zw5MgR9uzZw1e+ 8hWefvppIpEIsViMPXv2MHbsWIqLi9m6dSt/+ctfyM7Oprq6msbGRg4dOsTYsWPx+/1UVVXJ/aOH Ihf+gcEpRzLBYJDOzk527NjBBz/4QZYtW8bOnTtJp9PMmzeP6upqGcjk3nvvlbvZfvCDHyQUCmFZ FnfffTfFxcUcP36cqVOncu211zJ//nyqq6tJJpMUFhZy9dVXs3jxYqZOnZoRr2ko6BQ8CBKJBKFQ iIULF7J+/XqOHj3KvHnzmDJlCpdeeimjRo1i586dFBYWsmDBAn70ox/R1NTENddcQzQa5Wc/+xlX Xnklzz77LEeOHOHf/u3fWLhwoZw7/oc//IHGxkaysrLw+XyEQiGmTp0qa+RDqeRqwYNADOFNnTqV dDrN7t27GT16NHl5ebKbsbS0lDfffJMXXniBsWPHyoXaeXl5GIbB1q1bZdQ3UekyDIOOjg5SqRSr V6/mK1/5SkacDDEZbyjoLHoQiJ6mffv28Ze//IXW1lZGjx4t951Op9NUVFTQ1tbGmjVrKC4uprCw kHg8zowZM0gkEnznO9/BNE3Kyspkv7UInef3+3nqqaf4yEc+wsc//nGeeOIJYrEYWVlZQ25C6Vr0 IBDZZGtrK8899xwFBQVce+21GTvdA/ztb3+joaGBZcuWMXHiRNnkOXnyJL/5zW9YsGABV1xxBXB6 pmUymeStt95i+/bt+P1+Ojs7qa2tZcWKFXK57lA6QrTgfwDnusQXssdQZ9GKowUrjhasOFqw4mjB iqMFK44WrDi6q/IfwHDOjNEpWHG0YMXRghVHC1YcLVhxtGDF0YIVRwtWHC1YcYyhxojXXNwYTzzx xHCfg+YCYkydOnW4z0FzAXGl02k96U5hDFXWAGvOjjHS99/QvDd6XrTi6Haw4mjBiqMFK44WrDha sOJowYqjBSuOFqw4WrDiaMGKowUrjhasOFqw4mjBiqMFK44WrDhasOJowYqjBSuOFqw4WrDiaMGK owUrjhasOFqw4mjBiqMFK44WrDhasOJowYqjBSuOFqw4WrDiuGOxGLFYLOPFRCIBIEOvaUYuhs/n k08SiYSMfun3+89LiHHN8GK0t7cD0NLSQnd3N3PmzCE/Px/oj0PvvAE0Iw/jwx/+MAD5+flUVFSQ k5PD/PnzsW2bRCKhBY9wjGPHjgFw6623ctVVV1FZWQkgY9tqRjaGELpo0SKmTJkC9EeedrvduFwu bNseUvxazfBijB49uv+BYcgyd6hhxTUXD4ZpmkB/rHmfz4dlWdi2LcveZDKJYej4WSMV2Q4+deoU 0B+t2rl/pd7LcmRj3HzzzQBUVFTIF0V8eY/Ho9vCIxxXb2+vDcgacyqVkv8bhoHbrXszRzIZm5GK VCsei+xap+KRi0yepmlmlLc6e1YDVyqVsqG/3BVCB1a0NCMXt8vlysiGU6kUYpNwUR5rRi7uVCqF +AeQTqdlxUoMG2pGLuclKIfOzi9edBtIcbRgxdGCFUcLVhwtWHG0YMXRghVHC1YcdzgcJhwOI7os XS4XkUgEl8tFd3d3xusul0v2blmWRTKZxBkZT0ygT6fTupvzIsHo7u4GYOfOnTQ0NDBhwgRWrFjB vn37ePHFF7Ftm+XLl1NVVUUymSQQCPDXv/6VEydO0NTUxG233UZBQQF+v192cSaTSflYD1wML65b brnFBnjrrbeYPn061157LUVFRfz617/G5XJx+PBhSkpKuOeee5gzZw733nsvr732GmPHjiUSiRAO h/nBD37A5MmT5SQBy7IwDAOXy6XndA0z7r6+Pvr6+pgxYwb//d//zU033cTLL79MMpnk/vvvZ9Om TRQVFfHoo4/S1NRETk4On//857nnnnv4+Mc/zoEDB9i/fz/xeFyOSHm9Xplq9dqm4cWIx+MALF68 mEsuuYTe3l42btxIJBLhq1/9KtFolAMHDlBVVYXL5WLOnDk8/PDD/OlPf+LEiRPYtk13d7dMsaCz 5YsJo6CgADg90a6zs5NYLMbSpUtZsGAB7e3tFBYWkpOTQyqV4tvf/jYVFRWsXr2avr4+fvnLX+J2 u/F6vUD/zBDbtuVrek7X8CLHg03TxOPxMG7cOKqrq0kkEixevJjPf/7zuN1uotEora2tHDhwgM99 7nOsWLGC8ePHs2PHDsTcapFyhWxAT/sZZgyRlWZlZRGLxQgGg9x+++3cf//9fOpTnyIrK4ujR4/y xS9+kcmTJzNt2jS+/vWvS3FlZWV0d3dj2zbpdFrKFSlXZ9XDi2vjxo02wJgxY6isrCQYDJJIJNi9 ezdbt27l4MGD3HDDDcydOxfDMGhoaGDTpk0kk0lmz55NKBTC6/VSVlZGQUGBFK3nd10cZEybtW1b dlw4y85EIoHf75fltGmaBINBXC4XlmXR19dHbm4uHo9HdoA428Wa4cNlWZYULFKas+dKkEgkME3z jCWlvb295ObmyueiTB9YFmuGB1cymbQBuVzUSTqdJp1On9FRcbZtHoRUZw+WqE1rhg+ZRYv+YzFl 1jCMM2rAtm2TTCYzptmKNcSmaWY0lyBzpYRmeDCcZe7A1DYwBYsU6qxAia5Ir9crbw7QPVgXC4YQ MbD8FcLdbjeRSIRAIIDH48kYPbIsK6NZJG6QdDqdkV1rhg9jMBWh7Oxs+XhgKvV6vRmiAS32IiKj mfRunOstup178aKTmuJowYqjBSuOFqw4WrDiaMGKowUrjiHmL69bt45169ZRUFDAjTfeyPz587Es i61bt/Loo49iGAY1NTV89KMflUOFhmGQSqX0qNFFjKewsPCBbdu28bvf/Y4JEyYQDod55plnmDhx In19fdxzzz2UlJSQSCQ4cOAAWVlZ1NTU4PV6icVieqPSixzj+eefB2DKlCk88MADHD58mP/3//4f b7zxBqWlpbz11lt8+tOfZtGiRfh8voyB/EAgoOc9X+S4ysvLbYDa2lo5qB+LxbjiiitYvXo1W7Zs 4emnnyYUCnHZZZfxiU98gkmTJuF2uzEMI2PTFs3Fh5w2u3z5chYuXEhpaamc4H7ppZdSXl7OFVdc wWuvvcamTd2VbcAAACAASURBVJuIxWLceeedTJgwAdADCxc7xvjx44H+pSs33HADpmny1FNPUVdX R29vLz/5yU/45je/ycyZM+np6WHv3r1yYVkkEskYadJcfBj33XcfAF/+8pe5/vrr8Xg8VFZWsmTJ EtLpND6fj1WrVlFZWUkgEGDlypVUV1cDelB/JCD3yTp+/Dg7duwgKyuLefPmkZOTQyKRwLIsduzY wbFjx5g7dy5VVVVYlkU8HicUChEOh3Vsh4sYuVflUNDl8MWLNqM4WrDiGHq6jdroFKw4OgUrjk7B iqMFK44WrDhasOJowYqjBSuOFqw4WrDiaMGKowUrjhasOFqw4mjBiqMFK44WrDhasOJowYqjBSuO Fqw4WrDiaMGKowUrjhasOFqw4mjBiqMFK44WrDhasOJowYqjBSuOFqw4WrDiaMGKowUrjhasOFqw 4mjBiqMFK44WrDhasOJowYqjBSuOFqw4WrDiaMGKowUrjhasOFqw4mjBiqMFK44WrDhasOJowYqj BSuOFqw4WrDiaMGKowUrjhasOFqw4mjBiqMFK44WrDhasOJowYqjBSuOFqw4WrDiaMGKowUrjhas OFqw4mjBiqMFK44WrDhasOJowYqjBSuOFqw4WrDiaMGKowUrjhasOFqw4mjBiqMFK44WrDhasOJo wYqjBSuOFqw4WrDiaMGKowUrjhasOFqw4mjBiqMFK44WrDhasOJowYqjBSuOFqw4WrDiaMGKowUr jhasOFqw4mjBiqMFK44WrDhasOJowYqjBSuOFqw4WrDiaMGKowUrjhasOFqw4mjBiqMFK44WrDgG pN556AZcw3kumguATsGKc4Zg+51/GjXQKVhxtGDFMXTFSm2MgYlY61YLnUUrjhasOFqw4mjBiqMF K44WrDhasOJowYqjBSuOIcaObNvGhQtw6e4shXDbdgrbTgE2NmnONlho23oAcaTitm1w+rOBtN2v 24mWPDIxXO9kxzY2Ljykbft0Dq2z6hGPO512kU67cOHBsixcgNvtwuVykUgkAHC5+p9rRh5u27ax bZs//vGPvPrqq7jd/RXrdDqN3+8nnU4P8ylqhoI7nU6TTqd57rnn2Lx5M/F4HADLsgBkKtaMTIyN GzcCsGHDBkaPHs2KFStYuHAhhmEAEAwGh/P8NEPE7fF48Hg85OXlkZubK//g8XhIpVLv8VHNSMC4 5pprAFi3bh0VFRXMmjVL/tHj8RCJRMjOzh6u89MMEcNZ1vp8PgKBQMYbBj7XjCwMUakCME0T0zTx +/0kEgnS6bQug0c47lgsRiwWIxqN0tzcTE9PD9CforXckY+7pKSEkpISamtr2bVrF4888gi9vb3k 5uZimqZuJo1wXPY7ncxtbW0cOnSI0aNHM2HCBADC4TChUGhYT1AzNFzxeNwGMAwDj8cD9PdimaaJ YRjYto3X6x3Wk9S8f2QKjkajUnIikSArKwvo79HSgkcurkQiYQP4fD6gP/Wm02k5POh2u2XK1ow8 ZAqG/jHfdDqthSqEHE0yTROXy4XH4yGZTMo3ONvJmpFHRgp+N871Fj1WfPFyXmdVitxAc/Fw3gTb tk0qlSKVSmVI1sKHl/M+L9rtdmdk2XpGyPBinK8DuVwuOUlAc/FwXlLwe2XDYo6XZng4L0kunU5L kclkkmQyicvlwuv16jb1MHNeBIsOknQ6TSKRwDRNxFQgLXh4kfmn6NCwbTujowOQKVLUkl0uF5Zl ydc7Ojr4xje+QWNjI4ZhsG7dOv70pz9hmqY8hnN+l3jdWQETj7u7u894TfP+MRoaGgCYOHEiAL29 vYwaNYr29nZ6enoYNWoURUVFJBIJ/H4/AM3NzViWRWlpKV6vl/r6erZv305xcTFTp05lyZIltLS0 yLlckUiEkydP4vP5KCkpkbJ7enqIx+N0d3dTVFREcXExeXl5WJZFKpWSNXI92PH+MT796U8DsHz5 cm688UamTZvGsWPH+OpXv8qxY8eIxWLcf//9XHHFFTQ3N7NmzRoaGhpoaWmhqKiI++67j/Xr1/Pn P/8Zt9vN0qVLqa+v5+TJk8yePZvm5mb+93//lyNHjhAMBvnIRz7CzTffzJtvvsk3vvENxo0bR1NT E3l5edx8882sWrUKr9erpZ4n3F/4whf4whe+QHNzMz/96U9pb2/n4Ycfpquri3/5l3/h2muv5Xvf +x4dHR2cPHmSAwcO8NGPfpQf/vCHjBo1ip/85CfMnTuXuro6Vq9eTXV1Nbt376alpYX29nZ+85vf APCZz3yGlStX8uSTT7Jx40ba2tp46aWX8Pv93HDDDUSjUV588UVisRjJZJLe3l4SiQSRSGSYL9HI xrjllluA/vJuzZo17N+/n1deeYVly5bxuc99DtM0ue6668jJyaGoqIgVK1aQTCbZuHEjBw4coKKi gpqaGsrLy5k2bRput5vu7m5yc3NpaWlh/fr1fPe732Xp0qUAbN68me3bt7N48WJqamr46Ec/ypw5 czhw4ADHjh0jmUzi8/nIzs7G4/HIYkHz/jDEnKvZs2fj8/k4cuQIpmlSXFwsux9ramrw+XwcOnSI xx57DK/XS0VFBZMmTaK0tJRwOAz0T9SzLIu8vDx8Ph99fX2EQiHKyso4duwY48aNo6qqiq6uLtra 2giFQgSDQSk1mUxiGAYul0s2u+LxuJ66OwTcfr8fv99PT08PbrebVCrFmDFj6Ovrw+VyEQwGaWho oKmpibVr1zJq1CjWrVvHT3/6Uy655BKampqwLAu/3y9nf4waNYpIJIJhGGRnZ9PW1sa4ceOA/kqc 3+/H5XKRk5MjVy5mZWURj8exLAvTNGWzS49UDQ3joYceAuCpp56ioqKCT3ziE5w4cYI1a9ZgWRZt bW3s2LGD++67j7KyMg4fPswzzzzDiRMn2LBhg6wVt7S0sG3bNmprazly5AiBQID58+czadIk7r// fu644w5efvlltm7dyoMPPoht2xw4cIB4PI7H48E0TU6dOkU6nZYpVqfeoeOJRqMP7N69mwULFnDr rbdSUlLC+PHjMU2TTZs20dbWxh133MG0adMoKyujqamJp556Cp/Px7JlyyguLmb+/PnE43H27t3L 1KlTKSsrwzRN5s6dy/z582lsbOTZZ5+lp6eHO++8k6VLl3L48GHy8/Oprq4mLy+Pw4cPU11dzcSJ E8nNzSUcDpNMJrXgIeJqbW21AUKhkJxoB/1t1EQiQVFREbZtyx6p7u5uotEoeXl5ZGVlYZomPp+P rq4uuru7qayslG3b0tLS/s1dXC66urpIp9MUFBTIxeWtra2Ul5cD0NfXh2maFBQUAKf7t3UWPTRc yWTSBmQ26cwincRiMSBzOallWRiGgWVZctKec16XaZokk8mMGwf6ZWZnZ0t54iYQj2OxGMFgEJfL JStemvdHxlCPz+eTc6Ghv4syEonIi2wYhhxMSCaTsqfJsiz5GdEPLT6flZVFLBbL6LYU8gSpVEp2 S7pcLvx+vzyeljs0zjonS9RehQTnElLRdDrbhY/FYgQCAVwul5x66xxsSCaTciK9kCrGkQe+X/R7 i5xB8/6QKdiyLJmKnLMy0ul0xvpgMfNSNGOcgwgej0d+TsynTqVScjsIZ+7gdrvxer0YhiEHOsSA hvO7NENDpmBxYcW0Wdu2ZZbs9XpJJpMy5YoUKoSKpo6zYiT6khOJBLZtD7o27Bxbdj7WvD9clmXZ QMYaJFG+OgfxB2bJzqE8t9stK0rOzw5c9uJs1zqPKT4bj8exbVtW5PSymaEzqHnRmpGLzv8URwtW HC1YcbRgxdGCFUcLVhwtWHG0YMXRghVHC1YcLVhxtGDF0YIVRwtWHC1YcbRgxdGCFUcLVhwtWHG0 YMXRghVHC1YcLVhxtGDF0YIVRwtWHC1YcbRgxdGCFUcLVhwtWHG0YMXRghVHC1YcLVhxtGDF0YIV RwtWHC1YcQa10+eFjh883PGJh7pV2HCf33t9v07BiqMFK46hdzIc+bxn9Nd/4HlohoFBpWC9b/PF jU7B/8RowYrjjsVixGIx3G633GH9sccewzRNIpEIzz77LF1dXbhcLqLRqIzlIHaFd7lcGQE34PQu 74Dc+l9s6y+CTYq/27ZNR0cHjY2NtLW1yePHYrGMuBHi884t/8UxREgA8b/4XvEe8Vnxum3bGe9N JBLyd7zxxhv87W9/w+VysW/fPo4dO4bL5eLQoUNs2bIFl8tFT0+PPDfn73Qes6+vDxE20LZt+Rgg Go2e8Rv6+vqA/rgXzvN1XvuDBw+yZcsWGQTF5XLR19eH2+2W/3d2dtLY2Cg3ZHdnZ2fLmAxut5u3 336btWvX8txzz3HkyBFOnDhBZ2cn8Xhcvq+vrw+v1ysP7PP5SKfT8iT9fn9GEGgRvwE46w7u69at 4/HHH5fhdyzLko9FsGoR+0EcR9wAXV1dBAIBGTYgkUgQjUZxu93yhvR6vZimKf+5XC4Z7KOvr0/u Qp9IJGhpaSEej7N//34eeughdu3aRTqdZu3atTz00EN0d3eTl5cng4qkUim5y30gECASiWCaJjk5 Ofj9fhKJBLFYDL/fTyqVIhaLyd+WTqdltNWcnBygP/KN1+vl7bffprOzk/z8fBk+Yf369Tz88MPE 43HcbjfJZJJQKEQikSA3N5e2tjZ+/vOfs379erq7u/uj6DgvoIgp2NbWhs/no7a2ltbWVvLy8uju 7iYcDnPs2DF6e3u54oorcLvdbNq0icrKSurq6uQN0NXVxebNm/H7/cyYMYOCggKys7Pp7Oxk7969 HD9+nPz8fC6//HISiQTbtm3j1VdfZcmSJSxatIhwOMz27dt5++23WbJkCWPGjCEQCLBjxw5SqRQd HR10dHSwdOlSSkpKsG2bSCTCqVOneP3118nJyWHZsmVkZWXR3t5OUVERbreb5uZmYrEYdXV1MlTu 7Nmz6e3tZc+ePVx22WUUFBQQCoXo7Ozk6aefxjAMampqyMnJwbZt3njjDSzLoqSkhFmzZsmwB0K8 1+tl165dHD58GK/Xy+LFi6W83bt3s2/fPnw+H1VVVUyfPh23201jYyMAe/bsIRQKsXTpUsaPHy9v wE2bNjFx4kQZfEw4a2xspL6+Hq/Xy5IlS0in0+zatYu2tjYWLVrEpZdeiuGMmyDuKtM0icViHDx4 kKeffppRo0axadMmNm/eTG5uLn19ffz4xz9m4sSJNDc309LSwj333MNNN93Ejh07WLNmDdu3bycY DFJSUsLdd9/NvHnz+NnPfsb69evx+XwEg0GOHj3KrFmz2LVrFw0NDdTX1xMKhVi3bh3PPvsstm3z yCOP8J//+Z+sXLmSH//4x7z66qtUV1dz8uRJXnjhBb75zW9SWlrKli1b+NnPfkZHRwfZ2dk8//zz 3HvvvZSUlBCPxzFNkw0bNtDc3Mz999/P448/zu9+9zseffRR9u3bx2OPPUZBQQGvvPIK0WiU0aNH 09jYyOuvv86tt94KwLZt2+ju7ubIkSOUlpbyjW98gwULFpBIJGQu8Mwzz/Db3/6WtrY2TNPk6aef 5jvf+Q4vvPACjz76KJ2dnYTDYSoqKrj33nsxDIPPfvazFBYWkkql6OvrY8uWLXzrW9+ira2N7373 uzzxxBPU1dVx9OhRampqKCgo4LnnnuPnP/85p06dIicnh2effZbFixdz4MABmetu374dt8i2nBQV FVFYWEgsFuPIkSP4fD4Z0u7222/ns5/9LK2trUyaNInvf//7zJgxg5dffploNMoLL7xALBbj0Ucf 5bHHHqOmpoaHH36Yl156iXXr1rFixQo2btzIXXfdRXFxMZMnT+b666/nYx/7GNdffz27du3ir3/9 K3fffTcbNmzgmmuu4Uc/+hF79+4lGo1SXV3NN7/5Tb70pS+xZ88eGhsbOXnyJM8//zxTp05lw4YN PPjgg7S1tfH73/+eeDyOz+cjNzcXv99PS0sLXV1dtLS00NjYSDQa5ejRo1iWRX5+vqyPLFmyhJtv vplbb72VKVOm0NnZSSqV4stf/jK//OUvycvL46WXXpLRaQKBAB0dHaxbtw6/388jjzzCH//4Rz7w gQ/Q2trKnj17qKur489//jM/+MEPOHLkiLyJe3t7mT17Nl//+te58sor2bVrF6dOnWLbtm387W9/ 47HHHuOuu+4iLy+PaDSKZVls3ryZaDTK2rVrefDBB/nUpz7F8uXLmT17Nh/84Ae56qqreOWVVzBE ZcTj8WBZFpFIRBbizmgohYWFVFZWcvXVV3P48GGSySTjx4+nurqaUaNGybJ2165dbN++nd/85jd0 dHRw8OBBGWSytraWZ555hh07dvCBD3yA1atXk5WVhd/vJysri7y8POrr6ykrK+P6668H4LLLLmP9 +vX09PTg9XopKyujpqZGhrPt6uqS2diYMWN44IEHaG1tpb6+noKCAlnm+v1+6urqeOWVV/p/uGEw b948Xn31VQ4dOsTll19OcXExsViM4uJiRo8ejcfjkdmry+WipKSEBQsW4Pf7ycvL49ixYxmpt7Cw kNraWn71q1/xpS99iWXLlrFq1SoqKiq46aab+PWvf81nPvMZTp48ydGjR8nNzcXn81FYWMi0adOY O3cub7/9Nnv37pX1gIKCAqZNm0YgEGDp0qXs3buXRCJBaWkpGzZs4N///d9ZunQp8+bNo7S0lNLS Uhn6aNu2bRji5IRMn89HIpHANE28Xi8+n09WbvLz8wEIh8Pk5OTI0LIi7vDJkydpb2+ntLSUrKws 0uk01113HZWVlVRXV3P33XfT1NTET37yE/7v//6PF198kW9/+9v4fD6i0SjHjx+nr69Plj89PT1M nTpVVrBEli8qI7m5uWRlZdHb20swGGTq1KmUlJRQVlbGokWLqKiokBUwy7KYPHky+fn5bNy4kXHj xrFy5UpeeOEFAD70oQ+RSqXo6uoiOzubcDhMd3c3tm3T09NDXl4eEydOlDeauOlFrb61tZXS0lLu vvtuampqeOqpp1izZg2PPPIIX/3qV9mwYQO7d+9m1apVTJw4kTVr1hCNRkkkEhQUFJCVlUUqlSIe j5NKpWSCc7YaRE09JyeH//iP/2DKlCn84Q9/4Hvf+x7Tpk3jU5/6FMFgkPb2djo6OgiHw6fbwaKK LypKovaZSqXIz8+XF1HUchOJhDwRUZMsLy+ntraWSZMmcfvtt/M///M/zJkzB8uyaG5u5rXXXiMn J4enn36aH/7wh/z1r3+lsbGRVCqF1+ultLSUiooK9u/fT1NTE7m5uTzzzDNSqGmaMtaSyKrC4TCV lZUUFhYyfvx47rrrLu644w7y8/NlvEVRg83LyyMnJ4empiYMw6C2tpbm5mZM0+SSSy7B4/FQWlpK Tk4ObrdbhtwbNWoUvb29mKZJVlaWjNQaCATIzs4mnU5TWlpKZ2cnv/jFL7Asi1/84hc88cQTFBUV 8Ytf/ILDhw9zww03cOeddzJlyhSi0aisDff29spWidvtpq2tDdu2KSoqIhKJ0NraSmdnJydOnCCZ TNLa2soTTzxBV1cXDz30EK+++ioul4s///nP8sYYO3YstbW1p7sqxYXr6emRhb34UZ2dnXi9Xg4d OgQgmxs9PT0kk0l6enoIBAKYpsltt93G7bffzic/+Uny8/PZt28fK1euZN68eWzbto1vfetbrF69 mmPHjnHFFVdQXl5OS0sLb775Jt/97ndZtWoVe/fu5bOf/SzTpk1jy5YtfP7zn2fSpEnYti3PQRQl sViM3NxcPvKRj/D973+fN998k0AgwMGDB7n99ttlLdeyLAKBAFOmTOEHP/gBt9xyCzU1NZw6dYq5 c+dSUVFBNBrl5MmTMucqKCjga1/7GnV1dRltWsMw6O7uJhQKycQA/c3DSCTCb3/7W5588klCoRCx WIzbbruNl156iccff5ytW7eSTqc5fvw4jY2N2LaNaZqyLS6ao11dXdx444289tpr3HrrrdTU1LB5 82amT59OMBgkEAjwta99jeeee450Ok0wGGTJkiUcP36cv/zlLzz44IN84hOfwHPfffc94AwJK8q2 yy+/nPHjxxMIBJg1axZFRUVUV1dTVVUFQEFBAUuXLiU3N5f8/HzGjh1LTU0N+fn5sqkRCAS4+uqr ueOOO8jLy6OwsJCKigrC4TClpaV85jOfoaqqiuLiYrq7uykrK2PFihVMnjyZnp4ecnNzuemmm1ix YgWjR4/G5XIxZ84cKisr8Xq95OTkMGfOHAoLC7n00kspKyvDtm1KS0v5+Mc/zqpVq2Qb1TRN/H4/ +fn5lJaWsmzZMioqKsjLy2PBggVMmDABr9crs/qamhoSiQRz586lqqqKwsJCSkpKqKmpwefzEY/H mT59OhMnTsQ0TaLRKKFQiKqqKhmRtaKigtWrV/PhD3+YcePGYRgG48aNY9GiRVxzzTVceeWVjB8/ nlAoRG1tLcXFxQQCARl0OxQKUV5eTjqdZtKkScyePZvFixczZcoU8vPzyc/PJysri/z8fJYvX84N N9zA+PHjSSaTVFVVMX/+fEgmk3YymbQTiYQtaG9vt9PptG3bth2Px23LsuxoNCpf6+vrs/v6+mzb tu1kMmnbtm3HYjHbiWVZdltbm23btt3b22ubpin/Fo/H7fb2dtu2bTscDsvXxbFs27ZTqZTd0dGR cczOzk7btm15rpFIRJ6TeB6LxWzLsmzLsmzbtm3TNO1kMmmbpinPIR6P2+l0Wr7uPOdUKiWPf+rU KTuRSNiRSOSM3xiPxzPOrbe3N+O5+N6B7w2Hw3YymbRTqZQtrr347clk0k6n03ZXV5cdj8fl59Lp tB0Oh+1EImGnUik7lUplXBPneSWTSbunp0f6kqHtRLBnZ6Bmkf3Yti2DVIpaqXgsYgSnUin5PkDW LFOpFC6XC7fbTSQSwePxnBGo0hnHUASHdiJiEovjJBIJ/H5/xntEZc858iW6/GzblqlOnJtt24TD YXJzc+V7otEo2dnZZ8RMFHWNgb9HVHycXarRaBSv14vX65UVNLfbLb/nvXDGdhS9XKJO5AzUKZq1 A0PviqJSXJtEInE6dqG4yOJLRAVAyBTCbduWX+S80JZlkUwmCQaDWJaFaZpkZ2fL2jicLqtE91wo FJIXU3yfz+fLuIipVArTNDOki3MVAsX5uVwuIpEIbrc74/1CkJAYDAbPGtVUhKt3ChYXVvxW2xE/ Wdx49jvlsui+FMd23nDid4jyUvw2j8cju0vFsZznlk6nZeJyXsN4PI5lWYRCoTMSjjP2shQsTkyc tDg5Z9hZ553sTHXix4sLJE5A1GLFMZx3vlOW7Yh8KkLViudCiEih4mYSN1YymcTj8RCPx89I+U5R 75YqxWCICKV7tiirzuiqZ/ubYOC5Q3+T0jCMjHOzLEsKPlsAbHGjeL3ejBtL3FzJZBKfz5cRfNuZ 2Jw5gTw78SPEwIH4Mc64wOJLxOOBiDY09GeDYkTD4/Hg8XhIJBJyNAn6a8JOuaJDRGT/PT09GYMO Ioax84eJlCQuoBgdA2TcYyHDiWjmiddFJVP8LjHqJG5yZ1ElLrJ4LH6TOHfnaJDolhWIYsLj8cjc CsjoTRQ3rPi8+LsIqu31euU1ECF5B14TWcTaDlMiBYps1dlL47zTnRfAmaKdQ2ji9Wg0it/vl3ek uLjiZIEzpJ3t+5yvO1OyyG1EViYuSCwWk3e5/U4rQQxDZmdnk0gkMAxDfq+QKUaInFn0wAsozlnI EL9fdMY4r6U4rqhbOHMC528ROZGzLBedRaKIGHjNzlbnENdDnIOOH6w4ekaH4mjBiqMFK44WrDha sOJowYqjBSuOW3QoCCzLkvN2RY+QZuTiMU3zgc2bN2OaJuXl5fh8Ptm57fV6M7otNSMPT3V19QOR SISdO3dy6tQp5s2bJ/tTnV1nmpGJZ+vWrQ+sWrWKhoYGXn75ZTlxDTjrkJpmZGGsXLkS6F+NkJub K2fOi9GVgUNimpGFa/PmzXJGRyKR4KqrriInJwfTNM+YeaEZebivvPJKrrzySiKRCM3NzXR3d8uF VNA/DUQzcjH+9V//FejPoq+99lo56VzMgBg1atRwnp9miBjXXXcdANOnT6euri6j1ny2aSqakYUr lUrZcLrGPLBSdbbZFpqRgyudTp91RodOuWqg2z+KY+iUqjY6BStOxpxUZ2Gs07UaZAjWUtVDZ9GK owUrjhasOFqw4mjBiqMFK44WrDhasOJowYqjBSuOFqw4WrDiaMGKowUrjhasOFqw4mjBiqMFK44W rDhasOJowYqjBSuODvGuODoFK45em6Q4xu7du4f7HDQXEONXv/rVcJ+D5gJizJ8/f7jPQXMBMfT2 DGqjm0mKo5tJimMMDBilUYuMCODAu+6TNfDvA/8mAmINbFef67V3e/xun3+383i38xHvfa9jv9v7 3u3Y73WdzvUbB/P8XL/rva7DGdfp1KlTuhBWGB35THF0LVpx3rMv+v2WUWcrX85V7p6rLD4X5yqL z1WODbZOcb6//2zfM9hjnKuOATqLVh7dDlYcLVhxtGDF0YIVRwtWHC1YcbRgxdGCFUcLVhwtWHG0 YMXRghVHC1YcLVhxtGDF0YIVRwtWHC1YcbRgxdGCFUcLVhwtWHG0YMXRghVHC1YcLVhxtGDF0YIV RwtWHC1YcbRgxdGCFUcLVhwtWHG0YMXRghVHC1YcLVhxtGDF0YIVRwtWHC1YcbRgxdGCFUcLVhwt WHG0YMXRghVHC1YcLVhxtGDF0YIVRwtWHC1YcbRgxdGCFUcLVhwtWHG0YMXRghVHC1YcLVhxtGDF 0YIVRwtWHC1YcbRgxdGCFUcLVhwtWHGMSCQy3OeguYC4li1bZgPYto3L5cK27dN/dLkY+Dfn/+/1 OfH8XJ8Tj9/rc07e67WB5+J832COda5zHuw5nO23nO03v9s5n+1aDtbFGZ8DTr+qUQ5dBiuOcfXV Vw/3Fh1lGAAAACBJREFUOWguIK6TJ0/qLFphXLazZNYohy6DFUcLVpz/D96+D9ixsH5aAAAAAElF TkSuQmCCUEsDBAoAAAAAAAAAIQC4JUSTxGoAAMRqAAAVAAAAZHJzL21lZGlhL2ltYWdlMTAucG5n iVBORw0KGgoAAAANSUhEUgAAAHgAAANbCAYAAACJtFvXAAAABmJLR0QA/wD/AP+gvaeTAAAACXBI WXMAAA7EAAAOxAGVKw4bAAAgAElEQVR4nOydeXxV9Zn/33dfknuz7wkQQoAsbLKJiFisCrXSFpda W7cZO31ZZ2yr469TW2unTltbO3WqnVartp224rR1reMuiNQKCggIGEKAhJBACCG5uft+fn+kz5dz QzBUgiSX+3m98srNvefenHue832+z/p5DJqmaWSQtjCe7hPI4NQiI+A0R0bAaY6MgNMcGQGnOTIC TnOYM17S6IfBYCAWi2GxWABIJpMkk0mMRiOxWAxN07BarepvOQ7AkPGDxxZEXAaDYcjXg8EgRqMR u90+cNy2bdsyAh7lSCaT2O12wuEwsVgMk8mE1WrFZDIRCoWIxWI4HA5qampwOBxomqZWuKG6ujoj 4FGOaDSKy+UiHA6rFZxIJDCbzUSjUbKzsyktLeXTn/40t9xyCyaTSb3XYDQaMwIe5dCvYLPZTCKR UPuuPE4mkyxYsICVK1cyfvx4DAYD8XgcczKZPN3nn8EwMJvNiJxEoAA2mw2fz4fD4SAUCnH48OEB tfy3/dlsNmP+6le/etpOPIMTg9lsxmAwEAgEsNvtJBIJHA4H8Xicl156ie3btwMDBpjJZCIWi2E0 GgdW8E9+8pPTfPoZDAf9fmu1WtXzvb29WCwWtm/fjtVqJRaLkUgklJuUSCQwH8/czmD0QFS0CFfT NAwGA3l5efT09AAo4RsMBhKJBCaTCYvFkolkpTsyAk5zZASc5sgIOM2REXCaIyPgNEdGwGmOjIDT HBkBpzkyAk5zZASc5sgIOM2REXCaIyPgNEdGwGmOjIDTHBkBpzkyAk5zZASc5sgIOM2REXCaIyPg NEdGwGmOjIDTHBkBpzkyAk5zZASc5sgIOM2REXCaIyPgNEdGwGmOtBCw0BtomkYkEgEGmp/lsR59 fX1DvjccDpNMJjkeq5TP5zvmffF4XP2dSCTU40gkknIupxNpIWCj0Ug4HCYcDmOz2QAwmUzqcTKZ pL+/H4C8vDwAQqEQcJR3ym63p/BbRCIRJfBgMIjL5SIejxONRtVnms1mdQ4iYE3TsNlsGAwGTCbT cW+YjwppIWCB1WpF0zQCgYBamfF4HKPRSE5OjjouGo0q4hI95ZAeNptNCdzhcBCNRjGbzYoqwWw2 K3Yb+d8AsVgs5X/LDXG6YB7+kNGPaDSqmN00TSMrKwsYWGU7d+6kuLiY4uJi1q9fTzgcpr6+nuLi Yvbu3YvH46G6uprS0lJeffVVkskkixcvxufz0dHRwezZs+ns7GTt2rV88pOfxO12s2HDBsrKyvB6 vUyfPp01a9bg9/sVfcK0adOorq7GbrdzulmM0kLAolbj8bjisujt7eWZZ57h5Zdf5sc//jFr1qzh xz/+MZFIhPr6em699VbWrl3Ljh07mD59OuXl5Tz44IN4vV46OzuJx+Ns2bKFUCjEj3/8Yw4cOMDW rVuZMmUKr7/+OkVFRRQWFuJwOPjP//xPvF4vNpuN0tJS8vLyqK6uBgZUt9F4+hRlWghYLmAikcBg MBAKhdiwYQOvvPIK69atIxQKsW3bNnJycpg5cyabN2/G5/NRVFSE2+2mqqqKl156iYqKCmbOnMmm TZuYPXs2Z599Nhs2bCAvL49LLrmE1atXM3HiRObPn08oFGLixIlEIhF6enpYuHAhF110EWazmdra Wvx+Pw6HI4UY9HQgLQQsEKMqFosxbtw45s+fTyQSIRqN0tvbS2VlJQsXLmTt2rVYrVaWLl3Keeed h8Vi4eGHH+aSSy6hvr6en/zkJ5x11lnMmDGD73znO+Tl5bFw4UKeeuopSkpKWLJkCaFQiLy8PLq6 ukgmk6xfv57du3fjdDr553/+Z8455xyAY6iPPmqkhYDFUIrH40QiEbKysqirq+Pw4cOsXbtW0e+G QiHC4TAejwcYsJyzsrKIRCIUFBQQCoVoamoiFotRWVmJyWQiLy+P7u5uPB4PFouFkpIS3G43brcb TdPw+/1kZWVx5ZVX8oUvfIFgMEhxcbGy0uWmO11ICwHDgNvjcDiOcV2CwSCRSITp06fzq1/9ii9/ +ctceOGF2O12xftotVo555xzuPfeezEajVx33XVK7c+cOZNXX32VL37xi8ybN4+8vDzlPsmN5fV6 efbZZ2lpaSErK4vZs2dzySWXpJzL6cKIEIIPZymeaiPDYDCk8CdHIhHMZjPV1dVcffXV1NTUUFJS QigUore3l/r6eiorK4Gjq3/RokUkEgk8Hg/nnnsuhYWFAJx99tlceuml+Hw+Zs6cyZQpUxRBt8lk oqKigquvvprW1lYCgQAGgwGbzaaEK7S+pw1amiCZTKrHiURCPQ6Hw+qx3+/XvF7vMcfpj9e/7vF4 tGg0qiWTSa2/v189H4/HtVAopEWjUS0Wi2mapmmBQEDTNE0LhULqfwaDwRH5boPPUb5rMpnUvvjF L2qABmiTJk3S2tvbtXg8rl5PC7ZZo9FIIpFQFH4mk0mtHJvNptS3+McwsLL8fj8Wi0URfJpMJlwu F/39/SQSCfLz89XxDocDAL/fD0B2djaRSERpADGk9P74aKCJNJ9W9TGCEEZWubDClzz4IosgDQYD 2dnZSn1qmqbU7tNPP01fXx9f/vKX1WsAFosFk8l0lC7fYFDvl9i0npF9qBkKHzXSQ7oZHBen38wb QUhwX1aurFT9CpIVpjfMQqEQVqtVGUZ79+6lvb0dg8GA1WpN8WVFVcuqNhqNBAIBpf4lRi2PTzfM 4hOeDIbba7RTnFERNSkClnSd3W7HZDKpWQc2mw2/3080GiUej2Oz2QiHw1gsFqWig8GgyhR1dnaS k5OD0WjE5/ORSCQoKChQ/0f+rwg3FosRj8fVwAyj0Xjas0nmK6+88qQ/ZLh9/FQbclarlUAggNls xuFwqAstq8loNBKJRFQGyeFwEAgEcDqd6txMJhORSASbzcaePXvweDx0dHSkpAHz8/O56qqrWLZs GQ6HQ32u8DRbLBbF7RyLxZSWOF7G6qOA+YYbbjjpD9E0TTGNSxAgmUxis9nQNE3dxaIes7OzlTVq sVgIh8O43W6OHDmCwWAgKytLrbhwOHzS1ujJ+unhcJjCwkLuuusuNm3axIoVKwDUVqA/PxHo6RSq HubPfvazJ/0hRqMxxaEPh8OKcVxWDBwdKCErS1aXfo+TmyGZTGIymUYkGzOcmjzRLeaPf/xjSl55 NOyxw2FE3KShfD4xbPR+ofinIlApedEH4/WU9EBKlcWHxUi9Xwy4waHK0YwRuQX1ZS5iWOitWYPB QDKZHJghoDM85HlZxRaL5RjfdTQEC/SzifTGk95aH60YEQHLCk4kEthsthS3RNSYjHuxWCzqdXlN vxr0700mkyp4cTI4WSNQzk1uSIE+0DFaMSKhykAggMPhUOo4GAwq/9FoNKoL1NvbS0lJibooYunG 43G1ekXo8Xg8JSp1MhjuO57IDST1VXJecGySYzRiRPZgl8ulHnd0dHD//fcrYfX29vK5z32Oqqoq mpqaWLRoEfn5+cTjceWCyKptaWkhNzeXsrIyDAaDSueNBhUoLpjD4VBC1YdGRytGJF0owQWHw0F/ fz/r1q2jsLCQ+vp6otEoP/vZz5g7dy6dnZ1MnDiR/Px8tbLl4kSjUTZv3qwK5EZS9Z2sFQ2ogoFg MPh3v/d04riDsUS9yirSW7N6FwdQqw1QRW133303xcXFxGIxbr/9dtrb24GB1e71evnzn/9MZ2cn RUVFXHbZZXR2dvLQQw9RWVlJbW0tyWSSlStXEggEuOKKKxg/fjz5+fn8/ve/p62tDYfDwdVXX01J SQlvvPEGdrudBQsW8PLLL1NeXk5DQ4Pyu2UbGGwQiYEnAY7BzwPKbjh8+DAej0dtQ1KOO+r34Fgs BpCSbrPb7cp1iUajyr0RwYpwZQ9KJBLKChb1u337dpVkl7KWvr4+8vPz2bt3L6+++iqBQICmpiYO HTrEJZdcgsfjoaSkhG3btvHKK6/g9XrJy8vj/vvv54477qCvr49nnnmGUCiEx+NB0zS+8pWv8Pvf /55FixYxZ84cXnrpJYqKiqitrVXCgKPBGDGM9DeoXrh+vx+z2ZwiyFdeeYWsrKyU7WK0r1yBUtH6 i6HHB7kBImxxHQC6urp4/fXXaWtrQ9M0fD4fixYt4uqrr+bRRx/l0KFDRKNRiouLsVgsvP/++xw5 coQJEyawZMkSli5dSiKRYO3atVx++eVomsaGDRt46623qKqqYvbs2RgMBn7729+ybt06vvSlLylN YbFYKCoqIj8/H7vdrp4Ta1y2BHF59FpJ/s7Ozgagp6eHHTt2qHh0Xl6eKteRzxvtqxfAPDgak0wm lUoeTgXJxdIPLs7Pz+ecc87hggsuoLa2FrPZzNlnn81f//pXOjo6yMvL47XXXqO1tZXPf/7zHDp0 iEAgoAL5NpuNvr4+PB4P3d3dxONxSktLMRqNbNmyhe3bt7NkyRKWLFmCxWJRKzkWixGNRvF6vWq7 kO1Fv4Xoz10CLdKaAkcF29HRgd1up7Kykvnz52Oz2cjNzSUajRKLxU57Md2JQlnRmqap9gy9Lyrh Qj1ENcuPfvWLmpWyU/WPzGYmTJhAV1cX+/btQ9M09u3bx65du5g2bRpGoxGPx8Ovf/1rLrvsMlas WIHBYKChoYEtW7ZQVlZGe3s7gUCAeDxOU1MTiUSCyspKnE4nzz//PO3t7axZs4aLL7445fyHgty8 yWRShR+7urrYsGEDHo+H2tpapk2bllIFIm0o+p6n0R7RMkrTliQH5GT7+/vxeDzKUNH/JBIJNcoU Uq1Ut9vNjBkzVFFbKBQiHo+Tm5tLY2MjZWVlfP7zn6ewsJA1a9Zw9tln09DQgMlkYvHixZSWllJU VMTHPvYxvF4vzz//PNOmTePjH/84n/70p3G73WzZsoX6+nouv/xyIpEIX/jCF5g0aRKJRIJPfOIT XHLJJep/6yEdh/obVm7wpqYm3n33XUpKSrj88ss5++yzycrKUpkpqdjQC1OuzWiGQRvkQ3R3d9PW 1saBAwfUSPGzzz4bl8uF2+1We1YikUixQiVhnkwmOXjwIBUVFSptJnVRMJAwDwaD+Hw+SkpK1EWS C71//36qqqrU+XR1dVFaWqqsYFHBVqsVm82mDB+fz4fL5SIYDBKLxdSq1CfjxffWh0wDgQDvvvsu vb295OXlMWfOHLKysgiHwwSDQdxut9q7r732WqZOncodd9wB8JGW4+gte/G9NU3jS1/6Eg8//DAA kyZNYvXq1ZSXl6uctVn6ZTs7O9m1axdHjhzB5XJRXl6O0+kkFovx8ssvM27cOKZMmUJFRUVKOkzT NHWcuBtlZWXAwAqSiyUZpXA4jNPpVEl2i8VCIpFQnX4i3IMHD5Kfn09paSlwNKwpCXix+vU3SDQa xel0kkgk8Pv9ZGdnp+y9ZrM55W+Px6PcnxkzZqh+IgnS6Ivu5CIP7vk97WWxw8D8pz/9CUBFkGbM mEFhYSFZWVlKiFVVVbS0tLB69WrcbjczZ85k4sSJqlpCLiygrEyj0ahUnGSOjEaj2q+lSA5QtcTy foCSkhL19+Dkw1AujvTkAirnLNsOHOu7HzlyhL1799LZ2cmnPvUpdYy8X/+3Ph6utzf0mme0wnz5 5ZcDA+HCwZ0B4jtWVlZSWVlJT08P7733Hi+99BIGg4HGxkYaGxtVU7U0TestzMHhSLkBJPgQDAaV a3Iy+CA/VzSE+LfRaJT333+fcDjMwoULT/p/j2aYB6shgb6oTPaawsJClixZwpw5c2hvb6e1tZWn nnqK3NxcJk2aRH19vRJuIBDAZrMpf1QgqtxqtWK323G73Sdd0jOcnyt1UlarFb/fz+bNm4GBtpTj ff90QYpzKBcGjrpCel9YVoHb7aaxsZHq6mo8Hg/bt29n+/btvPfee4wfP576+nrV+gFHU4WiiuUm 0Ncon/QX+QA/12w2q2jcu+++i9frZcGCBRQUFKTQPqQjUq6KnldCVrAktkWFw1E1m5WVRVZWFmVl ZfT29rJ//3727t3LH/7wB5xOJ7Nnz2b69OnqJonFYimWp8lkIhgMqs/9sBhqH9T7uRJO3bBhA8Fg kIULF5KXl6cMsdNd+XgqYQ6HwwApq1WfVIDU/VN/XCKRUOWnhYWFFBYWMn36dI4cOUJbWxs7d+7k r3/9K0uWLGHcuHE4HA7V8SdGmfz+IJyoAOR8ZMXCgKD7+vrYvHkzyWSSs846i7y8PKW2Bxtx6Qbz 8WLQAlHbQ8Ve9e6SBALMZjPFxcUUFhZSWVlJV1cX27Ztw+fzMWXKFFwulxLqSOdS9Vav/B0IBGhp aSEWizF9+nSKi4vxer04nU6sVisejyelkC7dkFLRMVSFwlDP6bNK+jolcYckfFdeXq4appubm+no 6GDWrFmMHz8eQKn+Efsyx/Fz29raWLZsGS6Xi1AohNvtBgZsitzc3PRW0fJAHyU5XqmM3giDo3lg /XGDjR2TyUR1dTVlZWWsXbuW5uZmkskk1dXVWCwWIpHIB9YSDxXvHaxVRHtI/hoGXLa9e/fS0tLC kiVL1Dnq7Qh5nNYqerDa1VdB6l0l/WuDjx0OJpOJrKwsli1bxltvvcX69espLCzE5XKlBCL0HFOS qNefn/i6UuUo9oKELgFl1R84cACLxUJpaelxyVBGexRqJKBUtF5NfZDQPkxJazweJxwOk52dTUFB Abt376a/vx+Xy6V6g4xG4zFCkHj3B4Ub5fx7enrYt28f+/fvJxwOU1paSkNDA0VFRUMaUnITj5aa r1OFY1bwYENlMD6MOjObzSpaNWXKFA4dOsSmTZsoLCw8ptBAH1Ic3MwtCIfDdHV10dHRQU9PDz6f T1nFFRUV1NbWUlZWdtyuCb2Pnw4N8B8EtRT0hpPeD4aj++rJ7lVerxe3281ZZ53Fc889x4YNG6iq qiKZTOJyucjLy1N7ejQa5ciRI/h8PkwmE729vXR1ddHb26vKg6QGu6ioiMrKSmpqao7xqfVdE3r1 L98n7VW0pPEGJ/r1kFTd4DaS4Vb7YMjFz87OJicnh7feekuVwdhsNpxOp9qTJV0XiURwuVxYrVay srKora2lqKiIgoIC3G73kP1B0uqZk5OTUpKjj08L0tnAAjDr7/h4PI7P51OloU6nU+VS5UIMNnpO pKJBLGVZTfv37ycej3PhhRdSU1OD1Wqlq6uL1tZWDh06BEBpaSkTJ06kpKREGVuD/7f8lr0UBoIy Un4jSQb5DkP1OY32uuaThbr9fT4f7e3t7N69m87OTmKxGLm5ueTl5XHRRRel9BxJQH+wKj8eZFVK aNDr9dLT08Py5cvVMdXV1SofOxiSJdL/DUdVrd7F0lvYkjYcyu3Tn39aG1ny4K233uLw4cM0NDSw YMECsrKy6O3tZevWrfz2t79l9uzZzJw5Uxkm+gsTCARU87PEfaVNVN8tmJ2dzebNm+no6GDp0qXq JIa7SQYL4IMEMtRrQ63QsdB2MhIwv/vuu8DA/njOOedQXV2tvnhWVhYFBQW0t7ezf/9+1q5dy/Tp 0ykoKFBVjHp6ImGZEa5lSC2ZaW1tZe/evSrCJRWZw4VLM/jwMO/YsQOAqVOnMmHCBAwGgyqDdTgc OJ1Opk6dSnZ2Njt27OCZZ54hHA6Tl5dHQ0MDU6dOxev1UlBQcIyPCgPqOZlM0traSkdHBxMmTKCx sVFVgzgcjrQOFZ5umOvr6wEYP368WnVijEjUyGq1UllZSUFBAa2trYoev729nTfeeINJkyapfc7l cqn4czAYpKenh3A4TGdnJ1VVVTQ2NmKz2YhGo2mdhx0tMDc2NgKo4jdN01J8RxF6JBIhHo8zefJk tUq9Xi8zZ86ktbWV3t5ePB4PXV1dtLS0pHQP1tTUUF9fT21treLdkBoqn883IiU7GQwN1dkw2EKW oIBEg4xGY4r7EQgEsFqtVFVVUVlZmWKwdHV14fF4yMvLo6SkRFnP8l49rUNm/z21MA9ldYqg9UVr 4i9LGYyk3KQeORqNYjAYVIA/Pz9fJeD1/T7Z2dmqhAdQ5bMZnBqo5jNxZaRER99dqC9pTSQSKYaU y+VScxL00P8tkTCp05KcsdVqTfuaqNONlP5gEabJZFJBen0ESdhbB2O4eO5gy1r/d0ZFn1oYZe+V Tjw4WtAtxNoZjF0Yt27dytatWwFUCwoMrDKbzZYyvi2DsQdzZ2cnMLBnTpkyBYvFolhzjEZjCvNN BmMP5rq6OgB27dpFMBhU3XViFWf2yLEN48SJE5GfI0eOsGXLFmBgRQ9u/M5g7EHp3smTJ2MymXj/ /fex2+1MnToVu92eUqSewdiDMRQKqebsmpoa8vPz2blzJ0eOHAE4xr/NYGwhhQhNTwzqcDgyBlYa wDy44jArK0txUmSEO/ZhlBxuKBTCaDSSm5tLOBxWjOwZP3hsQ8UYZbVKKDIUCqV9zfCZgGMELCU2 TqdT9ftkMHZh1FcX+nw+PB4PDoeD/Pz8jAWdBlDLU8pMZaaCIJOrHdtQAjYYDDidTux2O16vF5/P B2QEPNZhlPpgEeTkyZNxu928//77I+YHD9X39PcUzp/s+89kqBUsDG5Wq5XGxkbWrVuXMocvg7EJ JWCJO8OAsHNzc+np6RmR6n8pwRVtEY/HVb+SfL6eKl9uKmkIlxqx/v7+lM8QxONx9Xc0Gk0hSZWt 5mQg1aYmk4lAIKCeNxqNishVzwU21KKQ76fvoxo8HkAgMQg9vF4vMODl9PX1qWsy7FQ3v9+vPlCK 1IWhfSQjWaFQSHXoJ5NJlYaUExSOSTjanC1NZ3LBpHhPWmX0xwlkMCQMXGj9wJAPC9nCZJqbpmkq TiBdHBaLhVgsRigUUjd0LBZD0zRF+gJHjVlAzVmEAQGKwPUUxoLc3Fz1mhQ0RqPRYTWsWV+TvG3b NpqamjAajZx33nnk5uamlLx+WLz44ov86U9/wu/3q6J6m83GFVdcoah/AdXGoh//KgSnUuzX19fH k08+ycyZM5k6deoxUz6ld0q4r0fC1ZPyJT3l1FDcXjIaCFIb4txuN5qmceDAASoqKlLmYUhRhdvt TtFCesZA/VBquUbCjDBcvl7xRf/5z3/m7bffZty4cVx88cWK73kkEv4NDQ0sWrSIsrIy9uzZQ3l5 OZdeein19fVEIhGVuZI4eCgUUs/pS3dh4OK+88477N27F5vNhsPhUJSJBoNBrSChSRLVdjKQqW1C LRyLxZSw5XxFdTscDqLRqFqNXq+XSCRCLBajoqJCfSez2ay2nKHafeS9WVlZ2O12ent7gaPZPaFT Hg7m5557Dhiob549ezZz5swBjvbWjkTXQVVVFddffz07d+7Ebrdz44034nK5ePbZZ1m3bh2TJk1i 2bJlzJ49m2effZaNGzdSXV3NJZdcwt69e1m5ciUWi4UlS5awbNky4vE4r732Gk1NTXR3d/Otb32L kpISHn/8cd555x2ysrKYO3cuK1asGJHzl1UWDAYJhUIp09t27tzJ448/TjQa5fzzz6e0tJR169ZR VlbGokWLWLVqFU8//TRXXXUVK1as4LHHHiMWi5Gfn8/LL79MbW0tN910E+vXr2fjxo04nU4mTZpE V1cX+/fv5/bbb6e/v5+HHnqIT3/60zQ0NKTQUsiNdjyYi4uLATjvvPMoKSkhGAwSDofJz89XlLwn G67UG1Lt7e3E43FaW1tpamrC7Xbz61//mng8zsSJE3n11VdpaWmhsbGRYDDIX//6V1wuF++//z4d HR00NDSQTCbxeDwUFhbS09PDQw89xJVXXklnZyd9fX1s27aNXbt2MWfOnBRy8Q8LqS7Nzs5OKX7Y s2cPr732GmvXrsXn8xEKhTj33HN56623qKio4MiRIzz11FOYzWYefPBBampqaG1tZf369ZjNZsV6 O23aNNrb29myZQuxWIwjR46wY8cO3nnnHUpKSjjnnHN49tlnqa6upr6+Xm1HwlH2QTAvXrxY/SGt n/IlotFoikH0YSHxbSHzzs/PV2rLarVSWFhId3c3RqMRt9vN8uXLufbaaxUVg4zr2bBhAz09PRQX FzN16lSuueYatmzZwgMPPEBvby+BQID6+noSiQSbNm3i0KFDjBs37qTOHY6qzEOHDrFmzRpaW1sB qKurw2AwUFBQoL7bwoULcbvduFwu2trayMnJ4d///d/52te+Rjgc5nOf+xxZWVm89dZb3Hzzzbzw wgts2bKFFStWMHnyZDRNIysri2AwyK5du9i0aRPjxo1LYdyX1TsUM9FgmCUsabFYUgiuBzehnQyy srLw+/14vV4cDgeHDh3i2WefpbOzk9tvvx1NGxgIIr54cXEx8XicVatWsXHjRi699FLmzJmD3+8n mUxy5MgRxRbv8/mIRqM0Nzfz7rvvctVVV1FeXk5fX9+IWNBw1NIXNvvKykr6+/uV1RyPx3E6nfj9 fqqqqqiqqiIej9Pc3KxSsfn5+XR2dlJbW8vixYtZtWoVJSUlWCwWvF4v1dXVlJeXY7PZ8Pl8JJNJ ampqqK6u5ve//72yA8QNNJlMWK3WFPdsKJj1QvwwHFgngmg0SnZ2tnIfAoEAeXl5xGIx/vCHP/DC Cy9w7rnnKitSDJaysjI8Hg/vv/8+u3btor+/H5/Ph8Ph4JFHHqGpqYnm5mbOP/98JkyYgMlkYu3a tfj9fg4cOIDX6x2RLUZaecxmMxdeeCG33HILTqeTnp4evvGNb1BSUkJ+fj7t7e3s27ePyspKzGYz ZWVlHDx4kL/85S90d3dTUVFBfn4+27Ztw+Vy8eSTT9Lc3MxFF12k9nYY0KR9fX04HA6uueYa/umf /onNmzerVl49hu0qOalvfoKQfaK8vJxPfOITzJgxA7vdjsfjIRKJ8I1vfIOcnBzcbjeXXHIJZWVl mM1m6urquPnmm9mwYQOLFi3Cbrcr0vEJEyYQiUSYNWsWN998M/F4nPnz5+P1eqmqqqKhoYFx48aN SLpTLurg8brhDnkAACAASURBVHiFhYV84hOf4N5776W8vJza2lo1jMRoNDJlyhTmzp3LI488wrJl yygvLwdg8eLFvPHGGypauHTp0hS3y2g0MnXqVNU2tHjxYjUOIRAIKBrGE+L50j4iJJNJTdM0raen Rz0Xi8W0SCSixeNxrb+/XwsGg1o0GtU0TdPi8bimaZoWjUa13t7eIT+zr69P0zRNC4VC6rlEIqEe R6NRLRAIjNj5X3HFFdq9996rJZNJ9X18Pp/W3Nys7dy5Uzty5Ig6BzmP3bt3a2+++aYWDAY1TdPU 77a2Nm3Tpk1aR0eH+iw511gspu3YsUPr6OhQf2/cuFHzer1aMplU10bTNO3666/XAA3QJk2apLW3 t6vXk8mk9pEVXYnzXlBQQG9vL/n5+SnjY91ut3Le9bBYLEqdSzrT6/WSn5+vojuaLpoTDocxmUzY bDY1EeZkoWf5kQBMKBTC4XCQnZ3N5MmT1aoNBoMqMGO1WqmpqaGmpkZ9lvjJ48ePZ/z48SpkK3Vw MFB8oW+0N5vNzJ49W53L38MK9JGVa+hVpd74ETIXOBpUEWHqDQjpVzabzUqwgLrQAhGu/E99bvtk z99gMKhzkiibxJYlECOui7QAiScCRyenSWxbvJZYLIbZbE65GUWI4XBYUWZEo1HC4XBKHH64YMdH JmD9ypSLpP2tw3+wIGS16C+a2WxOST74/X5FFCPQ9xpLaFMbgWyYnvpQLH273a5Cjfrxf7JCYcB7 sFqtKYNB5BiJyeuvh34elLxmt9uV4K1WKw6HI2US7HCr+SMRsN/vTxko5XQ6Ve8THB0iqR+5o7cq BTJJVGKzciElLKhvVJeLNpLN5YM9Cz3bvX4OhRwrq9tgMByTOZLuzUAgMOTK1dM5i6qWoaGygvX0 y8fDRyJgCRdqf8vCwNEvIicrVqGocplbrP2NtU5uEP0+JaP05ALpmYFE3Y+Eitb+lgUTVns5D7mJ ZGqbZMzkmP7+fmU3COWFqFt5r5y7kNzItZFsmXwvmVoDKK2gvx7Hg/lEGsz0d6ikwaT7XyDVH8Fg UO2DcoeJU67PwoiARUh6dROPx9UcBb/fn0IcrvcDh1JPg5njRyJYMxQRq/67S3pvcIZJBobpj5Xv JddTPnM4TaMPQsn3OxF+kyFJWIb6cOHVkIjXYMiJ6gsH9HeaQIhZBofchHZpsIBGKhp1psK8du3a YQ9yOp34fD7sdjs1NTVIgkIfJdITd2dnZ6s9VpLeelWsv1tljtJIDcjKIBXmT37ykyd0oKS46uvr GT9+vLJq9bxa+fn5LFiwgIqKCtxuN/X19UoV6VWlPokhlRD6SgcY2JNkbkMGHx5mfY3R8SAb+YED B+jq6lLm/FD6v6ioCIfDQVVVFZdddhmzZs0iKyuLRCKBy+WiqqpKGRwwIEjZ3zQd7W+GWmlkYB7O CgPUvEFJeg+ejKIvq+np6UHTNNrb23n33XfJy8tTFnB5eTnnnXceH//4x5k1axaVlZXHCFKfzIa/ P3KTQSrMP/zhD4c9SC5wT08Pzc3NtLW1KXdHP3/o8OHDapyN3W5XSXCpmerr66OpqYmVK1cya9Ys rrnmGj7zmc+QTCaVxSn+o350XkbAHx7m22+/fdiDJI4cj8fp6+tTdU7iq0k6sKenh7Vr13LgwAH2 79/PK6+8wsGDB5XQRA339fWxevVqmpqaePTRR7njjjuYN28eBQUFqnDtg4ZlZXDiMJ+I5Spq1Gw2 U1RURFFR0ZDHlZSU0NDQAAw4/2+//TZvvfUWHo+H7Oxs2tvbWbNmDXv27FEVkm+++SbLly/nv//7 v7nhhhsUc7wEEvTqWsJzAn0gIIOhccpMVIfDwfnnn8/s2bNVsj8SiagRAU8++SRdXV3KPbr99tsJ BAJ87WtfU5USkmGSzBAcm+AeiVhzOmNEBCw1yBKwELfHZrOpQIWo+Xnz5lFXV8fll1/Ob37zG/7n f/5HRcf+67/+C4B/+Zd/we12p9QHH0+QYnlnMDRGRMCSBND+xnmpTx6IgaUvR3G5XJx//vlkZ2cT CAR44oknsFqttLe3881vfhOTycQ///M/Y7ValYWuHwaSEeiJY0SSDRKr1a8yfexU34NksVhULe+c OXO47777+OxnP6uSAqFQiNtuu437778fSJ26JsZaRi2fOEZsD9avLO1v01TgaK9QMBhUBeP6Mty8 vDy+//3vE41GWbNmDR6Ph3g8zv3334+maXzlK19Rxw7OoJwpo3FOBiOygiXOrLdqHQ4HDodDJcOd TqdygQbnhidOnMh3vvMdli5dqtpOWltbueOOO3j88cdVaaxoCr2hlRHwB2NEBCwGlnS8DaZe0vuy kuiWvK2o3enTp/Mf//EffPKTnyQYDGI2m7Hb7dx3330EAoGUm2Ko9F0GQ2NEE/6S9z2RBIE+iCHB kokTJ/LLX/6Sz33uc8TjcbxeL5s2beLaa69V7xP13NvbmxHwCWBUcCTJMA8Y6Gr4x3/8R+bNm0cy mSQrK4t33nmHX/ziFwQCAWVNFxQUAMNXNJzpGBUC1heaGQwGLrjgArVqA4EAfr+fO++8k9/97nfA 0YnigyNbGRyLUSFgfZRK9toVK1bw5S9/WR0TjUb56U9/ypo1a1RPjtRJZXB8jIqro595KMIrKyvj tttu4/Of/zyJRIK8vDx27tzJPffcw3vvvYfL5VIx6wyOj1EhYEEgEFD7cTKZZOLEidx1110sXLiQ vr4+AFatWsVtt93Gxo0bgUwsejiMCgHrC/EEkUiEaDRKbW0t3/rWt5g4cSIwINDXXnuNb3/727z/ /vuZkp5hMCoELC0pQoAKqQw0S5cu5a677sLpdKqS3BdffJE///nPp/O0xwRGhYD1K1e/IqXeOBqN cu211/LQQw9RWlqq2kQeeOABfvjDH6qwqL4PSM9YI9b28X7SGaNCwMNBhP6pT32KL33pS6oI4ODB g3z3u9/l17/+NV6vF6vVmmJ0+Xy+M54xd0wI2Gg0KkqGG2+8keXLlwMD+3EwGOTWW2/lt7/9LTBw MwjlkMvlSvsVOhzGjIUipbbFxcXccccdmM1mnnjiCdWre+edd+L3+/m3f/s38vPzVbHfmR7OHBMC ltJZ2WOnTZvGnXfeqTg+3G43Ho+HH/3oRySTSb7yla8ophohSDtTMSZUtHS/W61Wtc9OnjyZu+66 i+uuu05Vefb19fH973+f66+/nvXr1+N0Os/4SNeY+PaDi+76+/uJRCLU1dXx3e9+lyuuuCJlsvgT TzzBP/3TP/HLX/6Sw4cPn+azP70YEwKW4vdwOEwkElFF8uFwmHHjxvHzn/+c6667TvnOdrudbdu2 cdttt/Gf//mfp/nsTy/GhIDFTbLb7arKUghIYaDB/Gc/+xkPPvgg5eXliszF7/fzwx/+kO9+97uq uMDj8aTUd0nTdrr6yWNCwMPBbrejaRqXXXYZjz/+OJ/97GdTignuuecebrnlFrX6pX/ZZDKl/eDN MWFFDwc9yfiiRYsoLS3F7Xbzv//7v/h8PsLhMA899BDl5eV86UtfUp0Zhw8fpqCgIK2t7LRYwULK GQgEiMVi1NbW8o1vfIMrr7xSFeAbjUbuvvtu7r33XtU453a7097KTosVLDVd0occCoWorq7m29/+ NhaLhQcffJCsrCwCgQAPPPAARqORm2++maqqKsVRla5Ii9s3HA4rIekrOMeNG8e///u/88UvflHV ZYfDYR588EGampoA1GpOV6SFgC0Wi1K18XhczT72+XwUFxdzzz33UFtbqypHhH44HA6nsA2kI9JC wMICBEdJ1cxmMy6Xi2AwSG5uLosWLVI126FQSI0TSHekhYAhNY+sV9NOp5NkMskXv/hF1bsMsH79 en74wx9y+PBh5Rcf72csI20E/EEwm81MmzaNK664QtVfh0IhcnNzKSwsPM1nd2pxRggYBlby/Pnz VUGA0WgkFotx8ODB03xmpxZnjIABpk6dyllnnQUMGGNvv/02r7zyymk+q1OLM0LAUqFZVVXF1Vdf rWq9Ojs7j2mUSzecEQI+k3FGCNhms6niu+rq6pRCvHSOYkGahCpPBDIb4c0331Q549LSUiZPnny6 T+2U4oxYwZqmqdG5b775pmKgnzhxYsrAjHTEGSNgOEpsnp2drVjchQc7k/AfwxAGoD179nDgwAH8 fj8Wi4W6ujo1rCpdcUYIWPist23bxqFDh4ABav1p06aN+VDkcDgjBCzzjTZv3qwazN1uN42NjcPO 3x3rOCMEbLPZ8Pv9bN++XXUsVlRU0NDQMCITzkczzggBGwwGdu3axf79+4GBrsVZs2aRn59/ms/s 1OOMEHB3dzePPfaYSixUV1ezfPnyFO6tdMUZIeDXX3+dX/3qV6rrcNKkSVxwwQXDDldOB6SVgMWn haOTxQ4fPsyvfvUr9bzNZuPSSy8lEolgsVhUQXy6JvzTKlSpjyuLQHfv3s2uXbtUcd0NN9zAxRdf rDokZIReuiItVrD4uULtoJ8fuGPHDjo6OhSX9fLly6moqFDvTfe66LT4dhJ2FMjjWCzGu+++q9Rs YWEhkyZNIhaLEQwG1bzFdEZaCFg6G0TVioD7+vrYvHmzojeeMWMGFRUVKRNL0x1pIeDB0BOHezwe VS5bUVGRMjBzMEt9OiItBCwWs/zW0yLqZ0UkEgmVF4YzgzE+LQSsbxXVQ6gfZHSPFMRLC0u6CxfS RMCy5w4mJtU0Ta1cGV49WKjpHuxICwGLGtYjHA4rlloYEKTD4ThmWtpQ700npIWABaKqNU3Dbrdj MplSqP9tNhsmk0lVapwJVMRpI2C9sPSNaCUlJUrghw4dUhwdZ4JwIY0ELHstDKzkSCSC2+3m4osv BgZW9YYNG9i5c6c6RkbxpTPSIowTj8cVl5YYVGazGU3TFElaJBKhu7ubrq4u4OjI+XS3pNNCwELD YDAYiMVimEwmAoEAb7zxBn/4wx/U3OLGxkaqq6uBo4JN50QDpImAhQAtkUhgt9vxer389re/5YUX XqC9vV1FrC6++GJmzZoFDKjsQCBAdnb2aT77U4sxIWAhI9U/1jSNSCSiaqpkhN7LL7/MT37yE1at WqUEHg6Hufnmm7n11lsB1ETT7OzstE84jIlvZjKZ8Pv9wEA9VTKZJBqNqlSfpml0dXXxs5/9jIcf fhiPx6PeGw6HWb58OYsXL1bN3kPljdMVY0LAMn9YPyxaVm40GuWFF17gl7/8JS+++GLK+xobG/nY xz7GVVddxZQpU4Y0rDJG1iiAWMkAfr9fDa7csmULTz75JCtXrmTv3r0Aig9r7ty5fP/73+fjH//4 MZ+laZpa/emsnmGMCNhisRCLxYjFYhgMBux2Ox6Ph0cffZSf//znKUGLyspKli5dyooVKzjvvPNS PkdP3yDTydMdY0LAMGAYicWraRrPPPMMzz33HMlkUq3oBQsW8G//9m8sWbJEva+np0ftvfrZwxKu zKjoUQBN03A4HMBAEd3KlSt5/PHH2bdvnwpq/Mu//As33XQTVVVVwMAUtaysrOOy6KS7YAVjQsCh UEiV2Pzxj3/knnvuUVWSVquVCy64gK9//evk5OTg8XjIzc1VfNFZWVkpFR5nglrWY1R820QiodwV TdMIh8Mpg63EwFq9ejX/+7//m8IvOW3aNH76058qweXm5qb0AetX6lgWrtgPerdOJqF/EEbFN9aH C8WI0pfdmEwm9u/fzw9+8AO2bdumwpLXXHMNv/jFLygoKEiJSEkJbTKZPGOyRsfDqFHRBoPhA6NK jzzyCK+99how4OosWLCAO++8k9ra2uN+3pmyz34QRsUKFujVkL4x7LXXXuN3v/udGqsjs4Vra2sV Pb/+M0wmk6rDOtOFPGpWMJBCCSyP+/r6uO+++zhw4ADRaBSDwcCNN97IZZddRiAQwG63p6hiEWwG AxgVK1gfgJDfFosFTdNYv349q1evViv6ggsu4IYbbgAG4sx6gepXbDKZJB6Pp3Q8nIkYFQKWfK1A Hre1tfHoo48qmoWJEydyyy23UF1dTTgcpqCgQL1fH8SAAQFrmpb2+d7hMKoErO8pSiaTtLS08OST TwID1vTHPvYx5s6dq/6GATfqeJ+Z7hWTJ4JRIWAYEKoIxOFwEAqFuOeee1Qkqri4mOuvv56SkhIS iYRarSLowZNGR3Llyo1ns9kIh8PKDzcajYTDYZW+FPh8Pnw+HzBgT8RiMfW6pmnKx9dTGQtRjBQi AClpT9mixNsQrTacvTFqjCxJ2EsfUXNzM1u3bqW3t5fs7GzOO+88ZsyYodSxFLUDp3wItNwsPp8P l8ulwqYATz75JE888QThcJhJkyaxaNEiurq6KC4uZuHChTz11FO88sorfPrTn+a6667jscceIxwO Y7PZeOmll5g0aRJ33nknmzdv5p133kHTNMaPH8/hw4dpa2vjm9/8JslkkrvvvpsrrriCefPmYbFY sFgsBINBFQQ6HkaNgM1msxqoAQN3rFQ++v1+ampqcLlcwMCqsFgsmM3mjyQ6pbcPwuGwEpDBYGDq 1KlccMEFPPbYY8DAat+5cyd9fX0AvPjii+Tk5LBy5UouvPBC+vv7eeKJJ3C5XEyZMoXVq1czf/58 enp62LJlC6FQiFgsxsaNG1mzZg01NTWce+65vPHGG8yaNYt58+apc9EXPRwPo0LAUoajn2HU1tZG IBDAYrEoXkkgpacoGo1+JDRIEoBxuVw8+eST7N27l2AwSFlZGV/72tdYvHgxq1ev5oorrmDGjBm4 XC4KCgrYvn07xcXF3HTTTdx33320tLSwdOlSCgoKePrpp7nyyiuJRCK0tbXxmc98hjlz5nD48GGK ioqIRqPs3r2bt99+G6fTybhx48jKylKDOhOJBLm5ucMSyYwKAetdG/nZtGmTCmLU1dVRV1cHoLJH +vedapjNZpLJJAaDgfz8fCZPnkwsFiM3N5fS0lJ+97vfkZ+fT11dHTk5OSxcuJC8vDz27NlDMpmk tLSUZDJJR0cH559/PoFAgN/85jfAwBj67u5uxo0bx7hx44AB7fXUU09RU1NDXV0dq1atoru7W2kN qSkDhq3rHlUClvlHPT097Nq1CxgYPFlTU6PmDeqFOtz+M9Ln5/V6WbZsGf/6r/+qXtuzZw+rVq3i hhtuoKCgAE3TFKO8CPnRRx+lv7+f+vp61dnocDh47rnn2Lp1K1deeSUAwWAQp9OJxWKhpaUFh8PB 1VdfzU033cT69evVtiWFD7FYbGyoaHGTRPW0traybds2YEAl19TUUFxcrI6VSJfRaCQajZ5yI0tU tIRAxcrNysoiFotRXl5OdXW1Kj6Q82lsbGTJkiW88MILXH755dTU1BCPx5k/fz4rVqxg5cqV5OXl cdFFFx3TejN58mQcDgclJSUsX76cRCKhroF4GycUxNFGCRKJhKZpmpZMJrWXX35Zy8rK0gDNZDJp d999d8qxwWBQHR+NRj+S84vFYtq1116rfe9731PPRaNRLRwOa0eOHNF6enrU+Xu9XvW6x+PRWltb tf7+/pTPisfj2t69e9Xzfr9f07SB65BIJLTOzk7t4MGDWjKZ1DRN09rb27W+vj71veX4G2+8UQM0 QJs0aZLW3t6uxeNxdS6jYgWLDywr5c0331S+blZWFosWLcLv95OdnU0kElGWtj5mfTLQZ7H0/rj+ +cHZLrFgbTZbylZhMBiUtW+xWMjJySEnJyfl/8lnSJcFoNS6fJ/BNMdlZWWqHUfTbQPD+fujItAh F1QCBwcOHFDRrOLiYoqKipS1PLjkdSQCGmazmUgkQiKRSFF/g+unxdCCAd9bT900WjEqVjAcLacJ hUK0t7erC1dRUUFFRcUpt5z15CzCgpdMJvH7/fz1r3/F6XTS2tqaMuNBOixGM0aNgMX0b2lpYfv2 7cCAMM8991yl4rRBVZAjeXHlc0OhkBooffjwYd577z2SySQOh4O8vDylGuHY8OhoxKgRsEStDh48 mBKDLSkpUY/j8fgpu6ASIhXrPB6Ps337dvx+PxdffDF2u52qqiq1D0oX42jPVo2KPVgfwWppaVFU R7m5uYq4TF+YJxgpnivZX51OJ3a7nUQiwapVq2hqamLatGlq/w+HwwQCAZLJpKoVG+0YFStYDBuf z8df/vIXVRVZX1/POeecAwyoUIkoyX5tNBpTOg8/LJLJpBJiT08P+/btIxKJMH78eBUilXPQM+rB sdvGaMOoELDA6XSmzFAQI6e0tDTlOX26cCQgAvL5fKxatQqLxcLFF1+s9lu5iSR6JAy1Y6Hma9QI WFSwhONkP5TSHYGeSQf+/lpnTVd/rX8uFouxevVqKisrWbBggbLoHQ6HspbFD5ZIld5tOtWQ76mv fpGt5QPfd8rP7ARhNBp5++232bdvnyLpnj17NuPHjz/l/9tkMrF+/XoCgQAzZ85Us4UdDseYr6se NQI2GAzs37+ftrY2tddOmDBBVUSIOtR0FRGyemKx2DErcnDRu74CIh6Pp1jMGzdupLu7mwULFqiU XCKRUD9jGaNCwPpWFKFVsFgslJaWHpNM0HNPAimCFwwuwgsGgymWMAwENvx+P1u3buXAgQNUVVVR WVkJpBKpjfW6rlEhYLvdTjQaZcOGDQQCAQwGA9XV1UycODGF11mMHf2+q+kqJ2UWof5HH1tOJpMp f+/Zs4cdO3ZQUFDAtGnTVPRKbp504NAaFQI2GAwcPHiQlpYWRdcQi8XYvXs3cLTGWR850tdvyYqV 3yaTSRUGCLusfIYkAnbu3ElnZyfl5eXMnj1bJTAkBp1IJNJiKtqoEDAMZFMaGxvJzs4mGo3S2trK s88+S1dXl3KLBncKCh+0rFZ9RYhUKMKAWpbjk8kk7733Hk1NTRQUFHDeeeelqG/RDiaTKS0olkaF m6RpGoWFhcycOTMliGC1WnG73aqbEDhG2IP3ZP1nynMSJUskEmzZsoXOzk6qqqpobGzEaDQSiUSU +zPY7RrrPcWjQsB6gykQCGC1WrHb7cybN++Y2Qr6yNXhw4fZu3cv2dnZOJ1OXC6XqluSXK2oa4Cm pib279/PhAkTmD59ekqoc3A0TP7PSAdVPmqMCgFLAEH2vGQyidfrxeFwpKxY/apMJpPs3buXtWvX smfPHgoLC6moqKCoqEgl2fPz83G5XJSUlNDb20tXVxc5OTlq5fr9fhwOh0rYB4NBxSktBtZYt6JH hYDF77VardhsNlUuO3hoVTAYVOHDlpYWWltb+cxnPqPeH4lECAQC9Pf3s2/fPrZu3UooFFIreu7c uaquWCpDRMUDKdrioyroO9UYFQIeDpIrliK3ZDKJz+cjFosxadKkYwL+YjHHYjHi8Thbt24lkUhQ VlamjtEX0aUzxoSAhSpYaoKzs7NV60YwGMRisajyHVmt0iwOsGDBAsLhcEpnhOyxY92IGg5j5ptJ Bb+ozkgkQl5eHn19faqNRVaxhCol1GixWFLUryTrYWwTs5wIxsQK1vfgWCwWuru7aWtrU5PM4Cix mT7+LGFMfURKIlV6QrTRnvI7GYwJAQ/eK3ft2kU4HGbChAnqORHmUCtS/5y4T5K0kKxRumJM6Cd9 DjgWi9Hf309lZSU2m03RDA8FWdUS6RKfV24Es9mc1sKFMSJgMYo0TSMYDOLz+VQxXlZWluLEGlyf pY9kiUEl0AZNLE1XGEOhUEq6LhgMfuRJbllpwDHGkJ6gRVStBCikR0gyTEPtpfoo2WDCtXR3kQCM DodDXaxEIoHT6UzZs47HgTGSEJUZiUQU9YHBYFD1yfraJ31vsLC/Z3B8mEVN2e32FGoEqSA81Z17 cNSS1bdE6vuOBjd8S7Je3pvB8WG+6667ALjpppuoqKhQPaofJWS4hs1mw+l0Eo1GiUQiKaU54t5I i6bwc5wJavZkYL7vvvsAOOuss1ixYsUxe+BHEWwXIQmpiKhpm82WUjtlNBppaWkhFArhdrtTOt0z GBpGCfetWrWKtrY29YIE+j8KS9NiseD1etm2bZuKWJWWljJhwgSVSICB2q1du3ZhtVpTGtIyOD6U NfXEE0/w85//XAlZkt8flQrcuXMnq1evVpbxggULaGxsHDjJv+3Fzc3NxGIxZs6cqXihM3vwB0NZ 0d3d3fz0pz/lkUce4ciRIwDHMLmeKmiaxt69e9myZYtqW5k5cyalpaXK6AoGgzQ3N6sCOUitxsxg aKQEOqLRKN/73ve466678Hg8OJ1OlXobCsNR+Aj0xWsSHpS6KYkyOZ1OTCYTVquVWCzG5MmTU1w0 cZtCoZCKTrnd7jMiWHEyMF9//fXAAOG2rJ5HHnkEm83GbbfdRnl5uXJbhF5f1LYYQcPthVLUJgEN fdBCfm/duhWDwaCEmpubmxKD3rFjB3a7ndra2mPaNzI4PpQVHYvFWLlypVohP/nJT9i3bx/XX389 n/zkJ1W4T7Iz0WgUp9N5wpkY8XWHssq3bt3KE088oYQ9b9486uvrlXBjsRjbtm2jrq4uhdcCxn5J zamGWdyMH/3oR7hcLh544AGlkp977jm2bdvGhAkTlMEDA7Fdv9+v1OpwkLysBE0ktiy8WFu3buW9 995TpaoXX3yxSgPGYjH8fj9er1fRCAnbWwbDw9jX10dfXx95eXnccccdfPvb32by5MlKLe/atYvn n39ercD+/n5gQIUCJxQq1HceyHuEZzIajaqkvTSdnXXWWSnTvDs7O8nLy1MJBskPZ/bf4WHMy8sj Ly+PaDRKYWEhd955Jz/4wQ9obGwkmUzidrtZtWoVhw4dAjiGG/LvSZbrGWr0pa/btm1T6rmsrIy5 c+em0Bq1tbVRWlpKVlYWmqap4MZgGt8MjoUxGo0e0+C1YsUKbrrpJhwOB16vl82bN/Pwww/T0dGh Lq5c2BMRsKw00Qr9/f0qxReLxdixYweRSASj0UhlZSUVFRVqvqAcn5ubq7SIpP4yanp4GKU4TVSt CEM/DzmvkgAAIABJREFUi6inp4dvf/vb/Pd//7cKI0qQ4UTUpMFgUDdQV1cXO3bsYN++fSSTSQoL C9VNI1ErfSJBQqcWiyXF7w0EAqq4LoPjwywGld59SSQSfOxjH+OrX/0q3/zmN4EBl+i//uu/iMfj /OhHP0opchMNoNcE8li65GEgEnXTTTexZcsWSktLWbhwIRaLhZ07d6o66BUrVqgbSwZieb1eqqur cTqdxxSkp3tV5MnCLGpOVrCowMLCQlasWEE4HObuu+9WQY0//vGPLFy4kOXLl6tkhHyG3h8W4Ytw Dx8+zC9+8Qtef/11YGBcTnNzs2K3icVi5OTkqNpl8a+1vw2mFI0h/yOjnk8M5sF7qHTLW61Wpk6d yo033kg4HOaBBx4gHA7T3d3Nvffei9Pp5KKLLlIWrZSiSo3yYAacjRs38qc//QkYqNqQyhGDwaBC orm5uXi9Xvbv34/BYMDj8fDuu+9SXV2t5iPJ56VzJeRIwiwrVy62EKFIUVpJSQm33XYbmzdv5rXX XsNgMPDWW2/xve99jzlz5pCfn6+iScL5CEeL1WFA/a9du5YDBw6ogvXa2lpMJhMtLS2YTCYaGho4 //zzCYfDPPfcc6r+6tChQ1xyySVqlQOKpEW/TWQwNFJWsBgtelVrtVopKSnh1ltvVXMFADZt2sTD Dz/M17/+9ZRyVX1huoxmj8ViasKIwWCgsrKShx9+mPz8fJ5++mlKSkqYP38+DQ0NhEIhEomEijvb 7fYU+kB9ZWQGw0MJWPa7wUXh8tyyZcuIRCL8v//3/2hpacFgMPCb3/yGadOmsXTpUlVuow8dimDM ZjNOp1ONy7Hb7ZSVlTF58mSmTJmitIXkoN1uNzCgVWw2Wwp1g6hove2Q2Y+PD2V+SjmMrBChSBC1 CLB8+XI+//nPAwOVjc3Nzdx66628//77yjgTojBZyR6PhyeeeIKdO3cqC7izs5Pnn38ej8eTojGs VusxHX5CpzDW+3RPF4yySsVNkhUtBpPwW8CACv/Upz7FpEmTgAGjqLm5me9973vs27dPEZdJJcie PXu45ZZbuOGGG3j99ddThGQymcjNzVWJCzhKkhKNRhVXh9/vV5EvyTYFg8G0IEj5KHCMFa2HCEPU KsDMmTN5+OGH+exnP0t3dzdOp5NnnnmGffv2ce6559LQ0EBubi4dHR28+OKLvPrqq0SjUTUXKTc3 l29961vcdNNNwIA7JJ89VOBiME+GvmsQMu7ScDihoibxZSV4MXv2bK666ip+/etfq8jWunXrWLdu HQbDwARvg8GgUo8wQFE/b948Pv7xj3PppZcqzZCpqzq1+LuuroQlXS4Xy5YtY9WqVezZs4doNJqi xqXxGgYMrLKyMr7yla/whS98QaX8hDI4E2o8tTghAYt1LJwZcLTMdsKECWzdupXdu3fT3NxMV1cX wWCQ7OxspkyZwtSpU7nqqqtYtGiRYm4X6xg4JtGRwcjihASsz/mKpW2326mrq2P58uX8wz/8A93d 3TQ1NbF7924CgQBFRUVMnz6dyZMnK9dJ9mLZ22OxWEa4pxgnJGDxRfVlNwcOHCAUCnH48GFisRiF hYUsXryYxYsXH/N+KVAXYerbYzI4tThhx1IK4MQo8ng8FBQU4HQ6yc3NVatS/Gd9MZw++CGGl7DU SYluBqcGJyRgCXYICUo4HKapqQmHw0FxcXFKf66UvsJRclBJPEhmSEp1ksmkGtOewamBUV+frIck DURIApvNxttvv8327duZNWsWMHR/rkS29Ok9/etD0QZmMPIwSpJf34QNqCmZJpNJ+cGhUEgJfsqU KYqWKIPRC7PkYiUGLBUYsiJF/Q4WdHl5eSZIMQZg1htAzc3N7Nixg5ycHKZNm4bNZiMnJ0cJ2mg0 0tHRwf79+1m8eHFGwGMASsAej4e//OUv5OTkEIlEWL16NVlZWRQXF1NXV6dSeLLi8/PzgUxN1GiH onDw+XyYzWaWLFmCy+WiqamJvr4+Wlpa6Orqoq6ujvHjx9PT00NBQQFWq1VloDIYvVBFd36/X4Uj rVYrM2bMUM+/+eabNDc3s2nTJvbs2cN5552nVnQGoxtqE923bx8Gg0EZW8FgEKvVSnZ2NkuXLlXk 2+FwWPXnhsNhRcCdweiEEnBhYaFikcvJyUnxYQGKioooKipi/vz56rnBbSwZjD6Y169fD8D//d// MWPGDHJyclL84QzRydiG+ZFHHgHg0KFDXHjhhQB4vV4VbswId2zDLMZUXV2dygRJY7c+aZ/B2IT5 U5/6FADjxo0DBgynzN6aPsg4sWkOs6xcQDHrRCIRotEoLpcrpTswg7EHs1jMUtIKqSU6GeGObRiF 5VUMKa/Xq3qK9NWSGYxNKPNYolH6EGSmIG7sI2NkpTkyAk5zZASc5sgIOM2REXCaIyPgNEdGwGmO jIDTHBkBpzkyAk5zZASc5sgIOM2REXCaIyPgNEdGwGmOjIBPAMJNYrfbFSuf0CgLIpGIYiDSDwyT ylRp2hvMkD8UY344HEbPAqzvAYtGoykcZMMx7mcEfAKQ9ln9hdfTVPh8PjUwTD80BI5SLMvYXLlB YrEYkUhE0SbD0ZvBbrcTi8UUraN+YJi+Xv1EZktmBHwCEA5NYcWFAWEI9YWe6UDGDsnKi8fjamRQ NBpVNW56Jl0pU5bVKHwmFotFvSY3QTgcJh6Po6+l+yBkBHwCkHlOVqtV0SaLitaz6gJqKmp3d7eq dZMmAuHdlBUPR1ei1MHBwOoeXJsur0nPmMlkOmabGAqZloUTgJ5xV+Y7SuN8KBRi8+bN7Ny5k3PP PZecnBz27duH3W6npKSEd955h02bNrF48WIaGhpYv3492dnZFBYW8vTTTzNlyhSWLFlCR0cHBw4c IJlMkpubi81mY9++fSxevJhEIsGLL77I/Pnz1UQ4GFDXw7UWZQR8gtA0jWQymWLUeL1e1q1bxwMP PEB3dzd79uyhrKyMjRs3Mm3aNNra2nj88cfZtWsX69at44477uDZZ5+ltbWVnJwcdu3aRTAY5P77 76ezs5NnnnmGaDTK3LlzOXDgAG+88QY/+MEPmDhxIg8//DAGg4HPfOYzauXqRygcDxkBnwD0fJot LS08//zzxONxAoEA77zzDoWFhTQ0NLBkyRImTpxINBolJyeHzs5O4vE43/zmN/nDH/5ANBrlE5/4 BI899hgdHR189atf5bnnnmPjxo3MmzePs846C6fTSWVlJXv27OHgwYOsX79eDSiTcxCKqkQikULY PhQyAj4B6Fnw3377bTweD5FIhKqqKjweD3v37lUDvmbPns11112HzWbj2WefxeFwMGvWLB555BGa m5u58soricVi/OAHP2Dq1Kn85S9/oa+vj7lz51JXV0d2djbt7e1s3bqVs846i56eHlavXo3VasXh cNDf369YAmWG8gfBnClsJ2UEUCQSUVNRZeVKj3Q0GuWaa67h61//unJvvvvd7zJlyhRKS0t58cUX aW9vZ/r06UT/f3tnGiRVdf7h5/Y2vc0+0wPDsA+D7IsIqKhoFAyFYolGS61Eq0ipZSouST7EskoT Cz/EMqayaSmlxoWKGBStUlEJ4hZIUESiqCwqMOzMMDPdPb33/X+YnGvPODAozB98+32qKHp6udtz z7m/c273Oek04XCYAwcO8MknnwBdc1gkEgnC4TDV1dWsXbuWzs5OamtrnfmjAAYPHkxzczMDBgzg uuuuY/HixWzcuBHbtp1Bcsx295WiPTqISveJPUxSLsSUEjNUYyAQcH67dc4553D//fdTUVHBiBEj GDFihLOc2tpaqqurueuuuxg8eDBNTU0EAgGGDRuG2+3m0UcfJR6Pc+211zqdFj6fj1wu57Sdx44d S11dHdXV1Rw+fNg56cz7+/olqJZguuZBLC0tdQZRNaW1cLjjaDTqjLUJXw/OOm/ePKBrJrcZM2YQ Doedn+BOmjSJm2++mQ8++ICZM2cyatQoACKRCLfeeivr16+nsbGRKVOmOHNBmVHwr7jiCrxeL6FQ iF/+8pecddZZTJw40dke463PEnzDDTf0y0H7PmEm8Uqn04RCIZLJJIlEgqqqKlKplDMg+saNG5k2 bRr5fJ7Ozk5KS0sJBAJceeWV3UqWaVaFQiFmzZrFtGnTnG5OMwbK9OnTmThxYrcSaFmWc7JdfPHF zvCSo0aNYsiQIbhcLpLJpHMJMXNDHg2PqVKKGTOKrpk1Zs2aNcRiMU477TSnizIUCnHVVVdx0UUX fWPykGg0SmlpKfl8nra2NqqqqpxhqQrbqdlsltraWmcEI7/f70x4Eo1GCQQCTq9YPp8nlUoRCASI x+OEQiGnN61wer++uio9d911Vz8csu8fZmxOMwHmgQMHuOOOO3o94OaxSbJmArBcLudcr83sMGYm N7MMwJnez+/3Oz1RplRCV09W4RREZvlmMHbznmOZ88Kj09J8Pd4XfN3vHIvFul3fXC5Xt99KF4o0 A7aag5/NZruNbm+6KAtlmmrc9EcXzodhpkzobTvD4XC3FN1nO1hDFs5gbqY5NHr0aPx+P+Xl5U5J Msk6kUg4fdDm/SZdA85YYzU1NcRiMUeueVx4A8LMEGeaaNls1rkjVTi9rnm/aUaZS4lZ7tEQ00zq 7Ox0DkA8Hu/WGdDbKEGFbVtT2sz7rr76ag4dOtStI98sJ5VKOSMhGMmFtaDH46Gmpgag2zR9RnRh NWtKac8hqwqv2+b9hcIL96fnxGE9EdOTZdqm8PU1a9++fXz66ac0NjYyePBg/v73vxOLxZwuxffe e49Dhw4xdepUIpEIy5cvJxqNct111xGLxfjXv/7F3LlzWblyJbt27WLOnDkMHDiQNWvWkM1mqays ZOTIkbz99tvs2rWLtrY23G438+fPZ/z48c6N+ZM5DIYIwWZI48ISt337dp5++mnefPNNHnnkEdau XctDDz1ENpvlk08+4fbbb+f9999n165d7NmzB9u2eemll2htbaW5uZnq6mo2bNhAeXk5Dz/8MO3t 7U57duXKlVRXVzNs2DCuuOIKFi9eTE1NDZFIhKqqKuLxuHOj/mSPkiBCcOGEl+bbD1988QVbtmzh q6++ciaoHjVqFHPmzGHZsmUcPnyYMWPGEIvFmDx5Mk899RRnnHEGkUiEjz76iFmzZjFw4EDWr1/P iBEjmDVrFi+//DKhUIiLL76YyspKbNsmFAoRDAYZM2YMp512GiUlJQwePBifz3dKjKUtQjB0lWIT GHO5HKNHj+aHP/wh0JU+d+3aRUNDA1OnTuWRRx4hk8kwZ84czjzzTNLpNG1tbZxxxhkMGzaMlStX Mnz4cJqamvjd736Hz+dj2rRpPPXUU0QiEc4//3y8Xi+JRIJkMsnevXvZtGkT+/bto6qqiokTJ1Jf X+/0FZ/MkQLFCDbhwyTaIUOGMGLECNrb2wkEAjQ2NrJp0yZWrFhBTU2NE05KS0uJxWI0NDSwbds2 9u3bRyQScZpBpl/4o48+wrZtqqurnZAUCATYvHkzjY2NXHPNNSxYsIB0Ok0wGCQajZLL5ZxAdrIQ EaELm3qFNwpMz49lWZx22mns2bOH5557jqFDhxIOh53PmXkWX375ZZ544gkaGxudoDZv3jw++OAD HnzwQRoaGpz2qml/VlZW0tLSwh//+EcWLFjAjTfeyKpVqwgEAiddLggpwS6Xq9s3GzKZDG63m8bG Rm666Sanb9fn8zkTijQ0NGDbttO3e/311zvdiAsXLnSq10mTJvGHP/yBd999l0WLFlFZWUkikXDa rZFIhF//+tfOnZ5MJkNDQ4PTdDLdjCcNuwjI5/PH9e9UIJfLOY/NNuXzefunP/2pDdiA3djYaO/c udPOZrPO6yKqaOXIqGDhqGDhqGDhqGDhqGDhqGDhiOjo6ItinplNS7BwVLBwVLBwVLBwVLBwVLBw VLBwVLBwVLBwPH0N4qH0P/b/hohwu93Ob5bMlIOGwq/fmud7vgdwfgZjXvcsW7asv7df6QX7f7/9 dblczpf/0uk006ZNY8qUKd95mT3xTJ48+bg2VDkxeDwe1q1bx+eff86kSZNO2BfmPRMmTDghC1KO n9bWVg4cOOD8bUrk8dws0ZB1kjBVtPkHOGNQmr/t/41y21vVe6wcVXDhigof9/Z6z+eO9T3Hsoxj 4bts37fZr/5aPxy5hB6vXOjjfnBhWuv53LG8fqKWcSwcbTl9rftYPnei199bAi78u2fp7Sm6t23r 7bmiuOH/fcIMz2ToTdqRSnWvKfrEbZpyImhra2P37t1O6TX/u1yubj98O1ZU8CnGtm3bCAaD3ZpJ ZrCWWbNmUVVV9a2uyyr4FMKUVtOTVfj/dw1b2kw6hTCp3gSwwmEpjiWE9va8Cj7FOFI6PpYS3Nt7 VLBwVLBwVLBwVLBwVPApSM8uy+/yOYMKFoSm6CJEBQtHBQtHBQtCQ5ZwNGQVISpYOCpYOCpYOCpY EJqihaMpughRwcJRwcJRwYLQkCUcDVlFiAoWjgoWjgoWjgoWjgoWjgoWjgoWjgoWjgoWhHZVCke7 KosQFSwcFSwcFSwIDVnC0ZBVhKhg4ahg4ahg4ahgQWiKFo6m6CJEBQtHBQtHBQtCQ1YRooIFoSm6 CFHBwlHBwlHBwlHBgtBmknA0RRchKlg4Klg4KlgQGrKEoyGrCFHBwlHBwlHBwlHBgtAULRxN0UWI ChaOChaOChaEhizhaMgqQlSwcFSwcFSwcFSwIDRFC0dTdBGigoWjgoWjggWhIUs4GrKKEBUsHBUs HBUsHBUsHBUsHBUsHBUsHBUsHBUsCO2qFI52VRYhKlg4Klg4KlgQGrKEoyGrCFHBwlHBwlHBwlHB gtAULRxN0UWIChaOChaOChaEhizhaMgqQlSwcFSwcFSwcFSwIDRFC0dTdBGigoWjgoWjggWhIUs4 GrKKEBUsHBUsHBUsHBUsCE3RwtEUXYSoYOGoYOGoYEFoyBKOhqwiRAULRwULRwULRwULQlO0cDRF FyEqWDgqWDgqWBAasoSjIasIUcHCUcHCUcHCUcHCUcHCUcHCUcHCUcHCUcGC0K5K4WhXZRGigoWj goWjggWhIUs4GrKKEBUsHBUsHBUsHBUsCE3RwtEUXYSoYOGoYOGoYEFoyBKOhqwiRAULRwULRwUL RwULRwULQptJwtFmUhGigoWjgoWjggWhIUs4GrKKEBUsHBUsHBUsHBUsCE3RwtEUXYSoYOGoYOGo YEFoyBKOhqwiRAULRwULRwULRwULQlO0cDRFFyEqWDgqWDgqWBAasoSjIasIUcHCUcHCUcHCUcHC UcHCUcHCUcHCUcHCUcGC0K5K4WhXZRGigoWjgoWjggWhIUs4GrKKEBUsHBUsHBUsHBUsCE3RwtEU XYSoYOGoYOGoYEFoyBKOhqwiRAULRwWfQphrqGVZuFwubNvG7XY7r7tcLvL5PAD5fP4br1uWhdvt JpfLAV1VtgoWjgoWjgoWjgoWjgoWjgoWjgoWjgoWjgoWjgoWjgoWjgoWjgoWjgoWjgoWjgoWjgoW jgoWjgoWjgoWjgoWjgoWjgoWjgoWjgoWjgoWjgoWjgoWjgoWjgoWjgoWjgoWjgoWjgoWjgoWjgoW jgoWjgoWjgoWjgoWjgoWjgoWjgoWjgoWjgoWjgoWjgoWjgoWjgoWjgoWjgoWjgoWjgoWjgoWjgoW jgoWjgoWjgoWjgoWjgoWjgoWjgoWjgoWjgoWjgoWjgoWjgoWjgoWjgoWjgoWjgoWjgoWjgoWjgoW jgoWjgoWjgoWjgoWjgoWjudELMS27aO+blnWiVjNd6av7euLk739x4OWYOGoYOGckCq6L071Klwy WoKFoyVYOFqChaOCheNKJBIkEgkAMpmM80Lh41wuRzabBXDem8/nu72eTCbJZDJYlkVnZye7d+9m 1apVtLa24nK5SKVSWJZFOp3G5XLhcrnI5XLs37+fnTt3OuvM5XJOlZ7P57utJ5VKAV9X+WZbANLp tPN8LpcDIBqNAl2XgK1bt/Laa685lwPLsojFYliWRTabxbIsbNtmz549NDc3k81m+eCDD/j3v//t HItMJoNt28RiMdLpNJ2dnd84Fj2PW899MJ8B6OjoOJqbE4IrEAgQCATI5/N4vV6SySSJRAKv1+sc MLfbjcfjIZlMOhtrDmJnZycej4dAIIDb7QbA6/WSz+f56quv2LJlC9lslkAggGVZ+P1+8vk8uVwO r9fLSy+9xGOPPUY2m8XtduNyuZzXXS6Xc0ASiYSzPeZkCgQCZLNZ0uk0Pp+PXC7nnGT5fJ7S0lKy 2SydnZ2sXr2aFStWsGfPHtrb2wEoLS0lmUzi9XrJZDK4XC6WL1/O888/TzKZZOvWrbS1tQFdJ5XX 68WyLMLhMD6fz9k2l8tFe3u783cqlSKXy+F2u8nn87hcLlpaWkilUgSDQRKJBJlMhrKysn4X7Hn9 9dcBaG5u5uyzz2b06NEAfPzxx6TTafbu3UsqlWLOnDmEw2Hng2vXrqW1tZXq6momT55MaWkp+Xye ZDJJKBSirq6OSCTC9OnT2bVrF4cPH2bv3r20tbUxYcIEJkyYwJdffsk//vEPXC4XmzdvZuLEiSST SV5//XUSiQQzZ85k6NChpFIpDhw4QEtLC3v27KGsrIxzzz2X3bt3s27dOurq6hgxYgT19fUAbN68 mfXr11NeXs6UKVMYOnQo+XyezZs3U1paSmlpKV9++SUbN26ks7OTMWPGMHbsWA4ePMgbb7yB1+vl kksuoampCZ/P55ywGzduZPPmzdTV1XHWWWdRU1PDF198wcGDBykrK+Ozzz5j4sSJjBw50qnxNm3a xGeffUY4HGbmzJlEIhE8Ho9TGNrb2ykvL+8/wYsXLwa6SumLL77IbbfdxvTp07nzzjuJRqN4vV52 7tzJW2+9xW9/+1vKy8t59tlnef7559m5cyfJZJKrr76a+fPnM27cOFwuF7Zts3XrVl599VVqampY tWoVL730EiNHjuSrr75i5MiR3H333Wzfvp0dO3YQjUbZuHEjtm3zzDPP8Pbbb+NyuXjmmWe46667 mDJlCn/+859Zs2YNADfeeCPhcJjFixezdetWKioqmD17Nr/4xS947LHHWLFiBX6/n2QySV1dHXfe eSdut5va2lqCwSDr1q3j97//PQcPHsTr9VJSUsJVV13FgAED2LRpE7Zt89Zbb7F//36y2Sxjx47l iSee4IUXXiAWi5HL5Rg/fjz33Xcf69ev58EHH2TkyJH897//xe12c88997BgwQJWrFjBs88+S0tL C/F4nHHjxnHzzTczZcoUoKs670+5AK4HHniABx54gCeffJKBAweydOlSotEosViMSCTCww8/zK9+ 9SvWr1/Pzp072bVrF08//TTTpk1j+fLlPPfcc6xatYotW7Y4J4pt2yQSCVpaWigpKcHn89He3s5t t93Gvffey44dO9i2bRvz5s1j3rx5XHrppVxwwQW88847bNmyhSeffJI33niDQYMGsXTpUuLxOPv3 72f06NEsWbKEyy+/nGXLluH3+3nttde45ZZbsCyLTz75hEwmw89+9jOWLVvGTTfdxJYtWzh48KBz PWxvb2fLli1MnjyZRx99lL/85S9s27aNdevWceGFF3LJJZdw+eWXs3DhQg4cOIBt22zbto1ly5Yx depU/va3v3HnnXeydetWXnjhBfx+P83NzcyaNYtXX32VYcOGsWbNGnK5HKtXryYej7NkyRKWLl3K jTfeSHV1NalUis7OTrxeb7/KBfBMmzbN+WP+/Pn88Y9/ZMOGDdTW1jJq1ChGjBhBS0sLHo+HVCpF c3MzmzZtwufzsXv3bvbs2cPmzZv58MMPOeecc6ioqMDj8eD1ekkkEiSTSTweD1OnTmX69Ol4PB4e fPBBNm7cyPz58wmFQlRUVDBgwAD+85//8OGHH/LXv/6Vjo4Otm7dSjKZJBqNEg6HSaVSTJo0iba2 NjZs2MDcuXMZOHAgV111FQcOHCASibBr1y7ee+89li1bhsfj4dNPP6W5uRmfz4dt21RVVXHWWWex ZMkS7r//fnbu3Ilt2+zYsYP29nbC4TDV1dWUlZVRUlICwLZt22hvb2fhwoUMHTqUiooKli9fzqZN m5g7dy4TJkzg4osvZtCgQTQ0NBCPx3G5XEyYMIF3332Xm266iTlz5jBjxgzq6+vxeDxOnjD5od8E mwepVIrKykpCoRDxeJxwOExjYyPQFaRCoRDRaJRMJkMoFCIcDlNRUUFdXR3nnHMOY8aMoaamBtu2 SaVSuN1uSkpKCAaDRKNR6urqaG9vx+VyUVtbSyAQ6Ja6Dx06RCKRYMqUKQwZMoRDhw5x7rnnkkwm aW1tJRKJ4Pf7Adi9ezc+n4/Bgwdj2zbRaJSSkhL279/PK6+8QkdHB+PHj2fSpEm0t7dTWlqKbduk 02n27NnDm2++yaZNm5g8eTI/+MEP+Oc//0koFHICUS6Xo62tjYqKCrLZLMlkkpqaGqqrq4GuUBWJ RAgEAuzbt490Ok1ZWRmJRAK/3086nQbg+uuvp6GhgWeeeYYVK1Y4l5wFCxYQjUbxeDwEg8F+kwvg isVixGIxXC4XGzduJBaLMW7cOFpbW9m3bx+2bVNZWcnhw4dxu92MHTuW2tpazj33XO655x5uv/12 SktLnSaLZVm43W6nxCQSCXw+H8lkkurqaizLorW1lWAwSDKZdJodAwYMIBKJUFlZya233srdd9/N kCFDKCsrY/z48Rw8eNBpggwfPpzq6mrWrl1LJpMhk8mwYsUKli1bxrZt21i0aBH33nsvQ4YMYcuW LbS2trJ9+3YGDhyIz+fjlVdeob6+nvvuu48FCxYQj8f5+OOPqayspKOjw5F78OBBfD4fo0aNIhaL 8fbbbwMQi8V48803CYVClJWVUVZWxt69ewkEAiQSCWKxGB0dHTz11FN4PB6efvpplixZQkNDA6tS MyI4AAAKQElEQVRXr3ZOCBPe+hPPokWLAPD7/ezdu5c77rgDy7JIJBK43W6y2axT5USjUQYNGsTC hQt5/PHHWbduHclkkpaWFu64446vF+rxcPDgQWzbdq57iUSC9vZ2AoEAqVSKQ4cOEQwGCYfDvPji izz33HNcffXV3H333cydO5dRo0axefNm5syZQ0dHBy0tLQwaNAjbtgkGg1x00UU8+uijXHHFFeTz eaqrq7nyyitpamri/vvv56233mLHjh1YlsXevXupq6ujra2NQ4cOce211/Kb3/yGG264gYqKCrZu 3YrH42H//v0MHjyYpUuX0tTURDAYZN++fYwdO5aLLrqIP/3pT6xcuZK9e/c61fKGDRtIJBJ4PF2V YS6Xc2ql2tpabrnlFubNm0dzczOBQIDZs2c7J7b5TH/ivuyyy+6pqqoiEolw+umnc8EFFzBs2DDc bjdjxoxxmilVVVWcffbZlJeXM3ToUOe6UVFRwc9//nNOP/1059piWRYejwefz8fMmTOpqalh3Lhx NDU1OYJmzJhBQ0MDwWCQjo4OJk2axPnnn099fT22bVNRUcHMmTP58Y9/TFVVFX6/n8bGRsLhMMFg kIkTJzJo0CB8Ph/19fVceumlzJkzh5qaGrLZLJWVlcyaNYv58+czfPhwhg8fTn19PbNnzyYYDOLz +WhoaKC2tpYf/ehHNDY2MnPmTCcUjh49mgEDBjBmzBgGDRrEeeedRyQSIZVK0dTUxDXXXMOECRPI 5/PU19czfvx4QqEQPp+PsWPHMnXqVCorK2lqamLHjh00NjYye/ZsLrzwQsrKyvB4PLhcrm798Dt3 7mT79u0MGDDA6Q8w/3s8HoYNG0ZJSYnTKWNZFq+88grvv/8+AFVVVfzkJz+htLQUl6urk9Ky/3e1 7+jo6NbwjsfjeL3eblVtMBiks7PTuW4cOnSImpoaoKs3p3DFlmURj8cJhULYtu30FplODJ/Ph9vt djoEWlpanGtcLBbD7Xbj9/uxLMvpYAkGg+TzedLptHM9NgGs8ECZHiqzbvNaNBqltLTUeV8qlXKC lKmWoatt6na7nXa/CUJtbW1YlkV5ebnTMQKQzWZxuVxOh0kul3O2r/DzhWQyGWf/TZp+5513eO21 15g8ebJTe3o8HjKZDCUlJZx33nmUlZU50i3L4pZbbuGhhx4CoLGxkdWrV1NfX++0ZjzmGmA2IJlM ks1mnZ0zKzFSjWhTeqGrWurs7HTOfnPgQqEQmUwGr9frHAyzHtP9aZ6vrq52esUKO1RisRglJSXO AXO5XHg8HuegFQpraWlxAmDh54PBILlcjlAo5PR8BYNBp4pMJpOEw2HnhDQCzf6ak9zsr9kOU82a HivTG+j1eonH485JavY5lUo5soxUs//9hSeZTAI40vx+f7e+YCM4Fos5TQhz9pgDZNv2N0qRKen5 fB7btp1SC10njen6M9fo8vJygsGgIyCfz+P3+wmHw936mE3pNevu7OzEsiwCgYBTAxhyuZwTAAOB AEC3arGw5w1wmoKFAkxoLNwv0+IwmOUX3hYtKSlxSp+ppUpKSpwaw9RkhcexP3AVdoZ3dnY6j03p MiXH7/c7YkxTwnTHFVaDtm13O0AlJSXk8/luck11Bl0H3JSYVCrllIjCs970e7vdbqd5VXhimr50 s36zXeZz5gCa7TcnnNfrJRQKOe8z22PIZrPO/mcyGecyYeSaPm1z8hSe4GadXq8Xv9//jU4Ncwz6 O2i5fD6fczD9fr9zhpubC9ls1jkAhSILG+umvofud1bMyWOey+fzpFIp5yD2/CKAObsty+om1ePx EI/HnbtJPp+PkpKSbnduCu8SmSabWY8pgW6329k381ph2xdwRGSzWacJlk6nnctM4d2gsrKybidW IaY/wJBMJkmn091umhQWkv7CEVxYMs1tLFPNmINsdj6VSjlVrPlcz1t50HWwC6tEl8vlVIfm9VQq 5dzRMTttzm5TogGnz9h0WFiW5YQasyzz2Jyw5rOFd6gK31+4LHMdNZjawrQGstmsU4KN/MISG4/H ux1Ys3zoOolMPvH5fM56zG3T/sSpH8zGut1uJ00f6as0pqQVvsdUZYVCnJUcpRoqXJZZf2+vGWmW ZXVLpIXrKbws9KS3g2luXxa+p+d+FdZYve2P+UxhsDMUBsPe9s+0NvoT/UaHcFSwcFSwcFSwcFSw cFSwcFSwcFSwcFSwcFSwcFSwcFSwcFSwcFSwcFSwcFSwcFSwcP5fBmFRjg3zFR/zi5DC76bB198f g6+/JVL4uvnbfGvEsiwtwZLobTQjFSwcFSwcFSwcFSyI3r6Cq4IFoSGrCFHBwlHBwlHBwlHBgtAU LRxN0UWIChaOChaOChaEhizhaMgqQlSwcFSwcFSwcFSwIDRFC0dTdBGigoWjgoWjgk8SZtzqI82t XBiYjnVmlt5ClqevyZuV/qFwuOHeKJR/rEMOa8g6hSiUcSTR5kdkx1MIPTq9+qmDGYfalG4z2Ppx Cf74449P1PYp3wEj0ufz8fnnnzvzSpgpd44Xz+OPP34CNlP5LhReh820CCNGjOg2LxIcZxU9Y8aM E7KxyrfHTHJi/jfzW/QUeqyX0V5TdOEcAsrJ53hKa2+f1WbSScYc//6aoEPH6DjJFErtj8LmOdZe EuXE0/N6e6TODzO52Hc5ATxmbp/CqsLQc8q6wtd7vlYYFgrp67kjPT7S54+0HUfaHvPeoy37SO87 0rKPdpz62sdj+bvnus08joUzxvVWnfcass4888xvPKmcerhcLmem1SMJ7jVk1dbW9vvGKSeWbzMd nqbo7xFmgu1vk7iP2hf9Xa9RvV1f+rru9nUt7ou+rsVHWvex7ld/rb+39RwtT3xbjtpM6jlB45Ee H+n1E7WMY+Foy+lr3cfyuf5c/5GOWc/H3+Xmg7aDvyd81wKg94OFo4KFo4KFo4KFo4IFoT9dEY5+ q7IIUcHCUcHCUcGC0JAlHA1ZRYgKFo4KFo4KFo4KFoSmaOFoii5CVLBwVLBwVLBwVLAgNEULR1N0 EaKChaOChaOCBaEhSzgasooQFSwcFSwcFSwcFSwITdHC0RRdhKhg4ahg4ahgQWjIEo6GrCJEBQtH BQtHBQtHBQtCU7RwNEUXISpYOCpYOCpYEBqyhKMhqwhRwcJRwcJRwcJRwYLQFC0cTdFFiAoWjgoW jgoWhIYs4WjIKkJUsHBUsHBUsHBUsHBUsHBUsHBU8Pccl+voCj3xePz/aVOUE4nptcrlckd9n+ey yy4DunpBLMvq1htiFlL4WuH/R/uc+buvz5nHR/tcIUd7rue2FL7vWJbV1zYf6zb0ti+97fORtrm3 Y9nbMgA+/fTTXrfTLMOzatUqlO83Rmw6nSafz3d7Xq/BAjCltaGhgUAgAHwt3TN79uyTtV3KcWLE 5vN5Tj/9dBYtWsTAgQO7vcfav3//N29BKN8bjOSqqiq8Xu83Xrfs3u4xKd9LeguXnpO1Mcrx01vZ 7JnuNWQJ5/8A6UtcrNMMEzYAAAAASUVORK5CYIJQSwMECgAAAAAAAAAhAKRzuNjhAAAA4QAAABUA AABkcnMvbWVkaWEvaW1hZ2UxMS5wbmeJUE5HDQoaCgAAAA1JSERSAAAABwAABEUIBgAAAHKN2KcA AAAGYktHRAD/AP8A/6C9p5MAAAAJcEhZcwAADsQAAA7EAZUrDhsAAACBSURBVHic7cmhFYAwEAXB H14qCP03RhHXwmFwBIualTuju68kK+9qPnBuMMduQgghhBBCCCGEEEIIIYQQQgghhBBCCCGEEEII IYQQQgghhBBCCCGEEEIIIYQQQgghhBBCCCGEEEIIIYQQQgghhBBCCCGEEEIIIYQQQvg7ziT1YXUD btoPZt13ZIQAAAAASUVORK5CYIJQSwMEFAAGAAgAAAAhAPhaEsXdAAAABgEAAA8AAABkcnMvZG93 bnJldi54bWxMj0FrwkAUhO+F/oflCb3pblpqNWYjIm1PUlALpbdn9pkEs7shuybx3/f11B6HGWa+ ydajbURPXai905DMFAhyhTe1KzV8Ht+mCxAhojPYeEcabhRgnd/fZZgaP7g99YdYCi5xIUUNVYxt KmUoKrIYZr4lx97ZdxYjy66UpsOBy20jH5WaS4u144UKW9pWVFwOV6vhfcBh85S89rvLeXv7Pj5/ fO0S0vphMm5WICKN8S8Mv/iMDjkznfzVmSAaDXwkapgmINhcLOesTxpelFqCzDP5Hz//AQAA//8D AFBLAwQUAAYACAAAACEA6lVOuAABAABNBgAAGQAAAGRycy9fcmVscy9lMm9Eb2MueG1sLnJlbHO8 1c1qAyEUBeB9oe8gd99xnCSTpMTJphSyLekDiHPHkYw/qC3N21cohQaC3blU8dyPs9DD8css5BND 1M5yYE0LBK10o7aKw/v59WkHJCZhR7E4ixyuGOE4PD4c3nARKV+Ks/aR5BQbOcwp+WdKo5zRiNg4 jzafTC4YkfIyKOqFvAiFtGvbnoa/GTDcZJLTyCGcxjz/fPV58v/Zbpq0xBcnPwzadGcE1SbPzoEi KEwcDI5a/GzuGm8V0PuGVR3DqmTY1jFsS4aujqErGVgdAysZ+jqGvmRgtYooNrGp08Sm2ER+s2o8 EawtKdZ1EOuSYV/HsP810JtPYPgGAAD//wMAUEsBAi0AFAAGAAgAAAAhALGCZ7YKAQAAEwIAABMA AAAAAAAAAAAAAAAAAAAAAFtDb250ZW50X1R5cGVzXS54bWxQSwECLQAUAAYACAAAACEAOP0h/9YA AACUAQAACwAAAAAAAAAAAAAAAAA7AQAAX3JlbHMvLnJlbHNQSwECLQAUAAYACAAAACEAUnkd9YcD AAAdGwAADgAAAAAAAAAAAAAAAAA6AgAAZHJzL2Uyb0RvYy54bWxQSwECLQAKAAAAAAAAACEAR13m DBQIAAAUCAAAFAAAAAAAAAAAAAAAAADtBQAAZHJzL21lZGlhL2ltYWdlMS5wbmdQSwECLQAKAAAA AAAAACEAmdyzM5ZqAQCWagEAFAAAAAAAAAAAAAAAAAAzDgAAZHJzL21lZGlhL2ltYWdlMi5wbmdQ SwECLQAKAAAAAAAAACEArmCxADUcAgA1HAIAFAAAAAAAAAAAAAAAAAD7eAEAZHJzL21lZGlhL2lt YWdlMy5wbmdQSwECLQAKAAAAAAAAACEAjZs0BUroAQBK6AEAFAAAAAAAAAAAAAAAAABilQMAZHJz L21lZGlhL2ltYWdlNC5wbmdQSwECLQAKAAAAAAAAACEAFj7UZSfnAQAn5wEAFAAAAAAAAAAAAAAA AADefQUAZHJzL21lZGlhL2ltYWdlNS5wbmdQSwECLQAKAAAAAAAAACEALgC+QwzvAQAM7wEAFAAA AAAAAAAAAAAAAAA3ZQcAZHJzL21lZGlhL2ltYWdlNi5wbmdQSwECLQAKAAAAAAAAACEALpiJYHus AQB7rAEAFAAAAAAAAAAAAAAAAAB1VAkAZHJzL21lZGlhL2ltYWdlNy5wbmdQSwECLQAKAAAAAAAA ACEAw4jq9YZFAQCGRQEAFAAAAAAAAAAAAAAAAAAiAQsAZHJzL21lZGlhL2ltYWdlOC5wbmdQSwEC LQAKAAAAAAAAACEA6VLdS7CAAACwgAAAFAAAAAAAAAAAAAAAAADaRgwAZHJzL21lZGlhL2ltYWdl OS5wbmdQSwECLQAKAAAAAAAAACEAuCVEk8RqAADEagAAFQAAAAAAAAAAAAAAAAC8xwwAZHJzL21l ZGlhL2ltYWdlMTAucG5nUEsBAi0ACgAAAAAAAAAhAKRzuNjhAAAA4QAAABUAAAAAAAAAAAAAAAAA szINAGRycy9tZWRpYS9pbWFnZTExLnBuZ1BLAQItABQABgAIAAAAIQD4WhLF3QAAAAYBAAAPAAAA AAAAAAAAAAAAAMczDQBkcnMvZG93bnJldi54bWxQSwECLQAUAAYACAAAACEA6lVOuAABAABNBgAA GQAAAAAAAAAAAAAAAADRNA0AZHJzL19yZWxzL2Uyb0RvYy54bWwucmVsc1BLBQYAAAAAEAAQABIE AAAINg0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 o:spid="_x0000_s1027" type="#_x0000_t75" style="position:absolute;width:1577;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oImsywAAAOIAAAAPAAAAZHJzL2Rvd25yZXYueG1sRI/RasJA FETfC/2H5Qq+1Y2RSBJdpYi20gql6gdcstckmL0bstuY+vXdQqGPw8ycYZbrwTSip87VlhVMJxEI 4sLqmksF59PuKQXhPLLGxjIp+CYH69XjwxJzbW/8Sf3RlyJA2OWooPK+zaV0RUUG3cS2xMG72M6g D7Irpe7wFuCmkXEUzaXBmsNChS1tKiquxy+jIJ4dsrftLssO7/Yju2M/e9n2r0qNR8PzAoSnwf+H /9p7rSBN0mkyT+MEfi+FOyBXPwAAAP//AwBQSwECLQAUAAYACAAAACEA2+H2y+4AAACFAQAAEwAA AAAAAAAAAAAAAAAAAAAAW0NvbnRlbnRfVHlwZXNdLnhtbFBLAQItABQABgAIAAAAIQBa9CxbvwAA ABUBAAALAAAAAAAAAAAAAAAAAB8BAABfcmVscy8ucmVsc1BLAQItABQABgAIAAAAIQBxoImsywAA AOIAAAAPAAAAAAAAAAAAAAAAAAcCAABkcnMvZG93bnJldi54bWxQSwUGAAAAAAMAAwC3AAAA/wIA AAAA ">
                  <v:imagedata r:id="rId19" o:title=""/>
                </v:shape>
                <v:shape id="Image 94" o:spid="_x0000_s1028" type="#_x0000_t75" style="position:absolute;left:1577;width:7315;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YhVfyAAAAOMAAAAPAAAAZHJzL2Rvd25yZXYueG1sRE/NasJA EL4X+g7LCL2UuqlEDamrSMHipYqpeB6z0yQ2OxuyW5O8fbcgeJzvfxar3tTiSq2rLCt4HUcgiHOr Ky4UHL82LwkI55E11pZJwUAOVsvHhwWm2nZ8oGvmCxFC2KWooPS+SaV0eUkG3dg2xIH7tq1BH862 kLrFLoSbWk6iaCYNVhwaSmzovaT8J/s1Cj7taX7eds+n4TIfMou74rD/WCv1NOrXbyA89f4uvrm3 OsyPoziJk+lsCv8/BQDk8g8AAP//AwBQSwECLQAUAAYACAAAACEA2+H2y+4AAACFAQAAEwAAAAAA AAAAAAAAAAAAAAAAW0NvbnRlbnRfVHlwZXNdLnhtbFBLAQItABQABgAIAAAAIQBa9CxbvwAAABUB AAALAAAAAAAAAAAAAAAAAB8BAABfcmVscy8ucmVsc1BLAQItABQABgAIAAAAIQDRYhVfyAAAAOMA AAAPAAAAAAAAAAAAAAAAAAcCAABkcnMvZG93bnJldi54bWxQSwUGAAAAAAMAAwC3AAAA/AIAAAAA ">
                  <v:imagedata r:id="rId20" o:title=""/>
                </v:shape>
                <v:shape id="Image 95" o:spid="_x0000_s1029" type="#_x0000_t75" style="position:absolute;left:8839;width:7315;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QtxjygAAAOIAAAAPAAAAZHJzL2Rvd25yZXYueG1sRI9BS8NA FITvQv/D8gRvdtMSQ43dllIqSE+a1urxkX1mg9m3YXdtor/eLQgeh5lvhlmuR9uJM/nQOlYwm2Yg iGunW24UHA+PtwsQISJr7ByTgm8KsF5NrpZYajfwC52r2IhUwqFEBSbGvpQy1IYshqnriZP34bzF mKRvpPY4pHLbyXmWFdJiy2nBYE9bQ/Vn9WUV5MX7/nTqh+p17xfmbcfPm59to9TN9bh5ABFpjP/h P/pJX7h8VuTz+zu4XEp3QK5+AQAA//8DAFBLAQItABQABgAIAAAAIQDb4fbL7gAAAIUBAAATAAAA AAAAAAAAAAAAAAAAAABbQ29udGVudF9UeXBlc10ueG1sUEsBAi0AFAAGAAgAAAAhAFr0LFu/AAAA FQEAAAsAAAAAAAAAAAAAAAAAHwEAAF9yZWxzLy5yZWxzUEsBAi0AFAAGAAgAAAAhAMNC3GPKAAAA 4gAAAA8AAAAAAAAAAAAAAAAABwIAAGRycy9kb3ducmV2LnhtbFBLBQYAAAAAAwADALcAAAD+AgAA AAA= ">
                  <v:imagedata r:id="rId21" o:title=""/>
                </v:shape>
                <v:shape id="Image 96" o:spid="_x0000_s1030" type="#_x0000_t75" style="position:absolute;left:16101;width:7315;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wqSWxwAAAOIAAAAPAAAAZHJzL2Rvd25yZXYueG1sRE9da8Iw FH0f+B/CFXyb6ap0W2cUlQ2ECTK3vV+aa1qW3NQm085fvwiDPR7O92zROytO1IXGs4K7cQaCuPK6 YaPg4/3l9gFEiMgarWdS8EMBFvPBzQxL7c/8Rqd9NCKFcChRQR1jW0oZqpochrFviRN38J3DmGBn pO7wnMKdlXmWFdJhw6mhxpbWNVVf+2+nYHWk9bMplrk10/vPlX3dbS/bg1KjYb98AhGpj//iP/dG p/nTvMizyeMErpcSBjn/BQAA//8DAFBLAQItABQABgAIAAAAIQDb4fbL7gAAAIUBAAATAAAAAAAA AAAAAAAAAAAAAABbQ29udGVudF9UeXBlc10ueG1sUEsBAi0AFAAGAAgAAAAhAFr0LFu/AAAAFQEA AAsAAAAAAAAAAAAAAAAAHwEAAF9yZWxzLy5yZWxzUEsBAi0AFAAGAAgAAAAhAITCpJbHAAAA4gAA AA8AAAAAAAAAAAAAAAAABwIAAGRycy9kb3ducmV2LnhtbFBLBQYAAAAAAwADALcAAAD7AgAAAAA= ">
                  <v:imagedata r:id="rId22" o:title=""/>
                </v:shape>
                <v:shape id="Image 97" o:spid="_x0000_s1031" type="#_x0000_t75" style="position:absolute;left:23362;width:7316;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1Sl9yQAAAOMAAAAPAAAAZHJzL2Rvd25yZXYueG1sRE9LT8JA EL6T+B82Y+JNtlaehYWgxoiJHCgkXIfu2G3oztbuCvXfuyYmHOd7z3zZ2VqcqfWVYwUP/QQEceF0 xaWC/e71fgLCB2SNtWNS8EMeloub3hwz7S68pXMeShFD2GeowITQZFL6wpBF33cNceQ+XWsxxLMt pW7xEsNtLdMkGUmLFccGgw09GypO+bdVcDyYx6fNsH7n9ddhfBy8fOT2rVDq7rZbzUAE6sJV/O9e 6zg/SUfTwSSdDuHvpwiAXPwCAAD//wMAUEsBAi0AFAAGAAgAAAAhANvh9svuAAAAhQEAABMAAAAA AAAAAAAAAAAAAAAAAFtDb250ZW50X1R5cGVzXS54bWxQSwECLQAUAAYACAAAACEAWvQsW78AAAAV AQAACwAAAAAAAAAAAAAAAAAfAQAAX3JlbHMvLnJlbHNQSwECLQAUAAYACAAAACEAItUpfckAAADj AAAADwAAAAAAAAAAAAAAAAAHAgAAZHJzL2Rvd25yZXYueG1sUEsFBgAAAAADAAMAtwAAAP0CAAAA AA== ">
                  <v:imagedata r:id="rId23" o:title=""/>
                </v:shape>
                <v:shape id="Image 98" o:spid="_x0000_s1032" type="#_x0000_t75" style="position:absolute;left:30624;width:7315;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9nQxygAAAOMAAAAPAAAAZHJzL2Rvd25yZXYueG1sRI9BS8NA EIXvQv/DMgVvdjellhi7LSIIIngw7cHjkB2T0Ozskl2T+O+dg+Bx5r1575vDafGDmmhMfWALxcaA Im6C67m1cDm/3JWgUkZ2OAQmCz+U4HRc3RywcmHmD5rq3CoJ4VShhS7nWGmdmo48pk2IxKJ9hdFj lnFstRtxlnA/6K0xe+2xZ2noMNJzR821/vYW3h4Kl4f3+fOy7Hx77etYTGW09na9PD2CyrTkf/Pf 9asTfGPM/W6/LQVafpIF6OMvAAAA//8DAFBLAQItABQABgAIAAAAIQDb4fbL7gAAAIUBAAATAAAA AAAAAAAAAAAAAAAAAABbQ29udGVudF9UeXBlc10ueG1sUEsBAi0AFAAGAAgAAAAhAFr0LFu/AAAA FQEAAAsAAAAAAAAAAAAAAAAAHwEAAF9yZWxzLy5yZWxzUEsBAi0AFAAGAAgAAAAhAAz2dDHKAAAA 4wAAAA8AAAAAAAAAAAAAAAAABwIAAGRycy9kb3ducmV2LnhtbFBLBQYAAAAAAwADALcAAAD+AgAA AAA= ">
                  <v:imagedata r:id="rId24" o:title=""/>
                </v:shape>
                <v:shape id="Image 99" o:spid="_x0000_s1033" type="#_x0000_t75" style="position:absolute;left:37886;width:7315;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SOQ0zQAAAOIAAAAPAAAAZHJzL2Rvd25yZXYueG1sRI9Pa8JA FMTvgt9heUIvRTfxoDF1FdvSEihY/116e2SfSTT7NmRXTfvpu4WCx2FmfsPMl52pxZVaV1lWEI8i EMS51RUXCg77t2ECwnlkjbVlUvBNDpaLfm+OqbY33tJ15wsRIOxSVFB636RSurwkg25kG+LgHW1r 0AfZFlK3eAtwU8txFE2kwYrDQokNvZSUn3cXoyD7yi7vh5+P59Nr7JJN0z1OPtek1MOgWz2B8NT5 e/i/nWkF0yQZz+JpPIO/S+EOyMUvAAAA//8DAFBLAQItABQABgAIAAAAIQDb4fbL7gAAAIUBAAAT AAAAAAAAAAAAAAAAAAAAAABbQ29udGVudF9UeXBlc10ueG1sUEsBAi0AFAAGAAgAAAAhAFr0LFu/ AAAAFQEAAAsAAAAAAAAAAAAAAAAAHwEAAF9yZWxzLy5yZWxzUEsBAi0AFAAGAAgAAAAhALVI5DTN AAAA4gAAAA8AAAAAAAAAAAAAAAAABwIAAGRycy9kb3ducmV2LnhtbFBLBQYAAAAAAwADALcAAAAB AwAAAAA= ">
                  <v:imagedata r:id="rId25" o:title=""/>
                </v:shape>
                <v:shape id="Image 100" o:spid="_x0000_s1034" type="#_x0000_t75" style="position:absolute;left:45148;width:7315;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g1EsyQAAAOMAAAAPAAAAZHJzL2Rvd25yZXYueG1sRE9fS8Mw EH8X/A7hBr65ZOuwsy4bMhwouIetgvp2Nmdb1lxKErf67Y0w2OP9/t9iNdhOHMmH1rGGyViBIK6c abnW8FZubucgQkQ22DkmDb8UYLW8vlpgYdyJd3Tcx1qkEA4Famhi7AspQ9WQxTB2PXHivp23GNPp a2k8nlK47eRUqTtpseXU0GBP64aqw/7Havj05XyXvb5v1MthPS23Tzl93H9pfTMaHh9ARBriRXx2 P5s0P1cqy7LZLIf/nxIAcvkHAAD//wMAUEsBAi0AFAAGAAgAAAAhANvh9svuAAAAhQEAABMAAAAA AAAAAAAAAAAAAAAAAFtDb250ZW50X1R5cGVzXS54bWxQSwECLQAUAAYACAAAACEAWvQsW78AAAAV AQAACwAAAAAAAAAAAAAAAAAfAQAAX3JlbHMvLnJlbHNQSwECLQAUAAYACAAAACEAAINRLMkAAADj AAAADwAAAAAAAAAAAAAAAAAHAgAAZHJzL2Rvd25yZXYueG1sUEsFBgAAAAADAAMAtwAAAP0CAAAA AA== ">
                  <v:imagedata r:id="rId26" o:title=""/>
                </v:shape>
                <v:shape id="Image 101" o:spid="_x0000_s1035" type="#_x0000_t75" style="position:absolute;left:52410;width:7315;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FsSjygAAAOIAAAAPAAAAZHJzL2Rvd25yZXYueG1sRI9BS8NA FITvQv/D8gpexG6aQLWx26KCkuLJ2vb8zL5ml2bfhuyaxn/vCoLHYWa+YVab0bVioD5YzwrmswwE ce215UbB/uPl9h5EiMgaW8+k4JsCbNaTqxWW2l/4nYZdbESCcChRgYmxK6UMtSGHYeY74uSdfO8w Jtk3Uvd4SXDXyjzLFtKh5bRgsKNnQ/V59+UU6KdtQdVoqxt9HN4Ox9c7uzWfSl1Px8cHEJHG+B/+ a1dawWJZLLMiz+fweyndAbn+AQAA//8DAFBLAQItABQABgAIAAAAIQDb4fbL7gAAAIUBAAATAAAA AAAAAAAAAAAAAAAAAABbQ29udGVudF9UeXBlc10ueG1sUEsBAi0AFAAGAAgAAAAhAFr0LFu/AAAA FQEAAAsAAAAAAAAAAAAAAAAAHwEAAF9yZWxzLy5yZWxzUEsBAi0AFAAGAAgAAAAhABIWxKPKAAAA 4gAAAA8AAAAAAAAAAAAAAAAABwIAAGRycy9kb3ducmV2LnhtbFBLBQYAAAAAAwADALcAAAD+AgAA AAA= ">
                  <v:imagedata r:id="rId27" o:title=""/>
                </v:shape>
                <v:shape id="Image 102" o:spid="_x0000_s1036" type="#_x0000_t75" style="position:absolute;left:59672;width:7315;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wgGMygAAAOIAAAAPAAAAZHJzL2Rvd25yZXYueG1sRI/NasMw EITvhb6D2EJujWwTjONECaUkpaGX5ucBFmtjO7VWrqU6ap++KhRyHGbmG2a5DqYTIw2utawgnSYg iCurW64VnI7bxwKE88gaO8uk4JscrFf3d0sstb3ynsaDr0WEsCtRQeN9X0rpqoYMuqntiaN3toNB H+VQSz3gNcJNJ7MkyaXBluNCgz09N1R9HL6Mgu6Svm3yH2t2mX3Zfb6PodhjUGryEJ4WIDwFfwv/ t1+1gqxI8yLJ5jP4uxTvgFz9AgAA//8DAFBLAQItABQABgAIAAAAIQDb4fbL7gAAAIUBAAATAAAA AAAAAAAAAAAAAAAAAABbQ29udGVudF9UeXBlc10ueG1sUEsBAi0AFAAGAAgAAAAhAFr0LFu/AAAA FQEAAAsAAAAAAAAAAAAAAAAAHwEAAF9yZWxzLy5yZWxzUEsBAi0AFAAGAAgAAAAhAG7CAYzKAAAA 4gAAAA8AAAAAAAAAAAAAAAAABwIAAGRycy9kb3ducmV2LnhtbFBLBQYAAAAAAwADALcAAAD+AgAA AAA= ">
                  <v:imagedata r:id="rId28" o:title=""/>
                </v:shape>
                <v:shape id="Image 103" o:spid="_x0000_s1037" type="#_x0000_t75" style="position:absolute;left:66934;width:335;height:5201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IE/zAAAAOIAAAAPAAAAZHJzL2Rvd25yZXYueG1sRI9BS8NA FITvgv9heYVexO4aqYa02xIK0npQSFTo8TX7mgSzb0N220Z/vSsIHoeZ+YZZrkfbiTMNvnWs4W6m QBBXzrRca3h/e7pNQfiAbLBzTBq+yMN6dX21xMy4Cxd0LkMtIoR9hhqaEPpMSl81ZNHPXE8cvaMb LIYoh1qaAS8RbjuZKPUgLbYcFxrsadNQ9VmerIbX/Ka7L9Pw/L0/fOQvh7rYlNtC6+lkzBcgAo3h P/zX3hkN8yRJH9VcJfB7Kd4BufoBAAD//wMAUEsBAi0AFAAGAAgAAAAhANvh9svuAAAAhQEAABMA AAAAAAAAAAAAAAAAAAAAAFtDb250ZW50X1R5cGVzXS54bWxQSwECLQAUAAYACAAAACEAWvQsW78A AAAVAQAACwAAAAAAAAAAAAAAAAAfAQAAX3JlbHMvLnJlbHNQSwECLQAUAAYACAAAACEA/yCBP8wA AADiAAAADwAAAAAAAAAAAAAAAAAHAgAAZHJzL2Rvd25yZXYueG1sUEsFBgAAAAADAAMAtwAAAAAD AAAAAA== ">
                  <v:imagedata r:id="rId29" o:title=""/>
                </v:shape>
                <w10:wrap anchorx="margin"/>
              </v:group>
            </w:pict>
          </mc:Fallback>
        </mc:AlternateContent>
      </w:r>
    </w:p>
    <w:p w14:paraId="129695EE" w14:textId="77777777" w:rsidR="00361594" w:rsidRPr="00AE5196" w:rsidRDefault="00361594" w:rsidP="002552F2">
      <w:pPr>
        <w:spacing w:line="240" w:lineRule="auto"/>
        <w:rPr>
          <w:rFonts w:ascii="Times New Roman" w:hAnsi="Times New Roman" w:cs="Times New Roman"/>
          <w:color w:val="000000" w:themeColor="text1"/>
        </w:rPr>
      </w:pPr>
    </w:p>
    <w:p w14:paraId="1AD1F795" w14:textId="77777777" w:rsidR="00361594" w:rsidRPr="00AE5196" w:rsidRDefault="00361594" w:rsidP="002552F2">
      <w:pPr>
        <w:spacing w:line="240" w:lineRule="auto"/>
        <w:rPr>
          <w:rFonts w:ascii="Times New Roman" w:hAnsi="Times New Roman" w:cs="Times New Roman"/>
          <w:color w:val="000000" w:themeColor="text1"/>
        </w:rPr>
      </w:pPr>
    </w:p>
    <w:p w14:paraId="08DD9ACA" w14:textId="77777777" w:rsidR="00361594" w:rsidRPr="00AE5196" w:rsidRDefault="00361594" w:rsidP="002552F2">
      <w:pPr>
        <w:spacing w:line="240" w:lineRule="auto"/>
        <w:rPr>
          <w:rFonts w:ascii="Times New Roman" w:hAnsi="Times New Roman" w:cs="Times New Roman"/>
          <w:color w:val="000000" w:themeColor="text1"/>
        </w:rPr>
      </w:pPr>
    </w:p>
    <w:p w14:paraId="51EAC45A" w14:textId="77777777" w:rsidR="00361594" w:rsidRPr="00AE5196" w:rsidRDefault="00361594" w:rsidP="002552F2">
      <w:pPr>
        <w:spacing w:line="240" w:lineRule="auto"/>
        <w:rPr>
          <w:rFonts w:ascii="Times New Roman" w:hAnsi="Times New Roman" w:cs="Times New Roman"/>
          <w:color w:val="000000" w:themeColor="text1"/>
        </w:rPr>
      </w:pPr>
    </w:p>
    <w:p w14:paraId="3C563D41" w14:textId="77777777" w:rsidR="00361594" w:rsidRPr="00AE5196" w:rsidRDefault="00361594" w:rsidP="002552F2">
      <w:pPr>
        <w:spacing w:line="240" w:lineRule="auto"/>
        <w:rPr>
          <w:rFonts w:ascii="Times New Roman" w:hAnsi="Times New Roman" w:cs="Times New Roman"/>
          <w:color w:val="000000" w:themeColor="text1"/>
        </w:rPr>
      </w:pPr>
    </w:p>
    <w:p w14:paraId="57909570" w14:textId="77777777" w:rsidR="00361594" w:rsidRPr="00AE5196" w:rsidRDefault="00361594" w:rsidP="002552F2">
      <w:pPr>
        <w:spacing w:line="240" w:lineRule="auto"/>
        <w:rPr>
          <w:rFonts w:ascii="Times New Roman" w:hAnsi="Times New Roman" w:cs="Times New Roman"/>
          <w:color w:val="000000" w:themeColor="text1"/>
        </w:rPr>
      </w:pPr>
    </w:p>
    <w:p w14:paraId="03FE2927" w14:textId="77777777" w:rsidR="00361594" w:rsidRPr="00AE5196" w:rsidRDefault="00361594" w:rsidP="002552F2">
      <w:pPr>
        <w:spacing w:line="240" w:lineRule="auto"/>
        <w:rPr>
          <w:rFonts w:ascii="Times New Roman" w:hAnsi="Times New Roman" w:cs="Times New Roman"/>
          <w:color w:val="000000" w:themeColor="text1"/>
        </w:rPr>
      </w:pPr>
    </w:p>
    <w:p w14:paraId="0C775CB9" w14:textId="77777777" w:rsidR="00361594" w:rsidRPr="00AE5196" w:rsidRDefault="00361594" w:rsidP="002552F2">
      <w:pPr>
        <w:spacing w:line="240" w:lineRule="auto"/>
        <w:rPr>
          <w:rFonts w:ascii="Times New Roman" w:hAnsi="Times New Roman" w:cs="Times New Roman"/>
          <w:color w:val="000000" w:themeColor="text1"/>
        </w:rPr>
      </w:pPr>
    </w:p>
    <w:p w14:paraId="71D75BA4" w14:textId="6FCE94C7" w:rsidR="00EA1FFA" w:rsidRPr="00AE5196" w:rsidRDefault="00361594" w:rsidP="002552F2">
      <w:pPr>
        <w:spacing w:before="193" w:line="240" w:lineRule="auto"/>
        <w:ind w:right="544"/>
        <w:jc w:val="both"/>
        <w:rPr>
          <w:rFonts w:ascii="Times New Roman" w:hAnsi="Times New Roman" w:cs="Times New Roman"/>
          <w:color w:val="000000" w:themeColor="text1"/>
        </w:rPr>
      </w:pPr>
      <w:r w:rsidRPr="00AE5196">
        <w:rPr>
          <w:rFonts w:ascii="Times New Roman" w:hAnsi="Times New Roman" w:cs="Times New Roman"/>
          <w:color w:val="000000" w:themeColor="text1"/>
        </w:rPr>
        <w:lastRenderedPageBreak/>
        <w:t>Figure 1: Geological map of Makurdi metropolis adapted from</w:t>
      </w:r>
      <w:r w:rsidRPr="00AE5196">
        <w:rPr>
          <w:rFonts w:ascii="Times New Roman" w:hAnsi="Times New Roman" w:cs="Times New Roman"/>
          <w:color w:val="000000" w:themeColor="text1"/>
          <w:spacing w:val="18"/>
        </w:rPr>
        <w:t xml:space="preserve"> </w:t>
      </w:r>
      <w:r w:rsidRPr="00AE5196">
        <w:rPr>
          <w:rFonts w:ascii="Times New Roman" w:hAnsi="Times New Roman" w:cs="Times New Roman"/>
          <w:color w:val="000000" w:themeColor="text1"/>
        </w:rPr>
        <w:t xml:space="preserve">Nigeria Geological Survey Agency (2006) </w:t>
      </w:r>
    </w:p>
    <w:p w14:paraId="3E1A6FB0" w14:textId="4B0DEF5B" w:rsidR="00D2054A" w:rsidRPr="00AE5196" w:rsidRDefault="00D2054A"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Topography and Drainage</w:t>
      </w:r>
    </w:p>
    <w:p w14:paraId="173B87D6" w14:textId="77777777" w:rsidR="00D2054A" w:rsidRPr="00AE5196" w:rsidRDefault="00D2054A"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 xml:space="preserve">The topography of Makurdi is generally undulating, with elevations ranging between 97 and 150 meters above sea level. The terrain slopes gently northward toward the Benue River, providing natural drainage pathways that facilitate surface runoff and subsurface flow. The Benue River, which bisects the city, is the dominant hydrological feature, receiving numerous ephemeral tributaries and stormwater channels during the wet season. The drainage pattern is primarily dendritic, controlled by the underlying lithology and structural trends of the Makurdi Formation. The dumpsites along </w:t>
      </w:r>
      <w:proofErr w:type="spellStart"/>
      <w:r w:rsidRPr="00AE5196">
        <w:rPr>
          <w:rFonts w:ascii="Times New Roman" w:hAnsi="Times New Roman" w:cs="Times New Roman"/>
          <w:color w:val="000000" w:themeColor="text1"/>
        </w:rPr>
        <w:t>Gboko</w:t>
      </w:r>
      <w:proofErr w:type="spellEnd"/>
      <w:r w:rsidRPr="00AE5196">
        <w:rPr>
          <w:rFonts w:ascii="Times New Roman" w:hAnsi="Times New Roman" w:cs="Times New Roman"/>
          <w:color w:val="000000" w:themeColor="text1"/>
        </w:rPr>
        <w:t xml:space="preserve"> Road and Naka Road occupy relatively high grounds, while the North Bank dumpsite lies on a slightly lower elevation adjacent to the river floodplain—conditions that collectively influence the direction and extent of potential leachate migration.</w:t>
      </w:r>
    </w:p>
    <w:p w14:paraId="61D6C880" w14:textId="70A45717" w:rsidR="00D2054A" w:rsidRPr="00AE5196" w:rsidRDefault="00D2054A"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Climate and Vegetation</w:t>
      </w:r>
    </w:p>
    <w:p w14:paraId="07D6B357" w14:textId="77777777" w:rsidR="00D2054A" w:rsidRPr="00AE5196" w:rsidRDefault="00D2054A"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 xml:space="preserve">Makurdi experiences a tropical wet-and-dry climate (Aw) according to </w:t>
      </w:r>
      <w:proofErr w:type="spellStart"/>
      <w:r w:rsidRPr="00AE5196">
        <w:rPr>
          <w:rFonts w:ascii="Times New Roman" w:hAnsi="Times New Roman" w:cs="Times New Roman"/>
          <w:color w:val="000000" w:themeColor="text1"/>
        </w:rPr>
        <w:t>Köppen’s</w:t>
      </w:r>
      <w:proofErr w:type="spellEnd"/>
      <w:r w:rsidRPr="00AE5196">
        <w:rPr>
          <w:rFonts w:ascii="Times New Roman" w:hAnsi="Times New Roman" w:cs="Times New Roman"/>
          <w:color w:val="000000" w:themeColor="text1"/>
        </w:rPr>
        <w:t xml:space="preserve"> classification. The climate is characterized by two distinct seasons: the wet season, which extends from April to October, and the dry season, spanning November to March. The area records a mean annual rainfall of approximately 1,200–1,500 mm, with the peak occurring between July and September (NIMET, 2023). Average monthly temperatures range between 25°C and 33°C, and relative humidity fluctuates between 60% and 85%. These climatic conditions enhance the generation and percolation of leachate, particularly during the rainy season when large volumes of water infiltrate through decomposing waste materials.</w:t>
      </w:r>
    </w:p>
    <w:p w14:paraId="7C7EC7CE" w14:textId="6BADEFCF" w:rsidR="00D2054A" w:rsidRPr="00AE5196" w:rsidRDefault="00D2054A"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Land Use and Waste Management Setting</w:t>
      </w:r>
    </w:p>
    <w:p w14:paraId="26C42D69" w14:textId="77777777" w:rsidR="00D2054A" w:rsidRPr="00AE5196" w:rsidRDefault="00D2054A"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 land-use pattern in Makurdi is a mixture of residential, commercial, institutional, and agricultural zones, with urban expansion often encroaching on natural drainage basins. The three major dumpsites serve as the main collection points for domestic, agricultural, and industrial wastes, often without segregation or engineered leachate management systems. These sites are typically unlined open dumps, where waste materials are deposited directly on the ground surface. Consequently, rainfall infiltration leads to the formation of leachate, which seeps into the subsurface through porous soil and fractured sandstone layers. The proximity of these dumpsites to groundwater abstraction points, hand-dug wells, and the Benue River increases the risk of contamination of both surface and groundwater resources.</w:t>
      </w:r>
    </w:p>
    <w:p w14:paraId="7D94B318" w14:textId="28818B91" w:rsidR="00D2054A" w:rsidRPr="00AE5196" w:rsidRDefault="00D2054A"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Overall, the physiographic setting of Makurdi</w:t>
      </w:r>
      <w:r w:rsidR="00EE54CD" w:rsidRPr="00AE5196">
        <w:rPr>
          <w:rFonts w:ascii="Times New Roman" w:hAnsi="Times New Roman" w:cs="Times New Roman"/>
          <w:color w:val="000000" w:themeColor="text1"/>
        </w:rPr>
        <w:t xml:space="preserve"> </w:t>
      </w:r>
      <w:r w:rsidRPr="00AE5196">
        <w:rPr>
          <w:rFonts w:ascii="Times New Roman" w:hAnsi="Times New Roman" w:cs="Times New Roman"/>
          <w:color w:val="000000" w:themeColor="text1"/>
        </w:rPr>
        <w:t>characterized by permeable sandy formations, shallow groundwater, and pronounced seasonal rainfall</w:t>
      </w:r>
      <w:r w:rsidR="00A55D34" w:rsidRPr="00AE5196">
        <w:rPr>
          <w:rFonts w:ascii="Times New Roman" w:hAnsi="Times New Roman" w:cs="Times New Roman"/>
          <w:color w:val="000000" w:themeColor="text1"/>
        </w:rPr>
        <w:t xml:space="preserve"> </w:t>
      </w:r>
      <w:r w:rsidRPr="00AE5196">
        <w:rPr>
          <w:rFonts w:ascii="Times New Roman" w:hAnsi="Times New Roman" w:cs="Times New Roman"/>
          <w:color w:val="000000" w:themeColor="text1"/>
        </w:rPr>
        <w:t>creates favorable conditions for leachate infiltration and plume migration. Understanding the interaction between these physiographic elements and the hydrogeological framework is therefore critical for interpreting the resistivity data and modeling the spatial pathways of leachate contamination in the study area.</w:t>
      </w:r>
    </w:p>
    <w:p w14:paraId="0C837E98" w14:textId="2A762340" w:rsidR="00D93243" w:rsidRPr="00AE5196" w:rsidRDefault="00D93243" w:rsidP="002552F2">
      <w:pPr>
        <w:pStyle w:val="Heading2"/>
        <w:spacing w:line="240" w:lineRule="auto"/>
        <w:jc w:val="both"/>
        <w:rPr>
          <w:rFonts w:ascii="Times New Roman" w:hAnsi="Times New Roman" w:cs="Times New Roman"/>
          <w:b/>
          <w:bCs/>
          <w:color w:val="000000" w:themeColor="text1"/>
          <w:sz w:val="24"/>
          <w:szCs w:val="24"/>
        </w:rPr>
      </w:pPr>
      <w:bookmarkStart w:id="1" w:name="theory-and-methodology"/>
      <w:r w:rsidRPr="00AE5196">
        <w:rPr>
          <w:rFonts w:ascii="Times New Roman" w:hAnsi="Times New Roman" w:cs="Times New Roman"/>
          <w:b/>
          <w:bCs/>
          <w:color w:val="000000" w:themeColor="text1"/>
          <w:sz w:val="24"/>
          <w:szCs w:val="24"/>
        </w:rPr>
        <w:t xml:space="preserve"> </w:t>
      </w:r>
      <w:r w:rsidR="00E24930" w:rsidRPr="00AE5196">
        <w:rPr>
          <w:rFonts w:ascii="Times New Roman" w:hAnsi="Times New Roman" w:cs="Times New Roman"/>
          <w:b/>
          <w:bCs/>
          <w:color w:val="000000" w:themeColor="text1"/>
          <w:sz w:val="24"/>
          <w:szCs w:val="24"/>
        </w:rPr>
        <w:t>MATERIALS AND METHODS</w:t>
      </w:r>
    </w:p>
    <w:p w14:paraId="2B9C511B" w14:textId="0B3F8A8D" w:rsidR="00D93243" w:rsidRPr="00AE5196" w:rsidRDefault="00D93243" w:rsidP="002552F2">
      <w:pPr>
        <w:pStyle w:val="Heading3"/>
        <w:spacing w:line="240" w:lineRule="auto"/>
        <w:jc w:val="both"/>
        <w:rPr>
          <w:rFonts w:ascii="Times New Roman" w:hAnsi="Times New Roman" w:cs="Times New Roman"/>
          <w:b/>
          <w:bCs/>
          <w:color w:val="000000" w:themeColor="text1"/>
          <w:sz w:val="24"/>
          <w:szCs w:val="24"/>
        </w:rPr>
      </w:pPr>
      <w:bookmarkStart w:id="2" w:name="theoretical-framework"/>
      <w:r w:rsidRPr="00AE5196">
        <w:rPr>
          <w:rFonts w:ascii="Times New Roman" w:hAnsi="Times New Roman" w:cs="Times New Roman"/>
          <w:b/>
          <w:bCs/>
          <w:color w:val="000000" w:themeColor="text1"/>
          <w:sz w:val="24"/>
          <w:szCs w:val="24"/>
        </w:rPr>
        <w:t>Theoretical Framework</w:t>
      </w:r>
    </w:p>
    <w:p w14:paraId="26E04204" w14:textId="77777777" w:rsidR="00D93243" w:rsidRPr="00AE5196" w:rsidRDefault="00D93243" w:rsidP="002552F2">
      <w:pPr>
        <w:pStyle w:val="FirstParagraph"/>
        <w:jc w:val="both"/>
        <w:rPr>
          <w:rFonts w:cs="Times New Roman"/>
          <w:color w:val="000000" w:themeColor="text1"/>
        </w:rPr>
      </w:pPr>
      <w:r w:rsidRPr="00AE5196">
        <w:rPr>
          <w:rFonts w:cs="Times New Roman"/>
          <w:color w:val="000000" w:themeColor="text1"/>
        </w:rPr>
        <w:t>The theoretical foundation of this study is based on the principles of electrical resistivity, hydrogeochemical contamination dynamics, and leachate transport modeling within the subsurface environment. Leachate infiltration and migration are governed primarily by Darcy’s Law and the principle of electrical conduction in porous media, both of which relate fluid movement and electrical response to the physical and chemical properties of the subsurface.</w:t>
      </w:r>
    </w:p>
    <w:p w14:paraId="045158B1" w14:textId="04A3892D" w:rsidR="00D93243" w:rsidRPr="00AE5196" w:rsidRDefault="00D93243" w:rsidP="002552F2">
      <w:pPr>
        <w:pStyle w:val="BodyText"/>
        <w:jc w:val="both"/>
        <w:rPr>
          <w:color w:val="000000" w:themeColor="text1"/>
          <w:sz w:val="24"/>
          <w:szCs w:val="24"/>
        </w:rPr>
      </w:pPr>
      <w:r w:rsidRPr="00AE5196">
        <w:rPr>
          <w:color w:val="000000" w:themeColor="text1"/>
          <w:sz w:val="24"/>
          <w:szCs w:val="24"/>
        </w:rPr>
        <w:lastRenderedPageBreak/>
        <w:t>According to Darcy’s Law, the velocity of groundwater flow through a porous medium is directly proportional to the hydraulic gradient and the medium’s hydraulic conductivity</w:t>
      </w:r>
      <w:r w:rsidR="004F3CCE" w:rsidRPr="00AE5196">
        <w:rPr>
          <w:color w:val="000000" w:themeColor="text1"/>
          <w:sz w:val="24"/>
          <w:szCs w:val="24"/>
        </w:rPr>
        <w:t xml:space="preserve"> as presented in equation (1).</w:t>
      </w:r>
    </w:p>
    <w:p w14:paraId="3FC42B7C" w14:textId="26698A4B" w:rsidR="00D93243" w:rsidRPr="00AE5196" w:rsidRDefault="00D93243" w:rsidP="002552F2">
      <w:pPr>
        <w:pStyle w:val="BodyText"/>
        <w:jc w:val="both"/>
        <w:rPr>
          <w:color w:val="000000" w:themeColor="text1"/>
          <w:sz w:val="24"/>
          <w:szCs w:val="24"/>
        </w:rPr>
      </w:pPr>
      <m:oMath>
        <m:r>
          <w:rPr>
            <w:rFonts w:ascii="Cambria Math" w:hAnsi="Cambria Math"/>
            <w:color w:val="000000" w:themeColor="text1"/>
            <w:sz w:val="24"/>
            <w:szCs w:val="24"/>
          </w:rPr>
          <m:t>Q</m:t>
        </m:r>
        <m:r>
          <m:rPr>
            <m:sty m:val="p"/>
          </m:rPr>
          <w:rPr>
            <w:rFonts w:ascii="Cambria Math" w:hAnsi="Cambria Math"/>
            <w:color w:val="000000" w:themeColor="text1"/>
            <w:sz w:val="24"/>
            <w:szCs w:val="24"/>
          </w:rPr>
          <m:t>=-</m:t>
        </m:r>
        <m:r>
          <w:rPr>
            <w:rFonts w:ascii="Cambria Math" w:hAnsi="Cambria Math"/>
            <w:color w:val="000000" w:themeColor="text1"/>
            <w:sz w:val="24"/>
            <w:szCs w:val="24"/>
          </w:rPr>
          <m:t>KA</m:t>
        </m:r>
        <m:f>
          <m:fPr>
            <m:ctrlPr>
              <w:rPr>
                <w:rFonts w:ascii="Cambria Math" w:hAnsi="Cambria Math"/>
                <w:color w:val="000000" w:themeColor="text1"/>
                <w:sz w:val="24"/>
                <w:szCs w:val="24"/>
              </w:rPr>
            </m:ctrlPr>
          </m:fPr>
          <m:num>
            <m:r>
              <w:rPr>
                <w:rFonts w:ascii="Cambria Math" w:hAnsi="Cambria Math"/>
                <w:color w:val="000000" w:themeColor="text1"/>
                <w:sz w:val="24"/>
                <w:szCs w:val="24"/>
              </w:rPr>
              <m:t>dh</m:t>
            </m:r>
          </m:num>
          <m:den>
            <m:r>
              <w:rPr>
                <w:rFonts w:ascii="Cambria Math" w:hAnsi="Cambria Math"/>
                <w:color w:val="000000" w:themeColor="text1"/>
                <w:sz w:val="24"/>
                <w:szCs w:val="24"/>
              </w:rPr>
              <m:t>dl</m:t>
            </m:r>
          </m:den>
        </m:f>
      </m:oMath>
      <w:r w:rsidR="008B65C5" w:rsidRPr="00AE5196">
        <w:rPr>
          <w:color w:val="000000" w:themeColor="text1"/>
          <w:sz w:val="24"/>
          <w:szCs w:val="24"/>
        </w:rPr>
        <w:t xml:space="preserve">    </w:t>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4F3CCE" w:rsidRPr="00AE5196">
        <w:rPr>
          <w:color w:val="000000" w:themeColor="text1"/>
          <w:sz w:val="24"/>
          <w:szCs w:val="24"/>
        </w:rPr>
        <w:t>(</w:t>
      </w:r>
      <w:r w:rsidR="008B65C5" w:rsidRPr="00AE5196">
        <w:rPr>
          <w:color w:val="000000" w:themeColor="text1"/>
          <w:sz w:val="24"/>
          <w:szCs w:val="24"/>
        </w:rPr>
        <w:t>1</w:t>
      </w:r>
      <w:r w:rsidR="004F3CCE" w:rsidRPr="00AE5196">
        <w:rPr>
          <w:color w:val="000000" w:themeColor="text1"/>
          <w:sz w:val="24"/>
          <w:szCs w:val="24"/>
        </w:rPr>
        <w:t>)</w:t>
      </w:r>
    </w:p>
    <w:p w14:paraId="41ED8D88" w14:textId="77777777" w:rsidR="005C08A3" w:rsidRPr="00AE5196" w:rsidRDefault="00D93243" w:rsidP="002552F2">
      <w:pPr>
        <w:pStyle w:val="FirstParagraph"/>
        <w:jc w:val="both"/>
        <w:rPr>
          <w:rFonts w:cs="Times New Roman"/>
          <w:color w:val="000000" w:themeColor="text1"/>
        </w:rPr>
      </w:pPr>
      <w:r w:rsidRPr="00AE5196">
        <w:rPr>
          <w:rFonts w:cs="Times New Roman"/>
          <w:color w:val="000000" w:themeColor="text1"/>
        </w:rPr>
        <w:t xml:space="preserve">where </w:t>
      </w:r>
      <m:oMath>
        <m:r>
          <w:rPr>
            <w:rFonts w:ascii="Cambria Math" w:hAnsi="Cambria Math" w:cs="Times New Roman"/>
            <w:color w:val="000000" w:themeColor="text1"/>
          </w:rPr>
          <m:t>Q</m:t>
        </m:r>
      </m:oMath>
      <w:r w:rsidRPr="00AE5196">
        <w:rPr>
          <w:rFonts w:cs="Times New Roman"/>
          <w:color w:val="000000" w:themeColor="text1"/>
        </w:rPr>
        <w:t xml:space="preserve"> is the discharge rate (m³/s), </w:t>
      </w:r>
      <m:oMath>
        <m:r>
          <w:rPr>
            <w:rFonts w:ascii="Cambria Math" w:hAnsi="Cambria Math" w:cs="Times New Roman"/>
            <w:color w:val="000000" w:themeColor="text1"/>
          </w:rPr>
          <m:t>K</m:t>
        </m:r>
      </m:oMath>
      <w:r w:rsidRPr="00AE5196">
        <w:rPr>
          <w:rFonts w:cs="Times New Roman"/>
          <w:color w:val="000000" w:themeColor="text1"/>
        </w:rPr>
        <w:t xml:space="preserve"> is the hydraulic conductivity (m/s), </w:t>
      </w:r>
      <m:oMath>
        <m:r>
          <w:rPr>
            <w:rFonts w:ascii="Cambria Math" w:hAnsi="Cambria Math" w:cs="Times New Roman"/>
            <w:color w:val="000000" w:themeColor="text1"/>
          </w:rPr>
          <m:t>A</m:t>
        </m:r>
      </m:oMath>
      <w:r w:rsidRPr="00AE5196">
        <w:rPr>
          <w:rFonts w:cs="Times New Roman"/>
          <w:color w:val="000000" w:themeColor="text1"/>
        </w:rPr>
        <w:t xml:space="preserve"> is the cross-sectional area (m²), and </w:t>
      </w:r>
      <m:oMath>
        <m:f>
          <m:fPr>
            <m:ctrlPr>
              <w:rPr>
                <w:rFonts w:ascii="Cambria Math" w:hAnsi="Cambria Math" w:cs="Times New Roman"/>
                <w:color w:val="000000" w:themeColor="text1"/>
              </w:rPr>
            </m:ctrlPr>
          </m:fPr>
          <m:num>
            <m:r>
              <w:rPr>
                <w:rFonts w:ascii="Cambria Math" w:hAnsi="Cambria Math" w:cs="Times New Roman"/>
                <w:color w:val="000000" w:themeColor="text1"/>
              </w:rPr>
              <m:t>dh</m:t>
            </m:r>
          </m:num>
          <m:den>
            <m:r>
              <w:rPr>
                <w:rFonts w:ascii="Cambria Math" w:hAnsi="Cambria Math" w:cs="Times New Roman"/>
                <w:color w:val="000000" w:themeColor="text1"/>
              </w:rPr>
              <m:t>dl</m:t>
            </m:r>
          </m:den>
        </m:f>
      </m:oMath>
      <w:r w:rsidRPr="00AE5196">
        <w:rPr>
          <w:rFonts w:cs="Times New Roman"/>
          <w:color w:val="000000" w:themeColor="text1"/>
        </w:rPr>
        <w:t xml:space="preserve"> is the hydraulic gradient. </w:t>
      </w:r>
    </w:p>
    <w:p w14:paraId="07D20881" w14:textId="330217D4" w:rsidR="005C08A3" w:rsidRPr="00AE5196" w:rsidRDefault="005C08A3" w:rsidP="002552F2">
      <w:pPr>
        <w:pStyle w:val="NormalWeb"/>
        <w:jc w:val="both"/>
        <w:rPr>
          <w:color w:val="000000" w:themeColor="text1"/>
        </w:rPr>
      </w:pPr>
      <w:r w:rsidRPr="00AE5196">
        <w:rPr>
          <w:color w:val="000000" w:themeColor="text1"/>
        </w:rPr>
        <w:t xml:space="preserve">Leachate transport in subsurface environments is governed by </w:t>
      </w:r>
      <w:r w:rsidRPr="00AE5196">
        <w:rPr>
          <w:rStyle w:val="Strong"/>
          <w:rFonts w:eastAsiaTheme="majorEastAsia"/>
          <w:b w:val="0"/>
          <w:bCs w:val="0"/>
          <w:color w:val="000000" w:themeColor="text1"/>
        </w:rPr>
        <w:t>fluid flow and porous media physics</w:t>
      </w:r>
      <w:r w:rsidRPr="00AE5196">
        <w:rPr>
          <w:color w:val="000000" w:themeColor="text1"/>
        </w:rPr>
        <w:t xml:space="preserve">, primarily described </w:t>
      </w:r>
      <w:r w:rsidR="009C4F07" w:rsidRPr="00AE5196">
        <w:rPr>
          <w:color w:val="000000" w:themeColor="text1"/>
        </w:rPr>
        <w:t>equation (1)</w:t>
      </w:r>
    </w:p>
    <w:p w14:paraId="63E51DF4" w14:textId="15FBC548" w:rsidR="005C08A3" w:rsidRPr="00AE5196" w:rsidRDefault="005C08A3" w:rsidP="002552F2">
      <w:pPr>
        <w:pStyle w:val="BodyText"/>
        <w:jc w:val="both"/>
        <w:rPr>
          <w:color w:val="000000" w:themeColor="text1"/>
          <w:sz w:val="24"/>
          <w:szCs w:val="24"/>
        </w:rPr>
      </w:pPr>
      <w:r w:rsidRPr="00AE5196">
        <w:rPr>
          <w:color w:val="000000" w:themeColor="text1"/>
          <w:sz w:val="24"/>
          <w:szCs w:val="24"/>
        </w:rPr>
        <w:t xml:space="preserve">To relate permeability to pore structure, the </w:t>
      </w:r>
      <w:proofErr w:type="spellStart"/>
      <w:r w:rsidRPr="00AE5196">
        <w:rPr>
          <w:rStyle w:val="whitespace-normal"/>
          <w:rFonts w:eastAsiaTheme="majorEastAsia"/>
          <w:color w:val="000000" w:themeColor="text1"/>
          <w:sz w:val="24"/>
          <w:szCs w:val="24"/>
        </w:rPr>
        <w:t>Kozeny</w:t>
      </w:r>
      <w:proofErr w:type="spellEnd"/>
      <w:r w:rsidRPr="00AE5196">
        <w:rPr>
          <w:rStyle w:val="whitespace-normal"/>
          <w:rFonts w:eastAsiaTheme="majorEastAsia"/>
          <w:color w:val="000000" w:themeColor="text1"/>
          <w:sz w:val="24"/>
          <w:szCs w:val="24"/>
        </w:rPr>
        <w:t>–Carman equation</w:t>
      </w:r>
      <w:r w:rsidRPr="00AE5196">
        <w:rPr>
          <w:color w:val="000000" w:themeColor="text1"/>
          <w:sz w:val="24"/>
          <w:szCs w:val="24"/>
        </w:rPr>
        <w:t xml:space="preserve"> is introduced</w:t>
      </w:r>
      <w:r w:rsidR="009C4F07" w:rsidRPr="00AE5196">
        <w:rPr>
          <w:color w:val="000000" w:themeColor="text1"/>
          <w:sz w:val="24"/>
          <w:szCs w:val="24"/>
        </w:rPr>
        <w:t xml:space="preserve"> as presented in equation (2).</w:t>
      </w:r>
    </w:p>
    <w:p w14:paraId="67BB16EB" w14:textId="3B4F0176" w:rsidR="005C08A3" w:rsidRPr="00AE5196" w:rsidRDefault="005C08A3" w:rsidP="002552F2">
      <w:pPr>
        <w:pStyle w:val="BodyText"/>
        <w:jc w:val="both"/>
        <w:rPr>
          <w:color w:val="000000" w:themeColor="text1"/>
          <w:sz w:val="24"/>
          <w:szCs w:val="24"/>
        </w:rPr>
      </w:pPr>
      <m:oMath>
        <m:r>
          <w:rPr>
            <w:rFonts w:ascii="Cambria Math" w:hAnsi="Cambria Math"/>
            <w:color w:val="000000" w:themeColor="text1"/>
            <w:sz w:val="24"/>
            <w:szCs w:val="24"/>
          </w:rPr>
          <m:t>K</m:t>
        </m:r>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C</m:t>
            </m:r>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d</m:t>
                </m:r>
              </m:e>
              <m:sup>
                <m: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sSup>
              <m:sSupPr>
                <m:ctrlPr>
                  <w:rPr>
                    <w:rFonts w:ascii="Cambria Math" w:hAnsi="Cambria Math"/>
                    <w:color w:val="000000" w:themeColor="text1"/>
                    <w:sz w:val="24"/>
                    <w:szCs w:val="24"/>
                  </w:rPr>
                </m:ctrlPr>
              </m:sSupPr>
              <m:e>
                <m:r>
                  <w:rPr>
                    <w:rFonts w:ascii="Cambria Math" w:hAnsi="Cambria Math"/>
                    <w:color w:val="000000" w:themeColor="text1"/>
                    <w:sz w:val="24"/>
                    <w:szCs w:val="24"/>
                  </w:rPr>
                  <m:t>ϕ</m:t>
                </m:r>
              </m:e>
              <m:sup>
                <m:r>
                  <w:rPr>
                    <w:rFonts w:ascii="Cambria Math" w:hAnsi="Cambria Math"/>
                    <w:color w:val="000000" w:themeColor="text1"/>
                    <w:sz w:val="24"/>
                    <w:szCs w:val="24"/>
                  </w:rPr>
                  <m:t>3</m:t>
                </m:r>
              </m:sup>
            </m:sSup>
          </m:num>
          <m:den>
            <m:r>
              <m:rPr>
                <m:sty m:val="p"/>
              </m:rPr>
              <w:rPr>
                <w:rFonts w:ascii="Cambria Math" w:hAnsi="Cambria Math"/>
                <w:color w:val="000000" w:themeColor="text1"/>
                <w:sz w:val="24"/>
                <w:szCs w:val="24"/>
              </w:rPr>
              <m:t>(</m:t>
            </m:r>
            <m:r>
              <w:rPr>
                <w:rFonts w:ascii="Cambria Math" w:hAnsi="Cambria Math"/>
                <w:color w:val="000000" w:themeColor="text1"/>
                <w:sz w:val="24"/>
                <w:szCs w:val="24"/>
              </w:rPr>
              <m:t>1</m:t>
            </m:r>
            <m:r>
              <m:rPr>
                <m:sty m:val="p"/>
              </m:rPr>
              <w:rPr>
                <w:rFonts w:ascii="Cambria Math" w:hAnsi="Cambria Math"/>
                <w:color w:val="000000" w:themeColor="text1"/>
                <w:sz w:val="24"/>
                <w:szCs w:val="24"/>
              </w:rPr>
              <m:t>-</m:t>
            </m:r>
            <m:r>
              <w:rPr>
                <w:rFonts w:ascii="Cambria Math" w:hAnsi="Cambria Math"/>
                <w:color w:val="000000" w:themeColor="text1"/>
                <w:sz w:val="24"/>
                <w:szCs w:val="24"/>
              </w:rPr>
              <m:t>ϕ</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m:t>
                </m:r>
              </m:e>
              <m:sup>
                <m:r>
                  <w:rPr>
                    <w:rFonts w:ascii="Cambria Math" w:hAnsi="Cambria Math"/>
                    <w:color w:val="000000" w:themeColor="text1"/>
                    <w:sz w:val="24"/>
                    <w:szCs w:val="24"/>
                  </w:rPr>
                  <m:t>2</m:t>
                </m:r>
              </m:sup>
            </m:sSup>
          </m:den>
        </m:f>
      </m:oMath>
      <w:r w:rsidR="009C4F07" w:rsidRPr="00AE5196">
        <w:rPr>
          <w:color w:val="000000" w:themeColor="text1"/>
          <w:sz w:val="24"/>
          <w:szCs w:val="24"/>
        </w:rPr>
        <w:t xml:space="preserve"> </w:t>
      </w:r>
      <w:r w:rsidR="009C4F07" w:rsidRPr="00AE5196">
        <w:rPr>
          <w:color w:val="000000" w:themeColor="text1"/>
          <w:sz w:val="24"/>
          <w:szCs w:val="24"/>
        </w:rPr>
        <w:tab/>
      </w:r>
      <w:r w:rsidR="009C4F07" w:rsidRPr="00AE5196">
        <w:rPr>
          <w:color w:val="000000" w:themeColor="text1"/>
          <w:sz w:val="24"/>
          <w:szCs w:val="24"/>
        </w:rPr>
        <w:tab/>
      </w:r>
      <w:r w:rsidR="009C4F07" w:rsidRPr="00AE5196">
        <w:rPr>
          <w:color w:val="000000" w:themeColor="text1"/>
          <w:sz w:val="24"/>
          <w:szCs w:val="24"/>
        </w:rPr>
        <w:tab/>
      </w:r>
      <w:r w:rsidR="009C4F07" w:rsidRPr="00AE5196">
        <w:rPr>
          <w:color w:val="000000" w:themeColor="text1"/>
          <w:sz w:val="24"/>
          <w:szCs w:val="24"/>
        </w:rPr>
        <w:tab/>
      </w:r>
      <w:r w:rsidR="009C4F07" w:rsidRPr="00AE5196">
        <w:rPr>
          <w:color w:val="000000" w:themeColor="text1"/>
          <w:sz w:val="24"/>
          <w:szCs w:val="24"/>
        </w:rPr>
        <w:tab/>
      </w:r>
      <w:r w:rsidR="009C4F07" w:rsidRPr="00AE5196">
        <w:rPr>
          <w:color w:val="000000" w:themeColor="text1"/>
          <w:sz w:val="24"/>
          <w:szCs w:val="24"/>
        </w:rPr>
        <w:tab/>
      </w:r>
      <w:r w:rsidR="009C4F07" w:rsidRPr="00AE5196">
        <w:rPr>
          <w:color w:val="000000" w:themeColor="text1"/>
          <w:sz w:val="24"/>
          <w:szCs w:val="24"/>
        </w:rPr>
        <w:tab/>
      </w:r>
      <w:r w:rsidR="009C4F07" w:rsidRPr="00AE5196">
        <w:rPr>
          <w:color w:val="000000" w:themeColor="text1"/>
          <w:sz w:val="24"/>
          <w:szCs w:val="24"/>
        </w:rPr>
        <w:tab/>
      </w:r>
      <w:r w:rsidR="009C4F07" w:rsidRPr="00AE5196">
        <w:rPr>
          <w:color w:val="000000" w:themeColor="text1"/>
          <w:sz w:val="24"/>
          <w:szCs w:val="24"/>
        </w:rPr>
        <w:tab/>
      </w:r>
      <w:r w:rsidR="009C4F07" w:rsidRPr="00AE5196">
        <w:rPr>
          <w:color w:val="000000" w:themeColor="text1"/>
          <w:sz w:val="24"/>
          <w:szCs w:val="24"/>
        </w:rPr>
        <w:tab/>
        <w:t>(2)</w:t>
      </w:r>
    </w:p>
    <w:p w14:paraId="0F6B2A30" w14:textId="77777777" w:rsidR="005C08A3" w:rsidRPr="00AE5196" w:rsidRDefault="005C08A3" w:rsidP="002552F2">
      <w:pPr>
        <w:spacing w:before="100" w:beforeAutospacing="1" w:after="100" w:afterAutospacing="1" w:line="240" w:lineRule="auto"/>
        <w:jc w:val="both"/>
        <w:rPr>
          <w:rFonts w:ascii="Times New Roman" w:eastAsia="Times New Roman" w:hAnsi="Times New Roman" w:cs="Times New Roman"/>
          <w:color w:val="000000" w:themeColor="text1"/>
        </w:rPr>
      </w:pPr>
      <w:r w:rsidRPr="00AE5196">
        <w:rPr>
          <w:rFonts w:ascii="Times New Roman" w:eastAsia="Times New Roman" w:hAnsi="Times New Roman" w:cs="Times New Roman"/>
          <w:color w:val="000000" w:themeColor="text1"/>
        </w:rPr>
        <w:t>This establishes a direct link between hydraulic conductivity and porosity, explaining why sandy formations promote deeper leachate migration.</w:t>
      </w:r>
    </w:p>
    <w:p w14:paraId="3E4212A5" w14:textId="3D612855" w:rsidR="005C08A3" w:rsidRPr="00AE5196" w:rsidRDefault="005C08A3" w:rsidP="002552F2">
      <w:pPr>
        <w:spacing w:before="100" w:beforeAutospacing="1" w:after="100" w:afterAutospacing="1" w:line="240" w:lineRule="auto"/>
        <w:jc w:val="both"/>
        <w:rPr>
          <w:rFonts w:ascii="Times New Roman" w:eastAsia="Times New Roman" w:hAnsi="Times New Roman" w:cs="Times New Roman"/>
          <w:color w:val="000000" w:themeColor="text1"/>
        </w:rPr>
      </w:pPr>
      <w:r w:rsidRPr="00AE5196">
        <w:rPr>
          <w:rFonts w:ascii="Times New Roman" w:eastAsia="Times New Roman" w:hAnsi="Times New Roman" w:cs="Times New Roman"/>
          <w:color w:val="000000" w:themeColor="text1"/>
        </w:rPr>
        <w:t>Electrical characterization is based on Ohm’s Law, where increased ionic concentration reduces resistivity. Thus</w:t>
      </w:r>
      <w:r w:rsidR="009C4F07" w:rsidRPr="00AE5196">
        <w:rPr>
          <w:rFonts w:ascii="Times New Roman" w:eastAsia="Times New Roman" w:hAnsi="Times New Roman" w:cs="Times New Roman"/>
          <w:color w:val="000000" w:themeColor="text1"/>
        </w:rPr>
        <w:t xml:space="preserve">, </w:t>
      </w:r>
      <w:r w:rsidR="009C4F07" w:rsidRPr="00AE5196">
        <w:rPr>
          <w:rFonts w:ascii="Times New Roman" w:hAnsi="Times New Roman" w:cs="Times New Roman"/>
          <w:color w:val="000000" w:themeColor="text1"/>
        </w:rPr>
        <w:t>l</w:t>
      </w:r>
      <w:r w:rsidRPr="00AE5196">
        <w:rPr>
          <w:rFonts w:ascii="Times New Roman" w:hAnsi="Times New Roman" w:cs="Times New Roman"/>
          <w:color w:val="000000" w:themeColor="text1"/>
        </w:rPr>
        <w:t xml:space="preserve">ow resistivity </w:t>
      </w:r>
      <w:r w:rsidR="009C4F07" w:rsidRPr="00AE5196">
        <w:rPr>
          <w:rFonts w:ascii="Times New Roman" w:hAnsi="Times New Roman" w:cs="Times New Roman"/>
          <w:color w:val="000000" w:themeColor="text1"/>
        </w:rPr>
        <w:t xml:space="preserve">implies </w:t>
      </w:r>
      <w:r w:rsidRPr="00AE5196">
        <w:rPr>
          <w:rFonts w:ascii="Times New Roman" w:hAnsi="Times New Roman" w:cs="Times New Roman"/>
          <w:color w:val="000000" w:themeColor="text1"/>
        </w:rPr>
        <w:t>contaminated zones</w:t>
      </w:r>
      <w:r w:rsidR="009C4F07" w:rsidRPr="00AE5196">
        <w:rPr>
          <w:rFonts w:ascii="Times New Roman" w:hAnsi="Times New Roman" w:cs="Times New Roman"/>
          <w:color w:val="000000" w:themeColor="text1"/>
        </w:rPr>
        <w:t xml:space="preserve"> while h</w:t>
      </w:r>
      <w:r w:rsidRPr="00AE5196">
        <w:rPr>
          <w:rFonts w:ascii="Times New Roman" w:hAnsi="Times New Roman" w:cs="Times New Roman"/>
          <w:color w:val="000000" w:themeColor="text1"/>
        </w:rPr>
        <w:t xml:space="preserve">igh resistivity </w:t>
      </w:r>
      <w:r w:rsidR="009C4F07" w:rsidRPr="00AE5196">
        <w:rPr>
          <w:rFonts w:ascii="Times New Roman" w:hAnsi="Times New Roman" w:cs="Times New Roman"/>
          <w:color w:val="000000" w:themeColor="text1"/>
        </w:rPr>
        <w:t xml:space="preserve">implies </w:t>
      </w:r>
      <w:r w:rsidRPr="00AE5196">
        <w:rPr>
          <w:rFonts w:ascii="Times New Roman" w:hAnsi="Times New Roman" w:cs="Times New Roman"/>
          <w:color w:val="000000" w:themeColor="text1"/>
        </w:rPr>
        <w:t>clean formations</w:t>
      </w:r>
    </w:p>
    <w:p w14:paraId="63C4FBD4" w14:textId="515B7FC9" w:rsidR="00D93243" w:rsidRPr="00AE5196" w:rsidRDefault="00D93243" w:rsidP="002552F2">
      <w:pPr>
        <w:pStyle w:val="FirstParagraph"/>
        <w:jc w:val="both"/>
        <w:rPr>
          <w:rFonts w:cs="Times New Roman"/>
          <w:color w:val="000000" w:themeColor="text1"/>
        </w:rPr>
      </w:pPr>
      <w:r w:rsidRPr="00AE5196">
        <w:rPr>
          <w:rFonts w:cs="Times New Roman"/>
          <w:color w:val="000000" w:themeColor="text1"/>
        </w:rPr>
        <w:t>In contaminated settings, leachate containing high ionic concentrations enhances groundwater electrical conductivity, thereby reducing bulk resistivity.</w:t>
      </w:r>
    </w:p>
    <w:p w14:paraId="16FDCE4F" w14:textId="014442F8" w:rsidR="00D93243" w:rsidRPr="00AE5196" w:rsidRDefault="00D93243" w:rsidP="002552F2">
      <w:pPr>
        <w:pStyle w:val="BodyText"/>
        <w:jc w:val="both"/>
        <w:rPr>
          <w:color w:val="000000" w:themeColor="text1"/>
          <w:sz w:val="24"/>
          <w:szCs w:val="24"/>
        </w:rPr>
      </w:pPr>
      <w:r w:rsidRPr="00AE5196">
        <w:rPr>
          <w:color w:val="000000" w:themeColor="text1"/>
          <w:sz w:val="24"/>
          <w:szCs w:val="24"/>
        </w:rPr>
        <w:t>Electrical resistivity methods rely on Ohm’s Law, expressed as</w:t>
      </w:r>
      <w:r w:rsidR="004F3CCE" w:rsidRPr="00AE5196">
        <w:rPr>
          <w:color w:val="000000" w:themeColor="text1"/>
          <w:sz w:val="24"/>
          <w:szCs w:val="24"/>
        </w:rPr>
        <w:t xml:space="preserve"> equation (</w:t>
      </w:r>
      <w:r w:rsidR="009C4F07" w:rsidRPr="00AE5196">
        <w:rPr>
          <w:color w:val="000000" w:themeColor="text1"/>
          <w:sz w:val="24"/>
          <w:szCs w:val="24"/>
        </w:rPr>
        <w:t>3</w:t>
      </w:r>
      <w:r w:rsidR="004F3CCE" w:rsidRPr="00AE5196">
        <w:rPr>
          <w:color w:val="000000" w:themeColor="text1"/>
          <w:sz w:val="24"/>
          <w:szCs w:val="24"/>
        </w:rPr>
        <w:t>).</w:t>
      </w:r>
    </w:p>
    <w:p w14:paraId="21E05B75" w14:textId="03F57280" w:rsidR="00D93243" w:rsidRPr="00AE5196" w:rsidRDefault="00D93243" w:rsidP="002552F2">
      <w:pPr>
        <w:pStyle w:val="BodyText"/>
        <w:jc w:val="both"/>
        <w:rPr>
          <w:color w:val="000000" w:themeColor="text1"/>
          <w:sz w:val="24"/>
          <w:szCs w:val="24"/>
        </w:rPr>
      </w:pPr>
      <m:oMath>
        <m:r>
          <w:rPr>
            <w:rFonts w:ascii="Cambria Math" w:hAnsi="Cambria Math"/>
            <w:color w:val="000000" w:themeColor="text1"/>
            <w:sz w:val="24"/>
            <w:szCs w:val="24"/>
          </w:rPr>
          <m:t>ρ</m:t>
        </m:r>
        <m:r>
          <m:rPr>
            <m:sty m:val="p"/>
          </m:rP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RA</m:t>
            </m:r>
          </m:num>
          <m:den>
            <m:r>
              <w:rPr>
                <w:rFonts w:ascii="Cambria Math" w:hAnsi="Cambria Math"/>
                <w:color w:val="000000" w:themeColor="text1"/>
                <w:sz w:val="24"/>
                <w:szCs w:val="24"/>
              </w:rPr>
              <m:t>L</m:t>
            </m:r>
          </m:den>
        </m:f>
      </m:oMath>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8B65C5" w:rsidRPr="00AE5196">
        <w:rPr>
          <w:color w:val="000000" w:themeColor="text1"/>
          <w:sz w:val="24"/>
          <w:szCs w:val="24"/>
        </w:rPr>
        <w:tab/>
      </w:r>
      <w:r w:rsidR="004F3CCE" w:rsidRPr="00AE5196">
        <w:rPr>
          <w:color w:val="000000" w:themeColor="text1"/>
          <w:sz w:val="24"/>
          <w:szCs w:val="24"/>
        </w:rPr>
        <w:t>(</w:t>
      </w:r>
      <w:r w:rsidR="009C4F07" w:rsidRPr="00AE5196">
        <w:rPr>
          <w:color w:val="000000" w:themeColor="text1"/>
          <w:sz w:val="24"/>
          <w:szCs w:val="24"/>
        </w:rPr>
        <w:t>3</w:t>
      </w:r>
      <w:r w:rsidR="004F3CCE" w:rsidRPr="00AE5196">
        <w:rPr>
          <w:color w:val="000000" w:themeColor="text1"/>
          <w:sz w:val="24"/>
          <w:szCs w:val="24"/>
        </w:rPr>
        <w:t>)</w:t>
      </w:r>
    </w:p>
    <w:p w14:paraId="3721582B" w14:textId="77777777" w:rsidR="00D93243" w:rsidRPr="00AE5196" w:rsidRDefault="00D93243" w:rsidP="002552F2">
      <w:pPr>
        <w:pStyle w:val="FirstParagraph"/>
        <w:jc w:val="both"/>
        <w:rPr>
          <w:rFonts w:cs="Times New Roman"/>
          <w:color w:val="000000" w:themeColor="text1"/>
        </w:rPr>
      </w:pPr>
      <w:r w:rsidRPr="00AE5196">
        <w:rPr>
          <w:rFonts w:cs="Times New Roman"/>
          <w:color w:val="000000" w:themeColor="text1"/>
        </w:rPr>
        <w:t xml:space="preserve">where </w:t>
      </w:r>
      <m:oMath>
        <m:r>
          <w:rPr>
            <w:rFonts w:ascii="Cambria Math" w:hAnsi="Cambria Math" w:cs="Times New Roman"/>
            <w:color w:val="000000" w:themeColor="text1"/>
          </w:rPr>
          <m:t>ρ</m:t>
        </m:r>
      </m:oMath>
      <w:r w:rsidRPr="00AE5196">
        <w:rPr>
          <w:rFonts w:cs="Times New Roman"/>
          <w:color w:val="000000" w:themeColor="text1"/>
        </w:rPr>
        <w:t xml:space="preserve"> is the resistivity (Ω·m), </w:t>
      </w:r>
      <m:oMath>
        <m:r>
          <w:rPr>
            <w:rFonts w:ascii="Cambria Math" w:hAnsi="Cambria Math" w:cs="Times New Roman"/>
            <w:color w:val="000000" w:themeColor="text1"/>
          </w:rPr>
          <m:t>R</m:t>
        </m:r>
      </m:oMath>
      <w:r w:rsidRPr="00AE5196">
        <w:rPr>
          <w:rFonts w:cs="Times New Roman"/>
          <w:color w:val="000000" w:themeColor="text1"/>
        </w:rPr>
        <w:t xml:space="preserve"> is the measured resistance (Ω), </w:t>
      </w:r>
      <m:oMath>
        <m:r>
          <w:rPr>
            <w:rFonts w:ascii="Cambria Math" w:hAnsi="Cambria Math" w:cs="Times New Roman"/>
            <w:color w:val="000000" w:themeColor="text1"/>
          </w:rPr>
          <m:t>A</m:t>
        </m:r>
      </m:oMath>
      <w:r w:rsidRPr="00AE5196">
        <w:rPr>
          <w:rFonts w:cs="Times New Roman"/>
          <w:color w:val="000000" w:themeColor="text1"/>
        </w:rPr>
        <w:t xml:space="preserve"> is the cross-sectional area of the current path (m²), and </w:t>
      </w:r>
      <m:oMath>
        <m:r>
          <w:rPr>
            <w:rFonts w:ascii="Cambria Math" w:hAnsi="Cambria Math" w:cs="Times New Roman"/>
            <w:color w:val="000000" w:themeColor="text1"/>
          </w:rPr>
          <m:t>L</m:t>
        </m:r>
      </m:oMath>
      <w:r w:rsidRPr="00AE5196">
        <w:rPr>
          <w:rFonts w:cs="Times New Roman"/>
          <w:color w:val="000000" w:themeColor="text1"/>
        </w:rPr>
        <w:t xml:space="preserve"> is the distance between electrodes (m). The apparent resistivity (ρₐ) derived from field measurements reflects the combined influence of subsurface lithology, porosity, saturation, and contaminant concentration.</w:t>
      </w:r>
    </w:p>
    <w:p w14:paraId="15403A19" w14:textId="77777777" w:rsidR="00D93243" w:rsidRPr="00AE5196" w:rsidRDefault="00D93243" w:rsidP="002552F2">
      <w:pPr>
        <w:pStyle w:val="BodyText"/>
        <w:jc w:val="both"/>
        <w:rPr>
          <w:color w:val="000000" w:themeColor="text1"/>
          <w:sz w:val="24"/>
          <w:szCs w:val="24"/>
        </w:rPr>
      </w:pPr>
      <w:r w:rsidRPr="00AE5196">
        <w:rPr>
          <w:color w:val="000000" w:themeColor="text1"/>
          <w:sz w:val="24"/>
          <w:szCs w:val="24"/>
        </w:rPr>
        <w:t>Low resistivity zones indicate leachate-saturated layers, typically rich in dissolved ions such as Fe²⁺, Mn²⁺, and Pb²⁺, whereas high resistivity zones suggest uncontaminated sands, gravels, or compact rocks. This theoretical relationship forms the basis for delineating leachate plumes using geoelectrical data.</w:t>
      </w:r>
    </w:p>
    <w:p w14:paraId="5C0187B4" w14:textId="77777777" w:rsidR="00D93243" w:rsidRPr="00AE5196" w:rsidRDefault="00D93243" w:rsidP="002552F2">
      <w:pPr>
        <w:pStyle w:val="BodyText"/>
        <w:jc w:val="both"/>
        <w:rPr>
          <w:color w:val="000000" w:themeColor="text1"/>
          <w:sz w:val="24"/>
          <w:szCs w:val="24"/>
        </w:rPr>
      </w:pPr>
      <w:r w:rsidRPr="00AE5196">
        <w:rPr>
          <w:color w:val="000000" w:themeColor="text1"/>
          <w:sz w:val="24"/>
          <w:szCs w:val="24"/>
        </w:rPr>
        <w:t>Furthermore, the geochemical theory of contaminant transport (Fetter, 2018) explains the mobility of dissolved metals through advection, diffusion, and sorption processes. Leachate plumes migrate along hydraulic gradients, with the rate and extent of migration influenced by soil permeability, water table depth, and the chemical speciation of solutes.</w:t>
      </w:r>
    </w:p>
    <w:p w14:paraId="7B21938E" w14:textId="4EC2091C" w:rsidR="00D93243" w:rsidRPr="00AE5196" w:rsidRDefault="00D93243" w:rsidP="002552F2">
      <w:pPr>
        <w:pStyle w:val="BodyText"/>
        <w:jc w:val="both"/>
        <w:rPr>
          <w:color w:val="000000" w:themeColor="text1"/>
          <w:sz w:val="24"/>
          <w:szCs w:val="24"/>
        </w:rPr>
      </w:pPr>
      <w:r w:rsidRPr="00AE5196">
        <w:rPr>
          <w:color w:val="000000" w:themeColor="text1"/>
          <w:sz w:val="24"/>
          <w:szCs w:val="24"/>
        </w:rPr>
        <w:t>Integrating geoelectrical and hydro</w:t>
      </w:r>
      <w:r w:rsidR="006172F8" w:rsidRPr="00AE5196">
        <w:rPr>
          <w:color w:val="000000" w:themeColor="text1"/>
          <w:sz w:val="24"/>
          <w:szCs w:val="24"/>
        </w:rPr>
        <w:t>-</w:t>
      </w:r>
      <w:r w:rsidRPr="00AE5196">
        <w:rPr>
          <w:color w:val="000000" w:themeColor="text1"/>
          <w:sz w:val="24"/>
          <w:szCs w:val="24"/>
        </w:rPr>
        <w:t>chemical techniques, supported by GIS spatial analysis, therefore provides a multi-dimensional assessment of both the physical extent and chemical intensity of subsurface contamination.</w:t>
      </w:r>
    </w:p>
    <w:p w14:paraId="57151652" w14:textId="77777777" w:rsidR="00BA1DEA" w:rsidRPr="00AE5196" w:rsidRDefault="00BA1DEA" w:rsidP="002552F2">
      <w:pPr>
        <w:spacing w:before="100" w:beforeAutospacing="1" w:after="100" w:afterAutospacing="1" w:line="240" w:lineRule="auto"/>
        <w:jc w:val="both"/>
        <w:outlineLvl w:val="2"/>
        <w:rPr>
          <w:rFonts w:ascii="Times New Roman" w:eastAsia="Times New Roman" w:hAnsi="Times New Roman" w:cs="Times New Roman"/>
          <w:b/>
          <w:bCs/>
          <w:color w:val="000000" w:themeColor="text1"/>
        </w:rPr>
      </w:pPr>
      <w:bookmarkStart w:id="3" w:name="Xa301f6575cc809e74a5b5ce563db25b5a42a39d"/>
      <w:bookmarkEnd w:id="2"/>
    </w:p>
    <w:p w14:paraId="5B56A7E3" w14:textId="4A0258CA" w:rsidR="00BA1DEA" w:rsidRPr="00AE5196" w:rsidRDefault="00BA1DEA" w:rsidP="002552F2">
      <w:pPr>
        <w:spacing w:before="100" w:beforeAutospacing="1" w:after="100" w:afterAutospacing="1" w:line="240" w:lineRule="auto"/>
        <w:jc w:val="both"/>
        <w:outlineLvl w:val="2"/>
        <w:rPr>
          <w:rFonts w:ascii="Times New Roman" w:eastAsia="Times New Roman" w:hAnsi="Times New Roman" w:cs="Times New Roman"/>
          <w:b/>
          <w:bCs/>
          <w:color w:val="000000" w:themeColor="text1"/>
        </w:rPr>
      </w:pPr>
      <w:r w:rsidRPr="00AE5196">
        <w:rPr>
          <w:rFonts w:ascii="Times New Roman" w:eastAsia="Times New Roman" w:hAnsi="Times New Roman" w:cs="Times New Roman"/>
          <w:b/>
          <w:bCs/>
          <w:color w:val="000000" w:themeColor="text1"/>
        </w:rPr>
        <w:t>Geophysical Survey Design, Data Acquisition, and Instrumentation</w:t>
      </w:r>
    </w:p>
    <w:p w14:paraId="26739585" w14:textId="77777777" w:rsidR="00BA1DEA" w:rsidRPr="00AE5196" w:rsidRDefault="00BA1DEA" w:rsidP="002552F2">
      <w:pPr>
        <w:spacing w:before="100" w:beforeAutospacing="1" w:after="100" w:afterAutospacing="1" w:line="240" w:lineRule="auto"/>
        <w:jc w:val="both"/>
        <w:rPr>
          <w:rFonts w:ascii="Times New Roman" w:eastAsia="Times New Roman" w:hAnsi="Times New Roman" w:cs="Times New Roman"/>
          <w:color w:val="000000" w:themeColor="text1"/>
        </w:rPr>
      </w:pPr>
      <w:r w:rsidRPr="00AE5196">
        <w:rPr>
          <w:rFonts w:ascii="Times New Roman" w:eastAsia="Times New Roman" w:hAnsi="Times New Roman" w:cs="Times New Roman"/>
          <w:color w:val="000000" w:themeColor="text1"/>
        </w:rPr>
        <w:lastRenderedPageBreak/>
        <w:t>A detailed geophysical investigation was carried out using the Vertical Electrical Sounding (VES) technique to characterize subsurface resistivity variations and delineate leachate plumes across major dumpsites in Makurdi.</w:t>
      </w:r>
    </w:p>
    <w:p w14:paraId="3B3BD1EE" w14:textId="77777777" w:rsidR="00BA1DEA" w:rsidRPr="00AE5196" w:rsidRDefault="00BA1DEA" w:rsidP="002552F2">
      <w:pPr>
        <w:spacing w:before="100" w:beforeAutospacing="1" w:after="100" w:afterAutospacing="1" w:line="240" w:lineRule="auto"/>
        <w:jc w:val="both"/>
        <w:rPr>
          <w:rFonts w:ascii="Times New Roman" w:eastAsia="Times New Roman" w:hAnsi="Times New Roman" w:cs="Times New Roman"/>
          <w:color w:val="000000" w:themeColor="text1"/>
        </w:rPr>
      </w:pPr>
      <w:r w:rsidRPr="00AE5196">
        <w:rPr>
          <w:rFonts w:ascii="Times New Roman" w:eastAsia="Times New Roman" w:hAnsi="Times New Roman" w:cs="Times New Roman"/>
          <w:color w:val="000000" w:themeColor="text1"/>
        </w:rPr>
        <w:t xml:space="preserve">The survey was designed to achieve adequate spatial coverage and depth penetration across three </w:t>
      </w:r>
      <w:proofErr w:type="spellStart"/>
      <w:r w:rsidRPr="00AE5196">
        <w:rPr>
          <w:rFonts w:ascii="Nirmala UI" w:eastAsia="Times New Roman" w:hAnsi="Nirmala UI" w:cs="Nirmala UI"/>
          <w:color w:val="000000" w:themeColor="text1"/>
        </w:rPr>
        <w:t>प्रमुख</w:t>
      </w:r>
      <w:proofErr w:type="spellEnd"/>
      <w:r w:rsidRPr="00AE5196">
        <w:rPr>
          <w:rFonts w:ascii="Times New Roman" w:eastAsia="Times New Roman" w:hAnsi="Times New Roman" w:cs="Times New Roman"/>
          <w:color w:val="000000" w:themeColor="text1"/>
        </w:rPr>
        <w:t xml:space="preserve"> dumpsites (</w:t>
      </w:r>
      <w:proofErr w:type="spellStart"/>
      <w:r w:rsidRPr="00AE5196">
        <w:rPr>
          <w:rFonts w:ascii="Times New Roman" w:eastAsia="Times New Roman" w:hAnsi="Times New Roman" w:cs="Times New Roman"/>
          <w:color w:val="000000" w:themeColor="text1"/>
        </w:rPr>
        <w:t>Gboko</w:t>
      </w:r>
      <w:proofErr w:type="spellEnd"/>
      <w:r w:rsidRPr="00AE5196">
        <w:rPr>
          <w:rFonts w:ascii="Times New Roman" w:eastAsia="Times New Roman" w:hAnsi="Times New Roman" w:cs="Times New Roman"/>
          <w:color w:val="000000" w:themeColor="text1"/>
        </w:rPr>
        <w:t xml:space="preserve"> Road, Naka Road, and North Bank) and selected control locations. A total of twenty-four (24) VES stations were systematically distributed to capture lateral and vertical variations in subsurface resistivity. Station locations were selected based on proximity to waste disposal zones, accessibility, topography, and hydrogeological significance.</w:t>
      </w:r>
    </w:p>
    <w:p w14:paraId="00F15D4C" w14:textId="77777777" w:rsidR="00BA1DEA" w:rsidRPr="00AE5196" w:rsidRDefault="00BA1DEA" w:rsidP="002552F2">
      <w:pPr>
        <w:spacing w:before="100" w:beforeAutospacing="1" w:after="100" w:afterAutospacing="1" w:line="240" w:lineRule="auto"/>
        <w:jc w:val="both"/>
        <w:rPr>
          <w:rFonts w:ascii="Times New Roman" w:eastAsia="Times New Roman" w:hAnsi="Times New Roman" w:cs="Times New Roman"/>
          <w:color w:val="000000" w:themeColor="text1"/>
        </w:rPr>
      </w:pPr>
      <w:r w:rsidRPr="00AE5196">
        <w:rPr>
          <w:rFonts w:ascii="Times New Roman" w:eastAsia="Times New Roman" w:hAnsi="Times New Roman" w:cs="Times New Roman"/>
          <w:color w:val="000000" w:themeColor="text1"/>
        </w:rPr>
        <w:t>The Schlumberger electrode configuration was adopted due to its efficiency in deep subsurface investigation and reduced sensitivity to lateral inhomogeneities. Electrode spacing (AB/2) was progressively increased from 1 m to a maximum of 200 m, allowing investigation depths exceeding 100 m depending on subsurface conditions.</w:t>
      </w:r>
    </w:p>
    <w:p w14:paraId="4694EB2D" w14:textId="4E55179E" w:rsidR="00BA1DEA" w:rsidRPr="00AE5196" w:rsidRDefault="00BA1DEA" w:rsidP="002552F2">
      <w:pPr>
        <w:spacing w:before="100" w:beforeAutospacing="1" w:after="100" w:afterAutospacing="1" w:line="240" w:lineRule="auto"/>
        <w:jc w:val="both"/>
        <w:rPr>
          <w:rFonts w:ascii="Times New Roman" w:eastAsia="Times New Roman" w:hAnsi="Times New Roman" w:cs="Times New Roman"/>
          <w:color w:val="000000" w:themeColor="text1"/>
        </w:rPr>
      </w:pPr>
      <w:r w:rsidRPr="00AE5196">
        <w:rPr>
          <w:rFonts w:ascii="Times New Roman" w:eastAsia="Times New Roman" w:hAnsi="Times New Roman" w:cs="Times New Roman"/>
          <w:color w:val="000000" w:themeColor="text1"/>
        </w:rPr>
        <w:t xml:space="preserve">Field measurements were conducted using a </w:t>
      </w:r>
      <w:proofErr w:type="spellStart"/>
      <w:r w:rsidRPr="00AE5196">
        <w:rPr>
          <w:rFonts w:ascii="Times New Roman" w:eastAsia="Times New Roman" w:hAnsi="Times New Roman" w:cs="Times New Roman"/>
          <w:color w:val="000000" w:themeColor="text1"/>
        </w:rPr>
        <w:t>Rhomega</w:t>
      </w:r>
      <w:proofErr w:type="spellEnd"/>
      <w:r w:rsidRPr="00AE5196">
        <w:rPr>
          <w:rFonts w:ascii="Times New Roman" w:eastAsia="Times New Roman" w:hAnsi="Times New Roman" w:cs="Times New Roman"/>
          <w:color w:val="000000" w:themeColor="text1"/>
        </w:rPr>
        <w:t xml:space="preserve"> Smart Resistivity Meter, a high-resolution digital instrument capable of injecting controlled current into the earth and measuring resulting potential differences with high accuracy. The equipment setup is shown in figure </w:t>
      </w:r>
      <w:proofErr w:type="gramStart"/>
      <w:r w:rsidRPr="00AE5196">
        <w:rPr>
          <w:rFonts w:ascii="Times New Roman" w:eastAsia="Times New Roman" w:hAnsi="Times New Roman" w:cs="Times New Roman"/>
          <w:color w:val="000000" w:themeColor="text1"/>
        </w:rPr>
        <w:t>2 .</w:t>
      </w:r>
      <w:proofErr w:type="gramEnd"/>
    </w:p>
    <w:p w14:paraId="426E2E8C" w14:textId="77777777" w:rsidR="00BA1DEA" w:rsidRPr="00AE5196" w:rsidRDefault="00BA1DEA" w:rsidP="002552F2">
      <w:pPr>
        <w:spacing w:before="100" w:beforeAutospacing="1" w:after="100" w:afterAutospacing="1" w:line="240" w:lineRule="auto"/>
        <w:jc w:val="both"/>
        <w:rPr>
          <w:rFonts w:ascii="Times New Roman" w:eastAsia="Times New Roman" w:hAnsi="Times New Roman" w:cs="Times New Roman"/>
          <w:color w:val="000000" w:themeColor="text1"/>
        </w:rPr>
      </w:pPr>
      <w:r w:rsidRPr="00AE5196">
        <w:rPr>
          <w:rFonts w:ascii="Times New Roman" w:eastAsia="Times New Roman" w:hAnsi="Times New Roman" w:cs="Times New Roman"/>
          <w:color w:val="000000" w:themeColor="text1"/>
        </w:rPr>
        <w:t>The instrument automatically records current (I), voltage (V), and computes resistance values, ensuring precision and minimizing human error.</w:t>
      </w:r>
    </w:p>
    <w:p w14:paraId="4DAC7DD7" w14:textId="0EC84D0E" w:rsidR="00961A21" w:rsidRPr="00AE5196" w:rsidRDefault="00961A21" w:rsidP="002552F2">
      <w:pPr>
        <w:pStyle w:val="BodyText"/>
        <w:rPr>
          <w:color w:val="000000" w:themeColor="text1"/>
          <w:sz w:val="24"/>
          <w:szCs w:val="24"/>
        </w:rPr>
      </w:pPr>
      <w:r w:rsidRPr="00AE5196">
        <w:rPr>
          <w:noProof/>
          <w:color w:val="000000" w:themeColor="text1"/>
          <w:sz w:val="24"/>
          <w:szCs w:val="24"/>
        </w:rPr>
        <w:lastRenderedPageBreak/>
        <w:drawing>
          <wp:anchor distT="0" distB="0" distL="0" distR="0" simplePos="0" relativeHeight="251661312" behindDoc="0" locked="0" layoutInCell="1" allowOverlap="1" wp14:anchorId="14D5537D" wp14:editId="56F0A5EB">
            <wp:simplePos x="0" y="0"/>
            <wp:positionH relativeFrom="page">
              <wp:posOffset>914400</wp:posOffset>
            </wp:positionH>
            <wp:positionV relativeFrom="paragraph">
              <wp:posOffset>189865</wp:posOffset>
            </wp:positionV>
            <wp:extent cx="5764309" cy="576405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0" cstate="print"/>
                    <a:stretch>
                      <a:fillRect/>
                    </a:stretch>
                  </pic:blipFill>
                  <pic:spPr>
                    <a:xfrm>
                      <a:off x="0" y="0"/>
                      <a:ext cx="5764309" cy="5764053"/>
                    </a:xfrm>
                    <a:prstGeom prst="rect">
                      <a:avLst/>
                    </a:prstGeom>
                  </pic:spPr>
                </pic:pic>
              </a:graphicData>
            </a:graphic>
          </wp:anchor>
        </w:drawing>
      </w:r>
    </w:p>
    <w:p w14:paraId="05343B0F" w14:textId="5FE0D1BE" w:rsidR="00961A21" w:rsidRPr="00AE5196" w:rsidRDefault="00961A21" w:rsidP="002552F2">
      <w:pPr>
        <w:pStyle w:val="BodyText"/>
        <w:ind w:left="220"/>
        <w:jc w:val="both"/>
        <w:rPr>
          <w:b/>
          <w:bCs/>
          <w:color w:val="000000" w:themeColor="text1"/>
          <w:sz w:val="24"/>
          <w:szCs w:val="24"/>
        </w:rPr>
        <w:sectPr w:rsidR="00961A21" w:rsidRPr="00AE5196" w:rsidSect="00F3770F">
          <w:footerReference w:type="default" r:id="rId31"/>
          <w:type w:val="continuous"/>
          <w:pgSz w:w="11910" w:h="16840"/>
          <w:pgMar w:top="1340" w:right="1240" w:bottom="1200" w:left="1220" w:header="0" w:footer="1008" w:gutter="0"/>
          <w:cols w:space="720"/>
          <w:docGrid w:linePitch="326"/>
        </w:sectPr>
      </w:pPr>
      <w:r w:rsidRPr="00AE5196">
        <w:rPr>
          <w:b/>
          <w:bCs/>
          <w:color w:val="000000" w:themeColor="text1"/>
          <w:sz w:val="24"/>
          <w:szCs w:val="24"/>
        </w:rPr>
        <w:t>Figure</w:t>
      </w:r>
      <w:r w:rsidRPr="00AE5196">
        <w:rPr>
          <w:b/>
          <w:bCs/>
          <w:color w:val="000000" w:themeColor="text1"/>
          <w:spacing w:val="-2"/>
          <w:sz w:val="24"/>
          <w:szCs w:val="24"/>
        </w:rPr>
        <w:t xml:space="preserve"> </w:t>
      </w:r>
      <w:r w:rsidRPr="00AE5196">
        <w:rPr>
          <w:b/>
          <w:bCs/>
          <w:color w:val="000000" w:themeColor="text1"/>
          <w:sz w:val="24"/>
          <w:szCs w:val="24"/>
        </w:rPr>
        <w:t>2</w:t>
      </w:r>
      <w:r w:rsidRPr="00AE5196">
        <w:rPr>
          <w:b/>
          <w:bCs/>
          <w:color w:val="000000" w:themeColor="text1"/>
          <w:spacing w:val="-2"/>
          <w:sz w:val="24"/>
          <w:szCs w:val="24"/>
        </w:rPr>
        <w:t xml:space="preserve">: </w:t>
      </w:r>
      <w:proofErr w:type="spellStart"/>
      <w:r w:rsidRPr="00AE5196">
        <w:rPr>
          <w:b/>
          <w:bCs/>
          <w:color w:val="000000" w:themeColor="text1"/>
          <w:sz w:val="24"/>
          <w:szCs w:val="24"/>
        </w:rPr>
        <w:t>Rhomega</w:t>
      </w:r>
      <w:proofErr w:type="spellEnd"/>
      <w:r w:rsidRPr="00AE5196">
        <w:rPr>
          <w:b/>
          <w:bCs/>
          <w:color w:val="000000" w:themeColor="text1"/>
          <w:sz w:val="24"/>
          <w:szCs w:val="24"/>
        </w:rPr>
        <w:t xml:space="preserve"> smart resistivity meter and </w:t>
      </w:r>
      <w:proofErr w:type="spellStart"/>
      <w:r w:rsidRPr="00AE5196">
        <w:rPr>
          <w:b/>
          <w:bCs/>
          <w:color w:val="000000" w:themeColor="text1"/>
          <w:sz w:val="24"/>
          <w:szCs w:val="24"/>
        </w:rPr>
        <w:t>accessorie</w:t>
      </w:r>
      <w:proofErr w:type="spellEnd"/>
    </w:p>
    <w:p w14:paraId="4EC8B18F" w14:textId="1190261A" w:rsidR="00D93243" w:rsidRPr="00AE5196" w:rsidRDefault="00D93243" w:rsidP="002552F2">
      <w:pPr>
        <w:pStyle w:val="BodyText"/>
        <w:jc w:val="both"/>
        <w:rPr>
          <w:color w:val="000000" w:themeColor="text1"/>
          <w:sz w:val="24"/>
          <w:szCs w:val="24"/>
        </w:rPr>
      </w:pPr>
      <w:r w:rsidRPr="00AE5196">
        <w:rPr>
          <w:color w:val="000000" w:themeColor="text1"/>
          <w:sz w:val="24"/>
          <w:szCs w:val="24"/>
        </w:rPr>
        <w:lastRenderedPageBreak/>
        <w:t>The field apparent resistivity values were computed using</w:t>
      </w:r>
      <w:r w:rsidR="001D7105" w:rsidRPr="00AE5196">
        <w:rPr>
          <w:color w:val="000000" w:themeColor="text1"/>
          <w:sz w:val="24"/>
          <w:szCs w:val="24"/>
        </w:rPr>
        <w:t xml:space="preserve"> equation (</w:t>
      </w:r>
      <w:r w:rsidR="009C4F07" w:rsidRPr="00AE5196">
        <w:rPr>
          <w:color w:val="000000" w:themeColor="text1"/>
          <w:sz w:val="24"/>
          <w:szCs w:val="24"/>
        </w:rPr>
        <w:t>4</w:t>
      </w:r>
      <w:r w:rsidR="001D7105" w:rsidRPr="00AE5196">
        <w:rPr>
          <w:color w:val="000000" w:themeColor="text1"/>
          <w:sz w:val="24"/>
          <w:szCs w:val="24"/>
        </w:rPr>
        <w:t>).</w:t>
      </w:r>
    </w:p>
    <w:p w14:paraId="765D796B" w14:textId="77427A8F" w:rsidR="00577D6E" w:rsidRPr="00AE5196" w:rsidRDefault="0025535B" w:rsidP="002552F2">
      <w:pPr>
        <w:pStyle w:val="BodyText"/>
        <w:jc w:val="both"/>
        <w:rPr>
          <w:color w:val="000000" w:themeColor="text1"/>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ρ</m:t>
            </m:r>
          </m:e>
          <m:sub>
            <m:r>
              <w:rPr>
                <w:rFonts w:ascii="Cambria Math" w:hAnsi="Cambria Math"/>
                <w:color w:val="000000" w:themeColor="text1"/>
                <w:sz w:val="24"/>
                <w:szCs w:val="24"/>
              </w:rPr>
              <m:t>a</m:t>
            </m:r>
          </m:sub>
        </m:sSub>
        <m:r>
          <m:rPr>
            <m:sty m:val="p"/>
          </m:rPr>
          <w:rPr>
            <w:rFonts w:ascii="Cambria Math" w:hAnsi="Cambria Math"/>
            <w:color w:val="000000" w:themeColor="text1"/>
            <w:sz w:val="24"/>
            <w:szCs w:val="24"/>
          </w:rPr>
          <m:t>=</m:t>
        </m:r>
        <m:r>
          <w:rPr>
            <w:rFonts w:ascii="Cambria Math" w:hAnsi="Cambria Math"/>
            <w:color w:val="000000" w:themeColor="text1"/>
            <w:sz w:val="24"/>
            <w:szCs w:val="24"/>
          </w:rPr>
          <m:t>K</m:t>
        </m:r>
        <m:f>
          <m:fPr>
            <m:ctrlPr>
              <w:rPr>
                <w:rFonts w:ascii="Cambria Math" w:hAnsi="Cambria Math"/>
                <w:color w:val="000000" w:themeColor="text1"/>
                <w:sz w:val="24"/>
                <w:szCs w:val="24"/>
              </w:rPr>
            </m:ctrlPr>
          </m:fPr>
          <m:num>
            <m:r>
              <w:rPr>
                <w:rFonts w:ascii="Cambria Math" w:hAnsi="Cambria Math"/>
                <w:color w:val="000000" w:themeColor="text1"/>
                <w:sz w:val="24"/>
                <w:szCs w:val="24"/>
              </w:rPr>
              <m:t>V</m:t>
            </m:r>
          </m:num>
          <m:den>
            <m:r>
              <w:rPr>
                <w:rFonts w:ascii="Cambria Math" w:hAnsi="Cambria Math"/>
                <w:color w:val="000000" w:themeColor="text1"/>
                <w:sz w:val="24"/>
                <w:szCs w:val="24"/>
              </w:rPr>
              <m:t>I</m:t>
            </m:r>
          </m:den>
        </m:f>
      </m:oMath>
      <w:r w:rsidR="00577D6E" w:rsidRPr="00AE5196">
        <w:rPr>
          <w:color w:val="000000" w:themeColor="text1"/>
          <w:sz w:val="24"/>
          <w:szCs w:val="24"/>
        </w:rPr>
        <w:tab/>
      </w:r>
      <w:r w:rsidR="00577D6E" w:rsidRPr="00AE5196">
        <w:rPr>
          <w:color w:val="000000" w:themeColor="text1"/>
          <w:sz w:val="24"/>
          <w:szCs w:val="24"/>
        </w:rPr>
        <w:tab/>
      </w:r>
      <w:r w:rsidR="00577D6E" w:rsidRPr="00AE5196">
        <w:rPr>
          <w:color w:val="000000" w:themeColor="text1"/>
          <w:sz w:val="24"/>
          <w:szCs w:val="24"/>
        </w:rPr>
        <w:tab/>
      </w:r>
      <w:r w:rsidR="00577D6E" w:rsidRPr="00AE5196">
        <w:rPr>
          <w:color w:val="000000" w:themeColor="text1"/>
          <w:sz w:val="24"/>
          <w:szCs w:val="24"/>
        </w:rPr>
        <w:tab/>
      </w:r>
      <w:r w:rsidR="00577D6E" w:rsidRPr="00AE5196">
        <w:rPr>
          <w:color w:val="000000" w:themeColor="text1"/>
          <w:sz w:val="24"/>
          <w:szCs w:val="24"/>
        </w:rPr>
        <w:tab/>
      </w:r>
      <w:r w:rsidR="00577D6E" w:rsidRPr="00AE5196">
        <w:rPr>
          <w:color w:val="000000" w:themeColor="text1"/>
          <w:sz w:val="24"/>
          <w:szCs w:val="24"/>
        </w:rPr>
        <w:tab/>
      </w:r>
      <w:r w:rsidR="00577D6E" w:rsidRPr="00AE5196">
        <w:rPr>
          <w:color w:val="000000" w:themeColor="text1"/>
          <w:sz w:val="24"/>
          <w:szCs w:val="24"/>
        </w:rPr>
        <w:tab/>
      </w:r>
      <w:r w:rsidR="00577D6E" w:rsidRPr="00AE5196">
        <w:rPr>
          <w:color w:val="000000" w:themeColor="text1"/>
          <w:sz w:val="24"/>
          <w:szCs w:val="24"/>
        </w:rPr>
        <w:tab/>
      </w:r>
      <w:r w:rsidR="00577D6E" w:rsidRPr="00AE5196">
        <w:rPr>
          <w:color w:val="000000" w:themeColor="text1"/>
          <w:sz w:val="24"/>
          <w:szCs w:val="24"/>
        </w:rPr>
        <w:tab/>
      </w:r>
      <w:r w:rsidR="001D7105" w:rsidRPr="00AE5196">
        <w:rPr>
          <w:color w:val="000000" w:themeColor="text1"/>
          <w:sz w:val="24"/>
          <w:szCs w:val="24"/>
        </w:rPr>
        <w:t>(</w:t>
      </w:r>
      <w:r w:rsidR="009C4F07" w:rsidRPr="00AE5196">
        <w:rPr>
          <w:color w:val="000000" w:themeColor="text1"/>
          <w:sz w:val="24"/>
          <w:szCs w:val="24"/>
        </w:rPr>
        <w:t>4</w:t>
      </w:r>
      <w:r w:rsidR="001D7105" w:rsidRPr="00AE5196">
        <w:rPr>
          <w:color w:val="000000" w:themeColor="text1"/>
          <w:sz w:val="24"/>
          <w:szCs w:val="24"/>
        </w:rPr>
        <w:t>)</w:t>
      </w:r>
    </w:p>
    <w:p w14:paraId="232F3222" w14:textId="77777777" w:rsidR="00D93243" w:rsidRPr="00AE5196" w:rsidRDefault="00D93243" w:rsidP="002552F2">
      <w:pPr>
        <w:pStyle w:val="FirstParagraph"/>
        <w:jc w:val="both"/>
        <w:rPr>
          <w:rFonts w:cs="Times New Roman"/>
          <w:color w:val="000000" w:themeColor="text1"/>
        </w:rPr>
      </w:pPr>
      <w:r w:rsidRPr="00AE5196">
        <w:rPr>
          <w:rFonts w:cs="Times New Roman"/>
          <w:color w:val="000000" w:themeColor="text1"/>
        </w:rPr>
        <w:t xml:space="preserve">where </w:t>
      </w:r>
      <m:oMath>
        <m:r>
          <w:rPr>
            <w:rFonts w:ascii="Cambria Math" w:hAnsi="Cambria Math" w:cs="Times New Roman"/>
            <w:color w:val="000000" w:themeColor="text1"/>
          </w:rPr>
          <m:t>K</m:t>
        </m:r>
      </m:oMath>
      <w:r w:rsidRPr="00AE5196">
        <w:rPr>
          <w:rFonts w:cs="Times New Roman"/>
          <w:color w:val="000000" w:themeColor="text1"/>
        </w:rPr>
        <w:t xml:space="preserve"> is the geometric factor determined by electrode spacing, </w:t>
      </w:r>
      <m:oMath>
        <m:r>
          <w:rPr>
            <w:rFonts w:ascii="Cambria Math" w:hAnsi="Cambria Math" w:cs="Times New Roman"/>
            <w:color w:val="000000" w:themeColor="text1"/>
          </w:rPr>
          <m:t>V</m:t>
        </m:r>
      </m:oMath>
      <w:r w:rsidRPr="00AE5196">
        <w:rPr>
          <w:rFonts w:cs="Times New Roman"/>
          <w:color w:val="000000" w:themeColor="text1"/>
        </w:rPr>
        <w:t xml:space="preserve"> is the potential difference (V), and </w:t>
      </w:r>
      <m:oMath>
        <m:r>
          <w:rPr>
            <w:rFonts w:ascii="Cambria Math" w:hAnsi="Cambria Math" w:cs="Times New Roman"/>
            <w:color w:val="000000" w:themeColor="text1"/>
          </w:rPr>
          <m:t>I</m:t>
        </m:r>
      </m:oMath>
      <w:r w:rsidRPr="00AE5196">
        <w:rPr>
          <w:rFonts w:cs="Times New Roman"/>
          <w:color w:val="000000" w:themeColor="text1"/>
        </w:rPr>
        <w:t xml:space="preserve"> is the injected current (A).</w:t>
      </w:r>
    </w:p>
    <w:p w14:paraId="64A30BEE" w14:textId="77777777" w:rsidR="00D93243" w:rsidRPr="00AE5196" w:rsidRDefault="00D93243" w:rsidP="002552F2">
      <w:pPr>
        <w:pStyle w:val="BodyText"/>
        <w:jc w:val="both"/>
        <w:rPr>
          <w:color w:val="000000" w:themeColor="text1"/>
          <w:sz w:val="24"/>
          <w:szCs w:val="24"/>
        </w:rPr>
      </w:pPr>
      <w:r w:rsidRPr="00AE5196">
        <w:rPr>
          <w:color w:val="000000" w:themeColor="text1"/>
          <w:sz w:val="24"/>
          <w:szCs w:val="24"/>
        </w:rPr>
        <w:t xml:space="preserve">The acquired VES data were plotted as log-log curves of apparent resistivity versus current electrode spacing and interpreted using partial curve matching followed by computer-assisted inversion with the IX1D and </w:t>
      </w:r>
      <w:proofErr w:type="spellStart"/>
      <w:r w:rsidRPr="00AE5196">
        <w:rPr>
          <w:color w:val="000000" w:themeColor="text1"/>
          <w:sz w:val="24"/>
          <w:szCs w:val="24"/>
        </w:rPr>
        <w:t>WinResist</w:t>
      </w:r>
      <w:proofErr w:type="spellEnd"/>
      <w:r w:rsidRPr="00AE5196">
        <w:rPr>
          <w:color w:val="000000" w:themeColor="text1"/>
          <w:sz w:val="24"/>
          <w:szCs w:val="24"/>
        </w:rPr>
        <w:t xml:space="preserve"> software. The inversion yielded layer resistivity and thickness parameters, which were correlated with lithological information and known borehole logs to produce geoelectric sections.</w:t>
      </w:r>
    </w:p>
    <w:p w14:paraId="49951A13" w14:textId="664DB8E1" w:rsidR="00D93243" w:rsidRPr="00AE5196" w:rsidRDefault="00D93243" w:rsidP="002552F2">
      <w:pPr>
        <w:pStyle w:val="BodyText"/>
        <w:jc w:val="both"/>
        <w:rPr>
          <w:color w:val="000000" w:themeColor="text1"/>
          <w:sz w:val="24"/>
          <w:szCs w:val="24"/>
        </w:rPr>
      </w:pPr>
      <w:r w:rsidRPr="00AE5196">
        <w:rPr>
          <w:color w:val="000000" w:themeColor="text1"/>
          <w:sz w:val="24"/>
          <w:szCs w:val="24"/>
        </w:rPr>
        <w:t xml:space="preserve">Zones with low resistivity (&lt;20 </w:t>
      </w:r>
      <w:proofErr w:type="spellStart"/>
      <w:r w:rsidRPr="00AE5196">
        <w:rPr>
          <w:color w:val="000000" w:themeColor="text1"/>
          <w:sz w:val="24"/>
          <w:szCs w:val="24"/>
        </w:rPr>
        <w:t>Ω·m</w:t>
      </w:r>
      <w:proofErr w:type="spellEnd"/>
      <w:r w:rsidRPr="00AE5196">
        <w:rPr>
          <w:color w:val="000000" w:themeColor="text1"/>
          <w:sz w:val="24"/>
          <w:szCs w:val="24"/>
        </w:rPr>
        <w:t>) were interpreted as leachate-saturated zones, while higher values indicated progressively cleaner subsurface conditions. The interpreted resistivity data were later imported into ArcGIS 10.8 for spatial interpolation and generation of leachate penetration depth maps.</w:t>
      </w:r>
    </w:p>
    <w:p w14:paraId="7816148E" w14:textId="0377E91C" w:rsidR="00D93243" w:rsidRPr="00AE5196" w:rsidRDefault="00D93243" w:rsidP="002552F2">
      <w:pPr>
        <w:pStyle w:val="Heading3"/>
        <w:spacing w:line="240" w:lineRule="auto"/>
        <w:jc w:val="both"/>
        <w:rPr>
          <w:rFonts w:ascii="Times New Roman" w:hAnsi="Times New Roman" w:cs="Times New Roman"/>
          <w:b/>
          <w:bCs/>
          <w:color w:val="000000" w:themeColor="text1"/>
          <w:sz w:val="24"/>
          <w:szCs w:val="24"/>
        </w:rPr>
      </w:pPr>
      <w:bookmarkStart w:id="4" w:name="hydrochemical-sampling-and-analysis"/>
      <w:bookmarkEnd w:id="3"/>
      <w:r w:rsidRPr="00AE5196">
        <w:rPr>
          <w:rFonts w:ascii="Times New Roman" w:hAnsi="Times New Roman" w:cs="Times New Roman"/>
          <w:b/>
          <w:bCs/>
          <w:color w:val="000000" w:themeColor="text1"/>
          <w:sz w:val="24"/>
          <w:szCs w:val="24"/>
        </w:rPr>
        <w:t xml:space="preserve"> Hydro</w:t>
      </w:r>
      <w:r w:rsidR="00D84112" w:rsidRPr="00AE5196">
        <w:rPr>
          <w:rFonts w:ascii="Times New Roman" w:hAnsi="Times New Roman" w:cs="Times New Roman"/>
          <w:b/>
          <w:bCs/>
          <w:color w:val="000000" w:themeColor="text1"/>
          <w:sz w:val="24"/>
          <w:szCs w:val="24"/>
        </w:rPr>
        <w:t>-</w:t>
      </w:r>
      <w:r w:rsidRPr="00AE5196">
        <w:rPr>
          <w:rFonts w:ascii="Times New Roman" w:hAnsi="Times New Roman" w:cs="Times New Roman"/>
          <w:b/>
          <w:bCs/>
          <w:color w:val="000000" w:themeColor="text1"/>
          <w:sz w:val="24"/>
          <w:szCs w:val="24"/>
        </w:rPr>
        <w:t>chemical Sampling and Analysis</w:t>
      </w:r>
    </w:p>
    <w:p w14:paraId="021F7AA2" w14:textId="77777777" w:rsidR="00D93243" w:rsidRPr="00AE5196" w:rsidRDefault="00D93243" w:rsidP="002552F2">
      <w:pPr>
        <w:pStyle w:val="FirstParagraph"/>
        <w:jc w:val="both"/>
        <w:rPr>
          <w:rFonts w:cs="Times New Roman"/>
          <w:color w:val="000000" w:themeColor="text1"/>
        </w:rPr>
      </w:pPr>
      <w:r w:rsidRPr="00AE5196">
        <w:rPr>
          <w:rFonts w:cs="Times New Roman"/>
          <w:color w:val="000000" w:themeColor="text1"/>
        </w:rPr>
        <w:t>To complement the geophysical survey, groundwater samples were collected from twelve (12) hand-dug wells and boreholes located within a 500 m radius of each dumpsite. Samples were collected in pre-cleaned polyethylene bottles, acidified to pH &lt; 2 with nitric acid, and transported under cold conditions to the laboratory for analysis.</w:t>
      </w:r>
    </w:p>
    <w:p w14:paraId="68E5B45A" w14:textId="6F92CA21" w:rsidR="00D93243" w:rsidRPr="00AE5196" w:rsidRDefault="00D93243" w:rsidP="002552F2">
      <w:pPr>
        <w:pStyle w:val="BodyText"/>
        <w:jc w:val="both"/>
        <w:rPr>
          <w:color w:val="000000" w:themeColor="text1"/>
          <w:sz w:val="24"/>
          <w:szCs w:val="24"/>
        </w:rPr>
      </w:pPr>
      <w:r w:rsidRPr="00AE5196">
        <w:rPr>
          <w:color w:val="000000" w:themeColor="text1"/>
          <w:sz w:val="24"/>
          <w:szCs w:val="24"/>
        </w:rPr>
        <w:t>Heavy metals including Pb, Cd, Cr, Ni, Cu, Zn, Fe, Mn, As, Hg, and Se were determined using Atomic Absorption Spectrophotometry (AAS) following standard methods (APHA, 2017). The results were compared against the World Health Organization (WHO, 2017, 2022) permissible limits for drinking water. Parameters such as pH, electrical conductivity, and total dissolved solids (TDS) were also measured in situ using a portable multi-parameter probe.</w:t>
      </w:r>
      <w:bookmarkStart w:id="5" w:name="quality-control-and-data-validation"/>
      <w:bookmarkEnd w:id="4"/>
    </w:p>
    <w:p w14:paraId="16C161C6" w14:textId="5A9F18A1" w:rsidR="00D93243" w:rsidRPr="00AE5196" w:rsidRDefault="00D93243" w:rsidP="002552F2">
      <w:pPr>
        <w:pStyle w:val="Heading3"/>
        <w:spacing w:line="240" w:lineRule="auto"/>
        <w:jc w:val="both"/>
        <w:rPr>
          <w:rFonts w:ascii="Times New Roman" w:hAnsi="Times New Roman" w:cs="Times New Roman"/>
          <w:b/>
          <w:bCs/>
          <w:color w:val="000000" w:themeColor="text1"/>
          <w:sz w:val="24"/>
          <w:szCs w:val="24"/>
        </w:rPr>
      </w:pPr>
      <w:bookmarkStart w:id="6" w:name="conceptual-model-of-leachate-migration"/>
      <w:bookmarkEnd w:id="5"/>
      <w:r w:rsidRPr="00AE5196">
        <w:rPr>
          <w:rFonts w:ascii="Times New Roman" w:hAnsi="Times New Roman" w:cs="Times New Roman"/>
          <w:b/>
          <w:bCs/>
          <w:color w:val="000000" w:themeColor="text1"/>
          <w:sz w:val="24"/>
          <w:szCs w:val="24"/>
        </w:rPr>
        <w:t>Conceptual Model of Leachate Migration</w:t>
      </w:r>
    </w:p>
    <w:p w14:paraId="37976E70" w14:textId="0B296D5E" w:rsidR="00671EF3" w:rsidRPr="00AE5196" w:rsidRDefault="00D93243" w:rsidP="002552F2">
      <w:pPr>
        <w:pStyle w:val="FirstParagraph"/>
        <w:jc w:val="both"/>
        <w:rPr>
          <w:rFonts w:cs="Times New Roman"/>
          <w:color w:val="000000" w:themeColor="text1"/>
        </w:rPr>
      </w:pPr>
      <w:r w:rsidRPr="00AE5196">
        <w:rPr>
          <w:rFonts w:cs="Times New Roman"/>
          <w:color w:val="000000" w:themeColor="text1"/>
        </w:rPr>
        <w:t>The conceptual model developed from the integrated datasets illustrates a multi-layered subsurface system where leachate percolates vertically through sandy and weathered layers, subsequently migrating laterally along permeable horizons toward the Benue River. The model supports the observed resistivity and hydro</w:t>
      </w:r>
      <w:r w:rsidR="00D84112" w:rsidRPr="00AE5196">
        <w:rPr>
          <w:rFonts w:cs="Times New Roman"/>
          <w:color w:val="000000" w:themeColor="text1"/>
        </w:rPr>
        <w:t>-</w:t>
      </w:r>
      <w:r w:rsidRPr="00AE5196">
        <w:rPr>
          <w:rFonts w:cs="Times New Roman"/>
          <w:color w:val="000000" w:themeColor="text1"/>
        </w:rPr>
        <w:t>chemical patterns, affirming the control exerted by lithology, hydraulic gradient, and rainfall recharge on plume dynamics.</w:t>
      </w:r>
      <w:bookmarkEnd w:id="1"/>
      <w:bookmarkEnd w:id="6"/>
    </w:p>
    <w:p w14:paraId="0E1317A9" w14:textId="17540896" w:rsidR="00BB3BAE" w:rsidRPr="00AE5196" w:rsidRDefault="00782B22"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 xml:space="preserve"> RESULTS AND DISCUSSION</w:t>
      </w:r>
    </w:p>
    <w:p w14:paraId="0D7F604D" w14:textId="07930773" w:rsidR="00BB3BAE" w:rsidRPr="00AE5196" w:rsidRDefault="00BB3BAE"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 xml:space="preserve"> Leachate Penetration Depth and Subsurface Resistivity Patterns</w:t>
      </w:r>
    </w:p>
    <w:p w14:paraId="6A9E1C66" w14:textId="7777777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 interpreted vertical electrical sounding (VES) results presented in Table 1 reveal substantial spatial variability in apparent resistivity (</w:t>
      </w:r>
      <w:proofErr w:type="spellStart"/>
      <w:r w:rsidRPr="00AE5196">
        <w:rPr>
          <w:rFonts w:ascii="Times New Roman" w:hAnsi="Times New Roman" w:cs="Times New Roman"/>
          <w:color w:val="000000" w:themeColor="text1"/>
        </w:rPr>
        <w:t>ρ</w:t>
      </w:r>
      <w:r w:rsidRPr="00AE5196">
        <w:rPr>
          <w:rFonts w:ascii="Times New Roman" w:hAnsi="Times New Roman" w:cs="Times New Roman"/>
          <w:color w:val="000000" w:themeColor="text1"/>
          <w:vertAlign w:val="subscript"/>
        </w:rPr>
        <w:t>a</w:t>
      </w:r>
      <w:proofErr w:type="spellEnd"/>
      <w:r w:rsidRPr="00AE5196">
        <w:rPr>
          <w:rFonts w:ascii="Times New Roman" w:hAnsi="Times New Roman" w:cs="Times New Roman"/>
          <w:color w:val="000000" w:themeColor="text1"/>
        </w:rPr>
        <w:t xml:space="preserve">), layer thicknesses, and cumulative depths across the investigated sites in Makurdi metropolis. The resistivity values range from extremely low values of 1.2 Ωm (e.g., EYA Hotel) to very high values exceeding 58,000 Ωm (e.g., Mount Saint Gabriel), reflecting strong contrasts in lithology, degree of saturation, and contaminant load. Such wide variability is typical of heterogeneous basement terrains where weathering profiles and fracture networks significantly influence electrical properties (e.g., Telford M. Telford et al., 1990; </w:t>
      </w:r>
      <w:proofErr w:type="spellStart"/>
      <w:r w:rsidRPr="00AE5196">
        <w:rPr>
          <w:rFonts w:ascii="Times New Roman" w:hAnsi="Times New Roman" w:cs="Times New Roman"/>
          <w:color w:val="000000" w:themeColor="text1"/>
        </w:rPr>
        <w:t>Parasnis</w:t>
      </w:r>
      <w:proofErr w:type="spellEnd"/>
      <w:r w:rsidRPr="00AE5196">
        <w:rPr>
          <w:rFonts w:ascii="Times New Roman" w:hAnsi="Times New Roman" w:cs="Times New Roman"/>
          <w:color w:val="000000" w:themeColor="text1"/>
        </w:rPr>
        <w:t xml:space="preserve"> D. S., 1997).</w:t>
      </w:r>
    </w:p>
    <w:p w14:paraId="4EB45842" w14:textId="70632A63"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lastRenderedPageBreak/>
        <w:t>Based on the classification scheme in Table 2, resistivity values &lt;20 Ωm correspond to highly conductive, leachate-saturated zones, while values between 20–50 Ωm indicate moderate contamination. Slightly conductive zones (50–100 Ωm) reflect weak contamination, whereas resistivity values &gt;100 Ωm represent relatively uncontaminated formations such as dry sands or fresh basement rock. This interpretation framework is consistent with the hydro</w:t>
      </w:r>
      <w:r w:rsidR="00CC6E73" w:rsidRPr="00AE5196">
        <w:rPr>
          <w:rFonts w:ascii="Times New Roman" w:hAnsi="Times New Roman" w:cs="Times New Roman"/>
          <w:color w:val="000000" w:themeColor="text1"/>
        </w:rPr>
        <w:t>-</w:t>
      </w:r>
      <w:r w:rsidRPr="00AE5196">
        <w:rPr>
          <w:rFonts w:ascii="Times New Roman" w:hAnsi="Times New Roman" w:cs="Times New Roman"/>
          <w:color w:val="000000" w:themeColor="text1"/>
        </w:rPr>
        <w:t xml:space="preserve">geophysical relationships established by </w:t>
      </w:r>
      <w:proofErr w:type="spellStart"/>
      <w:r w:rsidRPr="00AE5196">
        <w:rPr>
          <w:rFonts w:ascii="Times New Roman" w:hAnsi="Times New Roman" w:cs="Times New Roman"/>
          <w:color w:val="000000" w:themeColor="text1"/>
        </w:rPr>
        <w:t>Zohdy</w:t>
      </w:r>
      <w:proofErr w:type="spellEnd"/>
      <w:r w:rsidRPr="00AE5196">
        <w:rPr>
          <w:rFonts w:ascii="Times New Roman" w:hAnsi="Times New Roman" w:cs="Times New Roman"/>
          <w:color w:val="000000" w:themeColor="text1"/>
        </w:rPr>
        <w:t xml:space="preserve"> A. A. R. et al. (1974) and subsequent environmental geophysics studies.</w:t>
      </w:r>
    </w:p>
    <w:p w14:paraId="77AAC8B2" w14:textId="711252CD"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 data in Table 1 show that locations proximal to major dumpsites</w:t>
      </w:r>
      <w:r w:rsidR="00991590" w:rsidRPr="00AE5196">
        <w:rPr>
          <w:rFonts w:ascii="Times New Roman" w:hAnsi="Times New Roman" w:cs="Times New Roman"/>
          <w:color w:val="000000" w:themeColor="text1"/>
        </w:rPr>
        <w:t xml:space="preserve"> </w:t>
      </w:r>
      <w:proofErr w:type="spellStart"/>
      <w:r w:rsidRPr="00AE5196">
        <w:rPr>
          <w:rFonts w:ascii="Times New Roman" w:hAnsi="Times New Roman" w:cs="Times New Roman"/>
          <w:color w:val="000000" w:themeColor="text1"/>
        </w:rPr>
        <w:t>Gboko</w:t>
      </w:r>
      <w:proofErr w:type="spellEnd"/>
      <w:r w:rsidRPr="00AE5196">
        <w:rPr>
          <w:rFonts w:ascii="Times New Roman" w:hAnsi="Times New Roman" w:cs="Times New Roman"/>
          <w:color w:val="000000" w:themeColor="text1"/>
        </w:rPr>
        <w:t xml:space="preserve"> Road, North Bank, Naka Road, Water Board, and </w:t>
      </w:r>
      <w:proofErr w:type="spellStart"/>
      <w:r w:rsidRPr="00AE5196">
        <w:rPr>
          <w:rFonts w:ascii="Times New Roman" w:hAnsi="Times New Roman" w:cs="Times New Roman"/>
          <w:color w:val="000000" w:themeColor="text1"/>
        </w:rPr>
        <w:t>Aliade</w:t>
      </w:r>
      <w:proofErr w:type="spellEnd"/>
      <w:r w:rsidRPr="00AE5196">
        <w:rPr>
          <w:rFonts w:ascii="Times New Roman" w:hAnsi="Times New Roman" w:cs="Times New Roman"/>
          <w:color w:val="000000" w:themeColor="text1"/>
        </w:rPr>
        <w:t xml:space="preserve"> Road</w:t>
      </w:r>
      <w:r w:rsidR="00991590" w:rsidRPr="00AE5196">
        <w:rPr>
          <w:rFonts w:ascii="Times New Roman" w:hAnsi="Times New Roman" w:cs="Times New Roman"/>
          <w:color w:val="000000" w:themeColor="text1"/>
        </w:rPr>
        <w:t xml:space="preserve"> </w:t>
      </w:r>
      <w:r w:rsidRPr="00AE5196">
        <w:rPr>
          <w:rFonts w:ascii="Times New Roman" w:hAnsi="Times New Roman" w:cs="Times New Roman"/>
          <w:color w:val="000000" w:themeColor="text1"/>
        </w:rPr>
        <w:t xml:space="preserve">are dominated by low resistivity signatures (&lt;100 Ωm), indicating pervasive leachate infiltration. The estimated depths of penetration (d-values in Table 1) extend from shallow zones to depths exceeding 180 m in several locations (e.g., </w:t>
      </w:r>
      <w:proofErr w:type="spellStart"/>
      <w:r w:rsidRPr="00AE5196">
        <w:rPr>
          <w:rFonts w:ascii="Times New Roman" w:hAnsi="Times New Roman" w:cs="Times New Roman"/>
          <w:color w:val="000000" w:themeColor="text1"/>
        </w:rPr>
        <w:t>Rahama</w:t>
      </w:r>
      <w:proofErr w:type="spellEnd"/>
      <w:r w:rsidRPr="00AE5196">
        <w:rPr>
          <w:rFonts w:ascii="Times New Roman" w:hAnsi="Times New Roman" w:cs="Times New Roman"/>
          <w:color w:val="000000" w:themeColor="text1"/>
        </w:rPr>
        <w:t xml:space="preserve"> Clinic, Benue Hotel, and NKST </w:t>
      </w:r>
      <w:proofErr w:type="spellStart"/>
      <w:r w:rsidRPr="00AE5196">
        <w:rPr>
          <w:rFonts w:ascii="Times New Roman" w:hAnsi="Times New Roman" w:cs="Times New Roman"/>
          <w:color w:val="000000" w:themeColor="text1"/>
        </w:rPr>
        <w:t>Sule</w:t>
      </w:r>
      <w:proofErr w:type="spellEnd"/>
      <w:r w:rsidRPr="00AE5196">
        <w:rPr>
          <w:rFonts w:ascii="Times New Roman" w:hAnsi="Times New Roman" w:cs="Times New Roman"/>
          <w:color w:val="000000" w:themeColor="text1"/>
        </w:rPr>
        <w:t>). This suggests that contamination is not restricted to the near surface but extends into intermediate and possibly deep aquifer systems.</w:t>
      </w:r>
    </w:p>
    <w:p w14:paraId="526BCF76" w14:textId="77777777" w:rsidR="00295D8A" w:rsidRPr="00AE5196" w:rsidRDefault="00295D8A" w:rsidP="002552F2">
      <w:pPr>
        <w:spacing w:line="240" w:lineRule="auto"/>
        <w:jc w:val="both"/>
        <w:rPr>
          <w:rFonts w:ascii="Times New Roman" w:hAnsi="Times New Roman" w:cs="Times New Roman"/>
          <w:color w:val="000000" w:themeColor="text1"/>
        </w:rPr>
        <w:sectPr w:rsidR="00295D8A" w:rsidRPr="00AE5196" w:rsidSect="0081370F">
          <w:pgSz w:w="12240" w:h="15840"/>
          <w:pgMar w:top="1440" w:right="1440" w:bottom="1440" w:left="1440" w:header="720" w:footer="720" w:gutter="0"/>
          <w:cols w:space="720"/>
          <w:docGrid w:linePitch="360"/>
        </w:sectPr>
      </w:pPr>
    </w:p>
    <w:p w14:paraId="62D0E020" w14:textId="77777777" w:rsidR="00295D8A" w:rsidRPr="00AE5196" w:rsidRDefault="00295D8A" w:rsidP="002552F2">
      <w:pPr>
        <w:spacing w:before="100" w:beforeAutospacing="1" w:after="100" w:afterAutospacing="1" w:line="240" w:lineRule="auto"/>
        <w:rPr>
          <w:rFonts w:ascii="Times New Roman" w:hAnsi="Times New Roman" w:cs="Times New Roman"/>
          <w:color w:val="000000" w:themeColor="text1"/>
        </w:rPr>
      </w:pPr>
      <w:r w:rsidRPr="00AE5196">
        <w:rPr>
          <w:rFonts w:ascii="Times New Roman" w:hAnsi="Times New Roman" w:cs="Times New Roman"/>
          <w:b/>
          <w:bCs/>
          <w:color w:val="000000" w:themeColor="text1"/>
        </w:rPr>
        <w:lastRenderedPageBreak/>
        <w:t>Table 1: Leachate Penetration Depth Estimated from Resistivity Contrast</w:t>
      </w:r>
    </w:p>
    <w:tbl>
      <w:tblPr>
        <w:tblW w:w="5245" w:type="pct"/>
        <w:tblInd w:w="-635" w:type="dxa"/>
        <w:tblLook w:val="04A0" w:firstRow="1" w:lastRow="0" w:firstColumn="1" w:lastColumn="0" w:noHBand="0" w:noVBand="1"/>
      </w:tblPr>
      <w:tblGrid>
        <w:gridCol w:w="783"/>
        <w:gridCol w:w="666"/>
        <w:gridCol w:w="743"/>
        <w:gridCol w:w="456"/>
        <w:gridCol w:w="516"/>
        <w:gridCol w:w="456"/>
        <w:gridCol w:w="516"/>
        <w:gridCol w:w="516"/>
        <w:gridCol w:w="516"/>
        <w:gridCol w:w="465"/>
        <w:gridCol w:w="696"/>
        <w:gridCol w:w="516"/>
        <w:gridCol w:w="366"/>
        <w:gridCol w:w="366"/>
        <w:gridCol w:w="426"/>
        <w:gridCol w:w="426"/>
        <w:gridCol w:w="426"/>
        <w:gridCol w:w="426"/>
        <w:gridCol w:w="486"/>
        <w:gridCol w:w="426"/>
        <w:gridCol w:w="426"/>
        <w:gridCol w:w="376"/>
        <w:gridCol w:w="426"/>
        <w:gridCol w:w="426"/>
        <w:gridCol w:w="426"/>
        <w:gridCol w:w="426"/>
        <w:gridCol w:w="426"/>
        <w:gridCol w:w="426"/>
        <w:gridCol w:w="426"/>
        <w:gridCol w:w="526"/>
        <w:gridCol w:w="592"/>
      </w:tblGrid>
      <w:tr w:rsidR="001F68D8" w:rsidRPr="004F4BF3" w14:paraId="76966F1D" w14:textId="77777777" w:rsidTr="006B3B4D">
        <w:trPr>
          <w:trHeight w:val="290"/>
        </w:trPr>
        <w:tc>
          <w:tcPr>
            <w:tcW w:w="726" w:type="pct"/>
            <w:gridSpan w:val="3"/>
            <w:tcBorders>
              <w:top w:val="single" w:sz="4" w:space="0" w:color="auto"/>
              <w:left w:val="single" w:sz="4" w:space="0" w:color="auto"/>
              <w:bottom w:val="single" w:sz="4" w:space="0" w:color="auto"/>
              <w:right w:val="single" w:sz="4" w:space="0" w:color="auto"/>
            </w:tcBorders>
            <w:vAlign w:val="center"/>
            <w:hideMark/>
          </w:tcPr>
          <w:p w14:paraId="02330578"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bookmarkStart w:id="7" w:name="_Hlk225544803"/>
            <w:r w:rsidRPr="004F4BF3">
              <w:rPr>
                <w:rFonts w:ascii="Times New Roman" w:eastAsia="Times New Roman" w:hAnsi="Times New Roman" w:cs="Times New Roman"/>
                <w:b/>
                <w:bCs/>
                <w:color w:val="000000" w:themeColor="text1"/>
                <w:kern w:val="0"/>
                <w:sz w:val="12"/>
                <w:szCs w:val="12"/>
                <w14:ligatures w14:val="none"/>
              </w:rPr>
              <w:t> </w:t>
            </w:r>
          </w:p>
        </w:tc>
        <w:tc>
          <w:tcPr>
            <w:tcW w:w="1541" w:type="pct"/>
            <w:gridSpan w:val="9"/>
            <w:tcBorders>
              <w:top w:val="single" w:sz="4" w:space="0" w:color="auto"/>
              <w:left w:val="nil"/>
              <w:bottom w:val="single" w:sz="4" w:space="0" w:color="auto"/>
              <w:right w:val="single" w:sz="4" w:space="0" w:color="auto"/>
            </w:tcBorders>
            <w:vAlign w:val="center"/>
            <w:hideMark/>
          </w:tcPr>
          <w:p w14:paraId="7A6577E6"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RESISTIVITY (Ωm)</w:t>
            </w:r>
          </w:p>
        </w:tc>
        <w:tc>
          <w:tcPr>
            <w:tcW w:w="1250" w:type="pct"/>
            <w:gridSpan w:val="9"/>
            <w:tcBorders>
              <w:top w:val="single" w:sz="4" w:space="0" w:color="auto"/>
              <w:left w:val="nil"/>
              <w:bottom w:val="single" w:sz="4" w:space="0" w:color="auto"/>
              <w:right w:val="single" w:sz="4" w:space="0" w:color="auto"/>
            </w:tcBorders>
            <w:vAlign w:val="center"/>
            <w:hideMark/>
          </w:tcPr>
          <w:p w14:paraId="21B5B250"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THICKNESS (m)</w:t>
            </w:r>
          </w:p>
        </w:tc>
        <w:tc>
          <w:tcPr>
            <w:tcW w:w="1287" w:type="pct"/>
            <w:gridSpan w:val="9"/>
            <w:tcBorders>
              <w:top w:val="single" w:sz="4" w:space="0" w:color="auto"/>
              <w:left w:val="nil"/>
              <w:bottom w:val="single" w:sz="4" w:space="0" w:color="auto"/>
              <w:right w:val="single" w:sz="4" w:space="0" w:color="auto"/>
            </w:tcBorders>
            <w:vAlign w:val="center"/>
            <w:hideMark/>
          </w:tcPr>
          <w:p w14:paraId="528665ED"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DEPTH (m)</w:t>
            </w:r>
          </w:p>
        </w:tc>
        <w:tc>
          <w:tcPr>
            <w:tcW w:w="196" w:type="pct"/>
            <w:vMerge w:val="restart"/>
            <w:tcBorders>
              <w:top w:val="single" w:sz="4" w:space="0" w:color="auto"/>
              <w:left w:val="nil"/>
              <w:right w:val="single" w:sz="4" w:space="0" w:color="auto"/>
            </w:tcBorders>
            <w:vAlign w:val="center"/>
            <w:hideMark/>
          </w:tcPr>
          <w:p w14:paraId="09011E27"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 </w:t>
            </w:r>
          </w:p>
          <w:p w14:paraId="0AEE649C"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proofErr w:type="spellStart"/>
            <w:r w:rsidRPr="004F4BF3">
              <w:rPr>
                <w:rFonts w:ascii="Times New Roman" w:eastAsia="Times New Roman" w:hAnsi="Times New Roman" w:cs="Times New Roman"/>
                <w:b/>
                <w:bCs/>
                <w:color w:val="000000" w:themeColor="text1"/>
                <w:spacing w:val="-7"/>
                <w:kern w:val="0"/>
                <w:sz w:val="12"/>
                <w:szCs w:val="12"/>
                <w14:ligatures w14:val="none"/>
              </w:rPr>
              <w:t>ρ</w:t>
            </w:r>
            <w:r w:rsidRPr="004F4BF3">
              <w:rPr>
                <w:rFonts w:ascii="Times New Roman" w:eastAsia="Times New Roman" w:hAnsi="Times New Roman" w:cs="Times New Roman"/>
                <w:b/>
                <w:bCs/>
                <w:color w:val="000000" w:themeColor="text1"/>
                <w:spacing w:val="-7"/>
                <w:kern w:val="0"/>
                <w:sz w:val="12"/>
                <w:szCs w:val="12"/>
                <w:vertAlign w:val="subscript"/>
                <w14:ligatures w14:val="none"/>
              </w:rPr>
              <w:t>a</w:t>
            </w:r>
            <w:proofErr w:type="spellEnd"/>
            <w:r w:rsidRPr="004F4BF3">
              <w:rPr>
                <w:rFonts w:ascii="Times New Roman" w:eastAsia="Times New Roman" w:hAnsi="Times New Roman" w:cs="Times New Roman"/>
                <w:b/>
                <w:bCs/>
                <w:color w:val="000000" w:themeColor="text1"/>
                <w:spacing w:val="-7"/>
                <w:kern w:val="0"/>
                <w:sz w:val="12"/>
                <w:szCs w:val="12"/>
                <w14:ligatures w14:val="none"/>
              </w:rPr>
              <w:t>(Ωm)</w:t>
            </w:r>
          </w:p>
        </w:tc>
      </w:tr>
      <w:tr w:rsidR="001F68D8" w:rsidRPr="004F4BF3" w14:paraId="7447DB1B" w14:textId="77777777" w:rsidTr="006B3B4D">
        <w:trPr>
          <w:trHeight w:val="290"/>
        </w:trPr>
        <w:tc>
          <w:tcPr>
            <w:tcW w:w="259" w:type="pct"/>
            <w:tcBorders>
              <w:top w:val="nil"/>
              <w:left w:val="single" w:sz="4" w:space="0" w:color="auto"/>
              <w:bottom w:val="single" w:sz="4" w:space="0" w:color="auto"/>
              <w:right w:val="single" w:sz="4" w:space="0" w:color="auto"/>
            </w:tcBorders>
            <w:vAlign w:val="center"/>
            <w:hideMark/>
          </w:tcPr>
          <w:p w14:paraId="04319F74"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Locations</w:t>
            </w:r>
          </w:p>
        </w:tc>
        <w:tc>
          <w:tcPr>
            <w:tcW w:w="221" w:type="pct"/>
            <w:tcBorders>
              <w:top w:val="nil"/>
              <w:left w:val="nil"/>
              <w:bottom w:val="single" w:sz="4" w:space="0" w:color="auto"/>
              <w:right w:val="single" w:sz="4" w:space="0" w:color="auto"/>
            </w:tcBorders>
            <w:vAlign w:val="center"/>
            <w:hideMark/>
          </w:tcPr>
          <w:p w14:paraId="7EBED89D"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Latitude</w:t>
            </w:r>
          </w:p>
        </w:tc>
        <w:tc>
          <w:tcPr>
            <w:tcW w:w="246" w:type="pct"/>
            <w:tcBorders>
              <w:top w:val="nil"/>
              <w:left w:val="nil"/>
              <w:bottom w:val="single" w:sz="4" w:space="0" w:color="auto"/>
              <w:right w:val="single" w:sz="4" w:space="0" w:color="auto"/>
            </w:tcBorders>
            <w:vAlign w:val="center"/>
            <w:hideMark/>
          </w:tcPr>
          <w:p w14:paraId="7A88F711"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Longitude</w:t>
            </w:r>
          </w:p>
        </w:tc>
        <w:tc>
          <w:tcPr>
            <w:tcW w:w="151" w:type="pct"/>
            <w:tcBorders>
              <w:top w:val="nil"/>
              <w:left w:val="nil"/>
              <w:bottom w:val="single" w:sz="4" w:space="0" w:color="auto"/>
              <w:right w:val="single" w:sz="4" w:space="0" w:color="auto"/>
            </w:tcBorders>
            <w:vAlign w:val="center"/>
            <w:hideMark/>
          </w:tcPr>
          <w:p w14:paraId="737B4713"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Ρ</w:t>
            </w:r>
            <w:r w:rsidRPr="004F4BF3">
              <w:rPr>
                <w:rFonts w:ascii="Times New Roman" w:eastAsia="Times New Roman" w:hAnsi="Times New Roman" w:cs="Times New Roman"/>
                <w:b/>
                <w:bCs/>
                <w:color w:val="000000" w:themeColor="text1"/>
                <w:kern w:val="0"/>
                <w:sz w:val="12"/>
                <w:szCs w:val="12"/>
                <w:vertAlign w:val="subscript"/>
                <w14:ligatures w14:val="none"/>
              </w:rPr>
              <w:t>1</w:t>
            </w:r>
          </w:p>
        </w:tc>
        <w:tc>
          <w:tcPr>
            <w:tcW w:w="171" w:type="pct"/>
            <w:tcBorders>
              <w:top w:val="nil"/>
              <w:left w:val="nil"/>
              <w:bottom w:val="single" w:sz="4" w:space="0" w:color="auto"/>
              <w:right w:val="single" w:sz="4" w:space="0" w:color="auto"/>
            </w:tcBorders>
            <w:vAlign w:val="center"/>
            <w:hideMark/>
          </w:tcPr>
          <w:p w14:paraId="5B62A680"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Ρ</w:t>
            </w:r>
            <w:r w:rsidRPr="004F4BF3">
              <w:rPr>
                <w:rFonts w:ascii="Times New Roman" w:eastAsia="Times New Roman" w:hAnsi="Times New Roman" w:cs="Times New Roman"/>
                <w:b/>
                <w:bCs/>
                <w:color w:val="000000" w:themeColor="text1"/>
                <w:kern w:val="0"/>
                <w:sz w:val="12"/>
                <w:szCs w:val="12"/>
                <w:vertAlign w:val="subscript"/>
                <w14:ligatures w14:val="none"/>
              </w:rPr>
              <w:t>2</w:t>
            </w:r>
          </w:p>
        </w:tc>
        <w:tc>
          <w:tcPr>
            <w:tcW w:w="151" w:type="pct"/>
            <w:tcBorders>
              <w:top w:val="nil"/>
              <w:left w:val="nil"/>
              <w:bottom w:val="single" w:sz="4" w:space="0" w:color="auto"/>
              <w:right w:val="single" w:sz="4" w:space="0" w:color="auto"/>
            </w:tcBorders>
            <w:vAlign w:val="center"/>
            <w:hideMark/>
          </w:tcPr>
          <w:p w14:paraId="729A6D6A"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Ρ</w:t>
            </w:r>
            <w:r w:rsidRPr="004F4BF3">
              <w:rPr>
                <w:rFonts w:ascii="Times New Roman" w:eastAsia="Times New Roman" w:hAnsi="Times New Roman" w:cs="Times New Roman"/>
                <w:b/>
                <w:bCs/>
                <w:color w:val="000000" w:themeColor="text1"/>
                <w:kern w:val="0"/>
                <w:sz w:val="12"/>
                <w:szCs w:val="12"/>
                <w:vertAlign w:val="subscript"/>
                <w14:ligatures w14:val="none"/>
              </w:rPr>
              <w:t>3</w:t>
            </w:r>
          </w:p>
        </w:tc>
        <w:tc>
          <w:tcPr>
            <w:tcW w:w="171" w:type="pct"/>
            <w:tcBorders>
              <w:top w:val="nil"/>
              <w:left w:val="nil"/>
              <w:bottom w:val="single" w:sz="4" w:space="0" w:color="auto"/>
              <w:right w:val="single" w:sz="4" w:space="0" w:color="auto"/>
            </w:tcBorders>
            <w:vAlign w:val="center"/>
            <w:hideMark/>
          </w:tcPr>
          <w:p w14:paraId="29647172"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Ρ</w:t>
            </w:r>
            <w:r w:rsidRPr="004F4BF3">
              <w:rPr>
                <w:rFonts w:ascii="Times New Roman" w:eastAsia="Times New Roman" w:hAnsi="Times New Roman" w:cs="Times New Roman"/>
                <w:b/>
                <w:bCs/>
                <w:color w:val="000000" w:themeColor="text1"/>
                <w:kern w:val="0"/>
                <w:sz w:val="12"/>
                <w:szCs w:val="12"/>
                <w:vertAlign w:val="subscript"/>
                <w14:ligatures w14:val="none"/>
              </w:rPr>
              <w:t>4</w:t>
            </w:r>
          </w:p>
        </w:tc>
        <w:tc>
          <w:tcPr>
            <w:tcW w:w="171" w:type="pct"/>
            <w:tcBorders>
              <w:top w:val="nil"/>
              <w:left w:val="nil"/>
              <w:bottom w:val="single" w:sz="4" w:space="0" w:color="auto"/>
              <w:right w:val="single" w:sz="4" w:space="0" w:color="auto"/>
            </w:tcBorders>
            <w:vAlign w:val="center"/>
            <w:hideMark/>
          </w:tcPr>
          <w:p w14:paraId="0D60F8A9"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Ρ</w:t>
            </w:r>
            <w:r w:rsidRPr="004F4BF3">
              <w:rPr>
                <w:rFonts w:ascii="Times New Roman" w:eastAsia="Times New Roman" w:hAnsi="Times New Roman" w:cs="Times New Roman"/>
                <w:b/>
                <w:bCs/>
                <w:color w:val="000000" w:themeColor="text1"/>
                <w:kern w:val="0"/>
                <w:sz w:val="12"/>
                <w:szCs w:val="12"/>
                <w:vertAlign w:val="subscript"/>
                <w14:ligatures w14:val="none"/>
              </w:rPr>
              <w:t>5</w:t>
            </w:r>
          </w:p>
        </w:tc>
        <w:tc>
          <w:tcPr>
            <w:tcW w:w="171" w:type="pct"/>
            <w:tcBorders>
              <w:top w:val="nil"/>
              <w:left w:val="nil"/>
              <w:bottom w:val="single" w:sz="4" w:space="0" w:color="auto"/>
              <w:right w:val="single" w:sz="4" w:space="0" w:color="auto"/>
            </w:tcBorders>
            <w:vAlign w:val="center"/>
            <w:hideMark/>
          </w:tcPr>
          <w:p w14:paraId="5C30217E"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Ρ</w:t>
            </w:r>
            <w:r w:rsidRPr="004F4BF3">
              <w:rPr>
                <w:rFonts w:ascii="Times New Roman" w:eastAsia="Times New Roman" w:hAnsi="Times New Roman" w:cs="Times New Roman"/>
                <w:b/>
                <w:bCs/>
                <w:color w:val="000000" w:themeColor="text1"/>
                <w:kern w:val="0"/>
                <w:sz w:val="12"/>
                <w:szCs w:val="12"/>
                <w:vertAlign w:val="subscript"/>
                <w14:ligatures w14:val="none"/>
              </w:rPr>
              <w:t>6</w:t>
            </w:r>
          </w:p>
        </w:tc>
        <w:tc>
          <w:tcPr>
            <w:tcW w:w="226" w:type="pct"/>
            <w:tcBorders>
              <w:top w:val="nil"/>
              <w:left w:val="nil"/>
              <w:bottom w:val="single" w:sz="4" w:space="0" w:color="auto"/>
              <w:right w:val="single" w:sz="4" w:space="0" w:color="auto"/>
            </w:tcBorders>
            <w:vAlign w:val="center"/>
            <w:hideMark/>
          </w:tcPr>
          <w:p w14:paraId="3D81BE28"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Ρ</w:t>
            </w:r>
            <w:r w:rsidRPr="004F4BF3">
              <w:rPr>
                <w:rFonts w:ascii="Times New Roman" w:eastAsia="Times New Roman" w:hAnsi="Times New Roman" w:cs="Times New Roman"/>
                <w:b/>
                <w:bCs/>
                <w:color w:val="000000" w:themeColor="text1"/>
                <w:kern w:val="0"/>
                <w:sz w:val="12"/>
                <w:szCs w:val="12"/>
                <w:vertAlign w:val="subscript"/>
                <w14:ligatures w14:val="none"/>
              </w:rPr>
              <w:t>7</w:t>
            </w:r>
          </w:p>
        </w:tc>
        <w:tc>
          <w:tcPr>
            <w:tcW w:w="159" w:type="pct"/>
            <w:tcBorders>
              <w:top w:val="nil"/>
              <w:left w:val="nil"/>
              <w:bottom w:val="single" w:sz="4" w:space="0" w:color="auto"/>
              <w:right w:val="single" w:sz="4" w:space="0" w:color="auto"/>
            </w:tcBorders>
            <w:vAlign w:val="center"/>
            <w:hideMark/>
          </w:tcPr>
          <w:p w14:paraId="3568E723"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Ρ</w:t>
            </w:r>
            <w:r w:rsidRPr="004F4BF3">
              <w:rPr>
                <w:rFonts w:ascii="Times New Roman" w:eastAsia="Times New Roman" w:hAnsi="Times New Roman" w:cs="Times New Roman"/>
                <w:b/>
                <w:bCs/>
                <w:color w:val="000000" w:themeColor="text1"/>
                <w:kern w:val="0"/>
                <w:sz w:val="12"/>
                <w:szCs w:val="12"/>
                <w:vertAlign w:val="subscript"/>
                <w14:ligatures w14:val="none"/>
              </w:rPr>
              <w:t>8</w:t>
            </w:r>
          </w:p>
        </w:tc>
        <w:tc>
          <w:tcPr>
            <w:tcW w:w="171" w:type="pct"/>
            <w:tcBorders>
              <w:top w:val="nil"/>
              <w:left w:val="nil"/>
              <w:bottom w:val="single" w:sz="4" w:space="0" w:color="auto"/>
              <w:right w:val="single" w:sz="4" w:space="0" w:color="auto"/>
            </w:tcBorders>
            <w:vAlign w:val="center"/>
            <w:hideMark/>
          </w:tcPr>
          <w:p w14:paraId="1478050E"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Ρ</w:t>
            </w:r>
            <w:r w:rsidRPr="004F4BF3">
              <w:rPr>
                <w:rFonts w:ascii="Times New Roman" w:eastAsia="Times New Roman" w:hAnsi="Times New Roman" w:cs="Times New Roman"/>
                <w:b/>
                <w:bCs/>
                <w:color w:val="000000" w:themeColor="text1"/>
                <w:kern w:val="0"/>
                <w:sz w:val="12"/>
                <w:szCs w:val="12"/>
                <w:vertAlign w:val="subscript"/>
                <w14:ligatures w14:val="none"/>
              </w:rPr>
              <w:t>9</w:t>
            </w:r>
          </w:p>
        </w:tc>
        <w:tc>
          <w:tcPr>
            <w:tcW w:w="121" w:type="pct"/>
            <w:tcBorders>
              <w:top w:val="nil"/>
              <w:left w:val="nil"/>
              <w:bottom w:val="single" w:sz="4" w:space="0" w:color="auto"/>
              <w:right w:val="single" w:sz="4" w:space="0" w:color="auto"/>
            </w:tcBorders>
            <w:vAlign w:val="center"/>
            <w:hideMark/>
          </w:tcPr>
          <w:p w14:paraId="5B66ADAB"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h</w:t>
            </w:r>
            <w:r w:rsidRPr="004F4BF3">
              <w:rPr>
                <w:rFonts w:ascii="Times New Roman" w:eastAsia="Times New Roman" w:hAnsi="Times New Roman" w:cs="Times New Roman"/>
                <w:b/>
                <w:bCs/>
                <w:color w:val="000000" w:themeColor="text1"/>
                <w:kern w:val="0"/>
                <w:sz w:val="12"/>
                <w:szCs w:val="12"/>
                <w:vertAlign w:val="subscript"/>
                <w14:ligatures w14:val="none"/>
              </w:rPr>
              <w:t>1</w:t>
            </w:r>
          </w:p>
        </w:tc>
        <w:tc>
          <w:tcPr>
            <w:tcW w:w="121" w:type="pct"/>
            <w:tcBorders>
              <w:top w:val="nil"/>
              <w:left w:val="nil"/>
              <w:bottom w:val="single" w:sz="4" w:space="0" w:color="auto"/>
              <w:right w:val="single" w:sz="4" w:space="0" w:color="auto"/>
            </w:tcBorders>
            <w:vAlign w:val="center"/>
            <w:hideMark/>
          </w:tcPr>
          <w:p w14:paraId="0D21732F"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h</w:t>
            </w:r>
            <w:r w:rsidRPr="004F4BF3">
              <w:rPr>
                <w:rFonts w:ascii="Times New Roman" w:eastAsia="Times New Roman" w:hAnsi="Times New Roman" w:cs="Times New Roman"/>
                <w:b/>
                <w:bCs/>
                <w:color w:val="000000" w:themeColor="text1"/>
                <w:kern w:val="0"/>
                <w:sz w:val="12"/>
                <w:szCs w:val="12"/>
                <w:vertAlign w:val="subscript"/>
                <w14:ligatures w14:val="none"/>
              </w:rPr>
              <w:t>2</w:t>
            </w:r>
          </w:p>
        </w:tc>
        <w:tc>
          <w:tcPr>
            <w:tcW w:w="141" w:type="pct"/>
            <w:tcBorders>
              <w:top w:val="nil"/>
              <w:left w:val="nil"/>
              <w:bottom w:val="single" w:sz="4" w:space="0" w:color="auto"/>
              <w:right w:val="single" w:sz="4" w:space="0" w:color="auto"/>
            </w:tcBorders>
            <w:vAlign w:val="center"/>
            <w:hideMark/>
          </w:tcPr>
          <w:p w14:paraId="574C816E"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h</w:t>
            </w:r>
            <w:r w:rsidRPr="004F4BF3">
              <w:rPr>
                <w:rFonts w:ascii="Times New Roman" w:eastAsia="Times New Roman" w:hAnsi="Times New Roman" w:cs="Times New Roman"/>
                <w:b/>
                <w:bCs/>
                <w:color w:val="000000" w:themeColor="text1"/>
                <w:kern w:val="0"/>
                <w:sz w:val="12"/>
                <w:szCs w:val="12"/>
                <w:vertAlign w:val="subscript"/>
                <w14:ligatures w14:val="none"/>
              </w:rPr>
              <w:t>3</w:t>
            </w:r>
          </w:p>
        </w:tc>
        <w:tc>
          <w:tcPr>
            <w:tcW w:w="141" w:type="pct"/>
            <w:tcBorders>
              <w:top w:val="nil"/>
              <w:left w:val="nil"/>
              <w:bottom w:val="single" w:sz="4" w:space="0" w:color="auto"/>
              <w:right w:val="single" w:sz="4" w:space="0" w:color="auto"/>
            </w:tcBorders>
            <w:vAlign w:val="center"/>
            <w:hideMark/>
          </w:tcPr>
          <w:p w14:paraId="2D0E2B02"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h</w:t>
            </w:r>
            <w:r w:rsidRPr="004F4BF3">
              <w:rPr>
                <w:rFonts w:ascii="Times New Roman" w:eastAsia="Times New Roman" w:hAnsi="Times New Roman" w:cs="Times New Roman"/>
                <w:b/>
                <w:bCs/>
                <w:color w:val="000000" w:themeColor="text1"/>
                <w:kern w:val="0"/>
                <w:sz w:val="12"/>
                <w:szCs w:val="12"/>
                <w:vertAlign w:val="subscript"/>
                <w14:ligatures w14:val="none"/>
              </w:rPr>
              <w:t>4</w:t>
            </w:r>
          </w:p>
        </w:tc>
        <w:tc>
          <w:tcPr>
            <w:tcW w:w="141" w:type="pct"/>
            <w:tcBorders>
              <w:top w:val="nil"/>
              <w:left w:val="nil"/>
              <w:bottom w:val="single" w:sz="4" w:space="0" w:color="auto"/>
              <w:right w:val="single" w:sz="4" w:space="0" w:color="auto"/>
            </w:tcBorders>
            <w:vAlign w:val="center"/>
            <w:hideMark/>
          </w:tcPr>
          <w:p w14:paraId="1394C199"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h</w:t>
            </w:r>
            <w:r w:rsidRPr="004F4BF3">
              <w:rPr>
                <w:rFonts w:ascii="Times New Roman" w:eastAsia="Times New Roman" w:hAnsi="Times New Roman" w:cs="Times New Roman"/>
                <w:b/>
                <w:bCs/>
                <w:color w:val="000000" w:themeColor="text1"/>
                <w:kern w:val="0"/>
                <w:sz w:val="12"/>
                <w:szCs w:val="12"/>
                <w:vertAlign w:val="subscript"/>
                <w14:ligatures w14:val="none"/>
              </w:rPr>
              <w:t>5</w:t>
            </w:r>
          </w:p>
        </w:tc>
        <w:tc>
          <w:tcPr>
            <w:tcW w:w="141" w:type="pct"/>
            <w:tcBorders>
              <w:top w:val="nil"/>
              <w:left w:val="nil"/>
              <w:bottom w:val="single" w:sz="4" w:space="0" w:color="auto"/>
              <w:right w:val="single" w:sz="4" w:space="0" w:color="auto"/>
            </w:tcBorders>
            <w:vAlign w:val="center"/>
            <w:hideMark/>
          </w:tcPr>
          <w:p w14:paraId="4CD3C434"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h</w:t>
            </w:r>
            <w:r w:rsidRPr="004F4BF3">
              <w:rPr>
                <w:rFonts w:ascii="Times New Roman" w:eastAsia="Times New Roman" w:hAnsi="Times New Roman" w:cs="Times New Roman"/>
                <w:b/>
                <w:bCs/>
                <w:color w:val="000000" w:themeColor="text1"/>
                <w:kern w:val="0"/>
                <w:sz w:val="12"/>
                <w:szCs w:val="12"/>
                <w:vertAlign w:val="subscript"/>
                <w14:ligatures w14:val="none"/>
              </w:rPr>
              <w:t>6</w:t>
            </w:r>
          </w:p>
        </w:tc>
        <w:tc>
          <w:tcPr>
            <w:tcW w:w="161" w:type="pct"/>
            <w:tcBorders>
              <w:top w:val="nil"/>
              <w:left w:val="nil"/>
              <w:bottom w:val="single" w:sz="4" w:space="0" w:color="auto"/>
              <w:right w:val="single" w:sz="4" w:space="0" w:color="auto"/>
            </w:tcBorders>
            <w:vAlign w:val="center"/>
            <w:hideMark/>
          </w:tcPr>
          <w:p w14:paraId="731ACC83"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h</w:t>
            </w:r>
            <w:r w:rsidRPr="004F4BF3">
              <w:rPr>
                <w:rFonts w:ascii="Times New Roman" w:eastAsia="Times New Roman" w:hAnsi="Times New Roman" w:cs="Times New Roman"/>
                <w:b/>
                <w:bCs/>
                <w:color w:val="000000" w:themeColor="text1"/>
                <w:kern w:val="0"/>
                <w:sz w:val="12"/>
                <w:szCs w:val="12"/>
                <w:vertAlign w:val="subscript"/>
                <w14:ligatures w14:val="none"/>
              </w:rPr>
              <w:t>7</w:t>
            </w:r>
          </w:p>
        </w:tc>
        <w:tc>
          <w:tcPr>
            <w:tcW w:w="141" w:type="pct"/>
            <w:tcBorders>
              <w:top w:val="nil"/>
              <w:left w:val="nil"/>
              <w:bottom w:val="single" w:sz="4" w:space="0" w:color="auto"/>
              <w:right w:val="single" w:sz="4" w:space="0" w:color="auto"/>
            </w:tcBorders>
            <w:vAlign w:val="center"/>
            <w:hideMark/>
          </w:tcPr>
          <w:p w14:paraId="6624C4AF"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h</w:t>
            </w:r>
            <w:r w:rsidRPr="004F4BF3">
              <w:rPr>
                <w:rFonts w:ascii="Times New Roman" w:eastAsia="Times New Roman" w:hAnsi="Times New Roman" w:cs="Times New Roman"/>
                <w:b/>
                <w:bCs/>
                <w:color w:val="000000" w:themeColor="text1"/>
                <w:kern w:val="0"/>
                <w:sz w:val="12"/>
                <w:szCs w:val="12"/>
                <w:vertAlign w:val="subscript"/>
                <w14:ligatures w14:val="none"/>
              </w:rPr>
              <w:t>8</w:t>
            </w:r>
          </w:p>
        </w:tc>
        <w:tc>
          <w:tcPr>
            <w:tcW w:w="141" w:type="pct"/>
            <w:tcBorders>
              <w:top w:val="nil"/>
              <w:left w:val="nil"/>
              <w:bottom w:val="single" w:sz="4" w:space="0" w:color="auto"/>
              <w:right w:val="single" w:sz="4" w:space="0" w:color="auto"/>
            </w:tcBorders>
            <w:vAlign w:val="center"/>
            <w:hideMark/>
          </w:tcPr>
          <w:p w14:paraId="2B9A5A99"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h</w:t>
            </w:r>
            <w:r w:rsidRPr="004F4BF3">
              <w:rPr>
                <w:rFonts w:ascii="Times New Roman" w:eastAsia="Times New Roman" w:hAnsi="Times New Roman" w:cs="Times New Roman"/>
                <w:b/>
                <w:bCs/>
                <w:color w:val="000000" w:themeColor="text1"/>
                <w:kern w:val="0"/>
                <w:sz w:val="12"/>
                <w:szCs w:val="12"/>
                <w:vertAlign w:val="subscript"/>
                <w14:ligatures w14:val="none"/>
              </w:rPr>
              <w:t>9</w:t>
            </w:r>
          </w:p>
        </w:tc>
        <w:tc>
          <w:tcPr>
            <w:tcW w:w="125" w:type="pct"/>
            <w:tcBorders>
              <w:top w:val="nil"/>
              <w:left w:val="nil"/>
              <w:bottom w:val="single" w:sz="4" w:space="0" w:color="auto"/>
              <w:right w:val="single" w:sz="4" w:space="0" w:color="auto"/>
            </w:tcBorders>
            <w:vAlign w:val="center"/>
            <w:hideMark/>
          </w:tcPr>
          <w:p w14:paraId="5B925E12"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w:t>
            </w:r>
            <w:r w:rsidRPr="004F4BF3">
              <w:rPr>
                <w:rFonts w:ascii="Times New Roman" w:eastAsia="Times New Roman" w:hAnsi="Times New Roman" w:cs="Times New Roman"/>
                <w:b/>
                <w:bCs/>
                <w:color w:val="000000" w:themeColor="text1"/>
                <w:kern w:val="0"/>
                <w:sz w:val="12"/>
                <w:szCs w:val="12"/>
                <w:vertAlign w:val="subscript"/>
                <w14:ligatures w14:val="none"/>
              </w:rPr>
              <w:t>1</w:t>
            </w:r>
          </w:p>
        </w:tc>
        <w:tc>
          <w:tcPr>
            <w:tcW w:w="141" w:type="pct"/>
            <w:tcBorders>
              <w:top w:val="nil"/>
              <w:left w:val="nil"/>
              <w:bottom w:val="single" w:sz="4" w:space="0" w:color="auto"/>
              <w:right w:val="single" w:sz="4" w:space="0" w:color="auto"/>
            </w:tcBorders>
            <w:vAlign w:val="center"/>
            <w:hideMark/>
          </w:tcPr>
          <w:p w14:paraId="192FC51D"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w:t>
            </w:r>
            <w:r w:rsidRPr="004F4BF3">
              <w:rPr>
                <w:rFonts w:ascii="Times New Roman" w:eastAsia="Times New Roman" w:hAnsi="Times New Roman" w:cs="Times New Roman"/>
                <w:b/>
                <w:bCs/>
                <w:color w:val="000000" w:themeColor="text1"/>
                <w:kern w:val="0"/>
                <w:sz w:val="12"/>
                <w:szCs w:val="12"/>
                <w:vertAlign w:val="subscript"/>
                <w14:ligatures w14:val="none"/>
              </w:rPr>
              <w:t>2</w:t>
            </w:r>
          </w:p>
        </w:tc>
        <w:tc>
          <w:tcPr>
            <w:tcW w:w="141" w:type="pct"/>
            <w:tcBorders>
              <w:top w:val="nil"/>
              <w:left w:val="nil"/>
              <w:bottom w:val="single" w:sz="4" w:space="0" w:color="auto"/>
              <w:right w:val="single" w:sz="4" w:space="0" w:color="auto"/>
            </w:tcBorders>
            <w:vAlign w:val="center"/>
            <w:hideMark/>
          </w:tcPr>
          <w:p w14:paraId="58A9A494"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w:t>
            </w:r>
            <w:r w:rsidRPr="004F4BF3">
              <w:rPr>
                <w:rFonts w:ascii="Times New Roman" w:eastAsia="Times New Roman" w:hAnsi="Times New Roman" w:cs="Times New Roman"/>
                <w:b/>
                <w:bCs/>
                <w:color w:val="000000" w:themeColor="text1"/>
                <w:kern w:val="0"/>
                <w:sz w:val="12"/>
                <w:szCs w:val="12"/>
                <w:vertAlign w:val="subscript"/>
                <w14:ligatures w14:val="none"/>
              </w:rPr>
              <w:t>3</w:t>
            </w:r>
          </w:p>
        </w:tc>
        <w:tc>
          <w:tcPr>
            <w:tcW w:w="141" w:type="pct"/>
            <w:tcBorders>
              <w:top w:val="nil"/>
              <w:left w:val="nil"/>
              <w:bottom w:val="single" w:sz="4" w:space="0" w:color="auto"/>
              <w:right w:val="single" w:sz="4" w:space="0" w:color="auto"/>
            </w:tcBorders>
            <w:vAlign w:val="center"/>
            <w:hideMark/>
          </w:tcPr>
          <w:p w14:paraId="7F1BA0B2"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w:t>
            </w:r>
            <w:r w:rsidRPr="004F4BF3">
              <w:rPr>
                <w:rFonts w:ascii="Times New Roman" w:eastAsia="Times New Roman" w:hAnsi="Times New Roman" w:cs="Times New Roman"/>
                <w:b/>
                <w:bCs/>
                <w:color w:val="000000" w:themeColor="text1"/>
                <w:kern w:val="0"/>
                <w:sz w:val="12"/>
                <w:szCs w:val="12"/>
                <w:vertAlign w:val="subscript"/>
                <w14:ligatures w14:val="none"/>
              </w:rPr>
              <w:t>4</w:t>
            </w:r>
          </w:p>
        </w:tc>
        <w:tc>
          <w:tcPr>
            <w:tcW w:w="141" w:type="pct"/>
            <w:tcBorders>
              <w:top w:val="nil"/>
              <w:left w:val="nil"/>
              <w:bottom w:val="single" w:sz="4" w:space="0" w:color="auto"/>
              <w:right w:val="single" w:sz="4" w:space="0" w:color="auto"/>
            </w:tcBorders>
            <w:vAlign w:val="center"/>
            <w:hideMark/>
          </w:tcPr>
          <w:p w14:paraId="61F0D22F"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w:t>
            </w:r>
            <w:r w:rsidRPr="004F4BF3">
              <w:rPr>
                <w:rFonts w:ascii="Times New Roman" w:eastAsia="Times New Roman" w:hAnsi="Times New Roman" w:cs="Times New Roman"/>
                <w:b/>
                <w:bCs/>
                <w:color w:val="000000" w:themeColor="text1"/>
                <w:kern w:val="0"/>
                <w:sz w:val="12"/>
                <w:szCs w:val="12"/>
                <w:vertAlign w:val="subscript"/>
                <w14:ligatures w14:val="none"/>
              </w:rPr>
              <w:t>5</w:t>
            </w:r>
          </w:p>
        </w:tc>
        <w:tc>
          <w:tcPr>
            <w:tcW w:w="141" w:type="pct"/>
            <w:tcBorders>
              <w:top w:val="nil"/>
              <w:left w:val="nil"/>
              <w:bottom w:val="single" w:sz="4" w:space="0" w:color="auto"/>
              <w:right w:val="single" w:sz="4" w:space="0" w:color="auto"/>
            </w:tcBorders>
            <w:vAlign w:val="center"/>
            <w:hideMark/>
          </w:tcPr>
          <w:p w14:paraId="6EBC4949"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w:t>
            </w:r>
            <w:r w:rsidRPr="004F4BF3">
              <w:rPr>
                <w:rFonts w:ascii="Times New Roman" w:eastAsia="Times New Roman" w:hAnsi="Times New Roman" w:cs="Times New Roman"/>
                <w:b/>
                <w:bCs/>
                <w:color w:val="000000" w:themeColor="text1"/>
                <w:kern w:val="0"/>
                <w:sz w:val="12"/>
                <w:szCs w:val="12"/>
                <w:vertAlign w:val="subscript"/>
                <w14:ligatures w14:val="none"/>
              </w:rPr>
              <w:t>6</w:t>
            </w:r>
          </w:p>
        </w:tc>
        <w:tc>
          <w:tcPr>
            <w:tcW w:w="141" w:type="pct"/>
            <w:tcBorders>
              <w:top w:val="nil"/>
              <w:left w:val="nil"/>
              <w:bottom w:val="single" w:sz="4" w:space="0" w:color="auto"/>
              <w:right w:val="single" w:sz="4" w:space="0" w:color="auto"/>
            </w:tcBorders>
            <w:vAlign w:val="center"/>
            <w:hideMark/>
          </w:tcPr>
          <w:p w14:paraId="48546B28"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w:t>
            </w:r>
            <w:r w:rsidRPr="004F4BF3">
              <w:rPr>
                <w:rFonts w:ascii="Times New Roman" w:eastAsia="Times New Roman" w:hAnsi="Times New Roman" w:cs="Times New Roman"/>
                <w:b/>
                <w:bCs/>
                <w:color w:val="000000" w:themeColor="text1"/>
                <w:kern w:val="0"/>
                <w:sz w:val="12"/>
                <w:szCs w:val="12"/>
                <w:vertAlign w:val="subscript"/>
                <w14:ligatures w14:val="none"/>
              </w:rPr>
              <w:t>7</w:t>
            </w:r>
          </w:p>
        </w:tc>
        <w:tc>
          <w:tcPr>
            <w:tcW w:w="141" w:type="pct"/>
            <w:tcBorders>
              <w:top w:val="nil"/>
              <w:left w:val="nil"/>
              <w:bottom w:val="single" w:sz="4" w:space="0" w:color="auto"/>
              <w:right w:val="single" w:sz="4" w:space="0" w:color="auto"/>
            </w:tcBorders>
            <w:vAlign w:val="center"/>
            <w:hideMark/>
          </w:tcPr>
          <w:p w14:paraId="699FBE43"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w:t>
            </w:r>
            <w:r w:rsidRPr="004F4BF3">
              <w:rPr>
                <w:rFonts w:ascii="Times New Roman" w:eastAsia="Times New Roman" w:hAnsi="Times New Roman" w:cs="Times New Roman"/>
                <w:b/>
                <w:bCs/>
                <w:color w:val="000000" w:themeColor="text1"/>
                <w:kern w:val="0"/>
                <w:sz w:val="12"/>
                <w:szCs w:val="12"/>
                <w:vertAlign w:val="subscript"/>
                <w14:ligatures w14:val="none"/>
              </w:rPr>
              <w:t>8</w:t>
            </w:r>
          </w:p>
        </w:tc>
        <w:tc>
          <w:tcPr>
            <w:tcW w:w="174" w:type="pct"/>
            <w:tcBorders>
              <w:top w:val="nil"/>
              <w:left w:val="nil"/>
              <w:bottom w:val="single" w:sz="4" w:space="0" w:color="auto"/>
              <w:right w:val="single" w:sz="4" w:space="0" w:color="auto"/>
            </w:tcBorders>
            <w:vAlign w:val="center"/>
            <w:hideMark/>
          </w:tcPr>
          <w:p w14:paraId="3052FD49" w14:textId="77777777" w:rsidR="00295D8A" w:rsidRPr="004F4BF3" w:rsidRDefault="00295D8A" w:rsidP="002552F2">
            <w:pPr>
              <w:spacing w:after="0" w:line="240" w:lineRule="auto"/>
              <w:rPr>
                <w:rFonts w:ascii="Times New Roman" w:eastAsia="Times New Roman" w:hAnsi="Times New Roman" w:cs="Times New Roman"/>
                <w:b/>
                <w:bCs/>
                <w:color w:val="000000" w:themeColor="text1"/>
                <w:kern w:val="0"/>
                <w:sz w:val="12"/>
                <w:szCs w:val="12"/>
                <w14:ligatures w14:val="none"/>
              </w:rPr>
            </w:pPr>
            <w:r w:rsidRPr="004F4BF3">
              <w:rPr>
                <w:rFonts w:ascii="Times New Roman" w:eastAsia="Times New Roman" w:hAnsi="Times New Roman" w:cs="Times New Roman"/>
                <w:b/>
                <w:bCs/>
                <w:color w:val="000000" w:themeColor="text1"/>
                <w:kern w:val="0"/>
                <w:sz w:val="12"/>
                <w:szCs w:val="12"/>
                <w14:ligatures w14:val="none"/>
              </w:rPr>
              <w:t>d</w:t>
            </w:r>
            <w:r w:rsidRPr="004F4BF3">
              <w:rPr>
                <w:rFonts w:ascii="Times New Roman" w:eastAsia="Times New Roman" w:hAnsi="Times New Roman" w:cs="Times New Roman"/>
                <w:b/>
                <w:bCs/>
                <w:color w:val="000000" w:themeColor="text1"/>
                <w:kern w:val="0"/>
                <w:sz w:val="12"/>
                <w:szCs w:val="12"/>
                <w:vertAlign w:val="subscript"/>
                <w14:ligatures w14:val="none"/>
              </w:rPr>
              <w:t>9</w:t>
            </w:r>
          </w:p>
        </w:tc>
        <w:tc>
          <w:tcPr>
            <w:tcW w:w="196" w:type="pct"/>
            <w:vMerge/>
            <w:tcBorders>
              <w:left w:val="nil"/>
              <w:bottom w:val="single" w:sz="4" w:space="0" w:color="auto"/>
              <w:right w:val="single" w:sz="4" w:space="0" w:color="auto"/>
            </w:tcBorders>
            <w:vAlign w:val="center"/>
            <w:hideMark/>
          </w:tcPr>
          <w:p w14:paraId="7ACBB767"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r>
      <w:tr w:rsidR="001F68D8" w:rsidRPr="004F4BF3" w14:paraId="11237EA0" w14:textId="77777777" w:rsidTr="006B3B4D">
        <w:trPr>
          <w:trHeight w:val="470"/>
        </w:trPr>
        <w:tc>
          <w:tcPr>
            <w:tcW w:w="259" w:type="pct"/>
            <w:tcBorders>
              <w:top w:val="nil"/>
              <w:left w:val="single" w:sz="4" w:space="0" w:color="auto"/>
              <w:bottom w:val="single" w:sz="4" w:space="0" w:color="auto"/>
              <w:right w:val="single" w:sz="4" w:space="0" w:color="auto"/>
            </w:tcBorders>
            <w:vAlign w:val="center"/>
            <w:hideMark/>
          </w:tcPr>
          <w:p w14:paraId="03ADA235"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roofErr w:type="spellStart"/>
            <w:r w:rsidRPr="004F4BF3">
              <w:rPr>
                <w:rFonts w:ascii="Times New Roman" w:eastAsia="Times New Roman" w:hAnsi="Times New Roman" w:cs="Times New Roman"/>
                <w:color w:val="000000" w:themeColor="text1"/>
                <w:kern w:val="0"/>
                <w:sz w:val="12"/>
                <w:szCs w:val="12"/>
                <w14:ligatures w14:val="none"/>
              </w:rPr>
              <w:t>Wajina</w:t>
            </w:r>
            <w:proofErr w:type="spellEnd"/>
            <w:r w:rsidRPr="004F4BF3">
              <w:rPr>
                <w:rFonts w:ascii="Times New Roman" w:eastAsia="Times New Roman" w:hAnsi="Times New Roman" w:cs="Times New Roman"/>
                <w:color w:val="000000" w:themeColor="text1"/>
                <w:kern w:val="0"/>
                <w:sz w:val="12"/>
                <w:szCs w:val="12"/>
                <w14:ligatures w14:val="none"/>
              </w:rPr>
              <w:t xml:space="preserve"> Int’l Sch.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p>
        </w:tc>
        <w:tc>
          <w:tcPr>
            <w:tcW w:w="221" w:type="pct"/>
            <w:tcBorders>
              <w:top w:val="nil"/>
              <w:left w:val="nil"/>
              <w:bottom w:val="single" w:sz="4" w:space="0" w:color="auto"/>
              <w:right w:val="single" w:sz="4" w:space="0" w:color="auto"/>
            </w:tcBorders>
            <w:vAlign w:val="center"/>
            <w:hideMark/>
          </w:tcPr>
          <w:p w14:paraId="3734876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7.6608</w:t>
            </w:r>
          </w:p>
        </w:tc>
        <w:tc>
          <w:tcPr>
            <w:tcW w:w="246" w:type="pct"/>
            <w:tcBorders>
              <w:top w:val="nil"/>
              <w:left w:val="nil"/>
              <w:bottom w:val="single" w:sz="4" w:space="0" w:color="auto"/>
              <w:right w:val="single" w:sz="4" w:space="0" w:color="auto"/>
            </w:tcBorders>
            <w:vAlign w:val="center"/>
            <w:hideMark/>
          </w:tcPr>
          <w:p w14:paraId="753C0E9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8.85296</w:t>
            </w:r>
          </w:p>
        </w:tc>
        <w:tc>
          <w:tcPr>
            <w:tcW w:w="151" w:type="pct"/>
            <w:tcBorders>
              <w:top w:val="nil"/>
              <w:left w:val="nil"/>
              <w:bottom w:val="single" w:sz="4" w:space="0" w:color="auto"/>
              <w:right w:val="single" w:sz="4" w:space="0" w:color="auto"/>
            </w:tcBorders>
            <w:vAlign w:val="center"/>
            <w:hideMark/>
          </w:tcPr>
          <w:p w14:paraId="1C09180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73.4</w:t>
            </w:r>
          </w:p>
        </w:tc>
        <w:tc>
          <w:tcPr>
            <w:tcW w:w="171" w:type="pct"/>
            <w:tcBorders>
              <w:top w:val="nil"/>
              <w:left w:val="nil"/>
              <w:bottom w:val="single" w:sz="4" w:space="0" w:color="auto"/>
              <w:right w:val="single" w:sz="4" w:space="0" w:color="auto"/>
            </w:tcBorders>
            <w:vAlign w:val="center"/>
            <w:hideMark/>
          </w:tcPr>
          <w:p w14:paraId="23EB24D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1980</w:t>
            </w:r>
          </w:p>
        </w:tc>
        <w:tc>
          <w:tcPr>
            <w:tcW w:w="151" w:type="pct"/>
            <w:tcBorders>
              <w:top w:val="nil"/>
              <w:left w:val="nil"/>
              <w:bottom w:val="single" w:sz="4" w:space="0" w:color="auto"/>
              <w:right w:val="single" w:sz="4" w:space="0" w:color="auto"/>
            </w:tcBorders>
            <w:vAlign w:val="center"/>
            <w:hideMark/>
          </w:tcPr>
          <w:p w14:paraId="0EF1790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222</w:t>
            </w:r>
          </w:p>
        </w:tc>
        <w:tc>
          <w:tcPr>
            <w:tcW w:w="171" w:type="pct"/>
            <w:tcBorders>
              <w:top w:val="nil"/>
              <w:left w:val="nil"/>
              <w:bottom w:val="single" w:sz="4" w:space="0" w:color="auto"/>
              <w:right w:val="single" w:sz="4" w:space="0" w:color="auto"/>
            </w:tcBorders>
            <w:vAlign w:val="center"/>
            <w:hideMark/>
          </w:tcPr>
          <w:p w14:paraId="60BD572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1070</w:t>
            </w:r>
          </w:p>
        </w:tc>
        <w:tc>
          <w:tcPr>
            <w:tcW w:w="171" w:type="pct"/>
            <w:tcBorders>
              <w:top w:val="nil"/>
              <w:left w:val="nil"/>
              <w:bottom w:val="single" w:sz="4" w:space="0" w:color="auto"/>
              <w:right w:val="single" w:sz="4" w:space="0" w:color="auto"/>
            </w:tcBorders>
            <w:vAlign w:val="center"/>
            <w:hideMark/>
          </w:tcPr>
          <w:p w14:paraId="5AC5BAA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224</w:t>
            </w:r>
          </w:p>
        </w:tc>
        <w:tc>
          <w:tcPr>
            <w:tcW w:w="171" w:type="pct"/>
            <w:tcBorders>
              <w:top w:val="nil"/>
              <w:left w:val="nil"/>
              <w:bottom w:val="single" w:sz="4" w:space="0" w:color="auto"/>
              <w:right w:val="single" w:sz="4" w:space="0" w:color="auto"/>
            </w:tcBorders>
            <w:vAlign w:val="center"/>
            <w:hideMark/>
          </w:tcPr>
          <w:p w14:paraId="6E957A3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784</w:t>
            </w:r>
          </w:p>
        </w:tc>
        <w:tc>
          <w:tcPr>
            <w:tcW w:w="226" w:type="pct"/>
            <w:tcBorders>
              <w:top w:val="nil"/>
              <w:left w:val="nil"/>
              <w:bottom w:val="single" w:sz="4" w:space="0" w:color="auto"/>
              <w:right w:val="single" w:sz="4" w:space="0" w:color="auto"/>
            </w:tcBorders>
            <w:vAlign w:val="center"/>
            <w:hideMark/>
          </w:tcPr>
          <w:p w14:paraId="777DA37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311</w:t>
            </w:r>
          </w:p>
        </w:tc>
        <w:tc>
          <w:tcPr>
            <w:tcW w:w="159" w:type="pct"/>
            <w:tcBorders>
              <w:top w:val="nil"/>
              <w:left w:val="nil"/>
              <w:bottom w:val="single" w:sz="4" w:space="0" w:color="auto"/>
              <w:right w:val="single" w:sz="4" w:space="0" w:color="auto"/>
            </w:tcBorders>
            <w:vAlign w:val="center"/>
            <w:hideMark/>
          </w:tcPr>
          <w:p w14:paraId="29F5A54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15500</w:t>
            </w:r>
          </w:p>
        </w:tc>
        <w:tc>
          <w:tcPr>
            <w:tcW w:w="171" w:type="pct"/>
            <w:tcBorders>
              <w:top w:val="nil"/>
              <w:left w:val="nil"/>
              <w:bottom w:val="single" w:sz="4" w:space="0" w:color="auto"/>
              <w:right w:val="single" w:sz="4" w:space="0" w:color="auto"/>
            </w:tcBorders>
            <w:vAlign w:val="center"/>
            <w:hideMark/>
          </w:tcPr>
          <w:p w14:paraId="4FD2C83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7420</w:t>
            </w:r>
          </w:p>
        </w:tc>
        <w:tc>
          <w:tcPr>
            <w:tcW w:w="121" w:type="pct"/>
            <w:tcBorders>
              <w:top w:val="nil"/>
              <w:left w:val="nil"/>
              <w:bottom w:val="single" w:sz="4" w:space="0" w:color="auto"/>
              <w:right w:val="single" w:sz="4" w:space="0" w:color="auto"/>
            </w:tcBorders>
            <w:vAlign w:val="center"/>
            <w:hideMark/>
          </w:tcPr>
          <w:p w14:paraId="6458F3D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21" w:type="pct"/>
            <w:tcBorders>
              <w:top w:val="nil"/>
              <w:left w:val="nil"/>
              <w:bottom w:val="single" w:sz="4" w:space="0" w:color="auto"/>
              <w:right w:val="single" w:sz="4" w:space="0" w:color="auto"/>
            </w:tcBorders>
            <w:vAlign w:val="center"/>
            <w:hideMark/>
          </w:tcPr>
          <w:p w14:paraId="438FB94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w:t>
            </w:r>
          </w:p>
        </w:tc>
        <w:tc>
          <w:tcPr>
            <w:tcW w:w="141" w:type="pct"/>
            <w:tcBorders>
              <w:top w:val="nil"/>
              <w:left w:val="nil"/>
              <w:bottom w:val="single" w:sz="4" w:space="0" w:color="auto"/>
              <w:right w:val="single" w:sz="4" w:space="0" w:color="auto"/>
            </w:tcBorders>
            <w:vAlign w:val="center"/>
            <w:hideMark/>
          </w:tcPr>
          <w:p w14:paraId="7BC4A74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w:t>
            </w:r>
          </w:p>
        </w:tc>
        <w:tc>
          <w:tcPr>
            <w:tcW w:w="141" w:type="pct"/>
            <w:tcBorders>
              <w:top w:val="nil"/>
              <w:left w:val="nil"/>
              <w:bottom w:val="single" w:sz="4" w:space="0" w:color="auto"/>
              <w:right w:val="single" w:sz="4" w:space="0" w:color="auto"/>
            </w:tcBorders>
            <w:vAlign w:val="center"/>
            <w:hideMark/>
          </w:tcPr>
          <w:p w14:paraId="4251FC4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10.5</w:t>
            </w:r>
          </w:p>
        </w:tc>
        <w:tc>
          <w:tcPr>
            <w:tcW w:w="141" w:type="pct"/>
            <w:tcBorders>
              <w:top w:val="nil"/>
              <w:left w:val="nil"/>
              <w:bottom w:val="single" w:sz="4" w:space="0" w:color="auto"/>
              <w:right w:val="single" w:sz="4" w:space="0" w:color="auto"/>
            </w:tcBorders>
            <w:vAlign w:val="center"/>
            <w:hideMark/>
          </w:tcPr>
          <w:p w14:paraId="5E47ED2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15.5</w:t>
            </w:r>
          </w:p>
        </w:tc>
        <w:tc>
          <w:tcPr>
            <w:tcW w:w="141" w:type="pct"/>
            <w:tcBorders>
              <w:top w:val="nil"/>
              <w:left w:val="nil"/>
              <w:bottom w:val="single" w:sz="4" w:space="0" w:color="auto"/>
              <w:right w:val="single" w:sz="4" w:space="0" w:color="auto"/>
            </w:tcBorders>
            <w:vAlign w:val="center"/>
            <w:hideMark/>
          </w:tcPr>
          <w:p w14:paraId="08620EA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11.2</w:t>
            </w:r>
          </w:p>
        </w:tc>
        <w:tc>
          <w:tcPr>
            <w:tcW w:w="161" w:type="pct"/>
            <w:tcBorders>
              <w:top w:val="nil"/>
              <w:left w:val="nil"/>
              <w:bottom w:val="single" w:sz="4" w:space="0" w:color="auto"/>
              <w:right w:val="single" w:sz="4" w:space="0" w:color="auto"/>
            </w:tcBorders>
            <w:vAlign w:val="center"/>
            <w:hideMark/>
          </w:tcPr>
          <w:p w14:paraId="34D9889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92.7</w:t>
            </w:r>
          </w:p>
        </w:tc>
        <w:tc>
          <w:tcPr>
            <w:tcW w:w="141" w:type="pct"/>
            <w:tcBorders>
              <w:top w:val="nil"/>
              <w:left w:val="nil"/>
              <w:bottom w:val="single" w:sz="4" w:space="0" w:color="auto"/>
              <w:right w:val="single" w:sz="4" w:space="0" w:color="auto"/>
            </w:tcBorders>
            <w:vAlign w:val="center"/>
            <w:hideMark/>
          </w:tcPr>
          <w:p w14:paraId="185AEEB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60</w:t>
            </w:r>
          </w:p>
        </w:tc>
        <w:tc>
          <w:tcPr>
            <w:tcW w:w="141" w:type="pct"/>
            <w:tcBorders>
              <w:top w:val="nil"/>
              <w:left w:val="nil"/>
              <w:bottom w:val="single" w:sz="4" w:space="0" w:color="auto"/>
              <w:right w:val="single" w:sz="4" w:space="0" w:color="auto"/>
            </w:tcBorders>
            <w:vAlign w:val="center"/>
            <w:hideMark/>
          </w:tcPr>
          <w:p w14:paraId="7384A9B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45</w:t>
            </w:r>
          </w:p>
        </w:tc>
        <w:tc>
          <w:tcPr>
            <w:tcW w:w="125" w:type="pct"/>
            <w:tcBorders>
              <w:top w:val="nil"/>
              <w:left w:val="nil"/>
              <w:bottom w:val="single" w:sz="4" w:space="0" w:color="auto"/>
              <w:right w:val="single" w:sz="4" w:space="0" w:color="auto"/>
            </w:tcBorders>
            <w:vAlign w:val="center"/>
            <w:hideMark/>
          </w:tcPr>
          <w:p w14:paraId="4370878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41" w:type="pct"/>
            <w:tcBorders>
              <w:top w:val="nil"/>
              <w:left w:val="nil"/>
              <w:bottom w:val="single" w:sz="4" w:space="0" w:color="auto"/>
              <w:right w:val="single" w:sz="4" w:space="0" w:color="auto"/>
            </w:tcBorders>
            <w:vAlign w:val="center"/>
            <w:hideMark/>
          </w:tcPr>
          <w:p w14:paraId="4F0C5E8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w:t>
            </w:r>
          </w:p>
        </w:tc>
        <w:tc>
          <w:tcPr>
            <w:tcW w:w="141" w:type="pct"/>
            <w:tcBorders>
              <w:top w:val="nil"/>
              <w:left w:val="nil"/>
              <w:bottom w:val="single" w:sz="4" w:space="0" w:color="auto"/>
              <w:right w:val="single" w:sz="4" w:space="0" w:color="auto"/>
            </w:tcBorders>
            <w:vAlign w:val="center"/>
            <w:hideMark/>
          </w:tcPr>
          <w:p w14:paraId="289306A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6.1</w:t>
            </w:r>
          </w:p>
        </w:tc>
        <w:tc>
          <w:tcPr>
            <w:tcW w:w="141" w:type="pct"/>
            <w:tcBorders>
              <w:top w:val="nil"/>
              <w:left w:val="nil"/>
              <w:bottom w:val="single" w:sz="4" w:space="0" w:color="auto"/>
              <w:right w:val="single" w:sz="4" w:space="0" w:color="auto"/>
            </w:tcBorders>
            <w:vAlign w:val="center"/>
            <w:hideMark/>
          </w:tcPr>
          <w:p w14:paraId="2B733BE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16.6</w:t>
            </w:r>
          </w:p>
        </w:tc>
        <w:tc>
          <w:tcPr>
            <w:tcW w:w="141" w:type="pct"/>
            <w:tcBorders>
              <w:top w:val="nil"/>
              <w:left w:val="nil"/>
              <w:bottom w:val="single" w:sz="4" w:space="0" w:color="auto"/>
              <w:right w:val="single" w:sz="4" w:space="0" w:color="auto"/>
            </w:tcBorders>
            <w:vAlign w:val="center"/>
            <w:hideMark/>
          </w:tcPr>
          <w:p w14:paraId="7ECE548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32.1</w:t>
            </w:r>
          </w:p>
        </w:tc>
        <w:tc>
          <w:tcPr>
            <w:tcW w:w="141" w:type="pct"/>
            <w:tcBorders>
              <w:top w:val="nil"/>
              <w:left w:val="nil"/>
              <w:bottom w:val="single" w:sz="4" w:space="0" w:color="auto"/>
              <w:right w:val="single" w:sz="4" w:space="0" w:color="auto"/>
            </w:tcBorders>
            <w:vAlign w:val="center"/>
            <w:hideMark/>
          </w:tcPr>
          <w:p w14:paraId="4C8D94B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43.3</w:t>
            </w:r>
          </w:p>
        </w:tc>
        <w:tc>
          <w:tcPr>
            <w:tcW w:w="141" w:type="pct"/>
            <w:tcBorders>
              <w:top w:val="nil"/>
              <w:left w:val="nil"/>
              <w:bottom w:val="single" w:sz="4" w:space="0" w:color="auto"/>
              <w:right w:val="single" w:sz="4" w:space="0" w:color="auto"/>
            </w:tcBorders>
            <w:vAlign w:val="center"/>
            <w:hideMark/>
          </w:tcPr>
          <w:p w14:paraId="6E8DEF1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136</w:t>
            </w:r>
          </w:p>
        </w:tc>
        <w:tc>
          <w:tcPr>
            <w:tcW w:w="141" w:type="pct"/>
            <w:tcBorders>
              <w:top w:val="nil"/>
              <w:left w:val="nil"/>
              <w:bottom w:val="single" w:sz="4" w:space="0" w:color="auto"/>
              <w:right w:val="single" w:sz="4" w:space="0" w:color="auto"/>
            </w:tcBorders>
            <w:vAlign w:val="center"/>
            <w:hideMark/>
          </w:tcPr>
          <w:p w14:paraId="561A265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196</w:t>
            </w:r>
          </w:p>
        </w:tc>
        <w:tc>
          <w:tcPr>
            <w:tcW w:w="174" w:type="pct"/>
            <w:tcBorders>
              <w:top w:val="nil"/>
              <w:left w:val="nil"/>
              <w:bottom w:val="single" w:sz="4" w:space="0" w:color="auto"/>
              <w:right w:val="single" w:sz="4" w:space="0" w:color="auto"/>
            </w:tcBorders>
            <w:vAlign w:val="center"/>
            <w:hideMark/>
          </w:tcPr>
          <w:p w14:paraId="443CA6B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241</w:t>
            </w:r>
          </w:p>
        </w:tc>
        <w:tc>
          <w:tcPr>
            <w:tcW w:w="196" w:type="pct"/>
            <w:tcBorders>
              <w:top w:val="nil"/>
              <w:left w:val="nil"/>
              <w:bottom w:val="single" w:sz="4" w:space="0" w:color="auto"/>
              <w:right w:val="single" w:sz="4" w:space="0" w:color="auto"/>
            </w:tcBorders>
            <w:vAlign w:val="center"/>
            <w:hideMark/>
          </w:tcPr>
          <w:p w14:paraId="65D4007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863.39</w:t>
            </w:r>
          </w:p>
        </w:tc>
      </w:tr>
      <w:tr w:rsidR="001F68D8" w:rsidRPr="004F4BF3" w14:paraId="31C5E3F1" w14:textId="77777777" w:rsidTr="006B3B4D">
        <w:trPr>
          <w:trHeight w:val="370"/>
        </w:trPr>
        <w:tc>
          <w:tcPr>
            <w:tcW w:w="259" w:type="pct"/>
            <w:tcBorders>
              <w:top w:val="nil"/>
              <w:left w:val="single" w:sz="4" w:space="0" w:color="auto"/>
              <w:bottom w:val="single" w:sz="4" w:space="0" w:color="auto"/>
              <w:right w:val="single" w:sz="4" w:space="0" w:color="auto"/>
            </w:tcBorders>
            <w:vAlign w:val="center"/>
            <w:hideMark/>
          </w:tcPr>
          <w:p w14:paraId="19BD70FB"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NKST </w:t>
            </w:r>
            <w:proofErr w:type="spellStart"/>
            <w:r w:rsidRPr="004F4BF3">
              <w:rPr>
                <w:rFonts w:ascii="Times New Roman" w:eastAsia="Times New Roman" w:hAnsi="Times New Roman" w:cs="Times New Roman"/>
                <w:color w:val="000000" w:themeColor="text1"/>
                <w:kern w:val="0"/>
                <w:sz w:val="12"/>
                <w:szCs w:val="12"/>
                <w14:ligatures w14:val="none"/>
              </w:rPr>
              <w:t>Ushahemba</w:t>
            </w:r>
            <w:proofErr w:type="spellEnd"/>
            <w:r w:rsidRPr="004F4BF3">
              <w:rPr>
                <w:rFonts w:ascii="Times New Roman" w:eastAsia="Times New Roman" w:hAnsi="Times New Roman" w:cs="Times New Roman"/>
                <w:color w:val="000000" w:themeColor="text1"/>
                <w:kern w:val="0"/>
                <w:sz w:val="12"/>
                <w:szCs w:val="12"/>
                <w14:ligatures w14:val="none"/>
              </w:rPr>
              <w:t xml:space="preserve">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p>
        </w:tc>
        <w:tc>
          <w:tcPr>
            <w:tcW w:w="221" w:type="pct"/>
            <w:tcBorders>
              <w:top w:val="nil"/>
              <w:left w:val="nil"/>
              <w:bottom w:val="single" w:sz="4" w:space="0" w:color="auto"/>
              <w:right w:val="single" w:sz="4" w:space="0" w:color="auto"/>
            </w:tcBorders>
            <w:vAlign w:val="center"/>
            <w:hideMark/>
          </w:tcPr>
          <w:p w14:paraId="13A4112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7.6578</w:t>
            </w:r>
          </w:p>
        </w:tc>
        <w:tc>
          <w:tcPr>
            <w:tcW w:w="246" w:type="pct"/>
            <w:tcBorders>
              <w:top w:val="nil"/>
              <w:left w:val="nil"/>
              <w:bottom w:val="single" w:sz="4" w:space="0" w:color="auto"/>
              <w:right w:val="single" w:sz="4" w:space="0" w:color="auto"/>
            </w:tcBorders>
            <w:vAlign w:val="center"/>
            <w:hideMark/>
          </w:tcPr>
          <w:p w14:paraId="1832889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8.53611</w:t>
            </w:r>
          </w:p>
        </w:tc>
        <w:tc>
          <w:tcPr>
            <w:tcW w:w="151" w:type="pct"/>
            <w:tcBorders>
              <w:top w:val="nil"/>
              <w:left w:val="nil"/>
              <w:bottom w:val="single" w:sz="4" w:space="0" w:color="auto"/>
              <w:right w:val="single" w:sz="4" w:space="0" w:color="auto"/>
            </w:tcBorders>
            <w:vAlign w:val="center"/>
            <w:hideMark/>
          </w:tcPr>
          <w:p w14:paraId="65AFD68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69.4</w:t>
            </w:r>
          </w:p>
        </w:tc>
        <w:tc>
          <w:tcPr>
            <w:tcW w:w="171" w:type="pct"/>
            <w:tcBorders>
              <w:top w:val="nil"/>
              <w:left w:val="nil"/>
              <w:bottom w:val="single" w:sz="4" w:space="0" w:color="auto"/>
              <w:right w:val="single" w:sz="4" w:space="0" w:color="auto"/>
            </w:tcBorders>
            <w:vAlign w:val="center"/>
            <w:hideMark/>
          </w:tcPr>
          <w:p w14:paraId="25C5338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207</w:t>
            </w:r>
          </w:p>
        </w:tc>
        <w:tc>
          <w:tcPr>
            <w:tcW w:w="151" w:type="pct"/>
            <w:tcBorders>
              <w:top w:val="nil"/>
              <w:left w:val="nil"/>
              <w:bottom w:val="single" w:sz="4" w:space="0" w:color="auto"/>
              <w:right w:val="single" w:sz="4" w:space="0" w:color="auto"/>
            </w:tcBorders>
            <w:vAlign w:val="center"/>
            <w:hideMark/>
          </w:tcPr>
          <w:p w14:paraId="1955ECD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163</w:t>
            </w:r>
          </w:p>
        </w:tc>
        <w:tc>
          <w:tcPr>
            <w:tcW w:w="171" w:type="pct"/>
            <w:tcBorders>
              <w:top w:val="nil"/>
              <w:left w:val="nil"/>
              <w:bottom w:val="single" w:sz="4" w:space="0" w:color="auto"/>
              <w:right w:val="single" w:sz="4" w:space="0" w:color="auto"/>
            </w:tcBorders>
            <w:vAlign w:val="center"/>
            <w:hideMark/>
          </w:tcPr>
          <w:p w14:paraId="106C2CE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610</w:t>
            </w:r>
          </w:p>
        </w:tc>
        <w:tc>
          <w:tcPr>
            <w:tcW w:w="171" w:type="pct"/>
            <w:tcBorders>
              <w:top w:val="nil"/>
              <w:left w:val="nil"/>
              <w:bottom w:val="single" w:sz="4" w:space="0" w:color="auto"/>
              <w:right w:val="single" w:sz="4" w:space="0" w:color="auto"/>
            </w:tcBorders>
            <w:vAlign w:val="center"/>
            <w:hideMark/>
          </w:tcPr>
          <w:p w14:paraId="21028AB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768</w:t>
            </w:r>
          </w:p>
        </w:tc>
        <w:tc>
          <w:tcPr>
            <w:tcW w:w="171" w:type="pct"/>
            <w:tcBorders>
              <w:top w:val="nil"/>
              <w:left w:val="nil"/>
              <w:bottom w:val="single" w:sz="4" w:space="0" w:color="auto"/>
              <w:right w:val="single" w:sz="4" w:space="0" w:color="auto"/>
            </w:tcBorders>
            <w:vAlign w:val="center"/>
            <w:hideMark/>
          </w:tcPr>
          <w:p w14:paraId="7990FD5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479</w:t>
            </w:r>
          </w:p>
        </w:tc>
        <w:tc>
          <w:tcPr>
            <w:tcW w:w="226" w:type="pct"/>
            <w:tcBorders>
              <w:top w:val="nil"/>
              <w:left w:val="nil"/>
              <w:bottom w:val="single" w:sz="4" w:space="0" w:color="auto"/>
              <w:right w:val="single" w:sz="4" w:space="0" w:color="auto"/>
            </w:tcBorders>
            <w:vAlign w:val="center"/>
            <w:hideMark/>
          </w:tcPr>
          <w:p w14:paraId="4A54423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334</w:t>
            </w:r>
          </w:p>
        </w:tc>
        <w:tc>
          <w:tcPr>
            <w:tcW w:w="159" w:type="pct"/>
            <w:tcBorders>
              <w:top w:val="nil"/>
              <w:left w:val="nil"/>
              <w:bottom w:val="single" w:sz="4" w:space="0" w:color="auto"/>
              <w:right w:val="single" w:sz="4" w:space="0" w:color="auto"/>
            </w:tcBorders>
            <w:vAlign w:val="center"/>
            <w:hideMark/>
          </w:tcPr>
          <w:p w14:paraId="1D7DB7D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222</w:t>
            </w:r>
          </w:p>
        </w:tc>
        <w:tc>
          <w:tcPr>
            <w:tcW w:w="171" w:type="pct"/>
            <w:tcBorders>
              <w:top w:val="nil"/>
              <w:left w:val="nil"/>
              <w:bottom w:val="single" w:sz="4" w:space="0" w:color="auto"/>
              <w:right w:val="single" w:sz="4" w:space="0" w:color="auto"/>
            </w:tcBorders>
            <w:vAlign w:val="center"/>
            <w:hideMark/>
          </w:tcPr>
          <w:p w14:paraId="7B03585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96</w:t>
            </w:r>
          </w:p>
        </w:tc>
        <w:tc>
          <w:tcPr>
            <w:tcW w:w="121" w:type="pct"/>
            <w:tcBorders>
              <w:top w:val="nil"/>
              <w:left w:val="nil"/>
              <w:bottom w:val="single" w:sz="4" w:space="0" w:color="auto"/>
              <w:right w:val="single" w:sz="4" w:space="0" w:color="auto"/>
            </w:tcBorders>
            <w:vAlign w:val="center"/>
            <w:hideMark/>
          </w:tcPr>
          <w:p w14:paraId="4A62327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w:t>
            </w:r>
          </w:p>
        </w:tc>
        <w:tc>
          <w:tcPr>
            <w:tcW w:w="121" w:type="pct"/>
            <w:tcBorders>
              <w:top w:val="nil"/>
              <w:left w:val="nil"/>
              <w:bottom w:val="single" w:sz="4" w:space="0" w:color="auto"/>
              <w:right w:val="single" w:sz="4" w:space="0" w:color="auto"/>
            </w:tcBorders>
            <w:vAlign w:val="center"/>
            <w:hideMark/>
          </w:tcPr>
          <w:p w14:paraId="3436E61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w:t>
            </w:r>
          </w:p>
        </w:tc>
        <w:tc>
          <w:tcPr>
            <w:tcW w:w="141" w:type="pct"/>
            <w:tcBorders>
              <w:top w:val="nil"/>
              <w:left w:val="nil"/>
              <w:bottom w:val="single" w:sz="4" w:space="0" w:color="auto"/>
              <w:right w:val="single" w:sz="4" w:space="0" w:color="auto"/>
            </w:tcBorders>
            <w:vAlign w:val="center"/>
            <w:hideMark/>
          </w:tcPr>
          <w:p w14:paraId="392682B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w:t>
            </w:r>
          </w:p>
        </w:tc>
        <w:tc>
          <w:tcPr>
            <w:tcW w:w="141" w:type="pct"/>
            <w:tcBorders>
              <w:top w:val="nil"/>
              <w:left w:val="nil"/>
              <w:bottom w:val="single" w:sz="4" w:space="0" w:color="auto"/>
              <w:right w:val="single" w:sz="4" w:space="0" w:color="auto"/>
            </w:tcBorders>
            <w:vAlign w:val="center"/>
            <w:hideMark/>
          </w:tcPr>
          <w:p w14:paraId="15713EF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17.7</w:t>
            </w:r>
          </w:p>
        </w:tc>
        <w:tc>
          <w:tcPr>
            <w:tcW w:w="141" w:type="pct"/>
            <w:tcBorders>
              <w:top w:val="nil"/>
              <w:left w:val="nil"/>
              <w:bottom w:val="single" w:sz="4" w:space="0" w:color="auto"/>
              <w:right w:val="single" w:sz="4" w:space="0" w:color="auto"/>
            </w:tcBorders>
            <w:vAlign w:val="center"/>
            <w:hideMark/>
          </w:tcPr>
          <w:p w14:paraId="348A0C3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39.8</w:t>
            </w:r>
          </w:p>
        </w:tc>
        <w:tc>
          <w:tcPr>
            <w:tcW w:w="141" w:type="pct"/>
            <w:tcBorders>
              <w:top w:val="nil"/>
              <w:left w:val="nil"/>
              <w:bottom w:val="single" w:sz="4" w:space="0" w:color="auto"/>
              <w:right w:val="single" w:sz="4" w:space="0" w:color="auto"/>
            </w:tcBorders>
            <w:vAlign w:val="center"/>
            <w:hideMark/>
          </w:tcPr>
          <w:p w14:paraId="2F04269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35.7</w:t>
            </w:r>
          </w:p>
        </w:tc>
        <w:tc>
          <w:tcPr>
            <w:tcW w:w="161" w:type="pct"/>
            <w:tcBorders>
              <w:top w:val="nil"/>
              <w:left w:val="nil"/>
              <w:bottom w:val="single" w:sz="4" w:space="0" w:color="auto"/>
              <w:right w:val="single" w:sz="4" w:space="0" w:color="auto"/>
            </w:tcBorders>
            <w:vAlign w:val="center"/>
            <w:hideMark/>
          </w:tcPr>
          <w:p w14:paraId="4D499C6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38.7</w:t>
            </w:r>
          </w:p>
        </w:tc>
        <w:tc>
          <w:tcPr>
            <w:tcW w:w="141" w:type="pct"/>
            <w:tcBorders>
              <w:top w:val="nil"/>
              <w:left w:val="nil"/>
              <w:bottom w:val="single" w:sz="4" w:space="0" w:color="auto"/>
              <w:right w:val="single" w:sz="4" w:space="0" w:color="auto"/>
            </w:tcBorders>
            <w:vAlign w:val="center"/>
            <w:hideMark/>
          </w:tcPr>
          <w:p w14:paraId="1C0175E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44</w:t>
            </w:r>
          </w:p>
        </w:tc>
        <w:tc>
          <w:tcPr>
            <w:tcW w:w="141" w:type="pct"/>
            <w:tcBorders>
              <w:top w:val="nil"/>
              <w:left w:val="nil"/>
              <w:bottom w:val="single" w:sz="4" w:space="0" w:color="auto"/>
              <w:right w:val="single" w:sz="4" w:space="0" w:color="auto"/>
            </w:tcBorders>
            <w:vAlign w:val="center"/>
            <w:hideMark/>
          </w:tcPr>
          <w:p w14:paraId="7F14128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25" w:type="pct"/>
            <w:tcBorders>
              <w:top w:val="nil"/>
              <w:left w:val="nil"/>
              <w:bottom w:val="single" w:sz="4" w:space="0" w:color="auto"/>
              <w:right w:val="single" w:sz="4" w:space="0" w:color="auto"/>
            </w:tcBorders>
            <w:vAlign w:val="center"/>
            <w:hideMark/>
          </w:tcPr>
          <w:p w14:paraId="4016A99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w:t>
            </w:r>
          </w:p>
        </w:tc>
        <w:tc>
          <w:tcPr>
            <w:tcW w:w="141" w:type="pct"/>
            <w:tcBorders>
              <w:top w:val="nil"/>
              <w:left w:val="nil"/>
              <w:bottom w:val="single" w:sz="4" w:space="0" w:color="auto"/>
              <w:right w:val="single" w:sz="4" w:space="0" w:color="auto"/>
            </w:tcBorders>
            <w:vAlign w:val="center"/>
            <w:hideMark/>
          </w:tcPr>
          <w:p w14:paraId="4073FD4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5.2</w:t>
            </w:r>
          </w:p>
        </w:tc>
        <w:tc>
          <w:tcPr>
            <w:tcW w:w="141" w:type="pct"/>
            <w:tcBorders>
              <w:top w:val="nil"/>
              <w:left w:val="nil"/>
              <w:bottom w:val="single" w:sz="4" w:space="0" w:color="auto"/>
              <w:right w:val="single" w:sz="4" w:space="0" w:color="auto"/>
            </w:tcBorders>
            <w:vAlign w:val="center"/>
            <w:hideMark/>
          </w:tcPr>
          <w:p w14:paraId="3CC7C82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12.8</w:t>
            </w:r>
          </w:p>
        </w:tc>
        <w:tc>
          <w:tcPr>
            <w:tcW w:w="141" w:type="pct"/>
            <w:tcBorders>
              <w:top w:val="nil"/>
              <w:left w:val="nil"/>
              <w:bottom w:val="single" w:sz="4" w:space="0" w:color="auto"/>
              <w:right w:val="single" w:sz="4" w:space="0" w:color="auto"/>
            </w:tcBorders>
            <w:vAlign w:val="center"/>
            <w:hideMark/>
          </w:tcPr>
          <w:p w14:paraId="5756980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30.5</w:t>
            </w:r>
          </w:p>
        </w:tc>
        <w:tc>
          <w:tcPr>
            <w:tcW w:w="141" w:type="pct"/>
            <w:tcBorders>
              <w:top w:val="nil"/>
              <w:left w:val="nil"/>
              <w:bottom w:val="single" w:sz="4" w:space="0" w:color="auto"/>
              <w:right w:val="single" w:sz="4" w:space="0" w:color="auto"/>
            </w:tcBorders>
            <w:vAlign w:val="center"/>
            <w:hideMark/>
          </w:tcPr>
          <w:p w14:paraId="3013E55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7.3</w:t>
            </w:r>
          </w:p>
        </w:tc>
        <w:tc>
          <w:tcPr>
            <w:tcW w:w="141" w:type="pct"/>
            <w:tcBorders>
              <w:top w:val="nil"/>
              <w:left w:val="nil"/>
              <w:bottom w:val="single" w:sz="4" w:space="0" w:color="auto"/>
              <w:right w:val="single" w:sz="4" w:space="0" w:color="auto"/>
            </w:tcBorders>
            <w:vAlign w:val="center"/>
            <w:hideMark/>
          </w:tcPr>
          <w:p w14:paraId="06512FE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106</w:t>
            </w:r>
          </w:p>
        </w:tc>
        <w:tc>
          <w:tcPr>
            <w:tcW w:w="141" w:type="pct"/>
            <w:tcBorders>
              <w:top w:val="nil"/>
              <w:left w:val="nil"/>
              <w:bottom w:val="single" w:sz="4" w:space="0" w:color="auto"/>
              <w:right w:val="single" w:sz="4" w:space="0" w:color="auto"/>
            </w:tcBorders>
            <w:vAlign w:val="center"/>
            <w:hideMark/>
          </w:tcPr>
          <w:p w14:paraId="73A7F58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144</w:t>
            </w:r>
          </w:p>
        </w:tc>
        <w:tc>
          <w:tcPr>
            <w:tcW w:w="141" w:type="pct"/>
            <w:tcBorders>
              <w:top w:val="nil"/>
              <w:left w:val="nil"/>
              <w:bottom w:val="single" w:sz="4" w:space="0" w:color="auto"/>
              <w:right w:val="single" w:sz="4" w:space="0" w:color="auto"/>
            </w:tcBorders>
            <w:vAlign w:val="center"/>
            <w:hideMark/>
          </w:tcPr>
          <w:p w14:paraId="0D832DD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188</w:t>
            </w:r>
          </w:p>
        </w:tc>
        <w:tc>
          <w:tcPr>
            <w:tcW w:w="174" w:type="pct"/>
            <w:tcBorders>
              <w:top w:val="nil"/>
              <w:left w:val="nil"/>
              <w:bottom w:val="single" w:sz="4" w:space="0" w:color="auto"/>
              <w:right w:val="single" w:sz="4" w:space="0" w:color="auto"/>
            </w:tcBorders>
            <w:vAlign w:val="center"/>
            <w:hideMark/>
          </w:tcPr>
          <w:p w14:paraId="7C83277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96" w:type="pct"/>
            <w:tcBorders>
              <w:top w:val="nil"/>
              <w:left w:val="nil"/>
              <w:bottom w:val="single" w:sz="4" w:space="0" w:color="auto"/>
              <w:right w:val="single" w:sz="4" w:space="0" w:color="auto"/>
            </w:tcBorders>
            <w:vAlign w:val="center"/>
            <w:hideMark/>
          </w:tcPr>
          <w:p w14:paraId="4E8DD234"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221.98</w:t>
            </w:r>
          </w:p>
        </w:tc>
      </w:tr>
      <w:tr w:rsidR="001F68D8" w:rsidRPr="004F4BF3" w14:paraId="2A402693"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0FC6603B"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roofErr w:type="spellStart"/>
            <w:r w:rsidRPr="004F4BF3">
              <w:rPr>
                <w:rFonts w:ascii="Times New Roman" w:eastAsia="Times New Roman" w:hAnsi="Times New Roman" w:cs="Times New Roman"/>
                <w:color w:val="000000" w:themeColor="text1"/>
                <w:kern w:val="0"/>
                <w:sz w:val="12"/>
                <w:szCs w:val="12"/>
                <w14:ligatures w14:val="none"/>
              </w:rPr>
              <w:t>Faduja</w:t>
            </w:r>
            <w:proofErr w:type="spellEnd"/>
            <w:r w:rsidRPr="004F4BF3">
              <w:rPr>
                <w:rFonts w:ascii="Times New Roman" w:eastAsia="Times New Roman" w:hAnsi="Times New Roman" w:cs="Times New Roman"/>
                <w:color w:val="000000" w:themeColor="text1"/>
                <w:kern w:val="0"/>
                <w:sz w:val="12"/>
                <w:szCs w:val="12"/>
                <w14:ligatures w14:val="none"/>
              </w:rPr>
              <w:t xml:space="preserve"> Acad.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48667C7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7.69846</w:t>
            </w:r>
          </w:p>
        </w:tc>
        <w:tc>
          <w:tcPr>
            <w:tcW w:w="246" w:type="pct"/>
            <w:tcBorders>
              <w:top w:val="nil"/>
              <w:left w:val="nil"/>
              <w:bottom w:val="single" w:sz="4" w:space="0" w:color="auto"/>
              <w:right w:val="single" w:sz="4" w:space="0" w:color="auto"/>
            </w:tcBorders>
            <w:vAlign w:val="center"/>
            <w:hideMark/>
          </w:tcPr>
          <w:p w14:paraId="1EC0E00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8.5701</w:t>
            </w:r>
          </w:p>
        </w:tc>
        <w:tc>
          <w:tcPr>
            <w:tcW w:w="151" w:type="pct"/>
            <w:tcBorders>
              <w:top w:val="nil"/>
              <w:left w:val="nil"/>
              <w:bottom w:val="single" w:sz="4" w:space="0" w:color="auto"/>
              <w:right w:val="single" w:sz="4" w:space="0" w:color="auto"/>
            </w:tcBorders>
            <w:vAlign w:val="center"/>
            <w:hideMark/>
          </w:tcPr>
          <w:p w14:paraId="68604D3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31.2</w:t>
            </w:r>
          </w:p>
        </w:tc>
        <w:tc>
          <w:tcPr>
            <w:tcW w:w="171" w:type="pct"/>
            <w:tcBorders>
              <w:top w:val="nil"/>
              <w:left w:val="nil"/>
              <w:bottom w:val="single" w:sz="4" w:space="0" w:color="auto"/>
              <w:right w:val="single" w:sz="4" w:space="0" w:color="auto"/>
            </w:tcBorders>
            <w:vAlign w:val="center"/>
            <w:hideMark/>
          </w:tcPr>
          <w:p w14:paraId="517FA99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157</w:t>
            </w:r>
          </w:p>
        </w:tc>
        <w:tc>
          <w:tcPr>
            <w:tcW w:w="151" w:type="pct"/>
            <w:tcBorders>
              <w:top w:val="nil"/>
              <w:left w:val="nil"/>
              <w:bottom w:val="single" w:sz="4" w:space="0" w:color="auto"/>
              <w:right w:val="single" w:sz="4" w:space="0" w:color="auto"/>
            </w:tcBorders>
            <w:vAlign w:val="center"/>
            <w:hideMark/>
          </w:tcPr>
          <w:p w14:paraId="299A324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245</w:t>
            </w:r>
          </w:p>
        </w:tc>
        <w:tc>
          <w:tcPr>
            <w:tcW w:w="171" w:type="pct"/>
            <w:tcBorders>
              <w:top w:val="nil"/>
              <w:left w:val="nil"/>
              <w:bottom w:val="single" w:sz="4" w:space="0" w:color="auto"/>
              <w:right w:val="single" w:sz="4" w:space="0" w:color="auto"/>
            </w:tcBorders>
            <w:vAlign w:val="center"/>
            <w:hideMark/>
          </w:tcPr>
          <w:p w14:paraId="1B8732D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19.3</w:t>
            </w:r>
          </w:p>
        </w:tc>
        <w:tc>
          <w:tcPr>
            <w:tcW w:w="171" w:type="pct"/>
            <w:tcBorders>
              <w:top w:val="nil"/>
              <w:left w:val="nil"/>
              <w:bottom w:val="single" w:sz="4" w:space="0" w:color="auto"/>
              <w:right w:val="single" w:sz="4" w:space="0" w:color="auto"/>
            </w:tcBorders>
            <w:vAlign w:val="center"/>
            <w:hideMark/>
          </w:tcPr>
          <w:p w14:paraId="2CB56D2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78.3</w:t>
            </w:r>
          </w:p>
        </w:tc>
        <w:tc>
          <w:tcPr>
            <w:tcW w:w="171" w:type="pct"/>
            <w:tcBorders>
              <w:top w:val="nil"/>
              <w:left w:val="nil"/>
              <w:bottom w:val="single" w:sz="4" w:space="0" w:color="auto"/>
              <w:right w:val="single" w:sz="4" w:space="0" w:color="auto"/>
            </w:tcBorders>
            <w:vAlign w:val="center"/>
            <w:hideMark/>
          </w:tcPr>
          <w:p w14:paraId="4728E98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417</w:t>
            </w:r>
          </w:p>
        </w:tc>
        <w:tc>
          <w:tcPr>
            <w:tcW w:w="226" w:type="pct"/>
            <w:tcBorders>
              <w:top w:val="nil"/>
              <w:left w:val="nil"/>
              <w:bottom w:val="single" w:sz="4" w:space="0" w:color="auto"/>
              <w:right w:val="single" w:sz="4" w:space="0" w:color="auto"/>
            </w:tcBorders>
            <w:vAlign w:val="center"/>
            <w:hideMark/>
          </w:tcPr>
          <w:p w14:paraId="0793A5A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1830</w:t>
            </w:r>
          </w:p>
        </w:tc>
        <w:tc>
          <w:tcPr>
            <w:tcW w:w="159" w:type="pct"/>
            <w:tcBorders>
              <w:top w:val="nil"/>
              <w:left w:val="nil"/>
              <w:bottom w:val="single" w:sz="4" w:space="0" w:color="auto"/>
              <w:right w:val="single" w:sz="4" w:space="0" w:color="auto"/>
            </w:tcBorders>
            <w:vAlign w:val="center"/>
            <w:hideMark/>
          </w:tcPr>
          <w:p w14:paraId="4646C7B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253</w:t>
            </w:r>
          </w:p>
        </w:tc>
        <w:tc>
          <w:tcPr>
            <w:tcW w:w="171" w:type="pct"/>
            <w:tcBorders>
              <w:top w:val="nil"/>
              <w:left w:val="nil"/>
              <w:bottom w:val="single" w:sz="4" w:space="0" w:color="auto"/>
              <w:right w:val="single" w:sz="4" w:space="0" w:color="auto"/>
            </w:tcBorders>
            <w:vAlign w:val="center"/>
            <w:hideMark/>
          </w:tcPr>
          <w:p w14:paraId="2467AAD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187</w:t>
            </w:r>
          </w:p>
        </w:tc>
        <w:tc>
          <w:tcPr>
            <w:tcW w:w="121" w:type="pct"/>
            <w:tcBorders>
              <w:top w:val="nil"/>
              <w:left w:val="nil"/>
              <w:bottom w:val="single" w:sz="4" w:space="0" w:color="auto"/>
              <w:right w:val="single" w:sz="4" w:space="0" w:color="auto"/>
            </w:tcBorders>
            <w:vAlign w:val="center"/>
            <w:hideMark/>
          </w:tcPr>
          <w:p w14:paraId="3811D64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0.6</w:t>
            </w:r>
          </w:p>
        </w:tc>
        <w:tc>
          <w:tcPr>
            <w:tcW w:w="121" w:type="pct"/>
            <w:tcBorders>
              <w:top w:val="nil"/>
              <w:left w:val="nil"/>
              <w:bottom w:val="single" w:sz="4" w:space="0" w:color="auto"/>
              <w:right w:val="single" w:sz="4" w:space="0" w:color="auto"/>
            </w:tcBorders>
            <w:vAlign w:val="center"/>
            <w:hideMark/>
          </w:tcPr>
          <w:p w14:paraId="1F55D89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3.3</w:t>
            </w:r>
          </w:p>
        </w:tc>
        <w:tc>
          <w:tcPr>
            <w:tcW w:w="141" w:type="pct"/>
            <w:tcBorders>
              <w:top w:val="nil"/>
              <w:left w:val="nil"/>
              <w:bottom w:val="single" w:sz="4" w:space="0" w:color="auto"/>
              <w:right w:val="single" w:sz="4" w:space="0" w:color="auto"/>
            </w:tcBorders>
            <w:vAlign w:val="center"/>
            <w:hideMark/>
          </w:tcPr>
          <w:p w14:paraId="3B62727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w:t>
            </w:r>
          </w:p>
        </w:tc>
        <w:tc>
          <w:tcPr>
            <w:tcW w:w="141" w:type="pct"/>
            <w:tcBorders>
              <w:top w:val="nil"/>
              <w:left w:val="nil"/>
              <w:bottom w:val="single" w:sz="4" w:space="0" w:color="auto"/>
              <w:right w:val="single" w:sz="4" w:space="0" w:color="auto"/>
            </w:tcBorders>
            <w:vAlign w:val="center"/>
            <w:hideMark/>
          </w:tcPr>
          <w:p w14:paraId="4ACF259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10.8</w:t>
            </w:r>
          </w:p>
        </w:tc>
        <w:tc>
          <w:tcPr>
            <w:tcW w:w="141" w:type="pct"/>
            <w:tcBorders>
              <w:top w:val="nil"/>
              <w:left w:val="nil"/>
              <w:bottom w:val="single" w:sz="4" w:space="0" w:color="auto"/>
              <w:right w:val="single" w:sz="4" w:space="0" w:color="auto"/>
            </w:tcBorders>
            <w:vAlign w:val="center"/>
            <w:hideMark/>
          </w:tcPr>
          <w:p w14:paraId="07E2C9B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7.5</w:t>
            </w:r>
          </w:p>
        </w:tc>
        <w:tc>
          <w:tcPr>
            <w:tcW w:w="141" w:type="pct"/>
            <w:tcBorders>
              <w:top w:val="nil"/>
              <w:left w:val="nil"/>
              <w:bottom w:val="single" w:sz="4" w:space="0" w:color="auto"/>
              <w:right w:val="single" w:sz="4" w:space="0" w:color="auto"/>
            </w:tcBorders>
            <w:vAlign w:val="center"/>
            <w:hideMark/>
          </w:tcPr>
          <w:p w14:paraId="2260FE2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10.8</w:t>
            </w:r>
          </w:p>
        </w:tc>
        <w:tc>
          <w:tcPr>
            <w:tcW w:w="161" w:type="pct"/>
            <w:tcBorders>
              <w:top w:val="nil"/>
              <w:left w:val="nil"/>
              <w:bottom w:val="single" w:sz="4" w:space="0" w:color="auto"/>
              <w:right w:val="single" w:sz="4" w:space="0" w:color="auto"/>
            </w:tcBorders>
            <w:vAlign w:val="center"/>
            <w:hideMark/>
          </w:tcPr>
          <w:p w14:paraId="7E029FA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22.2</w:t>
            </w:r>
          </w:p>
        </w:tc>
        <w:tc>
          <w:tcPr>
            <w:tcW w:w="141" w:type="pct"/>
            <w:tcBorders>
              <w:top w:val="nil"/>
              <w:left w:val="nil"/>
              <w:bottom w:val="single" w:sz="4" w:space="0" w:color="auto"/>
              <w:right w:val="single" w:sz="4" w:space="0" w:color="auto"/>
            </w:tcBorders>
            <w:vAlign w:val="center"/>
            <w:hideMark/>
          </w:tcPr>
          <w:p w14:paraId="45B42EE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28</w:t>
            </w:r>
          </w:p>
        </w:tc>
        <w:tc>
          <w:tcPr>
            <w:tcW w:w="141" w:type="pct"/>
            <w:tcBorders>
              <w:top w:val="nil"/>
              <w:left w:val="nil"/>
              <w:bottom w:val="single" w:sz="4" w:space="0" w:color="auto"/>
              <w:right w:val="single" w:sz="4" w:space="0" w:color="auto"/>
            </w:tcBorders>
            <w:vAlign w:val="center"/>
            <w:hideMark/>
          </w:tcPr>
          <w:p w14:paraId="2C77136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24.2</w:t>
            </w:r>
          </w:p>
        </w:tc>
        <w:tc>
          <w:tcPr>
            <w:tcW w:w="125" w:type="pct"/>
            <w:tcBorders>
              <w:top w:val="nil"/>
              <w:left w:val="nil"/>
              <w:bottom w:val="single" w:sz="4" w:space="0" w:color="auto"/>
              <w:right w:val="single" w:sz="4" w:space="0" w:color="auto"/>
            </w:tcBorders>
            <w:vAlign w:val="center"/>
            <w:hideMark/>
          </w:tcPr>
          <w:p w14:paraId="6F31247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0.6</w:t>
            </w:r>
          </w:p>
        </w:tc>
        <w:tc>
          <w:tcPr>
            <w:tcW w:w="141" w:type="pct"/>
            <w:tcBorders>
              <w:top w:val="nil"/>
              <w:left w:val="nil"/>
              <w:bottom w:val="single" w:sz="4" w:space="0" w:color="auto"/>
              <w:right w:val="single" w:sz="4" w:space="0" w:color="auto"/>
            </w:tcBorders>
            <w:vAlign w:val="center"/>
            <w:hideMark/>
          </w:tcPr>
          <w:p w14:paraId="4B50202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3.6</w:t>
            </w:r>
          </w:p>
        </w:tc>
        <w:tc>
          <w:tcPr>
            <w:tcW w:w="141" w:type="pct"/>
            <w:tcBorders>
              <w:top w:val="nil"/>
              <w:left w:val="nil"/>
              <w:bottom w:val="single" w:sz="4" w:space="0" w:color="auto"/>
              <w:right w:val="single" w:sz="4" w:space="0" w:color="auto"/>
            </w:tcBorders>
            <w:vAlign w:val="center"/>
            <w:hideMark/>
          </w:tcPr>
          <w:p w14:paraId="5BEF347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6.5</w:t>
            </w:r>
          </w:p>
        </w:tc>
        <w:tc>
          <w:tcPr>
            <w:tcW w:w="141" w:type="pct"/>
            <w:tcBorders>
              <w:top w:val="nil"/>
              <w:left w:val="nil"/>
              <w:bottom w:val="single" w:sz="4" w:space="0" w:color="auto"/>
              <w:right w:val="single" w:sz="4" w:space="0" w:color="auto"/>
            </w:tcBorders>
            <w:vAlign w:val="center"/>
            <w:hideMark/>
          </w:tcPr>
          <w:p w14:paraId="02BBA19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17.3</w:t>
            </w:r>
          </w:p>
        </w:tc>
        <w:tc>
          <w:tcPr>
            <w:tcW w:w="141" w:type="pct"/>
            <w:tcBorders>
              <w:top w:val="nil"/>
              <w:left w:val="nil"/>
              <w:bottom w:val="single" w:sz="4" w:space="0" w:color="auto"/>
              <w:right w:val="single" w:sz="4" w:space="0" w:color="auto"/>
            </w:tcBorders>
            <w:vAlign w:val="center"/>
            <w:hideMark/>
          </w:tcPr>
          <w:p w14:paraId="73326C0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24.3</w:t>
            </w:r>
          </w:p>
        </w:tc>
        <w:tc>
          <w:tcPr>
            <w:tcW w:w="141" w:type="pct"/>
            <w:tcBorders>
              <w:top w:val="nil"/>
              <w:left w:val="nil"/>
              <w:bottom w:val="single" w:sz="4" w:space="0" w:color="auto"/>
              <w:right w:val="single" w:sz="4" w:space="0" w:color="auto"/>
            </w:tcBorders>
            <w:vAlign w:val="center"/>
            <w:hideMark/>
          </w:tcPr>
          <w:p w14:paraId="70672A6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25.6</w:t>
            </w:r>
          </w:p>
        </w:tc>
        <w:tc>
          <w:tcPr>
            <w:tcW w:w="141" w:type="pct"/>
            <w:tcBorders>
              <w:top w:val="nil"/>
              <w:left w:val="nil"/>
              <w:bottom w:val="single" w:sz="4" w:space="0" w:color="auto"/>
              <w:right w:val="single" w:sz="4" w:space="0" w:color="auto"/>
            </w:tcBorders>
            <w:vAlign w:val="center"/>
            <w:hideMark/>
          </w:tcPr>
          <w:p w14:paraId="40D2848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57.8</w:t>
            </w:r>
          </w:p>
        </w:tc>
        <w:tc>
          <w:tcPr>
            <w:tcW w:w="141" w:type="pct"/>
            <w:tcBorders>
              <w:top w:val="nil"/>
              <w:left w:val="nil"/>
              <w:bottom w:val="single" w:sz="4" w:space="0" w:color="auto"/>
              <w:right w:val="single" w:sz="4" w:space="0" w:color="auto"/>
            </w:tcBorders>
            <w:vAlign w:val="center"/>
            <w:hideMark/>
          </w:tcPr>
          <w:p w14:paraId="6732805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85.8</w:t>
            </w:r>
          </w:p>
        </w:tc>
        <w:tc>
          <w:tcPr>
            <w:tcW w:w="174" w:type="pct"/>
            <w:tcBorders>
              <w:top w:val="nil"/>
              <w:left w:val="nil"/>
              <w:bottom w:val="single" w:sz="4" w:space="0" w:color="auto"/>
              <w:right w:val="single" w:sz="4" w:space="0" w:color="auto"/>
            </w:tcBorders>
            <w:vAlign w:val="center"/>
            <w:hideMark/>
          </w:tcPr>
          <w:p w14:paraId="1773436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110</w:t>
            </w:r>
          </w:p>
        </w:tc>
        <w:tc>
          <w:tcPr>
            <w:tcW w:w="196" w:type="pct"/>
            <w:tcBorders>
              <w:top w:val="nil"/>
              <w:left w:val="nil"/>
              <w:bottom w:val="single" w:sz="4" w:space="0" w:color="auto"/>
              <w:right w:val="single" w:sz="4" w:space="0" w:color="auto"/>
            </w:tcBorders>
            <w:vAlign w:val="center"/>
            <w:hideMark/>
          </w:tcPr>
          <w:p w14:paraId="3BEDBB88"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850.28</w:t>
            </w:r>
          </w:p>
        </w:tc>
      </w:tr>
      <w:tr w:rsidR="001F68D8" w:rsidRPr="004F4BF3" w14:paraId="77C84BEE"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7A14AAE4"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Best Brain Acad.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05ECF6B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7.70833</w:t>
            </w:r>
          </w:p>
        </w:tc>
        <w:tc>
          <w:tcPr>
            <w:tcW w:w="246" w:type="pct"/>
            <w:tcBorders>
              <w:top w:val="nil"/>
              <w:left w:val="nil"/>
              <w:bottom w:val="single" w:sz="4" w:space="0" w:color="auto"/>
              <w:right w:val="single" w:sz="4" w:space="0" w:color="auto"/>
            </w:tcBorders>
            <w:vAlign w:val="center"/>
            <w:hideMark/>
          </w:tcPr>
          <w:p w14:paraId="6EC0ECE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8.5952</w:t>
            </w:r>
          </w:p>
        </w:tc>
        <w:tc>
          <w:tcPr>
            <w:tcW w:w="151" w:type="pct"/>
            <w:tcBorders>
              <w:top w:val="nil"/>
              <w:left w:val="nil"/>
              <w:bottom w:val="single" w:sz="4" w:space="0" w:color="auto"/>
              <w:right w:val="single" w:sz="4" w:space="0" w:color="auto"/>
            </w:tcBorders>
            <w:vAlign w:val="center"/>
            <w:hideMark/>
          </w:tcPr>
          <w:p w14:paraId="7A4CEC0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166</w:t>
            </w:r>
          </w:p>
        </w:tc>
        <w:tc>
          <w:tcPr>
            <w:tcW w:w="171" w:type="pct"/>
            <w:tcBorders>
              <w:top w:val="nil"/>
              <w:left w:val="nil"/>
              <w:bottom w:val="single" w:sz="4" w:space="0" w:color="auto"/>
              <w:right w:val="single" w:sz="4" w:space="0" w:color="auto"/>
            </w:tcBorders>
            <w:vAlign w:val="center"/>
            <w:hideMark/>
          </w:tcPr>
          <w:p w14:paraId="7408870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830</w:t>
            </w:r>
          </w:p>
        </w:tc>
        <w:tc>
          <w:tcPr>
            <w:tcW w:w="151" w:type="pct"/>
            <w:tcBorders>
              <w:top w:val="nil"/>
              <w:left w:val="nil"/>
              <w:bottom w:val="single" w:sz="4" w:space="0" w:color="auto"/>
              <w:right w:val="single" w:sz="4" w:space="0" w:color="auto"/>
            </w:tcBorders>
            <w:vAlign w:val="center"/>
            <w:hideMark/>
          </w:tcPr>
          <w:p w14:paraId="063250A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709</w:t>
            </w:r>
          </w:p>
        </w:tc>
        <w:tc>
          <w:tcPr>
            <w:tcW w:w="171" w:type="pct"/>
            <w:tcBorders>
              <w:top w:val="nil"/>
              <w:left w:val="nil"/>
              <w:bottom w:val="single" w:sz="4" w:space="0" w:color="auto"/>
              <w:right w:val="single" w:sz="4" w:space="0" w:color="auto"/>
            </w:tcBorders>
            <w:vAlign w:val="center"/>
            <w:hideMark/>
          </w:tcPr>
          <w:p w14:paraId="534CB01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275</w:t>
            </w:r>
          </w:p>
        </w:tc>
        <w:tc>
          <w:tcPr>
            <w:tcW w:w="171" w:type="pct"/>
            <w:tcBorders>
              <w:top w:val="nil"/>
              <w:left w:val="nil"/>
              <w:bottom w:val="single" w:sz="4" w:space="0" w:color="auto"/>
              <w:right w:val="single" w:sz="4" w:space="0" w:color="auto"/>
            </w:tcBorders>
            <w:vAlign w:val="center"/>
            <w:hideMark/>
          </w:tcPr>
          <w:p w14:paraId="400B6C1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132</w:t>
            </w:r>
          </w:p>
        </w:tc>
        <w:tc>
          <w:tcPr>
            <w:tcW w:w="171" w:type="pct"/>
            <w:tcBorders>
              <w:top w:val="nil"/>
              <w:left w:val="nil"/>
              <w:bottom w:val="single" w:sz="4" w:space="0" w:color="auto"/>
              <w:right w:val="single" w:sz="4" w:space="0" w:color="auto"/>
            </w:tcBorders>
            <w:vAlign w:val="center"/>
            <w:hideMark/>
          </w:tcPr>
          <w:p w14:paraId="113FA2F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820</w:t>
            </w:r>
          </w:p>
        </w:tc>
        <w:tc>
          <w:tcPr>
            <w:tcW w:w="226" w:type="pct"/>
            <w:tcBorders>
              <w:top w:val="nil"/>
              <w:left w:val="nil"/>
              <w:bottom w:val="single" w:sz="4" w:space="0" w:color="auto"/>
              <w:right w:val="single" w:sz="4" w:space="0" w:color="auto"/>
            </w:tcBorders>
            <w:vAlign w:val="center"/>
            <w:hideMark/>
          </w:tcPr>
          <w:p w14:paraId="515C0FC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145</w:t>
            </w:r>
          </w:p>
        </w:tc>
        <w:tc>
          <w:tcPr>
            <w:tcW w:w="159" w:type="pct"/>
            <w:tcBorders>
              <w:top w:val="nil"/>
              <w:left w:val="nil"/>
              <w:bottom w:val="single" w:sz="4" w:space="0" w:color="auto"/>
              <w:right w:val="single" w:sz="4" w:space="0" w:color="auto"/>
            </w:tcBorders>
            <w:vAlign w:val="center"/>
            <w:hideMark/>
          </w:tcPr>
          <w:p w14:paraId="53D5757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626</w:t>
            </w:r>
          </w:p>
        </w:tc>
        <w:tc>
          <w:tcPr>
            <w:tcW w:w="171" w:type="pct"/>
            <w:tcBorders>
              <w:top w:val="nil"/>
              <w:left w:val="nil"/>
              <w:bottom w:val="single" w:sz="4" w:space="0" w:color="auto"/>
              <w:right w:val="single" w:sz="4" w:space="0" w:color="auto"/>
            </w:tcBorders>
            <w:vAlign w:val="center"/>
            <w:hideMark/>
          </w:tcPr>
          <w:p w14:paraId="3F0951D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472</w:t>
            </w:r>
          </w:p>
        </w:tc>
        <w:tc>
          <w:tcPr>
            <w:tcW w:w="121" w:type="pct"/>
            <w:tcBorders>
              <w:top w:val="nil"/>
              <w:left w:val="nil"/>
              <w:bottom w:val="single" w:sz="4" w:space="0" w:color="auto"/>
              <w:right w:val="single" w:sz="4" w:space="0" w:color="auto"/>
            </w:tcBorders>
            <w:vAlign w:val="center"/>
            <w:hideMark/>
          </w:tcPr>
          <w:p w14:paraId="6394A01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0.7</w:t>
            </w:r>
          </w:p>
        </w:tc>
        <w:tc>
          <w:tcPr>
            <w:tcW w:w="121" w:type="pct"/>
            <w:tcBorders>
              <w:top w:val="nil"/>
              <w:left w:val="nil"/>
              <w:bottom w:val="single" w:sz="4" w:space="0" w:color="auto"/>
              <w:right w:val="single" w:sz="4" w:space="0" w:color="auto"/>
            </w:tcBorders>
            <w:vAlign w:val="center"/>
            <w:hideMark/>
          </w:tcPr>
          <w:p w14:paraId="57CF1C3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w:t>
            </w:r>
          </w:p>
        </w:tc>
        <w:tc>
          <w:tcPr>
            <w:tcW w:w="141" w:type="pct"/>
            <w:tcBorders>
              <w:top w:val="nil"/>
              <w:left w:val="nil"/>
              <w:bottom w:val="single" w:sz="4" w:space="0" w:color="auto"/>
              <w:right w:val="single" w:sz="4" w:space="0" w:color="auto"/>
            </w:tcBorders>
            <w:vAlign w:val="center"/>
            <w:hideMark/>
          </w:tcPr>
          <w:p w14:paraId="3F79BC0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w:t>
            </w:r>
          </w:p>
        </w:tc>
        <w:tc>
          <w:tcPr>
            <w:tcW w:w="141" w:type="pct"/>
            <w:tcBorders>
              <w:top w:val="nil"/>
              <w:left w:val="nil"/>
              <w:bottom w:val="single" w:sz="4" w:space="0" w:color="auto"/>
              <w:right w:val="single" w:sz="4" w:space="0" w:color="auto"/>
            </w:tcBorders>
            <w:vAlign w:val="center"/>
            <w:hideMark/>
          </w:tcPr>
          <w:p w14:paraId="3C300B4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w:t>
            </w:r>
          </w:p>
        </w:tc>
        <w:tc>
          <w:tcPr>
            <w:tcW w:w="141" w:type="pct"/>
            <w:tcBorders>
              <w:top w:val="nil"/>
              <w:left w:val="nil"/>
              <w:bottom w:val="single" w:sz="4" w:space="0" w:color="auto"/>
              <w:right w:val="single" w:sz="4" w:space="0" w:color="auto"/>
            </w:tcBorders>
            <w:vAlign w:val="center"/>
            <w:hideMark/>
          </w:tcPr>
          <w:p w14:paraId="1A2E54E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12.5</w:t>
            </w:r>
          </w:p>
        </w:tc>
        <w:tc>
          <w:tcPr>
            <w:tcW w:w="141" w:type="pct"/>
            <w:tcBorders>
              <w:top w:val="nil"/>
              <w:left w:val="nil"/>
              <w:bottom w:val="single" w:sz="4" w:space="0" w:color="auto"/>
              <w:right w:val="single" w:sz="4" w:space="0" w:color="auto"/>
            </w:tcBorders>
            <w:vAlign w:val="center"/>
            <w:hideMark/>
          </w:tcPr>
          <w:p w14:paraId="7E7AEF4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27.7</w:t>
            </w:r>
          </w:p>
        </w:tc>
        <w:tc>
          <w:tcPr>
            <w:tcW w:w="161" w:type="pct"/>
            <w:tcBorders>
              <w:top w:val="nil"/>
              <w:left w:val="nil"/>
              <w:bottom w:val="single" w:sz="4" w:space="0" w:color="auto"/>
              <w:right w:val="single" w:sz="4" w:space="0" w:color="auto"/>
            </w:tcBorders>
            <w:vAlign w:val="center"/>
            <w:hideMark/>
          </w:tcPr>
          <w:p w14:paraId="4D3AC28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20.5</w:t>
            </w:r>
          </w:p>
        </w:tc>
        <w:tc>
          <w:tcPr>
            <w:tcW w:w="141" w:type="pct"/>
            <w:tcBorders>
              <w:top w:val="nil"/>
              <w:left w:val="nil"/>
              <w:bottom w:val="single" w:sz="4" w:space="0" w:color="auto"/>
              <w:right w:val="single" w:sz="4" w:space="0" w:color="auto"/>
            </w:tcBorders>
            <w:vAlign w:val="center"/>
            <w:hideMark/>
          </w:tcPr>
          <w:p w14:paraId="6245640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30.8</w:t>
            </w:r>
          </w:p>
        </w:tc>
        <w:tc>
          <w:tcPr>
            <w:tcW w:w="141" w:type="pct"/>
            <w:tcBorders>
              <w:top w:val="nil"/>
              <w:left w:val="nil"/>
              <w:bottom w:val="single" w:sz="4" w:space="0" w:color="auto"/>
              <w:right w:val="single" w:sz="4" w:space="0" w:color="auto"/>
            </w:tcBorders>
            <w:vAlign w:val="center"/>
            <w:hideMark/>
          </w:tcPr>
          <w:p w14:paraId="1B1B0FC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w:t>
            </w:r>
          </w:p>
        </w:tc>
        <w:tc>
          <w:tcPr>
            <w:tcW w:w="125" w:type="pct"/>
            <w:tcBorders>
              <w:top w:val="nil"/>
              <w:left w:val="nil"/>
              <w:bottom w:val="single" w:sz="4" w:space="0" w:color="auto"/>
              <w:right w:val="single" w:sz="4" w:space="0" w:color="auto"/>
            </w:tcBorders>
            <w:vAlign w:val="center"/>
            <w:hideMark/>
          </w:tcPr>
          <w:p w14:paraId="7837FCD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0.7</w:t>
            </w:r>
          </w:p>
        </w:tc>
        <w:tc>
          <w:tcPr>
            <w:tcW w:w="141" w:type="pct"/>
            <w:tcBorders>
              <w:top w:val="nil"/>
              <w:left w:val="nil"/>
              <w:bottom w:val="single" w:sz="4" w:space="0" w:color="auto"/>
              <w:right w:val="single" w:sz="4" w:space="0" w:color="auto"/>
            </w:tcBorders>
            <w:vAlign w:val="center"/>
            <w:hideMark/>
          </w:tcPr>
          <w:p w14:paraId="16EC620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w:t>
            </w:r>
          </w:p>
        </w:tc>
        <w:tc>
          <w:tcPr>
            <w:tcW w:w="141" w:type="pct"/>
            <w:tcBorders>
              <w:top w:val="nil"/>
              <w:left w:val="nil"/>
              <w:bottom w:val="single" w:sz="4" w:space="0" w:color="auto"/>
              <w:right w:val="single" w:sz="4" w:space="0" w:color="auto"/>
            </w:tcBorders>
            <w:vAlign w:val="center"/>
            <w:hideMark/>
          </w:tcPr>
          <w:p w14:paraId="0579AC2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w:t>
            </w:r>
          </w:p>
        </w:tc>
        <w:tc>
          <w:tcPr>
            <w:tcW w:w="141" w:type="pct"/>
            <w:tcBorders>
              <w:top w:val="nil"/>
              <w:left w:val="nil"/>
              <w:bottom w:val="single" w:sz="4" w:space="0" w:color="auto"/>
              <w:right w:val="single" w:sz="4" w:space="0" w:color="auto"/>
            </w:tcBorders>
            <w:vAlign w:val="center"/>
            <w:hideMark/>
          </w:tcPr>
          <w:p w14:paraId="27CDB5C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w:t>
            </w:r>
          </w:p>
        </w:tc>
        <w:tc>
          <w:tcPr>
            <w:tcW w:w="141" w:type="pct"/>
            <w:tcBorders>
              <w:top w:val="nil"/>
              <w:left w:val="nil"/>
              <w:bottom w:val="single" w:sz="4" w:space="0" w:color="auto"/>
              <w:right w:val="single" w:sz="4" w:space="0" w:color="auto"/>
            </w:tcBorders>
            <w:vAlign w:val="center"/>
            <w:hideMark/>
          </w:tcPr>
          <w:p w14:paraId="19C243F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12.5</w:t>
            </w:r>
          </w:p>
        </w:tc>
        <w:tc>
          <w:tcPr>
            <w:tcW w:w="141" w:type="pct"/>
            <w:tcBorders>
              <w:top w:val="nil"/>
              <w:left w:val="nil"/>
              <w:bottom w:val="single" w:sz="4" w:space="0" w:color="auto"/>
              <w:right w:val="single" w:sz="4" w:space="0" w:color="auto"/>
            </w:tcBorders>
            <w:vAlign w:val="center"/>
            <w:hideMark/>
          </w:tcPr>
          <w:p w14:paraId="4CB643E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27.7</w:t>
            </w:r>
          </w:p>
        </w:tc>
        <w:tc>
          <w:tcPr>
            <w:tcW w:w="141" w:type="pct"/>
            <w:tcBorders>
              <w:top w:val="nil"/>
              <w:left w:val="nil"/>
              <w:bottom w:val="single" w:sz="4" w:space="0" w:color="auto"/>
              <w:right w:val="single" w:sz="4" w:space="0" w:color="auto"/>
            </w:tcBorders>
            <w:vAlign w:val="center"/>
            <w:hideMark/>
          </w:tcPr>
          <w:p w14:paraId="0758DC3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20.5</w:t>
            </w:r>
          </w:p>
        </w:tc>
        <w:tc>
          <w:tcPr>
            <w:tcW w:w="141" w:type="pct"/>
            <w:tcBorders>
              <w:top w:val="nil"/>
              <w:left w:val="nil"/>
              <w:bottom w:val="single" w:sz="4" w:space="0" w:color="auto"/>
              <w:right w:val="single" w:sz="4" w:space="0" w:color="auto"/>
            </w:tcBorders>
            <w:vAlign w:val="center"/>
            <w:hideMark/>
          </w:tcPr>
          <w:p w14:paraId="7704691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30.8</w:t>
            </w:r>
          </w:p>
        </w:tc>
        <w:tc>
          <w:tcPr>
            <w:tcW w:w="174" w:type="pct"/>
            <w:tcBorders>
              <w:top w:val="nil"/>
              <w:left w:val="nil"/>
              <w:bottom w:val="single" w:sz="4" w:space="0" w:color="auto"/>
              <w:right w:val="single" w:sz="4" w:space="0" w:color="auto"/>
            </w:tcBorders>
            <w:vAlign w:val="center"/>
            <w:hideMark/>
          </w:tcPr>
          <w:p w14:paraId="7F408C0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w:t>
            </w:r>
          </w:p>
        </w:tc>
        <w:tc>
          <w:tcPr>
            <w:tcW w:w="196" w:type="pct"/>
            <w:tcBorders>
              <w:top w:val="nil"/>
              <w:left w:val="nil"/>
              <w:bottom w:val="single" w:sz="4" w:space="0" w:color="auto"/>
              <w:right w:val="single" w:sz="4" w:space="0" w:color="auto"/>
            </w:tcBorders>
            <w:vAlign w:val="center"/>
            <w:hideMark/>
          </w:tcPr>
          <w:p w14:paraId="6A486E9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1648.2</w:t>
            </w:r>
          </w:p>
        </w:tc>
      </w:tr>
      <w:tr w:rsidR="001F68D8" w:rsidRPr="004F4BF3" w14:paraId="6E1FC63E"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5A15F3ED"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roofErr w:type="spellStart"/>
            <w:r w:rsidRPr="004F4BF3">
              <w:rPr>
                <w:rFonts w:ascii="Times New Roman" w:eastAsia="Times New Roman" w:hAnsi="Times New Roman" w:cs="Times New Roman"/>
                <w:color w:val="000000" w:themeColor="text1"/>
                <w:kern w:val="0"/>
                <w:sz w:val="12"/>
                <w:szCs w:val="12"/>
                <w14:ligatures w14:val="none"/>
              </w:rPr>
              <w:t>Gboko</w:t>
            </w:r>
            <w:proofErr w:type="spellEnd"/>
            <w:r w:rsidRPr="004F4BF3">
              <w:rPr>
                <w:rFonts w:ascii="Times New Roman" w:eastAsia="Times New Roman" w:hAnsi="Times New Roman" w:cs="Times New Roman"/>
                <w:color w:val="000000" w:themeColor="text1"/>
                <w:kern w:val="0"/>
                <w:sz w:val="12"/>
                <w:szCs w:val="12"/>
                <w14:ligatures w14:val="none"/>
              </w:rPr>
              <w:t xml:space="preserve"> Road dump site</w:t>
            </w:r>
          </w:p>
        </w:tc>
        <w:tc>
          <w:tcPr>
            <w:tcW w:w="221" w:type="pct"/>
            <w:tcBorders>
              <w:top w:val="nil"/>
              <w:left w:val="nil"/>
              <w:bottom w:val="single" w:sz="4" w:space="0" w:color="auto"/>
              <w:right w:val="single" w:sz="4" w:space="0" w:color="auto"/>
            </w:tcBorders>
            <w:vAlign w:val="center"/>
            <w:hideMark/>
          </w:tcPr>
          <w:p w14:paraId="173BBEB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7.72619</w:t>
            </w:r>
          </w:p>
        </w:tc>
        <w:tc>
          <w:tcPr>
            <w:tcW w:w="246" w:type="pct"/>
            <w:tcBorders>
              <w:top w:val="nil"/>
              <w:left w:val="nil"/>
              <w:bottom w:val="single" w:sz="4" w:space="0" w:color="auto"/>
              <w:right w:val="single" w:sz="4" w:space="0" w:color="auto"/>
            </w:tcBorders>
            <w:vAlign w:val="center"/>
            <w:hideMark/>
          </w:tcPr>
          <w:p w14:paraId="6A10305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8.56842</w:t>
            </w:r>
          </w:p>
        </w:tc>
        <w:tc>
          <w:tcPr>
            <w:tcW w:w="151" w:type="pct"/>
            <w:tcBorders>
              <w:top w:val="nil"/>
              <w:left w:val="nil"/>
              <w:bottom w:val="single" w:sz="4" w:space="0" w:color="auto"/>
              <w:right w:val="single" w:sz="4" w:space="0" w:color="auto"/>
            </w:tcBorders>
            <w:vAlign w:val="center"/>
            <w:hideMark/>
          </w:tcPr>
          <w:p w14:paraId="0A1C87B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532</w:t>
            </w:r>
          </w:p>
        </w:tc>
        <w:tc>
          <w:tcPr>
            <w:tcW w:w="171" w:type="pct"/>
            <w:tcBorders>
              <w:top w:val="nil"/>
              <w:left w:val="nil"/>
              <w:bottom w:val="single" w:sz="4" w:space="0" w:color="auto"/>
              <w:right w:val="single" w:sz="4" w:space="0" w:color="auto"/>
            </w:tcBorders>
            <w:vAlign w:val="center"/>
            <w:hideMark/>
          </w:tcPr>
          <w:p w14:paraId="038EBA0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76.1</w:t>
            </w:r>
          </w:p>
        </w:tc>
        <w:tc>
          <w:tcPr>
            <w:tcW w:w="151" w:type="pct"/>
            <w:tcBorders>
              <w:top w:val="nil"/>
              <w:left w:val="nil"/>
              <w:bottom w:val="single" w:sz="4" w:space="0" w:color="auto"/>
              <w:right w:val="single" w:sz="4" w:space="0" w:color="auto"/>
            </w:tcBorders>
            <w:vAlign w:val="center"/>
            <w:hideMark/>
          </w:tcPr>
          <w:p w14:paraId="1583ED9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341</w:t>
            </w:r>
          </w:p>
        </w:tc>
        <w:tc>
          <w:tcPr>
            <w:tcW w:w="171" w:type="pct"/>
            <w:tcBorders>
              <w:top w:val="nil"/>
              <w:left w:val="nil"/>
              <w:bottom w:val="single" w:sz="4" w:space="0" w:color="auto"/>
              <w:right w:val="single" w:sz="4" w:space="0" w:color="auto"/>
            </w:tcBorders>
            <w:vAlign w:val="center"/>
            <w:hideMark/>
          </w:tcPr>
          <w:p w14:paraId="013DCF0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260</w:t>
            </w:r>
          </w:p>
        </w:tc>
        <w:tc>
          <w:tcPr>
            <w:tcW w:w="171" w:type="pct"/>
            <w:tcBorders>
              <w:top w:val="nil"/>
              <w:left w:val="nil"/>
              <w:bottom w:val="single" w:sz="4" w:space="0" w:color="auto"/>
              <w:right w:val="single" w:sz="4" w:space="0" w:color="auto"/>
            </w:tcBorders>
            <w:vAlign w:val="center"/>
            <w:hideMark/>
          </w:tcPr>
          <w:p w14:paraId="3B3B58D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6440</w:t>
            </w:r>
          </w:p>
        </w:tc>
        <w:tc>
          <w:tcPr>
            <w:tcW w:w="171" w:type="pct"/>
            <w:tcBorders>
              <w:top w:val="nil"/>
              <w:left w:val="nil"/>
              <w:bottom w:val="single" w:sz="4" w:space="0" w:color="auto"/>
              <w:right w:val="single" w:sz="4" w:space="0" w:color="auto"/>
            </w:tcBorders>
            <w:vAlign w:val="center"/>
            <w:hideMark/>
          </w:tcPr>
          <w:p w14:paraId="6ECB22A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276</w:t>
            </w:r>
          </w:p>
        </w:tc>
        <w:tc>
          <w:tcPr>
            <w:tcW w:w="226" w:type="pct"/>
            <w:tcBorders>
              <w:top w:val="nil"/>
              <w:left w:val="nil"/>
              <w:bottom w:val="single" w:sz="4" w:space="0" w:color="auto"/>
              <w:right w:val="single" w:sz="4" w:space="0" w:color="auto"/>
            </w:tcBorders>
            <w:vAlign w:val="center"/>
            <w:hideMark/>
          </w:tcPr>
          <w:p w14:paraId="01FCD54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1180</w:t>
            </w:r>
          </w:p>
        </w:tc>
        <w:tc>
          <w:tcPr>
            <w:tcW w:w="159" w:type="pct"/>
            <w:tcBorders>
              <w:top w:val="nil"/>
              <w:left w:val="nil"/>
              <w:bottom w:val="single" w:sz="4" w:space="0" w:color="auto"/>
              <w:right w:val="single" w:sz="4" w:space="0" w:color="auto"/>
            </w:tcBorders>
            <w:vAlign w:val="center"/>
            <w:hideMark/>
          </w:tcPr>
          <w:p w14:paraId="5B8EED9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534</w:t>
            </w:r>
          </w:p>
        </w:tc>
        <w:tc>
          <w:tcPr>
            <w:tcW w:w="171" w:type="pct"/>
            <w:tcBorders>
              <w:top w:val="nil"/>
              <w:left w:val="nil"/>
              <w:bottom w:val="single" w:sz="4" w:space="0" w:color="auto"/>
              <w:right w:val="single" w:sz="4" w:space="0" w:color="auto"/>
            </w:tcBorders>
            <w:vAlign w:val="center"/>
            <w:hideMark/>
          </w:tcPr>
          <w:p w14:paraId="153EA4A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355</w:t>
            </w:r>
          </w:p>
        </w:tc>
        <w:tc>
          <w:tcPr>
            <w:tcW w:w="121" w:type="pct"/>
            <w:tcBorders>
              <w:top w:val="nil"/>
              <w:left w:val="nil"/>
              <w:bottom w:val="single" w:sz="4" w:space="0" w:color="auto"/>
              <w:right w:val="single" w:sz="4" w:space="0" w:color="auto"/>
            </w:tcBorders>
            <w:vAlign w:val="center"/>
            <w:hideMark/>
          </w:tcPr>
          <w:p w14:paraId="1F3FC53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21" w:type="pct"/>
            <w:tcBorders>
              <w:top w:val="nil"/>
              <w:left w:val="nil"/>
              <w:bottom w:val="single" w:sz="4" w:space="0" w:color="auto"/>
              <w:right w:val="single" w:sz="4" w:space="0" w:color="auto"/>
            </w:tcBorders>
            <w:vAlign w:val="center"/>
            <w:hideMark/>
          </w:tcPr>
          <w:p w14:paraId="6C7D459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41" w:type="pct"/>
            <w:tcBorders>
              <w:top w:val="nil"/>
              <w:left w:val="nil"/>
              <w:bottom w:val="single" w:sz="4" w:space="0" w:color="auto"/>
              <w:right w:val="single" w:sz="4" w:space="0" w:color="auto"/>
            </w:tcBorders>
            <w:vAlign w:val="center"/>
            <w:hideMark/>
          </w:tcPr>
          <w:p w14:paraId="1CE47D3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w:t>
            </w:r>
          </w:p>
        </w:tc>
        <w:tc>
          <w:tcPr>
            <w:tcW w:w="141" w:type="pct"/>
            <w:tcBorders>
              <w:top w:val="nil"/>
              <w:left w:val="nil"/>
              <w:bottom w:val="single" w:sz="4" w:space="0" w:color="auto"/>
              <w:right w:val="single" w:sz="4" w:space="0" w:color="auto"/>
            </w:tcBorders>
            <w:vAlign w:val="center"/>
            <w:hideMark/>
          </w:tcPr>
          <w:p w14:paraId="04A37CA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10.5</w:t>
            </w:r>
          </w:p>
        </w:tc>
        <w:tc>
          <w:tcPr>
            <w:tcW w:w="141" w:type="pct"/>
            <w:tcBorders>
              <w:top w:val="nil"/>
              <w:left w:val="nil"/>
              <w:bottom w:val="single" w:sz="4" w:space="0" w:color="auto"/>
              <w:right w:val="single" w:sz="4" w:space="0" w:color="auto"/>
            </w:tcBorders>
            <w:vAlign w:val="center"/>
            <w:hideMark/>
          </w:tcPr>
          <w:p w14:paraId="0EF28AF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7.9</w:t>
            </w:r>
          </w:p>
        </w:tc>
        <w:tc>
          <w:tcPr>
            <w:tcW w:w="141" w:type="pct"/>
            <w:tcBorders>
              <w:top w:val="nil"/>
              <w:left w:val="nil"/>
              <w:bottom w:val="single" w:sz="4" w:space="0" w:color="auto"/>
              <w:right w:val="single" w:sz="4" w:space="0" w:color="auto"/>
            </w:tcBorders>
            <w:vAlign w:val="center"/>
            <w:hideMark/>
          </w:tcPr>
          <w:p w14:paraId="09CA976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9.2</w:t>
            </w:r>
          </w:p>
        </w:tc>
        <w:tc>
          <w:tcPr>
            <w:tcW w:w="161" w:type="pct"/>
            <w:tcBorders>
              <w:top w:val="nil"/>
              <w:left w:val="nil"/>
              <w:bottom w:val="single" w:sz="4" w:space="0" w:color="auto"/>
              <w:right w:val="single" w:sz="4" w:space="0" w:color="auto"/>
            </w:tcBorders>
            <w:vAlign w:val="center"/>
            <w:hideMark/>
          </w:tcPr>
          <w:p w14:paraId="3C1E0FB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12.9</w:t>
            </w:r>
          </w:p>
        </w:tc>
        <w:tc>
          <w:tcPr>
            <w:tcW w:w="141" w:type="pct"/>
            <w:tcBorders>
              <w:top w:val="nil"/>
              <w:left w:val="nil"/>
              <w:bottom w:val="single" w:sz="4" w:space="0" w:color="auto"/>
              <w:right w:val="single" w:sz="4" w:space="0" w:color="auto"/>
            </w:tcBorders>
            <w:vAlign w:val="center"/>
            <w:hideMark/>
          </w:tcPr>
          <w:p w14:paraId="684D06F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19.3</w:t>
            </w:r>
          </w:p>
        </w:tc>
        <w:tc>
          <w:tcPr>
            <w:tcW w:w="141" w:type="pct"/>
            <w:tcBorders>
              <w:top w:val="nil"/>
              <w:left w:val="nil"/>
              <w:bottom w:val="single" w:sz="4" w:space="0" w:color="auto"/>
              <w:right w:val="single" w:sz="4" w:space="0" w:color="auto"/>
            </w:tcBorders>
            <w:vAlign w:val="center"/>
            <w:hideMark/>
          </w:tcPr>
          <w:p w14:paraId="6E12044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24.9</w:t>
            </w:r>
          </w:p>
        </w:tc>
        <w:tc>
          <w:tcPr>
            <w:tcW w:w="125" w:type="pct"/>
            <w:tcBorders>
              <w:top w:val="nil"/>
              <w:left w:val="nil"/>
              <w:bottom w:val="single" w:sz="4" w:space="0" w:color="auto"/>
              <w:right w:val="single" w:sz="4" w:space="0" w:color="auto"/>
            </w:tcBorders>
            <w:vAlign w:val="center"/>
            <w:hideMark/>
          </w:tcPr>
          <w:p w14:paraId="443A247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41" w:type="pct"/>
            <w:tcBorders>
              <w:top w:val="nil"/>
              <w:left w:val="nil"/>
              <w:bottom w:val="single" w:sz="4" w:space="0" w:color="auto"/>
              <w:right w:val="single" w:sz="4" w:space="0" w:color="auto"/>
            </w:tcBorders>
            <w:vAlign w:val="center"/>
            <w:hideMark/>
          </w:tcPr>
          <w:p w14:paraId="059647B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w:t>
            </w:r>
          </w:p>
        </w:tc>
        <w:tc>
          <w:tcPr>
            <w:tcW w:w="141" w:type="pct"/>
            <w:tcBorders>
              <w:top w:val="nil"/>
              <w:left w:val="nil"/>
              <w:bottom w:val="single" w:sz="4" w:space="0" w:color="auto"/>
              <w:right w:val="single" w:sz="4" w:space="0" w:color="auto"/>
            </w:tcBorders>
            <w:vAlign w:val="center"/>
            <w:hideMark/>
          </w:tcPr>
          <w:p w14:paraId="7149364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w:t>
            </w:r>
          </w:p>
        </w:tc>
        <w:tc>
          <w:tcPr>
            <w:tcW w:w="141" w:type="pct"/>
            <w:tcBorders>
              <w:top w:val="nil"/>
              <w:left w:val="nil"/>
              <w:bottom w:val="single" w:sz="4" w:space="0" w:color="auto"/>
              <w:right w:val="single" w:sz="4" w:space="0" w:color="auto"/>
            </w:tcBorders>
            <w:vAlign w:val="center"/>
            <w:hideMark/>
          </w:tcPr>
          <w:p w14:paraId="20B5227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w:t>
            </w:r>
          </w:p>
        </w:tc>
        <w:tc>
          <w:tcPr>
            <w:tcW w:w="141" w:type="pct"/>
            <w:tcBorders>
              <w:top w:val="nil"/>
              <w:left w:val="nil"/>
              <w:bottom w:val="single" w:sz="4" w:space="0" w:color="auto"/>
              <w:right w:val="single" w:sz="4" w:space="0" w:color="auto"/>
            </w:tcBorders>
            <w:vAlign w:val="center"/>
            <w:hideMark/>
          </w:tcPr>
          <w:p w14:paraId="5FF8A1E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21.9</w:t>
            </w:r>
          </w:p>
        </w:tc>
        <w:tc>
          <w:tcPr>
            <w:tcW w:w="141" w:type="pct"/>
            <w:tcBorders>
              <w:top w:val="nil"/>
              <w:left w:val="nil"/>
              <w:bottom w:val="single" w:sz="4" w:space="0" w:color="auto"/>
              <w:right w:val="single" w:sz="4" w:space="0" w:color="auto"/>
            </w:tcBorders>
            <w:vAlign w:val="center"/>
            <w:hideMark/>
          </w:tcPr>
          <w:p w14:paraId="6068C16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31.1</w:t>
            </w:r>
          </w:p>
        </w:tc>
        <w:tc>
          <w:tcPr>
            <w:tcW w:w="141" w:type="pct"/>
            <w:tcBorders>
              <w:top w:val="nil"/>
              <w:left w:val="nil"/>
              <w:bottom w:val="single" w:sz="4" w:space="0" w:color="auto"/>
              <w:right w:val="single" w:sz="4" w:space="0" w:color="auto"/>
            </w:tcBorders>
            <w:vAlign w:val="center"/>
            <w:hideMark/>
          </w:tcPr>
          <w:p w14:paraId="2DCFC6F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44</w:t>
            </w:r>
          </w:p>
        </w:tc>
        <w:tc>
          <w:tcPr>
            <w:tcW w:w="141" w:type="pct"/>
            <w:tcBorders>
              <w:top w:val="nil"/>
              <w:left w:val="nil"/>
              <w:bottom w:val="single" w:sz="4" w:space="0" w:color="auto"/>
              <w:right w:val="single" w:sz="4" w:space="0" w:color="auto"/>
            </w:tcBorders>
            <w:vAlign w:val="center"/>
            <w:hideMark/>
          </w:tcPr>
          <w:p w14:paraId="1710969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63.3</w:t>
            </w:r>
          </w:p>
        </w:tc>
        <w:tc>
          <w:tcPr>
            <w:tcW w:w="174" w:type="pct"/>
            <w:tcBorders>
              <w:top w:val="nil"/>
              <w:left w:val="nil"/>
              <w:bottom w:val="single" w:sz="4" w:space="0" w:color="auto"/>
              <w:right w:val="single" w:sz="4" w:space="0" w:color="auto"/>
            </w:tcBorders>
            <w:vAlign w:val="center"/>
            <w:hideMark/>
          </w:tcPr>
          <w:p w14:paraId="726E2D2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88.2</w:t>
            </w:r>
          </w:p>
        </w:tc>
        <w:tc>
          <w:tcPr>
            <w:tcW w:w="196" w:type="pct"/>
            <w:tcBorders>
              <w:top w:val="nil"/>
              <w:left w:val="nil"/>
              <w:bottom w:val="single" w:sz="4" w:space="0" w:color="auto"/>
              <w:right w:val="single" w:sz="4" w:space="0" w:color="auto"/>
            </w:tcBorders>
            <w:vAlign w:val="center"/>
            <w:hideMark/>
          </w:tcPr>
          <w:p w14:paraId="07C6BBD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16.5</w:t>
            </w:r>
          </w:p>
        </w:tc>
      </w:tr>
      <w:tr w:rsidR="001F68D8" w:rsidRPr="004F4BF3" w14:paraId="56D13F2F"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540534C1"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roofErr w:type="spellStart"/>
            <w:r w:rsidRPr="004F4BF3">
              <w:rPr>
                <w:rFonts w:ascii="Times New Roman" w:eastAsia="Times New Roman" w:hAnsi="Times New Roman" w:cs="Times New Roman"/>
                <w:color w:val="000000" w:themeColor="text1"/>
                <w:kern w:val="0"/>
                <w:sz w:val="12"/>
                <w:szCs w:val="12"/>
                <w14:ligatures w14:val="none"/>
              </w:rPr>
              <w:t>Rahama</w:t>
            </w:r>
            <w:proofErr w:type="spellEnd"/>
            <w:r w:rsidRPr="004F4BF3">
              <w:rPr>
                <w:rFonts w:ascii="Times New Roman" w:eastAsia="Times New Roman" w:hAnsi="Times New Roman" w:cs="Times New Roman"/>
                <w:color w:val="000000" w:themeColor="text1"/>
                <w:kern w:val="0"/>
                <w:sz w:val="12"/>
                <w:szCs w:val="12"/>
                <w14:ligatures w14:val="none"/>
              </w:rPr>
              <w:t xml:space="preserve"> Clinic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66C5B03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7.72011</w:t>
            </w:r>
          </w:p>
        </w:tc>
        <w:tc>
          <w:tcPr>
            <w:tcW w:w="246" w:type="pct"/>
            <w:tcBorders>
              <w:top w:val="nil"/>
              <w:left w:val="nil"/>
              <w:bottom w:val="single" w:sz="4" w:space="0" w:color="auto"/>
              <w:right w:val="single" w:sz="4" w:space="0" w:color="auto"/>
            </w:tcBorders>
            <w:vAlign w:val="center"/>
            <w:hideMark/>
          </w:tcPr>
          <w:p w14:paraId="49073C7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8.56216</w:t>
            </w:r>
          </w:p>
        </w:tc>
        <w:tc>
          <w:tcPr>
            <w:tcW w:w="151" w:type="pct"/>
            <w:tcBorders>
              <w:top w:val="nil"/>
              <w:left w:val="nil"/>
              <w:bottom w:val="single" w:sz="4" w:space="0" w:color="auto"/>
              <w:right w:val="single" w:sz="4" w:space="0" w:color="auto"/>
            </w:tcBorders>
            <w:vAlign w:val="center"/>
            <w:hideMark/>
          </w:tcPr>
          <w:p w14:paraId="35A6E04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158</w:t>
            </w:r>
          </w:p>
        </w:tc>
        <w:tc>
          <w:tcPr>
            <w:tcW w:w="171" w:type="pct"/>
            <w:tcBorders>
              <w:top w:val="nil"/>
              <w:left w:val="nil"/>
              <w:bottom w:val="single" w:sz="4" w:space="0" w:color="auto"/>
              <w:right w:val="single" w:sz="4" w:space="0" w:color="auto"/>
            </w:tcBorders>
            <w:vAlign w:val="center"/>
            <w:hideMark/>
          </w:tcPr>
          <w:p w14:paraId="5DF67E6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w:t>
            </w:r>
          </w:p>
        </w:tc>
        <w:tc>
          <w:tcPr>
            <w:tcW w:w="151" w:type="pct"/>
            <w:tcBorders>
              <w:top w:val="nil"/>
              <w:left w:val="nil"/>
              <w:bottom w:val="single" w:sz="4" w:space="0" w:color="auto"/>
              <w:right w:val="single" w:sz="4" w:space="0" w:color="auto"/>
            </w:tcBorders>
            <w:vAlign w:val="center"/>
            <w:hideMark/>
          </w:tcPr>
          <w:p w14:paraId="545BE5E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8700</w:t>
            </w:r>
          </w:p>
        </w:tc>
        <w:tc>
          <w:tcPr>
            <w:tcW w:w="171" w:type="pct"/>
            <w:tcBorders>
              <w:top w:val="nil"/>
              <w:left w:val="nil"/>
              <w:bottom w:val="single" w:sz="4" w:space="0" w:color="auto"/>
              <w:right w:val="single" w:sz="4" w:space="0" w:color="auto"/>
            </w:tcBorders>
            <w:vAlign w:val="center"/>
            <w:hideMark/>
          </w:tcPr>
          <w:p w14:paraId="648F700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181</w:t>
            </w:r>
          </w:p>
        </w:tc>
        <w:tc>
          <w:tcPr>
            <w:tcW w:w="171" w:type="pct"/>
            <w:tcBorders>
              <w:top w:val="nil"/>
              <w:left w:val="nil"/>
              <w:bottom w:val="single" w:sz="4" w:space="0" w:color="auto"/>
              <w:right w:val="single" w:sz="4" w:space="0" w:color="auto"/>
            </w:tcBorders>
            <w:vAlign w:val="center"/>
            <w:hideMark/>
          </w:tcPr>
          <w:p w14:paraId="6DC9EE0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562</w:t>
            </w:r>
          </w:p>
        </w:tc>
        <w:tc>
          <w:tcPr>
            <w:tcW w:w="171" w:type="pct"/>
            <w:tcBorders>
              <w:top w:val="nil"/>
              <w:left w:val="nil"/>
              <w:bottom w:val="single" w:sz="4" w:space="0" w:color="auto"/>
              <w:right w:val="single" w:sz="4" w:space="0" w:color="auto"/>
            </w:tcBorders>
            <w:vAlign w:val="center"/>
            <w:hideMark/>
          </w:tcPr>
          <w:p w14:paraId="76BE27F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2790</w:t>
            </w:r>
          </w:p>
        </w:tc>
        <w:tc>
          <w:tcPr>
            <w:tcW w:w="226" w:type="pct"/>
            <w:tcBorders>
              <w:top w:val="nil"/>
              <w:left w:val="nil"/>
              <w:bottom w:val="single" w:sz="4" w:space="0" w:color="auto"/>
              <w:right w:val="single" w:sz="4" w:space="0" w:color="auto"/>
            </w:tcBorders>
            <w:vAlign w:val="center"/>
            <w:hideMark/>
          </w:tcPr>
          <w:p w14:paraId="780FEDE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152</w:t>
            </w:r>
          </w:p>
        </w:tc>
        <w:tc>
          <w:tcPr>
            <w:tcW w:w="159" w:type="pct"/>
            <w:tcBorders>
              <w:top w:val="nil"/>
              <w:left w:val="nil"/>
              <w:bottom w:val="single" w:sz="4" w:space="0" w:color="auto"/>
              <w:right w:val="single" w:sz="4" w:space="0" w:color="auto"/>
            </w:tcBorders>
            <w:vAlign w:val="center"/>
            <w:hideMark/>
          </w:tcPr>
          <w:p w14:paraId="162648D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1200</w:t>
            </w:r>
          </w:p>
        </w:tc>
        <w:tc>
          <w:tcPr>
            <w:tcW w:w="171" w:type="pct"/>
            <w:tcBorders>
              <w:top w:val="nil"/>
              <w:left w:val="nil"/>
              <w:bottom w:val="single" w:sz="4" w:space="0" w:color="auto"/>
              <w:right w:val="single" w:sz="4" w:space="0" w:color="auto"/>
            </w:tcBorders>
            <w:vAlign w:val="center"/>
            <w:hideMark/>
          </w:tcPr>
          <w:p w14:paraId="55C4B06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1000</w:t>
            </w:r>
          </w:p>
        </w:tc>
        <w:tc>
          <w:tcPr>
            <w:tcW w:w="121" w:type="pct"/>
            <w:tcBorders>
              <w:top w:val="nil"/>
              <w:left w:val="nil"/>
              <w:bottom w:val="single" w:sz="4" w:space="0" w:color="auto"/>
              <w:right w:val="single" w:sz="4" w:space="0" w:color="auto"/>
            </w:tcBorders>
            <w:vAlign w:val="center"/>
            <w:hideMark/>
          </w:tcPr>
          <w:p w14:paraId="75AF380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21" w:type="pct"/>
            <w:tcBorders>
              <w:top w:val="nil"/>
              <w:left w:val="nil"/>
              <w:bottom w:val="single" w:sz="4" w:space="0" w:color="auto"/>
              <w:right w:val="single" w:sz="4" w:space="0" w:color="auto"/>
            </w:tcBorders>
            <w:vAlign w:val="center"/>
            <w:hideMark/>
          </w:tcPr>
          <w:p w14:paraId="5E05469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w:t>
            </w:r>
          </w:p>
        </w:tc>
        <w:tc>
          <w:tcPr>
            <w:tcW w:w="141" w:type="pct"/>
            <w:tcBorders>
              <w:top w:val="nil"/>
              <w:left w:val="nil"/>
              <w:bottom w:val="single" w:sz="4" w:space="0" w:color="auto"/>
              <w:right w:val="single" w:sz="4" w:space="0" w:color="auto"/>
            </w:tcBorders>
            <w:vAlign w:val="center"/>
            <w:hideMark/>
          </w:tcPr>
          <w:p w14:paraId="0B73392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w:t>
            </w:r>
          </w:p>
        </w:tc>
        <w:tc>
          <w:tcPr>
            <w:tcW w:w="141" w:type="pct"/>
            <w:tcBorders>
              <w:top w:val="nil"/>
              <w:left w:val="nil"/>
              <w:bottom w:val="single" w:sz="4" w:space="0" w:color="auto"/>
              <w:right w:val="single" w:sz="4" w:space="0" w:color="auto"/>
            </w:tcBorders>
            <w:vAlign w:val="center"/>
            <w:hideMark/>
          </w:tcPr>
          <w:p w14:paraId="5E6341A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11.2</w:t>
            </w:r>
          </w:p>
        </w:tc>
        <w:tc>
          <w:tcPr>
            <w:tcW w:w="141" w:type="pct"/>
            <w:tcBorders>
              <w:top w:val="nil"/>
              <w:left w:val="nil"/>
              <w:bottom w:val="single" w:sz="4" w:space="0" w:color="auto"/>
              <w:right w:val="single" w:sz="4" w:space="0" w:color="auto"/>
            </w:tcBorders>
            <w:vAlign w:val="center"/>
            <w:hideMark/>
          </w:tcPr>
          <w:p w14:paraId="20DAE3B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11.2</w:t>
            </w:r>
          </w:p>
        </w:tc>
        <w:tc>
          <w:tcPr>
            <w:tcW w:w="141" w:type="pct"/>
            <w:tcBorders>
              <w:top w:val="nil"/>
              <w:left w:val="nil"/>
              <w:bottom w:val="single" w:sz="4" w:space="0" w:color="auto"/>
              <w:right w:val="single" w:sz="4" w:space="0" w:color="auto"/>
            </w:tcBorders>
            <w:vAlign w:val="center"/>
            <w:hideMark/>
          </w:tcPr>
          <w:p w14:paraId="085E858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13.7</w:t>
            </w:r>
          </w:p>
        </w:tc>
        <w:tc>
          <w:tcPr>
            <w:tcW w:w="161" w:type="pct"/>
            <w:tcBorders>
              <w:top w:val="nil"/>
              <w:left w:val="nil"/>
              <w:bottom w:val="single" w:sz="4" w:space="0" w:color="auto"/>
              <w:right w:val="single" w:sz="4" w:space="0" w:color="auto"/>
            </w:tcBorders>
            <w:vAlign w:val="center"/>
            <w:hideMark/>
          </w:tcPr>
          <w:p w14:paraId="2D3444C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35.8</w:t>
            </w:r>
          </w:p>
        </w:tc>
        <w:tc>
          <w:tcPr>
            <w:tcW w:w="141" w:type="pct"/>
            <w:tcBorders>
              <w:top w:val="nil"/>
              <w:left w:val="nil"/>
              <w:bottom w:val="single" w:sz="4" w:space="0" w:color="auto"/>
              <w:right w:val="single" w:sz="4" w:space="0" w:color="auto"/>
            </w:tcBorders>
            <w:vAlign w:val="center"/>
            <w:hideMark/>
          </w:tcPr>
          <w:p w14:paraId="494093B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53.1</w:t>
            </w:r>
          </w:p>
        </w:tc>
        <w:tc>
          <w:tcPr>
            <w:tcW w:w="141" w:type="pct"/>
            <w:tcBorders>
              <w:top w:val="nil"/>
              <w:left w:val="nil"/>
              <w:bottom w:val="single" w:sz="4" w:space="0" w:color="auto"/>
              <w:right w:val="single" w:sz="4" w:space="0" w:color="auto"/>
            </w:tcBorders>
            <w:vAlign w:val="center"/>
            <w:hideMark/>
          </w:tcPr>
          <w:p w14:paraId="4D6F972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48</w:t>
            </w:r>
          </w:p>
        </w:tc>
        <w:tc>
          <w:tcPr>
            <w:tcW w:w="125" w:type="pct"/>
            <w:tcBorders>
              <w:top w:val="nil"/>
              <w:left w:val="nil"/>
              <w:bottom w:val="single" w:sz="4" w:space="0" w:color="auto"/>
              <w:right w:val="single" w:sz="4" w:space="0" w:color="auto"/>
            </w:tcBorders>
            <w:vAlign w:val="center"/>
            <w:hideMark/>
          </w:tcPr>
          <w:p w14:paraId="4D061AB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41" w:type="pct"/>
            <w:tcBorders>
              <w:top w:val="nil"/>
              <w:left w:val="nil"/>
              <w:bottom w:val="single" w:sz="4" w:space="0" w:color="auto"/>
              <w:right w:val="single" w:sz="4" w:space="0" w:color="auto"/>
            </w:tcBorders>
            <w:vAlign w:val="center"/>
            <w:hideMark/>
          </w:tcPr>
          <w:p w14:paraId="7E3CBC9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w:t>
            </w:r>
          </w:p>
        </w:tc>
        <w:tc>
          <w:tcPr>
            <w:tcW w:w="141" w:type="pct"/>
            <w:tcBorders>
              <w:top w:val="nil"/>
              <w:left w:val="nil"/>
              <w:bottom w:val="single" w:sz="4" w:space="0" w:color="auto"/>
              <w:right w:val="single" w:sz="4" w:space="0" w:color="auto"/>
            </w:tcBorders>
            <w:vAlign w:val="center"/>
            <w:hideMark/>
          </w:tcPr>
          <w:p w14:paraId="7B1CF22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w:t>
            </w:r>
          </w:p>
        </w:tc>
        <w:tc>
          <w:tcPr>
            <w:tcW w:w="141" w:type="pct"/>
            <w:tcBorders>
              <w:top w:val="nil"/>
              <w:left w:val="nil"/>
              <w:bottom w:val="single" w:sz="4" w:space="0" w:color="auto"/>
              <w:right w:val="single" w:sz="4" w:space="0" w:color="auto"/>
            </w:tcBorders>
            <w:vAlign w:val="center"/>
            <w:hideMark/>
          </w:tcPr>
          <w:p w14:paraId="2083C76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13.2</w:t>
            </w:r>
          </w:p>
        </w:tc>
        <w:tc>
          <w:tcPr>
            <w:tcW w:w="141" w:type="pct"/>
            <w:tcBorders>
              <w:top w:val="nil"/>
              <w:left w:val="nil"/>
              <w:bottom w:val="single" w:sz="4" w:space="0" w:color="auto"/>
              <w:right w:val="single" w:sz="4" w:space="0" w:color="auto"/>
            </w:tcBorders>
            <w:vAlign w:val="center"/>
            <w:hideMark/>
          </w:tcPr>
          <w:p w14:paraId="7A8645A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28.4</w:t>
            </w:r>
          </w:p>
        </w:tc>
        <w:tc>
          <w:tcPr>
            <w:tcW w:w="141" w:type="pct"/>
            <w:tcBorders>
              <w:top w:val="nil"/>
              <w:left w:val="nil"/>
              <w:bottom w:val="single" w:sz="4" w:space="0" w:color="auto"/>
              <w:right w:val="single" w:sz="4" w:space="0" w:color="auto"/>
            </w:tcBorders>
            <w:vAlign w:val="center"/>
            <w:hideMark/>
          </w:tcPr>
          <w:p w14:paraId="0C2C476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42.1</w:t>
            </w:r>
          </w:p>
        </w:tc>
        <w:tc>
          <w:tcPr>
            <w:tcW w:w="141" w:type="pct"/>
            <w:tcBorders>
              <w:top w:val="nil"/>
              <w:left w:val="nil"/>
              <w:bottom w:val="single" w:sz="4" w:space="0" w:color="auto"/>
              <w:right w:val="single" w:sz="4" w:space="0" w:color="auto"/>
            </w:tcBorders>
            <w:vAlign w:val="center"/>
            <w:hideMark/>
          </w:tcPr>
          <w:p w14:paraId="19BC2BF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79.9</w:t>
            </w:r>
          </w:p>
        </w:tc>
        <w:tc>
          <w:tcPr>
            <w:tcW w:w="141" w:type="pct"/>
            <w:tcBorders>
              <w:top w:val="nil"/>
              <w:left w:val="nil"/>
              <w:bottom w:val="single" w:sz="4" w:space="0" w:color="auto"/>
              <w:right w:val="single" w:sz="4" w:space="0" w:color="auto"/>
            </w:tcBorders>
            <w:vAlign w:val="center"/>
            <w:hideMark/>
          </w:tcPr>
          <w:p w14:paraId="62EE50C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131</w:t>
            </w:r>
          </w:p>
        </w:tc>
        <w:tc>
          <w:tcPr>
            <w:tcW w:w="174" w:type="pct"/>
            <w:tcBorders>
              <w:top w:val="nil"/>
              <w:left w:val="nil"/>
              <w:bottom w:val="single" w:sz="4" w:space="0" w:color="auto"/>
              <w:right w:val="single" w:sz="4" w:space="0" w:color="auto"/>
            </w:tcBorders>
            <w:vAlign w:val="center"/>
            <w:hideMark/>
          </w:tcPr>
          <w:p w14:paraId="6B9DE42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179</w:t>
            </w:r>
          </w:p>
        </w:tc>
        <w:tc>
          <w:tcPr>
            <w:tcW w:w="196" w:type="pct"/>
            <w:tcBorders>
              <w:top w:val="nil"/>
              <w:left w:val="nil"/>
              <w:bottom w:val="single" w:sz="4" w:space="0" w:color="auto"/>
              <w:right w:val="single" w:sz="4" w:space="0" w:color="auto"/>
            </w:tcBorders>
            <w:vAlign w:val="center"/>
            <w:hideMark/>
          </w:tcPr>
          <w:p w14:paraId="234630F7"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789.11</w:t>
            </w:r>
          </w:p>
        </w:tc>
      </w:tr>
      <w:tr w:rsidR="001F68D8" w:rsidRPr="004F4BF3" w14:paraId="67D52DC9"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3471C48B"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Benue Hotel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0B8DD38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7.73546</w:t>
            </w:r>
          </w:p>
        </w:tc>
        <w:tc>
          <w:tcPr>
            <w:tcW w:w="246" w:type="pct"/>
            <w:tcBorders>
              <w:top w:val="nil"/>
              <w:left w:val="nil"/>
              <w:bottom w:val="single" w:sz="4" w:space="0" w:color="auto"/>
              <w:right w:val="single" w:sz="4" w:space="0" w:color="auto"/>
            </w:tcBorders>
            <w:vAlign w:val="center"/>
            <w:hideMark/>
          </w:tcPr>
          <w:p w14:paraId="5AF7A88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8.4343</w:t>
            </w:r>
          </w:p>
        </w:tc>
        <w:tc>
          <w:tcPr>
            <w:tcW w:w="151" w:type="pct"/>
            <w:tcBorders>
              <w:top w:val="nil"/>
              <w:left w:val="nil"/>
              <w:bottom w:val="single" w:sz="4" w:space="0" w:color="auto"/>
              <w:right w:val="single" w:sz="4" w:space="0" w:color="auto"/>
            </w:tcBorders>
            <w:vAlign w:val="center"/>
            <w:hideMark/>
          </w:tcPr>
          <w:p w14:paraId="6A08DA0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w:t>
            </w:r>
          </w:p>
        </w:tc>
        <w:tc>
          <w:tcPr>
            <w:tcW w:w="171" w:type="pct"/>
            <w:tcBorders>
              <w:top w:val="nil"/>
              <w:left w:val="nil"/>
              <w:bottom w:val="single" w:sz="4" w:space="0" w:color="auto"/>
              <w:right w:val="single" w:sz="4" w:space="0" w:color="auto"/>
            </w:tcBorders>
            <w:vAlign w:val="center"/>
            <w:hideMark/>
          </w:tcPr>
          <w:p w14:paraId="70A1CF21"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2180’</w:t>
            </w:r>
          </w:p>
        </w:tc>
        <w:tc>
          <w:tcPr>
            <w:tcW w:w="151" w:type="pct"/>
            <w:tcBorders>
              <w:top w:val="nil"/>
              <w:left w:val="nil"/>
              <w:bottom w:val="single" w:sz="4" w:space="0" w:color="auto"/>
              <w:right w:val="single" w:sz="4" w:space="0" w:color="auto"/>
            </w:tcBorders>
            <w:vAlign w:val="center"/>
            <w:hideMark/>
          </w:tcPr>
          <w:p w14:paraId="0A941DD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350</w:t>
            </w:r>
          </w:p>
        </w:tc>
        <w:tc>
          <w:tcPr>
            <w:tcW w:w="171" w:type="pct"/>
            <w:tcBorders>
              <w:top w:val="nil"/>
              <w:left w:val="nil"/>
              <w:bottom w:val="single" w:sz="4" w:space="0" w:color="auto"/>
              <w:right w:val="single" w:sz="4" w:space="0" w:color="auto"/>
            </w:tcBorders>
            <w:vAlign w:val="center"/>
            <w:hideMark/>
          </w:tcPr>
          <w:p w14:paraId="6F49E73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2600</w:t>
            </w:r>
          </w:p>
        </w:tc>
        <w:tc>
          <w:tcPr>
            <w:tcW w:w="171" w:type="pct"/>
            <w:tcBorders>
              <w:top w:val="nil"/>
              <w:left w:val="nil"/>
              <w:bottom w:val="single" w:sz="4" w:space="0" w:color="auto"/>
              <w:right w:val="single" w:sz="4" w:space="0" w:color="auto"/>
            </w:tcBorders>
            <w:vAlign w:val="center"/>
            <w:hideMark/>
          </w:tcPr>
          <w:p w14:paraId="013843F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717</w:t>
            </w:r>
          </w:p>
        </w:tc>
        <w:tc>
          <w:tcPr>
            <w:tcW w:w="171" w:type="pct"/>
            <w:tcBorders>
              <w:top w:val="nil"/>
              <w:left w:val="nil"/>
              <w:bottom w:val="single" w:sz="4" w:space="0" w:color="auto"/>
              <w:right w:val="single" w:sz="4" w:space="0" w:color="auto"/>
            </w:tcBorders>
            <w:vAlign w:val="center"/>
            <w:hideMark/>
          </w:tcPr>
          <w:p w14:paraId="6692F39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910</w:t>
            </w:r>
          </w:p>
        </w:tc>
        <w:tc>
          <w:tcPr>
            <w:tcW w:w="226" w:type="pct"/>
            <w:tcBorders>
              <w:top w:val="nil"/>
              <w:left w:val="nil"/>
              <w:bottom w:val="single" w:sz="4" w:space="0" w:color="auto"/>
              <w:right w:val="single" w:sz="4" w:space="0" w:color="auto"/>
            </w:tcBorders>
            <w:vAlign w:val="center"/>
            <w:hideMark/>
          </w:tcPr>
          <w:p w14:paraId="2E9740B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900</w:t>
            </w:r>
          </w:p>
        </w:tc>
        <w:tc>
          <w:tcPr>
            <w:tcW w:w="159" w:type="pct"/>
            <w:tcBorders>
              <w:top w:val="nil"/>
              <w:left w:val="nil"/>
              <w:bottom w:val="single" w:sz="4" w:space="0" w:color="auto"/>
              <w:right w:val="single" w:sz="4" w:space="0" w:color="auto"/>
            </w:tcBorders>
            <w:vAlign w:val="center"/>
            <w:hideMark/>
          </w:tcPr>
          <w:p w14:paraId="7B9BA55E"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1130.06.2</w:t>
            </w:r>
          </w:p>
        </w:tc>
        <w:tc>
          <w:tcPr>
            <w:tcW w:w="171" w:type="pct"/>
            <w:tcBorders>
              <w:top w:val="nil"/>
              <w:left w:val="nil"/>
              <w:bottom w:val="single" w:sz="4" w:space="0" w:color="auto"/>
              <w:right w:val="single" w:sz="4" w:space="0" w:color="auto"/>
            </w:tcBorders>
            <w:vAlign w:val="center"/>
            <w:hideMark/>
          </w:tcPr>
          <w:p w14:paraId="1D23FA04"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21" w:type="pct"/>
            <w:tcBorders>
              <w:top w:val="nil"/>
              <w:left w:val="nil"/>
              <w:bottom w:val="single" w:sz="4" w:space="0" w:color="auto"/>
              <w:right w:val="single" w:sz="4" w:space="0" w:color="auto"/>
            </w:tcBorders>
            <w:vAlign w:val="center"/>
            <w:hideMark/>
          </w:tcPr>
          <w:p w14:paraId="083B307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21" w:type="pct"/>
            <w:tcBorders>
              <w:top w:val="nil"/>
              <w:left w:val="nil"/>
              <w:bottom w:val="single" w:sz="4" w:space="0" w:color="auto"/>
              <w:right w:val="single" w:sz="4" w:space="0" w:color="auto"/>
            </w:tcBorders>
            <w:vAlign w:val="center"/>
            <w:hideMark/>
          </w:tcPr>
          <w:p w14:paraId="61BF03D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w:t>
            </w:r>
          </w:p>
        </w:tc>
        <w:tc>
          <w:tcPr>
            <w:tcW w:w="141" w:type="pct"/>
            <w:tcBorders>
              <w:top w:val="nil"/>
              <w:left w:val="nil"/>
              <w:bottom w:val="single" w:sz="4" w:space="0" w:color="auto"/>
              <w:right w:val="single" w:sz="4" w:space="0" w:color="auto"/>
            </w:tcBorders>
            <w:vAlign w:val="center"/>
            <w:hideMark/>
          </w:tcPr>
          <w:p w14:paraId="7804562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6.2</w:t>
            </w:r>
          </w:p>
        </w:tc>
        <w:tc>
          <w:tcPr>
            <w:tcW w:w="141" w:type="pct"/>
            <w:tcBorders>
              <w:top w:val="nil"/>
              <w:left w:val="nil"/>
              <w:bottom w:val="single" w:sz="4" w:space="0" w:color="auto"/>
              <w:right w:val="single" w:sz="4" w:space="0" w:color="auto"/>
            </w:tcBorders>
            <w:vAlign w:val="center"/>
            <w:hideMark/>
          </w:tcPr>
          <w:p w14:paraId="596A15B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29.2</w:t>
            </w:r>
          </w:p>
        </w:tc>
        <w:tc>
          <w:tcPr>
            <w:tcW w:w="141" w:type="pct"/>
            <w:tcBorders>
              <w:top w:val="nil"/>
              <w:left w:val="nil"/>
              <w:bottom w:val="single" w:sz="4" w:space="0" w:color="auto"/>
              <w:right w:val="single" w:sz="4" w:space="0" w:color="auto"/>
            </w:tcBorders>
            <w:vAlign w:val="center"/>
            <w:hideMark/>
          </w:tcPr>
          <w:p w14:paraId="55CF2D7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45.5</w:t>
            </w:r>
          </w:p>
        </w:tc>
        <w:tc>
          <w:tcPr>
            <w:tcW w:w="141" w:type="pct"/>
            <w:tcBorders>
              <w:top w:val="nil"/>
              <w:left w:val="nil"/>
              <w:bottom w:val="single" w:sz="4" w:space="0" w:color="auto"/>
              <w:right w:val="single" w:sz="4" w:space="0" w:color="auto"/>
            </w:tcBorders>
            <w:vAlign w:val="center"/>
            <w:hideMark/>
          </w:tcPr>
          <w:p w14:paraId="0811473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47.4</w:t>
            </w:r>
          </w:p>
        </w:tc>
        <w:tc>
          <w:tcPr>
            <w:tcW w:w="161" w:type="pct"/>
            <w:tcBorders>
              <w:top w:val="nil"/>
              <w:left w:val="nil"/>
              <w:bottom w:val="single" w:sz="4" w:space="0" w:color="auto"/>
              <w:right w:val="single" w:sz="4" w:space="0" w:color="auto"/>
            </w:tcBorders>
            <w:vAlign w:val="center"/>
            <w:hideMark/>
          </w:tcPr>
          <w:p w14:paraId="19E4E56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49</w:t>
            </w:r>
          </w:p>
        </w:tc>
        <w:tc>
          <w:tcPr>
            <w:tcW w:w="141" w:type="pct"/>
            <w:tcBorders>
              <w:top w:val="nil"/>
              <w:left w:val="nil"/>
              <w:bottom w:val="single" w:sz="4" w:space="0" w:color="auto"/>
              <w:right w:val="single" w:sz="4" w:space="0" w:color="auto"/>
            </w:tcBorders>
            <w:vAlign w:val="center"/>
            <w:hideMark/>
          </w:tcPr>
          <w:p w14:paraId="7D41D95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41" w:type="pct"/>
            <w:tcBorders>
              <w:top w:val="nil"/>
              <w:left w:val="nil"/>
              <w:bottom w:val="single" w:sz="4" w:space="0" w:color="auto"/>
              <w:right w:val="single" w:sz="4" w:space="0" w:color="auto"/>
            </w:tcBorders>
            <w:vAlign w:val="center"/>
            <w:hideMark/>
          </w:tcPr>
          <w:p w14:paraId="623BC388"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25" w:type="pct"/>
            <w:tcBorders>
              <w:top w:val="nil"/>
              <w:left w:val="nil"/>
              <w:bottom w:val="single" w:sz="4" w:space="0" w:color="auto"/>
              <w:right w:val="single" w:sz="4" w:space="0" w:color="auto"/>
            </w:tcBorders>
            <w:vAlign w:val="center"/>
            <w:hideMark/>
          </w:tcPr>
          <w:p w14:paraId="29C92C0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41" w:type="pct"/>
            <w:tcBorders>
              <w:top w:val="nil"/>
              <w:left w:val="nil"/>
              <w:bottom w:val="single" w:sz="4" w:space="0" w:color="auto"/>
              <w:right w:val="single" w:sz="4" w:space="0" w:color="auto"/>
            </w:tcBorders>
            <w:vAlign w:val="center"/>
            <w:hideMark/>
          </w:tcPr>
          <w:p w14:paraId="25AAA01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w:t>
            </w:r>
          </w:p>
        </w:tc>
        <w:tc>
          <w:tcPr>
            <w:tcW w:w="141" w:type="pct"/>
            <w:tcBorders>
              <w:top w:val="nil"/>
              <w:left w:val="nil"/>
              <w:bottom w:val="single" w:sz="4" w:space="0" w:color="auto"/>
              <w:right w:val="single" w:sz="4" w:space="0" w:color="auto"/>
            </w:tcBorders>
            <w:vAlign w:val="center"/>
            <w:hideMark/>
          </w:tcPr>
          <w:p w14:paraId="1DCBADB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8.9</w:t>
            </w:r>
          </w:p>
        </w:tc>
        <w:tc>
          <w:tcPr>
            <w:tcW w:w="141" w:type="pct"/>
            <w:tcBorders>
              <w:top w:val="nil"/>
              <w:left w:val="nil"/>
              <w:bottom w:val="single" w:sz="4" w:space="0" w:color="auto"/>
              <w:right w:val="single" w:sz="4" w:space="0" w:color="auto"/>
            </w:tcBorders>
            <w:vAlign w:val="center"/>
            <w:hideMark/>
          </w:tcPr>
          <w:p w14:paraId="29D4949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38.1</w:t>
            </w:r>
          </w:p>
        </w:tc>
        <w:tc>
          <w:tcPr>
            <w:tcW w:w="141" w:type="pct"/>
            <w:tcBorders>
              <w:top w:val="nil"/>
              <w:left w:val="nil"/>
              <w:bottom w:val="single" w:sz="4" w:space="0" w:color="auto"/>
              <w:right w:val="single" w:sz="4" w:space="0" w:color="auto"/>
            </w:tcBorders>
            <w:vAlign w:val="center"/>
            <w:hideMark/>
          </w:tcPr>
          <w:p w14:paraId="5B54F41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83.6</w:t>
            </w:r>
          </w:p>
        </w:tc>
        <w:tc>
          <w:tcPr>
            <w:tcW w:w="141" w:type="pct"/>
            <w:tcBorders>
              <w:top w:val="nil"/>
              <w:left w:val="nil"/>
              <w:bottom w:val="single" w:sz="4" w:space="0" w:color="auto"/>
              <w:right w:val="single" w:sz="4" w:space="0" w:color="auto"/>
            </w:tcBorders>
            <w:vAlign w:val="center"/>
            <w:hideMark/>
          </w:tcPr>
          <w:p w14:paraId="6524052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131</w:t>
            </w:r>
          </w:p>
        </w:tc>
        <w:tc>
          <w:tcPr>
            <w:tcW w:w="141" w:type="pct"/>
            <w:tcBorders>
              <w:top w:val="nil"/>
              <w:left w:val="nil"/>
              <w:bottom w:val="single" w:sz="4" w:space="0" w:color="auto"/>
              <w:right w:val="single" w:sz="4" w:space="0" w:color="auto"/>
            </w:tcBorders>
            <w:vAlign w:val="center"/>
            <w:hideMark/>
          </w:tcPr>
          <w:p w14:paraId="31E6358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180</w:t>
            </w:r>
          </w:p>
        </w:tc>
        <w:tc>
          <w:tcPr>
            <w:tcW w:w="141" w:type="pct"/>
            <w:tcBorders>
              <w:top w:val="nil"/>
              <w:left w:val="nil"/>
              <w:bottom w:val="single" w:sz="4" w:space="0" w:color="auto"/>
              <w:right w:val="single" w:sz="4" w:space="0" w:color="auto"/>
            </w:tcBorders>
            <w:vAlign w:val="center"/>
            <w:hideMark/>
          </w:tcPr>
          <w:p w14:paraId="67A07B1F"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74" w:type="pct"/>
            <w:tcBorders>
              <w:top w:val="nil"/>
              <w:left w:val="nil"/>
              <w:bottom w:val="single" w:sz="4" w:space="0" w:color="auto"/>
              <w:right w:val="single" w:sz="4" w:space="0" w:color="auto"/>
            </w:tcBorders>
            <w:vAlign w:val="center"/>
            <w:hideMark/>
          </w:tcPr>
          <w:p w14:paraId="12A0308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96" w:type="pct"/>
            <w:tcBorders>
              <w:top w:val="nil"/>
              <w:left w:val="nil"/>
              <w:bottom w:val="single" w:sz="4" w:space="0" w:color="auto"/>
              <w:right w:val="single" w:sz="4" w:space="0" w:color="auto"/>
            </w:tcBorders>
            <w:vAlign w:val="center"/>
            <w:hideMark/>
          </w:tcPr>
          <w:p w14:paraId="267168FB"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783.67</w:t>
            </w:r>
          </w:p>
        </w:tc>
      </w:tr>
      <w:tr w:rsidR="001F68D8" w:rsidRPr="004F4BF3" w14:paraId="114272A8"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784A7898"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roofErr w:type="spellStart"/>
            <w:r w:rsidRPr="004F4BF3">
              <w:rPr>
                <w:rFonts w:ascii="Times New Roman" w:eastAsia="Times New Roman" w:hAnsi="Times New Roman" w:cs="Times New Roman"/>
                <w:color w:val="000000" w:themeColor="text1"/>
                <w:kern w:val="0"/>
                <w:sz w:val="12"/>
                <w:szCs w:val="12"/>
                <w14:ligatures w14:val="none"/>
              </w:rPr>
              <w:t>Gondo</w:t>
            </w:r>
            <w:proofErr w:type="spellEnd"/>
            <w:r w:rsidRPr="004F4BF3">
              <w:rPr>
                <w:rFonts w:ascii="Times New Roman" w:eastAsia="Times New Roman" w:hAnsi="Times New Roman" w:cs="Times New Roman"/>
                <w:color w:val="000000" w:themeColor="text1"/>
                <w:kern w:val="0"/>
                <w:sz w:val="12"/>
                <w:szCs w:val="12"/>
                <w14:ligatures w14:val="none"/>
              </w:rPr>
              <w:t xml:space="preserve"> </w:t>
            </w:r>
            <w:proofErr w:type="spellStart"/>
            <w:r w:rsidRPr="004F4BF3">
              <w:rPr>
                <w:rFonts w:ascii="Times New Roman" w:eastAsia="Times New Roman" w:hAnsi="Times New Roman" w:cs="Times New Roman"/>
                <w:color w:val="000000" w:themeColor="text1"/>
                <w:kern w:val="0"/>
                <w:sz w:val="12"/>
                <w:szCs w:val="12"/>
                <w14:ligatures w14:val="none"/>
              </w:rPr>
              <w:t>Aluor</w:t>
            </w:r>
            <w:proofErr w:type="spellEnd"/>
            <w:r w:rsidRPr="004F4BF3">
              <w:rPr>
                <w:rFonts w:ascii="Times New Roman" w:eastAsia="Times New Roman" w:hAnsi="Times New Roman" w:cs="Times New Roman"/>
                <w:color w:val="000000" w:themeColor="text1"/>
                <w:kern w:val="0"/>
                <w:sz w:val="12"/>
                <w:szCs w:val="12"/>
                <w14:ligatures w14:val="none"/>
              </w:rPr>
              <w:t xml:space="preserve"> Road</w:t>
            </w:r>
          </w:p>
        </w:tc>
        <w:tc>
          <w:tcPr>
            <w:tcW w:w="221" w:type="pct"/>
            <w:tcBorders>
              <w:top w:val="nil"/>
              <w:left w:val="nil"/>
              <w:bottom w:val="single" w:sz="4" w:space="0" w:color="auto"/>
              <w:right w:val="single" w:sz="4" w:space="0" w:color="auto"/>
            </w:tcBorders>
            <w:vAlign w:val="center"/>
            <w:hideMark/>
          </w:tcPr>
          <w:p w14:paraId="5C0153B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7.734777</w:t>
            </w:r>
          </w:p>
        </w:tc>
        <w:tc>
          <w:tcPr>
            <w:tcW w:w="246" w:type="pct"/>
            <w:tcBorders>
              <w:top w:val="nil"/>
              <w:left w:val="nil"/>
              <w:bottom w:val="single" w:sz="4" w:space="0" w:color="auto"/>
              <w:right w:val="single" w:sz="4" w:space="0" w:color="auto"/>
            </w:tcBorders>
            <w:vAlign w:val="center"/>
            <w:hideMark/>
          </w:tcPr>
          <w:p w14:paraId="39F6182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8.525206</w:t>
            </w:r>
          </w:p>
        </w:tc>
        <w:tc>
          <w:tcPr>
            <w:tcW w:w="151" w:type="pct"/>
            <w:tcBorders>
              <w:top w:val="nil"/>
              <w:left w:val="nil"/>
              <w:bottom w:val="single" w:sz="4" w:space="0" w:color="auto"/>
              <w:right w:val="single" w:sz="4" w:space="0" w:color="auto"/>
            </w:tcBorders>
            <w:vAlign w:val="center"/>
            <w:hideMark/>
          </w:tcPr>
          <w:p w14:paraId="31098D9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176</w:t>
            </w:r>
          </w:p>
        </w:tc>
        <w:tc>
          <w:tcPr>
            <w:tcW w:w="171" w:type="pct"/>
            <w:tcBorders>
              <w:top w:val="nil"/>
              <w:left w:val="nil"/>
              <w:bottom w:val="single" w:sz="4" w:space="0" w:color="auto"/>
              <w:right w:val="single" w:sz="4" w:space="0" w:color="auto"/>
            </w:tcBorders>
            <w:vAlign w:val="center"/>
            <w:hideMark/>
          </w:tcPr>
          <w:p w14:paraId="568A02F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270</w:t>
            </w:r>
          </w:p>
        </w:tc>
        <w:tc>
          <w:tcPr>
            <w:tcW w:w="151" w:type="pct"/>
            <w:tcBorders>
              <w:top w:val="nil"/>
              <w:left w:val="nil"/>
              <w:bottom w:val="single" w:sz="4" w:space="0" w:color="auto"/>
              <w:right w:val="single" w:sz="4" w:space="0" w:color="auto"/>
            </w:tcBorders>
            <w:vAlign w:val="center"/>
            <w:hideMark/>
          </w:tcPr>
          <w:p w14:paraId="07A0BC8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355</w:t>
            </w:r>
          </w:p>
        </w:tc>
        <w:tc>
          <w:tcPr>
            <w:tcW w:w="171" w:type="pct"/>
            <w:tcBorders>
              <w:top w:val="nil"/>
              <w:left w:val="nil"/>
              <w:bottom w:val="single" w:sz="4" w:space="0" w:color="auto"/>
              <w:right w:val="single" w:sz="4" w:space="0" w:color="auto"/>
            </w:tcBorders>
            <w:vAlign w:val="center"/>
            <w:hideMark/>
          </w:tcPr>
          <w:p w14:paraId="3C6CADF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9800</w:t>
            </w:r>
          </w:p>
        </w:tc>
        <w:tc>
          <w:tcPr>
            <w:tcW w:w="171" w:type="pct"/>
            <w:tcBorders>
              <w:top w:val="nil"/>
              <w:left w:val="nil"/>
              <w:bottom w:val="single" w:sz="4" w:space="0" w:color="auto"/>
              <w:right w:val="single" w:sz="4" w:space="0" w:color="auto"/>
            </w:tcBorders>
            <w:vAlign w:val="center"/>
            <w:hideMark/>
          </w:tcPr>
          <w:p w14:paraId="305A449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2100</w:t>
            </w:r>
          </w:p>
        </w:tc>
        <w:tc>
          <w:tcPr>
            <w:tcW w:w="171" w:type="pct"/>
            <w:tcBorders>
              <w:top w:val="nil"/>
              <w:left w:val="nil"/>
              <w:bottom w:val="single" w:sz="4" w:space="0" w:color="auto"/>
              <w:right w:val="single" w:sz="4" w:space="0" w:color="auto"/>
            </w:tcBorders>
            <w:vAlign w:val="center"/>
            <w:hideMark/>
          </w:tcPr>
          <w:p w14:paraId="1206B56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840</w:t>
            </w:r>
          </w:p>
        </w:tc>
        <w:tc>
          <w:tcPr>
            <w:tcW w:w="226" w:type="pct"/>
            <w:tcBorders>
              <w:top w:val="nil"/>
              <w:left w:val="nil"/>
              <w:bottom w:val="single" w:sz="4" w:space="0" w:color="auto"/>
              <w:right w:val="single" w:sz="4" w:space="0" w:color="auto"/>
            </w:tcBorders>
            <w:vAlign w:val="center"/>
            <w:hideMark/>
          </w:tcPr>
          <w:p w14:paraId="266A8BC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724</w:t>
            </w:r>
          </w:p>
        </w:tc>
        <w:tc>
          <w:tcPr>
            <w:tcW w:w="159" w:type="pct"/>
            <w:tcBorders>
              <w:top w:val="nil"/>
              <w:left w:val="nil"/>
              <w:bottom w:val="single" w:sz="4" w:space="0" w:color="auto"/>
              <w:right w:val="single" w:sz="4" w:space="0" w:color="auto"/>
            </w:tcBorders>
            <w:vAlign w:val="center"/>
            <w:hideMark/>
          </w:tcPr>
          <w:p w14:paraId="6082580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697</w:t>
            </w:r>
          </w:p>
        </w:tc>
        <w:tc>
          <w:tcPr>
            <w:tcW w:w="171" w:type="pct"/>
            <w:tcBorders>
              <w:top w:val="nil"/>
              <w:left w:val="nil"/>
              <w:bottom w:val="single" w:sz="4" w:space="0" w:color="auto"/>
              <w:right w:val="single" w:sz="4" w:space="0" w:color="auto"/>
            </w:tcBorders>
            <w:vAlign w:val="center"/>
            <w:hideMark/>
          </w:tcPr>
          <w:p w14:paraId="037881A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212</w:t>
            </w:r>
          </w:p>
        </w:tc>
        <w:tc>
          <w:tcPr>
            <w:tcW w:w="121" w:type="pct"/>
            <w:tcBorders>
              <w:top w:val="nil"/>
              <w:left w:val="nil"/>
              <w:bottom w:val="single" w:sz="4" w:space="0" w:color="auto"/>
              <w:right w:val="single" w:sz="4" w:space="0" w:color="auto"/>
            </w:tcBorders>
            <w:vAlign w:val="center"/>
            <w:hideMark/>
          </w:tcPr>
          <w:p w14:paraId="4112AD7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21" w:type="pct"/>
            <w:tcBorders>
              <w:top w:val="nil"/>
              <w:left w:val="nil"/>
              <w:bottom w:val="single" w:sz="4" w:space="0" w:color="auto"/>
              <w:right w:val="single" w:sz="4" w:space="0" w:color="auto"/>
            </w:tcBorders>
            <w:vAlign w:val="center"/>
            <w:hideMark/>
          </w:tcPr>
          <w:p w14:paraId="0495D19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9.3</w:t>
            </w:r>
          </w:p>
        </w:tc>
        <w:tc>
          <w:tcPr>
            <w:tcW w:w="141" w:type="pct"/>
            <w:tcBorders>
              <w:top w:val="nil"/>
              <w:left w:val="nil"/>
              <w:bottom w:val="single" w:sz="4" w:space="0" w:color="auto"/>
              <w:right w:val="single" w:sz="4" w:space="0" w:color="auto"/>
            </w:tcBorders>
            <w:vAlign w:val="center"/>
            <w:hideMark/>
          </w:tcPr>
          <w:p w14:paraId="0295CD5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11.2</w:t>
            </w:r>
          </w:p>
        </w:tc>
        <w:tc>
          <w:tcPr>
            <w:tcW w:w="141" w:type="pct"/>
            <w:tcBorders>
              <w:top w:val="nil"/>
              <w:left w:val="nil"/>
              <w:bottom w:val="single" w:sz="4" w:space="0" w:color="auto"/>
              <w:right w:val="single" w:sz="4" w:space="0" w:color="auto"/>
            </w:tcBorders>
            <w:vAlign w:val="center"/>
            <w:hideMark/>
          </w:tcPr>
          <w:p w14:paraId="47F373B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31.1</w:t>
            </w:r>
          </w:p>
        </w:tc>
        <w:tc>
          <w:tcPr>
            <w:tcW w:w="141" w:type="pct"/>
            <w:tcBorders>
              <w:top w:val="nil"/>
              <w:left w:val="nil"/>
              <w:bottom w:val="single" w:sz="4" w:space="0" w:color="auto"/>
              <w:right w:val="single" w:sz="4" w:space="0" w:color="auto"/>
            </w:tcBorders>
            <w:vAlign w:val="center"/>
            <w:hideMark/>
          </w:tcPr>
          <w:p w14:paraId="61AC4AD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27.8</w:t>
            </w:r>
          </w:p>
        </w:tc>
        <w:tc>
          <w:tcPr>
            <w:tcW w:w="141" w:type="pct"/>
            <w:tcBorders>
              <w:top w:val="nil"/>
              <w:left w:val="nil"/>
              <w:bottom w:val="single" w:sz="4" w:space="0" w:color="auto"/>
              <w:right w:val="single" w:sz="4" w:space="0" w:color="auto"/>
            </w:tcBorders>
            <w:vAlign w:val="center"/>
            <w:hideMark/>
          </w:tcPr>
          <w:p w14:paraId="29C1076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31.7</w:t>
            </w:r>
          </w:p>
        </w:tc>
        <w:tc>
          <w:tcPr>
            <w:tcW w:w="161" w:type="pct"/>
            <w:tcBorders>
              <w:top w:val="nil"/>
              <w:left w:val="nil"/>
              <w:bottom w:val="single" w:sz="4" w:space="0" w:color="auto"/>
              <w:right w:val="single" w:sz="4" w:space="0" w:color="auto"/>
            </w:tcBorders>
            <w:vAlign w:val="center"/>
            <w:hideMark/>
          </w:tcPr>
          <w:p w14:paraId="6D45012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w:t>
            </w:r>
          </w:p>
        </w:tc>
        <w:tc>
          <w:tcPr>
            <w:tcW w:w="141" w:type="pct"/>
            <w:tcBorders>
              <w:top w:val="nil"/>
              <w:left w:val="nil"/>
              <w:bottom w:val="single" w:sz="4" w:space="0" w:color="auto"/>
              <w:right w:val="single" w:sz="4" w:space="0" w:color="auto"/>
            </w:tcBorders>
            <w:vAlign w:val="center"/>
            <w:hideMark/>
          </w:tcPr>
          <w:p w14:paraId="0B4B45F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w:t>
            </w:r>
          </w:p>
        </w:tc>
        <w:tc>
          <w:tcPr>
            <w:tcW w:w="141" w:type="pct"/>
            <w:tcBorders>
              <w:top w:val="nil"/>
              <w:left w:val="nil"/>
              <w:bottom w:val="single" w:sz="4" w:space="0" w:color="auto"/>
              <w:right w:val="single" w:sz="4" w:space="0" w:color="auto"/>
            </w:tcBorders>
            <w:vAlign w:val="center"/>
            <w:hideMark/>
          </w:tcPr>
          <w:p w14:paraId="61C7B8C5"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25" w:type="pct"/>
            <w:tcBorders>
              <w:top w:val="nil"/>
              <w:left w:val="nil"/>
              <w:bottom w:val="single" w:sz="4" w:space="0" w:color="auto"/>
              <w:right w:val="single" w:sz="4" w:space="0" w:color="auto"/>
            </w:tcBorders>
            <w:vAlign w:val="center"/>
            <w:hideMark/>
          </w:tcPr>
          <w:p w14:paraId="4608459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41" w:type="pct"/>
            <w:tcBorders>
              <w:top w:val="nil"/>
              <w:left w:val="nil"/>
              <w:bottom w:val="single" w:sz="4" w:space="0" w:color="auto"/>
              <w:right w:val="single" w:sz="4" w:space="0" w:color="auto"/>
            </w:tcBorders>
            <w:vAlign w:val="center"/>
            <w:hideMark/>
          </w:tcPr>
          <w:p w14:paraId="4661AA0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10.2</w:t>
            </w:r>
          </w:p>
        </w:tc>
        <w:tc>
          <w:tcPr>
            <w:tcW w:w="141" w:type="pct"/>
            <w:tcBorders>
              <w:top w:val="nil"/>
              <w:left w:val="nil"/>
              <w:bottom w:val="single" w:sz="4" w:space="0" w:color="auto"/>
              <w:right w:val="single" w:sz="4" w:space="0" w:color="auto"/>
            </w:tcBorders>
            <w:vAlign w:val="center"/>
            <w:hideMark/>
          </w:tcPr>
          <w:p w14:paraId="2BC402D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21.4</w:t>
            </w:r>
          </w:p>
        </w:tc>
        <w:tc>
          <w:tcPr>
            <w:tcW w:w="141" w:type="pct"/>
            <w:tcBorders>
              <w:top w:val="nil"/>
              <w:left w:val="nil"/>
              <w:bottom w:val="single" w:sz="4" w:space="0" w:color="auto"/>
              <w:right w:val="single" w:sz="4" w:space="0" w:color="auto"/>
            </w:tcBorders>
            <w:vAlign w:val="center"/>
            <w:hideMark/>
          </w:tcPr>
          <w:p w14:paraId="19AEC6F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52.5</w:t>
            </w:r>
          </w:p>
        </w:tc>
        <w:tc>
          <w:tcPr>
            <w:tcW w:w="141" w:type="pct"/>
            <w:tcBorders>
              <w:top w:val="nil"/>
              <w:left w:val="nil"/>
              <w:bottom w:val="single" w:sz="4" w:space="0" w:color="auto"/>
              <w:right w:val="single" w:sz="4" w:space="0" w:color="auto"/>
            </w:tcBorders>
            <w:vAlign w:val="center"/>
            <w:hideMark/>
          </w:tcPr>
          <w:p w14:paraId="6113635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80.3</w:t>
            </w:r>
          </w:p>
        </w:tc>
        <w:tc>
          <w:tcPr>
            <w:tcW w:w="141" w:type="pct"/>
            <w:tcBorders>
              <w:top w:val="nil"/>
              <w:left w:val="nil"/>
              <w:bottom w:val="single" w:sz="4" w:space="0" w:color="auto"/>
              <w:right w:val="single" w:sz="4" w:space="0" w:color="auto"/>
            </w:tcBorders>
            <w:vAlign w:val="center"/>
            <w:hideMark/>
          </w:tcPr>
          <w:p w14:paraId="3FD7059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112</w:t>
            </w:r>
          </w:p>
        </w:tc>
        <w:tc>
          <w:tcPr>
            <w:tcW w:w="141" w:type="pct"/>
            <w:tcBorders>
              <w:top w:val="nil"/>
              <w:left w:val="nil"/>
              <w:bottom w:val="single" w:sz="4" w:space="0" w:color="auto"/>
              <w:right w:val="single" w:sz="4" w:space="0" w:color="auto"/>
            </w:tcBorders>
            <w:vAlign w:val="center"/>
            <w:hideMark/>
          </w:tcPr>
          <w:p w14:paraId="36FECE9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144</w:t>
            </w:r>
          </w:p>
        </w:tc>
        <w:tc>
          <w:tcPr>
            <w:tcW w:w="141" w:type="pct"/>
            <w:tcBorders>
              <w:top w:val="nil"/>
              <w:left w:val="nil"/>
              <w:bottom w:val="single" w:sz="4" w:space="0" w:color="auto"/>
              <w:right w:val="single" w:sz="4" w:space="0" w:color="auto"/>
            </w:tcBorders>
            <w:vAlign w:val="center"/>
            <w:hideMark/>
          </w:tcPr>
          <w:p w14:paraId="68487B6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179</w:t>
            </w:r>
          </w:p>
        </w:tc>
        <w:tc>
          <w:tcPr>
            <w:tcW w:w="174" w:type="pct"/>
            <w:tcBorders>
              <w:top w:val="nil"/>
              <w:left w:val="nil"/>
              <w:bottom w:val="single" w:sz="4" w:space="0" w:color="auto"/>
              <w:right w:val="single" w:sz="4" w:space="0" w:color="auto"/>
            </w:tcBorders>
            <w:vAlign w:val="center"/>
            <w:hideMark/>
          </w:tcPr>
          <w:p w14:paraId="3FB3049F"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96" w:type="pct"/>
            <w:tcBorders>
              <w:top w:val="nil"/>
              <w:left w:val="nil"/>
              <w:bottom w:val="single" w:sz="4" w:space="0" w:color="auto"/>
              <w:right w:val="single" w:sz="4" w:space="0" w:color="auto"/>
            </w:tcBorders>
            <w:vAlign w:val="center"/>
            <w:hideMark/>
          </w:tcPr>
          <w:p w14:paraId="51C5184F"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345.55</w:t>
            </w:r>
          </w:p>
        </w:tc>
      </w:tr>
      <w:tr w:rsidR="001F68D8" w:rsidRPr="004F4BF3" w14:paraId="0D88D1E1"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3D355659"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North-Bank   Dump site. </w:t>
            </w:r>
            <w:proofErr w:type="spellStart"/>
            <w:r w:rsidRPr="004F4BF3">
              <w:rPr>
                <w:rFonts w:ascii="Times New Roman" w:eastAsia="Times New Roman" w:hAnsi="Times New Roman" w:cs="Times New Roman"/>
                <w:color w:val="000000" w:themeColor="text1"/>
                <w:kern w:val="0"/>
                <w:sz w:val="12"/>
                <w:szCs w:val="12"/>
                <w14:ligatures w14:val="none"/>
              </w:rPr>
              <w:t>makurdi</w:t>
            </w:r>
            <w:proofErr w:type="spellEnd"/>
          </w:p>
        </w:tc>
        <w:tc>
          <w:tcPr>
            <w:tcW w:w="221" w:type="pct"/>
            <w:tcBorders>
              <w:top w:val="nil"/>
              <w:left w:val="nil"/>
              <w:bottom w:val="single" w:sz="4" w:space="0" w:color="auto"/>
              <w:right w:val="single" w:sz="4" w:space="0" w:color="auto"/>
            </w:tcBorders>
            <w:vAlign w:val="center"/>
            <w:hideMark/>
          </w:tcPr>
          <w:p w14:paraId="423E5A7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7.75498</w:t>
            </w:r>
          </w:p>
        </w:tc>
        <w:tc>
          <w:tcPr>
            <w:tcW w:w="246" w:type="pct"/>
            <w:tcBorders>
              <w:top w:val="nil"/>
              <w:left w:val="nil"/>
              <w:bottom w:val="single" w:sz="4" w:space="0" w:color="auto"/>
              <w:right w:val="single" w:sz="4" w:space="0" w:color="auto"/>
            </w:tcBorders>
            <w:vAlign w:val="center"/>
            <w:hideMark/>
          </w:tcPr>
          <w:p w14:paraId="6D2161A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8.54653</w:t>
            </w:r>
          </w:p>
        </w:tc>
        <w:tc>
          <w:tcPr>
            <w:tcW w:w="151" w:type="pct"/>
            <w:tcBorders>
              <w:top w:val="nil"/>
              <w:left w:val="nil"/>
              <w:bottom w:val="single" w:sz="4" w:space="0" w:color="auto"/>
              <w:right w:val="single" w:sz="4" w:space="0" w:color="auto"/>
            </w:tcBorders>
            <w:vAlign w:val="center"/>
            <w:hideMark/>
          </w:tcPr>
          <w:p w14:paraId="34ACC02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268</w:t>
            </w:r>
          </w:p>
        </w:tc>
        <w:tc>
          <w:tcPr>
            <w:tcW w:w="171" w:type="pct"/>
            <w:tcBorders>
              <w:top w:val="nil"/>
              <w:left w:val="nil"/>
              <w:bottom w:val="single" w:sz="4" w:space="0" w:color="auto"/>
              <w:right w:val="single" w:sz="4" w:space="0" w:color="auto"/>
            </w:tcBorders>
            <w:vAlign w:val="center"/>
            <w:hideMark/>
          </w:tcPr>
          <w:p w14:paraId="62555D4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75.9</w:t>
            </w:r>
          </w:p>
        </w:tc>
        <w:tc>
          <w:tcPr>
            <w:tcW w:w="151" w:type="pct"/>
            <w:tcBorders>
              <w:top w:val="nil"/>
              <w:left w:val="nil"/>
              <w:bottom w:val="single" w:sz="4" w:space="0" w:color="auto"/>
              <w:right w:val="single" w:sz="4" w:space="0" w:color="auto"/>
            </w:tcBorders>
            <w:vAlign w:val="center"/>
            <w:hideMark/>
          </w:tcPr>
          <w:p w14:paraId="7FE8725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675</w:t>
            </w:r>
          </w:p>
        </w:tc>
        <w:tc>
          <w:tcPr>
            <w:tcW w:w="171" w:type="pct"/>
            <w:tcBorders>
              <w:top w:val="nil"/>
              <w:left w:val="nil"/>
              <w:bottom w:val="single" w:sz="4" w:space="0" w:color="auto"/>
              <w:right w:val="single" w:sz="4" w:space="0" w:color="auto"/>
            </w:tcBorders>
            <w:vAlign w:val="center"/>
            <w:hideMark/>
          </w:tcPr>
          <w:p w14:paraId="13765B2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75</w:t>
            </w:r>
          </w:p>
        </w:tc>
        <w:tc>
          <w:tcPr>
            <w:tcW w:w="171" w:type="pct"/>
            <w:tcBorders>
              <w:top w:val="nil"/>
              <w:left w:val="nil"/>
              <w:bottom w:val="single" w:sz="4" w:space="0" w:color="auto"/>
              <w:right w:val="single" w:sz="4" w:space="0" w:color="auto"/>
            </w:tcBorders>
            <w:vAlign w:val="center"/>
            <w:hideMark/>
          </w:tcPr>
          <w:p w14:paraId="3E92C26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810</w:t>
            </w:r>
          </w:p>
        </w:tc>
        <w:tc>
          <w:tcPr>
            <w:tcW w:w="171" w:type="pct"/>
            <w:tcBorders>
              <w:top w:val="nil"/>
              <w:left w:val="nil"/>
              <w:bottom w:val="single" w:sz="4" w:space="0" w:color="auto"/>
              <w:right w:val="single" w:sz="4" w:space="0" w:color="auto"/>
            </w:tcBorders>
            <w:vAlign w:val="center"/>
            <w:hideMark/>
          </w:tcPr>
          <w:p w14:paraId="1F38B2D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617</w:t>
            </w:r>
          </w:p>
        </w:tc>
        <w:tc>
          <w:tcPr>
            <w:tcW w:w="226" w:type="pct"/>
            <w:tcBorders>
              <w:top w:val="nil"/>
              <w:left w:val="nil"/>
              <w:bottom w:val="single" w:sz="4" w:space="0" w:color="auto"/>
              <w:right w:val="single" w:sz="4" w:space="0" w:color="auto"/>
            </w:tcBorders>
            <w:vAlign w:val="center"/>
            <w:hideMark/>
          </w:tcPr>
          <w:p w14:paraId="5D3208F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312</w:t>
            </w:r>
          </w:p>
        </w:tc>
        <w:tc>
          <w:tcPr>
            <w:tcW w:w="159" w:type="pct"/>
            <w:tcBorders>
              <w:top w:val="nil"/>
              <w:left w:val="nil"/>
              <w:bottom w:val="single" w:sz="4" w:space="0" w:color="auto"/>
              <w:right w:val="single" w:sz="4" w:space="0" w:color="auto"/>
            </w:tcBorders>
            <w:vAlign w:val="center"/>
            <w:hideMark/>
          </w:tcPr>
          <w:p w14:paraId="638EFFA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220</w:t>
            </w:r>
          </w:p>
        </w:tc>
        <w:tc>
          <w:tcPr>
            <w:tcW w:w="171" w:type="pct"/>
            <w:tcBorders>
              <w:top w:val="nil"/>
              <w:left w:val="nil"/>
              <w:bottom w:val="single" w:sz="4" w:space="0" w:color="auto"/>
              <w:right w:val="single" w:sz="4" w:space="0" w:color="auto"/>
            </w:tcBorders>
            <w:vAlign w:val="center"/>
            <w:hideMark/>
          </w:tcPr>
          <w:p w14:paraId="7FF1FF7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162</w:t>
            </w:r>
          </w:p>
        </w:tc>
        <w:tc>
          <w:tcPr>
            <w:tcW w:w="121" w:type="pct"/>
            <w:tcBorders>
              <w:top w:val="nil"/>
              <w:left w:val="nil"/>
              <w:bottom w:val="single" w:sz="4" w:space="0" w:color="auto"/>
              <w:right w:val="single" w:sz="4" w:space="0" w:color="auto"/>
            </w:tcBorders>
            <w:vAlign w:val="center"/>
            <w:hideMark/>
          </w:tcPr>
          <w:p w14:paraId="01E307C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w:t>
            </w:r>
          </w:p>
        </w:tc>
        <w:tc>
          <w:tcPr>
            <w:tcW w:w="121" w:type="pct"/>
            <w:tcBorders>
              <w:top w:val="nil"/>
              <w:left w:val="nil"/>
              <w:bottom w:val="single" w:sz="4" w:space="0" w:color="auto"/>
              <w:right w:val="single" w:sz="4" w:space="0" w:color="auto"/>
            </w:tcBorders>
            <w:vAlign w:val="center"/>
            <w:hideMark/>
          </w:tcPr>
          <w:p w14:paraId="7DADF49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w:t>
            </w:r>
          </w:p>
        </w:tc>
        <w:tc>
          <w:tcPr>
            <w:tcW w:w="141" w:type="pct"/>
            <w:tcBorders>
              <w:top w:val="nil"/>
              <w:left w:val="nil"/>
              <w:bottom w:val="single" w:sz="4" w:space="0" w:color="auto"/>
              <w:right w:val="single" w:sz="4" w:space="0" w:color="auto"/>
            </w:tcBorders>
            <w:vAlign w:val="center"/>
            <w:hideMark/>
          </w:tcPr>
          <w:p w14:paraId="158D57D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7.9</w:t>
            </w:r>
          </w:p>
        </w:tc>
        <w:tc>
          <w:tcPr>
            <w:tcW w:w="141" w:type="pct"/>
            <w:tcBorders>
              <w:top w:val="nil"/>
              <w:left w:val="nil"/>
              <w:bottom w:val="single" w:sz="4" w:space="0" w:color="auto"/>
              <w:right w:val="single" w:sz="4" w:space="0" w:color="auto"/>
            </w:tcBorders>
            <w:vAlign w:val="center"/>
            <w:hideMark/>
          </w:tcPr>
          <w:p w14:paraId="6A70B8B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17.9</w:t>
            </w:r>
          </w:p>
        </w:tc>
        <w:tc>
          <w:tcPr>
            <w:tcW w:w="141" w:type="pct"/>
            <w:tcBorders>
              <w:top w:val="nil"/>
              <w:left w:val="nil"/>
              <w:bottom w:val="single" w:sz="4" w:space="0" w:color="auto"/>
              <w:right w:val="single" w:sz="4" w:space="0" w:color="auto"/>
            </w:tcBorders>
            <w:vAlign w:val="center"/>
            <w:hideMark/>
          </w:tcPr>
          <w:p w14:paraId="016C036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17.7</w:t>
            </w:r>
          </w:p>
        </w:tc>
        <w:tc>
          <w:tcPr>
            <w:tcW w:w="141" w:type="pct"/>
            <w:tcBorders>
              <w:top w:val="nil"/>
              <w:left w:val="nil"/>
              <w:bottom w:val="single" w:sz="4" w:space="0" w:color="auto"/>
              <w:right w:val="single" w:sz="4" w:space="0" w:color="auto"/>
            </w:tcBorders>
            <w:vAlign w:val="center"/>
            <w:hideMark/>
          </w:tcPr>
          <w:p w14:paraId="27CA561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68.8</w:t>
            </w:r>
          </w:p>
        </w:tc>
        <w:tc>
          <w:tcPr>
            <w:tcW w:w="161" w:type="pct"/>
            <w:tcBorders>
              <w:top w:val="nil"/>
              <w:left w:val="nil"/>
              <w:bottom w:val="single" w:sz="4" w:space="0" w:color="auto"/>
              <w:right w:val="single" w:sz="4" w:space="0" w:color="auto"/>
            </w:tcBorders>
            <w:vAlign w:val="center"/>
            <w:hideMark/>
          </w:tcPr>
          <w:p w14:paraId="1856610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50</w:t>
            </w:r>
          </w:p>
        </w:tc>
        <w:tc>
          <w:tcPr>
            <w:tcW w:w="141" w:type="pct"/>
            <w:tcBorders>
              <w:top w:val="nil"/>
              <w:left w:val="nil"/>
              <w:bottom w:val="single" w:sz="4" w:space="0" w:color="auto"/>
              <w:right w:val="single" w:sz="4" w:space="0" w:color="auto"/>
            </w:tcBorders>
            <w:vAlign w:val="center"/>
            <w:hideMark/>
          </w:tcPr>
          <w:p w14:paraId="44D4AA8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52</w:t>
            </w:r>
          </w:p>
        </w:tc>
        <w:tc>
          <w:tcPr>
            <w:tcW w:w="141" w:type="pct"/>
            <w:tcBorders>
              <w:top w:val="nil"/>
              <w:left w:val="nil"/>
              <w:bottom w:val="single" w:sz="4" w:space="0" w:color="auto"/>
              <w:right w:val="single" w:sz="4" w:space="0" w:color="auto"/>
            </w:tcBorders>
            <w:vAlign w:val="center"/>
            <w:hideMark/>
          </w:tcPr>
          <w:p w14:paraId="2DA018D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50</w:t>
            </w:r>
          </w:p>
        </w:tc>
        <w:tc>
          <w:tcPr>
            <w:tcW w:w="125" w:type="pct"/>
            <w:tcBorders>
              <w:top w:val="nil"/>
              <w:left w:val="nil"/>
              <w:bottom w:val="single" w:sz="4" w:space="0" w:color="auto"/>
              <w:right w:val="single" w:sz="4" w:space="0" w:color="auto"/>
            </w:tcBorders>
            <w:vAlign w:val="center"/>
            <w:hideMark/>
          </w:tcPr>
          <w:p w14:paraId="71E4B21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w:t>
            </w:r>
          </w:p>
        </w:tc>
        <w:tc>
          <w:tcPr>
            <w:tcW w:w="141" w:type="pct"/>
            <w:tcBorders>
              <w:top w:val="nil"/>
              <w:left w:val="nil"/>
              <w:bottom w:val="single" w:sz="4" w:space="0" w:color="auto"/>
              <w:right w:val="single" w:sz="4" w:space="0" w:color="auto"/>
            </w:tcBorders>
            <w:vAlign w:val="center"/>
            <w:hideMark/>
          </w:tcPr>
          <w:p w14:paraId="6D90DD9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5.5</w:t>
            </w:r>
          </w:p>
        </w:tc>
        <w:tc>
          <w:tcPr>
            <w:tcW w:w="141" w:type="pct"/>
            <w:tcBorders>
              <w:top w:val="nil"/>
              <w:left w:val="nil"/>
              <w:bottom w:val="single" w:sz="4" w:space="0" w:color="auto"/>
              <w:right w:val="single" w:sz="4" w:space="0" w:color="auto"/>
            </w:tcBorders>
            <w:vAlign w:val="center"/>
            <w:hideMark/>
          </w:tcPr>
          <w:p w14:paraId="6992D85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13.4</w:t>
            </w:r>
          </w:p>
        </w:tc>
        <w:tc>
          <w:tcPr>
            <w:tcW w:w="141" w:type="pct"/>
            <w:tcBorders>
              <w:top w:val="nil"/>
              <w:left w:val="nil"/>
              <w:bottom w:val="single" w:sz="4" w:space="0" w:color="auto"/>
              <w:right w:val="single" w:sz="4" w:space="0" w:color="auto"/>
            </w:tcBorders>
            <w:vAlign w:val="center"/>
            <w:hideMark/>
          </w:tcPr>
          <w:p w14:paraId="4181F7F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30.5</w:t>
            </w:r>
          </w:p>
        </w:tc>
        <w:tc>
          <w:tcPr>
            <w:tcW w:w="141" w:type="pct"/>
            <w:tcBorders>
              <w:top w:val="nil"/>
              <w:left w:val="nil"/>
              <w:bottom w:val="single" w:sz="4" w:space="0" w:color="auto"/>
              <w:right w:val="single" w:sz="4" w:space="0" w:color="auto"/>
            </w:tcBorders>
            <w:vAlign w:val="center"/>
            <w:hideMark/>
          </w:tcPr>
          <w:p w14:paraId="3211A1D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48.2</w:t>
            </w:r>
          </w:p>
        </w:tc>
        <w:tc>
          <w:tcPr>
            <w:tcW w:w="141" w:type="pct"/>
            <w:tcBorders>
              <w:top w:val="nil"/>
              <w:left w:val="nil"/>
              <w:bottom w:val="single" w:sz="4" w:space="0" w:color="auto"/>
              <w:right w:val="single" w:sz="4" w:space="0" w:color="auto"/>
            </w:tcBorders>
            <w:vAlign w:val="center"/>
            <w:hideMark/>
          </w:tcPr>
          <w:p w14:paraId="697A349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117</w:t>
            </w:r>
          </w:p>
        </w:tc>
        <w:tc>
          <w:tcPr>
            <w:tcW w:w="141" w:type="pct"/>
            <w:tcBorders>
              <w:top w:val="nil"/>
              <w:left w:val="nil"/>
              <w:bottom w:val="single" w:sz="4" w:space="0" w:color="auto"/>
              <w:right w:val="single" w:sz="4" w:space="0" w:color="auto"/>
            </w:tcBorders>
            <w:vAlign w:val="center"/>
            <w:hideMark/>
          </w:tcPr>
          <w:p w14:paraId="1040078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167</w:t>
            </w:r>
          </w:p>
        </w:tc>
        <w:tc>
          <w:tcPr>
            <w:tcW w:w="141" w:type="pct"/>
            <w:tcBorders>
              <w:top w:val="nil"/>
              <w:left w:val="nil"/>
              <w:bottom w:val="single" w:sz="4" w:space="0" w:color="auto"/>
              <w:right w:val="single" w:sz="4" w:space="0" w:color="auto"/>
            </w:tcBorders>
            <w:vAlign w:val="center"/>
            <w:hideMark/>
          </w:tcPr>
          <w:p w14:paraId="036E9AB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219</w:t>
            </w:r>
          </w:p>
        </w:tc>
        <w:tc>
          <w:tcPr>
            <w:tcW w:w="174" w:type="pct"/>
            <w:tcBorders>
              <w:top w:val="nil"/>
              <w:left w:val="nil"/>
              <w:bottom w:val="single" w:sz="4" w:space="0" w:color="auto"/>
              <w:right w:val="single" w:sz="4" w:space="0" w:color="auto"/>
            </w:tcBorders>
            <w:vAlign w:val="center"/>
            <w:hideMark/>
          </w:tcPr>
          <w:p w14:paraId="453341C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269</w:t>
            </w:r>
          </w:p>
        </w:tc>
        <w:tc>
          <w:tcPr>
            <w:tcW w:w="196" w:type="pct"/>
            <w:tcBorders>
              <w:top w:val="nil"/>
              <w:left w:val="nil"/>
              <w:bottom w:val="single" w:sz="4" w:space="0" w:color="auto"/>
              <w:right w:val="single" w:sz="4" w:space="0" w:color="auto"/>
            </w:tcBorders>
            <w:vAlign w:val="center"/>
            <w:hideMark/>
          </w:tcPr>
          <w:p w14:paraId="5A6FC942"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18.7</w:t>
            </w:r>
          </w:p>
        </w:tc>
      </w:tr>
      <w:tr w:rsidR="001F68D8" w:rsidRPr="004F4BF3" w14:paraId="3E884595"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54E8639A"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Mountain of Fire Min.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7241F3F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7.755553</w:t>
            </w:r>
          </w:p>
        </w:tc>
        <w:tc>
          <w:tcPr>
            <w:tcW w:w="246" w:type="pct"/>
            <w:tcBorders>
              <w:top w:val="nil"/>
              <w:left w:val="nil"/>
              <w:bottom w:val="single" w:sz="4" w:space="0" w:color="auto"/>
              <w:right w:val="single" w:sz="4" w:space="0" w:color="auto"/>
            </w:tcBorders>
            <w:vAlign w:val="center"/>
            <w:hideMark/>
          </w:tcPr>
          <w:p w14:paraId="673A4A7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8.55555</w:t>
            </w:r>
          </w:p>
        </w:tc>
        <w:tc>
          <w:tcPr>
            <w:tcW w:w="151" w:type="pct"/>
            <w:tcBorders>
              <w:top w:val="nil"/>
              <w:left w:val="nil"/>
              <w:bottom w:val="single" w:sz="4" w:space="0" w:color="auto"/>
              <w:right w:val="single" w:sz="4" w:space="0" w:color="auto"/>
            </w:tcBorders>
            <w:vAlign w:val="center"/>
            <w:hideMark/>
          </w:tcPr>
          <w:p w14:paraId="42468B9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1000</w:t>
            </w:r>
          </w:p>
        </w:tc>
        <w:tc>
          <w:tcPr>
            <w:tcW w:w="171" w:type="pct"/>
            <w:tcBorders>
              <w:top w:val="nil"/>
              <w:left w:val="nil"/>
              <w:bottom w:val="single" w:sz="4" w:space="0" w:color="auto"/>
              <w:right w:val="single" w:sz="4" w:space="0" w:color="auto"/>
            </w:tcBorders>
            <w:vAlign w:val="center"/>
            <w:hideMark/>
          </w:tcPr>
          <w:p w14:paraId="2765348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960</w:t>
            </w:r>
          </w:p>
        </w:tc>
        <w:tc>
          <w:tcPr>
            <w:tcW w:w="151" w:type="pct"/>
            <w:tcBorders>
              <w:top w:val="nil"/>
              <w:left w:val="nil"/>
              <w:bottom w:val="single" w:sz="4" w:space="0" w:color="auto"/>
              <w:right w:val="single" w:sz="4" w:space="0" w:color="auto"/>
            </w:tcBorders>
            <w:vAlign w:val="center"/>
            <w:hideMark/>
          </w:tcPr>
          <w:p w14:paraId="709E279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1630</w:t>
            </w:r>
          </w:p>
        </w:tc>
        <w:tc>
          <w:tcPr>
            <w:tcW w:w="171" w:type="pct"/>
            <w:tcBorders>
              <w:top w:val="nil"/>
              <w:left w:val="nil"/>
              <w:bottom w:val="single" w:sz="4" w:space="0" w:color="auto"/>
              <w:right w:val="single" w:sz="4" w:space="0" w:color="auto"/>
            </w:tcBorders>
            <w:vAlign w:val="center"/>
            <w:hideMark/>
          </w:tcPr>
          <w:p w14:paraId="7E61BD4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1360</w:t>
            </w:r>
          </w:p>
        </w:tc>
        <w:tc>
          <w:tcPr>
            <w:tcW w:w="171" w:type="pct"/>
            <w:tcBorders>
              <w:top w:val="nil"/>
              <w:left w:val="nil"/>
              <w:bottom w:val="single" w:sz="4" w:space="0" w:color="auto"/>
              <w:right w:val="single" w:sz="4" w:space="0" w:color="auto"/>
            </w:tcBorders>
            <w:vAlign w:val="center"/>
            <w:hideMark/>
          </w:tcPr>
          <w:p w14:paraId="06A7E6C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1590</w:t>
            </w:r>
          </w:p>
        </w:tc>
        <w:tc>
          <w:tcPr>
            <w:tcW w:w="171" w:type="pct"/>
            <w:tcBorders>
              <w:top w:val="nil"/>
              <w:left w:val="nil"/>
              <w:bottom w:val="single" w:sz="4" w:space="0" w:color="auto"/>
              <w:right w:val="single" w:sz="4" w:space="0" w:color="auto"/>
            </w:tcBorders>
            <w:vAlign w:val="center"/>
            <w:hideMark/>
          </w:tcPr>
          <w:p w14:paraId="724C1B0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235</w:t>
            </w:r>
          </w:p>
        </w:tc>
        <w:tc>
          <w:tcPr>
            <w:tcW w:w="226" w:type="pct"/>
            <w:tcBorders>
              <w:top w:val="nil"/>
              <w:left w:val="nil"/>
              <w:bottom w:val="single" w:sz="4" w:space="0" w:color="auto"/>
              <w:right w:val="single" w:sz="4" w:space="0" w:color="auto"/>
            </w:tcBorders>
            <w:vAlign w:val="center"/>
            <w:hideMark/>
          </w:tcPr>
          <w:p w14:paraId="6CB4EB9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26.6</w:t>
            </w:r>
          </w:p>
        </w:tc>
        <w:tc>
          <w:tcPr>
            <w:tcW w:w="159" w:type="pct"/>
            <w:tcBorders>
              <w:top w:val="nil"/>
              <w:left w:val="nil"/>
              <w:bottom w:val="single" w:sz="4" w:space="0" w:color="auto"/>
              <w:right w:val="single" w:sz="4" w:space="0" w:color="auto"/>
            </w:tcBorders>
            <w:vAlign w:val="center"/>
            <w:hideMark/>
          </w:tcPr>
          <w:p w14:paraId="73BF3EB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328</w:t>
            </w:r>
          </w:p>
        </w:tc>
        <w:tc>
          <w:tcPr>
            <w:tcW w:w="171" w:type="pct"/>
            <w:tcBorders>
              <w:top w:val="nil"/>
              <w:left w:val="nil"/>
              <w:bottom w:val="single" w:sz="4" w:space="0" w:color="auto"/>
              <w:right w:val="single" w:sz="4" w:space="0" w:color="auto"/>
            </w:tcBorders>
            <w:vAlign w:val="center"/>
            <w:hideMark/>
          </w:tcPr>
          <w:p w14:paraId="0AD52515"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21" w:type="pct"/>
            <w:tcBorders>
              <w:top w:val="nil"/>
              <w:left w:val="nil"/>
              <w:bottom w:val="single" w:sz="4" w:space="0" w:color="auto"/>
              <w:right w:val="single" w:sz="4" w:space="0" w:color="auto"/>
            </w:tcBorders>
            <w:vAlign w:val="center"/>
            <w:hideMark/>
          </w:tcPr>
          <w:p w14:paraId="2DFC583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w:t>
            </w:r>
          </w:p>
        </w:tc>
        <w:tc>
          <w:tcPr>
            <w:tcW w:w="121" w:type="pct"/>
            <w:tcBorders>
              <w:top w:val="nil"/>
              <w:left w:val="nil"/>
              <w:bottom w:val="single" w:sz="4" w:space="0" w:color="auto"/>
              <w:right w:val="single" w:sz="4" w:space="0" w:color="auto"/>
            </w:tcBorders>
            <w:vAlign w:val="center"/>
            <w:hideMark/>
          </w:tcPr>
          <w:p w14:paraId="44D0272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w:t>
            </w:r>
          </w:p>
        </w:tc>
        <w:tc>
          <w:tcPr>
            <w:tcW w:w="141" w:type="pct"/>
            <w:tcBorders>
              <w:top w:val="nil"/>
              <w:left w:val="nil"/>
              <w:bottom w:val="single" w:sz="4" w:space="0" w:color="auto"/>
              <w:right w:val="single" w:sz="4" w:space="0" w:color="auto"/>
            </w:tcBorders>
            <w:vAlign w:val="center"/>
            <w:hideMark/>
          </w:tcPr>
          <w:p w14:paraId="007B6E8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w:t>
            </w:r>
          </w:p>
        </w:tc>
        <w:tc>
          <w:tcPr>
            <w:tcW w:w="141" w:type="pct"/>
            <w:tcBorders>
              <w:top w:val="nil"/>
              <w:left w:val="nil"/>
              <w:bottom w:val="single" w:sz="4" w:space="0" w:color="auto"/>
              <w:right w:val="single" w:sz="4" w:space="0" w:color="auto"/>
            </w:tcBorders>
            <w:vAlign w:val="center"/>
            <w:hideMark/>
          </w:tcPr>
          <w:p w14:paraId="1A4BAC4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31.9</w:t>
            </w:r>
          </w:p>
        </w:tc>
        <w:tc>
          <w:tcPr>
            <w:tcW w:w="141" w:type="pct"/>
            <w:tcBorders>
              <w:top w:val="nil"/>
              <w:left w:val="nil"/>
              <w:bottom w:val="single" w:sz="4" w:space="0" w:color="auto"/>
              <w:right w:val="single" w:sz="4" w:space="0" w:color="auto"/>
            </w:tcBorders>
            <w:vAlign w:val="center"/>
            <w:hideMark/>
          </w:tcPr>
          <w:p w14:paraId="641BD51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20.2</w:t>
            </w:r>
          </w:p>
        </w:tc>
        <w:tc>
          <w:tcPr>
            <w:tcW w:w="141" w:type="pct"/>
            <w:tcBorders>
              <w:top w:val="nil"/>
              <w:left w:val="nil"/>
              <w:bottom w:val="single" w:sz="4" w:space="0" w:color="auto"/>
              <w:right w:val="single" w:sz="4" w:space="0" w:color="auto"/>
            </w:tcBorders>
            <w:vAlign w:val="center"/>
            <w:hideMark/>
          </w:tcPr>
          <w:p w14:paraId="1ACB91E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77.8</w:t>
            </w:r>
          </w:p>
        </w:tc>
        <w:tc>
          <w:tcPr>
            <w:tcW w:w="161" w:type="pct"/>
            <w:tcBorders>
              <w:top w:val="nil"/>
              <w:left w:val="nil"/>
              <w:bottom w:val="single" w:sz="4" w:space="0" w:color="auto"/>
              <w:right w:val="single" w:sz="4" w:space="0" w:color="auto"/>
            </w:tcBorders>
            <w:vAlign w:val="center"/>
            <w:hideMark/>
          </w:tcPr>
          <w:p w14:paraId="0EA98E0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67.1</w:t>
            </w:r>
          </w:p>
        </w:tc>
        <w:tc>
          <w:tcPr>
            <w:tcW w:w="141" w:type="pct"/>
            <w:tcBorders>
              <w:top w:val="nil"/>
              <w:left w:val="nil"/>
              <w:bottom w:val="single" w:sz="4" w:space="0" w:color="auto"/>
              <w:right w:val="single" w:sz="4" w:space="0" w:color="auto"/>
            </w:tcBorders>
            <w:vAlign w:val="center"/>
            <w:hideMark/>
          </w:tcPr>
          <w:p w14:paraId="19BAA273"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41" w:type="pct"/>
            <w:tcBorders>
              <w:top w:val="nil"/>
              <w:left w:val="nil"/>
              <w:bottom w:val="single" w:sz="4" w:space="0" w:color="auto"/>
              <w:right w:val="single" w:sz="4" w:space="0" w:color="auto"/>
            </w:tcBorders>
            <w:vAlign w:val="center"/>
            <w:hideMark/>
          </w:tcPr>
          <w:p w14:paraId="27F6CB94"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25" w:type="pct"/>
            <w:tcBorders>
              <w:top w:val="nil"/>
              <w:left w:val="nil"/>
              <w:bottom w:val="single" w:sz="4" w:space="0" w:color="auto"/>
              <w:right w:val="single" w:sz="4" w:space="0" w:color="auto"/>
            </w:tcBorders>
            <w:vAlign w:val="center"/>
            <w:hideMark/>
          </w:tcPr>
          <w:p w14:paraId="41ECB047"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w:t>
            </w:r>
          </w:p>
        </w:tc>
        <w:tc>
          <w:tcPr>
            <w:tcW w:w="141" w:type="pct"/>
            <w:tcBorders>
              <w:top w:val="nil"/>
              <w:left w:val="nil"/>
              <w:bottom w:val="single" w:sz="4" w:space="0" w:color="auto"/>
              <w:right w:val="single" w:sz="4" w:space="0" w:color="auto"/>
            </w:tcBorders>
            <w:vAlign w:val="center"/>
            <w:hideMark/>
          </w:tcPr>
          <w:p w14:paraId="3033608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4.8</w:t>
            </w:r>
          </w:p>
        </w:tc>
        <w:tc>
          <w:tcPr>
            <w:tcW w:w="141" w:type="pct"/>
            <w:tcBorders>
              <w:top w:val="nil"/>
              <w:left w:val="nil"/>
              <w:bottom w:val="single" w:sz="4" w:space="0" w:color="auto"/>
              <w:right w:val="single" w:sz="4" w:space="0" w:color="auto"/>
            </w:tcBorders>
            <w:vAlign w:val="center"/>
            <w:hideMark/>
          </w:tcPr>
          <w:p w14:paraId="3E0AA82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w:t>
            </w:r>
          </w:p>
        </w:tc>
        <w:tc>
          <w:tcPr>
            <w:tcW w:w="141" w:type="pct"/>
            <w:tcBorders>
              <w:top w:val="nil"/>
              <w:left w:val="nil"/>
              <w:bottom w:val="single" w:sz="4" w:space="0" w:color="auto"/>
              <w:right w:val="single" w:sz="4" w:space="0" w:color="auto"/>
            </w:tcBorders>
            <w:vAlign w:val="center"/>
            <w:hideMark/>
          </w:tcPr>
          <w:p w14:paraId="39E1D83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40.9</w:t>
            </w:r>
          </w:p>
        </w:tc>
        <w:tc>
          <w:tcPr>
            <w:tcW w:w="141" w:type="pct"/>
            <w:tcBorders>
              <w:top w:val="nil"/>
              <w:left w:val="nil"/>
              <w:bottom w:val="single" w:sz="4" w:space="0" w:color="auto"/>
              <w:right w:val="single" w:sz="4" w:space="0" w:color="auto"/>
            </w:tcBorders>
            <w:vAlign w:val="center"/>
            <w:hideMark/>
          </w:tcPr>
          <w:p w14:paraId="28301C4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61.1</w:t>
            </w:r>
          </w:p>
        </w:tc>
        <w:tc>
          <w:tcPr>
            <w:tcW w:w="141" w:type="pct"/>
            <w:tcBorders>
              <w:top w:val="nil"/>
              <w:left w:val="nil"/>
              <w:bottom w:val="single" w:sz="4" w:space="0" w:color="auto"/>
              <w:right w:val="single" w:sz="4" w:space="0" w:color="auto"/>
            </w:tcBorders>
            <w:vAlign w:val="center"/>
            <w:hideMark/>
          </w:tcPr>
          <w:p w14:paraId="58B9C46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78.9</w:t>
            </w:r>
          </w:p>
        </w:tc>
        <w:tc>
          <w:tcPr>
            <w:tcW w:w="141" w:type="pct"/>
            <w:tcBorders>
              <w:top w:val="nil"/>
              <w:left w:val="nil"/>
              <w:bottom w:val="single" w:sz="4" w:space="0" w:color="auto"/>
              <w:right w:val="single" w:sz="4" w:space="0" w:color="auto"/>
            </w:tcBorders>
            <w:vAlign w:val="center"/>
            <w:hideMark/>
          </w:tcPr>
          <w:p w14:paraId="69AFAF5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146</w:t>
            </w:r>
          </w:p>
        </w:tc>
        <w:tc>
          <w:tcPr>
            <w:tcW w:w="141" w:type="pct"/>
            <w:tcBorders>
              <w:top w:val="nil"/>
              <w:left w:val="nil"/>
              <w:bottom w:val="single" w:sz="4" w:space="0" w:color="auto"/>
              <w:right w:val="single" w:sz="4" w:space="0" w:color="auto"/>
            </w:tcBorders>
            <w:vAlign w:val="center"/>
            <w:hideMark/>
          </w:tcPr>
          <w:p w14:paraId="13E7020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146</w:t>
            </w:r>
          </w:p>
        </w:tc>
        <w:tc>
          <w:tcPr>
            <w:tcW w:w="174" w:type="pct"/>
            <w:tcBorders>
              <w:top w:val="nil"/>
              <w:left w:val="nil"/>
              <w:bottom w:val="single" w:sz="4" w:space="0" w:color="auto"/>
              <w:right w:val="single" w:sz="4" w:space="0" w:color="auto"/>
            </w:tcBorders>
            <w:vAlign w:val="center"/>
            <w:hideMark/>
          </w:tcPr>
          <w:p w14:paraId="2045F427"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96" w:type="pct"/>
            <w:tcBorders>
              <w:top w:val="nil"/>
              <w:left w:val="nil"/>
              <w:bottom w:val="single" w:sz="4" w:space="0" w:color="auto"/>
              <w:right w:val="single" w:sz="4" w:space="0" w:color="auto"/>
            </w:tcBorders>
            <w:vAlign w:val="center"/>
            <w:hideMark/>
          </w:tcPr>
          <w:p w14:paraId="36B450B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458.76</w:t>
            </w:r>
          </w:p>
        </w:tc>
      </w:tr>
      <w:tr w:rsidR="001F68D8" w:rsidRPr="004F4BF3" w14:paraId="6383A292"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0CE2303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roofErr w:type="spellStart"/>
            <w:r w:rsidRPr="004F4BF3">
              <w:rPr>
                <w:rFonts w:ascii="Times New Roman" w:eastAsia="Times New Roman" w:hAnsi="Times New Roman" w:cs="Times New Roman"/>
                <w:color w:val="000000" w:themeColor="text1"/>
                <w:kern w:val="0"/>
                <w:sz w:val="12"/>
                <w:szCs w:val="12"/>
                <w14:ligatures w14:val="none"/>
              </w:rPr>
              <w:t>Nasme</w:t>
            </w:r>
            <w:proofErr w:type="spellEnd"/>
            <w:r w:rsidRPr="004F4BF3">
              <w:rPr>
                <w:rFonts w:ascii="Times New Roman" w:eastAsia="Times New Roman" w:hAnsi="Times New Roman" w:cs="Times New Roman"/>
                <w:color w:val="000000" w:themeColor="text1"/>
                <w:kern w:val="0"/>
                <w:sz w:val="12"/>
                <w:szCs w:val="12"/>
                <w14:ligatures w14:val="none"/>
              </w:rPr>
              <w:t xml:space="preserve"> </w:t>
            </w:r>
            <w:proofErr w:type="spellStart"/>
            <w:r w:rsidRPr="004F4BF3">
              <w:rPr>
                <w:rFonts w:ascii="Times New Roman" w:eastAsia="Times New Roman" w:hAnsi="Times New Roman" w:cs="Times New Roman"/>
                <w:color w:val="000000" w:themeColor="text1"/>
                <w:kern w:val="0"/>
                <w:sz w:val="12"/>
                <w:szCs w:val="12"/>
                <w14:ligatures w14:val="none"/>
              </w:rPr>
              <w:t>Junct</w:t>
            </w:r>
            <w:proofErr w:type="spellEnd"/>
            <w:r w:rsidRPr="004F4BF3">
              <w:rPr>
                <w:rFonts w:ascii="Times New Roman" w:eastAsia="Times New Roman" w:hAnsi="Times New Roman" w:cs="Times New Roman"/>
                <w:color w:val="000000" w:themeColor="text1"/>
                <w:kern w:val="0"/>
                <w:sz w:val="12"/>
                <w:szCs w:val="12"/>
                <w14:ligatures w14:val="none"/>
              </w:rPr>
              <w:t xml:space="preserve">.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5C603B3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7.76692</w:t>
            </w:r>
          </w:p>
        </w:tc>
        <w:tc>
          <w:tcPr>
            <w:tcW w:w="246" w:type="pct"/>
            <w:tcBorders>
              <w:top w:val="nil"/>
              <w:left w:val="nil"/>
              <w:bottom w:val="single" w:sz="4" w:space="0" w:color="auto"/>
              <w:right w:val="single" w:sz="4" w:space="0" w:color="auto"/>
            </w:tcBorders>
            <w:vAlign w:val="center"/>
            <w:hideMark/>
          </w:tcPr>
          <w:p w14:paraId="72CD992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8.55954</w:t>
            </w:r>
          </w:p>
        </w:tc>
        <w:tc>
          <w:tcPr>
            <w:tcW w:w="151" w:type="pct"/>
            <w:tcBorders>
              <w:top w:val="nil"/>
              <w:left w:val="nil"/>
              <w:bottom w:val="single" w:sz="4" w:space="0" w:color="auto"/>
              <w:right w:val="single" w:sz="4" w:space="0" w:color="auto"/>
            </w:tcBorders>
            <w:vAlign w:val="center"/>
            <w:hideMark/>
          </w:tcPr>
          <w:p w14:paraId="54787E7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109</w:t>
            </w:r>
          </w:p>
        </w:tc>
        <w:tc>
          <w:tcPr>
            <w:tcW w:w="171" w:type="pct"/>
            <w:tcBorders>
              <w:top w:val="nil"/>
              <w:left w:val="nil"/>
              <w:bottom w:val="single" w:sz="4" w:space="0" w:color="auto"/>
              <w:right w:val="single" w:sz="4" w:space="0" w:color="auto"/>
            </w:tcBorders>
            <w:vAlign w:val="center"/>
            <w:hideMark/>
          </w:tcPr>
          <w:p w14:paraId="2D99C38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143</w:t>
            </w:r>
          </w:p>
        </w:tc>
        <w:tc>
          <w:tcPr>
            <w:tcW w:w="151" w:type="pct"/>
            <w:tcBorders>
              <w:top w:val="nil"/>
              <w:left w:val="nil"/>
              <w:bottom w:val="single" w:sz="4" w:space="0" w:color="auto"/>
              <w:right w:val="single" w:sz="4" w:space="0" w:color="auto"/>
            </w:tcBorders>
            <w:vAlign w:val="center"/>
            <w:hideMark/>
          </w:tcPr>
          <w:p w14:paraId="7EEFC3E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1250</w:t>
            </w:r>
          </w:p>
        </w:tc>
        <w:tc>
          <w:tcPr>
            <w:tcW w:w="171" w:type="pct"/>
            <w:tcBorders>
              <w:top w:val="nil"/>
              <w:left w:val="nil"/>
              <w:bottom w:val="single" w:sz="4" w:space="0" w:color="auto"/>
              <w:right w:val="single" w:sz="4" w:space="0" w:color="auto"/>
            </w:tcBorders>
            <w:vAlign w:val="center"/>
            <w:hideMark/>
          </w:tcPr>
          <w:p w14:paraId="4F3B39E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4990</w:t>
            </w:r>
          </w:p>
        </w:tc>
        <w:tc>
          <w:tcPr>
            <w:tcW w:w="171" w:type="pct"/>
            <w:tcBorders>
              <w:top w:val="nil"/>
              <w:left w:val="nil"/>
              <w:bottom w:val="single" w:sz="4" w:space="0" w:color="auto"/>
              <w:right w:val="single" w:sz="4" w:space="0" w:color="auto"/>
            </w:tcBorders>
            <w:vAlign w:val="center"/>
            <w:hideMark/>
          </w:tcPr>
          <w:p w14:paraId="2E2A1E2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18.8</w:t>
            </w:r>
          </w:p>
        </w:tc>
        <w:tc>
          <w:tcPr>
            <w:tcW w:w="171" w:type="pct"/>
            <w:tcBorders>
              <w:top w:val="nil"/>
              <w:left w:val="nil"/>
              <w:bottom w:val="single" w:sz="4" w:space="0" w:color="auto"/>
              <w:right w:val="single" w:sz="4" w:space="0" w:color="auto"/>
            </w:tcBorders>
            <w:vAlign w:val="center"/>
            <w:hideMark/>
          </w:tcPr>
          <w:p w14:paraId="20D47F7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62.6</w:t>
            </w:r>
          </w:p>
        </w:tc>
        <w:tc>
          <w:tcPr>
            <w:tcW w:w="226" w:type="pct"/>
            <w:tcBorders>
              <w:top w:val="nil"/>
              <w:left w:val="nil"/>
              <w:bottom w:val="single" w:sz="4" w:space="0" w:color="auto"/>
              <w:right w:val="single" w:sz="4" w:space="0" w:color="auto"/>
            </w:tcBorders>
            <w:vAlign w:val="center"/>
            <w:hideMark/>
          </w:tcPr>
          <w:p w14:paraId="132AA6E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237</w:t>
            </w:r>
          </w:p>
        </w:tc>
        <w:tc>
          <w:tcPr>
            <w:tcW w:w="159" w:type="pct"/>
            <w:tcBorders>
              <w:top w:val="nil"/>
              <w:left w:val="nil"/>
              <w:bottom w:val="single" w:sz="4" w:space="0" w:color="auto"/>
              <w:right w:val="single" w:sz="4" w:space="0" w:color="auto"/>
            </w:tcBorders>
            <w:vAlign w:val="center"/>
            <w:hideMark/>
          </w:tcPr>
          <w:p w14:paraId="665218B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352</w:t>
            </w:r>
          </w:p>
        </w:tc>
        <w:tc>
          <w:tcPr>
            <w:tcW w:w="171" w:type="pct"/>
            <w:tcBorders>
              <w:top w:val="nil"/>
              <w:left w:val="nil"/>
              <w:bottom w:val="single" w:sz="4" w:space="0" w:color="auto"/>
              <w:right w:val="single" w:sz="4" w:space="0" w:color="auto"/>
            </w:tcBorders>
            <w:vAlign w:val="center"/>
            <w:hideMark/>
          </w:tcPr>
          <w:p w14:paraId="768A85F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2480</w:t>
            </w:r>
          </w:p>
        </w:tc>
        <w:tc>
          <w:tcPr>
            <w:tcW w:w="121" w:type="pct"/>
            <w:tcBorders>
              <w:top w:val="nil"/>
              <w:left w:val="nil"/>
              <w:bottom w:val="single" w:sz="4" w:space="0" w:color="auto"/>
              <w:right w:val="single" w:sz="4" w:space="0" w:color="auto"/>
            </w:tcBorders>
            <w:vAlign w:val="center"/>
            <w:hideMark/>
          </w:tcPr>
          <w:p w14:paraId="3B42F12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w:t>
            </w:r>
          </w:p>
        </w:tc>
        <w:tc>
          <w:tcPr>
            <w:tcW w:w="121" w:type="pct"/>
            <w:tcBorders>
              <w:top w:val="nil"/>
              <w:left w:val="nil"/>
              <w:bottom w:val="single" w:sz="4" w:space="0" w:color="auto"/>
              <w:right w:val="single" w:sz="4" w:space="0" w:color="auto"/>
            </w:tcBorders>
            <w:vAlign w:val="center"/>
            <w:hideMark/>
          </w:tcPr>
          <w:p w14:paraId="122A78D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41" w:type="pct"/>
            <w:tcBorders>
              <w:top w:val="nil"/>
              <w:left w:val="nil"/>
              <w:bottom w:val="single" w:sz="4" w:space="0" w:color="auto"/>
              <w:right w:val="single" w:sz="4" w:space="0" w:color="auto"/>
            </w:tcBorders>
            <w:vAlign w:val="center"/>
            <w:hideMark/>
          </w:tcPr>
          <w:p w14:paraId="026B1D9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w:t>
            </w:r>
          </w:p>
        </w:tc>
        <w:tc>
          <w:tcPr>
            <w:tcW w:w="141" w:type="pct"/>
            <w:tcBorders>
              <w:top w:val="nil"/>
              <w:left w:val="nil"/>
              <w:bottom w:val="single" w:sz="4" w:space="0" w:color="auto"/>
              <w:right w:val="single" w:sz="4" w:space="0" w:color="auto"/>
            </w:tcBorders>
            <w:vAlign w:val="center"/>
            <w:hideMark/>
          </w:tcPr>
          <w:p w14:paraId="6259D30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7.1</w:t>
            </w:r>
          </w:p>
        </w:tc>
        <w:tc>
          <w:tcPr>
            <w:tcW w:w="141" w:type="pct"/>
            <w:tcBorders>
              <w:top w:val="nil"/>
              <w:left w:val="nil"/>
              <w:bottom w:val="single" w:sz="4" w:space="0" w:color="auto"/>
              <w:right w:val="single" w:sz="4" w:space="0" w:color="auto"/>
            </w:tcBorders>
            <w:vAlign w:val="center"/>
            <w:hideMark/>
          </w:tcPr>
          <w:p w14:paraId="2B01E32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40.6</w:t>
            </w:r>
          </w:p>
        </w:tc>
        <w:tc>
          <w:tcPr>
            <w:tcW w:w="141" w:type="pct"/>
            <w:tcBorders>
              <w:top w:val="nil"/>
              <w:left w:val="nil"/>
              <w:bottom w:val="single" w:sz="4" w:space="0" w:color="auto"/>
              <w:right w:val="single" w:sz="4" w:space="0" w:color="auto"/>
            </w:tcBorders>
            <w:vAlign w:val="center"/>
            <w:hideMark/>
          </w:tcPr>
          <w:p w14:paraId="02751D3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32.4</w:t>
            </w:r>
          </w:p>
        </w:tc>
        <w:tc>
          <w:tcPr>
            <w:tcW w:w="161" w:type="pct"/>
            <w:tcBorders>
              <w:top w:val="nil"/>
              <w:left w:val="nil"/>
              <w:bottom w:val="single" w:sz="4" w:space="0" w:color="auto"/>
              <w:right w:val="single" w:sz="4" w:space="0" w:color="auto"/>
            </w:tcBorders>
            <w:vAlign w:val="center"/>
            <w:hideMark/>
          </w:tcPr>
          <w:p w14:paraId="61EDFDE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24.4</w:t>
            </w:r>
          </w:p>
        </w:tc>
        <w:tc>
          <w:tcPr>
            <w:tcW w:w="141" w:type="pct"/>
            <w:tcBorders>
              <w:top w:val="nil"/>
              <w:left w:val="nil"/>
              <w:bottom w:val="single" w:sz="4" w:space="0" w:color="auto"/>
              <w:right w:val="single" w:sz="4" w:space="0" w:color="auto"/>
            </w:tcBorders>
            <w:vAlign w:val="center"/>
            <w:hideMark/>
          </w:tcPr>
          <w:p w14:paraId="0233431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w:t>
            </w:r>
          </w:p>
        </w:tc>
        <w:tc>
          <w:tcPr>
            <w:tcW w:w="141" w:type="pct"/>
            <w:tcBorders>
              <w:top w:val="nil"/>
              <w:left w:val="nil"/>
              <w:bottom w:val="single" w:sz="4" w:space="0" w:color="auto"/>
              <w:right w:val="single" w:sz="4" w:space="0" w:color="auto"/>
            </w:tcBorders>
            <w:vAlign w:val="center"/>
            <w:hideMark/>
          </w:tcPr>
          <w:p w14:paraId="03A2B47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25" w:type="pct"/>
            <w:tcBorders>
              <w:top w:val="nil"/>
              <w:left w:val="nil"/>
              <w:bottom w:val="single" w:sz="4" w:space="0" w:color="auto"/>
              <w:right w:val="single" w:sz="4" w:space="0" w:color="auto"/>
            </w:tcBorders>
            <w:vAlign w:val="center"/>
            <w:hideMark/>
          </w:tcPr>
          <w:p w14:paraId="13F1CF3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w:t>
            </w:r>
          </w:p>
        </w:tc>
        <w:tc>
          <w:tcPr>
            <w:tcW w:w="141" w:type="pct"/>
            <w:tcBorders>
              <w:top w:val="nil"/>
              <w:left w:val="nil"/>
              <w:bottom w:val="single" w:sz="4" w:space="0" w:color="auto"/>
              <w:right w:val="single" w:sz="4" w:space="0" w:color="auto"/>
            </w:tcBorders>
            <w:vAlign w:val="center"/>
            <w:hideMark/>
          </w:tcPr>
          <w:p w14:paraId="3EA6376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w:t>
            </w:r>
          </w:p>
        </w:tc>
        <w:tc>
          <w:tcPr>
            <w:tcW w:w="141" w:type="pct"/>
            <w:tcBorders>
              <w:top w:val="nil"/>
              <w:left w:val="nil"/>
              <w:bottom w:val="single" w:sz="4" w:space="0" w:color="auto"/>
              <w:right w:val="single" w:sz="4" w:space="0" w:color="auto"/>
            </w:tcBorders>
            <w:vAlign w:val="center"/>
            <w:hideMark/>
          </w:tcPr>
          <w:p w14:paraId="09A72B6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w:t>
            </w:r>
          </w:p>
        </w:tc>
        <w:tc>
          <w:tcPr>
            <w:tcW w:w="141" w:type="pct"/>
            <w:tcBorders>
              <w:top w:val="nil"/>
              <w:left w:val="nil"/>
              <w:bottom w:val="single" w:sz="4" w:space="0" w:color="auto"/>
              <w:right w:val="single" w:sz="4" w:space="0" w:color="auto"/>
            </w:tcBorders>
            <w:vAlign w:val="center"/>
            <w:hideMark/>
          </w:tcPr>
          <w:p w14:paraId="6D385E7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10.6</w:t>
            </w:r>
          </w:p>
        </w:tc>
        <w:tc>
          <w:tcPr>
            <w:tcW w:w="141" w:type="pct"/>
            <w:tcBorders>
              <w:top w:val="nil"/>
              <w:left w:val="nil"/>
              <w:bottom w:val="single" w:sz="4" w:space="0" w:color="auto"/>
              <w:right w:val="single" w:sz="4" w:space="0" w:color="auto"/>
            </w:tcBorders>
            <w:vAlign w:val="center"/>
            <w:hideMark/>
          </w:tcPr>
          <w:p w14:paraId="268CCB7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51.2</w:t>
            </w:r>
          </w:p>
        </w:tc>
        <w:tc>
          <w:tcPr>
            <w:tcW w:w="141" w:type="pct"/>
            <w:tcBorders>
              <w:top w:val="nil"/>
              <w:left w:val="nil"/>
              <w:bottom w:val="single" w:sz="4" w:space="0" w:color="auto"/>
              <w:right w:val="single" w:sz="4" w:space="0" w:color="auto"/>
            </w:tcBorders>
            <w:vAlign w:val="center"/>
            <w:hideMark/>
          </w:tcPr>
          <w:p w14:paraId="0266F5D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83.6</w:t>
            </w:r>
          </w:p>
        </w:tc>
        <w:tc>
          <w:tcPr>
            <w:tcW w:w="141" w:type="pct"/>
            <w:tcBorders>
              <w:top w:val="nil"/>
              <w:left w:val="nil"/>
              <w:bottom w:val="single" w:sz="4" w:space="0" w:color="auto"/>
              <w:right w:val="single" w:sz="4" w:space="0" w:color="auto"/>
            </w:tcBorders>
            <w:vAlign w:val="center"/>
            <w:hideMark/>
          </w:tcPr>
          <w:p w14:paraId="42F20FD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108</w:t>
            </w:r>
          </w:p>
        </w:tc>
        <w:tc>
          <w:tcPr>
            <w:tcW w:w="141" w:type="pct"/>
            <w:tcBorders>
              <w:top w:val="nil"/>
              <w:left w:val="nil"/>
              <w:bottom w:val="single" w:sz="4" w:space="0" w:color="auto"/>
              <w:right w:val="single" w:sz="4" w:space="0" w:color="auto"/>
            </w:tcBorders>
            <w:vAlign w:val="center"/>
            <w:hideMark/>
          </w:tcPr>
          <w:p w14:paraId="5B57C4E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140</w:t>
            </w:r>
          </w:p>
        </w:tc>
        <w:tc>
          <w:tcPr>
            <w:tcW w:w="174" w:type="pct"/>
            <w:tcBorders>
              <w:top w:val="nil"/>
              <w:left w:val="nil"/>
              <w:bottom w:val="single" w:sz="4" w:space="0" w:color="auto"/>
              <w:right w:val="single" w:sz="4" w:space="0" w:color="auto"/>
            </w:tcBorders>
            <w:vAlign w:val="center"/>
            <w:hideMark/>
          </w:tcPr>
          <w:p w14:paraId="5129385E"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96" w:type="pct"/>
            <w:tcBorders>
              <w:top w:val="nil"/>
              <w:left w:val="nil"/>
              <w:bottom w:val="single" w:sz="4" w:space="0" w:color="auto"/>
              <w:right w:val="single" w:sz="4" w:space="0" w:color="auto"/>
            </w:tcBorders>
            <w:vAlign w:val="center"/>
            <w:hideMark/>
          </w:tcPr>
          <w:p w14:paraId="35644A5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612.3</w:t>
            </w:r>
          </w:p>
        </w:tc>
      </w:tr>
      <w:tr w:rsidR="001F68D8" w:rsidRPr="004F4BF3" w14:paraId="75979D0A" w14:textId="77777777" w:rsidTr="006B3B4D">
        <w:trPr>
          <w:trHeight w:val="570"/>
        </w:trPr>
        <w:tc>
          <w:tcPr>
            <w:tcW w:w="259" w:type="pct"/>
            <w:tcBorders>
              <w:top w:val="nil"/>
              <w:left w:val="single" w:sz="4" w:space="0" w:color="auto"/>
              <w:bottom w:val="single" w:sz="4" w:space="0" w:color="auto"/>
              <w:right w:val="single" w:sz="4" w:space="0" w:color="auto"/>
            </w:tcBorders>
            <w:vAlign w:val="center"/>
            <w:hideMark/>
          </w:tcPr>
          <w:p w14:paraId="4C00AE21"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Christ The King Church, North-Bank,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512501D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7.76395</w:t>
            </w:r>
          </w:p>
        </w:tc>
        <w:tc>
          <w:tcPr>
            <w:tcW w:w="246" w:type="pct"/>
            <w:tcBorders>
              <w:top w:val="nil"/>
              <w:left w:val="nil"/>
              <w:bottom w:val="single" w:sz="4" w:space="0" w:color="auto"/>
              <w:right w:val="single" w:sz="4" w:space="0" w:color="auto"/>
            </w:tcBorders>
            <w:vAlign w:val="center"/>
            <w:hideMark/>
          </w:tcPr>
          <w:p w14:paraId="13C3F3B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8.5701</w:t>
            </w:r>
          </w:p>
        </w:tc>
        <w:tc>
          <w:tcPr>
            <w:tcW w:w="151" w:type="pct"/>
            <w:tcBorders>
              <w:top w:val="nil"/>
              <w:left w:val="nil"/>
              <w:bottom w:val="single" w:sz="4" w:space="0" w:color="auto"/>
              <w:right w:val="single" w:sz="4" w:space="0" w:color="auto"/>
            </w:tcBorders>
            <w:vAlign w:val="center"/>
            <w:hideMark/>
          </w:tcPr>
          <w:p w14:paraId="5F68805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387</w:t>
            </w:r>
          </w:p>
        </w:tc>
        <w:tc>
          <w:tcPr>
            <w:tcW w:w="171" w:type="pct"/>
            <w:tcBorders>
              <w:top w:val="nil"/>
              <w:left w:val="nil"/>
              <w:bottom w:val="single" w:sz="4" w:space="0" w:color="auto"/>
              <w:right w:val="single" w:sz="4" w:space="0" w:color="auto"/>
            </w:tcBorders>
            <w:vAlign w:val="center"/>
            <w:hideMark/>
          </w:tcPr>
          <w:p w14:paraId="470FE4B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33900</w:t>
            </w:r>
          </w:p>
        </w:tc>
        <w:tc>
          <w:tcPr>
            <w:tcW w:w="151" w:type="pct"/>
            <w:tcBorders>
              <w:top w:val="nil"/>
              <w:left w:val="nil"/>
              <w:bottom w:val="single" w:sz="4" w:space="0" w:color="auto"/>
              <w:right w:val="single" w:sz="4" w:space="0" w:color="auto"/>
            </w:tcBorders>
            <w:vAlign w:val="center"/>
            <w:hideMark/>
          </w:tcPr>
          <w:p w14:paraId="47C718C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5860</w:t>
            </w:r>
          </w:p>
        </w:tc>
        <w:tc>
          <w:tcPr>
            <w:tcW w:w="171" w:type="pct"/>
            <w:tcBorders>
              <w:top w:val="nil"/>
              <w:left w:val="nil"/>
              <w:bottom w:val="single" w:sz="4" w:space="0" w:color="auto"/>
              <w:right w:val="single" w:sz="4" w:space="0" w:color="auto"/>
            </w:tcBorders>
            <w:vAlign w:val="center"/>
            <w:hideMark/>
          </w:tcPr>
          <w:p w14:paraId="3C0E564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2940</w:t>
            </w:r>
          </w:p>
        </w:tc>
        <w:tc>
          <w:tcPr>
            <w:tcW w:w="171" w:type="pct"/>
            <w:tcBorders>
              <w:top w:val="nil"/>
              <w:left w:val="nil"/>
              <w:bottom w:val="single" w:sz="4" w:space="0" w:color="auto"/>
              <w:right w:val="single" w:sz="4" w:space="0" w:color="auto"/>
            </w:tcBorders>
            <w:vAlign w:val="center"/>
            <w:hideMark/>
          </w:tcPr>
          <w:p w14:paraId="0D1075F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2180</w:t>
            </w:r>
          </w:p>
        </w:tc>
        <w:tc>
          <w:tcPr>
            <w:tcW w:w="171" w:type="pct"/>
            <w:tcBorders>
              <w:top w:val="nil"/>
              <w:left w:val="nil"/>
              <w:bottom w:val="single" w:sz="4" w:space="0" w:color="auto"/>
              <w:right w:val="single" w:sz="4" w:space="0" w:color="auto"/>
            </w:tcBorders>
            <w:vAlign w:val="center"/>
            <w:hideMark/>
          </w:tcPr>
          <w:p w14:paraId="4B89BFC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6410</w:t>
            </w:r>
          </w:p>
        </w:tc>
        <w:tc>
          <w:tcPr>
            <w:tcW w:w="226" w:type="pct"/>
            <w:tcBorders>
              <w:top w:val="nil"/>
              <w:left w:val="nil"/>
              <w:bottom w:val="single" w:sz="4" w:space="0" w:color="auto"/>
              <w:right w:val="single" w:sz="4" w:space="0" w:color="auto"/>
            </w:tcBorders>
            <w:vAlign w:val="center"/>
            <w:hideMark/>
          </w:tcPr>
          <w:p w14:paraId="7E8FCAC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4550</w:t>
            </w:r>
          </w:p>
        </w:tc>
        <w:tc>
          <w:tcPr>
            <w:tcW w:w="159" w:type="pct"/>
            <w:tcBorders>
              <w:top w:val="nil"/>
              <w:left w:val="nil"/>
              <w:bottom w:val="single" w:sz="4" w:space="0" w:color="auto"/>
              <w:right w:val="single" w:sz="4" w:space="0" w:color="auto"/>
            </w:tcBorders>
            <w:vAlign w:val="center"/>
            <w:hideMark/>
          </w:tcPr>
          <w:p w14:paraId="6D62193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8600</w:t>
            </w:r>
          </w:p>
        </w:tc>
        <w:tc>
          <w:tcPr>
            <w:tcW w:w="171" w:type="pct"/>
            <w:tcBorders>
              <w:top w:val="nil"/>
              <w:left w:val="nil"/>
              <w:bottom w:val="single" w:sz="4" w:space="0" w:color="auto"/>
              <w:right w:val="single" w:sz="4" w:space="0" w:color="auto"/>
            </w:tcBorders>
            <w:vAlign w:val="center"/>
            <w:hideMark/>
          </w:tcPr>
          <w:p w14:paraId="676D46F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16600</w:t>
            </w:r>
          </w:p>
        </w:tc>
        <w:tc>
          <w:tcPr>
            <w:tcW w:w="121" w:type="pct"/>
            <w:tcBorders>
              <w:top w:val="nil"/>
              <w:left w:val="nil"/>
              <w:bottom w:val="single" w:sz="4" w:space="0" w:color="auto"/>
              <w:right w:val="single" w:sz="4" w:space="0" w:color="auto"/>
            </w:tcBorders>
            <w:vAlign w:val="center"/>
            <w:hideMark/>
          </w:tcPr>
          <w:p w14:paraId="664752C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0.4</w:t>
            </w:r>
          </w:p>
        </w:tc>
        <w:tc>
          <w:tcPr>
            <w:tcW w:w="121" w:type="pct"/>
            <w:tcBorders>
              <w:top w:val="nil"/>
              <w:left w:val="nil"/>
              <w:bottom w:val="single" w:sz="4" w:space="0" w:color="auto"/>
              <w:right w:val="single" w:sz="4" w:space="0" w:color="auto"/>
            </w:tcBorders>
            <w:vAlign w:val="center"/>
            <w:hideMark/>
          </w:tcPr>
          <w:p w14:paraId="59409F1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2.8</w:t>
            </w:r>
          </w:p>
        </w:tc>
        <w:tc>
          <w:tcPr>
            <w:tcW w:w="141" w:type="pct"/>
            <w:tcBorders>
              <w:top w:val="nil"/>
              <w:left w:val="nil"/>
              <w:bottom w:val="single" w:sz="4" w:space="0" w:color="auto"/>
              <w:right w:val="single" w:sz="4" w:space="0" w:color="auto"/>
            </w:tcBorders>
            <w:vAlign w:val="center"/>
            <w:hideMark/>
          </w:tcPr>
          <w:p w14:paraId="1F23678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w:t>
            </w:r>
          </w:p>
        </w:tc>
        <w:tc>
          <w:tcPr>
            <w:tcW w:w="141" w:type="pct"/>
            <w:tcBorders>
              <w:top w:val="nil"/>
              <w:left w:val="nil"/>
              <w:bottom w:val="single" w:sz="4" w:space="0" w:color="auto"/>
              <w:right w:val="single" w:sz="4" w:space="0" w:color="auto"/>
            </w:tcBorders>
            <w:vAlign w:val="center"/>
            <w:hideMark/>
          </w:tcPr>
          <w:p w14:paraId="2C46A44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9.8</w:t>
            </w:r>
          </w:p>
        </w:tc>
        <w:tc>
          <w:tcPr>
            <w:tcW w:w="141" w:type="pct"/>
            <w:tcBorders>
              <w:top w:val="nil"/>
              <w:left w:val="nil"/>
              <w:bottom w:val="single" w:sz="4" w:space="0" w:color="auto"/>
              <w:right w:val="single" w:sz="4" w:space="0" w:color="auto"/>
            </w:tcBorders>
            <w:vAlign w:val="center"/>
            <w:hideMark/>
          </w:tcPr>
          <w:p w14:paraId="2D18ADD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18.4</w:t>
            </w:r>
          </w:p>
        </w:tc>
        <w:tc>
          <w:tcPr>
            <w:tcW w:w="141" w:type="pct"/>
            <w:tcBorders>
              <w:top w:val="nil"/>
              <w:left w:val="nil"/>
              <w:bottom w:val="single" w:sz="4" w:space="0" w:color="auto"/>
              <w:right w:val="single" w:sz="4" w:space="0" w:color="auto"/>
            </w:tcBorders>
            <w:vAlign w:val="center"/>
            <w:hideMark/>
          </w:tcPr>
          <w:p w14:paraId="26D171C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41.6</w:t>
            </w:r>
          </w:p>
        </w:tc>
        <w:tc>
          <w:tcPr>
            <w:tcW w:w="161" w:type="pct"/>
            <w:tcBorders>
              <w:top w:val="nil"/>
              <w:left w:val="nil"/>
              <w:bottom w:val="single" w:sz="4" w:space="0" w:color="auto"/>
              <w:right w:val="single" w:sz="4" w:space="0" w:color="auto"/>
            </w:tcBorders>
            <w:vAlign w:val="center"/>
            <w:hideMark/>
          </w:tcPr>
          <w:p w14:paraId="4C0708B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40.5</w:t>
            </w:r>
          </w:p>
        </w:tc>
        <w:tc>
          <w:tcPr>
            <w:tcW w:w="141" w:type="pct"/>
            <w:tcBorders>
              <w:top w:val="nil"/>
              <w:left w:val="nil"/>
              <w:bottom w:val="single" w:sz="4" w:space="0" w:color="auto"/>
              <w:right w:val="single" w:sz="4" w:space="0" w:color="auto"/>
            </w:tcBorders>
            <w:vAlign w:val="center"/>
            <w:hideMark/>
          </w:tcPr>
          <w:p w14:paraId="44E5D5A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51</w:t>
            </w:r>
          </w:p>
        </w:tc>
        <w:tc>
          <w:tcPr>
            <w:tcW w:w="141" w:type="pct"/>
            <w:tcBorders>
              <w:top w:val="nil"/>
              <w:left w:val="nil"/>
              <w:bottom w:val="single" w:sz="4" w:space="0" w:color="auto"/>
              <w:right w:val="single" w:sz="4" w:space="0" w:color="auto"/>
            </w:tcBorders>
            <w:vAlign w:val="center"/>
            <w:hideMark/>
          </w:tcPr>
          <w:p w14:paraId="40434A74"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57,0</w:t>
            </w:r>
          </w:p>
        </w:tc>
        <w:tc>
          <w:tcPr>
            <w:tcW w:w="125" w:type="pct"/>
            <w:tcBorders>
              <w:top w:val="nil"/>
              <w:left w:val="nil"/>
              <w:bottom w:val="single" w:sz="4" w:space="0" w:color="auto"/>
              <w:right w:val="single" w:sz="4" w:space="0" w:color="auto"/>
            </w:tcBorders>
            <w:vAlign w:val="center"/>
            <w:hideMark/>
          </w:tcPr>
          <w:p w14:paraId="708C209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0.4</w:t>
            </w:r>
          </w:p>
        </w:tc>
        <w:tc>
          <w:tcPr>
            <w:tcW w:w="141" w:type="pct"/>
            <w:tcBorders>
              <w:top w:val="nil"/>
              <w:left w:val="nil"/>
              <w:bottom w:val="single" w:sz="4" w:space="0" w:color="auto"/>
              <w:right w:val="single" w:sz="4" w:space="0" w:color="auto"/>
            </w:tcBorders>
            <w:vAlign w:val="center"/>
            <w:hideMark/>
          </w:tcPr>
          <w:p w14:paraId="4ACB935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w:t>
            </w:r>
          </w:p>
        </w:tc>
        <w:tc>
          <w:tcPr>
            <w:tcW w:w="141" w:type="pct"/>
            <w:tcBorders>
              <w:top w:val="nil"/>
              <w:left w:val="nil"/>
              <w:bottom w:val="single" w:sz="4" w:space="0" w:color="auto"/>
              <w:right w:val="single" w:sz="4" w:space="0" w:color="auto"/>
            </w:tcBorders>
            <w:vAlign w:val="center"/>
            <w:hideMark/>
          </w:tcPr>
          <w:p w14:paraId="7EDFE03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11.7</w:t>
            </w:r>
          </w:p>
        </w:tc>
        <w:tc>
          <w:tcPr>
            <w:tcW w:w="141" w:type="pct"/>
            <w:tcBorders>
              <w:top w:val="nil"/>
              <w:left w:val="nil"/>
              <w:bottom w:val="single" w:sz="4" w:space="0" w:color="auto"/>
              <w:right w:val="single" w:sz="4" w:space="0" w:color="auto"/>
            </w:tcBorders>
            <w:vAlign w:val="center"/>
            <w:hideMark/>
          </w:tcPr>
          <w:p w14:paraId="6DA8C07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21.5</w:t>
            </w:r>
          </w:p>
        </w:tc>
        <w:tc>
          <w:tcPr>
            <w:tcW w:w="141" w:type="pct"/>
            <w:tcBorders>
              <w:top w:val="nil"/>
              <w:left w:val="nil"/>
              <w:bottom w:val="single" w:sz="4" w:space="0" w:color="auto"/>
              <w:right w:val="single" w:sz="4" w:space="0" w:color="auto"/>
            </w:tcBorders>
            <w:vAlign w:val="center"/>
            <w:hideMark/>
          </w:tcPr>
          <w:p w14:paraId="7DECA16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39.9</w:t>
            </w:r>
          </w:p>
        </w:tc>
        <w:tc>
          <w:tcPr>
            <w:tcW w:w="141" w:type="pct"/>
            <w:tcBorders>
              <w:top w:val="nil"/>
              <w:left w:val="nil"/>
              <w:bottom w:val="single" w:sz="4" w:space="0" w:color="auto"/>
              <w:right w:val="single" w:sz="4" w:space="0" w:color="auto"/>
            </w:tcBorders>
            <w:vAlign w:val="center"/>
            <w:hideMark/>
          </w:tcPr>
          <w:p w14:paraId="79F9806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81.5</w:t>
            </w:r>
          </w:p>
        </w:tc>
        <w:tc>
          <w:tcPr>
            <w:tcW w:w="141" w:type="pct"/>
            <w:tcBorders>
              <w:top w:val="nil"/>
              <w:left w:val="nil"/>
              <w:bottom w:val="single" w:sz="4" w:space="0" w:color="auto"/>
              <w:right w:val="single" w:sz="4" w:space="0" w:color="auto"/>
            </w:tcBorders>
            <w:vAlign w:val="center"/>
            <w:hideMark/>
          </w:tcPr>
          <w:p w14:paraId="73BEE27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128</w:t>
            </w:r>
          </w:p>
        </w:tc>
        <w:tc>
          <w:tcPr>
            <w:tcW w:w="141" w:type="pct"/>
            <w:tcBorders>
              <w:top w:val="nil"/>
              <w:left w:val="nil"/>
              <w:bottom w:val="single" w:sz="4" w:space="0" w:color="auto"/>
              <w:right w:val="single" w:sz="4" w:space="0" w:color="auto"/>
            </w:tcBorders>
            <w:vAlign w:val="center"/>
            <w:hideMark/>
          </w:tcPr>
          <w:p w14:paraId="7D03490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179</w:t>
            </w:r>
          </w:p>
        </w:tc>
        <w:tc>
          <w:tcPr>
            <w:tcW w:w="174" w:type="pct"/>
            <w:tcBorders>
              <w:top w:val="nil"/>
              <w:left w:val="nil"/>
              <w:bottom w:val="single" w:sz="4" w:space="0" w:color="auto"/>
              <w:right w:val="single" w:sz="4" w:space="0" w:color="auto"/>
            </w:tcBorders>
            <w:vAlign w:val="center"/>
            <w:hideMark/>
          </w:tcPr>
          <w:p w14:paraId="02162C6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236</w:t>
            </w:r>
          </w:p>
        </w:tc>
        <w:tc>
          <w:tcPr>
            <w:tcW w:w="196" w:type="pct"/>
            <w:tcBorders>
              <w:top w:val="nil"/>
              <w:left w:val="nil"/>
              <w:bottom w:val="single" w:sz="4" w:space="0" w:color="auto"/>
              <w:right w:val="single" w:sz="4" w:space="0" w:color="auto"/>
            </w:tcBorders>
            <w:vAlign w:val="center"/>
            <w:hideMark/>
          </w:tcPr>
          <w:p w14:paraId="27B21335"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124.87</w:t>
            </w:r>
          </w:p>
        </w:tc>
      </w:tr>
      <w:tr w:rsidR="001F68D8" w:rsidRPr="004F4BF3" w14:paraId="1A9885E7"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54706FB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NKST </w:t>
            </w:r>
            <w:proofErr w:type="spellStart"/>
            <w:r w:rsidRPr="004F4BF3">
              <w:rPr>
                <w:rFonts w:ascii="Times New Roman" w:eastAsia="Times New Roman" w:hAnsi="Times New Roman" w:cs="Times New Roman"/>
                <w:color w:val="000000" w:themeColor="text1"/>
                <w:kern w:val="0"/>
                <w:sz w:val="12"/>
                <w:szCs w:val="12"/>
                <w14:ligatures w14:val="none"/>
              </w:rPr>
              <w:t>Sule</w:t>
            </w:r>
            <w:proofErr w:type="spellEnd"/>
            <w:r w:rsidRPr="004F4BF3">
              <w:rPr>
                <w:rFonts w:ascii="Times New Roman" w:eastAsia="Times New Roman" w:hAnsi="Times New Roman" w:cs="Times New Roman"/>
                <w:color w:val="000000" w:themeColor="text1"/>
                <w:kern w:val="0"/>
                <w:sz w:val="12"/>
                <w:szCs w:val="12"/>
                <w14:ligatures w14:val="none"/>
              </w:rPr>
              <w:t xml:space="preserve">,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787B56B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7.78074</w:t>
            </w:r>
          </w:p>
        </w:tc>
        <w:tc>
          <w:tcPr>
            <w:tcW w:w="246" w:type="pct"/>
            <w:tcBorders>
              <w:top w:val="nil"/>
              <w:left w:val="nil"/>
              <w:bottom w:val="single" w:sz="4" w:space="0" w:color="auto"/>
              <w:right w:val="single" w:sz="4" w:space="0" w:color="auto"/>
            </w:tcBorders>
            <w:vAlign w:val="center"/>
            <w:hideMark/>
          </w:tcPr>
          <w:p w14:paraId="2EBB698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8.56154</w:t>
            </w:r>
          </w:p>
        </w:tc>
        <w:tc>
          <w:tcPr>
            <w:tcW w:w="151" w:type="pct"/>
            <w:tcBorders>
              <w:top w:val="nil"/>
              <w:left w:val="nil"/>
              <w:bottom w:val="single" w:sz="4" w:space="0" w:color="auto"/>
              <w:right w:val="single" w:sz="4" w:space="0" w:color="auto"/>
            </w:tcBorders>
            <w:vAlign w:val="center"/>
            <w:hideMark/>
          </w:tcPr>
          <w:p w14:paraId="66CC240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940</w:t>
            </w:r>
          </w:p>
        </w:tc>
        <w:tc>
          <w:tcPr>
            <w:tcW w:w="171" w:type="pct"/>
            <w:tcBorders>
              <w:top w:val="nil"/>
              <w:left w:val="nil"/>
              <w:bottom w:val="single" w:sz="4" w:space="0" w:color="auto"/>
              <w:right w:val="single" w:sz="4" w:space="0" w:color="auto"/>
            </w:tcBorders>
            <w:vAlign w:val="center"/>
            <w:hideMark/>
          </w:tcPr>
          <w:p w14:paraId="408E0A8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86</w:t>
            </w:r>
          </w:p>
        </w:tc>
        <w:tc>
          <w:tcPr>
            <w:tcW w:w="151" w:type="pct"/>
            <w:tcBorders>
              <w:top w:val="nil"/>
              <w:left w:val="nil"/>
              <w:bottom w:val="single" w:sz="4" w:space="0" w:color="auto"/>
              <w:right w:val="single" w:sz="4" w:space="0" w:color="auto"/>
            </w:tcBorders>
            <w:vAlign w:val="center"/>
            <w:hideMark/>
          </w:tcPr>
          <w:p w14:paraId="2437113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5.5</w:t>
            </w:r>
          </w:p>
        </w:tc>
        <w:tc>
          <w:tcPr>
            <w:tcW w:w="171" w:type="pct"/>
            <w:tcBorders>
              <w:top w:val="nil"/>
              <w:left w:val="nil"/>
              <w:bottom w:val="single" w:sz="4" w:space="0" w:color="auto"/>
              <w:right w:val="single" w:sz="4" w:space="0" w:color="auto"/>
            </w:tcBorders>
            <w:vAlign w:val="center"/>
            <w:hideMark/>
          </w:tcPr>
          <w:p w14:paraId="6F9D71C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38.4</w:t>
            </w:r>
          </w:p>
        </w:tc>
        <w:tc>
          <w:tcPr>
            <w:tcW w:w="171" w:type="pct"/>
            <w:tcBorders>
              <w:top w:val="nil"/>
              <w:left w:val="nil"/>
              <w:bottom w:val="single" w:sz="4" w:space="0" w:color="auto"/>
              <w:right w:val="single" w:sz="4" w:space="0" w:color="auto"/>
            </w:tcBorders>
            <w:vAlign w:val="center"/>
            <w:hideMark/>
          </w:tcPr>
          <w:p w14:paraId="0623D67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w:t>
            </w:r>
          </w:p>
        </w:tc>
        <w:tc>
          <w:tcPr>
            <w:tcW w:w="171" w:type="pct"/>
            <w:tcBorders>
              <w:top w:val="nil"/>
              <w:left w:val="nil"/>
              <w:bottom w:val="single" w:sz="4" w:space="0" w:color="auto"/>
              <w:right w:val="single" w:sz="4" w:space="0" w:color="auto"/>
            </w:tcBorders>
            <w:vAlign w:val="center"/>
            <w:hideMark/>
          </w:tcPr>
          <w:p w14:paraId="27E732A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305</w:t>
            </w:r>
          </w:p>
        </w:tc>
        <w:tc>
          <w:tcPr>
            <w:tcW w:w="226" w:type="pct"/>
            <w:tcBorders>
              <w:top w:val="nil"/>
              <w:left w:val="nil"/>
              <w:bottom w:val="single" w:sz="4" w:space="0" w:color="auto"/>
              <w:right w:val="single" w:sz="4" w:space="0" w:color="auto"/>
            </w:tcBorders>
            <w:vAlign w:val="center"/>
            <w:hideMark/>
          </w:tcPr>
          <w:p w14:paraId="6B8E021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765</w:t>
            </w:r>
          </w:p>
        </w:tc>
        <w:tc>
          <w:tcPr>
            <w:tcW w:w="159" w:type="pct"/>
            <w:tcBorders>
              <w:top w:val="nil"/>
              <w:left w:val="nil"/>
              <w:bottom w:val="single" w:sz="4" w:space="0" w:color="auto"/>
              <w:right w:val="single" w:sz="4" w:space="0" w:color="auto"/>
            </w:tcBorders>
            <w:vAlign w:val="center"/>
            <w:hideMark/>
          </w:tcPr>
          <w:p w14:paraId="41F2D74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590</w:t>
            </w:r>
          </w:p>
        </w:tc>
        <w:tc>
          <w:tcPr>
            <w:tcW w:w="171" w:type="pct"/>
            <w:tcBorders>
              <w:top w:val="nil"/>
              <w:left w:val="nil"/>
              <w:bottom w:val="single" w:sz="4" w:space="0" w:color="auto"/>
              <w:right w:val="single" w:sz="4" w:space="0" w:color="auto"/>
            </w:tcBorders>
            <w:vAlign w:val="center"/>
            <w:hideMark/>
          </w:tcPr>
          <w:p w14:paraId="1C3A0ED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4600</w:t>
            </w:r>
          </w:p>
        </w:tc>
        <w:tc>
          <w:tcPr>
            <w:tcW w:w="121" w:type="pct"/>
            <w:tcBorders>
              <w:top w:val="nil"/>
              <w:left w:val="nil"/>
              <w:bottom w:val="single" w:sz="4" w:space="0" w:color="auto"/>
              <w:right w:val="single" w:sz="4" w:space="0" w:color="auto"/>
            </w:tcBorders>
            <w:vAlign w:val="center"/>
            <w:hideMark/>
          </w:tcPr>
          <w:p w14:paraId="7A59447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w:t>
            </w:r>
          </w:p>
        </w:tc>
        <w:tc>
          <w:tcPr>
            <w:tcW w:w="121" w:type="pct"/>
            <w:tcBorders>
              <w:top w:val="nil"/>
              <w:left w:val="nil"/>
              <w:bottom w:val="single" w:sz="4" w:space="0" w:color="auto"/>
              <w:right w:val="single" w:sz="4" w:space="0" w:color="auto"/>
            </w:tcBorders>
            <w:vAlign w:val="center"/>
            <w:hideMark/>
          </w:tcPr>
          <w:p w14:paraId="4DA3B58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w:t>
            </w:r>
          </w:p>
        </w:tc>
        <w:tc>
          <w:tcPr>
            <w:tcW w:w="141" w:type="pct"/>
            <w:tcBorders>
              <w:top w:val="nil"/>
              <w:left w:val="nil"/>
              <w:bottom w:val="single" w:sz="4" w:space="0" w:color="auto"/>
              <w:right w:val="single" w:sz="4" w:space="0" w:color="auto"/>
            </w:tcBorders>
            <w:vAlign w:val="center"/>
            <w:hideMark/>
          </w:tcPr>
          <w:p w14:paraId="1C7826C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5.6</w:t>
            </w:r>
          </w:p>
        </w:tc>
        <w:tc>
          <w:tcPr>
            <w:tcW w:w="141" w:type="pct"/>
            <w:tcBorders>
              <w:top w:val="nil"/>
              <w:left w:val="nil"/>
              <w:bottom w:val="single" w:sz="4" w:space="0" w:color="auto"/>
              <w:right w:val="single" w:sz="4" w:space="0" w:color="auto"/>
            </w:tcBorders>
            <w:vAlign w:val="center"/>
            <w:hideMark/>
          </w:tcPr>
          <w:p w14:paraId="4875851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8.1</w:t>
            </w:r>
          </w:p>
        </w:tc>
        <w:tc>
          <w:tcPr>
            <w:tcW w:w="141" w:type="pct"/>
            <w:tcBorders>
              <w:top w:val="nil"/>
              <w:left w:val="nil"/>
              <w:bottom w:val="single" w:sz="4" w:space="0" w:color="auto"/>
              <w:right w:val="single" w:sz="4" w:space="0" w:color="auto"/>
            </w:tcBorders>
            <w:vAlign w:val="center"/>
            <w:hideMark/>
          </w:tcPr>
          <w:p w14:paraId="5F800F3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w:t>
            </w:r>
          </w:p>
        </w:tc>
        <w:tc>
          <w:tcPr>
            <w:tcW w:w="141" w:type="pct"/>
            <w:tcBorders>
              <w:top w:val="nil"/>
              <w:left w:val="nil"/>
              <w:bottom w:val="single" w:sz="4" w:space="0" w:color="auto"/>
              <w:right w:val="single" w:sz="4" w:space="0" w:color="auto"/>
            </w:tcBorders>
            <w:vAlign w:val="center"/>
            <w:hideMark/>
          </w:tcPr>
          <w:p w14:paraId="4ED5540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37.6</w:t>
            </w:r>
          </w:p>
        </w:tc>
        <w:tc>
          <w:tcPr>
            <w:tcW w:w="161" w:type="pct"/>
            <w:tcBorders>
              <w:top w:val="nil"/>
              <w:left w:val="nil"/>
              <w:bottom w:val="single" w:sz="4" w:space="0" w:color="auto"/>
              <w:right w:val="single" w:sz="4" w:space="0" w:color="auto"/>
            </w:tcBorders>
            <w:vAlign w:val="center"/>
            <w:hideMark/>
          </w:tcPr>
          <w:p w14:paraId="690470B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46.3</w:t>
            </w:r>
          </w:p>
        </w:tc>
        <w:tc>
          <w:tcPr>
            <w:tcW w:w="141" w:type="pct"/>
            <w:tcBorders>
              <w:top w:val="nil"/>
              <w:left w:val="nil"/>
              <w:bottom w:val="single" w:sz="4" w:space="0" w:color="auto"/>
              <w:right w:val="single" w:sz="4" w:space="0" w:color="auto"/>
            </w:tcBorders>
            <w:vAlign w:val="center"/>
            <w:hideMark/>
          </w:tcPr>
          <w:p w14:paraId="6A65322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49</w:t>
            </w:r>
          </w:p>
        </w:tc>
        <w:tc>
          <w:tcPr>
            <w:tcW w:w="141" w:type="pct"/>
            <w:tcBorders>
              <w:top w:val="nil"/>
              <w:left w:val="nil"/>
              <w:bottom w:val="single" w:sz="4" w:space="0" w:color="auto"/>
              <w:right w:val="single" w:sz="4" w:space="0" w:color="auto"/>
            </w:tcBorders>
            <w:vAlign w:val="center"/>
            <w:hideMark/>
          </w:tcPr>
          <w:p w14:paraId="4743322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82</w:t>
            </w:r>
          </w:p>
        </w:tc>
        <w:tc>
          <w:tcPr>
            <w:tcW w:w="125" w:type="pct"/>
            <w:tcBorders>
              <w:top w:val="nil"/>
              <w:left w:val="nil"/>
              <w:bottom w:val="single" w:sz="4" w:space="0" w:color="auto"/>
              <w:right w:val="single" w:sz="4" w:space="0" w:color="auto"/>
            </w:tcBorders>
            <w:vAlign w:val="center"/>
            <w:hideMark/>
          </w:tcPr>
          <w:p w14:paraId="77E6FBE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w:t>
            </w:r>
          </w:p>
        </w:tc>
        <w:tc>
          <w:tcPr>
            <w:tcW w:w="141" w:type="pct"/>
            <w:tcBorders>
              <w:top w:val="nil"/>
              <w:left w:val="nil"/>
              <w:bottom w:val="single" w:sz="4" w:space="0" w:color="auto"/>
              <w:right w:val="single" w:sz="4" w:space="0" w:color="auto"/>
            </w:tcBorders>
            <w:vAlign w:val="center"/>
            <w:hideMark/>
          </w:tcPr>
          <w:p w14:paraId="735A6D3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3.4</w:t>
            </w:r>
          </w:p>
        </w:tc>
        <w:tc>
          <w:tcPr>
            <w:tcW w:w="141" w:type="pct"/>
            <w:tcBorders>
              <w:top w:val="nil"/>
              <w:left w:val="nil"/>
              <w:bottom w:val="single" w:sz="4" w:space="0" w:color="auto"/>
              <w:right w:val="single" w:sz="4" w:space="0" w:color="auto"/>
            </w:tcBorders>
            <w:vAlign w:val="center"/>
            <w:hideMark/>
          </w:tcPr>
          <w:p w14:paraId="6F1C958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w:t>
            </w:r>
          </w:p>
        </w:tc>
        <w:tc>
          <w:tcPr>
            <w:tcW w:w="141" w:type="pct"/>
            <w:tcBorders>
              <w:top w:val="nil"/>
              <w:left w:val="nil"/>
              <w:bottom w:val="single" w:sz="4" w:space="0" w:color="auto"/>
              <w:right w:val="single" w:sz="4" w:space="0" w:color="auto"/>
            </w:tcBorders>
            <w:vAlign w:val="center"/>
            <w:hideMark/>
          </w:tcPr>
          <w:p w14:paraId="36A1E91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17.1</w:t>
            </w:r>
          </w:p>
        </w:tc>
        <w:tc>
          <w:tcPr>
            <w:tcW w:w="141" w:type="pct"/>
            <w:tcBorders>
              <w:top w:val="nil"/>
              <w:left w:val="nil"/>
              <w:bottom w:val="single" w:sz="4" w:space="0" w:color="auto"/>
              <w:right w:val="single" w:sz="4" w:space="0" w:color="auto"/>
            </w:tcBorders>
            <w:vAlign w:val="center"/>
            <w:hideMark/>
          </w:tcPr>
          <w:p w14:paraId="7C78BB7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24.1</w:t>
            </w:r>
          </w:p>
        </w:tc>
        <w:tc>
          <w:tcPr>
            <w:tcW w:w="141" w:type="pct"/>
            <w:tcBorders>
              <w:top w:val="nil"/>
              <w:left w:val="nil"/>
              <w:bottom w:val="single" w:sz="4" w:space="0" w:color="auto"/>
              <w:right w:val="single" w:sz="4" w:space="0" w:color="auto"/>
            </w:tcBorders>
            <w:vAlign w:val="center"/>
            <w:hideMark/>
          </w:tcPr>
          <w:p w14:paraId="3EBDFFA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61.7</w:t>
            </w:r>
          </w:p>
        </w:tc>
        <w:tc>
          <w:tcPr>
            <w:tcW w:w="141" w:type="pct"/>
            <w:tcBorders>
              <w:top w:val="nil"/>
              <w:left w:val="nil"/>
              <w:bottom w:val="single" w:sz="4" w:space="0" w:color="auto"/>
              <w:right w:val="single" w:sz="4" w:space="0" w:color="auto"/>
            </w:tcBorders>
            <w:vAlign w:val="center"/>
            <w:hideMark/>
          </w:tcPr>
          <w:p w14:paraId="1A05A81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108</w:t>
            </w:r>
          </w:p>
        </w:tc>
        <w:tc>
          <w:tcPr>
            <w:tcW w:w="141" w:type="pct"/>
            <w:tcBorders>
              <w:top w:val="nil"/>
              <w:left w:val="nil"/>
              <w:bottom w:val="single" w:sz="4" w:space="0" w:color="auto"/>
              <w:right w:val="single" w:sz="4" w:space="0" w:color="auto"/>
            </w:tcBorders>
            <w:vAlign w:val="center"/>
            <w:hideMark/>
          </w:tcPr>
          <w:p w14:paraId="660DA4C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157</w:t>
            </w:r>
          </w:p>
        </w:tc>
        <w:tc>
          <w:tcPr>
            <w:tcW w:w="174" w:type="pct"/>
            <w:tcBorders>
              <w:top w:val="nil"/>
              <w:left w:val="nil"/>
              <w:bottom w:val="single" w:sz="4" w:space="0" w:color="auto"/>
              <w:right w:val="single" w:sz="4" w:space="0" w:color="auto"/>
            </w:tcBorders>
            <w:vAlign w:val="center"/>
            <w:hideMark/>
          </w:tcPr>
          <w:p w14:paraId="3477A297"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239.0`</w:t>
            </w:r>
          </w:p>
        </w:tc>
        <w:tc>
          <w:tcPr>
            <w:tcW w:w="196" w:type="pct"/>
            <w:tcBorders>
              <w:top w:val="nil"/>
              <w:left w:val="nil"/>
              <w:bottom w:val="single" w:sz="4" w:space="0" w:color="auto"/>
              <w:right w:val="single" w:sz="4" w:space="0" w:color="auto"/>
            </w:tcBorders>
            <w:vAlign w:val="center"/>
            <w:hideMark/>
          </w:tcPr>
          <w:p w14:paraId="6CA5401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862.42</w:t>
            </w:r>
          </w:p>
        </w:tc>
      </w:tr>
      <w:tr w:rsidR="001F68D8" w:rsidRPr="004F4BF3" w14:paraId="216718C3"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6855B6C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Naka Road dump site</w:t>
            </w:r>
          </w:p>
        </w:tc>
        <w:tc>
          <w:tcPr>
            <w:tcW w:w="221" w:type="pct"/>
            <w:tcBorders>
              <w:top w:val="nil"/>
              <w:left w:val="nil"/>
              <w:bottom w:val="single" w:sz="4" w:space="0" w:color="auto"/>
              <w:right w:val="single" w:sz="4" w:space="0" w:color="auto"/>
            </w:tcBorders>
            <w:vAlign w:val="center"/>
            <w:hideMark/>
          </w:tcPr>
          <w:p w14:paraId="3B51AB3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7.73018</w:t>
            </w:r>
          </w:p>
        </w:tc>
        <w:tc>
          <w:tcPr>
            <w:tcW w:w="246" w:type="pct"/>
            <w:tcBorders>
              <w:top w:val="nil"/>
              <w:left w:val="nil"/>
              <w:bottom w:val="single" w:sz="4" w:space="0" w:color="auto"/>
              <w:right w:val="single" w:sz="4" w:space="0" w:color="auto"/>
            </w:tcBorders>
            <w:vAlign w:val="center"/>
            <w:hideMark/>
          </w:tcPr>
          <w:p w14:paraId="4721216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5.506332</w:t>
            </w:r>
          </w:p>
        </w:tc>
        <w:tc>
          <w:tcPr>
            <w:tcW w:w="151" w:type="pct"/>
            <w:tcBorders>
              <w:top w:val="nil"/>
              <w:left w:val="nil"/>
              <w:bottom w:val="single" w:sz="4" w:space="0" w:color="auto"/>
              <w:right w:val="single" w:sz="4" w:space="0" w:color="auto"/>
            </w:tcBorders>
            <w:vAlign w:val="center"/>
            <w:hideMark/>
          </w:tcPr>
          <w:p w14:paraId="5D0C86B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134</w:t>
            </w:r>
          </w:p>
        </w:tc>
        <w:tc>
          <w:tcPr>
            <w:tcW w:w="171" w:type="pct"/>
            <w:tcBorders>
              <w:top w:val="nil"/>
              <w:left w:val="nil"/>
              <w:bottom w:val="single" w:sz="4" w:space="0" w:color="auto"/>
              <w:right w:val="single" w:sz="4" w:space="0" w:color="auto"/>
            </w:tcBorders>
            <w:vAlign w:val="center"/>
            <w:hideMark/>
          </w:tcPr>
          <w:p w14:paraId="44995A8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13540</w:t>
            </w:r>
          </w:p>
        </w:tc>
        <w:tc>
          <w:tcPr>
            <w:tcW w:w="151" w:type="pct"/>
            <w:tcBorders>
              <w:top w:val="nil"/>
              <w:left w:val="nil"/>
              <w:bottom w:val="single" w:sz="4" w:space="0" w:color="auto"/>
              <w:right w:val="single" w:sz="4" w:space="0" w:color="auto"/>
            </w:tcBorders>
            <w:vAlign w:val="center"/>
            <w:hideMark/>
          </w:tcPr>
          <w:p w14:paraId="4A328F0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1630</w:t>
            </w:r>
          </w:p>
        </w:tc>
        <w:tc>
          <w:tcPr>
            <w:tcW w:w="171" w:type="pct"/>
            <w:tcBorders>
              <w:top w:val="nil"/>
              <w:left w:val="nil"/>
              <w:bottom w:val="single" w:sz="4" w:space="0" w:color="auto"/>
              <w:right w:val="single" w:sz="4" w:space="0" w:color="auto"/>
            </w:tcBorders>
            <w:vAlign w:val="center"/>
            <w:hideMark/>
          </w:tcPr>
          <w:p w14:paraId="10A71E2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314</w:t>
            </w:r>
          </w:p>
        </w:tc>
        <w:tc>
          <w:tcPr>
            <w:tcW w:w="171" w:type="pct"/>
            <w:tcBorders>
              <w:top w:val="nil"/>
              <w:left w:val="nil"/>
              <w:bottom w:val="single" w:sz="4" w:space="0" w:color="auto"/>
              <w:right w:val="single" w:sz="4" w:space="0" w:color="auto"/>
            </w:tcBorders>
            <w:vAlign w:val="center"/>
            <w:hideMark/>
          </w:tcPr>
          <w:p w14:paraId="763B65C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97</w:t>
            </w:r>
          </w:p>
        </w:tc>
        <w:tc>
          <w:tcPr>
            <w:tcW w:w="171" w:type="pct"/>
            <w:tcBorders>
              <w:top w:val="nil"/>
              <w:left w:val="nil"/>
              <w:bottom w:val="single" w:sz="4" w:space="0" w:color="auto"/>
              <w:right w:val="single" w:sz="4" w:space="0" w:color="auto"/>
            </w:tcBorders>
            <w:vAlign w:val="center"/>
            <w:hideMark/>
          </w:tcPr>
          <w:p w14:paraId="5FBC46F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468</w:t>
            </w:r>
          </w:p>
        </w:tc>
        <w:tc>
          <w:tcPr>
            <w:tcW w:w="226" w:type="pct"/>
            <w:tcBorders>
              <w:top w:val="nil"/>
              <w:left w:val="nil"/>
              <w:bottom w:val="single" w:sz="4" w:space="0" w:color="auto"/>
              <w:right w:val="single" w:sz="4" w:space="0" w:color="auto"/>
            </w:tcBorders>
            <w:vAlign w:val="center"/>
            <w:hideMark/>
          </w:tcPr>
          <w:p w14:paraId="54FAD96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2800</w:t>
            </w:r>
          </w:p>
        </w:tc>
        <w:tc>
          <w:tcPr>
            <w:tcW w:w="159" w:type="pct"/>
            <w:tcBorders>
              <w:top w:val="nil"/>
              <w:left w:val="nil"/>
              <w:bottom w:val="single" w:sz="4" w:space="0" w:color="auto"/>
              <w:right w:val="single" w:sz="4" w:space="0" w:color="auto"/>
            </w:tcBorders>
            <w:vAlign w:val="center"/>
            <w:hideMark/>
          </w:tcPr>
          <w:p w14:paraId="367236C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2650</w:t>
            </w:r>
          </w:p>
        </w:tc>
        <w:tc>
          <w:tcPr>
            <w:tcW w:w="171" w:type="pct"/>
            <w:tcBorders>
              <w:top w:val="nil"/>
              <w:left w:val="nil"/>
              <w:bottom w:val="single" w:sz="4" w:space="0" w:color="auto"/>
              <w:right w:val="single" w:sz="4" w:space="0" w:color="auto"/>
            </w:tcBorders>
            <w:vAlign w:val="center"/>
            <w:hideMark/>
          </w:tcPr>
          <w:p w14:paraId="56AD4B2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1400</w:t>
            </w:r>
          </w:p>
        </w:tc>
        <w:tc>
          <w:tcPr>
            <w:tcW w:w="121" w:type="pct"/>
            <w:tcBorders>
              <w:top w:val="nil"/>
              <w:left w:val="nil"/>
              <w:bottom w:val="single" w:sz="4" w:space="0" w:color="auto"/>
              <w:right w:val="single" w:sz="4" w:space="0" w:color="auto"/>
            </w:tcBorders>
            <w:vAlign w:val="center"/>
            <w:hideMark/>
          </w:tcPr>
          <w:p w14:paraId="5128506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0.4</w:t>
            </w:r>
          </w:p>
        </w:tc>
        <w:tc>
          <w:tcPr>
            <w:tcW w:w="121" w:type="pct"/>
            <w:tcBorders>
              <w:top w:val="nil"/>
              <w:left w:val="nil"/>
              <w:bottom w:val="single" w:sz="4" w:space="0" w:color="auto"/>
              <w:right w:val="single" w:sz="4" w:space="0" w:color="auto"/>
            </w:tcBorders>
            <w:vAlign w:val="center"/>
            <w:hideMark/>
          </w:tcPr>
          <w:p w14:paraId="12A2A08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w:t>
            </w:r>
          </w:p>
        </w:tc>
        <w:tc>
          <w:tcPr>
            <w:tcW w:w="141" w:type="pct"/>
            <w:tcBorders>
              <w:top w:val="nil"/>
              <w:left w:val="nil"/>
              <w:bottom w:val="single" w:sz="4" w:space="0" w:color="auto"/>
              <w:right w:val="single" w:sz="4" w:space="0" w:color="auto"/>
            </w:tcBorders>
            <w:vAlign w:val="center"/>
            <w:hideMark/>
          </w:tcPr>
          <w:p w14:paraId="03F5D5C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12.6</w:t>
            </w:r>
          </w:p>
        </w:tc>
        <w:tc>
          <w:tcPr>
            <w:tcW w:w="141" w:type="pct"/>
            <w:tcBorders>
              <w:top w:val="nil"/>
              <w:left w:val="nil"/>
              <w:bottom w:val="single" w:sz="4" w:space="0" w:color="auto"/>
              <w:right w:val="single" w:sz="4" w:space="0" w:color="auto"/>
            </w:tcBorders>
            <w:vAlign w:val="center"/>
            <w:hideMark/>
          </w:tcPr>
          <w:p w14:paraId="09161E1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6.8</w:t>
            </w:r>
          </w:p>
        </w:tc>
        <w:tc>
          <w:tcPr>
            <w:tcW w:w="141" w:type="pct"/>
            <w:tcBorders>
              <w:top w:val="nil"/>
              <w:left w:val="nil"/>
              <w:bottom w:val="single" w:sz="4" w:space="0" w:color="auto"/>
              <w:right w:val="single" w:sz="4" w:space="0" w:color="auto"/>
            </w:tcBorders>
            <w:vAlign w:val="center"/>
            <w:hideMark/>
          </w:tcPr>
          <w:p w14:paraId="308DFF9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16.4</w:t>
            </w:r>
          </w:p>
        </w:tc>
        <w:tc>
          <w:tcPr>
            <w:tcW w:w="141" w:type="pct"/>
            <w:tcBorders>
              <w:top w:val="nil"/>
              <w:left w:val="nil"/>
              <w:bottom w:val="single" w:sz="4" w:space="0" w:color="auto"/>
              <w:right w:val="single" w:sz="4" w:space="0" w:color="auto"/>
            </w:tcBorders>
            <w:vAlign w:val="center"/>
            <w:hideMark/>
          </w:tcPr>
          <w:p w14:paraId="5292775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12.9</w:t>
            </w:r>
          </w:p>
        </w:tc>
        <w:tc>
          <w:tcPr>
            <w:tcW w:w="161" w:type="pct"/>
            <w:tcBorders>
              <w:top w:val="nil"/>
              <w:left w:val="nil"/>
              <w:bottom w:val="single" w:sz="4" w:space="0" w:color="auto"/>
              <w:right w:val="single" w:sz="4" w:space="0" w:color="auto"/>
            </w:tcBorders>
            <w:vAlign w:val="center"/>
            <w:hideMark/>
          </w:tcPr>
          <w:p w14:paraId="57F9A67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40.6</w:t>
            </w:r>
          </w:p>
        </w:tc>
        <w:tc>
          <w:tcPr>
            <w:tcW w:w="141" w:type="pct"/>
            <w:tcBorders>
              <w:top w:val="nil"/>
              <w:left w:val="nil"/>
              <w:bottom w:val="single" w:sz="4" w:space="0" w:color="auto"/>
              <w:right w:val="single" w:sz="4" w:space="0" w:color="auto"/>
            </w:tcBorders>
            <w:vAlign w:val="center"/>
            <w:hideMark/>
          </w:tcPr>
          <w:p w14:paraId="1F73025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46.9</w:t>
            </w:r>
          </w:p>
        </w:tc>
        <w:tc>
          <w:tcPr>
            <w:tcW w:w="141" w:type="pct"/>
            <w:tcBorders>
              <w:top w:val="nil"/>
              <w:left w:val="nil"/>
              <w:bottom w:val="single" w:sz="4" w:space="0" w:color="auto"/>
              <w:right w:val="single" w:sz="4" w:space="0" w:color="auto"/>
            </w:tcBorders>
            <w:vAlign w:val="center"/>
            <w:hideMark/>
          </w:tcPr>
          <w:p w14:paraId="1A2E5DF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48</w:t>
            </w:r>
          </w:p>
        </w:tc>
        <w:tc>
          <w:tcPr>
            <w:tcW w:w="125" w:type="pct"/>
            <w:tcBorders>
              <w:top w:val="nil"/>
              <w:left w:val="nil"/>
              <w:bottom w:val="single" w:sz="4" w:space="0" w:color="auto"/>
              <w:right w:val="single" w:sz="4" w:space="0" w:color="auto"/>
            </w:tcBorders>
            <w:vAlign w:val="center"/>
            <w:hideMark/>
          </w:tcPr>
          <w:p w14:paraId="7FD683D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0.4</w:t>
            </w:r>
          </w:p>
        </w:tc>
        <w:tc>
          <w:tcPr>
            <w:tcW w:w="141" w:type="pct"/>
            <w:tcBorders>
              <w:top w:val="nil"/>
              <w:left w:val="nil"/>
              <w:bottom w:val="single" w:sz="4" w:space="0" w:color="auto"/>
              <w:right w:val="single" w:sz="4" w:space="0" w:color="auto"/>
            </w:tcBorders>
            <w:vAlign w:val="center"/>
            <w:hideMark/>
          </w:tcPr>
          <w:p w14:paraId="638CF67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2.8</w:t>
            </w:r>
          </w:p>
        </w:tc>
        <w:tc>
          <w:tcPr>
            <w:tcW w:w="141" w:type="pct"/>
            <w:tcBorders>
              <w:top w:val="nil"/>
              <w:left w:val="nil"/>
              <w:bottom w:val="single" w:sz="4" w:space="0" w:color="auto"/>
              <w:right w:val="single" w:sz="4" w:space="0" w:color="auto"/>
            </w:tcBorders>
            <w:vAlign w:val="center"/>
            <w:hideMark/>
          </w:tcPr>
          <w:p w14:paraId="31D937E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15.4</w:t>
            </w:r>
          </w:p>
        </w:tc>
        <w:tc>
          <w:tcPr>
            <w:tcW w:w="141" w:type="pct"/>
            <w:tcBorders>
              <w:top w:val="nil"/>
              <w:left w:val="nil"/>
              <w:bottom w:val="single" w:sz="4" w:space="0" w:color="auto"/>
              <w:right w:val="single" w:sz="4" w:space="0" w:color="auto"/>
            </w:tcBorders>
            <w:vAlign w:val="center"/>
            <w:hideMark/>
          </w:tcPr>
          <w:p w14:paraId="7541B97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12.2</w:t>
            </w:r>
          </w:p>
        </w:tc>
        <w:tc>
          <w:tcPr>
            <w:tcW w:w="141" w:type="pct"/>
            <w:tcBorders>
              <w:top w:val="nil"/>
              <w:left w:val="nil"/>
              <w:bottom w:val="single" w:sz="4" w:space="0" w:color="auto"/>
              <w:right w:val="single" w:sz="4" w:space="0" w:color="auto"/>
            </w:tcBorders>
            <w:vAlign w:val="center"/>
            <w:hideMark/>
          </w:tcPr>
          <w:p w14:paraId="7574ADF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38.6</w:t>
            </w:r>
          </w:p>
        </w:tc>
        <w:tc>
          <w:tcPr>
            <w:tcW w:w="141" w:type="pct"/>
            <w:tcBorders>
              <w:top w:val="nil"/>
              <w:left w:val="nil"/>
              <w:bottom w:val="single" w:sz="4" w:space="0" w:color="auto"/>
              <w:right w:val="single" w:sz="4" w:space="0" w:color="auto"/>
            </w:tcBorders>
            <w:vAlign w:val="center"/>
            <w:hideMark/>
          </w:tcPr>
          <w:p w14:paraId="1842F5A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51.5</w:t>
            </w:r>
          </w:p>
        </w:tc>
        <w:tc>
          <w:tcPr>
            <w:tcW w:w="141" w:type="pct"/>
            <w:tcBorders>
              <w:top w:val="nil"/>
              <w:left w:val="nil"/>
              <w:bottom w:val="single" w:sz="4" w:space="0" w:color="auto"/>
              <w:right w:val="single" w:sz="4" w:space="0" w:color="auto"/>
            </w:tcBorders>
            <w:vAlign w:val="center"/>
            <w:hideMark/>
          </w:tcPr>
          <w:p w14:paraId="5BD723E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92.1</w:t>
            </w:r>
          </w:p>
        </w:tc>
        <w:tc>
          <w:tcPr>
            <w:tcW w:w="141" w:type="pct"/>
            <w:tcBorders>
              <w:top w:val="nil"/>
              <w:left w:val="nil"/>
              <w:bottom w:val="single" w:sz="4" w:space="0" w:color="auto"/>
              <w:right w:val="single" w:sz="4" w:space="0" w:color="auto"/>
            </w:tcBorders>
            <w:vAlign w:val="center"/>
            <w:hideMark/>
          </w:tcPr>
          <w:p w14:paraId="6788D75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139</w:t>
            </w:r>
          </w:p>
        </w:tc>
        <w:tc>
          <w:tcPr>
            <w:tcW w:w="174" w:type="pct"/>
            <w:tcBorders>
              <w:top w:val="nil"/>
              <w:left w:val="nil"/>
              <w:bottom w:val="single" w:sz="4" w:space="0" w:color="auto"/>
              <w:right w:val="single" w:sz="4" w:space="0" w:color="auto"/>
            </w:tcBorders>
            <w:vAlign w:val="center"/>
            <w:hideMark/>
          </w:tcPr>
          <w:p w14:paraId="07B9111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187</w:t>
            </w:r>
          </w:p>
        </w:tc>
        <w:tc>
          <w:tcPr>
            <w:tcW w:w="196" w:type="pct"/>
            <w:tcBorders>
              <w:top w:val="nil"/>
              <w:left w:val="nil"/>
              <w:bottom w:val="single" w:sz="4" w:space="0" w:color="auto"/>
              <w:right w:val="single" w:sz="4" w:space="0" w:color="auto"/>
            </w:tcBorders>
            <w:vAlign w:val="center"/>
            <w:hideMark/>
          </w:tcPr>
          <w:p w14:paraId="61D0C6CA"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11.54</w:t>
            </w:r>
          </w:p>
        </w:tc>
      </w:tr>
      <w:tr w:rsidR="001F68D8" w:rsidRPr="004F4BF3" w14:paraId="28A75771"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0B2DC177"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NKST </w:t>
            </w:r>
            <w:proofErr w:type="spellStart"/>
            <w:r w:rsidRPr="004F4BF3">
              <w:rPr>
                <w:rFonts w:ascii="Times New Roman" w:eastAsia="Times New Roman" w:hAnsi="Times New Roman" w:cs="Times New Roman"/>
                <w:color w:val="000000" w:themeColor="text1"/>
                <w:kern w:val="0"/>
                <w:sz w:val="12"/>
                <w:szCs w:val="12"/>
                <w14:ligatures w14:val="none"/>
              </w:rPr>
              <w:t>Iortyer</w:t>
            </w:r>
            <w:proofErr w:type="spellEnd"/>
            <w:r w:rsidRPr="004F4BF3">
              <w:rPr>
                <w:rFonts w:ascii="Times New Roman" w:eastAsia="Times New Roman" w:hAnsi="Times New Roman" w:cs="Times New Roman"/>
                <w:color w:val="000000" w:themeColor="text1"/>
                <w:kern w:val="0"/>
                <w:sz w:val="12"/>
                <w:szCs w:val="12"/>
                <w14:ligatures w14:val="none"/>
              </w:rPr>
              <w:t xml:space="preserve">,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7563B6C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7.72125</w:t>
            </w:r>
          </w:p>
        </w:tc>
        <w:tc>
          <w:tcPr>
            <w:tcW w:w="246" w:type="pct"/>
            <w:tcBorders>
              <w:top w:val="nil"/>
              <w:left w:val="nil"/>
              <w:bottom w:val="single" w:sz="4" w:space="0" w:color="auto"/>
              <w:right w:val="single" w:sz="4" w:space="0" w:color="auto"/>
            </w:tcBorders>
            <w:vAlign w:val="center"/>
            <w:hideMark/>
          </w:tcPr>
          <w:p w14:paraId="0D6844F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8.48198</w:t>
            </w:r>
          </w:p>
        </w:tc>
        <w:tc>
          <w:tcPr>
            <w:tcW w:w="151" w:type="pct"/>
            <w:tcBorders>
              <w:top w:val="nil"/>
              <w:left w:val="nil"/>
              <w:bottom w:val="single" w:sz="4" w:space="0" w:color="auto"/>
              <w:right w:val="single" w:sz="4" w:space="0" w:color="auto"/>
            </w:tcBorders>
            <w:vAlign w:val="center"/>
            <w:hideMark/>
          </w:tcPr>
          <w:p w14:paraId="7429983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756</w:t>
            </w:r>
          </w:p>
        </w:tc>
        <w:tc>
          <w:tcPr>
            <w:tcW w:w="171" w:type="pct"/>
            <w:tcBorders>
              <w:top w:val="nil"/>
              <w:left w:val="nil"/>
              <w:bottom w:val="single" w:sz="4" w:space="0" w:color="auto"/>
              <w:right w:val="single" w:sz="4" w:space="0" w:color="auto"/>
            </w:tcBorders>
            <w:vAlign w:val="center"/>
            <w:hideMark/>
          </w:tcPr>
          <w:p w14:paraId="7AC10E1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560</w:t>
            </w:r>
          </w:p>
        </w:tc>
        <w:tc>
          <w:tcPr>
            <w:tcW w:w="151" w:type="pct"/>
            <w:tcBorders>
              <w:top w:val="nil"/>
              <w:left w:val="nil"/>
              <w:bottom w:val="single" w:sz="4" w:space="0" w:color="auto"/>
              <w:right w:val="single" w:sz="4" w:space="0" w:color="auto"/>
            </w:tcBorders>
            <w:vAlign w:val="center"/>
            <w:hideMark/>
          </w:tcPr>
          <w:p w14:paraId="5B470E8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457</w:t>
            </w:r>
          </w:p>
        </w:tc>
        <w:tc>
          <w:tcPr>
            <w:tcW w:w="171" w:type="pct"/>
            <w:tcBorders>
              <w:top w:val="nil"/>
              <w:left w:val="nil"/>
              <w:bottom w:val="single" w:sz="4" w:space="0" w:color="auto"/>
              <w:right w:val="single" w:sz="4" w:space="0" w:color="auto"/>
            </w:tcBorders>
            <w:vAlign w:val="center"/>
            <w:hideMark/>
          </w:tcPr>
          <w:p w14:paraId="5005407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118</w:t>
            </w:r>
          </w:p>
        </w:tc>
        <w:tc>
          <w:tcPr>
            <w:tcW w:w="171" w:type="pct"/>
            <w:tcBorders>
              <w:top w:val="nil"/>
              <w:left w:val="nil"/>
              <w:bottom w:val="single" w:sz="4" w:space="0" w:color="auto"/>
              <w:right w:val="single" w:sz="4" w:space="0" w:color="auto"/>
            </w:tcBorders>
            <w:vAlign w:val="center"/>
            <w:hideMark/>
          </w:tcPr>
          <w:p w14:paraId="7486CC8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1060</w:t>
            </w:r>
          </w:p>
        </w:tc>
        <w:tc>
          <w:tcPr>
            <w:tcW w:w="171" w:type="pct"/>
            <w:tcBorders>
              <w:top w:val="nil"/>
              <w:left w:val="nil"/>
              <w:bottom w:val="single" w:sz="4" w:space="0" w:color="auto"/>
              <w:right w:val="single" w:sz="4" w:space="0" w:color="auto"/>
            </w:tcBorders>
            <w:vAlign w:val="center"/>
            <w:hideMark/>
          </w:tcPr>
          <w:p w14:paraId="726132D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1500</w:t>
            </w:r>
          </w:p>
        </w:tc>
        <w:tc>
          <w:tcPr>
            <w:tcW w:w="226" w:type="pct"/>
            <w:tcBorders>
              <w:top w:val="nil"/>
              <w:left w:val="nil"/>
              <w:bottom w:val="single" w:sz="4" w:space="0" w:color="auto"/>
              <w:right w:val="single" w:sz="4" w:space="0" w:color="auto"/>
            </w:tcBorders>
            <w:vAlign w:val="center"/>
            <w:hideMark/>
          </w:tcPr>
          <w:p w14:paraId="15E7DC7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1020</w:t>
            </w:r>
          </w:p>
        </w:tc>
        <w:tc>
          <w:tcPr>
            <w:tcW w:w="159" w:type="pct"/>
            <w:tcBorders>
              <w:top w:val="nil"/>
              <w:left w:val="nil"/>
              <w:bottom w:val="single" w:sz="4" w:space="0" w:color="auto"/>
              <w:right w:val="single" w:sz="4" w:space="0" w:color="auto"/>
            </w:tcBorders>
            <w:vAlign w:val="center"/>
            <w:hideMark/>
          </w:tcPr>
          <w:p w14:paraId="7B02696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608</w:t>
            </w:r>
          </w:p>
        </w:tc>
        <w:tc>
          <w:tcPr>
            <w:tcW w:w="171" w:type="pct"/>
            <w:tcBorders>
              <w:top w:val="nil"/>
              <w:left w:val="nil"/>
              <w:bottom w:val="single" w:sz="4" w:space="0" w:color="auto"/>
              <w:right w:val="single" w:sz="4" w:space="0" w:color="auto"/>
            </w:tcBorders>
            <w:vAlign w:val="center"/>
            <w:hideMark/>
          </w:tcPr>
          <w:p w14:paraId="26932F0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231</w:t>
            </w:r>
          </w:p>
        </w:tc>
        <w:tc>
          <w:tcPr>
            <w:tcW w:w="121" w:type="pct"/>
            <w:tcBorders>
              <w:top w:val="nil"/>
              <w:left w:val="nil"/>
              <w:bottom w:val="single" w:sz="4" w:space="0" w:color="auto"/>
              <w:right w:val="single" w:sz="4" w:space="0" w:color="auto"/>
            </w:tcBorders>
            <w:vAlign w:val="center"/>
            <w:hideMark/>
          </w:tcPr>
          <w:p w14:paraId="7780BEE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21" w:type="pct"/>
            <w:tcBorders>
              <w:top w:val="nil"/>
              <w:left w:val="nil"/>
              <w:bottom w:val="single" w:sz="4" w:space="0" w:color="auto"/>
              <w:right w:val="single" w:sz="4" w:space="0" w:color="auto"/>
            </w:tcBorders>
            <w:vAlign w:val="center"/>
            <w:hideMark/>
          </w:tcPr>
          <w:p w14:paraId="2128215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w:t>
            </w:r>
          </w:p>
        </w:tc>
        <w:tc>
          <w:tcPr>
            <w:tcW w:w="141" w:type="pct"/>
            <w:tcBorders>
              <w:top w:val="nil"/>
              <w:left w:val="nil"/>
              <w:bottom w:val="single" w:sz="4" w:space="0" w:color="auto"/>
              <w:right w:val="single" w:sz="4" w:space="0" w:color="auto"/>
            </w:tcBorders>
            <w:vAlign w:val="center"/>
            <w:hideMark/>
          </w:tcPr>
          <w:p w14:paraId="1B950CC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7.9</w:t>
            </w:r>
          </w:p>
        </w:tc>
        <w:tc>
          <w:tcPr>
            <w:tcW w:w="141" w:type="pct"/>
            <w:tcBorders>
              <w:top w:val="nil"/>
              <w:left w:val="nil"/>
              <w:bottom w:val="single" w:sz="4" w:space="0" w:color="auto"/>
              <w:right w:val="single" w:sz="4" w:space="0" w:color="auto"/>
            </w:tcBorders>
            <w:vAlign w:val="center"/>
            <w:hideMark/>
          </w:tcPr>
          <w:p w14:paraId="401740C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9.7</w:t>
            </w:r>
          </w:p>
        </w:tc>
        <w:tc>
          <w:tcPr>
            <w:tcW w:w="141" w:type="pct"/>
            <w:tcBorders>
              <w:top w:val="nil"/>
              <w:left w:val="nil"/>
              <w:bottom w:val="single" w:sz="4" w:space="0" w:color="auto"/>
              <w:right w:val="single" w:sz="4" w:space="0" w:color="auto"/>
            </w:tcBorders>
            <w:vAlign w:val="center"/>
            <w:hideMark/>
          </w:tcPr>
          <w:p w14:paraId="571BCA2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15.5</w:t>
            </w:r>
          </w:p>
        </w:tc>
        <w:tc>
          <w:tcPr>
            <w:tcW w:w="141" w:type="pct"/>
            <w:tcBorders>
              <w:top w:val="nil"/>
              <w:left w:val="nil"/>
              <w:bottom w:val="single" w:sz="4" w:space="0" w:color="auto"/>
              <w:right w:val="single" w:sz="4" w:space="0" w:color="auto"/>
            </w:tcBorders>
            <w:vAlign w:val="center"/>
            <w:hideMark/>
          </w:tcPr>
          <w:p w14:paraId="60275A8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17.3</w:t>
            </w:r>
          </w:p>
        </w:tc>
        <w:tc>
          <w:tcPr>
            <w:tcW w:w="161" w:type="pct"/>
            <w:tcBorders>
              <w:top w:val="nil"/>
              <w:left w:val="nil"/>
              <w:bottom w:val="single" w:sz="4" w:space="0" w:color="auto"/>
              <w:right w:val="single" w:sz="4" w:space="0" w:color="auto"/>
            </w:tcBorders>
            <w:vAlign w:val="center"/>
            <w:hideMark/>
          </w:tcPr>
          <w:p w14:paraId="60C848B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25.2</w:t>
            </w:r>
          </w:p>
        </w:tc>
        <w:tc>
          <w:tcPr>
            <w:tcW w:w="141" w:type="pct"/>
            <w:tcBorders>
              <w:top w:val="nil"/>
              <w:left w:val="nil"/>
              <w:bottom w:val="single" w:sz="4" w:space="0" w:color="auto"/>
              <w:right w:val="single" w:sz="4" w:space="0" w:color="auto"/>
            </w:tcBorders>
            <w:vAlign w:val="center"/>
            <w:hideMark/>
          </w:tcPr>
          <w:p w14:paraId="7E99F78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31.8</w:t>
            </w:r>
          </w:p>
        </w:tc>
        <w:tc>
          <w:tcPr>
            <w:tcW w:w="141" w:type="pct"/>
            <w:tcBorders>
              <w:top w:val="nil"/>
              <w:left w:val="nil"/>
              <w:bottom w:val="single" w:sz="4" w:space="0" w:color="auto"/>
              <w:right w:val="single" w:sz="4" w:space="0" w:color="auto"/>
            </w:tcBorders>
            <w:vAlign w:val="center"/>
            <w:hideMark/>
          </w:tcPr>
          <w:p w14:paraId="73BAFE7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w:t>
            </w:r>
          </w:p>
        </w:tc>
        <w:tc>
          <w:tcPr>
            <w:tcW w:w="125" w:type="pct"/>
            <w:tcBorders>
              <w:top w:val="nil"/>
              <w:left w:val="nil"/>
              <w:bottom w:val="single" w:sz="4" w:space="0" w:color="auto"/>
              <w:right w:val="single" w:sz="4" w:space="0" w:color="auto"/>
            </w:tcBorders>
            <w:vAlign w:val="center"/>
            <w:hideMark/>
          </w:tcPr>
          <w:p w14:paraId="67C018A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41" w:type="pct"/>
            <w:tcBorders>
              <w:top w:val="nil"/>
              <w:left w:val="nil"/>
              <w:bottom w:val="single" w:sz="4" w:space="0" w:color="auto"/>
              <w:right w:val="single" w:sz="4" w:space="0" w:color="auto"/>
            </w:tcBorders>
            <w:vAlign w:val="center"/>
            <w:hideMark/>
          </w:tcPr>
          <w:p w14:paraId="4F7DC1C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w:t>
            </w:r>
          </w:p>
        </w:tc>
        <w:tc>
          <w:tcPr>
            <w:tcW w:w="141" w:type="pct"/>
            <w:tcBorders>
              <w:top w:val="nil"/>
              <w:left w:val="nil"/>
              <w:bottom w:val="single" w:sz="4" w:space="0" w:color="auto"/>
              <w:right w:val="single" w:sz="4" w:space="0" w:color="auto"/>
            </w:tcBorders>
            <w:vAlign w:val="center"/>
            <w:hideMark/>
          </w:tcPr>
          <w:p w14:paraId="267F378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9.5</w:t>
            </w:r>
          </w:p>
        </w:tc>
        <w:tc>
          <w:tcPr>
            <w:tcW w:w="141" w:type="pct"/>
            <w:tcBorders>
              <w:top w:val="nil"/>
              <w:left w:val="nil"/>
              <w:bottom w:val="single" w:sz="4" w:space="0" w:color="auto"/>
              <w:right w:val="single" w:sz="4" w:space="0" w:color="auto"/>
            </w:tcBorders>
            <w:vAlign w:val="center"/>
            <w:hideMark/>
          </w:tcPr>
          <w:p w14:paraId="7982CA4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19.2</w:t>
            </w:r>
          </w:p>
        </w:tc>
        <w:tc>
          <w:tcPr>
            <w:tcW w:w="141" w:type="pct"/>
            <w:tcBorders>
              <w:top w:val="nil"/>
              <w:left w:val="nil"/>
              <w:bottom w:val="single" w:sz="4" w:space="0" w:color="auto"/>
              <w:right w:val="single" w:sz="4" w:space="0" w:color="auto"/>
            </w:tcBorders>
            <w:vAlign w:val="center"/>
            <w:hideMark/>
          </w:tcPr>
          <w:p w14:paraId="2997E10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34.7</w:t>
            </w:r>
          </w:p>
        </w:tc>
        <w:tc>
          <w:tcPr>
            <w:tcW w:w="141" w:type="pct"/>
            <w:tcBorders>
              <w:top w:val="nil"/>
              <w:left w:val="nil"/>
              <w:bottom w:val="single" w:sz="4" w:space="0" w:color="auto"/>
              <w:right w:val="single" w:sz="4" w:space="0" w:color="auto"/>
            </w:tcBorders>
            <w:vAlign w:val="center"/>
            <w:hideMark/>
          </w:tcPr>
          <w:p w14:paraId="429FFF7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52.1</w:t>
            </w:r>
          </w:p>
        </w:tc>
        <w:tc>
          <w:tcPr>
            <w:tcW w:w="141" w:type="pct"/>
            <w:tcBorders>
              <w:top w:val="nil"/>
              <w:left w:val="nil"/>
              <w:bottom w:val="single" w:sz="4" w:space="0" w:color="auto"/>
              <w:right w:val="single" w:sz="4" w:space="0" w:color="auto"/>
            </w:tcBorders>
            <w:vAlign w:val="center"/>
            <w:hideMark/>
          </w:tcPr>
          <w:p w14:paraId="0F17533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77.2</w:t>
            </w:r>
          </w:p>
        </w:tc>
        <w:tc>
          <w:tcPr>
            <w:tcW w:w="141" w:type="pct"/>
            <w:tcBorders>
              <w:top w:val="nil"/>
              <w:left w:val="nil"/>
              <w:bottom w:val="single" w:sz="4" w:space="0" w:color="auto"/>
              <w:right w:val="single" w:sz="4" w:space="0" w:color="auto"/>
            </w:tcBorders>
            <w:vAlign w:val="center"/>
            <w:hideMark/>
          </w:tcPr>
          <w:p w14:paraId="0CE1260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109</w:t>
            </w:r>
          </w:p>
        </w:tc>
        <w:tc>
          <w:tcPr>
            <w:tcW w:w="174" w:type="pct"/>
            <w:tcBorders>
              <w:top w:val="nil"/>
              <w:left w:val="nil"/>
              <w:bottom w:val="single" w:sz="4" w:space="0" w:color="auto"/>
              <w:right w:val="single" w:sz="4" w:space="0" w:color="auto"/>
            </w:tcBorders>
            <w:vAlign w:val="center"/>
            <w:hideMark/>
          </w:tcPr>
          <w:p w14:paraId="347D80D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147</w:t>
            </w:r>
          </w:p>
        </w:tc>
        <w:tc>
          <w:tcPr>
            <w:tcW w:w="196" w:type="pct"/>
            <w:tcBorders>
              <w:top w:val="nil"/>
              <w:left w:val="nil"/>
              <w:bottom w:val="single" w:sz="4" w:space="0" w:color="auto"/>
              <w:right w:val="single" w:sz="4" w:space="0" w:color="auto"/>
            </w:tcBorders>
            <w:vAlign w:val="center"/>
            <w:hideMark/>
          </w:tcPr>
          <w:p w14:paraId="4DC56458"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74.17</w:t>
            </w:r>
          </w:p>
        </w:tc>
      </w:tr>
      <w:tr w:rsidR="001F68D8" w:rsidRPr="004F4BF3" w14:paraId="4F2FCD42" w14:textId="77777777" w:rsidTr="006B3B4D">
        <w:trPr>
          <w:trHeight w:val="290"/>
        </w:trPr>
        <w:tc>
          <w:tcPr>
            <w:tcW w:w="259" w:type="pct"/>
            <w:tcBorders>
              <w:top w:val="nil"/>
              <w:left w:val="single" w:sz="4" w:space="0" w:color="auto"/>
              <w:bottom w:val="single" w:sz="4" w:space="0" w:color="auto"/>
              <w:right w:val="single" w:sz="4" w:space="0" w:color="auto"/>
            </w:tcBorders>
            <w:vAlign w:val="center"/>
            <w:hideMark/>
          </w:tcPr>
          <w:p w14:paraId="36D24ADD"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NTA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3C8EDEB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7.73965</w:t>
            </w:r>
          </w:p>
        </w:tc>
        <w:tc>
          <w:tcPr>
            <w:tcW w:w="246" w:type="pct"/>
            <w:tcBorders>
              <w:top w:val="nil"/>
              <w:left w:val="nil"/>
              <w:bottom w:val="single" w:sz="4" w:space="0" w:color="auto"/>
              <w:right w:val="single" w:sz="4" w:space="0" w:color="auto"/>
            </w:tcBorders>
            <w:vAlign w:val="center"/>
            <w:hideMark/>
          </w:tcPr>
          <w:p w14:paraId="5002276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8.53219</w:t>
            </w:r>
          </w:p>
        </w:tc>
        <w:tc>
          <w:tcPr>
            <w:tcW w:w="151" w:type="pct"/>
            <w:tcBorders>
              <w:top w:val="nil"/>
              <w:left w:val="nil"/>
              <w:bottom w:val="single" w:sz="4" w:space="0" w:color="auto"/>
              <w:right w:val="single" w:sz="4" w:space="0" w:color="auto"/>
            </w:tcBorders>
            <w:vAlign w:val="center"/>
            <w:hideMark/>
          </w:tcPr>
          <w:p w14:paraId="7DAEAB5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30.7</w:t>
            </w:r>
          </w:p>
        </w:tc>
        <w:tc>
          <w:tcPr>
            <w:tcW w:w="171" w:type="pct"/>
            <w:tcBorders>
              <w:top w:val="nil"/>
              <w:left w:val="nil"/>
              <w:bottom w:val="single" w:sz="4" w:space="0" w:color="auto"/>
              <w:right w:val="single" w:sz="4" w:space="0" w:color="auto"/>
            </w:tcBorders>
            <w:vAlign w:val="center"/>
            <w:hideMark/>
          </w:tcPr>
          <w:p w14:paraId="30EF9A9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279</w:t>
            </w:r>
          </w:p>
        </w:tc>
        <w:tc>
          <w:tcPr>
            <w:tcW w:w="151" w:type="pct"/>
            <w:tcBorders>
              <w:top w:val="nil"/>
              <w:left w:val="nil"/>
              <w:bottom w:val="single" w:sz="4" w:space="0" w:color="auto"/>
              <w:right w:val="single" w:sz="4" w:space="0" w:color="auto"/>
            </w:tcBorders>
            <w:vAlign w:val="center"/>
            <w:hideMark/>
          </w:tcPr>
          <w:p w14:paraId="730A946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w:t>
            </w:r>
          </w:p>
        </w:tc>
        <w:tc>
          <w:tcPr>
            <w:tcW w:w="171" w:type="pct"/>
            <w:tcBorders>
              <w:top w:val="nil"/>
              <w:left w:val="nil"/>
              <w:bottom w:val="single" w:sz="4" w:space="0" w:color="auto"/>
              <w:right w:val="single" w:sz="4" w:space="0" w:color="auto"/>
            </w:tcBorders>
            <w:vAlign w:val="center"/>
            <w:hideMark/>
          </w:tcPr>
          <w:p w14:paraId="77EC35C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234</w:t>
            </w:r>
          </w:p>
        </w:tc>
        <w:tc>
          <w:tcPr>
            <w:tcW w:w="171" w:type="pct"/>
            <w:tcBorders>
              <w:top w:val="nil"/>
              <w:left w:val="nil"/>
              <w:bottom w:val="single" w:sz="4" w:space="0" w:color="auto"/>
              <w:right w:val="single" w:sz="4" w:space="0" w:color="auto"/>
            </w:tcBorders>
            <w:vAlign w:val="center"/>
            <w:hideMark/>
          </w:tcPr>
          <w:p w14:paraId="3BD888A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145</w:t>
            </w:r>
          </w:p>
        </w:tc>
        <w:tc>
          <w:tcPr>
            <w:tcW w:w="171" w:type="pct"/>
            <w:tcBorders>
              <w:top w:val="nil"/>
              <w:left w:val="nil"/>
              <w:bottom w:val="single" w:sz="4" w:space="0" w:color="auto"/>
              <w:right w:val="single" w:sz="4" w:space="0" w:color="auto"/>
            </w:tcBorders>
            <w:vAlign w:val="center"/>
            <w:hideMark/>
          </w:tcPr>
          <w:p w14:paraId="7D00769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94</w:t>
            </w:r>
          </w:p>
        </w:tc>
        <w:tc>
          <w:tcPr>
            <w:tcW w:w="226" w:type="pct"/>
            <w:tcBorders>
              <w:top w:val="nil"/>
              <w:left w:val="nil"/>
              <w:bottom w:val="single" w:sz="4" w:space="0" w:color="auto"/>
              <w:right w:val="single" w:sz="4" w:space="0" w:color="auto"/>
            </w:tcBorders>
            <w:vAlign w:val="center"/>
            <w:hideMark/>
          </w:tcPr>
          <w:p w14:paraId="15D36B7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95</w:t>
            </w:r>
          </w:p>
        </w:tc>
        <w:tc>
          <w:tcPr>
            <w:tcW w:w="159" w:type="pct"/>
            <w:tcBorders>
              <w:top w:val="nil"/>
              <w:left w:val="nil"/>
              <w:bottom w:val="single" w:sz="4" w:space="0" w:color="auto"/>
              <w:right w:val="single" w:sz="4" w:space="0" w:color="auto"/>
            </w:tcBorders>
            <w:vAlign w:val="center"/>
            <w:hideMark/>
          </w:tcPr>
          <w:p w14:paraId="6ACE3C3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83</w:t>
            </w:r>
          </w:p>
        </w:tc>
        <w:tc>
          <w:tcPr>
            <w:tcW w:w="171" w:type="pct"/>
            <w:tcBorders>
              <w:top w:val="nil"/>
              <w:left w:val="nil"/>
              <w:bottom w:val="single" w:sz="4" w:space="0" w:color="auto"/>
              <w:right w:val="single" w:sz="4" w:space="0" w:color="auto"/>
            </w:tcBorders>
            <w:vAlign w:val="center"/>
            <w:hideMark/>
          </w:tcPr>
          <w:p w14:paraId="04EA277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75.9</w:t>
            </w:r>
          </w:p>
        </w:tc>
        <w:tc>
          <w:tcPr>
            <w:tcW w:w="121" w:type="pct"/>
            <w:tcBorders>
              <w:top w:val="nil"/>
              <w:left w:val="nil"/>
              <w:bottom w:val="single" w:sz="4" w:space="0" w:color="auto"/>
              <w:right w:val="single" w:sz="4" w:space="0" w:color="auto"/>
            </w:tcBorders>
            <w:vAlign w:val="center"/>
            <w:hideMark/>
          </w:tcPr>
          <w:p w14:paraId="25F7B28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21" w:type="pct"/>
            <w:tcBorders>
              <w:top w:val="nil"/>
              <w:left w:val="nil"/>
              <w:bottom w:val="single" w:sz="4" w:space="0" w:color="auto"/>
              <w:right w:val="single" w:sz="4" w:space="0" w:color="auto"/>
            </w:tcBorders>
            <w:vAlign w:val="center"/>
            <w:hideMark/>
          </w:tcPr>
          <w:p w14:paraId="2A89B44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w:t>
            </w:r>
          </w:p>
        </w:tc>
        <w:tc>
          <w:tcPr>
            <w:tcW w:w="141" w:type="pct"/>
            <w:tcBorders>
              <w:top w:val="nil"/>
              <w:left w:val="nil"/>
              <w:bottom w:val="single" w:sz="4" w:space="0" w:color="auto"/>
              <w:right w:val="single" w:sz="4" w:space="0" w:color="auto"/>
            </w:tcBorders>
            <w:vAlign w:val="center"/>
            <w:hideMark/>
          </w:tcPr>
          <w:p w14:paraId="7FD5AE3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11.1</w:t>
            </w:r>
          </w:p>
        </w:tc>
        <w:tc>
          <w:tcPr>
            <w:tcW w:w="141" w:type="pct"/>
            <w:tcBorders>
              <w:top w:val="nil"/>
              <w:left w:val="nil"/>
              <w:bottom w:val="single" w:sz="4" w:space="0" w:color="auto"/>
              <w:right w:val="single" w:sz="4" w:space="0" w:color="auto"/>
            </w:tcBorders>
            <w:vAlign w:val="center"/>
            <w:hideMark/>
          </w:tcPr>
          <w:p w14:paraId="4389EE3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26.5</w:t>
            </w:r>
          </w:p>
        </w:tc>
        <w:tc>
          <w:tcPr>
            <w:tcW w:w="141" w:type="pct"/>
            <w:tcBorders>
              <w:top w:val="nil"/>
              <w:left w:val="nil"/>
              <w:bottom w:val="single" w:sz="4" w:space="0" w:color="auto"/>
              <w:right w:val="single" w:sz="4" w:space="0" w:color="auto"/>
            </w:tcBorders>
            <w:vAlign w:val="center"/>
            <w:hideMark/>
          </w:tcPr>
          <w:p w14:paraId="1D858E1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32.9</w:t>
            </w:r>
          </w:p>
        </w:tc>
        <w:tc>
          <w:tcPr>
            <w:tcW w:w="141" w:type="pct"/>
            <w:tcBorders>
              <w:top w:val="nil"/>
              <w:left w:val="nil"/>
              <w:bottom w:val="single" w:sz="4" w:space="0" w:color="auto"/>
              <w:right w:val="single" w:sz="4" w:space="0" w:color="auto"/>
            </w:tcBorders>
            <w:vAlign w:val="center"/>
            <w:hideMark/>
          </w:tcPr>
          <w:p w14:paraId="27A848A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43.3</w:t>
            </w:r>
          </w:p>
        </w:tc>
        <w:tc>
          <w:tcPr>
            <w:tcW w:w="161" w:type="pct"/>
            <w:tcBorders>
              <w:top w:val="nil"/>
              <w:left w:val="nil"/>
              <w:bottom w:val="single" w:sz="4" w:space="0" w:color="auto"/>
              <w:right w:val="single" w:sz="4" w:space="0" w:color="auto"/>
            </w:tcBorders>
            <w:vAlign w:val="center"/>
            <w:hideMark/>
          </w:tcPr>
          <w:p w14:paraId="7DF892D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44</w:t>
            </w:r>
          </w:p>
        </w:tc>
        <w:tc>
          <w:tcPr>
            <w:tcW w:w="141" w:type="pct"/>
            <w:tcBorders>
              <w:top w:val="nil"/>
              <w:left w:val="nil"/>
              <w:bottom w:val="single" w:sz="4" w:space="0" w:color="auto"/>
              <w:right w:val="single" w:sz="4" w:space="0" w:color="auto"/>
            </w:tcBorders>
            <w:vAlign w:val="center"/>
            <w:hideMark/>
          </w:tcPr>
          <w:p w14:paraId="4425862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w:t>
            </w:r>
          </w:p>
        </w:tc>
        <w:tc>
          <w:tcPr>
            <w:tcW w:w="141" w:type="pct"/>
            <w:tcBorders>
              <w:top w:val="nil"/>
              <w:left w:val="nil"/>
              <w:bottom w:val="single" w:sz="4" w:space="0" w:color="auto"/>
              <w:right w:val="single" w:sz="4" w:space="0" w:color="auto"/>
            </w:tcBorders>
            <w:vAlign w:val="center"/>
            <w:hideMark/>
          </w:tcPr>
          <w:p w14:paraId="6E98C71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48</w:t>
            </w:r>
          </w:p>
        </w:tc>
        <w:tc>
          <w:tcPr>
            <w:tcW w:w="125" w:type="pct"/>
            <w:tcBorders>
              <w:top w:val="nil"/>
              <w:left w:val="nil"/>
              <w:bottom w:val="single" w:sz="4" w:space="0" w:color="auto"/>
              <w:right w:val="single" w:sz="4" w:space="0" w:color="auto"/>
            </w:tcBorders>
            <w:vAlign w:val="center"/>
            <w:hideMark/>
          </w:tcPr>
          <w:p w14:paraId="761B4C7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41" w:type="pct"/>
            <w:tcBorders>
              <w:top w:val="nil"/>
              <w:left w:val="nil"/>
              <w:bottom w:val="single" w:sz="4" w:space="0" w:color="auto"/>
              <w:right w:val="single" w:sz="4" w:space="0" w:color="auto"/>
            </w:tcBorders>
            <w:vAlign w:val="center"/>
            <w:hideMark/>
          </w:tcPr>
          <w:p w14:paraId="1050922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w:t>
            </w:r>
          </w:p>
        </w:tc>
        <w:tc>
          <w:tcPr>
            <w:tcW w:w="141" w:type="pct"/>
            <w:tcBorders>
              <w:top w:val="nil"/>
              <w:left w:val="nil"/>
              <w:bottom w:val="single" w:sz="4" w:space="0" w:color="auto"/>
              <w:right w:val="single" w:sz="4" w:space="0" w:color="auto"/>
            </w:tcBorders>
            <w:vAlign w:val="center"/>
            <w:hideMark/>
          </w:tcPr>
          <w:p w14:paraId="7E03827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13.3</w:t>
            </w:r>
          </w:p>
        </w:tc>
        <w:tc>
          <w:tcPr>
            <w:tcW w:w="141" w:type="pct"/>
            <w:tcBorders>
              <w:top w:val="nil"/>
              <w:left w:val="nil"/>
              <w:bottom w:val="single" w:sz="4" w:space="0" w:color="auto"/>
              <w:right w:val="single" w:sz="4" w:space="0" w:color="auto"/>
            </w:tcBorders>
            <w:vAlign w:val="center"/>
            <w:hideMark/>
          </w:tcPr>
          <w:p w14:paraId="67B0CDB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39.8</w:t>
            </w:r>
          </w:p>
        </w:tc>
        <w:tc>
          <w:tcPr>
            <w:tcW w:w="141" w:type="pct"/>
            <w:tcBorders>
              <w:top w:val="nil"/>
              <w:left w:val="nil"/>
              <w:bottom w:val="single" w:sz="4" w:space="0" w:color="auto"/>
              <w:right w:val="single" w:sz="4" w:space="0" w:color="auto"/>
            </w:tcBorders>
            <w:vAlign w:val="center"/>
            <w:hideMark/>
          </w:tcPr>
          <w:p w14:paraId="04D0F89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72.7</w:t>
            </w:r>
          </w:p>
        </w:tc>
        <w:tc>
          <w:tcPr>
            <w:tcW w:w="141" w:type="pct"/>
            <w:tcBorders>
              <w:top w:val="nil"/>
              <w:left w:val="nil"/>
              <w:bottom w:val="single" w:sz="4" w:space="0" w:color="auto"/>
              <w:right w:val="single" w:sz="4" w:space="0" w:color="auto"/>
            </w:tcBorders>
            <w:vAlign w:val="center"/>
            <w:hideMark/>
          </w:tcPr>
          <w:p w14:paraId="5FDC9BA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116</w:t>
            </w:r>
          </w:p>
        </w:tc>
        <w:tc>
          <w:tcPr>
            <w:tcW w:w="141" w:type="pct"/>
            <w:tcBorders>
              <w:top w:val="nil"/>
              <w:left w:val="nil"/>
              <w:bottom w:val="single" w:sz="4" w:space="0" w:color="auto"/>
              <w:right w:val="single" w:sz="4" w:space="0" w:color="auto"/>
            </w:tcBorders>
            <w:vAlign w:val="center"/>
            <w:hideMark/>
          </w:tcPr>
          <w:p w14:paraId="2D4C52B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160</w:t>
            </w:r>
          </w:p>
        </w:tc>
        <w:tc>
          <w:tcPr>
            <w:tcW w:w="141" w:type="pct"/>
            <w:tcBorders>
              <w:top w:val="nil"/>
              <w:left w:val="nil"/>
              <w:bottom w:val="single" w:sz="4" w:space="0" w:color="auto"/>
              <w:right w:val="single" w:sz="4" w:space="0" w:color="auto"/>
            </w:tcBorders>
            <w:vAlign w:val="center"/>
            <w:hideMark/>
          </w:tcPr>
          <w:p w14:paraId="640E631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206</w:t>
            </w:r>
          </w:p>
        </w:tc>
        <w:tc>
          <w:tcPr>
            <w:tcW w:w="174" w:type="pct"/>
            <w:tcBorders>
              <w:top w:val="nil"/>
              <w:left w:val="nil"/>
              <w:bottom w:val="single" w:sz="4" w:space="0" w:color="auto"/>
              <w:right w:val="single" w:sz="4" w:space="0" w:color="auto"/>
            </w:tcBorders>
            <w:vAlign w:val="center"/>
            <w:hideMark/>
          </w:tcPr>
          <w:p w14:paraId="16FD3C8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254</w:t>
            </w:r>
          </w:p>
        </w:tc>
        <w:tc>
          <w:tcPr>
            <w:tcW w:w="196" w:type="pct"/>
            <w:tcBorders>
              <w:top w:val="nil"/>
              <w:left w:val="nil"/>
              <w:bottom w:val="single" w:sz="4" w:space="0" w:color="auto"/>
              <w:right w:val="single" w:sz="4" w:space="0" w:color="auto"/>
            </w:tcBorders>
            <w:vAlign w:val="center"/>
            <w:hideMark/>
          </w:tcPr>
          <w:p w14:paraId="0C08F871"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28.92</w:t>
            </w:r>
          </w:p>
        </w:tc>
      </w:tr>
      <w:tr w:rsidR="001F68D8" w:rsidRPr="004F4BF3" w14:paraId="4BDA3230"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77E23E61"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EYA Hotel,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3D80148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7.73386</w:t>
            </w:r>
          </w:p>
        </w:tc>
        <w:tc>
          <w:tcPr>
            <w:tcW w:w="246" w:type="pct"/>
            <w:tcBorders>
              <w:top w:val="nil"/>
              <w:left w:val="nil"/>
              <w:bottom w:val="single" w:sz="4" w:space="0" w:color="auto"/>
              <w:right w:val="single" w:sz="4" w:space="0" w:color="auto"/>
            </w:tcBorders>
            <w:vAlign w:val="center"/>
            <w:hideMark/>
          </w:tcPr>
          <w:p w14:paraId="75A0AB0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8.53019</w:t>
            </w:r>
          </w:p>
        </w:tc>
        <w:tc>
          <w:tcPr>
            <w:tcW w:w="151" w:type="pct"/>
            <w:tcBorders>
              <w:top w:val="nil"/>
              <w:left w:val="nil"/>
              <w:bottom w:val="single" w:sz="4" w:space="0" w:color="auto"/>
              <w:right w:val="single" w:sz="4" w:space="0" w:color="auto"/>
            </w:tcBorders>
            <w:vAlign w:val="center"/>
            <w:hideMark/>
          </w:tcPr>
          <w:p w14:paraId="2FCD1A0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158</w:t>
            </w:r>
          </w:p>
        </w:tc>
        <w:tc>
          <w:tcPr>
            <w:tcW w:w="171" w:type="pct"/>
            <w:tcBorders>
              <w:top w:val="nil"/>
              <w:left w:val="nil"/>
              <w:bottom w:val="single" w:sz="4" w:space="0" w:color="auto"/>
              <w:right w:val="single" w:sz="4" w:space="0" w:color="auto"/>
            </w:tcBorders>
            <w:vAlign w:val="center"/>
            <w:hideMark/>
          </w:tcPr>
          <w:p w14:paraId="6A6C88A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10.2</w:t>
            </w:r>
          </w:p>
        </w:tc>
        <w:tc>
          <w:tcPr>
            <w:tcW w:w="151" w:type="pct"/>
            <w:tcBorders>
              <w:top w:val="nil"/>
              <w:left w:val="nil"/>
              <w:bottom w:val="single" w:sz="4" w:space="0" w:color="auto"/>
              <w:right w:val="single" w:sz="4" w:space="0" w:color="auto"/>
            </w:tcBorders>
            <w:vAlign w:val="center"/>
            <w:hideMark/>
          </w:tcPr>
          <w:p w14:paraId="60C2A5F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w:t>
            </w:r>
          </w:p>
        </w:tc>
        <w:tc>
          <w:tcPr>
            <w:tcW w:w="171" w:type="pct"/>
            <w:tcBorders>
              <w:top w:val="nil"/>
              <w:left w:val="nil"/>
              <w:bottom w:val="single" w:sz="4" w:space="0" w:color="auto"/>
              <w:right w:val="single" w:sz="4" w:space="0" w:color="auto"/>
            </w:tcBorders>
            <w:vAlign w:val="center"/>
            <w:hideMark/>
          </w:tcPr>
          <w:p w14:paraId="2666AD6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45</w:t>
            </w:r>
          </w:p>
        </w:tc>
        <w:tc>
          <w:tcPr>
            <w:tcW w:w="171" w:type="pct"/>
            <w:tcBorders>
              <w:top w:val="nil"/>
              <w:left w:val="nil"/>
              <w:bottom w:val="single" w:sz="4" w:space="0" w:color="auto"/>
              <w:right w:val="single" w:sz="4" w:space="0" w:color="auto"/>
            </w:tcBorders>
            <w:vAlign w:val="center"/>
            <w:hideMark/>
          </w:tcPr>
          <w:p w14:paraId="4C17481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152</w:t>
            </w:r>
          </w:p>
        </w:tc>
        <w:tc>
          <w:tcPr>
            <w:tcW w:w="171" w:type="pct"/>
            <w:tcBorders>
              <w:top w:val="nil"/>
              <w:left w:val="nil"/>
              <w:bottom w:val="single" w:sz="4" w:space="0" w:color="auto"/>
              <w:right w:val="single" w:sz="4" w:space="0" w:color="auto"/>
            </w:tcBorders>
            <w:vAlign w:val="center"/>
            <w:hideMark/>
          </w:tcPr>
          <w:p w14:paraId="3435AE5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262</w:t>
            </w:r>
          </w:p>
        </w:tc>
        <w:tc>
          <w:tcPr>
            <w:tcW w:w="226" w:type="pct"/>
            <w:tcBorders>
              <w:top w:val="nil"/>
              <w:left w:val="nil"/>
              <w:bottom w:val="single" w:sz="4" w:space="0" w:color="auto"/>
              <w:right w:val="single" w:sz="4" w:space="0" w:color="auto"/>
            </w:tcBorders>
            <w:vAlign w:val="center"/>
            <w:hideMark/>
          </w:tcPr>
          <w:p w14:paraId="0A6E0F7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72.2</w:t>
            </w:r>
          </w:p>
        </w:tc>
        <w:tc>
          <w:tcPr>
            <w:tcW w:w="159" w:type="pct"/>
            <w:tcBorders>
              <w:top w:val="nil"/>
              <w:left w:val="nil"/>
              <w:bottom w:val="single" w:sz="4" w:space="0" w:color="auto"/>
              <w:right w:val="single" w:sz="4" w:space="0" w:color="auto"/>
            </w:tcBorders>
            <w:vAlign w:val="center"/>
            <w:hideMark/>
          </w:tcPr>
          <w:p w14:paraId="3B54AD4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76.5</w:t>
            </w:r>
          </w:p>
        </w:tc>
        <w:tc>
          <w:tcPr>
            <w:tcW w:w="171" w:type="pct"/>
            <w:tcBorders>
              <w:top w:val="nil"/>
              <w:left w:val="nil"/>
              <w:bottom w:val="single" w:sz="4" w:space="0" w:color="auto"/>
              <w:right w:val="single" w:sz="4" w:space="0" w:color="auto"/>
            </w:tcBorders>
            <w:vAlign w:val="center"/>
            <w:hideMark/>
          </w:tcPr>
          <w:p w14:paraId="3A88ADE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73.9</w:t>
            </w:r>
          </w:p>
        </w:tc>
        <w:tc>
          <w:tcPr>
            <w:tcW w:w="121" w:type="pct"/>
            <w:tcBorders>
              <w:top w:val="nil"/>
              <w:left w:val="nil"/>
              <w:bottom w:val="single" w:sz="4" w:space="0" w:color="auto"/>
              <w:right w:val="single" w:sz="4" w:space="0" w:color="auto"/>
            </w:tcBorders>
            <w:vAlign w:val="center"/>
            <w:hideMark/>
          </w:tcPr>
          <w:p w14:paraId="28851FD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w:t>
            </w:r>
          </w:p>
        </w:tc>
        <w:tc>
          <w:tcPr>
            <w:tcW w:w="121" w:type="pct"/>
            <w:tcBorders>
              <w:top w:val="nil"/>
              <w:left w:val="nil"/>
              <w:bottom w:val="single" w:sz="4" w:space="0" w:color="auto"/>
              <w:right w:val="single" w:sz="4" w:space="0" w:color="auto"/>
            </w:tcBorders>
            <w:vAlign w:val="center"/>
            <w:hideMark/>
          </w:tcPr>
          <w:p w14:paraId="16240EB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w:t>
            </w:r>
          </w:p>
        </w:tc>
        <w:tc>
          <w:tcPr>
            <w:tcW w:w="141" w:type="pct"/>
            <w:tcBorders>
              <w:top w:val="nil"/>
              <w:left w:val="nil"/>
              <w:bottom w:val="single" w:sz="4" w:space="0" w:color="auto"/>
              <w:right w:val="single" w:sz="4" w:space="0" w:color="auto"/>
            </w:tcBorders>
            <w:vAlign w:val="center"/>
            <w:hideMark/>
          </w:tcPr>
          <w:p w14:paraId="005478F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w:t>
            </w:r>
          </w:p>
        </w:tc>
        <w:tc>
          <w:tcPr>
            <w:tcW w:w="141" w:type="pct"/>
            <w:tcBorders>
              <w:top w:val="nil"/>
              <w:left w:val="nil"/>
              <w:bottom w:val="single" w:sz="4" w:space="0" w:color="auto"/>
              <w:right w:val="single" w:sz="4" w:space="0" w:color="auto"/>
            </w:tcBorders>
            <w:vAlign w:val="center"/>
            <w:hideMark/>
          </w:tcPr>
          <w:p w14:paraId="43B24FD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5.4</w:t>
            </w:r>
          </w:p>
        </w:tc>
        <w:tc>
          <w:tcPr>
            <w:tcW w:w="141" w:type="pct"/>
            <w:tcBorders>
              <w:top w:val="nil"/>
              <w:left w:val="nil"/>
              <w:bottom w:val="single" w:sz="4" w:space="0" w:color="auto"/>
              <w:right w:val="single" w:sz="4" w:space="0" w:color="auto"/>
            </w:tcBorders>
            <w:vAlign w:val="center"/>
            <w:hideMark/>
          </w:tcPr>
          <w:p w14:paraId="2AAD9AF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10.3</w:t>
            </w:r>
          </w:p>
        </w:tc>
        <w:tc>
          <w:tcPr>
            <w:tcW w:w="141" w:type="pct"/>
            <w:tcBorders>
              <w:top w:val="nil"/>
              <w:left w:val="nil"/>
              <w:bottom w:val="single" w:sz="4" w:space="0" w:color="auto"/>
              <w:right w:val="single" w:sz="4" w:space="0" w:color="auto"/>
            </w:tcBorders>
            <w:vAlign w:val="center"/>
            <w:hideMark/>
          </w:tcPr>
          <w:p w14:paraId="611FA06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31.2</w:t>
            </w:r>
          </w:p>
        </w:tc>
        <w:tc>
          <w:tcPr>
            <w:tcW w:w="161" w:type="pct"/>
            <w:tcBorders>
              <w:top w:val="nil"/>
              <w:left w:val="nil"/>
              <w:bottom w:val="single" w:sz="4" w:space="0" w:color="auto"/>
              <w:right w:val="single" w:sz="4" w:space="0" w:color="auto"/>
            </w:tcBorders>
            <w:vAlign w:val="center"/>
            <w:hideMark/>
          </w:tcPr>
          <w:p w14:paraId="15591D4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31.5</w:t>
            </w:r>
          </w:p>
        </w:tc>
        <w:tc>
          <w:tcPr>
            <w:tcW w:w="141" w:type="pct"/>
            <w:tcBorders>
              <w:top w:val="nil"/>
              <w:left w:val="nil"/>
              <w:bottom w:val="single" w:sz="4" w:space="0" w:color="auto"/>
              <w:right w:val="single" w:sz="4" w:space="0" w:color="auto"/>
            </w:tcBorders>
            <w:vAlign w:val="center"/>
            <w:hideMark/>
          </w:tcPr>
          <w:p w14:paraId="16C51DC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34.2</w:t>
            </w:r>
          </w:p>
        </w:tc>
        <w:tc>
          <w:tcPr>
            <w:tcW w:w="141" w:type="pct"/>
            <w:tcBorders>
              <w:top w:val="nil"/>
              <w:left w:val="nil"/>
              <w:bottom w:val="single" w:sz="4" w:space="0" w:color="auto"/>
              <w:right w:val="single" w:sz="4" w:space="0" w:color="auto"/>
            </w:tcBorders>
            <w:vAlign w:val="center"/>
            <w:hideMark/>
          </w:tcPr>
          <w:p w14:paraId="23147E9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w:t>
            </w:r>
          </w:p>
        </w:tc>
        <w:tc>
          <w:tcPr>
            <w:tcW w:w="125" w:type="pct"/>
            <w:tcBorders>
              <w:top w:val="nil"/>
              <w:left w:val="nil"/>
              <w:bottom w:val="single" w:sz="4" w:space="0" w:color="auto"/>
              <w:right w:val="single" w:sz="4" w:space="0" w:color="auto"/>
            </w:tcBorders>
            <w:vAlign w:val="center"/>
            <w:hideMark/>
          </w:tcPr>
          <w:p w14:paraId="64482C4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w:t>
            </w:r>
          </w:p>
        </w:tc>
        <w:tc>
          <w:tcPr>
            <w:tcW w:w="141" w:type="pct"/>
            <w:tcBorders>
              <w:top w:val="nil"/>
              <w:left w:val="nil"/>
              <w:bottom w:val="single" w:sz="4" w:space="0" w:color="auto"/>
              <w:right w:val="single" w:sz="4" w:space="0" w:color="auto"/>
            </w:tcBorders>
            <w:vAlign w:val="center"/>
            <w:hideMark/>
          </w:tcPr>
          <w:p w14:paraId="3FD7BB6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w:t>
            </w:r>
          </w:p>
        </w:tc>
        <w:tc>
          <w:tcPr>
            <w:tcW w:w="141" w:type="pct"/>
            <w:tcBorders>
              <w:top w:val="nil"/>
              <w:left w:val="nil"/>
              <w:bottom w:val="single" w:sz="4" w:space="0" w:color="auto"/>
              <w:right w:val="single" w:sz="4" w:space="0" w:color="auto"/>
            </w:tcBorders>
            <w:vAlign w:val="center"/>
            <w:hideMark/>
          </w:tcPr>
          <w:p w14:paraId="523DDBF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6.4</w:t>
            </w:r>
          </w:p>
        </w:tc>
        <w:tc>
          <w:tcPr>
            <w:tcW w:w="141" w:type="pct"/>
            <w:tcBorders>
              <w:top w:val="nil"/>
              <w:left w:val="nil"/>
              <w:bottom w:val="single" w:sz="4" w:space="0" w:color="auto"/>
              <w:right w:val="single" w:sz="4" w:space="0" w:color="auto"/>
            </w:tcBorders>
            <w:vAlign w:val="center"/>
            <w:hideMark/>
          </w:tcPr>
          <w:p w14:paraId="2A2CD31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11.8</w:t>
            </w:r>
          </w:p>
        </w:tc>
        <w:tc>
          <w:tcPr>
            <w:tcW w:w="141" w:type="pct"/>
            <w:tcBorders>
              <w:top w:val="nil"/>
              <w:left w:val="nil"/>
              <w:bottom w:val="single" w:sz="4" w:space="0" w:color="auto"/>
              <w:right w:val="single" w:sz="4" w:space="0" w:color="auto"/>
            </w:tcBorders>
            <w:vAlign w:val="center"/>
            <w:hideMark/>
          </w:tcPr>
          <w:p w14:paraId="14AA3DC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22.1</w:t>
            </w:r>
          </w:p>
        </w:tc>
        <w:tc>
          <w:tcPr>
            <w:tcW w:w="141" w:type="pct"/>
            <w:tcBorders>
              <w:top w:val="nil"/>
              <w:left w:val="nil"/>
              <w:bottom w:val="single" w:sz="4" w:space="0" w:color="auto"/>
              <w:right w:val="single" w:sz="4" w:space="0" w:color="auto"/>
            </w:tcBorders>
            <w:vAlign w:val="center"/>
            <w:hideMark/>
          </w:tcPr>
          <w:p w14:paraId="62116FE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53.3</w:t>
            </w:r>
          </w:p>
        </w:tc>
        <w:tc>
          <w:tcPr>
            <w:tcW w:w="141" w:type="pct"/>
            <w:tcBorders>
              <w:top w:val="nil"/>
              <w:left w:val="nil"/>
              <w:bottom w:val="single" w:sz="4" w:space="0" w:color="auto"/>
              <w:right w:val="single" w:sz="4" w:space="0" w:color="auto"/>
            </w:tcBorders>
            <w:vAlign w:val="center"/>
            <w:hideMark/>
          </w:tcPr>
          <w:p w14:paraId="51FFFFD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84.8</w:t>
            </w:r>
          </w:p>
        </w:tc>
        <w:tc>
          <w:tcPr>
            <w:tcW w:w="141" w:type="pct"/>
            <w:tcBorders>
              <w:top w:val="nil"/>
              <w:left w:val="nil"/>
              <w:bottom w:val="single" w:sz="4" w:space="0" w:color="auto"/>
              <w:right w:val="single" w:sz="4" w:space="0" w:color="auto"/>
            </w:tcBorders>
            <w:vAlign w:val="center"/>
            <w:hideMark/>
          </w:tcPr>
          <w:p w14:paraId="650690A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119</w:t>
            </w:r>
          </w:p>
        </w:tc>
        <w:tc>
          <w:tcPr>
            <w:tcW w:w="174" w:type="pct"/>
            <w:tcBorders>
              <w:top w:val="nil"/>
              <w:left w:val="nil"/>
              <w:bottom w:val="single" w:sz="4" w:space="0" w:color="auto"/>
              <w:right w:val="single" w:sz="4" w:space="0" w:color="auto"/>
            </w:tcBorders>
            <w:vAlign w:val="center"/>
            <w:hideMark/>
          </w:tcPr>
          <w:p w14:paraId="47E9382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154</w:t>
            </w:r>
          </w:p>
        </w:tc>
        <w:tc>
          <w:tcPr>
            <w:tcW w:w="196" w:type="pct"/>
            <w:tcBorders>
              <w:top w:val="nil"/>
              <w:left w:val="nil"/>
              <w:bottom w:val="single" w:sz="4" w:space="0" w:color="auto"/>
              <w:right w:val="single" w:sz="4" w:space="0" w:color="auto"/>
            </w:tcBorders>
            <w:vAlign w:val="center"/>
            <w:hideMark/>
          </w:tcPr>
          <w:p w14:paraId="591D15CD"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167.74</w:t>
            </w:r>
          </w:p>
        </w:tc>
      </w:tr>
      <w:tr w:rsidR="001F68D8" w:rsidRPr="004F4BF3" w14:paraId="034B600E" w14:textId="77777777" w:rsidTr="006B3B4D">
        <w:trPr>
          <w:trHeight w:val="570"/>
        </w:trPr>
        <w:tc>
          <w:tcPr>
            <w:tcW w:w="259" w:type="pct"/>
            <w:tcBorders>
              <w:top w:val="nil"/>
              <w:left w:val="single" w:sz="4" w:space="0" w:color="auto"/>
              <w:bottom w:val="single" w:sz="4" w:space="0" w:color="auto"/>
              <w:right w:val="single" w:sz="4" w:space="0" w:color="auto"/>
            </w:tcBorders>
            <w:vAlign w:val="center"/>
            <w:hideMark/>
          </w:tcPr>
          <w:p w14:paraId="0CC437AD"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roofErr w:type="spellStart"/>
            <w:r w:rsidRPr="004F4BF3">
              <w:rPr>
                <w:rFonts w:ascii="Times New Roman" w:eastAsia="Times New Roman" w:hAnsi="Times New Roman" w:cs="Times New Roman"/>
                <w:color w:val="000000" w:themeColor="text1"/>
                <w:kern w:val="0"/>
                <w:sz w:val="12"/>
                <w:szCs w:val="12"/>
                <w14:ligatures w14:val="none"/>
              </w:rPr>
              <w:t>Kapajo</w:t>
            </w:r>
            <w:proofErr w:type="spellEnd"/>
            <w:r w:rsidRPr="004F4BF3">
              <w:rPr>
                <w:rFonts w:ascii="Times New Roman" w:eastAsia="Times New Roman" w:hAnsi="Times New Roman" w:cs="Times New Roman"/>
                <w:color w:val="000000" w:themeColor="text1"/>
                <w:kern w:val="0"/>
                <w:sz w:val="12"/>
                <w:szCs w:val="12"/>
                <w14:ligatures w14:val="none"/>
              </w:rPr>
              <w:t xml:space="preserve"> Apartment,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5E98B25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7.73669</w:t>
            </w:r>
          </w:p>
        </w:tc>
        <w:tc>
          <w:tcPr>
            <w:tcW w:w="246" w:type="pct"/>
            <w:tcBorders>
              <w:top w:val="nil"/>
              <w:left w:val="nil"/>
              <w:bottom w:val="single" w:sz="4" w:space="0" w:color="auto"/>
              <w:right w:val="single" w:sz="4" w:space="0" w:color="auto"/>
            </w:tcBorders>
            <w:vAlign w:val="center"/>
            <w:hideMark/>
          </w:tcPr>
          <w:p w14:paraId="22FE092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8.52483</w:t>
            </w:r>
          </w:p>
        </w:tc>
        <w:tc>
          <w:tcPr>
            <w:tcW w:w="151" w:type="pct"/>
            <w:tcBorders>
              <w:top w:val="nil"/>
              <w:left w:val="nil"/>
              <w:bottom w:val="single" w:sz="4" w:space="0" w:color="auto"/>
              <w:right w:val="single" w:sz="4" w:space="0" w:color="auto"/>
            </w:tcBorders>
            <w:vAlign w:val="center"/>
            <w:hideMark/>
          </w:tcPr>
          <w:p w14:paraId="06B0C47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372</w:t>
            </w:r>
          </w:p>
        </w:tc>
        <w:tc>
          <w:tcPr>
            <w:tcW w:w="171" w:type="pct"/>
            <w:tcBorders>
              <w:top w:val="nil"/>
              <w:left w:val="nil"/>
              <w:bottom w:val="single" w:sz="4" w:space="0" w:color="auto"/>
              <w:right w:val="single" w:sz="4" w:space="0" w:color="auto"/>
            </w:tcBorders>
            <w:vAlign w:val="center"/>
            <w:hideMark/>
          </w:tcPr>
          <w:p w14:paraId="466E4A7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870</w:t>
            </w:r>
          </w:p>
        </w:tc>
        <w:tc>
          <w:tcPr>
            <w:tcW w:w="151" w:type="pct"/>
            <w:tcBorders>
              <w:top w:val="nil"/>
              <w:left w:val="nil"/>
              <w:bottom w:val="single" w:sz="4" w:space="0" w:color="auto"/>
              <w:right w:val="single" w:sz="4" w:space="0" w:color="auto"/>
            </w:tcBorders>
            <w:vAlign w:val="center"/>
            <w:hideMark/>
          </w:tcPr>
          <w:p w14:paraId="102BC8B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129</w:t>
            </w:r>
          </w:p>
        </w:tc>
        <w:tc>
          <w:tcPr>
            <w:tcW w:w="171" w:type="pct"/>
            <w:tcBorders>
              <w:top w:val="nil"/>
              <w:left w:val="nil"/>
              <w:bottom w:val="single" w:sz="4" w:space="0" w:color="auto"/>
              <w:right w:val="single" w:sz="4" w:space="0" w:color="auto"/>
            </w:tcBorders>
            <w:vAlign w:val="center"/>
            <w:hideMark/>
          </w:tcPr>
          <w:p w14:paraId="7AC0F11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9.2</w:t>
            </w:r>
          </w:p>
        </w:tc>
        <w:tc>
          <w:tcPr>
            <w:tcW w:w="171" w:type="pct"/>
            <w:tcBorders>
              <w:top w:val="nil"/>
              <w:left w:val="nil"/>
              <w:bottom w:val="single" w:sz="4" w:space="0" w:color="auto"/>
              <w:right w:val="single" w:sz="4" w:space="0" w:color="auto"/>
            </w:tcBorders>
            <w:vAlign w:val="center"/>
            <w:hideMark/>
          </w:tcPr>
          <w:p w14:paraId="56EF12C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23.6</w:t>
            </w:r>
          </w:p>
        </w:tc>
        <w:tc>
          <w:tcPr>
            <w:tcW w:w="171" w:type="pct"/>
            <w:tcBorders>
              <w:top w:val="nil"/>
              <w:left w:val="nil"/>
              <w:bottom w:val="single" w:sz="4" w:space="0" w:color="auto"/>
              <w:right w:val="single" w:sz="4" w:space="0" w:color="auto"/>
            </w:tcBorders>
            <w:vAlign w:val="center"/>
            <w:hideMark/>
          </w:tcPr>
          <w:p w14:paraId="2CAFE79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1290</w:t>
            </w:r>
          </w:p>
        </w:tc>
        <w:tc>
          <w:tcPr>
            <w:tcW w:w="226" w:type="pct"/>
            <w:tcBorders>
              <w:top w:val="nil"/>
              <w:left w:val="nil"/>
              <w:bottom w:val="single" w:sz="4" w:space="0" w:color="auto"/>
              <w:right w:val="single" w:sz="4" w:space="0" w:color="auto"/>
            </w:tcBorders>
            <w:vAlign w:val="center"/>
            <w:hideMark/>
          </w:tcPr>
          <w:p w14:paraId="73550F8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525</w:t>
            </w:r>
          </w:p>
        </w:tc>
        <w:tc>
          <w:tcPr>
            <w:tcW w:w="159" w:type="pct"/>
            <w:tcBorders>
              <w:top w:val="nil"/>
              <w:left w:val="nil"/>
              <w:bottom w:val="single" w:sz="4" w:space="0" w:color="auto"/>
              <w:right w:val="single" w:sz="4" w:space="0" w:color="auto"/>
            </w:tcBorders>
            <w:vAlign w:val="center"/>
            <w:hideMark/>
          </w:tcPr>
          <w:p w14:paraId="2142AA2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206</w:t>
            </w:r>
          </w:p>
        </w:tc>
        <w:tc>
          <w:tcPr>
            <w:tcW w:w="171" w:type="pct"/>
            <w:tcBorders>
              <w:top w:val="nil"/>
              <w:left w:val="nil"/>
              <w:bottom w:val="single" w:sz="4" w:space="0" w:color="auto"/>
              <w:right w:val="single" w:sz="4" w:space="0" w:color="auto"/>
            </w:tcBorders>
            <w:vAlign w:val="center"/>
            <w:hideMark/>
          </w:tcPr>
          <w:p w14:paraId="158685D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292</w:t>
            </w:r>
          </w:p>
        </w:tc>
        <w:tc>
          <w:tcPr>
            <w:tcW w:w="121" w:type="pct"/>
            <w:tcBorders>
              <w:top w:val="nil"/>
              <w:left w:val="nil"/>
              <w:bottom w:val="single" w:sz="4" w:space="0" w:color="auto"/>
              <w:right w:val="single" w:sz="4" w:space="0" w:color="auto"/>
            </w:tcBorders>
            <w:vAlign w:val="center"/>
            <w:hideMark/>
          </w:tcPr>
          <w:p w14:paraId="64C9639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21" w:type="pct"/>
            <w:tcBorders>
              <w:top w:val="nil"/>
              <w:left w:val="nil"/>
              <w:bottom w:val="single" w:sz="4" w:space="0" w:color="auto"/>
              <w:right w:val="single" w:sz="4" w:space="0" w:color="auto"/>
            </w:tcBorders>
            <w:vAlign w:val="center"/>
            <w:hideMark/>
          </w:tcPr>
          <w:p w14:paraId="1CFF8E6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w:t>
            </w:r>
          </w:p>
        </w:tc>
        <w:tc>
          <w:tcPr>
            <w:tcW w:w="141" w:type="pct"/>
            <w:tcBorders>
              <w:top w:val="nil"/>
              <w:left w:val="nil"/>
              <w:bottom w:val="single" w:sz="4" w:space="0" w:color="auto"/>
              <w:right w:val="single" w:sz="4" w:space="0" w:color="auto"/>
            </w:tcBorders>
            <w:vAlign w:val="center"/>
            <w:hideMark/>
          </w:tcPr>
          <w:p w14:paraId="13079FE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w:t>
            </w:r>
          </w:p>
        </w:tc>
        <w:tc>
          <w:tcPr>
            <w:tcW w:w="141" w:type="pct"/>
            <w:tcBorders>
              <w:top w:val="nil"/>
              <w:left w:val="nil"/>
              <w:bottom w:val="single" w:sz="4" w:space="0" w:color="auto"/>
              <w:right w:val="single" w:sz="4" w:space="0" w:color="auto"/>
            </w:tcBorders>
            <w:vAlign w:val="center"/>
            <w:hideMark/>
          </w:tcPr>
          <w:p w14:paraId="268E0C2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w:t>
            </w:r>
          </w:p>
        </w:tc>
        <w:tc>
          <w:tcPr>
            <w:tcW w:w="141" w:type="pct"/>
            <w:tcBorders>
              <w:top w:val="nil"/>
              <w:left w:val="nil"/>
              <w:bottom w:val="single" w:sz="4" w:space="0" w:color="auto"/>
              <w:right w:val="single" w:sz="4" w:space="0" w:color="auto"/>
            </w:tcBorders>
            <w:vAlign w:val="center"/>
            <w:hideMark/>
          </w:tcPr>
          <w:p w14:paraId="3275069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4.4</w:t>
            </w:r>
          </w:p>
        </w:tc>
        <w:tc>
          <w:tcPr>
            <w:tcW w:w="141" w:type="pct"/>
            <w:tcBorders>
              <w:top w:val="nil"/>
              <w:left w:val="nil"/>
              <w:bottom w:val="single" w:sz="4" w:space="0" w:color="auto"/>
              <w:right w:val="single" w:sz="4" w:space="0" w:color="auto"/>
            </w:tcBorders>
            <w:vAlign w:val="center"/>
            <w:hideMark/>
          </w:tcPr>
          <w:p w14:paraId="4E8AA13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29.5</w:t>
            </w:r>
          </w:p>
        </w:tc>
        <w:tc>
          <w:tcPr>
            <w:tcW w:w="161" w:type="pct"/>
            <w:tcBorders>
              <w:top w:val="nil"/>
              <w:left w:val="nil"/>
              <w:bottom w:val="single" w:sz="4" w:space="0" w:color="auto"/>
              <w:right w:val="single" w:sz="4" w:space="0" w:color="auto"/>
            </w:tcBorders>
            <w:vAlign w:val="center"/>
            <w:hideMark/>
          </w:tcPr>
          <w:p w14:paraId="3757134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18.1</w:t>
            </w:r>
          </w:p>
        </w:tc>
        <w:tc>
          <w:tcPr>
            <w:tcW w:w="141" w:type="pct"/>
            <w:tcBorders>
              <w:top w:val="nil"/>
              <w:left w:val="nil"/>
              <w:bottom w:val="single" w:sz="4" w:space="0" w:color="auto"/>
              <w:right w:val="single" w:sz="4" w:space="0" w:color="auto"/>
            </w:tcBorders>
            <w:vAlign w:val="center"/>
            <w:hideMark/>
          </w:tcPr>
          <w:p w14:paraId="228B0D9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38.1</w:t>
            </w:r>
          </w:p>
        </w:tc>
        <w:tc>
          <w:tcPr>
            <w:tcW w:w="141" w:type="pct"/>
            <w:tcBorders>
              <w:top w:val="nil"/>
              <w:left w:val="nil"/>
              <w:bottom w:val="single" w:sz="4" w:space="0" w:color="auto"/>
              <w:right w:val="single" w:sz="4" w:space="0" w:color="auto"/>
            </w:tcBorders>
            <w:vAlign w:val="center"/>
            <w:hideMark/>
          </w:tcPr>
          <w:p w14:paraId="4B9442C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30.4</w:t>
            </w:r>
          </w:p>
        </w:tc>
        <w:tc>
          <w:tcPr>
            <w:tcW w:w="125" w:type="pct"/>
            <w:tcBorders>
              <w:top w:val="nil"/>
              <w:left w:val="nil"/>
              <w:bottom w:val="single" w:sz="4" w:space="0" w:color="auto"/>
              <w:right w:val="single" w:sz="4" w:space="0" w:color="auto"/>
            </w:tcBorders>
            <w:vAlign w:val="center"/>
            <w:hideMark/>
          </w:tcPr>
          <w:p w14:paraId="11D3851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tcBorders>
              <w:top w:val="nil"/>
              <w:left w:val="nil"/>
              <w:bottom w:val="single" w:sz="4" w:space="0" w:color="auto"/>
              <w:right w:val="single" w:sz="4" w:space="0" w:color="auto"/>
            </w:tcBorders>
            <w:vAlign w:val="center"/>
            <w:hideMark/>
          </w:tcPr>
          <w:p w14:paraId="7AA6B72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w:t>
            </w:r>
          </w:p>
        </w:tc>
        <w:tc>
          <w:tcPr>
            <w:tcW w:w="141" w:type="pct"/>
            <w:tcBorders>
              <w:top w:val="nil"/>
              <w:left w:val="nil"/>
              <w:bottom w:val="single" w:sz="4" w:space="0" w:color="auto"/>
              <w:right w:val="single" w:sz="4" w:space="0" w:color="auto"/>
            </w:tcBorders>
            <w:vAlign w:val="center"/>
            <w:hideMark/>
          </w:tcPr>
          <w:p w14:paraId="68CD122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4.5</w:t>
            </w:r>
          </w:p>
        </w:tc>
        <w:tc>
          <w:tcPr>
            <w:tcW w:w="141" w:type="pct"/>
            <w:tcBorders>
              <w:top w:val="nil"/>
              <w:left w:val="nil"/>
              <w:bottom w:val="single" w:sz="4" w:space="0" w:color="auto"/>
              <w:right w:val="single" w:sz="4" w:space="0" w:color="auto"/>
            </w:tcBorders>
            <w:vAlign w:val="center"/>
            <w:hideMark/>
          </w:tcPr>
          <w:p w14:paraId="1E3F65C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9.5</w:t>
            </w:r>
          </w:p>
        </w:tc>
        <w:tc>
          <w:tcPr>
            <w:tcW w:w="141" w:type="pct"/>
            <w:tcBorders>
              <w:top w:val="nil"/>
              <w:left w:val="nil"/>
              <w:bottom w:val="single" w:sz="4" w:space="0" w:color="auto"/>
              <w:right w:val="single" w:sz="4" w:space="0" w:color="auto"/>
            </w:tcBorders>
            <w:vAlign w:val="center"/>
            <w:hideMark/>
          </w:tcPr>
          <w:p w14:paraId="0130287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13.9</w:t>
            </w:r>
          </w:p>
        </w:tc>
        <w:tc>
          <w:tcPr>
            <w:tcW w:w="141" w:type="pct"/>
            <w:tcBorders>
              <w:top w:val="nil"/>
              <w:left w:val="nil"/>
              <w:bottom w:val="single" w:sz="4" w:space="0" w:color="auto"/>
              <w:right w:val="single" w:sz="4" w:space="0" w:color="auto"/>
            </w:tcBorders>
            <w:vAlign w:val="center"/>
            <w:hideMark/>
          </w:tcPr>
          <w:p w14:paraId="2F8CEDF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43.4</w:t>
            </w:r>
          </w:p>
        </w:tc>
        <w:tc>
          <w:tcPr>
            <w:tcW w:w="141" w:type="pct"/>
            <w:tcBorders>
              <w:top w:val="nil"/>
              <w:left w:val="nil"/>
              <w:bottom w:val="single" w:sz="4" w:space="0" w:color="auto"/>
              <w:right w:val="single" w:sz="4" w:space="0" w:color="auto"/>
            </w:tcBorders>
            <w:vAlign w:val="center"/>
            <w:hideMark/>
          </w:tcPr>
          <w:p w14:paraId="4C90FD6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61.5</w:t>
            </w:r>
          </w:p>
        </w:tc>
        <w:tc>
          <w:tcPr>
            <w:tcW w:w="141" w:type="pct"/>
            <w:tcBorders>
              <w:top w:val="nil"/>
              <w:left w:val="nil"/>
              <w:bottom w:val="single" w:sz="4" w:space="0" w:color="auto"/>
              <w:right w:val="single" w:sz="4" w:space="0" w:color="auto"/>
            </w:tcBorders>
            <w:vAlign w:val="center"/>
            <w:hideMark/>
          </w:tcPr>
          <w:p w14:paraId="71576A3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99.6</w:t>
            </w:r>
          </w:p>
        </w:tc>
        <w:tc>
          <w:tcPr>
            <w:tcW w:w="174" w:type="pct"/>
            <w:tcBorders>
              <w:top w:val="nil"/>
              <w:left w:val="nil"/>
              <w:bottom w:val="single" w:sz="4" w:space="0" w:color="auto"/>
              <w:right w:val="single" w:sz="4" w:space="0" w:color="auto"/>
            </w:tcBorders>
            <w:vAlign w:val="center"/>
            <w:hideMark/>
          </w:tcPr>
          <w:p w14:paraId="4192D53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130</w:t>
            </w:r>
          </w:p>
        </w:tc>
        <w:tc>
          <w:tcPr>
            <w:tcW w:w="196" w:type="pct"/>
            <w:tcBorders>
              <w:top w:val="nil"/>
              <w:left w:val="nil"/>
              <w:bottom w:val="single" w:sz="4" w:space="0" w:color="auto"/>
              <w:right w:val="single" w:sz="4" w:space="0" w:color="auto"/>
            </w:tcBorders>
            <w:vAlign w:val="center"/>
            <w:hideMark/>
          </w:tcPr>
          <w:p w14:paraId="390B5868"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4"/>
                <w:kern w:val="0"/>
                <w:sz w:val="12"/>
                <w:szCs w:val="12"/>
                <w14:ligatures w14:val="none"/>
              </w:rPr>
              <w:t>93.7</w:t>
            </w:r>
          </w:p>
        </w:tc>
      </w:tr>
      <w:tr w:rsidR="001F68D8" w:rsidRPr="004F4BF3" w14:paraId="7B14F9E2"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7DB0BD7E"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Water board dump site</w:t>
            </w:r>
          </w:p>
        </w:tc>
        <w:tc>
          <w:tcPr>
            <w:tcW w:w="221" w:type="pct"/>
            <w:tcBorders>
              <w:top w:val="nil"/>
              <w:left w:val="nil"/>
              <w:bottom w:val="single" w:sz="4" w:space="0" w:color="auto"/>
              <w:right w:val="single" w:sz="4" w:space="0" w:color="auto"/>
            </w:tcBorders>
            <w:vAlign w:val="center"/>
            <w:hideMark/>
          </w:tcPr>
          <w:p w14:paraId="006284C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7.73066</w:t>
            </w:r>
          </w:p>
        </w:tc>
        <w:tc>
          <w:tcPr>
            <w:tcW w:w="246" w:type="pct"/>
            <w:tcBorders>
              <w:top w:val="nil"/>
              <w:left w:val="nil"/>
              <w:bottom w:val="single" w:sz="4" w:space="0" w:color="auto"/>
              <w:right w:val="single" w:sz="4" w:space="0" w:color="auto"/>
            </w:tcBorders>
            <w:vAlign w:val="center"/>
            <w:hideMark/>
          </w:tcPr>
          <w:p w14:paraId="5E8BEC4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8.52369</w:t>
            </w:r>
          </w:p>
        </w:tc>
        <w:tc>
          <w:tcPr>
            <w:tcW w:w="151" w:type="pct"/>
            <w:tcBorders>
              <w:top w:val="nil"/>
              <w:left w:val="nil"/>
              <w:bottom w:val="single" w:sz="4" w:space="0" w:color="auto"/>
              <w:right w:val="single" w:sz="4" w:space="0" w:color="auto"/>
            </w:tcBorders>
            <w:vAlign w:val="center"/>
            <w:hideMark/>
          </w:tcPr>
          <w:p w14:paraId="38F5406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57.1</w:t>
            </w:r>
          </w:p>
        </w:tc>
        <w:tc>
          <w:tcPr>
            <w:tcW w:w="171" w:type="pct"/>
            <w:tcBorders>
              <w:top w:val="nil"/>
              <w:left w:val="nil"/>
              <w:bottom w:val="single" w:sz="4" w:space="0" w:color="auto"/>
              <w:right w:val="single" w:sz="4" w:space="0" w:color="auto"/>
            </w:tcBorders>
            <w:vAlign w:val="center"/>
            <w:hideMark/>
          </w:tcPr>
          <w:p w14:paraId="33B4B65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204</w:t>
            </w:r>
          </w:p>
        </w:tc>
        <w:tc>
          <w:tcPr>
            <w:tcW w:w="151" w:type="pct"/>
            <w:tcBorders>
              <w:top w:val="nil"/>
              <w:left w:val="nil"/>
              <w:bottom w:val="single" w:sz="4" w:space="0" w:color="auto"/>
              <w:right w:val="single" w:sz="4" w:space="0" w:color="auto"/>
            </w:tcBorders>
            <w:vAlign w:val="center"/>
            <w:hideMark/>
          </w:tcPr>
          <w:p w14:paraId="36C4ECC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52.2</w:t>
            </w:r>
          </w:p>
        </w:tc>
        <w:tc>
          <w:tcPr>
            <w:tcW w:w="171" w:type="pct"/>
            <w:tcBorders>
              <w:top w:val="nil"/>
              <w:left w:val="nil"/>
              <w:bottom w:val="single" w:sz="4" w:space="0" w:color="auto"/>
              <w:right w:val="single" w:sz="4" w:space="0" w:color="auto"/>
            </w:tcBorders>
            <w:vAlign w:val="center"/>
            <w:hideMark/>
          </w:tcPr>
          <w:p w14:paraId="3BBD0DE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w:t>
            </w:r>
          </w:p>
        </w:tc>
        <w:tc>
          <w:tcPr>
            <w:tcW w:w="171" w:type="pct"/>
            <w:tcBorders>
              <w:top w:val="nil"/>
              <w:left w:val="nil"/>
              <w:bottom w:val="single" w:sz="4" w:space="0" w:color="auto"/>
              <w:right w:val="single" w:sz="4" w:space="0" w:color="auto"/>
            </w:tcBorders>
            <w:vAlign w:val="center"/>
            <w:hideMark/>
          </w:tcPr>
          <w:p w14:paraId="5ECA13F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w:t>
            </w:r>
          </w:p>
        </w:tc>
        <w:tc>
          <w:tcPr>
            <w:tcW w:w="171" w:type="pct"/>
            <w:tcBorders>
              <w:top w:val="nil"/>
              <w:left w:val="nil"/>
              <w:bottom w:val="single" w:sz="4" w:space="0" w:color="auto"/>
              <w:right w:val="single" w:sz="4" w:space="0" w:color="auto"/>
            </w:tcBorders>
            <w:vAlign w:val="center"/>
            <w:hideMark/>
          </w:tcPr>
          <w:p w14:paraId="096C5FB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47.5</w:t>
            </w:r>
          </w:p>
        </w:tc>
        <w:tc>
          <w:tcPr>
            <w:tcW w:w="226" w:type="pct"/>
            <w:tcBorders>
              <w:top w:val="nil"/>
              <w:left w:val="nil"/>
              <w:bottom w:val="single" w:sz="4" w:space="0" w:color="auto"/>
              <w:right w:val="single" w:sz="4" w:space="0" w:color="auto"/>
            </w:tcBorders>
            <w:vAlign w:val="center"/>
            <w:hideMark/>
          </w:tcPr>
          <w:p w14:paraId="1DA0D4C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425</w:t>
            </w:r>
          </w:p>
        </w:tc>
        <w:tc>
          <w:tcPr>
            <w:tcW w:w="159" w:type="pct"/>
            <w:tcBorders>
              <w:top w:val="nil"/>
              <w:left w:val="nil"/>
              <w:bottom w:val="single" w:sz="4" w:space="0" w:color="auto"/>
              <w:right w:val="single" w:sz="4" w:space="0" w:color="auto"/>
            </w:tcBorders>
            <w:vAlign w:val="center"/>
            <w:hideMark/>
          </w:tcPr>
          <w:p w14:paraId="3E0FECA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145</w:t>
            </w:r>
          </w:p>
        </w:tc>
        <w:tc>
          <w:tcPr>
            <w:tcW w:w="171" w:type="pct"/>
            <w:tcBorders>
              <w:top w:val="nil"/>
              <w:left w:val="nil"/>
              <w:bottom w:val="single" w:sz="4" w:space="0" w:color="auto"/>
              <w:right w:val="single" w:sz="4" w:space="0" w:color="auto"/>
            </w:tcBorders>
            <w:vAlign w:val="center"/>
            <w:hideMark/>
          </w:tcPr>
          <w:p w14:paraId="03F7718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1470</w:t>
            </w:r>
          </w:p>
        </w:tc>
        <w:tc>
          <w:tcPr>
            <w:tcW w:w="121" w:type="pct"/>
            <w:tcBorders>
              <w:top w:val="nil"/>
              <w:left w:val="nil"/>
              <w:bottom w:val="single" w:sz="4" w:space="0" w:color="auto"/>
              <w:right w:val="single" w:sz="4" w:space="0" w:color="auto"/>
            </w:tcBorders>
            <w:vAlign w:val="center"/>
            <w:hideMark/>
          </w:tcPr>
          <w:p w14:paraId="46CB293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21" w:type="pct"/>
            <w:tcBorders>
              <w:top w:val="nil"/>
              <w:left w:val="nil"/>
              <w:bottom w:val="single" w:sz="4" w:space="0" w:color="auto"/>
              <w:right w:val="single" w:sz="4" w:space="0" w:color="auto"/>
            </w:tcBorders>
            <w:vAlign w:val="center"/>
            <w:hideMark/>
          </w:tcPr>
          <w:p w14:paraId="7AF9601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w:t>
            </w:r>
          </w:p>
        </w:tc>
        <w:tc>
          <w:tcPr>
            <w:tcW w:w="141" w:type="pct"/>
            <w:tcBorders>
              <w:top w:val="nil"/>
              <w:left w:val="nil"/>
              <w:bottom w:val="single" w:sz="4" w:space="0" w:color="auto"/>
              <w:right w:val="single" w:sz="4" w:space="0" w:color="auto"/>
            </w:tcBorders>
            <w:vAlign w:val="center"/>
            <w:hideMark/>
          </w:tcPr>
          <w:p w14:paraId="4BE88A9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w:t>
            </w:r>
          </w:p>
        </w:tc>
        <w:tc>
          <w:tcPr>
            <w:tcW w:w="141" w:type="pct"/>
            <w:tcBorders>
              <w:top w:val="nil"/>
              <w:left w:val="nil"/>
              <w:bottom w:val="single" w:sz="4" w:space="0" w:color="auto"/>
              <w:right w:val="single" w:sz="4" w:space="0" w:color="auto"/>
            </w:tcBorders>
            <w:vAlign w:val="center"/>
            <w:hideMark/>
          </w:tcPr>
          <w:p w14:paraId="331A28F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w:t>
            </w:r>
          </w:p>
        </w:tc>
        <w:tc>
          <w:tcPr>
            <w:tcW w:w="141" w:type="pct"/>
            <w:tcBorders>
              <w:top w:val="nil"/>
              <w:left w:val="nil"/>
              <w:bottom w:val="single" w:sz="4" w:space="0" w:color="auto"/>
              <w:right w:val="single" w:sz="4" w:space="0" w:color="auto"/>
            </w:tcBorders>
            <w:vAlign w:val="center"/>
            <w:hideMark/>
          </w:tcPr>
          <w:p w14:paraId="0DA2383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w:t>
            </w:r>
          </w:p>
        </w:tc>
        <w:tc>
          <w:tcPr>
            <w:tcW w:w="141" w:type="pct"/>
            <w:tcBorders>
              <w:top w:val="nil"/>
              <w:left w:val="nil"/>
              <w:bottom w:val="single" w:sz="4" w:space="0" w:color="auto"/>
              <w:right w:val="single" w:sz="4" w:space="0" w:color="auto"/>
            </w:tcBorders>
            <w:vAlign w:val="center"/>
            <w:hideMark/>
          </w:tcPr>
          <w:p w14:paraId="235451F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6.5</w:t>
            </w:r>
          </w:p>
        </w:tc>
        <w:tc>
          <w:tcPr>
            <w:tcW w:w="161" w:type="pct"/>
            <w:tcBorders>
              <w:top w:val="nil"/>
              <w:left w:val="nil"/>
              <w:bottom w:val="single" w:sz="4" w:space="0" w:color="auto"/>
              <w:right w:val="single" w:sz="4" w:space="0" w:color="auto"/>
            </w:tcBorders>
            <w:vAlign w:val="center"/>
            <w:hideMark/>
          </w:tcPr>
          <w:p w14:paraId="74D8D6A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7.2</w:t>
            </w:r>
          </w:p>
        </w:tc>
        <w:tc>
          <w:tcPr>
            <w:tcW w:w="141" w:type="pct"/>
            <w:tcBorders>
              <w:top w:val="nil"/>
              <w:left w:val="nil"/>
              <w:bottom w:val="single" w:sz="4" w:space="0" w:color="auto"/>
              <w:right w:val="single" w:sz="4" w:space="0" w:color="auto"/>
            </w:tcBorders>
            <w:vAlign w:val="center"/>
            <w:hideMark/>
          </w:tcPr>
          <w:p w14:paraId="3DAFBCC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14.9</w:t>
            </w:r>
          </w:p>
        </w:tc>
        <w:tc>
          <w:tcPr>
            <w:tcW w:w="141" w:type="pct"/>
            <w:tcBorders>
              <w:top w:val="nil"/>
              <w:left w:val="nil"/>
              <w:bottom w:val="single" w:sz="4" w:space="0" w:color="auto"/>
              <w:right w:val="single" w:sz="4" w:space="0" w:color="auto"/>
            </w:tcBorders>
            <w:vAlign w:val="center"/>
            <w:hideMark/>
          </w:tcPr>
          <w:p w14:paraId="19E9FEB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24.7</w:t>
            </w:r>
          </w:p>
        </w:tc>
        <w:tc>
          <w:tcPr>
            <w:tcW w:w="125" w:type="pct"/>
            <w:tcBorders>
              <w:top w:val="nil"/>
              <w:left w:val="nil"/>
              <w:bottom w:val="single" w:sz="4" w:space="0" w:color="auto"/>
              <w:right w:val="single" w:sz="4" w:space="0" w:color="auto"/>
            </w:tcBorders>
            <w:vAlign w:val="center"/>
            <w:hideMark/>
          </w:tcPr>
          <w:p w14:paraId="40DDF6A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tcBorders>
              <w:top w:val="nil"/>
              <w:left w:val="nil"/>
              <w:bottom w:val="single" w:sz="4" w:space="0" w:color="auto"/>
              <w:right w:val="single" w:sz="4" w:space="0" w:color="auto"/>
            </w:tcBorders>
            <w:vAlign w:val="center"/>
            <w:hideMark/>
          </w:tcPr>
          <w:p w14:paraId="1E4BDFF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2.8</w:t>
            </w:r>
          </w:p>
        </w:tc>
        <w:tc>
          <w:tcPr>
            <w:tcW w:w="141" w:type="pct"/>
            <w:tcBorders>
              <w:top w:val="nil"/>
              <w:left w:val="nil"/>
              <w:bottom w:val="single" w:sz="4" w:space="0" w:color="auto"/>
              <w:right w:val="single" w:sz="4" w:space="0" w:color="auto"/>
            </w:tcBorders>
            <w:vAlign w:val="center"/>
            <w:hideMark/>
          </w:tcPr>
          <w:p w14:paraId="5FDB361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w:t>
            </w:r>
          </w:p>
        </w:tc>
        <w:tc>
          <w:tcPr>
            <w:tcW w:w="141" w:type="pct"/>
            <w:tcBorders>
              <w:top w:val="nil"/>
              <w:left w:val="nil"/>
              <w:bottom w:val="single" w:sz="4" w:space="0" w:color="auto"/>
              <w:right w:val="single" w:sz="4" w:space="0" w:color="auto"/>
            </w:tcBorders>
            <w:vAlign w:val="center"/>
            <w:hideMark/>
          </w:tcPr>
          <w:p w14:paraId="77B798E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8.1</w:t>
            </w:r>
          </w:p>
        </w:tc>
        <w:tc>
          <w:tcPr>
            <w:tcW w:w="141" w:type="pct"/>
            <w:tcBorders>
              <w:top w:val="nil"/>
              <w:left w:val="nil"/>
              <w:bottom w:val="single" w:sz="4" w:space="0" w:color="auto"/>
              <w:right w:val="single" w:sz="4" w:space="0" w:color="auto"/>
            </w:tcBorders>
            <w:vAlign w:val="center"/>
            <w:hideMark/>
          </w:tcPr>
          <w:p w14:paraId="5972A43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11.6</w:t>
            </w:r>
          </w:p>
        </w:tc>
        <w:tc>
          <w:tcPr>
            <w:tcW w:w="141" w:type="pct"/>
            <w:tcBorders>
              <w:top w:val="nil"/>
              <w:left w:val="nil"/>
              <w:bottom w:val="single" w:sz="4" w:space="0" w:color="auto"/>
              <w:right w:val="single" w:sz="4" w:space="0" w:color="auto"/>
            </w:tcBorders>
            <w:vAlign w:val="center"/>
            <w:hideMark/>
          </w:tcPr>
          <w:p w14:paraId="1E13F14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18.1</w:t>
            </w:r>
          </w:p>
        </w:tc>
        <w:tc>
          <w:tcPr>
            <w:tcW w:w="141" w:type="pct"/>
            <w:tcBorders>
              <w:top w:val="nil"/>
              <w:left w:val="nil"/>
              <w:bottom w:val="single" w:sz="4" w:space="0" w:color="auto"/>
              <w:right w:val="single" w:sz="4" w:space="0" w:color="auto"/>
            </w:tcBorders>
            <w:vAlign w:val="center"/>
            <w:hideMark/>
          </w:tcPr>
          <w:p w14:paraId="7E1D372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25.3</w:t>
            </w:r>
          </w:p>
        </w:tc>
        <w:tc>
          <w:tcPr>
            <w:tcW w:w="141" w:type="pct"/>
            <w:tcBorders>
              <w:top w:val="nil"/>
              <w:left w:val="nil"/>
              <w:bottom w:val="single" w:sz="4" w:space="0" w:color="auto"/>
              <w:right w:val="single" w:sz="4" w:space="0" w:color="auto"/>
            </w:tcBorders>
            <w:vAlign w:val="center"/>
            <w:hideMark/>
          </w:tcPr>
          <w:p w14:paraId="41DA53C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40.2</w:t>
            </w:r>
          </w:p>
        </w:tc>
        <w:tc>
          <w:tcPr>
            <w:tcW w:w="174" w:type="pct"/>
            <w:tcBorders>
              <w:top w:val="nil"/>
              <w:left w:val="nil"/>
              <w:bottom w:val="single" w:sz="4" w:space="0" w:color="auto"/>
              <w:right w:val="single" w:sz="4" w:space="0" w:color="auto"/>
            </w:tcBorders>
            <w:vAlign w:val="center"/>
            <w:hideMark/>
          </w:tcPr>
          <w:p w14:paraId="6FCD979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64.9</w:t>
            </w:r>
          </w:p>
        </w:tc>
        <w:tc>
          <w:tcPr>
            <w:tcW w:w="196" w:type="pct"/>
            <w:tcBorders>
              <w:top w:val="nil"/>
              <w:left w:val="nil"/>
              <w:bottom w:val="single" w:sz="4" w:space="0" w:color="auto"/>
              <w:right w:val="single" w:sz="4" w:space="0" w:color="auto"/>
            </w:tcBorders>
            <w:vAlign w:val="center"/>
            <w:hideMark/>
          </w:tcPr>
          <w:p w14:paraId="3D3D7DEE"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47.7</w:t>
            </w:r>
          </w:p>
        </w:tc>
      </w:tr>
      <w:tr w:rsidR="001F68D8" w:rsidRPr="004F4BF3" w14:paraId="40A50E51"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6EC35EEA"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lastRenderedPageBreak/>
              <w:t xml:space="preserve">Mount Saint Gab.,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581D351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7.73083</w:t>
            </w:r>
          </w:p>
        </w:tc>
        <w:tc>
          <w:tcPr>
            <w:tcW w:w="246" w:type="pct"/>
            <w:tcBorders>
              <w:top w:val="nil"/>
              <w:left w:val="nil"/>
              <w:bottom w:val="single" w:sz="4" w:space="0" w:color="auto"/>
              <w:right w:val="single" w:sz="4" w:space="0" w:color="auto"/>
            </w:tcBorders>
            <w:vAlign w:val="center"/>
            <w:hideMark/>
          </w:tcPr>
          <w:p w14:paraId="738B67F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8.51804</w:t>
            </w:r>
          </w:p>
        </w:tc>
        <w:tc>
          <w:tcPr>
            <w:tcW w:w="151" w:type="pct"/>
            <w:tcBorders>
              <w:top w:val="nil"/>
              <w:left w:val="nil"/>
              <w:bottom w:val="single" w:sz="4" w:space="0" w:color="auto"/>
              <w:right w:val="single" w:sz="4" w:space="0" w:color="auto"/>
            </w:tcBorders>
            <w:vAlign w:val="center"/>
            <w:hideMark/>
          </w:tcPr>
          <w:p w14:paraId="46210F3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75</w:t>
            </w:r>
          </w:p>
        </w:tc>
        <w:tc>
          <w:tcPr>
            <w:tcW w:w="171" w:type="pct"/>
            <w:tcBorders>
              <w:top w:val="nil"/>
              <w:left w:val="nil"/>
              <w:bottom w:val="single" w:sz="4" w:space="0" w:color="auto"/>
              <w:right w:val="single" w:sz="4" w:space="0" w:color="auto"/>
            </w:tcBorders>
            <w:vAlign w:val="center"/>
            <w:hideMark/>
          </w:tcPr>
          <w:p w14:paraId="7D51240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432</w:t>
            </w:r>
          </w:p>
        </w:tc>
        <w:tc>
          <w:tcPr>
            <w:tcW w:w="151" w:type="pct"/>
            <w:tcBorders>
              <w:top w:val="nil"/>
              <w:left w:val="nil"/>
              <w:bottom w:val="single" w:sz="4" w:space="0" w:color="auto"/>
              <w:right w:val="single" w:sz="4" w:space="0" w:color="auto"/>
            </w:tcBorders>
            <w:vAlign w:val="center"/>
            <w:hideMark/>
          </w:tcPr>
          <w:p w14:paraId="2CDF9D6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9700</w:t>
            </w:r>
          </w:p>
        </w:tc>
        <w:tc>
          <w:tcPr>
            <w:tcW w:w="171" w:type="pct"/>
            <w:tcBorders>
              <w:top w:val="nil"/>
              <w:left w:val="nil"/>
              <w:bottom w:val="single" w:sz="4" w:space="0" w:color="auto"/>
              <w:right w:val="single" w:sz="4" w:space="0" w:color="auto"/>
            </w:tcBorders>
            <w:vAlign w:val="center"/>
            <w:hideMark/>
          </w:tcPr>
          <w:p w14:paraId="19A613E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790</w:t>
            </w:r>
          </w:p>
        </w:tc>
        <w:tc>
          <w:tcPr>
            <w:tcW w:w="171" w:type="pct"/>
            <w:tcBorders>
              <w:top w:val="nil"/>
              <w:left w:val="nil"/>
              <w:bottom w:val="single" w:sz="4" w:space="0" w:color="auto"/>
              <w:right w:val="single" w:sz="4" w:space="0" w:color="auto"/>
            </w:tcBorders>
            <w:vAlign w:val="center"/>
            <w:hideMark/>
          </w:tcPr>
          <w:p w14:paraId="1356EB4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58000</w:t>
            </w:r>
          </w:p>
        </w:tc>
        <w:tc>
          <w:tcPr>
            <w:tcW w:w="171" w:type="pct"/>
            <w:tcBorders>
              <w:top w:val="nil"/>
              <w:left w:val="nil"/>
              <w:bottom w:val="single" w:sz="4" w:space="0" w:color="auto"/>
              <w:right w:val="single" w:sz="4" w:space="0" w:color="auto"/>
            </w:tcBorders>
            <w:vAlign w:val="center"/>
            <w:hideMark/>
          </w:tcPr>
          <w:p w14:paraId="088BB7A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1800</w:t>
            </w:r>
          </w:p>
        </w:tc>
        <w:tc>
          <w:tcPr>
            <w:tcW w:w="226" w:type="pct"/>
            <w:tcBorders>
              <w:top w:val="nil"/>
              <w:left w:val="nil"/>
              <w:bottom w:val="single" w:sz="4" w:space="0" w:color="auto"/>
              <w:right w:val="single" w:sz="4" w:space="0" w:color="auto"/>
            </w:tcBorders>
            <w:vAlign w:val="center"/>
            <w:hideMark/>
          </w:tcPr>
          <w:p w14:paraId="7311BE2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420</w:t>
            </w:r>
          </w:p>
        </w:tc>
        <w:tc>
          <w:tcPr>
            <w:tcW w:w="159" w:type="pct"/>
            <w:tcBorders>
              <w:top w:val="nil"/>
              <w:left w:val="nil"/>
              <w:bottom w:val="single" w:sz="4" w:space="0" w:color="auto"/>
              <w:right w:val="single" w:sz="4" w:space="0" w:color="auto"/>
            </w:tcBorders>
            <w:vAlign w:val="center"/>
            <w:hideMark/>
          </w:tcPr>
          <w:p w14:paraId="0ABA119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1550</w:t>
            </w:r>
          </w:p>
        </w:tc>
        <w:tc>
          <w:tcPr>
            <w:tcW w:w="171" w:type="pct"/>
            <w:tcBorders>
              <w:top w:val="nil"/>
              <w:left w:val="nil"/>
              <w:bottom w:val="single" w:sz="4" w:space="0" w:color="auto"/>
              <w:right w:val="single" w:sz="4" w:space="0" w:color="auto"/>
            </w:tcBorders>
            <w:vAlign w:val="center"/>
            <w:hideMark/>
          </w:tcPr>
          <w:p w14:paraId="1F41220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9000</w:t>
            </w:r>
          </w:p>
        </w:tc>
        <w:tc>
          <w:tcPr>
            <w:tcW w:w="121" w:type="pct"/>
            <w:tcBorders>
              <w:top w:val="nil"/>
              <w:left w:val="nil"/>
              <w:bottom w:val="single" w:sz="4" w:space="0" w:color="auto"/>
              <w:right w:val="single" w:sz="4" w:space="0" w:color="auto"/>
            </w:tcBorders>
            <w:vAlign w:val="center"/>
            <w:hideMark/>
          </w:tcPr>
          <w:p w14:paraId="20C3100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w:t>
            </w:r>
          </w:p>
        </w:tc>
        <w:tc>
          <w:tcPr>
            <w:tcW w:w="121" w:type="pct"/>
            <w:tcBorders>
              <w:top w:val="nil"/>
              <w:left w:val="nil"/>
              <w:bottom w:val="single" w:sz="4" w:space="0" w:color="auto"/>
              <w:right w:val="single" w:sz="4" w:space="0" w:color="auto"/>
            </w:tcBorders>
            <w:vAlign w:val="center"/>
            <w:hideMark/>
          </w:tcPr>
          <w:p w14:paraId="764BB4B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0.5</w:t>
            </w:r>
          </w:p>
        </w:tc>
        <w:tc>
          <w:tcPr>
            <w:tcW w:w="141" w:type="pct"/>
            <w:tcBorders>
              <w:top w:val="nil"/>
              <w:left w:val="nil"/>
              <w:bottom w:val="single" w:sz="4" w:space="0" w:color="auto"/>
              <w:right w:val="single" w:sz="4" w:space="0" w:color="auto"/>
            </w:tcBorders>
            <w:vAlign w:val="center"/>
            <w:hideMark/>
          </w:tcPr>
          <w:p w14:paraId="515FA85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w:t>
            </w:r>
          </w:p>
        </w:tc>
        <w:tc>
          <w:tcPr>
            <w:tcW w:w="141" w:type="pct"/>
            <w:tcBorders>
              <w:top w:val="nil"/>
              <w:left w:val="nil"/>
              <w:bottom w:val="single" w:sz="4" w:space="0" w:color="auto"/>
              <w:right w:val="single" w:sz="4" w:space="0" w:color="auto"/>
            </w:tcBorders>
            <w:vAlign w:val="center"/>
            <w:hideMark/>
          </w:tcPr>
          <w:p w14:paraId="5DC9FAB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9.3</w:t>
            </w:r>
          </w:p>
        </w:tc>
        <w:tc>
          <w:tcPr>
            <w:tcW w:w="141" w:type="pct"/>
            <w:tcBorders>
              <w:top w:val="nil"/>
              <w:left w:val="nil"/>
              <w:bottom w:val="single" w:sz="4" w:space="0" w:color="auto"/>
              <w:right w:val="single" w:sz="4" w:space="0" w:color="auto"/>
            </w:tcBorders>
            <w:vAlign w:val="center"/>
            <w:hideMark/>
          </w:tcPr>
          <w:p w14:paraId="28A4ABB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w:t>
            </w:r>
          </w:p>
        </w:tc>
        <w:tc>
          <w:tcPr>
            <w:tcW w:w="141" w:type="pct"/>
            <w:tcBorders>
              <w:top w:val="nil"/>
              <w:left w:val="nil"/>
              <w:bottom w:val="single" w:sz="4" w:space="0" w:color="auto"/>
              <w:right w:val="single" w:sz="4" w:space="0" w:color="auto"/>
            </w:tcBorders>
            <w:vAlign w:val="center"/>
            <w:hideMark/>
          </w:tcPr>
          <w:p w14:paraId="505BF51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16.5</w:t>
            </w:r>
          </w:p>
        </w:tc>
        <w:tc>
          <w:tcPr>
            <w:tcW w:w="161" w:type="pct"/>
            <w:tcBorders>
              <w:top w:val="nil"/>
              <w:left w:val="nil"/>
              <w:bottom w:val="single" w:sz="4" w:space="0" w:color="auto"/>
              <w:right w:val="single" w:sz="4" w:space="0" w:color="auto"/>
            </w:tcBorders>
            <w:vAlign w:val="center"/>
            <w:hideMark/>
          </w:tcPr>
          <w:p w14:paraId="72D5CE3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60.1</w:t>
            </w:r>
          </w:p>
        </w:tc>
        <w:tc>
          <w:tcPr>
            <w:tcW w:w="141" w:type="pct"/>
            <w:tcBorders>
              <w:top w:val="nil"/>
              <w:left w:val="nil"/>
              <w:bottom w:val="single" w:sz="4" w:space="0" w:color="auto"/>
              <w:right w:val="single" w:sz="4" w:space="0" w:color="auto"/>
            </w:tcBorders>
            <w:vAlign w:val="center"/>
            <w:hideMark/>
          </w:tcPr>
          <w:p w14:paraId="0F54040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33</w:t>
            </w:r>
          </w:p>
        </w:tc>
        <w:tc>
          <w:tcPr>
            <w:tcW w:w="141" w:type="pct"/>
            <w:tcBorders>
              <w:top w:val="nil"/>
              <w:left w:val="nil"/>
              <w:bottom w:val="single" w:sz="4" w:space="0" w:color="auto"/>
              <w:right w:val="single" w:sz="4" w:space="0" w:color="auto"/>
            </w:tcBorders>
            <w:vAlign w:val="center"/>
            <w:hideMark/>
          </w:tcPr>
          <w:p w14:paraId="252BF68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25</w:t>
            </w:r>
          </w:p>
        </w:tc>
        <w:tc>
          <w:tcPr>
            <w:tcW w:w="125" w:type="pct"/>
            <w:tcBorders>
              <w:top w:val="nil"/>
              <w:left w:val="nil"/>
              <w:bottom w:val="single" w:sz="4" w:space="0" w:color="auto"/>
              <w:right w:val="single" w:sz="4" w:space="0" w:color="auto"/>
            </w:tcBorders>
            <w:vAlign w:val="center"/>
            <w:hideMark/>
          </w:tcPr>
          <w:p w14:paraId="229DA5C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w:t>
            </w:r>
          </w:p>
        </w:tc>
        <w:tc>
          <w:tcPr>
            <w:tcW w:w="141" w:type="pct"/>
            <w:tcBorders>
              <w:top w:val="nil"/>
              <w:left w:val="nil"/>
              <w:bottom w:val="single" w:sz="4" w:space="0" w:color="auto"/>
              <w:right w:val="single" w:sz="4" w:space="0" w:color="auto"/>
            </w:tcBorders>
            <w:vAlign w:val="center"/>
            <w:hideMark/>
          </w:tcPr>
          <w:p w14:paraId="14ECE1F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w:t>
            </w:r>
          </w:p>
        </w:tc>
        <w:tc>
          <w:tcPr>
            <w:tcW w:w="141" w:type="pct"/>
            <w:tcBorders>
              <w:top w:val="nil"/>
              <w:left w:val="nil"/>
              <w:bottom w:val="single" w:sz="4" w:space="0" w:color="auto"/>
              <w:right w:val="single" w:sz="4" w:space="0" w:color="auto"/>
            </w:tcBorders>
            <w:vAlign w:val="center"/>
            <w:hideMark/>
          </w:tcPr>
          <w:p w14:paraId="5EA5761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6.1</w:t>
            </w:r>
          </w:p>
        </w:tc>
        <w:tc>
          <w:tcPr>
            <w:tcW w:w="141" w:type="pct"/>
            <w:tcBorders>
              <w:top w:val="nil"/>
              <w:left w:val="nil"/>
              <w:bottom w:val="single" w:sz="4" w:space="0" w:color="auto"/>
              <w:right w:val="single" w:sz="4" w:space="0" w:color="auto"/>
            </w:tcBorders>
            <w:vAlign w:val="center"/>
            <w:hideMark/>
          </w:tcPr>
          <w:p w14:paraId="0CAFC3B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15.4</w:t>
            </w:r>
          </w:p>
        </w:tc>
        <w:tc>
          <w:tcPr>
            <w:tcW w:w="141" w:type="pct"/>
            <w:tcBorders>
              <w:top w:val="nil"/>
              <w:left w:val="nil"/>
              <w:bottom w:val="single" w:sz="4" w:space="0" w:color="auto"/>
              <w:right w:val="single" w:sz="4" w:space="0" w:color="auto"/>
            </w:tcBorders>
            <w:vAlign w:val="center"/>
            <w:hideMark/>
          </w:tcPr>
          <w:p w14:paraId="4DF342C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24.4</w:t>
            </w:r>
          </w:p>
        </w:tc>
        <w:tc>
          <w:tcPr>
            <w:tcW w:w="141" w:type="pct"/>
            <w:tcBorders>
              <w:top w:val="nil"/>
              <w:left w:val="nil"/>
              <w:bottom w:val="single" w:sz="4" w:space="0" w:color="auto"/>
              <w:right w:val="single" w:sz="4" w:space="0" w:color="auto"/>
            </w:tcBorders>
            <w:vAlign w:val="center"/>
            <w:hideMark/>
          </w:tcPr>
          <w:p w14:paraId="0854BDB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40.9</w:t>
            </w:r>
          </w:p>
        </w:tc>
        <w:tc>
          <w:tcPr>
            <w:tcW w:w="141" w:type="pct"/>
            <w:tcBorders>
              <w:top w:val="nil"/>
              <w:left w:val="nil"/>
              <w:bottom w:val="single" w:sz="4" w:space="0" w:color="auto"/>
              <w:right w:val="single" w:sz="4" w:space="0" w:color="auto"/>
            </w:tcBorders>
            <w:vAlign w:val="center"/>
            <w:hideMark/>
          </w:tcPr>
          <w:p w14:paraId="35FE893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101</w:t>
            </w:r>
          </w:p>
        </w:tc>
        <w:tc>
          <w:tcPr>
            <w:tcW w:w="141" w:type="pct"/>
            <w:tcBorders>
              <w:top w:val="nil"/>
              <w:left w:val="nil"/>
              <w:bottom w:val="single" w:sz="4" w:space="0" w:color="auto"/>
              <w:right w:val="single" w:sz="4" w:space="0" w:color="auto"/>
            </w:tcBorders>
            <w:vAlign w:val="center"/>
            <w:hideMark/>
          </w:tcPr>
          <w:p w14:paraId="00E1FEB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134</w:t>
            </w:r>
          </w:p>
        </w:tc>
        <w:tc>
          <w:tcPr>
            <w:tcW w:w="174" w:type="pct"/>
            <w:tcBorders>
              <w:top w:val="nil"/>
              <w:left w:val="nil"/>
              <w:bottom w:val="single" w:sz="4" w:space="0" w:color="auto"/>
              <w:right w:val="single" w:sz="4" w:space="0" w:color="auto"/>
            </w:tcBorders>
            <w:vAlign w:val="center"/>
            <w:hideMark/>
          </w:tcPr>
          <w:p w14:paraId="78F6354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159</w:t>
            </w:r>
          </w:p>
        </w:tc>
        <w:tc>
          <w:tcPr>
            <w:tcW w:w="196" w:type="pct"/>
            <w:tcBorders>
              <w:top w:val="nil"/>
              <w:left w:val="nil"/>
              <w:bottom w:val="single" w:sz="4" w:space="0" w:color="auto"/>
              <w:right w:val="single" w:sz="4" w:space="0" w:color="auto"/>
            </w:tcBorders>
            <w:vAlign w:val="center"/>
            <w:hideMark/>
          </w:tcPr>
          <w:p w14:paraId="1866F3D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30.11</w:t>
            </w:r>
          </w:p>
        </w:tc>
      </w:tr>
      <w:tr w:rsidR="001F68D8" w:rsidRPr="004F4BF3" w14:paraId="22CD05E4"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17230E6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J.S. </w:t>
            </w:r>
            <w:proofErr w:type="spellStart"/>
            <w:r w:rsidRPr="004F4BF3">
              <w:rPr>
                <w:rFonts w:ascii="Times New Roman" w:eastAsia="Times New Roman" w:hAnsi="Times New Roman" w:cs="Times New Roman"/>
                <w:color w:val="000000" w:themeColor="text1"/>
                <w:kern w:val="0"/>
                <w:sz w:val="12"/>
                <w:szCs w:val="12"/>
                <w14:ligatures w14:val="none"/>
              </w:rPr>
              <w:t>Tarka</w:t>
            </w:r>
            <w:proofErr w:type="spellEnd"/>
            <w:r w:rsidRPr="004F4BF3">
              <w:rPr>
                <w:rFonts w:ascii="Times New Roman" w:eastAsia="Times New Roman" w:hAnsi="Times New Roman" w:cs="Times New Roman"/>
                <w:color w:val="000000" w:themeColor="text1"/>
                <w:kern w:val="0"/>
                <w:sz w:val="12"/>
                <w:szCs w:val="12"/>
                <w14:ligatures w14:val="none"/>
              </w:rPr>
              <w:t xml:space="preserve"> Rd.,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36EC11C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7.732546</w:t>
            </w:r>
          </w:p>
        </w:tc>
        <w:tc>
          <w:tcPr>
            <w:tcW w:w="246" w:type="pct"/>
            <w:tcBorders>
              <w:top w:val="nil"/>
              <w:left w:val="nil"/>
              <w:bottom w:val="single" w:sz="4" w:space="0" w:color="auto"/>
              <w:right w:val="single" w:sz="4" w:space="0" w:color="auto"/>
            </w:tcBorders>
            <w:vAlign w:val="center"/>
            <w:hideMark/>
          </w:tcPr>
          <w:p w14:paraId="1972FE6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8.522191</w:t>
            </w:r>
          </w:p>
        </w:tc>
        <w:tc>
          <w:tcPr>
            <w:tcW w:w="151" w:type="pct"/>
            <w:tcBorders>
              <w:top w:val="nil"/>
              <w:left w:val="nil"/>
              <w:bottom w:val="single" w:sz="4" w:space="0" w:color="auto"/>
              <w:right w:val="single" w:sz="4" w:space="0" w:color="auto"/>
            </w:tcBorders>
            <w:vAlign w:val="center"/>
            <w:hideMark/>
          </w:tcPr>
          <w:p w14:paraId="6B955EB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57.1</w:t>
            </w:r>
          </w:p>
        </w:tc>
        <w:tc>
          <w:tcPr>
            <w:tcW w:w="171" w:type="pct"/>
            <w:tcBorders>
              <w:top w:val="nil"/>
              <w:left w:val="nil"/>
              <w:bottom w:val="single" w:sz="4" w:space="0" w:color="auto"/>
              <w:right w:val="single" w:sz="4" w:space="0" w:color="auto"/>
            </w:tcBorders>
            <w:vAlign w:val="center"/>
            <w:hideMark/>
          </w:tcPr>
          <w:p w14:paraId="5C60B63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40.9</w:t>
            </w:r>
          </w:p>
        </w:tc>
        <w:tc>
          <w:tcPr>
            <w:tcW w:w="151" w:type="pct"/>
            <w:tcBorders>
              <w:top w:val="nil"/>
              <w:left w:val="nil"/>
              <w:bottom w:val="single" w:sz="4" w:space="0" w:color="auto"/>
              <w:right w:val="single" w:sz="4" w:space="0" w:color="auto"/>
            </w:tcBorders>
            <w:vAlign w:val="center"/>
            <w:hideMark/>
          </w:tcPr>
          <w:p w14:paraId="053BBE3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100</w:t>
            </w:r>
          </w:p>
        </w:tc>
        <w:tc>
          <w:tcPr>
            <w:tcW w:w="171" w:type="pct"/>
            <w:tcBorders>
              <w:top w:val="nil"/>
              <w:left w:val="nil"/>
              <w:bottom w:val="single" w:sz="4" w:space="0" w:color="auto"/>
              <w:right w:val="single" w:sz="4" w:space="0" w:color="auto"/>
            </w:tcBorders>
            <w:vAlign w:val="center"/>
            <w:hideMark/>
          </w:tcPr>
          <w:p w14:paraId="5FFC1F9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11.7</w:t>
            </w:r>
          </w:p>
        </w:tc>
        <w:tc>
          <w:tcPr>
            <w:tcW w:w="171" w:type="pct"/>
            <w:tcBorders>
              <w:top w:val="nil"/>
              <w:left w:val="nil"/>
              <w:bottom w:val="single" w:sz="4" w:space="0" w:color="auto"/>
              <w:right w:val="single" w:sz="4" w:space="0" w:color="auto"/>
            </w:tcBorders>
            <w:vAlign w:val="center"/>
            <w:hideMark/>
          </w:tcPr>
          <w:p w14:paraId="6654A9C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4.5</w:t>
            </w:r>
          </w:p>
        </w:tc>
        <w:tc>
          <w:tcPr>
            <w:tcW w:w="171" w:type="pct"/>
            <w:tcBorders>
              <w:top w:val="nil"/>
              <w:left w:val="nil"/>
              <w:bottom w:val="single" w:sz="4" w:space="0" w:color="auto"/>
              <w:right w:val="single" w:sz="4" w:space="0" w:color="auto"/>
            </w:tcBorders>
            <w:vAlign w:val="center"/>
            <w:hideMark/>
          </w:tcPr>
          <w:p w14:paraId="590189B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67</w:t>
            </w:r>
          </w:p>
        </w:tc>
        <w:tc>
          <w:tcPr>
            <w:tcW w:w="226" w:type="pct"/>
            <w:tcBorders>
              <w:top w:val="nil"/>
              <w:left w:val="nil"/>
              <w:bottom w:val="single" w:sz="4" w:space="0" w:color="auto"/>
              <w:right w:val="single" w:sz="4" w:space="0" w:color="auto"/>
            </w:tcBorders>
            <w:vAlign w:val="center"/>
            <w:hideMark/>
          </w:tcPr>
          <w:p w14:paraId="2B0DE0B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47.8</w:t>
            </w:r>
          </w:p>
        </w:tc>
        <w:tc>
          <w:tcPr>
            <w:tcW w:w="159" w:type="pct"/>
            <w:tcBorders>
              <w:top w:val="nil"/>
              <w:left w:val="nil"/>
              <w:bottom w:val="single" w:sz="4" w:space="0" w:color="auto"/>
              <w:right w:val="single" w:sz="4" w:space="0" w:color="auto"/>
            </w:tcBorders>
            <w:vAlign w:val="center"/>
            <w:hideMark/>
          </w:tcPr>
          <w:p w14:paraId="4E72AA2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10.1</w:t>
            </w:r>
          </w:p>
        </w:tc>
        <w:tc>
          <w:tcPr>
            <w:tcW w:w="171" w:type="pct"/>
            <w:tcBorders>
              <w:top w:val="nil"/>
              <w:left w:val="nil"/>
              <w:bottom w:val="single" w:sz="4" w:space="0" w:color="auto"/>
              <w:right w:val="single" w:sz="4" w:space="0" w:color="auto"/>
            </w:tcBorders>
            <w:vAlign w:val="center"/>
            <w:hideMark/>
          </w:tcPr>
          <w:p w14:paraId="1FF602D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16.8</w:t>
            </w:r>
          </w:p>
        </w:tc>
        <w:tc>
          <w:tcPr>
            <w:tcW w:w="121" w:type="pct"/>
            <w:tcBorders>
              <w:top w:val="nil"/>
              <w:left w:val="nil"/>
              <w:bottom w:val="single" w:sz="4" w:space="0" w:color="auto"/>
              <w:right w:val="single" w:sz="4" w:space="0" w:color="auto"/>
            </w:tcBorders>
            <w:vAlign w:val="center"/>
            <w:hideMark/>
          </w:tcPr>
          <w:p w14:paraId="3BD8C5A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21" w:type="pct"/>
            <w:tcBorders>
              <w:top w:val="nil"/>
              <w:left w:val="nil"/>
              <w:bottom w:val="single" w:sz="4" w:space="0" w:color="auto"/>
              <w:right w:val="single" w:sz="4" w:space="0" w:color="auto"/>
            </w:tcBorders>
            <w:vAlign w:val="center"/>
            <w:hideMark/>
          </w:tcPr>
          <w:p w14:paraId="0624858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41" w:type="pct"/>
            <w:tcBorders>
              <w:top w:val="nil"/>
              <w:left w:val="nil"/>
              <w:bottom w:val="single" w:sz="4" w:space="0" w:color="auto"/>
              <w:right w:val="single" w:sz="4" w:space="0" w:color="auto"/>
            </w:tcBorders>
            <w:vAlign w:val="center"/>
            <w:hideMark/>
          </w:tcPr>
          <w:p w14:paraId="4223FD7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w:t>
            </w:r>
          </w:p>
        </w:tc>
        <w:tc>
          <w:tcPr>
            <w:tcW w:w="141" w:type="pct"/>
            <w:tcBorders>
              <w:top w:val="nil"/>
              <w:left w:val="nil"/>
              <w:bottom w:val="single" w:sz="4" w:space="0" w:color="auto"/>
              <w:right w:val="single" w:sz="4" w:space="0" w:color="auto"/>
            </w:tcBorders>
            <w:vAlign w:val="center"/>
            <w:hideMark/>
          </w:tcPr>
          <w:p w14:paraId="79BF7B2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w:t>
            </w:r>
          </w:p>
        </w:tc>
        <w:tc>
          <w:tcPr>
            <w:tcW w:w="141" w:type="pct"/>
            <w:tcBorders>
              <w:top w:val="nil"/>
              <w:left w:val="nil"/>
              <w:bottom w:val="single" w:sz="4" w:space="0" w:color="auto"/>
              <w:right w:val="single" w:sz="4" w:space="0" w:color="auto"/>
            </w:tcBorders>
            <w:vAlign w:val="center"/>
            <w:hideMark/>
          </w:tcPr>
          <w:p w14:paraId="41E42E2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9.9</w:t>
            </w:r>
          </w:p>
        </w:tc>
        <w:tc>
          <w:tcPr>
            <w:tcW w:w="141" w:type="pct"/>
            <w:tcBorders>
              <w:top w:val="nil"/>
              <w:left w:val="nil"/>
              <w:bottom w:val="single" w:sz="4" w:space="0" w:color="auto"/>
              <w:right w:val="single" w:sz="4" w:space="0" w:color="auto"/>
            </w:tcBorders>
            <w:vAlign w:val="center"/>
            <w:hideMark/>
          </w:tcPr>
          <w:p w14:paraId="69CA933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24.4</w:t>
            </w:r>
          </w:p>
        </w:tc>
        <w:tc>
          <w:tcPr>
            <w:tcW w:w="161" w:type="pct"/>
            <w:tcBorders>
              <w:top w:val="nil"/>
              <w:left w:val="nil"/>
              <w:bottom w:val="single" w:sz="4" w:space="0" w:color="auto"/>
              <w:right w:val="single" w:sz="4" w:space="0" w:color="auto"/>
            </w:tcBorders>
            <w:vAlign w:val="center"/>
            <w:hideMark/>
          </w:tcPr>
          <w:p w14:paraId="1B7E55B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32.4</w:t>
            </w:r>
          </w:p>
        </w:tc>
        <w:tc>
          <w:tcPr>
            <w:tcW w:w="141" w:type="pct"/>
            <w:tcBorders>
              <w:top w:val="nil"/>
              <w:left w:val="nil"/>
              <w:bottom w:val="single" w:sz="4" w:space="0" w:color="auto"/>
              <w:right w:val="single" w:sz="4" w:space="0" w:color="auto"/>
            </w:tcBorders>
            <w:vAlign w:val="center"/>
            <w:hideMark/>
          </w:tcPr>
          <w:p w14:paraId="58A9F6F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46.9</w:t>
            </w:r>
          </w:p>
        </w:tc>
        <w:tc>
          <w:tcPr>
            <w:tcW w:w="141" w:type="pct"/>
            <w:tcBorders>
              <w:top w:val="nil"/>
              <w:left w:val="nil"/>
              <w:bottom w:val="single" w:sz="4" w:space="0" w:color="auto"/>
              <w:right w:val="single" w:sz="4" w:space="0" w:color="auto"/>
            </w:tcBorders>
            <w:vAlign w:val="center"/>
            <w:hideMark/>
          </w:tcPr>
          <w:p w14:paraId="0B7413C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31.1</w:t>
            </w:r>
          </w:p>
        </w:tc>
        <w:tc>
          <w:tcPr>
            <w:tcW w:w="125" w:type="pct"/>
            <w:tcBorders>
              <w:top w:val="nil"/>
              <w:left w:val="nil"/>
              <w:bottom w:val="single" w:sz="4" w:space="0" w:color="auto"/>
              <w:right w:val="single" w:sz="4" w:space="0" w:color="auto"/>
            </w:tcBorders>
            <w:vAlign w:val="center"/>
            <w:hideMark/>
          </w:tcPr>
          <w:p w14:paraId="7F27C66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tcBorders>
              <w:top w:val="nil"/>
              <w:left w:val="nil"/>
              <w:bottom w:val="single" w:sz="4" w:space="0" w:color="auto"/>
              <w:right w:val="single" w:sz="4" w:space="0" w:color="auto"/>
            </w:tcBorders>
            <w:vAlign w:val="center"/>
            <w:hideMark/>
          </w:tcPr>
          <w:p w14:paraId="33F2789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w:t>
            </w:r>
          </w:p>
        </w:tc>
        <w:tc>
          <w:tcPr>
            <w:tcW w:w="141" w:type="pct"/>
            <w:tcBorders>
              <w:top w:val="nil"/>
              <w:left w:val="nil"/>
              <w:bottom w:val="single" w:sz="4" w:space="0" w:color="auto"/>
              <w:right w:val="single" w:sz="4" w:space="0" w:color="auto"/>
            </w:tcBorders>
            <w:vAlign w:val="center"/>
            <w:hideMark/>
          </w:tcPr>
          <w:p w14:paraId="780819E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w:t>
            </w:r>
          </w:p>
        </w:tc>
        <w:tc>
          <w:tcPr>
            <w:tcW w:w="141" w:type="pct"/>
            <w:tcBorders>
              <w:top w:val="nil"/>
              <w:left w:val="nil"/>
              <w:bottom w:val="single" w:sz="4" w:space="0" w:color="auto"/>
              <w:right w:val="single" w:sz="4" w:space="0" w:color="auto"/>
            </w:tcBorders>
            <w:vAlign w:val="center"/>
            <w:hideMark/>
          </w:tcPr>
          <w:p w14:paraId="69D7B5B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8.4</w:t>
            </w:r>
          </w:p>
        </w:tc>
        <w:tc>
          <w:tcPr>
            <w:tcW w:w="141" w:type="pct"/>
            <w:tcBorders>
              <w:top w:val="nil"/>
              <w:left w:val="nil"/>
              <w:bottom w:val="single" w:sz="4" w:space="0" w:color="auto"/>
              <w:right w:val="single" w:sz="4" w:space="0" w:color="auto"/>
            </w:tcBorders>
            <w:vAlign w:val="center"/>
            <w:hideMark/>
          </w:tcPr>
          <w:p w14:paraId="13625FC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18.3</w:t>
            </w:r>
          </w:p>
        </w:tc>
        <w:tc>
          <w:tcPr>
            <w:tcW w:w="141" w:type="pct"/>
            <w:tcBorders>
              <w:top w:val="nil"/>
              <w:left w:val="nil"/>
              <w:bottom w:val="single" w:sz="4" w:space="0" w:color="auto"/>
              <w:right w:val="single" w:sz="4" w:space="0" w:color="auto"/>
            </w:tcBorders>
            <w:vAlign w:val="center"/>
            <w:hideMark/>
          </w:tcPr>
          <w:p w14:paraId="400147A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42.9</w:t>
            </w:r>
          </w:p>
        </w:tc>
        <w:tc>
          <w:tcPr>
            <w:tcW w:w="141" w:type="pct"/>
            <w:tcBorders>
              <w:top w:val="nil"/>
              <w:left w:val="nil"/>
              <w:bottom w:val="single" w:sz="4" w:space="0" w:color="auto"/>
              <w:right w:val="single" w:sz="4" w:space="0" w:color="auto"/>
            </w:tcBorders>
            <w:vAlign w:val="center"/>
            <w:hideMark/>
          </w:tcPr>
          <w:p w14:paraId="0C25F2B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75.1</w:t>
            </w:r>
          </w:p>
        </w:tc>
        <w:tc>
          <w:tcPr>
            <w:tcW w:w="141" w:type="pct"/>
            <w:tcBorders>
              <w:top w:val="nil"/>
              <w:left w:val="nil"/>
              <w:bottom w:val="single" w:sz="4" w:space="0" w:color="auto"/>
              <w:right w:val="single" w:sz="4" w:space="0" w:color="auto"/>
            </w:tcBorders>
            <w:vAlign w:val="center"/>
            <w:hideMark/>
          </w:tcPr>
          <w:p w14:paraId="26DDEAD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122</w:t>
            </w:r>
          </w:p>
        </w:tc>
        <w:tc>
          <w:tcPr>
            <w:tcW w:w="174" w:type="pct"/>
            <w:tcBorders>
              <w:top w:val="nil"/>
              <w:left w:val="nil"/>
              <w:bottom w:val="single" w:sz="4" w:space="0" w:color="auto"/>
              <w:right w:val="single" w:sz="4" w:space="0" w:color="auto"/>
            </w:tcBorders>
            <w:vAlign w:val="center"/>
            <w:hideMark/>
          </w:tcPr>
          <w:p w14:paraId="2A86299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153</w:t>
            </w:r>
          </w:p>
        </w:tc>
        <w:tc>
          <w:tcPr>
            <w:tcW w:w="196" w:type="pct"/>
            <w:tcBorders>
              <w:top w:val="nil"/>
              <w:left w:val="nil"/>
              <w:bottom w:val="single" w:sz="4" w:space="0" w:color="auto"/>
              <w:right w:val="single" w:sz="4" w:space="0" w:color="auto"/>
            </w:tcBorders>
            <w:vAlign w:val="center"/>
            <w:hideMark/>
          </w:tcPr>
          <w:p w14:paraId="77F5911D"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259.44</w:t>
            </w:r>
          </w:p>
        </w:tc>
      </w:tr>
      <w:tr w:rsidR="001F68D8" w:rsidRPr="004F4BF3" w14:paraId="71FB641E"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2E67B52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Grace Cottage Hosp.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5B9D4AE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7.72586</w:t>
            </w:r>
          </w:p>
        </w:tc>
        <w:tc>
          <w:tcPr>
            <w:tcW w:w="246" w:type="pct"/>
            <w:tcBorders>
              <w:top w:val="nil"/>
              <w:left w:val="nil"/>
              <w:bottom w:val="single" w:sz="4" w:space="0" w:color="auto"/>
              <w:right w:val="single" w:sz="4" w:space="0" w:color="auto"/>
            </w:tcBorders>
            <w:vAlign w:val="center"/>
            <w:hideMark/>
          </w:tcPr>
          <w:p w14:paraId="3C500A9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8.52914</w:t>
            </w:r>
          </w:p>
        </w:tc>
        <w:tc>
          <w:tcPr>
            <w:tcW w:w="151" w:type="pct"/>
            <w:tcBorders>
              <w:top w:val="nil"/>
              <w:left w:val="nil"/>
              <w:bottom w:val="single" w:sz="4" w:space="0" w:color="auto"/>
              <w:right w:val="single" w:sz="4" w:space="0" w:color="auto"/>
            </w:tcBorders>
            <w:vAlign w:val="center"/>
            <w:hideMark/>
          </w:tcPr>
          <w:p w14:paraId="65B307F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109</w:t>
            </w:r>
          </w:p>
        </w:tc>
        <w:tc>
          <w:tcPr>
            <w:tcW w:w="171" w:type="pct"/>
            <w:tcBorders>
              <w:top w:val="nil"/>
              <w:left w:val="nil"/>
              <w:bottom w:val="single" w:sz="4" w:space="0" w:color="auto"/>
              <w:right w:val="single" w:sz="4" w:space="0" w:color="auto"/>
            </w:tcBorders>
            <w:vAlign w:val="center"/>
            <w:hideMark/>
          </w:tcPr>
          <w:p w14:paraId="20446E2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19.2</w:t>
            </w:r>
          </w:p>
        </w:tc>
        <w:tc>
          <w:tcPr>
            <w:tcW w:w="151" w:type="pct"/>
            <w:tcBorders>
              <w:top w:val="nil"/>
              <w:left w:val="nil"/>
              <w:bottom w:val="single" w:sz="4" w:space="0" w:color="auto"/>
              <w:right w:val="single" w:sz="4" w:space="0" w:color="auto"/>
            </w:tcBorders>
            <w:vAlign w:val="center"/>
            <w:hideMark/>
          </w:tcPr>
          <w:p w14:paraId="7C42EAE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168</w:t>
            </w:r>
          </w:p>
        </w:tc>
        <w:tc>
          <w:tcPr>
            <w:tcW w:w="171" w:type="pct"/>
            <w:tcBorders>
              <w:top w:val="nil"/>
              <w:left w:val="nil"/>
              <w:bottom w:val="single" w:sz="4" w:space="0" w:color="auto"/>
              <w:right w:val="single" w:sz="4" w:space="0" w:color="auto"/>
            </w:tcBorders>
            <w:vAlign w:val="center"/>
            <w:hideMark/>
          </w:tcPr>
          <w:p w14:paraId="2E3B12E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187</w:t>
            </w:r>
          </w:p>
        </w:tc>
        <w:tc>
          <w:tcPr>
            <w:tcW w:w="171" w:type="pct"/>
            <w:tcBorders>
              <w:top w:val="nil"/>
              <w:left w:val="nil"/>
              <w:bottom w:val="single" w:sz="4" w:space="0" w:color="auto"/>
              <w:right w:val="single" w:sz="4" w:space="0" w:color="auto"/>
            </w:tcBorders>
            <w:vAlign w:val="center"/>
            <w:hideMark/>
          </w:tcPr>
          <w:p w14:paraId="2B5150E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373</w:t>
            </w:r>
          </w:p>
        </w:tc>
        <w:tc>
          <w:tcPr>
            <w:tcW w:w="171" w:type="pct"/>
            <w:tcBorders>
              <w:top w:val="nil"/>
              <w:left w:val="nil"/>
              <w:bottom w:val="single" w:sz="4" w:space="0" w:color="auto"/>
              <w:right w:val="single" w:sz="4" w:space="0" w:color="auto"/>
            </w:tcBorders>
            <w:vAlign w:val="center"/>
            <w:hideMark/>
          </w:tcPr>
          <w:p w14:paraId="6998B89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121</w:t>
            </w:r>
          </w:p>
        </w:tc>
        <w:tc>
          <w:tcPr>
            <w:tcW w:w="226" w:type="pct"/>
            <w:tcBorders>
              <w:top w:val="nil"/>
              <w:left w:val="nil"/>
              <w:bottom w:val="single" w:sz="4" w:space="0" w:color="auto"/>
              <w:right w:val="single" w:sz="4" w:space="0" w:color="auto"/>
            </w:tcBorders>
            <w:vAlign w:val="center"/>
            <w:hideMark/>
          </w:tcPr>
          <w:p w14:paraId="22EDF4B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21.5</w:t>
            </w:r>
          </w:p>
        </w:tc>
        <w:tc>
          <w:tcPr>
            <w:tcW w:w="159" w:type="pct"/>
            <w:tcBorders>
              <w:top w:val="nil"/>
              <w:left w:val="nil"/>
              <w:bottom w:val="single" w:sz="4" w:space="0" w:color="auto"/>
              <w:right w:val="single" w:sz="4" w:space="0" w:color="auto"/>
            </w:tcBorders>
            <w:vAlign w:val="center"/>
            <w:hideMark/>
          </w:tcPr>
          <w:p w14:paraId="1DD2AA8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11.7</w:t>
            </w:r>
          </w:p>
        </w:tc>
        <w:tc>
          <w:tcPr>
            <w:tcW w:w="171" w:type="pct"/>
            <w:tcBorders>
              <w:top w:val="nil"/>
              <w:left w:val="nil"/>
              <w:bottom w:val="single" w:sz="4" w:space="0" w:color="auto"/>
              <w:right w:val="single" w:sz="4" w:space="0" w:color="auto"/>
            </w:tcBorders>
            <w:vAlign w:val="center"/>
            <w:hideMark/>
          </w:tcPr>
          <w:p w14:paraId="35E431B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46.2</w:t>
            </w:r>
          </w:p>
        </w:tc>
        <w:tc>
          <w:tcPr>
            <w:tcW w:w="121" w:type="pct"/>
            <w:tcBorders>
              <w:top w:val="nil"/>
              <w:left w:val="nil"/>
              <w:bottom w:val="single" w:sz="4" w:space="0" w:color="auto"/>
              <w:right w:val="single" w:sz="4" w:space="0" w:color="auto"/>
            </w:tcBorders>
            <w:vAlign w:val="center"/>
            <w:hideMark/>
          </w:tcPr>
          <w:p w14:paraId="0E550AD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0.6</w:t>
            </w:r>
          </w:p>
        </w:tc>
        <w:tc>
          <w:tcPr>
            <w:tcW w:w="121" w:type="pct"/>
            <w:tcBorders>
              <w:top w:val="nil"/>
              <w:left w:val="nil"/>
              <w:bottom w:val="single" w:sz="4" w:space="0" w:color="auto"/>
              <w:right w:val="single" w:sz="4" w:space="0" w:color="auto"/>
            </w:tcBorders>
            <w:vAlign w:val="center"/>
            <w:hideMark/>
          </w:tcPr>
          <w:p w14:paraId="6F8C774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w:t>
            </w:r>
          </w:p>
        </w:tc>
        <w:tc>
          <w:tcPr>
            <w:tcW w:w="141" w:type="pct"/>
            <w:tcBorders>
              <w:top w:val="nil"/>
              <w:left w:val="nil"/>
              <w:bottom w:val="single" w:sz="4" w:space="0" w:color="auto"/>
              <w:right w:val="single" w:sz="4" w:space="0" w:color="auto"/>
            </w:tcBorders>
            <w:vAlign w:val="center"/>
            <w:hideMark/>
          </w:tcPr>
          <w:p w14:paraId="7AC97F1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41" w:type="pct"/>
            <w:tcBorders>
              <w:top w:val="nil"/>
              <w:left w:val="nil"/>
              <w:bottom w:val="single" w:sz="4" w:space="0" w:color="auto"/>
              <w:right w:val="single" w:sz="4" w:space="0" w:color="auto"/>
            </w:tcBorders>
            <w:vAlign w:val="center"/>
            <w:hideMark/>
          </w:tcPr>
          <w:p w14:paraId="1F1E79F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8.4</w:t>
            </w:r>
          </w:p>
        </w:tc>
        <w:tc>
          <w:tcPr>
            <w:tcW w:w="141" w:type="pct"/>
            <w:tcBorders>
              <w:top w:val="nil"/>
              <w:left w:val="nil"/>
              <w:bottom w:val="single" w:sz="4" w:space="0" w:color="auto"/>
              <w:right w:val="single" w:sz="4" w:space="0" w:color="auto"/>
            </w:tcBorders>
            <w:vAlign w:val="center"/>
            <w:hideMark/>
          </w:tcPr>
          <w:p w14:paraId="6F38D68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6.9</w:t>
            </w:r>
          </w:p>
        </w:tc>
        <w:tc>
          <w:tcPr>
            <w:tcW w:w="141" w:type="pct"/>
            <w:tcBorders>
              <w:top w:val="nil"/>
              <w:left w:val="nil"/>
              <w:bottom w:val="single" w:sz="4" w:space="0" w:color="auto"/>
              <w:right w:val="single" w:sz="4" w:space="0" w:color="auto"/>
            </w:tcBorders>
            <w:vAlign w:val="center"/>
            <w:hideMark/>
          </w:tcPr>
          <w:p w14:paraId="728A2FC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8.2</w:t>
            </w:r>
          </w:p>
        </w:tc>
        <w:tc>
          <w:tcPr>
            <w:tcW w:w="161" w:type="pct"/>
            <w:tcBorders>
              <w:top w:val="nil"/>
              <w:left w:val="nil"/>
              <w:bottom w:val="single" w:sz="4" w:space="0" w:color="auto"/>
              <w:right w:val="single" w:sz="4" w:space="0" w:color="auto"/>
            </w:tcBorders>
            <w:vAlign w:val="center"/>
            <w:hideMark/>
          </w:tcPr>
          <w:p w14:paraId="3A57337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26.7</w:t>
            </w:r>
          </w:p>
        </w:tc>
        <w:tc>
          <w:tcPr>
            <w:tcW w:w="141" w:type="pct"/>
            <w:tcBorders>
              <w:top w:val="nil"/>
              <w:left w:val="nil"/>
              <w:bottom w:val="single" w:sz="4" w:space="0" w:color="auto"/>
              <w:right w:val="single" w:sz="4" w:space="0" w:color="auto"/>
            </w:tcBorders>
            <w:vAlign w:val="center"/>
            <w:hideMark/>
          </w:tcPr>
          <w:p w14:paraId="3E5E3E2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66.2</w:t>
            </w:r>
          </w:p>
        </w:tc>
        <w:tc>
          <w:tcPr>
            <w:tcW w:w="141" w:type="pct"/>
            <w:tcBorders>
              <w:top w:val="nil"/>
              <w:left w:val="nil"/>
              <w:bottom w:val="single" w:sz="4" w:space="0" w:color="auto"/>
              <w:right w:val="single" w:sz="4" w:space="0" w:color="auto"/>
            </w:tcBorders>
            <w:vAlign w:val="center"/>
            <w:hideMark/>
          </w:tcPr>
          <w:p w14:paraId="4083943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51</w:t>
            </w:r>
          </w:p>
        </w:tc>
        <w:tc>
          <w:tcPr>
            <w:tcW w:w="125" w:type="pct"/>
            <w:tcBorders>
              <w:top w:val="nil"/>
              <w:left w:val="nil"/>
              <w:bottom w:val="single" w:sz="4" w:space="0" w:color="auto"/>
              <w:right w:val="single" w:sz="4" w:space="0" w:color="auto"/>
            </w:tcBorders>
            <w:vAlign w:val="center"/>
            <w:hideMark/>
          </w:tcPr>
          <w:p w14:paraId="12DAF73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0.6</w:t>
            </w:r>
          </w:p>
        </w:tc>
        <w:tc>
          <w:tcPr>
            <w:tcW w:w="141" w:type="pct"/>
            <w:tcBorders>
              <w:top w:val="nil"/>
              <w:left w:val="nil"/>
              <w:bottom w:val="single" w:sz="4" w:space="0" w:color="auto"/>
              <w:right w:val="single" w:sz="4" w:space="0" w:color="auto"/>
            </w:tcBorders>
            <w:vAlign w:val="center"/>
            <w:hideMark/>
          </w:tcPr>
          <w:p w14:paraId="754A2FD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w:t>
            </w:r>
          </w:p>
        </w:tc>
        <w:tc>
          <w:tcPr>
            <w:tcW w:w="141" w:type="pct"/>
            <w:tcBorders>
              <w:top w:val="nil"/>
              <w:left w:val="nil"/>
              <w:bottom w:val="single" w:sz="4" w:space="0" w:color="auto"/>
              <w:right w:val="single" w:sz="4" w:space="0" w:color="auto"/>
            </w:tcBorders>
            <w:vAlign w:val="center"/>
            <w:hideMark/>
          </w:tcPr>
          <w:p w14:paraId="3A1A8D3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w:t>
            </w:r>
          </w:p>
        </w:tc>
        <w:tc>
          <w:tcPr>
            <w:tcW w:w="141" w:type="pct"/>
            <w:tcBorders>
              <w:top w:val="nil"/>
              <w:left w:val="nil"/>
              <w:bottom w:val="single" w:sz="4" w:space="0" w:color="auto"/>
              <w:right w:val="single" w:sz="4" w:space="0" w:color="auto"/>
            </w:tcBorders>
            <w:vAlign w:val="center"/>
            <w:hideMark/>
          </w:tcPr>
          <w:p w14:paraId="27A975A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w:t>
            </w:r>
          </w:p>
        </w:tc>
        <w:tc>
          <w:tcPr>
            <w:tcW w:w="141" w:type="pct"/>
            <w:tcBorders>
              <w:top w:val="nil"/>
              <w:left w:val="nil"/>
              <w:bottom w:val="single" w:sz="4" w:space="0" w:color="auto"/>
              <w:right w:val="single" w:sz="4" w:space="0" w:color="auto"/>
            </w:tcBorders>
            <w:vAlign w:val="center"/>
            <w:hideMark/>
          </w:tcPr>
          <w:p w14:paraId="2B12E08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17.9</w:t>
            </w:r>
          </w:p>
        </w:tc>
        <w:tc>
          <w:tcPr>
            <w:tcW w:w="141" w:type="pct"/>
            <w:tcBorders>
              <w:top w:val="nil"/>
              <w:left w:val="nil"/>
              <w:bottom w:val="single" w:sz="4" w:space="0" w:color="auto"/>
              <w:right w:val="single" w:sz="4" w:space="0" w:color="auto"/>
            </w:tcBorders>
            <w:vAlign w:val="center"/>
            <w:hideMark/>
          </w:tcPr>
          <w:p w14:paraId="0E3D887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26.1</w:t>
            </w:r>
          </w:p>
        </w:tc>
        <w:tc>
          <w:tcPr>
            <w:tcW w:w="141" w:type="pct"/>
            <w:tcBorders>
              <w:top w:val="nil"/>
              <w:left w:val="nil"/>
              <w:bottom w:val="single" w:sz="4" w:space="0" w:color="auto"/>
              <w:right w:val="single" w:sz="4" w:space="0" w:color="auto"/>
            </w:tcBorders>
            <w:vAlign w:val="center"/>
            <w:hideMark/>
          </w:tcPr>
          <w:p w14:paraId="69A9381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52.8</w:t>
            </w:r>
          </w:p>
        </w:tc>
        <w:tc>
          <w:tcPr>
            <w:tcW w:w="141" w:type="pct"/>
            <w:tcBorders>
              <w:top w:val="nil"/>
              <w:left w:val="nil"/>
              <w:bottom w:val="single" w:sz="4" w:space="0" w:color="auto"/>
              <w:right w:val="single" w:sz="4" w:space="0" w:color="auto"/>
            </w:tcBorders>
            <w:vAlign w:val="center"/>
            <w:hideMark/>
          </w:tcPr>
          <w:p w14:paraId="1BDA862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119</w:t>
            </w:r>
          </w:p>
        </w:tc>
        <w:tc>
          <w:tcPr>
            <w:tcW w:w="174" w:type="pct"/>
            <w:tcBorders>
              <w:top w:val="nil"/>
              <w:left w:val="nil"/>
              <w:bottom w:val="single" w:sz="4" w:space="0" w:color="auto"/>
              <w:right w:val="single" w:sz="4" w:space="0" w:color="auto"/>
            </w:tcBorders>
            <w:vAlign w:val="center"/>
            <w:hideMark/>
          </w:tcPr>
          <w:p w14:paraId="295A5DC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170</w:t>
            </w:r>
          </w:p>
        </w:tc>
        <w:tc>
          <w:tcPr>
            <w:tcW w:w="196" w:type="pct"/>
            <w:tcBorders>
              <w:top w:val="nil"/>
              <w:left w:val="nil"/>
              <w:bottom w:val="single" w:sz="4" w:space="0" w:color="auto"/>
              <w:right w:val="single" w:sz="4" w:space="0" w:color="auto"/>
            </w:tcBorders>
            <w:vAlign w:val="center"/>
            <w:hideMark/>
          </w:tcPr>
          <w:p w14:paraId="0ACCE86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55.27</w:t>
            </w:r>
          </w:p>
        </w:tc>
      </w:tr>
      <w:tr w:rsidR="001F68D8" w:rsidRPr="004F4BF3" w14:paraId="50EDF286"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543CCA68"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City-Bay Park,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3B2DED3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7.72658</w:t>
            </w:r>
          </w:p>
        </w:tc>
        <w:tc>
          <w:tcPr>
            <w:tcW w:w="246" w:type="pct"/>
            <w:tcBorders>
              <w:top w:val="nil"/>
              <w:left w:val="nil"/>
              <w:bottom w:val="single" w:sz="4" w:space="0" w:color="auto"/>
              <w:right w:val="single" w:sz="4" w:space="0" w:color="auto"/>
            </w:tcBorders>
            <w:vAlign w:val="center"/>
            <w:hideMark/>
          </w:tcPr>
          <w:p w14:paraId="6BF162D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8.53708</w:t>
            </w:r>
          </w:p>
        </w:tc>
        <w:tc>
          <w:tcPr>
            <w:tcW w:w="151" w:type="pct"/>
            <w:tcBorders>
              <w:top w:val="nil"/>
              <w:left w:val="nil"/>
              <w:bottom w:val="single" w:sz="4" w:space="0" w:color="auto"/>
              <w:right w:val="single" w:sz="4" w:space="0" w:color="auto"/>
            </w:tcBorders>
            <w:vAlign w:val="center"/>
            <w:hideMark/>
          </w:tcPr>
          <w:p w14:paraId="2669BD7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365</w:t>
            </w:r>
          </w:p>
        </w:tc>
        <w:tc>
          <w:tcPr>
            <w:tcW w:w="171" w:type="pct"/>
            <w:tcBorders>
              <w:top w:val="nil"/>
              <w:left w:val="nil"/>
              <w:bottom w:val="single" w:sz="4" w:space="0" w:color="auto"/>
              <w:right w:val="single" w:sz="4" w:space="0" w:color="auto"/>
            </w:tcBorders>
            <w:vAlign w:val="center"/>
            <w:hideMark/>
          </w:tcPr>
          <w:p w14:paraId="4196D66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264</w:t>
            </w:r>
          </w:p>
        </w:tc>
        <w:tc>
          <w:tcPr>
            <w:tcW w:w="151" w:type="pct"/>
            <w:tcBorders>
              <w:top w:val="nil"/>
              <w:left w:val="nil"/>
              <w:bottom w:val="single" w:sz="4" w:space="0" w:color="auto"/>
              <w:right w:val="single" w:sz="4" w:space="0" w:color="auto"/>
            </w:tcBorders>
            <w:vAlign w:val="center"/>
            <w:hideMark/>
          </w:tcPr>
          <w:p w14:paraId="52ABE22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w:t>
            </w:r>
          </w:p>
        </w:tc>
        <w:tc>
          <w:tcPr>
            <w:tcW w:w="171" w:type="pct"/>
            <w:tcBorders>
              <w:top w:val="nil"/>
              <w:left w:val="nil"/>
              <w:bottom w:val="single" w:sz="4" w:space="0" w:color="auto"/>
              <w:right w:val="single" w:sz="4" w:space="0" w:color="auto"/>
            </w:tcBorders>
            <w:vAlign w:val="center"/>
            <w:hideMark/>
          </w:tcPr>
          <w:p w14:paraId="271060A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10.7</w:t>
            </w:r>
          </w:p>
        </w:tc>
        <w:tc>
          <w:tcPr>
            <w:tcW w:w="171" w:type="pct"/>
            <w:tcBorders>
              <w:top w:val="nil"/>
              <w:left w:val="nil"/>
              <w:bottom w:val="single" w:sz="4" w:space="0" w:color="auto"/>
              <w:right w:val="single" w:sz="4" w:space="0" w:color="auto"/>
            </w:tcBorders>
            <w:vAlign w:val="center"/>
            <w:hideMark/>
          </w:tcPr>
          <w:p w14:paraId="3A5939D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w:t>
            </w:r>
          </w:p>
        </w:tc>
        <w:tc>
          <w:tcPr>
            <w:tcW w:w="171" w:type="pct"/>
            <w:tcBorders>
              <w:top w:val="nil"/>
              <w:left w:val="nil"/>
              <w:bottom w:val="single" w:sz="4" w:space="0" w:color="auto"/>
              <w:right w:val="single" w:sz="4" w:space="0" w:color="auto"/>
            </w:tcBorders>
            <w:vAlign w:val="center"/>
            <w:hideMark/>
          </w:tcPr>
          <w:p w14:paraId="0C0BDB8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16.8</w:t>
            </w:r>
          </w:p>
        </w:tc>
        <w:tc>
          <w:tcPr>
            <w:tcW w:w="226" w:type="pct"/>
            <w:tcBorders>
              <w:top w:val="nil"/>
              <w:left w:val="nil"/>
              <w:bottom w:val="single" w:sz="4" w:space="0" w:color="auto"/>
              <w:right w:val="single" w:sz="4" w:space="0" w:color="auto"/>
            </w:tcBorders>
            <w:vAlign w:val="center"/>
            <w:hideMark/>
          </w:tcPr>
          <w:p w14:paraId="3DF159E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w:t>
            </w:r>
          </w:p>
        </w:tc>
        <w:tc>
          <w:tcPr>
            <w:tcW w:w="159" w:type="pct"/>
            <w:tcBorders>
              <w:top w:val="nil"/>
              <w:left w:val="nil"/>
              <w:bottom w:val="single" w:sz="4" w:space="0" w:color="auto"/>
              <w:right w:val="single" w:sz="4" w:space="0" w:color="auto"/>
            </w:tcBorders>
            <w:vAlign w:val="center"/>
            <w:hideMark/>
          </w:tcPr>
          <w:p w14:paraId="6F13C66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56.3</w:t>
            </w:r>
          </w:p>
        </w:tc>
        <w:tc>
          <w:tcPr>
            <w:tcW w:w="171" w:type="pct"/>
            <w:tcBorders>
              <w:top w:val="nil"/>
              <w:left w:val="nil"/>
              <w:bottom w:val="single" w:sz="4" w:space="0" w:color="auto"/>
              <w:right w:val="single" w:sz="4" w:space="0" w:color="auto"/>
            </w:tcBorders>
            <w:vAlign w:val="center"/>
            <w:hideMark/>
          </w:tcPr>
          <w:p w14:paraId="64AFD13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38.8</w:t>
            </w:r>
          </w:p>
        </w:tc>
        <w:tc>
          <w:tcPr>
            <w:tcW w:w="121" w:type="pct"/>
            <w:tcBorders>
              <w:top w:val="nil"/>
              <w:left w:val="nil"/>
              <w:bottom w:val="single" w:sz="4" w:space="0" w:color="auto"/>
              <w:right w:val="single" w:sz="4" w:space="0" w:color="auto"/>
            </w:tcBorders>
            <w:vAlign w:val="center"/>
            <w:hideMark/>
          </w:tcPr>
          <w:p w14:paraId="47FAC70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21" w:type="pct"/>
            <w:tcBorders>
              <w:top w:val="nil"/>
              <w:left w:val="nil"/>
              <w:bottom w:val="single" w:sz="4" w:space="0" w:color="auto"/>
              <w:right w:val="single" w:sz="4" w:space="0" w:color="auto"/>
            </w:tcBorders>
            <w:vAlign w:val="center"/>
            <w:hideMark/>
          </w:tcPr>
          <w:p w14:paraId="7AB26EB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w:t>
            </w:r>
          </w:p>
        </w:tc>
        <w:tc>
          <w:tcPr>
            <w:tcW w:w="141" w:type="pct"/>
            <w:tcBorders>
              <w:top w:val="nil"/>
              <w:left w:val="nil"/>
              <w:bottom w:val="single" w:sz="4" w:space="0" w:color="auto"/>
              <w:right w:val="single" w:sz="4" w:space="0" w:color="auto"/>
            </w:tcBorders>
            <w:vAlign w:val="center"/>
            <w:hideMark/>
          </w:tcPr>
          <w:p w14:paraId="2A4F845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3.7</w:t>
            </w:r>
          </w:p>
        </w:tc>
        <w:tc>
          <w:tcPr>
            <w:tcW w:w="141" w:type="pct"/>
            <w:tcBorders>
              <w:top w:val="nil"/>
              <w:left w:val="nil"/>
              <w:bottom w:val="single" w:sz="4" w:space="0" w:color="auto"/>
              <w:right w:val="single" w:sz="4" w:space="0" w:color="auto"/>
            </w:tcBorders>
            <w:vAlign w:val="center"/>
            <w:hideMark/>
          </w:tcPr>
          <w:p w14:paraId="4795715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9.4</w:t>
            </w:r>
          </w:p>
        </w:tc>
        <w:tc>
          <w:tcPr>
            <w:tcW w:w="141" w:type="pct"/>
            <w:tcBorders>
              <w:top w:val="nil"/>
              <w:left w:val="nil"/>
              <w:bottom w:val="single" w:sz="4" w:space="0" w:color="auto"/>
              <w:right w:val="single" w:sz="4" w:space="0" w:color="auto"/>
            </w:tcBorders>
            <w:vAlign w:val="center"/>
            <w:hideMark/>
          </w:tcPr>
          <w:p w14:paraId="4B2A387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8.4</w:t>
            </w:r>
          </w:p>
        </w:tc>
        <w:tc>
          <w:tcPr>
            <w:tcW w:w="141" w:type="pct"/>
            <w:tcBorders>
              <w:top w:val="nil"/>
              <w:left w:val="nil"/>
              <w:bottom w:val="single" w:sz="4" w:space="0" w:color="auto"/>
              <w:right w:val="single" w:sz="4" w:space="0" w:color="auto"/>
            </w:tcBorders>
            <w:vAlign w:val="center"/>
            <w:hideMark/>
          </w:tcPr>
          <w:p w14:paraId="2DC47AC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15.2</w:t>
            </w:r>
          </w:p>
        </w:tc>
        <w:tc>
          <w:tcPr>
            <w:tcW w:w="161" w:type="pct"/>
            <w:tcBorders>
              <w:top w:val="nil"/>
              <w:left w:val="nil"/>
              <w:bottom w:val="single" w:sz="4" w:space="0" w:color="auto"/>
              <w:right w:val="single" w:sz="4" w:space="0" w:color="auto"/>
            </w:tcBorders>
            <w:vAlign w:val="center"/>
            <w:hideMark/>
          </w:tcPr>
          <w:p w14:paraId="65A8014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106.4</w:t>
            </w:r>
          </w:p>
        </w:tc>
        <w:tc>
          <w:tcPr>
            <w:tcW w:w="141" w:type="pct"/>
            <w:tcBorders>
              <w:top w:val="nil"/>
              <w:left w:val="nil"/>
              <w:bottom w:val="single" w:sz="4" w:space="0" w:color="auto"/>
              <w:right w:val="single" w:sz="4" w:space="0" w:color="auto"/>
            </w:tcBorders>
            <w:vAlign w:val="center"/>
            <w:hideMark/>
          </w:tcPr>
          <w:p w14:paraId="794710A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53</w:t>
            </w:r>
          </w:p>
        </w:tc>
        <w:tc>
          <w:tcPr>
            <w:tcW w:w="141" w:type="pct"/>
            <w:tcBorders>
              <w:top w:val="nil"/>
              <w:left w:val="nil"/>
              <w:bottom w:val="single" w:sz="4" w:space="0" w:color="auto"/>
              <w:right w:val="single" w:sz="4" w:space="0" w:color="auto"/>
            </w:tcBorders>
            <w:vAlign w:val="center"/>
            <w:hideMark/>
          </w:tcPr>
          <w:p w14:paraId="3657F36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51</w:t>
            </w:r>
          </w:p>
        </w:tc>
        <w:tc>
          <w:tcPr>
            <w:tcW w:w="125" w:type="pct"/>
            <w:tcBorders>
              <w:top w:val="nil"/>
              <w:left w:val="nil"/>
              <w:bottom w:val="single" w:sz="4" w:space="0" w:color="auto"/>
              <w:right w:val="single" w:sz="4" w:space="0" w:color="auto"/>
            </w:tcBorders>
            <w:vAlign w:val="center"/>
            <w:hideMark/>
          </w:tcPr>
          <w:p w14:paraId="67206FA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0.9</w:t>
            </w:r>
          </w:p>
        </w:tc>
        <w:tc>
          <w:tcPr>
            <w:tcW w:w="141" w:type="pct"/>
            <w:tcBorders>
              <w:top w:val="nil"/>
              <w:left w:val="nil"/>
              <w:bottom w:val="single" w:sz="4" w:space="0" w:color="auto"/>
              <w:right w:val="single" w:sz="4" w:space="0" w:color="auto"/>
            </w:tcBorders>
            <w:vAlign w:val="center"/>
            <w:hideMark/>
          </w:tcPr>
          <w:p w14:paraId="626777C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w:t>
            </w:r>
          </w:p>
        </w:tc>
        <w:tc>
          <w:tcPr>
            <w:tcW w:w="141" w:type="pct"/>
            <w:tcBorders>
              <w:top w:val="nil"/>
              <w:left w:val="nil"/>
              <w:bottom w:val="single" w:sz="4" w:space="0" w:color="auto"/>
              <w:right w:val="single" w:sz="4" w:space="0" w:color="auto"/>
            </w:tcBorders>
            <w:vAlign w:val="center"/>
            <w:hideMark/>
          </w:tcPr>
          <w:p w14:paraId="366C37D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5.6</w:t>
            </w:r>
          </w:p>
        </w:tc>
        <w:tc>
          <w:tcPr>
            <w:tcW w:w="141" w:type="pct"/>
            <w:tcBorders>
              <w:top w:val="nil"/>
              <w:left w:val="nil"/>
              <w:bottom w:val="single" w:sz="4" w:space="0" w:color="auto"/>
              <w:right w:val="single" w:sz="4" w:space="0" w:color="auto"/>
            </w:tcBorders>
            <w:vAlign w:val="center"/>
            <w:hideMark/>
          </w:tcPr>
          <w:p w14:paraId="70A7CFD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w:t>
            </w:r>
          </w:p>
        </w:tc>
        <w:tc>
          <w:tcPr>
            <w:tcW w:w="141" w:type="pct"/>
            <w:tcBorders>
              <w:top w:val="nil"/>
              <w:left w:val="nil"/>
              <w:bottom w:val="single" w:sz="4" w:space="0" w:color="auto"/>
              <w:right w:val="single" w:sz="4" w:space="0" w:color="auto"/>
            </w:tcBorders>
            <w:vAlign w:val="center"/>
            <w:hideMark/>
          </w:tcPr>
          <w:p w14:paraId="70DD013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23.4</w:t>
            </w:r>
          </w:p>
        </w:tc>
        <w:tc>
          <w:tcPr>
            <w:tcW w:w="141" w:type="pct"/>
            <w:tcBorders>
              <w:top w:val="nil"/>
              <w:left w:val="nil"/>
              <w:bottom w:val="single" w:sz="4" w:space="0" w:color="auto"/>
              <w:right w:val="single" w:sz="4" w:space="0" w:color="auto"/>
            </w:tcBorders>
            <w:vAlign w:val="center"/>
            <w:hideMark/>
          </w:tcPr>
          <w:p w14:paraId="69843E9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38.6</w:t>
            </w:r>
          </w:p>
        </w:tc>
        <w:tc>
          <w:tcPr>
            <w:tcW w:w="141" w:type="pct"/>
            <w:tcBorders>
              <w:top w:val="nil"/>
              <w:left w:val="nil"/>
              <w:bottom w:val="single" w:sz="4" w:space="0" w:color="auto"/>
              <w:right w:val="single" w:sz="4" w:space="0" w:color="auto"/>
            </w:tcBorders>
            <w:vAlign w:val="center"/>
            <w:hideMark/>
          </w:tcPr>
          <w:p w14:paraId="11614BA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145</w:t>
            </w:r>
          </w:p>
        </w:tc>
        <w:tc>
          <w:tcPr>
            <w:tcW w:w="141" w:type="pct"/>
            <w:tcBorders>
              <w:top w:val="nil"/>
              <w:left w:val="nil"/>
              <w:bottom w:val="single" w:sz="4" w:space="0" w:color="auto"/>
              <w:right w:val="single" w:sz="4" w:space="0" w:color="auto"/>
            </w:tcBorders>
            <w:vAlign w:val="center"/>
            <w:hideMark/>
          </w:tcPr>
          <w:p w14:paraId="5CA0B6C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198</w:t>
            </w:r>
          </w:p>
        </w:tc>
        <w:tc>
          <w:tcPr>
            <w:tcW w:w="174" w:type="pct"/>
            <w:tcBorders>
              <w:top w:val="nil"/>
              <w:left w:val="nil"/>
              <w:bottom w:val="single" w:sz="4" w:space="0" w:color="auto"/>
              <w:right w:val="single" w:sz="4" w:space="0" w:color="auto"/>
            </w:tcBorders>
            <w:vAlign w:val="center"/>
            <w:hideMark/>
          </w:tcPr>
          <w:p w14:paraId="1C912AC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249</w:t>
            </w:r>
          </w:p>
        </w:tc>
        <w:tc>
          <w:tcPr>
            <w:tcW w:w="196" w:type="pct"/>
            <w:tcBorders>
              <w:top w:val="nil"/>
              <w:left w:val="nil"/>
              <w:bottom w:val="single" w:sz="4" w:space="0" w:color="auto"/>
              <w:right w:val="single" w:sz="4" w:space="0" w:color="auto"/>
            </w:tcBorders>
            <w:vAlign w:val="center"/>
            <w:hideMark/>
          </w:tcPr>
          <w:p w14:paraId="08236532"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1765.56</w:t>
            </w:r>
          </w:p>
        </w:tc>
      </w:tr>
      <w:tr w:rsidR="001F68D8" w:rsidRPr="004F4BF3" w14:paraId="48C1B6AA"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537DE3D5"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Trust Resort Hotel,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1F9A447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7.7108</w:t>
            </w:r>
          </w:p>
        </w:tc>
        <w:tc>
          <w:tcPr>
            <w:tcW w:w="246" w:type="pct"/>
            <w:tcBorders>
              <w:top w:val="nil"/>
              <w:left w:val="nil"/>
              <w:bottom w:val="single" w:sz="4" w:space="0" w:color="auto"/>
              <w:right w:val="single" w:sz="4" w:space="0" w:color="auto"/>
            </w:tcBorders>
            <w:vAlign w:val="center"/>
            <w:hideMark/>
          </w:tcPr>
          <w:p w14:paraId="7C4133C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8.54506</w:t>
            </w:r>
          </w:p>
        </w:tc>
        <w:tc>
          <w:tcPr>
            <w:tcW w:w="151" w:type="pct"/>
            <w:tcBorders>
              <w:top w:val="nil"/>
              <w:left w:val="nil"/>
              <w:bottom w:val="single" w:sz="4" w:space="0" w:color="auto"/>
              <w:right w:val="single" w:sz="4" w:space="0" w:color="auto"/>
            </w:tcBorders>
            <w:vAlign w:val="center"/>
            <w:hideMark/>
          </w:tcPr>
          <w:p w14:paraId="6C6CACD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404</w:t>
            </w:r>
          </w:p>
        </w:tc>
        <w:tc>
          <w:tcPr>
            <w:tcW w:w="171" w:type="pct"/>
            <w:tcBorders>
              <w:top w:val="nil"/>
              <w:left w:val="nil"/>
              <w:bottom w:val="single" w:sz="4" w:space="0" w:color="auto"/>
              <w:right w:val="single" w:sz="4" w:space="0" w:color="auto"/>
            </w:tcBorders>
            <w:vAlign w:val="center"/>
            <w:hideMark/>
          </w:tcPr>
          <w:p w14:paraId="202E9F1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1670</w:t>
            </w:r>
          </w:p>
        </w:tc>
        <w:tc>
          <w:tcPr>
            <w:tcW w:w="151" w:type="pct"/>
            <w:tcBorders>
              <w:top w:val="nil"/>
              <w:left w:val="nil"/>
              <w:bottom w:val="single" w:sz="4" w:space="0" w:color="auto"/>
              <w:right w:val="single" w:sz="4" w:space="0" w:color="auto"/>
            </w:tcBorders>
            <w:vAlign w:val="center"/>
            <w:hideMark/>
          </w:tcPr>
          <w:p w14:paraId="37996AF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1260</w:t>
            </w:r>
          </w:p>
        </w:tc>
        <w:tc>
          <w:tcPr>
            <w:tcW w:w="171" w:type="pct"/>
            <w:tcBorders>
              <w:top w:val="nil"/>
              <w:left w:val="nil"/>
              <w:bottom w:val="single" w:sz="4" w:space="0" w:color="auto"/>
              <w:right w:val="single" w:sz="4" w:space="0" w:color="auto"/>
            </w:tcBorders>
            <w:vAlign w:val="center"/>
            <w:hideMark/>
          </w:tcPr>
          <w:p w14:paraId="13A8DE5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12500</w:t>
            </w:r>
          </w:p>
        </w:tc>
        <w:tc>
          <w:tcPr>
            <w:tcW w:w="171" w:type="pct"/>
            <w:tcBorders>
              <w:top w:val="nil"/>
              <w:left w:val="nil"/>
              <w:bottom w:val="single" w:sz="4" w:space="0" w:color="auto"/>
              <w:right w:val="single" w:sz="4" w:space="0" w:color="auto"/>
            </w:tcBorders>
            <w:vAlign w:val="center"/>
            <w:hideMark/>
          </w:tcPr>
          <w:p w14:paraId="5065B4C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1600</w:t>
            </w:r>
          </w:p>
        </w:tc>
        <w:tc>
          <w:tcPr>
            <w:tcW w:w="171" w:type="pct"/>
            <w:tcBorders>
              <w:top w:val="nil"/>
              <w:left w:val="nil"/>
              <w:bottom w:val="single" w:sz="4" w:space="0" w:color="auto"/>
              <w:right w:val="single" w:sz="4" w:space="0" w:color="auto"/>
            </w:tcBorders>
            <w:vAlign w:val="center"/>
            <w:hideMark/>
          </w:tcPr>
          <w:p w14:paraId="68D5DB1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381</w:t>
            </w:r>
          </w:p>
        </w:tc>
        <w:tc>
          <w:tcPr>
            <w:tcW w:w="226" w:type="pct"/>
            <w:tcBorders>
              <w:top w:val="nil"/>
              <w:left w:val="nil"/>
              <w:bottom w:val="single" w:sz="4" w:space="0" w:color="auto"/>
              <w:right w:val="single" w:sz="4" w:space="0" w:color="auto"/>
            </w:tcBorders>
            <w:vAlign w:val="center"/>
            <w:hideMark/>
          </w:tcPr>
          <w:p w14:paraId="6F43BBA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125</w:t>
            </w:r>
          </w:p>
        </w:tc>
        <w:tc>
          <w:tcPr>
            <w:tcW w:w="159" w:type="pct"/>
            <w:tcBorders>
              <w:top w:val="nil"/>
              <w:left w:val="nil"/>
              <w:bottom w:val="single" w:sz="4" w:space="0" w:color="auto"/>
              <w:right w:val="single" w:sz="4" w:space="0" w:color="auto"/>
            </w:tcBorders>
            <w:vAlign w:val="center"/>
            <w:hideMark/>
          </w:tcPr>
          <w:p w14:paraId="1483DB6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657</w:t>
            </w:r>
          </w:p>
        </w:tc>
        <w:tc>
          <w:tcPr>
            <w:tcW w:w="171" w:type="pct"/>
            <w:tcBorders>
              <w:top w:val="nil"/>
              <w:left w:val="nil"/>
              <w:bottom w:val="single" w:sz="4" w:space="0" w:color="auto"/>
              <w:right w:val="single" w:sz="4" w:space="0" w:color="auto"/>
            </w:tcBorders>
            <w:vAlign w:val="center"/>
            <w:hideMark/>
          </w:tcPr>
          <w:p w14:paraId="2183D1B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686</w:t>
            </w:r>
          </w:p>
        </w:tc>
        <w:tc>
          <w:tcPr>
            <w:tcW w:w="121" w:type="pct"/>
            <w:tcBorders>
              <w:top w:val="nil"/>
              <w:left w:val="nil"/>
              <w:bottom w:val="single" w:sz="4" w:space="0" w:color="auto"/>
              <w:right w:val="single" w:sz="4" w:space="0" w:color="auto"/>
            </w:tcBorders>
            <w:vAlign w:val="center"/>
            <w:hideMark/>
          </w:tcPr>
          <w:p w14:paraId="5910F2C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21" w:type="pct"/>
            <w:tcBorders>
              <w:top w:val="nil"/>
              <w:left w:val="nil"/>
              <w:bottom w:val="single" w:sz="4" w:space="0" w:color="auto"/>
              <w:right w:val="single" w:sz="4" w:space="0" w:color="auto"/>
            </w:tcBorders>
            <w:vAlign w:val="center"/>
            <w:hideMark/>
          </w:tcPr>
          <w:p w14:paraId="7A3FB1C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w:t>
            </w:r>
          </w:p>
        </w:tc>
        <w:tc>
          <w:tcPr>
            <w:tcW w:w="141" w:type="pct"/>
            <w:tcBorders>
              <w:top w:val="nil"/>
              <w:left w:val="nil"/>
              <w:bottom w:val="single" w:sz="4" w:space="0" w:color="auto"/>
              <w:right w:val="single" w:sz="4" w:space="0" w:color="auto"/>
            </w:tcBorders>
            <w:vAlign w:val="center"/>
            <w:hideMark/>
          </w:tcPr>
          <w:p w14:paraId="78953E6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3.5</w:t>
            </w:r>
          </w:p>
        </w:tc>
        <w:tc>
          <w:tcPr>
            <w:tcW w:w="141" w:type="pct"/>
            <w:tcBorders>
              <w:top w:val="nil"/>
              <w:left w:val="nil"/>
              <w:bottom w:val="single" w:sz="4" w:space="0" w:color="auto"/>
              <w:right w:val="single" w:sz="4" w:space="0" w:color="auto"/>
            </w:tcBorders>
            <w:vAlign w:val="center"/>
            <w:hideMark/>
          </w:tcPr>
          <w:p w14:paraId="10878D9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10.8</w:t>
            </w:r>
          </w:p>
        </w:tc>
        <w:tc>
          <w:tcPr>
            <w:tcW w:w="141" w:type="pct"/>
            <w:tcBorders>
              <w:top w:val="nil"/>
              <w:left w:val="nil"/>
              <w:bottom w:val="single" w:sz="4" w:space="0" w:color="auto"/>
              <w:right w:val="single" w:sz="4" w:space="0" w:color="auto"/>
            </w:tcBorders>
            <w:vAlign w:val="center"/>
            <w:hideMark/>
          </w:tcPr>
          <w:p w14:paraId="3B50DA0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8.6</w:t>
            </w:r>
          </w:p>
        </w:tc>
        <w:tc>
          <w:tcPr>
            <w:tcW w:w="141" w:type="pct"/>
            <w:tcBorders>
              <w:top w:val="nil"/>
              <w:left w:val="nil"/>
              <w:bottom w:val="single" w:sz="4" w:space="0" w:color="auto"/>
              <w:right w:val="single" w:sz="4" w:space="0" w:color="auto"/>
            </w:tcBorders>
            <w:vAlign w:val="center"/>
            <w:hideMark/>
          </w:tcPr>
          <w:p w14:paraId="27C8895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14.9</w:t>
            </w:r>
          </w:p>
        </w:tc>
        <w:tc>
          <w:tcPr>
            <w:tcW w:w="161" w:type="pct"/>
            <w:tcBorders>
              <w:top w:val="nil"/>
              <w:left w:val="nil"/>
              <w:bottom w:val="single" w:sz="4" w:space="0" w:color="auto"/>
              <w:right w:val="single" w:sz="4" w:space="0" w:color="auto"/>
            </w:tcBorders>
            <w:vAlign w:val="center"/>
            <w:hideMark/>
          </w:tcPr>
          <w:p w14:paraId="5349D02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49.4</w:t>
            </w:r>
          </w:p>
        </w:tc>
        <w:tc>
          <w:tcPr>
            <w:tcW w:w="141" w:type="pct"/>
            <w:tcBorders>
              <w:top w:val="nil"/>
              <w:left w:val="nil"/>
              <w:bottom w:val="single" w:sz="4" w:space="0" w:color="auto"/>
              <w:right w:val="single" w:sz="4" w:space="0" w:color="auto"/>
            </w:tcBorders>
            <w:vAlign w:val="center"/>
            <w:hideMark/>
          </w:tcPr>
          <w:p w14:paraId="51C36A8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63.6</w:t>
            </w:r>
          </w:p>
        </w:tc>
        <w:tc>
          <w:tcPr>
            <w:tcW w:w="141" w:type="pct"/>
            <w:tcBorders>
              <w:top w:val="nil"/>
              <w:left w:val="nil"/>
              <w:bottom w:val="single" w:sz="4" w:space="0" w:color="auto"/>
              <w:right w:val="single" w:sz="4" w:space="0" w:color="auto"/>
            </w:tcBorders>
            <w:vAlign w:val="center"/>
            <w:hideMark/>
          </w:tcPr>
          <w:p w14:paraId="50DB326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62</w:t>
            </w:r>
          </w:p>
        </w:tc>
        <w:tc>
          <w:tcPr>
            <w:tcW w:w="125" w:type="pct"/>
            <w:tcBorders>
              <w:top w:val="nil"/>
              <w:left w:val="nil"/>
              <w:bottom w:val="single" w:sz="4" w:space="0" w:color="auto"/>
              <w:right w:val="single" w:sz="4" w:space="0" w:color="auto"/>
            </w:tcBorders>
            <w:vAlign w:val="center"/>
            <w:hideMark/>
          </w:tcPr>
          <w:p w14:paraId="042AA14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tcBorders>
              <w:top w:val="nil"/>
              <w:left w:val="nil"/>
              <w:bottom w:val="single" w:sz="4" w:space="0" w:color="auto"/>
              <w:right w:val="single" w:sz="4" w:space="0" w:color="auto"/>
            </w:tcBorders>
            <w:vAlign w:val="center"/>
            <w:hideMark/>
          </w:tcPr>
          <w:p w14:paraId="727A935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w:t>
            </w:r>
          </w:p>
        </w:tc>
        <w:tc>
          <w:tcPr>
            <w:tcW w:w="141" w:type="pct"/>
            <w:tcBorders>
              <w:top w:val="nil"/>
              <w:left w:val="nil"/>
              <w:bottom w:val="single" w:sz="4" w:space="0" w:color="auto"/>
              <w:right w:val="single" w:sz="4" w:space="0" w:color="auto"/>
            </w:tcBorders>
            <w:vAlign w:val="center"/>
            <w:hideMark/>
          </w:tcPr>
          <w:p w14:paraId="637322F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6.7</w:t>
            </w:r>
          </w:p>
        </w:tc>
        <w:tc>
          <w:tcPr>
            <w:tcW w:w="141" w:type="pct"/>
            <w:tcBorders>
              <w:top w:val="nil"/>
              <w:left w:val="nil"/>
              <w:bottom w:val="single" w:sz="4" w:space="0" w:color="auto"/>
              <w:right w:val="single" w:sz="4" w:space="0" w:color="auto"/>
            </w:tcBorders>
            <w:vAlign w:val="center"/>
            <w:hideMark/>
          </w:tcPr>
          <w:p w14:paraId="5310ED3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17.5</w:t>
            </w:r>
          </w:p>
        </w:tc>
        <w:tc>
          <w:tcPr>
            <w:tcW w:w="141" w:type="pct"/>
            <w:tcBorders>
              <w:top w:val="nil"/>
              <w:left w:val="nil"/>
              <w:bottom w:val="single" w:sz="4" w:space="0" w:color="auto"/>
              <w:right w:val="single" w:sz="4" w:space="0" w:color="auto"/>
            </w:tcBorders>
            <w:vAlign w:val="center"/>
            <w:hideMark/>
          </w:tcPr>
          <w:p w14:paraId="4B6A2E0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26.1</w:t>
            </w:r>
          </w:p>
        </w:tc>
        <w:tc>
          <w:tcPr>
            <w:tcW w:w="141" w:type="pct"/>
            <w:tcBorders>
              <w:top w:val="nil"/>
              <w:left w:val="nil"/>
              <w:bottom w:val="single" w:sz="4" w:space="0" w:color="auto"/>
              <w:right w:val="single" w:sz="4" w:space="0" w:color="auto"/>
            </w:tcBorders>
            <w:vAlign w:val="center"/>
            <w:hideMark/>
          </w:tcPr>
          <w:p w14:paraId="4373A4F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41.1</w:t>
            </w:r>
          </w:p>
        </w:tc>
        <w:tc>
          <w:tcPr>
            <w:tcW w:w="141" w:type="pct"/>
            <w:tcBorders>
              <w:top w:val="nil"/>
              <w:left w:val="nil"/>
              <w:bottom w:val="single" w:sz="4" w:space="0" w:color="auto"/>
              <w:right w:val="single" w:sz="4" w:space="0" w:color="auto"/>
            </w:tcBorders>
            <w:vAlign w:val="center"/>
            <w:hideMark/>
          </w:tcPr>
          <w:p w14:paraId="468C984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6.4</w:t>
            </w:r>
          </w:p>
        </w:tc>
        <w:tc>
          <w:tcPr>
            <w:tcW w:w="141" w:type="pct"/>
            <w:tcBorders>
              <w:top w:val="nil"/>
              <w:left w:val="nil"/>
              <w:bottom w:val="single" w:sz="4" w:space="0" w:color="auto"/>
              <w:right w:val="single" w:sz="4" w:space="0" w:color="auto"/>
            </w:tcBorders>
            <w:vAlign w:val="center"/>
            <w:hideMark/>
          </w:tcPr>
          <w:p w14:paraId="1ABBDCD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154</w:t>
            </w:r>
          </w:p>
        </w:tc>
        <w:tc>
          <w:tcPr>
            <w:tcW w:w="174" w:type="pct"/>
            <w:tcBorders>
              <w:top w:val="nil"/>
              <w:left w:val="nil"/>
              <w:bottom w:val="single" w:sz="4" w:space="0" w:color="auto"/>
              <w:right w:val="single" w:sz="4" w:space="0" w:color="auto"/>
            </w:tcBorders>
            <w:vAlign w:val="center"/>
            <w:hideMark/>
          </w:tcPr>
          <w:p w14:paraId="34145BF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216</w:t>
            </w:r>
          </w:p>
        </w:tc>
        <w:tc>
          <w:tcPr>
            <w:tcW w:w="196" w:type="pct"/>
            <w:tcBorders>
              <w:top w:val="nil"/>
              <w:left w:val="nil"/>
              <w:bottom w:val="single" w:sz="4" w:space="0" w:color="auto"/>
              <w:right w:val="single" w:sz="4" w:space="0" w:color="auto"/>
            </w:tcBorders>
            <w:vAlign w:val="center"/>
            <w:hideMark/>
          </w:tcPr>
          <w:p w14:paraId="0C197C49"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873.62</w:t>
            </w:r>
          </w:p>
        </w:tc>
      </w:tr>
      <w:tr w:rsidR="001F68D8" w:rsidRPr="004F4BF3" w14:paraId="668A89DA" w14:textId="77777777" w:rsidTr="006B3B4D">
        <w:trPr>
          <w:trHeight w:val="570"/>
        </w:trPr>
        <w:tc>
          <w:tcPr>
            <w:tcW w:w="259" w:type="pct"/>
            <w:tcBorders>
              <w:top w:val="nil"/>
              <w:left w:val="single" w:sz="4" w:space="0" w:color="auto"/>
              <w:bottom w:val="single" w:sz="4" w:space="0" w:color="auto"/>
              <w:right w:val="single" w:sz="4" w:space="0" w:color="auto"/>
            </w:tcBorders>
            <w:vAlign w:val="center"/>
            <w:hideMark/>
          </w:tcPr>
          <w:p w14:paraId="4A896FC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Saint Joseph’s Parish, </w:t>
            </w:r>
            <w:proofErr w:type="spellStart"/>
            <w:r w:rsidRPr="004F4BF3">
              <w:rPr>
                <w:rFonts w:ascii="Times New Roman" w:eastAsia="Times New Roman" w:hAnsi="Times New Roman" w:cs="Times New Roman"/>
                <w:color w:val="000000" w:themeColor="text1"/>
                <w:kern w:val="0"/>
                <w:sz w:val="12"/>
                <w:szCs w:val="12"/>
                <w14:ligatures w14:val="none"/>
              </w:rPr>
              <w:t>Akpehe</w:t>
            </w:r>
            <w:proofErr w:type="spellEnd"/>
            <w:r w:rsidRPr="004F4BF3">
              <w:rPr>
                <w:rFonts w:ascii="Times New Roman" w:eastAsia="Times New Roman" w:hAnsi="Times New Roman" w:cs="Times New Roman"/>
                <w:color w:val="000000" w:themeColor="text1"/>
                <w:kern w:val="0"/>
                <w:sz w:val="12"/>
                <w:szCs w:val="12"/>
                <w14:ligatures w14:val="none"/>
              </w:rPr>
              <w:t xml:space="preserve">,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1592CF5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7.71123</w:t>
            </w:r>
          </w:p>
        </w:tc>
        <w:tc>
          <w:tcPr>
            <w:tcW w:w="246" w:type="pct"/>
            <w:tcBorders>
              <w:top w:val="nil"/>
              <w:left w:val="nil"/>
              <w:bottom w:val="single" w:sz="4" w:space="0" w:color="auto"/>
              <w:right w:val="single" w:sz="4" w:space="0" w:color="auto"/>
            </w:tcBorders>
            <w:vAlign w:val="center"/>
            <w:hideMark/>
          </w:tcPr>
          <w:p w14:paraId="3C29C5A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8.55451</w:t>
            </w:r>
          </w:p>
        </w:tc>
        <w:tc>
          <w:tcPr>
            <w:tcW w:w="151" w:type="pct"/>
            <w:tcBorders>
              <w:top w:val="nil"/>
              <w:left w:val="nil"/>
              <w:bottom w:val="single" w:sz="4" w:space="0" w:color="auto"/>
              <w:right w:val="single" w:sz="4" w:space="0" w:color="auto"/>
            </w:tcBorders>
            <w:vAlign w:val="center"/>
            <w:hideMark/>
          </w:tcPr>
          <w:p w14:paraId="298F76B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488</w:t>
            </w:r>
          </w:p>
        </w:tc>
        <w:tc>
          <w:tcPr>
            <w:tcW w:w="171" w:type="pct"/>
            <w:tcBorders>
              <w:top w:val="nil"/>
              <w:left w:val="nil"/>
              <w:bottom w:val="single" w:sz="4" w:space="0" w:color="auto"/>
              <w:right w:val="single" w:sz="4" w:space="0" w:color="auto"/>
            </w:tcBorders>
            <w:vAlign w:val="center"/>
            <w:hideMark/>
          </w:tcPr>
          <w:p w14:paraId="7FCA6AC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2270</w:t>
            </w:r>
          </w:p>
        </w:tc>
        <w:tc>
          <w:tcPr>
            <w:tcW w:w="151" w:type="pct"/>
            <w:tcBorders>
              <w:top w:val="nil"/>
              <w:left w:val="nil"/>
              <w:bottom w:val="single" w:sz="4" w:space="0" w:color="auto"/>
              <w:right w:val="single" w:sz="4" w:space="0" w:color="auto"/>
            </w:tcBorders>
            <w:vAlign w:val="center"/>
            <w:hideMark/>
          </w:tcPr>
          <w:p w14:paraId="136E35E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263</w:t>
            </w:r>
          </w:p>
        </w:tc>
        <w:tc>
          <w:tcPr>
            <w:tcW w:w="171" w:type="pct"/>
            <w:tcBorders>
              <w:top w:val="nil"/>
              <w:left w:val="nil"/>
              <w:bottom w:val="single" w:sz="4" w:space="0" w:color="auto"/>
              <w:right w:val="single" w:sz="4" w:space="0" w:color="auto"/>
            </w:tcBorders>
            <w:vAlign w:val="center"/>
            <w:hideMark/>
          </w:tcPr>
          <w:p w14:paraId="06166CA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970</w:t>
            </w:r>
          </w:p>
        </w:tc>
        <w:tc>
          <w:tcPr>
            <w:tcW w:w="171" w:type="pct"/>
            <w:tcBorders>
              <w:top w:val="nil"/>
              <w:left w:val="nil"/>
              <w:bottom w:val="single" w:sz="4" w:space="0" w:color="auto"/>
              <w:right w:val="single" w:sz="4" w:space="0" w:color="auto"/>
            </w:tcBorders>
            <w:vAlign w:val="center"/>
            <w:hideMark/>
          </w:tcPr>
          <w:p w14:paraId="25523F8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2540</w:t>
            </w:r>
          </w:p>
        </w:tc>
        <w:tc>
          <w:tcPr>
            <w:tcW w:w="171" w:type="pct"/>
            <w:tcBorders>
              <w:top w:val="nil"/>
              <w:left w:val="nil"/>
              <w:bottom w:val="single" w:sz="4" w:space="0" w:color="auto"/>
              <w:right w:val="single" w:sz="4" w:space="0" w:color="auto"/>
            </w:tcBorders>
            <w:vAlign w:val="center"/>
            <w:hideMark/>
          </w:tcPr>
          <w:p w14:paraId="5F5C964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226</w:t>
            </w:r>
          </w:p>
        </w:tc>
        <w:tc>
          <w:tcPr>
            <w:tcW w:w="226" w:type="pct"/>
            <w:tcBorders>
              <w:top w:val="nil"/>
              <w:left w:val="nil"/>
              <w:bottom w:val="single" w:sz="4" w:space="0" w:color="auto"/>
              <w:right w:val="single" w:sz="4" w:space="0" w:color="auto"/>
            </w:tcBorders>
            <w:vAlign w:val="center"/>
            <w:hideMark/>
          </w:tcPr>
          <w:p w14:paraId="7DFE196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243</w:t>
            </w:r>
          </w:p>
        </w:tc>
        <w:tc>
          <w:tcPr>
            <w:tcW w:w="159" w:type="pct"/>
            <w:tcBorders>
              <w:top w:val="nil"/>
              <w:left w:val="nil"/>
              <w:bottom w:val="single" w:sz="4" w:space="0" w:color="auto"/>
              <w:right w:val="single" w:sz="4" w:space="0" w:color="auto"/>
            </w:tcBorders>
            <w:vAlign w:val="center"/>
            <w:hideMark/>
          </w:tcPr>
          <w:p w14:paraId="1820742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590</w:t>
            </w:r>
          </w:p>
        </w:tc>
        <w:tc>
          <w:tcPr>
            <w:tcW w:w="171" w:type="pct"/>
            <w:tcBorders>
              <w:top w:val="nil"/>
              <w:left w:val="nil"/>
              <w:bottom w:val="single" w:sz="4" w:space="0" w:color="auto"/>
              <w:right w:val="single" w:sz="4" w:space="0" w:color="auto"/>
            </w:tcBorders>
            <w:vAlign w:val="center"/>
            <w:hideMark/>
          </w:tcPr>
          <w:p w14:paraId="3015EFB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730</w:t>
            </w:r>
          </w:p>
        </w:tc>
        <w:tc>
          <w:tcPr>
            <w:tcW w:w="121" w:type="pct"/>
            <w:tcBorders>
              <w:top w:val="nil"/>
              <w:left w:val="nil"/>
              <w:bottom w:val="single" w:sz="4" w:space="0" w:color="auto"/>
              <w:right w:val="single" w:sz="4" w:space="0" w:color="auto"/>
            </w:tcBorders>
            <w:vAlign w:val="center"/>
            <w:hideMark/>
          </w:tcPr>
          <w:p w14:paraId="549AF62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0.7</w:t>
            </w:r>
          </w:p>
        </w:tc>
        <w:tc>
          <w:tcPr>
            <w:tcW w:w="121" w:type="pct"/>
            <w:tcBorders>
              <w:top w:val="nil"/>
              <w:left w:val="nil"/>
              <w:bottom w:val="single" w:sz="4" w:space="0" w:color="auto"/>
              <w:right w:val="single" w:sz="4" w:space="0" w:color="auto"/>
            </w:tcBorders>
            <w:vAlign w:val="center"/>
            <w:hideMark/>
          </w:tcPr>
          <w:p w14:paraId="57E1535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3.3</w:t>
            </w:r>
          </w:p>
        </w:tc>
        <w:tc>
          <w:tcPr>
            <w:tcW w:w="141" w:type="pct"/>
            <w:tcBorders>
              <w:top w:val="nil"/>
              <w:left w:val="nil"/>
              <w:bottom w:val="single" w:sz="4" w:space="0" w:color="auto"/>
              <w:right w:val="single" w:sz="4" w:space="0" w:color="auto"/>
            </w:tcBorders>
            <w:vAlign w:val="center"/>
            <w:hideMark/>
          </w:tcPr>
          <w:p w14:paraId="7A46F40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w:t>
            </w:r>
          </w:p>
        </w:tc>
        <w:tc>
          <w:tcPr>
            <w:tcW w:w="141" w:type="pct"/>
            <w:tcBorders>
              <w:top w:val="nil"/>
              <w:left w:val="nil"/>
              <w:bottom w:val="single" w:sz="4" w:space="0" w:color="auto"/>
              <w:right w:val="single" w:sz="4" w:space="0" w:color="auto"/>
            </w:tcBorders>
            <w:vAlign w:val="center"/>
            <w:hideMark/>
          </w:tcPr>
          <w:p w14:paraId="0F0D0FC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8.1</w:t>
            </w:r>
          </w:p>
        </w:tc>
        <w:tc>
          <w:tcPr>
            <w:tcW w:w="141" w:type="pct"/>
            <w:tcBorders>
              <w:top w:val="nil"/>
              <w:left w:val="nil"/>
              <w:bottom w:val="single" w:sz="4" w:space="0" w:color="auto"/>
              <w:right w:val="single" w:sz="4" w:space="0" w:color="auto"/>
            </w:tcBorders>
            <w:vAlign w:val="center"/>
            <w:hideMark/>
          </w:tcPr>
          <w:p w14:paraId="03223D2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17.9</w:t>
            </w:r>
          </w:p>
        </w:tc>
        <w:tc>
          <w:tcPr>
            <w:tcW w:w="141" w:type="pct"/>
            <w:tcBorders>
              <w:top w:val="nil"/>
              <w:left w:val="nil"/>
              <w:bottom w:val="single" w:sz="4" w:space="0" w:color="auto"/>
              <w:right w:val="single" w:sz="4" w:space="0" w:color="auto"/>
            </w:tcBorders>
            <w:vAlign w:val="center"/>
            <w:hideMark/>
          </w:tcPr>
          <w:p w14:paraId="5390B31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83.8</w:t>
            </w:r>
          </w:p>
        </w:tc>
        <w:tc>
          <w:tcPr>
            <w:tcW w:w="161" w:type="pct"/>
            <w:tcBorders>
              <w:top w:val="nil"/>
              <w:left w:val="nil"/>
              <w:bottom w:val="single" w:sz="4" w:space="0" w:color="auto"/>
              <w:right w:val="single" w:sz="4" w:space="0" w:color="auto"/>
            </w:tcBorders>
            <w:vAlign w:val="center"/>
            <w:hideMark/>
          </w:tcPr>
          <w:p w14:paraId="7132925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w:t>
            </w:r>
          </w:p>
        </w:tc>
        <w:tc>
          <w:tcPr>
            <w:tcW w:w="141" w:type="pct"/>
            <w:tcBorders>
              <w:top w:val="nil"/>
              <w:left w:val="nil"/>
              <w:bottom w:val="single" w:sz="4" w:space="0" w:color="auto"/>
              <w:right w:val="single" w:sz="4" w:space="0" w:color="auto"/>
            </w:tcBorders>
            <w:vAlign w:val="center"/>
            <w:hideMark/>
          </w:tcPr>
          <w:p w14:paraId="3C249AB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24.2</w:t>
            </w:r>
          </w:p>
        </w:tc>
        <w:tc>
          <w:tcPr>
            <w:tcW w:w="141" w:type="pct"/>
            <w:tcBorders>
              <w:top w:val="nil"/>
              <w:left w:val="nil"/>
              <w:bottom w:val="single" w:sz="4" w:space="0" w:color="auto"/>
              <w:right w:val="single" w:sz="4" w:space="0" w:color="auto"/>
            </w:tcBorders>
            <w:vAlign w:val="center"/>
            <w:hideMark/>
          </w:tcPr>
          <w:p w14:paraId="63508EE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28</w:t>
            </w:r>
          </w:p>
        </w:tc>
        <w:tc>
          <w:tcPr>
            <w:tcW w:w="125" w:type="pct"/>
            <w:tcBorders>
              <w:top w:val="nil"/>
              <w:left w:val="nil"/>
              <w:bottom w:val="single" w:sz="4" w:space="0" w:color="auto"/>
              <w:right w:val="single" w:sz="4" w:space="0" w:color="auto"/>
            </w:tcBorders>
            <w:vAlign w:val="center"/>
            <w:hideMark/>
          </w:tcPr>
          <w:p w14:paraId="24885DF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0.7</w:t>
            </w:r>
          </w:p>
        </w:tc>
        <w:tc>
          <w:tcPr>
            <w:tcW w:w="141" w:type="pct"/>
            <w:tcBorders>
              <w:top w:val="nil"/>
              <w:left w:val="nil"/>
              <w:bottom w:val="single" w:sz="4" w:space="0" w:color="auto"/>
              <w:right w:val="single" w:sz="4" w:space="0" w:color="auto"/>
            </w:tcBorders>
            <w:vAlign w:val="center"/>
            <w:hideMark/>
          </w:tcPr>
          <w:p w14:paraId="1E8978D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w:t>
            </w:r>
          </w:p>
        </w:tc>
        <w:tc>
          <w:tcPr>
            <w:tcW w:w="141" w:type="pct"/>
            <w:tcBorders>
              <w:top w:val="nil"/>
              <w:left w:val="nil"/>
              <w:bottom w:val="single" w:sz="4" w:space="0" w:color="auto"/>
              <w:right w:val="single" w:sz="4" w:space="0" w:color="auto"/>
            </w:tcBorders>
            <w:vAlign w:val="center"/>
            <w:hideMark/>
          </w:tcPr>
          <w:p w14:paraId="1AEE8F9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w:t>
            </w:r>
          </w:p>
        </w:tc>
        <w:tc>
          <w:tcPr>
            <w:tcW w:w="141" w:type="pct"/>
            <w:tcBorders>
              <w:top w:val="nil"/>
              <w:left w:val="nil"/>
              <w:bottom w:val="single" w:sz="4" w:space="0" w:color="auto"/>
              <w:right w:val="single" w:sz="4" w:space="0" w:color="auto"/>
            </w:tcBorders>
            <w:vAlign w:val="center"/>
            <w:hideMark/>
          </w:tcPr>
          <w:p w14:paraId="4D07CE3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18.1</w:t>
            </w:r>
          </w:p>
        </w:tc>
        <w:tc>
          <w:tcPr>
            <w:tcW w:w="141" w:type="pct"/>
            <w:tcBorders>
              <w:top w:val="nil"/>
              <w:left w:val="nil"/>
              <w:bottom w:val="single" w:sz="4" w:space="0" w:color="auto"/>
              <w:right w:val="single" w:sz="4" w:space="0" w:color="auto"/>
            </w:tcBorders>
            <w:vAlign w:val="center"/>
            <w:hideMark/>
          </w:tcPr>
          <w:p w14:paraId="3F7E70C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36</w:t>
            </w:r>
          </w:p>
        </w:tc>
        <w:tc>
          <w:tcPr>
            <w:tcW w:w="141" w:type="pct"/>
            <w:tcBorders>
              <w:top w:val="nil"/>
              <w:left w:val="nil"/>
              <w:bottom w:val="single" w:sz="4" w:space="0" w:color="auto"/>
              <w:right w:val="single" w:sz="4" w:space="0" w:color="auto"/>
            </w:tcBorders>
            <w:vAlign w:val="center"/>
            <w:hideMark/>
          </w:tcPr>
          <w:p w14:paraId="70B8DAC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69.8</w:t>
            </w:r>
          </w:p>
        </w:tc>
        <w:tc>
          <w:tcPr>
            <w:tcW w:w="141" w:type="pct"/>
            <w:tcBorders>
              <w:top w:val="nil"/>
              <w:left w:val="nil"/>
              <w:bottom w:val="single" w:sz="4" w:space="0" w:color="auto"/>
              <w:right w:val="single" w:sz="4" w:space="0" w:color="auto"/>
            </w:tcBorders>
            <w:vAlign w:val="center"/>
            <w:hideMark/>
          </w:tcPr>
          <w:p w14:paraId="7EAEF53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3.8</w:t>
            </w:r>
          </w:p>
        </w:tc>
        <w:tc>
          <w:tcPr>
            <w:tcW w:w="141" w:type="pct"/>
            <w:tcBorders>
              <w:top w:val="nil"/>
              <w:left w:val="nil"/>
              <w:bottom w:val="single" w:sz="4" w:space="0" w:color="auto"/>
              <w:right w:val="single" w:sz="4" w:space="0" w:color="auto"/>
            </w:tcBorders>
            <w:vAlign w:val="center"/>
            <w:hideMark/>
          </w:tcPr>
          <w:p w14:paraId="19030E4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118</w:t>
            </w:r>
          </w:p>
        </w:tc>
        <w:tc>
          <w:tcPr>
            <w:tcW w:w="174" w:type="pct"/>
            <w:tcBorders>
              <w:top w:val="nil"/>
              <w:left w:val="nil"/>
              <w:bottom w:val="single" w:sz="4" w:space="0" w:color="auto"/>
              <w:right w:val="single" w:sz="4" w:space="0" w:color="auto"/>
            </w:tcBorders>
            <w:vAlign w:val="center"/>
            <w:hideMark/>
          </w:tcPr>
          <w:p w14:paraId="2547DA5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146</w:t>
            </w:r>
          </w:p>
        </w:tc>
        <w:tc>
          <w:tcPr>
            <w:tcW w:w="196" w:type="pct"/>
            <w:tcBorders>
              <w:top w:val="nil"/>
              <w:left w:val="nil"/>
              <w:bottom w:val="single" w:sz="4" w:space="0" w:color="auto"/>
              <w:right w:val="single" w:sz="4" w:space="0" w:color="auto"/>
            </w:tcBorders>
            <w:vAlign w:val="center"/>
            <w:hideMark/>
          </w:tcPr>
          <w:p w14:paraId="5091057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645.44</w:t>
            </w:r>
          </w:p>
        </w:tc>
      </w:tr>
      <w:tr w:rsidR="001F68D8" w:rsidRPr="004F4BF3" w14:paraId="6CF5331F"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6BD76D2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roofErr w:type="spellStart"/>
            <w:r w:rsidRPr="004F4BF3">
              <w:rPr>
                <w:rFonts w:ascii="Times New Roman" w:eastAsia="Times New Roman" w:hAnsi="Times New Roman" w:cs="Times New Roman"/>
                <w:color w:val="000000" w:themeColor="text1"/>
                <w:kern w:val="0"/>
                <w:sz w:val="12"/>
                <w:szCs w:val="12"/>
                <w14:ligatures w14:val="none"/>
              </w:rPr>
              <w:t>Achusa</w:t>
            </w:r>
            <w:proofErr w:type="spellEnd"/>
            <w:r w:rsidRPr="004F4BF3">
              <w:rPr>
                <w:rFonts w:ascii="Times New Roman" w:eastAsia="Times New Roman" w:hAnsi="Times New Roman" w:cs="Times New Roman"/>
                <w:color w:val="000000" w:themeColor="text1"/>
                <w:kern w:val="0"/>
                <w:sz w:val="12"/>
                <w:szCs w:val="12"/>
                <w14:ligatures w14:val="none"/>
              </w:rPr>
              <w:t xml:space="preserve"> Mkt.,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4284304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7.69754</w:t>
            </w:r>
          </w:p>
        </w:tc>
        <w:tc>
          <w:tcPr>
            <w:tcW w:w="246" w:type="pct"/>
            <w:tcBorders>
              <w:top w:val="nil"/>
              <w:left w:val="nil"/>
              <w:bottom w:val="single" w:sz="4" w:space="0" w:color="auto"/>
              <w:right w:val="single" w:sz="4" w:space="0" w:color="auto"/>
            </w:tcBorders>
            <w:vAlign w:val="center"/>
            <w:hideMark/>
          </w:tcPr>
          <w:p w14:paraId="643D51B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8.51567</w:t>
            </w:r>
          </w:p>
        </w:tc>
        <w:tc>
          <w:tcPr>
            <w:tcW w:w="151" w:type="pct"/>
            <w:tcBorders>
              <w:top w:val="nil"/>
              <w:left w:val="nil"/>
              <w:bottom w:val="single" w:sz="4" w:space="0" w:color="auto"/>
              <w:right w:val="single" w:sz="4" w:space="0" w:color="auto"/>
            </w:tcBorders>
            <w:vAlign w:val="center"/>
            <w:hideMark/>
          </w:tcPr>
          <w:p w14:paraId="1F7584B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155</w:t>
            </w:r>
          </w:p>
        </w:tc>
        <w:tc>
          <w:tcPr>
            <w:tcW w:w="171" w:type="pct"/>
            <w:tcBorders>
              <w:top w:val="nil"/>
              <w:left w:val="nil"/>
              <w:bottom w:val="single" w:sz="4" w:space="0" w:color="auto"/>
              <w:right w:val="single" w:sz="4" w:space="0" w:color="auto"/>
            </w:tcBorders>
            <w:vAlign w:val="center"/>
            <w:hideMark/>
          </w:tcPr>
          <w:p w14:paraId="7A7258F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371</w:t>
            </w:r>
          </w:p>
        </w:tc>
        <w:tc>
          <w:tcPr>
            <w:tcW w:w="151" w:type="pct"/>
            <w:tcBorders>
              <w:top w:val="nil"/>
              <w:left w:val="nil"/>
              <w:bottom w:val="single" w:sz="4" w:space="0" w:color="auto"/>
              <w:right w:val="single" w:sz="4" w:space="0" w:color="auto"/>
            </w:tcBorders>
            <w:vAlign w:val="center"/>
            <w:hideMark/>
          </w:tcPr>
          <w:p w14:paraId="0FCCFEA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331</w:t>
            </w:r>
          </w:p>
        </w:tc>
        <w:tc>
          <w:tcPr>
            <w:tcW w:w="171" w:type="pct"/>
            <w:tcBorders>
              <w:top w:val="nil"/>
              <w:left w:val="nil"/>
              <w:bottom w:val="single" w:sz="4" w:space="0" w:color="auto"/>
              <w:right w:val="single" w:sz="4" w:space="0" w:color="auto"/>
            </w:tcBorders>
            <w:vAlign w:val="center"/>
            <w:hideMark/>
          </w:tcPr>
          <w:p w14:paraId="465272E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484</w:t>
            </w:r>
          </w:p>
        </w:tc>
        <w:tc>
          <w:tcPr>
            <w:tcW w:w="171" w:type="pct"/>
            <w:tcBorders>
              <w:top w:val="nil"/>
              <w:left w:val="nil"/>
              <w:bottom w:val="single" w:sz="4" w:space="0" w:color="auto"/>
              <w:right w:val="single" w:sz="4" w:space="0" w:color="auto"/>
            </w:tcBorders>
            <w:vAlign w:val="center"/>
            <w:hideMark/>
          </w:tcPr>
          <w:p w14:paraId="641016F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9000</w:t>
            </w:r>
          </w:p>
        </w:tc>
        <w:tc>
          <w:tcPr>
            <w:tcW w:w="171" w:type="pct"/>
            <w:tcBorders>
              <w:top w:val="nil"/>
              <w:left w:val="nil"/>
              <w:bottom w:val="single" w:sz="4" w:space="0" w:color="auto"/>
              <w:right w:val="single" w:sz="4" w:space="0" w:color="auto"/>
            </w:tcBorders>
            <w:vAlign w:val="center"/>
            <w:hideMark/>
          </w:tcPr>
          <w:p w14:paraId="584EAB6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11500</w:t>
            </w:r>
          </w:p>
        </w:tc>
        <w:tc>
          <w:tcPr>
            <w:tcW w:w="226" w:type="pct"/>
            <w:tcBorders>
              <w:top w:val="nil"/>
              <w:left w:val="nil"/>
              <w:bottom w:val="single" w:sz="4" w:space="0" w:color="auto"/>
              <w:right w:val="single" w:sz="4" w:space="0" w:color="auto"/>
            </w:tcBorders>
            <w:vAlign w:val="center"/>
            <w:hideMark/>
          </w:tcPr>
          <w:p w14:paraId="5D131AF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2790</w:t>
            </w:r>
          </w:p>
        </w:tc>
        <w:tc>
          <w:tcPr>
            <w:tcW w:w="159" w:type="pct"/>
            <w:tcBorders>
              <w:top w:val="nil"/>
              <w:left w:val="nil"/>
              <w:bottom w:val="single" w:sz="4" w:space="0" w:color="auto"/>
              <w:right w:val="single" w:sz="4" w:space="0" w:color="auto"/>
            </w:tcBorders>
            <w:vAlign w:val="center"/>
            <w:hideMark/>
          </w:tcPr>
          <w:p w14:paraId="40FE293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2060</w:t>
            </w:r>
          </w:p>
        </w:tc>
        <w:tc>
          <w:tcPr>
            <w:tcW w:w="171" w:type="pct"/>
            <w:tcBorders>
              <w:top w:val="nil"/>
              <w:left w:val="nil"/>
              <w:bottom w:val="single" w:sz="4" w:space="0" w:color="auto"/>
              <w:right w:val="single" w:sz="4" w:space="0" w:color="auto"/>
            </w:tcBorders>
            <w:vAlign w:val="center"/>
            <w:hideMark/>
          </w:tcPr>
          <w:p w14:paraId="717FA7E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1580</w:t>
            </w:r>
          </w:p>
        </w:tc>
        <w:tc>
          <w:tcPr>
            <w:tcW w:w="121" w:type="pct"/>
            <w:tcBorders>
              <w:top w:val="nil"/>
              <w:left w:val="nil"/>
              <w:bottom w:val="single" w:sz="4" w:space="0" w:color="auto"/>
              <w:right w:val="single" w:sz="4" w:space="0" w:color="auto"/>
            </w:tcBorders>
            <w:vAlign w:val="center"/>
            <w:hideMark/>
          </w:tcPr>
          <w:p w14:paraId="495A087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21" w:type="pct"/>
            <w:tcBorders>
              <w:top w:val="nil"/>
              <w:left w:val="nil"/>
              <w:bottom w:val="single" w:sz="4" w:space="0" w:color="auto"/>
              <w:right w:val="single" w:sz="4" w:space="0" w:color="auto"/>
            </w:tcBorders>
            <w:vAlign w:val="center"/>
            <w:hideMark/>
          </w:tcPr>
          <w:p w14:paraId="1E0471B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w:t>
            </w:r>
          </w:p>
        </w:tc>
        <w:tc>
          <w:tcPr>
            <w:tcW w:w="141" w:type="pct"/>
            <w:tcBorders>
              <w:top w:val="nil"/>
              <w:left w:val="nil"/>
              <w:bottom w:val="single" w:sz="4" w:space="0" w:color="auto"/>
              <w:right w:val="single" w:sz="4" w:space="0" w:color="auto"/>
            </w:tcBorders>
            <w:vAlign w:val="center"/>
            <w:hideMark/>
          </w:tcPr>
          <w:p w14:paraId="2B8B25D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w:t>
            </w:r>
          </w:p>
        </w:tc>
        <w:tc>
          <w:tcPr>
            <w:tcW w:w="141" w:type="pct"/>
            <w:tcBorders>
              <w:top w:val="nil"/>
              <w:left w:val="nil"/>
              <w:bottom w:val="single" w:sz="4" w:space="0" w:color="auto"/>
              <w:right w:val="single" w:sz="4" w:space="0" w:color="auto"/>
            </w:tcBorders>
            <w:vAlign w:val="center"/>
            <w:hideMark/>
          </w:tcPr>
          <w:p w14:paraId="143770F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w:t>
            </w:r>
          </w:p>
        </w:tc>
        <w:tc>
          <w:tcPr>
            <w:tcW w:w="141" w:type="pct"/>
            <w:tcBorders>
              <w:top w:val="nil"/>
              <w:left w:val="nil"/>
              <w:bottom w:val="single" w:sz="4" w:space="0" w:color="auto"/>
              <w:right w:val="single" w:sz="4" w:space="0" w:color="auto"/>
            </w:tcBorders>
            <w:vAlign w:val="center"/>
            <w:hideMark/>
          </w:tcPr>
          <w:p w14:paraId="2DF56EA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12.7</w:t>
            </w:r>
          </w:p>
        </w:tc>
        <w:tc>
          <w:tcPr>
            <w:tcW w:w="141" w:type="pct"/>
            <w:tcBorders>
              <w:top w:val="nil"/>
              <w:left w:val="nil"/>
              <w:bottom w:val="single" w:sz="4" w:space="0" w:color="auto"/>
              <w:right w:val="single" w:sz="4" w:space="0" w:color="auto"/>
            </w:tcBorders>
            <w:vAlign w:val="center"/>
            <w:hideMark/>
          </w:tcPr>
          <w:p w14:paraId="3BA1C12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34.4</w:t>
            </w:r>
          </w:p>
        </w:tc>
        <w:tc>
          <w:tcPr>
            <w:tcW w:w="161" w:type="pct"/>
            <w:tcBorders>
              <w:top w:val="nil"/>
              <w:left w:val="nil"/>
              <w:bottom w:val="single" w:sz="4" w:space="0" w:color="auto"/>
              <w:right w:val="single" w:sz="4" w:space="0" w:color="auto"/>
            </w:tcBorders>
            <w:vAlign w:val="center"/>
            <w:hideMark/>
          </w:tcPr>
          <w:p w14:paraId="477AA9A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39</w:t>
            </w:r>
          </w:p>
        </w:tc>
        <w:tc>
          <w:tcPr>
            <w:tcW w:w="141" w:type="pct"/>
            <w:tcBorders>
              <w:top w:val="nil"/>
              <w:left w:val="nil"/>
              <w:bottom w:val="single" w:sz="4" w:space="0" w:color="auto"/>
              <w:right w:val="single" w:sz="4" w:space="0" w:color="auto"/>
            </w:tcBorders>
            <w:vAlign w:val="center"/>
            <w:hideMark/>
          </w:tcPr>
          <w:p w14:paraId="47CBABB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41.1</w:t>
            </w:r>
          </w:p>
        </w:tc>
        <w:tc>
          <w:tcPr>
            <w:tcW w:w="141" w:type="pct"/>
            <w:tcBorders>
              <w:top w:val="nil"/>
              <w:left w:val="nil"/>
              <w:bottom w:val="single" w:sz="4" w:space="0" w:color="auto"/>
              <w:right w:val="single" w:sz="4" w:space="0" w:color="auto"/>
            </w:tcBorders>
            <w:vAlign w:val="center"/>
            <w:hideMark/>
          </w:tcPr>
          <w:p w14:paraId="6B872D7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45</w:t>
            </w:r>
          </w:p>
        </w:tc>
        <w:tc>
          <w:tcPr>
            <w:tcW w:w="125" w:type="pct"/>
            <w:tcBorders>
              <w:top w:val="nil"/>
              <w:left w:val="nil"/>
              <w:bottom w:val="single" w:sz="4" w:space="0" w:color="auto"/>
              <w:right w:val="single" w:sz="4" w:space="0" w:color="auto"/>
            </w:tcBorders>
            <w:vAlign w:val="center"/>
            <w:hideMark/>
          </w:tcPr>
          <w:p w14:paraId="3BE94CC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tcBorders>
              <w:top w:val="nil"/>
              <w:left w:val="nil"/>
              <w:bottom w:val="single" w:sz="4" w:space="0" w:color="auto"/>
              <w:right w:val="single" w:sz="4" w:space="0" w:color="auto"/>
            </w:tcBorders>
            <w:vAlign w:val="center"/>
            <w:hideMark/>
          </w:tcPr>
          <w:p w14:paraId="00347BC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w:t>
            </w:r>
          </w:p>
        </w:tc>
        <w:tc>
          <w:tcPr>
            <w:tcW w:w="141" w:type="pct"/>
            <w:tcBorders>
              <w:top w:val="nil"/>
              <w:left w:val="nil"/>
              <w:bottom w:val="single" w:sz="4" w:space="0" w:color="auto"/>
              <w:right w:val="single" w:sz="4" w:space="0" w:color="auto"/>
            </w:tcBorders>
            <w:vAlign w:val="center"/>
            <w:hideMark/>
          </w:tcPr>
          <w:p w14:paraId="787DBF0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4.9</w:t>
            </w:r>
          </w:p>
        </w:tc>
        <w:tc>
          <w:tcPr>
            <w:tcW w:w="141" w:type="pct"/>
            <w:tcBorders>
              <w:top w:val="nil"/>
              <w:left w:val="nil"/>
              <w:bottom w:val="single" w:sz="4" w:space="0" w:color="auto"/>
              <w:right w:val="single" w:sz="4" w:space="0" w:color="auto"/>
            </w:tcBorders>
            <w:vAlign w:val="center"/>
            <w:hideMark/>
          </w:tcPr>
          <w:p w14:paraId="0B15ACA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7.8</w:t>
            </w:r>
          </w:p>
        </w:tc>
        <w:tc>
          <w:tcPr>
            <w:tcW w:w="141" w:type="pct"/>
            <w:tcBorders>
              <w:top w:val="nil"/>
              <w:left w:val="nil"/>
              <w:bottom w:val="single" w:sz="4" w:space="0" w:color="auto"/>
              <w:right w:val="single" w:sz="4" w:space="0" w:color="auto"/>
            </w:tcBorders>
            <w:vAlign w:val="center"/>
            <w:hideMark/>
          </w:tcPr>
          <w:p w14:paraId="598CA34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20.5</w:t>
            </w:r>
          </w:p>
        </w:tc>
        <w:tc>
          <w:tcPr>
            <w:tcW w:w="141" w:type="pct"/>
            <w:tcBorders>
              <w:top w:val="nil"/>
              <w:left w:val="nil"/>
              <w:bottom w:val="single" w:sz="4" w:space="0" w:color="auto"/>
              <w:right w:val="single" w:sz="4" w:space="0" w:color="auto"/>
            </w:tcBorders>
            <w:vAlign w:val="center"/>
            <w:hideMark/>
          </w:tcPr>
          <w:p w14:paraId="0360F89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54.9</w:t>
            </w:r>
          </w:p>
        </w:tc>
        <w:tc>
          <w:tcPr>
            <w:tcW w:w="141" w:type="pct"/>
            <w:tcBorders>
              <w:top w:val="nil"/>
              <w:left w:val="nil"/>
              <w:bottom w:val="single" w:sz="4" w:space="0" w:color="auto"/>
              <w:right w:val="single" w:sz="4" w:space="0" w:color="auto"/>
            </w:tcBorders>
            <w:vAlign w:val="center"/>
            <w:hideMark/>
          </w:tcPr>
          <w:p w14:paraId="3A2DA73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93.9</w:t>
            </w:r>
          </w:p>
        </w:tc>
        <w:tc>
          <w:tcPr>
            <w:tcW w:w="141" w:type="pct"/>
            <w:tcBorders>
              <w:top w:val="nil"/>
              <w:left w:val="nil"/>
              <w:bottom w:val="single" w:sz="4" w:space="0" w:color="auto"/>
              <w:right w:val="single" w:sz="4" w:space="0" w:color="auto"/>
            </w:tcBorders>
            <w:vAlign w:val="center"/>
            <w:hideMark/>
          </w:tcPr>
          <w:p w14:paraId="047524E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135</w:t>
            </w:r>
          </w:p>
        </w:tc>
        <w:tc>
          <w:tcPr>
            <w:tcW w:w="174" w:type="pct"/>
            <w:tcBorders>
              <w:top w:val="nil"/>
              <w:left w:val="nil"/>
              <w:bottom w:val="single" w:sz="4" w:space="0" w:color="auto"/>
              <w:right w:val="single" w:sz="4" w:space="0" w:color="auto"/>
            </w:tcBorders>
            <w:vAlign w:val="center"/>
            <w:hideMark/>
          </w:tcPr>
          <w:p w14:paraId="1D157AA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180</w:t>
            </w:r>
          </w:p>
        </w:tc>
        <w:tc>
          <w:tcPr>
            <w:tcW w:w="196" w:type="pct"/>
            <w:tcBorders>
              <w:top w:val="nil"/>
              <w:left w:val="nil"/>
              <w:bottom w:val="single" w:sz="4" w:space="0" w:color="auto"/>
              <w:right w:val="single" w:sz="4" w:space="0" w:color="auto"/>
            </w:tcBorders>
            <w:vAlign w:val="center"/>
            <w:hideMark/>
          </w:tcPr>
          <w:p w14:paraId="5C1000A2"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5"/>
                <w:kern w:val="0"/>
                <w:sz w:val="12"/>
                <w:szCs w:val="12"/>
                <w14:ligatures w14:val="none"/>
              </w:rPr>
              <w:t>113</w:t>
            </w:r>
          </w:p>
        </w:tc>
      </w:tr>
      <w:tr w:rsidR="001F68D8" w:rsidRPr="004F4BF3" w14:paraId="333FCB14" w14:textId="77777777" w:rsidTr="006B3B4D">
        <w:trPr>
          <w:trHeight w:val="290"/>
        </w:trPr>
        <w:tc>
          <w:tcPr>
            <w:tcW w:w="259" w:type="pct"/>
            <w:tcBorders>
              <w:top w:val="nil"/>
              <w:left w:val="single" w:sz="4" w:space="0" w:color="auto"/>
              <w:bottom w:val="single" w:sz="4" w:space="0" w:color="auto"/>
              <w:right w:val="single" w:sz="4" w:space="0" w:color="auto"/>
            </w:tcBorders>
            <w:vAlign w:val="center"/>
            <w:hideMark/>
          </w:tcPr>
          <w:p w14:paraId="15B71829"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BIPC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2C26A5F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7.70647</w:t>
            </w:r>
          </w:p>
        </w:tc>
        <w:tc>
          <w:tcPr>
            <w:tcW w:w="246" w:type="pct"/>
            <w:tcBorders>
              <w:top w:val="nil"/>
              <w:left w:val="nil"/>
              <w:bottom w:val="single" w:sz="4" w:space="0" w:color="auto"/>
              <w:right w:val="single" w:sz="4" w:space="0" w:color="auto"/>
            </w:tcBorders>
            <w:vAlign w:val="center"/>
            <w:hideMark/>
          </w:tcPr>
          <w:p w14:paraId="61B938F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8.50889</w:t>
            </w:r>
          </w:p>
        </w:tc>
        <w:tc>
          <w:tcPr>
            <w:tcW w:w="151" w:type="pct"/>
            <w:tcBorders>
              <w:top w:val="nil"/>
              <w:left w:val="nil"/>
              <w:bottom w:val="single" w:sz="4" w:space="0" w:color="auto"/>
              <w:right w:val="single" w:sz="4" w:space="0" w:color="auto"/>
            </w:tcBorders>
            <w:vAlign w:val="center"/>
            <w:hideMark/>
          </w:tcPr>
          <w:p w14:paraId="19CA2AF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376</w:t>
            </w:r>
          </w:p>
        </w:tc>
        <w:tc>
          <w:tcPr>
            <w:tcW w:w="171" w:type="pct"/>
            <w:tcBorders>
              <w:top w:val="nil"/>
              <w:left w:val="nil"/>
              <w:bottom w:val="single" w:sz="4" w:space="0" w:color="auto"/>
              <w:right w:val="single" w:sz="4" w:space="0" w:color="auto"/>
            </w:tcBorders>
            <w:vAlign w:val="center"/>
            <w:hideMark/>
          </w:tcPr>
          <w:p w14:paraId="7BDF7FD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201</w:t>
            </w:r>
          </w:p>
        </w:tc>
        <w:tc>
          <w:tcPr>
            <w:tcW w:w="151" w:type="pct"/>
            <w:tcBorders>
              <w:top w:val="nil"/>
              <w:left w:val="nil"/>
              <w:bottom w:val="single" w:sz="4" w:space="0" w:color="auto"/>
              <w:right w:val="single" w:sz="4" w:space="0" w:color="auto"/>
            </w:tcBorders>
            <w:vAlign w:val="center"/>
            <w:hideMark/>
          </w:tcPr>
          <w:p w14:paraId="4838AF8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90</w:t>
            </w:r>
          </w:p>
        </w:tc>
        <w:tc>
          <w:tcPr>
            <w:tcW w:w="171" w:type="pct"/>
            <w:tcBorders>
              <w:top w:val="nil"/>
              <w:left w:val="nil"/>
              <w:bottom w:val="single" w:sz="4" w:space="0" w:color="auto"/>
              <w:right w:val="single" w:sz="4" w:space="0" w:color="auto"/>
            </w:tcBorders>
            <w:vAlign w:val="center"/>
            <w:hideMark/>
          </w:tcPr>
          <w:p w14:paraId="41B2A61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13.1</w:t>
            </w:r>
          </w:p>
        </w:tc>
        <w:tc>
          <w:tcPr>
            <w:tcW w:w="171" w:type="pct"/>
            <w:tcBorders>
              <w:top w:val="nil"/>
              <w:left w:val="nil"/>
              <w:bottom w:val="single" w:sz="4" w:space="0" w:color="auto"/>
              <w:right w:val="single" w:sz="4" w:space="0" w:color="auto"/>
            </w:tcBorders>
            <w:vAlign w:val="center"/>
            <w:hideMark/>
          </w:tcPr>
          <w:p w14:paraId="7D9A5DE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13.5</w:t>
            </w:r>
          </w:p>
        </w:tc>
        <w:tc>
          <w:tcPr>
            <w:tcW w:w="171" w:type="pct"/>
            <w:tcBorders>
              <w:top w:val="nil"/>
              <w:left w:val="nil"/>
              <w:bottom w:val="single" w:sz="4" w:space="0" w:color="auto"/>
              <w:right w:val="single" w:sz="4" w:space="0" w:color="auto"/>
            </w:tcBorders>
            <w:vAlign w:val="center"/>
            <w:hideMark/>
          </w:tcPr>
          <w:p w14:paraId="261049F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46.1</w:t>
            </w:r>
          </w:p>
        </w:tc>
        <w:tc>
          <w:tcPr>
            <w:tcW w:w="226" w:type="pct"/>
            <w:tcBorders>
              <w:top w:val="nil"/>
              <w:left w:val="nil"/>
              <w:bottom w:val="single" w:sz="4" w:space="0" w:color="auto"/>
              <w:right w:val="single" w:sz="4" w:space="0" w:color="auto"/>
            </w:tcBorders>
            <w:vAlign w:val="center"/>
            <w:hideMark/>
          </w:tcPr>
          <w:p w14:paraId="59F18E3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241</w:t>
            </w:r>
          </w:p>
        </w:tc>
        <w:tc>
          <w:tcPr>
            <w:tcW w:w="159" w:type="pct"/>
            <w:tcBorders>
              <w:top w:val="nil"/>
              <w:left w:val="nil"/>
              <w:bottom w:val="single" w:sz="4" w:space="0" w:color="auto"/>
              <w:right w:val="single" w:sz="4" w:space="0" w:color="auto"/>
            </w:tcBorders>
            <w:vAlign w:val="center"/>
            <w:hideMark/>
          </w:tcPr>
          <w:p w14:paraId="22E9FB3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316</w:t>
            </w:r>
          </w:p>
        </w:tc>
        <w:tc>
          <w:tcPr>
            <w:tcW w:w="171" w:type="pct"/>
            <w:tcBorders>
              <w:top w:val="nil"/>
              <w:left w:val="nil"/>
              <w:bottom w:val="single" w:sz="4" w:space="0" w:color="auto"/>
              <w:right w:val="single" w:sz="4" w:space="0" w:color="auto"/>
            </w:tcBorders>
            <w:vAlign w:val="center"/>
            <w:hideMark/>
          </w:tcPr>
          <w:p w14:paraId="05577D5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779</w:t>
            </w:r>
          </w:p>
        </w:tc>
        <w:tc>
          <w:tcPr>
            <w:tcW w:w="121" w:type="pct"/>
            <w:tcBorders>
              <w:top w:val="nil"/>
              <w:left w:val="nil"/>
              <w:bottom w:val="single" w:sz="4" w:space="0" w:color="auto"/>
              <w:right w:val="single" w:sz="4" w:space="0" w:color="auto"/>
            </w:tcBorders>
            <w:vAlign w:val="center"/>
            <w:hideMark/>
          </w:tcPr>
          <w:p w14:paraId="087159D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21" w:type="pct"/>
            <w:tcBorders>
              <w:top w:val="nil"/>
              <w:left w:val="nil"/>
              <w:bottom w:val="single" w:sz="4" w:space="0" w:color="auto"/>
              <w:right w:val="single" w:sz="4" w:space="0" w:color="auto"/>
            </w:tcBorders>
            <w:vAlign w:val="center"/>
            <w:hideMark/>
          </w:tcPr>
          <w:p w14:paraId="7F8F522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w:t>
            </w:r>
          </w:p>
        </w:tc>
        <w:tc>
          <w:tcPr>
            <w:tcW w:w="141" w:type="pct"/>
            <w:tcBorders>
              <w:top w:val="nil"/>
              <w:left w:val="nil"/>
              <w:bottom w:val="single" w:sz="4" w:space="0" w:color="auto"/>
              <w:right w:val="single" w:sz="4" w:space="0" w:color="auto"/>
            </w:tcBorders>
            <w:vAlign w:val="center"/>
            <w:hideMark/>
          </w:tcPr>
          <w:p w14:paraId="384FC15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23.2</w:t>
            </w:r>
          </w:p>
        </w:tc>
        <w:tc>
          <w:tcPr>
            <w:tcW w:w="141" w:type="pct"/>
            <w:tcBorders>
              <w:top w:val="nil"/>
              <w:left w:val="nil"/>
              <w:bottom w:val="single" w:sz="4" w:space="0" w:color="auto"/>
              <w:right w:val="single" w:sz="4" w:space="0" w:color="auto"/>
            </w:tcBorders>
            <w:vAlign w:val="center"/>
            <w:hideMark/>
          </w:tcPr>
          <w:p w14:paraId="66B812C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12.1</w:t>
            </w:r>
          </w:p>
        </w:tc>
        <w:tc>
          <w:tcPr>
            <w:tcW w:w="141" w:type="pct"/>
            <w:tcBorders>
              <w:top w:val="nil"/>
              <w:left w:val="nil"/>
              <w:bottom w:val="single" w:sz="4" w:space="0" w:color="auto"/>
              <w:right w:val="single" w:sz="4" w:space="0" w:color="auto"/>
            </w:tcBorders>
            <w:vAlign w:val="center"/>
            <w:hideMark/>
          </w:tcPr>
          <w:p w14:paraId="3EB5014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21.2</w:t>
            </w:r>
          </w:p>
        </w:tc>
        <w:tc>
          <w:tcPr>
            <w:tcW w:w="141" w:type="pct"/>
            <w:tcBorders>
              <w:top w:val="nil"/>
              <w:left w:val="nil"/>
              <w:bottom w:val="single" w:sz="4" w:space="0" w:color="auto"/>
              <w:right w:val="single" w:sz="4" w:space="0" w:color="auto"/>
            </w:tcBorders>
            <w:vAlign w:val="center"/>
            <w:hideMark/>
          </w:tcPr>
          <w:p w14:paraId="4100033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w:t>
            </w:r>
          </w:p>
        </w:tc>
        <w:tc>
          <w:tcPr>
            <w:tcW w:w="161" w:type="pct"/>
            <w:tcBorders>
              <w:top w:val="nil"/>
              <w:left w:val="nil"/>
              <w:bottom w:val="single" w:sz="4" w:space="0" w:color="auto"/>
              <w:right w:val="single" w:sz="4" w:space="0" w:color="auto"/>
            </w:tcBorders>
            <w:vAlign w:val="center"/>
            <w:hideMark/>
          </w:tcPr>
          <w:p w14:paraId="38878AA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24.7</w:t>
            </w:r>
          </w:p>
        </w:tc>
        <w:tc>
          <w:tcPr>
            <w:tcW w:w="141" w:type="pct"/>
            <w:tcBorders>
              <w:top w:val="nil"/>
              <w:left w:val="nil"/>
              <w:bottom w:val="single" w:sz="4" w:space="0" w:color="auto"/>
              <w:right w:val="single" w:sz="4" w:space="0" w:color="auto"/>
            </w:tcBorders>
            <w:vAlign w:val="center"/>
            <w:hideMark/>
          </w:tcPr>
          <w:p w14:paraId="42DEFB5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24</w:t>
            </w:r>
          </w:p>
        </w:tc>
        <w:tc>
          <w:tcPr>
            <w:tcW w:w="141" w:type="pct"/>
            <w:tcBorders>
              <w:top w:val="nil"/>
              <w:left w:val="nil"/>
              <w:bottom w:val="single" w:sz="4" w:space="0" w:color="auto"/>
              <w:right w:val="single" w:sz="4" w:space="0" w:color="auto"/>
            </w:tcBorders>
            <w:vAlign w:val="center"/>
            <w:hideMark/>
          </w:tcPr>
          <w:p w14:paraId="7F5C134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w:t>
            </w:r>
          </w:p>
        </w:tc>
        <w:tc>
          <w:tcPr>
            <w:tcW w:w="125" w:type="pct"/>
            <w:tcBorders>
              <w:top w:val="nil"/>
              <w:left w:val="nil"/>
              <w:bottom w:val="single" w:sz="4" w:space="0" w:color="auto"/>
              <w:right w:val="single" w:sz="4" w:space="0" w:color="auto"/>
            </w:tcBorders>
            <w:vAlign w:val="center"/>
            <w:hideMark/>
          </w:tcPr>
          <w:p w14:paraId="0A5DC97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tcBorders>
              <w:top w:val="nil"/>
              <w:left w:val="nil"/>
              <w:bottom w:val="single" w:sz="4" w:space="0" w:color="auto"/>
              <w:right w:val="single" w:sz="4" w:space="0" w:color="auto"/>
            </w:tcBorders>
            <w:vAlign w:val="center"/>
            <w:hideMark/>
          </w:tcPr>
          <w:p w14:paraId="4B05C4C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7.8</w:t>
            </w:r>
          </w:p>
        </w:tc>
        <w:tc>
          <w:tcPr>
            <w:tcW w:w="141" w:type="pct"/>
            <w:tcBorders>
              <w:top w:val="nil"/>
              <w:left w:val="nil"/>
              <w:bottom w:val="single" w:sz="4" w:space="0" w:color="auto"/>
              <w:right w:val="single" w:sz="4" w:space="0" w:color="auto"/>
            </w:tcBorders>
            <w:vAlign w:val="center"/>
            <w:hideMark/>
          </w:tcPr>
          <w:p w14:paraId="3759C54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w:t>
            </w:r>
          </w:p>
        </w:tc>
        <w:tc>
          <w:tcPr>
            <w:tcW w:w="141" w:type="pct"/>
            <w:tcBorders>
              <w:top w:val="nil"/>
              <w:left w:val="nil"/>
              <w:bottom w:val="single" w:sz="4" w:space="0" w:color="auto"/>
              <w:right w:val="single" w:sz="4" w:space="0" w:color="auto"/>
            </w:tcBorders>
            <w:vAlign w:val="center"/>
            <w:hideMark/>
          </w:tcPr>
          <w:p w14:paraId="09F2123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43.1</w:t>
            </w:r>
          </w:p>
        </w:tc>
        <w:tc>
          <w:tcPr>
            <w:tcW w:w="141" w:type="pct"/>
            <w:tcBorders>
              <w:top w:val="nil"/>
              <w:left w:val="nil"/>
              <w:bottom w:val="single" w:sz="4" w:space="0" w:color="auto"/>
              <w:right w:val="single" w:sz="4" w:space="0" w:color="auto"/>
            </w:tcBorders>
            <w:vAlign w:val="center"/>
            <w:hideMark/>
          </w:tcPr>
          <w:p w14:paraId="26B2285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64.3</w:t>
            </w:r>
          </w:p>
        </w:tc>
        <w:tc>
          <w:tcPr>
            <w:tcW w:w="141" w:type="pct"/>
            <w:tcBorders>
              <w:top w:val="nil"/>
              <w:left w:val="nil"/>
              <w:bottom w:val="single" w:sz="4" w:space="0" w:color="auto"/>
              <w:right w:val="single" w:sz="4" w:space="0" w:color="auto"/>
            </w:tcBorders>
            <w:vAlign w:val="center"/>
            <w:hideMark/>
          </w:tcPr>
          <w:p w14:paraId="1BC17ED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86.3</w:t>
            </w:r>
          </w:p>
        </w:tc>
        <w:tc>
          <w:tcPr>
            <w:tcW w:w="141" w:type="pct"/>
            <w:tcBorders>
              <w:top w:val="nil"/>
              <w:left w:val="nil"/>
              <w:bottom w:val="single" w:sz="4" w:space="0" w:color="auto"/>
              <w:right w:val="single" w:sz="4" w:space="0" w:color="auto"/>
            </w:tcBorders>
            <w:vAlign w:val="center"/>
            <w:hideMark/>
          </w:tcPr>
          <w:p w14:paraId="692B1E7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111</w:t>
            </w:r>
          </w:p>
        </w:tc>
        <w:tc>
          <w:tcPr>
            <w:tcW w:w="141" w:type="pct"/>
            <w:tcBorders>
              <w:top w:val="nil"/>
              <w:left w:val="nil"/>
              <w:bottom w:val="single" w:sz="4" w:space="0" w:color="auto"/>
              <w:right w:val="single" w:sz="4" w:space="0" w:color="auto"/>
            </w:tcBorders>
            <w:vAlign w:val="center"/>
            <w:hideMark/>
          </w:tcPr>
          <w:p w14:paraId="363DD0A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135</w:t>
            </w:r>
          </w:p>
        </w:tc>
        <w:tc>
          <w:tcPr>
            <w:tcW w:w="174" w:type="pct"/>
            <w:tcBorders>
              <w:top w:val="nil"/>
              <w:left w:val="nil"/>
              <w:bottom w:val="single" w:sz="4" w:space="0" w:color="auto"/>
              <w:right w:val="single" w:sz="4" w:space="0" w:color="auto"/>
            </w:tcBorders>
            <w:vAlign w:val="center"/>
            <w:hideMark/>
          </w:tcPr>
          <w:p w14:paraId="7C7B047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175</w:t>
            </w:r>
          </w:p>
        </w:tc>
        <w:tc>
          <w:tcPr>
            <w:tcW w:w="196" w:type="pct"/>
            <w:tcBorders>
              <w:top w:val="nil"/>
              <w:left w:val="nil"/>
              <w:bottom w:val="single" w:sz="4" w:space="0" w:color="auto"/>
              <w:right w:val="single" w:sz="4" w:space="0" w:color="auto"/>
            </w:tcBorders>
            <w:vAlign w:val="center"/>
            <w:hideMark/>
          </w:tcPr>
          <w:p w14:paraId="16681D7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178.68</w:t>
            </w:r>
          </w:p>
        </w:tc>
      </w:tr>
      <w:tr w:rsidR="001F68D8" w:rsidRPr="004F4BF3" w14:paraId="0FDDB747" w14:textId="77777777" w:rsidTr="006B3B4D">
        <w:trPr>
          <w:trHeight w:val="570"/>
        </w:trPr>
        <w:tc>
          <w:tcPr>
            <w:tcW w:w="259" w:type="pct"/>
            <w:tcBorders>
              <w:top w:val="nil"/>
              <w:left w:val="single" w:sz="4" w:space="0" w:color="auto"/>
              <w:bottom w:val="single" w:sz="4" w:space="0" w:color="auto"/>
              <w:right w:val="single" w:sz="4" w:space="0" w:color="auto"/>
            </w:tcBorders>
            <w:vAlign w:val="center"/>
            <w:hideMark/>
          </w:tcPr>
          <w:p w14:paraId="315E9E7A"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Corner stone Imperial Sch.,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15F26A7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7.69426</w:t>
            </w:r>
          </w:p>
        </w:tc>
        <w:tc>
          <w:tcPr>
            <w:tcW w:w="246" w:type="pct"/>
            <w:tcBorders>
              <w:top w:val="nil"/>
              <w:left w:val="nil"/>
              <w:bottom w:val="single" w:sz="4" w:space="0" w:color="auto"/>
              <w:right w:val="single" w:sz="4" w:space="0" w:color="auto"/>
            </w:tcBorders>
            <w:vAlign w:val="center"/>
            <w:hideMark/>
          </w:tcPr>
          <w:p w14:paraId="0FEC11C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8.50526</w:t>
            </w:r>
          </w:p>
        </w:tc>
        <w:tc>
          <w:tcPr>
            <w:tcW w:w="151" w:type="pct"/>
            <w:tcBorders>
              <w:top w:val="nil"/>
              <w:left w:val="nil"/>
              <w:bottom w:val="single" w:sz="4" w:space="0" w:color="auto"/>
              <w:right w:val="single" w:sz="4" w:space="0" w:color="auto"/>
            </w:tcBorders>
            <w:vAlign w:val="center"/>
            <w:hideMark/>
          </w:tcPr>
          <w:p w14:paraId="6E72ED5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545</w:t>
            </w:r>
          </w:p>
        </w:tc>
        <w:tc>
          <w:tcPr>
            <w:tcW w:w="171" w:type="pct"/>
            <w:tcBorders>
              <w:top w:val="nil"/>
              <w:left w:val="nil"/>
              <w:bottom w:val="single" w:sz="4" w:space="0" w:color="auto"/>
              <w:right w:val="single" w:sz="4" w:space="0" w:color="auto"/>
            </w:tcBorders>
            <w:vAlign w:val="center"/>
            <w:hideMark/>
          </w:tcPr>
          <w:p w14:paraId="4A08DC1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129</w:t>
            </w:r>
          </w:p>
        </w:tc>
        <w:tc>
          <w:tcPr>
            <w:tcW w:w="151" w:type="pct"/>
            <w:tcBorders>
              <w:top w:val="nil"/>
              <w:left w:val="nil"/>
              <w:bottom w:val="single" w:sz="4" w:space="0" w:color="auto"/>
              <w:right w:val="single" w:sz="4" w:space="0" w:color="auto"/>
            </w:tcBorders>
            <w:vAlign w:val="center"/>
            <w:hideMark/>
          </w:tcPr>
          <w:p w14:paraId="50F0D10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761</w:t>
            </w:r>
          </w:p>
        </w:tc>
        <w:tc>
          <w:tcPr>
            <w:tcW w:w="171" w:type="pct"/>
            <w:tcBorders>
              <w:top w:val="nil"/>
              <w:left w:val="nil"/>
              <w:bottom w:val="single" w:sz="4" w:space="0" w:color="auto"/>
              <w:right w:val="single" w:sz="4" w:space="0" w:color="auto"/>
            </w:tcBorders>
            <w:vAlign w:val="center"/>
            <w:hideMark/>
          </w:tcPr>
          <w:p w14:paraId="4190A00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55.4</w:t>
            </w:r>
          </w:p>
        </w:tc>
        <w:tc>
          <w:tcPr>
            <w:tcW w:w="171" w:type="pct"/>
            <w:tcBorders>
              <w:top w:val="nil"/>
              <w:left w:val="nil"/>
              <w:bottom w:val="single" w:sz="4" w:space="0" w:color="auto"/>
              <w:right w:val="single" w:sz="4" w:space="0" w:color="auto"/>
            </w:tcBorders>
            <w:vAlign w:val="center"/>
            <w:hideMark/>
          </w:tcPr>
          <w:p w14:paraId="6457671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9.9</w:t>
            </w:r>
          </w:p>
        </w:tc>
        <w:tc>
          <w:tcPr>
            <w:tcW w:w="171" w:type="pct"/>
            <w:tcBorders>
              <w:top w:val="nil"/>
              <w:left w:val="nil"/>
              <w:bottom w:val="single" w:sz="4" w:space="0" w:color="auto"/>
              <w:right w:val="single" w:sz="4" w:space="0" w:color="auto"/>
            </w:tcBorders>
            <w:vAlign w:val="center"/>
            <w:hideMark/>
          </w:tcPr>
          <w:p w14:paraId="081A823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41.2</w:t>
            </w:r>
          </w:p>
        </w:tc>
        <w:tc>
          <w:tcPr>
            <w:tcW w:w="226" w:type="pct"/>
            <w:tcBorders>
              <w:top w:val="nil"/>
              <w:left w:val="nil"/>
              <w:bottom w:val="single" w:sz="4" w:space="0" w:color="auto"/>
              <w:right w:val="single" w:sz="4" w:space="0" w:color="auto"/>
            </w:tcBorders>
            <w:vAlign w:val="center"/>
            <w:hideMark/>
          </w:tcPr>
          <w:p w14:paraId="7C02864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170</w:t>
            </w:r>
          </w:p>
        </w:tc>
        <w:tc>
          <w:tcPr>
            <w:tcW w:w="159" w:type="pct"/>
            <w:tcBorders>
              <w:top w:val="nil"/>
              <w:left w:val="nil"/>
              <w:bottom w:val="single" w:sz="4" w:space="0" w:color="auto"/>
              <w:right w:val="single" w:sz="4" w:space="0" w:color="auto"/>
            </w:tcBorders>
            <w:vAlign w:val="center"/>
            <w:hideMark/>
          </w:tcPr>
          <w:p w14:paraId="07E5DC7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435</w:t>
            </w:r>
          </w:p>
        </w:tc>
        <w:tc>
          <w:tcPr>
            <w:tcW w:w="171" w:type="pct"/>
            <w:tcBorders>
              <w:top w:val="nil"/>
              <w:left w:val="nil"/>
              <w:bottom w:val="single" w:sz="4" w:space="0" w:color="auto"/>
              <w:right w:val="single" w:sz="4" w:space="0" w:color="auto"/>
            </w:tcBorders>
            <w:vAlign w:val="center"/>
            <w:hideMark/>
          </w:tcPr>
          <w:p w14:paraId="1846606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656</w:t>
            </w:r>
          </w:p>
        </w:tc>
        <w:tc>
          <w:tcPr>
            <w:tcW w:w="121" w:type="pct"/>
            <w:tcBorders>
              <w:top w:val="nil"/>
              <w:left w:val="nil"/>
              <w:bottom w:val="single" w:sz="4" w:space="0" w:color="auto"/>
              <w:right w:val="single" w:sz="4" w:space="0" w:color="auto"/>
            </w:tcBorders>
            <w:vAlign w:val="center"/>
            <w:hideMark/>
          </w:tcPr>
          <w:p w14:paraId="5EEBF26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21" w:type="pct"/>
            <w:tcBorders>
              <w:top w:val="nil"/>
              <w:left w:val="nil"/>
              <w:bottom w:val="single" w:sz="4" w:space="0" w:color="auto"/>
              <w:right w:val="single" w:sz="4" w:space="0" w:color="auto"/>
            </w:tcBorders>
            <w:vAlign w:val="center"/>
            <w:hideMark/>
          </w:tcPr>
          <w:p w14:paraId="1CBE533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w:t>
            </w:r>
          </w:p>
        </w:tc>
        <w:tc>
          <w:tcPr>
            <w:tcW w:w="141" w:type="pct"/>
            <w:tcBorders>
              <w:top w:val="nil"/>
              <w:left w:val="nil"/>
              <w:bottom w:val="single" w:sz="4" w:space="0" w:color="auto"/>
              <w:right w:val="single" w:sz="4" w:space="0" w:color="auto"/>
            </w:tcBorders>
            <w:vAlign w:val="center"/>
            <w:hideMark/>
          </w:tcPr>
          <w:p w14:paraId="4C8B7F5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3.6</w:t>
            </w:r>
          </w:p>
        </w:tc>
        <w:tc>
          <w:tcPr>
            <w:tcW w:w="141" w:type="pct"/>
            <w:tcBorders>
              <w:top w:val="nil"/>
              <w:left w:val="nil"/>
              <w:bottom w:val="single" w:sz="4" w:space="0" w:color="auto"/>
              <w:right w:val="single" w:sz="4" w:space="0" w:color="auto"/>
            </w:tcBorders>
            <w:vAlign w:val="center"/>
            <w:hideMark/>
          </w:tcPr>
          <w:p w14:paraId="1EA0C09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4.3</w:t>
            </w:r>
          </w:p>
        </w:tc>
        <w:tc>
          <w:tcPr>
            <w:tcW w:w="141" w:type="pct"/>
            <w:tcBorders>
              <w:top w:val="nil"/>
              <w:left w:val="nil"/>
              <w:bottom w:val="single" w:sz="4" w:space="0" w:color="auto"/>
              <w:right w:val="single" w:sz="4" w:space="0" w:color="auto"/>
            </w:tcBorders>
            <w:vAlign w:val="center"/>
            <w:hideMark/>
          </w:tcPr>
          <w:p w14:paraId="180A0D9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12.8</w:t>
            </w:r>
          </w:p>
        </w:tc>
        <w:tc>
          <w:tcPr>
            <w:tcW w:w="141" w:type="pct"/>
            <w:tcBorders>
              <w:top w:val="nil"/>
              <w:left w:val="nil"/>
              <w:bottom w:val="single" w:sz="4" w:space="0" w:color="auto"/>
              <w:right w:val="single" w:sz="4" w:space="0" w:color="auto"/>
            </w:tcBorders>
            <w:vAlign w:val="center"/>
            <w:hideMark/>
          </w:tcPr>
          <w:p w14:paraId="54B9444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8.9</w:t>
            </w:r>
          </w:p>
        </w:tc>
        <w:tc>
          <w:tcPr>
            <w:tcW w:w="161" w:type="pct"/>
            <w:tcBorders>
              <w:top w:val="nil"/>
              <w:left w:val="nil"/>
              <w:bottom w:val="single" w:sz="4" w:space="0" w:color="auto"/>
              <w:right w:val="single" w:sz="4" w:space="0" w:color="auto"/>
            </w:tcBorders>
            <w:vAlign w:val="center"/>
            <w:hideMark/>
          </w:tcPr>
          <w:p w14:paraId="627D6ED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w:t>
            </w:r>
          </w:p>
        </w:tc>
        <w:tc>
          <w:tcPr>
            <w:tcW w:w="141" w:type="pct"/>
            <w:tcBorders>
              <w:top w:val="nil"/>
              <w:left w:val="nil"/>
              <w:bottom w:val="single" w:sz="4" w:space="0" w:color="auto"/>
              <w:right w:val="single" w:sz="4" w:space="0" w:color="auto"/>
            </w:tcBorders>
            <w:vAlign w:val="center"/>
            <w:hideMark/>
          </w:tcPr>
          <w:p w14:paraId="01125BD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13.8</w:t>
            </w:r>
          </w:p>
        </w:tc>
        <w:tc>
          <w:tcPr>
            <w:tcW w:w="141" w:type="pct"/>
            <w:tcBorders>
              <w:top w:val="nil"/>
              <w:left w:val="nil"/>
              <w:bottom w:val="single" w:sz="4" w:space="0" w:color="auto"/>
              <w:right w:val="single" w:sz="4" w:space="0" w:color="auto"/>
            </w:tcBorders>
            <w:vAlign w:val="center"/>
            <w:hideMark/>
          </w:tcPr>
          <w:p w14:paraId="385B0FB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16.6</w:t>
            </w:r>
          </w:p>
        </w:tc>
        <w:tc>
          <w:tcPr>
            <w:tcW w:w="125" w:type="pct"/>
            <w:tcBorders>
              <w:top w:val="nil"/>
              <w:left w:val="nil"/>
              <w:bottom w:val="single" w:sz="4" w:space="0" w:color="auto"/>
              <w:right w:val="single" w:sz="4" w:space="0" w:color="auto"/>
            </w:tcBorders>
            <w:vAlign w:val="center"/>
            <w:hideMark/>
          </w:tcPr>
          <w:p w14:paraId="1877B96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tcBorders>
              <w:top w:val="nil"/>
              <w:left w:val="nil"/>
              <w:bottom w:val="single" w:sz="4" w:space="0" w:color="auto"/>
              <w:right w:val="single" w:sz="4" w:space="0" w:color="auto"/>
            </w:tcBorders>
            <w:vAlign w:val="center"/>
            <w:hideMark/>
          </w:tcPr>
          <w:p w14:paraId="441161E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w:t>
            </w:r>
          </w:p>
        </w:tc>
        <w:tc>
          <w:tcPr>
            <w:tcW w:w="141" w:type="pct"/>
            <w:tcBorders>
              <w:top w:val="nil"/>
              <w:left w:val="nil"/>
              <w:bottom w:val="single" w:sz="4" w:space="0" w:color="auto"/>
              <w:right w:val="single" w:sz="4" w:space="0" w:color="auto"/>
            </w:tcBorders>
            <w:vAlign w:val="center"/>
            <w:hideMark/>
          </w:tcPr>
          <w:p w14:paraId="69E532C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5.9</w:t>
            </w:r>
          </w:p>
        </w:tc>
        <w:tc>
          <w:tcPr>
            <w:tcW w:w="141" w:type="pct"/>
            <w:tcBorders>
              <w:top w:val="nil"/>
              <w:left w:val="nil"/>
              <w:bottom w:val="single" w:sz="4" w:space="0" w:color="auto"/>
              <w:right w:val="single" w:sz="4" w:space="0" w:color="auto"/>
            </w:tcBorders>
            <w:vAlign w:val="center"/>
            <w:hideMark/>
          </w:tcPr>
          <w:p w14:paraId="18D9088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10.2</w:t>
            </w:r>
          </w:p>
        </w:tc>
        <w:tc>
          <w:tcPr>
            <w:tcW w:w="141" w:type="pct"/>
            <w:tcBorders>
              <w:top w:val="nil"/>
              <w:left w:val="nil"/>
              <w:bottom w:val="single" w:sz="4" w:space="0" w:color="auto"/>
              <w:right w:val="single" w:sz="4" w:space="0" w:color="auto"/>
            </w:tcBorders>
            <w:vAlign w:val="center"/>
            <w:hideMark/>
          </w:tcPr>
          <w:p w14:paraId="59290AE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w:t>
            </w:r>
          </w:p>
        </w:tc>
        <w:tc>
          <w:tcPr>
            <w:tcW w:w="141" w:type="pct"/>
            <w:tcBorders>
              <w:top w:val="nil"/>
              <w:left w:val="nil"/>
              <w:bottom w:val="single" w:sz="4" w:space="0" w:color="auto"/>
              <w:right w:val="single" w:sz="4" w:space="0" w:color="auto"/>
            </w:tcBorders>
            <w:vAlign w:val="center"/>
            <w:hideMark/>
          </w:tcPr>
          <w:p w14:paraId="1693C39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31.9</w:t>
            </w:r>
          </w:p>
        </w:tc>
        <w:tc>
          <w:tcPr>
            <w:tcW w:w="141" w:type="pct"/>
            <w:tcBorders>
              <w:top w:val="nil"/>
              <w:left w:val="nil"/>
              <w:bottom w:val="single" w:sz="4" w:space="0" w:color="auto"/>
              <w:right w:val="single" w:sz="4" w:space="0" w:color="auto"/>
            </w:tcBorders>
            <w:vAlign w:val="center"/>
            <w:hideMark/>
          </w:tcPr>
          <w:p w14:paraId="3DC34DE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42.9</w:t>
            </w:r>
          </w:p>
        </w:tc>
        <w:tc>
          <w:tcPr>
            <w:tcW w:w="141" w:type="pct"/>
            <w:tcBorders>
              <w:top w:val="nil"/>
              <w:left w:val="nil"/>
              <w:bottom w:val="single" w:sz="4" w:space="0" w:color="auto"/>
              <w:right w:val="single" w:sz="4" w:space="0" w:color="auto"/>
            </w:tcBorders>
            <w:vAlign w:val="center"/>
            <w:hideMark/>
          </w:tcPr>
          <w:p w14:paraId="088F51E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56.7</w:t>
            </w:r>
          </w:p>
        </w:tc>
        <w:tc>
          <w:tcPr>
            <w:tcW w:w="174" w:type="pct"/>
            <w:tcBorders>
              <w:top w:val="nil"/>
              <w:left w:val="nil"/>
              <w:bottom w:val="single" w:sz="4" w:space="0" w:color="auto"/>
              <w:right w:val="single" w:sz="4" w:space="0" w:color="auto"/>
            </w:tcBorders>
            <w:vAlign w:val="center"/>
            <w:hideMark/>
          </w:tcPr>
          <w:p w14:paraId="7D47033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73.2</w:t>
            </w:r>
          </w:p>
        </w:tc>
        <w:tc>
          <w:tcPr>
            <w:tcW w:w="196" w:type="pct"/>
            <w:tcBorders>
              <w:top w:val="nil"/>
              <w:left w:val="nil"/>
              <w:bottom w:val="single" w:sz="4" w:space="0" w:color="auto"/>
              <w:right w:val="single" w:sz="4" w:space="0" w:color="auto"/>
            </w:tcBorders>
            <w:vAlign w:val="center"/>
            <w:hideMark/>
          </w:tcPr>
          <w:p w14:paraId="2852E9BD"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66.34</w:t>
            </w:r>
          </w:p>
        </w:tc>
      </w:tr>
      <w:tr w:rsidR="001F68D8" w:rsidRPr="004F4BF3" w14:paraId="7C6F4F27"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47CCDA7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NKST Church </w:t>
            </w:r>
            <w:proofErr w:type="spellStart"/>
            <w:r w:rsidRPr="004F4BF3">
              <w:rPr>
                <w:rFonts w:ascii="Times New Roman" w:eastAsia="Times New Roman" w:hAnsi="Times New Roman" w:cs="Times New Roman"/>
                <w:color w:val="000000" w:themeColor="text1"/>
                <w:kern w:val="0"/>
                <w:sz w:val="12"/>
                <w:szCs w:val="12"/>
                <w14:ligatures w14:val="none"/>
              </w:rPr>
              <w:t>Onyar</w:t>
            </w:r>
            <w:proofErr w:type="spellEnd"/>
            <w:r w:rsidRPr="004F4BF3">
              <w:rPr>
                <w:rFonts w:ascii="Times New Roman" w:eastAsia="Times New Roman" w:hAnsi="Times New Roman" w:cs="Times New Roman"/>
                <w:color w:val="000000" w:themeColor="text1"/>
                <w:kern w:val="0"/>
                <w:sz w:val="12"/>
                <w:szCs w:val="12"/>
                <w14:ligatures w14:val="none"/>
              </w:rPr>
              <w:t xml:space="preserve">,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18E4C4A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7.69009</w:t>
            </w:r>
          </w:p>
        </w:tc>
        <w:tc>
          <w:tcPr>
            <w:tcW w:w="246" w:type="pct"/>
            <w:tcBorders>
              <w:top w:val="nil"/>
              <w:left w:val="nil"/>
              <w:bottom w:val="single" w:sz="4" w:space="0" w:color="auto"/>
              <w:right w:val="single" w:sz="4" w:space="0" w:color="auto"/>
            </w:tcBorders>
            <w:vAlign w:val="center"/>
            <w:hideMark/>
          </w:tcPr>
          <w:p w14:paraId="1B58AC2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8.5009</w:t>
            </w:r>
          </w:p>
        </w:tc>
        <w:tc>
          <w:tcPr>
            <w:tcW w:w="151" w:type="pct"/>
            <w:tcBorders>
              <w:top w:val="nil"/>
              <w:left w:val="nil"/>
              <w:bottom w:val="single" w:sz="4" w:space="0" w:color="auto"/>
              <w:right w:val="single" w:sz="4" w:space="0" w:color="auto"/>
            </w:tcBorders>
            <w:vAlign w:val="center"/>
            <w:hideMark/>
          </w:tcPr>
          <w:p w14:paraId="33D0650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49.1</w:t>
            </w:r>
          </w:p>
        </w:tc>
        <w:tc>
          <w:tcPr>
            <w:tcW w:w="171" w:type="pct"/>
            <w:tcBorders>
              <w:top w:val="nil"/>
              <w:left w:val="nil"/>
              <w:bottom w:val="single" w:sz="4" w:space="0" w:color="auto"/>
              <w:right w:val="single" w:sz="4" w:space="0" w:color="auto"/>
            </w:tcBorders>
            <w:vAlign w:val="center"/>
            <w:hideMark/>
          </w:tcPr>
          <w:p w14:paraId="5CC16F4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52.1</w:t>
            </w:r>
          </w:p>
        </w:tc>
        <w:tc>
          <w:tcPr>
            <w:tcW w:w="151" w:type="pct"/>
            <w:tcBorders>
              <w:top w:val="nil"/>
              <w:left w:val="nil"/>
              <w:bottom w:val="single" w:sz="4" w:space="0" w:color="auto"/>
              <w:right w:val="single" w:sz="4" w:space="0" w:color="auto"/>
            </w:tcBorders>
            <w:vAlign w:val="center"/>
            <w:hideMark/>
          </w:tcPr>
          <w:p w14:paraId="03D5C7B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557</w:t>
            </w:r>
          </w:p>
        </w:tc>
        <w:tc>
          <w:tcPr>
            <w:tcW w:w="171" w:type="pct"/>
            <w:tcBorders>
              <w:top w:val="nil"/>
              <w:left w:val="nil"/>
              <w:bottom w:val="single" w:sz="4" w:space="0" w:color="auto"/>
              <w:right w:val="single" w:sz="4" w:space="0" w:color="auto"/>
            </w:tcBorders>
            <w:vAlign w:val="center"/>
            <w:hideMark/>
          </w:tcPr>
          <w:p w14:paraId="3B5A71D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1500</w:t>
            </w:r>
          </w:p>
        </w:tc>
        <w:tc>
          <w:tcPr>
            <w:tcW w:w="171" w:type="pct"/>
            <w:tcBorders>
              <w:top w:val="nil"/>
              <w:left w:val="nil"/>
              <w:bottom w:val="single" w:sz="4" w:space="0" w:color="auto"/>
              <w:right w:val="single" w:sz="4" w:space="0" w:color="auto"/>
            </w:tcBorders>
            <w:vAlign w:val="center"/>
            <w:hideMark/>
          </w:tcPr>
          <w:p w14:paraId="17CD58B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60</w:t>
            </w:r>
          </w:p>
        </w:tc>
        <w:tc>
          <w:tcPr>
            <w:tcW w:w="171" w:type="pct"/>
            <w:tcBorders>
              <w:top w:val="nil"/>
              <w:left w:val="nil"/>
              <w:bottom w:val="single" w:sz="4" w:space="0" w:color="auto"/>
              <w:right w:val="single" w:sz="4" w:space="0" w:color="auto"/>
            </w:tcBorders>
            <w:vAlign w:val="center"/>
            <w:hideMark/>
          </w:tcPr>
          <w:p w14:paraId="3BD011C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155</w:t>
            </w:r>
          </w:p>
        </w:tc>
        <w:tc>
          <w:tcPr>
            <w:tcW w:w="226" w:type="pct"/>
            <w:tcBorders>
              <w:top w:val="nil"/>
              <w:left w:val="nil"/>
              <w:bottom w:val="single" w:sz="4" w:space="0" w:color="auto"/>
              <w:right w:val="single" w:sz="4" w:space="0" w:color="auto"/>
            </w:tcBorders>
            <w:vAlign w:val="center"/>
            <w:hideMark/>
          </w:tcPr>
          <w:p w14:paraId="3847083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120</w:t>
            </w:r>
          </w:p>
        </w:tc>
        <w:tc>
          <w:tcPr>
            <w:tcW w:w="159" w:type="pct"/>
            <w:tcBorders>
              <w:top w:val="nil"/>
              <w:left w:val="nil"/>
              <w:bottom w:val="single" w:sz="4" w:space="0" w:color="auto"/>
              <w:right w:val="single" w:sz="4" w:space="0" w:color="auto"/>
            </w:tcBorders>
            <w:vAlign w:val="center"/>
            <w:hideMark/>
          </w:tcPr>
          <w:p w14:paraId="1811EDC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137</w:t>
            </w:r>
          </w:p>
        </w:tc>
        <w:tc>
          <w:tcPr>
            <w:tcW w:w="171" w:type="pct"/>
            <w:tcBorders>
              <w:top w:val="nil"/>
              <w:left w:val="nil"/>
              <w:bottom w:val="single" w:sz="4" w:space="0" w:color="auto"/>
              <w:right w:val="single" w:sz="4" w:space="0" w:color="auto"/>
            </w:tcBorders>
            <w:vAlign w:val="center"/>
            <w:hideMark/>
          </w:tcPr>
          <w:p w14:paraId="02DCE5E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116</w:t>
            </w:r>
          </w:p>
        </w:tc>
        <w:tc>
          <w:tcPr>
            <w:tcW w:w="121" w:type="pct"/>
            <w:tcBorders>
              <w:top w:val="nil"/>
              <w:left w:val="nil"/>
              <w:bottom w:val="single" w:sz="4" w:space="0" w:color="auto"/>
              <w:right w:val="single" w:sz="4" w:space="0" w:color="auto"/>
            </w:tcBorders>
            <w:vAlign w:val="center"/>
            <w:hideMark/>
          </w:tcPr>
          <w:p w14:paraId="6F6CC89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21" w:type="pct"/>
            <w:tcBorders>
              <w:top w:val="nil"/>
              <w:left w:val="nil"/>
              <w:bottom w:val="single" w:sz="4" w:space="0" w:color="auto"/>
              <w:right w:val="single" w:sz="4" w:space="0" w:color="auto"/>
            </w:tcBorders>
            <w:vAlign w:val="center"/>
            <w:hideMark/>
          </w:tcPr>
          <w:p w14:paraId="3B58953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5.6</w:t>
            </w:r>
          </w:p>
        </w:tc>
        <w:tc>
          <w:tcPr>
            <w:tcW w:w="141" w:type="pct"/>
            <w:tcBorders>
              <w:top w:val="nil"/>
              <w:left w:val="nil"/>
              <w:bottom w:val="single" w:sz="4" w:space="0" w:color="auto"/>
              <w:right w:val="single" w:sz="4" w:space="0" w:color="auto"/>
            </w:tcBorders>
            <w:vAlign w:val="center"/>
            <w:hideMark/>
          </w:tcPr>
          <w:p w14:paraId="506029B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3.3</w:t>
            </w:r>
          </w:p>
        </w:tc>
        <w:tc>
          <w:tcPr>
            <w:tcW w:w="141" w:type="pct"/>
            <w:tcBorders>
              <w:top w:val="nil"/>
              <w:left w:val="nil"/>
              <w:bottom w:val="single" w:sz="4" w:space="0" w:color="auto"/>
              <w:right w:val="single" w:sz="4" w:space="0" w:color="auto"/>
            </w:tcBorders>
            <w:vAlign w:val="center"/>
            <w:hideMark/>
          </w:tcPr>
          <w:p w14:paraId="142DB5D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13.1</w:t>
            </w:r>
          </w:p>
        </w:tc>
        <w:tc>
          <w:tcPr>
            <w:tcW w:w="141" w:type="pct"/>
            <w:tcBorders>
              <w:top w:val="nil"/>
              <w:left w:val="nil"/>
              <w:bottom w:val="single" w:sz="4" w:space="0" w:color="auto"/>
              <w:right w:val="single" w:sz="4" w:space="0" w:color="auto"/>
            </w:tcBorders>
            <w:vAlign w:val="center"/>
            <w:hideMark/>
          </w:tcPr>
          <w:p w14:paraId="38A6AB5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44.2</w:t>
            </w:r>
          </w:p>
        </w:tc>
        <w:tc>
          <w:tcPr>
            <w:tcW w:w="141" w:type="pct"/>
            <w:tcBorders>
              <w:top w:val="nil"/>
              <w:left w:val="nil"/>
              <w:bottom w:val="single" w:sz="4" w:space="0" w:color="auto"/>
              <w:right w:val="single" w:sz="4" w:space="0" w:color="auto"/>
            </w:tcBorders>
            <w:vAlign w:val="center"/>
            <w:hideMark/>
          </w:tcPr>
          <w:p w14:paraId="6D07EA1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17.6</w:t>
            </w:r>
          </w:p>
        </w:tc>
        <w:tc>
          <w:tcPr>
            <w:tcW w:w="161" w:type="pct"/>
            <w:tcBorders>
              <w:top w:val="nil"/>
              <w:left w:val="nil"/>
              <w:bottom w:val="single" w:sz="4" w:space="0" w:color="auto"/>
              <w:right w:val="single" w:sz="4" w:space="0" w:color="auto"/>
            </w:tcBorders>
            <w:vAlign w:val="center"/>
            <w:hideMark/>
          </w:tcPr>
          <w:p w14:paraId="63AC6B1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44.4</w:t>
            </w:r>
          </w:p>
        </w:tc>
        <w:tc>
          <w:tcPr>
            <w:tcW w:w="141" w:type="pct"/>
            <w:tcBorders>
              <w:top w:val="nil"/>
              <w:left w:val="nil"/>
              <w:bottom w:val="single" w:sz="4" w:space="0" w:color="auto"/>
              <w:right w:val="single" w:sz="4" w:space="0" w:color="auto"/>
            </w:tcBorders>
            <w:vAlign w:val="center"/>
            <w:hideMark/>
          </w:tcPr>
          <w:p w14:paraId="689633F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49</w:t>
            </w:r>
          </w:p>
        </w:tc>
        <w:tc>
          <w:tcPr>
            <w:tcW w:w="141" w:type="pct"/>
            <w:tcBorders>
              <w:top w:val="nil"/>
              <w:left w:val="nil"/>
              <w:bottom w:val="single" w:sz="4" w:space="0" w:color="auto"/>
              <w:right w:val="single" w:sz="4" w:space="0" w:color="auto"/>
            </w:tcBorders>
            <w:vAlign w:val="center"/>
            <w:hideMark/>
          </w:tcPr>
          <w:p w14:paraId="655565C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25" w:type="pct"/>
            <w:tcBorders>
              <w:top w:val="nil"/>
              <w:left w:val="nil"/>
              <w:bottom w:val="single" w:sz="4" w:space="0" w:color="auto"/>
              <w:right w:val="single" w:sz="4" w:space="0" w:color="auto"/>
            </w:tcBorders>
            <w:vAlign w:val="center"/>
            <w:hideMark/>
          </w:tcPr>
          <w:p w14:paraId="182F2AB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tcBorders>
              <w:top w:val="nil"/>
              <w:left w:val="nil"/>
              <w:bottom w:val="single" w:sz="4" w:space="0" w:color="auto"/>
              <w:right w:val="single" w:sz="4" w:space="0" w:color="auto"/>
            </w:tcBorders>
            <w:vAlign w:val="center"/>
            <w:hideMark/>
          </w:tcPr>
          <w:p w14:paraId="6487502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6.4</w:t>
            </w:r>
          </w:p>
        </w:tc>
        <w:tc>
          <w:tcPr>
            <w:tcW w:w="141" w:type="pct"/>
            <w:tcBorders>
              <w:top w:val="nil"/>
              <w:left w:val="nil"/>
              <w:bottom w:val="single" w:sz="4" w:space="0" w:color="auto"/>
              <w:right w:val="single" w:sz="4" w:space="0" w:color="auto"/>
            </w:tcBorders>
            <w:vAlign w:val="center"/>
            <w:hideMark/>
          </w:tcPr>
          <w:p w14:paraId="361ACA8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9.7</w:t>
            </w:r>
          </w:p>
        </w:tc>
        <w:tc>
          <w:tcPr>
            <w:tcW w:w="141" w:type="pct"/>
            <w:tcBorders>
              <w:top w:val="nil"/>
              <w:left w:val="nil"/>
              <w:bottom w:val="single" w:sz="4" w:space="0" w:color="auto"/>
              <w:right w:val="single" w:sz="4" w:space="0" w:color="auto"/>
            </w:tcBorders>
            <w:vAlign w:val="center"/>
            <w:hideMark/>
          </w:tcPr>
          <w:p w14:paraId="3CD949A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2.8</w:t>
            </w:r>
          </w:p>
        </w:tc>
        <w:tc>
          <w:tcPr>
            <w:tcW w:w="141" w:type="pct"/>
            <w:tcBorders>
              <w:top w:val="nil"/>
              <w:left w:val="nil"/>
              <w:bottom w:val="single" w:sz="4" w:space="0" w:color="auto"/>
              <w:right w:val="single" w:sz="4" w:space="0" w:color="auto"/>
            </w:tcBorders>
            <w:vAlign w:val="center"/>
            <w:hideMark/>
          </w:tcPr>
          <w:p w14:paraId="76EB81F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67</w:t>
            </w:r>
          </w:p>
        </w:tc>
        <w:tc>
          <w:tcPr>
            <w:tcW w:w="141" w:type="pct"/>
            <w:tcBorders>
              <w:top w:val="nil"/>
              <w:left w:val="nil"/>
              <w:bottom w:val="single" w:sz="4" w:space="0" w:color="auto"/>
              <w:right w:val="single" w:sz="4" w:space="0" w:color="auto"/>
            </w:tcBorders>
            <w:vAlign w:val="center"/>
            <w:hideMark/>
          </w:tcPr>
          <w:p w14:paraId="43E64CC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84.6</w:t>
            </w:r>
          </w:p>
        </w:tc>
        <w:tc>
          <w:tcPr>
            <w:tcW w:w="141" w:type="pct"/>
            <w:tcBorders>
              <w:top w:val="nil"/>
              <w:left w:val="nil"/>
              <w:bottom w:val="single" w:sz="4" w:space="0" w:color="auto"/>
              <w:right w:val="single" w:sz="4" w:space="0" w:color="auto"/>
            </w:tcBorders>
            <w:vAlign w:val="center"/>
            <w:hideMark/>
          </w:tcPr>
          <w:p w14:paraId="751B688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129</w:t>
            </w:r>
          </w:p>
        </w:tc>
        <w:tc>
          <w:tcPr>
            <w:tcW w:w="141" w:type="pct"/>
            <w:tcBorders>
              <w:top w:val="nil"/>
              <w:left w:val="nil"/>
              <w:bottom w:val="single" w:sz="4" w:space="0" w:color="auto"/>
              <w:right w:val="single" w:sz="4" w:space="0" w:color="auto"/>
            </w:tcBorders>
            <w:vAlign w:val="center"/>
            <w:hideMark/>
          </w:tcPr>
          <w:p w14:paraId="378693E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178</w:t>
            </w:r>
          </w:p>
        </w:tc>
        <w:tc>
          <w:tcPr>
            <w:tcW w:w="174" w:type="pct"/>
            <w:tcBorders>
              <w:top w:val="nil"/>
              <w:left w:val="nil"/>
              <w:bottom w:val="single" w:sz="4" w:space="0" w:color="auto"/>
              <w:right w:val="single" w:sz="4" w:space="0" w:color="auto"/>
            </w:tcBorders>
            <w:vAlign w:val="center"/>
            <w:hideMark/>
          </w:tcPr>
          <w:p w14:paraId="40E5FFFB"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w:t>
            </w:r>
          </w:p>
        </w:tc>
        <w:tc>
          <w:tcPr>
            <w:tcW w:w="196" w:type="pct"/>
            <w:tcBorders>
              <w:top w:val="nil"/>
              <w:left w:val="nil"/>
              <w:bottom w:val="single" w:sz="4" w:space="0" w:color="auto"/>
              <w:right w:val="single" w:sz="4" w:space="0" w:color="auto"/>
            </w:tcBorders>
            <w:vAlign w:val="center"/>
            <w:hideMark/>
          </w:tcPr>
          <w:p w14:paraId="529A16F3"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261.04</w:t>
            </w:r>
          </w:p>
        </w:tc>
      </w:tr>
      <w:tr w:rsidR="001F68D8" w:rsidRPr="004F4BF3" w14:paraId="600A077C" w14:textId="77777777" w:rsidTr="006B3B4D">
        <w:trPr>
          <w:trHeight w:val="290"/>
        </w:trPr>
        <w:tc>
          <w:tcPr>
            <w:tcW w:w="259" w:type="pct"/>
            <w:vMerge w:val="restart"/>
            <w:tcBorders>
              <w:top w:val="nil"/>
              <w:left w:val="single" w:sz="4" w:space="0" w:color="auto"/>
              <w:bottom w:val="single" w:sz="4" w:space="0" w:color="auto"/>
              <w:right w:val="single" w:sz="4" w:space="0" w:color="auto"/>
            </w:tcBorders>
            <w:vAlign w:val="center"/>
            <w:hideMark/>
          </w:tcPr>
          <w:p w14:paraId="553C7411"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roofErr w:type="spellStart"/>
            <w:r w:rsidRPr="004F4BF3">
              <w:rPr>
                <w:rFonts w:ascii="Times New Roman" w:eastAsia="Times New Roman" w:hAnsi="Times New Roman" w:cs="Times New Roman"/>
                <w:color w:val="000000" w:themeColor="text1"/>
                <w:kern w:val="0"/>
                <w:sz w:val="12"/>
                <w:szCs w:val="12"/>
                <w14:ligatures w14:val="none"/>
              </w:rPr>
              <w:t>Aliade</w:t>
            </w:r>
            <w:proofErr w:type="spellEnd"/>
            <w:r w:rsidRPr="004F4BF3">
              <w:rPr>
                <w:rFonts w:ascii="Times New Roman" w:eastAsia="Times New Roman" w:hAnsi="Times New Roman" w:cs="Times New Roman"/>
                <w:color w:val="000000" w:themeColor="text1"/>
                <w:kern w:val="0"/>
                <w:sz w:val="12"/>
                <w:szCs w:val="12"/>
                <w14:ligatures w14:val="none"/>
              </w:rPr>
              <w:t xml:space="preserve"> Road dump </w:t>
            </w:r>
            <w:proofErr w:type="spellStart"/>
            <w:r w:rsidRPr="004F4BF3">
              <w:rPr>
                <w:rFonts w:ascii="Times New Roman" w:eastAsia="Times New Roman" w:hAnsi="Times New Roman" w:cs="Times New Roman"/>
                <w:color w:val="000000" w:themeColor="text1"/>
                <w:kern w:val="0"/>
                <w:sz w:val="12"/>
                <w:szCs w:val="12"/>
                <w14:ligatures w14:val="none"/>
              </w:rPr>
              <w:t>ste</w:t>
            </w:r>
            <w:proofErr w:type="spellEnd"/>
          </w:p>
        </w:tc>
        <w:tc>
          <w:tcPr>
            <w:tcW w:w="221" w:type="pct"/>
            <w:vMerge w:val="restart"/>
            <w:tcBorders>
              <w:top w:val="nil"/>
              <w:left w:val="single" w:sz="4" w:space="0" w:color="auto"/>
              <w:bottom w:val="single" w:sz="4" w:space="0" w:color="auto"/>
              <w:right w:val="single" w:sz="4" w:space="0" w:color="auto"/>
            </w:tcBorders>
            <w:vAlign w:val="center"/>
            <w:hideMark/>
          </w:tcPr>
          <w:p w14:paraId="0B3D956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7.68533</w:t>
            </w:r>
          </w:p>
        </w:tc>
        <w:tc>
          <w:tcPr>
            <w:tcW w:w="246" w:type="pct"/>
            <w:vMerge w:val="restart"/>
            <w:tcBorders>
              <w:top w:val="nil"/>
              <w:left w:val="single" w:sz="4" w:space="0" w:color="auto"/>
              <w:bottom w:val="single" w:sz="4" w:space="0" w:color="auto"/>
              <w:right w:val="single" w:sz="4" w:space="0" w:color="auto"/>
            </w:tcBorders>
            <w:vAlign w:val="center"/>
            <w:hideMark/>
          </w:tcPr>
          <w:p w14:paraId="5499797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8.53384</w:t>
            </w:r>
          </w:p>
        </w:tc>
        <w:tc>
          <w:tcPr>
            <w:tcW w:w="151" w:type="pct"/>
            <w:vMerge w:val="restart"/>
            <w:tcBorders>
              <w:top w:val="nil"/>
              <w:left w:val="single" w:sz="4" w:space="0" w:color="auto"/>
              <w:bottom w:val="single" w:sz="4" w:space="0" w:color="auto"/>
              <w:right w:val="single" w:sz="4" w:space="0" w:color="auto"/>
            </w:tcBorders>
            <w:vAlign w:val="center"/>
            <w:hideMark/>
          </w:tcPr>
          <w:p w14:paraId="1ED5BD6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870</w:t>
            </w:r>
          </w:p>
        </w:tc>
        <w:tc>
          <w:tcPr>
            <w:tcW w:w="171" w:type="pct"/>
            <w:vMerge w:val="restart"/>
            <w:tcBorders>
              <w:top w:val="nil"/>
              <w:left w:val="single" w:sz="4" w:space="0" w:color="auto"/>
              <w:bottom w:val="single" w:sz="4" w:space="0" w:color="auto"/>
              <w:right w:val="single" w:sz="4" w:space="0" w:color="auto"/>
            </w:tcBorders>
            <w:vAlign w:val="center"/>
            <w:hideMark/>
          </w:tcPr>
          <w:p w14:paraId="08CFAC8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1510</w:t>
            </w:r>
          </w:p>
        </w:tc>
        <w:tc>
          <w:tcPr>
            <w:tcW w:w="151" w:type="pct"/>
            <w:vMerge w:val="restart"/>
            <w:tcBorders>
              <w:top w:val="nil"/>
              <w:left w:val="single" w:sz="4" w:space="0" w:color="auto"/>
              <w:bottom w:val="single" w:sz="4" w:space="0" w:color="auto"/>
              <w:right w:val="single" w:sz="4" w:space="0" w:color="auto"/>
            </w:tcBorders>
            <w:vAlign w:val="center"/>
            <w:hideMark/>
          </w:tcPr>
          <w:p w14:paraId="2219780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212</w:t>
            </w:r>
          </w:p>
        </w:tc>
        <w:tc>
          <w:tcPr>
            <w:tcW w:w="171" w:type="pct"/>
            <w:vMerge w:val="restart"/>
            <w:tcBorders>
              <w:top w:val="nil"/>
              <w:left w:val="single" w:sz="4" w:space="0" w:color="auto"/>
              <w:bottom w:val="single" w:sz="4" w:space="0" w:color="auto"/>
              <w:right w:val="single" w:sz="4" w:space="0" w:color="auto"/>
            </w:tcBorders>
            <w:vAlign w:val="center"/>
            <w:hideMark/>
          </w:tcPr>
          <w:p w14:paraId="461F647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5.5</w:t>
            </w:r>
          </w:p>
        </w:tc>
        <w:tc>
          <w:tcPr>
            <w:tcW w:w="171" w:type="pct"/>
            <w:vMerge w:val="restart"/>
            <w:tcBorders>
              <w:top w:val="nil"/>
              <w:left w:val="single" w:sz="4" w:space="0" w:color="auto"/>
              <w:bottom w:val="single" w:sz="4" w:space="0" w:color="auto"/>
              <w:right w:val="single" w:sz="4" w:space="0" w:color="auto"/>
            </w:tcBorders>
            <w:vAlign w:val="center"/>
            <w:hideMark/>
          </w:tcPr>
          <w:p w14:paraId="3D5EDA1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36.4</w:t>
            </w:r>
          </w:p>
        </w:tc>
        <w:tc>
          <w:tcPr>
            <w:tcW w:w="171" w:type="pct"/>
            <w:vMerge w:val="restart"/>
            <w:tcBorders>
              <w:top w:val="nil"/>
              <w:left w:val="single" w:sz="4" w:space="0" w:color="auto"/>
              <w:bottom w:val="single" w:sz="4" w:space="0" w:color="auto"/>
              <w:right w:val="single" w:sz="4" w:space="0" w:color="auto"/>
            </w:tcBorders>
            <w:vAlign w:val="center"/>
            <w:hideMark/>
          </w:tcPr>
          <w:p w14:paraId="7AE2680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82</w:t>
            </w:r>
          </w:p>
        </w:tc>
        <w:tc>
          <w:tcPr>
            <w:tcW w:w="226" w:type="pct"/>
            <w:vMerge w:val="restart"/>
            <w:tcBorders>
              <w:top w:val="nil"/>
              <w:left w:val="single" w:sz="4" w:space="0" w:color="auto"/>
              <w:bottom w:val="single" w:sz="4" w:space="0" w:color="auto"/>
              <w:right w:val="single" w:sz="4" w:space="0" w:color="auto"/>
            </w:tcBorders>
            <w:vAlign w:val="center"/>
            <w:hideMark/>
          </w:tcPr>
          <w:p w14:paraId="5ABE623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313</w:t>
            </w:r>
          </w:p>
        </w:tc>
        <w:tc>
          <w:tcPr>
            <w:tcW w:w="159" w:type="pct"/>
            <w:vMerge w:val="restart"/>
            <w:tcBorders>
              <w:top w:val="nil"/>
              <w:left w:val="single" w:sz="4" w:space="0" w:color="auto"/>
              <w:bottom w:val="single" w:sz="4" w:space="0" w:color="auto"/>
              <w:right w:val="single" w:sz="4" w:space="0" w:color="auto"/>
            </w:tcBorders>
            <w:vAlign w:val="center"/>
            <w:hideMark/>
          </w:tcPr>
          <w:p w14:paraId="54CA80F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626</w:t>
            </w:r>
          </w:p>
        </w:tc>
        <w:tc>
          <w:tcPr>
            <w:tcW w:w="171" w:type="pct"/>
            <w:vMerge w:val="restart"/>
            <w:tcBorders>
              <w:top w:val="nil"/>
              <w:left w:val="single" w:sz="4" w:space="0" w:color="auto"/>
              <w:bottom w:val="single" w:sz="4" w:space="0" w:color="auto"/>
              <w:right w:val="single" w:sz="4" w:space="0" w:color="auto"/>
            </w:tcBorders>
            <w:vAlign w:val="center"/>
            <w:hideMark/>
          </w:tcPr>
          <w:p w14:paraId="77C26B4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31</w:t>
            </w:r>
          </w:p>
        </w:tc>
        <w:tc>
          <w:tcPr>
            <w:tcW w:w="121" w:type="pct"/>
            <w:tcBorders>
              <w:top w:val="nil"/>
              <w:left w:val="nil"/>
              <w:bottom w:val="single" w:sz="4" w:space="0" w:color="auto"/>
              <w:right w:val="single" w:sz="4" w:space="0" w:color="auto"/>
            </w:tcBorders>
            <w:vAlign w:val="center"/>
            <w:hideMark/>
          </w:tcPr>
          <w:p w14:paraId="789A840B" w14:textId="100C2556" w:rsidR="002E13AE"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w:t>
            </w:r>
          </w:p>
        </w:tc>
        <w:tc>
          <w:tcPr>
            <w:tcW w:w="121" w:type="pct"/>
            <w:vMerge w:val="restart"/>
            <w:tcBorders>
              <w:top w:val="nil"/>
              <w:left w:val="single" w:sz="4" w:space="0" w:color="auto"/>
              <w:bottom w:val="single" w:sz="4" w:space="0" w:color="auto"/>
              <w:right w:val="single" w:sz="4" w:space="0" w:color="auto"/>
            </w:tcBorders>
            <w:vAlign w:val="center"/>
            <w:hideMark/>
          </w:tcPr>
          <w:p w14:paraId="5AC8809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w:t>
            </w:r>
          </w:p>
        </w:tc>
        <w:tc>
          <w:tcPr>
            <w:tcW w:w="141" w:type="pct"/>
            <w:vMerge w:val="restart"/>
            <w:tcBorders>
              <w:top w:val="nil"/>
              <w:left w:val="single" w:sz="4" w:space="0" w:color="auto"/>
              <w:bottom w:val="single" w:sz="4" w:space="0" w:color="auto"/>
              <w:right w:val="single" w:sz="4" w:space="0" w:color="auto"/>
            </w:tcBorders>
            <w:vAlign w:val="center"/>
            <w:hideMark/>
          </w:tcPr>
          <w:p w14:paraId="58F9548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6.9</w:t>
            </w:r>
          </w:p>
        </w:tc>
        <w:tc>
          <w:tcPr>
            <w:tcW w:w="141" w:type="pct"/>
            <w:vMerge w:val="restart"/>
            <w:tcBorders>
              <w:top w:val="nil"/>
              <w:left w:val="single" w:sz="4" w:space="0" w:color="auto"/>
              <w:bottom w:val="single" w:sz="4" w:space="0" w:color="auto"/>
              <w:right w:val="single" w:sz="4" w:space="0" w:color="auto"/>
            </w:tcBorders>
            <w:vAlign w:val="center"/>
            <w:hideMark/>
          </w:tcPr>
          <w:p w14:paraId="702BAF2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13.8</w:t>
            </w:r>
          </w:p>
        </w:tc>
        <w:tc>
          <w:tcPr>
            <w:tcW w:w="141" w:type="pct"/>
            <w:vMerge w:val="restart"/>
            <w:tcBorders>
              <w:top w:val="nil"/>
              <w:left w:val="single" w:sz="4" w:space="0" w:color="auto"/>
              <w:bottom w:val="single" w:sz="4" w:space="0" w:color="auto"/>
              <w:right w:val="single" w:sz="4" w:space="0" w:color="auto"/>
            </w:tcBorders>
            <w:vAlign w:val="center"/>
            <w:hideMark/>
          </w:tcPr>
          <w:p w14:paraId="56EC5B2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10.5</w:t>
            </w:r>
          </w:p>
        </w:tc>
        <w:tc>
          <w:tcPr>
            <w:tcW w:w="141" w:type="pct"/>
            <w:vMerge w:val="restart"/>
            <w:tcBorders>
              <w:top w:val="nil"/>
              <w:left w:val="single" w:sz="4" w:space="0" w:color="auto"/>
              <w:bottom w:val="single" w:sz="4" w:space="0" w:color="auto"/>
              <w:right w:val="single" w:sz="4" w:space="0" w:color="auto"/>
            </w:tcBorders>
            <w:vAlign w:val="center"/>
            <w:hideMark/>
          </w:tcPr>
          <w:p w14:paraId="44714F6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14.5</w:t>
            </w:r>
          </w:p>
        </w:tc>
        <w:tc>
          <w:tcPr>
            <w:tcW w:w="161" w:type="pct"/>
            <w:vMerge w:val="restart"/>
            <w:tcBorders>
              <w:top w:val="nil"/>
              <w:left w:val="single" w:sz="4" w:space="0" w:color="auto"/>
              <w:bottom w:val="single" w:sz="4" w:space="0" w:color="auto"/>
              <w:right w:val="single" w:sz="4" w:space="0" w:color="auto"/>
            </w:tcBorders>
            <w:vAlign w:val="center"/>
            <w:hideMark/>
          </w:tcPr>
          <w:p w14:paraId="4A007F7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40.4</w:t>
            </w:r>
          </w:p>
        </w:tc>
        <w:tc>
          <w:tcPr>
            <w:tcW w:w="141" w:type="pct"/>
            <w:vMerge w:val="restart"/>
            <w:tcBorders>
              <w:top w:val="nil"/>
              <w:left w:val="single" w:sz="4" w:space="0" w:color="auto"/>
              <w:bottom w:val="single" w:sz="4" w:space="0" w:color="auto"/>
              <w:right w:val="single" w:sz="4" w:space="0" w:color="auto"/>
            </w:tcBorders>
            <w:vAlign w:val="center"/>
            <w:hideMark/>
          </w:tcPr>
          <w:p w14:paraId="10267F34"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43.1</w:t>
            </w:r>
          </w:p>
        </w:tc>
        <w:tc>
          <w:tcPr>
            <w:tcW w:w="141" w:type="pct"/>
            <w:vMerge w:val="restart"/>
            <w:tcBorders>
              <w:top w:val="nil"/>
              <w:left w:val="single" w:sz="4" w:space="0" w:color="auto"/>
              <w:bottom w:val="single" w:sz="4" w:space="0" w:color="auto"/>
              <w:right w:val="single" w:sz="4" w:space="0" w:color="auto"/>
            </w:tcBorders>
            <w:vAlign w:val="center"/>
            <w:hideMark/>
          </w:tcPr>
          <w:p w14:paraId="2FEA9D3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48</w:t>
            </w:r>
          </w:p>
        </w:tc>
        <w:tc>
          <w:tcPr>
            <w:tcW w:w="125" w:type="pct"/>
            <w:vMerge w:val="restart"/>
            <w:tcBorders>
              <w:top w:val="nil"/>
              <w:left w:val="single" w:sz="4" w:space="0" w:color="auto"/>
              <w:bottom w:val="single" w:sz="4" w:space="0" w:color="auto"/>
              <w:right w:val="single" w:sz="4" w:space="0" w:color="auto"/>
            </w:tcBorders>
            <w:vAlign w:val="center"/>
            <w:hideMark/>
          </w:tcPr>
          <w:p w14:paraId="569F4BE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vMerge w:val="restart"/>
            <w:tcBorders>
              <w:top w:val="nil"/>
              <w:left w:val="single" w:sz="4" w:space="0" w:color="auto"/>
              <w:bottom w:val="single" w:sz="4" w:space="0" w:color="auto"/>
              <w:right w:val="single" w:sz="4" w:space="0" w:color="auto"/>
            </w:tcBorders>
            <w:vAlign w:val="center"/>
            <w:hideMark/>
          </w:tcPr>
          <w:p w14:paraId="3830E5B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w:t>
            </w:r>
          </w:p>
        </w:tc>
        <w:tc>
          <w:tcPr>
            <w:tcW w:w="141" w:type="pct"/>
            <w:vMerge w:val="restart"/>
            <w:tcBorders>
              <w:top w:val="nil"/>
              <w:left w:val="single" w:sz="4" w:space="0" w:color="auto"/>
              <w:bottom w:val="single" w:sz="4" w:space="0" w:color="auto"/>
              <w:right w:val="single" w:sz="4" w:space="0" w:color="auto"/>
            </w:tcBorders>
            <w:vAlign w:val="center"/>
            <w:hideMark/>
          </w:tcPr>
          <w:p w14:paraId="46E8974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8.7</w:t>
            </w:r>
          </w:p>
        </w:tc>
        <w:tc>
          <w:tcPr>
            <w:tcW w:w="141" w:type="pct"/>
            <w:vMerge w:val="restart"/>
            <w:tcBorders>
              <w:top w:val="nil"/>
              <w:left w:val="single" w:sz="4" w:space="0" w:color="auto"/>
              <w:bottom w:val="single" w:sz="4" w:space="0" w:color="auto"/>
              <w:right w:val="single" w:sz="4" w:space="0" w:color="auto"/>
            </w:tcBorders>
            <w:vAlign w:val="center"/>
            <w:hideMark/>
          </w:tcPr>
          <w:p w14:paraId="6400992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22.5</w:t>
            </w:r>
          </w:p>
        </w:tc>
        <w:tc>
          <w:tcPr>
            <w:tcW w:w="141" w:type="pct"/>
            <w:vMerge w:val="restart"/>
            <w:tcBorders>
              <w:top w:val="nil"/>
              <w:left w:val="single" w:sz="4" w:space="0" w:color="auto"/>
              <w:bottom w:val="single" w:sz="4" w:space="0" w:color="auto"/>
              <w:right w:val="single" w:sz="4" w:space="0" w:color="auto"/>
            </w:tcBorders>
            <w:vAlign w:val="center"/>
            <w:hideMark/>
          </w:tcPr>
          <w:p w14:paraId="0600012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33</w:t>
            </w:r>
          </w:p>
        </w:tc>
        <w:tc>
          <w:tcPr>
            <w:tcW w:w="141" w:type="pct"/>
            <w:vMerge w:val="restart"/>
            <w:tcBorders>
              <w:top w:val="nil"/>
              <w:left w:val="single" w:sz="4" w:space="0" w:color="auto"/>
              <w:bottom w:val="single" w:sz="4" w:space="0" w:color="auto"/>
              <w:right w:val="single" w:sz="4" w:space="0" w:color="auto"/>
            </w:tcBorders>
            <w:vAlign w:val="center"/>
            <w:hideMark/>
          </w:tcPr>
          <w:p w14:paraId="4939E1E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47.5</w:t>
            </w:r>
          </w:p>
        </w:tc>
        <w:tc>
          <w:tcPr>
            <w:tcW w:w="141" w:type="pct"/>
            <w:vMerge w:val="restart"/>
            <w:tcBorders>
              <w:top w:val="nil"/>
              <w:left w:val="single" w:sz="4" w:space="0" w:color="auto"/>
              <w:bottom w:val="single" w:sz="4" w:space="0" w:color="auto"/>
              <w:right w:val="single" w:sz="4" w:space="0" w:color="auto"/>
            </w:tcBorders>
            <w:vAlign w:val="center"/>
            <w:hideMark/>
          </w:tcPr>
          <w:p w14:paraId="4C9D455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87.9</w:t>
            </w:r>
          </w:p>
        </w:tc>
        <w:tc>
          <w:tcPr>
            <w:tcW w:w="141" w:type="pct"/>
            <w:vMerge w:val="restart"/>
            <w:tcBorders>
              <w:top w:val="nil"/>
              <w:left w:val="single" w:sz="4" w:space="0" w:color="auto"/>
              <w:bottom w:val="single" w:sz="4" w:space="0" w:color="auto"/>
              <w:right w:val="single" w:sz="4" w:space="0" w:color="auto"/>
            </w:tcBorders>
            <w:vAlign w:val="center"/>
            <w:hideMark/>
          </w:tcPr>
          <w:p w14:paraId="487A31A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131</w:t>
            </w:r>
          </w:p>
        </w:tc>
        <w:tc>
          <w:tcPr>
            <w:tcW w:w="174" w:type="pct"/>
            <w:vMerge w:val="restart"/>
            <w:tcBorders>
              <w:top w:val="nil"/>
              <w:left w:val="single" w:sz="4" w:space="0" w:color="auto"/>
              <w:bottom w:val="single" w:sz="4" w:space="0" w:color="auto"/>
              <w:right w:val="single" w:sz="4" w:space="0" w:color="auto"/>
            </w:tcBorders>
            <w:vAlign w:val="center"/>
            <w:hideMark/>
          </w:tcPr>
          <w:p w14:paraId="12D0016E"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179</w:t>
            </w:r>
          </w:p>
        </w:tc>
        <w:tc>
          <w:tcPr>
            <w:tcW w:w="196" w:type="pct"/>
            <w:vMerge w:val="restart"/>
            <w:tcBorders>
              <w:top w:val="nil"/>
              <w:left w:val="nil"/>
              <w:right w:val="single" w:sz="4" w:space="0" w:color="auto"/>
            </w:tcBorders>
            <w:vAlign w:val="center"/>
            <w:hideMark/>
          </w:tcPr>
          <w:p w14:paraId="50D3950D"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37.9</w:t>
            </w:r>
          </w:p>
        </w:tc>
      </w:tr>
      <w:tr w:rsidR="001F68D8" w:rsidRPr="004F4BF3" w14:paraId="36266E0B" w14:textId="77777777" w:rsidTr="006B3B4D">
        <w:trPr>
          <w:trHeight w:val="290"/>
        </w:trPr>
        <w:tc>
          <w:tcPr>
            <w:tcW w:w="259" w:type="pct"/>
            <w:vMerge/>
            <w:tcBorders>
              <w:top w:val="nil"/>
              <w:left w:val="single" w:sz="4" w:space="0" w:color="auto"/>
              <w:bottom w:val="single" w:sz="4" w:space="0" w:color="auto"/>
              <w:right w:val="single" w:sz="4" w:space="0" w:color="auto"/>
            </w:tcBorders>
            <w:vAlign w:val="center"/>
            <w:hideMark/>
          </w:tcPr>
          <w:p w14:paraId="7BCE123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221" w:type="pct"/>
            <w:vMerge/>
            <w:tcBorders>
              <w:top w:val="nil"/>
              <w:left w:val="single" w:sz="4" w:space="0" w:color="auto"/>
              <w:bottom w:val="single" w:sz="4" w:space="0" w:color="auto"/>
              <w:right w:val="single" w:sz="4" w:space="0" w:color="auto"/>
            </w:tcBorders>
            <w:vAlign w:val="center"/>
            <w:hideMark/>
          </w:tcPr>
          <w:p w14:paraId="2B9E811B"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246" w:type="pct"/>
            <w:vMerge/>
            <w:tcBorders>
              <w:top w:val="nil"/>
              <w:left w:val="single" w:sz="4" w:space="0" w:color="auto"/>
              <w:bottom w:val="single" w:sz="4" w:space="0" w:color="auto"/>
              <w:right w:val="single" w:sz="4" w:space="0" w:color="auto"/>
            </w:tcBorders>
            <w:vAlign w:val="center"/>
            <w:hideMark/>
          </w:tcPr>
          <w:p w14:paraId="7ACBC5A4"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51" w:type="pct"/>
            <w:vMerge/>
            <w:tcBorders>
              <w:top w:val="nil"/>
              <w:left w:val="single" w:sz="4" w:space="0" w:color="auto"/>
              <w:bottom w:val="single" w:sz="4" w:space="0" w:color="auto"/>
              <w:right w:val="single" w:sz="4" w:space="0" w:color="auto"/>
            </w:tcBorders>
            <w:vAlign w:val="center"/>
            <w:hideMark/>
          </w:tcPr>
          <w:p w14:paraId="766A26CD"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71" w:type="pct"/>
            <w:vMerge/>
            <w:tcBorders>
              <w:top w:val="nil"/>
              <w:left w:val="single" w:sz="4" w:space="0" w:color="auto"/>
              <w:bottom w:val="single" w:sz="4" w:space="0" w:color="auto"/>
              <w:right w:val="single" w:sz="4" w:space="0" w:color="auto"/>
            </w:tcBorders>
            <w:vAlign w:val="center"/>
            <w:hideMark/>
          </w:tcPr>
          <w:p w14:paraId="615F7AF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51" w:type="pct"/>
            <w:vMerge/>
            <w:tcBorders>
              <w:top w:val="nil"/>
              <w:left w:val="single" w:sz="4" w:space="0" w:color="auto"/>
              <w:bottom w:val="single" w:sz="4" w:space="0" w:color="auto"/>
              <w:right w:val="single" w:sz="4" w:space="0" w:color="auto"/>
            </w:tcBorders>
            <w:vAlign w:val="center"/>
            <w:hideMark/>
          </w:tcPr>
          <w:p w14:paraId="26FE00C5"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71" w:type="pct"/>
            <w:vMerge/>
            <w:tcBorders>
              <w:top w:val="nil"/>
              <w:left w:val="single" w:sz="4" w:space="0" w:color="auto"/>
              <w:bottom w:val="single" w:sz="4" w:space="0" w:color="auto"/>
              <w:right w:val="single" w:sz="4" w:space="0" w:color="auto"/>
            </w:tcBorders>
            <w:vAlign w:val="center"/>
            <w:hideMark/>
          </w:tcPr>
          <w:p w14:paraId="79705CA1"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71" w:type="pct"/>
            <w:vMerge/>
            <w:tcBorders>
              <w:top w:val="nil"/>
              <w:left w:val="single" w:sz="4" w:space="0" w:color="auto"/>
              <w:bottom w:val="single" w:sz="4" w:space="0" w:color="auto"/>
              <w:right w:val="single" w:sz="4" w:space="0" w:color="auto"/>
            </w:tcBorders>
            <w:vAlign w:val="center"/>
            <w:hideMark/>
          </w:tcPr>
          <w:p w14:paraId="669E8F3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71" w:type="pct"/>
            <w:vMerge/>
            <w:tcBorders>
              <w:top w:val="nil"/>
              <w:left w:val="single" w:sz="4" w:space="0" w:color="auto"/>
              <w:bottom w:val="single" w:sz="4" w:space="0" w:color="auto"/>
              <w:right w:val="single" w:sz="4" w:space="0" w:color="auto"/>
            </w:tcBorders>
            <w:vAlign w:val="center"/>
            <w:hideMark/>
          </w:tcPr>
          <w:p w14:paraId="6BE9EFA6"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226" w:type="pct"/>
            <w:vMerge/>
            <w:tcBorders>
              <w:top w:val="nil"/>
              <w:left w:val="single" w:sz="4" w:space="0" w:color="auto"/>
              <w:bottom w:val="single" w:sz="4" w:space="0" w:color="auto"/>
              <w:right w:val="single" w:sz="4" w:space="0" w:color="auto"/>
            </w:tcBorders>
            <w:vAlign w:val="center"/>
            <w:hideMark/>
          </w:tcPr>
          <w:p w14:paraId="089BA101"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59" w:type="pct"/>
            <w:vMerge/>
            <w:tcBorders>
              <w:top w:val="nil"/>
              <w:left w:val="single" w:sz="4" w:space="0" w:color="auto"/>
              <w:bottom w:val="single" w:sz="4" w:space="0" w:color="auto"/>
              <w:right w:val="single" w:sz="4" w:space="0" w:color="auto"/>
            </w:tcBorders>
            <w:vAlign w:val="center"/>
            <w:hideMark/>
          </w:tcPr>
          <w:p w14:paraId="557C53D7"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71" w:type="pct"/>
            <w:vMerge/>
            <w:tcBorders>
              <w:top w:val="nil"/>
              <w:left w:val="single" w:sz="4" w:space="0" w:color="auto"/>
              <w:bottom w:val="single" w:sz="4" w:space="0" w:color="auto"/>
              <w:right w:val="single" w:sz="4" w:space="0" w:color="auto"/>
            </w:tcBorders>
            <w:vAlign w:val="center"/>
            <w:hideMark/>
          </w:tcPr>
          <w:p w14:paraId="1DA94CF4"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21" w:type="pct"/>
            <w:tcBorders>
              <w:top w:val="nil"/>
              <w:left w:val="nil"/>
              <w:bottom w:val="single" w:sz="4" w:space="0" w:color="auto"/>
              <w:right w:val="single" w:sz="4" w:space="0" w:color="auto"/>
            </w:tcBorders>
            <w:vAlign w:val="center"/>
            <w:hideMark/>
          </w:tcPr>
          <w:p w14:paraId="02F9EB0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21" w:type="pct"/>
            <w:vMerge/>
            <w:tcBorders>
              <w:top w:val="nil"/>
              <w:left w:val="single" w:sz="4" w:space="0" w:color="auto"/>
              <w:bottom w:val="single" w:sz="4" w:space="0" w:color="auto"/>
              <w:right w:val="single" w:sz="4" w:space="0" w:color="auto"/>
            </w:tcBorders>
            <w:vAlign w:val="center"/>
            <w:hideMark/>
          </w:tcPr>
          <w:p w14:paraId="48BB5DB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57060E77"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1E65E0C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456DA55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1A6D9D8E"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61" w:type="pct"/>
            <w:vMerge/>
            <w:tcBorders>
              <w:top w:val="nil"/>
              <w:left w:val="single" w:sz="4" w:space="0" w:color="auto"/>
              <w:bottom w:val="single" w:sz="4" w:space="0" w:color="auto"/>
              <w:right w:val="single" w:sz="4" w:space="0" w:color="auto"/>
            </w:tcBorders>
            <w:vAlign w:val="center"/>
            <w:hideMark/>
          </w:tcPr>
          <w:p w14:paraId="7A420FF9"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536BB6E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66555220"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25" w:type="pct"/>
            <w:vMerge/>
            <w:tcBorders>
              <w:top w:val="nil"/>
              <w:left w:val="single" w:sz="4" w:space="0" w:color="auto"/>
              <w:bottom w:val="single" w:sz="4" w:space="0" w:color="auto"/>
              <w:right w:val="single" w:sz="4" w:space="0" w:color="auto"/>
            </w:tcBorders>
            <w:vAlign w:val="center"/>
            <w:hideMark/>
          </w:tcPr>
          <w:p w14:paraId="723C8005"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16083D53"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55255638"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14697D9C"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2E04864A"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7EA09CB2"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72A8545E"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41" w:type="pct"/>
            <w:vMerge/>
            <w:tcBorders>
              <w:top w:val="nil"/>
              <w:left w:val="single" w:sz="4" w:space="0" w:color="auto"/>
              <w:bottom w:val="single" w:sz="4" w:space="0" w:color="auto"/>
              <w:right w:val="single" w:sz="4" w:space="0" w:color="auto"/>
            </w:tcBorders>
            <w:vAlign w:val="center"/>
            <w:hideMark/>
          </w:tcPr>
          <w:p w14:paraId="3EB99628"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74" w:type="pct"/>
            <w:vMerge/>
            <w:tcBorders>
              <w:top w:val="nil"/>
              <w:left w:val="single" w:sz="4" w:space="0" w:color="auto"/>
              <w:bottom w:val="single" w:sz="4" w:space="0" w:color="auto"/>
              <w:right w:val="single" w:sz="4" w:space="0" w:color="auto"/>
            </w:tcBorders>
            <w:vAlign w:val="center"/>
            <w:hideMark/>
          </w:tcPr>
          <w:p w14:paraId="70C247AF"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c>
          <w:tcPr>
            <w:tcW w:w="196" w:type="pct"/>
            <w:vMerge/>
            <w:tcBorders>
              <w:left w:val="nil"/>
              <w:bottom w:val="single" w:sz="4" w:space="0" w:color="auto"/>
              <w:right w:val="single" w:sz="4" w:space="0" w:color="auto"/>
            </w:tcBorders>
            <w:vAlign w:val="center"/>
            <w:hideMark/>
          </w:tcPr>
          <w:p w14:paraId="6844E588"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p>
        </w:tc>
      </w:tr>
      <w:tr w:rsidR="001F68D8" w:rsidRPr="004F4BF3" w14:paraId="340F3216" w14:textId="77777777" w:rsidTr="006B3B4D">
        <w:trPr>
          <w:trHeight w:val="380"/>
        </w:trPr>
        <w:tc>
          <w:tcPr>
            <w:tcW w:w="259" w:type="pct"/>
            <w:tcBorders>
              <w:top w:val="nil"/>
              <w:left w:val="single" w:sz="4" w:space="0" w:color="auto"/>
              <w:bottom w:val="single" w:sz="4" w:space="0" w:color="auto"/>
              <w:right w:val="single" w:sz="4" w:space="0" w:color="auto"/>
            </w:tcBorders>
            <w:vAlign w:val="center"/>
            <w:hideMark/>
          </w:tcPr>
          <w:p w14:paraId="7B587B74"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 xml:space="preserve">NKST Church, </w:t>
            </w:r>
            <w:proofErr w:type="spellStart"/>
            <w:r w:rsidRPr="004F4BF3">
              <w:rPr>
                <w:rFonts w:ascii="Times New Roman" w:eastAsia="Times New Roman" w:hAnsi="Times New Roman" w:cs="Times New Roman"/>
                <w:color w:val="000000" w:themeColor="text1"/>
                <w:kern w:val="0"/>
                <w:sz w:val="12"/>
                <w:szCs w:val="12"/>
                <w14:ligatures w14:val="none"/>
              </w:rPr>
              <w:t>Yaiko</w:t>
            </w:r>
            <w:proofErr w:type="spellEnd"/>
            <w:r w:rsidRPr="004F4BF3">
              <w:rPr>
                <w:rFonts w:ascii="Times New Roman" w:eastAsia="Times New Roman" w:hAnsi="Times New Roman" w:cs="Times New Roman"/>
                <w:color w:val="000000" w:themeColor="text1"/>
                <w:kern w:val="0"/>
                <w:sz w:val="12"/>
                <w:szCs w:val="12"/>
                <w14:ligatures w14:val="none"/>
              </w:rPr>
              <w:t xml:space="preserve">, </w:t>
            </w:r>
            <w:proofErr w:type="spellStart"/>
            <w:r w:rsidRPr="004F4BF3">
              <w:rPr>
                <w:rFonts w:ascii="Times New Roman" w:eastAsia="Times New Roman" w:hAnsi="Times New Roman" w:cs="Times New Roman"/>
                <w:color w:val="000000" w:themeColor="text1"/>
                <w:kern w:val="0"/>
                <w:sz w:val="12"/>
                <w:szCs w:val="12"/>
                <w14:ligatures w14:val="none"/>
              </w:rPr>
              <w:t>Mkd</w:t>
            </w:r>
            <w:proofErr w:type="spellEnd"/>
            <w:r w:rsidRPr="004F4BF3">
              <w:rPr>
                <w:rFonts w:ascii="Times New Roman" w:eastAsia="Times New Roman" w:hAnsi="Times New Roman" w:cs="Times New Roman"/>
                <w:color w:val="000000" w:themeColor="text1"/>
                <w:kern w:val="0"/>
                <w:sz w:val="12"/>
                <w:szCs w:val="12"/>
                <w14:ligatures w14:val="none"/>
              </w:rPr>
              <w:t>.</w:t>
            </w:r>
          </w:p>
        </w:tc>
        <w:tc>
          <w:tcPr>
            <w:tcW w:w="221" w:type="pct"/>
            <w:tcBorders>
              <w:top w:val="nil"/>
              <w:left w:val="nil"/>
              <w:bottom w:val="single" w:sz="4" w:space="0" w:color="auto"/>
              <w:right w:val="single" w:sz="4" w:space="0" w:color="auto"/>
            </w:tcBorders>
            <w:vAlign w:val="center"/>
            <w:hideMark/>
          </w:tcPr>
          <w:p w14:paraId="0C84FAB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7.6031</w:t>
            </w:r>
          </w:p>
        </w:tc>
        <w:tc>
          <w:tcPr>
            <w:tcW w:w="246" w:type="pct"/>
            <w:tcBorders>
              <w:top w:val="nil"/>
              <w:left w:val="nil"/>
              <w:bottom w:val="single" w:sz="4" w:space="0" w:color="auto"/>
              <w:right w:val="single" w:sz="4" w:space="0" w:color="auto"/>
            </w:tcBorders>
            <w:vAlign w:val="center"/>
            <w:hideMark/>
          </w:tcPr>
          <w:p w14:paraId="649315C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8.57347</w:t>
            </w:r>
          </w:p>
        </w:tc>
        <w:tc>
          <w:tcPr>
            <w:tcW w:w="151" w:type="pct"/>
            <w:tcBorders>
              <w:top w:val="nil"/>
              <w:left w:val="nil"/>
              <w:bottom w:val="single" w:sz="4" w:space="0" w:color="auto"/>
              <w:right w:val="single" w:sz="4" w:space="0" w:color="auto"/>
            </w:tcBorders>
            <w:vAlign w:val="center"/>
            <w:hideMark/>
          </w:tcPr>
          <w:p w14:paraId="79B717D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93</w:t>
            </w:r>
          </w:p>
        </w:tc>
        <w:tc>
          <w:tcPr>
            <w:tcW w:w="171" w:type="pct"/>
            <w:tcBorders>
              <w:top w:val="nil"/>
              <w:left w:val="nil"/>
              <w:bottom w:val="single" w:sz="4" w:space="0" w:color="auto"/>
              <w:right w:val="single" w:sz="4" w:space="0" w:color="auto"/>
            </w:tcBorders>
            <w:vAlign w:val="center"/>
            <w:hideMark/>
          </w:tcPr>
          <w:p w14:paraId="001B1EF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110</w:t>
            </w:r>
          </w:p>
        </w:tc>
        <w:tc>
          <w:tcPr>
            <w:tcW w:w="151" w:type="pct"/>
            <w:tcBorders>
              <w:top w:val="nil"/>
              <w:left w:val="nil"/>
              <w:bottom w:val="single" w:sz="4" w:space="0" w:color="auto"/>
              <w:right w:val="single" w:sz="4" w:space="0" w:color="auto"/>
            </w:tcBorders>
            <w:vAlign w:val="center"/>
            <w:hideMark/>
          </w:tcPr>
          <w:p w14:paraId="2B801E62"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1710</w:t>
            </w:r>
          </w:p>
        </w:tc>
        <w:tc>
          <w:tcPr>
            <w:tcW w:w="171" w:type="pct"/>
            <w:tcBorders>
              <w:top w:val="nil"/>
              <w:left w:val="nil"/>
              <w:bottom w:val="single" w:sz="4" w:space="0" w:color="auto"/>
              <w:right w:val="single" w:sz="4" w:space="0" w:color="auto"/>
            </w:tcBorders>
            <w:vAlign w:val="center"/>
            <w:hideMark/>
          </w:tcPr>
          <w:p w14:paraId="6D1A6CF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171</w:t>
            </w:r>
          </w:p>
        </w:tc>
        <w:tc>
          <w:tcPr>
            <w:tcW w:w="171" w:type="pct"/>
            <w:tcBorders>
              <w:top w:val="nil"/>
              <w:left w:val="nil"/>
              <w:bottom w:val="single" w:sz="4" w:space="0" w:color="auto"/>
              <w:right w:val="single" w:sz="4" w:space="0" w:color="auto"/>
            </w:tcBorders>
            <w:vAlign w:val="center"/>
            <w:hideMark/>
          </w:tcPr>
          <w:p w14:paraId="29D3466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2920</w:t>
            </w:r>
          </w:p>
        </w:tc>
        <w:tc>
          <w:tcPr>
            <w:tcW w:w="171" w:type="pct"/>
            <w:tcBorders>
              <w:top w:val="nil"/>
              <w:left w:val="nil"/>
              <w:bottom w:val="single" w:sz="4" w:space="0" w:color="auto"/>
              <w:right w:val="single" w:sz="4" w:space="0" w:color="auto"/>
            </w:tcBorders>
            <w:vAlign w:val="center"/>
            <w:hideMark/>
          </w:tcPr>
          <w:p w14:paraId="293FBA7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860</w:t>
            </w:r>
          </w:p>
        </w:tc>
        <w:tc>
          <w:tcPr>
            <w:tcW w:w="226" w:type="pct"/>
            <w:tcBorders>
              <w:top w:val="nil"/>
              <w:left w:val="nil"/>
              <w:bottom w:val="single" w:sz="4" w:space="0" w:color="auto"/>
              <w:right w:val="single" w:sz="4" w:space="0" w:color="auto"/>
            </w:tcBorders>
            <w:vAlign w:val="center"/>
            <w:hideMark/>
          </w:tcPr>
          <w:p w14:paraId="0CE0A4F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421</w:t>
            </w:r>
          </w:p>
        </w:tc>
        <w:tc>
          <w:tcPr>
            <w:tcW w:w="159" w:type="pct"/>
            <w:tcBorders>
              <w:top w:val="nil"/>
              <w:left w:val="nil"/>
              <w:bottom w:val="single" w:sz="4" w:space="0" w:color="auto"/>
              <w:right w:val="single" w:sz="4" w:space="0" w:color="auto"/>
            </w:tcBorders>
            <w:vAlign w:val="center"/>
            <w:hideMark/>
          </w:tcPr>
          <w:p w14:paraId="21268E99"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291</w:t>
            </w:r>
          </w:p>
        </w:tc>
        <w:tc>
          <w:tcPr>
            <w:tcW w:w="171" w:type="pct"/>
            <w:tcBorders>
              <w:top w:val="nil"/>
              <w:left w:val="nil"/>
              <w:bottom w:val="single" w:sz="4" w:space="0" w:color="auto"/>
              <w:right w:val="single" w:sz="4" w:space="0" w:color="auto"/>
            </w:tcBorders>
            <w:vAlign w:val="center"/>
            <w:hideMark/>
          </w:tcPr>
          <w:p w14:paraId="5F3953C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199</w:t>
            </w:r>
          </w:p>
        </w:tc>
        <w:tc>
          <w:tcPr>
            <w:tcW w:w="121" w:type="pct"/>
            <w:tcBorders>
              <w:top w:val="nil"/>
              <w:left w:val="nil"/>
              <w:bottom w:val="single" w:sz="4" w:space="0" w:color="auto"/>
              <w:right w:val="single" w:sz="4" w:space="0" w:color="auto"/>
            </w:tcBorders>
            <w:vAlign w:val="center"/>
            <w:hideMark/>
          </w:tcPr>
          <w:p w14:paraId="354EFA9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w:t>
            </w:r>
          </w:p>
        </w:tc>
        <w:tc>
          <w:tcPr>
            <w:tcW w:w="121" w:type="pct"/>
            <w:tcBorders>
              <w:top w:val="nil"/>
              <w:left w:val="nil"/>
              <w:bottom w:val="single" w:sz="4" w:space="0" w:color="auto"/>
              <w:right w:val="single" w:sz="4" w:space="0" w:color="auto"/>
            </w:tcBorders>
            <w:vAlign w:val="center"/>
            <w:hideMark/>
          </w:tcPr>
          <w:p w14:paraId="31F046C7"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0.8</w:t>
            </w:r>
          </w:p>
        </w:tc>
        <w:tc>
          <w:tcPr>
            <w:tcW w:w="141" w:type="pct"/>
            <w:tcBorders>
              <w:top w:val="nil"/>
              <w:left w:val="nil"/>
              <w:bottom w:val="single" w:sz="4" w:space="0" w:color="auto"/>
              <w:right w:val="single" w:sz="4" w:space="0" w:color="auto"/>
            </w:tcBorders>
            <w:vAlign w:val="center"/>
            <w:hideMark/>
          </w:tcPr>
          <w:p w14:paraId="69D8048D"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w:t>
            </w:r>
          </w:p>
        </w:tc>
        <w:tc>
          <w:tcPr>
            <w:tcW w:w="141" w:type="pct"/>
            <w:tcBorders>
              <w:top w:val="nil"/>
              <w:left w:val="nil"/>
              <w:bottom w:val="single" w:sz="4" w:space="0" w:color="auto"/>
              <w:right w:val="single" w:sz="4" w:space="0" w:color="auto"/>
            </w:tcBorders>
            <w:vAlign w:val="center"/>
            <w:hideMark/>
          </w:tcPr>
          <w:p w14:paraId="1F338146"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15.8</w:t>
            </w:r>
          </w:p>
        </w:tc>
        <w:tc>
          <w:tcPr>
            <w:tcW w:w="141" w:type="pct"/>
            <w:tcBorders>
              <w:top w:val="nil"/>
              <w:left w:val="nil"/>
              <w:bottom w:val="single" w:sz="4" w:space="0" w:color="auto"/>
              <w:right w:val="single" w:sz="4" w:space="0" w:color="auto"/>
            </w:tcBorders>
            <w:vAlign w:val="center"/>
            <w:hideMark/>
          </w:tcPr>
          <w:p w14:paraId="15F30B1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32.7</w:t>
            </w:r>
          </w:p>
        </w:tc>
        <w:tc>
          <w:tcPr>
            <w:tcW w:w="141" w:type="pct"/>
            <w:tcBorders>
              <w:top w:val="nil"/>
              <w:left w:val="nil"/>
              <w:bottom w:val="single" w:sz="4" w:space="0" w:color="auto"/>
              <w:right w:val="single" w:sz="4" w:space="0" w:color="auto"/>
            </w:tcBorders>
            <w:vAlign w:val="center"/>
            <w:hideMark/>
          </w:tcPr>
          <w:p w14:paraId="27FC13D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20.1</w:t>
            </w:r>
          </w:p>
        </w:tc>
        <w:tc>
          <w:tcPr>
            <w:tcW w:w="161" w:type="pct"/>
            <w:tcBorders>
              <w:top w:val="nil"/>
              <w:left w:val="nil"/>
              <w:bottom w:val="single" w:sz="4" w:space="0" w:color="auto"/>
              <w:right w:val="single" w:sz="4" w:space="0" w:color="auto"/>
            </w:tcBorders>
            <w:vAlign w:val="center"/>
            <w:hideMark/>
          </w:tcPr>
          <w:p w14:paraId="0C930830"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19.7</w:t>
            </w:r>
          </w:p>
        </w:tc>
        <w:tc>
          <w:tcPr>
            <w:tcW w:w="141" w:type="pct"/>
            <w:tcBorders>
              <w:top w:val="nil"/>
              <w:left w:val="nil"/>
              <w:bottom w:val="single" w:sz="4" w:space="0" w:color="auto"/>
              <w:right w:val="single" w:sz="4" w:space="0" w:color="auto"/>
            </w:tcBorders>
            <w:vAlign w:val="center"/>
            <w:hideMark/>
          </w:tcPr>
          <w:p w14:paraId="7FADD96C"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20.9</w:t>
            </w:r>
          </w:p>
        </w:tc>
        <w:tc>
          <w:tcPr>
            <w:tcW w:w="141" w:type="pct"/>
            <w:tcBorders>
              <w:top w:val="nil"/>
              <w:left w:val="nil"/>
              <w:bottom w:val="single" w:sz="4" w:space="0" w:color="auto"/>
              <w:right w:val="single" w:sz="4" w:space="0" w:color="auto"/>
            </w:tcBorders>
            <w:vAlign w:val="center"/>
            <w:hideMark/>
          </w:tcPr>
          <w:p w14:paraId="4B7B0915"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27</w:t>
            </w:r>
          </w:p>
        </w:tc>
        <w:tc>
          <w:tcPr>
            <w:tcW w:w="125" w:type="pct"/>
            <w:tcBorders>
              <w:top w:val="nil"/>
              <w:left w:val="nil"/>
              <w:bottom w:val="single" w:sz="4" w:space="0" w:color="auto"/>
              <w:right w:val="single" w:sz="4" w:space="0" w:color="auto"/>
            </w:tcBorders>
            <w:vAlign w:val="center"/>
            <w:hideMark/>
          </w:tcPr>
          <w:p w14:paraId="4A18466A"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w:t>
            </w:r>
          </w:p>
        </w:tc>
        <w:tc>
          <w:tcPr>
            <w:tcW w:w="141" w:type="pct"/>
            <w:tcBorders>
              <w:top w:val="nil"/>
              <w:left w:val="nil"/>
              <w:bottom w:val="single" w:sz="4" w:space="0" w:color="auto"/>
              <w:right w:val="single" w:sz="4" w:space="0" w:color="auto"/>
            </w:tcBorders>
            <w:vAlign w:val="center"/>
            <w:hideMark/>
          </w:tcPr>
          <w:p w14:paraId="20523DE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1.8</w:t>
            </w:r>
          </w:p>
        </w:tc>
        <w:tc>
          <w:tcPr>
            <w:tcW w:w="141" w:type="pct"/>
            <w:tcBorders>
              <w:top w:val="nil"/>
              <w:left w:val="nil"/>
              <w:bottom w:val="single" w:sz="4" w:space="0" w:color="auto"/>
              <w:right w:val="single" w:sz="4" w:space="0" w:color="auto"/>
            </w:tcBorders>
            <w:vAlign w:val="center"/>
            <w:hideMark/>
          </w:tcPr>
          <w:p w14:paraId="0E1DA841"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7.8</w:t>
            </w:r>
          </w:p>
        </w:tc>
        <w:tc>
          <w:tcPr>
            <w:tcW w:w="141" w:type="pct"/>
            <w:tcBorders>
              <w:top w:val="nil"/>
              <w:left w:val="nil"/>
              <w:bottom w:val="single" w:sz="4" w:space="0" w:color="auto"/>
              <w:right w:val="single" w:sz="4" w:space="0" w:color="auto"/>
            </w:tcBorders>
            <w:vAlign w:val="center"/>
            <w:hideMark/>
          </w:tcPr>
          <w:p w14:paraId="22CC7738"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23.6</w:t>
            </w:r>
          </w:p>
        </w:tc>
        <w:tc>
          <w:tcPr>
            <w:tcW w:w="141" w:type="pct"/>
            <w:tcBorders>
              <w:top w:val="nil"/>
              <w:left w:val="nil"/>
              <w:bottom w:val="single" w:sz="4" w:space="0" w:color="auto"/>
              <w:right w:val="single" w:sz="4" w:space="0" w:color="auto"/>
            </w:tcBorders>
            <w:vAlign w:val="center"/>
            <w:hideMark/>
          </w:tcPr>
          <w:p w14:paraId="19065C4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56.3</w:t>
            </w:r>
          </w:p>
        </w:tc>
        <w:tc>
          <w:tcPr>
            <w:tcW w:w="141" w:type="pct"/>
            <w:tcBorders>
              <w:top w:val="nil"/>
              <w:left w:val="nil"/>
              <w:bottom w:val="single" w:sz="4" w:space="0" w:color="auto"/>
              <w:right w:val="single" w:sz="4" w:space="0" w:color="auto"/>
            </w:tcBorders>
            <w:vAlign w:val="center"/>
            <w:hideMark/>
          </w:tcPr>
          <w:p w14:paraId="240E43A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76.4</w:t>
            </w:r>
          </w:p>
        </w:tc>
        <w:tc>
          <w:tcPr>
            <w:tcW w:w="141" w:type="pct"/>
            <w:tcBorders>
              <w:top w:val="nil"/>
              <w:left w:val="nil"/>
              <w:bottom w:val="single" w:sz="4" w:space="0" w:color="auto"/>
              <w:right w:val="single" w:sz="4" w:space="0" w:color="auto"/>
            </w:tcBorders>
            <w:vAlign w:val="center"/>
            <w:hideMark/>
          </w:tcPr>
          <w:p w14:paraId="5246BBFB"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69.1</w:t>
            </w:r>
          </w:p>
        </w:tc>
        <w:tc>
          <w:tcPr>
            <w:tcW w:w="141" w:type="pct"/>
            <w:tcBorders>
              <w:top w:val="nil"/>
              <w:left w:val="nil"/>
              <w:bottom w:val="single" w:sz="4" w:space="0" w:color="auto"/>
              <w:right w:val="single" w:sz="4" w:space="0" w:color="auto"/>
            </w:tcBorders>
            <w:vAlign w:val="center"/>
            <w:hideMark/>
          </w:tcPr>
          <w:p w14:paraId="7EA6633F"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117</w:t>
            </w:r>
          </w:p>
        </w:tc>
        <w:tc>
          <w:tcPr>
            <w:tcW w:w="174" w:type="pct"/>
            <w:tcBorders>
              <w:top w:val="nil"/>
              <w:left w:val="nil"/>
              <w:bottom w:val="single" w:sz="4" w:space="0" w:color="auto"/>
              <w:right w:val="single" w:sz="4" w:space="0" w:color="auto"/>
            </w:tcBorders>
            <w:vAlign w:val="center"/>
            <w:hideMark/>
          </w:tcPr>
          <w:p w14:paraId="503A6AA3" w14:textId="77777777" w:rsidR="00295D8A" w:rsidRPr="004F4BF3" w:rsidRDefault="00295D8A" w:rsidP="002552F2">
            <w:pPr>
              <w:spacing w:after="0" w:line="240" w:lineRule="auto"/>
              <w:jc w:val="right"/>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kern w:val="0"/>
                <w:sz w:val="12"/>
                <w:szCs w:val="12"/>
                <w14:ligatures w14:val="none"/>
              </w:rPr>
              <w:t>144</w:t>
            </w:r>
          </w:p>
        </w:tc>
        <w:tc>
          <w:tcPr>
            <w:tcW w:w="196" w:type="pct"/>
            <w:tcBorders>
              <w:top w:val="nil"/>
              <w:left w:val="nil"/>
              <w:bottom w:val="single" w:sz="4" w:space="0" w:color="auto"/>
              <w:right w:val="single" w:sz="4" w:space="0" w:color="auto"/>
            </w:tcBorders>
            <w:vAlign w:val="center"/>
            <w:hideMark/>
          </w:tcPr>
          <w:p w14:paraId="6C19C7B4" w14:textId="77777777" w:rsidR="00295D8A" w:rsidRPr="004F4BF3" w:rsidRDefault="00295D8A" w:rsidP="002552F2">
            <w:pPr>
              <w:spacing w:after="0" w:line="240" w:lineRule="auto"/>
              <w:rPr>
                <w:rFonts w:ascii="Times New Roman" w:eastAsia="Times New Roman" w:hAnsi="Times New Roman" w:cs="Times New Roman"/>
                <w:color w:val="000000" w:themeColor="text1"/>
                <w:kern w:val="0"/>
                <w:sz w:val="12"/>
                <w:szCs w:val="12"/>
                <w14:ligatures w14:val="none"/>
              </w:rPr>
            </w:pPr>
            <w:r w:rsidRPr="004F4BF3">
              <w:rPr>
                <w:rFonts w:ascii="Times New Roman" w:eastAsia="Times New Roman" w:hAnsi="Times New Roman" w:cs="Times New Roman"/>
                <w:color w:val="000000" w:themeColor="text1"/>
                <w:spacing w:val="-2"/>
                <w:kern w:val="0"/>
                <w:sz w:val="12"/>
                <w:szCs w:val="12"/>
                <w14:ligatures w14:val="none"/>
              </w:rPr>
              <w:t>117.47</w:t>
            </w:r>
          </w:p>
        </w:tc>
      </w:tr>
      <w:bookmarkEnd w:id="7"/>
    </w:tbl>
    <w:p w14:paraId="46014CD6" w14:textId="77777777" w:rsidR="00295D8A" w:rsidRPr="00AE5196" w:rsidRDefault="00295D8A" w:rsidP="002552F2">
      <w:pPr>
        <w:spacing w:before="100" w:beforeAutospacing="1" w:after="100" w:afterAutospacing="1" w:line="240" w:lineRule="auto"/>
        <w:rPr>
          <w:rFonts w:ascii="Times New Roman" w:hAnsi="Times New Roman" w:cs="Times New Roman"/>
          <w:color w:val="000000" w:themeColor="text1"/>
        </w:rPr>
        <w:sectPr w:rsidR="00295D8A" w:rsidRPr="00AE5196" w:rsidSect="0081370F">
          <w:type w:val="continuous"/>
          <w:pgSz w:w="15840" w:h="12240" w:orient="landscape"/>
          <w:pgMar w:top="720" w:right="720" w:bottom="720" w:left="720" w:header="720" w:footer="720" w:gutter="0"/>
          <w:cols w:space="720"/>
          <w:docGrid w:linePitch="360"/>
        </w:sectPr>
      </w:pPr>
    </w:p>
    <w:p w14:paraId="46BA7D03" w14:textId="77777777" w:rsidR="00295D8A" w:rsidRPr="00AE5196" w:rsidRDefault="00295D8A" w:rsidP="002552F2">
      <w:pPr>
        <w:spacing w:line="240" w:lineRule="auto"/>
        <w:jc w:val="both"/>
        <w:rPr>
          <w:rFonts w:ascii="Times New Roman" w:hAnsi="Times New Roman" w:cs="Times New Roman"/>
          <w:color w:val="000000" w:themeColor="text1"/>
        </w:rPr>
      </w:pPr>
    </w:p>
    <w:p w14:paraId="414DC9A5" w14:textId="77777777" w:rsidR="00295D8A" w:rsidRPr="00AE5196" w:rsidRDefault="00295D8A" w:rsidP="002552F2">
      <w:pPr>
        <w:spacing w:line="240" w:lineRule="auto"/>
        <w:jc w:val="both"/>
        <w:rPr>
          <w:rFonts w:ascii="Times New Roman" w:hAnsi="Times New Roman" w:cs="Times New Roman"/>
          <w:color w:val="000000" w:themeColor="text1"/>
        </w:rPr>
      </w:pPr>
    </w:p>
    <w:p w14:paraId="0D02C108" w14:textId="77777777" w:rsidR="00295D8A" w:rsidRPr="00AE5196" w:rsidRDefault="00295D8A" w:rsidP="002552F2">
      <w:pPr>
        <w:spacing w:line="240" w:lineRule="auto"/>
        <w:jc w:val="both"/>
        <w:rPr>
          <w:rFonts w:ascii="Times New Roman" w:hAnsi="Times New Roman" w:cs="Times New Roman"/>
          <w:color w:val="000000" w:themeColor="text1"/>
        </w:rPr>
        <w:sectPr w:rsidR="00295D8A" w:rsidRPr="00AE5196" w:rsidSect="0081370F">
          <w:type w:val="continuous"/>
          <w:pgSz w:w="15840" w:h="12240" w:orient="landscape"/>
          <w:pgMar w:top="1440" w:right="1440" w:bottom="1440" w:left="1440" w:header="720" w:footer="720" w:gutter="0"/>
          <w:cols w:space="720"/>
          <w:docGrid w:linePitch="360"/>
        </w:sectPr>
      </w:pPr>
    </w:p>
    <w:p w14:paraId="17B4AAAF" w14:textId="77777777" w:rsidR="00C11C56" w:rsidRPr="00AE5196" w:rsidRDefault="00C11C56" w:rsidP="002552F2">
      <w:pPr>
        <w:pStyle w:val="Heading2"/>
        <w:spacing w:line="240" w:lineRule="auto"/>
        <w:rPr>
          <w:rFonts w:ascii="Times New Roman" w:hAnsi="Times New Roman" w:cs="Times New Roman"/>
          <w:color w:val="000000" w:themeColor="text1"/>
          <w:sz w:val="24"/>
          <w:szCs w:val="24"/>
        </w:rPr>
      </w:pPr>
      <w:r w:rsidRPr="00AE5196">
        <w:rPr>
          <w:rFonts w:ascii="Times New Roman" w:hAnsi="Times New Roman" w:cs="Times New Roman"/>
          <w:b/>
          <w:bCs/>
          <w:color w:val="000000" w:themeColor="text1"/>
          <w:sz w:val="24"/>
          <w:szCs w:val="24"/>
        </w:rPr>
        <w:lastRenderedPageBreak/>
        <w:t>Table 2: Interpretation Criteria Leachate Penetration Depth Map</w:t>
      </w:r>
    </w:p>
    <w:tbl>
      <w:tblPr>
        <w:tblStyle w:val="Table"/>
        <w:tblW w:w="9720" w:type="dxa"/>
        <w:tblInd w:w="-365" w:type="dxa"/>
        <w:tblLook w:val="0020" w:firstRow="1" w:lastRow="0" w:firstColumn="0" w:lastColumn="0" w:noHBand="0" w:noVBand="0"/>
      </w:tblPr>
      <w:tblGrid>
        <w:gridCol w:w="2552"/>
        <w:gridCol w:w="3721"/>
        <w:gridCol w:w="3447"/>
      </w:tblGrid>
      <w:tr w:rsidR="001F68D8" w:rsidRPr="00AE5196" w14:paraId="5500631C" w14:textId="77777777" w:rsidTr="006B3B4D">
        <w:trPr>
          <w:cnfStyle w:val="100000000000" w:firstRow="1" w:lastRow="0" w:firstColumn="0" w:lastColumn="0" w:oddVBand="0" w:evenVBand="0" w:oddHBand="0" w:evenHBand="0" w:firstRowFirstColumn="0" w:firstRowLastColumn="0" w:lastRowFirstColumn="0" w:lastRowLastColumn="0"/>
          <w:tblHeader/>
        </w:trPr>
        <w:tc>
          <w:tcPr>
            <w:tcW w:w="2552" w:type="dxa"/>
          </w:tcPr>
          <w:p w14:paraId="0904B0A1"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Resistivity Range (</w:t>
            </w:r>
            <w:proofErr w:type="spellStart"/>
            <w:r w:rsidRPr="00AE5196">
              <w:rPr>
                <w:rFonts w:cs="Times New Roman"/>
                <w:color w:val="000000" w:themeColor="text1"/>
              </w:rPr>
              <w:t>Ω·m</w:t>
            </w:r>
            <w:proofErr w:type="spellEnd"/>
            <w:r w:rsidRPr="00AE5196">
              <w:rPr>
                <w:rFonts w:cs="Times New Roman"/>
                <w:color w:val="000000" w:themeColor="text1"/>
              </w:rPr>
              <w:t>)</w:t>
            </w:r>
          </w:p>
        </w:tc>
        <w:tc>
          <w:tcPr>
            <w:tcW w:w="0" w:type="auto"/>
          </w:tcPr>
          <w:p w14:paraId="13F8B4AF"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Likely Subsurface Condition</w:t>
            </w:r>
          </w:p>
        </w:tc>
        <w:tc>
          <w:tcPr>
            <w:tcW w:w="3447" w:type="dxa"/>
          </w:tcPr>
          <w:p w14:paraId="473846C9"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Interpretation</w:t>
            </w:r>
          </w:p>
        </w:tc>
      </w:tr>
      <w:tr w:rsidR="001F68D8" w:rsidRPr="00AE5196" w14:paraId="4D20BBDB" w14:textId="77777777" w:rsidTr="006B3B4D">
        <w:tc>
          <w:tcPr>
            <w:tcW w:w="2552" w:type="dxa"/>
          </w:tcPr>
          <w:p w14:paraId="0AE71E10"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&lt; 20</w:t>
            </w:r>
          </w:p>
        </w:tc>
        <w:tc>
          <w:tcPr>
            <w:tcW w:w="0" w:type="auto"/>
          </w:tcPr>
          <w:p w14:paraId="5F790D13"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Highly conductive leachate-saturated zone</w:t>
            </w:r>
          </w:p>
        </w:tc>
        <w:tc>
          <w:tcPr>
            <w:tcW w:w="3447" w:type="dxa"/>
          </w:tcPr>
          <w:p w14:paraId="41F773C2"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Highly contaminated</w:t>
            </w:r>
          </w:p>
        </w:tc>
      </w:tr>
      <w:tr w:rsidR="001F68D8" w:rsidRPr="00AE5196" w14:paraId="5E6F12C4" w14:textId="77777777" w:rsidTr="006B3B4D">
        <w:tc>
          <w:tcPr>
            <w:tcW w:w="2552" w:type="dxa"/>
          </w:tcPr>
          <w:p w14:paraId="7BD3AD5A"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20–50</w:t>
            </w:r>
          </w:p>
        </w:tc>
        <w:tc>
          <w:tcPr>
            <w:tcW w:w="0" w:type="auto"/>
          </w:tcPr>
          <w:p w14:paraId="02AE4C03"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Moderately conductive zone / clayey sand</w:t>
            </w:r>
          </w:p>
        </w:tc>
        <w:tc>
          <w:tcPr>
            <w:tcW w:w="3447" w:type="dxa"/>
          </w:tcPr>
          <w:p w14:paraId="73A6BB5F"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Moderately contaminated</w:t>
            </w:r>
          </w:p>
        </w:tc>
      </w:tr>
      <w:tr w:rsidR="001F68D8" w:rsidRPr="00AE5196" w14:paraId="46A5F8AD" w14:textId="77777777" w:rsidTr="006B3B4D">
        <w:tc>
          <w:tcPr>
            <w:tcW w:w="2552" w:type="dxa"/>
          </w:tcPr>
          <w:p w14:paraId="662FBF4B"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50–100</w:t>
            </w:r>
          </w:p>
        </w:tc>
        <w:tc>
          <w:tcPr>
            <w:tcW w:w="0" w:type="auto"/>
          </w:tcPr>
          <w:p w14:paraId="50CA9522"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Slightly conductive / weakly impacted zone</w:t>
            </w:r>
          </w:p>
        </w:tc>
        <w:tc>
          <w:tcPr>
            <w:tcW w:w="3447" w:type="dxa"/>
          </w:tcPr>
          <w:p w14:paraId="06C820FB"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Low contamination</w:t>
            </w:r>
          </w:p>
        </w:tc>
      </w:tr>
      <w:tr w:rsidR="001F68D8" w:rsidRPr="00AE5196" w14:paraId="187BCC28" w14:textId="77777777" w:rsidTr="006B3B4D">
        <w:tc>
          <w:tcPr>
            <w:tcW w:w="2552" w:type="dxa"/>
          </w:tcPr>
          <w:p w14:paraId="6841E73A"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&gt; 100</w:t>
            </w:r>
          </w:p>
        </w:tc>
        <w:tc>
          <w:tcPr>
            <w:tcW w:w="0" w:type="auto"/>
          </w:tcPr>
          <w:p w14:paraId="435088DE"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Resistive zone / clean sand or rock</w:t>
            </w:r>
          </w:p>
        </w:tc>
        <w:tc>
          <w:tcPr>
            <w:tcW w:w="3447" w:type="dxa"/>
          </w:tcPr>
          <w:p w14:paraId="039F7C9A" w14:textId="77777777" w:rsidR="00C11C56" w:rsidRPr="00AE5196" w:rsidRDefault="00C11C56" w:rsidP="002552F2">
            <w:pPr>
              <w:pStyle w:val="Compact"/>
              <w:rPr>
                <w:rFonts w:cs="Times New Roman"/>
                <w:color w:val="000000" w:themeColor="text1"/>
              </w:rPr>
            </w:pPr>
            <w:r w:rsidRPr="00AE5196">
              <w:rPr>
                <w:rFonts w:cs="Times New Roman"/>
                <w:color w:val="000000" w:themeColor="text1"/>
              </w:rPr>
              <w:t>Uncontaminated</w:t>
            </w:r>
          </w:p>
        </w:tc>
      </w:tr>
    </w:tbl>
    <w:p w14:paraId="501ABA0A" w14:textId="77777777" w:rsidR="00C11C56" w:rsidRPr="00AE5196" w:rsidRDefault="00C11C56" w:rsidP="002552F2">
      <w:pPr>
        <w:spacing w:line="240" w:lineRule="auto"/>
        <w:jc w:val="both"/>
        <w:rPr>
          <w:rFonts w:ascii="Times New Roman" w:hAnsi="Times New Roman" w:cs="Times New Roman"/>
          <w:color w:val="000000" w:themeColor="text1"/>
        </w:rPr>
      </w:pPr>
    </w:p>
    <w:p w14:paraId="3117B3DB" w14:textId="7777777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 xml:space="preserve">These findings are clearly illustrated in Figure 3, where the leachate penetration map delineates zones of intense contamination characterized by low resistivity anomalies. The spatial continuity of these anomalies indicates active plume migration pathways, particularly within zones of enhanced permeability such as weathered regolith and fractured basement. Similar deep migration patterns (&gt;100 m) have been reported by Adeleke O. O. et al. (2020) and </w:t>
      </w:r>
      <w:proofErr w:type="spellStart"/>
      <w:r w:rsidRPr="00AE5196">
        <w:rPr>
          <w:rFonts w:ascii="Times New Roman" w:hAnsi="Times New Roman" w:cs="Times New Roman"/>
          <w:color w:val="000000" w:themeColor="text1"/>
        </w:rPr>
        <w:t>Olofinlade</w:t>
      </w:r>
      <w:proofErr w:type="spellEnd"/>
      <w:r w:rsidRPr="00AE5196">
        <w:rPr>
          <w:rFonts w:ascii="Times New Roman" w:hAnsi="Times New Roman" w:cs="Times New Roman"/>
          <w:color w:val="000000" w:themeColor="text1"/>
        </w:rPr>
        <w:t xml:space="preserve"> O. M. et al. (2022), who attributed such behavior to vertical percolation through fractured and jointed subsurface media.</w:t>
      </w:r>
    </w:p>
    <w:p w14:paraId="755B9C37" w14:textId="0393009D"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Further insight is provided by the resistivity contour maps (Figures 4–6). The depth</w:t>
      </w:r>
      <w:r w:rsidR="00123230" w:rsidRPr="00AE5196">
        <w:rPr>
          <w:rFonts w:ascii="Times New Roman" w:hAnsi="Times New Roman" w:cs="Times New Roman"/>
          <w:color w:val="000000" w:themeColor="text1"/>
        </w:rPr>
        <w:t xml:space="preserve"> </w:t>
      </w:r>
      <w:r w:rsidRPr="00AE5196">
        <w:rPr>
          <w:rFonts w:ascii="Times New Roman" w:hAnsi="Times New Roman" w:cs="Times New Roman"/>
          <w:color w:val="000000" w:themeColor="text1"/>
        </w:rPr>
        <w:t>dependent contour slices (5 m and 10 m) reveal progressive lateral spreading of conductive zones, indicating that contamination intensifies with depth in certain areas. The 3D visualization (Figure 7) further confirms preferential flow directions, highlighting plume migration along hydraulic gradients and structural weaknesses.</w:t>
      </w:r>
    </w:p>
    <w:p w14:paraId="15DF308A" w14:textId="44387D79"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Conversely, high-resistivity zones observed at locations such as Best Brain Academy and Mount Saint Gabriel indicate relatively uncontaminated conditions. These areas are likely underlain by resistive lithologies or protected by impermeable clay layers that inhibit leachate infiltration. This observation agrees with the findings of Nwankwo L. I. et al. (2018), who emphasized the role of lithological heterogeneity and topographic elevation in controlling contaminant distribution in basement terrains.</w:t>
      </w:r>
    </w:p>
    <w:p w14:paraId="6B6428B6" w14:textId="53BA17AE" w:rsidR="00BB3BAE" w:rsidRPr="00AE5196" w:rsidRDefault="00BB3BAE"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 xml:space="preserve"> Hydrogeochemical Correlation with Heavy Metal Concentrations</w:t>
      </w:r>
    </w:p>
    <w:p w14:paraId="7C7AC58D" w14:textId="6399A45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 hydrogeochemical dataset presented in Table 3 provides independent validation of the geophysical results. Elevated concentrations of heavy metals</w:t>
      </w:r>
      <w:r w:rsidR="00123230" w:rsidRPr="00AE5196">
        <w:rPr>
          <w:rFonts w:ascii="Times New Roman" w:hAnsi="Times New Roman" w:cs="Times New Roman"/>
          <w:color w:val="000000" w:themeColor="text1"/>
        </w:rPr>
        <w:t xml:space="preserve"> </w:t>
      </w:r>
      <w:r w:rsidRPr="00AE5196">
        <w:rPr>
          <w:rFonts w:ascii="Times New Roman" w:hAnsi="Times New Roman" w:cs="Times New Roman"/>
          <w:color w:val="000000" w:themeColor="text1"/>
        </w:rPr>
        <w:t>including Pb, Cd, Cr, Ni, Zn, Fe, and Mn</w:t>
      </w:r>
      <w:r w:rsidR="002C6A40" w:rsidRPr="00AE5196">
        <w:rPr>
          <w:rFonts w:ascii="Times New Roman" w:hAnsi="Times New Roman" w:cs="Times New Roman"/>
          <w:color w:val="000000" w:themeColor="text1"/>
        </w:rPr>
        <w:t xml:space="preserve"> </w:t>
      </w:r>
      <w:r w:rsidRPr="00AE5196">
        <w:rPr>
          <w:rFonts w:ascii="Times New Roman" w:hAnsi="Times New Roman" w:cs="Times New Roman"/>
          <w:color w:val="000000" w:themeColor="text1"/>
        </w:rPr>
        <w:t>were recorded in groundwater samples collected around the major dumpsites. Notably, iron (Fe) concentrations range from 9.38 to 12.07 mg/L, while manganese (Mn) ranges from 3.78 to 4.89 mg/L, significantly exceeding permissible limits recommended by the World Health Organization (2022).</w:t>
      </w:r>
    </w:p>
    <w:p w14:paraId="3F1B180B" w14:textId="77777777" w:rsidR="00C127EC" w:rsidRPr="00AE5196" w:rsidRDefault="00C127EC" w:rsidP="002552F2">
      <w:pPr>
        <w:spacing w:line="240" w:lineRule="auto"/>
        <w:ind w:left="720" w:hanging="720"/>
        <w:rPr>
          <w:rFonts w:ascii="Times New Roman" w:hAnsi="Times New Roman" w:cs="Times New Roman"/>
          <w:color w:val="000000" w:themeColor="text1"/>
        </w:rPr>
      </w:pPr>
      <w:r w:rsidRPr="00AE5196">
        <w:rPr>
          <w:rFonts w:ascii="Times New Roman" w:hAnsi="Times New Roman" w:cs="Times New Roman"/>
          <w:color w:val="000000" w:themeColor="text1"/>
        </w:rPr>
        <w:t>Table 3: Concentrations of Heavy Metals in Groundwater Samples Near Major Dumpsites in Makurdi Metropolis</w:t>
      </w:r>
    </w:p>
    <w:tbl>
      <w:tblPr>
        <w:tblW w:w="0" w:type="auto"/>
        <w:tblInd w:w="-365" w:type="dxa"/>
        <w:tblLook w:val="04A0" w:firstRow="1" w:lastRow="0" w:firstColumn="1" w:lastColumn="0" w:noHBand="0" w:noVBand="1"/>
      </w:tblPr>
      <w:tblGrid>
        <w:gridCol w:w="1672"/>
        <w:gridCol w:w="636"/>
        <w:gridCol w:w="720"/>
        <w:gridCol w:w="513"/>
        <w:gridCol w:w="707"/>
        <w:gridCol w:w="758"/>
        <w:gridCol w:w="528"/>
        <w:gridCol w:w="586"/>
        <w:gridCol w:w="440"/>
        <w:gridCol w:w="474"/>
        <w:gridCol w:w="771"/>
        <w:gridCol w:w="592"/>
        <w:gridCol w:w="649"/>
        <w:gridCol w:w="669"/>
      </w:tblGrid>
      <w:tr w:rsidR="001F68D8" w:rsidRPr="00AE5196" w14:paraId="6366568C" w14:textId="77777777" w:rsidTr="001278B3">
        <w:trPr>
          <w:trHeight w:val="290"/>
        </w:trPr>
        <w:tc>
          <w:tcPr>
            <w:tcW w:w="2250" w:type="dxa"/>
            <w:vMerge w:val="restart"/>
            <w:tcBorders>
              <w:top w:val="single" w:sz="4" w:space="0" w:color="auto"/>
              <w:left w:val="single" w:sz="4" w:space="0" w:color="auto"/>
              <w:right w:val="single" w:sz="4" w:space="0" w:color="auto"/>
            </w:tcBorders>
            <w:noWrap/>
            <w:vAlign w:val="bottom"/>
            <w:hideMark/>
          </w:tcPr>
          <w:p w14:paraId="0D76404E" w14:textId="77777777" w:rsidR="00C127EC" w:rsidRPr="004F4BF3" w:rsidRDefault="00C127EC" w:rsidP="002552F2">
            <w:pPr>
              <w:spacing w:after="0" w:line="240" w:lineRule="auto"/>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Locations</w:t>
            </w:r>
          </w:p>
        </w:tc>
        <w:tc>
          <w:tcPr>
            <w:tcW w:w="1440" w:type="dxa"/>
            <w:gridSpan w:val="2"/>
            <w:tcBorders>
              <w:top w:val="single" w:sz="4" w:space="0" w:color="auto"/>
              <w:left w:val="nil"/>
              <w:bottom w:val="single" w:sz="4" w:space="0" w:color="auto"/>
              <w:right w:val="single" w:sz="4" w:space="0" w:color="auto"/>
            </w:tcBorders>
            <w:noWrap/>
            <w:vAlign w:val="bottom"/>
            <w:hideMark/>
          </w:tcPr>
          <w:p w14:paraId="0C8DAFCE"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 COORDINATES</w:t>
            </w:r>
          </w:p>
          <w:p w14:paraId="329E1F8B"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 </w:t>
            </w:r>
          </w:p>
        </w:tc>
        <w:tc>
          <w:tcPr>
            <w:tcW w:w="7465" w:type="dxa"/>
            <w:gridSpan w:val="11"/>
            <w:tcBorders>
              <w:top w:val="single" w:sz="4" w:space="0" w:color="auto"/>
              <w:left w:val="nil"/>
              <w:bottom w:val="single" w:sz="4" w:space="0" w:color="auto"/>
              <w:right w:val="single" w:sz="4" w:space="0" w:color="auto"/>
            </w:tcBorders>
            <w:noWrap/>
            <w:vAlign w:val="bottom"/>
            <w:hideMark/>
          </w:tcPr>
          <w:p w14:paraId="772CE9B0"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METALS (mg/L)</w:t>
            </w:r>
          </w:p>
          <w:p w14:paraId="110E0F1C"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 </w:t>
            </w:r>
          </w:p>
        </w:tc>
      </w:tr>
      <w:tr w:rsidR="001F68D8" w:rsidRPr="00AE5196" w14:paraId="5ACFD4F5" w14:textId="77777777" w:rsidTr="001278B3">
        <w:trPr>
          <w:trHeight w:val="320"/>
        </w:trPr>
        <w:tc>
          <w:tcPr>
            <w:tcW w:w="2250" w:type="dxa"/>
            <w:vMerge/>
            <w:tcBorders>
              <w:left w:val="single" w:sz="4" w:space="0" w:color="auto"/>
              <w:bottom w:val="single" w:sz="4" w:space="0" w:color="auto"/>
              <w:right w:val="single" w:sz="4" w:space="0" w:color="auto"/>
            </w:tcBorders>
            <w:vAlign w:val="center"/>
            <w:hideMark/>
          </w:tcPr>
          <w:p w14:paraId="68132D98"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p>
        </w:tc>
        <w:tc>
          <w:tcPr>
            <w:tcW w:w="697" w:type="dxa"/>
            <w:tcBorders>
              <w:top w:val="nil"/>
              <w:left w:val="nil"/>
              <w:bottom w:val="single" w:sz="4" w:space="0" w:color="auto"/>
              <w:right w:val="single" w:sz="4" w:space="0" w:color="auto"/>
            </w:tcBorders>
            <w:vAlign w:val="center"/>
            <w:hideMark/>
          </w:tcPr>
          <w:p w14:paraId="42C92045"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Latitude (N)</w:t>
            </w:r>
          </w:p>
        </w:tc>
        <w:tc>
          <w:tcPr>
            <w:tcW w:w="743" w:type="dxa"/>
            <w:tcBorders>
              <w:top w:val="nil"/>
              <w:left w:val="nil"/>
              <w:bottom w:val="single" w:sz="4" w:space="0" w:color="auto"/>
              <w:right w:val="single" w:sz="4" w:space="0" w:color="auto"/>
            </w:tcBorders>
            <w:vAlign w:val="center"/>
            <w:hideMark/>
          </w:tcPr>
          <w:p w14:paraId="38E7E12A"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Longitude (E)</w:t>
            </w:r>
          </w:p>
        </w:tc>
        <w:tc>
          <w:tcPr>
            <w:tcW w:w="630" w:type="dxa"/>
            <w:tcBorders>
              <w:top w:val="nil"/>
              <w:left w:val="nil"/>
              <w:bottom w:val="single" w:sz="4" w:space="0" w:color="auto"/>
              <w:right w:val="single" w:sz="4" w:space="0" w:color="auto"/>
            </w:tcBorders>
            <w:noWrap/>
            <w:vAlign w:val="bottom"/>
            <w:hideMark/>
          </w:tcPr>
          <w:p w14:paraId="32B5E9E4"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Lead (Pb)</w:t>
            </w:r>
          </w:p>
        </w:tc>
        <w:tc>
          <w:tcPr>
            <w:tcW w:w="810" w:type="dxa"/>
            <w:tcBorders>
              <w:top w:val="nil"/>
              <w:left w:val="nil"/>
              <w:bottom w:val="single" w:sz="4" w:space="0" w:color="auto"/>
              <w:right w:val="single" w:sz="4" w:space="0" w:color="auto"/>
            </w:tcBorders>
            <w:noWrap/>
            <w:vAlign w:val="bottom"/>
            <w:hideMark/>
          </w:tcPr>
          <w:p w14:paraId="07DA9D4F"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Cadmium (Cd)</w:t>
            </w:r>
          </w:p>
        </w:tc>
        <w:tc>
          <w:tcPr>
            <w:tcW w:w="809" w:type="dxa"/>
            <w:tcBorders>
              <w:top w:val="nil"/>
              <w:left w:val="nil"/>
              <w:bottom w:val="single" w:sz="4" w:space="0" w:color="auto"/>
              <w:right w:val="single" w:sz="4" w:space="0" w:color="auto"/>
            </w:tcBorders>
            <w:noWrap/>
            <w:vAlign w:val="bottom"/>
            <w:hideMark/>
          </w:tcPr>
          <w:p w14:paraId="68D18C21"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Chromium (Cr)</w:t>
            </w:r>
          </w:p>
        </w:tc>
        <w:tc>
          <w:tcPr>
            <w:tcW w:w="634" w:type="dxa"/>
            <w:tcBorders>
              <w:top w:val="nil"/>
              <w:left w:val="nil"/>
              <w:bottom w:val="single" w:sz="4" w:space="0" w:color="auto"/>
              <w:right w:val="single" w:sz="4" w:space="0" w:color="auto"/>
            </w:tcBorders>
            <w:noWrap/>
            <w:vAlign w:val="bottom"/>
            <w:hideMark/>
          </w:tcPr>
          <w:p w14:paraId="49F9C32D"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Nickel (Ni)</w:t>
            </w:r>
          </w:p>
        </w:tc>
        <w:tc>
          <w:tcPr>
            <w:tcW w:w="639" w:type="dxa"/>
            <w:tcBorders>
              <w:top w:val="nil"/>
              <w:left w:val="nil"/>
              <w:bottom w:val="single" w:sz="4" w:space="0" w:color="auto"/>
              <w:right w:val="single" w:sz="4" w:space="0" w:color="auto"/>
            </w:tcBorders>
            <w:noWrap/>
            <w:vAlign w:val="bottom"/>
            <w:hideMark/>
          </w:tcPr>
          <w:p w14:paraId="0DC1727D"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Copper (Cu)</w:t>
            </w:r>
          </w:p>
        </w:tc>
        <w:tc>
          <w:tcPr>
            <w:tcW w:w="467" w:type="dxa"/>
            <w:tcBorders>
              <w:top w:val="nil"/>
              <w:left w:val="nil"/>
              <w:bottom w:val="single" w:sz="4" w:space="0" w:color="auto"/>
              <w:right w:val="single" w:sz="4" w:space="0" w:color="auto"/>
            </w:tcBorders>
            <w:noWrap/>
            <w:vAlign w:val="bottom"/>
            <w:hideMark/>
          </w:tcPr>
          <w:p w14:paraId="5151D06B"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Zinc (Zn)</w:t>
            </w:r>
          </w:p>
        </w:tc>
        <w:tc>
          <w:tcPr>
            <w:tcW w:w="560" w:type="dxa"/>
            <w:tcBorders>
              <w:top w:val="nil"/>
              <w:left w:val="nil"/>
              <w:bottom w:val="single" w:sz="4" w:space="0" w:color="auto"/>
              <w:right w:val="single" w:sz="4" w:space="0" w:color="auto"/>
            </w:tcBorders>
            <w:noWrap/>
            <w:vAlign w:val="bottom"/>
            <w:hideMark/>
          </w:tcPr>
          <w:p w14:paraId="4AB57CC0"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Iron (Fe)</w:t>
            </w:r>
          </w:p>
        </w:tc>
        <w:tc>
          <w:tcPr>
            <w:tcW w:w="812" w:type="dxa"/>
            <w:tcBorders>
              <w:top w:val="nil"/>
              <w:left w:val="nil"/>
              <w:bottom w:val="single" w:sz="4" w:space="0" w:color="auto"/>
              <w:right w:val="single" w:sz="4" w:space="0" w:color="auto"/>
            </w:tcBorders>
            <w:noWrap/>
            <w:vAlign w:val="bottom"/>
            <w:hideMark/>
          </w:tcPr>
          <w:p w14:paraId="2F7FB076"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Manganese (Mn)</w:t>
            </w:r>
          </w:p>
        </w:tc>
        <w:tc>
          <w:tcPr>
            <w:tcW w:w="703" w:type="dxa"/>
            <w:tcBorders>
              <w:top w:val="nil"/>
              <w:left w:val="nil"/>
              <w:bottom w:val="single" w:sz="4" w:space="0" w:color="auto"/>
              <w:right w:val="single" w:sz="4" w:space="0" w:color="auto"/>
            </w:tcBorders>
            <w:noWrap/>
            <w:vAlign w:val="bottom"/>
            <w:hideMark/>
          </w:tcPr>
          <w:p w14:paraId="50A1691F"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Arsenic (As)</w:t>
            </w:r>
          </w:p>
        </w:tc>
        <w:tc>
          <w:tcPr>
            <w:tcW w:w="711" w:type="dxa"/>
            <w:tcBorders>
              <w:top w:val="nil"/>
              <w:left w:val="nil"/>
              <w:bottom w:val="single" w:sz="4" w:space="0" w:color="auto"/>
              <w:right w:val="single" w:sz="4" w:space="0" w:color="auto"/>
            </w:tcBorders>
            <w:noWrap/>
            <w:vAlign w:val="bottom"/>
            <w:hideMark/>
          </w:tcPr>
          <w:p w14:paraId="5B4AA453"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Mercury (Hg)</w:t>
            </w:r>
          </w:p>
        </w:tc>
        <w:tc>
          <w:tcPr>
            <w:tcW w:w="690" w:type="dxa"/>
            <w:tcBorders>
              <w:top w:val="nil"/>
              <w:left w:val="nil"/>
              <w:bottom w:val="single" w:sz="4" w:space="0" w:color="auto"/>
              <w:right w:val="single" w:sz="4" w:space="0" w:color="auto"/>
            </w:tcBorders>
            <w:noWrap/>
            <w:vAlign w:val="bottom"/>
            <w:hideMark/>
          </w:tcPr>
          <w:p w14:paraId="598EEABA" w14:textId="77777777" w:rsidR="00C127EC" w:rsidRPr="004F4BF3" w:rsidRDefault="00C127EC" w:rsidP="002552F2">
            <w:pPr>
              <w:spacing w:after="0" w:line="240" w:lineRule="auto"/>
              <w:rPr>
                <w:rFonts w:ascii="Times New Roman" w:eastAsia="Times New Roman" w:hAnsi="Times New Roman" w:cs="Times New Roman"/>
                <w:b/>
                <w:bCs/>
                <w:color w:val="000000" w:themeColor="text1"/>
                <w:kern w:val="0"/>
                <w:sz w:val="16"/>
                <w:szCs w:val="16"/>
                <w14:ligatures w14:val="none"/>
              </w:rPr>
            </w:pPr>
            <w:r w:rsidRPr="004F4BF3">
              <w:rPr>
                <w:rFonts w:ascii="Times New Roman" w:eastAsia="Times New Roman" w:hAnsi="Times New Roman" w:cs="Times New Roman"/>
                <w:b/>
                <w:bCs/>
                <w:color w:val="000000" w:themeColor="text1"/>
                <w:kern w:val="0"/>
                <w:sz w:val="16"/>
                <w:szCs w:val="16"/>
                <w14:ligatures w14:val="none"/>
              </w:rPr>
              <w:t>Selenium (Se)</w:t>
            </w:r>
          </w:p>
        </w:tc>
      </w:tr>
      <w:tr w:rsidR="001F68D8" w:rsidRPr="00AE5196" w14:paraId="6257AFD6" w14:textId="77777777" w:rsidTr="001278B3">
        <w:trPr>
          <w:trHeight w:val="320"/>
        </w:trPr>
        <w:tc>
          <w:tcPr>
            <w:tcW w:w="2250" w:type="dxa"/>
            <w:tcBorders>
              <w:top w:val="nil"/>
              <w:left w:val="single" w:sz="4" w:space="0" w:color="auto"/>
              <w:bottom w:val="single" w:sz="4" w:space="0" w:color="auto"/>
              <w:right w:val="single" w:sz="4" w:space="0" w:color="auto"/>
            </w:tcBorders>
            <w:vAlign w:val="center"/>
            <w:hideMark/>
          </w:tcPr>
          <w:p w14:paraId="7229B0B7" w14:textId="77777777" w:rsidR="00C127EC" w:rsidRPr="004F4BF3" w:rsidRDefault="00C127EC" w:rsidP="002552F2">
            <w:pPr>
              <w:spacing w:after="0" w:line="240" w:lineRule="auto"/>
              <w:rPr>
                <w:rFonts w:ascii="Times New Roman" w:eastAsia="Times New Roman" w:hAnsi="Times New Roman" w:cs="Times New Roman"/>
                <w:color w:val="000000" w:themeColor="text1"/>
                <w:kern w:val="0"/>
                <w:sz w:val="16"/>
                <w:szCs w:val="16"/>
                <w14:ligatures w14:val="none"/>
              </w:rPr>
            </w:pPr>
            <w:proofErr w:type="spellStart"/>
            <w:r w:rsidRPr="004F4BF3">
              <w:rPr>
                <w:rFonts w:ascii="Times New Roman" w:eastAsia="Times New Roman" w:hAnsi="Times New Roman" w:cs="Times New Roman"/>
                <w:color w:val="000000" w:themeColor="text1"/>
                <w:kern w:val="0"/>
                <w:sz w:val="16"/>
                <w:szCs w:val="16"/>
                <w14:ligatures w14:val="none"/>
              </w:rPr>
              <w:t>Gboko</w:t>
            </w:r>
            <w:proofErr w:type="spellEnd"/>
            <w:r w:rsidRPr="004F4BF3">
              <w:rPr>
                <w:rFonts w:ascii="Times New Roman" w:eastAsia="Times New Roman" w:hAnsi="Times New Roman" w:cs="Times New Roman"/>
                <w:color w:val="000000" w:themeColor="text1"/>
                <w:kern w:val="0"/>
                <w:sz w:val="16"/>
                <w:szCs w:val="16"/>
                <w14:ligatures w14:val="none"/>
              </w:rPr>
              <w:t xml:space="preserve"> Road dump site</w:t>
            </w:r>
          </w:p>
        </w:tc>
        <w:tc>
          <w:tcPr>
            <w:tcW w:w="697" w:type="dxa"/>
            <w:tcBorders>
              <w:top w:val="nil"/>
              <w:left w:val="nil"/>
              <w:bottom w:val="single" w:sz="4" w:space="0" w:color="auto"/>
              <w:right w:val="single" w:sz="4" w:space="0" w:color="auto"/>
            </w:tcBorders>
            <w:vAlign w:val="center"/>
            <w:hideMark/>
          </w:tcPr>
          <w:p w14:paraId="446D4408"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7.72619</w:t>
            </w:r>
          </w:p>
        </w:tc>
        <w:tc>
          <w:tcPr>
            <w:tcW w:w="743" w:type="dxa"/>
            <w:tcBorders>
              <w:top w:val="nil"/>
              <w:left w:val="nil"/>
              <w:bottom w:val="single" w:sz="4" w:space="0" w:color="auto"/>
              <w:right w:val="single" w:sz="4" w:space="0" w:color="auto"/>
            </w:tcBorders>
            <w:vAlign w:val="center"/>
            <w:hideMark/>
          </w:tcPr>
          <w:p w14:paraId="2ED7C1F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8.56842</w:t>
            </w:r>
          </w:p>
        </w:tc>
        <w:tc>
          <w:tcPr>
            <w:tcW w:w="630" w:type="dxa"/>
            <w:tcBorders>
              <w:top w:val="nil"/>
              <w:left w:val="nil"/>
              <w:bottom w:val="single" w:sz="4" w:space="0" w:color="auto"/>
              <w:right w:val="single" w:sz="4" w:space="0" w:color="auto"/>
            </w:tcBorders>
            <w:vAlign w:val="center"/>
            <w:hideMark/>
          </w:tcPr>
          <w:p w14:paraId="26382EFE"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0.5</w:t>
            </w:r>
          </w:p>
        </w:tc>
        <w:tc>
          <w:tcPr>
            <w:tcW w:w="810" w:type="dxa"/>
            <w:tcBorders>
              <w:top w:val="nil"/>
              <w:left w:val="nil"/>
              <w:bottom w:val="single" w:sz="4" w:space="0" w:color="auto"/>
              <w:right w:val="single" w:sz="4" w:space="0" w:color="auto"/>
            </w:tcBorders>
            <w:noWrap/>
            <w:vAlign w:val="bottom"/>
            <w:hideMark/>
          </w:tcPr>
          <w:p w14:paraId="546F8417"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0.04</w:t>
            </w:r>
          </w:p>
        </w:tc>
        <w:tc>
          <w:tcPr>
            <w:tcW w:w="809" w:type="dxa"/>
            <w:tcBorders>
              <w:top w:val="nil"/>
              <w:left w:val="nil"/>
              <w:bottom w:val="single" w:sz="4" w:space="0" w:color="auto"/>
              <w:right w:val="single" w:sz="4" w:space="0" w:color="auto"/>
            </w:tcBorders>
            <w:noWrap/>
            <w:vAlign w:val="bottom"/>
            <w:hideMark/>
          </w:tcPr>
          <w:p w14:paraId="552B3A93"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w:t>
            </w:r>
          </w:p>
        </w:tc>
        <w:tc>
          <w:tcPr>
            <w:tcW w:w="634" w:type="dxa"/>
            <w:tcBorders>
              <w:top w:val="nil"/>
              <w:left w:val="nil"/>
              <w:bottom w:val="single" w:sz="4" w:space="0" w:color="auto"/>
              <w:right w:val="single" w:sz="4" w:space="0" w:color="auto"/>
            </w:tcBorders>
            <w:noWrap/>
            <w:vAlign w:val="bottom"/>
            <w:hideMark/>
          </w:tcPr>
          <w:p w14:paraId="7672F988"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0.07</w:t>
            </w:r>
          </w:p>
        </w:tc>
        <w:tc>
          <w:tcPr>
            <w:tcW w:w="639" w:type="dxa"/>
            <w:tcBorders>
              <w:top w:val="nil"/>
              <w:left w:val="nil"/>
              <w:bottom w:val="single" w:sz="4" w:space="0" w:color="auto"/>
              <w:right w:val="single" w:sz="4" w:space="0" w:color="auto"/>
            </w:tcBorders>
            <w:noWrap/>
            <w:vAlign w:val="bottom"/>
            <w:hideMark/>
          </w:tcPr>
          <w:p w14:paraId="33DBD855"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0.5</w:t>
            </w:r>
          </w:p>
        </w:tc>
        <w:tc>
          <w:tcPr>
            <w:tcW w:w="467" w:type="dxa"/>
            <w:tcBorders>
              <w:top w:val="nil"/>
              <w:left w:val="nil"/>
              <w:bottom w:val="single" w:sz="4" w:space="0" w:color="auto"/>
              <w:right w:val="single" w:sz="4" w:space="0" w:color="auto"/>
            </w:tcBorders>
            <w:noWrap/>
            <w:vAlign w:val="bottom"/>
            <w:hideMark/>
          </w:tcPr>
          <w:p w14:paraId="14070D86"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0.9</w:t>
            </w:r>
          </w:p>
        </w:tc>
        <w:tc>
          <w:tcPr>
            <w:tcW w:w="560" w:type="dxa"/>
            <w:tcBorders>
              <w:top w:val="nil"/>
              <w:left w:val="nil"/>
              <w:bottom w:val="single" w:sz="4" w:space="0" w:color="auto"/>
              <w:right w:val="single" w:sz="4" w:space="0" w:color="auto"/>
            </w:tcBorders>
            <w:noWrap/>
            <w:vAlign w:val="bottom"/>
            <w:hideMark/>
          </w:tcPr>
          <w:p w14:paraId="6D9E7C95"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11.57</w:t>
            </w:r>
          </w:p>
        </w:tc>
        <w:tc>
          <w:tcPr>
            <w:tcW w:w="812" w:type="dxa"/>
            <w:tcBorders>
              <w:top w:val="nil"/>
              <w:left w:val="nil"/>
              <w:bottom w:val="single" w:sz="4" w:space="0" w:color="auto"/>
              <w:right w:val="single" w:sz="4" w:space="0" w:color="auto"/>
            </w:tcBorders>
            <w:noWrap/>
            <w:vAlign w:val="bottom"/>
            <w:hideMark/>
          </w:tcPr>
          <w:p w14:paraId="741E5517"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4.89</w:t>
            </w:r>
          </w:p>
        </w:tc>
        <w:tc>
          <w:tcPr>
            <w:tcW w:w="703" w:type="dxa"/>
            <w:tcBorders>
              <w:top w:val="nil"/>
              <w:left w:val="nil"/>
              <w:bottom w:val="single" w:sz="4" w:space="0" w:color="auto"/>
              <w:right w:val="single" w:sz="4" w:space="0" w:color="auto"/>
            </w:tcBorders>
            <w:noWrap/>
            <w:vAlign w:val="bottom"/>
            <w:hideMark/>
          </w:tcPr>
          <w:p w14:paraId="4AB34206"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0.04</w:t>
            </w:r>
          </w:p>
        </w:tc>
        <w:tc>
          <w:tcPr>
            <w:tcW w:w="711" w:type="dxa"/>
            <w:tcBorders>
              <w:top w:val="nil"/>
              <w:left w:val="nil"/>
              <w:bottom w:val="single" w:sz="4" w:space="0" w:color="auto"/>
              <w:right w:val="single" w:sz="4" w:space="0" w:color="auto"/>
            </w:tcBorders>
            <w:noWrap/>
            <w:vAlign w:val="bottom"/>
            <w:hideMark/>
          </w:tcPr>
          <w:p w14:paraId="59F8C4F5"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0.003</w:t>
            </w:r>
          </w:p>
        </w:tc>
        <w:tc>
          <w:tcPr>
            <w:tcW w:w="690" w:type="dxa"/>
            <w:tcBorders>
              <w:top w:val="nil"/>
              <w:left w:val="nil"/>
              <w:bottom w:val="single" w:sz="4" w:space="0" w:color="auto"/>
              <w:right w:val="single" w:sz="4" w:space="0" w:color="auto"/>
            </w:tcBorders>
            <w:noWrap/>
            <w:vAlign w:val="bottom"/>
            <w:hideMark/>
          </w:tcPr>
          <w:p w14:paraId="37A8D09C"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0.02</w:t>
            </w:r>
          </w:p>
        </w:tc>
      </w:tr>
      <w:tr w:rsidR="001F68D8" w:rsidRPr="00AE5196" w14:paraId="4F9E362C" w14:textId="77777777" w:rsidTr="001278B3">
        <w:trPr>
          <w:trHeight w:val="480"/>
        </w:trPr>
        <w:tc>
          <w:tcPr>
            <w:tcW w:w="2250" w:type="dxa"/>
            <w:tcBorders>
              <w:top w:val="nil"/>
              <w:left w:val="single" w:sz="4" w:space="0" w:color="auto"/>
              <w:bottom w:val="single" w:sz="4" w:space="0" w:color="auto"/>
              <w:right w:val="single" w:sz="4" w:space="0" w:color="auto"/>
            </w:tcBorders>
            <w:vAlign w:val="center"/>
            <w:hideMark/>
          </w:tcPr>
          <w:p w14:paraId="5901834D" w14:textId="77777777" w:rsidR="00C127EC" w:rsidRPr="004F4BF3" w:rsidRDefault="00C127EC" w:rsidP="002552F2">
            <w:pPr>
              <w:spacing w:after="0" w:line="240" w:lineRule="auto"/>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North-Bank   Dump site. Makurdi</w:t>
            </w:r>
          </w:p>
        </w:tc>
        <w:tc>
          <w:tcPr>
            <w:tcW w:w="697" w:type="dxa"/>
            <w:tcBorders>
              <w:top w:val="nil"/>
              <w:left w:val="nil"/>
              <w:bottom w:val="single" w:sz="4" w:space="0" w:color="auto"/>
              <w:right w:val="single" w:sz="4" w:space="0" w:color="auto"/>
            </w:tcBorders>
            <w:vAlign w:val="center"/>
            <w:hideMark/>
          </w:tcPr>
          <w:p w14:paraId="2A1703A8"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7.75498</w:t>
            </w:r>
          </w:p>
        </w:tc>
        <w:tc>
          <w:tcPr>
            <w:tcW w:w="743" w:type="dxa"/>
            <w:tcBorders>
              <w:top w:val="nil"/>
              <w:left w:val="nil"/>
              <w:bottom w:val="single" w:sz="4" w:space="0" w:color="auto"/>
              <w:right w:val="single" w:sz="4" w:space="0" w:color="auto"/>
            </w:tcBorders>
            <w:vAlign w:val="center"/>
            <w:hideMark/>
          </w:tcPr>
          <w:p w14:paraId="4FF3FFF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8.54653</w:t>
            </w:r>
          </w:p>
        </w:tc>
        <w:tc>
          <w:tcPr>
            <w:tcW w:w="630" w:type="dxa"/>
            <w:tcBorders>
              <w:top w:val="nil"/>
              <w:left w:val="nil"/>
              <w:bottom w:val="single" w:sz="4" w:space="0" w:color="auto"/>
              <w:right w:val="single" w:sz="4" w:space="0" w:color="auto"/>
            </w:tcBorders>
            <w:vAlign w:val="center"/>
            <w:hideMark/>
          </w:tcPr>
          <w:p w14:paraId="5EAFD948"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0.7</w:t>
            </w:r>
          </w:p>
        </w:tc>
        <w:tc>
          <w:tcPr>
            <w:tcW w:w="810" w:type="dxa"/>
            <w:tcBorders>
              <w:top w:val="nil"/>
              <w:left w:val="nil"/>
              <w:bottom w:val="single" w:sz="4" w:space="0" w:color="auto"/>
              <w:right w:val="single" w:sz="4" w:space="0" w:color="auto"/>
            </w:tcBorders>
            <w:noWrap/>
            <w:vAlign w:val="bottom"/>
            <w:hideMark/>
          </w:tcPr>
          <w:p w14:paraId="1B2F9997"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0.003</w:t>
            </w:r>
          </w:p>
        </w:tc>
        <w:tc>
          <w:tcPr>
            <w:tcW w:w="809" w:type="dxa"/>
            <w:tcBorders>
              <w:top w:val="nil"/>
              <w:left w:val="nil"/>
              <w:bottom w:val="single" w:sz="4" w:space="0" w:color="auto"/>
              <w:right w:val="single" w:sz="4" w:space="0" w:color="auto"/>
            </w:tcBorders>
            <w:noWrap/>
            <w:vAlign w:val="bottom"/>
            <w:hideMark/>
          </w:tcPr>
          <w:p w14:paraId="0C24080E"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0.25</w:t>
            </w:r>
          </w:p>
        </w:tc>
        <w:tc>
          <w:tcPr>
            <w:tcW w:w="634" w:type="dxa"/>
            <w:tcBorders>
              <w:top w:val="nil"/>
              <w:left w:val="nil"/>
              <w:bottom w:val="single" w:sz="4" w:space="0" w:color="auto"/>
              <w:right w:val="single" w:sz="4" w:space="0" w:color="auto"/>
            </w:tcBorders>
            <w:noWrap/>
            <w:vAlign w:val="bottom"/>
            <w:hideMark/>
          </w:tcPr>
          <w:p w14:paraId="5D55BE87"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0.058</w:t>
            </w:r>
          </w:p>
        </w:tc>
        <w:tc>
          <w:tcPr>
            <w:tcW w:w="639" w:type="dxa"/>
            <w:tcBorders>
              <w:top w:val="nil"/>
              <w:left w:val="nil"/>
              <w:bottom w:val="single" w:sz="4" w:space="0" w:color="auto"/>
              <w:right w:val="single" w:sz="4" w:space="0" w:color="auto"/>
            </w:tcBorders>
            <w:noWrap/>
            <w:vAlign w:val="bottom"/>
            <w:hideMark/>
          </w:tcPr>
          <w:p w14:paraId="3D7B18C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0.39</w:t>
            </w:r>
          </w:p>
        </w:tc>
        <w:tc>
          <w:tcPr>
            <w:tcW w:w="467" w:type="dxa"/>
            <w:tcBorders>
              <w:top w:val="nil"/>
              <w:left w:val="nil"/>
              <w:bottom w:val="single" w:sz="4" w:space="0" w:color="auto"/>
              <w:right w:val="single" w:sz="4" w:space="0" w:color="auto"/>
            </w:tcBorders>
            <w:noWrap/>
            <w:vAlign w:val="bottom"/>
            <w:hideMark/>
          </w:tcPr>
          <w:p w14:paraId="3672A565"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0.63</w:t>
            </w:r>
          </w:p>
        </w:tc>
        <w:tc>
          <w:tcPr>
            <w:tcW w:w="560" w:type="dxa"/>
            <w:tcBorders>
              <w:top w:val="nil"/>
              <w:left w:val="nil"/>
              <w:bottom w:val="single" w:sz="4" w:space="0" w:color="auto"/>
              <w:right w:val="single" w:sz="4" w:space="0" w:color="auto"/>
            </w:tcBorders>
            <w:noWrap/>
            <w:vAlign w:val="bottom"/>
            <w:hideMark/>
          </w:tcPr>
          <w:p w14:paraId="673FED61"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9.38</w:t>
            </w:r>
          </w:p>
        </w:tc>
        <w:tc>
          <w:tcPr>
            <w:tcW w:w="812" w:type="dxa"/>
            <w:tcBorders>
              <w:top w:val="nil"/>
              <w:left w:val="nil"/>
              <w:bottom w:val="single" w:sz="4" w:space="0" w:color="auto"/>
              <w:right w:val="single" w:sz="4" w:space="0" w:color="auto"/>
            </w:tcBorders>
            <w:noWrap/>
            <w:vAlign w:val="bottom"/>
            <w:hideMark/>
          </w:tcPr>
          <w:p w14:paraId="1A828C57"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3.78</w:t>
            </w:r>
          </w:p>
        </w:tc>
        <w:tc>
          <w:tcPr>
            <w:tcW w:w="703" w:type="dxa"/>
            <w:tcBorders>
              <w:top w:val="nil"/>
              <w:left w:val="nil"/>
              <w:bottom w:val="single" w:sz="4" w:space="0" w:color="auto"/>
              <w:right w:val="single" w:sz="4" w:space="0" w:color="auto"/>
            </w:tcBorders>
            <w:noWrap/>
            <w:vAlign w:val="bottom"/>
            <w:hideMark/>
          </w:tcPr>
          <w:p w14:paraId="1D4EA0E0"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0.029</w:t>
            </w:r>
          </w:p>
        </w:tc>
        <w:tc>
          <w:tcPr>
            <w:tcW w:w="711" w:type="dxa"/>
            <w:tcBorders>
              <w:top w:val="nil"/>
              <w:left w:val="nil"/>
              <w:bottom w:val="single" w:sz="4" w:space="0" w:color="auto"/>
              <w:right w:val="single" w:sz="4" w:space="0" w:color="auto"/>
            </w:tcBorders>
            <w:noWrap/>
            <w:vAlign w:val="bottom"/>
            <w:hideMark/>
          </w:tcPr>
          <w:p w14:paraId="6C7E7ED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0.049</w:t>
            </w:r>
          </w:p>
        </w:tc>
        <w:tc>
          <w:tcPr>
            <w:tcW w:w="690" w:type="dxa"/>
            <w:tcBorders>
              <w:top w:val="nil"/>
              <w:left w:val="nil"/>
              <w:bottom w:val="single" w:sz="4" w:space="0" w:color="auto"/>
              <w:right w:val="single" w:sz="4" w:space="0" w:color="auto"/>
            </w:tcBorders>
            <w:noWrap/>
            <w:vAlign w:val="bottom"/>
            <w:hideMark/>
          </w:tcPr>
          <w:p w14:paraId="4BD543FE"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0.019</w:t>
            </w:r>
          </w:p>
        </w:tc>
      </w:tr>
      <w:tr w:rsidR="001F68D8" w:rsidRPr="00AE5196" w14:paraId="250D6249" w14:textId="77777777" w:rsidTr="001278B3">
        <w:trPr>
          <w:trHeight w:val="320"/>
        </w:trPr>
        <w:tc>
          <w:tcPr>
            <w:tcW w:w="2250" w:type="dxa"/>
            <w:tcBorders>
              <w:top w:val="nil"/>
              <w:left w:val="single" w:sz="4" w:space="0" w:color="auto"/>
              <w:bottom w:val="single" w:sz="4" w:space="0" w:color="auto"/>
              <w:right w:val="single" w:sz="4" w:space="0" w:color="auto"/>
            </w:tcBorders>
            <w:vAlign w:val="center"/>
            <w:hideMark/>
          </w:tcPr>
          <w:p w14:paraId="03911A18" w14:textId="77777777" w:rsidR="00C127EC" w:rsidRPr="004F4BF3" w:rsidRDefault="00C127EC" w:rsidP="002552F2">
            <w:pPr>
              <w:spacing w:after="0" w:line="240" w:lineRule="auto"/>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Naka Road dump site</w:t>
            </w:r>
          </w:p>
        </w:tc>
        <w:tc>
          <w:tcPr>
            <w:tcW w:w="697" w:type="dxa"/>
            <w:tcBorders>
              <w:top w:val="nil"/>
              <w:left w:val="nil"/>
              <w:bottom w:val="single" w:sz="4" w:space="0" w:color="auto"/>
              <w:right w:val="single" w:sz="4" w:space="0" w:color="auto"/>
            </w:tcBorders>
            <w:vAlign w:val="center"/>
            <w:hideMark/>
          </w:tcPr>
          <w:p w14:paraId="70A2B19B"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7.73018</w:t>
            </w:r>
          </w:p>
        </w:tc>
        <w:tc>
          <w:tcPr>
            <w:tcW w:w="743" w:type="dxa"/>
            <w:tcBorders>
              <w:top w:val="nil"/>
              <w:left w:val="nil"/>
              <w:bottom w:val="single" w:sz="4" w:space="0" w:color="auto"/>
              <w:right w:val="single" w:sz="4" w:space="0" w:color="auto"/>
            </w:tcBorders>
            <w:vAlign w:val="center"/>
            <w:hideMark/>
          </w:tcPr>
          <w:p w14:paraId="2C846B90"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5.506332</w:t>
            </w:r>
          </w:p>
        </w:tc>
        <w:tc>
          <w:tcPr>
            <w:tcW w:w="630" w:type="dxa"/>
            <w:tcBorders>
              <w:top w:val="nil"/>
              <w:left w:val="nil"/>
              <w:bottom w:val="single" w:sz="4" w:space="0" w:color="auto"/>
              <w:right w:val="single" w:sz="4" w:space="0" w:color="auto"/>
            </w:tcBorders>
            <w:vAlign w:val="center"/>
            <w:hideMark/>
          </w:tcPr>
          <w:p w14:paraId="6F1F4EA6"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0.59</w:t>
            </w:r>
          </w:p>
        </w:tc>
        <w:tc>
          <w:tcPr>
            <w:tcW w:w="810" w:type="dxa"/>
            <w:tcBorders>
              <w:top w:val="nil"/>
              <w:left w:val="nil"/>
              <w:bottom w:val="single" w:sz="4" w:space="0" w:color="auto"/>
              <w:right w:val="single" w:sz="4" w:space="0" w:color="auto"/>
            </w:tcBorders>
            <w:noWrap/>
            <w:vAlign w:val="bottom"/>
            <w:hideMark/>
          </w:tcPr>
          <w:p w14:paraId="1F192041"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0.058</w:t>
            </w:r>
          </w:p>
        </w:tc>
        <w:tc>
          <w:tcPr>
            <w:tcW w:w="809" w:type="dxa"/>
            <w:tcBorders>
              <w:top w:val="nil"/>
              <w:left w:val="nil"/>
              <w:bottom w:val="single" w:sz="4" w:space="0" w:color="auto"/>
              <w:right w:val="single" w:sz="4" w:space="0" w:color="auto"/>
            </w:tcBorders>
            <w:noWrap/>
            <w:vAlign w:val="bottom"/>
            <w:hideMark/>
          </w:tcPr>
          <w:p w14:paraId="21F73176"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0.49</w:t>
            </w:r>
          </w:p>
        </w:tc>
        <w:tc>
          <w:tcPr>
            <w:tcW w:w="634" w:type="dxa"/>
            <w:tcBorders>
              <w:top w:val="nil"/>
              <w:left w:val="nil"/>
              <w:bottom w:val="single" w:sz="4" w:space="0" w:color="auto"/>
              <w:right w:val="single" w:sz="4" w:space="0" w:color="auto"/>
            </w:tcBorders>
            <w:noWrap/>
            <w:vAlign w:val="bottom"/>
            <w:hideMark/>
          </w:tcPr>
          <w:p w14:paraId="2331392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0.062</w:t>
            </w:r>
          </w:p>
        </w:tc>
        <w:tc>
          <w:tcPr>
            <w:tcW w:w="639" w:type="dxa"/>
            <w:tcBorders>
              <w:top w:val="nil"/>
              <w:left w:val="nil"/>
              <w:bottom w:val="single" w:sz="4" w:space="0" w:color="auto"/>
              <w:right w:val="single" w:sz="4" w:space="0" w:color="auto"/>
            </w:tcBorders>
            <w:noWrap/>
            <w:vAlign w:val="bottom"/>
            <w:hideMark/>
          </w:tcPr>
          <w:p w14:paraId="326AA3B3"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0.57</w:t>
            </w:r>
          </w:p>
        </w:tc>
        <w:tc>
          <w:tcPr>
            <w:tcW w:w="467" w:type="dxa"/>
            <w:tcBorders>
              <w:top w:val="nil"/>
              <w:left w:val="nil"/>
              <w:bottom w:val="single" w:sz="4" w:space="0" w:color="auto"/>
              <w:right w:val="single" w:sz="4" w:space="0" w:color="auto"/>
            </w:tcBorders>
            <w:noWrap/>
            <w:vAlign w:val="bottom"/>
            <w:hideMark/>
          </w:tcPr>
          <w:p w14:paraId="4016E0A5"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0.78</w:t>
            </w:r>
          </w:p>
        </w:tc>
        <w:tc>
          <w:tcPr>
            <w:tcW w:w="560" w:type="dxa"/>
            <w:tcBorders>
              <w:top w:val="nil"/>
              <w:left w:val="nil"/>
              <w:bottom w:val="single" w:sz="4" w:space="0" w:color="auto"/>
              <w:right w:val="single" w:sz="4" w:space="0" w:color="auto"/>
            </w:tcBorders>
            <w:noWrap/>
            <w:vAlign w:val="bottom"/>
            <w:hideMark/>
          </w:tcPr>
          <w:p w14:paraId="48B4F2E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10.9</w:t>
            </w:r>
          </w:p>
        </w:tc>
        <w:tc>
          <w:tcPr>
            <w:tcW w:w="812" w:type="dxa"/>
            <w:tcBorders>
              <w:top w:val="nil"/>
              <w:left w:val="nil"/>
              <w:bottom w:val="single" w:sz="4" w:space="0" w:color="auto"/>
              <w:right w:val="single" w:sz="4" w:space="0" w:color="auto"/>
            </w:tcBorders>
            <w:noWrap/>
            <w:vAlign w:val="bottom"/>
            <w:hideMark/>
          </w:tcPr>
          <w:p w14:paraId="60D692E1"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4.12</w:t>
            </w:r>
          </w:p>
        </w:tc>
        <w:tc>
          <w:tcPr>
            <w:tcW w:w="703" w:type="dxa"/>
            <w:tcBorders>
              <w:top w:val="nil"/>
              <w:left w:val="nil"/>
              <w:bottom w:val="single" w:sz="4" w:space="0" w:color="auto"/>
              <w:right w:val="single" w:sz="4" w:space="0" w:color="auto"/>
            </w:tcBorders>
            <w:noWrap/>
            <w:vAlign w:val="bottom"/>
            <w:hideMark/>
          </w:tcPr>
          <w:p w14:paraId="22CDA638"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0.036</w:t>
            </w:r>
          </w:p>
        </w:tc>
        <w:tc>
          <w:tcPr>
            <w:tcW w:w="711" w:type="dxa"/>
            <w:tcBorders>
              <w:top w:val="nil"/>
              <w:left w:val="nil"/>
              <w:bottom w:val="single" w:sz="4" w:space="0" w:color="auto"/>
              <w:right w:val="single" w:sz="4" w:space="0" w:color="auto"/>
            </w:tcBorders>
            <w:noWrap/>
            <w:vAlign w:val="bottom"/>
            <w:hideMark/>
          </w:tcPr>
          <w:p w14:paraId="466E7C13"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0.028</w:t>
            </w:r>
          </w:p>
        </w:tc>
        <w:tc>
          <w:tcPr>
            <w:tcW w:w="690" w:type="dxa"/>
            <w:tcBorders>
              <w:top w:val="nil"/>
              <w:left w:val="nil"/>
              <w:bottom w:val="single" w:sz="4" w:space="0" w:color="auto"/>
              <w:right w:val="single" w:sz="4" w:space="0" w:color="auto"/>
            </w:tcBorders>
            <w:noWrap/>
            <w:vAlign w:val="bottom"/>
            <w:hideMark/>
          </w:tcPr>
          <w:p w14:paraId="179AB48E"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0.027</w:t>
            </w:r>
          </w:p>
        </w:tc>
      </w:tr>
      <w:tr w:rsidR="001F68D8" w:rsidRPr="00AE5196" w14:paraId="1CDE87C7" w14:textId="77777777" w:rsidTr="001278B3">
        <w:trPr>
          <w:trHeight w:val="320"/>
        </w:trPr>
        <w:tc>
          <w:tcPr>
            <w:tcW w:w="2250" w:type="dxa"/>
            <w:tcBorders>
              <w:top w:val="nil"/>
              <w:left w:val="single" w:sz="4" w:space="0" w:color="auto"/>
              <w:bottom w:val="single" w:sz="4" w:space="0" w:color="auto"/>
              <w:right w:val="single" w:sz="4" w:space="0" w:color="auto"/>
            </w:tcBorders>
            <w:vAlign w:val="center"/>
            <w:hideMark/>
          </w:tcPr>
          <w:p w14:paraId="0D8054ED" w14:textId="77777777" w:rsidR="00C127EC" w:rsidRPr="004F4BF3" w:rsidRDefault="00C127EC" w:rsidP="002552F2">
            <w:pPr>
              <w:spacing w:after="0" w:line="240" w:lineRule="auto"/>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Water board dump site</w:t>
            </w:r>
          </w:p>
        </w:tc>
        <w:tc>
          <w:tcPr>
            <w:tcW w:w="697" w:type="dxa"/>
            <w:tcBorders>
              <w:top w:val="nil"/>
              <w:left w:val="nil"/>
              <w:bottom w:val="single" w:sz="4" w:space="0" w:color="auto"/>
              <w:right w:val="single" w:sz="4" w:space="0" w:color="auto"/>
            </w:tcBorders>
            <w:vAlign w:val="center"/>
            <w:hideMark/>
          </w:tcPr>
          <w:p w14:paraId="0F46C9BD"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7.73066</w:t>
            </w:r>
          </w:p>
        </w:tc>
        <w:tc>
          <w:tcPr>
            <w:tcW w:w="743" w:type="dxa"/>
            <w:tcBorders>
              <w:top w:val="nil"/>
              <w:left w:val="nil"/>
              <w:bottom w:val="single" w:sz="4" w:space="0" w:color="auto"/>
              <w:right w:val="single" w:sz="4" w:space="0" w:color="auto"/>
            </w:tcBorders>
            <w:vAlign w:val="center"/>
            <w:hideMark/>
          </w:tcPr>
          <w:p w14:paraId="29B60FA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8.52369</w:t>
            </w:r>
          </w:p>
        </w:tc>
        <w:tc>
          <w:tcPr>
            <w:tcW w:w="630" w:type="dxa"/>
            <w:tcBorders>
              <w:top w:val="nil"/>
              <w:left w:val="nil"/>
              <w:bottom w:val="single" w:sz="4" w:space="0" w:color="auto"/>
              <w:right w:val="single" w:sz="4" w:space="0" w:color="auto"/>
            </w:tcBorders>
            <w:vAlign w:val="center"/>
            <w:hideMark/>
          </w:tcPr>
          <w:p w14:paraId="488287A0"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0.43</w:t>
            </w:r>
          </w:p>
        </w:tc>
        <w:tc>
          <w:tcPr>
            <w:tcW w:w="810" w:type="dxa"/>
            <w:tcBorders>
              <w:top w:val="nil"/>
              <w:left w:val="nil"/>
              <w:bottom w:val="single" w:sz="4" w:space="0" w:color="auto"/>
              <w:right w:val="single" w:sz="4" w:space="0" w:color="auto"/>
            </w:tcBorders>
            <w:noWrap/>
            <w:vAlign w:val="bottom"/>
            <w:hideMark/>
          </w:tcPr>
          <w:p w14:paraId="5299F3CB"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0.041</w:t>
            </w:r>
          </w:p>
        </w:tc>
        <w:tc>
          <w:tcPr>
            <w:tcW w:w="809" w:type="dxa"/>
            <w:tcBorders>
              <w:top w:val="nil"/>
              <w:left w:val="nil"/>
              <w:bottom w:val="single" w:sz="4" w:space="0" w:color="auto"/>
              <w:right w:val="single" w:sz="4" w:space="0" w:color="auto"/>
            </w:tcBorders>
            <w:noWrap/>
            <w:vAlign w:val="bottom"/>
            <w:hideMark/>
          </w:tcPr>
          <w:p w14:paraId="772A977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0.39</w:t>
            </w:r>
          </w:p>
        </w:tc>
        <w:tc>
          <w:tcPr>
            <w:tcW w:w="634" w:type="dxa"/>
            <w:tcBorders>
              <w:top w:val="nil"/>
              <w:left w:val="nil"/>
              <w:bottom w:val="single" w:sz="4" w:space="0" w:color="auto"/>
              <w:right w:val="single" w:sz="4" w:space="0" w:color="auto"/>
            </w:tcBorders>
            <w:noWrap/>
            <w:vAlign w:val="bottom"/>
            <w:hideMark/>
          </w:tcPr>
          <w:p w14:paraId="3800F56A"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0.046</w:t>
            </w:r>
          </w:p>
        </w:tc>
        <w:tc>
          <w:tcPr>
            <w:tcW w:w="639" w:type="dxa"/>
            <w:tcBorders>
              <w:top w:val="nil"/>
              <w:left w:val="nil"/>
              <w:bottom w:val="single" w:sz="4" w:space="0" w:color="auto"/>
              <w:right w:val="single" w:sz="4" w:space="0" w:color="auto"/>
            </w:tcBorders>
            <w:noWrap/>
            <w:vAlign w:val="bottom"/>
            <w:hideMark/>
          </w:tcPr>
          <w:p w14:paraId="17D3A6DF"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0.42</w:t>
            </w:r>
          </w:p>
        </w:tc>
        <w:tc>
          <w:tcPr>
            <w:tcW w:w="467" w:type="dxa"/>
            <w:tcBorders>
              <w:top w:val="nil"/>
              <w:left w:val="nil"/>
              <w:bottom w:val="single" w:sz="4" w:space="0" w:color="auto"/>
              <w:right w:val="single" w:sz="4" w:space="0" w:color="auto"/>
            </w:tcBorders>
            <w:noWrap/>
            <w:vAlign w:val="bottom"/>
            <w:hideMark/>
          </w:tcPr>
          <w:p w14:paraId="2DB577CE"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0.59</w:t>
            </w:r>
          </w:p>
        </w:tc>
        <w:tc>
          <w:tcPr>
            <w:tcW w:w="560" w:type="dxa"/>
            <w:tcBorders>
              <w:top w:val="nil"/>
              <w:left w:val="nil"/>
              <w:bottom w:val="single" w:sz="4" w:space="0" w:color="auto"/>
              <w:right w:val="single" w:sz="4" w:space="0" w:color="auto"/>
            </w:tcBorders>
            <w:noWrap/>
            <w:vAlign w:val="bottom"/>
            <w:hideMark/>
          </w:tcPr>
          <w:p w14:paraId="25C1D58E"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12.03</w:t>
            </w:r>
          </w:p>
        </w:tc>
        <w:tc>
          <w:tcPr>
            <w:tcW w:w="812" w:type="dxa"/>
            <w:tcBorders>
              <w:top w:val="nil"/>
              <w:left w:val="nil"/>
              <w:bottom w:val="single" w:sz="4" w:space="0" w:color="auto"/>
              <w:right w:val="single" w:sz="4" w:space="0" w:color="auto"/>
            </w:tcBorders>
            <w:noWrap/>
            <w:vAlign w:val="bottom"/>
            <w:hideMark/>
          </w:tcPr>
          <w:p w14:paraId="182A7983"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3.96</w:t>
            </w:r>
          </w:p>
        </w:tc>
        <w:tc>
          <w:tcPr>
            <w:tcW w:w="703" w:type="dxa"/>
            <w:tcBorders>
              <w:top w:val="nil"/>
              <w:left w:val="nil"/>
              <w:bottom w:val="single" w:sz="4" w:space="0" w:color="auto"/>
              <w:right w:val="single" w:sz="4" w:space="0" w:color="auto"/>
            </w:tcBorders>
            <w:noWrap/>
            <w:vAlign w:val="bottom"/>
            <w:hideMark/>
          </w:tcPr>
          <w:p w14:paraId="308450A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0.031</w:t>
            </w:r>
          </w:p>
        </w:tc>
        <w:tc>
          <w:tcPr>
            <w:tcW w:w="711" w:type="dxa"/>
            <w:tcBorders>
              <w:top w:val="nil"/>
              <w:left w:val="nil"/>
              <w:bottom w:val="single" w:sz="4" w:space="0" w:color="auto"/>
              <w:right w:val="single" w:sz="4" w:space="0" w:color="auto"/>
            </w:tcBorders>
            <w:noWrap/>
            <w:vAlign w:val="bottom"/>
            <w:hideMark/>
          </w:tcPr>
          <w:p w14:paraId="5F173477"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0.0048</w:t>
            </w:r>
          </w:p>
        </w:tc>
        <w:tc>
          <w:tcPr>
            <w:tcW w:w="690" w:type="dxa"/>
            <w:tcBorders>
              <w:top w:val="nil"/>
              <w:left w:val="nil"/>
              <w:bottom w:val="single" w:sz="4" w:space="0" w:color="auto"/>
              <w:right w:val="single" w:sz="4" w:space="0" w:color="auto"/>
            </w:tcBorders>
            <w:noWrap/>
            <w:vAlign w:val="bottom"/>
            <w:hideMark/>
          </w:tcPr>
          <w:p w14:paraId="1844A79A"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0.024</w:t>
            </w:r>
          </w:p>
        </w:tc>
      </w:tr>
      <w:tr w:rsidR="001F68D8" w:rsidRPr="00AE5196" w14:paraId="30CDD08B" w14:textId="77777777" w:rsidTr="001278B3">
        <w:trPr>
          <w:trHeight w:val="310"/>
        </w:trPr>
        <w:tc>
          <w:tcPr>
            <w:tcW w:w="2250" w:type="dxa"/>
            <w:tcBorders>
              <w:top w:val="nil"/>
              <w:left w:val="single" w:sz="4" w:space="0" w:color="auto"/>
              <w:bottom w:val="single" w:sz="4" w:space="0" w:color="auto"/>
              <w:right w:val="single" w:sz="4" w:space="0" w:color="auto"/>
            </w:tcBorders>
            <w:vAlign w:val="center"/>
            <w:hideMark/>
          </w:tcPr>
          <w:p w14:paraId="200BA60D" w14:textId="77777777" w:rsidR="00C127EC" w:rsidRPr="004F4BF3" w:rsidRDefault="00C127EC" w:rsidP="002552F2">
            <w:pPr>
              <w:spacing w:after="0" w:line="240" w:lineRule="auto"/>
              <w:rPr>
                <w:rFonts w:ascii="Times New Roman" w:eastAsia="Times New Roman" w:hAnsi="Times New Roman" w:cs="Times New Roman"/>
                <w:color w:val="000000" w:themeColor="text1"/>
                <w:kern w:val="0"/>
                <w:sz w:val="16"/>
                <w:szCs w:val="16"/>
                <w14:ligatures w14:val="none"/>
              </w:rPr>
            </w:pPr>
            <w:proofErr w:type="spellStart"/>
            <w:r w:rsidRPr="004F4BF3">
              <w:rPr>
                <w:rFonts w:ascii="Times New Roman" w:eastAsia="Times New Roman" w:hAnsi="Times New Roman" w:cs="Times New Roman"/>
                <w:color w:val="000000" w:themeColor="text1"/>
                <w:kern w:val="0"/>
                <w:sz w:val="16"/>
                <w:szCs w:val="16"/>
                <w14:ligatures w14:val="none"/>
              </w:rPr>
              <w:t>Aliade</w:t>
            </w:r>
            <w:proofErr w:type="spellEnd"/>
            <w:r w:rsidRPr="004F4BF3">
              <w:rPr>
                <w:rFonts w:ascii="Times New Roman" w:eastAsia="Times New Roman" w:hAnsi="Times New Roman" w:cs="Times New Roman"/>
                <w:color w:val="000000" w:themeColor="text1"/>
                <w:kern w:val="0"/>
                <w:sz w:val="16"/>
                <w:szCs w:val="16"/>
                <w14:ligatures w14:val="none"/>
              </w:rPr>
              <w:t xml:space="preserve"> Road dump site</w:t>
            </w:r>
          </w:p>
        </w:tc>
        <w:tc>
          <w:tcPr>
            <w:tcW w:w="697" w:type="dxa"/>
            <w:tcBorders>
              <w:top w:val="nil"/>
              <w:left w:val="single" w:sz="4" w:space="0" w:color="auto"/>
              <w:bottom w:val="single" w:sz="4" w:space="0" w:color="auto"/>
              <w:right w:val="single" w:sz="4" w:space="0" w:color="auto"/>
            </w:tcBorders>
            <w:vAlign w:val="center"/>
            <w:hideMark/>
          </w:tcPr>
          <w:p w14:paraId="79EE028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p>
          <w:p w14:paraId="3AE32180"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7.68533</w:t>
            </w:r>
          </w:p>
        </w:tc>
        <w:tc>
          <w:tcPr>
            <w:tcW w:w="743" w:type="dxa"/>
            <w:tcBorders>
              <w:top w:val="nil"/>
              <w:left w:val="single" w:sz="4" w:space="0" w:color="auto"/>
              <w:bottom w:val="single" w:sz="4" w:space="0" w:color="auto"/>
              <w:right w:val="single" w:sz="4" w:space="0" w:color="auto"/>
            </w:tcBorders>
            <w:vAlign w:val="center"/>
            <w:hideMark/>
          </w:tcPr>
          <w:p w14:paraId="3688F11C"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8.73496</w:t>
            </w:r>
          </w:p>
          <w:p w14:paraId="3E968F3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p>
        </w:tc>
        <w:tc>
          <w:tcPr>
            <w:tcW w:w="630" w:type="dxa"/>
            <w:tcBorders>
              <w:top w:val="nil"/>
              <w:left w:val="nil"/>
              <w:bottom w:val="single" w:sz="4" w:space="0" w:color="auto"/>
              <w:right w:val="single" w:sz="4" w:space="0" w:color="auto"/>
            </w:tcBorders>
            <w:vAlign w:val="center"/>
            <w:hideMark/>
          </w:tcPr>
          <w:p w14:paraId="31004AB4"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0.64</w:t>
            </w:r>
          </w:p>
        </w:tc>
        <w:tc>
          <w:tcPr>
            <w:tcW w:w="810" w:type="dxa"/>
            <w:tcBorders>
              <w:top w:val="nil"/>
              <w:left w:val="nil"/>
              <w:bottom w:val="single" w:sz="4" w:space="0" w:color="auto"/>
              <w:right w:val="single" w:sz="4" w:space="0" w:color="auto"/>
            </w:tcBorders>
            <w:noWrap/>
            <w:vAlign w:val="bottom"/>
            <w:hideMark/>
          </w:tcPr>
          <w:p w14:paraId="733EB78D"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0.0046</w:t>
            </w:r>
          </w:p>
        </w:tc>
        <w:tc>
          <w:tcPr>
            <w:tcW w:w="809" w:type="dxa"/>
            <w:tcBorders>
              <w:top w:val="nil"/>
              <w:left w:val="nil"/>
              <w:bottom w:val="single" w:sz="4" w:space="0" w:color="auto"/>
              <w:right w:val="single" w:sz="4" w:space="0" w:color="auto"/>
            </w:tcBorders>
            <w:noWrap/>
            <w:vAlign w:val="bottom"/>
            <w:hideMark/>
          </w:tcPr>
          <w:p w14:paraId="4814861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0.34</w:t>
            </w:r>
          </w:p>
        </w:tc>
        <w:tc>
          <w:tcPr>
            <w:tcW w:w="634" w:type="dxa"/>
            <w:tcBorders>
              <w:top w:val="nil"/>
              <w:left w:val="nil"/>
              <w:bottom w:val="single" w:sz="4" w:space="0" w:color="auto"/>
              <w:right w:val="single" w:sz="4" w:space="0" w:color="auto"/>
            </w:tcBorders>
            <w:noWrap/>
            <w:vAlign w:val="bottom"/>
            <w:hideMark/>
          </w:tcPr>
          <w:p w14:paraId="566939E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0.049</w:t>
            </w:r>
          </w:p>
        </w:tc>
        <w:tc>
          <w:tcPr>
            <w:tcW w:w="639" w:type="dxa"/>
            <w:tcBorders>
              <w:top w:val="nil"/>
              <w:left w:val="nil"/>
              <w:bottom w:val="single" w:sz="4" w:space="0" w:color="auto"/>
              <w:right w:val="single" w:sz="4" w:space="0" w:color="auto"/>
            </w:tcBorders>
            <w:noWrap/>
            <w:vAlign w:val="bottom"/>
            <w:hideMark/>
          </w:tcPr>
          <w:p w14:paraId="1DDE73E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0.47</w:t>
            </w:r>
          </w:p>
        </w:tc>
        <w:tc>
          <w:tcPr>
            <w:tcW w:w="467" w:type="dxa"/>
            <w:tcBorders>
              <w:top w:val="nil"/>
              <w:left w:val="nil"/>
              <w:bottom w:val="single" w:sz="4" w:space="0" w:color="auto"/>
              <w:right w:val="single" w:sz="4" w:space="0" w:color="auto"/>
            </w:tcBorders>
            <w:noWrap/>
            <w:vAlign w:val="bottom"/>
            <w:hideMark/>
          </w:tcPr>
          <w:p w14:paraId="7A117F31"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0.54</w:t>
            </w:r>
          </w:p>
        </w:tc>
        <w:tc>
          <w:tcPr>
            <w:tcW w:w="560" w:type="dxa"/>
            <w:tcBorders>
              <w:top w:val="nil"/>
              <w:left w:val="nil"/>
              <w:bottom w:val="single" w:sz="4" w:space="0" w:color="auto"/>
              <w:right w:val="single" w:sz="4" w:space="0" w:color="auto"/>
            </w:tcBorders>
            <w:noWrap/>
            <w:vAlign w:val="bottom"/>
            <w:hideMark/>
          </w:tcPr>
          <w:p w14:paraId="0C497AEF"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11.97</w:t>
            </w:r>
          </w:p>
        </w:tc>
        <w:tc>
          <w:tcPr>
            <w:tcW w:w="812" w:type="dxa"/>
            <w:tcBorders>
              <w:top w:val="nil"/>
              <w:left w:val="nil"/>
              <w:bottom w:val="single" w:sz="4" w:space="0" w:color="auto"/>
              <w:right w:val="single" w:sz="4" w:space="0" w:color="auto"/>
            </w:tcBorders>
            <w:noWrap/>
            <w:vAlign w:val="bottom"/>
            <w:hideMark/>
          </w:tcPr>
          <w:p w14:paraId="79FDC750"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4.09</w:t>
            </w:r>
          </w:p>
        </w:tc>
        <w:tc>
          <w:tcPr>
            <w:tcW w:w="703" w:type="dxa"/>
            <w:tcBorders>
              <w:top w:val="nil"/>
              <w:left w:val="nil"/>
              <w:bottom w:val="single" w:sz="4" w:space="0" w:color="auto"/>
              <w:right w:val="single" w:sz="4" w:space="0" w:color="auto"/>
            </w:tcBorders>
            <w:noWrap/>
            <w:vAlign w:val="bottom"/>
            <w:hideMark/>
          </w:tcPr>
          <w:p w14:paraId="17D43383"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0.39</w:t>
            </w:r>
          </w:p>
        </w:tc>
        <w:tc>
          <w:tcPr>
            <w:tcW w:w="711" w:type="dxa"/>
            <w:tcBorders>
              <w:top w:val="nil"/>
              <w:left w:val="nil"/>
              <w:bottom w:val="single" w:sz="4" w:space="0" w:color="auto"/>
              <w:right w:val="single" w:sz="4" w:space="0" w:color="auto"/>
            </w:tcBorders>
            <w:noWrap/>
            <w:vAlign w:val="bottom"/>
            <w:hideMark/>
          </w:tcPr>
          <w:p w14:paraId="42C8EE5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0.051</w:t>
            </w:r>
          </w:p>
        </w:tc>
        <w:tc>
          <w:tcPr>
            <w:tcW w:w="690" w:type="dxa"/>
            <w:tcBorders>
              <w:top w:val="nil"/>
              <w:left w:val="nil"/>
              <w:bottom w:val="single" w:sz="4" w:space="0" w:color="auto"/>
              <w:right w:val="single" w:sz="4" w:space="0" w:color="auto"/>
            </w:tcBorders>
            <w:noWrap/>
            <w:vAlign w:val="bottom"/>
            <w:hideMark/>
          </w:tcPr>
          <w:p w14:paraId="316CAA4B"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0.028</w:t>
            </w:r>
          </w:p>
        </w:tc>
      </w:tr>
      <w:tr w:rsidR="001F68D8" w:rsidRPr="00AE5196" w14:paraId="0B5B3C0D" w14:textId="77777777" w:rsidTr="001278B3">
        <w:trPr>
          <w:trHeight w:val="310"/>
        </w:trPr>
        <w:tc>
          <w:tcPr>
            <w:tcW w:w="2250" w:type="dxa"/>
            <w:tcBorders>
              <w:top w:val="single" w:sz="4" w:space="0" w:color="auto"/>
              <w:left w:val="single" w:sz="4" w:space="0" w:color="auto"/>
              <w:bottom w:val="single" w:sz="4" w:space="0" w:color="auto"/>
              <w:right w:val="single" w:sz="4" w:space="0" w:color="auto"/>
            </w:tcBorders>
            <w:vAlign w:val="center"/>
            <w:hideMark/>
          </w:tcPr>
          <w:p w14:paraId="62C64168" w14:textId="77777777" w:rsidR="00C127EC" w:rsidRPr="004F4BF3" w:rsidRDefault="00C127EC" w:rsidP="002552F2">
            <w:pPr>
              <w:spacing w:after="0" w:line="240" w:lineRule="auto"/>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 xml:space="preserve">Ovation resort </w:t>
            </w:r>
            <w:proofErr w:type="spellStart"/>
            <w:r w:rsidRPr="004F4BF3">
              <w:rPr>
                <w:rFonts w:ascii="Times New Roman" w:eastAsia="Times New Roman" w:hAnsi="Times New Roman" w:cs="Times New Roman"/>
                <w:color w:val="000000" w:themeColor="text1"/>
                <w:kern w:val="0"/>
                <w:sz w:val="16"/>
                <w:szCs w:val="16"/>
                <w14:ligatures w14:val="none"/>
              </w:rPr>
              <w:t>makurdi</w:t>
            </w:r>
            <w:proofErr w:type="spellEnd"/>
          </w:p>
        </w:tc>
        <w:tc>
          <w:tcPr>
            <w:tcW w:w="697" w:type="dxa"/>
            <w:tcBorders>
              <w:top w:val="single" w:sz="4" w:space="0" w:color="auto"/>
              <w:left w:val="single" w:sz="4" w:space="0" w:color="auto"/>
              <w:bottom w:val="single" w:sz="4" w:space="0" w:color="auto"/>
              <w:right w:val="single" w:sz="4" w:space="0" w:color="auto"/>
            </w:tcBorders>
            <w:vAlign w:val="center"/>
            <w:hideMark/>
          </w:tcPr>
          <w:p w14:paraId="6AC8159C"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7.60314</w:t>
            </w:r>
          </w:p>
        </w:tc>
        <w:tc>
          <w:tcPr>
            <w:tcW w:w="743" w:type="dxa"/>
            <w:tcBorders>
              <w:top w:val="single" w:sz="4" w:space="0" w:color="auto"/>
              <w:left w:val="single" w:sz="4" w:space="0" w:color="auto"/>
              <w:bottom w:val="single" w:sz="4" w:space="0" w:color="auto"/>
              <w:right w:val="single" w:sz="4" w:space="0" w:color="auto"/>
            </w:tcBorders>
            <w:vAlign w:val="center"/>
            <w:hideMark/>
          </w:tcPr>
          <w:p w14:paraId="18F1F1EB"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8.54347</w:t>
            </w:r>
          </w:p>
          <w:p w14:paraId="14DA7BBF"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p>
        </w:tc>
        <w:tc>
          <w:tcPr>
            <w:tcW w:w="630" w:type="dxa"/>
            <w:tcBorders>
              <w:top w:val="nil"/>
              <w:left w:val="nil"/>
              <w:bottom w:val="single" w:sz="4" w:space="0" w:color="auto"/>
              <w:right w:val="single" w:sz="4" w:space="0" w:color="auto"/>
            </w:tcBorders>
            <w:vAlign w:val="center"/>
            <w:hideMark/>
          </w:tcPr>
          <w:p w14:paraId="1CCA0AC8"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0.51</w:t>
            </w:r>
          </w:p>
        </w:tc>
        <w:tc>
          <w:tcPr>
            <w:tcW w:w="810" w:type="dxa"/>
            <w:tcBorders>
              <w:top w:val="nil"/>
              <w:left w:val="nil"/>
              <w:bottom w:val="single" w:sz="4" w:space="0" w:color="auto"/>
              <w:right w:val="single" w:sz="4" w:space="0" w:color="auto"/>
            </w:tcBorders>
            <w:noWrap/>
            <w:vAlign w:val="bottom"/>
            <w:hideMark/>
          </w:tcPr>
          <w:p w14:paraId="0E0C5D9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0.046</w:t>
            </w:r>
          </w:p>
        </w:tc>
        <w:tc>
          <w:tcPr>
            <w:tcW w:w="809" w:type="dxa"/>
            <w:tcBorders>
              <w:top w:val="nil"/>
              <w:left w:val="nil"/>
              <w:bottom w:val="single" w:sz="4" w:space="0" w:color="auto"/>
              <w:right w:val="single" w:sz="4" w:space="0" w:color="auto"/>
            </w:tcBorders>
            <w:noWrap/>
            <w:vAlign w:val="bottom"/>
            <w:hideMark/>
          </w:tcPr>
          <w:p w14:paraId="0B6E6563"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0.382</w:t>
            </w:r>
          </w:p>
        </w:tc>
        <w:tc>
          <w:tcPr>
            <w:tcW w:w="634" w:type="dxa"/>
            <w:tcBorders>
              <w:top w:val="nil"/>
              <w:left w:val="nil"/>
              <w:bottom w:val="single" w:sz="4" w:space="0" w:color="auto"/>
              <w:right w:val="single" w:sz="4" w:space="0" w:color="auto"/>
            </w:tcBorders>
            <w:noWrap/>
            <w:vAlign w:val="bottom"/>
            <w:hideMark/>
          </w:tcPr>
          <w:p w14:paraId="2534350C"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0.081</w:t>
            </w:r>
          </w:p>
        </w:tc>
        <w:tc>
          <w:tcPr>
            <w:tcW w:w="639" w:type="dxa"/>
            <w:tcBorders>
              <w:top w:val="nil"/>
              <w:left w:val="nil"/>
              <w:bottom w:val="single" w:sz="4" w:space="0" w:color="auto"/>
              <w:right w:val="single" w:sz="4" w:space="0" w:color="auto"/>
            </w:tcBorders>
            <w:noWrap/>
            <w:vAlign w:val="bottom"/>
            <w:hideMark/>
          </w:tcPr>
          <w:p w14:paraId="5EE3DC08"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0.494</w:t>
            </w:r>
          </w:p>
        </w:tc>
        <w:tc>
          <w:tcPr>
            <w:tcW w:w="467" w:type="dxa"/>
            <w:tcBorders>
              <w:top w:val="nil"/>
              <w:left w:val="nil"/>
              <w:bottom w:val="single" w:sz="4" w:space="0" w:color="auto"/>
              <w:right w:val="single" w:sz="4" w:space="0" w:color="auto"/>
            </w:tcBorders>
            <w:noWrap/>
            <w:vAlign w:val="bottom"/>
            <w:hideMark/>
          </w:tcPr>
          <w:p w14:paraId="667D1477"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0.87</w:t>
            </w:r>
          </w:p>
        </w:tc>
        <w:tc>
          <w:tcPr>
            <w:tcW w:w="560" w:type="dxa"/>
            <w:tcBorders>
              <w:top w:val="nil"/>
              <w:left w:val="nil"/>
              <w:bottom w:val="single" w:sz="4" w:space="0" w:color="auto"/>
              <w:right w:val="single" w:sz="4" w:space="0" w:color="auto"/>
            </w:tcBorders>
            <w:noWrap/>
            <w:vAlign w:val="bottom"/>
            <w:hideMark/>
          </w:tcPr>
          <w:p w14:paraId="67871935"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9.45</w:t>
            </w:r>
          </w:p>
        </w:tc>
        <w:tc>
          <w:tcPr>
            <w:tcW w:w="812" w:type="dxa"/>
            <w:tcBorders>
              <w:top w:val="nil"/>
              <w:left w:val="nil"/>
              <w:bottom w:val="single" w:sz="4" w:space="0" w:color="auto"/>
              <w:right w:val="single" w:sz="4" w:space="0" w:color="auto"/>
            </w:tcBorders>
            <w:noWrap/>
            <w:vAlign w:val="bottom"/>
            <w:hideMark/>
          </w:tcPr>
          <w:p w14:paraId="44DEE96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4.31</w:t>
            </w:r>
          </w:p>
        </w:tc>
        <w:tc>
          <w:tcPr>
            <w:tcW w:w="703" w:type="dxa"/>
            <w:tcBorders>
              <w:top w:val="nil"/>
              <w:left w:val="nil"/>
              <w:bottom w:val="single" w:sz="4" w:space="0" w:color="auto"/>
              <w:right w:val="single" w:sz="4" w:space="0" w:color="auto"/>
            </w:tcBorders>
            <w:noWrap/>
            <w:vAlign w:val="bottom"/>
            <w:hideMark/>
          </w:tcPr>
          <w:p w14:paraId="36AC3A5B"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0.37</w:t>
            </w:r>
          </w:p>
        </w:tc>
        <w:tc>
          <w:tcPr>
            <w:tcW w:w="711" w:type="dxa"/>
            <w:tcBorders>
              <w:top w:val="nil"/>
              <w:left w:val="nil"/>
              <w:bottom w:val="single" w:sz="4" w:space="0" w:color="auto"/>
              <w:right w:val="single" w:sz="4" w:space="0" w:color="auto"/>
            </w:tcBorders>
            <w:noWrap/>
            <w:vAlign w:val="bottom"/>
            <w:hideMark/>
          </w:tcPr>
          <w:p w14:paraId="0847822A"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0.058</w:t>
            </w:r>
          </w:p>
        </w:tc>
        <w:tc>
          <w:tcPr>
            <w:tcW w:w="690" w:type="dxa"/>
            <w:tcBorders>
              <w:top w:val="nil"/>
              <w:left w:val="nil"/>
              <w:bottom w:val="single" w:sz="4" w:space="0" w:color="auto"/>
              <w:right w:val="single" w:sz="4" w:space="0" w:color="auto"/>
            </w:tcBorders>
            <w:noWrap/>
            <w:vAlign w:val="bottom"/>
            <w:hideMark/>
          </w:tcPr>
          <w:p w14:paraId="3A593536"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0.032</w:t>
            </w:r>
          </w:p>
        </w:tc>
      </w:tr>
      <w:tr w:rsidR="001F68D8" w:rsidRPr="00AE5196" w14:paraId="7A099B71" w14:textId="77777777" w:rsidTr="001278B3">
        <w:trPr>
          <w:trHeight w:val="320"/>
        </w:trPr>
        <w:tc>
          <w:tcPr>
            <w:tcW w:w="2250" w:type="dxa"/>
            <w:tcBorders>
              <w:top w:val="nil"/>
              <w:left w:val="single" w:sz="4" w:space="0" w:color="auto"/>
              <w:bottom w:val="single" w:sz="4" w:space="0" w:color="auto"/>
              <w:right w:val="single" w:sz="4" w:space="0" w:color="auto"/>
            </w:tcBorders>
            <w:vAlign w:val="center"/>
            <w:hideMark/>
          </w:tcPr>
          <w:p w14:paraId="461B739F" w14:textId="77777777" w:rsidR="00C127EC" w:rsidRPr="004F4BF3" w:rsidRDefault="00C127EC" w:rsidP="002552F2">
            <w:pPr>
              <w:spacing w:after="0" w:line="240" w:lineRule="auto"/>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 xml:space="preserve">NKST Church, </w:t>
            </w:r>
            <w:proofErr w:type="spellStart"/>
            <w:r w:rsidRPr="004F4BF3">
              <w:rPr>
                <w:rFonts w:ascii="Times New Roman" w:eastAsia="Times New Roman" w:hAnsi="Times New Roman" w:cs="Times New Roman"/>
                <w:color w:val="000000" w:themeColor="text1"/>
                <w:kern w:val="0"/>
                <w:sz w:val="16"/>
                <w:szCs w:val="16"/>
                <w14:ligatures w14:val="none"/>
              </w:rPr>
              <w:t>Yaiko</w:t>
            </w:r>
            <w:proofErr w:type="spellEnd"/>
            <w:r w:rsidRPr="004F4BF3">
              <w:rPr>
                <w:rFonts w:ascii="Times New Roman" w:eastAsia="Times New Roman" w:hAnsi="Times New Roman" w:cs="Times New Roman"/>
                <w:color w:val="000000" w:themeColor="text1"/>
                <w:kern w:val="0"/>
                <w:sz w:val="16"/>
                <w:szCs w:val="16"/>
                <w14:ligatures w14:val="none"/>
              </w:rPr>
              <w:t xml:space="preserve">, </w:t>
            </w:r>
            <w:proofErr w:type="spellStart"/>
            <w:r w:rsidRPr="004F4BF3">
              <w:rPr>
                <w:rFonts w:ascii="Times New Roman" w:eastAsia="Times New Roman" w:hAnsi="Times New Roman" w:cs="Times New Roman"/>
                <w:color w:val="000000" w:themeColor="text1"/>
                <w:kern w:val="0"/>
                <w:sz w:val="16"/>
                <w:szCs w:val="16"/>
                <w14:ligatures w14:val="none"/>
              </w:rPr>
              <w:t>Makert</w:t>
            </w:r>
            <w:proofErr w:type="spellEnd"/>
          </w:p>
        </w:tc>
        <w:tc>
          <w:tcPr>
            <w:tcW w:w="697" w:type="dxa"/>
            <w:tcBorders>
              <w:top w:val="nil"/>
              <w:left w:val="nil"/>
              <w:bottom w:val="single" w:sz="4" w:space="0" w:color="auto"/>
              <w:right w:val="single" w:sz="4" w:space="0" w:color="auto"/>
            </w:tcBorders>
            <w:vAlign w:val="center"/>
            <w:hideMark/>
          </w:tcPr>
          <w:p w14:paraId="262F7DBE"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7.6031</w:t>
            </w:r>
          </w:p>
        </w:tc>
        <w:tc>
          <w:tcPr>
            <w:tcW w:w="743" w:type="dxa"/>
            <w:tcBorders>
              <w:top w:val="nil"/>
              <w:left w:val="nil"/>
              <w:bottom w:val="single" w:sz="4" w:space="0" w:color="auto"/>
              <w:right w:val="single" w:sz="4" w:space="0" w:color="auto"/>
            </w:tcBorders>
            <w:vAlign w:val="center"/>
            <w:hideMark/>
          </w:tcPr>
          <w:p w14:paraId="06F7B9D8"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8.57347</w:t>
            </w:r>
          </w:p>
        </w:tc>
        <w:tc>
          <w:tcPr>
            <w:tcW w:w="630" w:type="dxa"/>
            <w:tcBorders>
              <w:top w:val="nil"/>
              <w:left w:val="nil"/>
              <w:bottom w:val="single" w:sz="4" w:space="0" w:color="auto"/>
              <w:right w:val="single" w:sz="4" w:space="0" w:color="auto"/>
            </w:tcBorders>
            <w:vAlign w:val="center"/>
            <w:hideMark/>
          </w:tcPr>
          <w:p w14:paraId="68A14272"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0.71</w:t>
            </w:r>
          </w:p>
        </w:tc>
        <w:tc>
          <w:tcPr>
            <w:tcW w:w="810" w:type="dxa"/>
            <w:tcBorders>
              <w:top w:val="nil"/>
              <w:left w:val="nil"/>
              <w:bottom w:val="single" w:sz="4" w:space="0" w:color="auto"/>
              <w:right w:val="single" w:sz="4" w:space="0" w:color="auto"/>
            </w:tcBorders>
            <w:noWrap/>
            <w:vAlign w:val="bottom"/>
            <w:hideMark/>
          </w:tcPr>
          <w:p w14:paraId="0D7F0B5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0.051</w:t>
            </w:r>
          </w:p>
        </w:tc>
        <w:tc>
          <w:tcPr>
            <w:tcW w:w="809" w:type="dxa"/>
            <w:tcBorders>
              <w:top w:val="nil"/>
              <w:left w:val="nil"/>
              <w:bottom w:val="single" w:sz="4" w:space="0" w:color="auto"/>
              <w:right w:val="single" w:sz="4" w:space="0" w:color="auto"/>
            </w:tcBorders>
            <w:noWrap/>
            <w:vAlign w:val="bottom"/>
            <w:hideMark/>
          </w:tcPr>
          <w:p w14:paraId="5DE31971"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0.345</w:t>
            </w:r>
          </w:p>
        </w:tc>
        <w:tc>
          <w:tcPr>
            <w:tcW w:w="634" w:type="dxa"/>
            <w:tcBorders>
              <w:top w:val="nil"/>
              <w:left w:val="nil"/>
              <w:bottom w:val="single" w:sz="4" w:space="0" w:color="auto"/>
              <w:right w:val="single" w:sz="4" w:space="0" w:color="auto"/>
            </w:tcBorders>
            <w:noWrap/>
            <w:vAlign w:val="bottom"/>
            <w:hideMark/>
          </w:tcPr>
          <w:p w14:paraId="6C53E229"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0.076</w:t>
            </w:r>
          </w:p>
        </w:tc>
        <w:tc>
          <w:tcPr>
            <w:tcW w:w="639" w:type="dxa"/>
            <w:tcBorders>
              <w:top w:val="nil"/>
              <w:left w:val="nil"/>
              <w:bottom w:val="single" w:sz="4" w:space="0" w:color="auto"/>
              <w:right w:val="single" w:sz="4" w:space="0" w:color="auto"/>
            </w:tcBorders>
            <w:noWrap/>
            <w:vAlign w:val="bottom"/>
            <w:hideMark/>
          </w:tcPr>
          <w:p w14:paraId="69181E20"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0.503</w:t>
            </w:r>
          </w:p>
        </w:tc>
        <w:tc>
          <w:tcPr>
            <w:tcW w:w="467" w:type="dxa"/>
            <w:tcBorders>
              <w:top w:val="nil"/>
              <w:left w:val="nil"/>
              <w:bottom w:val="single" w:sz="4" w:space="0" w:color="auto"/>
              <w:right w:val="single" w:sz="4" w:space="0" w:color="auto"/>
            </w:tcBorders>
            <w:noWrap/>
            <w:vAlign w:val="bottom"/>
            <w:hideMark/>
          </w:tcPr>
          <w:p w14:paraId="5D48ACBB"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0.93</w:t>
            </w:r>
          </w:p>
        </w:tc>
        <w:tc>
          <w:tcPr>
            <w:tcW w:w="560" w:type="dxa"/>
            <w:tcBorders>
              <w:top w:val="nil"/>
              <w:left w:val="nil"/>
              <w:bottom w:val="single" w:sz="4" w:space="0" w:color="auto"/>
              <w:right w:val="single" w:sz="4" w:space="0" w:color="auto"/>
            </w:tcBorders>
            <w:noWrap/>
            <w:vAlign w:val="bottom"/>
            <w:hideMark/>
          </w:tcPr>
          <w:p w14:paraId="48176C7B"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12.07</w:t>
            </w:r>
          </w:p>
        </w:tc>
        <w:tc>
          <w:tcPr>
            <w:tcW w:w="812" w:type="dxa"/>
            <w:tcBorders>
              <w:top w:val="nil"/>
              <w:left w:val="nil"/>
              <w:bottom w:val="single" w:sz="4" w:space="0" w:color="auto"/>
              <w:right w:val="single" w:sz="4" w:space="0" w:color="auto"/>
            </w:tcBorders>
            <w:noWrap/>
            <w:vAlign w:val="bottom"/>
            <w:hideMark/>
          </w:tcPr>
          <w:p w14:paraId="45A98FC3"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4.78</w:t>
            </w:r>
          </w:p>
        </w:tc>
        <w:tc>
          <w:tcPr>
            <w:tcW w:w="703" w:type="dxa"/>
            <w:tcBorders>
              <w:top w:val="nil"/>
              <w:left w:val="nil"/>
              <w:bottom w:val="single" w:sz="4" w:space="0" w:color="auto"/>
              <w:right w:val="single" w:sz="4" w:space="0" w:color="auto"/>
            </w:tcBorders>
            <w:noWrap/>
            <w:vAlign w:val="bottom"/>
            <w:hideMark/>
          </w:tcPr>
          <w:p w14:paraId="14FD06F5"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0.34</w:t>
            </w:r>
          </w:p>
        </w:tc>
        <w:tc>
          <w:tcPr>
            <w:tcW w:w="711" w:type="dxa"/>
            <w:tcBorders>
              <w:top w:val="nil"/>
              <w:left w:val="nil"/>
              <w:bottom w:val="single" w:sz="4" w:space="0" w:color="auto"/>
              <w:right w:val="single" w:sz="4" w:space="0" w:color="auto"/>
            </w:tcBorders>
            <w:noWrap/>
            <w:vAlign w:val="bottom"/>
            <w:hideMark/>
          </w:tcPr>
          <w:p w14:paraId="4A0093AF"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0.038</w:t>
            </w:r>
          </w:p>
        </w:tc>
        <w:tc>
          <w:tcPr>
            <w:tcW w:w="690" w:type="dxa"/>
            <w:tcBorders>
              <w:top w:val="nil"/>
              <w:left w:val="nil"/>
              <w:bottom w:val="single" w:sz="4" w:space="0" w:color="auto"/>
              <w:right w:val="single" w:sz="4" w:space="0" w:color="auto"/>
            </w:tcBorders>
            <w:noWrap/>
            <w:vAlign w:val="bottom"/>
            <w:hideMark/>
          </w:tcPr>
          <w:p w14:paraId="132E80A3" w14:textId="77777777" w:rsidR="00C127EC" w:rsidRPr="004F4BF3" w:rsidRDefault="00C127EC" w:rsidP="002552F2">
            <w:pPr>
              <w:spacing w:after="0" w:line="240" w:lineRule="auto"/>
              <w:jc w:val="right"/>
              <w:rPr>
                <w:rFonts w:ascii="Times New Roman" w:eastAsia="Times New Roman" w:hAnsi="Times New Roman" w:cs="Times New Roman"/>
                <w:color w:val="000000" w:themeColor="text1"/>
                <w:kern w:val="0"/>
                <w:sz w:val="16"/>
                <w:szCs w:val="16"/>
                <w14:ligatures w14:val="none"/>
              </w:rPr>
            </w:pPr>
            <w:r w:rsidRPr="004F4BF3">
              <w:rPr>
                <w:rFonts w:ascii="Times New Roman" w:eastAsia="Times New Roman" w:hAnsi="Times New Roman" w:cs="Times New Roman"/>
                <w:color w:val="000000" w:themeColor="text1"/>
                <w:kern w:val="0"/>
                <w:sz w:val="16"/>
                <w:szCs w:val="16"/>
                <w14:ligatures w14:val="none"/>
              </w:rPr>
              <w:t>0.36</w:t>
            </w:r>
          </w:p>
        </w:tc>
      </w:tr>
    </w:tbl>
    <w:p w14:paraId="53675B01" w14:textId="77777777" w:rsidR="00C127EC" w:rsidRPr="00AE5196" w:rsidRDefault="00C127EC" w:rsidP="002552F2">
      <w:pPr>
        <w:spacing w:line="240" w:lineRule="auto"/>
        <w:jc w:val="both"/>
        <w:rPr>
          <w:rFonts w:ascii="Times New Roman" w:hAnsi="Times New Roman" w:cs="Times New Roman"/>
          <w:color w:val="000000" w:themeColor="text1"/>
        </w:rPr>
      </w:pPr>
    </w:p>
    <w:p w14:paraId="0CF9A0BF" w14:textId="7777777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 xml:space="preserve">The spatial coincidence of high metal concentrations with low resistivity zones strongly supports the interpretation of leachate-induced contamination. For instance, at NKST Church, </w:t>
      </w:r>
      <w:proofErr w:type="spellStart"/>
      <w:r w:rsidRPr="00AE5196">
        <w:rPr>
          <w:rFonts w:ascii="Times New Roman" w:hAnsi="Times New Roman" w:cs="Times New Roman"/>
          <w:color w:val="000000" w:themeColor="text1"/>
        </w:rPr>
        <w:t>Yaiko</w:t>
      </w:r>
      <w:proofErr w:type="spellEnd"/>
      <w:r w:rsidRPr="00AE5196">
        <w:rPr>
          <w:rFonts w:ascii="Times New Roman" w:hAnsi="Times New Roman" w:cs="Times New Roman"/>
          <w:color w:val="000000" w:themeColor="text1"/>
        </w:rPr>
        <w:t xml:space="preserve">, elevated concentrations of Pb (0.71 mg/L), Zn (0.93 mg/L), Fe (12.07 mg/L), and Mn (4.78 mg/L) correspond to conductive subsurface zones identified in the resistivity models. Similarly, the Naka Road and </w:t>
      </w:r>
      <w:proofErr w:type="spellStart"/>
      <w:r w:rsidRPr="00AE5196">
        <w:rPr>
          <w:rFonts w:ascii="Times New Roman" w:hAnsi="Times New Roman" w:cs="Times New Roman"/>
          <w:color w:val="000000" w:themeColor="text1"/>
        </w:rPr>
        <w:t>Aliade</w:t>
      </w:r>
      <w:proofErr w:type="spellEnd"/>
      <w:r w:rsidRPr="00AE5196">
        <w:rPr>
          <w:rFonts w:ascii="Times New Roman" w:hAnsi="Times New Roman" w:cs="Times New Roman"/>
          <w:color w:val="000000" w:themeColor="text1"/>
        </w:rPr>
        <w:t xml:space="preserve"> Road dumpsites exhibit both deep penetration depths and high heavy metal loads, indicating sustained leachate percolation.</w:t>
      </w:r>
    </w:p>
    <w:p w14:paraId="5F986FDD" w14:textId="18429305"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This correlation between electrical conductivity and hydro</w:t>
      </w:r>
      <w:r w:rsidR="002C6A40" w:rsidRPr="00AE5196">
        <w:rPr>
          <w:rFonts w:ascii="Times New Roman" w:hAnsi="Times New Roman" w:cs="Times New Roman"/>
          <w:color w:val="000000" w:themeColor="text1"/>
        </w:rPr>
        <w:t>-</w:t>
      </w:r>
      <w:r w:rsidRPr="00AE5196">
        <w:rPr>
          <w:rFonts w:ascii="Times New Roman" w:hAnsi="Times New Roman" w:cs="Times New Roman"/>
          <w:color w:val="000000" w:themeColor="text1"/>
        </w:rPr>
        <w:t xml:space="preserve">chemical contamination is well established in environmental geophysics, as ionic-rich leachates enhance subsurface conductivity (e.g., Keller G. V. &amp; </w:t>
      </w:r>
      <w:proofErr w:type="spellStart"/>
      <w:r w:rsidRPr="00AE5196">
        <w:rPr>
          <w:rFonts w:ascii="Times New Roman" w:hAnsi="Times New Roman" w:cs="Times New Roman"/>
          <w:color w:val="000000" w:themeColor="text1"/>
        </w:rPr>
        <w:t>Frischknecht</w:t>
      </w:r>
      <w:proofErr w:type="spellEnd"/>
      <w:r w:rsidRPr="00AE5196">
        <w:rPr>
          <w:rFonts w:ascii="Times New Roman" w:hAnsi="Times New Roman" w:cs="Times New Roman"/>
          <w:color w:val="000000" w:themeColor="text1"/>
        </w:rPr>
        <w:t xml:space="preserve">, 1966). Comparable results have been documented by Adeniyi A. A. et al. (2019) and </w:t>
      </w:r>
      <w:proofErr w:type="spellStart"/>
      <w:r w:rsidRPr="00AE5196">
        <w:rPr>
          <w:rFonts w:ascii="Times New Roman" w:hAnsi="Times New Roman" w:cs="Times New Roman"/>
          <w:color w:val="000000" w:themeColor="text1"/>
        </w:rPr>
        <w:t>Oyeku</w:t>
      </w:r>
      <w:proofErr w:type="spellEnd"/>
      <w:r w:rsidRPr="00AE5196">
        <w:rPr>
          <w:rFonts w:ascii="Times New Roman" w:hAnsi="Times New Roman" w:cs="Times New Roman"/>
          <w:color w:val="000000" w:themeColor="text1"/>
        </w:rPr>
        <w:t xml:space="preserve"> O. T. &amp; </w:t>
      </w:r>
      <w:proofErr w:type="spellStart"/>
      <w:r w:rsidRPr="00AE5196">
        <w:rPr>
          <w:rFonts w:ascii="Times New Roman" w:hAnsi="Times New Roman" w:cs="Times New Roman"/>
          <w:color w:val="000000" w:themeColor="text1"/>
        </w:rPr>
        <w:t>Eludoyin</w:t>
      </w:r>
      <w:proofErr w:type="spellEnd"/>
      <w:r w:rsidRPr="00AE5196">
        <w:rPr>
          <w:rFonts w:ascii="Times New Roman" w:hAnsi="Times New Roman" w:cs="Times New Roman"/>
          <w:color w:val="000000" w:themeColor="text1"/>
        </w:rPr>
        <w:t xml:space="preserve"> (2021), who reported elevated heavy metal concentrations in groundwater near dumpsites due to leachate infiltration and waste decomposition processes.</w:t>
      </w:r>
    </w:p>
    <w:p w14:paraId="76085F21" w14:textId="17A52098" w:rsidR="00BB3BAE" w:rsidRPr="00AE5196" w:rsidRDefault="00BB3BAE"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 xml:space="preserve"> Spatial Distribution and Leachate Migration Pathways</w:t>
      </w:r>
    </w:p>
    <w:p w14:paraId="3A3659C4" w14:textId="7777777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 integrated interpretation of Figure 3 and Figures</w:t>
      </w:r>
      <w:r w:rsidRPr="00AE5196">
        <w:rPr>
          <w:rFonts w:ascii="Times New Roman" w:hAnsi="Times New Roman" w:cs="Times New Roman"/>
          <w:b/>
          <w:bCs/>
          <w:color w:val="000000" w:themeColor="text1"/>
        </w:rPr>
        <w:t xml:space="preserve"> </w:t>
      </w:r>
      <w:r w:rsidRPr="00AE5196">
        <w:rPr>
          <w:rFonts w:ascii="Times New Roman" w:hAnsi="Times New Roman" w:cs="Times New Roman"/>
          <w:color w:val="000000" w:themeColor="text1"/>
        </w:rPr>
        <w:t>4–7 reveals that leachate migration follows distinct spatial patterns controlled by topography, lithology, and groundwater flow dynamics. The contamination plumes are predominantly oriented toward low-lying areas and floodplains, particularly in the direction of the River Benue system.</w:t>
      </w:r>
    </w:p>
    <w:p w14:paraId="521E99E1" w14:textId="7777777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 xml:space="preserve">This behavior is consistent with Darcy’s law, which governs groundwater flow in porous media, where hydraulic conductivity, porosity, and hydraulic gradient control fluid movement. The dumpsites at North Bank, </w:t>
      </w:r>
      <w:proofErr w:type="spellStart"/>
      <w:r w:rsidRPr="00AE5196">
        <w:rPr>
          <w:rFonts w:ascii="Times New Roman" w:hAnsi="Times New Roman" w:cs="Times New Roman"/>
          <w:color w:val="000000" w:themeColor="text1"/>
        </w:rPr>
        <w:t>Gboko</w:t>
      </w:r>
      <w:proofErr w:type="spellEnd"/>
      <w:r w:rsidRPr="00AE5196">
        <w:rPr>
          <w:rFonts w:ascii="Times New Roman" w:hAnsi="Times New Roman" w:cs="Times New Roman"/>
          <w:color w:val="000000" w:themeColor="text1"/>
        </w:rPr>
        <w:t xml:space="preserve"> Road, and Water Board are situated within topographic depressions that act as recharge zones, thereby enhancing downward percolation and lateral plume migration.</w:t>
      </w:r>
    </w:p>
    <w:p w14:paraId="35854151" w14:textId="0AB4D77C" w:rsidR="00EB4F70"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 xml:space="preserve">The layered resistivity structure evident in the VES models indicates alternating sequences of clay, sandy clay, and weathered basement. These layers create anisotropic conditions that both retard and channel contaminant transport. Deep conductive anomalies observed beneath </w:t>
      </w:r>
      <w:proofErr w:type="spellStart"/>
      <w:r w:rsidRPr="00AE5196">
        <w:rPr>
          <w:rFonts w:ascii="Times New Roman" w:hAnsi="Times New Roman" w:cs="Times New Roman"/>
          <w:color w:val="000000" w:themeColor="text1"/>
        </w:rPr>
        <w:t>Rahama</w:t>
      </w:r>
      <w:proofErr w:type="spellEnd"/>
      <w:r w:rsidRPr="00AE5196">
        <w:rPr>
          <w:rFonts w:ascii="Times New Roman" w:hAnsi="Times New Roman" w:cs="Times New Roman"/>
          <w:color w:val="000000" w:themeColor="text1"/>
        </w:rPr>
        <w:t xml:space="preserve"> Clinic and NKST </w:t>
      </w:r>
      <w:proofErr w:type="spellStart"/>
      <w:r w:rsidRPr="00AE5196">
        <w:rPr>
          <w:rFonts w:ascii="Times New Roman" w:hAnsi="Times New Roman" w:cs="Times New Roman"/>
          <w:color w:val="000000" w:themeColor="text1"/>
        </w:rPr>
        <w:t>Sule</w:t>
      </w:r>
      <w:proofErr w:type="spellEnd"/>
      <w:r w:rsidRPr="00AE5196">
        <w:rPr>
          <w:rFonts w:ascii="Times New Roman" w:hAnsi="Times New Roman" w:cs="Times New Roman"/>
          <w:color w:val="000000" w:themeColor="text1"/>
        </w:rPr>
        <w:t xml:space="preserve"> (depths &gt;170 m and &gt;239 m, respectively) suggest long-term accumulation and downward migration of leachate, possibly intensified during seasonal rainfall recharge. Similar observations were made by </w:t>
      </w:r>
      <w:proofErr w:type="spellStart"/>
      <w:r w:rsidRPr="00AE5196">
        <w:rPr>
          <w:rFonts w:ascii="Times New Roman" w:hAnsi="Times New Roman" w:cs="Times New Roman"/>
          <w:color w:val="000000" w:themeColor="text1"/>
        </w:rPr>
        <w:t>Igwe</w:t>
      </w:r>
      <w:proofErr w:type="spellEnd"/>
      <w:r w:rsidRPr="00AE5196">
        <w:rPr>
          <w:rFonts w:ascii="Times New Roman" w:hAnsi="Times New Roman" w:cs="Times New Roman"/>
          <w:color w:val="000000" w:themeColor="text1"/>
        </w:rPr>
        <w:t xml:space="preserve"> O. et al. (2020) in tropical landfill environments.</w:t>
      </w:r>
    </w:p>
    <w:p w14:paraId="56BB7042" w14:textId="6FCE875D" w:rsidR="00EA4D95" w:rsidRPr="00AE5196" w:rsidRDefault="00EA4D95" w:rsidP="002552F2">
      <w:pPr>
        <w:spacing w:line="240" w:lineRule="auto"/>
        <w:jc w:val="both"/>
        <w:rPr>
          <w:rFonts w:ascii="Times New Roman" w:hAnsi="Times New Roman" w:cs="Times New Roman"/>
          <w:color w:val="000000" w:themeColor="text1"/>
        </w:rPr>
      </w:pPr>
    </w:p>
    <w:p w14:paraId="612BF07F" w14:textId="77777777" w:rsidR="00EA4D95" w:rsidRPr="00AE5196" w:rsidRDefault="00EA4D95" w:rsidP="002552F2">
      <w:pPr>
        <w:spacing w:line="240" w:lineRule="auto"/>
        <w:jc w:val="both"/>
        <w:rPr>
          <w:rFonts w:ascii="Times New Roman" w:hAnsi="Times New Roman" w:cs="Times New Roman"/>
          <w:color w:val="000000" w:themeColor="text1"/>
        </w:rPr>
      </w:pPr>
    </w:p>
    <w:p w14:paraId="365B9BAD" w14:textId="5D9161A0" w:rsidR="00EB4F70" w:rsidRPr="00AE5196" w:rsidRDefault="00EB4F70"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noProof/>
          <w:color w:val="000000" w:themeColor="text1"/>
        </w:rPr>
        <w:drawing>
          <wp:inline distT="0" distB="0" distL="0" distR="0" wp14:anchorId="6C48916F" wp14:editId="37002F3C">
            <wp:extent cx="5731510" cy="4899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899025"/>
                    </a:xfrm>
                    <a:prstGeom prst="rect">
                      <a:avLst/>
                    </a:prstGeom>
                    <a:noFill/>
                    <a:ln>
                      <a:noFill/>
                    </a:ln>
                  </pic:spPr>
                </pic:pic>
              </a:graphicData>
            </a:graphic>
          </wp:inline>
        </w:drawing>
      </w:r>
    </w:p>
    <w:p w14:paraId="1209E2F4" w14:textId="1F6234C5" w:rsidR="00EB4F70" w:rsidRPr="00AE5196" w:rsidRDefault="00EB4F70"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Figure 3: Leachate Penetration map derived from Resistivity Data</w:t>
      </w:r>
    </w:p>
    <w:p w14:paraId="631E3394" w14:textId="77777777" w:rsidR="00BB3BAE" w:rsidRPr="00AE5196" w:rsidRDefault="00BB3BAE" w:rsidP="002552F2">
      <w:pPr>
        <w:spacing w:line="240" w:lineRule="auto"/>
        <w:jc w:val="both"/>
        <w:rPr>
          <w:rFonts w:ascii="Times New Roman" w:hAnsi="Times New Roman" w:cs="Times New Roman"/>
          <w:color w:val="000000" w:themeColor="text1"/>
        </w:rPr>
      </w:pPr>
    </w:p>
    <w:p w14:paraId="18AD90C8" w14:textId="77777777" w:rsidR="00BB3BAE" w:rsidRPr="00AE5196" w:rsidRDefault="00BB3BAE" w:rsidP="002552F2">
      <w:pPr>
        <w:spacing w:line="240" w:lineRule="auto"/>
        <w:rPr>
          <w:rFonts w:ascii="Times New Roman" w:hAnsi="Times New Roman" w:cs="Times New Roman"/>
          <w:noProof/>
          <w:color w:val="000000" w:themeColor="text1"/>
        </w:rPr>
      </w:pPr>
      <w:r w:rsidRPr="00AE5196">
        <w:rPr>
          <w:rFonts w:ascii="Times New Roman" w:hAnsi="Times New Roman" w:cs="Times New Roman"/>
          <w:noProof/>
          <w:color w:val="000000" w:themeColor="text1"/>
        </w:rPr>
        <w:lastRenderedPageBreak/>
        <w:drawing>
          <wp:inline distT="0" distB="0" distL="0" distR="0" wp14:anchorId="10754BE5" wp14:editId="7EED440A">
            <wp:extent cx="5943600" cy="3310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10255"/>
                    </a:xfrm>
                    <a:prstGeom prst="rect">
                      <a:avLst/>
                    </a:prstGeom>
                    <a:noFill/>
                    <a:ln>
                      <a:noFill/>
                    </a:ln>
                  </pic:spPr>
                </pic:pic>
              </a:graphicData>
            </a:graphic>
          </wp:inline>
        </w:drawing>
      </w:r>
    </w:p>
    <w:p w14:paraId="5597FE3B" w14:textId="77777777" w:rsidR="00BB3BAE" w:rsidRPr="00AE5196" w:rsidRDefault="00BB3BAE" w:rsidP="002552F2">
      <w:pPr>
        <w:spacing w:line="240" w:lineRule="auto"/>
        <w:rPr>
          <w:rFonts w:ascii="Times New Roman" w:hAnsi="Times New Roman" w:cs="Times New Roman"/>
          <w:noProof/>
          <w:color w:val="000000" w:themeColor="text1"/>
        </w:rPr>
      </w:pPr>
      <w:r w:rsidRPr="00AE5196">
        <w:rPr>
          <w:rFonts w:ascii="Times New Roman" w:hAnsi="Times New Roman" w:cs="Times New Roman"/>
          <w:noProof/>
          <w:color w:val="000000" w:themeColor="text1"/>
        </w:rPr>
        <w:t>Figure 4:</w:t>
      </w:r>
      <w:r w:rsidRPr="00AE5196">
        <w:rPr>
          <w:rFonts w:ascii="Times New Roman" w:hAnsi="Times New Roman" w:cs="Times New Roman"/>
          <w:b/>
          <w:bCs/>
          <w:color w:val="000000" w:themeColor="text1"/>
        </w:rPr>
        <w:t xml:space="preserve"> </w:t>
      </w:r>
      <w:r w:rsidRPr="00AE5196">
        <w:rPr>
          <w:rFonts w:ascii="Times New Roman" w:hAnsi="Times New Roman" w:cs="Times New Roman"/>
          <w:color w:val="000000" w:themeColor="text1"/>
        </w:rPr>
        <w:t>Contour map of resistivity variation with depth</w:t>
      </w:r>
    </w:p>
    <w:p w14:paraId="4300F267" w14:textId="77777777" w:rsidR="00BB3BAE" w:rsidRPr="00AE5196" w:rsidRDefault="00BB3BAE" w:rsidP="002552F2">
      <w:pPr>
        <w:spacing w:line="240" w:lineRule="auto"/>
        <w:rPr>
          <w:rFonts w:ascii="Times New Roman" w:hAnsi="Times New Roman" w:cs="Times New Roman"/>
          <w:color w:val="000000" w:themeColor="text1"/>
        </w:rPr>
      </w:pPr>
      <w:r w:rsidRPr="00AE5196">
        <w:rPr>
          <w:rFonts w:ascii="Times New Roman" w:hAnsi="Times New Roman" w:cs="Times New Roman"/>
          <w:noProof/>
          <w:color w:val="000000" w:themeColor="text1"/>
        </w:rPr>
        <w:drawing>
          <wp:inline distT="0" distB="0" distL="0" distR="0" wp14:anchorId="6F582825" wp14:editId="2408FEAA">
            <wp:extent cx="5943600" cy="3645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645535"/>
                    </a:xfrm>
                    <a:prstGeom prst="rect">
                      <a:avLst/>
                    </a:prstGeom>
                    <a:noFill/>
                    <a:ln>
                      <a:noFill/>
                    </a:ln>
                  </pic:spPr>
                </pic:pic>
              </a:graphicData>
            </a:graphic>
          </wp:inline>
        </w:drawing>
      </w:r>
    </w:p>
    <w:p w14:paraId="16603283" w14:textId="77777777" w:rsidR="00BB3BAE" w:rsidRPr="00AE5196" w:rsidRDefault="00BB3BAE" w:rsidP="002552F2">
      <w:pPr>
        <w:spacing w:line="240" w:lineRule="auto"/>
        <w:rPr>
          <w:rFonts w:ascii="Times New Roman" w:hAnsi="Times New Roman" w:cs="Times New Roman"/>
          <w:color w:val="000000" w:themeColor="text1"/>
        </w:rPr>
      </w:pPr>
      <w:r w:rsidRPr="00AE5196">
        <w:rPr>
          <w:rFonts w:ascii="Times New Roman" w:hAnsi="Times New Roman" w:cs="Times New Roman"/>
          <w:color w:val="000000" w:themeColor="text1"/>
        </w:rPr>
        <w:t>Figure 5:</w:t>
      </w:r>
      <w:r w:rsidRPr="00AE5196">
        <w:rPr>
          <w:rFonts w:ascii="Times New Roman" w:hAnsi="Times New Roman" w:cs="Times New Roman"/>
          <w:b/>
          <w:bCs/>
          <w:color w:val="000000" w:themeColor="text1"/>
        </w:rPr>
        <w:t xml:space="preserve"> </w:t>
      </w:r>
      <w:r w:rsidRPr="00AE5196">
        <w:rPr>
          <w:rFonts w:ascii="Times New Roman" w:hAnsi="Times New Roman" w:cs="Times New Roman"/>
          <w:color w:val="000000" w:themeColor="text1"/>
        </w:rPr>
        <w:t>2D Resistivity Contour Map at 5m</w:t>
      </w:r>
    </w:p>
    <w:p w14:paraId="037E7DF2" w14:textId="77777777" w:rsidR="00BB3BAE" w:rsidRPr="00AE5196" w:rsidRDefault="00BB3BAE" w:rsidP="002552F2">
      <w:pPr>
        <w:spacing w:line="240" w:lineRule="auto"/>
        <w:rPr>
          <w:rFonts w:ascii="Times New Roman" w:hAnsi="Times New Roman" w:cs="Times New Roman"/>
          <w:color w:val="000000" w:themeColor="text1"/>
        </w:rPr>
      </w:pPr>
      <w:r w:rsidRPr="00AE5196">
        <w:rPr>
          <w:rFonts w:ascii="Times New Roman" w:hAnsi="Times New Roman" w:cs="Times New Roman"/>
          <w:noProof/>
          <w:color w:val="000000" w:themeColor="text1"/>
        </w:rPr>
        <w:lastRenderedPageBreak/>
        <w:drawing>
          <wp:inline distT="0" distB="0" distL="0" distR="0" wp14:anchorId="081E96E7" wp14:editId="188FD8EA">
            <wp:extent cx="5943600" cy="3627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627120"/>
                    </a:xfrm>
                    <a:prstGeom prst="rect">
                      <a:avLst/>
                    </a:prstGeom>
                    <a:noFill/>
                    <a:ln>
                      <a:noFill/>
                    </a:ln>
                  </pic:spPr>
                </pic:pic>
              </a:graphicData>
            </a:graphic>
          </wp:inline>
        </w:drawing>
      </w:r>
    </w:p>
    <w:p w14:paraId="26B262CA" w14:textId="77777777" w:rsidR="00BB3BAE" w:rsidRPr="00AE5196" w:rsidRDefault="00BB3BAE" w:rsidP="002552F2">
      <w:pPr>
        <w:spacing w:line="240" w:lineRule="auto"/>
        <w:rPr>
          <w:rFonts w:ascii="Times New Roman" w:hAnsi="Times New Roman" w:cs="Times New Roman"/>
          <w:color w:val="000000" w:themeColor="text1"/>
        </w:rPr>
      </w:pPr>
      <w:r w:rsidRPr="00AE5196">
        <w:rPr>
          <w:rFonts w:ascii="Times New Roman" w:hAnsi="Times New Roman" w:cs="Times New Roman"/>
          <w:color w:val="000000" w:themeColor="text1"/>
        </w:rPr>
        <w:t>Figure 6:</w:t>
      </w:r>
      <w:r w:rsidRPr="00AE5196">
        <w:rPr>
          <w:rFonts w:ascii="Times New Roman" w:hAnsi="Times New Roman" w:cs="Times New Roman"/>
          <w:b/>
          <w:bCs/>
          <w:color w:val="000000" w:themeColor="text1"/>
        </w:rPr>
        <w:t xml:space="preserve"> </w:t>
      </w:r>
      <w:r w:rsidRPr="00AE5196">
        <w:rPr>
          <w:rFonts w:ascii="Times New Roman" w:hAnsi="Times New Roman" w:cs="Times New Roman"/>
          <w:color w:val="000000" w:themeColor="text1"/>
        </w:rPr>
        <w:t>2D Resistivity Contour Map at 10m</w:t>
      </w:r>
    </w:p>
    <w:p w14:paraId="2484A9DD" w14:textId="77777777" w:rsidR="00BB3BAE" w:rsidRPr="00AE5196" w:rsidRDefault="00BB3BAE" w:rsidP="002552F2">
      <w:pPr>
        <w:spacing w:line="240" w:lineRule="auto"/>
        <w:rPr>
          <w:rFonts w:ascii="Times New Roman" w:hAnsi="Times New Roman" w:cs="Times New Roman"/>
          <w:color w:val="000000" w:themeColor="text1"/>
        </w:rPr>
      </w:pPr>
    </w:p>
    <w:p w14:paraId="3D2E52C7" w14:textId="77777777" w:rsidR="00BB3BAE" w:rsidRPr="00AE5196" w:rsidRDefault="00BB3BAE" w:rsidP="002552F2">
      <w:pPr>
        <w:spacing w:line="240" w:lineRule="auto"/>
        <w:rPr>
          <w:rFonts w:ascii="Times New Roman" w:hAnsi="Times New Roman" w:cs="Times New Roman"/>
          <w:color w:val="000000" w:themeColor="text1"/>
        </w:rPr>
      </w:pPr>
      <w:r w:rsidRPr="00AE5196">
        <w:rPr>
          <w:rFonts w:ascii="Times New Roman" w:hAnsi="Times New Roman" w:cs="Times New Roman"/>
          <w:noProof/>
          <w:color w:val="000000" w:themeColor="text1"/>
        </w:rPr>
        <w:drawing>
          <wp:inline distT="0" distB="0" distL="0" distR="0" wp14:anchorId="3792D894" wp14:editId="178B7591">
            <wp:extent cx="5943600" cy="375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755390"/>
                    </a:xfrm>
                    <a:prstGeom prst="rect">
                      <a:avLst/>
                    </a:prstGeom>
                    <a:noFill/>
                    <a:ln>
                      <a:noFill/>
                    </a:ln>
                  </pic:spPr>
                </pic:pic>
              </a:graphicData>
            </a:graphic>
          </wp:inline>
        </w:drawing>
      </w:r>
    </w:p>
    <w:p w14:paraId="0DCBEBB5" w14:textId="79CEBF52" w:rsidR="00BB3BAE" w:rsidRPr="00AE5196" w:rsidRDefault="00BB3BAE" w:rsidP="002552F2">
      <w:pPr>
        <w:pStyle w:val="Heading1"/>
        <w:spacing w:line="240" w:lineRule="auto"/>
        <w:rPr>
          <w:rFonts w:ascii="Times New Roman" w:hAnsi="Times New Roman" w:cs="Times New Roman"/>
          <w:color w:val="000000" w:themeColor="text1"/>
          <w:sz w:val="24"/>
          <w:szCs w:val="24"/>
        </w:rPr>
      </w:pPr>
      <w:r w:rsidRPr="00AE5196">
        <w:rPr>
          <w:rFonts w:ascii="Times New Roman" w:hAnsi="Times New Roman" w:cs="Times New Roman"/>
          <w:color w:val="000000" w:themeColor="text1"/>
          <w:sz w:val="24"/>
          <w:szCs w:val="24"/>
        </w:rPr>
        <w:lastRenderedPageBreak/>
        <w:t>Figure 7:</w:t>
      </w:r>
      <w:r w:rsidRPr="00AE5196">
        <w:rPr>
          <w:rFonts w:ascii="Times New Roman" w:hAnsi="Times New Roman" w:cs="Times New Roman"/>
          <w:b/>
          <w:bCs/>
          <w:color w:val="000000" w:themeColor="text1"/>
          <w:sz w:val="24"/>
          <w:szCs w:val="24"/>
        </w:rPr>
        <w:t xml:space="preserve">  </w:t>
      </w:r>
      <w:r w:rsidRPr="00AE5196">
        <w:rPr>
          <w:rFonts w:ascii="Times New Roman" w:hAnsi="Times New Roman" w:cs="Times New Roman"/>
          <w:color w:val="000000" w:themeColor="text1"/>
          <w:sz w:val="24"/>
          <w:szCs w:val="24"/>
        </w:rPr>
        <w:t>3D visualization of leachate flow</w:t>
      </w:r>
    </w:p>
    <w:p w14:paraId="0466A488" w14:textId="0B8EB0BE" w:rsidR="00BB3BAE" w:rsidRPr="00AE5196" w:rsidRDefault="00BB3BAE"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Environmental and Public Health Implications</w:t>
      </w:r>
    </w:p>
    <w:p w14:paraId="70C29B9E" w14:textId="7777777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 combined geophysical and hydrogeochemical evidence indicates a significant threat to groundwater quality within Makurdi metropolis. The presence of heavy metals such as Pb, Cd, Fe, and Mn at concentrations exceeding World Health Organization standards poses serious health risks, including neurological, renal, and hematological disorders (e.g., Nduka J. K. et al., 2021).</w:t>
      </w:r>
    </w:p>
    <w:p w14:paraId="74D8EEA9" w14:textId="7777777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 detection of leachate penetration depths exceeding 100 m is particularly alarming, as it implies potential contamination of deeper aquifers that serve as major sources of potable water. This underscores the vulnerability of groundwater systems in basement complex terrains where protective clay layers are discontinuous.</w:t>
      </w:r>
    </w:p>
    <w:p w14:paraId="3E2E3C3D" w14:textId="7DE53468" w:rsidR="00D26230"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These findings highlight the urgent need for improved waste management practices, including the design of engineered landfills with impermeable liners, leachate collection systems, and regular environmental monitoring. The application of geoelectrical methods, as demonstrated in this study, provides an effective early</w:t>
      </w:r>
      <w:r w:rsidR="001E3896" w:rsidRPr="00AE5196">
        <w:rPr>
          <w:rFonts w:ascii="Times New Roman" w:hAnsi="Times New Roman" w:cs="Times New Roman"/>
          <w:color w:val="000000" w:themeColor="text1"/>
        </w:rPr>
        <w:t xml:space="preserve"> </w:t>
      </w:r>
      <w:r w:rsidRPr="00AE5196">
        <w:rPr>
          <w:rFonts w:ascii="Times New Roman" w:hAnsi="Times New Roman" w:cs="Times New Roman"/>
          <w:color w:val="000000" w:themeColor="text1"/>
        </w:rPr>
        <w:t>warning tool for detecting and tracking subsurface contamination.</w:t>
      </w:r>
    </w:p>
    <w:p w14:paraId="521BA9A8" w14:textId="12419EF4" w:rsidR="00397FD0" w:rsidRPr="00AE5196" w:rsidRDefault="00397FD0" w:rsidP="002552F2">
      <w:pPr>
        <w:pStyle w:val="FirstParagraph"/>
        <w:rPr>
          <w:rFonts w:cs="Times New Roman"/>
          <w:color w:val="000000" w:themeColor="text1"/>
        </w:rPr>
      </w:pPr>
      <w:r w:rsidRPr="00AE5196">
        <w:rPr>
          <w:rFonts w:cs="Times New Roman"/>
          <w:color w:val="000000" w:themeColor="text1"/>
        </w:rPr>
        <w:t>Contamination poses risks such as neurological disorders (Pb exposure) and Kidney damage (Cd toxicity)</w:t>
      </w:r>
    </w:p>
    <w:p w14:paraId="5F793F73" w14:textId="77777777" w:rsidR="00397FD0" w:rsidRPr="00AE5196" w:rsidRDefault="00397FD0" w:rsidP="002552F2">
      <w:pPr>
        <w:pStyle w:val="Heading2"/>
        <w:spacing w:line="240" w:lineRule="auto"/>
        <w:jc w:val="both"/>
        <w:rPr>
          <w:rFonts w:ascii="Times New Roman" w:hAnsi="Times New Roman" w:cs="Times New Roman"/>
          <w:color w:val="000000" w:themeColor="text1"/>
          <w:sz w:val="24"/>
          <w:szCs w:val="24"/>
        </w:rPr>
      </w:pPr>
      <w:r w:rsidRPr="00AE5196">
        <w:rPr>
          <w:rStyle w:val="Strong"/>
          <w:rFonts w:ascii="Times New Roman" w:hAnsi="Times New Roman" w:cs="Times New Roman"/>
          <w:color w:val="000000" w:themeColor="text1"/>
          <w:sz w:val="24"/>
          <w:szCs w:val="24"/>
        </w:rPr>
        <w:t>Policy Recommendations</w:t>
      </w:r>
    </w:p>
    <w:p w14:paraId="49840940" w14:textId="4D0EF27E" w:rsidR="00397FD0" w:rsidRPr="00AE5196" w:rsidRDefault="00397FD0" w:rsidP="002552F2">
      <w:pPr>
        <w:pStyle w:val="NormalWeb"/>
        <w:jc w:val="both"/>
        <w:rPr>
          <w:color w:val="000000" w:themeColor="text1"/>
        </w:rPr>
      </w:pPr>
      <w:r w:rsidRPr="00AE5196">
        <w:rPr>
          <w:color w:val="000000" w:themeColor="text1"/>
        </w:rPr>
        <w:t xml:space="preserve">The results of this study highlight the urgent need for a comprehensive and enforceable waste management framework in </w:t>
      </w:r>
      <w:r w:rsidRPr="00AE5196">
        <w:rPr>
          <w:rStyle w:val="whitespace-normal"/>
          <w:rFonts w:eastAsiaTheme="majorEastAsia"/>
          <w:color w:val="000000" w:themeColor="text1"/>
        </w:rPr>
        <w:t>Makurdi</w:t>
      </w:r>
      <w:r w:rsidRPr="00AE5196">
        <w:rPr>
          <w:color w:val="000000" w:themeColor="text1"/>
        </w:rPr>
        <w:t xml:space="preserve"> to mitigate the risks of groundwater contamination associated with uncontrolled dumpsites. Based on the integrated geophysical and hydro</w:t>
      </w:r>
      <w:r w:rsidR="002C6A40" w:rsidRPr="00AE5196">
        <w:rPr>
          <w:color w:val="000000" w:themeColor="text1"/>
        </w:rPr>
        <w:t>-</w:t>
      </w:r>
      <w:r w:rsidRPr="00AE5196">
        <w:rPr>
          <w:color w:val="000000" w:themeColor="text1"/>
        </w:rPr>
        <w:t>chemical evidence, the following policy measures are recommended.</w:t>
      </w:r>
    </w:p>
    <w:p w14:paraId="6963BA5C" w14:textId="77777777" w:rsidR="00397FD0" w:rsidRPr="00AE5196" w:rsidRDefault="00397FD0" w:rsidP="002552F2">
      <w:pPr>
        <w:pStyle w:val="NormalWeb"/>
        <w:jc w:val="both"/>
        <w:rPr>
          <w:color w:val="000000" w:themeColor="text1"/>
        </w:rPr>
      </w:pPr>
      <w:r w:rsidRPr="00AE5196">
        <w:rPr>
          <w:color w:val="000000" w:themeColor="text1"/>
        </w:rPr>
        <w:t>First, there is a critical need to transition from open dumping practices to engineered landfill systems. Unlike open dumps, engineered landfills incorporate protective barriers such as impermeable liners and controlled waste deposition, which significantly reduce leachate infiltration into the subsurface. This measure is essential given the observed deep penetration of contaminants, which reflects the absence of containment structures and the high permeability of underlying formations.</w:t>
      </w:r>
    </w:p>
    <w:p w14:paraId="31F13AA8" w14:textId="77777777" w:rsidR="00397FD0" w:rsidRPr="00AE5196" w:rsidRDefault="00397FD0" w:rsidP="002552F2">
      <w:pPr>
        <w:pStyle w:val="NormalWeb"/>
        <w:jc w:val="both"/>
        <w:rPr>
          <w:color w:val="000000" w:themeColor="text1"/>
        </w:rPr>
      </w:pPr>
      <w:r w:rsidRPr="00AE5196">
        <w:rPr>
          <w:color w:val="000000" w:themeColor="text1"/>
        </w:rPr>
        <w:t>Second, the installation of leachate collection and treatment systems should be made mandatory for both existing and future waste disposal facilities. The presence of low-resistivity zones identified in this study indicates active leachate accumulation and migration. Properly designed collection systems, including drainage networks and treatment units, will help intercept and manage leachate before it reaches groundwater systems, thereby minimizing environmental and public health risks.</w:t>
      </w:r>
    </w:p>
    <w:p w14:paraId="0E6413B4" w14:textId="5179B725" w:rsidR="00397FD0" w:rsidRPr="00AE5196" w:rsidRDefault="00397FD0" w:rsidP="002552F2">
      <w:pPr>
        <w:pStyle w:val="NormalWeb"/>
        <w:jc w:val="both"/>
        <w:rPr>
          <w:color w:val="000000" w:themeColor="text1"/>
        </w:rPr>
      </w:pPr>
      <w:r w:rsidRPr="00AE5196">
        <w:rPr>
          <w:color w:val="000000" w:themeColor="text1"/>
        </w:rPr>
        <w:t>Third, the establishment of a groundwater monitoring network is necessary for early detection and continuous assessment of contamination. This should involve the development of strategically located monitoring wells, periodic hydro</w:t>
      </w:r>
      <w:r w:rsidR="002C6A40" w:rsidRPr="00AE5196">
        <w:rPr>
          <w:color w:val="000000" w:themeColor="text1"/>
        </w:rPr>
        <w:t>-</w:t>
      </w:r>
      <w:r w:rsidRPr="00AE5196">
        <w:rPr>
          <w:color w:val="000000" w:themeColor="text1"/>
        </w:rPr>
        <w:t>chemical sampling, and routine geophysical surveys. Such an integrated monitoring approach will enable timely identification of pollution trends and support evidence-based decision-making.</w:t>
      </w:r>
    </w:p>
    <w:p w14:paraId="30549D9C" w14:textId="77777777" w:rsidR="00397FD0" w:rsidRPr="00AE5196" w:rsidRDefault="00397FD0" w:rsidP="002552F2">
      <w:pPr>
        <w:pStyle w:val="NormalWeb"/>
        <w:jc w:val="both"/>
        <w:rPr>
          <w:color w:val="000000" w:themeColor="text1"/>
        </w:rPr>
      </w:pPr>
      <w:r w:rsidRPr="00AE5196">
        <w:rPr>
          <w:color w:val="000000" w:themeColor="text1"/>
        </w:rPr>
        <w:lastRenderedPageBreak/>
        <w:t xml:space="preserve">Finally, strict enforcement of environmental regulations is essential to ensure compliance with established waste management standards. Regulatory bodies such as </w:t>
      </w:r>
      <w:r w:rsidRPr="00AE5196">
        <w:rPr>
          <w:rStyle w:val="whitespace-normal"/>
          <w:rFonts w:eastAsiaTheme="majorEastAsia"/>
          <w:color w:val="000000" w:themeColor="text1"/>
        </w:rPr>
        <w:t>National Environmental Standards and Regulations Enforcement Agency</w:t>
      </w:r>
      <w:r w:rsidRPr="00AE5196">
        <w:rPr>
          <w:color w:val="000000" w:themeColor="text1"/>
        </w:rPr>
        <w:t xml:space="preserve"> must strengthen oversight mechanisms, including mandatory environmental impact assessments, routine inspections, and penalties for non-compliance. Adherence to international guidelines, such as those provided by the </w:t>
      </w:r>
      <w:r w:rsidRPr="00AE5196">
        <w:rPr>
          <w:rStyle w:val="whitespace-normal"/>
          <w:rFonts w:eastAsiaTheme="majorEastAsia"/>
          <w:color w:val="000000" w:themeColor="text1"/>
        </w:rPr>
        <w:t>World Health Organization</w:t>
      </w:r>
      <w:r w:rsidRPr="00AE5196">
        <w:rPr>
          <w:color w:val="000000" w:themeColor="text1"/>
        </w:rPr>
        <w:t>, is also crucial in safeguarding groundwater quality and public health.</w:t>
      </w:r>
    </w:p>
    <w:p w14:paraId="5D1866F3" w14:textId="232A41A3" w:rsidR="001E3896" w:rsidRPr="00AE5196" w:rsidRDefault="00397FD0" w:rsidP="002552F2">
      <w:pPr>
        <w:pStyle w:val="NormalWeb"/>
        <w:jc w:val="both"/>
        <w:rPr>
          <w:color w:val="000000" w:themeColor="text1"/>
        </w:rPr>
      </w:pPr>
      <w:r w:rsidRPr="00AE5196">
        <w:rPr>
          <w:color w:val="000000" w:themeColor="text1"/>
        </w:rPr>
        <w:t>In summary, the effective implementation of these policy measures will provide a multi-layered approach to pollution control, combining prevention, monitoring, and regulation to ensure sustainable groundwater resource management.</w:t>
      </w:r>
    </w:p>
    <w:p w14:paraId="3BFB58A9" w14:textId="2724C3FD" w:rsidR="00BB3BAE" w:rsidRPr="00AE5196" w:rsidRDefault="00BB3BAE"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Comparison with Previous Studies</w:t>
      </w:r>
    </w:p>
    <w:p w14:paraId="34852E27" w14:textId="7777777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 xml:space="preserve">The results obtained in this study are consistent with similar investigations conducted in other Nigerian urban centers. Studies in Ibadan by Adeleke O. O. et al. (2020), Lagos by </w:t>
      </w:r>
      <w:proofErr w:type="spellStart"/>
      <w:r w:rsidRPr="00AE5196">
        <w:rPr>
          <w:rFonts w:ascii="Times New Roman" w:hAnsi="Times New Roman" w:cs="Times New Roman"/>
          <w:color w:val="000000" w:themeColor="text1"/>
        </w:rPr>
        <w:t>Oyeku</w:t>
      </w:r>
      <w:proofErr w:type="spellEnd"/>
      <w:r w:rsidRPr="00AE5196">
        <w:rPr>
          <w:rFonts w:ascii="Times New Roman" w:hAnsi="Times New Roman" w:cs="Times New Roman"/>
          <w:color w:val="000000" w:themeColor="text1"/>
        </w:rPr>
        <w:t xml:space="preserve"> O. T. &amp; </w:t>
      </w:r>
      <w:proofErr w:type="spellStart"/>
      <w:r w:rsidRPr="00AE5196">
        <w:rPr>
          <w:rFonts w:ascii="Times New Roman" w:hAnsi="Times New Roman" w:cs="Times New Roman"/>
          <w:color w:val="000000" w:themeColor="text1"/>
        </w:rPr>
        <w:t>Eludoyin</w:t>
      </w:r>
      <w:proofErr w:type="spellEnd"/>
      <w:r w:rsidRPr="00AE5196">
        <w:rPr>
          <w:rFonts w:ascii="Times New Roman" w:hAnsi="Times New Roman" w:cs="Times New Roman"/>
          <w:color w:val="000000" w:themeColor="text1"/>
        </w:rPr>
        <w:t xml:space="preserve"> (2021), and Enugu by Nwankwo L. I. et al. (2018) all reported strong correlations between low resistivity zones (&lt;50 Ωm) and elevated heavy metal concentrations in groundwater.</w:t>
      </w:r>
    </w:p>
    <w:p w14:paraId="74485113" w14:textId="77777777" w:rsidR="00BB3BAE" w:rsidRPr="00AE5196"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However, the Makurdi environment presents unique hydrogeological conditions due to its basement complex geology overlain by lateritic soils. These conditions introduce additional complexity, as fractures may either facilitate deep contaminant migration or be partially sealed by clay infill, thereby limiting flow. This dual behavior emphasizes the importance of integrating geophysical and geochemical methods for accurate site characterization.</w:t>
      </w:r>
    </w:p>
    <w:p w14:paraId="0339F889" w14:textId="022165CE" w:rsidR="00EA4D95" w:rsidRPr="000A501C" w:rsidRDefault="00BB3BAE"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Overall, the study demonstrates that leachate-induced groundwater contamination is a widespread environmental challenge in Nigeria, driven largely by unregulated waste disposal practices and inadequate landfill engineering.</w:t>
      </w:r>
    </w:p>
    <w:p w14:paraId="23BB9096" w14:textId="35972A2E" w:rsidR="003D77EB" w:rsidRPr="00AE5196" w:rsidRDefault="003D77EB" w:rsidP="002552F2">
      <w:pPr>
        <w:spacing w:line="240" w:lineRule="auto"/>
        <w:jc w:val="both"/>
        <w:rPr>
          <w:rFonts w:ascii="Times New Roman" w:hAnsi="Times New Roman" w:cs="Times New Roman"/>
          <w:b/>
          <w:bCs/>
          <w:color w:val="000000" w:themeColor="text1"/>
        </w:rPr>
      </w:pPr>
      <w:r w:rsidRPr="00AE5196">
        <w:rPr>
          <w:rFonts w:ascii="Times New Roman" w:hAnsi="Times New Roman" w:cs="Times New Roman"/>
          <w:b/>
          <w:bCs/>
          <w:color w:val="000000" w:themeColor="text1"/>
        </w:rPr>
        <w:t>Conclusion</w:t>
      </w:r>
    </w:p>
    <w:p w14:paraId="26026B4C" w14:textId="6A7BA9D8" w:rsidR="003D77EB" w:rsidRPr="00AE5196" w:rsidRDefault="003D77EB" w:rsidP="002552F2">
      <w:pPr>
        <w:pStyle w:val="NormalWeb"/>
        <w:jc w:val="both"/>
        <w:rPr>
          <w:color w:val="000000" w:themeColor="text1"/>
        </w:rPr>
      </w:pPr>
      <w:r w:rsidRPr="00AE5196">
        <w:rPr>
          <w:color w:val="000000" w:themeColor="text1"/>
        </w:rPr>
        <w:t xml:space="preserve">This study demonstrates that major dumpsites in </w:t>
      </w:r>
      <w:r w:rsidRPr="00AE5196">
        <w:rPr>
          <w:rStyle w:val="whitespace-normal"/>
          <w:rFonts w:eastAsiaTheme="majorEastAsia"/>
          <w:color w:val="000000" w:themeColor="text1"/>
        </w:rPr>
        <w:t>Makurdi</w:t>
      </w:r>
      <w:r w:rsidRPr="00AE5196">
        <w:rPr>
          <w:color w:val="000000" w:themeColor="text1"/>
        </w:rPr>
        <w:t xml:space="preserve"> act as significant sources of groundwater contamination. Integrated resistivity and hydro</w:t>
      </w:r>
      <w:r w:rsidR="00FB54D6" w:rsidRPr="00AE5196">
        <w:rPr>
          <w:color w:val="000000" w:themeColor="text1"/>
        </w:rPr>
        <w:t>-</w:t>
      </w:r>
      <w:r w:rsidRPr="00AE5196">
        <w:rPr>
          <w:color w:val="000000" w:themeColor="text1"/>
        </w:rPr>
        <w:t>chemical analysis revealed deep and laterally extensive leachate plumes, with penetration depths exceeding 180 m in some locations.</w:t>
      </w:r>
    </w:p>
    <w:p w14:paraId="549CA388" w14:textId="620060BB" w:rsidR="003D77EB" w:rsidRPr="00AE5196" w:rsidRDefault="003D77EB" w:rsidP="002552F2">
      <w:pPr>
        <w:pStyle w:val="NormalWeb"/>
        <w:jc w:val="both"/>
        <w:rPr>
          <w:color w:val="000000" w:themeColor="text1"/>
        </w:rPr>
      </w:pPr>
      <w:r w:rsidRPr="00AE5196">
        <w:rPr>
          <w:color w:val="000000" w:themeColor="text1"/>
        </w:rPr>
        <w:t>The strong correlation between low resistivity anomalies and elevated heavy metal concentrations confirms the effectiveness of the integrated approach. The identified southwest–northeast plume migration aligns with regional hydrogeological conditions, emphasizing the role of lithology and groundwater flow.</w:t>
      </w:r>
    </w:p>
    <w:p w14:paraId="307AD7E4" w14:textId="04E4B266" w:rsidR="001F5CA7" w:rsidRPr="00AE5196" w:rsidRDefault="001F5CA7"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b/>
          <w:bCs/>
          <w:color w:val="000000" w:themeColor="text1"/>
        </w:rPr>
        <w:t>Acknowledgement</w:t>
      </w:r>
    </w:p>
    <w:p w14:paraId="3343E8BE" w14:textId="119DD2BC" w:rsidR="00FB54D6" w:rsidRPr="00EE57D9" w:rsidRDefault="00782034" w:rsidP="002552F2">
      <w:pPr>
        <w:spacing w:line="240" w:lineRule="auto"/>
        <w:jc w:val="both"/>
        <w:rPr>
          <w:rFonts w:ascii="Times New Roman" w:hAnsi="Times New Roman" w:cs="Times New Roman"/>
          <w:color w:val="000000" w:themeColor="text1"/>
        </w:rPr>
      </w:pPr>
      <w:r w:rsidRPr="00AE5196">
        <w:rPr>
          <w:rFonts w:ascii="Times New Roman" w:hAnsi="Times New Roman" w:cs="Times New Roman"/>
          <w:color w:val="000000" w:themeColor="text1"/>
        </w:rPr>
        <w:t>The authors gratefully acknowledge the Management of the Tertiary Education Trust Fund (</w:t>
      </w:r>
      <w:proofErr w:type="spellStart"/>
      <w:r w:rsidRPr="00AE5196">
        <w:rPr>
          <w:rFonts w:ascii="Times New Roman" w:hAnsi="Times New Roman" w:cs="Times New Roman"/>
          <w:color w:val="000000" w:themeColor="text1"/>
        </w:rPr>
        <w:t>TETFund</w:t>
      </w:r>
      <w:proofErr w:type="spellEnd"/>
      <w:r w:rsidRPr="00AE5196">
        <w:rPr>
          <w:rFonts w:ascii="Times New Roman" w:hAnsi="Times New Roman" w:cs="Times New Roman"/>
          <w:color w:val="000000" w:themeColor="text1"/>
        </w:rPr>
        <w:t xml:space="preserve">) for fully funding this research through the 2024 Institution-Based Research (IBR) grant awarded to Joseph </w:t>
      </w:r>
      <w:proofErr w:type="spellStart"/>
      <w:r w:rsidRPr="00AE5196">
        <w:rPr>
          <w:rFonts w:ascii="Times New Roman" w:hAnsi="Times New Roman" w:cs="Times New Roman"/>
          <w:color w:val="000000" w:themeColor="text1"/>
        </w:rPr>
        <w:t>Sarwuan</w:t>
      </w:r>
      <w:proofErr w:type="spellEnd"/>
      <w:r w:rsidRPr="00AE5196">
        <w:rPr>
          <w:rFonts w:ascii="Times New Roman" w:hAnsi="Times New Roman" w:cs="Times New Roman"/>
          <w:color w:val="000000" w:themeColor="text1"/>
        </w:rPr>
        <w:t xml:space="preserve"> </w:t>
      </w:r>
      <w:proofErr w:type="spellStart"/>
      <w:r w:rsidRPr="00AE5196">
        <w:rPr>
          <w:rFonts w:ascii="Times New Roman" w:hAnsi="Times New Roman" w:cs="Times New Roman"/>
          <w:color w:val="000000" w:themeColor="text1"/>
        </w:rPr>
        <w:t>Tarka</w:t>
      </w:r>
      <w:proofErr w:type="spellEnd"/>
      <w:r w:rsidRPr="00AE5196">
        <w:rPr>
          <w:rFonts w:ascii="Times New Roman" w:hAnsi="Times New Roman" w:cs="Times New Roman"/>
          <w:color w:val="000000" w:themeColor="text1"/>
        </w:rPr>
        <w:t xml:space="preserve"> University, Makurdi.</w:t>
      </w:r>
    </w:p>
    <w:p w14:paraId="69B04D6B" w14:textId="1C2ADBEE" w:rsidR="00AA7C57" w:rsidRPr="00AE5196" w:rsidRDefault="00AA7C57" w:rsidP="002552F2">
      <w:pPr>
        <w:pStyle w:val="NormalWeb"/>
        <w:rPr>
          <w:b/>
          <w:bCs/>
          <w:color w:val="000000" w:themeColor="text1"/>
        </w:rPr>
      </w:pPr>
      <w:r w:rsidRPr="00AE5196">
        <w:rPr>
          <w:b/>
          <w:bCs/>
          <w:color w:val="000000" w:themeColor="text1"/>
        </w:rPr>
        <w:t>REFERENCES</w:t>
      </w:r>
    </w:p>
    <w:p w14:paraId="7C46E029" w14:textId="13B3898B" w:rsidR="00AA7C57" w:rsidRPr="00AE5196" w:rsidRDefault="00AA7C57" w:rsidP="002552F2">
      <w:pPr>
        <w:pStyle w:val="NormalWeb"/>
        <w:jc w:val="both"/>
        <w:rPr>
          <w:color w:val="000000" w:themeColor="text1"/>
        </w:rPr>
      </w:pPr>
      <w:r w:rsidRPr="00AE5196">
        <w:rPr>
          <w:color w:val="000000" w:themeColor="text1"/>
        </w:rPr>
        <w:lastRenderedPageBreak/>
        <w:t>Abu-</w:t>
      </w:r>
      <w:proofErr w:type="spellStart"/>
      <w:r w:rsidRPr="00AE5196">
        <w:rPr>
          <w:color w:val="000000" w:themeColor="text1"/>
        </w:rPr>
        <w:t>Zeid</w:t>
      </w:r>
      <w:proofErr w:type="spellEnd"/>
      <w:r w:rsidRPr="00AE5196">
        <w:rPr>
          <w:color w:val="000000" w:themeColor="text1"/>
        </w:rPr>
        <w:t xml:space="preserve"> N, El-Sayed M, Mahmoud S (2020). Integrated </w:t>
      </w:r>
      <w:proofErr w:type="spellStart"/>
      <w:r w:rsidRPr="00AE5196">
        <w:rPr>
          <w:color w:val="000000" w:themeColor="text1"/>
        </w:rPr>
        <w:t>hydrochemical</w:t>
      </w:r>
      <w:proofErr w:type="spellEnd"/>
      <w:r w:rsidRPr="00AE5196">
        <w:rPr>
          <w:color w:val="000000" w:themeColor="text1"/>
        </w:rPr>
        <w:t xml:space="preserve"> and geophysical assessment of groundwater contamination near waste disposal sites. </w:t>
      </w:r>
      <w:r w:rsidRPr="00AE5196">
        <w:rPr>
          <w:rStyle w:val="Emphasis"/>
          <w:rFonts w:eastAsiaTheme="majorEastAsia"/>
          <w:color w:val="000000" w:themeColor="text1"/>
        </w:rPr>
        <w:t>Hydrogeology Journal</w:t>
      </w:r>
      <w:r w:rsidRPr="00AE5196">
        <w:rPr>
          <w:color w:val="000000" w:themeColor="text1"/>
        </w:rPr>
        <w:t xml:space="preserve"> 28(3):901–915. </w:t>
      </w:r>
      <w:hyperlink r:id="rId37" w:tgtFrame="_new" w:history="1">
        <w:r w:rsidRPr="00AE5196">
          <w:rPr>
            <w:rStyle w:val="Hyperlink"/>
            <w:rFonts w:eastAsiaTheme="majorEastAsia"/>
            <w:color w:val="000000" w:themeColor="text1"/>
          </w:rPr>
          <w:t>https://doi.org/10.1007/s10040-019-02066-8</w:t>
        </w:r>
      </w:hyperlink>
    </w:p>
    <w:p w14:paraId="46128B64" w14:textId="77777777" w:rsidR="00AA7C57" w:rsidRPr="00AE5196" w:rsidRDefault="00AA7C57" w:rsidP="002552F2">
      <w:pPr>
        <w:pStyle w:val="NormalWeb"/>
        <w:jc w:val="both"/>
        <w:rPr>
          <w:color w:val="000000" w:themeColor="text1"/>
        </w:rPr>
      </w:pPr>
      <w:proofErr w:type="spellStart"/>
      <w:r w:rsidRPr="00AE5196">
        <w:rPr>
          <w:color w:val="000000" w:themeColor="text1"/>
        </w:rPr>
        <w:t>Adepelumi</w:t>
      </w:r>
      <w:proofErr w:type="spellEnd"/>
      <w:r w:rsidRPr="00AE5196">
        <w:rPr>
          <w:color w:val="000000" w:themeColor="text1"/>
        </w:rPr>
        <w:t xml:space="preserve"> AA, </w:t>
      </w:r>
      <w:proofErr w:type="spellStart"/>
      <w:r w:rsidRPr="00AE5196">
        <w:rPr>
          <w:color w:val="000000" w:themeColor="text1"/>
        </w:rPr>
        <w:t>Olorunfemi</w:t>
      </w:r>
      <w:proofErr w:type="spellEnd"/>
      <w:r w:rsidRPr="00AE5196">
        <w:rPr>
          <w:color w:val="000000" w:themeColor="text1"/>
        </w:rPr>
        <w:t xml:space="preserve"> MO (2020). Geoelectrical characterization of landfill sites for leachate plume delineation. </w:t>
      </w:r>
      <w:r w:rsidRPr="00AE5196">
        <w:rPr>
          <w:rStyle w:val="Emphasis"/>
          <w:rFonts w:eastAsiaTheme="majorEastAsia"/>
          <w:color w:val="000000" w:themeColor="text1"/>
        </w:rPr>
        <w:t>Journal of Applied Geophysics</w:t>
      </w:r>
      <w:r w:rsidRPr="00AE5196">
        <w:rPr>
          <w:color w:val="000000" w:themeColor="text1"/>
        </w:rPr>
        <w:t xml:space="preserve"> 178:104118. </w:t>
      </w:r>
      <w:hyperlink r:id="rId38" w:tgtFrame="_new" w:history="1">
        <w:r w:rsidRPr="00AE5196">
          <w:rPr>
            <w:rStyle w:val="Hyperlink"/>
            <w:rFonts w:eastAsiaTheme="majorEastAsia"/>
            <w:color w:val="000000" w:themeColor="text1"/>
          </w:rPr>
          <w:t>https://doi.org/10.1016/j.jappgeo.2020.104118</w:t>
        </w:r>
      </w:hyperlink>
    </w:p>
    <w:p w14:paraId="507A56F7" w14:textId="77777777" w:rsidR="00AA7C57" w:rsidRPr="00AE5196" w:rsidRDefault="00AA7C57" w:rsidP="002552F2">
      <w:pPr>
        <w:pStyle w:val="NormalWeb"/>
        <w:jc w:val="both"/>
        <w:rPr>
          <w:color w:val="000000" w:themeColor="text1"/>
        </w:rPr>
      </w:pPr>
      <w:r w:rsidRPr="00AE5196">
        <w:rPr>
          <w:color w:val="000000" w:themeColor="text1"/>
        </w:rPr>
        <w:t xml:space="preserve">Adeleke AA, </w:t>
      </w:r>
      <w:proofErr w:type="spellStart"/>
      <w:r w:rsidRPr="00AE5196">
        <w:rPr>
          <w:color w:val="000000" w:themeColor="text1"/>
        </w:rPr>
        <w:t>Ojo</w:t>
      </w:r>
      <w:proofErr w:type="spellEnd"/>
      <w:r w:rsidRPr="00AE5196">
        <w:rPr>
          <w:color w:val="000000" w:themeColor="text1"/>
        </w:rPr>
        <w:t xml:space="preserve"> OM, </w:t>
      </w:r>
      <w:proofErr w:type="spellStart"/>
      <w:r w:rsidRPr="00AE5196">
        <w:rPr>
          <w:color w:val="000000" w:themeColor="text1"/>
        </w:rPr>
        <w:t>Adewumi</w:t>
      </w:r>
      <w:proofErr w:type="spellEnd"/>
      <w:r w:rsidRPr="00AE5196">
        <w:rPr>
          <w:color w:val="000000" w:themeColor="text1"/>
        </w:rPr>
        <w:t xml:space="preserve"> JK (2020). </w:t>
      </w:r>
      <w:proofErr w:type="spellStart"/>
      <w:r w:rsidRPr="00AE5196">
        <w:rPr>
          <w:color w:val="000000" w:themeColor="text1"/>
        </w:rPr>
        <w:t>Hydrogeophysical</w:t>
      </w:r>
      <w:proofErr w:type="spellEnd"/>
      <w:r w:rsidRPr="00AE5196">
        <w:rPr>
          <w:color w:val="000000" w:themeColor="text1"/>
        </w:rPr>
        <w:t xml:space="preserve"> assessment of landfill leachate contamination in Ibadan, Nigeria. </w:t>
      </w:r>
      <w:r w:rsidRPr="00AE5196">
        <w:rPr>
          <w:rStyle w:val="Emphasis"/>
          <w:rFonts w:eastAsiaTheme="majorEastAsia"/>
          <w:color w:val="000000" w:themeColor="text1"/>
        </w:rPr>
        <w:t>Environmental Earth Sciences</w:t>
      </w:r>
      <w:r w:rsidRPr="00AE5196">
        <w:rPr>
          <w:color w:val="000000" w:themeColor="text1"/>
        </w:rPr>
        <w:t xml:space="preserve"> 79(12):279. </w:t>
      </w:r>
      <w:hyperlink r:id="rId39" w:tgtFrame="_new" w:history="1">
        <w:r w:rsidRPr="00AE5196">
          <w:rPr>
            <w:rStyle w:val="Hyperlink"/>
            <w:rFonts w:eastAsiaTheme="majorEastAsia"/>
            <w:color w:val="000000" w:themeColor="text1"/>
          </w:rPr>
          <w:t>https://doi.org/10.1007/s12665-020-09036-4</w:t>
        </w:r>
      </w:hyperlink>
    </w:p>
    <w:p w14:paraId="00672131" w14:textId="77777777" w:rsidR="00AA7C57" w:rsidRPr="00AE5196" w:rsidRDefault="00AA7C57" w:rsidP="002552F2">
      <w:pPr>
        <w:pStyle w:val="NormalWeb"/>
        <w:jc w:val="both"/>
        <w:rPr>
          <w:color w:val="000000" w:themeColor="text1"/>
        </w:rPr>
      </w:pPr>
      <w:r w:rsidRPr="00AE5196">
        <w:rPr>
          <w:color w:val="000000" w:themeColor="text1"/>
        </w:rPr>
        <w:t xml:space="preserve">Adeniyi AA, Yusuf KA, </w:t>
      </w:r>
      <w:proofErr w:type="spellStart"/>
      <w:r w:rsidRPr="00AE5196">
        <w:rPr>
          <w:color w:val="000000" w:themeColor="text1"/>
        </w:rPr>
        <w:t>Okedeyi</w:t>
      </w:r>
      <w:proofErr w:type="spellEnd"/>
      <w:r w:rsidRPr="00AE5196">
        <w:rPr>
          <w:color w:val="000000" w:themeColor="text1"/>
        </w:rPr>
        <w:t xml:space="preserve"> OO (2019). Assessment of heavy metal contamination around dumpsites in Nigeria. </w:t>
      </w:r>
      <w:r w:rsidRPr="00AE5196">
        <w:rPr>
          <w:rStyle w:val="Emphasis"/>
          <w:rFonts w:eastAsiaTheme="majorEastAsia"/>
          <w:color w:val="000000" w:themeColor="text1"/>
        </w:rPr>
        <w:t>Environmental Monitoring and Assessment</w:t>
      </w:r>
      <w:r w:rsidRPr="00AE5196">
        <w:rPr>
          <w:color w:val="000000" w:themeColor="text1"/>
        </w:rPr>
        <w:t xml:space="preserve"> 191(2):93. </w:t>
      </w:r>
      <w:hyperlink r:id="rId40" w:tgtFrame="_new" w:history="1">
        <w:r w:rsidRPr="00AE5196">
          <w:rPr>
            <w:rStyle w:val="Hyperlink"/>
            <w:rFonts w:eastAsiaTheme="majorEastAsia"/>
            <w:color w:val="000000" w:themeColor="text1"/>
          </w:rPr>
          <w:t>https://doi.org/10.1007/s10661-019-7233-1</w:t>
        </w:r>
      </w:hyperlink>
    </w:p>
    <w:p w14:paraId="0F711804" w14:textId="77777777" w:rsidR="00AA7C57" w:rsidRPr="00AE5196" w:rsidRDefault="00AA7C57" w:rsidP="002552F2">
      <w:pPr>
        <w:pStyle w:val="NormalWeb"/>
        <w:jc w:val="both"/>
        <w:rPr>
          <w:color w:val="000000" w:themeColor="text1"/>
        </w:rPr>
      </w:pPr>
      <w:proofErr w:type="spellStart"/>
      <w:r w:rsidRPr="00AE5196">
        <w:rPr>
          <w:color w:val="000000" w:themeColor="text1"/>
        </w:rPr>
        <w:t>Adewumi</w:t>
      </w:r>
      <w:proofErr w:type="spellEnd"/>
      <w:r w:rsidRPr="00AE5196">
        <w:rPr>
          <w:color w:val="000000" w:themeColor="text1"/>
        </w:rPr>
        <w:t xml:space="preserve"> JK, </w:t>
      </w:r>
      <w:proofErr w:type="spellStart"/>
      <w:r w:rsidRPr="00AE5196">
        <w:rPr>
          <w:color w:val="000000" w:themeColor="text1"/>
        </w:rPr>
        <w:t>Ilemobade</w:t>
      </w:r>
      <w:proofErr w:type="spellEnd"/>
      <w:r w:rsidRPr="00AE5196">
        <w:rPr>
          <w:color w:val="000000" w:themeColor="text1"/>
        </w:rPr>
        <w:t xml:space="preserve"> AA, Van Zyl JE (2019). Municipal solid waste management in developing countries. </w:t>
      </w:r>
      <w:r w:rsidRPr="00AE5196">
        <w:rPr>
          <w:rStyle w:val="Emphasis"/>
          <w:rFonts w:eastAsiaTheme="majorEastAsia"/>
          <w:color w:val="000000" w:themeColor="text1"/>
        </w:rPr>
        <w:t>Waste Management</w:t>
      </w:r>
      <w:r w:rsidRPr="00AE5196">
        <w:rPr>
          <w:color w:val="000000" w:themeColor="text1"/>
        </w:rPr>
        <w:t xml:space="preserve"> 87:1–12. </w:t>
      </w:r>
      <w:hyperlink r:id="rId41" w:tgtFrame="_new" w:history="1">
        <w:r w:rsidRPr="00AE5196">
          <w:rPr>
            <w:rStyle w:val="Hyperlink"/>
            <w:rFonts w:eastAsiaTheme="majorEastAsia"/>
            <w:color w:val="000000" w:themeColor="text1"/>
          </w:rPr>
          <w:t>https://doi.org/10.1016/j.wasman.2019.02.012</w:t>
        </w:r>
      </w:hyperlink>
    </w:p>
    <w:p w14:paraId="00B30250" w14:textId="77777777" w:rsidR="00AA7C57" w:rsidRPr="00AE5196" w:rsidRDefault="00AA7C57" w:rsidP="002552F2">
      <w:pPr>
        <w:pStyle w:val="NormalWeb"/>
        <w:jc w:val="both"/>
        <w:rPr>
          <w:color w:val="000000" w:themeColor="text1"/>
        </w:rPr>
      </w:pPr>
      <w:r w:rsidRPr="00AE5196">
        <w:rPr>
          <w:color w:val="000000" w:themeColor="text1"/>
        </w:rPr>
        <w:t xml:space="preserve">American Public Health Association (2017). </w:t>
      </w:r>
      <w:r w:rsidRPr="00AE5196">
        <w:rPr>
          <w:rStyle w:val="Emphasis"/>
          <w:rFonts w:eastAsiaTheme="majorEastAsia"/>
          <w:color w:val="000000" w:themeColor="text1"/>
        </w:rPr>
        <w:t>Standard methods for the examination of water and wastewater</w:t>
      </w:r>
      <w:r w:rsidRPr="00AE5196">
        <w:rPr>
          <w:color w:val="000000" w:themeColor="text1"/>
        </w:rPr>
        <w:t xml:space="preserve"> (23rd ed.). APHA. </w:t>
      </w:r>
      <w:hyperlink r:id="rId42" w:tgtFrame="_new" w:history="1">
        <w:r w:rsidRPr="00AE5196">
          <w:rPr>
            <w:rStyle w:val="Hyperlink"/>
            <w:rFonts w:eastAsiaTheme="majorEastAsia"/>
            <w:color w:val="000000" w:themeColor="text1"/>
          </w:rPr>
          <w:t>https://www.standardmethods.org/</w:t>
        </w:r>
      </w:hyperlink>
    </w:p>
    <w:p w14:paraId="6E6C6306" w14:textId="77777777" w:rsidR="00AA7C57" w:rsidRPr="00AE5196" w:rsidRDefault="00AA7C57" w:rsidP="002552F2">
      <w:pPr>
        <w:pStyle w:val="NormalWeb"/>
        <w:jc w:val="both"/>
        <w:rPr>
          <w:color w:val="000000" w:themeColor="text1"/>
        </w:rPr>
      </w:pPr>
      <w:proofErr w:type="spellStart"/>
      <w:r w:rsidRPr="00AE5196">
        <w:rPr>
          <w:color w:val="000000" w:themeColor="text1"/>
        </w:rPr>
        <w:t>Atuanya</w:t>
      </w:r>
      <w:proofErr w:type="spellEnd"/>
      <w:r w:rsidRPr="00AE5196">
        <w:rPr>
          <w:color w:val="000000" w:themeColor="text1"/>
        </w:rPr>
        <w:t xml:space="preserve"> EI, Nwankwo CN, </w:t>
      </w:r>
      <w:proofErr w:type="spellStart"/>
      <w:r w:rsidRPr="00AE5196">
        <w:rPr>
          <w:color w:val="000000" w:themeColor="text1"/>
        </w:rPr>
        <w:t>Akpoborie</w:t>
      </w:r>
      <w:proofErr w:type="spellEnd"/>
      <w:r w:rsidRPr="00AE5196">
        <w:rPr>
          <w:color w:val="000000" w:themeColor="text1"/>
        </w:rPr>
        <w:t xml:space="preserve"> IA (2012). Application of geophysical methods in landfill studies. </w:t>
      </w:r>
      <w:r w:rsidRPr="00AE5196">
        <w:rPr>
          <w:rStyle w:val="Emphasis"/>
          <w:rFonts w:eastAsiaTheme="majorEastAsia"/>
          <w:color w:val="000000" w:themeColor="text1"/>
        </w:rPr>
        <w:t>Journal of Environmental Hydrology</w:t>
      </w:r>
      <w:r w:rsidRPr="00AE5196">
        <w:rPr>
          <w:color w:val="000000" w:themeColor="text1"/>
        </w:rPr>
        <w:t xml:space="preserve"> 20(5):1–12.</w:t>
      </w:r>
    </w:p>
    <w:p w14:paraId="4F1FD6C5" w14:textId="77777777" w:rsidR="00AA7C57" w:rsidRPr="00AE5196" w:rsidRDefault="00AA7C57" w:rsidP="002552F2">
      <w:pPr>
        <w:pStyle w:val="NormalWeb"/>
        <w:rPr>
          <w:color w:val="000000" w:themeColor="text1"/>
        </w:rPr>
      </w:pPr>
      <w:r w:rsidRPr="00AE5196">
        <w:rPr>
          <w:color w:val="000000" w:themeColor="text1"/>
        </w:rPr>
        <w:t xml:space="preserve">Bhattacharya P, </w:t>
      </w:r>
      <w:proofErr w:type="spellStart"/>
      <w:r w:rsidRPr="00AE5196">
        <w:rPr>
          <w:color w:val="000000" w:themeColor="text1"/>
        </w:rPr>
        <w:t>Sracek</w:t>
      </w:r>
      <w:proofErr w:type="spellEnd"/>
      <w:r w:rsidRPr="00AE5196">
        <w:rPr>
          <w:color w:val="000000" w:themeColor="text1"/>
        </w:rPr>
        <w:t xml:space="preserve"> O, </w:t>
      </w:r>
      <w:proofErr w:type="spellStart"/>
      <w:r w:rsidRPr="00AE5196">
        <w:rPr>
          <w:color w:val="000000" w:themeColor="text1"/>
        </w:rPr>
        <w:t>Eldvall</w:t>
      </w:r>
      <w:proofErr w:type="spellEnd"/>
      <w:r w:rsidRPr="00AE5196">
        <w:rPr>
          <w:color w:val="000000" w:themeColor="text1"/>
        </w:rPr>
        <w:t xml:space="preserve"> B (2019). Hydrogeochemical processes in landfill leachate migration. </w:t>
      </w:r>
      <w:r w:rsidRPr="00AE5196">
        <w:rPr>
          <w:rStyle w:val="Emphasis"/>
          <w:rFonts w:eastAsiaTheme="majorEastAsia"/>
          <w:color w:val="000000" w:themeColor="text1"/>
        </w:rPr>
        <w:t>Science of the Total Environment</w:t>
      </w:r>
      <w:r w:rsidRPr="00AE5196">
        <w:rPr>
          <w:color w:val="000000" w:themeColor="text1"/>
        </w:rPr>
        <w:t xml:space="preserve"> 650:174–185. </w:t>
      </w:r>
      <w:hyperlink r:id="rId43" w:tgtFrame="_new" w:history="1">
        <w:r w:rsidRPr="00AE5196">
          <w:rPr>
            <w:rStyle w:val="Hyperlink"/>
            <w:rFonts w:eastAsiaTheme="majorEastAsia"/>
            <w:color w:val="000000" w:themeColor="text1"/>
          </w:rPr>
          <w:t>https://doi.org/10.1016/j.scitotenv.2018.09.051</w:t>
        </w:r>
      </w:hyperlink>
    </w:p>
    <w:p w14:paraId="137F293F" w14:textId="77777777" w:rsidR="00AA7C57" w:rsidRPr="00AE5196" w:rsidRDefault="00AA7C57" w:rsidP="002552F2">
      <w:pPr>
        <w:pStyle w:val="NormalWeb"/>
        <w:jc w:val="both"/>
        <w:rPr>
          <w:color w:val="000000" w:themeColor="text1"/>
        </w:rPr>
      </w:pPr>
      <w:r w:rsidRPr="00AE5196">
        <w:rPr>
          <w:color w:val="000000" w:themeColor="text1"/>
        </w:rPr>
        <w:t xml:space="preserve">Christensen TH, Kjeldsen P, </w:t>
      </w:r>
      <w:proofErr w:type="spellStart"/>
      <w:r w:rsidRPr="00AE5196">
        <w:rPr>
          <w:color w:val="000000" w:themeColor="text1"/>
        </w:rPr>
        <w:t>Bjerg</w:t>
      </w:r>
      <w:proofErr w:type="spellEnd"/>
      <w:r w:rsidRPr="00AE5196">
        <w:rPr>
          <w:color w:val="000000" w:themeColor="text1"/>
        </w:rPr>
        <w:t xml:space="preserve"> PL, Jensen DL, Christensen JB, </w:t>
      </w:r>
      <w:proofErr w:type="spellStart"/>
      <w:r w:rsidRPr="00AE5196">
        <w:rPr>
          <w:color w:val="000000" w:themeColor="text1"/>
        </w:rPr>
        <w:t>Baun</w:t>
      </w:r>
      <w:proofErr w:type="spellEnd"/>
      <w:r w:rsidRPr="00AE5196">
        <w:rPr>
          <w:color w:val="000000" w:themeColor="text1"/>
        </w:rPr>
        <w:t xml:space="preserve"> A (2011). Biogeochemistry of landfill leachate plumes. </w:t>
      </w:r>
      <w:r w:rsidRPr="00AE5196">
        <w:rPr>
          <w:rStyle w:val="Emphasis"/>
          <w:rFonts w:eastAsiaTheme="majorEastAsia"/>
          <w:color w:val="000000" w:themeColor="text1"/>
        </w:rPr>
        <w:t>Applied Geochemistry</w:t>
      </w:r>
      <w:r w:rsidRPr="00AE5196">
        <w:rPr>
          <w:color w:val="000000" w:themeColor="text1"/>
        </w:rPr>
        <w:t xml:space="preserve"> 26(1):155–173. </w:t>
      </w:r>
      <w:hyperlink r:id="rId44" w:tgtFrame="_new" w:history="1">
        <w:r w:rsidRPr="00AE5196">
          <w:rPr>
            <w:rStyle w:val="Hyperlink"/>
            <w:rFonts w:eastAsiaTheme="majorEastAsia"/>
            <w:color w:val="000000" w:themeColor="text1"/>
          </w:rPr>
          <w:t>https://doi.org/10.1016/j.apgeochem.2010.11.006</w:t>
        </w:r>
      </w:hyperlink>
    </w:p>
    <w:p w14:paraId="105E1C06" w14:textId="77777777" w:rsidR="00AA7C57" w:rsidRPr="00AE5196" w:rsidRDefault="00AA7C57" w:rsidP="002552F2">
      <w:pPr>
        <w:pStyle w:val="NormalWeb"/>
        <w:jc w:val="both"/>
        <w:rPr>
          <w:color w:val="000000" w:themeColor="text1"/>
        </w:rPr>
      </w:pPr>
      <w:r w:rsidRPr="00AE5196">
        <w:rPr>
          <w:color w:val="000000" w:themeColor="text1"/>
        </w:rPr>
        <w:t xml:space="preserve">Chukwu GU, </w:t>
      </w:r>
      <w:proofErr w:type="spellStart"/>
      <w:r w:rsidRPr="00AE5196">
        <w:rPr>
          <w:color w:val="000000" w:themeColor="text1"/>
        </w:rPr>
        <w:t>Uzoho</w:t>
      </w:r>
      <w:proofErr w:type="spellEnd"/>
      <w:r w:rsidRPr="00AE5196">
        <w:rPr>
          <w:color w:val="000000" w:themeColor="text1"/>
        </w:rPr>
        <w:t xml:space="preserve"> CA (2015). Impacts of leachate on groundwater quality in urban Nigeria. </w:t>
      </w:r>
      <w:r w:rsidRPr="00AE5196">
        <w:rPr>
          <w:rStyle w:val="Emphasis"/>
          <w:rFonts w:eastAsiaTheme="majorEastAsia"/>
          <w:color w:val="000000" w:themeColor="text1"/>
        </w:rPr>
        <w:t>African Journal of Environmental Science and Technology</w:t>
      </w:r>
      <w:r w:rsidRPr="00AE5196">
        <w:rPr>
          <w:color w:val="000000" w:themeColor="text1"/>
        </w:rPr>
        <w:t xml:space="preserve"> 9(8):685–695. </w:t>
      </w:r>
      <w:hyperlink r:id="rId45" w:tgtFrame="_new" w:history="1">
        <w:r w:rsidRPr="00AE5196">
          <w:rPr>
            <w:rStyle w:val="Hyperlink"/>
            <w:rFonts w:eastAsiaTheme="majorEastAsia"/>
            <w:color w:val="000000" w:themeColor="text1"/>
          </w:rPr>
          <w:t>https://doi.org/10.5897/AJEST2015.1923</w:t>
        </w:r>
      </w:hyperlink>
    </w:p>
    <w:p w14:paraId="0565C642" w14:textId="77777777" w:rsidR="00AA7C57" w:rsidRPr="00AE5196" w:rsidRDefault="00AA7C57" w:rsidP="002552F2">
      <w:pPr>
        <w:pStyle w:val="NormalWeb"/>
        <w:rPr>
          <w:color w:val="000000" w:themeColor="text1"/>
        </w:rPr>
      </w:pPr>
      <w:r w:rsidRPr="00AE5196">
        <w:rPr>
          <w:color w:val="000000" w:themeColor="text1"/>
        </w:rPr>
        <w:t xml:space="preserve">Fetter CW (2018). </w:t>
      </w:r>
      <w:r w:rsidRPr="00AE5196">
        <w:rPr>
          <w:rStyle w:val="Emphasis"/>
          <w:rFonts w:eastAsiaTheme="majorEastAsia"/>
          <w:color w:val="000000" w:themeColor="text1"/>
        </w:rPr>
        <w:t>Applied hydrogeology</w:t>
      </w:r>
      <w:r w:rsidRPr="00AE5196">
        <w:rPr>
          <w:color w:val="000000" w:themeColor="text1"/>
        </w:rPr>
        <w:t xml:space="preserve"> (4th ed.). Waveland Press. </w:t>
      </w:r>
      <w:hyperlink r:id="rId46" w:tgtFrame="_new" w:history="1">
        <w:r w:rsidRPr="00AE5196">
          <w:rPr>
            <w:rStyle w:val="Hyperlink"/>
            <w:rFonts w:eastAsiaTheme="majorEastAsia"/>
            <w:color w:val="000000" w:themeColor="text1"/>
          </w:rPr>
          <w:t>https://www.waveland.com/browse.php?t=384</w:t>
        </w:r>
      </w:hyperlink>
    </w:p>
    <w:p w14:paraId="2C738EAC" w14:textId="77777777" w:rsidR="00AA7C57" w:rsidRPr="00AE5196" w:rsidRDefault="00AA7C57" w:rsidP="002552F2">
      <w:pPr>
        <w:pStyle w:val="NormalWeb"/>
        <w:jc w:val="both"/>
        <w:rPr>
          <w:color w:val="000000" w:themeColor="text1"/>
        </w:rPr>
      </w:pPr>
      <w:proofErr w:type="spellStart"/>
      <w:r w:rsidRPr="00AE5196">
        <w:rPr>
          <w:color w:val="000000" w:themeColor="text1"/>
        </w:rPr>
        <w:t>Igbinosa</w:t>
      </w:r>
      <w:proofErr w:type="spellEnd"/>
      <w:r w:rsidRPr="00AE5196">
        <w:rPr>
          <w:color w:val="000000" w:themeColor="text1"/>
        </w:rPr>
        <w:t xml:space="preserve"> EO, </w:t>
      </w:r>
      <w:proofErr w:type="spellStart"/>
      <w:r w:rsidRPr="00AE5196">
        <w:rPr>
          <w:color w:val="000000" w:themeColor="text1"/>
        </w:rPr>
        <w:t>Okoh</w:t>
      </w:r>
      <w:proofErr w:type="spellEnd"/>
      <w:r w:rsidRPr="00AE5196">
        <w:rPr>
          <w:color w:val="000000" w:themeColor="text1"/>
        </w:rPr>
        <w:t xml:space="preserve"> AI (2020). Public health risks associated with leachate contamination of groundwater. </w:t>
      </w:r>
      <w:r w:rsidRPr="00AE5196">
        <w:rPr>
          <w:rStyle w:val="Emphasis"/>
          <w:rFonts w:eastAsiaTheme="majorEastAsia"/>
          <w:color w:val="000000" w:themeColor="text1"/>
        </w:rPr>
        <w:t>Environmental Science and Pollution Research</w:t>
      </w:r>
      <w:r w:rsidRPr="00AE5196">
        <w:rPr>
          <w:color w:val="000000" w:themeColor="text1"/>
        </w:rPr>
        <w:t xml:space="preserve"> 27(12):1445–1458. </w:t>
      </w:r>
      <w:hyperlink r:id="rId47" w:tgtFrame="_new" w:history="1">
        <w:r w:rsidRPr="00AE5196">
          <w:rPr>
            <w:rStyle w:val="Hyperlink"/>
            <w:rFonts w:eastAsiaTheme="majorEastAsia"/>
            <w:color w:val="000000" w:themeColor="text1"/>
          </w:rPr>
          <w:t>https://doi.org/10.1007/s11356-019-07187-0</w:t>
        </w:r>
      </w:hyperlink>
    </w:p>
    <w:p w14:paraId="683514E7" w14:textId="77777777" w:rsidR="00AA7C57" w:rsidRPr="00AE5196" w:rsidRDefault="00AA7C57" w:rsidP="002552F2">
      <w:pPr>
        <w:pStyle w:val="NormalWeb"/>
        <w:jc w:val="both"/>
        <w:rPr>
          <w:color w:val="000000" w:themeColor="text1"/>
        </w:rPr>
      </w:pPr>
      <w:proofErr w:type="spellStart"/>
      <w:r w:rsidRPr="00AE5196">
        <w:rPr>
          <w:color w:val="000000" w:themeColor="text1"/>
        </w:rPr>
        <w:lastRenderedPageBreak/>
        <w:t>Igwe</w:t>
      </w:r>
      <w:proofErr w:type="spellEnd"/>
      <w:r w:rsidRPr="00AE5196">
        <w:rPr>
          <w:color w:val="000000" w:themeColor="text1"/>
        </w:rPr>
        <w:t xml:space="preserve"> O, </w:t>
      </w:r>
      <w:proofErr w:type="spellStart"/>
      <w:r w:rsidRPr="00AE5196">
        <w:rPr>
          <w:color w:val="000000" w:themeColor="text1"/>
        </w:rPr>
        <w:t>Onwuka</w:t>
      </w:r>
      <w:proofErr w:type="spellEnd"/>
      <w:r w:rsidRPr="00AE5196">
        <w:rPr>
          <w:color w:val="000000" w:themeColor="text1"/>
        </w:rPr>
        <w:t xml:space="preserve"> O, Nwankwo C (2020). </w:t>
      </w:r>
      <w:proofErr w:type="spellStart"/>
      <w:r w:rsidRPr="00AE5196">
        <w:rPr>
          <w:color w:val="000000" w:themeColor="text1"/>
        </w:rPr>
        <w:t>Hydrogeophysical</w:t>
      </w:r>
      <w:proofErr w:type="spellEnd"/>
      <w:r w:rsidRPr="00AE5196">
        <w:rPr>
          <w:color w:val="000000" w:themeColor="text1"/>
        </w:rPr>
        <w:t xml:space="preserve"> investigation of leachate migration in tropical landfill environments. </w:t>
      </w:r>
      <w:r w:rsidRPr="00AE5196">
        <w:rPr>
          <w:rStyle w:val="Emphasis"/>
          <w:rFonts w:eastAsiaTheme="majorEastAsia"/>
          <w:color w:val="000000" w:themeColor="text1"/>
        </w:rPr>
        <w:t>Environmental Monitoring and Assessment</w:t>
      </w:r>
      <w:r w:rsidRPr="00AE5196">
        <w:rPr>
          <w:color w:val="000000" w:themeColor="text1"/>
        </w:rPr>
        <w:t xml:space="preserve"> 192(6):387. </w:t>
      </w:r>
      <w:hyperlink r:id="rId48" w:tgtFrame="_new" w:history="1">
        <w:r w:rsidRPr="00AE5196">
          <w:rPr>
            <w:rStyle w:val="Hyperlink"/>
            <w:rFonts w:eastAsiaTheme="majorEastAsia"/>
            <w:color w:val="000000" w:themeColor="text1"/>
          </w:rPr>
          <w:t>https://doi.org/10.1007/s10661-020-08334-5</w:t>
        </w:r>
      </w:hyperlink>
    </w:p>
    <w:p w14:paraId="576FD981" w14:textId="77777777" w:rsidR="00AA7C57" w:rsidRPr="00AE5196" w:rsidRDefault="00AA7C57" w:rsidP="002552F2">
      <w:pPr>
        <w:pStyle w:val="NormalWeb"/>
        <w:jc w:val="both"/>
        <w:rPr>
          <w:color w:val="000000" w:themeColor="text1"/>
        </w:rPr>
      </w:pPr>
      <w:r w:rsidRPr="00AE5196">
        <w:rPr>
          <w:color w:val="000000" w:themeColor="text1"/>
        </w:rPr>
        <w:t xml:space="preserve">Jha MK, Kumar A, Singh P (2021). GIS-based modeling of contaminant transport beneath municipal waste dumps. </w:t>
      </w:r>
      <w:r w:rsidRPr="00AE5196">
        <w:rPr>
          <w:rStyle w:val="Emphasis"/>
          <w:rFonts w:eastAsiaTheme="majorEastAsia"/>
          <w:color w:val="000000" w:themeColor="text1"/>
        </w:rPr>
        <w:t>Environmental Monitoring and Assessment</w:t>
      </w:r>
      <w:r w:rsidRPr="00AE5196">
        <w:rPr>
          <w:color w:val="000000" w:themeColor="text1"/>
        </w:rPr>
        <w:t xml:space="preserve"> 193(4):256. </w:t>
      </w:r>
      <w:hyperlink r:id="rId49" w:tgtFrame="_new" w:history="1">
        <w:r w:rsidRPr="00AE5196">
          <w:rPr>
            <w:rStyle w:val="Hyperlink"/>
            <w:rFonts w:eastAsiaTheme="majorEastAsia"/>
            <w:color w:val="000000" w:themeColor="text1"/>
          </w:rPr>
          <w:t>https://doi.org/10.1007/s10661-021-09021-5</w:t>
        </w:r>
      </w:hyperlink>
    </w:p>
    <w:p w14:paraId="78F7FFCE" w14:textId="77777777" w:rsidR="00AA7C57" w:rsidRPr="00AE5196" w:rsidRDefault="00AA7C57" w:rsidP="002552F2">
      <w:pPr>
        <w:pStyle w:val="NormalWeb"/>
        <w:jc w:val="both"/>
        <w:rPr>
          <w:color w:val="000000" w:themeColor="text1"/>
        </w:rPr>
      </w:pPr>
      <w:r w:rsidRPr="00AE5196">
        <w:rPr>
          <w:color w:val="000000" w:themeColor="text1"/>
        </w:rPr>
        <w:t xml:space="preserve">Keller GV, </w:t>
      </w:r>
      <w:proofErr w:type="spellStart"/>
      <w:r w:rsidRPr="00AE5196">
        <w:rPr>
          <w:color w:val="000000" w:themeColor="text1"/>
        </w:rPr>
        <w:t>Frischknecht</w:t>
      </w:r>
      <w:proofErr w:type="spellEnd"/>
      <w:r w:rsidRPr="00AE5196">
        <w:rPr>
          <w:color w:val="000000" w:themeColor="text1"/>
        </w:rPr>
        <w:t xml:space="preserve"> FC (1966). </w:t>
      </w:r>
      <w:r w:rsidRPr="00AE5196">
        <w:rPr>
          <w:rStyle w:val="Emphasis"/>
          <w:rFonts w:eastAsiaTheme="majorEastAsia"/>
          <w:color w:val="000000" w:themeColor="text1"/>
        </w:rPr>
        <w:t>Electrical methods in geophysical prospecting</w:t>
      </w:r>
      <w:r w:rsidRPr="00AE5196">
        <w:rPr>
          <w:color w:val="000000" w:themeColor="text1"/>
        </w:rPr>
        <w:t>. Pergamon Press.</w:t>
      </w:r>
    </w:p>
    <w:p w14:paraId="5D1D68C9" w14:textId="77777777" w:rsidR="00AA7C57" w:rsidRPr="00AE5196" w:rsidRDefault="00AA7C57" w:rsidP="002552F2">
      <w:pPr>
        <w:pStyle w:val="NormalWeb"/>
        <w:jc w:val="both"/>
        <w:rPr>
          <w:color w:val="000000" w:themeColor="text1"/>
        </w:rPr>
      </w:pPr>
      <w:r w:rsidRPr="00AE5196">
        <w:rPr>
          <w:color w:val="000000" w:themeColor="text1"/>
        </w:rPr>
        <w:t xml:space="preserve">Kumar A, Singh R, Pandey R (2018). Characterization of landfill leachate and its environmental impact. </w:t>
      </w:r>
      <w:r w:rsidRPr="00AE5196">
        <w:rPr>
          <w:rStyle w:val="Emphasis"/>
          <w:rFonts w:eastAsiaTheme="majorEastAsia"/>
          <w:color w:val="000000" w:themeColor="text1"/>
        </w:rPr>
        <w:t>Environmental Science and Pollution Research</w:t>
      </w:r>
      <w:r w:rsidRPr="00AE5196">
        <w:rPr>
          <w:color w:val="000000" w:themeColor="text1"/>
        </w:rPr>
        <w:t xml:space="preserve"> 25(15):14645–14660. </w:t>
      </w:r>
      <w:hyperlink r:id="rId50" w:tgtFrame="_new" w:history="1">
        <w:r w:rsidRPr="00AE5196">
          <w:rPr>
            <w:rStyle w:val="Hyperlink"/>
            <w:rFonts w:eastAsiaTheme="majorEastAsia"/>
            <w:color w:val="000000" w:themeColor="text1"/>
          </w:rPr>
          <w:t>https://doi.org/10.1007/s11356-018-1751-5</w:t>
        </w:r>
      </w:hyperlink>
    </w:p>
    <w:p w14:paraId="4C49D709" w14:textId="77777777" w:rsidR="00AA7C57" w:rsidRPr="00AE5196" w:rsidRDefault="00AA7C57" w:rsidP="002552F2">
      <w:pPr>
        <w:pStyle w:val="NormalWeb"/>
        <w:jc w:val="both"/>
        <w:rPr>
          <w:color w:val="000000" w:themeColor="text1"/>
        </w:rPr>
      </w:pPr>
      <w:r w:rsidRPr="00AE5196">
        <w:rPr>
          <w:color w:val="000000" w:themeColor="text1"/>
        </w:rPr>
        <w:t xml:space="preserve">Nduka JK, </w:t>
      </w:r>
      <w:proofErr w:type="spellStart"/>
      <w:r w:rsidRPr="00AE5196">
        <w:rPr>
          <w:color w:val="000000" w:themeColor="text1"/>
        </w:rPr>
        <w:t>Orisakwe</w:t>
      </w:r>
      <w:proofErr w:type="spellEnd"/>
      <w:r w:rsidRPr="00AE5196">
        <w:rPr>
          <w:color w:val="000000" w:themeColor="text1"/>
        </w:rPr>
        <w:t xml:space="preserve"> OE, </w:t>
      </w:r>
      <w:proofErr w:type="spellStart"/>
      <w:r w:rsidRPr="00AE5196">
        <w:rPr>
          <w:color w:val="000000" w:themeColor="text1"/>
        </w:rPr>
        <w:t>Ezenweke</w:t>
      </w:r>
      <w:proofErr w:type="spellEnd"/>
      <w:r w:rsidRPr="00AE5196">
        <w:rPr>
          <w:color w:val="000000" w:themeColor="text1"/>
        </w:rPr>
        <w:t xml:space="preserve"> LO (2021). Health risk assessment of heavy metals in groundwater systems. </w:t>
      </w:r>
      <w:r w:rsidRPr="00AE5196">
        <w:rPr>
          <w:rStyle w:val="Emphasis"/>
          <w:rFonts w:eastAsiaTheme="majorEastAsia"/>
          <w:color w:val="000000" w:themeColor="text1"/>
        </w:rPr>
        <w:t>Human and Ecological Risk Assessment</w:t>
      </w:r>
      <w:r w:rsidRPr="00AE5196">
        <w:rPr>
          <w:color w:val="000000" w:themeColor="text1"/>
        </w:rPr>
        <w:t xml:space="preserve"> 27(3):765–780. </w:t>
      </w:r>
      <w:hyperlink r:id="rId51" w:tgtFrame="_new" w:history="1">
        <w:r w:rsidRPr="00AE5196">
          <w:rPr>
            <w:rStyle w:val="Hyperlink"/>
            <w:rFonts w:eastAsiaTheme="majorEastAsia"/>
            <w:color w:val="000000" w:themeColor="text1"/>
          </w:rPr>
          <w:t>https://doi.org/10.1080/10807039.2020.1718575</w:t>
        </w:r>
      </w:hyperlink>
    </w:p>
    <w:p w14:paraId="47CB6350" w14:textId="77777777" w:rsidR="00AA7C57" w:rsidRPr="00AE5196" w:rsidRDefault="00AA7C57" w:rsidP="002552F2">
      <w:pPr>
        <w:pStyle w:val="NormalWeb"/>
        <w:jc w:val="both"/>
        <w:rPr>
          <w:color w:val="000000" w:themeColor="text1"/>
        </w:rPr>
      </w:pPr>
      <w:r w:rsidRPr="00AE5196">
        <w:rPr>
          <w:color w:val="000000" w:themeColor="text1"/>
        </w:rPr>
        <w:t xml:space="preserve">Nigeria Meteorological Agency (2023). </w:t>
      </w:r>
      <w:r w:rsidRPr="00AE5196">
        <w:rPr>
          <w:rStyle w:val="Emphasis"/>
          <w:rFonts w:eastAsiaTheme="majorEastAsia"/>
          <w:color w:val="000000" w:themeColor="text1"/>
        </w:rPr>
        <w:t>Annual climate report for Nigeria</w:t>
      </w:r>
      <w:r w:rsidRPr="00AE5196">
        <w:rPr>
          <w:color w:val="000000" w:themeColor="text1"/>
        </w:rPr>
        <w:t xml:space="preserve">. </w:t>
      </w:r>
      <w:hyperlink r:id="rId52" w:tgtFrame="_new" w:history="1">
        <w:r w:rsidRPr="00AE5196">
          <w:rPr>
            <w:rStyle w:val="Hyperlink"/>
            <w:rFonts w:eastAsiaTheme="majorEastAsia"/>
            <w:color w:val="000000" w:themeColor="text1"/>
          </w:rPr>
          <w:t>https://nimet.gov.ng/</w:t>
        </w:r>
      </w:hyperlink>
    </w:p>
    <w:p w14:paraId="60ADD53E" w14:textId="77777777" w:rsidR="00AA7C57" w:rsidRPr="00AE5196" w:rsidRDefault="00AA7C57" w:rsidP="002552F2">
      <w:pPr>
        <w:pStyle w:val="NormalWeb"/>
        <w:jc w:val="both"/>
        <w:rPr>
          <w:color w:val="000000" w:themeColor="text1"/>
        </w:rPr>
      </w:pPr>
      <w:r w:rsidRPr="00AE5196">
        <w:rPr>
          <w:color w:val="000000" w:themeColor="text1"/>
        </w:rPr>
        <w:t xml:space="preserve">Nigeria Geological Survey Agency (2006). </w:t>
      </w:r>
      <w:r w:rsidRPr="00AE5196">
        <w:rPr>
          <w:rStyle w:val="Emphasis"/>
          <w:rFonts w:eastAsiaTheme="majorEastAsia"/>
          <w:color w:val="000000" w:themeColor="text1"/>
        </w:rPr>
        <w:t>Geological map of Makurdi sheet</w:t>
      </w:r>
      <w:r w:rsidRPr="00AE5196">
        <w:rPr>
          <w:color w:val="000000" w:themeColor="text1"/>
        </w:rPr>
        <w:t xml:space="preserve">. </w:t>
      </w:r>
      <w:hyperlink r:id="rId53" w:tgtFrame="_new" w:history="1">
        <w:r w:rsidRPr="00AE5196">
          <w:rPr>
            <w:rStyle w:val="Hyperlink"/>
            <w:rFonts w:eastAsiaTheme="majorEastAsia"/>
            <w:color w:val="000000" w:themeColor="text1"/>
          </w:rPr>
          <w:t>https://ngsa.gov.ng/</w:t>
        </w:r>
      </w:hyperlink>
    </w:p>
    <w:p w14:paraId="07DA9BEB" w14:textId="77777777" w:rsidR="00AA7C57" w:rsidRPr="00AE5196" w:rsidRDefault="00AA7C57" w:rsidP="002552F2">
      <w:pPr>
        <w:pStyle w:val="NormalWeb"/>
        <w:jc w:val="both"/>
        <w:rPr>
          <w:color w:val="000000" w:themeColor="text1"/>
        </w:rPr>
      </w:pPr>
      <w:proofErr w:type="spellStart"/>
      <w:r w:rsidRPr="00AE5196">
        <w:rPr>
          <w:color w:val="000000" w:themeColor="text1"/>
        </w:rPr>
        <w:t>Nton</w:t>
      </w:r>
      <w:proofErr w:type="spellEnd"/>
      <w:r w:rsidRPr="00AE5196">
        <w:rPr>
          <w:color w:val="000000" w:themeColor="text1"/>
        </w:rPr>
        <w:t xml:space="preserve"> ME (2011). Sedimentological and geophysical framework of the Middle Benue Trough. </w:t>
      </w:r>
      <w:r w:rsidRPr="00AE5196">
        <w:rPr>
          <w:rStyle w:val="Emphasis"/>
          <w:rFonts w:eastAsiaTheme="majorEastAsia"/>
          <w:color w:val="000000" w:themeColor="text1"/>
        </w:rPr>
        <w:t>Journal of African Earth Sciences</w:t>
      </w:r>
      <w:r w:rsidRPr="00AE5196">
        <w:rPr>
          <w:color w:val="000000" w:themeColor="text1"/>
        </w:rPr>
        <w:t xml:space="preserve"> 60(3):133–145. </w:t>
      </w:r>
      <w:hyperlink r:id="rId54" w:tgtFrame="_new" w:history="1">
        <w:r w:rsidRPr="00AE5196">
          <w:rPr>
            <w:rStyle w:val="Hyperlink"/>
            <w:rFonts w:eastAsiaTheme="majorEastAsia"/>
            <w:color w:val="000000" w:themeColor="text1"/>
          </w:rPr>
          <w:t>https://doi.org/10.1016/j.jafrearsci.2011.02.006</w:t>
        </w:r>
      </w:hyperlink>
    </w:p>
    <w:p w14:paraId="689C4B87" w14:textId="77777777" w:rsidR="00AA7C57" w:rsidRPr="00AE5196" w:rsidRDefault="00AA7C57" w:rsidP="002552F2">
      <w:pPr>
        <w:pStyle w:val="NormalWeb"/>
        <w:jc w:val="both"/>
        <w:rPr>
          <w:color w:val="000000" w:themeColor="text1"/>
        </w:rPr>
      </w:pPr>
      <w:proofErr w:type="spellStart"/>
      <w:r w:rsidRPr="00AE5196">
        <w:rPr>
          <w:color w:val="000000" w:themeColor="text1"/>
        </w:rPr>
        <w:t>Nton</w:t>
      </w:r>
      <w:proofErr w:type="spellEnd"/>
      <w:r w:rsidRPr="00AE5196">
        <w:rPr>
          <w:color w:val="000000" w:themeColor="text1"/>
        </w:rPr>
        <w:t xml:space="preserve"> ME, </w:t>
      </w:r>
      <w:proofErr w:type="spellStart"/>
      <w:r w:rsidRPr="00AE5196">
        <w:rPr>
          <w:color w:val="000000" w:themeColor="text1"/>
        </w:rPr>
        <w:t>Olorunfemi</w:t>
      </w:r>
      <w:proofErr w:type="spellEnd"/>
      <w:r w:rsidRPr="00AE5196">
        <w:rPr>
          <w:color w:val="000000" w:themeColor="text1"/>
        </w:rPr>
        <w:t xml:space="preserve"> MO (2019). </w:t>
      </w:r>
      <w:proofErr w:type="spellStart"/>
      <w:r w:rsidRPr="00AE5196">
        <w:rPr>
          <w:color w:val="000000" w:themeColor="text1"/>
        </w:rPr>
        <w:t>Hydrogeophysical</w:t>
      </w:r>
      <w:proofErr w:type="spellEnd"/>
      <w:r w:rsidRPr="00AE5196">
        <w:rPr>
          <w:color w:val="000000" w:themeColor="text1"/>
        </w:rPr>
        <w:t xml:space="preserve"> investigation of aquifer contamination in semi-urban environments. </w:t>
      </w:r>
      <w:r w:rsidRPr="00AE5196">
        <w:rPr>
          <w:rStyle w:val="Emphasis"/>
          <w:rFonts w:eastAsiaTheme="majorEastAsia"/>
          <w:color w:val="000000" w:themeColor="text1"/>
        </w:rPr>
        <w:t>Journal of Hydrogeology and Environmental Geoscience</w:t>
      </w:r>
      <w:r w:rsidRPr="00AE5196">
        <w:rPr>
          <w:color w:val="000000" w:themeColor="text1"/>
        </w:rPr>
        <w:t xml:space="preserve"> 8(2):19–30.</w:t>
      </w:r>
    </w:p>
    <w:p w14:paraId="4F0A6CFB" w14:textId="77777777" w:rsidR="00AA7C57" w:rsidRPr="00AE5196" w:rsidRDefault="00AA7C57" w:rsidP="002552F2">
      <w:pPr>
        <w:pStyle w:val="NormalWeb"/>
        <w:jc w:val="both"/>
        <w:rPr>
          <w:color w:val="000000" w:themeColor="text1"/>
        </w:rPr>
      </w:pPr>
      <w:r w:rsidRPr="00AE5196">
        <w:rPr>
          <w:color w:val="000000" w:themeColor="text1"/>
        </w:rPr>
        <w:t xml:space="preserve">Nwankwo CN, </w:t>
      </w:r>
      <w:proofErr w:type="spellStart"/>
      <w:r w:rsidRPr="00AE5196">
        <w:rPr>
          <w:color w:val="000000" w:themeColor="text1"/>
        </w:rPr>
        <w:t>Ehirim</w:t>
      </w:r>
      <w:proofErr w:type="spellEnd"/>
      <w:r w:rsidRPr="00AE5196">
        <w:rPr>
          <w:color w:val="000000" w:themeColor="text1"/>
        </w:rPr>
        <w:t xml:space="preserve"> CN, </w:t>
      </w:r>
      <w:proofErr w:type="spellStart"/>
      <w:r w:rsidRPr="00AE5196">
        <w:rPr>
          <w:color w:val="000000" w:themeColor="text1"/>
        </w:rPr>
        <w:t>Onwuemesi</w:t>
      </w:r>
      <w:proofErr w:type="spellEnd"/>
      <w:r w:rsidRPr="00AE5196">
        <w:rPr>
          <w:color w:val="000000" w:themeColor="text1"/>
        </w:rPr>
        <w:t xml:space="preserve"> AG (2018). Geophysical investigation of groundwater contamination in basement terrains. </w:t>
      </w:r>
      <w:r w:rsidRPr="00AE5196">
        <w:rPr>
          <w:rStyle w:val="Emphasis"/>
          <w:rFonts w:eastAsiaTheme="majorEastAsia"/>
          <w:color w:val="000000" w:themeColor="text1"/>
        </w:rPr>
        <w:t>Journal of Applied Geophysics</w:t>
      </w:r>
      <w:r w:rsidRPr="00AE5196">
        <w:rPr>
          <w:color w:val="000000" w:themeColor="text1"/>
        </w:rPr>
        <w:t xml:space="preserve"> 159:218–229. </w:t>
      </w:r>
      <w:hyperlink r:id="rId55" w:tgtFrame="_new" w:history="1">
        <w:r w:rsidRPr="00AE5196">
          <w:rPr>
            <w:rStyle w:val="Hyperlink"/>
            <w:rFonts w:eastAsiaTheme="majorEastAsia"/>
            <w:color w:val="000000" w:themeColor="text1"/>
          </w:rPr>
          <w:t>https://doi.org/10.1016/j.jappgeo.2018.08.012</w:t>
        </w:r>
      </w:hyperlink>
    </w:p>
    <w:p w14:paraId="5E03CB73" w14:textId="77777777" w:rsidR="00AA7C57" w:rsidRPr="00AE5196" w:rsidRDefault="00AA7C57" w:rsidP="002552F2">
      <w:pPr>
        <w:pStyle w:val="NormalWeb"/>
        <w:jc w:val="both"/>
        <w:rPr>
          <w:color w:val="000000" w:themeColor="text1"/>
        </w:rPr>
      </w:pPr>
      <w:proofErr w:type="spellStart"/>
      <w:r w:rsidRPr="00AE5196">
        <w:rPr>
          <w:color w:val="000000" w:themeColor="text1"/>
        </w:rPr>
        <w:t>Ocheri</w:t>
      </w:r>
      <w:proofErr w:type="spellEnd"/>
      <w:r w:rsidRPr="00AE5196">
        <w:rPr>
          <w:color w:val="000000" w:themeColor="text1"/>
        </w:rPr>
        <w:t xml:space="preserve"> MI, </w:t>
      </w:r>
      <w:proofErr w:type="spellStart"/>
      <w:r w:rsidRPr="00AE5196">
        <w:rPr>
          <w:color w:val="000000" w:themeColor="text1"/>
        </w:rPr>
        <w:t>Ojo</w:t>
      </w:r>
      <w:proofErr w:type="spellEnd"/>
      <w:r w:rsidRPr="00AE5196">
        <w:rPr>
          <w:color w:val="000000" w:themeColor="text1"/>
        </w:rPr>
        <w:t xml:space="preserve"> JS, </w:t>
      </w:r>
      <w:proofErr w:type="spellStart"/>
      <w:r w:rsidRPr="00AE5196">
        <w:rPr>
          <w:color w:val="000000" w:themeColor="text1"/>
        </w:rPr>
        <w:t>Egbodo</w:t>
      </w:r>
      <w:proofErr w:type="spellEnd"/>
      <w:r w:rsidRPr="00AE5196">
        <w:rPr>
          <w:color w:val="000000" w:themeColor="text1"/>
        </w:rPr>
        <w:t xml:space="preserve"> E (2014). Hydrogeological evaluation of groundwater resources in Makurdi. </w:t>
      </w:r>
      <w:r w:rsidRPr="00AE5196">
        <w:rPr>
          <w:rStyle w:val="Emphasis"/>
          <w:rFonts w:eastAsiaTheme="majorEastAsia"/>
          <w:color w:val="000000" w:themeColor="text1"/>
        </w:rPr>
        <w:t>International Journal of Water Resources and Environmental Engineering</w:t>
      </w:r>
      <w:r w:rsidRPr="00AE5196">
        <w:rPr>
          <w:color w:val="000000" w:themeColor="text1"/>
        </w:rPr>
        <w:t xml:space="preserve"> 6(4):102–110.</w:t>
      </w:r>
    </w:p>
    <w:p w14:paraId="52A0D4B1" w14:textId="77777777" w:rsidR="00AA7C57" w:rsidRPr="00AE5196" w:rsidRDefault="00AA7C57" w:rsidP="002552F2">
      <w:pPr>
        <w:pStyle w:val="NormalWeb"/>
        <w:jc w:val="both"/>
        <w:rPr>
          <w:color w:val="000000" w:themeColor="text1"/>
        </w:rPr>
      </w:pPr>
      <w:proofErr w:type="spellStart"/>
      <w:r w:rsidRPr="00AE5196">
        <w:rPr>
          <w:color w:val="000000" w:themeColor="text1"/>
        </w:rPr>
        <w:t>Offodile</w:t>
      </w:r>
      <w:proofErr w:type="spellEnd"/>
      <w:r w:rsidRPr="00AE5196">
        <w:rPr>
          <w:color w:val="000000" w:themeColor="text1"/>
        </w:rPr>
        <w:t xml:space="preserve"> ME (2002). </w:t>
      </w:r>
      <w:r w:rsidRPr="00AE5196">
        <w:rPr>
          <w:rStyle w:val="Emphasis"/>
          <w:rFonts w:eastAsiaTheme="majorEastAsia"/>
          <w:color w:val="000000" w:themeColor="text1"/>
        </w:rPr>
        <w:t>Groundwater study and development in Nigeria</w:t>
      </w:r>
      <w:r w:rsidRPr="00AE5196">
        <w:rPr>
          <w:color w:val="000000" w:themeColor="text1"/>
        </w:rPr>
        <w:t>. Mecon Services Ltd.</w:t>
      </w:r>
    </w:p>
    <w:p w14:paraId="7F0C62F0" w14:textId="77777777" w:rsidR="00AA7C57" w:rsidRPr="00AE5196" w:rsidRDefault="00AA7C57" w:rsidP="002552F2">
      <w:pPr>
        <w:pStyle w:val="NormalWeb"/>
        <w:jc w:val="both"/>
        <w:rPr>
          <w:color w:val="000000" w:themeColor="text1"/>
        </w:rPr>
      </w:pPr>
      <w:proofErr w:type="spellStart"/>
      <w:r w:rsidRPr="00AE5196">
        <w:rPr>
          <w:color w:val="000000" w:themeColor="text1"/>
        </w:rPr>
        <w:t>Olofinlade</w:t>
      </w:r>
      <w:proofErr w:type="spellEnd"/>
      <w:r w:rsidRPr="00AE5196">
        <w:rPr>
          <w:color w:val="000000" w:themeColor="text1"/>
        </w:rPr>
        <w:t xml:space="preserve"> OA, Adeyemi GO, </w:t>
      </w:r>
      <w:proofErr w:type="spellStart"/>
      <w:r w:rsidRPr="00AE5196">
        <w:rPr>
          <w:color w:val="000000" w:themeColor="text1"/>
        </w:rPr>
        <w:t>Adagunodo</w:t>
      </w:r>
      <w:proofErr w:type="spellEnd"/>
      <w:r w:rsidRPr="00AE5196">
        <w:rPr>
          <w:color w:val="000000" w:themeColor="text1"/>
        </w:rPr>
        <w:t xml:space="preserve"> TA (2022). Evaluation of leachate migration in fractured basement aquifers. </w:t>
      </w:r>
      <w:r w:rsidRPr="00AE5196">
        <w:rPr>
          <w:rStyle w:val="Emphasis"/>
          <w:rFonts w:eastAsiaTheme="majorEastAsia"/>
          <w:color w:val="000000" w:themeColor="text1"/>
        </w:rPr>
        <w:t>Environmental Earth Sciences</w:t>
      </w:r>
      <w:r w:rsidRPr="00AE5196">
        <w:rPr>
          <w:color w:val="000000" w:themeColor="text1"/>
        </w:rPr>
        <w:t xml:space="preserve"> 81(5):150. </w:t>
      </w:r>
      <w:hyperlink r:id="rId56" w:tgtFrame="_new" w:history="1">
        <w:r w:rsidRPr="00AE5196">
          <w:rPr>
            <w:rStyle w:val="Hyperlink"/>
            <w:rFonts w:eastAsiaTheme="majorEastAsia"/>
            <w:color w:val="000000" w:themeColor="text1"/>
          </w:rPr>
          <w:t>https://doi.org/10.1007/s12665-022-10225-2</w:t>
        </w:r>
      </w:hyperlink>
    </w:p>
    <w:p w14:paraId="193C8CD2" w14:textId="77777777" w:rsidR="00AA7C57" w:rsidRPr="00AE5196" w:rsidRDefault="00AA7C57" w:rsidP="002552F2">
      <w:pPr>
        <w:pStyle w:val="NormalWeb"/>
        <w:jc w:val="both"/>
        <w:rPr>
          <w:color w:val="000000" w:themeColor="text1"/>
        </w:rPr>
      </w:pPr>
      <w:proofErr w:type="spellStart"/>
      <w:r w:rsidRPr="00AE5196">
        <w:rPr>
          <w:color w:val="000000" w:themeColor="text1"/>
        </w:rPr>
        <w:t>Oluseyi</w:t>
      </w:r>
      <w:proofErr w:type="spellEnd"/>
      <w:r w:rsidRPr="00AE5196">
        <w:rPr>
          <w:color w:val="000000" w:themeColor="text1"/>
        </w:rPr>
        <w:t xml:space="preserve"> TO, Olayinka KO, </w:t>
      </w:r>
      <w:proofErr w:type="spellStart"/>
      <w:r w:rsidRPr="00AE5196">
        <w:rPr>
          <w:color w:val="000000" w:themeColor="text1"/>
        </w:rPr>
        <w:t>Alo</w:t>
      </w:r>
      <w:proofErr w:type="spellEnd"/>
      <w:r w:rsidRPr="00AE5196">
        <w:rPr>
          <w:color w:val="000000" w:themeColor="text1"/>
        </w:rPr>
        <w:t xml:space="preserve"> BI (2021). Assessment of groundwater contamination near dumpsites in Nigeria. </w:t>
      </w:r>
      <w:r w:rsidRPr="00AE5196">
        <w:rPr>
          <w:rStyle w:val="Emphasis"/>
          <w:rFonts w:eastAsiaTheme="majorEastAsia"/>
          <w:color w:val="000000" w:themeColor="text1"/>
        </w:rPr>
        <w:t>Environmental Monitoring and Assessment</w:t>
      </w:r>
      <w:r w:rsidRPr="00AE5196">
        <w:rPr>
          <w:color w:val="000000" w:themeColor="text1"/>
        </w:rPr>
        <w:t xml:space="preserve"> 193(6):1–15. </w:t>
      </w:r>
      <w:hyperlink r:id="rId57" w:tgtFrame="_new" w:history="1">
        <w:r w:rsidRPr="00AE5196">
          <w:rPr>
            <w:rStyle w:val="Hyperlink"/>
            <w:rFonts w:eastAsiaTheme="majorEastAsia"/>
            <w:color w:val="000000" w:themeColor="text1"/>
          </w:rPr>
          <w:t>https://doi.org/10.1007/s10661-021-09123-9</w:t>
        </w:r>
      </w:hyperlink>
    </w:p>
    <w:p w14:paraId="42F3230A" w14:textId="77777777" w:rsidR="00AA7C57" w:rsidRPr="00AE5196" w:rsidRDefault="00AA7C57" w:rsidP="002552F2">
      <w:pPr>
        <w:pStyle w:val="NormalWeb"/>
        <w:jc w:val="both"/>
        <w:rPr>
          <w:color w:val="000000" w:themeColor="text1"/>
        </w:rPr>
      </w:pPr>
      <w:proofErr w:type="spellStart"/>
      <w:r w:rsidRPr="00AE5196">
        <w:rPr>
          <w:color w:val="000000" w:themeColor="text1"/>
        </w:rPr>
        <w:lastRenderedPageBreak/>
        <w:t>Oyeku</w:t>
      </w:r>
      <w:proofErr w:type="spellEnd"/>
      <w:r w:rsidRPr="00AE5196">
        <w:rPr>
          <w:color w:val="000000" w:themeColor="text1"/>
        </w:rPr>
        <w:t xml:space="preserve"> OT, </w:t>
      </w:r>
      <w:proofErr w:type="spellStart"/>
      <w:r w:rsidRPr="00AE5196">
        <w:rPr>
          <w:color w:val="000000" w:themeColor="text1"/>
        </w:rPr>
        <w:t>Eludoyin</w:t>
      </w:r>
      <w:proofErr w:type="spellEnd"/>
      <w:r w:rsidRPr="00AE5196">
        <w:rPr>
          <w:color w:val="000000" w:themeColor="text1"/>
        </w:rPr>
        <w:t xml:space="preserve"> OS (2021). Heavy metal contamination and public health risks near dumpsites in Lagos. </w:t>
      </w:r>
      <w:r w:rsidRPr="00AE5196">
        <w:rPr>
          <w:rStyle w:val="Emphasis"/>
          <w:rFonts w:eastAsiaTheme="majorEastAsia"/>
          <w:color w:val="000000" w:themeColor="text1"/>
        </w:rPr>
        <w:t>Environmental Monitoring and Assessment</w:t>
      </w:r>
      <w:r w:rsidRPr="00AE5196">
        <w:rPr>
          <w:color w:val="000000" w:themeColor="text1"/>
        </w:rPr>
        <w:t xml:space="preserve"> 193(3):168. </w:t>
      </w:r>
      <w:hyperlink r:id="rId58" w:tgtFrame="_new" w:history="1">
        <w:r w:rsidRPr="00AE5196">
          <w:rPr>
            <w:rStyle w:val="Hyperlink"/>
            <w:rFonts w:eastAsiaTheme="majorEastAsia"/>
            <w:color w:val="000000" w:themeColor="text1"/>
          </w:rPr>
          <w:t>https://doi.org/10.1007/s10661-021-08946-1</w:t>
        </w:r>
      </w:hyperlink>
    </w:p>
    <w:p w14:paraId="04940CCE" w14:textId="77777777" w:rsidR="00AA7C57" w:rsidRPr="00AE5196" w:rsidRDefault="00AA7C57" w:rsidP="002552F2">
      <w:pPr>
        <w:pStyle w:val="NormalWeb"/>
        <w:jc w:val="both"/>
        <w:rPr>
          <w:color w:val="000000" w:themeColor="text1"/>
        </w:rPr>
      </w:pPr>
      <w:proofErr w:type="spellStart"/>
      <w:r w:rsidRPr="00AE5196">
        <w:rPr>
          <w:color w:val="000000" w:themeColor="text1"/>
        </w:rPr>
        <w:t>Parasnis</w:t>
      </w:r>
      <w:proofErr w:type="spellEnd"/>
      <w:r w:rsidRPr="00AE5196">
        <w:rPr>
          <w:color w:val="000000" w:themeColor="text1"/>
        </w:rPr>
        <w:t xml:space="preserve"> DS (1997). </w:t>
      </w:r>
      <w:r w:rsidRPr="00AE5196">
        <w:rPr>
          <w:rStyle w:val="Emphasis"/>
          <w:rFonts w:eastAsiaTheme="majorEastAsia"/>
          <w:color w:val="000000" w:themeColor="text1"/>
        </w:rPr>
        <w:t>Principles of applied geophysics</w:t>
      </w:r>
      <w:r w:rsidRPr="00AE5196">
        <w:rPr>
          <w:color w:val="000000" w:themeColor="text1"/>
        </w:rPr>
        <w:t xml:space="preserve"> (5th ed.). Chapman &amp; Hall.</w:t>
      </w:r>
    </w:p>
    <w:p w14:paraId="3EBBE9F7" w14:textId="77777777" w:rsidR="00AA7C57" w:rsidRPr="00AE5196" w:rsidRDefault="00AA7C57" w:rsidP="002552F2">
      <w:pPr>
        <w:pStyle w:val="NormalWeb"/>
        <w:jc w:val="both"/>
        <w:rPr>
          <w:color w:val="000000" w:themeColor="text1"/>
        </w:rPr>
      </w:pPr>
      <w:r w:rsidRPr="00AE5196">
        <w:rPr>
          <w:color w:val="000000" w:themeColor="text1"/>
        </w:rPr>
        <w:t xml:space="preserve">Telford WM, </w:t>
      </w:r>
      <w:proofErr w:type="spellStart"/>
      <w:r w:rsidRPr="00AE5196">
        <w:rPr>
          <w:color w:val="000000" w:themeColor="text1"/>
        </w:rPr>
        <w:t>Geldart</w:t>
      </w:r>
      <w:proofErr w:type="spellEnd"/>
      <w:r w:rsidRPr="00AE5196">
        <w:rPr>
          <w:color w:val="000000" w:themeColor="text1"/>
        </w:rPr>
        <w:t xml:space="preserve"> LP, Sheriff RE (1990). </w:t>
      </w:r>
      <w:r w:rsidRPr="00AE5196">
        <w:rPr>
          <w:rStyle w:val="Emphasis"/>
          <w:rFonts w:eastAsiaTheme="majorEastAsia"/>
          <w:color w:val="000000" w:themeColor="text1"/>
        </w:rPr>
        <w:t>Applied geophysics</w:t>
      </w:r>
      <w:r w:rsidRPr="00AE5196">
        <w:rPr>
          <w:color w:val="000000" w:themeColor="text1"/>
        </w:rPr>
        <w:t xml:space="preserve"> (2nd ed.). Cambridge University Press.</w:t>
      </w:r>
    </w:p>
    <w:p w14:paraId="4A0B8C3C" w14:textId="77777777" w:rsidR="00AA7C57" w:rsidRPr="00AE5196" w:rsidRDefault="00AA7C57" w:rsidP="002552F2">
      <w:pPr>
        <w:pStyle w:val="NormalWeb"/>
        <w:jc w:val="both"/>
        <w:rPr>
          <w:color w:val="000000" w:themeColor="text1"/>
        </w:rPr>
      </w:pPr>
      <w:proofErr w:type="spellStart"/>
      <w:r w:rsidRPr="00AE5196">
        <w:rPr>
          <w:color w:val="000000" w:themeColor="text1"/>
        </w:rPr>
        <w:t>Zohdy</w:t>
      </w:r>
      <w:proofErr w:type="spellEnd"/>
      <w:r w:rsidRPr="00AE5196">
        <w:rPr>
          <w:color w:val="000000" w:themeColor="text1"/>
        </w:rPr>
        <w:t xml:space="preserve"> AAR, Eaton GP, Mabey DR (1974). </w:t>
      </w:r>
      <w:r w:rsidRPr="00AE5196">
        <w:rPr>
          <w:rStyle w:val="Emphasis"/>
          <w:rFonts w:eastAsiaTheme="majorEastAsia"/>
          <w:color w:val="000000" w:themeColor="text1"/>
        </w:rPr>
        <w:t>Application of surface geophysics to groundwater investigations</w:t>
      </w:r>
      <w:r w:rsidRPr="00AE5196">
        <w:rPr>
          <w:color w:val="000000" w:themeColor="text1"/>
        </w:rPr>
        <w:t xml:space="preserve">. U.S. Geological Survey. </w:t>
      </w:r>
      <w:hyperlink r:id="rId59" w:tgtFrame="_new" w:history="1">
        <w:r w:rsidRPr="00AE5196">
          <w:rPr>
            <w:rStyle w:val="Hyperlink"/>
            <w:rFonts w:eastAsiaTheme="majorEastAsia"/>
            <w:color w:val="000000" w:themeColor="text1"/>
          </w:rPr>
          <w:t>https://doi.org/10.3133/twri02D1</w:t>
        </w:r>
      </w:hyperlink>
    </w:p>
    <w:p w14:paraId="380FBC07" w14:textId="77777777" w:rsidR="00AA7C57" w:rsidRPr="00AE5196" w:rsidRDefault="00AA7C57" w:rsidP="002552F2">
      <w:pPr>
        <w:pStyle w:val="NormalWeb"/>
        <w:jc w:val="both"/>
        <w:rPr>
          <w:color w:val="000000" w:themeColor="text1"/>
        </w:rPr>
      </w:pPr>
      <w:r w:rsidRPr="00AE5196">
        <w:rPr>
          <w:color w:val="000000" w:themeColor="text1"/>
        </w:rPr>
        <w:t xml:space="preserve">World Health Organization (2017). </w:t>
      </w:r>
      <w:r w:rsidRPr="00AE5196">
        <w:rPr>
          <w:rStyle w:val="Emphasis"/>
          <w:rFonts w:eastAsiaTheme="majorEastAsia"/>
          <w:color w:val="000000" w:themeColor="text1"/>
        </w:rPr>
        <w:t>Guidelines for drinking-water quality</w:t>
      </w:r>
      <w:r w:rsidRPr="00AE5196">
        <w:rPr>
          <w:color w:val="000000" w:themeColor="text1"/>
        </w:rPr>
        <w:t xml:space="preserve"> (4th ed.). </w:t>
      </w:r>
      <w:hyperlink r:id="rId60" w:tgtFrame="_new" w:history="1">
        <w:r w:rsidRPr="00AE5196">
          <w:rPr>
            <w:rStyle w:val="Hyperlink"/>
            <w:rFonts w:eastAsiaTheme="majorEastAsia"/>
            <w:color w:val="000000" w:themeColor="text1"/>
          </w:rPr>
          <w:t>https://www.who.int/publications/i/item/9789241549950</w:t>
        </w:r>
      </w:hyperlink>
    </w:p>
    <w:p w14:paraId="4EAD3767" w14:textId="77777777" w:rsidR="00AA7C57" w:rsidRPr="00AE5196" w:rsidRDefault="00AA7C57" w:rsidP="002552F2">
      <w:pPr>
        <w:pStyle w:val="NormalWeb"/>
        <w:jc w:val="both"/>
        <w:rPr>
          <w:color w:val="000000" w:themeColor="text1"/>
        </w:rPr>
      </w:pPr>
      <w:r w:rsidRPr="00AE5196">
        <w:rPr>
          <w:color w:val="000000" w:themeColor="text1"/>
        </w:rPr>
        <w:t xml:space="preserve">World Health Organization (2022). </w:t>
      </w:r>
      <w:r w:rsidRPr="00AE5196">
        <w:rPr>
          <w:rStyle w:val="Emphasis"/>
          <w:rFonts w:eastAsiaTheme="majorEastAsia"/>
          <w:color w:val="000000" w:themeColor="text1"/>
        </w:rPr>
        <w:t>Guidelines for drinking-water quality: 2022 update</w:t>
      </w:r>
      <w:r w:rsidRPr="00AE5196">
        <w:rPr>
          <w:color w:val="000000" w:themeColor="text1"/>
        </w:rPr>
        <w:t xml:space="preserve">. </w:t>
      </w:r>
      <w:hyperlink r:id="rId61" w:tgtFrame="_new" w:history="1">
        <w:r w:rsidRPr="00AE5196">
          <w:rPr>
            <w:rStyle w:val="Hyperlink"/>
            <w:rFonts w:eastAsiaTheme="majorEastAsia"/>
            <w:color w:val="000000" w:themeColor="text1"/>
          </w:rPr>
          <w:t>https://www.who.int/publications/i/item/9789240045064</w:t>
        </w:r>
      </w:hyperlink>
    </w:p>
    <w:p w14:paraId="6CA07FF7" w14:textId="77777777" w:rsidR="003F78E7" w:rsidRPr="00AE5196" w:rsidRDefault="003F78E7" w:rsidP="002552F2">
      <w:pPr>
        <w:spacing w:line="240" w:lineRule="auto"/>
        <w:jc w:val="both"/>
        <w:rPr>
          <w:rFonts w:ascii="Times New Roman" w:hAnsi="Times New Roman" w:cs="Times New Roman"/>
          <w:color w:val="000000" w:themeColor="text1"/>
        </w:rPr>
      </w:pPr>
    </w:p>
    <w:p w14:paraId="7D1F4C09" w14:textId="546A9F69" w:rsidR="001D32DB" w:rsidRPr="00AE5196" w:rsidRDefault="001D32DB" w:rsidP="002552F2">
      <w:pPr>
        <w:pStyle w:val="FirstParagraph"/>
        <w:jc w:val="both"/>
        <w:rPr>
          <w:rFonts w:cs="Times New Roman"/>
          <w:color w:val="000000" w:themeColor="text1"/>
        </w:rPr>
      </w:pPr>
    </w:p>
    <w:sectPr w:rsidR="001D32DB" w:rsidRPr="00AE5196" w:rsidSect="0081370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00ACE" w14:textId="77777777" w:rsidR="0025535B" w:rsidRDefault="0025535B" w:rsidP="00E86C7B">
      <w:pPr>
        <w:spacing w:after="0" w:line="240" w:lineRule="auto"/>
      </w:pPr>
      <w:r>
        <w:separator/>
      </w:r>
    </w:p>
  </w:endnote>
  <w:endnote w:type="continuationSeparator" w:id="0">
    <w:p w14:paraId="69650E2C" w14:textId="77777777" w:rsidR="0025535B" w:rsidRDefault="0025535B" w:rsidP="00E86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634709"/>
      <w:docPartObj>
        <w:docPartGallery w:val="Page Numbers (Bottom of Page)"/>
        <w:docPartUnique/>
      </w:docPartObj>
    </w:sdtPr>
    <w:sdtEndPr>
      <w:rPr>
        <w:noProof/>
      </w:rPr>
    </w:sdtEndPr>
    <w:sdtContent>
      <w:p w14:paraId="7954133B" w14:textId="298DA04C" w:rsidR="00F21488" w:rsidRDefault="00F214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30C944" w14:textId="77777777" w:rsidR="00F21488" w:rsidRDefault="00F21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611DB" w14:textId="77777777" w:rsidR="0025535B" w:rsidRDefault="0025535B" w:rsidP="00E86C7B">
      <w:pPr>
        <w:spacing w:after="0" w:line="240" w:lineRule="auto"/>
      </w:pPr>
      <w:r>
        <w:separator/>
      </w:r>
    </w:p>
  </w:footnote>
  <w:footnote w:type="continuationSeparator" w:id="0">
    <w:p w14:paraId="0F770E04" w14:textId="77777777" w:rsidR="0025535B" w:rsidRDefault="0025535B" w:rsidP="00E86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7EA629E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201"/>
    <w:multiLevelType w:val="multilevel"/>
    <w:tmpl w:val="85B88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112A2B40"/>
    <w:multiLevelType w:val="hybridMultilevel"/>
    <w:tmpl w:val="E8825AE2"/>
    <w:lvl w:ilvl="0" w:tplc="971A554E">
      <w:start w:val="5000"/>
      <w:numFmt w:val="decimal"/>
      <w:lvlText w:val="%1"/>
      <w:lvlJc w:val="left"/>
      <w:pPr>
        <w:ind w:left="625" w:hanging="5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 w15:restartNumberingAfterBreak="0">
    <w:nsid w:val="113C682F"/>
    <w:multiLevelType w:val="multilevel"/>
    <w:tmpl w:val="33082C5E"/>
    <w:lvl w:ilvl="0">
      <w:start w:val="5"/>
      <w:numFmt w:val="decimal"/>
      <w:lvlText w:val="%1"/>
      <w:lvlJc w:val="left"/>
      <w:pPr>
        <w:ind w:left="642" w:hanging="423"/>
      </w:pPr>
      <w:rPr>
        <w:rFonts w:hint="default"/>
        <w:lang w:val="en-US" w:eastAsia="en-US" w:bidi="ar-SA"/>
      </w:rPr>
    </w:lvl>
    <w:lvl w:ilvl="1">
      <w:numFmt w:val="decimal"/>
      <w:lvlText w:val="%1.%2"/>
      <w:lvlJc w:val="left"/>
      <w:pPr>
        <w:ind w:left="642" w:hanging="423"/>
      </w:pPr>
      <w:rPr>
        <w:rFonts w:hint="default"/>
        <w:b/>
        <w:bCs/>
        <w:w w:val="99"/>
        <w:lang w:val="en-US" w:eastAsia="en-US" w:bidi="ar-SA"/>
      </w:rPr>
    </w:lvl>
    <w:lvl w:ilvl="2">
      <w:numFmt w:val="bullet"/>
      <w:lvlText w:val="•"/>
      <w:lvlJc w:val="left"/>
      <w:pPr>
        <w:ind w:left="1884" w:hanging="423"/>
      </w:pPr>
      <w:rPr>
        <w:rFonts w:hint="default"/>
        <w:lang w:val="en-US" w:eastAsia="en-US" w:bidi="ar-SA"/>
      </w:rPr>
    </w:lvl>
    <w:lvl w:ilvl="3">
      <w:numFmt w:val="bullet"/>
      <w:lvlText w:val="•"/>
      <w:lvlJc w:val="left"/>
      <w:pPr>
        <w:ind w:left="2829" w:hanging="423"/>
      </w:pPr>
      <w:rPr>
        <w:rFonts w:hint="default"/>
        <w:lang w:val="en-US" w:eastAsia="en-US" w:bidi="ar-SA"/>
      </w:rPr>
    </w:lvl>
    <w:lvl w:ilvl="4">
      <w:numFmt w:val="bullet"/>
      <w:lvlText w:val="•"/>
      <w:lvlJc w:val="left"/>
      <w:pPr>
        <w:ind w:left="3774" w:hanging="423"/>
      </w:pPr>
      <w:rPr>
        <w:rFonts w:hint="default"/>
        <w:lang w:val="en-US" w:eastAsia="en-US" w:bidi="ar-SA"/>
      </w:rPr>
    </w:lvl>
    <w:lvl w:ilvl="5">
      <w:numFmt w:val="bullet"/>
      <w:lvlText w:val="•"/>
      <w:lvlJc w:val="left"/>
      <w:pPr>
        <w:ind w:left="4719" w:hanging="423"/>
      </w:pPr>
      <w:rPr>
        <w:rFonts w:hint="default"/>
        <w:lang w:val="en-US" w:eastAsia="en-US" w:bidi="ar-SA"/>
      </w:rPr>
    </w:lvl>
    <w:lvl w:ilvl="6">
      <w:numFmt w:val="bullet"/>
      <w:lvlText w:val="•"/>
      <w:lvlJc w:val="left"/>
      <w:pPr>
        <w:ind w:left="5664" w:hanging="423"/>
      </w:pPr>
      <w:rPr>
        <w:rFonts w:hint="default"/>
        <w:lang w:val="en-US" w:eastAsia="en-US" w:bidi="ar-SA"/>
      </w:rPr>
    </w:lvl>
    <w:lvl w:ilvl="7">
      <w:numFmt w:val="bullet"/>
      <w:lvlText w:val="•"/>
      <w:lvlJc w:val="left"/>
      <w:pPr>
        <w:ind w:left="6609" w:hanging="423"/>
      </w:pPr>
      <w:rPr>
        <w:rFonts w:hint="default"/>
        <w:lang w:val="en-US" w:eastAsia="en-US" w:bidi="ar-SA"/>
      </w:rPr>
    </w:lvl>
    <w:lvl w:ilvl="8">
      <w:numFmt w:val="bullet"/>
      <w:lvlText w:val="•"/>
      <w:lvlJc w:val="left"/>
      <w:pPr>
        <w:ind w:left="7554" w:hanging="423"/>
      </w:pPr>
      <w:rPr>
        <w:rFonts w:hint="default"/>
        <w:lang w:val="en-US" w:eastAsia="en-US" w:bidi="ar-SA"/>
      </w:rPr>
    </w:lvl>
  </w:abstractNum>
  <w:abstractNum w:abstractNumId="4" w15:restartNumberingAfterBreak="0">
    <w:nsid w:val="1648091C"/>
    <w:multiLevelType w:val="multilevel"/>
    <w:tmpl w:val="D584D82C"/>
    <w:lvl w:ilvl="0">
      <w:start w:val="1"/>
      <w:numFmt w:val="lowerRoman"/>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355880"/>
    <w:multiLevelType w:val="multilevel"/>
    <w:tmpl w:val="CDCE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7140B"/>
    <w:multiLevelType w:val="multilevel"/>
    <w:tmpl w:val="36B2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7489E"/>
    <w:multiLevelType w:val="multilevel"/>
    <w:tmpl w:val="324ACC00"/>
    <w:lvl w:ilvl="0">
      <w:start w:val="3"/>
      <w:numFmt w:val="decimal"/>
      <w:lvlText w:val="%1"/>
      <w:lvlJc w:val="left"/>
      <w:pPr>
        <w:ind w:left="642" w:hanging="423"/>
      </w:pPr>
      <w:rPr>
        <w:rFonts w:hint="default"/>
        <w:lang w:val="en-US" w:eastAsia="en-US" w:bidi="ar-SA"/>
      </w:rPr>
    </w:lvl>
    <w:lvl w:ilvl="1">
      <w:numFmt w:val="decimal"/>
      <w:lvlText w:val="%1.%2"/>
      <w:lvlJc w:val="left"/>
      <w:pPr>
        <w:ind w:left="642" w:hanging="423"/>
      </w:pPr>
      <w:rPr>
        <w:rFonts w:hint="default"/>
        <w:b/>
        <w:bCs/>
        <w:w w:val="99"/>
        <w:lang w:val="en-US" w:eastAsia="en-US" w:bidi="ar-SA"/>
      </w:rPr>
    </w:lvl>
    <w:lvl w:ilvl="2">
      <w:numFmt w:val="bullet"/>
      <w:lvlText w:val="•"/>
      <w:lvlJc w:val="left"/>
      <w:pPr>
        <w:ind w:left="2400" w:hanging="423"/>
      </w:pPr>
      <w:rPr>
        <w:rFonts w:hint="default"/>
        <w:lang w:val="en-US" w:eastAsia="en-US" w:bidi="ar-SA"/>
      </w:rPr>
    </w:lvl>
    <w:lvl w:ilvl="3">
      <w:numFmt w:val="bullet"/>
      <w:lvlText w:val="•"/>
      <w:lvlJc w:val="left"/>
      <w:pPr>
        <w:ind w:left="3281" w:hanging="423"/>
      </w:pPr>
      <w:rPr>
        <w:rFonts w:hint="default"/>
        <w:lang w:val="en-US" w:eastAsia="en-US" w:bidi="ar-SA"/>
      </w:rPr>
    </w:lvl>
    <w:lvl w:ilvl="4">
      <w:numFmt w:val="bullet"/>
      <w:lvlText w:val="•"/>
      <w:lvlJc w:val="left"/>
      <w:pPr>
        <w:ind w:left="4161" w:hanging="423"/>
      </w:pPr>
      <w:rPr>
        <w:rFonts w:hint="default"/>
        <w:lang w:val="en-US" w:eastAsia="en-US" w:bidi="ar-SA"/>
      </w:rPr>
    </w:lvl>
    <w:lvl w:ilvl="5">
      <w:numFmt w:val="bullet"/>
      <w:lvlText w:val="•"/>
      <w:lvlJc w:val="left"/>
      <w:pPr>
        <w:ind w:left="5042" w:hanging="423"/>
      </w:pPr>
      <w:rPr>
        <w:rFonts w:hint="default"/>
        <w:lang w:val="en-US" w:eastAsia="en-US" w:bidi="ar-SA"/>
      </w:rPr>
    </w:lvl>
    <w:lvl w:ilvl="6">
      <w:numFmt w:val="bullet"/>
      <w:lvlText w:val="•"/>
      <w:lvlJc w:val="left"/>
      <w:pPr>
        <w:ind w:left="5922" w:hanging="423"/>
      </w:pPr>
      <w:rPr>
        <w:rFonts w:hint="default"/>
        <w:lang w:val="en-US" w:eastAsia="en-US" w:bidi="ar-SA"/>
      </w:rPr>
    </w:lvl>
    <w:lvl w:ilvl="7">
      <w:numFmt w:val="bullet"/>
      <w:lvlText w:val="•"/>
      <w:lvlJc w:val="left"/>
      <w:pPr>
        <w:ind w:left="6802" w:hanging="423"/>
      </w:pPr>
      <w:rPr>
        <w:rFonts w:hint="default"/>
        <w:lang w:val="en-US" w:eastAsia="en-US" w:bidi="ar-SA"/>
      </w:rPr>
    </w:lvl>
    <w:lvl w:ilvl="8">
      <w:numFmt w:val="bullet"/>
      <w:lvlText w:val="•"/>
      <w:lvlJc w:val="left"/>
      <w:pPr>
        <w:ind w:left="7683" w:hanging="423"/>
      </w:pPr>
      <w:rPr>
        <w:rFonts w:hint="default"/>
        <w:lang w:val="en-US" w:eastAsia="en-US" w:bidi="ar-SA"/>
      </w:rPr>
    </w:lvl>
  </w:abstractNum>
  <w:abstractNum w:abstractNumId="8" w15:restartNumberingAfterBreak="0">
    <w:nsid w:val="28CD67E5"/>
    <w:multiLevelType w:val="multilevel"/>
    <w:tmpl w:val="F0BACD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97F19B3"/>
    <w:multiLevelType w:val="multilevel"/>
    <w:tmpl w:val="32544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0E13F9"/>
    <w:multiLevelType w:val="multilevel"/>
    <w:tmpl w:val="B20E7916"/>
    <w:lvl w:ilvl="0">
      <w:start w:val="1"/>
      <w:numFmt w:val="decimal"/>
      <w:lvlText w:val="%1"/>
      <w:lvlJc w:val="left"/>
      <w:pPr>
        <w:ind w:left="643" w:hanging="423"/>
      </w:pPr>
      <w:rPr>
        <w:rFonts w:hint="default"/>
        <w:lang w:val="en-US" w:eastAsia="en-US" w:bidi="ar-SA"/>
      </w:rPr>
    </w:lvl>
    <w:lvl w:ilvl="1">
      <w:start w:val="1"/>
      <w:numFmt w:val="decimal"/>
      <w:lvlText w:val="%1.%2"/>
      <w:lvlJc w:val="left"/>
      <w:pPr>
        <w:ind w:left="423" w:hanging="423"/>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853" w:hanging="634"/>
      </w:pPr>
      <w:rPr>
        <w:rFonts w:ascii="Times New Roman" w:eastAsia="Times New Roman" w:hAnsi="Times New Roman" w:cs="Times New Roman" w:hint="default"/>
        <w:b/>
        <w:bCs/>
        <w:w w:val="99"/>
        <w:sz w:val="28"/>
        <w:szCs w:val="28"/>
        <w:lang w:val="en-US" w:eastAsia="en-US" w:bidi="ar-SA"/>
      </w:rPr>
    </w:lvl>
    <w:lvl w:ilvl="3">
      <w:numFmt w:val="bullet"/>
      <w:lvlText w:val="•"/>
      <w:lvlJc w:val="left"/>
      <w:pPr>
        <w:ind w:left="2767" w:hanging="634"/>
      </w:pPr>
      <w:rPr>
        <w:rFonts w:hint="default"/>
        <w:lang w:val="en-US" w:eastAsia="en-US" w:bidi="ar-SA"/>
      </w:rPr>
    </w:lvl>
    <w:lvl w:ilvl="4">
      <w:numFmt w:val="bullet"/>
      <w:lvlText w:val="•"/>
      <w:lvlJc w:val="left"/>
      <w:pPr>
        <w:ind w:left="3721" w:hanging="634"/>
      </w:pPr>
      <w:rPr>
        <w:rFonts w:hint="default"/>
        <w:lang w:val="en-US" w:eastAsia="en-US" w:bidi="ar-SA"/>
      </w:rPr>
    </w:lvl>
    <w:lvl w:ilvl="5">
      <w:numFmt w:val="bullet"/>
      <w:lvlText w:val="•"/>
      <w:lvlJc w:val="left"/>
      <w:pPr>
        <w:ind w:left="4675" w:hanging="634"/>
      </w:pPr>
      <w:rPr>
        <w:rFonts w:hint="default"/>
        <w:lang w:val="en-US" w:eastAsia="en-US" w:bidi="ar-SA"/>
      </w:rPr>
    </w:lvl>
    <w:lvl w:ilvl="6">
      <w:numFmt w:val="bullet"/>
      <w:lvlText w:val="•"/>
      <w:lvlJc w:val="left"/>
      <w:pPr>
        <w:ind w:left="5628" w:hanging="634"/>
      </w:pPr>
      <w:rPr>
        <w:rFonts w:hint="default"/>
        <w:lang w:val="en-US" w:eastAsia="en-US" w:bidi="ar-SA"/>
      </w:rPr>
    </w:lvl>
    <w:lvl w:ilvl="7">
      <w:numFmt w:val="bullet"/>
      <w:lvlText w:val="•"/>
      <w:lvlJc w:val="left"/>
      <w:pPr>
        <w:ind w:left="6582" w:hanging="634"/>
      </w:pPr>
      <w:rPr>
        <w:rFonts w:hint="default"/>
        <w:lang w:val="en-US" w:eastAsia="en-US" w:bidi="ar-SA"/>
      </w:rPr>
    </w:lvl>
    <w:lvl w:ilvl="8">
      <w:numFmt w:val="bullet"/>
      <w:lvlText w:val="•"/>
      <w:lvlJc w:val="left"/>
      <w:pPr>
        <w:ind w:left="7536" w:hanging="634"/>
      </w:pPr>
      <w:rPr>
        <w:rFonts w:hint="default"/>
        <w:lang w:val="en-US" w:eastAsia="en-US" w:bidi="ar-SA"/>
      </w:rPr>
    </w:lvl>
  </w:abstractNum>
  <w:abstractNum w:abstractNumId="11" w15:restartNumberingAfterBreak="0">
    <w:nsid w:val="2E604E2C"/>
    <w:multiLevelType w:val="multilevel"/>
    <w:tmpl w:val="71A4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312CC"/>
    <w:multiLevelType w:val="multilevel"/>
    <w:tmpl w:val="A4782484"/>
    <w:lvl w:ilvl="0">
      <w:start w:val="1"/>
      <w:numFmt w:val="decimal"/>
      <w:lvlText w:val="%1"/>
      <w:lvlJc w:val="left"/>
      <w:pPr>
        <w:ind w:left="642" w:hanging="423"/>
      </w:pPr>
      <w:rPr>
        <w:rFonts w:hint="default"/>
        <w:lang w:val="en-US" w:eastAsia="en-US" w:bidi="ar-SA"/>
      </w:rPr>
    </w:lvl>
    <w:lvl w:ilvl="1">
      <w:start w:val="1"/>
      <w:numFmt w:val="decimal"/>
      <w:lvlText w:val="%1.%2"/>
      <w:lvlJc w:val="left"/>
      <w:pPr>
        <w:ind w:left="642" w:hanging="423"/>
      </w:pPr>
      <w:rPr>
        <w:rFonts w:ascii="Times New Roman" w:eastAsia="Times New Roman" w:hAnsi="Times New Roman" w:cs="Times New Roman" w:hint="default"/>
        <w:w w:val="99"/>
        <w:sz w:val="28"/>
        <w:szCs w:val="28"/>
        <w:lang w:val="en-US" w:eastAsia="en-US" w:bidi="ar-SA"/>
      </w:rPr>
    </w:lvl>
    <w:lvl w:ilvl="2">
      <w:numFmt w:val="bullet"/>
      <w:lvlText w:val="•"/>
      <w:lvlJc w:val="left"/>
      <w:pPr>
        <w:ind w:left="2400" w:hanging="423"/>
      </w:pPr>
      <w:rPr>
        <w:rFonts w:hint="default"/>
        <w:lang w:val="en-US" w:eastAsia="en-US" w:bidi="ar-SA"/>
      </w:rPr>
    </w:lvl>
    <w:lvl w:ilvl="3">
      <w:numFmt w:val="bullet"/>
      <w:lvlText w:val="•"/>
      <w:lvlJc w:val="left"/>
      <w:pPr>
        <w:ind w:left="3281" w:hanging="423"/>
      </w:pPr>
      <w:rPr>
        <w:rFonts w:hint="default"/>
        <w:lang w:val="en-US" w:eastAsia="en-US" w:bidi="ar-SA"/>
      </w:rPr>
    </w:lvl>
    <w:lvl w:ilvl="4">
      <w:numFmt w:val="bullet"/>
      <w:lvlText w:val="•"/>
      <w:lvlJc w:val="left"/>
      <w:pPr>
        <w:ind w:left="4161" w:hanging="423"/>
      </w:pPr>
      <w:rPr>
        <w:rFonts w:hint="default"/>
        <w:lang w:val="en-US" w:eastAsia="en-US" w:bidi="ar-SA"/>
      </w:rPr>
    </w:lvl>
    <w:lvl w:ilvl="5">
      <w:numFmt w:val="bullet"/>
      <w:lvlText w:val="•"/>
      <w:lvlJc w:val="left"/>
      <w:pPr>
        <w:ind w:left="5042" w:hanging="423"/>
      </w:pPr>
      <w:rPr>
        <w:rFonts w:hint="default"/>
        <w:lang w:val="en-US" w:eastAsia="en-US" w:bidi="ar-SA"/>
      </w:rPr>
    </w:lvl>
    <w:lvl w:ilvl="6">
      <w:numFmt w:val="bullet"/>
      <w:lvlText w:val="•"/>
      <w:lvlJc w:val="left"/>
      <w:pPr>
        <w:ind w:left="5922" w:hanging="423"/>
      </w:pPr>
      <w:rPr>
        <w:rFonts w:hint="default"/>
        <w:lang w:val="en-US" w:eastAsia="en-US" w:bidi="ar-SA"/>
      </w:rPr>
    </w:lvl>
    <w:lvl w:ilvl="7">
      <w:numFmt w:val="bullet"/>
      <w:lvlText w:val="•"/>
      <w:lvlJc w:val="left"/>
      <w:pPr>
        <w:ind w:left="6802" w:hanging="423"/>
      </w:pPr>
      <w:rPr>
        <w:rFonts w:hint="default"/>
        <w:lang w:val="en-US" w:eastAsia="en-US" w:bidi="ar-SA"/>
      </w:rPr>
    </w:lvl>
    <w:lvl w:ilvl="8">
      <w:numFmt w:val="bullet"/>
      <w:lvlText w:val="•"/>
      <w:lvlJc w:val="left"/>
      <w:pPr>
        <w:ind w:left="7683" w:hanging="423"/>
      </w:pPr>
      <w:rPr>
        <w:rFonts w:hint="default"/>
        <w:lang w:val="en-US" w:eastAsia="en-US" w:bidi="ar-SA"/>
      </w:rPr>
    </w:lvl>
  </w:abstractNum>
  <w:abstractNum w:abstractNumId="13" w15:restartNumberingAfterBreak="0">
    <w:nsid w:val="326F17AD"/>
    <w:multiLevelType w:val="multilevel"/>
    <w:tmpl w:val="06CAEA34"/>
    <w:lvl w:ilvl="0">
      <w:start w:val="2"/>
      <w:numFmt w:val="decimal"/>
      <w:lvlText w:val="%1"/>
      <w:lvlJc w:val="left"/>
      <w:pPr>
        <w:ind w:left="642" w:hanging="423"/>
      </w:pPr>
      <w:rPr>
        <w:rFonts w:hint="default"/>
        <w:lang w:val="en-US" w:eastAsia="en-US" w:bidi="ar-SA"/>
      </w:rPr>
    </w:lvl>
    <w:lvl w:ilvl="1">
      <w:numFmt w:val="decimal"/>
      <w:lvlText w:val="%1.%2"/>
      <w:lvlJc w:val="left"/>
      <w:pPr>
        <w:ind w:left="423" w:hanging="423"/>
      </w:pPr>
      <w:rPr>
        <w:rFonts w:hint="default"/>
        <w:b/>
        <w:bCs/>
        <w:w w:val="99"/>
        <w:lang w:val="en-US" w:eastAsia="en-US" w:bidi="ar-SA"/>
      </w:rPr>
    </w:lvl>
    <w:lvl w:ilvl="2">
      <w:numFmt w:val="bullet"/>
      <w:lvlText w:val="•"/>
      <w:lvlJc w:val="left"/>
      <w:pPr>
        <w:ind w:left="2400" w:hanging="423"/>
      </w:pPr>
      <w:rPr>
        <w:rFonts w:hint="default"/>
        <w:lang w:val="en-US" w:eastAsia="en-US" w:bidi="ar-SA"/>
      </w:rPr>
    </w:lvl>
    <w:lvl w:ilvl="3">
      <w:numFmt w:val="bullet"/>
      <w:lvlText w:val="•"/>
      <w:lvlJc w:val="left"/>
      <w:pPr>
        <w:ind w:left="3281" w:hanging="423"/>
      </w:pPr>
      <w:rPr>
        <w:rFonts w:hint="default"/>
        <w:lang w:val="en-US" w:eastAsia="en-US" w:bidi="ar-SA"/>
      </w:rPr>
    </w:lvl>
    <w:lvl w:ilvl="4">
      <w:numFmt w:val="bullet"/>
      <w:lvlText w:val="•"/>
      <w:lvlJc w:val="left"/>
      <w:pPr>
        <w:ind w:left="4161" w:hanging="423"/>
      </w:pPr>
      <w:rPr>
        <w:rFonts w:hint="default"/>
        <w:lang w:val="en-US" w:eastAsia="en-US" w:bidi="ar-SA"/>
      </w:rPr>
    </w:lvl>
    <w:lvl w:ilvl="5">
      <w:numFmt w:val="bullet"/>
      <w:lvlText w:val="•"/>
      <w:lvlJc w:val="left"/>
      <w:pPr>
        <w:ind w:left="5042" w:hanging="423"/>
      </w:pPr>
      <w:rPr>
        <w:rFonts w:hint="default"/>
        <w:lang w:val="en-US" w:eastAsia="en-US" w:bidi="ar-SA"/>
      </w:rPr>
    </w:lvl>
    <w:lvl w:ilvl="6">
      <w:numFmt w:val="bullet"/>
      <w:lvlText w:val="•"/>
      <w:lvlJc w:val="left"/>
      <w:pPr>
        <w:ind w:left="5922" w:hanging="423"/>
      </w:pPr>
      <w:rPr>
        <w:rFonts w:hint="default"/>
        <w:lang w:val="en-US" w:eastAsia="en-US" w:bidi="ar-SA"/>
      </w:rPr>
    </w:lvl>
    <w:lvl w:ilvl="7">
      <w:numFmt w:val="bullet"/>
      <w:lvlText w:val="•"/>
      <w:lvlJc w:val="left"/>
      <w:pPr>
        <w:ind w:left="6802" w:hanging="423"/>
      </w:pPr>
      <w:rPr>
        <w:rFonts w:hint="default"/>
        <w:lang w:val="en-US" w:eastAsia="en-US" w:bidi="ar-SA"/>
      </w:rPr>
    </w:lvl>
    <w:lvl w:ilvl="8">
      <w:numFmt w:val="bullet"/>
      <w:lvlText w:val="•"/>
      <w:lvlJc w:val="left"/>
      <w:pPr>
        <w:ind w:left="7683" w:hanging="423"/>
      </w:pPr>
      <w:rPr>
        <w:rFonts w:hint="default"/>
        <w:lang w:val="en-US" w:eastAsia="en-US" w:bidi="ar-SA"/>
      </w:rPr>
    </w:lvl>
  </w:abstractNum>
  <w:abstractNum w:abstractNumId="14" w15:restartNumberingAfterBreak="0">
    <w:nsid w:val="364C4081"/>
    <w:multiLevelType w:val="multilevel"/>
    <w:tmpl w:val="AF9683B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FD3498D"/>
    <w:multiLevelType w:val="multilevel"/>
    <w:tmpl w:val="F396645A"/>
    <w:lvl w:ilvl="0">
      <w:start w:val="4"/>
      <w:numFmt w:val="decimal"/>
      <w:lvlText w:val="%1"/>
      <w:lvlJc w:val="left"/>
      <w:pPr>
        <w:ind w:left="642" w:hanging="423"/>
      </w:pPr>
      <w:rPr>
        <w:rFonts w:hint="default"/>
        <w:lang w:val="en-US" w:eastAsia="en-US" w:bidi="ar-SA"/>
      </w:rPr>
    </w:lvl>
    <w:lvl w:ilvl="1">
      <w:numFmt w:val="decimal"/>
      <w:lvlText w:val="%1.%2"/>
      <w:lvlJc w:val="left"/>
      <w:pPr>
        <w:ind w:left="642" w:hanging="423"/>
      </w:pPr>
      <w:rPr>
        <w:rFonts w:hint="default"/>
        <w:b/>
        <w:bCs/>
        <w:w w:val="99"/>
        <w:lang w:val="en-US" w:eastAsia="en-US" w:bidi="ar-SA"/>
      </w:rPr>
    </w:lvl>
    <w:lvl w:ilvl="2">
      <w:numFmt w:val="bullet"/>
      <w:lvlText w:val="•"/>
      <w:lvlJc w:val="left"/>
      <w:pPr>
        <w:ind w:left="2400" w:hanging="423"/>
      </w:pPr>
      <w:rPr>
        <w:rFonts w:hint="default"/>
        <w:lang w:val="en-US" w:eastAsia="en-US" w:bidi="ar-SA"/>
      </w:rPr>
    </w:lvl>
    <w:lvl w:ilvl="3">
      <w:numFmt w:val="bullet"/>
      <w:lvlText w:val="•"/>
      <w:lvlJc w:val="left"/>
      <w:pPr>
        <w:ind w:left="3281" w:hanging="423"/>
      </w:pPr>
      <w:rPr>
        <w:rFonts w:hint="default"/>
        <w:lang w:val="en-US" w:eastAsia="en-US" w:bidi="ar-SA"/>
      </w:rPr>
    </w:lvl>
    <w:lvl w:ilvl="4">
      <w:numFmt w:val="bullet"/>
      <w:lvlText w:val="•"/>
      <w:lvlJc w:val="left"/>
      <w:pPr>
        <w:ind w:left="4161" w:hanging="423"/>
      </w:pPr>
      <w:rPr>
        <w:rFonts w:hint="default"/>
        <w:lang w:val="en-US" w:eastAsia="en-US" w:bidi="ar-SA"/>
      </w:rPr>
    </w:lvl>
    <w:lvl w:ilvl="5">
      <w:numFmt w:val="bullet"/>
      <w:lvlText w:val="•"/>
      <w:lvlJc w:val="left"/>
      <w:pPr>
        <w:ind w:left="5042" w:hanging="423"/>
      </w:pPr>
      <w:rPr>
        <w:rFonts w:hint="default"/>
        <w:lang w:val="en-US" w:eastAsia="en-US" w:bidi="ar-SA"/>
      </w:rPr>
    </w:lvl>
    <w:lvl w:ilvl="6">
      <w:numFmt w:val="bullet"/>
      <w:lvlText w:val="•"/>
      <w:lvlJc w:val="left"/>
      <w:pPr>
        <w:ind w:left="5922" w:hanging="423"/>
      </w:pPr>
      <w:rPr>
        <w:rFonts w:hint="default"/>
        <w:lang w:val="en-US" w:eastAsia="en-US" w:bidi="ar-SA"/>
      </w:rPr>
    </w:lvl>
    <w:lvl w:ilvl="7">
      <w:numFmt w:val="bullet"/>
      <w:lvlText w:val="•"/>
      <w:lvlJc w:val="left"/>
      <w:pPr>
        <w:ind w:left="6802" w:hanging="423"/>
      </w:pPr>
      <w:rPr>
        <w:rFonts w:hint="default"/>
        <w:lang w:val="en-US" w:eastAsia="en-US" w:bidi="ar-SA"/>
      </w:rPr>
    </w:lvl>
    <w:lvl w:ilvl="8">
      <w:numFmt w:val="bullet"/>
      <w:lvlText w:val="•"/>
      <w:lvlJc w:val="left"/>
      <w:pPr>
        <w:ind w:left="7683" w:hanging="423"/>
      </w:pPr>
      <w:rPr>
        <w:rFonts w:hint="default"/>
        <w:lang w:val="en-US" w:eastAsia="en-US" w:bidi="ar-SA"/>
      </w:rPr>
    </w:lvl>
  </w:abstractNum>
  <w:abstractNum w:abstractNumId="16" w15:restartNumberingAfterBreak="0">
    <w:nsid w:val="4056687F"/>
    <w:multiLevelType w:val="multilevel"/>
    <w:tmpl w:val="118ED97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322CBB"/>
    <w:multiLevelType w:val="hybridMultilevel"/>
    <w:tmpl w:val="CE4E2BEE"/>
    <w:lvl w:ilvl="0" w:tplc="A4DC02D2">
      <w:start w:val="1"/>
      <w:numFmt w:val="decimal"/>
      <w:lvlText w:val="%1)"/>
      <w:lvlJc w:val="left"/>
      <w:pPr>
        <w:ind w:left="360" w:hanging="360"/>
      </w:pPr>
      <w:rPr>
        <w:rFonts w:hint="default"/>
        <w:color w:val="ED7D31" w:themeColor="accent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9543DE1"/>
    <w:multiLevelType w:val="multilevel"/>
    <w:tmpl w:val="5D18D9D4"/>
    <w:lvl w:ilvl="0">
      <w:start w:val="4"/>
      <w:numFmt w:val="decimal"/>
      <w:lvlText w:val="%1"/>
      <w:lvlJc w:val="left"/>
      <w:pPr>
        <w:ind w:left="642" w:hanging="423"/>
      </w:pPr>
      <w:rPr>
        <w:rFonts w:hint="default"/>
        <w:lang w:val="en-US" w:eastAsia="en-US" w:bidi="ar-SA"/>
      </w:rPr>
    </w:lvl>
    <w:lvl w:ilvl="1">
      <w:numFmt w:val="decimal"/>
      <w:lvlText w:val="%1.%2"/>
      <w:lvlJc w:val="left"/>
      <w:pPr>
        <w:ind w:left="642" w:hanging="423"/>
      </w:pPr>
      <w:rPr>
        <w:rFonts w:ascii="Times New Roman" w:eastAsia="Times New Roman" w:hAnsi="Times New Roman" w:cs="Times New Roman" w:hint="default"/>
        <w:b/>
        <w:bCs/>
        <w:w w:val="99"/>
        <w:sz w:val="28"/>
        <w:szCs w:val="28"/>
        <w:lang w:val="en-US" w:eastAsia="en-US" w:bidi="ar-SA"/>
      </w:rPr>
    </w:lvl>
    <w:lvl w:ilvl="2">
      <w:start w:val="1"/>
      <w:numFmt w:val="lowerRoman"/>
      <w:lvlText w:val="%3)"/>
      <w:lvlJc w:val="left"/>
      <w:pPr>
        <w:ind w:left="1661" w:hanging="360"/>
      </w:pPr>
      <w:rPr>
        <w:rFonts w:ascii="Times New Roman" w:eastAsia="Times New Roman" w:hAnsi="Times New Roman" w:cs="Times New Roman" w:hint="default"/>
        <w:spacing w:val="-1"/>
        <w:w w:val="99"/>
        <w:sz w:val="26"/>
        <w:szCs w:val="26"/>
        <w:lang w:val="en-US" w:eastAsia="en-US" w:bidi="ar-SA"/>
      </w:rPr>
    </w:lvl>
    <w:lvl w:ilvl="3">
      <w:numFmt w:val="bullet"/>
      <w:lvlText w:val="•"/>
      <w:lvlJc w:val="left"/>
      <w:pPr>
        <w:ind w:left="3389" w:hanging="360"/>
      </w:pPr>
      <w:rPr>
        <w:rFonts w:hint="default"/>
        <w:lang w:val="en-US" w:eastAsia="en-US" w:bidi="ar-SA"/>
      </w:rPr>
    </w:lvl>
    <w:lvl w:ilvl="4">
      <w:numFmt w:val="bullet"/>
      <w:lvlText w:val="•"/>
      <w:lvlJc w:val="left"/>
      <w:pPr>
        <w:ind w:left="4254" w:hanging="360"/>
      </w:pPr>
      <w:rPr>
        <w:rFonts w:hint="default"/>
        <w:lang w:val="en-US" w:eastAsia="en-US" w:bidi="ar-SA"/>
      </w:rPr>
    </w:lvl>
    <w:lvl w:ilvl="5">
      <w:numFmt w:val="bullet"/>
      <w:lvlText w:val="•"/>
      <w:lvlJc w:val="left"/>
      <w:pPr>
        <w:ind w:left="5119" w:hanging="360"/>
      </w:pPr>
      <w:rPr>
        <w:rFonts w:hint="default"/>
        <w:lang w:val="en-US" w:eastAsia="en-US" w:bidi="ar-SA"/>
      </w:rPr>
    </w:lvl>
    <w:lvl w:ilvl="6">
      <w:numFmt w:val="bullet"/>
      <w:lvlText w:val="•"/>
      <w:lvlJc w:val="left"/>
      <w:pPr>
        <w:ind w:left="5984" w:hanging="360"/>
      </w:pPr>
      <w:rPr>
        <w:rFonts w:hint="default"/>
        <w:lang w:val="en-US" w:eastAsia="en-US" w:bidi="ar-SA"/>
      </w:rPr>
    </w:lvl>
    <w:lvl w:ilvl="7">
      <w:numFmt w:val="bullet"/>
      <w:lvlText w:val="•"/>
      <w:lvlJc w:val="left"/>
      <w:pPr>
        <w:ind w:left="6849" w:hanging="360"/>
      </w:pPr>
      <w:rPr>
        <w:rFonts w:hint="default"/>
        <w:lang w:val="en-US" w:eastAsia="en-US" w:bidi="ar-SA"/>
      </w:rPr>
    </w:lvl>
    <w:lvl w:ilvl="8">
      <w:numFmt w:val="bullet"/>
      <w:lvlText w:val="•"/>
      <w:lvlJc w:val="left"/>
      <w:pPr>
        <w:ind w:left="7714" w:hanging="360"/>
      </w:pPr>
      <w:rPr>
        <w:rFonts w:hint="default"/>
        <w:lang w:val="en-US" w:eastAsia="en-US" w:bidi="ar-SA"/>
      </w:rPr>
    </w:lvl>
  </w:abstractNum>
  <w:abstractNum w:abstractNumId="19" w15:restartNumberingAfterBreak="0">
    <w:nsid w:val="621B6006"/>
    <w:multiLevelType w:val="hybridMultilevel"/>
    <w:tmpl w:val="4232CAEE"/>
    <w:lvl w:ilvl="0" w:tplc="C48E1C12">
      <w:start w:val="1"/>
      <w:numFmt w:val="lowerRoman"/>
      <w:lvlText w:val="%1)"/>
      <w:lvlJc w:val="left"/>
      <w:pPr>
        <w:ind w:left="1301" w:hanging="721"/>
      </w:pPr>
      <w:rPr>
        <w:rFonts w:ascii="Times New Roman" w:eastAsia="Times New Roman" w:hAnsi="Times New Roman" w:cs="Times New Roman" w:hint="default"/>
        <w:spacing w:val="-1"/>
        <w:w w:val="99"/>
        <w:sz w:val="26"/>
        <w:szCs w:val="26"/>
        <w:lang w:val="en-US" w:eastAsia="en-US" w:bidi="ar-SA"/>
      </w:rPr>
    </w:lvl>
    <w:lvl w:ilvl="1" w:tplc="586CC3BC">
      <w:numFmt w:val="bullet"/>
      <w:lvlText w:val="•"/>
      <w:lvlJc w:val="left"/>
      <w:pPr>
        <w:ind w:left="2114" w:hanging="721"/>
      </w:pPr>
      <w:rPr>
        <w:rFonts w:hint="default"/>
        <w:lang w:val="en-US" w:eastAsia="en-US" w:bidi="ar-SA"/>
      </w:rPr>
    </w:lvl>
    <w:lvl w:ilvl="2" w:tplc="789A50EE">
      <w:numFmt w:val="bullet"/>
      <w:lvlText w:val="•"/>
      <w:lvlJc w:val="left"/>
      <w:pPr>
        <w:ind w:left="2928" w:hanging="721"/>
      </w:pPr>
      <w:rPr>
        <w:rFonts w:hint="default"/>
        <w:lang w:val="en-US" w:eastAsia="en-US" w:bidi="ar-SA"/>
      </w:rPr>
    </w:lvl>
    <w:lvl w:ilvl="3" w:tplc="2F30B62E">
      <w:numFmt w:val="bullet"/>
      <w:lvlText w:val="•"/>
      <w:lvlJc w:val="left"/>
      <w:pPr>
        <w:ind w:left="3743" w:hanging="721"/>
      </w:pPr>
      <w:rPr>
        <w:rFonts w:hint="default"/>
        <w:lang w:val="en-US" w:eastAsia="en-US" w:bidi="ar-SA"/>
      </w:rPr>
    </w:lvl>
    <w:lvl w:ilvl="4" w:tplc="A77CD608">
      <w:numFmt w:val="bullet"/>
      <w:lvlText w:val="•"/>
      <w:lvlJc w:val="left"/>
      <w:pPr>
        <w:ind w:left="4557" w:hanging="721"/>
      </w:pPr>
      <w:rPr>
        <w:rFonts w:hint="default"/>
        <w:lang w:val="en-US" w:eastAsia="en-US" w:bidi="ar-SA"/>
      </w:rPr>
    </w:lvl>
    <w:lvl w:ilvl="5" w:tplc="9A8EBC3E">
      <w:numFmt w:val="bullet"/>
      <w:lvlText w:val="•"/>
      <w:lvlJc w:val="left"/>
      <w:pPr>
        <w:ind w:left="5372" w:hanging="721"/>
      </w:pPr>
      <w:rPr>
        <w:rFonts w:hint="default"/>
        <w:lang w:val="en-US" w:eastAsia="en-US" w:bidi="ar-SA"/>
      </w:rPr>
    </w:lvl>
    <w:lvl w:ilvl="6" w:tplc="4CC20748">
      <w:numFmt w:val="bullet"/>
      <w:lvlText w:val="•"/>
      <w:lvlJc w:val="left"/>
      <w:pPr>
        <w:ind w:left="6186" w:hanging="721"/>
      </w:pPr>
      <w:rPr>
        <w:rFonts w:hint="default"/>
        <w:lang w:val="en-US" w:eastAsia="en-US" w:bidi="ar-SA"/>
      </w:rPr>
    </w:lvl>
    <w:lvl w:ilvl="7" w:tplc="9760BE50">
      <w:numFmt w:val="bullet"/>
      <w:lvlText w:val="•"/>
      <w:lvlJc w:val="left"/>
      <w:pPr>
        <w:ind w:left="7000" w:hanging="721"/>
      </w:pPr>
      <w:rPr>
        <w:rFonts w:hint="default"/>
        <w:lang w:val="en-US" w:eastAsia="en-US" w:bidi="ar-SA"/>
      </w:rPr>
    </w:lvl>
    <w:lvl w:ilvl="8" w:tplc="89785396">
      <w:numFmt w:val="bullet"/>
      <w:lvlText w:val="•"/>
      <w:lvlJc w:val="left"/>
      <w:pPr>
        <w:ind w:left="7815" w:hanging="721"/>
      </w:pPr>
      <w:rPr>
        <w:rFonts w:hint="default"/>
        <w:lang w:val="en-US" w:eastAsia="en-US" w:bidi="ar-SA"/>
      </w:rPr>
    </w:lvl>
  </w:abstractNum>
  <w:abstractNum w:abstractNumId="20" w15:restartNumberingAfterBreak="0">
    <w:nsid w:val="69052771"/>
    <w:multiLevelType w:val="multilevel"/>
    <w:tmpl w:val="CCF8F59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958164A"/>
    <w:multiLevelType w:val="multilevel"/>
    <w:tmpl w:val="B9CC71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D6660D"/>
    <w:multiLevelType w:val="multilevel"/>
    <w:tmpl w:val="A4D27A06"/>
    <w:lvl w:ilvl="0">
      <w:start w:val="3"/>
      <w:numFmt w:val="decimal"/>
      <w:lvlText w:val="%1"/>
      <w:lvlJc w:val="left"/>
      <w:pPr>
        <w:ind w:left="642" w:hanging="423"/>
      </w:pPr>
      <w:rPr>
        <w:rFonts w:hint="default"/>
        <w:lang w:val="en-US" w:eastAsia="en-US" w:bidi="ar-SA"/>
      </w:rPr>
    </w:lvl>
    <w:lvl w:ilvl="1">
      <w:numFmt w:val="decimal"/>
      <w:lvlText w:val="%1.%2"/>
      <w:lvlJc w:val="left"/>
      <w:pPr>
        <w:ind w:left="642" w:hanging="423"/>
      </w:pPr>
      <w:rPr>
        <w:rFonts w:hint="default"/>
        <w:b/>
        <w:bCs/>
        <w:w w:val="99"/>
        <w:lang w:val="en-US" w:eastAsia="en-US" w:bidi="ar-SA"/>
      </w:rPr>
    </w:lvl>
    <w:lvl w:ilvl="2">
      <w:numFmt w:val="bullet"/>
      <w:lvlText w:val="•"/>
      <w:lvlJc w:val="left"/>
      <w:pPr>
        <w:ind w:left="2400" w:hanging="423"/>
      </w:pPr>
      <w:rPr>
        <w:rFonts w:hint="default"/>
        <w:lang w:val="en-US" w:eastAsia="en-US" w:bidi="ar-SA"/>
      </w:rPr>
    </w:lvl>
    <w:lvl w:ilvl="3">
      <w:numFmt w:val="bullet"/>
      <w:lvlText w:val="•"/>
      <w:lvlJc w:val="left"/>
      <w:pPr>
        <w:ind w:left="3281" w:hanging="423"/>
      </w:pPr>
      <w:rPr>
        <w:rFonts w:hint="default"/>
        <w:lang w:val="en-US" w:eastAsia="en-US" w:bidi="ar-SA"/>
      </w:rPr>
    </w:lvl>
    <w:lvl w:ilvl="4">
      <w:numFmt w:val="bullet"/>
      <w:lvlText w:val="•"/>
      <w:lvlJc w:val="left"/>
      <w:pPr>
        <w:ind w:left="4161" w:hanging="423"/>
      </w:pPr>
      <w:rPr>
        <w:rFonts w:hint="default"/>
        <w:lang w:val="en-US" w:eastAsia="en-US" w:bidi="ar-SA"/>
      </w:rPr>
    </w:lvl>
    <w:lvl w:ilvl="5">
      <w:numFmt w:val="bullet"/>
      <w:lvlText w:val="•"/>
      <w:lvlJc w:val="left"/>
      <w:pPr>
        <w:ind w:left="5042" w:hanging="423"/>
      </w:pPr>
      <w:rPr>
        <w:rFonts w:hint="default"/>
        <w:lang w:val="en-US" w:eastAsia="en-US" w:bidi="ar-SA"/>
      </w:rPr>
    </w:lvl>
    <w:lvl w:ilvl="6">
      <w:numFmt w:val="bullet"/>
      <w:lvlText w:val="•"/>
      <w:lvlJc w:val="left"/>
      <w:pPr>
        <w:ind w:left="5922" w:hanging="423"/>
      </w:pPr>
      <w:rPr>
        <w:rFonts w:hint="default"/>
        <w:lang w:val="en-US" w:eastAsia="en-US" w:bidi="ar-SA"/>
      </w:rPr>
    </w:lvl>
    <w:lvl w:ilvl="7">
      <w:numFmt w:val="bullet"/>
      <w:lvlText w:val="•"/>
      <w:lvlJc w:val="left"/>
      <w:pPr>
        <w:ind w:left="6802" w:hanging="423"/>
      </w:pPr>
      <w:rPr>
        <w:rFonts w:hint="default"/>
        <w:lang w:val="en-US" w:eastAsia="en-US" w:bidi="ar-SA"/>
      </w:rPr>
    </w:lvl>
    <w:lvl w:ilvl="8">
      <w:numFmt w:val="bullet"/>
      <w:lvlText w:val="•"/>
      <w:lvlJc w:val="left"/>
      <w:pPr>
        <w:ind w:left="7683" w:hanging="423"/>
      </w:pPr>
      <w:rPr>
        <w:rFonts w:hint="default"/>
        <w:lang w:val="en-US" w:eastAsia="en-US" w:bidi="ar-SA"/>
      </w:rPr>
    </w:lvl>
  </w:abstractNum>
  <w:abstractNum w:abstractNumId="23" w15:restartNumberingAfterBreak="0">
    <w:nsid w:val="6C7A4863"/>
    <w:multiLevelType w:val="multilevel"/>
    <w:tmpl w:val="94064682"/>
    <w:lvl w:ilvl="0">
      <w:start w:val="6"/>
      <w:numFmt w:val="decimal"/>
      <w:lvlText w:val="%1"/>
      <w:lvlJc w:val="left"/>
      <w:pPr>
        <w:ind w:left="642" w:hanging="423"/>
      </w:pPr>
      <w:rPr>
        <w:rFonts w:hint="default"/>
        <w:lang w:val="en-US" w:eastAsia="en-US" w:bidi="ar-SA"/>
      </w:rPr>
    </w:lvl>
    <w:lvl w:ilvl="1">
      <w:numFmt w:val="decimal"/>
      <w:lvlText w:val="%1.%2"/>
      <w:lvlJc w:val="left"/>
      <w:pPr>
        <w:ind w:left="642" w:hanging="423"/>
      </w:pPr>
      <w:rPr>
        <w:rFonts w:ascii="Times New Roman" w:eastAsia="Times New Roman" w:hAnsi="Times New Roman" w:cs="Times New Roman" w:hint="default"/>
        <w:b/>
        <w:bCs/>
        <w:w w:val="99"/>
        <w:sz w:val="28"/>
        <w:szCs w:val="28"/>
        <w:lang w:val="en-US" w:eastAsia="en-US" w:bidi="ar-SA"/>
      </w:rPr>
    </w:lvl>
    <w:lvl w:ilvl="2">
      <w:numFmt w:val="bullet"/>
      <w:lvlText w:val="•"/>
      <w:lvlJc w:val="left"/>
      <w:pPr>
        <w:ind w:left="2400" w:hanging="423"/>
      </w:pPr>
      <w:rPr>
        <w:rFonts w:hint="default"/>
        <w:lang w:val="en-US" w:eastAsia="en-US" w:bidi="ar-SA"/>
      </w:rPr>
    </w:lvl>
    <w:lvl w:ilvl="3">
      <w:numFmt w:val="bullet"/>
      <w:lvlText w:val="•"/>
      <w:lvlJc w:val="left"/>
      <w:pPr>
        <w:ind w:left="3281" w:hanging="423"/>
      </w:pPr>
      <w:rPr>
        <w:rFonts w:hint="default"/>
        <w:lang w:val="en-US" w:eastAsia="en-US" w:bidi="ar-SA"/>
      </w:rPr>
    </w:lvl>
    <w:lvl w:ilvl="4">
      <w:numFmt w:val="bullet"/>
      <w:lvlText w:val="•"/>
      <w:lvlJc w:val="left"/>
      <w:pPr>
        <w:ind w:left="4161" w:hanging="423"/>
      </w:pPr>
      <w:rPr>
        <w:rFonts w:hint="default"/>
        <w:lang w:val="en-US" w:eastAsia="en-US" w:bidi="ar-SA"/>
      </w:rPr>
    </w:lvl>
    <w:lvl w:ilvl="5">
      <w:numFmt w:val="bullet"/>
      <w:lvlText w:val="•"/>
      <w:lvlJc w:val="left"/>
      <w:pPr>
        <w:ind w:left="5042" w:hanging="423"/>
      </w:pPr>
      <w:rPr>
        <w:rFonts w:hint="default"/>
        <w:lang w:val="en-US" w:eastAsia="en-US" w:bidi="ar-SA"/>
      </w:rPr>
    </w:lvl>
    <w:lvl w:ilvl="6">
      <w:numFmt w:val="bullet"/>
      <w:lvlText w:val="•"/>
      <w:lvlJc w:val="left"/>
      <w:pPr>
        <w:ind w:left="5922" w:hanging="423"/>
      </w:pPr>
      <w:rPr>
        <w:rFonts w:hint="default"/>
        <w:lang w:val="en-US" w:eastAsia="en-US" w:bidi="ar-SA"/>
      </w:rPr>
    </w:lvl>
    <w:lvl w:ilvl="7">
      <w:numFmt w:val="bullet"/>
      <w:lvlText w:val="•"/>
      <w:lvlJc w:val="left"/>
      <w:pPr>
        <w:ind w:left="6802" w:hanging="423"/>
      </w:pPr>
      <w:rPr>
        <w:rFonts w:hint="default"/>
        <w:lang w:val="en-US" w:eastAsia="en-US" w:bidi="ar-SA"/>
      </w:rPr>
    </w:lvl>
    <w:lvl w:ilvl="8">
      <w:numFmt w:val="bullet"/>
      <w:lvlText w:val="•"/>
      <w:lvlJc w:val="left"/>
      <w:pPr>
        <w:ind w:left="7683" w:hanging="423"/>
      </w:pPr>
      <w:rPr>
        <w:rFonts w:hint="default"/>
        <w:lang w:val="en-US" w:eastAsia="en-US" w:bidi="ar-SA"/>
      </w:rPr>
    </w:lvl>
  </w:abstractNum>
  <w:abstractNum w:abstractNumId="24" w15:restartNumberingAfterBreak="0">
    <w:nsid w:val="7EF83576"/>
    <w:multiLevelType w:val="multilevel"/>
    <w:tmpl w:val="44861A10"/>
    <w:lvl w:ilvl="0">
      <w:start w:val="2"/>
      <w:numFmt w:val="decimal"/>
      <w:lvlText w:val="%1"/>
      <w:lvlJc w:val="left"/>
      <w:pPr>
        <w:ind w:left="1013" w:hanging="793"/>
      </w:pPr>
      <w:rPr>
        <w:rFonts w:hint="default"/>
        <w:lang w:val="en-US" w:eastAsia="en-US" w:bidi="ar-SA"/>
      </w:rPr>
    </w:lvl>
    <w:lvl w:ilvl="1">
      <w:numFmt w:val="decimal"/>
      <w:lvlText w:val="%1.%2"/>
      <w:lvlJc w:val="left"/>
      <w:pPr>
        <w:ind w:left="1013" w:hanging="793"/>
      </w:pPr>
      <w:rPr>
        <w:rFonts w:hint="default"/>
        <w:b/>
        <w:bCs/>
        <w:w w:val="100"/>
        <w:lang w:val="en-US" w:eastAsia="en-US" w:bidi="ar-SA"/>
      </w:rPr>
    </w:lvl>
    <w:lvl w:ilvl="2">
      <w:start w:val="1"/>
      <w:numFmt w:val="lowerRoman"/>
      <w:lvlText w:val="%3)"/>
      <w:lvlJc w:val="left"/>
      <w:pPr>
        <w:ind w:left="941" w:hanging="361"/>
      </w:pPr>
      <w:rPr>
        <w:rFonts w:ascii="Times New Roman" w:eastAsia="Times New Roman" w:hAnsi="Times New Roman" w:cs="Times New Roman" w:hint="default"/>
        <w:spacing w:val="-1"/>
        <w:w w:val="99"/>
        <w:sz w:val="28"/>
        <w:szCs w:val="28"/>
        <w:lang w:val="en-US" w:eastAsia="en-US" w:bidi="ar-SA"/>
      </w:rPr>
    </w:lvl>
    <w:lvl w:ilvl="3">
      <w:numFmt w:val="bullet"/>
      <w:lvlText w:val="o"/>
      <w:lvlJc w:val="left"/>
      <w:pPr>
        <w:ind w:left="1301" w:hanging="360"/>
      </w:pPr>
      <w:rPr>
        <w:rFonts w:ascii="Courier New" w:eastAsia="Courier New" w:hAnsi="Courier New" w:cs="Courier New" w:hint="default"/>
        <w:w w:val="99"/>
        <w:sz w:val="28"/>
        <w:szCs w:val="28"/>
        <w:lang w:val="en-US" w:eastAsia="en-US" w:bidi="ar-SA"/>
      </w:rPr>
    </w:lvl>
    <w:lvl w:ilvl="4">
      <w:numFmt w:val="bullet"/>
      <w:lvlText w:val="•"/>
      <w:lvlJc w:val="left"/>
      <w:pPr>
        <w:ind w:left="3336" w:hanging="360"/>
      </w:pPr>
      <w:rPr>
        <w:rFonts w:hint="default"/>
        <w:lang w:val="en-US" w:eastAsia="en-US" w:bidi="ar-SA"/>
      </w:rPr>
    </w:lvl>
    <w:lvl w:ilvl="5">
      <w:numFmt w:val="bullet"/>
      <w:lvlText w:val="•"/>
      <w:lvlJc w:val="left"/>
      <w:pPr>
        <w:ind w:left="4354" w:hanging="360"/>
      </w:pPr>
      <w:rPr>
        <w:rFonts w:hint="default"/>
        <w:lang w:val="en-US" w:eastAsia="en-US" w:bidi="ar-SA"/>
      </w:rPr>
    </w:lvl>
    <w:lvl w:ilvl="6">
      <w:numFmt w:val="bullet"/>
      <w:lvlText w:val="•"/>
      <w:lvlJc w:val="left"/>
      <w:pPr>
        <w:ind w:left="5372" w:hanging="360"/>
      </w:pPr>
      <w:rPr>
        <w:rFonts w:hint="default"/>
        <w:lang w:val="en-US" w:eastAsia="en-US" w:bidi="ar-SA"/>
      </w:rPr>
    </w:lvl>
    <w:lvl w:ilvl="7">
      <w:numFmt w:val="bullet"/>
      <w:lvlText w:val="•"/>
      <w:lvlJc w:val="left"/>
      <w:pPr>
        <w:ind w:left="6390" w:hanging="360"/>
      </w:pPr>
      <w:rPr>
        <w:rFonts w:hint="default"/>
        <w:lang w:val="en-US" w:eastAsia="en-US" w:bidi="ar-SA"/>
      </w:rPr>
    </w:lvl>
    <w:lvl w:ilvl="8">
      <w:numFmt w:val="bullet"/>
      <w:lvlText w:val="•"/>
      <w:lvlJc w:val="left"/>
      <w:pPr>
        <w:ind w:left="7408" w:hanging="360"/>
      </w:pPr>
      <w:rPr>
        <w:rFonts w:hint="default"/>
        <w:lang w:val="en-US" w:eastAsia="en-US" w:bidi="ar-SA"/>
      </w:rPr>
    </w:lvl>
  </w:abstractNum>
  <w:num w:numId="1">
    <w:abstractNumId w:val="6"/>
  </w:num>
  <w:num w:numId="2">
    <w:abstractNumId w:val="11"/>
  </w:num>
  <w:num w:numId="3">
    <w:abstractNumId w:val="3"/>
  </w:num>
  <w:num w:numId="4">
    <w:abstractNumId w:val="15"/>
  </w:num>
  <w:num w:numId="5">
    <w:abstractNumId w:val="7"/>
  </w:num>
  <w:num w:numId="6">
    <w:abstractNumId w:val="24"/>
  </w:num>
  <w:num w:numId="7">
    <w:abstractNumId w:val="12"/>
  </w:num>
  <w:num w:numId="8">
    <w:abstractNumId w:val="23"/>
  </w:num>
  <w:num w:numId="9">
    <w:abstractNumId w:val="18"/>
  </w:num>
  <w:num w:numId="10">
    <w:abstractNumId w:val="22"/>
  </w:num>
  <w:num w:numId="11">
    <w:abstractNumId w:val="13"/>
  </w:num>
  <w:num w:numId="12">
    <w:abstractNumId w:val="19"/>
  </w:num>
  <w:num w:numId="13">
    <w:abstractNumId w:val="10"/>
  </w:num>
  <w:num w:numId="14">
    <w:abstractNumId w:val="21"/>
  </w:num>
  <w:num w:numId="15">
    <w:abstractNumId w:val="2"/>
  </w:num>
  <w:num w:numId="16">
    <w:abstractNumId w:val="14"/>
  </w:num>
  <w:num w:numId="17">
    <w:abstractNumId w:val="8"/>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7"/>
  </w:num>
  <w:num w:numId="23">
    <w:abstractNumId w:val="5"/>
  </w:num>
  <w:num w:numId="24">
    <w:abstractNumId w:val="4"/>
  </w:num>
  <w:num w:numId="25">
    <w:abstractNumId w:val="1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3D9"/>
    <w:rsid w:val="00000870"/>
    <w:rsid w:val="000110F9"/>
    <w:rsid w:val="00012456"/>
    <w:rsid w:val="00021903"/>
    <w:rsid w:val="00037CAC"/>
    <w:rsid w:val="000704B0"/>
    <w:rsid w:val="00084788"/>
    <w:rsid w:val="0009385F"/>
    <w:rsid w:val="000A11EB"/>
    <w:rsid w:val="000A501C"/>
    <w:rsid w:val="000C5420"/>
    <w:rsid w:val="000E57C9"/>
    <w:rsid w:val="000F2076"/>
    <w:rsid w:val="000F49A8"/>
    <w:rsid w:val="001128FC"/>
    <w:rsid w:val="0011648C"/>
    <w:rsid w:val="00123230"/>
    <w:rsid w:val="001669A1"/>
    <w:rsid w:val="00185504"/>
    <w:rsid w:val="001B5A2E"/>
    <w:rsid w:val="001C3A84"/>
    <w:rsid w:val="001D32DB"/>
    <w:rsid w:val="001D7105"/>
    <w:rsid w:val="001E10D0"/>
    <w:rsid w:val="001E242A"/>
    <w:rsid w:val="001E3896"/>
    <w:rsid w:val="001F5CA7"/>
    <w:rsid w:val="001F68D8"/>
    <w:rsid w:val="00205AF6"/>
    <w:rsid w:val="002229F7"/>
    <w:rsid w:val="0024700E"/>
    <w:rsid w:val="002552F2"/>
    <w:rsid w:val="0025535B"/>
    <w:rsid w:val="00257538"/>
    <w:rsid w:val="002652CC"/>
    <w:rsid w:val="00280370"/>
    <w:rsid w:val="00295D8A"/>
    <w:rsid w:val="002A0655"/>
    <w:rsid w:val="002C6A40"/>
    <w:rsid w:val="002E13AE"/>
    <w:rsid w:val="002E4C18"/>
    <w:rsid w:val="002E75B6"/>
    <w:rsid w:val="002F5EB8"/>
    <w:rsid w:val="003120E7"/>
    <w:rsid w:val="00316472"/>
    <w:rsid w:val="00361594"/>
    <w:rsid w:val="00397FD0"/>
    <w:rsid w:val="003C60A4"/>
    <w:rsid w:val="003D77EB"/>
    <w:rsid w:val="003F78E7"/>
    <w:rsid w:val="004007D7"/>
    <w:rsid w:val="00401944"/>
    <w:rsid w:val="00406564"/>
    <w:rsid w:val="004138CE"/>
    <w:rsid w:val="0047267A"/>
    <w:rsid w:val="00480292"/>
    <w:rsid w:val="00491DC3"/>
    <w:rsid w:val="004A15BD"/>
    <w:rsid w:val="004D44B5"/>
    <w:rsid w:val="004E5DD9"/>
    <w:rsid w:val="004F221D"/>
    <w:rsid w:val="004F3CCE"/>
    <w:rsid w:val="004F4BF3"/>
    <w:rsid w:val="00520495"/>
    <w:rsid w:val="00540956"/>
    <w:rsid w:val="00551D09"/>
    <w:rsid w:val="0057373E"/>
    <w:rsid w:val="00577D6E"/>
    <w:rsid w:val="00594822"/>
    <w:rsid w:val="005A1248"/>
    <w:rsid w:val="005A2FB7"/>
    <w:rsid w:val="005B7C2C"/>
    <w:rsid w:val="005C08A3"/>
    <w:rsid w:val="005C1506"/>
    <w:rsid w:val="005C22E7"/>
    <w:rsid w:val="00601B7D"/>
    <w:rsid w:val="006172F8"/>
    <w:rsid w:val="00632115"/>
    <w:rsid w:val="006665CC"/>
    <w:rsid w:val="00671EF3"/>
    <w:rsid w:val="00682753"/>
    <w:rsid w:val="00683B67"/>
    <w:rsid w:val="00685FF4"/>
    <w:rsid w:val="006B5A55"/>
    <w:rsid w:val="006E16DB"/>
    <w:rsid w:val="0071685A"/>
    <w:rsid w:val="00733A4A"/>
    <w:rsid w:val="00756763"/>
    <w:rsid w:val="00782034"/>
    <w:rsid w:val="00782B22"/>
    <w:rsid w:val="00783286"/>
    <w:rsid w:val="007C440C"/>
    <w:rsid w:val="007C4F28"/>
    <w:rsid w:val="0081370F"/>
    <w:rsid w:val="00825B2E"/>
    <w:rsid w:val="008743D9"/>
    <w:rsid w:val="00894B25"/>
    <w:rsid w:val="008A4E40"/>
    <w:rsid w:val="008B65C5"/>
    <w:rsid w:val="008C420C"/>
    <w:rsid w:val="00903B12"/>
    <w:rsid w:val="0092725E"/>
    <w:rsid w:val="00940BA3"/>
    <w:rsid w:val="00941531"/>
    <w:rsid w:val="00950019"/>
    <w:rsid w:val="00961A21"/>
    <w:rsid w:val="00991590"/>
    <w:rsid w:val="009A0E88"/>
    <w:rsid w:val="009B6762"/>
    <w:rsid w:val="009C4F07"/>
    <w:rsid w:val="00A25FC2"/>
    <w:rsid w:val="00A5316E"/>
    <w:rsid w:val="00A55D34"/>
    <w:rsid w:val="00A705DB"/>
    <w:rsid w:val="00A86B5F"/>
    <w:rsid w:val="00A90FA2"/>
    <w:rsid w:val="00AA729F"/>
    <w:rsid w:val="00AA7C57"/>
    <w:rsid w:val="00AD2344"/>
    <w:rsid w:val="00AE4F6E"/>
    <w:rsid w:val="00AE5196"/>
    <w:rsid w:val="00AF3A44"/>
    <w:rsid w:val="00B22C84"/>
    <w:rsid w:val="00B400B4"/>
    <w:rsid w:val="00B54DC7"/>
    <w:rsid w:val="00B75628"/>
    <w:rsid w:val="00B81C97"/>
    <w:rsid w:val="00BA1DEA"/>
    <w:rsid w:val="00BB3BAE"/>
    <w:rsid w:val="00BE65A4"/>
    <w:rsid w:val="00BE6FD3"/>
    <w:rsid w:val="00C11C56"/>
    <w:rsid w:val="00C127EC"/>
    <w:rsid w:val="00C26703"/>
    <w:rsid w:val="00C346AA"/>
    <w:rsid w:val="00C46552"/>
    <w:rsid w:val="00CA2DCC"/>
    <w:rsid w:val="00CB62EC"/>
    <w:rsid w:val="00CC6E73"/>
    <w:rsid w:val="00CD74EB"/>
    <w:rsid w:val="00D2054A"/>
    <w:rsid w:val="00D2571F"/>
    <w:rsid w:val="00D26230"/>
    <w:rsid w:val="00D700DA"/>
    <w:rsid w:val="00D710F7"/>
    <w:rsid w:val="00D80D7C"/>
    <w:rsid w:val="00D84112"/>
    <w:rsid w:val="00D93243"/>
    <w:rsid w:val="00DE5750"/>
    <w:rsid w:val="00E15A0B"/>
    <w:rsid w:val="00E24930"/>
    <w:rsid w:val="00E32950"/>
    <w:rsid w:val="00E86C7B"/>
    <w:rsid w:val="00E97A7D"/>
    <w:rsid w:val="00EA1FFA"/>
    <w:rsid w:val="00EA4D95"/>
    <w:rsid w:val="00EB4F70"/>
    <w:rsid w:val="00EE54CD"/>
    <w:rsid w:val="00EE57D9"/>
    <w:rsid w:val="00F21488"/>
    <w:rsid w:val="00F3770F"/>
    <w:rsid w:val="00F871DC"/>
    <w:rsid w:val="00F900A9"/>
    <w:rsid w:val="00F95267"/>
    <w:rsid w:val="00FA5F66"/>
    <w:rsid w:val="00FB54D6"/>
    <w:rsid w:val="00FC3C70"/>
    <w:rsid w:val="00FF4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5EBFB"/>
  <w15:chartTrackingRefBased/>
  <w15:docId w15:val="{FD831AF3-22B3-438B-831B-E7698CE10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3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743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43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3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3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3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3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3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3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3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743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3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3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3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3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3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3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3D9"/>
    <w:rPr>
      <w:rFonts w:eastAsiaTheme="majorEastAsia" w:cstheme="majorBidi"/>
      <w:color w:val="272727" w:themeColor="text1" w:themeTint="D8"/>
    </w:rPr>
  </w:style>
  <w:style w:type="paragraph" w:styleId="Title">
    <w:name w:val="Title"/>
    <w:basedOn w:val="Normal"/>
    <w:next w:val="Normal"/>
    <w:link w:val="TitleChar"/>
    <w:uiPriority w:val="10"/>
    <w:qFormat/>
    <w:rsid w:val="008743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3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3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3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3D9"/>
    <w:pPr>
      <w:spacing w:before="160"/>
      <w:jc w:val="center"/>
    </w:pPr>
    <w:rPr>
      <w:i/>
      <w:iCs/>
      <w:color w:val="404040" w:themeColor="text1" w:themeTint="BF"/>
    </w:rPr>
  </w:style>
  <w:style w:type="character" w:customStyle="1" w:styleId="QuoteChar">
    <w:name w:val="Quote Char"/>
    <w:basedOn w:val="DefaultParagraphFont"/>
    <w:link w:val="Quote"/>
    <w:uiPriority w:val="29"/>
    <w:rsid w:val="008743D9"/>
    <w:rPr>
      <w:i/>
      <w:iCs/>
      <w:color w:val="404040" w:themeColor="text1" w:themeTint="BF"/>
    </w:rPr>
  </w:style>
  <w:style w:type="paragraph" w:styleId="ListParagraph">
    <w:name w:val="List Paragraph"/>
    <w:basedOn w:val="Normal"/>
    <w:uiPriority w:val="34"/>
    <w:qFormat/>
    <w:rsid w:val="008743D9"/>
    <w:pPr>
      <w:ind w:left="720"/>
      <w:contextualSpacing/>
    </w:pPr>
  </w:style>
  <w:style w:type="character" w:styleId="IntenseEmphasis">
    <w:name w:val="Intense Emphasis"/>
    <w:basedOn w:val="DefaultParagraphFont"/>
    <w:uiPriority w:val="21"/>
    <w:qFormat/>
    <w:rsid w:val="008743D9"/>
    <w:rPr>
      <w:i/>
      <w:iCs/>
      <w:color w:val="2F5496" w:themeColor="accent1" w:themeShade="BF"/>
    </w:rPr>
  </w:style>
  <w:style w:type="paragraph" w:styleId="IntenseQuote">
    <w:name w:val="Intense Quote"/>
    <w:basedOn w:val="Normal"/>
    <w:next w:val="Normal"/>
    <w:link w:val="IntenseQuoteChar"/>
    <w:uiPriority w:val="30"/>
    <w:qFormat/>
    <w:rsid w:val="008743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3D9"/>
    <w:rPr>
      <w:i/>
      <w:iCs/>
      <w:color w:val="2F5496" w:themeColor="accent1" w:themeShade="BF"/>
    </w:rPr>
  </w:style>
  <w:style w:type="character" w:styleId="IntenseReference">
    <w:name w:val="Intense Reference"/>
    <w:basedOn w:val="DefaultParagraphFont"/>
    <w:uiPriority w:val="32"/>
    <w:qFormat/>
    <w:rsid w:val="008743D9"/>
    <w:rPr>
      <w:b/>
      <w:bCs/>
      <w:smallCaps/>
      <w:color w:val="2F5496" w:themeColor="accent1" w:themeShade="BF"/>
      <w:spacing w:val="5"/>
    </w:rPr>
  </w:style>
  <w:style w:type="paragraph" w:styleId="BodyText">
    <w:name w:val="Body Text"/>
    <w:basedOn w:val="Normal"/>
    <w:link w:val="BodyTextChar"/>
    <w:uiPriority w:val="1"/>
    <w:qFormat/>
    <w:rsid w:val="0092725E"/>
    <w:pPr>
      <w:widowControl w:val="0"/>
      <w:autoSpaceDE w:val="0"/>
      <w:autoSpaceDN w:val="0"/>
      <w:spacing w:after="0" w:line="240" w:lineRule="auto"/>
    </w:pPr>
    <w:rPr>
      <w:rFonts w:ascii="Times New Roman" w:eastAsia="Times New Roman" w:hAnsi="Times New Roman" w:cs="Times New Roman"/>
      <w:kern w:val="0"/>
      <w:sz w:val="26"/>
      <w:szCs w:val="26"/>
      <w14:ligatures w14:val="none"/>
    </w:rPr>
  </w:style>
  <w:style w:type="character" w:customStyle="1" w:styleId="BodyTextChar">
    <w:name w:val="Body Text Char"/>
    <w:basedOn w:val="DefaultParagraphFont"/>
    <w:link w:val="BodyText"/>
    <w:uiPriority w:val="1"/>
    <w:rsid w:val="0092725E"/>
    <w:rPr>
      <w:rFonts w:ascii="Times New Roman" w:eastAsia="Times New Roman" w:hAnsi="Times New Roman" w:cs="Times New Roman"/>
      <w:kern w:val="0"/>
      <w:sz w:val="26"/>
      <w:szCs w:val="26"/>
      <w14:ligatures w14:val="none"/>
    </w:rPr>
  </w:style>
  <w:style w:type="paragraph" w:customStyle="1" w:styleId="TableParagraph">
    <w:name w:val="Table Paragraph"/>
    <w:basedOn w:val="Normal"/>
    <w:uiPriority w:val="1"/>
    <w:qFormat/>
    <w:rsid w:val="0092725E"/>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styleId="Hyperlink">
    <w:name w:val="Hyperlink"/>
    <w:basedOn w:val="DefaultParagraphFont"/>
    <w:uiPriority w:val="99"/>
    <w:unhideWhenUsed/>
    <w:rsid w:val="0092725E"/>
    <w:rPr>
      <w:color w:val="0563C1" w:themeColor="hyperlink"/>
      <w:u w:val="single"/>
    </w:rPr>
  </w:style>
  <w:style w:type="character" w:styleId="UnresolvedMention">
    <w:name w:val="Unresolved Mention"/>
    <w:basedOn w:val="DefaultParagraphFont"/>
    <w:uiPriority w:val="99"/>
    <w:semiHidden/>
    <w:unhideWhenUsed/>
    <w:rsid w:val="0092725E"/>
    <w:rPr>
      <w:color w:val="605E5C"/>
      <w:shd w:val="clear" w:color="auto" w:fill="E1DFDD"/>
    </w:rPr>
  </w:style>
  <w:style w:type="character" w:styleId="PlaceholderText">
    <w:name w:val="Placeholder Text"/>
    <w:basedOn w:val="DefaultParagraphFont"/>
    <w:uiPriority w:val="99"/>
    <w:semiHidden/>
    <w:rsid w:val="0092725E"/>
    <w:rPr>
      <w:color w:val="666666"/>
    </w:rPr>
  </w:style>
  <w:style w:type="paragraph" w:customStyle="1" w:styleId="FirstParagraph">
    <w:name w:val="First Paragraph"/>
    <w:basedOn w:val="BodyText"/>
    <w:next w:val="BodyText"/>
    <w:qFormat/>
    <w:rsid w:val="00D93243"/>
    <w:pPr>
      <w:widowControl/>
      <w:autoSpaceDE/>
      <w:autoSpaceDN/>
      <w:spacing w:before="180" w:after="180"/>
    </w:pPr>
    <w:rPr>
      <w:rFonts w:eastAsiaTheme="minorHAnsi" w:cstheme="minorBidi"/>
      <w:sz w:val="24"/>
      <w:szCs w:val="24"/>
    </w:rPr>
  </w:style>
  <w:style w:type="paragraph" w:customStyle="1" w:styleId="Compact">
    <w:name w:val="Compact"/>
    <w:basedOn w:val="BodyText"/>
    <w:qFormat/>
    <w:rsid w:val="00D93243"/>
    <w:pPr>
      <w:widowControl/>
      <w:autoSpaceDE/>
      <w:autoSpaceDN/>
      <w:spacing w:before="36" w:after="36"/>
    </w:pPr>
    <w:rPr>
      <w:rFonts w:eastAsiaTheme="minorHAnsi" w:cstheme="minorBidi"/>
      <w:sz w:val="24"/>
      <w:szCs w:val="24"/>
    </w:rPr>
  </w:style>
  <w:style w:type="character" w:styleId="FollowedHyperlink">
    <w:name w:val="FollowedHyperlink"/>
    <w:basedOn w:val="DefaultParagraphFont"/>
    <w:uiPriority w:val="99"/>
    <w:semiHidden/>
    <w:unhideWhenUsed/>
    <w:rsid w:val="00012456"/>
    <w:rPr>
      <w:color w:val="954F72"/>
      <w:u w:val="single"/>
    </w:rPr>
  </w:style>
  <w:style w:type="paragraph" w:customStyle="1" w:styleId="msonormal0">
    <w:name w:val="msonormal"/>
    <w:basedOn w:val="Normal"/>
    <w:rsid w:val="00012456"/>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ont5">
    <w:name w:val="font5"/>
    <w:basedOn w:val="Normal"/>
    <w:rsid w:val="00012456"/>
    <w:pPr>
      <w:spacing w:before="100" w:beforeAutospacing="1" w:after="100" w:afterAutospacing="1" w:line="240" w:lineRule="auto"/>
    </w:pPr>
    <w:rPr>
      <w:rFonts w:ascii="Calibri" w:eastAsia="Times New Roman" w:hAnsi="Calibri" w:cs="Calibri"/>
      <w:color w:val="000000"/>
      <w:kern w:val="0"/>
      <w:sz w:val="14"/>
      <w:szCs w:val="14"/>
      <w14:ligatures w14:val="none"/>
    </w:rPr>
  </w:style>
  <w:style w:type="paragraph" w:customStyle="1" w:styleId="font6">
    <w:name w:val="font6"/>
    <w:basedOn w:val="Normal"/>
    <w:rsid w:val="00012456"/>
    <w:pPr>
      <w:spacing w:before="100" w:beforeAutospacing="1" w:after="100" w:afterAutospacing="1" w:line="240" w:lineRule="auto"/>
    </w:pPr>
    <w:rPr>
      <w:rFonts w:ascii="Arial" w:eastAsia="Times New Roman" w:hAnsi="Arial" w:cs="Arial"/>
      <w:color w:val="000000"/>
      <w:kern w:val="0"/>
      <w:sz w:val="16"/>
      <w:szCs w:val="16"/>
      <w14:ligatures w14:val="none"/>
    </w:rPr>
  </w:style>
  <w:style w:type="paragraph" w:customStyle="1" w:styleId="font7">
    <w:name w:val="font7"/>
    <w:basedOn w:val="Normal"/>
    <w:rsid w:val="00012456"/>
    <w:pPr>
      <w:spacing w:before="100" w:beforeAutospacing="1" w:after="100" w:afterAutospacing="1" w:line="240" w:lineRule="auto"/>
    </w:pPr>
    <w:rPr>
      <w:rFonts w:ascii="Arial" w:eastAsia="Times New Roman" w:hAnsi="Arial" w:cs="Arial"/>
      <w:color w:val="000000"/>
      <w:kern w:val="0"/>
      <w:sz w:val="16"/>
      <w:szCs w:val="16"/>
      <w14:ligatures w14:val="none"/>
    </w:rPr>
  </w:style>
  <w:style w:type="paragraph" w:customStyle="1" w:styleId="xl65">
    <w:name w:val="xl65"/>
    <w:basedOn w:val="Normal"/>
    <w:rsid w:val="00012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4"/>
      <w:szCs w:val="14"/>
      <w14:ligatures w14:val="none"/>
    </w:rPr>
  </w:style>
  <w:style w:type="paragraph" w:customStyle="1" w:styleId="xl66">
    <w:name w:val="xl66"/>
    <w:basedOn w:val="Normal"/>
    <w:rsid w:val="00012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67">
    <w:name w:val="xl67"/>
    <w:basedOn w:val="Normal"/>
    <w:rsid w:val="00012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68">
    <w:name w:val="xl68"/>
    <w:basedOn w:val="Normal"/>
    <w:rsid w:val="00012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kern w:val="0"/>
      <w:sz w:val="16"/>
      <w:szCs w:val="16"/>
      <w14:ligatures w14:val="none"/>
    </w:rPr>
  </w:style>
  <w:style w:type="table" w:customStyle="1" w:styleId="Table">
    <w:name w:val="Table"/>
    <w:semiHidden/>
    <w:unhideWhenUsed/>
    <w:qFormat/>
    <w:rsid w:val="00012456"/>
    <w:pPr>
      <w:spacing w:after="200" w:line="240" w:lineRule="auto"/>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Header">
    <w:name w:val="header"/>
    <w:basedOn w:val="Normal"/>
    <w:link w:val="HeaderChar"/>
    <w:uiPriority w:val="99"/>
    <w:unhideWhenUsed/>
    <w:rsid w:val="00E86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7B"/>
  </w:style>
  <w:style w:type="paragraph" w:styleId="Footer">
    <w:name w:val="footer"/>
    <w:basedOn w:val="Normal"/>
    <w:link w:val="FooterChar"/>
    <w:uiPriority w:val="99"/>
    <w:unhideWhenUsed/>
    <w:rsid w:val="00E86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7B"/>
  </w:style>
  <w:style w:type="character" w:styleId="LineNumber">
    <w:name w:val="line number"/>
    <w:basedOn w:val="DefaultParagraphFont"/>
    <w:uiPriority w:val="99"/>
    <w:semiHidden/>
    <w:unhideWhenUsed/>
    <w:rsid w:val="00F21488"/>
  </w:style>
  <w:style w:type="character" w:customStyle="1" w:styleId="whitespace-normal">
    <w:name w:val="whitespace-normal"/>
    <w:basedOn w:val="DefaultParagraphFont"/>
    <w:rsid w:val="00205AF6"/>
  </w:style>
  <w:style w:type="paragraph" w:styleId="NormalWeb">
    <w:name w:val="Normal (Web)"/>
    <w:basedOn w:val="Normal"/>
    <w:uiPriority w:val="99"/>
    <w:unhideWhenUsed/>
    <w:rsid w:val="00205AF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F2076"/>
    <w:rPr>
      <w:b/>
      <w:bCs/>
    </w:rPr>
  </w:style>
  <w:style w:type="character" w:styleId="Emphasis">
    <w:name w:val="Emphasis"/>
    <w:basedOn w:val="DefaultParagraphFont"/>
    <w:uiPriority w:val="20"/>
    <w:qFormat/>
    <w:rsid w:val="003F78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937453">
      <w:bodyDiv w:val="1"/>
      <w:marLeft w:val="0"/>
      <w:marRight w:val="0"/>
      <w:marTop w:val="0"/>
      <w:marBottom w:val="0"/>
      <w:divBdr>
        <w:top w:val="none" w:sz="0" w:space="0" w:color="auto"/>
        <w:left w:val="none" w:sz="0" w:space="0" w:color="auto"/>
        <w:bottom w:val="none" w:sz="0" w:space="0" w:color="auto"/>
        <w:right w:val="none" w:sz="0" w:space="0" w:color="auto"/>
      </w:divBdr>
    </w:div>
    <w:div w:id="10055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07/s12665-020-09036-4" TargetMode="External"/><Relationship Id="rId21" Type="http://schemas.openxmlformats.org/officeDocument/2006/relationships/image" Target="media/image14.png"/><Relationship Id="rId34" Type="http://schemas.openxmlformats.org/officeDocument/2006/relationships/image" Target="media/image25.emf"/><Relationship Id="rId42" Type="http://schemas.openxmlformats.org/officeDocument/2006/relationships/hyperlink" Target="https://www.standardmethods.org/" TargetMode="External"/><Relationship Id="rId47" Type="http://schemas.openxmlformats.org/officeDocument/2006/relationships/hyperlink" Target="https://doi.org/10.1007/s11356-019-07187-0" TargetMode="External"/><Relationship Id="rId50" Type="http://schemas.openxmlformats.org/officeDocument/2006/relationships/hyperlink" Target="https://doi.org/10.1007/s11356-018-1751-5" TargetMode="External"/><Relationship Id="rId55" Type="http://schemas.openxmlformats.org/officeDocument/2006/relationships/hyperlink" Target="https://doi.org/10.1016/j.jappgeo.2018.08.012" TargetMode="External"/><Relationship Id="rId63" Type="http://schemas.openxmlformats.org/officeDocument/2006/relationships/theme" Target="theme/theme1.xml"/><Relationship Id="rId7" Type="http://schemas.openxmlformats.org/officeDocument/2006/relationships/hyperlink" Target="mailto:terhemba.emberga@uam.edu.ng"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https://doi.org/10.1007/s10040-019-02066-8" TargetMode="External"/><Relationship Id="rId40" Type="http://schemas.openxmlformats.org/officeDocument/2006/relationships/hyperlink" Target="https://doi.org/10.1007/s10661-019-7233-1" TargetMode="External"/><Relationship Id="rId45" Type="http://schemas.openxmlformats.org/officeDocument/2006/relationships/hyperlink" Target="https://doi.org/10.5897/AJEST2015.1923" TargetMode="External"/><Relationship Id="rId53" Type="http://schemas.openxmlformats.org/officeDocument/2006/relationships/hyperlink" Target="https://ngsa.gov.ng/" TargetMode="External"/><Relationship Id="rId58" Type="http://schemas.openxmlformats.org/officeDocument/2006/relationships/hyperlink" Target="https://doi.org/10.1007/s10661-021-08946-1" TargetMode="External"/><Relationship Id="rId5" Type="http://schemas.openxmlformats.org/officeDocument/2006/relationships/footnotes" Target="footnotes.xml"/><Relationship Id="rId61" Type="http://schemas.openxmlformats.org/officeDocument/2006/relationships/hyperlink" Target="https://www.who.int/publications/i/item/9789240045064"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12.jpeg"/><Relationship Id="rId35" Type="http://schemas.openxmlformats.org/officeDocument/2006/relationships/image" Target="media/image26.emf"/><Relationship Id="rId43" Type="http://schemas.openxmlformats.org/officeDocument/2006/relationships/hyperlink" Target="https://doi.org/10.1016/j.scitotenv.2018.09.051" TargetMode="External"/><Relationship Id="rId48" Type="http://schemas.openxmlformats.org/officeDocument/2006/relationships/hyperlink" Target="https://doi.org/10.1007/s10661-020-08334-5" TargetMode="External"/><Relationship Id="rId56" Type="http://schemas.openxmlformats.org/officeDocument/2006/relationships/hyperlink" Target="https://doi.org/10.1007/s12665-022-10225-2" TargetMode="External"/><Relationship Id="rId8" Type="http://schemas.openxmlformats.org/officeDocument/2006/relationships/image" Target="media/image1.png"/><Relationship Id="rId51" Type="http://schemas.openxmlformats.org/officeDocument/2006/relationships/hyperlink" Target="https://doi.org/10.1080/10807039.2020.1718575"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emf"/><Relationship Id="rId38" Type="http://schemas.openxmlformats.org/officeDocument/2006/relationships/hyperlink" Target="https://doi.org/10.1016/j.jappgeo.2020.104118" TargetMode="External"/><Relationship Id="rId46" Type="http://schemas.openxmlformats.org/officeDocument/2006/relationships/hyperlink" Target="https://www.waveland.com/browse.php?t=384" TargetMode="External"/><Relationship Id="rId59" Type="http://schemas.openxmlformats.org/officeDocument/2006/relationships/hyperlink" Target="https://doi.org/10.3133/twri02D1" TargetMode="External"/><Relationship Id="rId20" Type="http://schemas.openxmlformats.org/officeDocument/2006/relationships/image" Target="media/image13.png"/><Relationship Id="rId41" Type="http://schemas.openxmlformats.org/officeDocument/2006/relationships/hyperlink" Target="https://doi.org/10.1016/j.wasman.2019.02.012" TargetMode="External"/><Relationship Id="rId54" Type="http://schemas.openxmlformats.org/officeDocument/2006/relationships/hyperlink" Target="https://doi.org/10.1016/j.jafrearsci.2011.02.006"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emf"/><Relationship Id="rId49" Type="http://schemas.openxmlformats.org/officeDocument/2006/relationships/hyperlink" Target="https://doi.org/10.1007/s10661-021-09021-5" TargetMode="External"/><Relationship Id="rId57" Type="http://schemas.openxmlformats.org/officeDocument/2006/relationships/hyperlink" Target="https://doi.org/10.1007/s10661-021-09123-9" TargetMode="External"/><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hyperlink" Target="https://doi.org/10.1016/j.apgeochem.2010.11.006" TargetMode="External"/><Relationship Id="rId52" Type="http://schemas.openxmlformats.org/officeDocument/2006/relationships/hyperlink" Target="https://nimet.gov.ng/" TargetMode="External"/><Relationship Id="rId60" Type="http://schemas.openxmlformats.org/officeDocument/2006/relationships/hyperlink" Target="https://www.who.int/publications/i/item/9789241549950"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6751</Words>
  <Characters>38483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2812</dc:creator>
  <cp:lastModifiedBy>USER</cp:lastModifiedBy>
  <cp:revision>3</cp:revision>
  <dcterms:created xsi:type="dcterms:W3CDTF">2026-06-05T12:58:00Z</dcterms:created>
  <dcterms:modified xsi:type="dcterms:W3CDTF">2026-06-05T13:04:00Z</dcterms:modified>
</cp:coreProperties>
</file>