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B13" w:rsidRPr="0014713F" w:rsidRDefault="007D7B6C" w:rsidP="002F3B13">
      <w:pPr>
        <w:jc w:val="center"/>
        <w:rPr>
          <w:rFonts w:ascii="Times New Roman" w:hAnsi="Times New Roman" w:cs="Times New Roman"/>
          <w:b/>
          <w:sz w:val="20"/>
          <w:szCs w:val="20"/>
        </w:rPr>
      </w:pPr>
      <w:r w:rsidRPr="0014713F">
        <w:rPr>
          <w:rFonts w:ascii="Times New Roman" w:hAnsi="Times New Roman" w:cs="Times New Roman"/>
          <w:b/>
          <w:sz w:val="20"/>
          <w:szCs w:val="20"/>
        </w:rPr>
        <w:t>INDISCRIMINA</w:t>
      </w:r>
      <w:r w:rsidR="00D627B0" w:rsidRPr="0014713F">
        <w:rPr>
          <w:rFonts w:ascii="Times New Roman" w:hAnsi="Times New Roman" w:cs="Times New Roman"/>
          <w:b/>
          <w:sz w:val="20"/>
          <w:szCs w:val="20"/>
        </w:rPr>
        <w:t>TE</w:t>
      </w:r>
      <w:r w:rsidR="0037036F" w:rsidRPr="0014713F">
        <w:rPr>
          <w:rFonts w:ascii="Times New Roman" w:hAnsi="Times New Roman" w:cs="Times New Roman"/>
          <w:b/>
          <w:sz w:val="20"/>
          <w:szCs w:val="20"/>
        </w:rPr>
        <w:t xml:space="preserve"> SOLID</w:t>
      </w:r>
      <w:r w:rsidR="00D627B0" w:rsidRPr="0014713F">
        <w:rPr>
          <w:rFonts w:ascii="Times New Roman" w:hAnsi="Times New Roman" w:cs="Times New Roman"/>
          <w:b/>
          <w:sz w:val="20"/>
          <w:szCs w:val="20"/>
        </w:rPr>
        <w:t xml:space="preserve"> WASTE DISPOSAL AND </w:t>
      </w:r>
      <w:r w:rsidR="003E6547" w:rsidRPr="0014713F">
        <w:rPr>
          <w:rFonts w:ascii="Times New Roman" w:hAnsi="Times New Roman" w:cs="Times New Roman"/>
          <w:b/>
          <w:sz w:val="20"/>
          <w:szCs w:val="20"/>
        </w:rPr>
        <w:t>THE PROBLEM</w:t>
      </w:r>
      <w:r w:rsidRPr="0014713F">
        <w:rPr>
          <w:rFonts w:ascii="Times New Roman" w:hAnsi="Times New Roman" w:cs="Times New Roman"/>
          <w:b/>
          <w:sz w:val="20"/>
          <w:szCs w:val="20"/>
        </w:rPr>
        <w:t xml:space="preserve"> OF </w:t>
      </w:r>
      <w:r w:rsidR="003E6547" w:rsidRPr="0014713F">
        <w:rPr>
          <w:rFonts w:ascii="Times New Roman" w:hAnsi="Times New Roman" w:cs="Times New Roman"/>
          <w:b/>
          <w:sz w:val="20"/>
          <w:szCs w:val="20"/>
        </w:rPr>
        <w:t>ENVIRON</w:t>
      </w:r>
      <w:r w:rsidR="002F3B13" w:rsidRPr="0014713F">
        <w:rPr>
          <w:rFonts w:ascii="Times New Roman" w:hAnsi="Times New Roman" w:cs="Times New Roman"/>
          <w:b/>
          <w:sz w:val="20"/>
          <w:szCs w:val="20"/>
        </w:rPr>
        <w:t>MENT</w:t>
      </w:r>
      <w:r w:rsidR="003E6547" w:rsidRPr="0014713F">
        <w:rPr>
          <w:rFonts w:ascii="Times New Roman" w:hAnsi="Times New Roman" w:cs="Times New Roman"/>
          <w:b/>
          <w:sz w:val="20"/>
          <w:szCs w:val="20"/>
        </w:rPr>
        <w:t>AL QUALITY</w:t>
      </w:r>
      <w:r w:rsidR="002F3B13" w:rsidRPr="0014713F">
        <w:rPr>
          <w:rFonts w:ascii="Times New Roman" w:hAnsi="Times New Roman" w:cs="Times New Roman"/>
          <w:b/>
          <w:sz w:val="20"/>
          <w:szCs w:val="20"/>
        </w:rPr>
        <w:t xml:space="preserve"> IN </w:t>
      </w:r>
      <w:r w:rsidRPr="0014713F">
        <w:rPr>
          <w:rFonts w:ascii="Times New Roman" w:hAnsi="Times New Roman" w:cs="Times New Roman"/>
          <w:b/>
          <w:sz w:val="20"/>
          <w:szCs w:val="20"/>
        </w:rPr>
        <w:t>IDAH</w:t>
      </w:r>
      <w:r w:rsidR="002F3B13" w:rsidRPr="0014713F">
        <w:rPr>
          <w:rFonts w:ascii="Times New Roman" w:hAnsi="Times New Roman" w:cs="Times New Roman"/>
          <w:b/>
          <w:sz w:val="20"/>
          <w:szCs w:val="20"/>
        </w:rPr>
        <w:t>, KOGI STATE; NIGERIA.</w:t>
      </w:r>
    </w:p>
    <w:p w:rsidR="002F3B13" w:rsidRPr="003E4F01" w:rsidRDefault="002F3B13" w:rsidP="003E4F01">
      <w:pPr>
        <w:spacing w:after="0" w:line="240" w:lineRule="auto"/>
        <w:jc w:val="center"/>
        <w:rPr>
          <w:rFonts w:ascii="Times New Roman" w:hAnsi="Times New Roman" w:cs="Times New Roman"/>
          <w:b/>
          <w:sz w:val="20"/>
          <w:szCs w:val="20"/>
        </w:rPr>
      </w:pPr>
      <w:r w:rsidRPr="0014713F">
        <w:rPr>
          <w:rFonts w:ascii="Times New Roman" w:hAnsi="Times New Roman" w:cs="Times New Roman"/>
          <w:b/>
          <w:sz w:val="20"/>
          <w:szCs w:val="20"/>
        </w:rPr>
        <w:t xml:space="preserve"> </w:t>
      </w:r>
      <w:proofErr w:type="spellStart"/>
      <w:r w:rsidRPr="0014713F">
        <w:rPr>
          <w:rFonts w:ascii="Times New Roman" w:hAnsi="Times New Roman" w:cs="Times New Roman"/>
          <w:b/>
          <w:sz w:val="20"/>
          <w:szCs w:val="20"/>
        </w:rPr>
        <w:t>J</w:t>
      </w:r>
      <w:r w:rsidR="00553E81">
        <w:rPr>
          <w:rFonts w:ascii="Times New Roman" w:hAnsi="Times New Roman" w:cs="Times New Roman"/>
          <w:b/>
          <w:sz w:val="20"/>
          <w:szCs w:val="20"/>
        </w:rPr>
        <w:t>egede</w:t>
      </w:r>
      <w:proofErr w:type="spellEnd"/>
      <w:r w:rsidR="00553E81">
        <w:rPr>
          <w:rFonts w:ascii="Times New Roman" w:hAnsi="Times New Roman" w:cs="Times New Roman"/>
          <w:b/>
          <w:sz w:val="20"/>
          <w:szCs w:val="20"/>
        </w:rPr>
        <w:t>, Joy Anwuli</w:t>
      </w:r>
      <w:r w:rsidR="003E4F01">
        <w:rPr>
          <w:rFonts w:ascii="Times New Roman" w:hAnsi="Times New Roman" w:cs="Times New Roman"/>
          <w:b/>
          <w:sz w:val="20"/>
          <w:szCs w:val="20"/>
          <w:vertAlign w:val="superscript"/>
        </w:rPr>
        <w:t>1</w:t>
      </w:r>
      <w:r w:rsidR="003E4F01">
        <w:rPr>
          <w:rFonts w:ascii="Times New Roman" w:hAnsi="Times New Roman" w:cs="Times New Roman"/>
          <w:b/>
          <w:sz w:val="20"/>
          <w:szCs w:val="20"/>
        </w:rPr>
        <w:t xml:space="preserve"> </w:t>
      </w:r>
      <w:hyperlink r:id="rId7" w:history="1">
        <w:r w:rsidR="00553E81" w:rsidRPr="005D7A72">
          <w:rPr>
            <w:rStyle w:val="Hyperlink"/>
            <w:rFonts w:ascii="Times New Roman" w:hAnsi="Times New Roman" w:cs="Times New Roman"/>
            <w:b/>
            <w:sz w:val="20"/>
            <w:szCs w:val="20"/>
          </w:rPr>
          <w:t>jegedeja@dsust.edu.ng</w:t>
        </w:r>
      </w:hyperlink>
      <w:r w:rsidR="00553E81">
        <w:rPr>
          <w:rFonts w:ascii="Times New Roman" w:hAnsi="Times New Roman" w:cs="Times New Roman"/>
          <w:b/>
          <w:sz w:val="20"/>
          <w:szCs w:val="20"/>
        </w:rPr>
        <w:t xml:space="preserve">  </w:t>
      </w:r>
    </w:p>
    <w:p w:rsidR="003E4F01" w:rsidRDefault="002F3B13" w:rsidP="007B16F1">
      <w:pPr>
        <w:spacing w:after="0" w:line="240" w:lineRule="auto"/>
        <w:jc w:val="center"/>
        <w:rPr>
          <w:rFonts w:ascii="Times New Roman" w:hAnsi="Times New Roman" w:cs="Times New Roman"/>
          <w:b/>
          <w:sz w:val="20"/>
          <w:szCs w:val="20"/>
        </w:rPr>
      </w:pPr>
      <w:r w:rsidRPr="0014713F">
        <w:rPr>
          <w:rFonts w:ascii="Times New Roman" w:hAnsi="Times New Roman" w:cs="Times New Roman"/>
          <w:b/>
          <w:sz w:val="20"/>
          <w:szCs w:val="20"/>
        </w:rPr>
        <w:t xml:space="preserve">Department of Urban and Regional Planning, Southern Delta University, </w:t>
      </w:r>
      <w:proofErr w:type="spellStart"/>
      <w:r w:rsidRPr="0014713F">
        <w:rPr>
          <w:rFonts w:ascii="Times New Roman" w:hAnsi="Times New Roman" w:cs="Times New Roman"/>
          <w:b/>
          <w:sz w:val="20"/>
          <w:szCs w:val="20"/>
        </w:rPr>
        <w:t>Ozoro</w:t>
      </w:r>
      <w:proofErr w:type="spellEnd"/>
      <w:r w:rsidRPr="0014713F">
        <w:rPr>
          <w:rFonts w:ascii="Times New Roman" w:hAnsi="Times New Roman" w:cs="Times New Roman"/>
          <w:b/>
          <w:sz w:val="20"/>
          <w:szCs w:val="20"/>
        </w:rPr>
        <w:t>. Delta State.</w:t>
      </w:r>
      <w:r w:rsidR="003E4F01">
        <w:rPr>
          <w:rFonts w:ascii="Times New Roman" w:hAnsi="Times New Roman" w:cs="Times New Roman"/>
          <w:b/>
          <w:sz w:val="20"/>
          <w:szCs w:val="20"/>
        </w:rPr>
        <w:t xml:space="preserve"> Nigeria</w:t>
      </w:r>
      <w:r w:rsidRPr="0014713F">
        <w:rPr>
          <w:rFonts w:ascii="Times New Roman" w:hAnsi="Times New Roman" w:cs="Times New Roman"/>
          <w:b/>
          <w:sz w:val="20"/>
          <w:szCs w:val="20"/>
        </w:rPr>
        <w:t xml:space="preserve"> </w:t>
      </w:r>
    </w:p>
    <w:p w:rsidR="007B16F1" w:rsidRDefault="007B16F1" w:rsidP="003E4F01">
      <w:pPr>
        <w:spacing w:after="0" w:line="240" w:lineRule="auto"/>
        <w:jc w:val="center"/>
        <w:rPr>
          <w:rFonts w:ascii="Times New Roman" w:hAnsi="Times New Roman" w:cs="Times New Roman"/>
          <w:b/>
          <w:sz w:val="20"/>
          <w:szCs w:val="20"/>
        </w:rPr>
      </w:pPr>
    </w:p>
    <w:p w:rsidR="002F3B13" w:rsidRPr="006F1250" w:rsidRDefault="006F1250" w:rsidP="003E4F01">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Okoye</w:t>
      </w:r>
      <w:proofErr w:type="spellEnd"/>
      <w:r>
        <w:rPr>
          <w:rFonts w:ascii="Times New Roman" w:hAnsi="Times New Roman" w:cs="Times New Roman"/>
          <w:b/>
          <w:sz w:val="20"/>
          <w:szCs w:val="20"/>
        </w:rPr>
        <w:t>, Boniface Stephen Adim</w:t>
      </w:r>
      <w:r>
        <w:rPr>
          <w:rFonts w:ascii="Times New Roman" w:hAnsi="Times New Roman" w:cs="Times New Roman"/>
          <w:b/>
          <w:sz w:val="20"/>
          <w:szCs w:val="20"/>
          <w:vertAlign w:val="superscript"/>
        </w:rPr>
        <w:t>2</w:t>
      </w:r>
      <w:r>
        <w:rPr>
          <w:rFonts w:ascii="Times New Roman" w:hAnsi="Times New Roman" w:cs="Times New Roman"/>
          <w:b/>
          <w:sz w:val="20"/>
          <w:szCs w:val="20"/>
        </w:rPr>
        <w:t xml:space="preserve"> </w:t>
      </w:r>
      <w:hyperlink r:id="rId8" w:history="1">
        <w:r w:rsidRPr="00FB423A">
          <w:rPr>
            <w:rStyle w:val="Hyperlink"/>
            <w:rFonts w:ascii="Times New Roman" w:hAnsi="Times New Roman" w:cs="Times New Roman"/>
            <w:b/>
            <w:sz w:val="20"/>
            <w:szCs w:val="20"/>
          </w:rPr>
          <w:t>bsa.okoye@coou.edu.ng</w:t>
        </w:r>
      </w:hyperlink>
      <w:r>
        <w:rPr>
          <w:rFonts w:ascii="Times New Roman" w:hAnsi="Times New Roman" w:cs="Times New Roman"/>
          <w:b/>
          <w:sz w:val="20"/>
          <w:szCs w:val="20"/>
        </w:rPr>
        <w:t xml:space="preserve"> </w:t>
      </w:r>
    </w:p>
    <w:p w:rsidR="003E4F01" w:rsidRDefault="003E4F01" w:rsidP="003E4F0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Depart</w:t>
      </w:r>
      <w:r w:rsidR="006F1250">
        <w:rPr>
          <w:rFonts w:ascii="Times New Roman" w:hAnsi="Times New Roman" w:cs="Times New Roman"/>
          <w:b/>
          <w:sz w:val="20"/>
          <w:szCs w:val="20"/>
        </w:rPr>
        <w:t xml:space="preserve">ment of Architecture, </w:t>
      </w:r>
      <w:proofErr w:type="spellStart"/>
      <w:r w:rsidR="006F1250">
        <w:rPr>
          <w:rFonts w:ascii="Times New Roman" w:hAnsi="Times New Roman" w:cs="Times New Roman"/>
          <w:b/>
          <w:sz w:val="20"/>
          <w:szCs w:val="20"/>
        </w:rPr>
        <w:t>Odimegwu</w:t>
      </w:r>
      <w:proofErr w:type="spellEnd"/>
      <w:r w:rsidR="006F1250">
        <w:rPr>
          <w:rFonts w:ascii="Times New Roman" w:hAnsi="Times New Roman" w:cs="Times New Roman"/>
          <w:b/>
          <w:sz w:val="20"/>
          <w:szCs w:val="20"/>
        </w:rPr>
        <w:t xml:space="preserve"> </w:t>
      </w:r>
      <w:proofErr w:type="spellStart"/>
      <w:r w:rsidR="006F1250">
        <w:rPr>
          <w:rFonts w:ascii="Times New Roman" w:hAnsi="Times New Roman" w:cs="Times New Roman"/>
          <w:b/>
          <w:sz w:val="20"/>
          <w:szCs w:val="20"/>
        </w:rPr>
        <w:t>Ojukwu</w:t>
      </w:r>
      <w:proofErr w:type="spellEnd"/>
      <w:r w:rsidR="006F1250">
        <w:rPr>
          <w:rFonts w:ascii="Times New Roman" w:hAnsi="Times New Roman" w:cs="Times New Roman"/>
          <w:b/>
          <w:sz w:val="20"/>
          <w:szCs w:val="20"/>
        </w:rPr>
        <w:t xml:space="preserve"> University, </w:t>
      </w:r>
      <w:proofErr w:type="spellStart"/>
      <w:r w:rsidR="006F1250">
        <w:rPr>
          <w:rFonts w:ascii="Times New Roman" w:hAnsi="Times New Roman" w:cs="Times New Roman"/>
          <w:b/>
          <w:sz w:val="20"/>
          <w:szCs w:val="20"/>
        </w:rPr>
        <w:t>Uli</w:t>
      </w:r>
      <w:proofErr w:type="spellEnd"/>
      <w:r w:rsidR="006F1250">
        <w:rPr>
          <w:rFonts w:ascii="Times New Roman" w:hAnsi="Times New Roman" w:cs="Times New Roman"/>
          <w:b/>
          <w:sz w:val="20"/>
          <w:szCs w:val="20"/>
        </w:rPr>
        <w:t xml:space="preserve">, </w:t>
      </w:r>
      <w:proofErr w:type="spellStart"/>
      <w:r w:rsidR="006F1250">
        <w:rPr>
          <w:rFonts w:ascii="Times New Roman" w:hAnsi="Times New Roman" w:cs="Times New Roman"/>
          <w:b/>
          <w:sz w:val="20"/>
          <w:szCs w:val="20"/>
        </w:rPr>
        <w:t>Anambra</w:t>
      </w:r>
      <w:proofErr w:type="spellEnd"/>
      <w:r>
        <w:rPr>
          <w:rFonts w:ascii="Times New Roman" w:hAnsi="Times New Roman" w:cs="Times New Roman"/>
          <w:b/>
          <w:sz w:val="20"/>
          <w:szCs w:val="20"/>
        </w:rPr>
        <w:t xml:space="preserve"> State. Nigeria</w:t>
      </w:r>
    </w:p>
    <w:p w:rsidR="007B16F1" w:rsidRDefault="007B16F1" w:rsidP="003E4F01">
      <w:pPr>
        <w:spacing w:after="0" w:line="240" w:lineRule="auto"/>
        <w:jc w:val="center"/>
        <w:rPr>
          <w:rFonts w:ascii="Times New Roman" w:hAnsi="Times New Roman" w:cs="Times New Roman"/>
          <w:b/>
          <w:sz w:val="20"/>
          <w:szCs w:val="20"/>
        </w:rPr>
      </w:pPr>
    </w:p>
    <w:p w:rsidR="007B16F1" w:rsidRDefault="007B16F1" w:rsidP="007B16F1">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Nomuoja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Omonigho</w:t>
      </w:r>
      <w:proofErr w:type="spellEnd"/>
      <w:r>
        <w:rPr>
          <w:rFonts w:ascii="Times New Roman" w:hAnsi="Times New Roman" w:cs="Times New Roman"/>
          <w:b/>
          <w:sz w:val="20"/>
          <w:szCs w:val="20"/>
        </w:rPr>
        <w:t xml:space="preserve"> Francisca</w:t>
      </w:r>
      <w:r>
        <w:rPr>
          <w:rFonts w:ascii="Times New Roman" w:hAnsi="Times New Roman" w:cs="Times New Roman"/>
          <w:b/>
          <w:sz w:val="20"/>
          <w:szCs w:val="20"/>
          <w:vertAlign w:val="superscript"/>
        </w:rPr>
        <w:t>3</w:t>
      </w:r>
      <w:r>
        <w:rPr>
          <w:rFonts w:ascii="Times New Roman" w:hAnsi="Times New Roman" w:cs="Times New Roman"/>
          <w:b/>
          <w:sz w:val="20"/>
          <w:szCs w:val="20"/>
        </w:rPr>
        <w:t xml:space="preserve"> </w:t>
      </w:r>
      <w:hyperlink r:id="rId9" w:history="1">
        <w:r w:rsidRPr="00E27D70">
          <w:rPr>
            <w:rStyle w:val="Hyperlink"/>
            <w:rFonts w:ascii="Times New Roman" w:hAnsi="Times New Roman" w:cs="Times New Roman"/>
            <w:b/>
            <w:sz w:val="20"/>
            <w:szCs w:val="20"/>
          </w:rPr>
          <w:t>nomuojao@dsust.edu.ng</w:t>
        </w:r>
      </w:hyperlink>
    </w:p>
    <w:p w:rsidR="007B16F1" w:rsidRPr="0014713F" w:rsidRDefault="007B16F1" w:rsidP="007B16F1">
      <w:pPr>
        <w:spacing w:after="0" w:line="240" w:lineRule="auto"/>
        <w:jc w:val="center"/>
        <w:rPr>
          <w:rFonts w:ascii="Times New Roman" w:hAnsi="Times New Roman" w:cs="Times New Roman"/>
          <w:b/>
          <w:sz w:val="20"/>
          <w:szCs w:val="20"/>
        </w:rPr>
      </w:pPr>
      <w:r w:rsidRPr="0014713F">
        <w:rPr>
          <w:rFonts w:ascii="Times New Roman" w:hAnsi="Times New Roman" w:cs="Times New Roman"/>
          <w:b/>
          <w:sz w:val="20"/>
          <w:szCs w:val="20"/>
        </w:rPr>
        <w:t xml:space="preserve">Department of Urban and Regional Planning, Southern Delta University, </w:t>
      </w:r>
      <w:proofErr w:type="spellStart"/>
      <w:r w:rsidRPr="0014713F">
        <w:rPr>
          <w:rFonts w:ascii="Times New Roman" w:hAnsi="Times New Roman" w:cs="Times New Roman"/>
          <w:b/>
          <w:sz w:val="20"/>
          <w:szCs w:val="20"/>
        </w:rPr>
        <w:t>Ozoro</w:t>
      </w:r>
      <w:proofErr w:type="spellEnd"/>
      <w:r w:rsidRPr="0014713F">
        <w:rPr>
          <w:rFonts w:ascii="Times New Roman" w:hAnsi="Times New Roman" w:cs="Times New Roman"/>
          <w:b/>
          <w:sz w:val="20"/>
          <w:szCs w:val="20"/>
        </w:rPr>
        <w:t>. Delta State.</w:t>
      </w:r>
      <w:r>
        <w:rPr>
          <w:rFonts w:ascii="Times New Roman" w:hAnsi="Times New Roman" w:cs="Times New Roman"/>
          <w:b/>
          <w:sz w:val="20"/>
          <w:szCs w:val="20"/>
        </w:rPr>
        <w:t xml:space="preserve"> Nigeria</w:t>
      </w:r>
      <w:r w:rsidRPr="0014713F">
        <w:rPr>
          <w:rFonts w:ascii="Times New Roman" w:hAnsi="Times New Roman" w:cs="Times New Roman"/>
          <w:b/>
          <w:sz w:val="20"/>
          <w:szCs w:val="20"/>
        </w:rPr>
        <w:t xml:space="preserve"> </w:t>
      </w:r>
    </w:p>
    <w:p w:rsidR="003E4F01" w:rsidRPr="0014713F" w:rsidRDefault="003E4F01" w:rsidP="007B16F1">
      <w:pPr>
        <w:spacing w:after="0" w:line="240" w:lineRule="auto"/>
        <w:rPr>
          <w:rFonts w:ascii="Times New Roman" w:hAnsi="Times New Roman" w:cs="Times New Roman"/>
          <w:b/>
          <w:sz w:val="20"/>
          <w:szCs w:val="20"/>
        </w:rPr>
      </w:pPr>
    </w:p>
    <w:p w:rsidR="003E4F01" w:rsidRDefault="00553E81" w:rsidP="00553E81">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Azagbaesuweli</w:t>
      </w:r>
      <w:proofErr w:type="spellEnd"/>
      <w:r>
        <w:rPr>
          <w:rFonts w:ascii="Times New Roman" w:hAnsi="Times New Roman" w:cs="Times New Roman"/>
          <w:b/>
          <w:sz w:val="20"/>
          <w:szCs w:val="20"/>
        </w:rPr>
        <w:t>, Monday Joseph</w:t>
      </w:r>
      <w:r w:rsidR="006F1250">
        <w:rPr>
          <w:rFonts w:ascii="Times New Roman" w:hAnsi="Times New Roman" w:cs="Times New Roman"/>
          <w:b/>
          <w:sz w:val="20"/>
          <w:szCs w:val="20"/>
          <w:vertAlign w:val="superscript"/>
        </w:rPr>
        <w:t>4</w:t>
      </w:r>
      <w:r>
        <w:rPr>
          <w:rFonts w:ascii="Times New Roman" w:hAnsi="Times New Roman" w:cs="Times New Roman"/>
          <w:b/>
          <w:sz w:val="20"/>
          <w:szCs w:val="20"/>
        </w:rPr>
        <w:t xml:space="preserve"> </w:t>
      </w:r>
      <w:hyperlink r:id="rId10" w:history="1">
        <w:r w:rsidRPr="005D7A72">
          <w:rPr>
            <w:rStyle w:val="Hyperlink"/>
            <w:rFonts w:ascii="Times New Roman" w:hAnsi="Times New Roman" w:cs="Times New Roman"/>
            <w:b/>
            <w:sz w:val="20"/>
            <w:szCs w:val="20"/>
          </w:rPr>
          <w:t>azagbaesuwelimj@dsust.edu.ng</w:t>
        </w:r>
      </w:hyperlink>
    </w:p>
    <w:p w:rsidR="00553E81" w:rsidRPr="0014713F" w:rsidRDefault="00553E81" w:rsidP="00553E81">
      <w:pPr>
        <w:spacing w:after="0" w:line="240" w:lineRule="auto"/>
        <w:jc w:val="center"/>
        <w:rPr>
          <w:rFonts w:ascii="Times New Roman" w:hAnsi="Times New Roman" w:cs="Times New Roman"/>
          <w:b/>
          <w:sz w:val="20"/>
          <w:szCs w:val="20"/>
        </w:rPr>
      </w:pPr>
      <w:r w:rsidRPr="0014713F">
        <w:rPr>
          <w:rFonts w:ascii="Times New Roman" w:hAnsi="Times New Roman" w:cs="Times New Roman"/>
          <w:b/>
          <w:sz w:val="20"/>
          <w:szCs w:val="20"/>
        </w:rPr>
        <w:t xml:space="preserve">Department of Urban and Regional Planning, Southern Delta University, </w:t>
      </w:r>
      <w:proofErr w:type="spellStart"/>
      <w:r w:rsidRPr="0014713F">
        <w:rPr>
          <w:rFonts w:ascii="Times New Roman" w:hAnsi="Times New Roman" w:cs="Times New Roman"/>
          <w:b/>
          <w:sz w:val="20"/>
          <w:szCs w:val="20"/>
        </w:rPr>
        <w:t>Ozoro</w:t>
      </w:r>
      <w:proofErr w:type="spellEnd"/>
      <w:r w:rsidRPr="0014713F">
        <w:rPr>
          <w:rFonts w:ascii="Times New Roman" w:hAnsi="Times New Roman" w:cs="Times New Roman"/>
          <w:b/>
          <w:sz w:val="20"/>
          <w:szCs w:val="20"/>
        </w:rPr>
        <w:t>. Delta State.</w:t>
      </w:r>
      <w:r>
        <w:rPr>
          <w:rFonts w:ascii="Times New Roman" w:hAnsi="Times New Roman" w:cs="Times New Roman"/>
          <w:b/>
          <w:sz w:val="20"/>
          <w:szCs w:val="20"/>
        </w:rPr>
        <w:t xml:space="preserve"> Nigeria</w:t>
      </w:r>
      <w:r w:rsidRPr="0014713F">
        <w:rPr>
          <w:rFonts w:ascii="Times New Roman" w:hAnsi="Times New Roman" w:cs="Times New Roman"/>
          <w:b/>
          <w:sz w:val="20"/>
          <w:szCs w:val="20"/>
        </w:rPr>
        <w:t xml:space="preserve"> </w:t>
      </w:r>
    </w:p>
    <w:p w:rsidR="00553E81" w:rsidRPr="00553E81" w:rsidRDefault="00553E81" w:rsidP="00553E81">
      <w:pPr>
        <w:spacing w:line="240" w:lineRule="auto"/>
        <w:jc w:val="center"/>
        <w:rPr>
          <w:rFonts w:ascii="Times New Roman" w:hAnsi="Times New Roman" w:cs="Times New Roman"/>
          <w:b/>
          <w:sz w:val="20"/>
          <w:szCs w:val="20"/>
        </w:rPr>
      </w:pPr>
    </w:p>
    <w:p w:rsidR="002F3B13" w:rsidRPr="0014713F" w:rsidRDefault="002F3B13" w:rsidP="002F3B13">
      <w:pPr>
        <w:spacing w:line="240" w:lineRule="auto"/>
        <w:jc w:val="both"/>
        <w:rPr>
          <w:rFonts w:ascii="Times New Roman" w:hAnsi="Times New Roman" w:cs="Times New Roman"/>
          <w:b/>
          <w:i/>
          <w:sz w:val="20"/>
          <w:szCs w:val="20"/>
        </w:rPr>
      </w:pPr>
      <w:r w:rsidRPr="0014713F">
        <w:rPr>
          <w:rFonts w:ascii="Times New Roman" w:hAnsi="Times New Roman" w:cs="Times New Roman"/>
          <w:b/>
          <w:i/>
          <w:sz w:val="20"/>
          <w:szCs w:val="20"/>
        </w:rPr>
        <w:t xml:space="preserve">Abstract </w:t>
      </w:r>
    </w:p>
    <w:p w:rsidR="002F3B13" w:rsidRPr="0014713F" w:rsidRDefault="002F3B13" w:rsidP="002F3B13">
      <w:pPr>
        <w:spacing w:line="240" w:lineRule="auto"/>
        <w:jc w:val="both"/>
        <w:rPr>
          <w:rFonts w:ascii="Times New Roman" w:hAnsi="Times New Roman" w:cs="Times New Roman"/>
          <w:i/>
          <w:sz w:val="20"/>
          <w:szCs w:val="20"/>
        </w:rPr>
      </w:pPr>
      <w:r w:rsidRPr="0014713F">
        <w:rPr>
          <w:rFonts w:ascii="Times New Roman" w:hAnsi="Times New Roman" w:cs="Times New Roman"/>
          <w:i/>
          <w:sz w:val="20"/>
          <w:szCs w:val="20"/>
        </w:rPr>
        <w:t>The issue of waste generation and management in any living environment is very critical since almost every activity of man leads to waste production including the metabolism of the human</w:t>
      </w:r>
      <w:r w:rsidR="003E06AF" w:rsidRPr="0014713F">
        <w:rPr>
          <w:rFonts w:ascii="Times New Roman" w:hAnsi="Times New Roman" w:cs="Times New Roman"/>
          <w:i/>
          <w:sz w:val="20"/>
          <w:szCs w:val="20"/>
        </w:rPr>
        <w:t xml:space="preserve"> body system.</w:t>
      </w:r>
      <w:r w:rsidRPr="0014713F">
        <w:rPr>
          <w:rFonts w:ascii="Times New Roman" w:hAnsi="Times New Roman" w:cs="Times New Roman"/>
          <w:i/>
          <w:sz w:val="20"/>
          <w:szCs w:val="20"/>
        </w:rPr>
        <w:t xml:space="preserve"> </w:t>
      </w:r>
      <w:r w:rsidR="003E06AF" w:rsidRPr="0014713F">
        <w:rPr>
          <w:rFonts w:ascii="Times New Roman" w:hAnsi="Times New Roman" w:cs="Times New Roman"/>
          <w:i/>
          <w:sz w:val="20"/>
          <w:szCs w:val="20"/>
        </w:rPr>
        <w:t>Solid</w:t>
      </w:r>
      <w:r w:rsidRPr="0014713F">
        <w:rPr>
          <w:rFonts w:ascii="Times New Roman" w:hAnsi="Times New Roman" w:cs="Times New Roman"/>
          <w:i/>
          <w:sz w:val="20"/>
          <w:szCs w:val="20"/>
        </w:rPr>
        <w:t xml:space="preserve"> waste applies to non-liquid wastes generated by households and those of similar character from shops, offices, commercial units and health facilities. This paper addresses the problems associated with the management of these wastes and the measures adopted by stakeholders in ensuring proper </w:t>
      </w:r>
      <w:r w:rsidR="003E06AF" w:rsidRPr="0014713F">
        <w:rPr>
          <w:rFonts w:ascii="Times New Roman" w:hAnsi="Times New Roman" w:cs="Times New Roman"/>
          <w:i/>
          <w:sz w:val="20"/>
          <w:szCs w:val="20"/>
        </w:rPr>
        <w:t>management for an enhanced environmental quality</w:t>
      </w:r>
      <w:r w:rsidRPr="0014713F">
        <w:rPr>
          <w:rFonts w:ascii="Times New Roman" w:hAnsi="Times New Roman" w:cs="Times New Roman"/>
          <w:i/>
          <w:sz w:val="20"/>
          <w:szCs w:val="20"/>
        </w:rPr>
        <w:t xml:space="preserve">. </w:t>
      </w:r>
      <w:r w:rsidR="00944B62" w:rsidRPr="0014713F">
        <w:rPr>
          <w:rFonts w:ascii="Times New Roman" w:hAnsi="Times New Roman" w:cs="Times New Roman"/>
          <w:i/>
          <w:sz w:val="20"/>
          <w:szCs w:val="20"/>
        </w:rPr>
        <w:t xml:space="preserve">Three methods of waste disposal were adopted in the study area – waste drums, open dumbing and burning. </w:t>
      </w:r>
      <w:r w:rsidRPr="0014713F">
        <w:rPr>
          <w:rFonts w:ascii="Times New Roman" w:hAnsi="Times New Roman" w:cs="Times New Roman"/>
          <w:i/>
          <w:sz w:val="20"/>
          <w:szCs w:val="20"/>
        </w:rPr>
        <w:t xml:space="preserve">The Pair-wise correlation was employed to analyse the relationship between the waste generation/disposal methods and the management mechanisms by the </w:t>
      </w:r>
      <w:proofErr w:type="spellStart"/>
      <w:r w:rsidRPr="0014713F">
        <w:rPr>
          <w:rFonts w:ascii="Times New Roman" w:hAnsi="Times New Roman" w:cs="Times New Roman"/>
          <w:i/>
          <w:sz w:val="20"/>
          <w:szCs w:val="20"/>
        </w:rPr>
        <w:t>Kogi</w:t>
      </w:r>
      <w:proofErr w:type="spellEnd"/>
      <w:r w:rsidRPr="0014713F">
        <w:rPr>
          <w:rFonts w:ascii="Times New Roman" w:hAnsi="Times New Roman" w:cs="Times New Roman"/>
          <w:i/>
          <w:sz w:val="20"/>
          <w:szCs w:val="20"/>
        </w:rPr>
        <w:t xml:space="preserve"> State Waste Management and Sanitation Board and other stakeholders </w:t>
      </w:r>
      <w:r w:rsidR="00944B62" w:rsidRPr="0014713F">
        <w:rPr>
          <w:rFonts w:ascii="Times New Roman" w:hAnsi="Times New Roman" w:cs="Times New Roman"/>
          <w:i/>
          <w:sz w:val="20"/>
          <w:szCs w:val="20"/>
        </w:rPr>
        <w:t xml:space="preserve">as well as their knowledge and performance level </w:t>
      </w:r>
      <w:r w:rsidRPr="0014713F">
        <w:rPr>
          <w:rFonts w:ascii="Times New Roman" w:hAnsi="Times New Roman" w:cs="Times New Roman"/>
          <w:i/>
          <w:sz w:val="20"/>
          <w:szCs w:val="20"/>
        </w:rPr>
        <w:t>to ensure safe environmental</w:t>
      </w:r>
      <w:r w:rsidR="00944B62" w:rsidRPr="0014713F">
        <w:rPr>
          <w:rFonts w:ascii="Times New Roman" w:hAnsi="Times New Roman" w:cs="Times New Roman"/>
          <w:i/>
          <w:sz w:val="20"/>
          <w:szCs w:val="20"/>
        </w:rPr>
        <w:t xml:space="preserve"> quality and</w:t>
      </w:r>
      <w:r w:rsidRPr="0014713F">
        <w:rPr>
          <w:rFonts w:ascii="Times New Roman" w:hAnsi="Times New Roman" w:cs="Times New Roman"/>
          <w:i/>
          <w:sz w:val="20"/>
          <w:szCs w:val="20"/>
        </w:rPr>
        <w:t xml:space="preserve"> health for the people. The result revealed that the major factors tha</w:t>
      </w:r>
      <w:r w:rsidR="003F0BF8" w:rsidRPr="0014713F">
        <w:rPr>
          <w:rFonts w:ascii="Times New Roman" w:hAnsi="Times New Roman" w:cs="Times New Roman"/>
          <w:i/>
          <w:sz w:val="20"/>
          <w:szCs w:val="20"/>
        </w:rPr>
        <w:t xml:space="preserve">t drive waste problems in </w:t>
      </w:r>
      <w:proofErr w:type="spellStart"/>
      <w:r w:rsidR="003F0BF8" w:rsidRPr="0014713F">
        <w:rPr>
          <w:rFonts w:ascii="Times New Roman" w:hAnsi="Times New Roman" w:cs="Times New Roman"/>
          <w:i/>
          <w:sz w:val="20"/>
          <w:szCs w:val="20"/>
        </w:rPr>
        <w:t>Idah</w:t>
      </w:r>
      <w:proofErr w:type="spellEnd"/>
      <w:r w:rsidRPr="0014713F">
        <w:rPr>
          <w:rFonts w:ascii="Times New Roman" w:hAnsi="Times New Roman" w:cs="Times New Roman"/>
          <w:i/>
          <w:sz w:val="20"/>
          <w:szCs w:val="20"/>
        </w:rPr>
        <w:t xml:space="preserve"> include poverty, high population and urbanization growth rate as well as funding and infrastructural deficiencies. Amongst the recommendations made from this study is that the government of </w:t>
      </w:r>
      <w:proofErr w:type="spellStart"/>
      <w:r w:rsidRPr="0014713F">
        <w:rPr>
          <w:rFonts w:ascii="Times New Roman" w:hAnsi="Times New Roman" w:cs="Times New Roman"/>
          <w:i/>
          <w:sz w:val="20"/>
          <w:szCs w:val="20"/>
        </w:rPr>
        <w:t>Kogi</w:t>
      </w:r>
      <w:proofErr w:type="spellEnd"/>
      <w:r w:rsidRPr="0014713F">
        <w:rPr>
          <w:rFonts w:ascii="Times New Roman" w:hAnsi="Times New Roman" w:cs="Times New Roman"/>
          <w:i/>
          <w:sz w:val="20"/>
          <w:szCs w:val="20"/>
        </w:rPr>
        <w:t xml:space="preserve"> State should carry out a review of the waste management Act in order to enhance th</w:t>
      </w:r>
      <w:r w:rsidR="00944B62" w:rsidRPr="0014713F">
        <w:rPr>
          <w:rFonts w:ascii="Times New Roman" w:hAnsi="Times New Roman" w:cs="Times New Roman"/>
          <w:i/>
          <w:sz w:val="20"/>
          <w:szCs w:val="20"/>
        </w:rPr>
        <w:t xml:space="preserve">e proper management of </w:t>
      </w:r>
      <w:r w:rsidRPr="0014713F">
        <w:rPr>
          <w:rFonts w:ascii="Times New Roman" w:hAnsi="Times New Roman" w:cs="Times New Roman"/>
          <w:i/>
          <w:sz w:val="20"/>
          <w:szCs w:val="20"/>
        </w:rPr>
        <w:t>sol</w:t>
      </w:r>
      <w:r w:rsidR="003F0BF8" w:rsidRPr="0014713F">
        <w:rPr>
          <w:rFonts w:ascii="Times New Roman" w:hAnsi="Times New Roman" w:cs="Times New Roman"/>
          <w:i/>
          <w:sz w:val="20"/>
          <w:szCs w:val="20"/>
        </w:rPr>
        <w:t>id waste</w:t>
      </w:r>
      <w:r w:rsidR="00944B62" w:rsidRPr="0014713F">
        <w:rPr>
          <w:rFonts w:ascii="Times New Roman" w:hAnsi="Times New Roman" w:cs="Times New Roman"/>
          <w:i/>
          <w:sz w:val="20"/>
          <w:szCs w:val="20"/>
        </w:rPr>
        <w:t xml:space="preserve"> and ensure a safe e</w:t>
      </w:r>
      <w:r w:rsidR="00DB27B6" w:rsidRPr="0014713F">
        <w:rPr>
          <w:rFonts w:ascii="Times New Roman" w:hAnsi="Times New Roman" w:cs="Times New Roman"/>
          <w:i/>
          <w:sz w:val="20"/>
          <w:szCs w:val="20"/>
        </w:rPr>
        <w:t>nvironment for a healthy living</w:t>
      </w:r>
      <w:r w:rsidR="003F0BF8" w:rsidRPr="0014713F">
        <w:rPr>
          <w:rFonts w:ascii="Times New Roman" w:hAnsi="Times New Roman" w:cs="Times New Roman"/>
          <w:i/>
          <w:sz w:val="20"/>
          <w:szCs w:val="20"/>
        </w:rPr>
        <w:t xml:space="preserve"> in </w:t>
      </w:r>
      <w:proofErr w:type="spellStart"/>
      <w:r w:rsidR="003F0BF8" w:rsidRPr="0014713F">
        <w:rPr>
          <w:rFonts w:ascii="Times New Roman" w:hAnsi="Times New Roman" w:cs="Times New Roman"/>
          <w:i/>
          <w:sz w:val="20"/>
          <w:szCs w:val="20"/>
        </w:rPr>
        <w:t>Idah</w:t>
      </w:r>
      <w:proofErr w:type="spellEnd"/>
      <w:r w:rsidRPr="0014713F">
        <w:rPr>
          <w:rFonts w:ascii="Times New Roman" w:hAnsi="Times New Roman" w:cs="Times New Roman"/>
          <w:i/>
          <w:sz w:val="20"/>
          <w:szCs w:val="20"/>
        </w:rPr>
        <w:t xml:space="preserve">.  </w:t>
      </w:r>
    </w:p>
    <w:p w:rsidR="002F3B13" w:rsidRPr="0014713F" w:rsidRDefault="002F3B13" w:rsidP="002F3B13">
      <w:pPr>
        <w:rPr>
          <w:rFonts w:ascii="Times New Roman" w:hAnsi="Times New Roman" w:cs="Times New Roman"/>
          <w:sz w:val="20"/>
          <w:szCs w:val="20"/>
        </w:rPr>
      </w:pPr>
      <w:r w:rsidRPr="0014713F">
        <w:rPr>
          <w:rFonts w:ascii="Times New Roman" w:hAnsi="Times New Roman" w:cs="Times New Roman"/>
          <w:sz w:val="20"/>
          <w:szCs w:val="20"/>
        </w:rPr>
        <w:t xml:space="preserve">Keywords: </w:t>
      </w:r>
      <w:r w:rsidR="00DB27B6" w:rsidRPr="0014713F">
        <w:rPr>
          <w:rFonts w:ascii="Times New Roman" w:hAnsi="Times New Roman" w:cs="Times New Roman"/>
          <w:sz w:val="20"/>
          <w:szCs w:val="20"/>
        </w:rPr>
        <w:t>Solid w</w:t>
      </w:r>
      <w:r w:rsidRPr="0014713F">
        <w:rPr>
          <w:rFonts w:ascii="Times New Roman" w:hAnsi="Times New Roman" w:cs="Times New Roman"/>
          <w:sz w:val="20"/>
          <w:szCs w:val="20"/>
        </w:rPr>
        <w:t>aste; Ma</w:t>
      </w:r>
      <w:r w:rsidR="00DB27B6" w:rsidRPr="0014713F">
        <w:rPr>
          <w:rFonts w:ascii="Times New Roman" w:hAnsi="Times New Roman" w:cs="Times New Roman"/>
          <w:sz w:val="20"/>
          <w:szCs w:val="20"/>
        </w:rPr>
        <w:t>nagement;</w:t>
      </w:r>
      <w:r w:rsidR="004B6186" w:rsidRPr="0014713F">
        <w:rPr>
          <w:rFonts w:ascii="Times New Roman" w:hAnsi="Times New Roman" w:cs="Times New Roman"/>
          <w:sz w:val="20"/>
          <w:szCs w:val="20"/>
        </w:rPr>
        <w:t xml:space="preserve"> Environmental Quality; Health;</w:t>
      </w:r>
      <w:r w:rsidR="00DB27B6" w:rsidRPr="0014713F">
        <w:rPr>
          <w:rFonts w:ascii="Times New Roman" w:hAnsi="Times New Roman" w:cs="Times New Roman"/>
          <w:sz w:val="20"/>
          <w:szCs w:val="20"/>
        </w:rPr>
        <w:t xml:space="preserve"> </w:t>
      </w:r>
      <w:r w:rsidRPr="0014713F">
        <w:rPr>
          <w:rFonts w:ascii="Times New Roman" w:hAnsi="Times New Roman" w:cs="Times New Roman"/>
          <w:sz w:val="20"/>
          <w:szCs w:val="20"/>
        </w:rPr>
        <w:t>and Stakeholders.</w:t>
      </w:r>
    </w:p>
    <w:p w:rsidR="002F3B13" w:rsidRPr="0014713F" w:rsidRDefault="002F3B13" w:rsidP="002F3B13">
      <w:pPr>
        <w:jc w:val="both"/>
        <w:rPr>
          <w:rFonts w:ascii="Times New Roman" w:hAnsi="Times New Roman" w:cs="Times New Roman"/>
          <w:b/>
          <w:sz w:val="20"/>
          <w:szCs w:val="20"/>
        </w:rPr>
      </w:pPr>
    </w:p>
    <w:p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Introduction</w:t>
      </w:r>
    </w:p>
    <w:p w:rsidR="002F3B13" w:rsidRPr="0014713F" w:rsidRDefault="00D627B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Indiscriminate waste disposal no doubt affects the environmental quality of any geographical space. Waste if not properly managed is liable to contaminate the air, water and soil, thereby breeding disease vectors and affecting human health negatively. </w:t>
      </w:r>
      <w:r w:rsidR="002F3B13" w:rsidRPr="0014713F">
        <w:rPr>
          <w:rFonts w:ascii="Times New Roman" w:hAnsi="Times New Roman" w:cs="Times New Roman"/>
          <w:sz w:val="20"/>
          <w:szCs w:val="20"/>
        </w:rPr>
        <w:t>The current state of waste management in Nigeria is of major concern due to the high rate of waste generation and poor management practices. According to World Bank Re</w:t>
      </w:r>
      <w:r w:rsidR="00944B62" w:rsidRPr="0014713F">
        <w:rPr>
          <w:rFonts w:ascii="Times New Roman" w:hAnsi="Times New Roman" w:cs="Times New Roman"/>
          <w:sz w:val="20"/>
          <w:szCs w:val="20"/>
        </w:rPr>
        <w:t xml:space="preserve">port as stated by </w:t>
      </w:r>
      <w:proofErr w:type="spellStart"/>
      <w:r w:rsidR="00944B62" w:rsidRPr="0014713F">
        <w:rPr>
          <w:rFonts w:ascii="Times New Roman" w:hAnsi="Times New Roman" w:cs="Times New Roman"/>
          <w:sz w:val="20"/>
          <w:szCs w:val="20"/>
        </w:rPr>
        <w:t>Braimah</w:t>
      </w:r>
      <w:proofErr w:type="spellEnd"/>
      <w:r w:rsidR="00944B62" w:rsidRPr="0014713F">
        <w:rPr>
          <w:rFonts w:ascii="Times New Roman" w:hAnsi="Times New Roman" w:cs="Times New Roman"/>
          <w:sz w:val="20"/>
          <w:szCs w:val="20"/>
        </w:rPr>
        <w:t xml:space="preserve"> </w:t>
      </w:r>
      <w:r w:rsidR="00944B62" w:rsidRPr="0014713F">
        <w:rPr>
          <w:rStyle w:val="Heading3Char"/>
          <w:rFonts w:ascii="Times New Roman" w:hAnsi="Times New Roman" w:cs="Times New Roman"/>
          <w:sz w:val="20"/>
          <w:szCs w:val="20"/>
        </w:rPr>
        <w:t>[1]</w:t>
      </w:r>
      <w:r w:rsidR="002F3B13" w:rsidRPr="0014713F">
        <w:rPr>
          <w:rFonts w:ascii="Times New Roman" w:hAnsi="Times New Roman" w:cs="Times New Roman"/>
          <w:sz w:val="20"/>
          <w:szCs w:val="20"/>
        </w:rPr>
        <w:t>, Nigeria produces an estimation of 32million tons of solid waste per year with only about 20-30 percent of it collected and managed properly. The rest of the waste is either dumped in unauthorised places like drainage channels, undeveloped lands or even along streets or buried thereby leading to pollution and health risks. The World Bank has however, projected the waste generation of Nigeria to 107million tonnes by 2050 considering the present rate of urbanisation. This reality portends a very dire future for urban dwellers in low income areas who are unable to manage the volume of waste they presently generate which may give access to certain environmental and health challenges for the people; blockage of drainage, contamination of groundwater, sanitation problems which thus affect the food chain and drinking water sources and even agriculture through the leaching of dioxins which is a hazardous chemical from the disposal of Batteries into the surrounding soils thereby polluting the soils. Burning of these wastes could also lead to the release of carcinogens into the atmosphere causing respiratory d</w:t>
      </w:r>
      <w:r w:rsidR="00944B62" w:rsidRPr="0014713F">
        <w:rPr>
          <w:rFonts w:ascii="Times New Roman" w:hAnsi="Times New Roman" w:cs="Times New Roman"/>
          <w:sz w:val="20"/>
          <w:szCs w:val="20"/>
        </w:rPr>
        <w:t xml:space="preserve">isorder in human </w:t>
      </w:r>
      <w:r w:rsidR="00944B62" w:rsidRPr="0014713F">
        <w:rPr>
          <w:rStyle w:val="Heading3Char"/>
          <w:rFonts w:ascii="Times New Roman" w:hAnsi="Times New Roman" w:cs="Times New Roman"/>
          <w:sz w:val="20"/>
          <w:szCs w:val="20"/>
        </w:rPr>
        <w:t>[2]</w:t>
      </w:r>
      <w:r w:rsidR="00944B62" w:rsidRPr="0014713F">
        <w:rPr>
          <w:rFonts w:ascii="Times New Roman" w:hAnsi="Times New Roman" w:cs="Times New Roman"/>
          <w:sz w:val="20"/>
          <w:szCs w:val="20"/>
        </w:rPr>
        <w:t>.</w:t>
      </w:r>
      <w:r w:rsidR="003E6547" w:rsidRPr="0014713F">
        <w:rPr>
          <w:rFonts w:ascii="Times New Roman" w:hAnsi="Times New Roman" w:cs="Times New Roman"/>
          <w:sz w:val="20"/>
          <w:szCs w:val="20"/>
        </w:rPr>
        <w:t xml:space="preserve"> The overall result of this indiscriminate disposal and management of the wastes is seen the degrading of the quality of the environment.</w:t>
      </w:r>
      <w:r w:rsidR="002F3B13" w:rsidRPr="0014713F">
        <w:rPr>
          <w:rFonts w:ascii="Times New Roman" w:hAnsi="Times New Roman" w:cs="Times New Roman"/>
          <w:sz w:val="20"/>
          <w:szCs w:val="20"/>
        </w:rPr>
        <w:t xml:space="preserve"> </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continuous indi</w:t>
      </w:r>
      <w:r w:rsidR="007D7B6C" w:rsidRPr="0014713F">
        <w:rPr>
          <w:rFonts w:ascii="Times New Roman" w:hAnsi="Times New Roman" w:cs="Times New Roman"/>
          <w:sz w:val="20"/>
          <w:szCs w:val="20"/>
        </w:rPr>
        <w:t>scriminate disposal of</w:t>
      </w:r>
      <w:r w:rsidRPr="0014713F">
        <w:rPr>
          <w:rFonts w:ascii="Times New Roman" w:hAnsi="Times New Roman" w:cs="Times New Roman"/>
          <w:sz w:val="20"/>
          <w:szCs w:val="20"/>
        </w:rPr>
        <w:t xml:space="preserve"> solid waste is accelerating and it is linked to poverty, poor standards of living and low level of environmental awareness and inadequate management of environmental knowledge. Most of these wastes are generated from domestic sources</w:t>
      </w:r>
      <w:r w:rsidR="00944B62" w:rsidRPr="0014713F">
        <w:rPr>
          <w:rFonts w:ascii="Times New Roman" w:hAnsi="Times New Roman" w:cs="Times New Roman"/>
          <w:sz w:val="20"/>
          <w:szCs w:val="20"/>
        </w:rPr>
        <w:t xml:space="preserve"> </w:t>
      </w:r>
      <w:r w:rsidR="00944B62" w:rsidRPr="0014713F">
        <w:rPr>
          <w:rStyle w:val="Heading3Char"/>
          <w:rFonts w:ascii="Times New Roman" w:hAnsi="Times New Roman" w:cs="Times New Roman"/>
          <w:sz w:val="20"/>
          <w:szCs w:val="20"/>
        </w:rPr>
        <w:t>[3]</w:t>
      </w:r>
      <w:r w:rsidRPr="0014713F">
        <w:rPr>
          <w:rFonts w:ascii="Times New Roman" w:hAnsi="Times New Roman" w:cs="Times New Roman"/>
          <w:sz w:val="20"/>
          <w:szCs w:val="20"/>
        </w:rPr>
        <w:t>. The persisting problems of municipal solid waste management in Nigeria prompted the need for communicating innovations and knowledge to achieve the desired transformation in overcoming socio-economic and environmental challenges.</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The practices of solid waste management in Nigeria have led to adverse health and environmental consequences including destruction of aesthetics and negative impact on tourism. Some of these practices are characterised by inefficient collection methods, insufficient coverage of the collection system and improper disposal. Such disposal practices in most Nigerian cities involve co-disposal of hazardous and municipal waste in open unlined dumps, open burning of m</w:t>
      </w:r>
      <w:r w:rsidR="00E13E84" w:rsidRPr="0014713F">
        <w:rPr>
          <w:rFonts w:ascii="Times New Roman" w:hAnsi="Times New Roman" w:cs="Times New Roman"/>
          <w:sz w:val="20"/>
          <w:szCs w:val="20"/>
        </w:rPr>
        <w:t>unicipal solid wastes, dumping i</w:t>
      </w:r>
      <w:r w:rsidRPr="0014713F">
        <w:rPr>
          <w:rFonts w:ascii="Times New Roman" w:hAnsi="Times New Roman" w:cs="Times New Roman"/>
          <w:sz w:val="20"/>
          <w:szCs w:val="20"/>
        </w:rPr>
        <w:t>n water bodies, dumping along drainage channels and in other unauthorized places. This has resulted to a situation whereby Nigeria cannot boast of a single properly engineered sanitary landfill for its municipal solid wastes</w:t>
      </w:r>
      <w:r w:rsidR="00944B62" w:rsidRPr="0014713F">
        <w:rPr>
          <w:rFonts w:ascii="Times New Roman" w:hAnsi="Times New Roman" w:cs="Times New Roman"/>
          <w:sz w:val="20"/>
          <w:szCs w:val="20"/>
        </w:rPr>
        <w:t xml:space="preserve"> </w:t>
      </w:r>
      <w:r w:rsidR="00944B62" w:rsidRPr="0014713F">
        <w:rPr>
          <w:rStyle w:val="Heading3Char"/>
          <w:rFonts w:ascii="Times New Roman" w:hAnsi="Times New Roman" w:cs="Times New Roman"/>
          <w:sz w:val="20"/>
          <w:szCs w:val="20"/>
        </w:rPr>
        <w:t>[4]</w:t>
      </w:r>
      <w:r w:rsidR="00944B62" w:rsidRPr="0014713F">
        <w:rPr>
          <w:rFonts w:ascii="Times New Roman" w:hAnsi="Times New Roman" w:cs="Times New Roman"/>
          <w:sz w:val="20"/>
          <w:szCs w:val="20"/>
        </w:rPr>
        <w:t>.</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Solid waste management is the most pressing environmental challenge faced by urban and rural areas of Nigeria. There is no doubt that Nigeria is one of the largest producers of solid waste in Africa with her population exceeding 170 million. According to the United Nations Habitat Watch, African city populations will move more triple over the next 40years. These cities are already inundated with slums, a phenomenon that could triple urban populations and spell disaster, unless urgent actions are initiated. Out of the 36 States and the Federal Capital Territory in Nigeria currently, only a few have shown a considerable level of resolve to proactive steps in fighting this scourge, while the rest have merely paid lip services to issues of waste management indicating a huge lack of interest to develop the waste sector.</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This paper is designed to address the problems </w:t>
      </w:r>
      <w:r w:rsidR="00E13E84" w:rsidRPr="0014713F">
        <w:rPr>
          <w:rFonts w:ascii="Times New Roman" w:hAnsi="Times New Roman" w:cs="Times New Roman"/>
          <w:sz w:val="20"/>
          <w:szCs w:val="20"/>
        </w:rPr>
        <w:t xml:space="preserve">of environmental quality </w:t>
      </w:r>
      <w:r w:rsidRPr="0014713F">
        <w:rPr>
          <w:rFonts w:ascii="Times New Roman" w:hAnsi="Times New Roman" w:cs="Times New Roman"/>
          <w:sz w:val="20"/>
          <w:szCs w:val="20"/>
        </w:rPr>
        <w:t>that emanate f</w:t>
      </w:r>
      <w:r w:rsidR="00E13E84" w:rsidRPr="0014713F">
        <w:rPr>
          <w:rFonts w:ascii="Times New Roman" w:hAnsi="Times New Roman" w:cs="Times New Roman"/>
          <w:sz w:val="20"/>
          <w:szCs w:val="20"/>
        </w:rPr>
        <w:t>rom indiscriminate</w:t>
      </w:r>
      <w:r w:rsidRPr="0014713F">
        <w:rPr>
          <w:rFonts w:ascii="Times New Roman" w:hAnsi="Times New Roman" w:cs="Times New Roman"/>
          <w:sz w:val="20"/>
          <w:szCs w:val="20"/>
        </w:rPr>
        <w:t xml:space="preserve"> solid wastes</w:t>
      </w:r>
      <w:r w:rsidR="00E13E84" w:rsidRPr="0014713F">
        <w:rPr>
          <w:rFonts w:ascii="Times New Roman" w:hAnsi="Times New Roman" w:cs="Times New Roman"/>
          <w:sz w:val="20"/>
          <w:szCs w:val="20"/>
        </w:rPr>
        <w:t xml:space="preserve"> disposal as well as the impact on the people of </w:t>
      </w:r>
      <w:proofErr w:type="spellStart"/>
      <w:r w:rsidR="00E13E84" w:rsidRPr="0014713F">
        <w:rPr>
          <w:rFonts w:ascii="Times New Roman" w:hAnsi="Times New Roman" w:cs="Times New Roman"/>
          <w:sz w:val="20"/>
          <w:szCs w:val="20"/>
        </w:rPr>
        <w:t>Idah</w:t>
      </w:r>
      <w:proofErr w:type="spellEnd"/>
      <w:r w:rsidR="00E13E84" w:rsidRPr="0014713F">
        <w:rPr>
          <w:rFonts w:ascii="Times New Roman" w:hAnsi="Times New Roman" w:cs="Times New Roman"/>
          <w:sz w:val="20"/>
          <w:szCs w:val="20"/>
        </w:rPr>
        <w:t xml:space="preserve"> in </w:t>
      </w:r>
      <w:proofErr w:type="spellStart"/>
      <w:r w:rsidR="00E13E84" w:rsidRPr="0014713F">
        <w:rPr>
          <w:rFonts w:ascii="Times New Roman" w:hAnsi="Times New Roman" w:cs="Times New Roman"/>
          <w:sz w:val="20"/>
          <w:szCs w:val="20"/>
        </w:rPr>
        <w:t>Kogi</w:t>
      </w:r>
      <w:proofErr w:type="spellEnd"/>
      <w:r w:rsidR="00E13E84" w:rsidRPr="0014713F">
        <w:rPr>
          <w:rFonts w:ascii="Times New Roman" w:hAnsi="Times New Roman" w:cs="Times New Roman"/>
          <w:sz w:val="20"/>
          <w:szCs w:val="20"/>
        </w:rPr>
        <w:t xml:space="preserve"> State;  Nigeria.</w:t>
      </w:r>
    </w:p>
    <w:p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Problems o</w:t>
      </w:r>
      <w:r w:rsidR="00DB3D97" w:rsidRPr="0014713F">
        <w:rPr>
          <w:rFonts w:ascii="Times New Roman" w:hAnsi="Times New Roman" w:cs="Times New Roman"/>
          <w:b/>
          <w:sz w:val="20"/>
          <w:szCs w:val="20"/>
        </w:rPr>
        <w:t>f</w:t>
      </w:r>
      <w:r w:rsidRPr="0014713F">
        <w:rPr>
          <w:rFonts w:ascii="Times New Roman" w:hAnsi="Times New Roman" w:cs="Times New Roman"/>
          <w:b/>
          <w:sz w:val="20"/>
          <w:szCs w:val="20"/>
        </w:rPr>
        <w:t xml:space="preserve"> Solid Waste Disposal Management</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problems</w:t>
      </w:r>
      <w:r w:rsidR="00DB3D97" w:rsidRPr="0014713F">
        <w:rPr>
          <w:rFonts w:ascii="Times New Roman" w:hAnsi="Times New Roman" w:cs="Times New Roman"/>
          <w:sz w:val="20"/>
          <w:szCs w:val="20"/>
        </w:rPr>
        <w:t xml:space="preserve"> confronting</w:t>
      </w:r>
      <w:r w:rsidRPr="0014713F">
        <w:rPr>
          <w:rFonts w:ascii="Times New Roman" w:hAnsi="Times New Roman" w:cs="Times New Roman"/>
          <w:sz w:val="20"/>
          <w:szCs w:val="20"/>
        </w:rPr>
        <w:t xml:space="preserve"> waste management in Nigeria today are in various dimensions ranging from environmental, health, technology, economic, psychological   to even political, funding and awareness creation. The issue of solid waste is directly linked to rapid urbanisation which results from th</w:t>
      </w:r>
      <w:r w:rsidR="00EC2514" w:rsidRPr="0014713F">
        <w:rPr>
          <w:rFonts w:ascii="Times New Roman" w:hAnsi="Times New Roman" w:cs="Times New Roman"/>
          <w:sz w:val="20"/>
          <w:szCs w:val="20"/>
        </w:rPr>
        <w:t xml:space="preserve">e increase in population. </w:t>
      </w:r>
      <w:proofErr w:type="spellStart"/>
      <w:r w:rsidR="00EC2514" w:rsidRPr="0014713F">
        <w:rPr>
          <w:rFonts w:ascii="Times New Roman" w:hAnsi="Times New Roman" w:cs="Times New Roman"/>
          <w:sz w:val="20"/>
          <w:szCs w:val="20"/>
        </w:rPr>
        <w:t>Idah</w:t>
      </w:r>
      <w:proofErr w:type="spellEnd"/>
      <w:r w:rsidR="00EC2514" w:rsidRPr="0014713F">
        <w:rPr>
          <w:rFonts w:ascii="Times New Roman" w:hAnsi="Times New Roman" w:cs="Times New Roman"/>
          <w:sz w:val="20"/>
          <w:szCs w:val="20"/>
        </w:rPr>
        <w:t xml:space="preserve"> being one of the local government headquarters in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is witnessing rapid urbanisation considering her functions and recent developments in the area. This has exposed the town to some environmental challenges due of poor waste management as noted by </w:t>
      </w:r>
      <w:proofErr w:type="spellStart"/>
      <w:r w:rsidRPr="0014713F">
        <w:rPr>
          <w:rFonts w:ascii="Times New Roman" w:hAnsi="Times New Roman" w:cs="Times New Roman"/>
          <w:sz w:val="20"/>
          <w:szCs w:val="20"/>
        </w:rPr>
        <w:t>Olusegun</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Ohunene</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Ajare</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Adeyemo</w:t>
      </w:r>
      <w:proofErr w:type="spellEnd"/>
      <w:r w:rsidRPr="0014713F">
        <w:rPr>
          <w:rFonts w:ascii="Times New Roman" w:hAnsi="Times New Roman" w:cs="Times New Roman"/>
          <w:sz w:val="20"/>
          <w:szCs w:val="20"/>
        </w:rPr>
        <w:t xml:space="preserve"> and </w:t>
      </w:r>
      <w:proofErr w:type="spellStart"/>
      <w:r w:rsidRPr="0014713F">
        <w:rPr>
          <w:rFonts w:ascii="Times New Roman" w:hAnsi="Times New Roman" w:cs="Times New Roman"/>
          <w:sz w:val="20"/>
          <w:szCs w:val="20"/>
        </w:rPr>
        <w:t>Adefabi</w:t>
      </w:r>
      <w:proofErr w:type="spellEnd"/>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[5]</w:t>
      </w:r>
      <w:r w:rsidRPr="0014713F">
        <w:rPr>
          <w:rFonts w:ascii="Times New Roman" w:hAnsi="Times New Roman" w:cs="Times New Roman"/>
          <w:sz w:val="20"/>
          <w:szCs w:val="20"/>
        </w:rPr>
        <w:t>. Efforts to implement an integrated solid waste management programme are hampered by lack of current estimates on the quantity of waste generated and disposed of in the area</w:t>
      </w:r>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[6]</w:t>
      </w:r>
      <w:r w:rsidR="00DA2CC2" w:rsidRPr="0014713F">
        <w:rPr>
          <w:rFonts w:ascii="Times New Roman" w:hAnsi="Times New Roman" w:cs="Times New Roman"/>
          <w:sz w:val="20"/>
          <w:szCs w:val="20"/>
        </w:rPr>
        <w:t>.</w:t>
      </w:r>
      <w:r w:rsidRPr="0014713F">
        <w:rPr>
          <w:rFonts w:ascii="Times New Roman" w:hAnsi="Times New Roman" w:cs="Times New Roman"/>
          <w:sz w:val="20"/>
          <w:szCs w:val="20"/>
        </w:rPr>
        <w:t xml:space="preserve"> </w:t>
      </w:r>
    </w:p>
    <w:p w:rsidR="002F3B13" w:rsidRPr="0014713F" w:rsidRDefault="00DA2CC2"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According to </w:t>
      </w:r>
      <w:proofErr w:type="spellStart"/>
      <w:r w:rsidRPr="0014713F">
        <w:rPr>
          <w:rFonts w:ascii="Times New Roman" w:hAnsi="Times New Roman" w:cs="Times New Roman"/>
          <w:sz w:val="20"/>
          <w:szCs w:val="20"/>
        </w:rPr>
        <w:t>Ibe</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Opa</w:t>
      </w:r>
      <w:r w:rsidR="002F3B13" w:rsidRPr="0014713F">
        <w:rPr>
          <w:rFonts w:ascii="Times New Roman" w:hAnsi="Times New Roman" w:cs="Times New Roman"/>
          <w:sz w:val="20"/>
          <w:szCs w:val="20"/>
        </w:rPr>
        <w:t>ra</w:t>
      </w:r>
      <w:proofErr w:type="spellEnd"/>
      <w:r w:rsidR="002F3B13" w:rsidRPr="0014713F">
        <w:rPr>
          <w:rFonts w:ascii="Times New Roman" w:hAnsi="Times New Roman" w:cs="Times New Roman"/>
          <w:sz w:val="20"/>
          <w:szCs w:val="20"/>
        </w:rPr>
        <w:t xml:space="preserve">, </w:t>
      </w:r>
      <w:proofErr w:type="spellStart"/>
      <w:r w:rsidR="002F3B13" w:rsidRPr="0014713F">
        <w:rPr>
          <w:rFonts w:ascii="Times New Roman" w:hAnsi="Times New Roman" w:cs="Times New Roman"/>
          <w:sz w:val="20"/>
          <w:szCs w:val="20"/>
        </w:rPr>
        <w:t>Amaobi</w:t>
      </w:r>
      <w:proofErr w:type="spellEnd"/>
      <w:r w:rsidR="002F3B13" w:rsidRPr="0014713F">
        <w:rPr>
          <w:rFonts w:ascii="Times New Roman" w:hAnsi="Times New Roman" w:cs="Times New Roman"/>
          <w:sz w:val="20"/>
          <w:szCs w:val="20"/>
        </w:rPr>
        <w:t xml:space="preserve"> and </w:t>
      </w:r>
      <w:proofErr w:type="spellStart"/>
      <w:r w:rsidR="002F3B13" w:rsidRPr="0014713F">
        <w:rPr>
          <w:rFonts w:ascii="Times New Roman" w:hAnsi="Times New Roman" w:cs="Times New Roman"/>
          <w:sz w:val="20"/>
          <w:szCs w:val="20"/>
        </w:rPr>
        <w:t>Ibe</w:t>
      </w:r>
      <w:proofErr w:type="spellEnd"/>
      <w:r w:rsidRPr="0014713F">
        <w:rPr>
          <w:rFonts w:ascii="Times New Roman" w:hAnsi="Times New Roman" w:cs="Times New Roman"/>
          <w:sz w:val="20"/>
          <w:szCs w:val="20"/>
        </w:rPr>
        <w:t xml:space="preserve"> </w:t>
      </w:r>
      <w:r w:rsidRPr="0014713F">
        <w:rPr>
          <w:rStyle w:val="Heading3Char"/>
          <w:rFonts w:ascii="Times New Roman" w:hAnsi="Times New Roman" w:cs="Times New Roman"/>
          <w:sz w:val="20"/>
          <w:szCs w:val="20"/>
        </w:rPr>
        <w:t>[7]</w:t>
      </w:r>
      <w:r w:rsidR="002F3B13" w:rsidRPr="0014713F">
        <w:rPr>
          <w:rFonts w:ascii="Times New Roman" w:hAnsi="Times New Roman" w:cs="Times New Roman"/>
          <w:sz w:val="20"/>
          <w:szCs w:val="20"/>
        </w:rPr>
        <w:t xml:space="preserve">, the major problem is how to identify a model that best describe the policy that can solve the problem of </w:t>
      </w:r>
      <w:r w:rsidR="00EC2514" w:rsidRPr="0014713F">
        <w:rPr>
          <w:rFonts w:ascii="Times New Roman" w:hAnsi="Times New Roman" w:cs="Times New Roman"/>
          <w:sz w:val="20"/>
          <w:szCs w:val="20"/>
        </w:rPr>
        <w:t xml:space="preserve">solid waste management in </w:t>
      </w:r>
      <w:proofErr w:type="spellStart"/>
      <w:r w:rsidR="00EC2514" w:rsidRPr="0014713F">
        <w:rPr>
          <w:rFonts w:ascii="Times New Roman" w:hAnsi="Times New Roman" w:cs="Times New Roman"/>
          <w:sz w:val="20"/>
          <w:szCs w:val="20"/>
        </w:rPr>
        <w:t>Idah</w:t>
      </w:r>
      <w:proofErr w:type="spellEnd"/>
      <w:r w:rsidR="00EC2514" w:rsidRPr="0014713F">
        <w:rPr>
          <w:rFonts w:ascii="Times New Roman" w:hAnsi="Times New Roman" w:cs="Times New Roman"/>
          <w:sz w:val="20"/>
          <w:szCs w:val="20"/>
        </w:rPr>
        <w:t>. The problems of</w:t>
      </w:r>
      <w:r w:rsidR="002F3B13" w:rsidRPr="0014713F">
        <w:rPr>
          <w:rFonts w:ascii="Times New Roman" w:hAnsi="Times New Roman" w:cs="Times New Roman"/>
          <w:sz w:val="20"/>
          <w:szCs w:val="20"/>
        </w:rPr>
        <w:t xml:space="preserve"> solid waste disposal have become one of the major environmental problems facing many cities in Nigeria</w:t>
      </w:r>
      <w:r w:rsidR="00EC2514" w:rsidRPr="0014713F">
        <w:rPr>
          <w:rFonts w:ascii="Times New Roman" w:hAnsi="Times New Roman" w:cs="Times New Roman"/>
          <w:sz w:val="20"/>
          <w:szCs w:val="20"/>
        </w:rPr>
        <w:t xml:space="preserve"> in recent times. This</w:t>
      </w:r>
      <w:r w:rsidR="002F3B13" w:rsidRPr="0014713F">
        <w:rPr>
          <w:rFonts w:ascii="Times New Roman" w:hAnsi="Times New Roman" w:cs="Times New Roman"/>
          <w:sz w:val="20"/>
          <w:szCs w:val="20"/>
        </w:rPr>
        <w:t xml:space="preserve"> is multi-faceted and explains its persistence despite government efforts</w:t>
      </w:r>
      <w:r w:rsidRPr="0014713F">
        <w:rPr>
          <w:rFonts w:ascii="Times New Roman" w:hAnsi="Times New Roman" w:cs="Times New Roman"/>
          <w:sz w:val="20"/>
          <w:szCs w:val="20"/>
        </w:rPr>
        <w:t xml:space="preserve"> </w:t>
      </w:r>
      <w:r w:rsidRPr="0014713F">
        <w:rPr>
          <w:rStyle w:val="Heading3Char"/>
          <w:rFonts w:ascii="Times New Roman" w:hAnsi="Times New Roman" w:cs="Times New Roman"/>
          <w:sz w:val="20"/>
          <w:szCs w:val="20"/>
        </w:rPr>
        <w:t>[8]</w:t>
      </w:r>
      <w:r w:rsidR="002F3B13" w:rsidRPr="0014713F">
        <w:rPr>
          <w:rFonts w:ascii="Times New Roman" w:hAnsi="Times New Roman" w:cs="Times New Roman"/>
          <w:sz w:val="20"/>
          <w:szCs w:val="20"/>
        </w:rPr>
        <w:t>. The devastating state of solid waste management in the world’s poor cities has attracted attention even at global level as pointed out in Agenda 21 Document. To address the waste problem confronting the World, four major programme areas were identified;</w:t>
      </w:r>
    </w:p>
    <w:p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Minimizing waste</w:t>
      </w:r>
    </w:p>
    <w:p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Maximizing environmental solid waste reuse and recycling</w:t>
      </w:r>
    </w:p>
    <w:p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Promoting environmental solid waste disposal and treatment</w:t>
      </w:r>
    </w:p>
    <w:p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Extending waste service coverage.  </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In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the government institution responsible for </w:t>
      </w:r>
      <w:r w:rsidR="00EC2514" w:rsidRPr="0014713F">
        <w:rPr>
          <w:rFonts w:ascii="Times New Roman" w:hAnsi="Times New Roman" w:cs="Times New Roman"/>
          <w:sz w:val="20"/>
          <w:szCs w:val="20"/>
        </w:rPr>
        <w:t xml:space="preserve">solid waste management in </w:t>
      </w:r>
      <w:proofErr w:type="spellStart"/>
      <w:r w:rsidR="00EC2514"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is the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Waste Management and Sanitation Board (KSWMSB). The management of waste has to be environmentally responsible and economically viable in order to achieve the sustainability of a contemporary society</w:t>
      </w:r>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[9]</w:t>
      </w:r>
      <w:r w:rsidRPr="0014713F">
        <w:rPr>
          <w:rFonts w:ascii="Times New Roman" w:hAnsi="Times New Roman" w:cs="Times New Roman"/>
          <w:sz w:val="20"/>
          <w:szCs w:val="20"/>
        </w:rPr>
        <w:t>. This Board has the following components of activities – city cleaning, street sweeping and litter control, solid</w:t>
      </w:r>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[10]</w:t>
      </w:r>
      <w:r w:rsidRPr="0014713F">
        <w:rPr>
          <w:rFonts w:ascii="Times New Roman" w:hAnsi="Times New Roman" w:cs="Times New Roman"/>
          <w:sz w:val="20"/>
          <w:szCs w:val="20"/>
        </w:rPr>
        <w:t>. Unfortunately, the Board has no program for recycling of recyclable wastes and as such does not fit into the contemporary waste management concept such as the Reduce, Recycle and Reuse concept which is the globally accepted approach</w:t>
      </w:r>
      <w:r w:rsidR="00EF77E8"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[11]</w:t>
      </w:r>
      <w:r w:rsidRPr="0014713F">
        <w:rPr>
          <w:rFonts w:ascii="Times New Roman" w:hAnsi="Times New Roman" w:cs="Times New Roman"/>
          <w:sz w:val="20"/>
          <w:szCs w:val="20"/>
        </w:rPr>
        <w:t xml:space="preserve">. </w:t>
      </w:r>
    </w:p>
    <w:p w:rsidR="006F4CF3" w:rsidRPr="0014713F" w:rsidRDefault="006F4CF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The Concept of Environmental Quality</w:t>
      </w:r>
    </w:p>
    <w:p w:rsidR="006F4CF3" w:rsidRPr="0014713F" w:rsidRDefault="006F4CF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Environmental quality from s</w:t>
      </w:r>
      <w:r w:rsidR="00301CAB" w:rsidRPr="0014713F">
        <w:rPr>
          <w:rFonts w:ascii="Times New Roman" w:hAnsi="Times New Roman" w:cs="Times New Roman"/>
          <w:sz w:val="20"/>
          <w:szCs w:val="20"/>
        </w:rPr>
        <w:t>cience and environmental perspective refers to the properties and attributes of the environment generalized or on a small scale,</w:t>
      </w:r>
      <w:r w:rsidR="009D38DE" w:rsidRPr="0014713F">
        <w:rPr>
          <w:rFonts w:ascii="Times New Roman" w:hAnsi="Times New Roman" w:cs="Times New Roman"/>
          <w:sz w:val="20"/>
          <w:szCs w:val="20"/>
        </w:rPr>
        <w:t xml:space="preserve"> encompassing the physical, chemical, and biological components</w:t>
      </w:r>
      <w:r w:rsidR="00301CAB" w:rsidRPr="0014713F">
        <w:rPr>
          <w:rFonts w:ascii="Times New Roman" w:hAnsi="Times New Roman" w:cs="Times New Roman"/>
          <w:sz w:val="20"/>
          <w:szCs w:val="20"/>
        </w:rPr>
        <w:t xml:space="preserve"> as they affect human beings and other organisms. It is a measure of the condition of an environment concerning the requirements of species and their needs or demands. It i</w:t>
      </w:r>
      <w:r w:rsidR="00C15D33" w:rsidRPr="0014713F">
        <w:rPr>
          <w:rFonts w:ascii="Times New Roman" w:hAnsi="Times New Roman" w:cs="Times New Roman"/>
          <w:sz w:val="20"/>
          <w:szCs w:val="20"/>
        </w:rPr>
        <w:t>s a broad concept that i</w:t>
      </w:r>
      <w:r w:rsidR="00301CAB" w:rsidRPr="0014713F">
        <w:rPr>
          <w:rFonts w:ascii="Times New Roman" w:hAnsi="Times New Roman" w:cs="Times New Roman"/>
          <w:sz w:val="20"/>
          <w:szCs w:val="20"/>
        </w:rPr>
        <w:t>ncludes the natural and built environments s</w:t>
      </w:r>
      <w:r w:rsidR="00C15D33" w:rsidRPr="0014713F">
        <w:rPr>
          <w:rFonts w:ascii="Times New Roman" w:hAnsi="Times New Roman" w:cs="Times New Roman"/>
          <w:sz w:val="20"/>
          <w:szCs w:val="20"/>
        </w:rPr>
        <w:t>uch as air, water pur</w:t>
      </w:r>
      <w:r w:rsidR="00301CAB" w:rsidRPr="0014713F">
        <w:rPr>
          <w:rFonts w:ascii="Times New Roman" w:hAnsi="Times New Roman" w:cs="Times New Roman"/>
          <w:sz w:val="20"/>
          <w:szCs w:val="20"/>
        </w:rPr>
        <w:t>ity or pollution</w:t>
      </w:r>
      <w:r w:rsidR="00C15D33" w:rsidRPr="0014713F">
        <w:rPr>
          <w:rFonts w:ascii="Times New Roman" w:hAnsi="Times New Roman" w:cs="Times New Roman"/>
          <w:sz w:val="20"/>
          <w:szCs w:val="20"/>
        </w:rPr>
        <w:t xml:space="preserve"> noise levels, access to open space and the visual effects of the built environment all of which can influence</w:t>
      </w:r>
      <w:r w:rsidR="009D38DE" w:rsidRPr="0014713F">
        <w:rPr>
          <w:rFonts w:ascii="Times New Roman" w:hAnsi="Times New Roman" w:cs="Times New Roman"/>
          <w:sz w:val="20"/>
          <w:szCs w:val="20"/>
        </w:rPr>
        <w:t xml:space="preserve"> the</w:t>
      </w:r>
      <w:r w:rsidR="00EF77E8" w:rsidRPr="0014713F">
        <w:rPr>
          <w:rFonts w:ascii="Times New Roman" w:hAnsi="Times New Roman" w:cs="Times New Roman"/>
          <w:sz w:val="20"/>
          <w:szCs w:val="20"/>
        </w:rPr>
        <w:t xml:space="preserve"> physical and mental health </w:t>
      </w:r>
      <w:r w:rsidR="00EF77E8" w:rsidRPr="0014713F">
        <w:rPr>
          <w:rStyle w:val="Heading3Char"/>
          <w:rFonts w:ascii="Times New Roman" w:hAnsi="Times New Roman" w:cs="Times New Roman"/>
          <w:sz w:val="20"/>
          <w:szCs w:val="20"/>
        </w:rPr>
        <w:t>[12]</w:t>
      </w:r>
    </w:p>
    <w:p w:rsidR="00F830CC" w:rsidRPr="0014713F" w:rsidRDefault="00F830CC"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 xml:space="preserve">Human  activities   in  Nigeria have also resulted  in  environmental  challenges  like  biodiversity loss, oil spillage, bush  burning, urban housing  problem, water scarcity as well as pollution (water, air, soil, marine, noise, thermal, radioactive and vehicular). Broader worries have also arisen about environmental challenges of deforestation, urban flooding, </w:t>
      </w:r>
      <w:proofErr w:type="spellStart"/>
      <w:proofErr w:type="gramStart"/>
      <w:r w:rsidRPr="0014713F">
        <w:rPr>
          <w:rFonts w:ascii="Times New Roman" w:hAnsi="Times New Roman" w:cs="Times New Roman"/>
          <w:sz w:val="20"/>
          <w:szCs w:val="20"/>
        </w:rPr>
        <w:t>d</w:t>
      </w:r>
      <w:r w:rsidR="00EF77E8" w:rsidRPr="0014713F">
        <w:rPr>
          <w:rFonts w:ascii="Times New Roman" w:hAnsi="Times New Roman" w:cs="Times New Roman"/>
          <w:sz w:val="20"/>
          <w:szCs w:val="20"/>
        </w:rPr>
        <w:t>est</w:t>
      </w:r>
      <w:r w:rsidR="00B073D8" w:rsidRPr="0014713F">
        <w:rPr>
          <w:rFonts w:ascii="Times New Roman" w:hAnsi="Times New Roman" w:cs="Times New Roman"/>
          <w:sz w:val="20"/>
          <w:szCs w:val="20"/>
        </w:rPr>
        <w:t>uction</w:t>
      </w:r>
      <w:proofErr w:type="spellEnd"/>
      <w:proofErr w:type="gramEnd"/>
      <w:r w:rsidR="00B073D8" w:rsidRPr="0014713F">
        <w:rPr>
          <w:rFonts w:ascii="Times New Roman" w:hAnsi="Times New Roman" w:cs="Times New Roman"/>
          <w:sz w:val="20"/>
          <w:szCs w:val="20"/>
        </w:rPr>
        <w:t xml:space="preserve"> of aquatic habitats,</w:t>
      </w:r>
      <w:r w:rsidRPr="0014713F">
        <w:rPr>
          <w:rFonts w:ascii="Times New Roman" w:hAnsi="Times New Roman" w:cs="Times New Roman"/>
          <w:sz w:val="20"/>
          <w:szCs w:val="20"/>
        </w:rPr>
        <w:t xml:space="preserve"> illegal mining activities</w:t>
      </w:r>
      <w:r w:rsidR="00B073D8" w:rsidRPr="0014713F">
        <w:rPr>
          <w:rFonts w:ascii="Times New Roman" w:hAnsi="Times New Roman" w:cs="Times New Roman"/>
          <w:sz w:val="20"/>
          <w:szCs w:val="20"/>
        </w:rPr>
        <w:t>, dereliction,</w:t>
      </w:r>
      <w:r w:rsidRPr="0014713F">
        <w:rPr>
          <w:rFonts w:ascii="Times New Roman" w:hAnsi="Times New Roman" w:cs="Times New Roman"/>
          <w:sz w:val="20"/>
          <w:szCs w:val="20"/>
        </w:rPr>
        <w:t xml:space="preserve"> and</w:t>
      </w:r>
      <w:r w:rsidR="00B073D8" w:rsidRPr="0014713F">
        <w:rPr>
          <w:rFonts w:ascii="Times New Roman" w:hAnsi="Times New Roman" w:cs="Times New Roman"/>
          <w:sz w:val="20"/>
          <w:szCs w:val="20"/>
        </w:rPr>
        <w:t xml:space="preserve"> over-exploitation of forest resources,</w:t>
      </w:r>
      <w:r w:rsidRPr="0014713F">
        <w:rPr>
          <w:rFonts w:ascii="Times New Roman" w:hAnsi="Times New Roman" w:cs="Times New Roman"/>
          <w:sz w:val="20"/>
          <w:szCs w:val="20"/>
        </w:rPr>
        <w:t xml:space="preserve"> road transportation mishaps as well as solid waste problems. Other forms of environmental degradation are desert encroachment, ozone layer depletion, global warming, poor environmental sanitation, unlawful exploitation of fossil fuel resources, oil spillage, gas flaring and many other challenges relating to oil exploitation and production</w:t>
      </w:r>
      <w:r w:rsidR="00DA2CC2"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[13, 14</w:t>
      </w:r>
      <w:r w:rsidR="00DA2CC2" w:rsidRPr="0014713F">
        <w:rPr>
          <w:rStyle w:val="Heading3Char"/>
          <w:rFonts w:ascii="Times New Roman" w:hAnsi="Times New Roman" w:cs="Times New Roman"/>
          <w:sz w:val="20"/>
          <w:szCs w:val="20"/>
        </w:rPr>
        <w:t>]</w:t>
      </w:r>
      <w:r w:rsidR="00EF77E8" w:rsidRPr="0014713F">
        <w:rPr>
          <w:rFonts w:ascii="Times New Roman" w:hAnsi="Times New Roman" w:cs="Times New Roman"/>
          <w:sz w:val="20"/>
          <w:szCs w:val="20"/>
        </w:rPr>
        <w:t>.</w:t>
      </w:r>
      <w:r w:rsidRPr="0014713F">
        <w:rPr>
          <w:rFonts w:ascii="Times New Roman" w:hAnsi="Times New Roman" w:cs="Times New Roman"/>
          <w:sz w:val="20"/>
          <w:szCs w:val="20"/>
        </w:rPr>
        <w:t xml:space="preserve"> The environmental challenges are aggravated by poverty and rapid increase in human population.</w:t>
      </w:r>
    </w:p>
    <w:p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MATERIALS AND METHODS</w:t>
      </w:r>
    </w:p>
    <w:p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The Study Area</w:t>
      </w:r>
    </w:p>
    <w:p w:rsidR="002F3B13" w:rsidRPr="0014713F" w:rsidRDefault="00110E5F"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The town </w:t>
      </w:r>
      <w:proofErr w:type="spellStart"/>
      <w:r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is one of the urban centres in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and one of the oldest settlements in </w:t>
      </w:r>
      <w:proofErr w:type="spellStart"/>
      <w:r w:rsidRPr="0014713F">
        <w:rPr>
          <w:rFonts w:ascii="Times New Roman" w:hAnsi="Times New Roman" w:cs="Times New Roman"/>
          <w:sz w:val="20"/>
          <w:szCs w:val="20"/>
        </w:rPr>
        <w:t>Igala</w:t>
      </w:r>
      <w:proofErr w:type="spellEnd"/>
      <w:r w:rsidRPr="0014713F">
        <w:rPr>
          <w:rFonts w:ascii="Times New Roman" w:hAnsi="Times New Roman" w:cs="Times New Roman"/>
          <w:sz w:val="20"/>
          <w:szCs w:val="20"/>
        </w:rPr>
        <w:t xml:space="preserve"> land. It is the traditional and cultural headquarter of the </w:t>
      </w:r>
      <w:proofErr w:type="spellStart"/>
      <w:r w:rsidRPr="0014713F">
        <w:rPr>
          <w:rFonts w:ascii="Times New Roman" w:hAnsi="Times New Roman" w:cs="Times New Roman"/>
          <w:sz w:val="20"/>
          <w:szCs w:val="20"/>
        </w:rPr>
        <w:t>Igala</w:t>
      </w:r>
      <w:proofErr w:type="spellEnd"/>
      <w:r w:rsidRPr="0014713F">
        <w:rPr>
          <w:rFonts w:ascii="Times New Roman" w:hAnsi="Times New Roman" w:cs="Times New Roman"/>
          <w:sz w:val="20"/>
          <w:szCs w:val="20"/>
        </w:rPr>
        <w:t xml:space="preserve"> kingdom and a host of the seat of the Monarch (</w:t>
      </w:r>
      <w:proofErr w:type="spellStart"/>
      <w:r w:rsidRPr="0014713F">
        <w:rPr>
          <w:rFonts w:ascii="Times New Roman" w:hAnsi="Times New Roman" w:cs="Times New Roman"/>
          <w:sz w:val="20"/>
          <w:szCs w:val="20"/>
        </w:rPr>
        <w:t>Attah</w:t>
      </w:r>
      <w:proofErr w:type="spellEnd"/>
      <w:r w:rsidRPr="0014713F">
        <w:rPr>
          <w:rFonts w:ascii="Times New Roman" w:hAnsi="Times New Roman" w:cs="Times New Roman"/>
          <w:sz w:val="20"/>
          <w:szCs w:val="20"/>
        </w:rPr>
        <w:t xml:space="preserve"> of </w:t>
      </w:r>
      <w:proofErr w:type="spellStart"/>
      <w:r w:rsidRPr="0014713F">
        <w:rPr>
          <w:rFonts w:ascii="Times New Roman" w:hAnsi="Times New Roman" w:cs="Times New Roman"/>
          <w:sz w:val="20"/>
          <w:szCs w:val="20"/>
        </w:rPr>
        <w:t>Igala</w:t>
      </w:r>
      <w:proofErr w:type="spellEnd"/>
      <w:r w:rsidRPr="0014713F">
        <w:rPr>
          <w:rFonts w:ascii="Times New Roman" w:hAnsi="Times New Roman" w:cs="Times New Roman"/>
          <w:sz w:val="20"/>
          <w:szCs w:val="20"/>
        </w:rPr>
        <w:t xml:space="preserve"> Kingdom). It is geographically located at the south eastern part of the state and on the eastern bank of River Niger. It is lying beside the middle course of the River Niger. It is the Headquarter of </w:t>
      </w:r>
      <w:proofErr w:type="spellStart"/>
      <w:r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local government area of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It has commercial routes (waterways) on the River Niger linking </w:t>
      </w:r>
      <w:proofErr w:type="spellStart"/>
      <w:r w:rsidRPr="0014713F">
        <w:rPr>
          <w:rFonts w:ascii="Times New Roman" w:hAnsi="Times New Roman" w:cs="Times New Roman"/>
          <w:sz w:val="20"/>
          <w:szCs w:val="20"/>
        </w:rPr>
        <w:t>Lokoja</w:t>
      </w:r>
      <w:proofErr w:type="spellEnd"/>
      <w:r w:rsidRPr="0014713F">
        <w:rPr>
          <w:rFonts w:ascii="Times New Roman" w:hAnsi="Times New Roman" w:cs="Times New Roman"/>
          <w:sz w:val="20"/>
          <w:szCs w:val="20"/>
        </w:rPr>
        <w:t xml:space="preserve"> to the north of the country; Onitsha in </w:t>
      </w:r>
      <w:proofErr w:type="spellStart"/>
      <w:r w:rsidRPr="0014713F">
        <w:rPr>
          <w:rFonts w:ascii="Times New Roman" w:hAnsi="Times New Roman" w:cs="Times New Roman"/>
          <w:sz w:val="20"/>
          <w:szCs w:val="20"/>
        </w:rPr>
        <w:t>Anambra</w:t>
      </w:r>
      <w:proofErr w:type="spellEnd"/>
      <w:r w:rsidRPr="0014713F">
        <w:rPr>
          <w:rFonts w:ascii="Times New Roman" w:hAnsi="Times New Roman" w:cs="Times New Roman"/>
          <w:sz w:val="20"/>
          <w:szCs w:val="20"/>
        </w:rPr>
        <w:t xml:space="preserve"> to the south; </w:t>
      </w:r>
      <w:proofErr w:type="spellStart"/>
      <w:r w:rsidRPr="0014713F">
        <w:rPr>
          <w:rFonts w:ascii="Times New Roman" w:hAnsi="Times New Roman" w:cs="Times New Roman"/>
          <w:sz w:val="20"/>
          <w:szCs w:val="20"/>
        </w:rPr>
        <w:t>Agenebode</w:t>
      </w:r>
      <w:proofErr w:type="spellEnd"/>
      <w:r w:rsidRPr="0014713F">
        <w:rPr>
          <w:rFonts w:ascii="Times New Roman" w:hAnsi="Times New Roman" w:cs="Times New Roman"/>
          <w:sz w:val="20"/>
          <w:szCs w:val="20"/>
        </w:rPr>
        <w:t xml:space="preserve"> in Edo State to the west; and Enugu to the east. It is a homogeneous community dominated by the </w:t>
      </w:r>
      <w:proofErr w:type="spellStart"/>
      <w:r w:rsidRPr="0014713F">
        <w:rPr>
          <w:rFonts w:ascii="Times New Roman" w:hAnsi="Times New Roman" w:cs="Times New Roman"/>
          <w:sz w:val="20"/>
          <w:szCs w:val="20"/>
        </w:rPr>
        <w:t>Igala’s</w:t>
      </w:r>
      <w:proofErr w:type="spellEnd"/>
      <w:r w:rsidRPr="0014713F">
        <w:rPr>
          <w:rFonts w:ascii="Times New Roman" w:hAnsi="Times New Roman" w:cs="Times New Roman"/>
          <w:sz w:val="20"/>
          <w:szCs w:val="20"/>
        </w:rPr>
        <w:t xml:space="preserve"> and few of other tribes</w:t>
      </w:r>
      <w:r w:rsidR="003F0BF8"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[15</w:t>
      </w:r>
      <w:r w:rsidR="00DA2CC2" w:rsidRPr="0014713F">
        <w:rPr>
          <w:rStyle w:val="Heading3Char"/>
          <w:rFonts w:ascii="Times New Roman" w:hAnsi="Times New Roman" w:cs="Times New Roman"/>
          <w:sz w:val="20"/>
          <w:szCs w:val="20"/>
        </w:rPr>
        <w:t>]</w:t>
      </w:r>
      <w:r w:rsidR="00EF77E8" w:rsidRPr="0014713F">
        <w:rPr>
          <w:rFonts w:ascii="Times New Roman" w:hAnsi="Times New Roman" w:cs="Times New Roman"/>
          <w:sz w:val="20"/>
          <w:szCs w:val="20"/>
        </w:rPr>
        <w:t xml:space="preserve">. </w:t>
      </w:r>
      <w:r w:rsidRPr="0014713F">
        <w:rPr>
          <w:rFonts w:ascii="Times New Roman" w:hAnsi="Times New Roman" w:cs="Times New Roman"/>
          <w:sz w:val="20"/>
          <w:szCs w:val="20"/>
        </w:rPr>
        <w:t>The population of the area from the 2006 census is 79,755</w:t>
      </w:r>
      <w:r w:rsidR="00DA2CC2"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[16</w:t>
      </w:r>
      <w:r w:rsidR="00DA2CC2"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 xml:space="preserve">, and by projection using geometric growth model </w:t>
      </w:r>
      <w:r w:rsidR="00EF77E8" w:rsidRPr="0014713F">
        <w:rPr>
          <w:rStyle w:val="Heading3Char"/>
          <w:rFonts w:ascii="Times New Roman" w:hAnsi="Times New Roman" w:cs="Times New Roman"/>
          <w:sz w:val="20"/>
          <w:szCs w:val="20"/>
        </w:rPr>
        <w:t>[17</w:t>
      </w:r>
      <w:r w:rsidR="00E91E9F"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 xml:space="preserve"> the figure is put at 102,092 for 2016</w:t>
      </w:r>
      <w:r w:rsidR="00E91E9F"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[15</w:t>
      </w:r>
      <w:r w:rsidR="00E91E9F"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w:t>
      </w:r>
    </w:p>
    <w:p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P</w:t>
      </w:r>
      <w:r w:rsidR="004A71DF" w:rsidRPr="0014713F">
        <w:rPr>
          <w:rFonts w:ascii="Times New Roman" w:hAnsi="Times New Roman" w:cs="Times New Roman"/>
          <w:b/>
          <w:sz w:val="20"/>
          <w:szCs w:val="20"/>
        </w:rPr>
        <w:t>attern</w:t>
      </w:r>
      <w:r w:rsidR="00334488" w:rsidRPr="0014713F">
        <w:rPr>
          <w:rFonts w:ascii="Times New Roman" w:hAnsi="Times New Roman" w:cs="Times New Roman"/>
          <w:b/>
          <w:sz w:val="20"/>
          <w:szCs w:val="20"/>
        </w:rPr>
        <w:t xml:space="preserve"> of</w:t>
      </w:r>
      <w:r w:rsidRPr="0014713F">
        <w:rPr>
          <w:rFonts w:ascii="Times New Roman" w:hAnsi="Times New Roman" w:cs="Times New Roman"/>
          <w:b/>
          <w:sz w:val="20"/>
          <w:szCs w:val="20"/>
        </w:rPr>
        <w:t xml:space="preserve"> Solid W</w:t>
      </w:r>
      <w:r w:rsidR="004A71DF" w:rsidRPr="0014713F">
        <w:rPr>
          <w:rFonts w:ascii="Times New Roman" w:hAnsi="Times New Roman" w:cs="Times New Roman"/>
          <w:b/>
          <w:sz w:val="20"/>
          <w:szCs w:val="20"/>
        </w:rPr>
        <w:t>aste Disposal</w:t>
      </w:r>
      <w:r w:rsidR="00334488" w:rsidRPr="0014713F">
        <w:rPr>
          <w:rFonts w:ascii="Times New Roman" w:hAnsi="Times New Roman" w:cs="Times New Roman"/>
          <w:b/>
          <w:sz w:val="20"/>
          <w:szCs w:val="20"/>
        </w:rPr>
        <w:t xml:space="preserve"> in </w:t>
      </w:r>
      <w:proofErr w:type="spellStart"/>
      <w:r w:rsidR="00334488" w:rsidRPr="0014713F">
        <w:rPr>
          <w:rFonts w:ascii="Times New Roman" w:hAnsi="Times New Roman" w:cs="Times New Roman"/>
          <w:b/>
          <w:sz w:val="20"/>
          <w:szCs w:val="20"/>
        </w:rPr>
        <w:t>Idah</w:t>
      </w:r>
      <w:proofErr w:type="spellEnd"/>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result of the survey carried out</w:t>
      </w:r>
      <w:r w:rsidR="00334488" w:rsidRPr="0014713F">
        <w:rPr>
          <w:rFonts w:ascii="Times New Roman" w:hAnsi="Times New Roman" w:cs="Times New Roman"/>
          <w:sz w:val="20"/>
          <w:szCs w:val="20"/>
        </w:rPr>
        <w:t xml:space="preserve"> on the performance of</w:t>
      </w:r>
      <w:r w:rsidRPr="0014713F">
        <w:rPr>
          <w:rFonts w:ascii="Times New Roman" w:hAnsi="Times New Roman" w:cs="Times New Roman"/>
          <w:sz w:val="20"/>
          <w:szCs w:val="20"/>
        </w:rPr>
        <w:t xml:space="preserve"> solid waste collection agents indicates </w:t>
      </w:r>
      <w:r w:rsidR="00334488" w:rsidRPr="0014713F">
        <w:rPr>
          <w:rFonts w:ascii="Times New Roman" w:hAnsi="Times New Roman" w:cs="Times New Roman"/>
          <w:sz w:val="20"/>
          <w:szCs w:val="20"/>
        </w:rPr>
        <w:t>that 35.6% of the total</w:t>
      </w:r>
      <w:r w:rsidRPr="0014713F">
        <w:rPr>
          <w:rFonts w:ascii="Times New Roman" w:hAnsi="Times New Roman" w:cs="Times New Roman"/>
          <w:sz w:val="20"/>
          <w:szCs w:val="20"/>
        </w:rPr>
        <w:t xml:space="preserve"> solid was</w:t>
      </w:r>
      <w:r w:rsidR="00334488" w:rsidRPr="0014713F">
        <w:rPr>
          <w:rFonts w:ascii="Times New Roman" w:hAnsi="Times New Roman" w:cs="Times New Roman"/>
          <w:sz w:val="20"/>
          <w:szCs w:val="20"/>
        </w:rPr>
        <w:t>te generated in the town (</w:t>
      </w:r>
      <w:proofErr w:type="spellStart"/>
      <w:r w:rsidR="00334488"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w:t>
      </w:r>
      <w:r w:rsidR="00334488" w:rsidRPr="0014713F">
        <w:rPr>
          <w:rFonts w:ascii="Times New Roman" w:hAnsi="Times New Roman" w:cs="Times New Roman"/>
          <w:sz w:val="20"/>
          <w:szCs w:val="20"/>
        </w:rPr>
        <w:t>were disposed within the premises of the residents and later burnt. About 22.4% of the</w:t>
      </w:r>
      <w:r w:rsidRPr="0014713F">
        <w:rPr>
          <w:rFonts w:ascii="Times New Roman" w:hAnsi="Times New Roman" w:cs="Times New Roman"/>
          <w:sz w:val="20"/>
          <w:szCs w:val="20"/>
        </w:rPr>
        <w:t xml:space="preserve"> solid wastes generated from the town were collected by private waste collectors who collect mostly waste from households and business premises. Scavengers which are also waste collection agents collect and dispose waste on ad-hoc basis and account for about 16% of total waste generated from the town. In some instances, members of the family especially young children directly collect and dispose their waste</w:t>
      </w:r>
      <w:r w:rsidR="00334488" w:rsidRPr="0014713F">
        <w:rPr>
          <w:rFonts w:ascii="Times New Roman" w:hAnsi="Times New Roman" w:cs="Times New Roman"/>
          <w:sz w:val="20"/>
          <w:szCs w:val="20"/>
        </w:rPr>
        <w:t xml:space="preserve"> indiscriminately along unauthorised places like streets, drainages and in some undeveloped plots</w:t>
      </w:r>
      <w:r w:rsidR="004A71DF" w:rsidRPr="0014713F">
        <w:rPr>
          <w:rFonts w:ascii="Times New Roman" w:hAnsi="Times New Roman" w:cs="Times New Roman"/>
          <w:sz w:val="20"/>
          <w:szCs w:val="20"/>
        </w:rPr>
        <w:t xml:space="preserve"> within the residential areas</w:t>
      </w:r>
      <w:r w:rsidRPr="0014713F">
        <w:rPr>
          <w:rFonts w:ascii="Times New Roman" w:hAnsi="Times New Roman" w:cs="Times New Roman"/>
          <w:sz w:val="20"/>
          <w:szCs w:val="20"/>
        </w:rPr>
        <w:t>. The private collector account for 12.2% and personal collection accounts for 13.8%.</w:t>
      </w:r>
    </w:p>
    <w:p w:rsidR="002F3B13" w:rsidRPr="0014713F" w:rsidRDefault="004A71DF"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Analysis of</w:t>
      </w:r>
      <w:r w:rsidR="002F3B13" w:rsidRPr="0014713F">
        <w:rPr>
          <w:rFonts w:ascii="Times New Roman" w:hAnsi="Times New Roman" w:cs="Times New Roman"/>
          <w:b/>
          <w:sz w:val="20"/>
          <w:szCs w:val="20"/>
        </w:rPr>
        <w:t xml:space="preserve"> Solid </w:t>
      </w:r>
      <w:r w:rsidR="0071477C" w:rsidRPr="0014713F">
        <w:rPr>
          <w:rFonts w:ascii="Times New Roman" w:hAnsi="Times New Roman" w:cs="Times New Roman"/>
          <w:b/>
          <w:sz w:val="20"/>
          <w:szCs w:val="20"/>
        </w:rPr>
        <w:t xml:space="preserve">Waste Disposal Methods in </w:t>
      </w:r>
      <w:proofErr w:type="spellStart"/>
      <w:r w:rsidR="0071477C" w:rsidRPr="0014713F">
        <w:rPr>
          <w:rFonts w:ascii="Times New Roman" w:hAnsi="Times New Roman" w:cs="Times New Roman"/>
          <w:b/>
          <w:sz w:val="20"/>
          <w:szCs w:val="20"/>
        </w:rPr>
        <w:t>Idah</w:t>
      </w:r>
      <w:proofErr w:type="spellEnd"/>
    </w:p>
    <w:p w:rsidR="002F3B13" w:rsidRDefault="009C5E16" w:rsidP="006B4CC9">
      <w:pPr>
        <w:spacing w:line="240" w:lineRule="auto"/>
        <w:ind w:right="-154"/>
        <w:jc w:val="both"/>
        <w:rPr>
          <w:rFonts w:ascii="Times New Roman" w:hAnsi="Times New Roman" w:cs="Times New Roman"/>
          <w:sz w:val="20"/>
          <w:szCs w:val="20"/>
        </w:rPr>
      </w:pPr>
      <w:r w:rsidRPr="0014713F">
        <w:rPr>
          <w:rFonts w:ascii="Times New Roman" w:hAnsi="Times New Roman" w:cs="Times New Roman"/>
          <w:sz w:val="20"/>
          <w:szCs w:val="20"/>
        </w:rPr>
        <w:t>The study identified three</w:t>
      </w:r>
      <w:r w:rsidR="002F3B13" w:rsidRPr="0014713F">
        <w:rPr>
          <w:rFonts w:ascii="Times New Roman" w:hAnsi="Times New Roman" w:cs="Times New Roman"/>
          <w:sz w:val="20"/>
          <w:szCs w:val="20"/>
        </w:rPr>
        <w:t xml:space="preserve"> major disposal methods of</w:t>
      </w:r>
      <w:r w:rsidR="004A71DF" w:rsidRPr="0014713F">
        <w:rPr>
          <w:rFonts w:ascii="Times New Roman" w:hAnsi="Times New Roman" w:cs="Times New Roman"/>
          <w:sz w:val="20"/>
          <w:szCs w:val="20"/>
        </w:rPr>
        <w:t xml:space="preserve"> solid waste in </w:t>
      </w:r>
      <w:proofErr w:type="spellStart"/>
      <w:r w:rsidR="004A71DF" w:rsidRPr="0014713F">
        <w:rPr>
          <w:rFonts w:ascii="Times New Roman" w:hAnsi="Times New Roman" w:cs="Times New Roman"/>
          <w:sz w:val="20"/>
          <w:szCs w:val="20"/>
        </w:rPr>
        <w:t>Idah</w:t>
      </w:r>
      <w:proofErr w:type="spellEnd"/>
      <w:r w:rsidR="002F3B13" w:rsidRPr="0014713F">
        <w:rPr>
          <w:rFonts w:ascii="Times New Roman" w:hAnsi="Times New Roman" w:cs="Times New Roman"/>
          <w:sz w:val="20"/>
          <w:szCs w:val="20"/>
        </w:rPr>
        <w:t>. They include – waste drums, open</w:t>
      </w:r>
      <w:r w:rsidR="004A71DF" w:rsidRPr="0014713F">
        <w:rPr>
          <w:rFonts w:ascii="Times New Roman" w:hAnsi="Times New Roman" w:cs="Times New Roman"/>
          <w:sz w:val="20"/>
          <w:szCs w:val="20"/>
        </w:rPr>
        <w:t xml:space="preserve"> dumping, and burning</w:t>
      </w:r>
      <w:r w:rsidR="002F3B13" w:rsidRPr="0014713F">
        <w:rPr>
          <w:rFonts w:ascii="Times New Roman" w:hAnsi="Times New Roman" w:cs="Times New Roman"/>
          <w:sz w:val="20"/>
          <w:szCs w:val="20"/>
        </w:rPr>
        <w:t xml:space="preserve">. The study </w:t>
      </w:r>
      <w:r w:rsidR="004A71DF" w:rsidRPr="0014713F">
        <w:rPr>
          <w:rFonts w:ascii="Times New Roman" w:hAnsi="Times New Roman" w:cs="Times New Roman"/>
          <w:sz w:val="20"/>
          <w:szCs w:val="20"/>
        </w:rPr>
        <w:t>also revealed that the</w:t>
      </w:r>
      <w:r w:rsidR="002F3B13" w:rsidRPr="0014713F">
        <w:rPr>
          <w:rFonts w:ascii="Times New Roman" w:hAnsi="Times New Roman" w:cs="Times New Roman"/>
          <w:sz w:val="20"/>
          <w:szCs w:val="20"/>
        </w:rPr>
        <w:t xml:space="preserve"> wastes are composed of household, office</w:t>
      </w:r>
      <w:r w:rsidRPr="0014713F">
        <w:rPr>
          <w:rFonts w:ascii="Times New Roman" w:hAnsi="Times New Roman" w:cs="Times New Roman"/>
          <w:sz w:val="20"/>
          <w:szCs w:val="20"/>
        </w:rPr>
        <w:t>, business</w:t>
      </w:r>
      <w:r w:rsidR="002F3B13" w:rsidRPr="0014713F">
        <w:rPr>
          <w:rFonts w:ascii="Times New Roman" w:hAnsi="Times New Roman" w:cs="Times New Roman"/>
          <w:sz w:val="20"/>
          <w:szCs w:val="20"/>
        </w:rPr>
        <w:t xml:space="preserve"> and clinically generated wastes like – food remnants, plastic (bottles) and polythene materials, papers roughages from fruits and agricultural products, metals and clinical materials. The field survey showed that 12.7% of the respondents said their wastes were disposed in waste drums.  </w:t>
      </w:r>
    </w:p>
    <w:p w:rsidR="00DB3625" w:rsidRPr="0014713F" w:rsidRDefault="00DB3625" w:rsidP="006B4CC9">
      <w:pPr>
        <w:spacing w:line="240" w:lineRule="auto"/>
        <w:ind w:right="-154"/>
        <w:jc w:val="both"/>
        <w:rPr>
          <w:rFonts w:ascii="Times New Roman" w:hAnsi="Times New Roman" w:cs="Times New Roman"/>
          <w:sz w:val="20"/>
          <w:szCs w:val="20"/>
        </w:rPr>
      </w:pPr>
      <w:r w:rsidRPr="00DB3625">
        <w:rPr>
          <w:rFonts w:ascii="Times New Roman" w:hAnsi="Times New Roman" w:cs="Times New Roman"/>
          <w:noProof/>
          <w:sz w:val="20"/>
          <w:szCs w:val="20"/>
          <w:lang w:val="en-US"/>
        </w:rPr>
        <w:lastRenderedPageBreak/>
        <w:drawing>
          <wp:inline distT="0" distB="0" distL="0" distR="0">
            <wp:extent cx="5731510" cy="7642013"/>
            <wp:effectExtent l="0" t="0" r="2540" b="0"/>
            <wp:docPr id="2" name="Picture 2" descr="C:\Users\HP\Desktop\IMG_20250715_092641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50715_092641_8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9C5E16" w:rsidRPr="0014713F" w:rsidRDefault="009C5E16" w:rsidP="000C59EE">
      <w:pPr>
        <w:spacing w:line="240" w:lineRule="auto"/>
        <w:ind w:right="-154"/>
        <w:jc w:val="center"/>
        <w:rPr>
          <w:rFonts w:ascii="Times New Roman" w:hAnsi="Times New Roman" w:cs="Times New Roman"/>
          <w:b/>
          <w:sz w:val="20"/>
          <w:szCs w:val="20"/>
        </w:rPr>
      </w:pPr>
      <w:r w:rsidRPr="0014713F">
        <w:rPr>
          <w:rFonts w:ascii="Times New Roman" w:hAnsi="Times New Roman" w:cs="Times New Roman"/>
          <w:b/>
          <w:sz w:val="20"/>
          <w:szCs w:val="20"/>
        </w:rPr>
        <w:t>Plate 1: Indiscriminate dumping of refuse along the street</w:t>
      </w:r>
    </w:p>
    <w:p w:rsidR="002F3B13" w:rsidRPr="0014713F" w:rsidRDefault="002F3B13" w:rsidP="006B4CC9">
      <w:pPr>
        <w:spacing w:line="240" w:lineRule="auto"/>
        <w:ind w:right="-154"/>
        <w:jc w:val="both"/>
        <w:rPr>
          <w:rFonts w:ascii="Times New Roman" w:hAnsi="Times New Roman" w:cs="Times New Roman"/>
          <w:sz w:val="20"/>
          <w:szCs w:val="20"/>
        </w:rPr>
      </w:pPr>
      <w:r w:rsidRPr="0014713F">
        <w:rPr>
          <w:rFonts w:ascii="Times New Roman" w:hAnsi="Times New Roman" w:cs="Times New Roman"/>
          <w:sz w:val="20"/>
          <w:szCs w:val="20"/>
        </w:rPr>
        <w:t>Though the town does not have any designated waste drum presently</w:t>
      </w:r>
      <w:r w:rsidR="009C5E16" w:rsidRPr="0014713F">
        <w:rPr>
          <w:rFonts w:ascii="Times New Roman" w:hAnsi="Times New Roman" w:cs="Times New Roman"/>
          <w:sz w:val="20"/>
          <w:szCs w:val="20"/>
        </w:rPr>
        <w:t xml:space="preserve"> as shown on Plate 1 where waste are dumped indiscriminately along the street</w:t>
      </w:r>
      <w:r w:rsidR="00136D2F" w:rsidRPr="0014713F">
        <w:rPr>
          <w:rFonts w:ascii="Times New Roman" w:hAnsi="Times New Roman" w:cs="Times New Roman"/>
          <w:sz w:val="20"/>
          <w:szCs w:val="20"/>
        </w:rPr>
        <w:t>,</w:t>
      </w:r>
      <w:r w:rsidRPr="0014713F">
        <w:rPr>
          <w:rFonts w:ascii="Times New Roman" w:hAnsi="Times New Roman" w:cs="Times New Roman"/>
          <w:sz w:val="20"/>
          <w:szCs w:val="20"/>
        </w:rPr>
        <w:t xml:space="preserve"> the misconception may be from those who thought that disposing waste in drums is a safe practise. The analysis revealed that 48.5% of the respondents dump their waste in open spaces or along the street while 28.2% dump their waste in open du</w:t>
      </w:r>
      <w:r w:rsidR="004A71DF" w:rsidRPr="0014713F">
        <w:rPr>
          <w:rFonts w:ascii="Times New Roman" w:hAnsi="Times New Roman" w:cs="Times New Roman"/>
          <w:sz w:val="20"/>
          <w:szCs w:val="20"/>
        </w:rPr>
        <w:t>mpsites and 10.3% practice waste burning</w:t>
      </w:r>
      <w:r w:rsidRPr="0014713F">
        <w:rPr>
          <w:rFonts w:ascii="Times New Roman" w:hAnsi="Times New Roman" w:cs="Times New Roman"/>
          <w:sz w:val="20"/>
          <w:szCs w:val="20"/>
        </w:rPr>
        <w:t xml:space="preserve">. Most of the wastes </w:t>
      </w:r>
      <w:r w:rsidRPr="0014713F">
        <w:rPr>
          <w:rFonts w:ascii="Times New Roman" w:hAnsi="Times New Roman" w:cs="Times New Roman"/>
          <w:sz w:val="20"/>
          <w:szCs w:val="20"/>
        </w:rPr>
        <w:lastRenderedPageBreak/>
        <w:t xml:space="preserve">generated </w:t>
      </w:r>
      <w:r w:rsidR="004A71DF" w:rsidRPr="0014713F">
        <w:rPr>
          <w:rFonts w:ascii="Times New Roman" w:hAnsi="Times New Roman" w:cs="Times New Roman"/>
          <w:sz w:val="20"/>
          <w:szCs w:val="20"/>
        </w:rPr>
        <w:t xml:space="preserve">from the market </w:t>
      </w:r>
      <w:r w:rsidRPr="0014713F">
        <w:rPr>
          <w:rFonts w:ascii="Times New Roman" w:hAnsi="Times New Roman" w:cs="Times New Roman"/>
          <w:sz w:val="20"/>
          <w:szCs w:val="20"/>
        </w:rPr>
        <w:t>are disposed a</w:t>
      </w:r>
      <w:r w:rsidR="004A71DF" w:rsidRPr="0014713F">
        <w:rPr>
          <w:rFonts w:ascii="Times New Roman" w:hAnsi="Times New Roman" w:cs="Times New Roman"/>
          <w:sz w:val="20"/>
          <w:szCs w:val="20"/>
        </w:rPr>
        <w:t xml:space="preserve">t the central dumpsite in </w:t>
      </w:r>
      <w:proofErr w:type="spellStart"/>
      <w:r w:rsidR="004A71DF" w:rsidRPr="0014713F">
        <w:rPr>
          <w:rFonts w:ascii="Times New Roman" w:hAnsi="Times New Roman" w:cs="Times New Roman"/>
          <w:sz w:val="20"/>
          <w:szCs w:val="20"/>
        </w:rPr>
        <w:t>Ega</w:t>
      </w:r>
      <w:proofErr w:type="spellEnd"/>
      <w:r w:rsidR="004A71DF" w:rsidRPr="0014713F">
        <w:rPr>
          <w:rFonts w:ascii="Times New Roman" w:hAnsi="Times New Roman" w:cs="Times New Roman"/>
          <w:sz w:val="20"/>
          <w:szCs w:val="20"/>
        </w:rPr>
        <w:t xml:space="preserve"> market area</w:t>
      </w:r>
      <w:r w:rsidRPr="0014713F">
        <w:rPr>
          <w:rFonts w:ascii="Times New Roman" w:hAnsi="Times New Roman" w:cs="Times New Roman"/>
          <w:sz w:val="20"/>
          <w:szCs w:val="20"/>
        </w:rPr>
        <w:t xml:space="preserve"> or separately by individuals at isolated illegal dumpsites that litter</w:t>
      </w:r>
      <w:r w:rsidR="004A71DF" w:rsidRPr="0014713F">
        <w:rPr>
          <w:rFonts w:ascii="Times New Roman" w:hAnsi="Times New Roman" w:cs="Times New Roman"/>
          <w:sz w:val="20"/>
          <w:szCs w:val="20"/>
        </w:rPr>
        <w:t xml:space="preserve"> and degrade</w:t>
      </w:r>
      <w:r w:rsidRPr="0014713F">
        <w:rPr>
          <w:rFonts w:ascii="Times New Roman" w:hAnsi="Times New Roman" w:cs="Times New Roman"/>
          <w:sz w:val="20"/>
          <w:szCs w:val="20"/>
        </w:rPr>
        <w:t xml:space="preserve"> the environment.</w:t>
      </w:r>
    </w:p>
    <w:p w:rsidR="002F3B13" w:rsidRPr="0014713F" w:rsidRDefault="002F3B13" w:rsidP="000C59EE">
      <w:pPr>
        <w:spacing w:line="240" w:lineRule="auto"/>
        <w:jc w:val="center"/>
        <w:rPr>
          <w:rFonts w:ascii="Times New Roman" w:hAnsi="Times New Roman" w:cs="Times New Roman"/>
          <w:b/>
          <w:sz w:val="20"/>
          <w:szCs w:val="20"/>
        </w:rPr>
      </w:pPr>
      <w:r w:rsidRPr="0014713F">
        <w:rPr>
          <w:rFonts w:ascii="Times New Roman" w:hAnsi="Times New Roman" w:cs="Times New Roman"/>
          <w:b/>
          <w:sz w:val="20"/>
          <w:szCs w:val="20"/>
        </w:rPr>
        <w:t>Table 1: Result of the Pair-wise Correlations of the Variables</w:t>
      </w:r>
    </w:p>
    <w:tbl>
      <w:tblPr>
        <w:tblStyle w:val="TableGrid"/>
        <w:tblW w:w="0" w:type="auto"/>
        <w:tblLook w:val="04A0" w:firstRow="1" w:lastRow="0" w:firstColumn="1" w:lastColumn="0" w:noHBand="0" w:noVBand="1"/>
      </w:tblPr>
      <w:tblGrid>
        <w:gridCol w:w="3059"/>
        <w:gridCol w:w="698"/>
        <w:gridCol w:w="826"/>
        <w:gridCol w:w="827"/>
        <w:gridCol w:w="697"/>
        <w:gridCol w:w="886"/>
        <w:gridCol w:w="700"/>
        <w:gridCol w:w="692"/>
        <w:gridCol w:w="631"/>
      </w:tblGrid>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w:t>
            </w:r>
          </w:p>
        </w:tc>
        <w:tc>
          <w:tcPr>
            <w:tcW w:w="70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w:t>
            </w:r>
          </w:p>
        </w:tc>
        <w:tc>
          <w:tcPr>
            <w:tcW w:w="908"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5</w:t>
            </w:r>
          </w:p>
        </w:tc>
        <w:tc>
          <w:tcPr>
            <w:tcW w:w="709"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6</w:t>
            </w:r>
          </w:p>
        </w:tc>
        <w:tc>
          <w:tcPr>
            <w:tcW w:w="701"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7</w:t>
            </w:r>
          </w:p>
        </w:tc>
        <w:tc>
          <w:tcPr>
            <w:tcW w:w="63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8</w:t>
            </w: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 Waste disposal</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p>
        </w:tc>
        <w:tc>
          <w:tcPr>
            <w:tcW w:w="845" w:type="dxa"/>
          </w:tcPr>
          <w:p w:rsidR="002F3B13" w:rsidRPr="0014713F" w:rsidRDefault="002F3B13" w:rsidP="006B4CC9">
            <w:pPr>
              <w:spacing w:line="240" w:lineRule="auto"/>
              <w:jc w:val="both"/>
              <w:rPr>
                <w:rFonts w:ascii="Times New Roman" w:hAnsi="Times New Roman" w:cs="Times New Roman"/>
                <w:sz w:val="20"/>
                <w:szCs w:val="20"/>
              </w:rPr>
            </w:pPr>
          </w:p>
        </w:tc>
        <w:tc>
          <w:tcPr>
            <w:tcW w:w="706" w:type="dxa"/>
          </w:tcPr>
          <w:p w:rsidR="002F3B13" w:rsidRPr="0014713F" w:rsidRDefault="002F3B13" w:rsidP="006B4CC9">
            <w:pPr>
              <w:spacing w:line="240" w:lineRule="auto"/>
              <w:jc w:val="both"/>
              <w:rPr>
                <w:rFonts w:ascii="Times New Roman" w:hAnsi="Times New Roman" w:cs="Times New Roman"/>
                <w:sz w:val="20"/>
                <w:szCs w:val="20"/>
              </w:rPr>
            </w:pPr>
          </w:p>
        </w:tc>
        <w:tc>
          <w:tcPr>
            <w:tcW w:w="908" w:type="dxa"/>
          </w:tcPr>
          <w:p w:rsidR="002F3B13" w:rsidRPr="0014713F" w:rsidRDefault="002F3B13" w:rsidP="006B4CC9">
            <w:pPr>
              <w:spacing w:line="240" w:lineRule="auto"/>
              <w:jc w:val="both"/>
              <w:rPr>
                <w:rFonts w:ascii="Times New Roman" w:hAnsi="Times New Roman" w:cs="Times New Roman"/>
                <w:sz w:val="20"/>
                <w:szCs w:val="20"/>
              </w:rPr>
            </w:pPr>
          </w:p>
        </w:tc>
        <w:tc>
          <w:tcPr>
            <w:tcW w:w="709" w:type="dxa"/>
          </w:tcPr>
          <w:p w:rsidR="002F3B13" w:rsidRPr="0014713F" w:rsidRDefault="002F3B13" w:rsidP="006B4CC9">
            <w:pPr>
              <w:spacing w:line="240" w:lineRule="auto"/>
              <w:jc w:val="both"/>
              <w:rPr>
                <w:rFonts w:ascii="Times New Roman" w:hAnsi="Times New Roman" w:cs="Times New Roman"/>
                <w:sz w:val="20"/>
                <w:szCs w:val="20"/>
              </w:rPr>
            </w:pPr>
          </w:p>
        </w:tc>
        <w:tc>
          <w:tcPr>
            <w:tcW w:w="701" w:type="dxa"/>
          </w:tcPr>
          <w:p w:rsidR="002F3B13" w:rsidRPr="0014713F" w:rsidRDefault="002F3B13" w:rsidP="006B4CC9">
            <w:pPr>
              <w:spacing w:line="240" w:lineRule="auto"/>
              <w:jc w:val="both"/>
              <w:rPr>
                <w:rFonts w:ascii="Times New Roman" w:hAnsi="Times New Roman" w:cs="Times New Roman"/>
                <w:sz w:val="20"/>
                <w:szCs w:val="20"/>
              </w:rPr>
            </w:pPr>
          </w:p>
        </w:tc>
        <w:tc>
          <w:tcPr>
            <w:tcW w:w="636" w:type="dxa"/>
          </w:tcPr>
          <w:p w:rsidR="002F3B13" w:rsidRPr="0014713F" w:rsidRDefault="002F3B13" w:rsidP="006B4CC9">
            <w:pPr>
              <w:spacing w:line="240" w:lineRule="auto"/>
              <w:jc w:val="both"/>
              <w:rPr>
                <w:rFonts w:ascii="Times New Roman" w:hAnsi="Times New Roman" w:cs="Times New Roman"/>
                <w:sz w:val="20"/>
                <w:szCs w:val="20"/>
              </w:rPr>
            </w:pP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 Waste generation</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0.06</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p>
        </w:tc>
        <w:tc>
          <w:tcPr>
            <w:tcW w:w="706" w:type="dxa"/>
          </w:tcPr>
          <w:p w:rsidR="002F3B13" w:rsidRPr="0014713F" w:rsidRDefault="002F3B13" w:rsidP="006B4CC9">
            <w:pPr>
              <w:spacing w:line="240" w:lineRule="auto"/>
              <w:jc w:val="both"/>
              <w:rPr>
                <w:rFonts w:ascii="Times New Roman" w:hAnsi="Times New Roman" w:cs="Times New Roman"/>
                <w:sz w:val="20"/>
                <w:szCs w:val="20"/>
              </w:rPr>
            </w:pPr>
          </w:p>
        </w:tc>
        <w:tc>
          <w:tcPr>
            <w:tcW w:w="908" w:type="dxa"/>
          </w:tcPr>
          <w:p w:rsidR="002F3B13" w:rsidRPr="0014713F" w:rsidRDefault="002F3B13" w:rsidP="006B4CC9">
            <w:pPr>
              <w:spacing w:line="240" w:lineRule="auto"/>
              <w:jc w:val="both"/>
              <w:rPr>
                <w:rFonts w:ascii="Times New Roman" w:hAnsi="Times New Roman" w:cs="Times New Roman"/>
                <w:sz w:val="20"/>
                <w:szCs w:val="20"/>
              </w:rPr>
            </w:pPr>
          </w:p>
        </w:tc>
        <w:tc>
          <w:tcPr>
            <w:tcW w:w="709" w:type="dxa"/>
          </w:tcPr>
          <w:p w:rsidR="002F3B13" w:rsidRPr="0014713F" w:rsidRDefault="002F3B13" w:rsidP="006B4CC9">
            <w:pPr>
              <w:spacing w:line="240" w:lineRule="auto"/>
              <w:jc w:val="both"/>
              <w:rPr>
                <w:rFonts w:ascii="Times New Roman" w:hAnsi="Times New Roman" w:cs="Times New Roman"/>
                <w:sz w:val="20"/>
                <w:szCs w:val="20"/>
              </w:rPr>
            </w:pPr>
          </w:p>
        </w:tc>
        <w:tc>
          <w:tcPr>
            <w:tcW w:w="701" w:type="dxa"/>
          </w:tcPr>
          <w:p w:rsidR="002F3B13" w:rsidRPr="0014713F" w:rsidRDefault="002F3B13" w:rsidP="006B4CC9">
            <w:pPr>
              <w:spacing w:line="240" w:lineRule="auto"/>
              <w:jc w:val="both"/>
              <w:rPr>
                <w:rFonts w:ascii="Times New Roman" w:hAnsi="Times New Roman" w:cs="Times New Roman"/>
                <w:sz w:val="20"/>
                <w:szCs w:val="20"/>
              </w:rPr>
            </w:pPr>
          </w:p>
        </w:tc>
        <w:tc>
          <w:tcPr>
            <w:tcW w:w="636" w:type="dxa"/>
          </w:tcPr>
          <w:p w:rsidR="002F3B13" w:rsidRPr="0014713F" w:rsidRDefault="002F3B13" w:rsidP="006B4CC9">
            <w:pPr>
              <w:spacing w:line="240" w:lineRule="auto"/>
              <w:jc w:val="both"/>
              <w:rPr>
                <w:rFonts w:ascii="Times New Roman" w:hAnsi="Times New Roman" w:cs="Times New Roman"/>
                <w:sz w:val="20"/>
                <w:szCs w:val="20"/>
              </w:rPr>
            </w:pP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 Waste composition</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0.30</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706" w:type="dxa"/>
          </w:tcPr>
          <w:p w:rsidR="002F3B13" w:rsidRPr="0014713F" w:rsidRDefault="002F3B13" w:rsidP="006B4CC9">
            <w:pPr>
              <w:spacing w:line="240" w:lineRule="auto"/>
              <w:jc w:val="both"/>
              <w:rPr>
                <w:rFonts w:ascii="Times New Roman" w:hAnsi="Times New Roman" w:cs="Times New Roman"/>
                <w:sz w:val="20"/>
                <w:szCs w:val="20"/>
              </w:rPr>
            </w:pPr>
          </w:p>
        </w:tc>
        <w:tc>
          <w:tcPr>
            <w:tcW w:w="908" w:type="dxa"/>
          </w:tcPr>
          <w:p w:rsidR="002F3B13" w:rsidRPr="0014713F" w:rsidRDefault="002F3B13" w:rsidP="006B4CC9">
            <w:pPr>
              <w:spacing w:line="240" w:lineRule="auto"/>
              <w:jc w:val="both"/>
              <w:rPr>
                <w:rFonts w:ascii="Times New Roman" w:hAnsi="Times New Roman" w:cs="Times New Roman"/>
                <w:sz w:val="20"/>
                <w:szCs w:val="20"/>
              </w:rPr>
            </w:pPr>
          </w:p>
        </w:tc>
        <w:tc>
          <w:tcPr>
            <w:tcW w:w="709" w:type="dxa"/>
          </w:tcPr>
          <w:p w:rsidR="002F3B13" w:rsidRPr="0014713F" w:rsidRDefault="002F3B13" w:rsidP="006B4CC9">
            <w:pPr>
              <w:spacing w:line="240" w:lineRule="auto"/>
              <w:jc w:val="both"/>
              <w:rPr>
                <w:rFonts w:ascii="Times New Roman" w:hAnsi="Times New Roman" w:cs="Times New Roman"/>
                <w:sz w:val="20"/>
                <w:szCs w:val="20"/>
              </w:rPr>
            </w:pPr>
          </w:p>
        </w:tc>
        <w:tc>
          <w:tcPr>
            <w:tcW w:w="701" w:type="dxa"/>
          </w:tcPr>
          <w:p w:rsidR="002F3B13" w:rsidRPr="0014713F" w:rsidRDefault="002F3B13" w:rsidP="006B4CC9">
            <w:pPr>
              <w:spacing w:line="240" w:lineRule="auto"/>
              <w:jc w:val="both"/>
              <w:rPr>
                <w:rFonts w:ascii="Times New Roman" w:hAnsi="Times New Roman" w:cs="Times New Roman"/>
                <w:sz w:val="20"/>
                <w:szCs w:val="20"/>
              </w:rPr>
            </w:pPr>
          </w:p>
        </w:tc>
        <w:tc>
          <w:tcPr>
            <w:tcW w:w="636" w:type="dxa"/>
          </w:tcPr>
          <w:p w:rsidR="002F3B13" w:rsidRPr="0014713F" w:rsidRDefault="002F3B13" w:rsidP="006B4CC9">
            <w:pPr>
              <w:spacing w:line="240" w:lineRule="auto"/>
              <w:jc w:val="both"/>
              <w:rPr>
                <w:rFonts w:ascii="Times New Roman" w:hAnsi="Times New Roman" w:cs="Times New Roman"/>
                <w:sz w:val="20"/>
                <w:szCs w:val="20"/>
              </w:rPr>
            </w:pP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 Waste collection</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0.06</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0.91</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0.32</w:t>
            </w:r>
          </w:p>
        </w:tc>
        <w:tc>
          <w:tcPr>
            <w:tcW w:w="70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908" w:type="dxa"/>
          </w:tcPr>
          <w:p w:rsidR="002F3B13" w:rsidRPr="0014713F" w:rsidRDefault="002F3B13" w:rsidP="006B4CC9">
            <w:pPr>
              <w:spacing w:line="240" w:lineRule="auto"/>
              <w:jc w:val="both"/>
              <w:rPr>
                <w:rFonts w:ascii="Times New Roman" w:hAnsi="Times New Roman" w:cs="Times New Roman"/>
                <w:sz w:val="20"/>
                <w:szCs w:val="20"/>
              </w:rPr>
            </w:pPr>
          </w:p>
        </w:tc>
        <w:tc>
          <w:tcPr>
            <w:tcW w:w="709" w:type="dxa"/>
          </w:tcPr>
          <w:p w:rsidR="002F3B13" w:rsidRPr="0014713F" w:rsidRDefault="002F3B13" w:rsidP="006B4CC9">
            <w:pPr>
              <w:spacing w:line="240" w:lineRule="auto"/>
              <w:jc w:val="both"/>
              <w:rPr>
                <w:rFonts w:ascii="Times New Roman" w:hAnsi="Times New Roman" w:cs="Times New Roman"/>
                <w:sz w:val="20"/>
                <w:szCs w:val="20"/>
              </w:rPr>
            </w:pPr>
          </w:p>
        </w:tc>
        <w:tc>
          <w:tcPr>
            <w:tcW w:w="701" w:type="dxa"/>
          </w:tcPr>
          <w:p w:rsidR="002F3B13" w:rsidRPr="0014713F" w:rsidRDefault="002F3B13" w:rsidP="006B4CC9">
            <w:pPr>
              <w:spacing w:line="240" w:lineRule="auto"/>
              <w:jc w:val="both"/>
              <w:rPr>
                <w:rFonts w:ascii="Times New Roman" w:hAnsi="Times New Roman" w:cs="Times New Roman"/>
                <w:sz w:val="20"/>
                <w:szCs w:val="20"/>
              </w:rPr>
            </w:pPr>
          </w:p>
        </w:tc>
        <w:tc>
          <w:tcPr>
            <w:tcW w:w="636" w:type="dxa"/>
          </w:tcPr>
          <w:p w:rsidR="002F3B13" w:rsidRPr="0014713F" w:rsidRDefault="002F3B13" w:rsidP="006B4CC9">
            <w:pPr>
              <w:spacing w:line="240" w:lineRule="auto"/>
              <w:jc w:val="both"/>
              <w:rPr>
                <w:rFonts w:ascii="Times New Roman" w:hAnsi="Times New Roman" w:cs="Times New Roman"/>
                <w:sz w:val="20"/>
                <w:szCs w:val="20"/>
              </w:rPr>
            </w:pP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5 Household waste drum</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0.05</w:t>
            </w:r>
          </w:p>
        </w:tc>
        <w:tc>
          <w:tcPr>
            <w:tcW w:w="70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0.05</w:t>
            </w:r>
          </w:p>
        </w:tc>
        <w:tc>
          <w:tcPr>
            <w:tcW w:w="908"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709" w:type="dxa"/>
          </w:tcPr>
          <w:p w:rsidR="002F3B13" w:rsidRPr="0014713F" w:rsidRDefault="002F3B13" w:rsidP="006B4CC9">
            <w:pPr>
              <w:spacing w:line="240" w:lineRule="auto"/>
              <w:jc w:val="both"/>
              <w:rPr>
                <w:rFonts w:ascii="Times New Roman" w:hAnsi="Times New Roman" w:cs="Times New Roman"/>
                <w:sz w:val="20"/>
                <w:szCs w:val="20"/>
              </w:rPr>
            </w:pPr>
          </w:p>
        </w:tc>
        <w:tc>
          <w:tcPr>
            <w:tcW w:w="701" w:type="dxa"/>
          </w:tcPr>
          <w:p w:rsidR="002F3B13" w:rsidRPr="0014713F" w:rsidRDefault="002F3B13" w:rsidP="006B4CC9">
            <w:pPr>
              <w:spacing w:line="240" w:lineRule="auto"/>
              <w:jc w:val="both"/>
              <w:rPr>
                <w:rFonts w:ascii="Times New Roman" w:hAnsi="Times New Roman" w:cs="Times New Roman"/>
                <w:sz w:val="20"/>
                <w:szCs w:val="20"/>
              </w:rPr>
            </w:pPr>
          </w:p>
        </w:tc>
        <w:tc>
          <w:tcPr>
            <w:tcW w:w="636" w:type="dxa"/>
          </w:tcPr>
          <w:p w:rsidR="002F3B13" w:rsidRPr="0014713F" w:rsidRDefault="002F3B13" w:rsidP="006B4CC9">
            <w:pPr>
              <w:spacing w:line="240" w:lineRule="auto"/>
              <w:jc w:val="both"/>
              <w:rPr>
                <w:rFonts w:ascii="Times New Roman" w:hAnsi="Times New Roman" w:cs="Times New Roman"/>
                <w:sz w:val="20"/>
                <w:szCs w:val="20"/>
              </w:rPr>
            </w:pP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6 Board operations</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0.05</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70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0.02</w:t>
            </w:r>
          </w:p>
        </w:tc>
        <w:tc>
          <w:tcPr>
            <w:tcW w:w="908"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-0.02</w:t>
            </w:r>
          </w:p>
        </w:tc>
        <w:tc>
          <w:tcPr>
            <w:tcW w:w="709"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701" w:type="dxa"/>
          </w:tcPr>
          <w:p w:rsidR="002F3B13" w:rsidRPr="0014713F" w:rsidRDefault="002F3B13" w:rsidP="006B4CC9">
            <w:pPr>
              <w:spacing w:line="240" w:lineRule="auto"/>
              <w:jc w:val="both"/>
              <w:rPr>
                <w:rFonts w:ascii="Times New Roman" w:hAnsi="Times New Roman" w:cs="Times New Roman"/>
                <w:sz w:val="20"/>
                <w:szCs w:val="20"/>
              </w:rPr>
            </w:pPr>
          </w:p>
        </w:tc>
        <w:tc>
          <w:tcPr>
            <w:tcW w:w="636" w:type="dxa"/>
          </w:tcPr>
          <w:p w:rsidR="002F3B13" w:rsidRPr="0014713F" w:rsidRDefault="002F3B13" w:rsidP="006B4CC9">
            <w:pPr>
              <w:spacing w:line="240" w:lineRule="auto"/>
              <w:jc w:val="both"/>
              <w:rPr>
                <w:rFonts w:ascii="Times New Roman" w:hAnsi="Times New Roman" w:cs="Times New Roman"/>
                <w:sz w:val="20"/>
                <w:szCs w:val="20"/>
              </w:rPr>
            </w:pP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7 Engagement of Respondent</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0.11</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0.10</w:t>
            </w:r>
          </w:p>
        </w:tc>
        <w:tc>
          <w:tcPr>
            <w:tcW w:w="70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0.12</w:t>
            </w:r>
          </w:p>
        </w:tc>
        <w:tc>
          <w:tcPr>
            <w:tcW w:w="908"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-0.00</w:t>
            </w:r>
          </w:p>
        </w:tc>
        <w:tc>
          <w:tcPr>
            <w:tcW w:w="709"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701"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636" w:type="dxa"/>
          </w:tcPr>
          <w:p w:rsidR="002F3B13" w:rsidRPr="0014713F" w:rsidRDefault="002F3B13" w:rsidP="006B4CC9">
            <w:pPr>
              <w:spacing w:line="240" w:lineRule="auto"/>
              <w:jc w:val="both"/>
              <w:rPr>
                <w:rFonts w:ascii="Times New Roman" w:hAnsi="Times New Roman" w:cs="Times New Roman"/>
                <w:sz w:val="20"/>
                <w:szCs w:val="20"/>
              </w:rPr>
            </w:pPr>
          </w:p>
        </w:tc>
      </w:tr>
      <w:tr w:rsidR="002F3B13" w:rsidRPr="0014713F" w:rsidTr="00FD4D6A">
        <w:tc>
          <w:tcPr>
            <w:tcW w:w="318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8 Income level</w:t>
            </w:r>
          </w:p>
        </w:tc>
        <w:tc>
          <w:tcPr>
            <w:tcW w:w="707"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w:t>
            </w:r>
          </w:p>
        </w:tc>
        <w:tc>
          <w:tcPr>
            <w:tcW w:w="844"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845"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70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w:t>
            </w:r>
          </w:p>
        </w:tc>
        <w:tc>
          <w:tcPr>
            <w:tcW w:w="908"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0.04</w:t>
            </w:r>
          </w:p>
        </w:tc>
        <w:tc>
          <w:tcPr>
            <w:tcW w:w="709"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0.00</w:t>
            </w:r>
          </w:p>
        </w:tc>
        <w:tc>
          <w:tcPr>
            <w:tcW w:w="701"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0.00</w:t>
            </w:r>
          </w:p>
        </w:tc>
        <w:tc>
          <w:tcPr>
            <w:tcW w:w="636" w:type="dxa"/>
          </w:tcPr>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r>
    </w:tbl>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Author’s Field Survey, 2024.</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From the Pair-wise Correlations of the dependent variables on Table 1, it can be revealed that there is a very high correlation between waste disposal variables with knowledge of waste recycling, the amount of waste collected, types of drums used for waste collection,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Waste Management Board operations on household and the engagement of the respondents. The regression has weak correlation with each other, aside from knowledge of waste recycling and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Waste Management Board operations on households.</w:t>
      </w:r>
    </w:p>
    <w:p w:rsidR="00EE66AE" w:rsidRPr="0014713F" w:rsidRDefault="00027631" w:rsidP="006B4CC9">
      <w:pPr>
        <w:spacing w:line="240" w:lineRule="auto"/>
        <w:jc w:val="center"/>
        <w:rPr>
          <w:rFonts w:ascii="Times New Roman" w:hAnsi="Times New Roman" w:cs="Times New Roman"/>
          <w:sz w:val="20"/>
          <w:szCs w:val="20"/>
        </w:rPr>
      </w:pPr>
      <w:r w:rsidRPr="0014713F">
        <w:rPr>
          <w:rFonts w:ascii="Times New Roman" w:hAnsi="Times New Roman" w:cs="Times New Roman"/>
          <w:b/>
          <w:sz w:val="20"/>
          <w:szCs w:val="20"/>
        </w:rPr>
        <w:t xml:space="preserve">Table 2: </w:t>
      </w:r>
      <w:r w:rsidR="00EE66AE" w:rsidRPr="0014713F">
        <w:rPr>
          <w:rFonts w:ascii="Times New Roman" w:hAnsi="Times New Roman" w:cs="Times New Roman"/>
          <w:b/>
          <w:sz w:val="20"/>
          <w:szCs w:val="20"/>
        </w:rPr>
        <w:t xml:space="preserve">Analysis of Pair-wise Correlation of </w:t>
      </w:r>
      <w:r w:rsidRPr="0014713F">
        <w:rPr>
          <w:rFonts w:ascii="Times New Roman" w:hAnsi="Times New Roman" w:cs="Times New Roman"/>
          <w:b/>
          <w:sz w:val="20"/>
          <w:szCs w:val="20"/>
        </w:rPr>
        <w:t xml:space="preserve">Knowledge </w:t>
      </w:r>
      <w:r w:rsidR="00EE66AE" w:rsidRPr="0014713F">
        <w:rPr>
          <w:rFonts w:ascii="Times New Roman" w:hAnsi="Times New Roman" w:cs="Times New Roman"/>
          <w:b/>
          <w:sz w:val="20"/>
          <w:szCs w:val="20"/>
        </w:rPr>
        <w:t xml:space="preserve">of </w:t>
      </w:r>
      <w:r w:rsidRPr="0014713F">
        <w:rPr>
          <w:rFonts w:ascii="Times New Roman" w:hAnsi="Times New Roman" w:cs="Times New Roman"/>
          <w:b/>
          <w:sz w:val="20"/>
          <w:szCs w:val="20"/>
        </w:rPr>
        <w:t>Waste Managemen</w:t>
      </w:r>
      <w:r w:rsidRPr="0014713F">
        <w:rPr>
          <w:rFonts w:ascii="Times New Roman" w:hAnsi="Times New Roman" w:cs="Times New Roman"/>
          <w:sz w:val="20"/>
          <w:szCs w:val="20"/>
        </w:rPr>
        <w:t>t</w:t>
      </w:r>
    </w:p>
    <w:tbl>
      <w:tblPr>
        <w:tblStyle w:val="TableGrid"/>
        <w:tblW w:w="0" w:type="auto"/>
        <w:tblLook w:val="04A0" w:firstRow="1" w:lastRow="0" w:firstColumn="1" w:lastColumn="0" w:noHBand="0" w:noVBand="1"/>
      </w:tblPr>
      <w:tblGrid>
        <w:gridCol w:w="2155"/>
        <w:gridCol w:w="1440"/>
        <w:gridCol w:w="1980"/>
        <w:gridCol w:w="2160"/>
        <w:gridCol w:w="1281"/>
      </w:tblGrid>
      <w:tr w:rsidR="00B975DB" w:rsidRPr="0014713F" w:rsidTr="00A6607D">
        <w:tc>
          <w:tcPr>
            <w:tcW w:w="2155" w:type="dxa"/>
          </w:tcPr>
          <w:p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Dependent Variable</w:t>
            </w:r>
          </w:p>
        </w:tc>
        <w:tc>
          <w:tcPr>
            <w:tcW w:w="1440" w:type="dxa"/>
          </w:tcPr>
          <w:p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Group 1</w:t>
            </w:r>
          </w:p>
        </w:tc>
        <w:tc>
          <w:tcPr>
            <w:tcW w:w="1980" w:type="dxa"/>
          </w:tcPr>
          <w:p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Group 2</w:t>
            </w:r>
          </w:p>
        </w:tc>
        <w:tc>
          <w:tcPr>
            <w:tcW w:w="2160" w:type="dxa"/>
          </w:tcPr>
          <w:p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Mean Difference</w:t>
            </w:r>
          </w:p>
        </w:tc>
        <w:tc>
          <w:tcPr>
            <w:tcW w:w="1281" w:type="dxa"/>
          </w:tcPr>
          <w:p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Std. Error</w:t>
            </w:r>
          </w:p>
        </w:tc>
      </w:tr>
      <w:tr w:rsidR="00B975DB" w:rsidRPr="0014713F" w:rsidTr="00A6607D">
        <w:tc>
          <w:tcPr>
            <w:tcW w:w="2155" w:type="dxa"/>
          </w:tcPr>
          <w:p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  Waste Board</w:t>
            </w:r>
            <w:r w:rsidR="00BD11B8" w:rsidRPr="0014713F">
              <w:rPr>
                <w:rFonts w:ascii="Times New Roman" w:hAnsi="Times New Roman" w:cs="Times New Roman"/>
                <w:sz w:val="20"/>
                <w:szCs w:val="20"/>
              </w:rPr>
              <w:t xml:space="preserve"> Regulation on sanitation</w:t>
            </w:r>
          </w:p>
        </w:tc>
        <w:tc>
          <w:tcPr>
            <w:tcW w:w="1440" w:type="dxa"/>
          </w:tcPr>
          <w:p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BD11B8" w:rsidRPr="0014713F">
              <w:rPr>
                <w:rFonts w:ascii="Times New Roman" w:hAnsi="Times New Roman" w:cs="Times New Roman"/>
                <w:sz w:val="20"/>
                <w:szCs w:val="20"/>
              </w:rPr>
              <w:t>es</w:t>
            </w:r>
          </w:p>
        </w:tc>
        <w:tc>
          <w:tcPr>
            <w:tcW w:w="1980" w:type="dxa"/>
          </w:tcPr>
          <w:p w:rsidR="00EE66AE" w:rsidRPr="0014713F" w:rsidRDefault="00BD11B8"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p w:rsidR="00A6607D" w:rsidRPr="0014713F" w:rsidRDefault="00A6607D" w:rsidP="006B4CC9">
            <w:pPr>
              <w:spacing w:line="240" w:lineRule="auto"/>
              <w:jc w:val="both"/>
              <w:rPr>
                <w:rFonts w:ascii="Times New Roman" w:hAnsi="Times New Roman" w:cs="Times New Roman"/>
                <w:sz w:val="20"/>
                <w:szCs w:val="20"/>
              </w:rPr>
            </w:pPr>
          </w:p>
          <w:p w:rsidR="00A6607D" w:rsidRPr="0014713F" w:rsidRDefault="00DE71C5"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tc>
        <w:tc>
          <w:tcPr>
            <w:tcW w:w="2160" w:type="dxa"/>
          </w:tcPr>
          <w:p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w:t>
            </w:r>
            <w:r w:rsidR="00BD11B8" w:rsidRPr="0014713F">
              <w:rPr>
                <w:rFonts w:ascii="Times New Roman" w:hAnsi="Times New Roman" w:cs="Times New Roman"/>
                <w:sz w:val="20"/>
                <w:szCs w:val="20"/>
              </w:rPr>
              <w:t>363.17</w:t>
            </w:r>
          </w:p>
          <w:p w:rsidR="00A6607D" w:rsidRPr="0014713F" w:rsidRDefault="00A6607D" w:rsidP="006B4CC9">
            <w:pPr>
              <w:spacing w:line="240" w:lineRule="auto"/>
              <w:jc w:val="both"/>
              <w:rPr>
                <w:rFonts w:ascii="Times New Roman" w:hAnsi="Times New Roman" w:cs="Times New Roman"/>
                <w:sz w:val="20"/>
                <w:szCs w:val="20"/>
              </w:rPr>
            </w:pPr>
          </w:p>
          <w:p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tc>
        <w:tc>
          <w:tcPr>
            <w:tcW w:w="1281" w:type="dxa"/>
          </w:tcPr>
          <w:p w:rsidR="00A6607D" w:rsidRPr="0014713F" w:rsidRDefault="00BD11B8"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p w:rsidR="00A6607D" w:rsidRPr="0014713F" w:rsidRDefault="00A6607D" w:rsidP="006B4CC9">
            <w:pPr>
              <w:spacing w:line="240" w:lineRule="auto"/>
              <w:rPr>
                <w:rFonts w:ascii="Times New Roman" w:hAnsi="Times New Roman" w:cs="Times New Roman"/>
                <w:sz w:val="20"/>
                <w:szCs w:val="20"/>
              </w:rPr>
            </w:pPr>
          </w:p>
          <w:p w:rsidR="00EE66AE" w:rsidRPr="0014713F" w:rsidRDefault="00A6607D" w:rsidP="006B4CC9">
            <w:pPr>
              <w:spacing w:line="240" w:lineRule="auto"/>
              <w:rPr>
                <w:rFonts w:ascii="Times New Roman" w:hAnsi="Times New Roman" w:cs="Times New Roman"/>
                <w:sz w:val="20"/>
                <w:szCs w:val="20"/>
              </w:rPr>
            </w:pPr>
            <w:r w:rsidRPr="0014713F">
              <w:rPr>
                <w:rFonts w:ascii="Times New Roman" w:hAnsi="Times New Roman" w:cs="Times New Roman"/>
                <w:sz w:val="20"/>
                <w:szCs w:val="20"/>
              </w:rPr>
              <w:t>22.80</w:t>
            </w:r>
          </w:p>
        </w:tc>
      </w:tr>
      <w:tr w:rsidR="00B975DB" w:rsidRPr="0014713F" w:rsidTr="00A6607D">
        <w:tc>
          <w:tcPr>
            <w:tcW w:w="2155" w:type="dxa"/>
          </w:tcPr>
          <w:p w:rsidR="00EE66AE" w:rsidRPr="0014713F" w:rsidRDefault="00EE66AE" w:rsidP="006B4CC9">
            <w:pPr>
              <w:spacing w:line="240" w:lineRule="auto"/>
              <w:jc w:val="both"/>
              <w:rPr>
                <w:rFonts w:ascii="Times New Roman" w:hAnsi="Times New Roman" w:cs="Times New Roman"/>
                <w:b/>
                <w:sz w:val="20"/>
                <w:szCs w:val="20"/>
              </w:rPr>
            </w:pPr>
          </w:p>
        </w:tc>
        <w:tc>
          <w:tcPr>
            <w:tcW w:w="1440" w:type="dxa"/>
          </w:tcPr>
          <w:p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1980" w:type="dxa"/>
          </w:tcPr>
          <w:p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A6607D" w:rsidRPr="0014713F">
              <w:rPr>
                <w:rFonts w:ascii="Times New Roman" w:hAnsi="Times New Roman" w:cs="Times New Roman"/>
                <w:sz w:val="20"/>
                <w:szCs w:val="20"/>
              </w:rPr>
              <w:t>es</w:t>
            </w:r>
          </w:p>
          <w:p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tc>
        <w:tc>
          <w:tcPr>
            <w:tcW w:w="2160" w:type="dxa"/>
          </w:tcPr>
          <w:p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363.17</w:t>
            </w:r>
          </w:p>
          <w:p w:rsidR="00A6607D" w:rsidRPr="0014713F" w:rsidRDefault="00A6607D" w:rsidP="006B4CC9">
            <w:pPr>
              <w:spacing w:line="240" w:lineRule="auto"/>
              <w:jc w:val="both"/>
              <w:rPr>
                <w:rFonts w:ascii="Times New Roman" w:hAnsi="Times New Roman" w:cs="Times New Roman"/>
                <w:sz w:val="20"/>
                <w:szCs w:val="20"/>
              </w:rPr>
            </w:pPr>
          </w:p>
          <w:p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tc>
        <w:tc>
          <w:tcPr>
            <w:tcW w:w="1281" w:type="dxa"/>
          </w:tcPr>
          <w:p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p w:rsidR="00A6607D" w:rsidRPr="0014713F" w:rsidRDefault="00A6607D" w:rsidP="006B4CC9">
            <w:pPr>
              <w:spacing w:line="240" w:lineRule="auto"/>
              <w:jc w:val="both"/>
              <w:rPr>
                <w:rFonts w:ascii="Times New Roman" w:hAnsi="Times New Roman" w:cs="Times New Roman"/>
                <w:sz w:val="20"/>
                <w:szCs w:val="20"/>
              </w:rPr>
            </w:pPr>
          </w:p>
          <w:p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tc>
      </w:tr>
      <w:tr w:rsidR="00B975DB" w:rsidRPr="0014713F" w:rsidTr="00A6607D">
        <w:tc>
          <w:tcPr>
            <w:tcW w:w="2155" w:type="dxa"/>
          </w:tcPr>
          <w:p w:rsidR="00EE66AE" w:rsidRPr="0014713F" w:rsidRDefault="00EE66AE" w:rsidP="006B4CC9">
            <w:pPr>
              <w:spacing w:line="240" w:lineRule="auto"/>
              <w:jc w:val="both"/>
              <w:rPr>
                <w:rFonts w:ascii="Times New Roman" w:hAnsi="Times New Roman" w:cs="Times New Roman"/>
                <w:b/>
                <w:sz w:val="20"/>
                <w:szCs w:val="20"/>
              </w:rPr>
            </w:pPr>
          </w:p>
        </w:tc>
        <w:tc>
          <w:tcPr>
            <w:tcW w:w="1440" w:type="dxa"/>
          </w:tcPr>
          <w:p w:rsidR="00EE66AE" w:rsidRPr="0014713F" w:rsidRDefault="00DE71C5"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Policy makers </w:t>
            </w:r>
          </w:p>
        </w:tc>
        <w:tc>
          <w:tcPr>
            <w:tcW w:w="1980" w:type="dxa"/>
          </w:tcPr>
          <w:p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A6607D" w:rsidRPr="0014713F">
              <w:rPr>
                <w:rFonts w:ascii="Times New Roman" w:hAnsi="Times New Roman" w:cs="Times New Roman"/>
                <w:sz w:val="20"/>
                <w:szCs w:val="20"/>
              </w:rPr>
              <w:t>es</w:t>
            </w:r>
          </w:p>
          <w:p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2160" w:type="dxa"/>
          </w:tcPr>
          <w:p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rsidR="00A6607D" w:rsidRPr="0014713F" w:rsidRDefault="00A6607D" w:rsidP="006B4CC9">
            <w:pPr>
              <w:spacing w:line="240" w:lineRule="auto"/>
              <w:jc w:val="both"/>
              <w:rPr>
                <w:rFonts w:ascii="Times New Roman" w:hAnsi="Times New Roman" w:cs="Times New Roman"/>
                <w:sz w:val="20"/>
                <w:szCs w:val="20"/>
              </w:rPr>
            </w:pPr>
          </w:p>
          <w:p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tc>
        <w:tc>
          <w:tcPr>
            <w:tcW w:w="1281" w:type="dxa"/>
          </w:tcPr>
          <w:p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222.80</w:t>
            </w:r>
          </w:p>
          <w:p w:rsidR="00A6607D" w:rsidRPr="0014713F" w:rsidRDefault="00A6607D" w:rsidP="006B4CC9">
            <w:pPr>
              <w:spacing w:line="240" w:lineRule="auto"/>
              <w:jc w:val="both"/>
              <w:rPr>
                <w:rFonts w:ascii="Times New Roman" w:hAnsi="Times New Roman" w:cs="Times New Roman"/>
                <w:sz w:val="20"/>
                <w:szCs w:val="20"/>
              </w:rPr>
            </w:pPr>
          </w:p>
          <w:p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tc>
      </w:tr>
      <w:tr w:rsidR="00B975DB" w:rsidRPr="0014713F" w:rsidTr="00A6607D">
        <w:tc>
          <w:tcPr>
            <w:tcW w:w="2155" w:type="dxa"/>
          </w:tcPr>
          <w:p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Waste Board Regulation on Reuse &amp; Recycling</w:t>
            </w:r>
          </w:p>
        </w:tc>
        <w:tc>
          <w:tcPr>
            <w:tcW w:w="1440" w:type="dxa"/>
          </w:tcPr>
          <w:p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5173DA" w:rsidRPr="0014713F">
              <w:rPr>
                <w:rFonts w:ascii="Times New Roman" w:hAnsi="Times New Roman" w:cs="Times New Roman"/>
                <w:sz w:val="20"/>
                <w:szCs w:val="20"/>
              </w:rPr>
              <w:t>es</w:t>
            </w:r>
          </w:p>
          <w:p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Households</w:t>
            </w:r>
          </w:p>
          <w:p w:rsidR="00794390" w:rsidRPr="0014713F" w:rsidRDefault="00794390" w:rsidP="006B4CC9">
            <w:pPr>
              <w:spacing w:line="240" w:lineRule="auto"/>
              <w:jc w:val="both"/>
              <w:rPr>
                <w:rFonts w:ascii="Times New Roman" w:hAnsi="Times New Roman" w:cs="Times New Roman"/>
                <w:sz w:val="20"/>
                <w:szCs w:val="20"/>
              </w:rPr>
            </w:pPr>
          </w:p>
          <w:p w:rsidR="00794390" w:rsidRPr="0014713F" w:rsidRDefault="00794390" w:rsidP="006B4CC9">
            <w:pPr>
              <w:spacing w:line="240" w:lineRule="auto"/>
              <w:jc w:val="both"/>
              <w:rPr>
                <w:rFonts w:ascii="Times New Roman" w:hAnsi="Times New Roman" w:cs="Times New Roman"/>
                <w:sz w:val="20"/>
                <w:szCs w:val="20"/>
              </w:rPr>
            </w:pPr>
          </w:p>
          <w:p w:rsidR="00E76D3E" w:rsidRPr="0014713F" w:rsidRDefault="00E76D3E" w:rsidP="006B4CC9">
            <w:pPr>
              <w:spacing w:line="240" w:lineRule="auto"/>
              <w:jc w:val="both"/>
              <w:rPr>
                <w:rFonts w:ascii="Times New Roman" w:hAnsi="Times New Roman" w:cs="Times New Roman"/>
                <w:sz w:val="20"/>
                <w:szCs w:val="20"/>
              </w:rPr>
            </w:pPr>
          </w:p>
          <w:p w:rsidR="00794390"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Policy makers</w:t>
            </w:r>
            <w:r w:rsidR="007600C9" w:rsidRPr="0014713F">
              <w:rPr>
                <w:rFonts w:ascii="Times New Roman" w:hAnsi="Times New Roman" w:cs="Times New Roman"/>
                <w:sz w:val="20"/>
                <w:szCs w:val="20"/>
              </w:rPr>
              <w:t xml:space="preserve"> </w:t>
            </w:r>
          </w:p>
        </w:tc>
        <w:tc>
          <w:tcPr>
            <w:tcW w:w="1980" w:type="dxa"/>
          </w:tcPr>
          <w:p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 xml:space="preserve">Household </w:t>
            </w:r>
          </w:p>
          <w:p w:rsidR="005173DA" w:rsidRPr="0014713F" w:rsidRDefault="00DE71C5"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rsidR="00794390"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794390" w:rsidRPr="0014713F">
              <w:rPr>
                <w:rFonts w:ascii="Times New Roman" w:hAnsi="Times New Roman" w:cs="Times New Roman"/>
                <w:sz w:val="20"/>
                <w:szCs w:val="20"/>
              </w:rPr>
              <w:t>es</w:t>
            </w:r>
          </w:p>
          <w:p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rsidR="00E76D3E" w:rsidRPr="0014713F" w:rsidRDefault="00E76D3E" w:rsidP="006B4CC9">
            <w:pPr>
              <w:spacing w:line="240" w:lineRule="auto"/>
              <w:jc w:val="both"/>
              <w:rPr>
                <w:rFonts w:ascii="Times New Roman" w:hAnsi="Times New Roman" w:cs="Times New Roman"/>
                <w:sz w:val="20"/>
                <w:szCs w:val="20"/>
              </w:rPr>
            </w:pPr>
          </w:p>
          <w:p w:rsidR="00E76D3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Business</w:t>
            </w:r>
            <w:r w:rsidR="00E76D3E" w:rsidRPr="0014713F">
              <w:rPr>
                <w:rFonts w:ascii="Times New Roman" w:hAnsi="Times New Roman" w:cs="Times New Roman"/>
                <w:sz w:val="20"/>
                <w:szCs w:val="20"/>
              </w:rPr>
              <w:t>es</w:t>
            </w:r>
          </w:p>
          <w:p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2160" w:type="dxa"/>
          </w:tcPr>
          <w:p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-408.67</w:t>
            </w:r>
          </w:p>
          <w:p w:rsidR="005173DA"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408.67</w:t>
            </w:r>
          </w:p>
          <w:p w:rsidR="00794390" w:rsidRPr="0014713F" w:rsidRDefault="00794390" w:rsidP="006B4CC9">
            <w:pPr>
              <w:spacing w:line="240" w:lineRule="auto"/>
              <w:jc w:val="both"/>
              <w:rPr>
                <w:rFonts w:ascii="Times New Roman" w:hAnsi="Times New Roman" w:cs="Times New Roman"/>
                <w:sz w:val="20"/>
                <w:szCs w:val="20"/>
              </w:rPr>
            </w:pPr>
          </w:p>
          <w:p w:rsidR="00794390"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425.33</w:t>
            </w:r>
          </w:p>
          <w:p w:rsidR="00E76D3E" w:rsidRPr="0014713F" w:rsidRDefault="00E76D3E" w:rsidP="006B4CC9">
            <w:pPr>
              <w:spacing w:line="240" w:lineRule="auto"/>
              <w:jc w:val="both"/>
              <w:rPr>
                <w:rFonts w:ascii="Times New Roman" w:hAnsi="Times New Roman" w:cs="Times New Roman"/>
                <w:sz w:val="20"/>
                <w:szCs w:val="20"/>
              </w:rPr>
            </w:pPr>
          </w:p>
          <w:p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-425.33</w:t>
            </w:r>
          </w:p>
        </w:tc>
        <w:tc>
          <w:tcPr>
            <w:tcW w:w="1281" w:type="dxa"/>
          </w:tcPr>
          <w:p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35.36</w:t>
            </w:r>
          </w:p>
          <w:p w:rsidR="005173DA"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rsidR="00E76D3E" w:rsidRPr="0014713F" w:rsidRDefault="00E76D3E" w:rsidP="006B4CC9">
            <w:pPr>
              <w:spacing w:line="240" w:lineRule="auto"/>
              <w:jc w:val="both"/>
              <w:rPr>
                <w:rFonts w:ascii="Times New Roman" w:hAnsi="Times New Roman" w:cs="Times New Roman"/>
                <w:sz w:val="20"/>
                <w:szCs w:val="20"/>
              </w:rPr>
            </w:pPr>
          </w:p>
          <w:p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rsidR="00E76D3E" w:rsidRPr="0014713F" w:rsidRDefault="00E76D3E" w:rsidP="006B4CC9">
            <w:pPr>
              <w:spacing w:line="240" w:lineRule="auto"/>
              <w:jc w:val="both"/>
              <w:rPr>
                <w:rFonts w:ascii="Times New Roman" w:hAnsi="Times New Roman" w:cs="Times New Roman"/>
                <w:sz w:val="20"/>
                <w:szCs w:val="20"/>
              </w:rPr>
            </w:pPr>
          </w:p>
          <w:p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tc>
      </w:tr>
      <w:tr w:rsidR="00B975DB" w:rsidRPr="0014713F" w:rsidTr="00A6607D">
        <w:tc>
          <w:tcPr>
            <w:tcW w:w="2155" w:type="dxa"/>
          </w:tcPr>
          <w:p w:rsidR="00EE66A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Waste Board Regulation on Burning</w:t>
            </w:r>
          </w:p>
        </w:tc>
        <w:tc>
          <w:tcPr>
            <w:tcW w:w="1440" w:type="dxa"/>
          </w:tcPr>
          <w:p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E76D3E" w:rsidRPr="0014713F">
              <w:rPr>
                <w:rFonts w:ascii="Times New Roman" w:hAnsi="Times New Roman" w:cs="Times New Roman"/>
                <w:sz w:val="20"/>
                <w:szCs w:val="20"/>
              </w:rPr>
              <w:t>es</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p w:rsidR="007600C9" w:rsidRPr="0014713F" w:rsidRDefault="007600C9" w:rsidP="006B4CC9">
            <w:pPr>
              <w:spacing w:line="240" w:lineRule="auto"/>
              <w:jc w:val="both"/>
              <w:rPr>
                <w:rFonts w:ascii="Times New Roman" w:hAnsi="Times New Roman" w:cs="Times New Roman"/>
                <w:sz w:val="20"/>
                <w:szCs w:val="20"/>
              </w:rPr>
            </w:pPr>
          </w:p>
          <w:p w:rsidR="007600C9" w:rsidRPr="0014713F" w:rsidRDefault="007600C9" w:rsidP="006B4CC9">
            <w:pPr>
              <w:spacing w:line="240" w:lineRule="auto"/>
              <w:jc w:val="both"/>
              <w:rPr>
                <w:rFonts w:ascii="Times New Roman" w:hAnsi="Times New Roman" w:cs="Times New Roman"/>
                <w:sz w:val="20"/>
                <w:szCs w:val="20"/>
              </w:rPr>
            </w:pPr>
          </w:p>
          <w:p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r w:rsidR="007600C9" w:rsidRPr="0014713F">
              <w:rPr>
                <w:rFonts w:ascii="Times New Roman" w:hAnsi="Times New Roman" w:cs="Times New Roman"/>
                <w:sz w:val="20"/>
                <w:szCs w:val="20"/>
              </w:rPr>
              <w:t xml:space="preserve"> </w:t>
            </w:r>
          </w:p>
        </w:tc>
        <w:tc>
          <w:tcPr>
            <w:tcW w:w="1980" w:type="dxa"/>
          </w:tcPr>
          <w:p w:rsidR="00EE66A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p w:rsidR="00E76D3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Businesses </w:t>
            </w:r>
          </w:p>
          <w:p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7600C9" w:rsidRPr="0014713F">
              <w:rPr>
                <w:rFonts w:ascii="Times New Roman" w:hAnsi="Times New Roman" w:cs="Times New Roman"/>
                <w:sz w:val="20"/>
                <w:szCs w:val="20"/>
              </w:rPr>
              <w:t>es</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2160" w:type="dxa"/>
          </w:tcPr>
          <w:p w:rsidR="00EE66A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-363.1</w:t>
            </w:r>
            <w:r w:rsidR="00794390" w:rsidRPr="0014713F">
              <w:rPr>
                <w:rFonts w:ascii="Times New Roman" w:hAnsi="Times New Roman" w:cs="Times New Roman"/>
                <w:sz w:val="20"/>
                <w:szCs w:val="20"/>
              </w:rPr>
              <w:t>7</w:t>
            </w:r>
          </w:p>
          <w:p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363.17</w:t>
            </w:r>
          </w:p>
          <w:p w:rsidR="007600C9" w:rsidRPr="0014713F" w:rsidRDefault="007600C9" w:rsidP="006B4CC9">
            <w:pPr>
              <w:spacing w:line="240" w:lineRule="auto"/>
              <w:jc w:val="both"/>
              <w:rPr>
                <w:rFonts w:ascii="Times New Roman" w:hAnsi="Times New Roman" w:cs="Times New Roman"/>
                <w:sz w:val="20"/>
                <w:szCs w:val="20"/>
              </w:rPr>
            </w:pP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tc>
        <w:tc>
          <w:tcPr>
            <w:tcW w:w="1281" w:type="dxa"/>
          </w:tcPr>
          <w:p w:rsidR="00EE66AE"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w:t>
            </w:r>
            <w:r w:rsidR="00794390" w:rsidRPr="0014713F">
              <w:rPr>
                <w:rFonts w:ascii="Times New Roman" w:hAnsi="Times New Roman" w:cs="Times New Roman"/>
                <w:sz w:val="20"/>
                <w:szCs w:val="20"/>
              </w:rPr>
              <w:t>6</w:t>
            </w:r>
            <w:r w:rsidRPr="0014713F">
              <w:rPr>
                <w:rFonts w:ascii="Times New Roman" w:hAnsi="Times New Roman" w:cs="Times New Roman"/>
                <w:sz w:val="20"/>
                <w:szCs w:val="20"/>
              </w:rPr>
              <w:t>8</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rsidR="007600C9" w:rsidRPr="0014713F" w:rsidRDefault="007600C9" w:rsidP="006B4CC9">
            <w:pPr>
              <w:spacing w:line="240" w:lineRule="auto"/>
              <w:jc w:val="both"/>
              <w:rPr>
                <w:rFonts w:ascii="Times New Roman" w:hAnsi="Times New Roman" w:cs="Times New Roman"/>
                <w:sz w:val="20"/>
                <w:szCs w:val="20"/>
              </w:rPr>
            </w:pP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tc>
      </w:tr>
    </w:tbl>
    <w:p w:rsidR="00EE66AE" w:rsidRPr="0014713F" w:rsidRDefault="00EE66AE" w:rsidP="006B4CC9">
      <w:pPr>
        <w:spacing w:line="240" w:lineRule="auto"/>
        <w:jc w:val="both"/>
        <w:rPr>
          <w:rFonts w:ascii="Times New Roman" w:hAnsi="Times New Roman" w:cs="Times New Roman"/>
          <w:b/>
          <w:sz w:val="20"/>
          <w:szCs w:val="20"/>
        </w:rPr>
      </w:pPr>
    </w:p>
    <w:p w:rsidR="007600C9" w:rsidRPr="0014713F" w:rsidRDefault="007600C9" w:rsidP="006B4CC9">
      <w:pPr>
        <w:spacing w:line="240" w:lineRule="auto"/>
        <w:jc w:val="both"/>
        <w:rPr>
          <w:rFonts w:ascii="Times New Roman" w:hAnsi="Times New Roman" w:cs="Times New Roman"/>
          <w:b/>
          <w:sz w:val="20"/>
          <w:szCs w:val="20"/>
        </w:rPr>
      </w:pPr>
    </w:p>
    <w:p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Table 2 above </w:t>
      </w:r>
      <w:r w:rsidR="00027631" w:rsidRPr="0014713F">
        <w:rPr>
          <w:rFonts w:ascii="Times New Roman" w:hAnsi="Times New Roman" w:cs="Times New Roman"/>
          <w:sz w:val="20"/>
          <w:szCs w:val="20"/>
        </w:rPr>
        <w:t>shows</w:t>
      </w:r>
      <w:r w:rsidRPr="0014713F">
        <w:rPr>
          <w:rFonts w:ascii="Times New Roman" w:hAnsi="Times New Roman" w:cs="Times New Roman"/>
          <w:sz w:val="20"/>
          <w:szCs w:val="20"/>
        </w:rPr>
        <w:t xml:space="preserve"> that the </w:t>
      </w:r>
      <w:r w:rsidR="007600C9" w:rsidRPr="0014713F">
        <w:rPr>
          <w:rFonts w:ascii="Times New Roman" w:hAnsi="Times New Roman" w:cs="Times New Roman"/>
          <w:sz w:val="20"/>
          <w:szCs w:val="20"/>
        </w:rPr>
        <w:t>mean difference is significant at 0.05 level. Household</w:t>
      </w:r>
      <w:r w:rsidRPr="0014713F">
        <w:rPr>
          <w:rFonts w:ascii="Times New Roman" w:hAnsi="Times New Roman" w:cs="Times New Roman"/>
          <w:sz w:val="20"/>
          <w:szCs w:val="20"/>
        </w:rPr>
        <w:t xml:space="preserve"> performed better than knowledge from Businesses and Policy makers in recycling with a mean of </w:t>
      </w:r>
      <w:r w:rsidR="00027631" w:rsidRPr="0014713F">
        <w:rPr>
          <w:rFonts w:ascii="Times New Roman" w:hAnsi="Times New Roman" w:cs="Times New Roman"/>
          <w:sz w:val="20"/>
          <w:szCs w:val="20"/>
        </w:rPr>
        <w:t>363</w:t>
      </w:r>
      <w:r w:rsidRPr="0014713F">
        <w:rPr>
          <w:rFonts w:ascii="Times New Roman" w:hAnsi="Times New Roman" w:cs="Times New Roman"/>
          <w:sz w:val="20"/>
          <w:szCs w:val="20"/>
        </w:rPr>
        <w:t xml:space="preserve">.67. </w:t>
      </w:r>
      <w:r w:rsidR="000E1FD3" w:rsidRPr="0014713F">
        <w:rPr>
          <w:rFonts w:ascii="Times New Roman" w:hAnsi="Times New Roman" w:cs="Times New Roman"/>
          <w:sz w:val="20"/>
          <w:szCs w:val="20"/>
        </w:rPr>
        <w:t>This</w:t>
      </w:r>
      <w:r w:rsidRPr="0014713F">
        <w:rPr>
          <w:rFonts w:ascii="Times New Roman" w:hAnsi="Times New Roman" w:cs="Times New Roman"/>
          <w:sz w:val="20"/>
          <w:szCs w:val="20"/>
        </w:rPr>
        <w:t xml:space="preserve"> implies that businesses were second best performers while policy makers were the least performers in recycling </w:t>
      </w:r>
      <w:r w:rsidR="000E1FD3" w:rsidRPr="0014713F">
        <w:rPr>
          <w:rFonts w:ascii="Times New Roman" w:hAnsi="Times New Roman" w:cs="Times New Roman"/>
          <w:sz w:val="20"/>
          <w:szCs w:val="20"/>
        </w:rPr>
        <w:t xml:space="preserve">with a mean value of 16.33. </w:t>
      </w:r>
      <w:r w:rsidR="00027631" w:rsidRPr="0014713F">
        <w:rPr>
          <w:rFonts w:ascii="Times New Roman" w:hAnsi="Times New Roman" w:cs="Times New Roman"/>
          <w:sz w:val="20"/>
          <w:szCs w:val="20"/>
        </w:rPr>
        <w:t>On</w:t>
      </w:r>
      <w:r w:rsidR="000E1FD3" w:rsidRPr="0014713F">
        <w:rPr>
          <w:rFonts w:ascii="Times New Roman" w:hAnsi="Times New Roman" w:cs="Times New Roman"/>
          <w:sz w:val="20"/>
          <w:szCs w:val="20"/>
        </w:rPr>
        <w:t xml:space="preserve"> the whole, there was a fair tending towards poor performance in recycling by all three groups. Household also performed better in burni</w:t>
      </w:r>
      <w:r w:rsidR="00027631" w:rsidRPr="0014713F">
        <w:rPr>
          <w:rFonts w:ascii="Times New Roman" w:hAnsi="Times New Roman" w:cs="Times New Roman"/>
          <w:sz w:val="20"/>
          <w:szCs w:val="20"/>
        </w:rPr>
        <w:t>ng with a mean value of 363</w:t>
      </w:r>
      <w:r w:rsidR="000E1FD3" w:rsidRPr="0014713F">
        <w:rPr>
          <w:rFonts w:ascii="Times New Roman" w:hAnsi="Times New Roman" w:cs="Times New Roman"/>
          <w:sz w:val="20"/>
          <w:szCs w:val="20"/>
        </w:rPr>
        <w:t>.17 while the other two performed less. It can however be deduced that household has a good performance rating and indeed possess a better knowledge.</w:t>
      </w:r>
    </w:p>
    <w:p w:rsidR="002F3B13" w:rsidRPr="0014713F" w:rsidRDefault="007600C9"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Findings</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key factors tha</w:t>
      </w:r>
      <w:r w:rsidR="004A71DF" w:rsidRPr="0014713F">
        <w:rPr>
          <w:rFonts w:ascii="Times New Roman" w:hAnsi="Times New Roman" w:cs="Times New Roman"/>
          <w:sz w:val="20"/>
          <w:szCs w:val="20"/>
        </w:rPr>
        <w:t xml:space="preserve">t drive waste problems in </w:t>
      </w:r>
      <w:proofErr w:type="spellStart"/>
      <w:r w:rsidR="004A71DF"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include – poverty, high population and urbanization growth rates as well as funding and infrastructural deficiencie</w:t>
      </w:r>
      <w:r w:rsidR="004A71DF" w:rsidRPr="0014713F">
        <w:rPr>
          <w:rFonts w:ascii="Times New Roman" w:hAnsi="Times New Roman" w:cs="Times New Roman"/>
          <w:sz w:val="20"/>
          <w:szCs w:val="20"/>
        </w:rPr>
        <w:t>s. About 80% of the waste genera</w:t>
      </w:r>
      <w:r w:rsidRPr="0014713F">
        <w:rPr>
          <w:rFonts w:ascii="Times New Roman" w:hAnsi="Times New Roman" w:cs="Times New Roman"/>
          <w:sz w:val="20"/>
          <w:szCs w:val="20"/>
        </w:rPr>
        <w:t xml:space="preserve">ted from most households </w:t>
      </w:r>
      <w:r w:rsidR="00110E5F" w:rsidRPr="0014713F">
        <w:rPr>
          <w:rFonts w:ascii="Times New Roman" w:hAnsi="Times New Roman" w:cs="Times New Roman"/>
          <w:sz w:val="20"/>
          <w:szCs w:val="20"/>
        </w:rPr>
        <w:t>and offices within the town are</w:t>
      </w:r>
      <w:r w:rsidR="004A71DF" w:rsidRPr="0014713F">
        <w:rPr>
          <w:rFonts w:ascii="Times New Roman" w:hAnsi="Times New Roman" w:cs="Times New Roman"/>
          <w:sz w:val="20"/>
          <w:szCs w:val="20"/>
        </w:rPr>
        <w:t xml:space="preserve"> disposed indiscriminately</w:t>
      </w:r>
      <w:r w:rsidRPr="0014713F">
        <w:rPr>
          <w:rFonts w:ascii="Times New Roman" w:hAnsi="Times New Roman" w:cs="Times New Roman"/>
          <w:sz w:val="20"/>
          <w:szCs w:val="20"/>
        </w:rPr>
        <w:t>. These wastes are stored in covered plastics, baskets, and receptacles or in bags especially at household levels</w:t>
      </w:r>
      <w:r w:rsidR="0074637A" w:rsidRPr="0014713F">
        <w:rPr>
          <w:rFonts w:ascii="Times New Roman" w:hAnsi="Times New Roman" w:cs="Times New Roman"/>
          <w:sz w:val="20"/>
          <w:szCs w:val="20"/>
        </w:rPr>
        <w:t xml:space="preserve"> thereby degrading the quality of the environment</w:t>
      </w:r>
      <w:r w:rsidRPr="0014713F">
        <w:rPr>
          <w:rFonts w:ascii="Times New Roman" w:hAnsi="Times New Roman" w:cs="Times New Roman"/>
          <w:sz w:val="20"/>
          <w:szCs w:val="20"/>
        </w:rPr>
        <w:t xml:space="preserve">. </w:t>
      </w:r>
    </w:p>
    <w:p w:rsidR="002F3B13" w:rsidRPr="0014713F" w:rsidRDefault="00B560AF"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Waste disposal in </w:t>
      </w:r>
      <w:proofErr w:type="spellStart"/>
      <w:r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has no laid down rules or pattern, </w:t>
      </w:r>
      <w:r w:rsidR="0074637A" w:rsidRPr="0014713F">
        <w:rPr>
          <w:rFonts w:ascii="Times New Roman" w:hAnsi="Times New Roman" w:cs="Times New Roman"/>
          <w:sz w:val="20"/>
          <w:szCs w:val="20"/>
        </w:rPr>
        <w:t>exercise (waste collection) ha</w:t>
      </w:r>
      <w:r w:rsidR="002F3B13" w:rsidRPr="0014713F">
        <w:rPr>
          <w:rFonts w:ascii="Times New Roman" w:hAnsi="Times New Roman" w:cs="Times New Roman"/>
          <w:sz w:val="20"/>
          <w:szCs w:val="20"/>
        </w:rPr>
        <w:t>s</w:t>
      </w:r>
      <w:r w:rsidR="0074637A" w:rsidRPr="0014713F">
        <w:rPr>
          <w:rFonts w:ascii="Times New Roman" w:hAnsi="Times New Roman" w:cs="Times New Roman"/>
          <w:sz w:val="20"/>
          <w:szCs w:val="20"/>
        </w:rPr>
        <w:t xml:space="preserve"> no pattern</w:t>
      </w:r>
      <w:r w:rsidR="002F3B13" w:rsidRPr="0014713F">
        <w:rPr>
          <w:rFonts w:ascii="Times New Roman" w:hAnsi="Times New Roman" w:cs="Times New Roman"/>
          <w:sz w:val="20"/>
          <w:szCs w:val="20"/>
        </w:rPr>
        <w:t xml:space="preserve"> for households while it is carried out more often say interval of two days for business premises, offices, hospitals and other collection points.</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Due to the absence of any</w:t>
      </w:r>
      <w:r w:rsidR="00110E5F" w:rsidRPr="0014713F">
        <w:rPr>
          <w:rFonts w:ascii="Times New Roman" w:hAnsi="Times New Roman" w:cs="Times New Roman"/>
          <w:sz w:val="20"/>
          <w:szCs w:val="20"/>
        </w:rPr>
        <w:t xml:space="preserve"> formal recycling programme in the State</w:t>
      </w:r>
      <w:r w:rsidRPr="0014713F">
        <w:rPr>
          <w:rFonts w:ascii="Times New Roman" w:hAnsi="Times New Roman" w:cs="Times New Roman"/>
          <w:sz w:val="20"/>
          <w:szCs w:val="20"/>
        </w:rPr>
        <w:t>, there is no material recovery facility in the town, hence material reuse and recycling activities in the town is limited to household reuse and scavenging activities of the urban poor.</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The study also revealed that there are two classes of scavengers in the town; the itinerant waste pickers who go from house to house picking valuable items from waste bins. This group consist mainly of the unemployed young men with little basic education as pointed out by </w:t>
      </w:r>
      <w:proofErr w:type="spellStart"/>
      <w:r w:rsidRPr="0014713F">
        <w:rPr>
          <w:rFonts w:ascii="Times New Roman" w:hAnsi="Times New Roman" w:cs="Times New Roman"/>
          <w:sz w:val="20"/>
          <w:szCs w:val="20"/>
        </w:rPr>
        <w:t>Nzeadibe</w:t>
      </w:r>
      <w:proofErr w:type="spellEnd"/>
      <w:r w:rsidRPr="0014713F">
        <w:rPr>
          <w:rFonts w:ascii="Times New Roman" w:hAnsi="Times New Roman" w:cs="Times New Roman"/>
          <w:sz w:val="20"/>
          <w:szCs w:val="20"/>
        </w:rPr>
        <w:t>,</w:t>
      </w:r>
      <w:r w:rsidR="00E91E9F"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[18</w:t>
      </w:r>
      <w:r w:rsidR="00E91E9F"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second class of scavengers are those who operate solely at the dumpsites picking recyclable materials. This group consists of young men who have no formal education. They commute daily with push-on trucks and barrows in search of wastes at various dumpsites.</w:t>
      </w:r>
    </w:p>
    <w:p w:rsidR="002F3B13" w:rsidRPr="0014713F" w:rsidRDefault="002F3B13"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 xml:space="preserve">Hindrances to Achieving a Sustainable </w:t>
      </w:r>
      <w:r w:rsidR="00110E5F" w:rsidRPr="0014713F">
        <w:rPr>
          <w:rFonts w:ascii="Times New Roman" w:hAnsi="Times New Roman" w:cs="Times New Roman"/>
          <w:b/>
          <w:sz w:val="20"/>
          <w:szCs w:val="20"/>
        </w:rPr>
        <w:t xml:space="preserve">Solid Waste Management </w:t>
      </w:r>
      <w:r w:rsidR="0074637A" w:rsidRPr="0014713F">
        <w:rPr>
          <w:rFonts w:ascii="Times New Roman" w:hAnsi="Times New Roman" w:cs="Times New Roman"/>
          <w:b/>
          <w:sz w:val="20"/>
          <w:szCs w:val="20"/>
        </w:rPr>
        <w:t xml:space="preserve">for Enhanced Environmental Quality in </w:t>
      </w:r>
      <w:proofErr w:type="spellStart"/>
      <w:r w:rsidR="00110E5F" w:rsidRPr="0014713F">
        <w:rPr>
          <w:rFonts w:ascii="Times New Roman" w:hAnsi="Times New Roman" w:cs="Times New Roman"/>
          <w:b/>
          <w:sz w:val="20"/>
          <w:szCs w:val="20"/>
        </w:rPr>
        <w:t>Idah</w:t>
      </w:r>
      <w:proofErr w:type="spellEnd"/>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 This study has identified some major impediments to the attainment of a sustainable </w:t>
      </w:r>
      <w:r w:rsidR="00110E5F" w:rsidRPr="0014713F">
        <w:rPr>
          <w:rFonts w:ascii="Times New Roman" w:hAnsi="Times New Roman" w:cs="Times New Roman"/>
          <w:sz w:val="20"/>
          <w:szCs w:val="20"/>
        </w:rPr>
        <w:t xml:space="preserve">solid waste management in </w:t>
      </w:r>
      <w:proofErr w:type="spellStart"/>
      <w:r w:rsidR="00110E5F"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They include the following;</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The existence of an inactive waste management institution. </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Non-enlightenment of the public on the need for a proper waste management.</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Difficulty in accessing some areas for waste collection due to poor road network.</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Poor organisation in the operations of the waste collectors.</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Non-implementation of urban policies that address the issue of waste management.</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Inadequate regulations on waste management.</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Inefficient workers due to poor training.</w:t>
      </w:r>
    </w:p>
    <w:p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Lack of modern/sophisticated equipment for waste collection.</w:t>
      </w:r>
    </w:p>
    <w:p w:rsidR="00BF1737" w:rsidRPr="0014713F" w:rsidRDefault="00BF1737"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Poor knowledge of the impact of improper waste disposal on the environment.</w:t>
      </w:r>
    </w:p>
    <w:p w:rsidR="002F3B13" w:rsidRPr="0014713F" w:rsidRDefault="002F3B13"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Way Forward to Achieving a Proper Waste Management Strategy</w:t>
      </w:r>
      <w:r w:rsidR="00BF1737" w:rsidRPr="0014713F">
        <w:rPr>
          <w:rFonts w:ascii="Times New Roman" w:hAnsi="Times New Roman" w:cs="Times New Roman"/>
          <w:b/>
          <w:sz w:val="20"/>
          <w:szCs w:val="20"/>
        </w:rPr>
        <w:t xml:space="preserve"> for a Quality Environment</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Considering the findings from this study, the following recommendations were put forward so as to curb the problems associated with municipal </w:t>
      </w:r>
      <w:r w:rsidR="00110E5F" w:rsidRPr="0014713F">
        <w:rPr>
          <w:rFonts w:ascii="Times New Roman" w:hAnsi="Times New Roman" w:cs="Times New Roman"/>
          <w:sz w:val="20"/>
          <w:szCs w:val="20"/>
        </w:rPr>
        <w:t xml:space="preserve">solid waste management in </w:t>
      </w:r>
      <w:proofErr w:type="spellStart"/>
      <w:r w:rsidR="00110E5F"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w:t>
      </w:r>
    </w:p>
    <w:p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There should be a review of the Waste Management Act or Edict by the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Government in order to enhance the management of</w:t>
      </w:r>
      <w:r w:rsidR="00110E5F" w:rsidRPr="0014713F">
        <w:rPr>
          <w:rFonts w:ascii="Times New Roman" w:hAnsi="Times New Roman" w:cs="Times New Roman"/>
          <w:sz w:val="20"/>
          <w:szCs w:val="20"/>
        </w:rPr>
        <w:t xml:space="preserve"> solid waste in </w:t>
      </w:r>
      <w:proofErr w:type="spellStart"/>
      <w:r w:rsidR="00110E5F"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w:t>
      </w:r>
    </w:p>
    <w:p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It is essential to develop and adopt certain strategies that will give </w:t>
      </w:r>
      <w:r w:rsidR="003E06AF" w:rsidRPr="0014713F">
        <w:rPr>
          <w:rFonts w:ascii="Times New Roman" w:hAnsi="Times New Roman" w:cs="Times New Roman"/>
          <w:sz w:val="20"/>
          <w:szCs w:val="20"/>
        </w:rPr>
        <w:t>room for a sustainable</w:t>
      </w:r>
      <w:r w:rsidRPr="0014713F">
        <w:rPr>
          <w:rFonts w:ascii="Times New Roman" w:hAnsi="Times New Roman" w:cs="Times New Roman"/>
          <w:sz w:val="20"/>
          <w:szCs w:val="20"/>
        </w:rPr>
        <w:t xml:space="preserve"> </w:t>
      </w:r>
      <w:r w:rsidR="00110E5F" w:rsidRPr="0014713F">
        <w:rPr>
          <w:rFonts w:ascii="Times New Roman" w:hAnsi="Times New Roman" w:cs="Times New Roman"/>
          <w:sz w:val="20"/>
          <w:szCs w:val="20"/>
        </w:rPr>
        <w:t xml:space="preserve">solid waste management in </w:t>
      </w:r>
      <w:proofErr w:type="spellStart"/>
      <w:r w:rsidR="00110E5F"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w:t>
      </w:r>
    </w:p>
    <w:p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There should be public enlightenment programmes that dwell on environmental management as well as waste management.</w:t>
      </w:r>
    </w:p>
    <w:p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It is very important to organise training programmes for the waste workers.</w:t>
      </w:r>
    </w:p>
    <w:p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There is also need for a proper physical planning of the area to enhance easy access to houses by the waste collectors</w:t>
      </w:r>
    </w:p>
    <w:p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waste management outfit in the town should be refurbished especially by providing more modern equipment by the government for effectiveness in waste collection.</w:t>
      </w:r>
      <w:r w:rsidR="003E06AF" w:rsidRPr="0014713F">
        <w:rPr>
          <w:rFonts w:ascii="Times New Roman" w:hAnsi="Times New Roman" w:cs="Times New Roman"/>
          <w:sz w:val="20"/>
          <w:szCs w:val="20"/>
        </w:rPr>
        <w:t xml:space="preserve"> </w:t>
      </w:r>
    </w:p>
    <w:p w:rsidR="003E06AF" w:rsidRPr="0014713F" w:rsidRDefault="003E06AF"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Drainage channels should be evacuated for easy flow of run-off water to enhance environmental quality as shown on Plate 2.</w:t>
      </w:r>
    </w:p>
    <w:p w:rsidR="003E06AF" w:rsidRPr="0014713F" w:rsidRDefault="003E06AF"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Enlightenment campaign should be carried out by environmental health practitioners on the need to have a good quality environment for healthy living.</w:t>
      </w:r>
    </w:p>
    <w:p w:rsidR="00F830CC" w:rsidRPr="0014713F" w:rsidRDefault="00F830CC" w:rsidP="006B4CC9">
      <w:pPr>
        <w:spacing w:line="240" w:lineRule="auto"/>
        <w:ind w:left="360"/>
        <w:jc w:val="both"/>
        <w:rPr>
          <w:rFonts w:ascii="Times New Roman" w:hAnsi="Times New Roman" w:cs="Times New Roman"/>
          <w:sz w:val="20"/>
          <w:szCs w:val="20"/>
        </w:rPr>
      </w:pPr>
      <w:r w:rsidRPr="0014713F">
        <w:rPr>
          <w:rFonts w:ascii="Times New Roman" w:hAnsi="Times New Roman" w:cs="Times New Roman"/>
          <w:noProof/>
          <w:sz w:val="20"/>
          <w:szCs w:val="20"/>
          <w:lang w:val="en-US"/>
        </w:rPr>
        <w:lastRenderedPageBreak/>
        <w:drawing>
          <wp:inline distT="0" distB="0" distL="0" distR="0" wp14:anchorId="78150C64" wp14:editId="5A89499E">
            <wp:extent cx="5729288" cy="5524500"/>
            <wp:effectExtent l="19050" t="0" r="4762" b="0"/>
            <wp:docPr id="3" name="Picture 3" descr="C:\Users\Jegedes\Pictures\IMG_20190723_17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gedes\Pictures\IMG_20190723_170830.jpg"/>
                    <pic:cNvPicPr>
                      <a:picLocks noChangeAspect="1" noChangeArrowheads="1"/>
                    </pic:cNvPicPr>
                  </pic:nvPicPr>
                  <pic:blipFill>
                    <a:blip r:embed="rId12" cstate="print"/>
                    <a:srcRect/>
                    <a:stretch>
                      <a:fillRect/>
                    </a:stretch>
                  </pic:blipFill>
                  <pic:spPr bwMode="auto">
                    <a:xfrm>
                      <a:off x="0" y="0"/>
                      <a:ext cx="5731510" cy="5526643"/>
                    </a:xfrm>
                    <a:prstGeom prst="rect">
                      <a:avLst/>
                    </a:prstGeom>
                    <a:noFill/>
                    <a:ln w="9525">
                      <a:noFill/>
                      <a:miter lim="800000"/>
                      <a:headEnd/>
                      <a:tailEnd/>
                    </a:ln>
                  </pic:spPr>
                </pic:pic>
              </a:graphicData>
            </a:graphic>
          </wp:inline>
        </w:drawing>
      </w:r>
    </w:p>
    <w:p w:rsidR="006B4CC9" w:rsidRPr="0014713F" w:rsidRDefault="006B4CC9" w:rsidP="006B4CC9">
      <w:pPr>
        <w:spacing w:line="240" w:lineRule="auto"/>
        <w:ind w:left="360"/>
        <w:jc w:val="center"/>
        <w:rPr>
          <w:rFonts w:ascii="Times New Roman" w:hAnsi="Times New Roman" w:cs="Times New Roman"/>
          <w:b/>
          <w:sz w:val="20"/>
          <w:szCs w:val="20"/>
        </w:rPr>
      </w:pPr>
      <w:r w:rsidRPr="0014713F">
        <w:rPr>
          <w:rFonts w:ascii="Times New Roman" w:hAnsi="Times New Roman" w:cs="Times New Roman"/>
          <w:b/>
          <w:sz w:val="20"/>
          <w:szCs w:val="20"/>
        </w:rPr>
        <w:t>Plate 2: Evacuation of drainage channel for easy flow of run-off water</w:t>
      </w:r>
    </w:p>
    <w:p w:rsidR="002F3B13" w:rsidRPr="0014713F" w:rsidRDefault="002F3B13"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Conclusion</w:t>
      </w:r>
    </w:p>
    <w:p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From the st</w:t>
      </w:r>
      <w:r w:rsidR="00E91E9F" w:rsidRPr="0014713F">
        <w:rPr>
          <w:rFonts w:ascii="Times New Roman" w:hAnsi="Times New Roman" w:cs="Times New Roman"/>
          <w:sz w:val="20"/>
          <w:szCs w:val="20"/>
        </w:rPr>
        <w:t>udy, it can be deduced that the</w:t>
      </w:r>
      <w:r w:rsidRPr="0014713F">
        <w:rPr>
          <w:rFonts w:ascii="Times New Roman" w:hAnsi="Times New Roman" w:cs="Times New Roman"/>
          <w:sz w:val="20"/>
          <w:szCs w:val="20"/>
        </w:rPr>
        <w:t xml:space="preserve"> solid w</w:t>
      </w:r>
      <w:r w:rsidR="00110E5F" w:rsidRPr="0014713F">
        <w:rPr>
          <w:rFonts w:ascii="Times New Roman" w:hAnsi="Times New Roman" w:cs="Times New Roman"/>
          <w:sz w:val="20"/>
          <w:szCs w:val="20"/>
        </w:rPr>
        <w:t xml:space="preserve">aste management system in </w:t>
      </w:r>
      <w:proofErr w:type="spellStart"/>
      <w:r w:rsidR="00110E5F"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town is faced with enormous challenges ranging from the generation and disposal methods to collection as well as evacuation from the environment. It is important to note therefore, that proper environmental management is key to </w:t>
      </w:r>
      <w:r w:rsidR="00E91E9F" w:rsidRPr="0014713F">
        <w:rPr>
          <w:rFonts w:ascii="Times New Roman" w:hAnsi="Times New Roman" w:cs="Times New Roman"/>
          <w:sz w:val="20"/>
          <w:szCs w:val="20"/>
        </w:rPr>
        <w:t>good health, hence the</w:t>
      </w:r>
      <w:r w:rsidRPr="0014713F">
        <w:rPr>
          <w:rFonts w:ascii="Times New Roman" w:hAnsi="Times New Roman" w:cs="Times New Roman"/>
          <w:sz w:val="20"/>
          <w:szCs w:val="20"/>
        </w:rPr>
        <w:t xml:space="preserve"> solid w</w:t>
      </w:r>
      <w:r w:rsidR="00110E5F" w:rsidRPr="0014713F">
        <w:rPr>
          <w:rFonts w:ascii="Times New Roman" w:hAnsi="Times New Roman" w:cs="Times New Roman"/>
          <w:sz w:val="20"/>
          <w:szCs w:val="20"/>
        </w:rPr>
        <w:t xml:space="preserve">aste management system in </w:t>
      </w:r>
      <w:proofErr w:type="spellStart"/>
      <w:r w:rsidR="00110E5F"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town should be given utmost priority and proper funding and should be well organised to ensure</w:t>
      </w:r>
      <w:r w:rsidR="00E91E9F" w:rsidRPr="0014713F">
        <w:rPr>
          <w:rFonts w:ascii="Times New Roman" w:hAnsi="Times New Roman" w:cs="Times New Roman"/>
          <w:sz w:val="20"/>
          <w:szCs w:val="20"/>
        </w:rPr>
        <w:t xml:space="preserve"> a good environmental quality and a safe health for</w:t>
      </w:r>
      <w:r w:rsidRPr="0014713F">
        <w:rPr>
          <w:rFonts w:ascii="Times New Roman" w:hAnsi="Times New Roman" w:cs="Times New Roman"/>
          <w:sz w:val="20"/>
          <w:szCs w:val="20"/>
        </w:rPr>
        <w:t xml:space="preserve"> the people and the image</w:t>
      </w:r>
      <w:r w:rsidR="00E91E9F" w:rsidRPr="0014713F">
        <w:rPr>
          <w:rFonts w:ascii="Times New Roman" w:hAnsi="Times New Roman" w:cs="Times New Roman"/>
          <w:sz w:val="20"/>
          <w:szCs w:val="20"/>
        </w:rPr>
        <w:t xml:space="preserve"> as well as the physical environment</w:t>
      </w:r>
      <w:r w:rsidRPr="0014713F">
        <w:rPr>
          <w:rFonts w:ascii="Times New Roman" w:hAnsi="Times New Roman" w:cs="Times New Roman"/>
          <w:sz w:val="20"/>
          <w:szCs w:val="20"/>
        </w:rPr>
        <w:t xml:space="preserve"> of the town is not jeopardised,</w:t>
      </w:r>
    </w:p>
    <w:p w:rsidR="003F0BF8" w:rsidRPr="0014713F" w:rsidRDefault="003F0BF8" w:rsidP="006B4CC9">
      <w:pPr>
        <w:spacing w:line="240" w:lineRule="auto"/>
        <w:jc w:val="both"/>
        <w:rPr>
          <w:rFonts w:ascii="Times New Roman" w:hAnsi="Times New Roman" w:cs="Times New Roman"/>
          <w:b/>
          <w:sz w:val="20"/>
          <w:szCs w:val="20"/>
        </w:rPr>
      </w:pPr>
    </w:p>
    <w:p w:rsidR="003F0BF8" w:rsidRPr="0014713F" w:rsidRDefault="003F0BF8" w:rsidP="002F3B13">
      <w:pPr>
        <w:spacing w:line="360" w:lineRule="auto"/>
        <w:jc w:val="both"/>
        <w:rPr>
          <w:rFonts w:ascii="Times New Roman" w:hAnsi="Times New Roman" w:cs="Times New Roman"/>
          <w:b/>
          <w:sz w:val="20"/>
          <w:szCs w:val="20"/>
        </w:rPr>
      </w:pPr>
    </w:p>
    <w:p w:rsidR="002F3B13" w:rsidRPr="0014713F" w:rsidRDefault="002F3B13" w:rsidP="001D4B53">
      <w:pPr>
        <w:spacing w:line="360" w:lineRule="auto"/>
        <w:rPr>
          <w:rFonts w:ascii="Times New Roman" w:hAnsi="Times New Roman" w:cs="Times New Roman"/>
          <w:b/>
          <w:sz w:val="20"/>
          <w:szCs w:val="20"/>
        </w:rPr>
      </w:pPr>
      <w:r w:rsidRPr="0014713F">
        <w:rPr>
          <w:rFonts w:ascii="Times New Roman" w:hAnsi="Times New Roman" w:cs="Times New Roman"/>
          <w:b/>
          <w:sz w:val="20"/>
          <w:szCs w:val="20"/>
        </w:rPr>
        <w:t>References</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Braimah</w:t>
      </w:r>
      <w:proofErr w:type="spellEnd"/>
      <w:r w:rsidRPr="0014713F">
        <w:rPr>
          <w:rFonts w:ascii="Times New Roman" w:hAnsi="Times New Roman" w:cs="Times New Roman"/>
          <w:sz w:val="20"/>
          <w:szCs w:val="20"/>
        </w:rPr>
        <w:t xml:space="preserve">, E. (2023). The current state of waste management in Nigeria and the challenges of </w:t>
      </w:r>
      <w:r w:rsidRPr="0014713F">
        <w:rPr>
          <w:rFonts w:ascii="Times New Roman" w:hAnsi="Times New Roman" w:cs="Times New Roman"/>
          <w:sz w:val="20"/>
          <w:szCs w:val="20"/>
        </w:rPr>
        <w:tab/>
      </w:r>
      <w:proofErr w:type="spellStart"/>
      <w:r w:rsidRPr="0014713F">
        <w:rPr>
          <w:rFonts w:ascii="Times New Roman" w:hAnsi="Times New Roman" w:cs="Times New Roman"/>
          <w:sz w:val="20"/>
          <w:szCs w:val="20"/>
        </w:rPr>
        <w:t>transioning</w:t>
      </w:r>
      <w:proofErr w:type="spellEnd"/>
      <w:r w:rsidRPr="0014713F">
        <w:rPr>
          <w:rFonts w:ascii="Times New Roman" w:hAnsi="Times New Roman" w:cs="Times New Roman"/>
          <w:sz w:val="20"/>
          <w:szCs w:val="20"/>
        </w:rPr>
        <w:t xml:space="preserve"> to a circular economy. </w:t>
      </w:r>
      <w:proofErr w:type="spellStart"/>
      <w:r w:rsidRPr="0014713F">
        <w:rPr>
          <w:rFonts w:ascii="Times New Roman" w:hAnsi="Times New Roman" w:cs="Times New Roman"/>
          <w:sz w:val="20"/>
          <w:szCs w:val="20"/>
        </w:rPr>
        <w:t>Hewsletter</w:t>
      </w:r>
      <w:proofErr w:type="spellEnd"/>
      <w:r w:rsidRPr="0014713F">
        <w:rPr>
          <w:rFonts w:ascii="Times New Roman" w:hAnsi="Times New Roman" w:cs="Times New Roman"/>
          <w:sz w:val="20"/>
          <w:szCs w:val="20"/>
        </w:rPr>
        <w:t xml:space="preserve">. The Greenleaf Project. Investment II, </w:t>
      </w:r>
      <w:r w:rsidRPr="0014713F">
        <w:rPr>
          <w:rFonts w:ascii="Times New Roman" w:hAnsi="Times New Roman" w:cs="Times New Roman"/>
          <w:sz w:val="20"/>
          <w:szCs w:val="20"/>
        </w:rPr>
        <w:tab/>
        <w:t>Sustainable Finance II, Climate.</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lastRenderedPageBreak/>
        <w:t>Agbo</w:t>
      </w:r>
      <w:proofErr w:type="spellEnd"/>
      <w:r w:rsidRPr="0014713F">
        <w:rPr>
          <w:rFonts w:ascii="Times New Roman" w:hAnsi="Times New Roman" w:cs="Times New Roman"/>
          <w:sz w:val="20"/>
          <w:szCs w:val="20"/>
        </w:rPr>
        <w:t xml:space="preserve">, M. (2023). The problem with solid waste management in Nigeria’s low-income </w:t>
      </w:r>
      <w:r w:rsidRPr="0014713F">
        <w:rPr>
          <w:rFonts w:ascii="Times New Roman" w:hAnsi="Times New Roman" w:cs="Times New Roman"/>
          <w:sz w:val="20"/>
          <w:szCs w:val="20"/>
        </w:rPr>
        <w:tab/>
        <w:t>Neighbourhoods. Earth.org</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Abila</w:t>
      </w:r>
      <w:proofErr w:type="spellEnd"/>
      <w:r w:rsidRPr="0014713F">
        <w:rPr>
          <w:rFonts w:ascii="Times New Roman" w:hAnsi="Times New Roman" w:cs="Times New Roman"/>
          <w:sz w:val="20"/>
          <w:szCs w:val="20"/>
        </w:rPr>
        <w:t xml:space="preserve">, B. and </w:t>
      </w:r>
      <w:proofErr w:type="spellStart"/>
      <w:r w:rsidRPr="0014713F">
        <w:rPr>
          <w:rFonts w:ascii="Times New Roman" w:hAnsi="Times New Roman" w:cs="Times New Roman"/>
          <w:sz w:val="20"/>
          <w:szCs w:val="20"/>
        </w:rPr>
        <w:t>Kantola</w:t>
      </w:r>
      <w:proofErr w:type="spellEnd"/>
      <w:r w:rsidRPr="0014713F">
        <w:rPr>
          <w:rFonts w:ascii="Times New Roman" w:hAnsi="Times New Roman" w:cs="Times New Roman"/>
          <w:sz w:val="20"/>
          <w:szCs w:val="20"/>
        </w:rPr>
        <w:t xml:space="preserve">, J. (2019). Municipal solid waste management problems in Nigeria. </w:t>
      </w:r>
      <w:r w:rsidRPr="0014713F">
        <w:rPr>
          <w:rFonts w:ascii="Times New Roman" w:hAnsi="Times New Roman" w:cs="Times New Roman"/>
          <w:sz w:val="20"/>
          <w:szCs w:val="20"/>
        </w:rPr>
        <w:tab/>
        <w:t xml:space="preserve">Evolving knowledge management solutions. Le </w:t>
      </w:r>
      <w:proofErr w:type="spellStart"/>
      <w:r w:rsidRPr="0014713F">
        <w:rPr>
          <w:rFonts w:ascii="Times New Roman" w:hAnsi="Times New Roman" w:cs="Times New Roman"/>
          <w:sz w:val="20"/>
          <w:szCs w:val="20"/>
        </w:rPr>
        <w:t>débat</w:t>
      </w:r>
      <w:proofErr w:type="spellEnd"/>
      <w:r w:rsidRPr="0014713F">
        <w:rPr>
          <w:rFonts w:ascii="Times New Roman" w:hAnsi="Times New Roman" w:cs="Times New Roman"/>
          <w:sz w:val="20"/>
          <w:szCs w:val="20"/>
        </w:rPr>
        <w:t xml:space="preserve"> de WA THI. Climate change. </w:t>
      </w:r>
      <w:r w:rsidRPr="0014713F">
        <w:rPr>
          <w:rFonts w:ascii="Times New Roman" w:hAnsi="Times New Roman" w:cs="Times New Roman"/>
          <w:sz w:val="20"/>
          <w:szCs w:val="20"/>
        </w:rPr>
        <w:tab/>
        <w:t>WATHNOTE.</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Babade</w:t>
      </w:r>
      <w:proofErr w:type="spellEnd"/>
      <w:r w:rsidRPr="0014713F">
        <w:rPr>
          <w:rFonts w:ascii="Times New Roman" w:hAnsi="Times New Roman" w:cs="Times New Roman"/>
          <w:sz w:val="20"/>
          <w:szCs w:val="20"/>
        </w:rPr>
        <w:t xml:space="preserve">, O.O. (2017). Status of solid waste management in Nigeria (including plastic). </w:t>
      </w:r>
      <w:r w:rsidRPr="0014713F">
        <w:rPr>
          <w:rFonts w:ascii="Times New Roman" w:hAnsi="Times New Roman" w:cs="Times New Roman"/>
          <w:sz w:val="20"/>
          <w:szCs w:val="20"/>
        </w:rPr>
        <w:tab/>
        <w:t>Pollution Control and Environmental Health. Federal Ministry of Environment, Abuja.</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Olusegun</w:t>
      </w:r>
      <w:proofErr w:type="spellEnd"/>
      <w:r w:rsidRPr="0014713F">
        <w:rPr>
          <w:rFonts w:ascii="Times New Roman" w:hAnsi="Times New Roman" w:cs="Times New Roman"/>
          <w:sz w:val="20"/>
          <w:szCs w:val="20"/>
        </w:rPr>
        <w:t xml:space="preserve">, A.; </w:t>
      </w:r>
      <w:proofErr w:type="spellStart"/>
      <w:r w:rsidRPr="0014713F">
        <w:rPr>
          <w:rFonts w:ascii="Times New Roman" w:hAnsi="Times New Roman" w:cs="Times New Roman"/>
          <w:sz w:val="20"/>
          <w:szCs w:val="20"/>
        </w:rPr>
        <w:t>Ohunene</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J.E.l</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Ajare</w:t>
      </w:r>
      <w:proofErr w:type="spellEnd"/>
      <w:r w:rsidRPr="0014713F">
        <w:rPr>
          <w:rFonts w:ascii="Times New Roman" w:hAnsi="Times New Roman" w:cs="Times New Roman"/>
          <w:sz w:val="20"/>
          <w:szCs w:val="20"/>
        </w:rPr>
        <w:t xml:space="preserve">, E.O.; </w:t>
      </w:r>
      <w:proofErr w:type="spellStart"/>
      <w:r w:rsidRPr="0014713F">
        <w:rPr>
          <w:rFonts w:ascii="Times New Roman" w:hAnsi="Times New Roman" w:cs="Times New Roman"/>
          <w:sz w:val="20"/>
          <w:szCs w:val="20"/>
        </w:rPr>
        <w:t>Adeyemo</w:t>
      </w:r>
      <w:proofErr w:type="spellEnd"/>
      <w:r w:rsidRPr="0014713F">
        <w:rPr>
          <w:rFonts w:ascii="Times New Roman" w:hAnsi="Times New Roman" w:cs="Times New Roman"/>
          <w:sz w:val="20"/>
          <w:szCs w:val="20"/>
        </w:rPr>
        <w:t xml:space="preserve">, A. and </w:t>
      </w:r>
      <w:proofErr w:type="spellStart"/>
      <w:r w:rsidRPr="0014713F">
        <w:rPr>
          <w:rFonts w:ascii="Times New Roman" w:hAnsi="Times New Roman" w:cs="Times New Roman"/>
          <w:sz w:val="20"/>
          <w:szCs w:val="20"/>
        </w:rPr>
        <w:t>Adefabi</w:t>
      </w:r>
      <w:proofErr w:type="spellEnd"/>
      <w:r w:rsidRPr="0014713F">
        <w:rPr>
          <w:rFonts w:ascii="Times New Roman" w:hAnsi="Times New Roman" w:cs="Times New Roman"/>
          <w:sz w:val="20"/>
          <w:szCs w:val="20"/>
        </w:rPr>
        <w:t xml:space="preserve">, A. (2024). Statistical </w:t>
      </w:r>
      <w:r w:rsidRPr="0014713F">
        <w:rPr>
          <w:rFonts w:ascii="Times New Roman" w:hAnsi="Times New Roman" w:cs="Times New Roman"/>
          <w:sz w:val="20"/>
          <w:szCs w:val="20"/>
        </w:rPr>
        <w:tab/>
        <w:t xml:space="preserve">Analysis of some Barriers to Market Waste Management in Federal University </w:t>
      </w:r>
      <w:proofErr w:type="spellStart"/>
      <w:r w:rsidRPr="0014713F">
        <w:rPr>
          <w:rFonts w:ascii="Times New Roman" w:hAnsi="Times New Roman" w:cs="Times New Roman"/>
          <w:sz w:val="20"/>
          <w:szCs w:val="20"/>
        </w:rPr>
        <w:t>Lokoja</w:t>
      </w:r>
      <w:proofErr w:type="spellEnd"/>
      <w:r w:rsidRPr="0014713F">
        <w:rPr>
          <w:rFonts w:ascii="Times New Roman" w:hAnsi="Times New Roman" w:cs="Times New Roman"/>
          <w:sz w:val="20"/>
          <w:szCs w:val="20"/>
        </w:rPr>
        <w:t xml:space="preserve"> </w:t>
      </w:r>
      <w:r w:rsidRPr="0014713F">
        <w:rPr>
          <w:rFonts w:ascii="Times New Roman" w:hAnsi="Times New Roman" w:cs="Times New Roman"/>
          <w:sz w:val="20"/>
          <w:szCs w:val="20"/>
        </w:rPr>
        <w:tab/>
        <w:t xml:space="preserve">and its Environment. </w:t>
      </w:r>
      <w:r w:rsidRPr="0014713F">
        <w:rPr>
          <w:rFonts w:ascii="Times New Roman" w:hAnsi="Times New Roman" w:cs="Times New Roman"/>
          <w:i/>
          <w:sz w:val="20"/>
          <w:szCs w:val="20"/>
        </w:rPr>
        <w:t xml:space="preserve">Research and Scientific </w:t>
      </w:r>
      <w:proofErr w:type="spellStart"/>
      <w:r w:rsidRPr="0014713F">
        <w:rPr>
          <w:rFonts w:ascii="Times New Roman" w:hAnsi="Times New Roman" w:cs="Times New Roman"/>
          <w:i/>
          <w:sz w:val="20"/>
          <w:szCs w:val="20"/>
        </w:rPr>
        <w:t>Innovaeion</w:t>
      </w:r>
      <w:proofErr w:type="spellEnd"/>
      <w:r w:rsidRPr="0014713F">
        <w:rPr>
          <w:rFonts w:ascii="Times New Roman" w:hAnsi="Times New Roman" w:cs="Times New Roman"/>
          <w:i/>
          <w:sz w:val="20"/>
          <w:szCs w:val="20"/>
        </w:rPr>
        <w:t xml:space="preserve"> Society</w:t>
      </w:r>
      <w:r w:rsidRPr="0014713F">
        <w:rPr>
          <w:rFonts w:ascii="Times New Roman" w:hAnsi="Times New Roman" w:cs="Times New Roman"/>
          <w:sz w:val="20"/>
          <w:szCs w:val="20"/>
        </w:rPr>
        <w:t xml:space="preserve"> (RSIS). </w:t>
      </w:r>
      <w:proofErr w:type="spellStart"/>
      <w:r w:rsidRPr="0014713F">
        <w:rPr>
          <w:rFonts w:ascii="Times New Roman" w:hAnsi="Times New Roman" w:cs="Times New Roman"/>
          <w:sz w:val="20"/>
          <w:szCs w:val="20"/>
        </w:rPr>
        <w:t>Pp</w:t>
      </w:r>
      <w:proofErr w:type="spellEnd"/>
      <w:r w:rsidRPr="0014713F">
        <w:rPr>
          <w:rFonts w:ascii="Times New Roman" w:hAnsi="Times New Roman" w:cs="Times New Roman"/>
          <w:sz w:val="20"/>
          <w:szCs w:val="20"/>
        </w:rPr>
        <w:t xml:space="preserve"> 658-626</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Nwosu</w:t>
      </w:r>
      <w:proofErr w:type="spellEnd"/>
      <w:r w:rsidRPr="0014713F">
        <w:rPr>
          <w:rFonts w:ascii="Times New Roman" w:hAnsi="Times New Roman" w:cs="Times New Roman"/>
          <w:sz w:val="20"/>
          <w:szCs w:val="20"/>
        </w:rPr>
        <w:t xml:space="preserve">, O. U. and </w:t>
      </w:r>
      <w:proofErr w:type="spellStart"/>
      <w:r w:rsidRPr="0014713F">
        <w:rPr>
          <w:rFonts w:ascii="Times New Roman" w:hAnsi="Times New Roman" w:cs="Times New Roman"/>
          <w:sz w:val="20"/>
          <w:szCs w:val="20"/>
        </w:rPr>
        <w:t>Nwachukwu</w:t>
      </w:r>
      <w:proofErr w:type="spellEnd"/>
      <w:r w:rsidRPr="0014713F">
        <w:rPr>
          <w:rFonts w:ascii="Times New Roman" w:hAnsi="Times New Roman" w:cs="Times New Roman"/>
          <w:sz w:val="20"/>
          <w:szCs w:val="20"/>
        </w:rPr>
        <w:t>, C.S. (2021). Evaluation of waste management practices at the</w:t>
      </w:r>
      <w:r w:rsidRPr="0014713F">
        <w:rPr>
          <w:rFonts w:ascii="Times New Roman" w:hAnsi="Times New Roman" w:cs="Times New Roman"/>
          <w:sz w:val="20"/>
          <w:szCs w:val="20"/>
        </w:rPr>
        <w:tab/>
        <w:t xml:space="preserve">Federal University of Technology, </w:t>
      </w:r>
      <w:proofErr w:type="spellStart"/>
      <w:r w:rsidRPr="0014713F">
        <w:rPr>
          <w:rFonts w:ascii="Times New Roman" w:hAnsi="Times New Roman" w:cs="Times New Roman"/>
          <w:sz w:val="20"/>
          <w:szCs w:val="20"/>
        </w:rPr>
        <w:t>Owerri</w:t>
      </w:r>
      <w:proofErr w:type="spellEnd"/>
      <w:r w:rsidRPr="0014713F">
        <w:rPr>
          <w:rFonts w:ascii="Times New Roman" w:hAnsi="Times New Roman" w:cs="Times New Roman"/>
          <w:sz w:val="20"/>
          <w:szCs w:val="20"/>
        </w:rPr>
        <w:t xml:space="preserve"> (FUTO), </w:t>
      </w:r>
      <w:proofErr w:type="gramStart"/>
      <w:r w:rsidRPr="0014713F">
        <w:rPr>
          <w:rFonts w:ascii="Times New Roman" w:hAnsi="Times New Roman" w:cs="Times New Roman"/>
          <w:sz w:val="20"/>
          <w:szCs w:val="20"/>
        </w:rPr>
        <w:t>Imo</w:t>
      </w:r>
      <w:proofErr w:type="gramEnd"/>
      <w:r w:rsidRPr="0014713F">
        <w:rPr>
          <w:rFonts w:ascii="Times New Roman" w:hAnsi="Times New Roman" w:cs="Times New Roman"/>
          <w:sz w:val="20"/>
          <w:szCs w:val="20"/>
        </w:rPr>
        <w:t xml:space="preserve"> State of Nigeria. Journal </w:t>
      </w:r>
      <w:proofErr w:type="spellStart"/>
      <w:r w:rsidRPr="0014713F">
        <w:rPr>
          <w:rFonts w:ascii="Times New Roman" w:hAnsi="Times New Roman" w:cs="Times New Roman"/>
          <w:sz w:val="20"/>
          <w:szCs w:val="20"/>
        </w:rPr>
        <w:t>doi</w:t>
      </w:r>
      <w:proofErr w:type="spellEnd"/>
      <w:r w:rsidRPr="0014713F">
        <w:rPr>
          <w:rFonts w:ascii="Times New Roman" w:hAnsi="Times New Roman" w:cs="Times New Roman"/>
          <w:sz w:val="20"/>
          <w:szCs w:val="20"/>
        </w:rPr>
        <w:t xml:space="preserve">: </w:t>
      </w:r>
      <w:r w:rsidRPr="0014713F">
        <w:rPr>
          <w:rFonts w:ascii="Times New Roman" w:hAnsi="Times New Roman" w:cs="Times New Roman"/>
          <w:sz w:val="20"/>
          <w:szCs w:val="20"/>
        </w:rPr>
        <w:tab/>
      </w:r>
      <w:hyperlink r:id="rId13" w:history="1">
        <w:r w:rsidRPr="0014713F">
          <w:rPr>
            <w:rStyle w:val="Hyperlink"/>
            <w:rFonts w:ascii="Times New Roman" w:hAnsi="Times New Roman" w:cs="Times New Roman"/>
            <w:sz w:val="20"/>
            <w:szCs w:val="20"/>
          </w:rPr>
          <w:t>www.doi.org</w:t>
        </w:r>
      </w:hyperlink>
      <w:r w:rsidRPr="0014713F">
        <w:rPr>
          <w:rFonts w:ascii="Times New Roman" w:hAnsi="Times New Roman" w:cs="Times New Roman"/>
          <w:sz w:val="20"/>
          <w:szCs w:val="20"/>
        </w:rPr>
        <w:t>. 7(3)</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Ibe</w:t>
      </w:r>
      <w:proofErr w:type="spellEnd"/>
      <w:r w:rsidRPr="0014713F">
        <w:rPr>
          <w:rFonts w:ascii="Times New Roman" w:hAnsi="Times New Roman" w:cs="Times New Roman"/>
          <w:sz w:val="20"/>
          <w:szCs w:val="20"/>
        </w:rPr>
        <w:t xml:space="preserve">, F.C.; </w:t>
      </w:r>
      <w:proofErr w:type="spellStart"/>
      <w:r w:rsidRPr="0014713F">
        <w:rPr>
          <w:rFonts w:ascii="Times New Roman" w:hAnsi="Times New Roman" w:cs="Times New Roman"/>
          <w:sz w:val="20"/>
          <w:szCs w:val="20"/>
        </w:rPr>
        <w:t>Opara</w:t>
      </w:r>
      <w:proofErr w:type="spellEnd"/>
      <w:r w:rsidRPr="0014713F">
        <w:rPr>
          <w:rFonts w:ascii="Times New Roman" w:hAnsi="Times New Roman" w:cs="Times New Roman"/>
          <w:sz w:val="20"/>
          <w:szCs w:val="20"/>
        </w:rPr>
        <w:t xml:space="preserve">, A.I.; </w:t>
      </w:r>
      <w:proofErr w:type="spellStart"/>
      <w:r w:rsidRPr="0014713F">
        <w:rPr>
          <w:rFonts w:ascii="Times New Roman" w:hAnsi="Times New Roman" w:cs="Times New Roman"/>
          <w:sz w:val="20"/>
          <w:szCs w:val="20"/>
        </w:rPr>
        <w:t>Amaobi</w:t>
      </w:r>
      <w:proofErr w:type="spellEnd"/>
      <w:r w:rsidRPr="0014713F">
        <w:rPr>
          <w:rFonts w:ascii="Times New Roman" w:hAnsi="Times New Roman" w:cs="Times New Roman"/>
          <w:sz w:val="20"/>
          <w:szCs w:val="20"/>
        </w:rPr>
        <w:t xml:space="preserve">, C.F. and </w:t>
      </w:r>
      <w:proofErr w:type="spellStart"/>
      <w:r w:rsidRPr="0014713F">
        <w:rPr>
          <w:rFonts w:ascii="Times New Roman" w:hAnsi="Times New Roman" w:cs="Times New Roman"/>
          <w:sz w:val="20"/>
          <w:szCs w:val="20"/>
        </w:rPr>
        <w:t>Ibe</w:t>
      </w:r>
      <w:proofErr w:type="spellEnd"/>
      <w:r w:rsidRPr="0014713F">
        <w:rPr>
          <w:rFonts w:ascii="Times New Roman" w:hAnsi="Times New Roman" w:cs="Times New Roman"/>
          <w:sz w:val="20"/>
          <w:szCs w:val="20"/>
        </w:rPr>
        <w:t xml:space="preserve">, B.O. (2021). Environmental risk assessment of </w:t>
      </w:r>
      <w:r w:rsidRPr="0014713F">
        <w:rPr>
          <w:rFonts w:ascii="Times New Roman" w:hAnsi="Times New Roman" w:cs="Times New Roman"/>
          <w:sz w:val="20"/>
          <w:szCs w:val="20"/>
        </w:rPr>
        <w:tab/>
        <w:t xml:space="preserve">the intake of contaminants in aquifers in the vicinity of a reclaimed waste dumpsite in </w:t>
      </w:r>
      <w:r w:rsidRPr="0014713F">
        <w:rPr>
          <w:rFonts w:ascii="Times New Roman" w:hAnsi="Times New Roman" w:cs="Times New Roman"/>
          <w:sz w:val="20"/>
          <w:szCs w:val="20"/>
        </w:rPr>
        <w:tab/>
      </w:r>
      <w:proofErr w:type="spellStart"/>
      <w:r w:rsidRPr="0014713F">
        <w:rPr>
          <w:rFonts w:ascii="Times New Roman" w:hAnsi="Times New Roman" w:cs="Times New Roman"/>
          <w:sz w:val="20"/>
          <w:szCs w:val="20"/>
        </w:rPr>
        <w:t>Owerri</w:t>
      </w:r>
      <w:proofErr w:type="spellEnd"/>
      <w:r w:rsidRPr="0014713F">
        <w:rPr>
          <w:rFonts w:ascii="Times New Roman" w:hAnsi="Times New Roman" w:cs="Times New Roman"/>
          <w:sz w:val="20"/>
          <w:szCs w:val="20"/>
        </w:rPr>
        <w:t xml:space="preserve"> municipal, South Eastern Nigeria. </w:t>
      </w:r>
      <w:r w:rsidRPr="0014713F">
        <w:rPr>
          <w:rFonts w:ascii="Times New Roman" w:hAnsi="Times New Roman" w:cs="Times New Roman"/>
          <w:i/>
          <w:sz w:val="20"/>
          <w:szCs w:val="20"/>
        </w:rPr>
        <w:t xml:space="preserve">Applied Water Science </w:t>
      </w:r>
      <w:r w:rsidRPr="0014713F">
        <w:rPr>
          <w:rFonts w:ascii="Times New Roman" w:hAnsi="Times New Roman" w:cs="Times New Roman"/>
          <w:sz w:val="20"/>
          <w:szCs w:val="20"/>
        </w:rPr>
        <w:t>11(21) 1-19.</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Olanrewaju</w:t>
      </w:r>
      <w:proofErr w:type="spellEnd"/>
      <w:r w:rsidRPr="0014713F">
        <w:rPr>
          <w:rFonts w:ascii="Times New Roman" w:hAnsi="Times New Roman" w:cs="Times New Roman"/>
          <w:sz w:val="20"/>
          <w:szCs w:val="20"/>
        </w:rPr>
        <w:t xml:space="preserve">, O.O. and </w:t>
      </w:r>
      <w:proofErr w:type="spellStart"/>
      <w:r w:rsidRPr="0014713F">
        <w:rPr>
          <w:rFonts w:ascii="Times New Roman" w:hAnsi="Times New Roman" w:cs="Times New Roman"/>
          <w:sz w:val="20"/>
          <w:szCs w:val="20"/>
        </w:rPr>
        <w:t>Ilemobade</w:t>
      </w:r>
      <w:proofErr w:type="spellEnd"/>
      <w:r w:rsidRPr="0014713F">
        <w:rPr>
          <w:rFonts w:ascii="Times New Roman" w:hAnsi="Times New Roman" w:cs="Times New Roman"/>
          <w:sz w:val="20"/>
          <w:szCs w:val="20"/>
        </w:rPr>
        <w:t xml:space="preserve">, A.A. (2009). Waste to wealth. A case study of the </w:t>
      </w:r>
      <w:proofErr w:type="spellStart"/>
      <w:r w:rsidRPr="0014713F">
        <w:rPr>
          <w:rFonts w:ascii="Times New Roman" w:hAnsi="Times New Roman" w:cs="Times New Roman"/>
          <w:sz w:val="20"/>
          <w:szCs w:val="20"/>
        </w:rPr>
        <w:t>Ondo</w:t>
      </w:r>
      <w:proofErr w:type="spellEnd"/>
      <w:r w:rsidRPr="0014713F">
        <w:rPr>
          <w:rFonts w:ascii="Times New Roman" w:hAnsi="Times New Roman" w:cs="Times New Roman"/>
          <w:sz w:val="20"/>
          <w:szCs w:val="20"/>
        </w:rPr>
        <w:t xml:space="preserve"> </w:t>
      </w:r>
      <w:r w:rsidRPr="0014713F">
        <w:rPr>
          <w:rFonts w:ascii="Times New Roman" w:hAnsi="Times New Roman" w:cs="Times New Roman"/>
          <w:sz w:val="20"/>
          <w:szCs w:val="20"/>
        </w:rPr>
        <w:tab/>
        <w:t xml:space="preserve">State integrated waste recycling and treatment project, Nigeria. </w:t>
      </w:r>
      <w:r w:rsidRPr="0014713F">
        <w:rPr>
          <w:rFonts w:ascii="Times New Roman" w:hAnsi="Times New Roman" w:cs="Times New Roman"/>
          <w:i/>
          <w:sz w:val="20"/>
          <w:szCs w:val="20"/>
        </w:rPr>
        <w:t xml:space="preserve">European Journal of </w:t>
      </w:r>
      <w:r w:rsidRPr="0014713F">
        <w:rPr>
          <w:rFonts w:ascii="Times New Roman" w:hAnsi="Times New Roman" w:cs="Times New Roman"/>
          <w:i/>
          <w:sz w:val="20"/>
          <w:szCs w:val="20"/>
        </w:rPr>
        <w:tab/>
        <w:t>Social Sciences.</w:t>
      </w:r>
      <w:r w:rsidRPr="0014713F">
        <w:rPr>
          <w:rFonts w:ascii="Times New Roman" w:hAnsi="Times New Roman" w:cs="Times New Roman"/>
          <w:sz w:val="20"/>
          <w:szCs w:val="20"/>
        </w:rPr>
        <w:t xml:space="preserve"> 8(1).</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Jatto</w:t>
      </w:r>
      <w:proofErr w:type="spellEnd"/>
      <w:r w:rsidRPr="0014713F">
        <w:rPr>
          <w:rFonts w:ascii="Times New Roman" w:hAnsi="Times New Roman" w:cs="Times New Roman"/>
          <w:sz w:val="20"/>
          <w:szCs w:val="20"/>
        </w:rPr>
        <w:t xml:space="preserve">, I.; </w:t>
      </w:r>
      <w:proofErr w:type="spellStart"/>
      <w:r w:rsidRPr="0014713F">
        <w:rPr>
          <w:rFonts w:ascii="Times New Roman" w:hAnsi="Times New Roman" w:cs="Times New Roman"/>
          <w:sz w:val="20"/>
          <w:szCs w:val="20"/>
        </w:rPr>
        <w:t>Isah</w:t>
      </w:r>
      <w:proofErr w:type="spellEnd"/>
      <w:r w:rsidRPr="0014713F">
        <w:rPr>
          <w:rFonts w:ascii="Times New Roman" w:hAnsi="Times New Roman" w:cs="Times New Roman"/>
          <w:sz w:val="20"/>
          <w:szCs w:val="20"/>
        </w:rPr>
        <w:t xml:space="preserve">, Y.; </w:t>
      </w:r>
      <w:proofErr w:type="spellStart"/>
      <w:r w:rsidRPr="0014713F">
        <w:rPr>
          <w:rFonts w:ascii="Times New Roman" w:hAnsi="Times New Roman" w:cs="Times New Roman"/>
          <w:sz w:val="20"/>
          <w:szCs w:val="20"/>
        </w:rPr>
        <w:t>Omeje</w:t>
      </w:r>
      <w:proofErr w:type="spellEnd"/>
      <w:r w:rsidRPr="0014713F">
        <w:rPr>
          <w:rFonts w:ascii="Times New Roman" w:hAnsi="Times New Roman" w:cs="Times New Roman"/>
          <w:sz w:val="20"/>
          <w:szCs w:val="20"/>
        </w:rPr>
        <w:t xml:space="preserve">, E. and </w:t>
      </w:r>
      <w:proofErr w:type="spellStart"/>
      <w:r w:rsidRPr="0014713F">
        <w:rPr>
          <w:rFonts w:ascii="Times New Roman" w:hAnsi="Times New Roman" w:cs="Times New Roman"/>
          <w:sz w:val="20"/>
          <w:szCs w:val="20"/>
        </w:rPr>
        <w:t>Akubo</w:t>
      </w:r>
      <w:proofErr w:type="spellEnd"/>
      <w:r w:rsidRPr="0014713F">
        <w:rPr>
          <w:rFonts w:ascii="Times New Roman" w:hAnsi="Times New Roman" w:cs="Times New Roman"/>
          <w:sz w:val="20"/>
          <w:szCs w:val="20"/>
        </w:rPr>
        <w:t xml:space="preserve">, A. (2023). Conversion of Domestic and Industrial </w:t>
      </w:r>
      <w:r w:rsidRPr="0014713F">
        <w:rPr>
          <w:rFonts w:ascii="Times New Roman" w:hAnsi="Times New Roman" w:cs="Times New Roman"/>
          <w:sz w:val="20"/>
          <w:szCs w:val="20"/>
        </w:rPr>
        <w:tab/>
        <w:t xml:space="preserve">Water in </w:t>
      </w:r>
      <w:proofErr w:type="spellStart"/>
      <w:r w:rsidRPr="0014713F">
        <w:rPr>
          <w:rFonts w:ascii="Times New Roman" w:hAnsi="Times New Roman" w:cs="Times New Roman"/>
          <w:sz w:val="20"/>
          <w:szCs w:val="20"/>
        </w:rPr>
        <w:t>Lokoja</w:t>
      </w:r>
      <w:proofErr w:type="spellEnd"/>
      <w:r w:rsidRPr="0014713F">
        <w:rPr>
          <w:rFonts w:ascii="Times New Roman" w:hAnsi="Times New Roman" w:cs="Times New Roman"/>
          <w:sz w:val="20"/>
          <w:szCs w:val="20"/>
        </w:rPr>
        <w:t xml:space="preserve"> to sustainable low Carbon Footprint Energy. Research Gate. </w:t>
      </w:r>
      <w:r w:rsidRPr="0014713F">
        <w:rPr>
          <w:rFonts w:ascii="Times New Roman" w:hAnsi="Times New Roman" w:cs="Times New Roman"/>
          <w:sz w:val="20"/>
          <w:szCs w:val="20"/>
        </w:rPr>
        <w:tab/>
        <w:t xml:space="preserve">https//www.researchgate.net </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Akoni</w:t>
      </w:r>
      <w:proofErr w:type="spellEnd"/>
      <w:r w:rsidRPr="0014713F">
        <w:rPr>
          <w:rFonts w:ascii="Times New Roman" w:hAnsi="Times New Roman" w:cs="Times New Roman"/>
          <w:sz w:val="20"/>
          <w:szCs w:val="20"/>
        </w:rPr>
        <w:t xml:space="preserve">, J. (2007). Municipal solid waste management in Abuja. Internal Departmental </w:t>
      </w:r>
      <w:r w:rsidRPr="0014713F">
        <w:rPr>
          <w:rFonts w:ascii="Times New Roman" w:hAnsi="Times New Roman" w:cs="Times New Roman"/>
          <w:sz w:val="20"/>
          <w:szCs w:val="20"/>
        </w:rPr>
        <w:tab/>
        <w:t xml:space="preserve">Evaluation Paper. Waste Management Department, Abuja Environmental Protection </w:t>
      </w:r>
      <w:r w:rsidRPr="0014713F">
        <w:rPr>
          <w:rFonts w:ascii="Times New Roman" w:hAnsi="Times New Roman" w:cs="Times New Roman"/>
          <w:sz w:val="20"/>
          <w:szCs w:val="20"/>
        </w:rPr>
        <w:tab/>
        <w:t>Board. Ministry of FCT, Abuja. Nigeria.</w:t>
      </w:r>
    </w:p>
    <w:p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Opaluwa</w:t>
      </w:r>
      <w:proofErr w:type="spellEnd"/>
      <w:r w:rsidRPr="0014713F">
        <w:rPr>
          <w:rFonts w:ascii="Times New Roman" w:hAnsi="Times New Roman" w:cs="Times New Roman"/>
          <w:sz w:val="20"/>
          <w:szCs w:val="20"/>
        </w:rPr>
        <w:t xml:space="preserve">, H. and Ibrahim, S.I. (2022). An Assessment of Solid Waste Management System in </w:t>
      </w:r>
      <w:r w:rsidRPr="0014713F">
        <w:rPr>
          <w:rFonts w:ascii="Times New Roman" w:hAnsi="Times New Roman" w:cs="Times New Roman"/>
          <w:sz w:val="20"/>
          <w:szCs w:val="20"/>
        </w:rPr>
        <w:tab/>
      </w:r>
      <w:proofErr w:type="spellStart"/>
      <w:r w:rsidRPr="0014713F">
        <w:rPr>
          <w:rFonts w:ascii="Times New Roman" w:hAnsi="Times New Roman" w:cs="Times New Roman"/>
          <w:sz w:val="20"/>
          <w:szCs w:val="20"/>
        </w:rPr>
        <w:t>Lokoja</w:t>
      </w:r>
      <w:proofErr w:type="spellEnd"/>
      <w:r w:rsidRPr="0014713F">
        <w:rPr>
          <w:rFonts w:ascii="Times New Roman" w:hAnsi="Times New Roman" w:cs="Times New Roman"/>
          <w:sz w:val="20"/>
          <w:szCs w:val="20"/>
        </w:rPr>
        <w:t xml:space="preserve"> Metropolis. </w:t>
      </w:r>
      <w:proofErr w:type="spellStart"/>
      <w:r w:rsidRPr="0014713F">
        <w:rPr>
          <w:rFonts w:ascii="Times New Roman" w:hAnsi="Times New Roman" w:cs="Times New Roman"/>
          <w:i/>
          <w:sz w:val="20"/>
          <w:szCs w:val="20"/>
        </w:rPr>
        <w:t>Sapientia</w:t>
      </w:r>
      <w:proofErr w:type="spellEnd"/>
      <w:r w:rsidRPr="0014713F">
        <w:rPr>
          <w:rFonts w:ascii="Times New Roman" w:hAnsi="Times New Roman" w:cs="Times New Roman"/>
          <w:i/>
          <w:sz w:val="20"/>
          <w:szCs w:val="20"/>
        </w:rPr>
        <w:t xml:space="preserve"> Foundation Journal of Education, Sciences and Gender </w:t>
      </w:r>
      <w:r w:rsidRPr="0014713F">
        <w:rPr>
          <w:rFonts w:ascii="Times New Roman" w:hAnsi="Times New Roman" w:cs="Times New Roman"/>
          <w:i/>
          <w:sz w:val="20"/>
          <w:szCs w:val="20"/>
        </w:rPr>
        <w:tab/>
        <w:t xml:space="preserve">Studies </w:t>
      </w:r>
      <w:r w:rsidRPr="0014713F">
        <w:rPr>
          <w:rFonts w:ascii="Times New Roman" w:hAnsi="Times New Roman" w:cs="Times New Roman"/>
          <w:sz w:val="20"/>
          <w:szCs w:val="20"/>
        </w:rPr>
        <w:t xml:space="preserve">(SFJESGS). Vol.4 (3). </w:t>
      </w:r>
      <w:proofErr w:type="spellStart"/>
      <w:r w:rsidRPr="0014713F">
        <w:rPr>
          <w:rFonts w:ascii="Times New Roman" w:hAnsi="Times New Roman" w:cs="Times New Roman"/>
          <w:sz w:val="20"/>
          <w:szCs w:val="20"/>
        </w:rPr>
        <w:t>Pp</w:t>
      </w:r>
      <w:proofErr w:type="spellEnd"/>
      <w:r w:rsidRPr="0014713F">
        <w:rPr>
          <w:rFonts w:ascii="Times New Roman" w:hAnsi="Times New Roman" w:cs="Times New Roman"/>
          <w:sz w:val="20"/>
          <w:szCs w:val="20"/>
        </w:rPr>
        <w:t xml:space="preserve"> 173-186</w:t>
      </w:r>
      <w:r w:rsidR="00EF77E8" w:rsidRPr="0014713F">
        <w:rPr>
          <w:rFonts w:ascii="Times New Roman" w:hAnsi="Times New Roman" w:cs="Times New Roman"/>
          <w:sz w:val="20"/>
          <w:szCs w:val="20"/>
        </w:rPr>
        <w:t>.</w:t>
      </w:r>
    </w:p>
    <w:p w:rsidR="00EF77E8" w:rsidRPr="0014713F" w:rsidRDefault="00EF77E8"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https://en.wikipedia.org</w:t>
      </w:r>
    </w:p>
    <w:p w:rsidR="006B31FA" w:rsidRPr="0014713F" w:rsidRDefault="006B31FA" w:rsidP="006B31FA">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Ibimilua</w:t>
      </w:r>
      <w:proofErr w:type="spellEnd"/>
      <w:r w:rsidRPr="0014713F">
        <w:rPr>
          <w:rFonts w:ascii="Times New Roman" w:hAnsi="Times New Roman" w:cs="Times New Roman"/>
          <w:sz w:val="20"/>
          <w:szCs w:val="20"/>
        </w:rPr>
        <w:t xml:space="preserve">, F.O. and </w:t>
      </w:r>
      <w:proofErr w:type="spellStart"/>
      <w:r w:rsidRPr="0014713F">
        <w:rPr>
          <w:rFonts w:ascii="Times New Roman" w:hAnsi="Times New Roman" w:cs="Times New Roman"/>
          <w:sz w:val="20"/>
          <w:szCs w:val="20"/>
        </w:rPr>
        <w:t>Ibimilua</w:t>
      </w:r>
      <w:proofErr w:type="spellEnd"/>
      <w:r w:rsidRPr="0014713F">
        <w:rPr>
          <w:rFonts w:ascii="Times New Roman" w:hAnsi="Times New Roman" w:cs="Times New Roman"/>
          <w:sz w:val="20"/>
          <w:szCs w:val="20"/>
        </w:rPr>
        <w:t>,</w:t>
      </w:r>
      <w:r w:rsidR="00B53043" w:rsidRPr="0014713F">
        <w:rPr>
          <w:rFonts w:ascii="Times New Roman" w:hAnsi="Times New Roman" w:cs="Times New Roman"/>
          <w:sz w:val="20"/>
          <w:szCs w:val="20"/>
        </w:rPr>
        <w:t xml:space="preserve"> </w:t>
      </w:r>
      <w:r w:rsidRPr="0014713F">
        <w:rPr>
          <w:rFonts w:ascii="Times New Roman" w:hAnsi="Times New Roman" w:cs="Times New Roman"/>
          <w:sz w:val="20"/>
          <w:szCs w:val="20"/>
        </w:rPr>
        <w:t>A.F. (2014). Environmental Challenges in Nigeria:</w:t>
      </w:r>
      <w:r w:rsidR="00B53043" w:rsidRPr="0014713F">
        <w:rPr>
          <w:rFonts w:ascii="Times New Roman" w:hAnsi="Times New Roman" w:cs="Times New Roman"/>
          <w:sz w:val="20"/>
          <w:szCs w:val="20"/>
        </w:rPr>
        <w:t xml:space="preserve"> </w:t>
      </w:r>
      <w:r w:rsidRPr="0014713F">
        <w:rPr>
          <w:rFonts w:ascii="Times New Roman" w:hAnsi="Times New Roman" w:cs="Times New Roman"/>
          <w:sz w:val="20"/>
          <w:szCs w:val="20"/>
        </w:rPr>
        <w:t xml:space="preserve">Typology, </w:t>
      </w:r>
      <w:r w:rsidRPr="0014713F">
        <w:rPr>
          <w:rFonts w:ascii="Times New Roman" w:hAnsi="Times New Roman" w:cs="Times New Roman"/>
          <w:sz w:val="20"/>
          <w:szCs w:val="20"/>
        </w:rPr>
        <w:tab/>
        <w:t xml:space="preserve">Spatial distribution, Repercussion and way forward. </w:t>
      </w:r>
      <w:r w:rsidRPr="0014713F">
        <w:rPr>
          <w:rFonts w:ascii="Times New Roman" w:hAnsi="Times New Roman" w:cs="Times New Roman"/>
          <w:i/>
          <w:sz w:val="20"/>
          <w:szCs w:val="20"/>
        </w:rPr>
        <w:t>Am</w:t>
      </w:r>
      <w:r w:rsidR="00B53043" w:rsidRPr="0014713F">
        <w:rPr>
          <w:rFonts w:ascii="Times New Roman" w:hAnsi="Times New Roman" w:cs="Times New Roman"/>
          <w:i/>
          <w:sz w:val="20"/>
          <w:szCs w:val="20"/>
        </w:rPr>
        <w:t xml:space="preserve">erican International of Social </w:t>
      </w:r>
      <w:r w:rsidRPr="0014713F">
        <w:rPr>
          <w:rFonts w:ascii="Times New Roman" w:hAnsi="Times New Roman" w:cs="Times New Roman"/>
          <w:i/>
          <w:sz w:val="20"/>
          <w:szCs w:val="20"/>
        </w:rPr>
        <w:t>Science</w:t>
      </w:r>
      <w:r w:rsidRPr="0014713F">
        <w:rPr>
          <w:rFonts w:ascii="Times New Roman" w:hAnsi="Times New Roman" w:cs="Times New Roman"/>
          <w:sz w:val="20"/>
          <w:szCs w:val="20"/>
        </w:rPr>
        <w:t>. Vol.3</w:t>
      </w:r>
      <w:r w:rsidR="00B53043" w:rsidRPr="0014713F">
        <w:rPr>
          <w:rFonts w:ascii="Times New Roman" w:hAnsi="Times New Roman" w:cs="Times New Roman"/>
          <w:sz w:val="20"/>
          <w:szCs w:val="20"/>
        </w:rPr>
        <w:t xml:space="preserve"> </w:t>
      </w:r>
      <w:r w:rsidRPr="0014713F">
        <w:rPr>
          <w:rFonts w:ascii="Times New Roman" w:hAnsi="Times New Roman" w:cs="Times New Roman"/>
          <w:sz w:val="20"/>
          <w:szCs w:val="20"/>
        </w:rPr>
        <w:t xml:space="preserve">(2). </w:t>
      </w:r>
    </w:p>
    <w:p w:rsidR="00B53043" w:rsidRPr="0014713F" w:rsidRDefault="006B31FA"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Jegede</w:t>
      </w:r>
      <w:proofErr w:type="spellEnd"/>
      <w:r w:rsidRPr="0014713F">
        <w:rPr>
          <w:rFonts w:ascii="Times New Roman" w:hAnsi="Times New Roman" w:cs="Times New Roman"/>
          <w:sz w:val="20"/>
          <w:szCs w:val="20"/>
        </w:rPr>
        <w:t xml:space="preserve">, J.A. (2019). Managing the Built </w:t>
      </w:r>
      <w:r w:rsidR="00B53043" w:rsidRPr="0014713F">
        <w:rPr>
          <w:rFonts w:ascii="Times New Roman" w:hAnsi="Times New Roman" w:cs="Times New Roman"/>
          <w:sz w:val="20"/>
          <w:szCs w:val="20"/>
        </w:rPr>
        <w:t>Environment through Capacity Building. A Paper presented at the 5</w:t>
      </w:r>
      <w:r w:rsidR="00B53043" w:rsidRPr="0014713F">
        <w:rPr>
          <w:rFonts w:ascii="Times New Roman" w:hAnsi="Times New Roman" w:cs="Times New Roman"/>
          <w:sz w:val="20"/>
          <w:szCs w:val="20"/>
          <w:vertAlign w:val="superscript"/>
        </w:rPr>
        <w:t>th</w:t>
      </w:r>
      <w:r w:rsidR="00B53043" w:rsidRPr="0014713F">
        <w:rPr>
          <w:rFonts w:ascii="Times New Roman" w:hAnsi="Times New Roman" w:cs="Times New Roman"/>
          <w:sz w:val="20"/>
          <w:szCs w:val="20"/>
        </w:rPr>
        <w:t xml:space="preserve"> National Engineering Conference. The Federal Polytechnic, </w:t>
      </w:r>
      <w:proofErr w:type="spellStart"/>
      <w:r w:rsidR="00B53043" w:rsidRPr="0014713F">
        <w:rPr>
          <w:rFonts w:ascii="Times New Roman" w:hAnsi="Times New Roman" w:cs="Times New Roman"/>
          <w:sz w:val="20"/>
          <w:szCs w:val="20"/>
        </w:rPr>
        <w:t>Idah</w:t>
      </w:r>
      <w:proofErr w:type="spellEnd"/>
      <w:r w:rsidR="00B53043" w:rsidRPr="0014713F">
        <w:rPr>
          <w:rFonts w:ascii="Times New Roman" w:hAnsi="Times New Roman" w:cs="Times New Roman"/>
          <w:sz w:val="20"/>
          <w:szCs w:val="20"/>
        </w:rPr>
        <w:t xml:space="preserve">, </w:t>
      </w:r>
      <w:proofErr w:type="spellStart"/>
      <w:r w:rsidR="00B53043" w:rsidRPr="0014713F">
        <w:rPr>
          <w:rFonts w:ascii="Times New Roman" w:hAnsi="Times New Roman" w:cs="Times New Roman"/>
          <w:sz w:val="20"/>
          <w:szCs w:val="20"/>
        </w:rPr>
        <w:t>Kogi</w:t>
      </w:r>
      <w:proofErr w:type="spellEnd"/>
      <w:r w:rsidR="00B53043" w:rsidRPr="0014713F">
        <w:rPr>
          <w:rFonts w:ascii="Times New Roman" w:hAnsi="Times New Roman" w:cs="Times New Roman"/>
          <w:sz w:val="20"/>
          <w:szCs w:val="20"/>
        </w:rPr>
        <w:t xml:space="preserve"> State. 30</w:t>
      </w:r>
      <w:r w:rsidR="00B53043" w:rsidRPr="0014713F">
        <w:rPr>
          <w:rFonts w:ascii="Times New Roman" w:hAnsi="Times New Roman" w:cs="Times New Roman"/>
          <w:sz w:val="20"/>
          <w:szCs w:val="20"/>
          <w:vertAlign w:val="superscript"/>
        </w:rPr>
        <w:t>th</w:t>
      </w:r>
      <w:r w:rsidR="00B53043" w:rsidRPr="0014713F">
        <w:rPr>
          <w:rFonts w:ascii="Times New Roman" w:hAnsi="Times New Roman" w:cs="Times New Roman"/>
          <w:sz w:val="20"/>
          <w:szCs w:val="20"/>
        </w:rPr>
        <w:t xml:space="preserve"> July – 2</w:t>
      </w:r>
      <w:r w:rsidR="00B53043" w:rsidRPr="0014713F">
        <w:rPr>
          <w:rFonts w:ascii="Times New Roman" w:hAnsi="Times New Roman" w:cs="Times New Roman"/>
          <w:sz w:val="20"/>
          <w:szCs w:val="20"/>
          <w:vertAlign w:val="superscript"/>
        </w:rPr>
        <w:t>nd</w:t>
      </w:r>
      <w:r w:rsidR="00B53043" w:rsidRPr="0014713F">
        <w:rPr>
          <w:rFonts w:ascii="Times New Roman" w:hAnsi="Times New Roman" w:cs="Times New Roman"/>
          <w:sz w:val="20"/>
          <w:szCs w:val="20"/>
        </w:rPr>
        <w:t xml:space="preserve"> August.</w:t>
      </w:r>
    </w:p>
    <w:p w:rsidR="00EF77E8" w:rsidRPr="0014713F" w:rsidRDefault="00B53043" w:rsidP="00576297">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Jegede</w:t>
      </w:r>
      <w:proofErr w:type="spellEnd"/>
      <w:r w:rsidRPr="0014713F">
        <w:rPr>
          <w:rFonts w:ascii="Times New Roman" w:hAnsi="Times New Roman" w:cs="Times New Roman"/>
          <w:sz w:val="20"/>
          <w:szCs w:val="20"/>
        </w:rPr>
        <w:t xml:space="preserve">, J.A. (2017). Metal Waste Enterprise: A Tool for Revamping the Economy of </w:t>
      </w:r>
      <w:proofErr w:type="spellStart"/>
      <w:r w:rsidRPr="0014713F">
        <w:rPr>
          <w:rFonts w:ascii="Times New Roman" w:hAnsi="Times New Roman" w:cs="Times New Roman"/>
          <w:sz w:val="20"/>
          <w:szCs w:val="20"/>
        </w:rPr>
        <w:t>Idah</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Kogi</w:t>
      </w:r>
      <w:proofErr w:type="spellEnd"/>
      <w:r w:rsidRPr="0014713F">
        <w:rPr>
          <w:rFonts w:ascii="Times New Roman" w:hAnsi="Times New Roman" w:cs="Times New Roman"/>
          <w:sz w:val="20"/>
          <w:szCs w:val="20"/>
        </w:rPr>
        <w:t xml:space="preserve"> State. </w:t>
      </w:r>
      <w:r w:rsidRPr="0014713F">
        <w:rPr>
          <w:rFonts w:ascii="Times New Roman" w:hAnsi="Times New Roman" w:cs="Times New Roman"/>
          <w:i/>
          <w:sz w:val="20"/>
          <w:szCs w:val="20"/>
        </w:rPr>
        <w:t xml:space="preserve">International Journal of Management Studies, Business and </w:t>
      </w:r>
      <w:r w:rsidR="00EF77E8" w:rsidRPr="0014713F">
        <w:rPr>
          <w:rFonts w:ascii="Times New Roman" w:hAnsi="Times New Roman" w:cs="Times New Roman"/>
          <w:i/>
          <w:sz w:val="20"/>
          <w:szCs w:val="20"/>
        </w:rPr>
        <w:t>Entrepreneurship</w:t>
      </w:r>
      <w:r w:rsidRPr="0014713F">
        <w:rPr>
          <w:rFonts w:ascii="Times New Roman" w:hAnsi="Times New Roman" w:cs="Times New Roman"/>
          <w:i/>
          <w:sz w:val="20"/>
          <w:szCs w:val="20"/>
        </w:rPr>
        <w:t xml:space="preserve"> Research</w:t>
      </w:r>
      <w:r w:rsidR="00EF77E8" w:rsidRPr="0014713F">
        <w:rPr>
          <w:rFonts w:ascii="Times New Roman" w:hAnsi="Times New Roman" w:cs="Times New Roman"/>
          <w:sz w:val="20"/>
          <w:szCs w:val="20"/>
        </w:rPr>
        <w:t xml:space="preserve">. Vol.2, No.4. </w:t>
      </w:r>
      <w:proofErr w:type="spellStart"/>
      <w:r w:rsidR="00EF77E8" w:rsidRPr="0014713F">
        <w:rPr>
          <w:rFonts w:ascii="Times New Roman" w:hAnsi="Times New Roman" w:cs="Times New Roman"/>
          <w:sz w:val="20"/>
          <w:szCs w:val="20"/>
        </w:rPr>
        <w:t>Pp</w:t>
      </w:r>
      <w:proofErr w:type="spellEnd"/>
      <w:r w:rsidR="00EF77E8" w:rsidRPr="0014713F">
        <w:rPr>
          <w:rFonts w:ascii="Times New Roman" w:hAnsi="Times New Roman" w:cs="Times New Roman"/>
          <w:sz w:val="20"/>
          <w:szCs w:val="20"/>
        </w:rPr>
        <w:t xml:space="preserve"> 106-114.</w:t>
      </w:r>
    </w:p>
    <w:p w:rsidR="00DB27B6" w:rsidRPr="0014713F" w:rsidRDefault="00DB27B6" w:rsidP="00DB27B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National Population Commission (NPC) (2006). Federal Republic of Nigeria.</w:t>
      </w:r>
    </w:p>
    <w:p w:rsidR="00DB27B6" w:rsidRPr="0014713F" w:rsidRDefault="00DB27B6" w:rsidP="00DB27B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lastRenderedPageBreak/>
        <w:t>Agbola</w:t>
      </w:r>
      <w:proofErr w:type="spellEnd"/>
      <w:r w:rsidRPr="0014713F">
        <w:rPr>
          <w:rFonts w:ascii="Times New Roman" w:hAnsi="Times New Roman" w:cs="Times New Roman"/>
          <w:sz w:val="20"/>
          <w:szCs w:val="20"/>
        </w:rPr>
        <w:t xml:space="preserve">, S.B.; </w:t>
      </w:r>
      <w:proofErr w:type="spellStart"/>
      <w:r w:rsidRPr="0014713F">
        <w:rPr>
          <w:rFonts w:ascii="Times New Roman" w:hAnsi="Times New Roman" w:cs="Times New Roman"/>
          <w:sz w:val="20"/>
          <w:szCs w:val="20"/>
        </w:rPr>
        <w:t>Olatubara</w:t>
      </w:r>
      <w:proofErr w:type="spellEnd"/>
      <w:r w:rsidRPr="0014713F">
        <w:rPr>
          <w:rFonts w:ascii="Times New Roman" w:hAnsi="Times New Roman" w:cs="Times New Roman"/>
          <w:sz w:val="20"/>
          <w:szCs w:val="20"/>
        </w:rPr>
        <w:t xml:space="preserve">, C.o.; Yusuf, D.O.; </w:t>
      </w:r>
      <w:proofErr w:type="spellStart"/>
      <w:r w:rsidRPr="0014713F">
        <w:rPr>
          <w:rFonts w:ascii="Times New Roman" w:hAnsi="Times New Roman" w:cs="Times New Roman"/>
          <w:sz w:val="20"/>
          <w:szCs w:val="20"/>
        </w:rPr>
        <w:t>Alabi</w:t>
      </w:r>
      <w:proofErr w:type="spellEnd"/>
      <w:r w:rsidRPr="0014713F">
        <w:rPr>
          <w:rFonts w:ascii="Times New Roman" w:hAnsi="Times New Roman" w:cs="Times New Roman"/>
          <w:sz w:val="20"/>
          <w:szCs w:val="20"/>
        </w:rPr>
        <w:t xml:space="preserve">, M. (2003). Contemporary </w:t>
      </w:r>
      <w:r w:rsidRPr="0014713F">
        <w:rPr>
          <w:rFonts w:ascii="Times New Roman" w:hAnsi="Times New Roman" w:cs="Times New Roman"/>
          <w:sz w:val="20"/>
          <w:szCs w:val="20"/>
        </w:rPr>
        <w:tab/>
        <w:t xml:space="preserve">social science research methods: A practical guide. Lagos. MURLAB </w:t>
      </w:r>
      <w:r w:rsidRPr="0014713F">
        <w:rPr>
          <w:rFonts w:ascii="Times New Roman" w:hAnsi="Times New Roman" w:cs="Times New Roman"/>
          <w:sz w:val="20"/>
          <w:szCs w:val="20"/>
        </w:rPr>
        <w:tab/>
        <w:t>Publishers.</w:t>
      </w:r>
    </w:p>
    <w:p w:rsidR="00DB27B6" w:rsidRPr="0014713F" w:rsidRDefault="00DB27B6" w:rsidP="00DB27B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Nzeadibe</w:t>
      </w:r>
      <w:proofErr w:type="spellEnd"/>
      <w:r w:rsidRPr="0014713F">
        <w:rPr>
          <w:rFonts w:ascii="Times New Roman" w:hAnsi="Times New Roman" w:cs="Times New Roman"/>
          <w:sz w:val="20"/>
          <w:szCs w:val="20"/>
        </w:rPr>
        <w:t xml:space="preserve">, T. (2009). Development drivers of waste recycling in </w:t>
      </w:r>
      <w:proofErr w:type="spellStart"/>
      <w:r w:rsidRPr="0014713F">
        <w:rPr>
          <w:rFonts w:ascii="Times New Roman" w:hAnsi="Times New Roman" w:cs="Times New Roman"/>
          <w:sz w:val="20"/>
          <w:szCs w:val="20"/>
        </w:rPr>
        <w:t>Nsukka</w:t>
      </w:r>
      <w:proofErr w:type="spellEnd"/>
      <w:r w:rsidRPr="0014713F">
        <w:rPr>
          <w:rFonts w:ascii="Times New Roman" w:hAnsi="Times New Roman" w:cs="Times New Roman"/>
          <w:sz w:val="20"/>
          <w:szCs w:val="20"/>
        </w:rPr>
        <w:t xml:space="preserve"> urban area, south-</w:t>
      </w:r>
      <w:r w:rsidRPr="0014713F">
        <w:rPr>
          <w:rFonts w:ascii="Times New Roman" w:hAnsi="Times New Roman" w:cs="Times New Roman"/>
          <w:sz w:val="20"/>
          <w:szCs w:val="20"/>
        </w:rPr>
        <w:tab/>
        <w:t xml:space="preserve">eastern Nigeria. </w:t>
      </w:r>
      <w:r w:rsidRPr="0014713F">
        <w:rPr>
          <w:rFonts w:ascii="Times New Roman" w:hAnsi="Times New Roman" w:cs="Times New Roman"/>
          <w:i/>
          <w:sz w:val="20"/>
          <w:szCs w:val="20"/>
        </w:rPr>
        <w:t>Theoretical and Empirical Researches in Urban Management.</w:t>
      </w:r>
      <w:r w:rsidRPr="0014713F">
        <w:rPr>
          <w:rFonts w:ascii="Times New Roman" w:hAnsi="Times New Roman" w:cs="Times New Roman"/>
          <w:sz w:val="20"/>
          <w:szCs w:val="20"/>
        </w:rPr>
        <w:t xml:space="preserve"> 3(12). </w:t>
      </w:r>
      <w:r w:rsidRPr="0014713F">
        <w:rPr>
          <w:rFonts w:ascii="Times New Roman" w:hAnsi="Times New Roman" w:cs="Times New Roman"/>
          <w:sz w:val="20"/>
          <w:szCs w:val="20"/>
        </w:rPr>
        <w:tab/>
        <w:t>137-145.</w:t>
      </w:r>
    </w:p>
    <w:p w:rsidR="00DB27B6" w:rsidRPr="0014713F" w:rsidRDefault="00DB27B6" w:rsidP="00DB27B6">
      <w:pPr>
        <w:pStyle w:val="ListParagraph"/>
        <w:spacing w:line="360" w:lineRule="auto"/>
        <w:jc w:val="both"/>
        <w:rPr>
          <w:rFonts w:ascii="Times New Roman" w:hAnsi="Times New Roman" w:cs="Times New Roman"/>
          <w:sz w:val="20"/>
          <w:szCs w:val="20"/>
        </w:rPr>
      </w:pPr>
    </w:p>
    <w:p w:rsidR="00DB27B6" w:rsidRPr="0014713F" w:rsidRDefault="00DB27B6" w:rsidP="00DB27B6">
      <w:pPr>
        <w:pStyle w:val="ListParagraph"/>
        <w:spacing w:line="360" w:lineRule="auto"/>
        <w:jc w:val="both"/>
        <w:rPr>
          <w:rFonts w:ascii="Times New Roman" w:hAnsi="Times New Roman" w:cs="Times New Roman"/>
          <w:sz w:val="20"/>
          <w:szCs w:val="20"/>
        </w:rPr>
      </w:pPr>
    </w:p>
    <w:p w:rsidR="002F3B13" w:rsidRPr="0014713F" w:rsidRDefault="002F3B13" w:rsidP="002F3B13">
      <w:pPr>
        <w:jc w:val="both"/>
        <w:rPr>
          <w:rFonts w:ascii="Times New Roman" w:hAnsi="Times New Roman" w:cs="Times New Roman"/>
          <w:sz w:val="20"/>
          <w:szCs w:val="20"/>
        </w:rPr>
      </w:pPr>
    </w:p>
    <w:p w:rsidR="00DF76FF" w:rsidRPr="0014713F" w:rsidRDefault="00DF76FF">
      <w:pPr>
        <w:rPr>
          <w:rFonts w:ascii="Times New Roman" w:hAnsi="Times New Roman" w:cs="Times New Roman"/>
          <w:sz w:val="20"/>
          <w:szCs w:val="20"/>
        </w:rPr>
      </w:pPr>
      <w:bookmarkStart w:id="0" w:name="_GoBack"/>
      <w:bookmarkEnd w:id="0"/>
    </w:p>
    <w:sectPr w:rsidR="00DF76FF" w:rsidRPr="0014713F" w:rsidSect="007D6980">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D87" w:rsidRDefault="006E1D87">
      <w:pPr>
        <w:spacing w:after="0" w:line="240" w:lineRule="auto"/>
      </w:pPr>
      <w:r>
        <w:separator/>
      </w:r>
    </w:p>
  </w:endnote>
  <w:endnote w:type="continuationSeparator" w:id="0">
    <w:p w:rsidR="006E1D87" w:rsidRDefault="006E1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213"/>
      <w:docPartObj>
        <w:docPartGallery w:val="Page Numbers (Bottom of Page)"/>
        <w:docPartUnique/>
      </w:docPartObj>
    </w:sdtPr>
    <w:sdtEndPr/>
    <w:sdtContent>
      <w:p w:rsidR="003756CA" w:rsidRDefault="005B0A16">
        <w:pPr>
          <w:pStyle w:val="Footer"/>
          <w:jc w:val="center"/>
        </w:pPr>
        <w:r>
          <w:fldChar w:fldCharType="begin"/>
        </w:r>
        <w:r>
          <w:instrText xml:space="preserve"> PAGE   \* MERGEFORMAT </w:instrText>
        </w:r>
        <w:r>
          <w:fldChar w:fldCharType="separate"/>
        </w:r>
        <w:r w:rsidR="001D4B53">
          <w:rPr>
            <w:noProof/>
          </w:rPr>
          <w:t>10</w:t>
        </w:r>
        <w:r>
          <w:rPr>
            <w:noProof/>
          </w:rPr>
          <w:fldChar w:fldCharType="end"/>
        </w:r>
      </w:p>
    </w:sdtContent>
  </w:sdt>
  <w:p w:rsidR="003756CA" w:rsidRDefault="006E1D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D87" w:rsidRDefault="006E1D87">
      <w:pPr>
        <w:spacing w:after="0" w:line="240" w:lineRule="auto"/>
      </w:pPr>
      <w:r>
        <w:separator/>
      </w:r>
    </w:p>
  </w:footnote>
  <w:footnote w:type="continuationSeparator" w:id="0">
    <w:p w:rsidR="006E1D87" w:rsidRDefault="006E1D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417EE"/>
    <w:multiLevelType w:val="hybridMultilevel"/>
    <w:tmpl w:val="9698D4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735F82"/>
    <w:multiLevelType w:val="hybridMultilevel"/>
    <w:tmpl w:val="B25E567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1B7ED6"/>
    <w:multiLevelType w:val="hybridMultilevel"/>
    <w:tmpl w:val="70562DC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nsid w:val="5A4E291D"/>
    <w:multiLevelType w:val="hybridMultilevel"/>
    <w:tmpl w:val="DF80C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B13"/>
    <w:rsid w:val="00027631"/>
    <w:rsid w:val="000A37E9"/>
    <w:rsid w:val="000C59EE"/>
    <w:rsid w:val="000E1FD3"/>
    <w:rsid w:val="00110E5F"/>
    <w:rsid w:val="0011658D"/>
    <w:rsid w:val="00136D2F"/>
    <w:rsid w:val="0014713F"/>
    <w:rsid w:val="00190BA2"/>
    <w:rsid w:val="001D4B53"/>
    <w:rsid w:val="00243F76"/>
    <w:rsid w:val="002F3B13"/>
    <w:rsid w:val="00301CAB"/>
    <w:rsid w:val="00334488"/>
    <w:rsid w:val="0037036F"/>
    <w:rsid w:val="003E06AF"/>
    <w:rsid w:val="003E4F01"/>
    <w:rsid w:val="003E6547"/>
    <w:rsid w:val="003F0BF8"/>
    <w:rsid w:val="004A71DF"/>
    <w:rsid w:val="004B6186"/>
    <w:rsid w:val="005173DA"/>
    <w:rsid w:val="00553E81"/>
    <w:rsid w:val="00571180"/>
    <w:rsid w:val="005B0A16"/>
    <w:rsid w:val="005E5397"/>
    <w:rsid w:val="006B31FA"/>
    <w:rsid w:val="006B4CC9"/>
    <w:rsid w:val="006E1D87"/>
    <w:rsid w:val="006F1250"/>
    <w:rsid w:val="006F4CF3"/>
    <w:rsid w:val="0071477C"/>
    <w:rsid w:val="0074637A"/>
    <w:rsid w:val="007600C9"/>
    <w:rsid w:val="00794390"/>
    <w:rsid w:val="007B16F1"/>
    <w:rsid w:val="007D7B6C"/>
    <w:rsid w:val="00835E05"/>
    <w:rsid w:val="00944B62"/>
    <w:rsid w:val="009C5E16"/>
    <w:rsid w:val="009D38DE"/>
    <w:rsid w:val="00A6607D"/>
    <w:rsid w:val="00B073D8"/>
    <w:rsid w:val="00B53043"/>
    <w:rsid w:val="00B560AF"/>
    <w:rsid w:val="00B975DB"/>
    <w:rsid w:val="00BB6833"/>
    <w:rsid w:val="00BD11B8"/>
    <w:rsid w:val="00BF1737"/>
    <w:rsid w:val="00C15D33"/>
    <w:rsid w:val="00D04330"/>
    <w:rsid w:val="00D56CB0"/>
    <w:rsid w:val="00D627B0"/>
    <w:rsid w:val="00D96B75"/>
    <w:rsid w:val="00DA2CC2"/>
    <w:rsid w:val="00DB27B6"/>
    <w:rsid w:val="00DB3625"/>
    <w:rsid w:val="00DB3D97"/>
    <w:rsid w:val="00DE71C5"/>
    <w:rsid w:val="00DF76FF"/>
    <w:rsid w:val="00E13E84"/>
    <w:rsid w:val="00E76D3E"/>
    <w:rsid w:val="00E91E9F"/>
    <w:rsid w:val="00EA6E6A"/>
    <w:rsid w:val="00EC2514"/>
    <w:rsid w:val="00EE66AE"/>
    <w:rsid w:val="00EF77E8"/>
    <w:rsid w:val="00F83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69A4CB-0CA8-4BD6-A13A-56C64129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B13"/>
    <w:pPr>
      <w:spacing w:after="200" w:line="276" w:lineRule="auto"/>
    </w:pPr>
    <w:rPr>
      <w:lang w:val="en-GB"/>
    </w:rPr>
  </w:style>
  <w:style w:type="paragraph" w:styleId="Heading2">
    <w:name w:val="heading 2"/>
    <w:basedOn w:val="Normal"/>
    <w:next w:val="Normal"/>
    <w:link w:val="Heading2Char"/>
    <w:uiPriority w:val="9"/>
    <w:unhideWhenUsed/>
    <w:qFormat/>
    <w:rsid w:val="00944B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44B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B13"/>
    <w:pPr>
      <w:ind w:left="720"/>
      <w:contextualSpacing/>
    </w:pPr>
  </w:style>
  <w:style w:type="character" w:styleId="Hyperlink">
    <w:name w:val="Hyperlink"/>
    <w:basedOn w:val="DefaultParagraphFont"/>
    <w:uiPriority w:val="99"/>
    <w:unhideWhenUsed/>
    <w:rsid w:val="002F3B13"/>
    <w:rPr>
      <w:color w:val="0563C1" w:themeColor="hyperlink"/>
      <w:u w:val="single"/>
    </w:rPr>
  </w:style>
  <w:style w:type="table" w:styleId="TableGrid">
    <w:name w:val="Table Grid"/>
    <w:basedOn w:val="TableNormal"/>
    <w:uiPriority w:val="59"/>
    <w:rsid w:val="002F3B13"/>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2F3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B13"/>
    <w:rPr>
      <w:lang w:val="en-GB"/>
    </w:rPr>
  </w:style>
  <w:style w:type="character" w:customStyle="1" w:styleId="Heading2Char">
    <w:name w:val="Heading 2 Char"/>
    <w:basedOn w:val="DefaultParagraphFont"/>
    <w:link w:val="Heading2"/>
    <w:uiPriority w:val="9"/>
    <w:rsid w:val="00944B62"/>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944B62"/>
    <w:rPr>
      <w:rFonts w:asciiTheme="majorHAnsi" w:eastAsiaTheme="majorEastAsia" w:hAnsiTheme="majorHAnsi" w:cstheme="majorBidi"/>
      <w:color w:val="1F4D78"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a.okoye@coou.edu.ng" TargetMode="External"/><Relationship Id="rId13" Type="http://schemas.openxmlformats.org/officeDocument/2006/relationships/hyperlink" Target="http://www.doi.org" TargetMode="External"/><Relationship Id="rId3" Type="http://schemas.openxmlformats.org/officeDocument/2006/relationships/settings" Target="settings.xml"/><Relationship Id="rId7" Type="http://schemas.openxmlformats.org/officeDocument/2006/relationships/hyperlink" Target="mailto:jegedeja@dsust.edu.ng"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zagbaesuwelimj@dsust.edu.ng" TargetMode="External"/><Relationship Id="rId4" Type="http://schemas.openxmlformats.org/officeDocument/2006/relationships/webSettings" Target="webSettings.xml"/><Relationship Id="rId9" Type="http://schemas.openxmlformats.org/officeDocument/2006/relationships/hyperlink" Target="mailto:nomuojao@dsust.edu.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10</Pages>
  <Words>3520</Words>
  <Characters>20068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18</cp:revision>
  <dcterms:created xsi:type="dcterms:W3CDTF">2025-06-06T14:46:00Z</dcterms:created>
  <dcterms:modified xsi:type="dcterms:W3CDTF">2026-01-10T10:50:00Z</dcterms:modified>
</cp:coreProperties>
</file>