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B8C6" w14:textId="77777777" w:rsidR="00CF1A94" w:rsidRDefault="00000000">
      <w:pPr>
        <w:pStyle w:val="Title"/>
        <w:jc w:val="center"/>
      </w:pPr>
      <w:r>
        <w:t>Influence of Lean Manufacturing Practices on Cost Reduction and Organizational Productivity in Moto Torque Private Limited</w:t>
      </w:r>
    </w:p>
    <w:p w14:paraId="635C8BB3" w14:textId="77777777" w:rsidR="00CF1A94" w:rsidRDefault="00000000">
      <w:pPr>
        <w:pStyle w:val="Heading1"/>
      </w:pPr>
      <w:r>
        <w:t/>
      </w:r>
    </w:p>
    <w:p w14:paraId="706830F5" w14:textId="06EE60DD" w:rsidR="00CF1A94" w:rsidRDefault="003403E6">
      <w:r>
        <w:rPr>
          <w:b/>
        </w:rPr>
        <w:t/>
      </w:r>
      <w:r w:rsidR="00000000">
        <w:rPr>
          <w:b/>
        </w:rPr>
        <w:br/>
      </w:r>
      <w:r w:rsidR="00000000">
        <w:t/>
      </w:r>
      <w:r w:rsidR="00000000">
        <w:br/>
      </w:r>
    </w:p>
    <w:p w14:paraId="682B2C86" w14:textId="77777777" w:rsidR="00CF1A94" w:rsidRDefault="00000000">
      <w:pPr>
        <w:pStyle w:val="Heading1"/>
      </w:pPr>
      <w:r>
        <w:t>Abstract</w:t>
      </w:r>
    </w:p>
    <w:p w14:paraId="5B5804E4" w14:textId="77777777" w:rsidR="00CF1A94" w:rsidRDefault="00000000">
      <w:r>
        <w:t>Lean Manufacturing has become one of the most influential production philosophies adopted by manufacturing organizations worldwide to improve operational efficiency, reduce production costs, eliminate waste, and enhance organizational productivity. This study investigates the influence of Lean Manufacturing Practices on cost reduction and organizational productivity at Moto Torque Private Limited. The research examines lean tools such as 5S, Kaizen, Just-in-Time (JIT), Value Stream Mapping (VSM), Standardized Work, Total Productive Maintenance (TPM), and continuous improvement initiatives. The study adopts a descriptive research design using primary and secondary data. Statistical tools proposed include descriptive statistics, reliability analysis, correlation, regression, ANOVA, and hypothesis testing. The study concludes that effective lean implementation contributes to cost reduction, improved productivity, enhanced quality, reduced waste, and sustainable competitive advantage.</w:t>
      </w:r>
    </w:p>
    <w:p w14:paraId="5AC09477" w14:textId="77777777" w:rsidR="00CF1A94" w:rsidRDefault="00000000">
      <w:pPr>
        <w:pStyle w:val="Heading1"/>
      </w:pPr>
      <w:r>
        <w:t>Keywords</w:t>
      </w:r>
    </w:p>
    <w:p w14:paraId="290C79D1" w14:textId="77777777" w:rsidR="00CF1A94" w:rsidRDefault="00000000">
      <w:r>
        <w:t>Lean Manufacturing, Cost Reduction, Organizational Productivity, Kaizen, 5S, Value Stream Mapping, Continuous Improvement, Manufacturing Performance</w:t>
      </w:r>
    </w:p>
    <w:p w14:paraId="5EA9FF92" w14:textId="77777777" w:rsidR="00CF1A94" w:rsidRDefault="00000000">
      <w:pPr>
        <w:pStyle w:val="Heading1"/>
      </w:pPr>
      <w:r>
        <w:t>1. Introduction</w:t>
      </w:r>
    </w:p>
    <w:p w14:paraId="3ABE6A2B" w14:textId="77777777" w:rsidR="00CF1A94" w:rsidRDefault="00000000">
      <w:pPr>
        <w:pStyle w:val="Heading2"/>
      </w:pPr>
      <w:r>
        <w:t>1.1 Background of the Study</w:t>
      </w:r>
    </w:p>
    <w:p w14:paraId="35FBBD34" w14:textId="77777777" w:rsidR="00CF1A94" w:rsidRDefault="00000000">
      <w:r>
        <w:t xml:space="preserve">The manufacturing industry has undergone significant transformation due to globalization, technological advancement, and increasing customer expectations. Organizations are under constant pressure to reduce production costs while improving quality and productivity. Lean Manufacturing emerged from the Toyota Production System and focuses on </w:t>
      </w:r>
      <w:r>
        <w:lastRenderedPageBreak/>
        <w:t>eliminating waste, maximizing customer value, and continuously improving production processes. The seven classical wastes include overproduction, waiting, transportation, inventory, motion, overprocessing, and defects. An eighth waste—underutilization of employee knowledge—is also widely recognized.</w:t>
      </w:r>
    </w:p>
    <w:p w14:paraId="1596359B" w14:textId="77777777" w:rsidR="00CF1A94" w:rsidRDefault="00000000">
      <w:pPr>
        <w:pStyle w:val="Heading2"/>
      </w:pPr>
      <w:r>
        <w:t>1.2 Lean Manufacturing in Modern Industries</w:t>
      </w:r>
    </w:p>
    <w:p w14:paraId="3E933A40" w14:textId="77777777" w:rsidR="00CF1A94" w:rsidRDefault="00000000">
      <w:r>
        <w:t>Lean Manufacturing helps organizations optimize resources through waste elimination, continuous improvement (Kaizen), standardized work, employee empowerment, pull-based production, visual management, and preventive maintenance. Companies implementing lean practices commonly report lower production costs, improved product quality, shorter lead times, and higher customer satisfaction.</w:t>
      </w:r>
    </w:p>
    <w:p w14:paraId="312E72E8" w14:textId="77777777" w:rsidR="00CF1A94" w:rsidRDefault="00000000">
      <w:pPr>
        <w:pStyle w:val="Heading2"/>
      </w:pPr>
      <w:r>
        <w:t>1.3 Company Profile – Moto Torque Private Limited</w:t>
      </w:r>
    </w:p>
    <w:p w14:paraId="5DFAF6F6" w14:textId="77777777" w:rsidR="00CF1A94" w:rsidRDefault="00000000">
      <w:r>
        <w:t>Moto Torque Private Limited manufactures premium aftermarket motorcycle accessories including crash guards, luggage carriers, bash plates, top racks, radiator guards, and touring accessories. The company serves brands such as Royal Enfield, KTM, Triumph, BMW Motorrad, Honda, Suzuki, Kawasaki, Jawa, Yezdi, Hero, and TVS. It employs CNC machining, laser cutting, robotic welding, powder coating, and quality inspection systems to manufacture precision products. Lean Manufacturing supports the company's efforts to improve productivity while maintaining high quality.</w:t>
      </w:r>
    </w:p>
    <w:p w14:paraId="7FE11C8C" w14:textId="77777777" w:rsidR="00CF1A94" w:rsidRDefault="00000000">
      <w:pPr>
        <w:pStyle w:val="Heading2"/>
      </w:pPr>
      <w:r>
        <w:t>1.4 Statement of the Problem</w:t>
      </w:r>
    </w:p>
    <w:p w14:paraId="7A111740" w14:textId="77777777" w:rsidR="00CF1A94" w:rsidRDefault="00000000">
      <w:r>
        <w:t>Manufacturing organizations often experience increased operational costs due to inefficient production processes, machine downtime, defects, excess inventory, and material waste. This study evaluates how Lean Manufacturing practices influence cost reduction and organizational productivity at Moto Torque.</w:t>
      </w:r>
    </w:p>
    <w:p w14:paraId="7CB5DDC5" w14:textId="77777777" w:rsidR="00CF1A94" w:rsidRDefault="00000000">
      <w:pPr>
        <w:pStyle w:val="Heading2"/>
      </w:pPr>
      <w:r>
        <w:t>1.5 Need for the Study</w:t>
      </w:r>
    </w:p>
    <w:p w14:paraId="6809C194" w14:textId="77777777" w:rsidR="00CF1A94" w:rsidRDefault="00000000">
      <w:r>
        <w:t>The study helps understand how Lean Manufacturing contributes to cost reduction, operational efficiency, employee involvement, waste elimination, and improved decision-making. It also provides practical insights for management and contributes to academic research.</w:t>
      </w:r>
    </w:p>
    <w:p w14:paraId="59544413" w14:textId="77777777" w:rsidR="00CF1A94" w:rsidRDefault="00000000">
      <w:pPr>
        <w:pStyle w:val="Heading2"/>
      </w:pPr>
      <w:r>
        <w:t>1.6 Significance of the Study</w:t>
      </w:r>
    </w:p>
    <w:p w14:paraId="10C469AB" w14:textId="77777777" w:rsidR="00CF1A94" w:rsidRDefault="00000000">
      <w:r>
        <w:t>The study benefits Moto Torque by identifying opportunities for operational improvement. Employees benefit through greater participation and skill development. Researchers gain additional empirical evidence, while managers obtain valuable information for strategic planning and continuous improvement.</w:t>
      </w:r>
    </w:p>
    <w:p w14:paraId="5A1673A6" w14:textId="77777777" w:rsidR="00CF1A94" w:rsidRDefault="00000000">
      <w:pPr>
        <w:pStyle w:val="Heading2"/>
      </w:pPr>
      <w:r>
        <w:t>1.7 Scope of the Study</w:t>
      </w:r>
    </w:p>
    <w:p w14:paraId="2A5F9FCB" w14:textId="77777777" w:rsidR="00CF1A94" w:rsidRDefault="00000000">
      <w:r>
        <w:t>The study focuses on Lean Manufacturing practices implemented at Moto Torque Private Limited and evaluates their influence on cost reduction and organizational productivity. It covers production and operations functions and examines tools such as 5S, Kaizen, JIT, TPM, Standardized Work, and Value Stream Mapping.</w:t>
      </w:r>
    </w:p>
    <w:sectPr w:rsidR="00CF1A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1413809">
    <w:abstractNumId w:val="8"/>
  </w:num>
  <w:num w:numId="2" w16cid:durableId="1151360795">
    <w:abstractNumId w:val="6"/>
  </w:num>
  <w:num w:numId="3" w16cid:durableId="1535730180">
    <w:abstractNumId w:val="5"/>
  </w:num>
  <w:num w:numId="4" w16cid:durableId="1747920965">
    <w:abstractNumId w:val="4"/>
  </w:num>
  <w:num w:numId="5" w16cid:durableId="1550607094">
    <w:abstractNumId w:val="7"/>
  </w:num>
  <w:num w:numId="6" w16cid:durableId="675769223">
    <w:abstractNumId w:val="3"/>
  </w:num>
  <w:num w:numId="7" w16cid:durableId="1379361075">
    <w:abstractNumId w:val="2"/>
  </w:num>
  <w:num w:numId="8" w16cid:durableId="669602152">
    <w:abstractNumId w:val="1"/>
  </w:num>
  <w:num w:numId="9" w16cid:durableId="121747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03E6"/>
    <w:rsid w:val="00723845"/>
    <w:rsid w:val="00AA1D8D"/>
    <w:rsid w:val="00B47730"/>
    <w:rsid w:val="00CB0664"/>
    <w:rsid w:val="00CF1A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5AB6D2"/>
  <w14:defaultImageDpi w14:val="300"/>
  <w15:docId w15:val="{45CA1483-EE8F-4DB3-A2F7-A18ADE8D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 HARI KRISHNA</cp:lastModifiedBy>
  <cp:revision>2</cp:revision>
  <dcterms:created xsi:type="dcterms:W3CDTF">2013-12-23T23:15:00Z</dcterms:created>
  <dcterms:modified xsi:type="dcterms:W3CDTF">2026-07-05T17:55:00Z</dcterms:modified>
  <cp:category/>
</cp:coreProperties>
</file>