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1EB" w:rsidRPr="0073565A" w:rsidRDefault="00006261" w:rsidP="00006261">
      <w:pPr>
        <w:jc w:val="center"/>
        <w:rPr>
          <w:rFonts w:ascii="Times New Roman" w:hAnsi="Times New Roman" w:cs="Times New Roman"/>
          <w:b/>
          <w:sz w:val="28"/>
          <w:szCs w:val="28"/>
        </w:rPr>
      </w:pPr>
      <w:r w:rsidRPr="0073565A">
        <w:rPr>
          <w:rFonts w:ascii="Times New Roman" w:hAnsi="Times New Roman" w:cs="Times New Roman"/>
          <w:b/>
          <w:sz w:val="28"/>
          <w:szCs w:val="28"/>
        </w:rPr>
        <w:t>I</w:t>
      </w:r>
      <w:r w:rsidR="0073565A" w:rsidRPr="0073565A">
        <w:rPr>
          <w:rFonts w:ascii="Times New Roman" w:hAnsi="Times New Roman" w:cs="Times New Roman"/>
          <w:b/>
          <w:sz w:val="28"/>
          <w:szCs w:val="28"/>
        </w:rPr>
        <w:t>mpact of work st</w:t>
      </w:r>
      <w:r w:rsidR="0073565A">
        <w:rPr>
          <w:rFonts w:ascii="Times New Roman" w:hAnsi="Times New Roman" w:cs="Times New Roman"/>
          <w:b/>
          <w:sz w:val="28"/>
          <w:szCs w:val="28"/>
        </w:rPr>
        <w:t>ress on employee productivity: A</w:t>
      </w:r>
      <w:r w:rsidR="0073565A" w:rsidRPr="0073565A">
        <w:rPr>
          <w:rFonts w:ascii="Times New Roman" w:hAnsi="Times New Roman" w:cs="Times New Roman"/>
          <w:b/>
          <w:sz w:val="28"/>
          <w:szCs w:val="28"/>
        </w:rPr>
        <w:t xml:space="preserve"> study with reference to </w:t>
      </w:r>
      <w:r w:rsidR="0073565A">
        <w:rPr>
          <w:rFonts w:ascii="Times New Roman" w:hAnsi="Times New Roman" w:cs="Times New Roman"/>
          <w:b/>
          <w:sz w:val="28"/>
          <w:szCs w:val="28"/>
        </w:rPr>
        <w:t xml:space="preserve">LIC of India in </w:t>
      </w:r>
      <w:proofErr w:type="spellStart"/>
      <w:r w:rsidR="0073565A">
        <w:rPr>
          <w:rFonts w:ascii="Times New Roman" w:hAnsi="Times New Roman" w:cs="Times New Roman"/>
          <w:b/>
          <w:sz w:val="28"/>
          <w:szCs w:val="28"/>
        </w:rPr>
        <w:t>D</w:t>
      </w:r>
      <w:r w:rsidR="0073565A" w:rsidRPr="0073565A">
        <w:rPr>
          <w:rFonts w:ascii="Times New Roman" w:hAnsi="Times New Roman" w:cs="Times New Roman"/>
          <w:b/>
          <w:sz w:val="28"/>
          <w:szCs w:val="28"/>
        </w:rPr>
        <w:t>akshina</w:t>
      </w:r>
      <w:proofErr w:type="spellEnd"/>
      <w:r w:rsidR="0073565A" w:rsidRPr="0073565A">
        <w:rPr>
          <w:rFonts w:ascii="Times New Roman" w:hAnsi="Times New Roman" w:cs="Times New Roman"/>
          <w:b/>
          <w:sz w:val="28"/>
          <w:szCs w:val="28"/>
        </w:rPr>
        <w:t xml:space="preserve"> </w:t>
      </w:r>
      <w:r w:rsidR="0073565A">
        <w:rPr>
          <w:rFonts w:ascii="Times New Roman" w:hAnsi="Times New Roman" w:cs="Times New Roman"/>
          <w:b/>
          <w:sz w:val="28"/>
          <w:szCs w:val="28"/>
        </w:rPr>
        <w:t>K</w:t>
      </w:r>
      <w:r w:rsidR="0073565A" w:rsidRPr="0073565A">
        <w:rPr>
          <w:rFonts w:ascii="Times New Roman" w:hAnsi="Times New Roman" w:cs="Times New Roman"/>
          <w:b/>
          <w:sz w:val="28"/>
          <w:szCs w:val="28"/>
        </w:rPr>
        <w:t>annada district</w:t>
      </w:r>
    </w:p>
    <w:p w:rsidR="00B55D6A" w:rsidRPr="0073565A" w:rsidRDefault="00B55D6A" w:rsidP="00006261">
      <w:pPr>
        <w:jc w:val="center"/>
        <w:rPr>
          <w:rFonts w:ascii="Times New Roman" w:hAnsi="Times New Roman" w:cs="Times New Roman"/>
          <w:b/>
          <w:sz w:val="28"/>
          <w:szCs w:val="28"/>
        </w:rPr>
      </w:pPr>
    </w:p>
    <w:p w:rsidR="00B55D6A" w:rsidRPr="00044E86" w:rsidRDefault="00B55D6A" w:rsidP="00B55D6A">
      <w:pPr>
        <w:spacing w:after="0" w:line="240" w:lineRule="auto"/>
        <w:jc w:val="center"/>
        <w:rPr>
          <w:rFonts w:ascii="Times New Roman" w:eastAsia="Times New Roman" w:hAnsi="Times New Roman" w:cs="Times New Roman"/>
          <w:b/>
          <w:kern w:val="0"/>
          <w:sz w:val="24"/>
          <w:szCs w:val="24"/>
          <w:lang w:eastAsia="en-IN"/>
          <w14:ligatures w14:val="none"/>
        </w:rPr>
      </w:pPr>
      <w:r w:rsidRPr="00044E86">
        <w:rPr>
          <w:rFonts w:ascii="Times New Roman" w:eastAsia="Times New Roman" w:hAnsi="Times New Roman" w:cs="Times New Roman"/>
          <w:b/>
          <w:kern w:val="0"/>
          <w:sz w:val="24"/>
          <w:szCs w:val="24"/>
          <w:lang w:eastAsia="en-IN"/>
          <w14:ligatures w14:val="none"/>
        </w:rPr>
        <w:t>DR.CHANDRASHEKARA</w:t>
      </w:r>
      <w:r w:rsidR="00621EDE">
        <w:rPr>
          <w:rFonts w:ascii="Times New Roman" w:eastAsia="Times New Roman" w:hAnsi="Times New Roman" w:cs="Times New Roman"/>
          <w:b/>
          <w:kern w:val="0"/>
          <w:sz w:val="24"/>
          <w:szCs w:val="24"/>
          <w:lang w:eastAsia="en-IN"/>
          <w14:ligatures w14:val="none"/>
        </w:rPr>
        <w:t xml:space="preserve"> </w:t>
      </w:r>
      <w:bookmarkStart w:id="0" w:name="_GoBack"/>
      <w:bookmarkEnd w:id="0"/>
      <w:r w:rsidRPr="00044E86">
        <w:rPr>
          <w:rFonts w:ascii="Times New Roman" w:eastAsia="Times New Roman" w:hAnsi="Times New Roman" w:cs="Times New Roman"/>
          <w:b/>
          <w:kern w:val="0"/>
          <w:sz w:val="24"/>
          <w:szCs w:val="24"/>
          <w:lang w:eastAsia="en-IN"/>
          <w14:ligatures w14:val="none"/>
        </w:rPr>
        <w:t>K</w:t>
      </w:r>
      <w:r w:rsidR="00621EDE">
        <w:rPr>
          <w:rFonts w:ascii="Times New Roman" w:eastAsia="Times New Roman" w:hAnsi="Times New Roman" w:cs="Times New Roman"/>
          <w:b/>
          <w:kern w:val="0"/>
          <w:sz w:val="24"/>
          <w:szCs w:val="24"/>
          <w:lang w:eastAsia="en-IN"/>
          <w14:ligatures w14:val="none"/>
        </w:rPr>
        <w:t>.</w:t>
      </w:r>
    </w:p>
    <w:p w:rsidR="00B55D6A" w:rsidRPr="00B55D6A" w:rsidRDefault="00B55D6A" w:rsidP="00B55D6A">
      <w:pPr>
        <w:spacing w:after="0" w:line="240" w:lineRule="auto"/>
        <w:jc w:val="center"/>
        <w:rPr>
          <w:rFonts w:ascii="Times New Roman" w:eastAsia="Times New Roman" w:hAnsi="Times New Roman" w:cs="Times New Roman"/>
          <w:b/>
          <w:kern w:val="0"/>
          <w:sz w:val="20"/>
          <w:szCs w:val="20"/>
          <w:lang w:eastAsia="en-IN"/>
          <w14:ligatures w14:val="none"/>
        </w:rPr>
      </w:pPr>
      <w:r w:rsidRPr="00B55D6A">
        <w:rPr>
          <w:rFonts w:ascii="Times New Roman" w:eastAsia="Times New Roman" w:hAnsi="Times New Roman" w:cs="Times New Roman"/>
          <w:b/>
          <w:kern w:val="0"/>
          <w:sz w:val="20"/>
          <w:szCs w:val="20"/>
          <w:lang w:eastAsia="en-IN"/>
          <w14:ligatures w14:val="none"/>
        </w:rPr>
        <w:t xml:space="preserve">                                                                 </w:t>
      </w:r>
      <w:r>
        <w:rPr>
          <w:rFonts w:ascii="Times New Roman" w:eastAsia="Times New Roman" w:hAnsi="Times New Roman" w:cs="Times New Roman"/>
          <w:b/>
          <w:kern w:val="0"/>
          <w:sz w:val="20"/>
          <w:szCs w:val="20"/>
          <w:lang w:eastAsia="en-IN"/>
          <w14:ligatures w14:val="none"/>
        </w:rPr>
        <w:t xml:space="preserve">                                          </w:t>
      </w:r>
      <w:r w:rsidRPr="00B55D6A">
        <w:rPr>
          <w:rFonts w:ascii="Times New Roman" w:eastAsia="Times New Roman" w:hAnsi="Times New Roman" w:cs="Times New Roman"/>
          <w:b/>
          <w:kern w:val="0"/>
          <w:sz w:val="20"/>
          <w:szCs w:val="20"/>
          <w:lang w:eastAsia="en-IN"/>
          <w14:ligatures w14:val="none"/>
        </w:rPr>
        <w:t xml:space="preserve">M.Com. MBA, M.HRM, </w:t>
      </w:r>
      <w:proofErr w:type="spellStart"/>
      <w:proofErr w:type="gramStart"/>
      <w:r w:rsidRPr="00B55D6A">
        <w:rPr>
          <w:rFonts w:ascii="Times New Roman" w:eastAsia="Times New Roman" w:hAnsi="Times New Roman" w:cs="Times New Roman"/>
          <w:b/>
          <w:kern w:val="0"/>
          <w:sz w:val="20"/>
          <w:szCs w:val="20"/>
          <w:lang w:eastAsia="en-IN"/>
          <w14:ligatures w14:val="none"/>
        </w:rPr>
        <w:t>M.Phil</w:t>
      </w:r>
      <w:proofErr w:type="spellEnd"/>
      <w:proofErr w:type="gramEnd"/>
      <w:r w:rsidRPr="00B55D6A">
        <w:rPr>
          <w:rFonts w:ascii="Times New Roman" w:eastAsia="Times New Roman" w:hAnsi="Times New Roman" w:cs="Times New Roman"/>
          <w:b/>
          <w:kern w:val="0"/>
          <w:sz w:val="20"/>
          <w:szCs w:val="20"/>
          <w:lang w:eastAsia="en-IN"/>
          <w14:ligatures w14:val="none"/>
        </w:rPr>
        <w:t>, PGDIRPM,  Ph.D.</w:t>
      </w:r>
    </w:p>
    <w:p w:rsidR="00B55D6A" w:rsidRPr="00B55D6A" w:rsidRDefault="00B55D6A" w:rsidP="00B55D6A">
      <w:pPr>
        <w:spacing w:after="0" w:line="240" w:lineRule="auto"/>
        <w:rPr>
          <w:rFonts w:ascii="Times New Roman" w:eastAsia="Times New Roman" w:hAnsi="Times New Roman" w:cs="Times New Roman"/>
          <w:kern w:val="0"/>
          <w:sz w:val="24"/>
          <w:szCs w:val="24"/>
          <w:lang w:eastAsia="en-IN"/>
          <w14:ligatures w14:val="none"/>
        </w:rPr>
      </w:pPr>
      <w:r w:rsidRPr="00B55D6A">
        <w:rPr>
          <w:rFonts w:ascii="Times New Roman" w:eastAsia="Times New Roman" w:hAnsi="Times New Roman" w:cs="Times New Roman"/>
          <w:kern w:val="0"/>
          <w:sz w:val="24"/>
          <w:szCs w:val="24"/>
          <w:lang w:eastAsia="en-IN"/>
          <w14:ligatures w14:val="none"/>
        </w:rPr>
        <w:t xml:space="preserve">                                           Associate Professor, Department of Commerce</w:t>
      </w:r>
    </w:p>
    <w:p w:rsidR="00B55D6A" w:rsidRPr="00B55D6A" w:rsidRDefault="00B55D6A" w:rsidP="00B55D6A">
      <w:pPr>
        <w:spacing w:after="0" w:line="240" w:lineRule="auto"/>
        <w:rPr>
          <w:rFonts w:ascii="Times New Roman" w:eastAsia="Times New Roman" w:hAnsi="Times New Roman" w:cs="Times New Roman"/>
          <w:kern w:val="0"/>
          <w:sz w:val="24"/>
          <w:szCs w:val="24"/>
          <w:lang w:eastAsia="en-IN"/>
          <w14:ligatures w14:val="none"/>
        </w:rPr>
      </w:pPr>
      <w:r w:rsidRPr="00B55D6A">
        <w:rPr>
          <w:rFonts w:ascii="Times New Roman" w:eastAsia="Times New Roman" w:hAnsi="Times New Roman" w:cs="Times New Roman"/>
          <w:kern w:val="0"/>
          <w:sz w:val="24"/>
          <w:szCs w:val="24"/>
          <w:lang w:eastAsia="en-IN"/>
          <w14:ligatures w14:val="none"/>
        </w:rPr>
        <w:t xml:space="preserve">                                       Government. First Grade College for women, </w:t>
      </w:r>
      <w:proofErr w:type="spellStart"/>
      <w:r w:rsidRPr="00B55D6A">
        <w:rPr>
          <w:rFonts w:ascii="Times New Roman" w:eastAsia="Times New Roman" w:hAnsi="Times New Roman" w:cs="Times New Roman"/>
          <w:kern w:val="0"/>
          <w:sz w:val="24"/>
          <w:szCs w:val="24"/>
          <w:lang w:eastAsia="en-IN"/>
          <w14:ligatures w14:val="none"/>
        </w:rPr>
        <w:t>Puttur</w:t>
      </w:r>
      <w:proofErr w:type="spellEnd"/>
      <w:r>
        <w:rPr>
          <w:rFonts w:ascii="Times New Roman" w:eastAsia="Times New Roman" w:hAnsi="Times New Roman" w:cs="Times New Roman"/>
          <w:kern w:val="0"/>
          <w:sz w:val="24"/>
          <w:szCs w:val="24"/>
          <w:lang w:eastAsia="en-IN"/>
          <w14:ligatures w14:val="none"/>
        </w:rPr>
        <w:t>, DK District</w:t>
      </w:r>
    </w:p>
    <w:p w:rsidR="00B55D6A" w:rsidRDefault="00621EDE" w:rsidP="00B55D6A">
      <w:pPr>
        <w:spacing w:after="0" w:line="240" w:lineRule="auto"/>
        <w:jc w:val="center"/>
        <w:rPr>
          <w:rFonts w:ascii="Times New Roman" w:eastAsia="Times New Roman" w:hAnsi="Times New Roman" w:cs="Times New Roman"/>
          <w:color w:val="0000FF"/>
          <w:kern w:val="0"/>
          <w:sz w:val="24"/>
          <w:szCs w:val="24"/>
          <w:u w:val="single"/>
          <w:lang w:eastAsia="en-IN"/>
          <w14:ligatures w14:val="none"/>
        </w:rPr>
      </w:pPr>
      <w:hyperlink r:id="rId5" w:history="1">
        <w:r w:rsidR="00B55D6A" w:rsidRPr="00B55D6A">
          <w:rPr>
            <w:rFonts w:ascii="Times New Roman" w:eastAsia="Times New Roman" w:hAnsi="Times New Roman" w:cs="Times New Roman"/>
            <w:color w:val="0000FF"/>
            <w:kern w:val="0"/>
            <w:sz w:val="24"/>
            <w:szCs w:val="24"/>
            <w:u w:val="single"/>
            <w:lang w:eastAsia="en-IN"/>
            <w14:ligatures w14:val="none"/>
          </w:rPr>
          <w:t>shekarkadri@gmail.com</w:t>
        </w:r>
      </w:hyperlink>
    </w:p>
    <w:p w:rsidR="003B0359" w:rsidRPr="003B0359" w:rsidRDefault="003B0359" w:rsidP="003B0359">
      <w:pPr>
        <w:spacing w:after="0" w:line="240" w:lineRule="auto"/>
        <w:jc w:val="center"/>
        <w:rPr>
          <w:rFonts w:ascii="Times New Roman" w:eastAsia="Times New Roman" w:hAnsi="Times New Roman" w:cs="Times New Roman"/>
          <w:b/>
          <w:kern w:val="0"/>
          <w:sz w:val="20"/>
          <w:szCs w:val="20"/>
          <w:lang w:val="en-US"/>
          <w14:ligatures w14:val="none"/>
        </w:rPr>
      </w:pPr>
      <w:r w:rsidRPr="003B0359">
        <w:rPr>
          <w:rFonts w:ascii="Times New Roman" w:eastAsia="Times New Roman" w:hAnsi="Times New Roman" w:cs="Times New Roman"/>
          <w:kern w:val="0"/>
          <w:sz w:val="24"/>
          <w:szCs w:val="24"/>
          <w:lang w:eastAsia="en-IN"/>
          <w14:ligatures w14:val="none"/>
        </w:rPr>
        <w:t>--------------------------------------------------------------------------------------------------------------------</w:t>
      </w:r>
    </w:p>
    <w:p w:rsidR="003B0359" w:rsidRDefault="003B0359" w:rsidP="003B0359">
      <w:pPr>
        <w:autoSpaceDE w:val="0"/>
        <w:autoSpaceDN w:val="0"/>
        <w:adjustRightInd w:val="0"/>
        <w:spacing w:after="0" w:line="360" w:lineRule="auto"/>
        <w:rPr>
          <w:rFonts w:ascii="Times New Roman" w:eastAsia="Calibri" w:hAnsi="Times New Roman" w:cs="Times New Roman"/>
          <w:b/>
          <w:kern w:val="0"/>
          <w:sz w:val="24"/>
          <w:szCs w:val="24"/>
          <w14:ligatures w14:val="none"/>
        </w:rPr>
      </w:pPr>
      <w:r w:rsidRPr="003B0359">
        <w:rPr>
          <w:rFonts w:ascii="Times New Roman" w:eastAsia="Calibri" w:hAnsi="Times New Roman" w:cs="Times New Roman"/>
          <w:b/>
          <w:kern w:val="0"/>
          <w:sz w:val="24"/>
          <w:szCs w:val="24"/>
          <w14:ligatures w14:val="none"/>
        </w:rPr>
        <w:t>Abstract</w:t>
      </w:r>
    </w:p>
    <w:p w:rsidR="00666609" w:rsidRPr="00666609" w:rsidRDefault="00666609" w:rsidP="00666609">
      <w:pPr>
        <w:spacing w:before="120" w:after="120" w:line="360" w:lineRule="auto"/>
        <w:jc w:val="both"/>
        <w:rPr>
          <w:rFonts w:ascii="Times New Roman" w:eastAsia="Times New Roman" w:hAnsi="Times New Roman" w:cs="Times New Roman"/>
          <w:kern w:val="0"/>
          <w:sz w:val="24"/>
          <w:szCs w:val="24"/>
          <w:lang w:val="en-US"/>
          <w14:ligatures w14:val="none"/>
        </w:rPr>
      </w:pPr>
      <w:r w:rsidRPr="00666609">
        <w:rPr>
          <w:rFonts w:ascii="Times New Roman" w:eastAsia="Times New Roman" w:hAnsi="Times New Roman" w:cs="Times New Roman"/>
          <w:kern w:val="0"/>
          <w:sz w:val="24"/>
          <w:szCs w:val="24"/>
          <w:lang w:val="en-US"/>
          <w14:ligatures w14:val="none"/>
        </w:rPr>
        <w:t xml:space="preserve">Employee productivity is very essential for the growth and success of the life insurance company in today’s global competitive environment. Improving employee productivity has been one of the most important objectives of life insurance sector. This is because increased levels of employee productivity provide an </w:t>
      </w:r>
      <w:proofErr w:type="spellStart"/>
      <w:r w:rsidRPr="00666609">
        <w:rPr>
          <w:rFonts w:ascii="Times New Roman" w:eastAsia="Times New Roman" w:hAnsi="Times New Roman" w:cs="Times New Roman"/>
          <w:kern w:val="0"/>
          <w:sz w:val="24"/>
          <w:szCs w:val="24"/>
          <w:lang w:val="en-US"/>
          <w14:ligatures w14:val="none"/>
        </w:rPr>
        <w:t>organisation</w:t>
      </w:r>
      <w:proofErr w:type="spellEnd"/>
      <w:r w:rsidRPr="00666609">
        <w:rPr>
          <w:rFonts w:ascii="Times New Roman" w:eastAsia="Times New Roman" w:hAnsi="Times New Roman" w:cs="Times New Roman"/>
          <w:kern w:val="0"/>
          <w:sz w:val="24"/>
          <w:szCs w:val="24"/>
          <w:lang w:val="en-US"/>
          <w14:ligatures w14:val="none"/>
        </w:rPr>
        <w:t xml:space="preserve"> and its employees with various benefits. Therefore, this part of the study will measure the product\</w:t>
      </w:r>
      <w:proofErr w:type="spellStart"/>
      <w:r w:rsidRPr="00666609">
        <w:rPr>
          <w:rFonts w:ascii="Times New Roman" w:eastAsia="Times New Roman" w:hAnsi="Times New Roman" w:cs="Times New Roman"/>
          <w:kern w:val="0"/>
          <w:sz w:val="24"/>
          <w:szCs w:val="24"/>
          <w:lang w:val="en-US"/>
          <w14:ligatures w14:val="none"/>
        </w:rPr>
        <w:t>ivity</w:t>
      </w:r>
      <w:proofErr w:type="spellEnd"/>
      <w:r w:rsidRPr="00666609">
        <w:rPr>
          <w:rFonts w:ascii="Times New Roman" w:eastAsia="Times New Roman" w:hAnsi="Times New Roman" w:cs="Times New Roman"/>
          <w:kern w:val="0"/>
          <w:sz w:val="24"/>
          <w:szCs w:val="24"/>
          <w:lang w:val="en-US"/>
          <w14:ligatures w14:val="none"/>
        </w:rPr>
        <w:t xml:space="preserve"> of employees working in the life insurance sector.</w:t>
      </w:r>
      <w:r>
        <w:rPr>
          <w:rFonts w:ascii="Times New Roman" w:eastAsia="Times New Roman" w:hAnsi="Times New Roman" w:cs="Times New Roman"/>
          <w:kern w:val="0"/>
          <w:sz w:val="24"/>
          <w:szCs w:val="24"/>
          <w:lang w:val="en-US"/>
          <w14:ligatures w14:val="none"/>
        </w:rPr>
        <w:t xml:space="preserve"> </w:t>
      </w:r>
      <w:r w:rsidRPr="00666609">
        <w:rPr>
          <w:rFonts w:ascii="Times New Roman" w:eastAsia="Times New Roman" w:hAnsi="Times New Roman" w:cs="Times New Roman"/>
          <w:kern w:val="0"/>
          <w:sz w:val="24"/>
          <w:szCs w:val="24"/>
          <w:lang w:val="en-US"/>
          <w14:ligatures w14:val="none"/>
        </w:rPr>
        <w:t xml:space="preserve">The paramount objectives of this study are to investigate the impact of work stress on the perceived level of productivity of employees working in the life insurance </w:t>
      </w:r>
      <w:r>
        <w:rPr>
          <w:rFonts w:ascii="Times New Roman" w:eastAsia="Times New Roman" w:hAnsi="Times New Roman" w:cs="Times New Roman"/>
          <w:kern w:val="0"/>
          <w:sz w:val="24"/>
          <w:szCs w:val="24"/>
          <w:lang w:val="en-US"/>
          <w14:ligatures w14:val="none"/>
        </w:rPr>
        <w:t>company of India</w:t>
      </w:r>
      <w:r w:rsidRPr="00666609">
        <w:rPr>
          <w:rFonts w:ascii="Times New Roman" w:eastAsia="Times New Roman" w:hAnsi="Times New Roman" w:cs="Times New Roman"/>
          <w:kern w:val="0"/>
          <w:sz w:val="24"/>
          <w:szCs w:val="24"/>
          <w:lang w:val="en-US"/>
          <w14:ligatures w14:val="none"/>
        </w:rPr>
        <w:t xml:space="preserve">. Work stress is a universal factor and employees from nearly every walk of life have to face stress. Employers today critically </w:t>
      </w:r>
      <w:proofErr w:type="spellStart"/>
      <w:r w:rsidRPr="00666609">
        <w:rPr>
          <w:rFonts w:ascii="Times New Roman" w:eastAsia="Times New Roman" w:hAnsi="Times New Roman" w:cs="Times New Roman"/>
          <w:kern w:val="0"/>
          <w:sz w:val="24"/>
          <w:szCs w:val="24"/>
          <w:lang w:val="en-US"/>
          <w14:ligatures w14:val="none"/>
        </w:rPr>
        <w:t>analysed</w:t>
      </w:r>
      <w:proofErr w:type="spellEnd"/>
      <w:r w:rsidRPr="00666609">
        <w:rPr>
          <w:rFonts w:ascii="Times New Roman" w:eastAsia="Times New Roman" w:hAnsi="Times New Roman" w:cs="Times New Roman"/>
          <w:kern w:val="0"/>
          <w:sz w:val="24"/>
          <w:szCs w:val="24"/>
          <w:lang w:val="en-US"/>
          <w14:ligatures w14:val="none"/>
        </w:rPr>
        <w:t xml:space="preserve"> the stress management issues that contribute to reduce job performance and productivity of employees ultimately affecting </w:t>
      </w:r>
      <w:proofErr w:type="spellStart"/>
      <w:r w:rsidRPr="00666609">
        <w:rPr>
          <w:rFonts w:ascii="Times New Roman" w:eastAsia="Times New Roman" w:hAnsi="Times New Roman" w:cs="Times New Roman"/>
          <w:kern w:val="0"/>
          <w:sz w:val="24"/>
          <w:szCs w:val="24"/>
          <w:lang w:val="en-US"/>
          <w14:ligatures w14:val="none"/>
        </w:rPr>
        <w:t>organisational</w:t>
      </w:r>
      <w:proofErr w:type="spellEnd"/>
      <w:r w:rsidRPr="00666609">
        <w:rPr>
          <w:rFonts w:ascii="Times New Roman" w:eastAsia="Times New Roman" w:hAnsi="Times New Roman" w:cs="Times New Roman"/>
          <w:kern w:val="0"/>
          <w:sz w:val="24"/>
          <w:szCs w:val="24"/>
          <w:lang w:val="en-US"/>
          <w14:ligatures w14:val="none"/>
        </w:rPr>
        <w:t xml:space="preserve"> goals and objectives. The Performance of an employee in the workplace is a point of success for all the </w:t>
      </w:r>
      <w:proofErr w:type="spellStart"/>
      <w:r w:rsidRPr="00666609">
        <w:rPr>
          <w:rFonts w:ascii="Times New Roman" w:eastAsia="Times New Roman" w:hAnsi="Times New Roman" w:cs="Times New Roman"/>
          <w:kern w:val="0"/>
          <w:sz w:val="24"/>
          <w:szCs w:val="24"/>
          <w:lang w:val="en-US"/>
          <w14:ligatures w14:val="none"/>
        </w:rPr>
        <w:t>organisations</w:t>
      </w:r>
      <w:proofErr w:type="spellEnd"/>
      <w:r w:rsidRPr="00666609">
        <w:rPr>
          <w:rFonts w:ascii="Times New Roman" w:eastAsia="Times New Roman" w:hAnsi="Times New Roman" w:cs="Times New Roman"/>
          <w:kern w:val="0"/>
          <w:sz w:val="24"/>
          <w:szCs w:val="24"/>
          <w:lang w:val="en-US"/>
          <w14:ligatures w14:val="none"/>
        </w:rPr>
        <w:t xml:space="preserve">, irrespective of all the factors and conditions. Consequently, the employees are considered to be very precious asset for their </w:t>
      </w:r>
      <w:proofErr w:type="spellStart"/>
      <w:r w:rsidRPr="00666609">
        <w:rPr>
          <w:rFonts w:ascii="Times New Roman" w:eastAsia="Times New Roman" w:hAnsi="Times New Roman" w:cs="Times New Roman"/>
          <w:kern w:val="0"/>
          <w:sz w:val="24"/>
          <w:szCs w:val="24"/>
          <w:lang w:val="en-US"/>
          <w14:ligatures w14:val="none"/>
        </w:rPr>
        <w:t>organisation</w:t>
      </w:r>
      <w:proofErr w:type="spellEnd"/>
      <w:r w:rsidRPr="00666609">
        <w:rPr>
          <w:rFonts w:ascii="Times New Roman" w:eastAsia="Times New Roman" w:hAnsi="Times New Roman" w:cs="Times New Roman"/>
          <w:kern w:val="0"/>
          <w:sz w:val="24"/>
          <w:szCs w:val="24"/>
          <w:lang w:val="en-US"/>
          <w14:ligatures w14:val="none"/>
        </w:rPr>
        <w:t>.</w:t>
      </w:r>
    </w:p>
    <w:p w:rsidR="003B0359" w:rsidRPr="003B0359" w:rsidRDefault="003B0359" w:rsidP="00666609">
      <w:pPr>
        <w:pBdr>
          <w:bottom w:val="single" w:sz="6" w:space="1" w:color="auto"/>
        </w:pBdr>
        <w:autoSpaceDE w:val="0"/>
        <w:autoSpaceDN w:val="0"/>
        <w:adjustRightInd w:val="0"/>
        <w:spacing w:after="0" w:line="240" w:lineRule="auto"/>
        <w:rPr>
          <w:rFonts w:ascii="Times New Roman" w:eastAsia="Calibri" w:hAnsi="Times New Roman" w:cs="Times New Roman"/>
          <w:b/>
          <w:kern w:val="0"/>
          <w:sz w:val="24"/>
          <w:szCs w:val="24"/>
          <w14:ligatures w14:val="none"/>
        </w:rPr>
      </w:pPr>
      <w:r w:rsidRPr="003B0359">
        <w:rPr>
          <w:rFonts w:ascii="Times New Roman" w:eastAsia="Calibri" w:hAnsi="Times New Roman" w:cs="Times New Roman"/>
          <w:b/>
          <w:kern w:val="0"/>
          <w:sz w:val="24"/>
          <w:szCs w:val="24"/>
          <w14:ligatures w14:val="none"/>
        </w:rPr>
        <w:t>Key words:</w:t>
      </w:r>
      <w:r w:rsidR="005B12D9">
        <w:rPr>
          <w:rFonts w:ascii="Times New Roman" w:eastAsia="Calibri" w:hAnsi="Times New Roman" w:cs="Times New Roman"/>
          <w:b/>
          <w:kern w:val="0"/>
          <w:sz w:val="24"/>
          <w:szCs w:val="24"/>
          <w14:ligatures w14:val="none"/>
        </w:rPr>
        <w:t xml:space="preserve"> </w:t>
      </w:r>
      <w:r w:rsidR="005B12D9" w:rsidRPr="005B12D9">
        <w:rPr>
          <w:rFonts w:ascii="Times New Roman" w:eastAsia="Calibri" w:hAnsi="Times New Roman" w:cs="Times New Roman"/>
          <w:kern w:val="0"/>
          <w:sz w:val="24"/>
          <w:szCs w:val="24"/>
          <w14:ligatures w14:val="none"/>
        </w:rPr>
        <w:t>Work</w:t>
      </w:r>
      <w:r w:rsidRPr="003B0359">
        <w:rPr>
          <w:rFonts w:ascii="Times New Roman" w:eastAsia="Calibri" w:hAnsi="Times New Roman" w:cs="Times New Roman"/>
          <w:b/>
          <w:kern w:val="0"/>
          <w:sz w:val="24"/>
          <w:szCs w:val="24"/>
          <w14:ligatures w14:val="none"/>
        </w:rPr>
        <w:t xml:space="preserve"> </w:t>
      </w:r>
      <w:r w:rsidR="00666609" w:rsidRPr="00666609">
        <w:rPr>
          <w:rFonts w:ascii="Times New Roman" w:eastAsia="Calibri" w:hAnsi="Times New Roman" w:cs="Times New Roman"/>
          <w:kern w:val="0"/>
          <w:sz w:val="24"/>
          <w:szCs w:val="24"/>
          <w14:ligatures w14:val="none"/>
        </w:rPr>
        <w:t xml:space="preserve">Stress, Productivity, Life Insurance, </w:t>
      </w:r>
      <w:r w:rsidR="00666609">
        <w:rPr>
          <w:rFonts w:ascii="Times New Roman" w:eastAsia="Times New Roman" w:hAnsi="Times New Roman" w:cs="Times New Roman"/>
          <w:kern w:val="0"/>
          <w:sz w:val="24"/>
          <w:szCs w:val="24"/>
          <w:lang w:val="en-US"/>
          <w14:ligatures w14:val="none"/>
        </w:rPr>
        <w:t xml:space="preserve">organization and </w:t>
      </w:r>
      <w:r w:rsidR="00666609" w:rsidRPr="00666609">
        <w:rPr>
          <w:rFonts w:ascii="Times New Roman" w:eastAsia="Times New Roman" w:hAnsi="Times New Roman" w:cs="Times New Roman"/>
          <w:kern w:val="0"/>
          <w:sz w:val="24"/>
          <w:szCs w:val="24"/>
          <w:lang w:val="en-US"/>
          <w14:ligatures w14:val="none"/>
        </w:rPr>
        <w:t>job performance</w:t>
      </w:r>
    </w:p>
    <w:p w:rsidR="003B0359" w:rsidRPr="003B0359" w:rsidRDefault="003B0359" w:rsidP="003B0359">
      <w:pPr>
        <w:spacing w:after="0" w:line="240" w:lineRule="auto"/>
        <w:jc w:val="both"/>
        <w:rPr>
          <w:rFonts w:ascii="Times New Roman" w:eastAsia="Calibri" w:hAnsi="Times New Roman" w:cs="Times New Roman"/>
          <w:b/>
          <w:kern w:val="0"/>
          <w:sz w:val="24"/>
          <w:szCs w:val="24"/>
          <w:lang w:val="en-US"/>
          <w14:ligatures w14:val="none"/>
        </w:rPr>
      </w:pPr>
    </w:p>
    <w:p w:rsidR="003B0359" w:rsidRDefault="003B0359" w:rsidP="003B0359">
      <w:pPr>
        <w:spacing w:after="0" w:line="360" w:lineRule="auto"/>
        <w:jc w:val="both"/>
        <w:rPr>
          <w:rFonts w:ascii="Times New Roman" w:eastAsia="Calibri" w:hAnsi="Times New Roman" w:cs="Times New Roman"/>
          <w:b/>
          <w:kern w:val="0"/>
          <w:sz w:val="24"/>
          <w:szCs w:val="24"/>
          <w:lang w:val="en-US"/>
          <w14:ligatures w14:val="none"/>
        </w:rPr>
      </w:pPr>
      <w:r w:rsidRPr="003B0359">
        <w:rPr>
          <w:rFonts w:ascii="Times New Roman" w:eastAsia="Calibri" w:hAnsi="Times New Roman" w:cs="Times New Roman"/>
          <w:b/>
          <w:kern w:val="0"/>
          <w:sz w:val="24"/>
          <w:szCs w:val="24"/>
          <w:lang w:val="en-US"/>
          <w14:ligatures w14:val="none"/>
        </w:rPr>
        <w:t>Introduction</w:t>
      </w:r>
    </w:p>
    <w:p w:rsidR="000D7C29" w:rsidRDefault="000D7C29" w:rsidP="000D7C29">
      <w:pPr>
        <w:tabs>
          <w:tab w:val="left" w:pos="720"/>
        </w:tabs>
        <w:spacing w:before="120" w:after="120" w:line="360" w:lineRule="auto"/>
        <w:jc w:val="both"/>
        <w:rPr>
          <w:rFonts w:ascii="Times New Roman" w:eastAsia="Times New Roman" w:hAnsi="Times New Roman" w:cs="Times New Roman"/>
          <w:kern w:val="0"/>
          <w:sz w:val="24"/>
          <w:szCs w:val="24"/>
          <w:lang w:val="en-US"/>
          <w14:ligatures w14:val="none"/>
        </w:rPr>
      </w:pPr>
      <w:r w:rsidRPr="000D7C29">
        <w:rPr>
          <w:rFonts w:ascii="Times New Roman" w:eastAsia="Times New Roman" w:hAnsi="Times New Roman" w:cs="Times New Roman"/>
          <w:kern w:val="0"/>
          <w:sz w:val="24"/>
          <w:szCs w:val="24"/>
          <w:lang w:val="en-US"/>
          <w14:ligatures w14:val="none"/>
        </w:rPr>
        <w:t xml:space="preserve">The concept of stress is an old one. Its experience is not limited to a specific time period. It is a sensation, which is as old as human life. From the birth till death, an individual experiences different types of hazards in their life. In the present era, human beings are under stress not only from work pressure and tension, but also due to threats like financial uncertainty, nuclear family threat, regionalism, unemployment, economic crisis, political crises, and job insecurity. We are not only living in the age of ‘Science and Development’ but also in the age of ‘Anxiety’ and ‘Stress’ as well (Cooper, C.L., </w:t>
      </w:r>
      <w:proofErr w:type="spellStart"/>
      <w:r w:rsidRPr="000D7C29">
        <w:rPr>
          <w:rFonts w:ascii="Times New Roman" w:eastAsia="Times New Roman" w:hAnsi="Times New Roman" w:cs="Times New Roman"/>
          <w:kern w:val="0"/>
          <w:sz w:val="24"/>
          <w:szCs w:val="24"/>
          <w:lang w:val="en-US"/>
          <w14:ligatures w14:val="none"/>
        </w:rPr>
        <w:t>Dewe</w:t>
      </w:r>
      <w:proofErr w:type="spellEnd"/>
      <w:r w:rsidRPr="000D7C29">
        <w:rPr>
          <w:rFonts w:ascii="Times New Roman" w:eastAsia="Times New Roman" w:hAnsi="Times New Roman" w:cs="Times New Roman"/>
          <w:kern w:val="0"/>
          <w:sz w:val="24"/>
          <w:szCs w:val="24"/>
          <w:lang w:val="en-US"/>
          <w14:ligatures w14:val="none"/>
        </w:rPr>
        <w:t>, P.J. and O'Driscoll, M.P. 2001).</w:t>
      </w:r>
    </w:p>
    <w:p w:rsidR="000D7C29" w:rsidRPr="000D7C29" w:rsidRDefault="000D7C29" w:rsidP="000D7C29">
      <w:pPr>
        <w:tabs>
          <w:tab w:val="left" w:pos="630"/>
          <w:tab w:val="left" w:pos="720"/>
          <w:tab w:val="left" w:pos="810"/>
        </w:tabs>
        <w:spacing w:before="120" w:after="120" w:line="360" w:lineRule="auto"/>
        <w:jc w:val="both"/>
        <w:rPr>
          <w:rFonts w:ascii="Times New Roman" w:eastAsia="Times New Roman" w:hAnsi="Times New Roman" w:cs="Times New Roman"/>
          <w:kern w:val="0"/>
          <w:sz w:val="24"/>
          <w:szCs w:val="24"/>
          <w:lang w:val="en-US"/>
          <w14:ligatures w14:val="none"/>
        </w:rPr>
      </w:pPr>
      <w:r w:rsidRPr="000D7C29">
        <w:rPr>
          <w:rFonts w:ascii="Times New Roman" w:eastAsia="Times New Roman" w:hAnsi="Times New Roman" w:cs="Times New Roman"/>
          <w:kern w:val="0"/>
          <w:sz w:val="24"/>
          <w:szCs w:val="24"/>
          <w:highlight w:val="white"/>
          <w:lang w:val="en-US"/>
          <w14:ligatures w14:val="none"/>
        </w:rPr>
        <w:t xml:space="preserve">The level of stress in our lives is highly dependent on individual factors like physical interpersonal relationships, work commitments, health, family support, responsibility, job expectations, degree of dependence, family demand, etc. Similarly stress is also dependent on </w:t>
      </w:r>
      <w:proofErr w:type="spellStart"/>
      <w:r w:rsidRPr="000D7C29">
        <w:rPr>
          <w:rFonts w:ascii="Times New Roman" w:eastAsia="Times New Roman" w:hAnsi="Times New Roman" w:cs="Times New Roman"/>
          <w:kern w:val="0"/>
          <w:sz w:val="24"/>
          <w:szCs w:val="24"/>
          <w:highlight w:val="white"/>
          <w:lang w:val="en-US"/>
          <w14:ligatures w14:val="none"/>
        </w:rPr>
        <w:t>organisational</w:t>
      </w:r>
      <w:proofErr w:type="spellEnd"/>
      <w:r w:rsidRPr="000D7C29">
        <w:rPr>
          <w:rFonts w:ascii="Times New Roman" w:eastAsia="Times New Roman" w:hAnsi="Times New Roman" w:cs="Times New Roman"/>
          <w:kern w:val="0"/>
          <w:sz w:val="24"/>
          <w:szCs w:val="24"/>
          <w:highlight w:val="white"/>
          <w:lang w:val="en-US"/>
          <w14:ligatures w14:val="none"/>
        </w:rPr>
        <w:t xml:space="preserve"> factors like </w:t>
      </w:r>
      <w:proofErr w:type="spellStart"/>
      <w:r w:rsidRPr="000D7C29">
        <w:rPr>
          <w:rFonts w:ascii="Times New Roman" w:eastAsia="Times New Roman" w:hAnsi="Times New Roman" w:cs="Times New Roman"/>
          <w:kern w:val="0"/>
          <w:sz w:val="24"/>
          <w:szCs w:val="24"/>
          <w:highlight w:val="white"/>
          <w:lang w:val="en-US"/>
          <w14:ligatures w14:val="none"/>
        </w:rPr>
        <w:t>organisation</w:t>
      </w:r>
      <w:proofErr w:type="spellEnd"/>
      <w:r w:rsidRPr="000D7C29">
        <w:rPr>
          <w:rFonts w:ascii="Times New Roman" w:eastAsia="Times New Roman" w:hAnsi="Times New Roman" w:cs="Times New Roman"/>
          <w:kern w:val="0"/>
          <w:sz w:val="24"/>
          <w:szCs w:val="24"/>
          <w:highlight w:val="white"/>
          <w:lang w:val="en-US"/>
          <w14:ligatures w14:val="none"/>
        </w:rPr>
        <w:t xml:space="preserve"> expectations, work performance, work target, power conflict, work targets, deadlines, strained  relationship with co-worker, computerization and automation, technological advancement, performance based evaluation and promotion, rewards linked to performance, role and goal conflict, recognition, additional workload, pressure on the employee to work beyond their capacity, unhealthy competition, job insecurity and instability in </w:t>
      </w:r>
      <w:proofErr w:type="spellStart"/>
      <w:r w:rsidRPr="000D7C29">
        <w:rPr>
          <w:rFonts w:ascii="Times New Roman" w:eastAsia="Times New Roman" w:hAnsi="Times New Roman" w:cs="Times New Roman"/>
          <w:kern w:val="0"/>
          <w:sz w:val="24"/>
          <w:szCs w:val="24"/>
          <w:highlight w:val="white"/>
          <w:lang w:val="en-US"/>
          <w14:ligatures w14:val="none"/>
        </w:rPr>
        <w:t>organisation</w:t>
      </w:r>
      <w:proofErr w:type="spellEnd"/>
      <w:r w:rsidRPr="000D7C29">
        <w:rPr>
          <w:rFonts w:ascii="Times New Roman" w:eastAsia="Times New Roman" w:hAnsi="Times New Roman" w:cs="Times New Roman"/>
          <w:kern w:val="0"/>
          <w:sz w:val="24"/>
          <w:szCs w:val="24"/>
          <w:highlight w:val="white"/>
          <w:lang w:val="en-US"/>
          <w14:ligatures w14:val="none"/>
        </w:rPr>
        <w:t xml:space="preserve"> structure which will disturb the well-being of employee and also the productivity of the </w:t>
      </w:r>
      <w:proofErr w:type="spellStart"/>
      <w:r w:rsidRPr="000D7C29">
        <w:rPr>
          <w:rFonts w:ascii="Times New Roman" w:eastAsia="Times New Roman" w:hAnsi="Times New Roman" w:cs="Times New Roman"/>
          <w:kern w:val="0"/>
          <w:sz w:val="24"/>
          <w:szCs w:val="24"/>
          <w:highlight w:val="white"/>
          <w:lang w:val="en-US"/>
          <w14:ligatures w14:val="none"/>
        </w:rPr>
        <w:t>organisation</w:t>
      </w:r>
      <w:proofErr w:type="spellEnd"/>
      <w:r w:rsidRPr="000D7C29">
        <w:rPr>
          <w:rFonts w:ascii="Times New Roman" w:eastAsia="Times New Roman" w:hAnsi="Times New Roman" w:cs="Times New Roman"/>
          <w:kern w:val="0"/>
          <w:sz w:val="24"/>
          <w:szCs w:val="24"/>
          <w:highlight w:val="white"/>
          <w:lang w:val="en-US"/>
          <w14:ligatures w14:val="none"/>
        </w:rPr>
        <w:t xml:space="preserve">. </w:t>
      </w:r>
    </w:p>
    <w:p w:rsidR="000D7C29" w:rsidRPr="000D7C29" w:rsidRDefault="000D7C29" w:rsidP="000D7C29">
      <w:pPr>
        <w:tabs>
          <w:tab w:val="left" w:pos="720"/>
        </w:tabs>
        <w:spacing w:before="120" w:after="120" w:line="360" w:lineRule="auto"/>
        <w:jc w:val="both"/>
        <w:rPr>
          <w:rFonts w:ascii="Times New Roman" w:eastAsia="Times New Roman" w:hAnsi="Times New Roman" w:cs="Times New Roman"/>
          <w:kern w:val="0"/>
          <w:sz w:val="24"/>
          <w:szCs w:val="24"/>
          <w:lang w:val="en-US"/>
          <w14:ligatures w14:val="none"/>
        </w:rPr>
      </w:pPr>
      <w:r w:rsidRPr="000D7C29">
        <w:rPr>
          <w:rFonts w:ascii="Times New Roman" w:eastAsia="Times New Roman" w:hAnsi="Times New Roman" w:cs="Times New Roman"/>
          <w:kern w:val="0"/>
          <w:sz w:val="24"/>
          <w:szCs w:val="24"/>
          <w:lang w:val="en-US"/>
          <w14:ligatures w14:val="none"/>
        </w:rPr>
        <w:lastRenderedPageBreak/>
        <w:t xml:space="preserve">Employee productivity is very essential for the growth and success of the life insurance company in today’s global competitive environment. Improving employee productivity has been one of the most important objectives of life insurance sector. This is because increased levels of employee productivity provide an </w:t>
      </w:r>
      <w:proofErr w:type="spellStart"/>
      <w:r w:rsidRPr="000D7C29">
        <w:rPr>
          <w:rFonts w:ascii="Times New Roman" w:eastAsia="Times New Roman" w:hAnsi="Times New Roman" w:cs="Times New Roman"/>
          <w:kern w:val="0"/>
          <w:sz w:val="24"/>
          <w:szCs w:val="24"/>
          <w:lang w:val="en-US"/>
          <w14:ligatures w14:val="none"/>
        </w:rPr>
        <w:t>organisation</w:t>
      </w:r>
      <w:proofErr w:type="spellEnd"/>
      <w:r w:rsidRPr="000D7C29">
        <w:rPr>
          <w:rFonts w:ascii="Times New Roman" w:eastAsia="Times New Roman" w:hAnsi="Times New Roman" w:cs="Times New Roman"/>
          <w:kern w:val="0"/>
          <w:sz w:val="24"/>
          <w:szCs w:val="24"/>
          <w:lang w:val="en-US"/>
          <w14:ligatures w14:val="none"/>
        </w:rPr>
        <w:t xml:space="preserve"> and its employees with various benefits. Therefore, this part of the study will measure the product\</w:t>
      </w:r>
      <w:proofErr w:type="spellStart"/>
      <w:r w:rsidRPr="000D7C29">
        <w:rPr>
          <w:rFonts w:ascii="Times New Roman" w:eastAsia="Times New Roman" w:hAnsi="Times New Roman" w:cs="Times New Roman"/>
          <w:kern w:val="0"/>
          <w:sz w:val="24"/>
          <w:szCs w:val="24"/>
          <w:lang w:val="en-US"/>
          <w14:ligatures w14:val="none"/>
        </w:rPr>
        <w:t>ivity</w:t>
      </w:r>
      <w:proofErr w:type="spellEnd"/>
      <w:r w:rsidRPr="000D7C29">
        <w:rPr>
          <w:rFonts w:ascii="Times New Roman" w:eastAsia="Times New Roman" w:hAnsi="Times New Roman" w:cs="Times New Roman"/>
          <w:kern w:val="0"/>
          <w:sz w:val="24"/>
          <w:szCs w:val="24"/>
          <w:lang w:val="en-US"/>
          <w14:ligatures w14:val="none"/>
        </w:rPr>
        <w:t xml:space="preserve"> of employees working in the life insurance sector. The paramount objectives of this study are to investigate the impact of work stress on the perceived level of productivity of employees working in the life insurance company of India. Work stress is a universal factor and employees from nearly every walk of life have to face stress. Employers today critically </w:t>
      </w:r>
      <w:proofErr w:type="spellStart"/>
      <w:r w:rsidRPr="000D7C29">
        <w:rPr>
          <w:rFonts w:ascii="Times New Roman" w:eastAsia="Times New Roman" w:hAnsi="Times New Roman" w:cs="Times New Roman"/>
          <w:kern w:val="0"/>
          <w:sz w:val="24"/>
          <w:szCs w:val="24"/>
          <w:lang w:val="en-US"/>
          <w14:ligatures w14:val="none"/>
        </w:rPr>
        <w:t>analysed</w:t>
      </w:r>
      <w:proofErr w:type="spellEnd"/>
      <w:r w:rsidRPr="000D7C29">
        <w:rPr>
          <w:rFonts w:ascii="Times New Roman" w:eastAsia="Times New Roman" w:hAnsi="Times New Roman" w:cs="Times New Roman"/>
          <w:kern w:val="0"/>
          <w:sz w:val="24"/>
          <w:szCs w:val="24"/>
          <w:lang w:val="en-US"/>
          <w14:ligatures w14:val="none"/>
        </w:rPr>
        <w:t xml:space="preserve"> the stress management issues that contribute to reduce job performance and productivity of employees ultimately affecting </w:t>
      </w:r>
      <w:proofErr w:type="spellStart"/>
      <w:r w:rsidRPr="000D7C29">
        <w:rPr>
          <w:rFonts w:ascii="Times New Roman" w:eastAsia="Times New Roman" w:hAnsi="Times New Roman" w:cs="Times New Roman"/>
          <w:kern w:val="0"/>
          <w:sz w:val="24"/>
          <w:szCs w:val="24"/>
          <w:lang w:val="en-US"/>
          <w14:ligatures w14:val="none"/>
        </w:rPr>
        <w:t>organisational</w:t>
      </w:r>
      <w:proofErr w:type="spellEnd"/>
      <w:r w:rsidRPr="000D7C29">
        <w:rPr>
          <w:rFonts w:ascii="Times New Roman" w:eastAsia="Times New Roman" w:hAnsi="Times New Roman" w:cs="Times New Roman"/>
          <w:kern w:val="0"/>
          <w:sz w:val="24"/>
          <w:szCs w:val="24"/>
          <w:lang w:val="en-US"/>
          <w14:ligatures w14:val="none"/>
        </w:rPr>
        <w:t xml:space="preserve"> goals and objectives. The Performance of an employee in the workplace is a point of success for all the </w:t>
      </w:r>
      <w:proofErr w:type="spellStart"/>
      <w:r w:rsidRPr="000D7C29">
        <w:rPr>
          <w:rFonts w:ascii="Times New Roman" w:eastAsia="Times New Roman" w:hAnsi="Times New Roman" w:cs="Times New Roman"/>
          <w:kern w:val="0"/>
          <w:sz w:val="24"/>
          <w:szCs w:val="24"/>
          <w:lang w:val="en-US"/>
          <w14:ligatures w14:val="none"/>
        </w:rPr>
        <w:t>organisations</w:t>
      </w:r>
      <w:proofErr w:type="spellEnd"/>
      <w:r w:rsidRPr="000D7C29">
        <w:rPr>
          <w:rFonts w:ascii="Times New Roman" w:eastAsia="Times New Roman" w:hAnsi="Times New Roman" w:cs="Times New Roman"/>
          <w:kern w:val="0"/>
          <w:sz w:val="24"/>
          <w:szCs w:val="24"/>
          <w:lang w:val="en-US"/>
          <w14:ligatures w14:val="none"/>
        </w:rPr>
        <w:t xml:space="preserve">, irrespective of all the factors and conditions. Consequently, the employees are considered to be very precious asset for their </w:t>
      </w:r>
      <w:proofErr w:type="spellStart"/>
      <w:r w:rsidRPr="000D7C29">
        <w:rPr>
          <w:rFonts w:ascii="Times New Roman" w:eastAsia="Times New Roman" w:hAnsi="Times New Roman" w:cs="Times New Roman"/>
          <w:kern w:val="0"/>
          <w:sz w:val="24"/>
          <w:szCs w:val="24"/>
          <w:lang w:val="en-US"/>
          <w14:ligatures w14:val="none"/>
        </w:rPr>
        <w:t>organisation</w:t>
      </w:r>
      <w:proofErr w:type="spellEnd"/>
      <w:r w:rsidRPr="000D7C29">
        <w:rPr>
          <w:rFonts w:ascii="Times New Roman" w:eastAsia="Times New Roman" w:hAnsi="Times New Roman" w:cs="Times New Roman"/>
          <w:kern w:val="0"/>
          <w:sz w:val="24"/>
          <w:szCs w:val="24"/>
          <w:lang w:val="en-US"/>
          <w14:ligatures w14:val="none"/>
        </w:rPr>
        <w:t>.</w:t>
      </w:r>
    </w:p>
    <w:p w:rsidR="000D7C29" w:rsidRPr="000D7C29" w:rsidRDefault="000D7C29" w:rsidP="000D7C29">
      <w:pPr>
        <w:tabs>
          <w:tab w:val="left" w:pos="720"/>
        </w:tabs>
        <w:spacing w:before="120" w:after="120" w:line="360" w:lineRule="auto"/>
        <w:jc w:val="both"/>
        <w:rPr>
          <w:rFonts w:ascii="Times New Roman" w:eastAsia="Times New Roman" w:hAnsi="Times New Roman" w:cs="Times New Roman"/>
          <w:kern w:val="0"/>
          <w:sz w:val="24"/>
          <w:szCs w:val="24"/>
          <w:lang w:val="en-US"/>
          <w14:ligatures w14:val="none"/>
        </w:rPr>
      </w:pPr>
      <w:r w:rsidRPr="000D7C29">
        <w:rPr>
          <w:rFonts w:ascii="Times New Roman" w:eastAsia="Times New Roman" w:hAnsi="Times New Roman" w:cs="Times New Roman"/>
          <w:kern w:val="0"/>
          <w:sz w:val="24"/>
          <w:szCs w:val="24"/>
          <w:lang w:val="en-US"/>
          <w14:ligatures w14:val="none"/>
        </w:rPr>
        <w:t xml:space="preserve">Therefore, management professionals and social scientists alike are keenly aware of having a clear understanding of this occurrence. </w:t>
      </w:r>
      <w:r w:rsidR="005B12D9">
        <w:rPr>
          <w:rFonts w:ascii="Times New Roman" w:eastAsia="Times New Roman" w:hAnsi="Times New Roman" w:cs="Times New Roman"/>
          <w:kern w:val="0"/>
          <w:sz w:val="24"/>
          <w:szCs w:val="24"/>
          <w:lang w:val="en-US"/>
          <w14:ligatures w14:val="none"/>
        </w:rPr>
        <w:t>Work s</w:t>
      </w:r>
      <w:r w:rsidRPr="000D7C29">
        <w:rPr>
          <w:rFonts w:ascii="Times New Roman" w:eastAsia="Times New Roman" w:hAnsi="Times New Roman" w:cs="Times New Roman"/>
          <w:kern w:val="0"/>
          <w:sz w:val="24"/>
          <w:szCs w:val="24"/>
          <w:lang w:val="en-US"/>
          <w14:ligatures w14:val="none"/>
        </w:rPr>
        <w:t>tress plays a significant role in shaping the contemporary business world. A number of studies on work- related stress or employee stress in recent years has brought out varied dimensions of this problem on the surface (</w:t>
      </w:r>
      <w:hyperlink r:id="rId6">
        <w:r w:rsidRPr="000D7C29">
          <w:rPr>
            <w:rStyle w:val="Hyperlink"/>
            <w:rFonts w:ascii="Times New Roman" w:eastAsia="Times New Roman" w:hAnsi="Times New Roman" w:cs="Times New Roman"/>
            <w:color w:val="auto"/>
            <w:kern w:val="0"/>
            <w:sz w:val="24"/>
            <w:szCs w:val="24"/>
            <w:lang w:val="en-US"/>
            <w14:ligatures w14:val="none"/>
          </w:rPr>
          <w:t xml:space="preserve">Swati </w:t>
        </w:r>
        <w:proofErr w:type="spellStart"/>
        <w:r w:rsidRPr="000D7C29">
          <w:rPr>
            <w:rStyle w:val="Hyperlink"/>
            <w:rFonts w:ascii="Times New Roman" w:eastAsia="Times New Roman" w:hAnsi="Times New Roman" w:cs="Times New Roman"/>
            <w:color w:val="auto"/>
            <w:kern w:val="0"/>
            <w:sz w:val="24"/>
            <w:szCs w:val="24"/>
            <w:lang w:val="en-US"/>
            <w14:ligatures w14:val="none"/>
          </w:rPr>
          <w:t>Goyal</w:t>
        </w:r>
        <w:proofErr w:type="spellEnd"/>
      </w:hyperlink>
      <w:r w:rsidRPr="000D7C29">
        <w:rPr>
          <w:rFonts w:ascii="Times New Roman" w:eastAsia="Times New Roman" w:hAnsi="Times New Roman" w:cs="Times New Roman"/>
          <w:kern w:val="0"/>
          <w:sz w:val="24"/>
          <w:szCs w:val="24"/>
          <w:lang w:val="en-US"/>
          <w14:ligatures w14:val="none"/>
        </w:rPr>
        <w:t xml:space="preserve"> and </w:t>
      </w:r>
      <w:hyperlink r:id="rId7">
        <w:r w:rsidRPr="000D7C29">
          <w:rPr>
            <w:rStyle w:val="Hyperlink"/>
            <w:rFonts w:ascii="Times New Roman" w:eastAsia="Times New Roman" w:hAnsi="Times New Roman" w:cs="Times New Roman"/>
            <w:color w:val="auto"/>
            <w:kern w:val="0"/>
            <w:sz w:val="24"/>
            <w:szCs w:val="24"/>
            <w:lang w:val="en-US"/>
            <w14:ligatures w14:val="none"/>
          </w:rPr>
          <w:t xml:space="preserve">Vinay </w:t>
        </w:r>
        <w:proofErr w:type="spellStart"/>
        <w:r w:rsidRPr="000D7C29">
          <w:rPr>
            <w:rStyle w:val="Hyperlink"/>
            <w:rFonts w:ascii="Times New Roman" w:eastAsia="Times New Roman" w:hAnsi="Times New Roman" w:cs="Times New Roman"/>
            <w:color w:val="auto"/>
            <w:kern w:val="0"/>
            <w:sz w:val="24"/>
            <w:szCs w:val="24"/>
            <w:lang w:val="en-US"/>
            <w14:ligatures w14:val="none"/>
          </w:rPr>
          <w:t>Kashyap</w:t>
        </w:r>
        <w:proofErr w:type="spellEnd"/>
      </w:hyperlink>
      <w:r w:rsidRPr="000D7C29">
        <w:rPr>
          <w:rFonts w:ascii="Times New Roman" w:eastAsia="Times New Roman" w:hAnsi="Times New Roman" w:cs="Times New Roman"/>
          <w:kern w:val="0"/>
          <w:sz w:val="24"/>
          <w:szCs w:val="24"/>
          <w:lang w:val="en-US"/>
          <w14:ligatures w14:val="none"/>
        </w:rPr>
        <w:t xml:space="preserve"> 2010). In India, stress related research is old, but somewhat limited in Life Insurance Sector.</w:t>
      </w:r>
    </w:p>
    <w:p w:rsidR="003B0359" w:rsidRDefault="003B0359" w:rsidP="003B0359">
      <w:pPr>
        <w:pStyle w:val="Default"/>
        <w:spacing w:line="360" w:lineRule="auto"/>
        <w:jc w:val="both"/>
        <w:rPr>
          <w:b/>
          <w:bCs/>
        </w:rPr>
      </w:pPr>
      <w:r w:rsidRPr="00E26ABB">
        <w:rPr>
          <w:b/>
          <w:bCs/>
        </w:rPr>
        <w:t xml:space="preserve">Objectives of the study </w:t>
      </w:r>
    </w:p>
    <w:p w:rsidR="00083FEB" w:rsidRPr="00E87F9E" w:rsidRDefault="00083FEB" w:rsidP="00C54A56">
      <w:pPr>
        <w:pStyle w:val="Default"/>
        <w:numPr>
          <w:ilvl w:val="0"/>
          <w:numId w:val="1"/>
        </w:numPr>
        <w:spacing w:line="360" w:lineRule="auto"/>
        <w:ind w:left="284" w:hanging="284"/>
        <w:jc w:val="both"/>
        <w:rPr>
          <w:bCs/>
        </w:rPr>
      </w:pPr>
      <w:r w:rsidRPr="00083FEB">
        <w:rPr>
          <w:bCs/>
        </w:rPr>
        <w:t xml:space="preserve">To understand the concept of </w:t>
      </w:r>
      <w:r w:rsidR="00E87F9E">
        <w:rPr>
          <w:bCs/>
        </w:rPr>
        <w:t>w</w:t>
      </w:r>
      <w:r w:rsidRPr="00083FEB">
        <w:rPr>
          <w:bCs/>
        </w:rPr>
        <w:t xml:space="preserve">ork stress and </w:t>
      </w:r>
      <w:r w:rsidRPr="00083FEB">
        <w:rPr>
          <w:bCs/>
          <w:lang w:val="en-US"/>
        </w:rPr>
        <w:t xml:space="preserve">perceived level of productivity on </w:t>
      </w:r>
      <w:r w:rsidRPr="00083FEB">
        <w:rPr>
          <w:rFonts w:eastAsia="Times New Roman"/>
          <w:lang w:val="en-US"/>
        </w:rPr>
        <w:t xml:space="preserve">employees working in the life insurance </w:t>
      </w:r>
      <w:r w:rsidR="00B14847">
        <w:rPr>
          <w:rFonts w:eastAsia="Times New Roman"/>
          <w:lang w:val="en-US"/>
        </w:rPr>
        <w:t>company.</w:t>
      </w:r>
    </w:p>
    <w:p w:rsidR="00E87F9E" w:rsidRPr="00E87F9E" w:rsidRDefault="00E87F9E" w:rsidP="00E87F9E">
      <w:pPr>
        <w:pStyle w:val="Default"/>
        <w:numPr>
          <w:ilvl w:val="0"/>
          <w:numId w:val="1"/>
        </w:numPr>
        <w:spacing w:line="360" w:lineRule="auto"/>
        <w:ind w:left="284" w:hanging="284"/>
        <w:jc w:val="both"/>
        <w:rPr>
          <w:bCs/>
        </w:rPr>
      </w:pPr>
      <w:r w:rsidRPr="00E87F9E">
        <w:rPr>
          <w:bCs/>
        </w:rPr>
        <w:t xml:space="preserve">To identify </w:t>
      </w:r>
      <w:r>
        <w:rPr>
          <w:bCs/>
        </w:rPr>
        <w:t>factors</w:t>
      </w:r>
      <w:r w:rsidRPr="00E87F9E">
        <w:rPr>
          <w:bCs/>
        </w:rPr>
        <w:t xml:space="preserve"> which affect employee </w:t>
      </w:r>
      <w:r>
        <w:rPr>
          <w:bCs/>
        </w:rPr>
        <w:t xml:space="preserve">work stress and </w:t>
      </w:r>
      <w:r w:rsidRPr="00083FEB">
        <w:rPr>
          <w:bCs/>
          <w:lang w:val="en-US"/>
        </w:rPr>
        <w:t>perceived level of productivity</w:t>
      </w:r>
      <w:r>
        <w:rPr>
          <w:bCs/>
          <w:lang w:val="en-US"/>
        </w:rPr>
        <w:t>.</w:t>
      </w:r>
    </w:p>
    <w:p w:rsidR="00083FEB" w:rsidRPr="00083FEB" w:rsidRDefault="00083FEB" w:rsidP="00C54A56">
      <w:pPr>
        <w:pStyle w:val="Default"/>
        <w:numPr>
          <w:ilvl w:val="0"/>
          <w:numId w:val="1"/>
        </w:numPr>
        <w:spacing w:line="360" w:lineRule="auto"/>
        <w:ind w:left="284" w:hanging="284"/>
        <w:jc w:val="both"/>
        <w:rPr>
          <w:bCs/>
        </w:rPr>
      </w:pPr>
      <w:r w:rsidRPr="00083FEB">
        <w:rPr>
          <w:bCs/>
        </w:rPr>
        <w:t xml:space="preserve">To analyse the impact of work stress on LIC of India employees </w:t>
      </w:r>
      <w:r w:rsidRPr="00083FEB">
        <w:rPr>
          <w:bCs/>
          <w:lang w:val="en-US"/>
        </w:rPr>
        <w:t>perceived level of productivity.</w:t>
      </w:r>
    </w:p>
    <w:p w:rsidR="003B0359" w:rsidRDefault="003B0359" w:rsidP="003B0359">
      <w:pPr>
        <w:spacing w:after="0" w:line="360" w:lineRule="auto"/>
        <w:jc w:val="both"/>
        <w:rPr>
          <w:rFonts w:ascii="Times New Roman" w:eastAsia="Calibri" w:hAnsi="Times New Roman" w:cs="Times New Roman"/>
          <w:b/>
          <w:kern w:val="0"/>
          <w:sz w:val="24"/>
          <w:szCs w:val="24"/>
          <w:lang w:val="en-US"/>
          <w14:ligatures w14:val="none"/>
        </w:rPr>
      </w:pPr>
    </w:p>
    <w:p w:rsidR="003B0359" w:rsidRDefault="003B0359" w:rsidP="003B0359">
      <w:pPr>
        <w:pStyle w:val="Default"/>
        <w:spacing w:line="360" w:lineRule="auto"/>
        <w:jc w:val="both"/>
        <w:rPr>
          <w:b/>
          <w:sz w:val="25"/>
          <w:szCs w:val="25"/>
        </w:rPr>
      </w:pPr>
      <w:r w:rsidRPr="00324358">
        <w:rPr>
          <w:b/>
          <w:sz w:val="25"/>
          <w:szCs w:val="25"/>
        </w:rPr>
        <w:t>Methodology of the study</w:t>
      </w:r>
    </w:p>
    <w:p w:rsidR="008963C0" w:rsidRDefault="00EB3814" w:rsidP="008963C0">
      <w:pPr>
        <w:spacing w:after="0" w:line="360" w:lineRule="auto"/>
        <w:jc w:val="both"/>
        <w:rPr>
          <w:rFonts w:ascii="Times New Roman" w:hAnsi="Times New Roman" w:cs="Times New Roman"/>
          <w:bCs/>
          <w:sz w:val="24"/>
          <w:szCs w:val="24"/>
        </w:rPr>
      </w:pPr>
      <w:r w:rsidRPr="00EB3814">
        <w:rPr>
          <w:rFonts w:ascii="Times New Roman" w:eastAsia="Times New Roman" w:hAnsi="Times New Roman" w:cs="Times New Roman"/>
          <w:kern w:val="0"/>
          <w:sz w:val="24"/>
          <w:szCs w:val="24"/>
          <w:lang w:val="en-US"/>
          <w14:ligatures w14:val="none"/>
        </w:rPr>
        <w:t>In the past few decades LIC of India ruled the life insurance market like kings over their kingdoms, but the scenario has been completely reversed today.</w:t>
      </w:r>
      <w:r w:rsidRPr="00EB3814">
        <w:rPr>
          <w:rFonts w:ascii="Times New Roman" w:hAnsi="Times New Roman" w:cs="Times New Roman"/>
          <w:sz w:val="24"/>
          <w:szCs w:val="24"/>
        </w:rPr>
        <w:t xml:space="preserve"> The study examines the practices of life insurance companies in relation to their employees work stress, working conditions and </w:t>
      </w:r>
      <w:r w:rsidRPr="00EB3814">
        <w:rPr>
          <w:rFonts w:ascii="Times New Roman" w:hAnsi="Times New Roman" w:cs="Times New Roman"/>
          <w:bCs/>
          <w:sz w:val="24"/>
          <w:szCs w:val="24"/>
        </w:rPr>
        <w:t xml:space="preserve">employees </w:t>
      </w:r>
      <w:r w:rsidRPr="00EB3814">
        <w:rPr>
          <w:rFonts w:ascii="Times New Roman" w:hAnsi="Times New Roman" w:cs="Times New Roman"/>
          <w:bCs/>
          <w:sz w:val="24"/>
          <w:szCs w:val="24"/>
          <w:lang w:val="en-US"/>
        </w:rPr>
        <w:t>perceived level of productivity.</w:t>
      </w:r>
      <w:r w:rsidR="008963C0">
        <w:rPr>
          <w:rFonts w:ascii="Times New Roman" w:hAnsi="Times New Roman" w:cs="Times New Roman"/>
          <w:bCs/>
          <w:sz w:val="24"/>
          <w:szCs w:val="24"/>
          <w:lang w:val="en-US"/>
        </w:rPr>
        <w:t xml:space="preserve"> </w:t>
      </w:r>
      <w:r w:rsidR="008963C0" w:rsidRPr="008963C0">
        <w:rPr>
          <w:rFonts w:ascii="Times New Roman" w:hAnsi="Times New Roman" w:cs="Times New Roman"/>
          <w:bCs/>
          <w:sz w:val="24"/>
          <w:szCs w:val="24"/>
        </w:rPr>
        <w:t>The present study is qualitative in nature. The researcher has made a detailed study based on the empirical data collected from the employees of selected public and private sector life insurance companies</w:t>
      </w:r>
      <w:r w:rsidR="008963C0" w:rsidRPr="008963C0">
        <w:rPr>
          <w:rFonts w:ascii="Times New Roman" w:hAnsi="Times New Roman" w:cs="Times New Roman"/>
          <w:b/>
          <w:bCs/>
          <w:sz w:val="24"/>
          <w:szCs w:val="24"/>
        </w:rPr>
        <w:t xml:space="preserve"> </w:t>
      </w:r>
      <w:r w:rsidR="008963C0" w:rsidRPr="008963C0">
        <w:rPr>
          <w:rFonts w:ascii="Times New Roman" w:hAnsi="Times New Roman" w:cs="Times New Roman"/>
          <w:bCs/>
          <w:sz w:val="24"/>
          <w:szCs w:val="24"/>
        </w:rPr>
        <w:t xml:space="preserve">operating in the </w:t>
      </w:r>
      <w:proofErr w:type="spellStart"/>
      <w:r w:rsidR="008963C0" w:rsidRPr="008963C0">
        <w:rPr>
          <w:rFonts w:ascii="Times New Roman" w:hAnsi="Times New Roman" w:cs="Times New Roman"/>
          <w:bCs/>
          <w:sz w:val="24"/>
          <w:szCs w:val="24"/>
        </w:rPr>
        <w:t>Dakshina</w:t>
      </w:r>
      <w:proofErr w:type="spellEnd"/>
      <w:r w:rsidR="008963C0" w:rsidRPr="008963C0">
        <w:rPr>
          <w:rFonts w:ascii="Times New Roman" w:hAnsi="Times New Roman" w:cs="Times New Roman"/>
          <w:bCs/>
          <w:sz w:val="24"/>
          <w:szCs w:val="24"/>
        </w:rPr>
        <w:t xml:space="preserve"> Kannada district of Karnataka State</w:t>
      </w:r>
      <w:r w:rsidR="008963C0" w:rsidRPr="008963C0">
        <w:rPr>
          <w:rFonts w:ascii="Times New Roman" w:hAnsi="Times New Roman" w:cs="Times New Roman"/>
          <w:b/>
          <w:bCs/>
          <w:sz w:val="24"/>
          <w:szCs w:val="24"/>
        </w:rPr>
        <w:t>.</w:t>
      </w:r>
      <w:r w:rsidR="008963C0" w:rsidRPr="008963C0">
        <w:rPr>
          <w:rFonts w:ascii="Times New Roman" w:hAnsi="Times New Roman" w:cs="Times New Roman"/>
          <w:bCs/>
          <w:sz w:val="24"/>
          <w:szCs w:val="24"/>
        </w:rPr>
        <w:t xml:space="preserve"> </w:t>
      </w:r>
    </w:p>
    <w:p w:rsidR="008963C0" w:rsidRPr="008963C0" w:rsidRDefault="008963C0" w:rsidP="008963C0">
      <w:pPr>
        <w:spacing w:after="0" w:line="360" w:lineRule="auto"/>
        <w:jc w:val="both"/>
        <w:rPr>
          <w:rFonts w:ascii="Times New Roman" w:hAnsi="Times New Roman" w:cs="Times New Roman"/>
          <w:bCs/>
          <w:sz w:val="24"/>
          <w:szCs w:val="24"/>
          <w:lang w:val="en-US"/>
        </w:rPr>
      </w:pPr>
      <w:r w:rsidRPr="008963C0">
        <w:rPr>
          <w:rFonts w:ascii="Times New Roman" w:hAnsi="Times New Roman" w:cs="Times New Roman"/>
          <w:bCs/>
          <w:sz w:val="24"/>
          <w:szCs w:val="24"/>
        </w:rPr>
        <w:t>The study uses both primary and secondary sources for collecting facts and figures relating to the topic under research.</w:t>
      </w:r>
      <w:r>
        <w:rPr>
          <w:rFonts w:ascii="Times New Roman" w:hAnsi="Times New Roman" w:cs="Times New Roman"/>
          <w:bCs/>
          <w:sz w:val="24"/>
          <w:szCs w:val="24"/>
        </w:rPr>
        <w:t xml:space="preserve"> </w:t>
      </w:r>
      <w:r w:rsidRPr="008963C0">
        <w:rPr>
          <w:rFonts w:ascii="Times New Roman" w:hAnsi="Times New Roman" w:cs="Times New Roman"/>
          <w:bCs/>
          <w:sz w:val="24"/>
          <w:szCs w:val="24"/>
        </w:rPr>
        <w:t>The field data is collected from all the categories of employees, including branch heads, field officers or development officers, officers, and accountants, office assistants, clerks and other supporting staff working in the selected life insurance companies. A comprehensive list of employees collected from the respective offices.</w:t>
      </w:r>
      <w:r>
        <w:rPr>
          <w:rFonts w:ascii="Times New Roman" w:hAnsi="Times New Roman" w:cs="Times New Roman"/>
          <w:bCs/>
          <w:sz w:val="24"/>
          <w:szCs w:val="24"/>
        </w:rPr>
        <w:t xml:space="preserve"> </w:t>
      </w:r>
      <w:r w:rsidRPr="008963C0">
        <w:rPr>
          <w:rFonts w:ascii="Times New Roman" w:hAnsi="Times New Roman" w:cs="Times New Roman"/>
          <w:bCs/>
          <w:sz w:val="24"/>
          <w:szCs w:val="24"/>
          <w:lang w:val="en-US"/>
        </w:rPr>
        <w:t>The study is confined to life insurance companies operat</w:t>
      </w:r>
      <w:r>
        <w:rPr>
          <w:rFonts w:ascii="Times New Roman" w:hAnsi="Times New Roman" w:cs="Times New Roman"/>
          <w:bCs/>
          <w:sz w:val="24"/>
          <w:szCs w:val="24"/>
          <w:lang w:val="en-US"/>
        </w:rPr>
        <w:t xml:space="preserve">ing in </w:t>
      </w:r>
      <w:proofErr w:type="spellStart"/>
      <w:r>
        <w:rPr>
          <w:rFonts w:ascii="Times New Roman" w:hAnsi="Times New Roman" w:cs="Times New Roman"/>
          <w:bCs/>
          <w:sz w:val="24"/>
          <w:szCs w:val="24"/>
          <w:lang w:val="en-US"/>
        </w:rPr>
        <w:t>Dakshina</w:t>
      </w:r>
      <w:proofErr w:type="spellEnd"/>
      <w:r>
        <w:rPr>
          <w:rFonts w:ascii="Times New Roman" w:hAnsi="Times New Roman" w:cs="Times New Roman"/>
          <w:bCs/>
          <w:sz w:val="24"/>
          <w:szCs w:val="24"/>
          <w:lang w:val="en-US"/>
        </w:rPr>
        <w:t xml:space="preserve"> Kannada district.</w:t>
      </w:r>
    </w:p>
    <w:p w:rsidR="003B0359" w:rsidRPr="008963C0" w:rsidRDefault="003B0359" w:rsidP="008963C0">
      <w:pPr>
        <w:spacing w:after="0" w:line="360" w:lineRule="auto"/>
        <w:jc w:val="both"/>
        <w:rPr>
          <w:rFonts w:ascii="Times New Roman" w:hAnsi="Times New Roman" w:cs="Times New Roman"/>
          <w:b/>
          <w:bCs/>
          <w:sz w:val="24"/>
          <w:szCs w:val="24"/>
          <w:lang w:val="en-US"/>
        </w:rPr>
      </w:pPr>
    </w:p>
    <w:p w:rsidR="003B0359" w:rsidRDefault="008963C0" w:rsidP="003B0359">
      <w:pPr>
        <w:spacing w:after="0" w:line="360" w:lineRule="auto"/>
        <w:jc w:val="both"/>
        <w:rPr>
          <w:rFonts w:ascii="Times New Roman" w:eastAsia="Calibri" w:hAnsi="Times New Roman" w:cs="Times New Roman"/>
          <w:b/>
          <w:kern w:val="0"/>
          <w:sz w:val="24"/>
          <w:szCs w:val="24"/>
          <w:lang w:val="en-US"/>
          <w14:ligatures w14:val="none"/>
        </w:rPr>
      </w:pPr>
      <w:r>
        <w:rPr>
          <w:rFonts w:ascii="Times New Roman" w:eastAsia="Calibri" w:hAnsi="Times New Roman" w:cs="Times New Roman"/>
          <w:b/>
          <w:kern w:val="0"/>
          <w:sz w:val="24"/>
          <w:szCs w:val="24"/>
          <w:lang w:val="en-US"/>
          <w14:ligatures w14:val="none"/>
        </w:rPr>
        <w:t xml:space="preserve"> </w:t>
      </w:r>
    </w:p>
    <w:p w:rsidR="003B0359" w:rsidRDefault="003B0359" w:rsidP="003B0359">
      <w:pPr>
        <w:pStyle w:val="Default"/>
        <w:spacing w:line="360" w:lineRule="auto"/>
        <w:jc w:val="both"/>
        <w:rPr>
          <w:b/>
          <w:sz w:val="25"/>
          <w:szCs w:val="25"/>
        </w:rPr>
      </w:pPr>
      <w:r w:rsidRPr="00324358">
        <w:rPr>
          <w:b/>
          <w:sz w:val="25"/>
          <w:szCs w:val="25"/>
        </w:rPr>
        <w:lastRenderedPageBreak/>
        <w:t>Review of Literature</w:t>
      </w:r>
    </w:p>
    <w:p w:rsidR="003B16ED" w:rsidRPr="003B16ED" w:rsidRDefault="003B16ED" w:rsidP="003B16ED">
      <w:pPr>
        <w:spacing w:before="120" w:after="120" w:line="360" w:lineRule="auto"/>
        <w:jc w:val="both"/>
        <w:rPr>
          <w:rFonts w:ascii="Times New Roman" w:eastAsia="Times New Roman" w:hAnsi="Times New Roman" w:cs="Times New Roman"/>
          <w:kern w:val="0"/>
          <w:sz w:val="24"/>
          <w:szCs w:val="24"/>
          <w:lang w:val="en-US"/>
          <w14:ligatures w14:val="none"/>
        </w:rPr>
      </w:pPr>
      <w:r w:rsidRPr="003B16ED">
        <w:rPr>
          <w:rFonts w:ascii="Times New Roman" w:eastAsia="Times New Roman" w:hAnsi="Times New Roman" w:cs="Times New Roman"/>
          <w:kern w:val="0"/>
          <w:sz w:val="24"/>
          <w:szCs w:val="24"/>
          <w:lang w:val="en-US"/>
          <w14:ligatures w14:val="none"/>
        </w:rPr>
        <w:t xml:space="preserve">Numerous research studies have repeatedly proved that some amount of work stress is necessary for the employees as well as to the </w:t>
      </w:r>
      <w:proofErr w:type="spellStart"/>
      <w:r w:rsidRPr="003B16ED">
        <w:rPr>
          <w:rFonts w:ascii="Times New Roman" w:eastAsia="Times New Roman" w:hAnsi="Times New Roman" w:cs="Times New Roman"/>
          <w:kern w:val="0"/>
          <w:sz w:val="24"/>
          <w:szCs w:val="24"/>
          <w:lang w:val="en-US"/>
          <w14:ligatures w14:val="none"/>
        </w:rPr>
        <w:t>organisation</w:t>
      </w:r>
      <w:proofErr w:type="spellEnd"/>
      <w:r w:rsidRPr="003B16ED">
        <w:rPr>
          <w:rFonts w:ascii="Times New Roman" w:eastAsia="Times New Roman" w:hAnsi="Times New Roman" w:cs="Times New Roman"/>
          <w:kern w:val="0"/>
          <w:sz w:val="24"/>
          <w:szCs w:val="24"/>
          <w:lang w:val="en-US"/>
          <w14:ligatures w14:val="none"/>
        </w:rPr>
        <w:t xml:space="preserve"> to stay alive and perform well in a competitive world. Stress that is effectively managed by an employee is a positive sign and requires the knowledge of stress resolving strategies for reducing stress at workplace.</w:t>
      </w:r>
    </w:p>
    <w:p w:rsidR="006460D5" w:rsidRPr="006460D5" w:rsidRDefault="006460D5" w:rsidP="006460D5">
      <w:pPr>
        <w:spacing w:before="120" w:after="120" w:line="360" w:lineRule="auto"/>
        <w:jc w:val="both"/>
        <w:rPr>
          <w:rFonts w:ascii="Times New Roman" w:eastAsia="Times New Roman" w:hAnsi="Times New Roman" w:cs="Times New Roman"/>
          <w:kern w:val="0"/>
          <w:sz w:val="24"/>
          <w:szCs w:val="24"/>
          <w:lang w:val="en-US"/>
          <w14:ligatures w14:val="none"/>
        </w:rPr>
      </w:pPr>
      <w:r w:rsidRPr="006460D5">
        <w:rPr>
          <w:rFonts w:ascii="Times New Roman" w:eastAsia="Times New Roman" w:hAnsi="Times New Roman" w:cs="Times New Roman"/>
          <w:b/>
          <w:kern w:val="0"/>
          <w:sz w:val="24"/>
          <w:szCs w:val="24"/>
          <w:lang w:val="en-US"/>
          <w14:ligatures w14:val="none"/>
        </w:rPr>
        <w:t xml:space="preserve">Jennifer </w:t>
      </w:r>
      <w:proofErr w:type="spellStart"/>
      <w:r w:rsidRPr="006460D5">
        <w:rPr>
          <w:rFonts w:ascii="Times New Roman" w:eastAsia="Times New Roman" w:hAnsi="Times New Roman" w:cs="Times New Roman"/>
          <w:b/>
          <w:kern w:val="0"/>
          <w:sz w:val="24"/>
          <w:szCs w:val="24"/>
          <w:lang w:val="en-US"/>
          <w14:ligatures w14:val="none"/>
        </w:rPr>
        <w:t>Walinga</w:t>
      </w:r>
      <w:proofErr w:type="spellEnd"/>
      <w:r w:rsidRPr="006460D5">
        <w:rPr>
          <w:rFonts w:ascii="Times New Roman" w:eastAsia="Times New Roman" w:hAnsi="Times New Roman" w:cs="Times New Roman"/>
          <w:b/>
          <w:kern w:val="0"/>
          <w:sz w:val="24"/>
          <w:szCs w:val="24"/>
          <w:lang w:val="en-US"/>
          <w14:ligatures w14:val="none"/>
        </w:rPr>
        <w:t xml:space="preserve"> Wendy Rowe, (2013),</w:t>
      </w:r>
      <w:r w:rsidRPr="006460D5">
        <w:rPr>
          <w:rFonts w:ascii="Times New Roman" w:eastAsia="Times New Roman" w:hAnsi="Times New Roman" w:cs="Times New Roman"/>
          <w:kern w:val="0"/>
          <w:sz w:val="24"/>
          <w:szCs w:val="24"/>
          <w:lang w:val="en-US"/>
          <w14:ligatures w14:val="none"/>
        </w:rPr>
        <w:t xml:space="preserve"> in an article on “Transforming stress in complex work environments Exploring the capabilities of middle managers in the public sector” showed a communication and coordinating strategies can be developed and improved through training in the processes of mechanisms, communication planning, frameworks, and systems for both implementing solutions and problem solving.</w:t>
      </w:r>
    </w:p>
    <w:p w:rsidR="006460D5" w:rsidRDefault="006460D5" w:rsidP="006460D5">
      <w:pPr>
        <w:spacing w:before="120" w:after="120" w:line="360" w:lineRule="auto"/>
        <w:jc w:val="both"/>
        <w:rPr>
          <w:rFonts w:ascii="Times New Roman" w:eastAsia="Times New Roman" w:hAnsi="Times New Roman" w:cs="Times New Roman"/>
          <w:kern w:val="0"/>
          <w:sz w:val="24"/>
          <w:szCs w:val="24"/>
          <w:lang w:val="en-US"/>
          <w14:ligatures w14:val="none"/>
        </w:rPr>
      </w:pPr>
      <w:proofErr w:type="spellStart"/>
      <w:r w:rsidRPr="006460D5">
        <w:rPr>
          <w:rFonts w:ascii="Times New Roman" w:eastAsia="Times New Roman" w:hAnsi="Times New Roman" w:cs="Times New Roman"/>
          <w:b/>
          <w:kern w:val="0"/>
          <w:sz w:val="24"/>
          <w:szCs w:val="24"/>
          <w:lang w:val="en-US"/>
          <w14:ligatures w14:val="none"/>
        </w:rPr>
        <w:t>Kapse</w:t>
      </w:r>
      <w:proofErr w:type="spellEnd"/>
      <w:r w:rsidRPr="006460D5">
        <w:rPr>
          <w:rFonts w:ascii="Times New Roman" w:eastAsia="Times New Roman" w:hAnsi="Times New Roman" w:cs="Times New Roman"/>
          <w:b/>
          <w:kern w:val="0"/>
          <w:sz w:val="24"/>
          <w:szCs w:val="24"/>
          <w:lang w:val="en-US"/>
          <w14:ligatures w14:val="none"/>
        </w:rPr>
        <w:t xml:space="preserve">. S and </w:t>
      </w:r>
      <w:proofErr w:type="spellStart"/>
      <w:r w:rsidRPr="006460D5">
        <w:rPr>
          <w:rFonts w:ascii="Times New Roman" w:eastAsia="Times New Roman" w:hAnsi="Times New Roman" w:cs="Times New Roman"/>
          <w:b/>
          <w:kern w:val="0"/>
          <w:sz w:val="24"/>
          <w:szCs w:val="24"/>
          <w:lang w:val="en-US"/>
          <w14:ligatures w14:val="none"/>
        </w:rPr>
        <w:t>Kodwani</w:t>
      </w:r>
      <w:proofErr w:type="spellEnd"/>
      <w:r w:rsidRPr="006460D5">
        <w:rPr>
          <w:rFonts w:ascii="Times New Roman" w:eastAsia="Times New Roman" w:hAnsi="Times New Roman" w:cs="Times New Roman"/>
          <w:b/>
          <w:kern w:val="0"/>
          <w:sz w:val="24"/>
          <w:szCs w:val="24"/>
          <w:lang w:val="en-US"/>
          <w14:ligatures w14:val="none"/>
        </w:rPr>
        <w:t xml:space="preserve"> D.G (2003),</w:t>
      </w:r>
      <w:r w:rsidRPr="006460D5">
        <w:rPr>
          <w:rFonts w:ascii="Times New Roman" w:eastAsia="Times New Roman" w:hAnsi="Times New Roman" w:cs="Times New Roman"/>
          <w:kern w:val="0"/>
          <w:sz w:val="24"/>
          <w:szCs w:val="24"/>
          <w:lang w:val="en-US"/>
          <w14:ligatures w14:val="none"/>
        </w:rPr>
        <w:t xml:space="preserve"> in their article “Insurance as an Investment Option” argued that in the changing framework for the insurance sector, there is going to be a good opportunity for the insurance sector to expand its market base. For this </w:t>
      </w:r>
      <w:proofErr w:type="gramStart"/>
      <w:r w:rsidRPr="006460D5">
        <w:rPr>
          <w:rFonts w:ascii="Times New Roman" w:eastAsia="Times New Roman" w:hAnsi="Times New Roman" w:cs="Times New Roman"/>
          <w:kern w:val="0"/>
          <w:sz w:val="24"/>
          <w:szCs w:val="24"/>
          <w:lang w:val="en-US"/>
          <w14:ligatures w14:val="none"/>
        </w:rPr>
        <w:t>purpose</w:t>
      </w:r>
      <w:proofErr w:type="gramEnd"/>
      <w:r w:rsidRPr="006460D5">
        <w:rPr>
          <w:rFonts w:ascii="Times New Roman" w:eastAsia="Times New Roman" w:hAnsi="Times New Roman" w:cs="Times New Roman"/>
          <w:kern w:val="0"/>
          <w:sz w:val="24"/>
          <w:szCs w:val="24"/>
          <w:lang w:val="en-US"/>
          <w14:ligatures w14:val="none"/>
        </w:rPr>
        <w:t xml:space="preserve"> there is a need to improve the features of the insurance products to make them more liquid or short term schemes could be increased.</w:t>
      </w:r>
    </w:p>
    <w:p w:rsidR="006460D5" w:rsidRDefault="006460D5" w:rsidP="006460D5">
      <w:pPr>
        <w:spacing w:before="120" w:after="120" w:line="360" w:lineRule="auto"/>
        <w:jc w:val="both"/>
        <w:rPr>
          <w:rFonts w:ascii="Times New Roman" w:eastAsia="Times New Roman" w:hAnsi="Times New Roman" w:cs="Times New Roman"/>
          <w:kern w:val="0"/>
          <w:sz w:val="24"/>
          <w:szCs w:val="24"/>
          <w:lang w:val="en-US"/>
          <w14:ligatures w14:val="none"/>
        </w:rPr>
      </w:pPr>
      <w:r w:rsidRPr="006460D5">
        <w:rPr>
          <w:rFonts w:ascii="Times New Roman" w:eastAsia="Times New Roman" w:hAnsi="Times New Roman" w:cs="Times New Roman"/>
          <w:b/>
          <w:kern w:val="0"/>
          <w:sz w:val="24"/>
          <w:szCs w:val="24"/>
          <w:lang w:val="en-US"/>
          <w14:ligatures w14:val="none"/>
        </w:rPr>
        <w:t xml:space="preserve">Mishra, M.N. (1987), </w:t>
      </w:r>
      <w:r w:rsidRPr="006460D5">
        <w:rPr>
          <w:rFonts w:ascii="Times New Roman" w:eastAsia="Times New Roman" w:hAnsi="Times New Roman" w:cs="Times New Roman"/>
          <w:kern w:val="0"/>
          <w:sz w:val="24"/>
          <w:szCs w:val="24"/>
          <w:lang w:val="en-US"/>
          <w14:ligatures w14:val="none"/>
        </w:rPr>
        <w:t>conducted a study on “Appraisal of Marketing Strategies of the Life Insurance Corporation of India” to evaluate the strategies of Life Insurance Company. While reviewing the strategies, the researcher felt that before 1960 Life Insurance Company did not give much attention to the objective of customer satisfaction, but since 1980 the Life Insurance Corporation has taken several remedial measures to provide greater customer service and improve the customer satisfaction.</w:t>
      </w:r>
    </w:p>
    <w:p w:rsidR="006460D5" w:rsidRPr="006460D5" w:rsidRDefault="006460D5" w:rsidP="006460D5">
      <w:pPr>
        <w:spacing w:before="120" w:after="120" w:line="360" w:lineRule="auto"/>
        <w:jc w:val="both"/>
        <w:rPr>
          <w:rFonts w:ascii="Times New Roman" w:eastAsia="Times New Roman" w:hAnsi="Times New Roman" w:cs="Times New Roman"/>
          <w:kern w:val="0"/>
          <w:sz w:val="24"/>
          <w:szCs w:val="24"/>
          <w:lang w:val="en-US"/>
          <w14:ligatures w14:val="none"/>
        </w:rPr>
      </w:pPr>
      <w:r w:rsidRPr="006460D5">
        <w:rPr>
          <w:rFonts w:ascii="Times New Roman" w:eastAsia="Times New Roman" w:hAnsi="Times New Roman" w:cs="Times New Roman"/>
          <w:b/>
          <w:kern w:val="0"/>
          <w:sz w:val="24"/>
          <w:szCs w:val="24"/>
          <w:lang w:val="en-US"/>
          <w14:ligatures w14:val="none"/>
        </w:rPr>
        <w:t>Sharma and Sharma (2014),</w:t>
      </w:r>
      <w:r w:rsidRPr="006460D5">
        <w:rPr>
          <w:rFonts w:ascii="Times New Roman" w:eastAsia="Times New Roman" w:hAnsi="Times New Roman" w:cs="Times New Roman"/>
          <w:kern w:val="0"/>
          <w:sz w:val="24"/>
          <w:szCs w:val="24"/>
          <w:lang w:val="en-US"/>
          <w14:ligatures w14:val="none"/>
        </w:rPr>
        <w:t xml:space="preserve"> conducted a study on “Employee Engagement to Enhance Productivity in Current Scenario”. It is concluded that employee productivity depends on the amount of time that an employee is physically present at their job, besides the extent to which employees are “mentally present” or efficiently working during the presence at the job. Companies should address such issues in order to ensure high worker productivity. </w:t>
      </w:r>
    </w:p>
    <w:p w:rsidR="006460D5" w:rsidRPr="006460D5" w:rsidRDefault="006460D5" w:rsidP="006460D5">
      <w:pPr>
        <w:spacing w:before="120" w:after="120" w:line="360" w:lineRule="auto"/>
        <w:jc w:val="both"/>
        <w:rPr>
          <w:rFonts w:ascii="Times New Roman" w:eastAsia="Times New Roman" w:hAnsi="Times New Roman" w:cs="Times New Roman"/>
          <w:kern w:val="0"/>
          <w:sz w:val="24"/>
          <w:szCs w:val="24"/>
          <w:lang w:val="en-US"/>
          <w14:ligatures w14:val="none"/>
        </w:rPr>
      </w:pPr>
      <w:r w:rsidRPr="006460D5">
        <w:rPr>
          <w:rFonts w:ascii="Times New Roman" w:eastAsia="Times New Roman" w:hAnsi="Times New Roman" w:cs="Times New Roman"/>
          <w:b/>
          <w:kern w:val="0"/>
          <w:sz w:val="24"/>
          <w:szCs w:val="24"/>
          <w:lang w:val="en-US"/>
          <w14:ligatures w14:val="none"/>
        </w:rPr>
        <w:t>Singh, B.</w:t>
      </w:r>
      <w:proofErr w:type="gramStart"/>
      <w:r w:rsidRPr="006460D5">
        <w:rPr>
          <w:rFonts w:ascii="Times New Roman" w:eastAsia="Times New Roman" w:hAnsi="Times New Roman" w:cs="Times New Roman"/>
          <w:b/>
          <w:kern w:val="0"/>
          <w:sz w:val="24"/>
          <w:szCs w:val="24"/>
          <w:lang w:val="en-US"/>
          <w14:ligatures w14:val="none"/>
        </w:rPr>
        <w:t>,  (</w:t>
      </w:r>
      <w:proofErr w:type="gramEnd"/>
      <w:r w:rsidRPr="006460D5">
        <w:rPr>
          <w:rFonts w:ascii="Times New Roman" w:eastAsia="Times New Roman" w:hAnsi="Times New Roman" w:cs="Times New Roman"/>
          <w:b/>
          <w:kern w:val="0"/>
          <w:sz w:val="24"/>
          <w:szCs w:val="24"/>
          <w:lang w:val="en-US"/>
          <w14:ligatures w14:val="none"/>
        </w:rPr>
        <w:t xml:space="preserve">2017), </w:t>
      </w:r>
      <w:r w:rsidRPr="006460D5">
        <w:rPr>
          <w:rFonts w:ascii="Times New Roman" w:eastAsia="Times New Roman" w:hAnsi="Times New Roman" w:cs="Times New Roman"/>
          <w:kern w:val="0"/>
          <w:sz w:val="24"/>
          <w:szCs w:val="24"/>
          <w:lang w:val="en-US"/>
          <w14:ligatures w14:val="none"/>
        </w:rPr>
        <w:t>in his study on</w:t>
      </w:r>
      <w:r w:rsidRPr="006460D5">
        <w:rPr>
          <w:rFonts w:ascii="Times New Roman" w:eastAsia="Times New Roman" w:hAnsi="Times New Roman" w:cs="Times New Roman"/>
          <w:b/>
          <w:kern w:val="0"/>
          <w:sz w:val="24"/>
          <w:szCs w:val="24"/>
          <w:lang w:val="en-US"/>
          <w14:ligatures w14:val="none"/>
        </w:rPr>
        <w:t xml:space="preserve"> </w:t>
      </w:r>
      <w:r w:rsidRPr="006460D5">
        <w:rPr>
          <w:rFonts w:ascii="Times New Roman" w:eastAsia="Times New Roman" w:hAnsi="Times New Roman" w:cs="Times New Roman"/>
          <w:kern w:val="0"/>
          <w:sz w:val="24"/>
          <w:szCs w:val="24"/>
          <w:lang w:val="en-US"/>
          <w14:ligatures w14:val="none"/>
        </w:rPr>
        <w:t xml:space="preserve">“Job  Stress  among  Employees  in the  Insurance  Sector” has </w:t>
      </w:r>
      <w:proofErr w:type="spellStart"/>
      <w:r w:rsidRPr="006460D5">
        <w:rPr>
          <w:rFonts w:ascii="Times New Roman" w:eastAsia="Times New Roman" w:hAnsi="Times New Roman" w:cs="Times New Roman"/>
          <w:kern w:val="0"/>
          <w:sz w:val="24"/>
          <w:szCs w:val="24"/>
          <w:lang w:val="en-US"/>
          <w14:ligatures w14:val="none"/>
        </w:rPr>
        <w:t>analysed</w:t>
      </w:r>
      <w:proofErr w:type="spellEnd"/>
      <w:r w:rsidRPr="006460D5">
        <w:rPr>
          <w:rFonts w:ascii="Times New Roman" w:eastAsia="Times New Roman" w:hAnsi="Times New Roman" w:cs="Times New Roman"/>
          <w:kern w:val="0"/>
          <w:sz w:val="24"/>
          <w:szCs w:val="24"/>
          <w:lang w:val="en-US"/>
          <w14:ligatures w14:val="none"/>
        </w:rPr>
        <w:t xml:space="preserve">  the job stress  among the employees  working in  the insurance  sector  located in the boundaries of </w:t>
      </w:r>
      <w:proofErr w:type="spellStart"/>
      <w:r w:rsidRPr="006460D5">
        <w:rPr>
          <w:rFonts w:ascii="Times New Roman" w:eastAsia="Times New Roman" w:hAnsi="Times New Roman" w:cs="Times New Roman"/>
          <w:kern w:val="0"/>
          <w:sz w:val="24"/>
          <w:szCs w:val="24"/>
          <w:lang w:val="en-US"/>
          <w14:ligatures w14:val="none"/>
        </w:rPr>
        <w:t>Rohtak</w:t>
      </w:r>
      <w:proofErr w:type="spellEnd"/>
      <w:r w:rsidRPr="006460D5">
        <w:rPr>
          <w:rFonts w:ascii="Times New Roman" w:eastAsia="Times New Roman" w:hAnsi="Times New Roman" w:cs="Times New Roman"/>
          <w:kern w:val="0"/>
          <w:sz w:val="24"/>
          <w:szCs w:val="24"/>
          <w:lang w:val="en-US"/>
          <w14:ligatures w14:val="none"/>
        </w:rPr>
        <w:t xml:space="preserve"> District of Haryana. The findings </w:t>
      </w:r>
      <w:proofErr w:type="gramStart"/>
      <w:r w:rsidRPr="006460D5">
        <w:rPr>
          <w:rFonts w:ascii="Times New Roman" w:eastAsia="Times New Roman" w:hAnsi="Times New Roman" w:cs="Times New Roman"/>
          <w:kern w:val="0"/>
          <w:sz w:val="24"/>
          <w:szCs w:val="24"/>
          <w:lang w:val="en-US"/>
          <w14:ligatures w14:val="none"/>
        </w:rPr>
        <w:t>of  this</w:t>
      </w:r>
      <w:proofErr w:type="gramEnd"/>
      <w:r w:rsidRPr="006460D5">
        <w:rPr>
          <w:rFonts w:ascii="Times New Roman" w:eastAsia="Times New Roman" w:hAnsi="Times New Roman" w:cs="Times New Roman"/>
          <w:kern w:val="0"/>
          <w:sz w:val="24"/>
          <w:szCs w:val="24"/>
          <w:lang w:val="en-US"/>
          <w14:ligatures w14:val="none"/>
        </w:rPr>
        <w:t xml:space="preserve">  study revealed  that  the  employees  working in  the insurance sector are facing the job stress in their day-to-day work, but that is not affected by genders by the employees.</w:t>
      </w:r>
    </w:p>
    <w:p w:rsidR="006460D5" w:rsidRPr="006460D5" w:rsidRDefault="006460D5" w:rsidP="006460D5">
      <w:pPr>
        <w:spacing w:before="120" w:after="120" w:line="360" w:lineRule="auto"/>
        <w:jc w:val="both"/>
        <w:rPr>
          <w:rFonts w:ascii="Times New Roman" w:eastAsia="Times New Roman" w:hAnsi="Times New Roman" w:cs="Times New Roman"/>
          <w:kern w:val="0"/>
          <w:sz w:val="24"/>
          <w:szCs w:val="24"/>
          <w:lang w:val="en-US"/>
          <w14:ligatures w14:val="none"/>
        </w:rPr>
      </w:pPr>
      <w:proofErr w:type="spellStart"/>
      <w:r w:rsidRPr="006460D5">
        <w:rPr>
          <w:rFonts w:ascii="Times New Roman" w:eastAsia="Times New Roman" w:hAnsi="Times New Roman" w:cs="Times New Roman"/>
          <w:b/>
          <w:kern w:val="0"/>
          <w:sz w:val="24"/>
          <w:szCs w:val="24"/>
          <w:lang w:val="en-US"/>
          <w14:ligatures w14:val="none"/>
        </w:rPr>
        <w:t>Stacciarini</w:t>
      </w:r>
      <w:proofErr w:type="spellEnd"/>
      <w:r w:rsidRPr="006460D5">
        <w:rPr>
          <w:rFonts w:ascii="Times New Roman" w:eastAsia="Times New Roman" w:hAnsi="Times New Roman" w:cs="Times New Roman"/>
          <w:b/>
          <w:kern w:val="0"/>
          <w:sz w:val="24"/>
          <w:szCs w:val="24"/>
          <w:lang w:val="en-US"/>
          <w14:ligatures w14:val="none"/>
        </w:rPr>
        <w:t xml:space="preserve"> and </w:t>
      </w:r>
      <w:proofErr w:type="spellStart"/>
      <w:r w:rsidRPr="006460D5">
        <w:rPr>
          <w:rFonts w:ascii="Times New Roman" w:eastAsia="Times New Roman" w:hAnsi="Times New Roman" w:cs="Times New Roman"/>
          <w:b/>
          <w:kern w:val="0"/>
          <w:sz w:val="24"/>
          <w:szCs w:val="24"/>
          <w:lang w:val="en-US"/>
          <w14:ligatures w14:val="none"/>
        </w:rPr>
        <w:t>Tro´ccoli</w:t>
      </w:r>
      <w:proofErr w:type="spellEnd"/>
      <w:r w:rsidRPr="006460D5">
        <w:rPr>
          <w:rFonts w:ascii="Times New Roman" w:eastAsia="Times New Roman" w:hAnsi="Times New Roman" w:cs="Times New Roman"/>
          <w:b/>
          <w:kern w:val="0"/>
          <w:sz w:val="24"/>
          <w:szCs w:val="24"/>
          <w:lang w:val="en-US"/>
          <w14:ligatures w14:val="none"/>
        </w:rPr>
        <w:t xml:space="preserve"> (2004),</w:t>
      </w:r>
      <w:r w:rsidRPr="006460D5">
        <w:rPr>
          <w:rFonts w:ascii="Times New Roman" w:eastAsia="Times New Roman" w:hAnsi="Times New Roman" w:cs="Times New Roman"/>
          <w:kern w:val="0"/>
          <w:sz w:val="24"/>
          <w:szCs w:val="24"/>
          <w:lang w:val="en-US"/>
          <w14:ligatures w14:val="none"/>
        </w:rPr>
        <w:t xml:space="preserve"> in their study “Occupational Stress and Constructive Thinking: Health and Job Satisfaction” identified the relationship between job stress and demographic variables, viz., gender, age, religion, marital status, institution, job grade, salary, higher studies and position and found no significant differences in job stress based on the aforesaid demographic data, though, gender contributed significantly toward differences in psychological and physical ill health.</w:t>
      </w:r>
    </w:p>
    <w:p w:rsidR="003B16ED" w:rsidRDefault="003B16ED" w:rsidP="003B0359">
      <w:pPr>
        <w:pStyle w:val="Default"/>
        <w:spacing w:line="360" w:lineRule="auto"/>
        <w:rPr>
          <w:b/>
          <w:bCs/>
        </w:rPr>
      </w:pPr>
    </w:p>
    <w:p w:rsidR="00734822" w:rsidRDefault="00734822" w:rsidP="003B0359">
      <w:pPr>
        <w:pStyle w:val="Default"/>
        <w:spacing w:line="360" w:lineRule="auto"/>
        <w:rPr>
          <w:b/>
          <w:bCs/>
        </w:rPr>
      </w:pPr>
    </w:p>
    <w:p w:rsidR="00734822" w:rsidRDefault="00734822" w:rsidP="003B0359">
      <w:pPr>
        <w:pStyle w:val="Default"/>
        <w:spacing w:line="360" w:lineRule="auto"/>
        <w:rPr>
          <w:b/>
          <w:bCs/>
        </w:rPr>
      </w:pPr>
    </w:p>
    <w:p w:rsidR="003B0359" w:rsidRDefault="003B0359" w:rsidP="003B0359">
      <w:pPr>
        <w:pStyle w:val="Default"/>
        <w:spacing w:line="360" w:lineRule="auto"/>
        <w:rPr>
          <w:b/>
          <w:bCs/>
        </w:rPr>
      </w:pPr>
      <w:r w:rsidRPr="00802356">
        <w:rPr>
          <w:b/>
          <w:bCs/>
        </w:rPr>
        <w:lastRenderedPageBreak/>
        <w:t>Data analysis and interpretation</w:t>
      </w:r>
    </w:p>
    <w:p w:rsidR="002C1273" w:rsidRPr="002C1273" w:rsidRDefault="002C1273" w:rsidP="002C1273">
      <w:pPr>
        <w:spacing w:before="120" w:after="120" w:line="360" w:lineRule="auto"/>
        <w:jc w:val="both"/>
        <w:rPr>
          <w:rFonts w:ascii="Times New Roman" w:eastAsia="Times New Roman" w:hAnsi="Times New Roman" w:cs="Times New Roman"/>
          <w:kern w:val="0"/>
          <w:sz w:val="24"/>
          <w:szCs w:val="24"/>
          <w:lang w:val="en-US"/>
          <w14:ligatures w14:val="none"/>
        </w:rPr>
      </w:pPr>
      <w:r w:rsidRPr="002C1273">
        <w:rPr>
          <w:rFonts w:ascii="Times New Roman" w:eastAsia="Times New Roman" w:hAnsi="Times New Roman" w:cs="Times New Roman"/>
          <w:kern w:val="0"/>
          <w:sz w:val="24"/>
          <w:szCs w:val="24"/>
          <w:lang w:val="en-US"/>
          <w14:ligatures w14:val="none"/>
        </w:rPr>
        <w:t xml:space="preserve">This part of the study investigates the impact of work stress on employees' perceived productivity. Work stress put severe effects on employees. Employees with work stress cannot fulfil the expectations of their </w:t>
      </w:r>
      <w:proofErr w:type="spellStart"/>
      <w:r w:rsidRPr="002C1273">
        <w:rPr>
          <w:rFonts w:ascii="Times New Roman" w:eastAsia="Times New Roman" w:hAnsi="Times New Roman" w:cs="Times New Roman"/>
          <w:kern w:val="0"/>
          <w:sz w:val="24"/>
          <w:szCs w:val="24"/>
          <w:lang w:val="en-US"/>
          <w14:ligatures w14:val="none"/>
        </w:rPr>
        <w:t>organisation</w:t>
      </w:r>
      <w:proofErr w:type="spellEnd"/>
      <w:r w:rsidRPr="002C1273">
        <w:rPr>
          <w:rFonts w:ascii="Times New Roman" w:eastAsia="Times New Roman" w:hAnsi="Times New Roman" w:cs="Times New Roman"/>
          <w:kern w:val="0"/>
          <w:sz w:val="24"/>
          <w:szCs w:val="24"/>
          <w:lang w:val="en-US"/>
          <w14:ligatures w14:val="none"/>
        </w:rPr>
        <w:t xml:space="preserve"> and self. It affects the psychological, physical, and </w:t>
      </w:r>
      <w:proofErr w:type="spellStart"/>
      <w:r w:rsidRPr="002C1273">
        <w:rPr>
          <w:rFonts w:ascii="Times New Roman" w:eastAsia="Times New Roman" w:hAnsi="Times New Roman" w:cs="Times New Roman"/>
          <w:kern w:val="0"/>
          <w:sz w:val="24"/>
          <w:szCs w:val="24"/>
          <w:lang w:val="en-US"/>
          <w14:ligatures w14:val="none"/>
        </w:rPr>
        <w:t>organisational</w:t>
      </w:r>
      <w:proofErr w:type="spellEnd"/>
      <w:r w:rsidRPr="002C1273">
        <w:rPr>
          <w:rFonts w:ascii="Times New Roman" w:eastAsia="Times New Roman" w:hAnsi="Times New Roman" w:cs="Times New Roman"/>
          <w:kern w:val="0"/>
          <w:sz w:val="24"/>
          <w:szCs w:val="24"/>
          <w:lang w:val="en-US"/>
          <w14:ligatures w14:val="none"/>
        </w:rPr>
        <w:t xml:space="preserve"> burnout. Employees of life insurance companies feel that their job is stressful and in return it may decrease their productivity. Work stress has substantial importance for the life insurance companies, because it has a direct effect on the employee’s health and their productivity. </w:t>
      </w:r>
    </w:p>
    <w:p w:rsidR="002C1273" w:rsidRDefault="002C1273" w:rsidP="002C1273">
      <w:pPr>
        <w:spacing w:line="360" w:lineRule="auto"/>
        <w:jc w:val="center"/>
        <w:rPr>
          <w:rFonts w:ascii="Times New Roman" w:hAnsi="Times New Roman" w:cs="Times New Roman"/>
          <w:b/>
          <w:sz w:val="24"/>
          <w:szCs w:val="24"/>
        </w:rPr>
      </w:pPr>
      <w:r w:rsidRPr="002C1273">
        <w:rPr>
          <w:rFonts w:ascii="Times New Roman" w:hAnsi="Times New Roman" w:cs="Times New Roman"/>
          <w:b/>
          <w:sz w:val="24"/>
          <w:szCs w:val="24"/>
        </w:rPr>
        <w:t>Percentile Analysis of Impact of Work Stress on the Perceived Level of Employee Productivity</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9"/>
        <w:gridCol w:w="37"/>
        <w:gridCol w:w="3262"/>
        <w:gridCol w:w="1132"/>
        <w:gridCol w:w="37"/>
        <w:gridCol w:w="900"/>
        <w:gridCol w:w="55"/>
        <w:gridCol w:w="989"/>
        <w:gridCol w:w="36"/>
        <w:gridCol w:w="1102"/>
        <w:gridCol w:w="67"/>
        <w:gridCol w:w="925"/>
        <w:gridCol w:w="992"/>
      </w:tblGrid>
      <w:tr w:rsidR="00D01F1B" w:rsidRPr="00D01F1B" w:rsidTr="00385501">
        <w:trPr>
          <w:jc w:val="center"/>
        </w:trPr>
        <w:tc>
          <w:tcPr>
            <w:tcW w:w="809" w:type="dxa"/>
            <w:shd w:val="clear" w:color="auto" w:fill="auto"/>
            <w:vAlign w:val="center"/>
          </w:tcPr>
          <w:p w:rsidR="00D01F1B" w:rsidRPr="00D01F1B" w:rsidRDefault="00D01F1B" w:rsidP="0073790E">
            <w:pPr>
              <w:spacing w:before="40" w:after="40"/>
              <w:jc w:val="center"/>
              <w:rPr>
                <w:rFonts w:ascii="Times New Roman" w:hAnsi="Times New Roman" w:cs="Times New Roman"/>
                <w:b/>
                <w:sz w:val="24"/>
                <w:szCs w:val="24"/>
              </w:rPr>
            </w:pPr>
            <w:r w:rsidRPr="00D01F1B">
              <w:rPr>
                <w:rFonts w:ascii="Times New Roman" w:hAnsi="Times New Roman" w:cs="Times New Roman"/>
                <w:b/>
                <w:sz w:val="24"/>
                <w:szCs w:val="24"/>
              </w:rPr>
              <w:t>Sl. No.</w:t>
            </w:r>
          </w:p>
        </w:tc>
        <w:tc>
          <w:tcPr>
            <w:tcW w:w="3299" w:type="dxa"/>
            <w:gridSpan w:val="2"/>
            <w:shd w:val="clear" w:color="auto" w:fill="auto"/>
            <w:vAlign w:val="center"/>
          </w:tcPr>
          <w:p w:rsidR="00D01F1B" w:rsidRPr="00D01F1B" w:rsidRDefault="00D01F1B" w:rsidP="0073790E">
            <w:pPr>
              <w:spacing w:before="40" w:after="40"/>
              <w:jc w:val="center"/>
              <w:rPr>
                <w:rFonts w:ascii="Times New Roman" w:hAnsi="Times New Roman" w:cs="Times New Roman"/>
                <w:b/>
                <w:sz w:val="24"/>
                <w:szCs w:val="24"/>
              </w:rPr>
            </w:pPr>
            <w:r w:rsidRPr="00D01F1B">
              <w:rPr>
                <w:rFonts w:ascii="Times New Roman" w:hAnsi="Times New Roman" w:cs="Times New Roman"/>
                <w:b/>
                <w:sz w:val="24"/>
                <w:szCs w:val="24"/>
              </w:rPr>
              <w:t>Variables</w:t>
            </w:r>
          </w:p>
        </w:tc>
        <w:tc>
          <w:tcPr>
            <w:tcW w:w="1169" w:type="dxa"/>
            <w:gridSpan w:val="2"/>
            <w:shd w:val="clear" w:color="auto" w:fill="auto"/>
            <w:vAlign w:val="center"/>
          </w:tcPr>
          <w:p w:rsidR="00D01F1B" w:rsidRPr="00D01F1B" w:rsidRDefault="00D01F1B" w:rsidP="0073790E">
            <w:pPr>
              <w:spacing w:before="40" w:after="40"/>
              <w:rPr>
                <w:rFonts w:ascii="Times New Roman" w:hAnsi="Times New Roman" w:cs="Times New Roman"/>
                <w:b/>
                <w:sz w:val="24"/>
                <w:szCs w:val="24"/>
              </w:rPr>
            </w:pPr>
            <w:r w:rsidRPr="00D01F1B">
              <w:rPr>
                <w:rFonts w:ascii="Times New Roman" w:hAnsi="Times New Roman" w:cs="Times New Roman"/>
                <w:b/>
                <w:sz w:val="24"/>
                <w:szCs w:val="24"/>
              </w:rPr>
              <w:t>Strongly Agree</w:t>
            </w:r>
          </w:p>
        </w:tc>
        <w:tc>
          <w:tcPr>
            <w:tcW w:w="900" w:type="dxa"/>
            <w:shd w:val="clear" w:color="auto" w:fill="auto"/>
            <w:vAlign w:val="center"/>
          </w:tcPr>
          <w:p w:rsidR="00D01F1B" w:rsidRPr="00D01F1B" w:rsidRDefault="00D01F1B" w:rsidP="0073790E">
            <w:pPr>
              <w:spacing w:before="40" w:after="40"/>
              <w:rPr>
                <w:rFonts w:ascii="Times New Roman" w:hAnsi="Times New Roman" w:cs="Times New Roman"/>
                <w:b/>
                <w:sz w:val="24"/>
                <w:szCs w:val="24"/>
              </w:rPr>
            </w:pPr>
            <w:r w:rsidRPr="00D01F1B">
              <w:rPr>
                <w:rFonts w:ascii="Times New Roman" w:hAnsi="Times New Roman" w:cs="Times New Roman"/>
                <w:b/>
                <w:sz w:val="24"/>
                <w:szCs w:val="24"/>
              </w:rPr>
              <w:t>Agree</w:t>
            </w:r>
          </w:p>
        </w:tc>
        <w:tc>
          <w:tcPr>
            <w:tcW w:w="1080" w:type="dxa"/>
            <w:gridSpan w:val="3"/>
            <w:shd w:val="clear" w:color="auto" w:fill="auto"/>
            <w:vAlign w:val="center"/>
          </w:tcPr>
          <w:p w:rsidR="00D01F1B" w:rsidRPr="00D01F1B" w:rsidRDefault="00D01F1B" w:rsidP="0073790E">
            <w:pPr>
              <w:spacing w:before="40" w:after="40"/>
              <w:rPr>
                <w:rFonts w:ascii="Times New Roman" w:hAnsi="Times New Roman" w:cs="Times New Roman"/>
                <w:b/>
                <w:sz w:val="24"/>
                <w:szCs w:val="24"/>
              </w:rPr>
            </w:pPr>
            <w:r w:rsidRPr="00D01F1B">
              <w:rPr>
                <w:rFonts w:ascii="Times New Roman" w:hAnsi="Times New Roman" w:cs="Times New Roman"/>
                <w:b/>
                <w:sz w:val="24"/>
                <w:szCs w:val="24"/>
              </w:rPr>
              <w:t>Neutral</w:t>
            </w:r>
          </w:p>
        </w:tc>
        <w:tc>
          <w:tcPr>
            <w:tcW w:w="1169" w:type="dxa"/>
            <w:gridSpan w:val="2"/>
            <w:shd w:val="clear" w:color="auto" w:fill="auto"/>
            <w:vAlign w:val="center"/>
          </w:tcPr>
          <w:p w:rsidR="00D01F1B" w:rsidRPr="00D01F1B" w:rsidRDefault="00D01F1B" w:rsidP="0073790E">
            <w:pPr>
              <w:spacing w:before="40" w:after="40"/>
              <w:rPr>
                <w:rFonts w:ascii="Times New Roman" w:hAnsi="Times New Roman" w:cs="Times New Roman"/>
                <w:b/>
                <w:sz w:val="24"/>
                <w:szCs w:val="24"/>
              </w:rPr>
            </w:pPr>
            <w:r w:rsidRPr="00D01F1B">
              <w:rPr>
                <w:rFonts w:ascii="Times New Roman" w:hAnsi="Times New Roman" w:cs="Times New Roman"/>
                <w:b/>
                <w:sz w:val="24"/>
                <w:szCs w:val="24"/>
              </w:rPr>
              <w:t>Disagree</w:t>
            </w:r>
          </w:p>
        </w:tc>
        <w:tc>
          <w:tcPr>
            <w:tcW w:w="925" w:type="dxa"/>
            <w:shd w:val="clear" w:color="auto" w:fill="auto"/>
            <w:vAlign w:val="center"/>
          </w:tcPr>
          <w:p w:rsidR="00D01F1B" w:rsidRPr="00D01F1B" w:rsidRDefault="00D01F1B" w:rsidP="0073790E">
            <w:pPr>
              <w:spacing w:before="40" w:after="40"/>
              <w:ind w:left="5"/>
              <w:rPr>
                <w:rFonts w:ascii="Times New Roman" w:hAnsi="Times New Roman" w:cs="Times New Roman"/>
                <w:b/>
                <w:sz w:val="24"/>
                <w:szCs w:val="24"/>
              </w:rPr>
            </w:pPr>
            <w:r w:rsidRPr="00D01F1B">
              <w:rPr>
                <w:rFonts w:ascii="Times New Roman" w:hAnsi="Times New Roman" w:cs="Times New Roman"/>
                <w:b/>
                <w:sz w:val="24"/>
                <w:szCs w:val="24"/>
              </w:rPr>
              <w:t>Strongly Disagree</w:t>
            </w:r>
          </w:p>
        </w:tc>
        <w:tc>
          <w:tcPr>
            <w:tcW w:w="992" w:type="dxa"/>
            <w:shd w:val="clear" w:color="auto" w:fill="auto"/>
            <w:vAlign w:val="center"/>
          </w:tcPr>
          <w:p w:rsidR="00D01F1B" w:rsidRPr="00D01F1B" w:rsidRDefault="00D01F1B" w:rsidP="0073790E">
            <w:pPr>
              <w:spacing w:before="40" w:after="40"/>
              <w:jc w:val="center"/>
              <w:rPr>
                <w:rFonts w:ascii="Times New Roman" w:hAnsi="Times New Roman" w:cs="Times New Roman"/>
                <w:b/>
                <w:sz w:val="24"/>
                <w:szCs w:val="24"/>
              </w:rPr>
            </w:pPr>
            <w:r w:rsidRPr="00D01F1B">
              <w:rPr>
                <w:rFonts w:ascii="Times New Roman" w:hAnsi="Times New Roman" w:cs="Times New Roman"/>
                <w:b/>
                <w:sz w:val="24"/>
                <w:szCs w:val="24"/>
              </w:rPr>
              <w:t>Total</w:t>
            </w:r>
          </w:p>
        </w:tc>
      </w:tr>
      <w:tr w:rsidR="00D01F1B" w:rsidRPr="00D01F1B" w:rsidTr="00385501">
        <w:trPr>
          <w:jc w:val="center"/>
        </w:trPr>
        <w:tc>
          <w:tcPr>
            <w:tcW w:w="809" w:type="dxa"/>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1</w:t>
            </w:r>
          </w:p>
        </w:tc>
        <w:tc>
          <w:tcPr>
            <w:tcW w:w="3299" w:type="dxa"/>
            <w:gridSpan w:val="2"/>
            <w:shd w:val="clear" w:color="auto" w:fill="auto"/>
            <w:vAlign w:val="center"/>
          </w:tcPr>
          <w:p w:rsidR="00D01F1B" w:rsidRPr="00D01F1B" w:rsidRDefault="00D01F1B" w:rsidP="0073790E">
            <w:pPr>
              <w:spacing w:before="40" w:after="40"/>
              <w:ind w:right="60"/>
              <w:rPr>
                <w:rFonts w:ascii="Times New Roman" w:hAnsi="Times New Roman" w:cs="Times New Roman"/>
                <w:sz w:val="24"/>
                <w:szCs w:val="24"/>
              </w:rPr>
            </w:pPr>
            <w:r w:rsidRPr="00D01F1B">
              <w:rPr>
                <w:rFonts w:ascii="Times New Roman" w:hAnsi="Times New Roman" w:cs="Times New Roman"/>
                <w:sz w:val="24"/>
                <w:szCs w:val="24"/>
              </w:rPr>
              <w:t>Interest in the work is reduced due to stress</w:t>
            </w:r>
          </w:p>
        </w:tc>
        <w:tc>
          <w:tcPr>
            <w:tcW w:w="1169" w:type="dxa"/>
            <w:gridSpan w:val="2"/>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58</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(21.1)</w:t>
            </w:r>
          </w:p>
        </w:tc>
        <w:tc>
          <w:tcPr>
            <w:tcW w:w="900" w:type="dxa"/>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119</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(43.3)</w:t>
            </w:r>
          </w:p>
        </w:tc>
        <w:tc>
          <w:tcPr>
            <w:tcW w:w="1080" w:type="dxa"/>
            <w:gridSpan w:val="3"/>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16</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(5.8)</w:t>
            </w:r>
          </w:p>
        </w:tc>
        <w:tc>
          <w:tcPr>
            <w:tcW w:w="1169" w:type="dxa"/>
            <w:gridSpan w:val="2"/>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35</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(12.7)</w:t>
            </w:r>
          </w:p>
        </w:tc>
        <w:tc>
          <w:tcPr>
            <w:tcW w:w="925" w:type="dxa"/>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47</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(17.1)</w:t>
            </w:r>
          </w:p>
        </w:tc>
        <w:tc>
          <w:tcPr>
            <w:tcW w:w="992" w:type="dxa"/>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275 (100)</w:t>
            </w:r>
          </w:p>
        </w:tc>
      </w:tr>
      <w:tr w:rsidR="00D01F1B" w:rsidRPr="00D01F1B" w:rsidTr="00385501">
        <w:trPr>
          <w:trHeight w:val="755"/>
          <w:jc w:val="center"/>
        </w:trPr>
        <w:tc>
          <w:tcPr>
            <w:tcW w:w="809" w:type="dxa"/>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2</w:t>
            </w:r>
          </w:p>
        </w:tc>
        <w:tc>
          <w:tcPr>
            <w:tcW w:w="3299" w:type="dxa"/>
            <w:gridSpan w:val="2"/>
            <w:shd w:val="clear" w:color="auto" w:fill="auto"/>
            <w:vAlign w:val="center"/>
          </w:tcPr>
          <w:p w:rsidR="00D01F1B" w:rsidRPr="00D01F1B" w:rsidRDefault="00D01F1B" w:rsidP="0073790E">
            <w:pPr>
              <w:spacing w:before="40" w:after="40"/>
              <w:ind w:right="60"/>
              <w:rPr>
                <w:rFonts w:ascii="Times New Roman" w:hAnsi="Times New Roman" w:cs="Times New Roman"/>
                <w:sz w:val="24"/>
                <w:szCs w:val="24"/>
              </w:rPr>
            </w:pPr>
            <w:r w:rsidRPr="00D01F1B">
              <w:rPr>
                <w:rFonts w:ascii="Times New Roman" w:hAnsi="Times New Roman" w:cs="Times New Roman"/>
                <w:sz w:val="24"/>
                <w:szCs w:val="24"/>
              </w:rPr>
              <w:t>The opportunity to improve skills and knowledge from a job is less due to monotonous work</w:t>
            </w:r>
          </w:p>
        </w:tc>
        <w:tc>
          <w:tcPr>
            <w:tcW w:w="1169" w:type="dxa"/>
            <w:gridSpan w:val="2"/>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36</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(13.1)</w:t>
            </w:r>
          </w:p>
        </w:tc>
        <w:tc>
          <w:tcPr>
            <w:tcW w:w="900" w:type="dxa"/>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118</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(42.9)</w:t>
            </w:r>
          </w:p>
        </w:tc>
        <w:tc>
          <w:tcPr>
            <w:tcW w:w="1080" w:type="dxa"/>
            <w:gridSpan w:val="3"/>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27</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(9.8)</w:t>
            </w:r>
          </w:p>
        </w:tc>
        <w:tc>
          <w:tcPr>
            <w:tcW w:w="1169" w:type="dxa"/>
            <w:gridSpan w:val="2"/>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57</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(20.7)</w:t>
            </w:r>
          </w:p>
        </w:tc>
        <w:tc>
          <w:tcPr>
            <w:tcW w:w="925" w:type="dxa"/>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37</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(13.5)</w:t>
            </w:r>
          </w:p>
        </w:tc>
        <w:tc>
          <w:tcPr>
            <w:tcW w:w="992" w:type="dxa"/>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275 (100)</w:t>
            </w:r>
          </w:p>
        </w:tc>
      </w:tr>
      <w:tr w:rsidR="00D01F1B" w:rsidRPr="00D01F1B" w:rsidTr="00385501">
        <w:trPr>
          <w:jc w:val="center"/>
        </w:trPr>
        <w:tc>
          <w:tcPr>
            <w:tcW w:w="809" w:type="dxa"/>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3</w:t>
            </w:r>
          </w:p>
        </w:tc>
        <w:tc>
          <w:tcPr>
            <w:tcW w:w="3299" w:type="dxa"/>
            <w:gridSpan w:val="2"/>
            <w:shd w:val="clear" w:color="auto" w:fill="auto"/>
            <w:vAlign w:val="center"/>
          </w:tcPr>
          <w:p w:rsidR="00D01F1B" w:rsidRPr="00D01F1B" w:rsidRDefault="00D01F1B" w:rsidP="0073790E">
            <w:pPr>
              <w:spacing w:before="40" w:after="40"/>
              <w:ind w:right="60"/>
              <w:rPr>
                <w:rFonts w:ascii="Times New Roman" w:hAnsi="Times New Roman" w:cs="Times New Roman"/>
                <w:sz w:val="24"/>
                <w:szCs w:val="24"/>
              </w:rPr>
            </w:pPr>
            <w:r w:rsidRPr="00D01F1B">
              <w:rPr>
                <w:rFonts w:ascii="Times New Roman" w:hAnsi="Times New Roman" w:cs="Times New Roman"/>
                <w:sz w:val="24"/>
                <w:szCs w:val="24"/>
              </w:rPr>
              <w:t>Ability to reach the target  with regard to present work has been  increased</w:t>
            </w:r>
          </w:p>
        </w:tc>
        <w:tc>
          <w:tcPr>
            <w:tcW w:w="1169" w:type="dxa"/>
            <w:gridSpan w:val="2"/>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34</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(12.4)</w:t>
            </w:r>
          </w:p>
        </w:tc>
        <w:tc>
          <w:tcPr>
            <w:tcW w:w="900" w:type="dxa"/>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94</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(34.1)</w:t>
            </w:r>
          </w:p>
        </w:tc>
        <w:tc>
          <w:tcPr>
            <w:tcW w:w="1080" w:type="dxa"/>
            <w:gridSpan w:val="3"/>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26</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(9.5)</w:t>
            </w:r>
          </w:p>
        </w:tc>
        <w:tc>
          <w:tcPr>
            <w:tcW w:w="1169" w:type="dxa"/>
            <w:gridSpan w:val="2"/>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87</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(31.6)</w:t>
            </w:r>
          </w:p>
        </w:tc>
        <w:tc>
          <w:tcPr>
            <w:tcW w:w="925" w:type="dxa"/>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34</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(12.4)</w:t>
            </w:r>
          </w:p>
        </w:tc>
        <w:tc>
          <w:tcPr>
            <w:tcW w:w="992" w:type="dxa"/>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275 (100)</w:t>
            </w:r>
          </w:p>
        </w:tc>
      </w:tr>
      <w:tr w:rsidR="00D01F1B" w:rsidRPr="00D01F1B" w:rsidTr="00385501">
        <w:trPr>
          <w:trHeight w:val="890"/>
          <w:jc w:val="center"/>
        </w:trPr>
        <w:tc>
          <w:tcPr>
            <w:tcW w:w="809" w:type="dxa"/>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4</w:t>
            </w:r>
          </w:p>
        </w:tc>
        <w:tc>
          <w:tcPr>
            <w:tcW w:w="3299" w:type="dxa"/>
            <w:gridSpan w:val="2"/>
            <w:shd w:val="clear" w:color="auto" w:fill="auto"/>
            <w:vAlign w:val="center"/>
          </w:tcPr>
          <w:p w:rsidR="00D01F1B" w:rsidRPr="00D01F1B" w:rsidRDefault="00D01F1B" w:rsidP="0073790E">
            <w:pPr>
              <w:spacing w:before="40" w:after="40"/>
              <w:ind w:right="60"/>
              <w:rPr>
                <w:rFonts w:ascii="Times New Roman" w:hAnsi="Times New Roman" w:cs="Times New Roman"/>
                <w:sz w:val="24"/>
                <w:szCs w:val="24"/>
              </w:rPr>
            </w:pPr>
            <w:r w:rsidRPr="00D01F1B">
              <w:rPr>
                <w:rFonts w:ascii="Times New Roman" w:hAnsi="Times New Roman" w:cs="Times New Roman"/>
                <w:sz w:val="24"/>
                <w:szCs w:val="24"/>
              </w:rPr>
              <w:t>Taken proactive steps  in improving the quality of the service of the organisation</w:t>
            </w:r>
          </w:p>
        </w:tc>
        <w:tc>
          <w:tcPr>
            <w:tcW w:w="1169" w:type="dxa"/>
            <w:gridSpan w:val="2"/>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40</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(14.5)</w:t>
            </w:r>
          </w:p>
        </w:tc>
        <w:tc>
          <w:tcPr>
            <w:tcW w:w="900" w:type="dxa"/>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129</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(46.9)</w:t>
            </w:r>
          </w:p>
        </w:tc>
        <w:tc>
          <w:tcPr>
            <w:tcW w:w="1080" w:type="dxa"/>
            <w:gridSpan w:val="3"/>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31</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(11.3)</w:t>
            </w:r>
          </w:p>
        </w:tc>
        <w:tc>
          <w:tcPr>
            <w:tcW w:w="1169" w:type="dxa"/>
            <w:gridSpan w:val="2"/>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53</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(19.3)</w:t>
            </w:r>
          </w:p>
        </w:tc>
        <w:tc>
          <w:tcPr>
            <w:tcW w:w="925" w:type="dxa"/>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22</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(8)</w:t>
            </w:r>
          </w:p>
        </w:tc>
        <w:tc>
          <w:tcPr>
            <w:tcW w:w="992" w:type="dxa"/>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275 (100)</w:t>
            </w:r>
          </w:p>
        </w:tc>
      </w:tr>
      <w:tr w:rsidR="00D01F1B" w:rsidRPr="00D01F1B" w:rsidTr="00385501">
        <w:trPr>
          <w:jc w:val="center"/>
        </w:trPr>
        <w:tc>
          <w:tcPr>
            <w:tcW w:w="809" w:type="dxa"/>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5</w:t>
            </w:r>
          </w:p>
        </w:tc>
        <w:tc>
          <w:tcPr>
            <w:tcW w:w="3299" w:type="dxa"/>
            <w:gridSpan w:val="2"/>
            <w:shd w:val="clear" w:color="auto" w:fill="auto"/>
            <w:vAlign w:val="center"/>
          </w:tcPr>
          <w:p w:rsidR="00D01F1B" w:rsidRPr="00D01F1B" w:rsidRDefault="00D01F1B" w:rsidP="0073790E">
            <w:pPr>
              <w:spacing w:before="40" w:after="40"/>
              <w:ind w:right="60"/>
              <w:rPr>
                <w:rFonts w:ascii="Times New Roman" w:hAnsi="Times New Roman" w:cs="Times New Roman"/>
                <w:sz w:val="24"/>
                <w:szCs w:val="24"/>
              </w:rPr>
            </w:pPr>
            <w:r w:rsidRPr="00D01F1B">
              <w:rPr>
                <w:rFonts w:ascii="Times New Roman" w:hAnsi="Times New Roman" w:cs="Times New Roman"/>
                <w:sz w:val="24"/>
                <w:szCs w:val="24"/>
              </w:rPr>
              <w:t>Not able to evolve effective time management due to work pressure</w:t>
            </w:r>
          </w:p>
        </w:tc>
        <w:tc>
          <w:tcPr>
            <w:tcW w:w="1169" w:type="dxa"/>
            <w:gridSpan w:val="2"/>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52</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(18.9)</w:t>
            </w:r>
          </w:p>
        </w:tc>
        <w:tc>
          <w:tcPr>
            <w:tcW w:w="900" w:type="dxa"/>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97</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(35.3)</w:t>
            </w:r>
          </w:p>
        </w:tc>
        <w:tc>
          <w:tcPr>
            <w:tcW w:w="1080" w:type="dxa"/>
            <w:gridSpan w:val="3"/>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49</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(17.8)</w:t>
            </w:r>
          </w:p>
        </w:tc>
        <w:tc>
          <w:tcPr>
            <w:tcW w:w="1169" w:type="dxa"/>
            <w:gridSpan w:val="2"/>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39</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(14.2)</w:t>
            </w:r>
          </w:p>
        </w:tc>
        <w:tc>
          <w:tcPr>
            <w:tcW w:w="925" w:type="dxa"/>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38</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(13.8)</w:t>
            </w:r>
          </w:p>
        </w:tc>
        <w:tc>
          <w:tcPr>
            <w:tcW w:w="992" w:type="dxa"/>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275 (100)</w:t>
            </w:r>
          </w:p>
        </w:tc>
      </w:tr>
      <w:tr w:rsidR="00D01F1B" w:rsidRPr="00D01F1B" w:rsidTr="00385501">
        <w:trPr>
          <w:jc w:val="center"/>
        </w:trPr>
        <w:tc>
          <w:tcPr>
            <w:tcW w:w="809" w:type="dxa"/>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6</w:t>
            </w:r>
          </w:p>
        </w:tc>
        <w:tc>
          <w:tcPr>
            <w:tcW w:w="3299" w:type="dxa"/>
            <w:gridSpan w:val="2"/>
            <w:shd w:val="clear" w:color="auto" w:fill="auto"/>
            <w:vAlign w:val="center"/>
          </w:tcPr>
          <w:p w:rsidR="00D01F1B" w:rsidRPr="00D01F1B" w:rsidRDefault="00D01F1B" w:rsidP="0073790E">
            <w:pPr>
              <w:spacing w:before="40" w:after="40"/>
              <w:ind w:right="60"/>
              <w:rPr>
                <w:rFonts w:ascii="Times New Roman" w:hAnsi="Times New Roman" w:cs="Times New Roman"/>
                <w:sz w:val="24"/>
                <w:szCs w:val="24"/>
              </w:rPr>
            </w:pPr>
            <w:r w:rsidRPr="00D01F1B">
              <w:rPr>
                <w:rFonts w:ascii="Times New Roman" w:hAnsi="Times New Roman" w:cs="Times New Roman"/>
                <w:sz w:val="24"/>
                <w:szCs w:val="24"/>
              </w:rPr>
              <w:t>Able to balance work and family life without any job disturbance</w:t>
            </w:r>
          </w:p>
        </w:tc>
        <w:tc>
          <w:tcPr>
            <w:tcW w:w="1169" w:type="dxa"/>
            <w:gridSpan w:val="2"/>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51</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(18.5)</w:t>
            </w:r>
          </w:p>
        </w:tc>
        <w:tc>
          <w:tcPr>
            <w:tcW w:w="900" w:type="dxa"/>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75</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(27.3)</w:t>
            </w:r>
          </w:p>
        </w:tc>
        <w:tc>
          <w:tcPr>
            <w:tcW w:w="1080" w:type="dxa"/>
            <w:gridSpan w:val="3"/>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30</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(10.9)</w:t>
            </w:r>
          </w:p>
        </w:tc>
        <w:tc>
          <w:tcPr>
            <w:tcW w:w="1169" w:type="dxa"/>
            <w:gridSpan w:val="2"/>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81</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(29.5)</w:t>
            </w:r>
          </w:p>
        </w:tc>
        <w:tc>
          <w:tcPr>
            <w:tcW w:w="925" w:type="dxa"/>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38</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(13.8)</w:t>
            </w:r>
          </w:p>
        </w:tc>
        <w:tc>
          <w:tcPr>
            <w:tcW w:w="992" w:type="dxa"/>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275 (100)</w:t>
            </w:r>
          </w:p>
        </w:tc>
      </w:tr>
      <w:tr w:rsidR="00D01F1B" w:rsidRPr="00D01F1B" w:rsidTr="00385501">
        <w:trPr>
          <w:jc w:val="center"/>
        </w:trPr>
        <w:tc>
          <w:tcPr>
            <w:tcW w:w="809" w:type="dxa"/>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7</w:t>
            </w:r>
          </w:p>
        </w:tc>
        <w:tc>
          <w:tcPr>
            <w:tcW w:w="3299" w:type="dxa"/>
            <w:gridSpan w:val="2"/>
            <w:shd w:val="clear" w:color="auto" w:fill="auto"/>
            <w:vAlign w:val="center"/>
          </w:tcPr>
          <w:p w:rsidR="00D01F1B" w:rsidRPr="00D01F1B" w:rsidRDefault="00D01F1B" w:rsidP="0073790E">
            <w:pPr>
              <w:spacing w:before="40" w:after="40"/>
              <w:rPr>
                <w:rFonts w:ascii="Times New Roman" w:hAnsi="Times New Roman" w:cs="Times New Roman"/>
                <w:sz w:val="24"/>
                <w:szCs w:val="24"/>
              </w:rPr>
            </w:pPr>
            <w:r w:rsidRPr="00D01F1B">
              <w:rPr>
                <w:rFonts w:ascii="Times New Roman" w:hAnsi="Times New Roman" w:cs="Times New Roman"/>
                <w:sz w:val="24"/>
                <w:szCs w:val="24"/>
              </w:rPr>
              <w:t>Feel stressed at work due to     workplace relationship.</w:t>
            </w:r>
          </w:p>
        </w:tc>
        <w:tc>
          <w:tcPr>
            <w:tcW w:w="1169" w:type="dxa"/>
            <w:gridSpan w:val="2"/>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75</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(27.3)</w:t>
            </w:r>
          </w:p>
        </w:tc>
        <w:tc>
          <w:tcPr>
            <w:tcW w:w="900" w:type="dxa"/>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106</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(38.5)</w:t>
            </w:r>
          </w:p>
        </w:tc>
        <w:tc>
          <w:tcPr>
            <w:tcW w:w="1080" w:type="dxa"/>
            <w:gridSpan w:val="3"/>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40</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(14.5)</w:t>
            </w:r>
          </w:p>
        </w:tc>
        <w:tc>
          <w:tcPr>
            <w:tcW w:w="1169" w:type="dxa"/>
            <w:gridSpan w:val="2"/>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34</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(12.4)</w:t>
            </w:r>
          </w:p>
        </w:tc>
        <w:tc>
          <w:tcPr>
            <w:tcW w:w="925" w:type="dxa"/>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20</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(7.3)</w:t>
            </w:r>
          </w:p>
        </w:tc>
        <w:tc>
          <w:tcPr>
            <w:tcW w:w="992" w:type="dxa"/>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275 (100)</w:t>
            </w:r>
          </w:p>
        </w:tc>
      </w:tr>
      <w:tr w:rsidR="00D01F1B" w:rsidRPr="00D01F1B" w:rsidTr="00385501">
        <w:trPr>
          <w:jc w:val="center"/>
        </w:trPr>
        <w:tc>
          <w:tcPr>
            <w:tcW w:w="809" w:type="dxa"/>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8</w:t>
            </w:r>
          </w:p>
        </w:tc>
        <w:tc>
          <w:tcPr>
            <w:tcW w:w="3299" w:type="dxa"/>
            <w:gridSpan w:val="2"/>
            <w:shd w:val="clear" w:color="auto" w:fill="auto"/>
            <w:vAlign w:val="center"/>
          </w:tcPr>
          <w:p w:rsidR="00D01F1B" w:rsidRPr="00D01F1B" w:rsidRDefault="00D01F1B" w:rsidP="0073790E">
            <w:pPr>
              <w:spacing w:before="40" w:after="40"/>
              <w:ind w:right="60"/>
              <w:rPr>
                <w:rFonts w:ascii="Times New Roman" w:hAnsi="Times New Roman" w:cs="Times New Roman"/>
                <w:sz w:val="24"/>
                <w:szCs w:val="24"/>
              </w:rPr>
            </w:pPr>
            <w:r w:rsidRPr="00D01F1B">
              <w:rPr>
                <w:rFonts w:ascii="Times New Roman" w:hAnsi="Times New Roman" w:cs="Times New Roman"/>
                <w:sz w:val="24"/>
                <w:szCs w:val="24"/>
              </w:rPr>
              <w:t>Safety and health issues are addressed proactively, rather than reactively</w:t>
            </w:r>
          </w:p>
        </w:tc>
        <w:tc>
          <w:tcPr>
            <w:tcW w:w="1169" w:type="dxa"/>
            <w:gridSpan w:val="2"/>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55</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(20)</w:t>
            </w:r>
          </w:p>
        </w:tc>
        <w:tc>
          <w:tcPr>
            <w:tcW w:w="900" w:type="dxa"/>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94</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(34.2)</w:t>
            </w:r>
          </w:p>
        </w:tc>
        <w:tc>
          <w:tcPr>
            <w:tcW w:w="1080" w:type="dxa"/>
            <w:gridSpan w:val="3"/>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34</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(12.4)</w:t>
            </w:r>
          </w:p>
        </w:tc>
        <w:tc>
          <w:tcPr>
            <w:tcW w:w="1169" w:type="dxa"/>
            <w:gridSpan w:val="2"/>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49</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(17.8)</w:t>
            </w:r>
          </w:p>
        </w:tc>
        <w:tc>
          <w:tcPr>
            <w:tcW w:w="925" w:type="dxa"/>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43</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(15.6)</w:t>
            </w:r>
          </w:p>
        </w:tc>
        <w:tc>
          <w:tcPr>
            <w:tcW w:w="992" w:type="dxa"/>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275 (100)</w:t>
            </w:r>
          </w:p>
        </w:tc>
      </w:tr>
      <w:tr w:rsidR="00D01F1B" w:rsidRPr="00D01F1B" w:rsidTr="00385501">
        <w:trPr>
          <w:jc w:val="center"/>
        </w:trPr>
        <w:tc>
          <w:tcPr>
            <w:tcW w:w="809" w:type="dxa"/>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9</w:t>
            </w:r>
          </w:p>
        </w:tc>
        <w:tc>
          <w:tcPr>
            <w:tcW w:w="3299" w:type="dxa"/>
            <w:gridSpan w:val="2"/>
            <w:shd w:val="clear" w:color="auto" w:fill="auto"/>
            <w:vAlign w:val="center"/>
          </w:tcPr>
          <w:p w:rsidR="00D01F1B" w:rsidRPr="00D01F1B" w:rsidRDefault="00D01F1B" w:rsidP="0073790E">
            <w:pPr>
              <w:spacing w:before="40" w:after="40"/>
              <w:ind w:right="60"/>
              <w:rPr>
                <w:rFonts w:ascii="Times New Roman" w:hAnsi="Times New Roman" w:cs="Times New Roman"/>
                <w:sz w:val="24"/>
                <w:szCs w:val="24"/>
              </w:rPr>
            </w:pPr>
            <w:r w:rsidRPr="00D01F1B">
              <w:rPr>
                <w:rFonts w:ascii="Times New Roman" w:hAnsi="Times New Roman" w:cs="Times New Roman"/>
                <w:sz w:val="24"/>
                <w:szCs w:val="24"/>
              </w:rPr>
              <w:t>Promotion to employees are given impartially</w:t>
            </w:r>
          </w:p>
        </w:tc>
        <w:tc>
          <w:tcPr>
            <w:tcW w:w="1169" w:type="dxa"/>
            <w:gridSpan w:val="2"/>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32</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(11.6)</w:t>
            </w:r>
          </w:p>
        </w:tc>
        <w:tc>
          <w:tcPr>
            <w:tcW w:w="900" w:type="dxa"/>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113</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(41.2)</w:t>
            </w:r>
          </w:p>
        </w:tc>
        <w:tc>
          <w:tcPr>
            <w:tcW w:w="1080" w:type="dxa"/>
            <w:gridSpan w:val="3"/>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57</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(20.7)</w:t>
            </w:r>
          </w:p>
        </w:tc>
        <w:tc>
          <w:tcPr>
            <w:tcW w:w="1169" w:type="dxa"/>
            <w:gridSpan w:val="2"/>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65</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(23.6)</w:t>
            </w:r>
          </w:p>
        </w:tc>
        <w:tc>
          <w:tcPr>
            <w:tcW w:w="925" w:type="dxa"/>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8</w:t>
            </w:r>
          </w:p>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(2.9)</w:t>
            </w:r>
          </w:p>
        </w:tc>
        <w:tc>
          <w:tcPr>
            <w:tcW w:w="992" w:type="dxa"/>
            <w:shd w:val="clear" w:color="auto" w:fill="auto"/>
            <w:vAlign w:val="center"/>
          </w:tcPr>
          <w:p w:rsidR="00D01F1B" w:rsidRPr="00D01F1B" w:rsidRDefault="00D01F1B" w:rsidP="0073790E">
            <w:pPr>
              <w:spacing w:before="40" w:after="40"/>
              <w:jc w:val="center"/>
              <w:rPr>
                <w:rFonts w:ascii="Times New Roman" w:hAnsi="Times New Roman" w:cs="Times New Roman"/>
                <w:sz w:val="24"/>
                <w:szCs w:val="24"/>
              </w:rPr>
            </w:pPr>
            <w:r w:rsidRPr="00D01F1B">
              <w:rPr>
                <w:rFonts w:ascii="Times New Roman" w:hAnsi="Times New Roman" w:cs="Times New Roman"/>
                <w:sz w:val="24"/>
                <w:szCs w:val="24"/>
              </w:rPr>
              <w:t>275 (100)</w:t>
            </w:r>
          </w:p>
        </w:tc>
      </w:tr>
      <w:tr w:rsidR="00385501" w:rsidTr="00385501">
        <w:trPr>
          <w:jc w:val="center"/>
        </w:trPr>
        <w:tc>
          <w:tcPr>
            <w:tcW w:w="846" w:type="dxa"/>
            <w:gridSpan w:val="2"/>
            <w:shd w:val="clear" w:color="auto" w:fill="auto"/>
            <w:vAlign w:val="center"/>
          </w:tcPr>
          <w:p w:rsidR="00385501" w:rsidRDefault="00385501" w:rsidP="0073790E">
            <w:pPr>
              <w:spacing w:before="40" w:after="40"/>
              <w:jc w:val="center"/>
            </w:pPr>
            <w:r>
              <w:t>10</w:t>
            </w:r>
          </w:p>
        </w:tc>
        <w:tc>
          <w:tcPr>
            <w:tcW w:w="3262" w:type="dxa"/>
            <w:shd w:val="clear" w:color="auto" w:fill="auto"/>
            <w:vAlign w:val="center"/>
          </w:tcPr>
          <w:p w:rsidR="00385501" w:rsidRDefault="00385501" w:rsidP="0073790E">
            <w:pPr>
              <w:spacing w:before="40" w:after="40"/>
              <w:ind w:right="60"/>
            </w:pPr>
            <w:r>
              <w:t>Feeling overburdened with work</w:t>
            </w:r>
          </w:p>
        </w:tc>
        <w:tc>
          <w:tcPr>
            <w:tcW w:w="1132" w:type="dxa"/>
            <w:shd w:val="clear" w:color="auto" w:fill="auto"/>
            <w:vAlign w:val="center"/>
          </w:tcPr>
          <w:p w:rsidR="00385501" w:rsidRDefault="00385501" w:rsidP="0073790E">
            <w:pPr>
              <w:spacing w:before="40" w:after="40"/>
              <w:jc w:val="center"/>
            </w:pPr>
            <w:r>
              <w:t>70</w:t>
            </w:r>
          </w:p>
          <w:p w:rsidR="00385501" w:rsidRDefault="00385501" w:rsidP="0073790E">
            <w:pPr>
              <w:spacing w:before="40" w:after="40"/>
              <w:jc w:val="center"/>
            </w:pPr>
            <w:r>
              <w:t>(25.5)</w:t>
            </w:r>
          </w:p>
        </w:tc>
        <w:tc>
          <w:tcPr>
            <w:tcW w:w="992" w:type="dxa"/>
            <w:gridSpan w:val="3"/>
            <w:shd w:val="clear" w:color="auto" w:fill="auto"/>
            <w:vAlign w:val="center"/>
          </w:tcPr>
          <w:p w:rsidR="00385501" w:rsidRDefault="00385501" w:rsidP="0073790E">
            <w:pPr>
              <w:spacing w:before="40" w:after="40"/>
              <w:jc w:val="center"/>
            </w:pPr>
            <w:r>
              <w:t>83</w:t>
            </w:r>
          </w:p>
          <w:p w:rsidR="00385501" w:rsidRDefault="00385501" w:rsidP="0073790E">
            <w:pPr>
              <w:spacing w:before="40" w:after="40"/>
              <w:jc w:val="center"/>
            </w:pPr>
            <w:r>
              <w:t>(30.1)</w:t>
            </w:r>
          </w:p>
        </w:tc>
        <w:tc>
          <w:tcPr>
            <w:tcW w:w="989" w:type="dxa"/>
            <w:shd w:val="clear" w:color="auto" w:fill="auto"/>
            <w:vAlign w:val="center"/>
          </w:tcPr>
          <w:p w:rsidR="00385501" w:rsidRDefault="00385501" w:rsidP="0073790E">
            <w:pPr>
              <w:spacing w:before="40" w:after="40"/>
              <w:jc w:val="center"/>
            </w:pPr>
            <w:r>
              <w:t>51</w:t>
            </w:r>
          </w:p>
          <w:p w:rsidR="00385501" w:rsidRDefault="00385501" w:rsidP="0073790E">
            <w:pPr>
              <w:spacing w:before="40" w:after="40"/>
              <w:jc w:val="center"/>
            </w:pPr>
            <w:r>
              <w:t>(18.5)</w:t>
            </w:r>
          </w:p>
        </w:tc>
        <w:tc>
          <w:tcPr>
            <w:tcW w:w="1138" w:type="dxa"/>
            <w:gridSpan w:val="2"/>
            <w:shd w:val="clear" w:color="auto" w:fill="auto"/>
            <w:vAlign w:val="center"/>
          </w:tcPr>
          <w:p w:rsidR="00385501" w:rsidRDefault="00385501" w:rsidP="0073790E">
            <w:pPr>
              <w:spacing w:before="40" w:after="40"/>
              <w:jc w:val="center"/>
            </w:pPr>
            <w:r>
              <w:t>34</w:t>
            </w:r>
          </w:p>
          <w:p w:rsidR="00385501" w:rsidRDefault="00385501" w:rsidP="0073790E">
            <w:pPr>
              <w:spacing w:before="40" w:after="40"/>
              <w:jc w:val="center"/>
            </w:pPr>
            <w:r>
              <w:t>(12.4)</w:t>
            </w:r>
          </w:p>
        </w:tc>
        <w:tc>
          <w:tcPr>
            <w:tcW w:w="992" w:type="dxa"/>
            <w:gridSpan w:val="2"/>
            <w:shd w:val="clear" w:color="auto" w:fill="auto"/>
            <w:vAlign w:val="center"/>
          </w:tcPr>
          <w:p w:rsidR="00385501" w:rsidRDefault="00385501" w:rsidP="0073790E">
            <w:pPr>
              <w:spacing w:before="40" w:after="40"/>
              <w:jc w:val="center"/>
            </w:pPr>
            <w:r>
              <w:t>37</w:t>
            </w:r>
          </w:p>
          <w:p w:rsidR="00385501" w:rsidRDefault="00385501" w:rsidP="0073790E">
            <w:pPr>
              <w:spacing w:before="40" w:after="40"/>
              <w:jc w:val="center"/>
            </w:pPr>
            <w:r>
              <w:t>(13.5)</w:t>
            </w:r>
          </w:p>
        </w:tc>
        <w:tc>
          <w:tcPr>
            <w:tcW w:w="992" w:type="dxa"/>
            <w:shd w:val="clear" w:color="auto" w:fill="auto"/>
            <w:vAlign w:val="center"/>
          </w:tcPr>
          <w:p w:rsidR="00385501" w:rsidRDefault="00385501" w:rsidP="0073790E">
            <w:pPr>
              <w:spacing w:before="40" w:after="40"/>
              <w:jc w:val="center"/>
            </w:pPr>
            <w:r>
              <w:t>275 (100)</w:t>
            </w:r>
          </w:p>
        </w:tc>
      </w:tr>
      <w:tr w:rsidR="00385501" w:rsidTr="00385501">
        <w:trPr>
          <w:jc w:val="center"/>
        </w:trPr>
        <w:tc>
          <w:tcPr>
            <w:tcW w:w="846" w:type="dxa"/>
            <w:gridSpan w:val="2"/>
            <w:shd w:val="clear" w:color="auto" w:fill="auto"/>
            <w:vAlign w:val="center"/>
          </w:tcPr>
          <w:p w:rsidR="00385501" w:rsidRDefault="00385501" w:rsidP="0073790E">
            <w:pPr>
              <w:spacing w:before="40" w:after="40"/>
              <w:jc w:val="center"/>
            </w:pPr>
            <w:r>
              <w:t>11</w:t>
            </w:r>
          </w:p>
        </w:tc>
        <w:tc>
          <w:tcPr>
            <w:tcW w:w="3262" w:type="dxa"/>
            <w:shd w:val="clear" w:color="auto" w:fill="auto"/>
            <w:vAlign w:val="center"/>
          </w:tcPr>
          <w:p w:rsidR="00385501" w:rsidRDefault="00385501" w:rsidP="0073790E">
            <w:pPr>
              <w:spacing w:before="40" w:after="40"/>
              <w:ind w:right="60"/>
            </w:pPr>
            <w:r>
              <w:t>Various other interests remained neglected, due to busy work schedule</w:t>
            </w:r>
          </w:p>
        </w:tc>
        <w:tc>
          <w:tcPr>
            <w:tcW w:w="1132" w:type="dxa"/>
            <w:shd w:val="clear" w:color="auto" w:fill="auto"/>
            <w:vAlign w:val="center"/>
          </w:tcPr>
          <w:p w:rsidR="00385501" w:rsidRDefault="00385501" w:rsidP="0073790E">
            <w:pPr>
              <w:spacing w:before="40" w:after="40"/>
              <w:jc w:val="center"/>
            </w:pPr>
            <w:r>
              <w:t>36</w:t>
            </w:r>
          </w:p>
          <w:p w:rsidR="00385501" w:rsidRDefault="00385501" w:rsidP="0073790E">
            <w:pPr>
              <w:spacing w:before="40" w:after="40"/>
              <w:jc w:val="center"/>
            </w:pPr>
            <w:r>
              <w:t>(13.1)</w:t>
            </w:r>
          </w:p>
        </w:tc>
        <w:tc>
          <w:tcPr>
            <w:tcW w:w="992" w:type="dxa"/>
            <w:gridSpan w:val="3"/>
            <w:shd w:val="clear" w:color="auto" w:fill="auto"/>
            <w:vAlign w:val="center"/>
          </w:tcPr>
          <w:p w:rsidR="00385501" w:rsidRDefault="00385501" w:rsidP="0073790E">
            <w:pPr>
              <w:spacing w:before="40" w:after="40"/>
              <w:jc w:val="center"/>
            </w:pPr>
            <w:r>
              <w:t>112</w:t>
            </w:r>
          </w:p>
          <w:p w:rsidR="00385501" w:rsidRDefault="00385501" w:rsidP="0073790E">
            <w:pPr>
              <w:spacing w:before="40" w:after="40"/>
              <w:jc w:val="center"/>
            </w:pPr>
            <w:r>
              <w:t>(40.6)</w:t>
            </w:r>
          </w:p>
        </w:tc>
        <w:tc>
          <w:tcPr>
            <w:tcW w:w="989" w:type="dxa"/>
            <w:shd w:val="clear" w:color="auto" w:fill="auto"/>
            <w:vAlign w:val="center"/>
          </w:tcPr>
          <w:p w:rsidR="00385501" w:rsidRDefault="00385501" w:rsidP="0073790E">
            <w:pPr>
              <w:spacing w:before="40" w:after="40"/>
              <w:jc w:val="center"/>
            </w:pPr>
            <w:r>
              <w:t>45</w:t>
            </w:r>
          </w:p>
          <w:p w:rsidR="00385501" w:rsidRDefault="00385501" w:rsidP="0073790E">
            <w:pPr>
              <w:spacing w:before="40" w:after="40"/>
              <w:jc w:val="center"/>
            </w:pPr>
            <w:r>
              <w:t>(16.4)</w:t>
            </w:r>
          </w:p>
        </w:tc>
        <w:tc>
          <w:tcPr>
            <w:tcW w:w="1138" w:type="dxa"/>
            <w:gridSpan w:val="2"/>
            <w:shd w:val="clear" w:color="auto" w:fill="auto"/>
            <w:vAlign w:val="center"/>
          </w:tcPr>
          <w:p w:rsidR="00385501" w:rsidRDefault="00385501" w:rsidP="0073790E">
            <w:pPr>
              <w:spacing w:before="40" w:after="40"/>
              <w:jc w:val="center"/>
            </w:pPr>
            <w:r>
              <w:t>56</w:t>
            </w:r>
          </w:p>
          <w:p w:rsidR="00385501" w:rsidRDefault="00385501" w:rsidP="0073790E">
            <w:pPr>
              <w:spacing w:before="40" w:after="40"/>
              <w:jc w:val="center"/>
            </w:pPr>
            <w:r>
              <w:t>(20.4)</w:t>
            </w:r>
          </w:p>
        </w:tc>
        <w:tc>
          <w:tcPr>
            <w:tcW w:w="992" w:type="dxa"/>
            <w:gridSpan w:val="2"/>
            <w:shd w:val="clear" w:color="auto" w:fill="auto"/>
            <w:vAlign w:val="center"/>
          </w:tcPr>
          <w:p w:rsidR="00385501" w:rsidRDefault="00385501" w:rsidP="0073790E">
            <w:pPr>
              <w:spacing w:before="40" w:after="40"/>
              <w:jc w:val="center"/>
            </w:pPr>
            <w:r>
              <w:t>26</w:t>
            </w:r>
          </w:p>
          <w:p w:rsidR="00385501" w:rsidRDefault="00385501" w:rsidP="0073790E">
            <w:pPr>
              <w:spacing w:before="40" w:after="40"/>
              <w:jc w:val="center"/>
            </w:pPr>
            <w:r>
              <w:t>(9.5)</w:t>
            </w:r>
          </w:p>
        </w:tc>
        <w:tc>
          <w:tcPr>
            <w:tcW w:w="992" w:type="dxa"/>
            <w:shd w:val="clear" w:color="auto" w:fill="auto"/>
            <w:vAlign w:val="center"/>
          </w:tcPr>
          <w:p w:rsidR="00385501" w:rsidRDefault="00385501" w:rsidP="0073790E">
            <w:pPr>
              <w:spacing w:before="40" w:after="40"/>
              <w:jc w:val="center"/>
            </w:pPr>
            <w:r>
              <w:t>275 (100)</w:t>
            </w:r>
          </w:p>
        </w:tc>
      </w:tr>
      <w:tr w:rsidR="00385501" w:rsidTr="00385501">
        <w:trPr>
          <w:jc w:val="center"/>
        </w:trPr>
        <w:tc>
          <w:tcPr>
            <w:tcW w:w="846" w:type="dxa"/>
            <w:gridSpan w:val="2"/>
            <w:shd w:val="clear" w:color="auto" w:fill="auto"/>
            <w:vAlign w:val="center"/>
          </w:tcPr>
          <w:p w:rsidR="00385501" w:rsidRDefault="00385501" w:rsidP="0073790E">
            <w:pPr>
              <w:spacing w:before="40" w:after="40"/>
              <w:jc w:val="center"/>
            </w:pPr>
            <w:r>
              <w:t>12</w:t>
            </w:r>
          </w:p>
        </w:tc>
        <w:tc>
          <w:tcPr>
            <w:tcW w:w="3262" w:type="dxa"/>
            <w:shd w:val="clear" w:color="auto" w:fill="auto"/>
            <w:vAlign w:val="center"/>
          </w:tcPr>
          <w:p w:rsidR="00385501" w:rsidRDefault="00385501" w:rsidP="0073790E">
            <w:pPr>
              <w:spacing w:before="40" w:after="40"/>
              <w:ind w:right="60"/>
            </w:pPr>
            <w:r>
              <w:t>Family and relatives complain that I do not spend time with them</w:t>
            </w:r>
          </w:p>
        </w:tc>
        <w:tc>
          <w:tcPr>
            <w:tcW w:w="1132" w:type="dxa"/>
            <w:shd w:val="clear" w:color="auto" w:fill="auto"/>
            <w:vAlign w:val="center"/>
          </w:tcPr>
          <w:p w:rsidR="00385501" w:rsidRDefault="00385501" w:rsidP="0073790E">
            <w:pPr>
              <w:spacing w:before="40" w:after="40"/>
              <w:jc w:val="center"/>
            </w:pPr>
            <w:r>
              <w:t>15</w:t>
            </w:r>
          </w:p>
          <w:p w:rsidR="00385501" w:rsidRDefault="00385501" w:rsidP="0073790E">
            <w:pPr>
              <w:spacing w:before="40" w:after="40"/>
              <w:jc w:val="center"/>
            </w:pPr>
            <w:r>
              <w:t>(5.4)</w:t>
            </w:r>
          </w:p>
        </w:tc>
        <w:tc>
          <w:tcPr>
            <w:tcW w:w="992" w:type="dxa"/>
            <w:gridSpan w:val="3"/>
            <w:shd w:val="clear" w:color="auto" w:fill="auto"/>
            <w:vAlign w:val="center"/>
          </w:tcPr>
          <w:p w:rsidR="00385501" w:rsidRDefault="00385501" w:rsidP="0073790E">
            <w:pPr>
              <w:spacing w:before="40" w:after="40"/>
              <w:jc w:val="center"/>
            </w:pPr>
            <w:r>
              <w:t>115</w:t>
            </w:r>
          </w:p>
          <w:p w:rsidR="00385501" w:rsidRDefault="00385501" w:rsidP="0073790E">
            <w:pPr>
              <w:spacing w:before="40" w:after="40"/>
              <w:jc w:val="center"/>
            </w:pPr>
            <w:r>
              <w:t>(41.8)</w:t>
            </w:r>
          </w:p>
        </w:tc>
        <w:tc>
          <w:tcPr>
            <w:tcW w:w="989" w:type="dxa"/>
            <w:shd w:val="clear" w:color="auto" w:fill="auto"/>
            <w:vAlign w:val="center"/>
          </w:tcPr>
          <w:p w:rsidR="00385501" w:rsidRDefault="00385501" w:rsidP="0073790E">
            <w:pPr>
              <w:spacing w:before="40" w:after="40"/>
              <w:jc w:val="center"/>
            </w:pPr>
            <w:r>
              <w:t>67</w:t>
            </w:r>
          </w:p>
          <w:p w:rsidR="00385501" w:rsidRDefault="00385501" w:rsidP="0073790E">
            <w:pPr>
              <w:spacing w:before="40" w:after="40"/>
              <w:jc w:val="center"/>
            </w:pPr>
            <w:r>
              <w:t>(24.4)</w:t>
            </w:r>
          </w:p>
        </w:tc>
        <w:tc>
          <w:tcPr>
            <w:tcW w:w="1138" w:type="dxa"/>
            <w:gridSpan w:val="2"/>
            <w:shd w:val="clear" w:color="auto" w:fill="auto"/>
            <w:vAlign w:val="center"/>
          </w:tcPr>
          <w:p w:rsidR="00385501" w:rsidRDefault="00385501" w:rsidP="0073790E">
            <w:pPr>
              <w:spacing w:before="40" w:after="40"/>
              <w:jc w:val="center"/>
            </w:pPr>
            <w:r>
              <w:t>34</w:t>
            </w:r>
          </w:p>
          <w:p w:rsidR="00385501" w:rsidRDefault="00385501" w:rsidP="0073790E">
            <w:pPr>
              <w:spacing w:before="40" w:after="40"/>
              <w:jc w:val="center"/>
            </w:pPr>
            <w:r>
              <w:t>(12.4)</w:t>
            </w:r>
          </w:p>
        </w:tc>
        <w:tc>
          <w:tcPr>
            <w:tcW w:w="992" w:type="dxa"/>
            <w:gridSpan w:val="2"/>
            <w:shd w:val="clear" w:color="auto" w:fill="auto"/>
            <w:vAlign w:val="center"/>
          </w:tcPr>
          <w:p w:rsidR="00385501" w:rsidRDefault="00385501" w:rsidP="0073790E">
            <w:pPr>
              <w:spacing w:before="40" w:after="40"/>
              <w:jc w:val="center"/>
            </w:pPr>
            <w:r>
              <w:t>44</w:t>
            </w:r>
          </w:p>
          <w:p w:rsidR="00385501" w:rsidRDefault="00385501" w:rsidP="0073790E">
            <w:pPr>
              <w:spacing w:before="40" w:after="40"/>
              <w:jc w:val="center"/>
            </w:pPr>
            <w:r>
              <w:t>(16)</w:t>
            </w:r>
          </w:p>
        </w:tc>
        <w:tc>
          <w:tcPr>
            <w:tcW w:w="992" w:type="dxa"/>
            <w:shd w:val="clear" w:color="auto" w:fill="auto"/>
            <w:vAlign w:val="center"/>
          </w:tcPr>
          <w:p w:rsidR="00385501" w:rsidRDefault="00385501" w:rsidP="0073790E">
            <w:pPr>
              <w:spacing w:before="40" w:after="40"/>
              <w:jc w:val="center"/>
            </w:pPr>
            <w:r>
              <w:t>275 (100)</w:t>
            </w:r>
          </w:p>
        </w:tc>
      </w:tr>
      <w:tr w:rsidR="00385501" w:rsidTr="00385501">
        <w:trPr>
          <w:jc w:val="center"/>
        </w:trPr>
        <w:tc>
          <w:tcPr>
            <w:tcW w:w="846" w:type="dxa"/>
            <w:gridSpan w:val="2"/>
            <w:shd w:val="clear" w:color="auto" w:fill="auto"/>
            <w:vAlign w:val="center"/>
          </w:tcPr>
          <w:p w:rsidR="00385501" w:rsidRDefault="00385501" w:rsidP="0073790E">
            <w:pPr>
              <w:spacing w:before="40" w:after="40"/>
              <w:jc w:val="center"/>
            </w:pPr>
            <w:r>
              <w:lastRenderedPageBreak/>
              <w:t>13</w:t>
            </w:r>
          </w:p>
        </w:tc>
        <w:tc>
          <w:tcPr>
            <w:tcW w:w="3262" w:type="dxa"/>
            <w:shd w:val="clear" w:color="auto" w:fill="auto"/>
            <w:vAlign w:val="center"/>
          </w:tcPr>
          <w:p w:rsidR="00385501" w:rsidRDefault="00385501" w:rsidP="0073790E">
            <w:pPr>
              <w:spacing w:before="40" w:after="40"/>
              <w:ind w:right="60"/>
            </w:pPr>
            <w:r>
              <w:t>Feeling stagnant in the  job</w:t>
            </w:r>
          </w:p>
        </w:tc>
        <w:tc>
          <w:tcPr>
            <w:tcW w:w="1132" w:type="dxa"/>
            <w:shd w:val="clear" w:color="auto" w:fill="auto"/>
            <w:vAlign w:val="center"/>
          </w:tcPr>
          <w:p w:rsidR="00385501" w:rsidRDefault="00385501" w:rsidP="0073790E">
            <w:pPr>
              <w:spacing w:before="40" w:after="40"/>
              <w:jc w:val="center"/>
            </w:pPr>
            <w:r>
              <w:t>56</w:t>
            </w:r>
          </w:p>
          <w:p w:rsidR="00385501" w:rsidRDefault="00385501" w:rsidP="0073790E">
            <w:pPr>
              <w:spacing w:before="40" w:after="40"/>
              <w:jc w:val="center"/>
            </w:pPr>
            <w:r>
              <w:t>(20.4)</w:t>
            </w:r>
          </w:p>
        </w:tc>
        <w:tc>
          <w:tcPr>
            <w:tcW w:w="992" w:type="dxa"/>
            <w:gridSpan w:val="3"/>
            <w:shd w:val="clear" w:color="auto" w:fill="auto"/>
            <w:vAlign w:val="center"/>
          </w:tcPr>
          <w:p w:rsidR="00385501" w:rsidRDefault="00385501" w:rsidP="0073790E">
            <w:pPr>
              <w:spacing w:before="40" w:after="40"/>
              <w:jc w:val="center"/>
            </w:pPr>
            <w:r>
              <w:t>104</w:t>
            </w:r>
          </w:p>
          <w:p w:rsidR="00385501" w:rsidRDefault="00385501" w:rsidP="0073790E">
            <w:pPr>
              <w:spacing w:before="40" w:after="40"/>
              <w:jc w:val="center"/>
            </w:pPr>
            <w:r>
              <w:t>(37.8)</w:t>
            </w:r>
          </w:p>
        </w:tc>
        <w:tc>
          <w:tcPr>
            <w:tcW w:w="989" w:type="dxa"/>
            <w:shd w:val="clear" w:color="auto" w:fill="auto"/>
            <w:vAlign w:val="center"/>
          </w:tcPr>
          <w:p w:rsidR="00385501" w:rsidRDefault="00385501" w:rsidP="0073790E">
            <w:pPr>
              <w:spacing w:before="40" w:after="40"/>
              <w:jc w:val="center"/>
            </w:pPr>
            <w:r>
              <w:t>31</w:t>
            </w:r>
          </w:p>
          <w:p w:rsidR="00385501" w:rsidRDefault="00385501" w:rsidP="0073790E">
            <w:pPr>
              <w:spacing w:before="40" w:after="40"/>
              <w:jc w:val="center"/>
            </w:pPr>
            <w:r>
              <w:t>(11.3)</w:t>
            </w:r>
          </w:p>
        </w:tc>
        <w:tc>
          <w:tcPr>
            <w:tcW w:w="1138" w:type="dxa"/>
            <w:gridSpan w:val="2"/>
            <w:shd w:val="clear" w:color="auto" w:fill="auto"/>
            <w:vAlign w:val="center"/>
          </w:tcPr>
          <w:p w:rsidR="00385501" w:rsidRDefault="00385501" w:rsidP="0073790E">
            <w:pPr>
              <w:spacing w:before="40" w:after="40"/>
              <w:jc w:val="center"/>
            </w:pPr>
            <w:r>
              <w:t>48</w:t>
            </w:r>
          </w:p>
          <w:p w:rsidR="00385501" w:rsidRDefault="00385501" w:rsidP="0073790E">
            <w:pPr>
              <w:spacing w:before="40" w:after="40"/>
              <w:jc w:val="center"/>
            </w:pPr>
            <w:r>
              <w:t>(17.4)</w:t>
            </w:r>
          </w:p>
        </w:tc>
        <w:tc>
          <w:tcPr>
            <w:tcW w:w="992" w:type="dxa"/>
            <w:gridSpan w:val="2"/>
            <w:shd w:val="clear" w:color="auto" w:fill="auto"/>
            <w:vAlign w:val="center"/>
          </w:tcPr>
          <w:p w:rsidR="00385501" w:rsidRDefault="00385501" w:rsidP="0073790E">
            <w:pPr>
              <w:spacing w:before="40" w:after="40"/>
              <w:jc w:val="center"/>
            </w:pPr>
            <w:r>
              <w:t>36</w:t>
            </w:r>
          </w:p>
          <w:p w:rsidR="00385501" w:rsidRDefault="00385501" w:rsidP="0073790E">
            <w:pPr>
              <w:spacing w:before="40" w:after="40"/>
              <w:jc w:val="center"/>
            </w:pPr>
            <w:r>
              <w:t>(13.1)</w:t>
            </w:r>
          </w:p>
        </w:tc>
        <w:tc>
          <w:tcPr>
            <w:tcW w:w="992" w:type="dxa"/>
            <w:shd w:val="clear" w:color="auto" w:fill="auto"/>
            <w:vAlign w:val="center"/>
          </w:tcPr>
          <w:p w:rsidR="00385501" w:rsidRDefault="00385501" w:rsidP="0073790E">
            <w:pPr>
              <w:spacing w:before="40" w:after="40"/>
              <w:jc w:val="center"/>
            </w:pPr>
            <w:r>
              <w:t>275 (100)</w:t>
            </w:r>
          </w:p>
        </w:tc>
      </w:tr>
      <w:tr w:rsidR="00385501" w:rsidTr="00385501">
        <w:trPr>
          <w:jc w:val="center"/>
        </w:trPr>
        <w:tc>
          <w:tcPr>
            <w:tcW w:w="846" w:type="dxa"/>
            <w:gridSpan w:val="2"/>
            <w:shd w:val="clear" w:color="auto" w:fill="auto"/>
            <w:vAlign w:val="center"/>
          </w:tcPr>
          <w:p w:rsidR="00385501" w:rsidRDefault="00385501" w:rsidP="0073790E">
            <w:pPr>
              <w:spacing w:before="40" w:after="40"/>
              <w:jc w:val="center"/>
            </w:pPr>
            <w:r>
              <w:t>14</w:t>
            </w:r>
          </w:p>
        </w:tc>
        <w:tc>
          <w:tcPr>
            <w:tcW w:w="3262" w:type="dxa"/>
            <w:shd w:val="clear" w:color="auto" w:fill="auto"/>
            <w:vAlign w:val="center"/>
          </w:tcPr>
          <w:p w:rsidR="00385501" w:rsidRDefault="00385501" w:rsidP="0073790E">
            <w:pPr>
              <w:spacing w:before="40" w:after="40"/>
              <w:ind w:right="60"/>
            </w:pPr>
            <w:r>
              <w:t>Level of salary commensurate with employee skills and experience</w:t>
            </w:r>
          </w:p>
        </w:tc>
        <w:tc>
          <w:tcPr>
            <w:tcW w:w="1132" w:type="dxa"/>
            <w:shd w:val="clear" w:color="auto" w:fill="auto"/>
            <w:vAlign w:val="center"/>
          </w:tcPr>
          <w:p w:rsidR="00385501" w:rsidRDefault="00385501" w:rsidP="0073790E">
            <w:pPr>
              <w:spacing w:before="40" w:after="40"/>
              <w:jc w:val="center"/>
            </w:pPr>
            <w:r>
              <w:t>68</w:t>
            </w:r>
          </w:p>
          <w:p w:rsidR="00385501" w:rsidRDefault="00385501" w:rsidP="0073790E">
            <w:pPr>
              <w:spacing w:before="40" w:after="40"/>
              <w:jc w:val="center"/>
            </w:pPr>
            <w:r>
              <w:t>(24.7)</w:t>
            </w:r>
          </w:p>
        </w:tc>
        <w:tc>
          <w:tcPr>
            <w:tcW w:w="992" w:type="dxa"/>
            <w:gridSpan w:val="3"/>
            <w:shd w:val="clear" w:color="auto" w:fill="auto"/>
            <w:vAlign w:val="center"/>
          </w:tcPr>
          <w:p w:rsidR="00385501" w:rsidRDefault="00385501" w:rsidP="0073790E">
            <w:pPr>
              <w:spacing w:before="40" w:after="40"/>
              <w:jc w:val="center"/>
            </w:pPr>
            <w:r>
              <w:t>77</w:t>
            </w:r>
          </w:p>
          <w:p w:rsidR="00385501" w:rsidRDefault="00385501" w:rsidP="0073790E">
            <w:pPr>
              <w:spacing w:before="40" w:after="40"/>
              <w:jc w:val="center"/>
            </w:pPr>
            <w:r>
              <w:t>(28)</w:t>
            </w:r>
          </w:p>
        </w:tc>
        <w:tc>
          <w:tcPr>
            <w:tcW w:w="989" w:type="dxa"/>
            <w:shd w:val="clear" w:color="auto" w:fill="auto"/>
            <w:vAlign w:val="center"/>
          </w:tcPr>
          <w:p w:rsidR="00385501" w:rsidRDefault="00385501" w:rsidP="0073790E">
            <w:pPr>
              <w:spacing w:before="40" w:after="40"/>
              <w:jc w:val="center"/>
            </w:pPr>
            <w:r>
              <w:t>42</w:t>
            </w:r>
          </w:p>
          <w:p w:rsidR="00385501" w:rsidRDefault="00385501" w:rsidP="0073790E">
            <w:pPr>
              <w:spacing w:before="40" w:after="40"/>
              <w:jc w:val="center"/>
            </w:pPr>
            <w:r>
              <w:t>(15.3)</w:t>
            </w:r>
          </w:p>
        </w:tc>
        <w:tc>
          <w:tcPr>
            <w:tcW w:w="1138" w:type="dxa"/>
            <w:gridSpan w:val="2"/>
            <w:shd w:val="clear" w:color="auto" w:fill="auto"/>
            <w:vAlign w:val="center"/>
          </w:tcPr>
          <w:p w:rsidR="00385501" w:rsidRDefault="00385501" w:rsidP="0073790E">
            <w:pPr>
              <w:spacing w:before="40" w:after="40"/>
              <w:jc w:val="center"/>
            </w:pPr>
            <w:r>
              <w:t>58</w:t>
            </w:r>
          </w:p>
          <w:p w:rsidR="00385501" w:rsidRDefault="00385501" w:rsidP="0073790E">
            <w:pPr>
              <w:spacing w:before="40" w:after="40"/>
              <w:jc w:val="center"/>
            </w:pPr>
            <w:r>
              <w:t>(21.1)</w:t>
            </w:r>
          </w:p>
        </w:tc>
        <w:tc>
          <w:tcPr>
            <w:tcW w:w="992" w:type="dxa"/>
            <w:gridSpan w:val="2"/>
            <w:shd w:val="clear" w:color="auto" w:fill="auto"/>
            <w:vAlign w:val="center"/>
          </w:tcPr>
          <w:p w:rsidR="00385501" w:rsidRDefault="00385501" w:rsidP="0073790E">
            <w:pPr>
              <w:spacing w:before="40" w:after="40"/>
              <w:jc w:val="center"/>
            </w:pPr>
            <w:r>
              <w:t>30</w:t>
            </w:r>
          </w:p>
          <w:p w:rsidR="00385501" w:rsidRDefault="00385501" w:rsidP="0073790E">
            <w:pPr>
              <w:spacing w:before="40" w:after="40"/>
              <w:jc w:val="center"/>
            </w:pPr>
            <w:r>
              <w:t>(10.9)</w:t>
            </w:r>
          </w:p>
        </w:tc>
        <w:tc>
          <w:tcPr>
            <w:tcW w:w="992" w:type="dxa"/>
            <w:shd w:val="clear" w:color="auto" w:fill="auto"/>
            <w:vAlign w:val="center"/>
          </w:tcPr>
          <w:p w:rsidR="00385501" w:rsidRDefault="00385501" w:rsidP="0073790E">
            <w:pPr>
              <w:spacing w:before="40" w:after="40"/>
              <w:jc w:val="center"/>
            </w:pPr>
            <w:r>
              <w:t>275 (100)</w:t>
            </w:r>
          </w:p>
        </w:tc>
      </w:tr>
      <w:tr w:rsidR="00385501" w:rsidTr="00385501">
        <w:trPr>
          <w:jc w:val="center"/>
        </w:trPr>
        <w:tc>
          <w:tcPr>
            <w:tcW w:w="846" w:type="dxa"/>
            <w:gridSpan w:val="2"/>
            <w:shd w:val="clear" w:color="auto" w:fill="auto"/>
            <w:vAlign w:val="center"/>
          </w:tcPr>
          <w:p w:rsidR="00385501" w:rsidRDefault="00385501" w:rsidP="0073790E">
            <w:pPr>
              <w:spacing w:before="40" w:after="40"/>
              <w:jc w:val="center"/>
            </w:pPr>
            <w:r>
              <w:t>15</w:t>
            </w:r>
          </w:p>
        </w:tc>
        <w:tc>
          <w:tcPr>
            <w:tcW w:w="3262" w:type="dxa"/>
            <w:shd w:val="clear" w:color="auto" w:fill="auto"/>
            <w:vAlign w:val="center"/>
          </w:tcPr>
          <w:p w:rsidR="00385501" w:rsidRDefault="00385501" w:rsidP="0073790E">
            <w:pPr>
              <w:spacing w:before="40" w:after="40"/>
              <w:ind w:right="60"/>
            </w:pPr>
            <w:r>
              <w:t>Need not carry work home</w:t>
            </w:r>
          </w:p>
        </w:tc>
        <w:tc>
          <w:tcPr>
            <w:tcW w:w="1132" w:type="dxa"/>
            <w:shd w:val="clear" w:color="auto" w:fill="auto"/>
            <w:vAlign w:val="center"/>
          </w:tcPr>
          <w:p w:rsidR="00385501" w:rsidRDefault="00385501" w:rsidP="0073790E">
            <w:pPr>
              <w:spacing w:before="40" w:after="40"/>
              <w:jc w:val="center"/>
            </w:pPr>
            <w:r>
              <w:t>40</w:t>
            </w:r>
          </w:p>
          <w:p w:rsidR="00385501" w:rsidRDefault="00385501" w:rsidP="0073790E">
            <w:pPr>
              <w:spacing w:before="40" w:after="40"/>
              <w:jc w:val="center"/>
            </w:pPr>
            <w:r>
              <w:t>(14.5)</w:t>
            </w:r>
          </w:p>
        </w:tc>
        <w:tc>
          <w:tcPr>
            <w:tcW w:w="992" w:type="dxa"/>
            <w:gridSpan w:val="3"/>
            <w:shd w:val="clear" w:color="auto" w:fill="auto"/>
            <w:vAlign w:val="center"/>
          </w:tcPr>
          <w:p w:rsidR="00385501" w:rsidRDefault="00385501" w:rsidP="0073790E">
            <w:pPr>
              <w:spacing w:before="40" w:after="40"/>
              <w:jc w:val="center"/>
            </w:pPr>
            <w:r>
              <w:t>101</w:t>
            </w:r>
          </w:p>
          <w:p w:rsidR="00385501" w:rsidRDefault="00385501" w:rsidP="0073790E">
            <w:pPr>
              <w:spacing w:before="40" w:after="40"/>
              <w:jc w:val="center"/>
            </w:pPr>
            <w:r>
              <w:t>(36.7)</w:t>
            </w:r>
          </w:p>
        </w:tc>
        <w:tc>
          <w:tcPr>
            <w:tcW w:w="989" w:type="dxa"/>
            <w:shd w:val="clear" w:color="auto" w:fill="auto"/>
            <w:vAlign w:val="center"/>
          </w:tcPr>
          <w:p w:rsidR="00385501" w:rsidRDefault="00385501" w:rsidP="0073790E">
            <w:pPr>
              <w:spacing w:before="40" w:after="40"/>
              <w:jc w:val="center"/>
            </w:pPr>
            <w:r>
              <w:t>30</w:t>
            </w:r>
          </w:p>
          <w:p w:rsidR="00385501" w:rsidRDefault="00385501" w:rsidP="0073790E">
            <w:pPr>
              <w:spacing w:before="40" w:after="40"/>
              <w:jc w:val="center"/>
            </w:pPr>
            <w:r>
              <w:t>(10.9)</w:t>
            </w:r>
          </w:p>
        </w:tc>
        <w:tc>
          <w:tcPr>
            <w:tcW w:w="1138" w:type="dxa"/>
            <w:gridSpan w:val="2"/>
            <w:shd w:val="clear" w:color="auto" w:fill="auto"/>
            <w:vAlign w:val="center"/>
          </w:tcPr>
          <w:p w:rsidR="00385501" w:rsidRDefault="00385501" w:rsidP="0073790E">
            <w:pPr>
              <w:spacing w:before="40" w:after="40"/>
              <w:jc w:val="center"/>
            </w:pPr>
            <w:r>
              <w:t>73</w:t>
            </w:r>
          </w:p>
          <w:p w:rsidR="00385501" w:rsidRDefault="00385501" w:rsidP="0073790E">
            <w:pPr>
              <w:spacing w:before="40" w:after="40"/>
              <w:jc w:val="center"/>
            </w:pPr>
            <w:r>
              <w:t>(26.5)</w:t>
            </w:r>
          </w:p>
        </w:tc>
        <w:tc>
          <w:tcPr>
            <w:tcW w:w="992" w:type="dxa"/>
            <w:gridSpan w:val="2"/>
            <w:shd w:val="clear" w:color="auto" w:fill="auto"/>
            <w:vAlign w:val="center"/>
          </w:tcPr>
          <w:p w:rsidR="00385501" w:rsidRDefault="00385501" w:rsidP="0073790E">
            <w:pPr>
              <w:spacing w:before="40" w:after="40"/>
              <w:jc w:val="center"/>
            </w:pPr>
            <w:r>
              <w:t>31</w:t>
            </w:r>
          </w:p>
          <w:p w:rsidR="00385501" w:rsidRDefault="00385501" w:rsidP="0073790E">
            <w:pPr>
              <w:spacing w:before="40" w:after="40"/>
              <w:jc w:val="center"/>
            </w:pPr>
            <w:r>
              <w:t>(11.4)</w:t>
            </w:r>
          </w:p>
        </w:tc>
        <w:tc>
          <w:tcPr>
            <w:tcW w:w="992" w:type="dxa"/>
            <w:shd w:val="clear" w:color="auto" w:fill="auto"/>
            <w:vAlign w:val="center"/>
          </w:tcPr>
          <w:p w:rsidR="00385501" w:rsidRDefault="00385501" w:rsidP="0073790E">
            <w:pPr>
              <w:spacing w:before="40" w:after="40"/>
              <w:jc w:val="center"/>
            </w:pPr>
            <w:r>
              <w:t>275 (100)</w:t>
            </w:r>
          </w:p>
        </w:tc>
      </w:tr>
      <w:tr w:rsidR="00385501" w:rsidTr="00385501">
        <w:trPr>
          <w:jc w:val="center"/>
        </w:trPr>
        <w:tc>
          <w:tcPr>
            <w:tcW w:w="846" w:type="dxa"/>
            <w:gridSpan w:val="2"/>
            <w:shd w:val="clear" w:color="auto" w:fill="auto"/>
            <w:vAlign w:val="center"/>
          </w:tcPr>
          <w:p w:rsidR="00385501" w:rsidRDefault="00385501" w:rsidP="0073790E">
            <w:pPr>
              <w:spacing w:before="40" w:after="40"/>
              <w:jc w:val="center"/>
            </w:pPr>
            <w:r>
              <w:t>16</w:t>
            </w:r>
          </w:p>
        </w:tc>
        <w:tc>
          <w:tcPr>
            <w:tcW w:w="3262" w:type="dxa"/>
            <w:shd w:val="clear" w:color="auto" w:fill="auto"/>
            <w:vAlign w:val="center"/>
          </w:tcPr>
          <w:p w:rsidR="00385501" w:rsidRDefault="00385501" w:rsidP="0073790E">
            <w:pPr>
              <w:spacing w:before="40" w:after="40"/>
              <w:ind w:right="60"/>
            </w:pPr>
            <w:r>
              <w:t>Happy to spend the rest of career with this organization</w:t>
            </w:r>
          </w:p>
        </w:tc>
        <w:tc>
          <w:tcPr>
            <w:tcW w:w="1132" w:type="dxa"/>
            <w:shd w:val="clear" w:color="auto" w:fill="auto"/>
            <w:vAlign w:val="center"/>
          </w:tcPr>
          <w:p w:rsidR="00385501" w:rsidRDefault="00385501" w:rsidP="0073790E">
            <w:pPr>
              <w:spacing w:before="40" w:after="40"/>
              <w:jc w:val="center"/>
            </w:pPr>
            <w:r>
              <w:t>75</w:t>
            </w:r>
          </w:p>
          <w:p w:rsidR="00385501" w:rsidRDefault="00385501" w:rsidP="0073790E">
            <w:pPr>
              <w:spacing w:before="40" w:after="40"/>
              <w:jc w:val="center"/>
            </w:pPr>
            <w:r>
              <w:t>(27.3)</w:t>
            </w:r>
          </w:p>
        </w:tc>
        <w:tc>
          <w:tcPr>
            <w:tcW w:w="992" w:type="dxa"/>
            <w:gridSpan w:val="3"/>
            <w:shd w:val="clear" w:color="auto" w:fill="auto"/>
            <w:vAlign w:val="center"/>
          </w:tcPr>
          <w:p w:rsidR="00385501" w:rsidRDefault="00385501" w:rsidP="0073790E">
            <w:pPr>
              <w:spacing w:before="40" w:after="40"/>
              <w:jc w:val="center"/>
            </w:pPr>
            <w:r>
              <w:t>67</w:t>
            </w:r>
          </w:p>
          <w:p w:rsidR="00385501" w:rsidRDefault="00385501" w:rsidP="0073790E">
            <w:pPr>
              <w:spacing w:before="40" w:after="40"/>
              <w:jc w:val="center"/>
            </w:pPr>
            <w:r>
              <w:t>(24.4)</w:t>
            </w:r>
          </w:p>
        </w:tc>
        <w:tc>
          <w:tcPr>
            <w:tcW w:w="989" w:type="dxa"/>
            <w:shd w:val="clear" w:color="auto" w:fill="auto"/>
            <w:vAlign w:val="center"/>
          </w:tcPr>
          <w:p w:rsidR="00385501" w:rsidRDefault="00385501" w:rsidP="0073790E">
            <w:pPr>
              <w:spacing w:before="40" w:after="40"/>
              <w:jc w:val="center"/>
            </w:pPr>
            <w:r>
              <w:t>31</w:t>
            </w:r>
          </w:p>
          <w:p w:rsidR="00385501" w:rsidRDefault="00385501" w:rsidP="0073790E">
            <w:pPr>
              <w:spacing w:before="40" w:after="40"/>
              <w:jc w:val="center"/>
            </w:pPr>
            <w:r>
              <w:t>(11.3)</w:t>
            </w:r>
          </w:p>
        </w:tc>
        <w:tc>
          <w:tcPr>
            <w:tcW w:w="1138" w:type="dxa"/>
            <w:gridSpan w:val="2"/>
            <w:shd w:val="clear" w:color="auto" w:fill="auto"/>
            <w:vAlign w:val="center"/>
          </w:tcPr>
          <w:p w:rsidR="00385501" w:rsidRDefault="00385501" w:rsidP="0073790E">
            <w:pPr>
              <w:spacing w:before="40" w:after="40"/>
              <w:jc w:val="center"/>
            </w:pPr>
            <w:r>
              <w:t>50</w:t>
            </w:r>
          </w:p>
          <w:p w:rsidR="00385501" w:rsidRDefault="00385501" w:rsidP="0073790E">
            <w:pPr>
              <w:spacing w:before="40" w:after="40"/>
              <w:jc w:val="center"/>
            </w:pPr>
            <w:r>
              <w:t>(18.2)</w:t>
            </w:r>
          </w:p>
        </w:tc>
        <w:tc>
          <w:tcPr>
            <w:tcW w:w="992" w:type="dxa"/>
            <w:gridSpan w:val="2"/>
            <w:shd w:val="clear" w:color="auto" w:fill="auto"/>
            <w:vAlign w:val="center"/>
          </w:tcPr>
          <w:p w:rsidR="00385501" w:rsidRDefault="00385501" w:rsidP="0073790E">
            <w:pPr>
              <w:spacing w:before="40" w:after="40"/>
              <w:jc w:val="center"/>
            </w:pPr>
            <w:r>
              <w:t>52</w:t>
            </w:r>
          </w:p>
          <w:p w:rsidR="00385501" w:rsidRDefault="00385501" w:rsidP="0073790E">
            <w:pPr>
              <w:spacing w:before="40" w:after="40"/>
              <w:jc w:val="center"/>
            </w:pPr>
            <w:r>
              <w:t>(18.8)</w:t>
            </w:r>
          </w:p>
        </w:tc>
        <w:tc>
          <w:tcPr>
            <w:tcW w:w="992" w:type="dxa"/>
            <w:shd w:val="clear" w:color="auto" w:fill="auto"/>
            <w:vAlign w:val="center"/>
          </w:tcPr>
          <w:p w:rsidR="00385501" w:rsidRDefault="00385501" w:rsidP="0073790E">
            <w:pPr>
              <w:spacing w:before="40" w:after="40"/>
              <w:jc w:val="center"/>
            </w:pPr>
            <w:r>
              <w:t>275 (100)</w:t>
            </w:r>
          </w:p>
        </w:tc>
      </w:tr>
      <w:tr w:rsidR="00385501" w:rsidTr="00385501">
        <w:trPr>
          <w:jc w:val="center"/>
        </w:trPr>
        <w:tc>
          <w:tcPr>
            <w:tcW w:w="846" w:type="dxa"/>
            <w:gridSpan w:val="2"/>
            <w:shd w:val="clear" w:color="auto" w:fill="auto"/>
            <w:vAlign w:val="center"/>
          </w:tcPr>
          <w:p w:rsidR="00385501" w:rsidRDefault="00385501" w:rsidP="0073790E">
            <w:pPr>
              <w:spacing w:before="40" w:after="40"/>
              <w:jc w:val="center"/>
            </w:pPr>
            <w:r>
              <w:t>17</w:t>
            </w:r>
          </w:p>
        </w:tc>
        <w:tc>
          <w:tcPr>
            <w:tcW w:w="3262" w:type="dxa"/>
            <w:shd w:val="clear" w:color="auto" w:fill="auto"/>
            <w:vAlign w:val="center"/>
          </w:tcPr>
          <w:p w:rsidR="00385501" w:rsidRDefault="00385501" w:rsidP="0073790E">
            <w:pPr>
              <w:spacing w:before="40" w:after="40"/>
              <w:ind w:right="60"/>
            </w:pPr>
            <w:r>
              <w:t>Satisfied with the overall quality of working life</w:t>
            </w:r>
          </w:p>
        </w:tc>
        <w:tc>
          <w:tcPr>
            <w:tcW w:w="1132" w:type="dxa"/>
            <w:shd w:val="clear" w:color="auto" w:fill="auto"/>
            <w:vAlign w:val="center"/>
          </w:tcPr>
          <w:p w:rsidR="00385501" w:rsidRDefault="00385501" w:rsidP="0073790E">
            <w:pPr>
              <w:spacing w:before="40" w:after="40"/>
              <w:jc w:val="center"/>
            </w:pPr>
            <w:r>
              <w:t>89</w:t>
            </w:r>
          </w:p>
          <w:p w:rsidR="00385501" w:rsidRDefault="00385501" w:rsidP="0073790E">
            <w:pPr>
              <w:spacing w:before="40" w:after="40"/>
              <w:jc w:val="center"/>
            </w:pPr>
            <w:r>
              <w:t>(32.4)</w:t>
            </w:r>
          </w:p>
        </w:tc>
        <w:tc>
          <w:tcPr>
            <w:tcW w:w="992" w:type="dxa"/>
            <w:gridSpan w:val="3"/>
            <w:shd w:val="clear" w:color="auto" w:fill="auto"/>
            <w:vAlign w:val="center"/>
          </w:tcPr>
          <w:p w:rsidR="00385501" w:rsidRDefault="00385501" w:rsidP="0073790E">
            <w:pPr>
              <w:spacing w:before="40" w:after="40"/>
              <w:jc w:val="center"/>
            </w:pPr>
            <w:r>
              <w:t>76</w:t>
            </w:r>
          </w:p>
          <w:p w:rsidR="00385501" w:rsidRDefault="00385501" w:rsidP="0073790E">
            <w:pPr>
              <w:spacing w:before="40" w:after="40"/>
              <w:jc w:val="center"/>
            </w:pPr>
            <w:r>
              <w:t>(27.6)</w:t>
            </w:r>
          </w:p>
        </w:tc>
        <w:tc>
          <w:tcPr>
            <w:tcW w:w="989" w:type="dxa"/>
            <w:shd w:val="clear" w:color="auto" w:fill="auto"/>
            <w:vAlign w:val="center"/>
          </w:tcPr>
          <w:p w:rsidR="00385501" w:rsidRDefault="00385501" w:rsidP="0073790E">
            <w:pPr>
              <w:spacing w:before="40" w:after="40"/>
              <w:jc w:val="center"/>
            </w:pPr>
            <w:r>
              <w:t>11</w:t>
            </w:r>
          </w:p>
          <w:p w:rsidR="00385501" w:rsidRDefault="00385501" w:rsidP="0073790E">
            <w:pPr>
              <w:spacing w:before="40" w:after="40"/>
              <w:jc w:val="center"/>
            </w:pPr>
            <w:r>
              <w:t>(4)</w:t>
            </w:r>
          </w:p>
        </w:tc>
        <w:tc>
          <w:tcPr>
            <w:tcW w:w="1138" w:type="dxa"/>
            <w:gridSpan w:val="2"/>
            <w:shd w:val="clear" w:color="auto" w:fill="auto"/>
            <w:vAlign w:val="center"/>
          </w:tcPr>
          <w:p w:rsidR="00385501" w:rsidRDefault="00385501" w:rsidP="0073790E">
            <w:pPr>
              <w:spacing w:before="40" w:after="40"/>
              <w:jc w:val="center"/>
            </w:pPr>
            <w:r>
              <w:t>55</w:t>
            </w:r>
          </w:p>
          <w:p w:rsidR="00385501" w:rsidRDefault="00385501" w:rsidP="0073790E">
            <w:pPr>
              <w:spacing w:before="40" w:after="40"/>
              <w:jc w:val="center"/>
            </w:pPr>
            <w:r>
              <w:t>(20)</w:t>
            </w:r>
          </w:p>
        </w:tc>
        <w:tc>
          <w:tcPr>
            <w:tcW w:w="992" w:type="dxa"/>
            <w:gridSpan w:val="2"/>
            <w:shd w:val="clear" w:color="auto" w:fill="auto"/>
            <w:vAlign w:val="center"/>
          </w:tcPr>
          <w:p w:rsidR="00385501" w:rsidRDefault="00385501" w:rsidP="0073790E">
            <w:pPr>
              <w:spacing w:before="40" w:after="40"/>
              <w:jc w:val="center"/>
            </w:pPr>
            <w:r>
              <w:t>44</w:t>
            </w:r>
          </w:p>
          <w:p w:rsidR="00385501" w:rsidRDefault="00385501" w:rsidP="0073790E">
            <w:pPr>
              <w:spacing w:before="40" w:after="40"/>
              <w:jc w:val="center"/>
            </w:pPr>
            <w:r>
              <w:t>(16)</w:t>
            </w:r>
          </w:p>
        </w:tc>
        <w:tc>
          <w:tcPr>
            <w:tcW w:w="992" w:type="dxa"/>
            <w:shd w:val="clear" w:color="auto" w:fill="auto"/>
            <w:vAlign w:val="center"/>
          </w:tcPr>
          <w:p w:rsidR="00385501" w:rsidRDefault="00385501" w:rsidP="0073790E">
            <w:pPr>
              <w:spacing w:before="40" w:after="40"/>
              <w:jc w:val="center"/>
            </w:pPr>
            <w:r>
              <w:t>275 (100)</w:t>
            </w:r>
          </w:p>
        </w:tc>
      </w:tr>
      <w:tr w:rsidR="00385501" w:rsidTr="00385501">
        <w:trPr>
          <w:jc w:val="center"/>
        </w:trPr>
        <w:tc>
          <w:tcPr>
            <w:tcW w:w="846" w:type="dxa"/>
            <w:gridSpan w:val="2"/>
            <w:shd w:val="clear" w:color="auto" w:fill="auto"/>
            <w:vAlign w:val="center"/>
          </w:tcPr>
          <w:p w:rsidR="00385501" w:rsidRDefault="00385501" w:rsidP="0073790E">
            <w:pPr>
              <w:spacing w:before="40" w:after="40"/>
              <w:jc w:val="center"/>
            </w:pPr>
            <w:r>
              <w:t>18</w:t>
            </w:r>
          </w:p>
        </w:tc>
        <w:tc>
          <w:tcPr>
            <w:tcW w:w="3262" w:type="dxa"/>
            <w:shd w:val="clear" w:color="auto" w:fill="auto"/>
            <w:vAlign w:val="center"/>
          </w:tcPr>
          <w:p w:rsidR="00385501" w:rsidRDefault="00385501" w:rsidP="0073790E">
            <w:pPr>
              <w:spacing w:before="40" w:after="40"/>
              <w:ind w:right="58"/>
            </w:pPr>
            <w:r>
              <w:t>Proud to recommend my profession to my friends, relatives and others</w:t>
            </w:r>
          </w:p>
        </w:tc>
        <w:tc>
          <w:tcPr>
            <w:tcW w:w="1132" w:type="dxa"/>
            <w:shd w:val="clear" w:color="auto" w:fill="auto"/>
            <w:vAlign w:val="center"/>
          </w:tcPr>
          <w:p w:rsidR="00385501" w:rsidRDefault="00385501" w:rsidP="0073790E">
            <w:pPr>
              <w:spacing w:before="40" w:after="40"/>
              <w:jc w:val="center"/>
            </w:pPr>
            <w:r>
              <w:t>92</w:t>
            </w:r>
          </w:p>
          <w:p w:rsidR="00385501" w:rsidRDefault="00385501" w:rsidP="0073790E">
            <w:pPr>
              <w:spacing w:before="40" w:after="40"/>
              <w:jc w:val="center"/>
            </w:pPr>
            <w:r>
              <w:t>(33.5)</w:t>
            </w:r>
          </w:p>
        </w:tc>
        <w:tc>
          <w:tcPr>
            <w:tcW w:w="992" w:type="dxa"/>
            <w:gridSpan w:val="3"/>
            <w:shd w:val="clear" w:color="auto" w:fill="auto"/>
            <w:vAlign w:val="center"/>
          </w:tcPr>
          <w:p w:rsidR="00385501" w:rsidRDefault="00385501" w:rsidP="0073790E">
            <w:pPr>
              <w:spacing w:before="40" w:after="40"/>
              <w:jc w:val="center"/>
            </w:pPr>
            <w:r>
              <w:t>65</w:t>
            </w:r>
          </w:p>
          <w:p w:rsidR="00385501" w:rsidRDefault="00385501" w:rsidP="0073790E">
            <w:pPr>
              <w:spacing w:before="40" w:after="40"/>
              <w:jc w:val="center"/>
            </w:pPr>
            <w:r>
              <w:t>(23.6)</w:t>
            </w:r>
          </w:p>
        </w:tc>
        <w:tc>
          <w:tcPr>
            <w:tcW w:w="989" w:type="dxa"/>
            <w:shd w:val="clear" w:color="auto" w:fill="auto"/>
            <w:vAlign w:val="center"/>
          </w:tcPr>
          <w:p w:rsidR="00385501" w:rsidRDefault="00385501" w:rsidP="0073790E">
            <w:pPr>
              <w:spacing w:before="40" w:after="40"/>
              <w:jc w:val="center"/>
            </w:pPr>
            <w:r>
              <w:t>26</w:t>
            </w:r>
            <w:r>
              <w:br/>
              <w:t>(9.5)</w:t>
            </w:r>
          </w:p>
        </w:tc>
        <w:tc>
          <w:tcPr>
            <w:tcW w:w="1138" w:type="dxa"/>
            <w:gridSpan w:val="2"/>
            <w:shd w:val="clear" w:color="auto" w:fill="auto"/>
            <w:vAlign w:val="center"/>
          </w:tcPr>
          <w:p w:rsidR="00385501" w:rsidRDefault="00385501" w:rsidP="0073790E">
            <w:pPr>
              <w:spacing w:before="40" w:after="40"/>
              <w:jc w:val="center"/>
            </w:pPr>
            <w:r>
              <w:t>33</w:t>
            </w:r>
          </w:p>
          <w:p w:rsidR="00385501" w:rsidRDefault="00385501" w:rsidP="0073790E">
            <w:pPr>
              <w:spacing w:before="40" w:after="40"/>
              <w:jc w:val="center"/>
            </w:pPr>
            <w:r>
              <w:t>(12)</w:t>
            </w:r>
          </w:p>
        </w:tc>
        <w:tc>
          <w:tcPr>
            <w:tcW w:w="992" w:type="dxa"/>
            <w:gridSpan w:val="2"/>
            <w:shd w:val="clear" w:color="auto" w:fill="auto"/>
            <w:vAlign w:val="center"/>
          </w:tcPr>
          <w:p w:rsidR="00385501" w:rsidRDefault="00385501" w:rsidP="0073790E">
            <w:pPr>
              <w:spacing w:before="40" w:after="40"/>
              <w:jc w:val="center"/>
            </w:pPr>
            <w:r>
              <w:t>59</w:t>
            </w:r>
          </w:p>
          <w:p w:rsidR="00385501" w:rsidRDefault="00385501" w:rsidP="0073790E">
            <w:pPr>
              <w:spacing w:before="40" w:after="40"/>
              <w:jc w:val="center"/>
            </w:pPr>
            <w:r>
              <w:t>(21.4)</w:t>
            </w:r>
          </w:p>
        </w:tc>
        <w:tc>
          <w:tcPr>
            <w:tcW w:w="992" w:type="dxa"/>
            <w:shd w:val="clear" w:color="auto" w:fill="auto"/>
            <w:vAlign w:val="center"/>
          </w:tcPr>
          <w:p w:rsidR="00385501" w:rsidRDefault="00385501" w:rsidP="0073790E">
            <w:pPr>
              <w:spacing w:before="40" w:after="40"/>
              <w:jc w:val="center"/>
            </w:pPr>
            <w:r>
              <w:t>275 (100)</w:t>
            </w:r>
          </w:p>
        </w:tc>
      </w:tr>
    </w:tbl>
    <w:p w:rsidR="00385501" w:rsidRPr="00385501" w:rsidRDefault="00385501" w:rsidP="00385501">
      <w:pPr>
        <w:spacing w:before="120" w:line="360" w:lineRule="auto"/>
        <w:ind w:left="7200" w:right="94"/>
        <w:jc w:val="center"/>
        <w:rPr>
          <w:rFonts w:ascii="Times New Roman" w:hAnsi="Times New Roman" w:cs="Times New Roman"/>
          <w:sz w:val="24"/>
          <w:szCs w:val="24"/>
        </w:rPr>
      </w:pPr>
      <w:r w:rsidRPr="00385501">
        <w:rPr>
          <w:rFonts w:ascii="Times New Roman" w:hAnsi="Times New Roman" w:cs="Times New Roman"/>
          <w:sz w:val="24"/>
          <w:szCs w:val="24"/>
        </w:rPr>
        <w:t xml:space="preserve">       Source: Survey data </w:t>
      </w:r>
    </w:p>
    <w:p w:rsidR="00385501" w:rsidRPr="00385501" w:rsidRDefault="00385501" w:rsidP="00385501">
      <w:pPr>
        <w:spacing w:after="0" w:line="360" w:lineRule="auto"/>
        <w:jc w:val="both"/>
        <w:rPr>
          <w:rFonts w:ascii="Times New Roman" w:eastAsia="Times New Roman" w:hAnsi="Times New Roman" w:cs="Times New Roman"/>
          <w:kern w:val="0"/>
          <w:sz w:val="24"/>
          <w:szCs w:val="24"/>
          <w:lang w:val="en-US"/>
          <w14:ligatures w14:val="none"/>
        </w:rPr>
      </w:pPr>
      <w:r w:rsidRPr="00385501">
        <w:rPr>
          <w:rFonts w:ascii="Times New Roman" w:eastAsia="Times New Roman" w:hAnsi="Times New Roman" w:cs="Times New Roman"/>
          <w:kern w:val="0"/>
          <w:sz w:val="24"/>
          <w:szCs w:val="24"/>
          <w:lang w:val="en-US"/>
          <w14:ligatures w14:val="none"/>
        </w:rPr>
        <w:t>An analysis of the Impact of Work Stress on the Perceived Level of Employee Productivity in the</w:t>
      </w:r>
      <w:r>
        <w:rPr>
          <w:rFonts w:ascii="Times New Roman" w:eastAsia="Times New Roman" w:hAnsi="Times New Roman" w:cs="Times New Roman"/>
          <w:kern w:val="0"/>
          <w:sz w:val="24"/>
          <w:szCs w:val="24"/>
          <w:lang w:val="en-US"/>
          <w14:ligatures w14:val="none"/>
        </w:rPr>
        <w:t xml:space="preserve"> above</w:t>
      </w:r>
      <w:r w:rsidRPr="00385501">
        <w:rPr>
          <w:rFonts w:ascii="Times New Roman" w:eastAsia="Times New Roman" w:hAnsi="Times New Roman" w:cs="Times New Roman"/>
          <w:kern w:val="0"/>
          <w:sz w:val="24"/>
          <w:szCs w:val="24"/>
          <w:lang w:val="en-US"/>
          <w14:ligatures w14:val="none"/>
        </w:rPr>
        <w:t xml:space="preserve"> table reveals that a majority of 43.3 percent of the respondents agreed that interest in the work is reduced due to stress, 42. percent of the respondents agreed that opportunity to improve skills and knowledge from a job is less due to monotonous work, 34.1 percent of the respondents agreed that  ability to reach the target  with regard to present work has been  increased, 46.9 percent of the respondents agreed that they take proactive steps  in improving the quality of the service of the </w:t>
      </w:r>
      <w:proofErr w:type="spellStart"/>
      <w:r w:rsidRPr="00385501">
        <w:rPr>
          <w:rFonts w:ascii="Times New Roman" w:eastAsia="Times New Roman" w:hAnsi="Times New Roman" w:cs="Times New Roman"/>
          <w:kern w:val="0"/>
          <w:sz w:val="24"/>
          <w:szCs w:val="24"/>
          <w:lang w:val="en-US"/>
          <w14:ligatures w14:val="none"/>
        </w:rPr>
        <w:t>organisation</w:t>
      </w:r>
      <w:proofErr w:type="spellEnd"/>
      <w:r w:rsidRPr="00385501">
        <w:rPr>
          <w:rFonts w:ascii="Times New Roman" w:eastAsia="Times New Roman" w:hAnsi="Times New Roman" w:cs="Times New Roman"/>
          <w:kern w:val="0"/>
          <w:sz w:val="24"/>
          <w:szCs w:val="24"/>
          <w:lang w:val="en-US"/>
          <w14:ligatures w14:val="none"/>
        </w:rPr>
        <w:t xml:space="preserve">, 35.3 percent of the respondents agreed that they are not able to evolve effective time management due to work pressure, 29.5 percent of the respondents disagreed that they are able to balance work and family life without any job disturbance, 38.5 percent of the respondents agreed that  they feel stressed at work due to workplace relationship, 34.2 percent of the respondents agreed that the safety and health issues are addressed proactively rather than reactively, 41.2 percent of the respondents agreed that the promotion to employees are given impartially, 30.1 percent of the respondents agreed that they are feeling overburdened with work, 40.6 percent of the respondents agreed that  various other interests remained neglected, due to busy work schedule, 41.8 percent of the respondents agreed that  family and relatives complain that I do they not spend time with them, 37.8 percent of the respondents agreed that they are feeling stagnant in the job, 28 percent of the respondents agreed that level of salary commensurate with employee skills and experience, 36.7 percent of the respondents agreed that they need not carry work home, 27.3 percent of the respondents strongly agreed that they are happy to spend the rest of career with this </w:t>
      </w:r>
      <w:proofErr w:type="spellStart"/>
      <w:r w:rsidRPr="00385501">
        <w:rPr>
          <w:rFonts w:ascii="Times New Roman" w:eastAsia="Times New Roman" w:hAnsi="Times New Roman" w:cs="Times New Roman"/>
          <w:kern w:val="0"/>
          <w:sz w:val="24"/>
          <w:szCs w:val="24"/>
          <w:lang w:val="en-US"/>
          <w14:ligatures w14:val="none"/>
        </w:rPr>
        <w:t>organisation</w:t>
      </w:r>
      <w:proofErr w:type="spellEnd"/>
      <w:r w:rsidRPr="00385501">
        <w:rPr>
          <w:rFonts w:ascii="Times New Roman" w:eastAsia="Times New Roman" w:hAnsi="Times New Roman" w:cs="Times New Roman"/>
          <w:kern w:val="0"/>
          <w:sz w:val="24"/>
          <w:szCs w:val="24"/>
          <w:lang w:val="en-US"/>
          <w14:ligatures w14:val="none"/>
        </w:rPr>
        <w:t xml:space="preserve">, 32.4 percent of the respondents strongly agreed that they are satisfied with the overall quality of working life and 33.5 percent of the respondents strongly agreed that  they are proud to recommend my profession to my friends, relatives and others. </w:t>
      </w:r>
    </w:p>
    <w:p w:rsidR="00385501" w:rsidRPr="00385501" w:rsidRDefault="00385501" w:rsidP="00385501">
      <w:pPr>
        <w:spacing w:after="0" w:line="240" w:lineRule="auto"/>
        <w:jc w:val="both"/>
        <w:rPr>
          <w:rFonts w:ascii="Times New Roman" w:eastAsia="Times New Roman" w:hAnsi="Times New Roman" w:cs="Times New Roman"/>
          <w:b/>
          <w:kern w:val="0"/>
          <w:sz w:val="24"/>
          <w:szCs w:val="24"/>
          <w:lang w:val="en-US"/>
          <w14:ligatures w14:val="none"/>
        </w:rPr>
      </w:pPr>
    </w:p>
    <w:p w:rsidR="00385501" w:rsidRDefault="00385501" w:rsidP="00385501">
      <w:pPr>
        <w:spacing w:after="120" w:line="240" w:lineRule="auto"/>
        <w:jc w:val="center"/>
        <w:rPr>
          <w:rFonts w:ascii="Times New Roman" w:eastAsia="Times New Roman" w:hAnsi="Times New Roman" w:cs="Times New Roman"/>
          <w:b/>
          <w:kern w:val="0"/>
          <w:sz w:val="24"/>
          <w:szCs w:val="24"/>
          <w:lang w:val="en-US"/>
          <w14:ligatures w14:val="none"/>
        </w:rPr>
      </w:pPr>
      <w:r w:rsidRPr="00385501">
        <w:rPr>
          <w:rFonts w:ascii="Times New Roman" w:eastAsia="Times New Roman" w:hAnsi="Times New Roman" w:cs="Times New Roman"/>
          <w:b/>
          <w:kern w:val="0"/>
          <w:sz w:val="24"/>
          <w:szCs w:val="24"/>
          <w:lang w:val="en-US"/>
          <w14:ligatures w14:val="none"/>
        </w:rPr>
        <w:t>Rotated Component Matrix on</w:t>
      </w:r>
      <w:r w:rsidRPr="00385501">
        <w:rPr>
          <w:rFonts w:ascii="Times New Roman" w:eastAsia="Times New Roman" w:hAnsi="Times New Roman" w:cs="Times New Roman"/>
          <w:kern w:val="0"/>
          <w:sz w:val="24"/>
          <w:szCs w:val="24"/>
          <w:lang w:val="en-US"/>
          <w14:ligatures w14:val="none"/>
        </w:rPr>
        <w:t xml:space="preserve"> I</w:t>
      </w:r>
      <w:r w:rsidRPr="00385501">
        <w:rPr>
          <w:rFonts w:ascii="Times New Roman" w:eastAsia="Times New Roman" w:hAnsi="Times New Roman" w:cs="Times New Roman"/>
          <w:b/>
          <w:kern w:val="0"/>
          <w:sz w:val="24"/>
          <w:szCs w:val="24"/>
          <w:lang w:val="en-US"/>
          <w14:ligatures w14:val="none"/>
        </w:rPr>
        <w:t>mpact of Work Stress on the Perceived Level of Employee Productivity</w:t>
      </w:r>
    </w:p>
    <w:tbl>
      <w:tblPr>
        <w:tblW w:w="104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3"/>
        <w:gridCol w:w="992"/>
        <w:gridCol w:w="992"/>
        <w:gridCol w:w="992"/>
        <w:gridCol w:w="993"/>
        <w:gridCol w:w="992"/>
        <w:gridCol w:w="850"/>
        <w:gridCol w:w="1276"/>
      </w:tblGrid>
      <w:tr w:rsidR="00385501" w:rsidRPr="00385501" w:rsidTr="00385501">
        <w:tc>
          <w:tcPr>
            <w:tcW w:w="3403" w:type="dxa"/>
            <w:vMerge w:val="restart"/>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b/>
                <w:kern w:val="0"/>
                <w:lang w:val="en-US"/>
                <w14:ligatures w14:val="none"/>
              </w:rPr>
            </w:pPr>
            <w:r w:rsidRPr="00385501">
              <w:rPr>
                <w:rFonts w:ascii="Times New Roman" w:eastAsia="Times New Roman" w:hAnsi="Times New Roman" w:cs="Times New Roman"/>
                <w:b/>
                <w:kern w:val="0"/>
                <w:lang w:val="en-US"/>
                <w14:ligatures w14:val="none"/>
              </w:rPr>
              <w:t>Variables</w:t>
            </w:r>
          </w:p>
        </w:tc>
        <w:tc>
          <w:tcPr>
            <w:tcW w:w="7087" w:type="dxa"/>
            <w:gridSpan w:val="7"/>
            <w:shd w:val="clear" w:color="auto" w:fill="FFFFFF"/>
            <w:vAlign w:val="center"/>
          </w:tcPr>
          <w:p w:rsidR="00385501" w:rsidRPr="00385501" w:rsidRDefault="00385501" w:rsidP="00385501">
            <w:pPr>
              <w:spacing w:before="20" w:after="20" w:line="240" w:lineRule="auto"/>
              <w:ind w:left="60" w:right="60"/>
              <w:jc w:val="center"/>
              <w:rPr>
                <w:rFonts w:ascii="Times New Roman" w:eastAsia="Times New Roman" w:hAnsi="Times New Roman" w:cs="Times New Roman"/>
                <w:b/>
                <w:kern w:val="0"/>
                <w:lang w:val="en-US"/>
                <w14:ligatures w14:val="none"/>
              </w:rPr>
            </w:pPr>
            <w:r w:rsidRPr="00385501">
              <w:rPr>
                <w:rFonts w:ascii="Times New Roman" w:eastAsia="Times New Roman" w:hAnsi="Times New Roman" w:cs="Times New Roman"/>
                <w:b/>
                <w:kern w:val="0"/>
                <w:lang w:val="en-US"/>
                <w14:ligatures w14:val="none"/>
              </w:rPr>
              <w:t>Component</w:t>
            </w:r>
          </w:p>
        </w:tc>
      </w:tr>
      <w:tr w:rsidR="00385501" w:rsidRPr="00385501" w:rsidTr="00385501">
        <w:tc>
          <w:tcPr>
            <w:tcW w:w="3403" w:type="dxa"/>
            <w:vMerge/>
            <w:shd w:val="clear" w:color="auto" w:fill="FFFFFF"/>
            <w:vAlign w:val="center"/>
          </w:tcPr>
          <w:p w:rsidR="00385501" w:rsidRPr="00385501" w:rsidRDefault="00385501" w:rsidP="00385501">
            <w:pPr>
              <w:widowControl w:val="0"/>
              <w:pBdr>
                <w:top w:val="nil"/>
                <w:left w:val="nil"/>
                <w:bottom w:val="nil"/>
                <w:right w:val="nil"/>
                <w:between w:val="nil"/>
              </w:pBdr>
              <w:spacing w:before="20" w:after="20" w:line="240" w:lineRule="auto"/>
              <w:jc w:val="both"/>
              <w:rPr>
                <w:rFonts w:ascii="Times New Roman" w:eastAsia="Times New Roman" w:hAnsi="Times New Roman" w:cs="Times New Roman"/>
                <w:b/>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ind w:left="60" w:right="60"/>
              <w:jc w:val="center"/>
              <w:rPr>
                <w:rFonts w:ascii="Times New Roman" w:eastAsia="Times New Roman" w:hAnsi="Times New Roman" w:cs="Times New Roman"/>
                <w:b/>
                <w:kern w:val="0"/>
                <w:lang w:val="en-US"/>
                <w14:ligatures w14:val="none"/>
              </w:rPr>
            </w:pPr>
            <w:r w:rsidRPr="00385501">
              <w:rPr>
                <w:rFonts w:ascii="Times New Roman" w:eastAsia="Times New Roman" w:hAnsi="Times New Roman" w:cs="Times New Roman"/>
                <w:b/>
                <w:kern w:val="0"/>
                <w:lang w:val="en-US"/>
                <w14:ligatures w14:val="none"/>
              </w:rPr>
              <w:t>1</w:t>
            </w:r>
          </w:p>
        </w:tc>
        <w:tc>
          <w:tcPr>
            <w:tcW w:w="992" w:type="dxa"/>
            <w:shd w:val="clear" w:color="auto" w:fill="FFFFFF"/>
            <w:vAlign w:val="center"/>
          </w:tcPr>
          <w:p w:rsidR="00385501" w:rsidRPr="00385501" w:rsidRDefault="00385501" w:rsidP="00385501">
            <w:pPr>
              <w:spacing w:before="20" w:after="20" w:line="240" w:lineRule="auto"/>
              <w:ind w:left="60" w:right="60"/>
              <w:jc w:val="center"/>
              <w:rPr>
                <w:rFonts w:ascii="Times New Roman" w:eastAsia="Times New Roman" w:hAnsi="Times New Roman" w:cs="Times New Roman"/>
                <w:b/>
                <w:kern w:val="0"/>
                <w:lang w:val="en-US"/>
                <w14:ligatures w14:val="none"/>
              </w:rPr>
            </w:pPr>
            <w:r w:rsidRPr="00385501">
              <w:rPr>
                <w:rFonts w:ascii="Times New Roman" w:eastAsia="Times New Roman" w:hAnsi="Times New Roman" w:cs="Times New Roman"/>
                <w:b/>
                <w:kern w:val="0"/>
                <w:lang w:val="en-US"/>
                <w14:ligatures w14:val="none"/>
              </w:rPr>
              <w:t>2</w:t>
            </w:r>
          </w:p>
        </w:tc>
        <w:tc>
          <w:tcPr>
            <w:tcW w:w="992" w:type="dxa"/>
            <w:shd w:val="clear" w:color="auto" w:fill="FFFFFF"/>
            <w:vAlign w:val="center"/>
          </w:tcPr>
          <w:p w:rsidR="00385501" w:rsidRPr="00385501" w:rsidRDefault="00385501" w:rsidP="00385501">
            <w:pPr>
              <w:spacing w:before="20" w:after="20" w:line="240" w:lineRule="auto"/>
              <w:ind w:left="60" w:right="60"/>
              <w:jc w:val="center"/>
              <w:rPr>
                <w:rFonts w:ascii="Times New Roman" w:eastAsia="Times New Roman" w:hAnsi="Times New Roman" w:cs="Times New Roman"/>
                <w:b/>
                <w:kern w:val="0"/>
                <w:lang w:val="en-US"/>
                <w14:ligatures w14:val="none"/>
              </w:rPr>
            </w:pPr>
            <w:r w:rsidRPr="00385501">
              <w:rPr>
                <w:rFonts w:ascii="Times New Roman" w:eastAsia="Times New Roman" w:hAnsi="Times New Roman" w:cs="Times New Roman"/>
                <w:b/>
                <w:kern w:val="0"/>
                <w:lang w:val="en-US"/>
                <w14:ligatures w14:val="none"/>
              </w:rPr>
              <w:t>3</w:t>
            </w:r>
          </w:p>
        </w:tc>
        <w:tc>
          <w:tcPr>
            <w:tcW w:w="993" w:type="dxa"/>
            <w:shd w:val="clear" w:color="auto" w:fill="FFFFFF"/>
            <w:vAlign w:val="center"/>
          </w:tcPr>
          <w:p w:rsidR="00385501" w:rsidRPr="00385501" w:rsidRDefault="00385501" w:rsidP="00385501">
            <w:pPr>
              <w:spacing w:before="20" w:after="20" w:line="240" w:lineRule="auto"/>
              <w:ind w:left="60" w:right="60"/>
              <w:jc w:val="center"/>
              <w:rPr>
                <w:rFonts w:ascii="Times New Roman" w:eastAsia="Times New Roman" w:hAnsi="Times New Roman" w:cs="Times New Roman"/>
                <w:b/>
                <w:kern w:val="0"/>
                <w:lang w:val="en-US"/>
                <w14:ligatures w14:val="none"/>
              </w:rPr>
            </w:pPr>
            <w:r w:rsidRPr="00385501">
              <w:rPr>
                <w:rFonts w:ascii="Times New Roman" w:eastAsia="Times New Roman" w:hAnsi="Times New Roman" w:cs="Times New Roman"/>
                <w:b/>
                <w:kern w:val="0"/>
                <w:lang w:val="en-US"/>
                <w14:ligatures w14:val="none"/>
              </w:rPr>
              <w:t>4</w:t>
            </w:r>
          </w:p>
        </w:tc>
        <w:tc>
          <w:tcPr>
            <w:tcW w:w="992" w:type="dxa"/>
            <w:shd w:val="clear" w:color="auto" w:fill="FFFFFF"/>
            <w:vAlign w:val="center"/>
          </w:tcPr>
          <w:p w:rsidR="00385501" w:rsidRPr="00385501" w:rsidRDefault="00385501" w:rsidP="00385501">
            <w:pPr>
              <w:spacing w:before="20" w:after="20" w:line="240" w:lineRule="auto"/>
              <w:ind w:left="60" w:right="60"/>
              <w:jc w:val="center"/>
              <w:rPr>
                <w:rFonts w:ascii="Times New Roman" w:eastAsia="Times New Roman" w:hAnsi="Times New Roman" w:cs="Times New Roman"/>
                <w:b/>
                <w:kern w:val="0"/>
                <w:lang w:val="en-US"/>
                <w14:ligatures w14:val="none"/>
              </w:rPr>
            </w:pPr>
            <w:r w:rsidRPr="00385501">
              <w:rPr>
                <w:rFonts w:ascii="Times New Roman" w:eastAsia="Times New Roman" w:hAnsi="Times New Roman" w:cs="Times New Roman"/>
                <w:b/>
                <w:kern w:val="0"/>
                <w:lang w:val="en-US"/>
                <w14:ligatures w14:val="none"/>
              </w:rPr>
              <w:t>5</w:t>
            </w:r>
          </w:p>
        </w:tc>
        <w:tc>
          <w:tcPr>
            <w:tcW w:w="850" w:type="dxa"/>
            <w:shd w:val="clear" w:color="auto" w:fill="FFFFFF"/>
            <w:vAlign w:val="center"/>
          </w:tcPr>
          <w:p w:rsidR="00385501" w:rsidRPr="00385501" w:rsidRDefault="00385501" w:rsidP="00385501">
            <w:pPr>
              <w:spacing w:before="20" w:after="20" w:line="240" w:lineRule="auto"/>
              <w:ind w:left="60" w:right="60"/>
              <w:jc w:val="center"/>
              <w:rPr>
                <w:rFonts w:ascii="Times New Roman" w:eastAsia="Times New Roman" w:hAnsi="Times New Roman" w:cs="Times New Roman"/>
                <w:b/>
                <w:kern w:val="0"/>
                <w:lang w:val="en-US"/>
                <w14:ligatures w14:val="none"/>
              </w:rPr>
            </w:pPr>
            <w:r w:rsidRPr="00385501">
              <w:rPr>
                <w:rFonts w:ascii="Times New Roman" w:eastAsia="Times New Roman" w:hAnsi="Times New Roman" w:cs="Times New Roman"/>
                <w:b/>
                <w:kern w:val="0"/>
                <w:lang w:val="en-US"/>
                <w14:ligatures w14:val="none"/>
              </w:rPr>
              <w:t>6</w:t>
            </w:r>
          </w:p>
        </w:tc>
        <w:tc>
          <w:tcPr>
            <w:tcW w:w="1276" w:type="dxa"/>
            <w:shd w:val="clear" w:color="auto" w:fill="FFFFFF"/>
            <w:vAlign w:val="center"/>
          </w:tcPr>
          <w:p w:rsidR="00385501" w:rsidRPr="00385501" w:rsidRDefault="00385501" w:rsidP="00385501">
            <w:pPr>
              <w:spacing w:before="20" w:after="20" w:line="240" w:lineRule="auto"/>
              <w:ind w:left="60" w:right="60"/>
              <w:jc w:val="center"/>
              <w:rPr>
                <w:rFonts w:ascii="Times New Roman" w:eastAsia="Times New Roman" w:hAnsi="Times New Roman" w:cs="Times New Roman"/>
                <w:b/>
                <w:kern w:val="0"/>
                <w:lang w:val="en-US"/>
                <w14:ligatures w14:val="none"/>
              </w:rPr>
            </w:pPr>
            <w:r w:rsidRPr="00385501">
              <w:rPr>
                <w:rFonts w:ascii="Times New Roman" w:eastAsia="Times New Roman" w:hAnsi="Times New Roman" w:cs="Times New Roman"/>
                <w:b/>
                <w:kern w:val="0"/>
                <w:lang w:val="en-US"/>
                <w14:ligatures w14:val="none"/>
              </w:rPr>
              <w:t>7</w:t>
            </w:r>
          </w:p>
        </w:tc>
      </w:tr>
      <w:tr w:rsidR="00385501" w:rsidRPr="00385501" w:rsidTr="00385501">
        <w:tc>
          <w:tcPr>
            <w:tcW w:w="3403" w:type="dxa"/>
            <w:shd w:val="clear" w:color="auto" w:fill="FFFFFF"/>
            <w:vAlign w:val="center"/>
          </w:tcPr>
          <w:p w:rsidR="00385501" w:rsidRPr="00385501" w:rsidRDefault="00385501" w:rsidP="00385501">
            <w:pPr>
              <w:spacing w:before="20" w:after="20" w:line="240" w:lineRule="auto"/>
              <w:ind w:left="60" w:right="60"/>
              <w:jc w:val="both"/>
              <w:rPr>
                <w:rFonts w:ascii="Times New Roman" w:eastAsia="Times New Roman" w:hAnsi="Times New Roman" w:cs="Times New Roman"/>
                <w:kern w:val="0"/>
                <w:lang w:val="en-US"/>
                <w14:ligatures w14:val="none"/>
              </w:rPr>
            </w:pPr>
            <w:r w:rsidRPr="00385501">
              <w:rPr>
                <w:rFonts w:ascii="Times New Roman" w:eastAsia="Times New Roman" w:hAnsi="Times New Roman" w:cs="Times New Roman"/>
                <w:kern w:val="0"/>
                <w:lang w:val="en-US"/>
                <w14:ligatures w14:val="none"/>
              </w:rPr>
              <w:t>Interest in the work is reduced due to stress</w:t>
            </w:r>
          </w:p>
        </w:tc>
        <w:tc>
          <w:tcPr>
            <w:tcW w:w="992" w:type="dxa"/>
            <w:shd w:val="clear" w:color="auto" w:fill="FFFFFF"/>
            <w:vAlign w:val="center"/>
          </w:tcPr>
          <w:p w:rsidR="00385501" w:rsidRPr="00385501" w:rsidRDefault="00385501" w:rsidP="00385501">
            <w:pPr>
              <w:spacing w:before="20" w:after="20" w:line="240" w:lineRule="auto"/>
              <w:ind w:left="60" w:right="60"/>
              <w:jc w:val="right"/>
              <w:rPr>
                <w:rFonts w:ascii="Times New Roman" w:eastAsia="Times New Roman" w:hAnsi="Times New Roman" w:cs="Times New Roman"/>
                <w:kern w:val="0"/>
                <w:lang w:val="en-US"/>
                <w14:ligatures w14:val="none"/>
              </w:rPr>
            </w:pPr>
            <w:r w:rsidRPr="00385501">
              <w:rPr>
                <w:rFonts w:ascii="Times New Roman" w:eastAsia="Times New Roman" w:hAnsi="Times New Roman" w:cs="Times New Roman"/>
                <w:kern w:val="0"/>
                <w:lang w:val="en-US"/>
                <w14:ligatures w14:val="none"/>
              </w:rPr>
              <w:t>0.616</w:t>
            </w:r>
          </w:p>
        </w:tc>
        <w:tc>
          <w:tcPr>
            <w:tcW w:w="992" w:type="dxa"/>
            <w:shd w:val="clear" w:color="auto" w:fill="FFFFFF"/>
            <w:vAlign w:val="center"/>
          </w:tcPr>
          <w:p w:rsidR="00385501" w:rsidRPr="00385501" w:rsidRDefault="00385501" w:rsidP="00385501">
            <w:pPr>
              <w:spacing w:before="20" w:after="20" w:line="240" w:lineRule="auto"/>
              <w:ind w:left="60" w:right="60"/>
              <w:jc w:val="right"/>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rPr>
                <w:rFonts w:ascii="Times New Roman" w:eastAsia="Times New Roman" w:hAnsi="Times New Roman" w:cs="Times New Roman"/>
                <w:kern w:val="0"/>
                <w:lang w:val="en-US"/>
                <w14:ligatures w14:val="none"/>
              </w:rPr>
            </w:pPr>
          </w:p>
        </w:tc>
        <w:tc>
          <w:tcPr>
            <w:tcW w:w="993" w:type="dxa"/>
            <w:shd w:val="clear" w:color="auto" w:fill="FFFFFF"/>
            <w:vAlign w:val="center"/>
          </w:tcPr>
          <w:p w:rsidR="00385501" w:rsidRPr="00385501" w:rsidRDefault="00385501" w:rsidP="00385501">
            <w:pPr>
              <w:spacing w:before="20" w:after="20" w:line="240" w:lineRule="auto"/>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rPr>
                <w:rFonts w:ascii="Times New Roman" w:eastAsia="Times New Roman" w:hAnsi="Times New Roman" w:cs="Times New Roman"/>
                <w:kern w:val="0"/>
                <w:lang w:val="en-US"/>
                <w14:ligatures w14:val="none"/>
              </w:rPr>
            </w:pPr>
          </w:p>
        </w:tc>
        <w:tc>
          <w:tcPr>
            <w:tcW w:w="850" w:type="dxa"/>
            <w:shd w:val="clear" w:color="auto" w:fill="FFFFFF"/>
            <w:vAlign w:val="center"/>
          </w:tcPr>
          <w:p w:rsidR="00385501" w:rsidRPr="00385501" w:rsidRDefault="00385501" w:rsidP="00385501">
            <w:pPr>
              <w:spacing w:before="20" w:after="20" w:line="240" w:lineRule="auto"/>
              <w:rPr>
                <w:rFonts w:ascii="Times New Roman" w:eastAsia="Times New Roman" w:hAnsi="Times New Roman" w:cs="Times New Roman"/>
                <w:kern w:val="0"/>
                <w:lang w:val="en-US"/>
                <w14:ligatures w14:val="none"/>
              </w:rPr>
            </w:pPr>
          </w:p>
        </w:tc>
        <w:tc>
          <w:tcPr>
            <w:tcW w:w="1276" w:type="dxa"/>
            <w:shd w:val="clear" w:color="auto" w:fill="FFFFFF"/>
            <w:vAlign w:val="center"/>
          </w:tcPr>
          <w:p w:rsidR="00385501" w:rsidRPr="00385501" w:rsidRDefault="00385501" w:rsidP="00385501">
            <w:pPr>
              <w:spacing w:before="20" w:after="20" w:line="240" w:lineRule="auto"/>
              <w:rPr>
                <w:rFonts w:ascii="Times New Roman" w:eastAsia="Times New Roman" w:hAnsi="Times New Roman" w:cs="Times New Roman"/>
                <w:kern w:val="0"/>
                <w:lang w:val="en-US"/>
                <w14:ligatures w14:val="none"/>
              </w:rPr>
            </w:pPr>
          </w:p>
        </w:tc>
      </w:tr>
      <w:tr w:rsidR="00385501" w:rsidRPr="00385501" w:rsidTr="00385501">
        <w:tc>
          <w:tcPr>
            <w:tcW w:w="3403" w:type="dxa"/>
            <w:shd w:val="clear" w:color="auto" w:fill="FFFFFF"/>
            <w:vAlign w:val="center"/>
          </w:tcPr>
          <w:p w:rsidR="00385501" w:rsidRPr="00385501" w:rsidRDefault="00385501" w:rsidP="00385501">
            <w:pPr>
              <w:spacing w:before="20" w:after="20" w:line="240" w:lineRule="auto"/>
              <w:ind w:left="60" w:right="60"/>
              <w:jc w:val="both"/>
              <w:rPr>
                <w:rFonts w:ascii="Times New Roman" w:eastAsia="Times New Roman" w:hAnsi="Times New Roman" w:cs="Times New Roman"/>
                <w:kern w:val="0"/>
                <w:lang w:val="en-US"/>
                <w14:ligatures w14:val="none"/>
              </w:rPr>
            </w:pPr>
            <w:r w:rsidRPr="00385501">
              <w:rPr>
                <w:rFonts w:ascii="Times New Roman" w:eastAsia="Times New Roman" w:hAnsi="Times New Roman" w:cs="Times New Roman"/>
                <w:kern w:val="0"/>
                <w:lang w:val="en-US"/>
                <w14:ligatures w14:val="none"/>
              </w:rPr>
              <w:lastRenderedPageBreak/>
              <w:t>The opportunity to improve skills and knowledge from a job is less due to monotonous work</w:t>
            </w:r>
          </w:p>
        </w:tc>
        <w:tc>
          <w:tcPr>
            <w:tcW w:w="992" w:type="dxa"/>
            <w:shd w:val="clear" w:color="auto" w:fill="FFFFFF"/>
            <w:vAlign w:val="center"/>
          </w:tcPr>
          <w:p w:rsidR="00385501" w:rsidRPr="00385501" w:rsidRDefault="00385501" w:rsidP="00385501">
            <w:pPr>
              <w:spacing w:before="20" w:after="20" w:line="240" w:lineRule="auto"/>
              <w:ind w:left="60" w:right="60"/>
              <w:jc w:val="center"/>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ind w:left="60" w:right="60"/>
              <w:jc w:val="center"/>
              <w:rPr>
                <w:rFonts w:ascii="Times New Roman" w:eastAsia="Times New Roman" w:hAnsi="Times New Roman" w:cs="Times New Roman"/>
                <w:kern w:val="0"/>
                <w:lang w:val="en-US"/>
                <w14:ligatures w14:val="none"/>
              </w:rPr>
            </w:pPr>
            <w:r w:rsidRPr="00385501">
              <w:rPr>
                <w:rFonts w:ascii="Times New Roman" w:eastAsia="Times New Roman" w:hAnsi="Times New Roman" w:cs="Times New Roman"/>
                <w:kern w:val="0"/>
                <w:lang w:val="en-US"/>
                <w14:ligatures w14:val="none"/>
              </w:rPr>
              <w:t>0.661</w:t>
            </w: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3"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850"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1276"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r>
      <w:tr w:rsidR="00385501" w:rsidRPr="00385501" w:rsidTr="00385501">
        <w:tc>
          <w:tcPr>
            <w:tcW w:w="3403" w:type="dxa"/>
            <w:shd w:val="clear" w:color="auto" w:fill="FFFFFF"/>
            <w:vAlign w:val="center"/>
          </w:tcPr>
          <w:p w:rsidR="00385501" w:rsidRPr="00385501" w:rsidRDefault="00385501" w:rsidP="00385501">
            <w:pPr>
              <w:spacing w:before="20" w:after="20" w:line="240" w:lineRule="auto"/>
              <w:ind w:left="60" w:right="60"/>
              <w:jc w:val="both"/>
              <w:rPr>
                <w:rFonts w:ascii="Times New Roman" w:eastAsia="Times New Roman" w:hAnsi="Times New Roman" w:cs="Times New Roman"/>
                <w:kern w:val="0"/>
                <w:lang w:val="en-US"/>
                <w14:ligatures w14:val="none"/>
              </w:rPr>
            </w:pPr>
            <w:r w:rsidRPr="00385501">
              <w:rPr>
                <w:rFonts w:ascii="Times New Roman" w:eastAsia="Times New Roman" w:hAnsi="Times New Roman" w:cs="Times New Roman"/>
                <w:kern w:val="0"/>
                <w:lang w:val="en-US"/>
                <w14:ligatures w14:val="none"/>
              </w:rPr>
              <w:t>Ability to reach the target  with regard to present work has been  increased</w:t>
            </w: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3"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850" w:type="dxa"/>
            <w:shd w:val="clear" w:color="auto" w:fill="FFFFFF"/>
            <w:vAlign w:val="center"/>
          </w:tcPr>
          <w:p w:rsidR="00385501" w:rsidRPr="00385501" w:rsidRDefault="00385501" w:rsidP="00385501">
            <w:pPr>
              <w:spacing w:before="20" w:after="20" w:line="240" w:lineRule="auto"/>
              <w:ind w:left="60" w:right="60"/>
              <w:jc w:val="center"/>
              <w:rPr>
                <w:rFonts w:ascii="Times New Roman" w:eastAsia="Times New Roman" w:hAnsi="Times New Roman" w:cs="Times New Roman"/>
                <w:kern w:val="0"/>
                <w:lang w:val="en-US"/>
                <w14:ligatures w14:val="none"/>
              </w:rPr>
            </w:pPr>
            <w:r w:rsidRPr="00385501">
              <w:rPr>
                <w:rFonts w:ascii="Times New Roman" w:eastAsia="Times New Roman" w:hAnsi="Times New Roman" w:cs="Times New Roman"/>
                <w:kern w:val="0"/>
                <w:lang w:val="en-US"/>
                <w14:ligatures w14:val="none"/>
              </w:rPr>
              <w:t>0.823</w:t>
            </w:r>
          </w:p>
        </w:tc>
        <w:tc>
          <w:tcPr>
            <w:tcW w:w="1276"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r>
      <w:tr w:rsidR="00385501" w:rsidRPr="00385501" w:rsidTr="00385501">
        <w:tc>
          <w:tcPr>
            <w:tcW w:w="3403" w:type="dxa"/>
            <w:shd w:val="clear" w:color="auto" w:fill="FFFFFF"/>
            <w:vAlign w:val="center"/>
          </w:tcPr>
          <w:p w:rsidR="00385501" w:rsidRPr="00385501" w:rsidRDefault="00385501" w:rsidP="00385501">
            <w:pPr>
              <w:spacing w:before="20" w:after="20" w:line="240" w:lineRule="auto"/>
              <w:ind w:left="60" w:right="60"/>
              <w:jc w:val="both"/>
              <w:rPr>
                <w:rFonts w:ascii="Times New Roman" w:eastAsia="Times New Roman" w:hAnsi="Times New Roman" w:cs="Times New Roman"/>
                <w:kern w:val="0"/>
                <w:lang w:val="en-US"/>
                <w14:ligatures w14:val="none"/>
              </w:rPr>
            </w:pPr>
            <w:r w:rsidRPr="00385501">
              <w:rPr>
                <w:rFonts w:ascii="Times New Roman" w:eastAsia="Times New Roman" w:hAnsi="Times New Roman" w:cs="Times New Roman"/>
                <w:kern w:val="0"/>
                <w:lang w:val="en-US"/>
                <w14:ligatures w14:val="none"/>
              </w:rPr>
              <w:t xml:space="preserve">Taken proactive steps  in improving the quality of the service of the </w:t>
            </w:r>
            <w:proofErr w:type="spellStart"/>
            <w:r w:rsidRPr="00385501">
              <w:rPr>
                <w:rFonts w:ascii="Times New Roman" w:eastAsia="Times New Roman" w:hAnsi="Times New Roman" w:cs="Times New Roman"/>
                <w:kern w:val="0"/>
                <w:lang w:val="en-US"/>
                <w14:ligatures w14:val="none"/>
              </w:rPr>
              <w:t>organisation</w:t>
            </w:r>
            <w:proofErr w:type="spellEnd"/>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3"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ind w:left="60" w:right="60"/>
              <w:jc w:val="center"/>
              <w:rPr>
                <w:rFonts w:ascii="Times New Roman" w:eastAsia="Times New Roman" w:hAnsi="Times New Roman" w:cs="Times New Roman"/>
                <w:kern w:val="0"/>
                <w:lang w:val="en-US"/>
                <w14:ligatures w14:val="none"/>
              </w:rPr>
            </w:pPr>
            <w:r w:rsidRPr="00385501">
              <w:rPr>
                <w:rFonts w:ascii="Times New Roman" w:eastAsia="Times New Roman" w:hAnsi="Times New Roman" w:cs="Times New Roman"/>
                <w:kern w:val="0"/>
                <w:lang w:val="en-US"/>
                <w14:ligatures w14:val="none"/>
              </w:rPr>
              <w:t>0.814</w:t>
            </w:r>
          </w:p>
        </w:tc>
        <w:tc>
          <w:tcPr>
            <w:tcW w:w="850"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1276"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r>
      <w:tr w:rsidR="00385501" w:rsidRPr="00385501" w:rsidTr="00385501">
        <w:tc>
          <w:tcPr>
            <w:tcW w:w="3403" w:type="dxa"/>
            <w:shd w:val="clear" w:color="auto" w:fill="FFFFFF"/>
            <w:vAlign w:val="center"/>
          </w:tcPr>
          <w:p w:rsidR="00385501" w:rsidRPr="00385501" w:rsidRDefault="00385501" w:rsidP="00385501">
            <w:pPr>
              <w:spacing w:before="20" w:after="20" w:line="240" w:lineRule="auto"/>
              <w:ind w:left="60" w:right="60"/>
              <w:jc w:val="both"/>
              <w:rPr>
                <w:rFonts w:ascii="Times New Roman" w:eastAsia="Times New Roman" w:hAnsi="Times New Roman" w:cs="Times New Roman"/>
                <w:kern w:val="0"/>
                <w:lang w:val="en-US"/>
                <w14:ligatures w14:val="none"/>
              </w:rPr>
            </w:pPr>
            <w:r w:rsidRPr="00385501">
              <w:rPr>
                <w:rFonts w:ascii="Times New Roman" w:eastAsia="Times New Roman" w:hAnsi="Times New Roman" w:cs="Times New Roman"/>
                <w:kern w:val="0"/>
                <w:lang w:val="en-US"/>
                <w14:ligatures w14:val="none"/>
              </w:rPr>
              <w:t>Not able to evolve effective time management due to work pressure</w:t>
            </w: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3"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850"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1276" w:type="dxa"/>
            <w:shd w:val="clear" w:color="auto" w:fill="FFFFFF"/>
            <w:vAlign w:val="center"/>
          </w:tcPr>
          <w:p w:rsidR="00385501" w:rsidRPr="00385501" w:rsidRDefault="00385501" w:rsidP="00385501">
            <w:pPr>
              <w:spacing w:before="20" w:after="20" w:line="240" w:lineRule="auto"/>
              <w:ind w:left="60" w:right="60"/>
              <w:jc w:val="center"/>
              <w:rPr>
                <w:rFonts w:ascii="Times New Roman" w:eastAsia="Times New Roman" w:hAnsi="Times New Roman" w:cs="Times New Roman"/>
                <w:kern w:val="0"/>
                <w:lang w:val="en-US"/>
                <w14:ligatures w14:val="none"/>
              </w:rPr>
            </w:pPr>
            <w:r w:rsidRPr="00385501">
              <w:rPr>
                <w:rFonts w:ascii="Times New Roman" w:eastAsia="Times New Roman" w:hAnsi="Times New Roman" w:cs="Times New Roman"/>
                <w:kern w:val="0"/>
                <w:lang w:val="en-US"/>
                <w14:ligatures w14:val="none"/>
              </w:rPr>
              <w:t>0.755</w:t>
            </w:r>
          </w:p>
        </w:tc>
      </w:tr>
      <w:tr w:rsidR="00385501" w:rsidRPr="00385501" w:rsidTr="00385501">
        <w:tc>
          <w:tcPr>
            <w:tcW w:w="3403" w:type="dxa"/>
            <w:shd w:val="clear" w:color="auto" w:fill="FFFFFF"/>
            <w:vAlign w:val="center"/>
          </w:tcPr>
          <w:p w:rsidR="00385501" w:rsidRPr="00385501" w:rsidRDefault="00385501" w:rsidP="00385501">
            <w:pPr>
              <w:spacing w:before="20" w:after="20" w:line="240" w:lineRule="auto"/>
              <w:ind w:left="60" w:right="60"/>
              <w:jc w:val="both"/>
              <w:rPr>
                <w:rFonts w:ascii="Times New Roman" w:eastAsia="Times New Roman" w:hAnsi="Times New Roman" w:cs="Times New Roman"/>
                <w:kern w:val="0"/>
                <w:lang w:val="en-US"/>
                <w14:ligatures w14:val="none"/>
              </w:rPr>
            </w:pPr>
            <w:r w:rsidRPr="00385501">
              <w:rPr>
                <w:rFonts w:ascii="Times New Roman" w:eastAsia="Times New Roman" w:hAnsi="Times New Roman" w:cs="Times New Roman"/>
                <w:kern w:val="0"/>
                <w:lang w:val="en-US"/>
                <w14:ligatures w14:val="none"/>
              </w:rPr>
              <w:t>Able to balance work and family life without any job disturbance</w:t>
            </w: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ind w:left="60" w:right="60"/>
              <w:jc w:val="center"/>
              <w:rPr>
                <w:rFonts w:ascii="Times New Roman" w:eastAsia="Times New Roman" w:hAnsi="Times New Roman" w:cs="Times New Roman"/>
                <w:kern w:val="0"/>
                <w:lang w:val="en-US"/>
                <w14:ligatures w14:val="none"/>
              </w:rPr>
            </w:pPr>
            <w:r w:rsidRPr="00385501">
              <w:rPr>
                <w:rFonts w:ascii="Times New Roman" w:eastAsia="Times New Roman" w:hAnsi="Times New Roman" w:cs="Times New Roman"/>
                <w:kern w:val="0"/>
                <w:lang w:val="en-US"/>
                <w14:ligatures w14:val="none"/>
              </w:rPr>
              <w:t>0.614</w:t>
            </w:r>
          </w:p>
        </w:tc>
        <w:tc>
          <w:tcPr>
            <w:tcW w:w="993"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850"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1276"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r>
      <w:tr w:rsidR="00385501" w:rsidRPr="00385501" w:rsidTr="00385501">
        <w:tc>
          <w:tcPr>
            <w:tcW w:w="3403" w:type="dxa"/>
            <w:shd w:val="clear" w:color="auto" w:fill="FFFFFF"/>
            <w:vAlign w:val="center"/>
          </w:tcPr>
          <w:p w:rsidR="00385501" w:rsidRPr="00385501" w:rsidRDefault="00385501" w:rsidP="00385501">
            <w:pPr>
              <w:spacing w:before="20" w:after="20" w:line="240" w:lineRule="auto"/>
              <w:jc w:val="both"/>
              <w:rPr>
                <w:rFonts w:ascii="Times New Roman" w:eastAsia="Times New Roman" w:hAnsi="Times New Roman" w:cs="Times New Roman"/>
                <w:kern w:val="0"/>
                <w:lang w:val="en-US"/>
                <w14:ligatures w14:val="none"/>
              </w:rPr>
            </w:pPr>
            <w:r w:rsidRPr="00385501">
              <w:rPr>
                <w:rFonts w:ascii="Times New Roman" w:eastAsia="Times New Roman" w:hAnsi="Times New Roman" w:cs="Times New Roman"/>
                <w:kern w:val="0"/>
                <w:lang w:val="en-US"/>
                <w14:ligatures w14:val="none"/>
              </w:rPr>
              <w:t>Feel stressed at work due to workplace relationship.</w:t>
            </w: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3"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850"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1276" w:type="dxa"/>
            <w:shd w:val="clear" w:color="auto" w:fill="FFFFFF"/>
            <w:vAlign w:val="center"/>
          </w:tcPr>
          <w:p w:rsidR="00385501" w:rsidRPr="00385501" w:rsidRDefault="00385501" w:rsidP="00385501">
            <w:pPr>
              <w:spacing w:before="20" w:after="20" w:line="240" w:lineRule="auto"/>
              <w:ind w:left="60" w:right="60"/>
              <w:jc w:val="center"/>
              <w:rPr>
                <w:rFonts w:ascii="Times New Roman" w:eastAsia="Times New Roman" w:hAnsi="Times New Roman" w:cs="Times New Roman"/>
                <w:kern w:val="0"/>
                <w:lang w:val="en-US"/>
                <w14:ligatures w14:val="none"/>
              </w:rPr>
            </w:pPr>
            <w:r w:rsidRPr="00385501">
              <w:rPr>
                <w:rFonts w:ascii="Times New Roman" w:eastAsia="Times New Roman" w:hAnsi="Times New Roman" w:cs="Times New Roman"/>
                <w:kern w:val="0"/>
                <w:lang w:val="en-US"/>
                <w14:ligatures w14:val="none"/>
              </w:rPr>
              <w:t>0.530</w:t>
            </w:r>
          </w:p>
        </w:tc>
      </w:tr>
      <w:tr w:rsidR="00385501" w:rsidRPr="00385501" w:rsidTr="00385501">
        <w:tc>
          <w:tcPr>
            <w:tcW w:w="3403" w:type="dxa"/>
            <w:shd w:val="clear" w:color="auto" w:fill="FFFFFF"/>
            <w:vAlign w:val="center"/>
          </w:tcPr>
          <w:p w:rsidR="00385501" w:rsidRPr="00385501" w:rsidRDefault="00385501" w:rsidP="00385501">
            <w:pPr>
              <w:spacing w:before="20" w:after="20" w:line="240" w:lineRule="auto"/>
              <w:ind w:left="60" w:right="60"/>
              <w:jc w:val="both"/>
              <w:rPr>
                <w:rFonts w:ascii="Times New Roman" w:eastAsia="Times New Roman" w:hAnsi="Times New Roman" w:cs="Times New Roman"/>
                <w:kern w:val="0"/>
                <w:lang w:val="en-US"/>
                <w14:ligatures w14:val="none"/>
              </w:rPr>
            </w:pPr>
            <w:r w:rsidRPr="00385501">
              <w:rPr>
                <w:rFonts w:ascii="Times New Roman" w:eastAsia="Times New Roman" w:hAnsi="Times New Roman" w:cs="Times New Roman"/>
                <w:kern w:val="0"/>
                <w:lang w:val="en-US"/>
                <w14:ligatures w14:val="none"/>
              </w:rPr>
              <w:t>Safety and health issues are addressed proactively, rather than reactively</w:t>
            </w:r>
          </w:p>
        </w:tc>
        <w:tc>
          <w:tcPr>
            <w:tcW w:w="992" w:type="dxa"/>
            <w:shd w:val="clear" w:color="auto" w:fill="FFFFFF"/>
            <w:vAlign w:val="center"/>
          </w:tcPr>
          <w:p w:rsidR="00385501" w:rsidRPr="00385501" w:rsidRDefault="00385501" w:rsidP="00385501">
            <w:pPr>
              <w:spacing w:before="20" w:after="20" w:line="240" w:lineRule="auto"/>
              <w:ind w:left="60" w:right="60"/>
              <w:jc w:val="center"/>
              <w:rPr>
                <w:rFonts w:ascii="Times New Roman" w:eastAsia="Times New Roman" w:hAnsi="Times New Roman" w:cs="Times New Roman"/>
                <w:kern w:val="0"/>
                <w:lang w:val="en-US"/>
                <w14:ligatures w14:val="none"/>
              </w:rPr>
            </w:pPr>
            <w:r w:rsidRPr="00385501">
              <w:rPr>
                <w:rFonts w:ascii="Times New Roman" w:eastAsia="Times New Roman" w:hAnsi="Times New Roman" w:cs="Times New Roman"/>
                <w:kern w:val="0"/>
                <w:lang w:val="en-US"/>
                <w14:ligatures w14:val="none"/>
              </w:rPr>
              <w:t>0.719</w:t>
            </w: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3"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850"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1276"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r>
      <w:tr w:rsidR="00385501" w:rsidRPr="00385501" w:rsidTr="00385501">
        <w:tc>
          <w:tcPr>
            <w:tcW w:w="3403" w:type="dxa"/>
            <w:shd w:val="clear" w:color="auto" w:fill="FFFFFF"/>
            <w:vAlign w:val="center"/>
          </w:tcPr>
          <w:p w:rsidR="00385501" w:rsidRPr="00385501" w:rsidRDefault="00385501" w:rsidP="00385501">
            <w:pPr>
              <w:spacing w:before="20" w:after="20" w:line="240" w:lineRule="auto"/>
              <w:ind w:left="60" w:right="60"/>
              <w:jc w:val="both"/>
              <w:rPr>
                <w:rFonts w:ascii="Times New Roman" w:eastAsia="Times New Roman" w:hAnsi="Times New Roman" w:cs="Times New Roman"/>
                <w:kern w:val="0"/>
                <w:lang w:val="en-US"/>
                <w14:ligatures w14:val="none"/>
              </w:rPr>
            </w:pPr>
            <w:r w:rsidRPr="00385501">
              <w:rPr>
                <w:rFonts w:ascii="Times New Roman" w:eastAsia="Times New Roman" w:hAnsi="Times New Roman" w:cs="Times New Roman"/>
                <w:kern w:val="0"/>
                <w:lang w:val="en-US"/>
                <w14:ligatures w14:val="none"/>
              </w:rPr>
              <w:t>Promotion to employees are given impartially</w:t>
            </w:r>
          </w:p>
        </w:tc>
        <w:tc>
          <w:tcPr>
            <w:tcW w:w="992" w:type="dxa"/>
            <w:shd w:val="clear" w:color="auto" w:fill="FFFFFF"/>
            <w:vAlign w:val="center"/>
          </w:tcPr>
          <w:p w:rsidR="00385501" w:rsidRPr="00385501" w:rsidRDefault="00385501" w:rsidP="00385501">
            <w:pPr>
              <w:spacing w:before="20" w:after="20" w:line="240" w:lineRule="auto"/>
              <w:ind w:left="60" w:right="60"/>
              <w:jc w:val="center"/>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ind w:left="60" w:right="60"/>
              <w:jc w:val="center"/>
              <w:rPr>
                <w:rFonts w:ascii="Times New Roman" w:eastAsia="Times New Roman" w:hAnsi="Times New Roman" w:cs="Times New Roman"/>
                <w:kern w:val="0"/>
                <w:lang w:val="en-US"/>
                <w14:ligatures w14:val="none"/>
              </w:rPr>
            </w:pPr>
            <w:r w:rsidRPr="00385501">
              <w:rPr>
                <w:rFonts w:ascii="Times New Roman" w:eastAsia="Times New Roman" w:hAnsi="Times New Roman" w:cs="Times New Roman"/>
                <w:kern w:val="0"/>
                <w:lang w:val="en-US"/>
                <w14:ligatures w14:val="none"/>
              </w:rPr>
              <w:t>0.637</w:t>
            </w:r>
          </w:p>
        </w:tc>
        <w:tc>
          <w:tcPr>
            <w:tcW w:w="993"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850"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1276"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r>
      <w:tr w:rsidR="00385501" w:rsidRPr="00385501" w:rsidTr="00385501">
        <w:tc>
          <w:tcPr>
            <w:tcW w:w="3403" w:type="dxa"/>
            <w:shd w:val="clear" w:color="auto" w:fill="FFFFFF"/>
            <w:vAlign w:val="center"/>
          </w:tcPr>
          <w:p w:rsidR="00385501" w:rsidRPr="00385501" w:rsidRDefault="00385501" w:rsidP="00385501">
            <w:pPr>
              <w:spacing w:before="20" w:after="20" w:line="240" w:lineRule="auto"/>
              <w:ind w:left="60" w:right="60"/>
              <w:jc w:val="both"/>
              <w:rPr>
                <w:rFonts w:ascii="Times New Roman" w:eastAsia="Times New Roman" w:hAnsi="Times New Roman" w:cs="Times New Roman"/>
                <w:kern w:val="0"/>
                <w:lang w:val="en-US"/>
                <w14:ligatures w14:val="none"/>
              </w:rPr>
            </w:pPr>
            <w:r w:rsidRPr="00385501">
              <w:rPr>
                <w:rFonts w:ascii="Times New Roman" w:eastAsia="Times New Roman" w:hAnsi="Times New Roman" w:cs="Times New Roman"/>
                <w:kern w:val="0"/>
                <w:lang w:val="en-US"/>
                <w14:ligatures w14:val="none"/>
              </w:rPr>
              <w:t>Feeling overburdened with work</w:t>
            </w: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3" w:type="dxa"/>
            <w:shd w:val="clear" w:color="auto" w:fill="FFFFFF"/>
            <w:vAlign w:val="center"/>
          </w:tcPr>
          <w:p w:rsidR="00385501" w:rsidRPr="00385501" w:rsidRDefault="00385501" w:rsidP="00385501">
            <w:pPr>
              <w:spacing w:before="20" w:after="20" w:line="240" w:lineRule="auto"/>
              <w:ind w:left="60" w:right="60"/>
              <w:jc w:val="center"/>
              <w:rPr>
                <w:rFonts w:ascii="Times New Roman" w:eastAsia="Times New Roman" w:hAnsi="Times New Roman" w:cs="Times New Roman"/>
                <w:kern w:val="0"/>
                <w:lang w:val="en-US"/>
                <w14:ligatures w14:val="none"/>
              </w:rPr>
            </w:pPr>
            <w:r w:rsidRPr="00385501">
              <w:rPr>
                <w:rFonts w:ascii="Times New Roman" w:eastAsia="Times New Roman" w:hAnsi="Times New Roman" w:cs="Times New Roman"/>
                <w:kern w:val="0"/>
                <w:lang w:val="en-US"/>
                <w14:ligatures w14:val="none"/>
              </w:rPr>
              <w:t>0.812</w:t>
            </w: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850"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1276"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r>
      <w:tr w:rsidR="00385501" w:rsidRPr="00385501" w:rsidTr="00385501">
        <w:tc>
          <w:tcPr>
            <w:tcW w:w="3403" w:type="dxa"/>
            <w:shd w:val="clear" w:color="auto" w:fill="FFFFFF"/>
            <w:vAlign w:val="center"/>
          </w:tcPr>
          <w:p w:rsidR="00385501" w:rsidRPr="00385501" w:rsidRDefault="00385501" w:rsidP="00385501">
            <w:pPr>
              <w:spacing w:before="20" w:after="20" w:line="240" w:lineRule="auto"/>
              <w:ind w:left="60" w:right="60"/>
              <w:jc w:val="both"/>
              <w:rPr>
                <w:rFonts w:ascii="Times New Roman" w:eastAsia="Times New Roman" w:hAnsi="Times New Roman" w:cs="Times New Roman"/>
                <w:kern w:val="0"/>
                <w:lang w:val="en-US"/>
                <w14:ligatures w14:val="none"/>
              </w:rPr>
            </w:pPr>
            <w:r w:rsidRPr="00385501">
              <w:rPr>
                <w:rFonts w:ascii="Times New Roman" w:eastAsia="Times New Roman" w:hAnsi="Times New Roman" w:cs="Times New Roman"/>
                <w:kern w:val="0"/>
                <w:lang w:val="en-US"/>
                <w14:ligatures w14:val="none"/>
              </w:rPr>
              <w:t>Various other interests remained neglected, due to busy work schedule</w:t>
            </w: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3" w:type="dxa"/>
            <w:shd w:val="clear" w:color="auto" w:fill="FFFFFF"/>
            <w:vAlign w:val="center"/>
          </w:tcPr>
          <w:p w:rsidR="00385501" w:rsidRPr="00385501" w:rsidRDefault="00385501" w:rsidP="00385501">
            <w:pPr>
              <w:spacing w:before="20" w:after="20" w:line="240" w:lineRule="auto"/>
              <w:ind w:left="60" w:right="60"/>
              <w:jc w:val="center"/>
              <w:rPr>
                <w:rFonts w:ascii="Times New Roman" w:eastAsia="Times New Roman" w:hAnsi="Times New Roman" w:cs="Times New Roman"/>
                <w:kern w:val="0"/>
                <w:lang w:val="en-US"/>
                <w14:ligatures w14:val="none"/>
              </w:rPr>
            </w:pPr>
            <w:r w:rsidRPr="00385501">
              <w:rPr>
                <w:rFonts w:ascii="Times New Roman" w:eastAsia="Times New Roman" w:hAnsi="Times New Roman" w:cs="Times New Roman"/>
                <w:kern w:val="0"/>
                <w:lang w:val="en-US"/>
                <w14:ligatures w14:val="none"/>
              </w:rPr>
              <w:t>0.772</w:t>
            </w: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850"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1276"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r>
      <w:tr w:rsidR="00385501" w:rsidRPr="00385501" w:rsidTr="00385501">
        <w:tc>
          <w:tcPr>
            <w:tcW w:w="3403" w:type="dxa"/>
            <w:shd w:val="clear" w:color="auto" w:fill="FFFFFF"/>
            <w:vAlign w:val="center"/>
          </w:tcPr>
          <w:p w:rsidR="00385501" w:rsidRPr="00385501" w:rsidRDefault="00385501" w:rsidP="00385501">
            <w:pPr>
              <w:spacing w:before="20" w:after="20" w:line="240" w:lineRule="auto"/>
              <w:ind w:left="60" w:right="60"/>
              <w:jc w:val="both"/>
              <w:rPr>
                <w:rFonts w:ascii="Times New Roman" w:eastAsia="Times New Roman" w:hAnsi="Times New Roman" w:cs="Times New Roman"/>
                <w:kern w:val="0"/>
                <w:lang w:val="en-US"/>
                <w14:ligatures w14:val="none"/>
              </w:rPr>
            </w:pPr>
            <w:r w:rsidRPr="00385501">
              <w:rPr>
                <w:rFonts w:ascii="Times New Roman" w:eastAsia="Times New Roman" w:hAnsi="Times New Roman" w:cs="Times New Roman"/>
                <w:kern w:val="0"/>
                <w:lang w:val="en-US"/>
                <w14:ligatures w14:val="none"/>
              </w:rPr>
              <w:t>Family and relatives complain that I do not spend time with them</w:t>
            </w: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ind w:left="60" w:right="60"/>
              <w:jc w:val="center"/>
              <w:rPr>
                <w:rFonts w:ascii="Times New Roman" w:eastAsia="Times New Roman" w:hAnsi="Times New Roman" w:cs="Times New Roman"/>
                <w:kern w:val="0"/>
                <w:lang w:val="en-US"/>
                <w14:ligatures w14:val="none"/>
              </w:rPr>
            </w:pPr>
            <w:r w:rsidRPr="00385501">
              <w:rPr>
                <w:rFonts w:ascii="Times New Roman" w:eastAsia="Times New Roman" w:hAnsi="Times New Roman" w:cs="Times New Roman"/>
                <w:kern w:val="0"/>
                <w:lang w:val="en-US"/>
                <w14:ligatures w14:val="none"/>
              </w:rPr>
              <w:t>0.548</w:t>
            </w:r>
          </w:p>
        </w:tc>
        <w:tc>
          <w:tcPr>
            <w:tcW w:w="993"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850"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1276"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r>
      <w:tr w:rsidR="00385501" w:rsidRPr="00385501" w:rsidTr="00385501">
        <w:tc>
          <w:tcPr>
            <w:tcW w:w="3403" w:type="dxa"/>
            <w:shd w:val="clear" w:color="auto" w:fill="FFFFFF"/>
            <w:vAlign w:val="center"/>
          </w:tcPr>
          <w:p w:rsidR="00385501" w:rsidRPr="00385501" w:rsidRDefault="00385501" w:rsidP="00385501">
            <w:pPr>
              <w:spacing w:before="20" w:after="20" w:line="240" w:lineRule="auto"/>
              <w:ind w:left="60" w:right="60"/>
              <w:jc w:val="both"/>
              <w:rPr>
                <w:rFonts w:ascii="Times New Roman" w:eastAsia="Times New Roman" w:hAnsi="Times New Roman" w:cs="Times New Roman"/>
                <w:kern w:val="0"/>
                <w:lang w:val="en-US"/>
                <w14:ligatures w14:val="none"/>
              </w:rPr>
            </w:pPr>
            <w:r w:rsidRPr="00385501">
              <w:rPr>
                <w:rFonts w:ascii="Times New Roman" w:eastAsia="Times New Roman" w:hAnsi="Times New Roman" w:cs="Times New Roman"/>
                <w:kern w:val="0"/>
                <w:lang w:val="en-US"/>
                <w14:ligatures w14:val="none"/>
              </w:rPr>
              <w:t>Feeling stagnant in the  job</w:t>
            </w: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ind w:left="60" w:right="60"/>
              <w:jc w:val="center"/>
              <w:rPr>
                <w:rFonts w:ascii="Times New Roman" w:eastAsia="Times New Roman" w:hAnsi="Times New Roman" w:cs="Times New Roman"/>
                <w:kern w:val="0"/>
                <w:lang w:val="en-US"/>
                <w14:ligatures w14:val="none"/>
              </w:rPr>
            </w:pPr>
            <w:r w:rsidRPr="00385501">
              <w:rPr>
                <w:rFonts w:ascii="Times New Roman" w:eastAsia="Times New Roman" w:hAnsi="Times New Roman" w:cs="Times New Roman"/>
                <w:kern w:val="0"/>
                <w:lang w:val="en-US"/>
                <w14:ligatures w14:val="none"/>
              </w:rPr>
              <w:t>0.664</w:t>
            </w: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3"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850"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1276"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r>
      <w:tr w:rsidR="00385501" w:rsidRPr="00385501" w:rsidTr="00385501">
        <w:tc>
          <w:tcPr>
            <w:tcW w:w="3403" w:type="dxa"/>
            <w:shd w:val="clear" w:color="auto" w:fill="FFFFFF"/>
            <w:vAlign w:val="center"/>
          </w:tcPr>
          <w:p w:rsidR="00385501" w:rsidRPr="00385501" w:rsidRDefault="00385501" w:rsidP="00385501">
            <w:pPr>
              <w:spacing w:before="20" w:after="20" w:line="240" w:lineRule="auto"/>
              <w:ind w:left="60" w:right="60"/>
              <w:jc w:val="both"/>
              <w:rPr>
                <w:rFonts w:ascii="Times New Roman" w:eastAsia="Times New Roman" w:hAnsi="Times New Roman" w:cs="Times New Roman"/>
                <w:kern w:val="0"/>
                <w:lang w:val="en-US"/>
                <w14:ligatures w14:val="none"/>
              </w:rPr>
            </w:pPr>
            <w:r w:rsidRPr="00385501">
              <w:rPr>
                <w:rFonts w:ascii="Times New Roman" w:eastAsia="Times New Roman" w:hAnsi="Times New Roman" w:cs="Times New Roman"/>
                <w:kern w:val="0"/>
                <w:lang w:val="en-US"/>
                <w14:ligatures w14:val="none"/>
              </w:rPr>
              <w:t>Level of salary commensurate with employee skills and experience</w:t>
            </w:r>
          </w:p>
        </w:tc>
        <w:tc>
          <w:tcPr>
            <w:tcW w:w="992" w:type="dxa"/>
            <w:shd w:val="clear" w:color="auto" w:fill="FFFFFF"/>
            <w:vAlign w:val="center"/>
          </w:tcPr>
          <w:p w:rsidR="00385501" w:rsidRPr="00385501" w:rsidRDefault="00385501" w:rsidP="00385501">
            <w:pPr>
              <w:spacing w:before="20" w:after="20" w:line="240" w:lineRule="auto"/>
              <w:ind w:left="60" w:right="60"/>
              <w:jc w:val="center"/>
              <w:rPr>
                <w:rFonts w:ascii="Times New Roman" w:eastAsia="Times New Roman" w:hAnsi="Times New Roman" w:cs="Times New Roman"/>
                <w:kern w:val="0"/>
                <w:lang w:val="en-US"/>
                <w14:ligatures w14:val="none"/>
              </w:rPr>
            </w:pPr>
            <w:r w:rsidRPr="00385501">
              <w:rPr>
                <w:rFonts w:ascii="Times New Roman" w:eastAsia="Times New Roman" w:hAnsi="Times New Roman" w:cs="Times New Roman"/>
                <w:kern w:val="0"/>
                <w:lang w:val="en-US"/>
                <w14:ligatures w14:val="none"/>
              </w:rPr>
              <w:t>0.748</w:t>
            </w: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3"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850"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1276"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r>
      <w:tr w:rsidR="00385501" w:rsidRPr="00385501" w:rsidTr="00385501">
        <w:tc>
          <w:tcPr>
            <w:tcW w:w="3403" w:type="dxa"/>
            <w:shd w:val="clear" w:color="auto" w:fill="FFFFFF"/>
            <w:vAlign w:val="center"/>
          </w:tcPr>
          <w:p w:rsidR="00385501" w:rsidRPr="00385501" w:rsidRDefault="00385501" w:rsidP="00385501">
            <w:pPr>
              <w:spacing w:before="20" w:after="20" w:line="240" w:lineRule="auto"/>
              <w:ind w:left="60" w:right="60"/>
              <w:jc w:val="both"/>
              <w:rPr>
                <w:rFonts w:ascii="Times New Roman" w:eastAsia="Times New Roman" w:hAnsi="Times New Roman" w:cs="Times New Roman"/>
                <w:kern w:val="0"/>
                <w:lang w:val="en-US"/>
                <w14:ligatures w14:val="none"/>
              </w:rPr>
            </w:pPr>
            <w:r w:rsidRPr="00385501">
              <w:rPr>
                <w:rFonts w:ascii="Times New Roman" w:eastAsia="Times New Roman" w:hAnsi="Times New Roman" w:cs="Times New Roman"/>
                <w:kern w:val="0"/>
                <w:lang w:val="en-US"/>
                <w14:ligatures w14:val="none"/>
              </w:rPr>
              <w:t>Need not carry work home</w:t>
            </w:r>
          </w:p>
        </w:tc>
        <w:tc>
          <w:tcPr>
            <w:tcW w:w="992" w:type="dxa"/>
            <w:shd w:val="clear" w:color="auto" w:fill="FFFFFF"/>
            <w:vAlign w:val="center"/>
          </w:tcPr>
          <w:p w:rsidR="00385501" w:rsidRPr="00385501" w:rsidRDefault="00385501" w:rsidP="00385501">
            <w:pPr>
              <w:spacing w:before="20" w:after="20" w:line="240" w:lineRule="auto"/>
              <w:ind w:left="60" w:right="60"/>
              <w:jc w:val="center"/>
              <w:rPr>
                <w:rFonts w:ascii="Times New Roman" w:eastAsia="Times New Roman" w:hAnsi="Times New Roman" w:cs="Times New Roman"/>
                <w:kern w:val="0"/>
                <w:lang w:val="en-US"/>
                <w14:ligatures w14:val="none"/>
              </w:rPr>
            </w:pPr>
            <w:r w:rsidRPr="00385501">
              <w:rPr>
                <w:rFonts w:ascii="Times New Roman" w:eastAsia="Times New Roman" w:hAnsi="Times New Roman" w:cs="Times New Roman"/>
                <w:kern w:val="0"/>
                <w:lang w:val="en-US"/>
                <w14:ligatures w14:val="none"/>
              </w:rPr>
              <w:t>0.685</w:t>
            </w: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3"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850"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1276"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r>
      <w:tr w:rsidR="00385501" w:rsidRPr="00385501" w:rsidTr="00385501">
        <w:tc>
          <w:tcPr>
            <w:tcW w:w="3403" w:type="dxa"/>
            <w:shd w:val="clear" w:color="auto" w:fill="FFFFFF"/>
            <w:vAlign w:val="center"/>
          </w:tcPr>
          <w:p w:rsidR="00385501" w:rsidRPr="00385501" w:rsidRDefault="00385501" w:rsidP="00385501">
            <w:pPr>
              <w:spacing w:before="20" w:after="20" w:line="240" w:lineRule="auto"/>
              <w:ind w:left="60" w:right="60"/>
              <w:jc w:val="both"/>
              <w:rPr>
                <w:rFonts w:ascii="Times New Roman" w:eastAsia="Times New Roman" w:hAnsi="Times New Roman" w:cs="Times New Roman"/>
                <w:kern w:val="0"/>
                <w:lang w:val="en-US"/>
                <w14:ligatures w14:val="none"/>
              </w:rPr>
            </w:pPr>
            <w:r w:rsidRPr="00385501">
              <w:rPr>
                <w:rFonts w:ascii="Times New Roman" w:eastAsia="Times New Roman" w:hAnsi="Times New Roman" w:cs="Times New Roman"/>
                <w:kern w:val="0"/>
                <w:lang w:val="en-US"/>
                <w14:ligatures w14:val="none"/>
              </w:rPr>
              <w:t xml:space="preserve">Happy to spend the rest of career with this </w:t>
            </w:r>
            <w:proofErr w:type="spellStart"/>
            <w:r w:rsidRPr="00385501">
              <w:rPr>
                <w:rFonts w:ascii="Times New Roman" w:eastAsia="Times New Roman" w:hAnsi="Times New Roman" w:cs="Times New Roman"/>
                <w:kern w:val="0"/>
                <w:lang w:val="en-US"/>
                <w14:ligatures w14:val="none"/>
              </w:rPr>
              <w:t>organisation</w:t>
            </w:r>
            <w:proofErr w:type="spellEnd"/>
          </w:p>
        </w:tc>
        <w:tc>
          <w:tcPr>
            <w:tcW w:w="992" w:type="dxa"/>
            <w:shd w:val="clear" w:color="auto" w:fill="FFFFFF"/>
            <w:vAlign w:val="center"/>
          </w:tcPr>
          <w:p w:rsidR="00385501" w:rsidRPr="00385501" w:rsidRDefault="00385501" w:rsidP="00385501">
            <w:pPr>
              <w:spacing w:before="20" w:after="20" w:line="240" w:lineRule="auto"/>
              <w:ind w:left="60" w:right="60"/>
              <w:jc w:val="center"/>
              <w:rPr>
                <w:rFonts w:ascii="Times New Roman" w:eastAsia="Times New Roman" w:hAnsi="Times New Roman" w:cs="Times New Roman"/>
                <w:kern w:val="0"/>
                <w:lang w:val="en-US"/>
                <w14:ligatures w14:val="none"/>
              </w:rPr>
            </w:pPr>
            <w:r w:rsidRPr="00385501">
              <w:rPr>
                <w:rFonts w:ascii="Times New Roman" w:eastAsia="Times New Roman" w:hAnsi="Times New Roman" w:cs="Times New Roman"/>
                <w:kern w:val="0"/>
                <w:lang w:val="en-US"/>
                <w14:ligatures w14:val="none"/>
              </w:rPr>
              <w:t>0.855</w:t>
            </w: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3"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850"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1276"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r>
      <w:tr w:rsidR="00385501" w:rsidRPr="00385501" w:rsidTr="00385501">
        <w:tc>
          <w:tcPr>
            <w:tcW w:w="3403" w:type="dxa"/>
            <w:shd w:val="clear" w:color="auto" w:fill="FFFFFF"/>
            <w:vAlign w:val="center"/>
          </w:tcPr>
          <w:p w:rsidR="00385501" w:rsidRPr="00385501" w:rsidRDefault="00385501" w:rsidP="00385501">
            <w:pPr>
              <w:spacing w:before="20" w:after="20" w:line="240" w:lineRule="auto"/>
              <w:ind w:left="60" w:right="60"/>
              <w:jc w:val="both"/>
              <w:rPr>
                <w:rFonts w:ascii="Times New Roman" w:eastAsia="Times New Roman" w:hAnsi="Times New Roman" w:cs="Times New Roman"/>
                <w:kern w:val="0"/>
                <w:lang w:val="en-US"/>
                <w14:ligatures w14:val="none"/>
              </w:rPr>
            </w:pPr>
            <w:r w:rsidRPr="00385501">
              <w:rPr>
                <w:rFonts w:ascii="Times New Roman" w:eastAsia="Times New Roman" w:hAnsi="Times New Roman" w:cs="Times New Roman"/>
                <w:kern w:val="0"/>
                <w:lang w:val="en-US"/>
                <w14:ligatures w14:val="none"/>
              </w:rPr>
              <w:t>Satisfied with the overall quality of working life</w:t>
            </w:r>
          </w:p>
        </w:tc>
        <w:tc>
          <w:tcPr>
            <w:tcW w:w="992" w:type="dxa"/>
            <w:shd w:val="clear" w:color="auto" w:fill="FFFFFF"/>
            <w:vAlign w:val="center"/>
          </w:tcPr>
          <w:p w:rsidR="00385501" w:rsidRPr="00385501" w:rsidRDefault="00385501" w:rsidP="00385501">
            <w:pPr>
              <w:spacing w:before="20" w:after="20" w:line="240" w:lineRule="auto"/>
              <w:ind w:left="60" w:right="60"/>
              <w:jc w:val="center"/>
              <w:rPr>
                <w:rFonts w:ascii="Times New Roman" w:eastAsia="Times New Roman" w:hAnsi="Times New Roman" w:cs="Times New Roman"/>
                <w:kern w:val="0"/>
                <w:lang w:val="en-US"/>
                <w14:ligatures w14:val="none"/>
              </w:rPr>
            </w:pPr>
            <w:r w:rsidRPr="00385501">
              <w:rPr>
                <w:rFonts w:ascii="Times New Roman" w:eastAsia="Times New Roman" w:hAnsi="Times New Roman" w:cs="Times New Roman"/>
                <w:kern w:val="0"/>
                <w:lang w:val="en-US"/>
                <w14:ligatures w14:val="none"/>
              </w:rPr>
              <w:t>0.850</w:t>
            </w: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3"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850"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1276"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r>
      <w:tr w:rsidR="00385501" w:rsidRPr="00385501" w:rsidTr="00385501">
        <w:tc>
          <w:tcPr>
            <w:tcW w:w="3403" w:type="dxa"/>
            <w:shd w:val="clear" w:color="auto" w:fill="FFFFFF"/>
            <w:vAlign w:val="center"/>
          </w:tcPr>
          <w:p w:rsidR="00385501" w:rsidRPr="00385501" w:rsidRDefault="00385501" w:rsidP="00385501">
            <w:pPr>
              <w:spacing w:before="20" w:after="20" w:line="240" w:lineRule="auto"/>
              <w:ind w:left="60" w:right="60"/>
              <w:jc w:val="both"/>
              <w:rPr>
                <w:rFonts w:ascii="Times New Roman" w:eastAsia="Times New Roman" w:hAnsi="Times New Roman" w:cs="Times New Roman"/>
                <w:kern w:val="0"/>
                <w:lang w:val="en-US"/>
                <w14:ligatures w14:val="none"/>
              </w:rPr>
            </w:pPr>
            <w:r w:rsidRPr="00385501">
              <w:rPr>
                <w:rFonts w:ascii="Times New Roman" w:eastAsia="Times New Roman" w:hAnsi="Times New Roman" w:cs="Times New Roman"/>
                <w:kern w:val="0"/>
                <w:lang w:val="en-US"/>
                <w14:ligatures w14:val="none"/>
              </w:rPr>
              <w:t>Proud to recommend my profession to my friends, relatives and others</w:t>
            </w:r>
          </w:p>
        </w:tc>
        <w:tc>
          <w:tcPr>
            <w:tcW w:w="992" w:type="dxa"/>
            <w:shd w:val="clear" w:color="auto" w:fill="FFFFFF"/>
            <w:vAlign w:val="center"/>
          </w:tcPr>
          <w:p w:rsidR="00385501" w:rsidRPr="00385501" w:rsidRDefault="00385501" w:rsidP="00385501">
            <w:pPr>
              <w:spacing w:before="20" w:after="20" w:line="240" w:lineRule="auto"/>
              <w:ind w:left="60" w:right="60"/>
              <w:jc w:val="center"/>
              <w:rPr>
                <w:rFonts w:ascii="Times New Roman" w:eastAsia="Times New Roman" w:hAnsi="Times New Roman" w:cs="Times New Roman"/>
                <w:kern w:val="0"/>
                <w:lang w:val="en-US"/>
                <w14:ligatures w14:val="none"/>
              </w:rPr>
            </w:pPr>
            <w:r w:rsidRPr="00385501">
              <w:rPr>
                <w:rFonts w:ascii="Times New Roman" w:eastAsia="Times New Roman" w:hAnsi="Times New Roman" w:cs="Times New Roman"/>
                <w:kern w:val="0"/>
                <w:lang w:val="en-US"/>
                <w14:ligatures w14:val="none"/>
              </w:rPr>
              <w:t>0.836</w:t>
            </w: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3"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992"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850"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c>
          <w:tcPr>
            <w:tcW w:w="1276" w:type="dxa"/>
            <w:shd w:val="clear" w:color="auto" w:fill="FFFFFF"/>
            <w:vAlign w:val="center"/>
          </w:tcPr>
          <w:p w:rsidR="00385501" w:rsidRPr="00385501" w:rsidRDefault="00385501" w:rsidP="00385501">
            <w:pPr>
              <w:spacing w:before="20" w:after="20" w:line="240" w:lineRule="auto"/>
              <w:jc w:val="center"/>
              <w:rPr>
                <w:rFonts w:ascii="Times New Roman" w:eastAsia="Times New Roman" w:hAnsi="Times New Roman" w:cs="Times New Roman"/>
                <w:kern w:val="0"/>
                <w:lang w:val="en-US"/>
                <w14:ligatures w14:val="none"/>
              </w:rPr>
            </w:pPr>
          </w:p>
        </w:tc>
      </w:tr>
    </w:tbl>
    <w:p w:rsidR="00714711" w:rsidRPr="00714711" w:rsidRDefault="00714711" w:rsidP="00714711">
      <w:pPr>
        <w:spacing w:after="0" w:line="240" w:lineRule="auto"/>
        <w:ind w:left="7200" w:right="-446"/>
        <w:jc w:val="both"/>
        <w:rPr>
          <w:rFonts w:ascii="Times New Roman" w:hAnsi="Times New Roman" w:cs="Times New Roman"/>
          <w:sz w:val="24"/>
          <w:szCs w:val="24"/>
        </w:rPr>
      </w:pPr>
      <w:r w:rsidRPr="00714711">
        <w:rPr>
          <w:rFonts w:ascii="Times New Roman" w:hAnsi="Times New Roman" w:cs="Times New Roman"/>
          <w:sz w:val="24"/>
          <w:szCs w:val="24"/>
        </w:rPr>
        <w:t xml:space="preserve">         Source: Survey data</w:t>
      </w:r>
    </w:p>
    <w:p w:rsidR="00714711" w:rsidRPr="00714711" w:rsidRDefault="00714711" w:rsidP="00714711">
      <w:pPr>
        <w:spacing w:after="0" w:line="240" w:lineRule="auto"/>
        <w:jc w:val="both"/>
        <w:rPr>
          <w:rFonts w:ascii="Times New Roman" w:hAnsi="Times New Roman" w:cs="Times New Roman"/>
          <w:sz w:val="24"/>
          <w:szCs w:val="24"/>
        </w:rPr>
      </w:pPr>
      <w:r w:rsidRPr="00714711">
        <w:rPr>
          <w:rFonts w:ascii="Times New Roman" w:hAnsi="Times New Roman" w:cs="Times New Roman"/>
          <w:sz w:val="24"/>
          <w:szCs w:val="24"/>
        </w:rPr>
        <w:t xml:space="preserve">Extraction Method: Principal Component Analysis. </w:t>
      </w:r>
    </w:p>
    <w:p w:rsidR="00714711" w:rsidRPr="00714711" w:rsidRDefault="00714711" w:rsidP="00714711">
      <w:pPr>
        <w:spacing w:after="0" w:line="240" w:lineRule="auto"/>
        <w:jc w:val="both"/>
        <w:rPr>
          <w:rFonts w:ascii="Times New Roman" w:hAnsi="Times New Roman" w:cs="Times New Roman"/>
          <w:sz w:val="24"/>
          <w:szCs w:val="24"/>
        </w:rPr>
      </w:pPr>
      <w:r w:rsidRPr="00714711">
        <w:rPr>
          <w:rFonts w:ascii="Times New Roman" w:hAnsi="Times New Roman" w:cs="Times New Roman"/>
          <w:sz w:val="24"/>
          <w:szCs w:val="24"/>
        </w:rPr>
        <w:t xml:space="preserve">Rotation Method: </w:t>
      </w:r>
      <w:proofErr w:type="spellStart"/>
      <w:r w:rsidRPr="00714711">
        <w:rPr>
          <w:rFonts w:ascii="Times New Roman" w:hAnsi="Times New Roman" w:cs="Times New Roman"/>
          <w:sz w:val="24"/>
          <w:szCs w:val="24"/>
        </w:rPr>
        <w:t>Varimax</w:t>
      </w:r>
      <w:proofErr w:type="spellEnd"/>
      <w:r w:rsidRPr="00714711">
        <w:rPr>
          <w:rFonts w:ascii="Times New Roman" w:hAnsi="Times New Roman" w:cs="Times New Roman"/>
          <w:sz w:val="24"/>
          <w:szCs w:val="24"/>
        </w:rPr>
        <w:t xml:space="preserve"> with Kaiser Normalization. (A Rotation converged in 10 iterations)</w:t>
      </w:r>
    </w:p>
    <w:p w:rsidR="00385501" w:rsidRDefault="00385501" w:rsidP="00290BAE">
      <w:pPr>
        <w:spacing w:after="120" w:line="240" w:lineRule="auto"/>
        <w:rPr>
          <w:rFonts w:ascii="Times New Roman" w:eastAsia="Times New Roman" w:hAnsi="Times New Roman" w:cs="Times New Roman"/>
          <w:b/>
          <w:kern w:val="0"/>
          <w:sz w:val="24"/>
          <w:szCs w:val="24"/>
          <w:lang w:val="en-US"/>
          <w14:ligatures w14:val="none"/>
        </w:rPr>
      </w:pPr>
    </w:p>
    <w:p w:rsidR="00290BAE" w:rsidRPr="00290BAE" w:rsidRDefault="00290BAE" w:rsidP="00290BAE">
      <w:pPr>
        <w:spacing w:before="120" w:after="120" w:line="360" w:lineRule="auto"/>
        <w:jc w:val="both"/>
        <w:rPr>
          <w:rFonts w:ascii="Times New Roman" w:eastAsia="Times New Roman" w:hAnsi="Times New Roman" w:cs="Times New Roman"/>
          <w:kern w:val="0"/>
          <w:sz w:val="24"/>
          <w:szCs w:val="24"/>
          <w:lang w:val="en-US"/>
          <w14:ligatures w14:val="none"/>
        </w:rPr>
      </w:pPr>
      <w:r w:rsidRPr="00290BAE">
        <w:rPr>
          <w:rFonts w:ascii="Times New Roman" w:eastAsia="Times New Roman" w:hAnsi="Times New Roman" w:cs="Times New Roman"/>
          <w:kern w:val="0"/>
          <w:sz w:val="24"/>
          <w:szCs w:val="24"/>
          <w:lang w:val="en-US"/>
          <w14:ligatures w14:val="none"/>
        </w:rPr>
        <w:t xml:space="preserve">From the </w:t>
      </w:r>
      <w:r>
        <w:rPr>
          <w:rFonts w:ascii="Times New Roman" w:eastAsia="Times New Roman" w:hAnsi="Times New Roman" w:cs="Times New Roman"/>
          <w:kern w:val="0"/>
          <w:sz w:val="24"/>
          <w:szCs w:val="24"/>
          <w:lang w:val="en-US"/>
          <w14:ligatures w14:val="none"/>
        </w:rPr>
        <w:t xml:space="preserve">above </w:t>
      </w:r>
      <w:r w:rsidRPr="00290BAE">
        <w:rPr>
          <w:rFonts w:ascii="Times New Roman" w:eastAsia="Times New Roman" w:hAnsi="Times New Roman" w:cs="Times New Roman"/>
          <w:kern w:val="0"/>
          <w:sz w:val="24"/>
          <w:szCs w:val="24"/>
          <w:lang w:val="en-US"/>
          <w14:ligatures w14:val="none"/>
        </w:rPr>
        <w:t xml:space="preserve">table it can be observed that, for the purpose of studying the impact of work stress on the perceived level of employee productivity seven components were extracted. All the 07 components totally contributed to 72.04% of variance. The maximum communality value is explained by the “Happy to spend the rest of career with this </w:t>
      </w:r>
      <w:proofErr w:type="spellStart"/>
      <w:r w:rsidRPr="00290BAE">
        <w:rPr>
          <w:rFonts w:ascii="Times New Roman" w:eastAsia="Times New Roman" w:hAnsi="Times New Roman" w:cs="Times New Roman"/>
          <w:kern w:val="0"/>
          <w:sz w:val="24"/>
          <w:szCs w:val="24"/>
          <w:lang w:val="en-US"/>
          <w14:ligatures w14:val="none"/>
        </w:rPr>
        <w:t>organisation</w:t>
      </w:r>
      <w:proofErr w:type="spellEnd"/>
      <w:r w:rsidRPr="00290BAE">
        <w:rPr>
          <w:rFonts w:ascii="Times New Roman" w:eastAsia="Times New Roman" w:hAnsi="Times New Roman" w:cs="Times New Roman"/>
          <w:kern w:val="0"/>
          <w:sz w:val="24"/>
          <w:szCs w:val="24"/>
          <w:lang w:val="en-US"/>
          <w14:ligatures w14:val="none"/>
        </w:rPr>
        <w:t>” with the value 0.855. From Eigen values in the above table only ten factors out of eighteen variables are considered. From the study by applying Rotated Component Matrix method, the following seven components are extracted.</w:t>
      </w:r>
    </w:p>
    <w:p w:rsidR="00290BAE" w:rsidRPr="00290BAE" w:rsidRDefault="00290BAE" w:rsidP="00290BAE">
      <w:pPr>
        <w:spacing w:before="120" w:after="120" w:line="360" w:lineRule="auto"/>
        <w:jc w:val="both"/>
        <w:rPr>
          <w:rFonts w:ascii="Times New Roman" w:eastAsia="Times New Roman" w:hAnsi="Times New Roman" w:cs="Times New Roman"/>
          <w:kern w:val="0"/>
          <w:sz w:val="24"/>
          <w:szCs w:val="24"/>
          <w:lang w:val="en-US"/>
          <w14:ligatures w14:val="none"/>
        </w:rPr>
      </w:pPr>
      <w:r w:rsidRPr="00290BAE">
        <w:rPr>
          <w:rFonts w:ascii="Times New Roman" w:eastAsia="Times New Roman" w:hAnsi="Times New Roman" w:cs="Times New Roman"/>
          <w:kern w:val="0"/>
          <w:sz w:val="24"/>
          <w:szCs w:val="24"/>
          <w:lang w:val="en-US"/>
          <w14:ligatures w14:val="none"/>
        </w:rPr>
        <w:t xml:space="preserve">Component 1: Which contributes variation as a contributing variable (IWSPLEP 1) with Reliability=0.904 comprises of  interest in the work is reduced due to stress with factor loading of 0.616, level of salary commensurate with employee skills and experience with factor loading of 0.748, need not carry work home with factor loading of with factor loading of 0.685, happy to spend the rest of career with this organization with factor loading of with factor loading of 0.855, satisfied with the overall quality of working life with </w:t>
      </w:r>
      <w:r w:rsidRPr="00290BAE">
        <w:rPr>
          <w:rFonts w:ascii="Times New Roman" w:eastAsia="Times New Roman" w:hAnsi="Times New Roman" w:cs="Times New Roman"/>
          <w:kern w:val="0"/>
          <w:sz w:val="24"/>
          <w:szCs w:val="24"/>
          <w:lang w:val="en-US"/>
          <w14:ligatures w14:val="none"/>
        </w:rPr>
        <w:lastRenderedPageBreak/>
        <w:t xml:space="preserve">factor loading of 0.850, proud to recommend my profession to my friends, relatives and others with factor loading of 0.836 and safety and health issues are addressed proactively, rather than reactively with factor loading of 0.719. </w:t>
      </w:r>
    </w:p>
    <w:p w:rsidR="00290BAE" w:rsidRPr="00290BAE" w:rsidRDefault="00290BAE" w:rsidP="00290BAE">
      <w:pPr>
        <w:spacing w:before="120" w:after="120" w:line="360" w:lineRule="auto"/>
        <w:jc w:val="both"/>
        <w:rPr>
          <w:rFonts w:ascii="Times New Roman" w:eastAsia="Times New Roman" w:hAnsi="Times New Roman" w:cs="Times New Roman"/>
          <w:kern w:val="0"/>
          <w:sz w:val="24"/>
          <w:szCs w:val="24"/>
          <w:lang w:val="en-US"/>
          <w14:ligatures w14:val="none"/>
        </w:rPr>
      </w:pPr>
      <w:r w:rsidRPr="00290BAE">
        <w:rPr>
          <w:rFonts w:ascii="Times New Roman" w:eastAsia="Times New Roman" w:hAnsi="Times New Roman" w:cs="Times New Roman"/>
          <w:kern w:val="0"/>
          <w:sz w:val="24"/>
          <w:szCs w:val="24"/>
          <w:lang w:val="en-US"/>
          <w14:ligatures w14:val="none"/>
        </w:rPr>
        <w:t>Component 2: Which contributes variation as a contributing variable (IWSPLEP 2) comprises of feeling stagnant in the job with factor loading of 0.664 and the opportunity to improve skills and knowledge from a job is less due to monotonous work with factor loading of 0.661.</w:t>
      </w:r>
    </w:p>
    <w:p w:rsidR="00290BAE" w:rsidRPr="00290BAE" w:rsidRDefault="00290BAE" w:rsidP="00290BAE">
      <w:pPr>
        <w:spacing w:before="120" w:after="120" w:line="360" w:lineRule="auto"/>
        <w:jc w:val="both"/>
        <w:rPr>
          <w:rFonts w:ascii="Times New Roman" w:eastAsia="Times New Roman" w:hAnsi="Times New Roman" w:cs="Times New Roman"/>
          <w:kern w:val="0"/>
          <w:sz w:val="24"/>
          <w:szCs w:val="24"/>
          <w:lang w:val="en-US"/>
          <w14:ligatures w14:val="none"/>
        </w:rPr>
      </w:pPr>
      <w:r w:rsidRPr="00290BAE">
        <w:rPr>
          <w:rFonts w:ascii="Times New Roman" w:eastAsia="Times New Roman" w:hAnsi="Times New Roman" w:cs="Times New Roman"/>
          <w:kern w:val="0"/>
          <w:sz w:val="24"/>
          <w:szCs w:val="24"/>
          <w:lang w:val="en-US"/>
          <w14:ligatures w14:val="none"/>
        </w:rPr>
        <w:t xml:space="preserve">Component </w:t>
      </w:r>
      <w:proofErr w:type="gramStart"/>
      <w:r w:rsidRPr="00290BAE">
        <w:rPr>
          <w:rFonts w:ascii="Times New Roman" w:eastAsia="Times New Roman" w:hAnsi="Times New Roman" w:cs="Times New Roman"/>
          <w:kern w:val="0"/>
          <w:sz w:val="24"/>
          <w:szCs w:val="24"/>
          <w:lang w:val="en-US"/>
          <w14:ligatures w14:val="none"/>
        </w:rPr>
        <w:t>3:Which</w:t>
      </w:r>
      <w:proofErr w:type="gramEnd"/>
      <w:r w:rsidRPr="00290BAE">
        <w:rPr>
          <w:rFonts w:ascii="Times New Roman" w:eastAsia="Times New Roman" w:hAnsi="Times New Roman" w:cs="Times New Roman"/>
          <w:kern w:val="0"/>
          <w:sz w:val="24"/>
          <w:szCs w:val="24"/>
          <w:lang w:val="en-US"/>
          <w14:ligatures w14:val="none"/>
        </w:rPr>
        <w:t xml:space="preserve"> contributes variation as a contributing variable (IWSPLEP 3) with Reliability=0.724 comprises of family and relatives complain that I do not spend time with them with factor loading of 0.548, promotion to employees are given impartially with factor loading of 0.637 and able to balance work and family life without any job disturbance with factor loading of  0.614. </w:t>
      </w:r>
    </w:p>
    <w:p w:rsidR="00290BAE" w:rsidRPr="00290BAE" w:rsidRDefault="00290BAE" w:rsidP="00290BAE">
      <w:pPr>
        <w:spacing w:before="120" w:after="120" w:line="360" w:lineRule="auto"/>
        <w:jc w:val="both"/>
        <w:rPr>
          <w:rFonts w:ascii="Times New Roman" w:eastAsia="Times New Roman" w:hAnsi="Times New Roman" w:cs="Times New Roman"/>
          <w:kern w:val="0"/>
          <w:sz w:val="24"/>
          <w:szCs w:val="24"/>
          <w:lang w:val="en-US"/>
          <w14:ligatures w14:val="none"/>
        </w:rPr>
      </w:pPr>
      <w:r w:rsidRPr="00290BAE">
        <w:rPr>
          <w:rFonts w:ascii="Times New Roman" w:eastAsia="Times New Roman" w:hAnsi="Times New Roman" w:cs="Times New Roman"/>
          <w:kern w:val="0"/>
          <w:sz w:val="24"/>
          <w:szCs w:val="24"/>
          <w:lang w:val="en-US"/>
          <w14:ligatures w14:val="none"/>
        </w:rPr>
        <w:t xml:space="preserve">Component 4: Which contributes variation as a contributing variable (IWSPLEP 4) comprises of feeling overburdened with work with factor loading of 0.812 and various other interests remained neglected, due to busy work schedule with factor loading of 0.772. </w:t>
      </w:r>
    </w:p>
    <w:p w:rsidR="00290BAE" w:rsidRPr="00290BAE" w:rsidRDefault="00290BAE" w:rsidP="00290BAE">
      <w:pPr>
        <w:spacing w:before="120" w:after="120" w:line="360" w:lineRule="auto"/>
        <w:jc w:val="both"/>
        <w:rPr>
          <w:rFonts w:ascii="Times New Roman" w:eastAsia="Times New Roman" w:hAnsi="Times New Roman" w:cs="Times New Roman"/>
          <w:kern w:val="0"/>
          <w:sz w:val="24"/>
          <w:szCs w:val="24"/>
          <w:lang w:val="en-US"/>
          <w14:ligatures w14:val="none"/>
        </w:rPr>
      </w:pPr>
      <w:r w:rsidRPr="00290BAE">
        <w:rPr>
          <w:rFonts w:ascii="Times New Roman" w:eastAsia="Times New Roman" w:hAnsi="Times New Roman" w:cs="Times New Roman"/>
          <w:kern w:val="0"/>
          <w:sz w:val="24"/>
          <w:szCs w:val="24"/>
          <w:lang w:val="en-US"/>
          <w14:ligatures w14:val="none"/>
        </w:rPr>
        <w:t xml:space="preserve">Component 5: Which contributes variation as a contributing variable (IWSPLEP 5) comprise of taken proactive steps in improving the quality of the service of the </w:t>
      </w:r>
      <w:proofErr w:type="spellStart"/>
      <w:r w:rsidRPr="00290BAE">
        <w:rPr>
          <w:rFonts w:ascii="Times New Roman" w:eastAsia="Times New Roman" w:hAnsi="Times New Roman" w:cs="Times New Roman"/>
          <w:kern w:val="0"/>
          <w:sz w:val="24"/>
          <w:szCs w:val="24"/>
          <w:lang w:val="en-US"/>
          <w14:ligatures w14:val="none"/>
        </w:rPr>
        <w:t>organisation</w:t>
      </w:r>
      <w:proofErr w:type="spellEnd"/>
      <w:r w:rsidRPr="00290BAE">
        <w:rPr>
          <w:rFonts w:ascii="Times New Roman" w:eastAsia="Times New Roman" w:hAnsi="Times New Roman" w:cs="Times New Roman"/>
          <w:kern w:val="0"/>
          <w:sz w:val="24"/>
          <w:szCs w:val="24"/>
          <w:lang w:val="en-US"/>
          <w14:ligatures w14:val="none"/>
        </w:rPr>
        <w:t xml:space="preserve"> with factor loading of 0.814.        </w:t>
      </w:r>
    </w:p>
    <w:p w:rsidR="00290BAE" w:rsidRPr="00290BAE" w:rsidRDefault="00290BAE" w:rsidP="00290BAE">
      <w:pPr>
        <w:spacing w:before="120" w:after="120" w:line="360" w:lineRule="auto"/>
        <w:jc w:val="both"/>
        <w:rPr>
          <w:rFonts w:ascii="Times New Roman" w:eastAsia="Times New Roman" w:hAnsi="Times New Roman" w:cs="Times New Roman"/>
          <w:kern w:val="0"/>
          <w:sz w:val="24"/>
          <w:szCs w:val="24"/>
          <w:lang w:val="en-US"/>
          <w14:ligatures w14:val="none"/>
        </w:rPr>
      </w:pPr>
      <w:r w:rsidRPr="00290BAE">
        <w:rPr>
          <w:rFonts w:ascii="Times New Roman" w:eastAsia="Times New Roman" w:hAnsi="Times New Roman" w:cs="Times New Roman"/>
          <w:kern w:val="0"/>
          <w:sz w:val="24"/>
          <w:szCs w:val="24"/>
          <w:lang w:val="en-US"/>
          <w14:ligatures w14:val="none"/>
        </w:rPr>
        <w:t xml:space="preserve">Component 6: Which contributes variation as a contributing variable (IWSPLEP 6) comprise of ability to reach the target with regard to present work has been increased with factor loading of 0.823. </w:t>
      </w:r>
    </w:p>
    <w:p w:rsidR="00290BAE" w:rsidRDefault="00290BAE" w:rsidP="00290BAE">
      <w:pPr>
        <w:spacing w:before="120" w:after="240" w:line="360" w:lineRule="auto"/>
        <w:jc w:val="both"/>
        <w:rPr>
          <w:rFonts w:ascii="Times New Roman" w:eastAsia="Times New Roman" w:hAnsi="Times New Roman" w:cs="Times New Roman"/>
          <w:kern w:val="0"/>
          <w:sz w:val="24"/>
          <w:szCs w:val="24"/>
          <w:lang w:val="en-US"/>
          <w14:ligatures w14:val="none"/>
        </w:rPr>
      </w:pPr>
      <w:r w:rsidRPr="00290BAE">
        <w:rPr>
          <w:rFonts w:ascii="Times New Roman" w:eastAsia="Times New Roman" w:hAnsi="Times New Roman" w:cs="Times New Roman"/>
          <w:kern w:val="0"/>
          <w:sz w:val="24"/>
          <w:szCs w:val="24"/>
          <w:lang w:val="en-US"/>
          <w14:ligatures w14:val="none"/>
        </w:rPr>
        <w:t xml:space="preserve">Component 7: Which contributes variation as a contributing variable (IWSPLEP 7) comprises of feel stressed at work due to workplace relationship with factor loading of 0.530 and not able to evolve effective time management due to work pressure with factor loading of 0.755. </w:t>
      </w:r>
    </w:p>
    <w:p w:rsidR="000D7C29" w:rsidRPr="000D7C29" w:rsidRDefault="000D7C29" w:rsidP="000D7C29">
      <w:pPr>
        <w:spacing w:before="120" w:after="240" w:line="360" w:lineRule="auto"/>
        <w:jc w:val="both"/>
        <w:rPr>
          <w:rFonts w:ascii="Times New Roman" w:eastAsia="Times New Roman" w:hAnsi="Times New Roman" w:cs="Times New Roman"/>
          <w:kern w:val="0"/>
          <w:sz w:val="24"/>
          <w:szCs w:val="24"/>
          <w:lang w:val="en-US"/>
          <w14:ligatures w14:val="none"/>
        </w:rPr>
      </w:pPr>
      <w:r w:rsidRPr="000D7C29">
        <w:rPr>
          <w:rFonts w:ascii="Times New Roman" w:eastAsia="Times New Roman" w:hAnsi="Times New Roman" w:cs="Times New Roman"/>
          <w:kern w:val="0"/>
          <w:sz w:val="24"/>
          <w:szCs w:val="24"/>
          <w:lang w:val="en-US"/>
          <w14:ligatures w14:val="none"/>
        </w:rPr>
        <w:t>The major effect of work-induced stress on the employee is reduced productivity. Work stress may derive from many sources, but ultimately it has the impact on employee productivity. Hence, it is found that there is a significant negative correlation between work stress and perceived productivity of employees working in the life insurance companies in this study.</w:t>
      </w:r>
    </w:p>
    <w:p w:rsidR="003B0359" w:rsidRPr="00FB43C5" w:rsidRDefault="003B0359" w:rsidP="003B0359">
      <w:pPr>
        <w:spacing w:after="0" w:line="360" w:lineRule="auto"/>
        <w:rPr>
          <w:rFonts w:ascii="Times New Roman" w:hAnsi="Times New Roman"/>
          <w:b/>
          <w:sz w:val="24"/>
          <w:szCs w:val="24"/>
        </w:rPr>
      </w:pPr>
      <w:r w:rsidRPr="00FB43C5">
        <w:rPr>
          <w:rFonts w:ascii="Times New Roman" w:hAnsi="Times New Roman"/>
          <w:b/>
          <w:sz w:val="24"/>
          <w:szCs w:val="24"/>
        </w:rPr>
        <w:t>Conclusion</w:t>
      </w:r>
    </w:p>
    <w:p w:rsidR="00AE45DF" w:rsidRPr="00AE45DF" w:rsidRDefault="00AE45DF" w:rsidP="00AE45DF">
      <w:pPr>
        <w:spacing w:after="0" w:line="360" w:lineRule="auto"/>
        <w:jc w:val="both"/>
        <w:rPr>
          <w:rFonts w:ascii="Times New Roman" w:eastAsia="Calibri" w:hAnsi="Times New Roman" w:cs="Times New Roman"/>
          <w:kern w:val="0"/>
          <w:sz w:val="24"/>
          <w:szCs w:val="24"/>
          <w:lang w:val="en-US"/>
          <w14:ligatures w14:val="none"/>
        </w:rPr>
      </w:pPr>
      <w:r w:rsidRPr="00AE45DF">
        <w:rPr>
          <w:rFonts w:ascii="Times New Roman" w:eastAsia="Calibri" w:hAnsi="Times New Roman" w:cs="Times New Roman"/>
          <w:kern w:val="0"/>
          <w:sz w:val="24"/>
          <w:szCs w:val="24"/>
          <w:lang w:val="en-US"/>
          <w14:ligatures w14:val="none"/>
        </w:rPr>
        <w:t>Life insurance companies are facing the problem of transformation from a perceived selling activity to a well-structured strategic marketing activity. At the same time life insurance companies are facing difficulties in attracting and retaining talented and skilled manpower. Because of these challenges and modification, the employees in the life insurance sector are facing work stress. Work related sources of stress are totally different from personal sources of stress, but it is true that personal factors can affect job or work of an employee.</w:t>
      </w:r>
      <w:r w:rsidRPr="00AE45DF">
        <w:rPr>
          <w:rFonts w:ascii="Times New Roman" w:eastAsia="Times New Roman" w:hAnsi="Times New Roman" w:cs="Times New Roman"/>
          <w:kern w:val="0"/>
          <w:sz w:val="24"/>
          <w:szCs w:val="24"/>
          <w:lang w:val="en-US"/>
          <w14:ligatures w14:val="none"/>
        </w:rPr>
        <w:t xml:space="preserve"> </w:t>
      </w:r>
      <w:r w:rsidRPr="00AE45DF">
        <w:rPr>
          <w:rFonts w:ascii="Times New Roman" w:eastAsia="Calibri" w:hAnsi="Times New Roman" w:cs="Times New Roman"/>
          <w:kern w:val="0"/>
          <w:sz w:val="24"/>
          <w:szCs w:val="24"/>
          <w:lang w:val="en-US"/>
          <w14:ligatures w14:val="none"/>
        </w:rPr>
        <w:t>Work-related stress is the major reason for employee’s poor productivity on the job. Wok stress affects negatively on the employee’s well-being, which creates dissatisfaction and hamper the performance of the employee.</w:t>
      </w:r>
      <w:r>
        <w:rPr>
          <w:rFonts w:ascii="Times New Roman" w:eastAsia="Calibri" w:hAnsi="Times New Roman" w:cs="Times New Roman"/>
          <w:kern w:val="0"/>
          <w:sz w:val="24"/>
          <w:szCs w:val="24"/>
          <w:lang w:val="en-US"/>
          <w14:ligatures w14:val="none"/>
        </w:rPr>
        <w:t xml:space="preserve"> </w:t>
      </w:r>
      <w:r w:rsidRPr="00AE45DF">
        <w:rPr>
          <w:rFonts w:ascii="Times New Roman" w:eastAsia="Calibri" w:hAnsi="Times New Roman" w:cs="Times New Roman"/>
          <w:kern w:val="0"/>
          <w:sz w:val="24"/>
          <w:szCs w:val="24"/>
          <w:lang w:val="en-US"/>
          <w14:ligatures w14:val="none"/>
        </w:rPr>
        <w:t xml:space="preserve">An employee who experience stress in their work may perceive their working condition negatively. The work stress slows down the responses of the employees and hence affects their work efficiency. The stress generated in the workplace can affect the employees’ morale and which in turn reflect in the productivity of the employees. So life insurance companies should come up with </w:t>
      </w:r>
      <w:r w:rsidRPr="00AE45DF">
        <w:rPr>
          <w:rFonts w:ascii="Times New Roman" w:eastAsia="Calibri" w:hAnsi="Times New Roman" w:cs="Times New Roman"/>
          <w:kern w:val="0"/>
          <w:sz w:val="24"/>
          <w:szCs w:val="24"/>
          <w:lang w:val="en-US"/>
          <w14:ligatures w14:val="none"/>
        </w:rPr>
        <w:lastRenderedPageBreak/>
        <w:t>providing attractive salary, especially to the beginners, financial incentives, social security, medical facility and planning employee career.</w:t>
      </w:r>
    </w:p>
    <w:p w:rsidR="00AE45DF" w:rsidRPr="00AE45DF" w:rsidRDefault="00AE45DF" w:rsidP="00AE45DF">
      <w:pPr>
        <w:spacing w:after="0" w:line="360" w:lineRule="auto"/>
        <w:jc w:val="both"/>
        <w:rPr>
          <w:rFonts w:ascii="Times New Roman" w:eastAsia="Calibri" w:hAnsi="Times New Roman" w:cs="Times New Roman"/>
          <w:kern w:val="0"/>
          <w:sz w:val="24"/>
          <w:szCs w:val="24"/>
          <w:lang w:val="en-US"/>
          <w14:ligatures w14:val="none"/>
        </w:rPr>
      </w:pPr>
    </w:p>
    <w:p w:rsidR="003B0359" w:rsidRDefault="003B0359" w:rsidP="003B0359">
      <w:pPr>
        <w:pStyle w:val="Default"/>
        <w:spacing w:line="360" w:lineRule="auto"/>
        <w:jc w:val="both"/>
        <w:rPr>
          <w:b/>
          <w:bCs/>
          <w:sz w:val="28"/>
          <w:szCs w:val="28"/>
        </w:rPr>
      </w:pPr>
      <w:r w:rsidRPr="00114663">
        <w:rPr>
          <w:b/>
          <w:bCs/>
        </w:rPr>
        <w:t>Reference</w:t>
      </w:r>
      <w:r>
        <w:rPr>
          <w:b/>
          <w:bCs/>
          <w:sz w:val="28"/>
          <w:szCs w:val="28"/>
        </w:rPr>
        <w:t xml:space="preserve"> </w:t>
      </w:r>
    </w:p>
    <w:p w:rsidR="000D7C29" w:rsidRDefault="000D7C29" w:rsidP="003B0359">
      <w:pPr>
        <w:pStyle w:val="Default"/>
        <w:spacing w:line="360" w:lineRule="auto"/>
        <w:jc w:val="both"/>
        <w:rPr>
          <w:rFonts w:eastAsia="Times New Roman"/>
          <w:color w:val="auto"/>
          <w:lang w:val="en-US"/>
        </w:rPr>
      </w:pPr>
      <w:r w:rsidRPr="000D7C29">
        <w:rPr>
          <w:rFonts w:eastAsia="Times New Roman"/>
          <w:color w:val="auto"/>
          <w:lang w:val="en-US"/>
        </w:rPr>
        <w:t xml:space="preserve">Cooper, C.L., </w:t>
      </w:r>
      <w:proofErr w:type="spellStart"/>
      <w:r w:rsidRPr="000D7C29">
        <w:rPr>
          <w:rFonts w:eastAsia="Times New Roman"/>
          <w:color w:val="auto"/>
          <w:lang w:val="en-US"/>
        </w:rPr>
        <w:t>Dewe</w:t>
      </w:r>
      <w:proofErr w:type="spellEnd"/>
      <w:r w:rsidRPr="000D7C29">
        <w:rPr>
          <w:rFonts w:eastAsia="Times New Roman"/>
          <w:color w:val="auto"/>
          <w:lang w:val="en-US"/>
        </w:rPr>
        <w:t>, P.J., &amp; O'Driscoll, M.P. (2001), Organizational Stress: A Review and Critique of Theory, Research, and Applications. (Ed.). Thousand Oaks: Sage Publications.</w:t>
      </w:r>
    </w:p>
    <w:p w:rsidR="003B16ED" w:rsidRDefault="003B16ED" w:rsidP="003B0359">
      <w:pPr>
        <w:pStyle w:val="Default"/>
        <w:spacing w:line="360" w:lineRule="auto"/>
        <w:jc w:val="both"/>
        <w:rPr>
          <w:rFonts w:eastAsia="Times New Roman"/>
          <w:color w:val="auto"/>
          <w:lang w:val="en-US"/>
        </w:rPr>
      </w:pPr>
      <w:r w:rsidRPr="003B16ED">
        <w:rPr>
          <w:rFonts w:eastAsia="Times New Roman"/>
          <w:color w:val="auto"/>
          <w:lang w:val="en-US"/>
        </w:rPr>
        <w:t xml:space="preserve">Jennifer </w:t>
      </w:r>
      <w:proofErr w:type="spellStart"/>
      <w:r w:rsidRPr="003B16ED">
        <w:rPr>
          <w:rFonts w:eastAsia="Times New Roman"/>
          <w:color w:val="auto"/>
          <w:lang w:val="en-US"/>
        </w:rPr>
        <w:t>Walinga</w:t>
      </w:r>
      <w:proofErr w:type="spellEnd"/>
      <w:r w:rsidRPr="003B16ED">
        <w:rPr>
          <w:rFonts w:eastAsia="Times New Roman"/>
          <w:color w:val="auto"/>
          <w:lang w:val="en-US"/>
        </w:rPr>
        <w:t xml:space="preserve"> Wendy Rowe, (2013),"Transforming stress in complex work environments", International Journal of Workplace Health Management, Vol. 6 </w:t>
      </w:r>
      <w:proofErr w:type="spellStart"/>
      <w:r w:rsidRPr="003B16ED">
        <w:rPr>
          <w:rFonts w:eastAsia="Times New Roman"/>
          <w:color w:val="auto"/>
          <w:lang w:val="en-US"/>
        </w:rPr>
        <w:t>Iss</w:t>
      </w:r>
      <w:proofErr w:type="spellEnd"/>
      <w:r w:rsidRPr="003B16ED">
        <w:rPr>
          <w:rFonts w:eastAsia="Times New Roman"/>
          <w:color w:val="auto"/>
          <w:lang w:val="en-US"/>
        </w:rPr>
        <w:t xml:space="preserve"> 1 Pp. 66 – 88.</w:t>
      </w:r>
    </w:p>
    <w:p w:rsidR="003B16ED" w:rsidRDefault="003B16ED" w:rsidP="003B16ED">
      <w:pPr>
        <w:pStyle w:val="Default"/>
        <w:spacing w:line="360" w:lineRule="auto"/>
        <w:jc w:val="both"/>
        <w:rPr>
          <w:rFonts w:eastAsia="Times New Roman"/>
          <w:color w:val="auto"/>
          <w:lang w:val="en-US"/>
        </w:rPr>
      </w:pPr>
      <w:proofErr w:type="spellStart"/>
      <w:r w:rsidRPr="003B16ED">
        <w:rPr>
          <w:rFonts w:eastAsia="Times New Roman"/>
          <w:color w:val="auto"/>
          <w:lang w:val="en-US"/>
        </w:rPr>
        <w:t>Kapse</w:t>
      </w:r>
      <w:proofErr w:type="spellEnd"/>
      <w:r w:rsidRPr="003B16ED">
        <w:rPr>
          <w:rFonts w:eastAsia="Times New Roman"/>
          <w:color w:val="auto"/>
          <w:lang w:val="en-US"/>
        </w:rPr>
        <w:t xml:space="preserve">, S and </w:t>
      </w:r>
      <w:proofErr w:type="spellStart"/>
      <w:r w:rsidRPr="003B16ED">
        <w:rPr>
          <w:rFonts w:eastAsia="Times New Roman"/>
          <w:color w:val="auto"/>
          <w:lang w:val="en-US"/>
        </w:rPr>
        <w:t>Kodwani</w:t>
      </w:r>
      <w:proofErr w:type="spellEnd"/>
      <w:r w:rsidRPr="003B16ED">
        <w:rPr>
          <w:rFonts w:eastAsia="Times New Roman"/>
          <w:color w:val="auto"/>
          <w:lang w:val="en-US"/>
        </w:rPr>
        <w:t xml:space="preserve"> D.G., (2003), “Insurance as an Investment Option”, The Insurance Time, May.</w:t>
      </w:r>
    </w:p>
    <w:p w:rsidR="003B16ED" w:rsidRDefault="003B16ED" w:rsidP="003B16ED">
      <w:pPr>
        <w:pStyle w:val="Default"/>
        <w:spacing w:line="360" w:lineRule="auto"/>
        <w:jc w:val="both"/>
        <w:rPr>
          <w:rFonts w:eastAsia="Times New Roman"/>
          <w:color w:val="auto"/>
          <w:lang w:val="en-US"/>
        </w:rPr>
      </w:pPr>
      <w:r w:rsidRPr="003B16ED">
        <w:rPr>
          <w:rFonts w:eastAsia="Times New Roman"/>
          <w:color w:val="auto"/>
          <w:lang w:val="en-US"/>
        </w:rPr>
        <w:t>Mishra, M.N (1987), “Appraisal of Marketing Strategies of the Life Insurance Corporation of India”, Indian Journal of Marketing, Vol. Xvii, No. 6, Pp. 25-31.</w:t>
      </w:r>
    </w:p>
    <w:p w:rsidR="003B16ED" w:rsidRDefault="003B16ED" w:rsidP="003B16ED">
      <w:pPr>
        <w:pStyle w:val="Default"/>
        <w:spacing w:line="360" w:lineRule="auto"/>
        <w:jc w:val="both"/>
        <w:rPr>
          <w:rFonts w:eastAsia="Times New Roman"/>
          <w:color w:val="auto"/>
          <w:lang w:val="en-US"/>
        </w:rPr>
      </w:pPr>
      <w:r w:rsidRPr="003B16ED">
        <w:rPr>
          <w:rFonts w:eastAsia="Times New Roman"/>
          <w:color w:val="auto"/>
          <w:lang w:val="en-US"/>
        </w:rPr>
        <w:t>Sharma, M. S., &amp; Sharma, M. V. (2014</w:t>
      </w:r>
      <w:proofErr w:type="gramStart"/>
      <w:r w:rsidRPr="003B16ED">
        <w:rPr>
          <w:rFonts w:eastAsia="Times New Roman"/>
          <w:color w:val="auto"/>
          <w:lang w:val="en-US"/>
        </w:rPr>
        <w:t>).Employee</w:t>
      </w:r>
      <w:proofErr w:type="gramEnd"/>
      <w:r w:rsidRPr="003B16ED">
        <w:rPr>
          <w:rFonts w:eastAsia="Times New Roman"/>
          <w:color w:val="auto"/>
          <w:lang w:val="en-US"/>
        </w:rPr>
        <w:t xml:space="preserve"> Engagement to Enhance Productivity in Current Scenario. International Journal of Commerce, Business and Management, 3(4), Pp 595-604.</w:t>
      </w:r>
    </w:p>
    <w:p w:rsidR="003B16ED" w:rsidRDefault="003B16ED" w:rsidP="003B16ED">
      <w:pPr>
        <w:pStyle w:val="Default"/>
        <w:spacing w:line="360" w:lineRule="auto"/>
        <w:jc w:val="both"/>
        <w:rPr>
          <w:rFonts w:eastAsia="Times New Roman"/>
          <w:color w:val="auto"/>
          <w:lang w:val="en-US"/>
        </w:rPr>
      </w:pPr>
      <w:r w:rsidRPr="003B16ED">
        <w:rPr>
          <w:rFonts w:eastAsia="Times New Roman"/>
          <w:color w:val="auto"/>
          <w:lang w:val="en-US"/>
        </w:rPr>
        <w:t>Singh, B.  (2017</w:t>
      </w:r>
      <w:proofErr w:type="gramStart"/>
      <w:r w:rsidRPr="003B16ED">
        <w:rPr>
          <w:rFonts w:eastAsia="Times New Roman"/>
          <w:color w:val="auto"/>
          <w:lang w:val="en-US"/>
        </w:rPr>
        <w:t>)  “</w:t>
      </w:r>
      <w:proofErr w:type="gramEnd"/>
      <w:r w:rsidRPr="003B16ED">
        <w:rPr>
          <w:rFonts w:eastAsia="Times New Roman"/>
          <w:color w:val="auto"/>
          <w:lang w:val="en-US"/>
        </w:rPr>
        <w:t>Job Stress among Employees in the Insurance Sector” International Journal of Academic Research and Development, 2 (6), Pp. 1261 – 1264.</w:t>
      </w:r>
    </w:p>
    <w:p w:rsidR="003B16ED" w:rsidRPr="003B16ED" w:rsidRDefault="003B16ED" w:rsidP="003B16ED">
      <w:pPr>
        <w:pStyle w:val="Default"/>
        <w:spacing w:line="360" w:lineRule="auto"/>
        <w:jc w:val="both"/>
        <w:rPr>
          <w:rFonts w:eastAsia="Times New Roman"/>
          <w:color w:val="auto"/>
          <w:lang w:val="en-US"/>
        </w:rPr>
      </w:pPr>
      <w:proofErr w:type="spellStart"/>
      <w:r w:rsidRPr="003B16ED">
        <w:rPr>
          <w:rFonts w:eastAsia="Times New Roman"/>
          <w:color w:val="auto"/>
          <w:lang w:val="en-US"/>
        </w:rPr>
        <w:t>Stacciarini</w:t>
      </w:r>
      <w:proofErr w:type="spellEnd"/>
      <w:r w:rsidRPr="003B16ED">
        <w:rPr>
          <w:rFonts w:eastAsia="Times New Roman"/>
          <w:color w:val="auto"/>
          <w:lang w:val="en-US"/>
        </w:rPr>
        <w:t xml:space="preserve">, J. - M. R. &amp; </w:t>
      </w:r>
      <w:proofErr w:type="spellStart"/>
      <w:r w:rsidRPr="003B16ED">
        <w:rPr>
          <w:rFonts w:eastAsia="Times New Roman"/>
          <w:color w:val="auto"/>
          <w:lang w:val="en-US"/>
        </w:rPr>
        <w:t>Tro´ccoli</w:t>
      </w:r>
      <w:proofErr w:type="spellEnd"/>
      <w:r w:rsidRPr="003B16ED">
        <w:rPr>
          <w:rFonts w:eastAsia="Times New Roman"/>
          <w:color w:val="auto"/>
          <w:lang w:val="en-US"/>
        </w:rPr>
        <w:t>, T. (2004). Occupational Stress and Constructive Thinking: Health and Job Satisfaction. Journal of Advanced Nursing, 46(5</w:t>
      </w:r>
      <w:proofErr w:type="gramStart"/>
      <w:r w:rsidRPr="003B16ED">
        <w:rPr>
          <w:rFonts w:eastAsia="Times New Roman"/>
          <w:color w:val="auto"/>
          <w:lang w:val="en-US"/>
        </w:rPr>
        <w:t>),Pp</w:t>
      </w:r>
      <w:proofErr w:type="gramEnd"/>
      <w:r w:rsidRPr="003B16ED">
        <w:rPr>
          <w:rFonts w:eastAsia="Times New Roman"/>
          <w:color w:val="auto"/>
          <w:lang w:val="en-US"/>
        </w:rPr>
        <w:t xml:space="preserve"> 480-487.</w:t>
      </w:r>
    </w:p>
    <w:p w:rsidR="000D7C29" w:rsidRDefault="00621EDE" w:rsidP="003B0359">
      <w:pPr>
        <w:pStyle w:val="Default"/>
        <w:spacing w:line="360" w:lineRule="auto"/>
        <w:jc w:val="both"/>
        <w:rPr>
          <w:rFonts w:eastAsia="Times New Roman"/>
          <w:color w:val="auto"/>
          <w:shd w:val="clear" w:color="auto" w:fill="FFFFFF"/>
          <w:lang w:val="en-US"/>
        </w:rPr>
      </w:pPr>
      <w:hyperlink r:id="rId8" w:history="1">
        <w:r w:rsidR="000D7C29" w:rsidRPr="000D7C29">
          <w:rPr>
            <w:rFonts w:eastAsia="Times New Roman"/>
            <w:color w:val="auto"/>
            <w:lang w:val="en-US"/>
          </w:rPr>
          <w:t xml:space="preserve">Swati </w:t>
        </w:r>
        <w:proofErr w:type="spellStart"/>
        <w:r w:rsidR="000D7C29" w:rsidRPr="000D7C29">
          <w:rPr>
            <w:rFonts w:eastAsia="Times New Roman"/>
            <w:color w:val="auto"/>
            <w:lang w:val="en-US"/>
          </w:rPr>
          <w:t>Goyal</w:t>
        </w:r>
        <w:proofErr w:type="spellEnd"/>
      </w:hyperlink>
      <w:r w:rsidR="000D7C29" w:rsidRPr="000D7C29">
        <w:rPr>
          <w:rFonts w:eastAsia="Times New Roman"/>
          <w:color w:val="auto"/>
          <w:lang w:val="en-US"/>
        </w:rPr>
        <w:t xml:space="preserve"> and </w:t>
      </w:r>
      <w:hyperlink r:id="rId9" w:history="1">
        <w:r w:rsidR="000D7C29" w:rsidRPr="000D7C29">
          <w:rPr>
            <w:rFonts w:eastAsia="Times New Roman"/>
            <w:color w:val="auto"/>
            <w:lang w:val="en-US"/>
          </w:rPr>
          <w:t xml:space="preserve">Vinay </w:t>
        </w:r>
        <w:proofErr w:type="spellStart"/>
        <w:r w:rsidR="000D7C29" w:rsidRPr="000D7C29">
          <w:rPr>
            <w:rFonts w:eastAsia="Times New Roman"/>
            <w:color w:val="auto"/>
            <w:lang w:val="en-US"/>
          </w:rPr>
          <w:t>Kashyap</w:t>
        </w:r>
        <w:proofErr w:type="spellEnd"/>
      </w:hyperlink>
      <w:r w:rsidR="000D7C29" w:rsidRPr="000D7C29">
        <w:rPr>
          <w:rFonts w:eastAsia="Times New Roman"/>
          <w:color w:val="auto"/>
          <w:lang w:val="en-US"/>
        </w:rPr>
        <w:t xml:space="preserve"> (2010), Organizational Role Stress: An Empirical Study among Insurance Employees, Asia Pacific Journal of Management Research and Research, </w:t>
      </w:r>
      <w:r w:rsidR="000D7C29" w:rsidRPr="000D7C29">
        <w:rPr>
          <w:rFonts w:eastAsia="Times New Roman"/>
          <w:color w:val="auto"/>
          <w:shd w:val="clear" w:color="auto" w:fill="FFFFFF"/>
          <w:lang w:val="en-US"/>
        </w:rPr>
        <w:t>Volume: 6 issue: 4,  Pp. 105-113.</w:t>
      </w:r>
    </w:p>
    <w:p w:rsidR="003B16ED" w:rsidRDefault="003B16ED" w:rsidP="003B0359">
      <w:pPr>
        <w:pStyle w:val="Default"/>
        <w:spacing w:line="360" w:lineRule="auto"/>
        <w:jc w:val="both"/>
        <w:rPr>
          <w:b/>
          <w:bCs/>
          <w:sz w:val="28"/>
          <w:szCs w:val="28"/>
        </w:rPr>
      </w:pPr>
    </w:p>
    <w:p w:rsidR="003B0359" w:rsidRPr="003B0359" w:rsidRDefault="003B0359" w:rsidP="003B0359">
      <w:pPr>
        <w:spacing w:after="0" w:line="360" w:lineRule="auto"/>
        <w:jc w:val="both"/>
        <w:rPr>
          <w:rFonts w:ascii="Times New Roman" w:eastAsia="Calibri" w:hAnsi="Times New Roman" w:cs="Times New Roman"/>
          <w:b/>
          <w:kern w:val="0"/>
          <w:sz w:val="24"/>
          <w:szCs w:val="24"/>
          <w:lang w:val="en-US"/>
          <w14:ligatures w14:val="none"/>
        </w:rPr>
      </w:pPr>
    </w:p>
    <w:p w:rsidR="003B0359" w:rsidRPr="00B55D6A" w:rsidRDefault="003B0359" w:rsidP="00B55D6A">
      <w:pPr>
        <w:spacing w:after="0" w:line="240" w:lineRule="auto"/>
        <w:jc w:val="center"/>
        <w:rPr>
          <w:rFonts w:ascii="Times New Roman" w:eastAsia="Times New Roman" w:hAnsi="Times New Roman" w:cs="Times New Roman"/>
          <w:kern w:val="0"/>
          <w:sz w:val="24"/>
          <w:szCs w:val="24"/>
          <w:lang w:eastAsia="en-IN"/>
          <w14:ligatures w14:val="none"/>
        </w:rPr>
      </w:pPr>
    </w:p>
    <w:p w:rsidR="00B55D6A" w:rsidRPr="00006261" w:rsidRDefault="00B55D6A" w:rsidP="00006261">
      <w:pPr>
        <w:jc w:val="center"/>
        <w:rPr>
          <w:rFonts w:ascii="Times New Roman" w:hAnsi="Times New Roman" w:cs="Times New Roman"/>
          <w:sz w:val="24"/>
          <w:szCs w:val="24"/>
        </w:rPr>
      </w:pPr>
    </w:p>
    <w:sectPr w:rsidR="00B55D6A" w:rsidRPr="00006261" w:rsidSect="003B16ED">
      <w:pgSz w:w="11906" w:h="16838"/>
      <w:pgMar w:top="426" w:right="707"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Gadug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026ED"/>
    <w:multiLevelType w:val="multilevel"/>
    <w:tmpl w:val="02666B96"/>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5409E9"/>
    <w:multiLevelType w:val="hybridMultilevel"/>
    <w:tmpl w:val="18F828BE"/>
    <w:lvl w:ilvl="0" w:tplc="4E908454">
      <w:start w:val="1"/>
      <w:numFmt w:val="decimal"/>
      <w:lvlText w:val="%1."/>
      <w:lvlJc w:val="left"/>
      <w:pPr>
        <w:ind w:left="644"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864"/>
    <w:rsid w:val="00006261"/>
    <w:rsid w:val="00044E86"/>
    <w:rsid w:val="00083FEB"/>
    <w:rsid w:val="000D7C29"/>
    <w:rsid w:val="00290BAE"/>
    <w:rsid w:val="002C1273"/>
    <w:rsid w:val="00385501"/>
    <w:rsid w:val="003B0359"/>
    <w:rsid w:val="003B16ED"/>
    <w:rsid w:val="005821EB"/>
    <w:rsid w:val="005A1837"/>
    <w:rsid w:val="005B12D9"/>
    <w:rsid w:val="00621EDE"/>
    <w:rsid w:val="006460D5"/>
    <w:rsid w:val="00666609"/>
    <w:rsid w:val="00714711"/>
    <w:rsid w:val="00734822"/>
    <w:rsid w:val="0073565A"/>
    <w:rsid w:val="008963C0"/>
    <w:rsid w:val="00A53864"/>
    <w:rsid w:val="00AE45DF"/>
    <w:rsid w:val="00B02536"/>
    <w:rsid w:val="00B14847"/>
    <w:rsid w:val="00B55D6A"/>
    <w:rsid w:val="00C54A56"/>
    <w:rsid w:val="00D01F1B"/>
    <w:rsid w:val="00D20832"/>
    <w:rsid w:val="00E87F9E"/>
    <w:rsid w:val="00EB38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908C7"/>
  <w15:chartTrackingRefBased/>
  <w15:docId w15:val="{A047BE7B-3033-4ACA-86A8-991AD2FE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C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035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Hyperlink">
    <w:name w:val="Hyperlink"/>
    <w:basedOn w:val="DefaultParagraphFont"/>
    <w:uiPriority w:val="99"/>
    <w:unhideWhenUsed/>
    <w:rsid w:val="000D7C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s.sagepub.com/author/Goyal%2C+Swati" TargetMode="External"/><Relationship Id="rId3" Type="http://schemas.openxmlformats.org/officeDocument/2006/relationships/settings" Target="settings.xml"/><Relationship Id="rId7" Type="http://schemas.openxmlformats.org/officeDocument/2006/relationships/hyperlink" Target="http://journals.sagepub.com/author/Kashyap%2C+Vin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ournals.sagepub.com/author/Goyal%2C+Swati" TargetMode="External"/><Relationship Id="rId11" Type="http://schemas.openxmlformats.org/officeDocument/2006/relationships/theme" Target="theme/theme1.xml"/><Relationship Id="rId5" Type="http://schemas.openxmlformats.org/officeDocument/2006/relationships/hyperlink" Target="mailto:shekarkadri@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journals.sagepub.com/author/Kashyap%2C+Vin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8</Pages>
  <Words>3385</Words>
  <Characters>19300</Characters>
  <Application>Microsoft Office Word</Application>
  <DocSecurity>0</DocSecurity>
  <Lines>160</Lines>
  <Paragraphs>45</Paragraphs>
  <ScaleCrop>false</ScaleCrop>
  <Company/>
  <LinksUpToDate>false</LinksUpToDate>
  <CharactersWithSpaces>22640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dcterms:created xsi:type="dcterms:W3CDTF">2026-06-16T17:51:00Z</dcterms:created>
  <dcterms:modified xsi:type="dcterms:W3CDTF">2026-06-24T07:35:00Z</dcterms:modified>
</cp:coreProperties>
</file>