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72DA7" w14:textId="77777777" w:rsidR="009663B0" w:rsidRDefault="009663B0" w:rsidP="009663B0">
      <w:pPr>
        <w:spacing w:before="100" w:beforeAutospacing="1" w:after="100" w:afterAutospacing="1" w:line="240" w:lineRule="auto"/>
        <w:jc w:val="both"/>
        <w:outlineLvl w:val="0"/>
        <w:rPr>
          <w:rFonts w:ascii="Times New Roman" w:eastAsia="Times New Roman" w:hAnsi="Times New Roman" w:cs="Times New Roman"/>
          <w:b/>
          <w:bCs/>
          <w:kern w:val="36"/>
          <w14:ligatures w14:val="none"/>
        </w:rPr>
      </w:pPr>
      <w:r w:rsidRPr="009663B0">
        <w:rPr>
          <w:rFonts w:ascii="Times New Roman" w:eastAsia="Times New Roman" w:hAnsi="Times New Roman" w:cs="Times New Roman"/>
          <w:b/>
          <w:bCs/>
          <w:kern w:val="36"/>
          <w14:ligatures w14:val="none"/>
        </w:rPr>
        <w:t>Emerging Trends in Hospitality Management: Digital Transformation, Sustainability, and Customer-Centric Innovation</w:t>
      </w:r>
    </w:p>
    <w:p w14:paraId="0EB51140" w14:textId="77777777" w:rsidR="009663B0" w:rsidRPr="006E2829" w:rsidRDefault="009663B0" w:rsidP="009663B0">
      <w:pPr>
        <w:spacing w:after="0"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b/>
          <w:bCs/>
          <w:kern w:val="0"/>
          <w14:ligatures w14:val="none"/>
        </w:rPr>
        <w:t xml:space="preserve">Lynda Dede </w:t>
      </w:r>
      <w:proofErr w:type="gramStart"/>
      <w:r w:rsidRPr="006E2829">
        <w:rPr>
          <w:rFonts w:ascii="Times New Roman" w:eastAsia="Times New Roman" w:hAnsi="Times New Roman" w:cs="Times New Roman"/>
          <w:b/>
          <w:bCs/>
          <w:kern w:val="0"/>
          <w14:ligatures w14:val="none"/>
        </w:rPr>
        <w:t>Graham</w:t>
      </w:r>
      <w:r>
        <w:rPr>
          <w:rFonts w:ascii="Times New Roman" w:eastAsia="Times New Roman" w:hAnsi="Times New Roman" w:cs="Times New Roman"/>
          <w:kern w:val="0"/>
          <w14:ligatures w14:val="none"/>
        </w:rPr>
        <w:t xml:space="preserve"> :</w:t>
      </w:r>
      <w:proofErr w:type="gramEnd"/>
      <w:r>
        <w:rPr>
          <w:rFonts w:ascii="Times New Roman" w:eastAsia="Times New Roman" w:hAnsi="Times New Roman" w:cs="Times New Roman"/>
          <w:kern w:val="0"/>
          <w14:ligatures w14:val="none"/>
        </w:rPr>
        <w:t xml:space="preserve"> </w:t>
      </w:r>
      <w:r w:rsidRPr="006E2829">
        <w:rPr>
          <w:rFonts w:ascii="Times New Roman" w:eastAsia="Times New Roman" w:hAnsi="Times New Roman" w:cs="Times New Roman"/>
          <w:kern w:val="0"/>
          <w14:ligatures w14:val="none"/>
        </w:rPr>
        <w:t>Department of Hotel, Catering and Institutional Management,</w:t>
      </w:r>
    </w:p>
    <w:p w14:paraId="53636EE2" w14:textId="77777777" w:rsidR="009663B0" w:rsidRDefault="009663B0" w:rsidP="009663B0">
      <w:pPr>
        <w:spacing w:after="0"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Accra Technical University</w:t>
      </w:r>
      <w:r>
        <w:rPr>
          <w:rFonts w:ascii="Times New Roman" w:eastAsia="Times New Roman" w:hAnsi="Times New Roman" w:cs="Times New Roman"/>
          <w:kern w:val="0"/>
          <w14:ligatures w14:val="none"/>
        </w:rPr>
        <w:t>, Accra, Ghana.</w:t>
      </w:r>
    </w:p>
    <w:p w14:paraId="28A1BB81" w14:textId="77777777" w:rsidR="009663B0" w:rsidRDefault="009663B0" w:rsidP="009663B0">
      <w:pPr>
        <w:spacing w:after="0" w:line="240" w:lineRule="auto"/>
        <w:jc w:val="both"/>
        <w:rPr>
          <w:rFonts w:ascii="Times New Roman" w:eastAsia="Times New Roman" w:hAnsi="Times New Roman" w:cs="Times New Roman"/>
          <w:kern w:val="0"/>
          <w14:ligatures w14:val="none"/>
        </w:rPr>
      </w:pPr>
    </w:p>
    <w:p w14:paraId="5FA310D0" w14:textId="77777777" w:rsidR="009663B0" w:rsidRPr="006E2829" w:rsidRDefault="009663B0" w:rsidP="009663B0">
      <w:pPr>
        <w:spacing w:after="0"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b/>
          <w:bCs/>
          <w:kern w:val="0"/>
          <w14:ligatures w14:val="none"/>
        </w:rPr>
        <w:t>Boris Kotey Sasraku-Neequaye</w:t>
      </w:r>
      <w:r w:rsidRPr="006E2829">
        <w:rPr>
          <w:rFonts w:ascii="Times New Roman" w:eastAsia="Times New Roman" w:hAnsi="Times New Roman" w:cs="Times New Roman"/>
          <w:kern w:val="0"/>
          <w14:ligatures w14:val="none"/>
        </w:rPr>
        <w:t>: Department of Building Technology, Accra Technical University, Accra, Ghana.</w:t>
      </w:r>
    </w:p>
    <w:p w14:paraId="275AABCD" w14:textId="77777777" w:rsidR="009663B0" w:rsidRPr="009663B0" w:rsidRDefault="009663B0" w:rsidP="009663B0">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9663B0">
        <w:rPr>
          <w:rFonts w:ascii="Times New Roman" w:eastAsia="Times New Roman" w:hAnsi="Times New Roman" w:cs="Times New Roman"/>
          <w:b/>
          <w:bCs/>
          <w:kern w:val="0"/>
          <w14:ligatures w14:val="none"/>
        </w:rPr>
        <w:t>Abstract</w:t>
      </w:r>
    </w:p>
    <w:p w14:paraId="5C7DA95E" w14:textId="77777777" w:rsidR="009663B0" w:rsidRPr="009663B0" w:rsidRDefault="009663B0" w:rsidP="009663B0">
      <w:pPr>
        <w:spacing w:before="100" w:beforeAutospacing="1" w:after="100" w:afterAutospacing="1" w:line="240" w:lineRule="auto"/>
        <w:jc w:val="both"/>
        <w:rPr>
          <w:rFonts w:ascii="Times New Roman" w:eastAsia="Times New Roman" w:hAnsi="Times New Roman" w:cs="Times New Roman"/>
          <w:kern w:val="0"/>
          <w14:ligatures w14:val="none"/>
        </w:rPr>
      </w:pPr>
      <w:r w:rsidRPr="009663B0">
        <w:rPr>
          <w:rFonts w:ascii="Times New Roman" w:eastAsia="Times New Roman" w:hAnsi="Times New Roman" w:cs="Times New Roman"/>
          <w:b/>
          <w:bCs/>
          <w:kern w:val="0"/>
          <w14:ligatures w14:val="none"/>
        </w:rPr>
        <w:t>Purpose</w:t>
      </w:r>
      <w:r w:rsidRPr="009663B0">
        <w:rPr>
          <w:rFonts w:ascii="Times New Roman" w:eastAsia="Times New Roman" w:hAnsi="Times New Roman" w:cs="Times New Roman"/>
          <w:kern w:val="0"/>
          <w14:ligatures w14:val="none"/>
        </w:rPr>
        <w:t xml:space="preserve"> – This paper critically examines emerging trends in hospitality management, focusing on technological innovation, sustainability, experience personalization, and workforce transformation. It synthesizes recent scholarly literature to identify how these trends shape operational strategies, service delivery, and competitive advantage in contemporary hospitality.</w:t>
      </w:r>
    </w:p>
    <w:p w14:paraId="5BD76971" w14:textId="77777777" w:rsidR="009663B0" w:rsidRPr="009663B0" w:rsidRDefault="009663B0" w:rsidP="009663B0">
      <w:pPr>
        <w:spacing w:before="100" w:beforeAutospacing="1" w:after="100" w:afterAutospacing="1" w:line="240" w:lineRule="auto"/>
        <w:jc w:val="both"/>
        <w:rPr>
          <w:rFonts w:ascii="Times New Roman" w:eastAsia="Times New Roman" w:hAnsi="Times New Roman" w:cs="Times New Roman"/>
          <w:kern w:val="0"/>
          <w14:ligatures w14:val="none"/>
        </w:rPr>
      </w:pPr>
      <w:r w:rsidRPr="009663B0">
        <w:rPr>
          <w:rFonts w:ascii="Times New Roman" w:eastAsia="Times New Roman" w:hAnsi="Times New Roman" w:cs="Times New Roman"/>
          <w:b/>
          <w:bCs/>
          <w:kern w:val="0"/>
          <w14:ligatures w14:val="none"/>
        </w:rPr>
        <w:t>Design/methodology/approach</w:t>
      </w:r>
      <w:r w:rsidRPr="009663B0">
        <w:rPr>
          <w:rFonts w:ascii="Times New Roman" w:eastAsia="Times New Roman" w:hAnsi="Times New Roman" w:cs="Times New Roman"/>
          <w:kern w:val="0"/>
          <w14:ligatures w14:val="none"/>
        </w:rPr>
        <w:t xml:space="preserve"> – A systematic literature review was conducted using Scopus, Web of Science, Emerald Insight, and ScienceDirect databases. Articles published between 2010 and 2025 were included. A total of 152 peer-reviewed studies were analyzed thematically to identify recurring trends, strategic implications, and future directions.</w:t>
      </w:r>
    </w:p>
    <w:p w14:paraId="71F4FC46" w14:textId="77777777" w:rsidR="009663B0" w:rsidRPr="009663B0" w:rsidRDefault="009663B0" w:rsidP="009663B0">
      <w:pPr>
        <w:spacing w:before="100" w:beforeAutospacing="1" w:after="100" w:afterAutospacing="1" w:line="240" w:lineRule="auto"/>
        <w:jc w:val="both"/>
        <w:rPr>
          <w:rFonts w:ascii="Times New Roman" w:eastAsia="Times New Roman" w:hAnsi="Times New Roman" w:cs="Times New Roman"/>
          <w:kern w:val="0"/>
          <w14:ligatures w14:val="none"/>
        </w:rPr>
      </w:pPr>
      <w:r w:rsidRPr="009663B0">
        <w:rPr>
          <w:rFonts w:ascii="Times New Roman" w:eastAsia="Times New Roman" w:hAnsi="Times New Roman" w:cs="Times New Roman"/>
          <w:b/>
          <w:bCs/>
          <w:kern w:val="0"/>
          <w14:ligatures w14:val="none"/>
        </w:rPr>
        <w:t>Findings</w:t>
      </w:r>
      <w:r w:rsidRPr="009663B0">
        <w:rPr>
          <w:rFonts w:ascii="Times New Roman" w:eastAsia="Times New Roman" w:hAnsi="Times New Roman" w:cs="Times New Roman"/>
          <w:kern w:val="0"/>
          <w14:ligatures w14:val="none"/>
        </w:rPr>
        <w:t xml:space="preserve"> – Key trends include digital and smart technologies, sustainable and green operations, personalized customer experiences, wellness and health-focused services, workforce upskilling, and resilience strategies. Integration of these trends enhances operational efficiency, customer satisfaction, brand differentiation, and organizational sustainability.</w:t>
      </w:r>
    </w:p>
    <w:p w14:paraId="5E7EFCAB" w14:textId="77777777" w:rsidR="009663B0" w:rsidRPr="009663B0" w:rsidRDefault="009663B0" w:rsidP="009663B0">
      <w:pPr>
        <w:spacing w:before="100" w:beforeAutospacing="1" w:after="100" w:afterAutospacing="1" w:line="240" w:lineRule="auto"/>
        <w:jc w:val="both"/>
        <w:rPr>
          <w:rFonts w:ascii="Times New Roman" w:eastAsia="Times New Roman" w:hAnsi="Times New Roman" w:cs="Times New Roman"/>
          <w:kern w:val="0"/>
          <w14:ligatures w14:val="none"/>
        </w:rPr>
      </w:pPr>
      <w:r w:rsidRPr="009663B0">
        <w:rPr>
          <w:rFonts w:ascii="Times New Roman" w:eastAsia="Times New Roman" w:hAnsi="Times New Roman" w:cs="Times New Roman"/>
          <w:b/>
          <w:bCs/>
          <w:kern w:val="0"/>
          <w14:ligatures w14:val="none"/>
        </w:rPr>
        <w:t>Research limitations/implications</w:t>
      </w:r>
      <w:r w:rsidRPr="009663B0">
        <w:rPr>
          <w:rFonts w:ascii="Times New Roman" w:eastAsia="Times New Roman" w:hAnsi="Times New Roman" w:cs="Times New Roman"/>
          <w:kern w:val="0"/>
          <w14:ligatures w14:val="none"/>
        </w:rPr>
        <w:t xml:space="preserve"> – The study focuses on English-language publications and may not capture regional variations. Future research should include empirical testing of trend adoption impacts across diverse hospitality segments.</w:t>
      </w:r>
    </w:p>
    <w:p w14:paraId="48B0140C" w14:textId="77777777" w:rsidR="009663B0" w:rsidRPr="009663B0" w:rsidRDefault="009663B0" w:rsidP="009663B0">
      <w:pPr>
        <w:spacing w:before="100" w:beforeAutospacing="1" w:after="100" w:afterAutospacing="1" w:line="240" w:lineRule="auto"/>
        <w:jc w:val="both"/>
        <w:rPr>
          <w:rFonts w:ascii="Times New Roman" w:eastAsia="Times New Roman" w:hAnsi="Times New Roman" w:cs="Times New Roman"/>
          <w:kern w:val="0"/>
          <w14:ligatures w14:val="none"/>
        </w:rPr>
      </w:pPr>
      <w:r w:rsidRPr="009663B0">
        <w:rPr>
          <w:rFonts w:ascii="Times New Roman" w:eastAsia="Times New Roman" w:hAnsi="Times New Roman" w:cs="Times New Roman"/>
          <w:b/>
          <w:bCs/>
          <w:kern w:val="0"/>
          <w14:ligatures w14:val="none"/>
        </w:rPr>
        <w:t>Practical implications</w:t>
      </w:r>
      <w:r w:rsidRPr="009663B0">
        <w:rPr>
          <w:rFonts w:ascii="Times New Roman" w:eastAsia="Times New Roman" w:hAnsi="Times New Roman" w:cs="Times New Roman"/>
          <w:kern w:val="0"/>
          <w14:ligatures w14:val="none"/>
        </w:rPr>
        <w:t xml:space="preserve"> – Hospitality managers must proactively adopt emerging technologies, implement sustainability practices, upskill employees, and develop strategies for dynamic customer engagement to maintain competitiveness.</w:t>
      </w:r>
    </w:p>
    <w:p w14:paraId="1A493C4A" w14:textId="77777777" w:rsidR="009663B0" w:rsidRDefault="009663B0" w:rsidP="009663B0">
      <w:pPr>
        <w:spacing w:before="100" w:beforeAutospacing="1" w:after="100" w:afterAutospacing="1" w:line="240" w:lineRule="auto"/>
        <w:jc w:val="both"/>
        <w:rPr>
          <w:rFonts w:ascii="Times New Roman" w:eastAsia="Times New Roman" w:hAnsi="Times New Roman" w:cs="Times New Roman"/>
          <w:kern w:val="0"/>
          <w14:ligatures w14:val="none"/>
        </w:rPr>
      </w:pPr>
      <w:r w:rsidRPr="009663B0">
        <w:rPr>
          <w:rFonts w:ascii="Times New Roman" w:eastAsia="Times New Roman" w:hAnsi="Times New Roman" w:cs="Times New Roman"/>
          <w:b/>
          <w:bCs/>
          <w:kern w:val="0"/>
          <w14:ligatures w14:val="none"/>
        </w:rPr>
        <w:t>Originality/value</w:t>
      </w:r>
      <w:r w:rsidRPr="009663B0">
        <w:rPr>
          <w:rFonts w:ascii="Times New Roman" w:eastAsia="Times New Roman" w:hAnsi="Times New Roman" w:cs="Times New Roman"/>
          <w:kern w:val="0"/>
          <w14:ligatures w14:val="none"/>
        </w:rPr>
        <w:t xml:space="preserve"> – The study consolidates fragmented literature on hospitality trends into a unified framework linking emerging practices with operational, experiential, and strategic outcomes.</w:t>
      </w:r>
    </w:p>
    <w:p w14:paraId="24126F87" w14:textId="4B47BDCD" w:rsidR="009663B0" w:rsidRPr="009663B0" w:rsidRDefault="009663B0" w:rsidP="009663B0">
      <w:pPr>
        <w:spacing w:before="100" w:beforeAutospacing="1" w:after="100" w:afterAutospacing="1" w:line="240" w:lineRule="auto"/>
        <w:jc w:val="both"/>
        <w:rPr>
          <w:rFonts w:ascii="Times New Roman" w:eastAsia="Times New Roman" w:hAnsi="Times New Roman" w:cs="Times New Roman"/>
          <w:kern w:val="0"/>
          <w14:ligatures w14:val="none"/>
        </w:rPr>
      </w:pPr>
      <w:r w:rsidRPr="009663B0">
        <w:rPr>
          <w:rFonts w:ascii="Times New Roman" w:eastAsia="Times New Roman" w:hAnsi="Times New Roman" w:cs="Times New Roman"/>
          <w:b/>
          <w:bCs/>
          <w:kern w:val="0"/>
          <w14:ligatures w14:val="none"/>
        </w:rPr>
        <w:t>Keywords</w:t>
      </w:r>
    </w:p>
    <w:p w14:paraId="724D4FE7" w14:textId="77777777" w:rsidR="009663B0" w:rsidRPr="009663B0" w:rsidRDefault="009663B0" w:rsidP="009663B0">
      <w:p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Emerging trends; Hospitality management; Digital transformation; Sustainability; Smart operations; Customer experience; Workforce innovation; Service excellence</w:t>
      </w:r>
    </w:p>
    <w:p w14:paraId="1AFF4429" w14:textId="68F3719C" w:rsidR="009663B0" w:rsidRPr="009663B0" w:rsidRDefault="009663B0" w:rsidP="009663B0">
      <w:pPr>
        <w:spacing w:after="0" w:line="240" w:lineRule="auto"/>
        <w:rPr>
          <w:rFonts w:ascii="Times New Roman" w:eastAsia="Times New Roman" w:hAnsi="Times New Roman" w:cs="Times New Roman"/>
          <w:kern w:val="0"/>
          <w14:ligatures w14:val="none"/>
        </w:rPr>
      </w:pPr>
    </w:p>
    <w:p w14:paraId="74618F43" w14:textId="77777777" w:rsidR="009663B0" w:rsidRDefault="009663B0" w:rsidP="009663B0">
      <w:pPr>
        <w:spacing w:before="100" w:beforeAutospacing="1" w:after="100" w:afterAutospacing="1" w:line="240" w:lineRule="auto"/>
        <w:outlineLvl w:val="0"/>
        <w:rPr>
          <w:rFonts w:ascii="Times New Roman" w:eastAsia="Times New Roman" w:hAnsi="Times New Roman" w:cs="Times New Roman"/>
          <w:b/>
          <w:bCs/>
          <w:kern w:val="36"/>
          <w14:ligatures w14:val="none"/>
        </w:rPr>
      </w:pPr>
    </w:p>
    <w:p w14:paraId="4DE69A75" w14:textId="069A9C0F" w:rsidR="009663B0" w:rsidRPr="009663B0" w:rsidRDefault="009663B0" w:rsidP="009663B0">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9663B0">
        <w:rPr>
          <w:rFonts w:ascii="Times New Roman" w:eastAsia="Times New Roman" w:hAnsi="Times New Roman" w:cs="Times New Roman"/>
          <w:b/>
          <w:bCs/>
          <w:kern w:val="36"/>
          <w14:ligatures w14:val="none"/>
        </w:rPr>
        <w:lastRenderedPageBreak/>
        <w:t>1. Introduction</w:t>
      </w:r>
    </w:p>
    <w:p w14:paraId="22C051DF" w14:textId="77777777" w:rsidR="009663B0" w:rsidRPr="009663B0" w:rsidRDefault="009663B0" w:rsidP="009663B0">
      <w:pPr>
        <w:spacing w:before="100" w:beforeAutospacing="1" w:after="100" w:afterAutospacing="1" w:line="240" w:lineRule="auto"/>
        <w:jc w:val="both"/>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The hospitality industry is increasingly characterized by dynamic environmental, technological, and social changes (Buhalis &amp; Leung, 2018). Customer expectations have shifted toward personalized, seamless, and sustainable experiences, and the competitive landscape demands innovation in service delivery, operational efficiency, and employee engagement (Ivanov et al., 2021).</w:t>
      </w:r>
    </w:p>
    <w:p w14:paraId="4711A9E9" w14:textId="77777777" w:rsidR="009663B0" w:rsidRPr="009663B0" w:rsidRDefault="009663B0" w:rsidP="009663B0">
      <w:pPr>
        <w:spacing w:before="100" w:beforeAutospacing="1" w:after="100" w:afterAutospacing="1" w:line="240" w:lineRule="auto"/>
        <w:jc w:val="both"/>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Emerging trends in hospitality management are largely driven by digital transformation, sustainability imperatives, health and wellness awareness, and human resource innovations. Technologies such as artificial intelligence (AI), the Internet of Things (IoT), big data analytics, mobile platforms, and robotics are transforming operational processes and service interactions. Simultaneously, green practices and corporate social responsibility initiatives are becoming central to organizational strategy.</w:t>
      </w:r>
    </w:p>
    <w:p w14:paraId="7D854AA0" w14:textId="7525DAE1" w:rsidR="009663B0" w:rsidRPr="009663B0" w:rsidRDefault="009663B0" w:rsidP="009663B0">
      <w:pPr>
        <w:spacing w:before="100" w:beforeAutospacing="1" w:after="100" w:afterAutospacing="1" w:line="240" w:lineRule="auto"/>
        <w:jc w:val="both"/>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Despite the growing literature, research on emerging trends is scattered across disciplines including operations management, tourism, hospitality marketing, and information systems. There is a need for an integrative perspective linking emerging trends to operational, experiential, and strategic outcomes. This paper addresses this gap by reviewing recent scholarly literature, identifying key trends, and proposing a conceptual framework for emerging practices in hospitality management.</w:t>
      </w:r>
    </w:p>
    <w:p w14:paraId="7D8CCF5C" w14:textId="77777777" w:rsidR="009663B0" w:rsidRPr="009663B0" w:rsidRDefault="009663B0" w:rsidP="009663B0">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9663B0">
        <w:rPr>
          <w:rFonts w:ascii="Times New Roman" w:eastAsia="Times New Roman" w:hAnsi="Times New Roman" w:cs="Times New Roman"/>
          <w:b/>
          <w:bCs/>
          <w:kern w:val="36"/>
          <w14:ligatures w14:val="none"/>
        </w:rPr>
        <w:t>2. Aim of the Study</w:t>
      </w:r>
    </w:p>
    <w:p w14:paraId="6933BF8E" w14:textId="7C0EFEF4" w:rsidR="009663B0" w:rsidRPr="009663B0" w:rsidRDefault="009663B0" w:rsidP="009663B0">
      <w:p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The aim of this paper is to systematically review and synthesize recent literature on emerging trends in hospitality management and develop a conceptual framework connecting these trends with operational and strategic performance.</w:t>
      </w:r>
    </w:p>
    <w:p w14:paraId="0148A9D1" w14:textId="77777777" w:rsidR="009663B0" w:rsidRPr="009663B0" w:rsidRDefault="009663B0" w:rsidP="009663B0">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9663B0">
        <w:rPr>
          <w:rFonts w:ascii="Times New Roman" w:eastAsia="Times New Roman" w:hAnsi="Times New Roman" w:cs="Times New Roman"/>
          <w:b/>
          <w:bCs/>
          <w:kern w:val="36"/>
          <w14:ligatures w14:val="none"/>
        </w:rPr>
        <w:t>3. Objectives</w:t>
      </w:r>
    </w:p>
    <w:p w14:paraId="5BA77ABC" w14:textId="77777777" w:rsidR="009663B0" w:rsidRPr="009663B0" w:rsidRDefault="009663B0" w:rsidP="009663B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To identify the emerging trends shaping contemporary hospitality management.</w:t>
      </w:r>
    </w:p>
    <w:p w14:paraId="431C66E6" w14:textId="77777777" w:rsidR="009663B0" w:rsidRPr="009663B0" w:rsidRDefault="009663B0" w:rsidP="009663B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To analyze the operational, experiential, and strategic implications of these trends.</w:t>
      </w:r>
    </w:p>
    <w:p w14:paraId="33A45A60" w14:textId="77777777" w:rsidR="009663B0" w:rsidRPr="009663B0" w:rsidRDefault="009663B0" w:rsidP="009663B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To assess challenges associated with trend adoption and integration.</w:t>
      </w:r>
    </w:p>
    <w:p w14:paraId="432BE007" w14:textId="77777777" w:rsidR="009663B0" w:rsidRPr="009663B0" w:rsidRDefault="009663B0" w:rsidP="009663B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To propose a conceptual framework for emerging trend management in hospitality.</w:t>
      </w:r>
    </w:p>
    <w:p w14:paraId="423002FD" w14:textId="720B4814" w:rsidR="009663B0" w:rsidRPr="009663B0" w:rsidRDefault="009663B0" w:rsidP="009663B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To provide managerial recommendations for successful adoption.</w:t>
      </w:r>
    </w:p>
    <w:p w14:paraId="46EF756F" w14:textId="77777777" w:rsidR="009663B0" w:rsidRPr="009663B0" w:rsidRDefault="009663B0" w:rsidP="009663B0">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9663B0">
        <w:rPr>
          <w:rFonts w:ascii="Times New Roman" w:eastAsia="Times New Roman" w:hAnsi="Times New Roman" w:cs="Times New Roman"/>
          <w:b/>
          <w:bCs/>
          <w:kern w:val="36"/>
          <w14:ligatures w14:val="none"/>
        </w:rPr>
        <w:t>4. Methodology</w:t>
      </w:r>
    </w:p>
    <w:p w14:paraId="6B78EEC6" w14:textId="77777777" w:rsidR="009663B0" w:rsidRPr="009663B0" w:rsidRDefault="009663B0" w:rsidP="009663B0">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9663B0">
        <w:rPr>
          <w:rFonts w:ascii="Times New Roman" w:eastAsia="Times New Roman" w:hAnsi="Times New Roman" w:cs="Times New Roman"/>
          <w:b/>
          <w:bCs/>
          <w:kern w:val="0"/>
          <w14:ligatures w14:val="none"/>
        </w:rPr>
        <w:t>4.1 Data Collection</w:t>
      </w:r>
    </w:p>
    <w:p w14:paraId="196D1EC3" w14:textId="77777777" w:rsidR="009663B0" w:rsidRPr="009663B0" w:rsidRDefault="009663B0" w:rsidP="009663B0">
      <w:p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A systematic literature review was conducted using:</w:t>
      </w:r>
    </w:p>
    <w:p w14:paraId="0A41E9FF" w14:textId="77777777" w:rsidR="009663B0" w:rsidRPr="009663B0" w:rsidRDefault="009663B0" w:rsidP="009663B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Scopus</w:t>
      </w:r>
    </w:p>
    <w:p w14:paraId="1DBA963C" w14:textId="77777777" w:rsidR="009663B0" w:rsidRPr="009663B0" w:rsidRDefault="009663B0" w:rsidP="009663B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Web of Science</w:t>
      </w:r>
    </w:p>
    <w:p w14:paraId="1A2230EC" w14:textId="77777777" w:rsidR="009663B0" w:rsidRPr="009663B0" w:rsidRDefault="009663B0" w:rsidP="009663B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Emerald Insight</w:t>
      </w:r>
    </w:p>
    <w:p w14:paraId="2CBB9F42" w14:textId="77777777" w:rsidR="009663B0" w:rsidRPr="009663B0" w:rsidRDefault="009663B0" w:rsidP="009663B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ScienceDirect</w:t>
      </w:r>
    </w:p>
    <w:p w14:paraId="34D9726E" w14:textId="77777777" w:rsidR="009663B0" w:rsidRPr="009663B0" w:rsidRDefault="009663B0" w:rsidP="009663B0">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9663B0">
        <w:rPr>
          <w:rFonts w:ascii="Times New Roman" w:eastAsia="Times New Roman" w:hAnsi="Times New Roman" w:cs="Times New Roman"/>
          <w:b/>
          <w:bCs/>
          <w:kern w:val="0"/>
          <w14:ligatures w14:val="none"/>
        </w:rPr>
        <w:lastRenderedPageBreak/>
        <w:t>4.2 Inclusion Criteria</w:t>
      </w:r>
    </w:p>
    <w:p w14:paraId="1507BC6E" w14:textId="77777777" w:rsidR="009663B0" w:rsidRPr="009663B0" w:rsidRDefault="009663B0" w:rsidP="009663B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Peer-reviewed articles</w:t>
      </w:r>
    </w:p>
    <w:p w14:paraId="64D492F6" w14:textId="77777777" w:rsidR="009663B0" w:rsidRPr="009663B0" w:rsidRDefault="009663B0" w:rsidP="009663B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Published between 2010–2025</w:t>
      </w:r>
    </w:p>
    <w:p w14:paraId="4A16E0C0" w14:textId="77777777" w:rsidR="009663B0" w:rsidRPr="009663B0" w:rsidRDefault="009663B0" w:rsidP="009663B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Focus on hospitality management or service operations</w:t>
      </w:r>
    </w:p>
    <w:p w14:paraId="6AB9097A" w14:textId="77777777" w:rsidR="009663B0" w:rsidRPr="009663B0" w:rsidRDefault="009663B0" w:rsidP="009663B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Empirical, conceptual, or review studies</w:t>
      </w:r>
    </w:p>
    <w:p w14:paraId="57AD8475" w14:textId="77777777" w:rsidR="009663B0" w:rsidRPr="009663B0" w:rsidRDefault="009663B0" w:rsidP="009663B0">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9663B0">
        <w:rPr>
          <w:rFonts w:ascii="Times New Roman" w:eastAsia="Times New Roman" w:hAnsi="Times New Roman" w:cs="Times New Roman"/>
          <w:b/>
          <w:bCs/>
          <w:kern w:val="0"/>
          <w14:ligatures w14:val="none"/>
        </w:rPr>
        <w:t>4.3 Screening</w:t>
      </w:r>
    </w:p>
    <w:p w14:paraId="36BF4F00" w14:textId="77777777" w:rsidR="009663B0" w:rsidRPr="009663B0" w:rsidRDefault="009663B0" w:rsidP="009663B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Initial search: 182 articles</w:t>
      </w:r>
    </w:p>
    <w:p w14:paraId="64468C50" w14:textId="77777777" w:rsidR="009663B0" w:rsidRPr="009663B0" w:rsidRDefault="009663B0" w:rsidP="009663B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After duplication removal: 152</w:t>
      </w:r>
    </w:p>
    <w:p w14:paraId="0181C6B0" w14:textId="77777777" w:rsidR="009663B0" w:rsidRPr="009663B0" w:rsidRDefault="009663B0" w:rsidP="009663B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Final analysis: 96 high-quality articles</w:t>
      </w:r>
    </w:p>
    <w:p w14:paraId="6AAFF772" w14:textId="77777777" w:rsidR="009663B0" w:rsidRPr="009663B0" w:rsidRDefault="009663B0" w:rsidP="009663B0">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9663B0">
        <w:rPr>
          <w:rFonts w:ascii="Times New Roman" w:eastAsia="Times New Roman" w:hAnsi="Times New Roman" w:cs="Times New Roman"/>
          <w:b/>
          <w:bCs/>
          <w:kern w:val="0"/>
          <w14:ligatures w14:val="none"/>
        </w:rPr>
        <w:t>4.4 Analysis</w:t>
      </w:r>
    </w:p>
    <w:p w14:paraId="6091F31B" w14:textId="65C66408" w:rsidR="009663B0" w:rsidRPr="009663B0" w:rsidRDefault="009663B0" w:rsidP="009663B0">
      <w:p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Thematic content analysis identified recurring patterns, categorized trends, operational implications, and managerial insights.</w:t>
      </w:r>
    </w:p>
    <w:p w14:paraId="5A2833FD" w14:textId="77777777" w:rsidR="009663B0" w:rsidRPr="009663B0" w:rsidRDefault="009663B0" w:rsidP="009663B0">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9663B0">
        <w:rPr>
          <w:rFonts w:ascii="Times New Roman" w:eastAsia="Times New Roman" w:hAnsi="Times New Roman" w:cs="Times New Roman"/>
          <w:b/>
          <w:bCs/>
          <w:kern w:val="36"/>
          <w14:ligatures w14:val="none"/>
        </w:rPr>
        <w:t>5. Literature Review</w:t>
      </w:r>
    </w:p>
    <w:p w14:paraId="535F614D" w14:textId="77777777" w:rsidR="009663B0" w:rsidRPr="009663B0" w:rsidRDefault="009663B0" w:rsidP="009663B0">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9663B0">
        <w:rPr>
          <w:rFonts w:ascii="Times New Roman" w:eastAsia="Times New Roman" w:hAnsi="Times New Roman" w:cs="Times New Roman"/>
          <w:b/>
          <w:bCs/>
          <w:kern w:val="0"/>
          <w14:ligatures w14:val="none"/>
        </w:rPr>
        <w:t>5.1 Digital and Smart Technologies</w:t>
      </w:r>
    </w:p>
    <w:p w14:paraId="0D24B280" w14:textId="77777777" w:rsidR="009663B0" w:rsidRPr="009663B0" w:rsidRDefault="009663B0" w:rsidP="009663B0">
      <w:p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Digital transformation is a dominant trend in hospitality (Buhalis &amp; Leung, 2018). Smart operations include:</w:t>
      </w:r>
    </w:p>
    <w:p w14:paraId="53E07EB6" w14:textId="77777777" w:rsidR="009663B0" w:rsidRPr="009663B0" w:rsidRDefault="009663B0" w:rsidP="009663B0">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IoT-enabled guest rooms and smart buildings</w:t>
      </w:r>
    </w:p>
    <w:p w14:paraId="6669FE61" w14:textId="77777777" w:rsidR="009663B0" w:rsidRPr="009663B0" w:rsidRDefault="009663B0" w:rsidP="009663B0">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AI chatbots and customer service automation</w:t>
      </w:r>
    </w:p>
    <w:p w14:paraId="0B50CF85" w14:textId="77777777" w:rsidR="009663B0" w:rsidRPr="009663B0" w:rsidRDefault="009663B0" w:rsidP="009663B0">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Mobile check-in/check-out systems</w:t>
      </w:r>
    </w:p>
    <w:p w14:paraId="3635D398" w14:textId="77777777" w:rsidR="009663B0" w:rsidRPr="009663B0" w:rsidRDefault="009663B0" w:rsidP="009663B0">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Data analytics for dynamic pricing, revenue optimization, and customer segmentation</w:t>
      </w:r>
    </w:p>
    <w:p w14:paraId="3F1114E9" w14:textId="77777777" w:rsidR="009663B0" w:rsidRDefault="009663B0" w:rsidP="009663B0">
      <w:p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b/>
          <w:bCs/>
          <w:kern w:val="0"/>
          <w14:ligatures w14:val="none"/>
        </w:rPr>
        <w:t>Impact:</w:t>
      </w:r>
      <w:r w:rsidRPr="009663B0">
        <w:rPr>
          <w:rFonts w:ascii="Times New Roman" w:eastAsia="Times New Roman" w:hAnsi="Times New Roman" w:cs="Times New Roman"/>
          <w:kern w:val="0"/>
          <w14:ligatures w14:val="none"/>
        </w:rPr>
        <w:t xml:space="preserve"> Enhanced operational efficiency, personalization, predictive maintenance, and data-driven decision-making (Gretzel et al., 2015).</w:t>
      </w:r>
    </w:p>
    <w:p w14:paraId="2604F853" w14:textId="3F97D69D" w:rsidR="009663B0" w:rsidRPr="009663B0" w:rsidRDefault="009663B0" w:rsidP="009663B0">
      <w:p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b/>
          <w:bCs/>
          <w:kern w:val="0"/>
          <w14:ligatures w14:val="none"/>
        </w:rPr>
        <w:t>5.2 Sustainability and Green Operations</w:t>
      </w:r>
    </w:p>
    <w:p w14:paraId="27B73F87" w14:textId="77777777" w:rsidR="009663B0" w:rsidRPr="009663B0" w:rsidRDefault="009663B0" w:rsidP="009663B0">
      <w:p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Sustainability initiatives have become strategic priorities:</w:t>
      </w:r>
    </w:p>
    <w:p w14:paraId="3C0CDA70" w14:textId="77777777" w:rsidR="009663B0" w:rsidRPr="009663B0" w:rsidRDefault="009663B0" w:rsidP="009663B0">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Energy-efficient systems and renewable energy adoption</w:t>
      </w:r>
    </w:p>
    <w:p w14:paraId="5424BD99" w14:textId="77777777" w:rsidR="009663B0" w:rsidRPr="009663B0" w:rsidRDefault="009663B0" w:rsidP="009663B0">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Waste reduction and recycling programs</w:t>
      </w:r>
    </w:p>
    <w:p w14:paraId="208A784A" w14:textId="77777777" w:rsidR="009663B0" w:rsidRPr="009663B0" w:rsidRDefault="009663B0" w:rsidP="009663B0">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Green building certifications (e.g., LEED)</w:t>
      </w:r>
    </w:p>
    <w:p w14:paraId="7B358353" w14:textId="77777777" w:rsidR="009663B0" w:rsidRPr="009663B0" w:rsidRDefault="009663B0" w:rsidP="009663B0">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Corporate social responsibility programs</w:t>
      </w:r>
    </w:p>
    <w:p w14:paraId="120147D3" w14:textId="77777777" w:rsidR="009663B0" w:rsidRDefault="009663B0" w:rsidP="009663B0">
      <w:p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b/>
          <w:bCs/>
          <w:kern w:val="0"/>
          <w14:ligatures w14:val="none"/>
        </w:rPr>
        <w:t>Impact:</w:t>
      </w:r>
      <w:r w:rsidRPr="009663B0">
        <w:rPr>
          <w:rFonts w:ascii="Times New Roman" w:eastAsia="Times New Roman" w:hAnsi="Times New Roman" w:cs="Times New Roman"/>
          <w:kern w:val="0"/>
          <w14:ligatures w14:val="none"/>
        </w:rPr>
        <w:t xml:space="preserve"> Reduced environmental footprint, cost savings, and improved brand reputation (Kasim, 2007).</w:t>
      </w:r>
    </w:p>
    <w:p w14:paraId="43C6337A" w14:textId="77777777" w:rsidR="009663B0" w:rsidRDefault="009663B0" w:rsidP="009663B0">
      <w:pPr>
        <w:spacing w:before="100" w:beforeAutospacing="1" w:after="100" w:afterAutospacing="1" w:line="240" w:lineRule="auto"/>
        <w:rPr>
          <w:rFonts w:ascii="Times New Roman" w:eastAsia="Times New Roman" w:hAnsi="Times New Roman" w:cs="Times New Roman"/>
          <w:b/>
          <w:bCs/>
          <w:kern w:val="0"/>
          <w14:ligatures w14:val="none"/>
        </w:rPr>
      </w:pPr>
    </w:p>
    <w:p w14:paraId="0013A05C" w14:textId="1B7DCA4A" w:rsidR="009663B0" w:rsidRPr="009663B0" w:rsidRDefault="009663B0" w:rsidP="009663B0">
      <w:p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b/>
          <w:bCs/>
          <w:kern w:val="0"/>
          <w14:ligatures w14:val="none"/>
        </w:rPr>
        <w:lastRenderedPageBreak/>
        <w:t>5.3 Customer Experience Personalization</w:t>
      </w:r>
    </w:p>
    <w:p w14:paraId="0BFB9DF3" w14:textId="77777777" w:rsidR="009663B0" w:rsidRPr="009663B0" w:rsidRDefault="009663B0" w:rsidP="009663B0">
      <w:p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Personalization is achieved through:</w:t>
      </w:r>
    </w:p>
    <w:p w14:paraId="4EE7336B" w14:textId="77777777" w:rsidR="009663B0" w:rsidRPr="009663B0" w:rsidRDefault="009663B0" w:rsidP="009663B0">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CRM and loyalty programs</w:t>
      </w:r>
    </w:p>
    <w:p w14:paraId="16AC6396" w14:textId="77777777" w:rsidR="009663B0" w:rsidRPr="009663B0" w:rsidRDefault="009663B0" w:rsidP="009663B0">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AI-driven recommendations</w:t>
      </w:r>
    </w:p>
    <w:p w14:paraId="6E753F57" w14:textId="77777777" w:rsidR="009663B0" w:rsidRPr="009663B0" w:rsidRDefault="009663B0" w:rsidP="009663B0">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Tailored guest experiences (food, activities, room settings)</w:t>
      </w:r>
    </w:p>
    <w:p w14:paraId="124A56E6" w14:textId="77777777" w:rsidR="009663B0" w:rsidRDefault="009663B0" w:rsidP="009663B0">
      <w:p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b/>
          <w:bCs/>
          <w:kern w:val="0"/>
          <w14:ligatures w14:val="none"/>
        </w:rPr>
        <w:t>Impact:</w:t>
      </w:r>
      <w:r w:rsidRPr="009663B0">
        <w:rPr>
          <w:rFonts w:ascii="Times New Roman" w:eastAsia="Times New Roman" w:hAnsi="Times New Roman" w:cs="Times New Roman"/>
          <w:kern w:val="0"/>
          <w14:ligatures w14:val="none"/>
        </w:rPr>
        <w:t xml:space="preserve"> Increased customer satisfaction, loyalty, and positive word-of-mouth (Huang &amp; Rust, 2021).</w:t>
      </w:r>
    </w:p>
    <w:p w14:paraId="24B4BB90" w14:textId="5E3E2CD2" w:rsidR="009663B0" w:rsidRPr="009663B0" w:rsidRDefault="009663B0" w:rsidP="009663B0">
      <w:p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b/>
          <w:bCs/>
          <w:kern w:val="0"/>
          <w14:ligatures w14:val="none"/>
        </w:rPr>
        <w:t>5.4 Wellness and Health-Focused Services</w:t>
      </w:r>
    </w:p>
    <w:p w14:paraId="448C3AD6" w14:textId="77777777" w:rsidR="009663B0" w:rsidRPr="009663B0" w:rsidRDefault="009663B0" w:rsidP="009663B0">
      <w:p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 xml:space="preserve">Health-conscious </w:t>
      </w:r>
      <w:proofErr w:type="gramStart"/>
      <w:r w:rsidRPr="009663B0">
        <w:rPr>
          <w:rFonts w:ascii="Times New Roman" w:eastAsia="Times New Roman" w:hAnsi="Times New Roman" w:cs="Times New Roman"/>
          <w:kern w:val="0"/>
          <w14:ligatures w14:val="none"/>
        </w:rPr>
        <w:t>travelers</w:t>
      </w:r>
      <w:proofErr w:type="gramEnd"/>
      <w:r w:rsidRPr="009663B0">
        <w:rPr>
          <w:rFonts w:ascii="Times New Roman" w:eastAsia="Times New Roman" w:hAnsi="Times New Roman" w:cs="Times New Roman"/>
          <w:kern w:val="0"/>
          <w14:ligatures w14:val="none"/>
        </w:rPr>
        <w:t xml:space="preserve"> demand:</w:t>
      </w:r>
    </w:p>
    <w:p w14:paraId="52B9EE12" w14:textId="77777777" w:rsidR="009663B0" w:rsidRPr="009663B0" w:rsidRDefault="009663B0" w:rsidP="009663B0">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Wellness programs</w:t>
      </w:r>
    </w:p>
    <w:p w14:paraId="41EF0992" w14:textId="77777777" w:rsidR="009663B0" w:rsidRPr="009663B0" w:rsidRDefault="009663B0" w:rsidP="009663B0">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Fitness and spa offerings</w:t>
      </w:r>
    </w:p>
    <w:p w14:paraId="0A4F0880" w14:textId="77777777" w:rsidR="009663B0" w:rsidRPr="009663B0" w:rsidRDefault="009663B0" w:rsidP="009663B0">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Healthy food options</w:t>
      </w:r>
    </w:p>
    <w:p w14:paraId="6FB1199B" w14:textId="77777777" w:rsidR="009663B0" w:rsidRDefault="009663B0" w:rsidP="009663B0">
      <w:p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b/>
          <w:bCs/>
          <w:kern w:val="0"/>
          <w14:ligatures w14:val="none"/>
        </w:rPr>
        <w:t>Impact:</w:t>
      </w:r>
      <w:r w:rsidRPr="009663B0">
        <w:rPr>
          <w:rFonts w:ascii="Times New Roman" w:eastAsia="Times New Roman" w:hAnsi="Times New Roman" w:cs="Times New Roman"/>
          <w:kern w:val="0"/>
          <w14:ligatures w14:val="none"/>
        </w:rPr>
        <w:t xml:space="preserve"> Differentiation in competitive markets and increased customer retention (Oh et al., 2020).</w:t>
      </w:r>
    </w:p>
    <w:p w14:paraId="2F5B0A50" w14:textId="688FCCCF" w:rsidR="009663B0" w:rsidRPr="009663B0" w:rsidRDefault="009663B0" w:rsidP="009663B0">
      <w:p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b/>
          <w:bCs/>
          <w:kern w:val="0"/>
          <w14:ligatures w14:val="none"/>
        </w:rPr>
        <w:t>5.5 Workforce Transformation and Upskilling</w:t>
      </w:r>
    </w:p>
    <w:p w14:paraId="52A77BD3" w14:textId="77777777" w:rsidR="009663B0" w:rsidRPr="009663B0" w:rsidRDefault="009663B0" w:rsidP="009663B0">
      <w:p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Emerging trends necessitate:</w:t>
      </w:r>
    </w:p>
    <w:p w14:paraId="7E46228B" w14:textId="77777777" w:rsidR="009663B0" w:rsidRPr="009663B0" w:rsidRDefault="009663B0" w:rsidP="009663B0">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Employee digital literacy</w:t>
      </w:r>
    </w:p>
    <w:p w14:paraId="63A826FB" w14:textId="77777777" w:rsidR="009663B0" w:rsidRPr="009663B0" w:rsidRDefault="009663B0" w:rsidP="009663B0">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Training in AI-assisted systems</w:t>
      </w:r>
    </w:p>
    <w:p w14:paraId="44EC4805" w14:textId="77777777" w:rsidR="009663B0" w:rsidRPr="009663B0" w:rsidRDefault="009663B0" w:rsidP="009663B0">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Emotional intelligence development</w:t>
      </w:r>
    </w:p>
    <w:p w14:paraId="3F384155" w14:textId="77777777" w:rsidR="009663B0" w:rsidRDefault="009663B0" w:rsidP="009663B0">
      <w:p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b/>
          <w:bCs/>
          <w:kern w:val="0"/>
          <w14:ligatures w14:val="none"/>
        </w:rPr>
        <w:t>Impact:</w:t>
      </w:r>
      <w:r w:rsidRPr="009663B0">
        <w:rPr>
          <w:rFonts w:ascii="Times New Roman" w:eastAsia="Times New Roman" w:hAnsi="Times New Roman" w:cs="Times New Roman"/>
          <w:kern w:val="0"/>
          <w14:ligatures w14:val="none"/>
        </w:rPr>
        <w:t xml:space="preserve"> Enhanced service quality, reduced turnover, and higher employee engagement (Baum et al., 2016).</w:t>
      </w:r>
    </w:p>
    <w:p w14:paraId="7495CCD3" w14:textId="47F93A24" w:rsidR="009663B0" w:rsidRPr="009663B0" w:rsidRDefault="009663B0" w:rsidP="009663B0">
      <w:p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b/>
          <w:bCs/>
          <w:kern w:val="0"/>
          <w14:ligatures w14:val="none"/>
        </w:rPr>
        <w:t>5.6 Resilience and Crisis Management</w:t>
      </w:r>
    </w:p>
    <w:p w14:paraId="31DFB95B" w14:textId="77777777" w:rsidR="009663B0" w:rsidRPr="009663B0" w:rsidRDefault="009663B0" w:rsidP="009663B0">
      <w:p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Post-pandemic, resilience is critical:</w:t>
      </w:r>
    </w:p>
    <w:p w14:paraId="6ED6B7E4" w14:textId="77777777" w:rsidR="009663B0" w:rsidRPr="009663B0" w:rsidRDefault="009663B0" w:rsidP="009663B0">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Contactless operations</w:t>
      </w:r>
    </w:p>
    <w:p w14:paraId="3E598BE2" w14:textId="77777777" w:rsidR="009663B0" w:rsidRPr="009663B0" w:rsidRDefault="009663B0" w:rsidP="009663B0">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Agile service redesign</w:t>
      </w:r>
    </w:p>
    <w:p w14:paraId="0C581FDE" w14:textId="77777777" w:rsidR="009663B0" w:rsidRPr="009663B0" w:rsidRDefault="009663B0" w:rsidP="009663B0">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 xml:space="preserve">Emergency </w:t>
      </w:r>
      <w:proofErr w:type="gramStart"/>
      <w:r w:rsidRPr="009663B0">
        <w:rPr>
          <w:rFonts w:ascii="Times New Roman" w:eastAsia="Times New Roman" w:hAnsi="Times New Roman" w:cs="Times New Roman"/>
          <w:kern w:val="0"/>
          <w14:ligatures w14:val="none"/>
        </w:rPr>
        <w:t>preparedness</w:t>
      </w:r>
      <w:proofErr w:type="gramEnd"/>
      <w:r w:rsidRPr="009663B0">
        <w:rPr>
          <w:rFonts w:ascii="Times New Roman" w:eastAsia="Times New Roman" w:hAnsi="Times New Roman" w:cs="Times New Roman"/>
          <w:kern w:val="0"/>
          <w14:ligatures w14:val="none"/>
        </w:rPr>
        <w:t xml:space="preserve"> plans</w:t>
      </w:r>
    </w:p>
    <w:p w14:paraId="2DBF36C6" w14:textId="69E88B20" w:rsidR="009663B0" w:rsidRPr="009663B0" w:rsidRDefault="009663B0" w:rsidP="009663B0">
      <w:p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b/>
          <w:bCs/>
          <w:kern w:val="0"/>
          <w14:ligatures w14:val="none"/>
        </w:rPr>
        <w:t>Impact:</w:t>
      </w:r>
      <w:r w:rsidRPr="009663B0">
        <w:rPr>
          <w:rFonts w:ascii="Times New Roman" w:eastAsia="Times New Roman" w:hAnsi="Times New Roman" w:cs="Times New Roman"/>
          <w:kern w:val="0"/>
          <w14:ligatures w14:val="none"/>
        </w:rPr>
        <w:t xml:space="preserve"> Continuity of service and recovery in uncertain environments (Sigala, 2020).</w:t>
      </w:r>
    </w:p>
    <w:p w14:paraId="56B76BE7" w14:textId="77777777" w:rsidR="009663B0" w:rsidRDefault="009663B0" w:rsidP="009663B0">
      <w:pPr>
        <w:spacing w:before="100" w:beforeAutospacing="1" w:after="100" w:afterAutospacing="1" w:line="240" w:lineRule="auto"/>
        <w:outlineLvl w:val="0"/>
        <w:rPr>
          <w:rFonts w:ascii="Times New Roman" w:eastAsia="Times New Roman" w:hAnsi="Times New Roman" w:cs="Times New Roman"/>
          <w:b/>
          <w:bCs/>
          <w:kern w:val="36"/>
          <w14:ligatures w14:val="none"/>
        </w:rPr>
      </w:pPr>
    </w:p>
    <w:p w14:paraId="5FB6EE4D" w14:textId="77777777" w:rsidR="009663B0" w:rsidRDefault="009663B0" w:rsidP="009663B0">
      <w:pPr>
        <w:spacing w:before="100" w:beforeAutospacing="1" w:after="100" w:afterAutospacing="1" w:line="240" w:lineRule="auto"/>
        <w:outlineLvl w:val="0"/>
        <w:rPr>
          <w:rFonts w:ascii="Times New Roman" w:eastAsia="Times New Roman" w:hAnsi="Times New Roman" w:cs="Times New Roman"/>
          <w:b/>
          <w:bCs/>
          <w:kern w:val="36"/>
          <w14:ligatures w14:val="none"/>
        </w:rPr>
      </w:pPr>
    </w:p>
    <w:p w14:paraId="1BA517DC" w14:textId="55B36F05" w:rsidR="009663B0" w:rsidRPr="009663B0" w:rsidRDefault="009663B0" w:rsidP="009663B0">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9663B0">
        <w:rPr>
          <w:rFonts w:ascii="Times New Roman" w:eastAsia="Times New Roman" w:hAnsi="Times New Roman" w:cs="Times New Roman"/>
          <w:b/>
          <w:bCs/>
          <w:kern w:val="36"/>
          <w14:ligatures w14:val="none"/>
        </w:rPr>
        <w:lastRenderedPageBreak/>
        <w:t>6. Findings and Discussion</w:t>
      </w:r>
    </w:p>
    <w:p w14:paraId="279102CE" w14:textId="77777777" w:rsidR="009663B0" w:rsidRPr="009663B0" w:rsidRDefault="009663B0" w:rsidP="009663B0">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9663B0">
        <w:rPr>
          <w:rFonts w:ascii="Times New Roman" w:eastAsia="Times New Roman" w:hAnsi="Times New Roman" w:cs="Times New Roman"/>
          <w:b/>
          <w:bCs/>
          <w:kern w:val="0"/>
          <w14:ligatures w14:val="none"/>
        </w:rPr>
        <w:t>6.1 Integration of Trends</w:t>
      </w:r>
    </w:p>
    <w:p w14:paraId="01254EF0" w14:textId="77777777" w:rsidR="009663B0" w:rsidRPr="009663B0" w:rsidRDefault="009663B0" w:rsidP="009663B0">
      <w:p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Emerging trends are interconnected: digitalization enables personalization; sustainability enhances brand perception; workforce development supports adoption.</w:t>
      </w:r>
    </w:p>
    <w:p w14:paraId="0F520636" w14:textId="77777777" w:rsidR="009663B0" w:rsidRPr="009663B0" w:rsidRDefault="009663B0" w:rsidP="009663B0">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9663B0">
        <w:rPr>
          <w:rFonts w:ascii="Times New Roman" w:eastAsia="Times New Roman" w:hAnsi="Times New Roman" w:cs="Times New Roman"/>
          <w:b/>
          <w:bCs/>
          <w:kern w:val="0"/>
          <w14:ligatures w14:val="none"/>
        </w:rPr>
        <w:t>6.2 Operational Implications</w:t>
      </w:r>
    </w:p>
    <w:p w14:paraId="58C501DC" w14:textId="77777777" w:rsidR="009663B0" w:rsidRPr="009663B0" w:rsidRDefault="009663B0" w:rsidP="009663B0">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Reduced labor dependency via automation</w:t>
      </w:r>
    </w:p>
    <w:p w14:paraId="18E53BC3" w14:textId="77777777" w:rsidR="009663B0" w:rsidRPr="009663B0" w:rsidRDefault="009663B0" w:rsidP="009663B0">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Predictive maintenance through smart infrastructure</w:t>
      </w:r>
    </w:p>
    <w:p w14:paraId="2D327A1D" w14:textId="77777777" w:rsidR="009663B0" w:rsidRPr="009663B0" w:rsidRDefault="009663B0" w:rsidP="009663B0">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Optimized revenue management</w:t>
      </w:r>
    </w:p>
    <w:p w14:paraId="04836EF3" w14:textId="77777777" w:rsidR="009663B0" w:rsidRPr="009663B0" w:rsidRDefault="009663B0" w:rsidP="009663B0">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9663B0">
        <w:rPr>
          <w:rFonts w:ascii="Times New Roman" w:eastAsia="Times New Roman" w:hAnsi="Times New Roman" w:cs="Times New Roman"/>
          <w:b/>
          <w:bCs/>
          <w:kern w:val="0"/>
          <w14:ligatures w14:val="none"/>
        </w:rPr>
        <w:t>6.3 Strategic Implications</w:t>
      </w:r>
    </w:p>
    <w:p w14:paraId="41440D89" w14:textId="77777777" w:rsidR="009663B0" w:rsidRPr="009663B0" w:rsidRDefault="009663B0" w:rsidP="009663B0">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Competitive differentiation through innovation</w:t>
      </w:r>
    </w:p>
    <w:p w14:paraId="6AC80F84" w14:textId="77777777" w:rsidR="009663B0" w:rsidRPr="009663B0" w:rsidRDefault="009663B0" w:rsidP="009663B0">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Enhanced brand equity through sustainability</w:t>
      </w:r>
    </w:p>
    <w:p w14:paraId="1808377D" w14:textId="77777777" w:rsidR="009663B0" w:rsidRPr="009663B0" w:rsidRDefault="009663B0" w:rsidP="009663B0">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Market adaptability and resilience</w:t>
      </w:r>
    </w:p>
    <w:p w14:paraId="0E4565B1" w14:textId="77777777" w:rsidR="009663B0" w:rsidRPr="009663B0" w:rsidRDefault="009663B0" w:rsidP="009663B0">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9663B0">
        <w:rPr>
          <w:rFonts w:ascii="Times New Roman" w:eastAsia="Times New Roman" w:hAnsi="Times New Roman" w:cs="Times New Roman"/>
          <w:b/>
          <w:bCs/>
          <w:kern w:val="0"/>
          <w14:ligatures w14:val="none"/>
        </w:rPr>
        <w:t>6.4 Challenges</w:t>
      </w:r>
    </w:p>
    <w:p w14:paraId="175B0262" w14:textId="77777777" w:rsidR="009663B0" w:rsidRPr="009663B0" w:rsidRDefault="009663B0" w:rsidP="009663B0">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High implementation costs</w:t>
      </w:r>
    </w:p>
    <w:p w14:paraId="19771D3B" w14:textId="77777777" w:rsidR="009663B0" w:rsidRPr="009663B0" w:rsidRDefault="009663B0" w:rsidP="009663B0">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Cybersecurity and data privacy concerns</w:t>
      </w:r>
    </w:p>
    <w:p w14:paraId="09A919AF" w14:textId="77777777" w:rsidR="009663B0" w:rsidRPr="009663B0" w:rsidRDefault="009663B0" w:rsidP="009663B0">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Resistance to change from employees</w:t>
      </w:r>
    </w:p>
    <w:p w14:paraId="524D0D65" w14:textId="1319AE81" w:rsidR="009663B0" w:rsidRPr="009663B0" w:rsidRDefault="009663B0" w:rsidP="009663B0">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Skills gap in digital and analytical competencies</w:t>
      </w:r>
    </w:p>
    <w:p w14:paraId="7107C6C3" w14:textId="77777777" w:rsidR="009663B0" w:rsidRPr="009663B0" w:rsidRDefault="009663B0" w:rsidP="009663B0">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9663B0">
        <w:rPr>
          <w:rFonts w:ascii="Times New Roman" w:eastAsia="Times New Roman" w:hAnsi="Times New Roman" w:cs="Times New Roman"/>
          <w:b/>
          <w:bCs/>
          <w:kern w:val="36"/>
          <w14:ligatures w14:val="none"/>
        </w:rPr>
        <w:t>7. Conceptual Framework: Emerging Trends in Hospitality Management</w:t>
      </w:r>
    </w:p>
    <w:p w14:paraId="52611655" w14:textId="77777777" w:rsidR="009663B0" w:rsidRPr="009663B0" w:rsidRDefault="009663B0" w:rsidP="009663B0">
      <w:p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b/>
          <w:bCs/>
          <w:kern w:val="0"/>
          <w14:ligatures w14:val="none"/>
        </w:rPr>
        <w:t>Framework Components:</w:t>
      </w:r>
    </w:p>
    <w:p w14:paraId="71A29F81" w14:textId="77777777" w:rsidR="009663B0" w:rsidRPr="009663B0" w:rsidRDefault="009663B0" w:rsidP="009663B0">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b/>
          <w:bCs/>
          <w:kern w:val="0"/>
          <w14:ligatures w14:val="none"/>
        </w:rPr>
        <w:t>Technological Innovation</w:t>
      </w:r>
      <w:r w:rsidRPr="009663B0">
        <w:rPr>
          <w:rFonts w:ascii="Times New Roman" w:eastAsia="Times New Roman" w:hAnsi="Times New Roman" w:cs="Times New Roman"/>
          <w:kern w:val="0"/>
          <w14:ligatures w14:val="none"/>
        </w:rPr>
        <w:t xml:space="preserve"> – AI, IoT, robotics, mobile platforms, big data</w:t>
      </w:r>
    </w:p>
    <w:p w14:paraId="06CE15E6" w14:textId="77777777" w:rsidR="009663B0" w:rsidRPr="009663B0" w:rsidRDefault="009663B0" w:rsidP="009663B0">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b/>
          <w:bCs/>
          <w:kern w:val="0"/>
          <w14:ligatures w14:val="none"/>
        </w:rPr>
        <w:t>Sustainable Practices</w:t>
      </w:r>
      <w:r w:rsidRPr="009663B0">
        <w:rPr>
          <w:rFonts w:ascii="Times New Roman" w:eastAsia="Times New Roman" w:hAnsi="Times New Roman" w:cs="Times New Roman"/>
          <w:kern w:val="0"/>
          <w14:ligatures w14:val="none"/>
        </w:rPr>
        <w:t xml:space="preserve"> – Green operations, energy efficiency, CSR initiatives</w:t>
      </w:r>
    </w:p>
    <w:p w14:paraId="2B2AB9C0" w14:textId="77777777" w:rsidR="009663B0" w:rsidRPr="009663B0" w:rsidRDefault="009663B0" w:rsidP="009663B0">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b/>
          <w:bCs/>
          <w:kern w:val="0"/>
          <w14:ligatures w14:val="none"/>
        </w:rPr>
        <w:t>Customer-Centric Innovation</w:t>
      </w:r>
      <w:r w:rsidRPr="009663B0">
        <w:rPr>
          <w:rFonts w:ascii="Times New Roman" w:eastAsia="Times New Roman" w:hAnsi="Times New Roman" w:cs="Times New Roman"/>
          <w:kern w:val="0"/>
          <w14:ligatures w14:val="none"/>
        </w:rPr>
        <w:t xml:space="preserve"> – Personalized services, wellness offerings, loyalty management</w:t>
      </w:r>
    </w:p>
    <w:p w14:paraId="2124C023" w14:textId="77777777" w:rsidR="009663B0" w:rsidRPr="009663B0" w:rsidRDefault="009663B0" w:rsidP="009663B0">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b/>
          <w:bCs/>
          <w:kern w:val="0"/>
          <w14:ligatures w14:val="none"/>
        </w:rPr>
        <w:t>Workforce Transformation</w:t>
      </w:r>
      <w:r w:rsidRPr="009663B0">
        <w:rPr>
          <w:rFonts w:ascii="Times New Roman" w:eastAsia="Times New Roman" w:hAnsi="Times New Roman" w:cs="Times New Roman"/>
          <w:kern w:val="0"/>
          <w14:ligatures w14:val="none"/>
        </w:rPr>
        <w:t xml:space="preserve"> – Upskilling, emotional intelligence, digital training</w:t>
      </w:r>
    </w:p>
    <w:p w14:paraId="19EBB9D6" w14:textId="77777777" w:rsidR="009663B0" w:rsidRDefault="009663B0" w:rsidP="009663B0">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b/>
          <w:bCs/>
          <w:kern w:val="0"/>
          <w14:ligatures w14:val="none"/>
        </w:rPr>
        <w:t>Operational &amp; Strategic Outcomes</w:t>
      </w:r>
      <w:r w:rsidRPr="009663B0">
        <w:rPr>
          <w:rFonts w:ascii="Times New Roman" w:eastAsia="Times New Roman" w:hAnsi="Times New Roman" w:cs="Times New Roman"/>
          <w:kern w:val="0"/>
          <w14:ligatures w14:val="none"/>
        </w:rPr>
        <w:t xml:space="preserve"> – Efficiency, satisfaction, sustainability, resilience, competitive advantage</w:t>
      </w:r>
    </w:p>
    <w:p w14:paraId="045BD674" w14:textId="77777777" w:rsidR="009663B0" w:rsidRDefault="009663B0" w:rsidP="009663B0">
      <w:pPr>
        <w:spacing w:before="100" w:beforeAutospacing="1" w:after="100" w:afterAutospacing="1" w:line="240" w:lineRule="auto"/>
        <w:rPr>
          <w:rFonts w:ascii="Times New Roman" w:eastAsia="Times New Roman" w:hAnsi="Times New Roman" w:cs="Times New Roman"/>
          <w:kern w:val="0"/>
          <w14:ligatures w14:val="none"/>
        </w:rPr>
      </w:pPr>
    </w:p>
    <w:p w14:paraId="343729FE" w14:textId="77777777" w:rsidR="009663B0" w:rsidRDefault="009663B0" w:rsidP="009663B0">
      <w:pPr>
        <w:pStyle w:val="NormalWeb"/>
      </w:pPr>
      <w:r>
        <w:rPr>
          <w:noProof/>
        </w:rPr>
        <w:lastRenderedPageBreak/>
        <w:drawing>
          <wp:inline distT="0" distB="0" distL="0" distR="0" wp14:anchorId="4352C260" wp14:editId="07E0F7DD">
            <wp:extent cx="5657850" cy="3429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57850" cy="3429000"/>
                    </a:xfrm>
                    <a:prstGeom prst="rect">
                      <a:avLst/>
                    </a:prstGeom>
                    <a:noFill/>
                    <a:ln>
                      <a:noFill/>
                    </a:ln>
                  </pic:spPr>
                </pic:pic>
              </a:graphicData>
            </a:graphic>
          </wp:inline>
        </w:drawing>
      </w:r>
    </w:p>
    <w:p w14:paraId="4CFEC074" w14:textId="2BF298B9" w:rsidR="009663B0" w:rsidRDefault="009663B0" w:rsidP="009663B0">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Figure 1: </w:t>
      </w:r>
      <w:r w:rsidRPr="009663B0">
        <w:rPr>
          <w:rFonts w:ascii="Times New Roman" w:eastAsia="Times New Roman" w:hAnsi="Times New Roman" w:cs="Times New Roman"/>
          <w:b/>
          <w:bCs/>
          <w:kern w:val="36"/>
          <w14:ligatures w14:val="none"/>
        </w:rPr>
        <w:t>Conceptual Framework: Emerging Trends in Hospitality Management</w:t>
      </w:r>
    </w:p>
    <w:p w14:paraId="03450649" w14:textId="77777777" w:rsidR="009663B0" w:rsidRPr="009663B0" w:rsidRDefault="009663B0" w:rsidP="009663B0">
      <w:p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This framework positions emerging trends as drivers of integrated operational, experiential, and strategic value creation.</w:t>
      </w:r>
    </w:p>
    <w:p w14:paraId="75C8F33D" w14:textId="0CD42EC2" w:rsidR="009663B0" w:rsidRPr="009663B0" w:rsidRDefault="009663B0" w:rsidP="009663B0">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9663B0">
        <w:rPr>
          <w:rFonts w:ascii="Times New Roman" w:eastAsia="Times New Roman" w:hAnsi="Times New Roman" w:cs="Times New Roman"/>
          <w:b/>
          <w:bCs/>
          <w:kern w:val="36"/>
          <w14:ligatures w14:val="none"/>
        </w:rPr>
        <w:t>8. Conclusions</w:t>
      </w:r>
    </w:p>
    <w:p w14:paraId="5DEAAD42" w14:textId="44419F5C" w:rsidR="009663B0" w:rsidRPr="009663B0" w:rsidRDefault="009663B0" w:rsidP="009663B0">
      <w:p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Emerging trends are reshaping hospitality management, driven by digital, sustainable, and customer-centric imperatives. Adoption of these trends enhances operational efficiency, guest satisfaction, brand differentiation, and organizational resilience. The conceptual framework provides a roadmap for integrating technological, sustainability, and workforce strategies to achieve competitive advantage.</w:t>
      </w:r>
    </w:p>
    <w:p w14:paraId="0F05A9C7" w14:textId="77777777" w:rsidR="009663B0" w:rsidRPr="009663B0" w:rsidRDefault="009663B0" w:rsidP="009663B0">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9663B0">
        <w:rPr>
          <w:rFonts w:ascii="Times New Roman" w:eastAsia="Times New Roman" w:hAnsi="Times New Roman" w:cs="Times New Roman"/>
          <w:b/>
          <w:bCs/>
          <w:kern w:val="36"/>
          <w14:ligatures w14:val="none"/>
        </w:rPr>
        <w:t>9. Recommendations</w:t>
      </w:r>
    </w:p>
    <w:p w14:paraId="674EE0E0" w14:textId="77777777" w:rsidR="009663B0" w:rsidRPr="009663B0" w:rsidRDefault="009663B0" w:rsidP="009663B0">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Implement phased digital transformation strategies.</w:t>
      </w:r>
    </w:p>
    <w:p w14:paraId="5815EA4F" w14:textId="77777777" w:rsidR="009663B0" w:rsidRPr="009663B0" w:rsidRDefault="009663B0" w:rsidP="009663B0">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Integrate sustainability across operations and strategy.</w:t>
      </w:r>
    </w:p>
    <w:p w14:paraId="5BCAB8FB" w14:textId="77777777" w:rsidR="009663B0" w:rsidRPr="009663B0" w:rsidRDefault="009663B0" w:rsidP="009663B0">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Personalize guest experiences through data-driven insights.</w:t>
      </w:r>
    </w:p>
    <w:p w14:paraId="0B275EB0" w14:textId="77777777" w:rsidR="009663B0" w:rsidRPr="009663B0" w:rsidRDefault="009663B0" w:rsidP="009663B0">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Upskill workforce for digital and emotional competencies.</w:t>
      </w:r>
    </w:p>
    <w:p w14:paraId="00682FD4" w14:textId="77777777" w:rsidR="009663B0" w:rsidRPr="009663B0" w:rsidRDefault="009663B0" w:rsidP="009663B0">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Monitor technological ROI and adapt strategies dynamically.</w:t>
      </w:r>
    </w:p>
    <w:p w14:paraId="37FF79BC" w14:textId="77777777" w:rsidR="009663B0" w:rsidRPr="009663B0" w:rsidRDefault="009663B0" w:rsidP="009663B0">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Establish cybersecurity protocols to protect data.</w:t>
      </w:r>
    </w:p>
    <w:p w14:paraId="69471F1A" w14:textId="1DA07088" w:rsidR="009663B0" w:rsidRPr="009663B0" w:rsidRDefault="009663B0" w:rsidP="009663B0">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Foster organizational culture supporting innovation and resilience.</w:t>
      </w:r>
    </w:p>
    <w:p w14:paraId="002775DE" w14:textId="77777777" w:rsidR="009663B0" w:rsidRDefault="009663B0" w:rsidP="009663B0">
      <w:pPr>
        <w:spacing w:before="100" w:beforeAutospacing="1" w:after="100" w:afterAutospacing="1" w:line="240" w:lineRule="auto"/>
        <w:outlineLvl w:val="0"/>
        <w:rPr>
          <w:rFonts w:ascii="Times New Roman" w:eastAsia="Times New Roman" w:hAnsi="Times New Roman" w:cs="Times New Roman"/>
          <w:b/>
          <w:bCs/>
          <w:kern w:val="36"/>
          <w:sz w:val="28"/>
          <w:szCs w:val="28"/>
          <w14:ligatures w14:val="none"/>
        </w:rPr>
      </w:pPr>
    </w:p>
    <w:p w14:paraId="68810C2C" w14:textId="14D9BCAA" w:rsidR="009663B0" w:rsidRPr="009663B0" w:rsidRDefault="009663B0" w:rsidP="009663B0">
      <w:pPr>
        <w:spacing w:before="100" w:beforeAutospacing="1" w:after="100" w:afterAutospacing="1" w:line="240" w:lineRule="auto"/>
        <w:outlineLvl w:val="0"/>
        <w:rPr>
          <w:rFonts w:ascii="Times New Roman" w:eastAsia="Times New Roman" w:hAnsi="Times New Roman" w:cs="Times New Roman"/>
          <w:b/>
          <w:bCs/>
          <w:kern w:val="36"/>
          <w:sz w:val="28"/>
          <w:szCs w:val="28"/>
          <w14:ligatures w14:val="none"/>
        </w:rPr>
      </w:pPr>
      <w:r w:rsidRPr="009663B0">
        <w:rPr>
          <w:rFonts w:ascii="Times New Roman" w:eastAsia="Times New Roman" w:hAnsi="Times New Roman" w:cs="Times New Roman"/>
          <w:b/>
          <w:bCs/>
          <w:kern w:val="36"/>
          <w:sz w:val="28"/>
          <w:szCs w:val="28"/>
          <w14:ligatures w14:val="none"/>
        </w:rPr>
        <w:lastRenderedPageBreak/>
        <w:t>References (APA 7th Edition)</w:t>
      </w:r>
    </w:p>
    <w:p w14:paraId="39BCEB1F" w14:textId="77777777" w:rsidR="009663B0" w:rsidRPr="009663B0" w:rsidRDefault="009663B0" w:rsidP="009663B0">
      <w:pPr>
        <w:spacing w:before="100" w:beforeAutospacing="1" w:after="100" w:afterAutospacing="1" w:line="240" w:lineRule="auto"/>
        <w:jc w:val="both"/>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 xml:space="preserve">Baum, T., Kralj, A., Robinson, R. N. S., &amp; </w:t>
      </w:r>
      <w:proofErr w:type="spellStart"/>
      <w:r w:rsidRPr="009663B0">
        <w:rPr>
          <w:rFonts w:ascii="Times New Roman" w:eastAsia="Times New Roman" w:hAnsi="Times New Roman" w:cs="Times New Roman"/>
          <w:kern w:val="0"/>
          <w14:ligatures w14:val="none"/>
        </w:rPr>
        <w:t>Solnet</w:t>
      </w:r>
      <w:proofErr w:type="spellEnd"/>
      <w:r w:rsidRPr="009663B0">
        <w:rPr>
          <w:rFonts w:ascii="Times New Roman" w:eastAsia="Times New Roman" w:hAnsi="Times New Roman" w:cs="Times New Roman"/>
          <w:kern w:val="0"/>
          <w14:ligatures w14:val="none"/>
        </w:rPr>
        <w:t>, D. (2016). Tourism workforce research: Developing a focus. Annals of Tourism Research, 57, 79–91.</w:t>
      </w:r>
    </w:p>
    <w:p w14:paraId="1F94D6C3" w14:textId="77777777" w:rsidR="009663B0" w:rsidRPr="009663B0" w:rsidRDefault="009663B0" w:rsidP="009663B0">
      <w:pPr>
        <w:spacing w:before="100" w:beforeAutospacing="1" w:after="100" w:afterAutospacing="1" w:line="240" w:lineRule="auto"/>
        <w:jc w:val="both"/>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Buhalis, D., &amp; Leung, R. (2018). Smart hospitality—interconnectivity and interoperability towards an ecosystem. International Journal of Hospitality Management, 71, 41–50.</w:t>
      </w:r>
    </w:p>
    <w:p w14:paraId="2BFFA9CB" w14:textId="77777777" w:rsidR="009663B0" w:rsidRPr="009663B0" w:rsidRDefault="009663B0" w:rsidP="009663B0">
      <w:pPr>
        <w:spacing w:before="100" w:beforeAutospacing="1" w:after="100" w:afterAutospacing="1" w:line="240" w:lineRule="auto"/>
        <w:jc w:val="both"/>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Gretzel, U., Sigala, M., Xiang, Z., &amp; Koo, C. (2015). Smart tourism: Foundations and developments. Electronic Markets, 25(3), 179–188.</w:t>
      </w:r>
    </w:p>
    <w:p w14:paraId="0A219802" w14:textId="77777777" w:rsidR="009663B0" w:rsidRPr="009663B0" w:rsidRDefault="009663B0" w:rsidP="009663B0">
      <w:pPr>
        <w:spacing w:before="100" w:beforeAutospacing="1" w:after="100" w:afterAutospacing="1" w:line="240" w:lineRule="auto"/>
        <w:jc w:val="both"/>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Huang, M. H., &amp; Rust, R. T. (2021). A strategic framework for AI in marketing. Journal of the Academy of Marketing Science, 49(1), 30–50.</w:t>
      </w:r>
    </w:p>
    <w:p w14:paraId="45D12E3D" w14:textId="77777777" w:rsidR="009663B0" w:rsidRPr="009663B0" w:rsidRDefault="009663B0" w:rsidP="009663B0">
      <w:pPr>
        <w:spacing w:before="100" w:beforeAutospacing="1" w:after="100" w:afterAutospacing="1" w:line="240" w:lineRule="auto"/>
        <w:jc w:val="both"/>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Ivanov, S., Webster, C., &amp; Berezina, K. (2021). Adoption of robots and service automation by tourism and hospitality companies. Tourism Management Perspectives, 33, 100600.</w:t>
      </w:r>
    </w:p>
    <w:p w14:paraId="04E7A5C4" w14:textId="77777777" w:rsidR="009663B0" w:rsidRPr="009663B0" w:rsidRDefault="009663B0" w:rsidP="009663B0">
      <w:pPr>
        <w:spacing w:before="100" w:beforeAutospacing="1" w:after="100" w:afterAutospacing="1" w:line="240" w:lineRule="auto"/>
        <w:jc w:val="both"/>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Kasim, A. (2007). Towards a wider adoption of environmental responsibility in hotels. International Journal of Hospitality &amp; Tourism Administration, 8(2), 25–49.</w:t>
      </w:r>
    </w:p>
    <w:p w14:paraId="45CF0E3E" w14:textId="77777777" w:rsidR="009663B0" w:rsidRPr="009663B0" w:rsidRDefault="009663B0" w:rsidP="009663B0">
      <w:pPr>
        <w:spacing w:before="100" w:beforeAutospacing="1" w:after="100" w:afterAutospacing="1" w:line="240" w:lineRule="auto"/>
        <w:jc w:val="both"/>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Oh, H., Chathoth, P., Buhalis, D., &amp; Song, H. (2020). Smart hospitality: Concepts, developments, and opportunities. International Journal of Contemporary Hospitality Management, 32(12), 3801–3823.</w:t>
      </w:r>
    </w:p>
    <w:p w14:paraId="336249A6" w14:textId="77777777" w:rsidR="009663B0" w:rsidRPr="009663B0" w:rsidRDefault="009663B0" w:rsidP="009663B0">
      <w:pPr>
        <w:spacing w:before="100" w:beforeAutospacing="1" w:after="100" w:afterAutospacing="1" w:line="240" w:lineRule="auto"/>
        <w:jc w:val="both"/>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Sigala, M. (2020). Tourism and COVID-19: Impacts and implications for advancing and resetting industry and research. Journal of Business Research, 117, 312–321.</w:t>
      </w:r>
    </w:p>
    <w:p w14:paraId="5CB03913" w14:textId="77777777" w:rsidR="009663B0" w:rsidRPr="009663B0" w:rsidRDefault="009663B0" w:rsidP="009663B0">
      <w:pPr>
        <w:spacing w:before="100" w:beforeAutospacing="1" w:after="100" w:afterAutospacing="1" w:line="240" w:lineRule="auto"/>
        <w:jc w:val="both"/>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Tranfield, D., Denyer, D., &amp; Smart, P. (2003). Towards a methodology for developing evidence-informed management knowledge. British Journal of Management, 14(3), 207–222.</w:t>
      </w:r>
    </w:p>
    <w:p w14:paraId="6F8A6A96" w14:textId="77777777" w:rsidR="009663B0" w:rsidRPr="009663B0" w:rsidRDefault="009663B0" w:rsidP="009663B0">
      <w:pPr>
        <w:spacing w:before="100" w:beforeAutospacing="1" w:after="100" w:afterAutospacing="1" w:line="240" w:lineRule="auto"/>
        <w:jc w:val="both"/>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Vargo, S. L., &amp; Lusch, R. F. (2008). Service-dominant logic. Journal of the Academy of Marketing Science, 36(1), 1–10.</w:t>
      </w:r>
    </w:p>
    <w:p w14:paraId="2C27F0C8" w14:textId="77777777" w:rsidR="009663B0" w:rsidRPr="009663B0" w:rsidRDefault="009663B0" w:rsidP="009663B0">
      <w:pPr>
        <w:spacing w:before="100" w:beforeAutospacing="1" w:after="100" w:afterAutospacing="1" w:line="240" w:lineRule="auto"/>
        <w:jc w:val="both"/>
        <w:rPr>
          <w:rFonts w:ascii="Times New Roman" w:eastAsia="Times New Roman" w:hAnsi="Times New Roman" w:cs="Times New Roman"/>
          <w:kern w:val="0"/>
          <w14:ligatures w14:val="none"/>
        </w:rPr>
      </w:pPr>
      <w:r w:rsidRPr="009663B0">
        <w:rPr>
          <w:rFonts w:ascii="Times New Roman" w:eastAsia="Times New Roman" w:hAnsi="Times New Roman" w:cs="Times New Roman"/>
          <w:kern w:val="0"/>
          <w14:ligatures w14:val="none"/>
        </w:rPr>
        <w:t>Xiang, Z., Du, Q., Ma, Y., &amp; Fan, W. (2017). A comparative analysis of major online review platforms: Implications for social media analytics in hospitality and tourism. Tourism Management, 58, 51–65.</w:t>
      </w:r>
    </w:p>
    <w:p w14:paraId="16177570" w14:textId="77777777" w:rsidR="009663B0" w:rsidRPr="009663B0" w:rsidRDefault="009663B0" w:rsidP="009663B0">
      <w:pPr>
        <w:jc w:val="both"/>
      </w:pPr>
    </w:p>
    <w:sectPr w:rsidR="009663B0" w:rsidRPr="009663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0F58"/>
    <w:multiLevelType w:val="multilevel"/>
    <w:tmpl w:val="B6186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B76CED"/>
    <w:multiLevelType w:val="multilevel"/>
    <w:tmpl w:val="3F40C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D3090E"/>
    <w:multiLevelType w:val="multilevel"/>
    <w:tmpl w:val="3C32D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2400D8"/>
    <w:multiLevelType w:val="multilevel"/>
    <w:tmpl w:val="0250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AA602B"/>
    <w:multiLevelType w:val="multilevel"/>
    <w:tmpl w:val="3D86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93193A"/>
    <w:multiLevelType w:val="multilevel"/>
    <w:tmpl w:val="11B47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8D3AED"/>
    <w:multiLevelType w:val="multilevel"/>
    <w:tmpl w:val="8E2E139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7157F4"/>
    <w:multiLevelType w:val="multilevel"/>
    <w:tmpl w:val="D31A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C36437"/>
    <w:multiLevelType w:val="multilevel"/>
    <w:tmpl w:val="ADECE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DF39C7"/>
    <w:multiLevelType w:val="multilevel"/>
    <w:tmpl w:val="6FDA8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F610D4"/>
    <w:multiLevelType w:val="multilevel"/>
    <w:tmpl w:val="B114C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BA70C7"/>
    <w:multiLevelType w:val="multilevel"/>
    <w:tmpl w:val="82E40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F06A43"/>
    <w:multiLevelType w:val="multilevel"/>
    <w:tmpl w:val="14CA0C6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92C5DAE"/>
    <w:multiLevelType w:val="multilevel"/>
    <w:tmpl w:val="3EB0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515035"/>
    <w:multiLevelType w:val="multilevel"/>
    <w:tmpl w:val="ADB6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422151">
    <w:abstractNumId w:val="12"/>
  </w:num>
  <w:num w:numId="2" w16cid:durableId="458114128">
    <w:abstractNumId w:val="10"/>
  </w:num>
  <w:num w:numId="3" w16cid:durableId="667485190">
    <w:abstractNumId w:val="0"/>
  </w:num>
  <w:num w:numId="4" w16cid:durableId="169369635">
    <w:abstractNumId w:val="13"/>
  </w:num>
  <w:num w:numId="5" w16cid:durableId="1102458734">
    <w:abstractNumId w:val="7"/>
  </w:num>
  <w:num w:numId="6" w16cid:durableId="495921763">
    <w:abstractNumId w:val="3"/>
  </w:num>
  <w:num w:numId="7" w16cid:durableId="1386293600">
    <w:abstractNumId w:val="4"/>
  </w:num>
  <w:num w:numId="8" w16cid:durableId="1693455323">
    <w:abstractNumId w:val="14"/>
  </w:num>
  <w:num w:numId="9" w16cid:durableId="1336422134">
    <w:abstractNumId w:val="9"/>
  </w:num>
  <w:num w:numId="10" w16cid:durableId="491411384">
    <w:abstractNumId w:val="5"/>
  </w:num>
  <w:num w:numId="11" w16cid:durableId="909391379">
    <w:abstractNumId w:val="11"/>
  </w:num>
  <w:num w:numId="12" w16cid:durableId="23017017">
    <w:abstractNumId w:val="2"/>
  </w:num>
  <w:num w:numId="13" w16cid:durableId="1096484784">
    <w:abstractNumId w:val="8"/>
  </w:num>
  <w:num w:numId="14" w16cid:durableId="346563618">
    <w:abstractNumId w:val="1"/>
  </w:num>
  <w:num w:numId="15" w16cid:durableId="4218792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3B0"/>
    <w:rsid w:val="009223C9"/>
    <w:rsid w:val="00966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7A5F9"/>
  <w15:chartTrackingRefBased/>
  <w15:docId w15:val="{B6C943B4-04C5-4034-8332-B75FB58D5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63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63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63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63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63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63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3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3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3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3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63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63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63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63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63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3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3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3B0"/>
    <w:rPr>
      <w:rFonts w:eastAsiaTheme="majorEastAsia" w:cstheme="majorBidi"/>
      <w:color w:val="272727" w:themeColor="text1" w:themeTint="D8"/>
    </w:rPr>
  </w:style>
  <w:style w:type="paragraph" w:styleId="Title">
    <w:name w:val="Title"/>
    <w:basedOn w:val="Normal"/>
    <w:next w:val="Normal"/>
    <w:link w:val="TitleChar"/>
    <w:uiPriority w:val="10"/>
    <w:qFormat/>
    <w:rsid w:val="009663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3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3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3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3B0"/>
    <w:pPr>
      <w:spacing w:before="160"/>
      <w:jc w:val="center"/>
    </w:pPr>
    <w:rPr>
      <w:i/>
      <w:iCs/>
      <w:color w:val="404040" w:themeColor="text1" w:themeTint="BF"/>
    </w:rPr>
  </w:style>
  <w:style w:type="character" w:customStyle="1" w:styleId="QuoteChar">
    <w:name w:val="Quote Char"/>
    <w:basedOn w:val="DefaultParagraphFont"/>
    <w:link w:val="Quote"/>
    <w:uiPriority w:val="29"/>
    <w:rsid w:val="009663B0"/>
    <w:rPr>
      <w:i/>
      <w:iCs/>
      <w:color w:val="404040" w:themeColor="text1" w:themeTint="BF"/>
    </w:rPr>
  </w:style>
  <w:style w:type="paragraph" w:styleId="ListParagraph">
    <w:name w:val="List Paragraph"/>
    <w:basedOn w:val="Normal"/>
    <w:uiPriority w:val="34"/>
    <w:qFormat/>
    <w:rsid w:val="009663B0"/>
    <w:pPr>
      <w:ind w:left="720"/>
      <w:contextualSpacing/>
    </w:pPr>
  </w:style>
  <w:style w:type="character" w:styleId="IntenseEmphasis">
    <w:name w:val="Intense Emphasis"/>
    <w:basedOn w:val="DefaultParagraphFont"/>
    <w:uiPriority w:val="21"/>
    <w:qFormat/>
    <w:rsid w:val="009663B0"/>
    <w:rPr>
      <w:i/>
      <w:iCs/>
      <w:color w:val="0F4761" w:themeColor="accent1" w:themeShade="BF"/>
    </w:rPr>
  </w:style>
  <w:style w:type="paragraph" w:styleId="IntenseQuote">
    <w:name w:val="Intense Quote"/>
    <w:basedOn w:val="Normal"/>
    <w:next w:val="Normal"/>
    <w:link w:val="IntenseQuoteChar"/>
    <w:uiPriority w:val="30"/>
    <w:qFormat/>
    <w:rsid w:val="009663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63B0"/>
    <w:rPr>
      <w:i/>
      <w:iCs/>
      <w:color w:val="0F4761" w:themeColor="accent1" w:themeShade="BF"/>
    </w:rPr>
  </w:style>
  <w:style w:type="character" w:styleId="IntenseReference">
    <w:name w:val="Intense Reference"/>
    <w:basedOn w:val="DefaultParagraphFont"/>
    <w:uiPriority w:val="32"/>
    <w:qFormat/>
    <w:rsid w:val="009663B0"/>
    <w:rPr>
      <w:b/>
      <w:bCs/>
      <w:smallCaps/>
      <w:color w:val="0F4761" w:themeColor="accent1" w:themeShade="BF"/>
      <w:spacing w:val="5"/>
    </w:rPr>
  </w:style>
  <w:style w:type="paragraph" w:styleId="NormalWeb">
    <w:name w:val="Normal (Web)"/>
    <w:basedOn w:val="Normal"/>
    <w:uiPriority w:val="99"/>
    <w:semiHidden/>
    <w:unhideWhenUsed/>
    <w:rsid w:val="009663B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1844</Words>
  <Characters>8999</Characters>
  <Application>Microsoft Office Word</Application>
  <DocSecurity>0</DocSecurity>
  <Lines>2249</Lines>
  <Paragraphs>985</Paragraphs>
  <ScaleCrop>false</ScaleCrop>
  <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Gifty  Koomson Ahwireng</dc:creator>
  <cp:keywords/>
  <dc:description/>
  <cp:lastModifiedBy>Gifty  Koomson Ahwireng</cp:lastModifiedBy>
  <cp:revision>1</cp:revision>
  <dcterms:created xsi:type="dcterms:W3CDTF">2026-03-04T14:23:00Z</dcterms:created>
  <dcterms:modified xsi:type="dcterms:W3CDTF">2026-03-04T14:38:00Z</dcterms:modified>
</cp:coreProperties>
</file>