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6AC78F54" w14:textId="2687B0F5" w:rsidR="00A73B1A" w:rsidRPr="00AA6633" w:rsidRDefault="00AA6633" w:rsidP="00AA6633">
      <w:pPr>
        <w:pStyle w:val="papertitle"/>
        <w:spacing w:before="5pt" w:beforeAutospacing="1" w:after="5pt" w:afterAutospacing="1"/>
        <w:rPr>
          <w:kern w:val="48"/>
          <w:sz w:val="44"/>
          <w:szCs w:val="44"/>
        </w:rPr>
        <w:sectPr w:rsidR="00A73B1A" w:rsidRPr="00AA6633" w:rsidSect="003B4E04">
          <w:headerReference w:type="even" r:id="rId8"/>
          <w:headerReference w:type="default" r:id="rId9"/>
          <w:footerReference w:type="even" r:id="rId10"/>
          <w:footerReference w:type="default" r:id="rId11"/>
          <w:headerReference w:type="first" r:id="rId12"/>
          <w:footerReference w:type="first" r:id="rId13"/>
          <w:pgSz w:w="595.30pt" w:h="841.90pt" w:code="9"/>
          <w:pgMar w:top="27pt" w:right="44.65pt" w:bottom="72pt" w:left="44.65pt" w:header="36pt" w:footer="36pt" w:gutter="0pt"/>
          <w:cols w:space="36pt"/>
          <w:titlePg/>
          <w:docGrid w:linePitch="360"/>
        </w:sectPr>
      </w:pPr>
      <w:r w:rsidRPr="00AA6633">
        <w:rPr>
          <w:kern w:val="48"/>
          <w:sz w:val="44"/>
          <w:szCs w:val="44"/>
        </w:rPr>
        <w:t>Design and Development of User-Centered UI/UX for E-Commerce and Restaurant Websites</w:t>
      </w:r>
    </w:p>
    <w:p w14:paraId="71B49AF6" w14:textId="32750EA4" w:rsidR="00A73B1A" w:rsidRPr="009C259A" w:rsidRDefault="00D42452" w:rsidP="00AA1D9A">
      <w:pPr>
        <w:pStyle w:val="Author"/>
        <w:spacing w:before="5pt" w:beforeAutospacing="1"/>
        <w:rPr>
          <w:sz w:val="18"/>
          <w:szCs w:val="18"/>
        </w:rPr>
      </w:pPr>
      <w:r>
        <w:rPr>
          <w:sz w:val="18"/>
          <w:szCs w:val="18"/>
        </w:rPr>
        <w:t xml:space="preserve"> </w:t>
      </w:r>
      <w:r w:rsidR="00A73B1A">
        <w:rPr>
          <w:sz w:val="18"/>
          <w:szCs w:val="18"/>
        </w:rPr>
        <w:t xml:space="preserve">Samruddhi S. Kotwal                                          </w:t>
      </w:r>
      <w:r w:rsidR="00A73B1A" w:rsidRPr="009C259A">
        <w:rPr>
          <w:sz w:val="18"/>
          <w:szCs w:val="18"/>
        </w:rPr>
        <w:br/>
      </w:r>
      <w:r w:rsidR="00A73B1A">
        <w:rPr>
          <w:i/>
          <w:sz w:val="18"/>
          <w:szCs w:val="18"/>
        </w:rPr>
        <w:t>Department of AIDS,ADYPSOE PUNE</w:t>
      </w:r>
      <w:r w:rsidR="00A73B1A" w:rsidRPr="009C259A">
        <w:rPr>
          <w:i/>
          <w:sz w:val="18"/>
          <w:szCs w:val="18"/>
        </w:rPr>
        <w:br/>
      </w:r>
      <w:r w:rsidR="00A73B1A">
        <w:rPr>
          <w:i/>
          <w:sz w:val="18"/>
          <w:szCs w:val="18"/>
        </w:rPr>
        <w:t>Affiliation of SPPU PUNE University</w:t>
      </w:r>
      <w:r w:rsidR="00A73B1A" w:rsidRPr="009C259A">
        <w:rPr>
          <w:i/>
          <w:sz w:val="18"/>
          <w:szCs w:val="18"/>
        </w:rPr>
        <w:br/>
      </w:r>
      <w:r w:rsidR="00A73B1A">
        <w:rPr>
          <w:sz w:val="18"/>
          <w:szCs w:val="18"/>
        </w:rPr>
        <w:t>PUNE, INDIA</w:t>
      </w:r>
      <w:r w:rsidR="00A73B1A" w:rsidRPr="009C259A">
        <w:rPr>
          <w:sz w:val="18"/>
          <w:szCs w:val="18"/>
        </w:rPr>
        <w:br/>
      </w:r>
      <w:hyperlink r:id="rId14" w:history="1">
        <w:r w:rsidR="00A73B1A" w:rsidRPr="00D9600E">
          <w:rPr>
            <w:rStyle w:val="Hyperlink"/>
            <w:sz w:val="18"/>
            <w:szCs w:val="18"/>
          </w:rPr>
          <w:t>samruddhi.kotwal@dypic.in</w:t>
        </w:r>
      </w:hyperlink>
      <w:r w:rsidR="00A73B1A">
        <w:rPr>
          <w:sz w:val="18"/>
          <w:szCs w:val="18"/>
        </w:rPr>
        <w:t xml:space="preserve">  </w:t>
      </w:r>
      <w:r w:rsidR="00AA1D9A">
        <w:rPr>
          <w:sz w:val="18"/>
          <w:szCs w:val="18"/>
        </w:rPr>
        <w:t xml:space="preserve"> </w:t>
      </w:r>
      <w:r w:rsidR="008278A9">
        <w:rPr>
          <w:sz w:val="18"/>
          <w:szCs w:val="18"/>
        </w:rPr>
        <w:t xml:space="preserve">   </w:t>
      </w:r>
      <w:r w:rsidR="008278A9">
        <w:rPr>
          <w:sz w:val="18"/>
          <w:szCs w:val="18"/>
        </w:rPr>
        <w:t>Ashwini Shinde</w:t>
      </w:r>
      <w:r w:rsidR="00A73B1A">
        <w:rPr>
          <w:sz w:val="18"/>
          <w:szCs w:val="18"/>
        </w:rPr>
        <w:t xml:space="preserve">                             </w:t>
      </w:r>
      <w:r w:rsidR="00A73B1A" w:rsidRPr="009C259A">
        <w:rPr>
          <w:sz w:val="18"/>
          <w:szCs w:val="18"/>
        </w:rPr>
        <w:br/>
      </w:r>
      <w:r w:rsidR="00A73B1A">
        <w:rPr>
          <w:i/>
          <w:sz w:val="18"/>
          <w:szCs w:val="18"/>
        </w:rPr>
        <w:t>Department of AIDS,ADYPSOE PUNE</w:t>
      </w:r>
      <w:r w:rsidR="00A73B1A" w:rsidRPr="009C259A">
        <w:rPr>
          <w:i/>
          <w:sz w:val="18"/>
          <w:szCs w:val="18"/>
        </w:rPr>
        <w:br/>
      </w:r>
      <w:r w:rsidR="00A73B1A">
        <w:rPr>
          <w:i/>
          <w:sz w:val="18"/>
          <w:szCs w:val="18"/>
        </w:rPr>
        <w:t>Affiliation of SPPU PUNE University</w:t>
      </w:r>
      <w:r w:rsidR="00A73B1A" w:rsidRPr="009C259A">
        <w:rPr>
          <w:i/>
          <w:sz w:val="18"/>
          <w:szCs w:val="18"/>
        </w:rPr>
        <w:br/>
      </w:r>
      <w:r w:rsidR="00A73B1A">
        <w:rPr>
          <w:sz w:val="18"/>
          <w:szCs w:val="18"/>
        </w:rPr>
        <w:t>PUNE, INDIA</w:t>
      </w:r>
      <w:r w:rsidR="00A73B1A" w:rsidRPr="009C259A">
        <w:rPr>
          <w:sz w:val="18"/>
          <w:szCs w:val="18"/>
        </w:rPr>
        <w:br/>
      </w:r>
      <w:r w:rsidR="008B77F1">
        <w:rPr>
          <w:sz w:val="18"/>
          <w:szCs w:val="18"/>
        </w:rPr>
        <w:t>ashwinis</w:t>
      </w:r>
      <w:r w:rsidR="00A73B1A">
        <w:rPr>
          <w:sz w:val="18"/>
          <w:szCs w:val="18"/>
        </w:rPr>
        <w:t>@dypic.in</w:t>
      </w:r>
    </w:p>
    <w:p w14:paraId="52DEE00A" w14:textId="38A9CFDF" w:rsidR="009F1D79" w:rsidRPr="00D42452" w:rsidRDefault="00D42452" w:rsidP="00D42452">
      <w:pPr>
        <w:pStyle w:val="Author"/>
        <w:spacing w:before="5pt" w:beforeAutospacing="1"/>
        <w:jc w:val="both"/>
        <w:rPr>
          <w:rStyle w:val="Emphasis"/>
          <w:i w:val="0"/>
          <w:iCs w:val="0"/>
          <w:sz w:val="18"/>
          <w:szCs w:val="18"/>
        </w:rPr>
        <w:sectPr w:rsidR="009F1D79" w:rsidRPr="00D42452" w:rsidSect="003B4E04">
          <w:type w:val="continuous"/>
          <w:pgSz w:w="595.30pt" w:h="841.90pt" w:code="9"/>
          <w:pgMar w:top="22.50pt" w:right="44.65pt" w:bottom="72pt" w:left="44.65pt" w:header="36pt" w:footer="36pt" w:gutter="0pt"/>
          <w:cols w:num="3" w:space="36pt"/>
          <w:docGrid w:linePitch="360"/>
        </w:sectPr>
      </w:pPr>
      <w:r>
        <w:rPr>
          <w:sz w:val="18"/>
          <w:szCs w:val="18"/>
        </w:rPr>
        <w:t xml:space="preserve">        </w:t>
      </w:r>
    </w:p>
    <w:p w14:paraId="4B45C9A8" w14:textId="3DF81E4E" w:rsidR="009303D9" w:rsidRPr="009C259A" w:rsidRDefault="009303D9" w:rsidP="008C3C24">
      <w:pPr>
        <w:jc w:val="both"/>
        <w:sectPr w:rsidR="009303D9" w:rsidRPr="009C259A" w:rsidSect="003B4E04">
          <w:type w:val="continuous"/>
          <w:pgSz w:w="595.30pt" w:h="841.90pt" w:code="9"/>
          <w:pgMar w:top="22.50pt" w:right="44.65pt" w:bottom="72pt" w:left="44.65pt" w:header="36pt" w:footer="36pt" w:gutter="0pt"/>
          <w:cols w:num="3" w:space="36pt"/>
          <w:docGrid w:linePitch="360"/>
        </w:sectPr>
      </w:pPr>
    </w:p>
    <w:p w14:paraId="5FF6EB0E" w14:textId="029960AC" w:rsidR="00061BB8" w:rsidRPr="00AA6633" w:rsidRDefault="009303D9" w:rsidP="00170DFF">
      <w:pPr>
        <w:jc w:val="both"/>
        <w:rPr>
          <w:i/>
          <w:iCs/>
          <w:sz w:val="18"/>
          <w:szCs w:val="18"/>
        </w:rPr>
      </w:pPr>
      <w:r w:rsidRPr="009C259A">
        <w:rPr>
          <w:i/>
          <w:iCs/>
        </w:rPr>
        <w:t>Abstract</w:t>
      </w:r>
      <w:r w:rsidRPr="009C259A">
        <w:t>—</w:t>
      </w:r>
      <w:r w:rsidR="00AA6633" w:rsidRPr="00AA6633">
        <w:rPr>
          <w:i/>
          <w:iCs/>
        </w:rPr>
        <w:t>This research paper discusses the work done during an internship that focused on creating User Interface (UI) and User Experience (UX) for restaurant and e-commerce websites. The study underscores the significance of user-centered design principles in enhancing usability, accessibility, and overall customer satisfaction. We used different tools, like Figma and Adobe XD, to make wireframes, prototypes, and final interface designs. The study also looks into usability testing, analyzing how users behave, and making design changes based on what users say. The findings demonstrate that well-structured UI/UX substantially improves user engagement, navigation efficiency, and conversion rates on digital platforms</w:t>
      </w:r>
    </w:p>
    <w:p w14:paraId="4F560CB2" w14:textId="1EA45CF1" w:rsidR="004D72B5" w:rsidRPr="00AA6633" w:rsidRDefault="004D72B5" w:rsidP="00972203">
      <w:pPr>
        <w:pStyle w:val="Abstract"/>
        <w:rPr>
          <w:i/>
          <w:iCs/>
        </w:rPr>
      </w:pPr>
    </w:p>
    <w:p w14:paraId="1A8F0EC3" w14:textId="44CF85D2" w:rsidR="009303D9" w:rsidRDefault="00061BB8" w:rsidP="006B6B66">
      <w:pPr>
        <w:pStyle w:val="Heading1"/>
      </w:pPr>
      <w:r>
        <w:t>INTRODUCTION</w:t>
      </w:r>
    </w:p>
    <w:p w14:paraId="4E0EA30B" w14:textId="77777777" w:rsidR="00AA6633" w:rsidRDefault="00AA6633" w:rsidP="00AA6633">
      <w:pPr>
        <w:jc w:val="both"/>
      </w:pPr>
      <w:r>
        <w:t>Websites are very important for business growth in the digital age, especially in the restaurant and e-commerce industries. A website needs more than just a pretty design; it also needs to be easy to use and navigate. Good User Interface (UI) and User Experience (UX) design can help with this.</w:t>
      </w:r>
    </w:p>
    <w:p w14:paraId="2291AC1F" w14:textId="77777777" w:rsidR="00AA6633" w:rsidRDefault="00AA6633" w:rsidP="00AA6633">
      <w:pPr>
        <w:jc w:val="both"/>
      </w:pPr>
    </w:p>
    <w:p w14:paraId="4984F3E8" w14:textId="77777777" w:rsidR="00AA6633" w:rsidRDefault="00AA6633" w:rsidP="00AA6633">
      <w:pPr>
        <w:jc w:val="both"/>
      </w:pPr>
      <w:r>
        <w:t>UI is all about the visual parts, like the layout, colors, and fonts. UX, on the other hand, makes sure that the site is easy to use and that users are happy with it overall. This research paper is based on an internship in which I designed the UI/UX for e-commerce and restaurant websites to make them easier to use and more interactive.</w:t>
      </w:r>
    </w:p>
    <w:p w14:paraId="0C8DF289" w14:textId="77777777" w:rsidR="00AA6633" w:rsidRDefault="00AA6633" w:rsidP="00AA6633">
      <w:pPr>
        <w:jc w:val="both"/>
      </w:pPr>
    </w:p>
    <w:p w14:paraId="1E81B46E" w14:textId="3C9E30C9" w:rsidR="00332B0A" w:rsidRPr="00332B0A" w:rsidRDefault="00AA6633" w:rsidP="00AA6633">
      <w:pPr>
        <w:jc w:val="both"/>
      </w:pPr>
      <w:r>
        <w:t>We used tools like Figma and Adobe XD to do requirement analysis, wireframing, prototyping, and usability testing as part of the design process. User-centered design improves engagement, efficiency, and the overall performance of a website.</w:t>
      </w:r>
    </w:p>
    <w:p w14:paraId="20A3F9D1" w14:textId="15C63F43" w:rsidR="009303D9" w:rsidRPr="009C259A" w:rsidRDefault="00332B0A" w:rsidP="0035639D">
      <w:pPr>
        <w:pStyle w:val="Heading2"/>
      </w:pPr>
      <w:r>
        <w:t>Literature Survey</w:t>
      </w:r>
    </w:p>
    <w:p w14:paraId="6F2DF920" w14:textId="0232D079" w:rsidR="00FD59BA" w:rsidRDefault="00FD59BA" w:rsidP="00D32FF8">
      <w:pPr>
        <w:pStyle w:val="Heading3"/>
        <w:numPr>
          <w:ilvl w:val="0"/>
          <w:numId w:val="0"/>
        </w:numPr>
        <w:ind w:start="14.20pt"/>
        <w:rPr>
          <w:i w:val="0"/>
          <w:iCs w:val="0"/>
        </w:rPr>
      </w:pPr>
      <w:r w:rsidRPr="00FD59BA">
        <w:rPr>
          <w:i w:val="0"/>
          <w:iCs w:val="0"/>
        </w:rPr>
        <w:t>UI and UX design issues are now highly significant due to the introduction of various platforms into our daily lives. Some individuals believe that good design matters because it makes the system easier to use, more efficient, and enhances user satisfaction. In particular, e-commerce platforms and even restaurant services are some of the places where effective design makes an enormous difference.</w:t>
      </w:r>
      <w:r w:rsidR="00E03745" w:rsidRPr="00E03745">
        <w:rPr>
          <w:i w:val="0"/>
          <w:iCs w:val="0"/>
          <w:noProof w:val="0"/>
        </w:rPr>
        <w:t xml:space="preserve"> </w:t>
      </w:r>
      <w:r w:rsidR="00E03745" w:rsidRPr="00E03745">
        <w:rPr>
          <w:i w:val="0"/>
          <w:iCs w:val="0"/>
        </w:rPr>
        <w:t>[Norman, 2013; Garrett, 2011]</w:t>
      </w:r>
    </w:p>
    <w:p w14:paraId="0392CAC0" w14:textId="77777777" w:rsidR="00E03745" w:rsidRPr="00E03745" w:rsidRDefault="00E03745" w:rsidP="00D32FF8">
      <w:pPr>
        <w:jc w:val="both"/>
      </w:pPr>
    </w:p>
    <w:p w14:paraId="1579B05F" w14:textId="77777777" w:rsidR="00FD59BA" w:rsidRPr="00FD59BA" w:rsidRDefault="00FD59BA" w:rsidP="00D32FF8">
      <w:pPr>
        <w:pStyle w:val="Heading3"/>
        <w:numPr>
          <w:ilvl w:val="0"/>
          <w:numId w:val="0"/>
        </w:numPr>
        <w:ind w:start="14.20pt"/>
        <w:rPr>
          <w:i w:val="0"/>
          <w:iCs w:val="0"/>
        </w:rPr>
      </w:pPr>
      <w:r w:rsidRPr="00FD59BA">
        <w:rPr>
          <w:i w:val="0"/>
          <w:iCs w:val="0"/>
        </w:rPr>
        <w:t xml:space="preserve">According to several reviews of HCI literature, user-centered design is regarded as one of the best methods for developing an effective interface. This is because the needs, expectations, and behaviors of users must be considered before the actual process of development. There are numerous studies done to assess the </w:t>
      </w:r>
      <w:r w:rsidRPr="00FD59BA">
        <w:rPr>
          <w:i w:val="0"/>
          <w:iCs w:val="0"/>
        </w:rPr>
        <w:t>effectiveness of certain webpages, and it has been proven that those webpages that are built following the principles of user-centered design tend to outperform their peers.</w:t>
      </w:r>
    </w:p>
    <w:p w14:paraId="318DA2B6" w14:textId="78D7D2AD" w:rsidR="00810E26" w:rsidRDefault="00FD59BA" w:rsidP="00D32FF8">
      <w:pPr>
        <w:pStyle w:val="Heading3"/>
        <w:numPr>
          <w:ilvl w:val="0"/>
          <w:numId w:val="0"/>
        </w:numPr>
        <w:ind w:start="14.20pt"/>
        <w:rPr>
          <w:i w:val="0"/>
          <w:iCs w:val="0"/>
        </w:rPr>
      </w:pPr>
      <w:r w:rsidRPr="00FD59BA">
        <w:rPr>
          <w:i w:val="0"/>
          <w:iCs w:val="0"/>
        </w:rPr>
        <w:t>From various sources, it can be found that user interface plays a key role when it comes to the decision-making process carried out by consumers in online stores. Thus, effective, easily navigable websites, proper product categories, and smooth purchase checkout procedures lead to high conversion rates, while complicated webpages are often neglected by customers.</w:t>
      </w:r>
      <w:r w:rsidR="00E03745" w:rsidRPr="00E03745">
        <w:rPr>
          <w:i w:val="0"/>
          <w:iCs w:val="0"/>
          <w:noProof w:val="0"/>
        </w:rPr>
        <w:t xml:space="preserve"> </w:t>
      </w:r>
      <w:r w:rsidR="00E03745" w:rsidRPr="00E03745">
        <w:rPr>
          <w:i w:val="0"/>
          <w:iCs w:val="0"/>
        </w:rPr>
        <w:t>[Gould &amp; Lewis, 1985; Abras et al., 2004].</w:t>
      </w:r>
    </w:p>
    <w:p w14:paraId="090773F1" w14:textId="77777777" w:rsidR="00E03745" w:rsidRPr="00E03745" w:rsidRDefault="00E03745" w:rsidP="00D32FF8">
      <w:pPr>
        <w:jc w:val="both"/>
      </w:pPr>
    </w:p>
    <w:p w14:paraId="2D37547C" w14:textId="31F73DE6" w:rsidR="00FD59BA" w:rsidRPr="00FD59BA" w:rsidRDefault="00FD59BA" w:rsidP="00D32FF8">
      <w:pPr>
        <w:jc w:val="both"/>
      </w:pPr>
      <w:r>
        <w:t xml:space="preserve">   </w:t>
      </w:r>
      <w:r w:rsidRPr="00FD59BA">
        <w:t xml:space="preserve">In one restaurant literature article UI/UX design </w:t>
      </w:r>
      <w:r>
        <w:t xml:space="preserve">  </w:t>
      </w:r>
      <w:r w:rsidRPr="00FD59BA">
        <w:t>concepts like beautiful designs influence customers to visit restaurants. Customers are also influenced by high-quality images of food provided on websites easy availability of menu cards and ordering systems. Easy online reservation and quick ordering features along with mobile-responsive websites are expected to be seen by users. </w:t>
      </w:r>
      <w:r w:rsidR="00E03745" w:rsidRPr="00E03745">
        <w:t>[Babich, 2018; Interaction Design Foundation, 2020</w:t>
      </w:r>
      <w:proofErr w:type="gramStart"/>
      <w:r w:rsidR="00E03745" w:rsidRPr="00E03745">
        <w:t>].</w:t>
      </w:r>
      <w:r w:rsidRPr="00FD59BA">
        <w:t>.</w:t>
      </w:r>
      <w:proofErr w:type="gramEnd"/>
      <w:r w:rsidRPr="00FD59BA">
        <w:br/>
      </w:r>
      <w:r w:rsidRPr="00FD59BA">
        <w:br/>
        <w:t>Responsive website designing is another topic which was discussed in literature. Websites these days should be responsive as per the resolution of different screens as mobile usage is in trend these days. Literature suggests that it increases accessibility and provides a better experience to the user.</w:t>
      </w:r>
      <w:r w:rsidR="00E03745" w:rsidRPr="00E03745">
        <w:t xml:space="preserve"> </w:t>
      </w:r>
      <w:r w:rsidR="00E03745" w:rsidRPr="00E03745">
        <w:t>[Marcotte, 2010; Google UX Research, 2018].</w:t>
      </w:r>
      <w:r w:rsidRPr="00FD59BA">
        <w:br/>
      </w:r>
      <w:r w:rsidRPr="00FD59BA">
        <w:br/>
        <w:t>Usability testing is another concept which is defined in one literature article. UI/UX designers give the product for testing to the end-users before delivering it to clients. It helps in understanding where their design lacks usability. Studies show that after several rounds of testing the quality of design improves.</w:t>
      </w:r>
      <w:r w:rsidR="00E03745" w:rsidRPr="00E03745">
        <w:t xml:space="preserve"> </w:t>
      </w:r>
      <w:r w:rsidR="00E03745" w:rsidRPr="00E03745">
        <w:t>[Rubin &amp; Chisnell, 2008; Nielsen, 1994].</w:t>
      </w:r>
      <w:r w:rsidRPr="00FD59BA">
        <w:br/>
      </w:r>
      <w:r w:rsidRPr="00FD59BA">
        <w:br/>
        <w:t>Literature research agrees that UI/UX design is necessary for the betterment of product usability. Websites and applications are easier to use when they have a good User Interface and User Experience designed. Previous literature helped me to design better and efficient e-commerce website and restaurant website as I implemented all concepts.</w:t>
      </w:r>
    </w:p>
    <w:p w14:paraId="2AB9E067" w14:textId="56694D30" w:rsidR="009303D9" w:rsidRDefault="008D2056" w:rsidP="00C312B4">
      <w:pPr>
        <w:pStyle w:val="Heading2"/>
        <w:jc w:val="both"/>
      </w:pPr>
      <w:r>
        <w:lastRenderedPageBreak/>
        <w:t>System Architecture</w:t>
      </w:r>
    </w:p>
    <w:p w14:paraId="735FD6C8" w14:textId="0454D8E1" w:rsidR="008D2056" w:rsidRPr="008D2056" w:rsidRDefault="003B1777" w:rsidP="00C312B4">
      <w:pPr>
        <w:jc w:val="both"/>
      </w:pPr>
      <w:r w:rsidRPr="003B1777">
        <w:rPr>
          <w:noProof/>
        </w:rPr>
        <w:drawing>
          <wp:inline distT="0" distB="0" distL="0" distR="0" wp14:anchorId="4610EC81" wp14:editId="124DF69E">
            <wp:extent cx="2796782" cy="3772227"/>
            <wp:effectExtent l="0" t="0" r="3810" b="0"/>
            <wp:docPr id="88648999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86489995" name=""/>
                    <pic:cNvPicPr/>
                  </pic:nvPicPr>
                  <pic:blipFill>
                    <a:blip r:embed="rId15"/>
                    <a:stretch>
                      <a:fillRect/>
                    </a:stretch>
                  </pic:blipFill>
                  <pic:spPr>
                    <a:xfrm>
                      <a:off x="0" y="0"/>
                      <a:ext cx="2796782" cy="3772227"/>
                    </a:xfrm>
                    <a:prstGeom prst="rect">
                      <a:avLst/>
                    </a:prstGeom>
                  </pic:spPr>
                </pic:pic>
              </a:graphicData>
            </a:graphic>
          </wp:inline>
        </w:drawing>
      </w:r>
    </w:p>
    <w:p w14:paraId="20D6F94A" w14:textId="032FBF45" w:rsidR="009303D9" w:rsidRDefault="00C312B4" w:rsidP="00C312B4">
      <w:pPr>
        <w:pStyle w:val="Heading1"/>
        <w:jc w:val="both"/>
      </w:pPr>
      <w:r>
        <w:t xml:space="preserve"> </w:t>
      </w:r>
      <w:r w:rsidR="008D2056">
        <w:t>METHODOLOGY</w:t>
      </w:r>
    </w:p>
    <w:p w14:paraId="11B033A4" w14:textId="77777777" w:rsidR="005716BC" w:rsidRDefault="005716BC" w:rsidP="005716BC">
      <w:pPr>
        <w:jc w:val="both"/>
      </w:pPr>
      <w:r>
        <w:t>A user-centered and structured approach was used to design the UI/UX for both types of websites, e-commerce and restaurant websites. There are a few stages included in the methodology, all of which are extremely important in designing and arranging the elements of a proper website.</w:t>
      </w:r>
    </w:p>
    <w:p w14:paraId="2FB9E835" w14:textId="77777777" w:rsidR="005716BC" w:rsidRDefault="005716BC" w:rsidP="005716BC">
      <w:pPr>
        <w:jc w:val="both"/>
      </w:pPr>
    </w:p>
    <w:p w14:paraId="0A0DF3A0" w14:textId="66F23FD9" w:rsidR="005716BC" w:rsidRDefault="005716BC" w:rsidP="005716BC">
      <w:pPr>
        <w:jc w:val="both"/>
      </w:pPr>
      <w:r>
        <w:t>1. Requirement Analysis</w:t>
      </w:r>
    </w:p>
    <w:p w14:paraId="544807B5" w14:textId="77777777" w:rsidR="005716BC" w:rsidRDefault="005716BC" w:rsidP="005716BC">
      <w:pPr>
        <w:jc w:val="both"/>
      </w:pPr>
    </w:p>
    <w:p w14:paraId="6A5C88A3" w14:textId="77777777" w:rsidR="005716BC" w:rsidRDefault="005716BC" w:rsidP="005716BC">
      <w:pPr>
        <w:jc w:val="both"/>
      </w:pPr>
      <w:r>
        <w:t>During this stage, the requirements for e-commerce and restaurant websites have been analyzed. One of the most important aspects that should not be overlooked at this stage is that there are certain aspects that need to be included in every kind of website and which cannot be forgotten. Among them are such features like shopping cart, filtering, products and product categories, sorting, checkout process, menus, tables reservation and contacts.</w:t>
      </w:r>
    </w:p>
    <w:p w14:paraId="7AF2C5E7" w14:textId="77777777" w:rsidR="005716BC" w:rsidRDefault="005716BC" w:rsidP="005716BC">
      <w:pPr>
        <w:jc w:val="both"/>
      </w:pPr>
    </w:p>
    <w:p w14:paraId="4E9F3650" w14:textId="4BF99C5F" w:rsidR="005716BC" w:rsidRDefault="005716BC" w:rsidP="005716BC">
      <w:pPr>
        <w:jc w:val="both"/>
      </w:pPr>
      <w:r>
        <w:t>2. User Research</w:t>
      </w:r>
    </w:p>
    <w:p w14:paraId="4CF37D98" w14:textId="77777777" w:rsidR="005716BC" w:rsidRDefault="005716BC" w:rsidP="005716BC">
      <w:pPr>
        <w:jc w:val="both"/>
      </w:pPr>
    </w:p>
    <w:p w14:paraId="34260497" w14:textId="77777777" w:rsidR="005716BC" w:rsidRDefault="005716BC" w:rsidP="005716BC">
      <w:pPr>
        <w:jc w:val="both"/>
      </w:pPr>
      <w:r>
        <w:t>User research helps understand the behavior and preferences of users. It helps understand their needs better and analyze the mistakes that other existing websites have and which will help avoid making them during the website development.</w:t>
      </w:r>
    </w:p>
    <w:p w14:paraId="318ADC90" w14:textId="77777777" w:rsidR="005716BC" w:rsidRDefault="005716BC" w:rsidP="005716BC">
      <w:pPr>
        <w:jc w:val="both"/>
      </w:pPr>
    </w:p>
    <w:p w14:paraId="373C53A2" w14:textId="41F0D1B6" w:rsidR="005716BC" w:rsidRDefault="005716BC" w:rsidP="005716BC">
      <w:pPr>
        <w:jc w:val="both"/>
      </w:pPr>
      <w:r>
        <w:t>3. Wireframing</w:t>
      </w:r>
    </w:p>
    <w:p w14:paraId="20614718" w14:textId="77777777" w:rsidR="005716BC" w:rsidRDefault="005716BC" w:rsidP="005716BC">
      <w:pPr>
        <w:jc w:val="both"/>
      </w:pPr>
    </w:p>
    <w:p w14:paraId="32837C93" w14:textId="7C946B15" w:rsidR="008D2056" w:rsidRDefault="005716BC" w:rsidP="005716BC">
      <w:pPr>
        <w:jc w:val="both"/>
      </w:pPr>
      <w:r>
        <w:t>During wireframing, the placement of contents, the arrangement of pages and general website navigation are considered. The design does not need to be thought about at this point.</w:t>
      </w:r>
      <w:r w:rsidR="003B1777" w:rsidRPr="003B1777">
        <w:t xml:space="preserve"> </w:t>
      </w:r>
    </w:p>
    <w:p w14:paraId="212DB4B8" w14:textId="77777777" w:rsidR="005716BC" w:rsidRDefault="005716BC" w:rsidP="005716BC">
      <w:pPr>
        <w:jc w:val="both"/>
      </w:pPr>
    </w:p>
    <w:p w14:paraId="2D1954AF" w14:textId="440190ED" w:rsidR="005716BC" w:rsidRDefault="005716BC" w:rsidP="005716BC">
      <w:pPr>
        <w:jc w:val="both"/>
      </w:pPr>
      <w:r>
        <w:t>4. Prototyping</w:t>
      </w:r>
    </w:p>
    <w:p w14:paraId="3FD28F9F" w14:textId="77777777" w:rsidR="005716BC" w:rsidRDefault="005716BC" w:rsidP="005716BC">
      <w:pPr>
        <w:jc w:val="both"/>
      </w:pPr>
    </w:p>
    <w:p w14:paraId="0BDC9CA2" w14:textId="77777777" w:rsidR="005716BC" w:rsidRDefault="005716BC" w:rsidP="005716BC">
      <w:pPr>
        <w:jc w:val="both"/>
      </w:pPr>
      <w:r>
        <w:t>The interactive prototypes were made with the help of design tools such as Figma and Adobe XD after completing the wireframe design process. The main aim in making the prototypes was to create an imitation of the interaction with the product. Prototypes were used for the navigation and functionality testing of the website.</w:t>
      </w:r>
    </w:p>
    <w:p w14:paraId="2971AC79" w14:textId="77777777" w:rsidR="005716BC" w:rsidRDefault="005716BC" w:rsidP="005716BC">
      <w:pPr>
        <w:jc w:val="both"/>
      </w:pPr>
    </w:p>
    <w:p w14:paraId="08F26B96" w14:textId="68E56C96" w:rsidR="005716BC" w:rsidRDefault="005716BC" w:rsidP="005716BC">
      <w:pPr>
        <w:jc w:val="both"/>
      </w:pPr>
      <w:r>
        <w:t>5. UI Design</w:t>
      </w:r>
    </w:p>
    <w:p w14:paraId="571613DC" w14:textId="77777777" w:rsidR="005716BC" w:rsidRDefault="005716BC" w:rsidP="005716BC">
      <w:pPr>
        <w:jc w:val="both"/>
      </w:pPr>
    </w:p>
    <w:p w14:paraId="0504CBDF" w14:textId="77777777" w:rsidR="005716BC" w:rsidRDefault="005716BC" w:rsidP="005716BC">
      <w:pPr>
        <w:jc w:val="both"/>
      </w:pPr>
      <w:r>
        <w:t>In this stage, different visual elements such as color, fonts, graphics, etc., were added to make designs according to the UI design guidelines. Special focus was laid on making designs for appealing interfaces of websites like the one for the e-commerce site and the restaurant site.</w:t>
      </w:r>
    </w:p>
    <w:p w14:paraId="240DE189" w14:textId="77777777" w:rsidR="005716BC" w:rsidRDefault="005716BC" w:rsidP="005716BC">
      <w:pPr>
        <w:jc w:val="both"/>
      </w:pPr>
    </w:p>
    <w:p w14:paraId="43920F19" w14:textId="7AD9AAFC" w:rsidR="005716BC" w:rsidRDefault="005716BC" w:rsidP="005716BC">
      <w:pPr>
        <w:jc w:val="both"/>
      </w:pPr>
      <w:r>
        <w:t>6. Usability Testing</w:t>
      </w:r>
    </w:p>
    <w:p w14:paraId="555A131D" w14:textId="77777777" w:rsidR="005716BC" w:rsidRDefault="005716BC" w:rsidP="005716BC">
      <w:pPr>
        <w:jc w:val="both"/>
      </w:pPr>
    </w:p>
    <w:p w14:paraId="7B9C21FD" w14:textId="77777777" w:rsidR="005716BC" w:rsidRDefault="005716BC" w:rsidP="005716BC">
      <w:pPr>
        <w:jc w:val="both"/>
      </w:pPr>
      <w:r>
        <w:t>To measure the usability of the interface that was designed, usability tests were conducted with the interaction with prototypes and gathering data regarding usability problems.</w:t>
      </w:r>
    </w:p>
    <w:p w14:paraId="2FD0DAAD" w14:textId="77777777" w:rsidR="005716BC" w:rsidRDefault="005716BC" w:rsidP="005716BC">
      <w:pPr>
        <w:jc w:val="both"/>
      </w:pPr>
    </w:p>
    <w:p w14:paraId="7A61EABF" w14:textId="6F52273C" w:rsidR="005716BC" w:rsidRDefault="005716BC" w:rsidP="005716BC">
      <w:pPr>
        <w:jc w:val="both"/>
      </w:pPr>
      <w:r>
        <w:t>7. Iterations</w:t>
      </w:r>
    </w:p>
    <w:p w14:paraId="1977A1AB" w14:textId="77777777" w:rsidR="005716BC" w:rsidRDefault="005716BC" w:rsidP="005716BC">
      <w:pPr>
        <w:jc w:val="both"/>
      </w:pPr>
    </w:p>
    <w:p w14:paraId="1D81CF67" w14:textId="77777777" w:rsidR="005716BC" w:rsidRDefault="005716BC" w:rsidP="005716BC">
      <w:pPr>
        <w:jc w:val="both"/>
      </w:pPr>
      <w:r>
        <w:t>In this stage, the necessary changes required to be made in the design were made after conducting usability testing.</w:t>
      </w:r>
    </w:p>
    <w:p w14:paraId="17FE5153" w14:textId="77777777" w:rsidR="005716BC" w:rsidRDefault="005716BC" w:rsidP="005716BC">
      <w:pPr>
        <w:jc w:val="both"/>
      </w:pPr>
    </w:p>
    <w:p w14:paraId="1282ABC1" w14:textId="0045CE8B" w:rsidR="005716BC" w:rsidRDefault="005716BC" w:rsidP="005716BC">
      <w:pPr>
        <w:jc w:val="both"/>
      </w:pPr>
      <w:r>
        <w:t>8. Responsive Design</w:t>
      </w:r>
    </w:p>
    <w:p w14:paraId="3A03D358" w14:textId="77777777" w:rsidR="005716BC" w:rsidRDefault="005716BC" w:rsidP="005716BC">
      <w:pPr>
        <w:jc w:val="both"/>
      </w:pPr>
    </w:p>
    <w:p w14:paraId="09031246" w14:textId="4087CADE" w:rsidR="008D2056" w:rsidRDefault="005716BC" w:rsidP="00C312B4">
      <w:pPr>
        <w:jc w:val="both"/>
      </w:pPr>
      <w:r>
        <w:t>In this last stage, the designing was done by taking into account the principles of responsive design.</w:t>
      </w:r>
    </w:p>
    <w:p w14:paraId="55E0B91B" w14:textId="77777777" w:rsidR="008D2056" w:rsidRDefault="008D2056" w:rsidP="00C312B4">
      <w:pPr>
        <w:jc w:val="both"/>
      </w:pPr>
    </w:p>
    <w:p w14:paraId="1D56058E" w14:textId="3EB83B49" w:rsidR="008D2056" w:rsidRDefault="008D2056" w:rsidP="00C312B4">
      <w:pPr>
        <w:jc w:val="both"/>
      </w:pPr>
    </w:p>
    <w:p w14:paraId="6C2A161D" w14:textId="66EB80CF" w:rsidR="004C27F8" w:rsidRDefault="004C27F8" w:rsidP="00C312B4">
      <w:pPr>
        <w:jc w:val="both"/>
      </w:pPr>
      <w:r>
        <w:t>IV. IMPLEMENTATION</w:t>
      </w:r>
    </w:p>
    <w:p w14:paraId="2D204A89" w14:textId="77777777" w:rsidR="004C27F8" w:rsidRDefault="004C27F8" w:rsidP="00C312B4">
      <w:pPr>
        <w:jc w:val="both"/>
      </w:pPr>
    </w:p>
    <w:p w14:paraId="70C34E76" w14:textId="5CA00428" w:rsidR="004C27F8" w:rsidRPr="004C27F8" w:rsidRDefault="003B1777" w:rsidP="004C27F8">
      <w:pPr>
        <w:jc w:val="both"/>
        <w:rPr>
          <w:lang w:val="en-IN"/>
        </w:rPr>
      </w:pPr>
      <w:r w:rsidRPr="003B1777">
        <w:rPr>
          <w:noProof/>
        </w:rPr>
        <w:drawing>
          <wp:inline distT="0" distB="0" distL="0" distR="0" wp14:anchorId="01CC5F2E" wp14:editId="2A9A8485">
            <wp:extent cx="3089910" cy="2720340"/>
            <wp:effectExtent l="0" t="0" r="0" b="3810"/>
            <wp:docPr id="5" name="Content Placeholder 4">
              <a:extLst xmlns:a="http://purl.oclc.org/ooxml/drawingml/main">
                <a:ext uri="{FF2B5EF4-FFF2-40B4-BE49-F238E27FC236}">
                  <a16:creationId xmlns:a16="http://schemas.microsoft.com/office/drawing/2014/main" id="{6C8A81BE-7E1A-B06B-2573-E652A3582D9B}"/>
                </a:ext>
              </a:extLst>
            </wp:docPr>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5" name="Content Placeholder 4">
                      <a:extLst>
                        <a:ext uri="{FF2B5EF4-FFF2-40B4-BE49-F238E27FC236}">
                          <a16:creationId xmlns:a16="http://schemas.microsoft.com/office/drawing/2014/main" id="{6C8A81BE-7E1A-B06B-2573-E652A3582D9B}"/>
                        </a:ext>
                      </a:extLst>
                    </pic:cNvPr>
                    <pic:cNvPicPr>
                      <a:picLocks noGrp="1" noChangeAspect="1"/>
                    </pic:cNvPicPr>
                  </pic:nvPicPr>
                  <pic:blipFill>
                    <a:blip r:embed="rId16"/>
                    <a:stretch>
                      <a:fillRect/>
                    </a:stretch>
                  </pic:blipFill>
                  <pic:spPr>
                    <a:xfrm>
                      <a:off x="0" y="0"/>
                      <a:ext cx="3089910" cy="2720340"/>
                    </a:xfrm>
                    <a:prstGeom prst="rect">
                      <a:avLst/>
                    </a:prstGeom>
                  </pic:spPr>
                </pic:pic>
              </a:graphicData>
            </a:graphic>
          </wp:inline>
        </w:drawing>
      </w:r>
    </w:p>
    <w:p w14:paraId="3BEE926C" w14:textId="1231FBDB" w:rsidR="004C27F8" w:rsidRPr="004C27F8" w:rsidRDefault="004C27F8" w:rsidP="004C27F8">
      <w:pPr>
        <w:jc w:val="both"/>
        <w:rPr>
          <w:lang w:val="en-IN"/>
        </w:rPr>
      </w:pPr>
    </w:p>
    <w:p w14:paraId="18B1080B" w14:textId="63F747C1" w:rsidR="004C27F8" w:rsidRPr="004C27F8" w:rsidRDefault="003B1777" w:rsidP="004C27F8">
      <w:pPr>
        <w:jc w:val="both"/>
        <w:rPr>
          <w:lang w:val="en-IN"/>
        </w:rPr>
      </w:pPr>
      <w:r w:rsidRPr="003B1777">
        <w:rPr>
          <w:noProof/>
        </w:rPr>
        <w:lastRenderedPageBreak/>
        <w:drawing>
          <wp:inline distT="0" distB="0" distL="0" distR="0" wp14:anchorId="0271FF46" wp14:editId="73EB24DE">
            <wp:extent cx="3089910" cy="2087880"/>
            <wp:effectExtent l="0" t="0" r="0" b="7620"/>
            <wp:docPr id="7" name="Picture 6">
              <a:extLst xmlns:a="http://purl.oclc.org/ooxml/drawingml/main">
                <a:ext uri="{FF2B5EF4-FFF2-40B4-BE49-F238E27FC236}">
                  <a16:creationId xmlns:a16="http://schemas.microsoft.com/office/drawing/2014/main" id="{22FE756F-F0D9-4C03-3307-E9DA75B4BE26}"/>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6">
                      <a:extLst>
                        <a:ext uri="{FF2B5EF4-FFF2-40B4-BE49-F238E27FC236}">
                          <a16:creationId xmlns:a16="http://schemas.microsoft.com/office/drawing/2014/main" id="{22FE756F-F0D9-4C03-3307-E9DA75B4BE26}"/>
                        </a:ext>
                      </a:extLst>
                    </pic:cNvPr>
                    <pic:cNvPicPr>
                      <a:picLocks noChangeAspect="1"/>
                    </pic:cNvPicPr>
                  </pic:nvPicPr>
                  <pic:blipFill>
                    <a:blip r:embed="rId17"/>
                    <a:stretch>
                      <a:fillRect/>
                    </a:stretch>
                  </pic:blipFill>
                  <pic:spPr>
                    <a:xfrm>
                      <a:off x="0" y="0"/>
                      <a:ext cx="3089910" cy="2087880"/>
                    </a:xfrm>
                    <a:prstGeom prst="rect">
                      <a:avLst/>
                    </a:prstGeom>
                  </pic:spPr>
                </pic:pic>
              </a:graphicData>
            </a:graphic>
          </wp:inline>
        </w:drawing>
      </w:r>
      <w:r w:rsidRPr="003B1777">
        <w:rPr>
          <w:noProof/>
        </w:rPr>
        <w:drawing>
          <wp:inline distT="0" distB="0" distL="0" distR="0" wp14:anchorId="352E08EF" wp14:editId="1BEE8EE2">
            <wp:extent cx="3089910" cy="1534160"/>
            <wp:effectExtent l="0" t="0" r="0" b="8890"/>
            <wp:docPr id="11" name="Picture 10">
              <a:extLst xmlns:a="http://purl.oclc.org/ooxml/drawingml/main">
                <a:ext uri="{FF2B5EF4-FFF2-40B4-BE49-F238E27FC236}">
                  <a16:creationId xmlns:a16="http://schemas.microsoft.com/office/drawing/2014/main" id="{1153EE20-2B10-3B71-6CD9-BF2DD0C0C2A6}"/>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 name="Picture 10">
                      <a:extLst>
                        <a:ext uri="{FF2B5EF4-FFF2-40B4-BE49-F238E27FC236}">
                          <a16:creationId xmlns:a16="http://schemas.microsoft.com/office/drawing/2014/main" id="{1153EE20-2B10-3B71-6CD9-BF2DD0C0C2A6}"/>
                        </a:ext>
                      </a:extLst>
                    </pic:cNvPr>
                    <pic:cNvPicPr>
                      <a:picLocks noChangeAspect="1"/>
                    </pic:cNvPicPr>
                  </pic:nvPicPr>
                  <pic:blipFill>
                    <a:blip r:embed="rId18"/>
                    <a:stretch>
                      <a:fillRect/>
                    </a:stretch>
                  </pic:blipFill>
                  <pic:spPr>
                    <a:xfrm>
                      <a:off x="0" y="0"/>
                      <a:ext cx="3089910" cy="1534160"/>
                    </a:xfrm>
                    <a:prstGeom prst="rect">
                      <a:avLst/>
                    </a:prstGeom>
                  </pic:spPr>
                </pic:pic>
              </a:graphicData>
            </a:graphic>
          </wp:inline>
        </w:drawing>
      </w:r>
    </w:p>
    <w:p w14:paraId="6195F828" w14:textId="77777777" w:rsidR="004C27F8" w:rsidRDefault="004C27F8" w:rsidP="00C312B4">
      <w:pPr>
        <w:jc w:val="both"/>
      </w:pPr>
    </w:p>
    <w:p w14:paraId="45D0607B" w14:textId="31F697E2" w:rsidR="008D2056" w:rsidRDefault="008D2056" w:rsidP="00213B04">
      <w:pPr>
        <w:jc w:val="both"/>
      </w:pPr>
      <w:r>
        <w:t xml:space="preserve">III. </w:t>
      </w:r>
      <w:r w:rsidR="00E03745">
        <w:t>CONCLUSION</w:t>
      </w:r>
    </w:p>
    <w:p w14:paraId="5D169603" w14:textId="77777777" w:rsidR="00E03745" w:rsidRDefault="00E03745" w:rsidP="00213B04">
      <w:pPr>
        <w:jc w:val="both"/>
      </w:pPr>
    </w:p>
    <w:p w14:paraId="43B1C2A8" w14:textId="77777777" w:rsidR="00E03745" w:rsidRPr="00E03745" w:rsidRDefault="00E03745" w:rsidP="00E03745">
      <w:pPr>
        <w:jc w:val="both"/>
      </w:pPr>
      <w:r w:rsidRPr="00E03745">
        <w:t>This research paper presents the internship work on designing UI/UX for e-commerce and restaurant websites, emphasizing a user-centric approach to create visually appealing and easy-to-use platforms. The project followed key stages such as requirement analysis, wireframing, prototyping, and usability testing, using tools like Figma and Adobe XD.</w:t>
      </w:r>
    </w:p>
    <w:p w14:paraId="15857842" w14:textId="77777777" w:rsidR="00E03745" w:rsidRPr="00E03745" w:rsidRDefault="00E03745" w:rsidP="00E03745">
      <w:pPr>
        <w:jc w:val="both"/>
      </w:pPr>
    </w:p>
    <w:p w14:paraId="3BA6CED2" w14:textId="3C632B8E" w:rsidR="00E03745" w:rsidRDefault="00E03745" w:rsidP="00E03745">
      <w:pPr>
        <w:jc w:val="both"/>
      </w:pPr>
      <w:r w:rsidRPr="00E03745">
        <w:t>It highlights how effective UI/UX design improves user experience, simplifies navigation, and increases engagement and sales in e-commerce platforms, while ensuring smooth access to menus and ordering systems for restaurant websites. The study also stresses the importance of usability testing and responsive design for better performance across different devices.</w:t>
      </w:r>
    </w:p>
    <w:p w14:paraId="34BCC1A5" w14:textId="77777777" w:rsidR="00213B04" w:rsidRDefault="00213B04" w:rsidP="00213B04">
      <w:pPr>
        <w:jc w:val="both"/>
      </w:pPr>
    </w:p>
    <w:p w14:paraId="5D184DCF" w14:textId="77777777" w:rsidR="00E24D35" w:rsidRDefault="00E24D35" w:rsidP="00213B04">
      <w:pPr>
        <w:jc w:val="both"/>
      </w:pPr>
    </w:p>
    <w:p w14:paraId="0F3171D0" w14:textId="77777777" w:rsidR="009D0710" w:rsidRDefault="009D0710" w:rsidP="00213B04">
      <w:pPr>
        <w:pStyle w:val="ListParagraph"/>
        <w:jc w:val="both"/>
      </w:pPr>
    </w:p>
    <w:p w14:paraId="626E9A4F" w14:textId="405C717D" w:rsidR="008D2056" w:rsidRDefault="008D2056" w:rsidP="00213B04">
      <w:pPr>
        <w:jc w:val="both"/>
      </w:pPr>
      <w:r>
        <w:t xml:space="preserve">IV. </w:t>
      </w:r>
      <w:r w:rsidR="00E03745">
        <w:t>FUTURE SCOPE</w:t>
      </w:r>
    </w:p>
    <w:p w14:paraId="38E71DDC" w14:textId="77777777" w:rsidR="009D0710" w:rsidRDefault="009D0710" w:rsidP="00E03745">
      <w:pPr>
        <w:jc w:val="both"/>
      </w:pPr>
    </w:p>
    <w:p w14:paraId="39F281E4" w14:textId="3467FDB0" w:rsidR="00E03745" w:rsidRDefault="00E03745" w:rsidP="00E03745">
      <w:pPr>
        <w:jc w:val="both"/>
      </w:pPr>
      <w:r>
        <w:t>1.Indeed, the area of UI/UX design has seen substantial progress due to rapid technological advancement and changing requirements of customers. While the research done within the course of the current internship provided an essential base for the continued development in the field, some trends might serve as future scope for work.</w:t>
      </w:r>
    </w:p>
    <w:p w14:paraId="276DCFE9" w14:textId="77777777" w:rsidR="00E03745" w:rsidRDefault="00E03745" w:rsidP="00E03745">
      <w:pPr>
        <w:jc w:val="both"/>
      </w:pPr>
    </w:p>
    <w:p w14:paraId="3ACDED72" w14:textId="147C17C4" w:rsidR="00E03745" w:rsidRDefault="00E03745" w:rsidP="00E03745">
      <w:pPr>
        <w:jc w:val="both"/>
      </w:pPr>
      <w:r>
        <w:t xml:space="preserve">2.First, it is worth noting that the employment of such techniques as AI and ML in UI/UX design is anticipated to significantly revolutionize the process of producing goods. By collecting and analyzing customer data, companies will create customized offers that will promote better interaction of people with products of brands. For example, online shopping websites might include recommendations of goods based on user history. As for restaurants, personalized menu </w:t>
      </w:r>
      <w:r>
        <w:t>cards can be included according to previous consumer choices and preferences.</w:t>
      </w:r>
    </w:p>
    <w:p w14:paraId="091AF30D" w14:textId="77777777" w:rsidR="00E03745" w:rsidRDefault="00E03745" w:rsidP="00E03745">
      <w:pPr>
        <w:jc w:val="both"/>
      </w:pPr>
    </w:p>
    <w:p w14:paraId="69EAFBE2" w14:textId="77A870F9" w:rsidR="00E03745" w:rsidRDefault="00E03745" w:rsidP="00E03745">
      <w:pPr>
        <w:jc w:val="both"/>
      </w:pPr>
      <w:r>
        <w:t>3.Additionally, a very interesting trend in the field involves employing AI and ML in promoting interaction between websites and consumers through advanced communication channels. By using sophisticated algorithms, chatbots will provide immediate responses to questions raised by users as well as assist them in finding necessary pages on the websites. Moreover, using voice interfaces, consumers will be able to browse websites by giving commands via voice prompt.</w:t>
      </w:r>
    </w:p>
    <w:p w14:paraId="76CDF5D9" w14:textId="77777777" w:rsidR="00E03745" w:rsidRDefault="00E03745" w:rsidP="00E03745">
      <w:pPr>
        <w:jc w:val="both"/>
      </w:pPr>
    </w:p>
    <w:p w14:paraId="565D837C" w14:textId="1402F832" w:rsidR="00E03745" w:rsidRDefault="00E03745" w:rsidP="00E03745">
      <w:pPr>
        <w:jc w:val="both"/>
      </w:pPr>
      <w:r>
        <w:t>4.Another area that can be explored in this case is the use of AR and VR technologies on websites. For example, clothing websites can allow their customers to try different outfits without actually stepping into the store. Likewise, for restaurant websites, there is an option of making the experience of browsing better through the use of AR and VR technologies.</w:t>
      </w:r>
    </w:p>
    <w:p w14:paraId="5C8A1D69" w14:textId="77777777" w:rsidR="00E03745" w:rsidRDefault="00E03745" w:rsidP="00E03745">
      <w:pPr>
        <w:jc w:val="both"/>
      </w:pPr>
    </w:p>
    <w:p w14:paraId="39973E87" w14:textId="50F853D4" w:rsidR="00E03745" w:rsidRDefault="00E03745" w:rsidP="00E03745">
      <w:pPr>
        <w:jc w:val="both"/>
      </w:pPr>
      <w:r>
        <w:t>5.There are some future modifications that might take place in relation to the development of websites. Since there are many kinds of devices available through which one can browse websites such as phones, tablets, and laptops, among others, it is essential to create sites that work smoothly on any device.</w:t>
      </w:r>
    </w:p>
    <w:p w14:paraId="7A46A4C5" w14:textId="77777777" w:rsidR="00E03745" w:rsidRDefault="00E03745" w:rsidP="00E03745">
      <w:pPr>
        <w:jc w:val="both"/>
      </w:pPr>
    </w:p>
    <w:p w14:paraId="032C10B5" w14:textId="61B4D8A9" w:rsidR="00E03745" w:rsidRDefault="00E03745" w:rsidP="00E03745">
      <w:pPr>
        <w:jc w:val="both"/>
      </w:pPr>
      <w:r>
        <w:t>6.One of the modifications in the future will involve using sophisticated technologies to assess the performance of websites. As such, it will be possible for the designers of the websites to adopt an effective approach towards analyzing data. This will help them to know the user's behavior and take necessary steps.</w:t>
      </w:r>
    </w:p>
    <w:p w14:paraId="0C9BD3C6" w14:textId="77777777" w:rsidR="00E03745" w:rsidRDefault="00E03745" w:rsidP="00E03745">
      <w:pPr>
        <w:jc w:val="both"/>
      </w:pPr>
    </w:p>
    <w:p w14:paraId="4C899C09" w14:textId="71E8B3C4" w:rsidR="00E03745" w:rsidRDefault="00E03745" w:rsidP="00E03745">
      <w:pPr>
        <w:jc w:val="both"/>
      </w:pPr>
      <w:r>
        <w:t>7.Another field in which improvements may be seen is accessibility. Creating sites that would enable people suffering from disabilities such as visual impairment, auditory troubles, and difficulties in controlling movements, could also become a step forward. Including proper colors contrasts as well as screen readers in addition to other methods such as proper navigation on the keyboard side could be beneficial for these people.</w:t>
      </w:r>
    </w:p>
    <w:p w14:paraId="5633EC86" w14:textId="77777777" w:rsidR="00E03745" w:rsidRDefault="00E03745" w:rsidP="00E03745">
      <w:pPr>
        <w:jc w:val="both"/>
      </w:pPr>
    </w:p>
    <w:p w14:paraId="2105A6B3" w14:textId="51181D1C" w:rsidR="00E03745" w:rsidRDefault="00E03745" w:rsidP="00E03745">
      <w:pPr>
        <w:jc w:val="both"/>
      </w:pPr>
      <w:r>
        <w:t>8.However, including payment options into the site for both purchases online and restaurants could also be done much more efficiently and safely. Securing the transactions along with making them easy could ensure safety and simplicity in using these payment options.</w:t>
      </w:r>
    </w:p>
    <w:p w14:paraId="70D8E895" w14:textId="77777777" w:rsidR="00E03745" w:rsidRDefault="00E03745" w:rsidP="00E03745">
      <w:pPr>
        <w:jc w:val="both"/>
      </w:pPr>
    </w:p>
    <w:p w14:paraId="7A37F191" w14:textId="25218E45" w:rsidR="008D2056" w:rsidRDefault="00E03745" w:rsidP="00E03745">
      <w:pPr>
        <w:jc w:val="both"/>
      </w:pPr>
      <w:r>
        <w:t>9.To sum up, it should be stated that intelligent integration of technology, improved accessibility, immersive experience, and reliance on data-based decision-making could be included in order to upgrade the design. Therefore, the UI/UX development from the internship can only develop further with the help of these tools.</w:t>
      </w:r>
    </w:p>
    <w:p w14:paraId="15CB1E13" w14:textId="7A504429" w:rsidR="009303D9" w:rsidRDefault="009303D9" w:rsidP="00C312B4">
      <w:pPr>
        <w:pStyle w:val="Heading5"/>
        <w:jc w:val="both"/>
      </w:pPr>
      <w:r w:rsidRPr="009C259A">
        <w:t>References</w:t>
      </w:r>
    </w:p>
    <w:p w14:paraId="1E0149D4" w14:textId="77777777" w:rsidR="003B1777" w:rsidRDefault="003B1777" w:rsidP="003B1777">
      <w:pPr>
        <w:jc w:val="both"/>
        <w:rPr>
          <w:lang w:val="en-IN"/>
        </w:rPr>
      </w:pPr>
      <w:r w:rsidRPr="003B1777">
        <w:rPr>
          <w:lang w:val="en-IN"/>
        </w:rPr>
        <w:t>[1</w:t>
      </w:r>
      <w:r w:rsidRPr="003B1777">
        <w:rPr>
          <w:b/>
          <w:bCs/>
          <w:lang w:val="en-IN"/>
        </w:rPr>
        <w:t>] S. Kumar, R. Singh</w:t>
      </w:r>
      <w:r w:rsidRPr="003B1777">
        <w:rPr>
          <w:lang w:val="en-IN"/>
        </w:rPr>
        <w:t xml:space="preserve"> – “User-</w:t>
      </w:r>
      <w:proofErr w:type="spellStart"/>
      <w:r w:rsidRPr="003B1777">
        <w:rPr>
          <w:lang w:val="en-IN"/>
        </w:rPr>
        <w:t>Centered</w:t>
      </w:r>
      <w:proofErr w:type="spellEnd"/>
      <w:r w:rsidRPr="003B1777">
        <w:rPr>
          <w:lang w:val="en-IN"/>
        </w:rPr>
        <w:t xml:space="preserve"> Design Approach for Web Applications” – 2020</w:t>
      </w:r>
    </w:p>
    <w:p w14:paraId="1C655BBE" w14:textId="77777777" w:rsidR="003B1777" w:rsidRPr="003B1777" w:rsidRDefault="003B1777" w:rsidP="003B1777">
      <w:pPr>
        <w:jc w:val="both"/>
        <w:rPr>
          <w:lang w:val="en-IN"/>
        </w:rPr>
      </w:pPr>
    </w:p>
    <w:p w14:paraId="327A1B04" w14:textId="77777777" w:rsidR="003B1777" w:rsidRDefault="003B1777" w:rsidP="003B1777">
      <w:pPr>
        <w:jc w:val="both"/>
        <w:rPr>
          <w:lang w:val="en-IN"/>
        </w:rPr>
      </w:pPr>
      <w:r w:rsidRPr="003B1777">
        <w:rPr>
          <w:lang w:val="en-IN"/>
        </w:rPr>
        <w:lastRenderedPageBreak/>
        <w:t>[2</w:t>
      </w:r>
      <w:r w:rsidRPr="003B1777">
        <w:rPr>
          <w:b/>
          <w:bCs/>
          <w:lang w:val="en-IN"/>
        </w:rPr>
        <w:t>] A. Bank, K. Cao</w:t>
      </w:r>
      <w:r w:rsidRPr="003B1777">
        <w:rPr>
          <w:lang w:val="en-IN"/>
        </w:rPr>
        <w:t xml:space="preserve"> – “The Impact of UI/UX Design on E-commerce Conversion Rates” – 2021</w:t>
      </w:r>
    </w:p>
    <w:p w14:paraId="1A29D1A2" w14:textId="77777777" w:rsidR="003B1777" w:rsidRPr="003B1777" w:rsidRDefault="003B1777" w:rsidP="003B1777">
      <w:pPr>
        <w:jc w:val="both"/>
        <w:rPr>
          <w:lang w:val="en-IN"/>
        </w:rPr>
      </w:pPr>
    </w:p>
    <w:p w14:paraId="116B297E" w14:textId="77777777" w:rsidR="003B1777" w:rsidRDefault="003B1777" w:rsidP="003B1777">
      <w:pPr>
        <w:jc w:val="both"/>
        <w:rPr>
          <w:lang w:val="en-IN"/>
        </w:rPr>
      </w:pPr>
      <w:r w:rsidRPr="003B1777">
        <w:rPr>
          <w:lang w:val="en-IN"/>
        </w:rPr>
        <w:t xml:space="preserve">[3] </w:t>
      </w:r>
      <w:r w:rsidRPr="003B1777">
        <w:rPr>
          <w:b/>
          <w:bCs/>
          <w:lang w:val="en-IN"/>
        </w:rPr>
        <w:t>M. Patel, P. Shah</w:t>
      </w:r>
      <w:r w:rsidRPr="003B1777">
        <w:rPr>
          <w:lang w:val="en-IN"/>
        </w:rPr>
        <w:t xml:space="preserve"> – “Improving User Experience in Restaurant Websites Using UI/UX Principles” – 2021</w:t>
      </w:r>
    </w:p>
    <w:p w14:paraId="4DF4511E" w14:textId="77777777" w:rsidR="003B1777" w:rsidRPr="003B1777" w:rsidRDefault="003B1777" w:rsidP="003B1777">
      <w:pPr>
        <w:jc w:val="both"/>
        <w:rPr>
          <w:lang w:val="en-IN"/>
        </w:rPr>
      </w:pPr>
    </w:p>
    <w:p w14:paraId="572393B9" w14:textId="77777777" w:rsidR="003B1777" w:rsidRDefault="003B1777" w:rsidP="003B1777">
      <w:pPr>
        <w:jc w:val="both"/>
        <w:rPr>
          <w:lang w:val="en-IN"/>
        </w:rPr>
      </w:pPr>
      <w:r w:rsidRPr="003B1777">
        <w:rPr>
          <w:lang w:val="en-IN"/>
        </w:rPr>
        <w:t>[4</w:t>
      </w:r>
      <w:r w:rsidRPr="003B1777">
        <w:rPr>
          <w:b/>
          <w:bCs/>
          <w:lang w:val="en-IN"/>
        </w:rPr>
        <w:t>] Interaction Design Foundation</w:t>
      </w:r>
      <w:r w:rsidRPr="003B1777">
        <w:rPr>
          <w:lang w:val="en-IN"/>
        </w:rPr>
        <w:t xml:space="preserve"> – “User Experience (UX) Design Process” – 2022</w:t>
      </w:r>
    </w:p>
    <w:p w14:paraId="08B3637D" w14:textId="77777777" w:rsidR="003B1777" w:rsidRPr="003B1777" w:rsidRDefault="003B1777" w:rsidP="003B1777">
      <w:pPr>
        <w:jc w:val="both"/>
        <w:rPr>
          <w:lang w:val="en-IN"/>
        </w:rPr>
      </w:pPr>
    </w:p>
    <w:p w14:paraId="0AE70EF4" w14:textId="77777777" w:rsidR="003B1777" w:rsidRDefault="003B1777" w:rsidP="003B1777">
      <w:pPr>
        <w:jc w:val="both"/>
        <w:rPr>
          <w:lang w:val="en-IN"/>
        </w:rPr>
      </w:pPr>
      <w:r w:rsidRPr="003B1777">
        <w:rPr>
          <w:lang w:val="en-IN"/>
        </w:rPr>
        <w:t xml:space="preserve">[5] </w:t>
      </w:r>
      <w:r w:rsidRPr="003B1777">
        <w:rPr>
          <w:b/>
          <w:bCs/>
          <w:lang w:val="en-IN"/>
        </w:rPr>
        <w:t>Adobe Inc.</w:t>
      </w:r>
      <w:r w:rsidRPr="003B1777">
        <w:rPr>
          <w:lang w:val="en-IN"/>
        </w:rPr>
        <w:t xml:space="preserve"> – “Adobe XD User Guide for UI/UX Design” – 2022</w:t>
      </w:r>
    </w:p>
    <w:p w14:paraId="42CEFC46" w14:textId="77777777" w:rsidR="003B1777" w:rsidRPr="003B1777" w:rsidRDefault="003B1777" w:rsidP="003B1777">
      <w:pPr>
        <w:jc w:val="both"/>
        <w:rPr>
          <w:lang w:val="en-IN"/>
        </w:rPr>
      </w:pPr>
    </w:p>
    <w:p w14:paraId="5D356BF3" w14:textId="77777777" w:rsidR="003B1777" w:rsidRDefault="003B1777" w:rsidP="003B1777">
      <w:pPr>
        <w:jc w:val="both"/>
        <w:rPr>
          <w:lang w:val="en-IN"/>
        </w:rPr>
      </w:pPr>
      <w:r w:rsidRPr="003B1777">
        <w:rPr>
          <w:lang w:val="en-IN"/>
        </w:rPr>
        <w:t>[6</w:t>
      </w:r>
      <w:r w:rsidRPr="003B1777">
        <w:rPr>
          <w:b/>
          <w:bCs/>
          <w:lang w:val="en-IN"/>
        </w:rPr>
        <w:t>] Figma Inc</w:t>
      </w:r>
      <w:r w:rsidRPr="003B1777">
        <w:rPr>
          <w:lang w:val="en-IN"/>
        </w:rPr>
        <w:t>. – “Figma Interface Design and Prototyping Guide” – 2023</w:t>
      </w:r>
    </w:p>
    <w:p w14:paraId="31D7E211" w14:textId="77777777" w:rsidR="003B1777" w:rsidRPr="003B1777" w:rsidRDefault="003B1777" w:rsidP="003B1777">
      <w:pPr>
        <w:jc w:val="both"/>
        <w:rPr>
          <w:lang w:val="en-IN"/>
        </w:rPr>
      </w:pPr>
    </w:p>
    <w:p w14:paraId="657B23CA" w14:textId="77777777" w:rsidR="003B1777" w:rsidRDefault="003B1777" w:rsidP="003B1777">
      <w:pPr>
        <w:jc w:val="both"/>
        <w:rPr>
          <w:lang w:val="en-IN"/>
        </w:rPr>
      </w:pPr>
      <w:r w:rsidRPr="003B1777">
        <w:rPr>
          <w:lang w:val="en-IN"/>
        </w:rPr>
        <w:t xml:space="preserve">[7] </w:t>
      </w:r>
      <w:r w:rsidRPr="003B1777">
        <w:rPr>
          <w:b/>
          <w:bCs/>
          <w:lang w:val="en-IN"/>
        </w:rPr>
        <w:t>Google</w:t>
      </w:r>
      <w:r w:rsidRPr="003B1777">
        <w:rPr>
          <w:lang w:val="en-IN"/>
        </w:rPr>
        <w:t xml:space="preserve"> – “Material Design Guidelines for Modern UI Development” – 2021</w:t>
      </w:r>
    </w:p>
    <w:p w14:paraId="5AB0F04C" w14:textId="77777777" w:rsidR="003B1777" w:rsidRPr="003B1777" w:rsidRDefault="003B1777" w:rsidP="003B1777">
      <w:pPr>
        <w:jc w:val="both"/>
        <w:rPr>
          <w:lang w:val="en-IN"/>
        </w:rPr>
      </w:pPr>
    </w:p>
    <w:p w14:paraId="4018E668" w14:textId="77777777" w:rsidR="003B1777" w:rsidRDefault="003B1777" w:rsidP="003B1777">
      <w:pPr>
        <w:jc w:val="both"/>
        <w:rPr>
          <w:lang w:val="en-IN"/>
        </w:rPr>
      </w:pPr>
      <w:r w:rsidRPr="003B1777">
        <w:rPr>
          <w:lang w:val="en-IN"/>
        </w:rPr>
        <w:t xml:space="preserve">[8] </w:t>
      </w:r>
      <w:r w:rsidRPr="003B1777">
        <w:rPr>
          <w:b/>
          <w:bCs/>
          <w:lang w:val="en-IN"/>
        </w:rPr>
        <w:t>Statista</w:t>
      </w:r>
      <w:r w:rsidRPr="003B1777">
        <w:rPr>
          <w:lang w:val="en-IN"/>
        </w:rPr>
        <w:t xml:space="preserve"> – “E-commerce User </w:t>
      </w:r>
      <w:proofErr w:type="spellStart"/>
      <w:r w:rsidRPr="003B1777">
        <w:rPr>
          <w:lang w:val="en-IN"/>
        </w:rPr>
        <w:t>Behavior</w:t>
      </w:r>
      <w:proofErr w:type="spellEnd"/>
      <w:r w:rsidRPr="003B1777">
        <w:rPr>
          <w:lang w:val="en-IN"/>
        </w:rPr>
        <w:t xml:space="preserve"> and UX Trends Report” – 2023</w:t>
      </w:r>
    </w:p>
    <w:p w14:paraId="73BA5391" w14:textId="77777777" w:rsidR="003B1777" w:rsidRPr="003B1777" w:rsidRDefault="003B1777" w:rsidP="003B1777">
      <w:pPr>
        <w:jc w:val="both"/>
        <w:rPr>
          <w:lang w:val="en-IN"/>
        </w:rPr>
      </w:pPr>
    </w:p>
    <w:p w14:paraId="164BFE73" w14:textId="77777777" w:rsidR="003B1777" w:rsidRDefault="003B1777" w:rsidP="003B1777">
      <w:pPr>
        <w:jc w:val="both"/>
        <w:rPr>
          <w:lang w:val="en-IN"/>
        </w:rPr>
      </w:pPr>
      <w:r w:rsidRPr="003B1777">
        <w:rPr>
          <w:lang w:val="en-IN"/>
        </w:rPr>
        <w:t>[9</w:t>
      </w:r>
      <w:r w:rsidRPr="003B1777">
        <w:rPr>
          <w:b/>
          <w:bCs/>
          <w:lang w:val="en-IN"/>
        </w:rPr>
        <w:t>] Nielsen Norman Group</w:t>
      </w:r>
      <w:r w:rsidRPr="003B1777">
        <w:rPr>
          <w:lang w:val="en-IN"/>
        </w:rPr>
        <w:t xml:space="preserve"> – “Mobile Usability and UX Best Practices” – 2020</w:t>
      </w:r>
    </w:p>
    <w:p w14:paraId="284BCEA3" w14:textId="77777777" w:rsidR="003B1777" w:rsidRPr="003B1777" w:rsidRDefault="003B1777" w:rsidP="003B1777">
      <w:pPr>
        <w:jc w:val="both"/>
        <w:rPr>
          <w:lang w:val="en-IN"/>
        </w:rPr>
      </w:pPr>
    </w:p>
    <w:p w14:paraId="7C6D2D02" w14:textId="77777777" w:rsidR="003B1777" w:rsidRDefault="003B1777" w:rsidP="003B1777">
      <w:pPr>
        <w:jc w:val="both"/>
        <w:rPr>
          <w:lang w:val="en-IN"/>
        </w:rPr>
      </w:pPr>
      <w:r w:rsidRPr="003B1777">
        <w:rPr>
          <w:lang w:val="en-IN"/>
        </w:rPr>
        <w:t xml:space="preserve">[10] </w:t>
      </w:r>
      <w:r w:rsidRPr="003B1777">
        <w:rPr>
          <w:b/>
          <w:bCs/>
          <w:lang w:val="en-IN"/>
        </w:rPr>
        <w:t xml:space="preserve">ISO </w:t>
      </w:r>
      <w:r w:rsidRPr="003B1777">
        <w:rPr>
          <w:lang w:val="en-IN"/>
        </w:rPr>
        <w:t>– “Human-</w:t>
      </w:r>
      <w:proofErr w:type="spellStart"/>
      <w:r w:rsidRPr="003B1777">
        <w:rPr>
          <w:lang w:val="en-IN"/>
        </w:rPr>
        <w:t>Centered</w:t>
      </w:r>
      <w:proofErr w:type="spellEnd"/>
      <w:r w:rsidRPr="003B1777">
        <w:rPr>
          <w:lang w:val="en-IN"/>
        </w:rPr>
        <w:t xml:space="preserve"> Design for Interactive Systems (ISO 9241-210)” – 2019</w:t>
      </w:r>
    </w:p>
    <w:p w14:paraId="73FAF486" w14:textId="77777777" w:rsidR="003B1777" w:rsidRPr="003B1777" w:rsidRDefault="003B1777" w:rsidP="003B1777">
      <w:pPr>
        <w:jc w:val="both"/>
        <w:rPr>
          <w:lang w:val="en-IN"/>
        </w:rPr>
      </w:pPr>
    </w:p>
    <w:p w14:paraId="03649E84" w14:textId="77777777" w:rsidR="003B1777" w:rsidRDefault="003B1777" w:rsidP="003B1777">
      <w:pPr>
        <w:jc w:val="both"/>
        <w:rPr>
          <w:lang w:val="en-IN"/>
        </w:rPr>
      </w:pPr>
      <w:r w:rsidRPr="003B1777">
        <w:rPr>
          <w:lang w:val="en-IN"/>
        </w:rPr>
        <w:t xml:space="preserve">[11] </w:t>
      </w:r>
      <w:r w:rsidRPr="003B1777">
        <w:rPr>
          <w:b/>
          <w:bCs/>
          <w:lang w:val="en-IN"/>
        </w:rPr>
        <w:t>A. Sharma, P. Verma</w:t>
      </w:r>
      <w:r w:rsidRPr="003B1777">
        <w:rPr>
          <w:lang w:val="en-IN"/>
        </w:rPr>
        <w:t xml:space="preserve"> – “Enhancing User Experience Using Responsive Web Design Techniques” – 2022</w:t>
      </w:r>
    </w:p>
    <w:p w14:paraId="3DF74EDA" w14:textId="77777777" w:rsidR="003B1777" w:rsidRPr="003B1777" w:rsidRDefault="003B1777" w:rsidP="003B1777">
      <w:pPr>
        <w:jc w:val="both"/>
        <w:rPr>
          <w:lang w:val="en-IN"/>
        </w:rPr>
      </w:pPr>
    </w:p>
    <w:p w14:paraId="4621D9F0" w14:textId="77777777" w:rsidR="003B1777" w:rsidRPr="003B1777" w:rsidRDefault="003B1777" w:rsidP="003B1777">
      <w:pPr>
        <w:jc w:val="both"/>
        <w:rPr>
          <w:lang w:val="en-IN"/>
        </w:rPr>
      </w:pPr>
      <w:r w:rsidRPr="003B1777">
        <w:rPr>
          <w:lang w:val="en-IN"/>
        </w:rPr>
        <w:t>[12</w:t>
      </w:r>
      <w:r w:rsidRPr="003B1777">
        <w:rPr>
          <w:b/>
          <w:bCs/>
          <w:lang w:val="en-IN"/>
        </w:rPr>
        <w:t>] R. Mehta, K. Joshi</w:t>
      </w:r>
      <w:r w:rsidRPr="003B1777">
        <w:rPr>
          <w:lang w:val="en-IN"/>
        </w:rPr>
        <w:t xml:space="preserve"> – “Analysis of UI Design Principles in Modern Web Applications” – 2021</w:t>
      </w:r>
    </w:p>
    <w:p w14:paraId="7B004525" w14:textId="77777777" w:rsidR="004C27F8" w:rsidRPr="00C312B4" w:rsidRDefault="004C27F8" w:rsidP="00C312B4">
      <w:pPr>
        <w:jc w:val="both"/>
        <w:rPr>
          <w:lang w:val="en-IN"/>
        </w:rPr>
      </w:pPr>
    </w:p>
    <w:p w14:paraId="43E9F49C" w14:textId="5C13826A" w:rsidR="00836367" w:rsidRPr="00F44186" w:rsidRDefault="00836367" w:rsidP="008B6524">
      <w:pPr>
        <w:pStyle w:val="references"/>
        <w:numPr>
          <w:ilvl w:val="0"/>
          <w:numId w:val="0"/>
        </w:numPr>
        <w:spacing w:line="12pt" w:lineRule="auto"/>
        <w:ind w:start="18pt" w:hanging="18pt"/>
        <w:jc w:val="center"/>
        <w:rPr>
          <w:rFonts w:eastAsia="SimSun"/>
          <w:b/>
          <w:noProof w:val="0"/>
          <w:color w:val="00B0F0"/>
          <w:spacing w:val="-1"/>
          <w:sz w:val="20"/>
          <w:szCs w:val="20"/>
          <w:lang w:eastAsia="x-none"/>
        </w:rPr>
        <w:sectPr w:rsidR="00836367" w:rsidRPr="00F44186" w:rsidSect="003B4E04">
          <w:type w:val="continuous"/>
          <w:pgSz w:w="595.30pt" w:h="841.90pt" w:code="9"/>
          <w:pgMar w:top="54pt" w:right="45.35pt" w:bottom="72pt" w:left="45.35pt" w:header="36pt" w:footer="36pt" w:gutter="0pt"/>
          <w:cols w:num="2" w:space="18pt"/>
          <w:docGrid w:linePitch="360"/>
        </w:sectPr>
      </w:pPr>
    </w:p>
    <w:p w14:paraId="0159E230" w14:textId="0597DF04" w:rsidR="009303D9" w:rsidRPr="009C259A" w:rsidRDefault="009303D9" w:rsidP="005B520E"/>
    <w:sectPr w:rsidR="009303D9" w:rsidRPr="009C259A"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1379311D" w14:textId="77777777" w:rsidR="00D07DC5" w:rsidRDefault="00D07DC5" w:rsidP="001A3B3D">
      <w:r>
        <w:separator/>
      </w:r>
    </w:p>
  </w:endnote>
  <w:endnote w:type="continuationSeparator" w:id="0">
    <w:p w14:paraId="4BF90723" w14:textId="77777777" w:rsidR="00D07DC5" w:rsidRDefault="00D07DC5"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CFDCDD" w14:textId="77777777" w:rsidR="00A46460" w:rsidRDefault="00A46460">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18108C0" w14:textId="77777777" w:rsidR="00A46460" w:rsidRDefault="00A46460">
    <w:pPr>
      <w:pStyle w:val="Foote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843FB1"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371430C5" w14:textId="77777777" w:rsidR="00D07DC5" w:rsidRDefault="00D07DC5" w:rsidP="001A3B3D">
      <w:r>
        <w:separator/>
      </w:r>
    </w:p>
  </w:footnote>
  <w:footnote w:type="continuationSeparator" w:id="0">
    <w:p w14:paraId="38972975" w14:textId="77777777" w:rsidR="00D07DC5" w:rsidRDefault="00D07DC5"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457377" w14:textId="77777777" w:rsidR="00A46460" w:rsidRDefault="00A46460">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A7B146" w14:textId="77777777" w:rsidR="00A46460" w:rsidRDefault="00A46460">
    <w:pPr>
      <w:pStyle w:val="Header"/>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8BE71FB" w14:textId="77777777" w:rsidR="00A46460" w:rsidRDefault="00A46460">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FD262F46"/>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E46469B0"/>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30349B5E"/>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0BCE247A"/>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32B48462"/>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C8004E02"/>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E8EB290"/>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DA8CB452"/>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A160E26"/>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4AA2B010"/>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1F65887"/>
    <w:multiLevelType w:val="hybridMultilevel"/>
    <w:tmpl w:val="F3849978"/>
    <w:lvl w:ilvl="0" w:tplc="4009000F">
      <w:start w:val="1"/>
      <w:numFmt w:val="decimal"/>
      <w:lvlText w:val="%1."/>
      <w:lvlJc w:val="start"/>
      <w:pPr>
        <w:ind w:start="32.20pt" w:hanging="18pt"/>
      </w:pPr>
    </w:lvl>
    <w:lvl w:ilvl="1" w:tplc="40090019" w:tentative="1">
      <w:start w:val="1"/>
      <w:numFmt w:val="lowerLetter"/>
      <w:lvlText w:val="%2."/>
      <w:lvlJc w:val="start"/>
      <w:pPr>
        <w:ind w:start="68.20pt" w:hanging="18pt"/>
      </w:pPr>
    </w:lvl>
    <w:lvl w:ilvl="2" w:tplc="4009001B" w:tentative="1">
      <w:start w:val="1"/>
      <w:numFmt w:val="lowerRoman"/>
      <w:lvlText w:val="%3."/>
      <w:lvlJc w:val="end"/>
      <w:pPr>
        <w:ind w:start="104.20pt" w:hanging="9pt"/>
      </w:pPr>
    </w:lvl>
    <w:lvl w:ilvl="3" w:tplc="4009000F" w:tentative="1">
      <w:start w:val="1"/>
      <w:numFmt w:val="decimal"/>
      <w:lvlText w:val="%4."/>
      <w:lvlJc w:val="start"/>
      <w:pPr>
        <w:ind w:start="140.20pt" w:hanging="18pt"/>
      </w:pPr>
    </w:lvl>
    <w:lvl w:ilvl="4" w:tplc="40090019" w:tentative="1">
      <w:start w:val="1"/>
      <w:numFmt w:val="lowerLetter"/>
      <w:lvlText w:val="%5."/>
      <w:lvlJc w:val="start"/>
      <w:pPr>
        <w:ind w:start="176.20pt" w:hanging="18pt"/>
      </w:pPr>
    </w:lvl>
    <w:lvl w:ilvl="5" w:tplc="4009001B" w:tentative="1">
      <w:start w:val="1"/>
      <w:numFmt w:val="lowerRoman"/>
      <w:lvlText w:val="%6."/>
      <w:lvlJc w:val="end"/>
      <w:pPr>
        <w:ind w:start="212.20pt" w:hanging="9pt"/>
      </w:pPr>
    </w:lvl>
    <w:lvl w:ilvl="6" w:tplc="4009000F" w:tentative="1">
      <w:start w:val="1"/>
      <w:numFmt w:val="decimal"/>
      <w:lvlText w:val="%7."/>
      <w:lvlJc w:val="start"/>
      <w:pPr>
        <w:ind w:start="248.20pt" w:hanging="18pt"/>
      </w:pPr>
    </w:lvl>
    <w:lvl w:ilvl="7" w:tplc="40090019" w:tentative="1">
      <w:start w:val="1"/>
      <w:numFmt w:val="lowerLetter"/>
      <w:lvlText w:val="%8."/>
      <w:lvlJc w:val="start"/>
      <w:pPr>
        <w:ind w:start="284.20pt" w:hanging="18pt"/>
      </w:pPr>
    </w:lvl>
    <w:lvl w:ilvl="8" w:tplc="4009001B" w:tentative="1">
      <w:start w:val="1"/>
      <w:numFmt w:val="lowerRoman"/>
      <w:lvlText w:val="%9."/>
      <w:lvlJc w:val="end"/>
      <w:pPr>
        <w:ind w:start="320.20pt" w:hanging="9pt"/>
      </w:pPr>
    </w:lvl>
  </w:abstractNum>
  <w:abstractNum w:abstractNumId="12" w15:restartNumberingAfterBreak="0">
    <w:nsid w:val="056229A2"/>
    <w:multiLevelType w:val="hybridMultilevel"/>
    <w:tmpl w:val="EBAA7B58"/>
    <w:lvl w:ilvl="0" w:tplc="4009000F">
      <w:start w:val="1"/>
      <w:numFmt w:val="decimal"/>
      <w:lvlText w:val="%1."/>
      <w:lvlJc w:val="start"/>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3D32DBF"/>
    <w:multiLevelType w:val="hybridMultilevel"/>
    <w:tmpl w:val="8B245A04"/>
    <w:lvl w:ilvl="0" w:tplc="4009000F">
      <w:start w:val="1"/>
      <w:numFmt w:val="decimal"/>
      <w:lvlText w:val="%1."/>
      <w:lvlJc w:val="start"/>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20"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1"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2"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120222232">
    <w:abstractNumId w:val="16"/>
  </w:num>
  <w:num w:numId="2" w16cid:durableId="1290478526">
    <w:abstractNumId w:val="22"/>
  </w:num>
  <w:num w:numId="3" w16cid:durableId="655651972">
    <w:abstractNumId w:val="15"/>
  </w:num>
  <w:num w:numId="4" w16cid:durableId="392586815">
    <w:abstractNumId w:val="18"/>
  </w:num>
  <w:num w:numId="5" w16cid:durableId="1041828771">
    <w:abstractNumId w:val="18"/>
  </w:num>
  <w:num w:numId="6" w16cid:durableId="1737362745">
    <w:abstractNumId w:val="18"/>
  </w:num>
  <w:num w:numId="7" w16cid:durableId="318120516">
    <w:abstractNumId w:val="18"/>
  </w:num>
  <w:num w:numId="8" w16cid:durableId="224414920">
    <w:abstractNumId w:val="21"/>
  </w:num>
  <w:num w:numId="9" w16cid:durableId="134227590">
    <w:abstractNumId w:val="23"/>
  </w:num>
  <w:num w:numId="10" w16cid:durableId="485099281">
    <w:abstractNumId w:val="17"/>
  </w:num>
  <w:num w:numId="11" w16cid:durableId="758210330">
    <w:abstractNumId w:val="14"/>
  </w:num>
  <w:num w:numId="12" w16cid:durableId="2112242798">
    <w:abstractNumId w:val="13"/>
  </w:num>
  <w:num w:numId="13" w16cid:durableId="127163372">
    <w:abstractNumId w:val="0"/>
  </w:num>
  <w:num w:numId="14" w16cid:durableId="1891768621">
    <w:abstractNumId w:val="10"/>
  </w:num>
  <w:num w:numId="15" w16cid:durableId="429862882">
    <w:abstractNumId w:val="8"/>
  </w:num>
  <w:num w:numId="16" w16cid:durableId="583150229">
    <w:abstractNumId w:val="7"/>
  </w:num>
  <w:num w:numId="17" w16cid:durableId="1095247015">
    <w:abstractNumId w:val="6"/>
  </w:num>
  <w:num w:numId="18" w16cid:durableId="1255434140">
    <w:abstractNumId w:val="5"/>
  </w:num>
  <w:num w:numId="19" w16cid:durableId="201602505">
    <w:abstractNumId w:val="9"/>
  </w:num>
  <w:num w:numId="20" w16cid:durableId="2129663462">
    <w:abstractNumId w:val="4"/>
  </w:num>
  <w:num w:numId="21" w16cid:durableId="1674261954">
    <w:abstractNumId w:val="3"/>
  </w:num>
  <w:num w:numId="22" w16cid:durableId="330643022">
    <w:abstractNumId w:val="2"/>
  </w:num>
  <w:num w:numId="23" w16cid:durableId="1552110207">
    <w:abstractNumId w:val="1"/>
  </w:num>
  <w:num w:numId="24" w16cid:durableId="340359556">
    <w:abstractNumId w:val="20"/>
  </w:num>
  <w:num w:numId="25" w16cid:durableId="519003175">
    <w:abstractNumId w:val="11"/>
  </w:num>
  <w:num w:numId="26" w16cid:durableId="75985271">
    <w:abstractNumId w:val="19"/>
  </w:num>
  <w:num w:numId="27" w16cid:durableId="561602749">
    <w:abstractNumId w:val="1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4B2D"/>
    <w:rsid w:val="0004781E"/>
    <w:rsid w:val="00061BB8"/>
    <w:rsid w:val="0008758A"/>
    <w:rsid w:val="000B2920"/>
    <w:rsid w:val="000C1E68"/>
    <w:rsid w:val="000C4438"/>
    <w:rsid w:val="000D36F9"/>
    <w:rsid w:val="000D3860"/>
    <w:rsid w:val="000D4A53"/>
    <w:rsid w:val="00170DFF"/>
    <w:rsid w:val="001A2EFD"/>
    <w:rsid w:val="001A3B3D"/>
    <w:rsid w:val="001B67DC"/>
    <w:rsid w:val="00213B04"/>
    <w:rsid w:val="002254A9"/>
    <w:rsid w:val="00233D97"/>
    <w:rsid w:val="002347A2"/>
    <w:rsid w:val="002850E3"/>
    <w:rsid w:val="002C0CE0"/>
    <w:rsid w:val="002E7CBA"/>
    <w:rsid w:val="002F527D"/>
    <w:rsid w:val="00332B0A"/>
    <w:rsid w:val="00354FCF"/>
    <w:rsid w:val="0035639D"/>
    <w:rsid w:val="003903CB"/>
    <w:rsid w:val="00397225"/>
    <w:rsid w:val="003A19E2"/>
    <w:rsid w:val="003B141E"/>
    <w:rsid w:val="003B1777"/>
    <w:rsid w:val="003B2B40"/>
    <w:rsid w:val="003B4E04"/>
    <w:rsid w:val="003F5A08"/>
    <w:rsid w:val="00402641"/>
    <w:rsid w:val="004077E7"/>
    <w:rsid w:val="004107FB"/>
    <w:rsid w:val="00420716"/>
    <w:rsid w:val="004325FB"/>
    <w:rsid w:val="004432BA"/>
    <w:rsid w:val="0044407E"/>
    <w:rsid w:val="00447BB9"/>
    <w:rsid w:val="004542DF"/>
    <w:rsid w:val="00454421"/>
    <w:rsid w:val="0046031D"/>
    <w:rsid w:val="0046692A"/>
    <w:rsid w:val="00473AC9"/>
    <w:rsid w:val="00486E29"/>
    <w:rsid w:val="0049301C"/>
    <w:rsid w:val="00495427"/>
    <w:rsid w:val="004B3217"/>
    <w:rsid w:val="004C27F8"/>
    <w:rsid w:val="004D72B5"/>
    <w:rsid w:val="004F0B40"/>
    <w:rsid w:val="005067CE"/>
    <w:rsid w:val="00551B7F"/>
    <w:rsid w:val="0056610F"/>
    <w:rsid w:val="005716BC"/>
    <w:rsid w:val="00575BCA"/>
    <w:rsid w:val="00582C8E"/>
    <w:rsid w:val="005B0344"/>
    <w:rsid w:val="005B520E"/>
    <w:rsid w:val="005E2800"/>
    <w:rsid w:val="00605825"/>
    <w:rsid w:val="00645D22"/>
    <w:rsid w:val="00651A08"/>
    <w:rsid w:val="00654204"/>
    <w:rsid w:val="00670434"/>
    <w:rsid w:val="006A4F76"/>
    <w:rsid w:val="006B6B66"/>
    <w:rsid w:val="006F6D3D"/>
    <w:rsid w:val="007142F8"/>
    <w:rsid w:val="00715BEA"/>
    <w:rsid w:val="00740EEA"/>
    <w:rsid w:val="00745232"/>
    <w:rsid w:val="00794804"/>
    <w:rsid w:val="007B33F1"/>
    <w:rsid w:val="007B6DDA"/>
    <w:rsid w:val="007C0308"/>
    <w:rsid w:val="007C2FF2"/>
    <w:rsid w:val="007C6F08"/>
    <w:rsid w:val="007D6232"/>
    <w:rsid w:val="007D7B32"/>
    <w:rsid w:val="007E0258"/>
    <w:rsid w:val="007E1AFF"/>
    <w:rsid w:val="007F1F99"/>
    <w:rsid w:val="007F768F"/>
    <w:rsid w:val="0080791D"/>
    <w:rsid w:val="00810E26"/>
    <w:rsid w:val="00816184"/>
    <w:rsid w:val="008278A9"/>
    <w:rsid w:val="00836367"/>
    <w:rsid w:val="00843DBE"/>
    <w:rsid w:val="008468F4"/>
    <w:rsid w:val="00864A9C"/>
    <w:rsid w:val="00873603"/>
    <w:rsid w:val="00891A63"/>
    <w:rsid w:val="008A2C7D"/>
    <w:rsid w:val="008B6524"/>
    <w:rsid w:val="008B77F1"/>
    <w:rsid w:val="008C3C24"/>
    <w:rsid w:val="008C4B23"/>
    <w:rsid w:val="008D2056"/>
    <w:rsid w:val="008F6E2C"/>
    <w:rsid w:val="009303D9"/>
    <w:rsid w:val="00933C64"/>
    <w:rsid w:val="00951AA4"/>
    <w:rsid w:val="00970D63"/>
    <w:rsid w:val="00972203"/>
    <w:rsid w:val="00994367"/>
    <w:rsid w:val="009C259A"/>
    <w:rsid w:val="009D0710"/>
    <w:rsid w:val="009E6654"/>
    <w:rsid w:val="009F1D79"/>
    <w:rsid w:val="00A059B3"/>
    <w:rsid w:val="00A32754"/>
    <w:rsid w:val="00A46460"/>
    <w:rsid w:val="00A73B1A"/>
    <w:rsid w:val="00AA1D9A"/>
    <w:rsid w:val="00AA6633"/>
    <w:rsid w:val="00AE3409"/>
    <w:rsid w:val="00B11A60"/>
    <w:rsid w:val="00B22613"/>
    <w:rsid w:val="00B44A76"/>
    <w:rsid w:val="00B66F5D"/>
    <w:rsid w:val="00B768D1"/>
    <w:rsid w:val="00BA1025"/>
    <w:rsid w:val="00BC3420"/>
    <w:rsid w:val="00BD5962"/>
    <w:rsid w:val="00BD670B"/>
    <w:rsid w:val="00BE7D3C"/>
    <w:rsid w:val="00BF5FF6"/>
    <w:rsid w:val="00C0207F"/>
    <w:rsid w:val="00C16117"/>
    <w:rsid w:val="00C3075A"/>
    <w:rsid w:val="00C312B4"/>
    <w:rsid w:val="00C37ACC"/>
    <w:rsid w:val="00C8040C"/>
    <w:rsid w:val="00C919A4"/>
    <w:rsid w:val="00C929B4"/>
    <w:rsid w:val="00CA4392"/>
    <w:rsid w:val="00CC393F"/>
    <w:rsid w:val="00D07DC5"/>
    <w:rsid w:val="00D2176E"/>
    <w:rsid w:val="00D32FF8"/>
    <w:rsid w:val="00D42452"/>
    <w:rsid w:val="00D632BE"/>
    <w:rsid w:val="00D72D06"/>
    <w:rsid w:val="00D74363"/>
    <w:rsid w:val="00D7522C"/>
    <w:rsid w:val="00D7536F"/>
    <w:rsid w:val="00D76668"/>
    <w:rsid w:val="00E03745"/>
    <w:rsid w:val="00E07383"/>
    <w:rsid w:val="00E1200F"/>
    <w:rsid w:val="00E165BC"/>
    <w:rsid w:val="00E204AA"/>
    <w:rsid w:val="00E24D35"/>
    <w:rsid w:val="00E61E12"/>
    <w:rsid w:val="00E7596C"/>
    <w:rsid w:val="00E87201"/>
    <w:rsid w:val="00E878F2"/>
    <w:rsid w:val="00EA4512"/>
    <w:rsid w:val="00EB5191"/>
    <w:rsid w:val="00ED0149"/>
    <w:rsid w:val="00EF7DE3"/>
    <w:rsid w:val="00F03103"/>
    <w:rsid w:val="00F271DE"/>
    <w:rsid w:val="00F3774B"/>
    <w:rsid w:val="00F44186"/>
    <w:rsid w:val="00F627DA"/>
    <w:rsid w:val="00F7288F"/>
    <w:rsid w:val="00F847A6"/>
    <w:rsid w:val="00F9441B"/>
    <w:rsid w:val="00FA4C32"/>
    <w:rsid w:val="00FD59BA"/>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5888986"/>
  <w15:chartTrackingRefBased/>
  <w15:docId w15:val="{5E31DBD1-F941-4E39-8A6E-89E976A0C42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Emphasis">
    <w:name w:val="Emphasis"/>
    <w:basedOn w:val="DefaultParagraphFont"/>
    <w:qFormat/>
    <w:rsid w:val="00D42452"/>
    <w:rPr>
      <w:i/>
      <w:iCs/>
    </w:rPr>
  </w:style>
  <w:style w:type="character" w:styleId="Hyperlink">
    <w:name w:val="Hyperlink"/>
    <w:basedOn w:val="DefaultParagraphFont"/>
    <w:rsid w:val="00A73B1A"/>
    <w:rPr>
      <w:color w:val="0563C1" w:themeColor="hyperlink"/>
      <w:u w:val="single"/>
    </w:rPr>
  </w:style>
  <w:style w:type="character" w:styleId="UnresolvedMention">
    <w:name w:val="Unresolved Mention"/>
    <w:basedOn w:val="DefaultParagraphFont"/>
    <w:uiPriority w:val="99"/>
    <w:semiHidden/>
    <w:unhideWhenUsed/>
    <w:rsid w:val="00A73B1A"/>
    <w:rPr>
      <w:color w:val="605E5C"/>
      <w:shd w:val="clear" w:color="auto" w:fill="E1DFDD"/>
    </w:rPr>
  </w:style>
  <w:style w:type="paragraph" w:styleId="ListParagraph">
    <w:name w:val="List Paragraph"/>
    <w:basedOn w:val="Normal"/>
    <w:uiPriority w:val="34"/>
    <w:qFormat/>
    <w:rsid w:val="009D0710"/>
    <w:pPr>
      <w:ind w:start="36pt"/>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22779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76996524">
          <w:marLeft w:val="0pt"/>
          <w:marRight w:val="0pt"/>
          <w:marTop w:val="0pt"/>
          <w:marBottom w:val="0pt"/>
          <w:divBdr>
            <w:top w:val="none" w:sz="0" w:space="0" w:color="auto"/>
            <w:left w:val="none" w:sz="0" w:space="0" w:color="auto"/>
            <w:bottom w:val="none" w:sz="0" w:space="0" w:color="auto"/>
            <w:right w:val="none" w:sz="0" w:space="0" w:color="auto"/>
          </w:divBdr>
          <w:divsChild>
            <w:div w:id="855996288">
              <w:marLeft w:val="0pt"/>
              <w:marRight w:val="0pt"/>
              <w:marTop w:val="0pt"/>
              <w:marBottom w:val="0pt"/>
              <w:divBdr>
                <w:top w:val="none" w:sz="0" w:space="0" w:color="auto"/>
                <w:left w:val="none" w:sz="0" w:space="0" w:color="auto"/>
                <w:bottom w:val="none" w:sz="0" w:space="0" w:color="auto"/>
                <w:right w:val="none" w:sz="0" w:space="0" w:color="auto"/>
              </w:divBdr>
              <w:divsChild>
                <w:div w:id="1884630187">
                  <w:marLeft w:val="0pt"/>
                  <w:marRight w:val="0pt"/>
                  <w:marTop w:val="0pt"/>
                  <w:marBottom w:val="0pt"/>
                  <w:divBdr>
                    <w:top w:val="none" w:sz="0" w:space="0" w:color="auto"/>
                    <w:left w:val="none" w:sz="0" w:space="0" w:color="auto"/>
                    <w:bottom w:val="none" w:sz="0" w:space="0" w:color="auto"/>
                    <w:right w:val="none" w:sz="0" w:space="0" w:color="auto"/>
                  </w:divBdr>
                  <w:divsChild>
                    <w:div w:id="262735749">
                      <w:marLeft w:val="0pt"/>
                      <w:marRight w:val="0pt"/>
                      <w:marTop w:val="0pt"/>
                      <w:marBottom w:val="0pt"/>
                      <w:divBdr>
                        <w:top w:val="none" w:sz="0" w:space="0" w:color="auto"/>
                        <w:left w:val="none" w:sz="0" w:space="0" w:color="auto"/>
                        <w:bottom w:val="none" w:sz="0" w:space="0" w:color="auto"/>
                        <w:right w:val="none" w:sz="0" w:space="0" w:color="auto"/>
                      </w:divBdr>
                      <w:divsChild>
                        <w:div w:id="142742123">
                          <w:marLeft w:val="0pt"/>
                          <w:marRight w:val="0pt"/>
                          <w:marTop w:val="0pt"/>
                          <w:marBottom w:val="0pt"/>
                          <w:divBdr>
                            <w:top w:val="none" w:sz="0" w:space="0" w:color="auto"/>
                            <w:left w:val="none" w:sz="0" w:space="0" w:color="auto"/>
                            <w:bottom w:val="none" w:sz="0" w:space="0" w:color="auto"/>
                            <w:right w:val="none" w:sz="0" w:space="0" w:color="auto"/>
                          </w:divBdr>
                          <w:divsChild>
                            <w:div w:id="1171749460">
                              <w:marLeft w:val="0pt"/>
                              <w:marRight w:val="6pt"/>
                              <w:marTop w:val="0pt"/>
                              <w:marBottom w:val="0pt"/>
                              <w:divBdr>
                                <w:top w:val="none" w:sz="0" w:space="0" w:color="auto"/>
                                <w:left w:val="none" w:sz="0" w:space="0" w:color="auto"/>
                                <w:bottom w:val="none" w:sz="0" w:space="0" w:color="auto"/>
                                <w:right w:val="none" w:sz="0" w:space="0" w:color="auto"/>
                              </w:divBdr>
                              <w:divsChild>
                                <w:div w:id="2106076372">
                                  <w:marLeft w:val="-15pt"/>
                                  <w:marRight w:val="0pt"/>
                                  <w:marTop w:val="0pt"/>
                                  <w:marBottom w:val="0pt"/>
                                  <w:divBdr>
                                    <w:top w:val="none" w:sz="0" w:space="0" w:color="auto"/>
                                    <w:left w:val="none" w:sz="0" w:space="0" w:color="auto"/>
                                    <w:bottom w:val="none" w:sz="0" w:space="0" w:color="auto"/>
                                    <w:right w:val="none" w:sz="0" w:space="0" w:color="auto"/>
                                  </w:divBdr>
                                </w:div>
                              </w:divsChild>
                            </w:div>
                            <w:div w:id="1220021926">
                              <w:marLeft w:val="-12pt"/>
                              <w:marRight w:val="-6pt"/>
                              <w:marTop w:val="0pt"/>
                              <w:marBottom w:val="0pt"/>
                              <w:divBdr>
                                <w:top w:val="none" w:sz="0" w:space="0" w:color="auto"/>
                                <w:left w:val="none" w:sz="0" w:space="0" w:color="auto"/>
                                <w:bottom w:val="none" w:sz="0" w:space="0" w:color="auto"/>
                                <w:right w:val="none" w:sz="0" w:space="0" w:color="auto"/>
                              </w:divBdr>
                              <w:divsChild>
                                <w:div w:id="777525368">
                                  <w:marLeft w:val="0pt"/>
                                  <w:marRight w:val="0pt"/>
                                  <w:marTop w:val="0pt"/>
                                  <w:marBottom w:val="3pt"/>
                                  <w:divBdr>
                                    <w:top w:val="none" w:sz="0" w:space="0" w:color="auto"/>
                                    <w:left w:val="none" w:sz="0" w:space="0" w:color="auto"/>
                                    <w:bottom w:val="none" w:sz="0" w:space="0" w:color="auto"/>
                                    <w:right w:val="none" w:sz="0" w:space="0" w:color="auto"/>
                                  </w:divBdr>
                                  <w:divsChild>
                                    <w:div w:id="1247884867">
                                      <w:marLeft w:val="0pt"/>
                                      <w:marRight w:val="0pt"/>
                                      <w:marTop w:val="0pt"/>
                                      <w:marBottom w:val="0pt"/>
                                      <w:divBdr>
                                        <w:top w:val="none" w:sz="0" w:space="0" w:color="auto"/>
                                        <w:left w:val="none" w:sz="0" w:space="0" w:color="auto"/>
                                        <w:bottom w:val="none" w:sz="0" w:space="0" w:color="auto"/>
                                        <w:right w:val="none" w:sz="0" w:space="0" w:color="auto"/>
                                      </w:divBdr>
                                      <w:divsChild>
                                        <w:div w:id="568805126">
                                          <w:marLeft w:val="0pt"/>
                                          <w:marRight w:val="0pt"/>
                                          <w:marTop w:val="0pt"/>
                                          <w:marBottom w:val="0pt"/>
                                          <w:divBdr>
                                            <w:top w:val="none" w:sz="0" w:space="0" w:color="auto"/>
                                            <w:left w:val="none" w:sz="0" w:space="0" w:color="auto"/>
                                            <w:bottom w:val="none" w:sz="0" w:space="0" w:color="auto"/>
                                            <w:right w:val="none" w:sz="0" w:space="0" w:color="auto"/>
                                          </w:divBdr>
                                          <w:divsChild>
                                            <w:div w:id="1697659118">
                                              <w:marLeft w:val="0pt"/>
                                              <w:marRight w:val="0pt"/>
                                              <w:marTop w:val="0pt"/>
                                              <w:marBottom w:val="0pt"/>
                                              <w:divBdr>
                                                <w:top w:val="none" w:sz="0" w:space="0" w:color="auto"/>
                                                <w:left w:val="none" w:sz="0" w:space="0" w:color="auto"/>
                                                <w:bottom w:val="none" w:sz="0" w:space="0" w:color="auto"/>
                                                <w:right w:val="none" w:sz="0" w:space="0" w:color="auto"/>
                                              </w:divBdr>
                                              <w:divsChild>
                                                <w:div w:id="7826146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017505">
          <w:marLeft w:val="0pt"/>
          <w:marRight w:val="0pt"/>
          <w:marTop w:val="0pt"/>
          <w:marBottom w:val="0pt"/>
          <w:divBdr>
            <w:top w:val="none" w:sz="0" w:space="0" w:color="auto"/>
            <w:left w:val="none" w:sz="0" w:space="0" w:color="auto"/>
            <w:bottom w:val="none" w:sz="0" w:space="0" w:color="auto"/>
            <w:right w:val="none" w:sz="0" w:space="0" w:color="auto"/>
          </w:divBdr>
          <w:divsChild>
            <w:div w:id="1288700322">
              <w:marLeft w:val="0pt"/>
              <w:marRight w:val="0pt"/>
              <w:marTop w:val="0pt"/>
              <w:marBottom w:val="0pt"/>
              <w:divBdr>
                <w:top w:val="none" w:sz="0" w:space="0" w:color="auto"/>
                <w:left w:val="none" w:sz="0" w:space="0" w:color="auto"/>
                <w:bottom w:val="none" w:sz="0" w:space="0" w:color="auto"/>
                <w:right w:val="none" w:sz="0" w:space="0" w:color="auto"/>
              </w:divBdr>
              <w:divsChild>
                <w:div w:id="1550336684">
                  <w:marLeft w:val="0pt"/>
                  <w:marRight w:val="0pt"/>
                  <w:marTop w:val="0pt"/>
                  <w:marBottom w:val="0pt"/>
                  <w:divBdr>
                    <w:top w:val="none" w:sz="0" w:space="0" w:color="auto"/>
                    <w:left w:val="none" w:sz="0" w:space="0" w:color="auto"/>
                    <w:bottom w:val="none" w:sz="0" w:space="0" w:color="auto"/>
                    <w:right w:val="none" w:sz="0" w:space="0" w:color="auto"/>
                  </w:divBdr>
                  <w:divsChild>
                    <w:div w:id="1446149368">
                      <w:marLeft w:val="0pt"/>
                      <w:marRight w:val="0pt"/>
                      <w:marTop w:val="0pt"/>
                      <w:marBottom w:val="0pt"/>
                      <w:divBdr>
                        <w:top w:val="none" w:sz="0" w:space="0" w:color="auto"/>
                        <w:left w:val="none" w:sz="0" w:space="0" w:color="auto"/>
                        <w:bottom w:val="none" w:sz="0" w:space="0" w:color="auto"/>
                        <w:right w:val="none" w:sz="0" w:space="0" w:color="auto"/>
                      </w:divBdr>
                      <w:divsChild>
                        <w:div w:id="1156995094">
                          <w:marLeft w:val="0pt"/>
                          <w:marRight w:val="0pt"/>
                          <w:marTop w:val="0pt"/>
                          <w:marBottom w:val="0pt"/>
                          <w:divBdr>
                            <w:top w:val="none" w:sz="0" w:space="0" w:color="auto"/>
                            <w:left w:val="none" w:sz="0" w:space="0" w:color="auto"/>
                            <w:bottom w:val="none" w:sz="0" w:space="0" w:color="auto"/>
                            <w:right w:val="none" w:sz="0" w:space="0" w:color="auto"/>
                          </w:divBdr>
                          <w:divsChild>
                            <w:div w:id="226494606">
                              <w:marLeft w:val="-12pt"/>
                              <w:marRight w:val="-6pt"/>
                              <w:marTop w:val="0pt"/>
                              <w:marBottom w:val="0pt"/>
                              <w:divBdr>
                                <w:top w:val="none" w:sz="0" w:space="0" w:color="auto"/>
                                <w:left w:val="none" w:sz="0" w:space="0" w:color="auto"/>
                                <w:bottom w:val="none" w:sz="0" w:space="0" w:color="auto"/>
                                <w:right w:val="none" w:sz="0" w:space="0" w:color="auto"/>
                              </w:divBdr>
                              <w:divsChild>
                                <w:div w:id="1650406477">
                                  <w:marLeft w:val="0pt"/>
                                  <w:marRight w:val="0pt"/>
                                  <w:marTop w:val="0pt"/>
                                  <w:marBottom w:val="3pt"/>
                                  <w:divBdr>
                                    <w:top w:val="none" w:sz="0" w:space="0" w:color="auto"/>
                                    <w:left w:val="none" w:sz="0" w:space="0" w:color="auto"/>
                                    <w:bottom w:val="none" w:sz="0" w:space="0" w:color="auto"/>
                                    <w:right w:val="none" w:sz="0" w:space="0" w:color="auto"/>
                                  </w:divBdr>
                                  <w:divsChild>
                                    <w:div w:id="2024159242">
                                      <w:marLeft w:val="0pt"/>
                                      <w:marRight w:val="0pt"/>
                                      <w:marTop w:val="0pt"/>
                                      <w:marBottom w:val="0pt"/>
                                      <w:divBdr>
                                        <w:top w:val="none" w:sz="0" w:space="0" w:color="auto"/>
                                        <w:left w:val="none" w:sz="0" w:space="0" w:color="auto"/>
                                        <w:bottom w:val="none" w:sz="0" w:space="0" w:color="auto"/>
                                        <w:right w:val="none" w:sz="0" w:space="0" w:color="auto"/>
                                      </w:divBdr>
                                      <w:divsChild>
                                        <w:div w:id="335807274">
                                          <w:marLeft w:val="0pt"/>
                                          <w:marRight w:val="0pt"/>
                                          <w:marTop w:val="0pt"/>
                                          <w:marBottom w:val="0pt"/>
                                          <w:divBdr>
                                            <w:top w:val="none" w:sz="0" w:space="0" w:color="auto"/>
                                            <w:left w:val="none" w:sz="0" w:space="0" w:color="auto"/>
                                            <w:bottom w:val="none" w:sz="0" w:space="0" w:color="auto"/>
                                            <w:right w:val="none" w:sz="0" w:space="0" w:color="auto"/>
                                          </w:divBdr>
                                          <w:divsChild>
                                            <w:div w:id="1388067858">
                                              <w:marLeft w:val="0pt"/>
                                              <w:marRight w:val="0pt"/>
                                              <w:marTop w:val="0pt"/>
                                              <w:marBottom w:val="0pt"/>
                                              <w:divBdr>
                                                <w:top w:val="none" w:sz="0" w:space="0" w:color="auto"/>
                                                <w:left w:val="none" w:sz="0" w:space="0" w:color="auto"/>
                                                <w:bottom w:val="none" w:sz="0" w:space="0" w:color="auto"/>
                                                <w:right w:val="none" w:sz="0" w:space="0" w:color="auto"/>
                                              </w:divBdr>
                                              <w:divsChild>
                                                <w:div w:id="20227745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230767">
          <w:marLeft w:val="0pt"/>
          <w:marRight w:val="0pt"/>
          <w:marTop w:val="0pt"/>
          <w:marBottom w:val="0pt"/>
          <w:divBdr>
            <w:top w:val="none" w:sz="0" w:space="0" w:color="auto"/>
            <w:left w:val="none" w:sz="0" w:space="0" w:color="auto"/>
            <w:bottom w:val="none" w:sz="0" w:space="0" w:color="auto"/>
            <w:right w:val="none" w:sz="0" w:space="0" w:color="auto"/>
          </w:divBdr>
          <w:divsChild>
            <w:div w:id="398673830">
              <w:marLeft w:val="0pt"/>
              <w:marRight w:val="0pt"/>
              <w:marTop w:val="0pt"/>
              <w:marBottom w:val="12pt"/>
              <w:divBdr>
                <w:top w:val="none" w:sz="0" w:space="0" w:color="auto"/>
                <w:left w:val="none" w:sz="0" w:space="0" w:color="auto"/>
                <w:bottom w:val="none" w:sz="0" w:space="0" w:color="auto"/>
                <w:right w:val="none" w:sz="0" w:space="0" w:color="auto"/>
              </w:divBdr>
              <w:divsChild>
                <w:div w:id="1202399272">
                  <w:marLeft w:val="0pt"/>
                  <w:marRight w:val="0pt"/>
                  <w:marTop w:val="0pt"/>
                  <w:marBottom w:val="0pt"/>
                  <w:divBdr>
                    <w:top w:val="none" w:sz="0" w:space="0" w:color="auto"/>
                    <w:left w:val="none" w:sz="0" w:space="0" w:color="auto"/>
                    <w:bottom w:val="none" w:sz="0" w:space="0" w:color="auto"/>
                    <w:right w:val="none" w:sz="0" w:space="0" w:color="auto"/>
                  </w:divBdr>
                  <w:divsChild>
                    <w:div w:id="1836874966">
                      <w:marLeft w:val="0pt"/>
                      <w:marRight w:val="0pt"/>
                      <w:marTop w:val="0pt"/>
                      <w:marBottom w:val="0pt"/>
                      <w:divBdr>
                        <w:top w:val="none" w:sz="0" w:space="0" w:color="auto"/>
                        <w:left w:val="none" w:sz="0" w:space="0" w:color="auto"/>
                        <w:bottom w:val="none" w:sz="0" w:space="0" w:color="auto"/>
                        <w:right w:val="none" w:sz="0" w:space="0" w:color="auto"/>
                      </w:divBdr>
                      <w:divsChild>
                        <w:div w:id="1360277637">
                          <w:marLeft w:val="0pt"/>
                          <w:marRight w:val="0pt"/>
                          <w:marTop w:val="0pt"/>
                          <w:marBottom w:val="0pt"/>
                          <w:divBdr>
                            <w:top w:val="none" w:sz="0" w:space="0" w:color="auto"/>
                            <w:left w:val="none" w:sz="0" w:space="0" w:color="auto"/>
                            <w:bottom w:val="none" w:sz="0" w:space="0" w:color="auto"/>
                            <w:right w:val="none" w:sz="0" w:space="0" w:color="auto"/>
                          </w:divBdr>
                          <w:divsChild>
                            <w:div w:id="1528131350">
                              <w:marLeft w:val="-12pt"/>
                              <w:marRight w:val="-6pt"/>
                              <w:marTop w:val="0pt"/>
                              <w:marBottom w:val="0pt"/>
                              <w:divBdr>
                                <w:top w:val="none" w:sz="0" w:space="0" w:color="auto"/>
                                <w:left w:val="none" w:sz="0" w:space="0" w:color="auto"/>
                                <w:bottom w:val="none" w:sz="0" w:space="0" w:color="auto"/>
                                <w:right w:val="none" w:sz="0" w:space="0" w:color="auto"/>
                              </w:divBdr>
                              <w:divsChild>
                                <w:div w:id="437025326">
                                  <w:marLeft w:val="0pt"/>
                                  <w:marRight w:val="0pt"/>
                                  <w:marTop w:val="0pt"/>
                                  <w:marBottom w:val="3pt"/>
                                  <w:divBdr>
                                    <w:top w:val="none" w:sz="0" w:space="0" w:color="auto"/>
                                    <w:left w:val="none" w:sz="0" w:space="0" w:color="auto"/>
                                    <w:bottom w:val="none" w:sz="0" w:space="0" w:color="auto"/>
                                    <w:right w:val="none" w:sz="0" w:space="0" w:color="auto"/>
                                  </w:divBdr>
                                  <w:divsChild>
                                    <w:div w:id="357505717">
                                      <w:marLeft w:val="0pt"/>
                                      <w:marRight w:val="0pt"/>
                                      <w:marTop w:val="0pt"/>
                                      <w:marBottom w:val="0pt"/>
                                      <w:divBdr>
                                        <w:top w:val="none" w:sz="0" w:space="0" w:color="auto"/>
                                        <w:left w:val="none" w:sz="0" w:space="0" w:color="auto"/>
                                        <w:bottom w:val="none" w:sz="0" w:space="0" w:color="auto"/>
                                        <w:right w:val="none" w:sz="0" w:space="0" w:color="auto"/>
                                      </w:divBdr>
                                      <w:divsChild>
                                        <w:div w:id="155075015">
                                          <w:marLeft w:val="0pt"/>
                                          <w:marRight w:val="0pt"/>
                                          <w:marTop w:val="0pt"/>
                                          <w:marBottom w:val="0pt"/>
                                          <w:divBdr>
                                            <w:top w:val="none" w:sz="0" w:space="0" w:color="auto"/>
                                            <w:left w:val="none" w:sz="0" w:space="0" w:color="auto"/>
                                            <w:bottom w:val="none" w:sz="0" w:space="0" w:color="auto"/>
                                            <w:right w:val="none" w:sz="0" w:space="0" w:color="auto"/>
                                          </w:divBdr>
                                          <w:divsChild>
                                            <w:div w:id="1236168312">
                                              <w:marLeft w:val="0pt"/>
                                              <w:marRight w:val="0pt"/>
                                              <w:marTop w:val="0pt"/>
                                              <w:marBottom w:val="0pt"/>
                                              <w:divBdr>
                                                <w:top w:val="none" w:sz="0" w:space="0" w:color="auto"/>
                                                <w:left w:val="none" w:sz="0" w:space="0" w:color="auto"/>
                                                <w:bottom w:val="none" w:sz="0" w:space="0" w:color="auto"/>
                                                <w:right w:val="none" w:sz="0" w:space="0" w:color="auto"/>
                                              </w:divBdr>
                                              <w:divsChild>
                                                <w:div w:id="12088316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 w:id="1893299864">
                              <w:marLeft w:val="0pt"/>
                              <w:marRight w:val="6pt"/>
                              <w:marTop w:val="0pt"/>
                              <w:marBottom w:val="0pt"/>
                              <w:divBdr>
                                <w:top w:val="none" w:sz="0" w:space="0" w:color="auto"/>
                                <w:left w:val="none" w:sz="0" w:space="0" w:color="auto"/>
                                <w:bottom w:val="none" w:sz="0" w:space="0" w:color="auto"/>
                                <w:right w:val="none" w:sz="0" w:space="0" w:color="auto"/>
                              </w:divBdr>
                              <w:divsChild>
                                <w:div w:id="1571841020">
                                  <w:marLeft w:val="-15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5663">
          <w:marLeft w:val="0pt"/>
          <w:marRight w:val="0pt"/>
          <w:marTop w:val="0pt"/>
          <w:marBottom w:val="0pt"/>
          <w:divBdr>
            <w:top w:val="none" w:sz="0" w:space="0" w:color="auto"/>
            <w:left w:val="none" w:sz="0" w:space="0" w:color="auto"/>
            <w:bottom w:val="none" w:sz="0" w:space="0" w:color="auto"/>
            <w:right w:val="none" w:sz="0" w:space="0" w:color="auto"/>
          </w:divBdr>
          <w:divsChild>
            <w:div w:id="225528213">
              <w:marLeft w:val="0pt"/>
              <w:marRight w:val="0pt"/>
              <w:marTop w:val="0pt"/>
              <w:marBottom w:val="0pt"/>
              <w:divBdr>
                <w:top w:val="none" w:sz="0" w:space="0" w:color="auto"/>
                <w:left w:val="none" w:sz="0" w:space="0" w:color="auto"/>
                <w:bottom w:val="none" w:sz="0" w:space="0" w:color="auto"/>
                <w:right w:val="none" w:sz="0" w:space="0" w:color="auto"/>
              </w:divBdr>
              <w:divsChild>
                <w:div w:id="962538366">
                  <w:marLeft w:val="0pt"/>
                  <w:marRight w:val="0pt"/>
                  <w:marTop w:val="0pt"/>
                  <w:marBottom w:val="0pt"/>
                  <w:divBdr>
                    <w:top w:val="none" w:sz="0" w:space="0" w:color="auto"/>
                    <w:left w:val="none" w:sz="0" w:space="0" w:color="auto"/>
                    <w:bottom w:val="none" w:sz="0" w:space="0" w:color="auto"/>
                    <w:right w:val="none" w:sz="0" w:space="0" w:color="auto"/>
                  </w:divBdr>
                  <w:divsChild>
                    <w:div w:id="98959808">
                      <w:marLeft w:val="0pt"/>
                      <w:marRight w:val="0pt"/>
                      <w:marTop w:val="0pt"/>
                      <w:marBottom w:val="0pt"/>
                      <w:divBdr>
                        <w:top w:val="none" w:sz="0" w:space="0" w:color="auto"/>
                        <w:left w:val="none" w:sz="0" w:space="0" w:color="auto"/>
                        <w:bottom w:val="none" w:sz="0" w:space="0" w:color="auto"/>
                        <w:right w:val="none" w:sz="0" w:space="0" w:color="auto"/>
                      </w:divBdr>
                      <w:divsChild>
                        <w:div w:id="420183238">
                          <w:marLeft w:val="0pt"/>
                          <w:marRight w:val="0pt"/>
                          <w:marTop w:val="0pt"/>
                          <w:marBottom w:val="0pt"/>
                          <w:divBdr>
                            <w:top w:val="none" w:sz="0" w:space="0" w:color="auto"/>
                            <w:left w:val="none" w:sz="0" w:space="0" w:color="auto"/>
                            <w:bottom w:val="none" w:sz="0" w:space="0" w:color="auto"/>
                            <w:right w:val="none" w:sz="0" w:space="0" w:color="auto"/>
                          </w:divBdr>
                          <w:divsChild>
                            <w:div w:id="1501265019">
                              <w:marLeft w:val="-12pt"/>
                              <w:marRight w:val="-6pt"/>
                              <w:marTop w:val="0pt"/>
                              <w:marBottom w:val="0pt"/>
                              <w:divBdr>
                                <w:top w:val="none" w:sz="0" w:space="0" w:color="auto"/>
                                <w:left w:val="none" w:sz="0" w:space="0" w:color="auto"/>
                                <w:bottom w:val="none" w:sz="0" w:space="0" w:color="auto"/>
                                <w:right w:val="none" w:sz="0" w:space="0" w:color="auto"/>
                              </w:divBdr>
                              <w:divsChild>
                                <w:div w:id="457573458">
                                  <w:marLeft w:val="0pt"/>
                                  <w:marRight w:val="0pt"/>
                                  <w:marTop w:val="0pt"/>
                                  <w:marBottom w:val="3pt"/>
                                  <w:divBdr>
                                    <w:top w:val="none" w:sz="0" w:space="0" w:color="auto"/>
                                    <w:left w:val="none" w:sz="0" w:space="0" w:color="auto"/>
                                    <w:bottom w:val="none" w:sz="0" w:space="0" w:color="auto"/>
                                    <w:right w:val="none" w:sz="0" w:space="0" w:color="auto"/>
                                  </w:divBdr>
                                  <w:divsChild>
                                    <w:div w:id="1957364360">
                                      <w:marLeft w:val="0pt"/>
                                      <w:marRight w:val="0pt"/>
                                      <w:marTop w:val="0pt"/>
                                      <w:marBottom w:val="0pt"/>
                                      <w:divBdr>
                                        <w:top w:val="none" w:sz="0" w:space="0" w:color="auto"/>
                                        <w:left w:val="none" w:sz="0" w:space="0" w:color="auto"/>
                                        <w:bottom w:val="none" w:sz="0" w:space="0" w:color="auto"/>
                                        <w:right w:val="none" w:sz="0" w:space="0" w:color="auto"/>
                                      </w:divBdr>
                                      <w:divsChild>
                                        <w:div w:id="1298224857">
                                          <w:marLeft w:val="0pt"/>
                                          <w:marRight w:val="0pt"/>
                                          <w:marTop w:val="0pt"/>
                                          <w:marBottom w:val="0pt"/>
                                          <w:divBdr>
                                            <w:top w:val="none" w:sz="0" w:space="0" w:color="auto"/>
                                            <w:left w:val="none" w:sz="0" w:space="0" w:color="auto"/>
                                            <w:bottom w:val="none" w:sz="0" w:space="0" w:color="auto"/>
                                            <w:right w:val="none" w:sz="0" w:space="0" w:color="auto"/>
                                          </w:divBdr>
                                          <w:divsChild>
                                            <w:div w:id="1364014179">
                                              <w:marLeft w:val="0pt"/>
                                              <w:marRight w:val="0pt"/>
                                              <w:marTop w:val="0pt"/>
                                              <w:marBottom w:val="0pt"/>
                                              <w:divBdr>
                                                <w:top w:val="none" w:sz="0" w:space="0" w:color="auto"/>
                                                <w:left w:val="none" w:sz="0" w:space="0" w:color="auto"/>
                                                <w:bottom w:val="none" w:sz="0" w:space="0" w:color="auto"/>
                                                <w:right w:val="none" w:sz="0" w:space="0" w:color="auto"/>
                                              </w:divBdr>
                                              <w:divsChild>
                                                <w:div w:id="204570848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 w:id="1882668339">
                              <w:marLeft w:val="0pt"/>
                              <w:marRight w:val="6pt"/>
                              <w:marTop w:val="0pt"/>
                              <w:marBottom w:val="0pt"/>
                              <w:divBdr>
                                <w:top w:val="none" w:sz="0" w:space="0" w:color="auto"/>
                                <w:left w:val="none" w:sz="0" w:space="0" w:color="auto"/>
                                <w:bottom w:val="none" w:sz="0" w:space="0" w:color="auto"/>
                                <w:right w:val="none" w:sz="0" w:space="0" w:color="auto"/>
                              </w:divBdr>
                              <w:divsChild>
                                <w:div w:id="597299774">
                                  <w:marLeft w:val="-15pt"/>
                                  <w:marRight w:val="0pt"/>
                                  <w:marTop w:val="0pt"/>
                                  <w:marBottom w:val="0pt"/>
                                  <w:divBdr>
                                    <w:top w:val="none" w:sz="0" w:space="0" w:color="auto"/>
                                    <w:left w:val="none" w:sz="0" w:space="0" w:color="auto"/>
                                    <w:bottom w:val="none" w:sz="0" w:space="0" w:color="auto"/>
                                    <w:right w:val="none" w:sz="0" w:space="0" w:color="auto"/>
                                  </w:divBdr>
                                </w:div>
                              </w:divsChild>
                            </w:div>
                          </w:divsChild>
                        </w:div>
                        <w:div w:id="1580748635">
                          <w:marLeft w:val="0pt"/>
                          <w:marRight w:val="0pt"/>
                          <w:marTop w:val="0pt"/>
                          <w:marBottom w:val="0pt"/>
                          <w:divBdr>
                            <w:top w:val="none" w:sz="0" w:space="0" w:color="auto"/>
                            <w:left w:val="none" w:sz="0" w:space="0" w:color="auto"/>
                            <w:bottom w:val="none" w:sz="0" w:space="0" w:color="auto"/>
                            <w:right w:val="none" w:sz="0" w:space="0" w:color="auto"/>
                          </w:divBdr>
                          <w:divsChild>
                            <w:div w:id="1764110118">
                              <w:marLeft w:val="6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footer" Target="footer3.xml"/><Relationship Id="rId18" Type="http://purl.oclc.org/ooxml/officeDocument/relationships/image" Target="media/image4.png"/><Relationship Id="rId3" Type="http://purl.oclc.org/ooxml/officeDocument/relationships/styles" Target="styles.xml"/><Relationship Id="rId7" Type="http://purl.oclc.org/ooxml/officeDocument/relationships/endnotes" Target="endnotes.xml"/><Relationship Id="rId12" Type="http://purl.oclc.org/ooxml/officeDocument/relationships/header" Target="header3.xml"/><Relationship Id="rId17" Type="http://purl.oclc.org/ooxml/officeDocument/relationships/image" Target="media/image3.png"/><Relationship Id="rId2" Type="http://purl.oclc.org/ooxml/officeDocument/relationships/numbering" Target="numbering.xml"/><Relationship Id="rId16" Type="http://purl.oclc.org/ooxml/officeDocument/relationships/image" Target="media/image2.png"/><Relationship Id="rId20"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5" Type="http://purl.oclc.org/ooxml/officeDocument/relationships/webSettings" Target="webSettings.xml"/><Relationship Id="rId15" Type="http://purl.oclc.org/ooxml/officeDocument/relationships/image" Target="media/image1.png"/><Relationship Id="rId10" Type="http://purl.oclc.org/ooxml/officeDocument/relationships/footer" Target="footer1.xml"/><Relationship Id="rId19" Type="http://purl.oclc.org/ooxml/officeDocument/relationships/fontTable" Target="fontTable.xml"/><Relationship Id="rId4" Type="http://purl.oclc.org/ooxml/officeDocument/relationships/settings" Target="settings.xml"/><Relationship Id="rId9" Type="http://purl.oclc.org/ooxml/officeDocument/relationships/header" Target="header2.xml"/><Relationship Id="rId14" Type="http://purl.oclc.org/ooxml/officeDocument/relationships/hyperlink" Target="mailto:samruddhi.kotwal@dypic.in"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162</TotalTime>
  <Pages>4</Pages>
  <Words>1855</Words>
  <Characters>10579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Samruddhi Kotwal</cp:lastModifiedBy>
  <cp:revision>5</cp:revision>
  <dcterms:created xsi:type="dcterms:W3CDTF">2025-10-30T15:32:00Z</dcterms:created>
  <dcterms:modified xsi:type="dcterms:W3CDTF">2026-04-21T05:58:00Z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76a65e51-5ee9-4445-8b2b-913e30e37f02</vt:lpwstr>
  </property>
</Properties>
</file>