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A5EC6" w14:textId="56045ED1" w:rsidR="00597155" w:rsidRPr="005D3E7B" w:rsidRDefault="00597155" w:rsidP="0062648B">
      <w:pPr>
        <w:spacing w:after="0" w:line="240" w:lineRule="auto"/>
        <w:jc w:val="center"/>
        <w:rPr>
          <w:rFonts w:ascii="Times New Roman" w:hAnsi="Times New Roman" w:cs="Times New Roman"/>
          <w:b/>
          <w:bCs/>
          <w:sz w:val="36"/>
          <w:szCs w:val="36"/>
        </w:rPr>
      </w:pPr>
      <w:r w:rsidRPr="00B472CD">
        <w:rPr>
          <w:rFonts w:ascii="Times New Roman" w:hAnsi="Times New Roman" w:cs="Times New Roman"/>
          <w:b/>
          <w:bCs/>
          <w:sz w:val="36"/>
          <w:szCs w:val="36"/>
        </w:rPr>
        <w:t xml:space="preserve">Impact Assessment </w:t>
      </w:r>
      <w:r w:rsidR="0040464E" w:rsidRPr="00B472CD">
        <w:rPr>
          <w:rFonts w:ascii="Times New Roman" w:hAnsi="Times New Roman" w:cs="Times New Roman"/>
          <w:b/>
          <w:bCs/>
          <w:sz w:val="36"/>
          <w:szCs w:val="36"/>
        </w:rPr>
        <w:t>S</w:t>
      </w:r>
      <w:r w:rsidRPr="00B472CD">
        <w:rPr>
          <w:rFonts w:ascii="Times New Roman" w:hAnsi="Times New Roman" w:cs="Times New Roman"/>
          <w:b/>
          <w:bCs/>
          <w:sz w:val="36"/>
          <w:szCs w:val="36"/>
        </w:rPr>
        <w:t xml:space="preserve">tudy of Urban Flooding on Stray Animals to </w:t>
      </w:r>
      <w:r w:rsidRPr="005D3E7B">
        <w:rPr>
          <w:rFonts w:ascii="Times New Roman" w:hAnsi="Times New Roman" w:cs="Times New Roman"/>
          <w:b/>
          <w:bCs/>
          <w:sz w:val="36"/>
          <w:szCs w:val="36"/>
        </w:rPr>
        <w:t xml:space="preserve">understand their </w:t>
      </w:r>
      <w:r w:rsidR="0040464E" w:rsidRPr="005D3E7B">
        <w:rPr>
          <w:rFonts w:ascii="Times New Roman" w:hAnsi="Times New Roman" w:cs="Times New Roman"/>
          <w:b/>
          <w:bCs/>
          <w:sz w:val="36"/>
          <w:szCs w:val="36"/>
        </w:rPr>
        <w:t>V</w:t>
      </w:r>
      <w:r w:rsidRPr="005D3E7B">
        <w:rPr>
          <w:rFonts w:ascii="Times New Roman" w:hAnsi="Times New Roman" w:cs="Times New Roman"/>
          <w:b/>
          <w:bCs/>
          <w:sz w:val="36"/>
          <w:szCs w:val="36"/>
        </w:rPr>
        <w:t xml:space="preserve">ulnerability to </w:t>
      </w:r>
      <w:r w:rsidR="0040464E" w:rsidRPr="005D3E7B">
        <w:rPr>
          <w:rFonts w:ascii="Times New Roman" w:hAnsi="Times New Roman" w:cs="Times New Roman"/>
          <w:b/>
          <w:bCs/>
          <w:sz w:val="36"/>
          <w:szCs w:val="36"/>
        </w:rPr>
        <w:t>C</w:t>
      </w:r>
      <w:r w:rsidRPr="005D3E7B">
        <w:rPr>
          <w:rFonts w:ascii="Times New Roman" w:hAnsi="Times New Roman" w:cs="Times New Roman"/>
          <w:b/>
          <w:bCs/>
          <w:sz w:val="36"/>
          <w:szCs w:val="36"/>
        </w:rPr>
        <w:t xml:space="preserve">hanging </w:t>
      </w:r>
      <w:r w:rsidR="0040464E" w:rsidRPr="005D3E7B">
        <w:rPr>
          <w:rFonts w:ascii="Times New Roman" w:hAnsi="Times New Roman" w:cs="Times New Roman"/>
          <w:b/>
          <w:bCs/>
          <w:sz w:val="36"/>
          <w:szCs w:val="36"/>
        </w:rPr>
        <w:t>C</w:t>
      </w:r>
      <w:r w:rsidRPr="005D3E7B">
        <w:rPr>
          <w:rFonts w:ascii="Times New Roman" w:hAnsi="Times New Roman" w:cs="Times New Roman"/>
          <w:b/>
          <w:bCs/>
          <w:sz w:val="36"/>
          <w:szCs w:val="36"/>
        </w:rPr>
        <w:t>limate</w:t>
      </w:r>
    </w:p>
    <w:p w14:paraId="60159691" w14:textId="1A29DD02" w:rsidR="00B44A16" w:rsidRPr="005D3E7B" w:rsidRDefault="00B44A16" w:rsidP="0062648B">
      <w:pPr>
        <w:spacing w:after="0" w:line="240" w:lineRule="auto"/>
        <w:rPr>
          <w:rFonts w:ascii="Times New Roman" w:hAnsi="Times New Roman" w:cs="Times New Roman"/>
          <w:sz w:val="24"/>
          <w:szCs w:val="24"/>
        </w:rPr>
      </w:pPr>
    </w:p>
    <w:p w14:paraId="6B302F9E" w14:textId="0B662BBD" w:rsidR="000F1F36" w:rsidRPr="005D3E7B" w:rsidRDefault="000F1F36" w:rsidP="0062648B">
      <w:pPr>
        <w:spacing w:after="0" w:line="240" w:lineRule="auto"/>
        <w:jc w:val="center"/>
        <w:rPr>
          <w:rFonts w:ascii="Times New Roman" w:hAnsi="Times New Roman" w:cs="Times New Roman"/>
          <w:sz w:val="24"/>
          <w:szCs w:val="24"/>
          <w:vertAlign w:val="superscript"/>
          <w:lang w:val="it-IT"/>
        </w:rPr>
      </w:pPr>
      <w:r w:rsidRPr="005D3E7B">
        <w:rPr>
          <w:rFonts w:ascii="Times New Roman" w:hAnsi="Times New Roman" w:cs="Times New Roman"/>
          <w:sz w:val="24"/>
          <w:szCs w:val="24"/>
          <w:lang w:val="it-IT"/>
        </w:rPr>
        <w:t/>
      </w:r>
      <w:r w:rsidR="00597155" w:rsidRPr="005D3E7B">
        <w:rPr>
          <w:rFonts w:ascii="Times New Roman" w:hAnsi="Times New Roman" w:cs="Times New Roman"/>
          <w:sz w:val="24"/>
          <w:szCs w:val="24"/>
          <w:vertAlign w:val="superscript"/>
          <w:lang w:val="it-IT"/>
        </w:rPr>
        <w:t/>
      </w:r>
      <w:r w:rsidR="00597155" w:rsidRPr="005D3E7B">
        <w:rPr>
          <w:rFonts w:ascii="Times New Roman" w:hAnsi="Times New Roman" w:cs="Times New Roman"/>
          <w:sz w:val="24"/>
          <w:szCs w:val="24"/>
          <w:lang w:val="it-IT"/>
        </w:rPr>
        <w:t/>
      </w:r>
      <w:r w:rsidR="00597155" w:rsidRPr="005D3E7B">
        <w:rPr>
          <w:rFonts w:ascii="Times New Roman" w:hAnsi="Times New Roman" w:cs="Times New Roman"/>
          <w:sz w:val="24"/>
          <w:szCs w:val="24"/>
          <w:vertAlign w:val="superscript"/>
          <w:lang w:val="it-IT"/>
        </w:rPr>
        <w:t/>
      </w:r>
      <w:r w:rsidR="00597155" w:rsidRPr="005D3E7B">
        <w:rPr>
          <w:rFonts w:ascii="Times New Roman" w:hAnsi="Times New Roman" w:cs="Times New Roman"/>
          <w:sz w:val="24"/>
          <w:szCs w:val="24"/>
          <w:lang w:val="it-IT"/>
        </w:rPr>
        <w:t/>
      </w:r>
      <w:r w:rsidR="00597155" w:rsidRPr="005D3E7B">
        <w:rPr>
          <w:rFonts w:ascii="Times New Roman" w:hAnsi="Times New Roman" w:cs="Times New Roman"/>
          <w:sz w:val="24"/>
          <w:szCs w:val="24"/>
          <w:vertAlign w:val="superscript"/>
          <w:lang w:val="it-IT"/>
        </w:rPr>
        <w:t/>
      </w:r>
    </w:p>
    <w:p w14:paraId="330A251F" w14:textId="6B8428C8" w:rsidR="00D53044" w:rsidRPr="005D3E7B" w:rsidRDefault="00D53044" w:rsidP="0062648B">
      <w:pPr>
        <w:spacing w:after="0" w:line="240" w:lineRule="auto"/>
        <w:jc w:val="center"/>
        <w:rPr>
          <w:rFonts w:ascii="Times New Roman" w:hAnsi="Times New Roman" w:cs="Times New Roman"/>
          <w:sz w:val="20"/>
        </w:rPr>
      </w:pPr>
      <w:r w:rsidRPr="005D3E7B">
        <w:rPr>
          <w:rFonts w:ascii="Times New Roman" w:hAnsi="Times New Roman" w:cs="Times New Roman"/>
          <w:sz w:val="20"/>
          <w:vertAlign w:val="superscript"/>
        </w:rPr>
        <w:t/>
      </w:r>
      <w:r w:rsidRPr="005D3E7B">
        <w:rPr>
          <w:rFonts w:ascii="Times New Roman" w:hAnsi="Times New Roman" w:cs="Times New Roman"/>
          <w:sz w:val="20"/>
        </w:rPr>
        <w:t xml:space="preserve"/>
      </w:r>
      <w:r w:rsidRPr="005D3E7B">
        <w:rPr>
          <w:rFonts w:ascii="Times New Roman" w:hAnsi="Times New Roman" w:cs="Times New Roman"/>
          <w:sz w:val="20"/>
          <w:vertAlign w:val="superscript"/>
        </w:rPr>
        <w:t/>
      </w:r>
      <w:r w:rsidRPr="005D3E7B">
        <w:rPr>
          <w:rFonts w:ascii="Times New Roman" w:hAnsi="Times New Roman" w:cs="Times New Roman"/>
          <w:sz w:val="20"/>
        </w:rPr>
        <w:t xml:space="preserve"/>
      </w:r>
      <w:r w:rsidRPr="005D3E7B">
        <w:rPr>
          <w:rFonts w:ascii="Times New Roman" w:hAnsi="Times New Roman" w:cs="Times New Roman"/>
          <w:sz w:val="20"/>
          <w:vertAlign w:val="superscript"/>
        </w:rPr>
        <w:t/>
      </w:r>
      <w:r w:rsidRPr="005D3E7B">
        <w:rPr>
          <w:rFonts w:ascii="Times New Roman" w:hAnsi="Times New Roman" w:cs="Times New Roman"/>
          <w:sz w:val="20"/>
        </w:rPr>
        <w:t/>
      </w:r>
    </w:p>
    <w:p w14:paraId="3BB27AA1" w14:textId="0B14ABA9" w:rsidR="000F1F36" w:rsidRPr="005D3E7B" w:rsidRDefault="00597155" w:rsidP="0062648B">
      <w:pPr>
        <w:spacing w:after="0" w:line="240" w:lineRule="auto"/>
        <w:jc w:val="center"/>
        <w:rPr>
          <w:rFonts w:ascii="Times New Roman" w:hAnsi="Times New Roman" w:cs="Times New Roman"/>
          <w:sz w:val="20"/>
        </w:rPr>
      </w:pPr>
      <w:r w:rsidRPr="005D3E7B">
        <w:rPr>
          <w:rFonts w:ascii="Times New Roman" w:hAnsi="Times New Roman" w:cs="Times New Roman"/>
          <w:sz w:val="20"/>
        </w:rPr>
        <w:t xml:space="preserve"/>
      </w:r>
      <w:r w:rsidR="000F1F36" w:rsidRPr="005D3E7B">
        <w:rPr>
          <w:rFonts w:ascii="Times New Roman" w:hAnsi="Times New Roman" w:cs="Times New Roman"/>
          <w:sz w:val="20"/>
        </w:rPr>
        <w:t/>
      </w:r>
    </w:p>
    <w:p w14:paraId="1A6DB139" w14:textId="6D126A2A" w:rsidR="00D53044" w:rsidRPr="005D3E7B" w:rsidRDefault="00D53044" w:rsidP="0062648B">
      <w:pPr>
        <w:spacing w:after="0" w:line="240" w:lineRule="auto"/>
        <w:jc w:val="center"/>
        <w:rPr>
          <w:rFonts w:ascii="Times New Roman" w:hAnsi="Times New Roman" w:cs="Times New Roman"/>
          <w:sz w:val="20"/>
        </w:rPr>
      </w:pPr>
      <w:r w:rsidRPr="005D3E7B">
        <w:rPr>
          <w:rFonts w:ascii="Times New Roman" w:hAnsi="Times New Roman" w:cs="Times New Roman"/>
          <w:sz w:val="20"/>
        </w:rPr>
        <w:t/>
      </w:r>
      <w:r w:rsidR="00B472CD" w:rsidRPr="005D3E7B">
        <w:rPr>
          <w:rFonts w:ascii="Times New Roman" w:hAnsi="Times New Roman" w:cs="Times New Roman"/>
          <w:sz w:val="20"/>
        </w:rPr>
        <w:t/>
      </w:r>
    </w:p>
    <w:p w14:paraId="28681D34" w14:textId="72218AE2" w:rsidR="000F1F36" w:rsidRPr="005D3E7B" w:rsidRDefault="000F1F36" w:rsidP="0062648B">
      <w:pPr>
        <w:spacing w:after="0" w:line="240" w:lineRule="auto"/>
        <w:rPr>
          <w:rFonts w:ascii="Times New Roman" w:hAnsi="Times New Roman" w:cs="Times New Roman"/>
          <w:sz w:val="24"/>
          <w:szCs w:val="24"/>
        </w:rPr>
      </w:pPr>
      <w:r w:rsidRPr="005D3E7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1A77F51" wp14:editId="11FB065D">
                <wp:simplePos x="0" y="0"/>
                <wp:positionH relativeFrom="column">
                  <wp:posOffset>-6927</wp:posOffset>
                </wp:positionH>
                <wp:positionV relativeFrom="paragraph">
                  <wp:posOffset>99175</wp:posOffset>
                </wp:positionV>
                <wp:extent cx="5888182"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88818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4427C"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5pt,7.8pt" to="463.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" strokecolor="black [3200]">
                <v:stroke joinstyle="miter"/>
              </v:line>
            </w:pict>
          </mc:Fallback>
        </mc:AlternateContent>
      </w:r>
    </w:p>
    <w:p w14:paraId="1DA1EA73" w14:textId="1B1D9B17" w:rsidR="003913FF" w:rsidRPr="005D3E7B" w:rsidRDefault="000B13A0" w:rsidP="0062648B">
      <w:pPr>
        <w:spacing w:after="0" w:line="240" w:lineRule="auto"/>
        <w:rPr>
          <w:rFonts w:ascii="Times New Roman" w:hAnsi="Times New Roman" w:cs="Times New Roman"/>
          <w:b/>
          <w:bCs/>
          <w:sz w:val="28"/>
          <w:szCs w:val="28"/>
        </w:rPr>
      </w:pPr>
      <w:r w:rsidRPr="005D3E7B">
        <w:rPr>
          <w:rFonts w:ascii="Times New Roman" w:hAnsi="Times New Roman" w:cs="Times New Roman"/>
          <w:b/>
          <w:bCs/>
          <w:sz w:val="28"/>
          <w:szCs w:val="28"/>
        </w:rPr>
        <w:t/>
      </w:r>
      <w:r w:rsidR="00D53044" w:rsidRPr="005D3E7B">
        <w:rPr>
          <w:rFonts w:ascii="Times New Roman" w:hAnsi="Times New Roman" w:cs="Times New Roman"/>
          <w:b/>
          <w:bCs/>
          <w:sz w:val="28"/>
          <w:szCs w:val="28"/>
        </w:rPr>
        <w:t/>
      </w:r>
      <w:r w:rsidRPr="005D3E7B">
        <w:rPr>
          <w:rFonts w:ascii="Times New Roman" w:hAnsi="Times New Roman" w:cs="Times New Roman"/>
          <w:b/>
          <w:bCs/>
          <w:sz w:val="28"/>
          <w:szCs w:val="28"/>
        </w:rPr>
        <w:t/>
      </w:r>
    </w:p>
    <w:p w14:paraId="7A50C3EA" w14:textId="0F3ED6A6" w:rsidR="002348F3" w:rsidRPr="005D3E7B" w:rsidRDefault="00210A6F" w:rsidP="004408B9">
      <w:pPr>
        <w:pStyle w:val="ListParagraph"/>
        <w:numPr>
          <w:ilvl w:val="0"/>
          <w:numId w:val="1"/>
        </w:numPr>
        <w:spacing w:after="0" w:line="240" w:lineRule="auto"/>
        <w:ind w:left="567" w:hanging="567"/>
        <w:jc w:val="both"/>
        <w:rPr>
          <w:rFonts w:ascii="Times New Roman" w:hAnsi="Times New Roman" w:cs="Times New Roman"/>
          <w:szCs w:val="22"/>
        </w:rPr>
      </w:pPr>
      <w:r w:rsidRPr="005D3E7B">
        <w:rPr>
          <w:rFonts w:ascii="Times New Roman" w:hAnsi="Times New Roman" w:cs="Times New Roman"/>
          <w:szCs w:val="22"/>
        </w:rPr>
        <w:t/>
      </w:r>
    </w:p>
    <w:p w14:paraId="2CE58722" w14:textId="0424B4F5" w:rsidR="00210A6F" w:rsidRPr="005D3E7B" w:rsidRDefault="00210A6F" w:rsidP="004408B9">
      <w:pPr>
        <w:pStyle w:val="ListParagraph"/>
        <w:numPr>
          <w:ilvl w:val="0"/>
          <w:numId w:val="1"/>
        </w:numPr>
        <w:spacing w:after="0" w:line="240" w:lineRule="auto"/>
        <w:ind w:left="567" w:hanging="567"/>
        <w:jc w:val="both"/>
        <w:rPr>
          <w:rFonts w:ascii="Times New Roman" w:hAnsi="Times New Roman" w:cs="Times New Roman"/>
          <w:szCs w:val="22"/>
        </w:rPr>
      </w:pPr>
      <w:r w:rsidRPr="005D3E7B">
        <w:rPr>
          <w:rFonts w:ascii="Times New Roman" w:hAnsi="Times New Roman" w:cs="Times New Roman"/>
          <w:szCs w:val="22"/>
        </w:rPr>
        <w:t/>
      </w:r>
    </w:p>
    <w:p w14:paraId="3B55F0F7" w14:textId="1930E743" w:rsidR="00210A6F" w:rsidRPr="005D3E7B" w:rsidRDefault="00210A6F" w:rsidP="004408B9">
      <w:pPr>
        <w:pStyle w:val="ListParagraph"/>
        <w:numPr>
          <w:ilvl w:val="0"/>
          <w:numId w:val="1"/>
        </w:numPr>
        <w:spacing w:after="0" w:line="240" w:lineRule="auto"/>
        <w:ind w:left="567" w:hanging="567"/>
        <w:jc w:val="both"/>
        <w:rPr>
          <w:rFonts w:ascii="Times New Roman" w:hAnsi="Times New Roman" w:cs="Times New Roman"/>
          <w:szCs w:val="22"/>
        </w:rPr>
      </w:pPr>
      <w:r w:rsidRPr="005D3E7B">
        <w:rPr>
          <w:rFonts w:ascii="Times New Roman" w:hAnsi="Times New Roman" w:cs="Times New Roman"/>
          <w:szCs w:val="22"/>
        </w:rPr>
        <w:t/>
      </w:r>
    </w:p>
    <w:p w14:paraId="690516A1" w14:textId="0D874363" w:rsidR="00210A6F" w:rsidRPr="005D3E7B" w:rsidRDefault="00210A6F" w:rsidP="004408B9">
      <w:pPr>
        <w:pStyle w:val="ListParagraph"/>
        <w:numPr>
          <w:ilvl w:val="0"/>
          <w:numId w:val="1"/>
        </w:numPr>
        <w:spacing w:after="0" w:line="240" w:lineRule="auto"/>
        <w:ind w:left="567" w:hanging="567"/>
        <w:jc w:val="both"/>
        <w:rPr>
          <w:rFonts w:ascii="Times New Roman" w:hAnsi="Times New Roman" w:cs="Times New Roman"/>
          <w:szCs w:val="22"/>
        </w:rPr>
      </w:pPr>
      <w:r w:rsidRPr="005D3E7B">
        <w:rPr>
          <w:rFonts w:ascii="Times New Roman" w:hAnsi="Times New Roman" w:cs="Times New Roman"/>
          <w:szCs w:val="22"/>
        </w:rPr>
        <w:t/>
      </w:r>
    </w:p>
    <w:p w14:paraId="1C11FC39" w14:textId="10C4BB41" w:rsidR="0090581D" w:rsidRPr="005D3E7B" w:rsidRDefault="000F1F36" w:rsidP="0062648B">
      <w:pPr>
        <w:pStyle w:val="ListParagraph"/>
        <w:spacing w:after="0" w:line="240" w:lineRule="auto"/>
        <w:rPr>
          <w:rFonts w:ascii="Times New Roman" w:hAnsi="Times New Roman" w:cs="Times New Roman"/>
          <w:sz w:val="24"/>
          <w:szCs w:val="24"/>
        </w:rPr>
      </w:pPr>
      <w:r w:rsidRPr="005D3E7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F36E7C8" wp14:editId="662FE617">
                <wp:simplePos x="0" y="0"/>
                <wp:positionH relativeFrom="column">
                  <wp:posOffset>-6985</wp:posOffset>
                </wp:positionH>
                <wp:positionV relativeFrom="paragraph">
                  <wp:posOffset>147725</wp:posOffset>
                </wp:positionV>
                <wp:extent cx="5888182"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8818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7ED2A"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5pt,11.65pt" to="463.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" strokecolor="black [3200]">
                <v:stroke joinstyle="miter"/>
              </v:line>
            </w:pict>
          </mc:Fallback>
        </mc:AlternateContent>
      </w:r>
    </w:p>
    <w:p w14:paraId="1B3A103F" w14:textId="77777777" w:rsidR="00B472CD" w:rsidRPr="005D3E7B" w:rsidRDefault="00B472CD" w:rsidP="0062648B">
      <w:pPr>
        <w:spacing w:after="0" w:line="240" w:lineRule="auto"/>
        <w:jc w:val="both"/>
        <w:rPr>
          <w:rFonts w:ascii="Times New Roman" w:hAnsi="Times New Roman" w:cs="Times New Roman"/>
          <w:b/>
          <w:bCs/>
          <w:sz w:val="24"/>
          <w:szCs w:val="24"/>
        </w:rPr>
      </w:pPr>
    </w:p>
    <w:p w14:paraId="03D01B95" w14:textId="767FADC3" w:rsidR="00210A6F" w:rsidRPr="005D3E7B" w:rsidRDefault="00210A6F" w:rsidP="0062648B">
      <w:pPr>
        <w:spacing w:after="0" w:line="240" w:lineRule="auto"/>
        <w:jc w:val="both"/>
        <w:rPr>
          <w:rFonts w:ascii="Times New Roman" w:hAnsi="Times New Roman" w:cs="Times New Roman"/>
          <w:b/>
          <w:bCs/>
          <w:sz w:val="28"/>
          <w:szCs w:val="28"/>
        </w:rPr>
      </w:pPr>
      <w:r w:rsidRPr="005D3E7B">
        <w:rPr>
          <w:rFonts w:ascii="Times New Roman" w:hAnsi="Times New Roman" w:cs="Times New Roman"/>
          <w:b/>
          <w:bCs/>
          <w:sz w:val="28"/>
          <w:szCs w:val="28"/>
        </w:rPr>
        <w:t xml:space="preserve">ABSTRACT: </w:t>
      </w:r>
    </w:p>
    <w:p w14:paraId="195E4C76" w14:textId="0355C5C9" w:rsidR="00210A6F" w:rsidRPr="005D3E7B" w:rsidRDefault="00027E05" w:rsidP="00804ECE">
      <w:pPr>
        <w:spacing w:after="0" w:line="240" w:lineRule="auto"/>
        <w:jc w:val="both"/>
        <w:rPr>
          <w:rFonts w:ascii="Times New Roman" w:hAnsi="Times New Roman" w:cs="Times New Roman"/>
          <w:sz w:val="24"/>
          <w:szCs w:val="24"/>
        </w:rPr>
      </w:pPr>
      <w:r w:rsidRPr="005D3E7B">
        <w:rPr>
          <w:rFonts w:ascii="Times New Roman" w:hAnsi="Times New Roman" w:cs="Times New Roman"/>
          <w:sz w:val="24"/>
          <w:szCs w:val="24"/>
        </w:rPr>
        <w:t xml:space="preserve">The past three decades have seen an unprecedent rise in urban </w:t>
      </w:r>
      <w:r w:rsidR="00210A6F" w:rsidRPr="005D3E7B">
        <w:rPr>
          <w:rFonts w:ascii="Times New Roman" w:hAnsi="Times New Roman" w:cs="Times New Roman"/>
          <w:sz w:val="24"/>
          <w:szCs w:val="24"/>
        </w:rPr>
        <w:t>growth in developing countries</w:t>
      </w:r>
      <w:r w:rsidRPr="005D3E7B">
        <w:rPr>
          <w:rFonts w:ascii="Times New Roman" w:hAnsi="Times New Roman" w:cs="Times New Roman"/>
          <w:sz w:val="24"/>
          <w:szCs w:val="24"/>
        </w:rPr>
        <w:t xml:space="preserve"> of Global South</w:t>
      </w:r>
      <w:r w:rsidR="00210A6F" w:rsidRPr="005D3E7B">
        <w:rPr>
          <w:rFonts w:ascii="Times New Roman" w:hAnsi="Times New Roman" w:cs="Times New Roman"/>
          <w:sz w:val="24"/>
          <w:szCs w:val="24"/>
        </w:rPr>
        <w:t xml:space="preserve"> </w:t>
      </w:r>
      <w:r w:rsidRPr="005D3E7B">
        <w:rPr>
          <w:rFonts w:ascii="Times New Roman" w:hAnsi="Times New Roman" w:cs="Times New Roman"/>
          <w:sz w:val="24"/>
          <w:szCs w:val="24"/>
        </w:rPr>
        <w:t xml:space="preserve">that has led to </w:t>
      </w:r>
      <w:r w:rsidR="00210A6F" w:rsidRPr="005D3E7B">
        <w:rPr>
          <w:rFonts w:ascii="Times New Roman" w:hAnsi="Times New Roman" w:cs="Times New Roman"/>
          <w:sz w:val="24"/>
          <w:szCs w:val="24"/>
        </w:rPr>
        <w:t>consequent degradation of</w:t>
      </w:r>
      <w:r w:rsidRPr="005D3E7B">
        <w:rPr>
          <w:rFonts w:ascii="Times New Roman" w:hAnsi="Times New Roman" w:cs="Times New Roman"/>
          <w:sz w:val="24"/>
          <w:szCs w:val="24"/>
        </w:rPr>
        <w:t xml:space="preserve"> the overall physical environment and </w:t>
      </w:r>
      <w:r w:rsidR="00210A6F" w:rsidRPr="005D3E7B">
        <w:rPr>
          <w:rFonts w:ascii="Times New Roman" w:hAnsi="Times New Roman" w:cs="Times New Roman"/>
          <w:sz w:val="24"/>
          <w:szCs w:val="24"/>
        </w:rPr>
        <w:t>quality of life</w:t>
      </w:r>
      <w:r w:rsidRPr="005D3E7B">
        <w:rPr>
          <w:rFonts w:ascii="Times New Roman" w:hAnsi="Times New Roman" w:cs="Times New Roman"/>
          <w:sz w:val="24"/>
          <w:szCs w:val="24"/>
        </w:rPr>
        <w:t>. The adverse effects of changing climatic patterns are visible in the form of urban flooding</w:t>
      </w:r>
      <w:r w:rsidR="00262149" w:rsidRPr="005D3E7B">
        <w:rPr>
          <w:rFonts w:ascii="Times New Roman" w:hAnsi="Times New Roman" w:cs="Times New Roman"/>
          <w:sz w:val="24"/>
          <w:szCs w:val="24"/>
        </w:rPr>
        <w:t xml:space="preserve"> that can</w:t>
      </w:r>
      <w:r w:rsidRPr="005D3E7B">
        <w:rPr>
          <w:rFonts w:ascii="Times New Roman" w:hAnsi="Times New Roman" w:cs="Times New Roman"/>
          <w:sz w:val="24"/>
          <w:szCs w:val="24"/>
        </w:rPr>
        <w:t xml:space="preserve"> </w:t>
      </w:r>
      <w:r w:rsidR="00262149" w:rsidRPr="005D3E7B">
        <w:rPr>
          <w:rFonts w:ascii="Times New Roman" w:hAnsi="Times New Roman" w:cs="Times New Roman"/>
          <w:sz w:val="24"/>
          <w:szCs w:val="24"/>
        </w:rPr>
        <w:t>cause</w:t>
      </w:r>
      <w:r w:rsidR="00210A6F" w:rsidRPr="005D3E7B">
        <w:rPr>
          <w:rFonts w:ascii="Times New Roman" w:hAnsi="Times New Roman" w:cs="Times New Roman"/>
          <w:sz w:val="24"/>
          <w:szCs w:val="24"/>
        </w:rPr>
        <w:t xml:space="preserve"> major disruptions in cities, and lead to significant impacts on people, economy, ecology and environment. </w:t>
      </w:r>
      <w:r w:rsidR="0092201F" w:rsidRPr="005D3E7B">
        <w:rPr>
          <w:rFonts w:ascii="Times New Roman" w:hAnsi="Times New Roman" w:cs="Times New Roman"/>
          <w:sz w:val="24"/>
          <w:szCs w:val="24"/>
        </w:rPr>
        <w:t xml:space="preserve">In landscape architecture discipline, the </w:t>
      </w:r>
      <w:r w:rsidR="00210A6F" w:rsidRPr="005D3E7B">
        <w:rPr>
          <w:rFonts w:ascii="Times New Roman" w:hAnsi="Times New Roman" w:cs="Times New Roman"/>
          <w:sz w:val="24"/>
          <w:szCs w:val="24"/>
        </w:rPr>
        <w:t xml:space="preserve">impact of </w:t>
      </w:r>
      <w:r w:rsidR="0076086F" w:rsidRPr="005D3E7B">
        <w:rPr>
          <w:rFonts w:ascii="Times New Roman" w:hAnsi="Times New Roman" w:cs="Times New Roman"/>
          <w:sz w:val="24"/>
          <w:szCs w:val="24"/>
        </w:rPr>
        <w:t>climate-generated issues</w:t>
      </w:r>
      <w:r w:rsidR="00092428" w:rsidRPr="005D3E7B">
        <w:rPr>
          <w:rFonts w:ascii="Times New Roman" w:hAnsi="Times New Roman" w:cs="Times New Roman"/>
          <w:sz w:val="24"/>
          <w:szCs w:val="24"/>
        </w:rPr>
        <w:t xml:space="preserve"> </w:t>
      </w:r>
      <w:r w:rsidR="0092201F" w:rsidRPr="005D3E7B">
        <w:rPr>
          <w:rFonts w:ascii="Times New Roman" w:hAnsi="Times New Roman" w:cs="Times New Roman"/>
          <w:sz w:val="24"/>
          <w:szCs w:val="24"/>
        </w:rPr>
        <w:t xml:space="preserve">on </w:t>
      </w:r>
      <w:r w:rsidR="00210A6F" w:rsidRPr="005D3E7B">
        <w:rPr>
          <w:rFonts w:ascii="Times New Roman" w:hAnsi="Times New Roman" w:cs="Times New Roman"/>
          <w:sz w:val="24"/>
          <w:szCs w:val="24"/>
        </w:rPr>
        <w:t xml:space="preserve">human health </w:t>
      </w:r>
      <w:r w:rsidR="0076086F" w:rsidRPr="005D3E7B">
        <w:rPr>
          <w:rFonts w:ascii="Times New Roman" w:hAnsi="Times New Roman" w:cs="Times New Roman"/>
          <w:sz w:val="24"/>
          <w:szCs w:val="24"/>
        </w:rPr>
        <w:t xml:space="preserve">in cities </w:t>
      </w:r>
      <w:r w:rsidR="0092201F" w:rsidRPr="005D3E7B">
        <w:rPr>
          <w:rFonts w:ascii="Times New Roman" w:hAnsi="Times New Roman" w:cs="Times New Roman"/>
          <w:sz w:val="24"/>
          <w:szCs w:val="24"/>
        </w:rPr>
        <w:t>are</w:t>
      </w:r>
      <w:r w:rsidR="00210A6F" w:rsidRPr="005D3E7B">
        <w:rPr>
          <w:rFonts w:ascii="Times New Roman" w:hAnsi="Times New Roman" w:cs="Times New Roman"/>
          <w:sz w:val="24"/>
          <w:szCs w:val="24"/>
        </w:rPr>
        <w:t xml:space="preserve"> widely studied, but </w:t>
      </w:r>
      <w:r w:rsidR="0076086F" w:rsidRPr="005D3E7B">
        <w:rPr>
          <w:rFonts w:ascii="Times New Roman" w:hAnsi="Times New Roman" w:cs="Times New Roman"/>
          <w:sz w:val="24"/>
          <w:szCs w:val="24"/>
        </w:rPr>
        <w:t>their</w:t>
      </w:r>
      <w:r w:rsidR="00210A6F" w:rsidRPr="005D3E7B">
        <w:rPr>
          <w:rFonts w:ascii="Times New Roman" w:hAnsi="Times New Roman" w:cs="Times New Roman"/>
          <w:sz w:val="24"/>
          <w:szCs w:val="24"/>
        </w:rPr>
        <w:t xml:space="preserve"> impact on urban fauna specifically stray animals (dogs &amp; cattle) have still remained unexplored. These animals have become an integral part of human life and urban ecosystem yet disproportionately vulnerable during flooding. </w:t>
      </w:r>
      <w:r w:rsidR="00AB2821" w:rsidRPr="005D3E7B">
        <w:rPr>
          <w:rFonts w:ascii="Times New Roman" w:hAnsi="Times New Roman" w:cs="Times New Roman"/>
          <w:sz w:val="24"/>
          <w:szCs w:val="24"/>
        </w:rPr>
        <w:t>Various countries have begun taking initiatives for achieving inclusive planning by integrating animal welfare into their disaster management plan thus, considering animals as an integral part of urban ecosystem. These current disaster management guidelines are currently human, infrastructure and economy focused and not recogni</w:t>
      </w:r>
      <w:r w:rsidR="00E362A1">
        <w:rPr>
          <w:rFonts w:ascii="Times New Roman" w:hAnsi="Times New Roman" w:cs="Times New Roman"/>
          <w:sz w:val="24"/>
          <w:szCs w:val="24"/>
        </w:rPr>
        <w:t>z</w:t>
      </w:r>
      <w:r w:rsidR="00AB2821" w:rsidRPr="005D3E7B">
        <w:rPr>
          <w:rFonts w:ascii="Times New Roman" w:hAnsi="Times New Roman" w:cs="Times New Roman"/>
          <w:sz w:val="24"/>
          <w:szCs w:val="24"/>
        </w:rPr>
        <w:t xml:space="preserve">ing animals as a part of shared environment. </w:t>
      </w:r>
      <w:r w:rsidR="00D95139">
        <w:rPr>
          <w:rFonts w:ascii="Times New Roman" w:hAnsi="Times New Roman" w:cs="Times New Roman"/>
          <w:sz w:val="24"/>
          <w:szCs w:val="22"/>
        </w:rPr>
        <w:t xml:space="preserve">To understand the ground situation of stray </w:t>
      </w:r>
      <w:r w:rsidR="00D95139">
        <w:rPr>
          <w:rFonts w:ascii="Times New Roman" w:hAnsi="Times New Roman" w:cs="Times New Roman"/>
          <w:sz w:val="24"/>
          <w:szCs w:val="22"/>
        </w:rPr>
        <w:t>dogs</w:t>
      </w:r>
      <w:r w:rsidR="00D95139">
        <w:rPr>
          <w:rFonts w:ascii="Times New Roman" w:hAnsi="Times New Roman" w:cs="Times New Roman"/>
          <w:sz w:val="24"/>
          <w:szCs w:val="22"/>
        </w:rPr>
        <w:t xml:space="preserve"> during a flood situation, </w:t>
      </w:r>
      <w:r w:rsidR="00D95139">
        <w:rPr>
          <w:rFonts w:ascii="Times New Roman" w:hAnsi="Times New Roman" w:cs="Times New Roman"/>
          <w:sz w:val="24"/>
          <w:szCs w:val="22"/>
        </w:rPr>
        <w:t>this</w:t>
      </w:r>
      <w:r w:rsidR="00D95139">
        <w:rPr>
          <w:rFonts w:ascii="Times New Roman" w:hAnsi="Times New Roman" w:cs="Times New Roman"/>
          <w:sz w:val="24"/>
          <w:szCs w:val="22"/>
        </w:rPr>
        <w:t xml:space="preserve"> study was conducted in three different locations of Delhi during Monsson 2025. </w:t>
      </w:r>
      <w:r w:rsidR="00210A6F" w:rsidRPr="005D3E7B">
        <w:rPr>
          <w:rFonts w:ascii="Times New Roman" w:hAnsi="Times New Roman" w:cs="Times New Roman"/>
          <w:sz w:val="24"/>
          <w:szCs w:val="24"/>
        </w:rPr>
        <w:t>Th</w:t>
      </w:r>
      <w:r w:rsidR="00D95139">
        <w:rPr>
          <w:rFonts w:ascii="Times New Roman" w:hAnsi="Times New Roman" w:cs="Times New Roman"/>
          <w:sz w:val="24"/>
          <w:szCs w:val="24"/>
        </w:rPr>
        <w:t>e</w:t>
      </w:r>
      <w:r w:rsidR="00210A6F" w:rsidRPr="005D3E7B">
        <w:rPr>
          <w:rFonts w:ascii="Times New Roman" w:hAnsi="Times New Roman" w:cs="Times New Roman"/>
          <w:sz w:val="24"/>
          <w:szCs w:val="24"/>
        </w:rPr>
        <w:t xml:space="preserve"> research focus</w:t>
      </w:r>
      <w:r w:rsidR="00AB2821" w:rsidRPr="005D3E7B">
        <w:rPr>
          <w:rFonts w:ascii="Times New Roman" w:hAnsi="Times New Roman" w:cs="Times New Roman"/>
          <w:sz w:val="24"/>
          <w:szCs w:val="24"/>
        </w:rPr>
        <w:t>es</w:t>
      </w:r>
      <w:r w:rsidR="00210A6F" w:rsidRPr="005D3E7B">
        <w:rPr>
          <w:rFonts w:ascii="Times New Roman" w:hAnsi="Times New Roman" w:cs="Times New Roman"/>
          <w:sz w:val="24"/>
          <w:szCs w:val="24"/>
        </w:rPr>
        <w:t xml:space="preserve"> on </w:t>
      </w:r>
      <w:r w:rsidR="00E362A1" w:rsidRPr="005D3E7B">
        <w:rPr>
          <w:rFonts w:ascii="Times New Roman" w:hAnsi="Times New Roman" w:cs="Times New Roman"/>
          <w:sz w:val="24"/>
          <w:szCs w:val="24"/>
        </w:rPr>
        <w:t>analy</w:t>
      </w:r>
      <w:r w:rsidR="00E362A1">
        <w:rPr>
          <w:rFonts w:ascii="Times New Roman" w:hAnsi="Times New Roman" w:cs="Times New Roman"/>
          <w:sz w:val="24"/>
          <w:szCs w:val="24"/>
        </w:rPr>
        <w:t>s</w:t>
      </w:r>
      <w:r w:rsidR="00E362A1" w:rsidRPr="005D3E7B">
        <w:rPr>
          <w:rFonts w:ascii="Times New Roman" w:hAnsi="Times New Roman" w:cs="Times New Roman"/>
          <w:sz w:val="24"/>
          <w:szCs w:val="24"/>
        </w:rPr>
        <w:t>ing</w:t>
      </w:r>
      <w:r w:rsidR="00210A6F" w:rsidRPr="005D3E7B">
        <w:rPr>
          <w:rFonts w:ascii="Times New Roman" w:hAnsi="Times New Roman" w:cs="Times New Roman"/>
          <w:sz w:val="24"/>
          <w:szCs w:val="24"/>
        </w:rPr>
        <w:t xml:space="preserve"> the ecological </w:t>
      </w:r>
      <w:r w:rsidR="00E362A1" w:rsidRPr="005D3E7B">
        <w:rPr>
          <w:rFonts w:ascii="Times New Roman" w:hAnsi="Times New Roman" w:cs="Times New Roman"/>
          <w:sz w:val="24"/>
          <w:szCs w:val="24"/>
        </w:rPr>
        <w:t>behaviour</w:t>
      </w:r>
      <w:r w:rsidR="00A368DB" w:rsidRPr="005D3E7B">
        <w:rPr>
          <w:rFonts w:ascii="Times New Roman" w:hAnsi="Times New Roman" w:cs="Times New Roman"/>
          <w:sz w:val="24"/>
          <w:szCs w:val="24"/>
        </w:rPr>
        <w:t xml:space="preserve"> of urban stray animals and</w:t>
      </w:r>
      <w:r w:rsidR="00210A6F" w:rsidRPr="005D3E7B">
        <w:rPr>
          <w:rFonts w:ascii="Times New Roman" w:hAnsi="Times New Roman" w:cs="Times New Roman"/>
          <w:sz w:val="24"/>
          <w:szCs w:val="24"/>
        </w:rPr>
        <w:t xml:space="preserve"> their </w:t>
      </w:r>
      <w:r w:rsidR="00A368DB" w:rsidRPr="005D3E7B">
        <w:rPr>
          <w:rFonts w:ascii="Times New Roman" w:hAnsi="Times New Roman" w:cs="Times New Roman"/>
          <w:sz w:val="24"/>
          <w:szCs w:val="24"/>
        </w:rPr>
        <w:t xml:space="preserve">possible </w:t>
      </w:r>
      <w:r w:rsidR="00210A6F" w:rsidRPr="005D3E7B">
        <w:rPr>
          <w:rFonts w:ascii="Times New Roman" w:hAnsi="Times New Roman" w:cs="Times New Roman"/>
          <w:sz w:val="24"/>
          <w:szCs w:val="24"/>
        </w:rPr>
        <w:t xml:space="preserve">survival </w:t>
      </w:r>
      <w:r w:rsidR="00AB2821" w:rsidRPr="005D3E7B">
        <w:rPr>
          <w:rFonts w:ascii="Times New Roman" w:hAnsi="Times New Roman" w:cs="Times New Roman"/>
          <w:sz w:val="24"/>
          <w:szCs w:val="24"/>
        </w:rPr>
        <w:t>mechanism</w:t>
      </w:r>
      <w:r w:rsidR="00A368DB" w:rsidRPr="005D3E7B">
        <w:rPr>
          <w:rFonts w:ascii="Times New Roman" w:hAnsi="Times New Roman" w:cs="Times New Roman"/>
          <w:sz w:val="24"/>
          <w:szCs w:val="24"/>
        </w:rPr>
        <w:t>s during</w:t>
      </w:r>
      <w:r w:rsidR="00210A6F" w:rsidRPr="005D3E7B">
        <w:rPr>
          <w:rFonts w:ascii="Times New Roman" w:hAnsi="Times New Roman" w:cs="Times New Roman"/>
          <w:sz w:val="24"/>
          <w:szCs w:val="24"/>
        </w:rPr>
        <w:t xml:space="preserve"> urban flooding</w:t>
      </w:r>
      <w:r w:rsidR="00AB2821" w:rsidRPr="005D3E7B">
        <w:rPr>
          <w:rFonts w:ascii="Times New Roman" w:hAnsi="Times New Roman" w:cs="Times New Roman"/>
          <w:sz w:val="24"/>
          <w:szCs w:val="24"/>
        </w:rPr>
        <w:t xml:space="preserve"> in Indian cities</w:t>
      </w:r>
      <w:r w:rsidR="00210A6F" w:rsidRPr="005D3E7B">
        <w:rPr>
          <w:rFonts w:ascii="Times New Roman" w:hAnsi="Times New Roman" w:cs="Times New Roman"/>
          <w:sz w:val="24"/>
          <w:szCs w:val="24"/>
        </w:rPr>
        <w:t xml:space="preserve">. </w:t>
      </w:r>
      <w:r w:rsidR="00AB2821" w:rsidRPr="005D3E7B">
        <w:rPr>
          <w:rFonts w:ascii="Times New Roman" w:hAnsi="Times New Roman" w:cs="Times New Roman"/>
          <w:sz w:val="24"/>
          <w:szCs w:val="24"/>
        </w:rPr>
        <w:t xml:space="preserve">It </w:t>
      </w:r>
      <w:r w:rsidR="007913D1" w:rsidRPr="005D3E7B">
        <w:rPr>
          <w:rFonts w:ascii="Times New Roman" w:hAnsi="Times New Roman" w:cs="Times New Roman"/>
          <w:sz w:val="24"/>
          <w:szCs w:val="24"/>
        </w:rPr>
        <w:t>propos</w:t>
      </w:r>
      <w:r w:rsidR="00AB2821" w:rsidRPr="005D3E7B">
        <w:rPr>
          <w:rFonts w:ascii="Times New Roman" w:hAnsi="Times New Roman" w:cs="Times New Roman"/>
          <w:sz w:val="24"/>
          <w:szCs w:val="24"/>
        </w:rPr>
        <w:t>es</w:t>
      </w:r>
      <w:r w:rsidR="007913D1" w:rsidRPr="005D3E7B">
        <w:rPr>
          <w:rFonts w:ascii="Times New Roman" w:hAnsi="Times New Roman" w:cs="Times New Roman"/>
          <w:sz w:val="24"/>
          <w:szCs w:val="24"/>
        </w:rPr>
        <w:t xml:space="preserve"> a f</w:t>
      </w:r>
      <w:r w:rsidR="00210A6F" w:rsidRPr="005D3E7B">
        <w:rPr>
          <w:rFonts w:ascii="Times New Roman" w:hAnsi="Times New Roman" w:cs="Times New Roman"/>
          <w:sz w:val="24"/>
          <w:szCs w:val="24"/>
        </w:rPr>
        <w:t xml:space="preserve">ramework that works </w:t>
      </w:r>
      <w:r w:rsidR="00E97530" w:rsidRPr="005D3E7B">
        <w:rPr>
          <w:rFonts w:ascii="Times New Roman" w:hAnsi="Times New Roman" w:cs="Times New Roman"/>
          <w:sz w:val="24"/>
          <w:szCs w:val="24"/>
        </w:rPr>
        <w:t>in favour of</w:t>
      </w:r>
      <w:r w:rsidR="00210A6F" w:rsidRPr="005D3E7B">
        <w:rPr>
          <w:rFonts w:ascii="Times New Roman" w:hAnsi="Times New Roman" w:cs="Times New Roman"/>
          <w:sz w:val="24"/>
          <w:szCs w:val="24"/>
        </w:rPr>
        <w:t xml:space="preserve"> animals</w:t>
      </w:r>
      <w:r w:rsidR="00E97530" w:rsidRPr="005D3E7B">
        <w:rPr>
          <w:rFonts w:ascii="Times New Roman" w:hAnsi="Times New Roman" w:cs="Times New Roman"/>
          <w:sz w:val="24"/>
          <w:szCs w:val="24"/>
        </w:rPr>
        <w:t xml:space="preserve"> and</w:t>
      </w:r>
      <w:r w:rsidR="00210A6F" w:rsidRPr="005D3E7B">
        <w:rPr>
          <w:rFonts w:ascii="Times New Roman" w:hAnsi="Times New Roman" w:cs="Times New Roman"/>
          <w:sz w:val="24"/>
          <w:szCs w:val="24"/>
        </w:rPr>
        <w:t xml:space="preserve"> essential to be implemented to have a holistic approach</w:t>
      </w:r>
      <w:r w:rsidR="00E97530" w:rsidRPr="005D3E7B">
        <w:rPr>
          <w:rFonts w:ascii="Times New Roman" w:hAnsi="Times New Roman" w:cs="Times New Roman"/>
          <w:sz w:val="24"/>
          <w:szCs w:val="24"/>
        </w:rPr>
        <w:t xml:space="preserve"> in landscape planning and design</w:t>
      </w:r>
      <w:r w:rsidR="00210A6F" w:rsidRPr="005D3E7B">
        <w:rPr>
          <w:rFonts w:ascii="Times New Roman" w:hAnsi="Times New Roman" w:cs="Times New Roman"/>
          <w:sz w:val="24"/>
          <w:szCs w:val="24"/>
        </w:rPr>
        <w:t>.</w:t>
      </w:r>
    </w:p>
    <w:p w14:paraId="46A84C2A" w14:textId="77777777" w:rsidR="00E97530" w:rsidRPr="005D3E7B" w:rsidRDefault="00E97530" w:rsidP="0062648B">
      <w:pPr>
        <w:spacing w:after="0" w:line="240" w:lineRule="auto"/>
        <w:jc w:val="both"/>
        <w:rPr>
          <w:rFonts w:ascii="Times New Roman" w:hAnsi="Times New Roman" w:cs="Times New Roman"/>
          <w:sz w:val="24"/>
          <w:szCs w:val="24"/>
        </w:rPr>
      </w:pPr>
    </w:p>
    <w:p w14:paraId="227B47DF" w14:textId="4B2AEDEA" w:rsidR="000B13A0" w:rsidRPr="005D3E7B" w:rsidRDefault="002348F3" w:rsidP="0062648B">
      <w:pPr>
        <w:pStyle w:val="NoSpacing"/>
        <w:rPr>
          <w:rFonts w:ascii="Times New Roman" w:hAnsi="Times New Roman" w:cs="Times New Roman"/>
          <w:i/>
          <w:iCs/>
        </w:rPr>
      </w:pPr>
      <w:r w:rsidRPr="005D3E7B">
        <w:rPr>
          <w:rFonts w:ascii="Times New Roman" w:hAnsi="Times New Roman" w:cs="Times New Roman"/>
          <w:i/>
          <w:iCs/>
        </w:rPr>
        <w:t xml:space="preserve">Keywords: </w:t>
      </w:r>
      <w:r w:rsidR="007111D6" w:rsidRPr="005D3E7B">
        <w:rPr>
          <w:rFonts w:ascii="Times New Roman" w:hAnsi="Times New Roman" w:cs="Times New Roman"/>
          <w:i/>
          <w:iCs/>
        </w:rPr>
        <w:t>climate change</w:t>
      </w:r>
      <w:r w:rsidR="00D53044" w:rsidRPr="005D3E7B">
        <w:rPr>
          <w:rFonts w:ascii="Times New Roman" w:hAnsi="Times New Roman" w:cs="Times New Roman"/>
          <w:i/>
          <w:iCs/>
        </w:rPr>
        <w:t>, disaster management, ecology, urban fauna, u</w:t>
      </w:r>
      <w:r w:rsidRPr="005D3E7B">
        <w:rPr>
          <w:rFonts w:ascii="Times New Roman" w:hAnsi="Times New Roman" w:cs="Times New Roman"/>
          <w:i/>
          <w:iCs/>
        </w:rPr>
        <w:t>rban flooding</w:t>
      </w:r>
    </w:p>
    <w:p w14:paraId="7C93817A" w14:textId="77777777" w:rsidR="00D53044" w:rsidRPr="005D3E7B" w:rsidRDefault="00D53044" w:rsidP="0062648B">
      <w:pPr>
        <w:pStyle w:val="NoSpacing"/>
        <w:rPr>
          <w:rFonts w:ascii="Times New Roman" w:hAnsi="Times New Roman" w:cs="Times New Roman"/>
        </w:rPr>
      </w:pPr>
    </w:p>
    <w:p w14:paraId="2D9EF1F7" w14:textId="40F9F6D3" w:rsidR="00A0071E" w:rsidRPr="005D3E7B" w:rsidRDefault="00602D6A" w:rsidP="00602D6A">
      <w:pPr>
        <w:spacing w:after="0" w:line="240" w:lineRule="auto"/>
        <w:rPr>
          <w:rFonts w:ascii="Times New Roman" w:hAnsi="Times New Roman" w:cs="Times New Roman"/>
          <w:b/>
          <w:bCs/>
          <w:sz w:val="28"/>
          <w:szCs w:val="28"/>
        </w:rPr>
      </w:pPr>
      <w:r w:rsidRPr="005D3E7B">
        <w:rPr>
          <w:rFonts w:ascii="Times New Roman" w:hAnsi="Times New Roman" w:cs="Times New Roman"/>
          <w:b/>
          <w:bCs/>
          <w:sz w:val="28"/>
          <w:szCs w:val="28"/>
        </w:rPr>
        <w:t>INTRODUCTION</w:t>
      </w:r>
    </w:p>
    <w:p w14:paraId="2D08E0F9" w14:textId="04F4E6A3" w:rsidR="007913D1" w:rsidRPr="005D3E7B" w:rsidRDefault="00793FE7" w:rsidP="0062648B">
      <w:pPr>
        <w:pStyle w:val="ListParagraph"/>
        <w:spacing w:after="0" w:line="240" w:lineRule="auto"/>
        <w:ind w:left="0"/>
        <w:jc w:val="both"/>
        <w:rPr>
          <w:rFonts w:ascii="Times New Roman" w:hAnsi="Times New Roman" w:cs="Times New Roman"/>
          <w:sz w:val="28"/>
          <w:szCs w:val="28"/>
        </w:rPr>
      </w:pPr>
      <w:r w:rsidRPr="005D3E7B">
        <w:rPr>
          <w:rFonts w:ascii="Times New Roman" w:hAnsi="Times New Roman" w:cs="Times New Roman"/>
          <w:sz w:val="24"/>
          <w:szCs w:val="22"/>
        </w:rPr>
        <w:t xml:space="preserve">Urban flooding </w:t>
      </w:r>
      <w:r w:rsidR="00B96C6D" w:rsidRPr="005D3E7B">
        <w:rPr>
          <w:rFonts w:ascii="Times New Roman" w:hAnsi="Times New Roman" w:cs="Times New Roman"/>
          <w:sz w:val="24"/>
          <w:szCs w:val="22"/>
        </w:rPr>
        <w:t xml:space="preserve">induced by climate change </w:t>
      </w:r>
      <w:r w:rsidRPr="005D3E7B">
        <w:rPr>
          <w:rFonts w:ascii="Times New Roman" w:hAnsi="Times New Roman" w:cs="Times New Roman"/>
          <w:sz w:val="24"/>
          <w:szCs w:val="22"/>
        </w:rPr>
        <w:t>is</w:t>
      </w:r>
      <w:r w:rsidR="00AB2821" w:rsidRPr="005D3E7B">
        <w:rPr>
          <w:rFonts w:ascii="Times New Roman" w:hAnsi="Times New Roman" w:cs="Times New Roman"/>
          <w:sz w:val="24"/>
          <w:szCs w:val="22"/>
        </w:rPr>
        <w:t xml:space="preserve"> </w:t>
      </w:r>
      <w:r w:rsidR="00DB36B8" w:rsidRPr="005D3E7B">
        <w:rPr>
          <w:rFonts w:ascii="Times New Roman" w:hAnsi="Times New Roman" w:cs="Times New Roman"/>
          <w:sz w:val="24"/>
          <w:szCs w:val="22"/>
        </w:rPr>
        <w:t>a</w:t>
      </w:r>
      <w:r w:rsidRPr="005D3E7B">
        <w:rPr>
          <w:rFonts w:ascii="Times New Roman" w:hAnsi="Times New Roman" w:cs="Times New Roman"/>
          <w:sz w:val="24"/>
          <w:szCs w:val="22"/>
        </w:rPr>
        <w:t xml:space="preserve"> growing concern</w:t>
      </w:r>
      <w:r w:rsidR="00AB2821" w:rsidRPr="005D3E7B">
        <w:rPr>
          <w:rFonts w:ascii="Times New Roman" w:hAnsi="Times New Roman" w:cs="Times New Roman"/>
          <w:sz w:val="24"/>
          <w:szCs w:val="22"/>
        </w:rPr>
        <w:t xml:space="preserve"> in major cities of India</w:t>
      </w:r>
      <w:r w:rsidR="00E614C5" w:rsidRPr="005D3E7B">
        <w:rPr>
          <w:rFonts w:ascii="Times New Roman" w:hAnsi="Times New Roman" w:cs="Times New Roman"/>
          <w:sz w:val="24"/>
          <w:szCs w:val="22"/>
        </w:rPr>
        <w:t xml:space="preserve"> </w:t>
      </w:r>
      <w:r w:rsidR="00B96C6D" w:rsidRPr="005D3E7B">
        <w:rPr>
          <w:rFonts w:ascii="Times New Roman" w:hAnsi="Times New Roman" w:cs="Times New Roman"/>
          <w:sz w:val="24"/>
          <w:szCs w:val="22"/>
        </w:rPr>
        <w:t>primarily</w:t>
      </w:r>
      <w:r w:rsidRPr="005D3E7B">
        <w:rPr>
          <w:rFonts w:ascii="Times New Roman" w:hAnsi="Times New Roman" w:cs="Times New Roman"/>
          <w:sz w:val="24"/>
          <w:szCs w:val="22"/>
        </w:rPr>
        <w:t xml:space="preserve"> </w:t>
      </w:r>
      <w:r w:rsidR="00B263B4" w:rsidRPr="005D3E7B">
        <w:rPr>
          <w:rFonts w:ascii="Times New Roman" w:hAnsi="Times New Roman" w:cs="Times New Roman"/>
          <w:sz w:val="24"/>
          <w:szCs w:val="22"/>
        </w:rPr>
        <w:t xml:space="preserve">due to </w:t>
      </w:r>
      <w:r w:rsidRPr="005D3E7B">
        <w:rPr>
          <w:rFonts w:ascii="Times New Roman" w:hAnsi="Times New Roman" w:cs="Times New Roman"/>
          <w:sz w:val="24"/>
          <w:szCs w:val="22"/>
        </w:rPr>
        <w:t>change</w:t>
      </w:r>
      <w:r w:rsidR="00E614C5" w:rsidRPr="005D3E7B">
        <w:rPr>
          <w:rFonts w:ascii="Times New Roman" w:hAnsi="Times New Roman" w:cs="Times New Roman"/>
          <w:sz w:val="24"/>
          <w:szCs w:val="22"/>
        </w:rPr>
        <w:t>s</w:t>
      </w:r>
      <w:r w:rsidRPr="005D3E7B">
        <w:rPr>
          <w:rFonts w:ascii="Times New Roman" w:hAnsi="Times New Roman" w:cs="Times New Roman"/>
          <w:sz w:val="24"/>
          <w:szCs w:val="22"/>
        </w:rPr>
        <w:t xml:space="preserve"> in land use</w:t>
      </w:r>
      <w:r w:rsidR="00B263B4" w:rsidRPr="005D3E7B">
        <w:rPr>
          <w:rFonts w:ascii="Times New Roman" w:hAnsi="Times New Roman" w:cs="Times New Roman"/>
          <w:sz w:val="24"/>
          <w:szCs w:val="22"/>
        </w:rPr>
        <w:t xml:space="preserve"> and land cover</w:t>
      </w:r>
      <w:r w:rsidRPr="005D3E7B">
        <w:rPr>
          <w:rFonts w:ascii="Times New Roman" w:hAnsi="Times New Roman" w:cs="Times New Roman"/>
          <w:sz w:val="24"/>
          <w:szCs w:val="22"/>
        </w:rPr>
        <w:t>. There are various reasons responsible for urban flooding</w:t>
      </w:r>
      <w:r w:rsidR="00B263B4" w:rsidRPr="005D3E7B">
        <w:rPr>
          <w:rFonts w:ascii="Times New Roman" w:hAnsi="Times New Roman" w:cs="Times New Roman"/>
          <w:sz w:val="24"/>
          <w:szCs w:val="22"/>
        </w:rPr>
        <w:t xml:space="preserve"> and</w:t>
      </w:r>
      <w:r w:rsidRPr="005D3E7B">
        <w:rPr>
          <w:rFonts w:ascii="Times New Roman" w:hAnsi="Times New Roman" w:cs="Times New Roman"/>
          <w:sz w:val="24"/>
          <w:szCs w:val="22"/>
        </w:rPr>
        <w:t xml:space="preserve"> the most common </w:t>
      </w:r>
      <w:r w:rsidR="00B263B4" w:rsidRPr="005D3E7B">
        <w:rPr>
          <w:rFonts w:ascii="Times New Roman" w:hAnsi="Times New Roman" w:cs="Times New Roman"/>
          <w:sz w:val="24"/>
          <w:szCs w:val="22"/>
        </w:rPr>
        <w:t>are</w:t>
      </w:r>
      <w:r w:rsidRPr="005D3E7B">
        <w:rPr>
          <w:rFonts w:ascii="Times New Roman" w:hAnsi="Times New Roman" w:cs="Times New Roman"/>
          <w:sz w:val="24"/>
          <w:szCs w:val="22"/>
        </w:rPr>
        <w:t xml:space="preserve"> intense precipitation events, river inundation</w:t>
      </w:r>
      <w:r w:rsidR="00E614C5" w:rsidRPr="005D3E7B">
        <w:rPr>
          <w:rFonts w:ascii="Times New Roman" w:hAnsi="Times New Roman" w:cs="Times New Roman"/>
          <w:sz w:val="24"/>
          <w:szCs w:val="22"/>
        </w:rPr>
        <w:t xml:space="preserve"> and</w:t>
      </w:r>
      <w:r w:rsidRPr="005D3E7B">
        <w:rPr>
          <w:rFonts w:ascii="Times New Roman" w:hAnsi="Times New Roman" w:cs="Times New Roman"/>
          <w:sz w:val="24"/>
          <w:szCs w:val="22"/>
        </w:rPr>
        <w:t xml:space="preserve"> fluvial floods, </w:t>
      </w:r>
      <w:r w:rsidR="00E614C5" w:rsidRPr="005D3E7B">
        <w:rPr>
          <w:rFonts w:ascii="Times New Roman" w:hAnsi="Times New Roman" w:cs="Times New Roman"/>
          <w:sz w:val="24"/>
          <w:szCs w:val="22"/>
        </w:rPr>
        <w:t>among others</w:t>
      </w:r>
      <w:r w:rsidRPr="005D3E7B">
        <w:rPr>
          <w:rFonts w:ascii="Times New Roman" w:hAnsi="Times New Roman" w:cs="Times New Roman"/>
          <w:sz w:val="24"/>
          <w:szCs w:val="22"/>
        </w:rPr>
        <w:t xml:space="preserve">. To mitigate </w:t>
      </w:r>
      <w:r w:rsidR="00B263B4" w:rsidRPr="005D3E7B">
        <w:rPr>
          <w:rFonts w:ascii="Times New Roman" w:hAnsi="Times New Roman" w:cs="Times New Roman"/>
          <w:sz w:val="24"/>
          <w:szCs w:val="22"/>
        </w:rPr>
        <w:t xml:space="preserve">flash </w:t>
      </w:r>
      <w:r w:rsidRPr="005D3E7B">
        <w:rPr>
          <w:rFonts w:ascii="Times New Roman" w:hAnsi="Times New Roman" w:cs="Times New Roman"/>
          <w:sz w:val="24"/>
          <w:szCs w:val="22"/>
        </w:rPr>
        <w:t>flood</w:t>
      </w:r>
      <w:r w:rsidR="00B263B4" w:rsidRPr="005D3E7B">
        <w:rPr>
          <w:rFonts w:ascii="Times New Roman" w:hAnsi="Times New Roman" w:cs="Times New Roman"/>
          <w:sz w:val="24"/>
          <w:szCs w:val="22"/>
        </w:rPr>
        <w:t>ing</w:t>
      </w:r>
      <w:r w:rsidRPr="005D3E7B">
        <w:rPr>
          <w:rFonts w:ascii="Times New Roman" w:hAnsi="Times New Roman" w:cs="Times New Roman"/>
          <w:sz w:val="24"/>
          <w:szCs w:val="22"/>
        </w:rPr>
        <w:t xml:space="preserve">, it is very important to have flood resilient strategies </w:t>
      </w:r>
      <w:r w:rsidR="00B263B4" w:rsidRPr="005D3E7B">
        <w:rPr>
          <w:rFonts w:ascii="Times New Roman" w:hAnsi="Times New Roman" w:cs="Times New Roman"/>
          <w:sz w:val="24"/>
          <w:szCs w:val="22"/>
        </w:rPr>
        <w:t>involving</w:t>
      </w:r>
      <w:r w:rsidRPr="005D3E7B">
        <w:rPr>
          <w:rFonts w:ascii="Times New Roman" w:hAnsi="Times New Roman" w:cs="Times New Roman"/>
          <w:sz w:val="24"/>
          <w:szCs w:val="22"/>
        </w:rPr>
        <w:t xml:space="preserve"> city planners, environment planners,</w:t>
      </w:r>
      <w:r w:rsidR="00E614C5" w:rsidRPr="005D3E7B">
        <w:rPr>
          <w:rFonts w:ascii="Times New Roman" w:hAnsi="Times New Roman" w:cs="Times New Roman"/>
          <w:sz w:val="24"/>
          <w:szCs w:val="22"/>
        </w:rPr>
        <w:t xml:space="preserve"> and</w:t>
      </w:r>
      <w:r w:rsidRPr="005D3E7B">
        <w:rPr>
          <w:rFonts w:ascii="Times New Roman" w:hAnsi="Times New Roman" w:cs="Times New Roman"/>
          <w:sz w:val="24"/>
          <w:szCs w:val="22"/>
        </w:rPr>
        <w:t xml:space="preserve"> urban planners t</w:t>
      </w:r>
      <w:r w:rsidR="00B263B4" w:rsidRPr="005D3E7B">
        <w:rPr>
          <w:rFonts w:ascii="Times New Roman" w:hAnsi="Times New Roman" w:cs="Times New Roman"/>
          <w:sz w:val="24"/>
          <w:szCs w:val="22"/>
        </w:rPr>
        <w:t xml:space="preserve">hat </w:t>
      </w:r>
      <w:r w:rsidRPr="005D3E7B">
        <w:rPr>
          <w:rFonts w:ascii="Times New Roman" w:hAnsi="Times New Roman" w:cs="Times New Roman"/>
          <w:sz w:val="24"/>
          <w:szCs w:val="22"/>
        </w:rPr>
        <w:t>corelate with the disaster situations and provide suitable planning</w:t>
      </w:r>
      <w:r w:rsidR="00B263B4" w:rsidRPr="005D3E7B">
        <w:rPr>
          <w:rFonts w:ascii="Times New Roman" w:hAnsi="Times New Roman" w:cs="Times New Roman"/>
          <w:sz w:val="24"/>
          <w:szCs w:val="22"/>
        </w:rPr>
        <w:t xml:space="preserve"> </w:t>
      </w:r>
      <w:r w:rsidRPr="005D3E7B">
        <w:rPr>
          <w:rFonts w:ascii="Times New Roman" w:hAnsi="Times New Roman" w:cs="Times New Roman"/>
          <w:sz w:val="24"/>
          <w:szCs w:val="22"/>
        </w:rPr>
        <w:t>solutions as per the existing condition.</w:t>
      </w:r>
      <w:r w:rsidR="00AF3842" w:rsidRPr="005D3E7B">
        <w:rPr>
          <w:rFonts w:ascii="Times New Roman" w:hAnsi="Times New Roman" w:cs="Times New Roman"/>
          <w:sz w:val="24"/>
          <w:szCs w:val="22"/>
        </w:rPr>
        <w:t xml:space="preserve"> Urban fauna is an essential factor contributing </w:t>
      </w:r>
      <w:r w:rsidR="00D87D56" w:rsidRPr="005D3E7B">
        <w:rPr>
          <w:rFonts w:ascii="Times New Roman" w:hAnsi="Times New Roman" w:cs="Times New Roman"/>
          <w:sz w:val="24"/>
          <w:szCs w:val="22"/>
        </w:rPr>
        <w:t xml:space="preserve">to </w:t>
      </w:r>
      <w:r w:rsidR="00AF3842" w:rsidRPr="005D3E7B">
        <w:rPr>
          <w:rFonts w:ascii="Times New Roman" w:hAnsi="Times New Roman" w:cs="Times New Roman"/>
          <w:sz w:val="24"/>
          <w:szCs w:val="22"/>
        </w:rPr>
        <w:t>social</w:t>
      </w:r>
      <w:r w:rsidR="001E7263" w:rsidRPr="005D3E7B">
        <w:rPr>
          <w:rFonts w:ascii="Times New Roman" w:hAnsi="Times New Roman" w:cs="Times New Roman"/>
          <w:sz w:val="24"/>
          <w:szCs w:val="22"/>
        </w:rPr>
        <w:t xml:space="preserve"> and</w:t>
      </w:r>
      <w:r w:rsidR="00AF3842" w:rsidRPr="005D3E7B">
        <w:rPr>
          <w:rFonts w:ascii="Times New Roman" w:hAnsi="Times New Roman" w:cs="Times New Roman"/>
          <w:sz w:val="24"/>
          <w:szCs w:val="22"/>
        </w:rPr>
        <w:t xml:space="preserve"> cultural aspects of </w:t>
      </w:r>
      <w:r w:rsidR="001E7263" w:rsidRPr="005D3E7B">
        <w:rPr>
          <w:rFonts w:ascii="Times New Roman" w:hAnsi="Times New Roman" w:cs="Times New Roman"/>
          <w:sz w:val="24"/>
          <w:szCs w:val="22"/>
        </w:rPr>
        <w:t xml:space="preserve">the </w:t>
      </w:r>
      <w:r w:rsidR="00AF3842" w:rsidRPr="005D3E7B">
        <w:rPr>
          <w:rFonts w:ascii="Times New Roman" w:hAnsi="Times New Roman" w:cs="Times New Roman"/>
          <w:sz w:val="24"/>
          <w:szCs w:val="22"/>
        </w:rPr>
        <w:t xml:space="preserve">shared ecosystem. Among these, stray dogs </w:t>
      </w:r>
      <w:r w:rsidR="007416D5" w:rsidRPr="005D3E7B">
        <w:rPr>
          <w:rFonts w:ascii="Times New Roman" w:hAnsi="Times New Roman" w:cs="Times New Roman"/>
          <w:sz w:val="24"/>
          <w:szCs w:val="22"/>
        </w:rPr>
        <w:t xml:space="preserve">have become an integral part </w:t>
      </w:r>
      <w:r w:rsidR="001E7263" w:rsidRPr="005D3E7B">
        <w:rPr>
          <w:rFonts w:ascii="Times New Roman" w:hAnsi="Times New Roman" w:cs="Times New Roman"/>
          <w:sz w:val="24"/>
          <w:szCs w:val="22"/>
        </w:rPr>
        <w:t>of the</w:t>
      </w:r>
      <w:r w:rsidR="007416D5" w:rsidRPr="005D3E7B">
        <w:rPr>
          <w:rFonts w:ascii="Times New Roman" w:hAnsi="Times New Roman" w:cs="Times New Roman"/>
          <w:sz w:val="24"/>
          <w:szCs w:val="22"/>
        </w:rPr>
        <w:t xml:space="preserve"> urban ecosystem, inhabiting residential area</w:t>
      </w:r>
      <w:r w:rsidR="001E7263" w:rsidRPr="005D3E7B">
        <w:rPr>
          <w:rFonts w:ascii="Times New Roman" w:hAnsi="Times New Roman" w:cs="Times New Roman"/>
          <w:sz w:val="24"/>
          <w:szCs w:val="22"/>
        </w:rPr>
        <w:t>s</w:t>
      </w:r>
      <w:r w:rsidR="007416D5" w:rsidRPr="005D3E7B">
        <w:rPr>
          <w:rFonts w:ascii="Times New Roman" w:hAnsi="Times New Roman" w:cs="Times New Roman"/>
          <w:sz w:val="24"/>
          <w:szCs w:val="22"/>
        </w:rPr>
        <w:t>, commercial area</w:t>
      </w:r>
      <w:r w:rsidR="001E7263" w:rsidRPr="005D3E7B">
        <w:rPr>
          <w:rFonts w:ascii="Times New Roman" w:hAnsi="Times New Roman" w:cs="Times New Roman"/>
          <w:sz w:val="24"/>
          <w:szCs w:val="22"/>
        </w:rPr>
        <w:t>s</w:t>
      </w:r>
      <w:r w:rsidR="007416D5" w:rsidRPr="005D3E7B">
        <w:rPr>
          <w:rFonts w:ascii="Times New Roman" w:hAnsi="Times New Roman" w:cs="Times New Roman"/>
          <w:sz w:val="24"/>
          <w:szCs w:val="22"/>
        </w:rPr>
        <w:t xml:space="preserve"> and streets. Flooding has an adverse impact on stray dogs</w:t>
      </w:r>
      <w:r w:rsidR="001E7263" w:rsidRPr="005D3E7B">
        <w:rPr>
          <w:rFonts w:ascii="Times New Roman" w:hAnsi="Times New Roman" w:cs="Times New Roman"/>
          <w:sz w:val="24"/>
          <w:szCs w:val="22"/>
        </w:rPr>
        <w:t>,</w:t>
      </w:r>
      <w:r w:rsidR="007416D5" w:rsidRPr="005D3E7B">
        <w:rPr>
          <w:rFonts w:ascii="Times New Roman" w:hAnsi="Times New Roman" w:cs="Times New Roman"/>
          <w:sz w:val="24"/>
          <w:szCs w:val="22"/>
        </w:rPr>
        <w:t xml:space="preserve"> not only affecting their survival but also their </w:t>
      </w:r>
      <w:r w:rsidR="00A3302E" w:rsidRPr="005D3E7B">
        <w:rPr>
          <w:rFonts w:ascii="Times New Roman" w:hAnsi="Times New Roman" w:cs="Times New Roman"/>
          <w:sz w:val="24"/>
          <w:szCs w:val="22"/>
        </w:rPr>
        <w:t>waste-based</w:t>
      </w:r>
      <w:r w:rsidR="00546F7C" w:rsidRPr="005D3E7B">
        <w:rPr>
          <w:rFonts w:ascii="Times New Roman" w:hAnsi="Times New Roman" w:cs="Times New Roman"/>
          <w:sz w:val="24"/>
          <w:szCs w:val="22"/>
        </w:rPr>
        <w:t xml:space="preserve"> </w:t>
      </w:r>
      <w:r w:rsidR="007416D5" w:rsidRPr="005D3E7B">
        <w:rPr>
          <w:rFonts w:ascii="Times New Roman" w:hAnsi="Times New Roman" w:cs="Times New Roman"/>
          <w:sz w:val="24"/>
          <w:szCs w:val="22"/>
        </w:rPr>
        <w:t xml:space="preserve">food source, displacement, </w:t>
      </w:r>
      <w:r w:rsidR="00546F7C" w:rsidRPr="005D3E7B">
        <w:rPr>
          <w:rFonts w:ascii="Times New Roman" w:hAnsi="Times New Roman" w:cs="Times New Roman"/>
          <w:sz w:val="24"/>
          <w:szCs w:val="22"/>
        </w:rPr>
        <w:t xml:space="preserve">behavioural trauma, aggression and mortality. </w:t>
      </w:r>
      <w:r w:rsidR="00A3302E" w:rsidRPr="005D3E7B">
        <w:rPr>
          <w:rFonts w:ascii="Times New Roman" w:hAnsi="Times New Roman" w:cs="Times New Roman"/>
          <w:sz w:val="24"/>
          <w:szCs w:val="22"/>
        </w:rPr>
        <w:t xml:space="preserve">In recent years, several countries have started integrating animal welfare into disaster management, however, India still hasn’t integrated </w:t>
      </w:r>
      <w:r w:rsidR="001E7263" w:rsidRPr="005D3E7B">
        <w:rPr>
          <w:rFonts w:ascii="Times New Roman" w:hAnsi="Times New Roman" w:cs="Times New Roman"/>
          <w:sz w:val="24"/>
          <w:szCs w:val="22"/>
        </w:rPr>
        <w:t xml:space="preserve">the </w:t>
      </w:r>
      <w:r w:rsidR="00A3302E" w:rsidRPr="005D3E7B">
        <w:rPr>
          <w:rFonts w:ascii="Times New Roman" w:hAnsi="Times New Roman" w:cs="Times New Roman"/>
          <w:sz w:val="24"/>
          <w:szCs w:val="22"/>
        </w:rPr>
        <w:t xml:space="preserve">protection and welfare of stray animals into disaster management </w:t>
      </w:r>
      <w:r w:rsidR="00D87D56" w:rsidRPr="005D3E7B">
        <w:rPr>
          <w:rFonts w:ascii="Times New Roman" w:hAnsi="Times New Roman" w:cs="Times New Roman"/>
          <w:sz w:val="24"/>
          <w:szCs w:val="22"/>
        </w:rPr>
        <w:t>because of</w:t>
      </w:r>
      <w:r w:rsidR="00A3302E" w:rsidRPr="005D3E7B">
        <w:rPr>
          <w:rFonts w:ascii="Times New Roman" w:hAnsi="Times New Roman" w:cs="Times New Roman"/>
          <w:sz w:val="24"/>
          <w:szCs w:val="22"/>
        </w:rPr>
        <w:t xml:space="preserve"> </w:t>
      </w:r>
      <w:r w:rsidR="001E7263" w:rsidRPr="005D3E7B">
        <w:rPr>
          <w:rFonts w:ascii="Times New Roman" w:hAnsi="Times New Roman" w:cs="Times New Roman"/>
          <w:sz w:val="24"/>
          <w:szCs w:val="22"/>
        </w:rPr>
        <w:t xml:space="preserve">a </w:t>
      </w:r>
      <w:r w:rsidR="00A3302E" w:rsidRPr="005D3E7B">
        <w:rPr>
          <w:rFonts w:ascii="Times New Roman" w:hAnsi="Times New Roman" w:cs="Times New Roman"/>
          <w:sz w:val="24"/>
          <w:szCs w:val="22"/>
        </w:rPr>
        <w:t>human centric approach</w:t>
      </w:r>
      <w:r w:rsidR="00D87D56" w:rsidRPr="005D3E7B">
        <w:rPr>
          <w:rFonts w:ascii="Times New Roman" w:hAnsi="Times New Roman" w:cs="Times New Roman"/>
          <w:sz w:val="24"/>
          <w:szCs w:val="22"/>
        </w:rPr>
        <w:t xml:space="preserve"> to policies</w:t>
      </w:r>
      <w:r w:rsidR="00A3302E" w:rsidRPr="005D3E7B">
        <w:rPr>
          <w:rFonts w:ascii="Times New Roman" w:hAnsi="Times New Roman" w:cs="Times New Roman"/>
          <w:sz w:val="24"/>
          <w:szCs w:val="22"/>
        </w:rPr>
        <w:t>. Due to these reasons</w:t>
      </w:r>
      <w:r w:rsidR="001E7263" w:rsidRPr="005D3E7B">
        <w:rPr>
          <w:rFonts w:ascii="Times New Roman" w:hAnsi="Times New Roman" w:cs="Times New Roman"/>
          <w:sz w:val="24"/>
          <w:szCs w:val="22"/>
        </w:rPr>
        <w:t>,</w:t>
      </w:r>
      <w:r w:rsidR="00A3302E" w:rsidRPr="005D3E7B">
        <w:rPr>
          <w:rFonts w:ascii="Times New Roman" w:hAnsi="Times New Roman" w:cs="Times New Roman"/>
          <w:sz w:val="24"/>
          <w:szCs w:val="22"/>
        </w:rPr>
        <w:t xml:space="preserve"> the risk faced by stray animals aggravates. </w:t>
      </w:r>
      <w:r w:rsidR="005077D9" w:rsidRPr="005D3E7B">
        <w:rPr>
          <w:rFonts w:ascii="Times New Roman" w:hAnsi="Times New Roman" w:cs="Times New Roman"/>
          <w:sz w:val="24"/>
          <w:szCs w:val="22"/>
        </w:rPr>
        <w:t xml:space="preserve">The research focuses on the impact of urban flooding on stray dogs while evaluating the roles of governmental agencies, disaster management, and NGOs on preparedness planning. By examining </w:t>
      </w:r>
      <w:r w:rsidR="001E7263" w:rsidRPr="005D3E7B">
        <w:rPr>
          <w:rFonts w:ascii="Times New Roman" w:hAnsi="Times New Roman" w:cs="Times New Roman"/>
          <w:sz w:val="24"/>
          <w:szCs w:val="22"/>
        </w:rPr>
        <w:t xml:space="preserve">the </w:t>
      </w:r>
      <w:r w:rsidR="005077D9" w:rsidRPr="005D3E7B">
        <w:rPr>
          <w:rFonts w:ascii="Times New Roman" w:hAnsi="Times New Roman" w:cs="Times New Roman"/>
          <w:sz w:val="24"/>
          <w:szCs w:val="22"/>
        </w:rPr>
        <w:t>relationship between various factors like animal</w:t>
      </w:r>
      <w:r w:rsidR="00181EF4" w:rsidRPr="005D3E7B">
        <w:rPr>
          <w:rFonts w:ascii="Times New Roman" w:hAnsi="Times New Roman" w:cs="Times New Roman"/>
          <w:sz w:val="24"/>
          <w:szCs w:val="22"/>
        </w:rPr>
        <w:t>-</w:t>
      </w:r>
      <w:r w:rsidR="005077D9" w:rsidRPr="005D3E7B">
        <w:rPr>
          <w:rFonts w:ascii="Times New Roman" w:hAnsi="Times New Roman" w:cs="Times New Roman"/>
          <w:sz w:val="24"/>
          <w:szCs w:val="22"/>
        </w:rPr>
        <w:t>welfare, ecological vulnerability, and urban flooding</w:t>
      </w:r>
      <w:r w:rsidR="00DB36B8" w:rsidRPr="005D3E7B">
        <w:rPr>
          <w:rFonts w:ascii="Times New Roman" w:hAnsi="Times New Roman" w:cs="Times New Roman"/>
          <w:sz w:val="24"/>
          <w:szCs w:val="22"/>
        </w:rPr>
        <w:t xml:space="preserve">, this research seeks to contribute </w:t>
      </w:r>
      <w:r w:rsidR="00181EF4" w:rsidRPr="005D3E7B">
        <w:rPr>
          <w:rFonts w:ascii="Times New Roman" w:hAnsi="Times New Roman" w:cs="Times New Roman"/>
          <w:sz w:val="24"/>
          <w:szCs w:val="22"/>
        </w:rPr>
        <w:t>towards</w:t>
      </w:r>
      <w:r w:rsidR="00DB36B8" w:rsidRPr="005D3E7B">
        <w:rPr>
          <w:rFonts w:ascii="Times New Roman" w:hAnsi="Times New Roman" w:cs="Times New Roman"/>
          <w:sz w:val="24"/>
          <w:szCs w:val="22"/>
        </w:rPr>
        <w:t xml:space="preserve"> sustainable design aspects</w:t>
      </w:r>
      <w:r w:rsidR="00181EF4" w:rsidRPr="005D3E7B">
        <w:rPr>
          <w:rFonts w:ascii="Times New Roman" w:hAnsi="Times New Roman" w:cs="Times New Roman"/>
          <w:sz w:val="24"/>
          <w:szCs w:val="22"/>
        </w:rPr>
        <w:t xml:space="preserve"> to ensure</w:t>
      </w:r>
      <w:r w:rsidR="00DB36B8" w:rsidRPr="005D3E7B">
        <w:rPr>
          <w:rFonts w:ascii="Times New Roman" w:hAnsi="Times New Roman" w:cs="Times New Roman"/>
          <w:sz w:val="24"/>
          <w:szCs w:val="22"/>
        </w:rPr>
        <w:t xml:space="preserve"> resilient urban planning practice and design approach </w:t>
      </w:r>
      <w:r w:rsidR="00181EF4" w:rsidRPr="005D3E7B">
        <w:rPr>
          <w:rFonts w:ascii="Times New Roman" w:hAnsi="Times New Roman" w:cs="Times New Roman"/>
          <w:sz w:val="24"/>
          <w:szCs w:val="22"/>
        </w:rPr>
        <w:t>by</w:t>
      </w:r>
      <w:r w:rsidR="00DB36B8" w:rsidRPr="005D3E7B">
        <w:rPr>
          <w:rFonts w:ascii="Times New Roman" w:hAnsi="Times New Roman" w:cs="Times New Roman"/>
          <w:sz w:val="24"/>
          <w:szCs w:val="22"/>
        </w:rPr>
        <w:t xml:space="preserve"> integrat</w:t>
      </w:r>
      <w:r w:rsidR="00181EF4" w:rsidRPr="005D3E7B">
        <w:rPr>
          <w:rFonts w:ascii="Times New Roman" w:hAnsi="Times New Roman" w:cs="Times New Roman"/>
          <w:sz w:val="24"/>
          <w:szCs w:val="22"/>
        </w:rPr>
        <w:t>ing</w:t>
      </w:r>
      <w:r w:rsidR="00DB36B8" w:rsidRPr="005D3E7B">
        <w:rPr>
          <w:rFonts w:ascii="Times New Roman" w:hAnsi="Times New Roman" w:cs="Times New Roman"/>
          <w:sz w:val="24"/>
          <w:szCs w:val="22"/>
        </w:rPr>
        <w:t xml:space="preserve"> inclusive design </w:t>
      </w:r>
      <w:r w:rsidR="00181EF4" w:rsidRPr="005D3E7B">
        <w:rPr>
          <w:rFonts w:ascii="Times New Roman" w:hAnsi="Times New Roman" w:cs="Times New Roman"/>
          <w:sz w:val="24"/>
          <w:szCs w:val="22"/>
        </w:rPr>
        <w:t>principles for</w:t>
      </w:r>
      <w:r w:rsidR="00DB36B8" w:rsidRPr="005D3E7B">
        <w:rPr>
          <w:rFonts w:ascii="Times New Roman" w:hAnsi="Times New Roman" w:cs="Times New Roman"/>
          <w:sz w:val="24"/>
          <w:szCs w:val="22"/>
        </w:rPr>
        <w:t xml:space="preserve"> urban ecosystem</w:t>
      </w:r>
      <w:r w:rsidR="00181EF4" w:rsidRPr="005D3E7B">
        <w:rPr>
          <w:rFonts w:ascii="Times New Roman" w:hAnsi="Times New Roman" w:cs="Times New Roman"/>
          <w:sz w:val="24"/>
          <w:szCs w:val="22"/>
        </w:rPr>
        <w:t>s</w:t>
      </w:r>
      <w:r w:rsidR="00DB36B8" w:rsidRPr="005D3E7B">
        <w:rPr>
          <w:rFonts w:ascii="Times New Roman" w:hAnsi="Times New Roman" w:cs="Times New Roman"/>
          <w:sz w:val="24"/>
          <w:szCs w:val="22"/>
        </w:rPr>
        <w:t>.</w:t>
      </w:r>
    </w:p>
    <w:p w14:paraId="7835D3A8" w14:textId="77777777" w:rsidR="007913D1" w:rsidRPr="005D3E7B" w:rsidRDefault="007913D1" w:rsidP="0062648B">
      <w:pPr>
        <w:pStyle w:val="ListParagraph"/>
        <w:spacing w:after="0" w:line="240" w:lineRule="auto"/>
        <w:ind w:left="0"/>
        <w:rPr>
          <w:rFonts w:ascii="Times New Roman" w:hAnsi="Times New Roman" w:cs="Times New Roman"/>
          <w:sz w:val="24"/>
          <w:szCs w:val="24"/>
        </w:rPr>
      </w:pPr>
    </w:p>
    <w:p w14:paraId="6C36B4B9" w14:textId="2A944B0F" w:rsidR="00602D6A" w:rsidRPr="005D3E7B" w:rsidRDefault="00602D6A" w:rsidP="00602D6A">
      <w:pPr>
        <w:spacing w:after="0" w:line="240" w:lineRule="auto"/>
        <w:rPr>
          <w:rFonts w:ascii="Times New Roman" w:hAnsi="Times New Roman" w:cs="Times New Roman"/>
          <w:b/>
          <w:bCs/>
          <w:sz w:val="28"/>
          <w:szCs w:val="28"/>
        </w:rPr>
      </w:pPr>
      <w:r w:rsidRPr="005D3E7B">
        <w:rPr>
          <w:rFonts w:ascii="Times New Roman" w:hAnsi="Times New Roman" w:cs="Times New Roman"/>
          <w:b/>
          <w:bCs/>
          <w:sz w:val="28"/>
          <w:szCs w:val="28"/>
        </w:rPr>
        <w:lastRenderedPageBreak/>
        <w:t>LITERATURE REVIEW</w:t>
      </w:r>
    </w:p>
    <w:p w14:paraId="4ADB93BF" w14:textId="77777777" w:rsidR="009177A3" w:rsidRPr="005D3E7B" w:rsidRDefault="009177A3" w:rsidP="00602D6A">
      <w:pPr>
        <w:spacing w:after="0" w:line="240" w:lineRule="auto"/>
        <w:rPr>
          <w:rFonts w:ascii="Times New Roman" w:hAnsi="Times New Roman" w:cs="Times New Roman"/>
          <w:b/>
          <w:bCs/>
          <w:sz w:val="24"/>
          <w:szCs w:val="24"/>
        </w:rPr>
      </w:pPr>
    </w:p>
    <w:p w14:paraId="56A76303" w14:textId="0F159AAD" w:rsidR="00A0071E" w:rsidRPr="005D3E7B" w:rsidRDefault="00A0071E" w:rsidP="00602D6A">
      <w:pPr>
        <w:spacing w:after="0" w:line="240" w:lineRule="auto"/>
        <w:rPr>
          <w:rFonts w:ascii="Times New Roman" w:hAnsi="Times New Roman" w:cs="Times New Roman"/>
          <w:b/>
          <w:bCs/>
          <w:sz w:val="24"/>
          <w:szCs w:val="24"/>
        </w:rPr>
      </w:pPr>
      <w:r w:rsidRPr="005D3E7B">
        <w:rPr>
          <w:rFonts w:ascii="Times New Roman" w:hAnsi="Times New Roman" w:cs="Times New Roman"/>
          <w:b/>
          <w:bCs/>
          <w:sz w:val="24"/>
          <w:szCs w:val="24"/>
        </w:rPr>
        <w:t>Urban Flooding</w:t>
      </w:r>
    </w:p>
    <w:p w14:paraId="00D907C4" w14:textId="1374C233" w:rsidR="001A603B" w:rsidRDefault="00A0071E" w:rsidP="0062648B">
      <w:pPr>
        <w:spacing w:after="0" w:line="240" w:lineRule="auto"/>
        <w:jc w:val="both"/>
        <w:rPr>
          <w:rFonts w:ascii="Times New Roman" w:hAnsi="Times New Roman" w:cs="Times New Roman"/>
          <w:sz w:val="24"/>
          <w:szCs w:val="22"/>
        </w:rPr>
      </w:pPr>
      <w:r w:rsidRPr="005D3E7B">
        <w:rPr>
          <w:rFonts w:ascii="Times New Roman" w:hAnsi="Times New Roman" w:cs="Times New Roman"/>
          <w:sz w:val="24"/>
          <w:szCs w:val="22"/>
        </w:rPr>
        <w:t xml:space="preserve">Flooding usually occurs when water extends over a location that used to be a dry land </w:t>
      </w:r>
      <w:r w:rsidR="008C77C6" w:rsidRPr="005D3E7B">
        <w:rPr>
          <w:rFonts w:ascii="Times New Roman" w:hAnsi="Times New Roman" w:cs="Times New Roman"/>
          <w:sz w:val="24"/>
          <w:szCs w:val="22"/>
        </w:rPr>
        <w:t>caused by</w:t>
      </w:r>
      <w:r w:rsidRPr="005D3E7B">
        <w:rPr>
          <w:rFonts w:ascii="Times New Roman" w:hAnsi="Times New Roman" w:cs="Times New Roman"/>
          <w:sz w:val="24"/>
          <w:szCs w:val="22"/>
        </w:rPr>
        <w:t xml:space="preserve"> an overflow of water beyond the regular normal limits of a watercourse. It may happen because of water release from a reservoir, canal or dam, particularly if flows in rivers,</w:t>
      </w:r>
      <w:r w:rsidR="001E7263" w:rsidRPr="005D3E7B">
        <w:rPr>
          <w:rFonts w:ascii="Times New Roman" w:hAnsi="Times New Roman" w:cs="Times New Roman"/>
          <w:sz w:val="24"/>
          <w:szCs w:val="22"/>
        </w:rPr>
        <w:t xml:space="preserve"> and</w:t>
      </w:r>
      <w:r w:rsidRPr="005D3E7B">
        <w:rPr>
          <w:rFonts w:ascii="Times New Roman" w:hAnsi="Times New Roman" w:cs="Times New Roman"/>
          <w:sz w:val="24"/>
          <w:szCs w:val="22"/>
        </w:rPr>
        <w:t xml:space="preserve"> creeks are already having high water levels. Floods can be described in terms of their heights, depth and extent. A flood peak is the highest high and is generally observed during a flood event at a specific site</w:t>
      </w:r>
      <w:r w:rsidR="008455C6" w:rsidRPr="005D3E7B">
        <w:rPr>
          <w:rFonts w:ascii="Times New Roman" w:hAnsi="Times New Roman" w:cs="Times New Roman"/>
          <w:sz w:val="24"/>
          <w:szCs w:val="22"/>
        </w:rPr>
        <w:t xml:space="preserve"> (Government, 2024).</w:t>
      </w:r>
      <w:r w:rsidR="00EF50DF" w:rsidRPr="005D3E7B">
        <w:rPr>
          <w:rFonts w:ascii="Times New Roman" w:hAnsi="Times New Roman" w:cs="Times New Roman"/>
          <w:sz w:val="24"/>
          <w:szCs w:val="22"/>
        </w:rPr>
        <w:t xml:space="preserve"> Fluvial floods are caused when the soil’s capacity of absorbing water is surpassed</w:t>
      </w:r>
      <w:r w:rsidR="001E7263" w:rsidRPr="005D3E7B">
        <w:rPr>
          <w:rFonts w:ascii="Times New Roman" w:hAnsi="Times New Roman" w:cs="Times New Roman"/>
          <w:sz w:val="24"/>
          <w:szCs w:val="22"/>
        </w:rPr>
        <w:t>,</w:t>
      </w:r>
      <w:r w:rsidR="00EF50DF" w:rsidRPr="005D3E7B">
        <w:rPr>
          <w:rFonts w:ascii="Times New Roman" w:hAnsi="Times New Roman" w:cs="Times New Roman"/>
          <w:sz w:val="24"/>
          <w:szCs w:val="22"/>
        </w:rPr>
        <w:t xml:space="preserve"> resulting into water logging. </w:t>
      </w:r>
    </w:p>
    <w:p w14:paraId="4EABD6BD" w14:textId="77777777" w:rsidR="009D6F83" w:rsidRPr="005D3E7B" w:rsidRDefault="009D6F83" w:rsidP="0062648B">
      <w:pPr>
        <w:spacing w:after="0" w:line="240" w:lineRule="auto"/>
        <w:jc w:val="both"/>
        <w:rPr>
          <w:rFonts w:ascii="Times New Roman" w:hAnsi="Times New Roman" w:cs="Times New Roman"/>
          <w:sz w:val="24"/>
          <w:szCs w:val="22"/>
        </w:rPr>
      </w:pPr>
    </w:p>
    <w:p w14:paraId="0F4EC37C" w14:textId="7EEA1AE1" w:rsidR="00CE0BDF" w:rsidRDefault="00A0071E" w:rsidP="0062648B">
      <w:pPr>
        <w:spacing w:after="0" w:line="240" w:lineRule="auto"/>
        <w:jc w:val="both"/>
        <w:rPr>
          <w:rFonts w:ascii="Times New Roman" w:hAnsi="Times New Roman" w:cs="Times New Roman"/>
          <w:sz w:val="24"/>
          <w:szCs w:val="22"/>
        </w:rPr>
      </w:pPr>
      <w:bookmarkStart w:id="0" w:name="_Hlk213067484"/>
      <w:r w:rsidRPr="005D3E7B">
        <w:rPr>
          <w:rFonts w:ascii="Times New Roman" w:hAnsi="Times New Roman" w:cs="Times New Roman"/>
          <w:sz w:val="24"/>
          <w:szCs w:val="22"/>
        </w:rPr>
        <w:t>Flooding is one of the main events that can cause major disruptions in cities, and also majorly impacts the human, environment and the economy. These events of flooding may be exacerbated because of climate change and socio-economic changes</w:t>
      </w:r>
      <w:r w:rsidR="008455C6" w:rsidRPr="005D3E7B">
        <w:rPr>
          <w:rFonts w:ascii="Times New Roman" w:hAnsi="Times New Roman" w:cs="Times New Roman"/>
          <w:sz w:val="24"/>
          <w:szCs w:val="22"/>
        </w:rPr>
        <w:t xml:space="preserve"> (Manandhar, Cui, Wang, &amp;Shrestha, 2023)</w:t>
      </w:r>
      <w:r w:rsidRPr="005D3E7B">
        <w:rPr>
          <w:rFonts w:ascii="Times New Roman" w:hAnsi="Times New Roman" w:cs="Times New Roman"/>
          <w:sz w:val="24"/>
          <w:szCs w:val="22"/>
        </w:rPr>
        <w:t xml:space="preserve">. </w:t>
      </w:r>
      <w:bookmarkEnd w:id="0"/>
      <w:r w:rsidR="00CE0BDF" w:rsidRPr="005D3E7B">
        <w:rPr>
          <w:rFonts w:ascii="Times New Roman" w:hAnsi="Times New Roman" w:cs="Times New Roman"/>
          <w:sz w:val="24"/>
          <w:szCs w:val="22"/>
        </w:rPr>
        <w:t xml:space="preserve">Waterlogging occurs in densely populated places where excessive rainfall-induced water is trapped due to poor drainage. </w:t>
      </w:r>
      <w:r w:rsidRPr="005D3E7B">
        <w:rPr>
          <w:rFonts w:ascii="Times New Roman" w:hAnsi="Times New Roman" w:cs="Times New Roman"/>
          <w:sz w:val="24"/>
          <w:szCs w:val="22"/>
        </w:rPr>
        <w:t xml:space="preserve">There is </w:t>
      </w:r>
      <w:r w:rsidR="001E7263" w:rsidRPr="005D3E7B">
        <w:rPr>
          <w:rFonts w:ascii="Times New Roman" w:hAnsi="Times New Roman" w:cs="Times New Roman"/>
          <w:sz w:val="24"/>
          <w:szCs w:val="22"/>
        </w:rPr>
        <w:t xml:space="preserve">a </w:t>
      </w:r>
      <w:r w:rsidRPr="005D3E7B">
        <w:rPr>
          <w:rFonts w:ascii="Times New Roman" w:hAnsi="Times New Roman" w:cs="Times New Roman"/>
          <w:sz w:val="24"/>
          <w:szCs w:val="22"/>
        </w:rPr>
        <w:t>change</w:t>
      </w:r>
      <w:r w:rsidR="008161F7" w:rsidRPr="005D3E7B">
        <w:rPr>
          <w:rFonts w:ascii="Times New Roman" w:hAnsi="Times New Roman" w:cs="Times New Roman"/>
          <w:sz w:val="24"/>
          <w:szCs w:val="22"/>
        </w:rPr>
        <w:t xml:space="preserve"> seen </w:t>
      </w:r>
      <w:r w:rsidRPr="005D3E7B">
        <w:rPr>
          <w:rFonts w:ascii="Times New Roman" w:hAnsi="Times New Roman" w:cs="Times New Roman"/>
          <w:sz w:val="24"/>
          <w:szCs w:val="22"/>
        </w:rPr>
        <w:t>in this pattern when it comes to rural areas</w:t>
      </w:r>
      <w:r w:rsidR="008161F7" w:rsidRPr="005D3E7B">
        <w:rPr>
          <w:rFonts w:ascii="Times New Roman" w:hAnsi="Times New Roman" w:cs="Times New Roman"/>
          <w:sz w:val="24"/>
          <w:szCs w:val="22"/>
        </w:rPr>
        <w:t xml:space="preserve"> and </w:t>
      </w:r>
      <w:r w:rsidRPr="005D3E7B">
        <w:rPr>
          <w:rFonts w:ascii="Times New Roman" w:hAnsi="Times New Roman" w:cs="Times New Roman"/>
          <w:sz w:val="24"/>
          <w:szCs w:val="22"/>
        </w:rPr>
        <w:t>coastal region</w:t>
      </w:r>
      <w:r w:rsidR="001E7263" w:rsidRPr="005D3E7B">
        <w:rPr>
          <w:rFonts w:ascii="Times New Roman" w:hAnsi="Times New Roman" w:cs="Times New Roman"/>
          <w:sz w:val="24"/>
          <w:szCs w:val="22"/>
        </w:rPr>
        <w:t>s,</w:t>
      </w:r>
      <w:r w:rsidRPr="005D3E7B">
        <w:rPr>
          <w:rFonts w:ascii="Times New Roman" w:hAnsi="Times New Roman" w:cs="Times New Roman"/>
          <w:sz w:val="24"/>
          <w:szCs w:val="22"/>
        </w:rPr>
        <w:t xml:space="preserve"> due to </w:t>
      </w:r>
      <w:r w:rsidR="008161F7" w:rsidRPr="005D3E7B">
        <w:rPr>
          <w:rFonts w:ascii="Times New Roman" w:hAnsi="Times New Roman" w:cs="Times New Roman"/>
          <w:sz w:val="24"/>
          <w:szCs w:val="22"/>
        </w:rPr>
        <w:t xml:space="preserve">availability of </w:t>
      </w:r>
      <w:r w:rsidRPr="005D3E7B">
        <w:rPr>
          <w:rFonts w:ascii="Times New Roman" w:hAnsi="Times New Roman" w:cs="Times New Roman"/>
          <w:sz w:val="24"/>
          <w:szCs w:val="22"/>
        </w:rPr>
        <w:t xml:space="preserve">more </w:t>
      </w:r>
      <w:r w:rsidR="008161F7" w:rsidRPr="005D3E7B">
        <w:rPr>
          <w:rFonts w:ascii="Times New Roman" w:hAnsi="Times New Roman" w:cs="Times New Roman"/>
          <w:sz w:val="24"/>
          <w:szCs w:val="22"/>
        </w:rPr>
        <w:t xml:space="preserve">permeable </w:t>
      </w:r>
      <w:r w:rsidRPr="005D3E7B">
        <w:rPr>
          <w:rFonts w:ascii="Times New Roman" w:hAnsi="Times New Roman" w:cs="Times New Roman"/>
          <w:sz w:val="24"/>
          <w:szCs w:val="22"/>
        </w:rPr>
        <w:t xml:space="preserve">land surface, instead of impermeable surfaces, roads, pathways, and developed structures, that prevent water from getting percolated into the soil. </w:t>
      </w:r>
      <w:r w:rsidR="00793FE7" w:rsidRPr="005D3E7B">
        <w:rPr>
          <w:rFonts w:ascii="Times New Roman" w:hAnsi="Times New Roman" w:cs="Times New Roman"/>
          <w:sz w:val="24"/>
          <w:szCs w:val="22"/>
        </w:rPr>
        <w:t>Thus, i</w:t>
      </w:r>
      <w:r w:rsidR="00CE0BDF" w:rsidRPr="005D3E7B">
        <w:rPr>
          <w:rFonts w:ascii="Times New Roman" w:hAnsi="Times New Roman" w:cs="Times New Roman"/>
          <w:sz w:val="24"/>
          <w:szCs w:val="22"/>
        </w:rPr>
        <w:t>n urban areas, spaces th</w:t>
      </w:r>
      <w:r w:rsidR="0001646C" w:rsidRPr="005D3E7B">
        <w:rPr>
          <w:rFonts w:ascii="Times New Roman" w:hAnsi="Times New Roman" w:cs="Times New Roman"/>
          <w:sz w:val="24"/>
          <w:szCs w:val="22"/>
        </w:rPr>
        <w:t>at</w:t>
      </w:r>
      <w:r w:rsidR="00CE0BDF" w:rsidRPr="005D3E7B">
        <w:rPr>
          <w:rFonts w:ascii="Times New Roman" w:hAnsi="Times New Roman" w:cs="Times New Roman"/>
          <w:sz w:val="24"/>
          <w:szCs w:val="22"/>
        </w:rPr>
        <w:t xml:space="preserve"> are low lying can be designed to hold water to alleviate storm surges, t</w:t>
      </w:r>
      <w:r w:rsidR="004E14F2" w:rsidRPr="005D3E7B">
        <w:rPr>
          <w:rFonts w:ascii="Times New Roman" w:hAnsi="Times New Roman" w:cs="Times New Roman"/>
          <w:sz w:val="24"/>
          <w:szCs w:val="22"/>
        </w:rPr>
        <w:t>hereby</w:t>
      </w:r>
      <w:r w:rsidR="00CE0BDF" w:rsidRPr="005D3E7B">
        <w:rPr>
          <w:rFonts w:ascii="Times New Roman" w:hAnsi="Times New Roman" w:cs="Times New Roman"/>
          <w:sz w:val="24"/>
          <w:szCs w:val="22"/>
        </w:rPr>
        <w:t xml:space="preserve"> </w:t>
      </w:r>
      <w:r w:rsidR="0001646C" w:rsidRPr="005D3E7B">
        <w:rPr>
          <w:rFonts w:ascii="Times New Roman" w:hAnsi="Times New Roman" w:cs="Times New Roman"/>
          <w:sz w:val="24"/>
          <w:szCs w:val="22"/>
        </w:rPr>
        <w:t>contributing to</w:t>
      </w:r>
      <w:r w:rsidR="00CE0BDF" w:rsidRPr="005D3E7B">
        <w:rPr>
          <w:rFonts w:ascii="Times New Roman" w:hAnsi="Times New Roman" w:cs="Times New Roman"/>
          <w:sz w:val="24"/>
          <w:szCs w:val="22"/>
        </w:rPr>
        <w:t xml:space="preserve"> stormwater management</w:t>
      </w:r>
      <w:r w:rsidR="008455C6" w:rsidRPr="005D3E7B">
        <w:rPr>
          <w:rFonts w:ascii="Times New Roman" w:hAnsi="Times New Roman" w:cs="Times New Roman"/>
          <w:sz w:val="24"/>
          <w:szCs w:val="22"/>
        </w:rPr>
        <w:t xml:space="preserve"> (Todini, 2025).</w:t>
      </w:r>
      <w:r w:rsidR="00CE0BDF" w:rsidRPr="005D3E7B">
        <w:rPr>
          <w:rFonts w:ascii="Times New Roman" w:hAnsi="Times New Roman" w:cs="Times New Roman"/>
          <w:sz w:val="24"/>
          <w:szCs w:val="22"/>
        </w:rPr>
        <w:t xml:space="preserve"> </w:t>
      </w:r>
    </w:p>
    <w:p w14:paraId="60DC69CD" w14:textId="77777777" w:rsidR="009D6F83" w:rsidRPr="005D3E7B" w:rsidRDefault="009D6F83" w:rsidP="0062648B">
      <w:pPr>
        <w:spacing w:after="0" w:line="240" w:lineRule="auto"/>
        <w:jc w:val="both"/>
        <w:rPr>
          <w:rFonts w:ascii="Times New Roman" w:hAnsi="Times New Roman" w:cs="Times New Roman"/>
          <w:sz w:val="24"/>
          <w:szCs w:val="22"/>
        </w:rPr>
      </w:pPr>
    </w:p>
    <w:p w14:paraId="28D12F4F" w14:textId="33B89608" w:rsidR="00230509" w:rsidRPr="005D3E7B" w:rsidRDefault="00A0071E" w:rsidP="0062648B">
      <w:pPr>
        <w:spacing w:after="0" w:line="240" w:lineRule="auto"/>
        <w:jc w:val="both"/>
        <w:rPr>
          <w:rFonts w:ascii="Times New Roman" w:hAnsi="Times New Roman" w:cs="Times New Roman"/>
          <w:sz w:val="24"/>
          <w:szCs w:val="22"/>
        </w:rPr>
      </w:pPr>
      <w:r w:rsidRPr="005D3E7B">
        <w:rPr>
          <w:rFonts w:ascii="Times New Roman" w:hAnsi="Times New Roman" w:cs="Times New Roman"/>
          <w:sz w:val="24"/>
          <w:szCs w:val="22"/>
        </w:rPr>
        <w:t xml:space="preserve">There are </w:t>
      </w:r>
      <w:r w:rsidR="00A16D21" w:rsidRPr="005D3E7B">
        <w:rPr>
          <w:rFonts w:ascii="Times New Roman" w:hAnsi="Times New Roman" w:cs="Times New Roman"/>
          <w:sz w:val="24"/>
          <w:szCs w:val="22"/>
        </w:rPr>
        <w:t>three</w:t>
      </w:r>
      <w:r w:rsidRPr="005D3E7B">
        <w:rPr>
          <w:rFonts w:ascii="Times New Roman" w:hAnsi="Times New Roman" w:cs="Times New Roman"/>
          <w:sz w:val="24"/>
          <w:szCs w:val="22"/>
        </w:rPr>
        <w:t xml:space="preserve"> common types of flood event</w:t>
      </w:r>
      <w:r w:rsidR="00A16D21" w:rsidRPr="005D3E7B">
        <w:rPr>
          <w:rFonts w:ascii="Times New Roman" w:hAnsi="Times New Roman" w:cs="Times New Roman"/>
          <w:sz w:val="24"/>
          <w:szCs w:val="22"/>
        </w:rPr>
        <w:t>s</w:t>
      </w:r>
      <w:r w:rsidRPr="005D3E7B">
        <w:rPr>
          <w:rFonts w:ascii="Times New Roman" w:hAnsi="Times New Roman" w:cs="Times New Roman"/>
          <w:sz w:val="24"/>
          <w:szCs w:val="22"/>
        </w:rPr>
        <w:t xml:space="preserve"> that have been identified: Flash floods those are caused by rapid and extensive rainfall usually tend to rise in wate</w:t>
      </w:r>
      <w:r w:rsidR="00A16D21" w:rsidRPr="005D3E7B">
        <w:rPr>
          <w:rFonts w:ascii="Times New Roman" w:hAnsi="Times New Roman" w:cs="Times New Roman"/>
          <w:sz w:val="24"/>
          <w:szCs w:val="22"/>
        </w:rPr>
        <w:t>r-level</w:t>
      </w:r>
      <w:r w:rsidRPr="005D3E7B">
        <w:rPr>
          <w:rFonts w:ascii="Times New Roman" w:hAnsi="Times New Roman" w:cs="Times New Roman"/>
          <w:sz w:val="24"/>
          <w:szCs w:val="22"/>
        </w:rPr>
        <w:t xml:space="preserve"> quickly</w:t>
      </w:r>
      <w:r w:rsidR="00C45009" w:rsidRPr="005D3E7B">
        <w:rPr>
          <w:rFonts w:ascii="Times New Roman" w:hAnsi="Times New Roman" w:cs="Times New Roman"/>
          <w:sz w:val="24"/>
          <w:szCs w:val="22"/>
        </w:rPr>
        <w:t xml:space="preserve"> in an area;</w:t>
      </w:r>
      <w:r w:rsidRPr="005D3E7B">
        <w:rPr>
          <w:rFonts w:ascii="Times New Roman" w:hAnsi="Times New Roman" w:cs="Times New Roman"/>
          <w:sz w:val="24"/>
          <w:szCs w:val="22"/>
        </w:rPr>
        <w:t xml:space="preserve"> the </w:t>
      </w:r>
      <w:r w:rsidR="00C45009" w:rsidRPr="005D3E7B">
        <w:rPr>
          <w:rFonts w:ascii="Times New Roman" w:hAnsi="Times New Roman" w:cs="Times New Roman"/>
          <w:sz w:val="24"/>
          <w:szCs w:val="22"/>
        </w:rPr>
        <w:t>second</w:t>
      </w:r>
      <w:r w:rsidRPr="005D3E7B">
        <w:rPr>
          <w:rFonts w:ascii="Times New Roman" w:hAnsi="Times New Roman" w:cs="Times New Roman"/>
          <w:sz w:val="24"/>
          <w:szCs w:val="22"/>
        </w:rPr>
        <w:t xml:space="preserve"> type is the river floods caused when heavy rainfall and snowmelts forces a river to exceed capacity</w:t>
      </w:r>
      <w:r w:rsidR="00C45009" w:rsidRPr="005D3E7B">
        <w:rPr>
          <w:rFonts w:ascii="Times New Roman" w:hAnsi="Times New Roman" w:cs="Times New Roman"/>
          <w:sz w:val="24"/>
          <w:szCs w:val="22"/>
        </w:rPr>
        <w:t>;</w:t>
      </w:r>
      <w:r w:rsidRPr="005D3E7B">
        <w:rPr>
          <w:rFonts w:ascii="Times New Roman" w:hAnsi="Times New Roman" w:cs="Times New Roman"/>
          <w:sz w:val="24"/>
          <w:szCs w:val="22"/>
        </w:rPr>
        <w:t xml:space="preserve"> and the </w:t>
      </w:r>
      <w:r w:rsidR="00C45009" w:rsidRPr="005D3E7B">
        <w:rPr>
          <w:rFonts w:ascii="Times New Roman" w:hAnsi="Times New Roman" w:cs="Times New Roman"/>
          <w:sz w:val="24"/>
          <w:szCs w:val="22"/>
        </w:rPr>
        <w:t>third</w:t>
      </w:r>
      <w:r w:rsidRPr="005D3E7B">
        <w:rPr>
          <w:rFonts w:ascii="Times New Roman" w:hAnsi="Times New Roman" w:cs="Times New Roman"/>
          <w:sz w:val="24"/>
          <w:szCs w:val="22"/>
        </w:rPr>
        <w:t xml:space="preserve"> type is, </w:t>
      </w:r>
      <w:r w:rsidR="00C45009" w:rsidRPr="005D3E7B">
        <w:rPr>
          <w:rFonts w:ascii="Times New Roman" w:hAnsi="Times New Roman" w:cs="Times New Roman"/>
          <w:sz w:val="24"/>
          <w:szCs w:val="22"/>
        </w:rPr>
        <w:t>c</w:t>
      </w:r>
      <w:r w:rsidRPr="005D3E7B">
        <w:rPr>
          <w:rFonts w:ascii="Times New Roman" w:hAnsi="Times New Roman" w:cs="Times New Roman"/>
          <w:sz w:val="24"/>
          <w:szCs w:val="22"/>
        </w:rPr>
        <w:t>oastal floods that are caused by storm surges associated with tropical cyclones and tsunami</w:t>
      </w:r>
      <w:r w:rsidR="008455C6" w:rsidRPr="005D3E7B">
        <w:rPr>
          <w:rFonts w:ascii="Times New Roman" w:hAnsi="Times New Roman" w:cs="Times New Roman"/>
          <w:sz w:val="24"/>
          <w:szCs w:val="22"/>
        </w:rPr>
        <w:t xml:space="preserve"> (International, 2025).</w:t>
      </w:r>
      <w:r w:rsidRPr="005D3E7B">
        <w:rPr>
          <w:rFonts w:ascii="Times New Roman" w:hAnsi="Times New Roman" w:cs="Times New Roman"/>
          <w:sz w:val="24"/>
          <w:szCs w:val="22"/>
        </w:rPr>
        <w:t xml:space="preserve"> Integrating more green spaces and protecting ecological systems can thus contribute </w:t>
      </w:r>
      <w:r w:rsidR="0001646C" w:rsidRPr="005D3E7B">
        <w:rPr>
          <w:rFonts w:ascii="Times New Roman" w:hAnsi="Times New Roman" w:cs="Times New Roman"/>
          <w:sz w:val="24"/>
          <w:szCs w:val="22"/>
        </w:rPr>
        <w:t>to</w:t>
      </w:r>
      <w:r w:rsidRPr="005D3E7B">
        <w:rPr>
          <w:rFonts w:ascii="Times New Roman" w:hAnsi="Times New Roman" w:cs="Times New Roman"/>
          <w:sz w:val="24"/>
          <w:szCs w:val="22"/>
        </w:rPr>
        <w:t xml:space="preserve"> mitigating flood events. </w:t>
      </w:r>
      <w:r w:rsidR="00B3190A" w:rsidRPr="005D3E7B">
        <w:rPr>
          <w:rFonts w:ascii="Times New Roman" w:hAnsi="Times New Roman" w:cs="Times New Roman"/>
          <w:sz w:val="24"/>
          <w:szCs w:val="22"/>
        </w:rPr>
        <w:t>Disaster</w:t>
      </w:r>
      <w:r w:rsidRPr="005D3E7B">
        <w:rPr>
          <w:rFonts w:ascii="Times New Roman" w:hAnsi="Times New Roman" w:cs="Times New Roman"/>
          <w:sz w:val="24"/>
          <w:szCs w:val="22"/>
        </w:rPr>
        <w:t xml:space="preserve"> preparedness professionals need to understand and integrate flood impacts to build flood resilient cities. Designing detention ponds, retention ponds</w:t>
      </w:r>
      <w:r w:rsidR="0001646C" w:rsidRPr="005D3E7B">
        <w:rPr>
          <w:rFonts w:ascii="Times New Roman" w:hAnsi="Times New Roman" w:cs="Times New Roman"/>
          <w:sz w:val="24"/>
          <w:szCs w:val="22"/>
        </w:rPr>
        <w:t>,</w:t>
      </w:r>
      <w:r w:rsidRPr="005D3E7B">
        <w:rPr>
          <w:rFonts w:ascii="Times New Roman" w:hAnsi="Times New Roman" w:cs="Times New Roman"/>
          <w:sz w:val="24"/>
          <w:szCs w:val="22"/>
        </w:rPr>
        <w:t xml:space="preserve"> or water catchment areas can support mitigating floods as it has capacity to hold water and can survive storm surges. </w:t>
      </w:r>
      <w:r w:rsidR="00230509" w:rsidRPr="005D3E7B">
        <w:rPr>
          <w:rFonts w:ascii="Times New Roman" w:hAnsi="Times New Roman" w:cs="Times New Roman"/>
          <w:sz w:val="24"/>
          <w:szCs w:val="22"/>
        </w:rPr>
        <w:t>Locations</w:t>
      </w:r>
      <w:r w:rsidR="00B3190A" w:rsidRPr="005D3E7B">
        <w:rPr>
          <w:rFonts w:ascii="Times New Roman" w:hAnsi="Times New Roman" w:cs="Times New Roman"/>
          <w:sz w:val="24"/>
          <w:szCs w:val="22"/>
        </w:rPr>
        <w:t xml:space="preserve"> for implementing strategies</w:t>
      </w:r>
      <w:r w:rsidR="00230509" w:rsidRPr="005D3E7B">
        <w:rPr>
          <w:rFonts w:ascii="Times New Roman" w:hAnsi="Times New Roman" w:cs="Times New Roman"/>
          <w:sz w:val="24"/>
          <w:szCs w:val="22"/>
        </w:rPr>
        <w:t xml:space="preserve"> can also be identified based on the topography and past events of flooding to integrate preparedness for flooding events</w:t>
      </w:r>
      <w:r w:rsidR="008455C6" w:rsidRPr="005D3E7B">
        <w:rPr>
          <w:rFonts w:ascii="Times New Roman" w:hAnsi="Times New Roman" w:cs="Times New Roman"/>
          <w:sz w:val="24"/>
          <w:szCs w:val="22"/>
        </w:rPr>
        <w:t xml:space="preserve"> (Agonafir, et al., 2023).</w:t>
      </w:r>
      <w:r w:rsidR="00230509" w:rsidRPr="005D3E7B">
        <w:rPr>
          <w:rFonts w:ascii="Times New Roman" w:hAnsi="Times New Roman" w:cs="Times New Roman"/>
          <w:sz w:val="24"/>
          <w:szCs w:val="22"/>
        </w:rPr>
        <w:t xml:space="preserve"> </w:t>
      </w:r>
    </w:p>
    <w:p w14:paraId="2D4580A0" w14:textId="77777777" w:rsidR="00804ECE" w:rsidRPr="005D3E7B" w:rsidRDefault="00804ECE" w:rsidP="0062648B">
      <w:pPr>
        <w:spacing w:after="0" w:line="240" w:lineRule="auto"/>
        <w:jc w:val="both"/>
        <w:rPr>
          <w:rFonts w:ascii="Times New Roman" w:hAnsi="Times New Roman" w:cs="Times New Roman"/>
        </w:rPr>
      </w:pPr>
    </w:p>
    <w:p w14:paraId="0CDBD753" w14:textId="21B88B8A" w:rsidR="00A0071E" w:rsidRPr="005D3E7B" w:rsidRDefault="00A0071E" w:rsidP="00804ECE">
      <w:pPr>
        <w:spacing w:after="0" w:line="240" w:lineRule="auto"/>
        <w:jc w:val="both"/>
        <w:rPr>
          <w:rFonts w:ascii="Times New Roman" w:hAnsi="Times New Roman" w:cs="Times New Roman"/>
          <w:b/>
          <w:bCs/>
          <w:sz w:val="24"/>
          <w:szCs w:val="22"/>
        </w:rPr>
      </w:pPr>
      <w:r w:rsidRPr="005D3E7B">
        <w:rPr>
          <w:rFonts w:ascii="Times New Roman" w:hAnsi="Times New Roman" w:cs="Times New Roman"/>
          <w:b/>
          <w:bCs/>
          <w:sz w:val="24"/>
          <w:szCs w:val="22"/>
        </w:rPr>
        <w:t>Reason responsible for Urban Flooding</w:t>
      </w:r>
    </w:p>
    <w:p w14:paraId="5E249445" w14:textId="44C94FAA" w:rsidR="000D397A" w:rsidRDefault="00A0071E" w:rsidP="0062648B">
      <w:pPr>
        <w:spacing w:after="0" w:line="240" w:lineRule="auto"/>
        <w:jc w:val="both"/>
        <w:rPr>
          <w:rFonts w:ascii="Times New Roman" w:hAnsi="Times New Roman" w:cs="Times New Roman"/>
          <w:sz w:val="24"/>
          <w:szCs w:val="22"/>
        </w:rPr>
      </w:pPr>
      <w:r w:rsidRPr="005D3E7B">
        <w:rPr>
          <w:rFonts w:ascii="Times New Roman" w:hAnsi="Times New Roman" w:cs="Times New Roman"/>
          <w:sz w:val="24"/>
          <w:szCs w:val="22"/>
        </w:rPr>
        <w:t>Unplanned development</w:t>
      </w:r>
      <w:r w:rsidR="00386D91" w:rsidRPr="005D3E7B">
        <w:rPr>
          <w:rFonts w:ascii="Times New Roman" w:hAnsi="Times New Roman" w:cs="Times New Roman"/>
          <w:sz w:val="24"/>
          <w:szCs w:val="22"/>
        </w:rPr>
        <w:t xml:space="preserve"> and</w:t>
      </w:r>
      <w:r w:rsidRPr="005D3E7B">
        <w:rPr>
          <w:rFonts w:ascii="Times New Roman" w:hAnsi="Times New Roman" w:cs="Times New Roman"/>
          <w:sz w:val="24"/>
          <w:szCs w:val="22"/>
        </w:rPr>
        <w:t xml:space="preserve"> organic </w:t>
      </w:r>
      <w:r w:rsidR="00386D91" w:rsidRPr="005D3E7B">
        <w:rPr>
          <w:rFonts w:ascii="Times New Roman" w:hAnsi="Times New Roman" w:cs="Times New Roman"/>
          <w:sz w:val="24"/>
          <w:szCs w:val="22"/>
        </w:rPr>
        <w:t>growth</w:t>
      </w:r>
      <w:r w:rsidRPr="005D3E7B">
        <w:rPr>
          <w:rFonts w:ascii="Times New Roman" w:hAnsi="Times New Roman" w:cs="Times New Roman"/>
          <w:sz w:val="24"/>
          <w:szCs w:val="22"/>
        </w:rPr>
        <w:t xml:space="preserve"> without considering the various factors leading to </w:t>
      </w:r>
      <w:r w:rsidR="00E44915" w:rsidRPr="005D3E7B">
        <w:rPr>
          <w:rFonts w:ascii="Times New Roman" w:hAnsi="Times New Roman" w:cs="Times New Roman"/>
          <w:sz w:val="24"/>
          <w:szCs w:val="22"/>
        </w:rPr>
        <w:t>rapid urban</w:t>
      </w:r>
      <w:r w:rsidR="005205DE" w:rsidRPr="005D3E7B">
        <w:rPr>
          <w:rFonts w:ascii="Times New Roman" w:hAnsi="Times New Roman" w:cs="Times New Roman"/>
          <w:sz w:val="24"/>
          <w:szCs w:val="22"/>
        </w:rPr>
        <w:t xml:space="preserve"> densification, and inadequate urban drainage design result</w:t>
      </w:r>
      <w:r w:rsidRPr="005D3E7B">
        <w:rPr>
          <w:rFonts w:ascii="Times New Roman" w:hAnsi="Times New Roman" w:cs="Times New Roman"/>
          <w:sz w:val="24"/>
          <w:szCs w:val="22"/>
        </w:rPr>
        <w:t xml:space="preserve"> in loss of natural drainage</w:t>
      </w:r>
      <w:r w:rsidR="005205DE" w:rsidRPr="005D3E7B">
        <w:rPr>
          <w:rFonts w:ascii="Times New Roman" w:hAnsi="Times New Roman" w:cs="Times New Roman"/>
          <w:sz w:val="24"/>
          <w:szCs w:val="22"/>
        </w:rPr>
        <w:t>, pluvial sewer flooding</w:t>
      </w:r>
      <w:r w:rsidRPr="005D3E7B">
        <w:rPr>
          <w:rFonts w:ascii="Times New Roman" w:hAnsi="Times New Roman" w:cs="Times New Roman"/>
          <w:sz w:val="24"/>
          <w:szCs w:val="22"/>
        </w:rPr>
        <w:t xml:space="preserve"> and </w:t>
      </w:r>
      <w:r w:rsidR="005205DE" w:rsidRPr="005D3E7B">
        <w:rPr>
          <w:rFonts w:ascii="Times New Roman" w:hAnsi="Times New Roman" w:cs="Times New Roman"/>
          <w:sz w:val="24"/>
          <w:szCs w:val="22"/>
        </w:rPr>
        <w:t xml:space="preserve">impacting </w:t>
      </w:r>
      <w:r w:rsidRPr="005D3E7B">
        <w:rPr>
          <w:rFonts w:ascii="Times New Roman" w:hAnsi="Times New Roman" w:cs="Times New Roman"/>
          <w:sz w:val="24"/>
          <w:szCs w:val="22"/>
        </w:rPr>
        <w:t>ecological services</w:t>
      </w:r>
      <w:r w:rsidR="005205DE" w:rsidRPr="005D3E7B">
        <w:rPr>
          <w:rFonts w:ascii="Times New Roman" w:hAnsi="Times New Roman" w:cs="Times New Roman"/>
          <w:sz w:val="24"/>
          <w:szCs w:val="22"/>
        </w:rPr>
        <w:t>. It also degrades the water quality because of surface</w:t>
      </w:r>
      <w:r w:rsidR="00E44915" w:rsidRPr="005D3E7B">
        <w:rPr>
          <w:rFonts w:ascii="Times New Roman" w:hAnsi="Times New Roman" w:cs="Times New Roman"/>
          <w:sz w:val="24"/>
          <w:szCs w:val="22"/>
        </w:rPr>
        <w:t>-</w:t>
      </w:r>
      <w:r w:rsidR="005205DE" w:rsidRPr="005D3E7B">
        <w:rPr>
          <w:rFonts w:ascii="Times New Roman" w:hAnsi="Times New Roman" w:cs="Times New Roman"/>
          <w:sz w:val="24"/>
          <w:szCs w:val="22"/>
        </w:rPr>
        <w:t>level pollutants</w:t>
      </w:r>
      <w:r w:rsidR="0001646C" w:rsidRPr="005D3E7B">
        <w:rPr>
          <w:rFonts w:ascii="Times New Roman" w:hAnsi="Times New Roman" w:cs="Times New Roman"/>
          <w:sz w:val="24"/>
          <w:szCs w:val="22"/>
        </w:rPr>
        <w:t>,</w:t>
      </w:r>
      <w:r w:rsidR="005205DE" w:rsidRPr="005D3E7B">
        <w:rPr>
          <w:rFonts w:ascii="Times New Roman" w:hAnsi="Times New Roman" w:cs="Times New Roman"/>
          <w:sz w:val="24"/>
          <w:szCs w:val="22"/>
        </w:rPr>
        <w:t xml:space="preserve"> eventually impacting the quality of groundwater</w:t>
      </w:r>
      <w:r w:rsidR="0001646C" w:rsidRPr="005D3E7B">
        <w:rPr>
          <w:rFonts w:ascii="Times New Roman" w:hAnsi="Times New Roman" w:cs="Times New Roman"/>
          <w:sz w:val="24"/>
          <w:szCs w:val="22"/>
        </w:rPr>
        <w:t>,</w:t>
      </w:r>
      <w:r w:rsidR="005205DE" w:rsidRPr="005D3E7B">
        <w:rPr>
          <w:rFonts w:ascii="Times New Roman" w:hAnsi="Times New Roman" w:cs="Times New Roman"/>
          <w:sz w:val="24"/>
          <w:szCs w:val="22"/>
        </w:rPr>
        <w:t xml:space="preserve"> and also leads to soil pollution</w:t>
      </w:r>
      <w:r w:rsidR="008455C6" w:rsidRPr="005D3E7B">
        <w:rPr>
          <w:rFonts w:ascii="Times New Roman" w:hAnsi="Times New Roman" w:cs="Times New Roman"/>
          <w:sz w:val="24"/>
          <w:szCs w:val="22"/>
        </w:rPr>
        <w:t xml:space="preserve"> (Miller &amp; Hutchins, 2017)</w:t>
      </w:r>
      <w:r w:rsidRPr="005D3E7B">
        <w:rPr>
          <w:rFonts w:ascii="Times New Roman" w:hAnsi="Times New Roman" w:cs="Times New Roman"/>
          <w:sz w:val="24"/>
          <w:szCs w:val="22"/>
        </w:rPr>
        <w:t>. Change in land</w:t>
      </w:r>
      <w:r w:rsidR="00542C07" w:rsidRPr="005D3E7B">
        <w:rPr>
          <w:rFonts w:ascii="Times New Roman" w:hAnsi="Times New Roman" w:cs="Times New Roman"/>
          <w:sz w:val="24"/>
          <w:szCs w:val="22"/>
        </w:rPr>
        <w:t xml:space="preserve"> </w:t>
      </w:r>
      <w:r w:rsidRPr="005D3E7B">
        <w:rPr>
          <w:rFonts w:ascii="Times New Roman" w:hAnsi="Times New Roman" w:cs="Times New Roman"/>
          <w:sz w:val="24"/>
          <w:szCs w:val="22"/>
        </w:rPr>
        <w:t>use, degrading wetlands</w:t>
      </w:r>
      <w:r w:rsidR="00542C07" w:rsidRPr="005D3E7B">
        <w:rPr>
          <w:rFonts w:ascii="Times New Roman" w:hAnsi="Times New Roman" w:cs="Times New Roman"/>
          <w:sz w:val="24"/>
          <w:szCs w:val="22"/>
        </w:rPr>
        <w:t>, and open spaces with compacted s</w:t>
      </w:r>
      <w:r w:rsidR="008473D6" w:rsidRPr="005D3E7B">
        <w:rPr>
          <w:rFonts w:ascii="Times New Roman" w:hAnsi="Times New Roman" w:cs="Times New Roman"/>
          <w:sz w:val="24"/>
          <w:szCs w:val="22"/>
        </w:rPr>
        <w:t>urface</w:t>
      </w:r>
      <w:r w:rsidRPr="005D3E7B">
        <w:rPr>
          <w:rFonts w:ascii="Times New Roman" w:hAnsi="Times New Roman" w:cs="Times New Roman"/>
          <w:sz w:val="24"/>
          <w:szCs w:val="22"/>
        </w:rPr>
        <w:t>, reduce the permeability of soil</w:t>
      </w:r>
      <w:r w:rsidR="0001646C" w:rsidRPr="005D3E7B">
        <w:rPr>
          <w:rFonts w:ascii="Times New Roman" w:hAnsi="Times New Roman" w:cs="Times New Roman"/>
          <w:sz w:val="24"/>
          <w:szCs w:val="22"/>
        </w:rPr>
        <w:t>,</w:t>
      </w:r>
      <w:r w:rsidRPr="005D3E7B">
        <w:rPr>
          <w:rFonts w:ascii="Times New Roman" w:hAnsi="Times New Roman" w:cs="Times New Roman"/>
          <w:sz w:val="24"/>
          <w:szCs w:val="22"/>
        </w:rPr>
        <w:t xml:space="preserve"> thus the natural seepage of rainwater does not take place</w:t>
      </w:r>
      <w:r w:rsidR="0001646C" w:rsidRPr="005D3E7B">
        <w:rPr>
          <w:rFonts w:ascii="Times New Roman" w:hAnsi="Times New Roman" w:cs="Times New Roman"/>
          <w:sz w:val="24"/>
          <w:szCs w:val="22"/>
        </w:rPr>
        <w:t>,</w:t>
      </w:r>
      <w:r w:rsidRPr="005D3E7B">
        <w:rPr>
          <w:rFonts w:ascii="Times New Roman" w:hAnsi="Times New Roman" w:cs="Times New Roman"/>
          <w:sz w:val="24"/>
          <w:szCs w:val="22"/>
        </w:rPr>
        <w:t xml:space="preserve"> lead</w:t>
      </w:r>
      <w:r w:rsidR="0001646C" w:rsidRPr="005D3E7B">
        <w:rPr>
          <w:rFonts w:ascii="Times New Roman" w:hAnsi="Times New Roman" w:cs="Times New Roman"/>
          <w:sz w:val="24"/>
          <w:szCs w:val="22"/>
        </w:rPr>
        <w:t>ing</w:t>
      </w:r>
      <w:r w:rsidRPr="005D3E7B">
        <w:rPr>
          <w:rFonts w:ascii="Times New Roman" w:hAnsi="Times New Roman" w:cs="Times New Roman"/>
          <w:sz w:val="24"/>
          <w:szCs w:val="22"/>
        </w:rPr>
        <w:t xml:space="preserve"> to issues such as water logging in cities. </w:t>
      </w:r>
      <w:r w:rsidR="0093712F" w:rsidRPr="005D3E7B">
        <w:rPr>
          <w:rFonts w:ascii="Times New Roman" w:hAnsi="Times New Roman" w:cs="Times New Roman"/>
          <w:sz w:val="24"/>
          <w:szCs w:val="22"/>
        </w:rPr>
        <w:t>In various continents, climate change has severely affected monsoons and tropical cyclones</w:t>
      </w:r>
      <w:r w:rsidR="00175E6E" w:rsidRPr="005D3E7B">
        <w:rPr>
          <w:rFonts w:ascii="Times New Roman" w:hAnsi="Times New Roman" w:cs="Times New Roman"/>
          <w:sz w:val="24"/>
          <w:szCs w:val="22"/>
        </w:rPr>
        <w:t xml:space="preserve"> which are the</w:t>
      </w:r>
      <w:r w:rsidR="0093712F" w:rsidRPr="005D3E7B">
        <w:rPr>
          <w:rFonts w:ascii="Times New Roman" w:hAnsi="Times New Roman" w:cs="Times New Roman"/>
          <w:sz w:val="24"/>
          <w:szCs w:val="22"/>
        </w:rPr>
        <w:t xml:space="preserve"> two major causes of urban flooding. Due to </w:t>
      </w:r>
      <w:r w:rsidR="00B23A4B" w:rsidRPr="005D3E7B">
        <w:rPr>
          <w:rFonts w:ascii="Times New Roman" w:hAnsi="Times New Roman" w:cs="Times New Roman"/>
          <w:sz w:val="24"/>
          <w:szCs w:val="22"/>
        </w:rPr>
        <w:t>this</w:t>
      </w:r>
      <w:r w:rsidR="00CF5580" w:rsidRPr="005D3E7B">
        <w:rPr>
          <w:rFonts w:ascii="Times New Roman" w:hAnsi="Times New Roman" w:cs="Times New Roman"/>
          <w:sz w:val="24"/>
          <w:szCs w:val="22"/>
        </w:rPr>
        <w:t>,</w:t>
      </w:r>
      <w:r w:rsidR="00B23A4B" w:rsidRPr="005D3E7B">
        <w:rPr>
          <w:rFonts w:ascii="Times New Roman" w:hAnsi="Times New Roman" w:cs="Times New Roman"/>
          <w:sz w:val="24"/>
          <w:szCs w:val="22"/>
        </w:rPr>
        <w:t xml:space="preserve"> extreme event</w:t>
      </w:r>
      <w:r w:rsidR="00CF5580" w:rsidRPr="005D3E7B">
        <w:rPr>
          <w:rFonts w:ascii="Times New Roman" w:hAnsi="Times New Roman" w:cs="Times New Roman"/>
          <w:sz w:val="24"/>
          <w:szCs w:val="22"/>
        </w:rPr>
        <w:t>s</w:t>
      </w:r>
      <w:r w:rsidR="0093712F" w:rsidRPr="005D3E7B">
        <w:rPr>
          <w:rFonts w:ascii="Times New Roman" w:hAnsi="Times New Roman" w:cs="Times New Roman"/>
          <w:sz w:val="24"/>
          <w:szCs w:val="22"/>
        </w:rPr>
        <w:t xml:space="preserve"> are becoming unpredictable.</w:t>
      </w:r>
      <w:r w:rsidR="00175E6E" w:rsidRPr="005D3E7B">
        <w:rPr>
          <w:rFonts w:ascii="Times New Roman" w:hAnsi="Times New Roman" w:cs="Times New Roman"/>
          <w:sz w:val="24"/>
          <w:szCs w:val="22"/>
        </w:rPr>
        <w:t xml:space="preserve"> As per IPCC report, it is more likely to observe an increase in the risk of urban flooding in areas or regions with excessive precipitation due to high levels of global warming. </w:t>
      </w:r>
      <w:r w:rsidR="0093712F" w:rsidRPr="005D3E7B">
        <w:rPr>
          <w:rFonts w:ascii="Times New Roman" w:hAnsi="Times New Roman" w:cs="Times New Roman"/>
          <w:sz w:val="24"/>
          <w:szCs w:val="22"/>
        </w:rPr>
        <w:t>Meanwhile</w:t>
      </w:r>
      <w:r w:rsidR="00CF5580" w:rsidRPr="005D3E7B">
        <w:rPr>
          <w:rFonts w:ascii="Times New Roman" w:hAnsi="Times New Roman" w:cs="Times New Roman"/>
          <w:sz w:val="24"/>
          <w:szCs w:val="22"/>
        </w:rPr>
        <w:t>,</w:t>
      </w:r>
      <w:r w:rsidR="0093712F" w:rsidRPr="005D3E7B">
        <w:rPr>
          <w:rFonts w:ascii="Times New Roman" w:hAnsi="Times New Roman" w:cs="Times New Roman"/>
          <w:sz w:val="24"/>
          <w:szCs w:val="22"/>
        </w:rPr>
        <w:t xml:space="preserve"> in Central India, it is observed that the events of extreme rainfall </w:t>
      </w:r>
      <w:r w:rsidR="00B23A4B" w:rsidRPr="005D3E7B">
        <w:rPr>
          <w:rFonts w:ascii="Times New Roman" w:hAnsi="Times New Roman" w:cs="Times New Roman"/>
          <w:sz w:val="24"/>
          <w:szCs w:val="22"/>
        </w:rPr>
        <w:t>have</w:t>
      </w:r>
      <w:r w:rsidR="0093712F" w:rsidRPr="005D3E7B">
        <w:rPr>
          <w:rFonts w:ascii="Times New Roman" w:hAnsi="Times New Roman" w:cs="Times New Roman"/>
          <w:sz w:val="24"/>
          <w:szCs w:val="22"/>
        </w:rPr>
        <w:t xml:space="preserve"> increased by 75%. </w:t>
      </w:r>
      <w:r w:rsidR="00B23A4B" w:rsidRPr="005D3E7B">
        <w:rPr>
          <w:rFonts w:ascii="Times New Roman" w:hAnsi="Times New Roman" w:cs="Times New Roman"/>
          <w:sz w:val="24"/>
          <w:szCs w:val="22"/>
        </w:rPr>
        <w:t>However,</w:t>
      </w:r>
      <w:r w:rsidR="0093712F" w:rsidRPr="005D3E7B">
        <w:rPr>
          <w:rFonts w:ascii="Times New Roman" w:hAnsi="Times New Roman" w:cs="Times New Roman"/>
          <w:sz w:val="24"/>
          <w:szCs w:val="22"/>
        </w:rPr>
        <w:t xml:space="preserve"> these events are becoming more intense</w:t>
      </w:r>
      <w:r w:rsidR="00B23A4B" w:rsidRPr="005D3E7B">
        <w:rPr>
          <w:rFonts w:ascii="Times New Roman" w:hAnsi="Times New Roman" w:cs="Times New Roman"/>
          <w:sz w:val="24"/>
          <w:szCs w:val="22"/>
        </w:rPr>
        <w:t xml:space="preserve"> over time, </w:t>
      </w:r>
      <w:r w:rsidR="00CF5580" w:rsidRPr="005D3E7B">
        <w:rPr>
          <w:rFonts w:ascii="Times New Roman" w:hAnsi="Times New Roman" w:cs="Times New Roman"/>
          <w:sz w:val="24"/>
          <w:szCs w:val="22"/>
        </w:rPr>
        <w:t>and</w:t>
      </w:r>
      <w:r w:rsidR="00B23A4B" w:rsidRPr="005D3E7B">
        <w:rPr>
          <w:rFonts w:ascii="Times New Roman" w:hAnsi="Times New Roman" w:cs="Times New Roman"/>
          <w:sz w:val="24"/>
          <w:szCs w:val="22"/>
        </w:rPr>
        <w:t xml:space="preserve"> the flood events along the river basins have increased in </w:t>
      </w:r>
      <w:r w:rsidR="00CF5580" w:rsidRPr="005D3E7B">
        <w:rPr>
          <w:rFonts w:ascii="Times New Roman" w:hAnsi="Times New Roman" w:cs="Times New Roman"/>
          <w:sz w:val="24"/>
          <w:szCs w:val="22"/>
        </w:rPr>
        <w:t>recent</w:t>
      </w:r>
      <w:r w:rsidR="00B23A4B" w:rsidRPr="005D3E7B">
        <w:rPr>
          <w:rFonts w:ascii="Times New Roman" w:hAnsi="Times New Roman" w:cs="Times New Roman"/>
          <w:sz w:val="24"/>
          <w:szCs w:val="22"/>
        </w:rPr>
        <w:t xml:space="preserve"> years. Besides intense rainfall, during the summers, when </w:t>
      </w:r>
      <w:r w:rsidR="00CF5580" w:rsidRPr="005D3E7B">
        <w:rPr>
          <w:rFonts w:ascii="Times New Roman" w:hAnsi="Times New Roman" w:cs="Times New Roman"/>
          <w:sz w:val="24"/>
          <w:szCs w:val="22"/>
        </w:rPr>
        <w:t xml:space="preserve">the </w:t>
      </w:r>
      <w:r w:rsidR="00B23A4B" w:rsidRPr="005D3E7B">
        <w:rPr>
          <w:rFonts w:ascii="Times New Roman" w:hAnsi="Times New Roman" w:cs="Times New Roman"/>
          <w:sz w:val="24"/>
          <w:szCs w:val="22"/>
        </w:rPr>
        <w:t xml:space="preserve">temperature rises, it results in </w:t>
      </w:r>
      <w:r w:rsidR="00CF5580" w:rsidRPr="005D3E7B">
        <w:rPr>
          <w:rFonts w:ascii="Times New Roman" w:hAnsi="Times New Roman" w:cs="Times New Roman"/>
          <w:sz w:val="24"/>
          <w:szCs w:val="22"/>
        </w:rPr>
        <w:t xml:space="preserve">the </w:t>
      </w:r>
      <w:r w:rsidR="00B23A4B" w:rsidRPr="005D3E7B">
        <w:rPr>
          <w:rFonts w:ascii="Times New Roman" w:hAnsi="Times New Roman" w:cs="Times New Roman"/>
          <w:sz w:val="24"/>
          <w:szCs w:val="22"/>
        </w:rPr>
        <w:t xml:space="preserve">melting of glacier, </w:t>
      </w:r>
      <w:r w:rsidR="00CF5580" w:rsidRPr="005D3E7B">
        <w:rPr>
          <w:rFonts w:ascii="Times New Roman" w:hAnsi="Times New Roman" w:cs="Times New Roman"/>
          <w:sz w:val="24"/>
          <w:szCs w:val="22"/>
        </w:rPr>
        <w:t xml:space="preserve">an </w:t>
      </w:r>
      <w:r w:rsidR="00B23A4B" w:rsidRPr="005D3E7B">
        <w:rPr>
          <w:rFonts w:ascii="Times New Roman" w:hAnsi="Times New Roman" w:cs="Times New Roman"/>
          <w:sz w:val="24"/>
          <w:szCs w:val="22"/>
        </w:rPr>
        <w:t>increase in flows of the Himalayan rivers, resulting in flash floods</w:t>
      </w:r>
      <w:r w:rsidR="008455C6" w:rsidRPr="005D3E7B">
        <w:rPr>
          <w:rFonts w:ascii="Times New Roman" w:hAnsi="Times New Roman" w:cs="Times New Roman"/>
          <w:sz w:val="24"/>
          <w:szCs w:val="22"/>
        </w:rPr>
        <w:t xml:space="preserve"> (Manandhar, Cui, Wang, &amp; Shrestha, 2023).</w:t>
      </w:r>
      <w:r w:rsidR="00B23A4B" w:rsidRPr="005D3E7B">
        <w:rPr>
          <w:rFonts w:ascii="Times New Roman" w:hAnsi="Times New Roman" w:cs="Times New Roman"/>
          <w:sz w:val="24"/>
          <w:szCs w:val="22"/>
        </w:rPr>
        <w:t xml:space="preserve"> </w:t>
      </w:r>
    </w:p>
    <w:p w14:paraId="4CFBFB68" w14:textId="77777777" w:rsidR="009D6F83" w:rsidRPr="005D3E7B" w:rsidRDefault="009D6F83" w:rsidP="0062648B">
      <w:pPr>
        <w:spacing w:after="0" w:line="240" w:lineRule="auto"/>
        <w:jc w:val="both"/>
        <w:rPr>
          <w:rFonts w:ascii="Times New Roman" w:hAnsi="Times New Roman" w:cs="Times New Roman"/>
          <w:sz w:val="24"/>
          <w:szCs w:val="22"/>
        </w:rPr>
      </w:pPr>
    </w:p>
    <w:p w14:paraId="3C70871E" w14:textId="6B6AE6CB" w:rsidR="00A0071E" w:rsidRPr="005D3E7B" w:rsidRDefault="00A0071E" w:rsidP="0062648B">
      <w:pPr>
        <w:spacing w:after="0" w:line="240" w:lineRule="auto"/>
        <w:jc w:val="both"/>
        <w:rPr>
          <w:rFonts w:ascii="Times New Roman" w:hAnsi="Times New Roman" w:cs="Times New Roman"/>
          <w:sz w:val="24"/>
          <w:szCs w:val="22"/>
        </w:rPr>
      </w:pPr>
      <w:r w:rsidRPr="005D3E7B">
        <w:rPr>
          <w:rFonts w:ascii="Times New Roman" w:hAnsi="Times New Roman" w:cs="Times New Roman"/>
          <w:sz w:val="24"/>
          <w:szCs w:val="22"/>
        </w:rPr>
        <w:t>In metropolitan cities</w:t>
      </w:r>
      <w:r w:rsidR="005205DE" w:rsidRPr="005D3E7B">
        <w:rPr>
          <w:rFonts w:ascii="Times New Roman" w:hAnsi="Times New Roman" w:cs="Times New Roman"/>
          <w:sz w:val="24"/>
          <w:szCs w:val="22"/>
        </w:rPr>
        <w:t xml:space="preserve"> of India</w:t>
      </w:r>
      <w:r w:rsidRPr="005D3E7B">
        <w:rPr>
          <w:rFonts w:ascii="Times New Roman" w:hAnsi="Times New Roman" w:cs="Times New Roman"/>
          <w:sz w:val="24"/>
          <w:szCs w:val="22"/>
        </w:rPr>
        <w:t xml:space="preserve"> like Delhi, Mumbai, Chennai, etc</w:t>
      </w:r>
      <w:r w:rsidR="00CF5580" w:rsidRPr="005D3E7B">
        <w:rPr>
          <w:rFonts w:ascii="Times New Roman" w:hAnsi="Times New Roman" w:cs="Times New Roman"/>
          <w:sz w:val="24"/>
          <w:szCs w:val="22"/>
        </w:rPr>
        <w:t>,</w:t>
      </w:r>
      <w:r w:rsidRPr="005D3E7B">
        <w:rPr>
          <w:rFonts w:ascii="Times New Roman" w:hAnsi="Times New Roman" w:cs="Times New Roman"/>
          <w:sz w:val="24"/>
          <w:szCs w:val="22"/>
        </w:rPr>
        <w:t xml:space="preserve"> urbaniz</w:t>
      </w:r>
      <w:r w:rsidR="00C24B3F" w:rsidRPr="005D3E7B">
        <w:rPr>
          <w:rFonts w:ascii="Times New Roman" w:hAnsi="Times New Roman" w:cs="Times New Roman"/>
          <w:sz w:val="24"/>
          <w:szCs w:val="22"/>
        </w:rPr>
        <w:t>ation has</w:t>
      </w:r>
      <w:r w:rsidRPr="005D3E7B">
        <w:rPr>
          <w:rFonts w:ascii="Times New Roman" w:hAnsi="Times New Roman" w:cs="Times New Roman"/>
          <w:sz w:val="24"/>
          <w:szCs w:val="22"/>
        </w:rPr>
        <w:t xml:space="preserve"> </w:t>
      </w:r>
      <w:r w:rsidR="00C24B3F" w:rsidRPr="005D3E7B">
        <w:rPr>
          <w:rFonts w:ascii="Times New Roman" w:hAnsi="Times New Roman" w:cs="Times New Roman"/>
          <w:sz w:val="24"/>
          <w:szCs w:val="22"/>
        </w:rPr>
        <w:t>encroached upon major</w:t>
      </w:r>
      <w:r w:rsidR="0095367E" w:rsidRPr="005D3E7B">
        <w:rPr>
          <w:rFonts w:ascii="Times New Roman" w:hAnsi="Times New Roman" w:cs="Times New Roman"/>
          <w:sz w:val="24"/>
          <w:szCs w:val="22"/>
        </w:rPr>
        <w:t xml:space="preserve"> open </w:t>
      </w:r>
      <w:r w:rsidRPr="005D3E7B">
        <w:rPr>
          <w:rFonts w:ascii="Times New Roman" w:hAnsi="Times New Roman" w:cs="Times New Roman"/>
          <w:sz w:val="24"/>
          <w:szCs w:val="22"/>
        </w:rPr>
        <w:t xml:space="preserve">areas that disturb the </w:t>
      </w:r>
      <w:r w:rsidR="0095367E" w:rsidRPr="005D3E7B">
        <w:rPr>
          <w:rFonts w:ascii="Times New Roman" w:hAnsi="Times New Roman" w:cs="Times New Roman"/>
          <w:sz w:val="24"/>
          <w:szCs w:val="22"/>
        </w:rPr>
        <w:t xml:space="preserve">original surface </w:t>
      </w:r>
      <w:r w:rsidRPr="005D3E7B">
        <w:rPr>
          <w:rFonts w:ascii="Times New Roman" w:hAnsi="Times New Roman" w:cs="Times New Roman"/>
          <w:sz w:val="24"/>
          <w:szCs w:val="22"/>
        </w:rPr>
        <w:t xml:space="preserve">water movement </w:t>
      </w:r>
      <w:r w:rsidR="0095367E" w:rsidRPr="005D3E7B">
        <w:rPr>
          <w:rFonts w:ascii="Times New Roman" w:hAnsi="Times New Roman" w:cs="Times New Roman"/>
          <w:sz w:val="24"/>
          <w:szCs w:val="22"/>
        </w:rPr>
        <w:t xml:space="preserve">which used to be </w:t>
      </w:r>
      <w:r w:rsidRPr="005D3E7B">
        <w:rPr>
          <w:rFonts w:ascii="Times New Roman" w:hAnsi="Times New Roman" w:cs="Times New Roman"/>
          <w:sz w:val="24"/>
          <w:szCs w:val="22"/>
        </w:rPr>
        <w:t>drain</w:t>
      </w:r>
      <w:r w:rsidR="0095367E" w:rsidRPr="005D3E7B">
        <w:rPr>
          <w:rFonts w:ascii="Times New Roman" w:hAnsi="Times New Roman" w:cs="Times New Roman"/>
          <w:sz w:val="24"/>
          <w:szCs w:val="22"/>
        </w:rPr>
        <w:t>ed</w:t>
      </w:r>
      <w:r w:rsidRPr="005D3E7B">
        <w:rPr>
          <w:rFonts w:ascii="Times New Roman" w:hAnsi="Times New Roman" w:cs="Times New Roman"/>
          <w:sz w:val="24"/>
          <w:szCs w:val="22"/>
        </w:rPr>
        <w:t xml:space="preserve"> in the watersheds like lakes, river and drainage channels</w:t>
      </w:r>
      <w:r w:rsidR="0095367E" w:rsidRPr="005D3E7B">
        <w:rPr>
          <w:rFonts w:ascii="Times New Roman" w:hAnsi="Times New Roman" w:cs="Times New Roman"/>
          <w:sz w:val="24"/>
          <w:szCs w:val="22"/>
        </w:rPr>
        <w:t>.</w:t>
      </w:r>
      <w:r w:rsidRPr="005D3E7B">
        <w:rPr>
          <w:rFonts w:ascii="Times New Roman" w:hAnsi="Times New Roman" w:cs="Times New Roman"/>
          <w:sz w:val="24"/>
          <w:szCs w:val="22"/>
        </w:rPr>
        <w:t xml:space="preserve"> This unplanned growth eventually obstructs the drainage</w:t>
      </w:r>
      <w:r w:rsidR="00CF5580" w:rsidRPr="005D3E7B">
        <w:rPr>
          <w:rFonts w:ascii="Times New Roman" w:hAnsi="Times New Roman" w:cs="Times New Roman"/>
          <w:sz w:val="24"/>
          <w:szCs w:val="22"/>
        </w:rPr>
        <w:t>,</w:t>
      </w:r>
      <w:r w:rsidRPr="005D3E7B">
        <w:rPr>
          <w:rFonts w:ascii="Times New Roman" w:hAnsi="Times New Roman" w:cs="Times New Roman"/>
          <w:sz w:val="24"/>
          <w:szCs w:val="22"/>
        </w:rPr>
        <w:t xml:space="preserve"> but also increase</w:t>
      </w:r>
      <w:r w:rsidR="0095367E" w:rsidRPr="005D3E7B">
        <w:rPr>
          <w:rFonts w:ascii="Times New Roman" w:hAnsi="Times New Roman" w:cs="Times New Roman"/>
          <w:sz w:val="24"/>
          <w:szCs w:val="22"/>
        </w:rPr>
        <w:t>s</w:t>
      </w:r>
      <w:r w:rsidRPr="005D3E7B">
        <w:rPr>
          <w:rFonts w:ascii="Times New Roman" w:hAnsi="Times New Roman" w:cs="Times New Roman"/>
          <w:sz w:val="24"/>
          <w:szCs w:val="22"/>
        </w:rPr>
        <w:t xml:space="preserve"> the chances of getting these areas flooded during heavy rains caus</w:t>
      </w:r>
      <w:r w:rsidR="0095367E" w:rsidRPr="005D3E7B">
        <w:rPr>
          <w:rFonts w:ascii="Times New Roman" w:hAnsi="Times New Roman" w:cs="Times New Roman"/>
          <w:sz w:val="24"/>
          <w:szCs w:val="22"/>
        </w:rPr>
        <w:t>ing</w:t>
      </w:r>
      <w:r w:rsidRPr="005D3E7B">
        <w:rPr>
          <w:rFonts w:ascii="Times New Roman" w:hAnsi="Times New Roman" w:cs="Times New Roman"/>
          <w:sz w:val="24"/>
          <w:szCs w:val="22"/>
        </w:rPr>
        <w:t xml:space="preserve"> backlash in terms of water flow result</w:t>
      </w:r>
      <w:r w:rsidR="0095367E" w:rsidRPr="005D3E7B">
        <w:rPr>
          <w:rFonts w:ascii="Times New Roman" w:hAnsi="Times New Roman" w:cs="Times New Roman"/>
          <w:sz w:val="24"/>
          <w:szCs w:val="22"/>
        </w:rPr>
        <w:t>ing</w:t>
      </w:r>
      <w:r w:rsidRPr="005D3E7B">
        <w:rPr>
          <w:rFonts w:ascii="Times New Roman" w:hAnsi="Times New Roman" w:cs="Times New Roman"/>
          <w:sz w:val="24"/>
          <w:szCs w:val="22"/>
        </w:rPr>
        <w:t xml:space="preserve"> in urban flooding. Unplanned drainage system</w:t>
      </w:r>
      <w:r w:rsidR="00630DA5" w:rsidRPr="005D3E7B">
        <w:rPr>
          <w:rFonts w:ascii="Times New Roman" w:hAnsi="Times New Roman" w:cs="Times New Roman"/>
          <w:sz w:val="24"/>
          <w:szCs w:val="22"/>
        </w:rPr>
        <w:t xml:space="preserve"> </w:t>
      </w:r>
      <w:r w:rsidRPr="005D3E7B">
        <w:rPr>
          <w:rFonts w:ascii="Times New Roman" w:hAnsi="Times New Roman" w:cs="Times New Roman"/>
          <w:sz w:val="24"/>
          <w:szCs w:val="22"/>
        </w:rPr>
        <w:t xml:space="preserve">is also one of the major reasons for floods, as outdated and undersized drainage </w:t>
      </w:r>
      <w:r w:rsidR="00630DA5" w:rsidRPr="005D3E7B">
        <w:rPr>
          <w:rFonts w:ascii="Times New Roman" w:hAnsi="Times New Roman" w:cs="Times New Roman"/>
          <w:sz w:val="24"/>
          <w:szCs w:val="22"/>
        </w:rPr>
        <w:t>elements</w:t>
      </w:r>
      <w:r w:rsidRPr="005D3E7B">
        <w:rPr>
          <w:rFonts w:ascii="Times New Roman" w:hAnsi="Times New Roman" w:cs="Times New Roman"/>
          <w:sz w:val="24"/>
          <w:szCs w:val="22"/>
        </w:rPr>
        <w:t xml:space="preserve"> designed for </w:t>
      </w:r>
      <w:r w:rsidR="00CF5580" w:rsidRPr="005D3E7B">
        <w:rPr>
          <w:rFonts w:ascii="Times New Roman" w:hAnsi="Times New Roman" w:cs="Times New Roman"/>
          <w:sz w:val="24"/>
          <w:szCs w:val="22"/>
        </w:rPr>
        <w:t xml:space="preserve">a </w:t>
      </w:r>
      <w:r w:rsidRPr="005D3E7B">
        <w:rPr>
          <w:rFonts w:ascii="Times New Roman" w:hAnsi="Times New Roman" w:cs="Times New Roman"/>
          <w:sz w:val="24"/>
          <w:szCs w:val="22"/>
        </w:rPr>
        <w:t xml:space="preserve">lesser population cannot suffice the capacity required during heavy rainfalls </w:t>
      </w:r>
      <w:r w:rsidR="00630DA5" w:rsidRPr="005D3E7B">
        <w:rPr>
          <w:rFonts w:ascii="Times New Roman" w:hAnsi="Times New Roman" w:cs="Times New Roman"/>
          <w:sz w:val="24"/>
          <w:szCs w:val="22"/>
        </w:rPr>
        <w:t xml:space="preserve">and </w:t>
      </w:r>
      <w:r w:rsidRPr="005D3E7B">
        <w:rPr>
          <w:rFonts w:ascii="Times New Roman" w:hAnsi="Times New Roman" w:cs="Times New Roman"/>
          <w:sz w:val="24"/>
          <w:szCs w:val="22"/>
        </w:rPr>
        <w:t>are insufficient to cope up with today’s need</w:t>
      </w:r>
      <w:r w:rsidR="00CF5580" w:rsidRPr="005D3E7B">
        <w:rPr>
          <w:rFonts w:ascii="Times New Roman" w:hAnsi="Times New Roman" w:cs="Times New Roman"/>
          <w:sz w:val="24"/>
          <w:szCs w:val="22"/>
        </w:rPr>
        <w:t>s,</w:t>
      </w:r>
      <w:r w:rsidRPr="005D3E7B">
        <w:rPr>
          <w:rFonts w:ascii="Times New Roman" w:hAnsi="Times New Roman" w:cs="Times New Roman"/>
          <w:sz w:val="24"/>
          <w:szCs w:val="22"/>
        </w:rPr>
        <w:t xml:space="preserve"> along with future preparations and growth. This </w:t>
      </w:r>
      <w:r w:rsidRPr="005D3E7B">
        <w:rPr>
          <w:rFonts w:ascii="Times New Roman" w:hAnsi="Times New Roman" w:cs="Times New Roman"/>
          <w:sz w:val="24"/>
          <w:szCs w:val="22"/>
        </w:rPr>
        <w:lastRenderedPageBreak/>
        <w:t xml:space="preserve">drastically affects and causes </w:t>
      </w:r>
      <w:r w:rsidR="00CF5580" w:rsidRPr="005D3E7B">
        <w:rPr>
          <w:rFonts w:ascii="Times New Roman" w:hAnsi="Times New Roman" w:cs="Times New Roman"/>
          <w:sz w:val="24"/>
          <w:szCs w:val="22"/>
        </w:rPr>
        <w:t xml:space="preserve">a </w:t>
      </w:r>
      <w:r w:rsidRPr="005D3E7B">
        <w:rPr>
          <w:rFonts w:ascii="Times New Roman" w:hAnsi="Times New Roman" w:cs="Times New Roman"/>
          <w:sz w:val="24"/>
          <w:szCs w:val="22"/>
        </w:rPr>
        <w:t>negative impact on infrastructure</w:t>
      </w:r>
      <w:r w:rsidR="00CF5580" w:rsidRPr="005D3E7B">
        <w:rPr>
          <w:rFonts w:ascii="Times New Roman" w:hAnsi="Times New Roman" w:cs="Times New Roman"/>
          <w:sz w:val="24"/>
          <w:szCs w:val="22"/>
        </w:rPr>
        <w:t>,</w:t>
      </w:r>
      <w:r w:rsidRPr="005D3E7B">
        <w:rPr>
          <w:rFonts w:ascii="Times New Roman" w:hAnsi="Times New Roman" w:cs="Times New Roman"/>
          <w:sz w:val="24"/>
          <w:szCs w:val="22"/>
        </w:rPr>
        <w:t xml:space="preserve"> leading to major economic losses affect</w:t>
      </w:r>
      <w:r w:rsidR="00630DA5" w:rsidRPr="005D3E7B">
        <w:rPr>
          <w:rFonts w:ascii="Times New Roman" w:hAnsi="Times New Roman" w:cs="Times New Roman"/>
          <w:sz w:val="24"/>
          <w:szCs w:val="22"/>
        </w:rPr>
        <w:t>ing</w:t>
      </w:r>
      <w:r w:rsidRPr="005D3E7B">
        <w:rPr>
          <w:rFonts w:ascii="Times New Roman" w:hAnsi="Times New Roman" w:cs="Times New Roman"/>
          <w:sz w:val="24"/>
          <w:szCs w:val="22"/>
        </w:rPr>
        <w:t xml:space="preserve"> the lifestyle of </w:t>
      </w:r>
      <w:r w:rsidR="00CF5580" w:rsidRPr="005D3E7B">
        <w:rPr>
          <w:rFonts w:ascii="Times New Roman" w:hAnsi="Times New Roman" w:cs="Times New Roman"/>
          <w:sz w:val="24"/>
          <w:szCs w:val="22"/>
        </w:rPr>
        <w:t xml:space="preserve">the </w:t>
      </w:r>
      <w:r w:rsidRPr="005D3E7B">
        <w:rPr>
          <w:rFonts w:ascii="Times New Roman" w:hAnsi="Times New Roman" w:cs="Times New Roman"/>
          <w:sz w:val="24"/>
          <w:szCs w:val="22"/>
        </w:rPr>
        <w:t xml:space="preserve">public. </w:t>
      </w:r>
    </w:p>
    <w:p w14:paraId="5411A35E" w14:textId="77777777" w:rsidR="00F06882" w:rsidRPr="005D3E7B" w:rsidRDefault="00F06882" w:rsidP="0062648B">
      <w:pPr>
        <w:spacing w:after="0" w:line="240" w:lineRule="auto"/>
        <w:jc w:val="both"/>
        <w:rPr>
          <w:rFonts w:ascii="Times New Roman" w:hAnsi="Times New Roman" w:cs="Times New Roman"/>
          <w:sz w:val="24"/>
          <w:szCs w:val="22"/>
        </w:rPr>
      </w:pPr>
    </w:p>
    <w:p w14:paraId="58A60826" w14:textId="6AFDCD7D" w:rsidR="00A0071E" w:rsidRPr="005D3E7B" w:rsidRDefault="00A0071E" w:rsidP="00804ECE">
      <w:pPr>
        <w:spacing w:after="0" w:line="240" w:lineRule="auto"/>
        <w:rPr>
          <w:rFonts w:ascii="Times New Roman" w:hAnsi="Times New Roman" w:cs="Times New Roman"/>
          <w:b/>
          <w:bCs/>
          <w:sz w:val="24"/>
          <w:szCs w:val="22"/>
        </w:rPr>
      </w:pPr>
      <w:r w:rsidRPr="005D3E7B">
        <w:rPr>
          <w:rFonts w:ascii="Times New Roman" w:hAnsi="Times New Roman" w:cs="Times New Roman"/>
          <w:b/>
          <w:bCs/>
          <w:sz w:val="24"/>
          <w:szCs w:val="22"/>
        </w:rPr>
        <w:t>Urban Fauna</w:t>
      </w:r>
    </w:p>
    <w:p w14:paraId="6B9BAF20" w14:textId="7A02113C" w:rsidR="00927192" w:rsidRDefault="00A0071E" w:rsidP="0062648B">
      <w:pPr>
        <w:spacing w:after="0" w:line="240" w:lineRule="auto"/>
        <w:jc w:val="both"/>
        <w:rPr>
          <w:rFonts w:ascii="Times New Roman" w:hAnsi="Times New Roman" w:cs="Times New Roman"/>
          <w:sz w:val="24"/>
          <w:szCs w:val="22"/>
        </w:rPr>
      </w:pPr>
      <w:r w:rsidRPr="005D3E7B">
        <w:rPr>
          <w:rFonts w:ascii="Times New Roman" w:hAnsi="Times New Roman" w:cs="Times New Roman"/>
          <w:sz w:val="24"/>
          <w:szCs w:val="22"/>
        </w:rPr>
        <w:t>Fauna</w:t>
      </w:r>
      <w:r w:rsidR="000B4CFF" w:rsidRPr="005D3E7B">
        <w:rPr>
          <w:rFonts w:ascii="Times New Roman" w:hAnsi="Times New Roman" w:cs="Times New Roman"/>
          <w:sz w:val="24"/>
          <w:szCs w:val="22"/>
        </w:rPr>
        <w:t xml:space="preserve">, </w:t>
      </w:r>
      <w:r w:rsidRPr="005D3E7B">
        <w:rPr>
          <w:rFonts w:ascii="Times New Roman" w:hAnsi="Times New Roman" w:cs="Times New Roman"/>
          <w:sz w:val="24"/>
          <w:szCs w:val="22"/>
        </w:rPr>
        <w:t>an important factor in human society</w:t>
      </w:r>
      <w:r w:rsidR="000B4CFF" w:rsidRPr="005D3E7B">
        <w:rPr>
          <w:rFonts w:ascii="Times New Roman" w:hAnsi="Times New Roman" w:cs="Times New Roman"/>
          <w:sz w:val="24"/>
          <w:szCs w:val="22"/>
        </w:rPr>
        <w:t xml:space="preserve"> is</w:t>
      </w:r>
      <w:r w:rsidRPr="005D3E7B">
        <w:rPr>
          <w:rFonts w:ascii="Times New Roman" w:hAnsi="Times New Roman" w:cs="Times New Roman"/>
          <w:sz w:val="24"/>
          <w:szCs w:val="22"/>
        </w:rPr>
        <w:t xml:space="preserve"> valued in many ways. The relationship between humans, animals and the environment can influence health and well-being outcomes for animals and humans</w:t>
      </w:r>
      <w:r w:rsidR="000B4CFF" w:rsidRPr="005D3E7B">
        <w:rPr>
          <w:rFonts w:ascii="Times New Roman" w:hAnsi="Times New Roman" w:cs="Times New Roman"/>
          <w:sz w:val="24"/>
          <w:szCs w:val="22"/>
        </w:rPr>
        <w:t xml:space="preserve"> both</w:t>
      </w:r>
      <w:r w:rsidRPr="005D3E7B">
        <w:rPr>
          <w:rFonts w:ascii="Times New Roman" w:hAnsi="Times New Roman" w:cs="Times New Roman"/>
          <w:sz w:val="24"/>
          <w:szCs w:val="22"/>
        </w:rPr>
        <w:t xml:space="preserve">. Animals can be someone’s companion, </w:t>
      </w:r>
      <w:r w:rsidR="000B4CFF" w:rsidRPr="005D3E7B">
        <w:rPr>
          <w:rFonts w:ascii="Times New Roman" w:hAnsi="Times New Roman" w:cs="Times New Roman"/>
          <w:sz w:val="24"/>
          <w:szCs w:val="22"/>
        </w:rPr>
        <w:t xml:space="preserve">can </w:t>
      </w:r>
      <w:r w:rsidRPr="005D3E7B">
        <w:rPr>
          <w:rFonts w:ascii="Times New Roman" w:hAnsi="Times New Roman" w:cs="Times New Roman"/>
          <w:sz w:val="24"/>
          <w:szCs w:val="22"/>
        </w:rPr>
        <w:t xml:space="preserve">contribute to well-being of a society, can provide a service, is essential for someone’s livelihood, also have spiritual and cultural significance </w:t>
      </w:r>
      <w:r w:rsidR="000B4CFF" w:rsidRPr="005D3E7B">
        <w:rPr>
          <w:rFonts w:ascii="Times New Roman" w:hAnsi="Times New Roman" w:cs="Times New Roman"/>
          <w:sz w:val="24"/>
          <w:szCs w:val="22"/>
        </w:rPr>
        <w:t>which</w:t>
      </w:r>
      <w:r w:rsidRPr="005D3E7B">
        <w:rPr>
          <w:rFonts w:ascii="Times New Roman" w:hAnsi="Times New Roman" w:cs="Times New Roman"/>
          <w:sz w:val="24"/>
          <w:szCs w:val="22"/>
        </w:rPr>
        <w:t xml:space="preserve"> can be critical to the functioning of ecosystems</w:t>
      </w:r>
      <w:r w:rsidR="008455C6" w:rsidRPr="005D3E7B">
        <w:rPr>
          <w:rFonts w:ascii="Times New Roman" w:hAnsi="Times New Roman" w:cs="Times New Roman"/>
          <w:sz w:val="24"/>
          <w:szCs w:val="22"/>
        </w:rPr>
        <w:t xml:space="preserve"> (Australian Institute for Disaster Resilience &amp; The Australian Government National Emergency Manae, 2024).</w:t>
      </w:r>
      <w:r w:rsidRPr="005D3E7B">
        <w:rPr>
          <w:rFonts w:ascii="Times New Roman" w:hAnsi="Times New Roman" w:cs="Times New Roman"/>
          <w:sz w:val="24"/>
          <w:szCs w:val="22"/>
        </w:rPr>
        <w:t xml:space="preserve"> </w:t>
      </w:r>
      <w:r w:rsidR="002F75CA" w:rsidRPr="005D3E7B">
        <w:rPr>
          <w:rFonts w:ascii="Times New Roman" w:hAnsi="Times New Roman" w:cs="Times New Roman"/>
          <w:sz w:val="24"/>
          <w:szCs w:val="22"/>
        </w:rPr>
        <w:t>For maintaining the urban fauna, urban green spaces (UGS) are vital in densely populated and developed cities. In India, urban densification has resulted in reduc</w:t>
      </w:r>
      <w:r w:rsidR="000B4CFF" w:rsidRPr="005D3E7B">
        <w:rPr>
          <w:rFonts w:ascii="Times New Roman" w:hAnsi="Times New Roman" w:cs="Times New Roman"/>
          <w:sz w:val="24"/>
          <w:szCs w:val="22"/>
        </w:rPr>
        <w:t>tion of</w:t>
      </w:r>
      <w:r w:rsidR="002F75CA" w:rsidRPr="005D3E7B">
        <w:rPr>
          <w:rFonts w:ascii="Times New Roman" w:hAnsi="Times New Roman" w:cs="Times New Roman"/>
          <w:sz w:val="24"/>
          <w:szCs w:val="22"/>
        </w:rPr>
        <w:t xml:space="preserve"> natural habitats, making the preservation </w:t>
      </w:r>
      <w:r w:rsidR="00927192" w:rsidRPr="005D3E7B">
        <w:rPr>
          <w:rFonts w:ascii="Times New Roman" w:hAnsi="Times New Roman" w:cs="Times New Roman"/>
          <w:sz w:val="24"/>
          <w:szCs w:val="22"/>
        </w:rPr>
        <w:t>crucial for biodiversity</w:t>
      </w:r>
      <w:r w:rsidR="008455C6" w:rsidRPr="005D3E7B">
        <w:rPr>
          <w:rFonts w:ascii="Times New Roman" w:hAnsi="Times New Roman" w:cs="Times New Roman"/>
          <w:sz w:val="24"/>
          <w:szCs w:val="22"/>
        </w:rPr>
        <w:t xml:space="preserve"> (Hooda, 2025).</w:t>
      </w:r>
      <w:r w:rsidR="00927192" w:rsidRPr="005D3E7B">
        <w:rPr>
          <w:rFonts w:ascii="Times New Roman" w:hAnsi="Times New Roman" w:cs="Times New Roman"/>
          <w:sz w:val="24"/>
          <w:szCs w:val="22"/>
        </w:rPr>
        <w:t xml:space="preserve"> </w:t>
      </w:r>
      <w:r w:rsidR="00C13B54" w:rsidRPr="005D3E7B">
        <w:rPr>
          <w:rFonts w:ascii="Times New Roman" w:hAnsi="Times New Roman" w:cs="Times New Roman"/>
          <w:sz w:val="24"/>
          <w:szCs w:val="22"/>
        </w:rPr>
        <w:t>In various developed countries, st</w:t>
      </w:r>
      <w:r w:rsidR="0071614A" w:rsidRPr="005D3E7B">
        <w:rPr>
          <w:rFonts w:ascii="Times New Roman" w:hAnsi="Times New Roman" w:cs="Times New Roman"/>
          <w:sz w:val="24"/>
          <w:szCs w:val="22"/>
        </w:rPr>
        <w:t>ra</w:t>
      </w:r>
      <w:r w:rsidR="00C13B54" w:rsidRPr="005D3E7B">
        <w:rPr>
          <w:rFonts w:ascii="Times New Roman" w:hAnsi="Times New Roman" w:cs="Times New Roman"/>
          <w:sz w:val="24"/>
          <w:szCs w:val="22"/>
        </w:rPr>
        <w:t>y animals are sent to the animal shelter or pounds to be cared for. Meanwhile, in India it is observed that livestock owners often abandon livestock that no longer offer to their benefit or are no longer productive. This makes the cattle wander into the streets or are taken into the shelters or gaushala to care for them</w:t>
      </w:r>
      <w:r w:rsidR="008455C6" w:rsidRPr="005D3E7B">
        <w:rPr>
          <w:rFonts w:ascii="Times New Roman" w:hAnsi="Times New Roman" w:cs="Times New Roman"/>
          <w:sz w:val="24"/>
          <w:szCs w:val="22"/>
        </w:rPr>
        <w:t xml:space="preserve"> (Sharma, Sharma, Aulakh, &amp; Singh, 2023).</w:t>
      </w:r>
    </w:p>
    <w:p w14:paraId="04CBA1E9" w14:textId="77777777" w:rsidR="009D6F83" w:rsidRPr="005D3E7B" w:rsidRDefault="009D6F83" w:rsidP="0062648B">
      <w:pPr>
        <w:spacing w:after="0" w:line="240" w:lineRule="auto"/>
        <w:jc w:val="both"/>
        <w:rPr>
          <w:rFonts w:ascii="Times New Roman" w:hAnsi="Times New Roman" w:cs="Times New Roman"/>
          <w:sz w:val="28"/>
          <w:szCs w:val="24"/>
        </w:rPr>
      </w:pPr>
    </w:p>
    <w:p w14:paraId="5E4CB548" w14:textId="128AE9CA" w:rsidR="000E20FB" w:rsidRDefault="00C13B54" w:rsidP="0062648B">
      <w:pPr>
        <w:spacing w:after="0" w:line="240" w:lineRule="auto"/>
        <w:jc w:val="both"/>
        <w:rPr>
          <w:rFonts w:ascii="Times New Roman" w:hAnsi="Times New Roman" w:cs="Times New Roman"/>
          <w:sz w:val="24"/>
          <w:szCs w:val="22"/>
        </w:rPr>
      </w:pPr>
      <w:r w:rsidRPr="005D3E7B">
        <w:rPr>
          <w:rFonts w:ascii="Times New Roman" w:hAnsi="Times New Roman" w:cs="Times New Roman"/>
          <w:sz w:val="24"/>
          <w:szCs w:val="22"/>
        </w:rPr>
        <w:t>In t</w:t>
      </w:r>
      <w:r w:rsidR="00927192" w:rsidRPr="005D3E7B">
        <w:rPr>
          <w:rFonts w:ascii="Times New Roman" w:hAnsi="Times New Roman" w:cs="Times New Roman"/>
          <w:sz w:val="24"/>
          <w:szCs w:val="22"/>
        </w:rPr>
        <w:t>his paper</w:t>
      </w:r>
      <w:r w:rsidR="0013424E" w:rsidRPr="005D3E7B">
        <w:rPr>
          <w:rFonts w:ascii="Times New Roman" w:hAnsi="Times New Roman" w:cs="Times New Roman"/>
          <w:sz w:val="24"/>
          <w:szCs w:val="22"/>
        </w:rPr>
        <w:t>, we</w:t>
      </w:r>
      <w:r w:rsidR="00927192" w:rsidRPr="005D3E7B">
        <w:rPr>
          <w:rFonts w:ascii="Times New Roman" w:hAnsi="Times New Roman" w:cs="Times New Roman"/>
          <w:sz w:val="24"/>
          <w:szCs w:val="22"/>
        </w:rPr>
        <w:t xml:space="preserve"> specifically focus on stray dogs as urban fauna and their concerns. Stray dogs are dogs that roam freely on the streets, not necessarily owned by the humans. They are most independent, uncontrolled </w:t>
      </w:r>
      <w:r w:rsidR="000B4CFF" w:rsidRPr="005D3E7B">
        <w:rPr>
          <w:rFonts w:ascii="Times New Roman" w:hAnsi="Times New Roman" w:cs="Times New Roman"/>
          <w:sz w:val="24"/>
          <w:szCs w:val="22"/>
        </w:rPr>
        <w:t>causing</w:t>
      </w:r>
      <w:r w:rsidR="00927192" w:rsidRPr="005D3E7B">
        <w:rPr>
          <w:rFonts w:ascii="Times New Roman" w:hAnsi="Times New Roman" w:cs="Times New Roman"/>
          <w:sz w:val="24"/>
          <w:szCs w:val="22"/>
        </w:rPr>
        <w:t xml:space="preserve"> overcrowding and </w:t>
      </w:r>
      <w:r w:rsidR="000B4CFF" w:rsidRPr="005D3E7B">
        <w:rPr>
          <w:rFonts w:ascii="Times New Roman" w:hAnsi="Times New Roman" w:cs="Times New Roman"/>
          <w:sz w:val="24"/>
          <w:szCs w:val="22"/>
        </w:rPr>
        <w:t>lead</w:t>
      </w:r>
      <w:r w:rsidR="00927192" w:rsidRPr="005D3E7B">
        <w:rPr>
          <w:rFonts w:ascii="Times New Roman" w:hAnsi="Times New Roman" w:cs="Times New Roman"/>
          <w:sz w:val="24"/>
          <w:szCs w:val="22"/>
        </w:rPr>
        <w:t xml:space="preserve"> to global challenge </w:t>
      </w:r>
      <w:r w:rsidR="000B4CFF" w:rsidRPr="005D3E7B">
        <w:rPr>
          <w:rFonts w:ascii="Times New Roman" w:hAnsi="Times New Roman" w:cs="Times New Roman"/>
          <w:sz w:val="24"/>
          <w:szCs w:val="22"/>
        </w:rPr>
        <w:t>of</w:t>
      </w:r>
      <w:r w:rsidR="00927192" w:rsidRPr="005D3E7B">
        <w:rPr>
          <w:rFonts w:ascii="Times New Roman" w:hAnsi="Times New Roman" w:cs="Times New Roman"/>
          <w:sz w:val="24"/>
          <w:szCs w:val="22"/>
        </w:rPr>
        <w:t xml:space="preserve"> public health and environmental safety.</w:t>
      </w:r>
      <w:r w:rsidR="000E20FB" w:rsidRPr="005D3E7B">
        <w:rPr>
          <w:rFonts w:ascii="Times New Roman" w:hAnsi="Times New Roman" w:cs="Times New Roman"/>
          <w:sz w:val="24"/>
          <w:szCs w:val="22"/>
        </w:rPr>
        <w:t xml:space="preserve"> In India</w:t>
      </w:r>
      <w:r w:rsidR="000B4CFF" w:rsidRPr="005D3E7B">
        <w:rPr>
          <w:rFonts w:ascii="Times New Roman" w:hAnsi="Times New Roman" w:cs="Times New Roman"/>
          <w:sz w:val="24"/>
          <w:szCs w:val="22"/>
        </w:rPr>
        <w:t xml:space="preserve">, </w:t>
      </w:r>
      <w:r w:rsidR="000E20FB" w:rsidRPr="005D3E7B">
        <w:rPr>
          <w:rFonts w:ascii="Times New Roman" w:hAnsi="Times New Roman" w:cs="Times New Roman"/>
          <w:sz w:val="24"/>
          <w:szCs w:val="22"/>
        </w:rPr>
        <w:t>we can see world’s largest population of stray animals (dogs). We consider stray animals as companion and helper to human lives since ancient times. These stray animals are also considered to be the integral part of urban ecosystems, but also pose serious public safety concerns and animal welfare challenges. As they are unowned free roaming animals, homeless, abandoned, street or sheltered animals, are also affected by various zoonotic pathogens and skin diseases</w:t>
      </w:r>
      <w:r w:rsidR="00BD3B16" w:rsidRPr="005D3E7B">
        <w:rPr>
          <w:rFonts w:ascii="Times New Roman" w:hAnsi="Times New Roman" w:cs="Times New Roman"/>
          <w:sz w:val="24"/>
          <w:szCs w:val="22"/>
        </w:rPr>
        <w:t>. A</w:t>
      </w:r>
      <w:r w:rsidR="000E20FB" w:rsidRPr="005D3E7B">
        <w:rPr>
          <w:rFonts w:ascii="Times New Roman" w:hAnsi="Times New Roman" w:cs="Times New Roman"/>
          <w:sz w:val="24"/>
          <w:szCs w:val="22"/>
        </w:rPr>
        <w:t>s they are unowned</w:t>
      </w:r>
      <w:r w:rsidR="00BD3B16" w:rsidRPr="005D3E7B">
        <w:rPr>
          <w:rFonts w:ascii="Times New Roman" w:hAnsi="Times New Roman" w:cs="Times New Roman"/>
          <w:sz w:val="24"/>
          <w:szCs w:val="22"/>
        </w:rPr>
        <w:t>,</w:t>
      </w:r>
      <w:r w:rsidR="000E20FB" w:rsidRPr="005D3E7B">
        <w:rPr>
          <w:rFonts w:ascii="Times New Roman" w:hAnsi="Times New Roman" w:cs="Times New Roman"/>
          <w:sz w:val="24"/>
          <w:szCs w:val="22"/>
        </w:rPr>
        <w:t xml:space="preserve"> there is proper process to get all the stray animals vaccinated </w:t>
      </w:r>
      <w:r w:rsidR="00BD3B16" w:rsidRPr="005D3E7B">
        <w:rPr>
          <w:rFonts w:ascii="Times New Roman" w:hAnsi="Times New Roman" w:cs="Times New Roman"/>
          <w:sz w:val="24"/>
          <w:szCs w:val="22"/>
        </w:rPr>
        <w:t>because unvaccinated animals can</w:t>
      </w:r>
      <w:r w:rsidR="000E20FB" w:rsidRPr="005D3E7B">
        <w:rPr>
          <w:rFonts w:ascii="Times New Roman" w:hAnsi="Times New Roman" w:cs="Times New Roman"/>
          <w:sz w:val="24"/>
          <w:szCs w:val="22"/>
        </w:rPr>
        <w:t xml:space="preserve"> result in spread of rabies and various other diseases.</w:t>
      </w:r>
      <w:r w:rsidR="00927192" w:rsidRPr="005D3E7B">
        <w:rPr>
          <w:rFonts w:ascii="Times New Roman" w:hAnsi="Times New Roman" w:cs="Times New Roman"/>
          <w:sz w:val="24"/>
          <w:szCs w:val="22"/>
        </w:rPr>
        <w:t xml:space="preserve"> For this </w:t>
      </w:r>
      <w:r w:rsidR="000E20FB" w:rsidRPr="005D3E7B">
        <w:rPr>
          <w:rFonts w:ascii="Times New Roman" w:hAnsi="Times New Roman" w:cs="Times New Roman"/>
          <w:sz w:val="24"/>
          <w:szCs w:val="22"/>
        </w:rPr>
        <w:t>reason,</w:t>
      </w:r>
      <w:r w:rsidR="00927192" w:rsidRPr="005D3E7B">
        <w:rPr>
          <w:rFonts w:ascii="Times New Roman" w:hAnsi="Times New Roman" w:cs="Times New Roman"/>
          <w:sz w:val="24"/>
          <w:szCs w:val="22"/>
        </w:rPr>
        <w:t xml:space="preserve"> the term dog population management (DPM) has emerged that practices </w:t>
      </w:r>
      <w:r w:rsidR="000E20FB" w:rsidRPr="005D3E7B">
        <w:rPr>
          <w:rFonts w:ascii="Times New Roman" w:hAnsi="Times New Roman" w:cs="Times New Roman"/>
          <w:sz w:val="24"/>
          <w:szCs w:val="22"/>
        </w:rPr>
        <w:t xml:space="preserve">‘ABD’ module, </w:t>
      </w:r>
      <w:r w:rsidR="00BD3B16" w:rsidRPr="005D3E7B">
        <w:rPr>
          <w:rFonts w:ascii="Times New Roman" w:hAnsi="Times New Roman" w:cs="Times New Roman"/>
          <w:sz w:val="24"/>
          <w:szCs w:val="22"/>
        </w:rPr>
        <w:t>which</w:t>
      </w:r>
      <w:r w:rsidR="000E20FB" w:rsidRPr="005D3E7B">
        <w:rPr>
          <w:rFonts w:ascii="Times New Roman" w:hAnsi="Times New Roman" w:cs="Times New Roman"/>
          <w:sz w:val="24"/>
          <w:szCs w:val="22"/>
        </w:rPr>
        <w:t xml:space="preserve"> includes </w:t>
      </w:r>
      <w:r w:rsidR="00927192" w:rsidRPr="005D3E7B">
        <w:rPr>
          <w:rFonts w:ascii="Times New Roman" w:hAnsi="Times New Roman" w:cs="Times New Roman"/>
          <w:sz w:val="24"/>
          <w:szCs w:val="22"/>
        </w:rPr>
        <w:t>sterilization,</w:t>
      </w:r>
      <w:r w:rsidR="000E20FB" w:rsidRPr="005D3E7B">
        <w:rPr>
          <w:rFonts w:ascii="Times New Roman" w:hAnsi="Times New Roman" w:cs="Times New Roman"/>
          <w:sz w:val="24"/>
          <w:szCs w:val="22"/>
        </w:rPr>
        <w:t xml:space="preserve"> </w:t>
      </w:r>
      <w:r w:rsidR="00927192" w:rsidRPr="005D3E7B">
        <w:rPr>
          <w:rFonts w:ascii="Times New Roman" w:hAnsi="Times New Roman" w:cs="Times New Roman"/>
          <w:sz w:val="24"/>
          <w:szCs w:val="22"/>
        </w:rPr>
        <w:t xml:space="preserve">vaccination, </w:t>
      </w:r>
      <w:r w:rsidR="000E20FB" w:rsidRPr="005D3E7B">
        <w:rPr>
          <w:rFonts w:ascii="Times New Roman" w:hAnsi="Times New Roman" w:cs="Times New Roman"/>
          <w:sz w:val="24"/>
          <w:szCs w:val="22"/>
        </w:rPr>
        <w:t xml:space="preserve">public awareness, </w:t>
      </w:r>
      <w:r w:rsidR="00BD3B16" w:rsidRPr="005D3E7B">
        <w:rPr>
          <w:rFonts w:ascii="Times New Roman" w:hAnsi="Times New Roman" w:cs="Times New Roman"/>
          <w:sz w:val="24"/>
          <w:szCs w:val="22"/>
        </w:rPr>
        <w:t xml:space="preserve">and </w:t>
      </w:r>
      <w:r w:rsidR="000E20FB" w:rsidRPr="005D3E7B">
        <w:rPr>
          <w:rFonts w:ascii="Times New Roman" w:hAnsi="Times New Roman" w:cs="Times New Roman"/>
          <w:sz w:val="24"/>
          <w:szCs w:val="22"/>
        </w:rPr>
        <w:t xml:space="preserve">educational programs </w:t>
      </w:r>
      <w:r w:rsidR="00927192" w:rsidRPr="005D3E7B">
        <w:rPr>
          <w:rFonts w:ascii="Times New Roman" w:hAnsi="Times New Roman" w:cs="Times New Roman"/>
          <w:sz w:val="24"/>
          <w:szCs w:val="22"/>
        </w:rPr>
        <w:t>etc</w:t>
      </w:r>
      <w:r w:rsidR="008455C6" w:rsidRPr="005D3E7B">
        <w:rPr>
          <w:rFonts w:ascii="Times New Roman" w:hAnsi="Times New Roman" w:cs="Times New Roman"/>
          <w:sz w:val="24"/>
          <w:szCs w:val="22"/>
        </w:rPr>
        <w:t xml:space="preserve"> (Pang, 2025).</w:t>
      </w:r>
      <w:r w:rsidR="000E20FB" w:rsidRPr="005D3E7B">
        <w:rPr>
          <w:rFonts w:ascii="Times New Roman" w:hAnsi="Times New Roman" w:cs="Times New Roman"/>
          <w:sz w:val="24"/>
          <w:szCs w:val="22"/>
        </w:rPr>
        <w:t xml:space="preserve"> </w:t>
      </w:r>
    </w:p>
    <w:p w14:paraId="44347595" w14:textId="77777777" w:rsidR="009D6F83" w:rsidRPr="005D3E7B" w:rsidRDefault="009D6F83" w:rsidP="0062648B">
      <w:pPr>
        <w:spacing w:after="0" w:line="240" w:lineRule="auto"/>
        <w:jc w:val="both"/>
        <w:rPr>
          <w:rFonts w:ascii="Times New Roman" w:hAnsi="Times New Roman" w:cs="Times New Roman"/>
          <w:sz w:val="24"/>
          <w:szCs w:val="22"/>
        </w:rPr>
      </w:pPr>
    </w:p>
    <w:p w14:paraId="10CE6888" w14:textId="0EA4F828" w:rsidR="00174AFD" w:rsidRPr="005D3E7B" w:rsidRDefault="00A0071E" w:rsidP="0062648B">
      <w:pPr>
        <w:spacing w:after="0" w:line="240" w:lineRule="auto"/>
        <w:jc w:val="both"/>
        <w:rPr>
          <w:rFonts w:ascii="Times New Roman" w:hAnsi="Times New Roman" w:cs="Times New Roman"/>
          <w:sz w:val="24"/>
          <w:szCs w:val="22"/>
        </w:rPr>
      </w:pPr>
      <w:r w:rsidRPr="005D3E7B">
        <w:rPr>
          <w:rFonts w:ascii="Times New Roman" w:hAnsi="Times New Roman" w:cs="Times New Roman"/>
          <w:sz w:val="24"/>
          <w:szCs w:val="22"/>
        </w:rPr>
        <w:t xml:space="preserve">Stray dogs are considered to be one of the most adaptive species in a city as they thrive to survive in any condition, they consume waste making their residence or shelter dependent on the residential areas majorly near the dump. But the presence of stray dogs </w:t>
      </w:r>
      <w:r w:rsidR="0071614A" w:rsidRPr="005D3E7B">
        <w:rPr>
          <w:rFonts w:ascii="Times New Roman" w:hAnsi="Times New Roman" w:cs="Times New Roman"/>
          <w:sz w:val="24"/>
          <w:szCs w:val="22"/>
        </w:rPr>
        <w:t>is</w:t>
      </w:r>
      <w:r w:rsidRPr="005D3E7B">
        <w:rPr>
          <w:rFonts w:ascii="Times New Roman" w:hAnsi="Times New Roman" w:cs="Times New Roman"/>
          <w:sz w:val="24"/>
          <w:szCs w:val="22"/>
        </w:rPr>
        <w:t xml:space="preserve"> now is a controversial topic, while they also contribute in rodent population, they are</w:t>
      </w:r>
      <w:r w:rsidR="009A0E11" w:rsidRPr="005D3E7B">
        <w:rPr>
          <w:rFonts w:ascii="Times New Roman" w:hAnsi="Times New Roman" w:cs="Times New Roman"/>
          <w:sz w:val="24"/>
          <w:szCs w:val="22"/>
        </w:rPr>
        <w:t xml:space="preserve"> often</w:t>
      </w:r>
      <w:r w:rsidRPr="005D3E7B">
        <w:rPr>
          <w:rFonts w:ascii="Times New Roman" w:hAnsi="Times New Roman" w:cs="Times New Roman"/>
          <w:sz w:val="24"/>
          <w:szCs w:val="22"/>
        </w:rPr>
        <w:t xml:space="preserve"> linked to various public health related issues such as rabies transmission </w:t>
      </w:r>
      <w:r w:rsidR="009A0E11" w:rsidRPr="005D3E7B">
        <w:rPr>
          <w:rFonts w:ascii="Times New Roman" w:hAnsi="Times New Roman" w:cs="Times New Roman"/>
          <w:sz w:val="24"/>
          <w:szCs w:val="22"/>
        </w:rPr>
        <w:t>as stated in the report</w:t>
      </w:r>
      <w:r w:rsidRPr="005D3E7B">
        <w:rPr>
          <w:rFonts w:ascii="Times New Roman" w:hAnsi="Times New Roman" w:cs="Times New Roman"/>
          <w:sz w:val="24"/>
          <w:szCs w:val="22"/>
        </w:rPr>
        <w:t xml:space="preserve"> by WHO, 2018. During disaster, their reliance on waste food source becomes a liability as there is no other source during that point in time </w:t>
      </w:r>
      <w:r w:rsidR="009A0E11" w:rsidRPr="005D3E7B">
        <w:rPr>
          <w:rFonts w:ascii="Times New Roman" w:hAnsi="Times New Roman" w:cs="Times New Roman"/>
          <w:sz w:val="24"/>
          <w:szCs w:val="22"/>
        </w:rPr>
        <w:t>because garba</w:t>
      </w:r>
      <w:r w:rsidRPr="005D3E7B">
        <w:rPr>
          <w:rFonts w:ascii="Times New Roman" w:hAnsi="Times New Roman" w:cs="Times New Roman"/>
          <w:sz w:val="24"/>
          <w:szCs w:val="22"/>
        </w:rPr>
        <w:t>ge dumps, markets, and feeding points are submerged</w:t>
      </w:r>
      <w:r w:rsidR="009A0E11" w:rsidRPr="005D3E7B">
        <w:rPr>
          <w:rFonts w:ascii="Times New Roman" w:hAnsi="Times New Roman" w:cs="Times New Roman"/>
          <w:sz w:val="24"/>
          <w:szCs w:val="22"/>
        </w:rPr>
        <w:t xml:space="preserve"> in water</w:t>
      </w:r>
      <w:r w:rsidRPr="005D3E7B">
        <w:rPr>
          <w:rFonts w:ascii="Times New Roman" w:hAnsi="Times New Roman" w:cs="Times New Roman"/>
          <w:sz w:val="24"/>
          <w:szCs w:val="22"/>
        </w:rPr>
        <w:t xml:space="preserve">. </w:t>
      </w:r>
    </w:p>
    <w:p w14:paraId="453A5C90" w14:textId="77777777" w:rsidR="00804ECE" w:rsidRPr="005D3E7B" w:rsidRDefault="00804ECE" w:rsidP="0062648B">
      <w:pPr>
        <w:spacing w:after="0" w:line="240" w:lineRule="auto"/>
        <w:jc w:val="both"/>
        <w:rPr>
          <w:rFonts w:ascii="Times New Roman" w:hAnsi="Times New Roman" w:cs="Times New Roman"/>
        </w:rPr>
      </w:pPr>
    </w:p>
    <w:p w14:paraId="3372174B" w14:textId="5FC103B9" w:rsidR="008F61DE" w:rsidRPr="005D3E7B" w:rsidRDefault="008F61DE" w:rsidP="00804ECE">
      <w:pPr>
        <w:spacing w:after="0" w:line="240" w:lineRule="auto"/>
        <w:rPr>
          <w:rFonts w:ascii="Times New Roman" w:hAnsi="Times New Roman" w:cs="Times New Roman"/>
          <w:b/>
          <w:bCs/>
          <w:sz w:val="24"/>
          <w:szCs w:val="24"/>
        </w:rPr>
      </w:pPr>
      <w:r w:rsidRPr="005D3E7B">
        <w:rPr>
          <w:rFonts w:ascii="Times New Roman" w:hAnsi="Times New Roman" w:cs="Times New Roman"/>
          <w:b/>
          <w:bCs/>
          <w:sz w:val="24"/>
          <w:szCs w:val="24"/>
        </w:rPr>
        <w:t>Impact of flood on Urban Fauna</w:t>
      </w:r>
    </w:p>
    <w:p w14:paraId="0F3B96A9" w14:textId="769451A8" w:rsidR="00174AFD" w:rsidRPr="005D3E7B" w:rsidRDefault="00C70EDC" w:rsidP="0062648B">
      <w:pPr>
        <w:spacing w:after="0" w:line="240" w:lineRule="auto"/>
        <w:jc w:val="both"/>
        <w:rPr>
          <w:rFonts w:ascii="Times New Roman" w:hAnsi="Times New Roman" w:cs="Times New Roman"/>
          <w:sz w:val="24"/>
          <w:szCs w:val="24"/>
        </w:rPr>
      </w:pPr>
      <w:r w:rsidRPr="005D3E7B">
        <w:rPr>
          <w:rFonts w:ascii="Times New Roman" w:hAnsi="Times New Roman" w:cs="Times New Roman"/>
          <w:sz w:val="24"/>
          <w:szCs w:val="24"/>
        </w:rPr>
        <w:t>Extreme floods do affect the biodiversity</w:t>
      </w:r>
      <w:r w:rsidR="00B31AD8" w:rsidRPr="005D3E7B">
        <w:rPr>
          <w:rFonts w:ascii="Times New Roman" w:hAnsi="Times New Roman" w:cs="Times New Roman"/>
          <w:sz w:val="24"/>
          <w:szCs w:val="24"/>
        </w:rPr>
        <w:t xml:space="preserve"> and</w:t>
      </w:r>
      <w:r w:rsidRPr="005D3E7B">
        <w:rPr>
          <w:rFonts w:ascii="Times New Roman" w:hAnsi="Times New Roman" w:cs="Times New Roman"/>
          <w:sz w:val="24"/>
          <w:szCs w:val="24"/>
        </w:rPr>
        <w:t xml:space="preserve"> terrestrial animal</w:t>
      </w:r>
      <w:r w:rsidR="00B31AD8" w:rsidRPr="005D3E7B">
        <w:rPr>
          <w:rFonts w:ascii="Times New Roman" w:hAnsi="Times New Roman" w:cs="Times New Roman"/>
          <w:sz w:val="24"/>
          <w:szCs w:val="24"/>
        </w:rPr>
        <w:t xml:space="preserve"> </w:t>
      </w:r>
      <w:r w:rsidRPr="005D3E7B">
        <w:rPr>
          <w:rFonts w:ascii="Times New Roman" w:hAnsi="Times New Roman" w:cs="Times New Roman"/>
          <w:sz w:val="24"/>
          <w:szCs w:val="24"/>
        </w:rPr>
        <w:t>adversely. Th</w:t>
      </w:r>
      <w:r w:rsidR="00B31AD8" w:rsidRPr="005D3E7B">
        <w:rPr>
          <w:rFonts w:ascii="Times New Roman" w:hAnsi="Times New Roman" w:cs="Times New Roman"/>
          <w:sz w:val="24"/>
          <w:szCs w:val="24"/>
        </w:rPr>
        <w:t>e</w:t>
      </w:r>
      <w:r w:rsidRPr="005D3E7B">
        <w:rPr>
          <w:rFonts w:ascii="Times New Roman" w:hAnsi="Times New Roman" w:cs="Times New Roman"/>
          <w:sz w:val="24"/>
          <w:szCs w:val="24"/>
        </w:rPr>
        <w:t xml:space="preserve"> degree of impact on animals depends on various factors such as animal characteristics, natural surroundings, and type of flood etc. There </w:t>
      </w:r>
      <w:r w:rsidR="008455C6" w:rsidRPr="005D3E7B">
        <w:rPr>
          <w:rFonts w:ascii="Times New Roman" w:hAnsi="Times New Roman" w:cs="Times New Roman"/>
          <w:sz w:val="24"/>
          <w:szCs w:val="24"/>
        </w:rPr>
        <w:t>were</w:t>
      </w:r>
      <w:r w:rsidRPr="005D3E7B">
        <w:rPr>
          <w:rFonts w:ascii="Times New Roman" w:hAnsi="Times New Roman" w:cs="Times New Roman"/>
          <w:sz w:val="24"/>
          <w:szCs w:val="24"/>
        </w:rPr>
        <w:t xml:space="preserve"> various evaluation methods suggested previously</w:t>
      </w:r>
      <w:r w:rsidR="00B31AD8" w:rsidRPr="005D3E7B">
        <w:rPr>
          <w:rFonts w:ascii="Times New Roman" w:hAnsi="Times New Roman" w:cs="Times New Roman"/>
          <w:sz w:val="24"/>
          <w:szCs w:val="24"/>
        </w:rPr>
        <w:t xml:space="preserve"> to study impact of floods on animals</w:t>
      </w:r>
      <w:r w:rsidRPr="005D3E7B">
        <w:rPr>
          <w:rFonts w:ascii="Times New Roman" w:hAnsi="Times New Roman" w:cs="Times New Roman"/>
          <w:sz w:val="24"/>
          <w:szCs w:val="24"/>
        </w:rPr>
        <w:t xml:space="preserve">, but </w:t>
      </w:r>
      <w:r w:rsidR="00B31AD8" w:rsidRPr="005D3E7B">
        <w:rPr>
          <w:rFonts w:ascii="Times New Roman" w:hAnsi="Times New Roman" w:cs="Times New Roman"/>
          <w:sz w:val="24"/>
          <w:szCs w:val="24"/>
        </w:rPr>
        <w:t>they do</w:t>
      </w:r>
      <w:r w:rsidRPr="005D3E7B">
        <w:rPr>
          <w:rFonts w:ascii="Times New Roman" w:hAnsi="Times New Roman" w:cs="Times New Roman"/>
          <w:sz w:val="24"/>
          <w:szCs w:val="24"/>
        </w:rPr>
        <w:t xml:space="preserve"> not</w:t>
      </w:r>
      <w:r w:rsidR="00B31AD8" w:rsidRPr="005D3E7B">
        <w:rPr>
          <w:rFonts w:ascii="Times New Roman" w:hAnsi="Times New Roman" w:cs="Times New Roman"/>
          <w:sz w:val="24"/>
          <w:szCs w:val="24"/>
        </w:rPr>
        <w:t xml:space="preserve"> provide</w:t>
      </w:r>
      <w:r w:rsidRPr="005D3E7B">
        <w:rPr>
          <w:rFonts w:ascii="Times New Roman" w:hAnsi="Times New Roman" w:cs="Times New Roman"/>
          <w:sz w:val="24"/>
          <w:szCs w:val="24"/>
        </w:rPr>
        <w:t xml:space="preserve"> suitable </w:t>
      </w:r>
      <w:r w:rsidR="00B31AD8" w:rsidRPr="005D3E7B">
        <w:rPr>
          <w:rFonts w:ascii="Times New Roman" w:hAnsi="Times New Roman" w:cs="Times New Roman"/>
          <w:sz w:val="24"/>
          <w:szCs w:val="24"/>
        </w:rPr>
        <w:t xml:space="preserve">measures </w:t>
      </w:r>
      <w:r w:rsidRPr="005D3E7B">
        <w:rPr>
          <w:rFonts w:ascii="Times New Roman" w:hAnsi="Times New Roman" w:cs="Times New Roman"/>
          <w:sz w:val="24"/>
          <w:szCs w:val="24"/>
        </w:rPr>
        <w:t>for their welfare</w:t>
      </w:r>
      <w:r w:rsidR="00174AFD" w:rsidRPr="005D3E7B">
        <w:rPr>
          <w:rFonts w:ascii="Times New Roman" w:hAnsi="Times New Roman" w:cs="Times New Roman"/>
          <w:sz w:val="24"/>
          <w:szCs w:val="24"/>
        </w:rPr>
        <w:t xml:space="preserve">. In India, major cities have reported a series of devastating urban floods in the recent decade. Incidents like Mumbai flood 2005 has experienced intense urban flooding. </w:t>
      </w:r>
      <w:r w:rsidR="002F4B2E" w:rsidRPr="005D3E7B">
        <w:rPr>
          <w:rFonts w:ascii="Times New Roman" w:hAnsi="Times New Roman" w:cs="Times New Roman"/>
          <w:sz w:val="24"/>
          <w:szCs w:val="24"/>
        </w:rPr>
        <w:t>Regional factors prone to flooding coupled with climatic variability are noted to aggravate flood risks and impact on surrounding environments including urban fauna. Initially urban flooding was a concern of municipal and environmental governance, but now in current time</w:t>
      </w:r>
      <w:r w:rsidR="00B31AD8" w:rsidRPr="005D3E7B">
        <w:rPr>
          <w:rFonts w:ascii="Times New Roman" w:hAnsi="Times New Roman" w:cs="Times New Roman"/>
          <w:sz w:val="24"/>
          <w:szCs w:val="24"/>
        </w:rPr>
        <w:t xml:space="preserve"> it</w:t>
      </w:r>
      <w:r w:rsidR="002F4B2E" w:rsidRPr="005D3E7B">
        <w:rPr>
          <w:rFonts w:ascii="Times New Roman" w:hAnsi="Times New Roman" w:cs="Times New Roman"/>
          <w:sz w:val="24"/>
          <w:szCs w:val="24"/>
        </w:rPr>
        <w:t xml:space="preserve"> has attained the status of ‘disaster’ which largely open</w:t>
      </w:r>
      <w:r w:rsidR="00B31AD8" w:rsidRPr="005D3E7B">
        <w:rPr>
          <w:rFonts w:ascii="Times New Roman" w:hAnsi="Times New Roman" w:cs="Times New Roman"/>
          <w:sz w:val="24"/>
          <w:szCs w:val="24"/>
        </w:rPr>
        <w:t>s</w:t>
      </w:r>
      <w:r w:rsidR="002F4B2E" w:rsidRPr="005D3E7B">
        <w:rPr>
          <w:rFonts w:ascii="Times New Roman" w:hAnsi="Times New Roman" w:cs="Times New Roman"/>
          <w:sz w:val="24"/>
          <w:szCs w:val="24"/>
        </w:rPr>
        <w:t xml:space="preserve"> the scope for research and draws the attention of environmental scientists and </w:t>
      </w:r>
      <w:r w:rsidR="0030355C" w:rsidRPr="005D3E7B">
        <w:rPr>
          <w:rFonts w:ascii="Times New Roman" w:hAnsi="Times New Roman" w:cs="Times New Roman"/>
          <w:sz w:val="24"/>
          <w:szCs w:val="24"/>
        </w:rPr>
        <w:t xml:space="preserve">disaster management </w:t>
      </w:r>
      <w:r w:rsidR="00B31AD8" w:rsidRPr="005D3E7B">
        <w:rPr>
          <w:rFonts w:ascii="Times New Roman" w:hAnsi="Times New Roman" w:cs="Times New Roman"/>
          <w:sz w:val="24"/>
          <w:szCs w:val="24"/>
        </w:rPr>
        <w:t>professionals</w:t>
      </w:r>
      <w:r w:rsidR="008455C6" w:rsidRPr="005D3E7B">
        <w:rPr>
          <w:rFonts w:ascii="Times New Roman" w:hAnsi="Times New Roman" w:cs="Times New Roman"/>
          <w:sz w:val="24"/>
          <w:szCs w:val="24"/>
        </w:rPr>
        <w:t xml:space="preserve"> (Gupta &amp; Nair, 2010).</w:t>
      </w:r>
      <w:r w:rsidR="0030355C" w:rsidRPr="005D3E7B">
        <w:rPr>
          <w:rFonts w:ascii="Times New Roman" w:hAnsi="Times New Roman" w:cs="Times New Roman"/>
          <w:sz w:val="24"/>
          <w:szCs w:val="24"/>
        </w:rPr>
        <w:t xml:space="preserve"> </w:t>
      </w:r>
    </w:p>
    <w:p w14:paraId="316892F7" w14:textId="77777777" w:rsidR="009177A3" w:rsidRPr="00F06882" w:rsidRDefault="009177A3" w:rsidP="0062648B">
      <w:pPr>
        <w:spacing w:after="0" w:line="240" w:lineRule="auto"/>
        <w:jc w:val="both"/>
        <w:rPr>
          <w:rFonts w:ascii="Times New Roman" w:hAnsi="Times New Roman" w:cs="Times New Roman"/>
          <w:sz w:val="24"/>
          <w:szCs w:val="24"/>
        </w:rPr>
      </w:pPr>
    </w:p>
    <w:p w14:paraId="3AAB2E4A" w14:textId="7C843AEC" w:rsidR="008F61DE" w:rsidRPr="00F06882" w:rsidRDefault="008F61DE" w:rsidP="0062648B">
      <w:pPr>
        <w:spacing w:after="0" w:line="240" w:lineRule="auto"/>
        <w:jc w:val="both"/>
        <w:rPr>
          <w:rFonts w:ascii="Times New Roman" w:hAnsi="Times New Roman" w:cs="Times New Roman"/>
          <w:sz w:val="24"/>
          <w:szCs w:val="24"/>
        </w:rPr>
      </w:pPr>
      <w:r w:rsidRPr="00F06882">
        <w:rPr>
          <w:rFonts w:ascii="Times New Roman" w:hAnsi="Times New Roman" w:cs="Times New Roman"/>
          <w:sz w:val="24"/>
          <w:szCs w:val="24"/>
        </w:rPr>
        <w:t xml:space="preserve">Flooding leads to various changes on </w:t>
      </w:r>
      <w:r w:rsidR="0035414F">
        <w:rPr>
          <w:rFonts w:ascii="Times New Roman" w:hAnsi="Times New Roman" w:cs="Times New Roman"/>
          <w:sz w:val="24"/>
          <w:szCs w:val="24"/>
        </w:rPr>
        <w:t>u</w:t>
      </w:r>
      <w:r w:rsidRPr="00F06882">
        <w:rPr>
          <w:rFonts w:ascii="Times New Roman" w:hAnsi="Times New Roman" w:cs="Times New Roman"/>
          <w:sz w:val="24"/>
          <w:szCs w:val="24"/>
        </w:rPr>
        <w:t xml:space="preserve">rban </w:t>
      </w:r>
      <w:r w:rsidR="0035414F">
        <w:rPr>
          <w:rFonts w:ascii="Times New Roman" w:hAnsi="Times New Roman" w:cs="Times New Roman"/>
          <w:sz w:val="24"/>
          <w:szCs w:val="24"/>
        </w:rPr>
        <w:t>f</w:t>
      </w:r>
      <w:r w:rsidRPr="00F06882">
        <w:rPr>
          <w:rFonts w:ascii="Times New Roman" w:hAnsi="Times New Roman" w:cs="Times New Roman"/>
          <w:sz w:val="24"/>
          <w:szCs w:val="24"/>
        </w:rPr>
        <w:t>auna,</w:t>
      </w:r>
      <w:r w:rsidR="0035414F">
        <w:rPr>
          <w:rFonts w:ascii="Times New Roman" w:hAnsi="Times New Roman" w:cs="Times New Roman"/>
          <w:sz w:val="24"/>
          <w:szCs w:val="24"/>
        </w:rPr>
        <w:t xml:space="preserve"> and</w:t>
      </w:r>
      <w:r w:rsidRPr="00F06882">
        <w:rPr>
          <w:rFonts w:ascii="Times New Roman" w:hAnsi="Times New Roman" w:cs="Times New Roman"/>
          <w:sz w:val="24"/>
          <w:szCs w:val="24"/>
        </w:rPr>
        <w:t xml:space="preserve"> one of the significant changes is behavioural changes that intensifies human animal interaction. As these stressful situations traumatises animals which might result in aggressive behaviour of animals and thus can also harm human life and lead to altered breeding habits. For stray dogs</w:t>
      </w:r>
      <w:r w:rsidR="0035414F">
        <w:rPr>
          <w:rFonts w:ascii="Times New Roman" w:hAnsi="Times New Roman" w:cs="Times New Roman"/>
          <w:sz w:val="24"/>
          <w:szCs w:val="24"/>
        </w:rPr>
        <w:t>,</w:t>
      </w:r>
      <w:r w:rsidRPr="00F06882">
        <w:rPr>
          <w:rFonts w:ascii="Times New Roman" w:hAnsi="Times New Roman" w:cs="Times New Roman"/>
          <w:sz w:val="24"/>
          <w:szCs w:val="24"/>
        </w:rPr>
        <w:t xml:space="preserve"> they may survive in a group to search waste or dumped food for their survival. Even during post floods these animals remain in vulnerable situation and in state of shock and gets affected to waterborne and vector </w:t>
      </w:r>
      <w:r w:rsidRPr="00F06882">
        <w:rPr>
          <w:rFonts w:ascii="Times New Roman" w:hAnsi="Times New Roman" w:cs="Times New Roman"/>
          <w:sz w:val="24"/>
          <w:szCs w:val="24"/>
        </w:rPr>
        <w:lastRenderedPageBreak/>
        <w:t>borne diseases. Organised veterinary interventions are required to help these stray animals for their mortality. Flood like situations also result in population shift of stray animals for their survival which also disturbs the ecological balance of a region.</w:t>
      </w:r>
      <w:r w:rsidR="0030355C" w:rsidRPr="00F06882">
        <w:rPr>
          <w:rFonts w:ascii="Times New Roman" w:hAnsi="Times New Roman" w:cs="Times New Roman"/>
          <w:sz w:val="24"/>
          <w:szCs w:val="24"/>
        </w:rPr>
        <w:t xml:space="preserve"> </w:t>
      </w:r>
      <w:r w:rsidRPr="00F06882">
        <w:rPr>
          <w:rFonts w:ascii="Times New Roman" w:hAnsi="Times New Roman" w:cs="Times New Roman"/>
          <w:sz w:val="24"/>
          <w:szCs w:val="24"/>
        </w:rPr>
        <w:t>Thus, lack of intervention and planning for stray animals during flood like situations not only endangers animal welfare but also affects public health issues. By integrating ‘One Welfare’ principles into disaster risk reduction and emergency management, animal-related disaster risks can be reduced in a systemic way, leading to improved outcomes for animals, humans and the environment</w:t>
      </w:r>
      <w:r w:rsidR="0076107C" w:rsidRPr="00F06882">
        <w:rPr>
          <w:rFonts w:ascii="Times New Roman" w:hAnsi="Times New Roman" w:cs="Times New Roman"/>
          <w:sz w:val="24"/>
          <w:szCs w:val="24"/>
        </w:rPr>
        <w:t xml:space="preserve"> (Australian Institute for Disaster Resilience &amp; The Australian Government National Emergency Manae, 2024).</w:t>
      </w:r>
    </w:p>
    <w:p w14:paraId="09D73A34" w14:textId="77777777" w:rsidR="00771E09" w:rsidRPr="0062648B" w:rsidRDefault="00771E09" w:rsidP="0062648B">
      <w:pPr>
        <w:spacing w:after="0" w:line="240" w:lineRule="auto"/>
        <w:jc w:val="both"/>
        <w:rPr>
          <w:rFonts w:ascii="Times New Roman" w:hAnsi="Times New Roman" w:cs="Times New Roman"/>
        </w:rPr>
      </w:pPr>
    </w:p>
    <w:p w14:paraId="3D1DD040" w14:textId="15DC4647" w:rsidR="00A0071E" w:rsidRPr="00804ECE" w:rsidRDefault="00A0071E" w:rsidP="00804ECE">
      <w:pPr>
        <w:spacing w:after="0" w:line="240" w:lineRule="auto"/>
        <w:rPr>
          <w:rFonts w:ascii="Times New Roman" w:hAnsi="Times New Roman" w:cs="Times New Roman"/>
          <w:b/>
          <w:bCs/>
          <w:sz w:val="24"/>
          <w:szCs w:val="22"/>
        </w:rPr>
      </w:pPr>
      <w:r w:rsidRPr="00804ECE">
        <w:rPr>
          <w:rFonts w:ascii="Times New Roman" w:hAnsi="Times New Roman" w:cs="Times New Roman"/>
          <w:b/>
          <w:bCs/>
          <w:sz w:val="24"/>
          <w:szCs w:val="22"/>
        </w:rPr>
        <w:t>Disaster Management</w:t>
      </w:r>
    </w:p>
    <w:p w14:paraId="3BCAFFE4" w14:textId="4C6C5F81" w:rsidR="00A0071E" w:rsidRPr="00BF5C4F" w:rsidRDefault="00E83629" w:rsidP="0062648B">
      <w:pPr>
        <w:spacing w:after="0" w:line="240" w:lineRule="auto"/>
        <w:jc w:val="both"/>
        <w:rPr>
          <w:rFonts w:ascii="Times New Roman" w:hAnsi="Times New Roman" w:cs="Times New Roman"/>
          <w:sz w:val="24"/>
          <w:szCs w:val="24"/>
        </w:rPr>
      </w:pPr>
      <w:r w:rsidRPr="00F06882">
        <w:rPr>
          <w:rFonts w:ascii="Times New Roman" w:hAnsi="Times New Roman" w:cs="Times New Roman"/>
          <w:sz w:val="24"/>
          <w:szCs w:val="22"/>
        </w:rPr>
        <w:t>Flooding is one of the most destructive hazards, th</w:t>
      </w:r>
      <w:r w:rsidR="00771E09" w:rsidRPr="00F06882">
        <w:rPr>
          <w:rFonts w:ascii="Times New Roman" w:hAnsi="Times New Roman" w:cs="Times New Roman"/>
          <w:sz w:val="24"/>
          <w:szCs w:val="22"/>
        </w:rPr>
        <w:t>at</w:t>
      </w:r>
      <w:r w:rsidRPr="00F06882">
        <w:rPr>
          <w:rFonts w:ascii="Times New Roman" w:hAnsi="Times New Roman" w:cs="Times New Roman"/>
          <w:sz w:val="24"/>
          <w:szCs w:val="22"/>
        </w:rPr>
        <w:t xml:space="preserve"> impacts nation’s economy and development. In present times, the intensity of flooding events has immensely increased due to rapid urbanisation, leading to reduc</w:t>
      </w:r>
      <w:r w:rsidR="00BF5C4F">
        <w:rPr>
          <w:rFonts w:ascii="Times New Roman" w:hAnsi="Times New Roman" w:cs="Times New Roman"/>
          <w:sz w:val="24"/>
          <w:szCs w:val="22"/>
        </w:rPr>
        <w:t>tion</w:t>
      </w:r>
      <w:r w:rsidRPr="00F06882">
        <w:rPr>
          <w:rFonts w:ascii="Times New Roman" w:hAnsi="Times New Roman" w:cs="Times New Roman"/>
          <w:sz w:val="24"/>
          <w:szCs w:val="22"/>
        </w:rPr>
        <w:t xml:space="preserve"> in permeability of the land surface and changing climate</w:t>
      </w:r>
      <w:r w:rsidR="0076107C" w:rsidRPr="00F06882">
        <w:rPr>
          <w:rFonts w:ascii="Times New Roman" w:hAnsi="Times New Roman" w:cs="Times New Roman"/>
          <w:sz w:val="24"/>
          <w:szCs w:val="22"/>
        </w:rPr>
        <w:t xml:space="preserve"> (Manandhar, Cui, Wang, &amp; Shrestha, 2023).</w:t>
      </w:r>
      <w:r w:rsidRPr="00F06882">
        <w:rPr>
          <w:rFonts w:ascii="Times New Roman" w:hAnsi="Times New Roman" w:cs="Times New Roman"/>
          <w:sz w:val="24"/>
          <w:szCs w:val="24"/>
        </w:rPr>
        <w:t xml:space="preserve"> </w:t>
      </w:r>
      <w:r w:rsidR="001A0007" w:rsidRPr="00F06882">
        <w:rPr>
          <w:rFonts w:ascii="Times New Roman" w:hAnsi="Times New Roman" w:cs="Times New Roman"/>
          <w:sz w:val="24"/>
          <w:szCs w:val="22"/>
        </w:rPr>
        <w:t>There are various approaches practiced to manage flood, or designing strategies for flood resilient structures but there is very less study on the role of urban form</w:t>
      </w:r>
      <w:r w:rsidR="00BF5C4F">
        <w:rPr>
          <w:rFonts w:ascii="Times New Roman" w:hAnsi="Times New Roman" w:cs="Times New Roman"/>
          <w:sz w:val="24"/>
          <w:szCs w:val="22"/>
        </w:rPr>
        <w:t>,</w:t>
      </w:r>
      <w:r w:rsidR="001A0007" w:rsidRPr="00F06882">
        <w:rPr>
          <w:rFonts w:ascii="Times New Roman" w:hAnsi="Times New Roman" w:cs="Times New Roman"/>
          <w:sz w:val="24"/>
          <w:szCs w:val="22"/>
        </w:rPr>
        <w:t xml:space="preserve"> its nature and complexities in flooding</w:t>
      </w:r>
      <w:r w:rsidR="0076107C" w:rsidRPr="00F06882">
        <w:rPr>
          <w:rFonts w:ascii="Times New Roman" w:hAnsi="Times New Roman" w:cs="Times New Roman"/>
          <w:sz w:val="24"/>
          <w:szCs w:val="22"/>
        </w:rPr>
        <w:t xml:space="preserve"> (Balaian, Sanders, &amp; Abdolhosseini Qomi, 2024).</w:t>
      </w:r>
      <w:r w:rsidR="00CE0BDF" w:rsidRPr="00F06882">
        <w:rPr>
          <w:rFonts w:ascii="Times New Roman" w:hAnsi="Times New Roman" w:cs="Times New Roman"/>
          <w:sz w:val="24"/>
          <w:szCs w:val="22"/>
        </w:rPr>
        <w:t xml:space="preserve"> </w:t>
      </w:r>
      <w:r w:rsidR="00A0071E" w:rsidRPr="00F06882">
        <w:rPr>
          <w:rFonts w:ascii="Times New Roman" w:hAnsi="Times New Roman" w:cs="Times New Roman"/>
          <w:sz w:val="24"/>
          <w:szCs w:val="22"/>
        </w:rPr>
        <w:t xml:space="preserve">Hazards that may show lower average annual losses can still have significant impact on various factors such as local communities, built and natural environment. It is very important to note that risk assessment in disaster management does not consider only shorter terms and seasonal risk for natural hazards. </w:t>
      </w:r>
      <w:r w:rsidR="009D6F83">
        <w:rPr>
          <w:rFonts w:ascii="Times New Roman" w:hAnsi="Times New Roman" w:cs="Times New Roman"/>
          <w:sz w:val="24"/>
          <w:szCs w:val="22"/>
        </w:rPr>
        <w:t>As per Government (2024) report, t</w:t>
      </w:r>
      <w:r w:rsidR="00A0071E" w:rsidRPr="00F06882">
        <w:rPr>
          <w:rFonts w:ascii="Times New Roman" w:hAnsi="Times New Roman" w:cs="Times New Roman"/>
          <w:sz w:val="24"/>
          <w:szCs w:val="22"/>
        </w:rPr>
        <w:t>o have impact full disaster management it is very important to summarize information for each hazard including</w:t>
      </w:r>
      <w:r w:rsidR="0076107C" w:rsidRPr="00F06882">
        <w:rPr>
          <w:rFonts w:ascii="Times New Roman" w:hAnsi="Times New Roman" w:cs="Times New Roman"/>
          <w:sz w:val="24"/>
          <w:szCs w:val="22"/>
        </w:rPr>
        <w:t>:</w:t>
      </w:r>
      <w:r w:rsidR="00A0071E" w:rsidRPr="00F06882">
        <w:rPr>
          <w:rFonts w:ascii="Times New Roman" w:hAnsi="Times New Roman" w:cs="Times New Roman"/>
          <w:sz w:val="24"/>
          <w:szCs w:val="22"/>
        </w:rPr>
        <w:t xml:space="preserve"> </w:t>
      </w:r>
    </w:p>
    <w:p w14:paraId="75C7A318" w14:textId="77777777" w:rsidR="00A0071E" w:rsidRPr="00F06882" w:rsidRDefault="00A0071E" w:rsidP="004408B9">
      <w:pPr>
        <w:pStyle w:val="ListParagraph"/>
        <w:numPr>
          <w:ilvl w:val="0"/>
          <w:numId w:val="2"/>
        </w:numPr>
        <w:spacing w:after="0" w:line="240" w:lineRule="auto"/>
        <w:jc w:val="both"/>
        <w:rPr>
          <w:rFonts w:ascii="Times New Roman" w:hAnsi="Times New Roman" w:cs="Times New Roman"/>
          <w:sz w:val="24"/>
          <w:szCs w:val="22"/>
        </w:rPr>
      </w:pPr>
      <w:r w:rsidRPr="00F06882">
        <w:rPr>
          <w:rFonts w:ascii="Times New Roman" w:hAnsi="Times New Roman" w:cs="Times New Roman"/>
          <w:sz w:val="24"/>
          <w:szCs w:val="22"/>
        </w:rPr>
        <w:t>Its potential impact</w:t>
      </w:r>
    </w:p>
    <w:p w14:paraId="06C8C4B0" w14:textId="77777777" w:rsidR="00A0071E" w:rsidRPr="00F06882" w:rsidRDefault="00A0071E" w:rsidP="004408B9">
      <w:pPr>
        <w:pStyle w:val="ListParagraph"/>
        <w:numPr>
          <w:ilvl w:val="0"/>
          <w:numId w:val="2"/>
        </w:numPr>
        <w:spacing w:after="0" w:line="240" w:lineRule="auto"/>
        <w:jc w:val="both"/>
        <w:rPr>
          <w:rFonts w:ascii="Times New Roman" w:hAnsi="Times New Roman" w:cs="Times New Roman"/>
          <w:sz w:val="24"/>
          <w:szCs w:val="22"/>
        </w:rPr>
      </w:pPr>
      <w:r w:rsidRPr="00F06882">
        <w:rPr>
          <w:rFonts w:ascii="Times New Roman" w:hAnsi="Times New Roman" w:cs="Times New Roman"/>
          <w:sz w:val="24"/>
          <w:szCs w:val="22"/>
        </w:rPr>
        <w:t xml:space="preserve">Areas where the current hazard is concentrated </w:t>
      </w:r>
    </w:p>
    <w:p w14:paraId="5F2E35E1" w14:textId="77777777" w:rsidR="00A0071E" w:rsidRPr="00F06882" w:rsidRDefault="00A0071E" w:rsidP="004408B9">
      <w:pPr>
        <w:pStyle w:val="ListParagraph"/>
        <w:numPr>
          <w:ilvl w:val="0"/>
          <w:numId w:val="2"/>
        </w:numPr>
        <w:spacing w:after="0" w:line="240" w:lineRule="auto"/>
        <w:jc w:val="both"/>
        <w:rPr>
          <w:rFonts w:ascii="Times New Roman" w:hAnsi="Times New Roman" w:cs="Times New Roman"/>
          <w:sz w:val="24"/>
          <w:szCs w:val="22"/>
        </w:rPr>
      </w:pPr>
      <w:r w:rsidRPr="00F06882">
        <w:rPr>
          <w:rFonts w:ascii="Times New Roman" w:hAnsi="Times New Roman" w:cs="Times New Roman"/>
          <w:sz w:val="24"/>
          <w:szCs w:val="22"/>
        </w:rPr>
        <w:t>Maps on the risk profile considering built and natural environment.</w:t>
      </w:r>
    </w:p>
    <w:p w14:paraId="0AD5DD72" w14:textId="465A11F6" w:rsidR="00A0071E" w:rsidRPr="001563CF" w:rsidRDefault="00A0071E" w:rsidP="004408B9">
      <w:pPr>
        <w:pStyle w:val="ListParagraph"/>
        <w:numPr>
          <w:ilvl w:val="0"/>
          <w:numId w:val="2"/>
        </w:numPr>
        <w:spacing w:after="0" w:line="240" w:lineRule="auto"/>
        <w:jc w:val="both"/>
        <w:rPr>
          <w:rFonts w:ascii="Times New Roman" w:hAnsi="Times New Roman" w:cs="Times New Roman"/>
          <w:sz w:val="28"/>
          <w:szCs w:val="24"/>
        </w:rPr>
      </w:pPr>
      <w:r w:rsidRPr="00F06882">
        <w:rPr>
          <w:rFonts w:ascii="Times New Roman" w:hAnsi="Times New Roman" w:cs="Times New Roman"/>
          <w:sz w:val="24"/>
          <w:szCs w:val="22"/>
        </w:rPr>
        <w:t>A summary of how each hazard and risk profile is expected to change in the future</w:t>
      </w:r>
    </w:p>
    <w:p w14:paraId="4972A154" w14:textId="77777777" w:rsidR="001563CF" w:rsidRPr="00F06882" w:rsidRDefault="001563CF" w:rsidP="001563CF">
      <w:pPr>
        <w:pStyle w:val="ListParagraph"/>
        <w:spacing w:after="0" w:line="240" w:lineRule="auto"/>
        <w:jc w:val="both"/>
        <w:rPr>
          <w:rFonts w:ascii="Times New Roman" w:hAnsi="Times New Roman" w:cs="Times New Roman"/>
          <w:sz w:val="28"/>
          <w:szCs w:val="24"/>
        </w:rPr>
      </w:pPr>
    </w:p>
    <w:p w14:paraId="3E38C208" w14:textId="56613A08" w:rsidR="00A0071E" w:rsidRDefault="00A0071E" w:rsidP="0062648B">
      <w:pPr>
        <w:spacing w:after="0" w:line="240" w:lineRule="auto"/>
        <w:jc w:val="both"/>
        <w:rPr>
          <w:rFonts w:ascii="Times New Roman" w:hAnsi="Times New Roman" w:cs="Times New Roman"/>
          <w:sz w:val="24"/>
          <w:szCs w:val="22"/>
        </w:rPr>
      </w:pPr>
      <w:r w:rsidRPr="00F06882">
        <w:rPr>
          <w:rFonts w:ascii="Times New Roman" w:hAnsi="Times New Roman" w:cs="Times New Roman"/>
          <w:sz w:val="24"/>
          <w:szCs w:val="24"/>
        </w:rPr>
        <w:t xml:space="preserve">A hazard becomes a disaster when ecosystems, human life, economy, infrastructure all gets affected and when its scale, type and intensity go beyond the capacity to manage. This makes it very essential to understand the drivers of these hazards and have a risk assessment done, where the risk has to be measured across </w:t>
      </w:r>
      <w:r w:rsidR="00C856CA">
        <w:rPr>
          <w:rFonts w:ascii="Times New Roman" w:hAnsi="Times New Roman" w:cs="Times New Roman"/>
          <w:sz w:val="24"/>
          <w:szCs w:val="24"/>
        </w:rPr>
        <w:t>four</w:t>
      </w:r>
      <w:r w:rsidRPr="00F06882">
        <w:rPr>
          <w:rFonts w:ascii="Times New Roman" w:hAnsi="Times New Roman" w:cs="Times New Roman"/>
          <w:sz w:val="24"/>
          <w:szCs w:val="24"/>
        </w:rPr>
        <w:t xml:space="preserve"> </w:t>
      </w:r>
      <w:r w:rsidR="00C856CA">
        <w:rPr>
          <w:rFonts w:ascii="Times New Roman" w:hAnsi="Times New Roman" w:cs="Times New Roman"/>
          <w:sz w:val="24"/>
          <w:szCs w:val="24"/>
        </w:rPr>
        <w:t>dimensions</w:t>
      </w:r>
      <w:r w:rsidRPr="00F06882">
        <w:rPr>
          <w:rFonts w:ascii="Times New Roman" w:hAnsi="Times New Roman" w:cs="Times New Roman"/>
          <w:sz w:val="24"/>
          <w:szCs w:val="24"/>
        </w:rPr>
        <w:t xml:space="preserve"> </w:t>
      </w:r>
      <w:r w:rsidR="00C856CA">
        <w:rPr>
          <w:rFonts w:ascii="Times New Roman" w:hAnsi="Times New Roman" w:cs="Times New Roman"/>
          <w:sz w:val="24"/>
          <w:szCs w:val="24"/>
        </w:rPr>
        <w:t>of</w:t>
      </w:r>
      <w:r w:rsidRPr="00F06882">
        <w:rPr>
          <w:rFonts w:ascii="Times New Roman" w:hAnsi="Times New Roman" w:cs="Times New Roman"/>
          <w:sz w:val="24"/>
          <w:szCs w:val="24"/>
        </w:rPr>
        <w:t xml:space="preserve"> natural, social, built and economic</w:t>
      </w:r>
      <w:r w:rsidR="00C856CA">
        <w:rPr>
          <w:rFonts w:ascii="Times New Roman" w:hAnsi="Times New Roman" w:cs="Times New Roman"/>
          <w:sz w:val="24"/>
          <w:szCs w:val="24"/>
        </w:rPr>
        <w:t xml:space="preserve"> environment</w:t>
      </w:r>
      <w:r w:rsidRPr="00F06882">
        <w:rPr>
          <w:rFonts w:ascii="Times New Roman" w:hAnsi="Times New Roman" w:cs="Times New Roman"/>
          <w:sz w:val="24"/>
          <w:szCs w:val="24"/>
        </w:rPr>
        <w:t>. With this type of assessment, it provides a scope for preventing future natural calamities</w:t>
      </w:r>
      <w:r w:rsidR="0076107C" w:rsidRPr="00F06882">
        <w:rPr>
          <w:rFonts w:ascii="Times New Roman" w:hAnsi="Times New Roman" w:cs="Times New Roman"/>
          <w:sz w:val="24"/>
          <w:szCs w:val="24"/>
        </w:rPr>
        <w:t xml:space="preserve"> (Government, 2024).</w:t>
      </w:r>
      <w:r w:rsidR="00C856CA">
        <w:rPr>
          <w:rFonts w:ascii="Times New Roman" w:hAnsi="Times New Roman" w:cs="Times New Roman"/>
          <w:sz w:val="24"/>
          <w:szCs w:val="24"/>
        </w:rPr>
        <w:t xml:space="preserve"> </w:t>
      </w:r>
      <w:r w:rsidRPr="00F06882">
        <w:rPr>
          <w:rFonts w:ascii="Times New Roman" w:hAnsi="Times New Roman" w:cs="Times New Roman"/>
          <w:sz w:val="24"/>
          <w:szCs w:val="22"/>
        </w:rPr>
        <w:t>In disaster and emergency management, a holistic approach is required which recognises the interrelationship between animal welfare along with the human well-being, social and physical environment</w:t>
      </w:r>
      <w:r w:rsidR="00A75320" w:rsidRPr="00F06882">
        <w:rPr>
          <w:rFonts w:ascii="Times New Roman" w:hAnsi="Times New Roman" w:cs="Times New Roman"/>
          <w:sz w:val="24"/>
          <w:szCs w:val="22"/>
        </w:rPr>
        <w:t>. To have proper disaster management for animals it is very necessary to break down the barriers and to collaborate with different organisations and communities</w:t>
      </w:r>
      <w:r w:rsidR="0076107C" w:rsidRPr="00F06882">
        <w:rPr>
          <w:rFonts w:ascii="Times New Roman" w:hAnsi="Times New Roman" w:cs="Times New Roman"/>
          <w:sz w:val="24"/>
          <w:szCs w:val="22"/>
        </w:rPr>
        <w:t xml:space="preserve"> (Australian Institute for Disaster Resilience &amp; The Australian Government National Emergency Manae, 2024).</w:t>
      </w:r>
      <w:r w:rsidR="00771E09" w:rsidRPr="00F06882">
        <w:rPr>
          <w:rFonts w:ascii="Times New Roman" w:hAnsi="Times New Roman" w:cs="Times New Roman"/>
          <w:sz w:val="24"/>
          <w:szCs w:val="22"/>
        </w:rPr>
        <w:t xml:space="preserve"> </w:t>
      </w:r>
      <w:r w:rsidRPr="00F06882">
        <w:rPr>
          <w:rFonts w:ascii="Times New Roman" w:hAnsi="Times New Roman" w:cs="Times New Roman"/>
          <w:sz w:val="24"/>
          <w:szCs w:val="22"/>
        </w:rPr>
        <w:t>Disaster risk reduction is a policy objective to reduce the risk rather than ignoring and letting it grow beyond manageable capacity</w:t>
      </w:r>
      <w:r w:rsidR="0076107C" w:rsidRPr="00F06882">
        <w:rPr>
          <w:rFonts w:ascii="Times New Roman" w:hAnsi="Times New Roman" w:cs="Times New Roman"/>
          <w:sz w:val="24"/>
          <w:szCs w:val="22"/>
        </w:rPr>
        <w:t xml:space="preserve"> (Basher, 2016).</w:t>
      </w:r>
      <w:r w:rsidRPr="00F06882">
        <w:rPr>
          <w:rFonts w:ascii="Times New Roman" w:hAnsi="Times New Roman" w:cs="Times New Roman"/>
          <w:sz w:val="24"/>
          <w:szCs w:val="22"/>
        </w:rPr>
        <w:t xml:space="preserve"> </w:t>
      </w:r>
    </w:p>
    <w:p w14:paraId="5CC02AA9" w14:textId="77777777" w:rsidR="0054599F" w:rsidRPr="00C856CA" w:rsidRDefault="0054599F" w:rsidP="0062648B">
      <w:pPr>
        <w:spacing w:after="0" w:line="240" w:lineRule="auto"/>
        <w:jc w:val="both"/>
        <w:rPr>
          <w:rFonts w:ascii="Times New Roman" w:hAnsi="Times New Roman" w:cs="Times New Roman"/>
          <w:sz w:val="24"/>
          <w:szCs w:val="24"/>
        </w:rPr>
      </w:pPr>
    </w:p>
    <w:p w14:paraId="05206F2E" w14:textId="4CA5DF96" w:rsidR="008F61DE" w:rsidRDefault="0054599F" w:rsidP="0062648B">
      <w:pPr>
        <w:spacing w:after="0" w:line="240" w:lineRule="auto"/>
        <w:jc w:val="both"/>
        <w:rPr>
          <w:rFonts w:ascii="Times New Roman" w:hAnsi="Times New Roman" w:cs="Times New Roman"/>
          <w:sz w:val="24"/>
          <w:szCs w:val="22"/>
        </w:rPr>
      </w:pPr>
      <w:r>
        <w:rPr>
          <w:rFonts w:ascii="Times New Roman" w:hAnsi="Times New Roman" w:cs="Times New Roman"/>
          <w:sz w:val="24"/>
          <w:szCs w:val="24"/>
        </w:rPr>
        <w:t>For</w:t>
      </w:r>
      <w:r w:rsidR="00677C53" w:rsidRPr="00F06882">
        <w:rPr>
          <w:rFonts w:ascii="Times New Roman" w:hAnsi="Times New Roman" w:cs="Times New Roman"/>
          <w:sz w:val="24"/>
          <w:szCs w:val="24"/>
        </w:rPr>
        <w:t xml:space="preserve"> assessment of urban flood hazards, it requires various data of natural systems and site conditions in terms of relief, land cover, soil, hydrology, channel flow pattern, meteorological parameters, etc. To obtain these data digital technology such as RS and GIS, multi</w:t>
      </w:r>
      <w:r>
        <w:rPr>
          <w:rFonts w:ascii="Times New Roman" w:hAnsi="Times New Roman" w:cs="Times New Roman"/>
          <w:sz w:val="24"/>
          <w:szCs w:val="24"/>
        </w:rPr>
        <w:t>-</w:t>
      </w:r>
      <w:r w:rsidR="00677C53" w:rsidRPr="00F06882">
        <w:rPr>
          <w:rFonts w:ascii="Times New Roman" w:hAnsi="Times New Roman" w:cs="Times New Roman"/>
          <w:sz w:val="24"/>
          <w:szCs w:val="24"/>
        </w:rPr>
        <w:t>criteria analysis and social survey</w:t>
      </w:r>
      <w:r>
        <w:rPr>
          <w:rFonts w:ascii="Times New Roman" w:hAnsi="Times New Roman" w:cs="Times New Roman"/>
          <w:sz w:val="24"/>
          <w:szCs w:val="24"/>
        </w:rPr>
        <w:t>s</w:t>
      </w:r>
      <w:r w:rsidR="00677C53" w:rsidRPr="00F06882">
        <w:rPr>
          <w:rFonts w:ascii="Times New Roman" w:hAnsi="Times New Roman" w:cs="Times New Roman"/>
          <w:sz w:val="24"/>
          <w:szCs w:val="24"/>
        </w:rPr>
        <w:t xml:space="preserve"> have been used to document areas prone to flooding. In recent period, this urban flood susceptibility mapping has successfully utilised a variety of statistical techniques, including advanced soft computing technologies</w:t>
      </w:r>
      <w:r w:rsidR="0076107C" w:rsidRPr="00F06882">
        <w:rPr>
          <w:rFonts w:ascii="Times New Roman" w:hAnsi="Times New Roman" w:cs="Times New Roman"/>
          <w:sz w:val="24"/>
          <w:szCs w:val="24"/>
        </w:rPr>
        <w:t xml:space="preserve"> (Manandhar, Cui, Wang, &amp; Shres</w:t>
      </w:r>
      <w:r w:rsidR="00421989" w:rsidRPr="00F06882">
        <w:rPr>
          <w:rFonts w:ascii="Times New Roman" w:hAnsi="Times New Roman" w:cs="Times New Roman"/>
          <w:sz w:val="24"/>
          <w:szCs w:val="24"/>
        </w:rPr>
        <w:t>tha, 2023).</w:t>
      </w:r>
      <w:r w:rsidR="00677C53" w:rsidRPr="00F06882">
        <w:rPr>
          <w:rFonts w:ascii="Times New Roman" w:hAnsi="Times New Roman" w:cs="Times New Roman"/>
          <w:sz w:val="24"/>
          <w:szCs w:val="24"/>
        </w:rPr>
        <w:t xml:space="preserve"> </w:t>
      </w:r>
      <w:r>
        <w:rPr>
          <w:rFonts w:ascii="Times New Roman" w:hAnsi="Times New Roman" w:cs="Times New Roman"/>
          <w:sz w:val="24"/>
          <w:szCs w:val="24"/>
        </w:rPr>
        <w:t xml:space="preserve"> </w:t>
      </w:r>
      <w:r w:rsidR="00A0071E" w:rsidRPr="00F06882">
        <w:rPr>
          <w:rFonts w:ascii="Times New Roman" w:hAnsi="Times New Roman" w:cs="Times New Roman"/>
          <w:sz w:val="24"/>
          <w:szCs w:val="22"/>
        </w:rPr>
        <w:t>Flood disaster management consists of the policies, frameworks and interventions designed to prevent, mitigate, respond to and recover from flood impacted areas. These Disaster management has been evolved globally, to have a proactive risk reduction module and paradigm from a reactive response, these emphasizes on preparedness and resilience</w:t>
      </w:r>
      <w:r w:rsidR="00771E09" w:rsidRPr="00F06882">
        <w:rPr>
          <w:rFonts w:ascii="Times New Roman" w:hAnsi="Times New Roman" w:cs="Times New Roman"/>
          <w:sz w:val="24"/>
          <w:szCs w:val="22"/>
        </w:rPr>
        <w:t xml:space="preserve">. </w:t>
      </w:r>
      <w:r w:rsidR="00A0071E" w:rsidRPr="00F06882">
        <w:rPr>
          <w:rFonts w:ascii="Times New Roman" w:hAnsi="Times New Roman" w:cs="Times New Roman"/>
          <w:sz w:val="24"/>
          <w:szCs w:val="22"/>
        </w:rPr>
        <w:t xml:space="preserve">The progress has been noted for flood risk management, but still remains human, infrastructure and economy oriented, and thus neglecting the animal welfare such as stray dogs and cattle, which is the integral part of urban ecosystem.  </w:t>
      </w:r>
    </w:p>
    <w:p w14:paraId="3C964EE9" w14:textId="77777777" w:rsidR="0054599F" w:rsidRPr="00F06882" w:rsidRDefault="0054599F" w:rsidP="0062648B">
      <w:pPr>
        <w:spacing w:after="0" w:line="240" w:lineRule="auto"/>
        <w:jc w:val="both"/>
        <w:rPr>
          <w:rFonts w:ascii="Times New Roman" w:hAnsi="Times New Roman" w:cs="Times New Roman"/>
          <w:sz w:val="24"/>
          <w:szCs w:val="22"/>
        </w:rPr>
      </w:pPr>
    </w:p>
    <w:p w14:paraId="6661BE59" w14:textId="098FB850" w:rsidR="00A2373B" w:rsidRDefault="00E83629" w:rsidP="0062648B">
      <w:pPr>
        <w:spacing w:after="0" w:line="240" w:lineRule="auto"/>
        <w:jc w:val="both"/>
        <w:rPr>
          <w:rFonts w:ascii="Times New Roman" w:hAnsi="Times New Roman" w:cs="Times New Roman"/>
          <w:sz w:val="24"/>
          <w:szCs w:val="24"/>
        </w:rPr>
      </w:pPr>
      <w:r w:rsidRPr="00F06882">
        <w:rPr>
          <w:rFonts w:ascii="Times New Roman" w:hAnsi="Times New Roman" w:cs="Times New Roman"/>
          <w:sz w:val="24"/>
          <w:szCs w:val="22"/>
        </w:rPr>
        <w:t xml:space="preserve">Companion animals or stray animals generally get abandoned during these situations. </w:t>
      </w:r>
      <w:r w:rsidR="0054599F">
        <w:rPr>
          <w:rFonts w:ascii="Times New Roman" w:hAnsi="Times New Roman" w:cs="Times New Roman"/>
          <w:sz w:val="24"/>
          <w:szCs w:val="22"/>
        </w:rPr>
        <w:t>S</w:t>
      </w:r>
      <w:r w:rsidRPr="00F06882">
        <w:rPr>
          <w:rFonts w:ascii="Times New Roman" w:hAnsi="Times New Roman" w:cs="Times New Roman"/>
          <w:sz w:val="24"/>
          <w:szCs w:val="22"/>
        </w:rPr>
        <w:t>tates like Kerala and Karnataka in India, faced major deaths of livestock as well st</w:t>
      </w:r>
      <w:r w:rsidR="0054599F">
        <w:rPr>
          <w:rFonts w:ascii="Times New Roman" w:hAnsi="Times New Roman" w:cs="Times New Roman"/>
          <w:sz w:val="24"/>
          <w:szCs w:val="22"/>
        </w:rPr>
        <w:t xml:space="preserve">ray </w:t>
      </w:r>
      <w:r w:rsidRPr="00F06882">
        <w:rPr>
          <w:rFonts w:ascii="Times New Roman" w:hAnsi="Times New Roman" w:cs="Times New Roman"/>
          <w:sz w:val="24"/>
          <w:szCs w:val="22"/>
        </w:rPr>
        <w:t xml:space="preserve">animals due to various diseases and flooding. </w:t>
      </w:r>
      <w:r w:rsidR="00A2373B" w:rsidRPr="00F06882">
        <w:rPr>
          <w:rFonts w:ascii="Times New Roman" w:hAnsi="Times New Roman" w:cs="Times New Roman"/>
          <w:sz w:val="24"/>
          <w:szCs w:val="24"/>
        </w:rPr>
        <w:t>The literature also reveals that there has been a</w:t>
      </w:r>
      <w:r w:rsidR="0054599F">
        <w:rPr>
          <w:rFonts w:ascii="Times New Roman" w:hAnsi="Times New Roman" w:cs="Times New Roman"/>
          <w:sz w:val="24"/>
          <w:szCs w:val="24"/>
        </w:rPr>
        <w:t>n initiative</w:t>
      </w:r>
      <w:r w:rsidR="00A2373B" w:rsidRPr="00F06882">
        <w:rPr>
          <w:rFonts w:ascii="Times New Roman" w:hAnsi="Times New Roman" w:cs="Times New Roman"/>
          <w:sz w:val="24"/>
          <w:szCs w:val="24"/>
        </w:rPr>
        <w:t xml:space="preserve"> to achieve a holistic approach by inclusive planning</w:t>
      </w:r>
      <w:r w:rsidR="0054599F">
        <w:rPr>
          <w:rFonts w:ascii="Times New Roman" w:hAnsi="Times New Roman" w:cs="Times New Roman"/>
          <w:sz w:val="24"/>
          <w:szCs w:val="24"/>
        </w:rPr>
        <w:t xml:space="preserve"> in </w:t>
      </w:r>
      <w:r w:rsidR="00A2373B" w:rsidRPr="00F06882">
        <w:rPr>
          <w:rFonts w:ascii="Times New Roman" w:hAnsi="Times New Roman" w:cs="Times New Roman"/>
          <w:sz w:val="24"/>
          <w:szCs w:val="24"/>
        </w:rPr>
        <w:t xml:space="preserve">disaster resilience encompassing human, environmental and animal dimensions. Neglecting animals will also led to increase in zoonotic pathogens and various skin related diseases causing ecological concerns that </w:t>
      </w:r>
      <w:r w:rsidR="0054599F">
        <w:rPr>
          <w:rFonts w:ascii="Times New Roman" w:hAnsi="Times New Roman" w:cs="Times New Roman"/>
          <w:sz w:val="24"/>
          <w:szCs w:val="24"/>
        </w:rPr>
        <w:t xml:space="preserve">may </w:t>
      </w:r>
      <w:r w:rsidR="0054599F">
        <w:rPr>
          <w:rFonts w:ascii="Times New Roman" w:hAnsi="Times New Roman" w:cs="Times New Roman"/>
          <w:sz w:val="24"/>
          <w:szCs w:val="24"/>
        </w:rPr>
        <w:lastRenderedPageBreak/>
        <w:t>pose serious</w:t>
      </w:r>
      <w:r w:rsidR="00A2373B" w:rsidRPr="00F06882">
        <w:rPr>
          <w:rFonts w:ascii="Times New Roman" w:hAnsi="Times New Roman" w:cs="Times New Roman"/>
          <w:sz w:val="24"/>
          <w:szCs w:val="24"/>
        </w:rPr>
        <w:t xml:space="preserve"> threat</w:t>
      </w:r>
      <w:r w:rsidR="0054599F">
        <w:rPr>
          <w:rFonts w:ascii="Times New Roman" w:hAnsi="Times New Roman" w:cs="Times New Roman"/>
          <w:sz w:val="24"/>
          <w:szCs w:val="24"/>
        </w:rPr>
        <w:t>s</w:t>
      </w:r>
      <w:r w:rsidR="00A2373B" w:rsidRPr="00F06882">
        <w:rPr>
          <w:rFonts w:ascii="Times New Roman" w:hAnsi="Times New Roman" w:cs="Times New Roman"/>
          <w:sz w:val="24"/>
          <w:szCs w:val="24"/>
        </w:rPr>
        <w:t xml:space="preserve"> to human lives</w:t>
      </w:r>
      <w:r w:rsidR="0054599F">
        <w:rPr>
          <w:rFonts w:ascii="Times New Roman" w:hAnsi="Times New Roman" w:cs="Times New Roman"/>
          <w:sz w:val="24"/>
          <w:szCs w:val="24"/>
        </w:rPr>
        <w:t xml:space="preserve"> a</w:t>
      </w:r>
      <w:r w:rsidR="00A2373B" w:rsidRPr="00F06882">
        <w:rPr>
          <w:rFonts w:ascii="Times New Roman" w:hAnsi="Times New Roman" w:cs="Times New Roman"/>
          <w:sz w:val="24"/>
          <w:szCs w:val="24"/>
        </w:rPr>
        <w:t xml:space="preserve">nd human-animal conflict in post flood situations. Thus, there is a need to have inclusive flood disaster management framework </w:t>
      </w:r>
      <w:r w:rsidR="0054599F">
        <w:rPr>
          <w:rFonts w:ascii="Times New Roman" w:hAnsi="Times New Roman" w:cs="Times New Roman"/>
          <w:sz w:val="24"/>
          <w:szCs w:val="24"/>
        </w:rPr>
        <w:t>to transform</w:t>
      </w:r>
      <w:r w:rsidR="00A2373B" w:rsidRPr="00F06882">
        <w:rPr>
          <w:rFonts w:ascii="Times New Roman" w:hAnsi="Times New Roman" w:cs="Times New Roman"/>
          <w:sz w:val="24"/>
          <w:szCs w:val="24"/>
        </w:rPr>
        <w:t xml:space="preserve"> animal welfare into recovery, relief and preparedness frameworks. </w:t>
      </w:r>
    </w:p>
    <w:p w14:paraId="22C62278" w14:textId="77777777" w:rsidR="009D6F83" w:rsidRPr="00F06882" w:rsidRDefault="009D6F83" w:rsidP="0062648B">
      <w:pPr>
        <w:spacing w:after="0" w:line="240" w:lineRule="auto"/>
        <w:jc w:val="both"/>
        <w:rPr>
          <w:rFonts w:ascii="Times New Roman" w:hAnsi="Times New Roman" w:cs="Times New Roman"/>
          <w:sz w:val="24"/>
          <w:szCs w:val="22"/>
        </w:rPr>
      </w:pPr>
    </w:p>
    <w:p w14:paraId="2B929E4D" w14:textId="77777777" w:rsidR="009D6F83" w:rsidRDefault="006C295F" w:rsidP="009D6F83">
      <w:pPr>
        <w:spacing w:after="0" w:line="240" w:lineRule="auto"/>
        <w:jc w:val="both"/>
        <w:rPr>
          <w:rStyle w:val="Strong"/>
          <w:rFonts w:ascii="Times New Roman" w:hAnsi="Times New Roman" w:cs="Times New Roman"/>
          <w:sz w:val="24"/>
          <w:szCs w:val="24"/>
        </w:rPr>
      </w:pPr>
      <w:r w:rsidRPr="0062648B">
        <w:rPr>
          <w:rFonts w:ascii="Times New Roman" w:hAnsi="Times New Roman" w:cs="Times New Roman"/>
          <w:b/>
          <w:bCs/>
          <w:sz w:val="24"/>
          <w:szCs w:val="22"/>
        </w:rPr>
        <w:t>C</w:t>
      </w:r>
      <w:r w:rsidR="00A0071E" w:rsidRPr="0062648B">
        <w:rPr>
          <w:rStyle w:val="Strong"/>
          <w:rFonts w:ascii="Times New Roman" w:hAnsi="Times New Roman" w:cs="Times New Roman"/>
          <w:sz w:val="24"/>
          <w:szCs w:val="24"/>
        </w:rPr>
        <w:t>omponents of Flood Disaster Management</w:t>
      </w:r>
    </w:p>
    <w:p w14:paraId="525794B3" w14:textId="722FB729" w:rsidR="007A1A12" w:rsidRPr="00F06882" w:rsidRDefault="007A1A12" w:rsidP="009D6F83">
      <w:pPr>
        <w:spacing w:after="0" w:line="240" w:lineRule="auto"/>
        <w:jc w:val="both"/>
        <w:rPr>
          <w:rStyle w:val="Strong"/>
          <w:rFonts w:ascii="Times New Roman" w:hAnsi="Times New Roman" w:cs="Times New Roman"/>
          <w:b w:val="0"/>
          <w:bCs w:val="0"/>
          <w:sz w:val="24"/>
          <w:szCs w:val="24"/>
        </w:rPr>
      </w:pPr>
      <w:r w:rsidRPr="00F06882">
        <w:rPr>
          <w:rStyle w:val="Strong"/>
          <w:rFonts w:ascii="Times New Roman" w:hAnsi="Times New Roman" w:cs="Times New Roman"/>
          <w:b w:val="0"/>
          <w:bCs w:val="0"/>
          <w:sz w:val="24"/>
          <w:szCs w:val="24"/>
        </w:rPr>
        <w:t>Mitigation and Preparedness</w:t>
      </w:r>
    </w:p>
    <w:p w14:paraId="7FD3AACA" w14:textId="5BD8FAEA" w:rsidR="0023059D" w:rsidRPr="00F06882" w:rsidRDefault="0023059D" w:rsidP="00A45DF5">
      <w:pPr>
        <w:pStyle w:val="NormalWeb"/>
        <w:spacing w:before="0" w:beforeAutospacing="0" w:after="0" w:afterAutospacing="0"/>
        <w:jc w:val="both"/>
      </w:pPr>
      <w:r w:rsidRPr="00F06882">
        <w:t>Mitigating floods and flood risks involves long terms measures that majorly would focus on mitigating and reducing vulnerability to floods. Measures such as designed stormwater drainage systems, embankments and flood zoning regulations</w:t>
      </w:r>
      <w:r w:rsidR="0054599F">
        <w:t xml:space="preserve"> can be adopted</w:t>
      </w:r>
      <w:r w:rsidRPr="00F06882">
        <w:t>. Disaster preparedness also includes awareness, early warning systems, and plans for phase</w:t>
      </w:r>
      <w:r w:rsidR="0054599F">
        <w:t>-</w:t>
      </w:r>
      <w:r w:rsidRPr="00F06882">
        <w:t>wise evacuation. Studies do highlight that plan of preparedness for humans have improved in many regions especially urban contexts, but neglects stray animals and thus no provision and preparedness for stray animals from government authorities</w:t>
      </w:r>
      <w:r w:rsidR="0054599F">
        <w:t xml:space="preserve"> have been given.</w:t>
      </w:r>
    </w:p>
    <w:p w14:paraId="2FB2F7A8" w14:textId="77777777" w:rsidR="0023059D" w:rsidRPr="00F06882" w:rsidRDefault="0023059D" w:rsidP="0023059D">
      <w:pPr>
        <w:pStyle w:val="ListParagraph"/>
        <w:spacing w:after="0" w:line="240" w:lineRule="auto"/>
        <w:jc w:val="both"/>
        <w:rPr>
          <w:rStyle w:val="Strong"/>
          <w:rFonts w:ascii="Times New Roman" w:hAnsi="Times New Roman" w:cs="Times New Roman"/>
          <w:b w:val="0"/>
          <w:bCs w:val="0"/>
          <w:sz w:val="24"/>
          <w:szCs w:val="24"/>
        </w:rPr>
      </w:pPr>
    </w:p>
    <w:p w14:paraId="353A7DEC" w14:textId="5CF474EC" w:rsidR="0023059D" w:rsidRPr="00F06882" w:rsidRDefault="0023059D" w:rsidP="004408B9">
      <w:pPr>
        <w:pStyle w:val="ListParagraph"/>
        <w:numPr>
          <w:ilvl w:val="0"/>
          <w:numId w:val="16"/>
        </w:numPr>
        <w:spacing w:after="0" w:line="240" w:lineRule="auto"/>
        <w:ind w:left="284" w:hanging="284"/>
        <w:jc w:val="both"/>
        <w:rPr>
          <w:rStyle w:val="Strong"/>
          <w:rFonts w:ascii="Times New Roman" w:hAnsi="Times New Roman" w:cs="Times New Roman"/>
          <w:b w:val="0"/>
          <w:bCs w:val="0"/>
          <w:sz w:val="24"/>
          <w:szCs w:val="24"/>
        </w:rPr>
      </w:pPr>
      <w:r w:rsidRPr="00F06882">
        <w:rPr>
          <w:rStyle w:val="Strong"/>
          <w:rFonts w:ascii="Times New Roman" w:hAnsi="Times New Roman" w:cs="Times New Roman"/>
          <w:b w:val="0"/>
          <w:bCs w:val="0"/>
          <w:sz w:val="24"/>
          <w:szCs w:val="24"/>
        </w:rPr>
        <w:t>Emergency Response</w:t>
      </w:r>
    </w:p>
    <w:p w14:paraId="62EEF32D" w14:textId="1E309EA6" w:rsidR="0023059D" w:rsidRPr="00F06882" w:rsidRDefault="0023059D" w:rsidP="00A45DF5">
      <w:pPr>
        <w:pStyle w:val="NormalWeb"/>
        <w:spacing w:before="0" w:beforeAutospacing="0" w:after="0" w:afterAutospacing="0"/>
        <w:jc w:val="both"/>
      </w:pPr>
      <w:r w:rsidRPr="00F06882">
        <w:t>The emergency response is focused on the rescue operations, relief and immediate survival needs. The city</w:t>
      </w:r>
      <w:r w:rsidR="0054599F">
        <w:t>-</w:t>
      </w:r>
      <w:r w:rsidRPr="00F06882">
        <w:t xml:space="preserve">level government authorities like Municipal </w:t>
      </w:r>
      <w:r w:rsidR="0054599F">
        <w:t>C</w:t>
      </w:r>
      <w:r w:rsidRPr="00F06882">
        <w:t xml:space="preserve">orporation often prioritize restoring essential needs and services like water, electricity and healthcare. In India, flood response is largely government driven along with the NGO support, but for stray animals, NGOs are only involved for the rescue and relief operations. Thus, the rescue of </w:t>
      </w:r>
      <w:r w:rsidR="00786EAC">
        <w:t>u</w:t>
      </w:r>
      <w:r w:rsidRPr="00F06882">
        <w:t xml:space="preserve">rban fauna majorly depends on the volunteers of </w:t>
      </w:r>
      <w:r w:rsidR="00786EAC" w:rsidRPr="00F06882">
        <w:t>th</w:t>
      </w:r>
      <w:r w:rsidR="00786EAC">
        <w:t>ese</w:t>
      </w:r>
      <w:r w:rsidR="00786EAC" w:rsidRPr="00F06882">
        <w:t xml:space="preserve"> organization</w:t>
      </w:r>
      <w:r w:rsidR="00786EAC">
        <w:t>s</w:t>
      </w:r>
      <w:r w:rsidRPr="00F06882">
        <w:t>, highlighting major institutional gaps.</w:t>
      </w:r>
    </w:p>
    <w:p w14:paraId="29366038" w14:textId="77777777" w:rsidR="0023059D" w:rsidRPr="00F06882" w:rsidRDefault="0023059D" w:rsidP="0023059D">
      <w:pPr>
        <w:spacing w:after="0" w:line="240" w:lineRule="auto"/>
        <w:ind w:left="360"/>
        <w:jc w:val="both"/>
        <w:rPr>
          <w:rStyle w:val="Strong"/>
          <w:rFonts w:ascii="Times New Roman" w:hAnsi="Times New Roman" w:cs="Times New Roman"/>
          <w:b w:val="0"/>
          <w:bCs w:val="0"/>
          <w:sz w:val="24"/>
          <w:szCs w:val="24"/>
        </w:rPr>
      </w:pPr>
    </w:p>
    <w:p w14:paraId="187AD52E" w14:textId="716F21C5" w:rsidR="0023059D" w:rsidRPr="00F06882" w:rsidRDefault="0023059D" w:rsidP="004408B9">
      <w:pPr>
        <w:pStyle w:val="ListParagraph"/>
        <w:numPr>
          <w:ilvl w:val="0"/>
          <w:numId w:val="16"/>
        </w:numPr>
        <w:spacing w:after="0" w:line="240" w:lineRule="auto"/>
        <w:ind w:left="284" w:hanging="284"/>
        <w:jc w:val="both"/>
        <w:rPr>
          <w:rStyle w:val="Strong"/>
          <w:rFonts w:ascii="Times New Roman" w:hAnsi="Times New Roman" w:cs="Times New Roman"/>
          <w:b w:val="0"/>
          <w:bCs w:val="0"/>
          <w:sz w:val="24"/>
          <w:szCs w:val="24"/>
        </w:rPr>
      </w:pPr>
      <w:r w:rsidRPr="00F06882">
        <w:rPr>
          <w:rStyle w:val="Strong"/>
          <w:rFonts w:ascii="Times New Roman" w:hAnsi="Times New Roman" w:cs="Times New Roman"/>
          <w:b w:val="0"/>
          <w:bCs w:val="0"/>
          <w:sz w:val="24"/>
          <w:szCs w:val="24"/>
        </w:rPr>
        <w:t>Recovery and Rehabilitation</w:t>
      </w:r>
    </w:p>
    <w:p w14:paraId="7A50699B" w14:textId="3F89DA1E" w:rsidR="00A0071E" w:rsidRPr="00F06882" w:rsidRDefault="00A0071E" w:rsidP="0062648B">
      <w:pPr>
        <w:pStyle w:val="NormalWeb"/>
        <w:spacing w:before="0" w:beforeAutospacing="0" w:after="0" w:afterAutospacing="0"/>
        <w:jc w:val="both"/>
      </w:pPr>
      <w:r w:rsidRPr="00F06882">
        <w:t xml:space="preserve">Recovery post flood situation refers to rebuilding infrastructure affected because of the floods and restore normalcy. This rebuilding infrastructure prioritises residential recovery by reconstruction, and disease prevention. Animal related recovery such as provision of veterinary services, camps, shelter and food remains neglected and also results in mortality because of negligence.  </w:t>
      </w:r>
    </w:p>
    <w:p w14:paraId="5AF23CD7" w14:textId="08B25D43" w:rsidR="00A2373B" w:rsidRDefault="00A2373B" w:rsidP="0062648B">
      <w:pPr>
        <w:pStyle w:val="NormalWeb"/>
        <w:spacing w:before="0" w:beforeAutospacing="0" w:after="0" w:afterAutospacing="0"/>
        <w:jc w:val="both"/>
        <w:rPr>
          <w:sz w:val="22"/>
          <w:szCs w:val="22"/>
        </w:rPr>
      </w:pPr>
    </w:p>
    <w:p w14:paraId="704934D6" w14:textId="26CD8381" w:rsidR="006C295F" w:rsidRPr="0062648B" w:rsidRDefault="006C295F" w:rsidP="0041426A">
      <w:pPr>
        <w:pStyle w:val="NormalWeb"/>
        <w:spacing w:before="0" w:beforeAutospacing="0" w:after="0" w:afterAutospacing="0"/>
        <w:jc w:val="both"/>
        <w:rPr>
          <w:sz w:val="22"/>
          <w:szCs w:val="22"/>
        </w:rPr>
      </w:pPr>
      <w:r w:rsidRPr="0062648B">
        <w:rPr>
          <w:b/>
          <w:bCs/>
        </w:rPr>
        <w:t>Disaster management strategies in various countries for animal welfare</w:t>
      </w:r>
    </w:p>
    <w:p w14:paraId="437CE131" w14:textId="2D024E2D" w:rsidR="006C295F" w:rsidRPr="00F06882" w:rsidRDefault="00786EAC" w:rsidP="0041426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Case 1 - </w:t>
      </w:r>
      <w:r w:rsidR="006C295F" w:rsidRPr="00F06882">
        <w:rPr>
          <w:rFonts w:ascii="Times New Roman" w:hAnsi="Times New Roman" w:cs="Times New Roman"/>
          <w:b/>
          <w:bCs/>
          <w:sz w:val="24"/>
          <w:szCs w:val="24"/>
        </w:rPr>
        <w:t>Australia</w:t>
      </w:r>
    </w:p>
    <w:p w14:paraId="065E512E" w14:textId="0206E355" w:rsidR="00D070D7" w:rsidRPr="00F06882" w:rsidRDefault="006C295F" w:rsidP="0062648B">
      <w:pPr>
        <w:spacing w:after="0" w:line="240" w:lineRule="auto"/>
        <w:jc w:val="both"/>
        <w:rPr>
          <w:rFonts w:ascii="Times New Roman" w:hAnsi="Times New Roman" w:cs="Times New Roman"/>
          <w:sz w:val="24"/>
          <w:szCs w:val="24"/>
        </w:rPr>
      </w:pPr>
      <w:r w:rsidRPr="00F06882">
        <w:rPr>
          <w:rFonts w:ascii="Times New Roman" w:hAnsi="Times New Roman" w:cs="Times New Roman"/>
          <w:sz w:val="24"/>
          <w:szCs w:val="24"/>
        </w:rPr>
        <w:t xml:space="preserve">In Australia natural hazards usually occur because of weather </w:t>
      </w:r>
      <w:r w:rsidR="00786EAC">
        <w:rPr>
          <w:rFonts w:ascii="Times New Roman" w:hAnsi="Times New Roman" w:cs="Times New Roman"/>
          <w:sz w:val="24"/>
          <w:szCs w:val="24"/>
        </w:rPr>
        <w:t>e.g.,</w:t>
      </w:r>
      <w:r w:rsidRPr="00F06882">
        <w:rPr>
          <w:rFonts w:ascii="Times New Roman" w:hAnsi="Times New Roman" w:cs="Times New Roman"/>
          <w:sz w:val="24"/>
          <w:szCs w:val="24"/>
        </w:rPr>
        <w:t xml:space="preserve"> hydrometeorological hazards such as </w:t>
      </w:r>
      <w:r w:rsidR="00786EAC">
        <w:rPr>
          <w:rFonts w:ascii="Times New Roman" w:hAnsi="Times New Roman" w:cs="Times New Roman"/>
          <w:sz w:val="24"/>
          <w:szCs w:val="24"/>
        </w:rPr>
        <w:t>f</w:t>
      </w:r>
      <w:r w:rsidRPr="00F06882">
        <w:rPr>
          <w:rFonts w:ascii="Times New Roman" w:hAnsi="Times New Roman" w:cs="Times New Roman"/>
          <w:sz w:val="24"/>
          <w:szCs w:val="24"/>
        </w:rPr>
        <w:t xml:space="preserve">loods, bush fires, cyclones, thunderstorms and heatwaves and also driven by geological factors such as earthquakes and tsunamis. Natural hazards as </w:t>
      </w:r>
      <w:r w:rsidR="00786EAC">
        <w:rPr>
          <w:rFonts w:ascii="Times New Roman" w:hAnsi="Times New Roman" w:cs="Times New Roman"/>
          <w:sz w:val="24"/>
          <w:szCs w:val="24"/>
        </w:rPr>
        <w:t>the name suggests,</w:t>
      </w:r>
      <w:r w:rsidRPr="00F06882">
        <w:rPr>
          <w:rFonts w:ascii="Times New Roman" w:hAnsi="Times New Roman" w:cs="Times New Roman"/>
          <w:sz w:val="24"/>
          <w:szCs w:val="24"/>
        </w:rPr>
        <w:t xml:space="preserve"> are naturally occurring processes important for both regeneration and rejuvenation of the natural environment. In Australia</w:t>
      </w:r>
      <w:r w:rsidR="005354F1">
        <w:rPr>
          <w:rFonts w:ascii="Times New Roman" w:hAnsi="Times New Roman" w:cs="Times New Roman"/>
          <w:sz w:val="24"/>
          <w:szCs w:val="24"/>
        </w:rPr>
        <w:t>,</w:t>
      </w:r>
      <w:r w:rsidRPr="00F06882">
        <w:rPr>
          <w:rFonts w:ascii="Times New Roman" w:hAnsi="Times New Roman" w:cs="Times New Roman"/>
          <w:sz w:val="24"/>
          <w:szCs w:val="24"/>
        </w:rPr>
        <w:t xml:space="preserve"> we will be focusing specially on South Australia were </w:t>
      </w:r>
      <w:r w:rsidR="005354F1">
        <w:rPr>
          <w:rFonts w:ascii="Times New Roman" w:hAnsi="Times New Roman" w:cs="Times New Roman"/>
          <w:sz w:val="24"/>
          <w:szCs w:val="24"/>
        </w:rPr>
        <w:t>f</w:t>
      </w:r>
      <w:r w:rsidRPr="00F06882">
        <w:rPr>
          <w:rFonts w:ascii="Times New Roman" w:hAnsi="Times New Roman" w:cs="Times New Roman"/>
          <w:sz w:val="24"/>
          <w:szCs w:val="24"/>
        </w:rPr>
        <w:t>loods, bush fires, storms, cyclones and coastal hazards are the major natural calamities</w:t>
      </w:r>
      <w:r w:rsidR="00421989" w:rsidRPr="00F06882">
        <w:rPr>
          <w:rFonts w:ascii="Times New Roman" w:hAnsi="Times New Roman" w:cs="Times New Roman"/>
          <w:sz w:val="24"/>
          <w:szCs w:val="24"/>
        </w:rPr>
        <w:t>.</w:t>
      </w:r>
      <w:r w:rsidRPr="00F06882">
        <w:rPr>
          <w:rFonts w:ascii="Times New Roman" w:hAnsi="Times New Roman" w:cs="Times New Roman"/>
          <w:sz w:val="24"/>
          <w:szCs w:val="24"/>
        </w:rPr>
        <w:t xml:space="preserve"> Riverine flood hazard in NSW is greatest around coastal river systems including the Northern Rivers region of northern NSW and LGAs in the Hawkesbury-Nepean Valley to the west and northwest of Sydney </w:t>
      </w:r>
      <w:r w:rsidR="00421989" w:rsidRPr="00F06882">
        <w:rPr>
          <w:rFonts w:ascii="Times New Roman" w:hAnsi="Times New Roman" w:cs="Times New Roman"/>
          <w:sz w:val="24"/>
          <w:szCs w:val="24"/>
        </w:rPr>
        <w:t>(Government, 2024).</w:t>
      </w:r>
    </w:p>
    <w:p w14:paraId="5E860CB5" w14:textId="2EE7C123" w:rsidR="006C295F" w:rsidRPr="0062648B" w:rsidRDefault="0012093A" w:rsidP="0062648B">
      <w:pPr>
        <w:spacing w:after="0" w:line="240" w:lineRule="auto"/>
        <w:jc w:val="center"/>
        <w:rPr>
          <w:rFonts w:ascii="Times New Roman" w:hAnsi="Times New Roman" w:cs="Times New Roman"/>
          <w:sz w:val="24"/>
          <w:szCs w:val="24"/>
        </w:rPr>
      </w:pPr>
      <w:r>
        <w:rPr>
          <w:noProof/>
        </w:rPr>
        <w:drawing>
          <wp:inline distT="0" distB="0" distL="0" distR="0" wp14:anchorId="63722FC2" wp14:editId="381D5180">
            <wp:extent cx="3835400" cy="2422358"/>
            <wp:effectExtent l="0" t="0" r="0" b="0"/>
            <wp:docPr id="37" name="Picture 3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5" b="9155"/>
                    <a:stretch/>
                  </pic:blipFill>
                  <pic:spPr bwMode="auto">
                    <a:xfrm>
                      <a:off x="0" y="0"/>
                      <a:ext cx="3848204" cy="2430445"/>
                    </a:xfrm>
                    <a:prstGeom prst="rect">
                      <a:avLst/>
                    </a:prstGeom>
                    <a:noFill/>
                    <a:ln>
                      <a:noFill/>
                    </a:ln>
                    <a:extLst>
                      <a:ext uri="{53640926-AAD7-44D8-BBD7-CCE9431645EC}">
                        <a14:shadowObscured xmlns:a14="http://schemas.microsoft.com/office/drawing/2010/main"/>
                      </a:ext>
                    </a:extLst>
                  </pic:spPr>
                </pic:pic>
              </a:graphicData>
            </a:graphic>
          </wp:inline>
        </w:drawing>
      </w:r>
    </w:p>
    <w:p w14:paraId="3E4AA5C5" w14:textId="77777777" w:rsidR="00CF5287" w:rsidRPr="00F06882" w:rsidRDefault="006C295F" w:rsidP="0062648B">
      <w:pPr>
        <w:spacing w:after="0" w:line="240" w:lineRule="auto"/>
        <w:jc w:val="center"/>
        <w:rPr>
          <w:rFonts w:ascii="Times New Roman" w:hAnsi="Times New Roman" w:cs="Times New Roman"/>
          <w:i/>
          <w:iCs/>
          <w:sz w:val="18"/>
          <w:szCs w:val="18"/>
        </w:rPr>
      </w:pPr>
      <w:r w:rsidRPr="00F06882">
        <w:rPr>
          <w:rFonts w:ascii="Times New Roman" w:hAnsi="Times New Roman" w:cs="Times New Roman"/>
          <w:i/>
          <w:iCs/>
          <w:sz w:val="18"/>
          <w:szCs w:val="18"/>
        </w:rPr>
        <w:t>Figure 1. Map of flood prone land in NSW</w:t>
      </w:r>
      <w:r w:rsidR="00CF5287" w:rsidRPr="00F06882">
        <w:rPr>
          <w:rFonts w:ascii="Times New Roman" w:hAnsi="Times New Roman" w:cs="Times New Roman"/>
          <w:i/>
          <w:iCs/>
          <w:sz w:val="18"/>
          <w:szCs w:val="18"/>
        </w:rPr>
        <w:t xml:space="preserve">.    </w:t>
      </w:r>
    </w:p>
    <w:p w14:paraId="57A254B1" w14:textId="50C6489D" w:rsidR="006C295F" w:rsidRPr="00F06882" w:rsidRDefault="006C295F" w:rsidP="0062648B">
      <w:pPr>
        <w:spacing w:after="0" w:line="240" w:lineRule="auto"/>
        <w:jc w:val="center"/>
        <w:rPr>
          <w:rFonts w:ascii="Times New Roman" w:hAnsi="Times New Roman" w:cs="Times New Roman"/>
          <w:i/>
          <w:iCs/>
          <w:sz w:val="18"/>
          <w:szCs w:val="18"/>
        </w:rPr>
      </w:pPr>
      <w:r w:rsidRPr="00F06882">
        <w:rPr>
          <w:rFonts w:ascii="Times New Roman" w:hAnsi="Times New Roman" w:cs="Times New Roman"/>
          <w:i/>
          <w:iCs/>
          <w:sz w:val="18"/>
          <w:szCs w:val="18"/>
        </w:rPr>
        <w:t xml:space="preserve">Source: </w:t>
      </w:r>
      <w:r w:rsidR="00CF5287" w:rsidRPr="00F06882">
        <w:rPr>
          <w:rFonts w:ascii="Times New Roman" w:hAnsi="Times New Roman" w:cs="Times New Roman"/>
          <w:i/>
          <w:iCs/>
          <w:sz w:val="18"/>
          <w:szCs w:val="18"/>
        </w:rPr>
        <w:t>Wikimedia Commons</w:t>
      </w:r>
    </w:p>
    <w:p w14:paraId="61DC84E7" w14:textId="77777777" w:rsidR="00CF5287" w:rsidRPr="0062648B" w:rsidRDefault="00CF5287" w:rsidP="0062648B">
      <w:pPr>
        <w:spacing w:after="0" w:line="240" w:lineRule="auto"/>
        <w:jc w:val="center"/>
        <w:rPr>
          <w:rFonts w:ascii="Times New Roman" w:hAnsi="Times New Roman" w:cs="Times New Roman"/>
          <w:i/>
          <w:iCs/>
          <w:sz w:val="18"/>
          <w:szCs w:val="18"/>
        </w:rPr>
      </w:pPr>
    </w:p>
    <w:p w14:paraId="0997FB72" w14:textId="5AF50BC3" w:rsidR="006C295F" w:rsidRPr="00F06882" w:rsidRDefault="005354F1" w:rsidP="0086654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As per Government (2024)</w:t>
      </w:r>
      <w:r w:rsidR="006C295F" w:rsidRPr="00F06882">
        <w:rPr>
          <w:rFonts w:ascii="Times New Roman" w:hAnsi="Times New Roman" w:cs="Times New Roman"/>
          <w:sz w:val="24"/>
          <w:szCs w:val="24"/>
        </w:rPr>
        <w:t xml:space="preserve"> report, between 1900 and 2022 there have been 950 flood events in NSW resulting in 736 lives lost, 5066 injuries and 3,596 homes where lost (collapsed) and is also followed by huge economical losses</w:t>
      </w:r>
      <w:r w:rsidR="00421989" w:rsidRPr="00F06882">
        <w:rPr>
          <w:rFonts w:ascii="Times New Roman" w:hAnsi="Times New Roman" w:cs="Times New Roman"/>
          <w:sz w:val="24"/>
          <w:szCs w:val="24"/>
        </w:rPr>
        <w:t>.</w:t>
      </w:r>
    </w:p>
    <w:p w14:paraId="26960288" w14:textId="52964D92" w:rsidR="006C295F" w:rsidRPr="0062648B" w:rsidRDefault="00166903" w:rsidP="00166903">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                </w:t>
      </w:r>
      <w:r w:rsidR="0086654E">
        <w:rPr>
          <w:noProof/>
        </w:rPr>
        <w:drawing>
          <wp:inline distT="0" distB="0" distL="0" distR="0" wp14:anchorId="2DBF940E" wp14:editId="14A7429C">
            <wp:extent cx="2368126" cy="1684020"/>
            <wp:effectExtent l="0" t="0" r="0" b="0"/>
            <wp:docPr id="43"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84"/>
                    <a:stretch/>
                  </pic:blipFill>
                  <pic:spPr bwMode="auto">
                    <a:xfrm>
                      <a:off x="0" y="0"/>
                      <a:ext cx="2382303" cy="1694102"/>
                    </a:xfrm>
                    <a:prstGeom prst="rect">
                      <a:avLst/>
                    </a:prstGeom>
                    <a:noFill/>
                    <a:ln>
                      <a:noFill/>
                    </a:ln>
                    <a:extLst>
                      <a:ext uri="{53640926-AAD7-44D8-BBD7-CCE9431645EC}">
                        <a14:shadowObscured xmlns:a14="http://schemas.microsoft.com/office/drawing/2010/main"/>
                      </a:ext>
                    </a:extLst>
                  </pic:spPr>
                </pic:pic>
              </a:graphicData>
            </a:graphic>
          </wp:inline>
        </w:drawing>
      </w:r>
      <w:r w:rsidR="006C295F" w:rsidRPr="0062648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6C295F" w:rsidRPr="0062648B">
        <w:rPr>
          <w:rFonts w:ascii="Times New Roman" w:hAnsi="Times New Roman" w:cs="Times New Roman"/>
          <w:noProof/>
          <w:sz w:val="24"/>
          <w:szCs w:val="24"/>
        </w:rPr>
        <w:t xml:space="preserve"> </w:t>
      </w:r>
      <w:r>
        <w:rPr>
          <w:noProof/>
        </w:rPr>
        <w:drawing>
          <wp:inline distT="0" distB="0" distL="0" distR="0" wp14:anchorId="2B5BE5C1" wp14:editId="2072E83C">
            <wp:extent cx="2387600" cy="1668780"/>
            <wp:effectExtent l="0" t="0" r="0" b="7620"/>
            <wp:docPr id="38" name="Picture 3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809"/>
                    <a:stretch/>
                  </pic:blipFill>
                  <pic:spPr bwMode="auto">
                    <a:xfrm>
                      <a:off x="0" y="0"/>
                      <a:ext cx="2393747" cy="1673076"/>
                    </a:xfrm>
                    <a:prstGeom prst="rect">
                      <a:avLst/>
                    </a:prstGeom>
                    <a:noFill/>
                    <a:ln>
                      <a:noFill/>
                    </a:ln>
                    <a:extLst>
                      <a:ext uri="{53640926-AAD7-44D8-BBD7-CCE9431645EC}">
                        <a14:shadowObscured xmlns:a14="http://schemas.microsoft.com/office/drawing/2010/main"/>
                      </a:ext>
                    </a:extLst>
                  </pic:spPr>
                </pic:pic>
              </a:graphicData>
            </a:graphic>
          </wp:inline>
        </w:drawing>
      </w:r>
    </w:p>
    <w:p w14:paraId="1E33EF13" w14:textId="45AB6E20" w:rsidR="00605EF6" w:rsidRDefault="006C295F" w:rsidP="0062648B">
      <w:pPr>
        <w:spacing w:after="0" w:line="240" w:lineRule="auto"/>
        <w:jc w:val="both"/>
        <w:rPr>
          <w:rFonts w:ascii="Times New Roman" w:hAnsi="Times New Roman" w:cs="Times New Roman"/>
          <w:i/>
          <w:iCs/>
          <w:sz w:val="18"/>
          <w:szCs w:val="18"/>
        </w:rPr>
      </w:pPr>
      <w:r w:rsidRPr="0062648B">
        <w:rPr>
          <w:rFonts w:ascii="Times New Roman" w:hAnsi="Times New Roman" w:cs="Times New Roman"/>
          <w:i/>
          <w:iCs/>
          <w:sz w:val="18"/>
          <w:szCs w:val="18"/>
        </w:rPr>
        <w:t xml:space="preserve">            </w:t>
      </w:r>
      <w:r w:rsidR="00166903">
        <w:rPr>
          <w:rFonts w:ascii="Times New Roman" w:hAnsi="Times New Roman" w:cs="Times New Roman"/>
          <w:i/>
          <w:iCs/>
          <w:sz w:val="18"/>
          <w:szCs w:val="18"/>
        </w:rPr>
        <w:t xml:space="preserve">     </w:t>
      </w:r>
      <w:r w:rsidR="00605EF6">
        <w:rPr>
          <w:rFonts w:ascii="Times New Roman" w:hAnsi="Times New Roman" w:cs="Times New Roman"/>
          <w:i/>
          <w:iCs/>
          <w:sz w:val="18"/>
          <w:szCs w:val="18"/>
        </w:rPr>
        <w:t xml:space="preserve">  </w:t>
      </w:r>
      <w:r w:rsidR="00166903">
        <w:rPr>
          <w:rFonts w:ascii="Times New Roman" w:hAnsi="Times New Roman" w:cs="Times New Roman"/>
          <w:i/>
          <w:iCs/>
          <w:sz w:val="18"/>
          <w:szCs w:val="18"/>
        </w:rPr>
        <w:t xml:space="preserve"> </w:t>
      </w:r>
      <w:r w:rsidR="00605EF6">
        <w:rPr>
          <w:rFonts w:ascii="Times New Roman" w:hAnsi="Times New Roman" w:cs="Times New Roman"/>
          <w:i/>
          <w:iCs/>
          <w:sz w:val="18"/>
          <w:szCs w:val="18"/>
        </w:rPr>
        <w:t xml:space="preserve"> Figure 2. Australia</w:t>
      </w:r>
      <w:r w:rsidR="00D070D7">
        <w:rPr>
          <w:rFonts w:ascii="Times New Roman" w:hAnsi="Times New Roman" w:cs="Times New Roman"/>
          <w:i/>
          <w:iCs/>
          <w:sz w:val="18"/>
          <w:szCs w:val="18"/>
        </w:rPr>
        <w:t>n countryside</w:t>
      </w:r>
      <w:r w:rsidR="00605EF6">
        <w:rPr>
          <w:rFonts w:ascii="Times New Roman" w:hAnsi="Times New Roman" w:cs="Times New Roman"/>
          <w:i/>
          <w:iCs/>
          <w:sz w:val="18"/>
          <w:szCs w:val="18"/>
        </w:rPr>
        <w:t xml:space="preserve"> affected by severe flooding</w:t>
      </w:r>
      <w:r w:rsidR="00D070D7">
        <w:rPr>
          <w:rFonts w:ascii="Times New Roman" w:hAnsi="Times New Roman" w:cs="Times New Roman"/>
          <w:i/>
          <w:iCs/>
          <w:sz w:val="18"/>
          <w:szCs w:val="18"/>
        </w:rPr>
        <w:t xml:space="preserve">      </w:t>
      </w:r>
      <w:r w:rsidR="00605EF6">
        <w:rPr>
          <w:rFonts w:ascii="Times New Roman" w:hAnsi="Times New Roman" w:cs="Times New Roman"/>
          <w:i/>
          <w:iCs/>
          <w:sz w:val="18"/>
          <w:szCs w:val="18"/>
        </w:rPr>
        <w:t>Figure 3. Australia</w:t>
      </w:r>
      <w:r w:rsidR="00D070D7">
        <w:rPr>
          <w:rFonts w:ascii="Times New Roman" w:hAnsi="Times New Roman" w:cs="Times New Roman"/>
          <w:i/>
          <w:iCs/>
          <w:sz w:val="18"/>
          <w:szCs w:val="18"/>
        </w:rPr>
        <w:t>n city</w:t>
      </w:r>
      <w:r w:rsidR="00605EF6">
        <w:rPr>
          <w:rFonts w:ascii="Times New Roman" w:hAnsi="Times New Roman" w:cs="Times New Roman"/>
          <w:i/>
          <w:iCs/>
          <w:sz w:val="18"/>
          <w:szCs w:val="18"/>
        </w:rPr>
        <w:t xml:space="preserve"> affected by severe flooding  </w:t>
      </w:r>
    </w:p>
    <w:p w14:paraId="63EBE522" w14:textId="13B75811" w:rsidR="006C295F" w:rsidRDefault="00605EF6" w:rsidP="0062648B">
      <w:pPr>
        <w:spacing w:after="0" w:line="240" w:lineRule="auto"/>
        <w:jc w:val="both"/>
        <w:rPr>
          <w:rFonts w:ascii="Times New Roman" w:hAnsi="Times New Roman" w:cs="Times New Roman"/>
          <w:i/>
          <w:iCs/>
          <w:sz w:val="18"/>
          <w:szCs w:val="18"/>
        </w:rPr>
      </w:pPr>
      <w:r>
        <w:rPr>
          <w:rFonts w:ascii="Times New Roman" w:hAnsi="Times New Roman" w:cs="Times New Roman"/>
          <w:i/>
          <w:iCs/>
          <w:sz w:val="18"/>
          <w:szCs w:val="18"/>
        </w:rPr>
        <w:t xml:space="preserve">                     </w:t>
      </w:r>
      <w:r w:rsidR="00791E19" w:rsidRPr="0062648B">
        <w:rPr>
          <w:rFonts w:ascii="Times New Roman" w:hAnsi="Times New Roman" w:cs="Times New Roman"/>
          <w:i/>
          <w:iCs/>
          <w:sz w:val="18"/>
          <w:szCs w:val="18"/>
        </w:rPr>
        <w:t>Source</w:t>
      </w:r>
      <w:r w:rsidR="006C295F" w:rsidRPr="0062648B">
        <w:rPr>
          <w:rFonts w:ascii="Times New Roman" w:hAnsi="Times New Roman" w:cs="Times New Roman"/>
          <w:i/>
          <w:iCs/>
          <w:sz w:val="18"/>
          <w:szCs w:val="18"/>
        </w:rPr>
        <w:t xml:space="preserve">: </w:t>
      </w:r>
      <w:r w:rsidR="0086654E">
        <w:rPr>
          <w:rFonts w:ascii="Times New Roman" w:hAnsi="Times New Roman" w:cs="Times New Roman"/>
          <w:i/>
          <w:iCs/>
          <w:sz w:val="18"/>
          <w:szCs w:val="18"/>
        </w:rPr>
        <w:t xml:space="preserve">Wikimedia Commons           </w:t>
      </w:r>
      <w:r w:rsidR="006C295F" w:rsidRPr="0062648B">
        <w:rPr>
          <w:rFonts w:ascii="Times New Roman" w:hAnsi="Times New Roman" w:cs="Times New Roman"/>
          <w:i/>
          <w:iCs/>
          <w:sz w:val="18"/>
          <w:szCs w:val="18"/>
        </w:rPr>
        <w:t xml:space="preserve">          </w:t>
      </w:r>
      <w:r w:rsidR="00166903">
        <w:rPr>
          <w:rFonts w:ascii="Times New Roman" w:hAnsi="Times New Roman" w:cs="Times New Roman"/>
          <w:i/>
          <w:iCs/>
          <w:sz w:val="18"/>
          <w:szCs w:val="18"/>
        </w:rPr>
        <w:t xml:space="preserve">                        </w:t>
      </w:r>
      <w:r w:rsidR="006C295F" w:rsidRPr="0062648B">
        <w:rPr>
          <w:rFonts w:ascii="Times New Roman" w:hAnsi="Times New Roman" w:cs="Times New Roman"/>
          <w:i/>
          <w:iCs/>
          <w:sz w:val="18"/>
          <w:szCs w:val="18"/>
        </w:rPr>
        <w:t xml:space="preserve"> </w:t>
      </w:r>
      <w:r w:rsidR="0086654E">
        <w:rPr>
          <w:rFonts w:ascii="Times New Roman" w:hAnsi="Times New Roman" w:cs="Times New Roman"/>
          <w:i/>
          <w:iCs/>
          <w:sz w:val="18"/>
          <w:szCs w:val="18"/>
        </w:rPr>
        <w:t xml:space="preserve">         </w:t>
      </w:r>
      <w:r w:rsidR="00791E19" w:rsidRPr="0062648B">
        <w:rPr>
          <w:rFonts w:ascii="Times New Roman" w:hAnsi="Times New Roman" w:cs="Times New Roman"/>
          <w:i/>
          <w:iCs/>
          <w:sz w:val="18"/>
          <w:szCs w:val="18"/>
        </w:rPr>
        <w:t>Source</w:t>
      </w:r>
      <w:r w:rsidR="006C295F" w:rsidRPr="0062648B">
        <w:rPr>
          <w:rFonts w:ascii="Times New Roman" w:hAnsi="Times New Roman" w:cs="Times New Roman"/>
          <w:i/>
          <w:iCs/>
          <w:sz w:val="18"/>
          <w:szCs w:val="18"/>
        </w:rPr>
        <w:t xml:space="preserve">: </w:t>
      </w:r>
      <w:r w:rsidR="00166903">
        <w:rPr>
          <w:rFonts w:ascii="Times New Roman" w:hAnsi="Times New Roman" w:cs="Times New Roman"/>
          <w:i/>
          <w:iCs/>
          <w:sz w:val="18"/>
          <w:szCs w:val="18"/>
        </w:rPr>
        <w:t>Wikimedia Commons</w:t>
      </w:r>
    </w:p>
    <w:p w14:paraId="5C712D7C" w14:textId="77777777" w:rsidR="0086654E" w:rsidRPr="0062648B" w:rsidRDefault="0086654E" w:rsidP="0062648B">
      <w:pPr>
        <w:spacing w:after="0" w:line="240" w:lineRule="auto"/>
        <w:jc w:val="both"/>
        <w:rPr>
          <w:rFonts w:ascii="Times New Roman" w:hAnsi="Times New Roman" w:cs="Times New Roman"/>
          <w:i/>
          <w:iCs/>
          <w:sz w:val="18"/>
          <w:szCs w:val="18"/>
        </w:rPr>
      </w:pPr>
    </w:p>
    <w:p w14:paraId="1605AFD9" w14:textId="140AB052" w:rsidR="006C295F" w:rsidRPr="00F06882" w:rsidRDefault="00263248" w:rsidP="00626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2022, </w:t>
      </w:r>
      <w:r w:rsidR="006C295F" w:rsidRPr="00F06882">
        <w:rPr>
          <w:rFonts w:ascii="Times New Roman" w:hAnsi="Times New Roman" w:cs="Times New Roman"/>
          <w:sz w:val="24"/>
          <w:szCs w:val="24"/>
        </w:rPr>
        <w:t>Australian household companion animal (pet) ownership was estimated a</w:t>
      </w:r>
      <w:r>
        <w:rPr>
          <w:rFonts w:ascii="Times New Roman" w:hAnsi="Times New Roman" w:cs="Times New Roman"/>
          <w:sz w:val="24"/>
          <w:szCs w:val="24"/>
        </w:rPr>
        <w:t>s</w:t>
      </w:r>
      <w:r w:rsidR="006C295F" w:rsidRPr="00F06882">
        <w:rPr>
          <w:rFonts w:ascii="Times New Roman" w:hAnsi="Times New Roman" w:cs="Times New Roman"/>
          <w:sz w:val="24"/>
          <w:szCs w:val="24"/>
        </w:rPr>
        <w:t xml:space="preserve"> 69 percent. This is an increase from estimated ownership levels of 63 percent in previous years. These numbers indicate: Australia is one of the most animal friendly country and has a high level of household companion animal ownership. Almost every household is likely to have animals </w:t>
      </w:r>
      <w:r w:rsidR="00421989" w:rsidRPr="00F06882">
        <w:rPr>
          <w:rFonts w:ascii="Times New Roman" w:hAnsi="Times New Roman" w:cs="Times New Roman"/>
          <w:sz w:val="24"/>
          <w:szCs w:val="22"/>
        </w:rPr>
        <w:t xml:space="preserve">(Australian Institute for Disaster Resilience &amp; The Australian Government National Emergency Manae, 2024). </w:t>
      </w:r>
      <w:r w:rsidR="006C295F" w:rsidRPr="00F06882">
        <w:rPr>
          <w:rFonts w:ascii="Times New Roman" w:hAnsi="Times New Roman" w:cs="Times New Roman"/>
          <w:sz w:val="24"/>
          <w:szCs w:val="24"/>
        </w:rPr>
        <w:t>In Australia, Animal emergency management (AEM) is an emerging area of research and</w:t>
      </w:r>
      <w:r>
        <w:rPr>
          <w:rFonts w:ascii="Times New Roman" w:hAnsi="Times New Roman" w:cs="Times New Roman"/>
          <w:sz w:val="24"/>
          <w:szCs w:val="24"/>
        </w:rPr>
        <w:t xml:space="preserve"> authorities</w:t>
      </w:r>
      <w:r w:rsidR="006C295F" w:rsidRPr="00F06882">
        <w:rPr>
          <w:rFonts w:ascii="Times New Roman" w:hAnsi="Times New Roman" w:cs="Times New Roman"/>
          <w:sz w:val="24"/>
          <w:szCs w:val="24"/>
        </w:rPr>
        <w:t xml:space="preserve"> are working towards provid</w:t>
      </w:r>
      <w:r>
        <w:rPr>
          <w:rFonts w:ascii="Times New Roman" w:hAnsi="Times New Roman" w:cs="Times New Roman"/>
          <w:sz w:val="24"/>
          <w:szCs w:val="24"/>
        </w:rPr>
        <w:t>ing</w:t>
      </w:r>
      <w:r w:rsidR="006C295F" w:rsidRPr="00F06882">
        <w:rPr>
          <w:rFonts w:ascii="Times New Roman" w:hAnsi="Times New Roman" w:cs="Times New Roman"/>
          <w:sz w:val="24"/>
          <w:szCs w:val="24"/>
        </w:rPr>
        <w:t xml:space="preserve"> a framework for different organisations to us</w:t>
      </w:r>
      <w:r w:rsidR="002E2540">
        <w:rPr>
          <w:rFonts w:ascii="Times New Roman" w:hAnsi="Times New Roman" w:cs="Times New Roman"/>
          <w:sz w:val="24"/>
          <w:szCs w:val="24"/>
        </w:rPr>
        <w:t xml:space="preserve">e </w:t>
      </w:r>
      <w:r w:rsidR="006C295F" w:rsidRPr="00F06882">
        <w:rPr>
          <w:rFonts w:ascii="Times New Roman" w:hAnsi="Times New Roman" w:cs="Times New Roman"/>
          <w:sz w:val="24"/>
          <w:szCs w:val="24"/>
        </w:rPr>
        <w:t>to prepare for, respond to and recover from natural calamities and flood like situations. AEM in Australia encompass all activities th</w:t>
      </w:r>
      <w:r w:rsidR="002E2540">
        <w:rPr>
          <w:rFonts w:ascii="Times New Roman" w:hAnsi="Times New Roman" w:cs="Times New Roman"/>
          <w:sz w:val="24"/>
          <w:szCs w:val="24"/>
        </w:rPr>
        <w:t>at</w:t>
      </w:r>
      <w:r w:rsidR="006C295F" w:rsidRPr="00F06882">
        <w:rPr>
          <w:rFonts w:ascii="Times New Roman" w:hAnsi="Times New Roman" w:cs="Times New Roman"/>
          <w:sz w:val="24"/>
          <w:szCs w:val="24"/>
        </w:rPr>
        <w:t xml:space="preserve"> are related to prevention, preparedness, response and recovery involving animals and the people who have responsibility for them in natural hazard like situations or in case of any emergency. The nation has considered and recognised the importance of animals and the environment and the need to protect and maintain a balance with this ecosystem</w:t>
      </w:r>
      <w:r w:rsidR="00421989" w:rsidRPr="00F06882">
        <w:rPr>
          <w:rFonts w:ascii="Times New Roman" w:hAnsi="Times New Roman" w:cs="Times New Roman"/>
          <w:sz w:val="24"/>
          <w:szCs w:val="24"/>
        </w:rPr>
        <w:t xml:space="preserve"> </w:t>
      </w:r>
      <w:r w:rsidR="00421989" w:rsidRPr="00F06882">
        <w:rPr>
          <w:rFonts w:ascii="Times New Roman" w:hAnsi="Times New Roman" w:cs="Times New Roman"/>
          <w:sz w:val="24"/>
          <w:szCs w:val="22"/>
        </w:rPr>
        <w:t>(Australian Institute for Disaster Resilience &amp; The Australian Government National Emergency Manae, 2024)</w:t>
      </w:r>
      <w:r w:rsidR="006C295F" w:rsidRPr="00F06882">
        <w:rPr>
          <w:rFonts w:ascii="Times New Roman" w:hAnsi="Times New Roman" w:cs="Times New Roman"/>
          <w:sz w:val="24"/>
          <w:szCs w:val="24"/>
        </w:rPr>
        <w:t>. In Australia various professionals in veterinary medicine generally use</w:t>
      </w:r>
      <w:r w:rsidR="002E2540">
        <w:rPr>
          <w:rFonts w:ascii="Times New Roman" w:hAnsi="Times New Roman" w:cs="Times New Roman"/>
          <w:sz w:val="24"/>
          <w:szCs w:val="24"/>
        </w:rPr>
        <w:t xml:space="preserve"> </w:t>
      </w:r>
      <w:r w:rsidR="006C295F" w:rsidRPr="00F06882">
        <w:rPr>
          <w:rFonts w:ascii="Times New Roman" w:hAnsi="Times New Roman" w:cs="Times New Roman"/>
          <w:sz w:val="24"/>
          <w:szCs w:val="24"/>
        </w:rPr>
        <w:t xml:space="preserve">and follow ‘Five Domain Model of Animal Welfare’, </w:t>
      </w:r>
      <w:r w:rsidR="002E2540">
        <w:rPr>
          <w:rFonts w:ascii="Times New Roman" w:hAnsi="Times New Roman" w:cs="Times New Roman"/>
          <w:sz w:val="24"/>
          <w:szCs w:val="24"/>
        </w:rPr>
        <w:t>that</w:t>
      </w:r>
      <w:r w:rsidR="006C295F" w:rsidRPr="00F06882">
        <w:rPr>
          <w:rFonts w:ascii="Times New Roman" w:hAnsi="Times New Roman" w:cs="Times New Roman"/>
          <w:sz w:val="24"/>
          <w:szCs w:val="24"/>
        </w:rPr>
        <w:t xml:space="preserve"> act as a guide while assessing welfare and animals in distress.</w:t>
      </w:r>
    </w:p>
    <w:p w14:paraId="7337E262" w14:textId="29AFBD53" w:rsidR="006C295F" w:rsidRDefault="00782837" w:rsidP="0062648B">
      <w:pPr>
        <w:spacing w:after="0" w:line="240" w:lineRule="auto"/>
        <w:jc w:val="both"/>
        <w:rPr>
          <w:noProof/>
        </w:rPr>
      </w:pPr>
      <w:r>
        <w:rPr>
          <w:noProof/>
        </w:rPr>
        <mc:AlternateContent>
          <mc:Choice Requires="wps">
            <w:drawing>
              <wp:anchor distT="0" distB="0" distL="114300" distR="114300" simplePos="0" relativeHeight="251667456" behindDoc="0" locked="0" layoutInCell="1" allowOverlap="1" wp14:anchorId="21C2DB9F" wp14:editId="0F19FBFB">
                <wp:simplePos x="0" y="0"/>
                <wp:positionH relativeFrom="column">
                  <wp:posOffset>15875</wp:posOffset>
                </wp:positionH>
                <wp:positionV relativeFrom="paragraph">
                  <wp:posOffset>40005</wp:posOffset>
                </wp:positionV>
                <wp:extent cx="6750050" cy="266700"/>
                <wp:effectExtent l="0" t="0" r="12700" b="19050"/>
                <wp:wrapNone/>
                <wp:docPr id="47" name="Rectangle 47"/>
                <wp:cNvGraphicFramePr/>
                <a:graphic xmlns:a="http://schemas.openxmlformats.org/drawingml/2006/main">
                  <a:graphicData uri="http://schemas.microsoft.com/office/word/2010/wordprocessingShape">
                    <wps:wsp>
                      <wps:cNvSpPr/>
                      <wps:spPr>
                        <a:xfrm>
                          <a:off x="0" y="0"/>
                          <a:ext cx="6750050" cy="266700"/>
                        </a:xfrm>
                        <a:prstGeom prst="rect">
                          <a:avLst/>
                        </a:prstGeom>
                        <a:solidFill>
                          <a:schemeClr val="accent6">
                            <a:lumMod val="40000"/>
                            <a:lumOff val="60000"/>
                          </a:schemeClr>
                        </a:solid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856D" w14:textId="046CC6F8" w:rsidR="00B448B9" w:rsidRPr="00B448B9" w:rsidRDefault="00B448B9" w:rsidP="00B448B9">
                            <w:pPr>
                              <w:jc w:val="center"/>
                              <w:rPr>
                                <w:rFonts w:ascii="Times New Roman" w:hAnsi="Times New Roman" w:cs="Times New Roman"/>
                                <w:color w:val="404040" w:themeColor="text1" w:themeTint="BF"/>
                                <w:sz w:val="24"/>
                                <w:szCs w:val="22"/>
                                <w:lang w:val="en-GB"/>
                              </w:rPr>
                            </w:pPr>
                            <w:r w:rsidRPr="00B448B9">
                              <w:rPr>
                                <w:rFonts w:ascii="Times New Roman" w:hAnsi="Times New Roman" w:cs="Times New Roman"/>
                                <w:color w:val="404040" w:themeColor="text1" w:themeTint="BF"/>
                                <w:sz w:val="24"/>
                                <w:szCs w:val="22"/>
                                <w:lang w:val="en-GB"/>
                              </w:rPr>
                              <w:t>Physical and Functional Domains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2DB9F" id="Rectangle 47" o:spid="_x0000_s1026" style="position:absolute;left:0;text-align:left;margin-left:1.25pt;margin-top:3.15pt;width:531.5pt;height:2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" fillcolor="#c5e0b3 [1305]" strokecolor="#538135 [2409]" strokeweight=".25pt">
                <v:textbox>
                  <w:txbxContent>
                    <w:p w14:paraId="2E86856D" w14:textId="046CC6F8" w:rsidR="00B448B9" w:rsidRPr="00B448B9" w:rsidRDefault="00B448B9" w:rsidP="00B448B9">
                      <w:pPr>
                        <w:jc w:val="center"/>
                        <w:rPr>
                          <w:rFonts w:ascii="Times New Roman" w:hAnsi="Times New Roman" w:cs="Times New Roman"/>
                          <w:color w:val="404040" w:themeColor="text1" w:themeTint="BF"/>
                          <w:sz w:val="24"/>
                          <w:szCs w:val="22"/>
                          <w:lang w:val="en-GB"/>
                        </w:rPr>
                      </w:pPr>
                      <w:r w:rsidRPr="00B448B9">
                        <w:rPr>
                          <w:rFonts w:ascii="Times New Roman" w:hAnsi="Times New Roman" w:cs="Times New Roman"/>
                          <w:color w:val="404040" w:themeColor="text1" w:themeTint="BF"/>
                          <w:sz w:val="24"/>
                          <w:szCs w:val="22"/>
                          <w:lang w:val="en-GB"/>
                        </w:rPr>
                        <w:t>Physical and Functional Domains</w:t>
                      </w:r>
                    </w:p>
                  </w:txbxContent>
                </v:textbox>
              </v:rect>
            </w:pict>
          </mc:Fallback>
        </mc:AlternateContent>
      </w:r>
    </w:p>
    <w:p w14:paraId="0976C817" w14:textId="2B2EB5AB" w:rsidR="00782837" w:rsidRDefault="00556B57" w:rsidP="0062648B">
      <w:pPr>
        <w:spacing w:after="0" w:line="240" w:lineRule="auto"/>
        <w:jc w:val="both"/>
        <w:rPr>
          <w:noProof/>
        </w:rPr>
      </w:pPr>
      <w:r w:rsidRPr="00556B57">
        <w:rPr>
          <w:noProof/>
        </w:rPr>
        <mc:AlternateContent>
          <mc:Choice Requires="wps">
            <w:drawing>
              <wp:anchor distT="0" distB="0" distL="114300" distR="114300" simplePos="0" relativeHeight="251695104" behindDoc="0" locked="0" layoutInCell="1" allowOverlap="1" wp14:anchorId="310C15E9" wp14:editId="72E48C05">
                <wp:simplePos x="0" y="0"/>
                <wp:positionH relativeFrom="column">
                  <wp:posOffset>1390650</wp:posOffset>
                </wp:positionH>
                <wp:positionV relativeFrom="paragraph">
                  <wp:posOffset>8820150</wp:posOffset>
                </wp:positionV>
                <wp:extent cx="5133975"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5133975"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A928A" id="Straight Connector 6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694.5pt" to="513.7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" strokecolor="black [3200]">
                <v:stroke dashstyle="3 1" joinstyle="miter"/>
              </v:line>
            </w:pict>
          </mc:Fallback>
        </mc:AlternateContent>
      </w:r>
      <w:r w:rsidRPr="00556B57">
        <w:rPr>
          <w:noProof/>
        </w:rPr>
        <mc:AlternateContent>
          <mc:Choice Requires="wps">
            <w:drawing>
              <wp:anchor distT="0" distB="0" distL="114300" distR="114300" simplePos="0" relativeHeight="251696128" behindDoc="0" locked="0" layoutInCell="1" allowOverlap="1" wp14:anchorId="2AA36253" wp14:editId="44DC92BA">
                <wp:simplePos x="0" y="0"/>
                <wp:positionH relativeFrom="column">
                  <wp:posOffset>3931920</wp:posOffset>
                </wp:positionH>
                <wp:positionV relativeFrom="paragraph">
                  <wp:posOffset>8693150</wp:posOffset>
                </wp:positionV>
                <wp:extent cx="0" cy="128588"/>
                <wp:effectExtent l="0" t="0" r="38100" b="24130"/>
                <wp:wrapNone/>
                <wp:docPr id="63" name="Straight Connector 63"/>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20069" id="Straight Connector 6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pt,684.5pt" to="309.6pt,6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" strokecolor="black [3200]">
                <v:stroke dashstyle="3 1" joinstyle="miter"/>
              </v:line>
            </w:pict>
          </mc:Fallback>
        </mc:AlternateContent>
      </w:r>
      <w:r w:rsidRPr="00556B57">
        <w:rPr>
          <w:noProof/>
        </w:rPr>
        <mc:AlternateContent>
          <mc:Choice Requires="wps">
            <w:drawing>
              <wp:anchor distT="0" distB="0" distL="114300" distR="114300" simplePos="0" relativeHeight="251692032" behindDoc="0" locked="0" layoutInCell="1" allowOverlap="1" wp14:anchorId="784BD953" wp14:editId="5CF5CD99">
                <wp:simplePos x="0" y="0"/>
                <wp:positionH relativeFrom="column">
                  <wp:posOffset>1238250</wp:posOffset>
                </wp:positionH>
                <wp:positionV relativeFrom="paragraph">
                  <wp:posOffset>8667750</wp:posOffset>
                </wp:positionV>
                <wp:extent cx="5133975"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5133975"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B6098" id="Straight Connector 6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682.5pt" to="501.7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" strokecolor="black [3200]">
                <v:stroke dashstyle="3 1" joinstyle="miter"/>
              </v:line>
            </w:pict>
          </mc:Fallback>
        </mc:AlternateContent>
      </w:r>
      <w:r w:rsidRPr="00556B57">
        <w:rPr>
          <w:noProof/>
        </w:rPr>
        <mc:AlternateContent>
          <mc:Choice Requires="wps">
            <w:drawing>
              <wp:anchor distT="0" distB="0" distL="114300" distR="114300" simplePos="0" relativeHeight="251693056" behindDoc="0" locked="0" layoutInCell="1" allowOverlap="1" wp14:anchorId="14220127" wp14:editId="5CDD533A">
                <wp:simplePos x="0" y="0"/>
                <wp:positionH relativeFrom="column">
                  <wp:posOffset>3779520</wp:posOffset>
                </wp:positionH>
                <wp:positionV relativeFrom="paragraph">
                  <wp:posOffset>8540750</wp:posOffset>
                </wp:positionV>
                <wp:extent cx="0" cy="128588"/>
                <wp:effectExtent l="0" t="0" r="38100" b="24130"/>
                <wp:wrapNone/>
                <wp:docPr id="61" name="Straight Connector 61"/>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347DB" id="Straight Connector 6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6pt,672.5pt" to="297.6pt,6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" strokecolor="black [3200]">
                <v:stroke dashstyle="3 1" joinstyle="miter"/>
              </v:line>
            </w:pict>
          </mc:Fallback>
        </mc:AlternateContent>
      </w:r>
      <w:r>
        <w:rPr>
          <w:noProof/>
        </w:rPr>
        <mc:AlternateContent>
          <mc:Choice Requires="wps">
            <w:drawing>
              <wp:anchor distT="0" distB="0" distL="114300" distR="114300" simplePos="0" relativeHeight="251689984" behindDoc="0" locked="0" layoutInCell="1" allowOverlap="1" wp14:anchorId="1993C024" wp14:editId="31CEC072">
                <wp:simplePos x="0" y="0"/>
                <wp:positionH relativeFrom="column">
                  <wp:posOffset>3395663</wp:posOffset>
                </wp:positionH>
                <wp:positionV relativeFrom="paragraph">
                  <wp:posOffset>142875</wp:posOffset>
                </wp:positionV>
                <wp:extent cx="0" cy="128588"/>
                <wp:effectExtent l="0" t="0" r="38100" b="24130"/>
                <wp:wrapNone/>
                <wp:docPr id="59" name="Straight Connector 59"/>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78570" id="Straight Connector 5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pt,11.25pt" to="267.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" strokecolor="black [3200]">
                <v:stroke dashstyle="3 1" joinstyle="miter"/>
              </v:line>
            </w:pict>
          </mc:Fallback>
        </mc:AlternateContent>
      </w:r>
    </w:p>
    <w:p w14:paraId="5561BAA4" w14:textId="37E92AE5" w:rsidR="00782837" w:rsidRDefault="00556B57" w:rsidP="0062648B">
      <w:pPr>
        <w:spacing w:after="0" w:line="240" w:lineRule="auto"/>
        <w:jc w:val="both"/>
        <w:rPr>
          <w:noProof/>
        </w:rPr>
      </w:pPr>
      <w:r>
        <w:rPr>
          <w:noProof/>
        </w:rPr>
        <mc:AlternateContent>
          <mc:Choice Requires="wps">
            <w:drawing>
              <wp:anchor distT="0" distB="0" distL="114300" distR="114300" simplePos="0" relativeHeight="251687936" behindDoc="0" locked="0" layoutInCell="1" allowOverlap="1" wp14:anchorId="5487A8CF" wp14:editId="63B9B03A">
                <wp:simplePos x="0" y="0"/>
                <wp:positionH relativeFrom="column">
                  <wp:posOffset>4258945</wp:posOffset>
                </wp:positionH>
                <wp:positionV relativeFrom="paragraph">
                  <wp:posOffset>99378</wp:posOffset>
                </wp:positionV>
                <wp:extent cx="0" cy="128588"/>
                <wp:effectExtent l="0" t="0" r="38100" b="24130"/>
                <wp:wrapNone/>
                <wp:docPr id="58" name="Straight Connector 58"/>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D0D01" id="Straight Connector 5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35pt,7.85pt" to="335.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" strokecolor="black [3200]">
                <v:stroke dashstyle="3 1" joinstyle="miter"/>
              </v:line>
            </w:pict>
          </mc:Fallback>
        </mc:AlternateContent>
      </w:r>
      <w:r>
        <w:rPr>
          <w:noProof/>
        </w:rPr>
        <mc:AlternateContent>
          <mc:Choice Requires="wps">
            <w:drawing>
              <wp:anchor distT="0" distB="0" distL="114300" distR="114300" simplePos="0" relativeHeight="251685888" behindDoc="0" locked="0" layoutInCell="1" allowOverlap="1" wp14:anchorId="1E0EB425" wp14:editId="65AA809A">
                <wp:simplePos x="0" y="0"/>
                <wp:positionH relativeFrom="column">
                  <wp:posOffset>2582863</wp:posOffset>
                </wp:positionH>
                <wp:positionV relativeFrom="paragraph">
                  <wp:posOffset>99060</wp:posOffset>
                </wp:positionV>
                <wp:extent cx="0" cy="128588"/>
                <wp:effectExtent l="0" t="0" r="38100" b="24130"/>
                <wp:wrapNone/>
                <wp:docPr id="56" name="Straight Connector 56"/>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E1BA5" id="Straight Connector 5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pt,7.8pt" to="203.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" strokecolor="black [3200]">
                <v:stroke dashstyle="3 1" joinstyle="miter"/>
              </v:line>
            </w:pict>
          </mc:Fallback>
        </mc:AlternateContent>
      </w:r>
      <w:r>
        <w:rPr>
          <w:noProof/>
        </w:rPr>
        <mc:AlternateContent>
          <mc:Choice Requires="wps">
            <w:drawing>
              <wp:anchor distT="0" distB="0" distL="114300" distR="114300" simplePos="0" relativeHeight="251683840" behindDoc="0" locked="0" layoutInCell="1" allowOverlap="1" wp14:anchorId="7925CFF2" wp14:editId="5914847D">
                <wp:simplePos x="0" y="0"/>
                <wp:positionH relativeFrom="column">
                  <wp:posOffset>854075</wp:posOffset>
                </wp:positionH>
                <wp:positionV relativeFrom="paragraph">
                  <wp:posOffset>99378</wp:posOffset>
                </wp:positionV>
                <wp:extent cx="0" cy="128588"/>
                <wp:effectExtent l="0" t="0" r="38100" b="24130"/>
                <wp:wrapNone/>
                <wp:docPr id="55" name="Straight Connector 55"/>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4CB94" id="Straight Connector 5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7.85pt" to="67.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" strokecolor="black [3200]">
                <v:stroke dashstyle="3 1" joinstyle="miter"/>
              </v:line>
            </w:pict>
          </mc:Fallback>
        </mc:AlternateContent>
      </w:r>
      <w:r>
        <w:rPr>
          <w:noProof/>
        </w:rPr>
        <mc:AlternateContent>
          <mc:Choice Requires="wps">
            <w:drawing>
              <wp:anchor distT="0" distB="0" distL="114300" distR="114300" simplePos="0" relativeHeight="251681792" behindDoc="0" locked="0" layoutInCell="1" allowOverlap="1" wp14:anchorId="275B2EBB" wp14:editId="032B8282">
                <wp:simplePos x="0" y="0"/>
                <wp:positionH relativeFrom="column">
                  <wp:posOffset>5988050</wp:posOffset>
                </wp:positionH>
                <wp:positionV relativeFrom="paragraph">
                  <wp:posOffset>99060</wp:posOffset>
                </wp:positionV>
                <wp:extent cx="0" cy="128588"/>
                <wp:effectExtent l="0" t="0" r="38100" b="24130"/>
                <wp:wrapNone/>
                <wp:docPr id="54" name="Straight Connector 54"/>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22D33" id="Straight Connector 5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5pt,7.8pt" to="47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" strokecolor="black [3200]">
                <v:stroke dashstyle="3 1" joinstyle="miter"/>
              </v:line>
            </w:pict>
          </mc:Fallback>
        </mc:AlternateContent>
      </w:r>
      <w:r>
        <w:rPr>
          <w:noProof/>
        </w:rPr>
        <mc:AlternateContent>
          <mc:Choice Requires="wps">
            <w:drawing>
              <wp:anchor distT="0" distB="0" distL="114300" distR="114300" simplePos="0" relativeHeight="251680768" behindDoc="0" locked="0" layoutInCell="1" allowOverlap="1" wp14:anchorId="1F084A78" wp14:editId="373A7990">
                <wp:simplePos x="0" y="0"/>
                <wp:positionH relativeFrom="column">
                  <wp:posOffset>854075</wp:posOffset>
                </wp:positionH>
                <wp:positionV relativeFrom="paragraph">
                  <wp:posOffset>99060</wp:posOffset>
                </wp:positionV>
                <wp:extent cx="5133975"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5133975"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D6385" id="Straight Connector 5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7.8pt" to="47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" strokecolor="black [3200]">
                <v:stroke dashstyle="3 1" joinstyle="miter"/>
              </v:line>
            </w:pict>
          </mc:Fallback>
        </mc:AlternateContent>
      </w:r>
    </w:p>
    <w:p w14:paraId="7C3B3A2D" w14:textId="64313924" w:rsidR="00782837" w:rsidRDefault="00847A53" w:rsidP="0062648B">
      <w:pPr>
        <w:spacing w:after="0" w:line="240" w:lineRule="auto"/>
        <w:jc w:val="both"/>
        <w:rPr>
          <w:noProof/>
        </w:rPr>
      </w:pPr>
      <w:r>
        <w:rPr>
          <w:noProof/>
        </w:rPr>
        <mc:AlternateContent>
          <mc:Choice Requires="wps">
            <w:drawing>
              <wp:anchor distT="0" distB="0" distL="114300" distR="114300" simplePos="0" relativeHeight="251676672" behindDoc="0" locked="0" layoutInCell="1" allowOverlap="1" wp14:anchorId="38FE52D4" wp14:editId="6B7DFF70">
                <wp:simplePos x="0" y="0"/>
                <wp:positionH relativeFrom="column">
                  <wp:posOffset>14410</wp:posOffset>
                </wp:positionH>
                <wp:positionV relativeFrom="paragraph">
                  <wp:posOffset>59299</wp:posOffset>
                </wp:positionV>
                <wp:extent cx="1621556" cy="261938"/>
                <wp:effectExtent l="0" t="0" r="17145" b="24130"/>
                <wp:wrapNone/>
                <wp:docPr id="48" name="Rectangle 48"/>
                <wp:cNvGraphicFramePr/>
                <a:graphic xmlns:a="http://schemas.openxmlformats.org/drawingml/2006/main">
                  <a:graphicData uri="http://schemas.microsoft.com/office/word/2010/wordprocessingShape">
                    <wps:wsp>
                      <wps:cNvSpPr/>
                      <wps:spPr>
                        <a:xfrm>
                          <a:off x="0" y="0"/>
                          <a:ext cx="1621556" cy="261938"/>
                        </a:xfrm>
                        <a:prstGeom prst="rect">
                          <a:avLst/>
                        </a:prstGeom>
                        <a:solidFill>
                          <a:schemeClr val="accent6">
                            <a:lumMod val="20000"/>
                            <a:lumOff val="80000"/>
                          </a:schemeClr>
                        </a:solidFill>
                        <a:ln w="317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A0D15" w14:textId="08117A3E" w:rsidR="00B448B9" w:rsidRPr="00B448B9" w:rsidRDefault="00B448B9" w:rsidP="004408B9">
                            <w:pPr>
                              <w:pStyle w:val="ListParagraph"/>
                              <w:numPr>
                                <w:ilvl w:val="0"/>
                                <w:numId w:val="8"/>
                              </w:numPr>
                              <w:jc w:val="center"/>
                              <w:rPr>
                                <w:rFonts w:ascii="Times New Roman" w:hAnsi="Times New Roman" w:cs="Times New Roman"/>
                                <w:color w:val="404040" w:themeColor="text1" w:themeTint="BF"/>
                                <w:sz w:val="24"/>
                                <w:szCs w:val="22"/>
                                <w:lang w:val="en-GB"/>
                              </w:rPr>
                            </w:pPr>
                            <w:r w:rsidRPr="00B448B9">
                              <w:rPr>
                                <w:rFonts w:ascii="Times New Roman" w:hAnsi="Times New Roman" w:cs="Times New Roman"/>
                                <w:color w:val="404040" w:themeColor="text1" w:themeTint="BF"/>
                                <w:sz w:val="24"/>
                                <w:szCs w:val="22"/>
                                <w:lang w:val="en-GB"/>
                              </w:rPr>
                              <w:t>Nutrition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E52D4" id="Rectangle 48" o:spid="_x0000_s1027" style="position:absolute;left:0;text-align:left;margin-left:1.15pt;margin-top:4.65pt;width:127.7pt;height:20.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" fillcolor="#e2efd9 [665]" strokecolor="#c5e0b3 [1305]" strokeweight=".25pt">
                <v:textbox>
                  <w:txbxContent>
                    <w:p w14:paraId="5E0A0D15" w14:textId="08117A3E" w:rsidR="00B448B9" w:rsidRPr="00B448B9" w:rsidRDefault="00B448B9" w:rsidP="004408B9">
                      <w:pPr>
                        <w:pStyle w:val="ListParagraph"/>
                        <w:numPr>
                          <w:ilvl w:val="0"/>
                          <w:numId w:val="8"/>
                        </w:numPr>
                        <w:jc w:val="center"/>
                        <w:rPr>
                          <w:rFonts w:ascii="Times New Roman" w:hAnsi="Times New Roman" w:cs="Times New Roman"/>
                          <w:color w:val="404040" w:themeColor="text1" w:themeTint="BF"/>
                          <w:sz w:val="24"/>
                          <w:szCs w:val="22"/>
                          <w:lang w:val="en-GB"/>
                        </w:rPr>
                      </w:pPr>
                      <w:r w:rsidRPr="00B448B9">
                        <w:rPr>
                          <w:rFonts w:ascii="Times New Roman" w:hAnsi="Times New Roman" w:cs="Times New Roman"/>
                          <w:color w:val="404040" w:themeColor="text1" w:themeTint="BF"/>
                          <w:sz w:val="24"/>
                          <w:szCs w:val="22"/>
                          <w:lang w:val="en-GB"/>
                        </w:rPr>
                        <w:t>Nutrition</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7815671" wp14:editId="5BBD4C92">
                <wp:simplePos x="0" y="0"/>
                <wp:positionH relativeFrom="column">
                  <wp:posOffset>1732488</wp:posOffset>
                </wp:positionH>
                <wp:positionV relativeFrom="paragraph">
                  <wp:posOffset>59299</wp:posOffset>
                </wp:positionV>
                <wp:extent cx="1621556" cy="261938"/>
                <wp:effectExtent l="0" t="0" r="17145" b="24130"/>
                <wp:wrapNone/>
                <wp:docPr id="49" name="Rectangle 49"/>
                <wp:cNvGraphicFramePr/>
                <a:graphic xmlns:a="http://schemas.openxmlformats.org/drawingml/2006/main">
                  <a:graphicData uri="http://schemas.microsoft.com/office/word/2010/wordprocessingShape">
                    <wps:wsp>
                      <wps:cNvSpPr/>
                      <wps:spPr>
                        <a:xfrm>
                          <a:off x="0" y="0"/>
                          <a:ext cx="1621556" cy="261938"/>
                        </a:xfrm>
                        <a:prstGeom prst="rect">
                          <a:avLst/>
                        </a:prstGeom>
                        <a:solidFill>
                          <a:schemeClr val="accent6">
                            <a:lumMod val="20000"/>
                            <a:lumOff val="80000"/>
                          </a:schemeClr>
                        </a:solidFill>
                        <a:ln w="317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6D52C" w14:textId="4773A4FB" w:rsidR="00B448B9" w:rsidRPr="00B448B9" w:rsidRDefault="00B448B9" w:rsidP="00B448B9">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2.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15671" id="Rectangle 49" o:spid="_x0000_s1028" style="position:absolute;left:0;text-align:left;margin-left:136.4pt;margin-top:4.65pt;width:127.7pt;height:20.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" fillcolor="#e2efd9 [665]" strokecolor="#c5e0b3 [1305]" strokeweight=".25pt">
                <v:textbox>
                  <w:txbxContent>
                    <w:p w14:paraId="3B06D52C" w14:textId="4773A4FB" w:rsidR="00B448B9" w:rsidRPr="00B448B9" w:rsidRDefault="00B448B9" w:rsidP="00B448B9">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2. Environment</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02BF742B" wp14:editId="082F51A3">
                <wp:simplePos x="0" y="0"/>
                <wp:positionH relativeFrom="column">
                  <wp:posOffset>3437695</wp:posOffset>
                </wp:positionH>
                <wp:positionV relativeFrom="paragraph">
                  <wp:posOffset>59299</wp:posOffset>
                </wp:positionV>
                <wp:extent cx="1621556" cy="261938"/>
                <wp:effectExtent l="0" t="0" r="17145" b="24130"/>
                <wp:wrapNone/>
                <wp:docPr id="50" name="Rectangle 50"/>
                <wp:cNvGraphicFramePr/>
                <a:graphic xmlns:a="http://schemas.openxmlformats.org/drawingml/2006/main">
                  <a:graphicData uri="http://schemas.microsoft.com/office/word/2010/wordprocessingShape">
                    <wps:wsp>
                      <wps:cNvSpPr/>
                      <wps:spPr>
                        <a:xfrm>
                          <a:off x="0" y="0"/>
                          <a:ext cx="1621556" cy="261938"/>
                        </a:xfrm>
                        <a:prstGeom prst="rect">
                          <a:avLst/>
                        </a:prstGeom>
                        <a:solidFill>
                          <a:schemeClr val="accent6">
                            <a:lumMod val="20000"/>
                            <a:lumOff val="80000"/>
                          </a:schemeClr>
                        </a:solidFill>
                        <a:ln w="317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1AEBE" w14:textId="2828A239" w:rsidR="00B448B9" w:rsidRPr="00B448B9" w:rsidRDefault="00B448B9" w:rsidP="00B448B9">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3.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F742B" id="Rectangle 50" o:spid="_x0000_s1029" style="position:absolute;left:0;text-align:left;margin-left:270.7pt;margin-top:4.65pt;width:127.7pt;height:20.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" fillcolor="#e2efd9 [665]" strokecolor="#c5e0b3 [1305]" strokeweight=".25pt">
                <v:textbox>
                  <w:txbxContent>
                    <w:p w14:paraId="6621AEBE" w14:textId="2828A239" w:rsidR="00B448B9" w:rsidRPr="00B448B9" w:rsidRDefault="00B448B9" w:rsidP="00B448B9">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3. Health</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4F6A0992" wp14:editId="1A5B9077">
                <wp:simplePos x="0" y="0"/>
                <wp:positionH relativeFrom="column">
                  <wp:posOffset>5142904</wp:posOffset>
                </wp:positionH>
                <wp:positionV relativeFrom="paragraph">
                  <wp:posOffset>59299</wp:posOffset>
                </wp:positionV>
                <wp:extent cx="1621556" cy="261938"/>
                <wp:effectExtent l="0" t="0" r="17145" b="24130"/>
                <wp:wrapNone/>
                <wp:docPr id="51" name="Rectangle 51"/>
                <wp:cNvGraphicFramePr/>
                <a:graphic xmlns:a="http://schemas.openxmlformats.org/drawingml/2006/main">
                  <a:graphicData uri="http://schemas.microsoft.com/office/word/2010/wordprocessingShape">
                    <wps:wsp>
                      <wps:cNvSpPr/>
                      <wps:spPr>
                        <a:xfrm>
                          <a:off x="0" y="0"/>
                          <a:ext cx="1621556" cy="261938"/>
                        </a:xfrm>
                        <a:prstGeom prst="rect">
                          <a:avLst/>
                        </a:prstGeom>
                        <a:solidFill>
                          <a:schemeClr val="accent6">
                            <a:lumMod val="20000"/>
                            <a:lumOff val="80000"/>
                          </a:schemeClr>
                        </a:solidFill>
                        <a:ln w="317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F7BD3" w14:textId="69C4272B" w:rsidR="00B448B9" w:rsidRPr="00B448B9" w:rsidRDefault="00B448B9" w:rsidP="00B448B9">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 xml:space="preserve">4. </w:t>
                            </w:r>
                            <w:r w:rsidR="00556B57">
                              <w:rPr>
                                <w:rFonts w:ascii="Times New Roman" w:hAnsi="Times New Roman" w:cs="Times New Roman"/>
                                <w:color w:val="404040" w:themeColor="text1" w:themeTint="BF"/>
                                <w:sz w:val="24"/>
                                <w:szCs w:val="22"/>
                                <w:lang w:val="en-GB"/>
                              </w:rPr>
                              <w:t>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A0992" id="Rectangle 51" o:spid="_x0000_s1030" style="position:absolute;left:0;text-align:left;margin-left:404.95pt;margin-top:4.65pt;width:127.7pt;height:20.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" fillcolor="#e2efd9 [665]" strokecolor="#c5e0b3 [1305]" strokeweight=".25pt">
                <v:textbox>
                  <w:txbxContent>
                    <w:p w14:paraId="593F7BD3" w14:textId="69C4272B" w:rsidR="00B448B9" w:rsidRPr="00B448B9" w:rsidRDefault="00B448B9" w:rsidP="00B448B9">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 xml:space="preserve">4. </w:t>
                      </w:r>
                      <w:r w:rsidR="00556B57">
                        <w:rPr>
                          <w:rFonts w:ascii="Times New Roman" w:hAnsi="Times New Roman" w:cs="Times New Roman"/>
                          <w:color w:val="404040" w:themeColor="text1" w:themeTint="BF"/>
                          <w:sz w:val="24"/>
                          <w:szCs w:val="22"/>
                          <w:lang w:val="en-GB"/>
                        </w:rPr>
                        <w:t>Behaviour</w:t>
                      </w:r>
                    </w:p>
                  </w:txbxContent>
                </v:textbox>
              </v:rect>
            </w:pict>
          </mc:Fallback>
        </mc:AlternateContent>
      </w:r>
      <w:r w:rsidR="00055FE0">
        <w:rPr>
          <w:noProof/>
        </w:rPr>
        <mc:AlternateContent>
          <mc:Choice Requires="wps">
            <w:drawing>
              <wp:anchor distT="0" distB="0" distL="114300" distR="114300" simplePos="0" relativeHeight="251722752" behindDoc="0" locked="0" layoutInCell="1" allowOverlap="1" wp14:anchorId="443409C9" wp14:editId="58100FD8">
                <wp:simplePos x="0" y="0"/>
                <wp:positionH relativeFrom="column">
                  <wp:posOffset>5965687</wp:posOffset>
                </wp:positionH>
                <wp:positionV relativeFrom="paragraph">
                  <wp:posOffset>36830</wp:posOffset>
                </wp:positionV>
                <wp:extent cx="45720" cy="45720"/>
                <wp:effectExtent l="0" t="0" r="11430" b="11430"/>
                <wp:wrapNone/>
                <wp:docPr id="205" name="Oval 205"/>
                <wp:cNvGraphicFramePr/>
                <a:graphic xmlns:a="http://schemas.openxmlformats.org/drawingml/2006/main">
                  <a:graphicData uri="http://schemas.microsoft.com/office/word/2010/wordprocessingShape">
                    <wps:wsp>
                      <wps:cNvSpPr/>
                      <wps:spPr>
                        <a:xfrm>
                          <a:off x="0" y="0"/>
                          <a:ext cx="45720" cy="45720"/>
                        </a:xfrm>
                        <a:prstGeom prst="ellipse">
                          <a:avLst/>
                        </a:prstGeom>
                        <a:solidFill>
                          <a:schemeClr val="accent6">
                            <a:lumMod val="75000"/>
                          </a:schemeClr>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EC9825" id="Oval 205" o:spid="_x0000_s1026" style="position:absolute;margin-left:469.75pt;margin-top:2.9pt;width:3.6pt;height:3.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" fillcolor="#538135 [2409]" strokecolor="#375623 [1609]" strokeweight=".5pt">
                <v:stroke joinstyle="miter"/>
              </v:oval>
            </w:pict>
          </mc:Fallback>
        </mc:AlternateContent>
      </w:r>
      <w:r w:rsidR="00055FE0">
        <w:rPr>
          <w:noProof/>
        </w:rPr>
        <mc:AlternateContent>
          <mc:Choice Requires="wps">
            <w:drawing>
              <wp:anchor distT="0" distB="0" distL="114300" distR="114300" simplePos="0" relativeHeight="251718656" behindDoc="0" locked="0" layoutInCell="1" allowOverlap="1" wp14:anchorId="658228AD" wp14:editId="11332810">
                <wp:simplePos x="0" y="0"/>
                <wp:positionH relativeFrom="column">
                  <wp:posOffset>2560320</wp:posOffset>
                </wp:positionH>
                <wp:positionV relativeFrom="paragraph">
                  <wp:posOffset>36830</wp:posOffset>
                </wp:positionV>
                <wp:extent cx="45720" cy="45720"/>
                <wp:effectExtent l="0" t="0" r="11430" b="11430"/>
                <wp:wrapNone/>
                <wp:docPr id="203" name="Oval 203"/>
                <wp:cNvGraphicFramePr/>
                <a:graphic xmlns:a="http://schemas.openxmlformats.org/drawingml/2006/main">
                  <a:graphicData uri="http://schemas.microsoft.com/office/word/2010/wordprocessingShape">
                    <wps:wsp>
                      <wps:cNvSpPr/>
                      <wps:spPr>
                        <a:xfrm>
                          <a:off x="0" y="0"/>
                          <a:ext cx="45720" cy="45720"/>
                        </a:xfrm>
                        <a:prstGeom prst="ellipse">
                          <a:avLst/>
                        </a:prstGeom>
                        <a:solidFill>
                          <a:schemeClr val="accent6">
                            <a:lumMod val="75000"/>
                          </a:schemeClr>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3ADB3" id="Oval 203" o:spid="_x0000_s1026" style="position:absolute;margin-left:201.6pt;margin-top:2.9pt;width:3.6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" fillcolor="#538135 [2409]" strokecolor="#375623 [1609]" strokeweight=".5pt">
                <v:stroke joinstyle="miter"/>
              </v:oval>
            </w:pict>
          </mc:Fallback>
        </mc:AlternateContent>
      </w:r>
      <w:r w:rsidR="00055FE0">
        <w:rPr>
          <w:noProof/>
        </w:rPr>
        <mc:AlternateContent>
          <mc:Choice Requires="wps">
            <w:drawing>
              <wp:anchor distT="0" distB="0" distL="114300" distR="114300" simplePos="0" relativeHeight="251720704" behindDoc="0" locked="0" layoutInCell="1" allowOverlap="1" wp14:anchorId="0CE0D3C6" wp14:editId="1923E5CA">
                <wp:simplePos x="0" y="0"/>
                <wp:positionH relativeFrom="column">
                  <wp:posOffset>4238713</wp:posOffset>
                </wp:positionH>
                <wp:positionV relativeFrom="paragraph">
                  <wp:posOffset>36830</wp:posOffset>
                </wp:positionV>
                <wp:extent cx="45720" cy="45720"/>
                <wp:effectExtent l="0" t="0" r="11430" b="11430"/>
                <wp:wrapNone/>
                <wp:docPr id="204" name="Oval 204"/>
                <wp:cNvGraphicFramePr/>
                <a:graphic xmlns:a="http://schemas.openxmlformats.org/drawingml/2006/main">
                  <a:graphicData uri="http://schemas.microsoft.com/office/word/2010/wordprocessingShape">
                    <wps:wsp>
                      <wps:cNvSpPr/>
                      <wps:spPr>
                        <a:xfrm>
                          <a:off x="0" y="0"/>
                          <a:ext cx="45720" cy="45720"/>
                        </a:xfrm>
                        <a:prstGeom prst="ellipse">
                          <a:avLst/>
                        </a:prstGeom>
                        <a:solidFill>
                          <a:schemeClr val="accent6">
                            <a:lumMod val="75000"/>
                          </a:schemeClr>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A234C1" id="Oval 204" o:spid="_x0000_s1026" style="position:absolute;margin-left:333.75pt;margin-top:2.9pt;width:3.6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" fillcolor="#538135 [2409]" strokecolor="#375623 [1609]" strokeweight=".5pt">
                <v:stroke joinstyle="miter"/>
              </v:oval>
            </w:pict>
          </mc:Fallback>
        </mc:AlternateContent>
      </w:r>
      <w:r w:rsidR="00055FE0">
        <w:rPr>
          <w:noProof/>
        </w:rPr>
        <mc:AlternateContent>
          <mc:Choice Requires="wps">
            <w:drawing>
              <wp:anchor distT="0" distB="0" distL="114300" distR="114300" simplePos="0" relativeHeight="251716608" behindDoc="0" locked="0" layoutInCell="1" allowOverlap="1" wp14:anchorId="791C92EC" wp14:editId="002C2204">
                <wp:simplePos x="0" y="0"/>
                <wp:positionH relativeFrom="column">
                  <wp:posOffset>833208</wp:posOffset>
                </wp:positionH>
                <wp:positionV relativeFrom="paragraph">
                  <wp:posOffset>36195</wp:posOffset>
                </wp:positionV>
                <wp:extent cx="45720" cy="45720"/>
                <wp:effectExtent l="0" t="0" r="11430" b="11430"/>
                <wp:wrapNone/>
                <wp:docPr id="202" name="Oval 202"/>
                <wp:cNvGraphicFramePr/>
                <a:graphic xmlns:a="http://schemas.openxmlformats.org/drawingml/2006/main">
                  <a:graphicData uri="http://schemas.microsoft.com/office/word/2010/wordprocessingShape">
                    <wps:wsp>
                      <wps:cNvSpPr/>
                      <wps:spPr>
                        <a:xfrm>
                          <a:off x="0" y="0"/>
                          <a:ext cx="45720" cy="45720"/>
                        </a:xfrm>
                        <a:prstGeom prst="ellipse">
                          <a:avLst/>
                        </a:prstGeom>
                        <a:solidFill>
                          <a:schemeClr val="accent6">
                            <a:lumMod val="75000"/>
                          </a:schemeClr>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0D1453" id="Oval 202" o:spid="_x0000_s1026" style="position:absolute;margin-left:65.6pt;margin-top:2.85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" fillcolor="#538135 [2409]" strokecolor="#375623 [1609]" strokeweight=".5pt">
                <v:stroke joinstyle="miter"/>
              </v:oval>
            </w:pict>
          </mc:Fallback>
        </mc:AlternateContent>
      </w:r>
    </w:p>
    <w:p w14:paraId="6AF3F609" w14:textId="675DFA13" w:rsidR="00782837" w:rsidRDefault="00556B57" w:rsidP="0062648B">
      <w:pPr>
        <w:spacing w:after="0" w:line="240" w:lineRule="auto"/>
        <w:jc w:val="both"/>
        <w:rPr>
          <w:noProof/>
        </w:rPr>
      </w:pPr>
      <w:r>
        <w:rPr>
          <w:noProof/>
        </w:rPr>
        <mc:AlternateContent>
          <mc:Choice Requires="wps">
            <w:drawing>
              <wp:anchor distT="0" distB="0" distL="114300" distR="114300" simplePos="0" relativeHeight="251706368" behindDoc="0" locked="0" layoutInCell="1" allowOverlap="1" wp14:anchorId="2EA24C29" wp14:editId="5A0DC05C">
                <wp:simplePos x="0" y="0"/>
                <wp:positionH relativeFrom="column">
                  <wp:posOffset>852987</wp:posOffset>
                </wp:positionH>
                <wp:positionV relativeFrom="paragraph">
                  <wp:posOffset>147048</wp:posOffset>
                </wp:positionV>
                <wp:extent cx="0" cy="128588"/>
                <wp:effectExtent l="0" t="0" r="38100" b="24130"/>
                <wp:wrapNone/>
                <wp:docPr id="197" name="Straight Connector 197"/>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BD1E1" id="Straight Connector 19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5pt,11.6pt" to="67.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" strokecolor="black [3200]">
                <v:stroke dashstyle="3 1" joinstyle="miter"/>
              </v:line>
            </w:pict>
          </mc:Fallback>
        </mc:AlternateContent>
      </w:r>
      <w:r>
        <w:rPr>
          <w:noProof/>
        </w:rPr>
        <mc:AlternateContent>
          <mc:Choice Requires="wps">
            <w:drawing>
              <wp:anchor distT="0" distB="0" distL="114300" distR="114300" simplePos="0" relativeHeight="251704320" behindDoc="0" locked="0" layoutInCell="1" allowOverlap="1" wp14:anchorId="77C9554B" wp14:editId="50168ECE">
                <wp:simplePos x="0" y="0"/>
                <wp:positionH relativeFrom="column">
                  <wp:posOffset>2583815</wp:posOffset>
                </wp:positionH>
                <wp:positionV relativeFrom="paragraph">
                  <wp:posOffset>147138</wp:posOffset>
                </wp:positionV>
                <wp:extent cx="0" cy="128588"/>
                <wp:effectExtent l="0" t="0" r="38100" b="24130"/>
                <wp:wrapNone/>
                <wp:docPr id="196" name="Straight Connector 196"/>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BA981" id="Straight Connector 19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5pt,11.6pt" to="203.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" strokecolor="black [3200]">
                <v:stroke dashstyle="3 1" joinstyle="miter"/>
              </v:line>
            </w:pict>
          </mc:Fallback>
        </mc:AlternateContent>
      </w:r>
      <w:r>
        <w:rPr>
          <w:noProof/>
        </w:rPr>
        <mc:AlternateContent>
          <mc:Choice Requires="wps">
            <w:drawing>
              <wp:anchor distT="0" distB="0" distL="114300" distR="114300" simplePos="0" relativeHeight="251702272" behindDoc="0" locked="0" layoutInCell="1" allowOverlap="1" wp14:anchorId="1EC80374" wp14:editId="6307A58B">
                <wp:simplePos x="0" y="0"/>
                <wp:positionH relativeFrom="column">
                  <wp:posOffset>4260215</wp:posOffset>
                </wp:positionH>
                <wp:positionV relativeFrom="paragraph">
                  <wp:posOffset>145415</wp:posOffset>
                </wp:positionV>
                <wp:extent cx="0" cy="128588"/>
                <wp:effectExtent l="0" t="0" r="38100" b="24130"/>
                <wp:wrapNone/>
                <wp:docPr id="195" name="Straight Connector 195"/>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12E6B" id="Straight Connector 19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5pt,11.45pt" to="335.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" strokecolor="black [3200]">
                <v:stroke dashstyle="3 1" joinstyle="miter"/>
              </v:line>
            </w:pict>
          </mc:Fallback>
        </mc:AlternateContent>
      </w:r>
      <w:r>
        <w:rPr>
          <w:noProof/>
        </w:rPr>
        <mc:AlternateContent>
          <mc:Choice Requires="wps">
            <w:drawing>
              <wp:anchor distT="0" distB="0" distL="114300" distR="114300" simplePos="0" relativeHeight="251700224" behindDoc="0" locked="0" layoutInCell="1" allowOverlap="1" wp14:anchorId="5C2EB834" wp14:editId="07C8D17C">
                <wp:simplePos x="0" y="0"/>
                <wp:positionH relativeFrom="column">
                  <wp:posOffset>5988050</wp:posOffset>
                </wp:positionH>
                <wp:positionV relativeFrom="paragraph">
                  <wp:posOffset>148273</wp:posOffset>
                </wp:positionV>
                <wp:extent cx="0" cy="128588"/>
                <wp:effectExtent l="0" t="0" r="38100" b="24130"/>
                <wp:wrapNone/>
                <wp:docPr id="194" name="Straight Connector 194"/>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5D984" id="Straight Connector 19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5pt,11.7pt" to="47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" strokecolor="black [3200]">
                <v:stroke dashstyle="3 1" joinstyle="miter"/>
              </v:line>
            </w:pict>
          </mc:Fallback>
        </mc:AlternateContent>
      </w:r>
    </w:p>
    <w:p w14:paraId="2D6B34AC" w14:textId="79A1010A" w:rsidR="00782837" w:rsidRDefault="00556B57" w:rsidP="0062648B">
      <w:pPr>
        <w:spacing w:after="0" w:line="240" w:lineRule="auto"/>
        <w:jc w:val="both"/>
        <w:rPr>
          <w:noProof/>
        </w:rPr>
      </w:pPr>
      <w:r>
        <w:rPr>
          <w:noProof/>
        </w:rPr>
        <mc:AlternateContent>
          <mc:Choice Requires="wps">
            <w:drawing>
              <wp:anchor distT="0" distB="0" distL="114300" distR="114300" simplePos="0" relativeHeight="251708416" behindDoc="0" locked="0" layoutInCell="1" allowOverlap="1" wp14:anchorId="54FC7E58" wp14:editId="3118DF02">
                <wp:simplePos x="0" y="0"/>
                <wp:positionH relativeFrom="column">
                  <wp:posOffset>3397250</wp:posOffset>
                </wp:positionH>
                <wp:positionV relativeFrom="paragraph">
                  <wp:posOffset>101600</wp:posOffset>
                </wp:positionV>
                <wp:extent cx="0" cy="128588"/>
                <wp:effectExtent l="0" t="0" r="38100" b="24130"/>
                <wp:wrapNone/>
                <wp:docPr id="198" name="Straight Connector 198"/>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9D06F" id="Straight Connector 19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8pt" to="267.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" strokecolor="black [3200]">
                <v:stroke dashstyle="3 1" joinstyle="miter"/>
              </v:line>
            </w:pict>
          </mc:Fallback>
        </mc:AlternateContent>
      </w:r>
      <w:r>
        <w:rPr>
          <w:noProof/>
        </w:rPr>
        <mc:AlternateContent>
          <mc:Choice Requires="wps">
            <w:drawing>
              <wp:anchor distT="0" distB="0" distL="114300" distR="114300" simplePos="0" relativeHeight="251698176" behindDoc="0" locked="0" layoutInCell="1" allowOverlap="1" wp14:anchorId="13328085" wp14:editId="0C06EE56">
                <wp:simplePos x="0" y="0"/>
                <wp:positionH relativeFrom="column">
                  <wp:posOffset>852170</wp:posOffset>
                </wp:positionH>
                <wp:positionV relativeFrom="paragraph">
                  <wp:posOffset>105863</wp:posOffset>
                </wp:positionV>
                <wp:extent cx="5133975"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5133975"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D9B3E" id="Straight Connector 19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8.35pt" to="471.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" strokecolor="black [3200]">
                <v:stroke dashstyle="3 1" joinstyle="miter"/>
              </v:line>
            </w:pict>
          </mc:Fallback>
        </mc:AlternateContent>
      </w:r>
    </w:p>
    <w:p w14:paraId="4D716155" w14:textId="429054CC" w:rsidR="00782837" w:rsidRPr="0062648B" w:rsidRDefault="00055FE0" w:rsidP="0062648B">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24800" behindDoc="0" locked="0" layoutInCell="1" allowOverlap="1" wp14:anchorId="432A05B2" wp14:editId="2F809353">
                <wp:simplePos x="0" y="0"/>
                <wp:positionH relativeFrom="column">
                  <wp:posOffset>3373755</wp:posOffset>
                </wp:positionH>
                <wp:positionV relativeFrom="paragraph">
                  <wp:posOffset>11430</wp:posOffset>
                </wp:positionV>
                <wp:extent cx="45720" cy="45720"/>
                <wp:effectExtent l="0" t="0" r="11430" b="11430"/>
                <wp:wrapNone/>
                <wp:docPr id="206" name="Oval 206"/>
                <wp:cNvGraphicFramePr/>
                <a:graphic xmlns:a="http://schemas.openxmlformats.org/drawingml/2006/main">
                  <a:graphicData uri="http://schemas.microsoft.com/office/word/2010/wordprocessingShape">
                    <wps:wsp>
                      <wps:cNvSpPr/>
                      <wps:spPr>
                        <a:xfrm>
                          <a:off x="0" y="0"/>
                          <a:ext cx="45720" cy="45720"/>
                        </a:xfrm>
                        <a:prstGeom prst="ellipse">
                          <a:avLst/>
                        </a:prstGeom>
                        <a:solidFill>
                          <a:schemeClr val="accent6">
                            <a:lumMod val="75000"/>
                          </a:schemeClr>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14E72" id="Oval 206" o:spid="_x0000_s1026" style="position:absolute;margin-left:265.65pt;margin-top:.9pt;width:3.6pt;height:3.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" fillcolor="#538135 [2409]" strokecolor="#375623 [1609]" strokeweight=".5pt">
                <v:stroke joinstyle="miter"/>
              </v:oval>
            </w:pict>
          </mc:Fallback>
        </mc:AlternateContent>
      </w:r>
      <w:r w:rsidR="00556B57">
        <w:rPr>
          <w:noProof/>
        </w:rPr>
        <mc:AlternateContent>
          <mc:Choice Requires="wps">
            <w:drawing>
              <wp:anchor distT="0" distB="0" distL="114300" distR="114300" simplePos="0" relativeHeight="251715584" behindDoc="0" locked="0" layoutInCell="1" allowOverlap="1" wp14:anchorId="2DC938B2" wp14:editId="6736699E">
                <wp:simplePos x="0" y="0"/>
                <wp:positionH relativeFrom="column">
                  <wp:posOffset>2582545</wp:posOffset>
                </wp:positionH>
                <wp:positionV relativeFrom="paragraph">
                  <wp:posOffset>44450</wp:posOffset>
                </wp:positionV>
                <wp:extent cx="1621556" cy="261620"/>
                <wp:effectExtent l="0" t="0" r="0" b="0"/>
                <wp:wrapNone/>
                <wp:docPr id="199" name="Rectangle 199"/>
                <wp:cNvGraphicFramePr/>
                <a:graphic xmlns:a="http://schemas.openxmlformats.org/drawingml/2006/main">
                  <a:graphicData uri="http://schemas.microsoft.com/office/word/2010/wordprocessingShape">
                    <wps:wsp>
                      <wps:cNvSpPr/>
                      <wps:spPr>
                        <a:xfrm>
                          <a:off x="0" y="0"/>
                          <a:ext cx="1621556" cy="261620"/>
                        </a:xfrm>
                        <a:prstGeom prst="rect">
                          <a:avLst/>
                        </a:prstGeom>
                        <a:solidFill>
                          <a:schemeClr val="accent6">
                            <a:lumMod val="20000"/>
                            <a:lumOff val="80000"/>
                          </a:schemeClr>
                        </a:solidFill>
                        <a:ln w="317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D93D0" w14:textId="16E565AE" w:rsidR="00556B57" w:rsidRPr="00B448B9" w:rsidRDefault="00055FE0" w:rsidP="00556B57">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Mental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938B2" id="Rectangle 199" o:spid="_x0000_s1031" style="position:absolute;left:0;text-align:left;margin-left:203.35pt;margin-top:3.5pt;width:127.7pt;height:20.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" fillcolor="#e2efd9 [665]" strokecolor="#c5e0b3 [1305]" strokeweight=".25pt">
                <v:textbox>
                  <w:txbxContent>
                    <w:p w14:paraId="326D93D0" w14:textId="16E565AE" w:rsidR="00556B57" w:rsidRPr="00B448B9" w:rsidRDefault="00055FE0" w:rsidP="00556B57">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Mental State</w:t>
                      </w:r>
                    </w:p>
                  </w:txbxContent>
                </v:textbox>
              </v:rect>
            </w:pict>
          </mc:Fallback>
        </mc:AlternateContent>
      </w:r>
    </w:p>
    <w:p w14:paraId="650C8FBE" w14:textId="2C6FD3BA" w:rsidR="00055FE0" w:rsidRDefault="00055FE0" w:rsidP="0062648B">
      <w:pPr>
        <w:spacing w:after="0" w:line="240" w:lineRule="auto"/>
        <w:jc w:val="both"/>
        <w:rPr>
          <w:rFonts w:ascii="Times New Roman" w:hAnsi="Times New Roman" w:cs="Times New Roman"/>
          <w:i/>
          <w:iCs/>
          <w:sz w:val="18"/>
          <w:szCs w:val="18"/>
        </w:rPr>
      </w:pPr>
      <w:r>
        <w:rPr>
          <w:noProof/>
        </w:rPr>
        <mc:AlternateContent>
          <mc:Choice Requires="wps">
            <w:drawing>
              <wp:anchor distT="0" distB="0" distL="114300" distR="114300" simplePos="0" relativeHeight="251714560" behindDoc="0" locked="0" layoutInCell="1" allowOverlap="1" wp14:anchorId="128B298D" wp14:editId="5FE3BC80">
                <wp:simplePos x="0" y="0"/>
                <wp:positionH relativeFrom="column">
                  <wp:posOffset>3397250</wp:posOffset>
                </wp:positionH>
                <wp:positionV relativeFrom="paragraph">
                  <wp:posOffset>113665</wp:posOffset>
                </wp:positionV>
                <wp:extent cx="0" cy="128588"/>
                <wp:effectExtent l="0" t="0" r="38100" b="24130"/>
                <wp:wrapNone/>
                <wp:docPr id="201" name="Straight Connector 201"/>
                <wp:cNvGraphicFramePr/>
                <a:graphic xmlns:a="http://schemas.openxmlformats.org/drawingml/2006/main">
                  <a:graphicData uri="http://schemas.microsoft.com/office/word/2010/wordprocessingShape">
                    <wps:wsp>
                      <wps:cNvCnPr/>
                      <wps:spPr>
                        <a:xfrm>
                          <a:off x="0" y="0"/>
                          <a:ext cx="0" cy="128588"/>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F65F8" id="Straight Connector 20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8.95pt" to="26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" strokecolor="black [3200]">
                <v:stroke dashstyle="3 1" joinstyle="miter"/>
              </v:line>
            </w:pict>
          </mc:Fallback>
        </mc:AlternateContent>
      </w:r>
    </w:p>
    <w:p w14:paraId="6D806AC4" w14:textId="3611F5D5" w:rsidR="00055FE0" w:rsidRDefault="00055FE0" w:rsidP="0062648B">
      <w:pPr>
        <w:spacing w:after="0" w:line="240" w:lineRule="auto"/>
        <w:jc w:val="both"/>
        <w:rPr>
          <w:rFonts w:ascii="Times New Roman" w:hAnsi="Times New Roman" w:cs="Times New Roman"/>
          <w:i/>
          <w:iCs/>
          <w:sz w:val="18"/>
          <w:szCs w:val="18"/>
        </w:rPr>
      </w:pPr>
      <w:r>
        <w:rPr>
          <w:noProof/>
        </w:rPr>
        <mc:AlternateContent>
          <mc:Choice Requires="wps">
            <w:drawing>
              <wp:anchor distT="0" distB="0" distL="114300" distR="114300" simplePos="0" relativeHeight="251726848" behindDoc="0" locked="0" layoutInCell="1" allowOverlap="1" wp14:anchorId="495FA86A" wp14:editId="6B4C9298">
                <wp:simplePos x="0" y="0"/>
                <wp:positionH relativeFrom="column">
                  <wp:posOffset>3372485</wp:posOffset>
                </wp:positionH>
                <wp:positionV relativeFrom="paragraph">
                  <wp:posOffset>86995</wp:posOffset>
                </wp:positionV>
                <wp:extent cx="45720" cy="45720"/>
                <wp:effectExtent l="0" t="0" r="11430" b="11430"/>
                <wp:wrapNone/>
                <wp:docPr id="207" name="Oval 207"/>
                <wp:cNvGraphicFramePr/>
                <a:graphic xmlns:a="http://schemas.openxmlformats.org/drawingml/2006/main">
                  <a:graphicData uri="http://schemas.microsoft.com/office/word/2010/wordprocessingShape">
                    <wps:wsp>
                      <wps:cNvSpPr/>
                      <wps:spPr>
                        <a:xfrm>
                          <a:off x="0" y="0"/>
                          <a:ext cx="45720" cy="45720"/>
                        </a:xfrm>
                        <a:prstGeom prst="ellipse">
                          <a:avLst/>
                        </a:prstGeom>
                        <a:solidFill>
                          <a:schemeClr val="accent6">
                            <a:lumMod val="75000"/>
                          </a:schemeClr>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412B63" id="Oval 207" o:spid="_x0000_s1026" style="position:absolute;margin-left:265.55pt;margin-top:6.85pt;width:3.6pt;height:3.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" fillcolor="#538135 [2409]" strokecolor="#375623 [1609]" strokeweight=".5pt">
                <v:stroke joinstyle="miter"/>
              </v:oval>
            </w:pict>
          </mc:Fallback>
        </mc:AlternateContent>
      </w:r>
      <w:r>
        <w:rPr>
          <w:noProof/>
        </w:rPr>
        <mc:AlternateContent>
          <mc:Choice Requires="wps">
            <w:drawing>
              <wp:anchor distT="0" distB="0" distL="114300" distR="114300" simplePos="0" relativeHeight="251712512" behindDoc="0" locked="0" layoutInCell="1" allowOverlap="1" wp14:anchorId="1FC7B1E5" wp14:editId="4E2AD079">
                <wp:simplePos x="0" y="0"/>
                <wp:positionH relativeFrom="column">
                  <wp:posOffset>2582545</wp:posOffset>
                </wp:positionH>
                <wp:positionV relativeFrom="paragraph">
                  <wp:posOffset>110173</wp:posOffset>
                </wp:positionV>
                <wp:extent cx="1621556" cy="261620"/>
                <wp:effectExtent l="0" t="0" r="0" b="0"/>
                <wp:wrapNone/>
                <wp:docPr id="200" name="Rectangle 200"/>
                <wp:cNvGraphicFramePr/>
                <a:graphic xmlns:a="http://schemas.openxmlformats.org/drawingml/2006/main">
                  <a:graphicData uri="http://schemas.microsoft.com/office/word/2010/wordprocessingShape">
                    <wps:wsp>
                      <wps:cNvSpPr/>
                      <wps:spPr>
                        <a:xfrm>
                          <a:off x="0" y="0"/>
                          <a:ext cx="1621556" cy="261620"/>
                        </a:xfrm>
                        <a:prstGeom prst="rect">
                          <a:avLst/>
                        </a:prstGeom>
                        <a:solidFill>
                          <a:schemeClr val="accent6">
                            <a:lumMod val="20000"/>
                            <a:lumOff val="80000"/>
                          </a:schemeClr>
                        </a:solidFill>
                        <a:ln w="317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01891" w14:textId="4A6F8266" w:rsidR="00055FE0" w:rsidRPr="00B448B9" w:rsidRDefault="00055FE0" w:rsidP="00055FE0">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Welfare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7B1E5" id="Rectangle 200" o:spid="_x0000_s1032" style="position:absolute;left:0;text-align:left;margin-left:203.35pt;margin-top:8.7pt;width:127.7pt;height:20.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" fillcolor="#e2efd9 [665]" strokecolor="#c5e0b3 [1305]" strokeweight=".25pt">
                <v:textbox>
                  <w:txbxContent>
                    <w:p w14:paraId="06101891" w14:textId="4A6F8266" w:rsidR="00055FE0" w:rsidRPr="00B448B9" w:rsidRDefault="00055FE0" w:rsidP="00055FE0">
                      <w:pPr>
                        <w:jc w:val="center"/>
                        <w:rPr>
                          <w:rFonts w:ascii="Times New Roman" w:hAnsi="Times New Roman" w:cs="Times New Roman"/>
                          <w:color w:val="404040" w:themeColor="text1" w:themeTint="BF"/>
                          <w:sz w:val="24"/>
                          <w:szCs w:val="22"/>
                          <w:lang w:val="en-GB"/>
                        </w:rPr>
                      </w:pPr>
                      <w:r>
                        <w:rPr>
                          <w:rFonts w:ascii="Times New Roman" w:hAnsi="Times New Roman" w:cs="Times New Roman"/>
                          <w:color w:val="404040" w:themeColor="text1" w:themeTint="BF"/>
                          <w:sz w:val="24"/>
                          <w:szCs w:val="22"/>
                          <w:lang w:val="en-GB"/>
                        </w:rPr>
                        <w:t>Welfare State</w:t>
                      </w:r>
                    </w:p>
                  </w:txbxContent>
                </v:textbox>
              </v:rect>
            </w:pict>
          </mc:Fallback>
        </mc:AlternateContent>
      </w:r>
    </w:p>
    <w:p w14:paraId="1DF36227" w14:textId="77777777" w:rsidR="00055FE0" w:rsidRDefault="00055FE0" w:rsidP="0062648B">
      <w:pPr>
        <w:spacing w:after="0" w:line="240" w:lineRule="auto"/>
        <w:jc w:val="both"/>
        <w:rPr>
          <w:rFonts w:ascii="Times New Roman" w:hAnsi="Times New Roman" w:cs="Times New Roman"/>
          <w:i/>
          <w:iCs/>
          <w:sz w:val="18"/>
          <w:szCs w:val="18"/>
        </w:rPr>
      </w:pPr>
    </w:p>
    <w:p w14:paraId="030FDB74" w14:textId="77777777" w:rsidR="00055FE0" w:rsidRPr="00F06882" w:rsidRDefault="00055FE0" w:rsidP="0062648B">
      <w:pPr>
        <w:spacing w:after="0" w:line="240" w:lineRule="auto"/>
        <w:jc w:val="both"/>
        <w:rPr>
          <w:rFonts w:ascii="Times New Roman" w:hAnsi="Times New Roman" w:cs="Times New Roman"/>
          <w:i/>
          <w:iCs/>
          <w:sz w:val="20"/>
        </w:rPr>
      </w:pPr>
    </w:p>
    <w:p w14:paraId="7DFC7F74" w14:textId="1FD13650" w:rsidR="00F67262" w:rsidRPr="00F06882" w:rsidRDefault="006C295F" w:rsidP="0062648B">
      <w:pPr>
        <w:spacing w:after="0" w:line="240" w:lineRule="auto"/>
        <w:jc w:val="both"/>
        <w:rPr>
          <w:rFonts w:ascii="Times New Roman" w:hAnsi="Times New Roman" w:cs="Times New Roman"/>
          <w:i/>
          <w:iCs/>
          <w:sz w:val="18"/>
          <w:szCs w:val="18"/>
        </w:rPr>
      </w:pPr>
      <w:r w:rsidRPr="00F06882">
        <w:rPr>
          <w:rFonts w:ascii="Times New Roman" w:hAnsi="Times New Roman" w:cs="Times New Roman"/>
          <w:i/>
          <w:iCs/>
          <w:sz w:val="18"/>
          <w:szCs w:val="18"/>
        </w:rPr>
        <w:t xml:space="preserve">Figure </w:t>
      </w:r>
      <w:r w:rsidR="00F67262" w:rsidRPr="00F06882">
        <w:rPr>
          <w:rFonts w:ascii="Times New Roman" w:hAnsi="Times New Roman" w:cs="Times New Roman"/>
          <w:i/>
          <w:iCs/>
          <w:sz w:val="18"/>
          <w:szCs w:val="18"/>
        </w:rPr>
        <w:t>4.</w:t>
      </w:r>
      <w:r w:rsidRPr="00F06882">
        <w:rPr>
          <w:rFonts w:ascii="Times New Roman" w:hAnsi="Times New Roman" w:cs="Times New Roman"/>
          <w:i/>
          <w:iCs/>
          <w:sz w:val="18"/>
          <w:szCs w:val="18"/>
        </w:rPr>
        <w:t xml:space="preserve"> Five </w:t>
      </w:r>
      <w:r w:rsidR="009D6F83">
        <w:rPr>
          <w:rFonts w:ascii="Times New Roman" w:hAnsi="Times New Roman" w:cs="Times New Roman"/>
          <w:i/>
          <w:iCs/>
          <w:sz w:val="18"/>
          <w:szCs w:val="18"/>
        </w:rPr>
        <w:t>d</w:t>
      </w:r>
      <w:r w:rsidRPr="00F06882">
        <w:rPr>
          <w:rFonts w:ascii="Times New Roman" w:hAnsi="Times New Roman" w:cs="Times New Roman"/>
          <w:i/>
          <w:iCs/>
          <w:sz w:val="18"/>
          <w:szCs w:val="18"/>
        </w:rPr>
        <w:t xml:space="preserve">omains </w:t>
      </w:r>
      <w:r w:rsidR="009D6F83">
        <w:rPr>
          <w:rFonts w:ascii="Times New Roman" w:hAnsi="Times New Roman" w:cs="Times New Roman"/>
          <w:i/>
          <w:iCs/>
          <w:sz w:val="18"/>
          <w:szCs w:val="18"/>
        </w:rPr>
        <w:t>m</w:t>
      </w:r>
      <w:r w:rsidRPr="00F06882">
        <w:rPr>
          <w:rFonts w:ascii="Times New Roman" w:hAnsi="Times New Roman" w:cs="Times New Roman"/>
          <w:i/>
          <w:iCs/>
          <w:sz w:val="18"/>
          <w:szCs w:val="18"/>
        </w:rPr>
        <w:t xml:space="preserve">odel of </w:t>
      </w:r>
      <w:r w:rsidR="009D6F83">
        <w:rPr>
          <w:rFonts w:ascii="Times New Roman" w:hAnsi="Times New Roman" w:cs="Times New Roman"/>
          <w:i/>
          <w:iCs/>
          <w:sz w:val="18"/>
          <w:szCs w:val="18"/>
        </w:rPr>
        <w:t>a</w:t>
      </w:r>
      <w:r w:rsidRPr="00F06882">
        <w:rPr>
          <w:rFonts w:ascii="Times New Roman" w:hAnsi="Times New Roman" w:cs="Times New Roman"/>
          <w:i/>
          <w:iCs/>
          <w:sz w:val="18"/>
          <w:szCs w:val="18"/>
        </w:rPr>
        <w:t xml:space="preserve">nimal </w:t>
      </w:r>
      <w:r w:rsidR="009D6F83">
        <w:rPr>
          <w:rFonts w:ascii="Times New Roman" w:hAnsi="Times New Roman" w:cs="Times New Roman"/>
          <w:i/>
          <w:iCs/>
          <w:sz w:val="18"/>
          <w:szCs w:val="18"/>
        </w:rPr>
        <w:t>w</w:t>
      </w:r>
      <w:r w:rsidRPr="00F06882">
        <w:rPr>
          <w:rFonts w:ascii="Times New Roman" w:hAnsi="Times New Roman" w:cs="Times New Roman"/>
          <w:i/>
          <w:iCs/>
          <w:sz w:val="18"/>
          <w:szCs w:val="18"/>
        </w:rPr>
        <w:t>elfare</w:t>
      </w:r>
      <w:r w:rsidR="00F67262" w:rsidRPr="00F06882">
        <w:rPr>
          <w:rFonts w:ascii="Times New Roman" w:hAnsi="Times New Roman" w:cs="Times New Roman"/>
          <w:i/>
          <w:iCs/>
          <w:sz w:val="18"/>
          <w:szCs w:val="18"/>
        </w:rPr>
        <w:t xml:space="preserve">  </w:t>
      </w:r>
      <w:r w:rsidR="00847A53" w:rsidRPr="00F06882">
        <w:rPr>
          <w:rFonts w:ascii="Times New Roman" w:hAnsi="Times New Roman" w:cs="Times New Roman"/>
          <w:i/>
          <w:iCs/>
          <w:sz w:val="18"/>
          <w:szCs w:val="18"/>
        </w:rPr>
        <w:t xml:space="preserve">      </w:t>
      </w:r>
    </w:p>
    <w:p w14:paraId="6D8EB65C" w14:textId="74AF23C7" w:rsidR="00847A53" w:rsidRPr="00F06882" w:rsidRDefault="00847A53" w:rsidP="0062648B">
      <w:pPr>
        <w:spacing w:after="0" w:line="240" w:lineRule="auto"/>
        <w:jc w:val="both"/>
        <w:rPr>
          <w:rFonts w:ascii="Times New Roman" w:hAnsi="Times New Roman" w:cs="Times New Roman"/>
          <w:i/>
          <w:iCs/>
          <w:sz w:val="18"/>
          <w:szCs w:val="18"/>
        </w:rPr>
      </w:pPr>
      <w:r w:rsidRPr="00F06882">
        <w:rPr>
          <w:rFonts w:ascii="Times New Roman" w:hAnsi="Times New Roman" w:cs="Times New Roman"/>
          <w:i/>
          <w:iCs/>
          <w:sz w:val="18"/>
          <w:szCs w:val="18"/>
        </w:rPr>
        <w:t>Source: Author</w:t>
      </w:r>
    </w:p>
    <w:p w14:paraId="6B0D2A56" w14:textId="61C6B4A3" w:rsidR="006C295F" w:rsidRDefault="006C295F" w:rsidP="0062648B">
      <w:pPr>
        <w:spacing w:after="0" w:line="240" w:lineRule="auto"/>
        <w:jc w:val="both"/>
        <w:rPr>
          <w:rFonts w:ascii="Times New Roman" w:hAnsi="Times New Roman" w:cs="Times New Roman"/>
          <w:sz w:val="24"/>
          <w:szCs w:val="24"/>
        </w:rPr>
      </w:pPr>
      <w:r w:rsidRPr="00F06882">
        <w:rPr>
          <w:rFonts w:ascii="Times New Roman" w:hAnsi="Times New Roman" w:cs="Times New Roman"/>
          <w:sz w:val="24"/>
          <w:szCs w:val="24"/>
        </w:rPr>
        <w:t>This approach considers welfare from the perspectives of the animals and also address</w:t>
      </w:r>
      <w:r w:rsidR="002E2540">
        <w:rPr>
          <w:rFonts w:ascii="Times New Roman" w:hAnsi="Times New Roman" w:cs="Times New Roman"/>
          <w:sz w:val="24"/>
          <w:szCs w:val="24"/>
        </w:rPr>
        <w:t>es</w:t>
      </w:r>
      <w:r w:rsidRPr="00F06882">
        <w:rPr>
          <w:rFonts w:ascii="Times New Roman" w:hAnsi="Times New Roman" w:cs="Times New Roman"/>
          <w:sz w:val="24"/>
          <w:szCs w:val="24"/>
        </w:rPr>
        <w:t xml:space="preserve"> their physical and emotional well-being. It recognises that an animal's experienc</w:t>
      </w:r>
      <w:r w:rsidR="002E2540">
        <w:rPr>
          <w:rFonts w:ascii="Times New Roman" w:hAnsi="Times New Roman" w:cs="Times New Roman"/>
          <w:sz w:val="24"/>
          <w:szCs w:val="24"/>
        </w:rPr>
        <w:t>e</w:t>
      </w:r>
      <w:r w:rsidRPr="00F06882">
        <w:rPr>
          <w:rFonts w:ascii="Times New Roman" w:hAnsi="Times New Roman" w:cs="Times New Roman"/>
          <w:sz w:val="24"/>
          <w:szCs w:val="24"/>
        </w:rPr>
        <w:t xml:space="preserve"> across the four physical domains (nutrition, environment, health and behaviour) range</w:t>
      </w:r>
      <w:r w:rsidR="002E2540">
        <w:rPr>
          <w:rFonts w:ascii="Times New Roman" w:hAnsi="Times New Roman" w:cs="Times New Roman"/>
          <w:sz w:val="24"/>
          <w:szCs w:val="24"/>
        </w:rPr>
        <w:t>s</w:t>
      </w:r>
      <w:r w:rsidRPr="00F06882">
        <w:rPr>
          <w:rFonts w:ascii="Times New Roman" w:hAnsi="Times New Roman" w:cs="Times New Roman"/>
          <w:sz w:val="24"/>
          <w:szCs w:val="24"/>
        </w:rPr>
        <w:t xml:space="preserve"> from positive to negative and contribute to positive and negative experiences in the fifth domain (mental state). The model emphasises a positive mental state as being critical to welfare, rather than purely an absence of negative experiences</w:t>
      </w:r>
      <w:r w:rsidR="00421989" w:rsidRPr="00F06882">
        <w:rPr>
          <w:rFonts w:ascii="Times New Roman" w:hAnsi="Times New Roman" w:cs="Times New Roman"/>
          <w:sz w:val="24"/>
          <w:szCs w:val="24"/>
        </w:rPr>
        <w:t xml:space="preserve"> </w:t>
      </w:r>
      <w:r w:rsidR="00421989" w:rsidRPr="00F06882">
        <w:rPr>
          <w:rFonts w:ascii="Times New Roman" w:hAnsi="Times New Roman" w:cs="Times New Roman"/>
          <w:sz w:val="24"/>
          <w:szCs w:val="22"/>
        </w:rPr>
        <w:t>(Australian Institute for Disaster Resilience &amp; The Australian Government National Emergency Manae, 2024)</w:t>
      </w:r>
      <w:r w:rsidRPr="00F06882">
        <w:rPr>
          <w:rFonts w:ascii="Times New Roman" w:hAnsi="Times New Roman" w:cs="Times New Roman"/>
          <w:sz w:val="24"/>
          <w:szCs w:val="24"/>
        </w:rPr>
        <w:t xml:space="preserve">. </w:t>
      </w:r>
      <w:r w:rsidR="002E2540">
        <w:rPr>
          <w:rFonts w:ascii="Times New Roman" w:hAnsi="Times New Roman" w:cs="Times New Roman"/>
          <w:sz w:val="24"/>
          <w:szCs w:val="24"/>
        </w:rPr>
        <w:t xml:space="preserve"> </w:t>
      </w:r>
      <w:r w:rsidRPr="00F06882">
        <w:rPr>
          <w:rFonts w:ascii="Times New Roman" w:hAnsi="Times New Roman" w:cs="Times New Roman"/>
          <w:sz w:val="24"/>
          <w:szCs w:val="24"/>
        </w:rPr>
        <w:t>In AEM, Biosecurity is a fundamental term related to animal health. Incorporating biosecurity measures in AEM planning, means infectious diseases threats to animals and people those are emerged and caused because of disaster are anticipated and prevented where possible, rapidly detected when they arise and are taken care of by treating them once detected</w:t>
      </w:r>
      <w:r w:rsidR="00421989" w:rsidRPr="00F06882">
        <w:rPr>
          <w:rFonts w:ascii="Times New Roman" w:hAnsi="Times New Roman" w:cs="Times New Roman"/>
          <w:sz w:val="24"/>
          <w:szCs w:val="24"/>
        </w:rPr>
        <w:t xml:space="preserve"> </w:t>
      </w:r>
      <w:r w:rsidR="00421989" w:rsidRPr="00F06882">
        <w:rPr>
          <w:rFonts w:ascii="Times New Roman" w:hAnsi="Times New Roman" w:cs="Times New Roman"/>
          <w:sz w:val="24"/>
          <w:szCs w:val="22"/>
        </w:rPr>
        <w:t>(Australian Institute for Disaster Resilience &amp; The Australian Government National Emergency Manae, 2024)</w:t>
      </w:r>
      <w:r w:rsidRPr="00F06882">
        <w:rPr>
          <w:rFonts w:ascii="Times New Roman" w:hAnsi="Times New Roman" w:cs="Times New Roman"/>
          <w:sz w:val="24"/>
          <w:szCs w:val="24"/>
        </w:rPr>
        <w:t>.</w:t>
      </w:r>
    </w:p>
    <w:p w14:paraId="46E808C8" w14:textId="77777777" w:rsidR="002E2540" w:rsidRPr="00F06882" w:rsidRDefault="002E2540" w:rsidP="0062648B">
      <w:pPr>
        <w:spacing w:after="0" w:line="240" w:lineRule="auto"/>
        <w:jc w:val="both"/>
        <w:rPr>
          <w:rFonts w:ascii="Times New Roman" w:hAnsi="Times New Roman" w:cs="Times New Roman"/>
          <w:sz w:val="24"/>
          <w:szCs w:val="24"/>
        </w:rPr>
      </w:pPr>
    </w:p>
    <w:p w14:paraId="731E04A0" w14:textId="545E746F" w:rsidR="006C295F" w:rsidRPr="00F06882" w:rsidRDefault="006C295F" w:rsidP="0062648B">
      <w:pPr>
        <w:spacing w:after="0" w:line="240" w:lineRule="auto"/>
        <w:jc w:val="both"/>
        <w:rPr>
          <w:rFonts w:ascii="Times New Roman" w:hAnsi="Times New Roman" w:cs="Times New Roman"/>
          <w:sz w:val="24"/>
          <w:szCs w:val="24"/>
        </w:rPr>
      </w:pPr>
      <w:r w:rsidRPr="00F06882">
        <w:rPr>
          <w:rFonts w:ascii="Times New Roman" w:hAnsi="Times New Roman" w:cs="Times New Roman"/>
          <w:sz w:val="24"/>
          <w:szCs w:val="24"/>
        </w:rPr>
        <w:lastRenderedPageBreak/>
        <w:t>All principles and management arrangements in South Australia follows the laws and official plans that guide emergency management and the welfare of animals in South Australia. Beyond the Emergency Management Act 2004, the framework is consistent with the</w:t>
      </w:r>
      <w:r w:rsidR="00421989" w:rsidRPr="00F06882">
        <w:rPr>
          <w:rFonts w:ascii="Times New Roman" w:hAnsi="Times New Roman" w:cs="Times New Roman"/>
          <w:sz w:val="24"/>
          <w:szCs w:val="24"/>
        </w:rPr>
        <w:t xml:space="preserve"> (Government of South Australia, 2018):</w:t>
      </w:r>
      <w:r w:rsidRPr="00F06882">
        <w:rPr>
          <w:rFonts w:ascii="Times New Roman" w:hAnsi="Times New Roman" w:cs="Times New Roman"/>
          <w:sz w:val="24"/>
          <w:szCs w:val="24"/>
        </w:rPr>
        <w:t xml:space="preserve"> </w:t>
      </w:r>
    </w:p>
    <w:p w14:paraId="61A450CE" w14:textId="77777777" w:rsidR="006C295F" w:rsidRPr="00F06882" w:rsidRDefault="006C295F" w:rsidP="004408B9">
      <w:pPr>
        <w:pStyle w:val="ListParagraph"/>
        <w:numPr>
          <w:ilvl w:val="0"/>
          <w:numId w:val="3"/>
        </w:numPr>
        <w:spacing w:after="0" w:line="240" w:lineRule="auto"/>
        <w:ind w:left="426"/>
        <w:jc w:val="both"/>
        <w:rPr>
          <w:rFonts w:ascii="Times New Roman" w:hAnsi="Times New Roman" w:cs="Times New Roman"/>
          <w:sz w:val="24"/>
          <w:szCs w:val="24"/>
        </w:rPr>
      </w:pPr>
      <w:r w:rsidRPr="00F06882">
        <w:rPr>
          <w:rFonts w:ascii="Times New Roman" w:hAnsi="Times New Roman" w:cs="Times New Roman"/>
          <w:sz w:val="24"/>
          <w:szCs w:val="24"/>
        </w:rPr>
        <w:t xml:space="preserve">Animal Welfare Act 1985 </w:t>
      </w:r>
    </w:p>
    <w:p w14:paraId="77BCD137" w14:textId="77777777" w:rsidR="006C295F" w:rsidRPr="00F06882" w:rsidRDefault="006C295F" w:rsidP="004408B9">
      <w:pPr>
        <w:pStyle w:val="ListParagraph"/>
        <w:numPr>
          <w:ilvl w:val="0"/>
          <w:numId w:val="3"/>
        </w:numPr>
        <w:spacing w:after="0" w:line="240" w:lineRule="auto"/>
        <w:ind w:left="426"/>
        <w:jc w:val="both"/>
        <w:rPr>
          <w:rFonts w:ascii="Times New Roman" w:hAnsi="Times New Roman" w:cs="Times New Roman"/>
          <w:sz w:val="24"/>
          <w:szCs w:val="24"/>
        </w:rPr>
      </w:pPr>
      <w:r w:rsidRPr="00F06882">
        <w:rPr>
          <w:rFonts w:ascii="Times New Roman" w:hAnsi="Times New Roman" w:cs="Times New Roman"/>
          <w:sz w:val="24"/>
          <w:szCs w:val="24"/>
        </w:rPr>
        <w:t xml:space="preserve">Dog and Cat Management Act 1995 </w:t>
      </w:r>
    </w:p>
    <w:p w14:paraId="21B317C7" w14:textId="77777777" w:rsidR="006C295F" w:rsidRPr="00F06882" w:rsidRDefault="006C295F" w:rsidP="004408B9">
      <w:pPr>
        <w:pStyle w:val="ListParagraph"/>
        <w:numPr>
          <w:ilvl w:val="0"/>
          <w:numId w:val="3"/>
        </w:numPr>
        <w:spacing w:after="0" w:line="240" w:lineRule="auto"/>
        <w:ind w:left="426"/>
        <w:jc w:val="both"/>
        <w:rPr>
          <w:rFonts w:ascii="Times New Roman" w:hAnsi="Times New Roman" w:cs="Times New Roman"/>
          <w:sz w:val="24"/>
          <w:szCs w:val="24"/>
        </w:rPr>
      </w:pPr>
      <w:r w:rsidRPr="00F06882">
        <w:rPr>
          <w:rFonts w:ascii="Times New Roman" w:hAnsi="Times New Roman" w:cs="Times New Roman"/>
          <w:sz w:val="24"/>
          <w:szCs w:val="24"/>
        </w:rPr>
        <w:t xml:space="preserve">Impounding Act 1920 (which describes how stray livestock may be managed) </w:t>
      </w:r>
    </w:p>
    <w:p w14:paraId="6EA3FD3D" w14:textId="77777777" w:rsidR="006C295F" w:rsidRPr="00F06882" w:rsidRDefault="006C295F" w:rsidP="004408B9">
      <w:pPr>
        <w:pStyle w:val="ListParagraph"/>
        <w:numPr>
          <w:ilvl w:val="0"/>
          <w:numId w:val="3"/>
        </w:numPr>
        <w:spacing w:after="0" w:line="240" w:lineRule="auto"/>
        <w:ind w:left="426"/>
        <w:jc w:val="both"/>
        <w:rPr>
          <w:rFonts w:ascii="Times New Roman" w:hAnsi="Times New Roman" w:cs="Times New Roman"/>
          <w:sz w:val="24"/>
          <w:szCs w:val="24"/>
        </w:rPr>
      </w:pPr>
      <w:r w:rsidRPr="00F06882">
        <w:rPr>
          <w:rFonts w:ascii="Times New Roman" w:hAnsi="Times New Roman" w:cs="Times New Roman"/>
          <w:sz w:val="24"/>
          <w:szCs w:val="24"/>
        </w:rPr>
        <w:t xml:space="preserve">National Parks and Wildlife Act 1972 (conservation and protection of native animals) </w:t>
      </w:r>
    </w:p>
    <w:p w14:paraId="24370619" w14:textId="77777777" w:rsidR="006C295F" w:rsidRPr="00F06882" w:rsidRDefault="006C295F" w:rsidP="004408B9">
      <w:pPr>
        <w:pStyle w:val="ListParagraph"/>
        <w:numPr>
          <w:ilvl w:val="0"/>
          <w:numId w:val="3"/>
        </w:numPr>
        <w:spacing w:after="0" w:line="240" w:lineRule="auto"/>
        <w:ind w:left="426"/>
        <w:jc w:val="both"/>
        <w:rPr>
          <w:rFonts w:ascii="Times New Roman" w:hAnsi="Times New Roman" w:cs="Times New Roman"/>
          <w:sz w:val="24"/>
          <w:szCs w:val="24"/>
        </w:rPr>
      </w:pPr>
      <w:r w:rsidRPr="00F06882">
        <w:rPr>
          <w:rFonts w:ascii="Times New Roman" w:hAnsi="Times New Roman" w:cs="Times New Roman"/>
          <w:sz w:val="24"/>
          <w:szCs w:val="24"/>
        </w:rPr>
        <w:t>Natural Resources Management Act 2004 (e.g., control of pest animals).</w:t>
      </w:r>
    </w:p>
    <w:p w14:paraId="6DF1A726" w14:textId="77777777" w:rsidR="006C295F" w:rsidRPr="0062648B" w:rsidRDefault="006C295F" w:rsidP="0062648B">
      <w:pPr>
        <w:pStyle w:val="ListParagraph"/>
        <w:spacing w:after="0" w:line="240" w:lineRule="auto"/>
        <w:ind w:left="426"/>
        <w:jc w:val="both"/>
        <w:rPr>
          <w:rFonts w:ascii="Times New Roman" w:hAnsi="Times New Roman" w:cs="Times New Roman"/>
          <w:sz w:val="24"/>
          <w:szCs w:val="24"/>
        </w:rPr>
      </w:pPr>
    </w:p>
    <w:p w14:paraId="6AA6543D" w14:textId="3DA96625" w:rsidR="006C295F" w:rsidRPr="0041426A" w:rsidRDefault="002E2540" w:rsidP="0041426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Case 2 - </w:t>
      </w:r>
      <w:r w:rsidR="006C295F" w:rsidRPr="0041426A">
        <w:rPr>
          <w:rFonts w:ascii="Times New Roman" w:hAnsi="Times New Roman" w:cs="Times New Roman"/>
          <w:b/>
          <w:bCs/>
          <w:sz w:val="24"/>
          <w:szCs w:val="24"/>
        </w:rPr>
        <w:t>New Zealand</w:t>
      </w:r>
    </w:p>
    <w:p w14:paraId="6D7367FA" w14:textId="35540986" w:rsidR="006C295F" w:rsidRDefault="006C295F" w:rsidP="002E2540">
      <w:pPr>
        <w:spacing w:after="0" w:line="240" w:lineRule="auto"/>
        <w:jc w:val="both"/>
        <w:rPr>
          <w:rFonts w:ascii="Times New Roman" w:hAnsi="Times New Roman" w:cs="Times New Roman"/>
          <w:sz w:val="24"/>
          <w:szCs w:val="24"/>
        </w:rPr>
      </w:pPr>
      <w:r w:rsidRPr="00F06882">
        <w:rPr>
          <w:rFonts w:ascii="Times New Roman" w:hAnsi="Times New Roman" w:cs="Times New Roman"/>
          <w:sz w:val="24"/>
          <w:szCs w:val="24"/>
        </w:rPr>
        <w:t>Floods, earthquakes, landslides, drought and storms, etc</w:t>
      </w:r>
      <w:r w:rsidR="002E2540">
        <w:rPr>
          <w:rFonts w:ascii="Times New Roman" w:hAnsi="Times New Roman" w:cs="Times New Roman"/>
          <w:sz w:val="24"/>
          <w:szCs w:val="24"/>
        </w:rPr>
        <w:t>.</w:t>
      </w:r>
      <w:r w:rsidRPr="00F06882">
        <w:rPr>
          <w:rFonts w:ascii="Times New Roman" w:hAnsi="Times New Roman" w:cs="Times New Roman"/>
          <w:sz w:val="24"/>
          <w:szCs w:val="24"/>
        </w:rPr>
        <w:t xml:space="preserve"> and various other disasters are frequent hazards</w:t>
      </w:r>
      <w:r w:rsidR="00C41B26" w:rsidRPr="00F06882">
        <w:rPr>
          <w:rFonts w:ascii="Times New Roman" w:hAnsi="Times New Roman" w:cs="Times New Roman"/>
          <w:sz w:val="24"/>
          <w:szCs w:val="24"/>
        </w:rPr>
        <w:t xml:space="preserve"> in New Zealand</w:t>
      </w:r>
      <w:r w:rsidRPr="00F06882">
        <w:rPr>
          <w:rFonts w:ascii="Times New Roman" w:hAnsi="Times New Roman" w:cs="Times New Roman"/>
          <w:sz w:val="24"/>
          <w:szCs w:val="24"/>
        </w:rPr>
        <w:t>. Volcanic risks exist within Auckland and central North Island cities and towns. Over past year</w:t>
      </w:r>
      <w:r w:rsidR="002E2540">
        <w:rPr>
          <w:rFonts w:ascii="Times New Roman" w:hAnsi="Times New Roman" w:cs="Times New Roman"/>
          <w:sz w:val="24"/>
          <w:szCs w:val="24"/>
        </w:rPr>
        <w:t>s</w:t>
      </w:r>
      <w:r w:rsidRPr="00F06882">
        <w:rPr>
          <w:rFonts w:ascii="Times New Roman" w:hAnsi="Times New Roman" w:cs="Times New Roman"/>
          <w:sz w:val="24"/>
          <w:szCs w:val="24"/>
        </w:rPr>
        <w:t>, these disasters have been occurred multiple times and scale and frequency of these disasters have also been increased</w:t>
      </w:r>
      <w:r w:rsidR="00421989" w:rsidRPr="00F06882">
        <w:rPr>
          <w:rFonts w:ascii="Times New Roman" w:hAnsi="Times New Roman" w:cs="Times New Roman"/>
          <w:sz w:val="24"/>
          <w:szCs w:val="24"/>
        </w:rPr>
        <w:t xml:space="preserve"> (Mitchell, 2024).</w:t>
      </w:r>
      <w:r w:rsidRPr="00F06882">
        <w:rPr>
          <w:rFonts w:ascii="Times New Roman" w:hAnsi="Times New Roman" w:cs="Times New Roman"/>
          <w:sz w:val="24"/>
          <w:szCs w:val="24"/>
        </w:rPr>
        <w:t xml:space="preserve"> Coastal settlements are usually prone to tsunami and the effects of sea water</w:t>
      </w:r>
      <w:r w:rsidR="002E2540">
        <w:rPr>
          <w:rFonts w:ascii="Times New Roman" w:hAnsi="Times New Roman" w:cs="Times New Roman"/>
          <w:sz w:val="24"/>
          <w:szCs w:val="24"/>
        </w:rPr>
        <w:t>-</w:t>
      </w:r>
      <w:r w:rsidRPr="00F06882">
        <w:rPr>
          <w:rFonts w:ascii="Times New Roman" w:hAnsi="Times New Roman" w:cs="Times New Roman"/>
          <w:sz w:val="24"/>
          <w:szCs w:val="24"/>
        </w:rPr>
        <w:t>level rise. Climate change also acts as one of the major reasons for the cause of these disasters. In New Zealand, disaster risk is clearly a matter of huge importance and requires considerable policy framework</w:t>
      </w:r>
      <w:r w:rsidR="00421989" w:rsidRPr="00F06882">
        <w:rPr>
          <w:rFonts w:ascii="Times New Roman" w:hAnsi="Times New Roman" w:cs="Times New Roman"/>
          <w:sz w:val="24"/>
          <w:szCs w:val="24"/>
        </w:rPr>
        <w:t xml:space="preserve"> (Basher, 2016).</w:t>
      </w:r>
      <w:r w:rsidRPr="00F06882">
        <w:rPr>
          <w:rFonts w:ascii="Times New Roman" w:hAnsi="Times New Roman" w:cs="Times New Roman"/>
          <w:sz w:val="24"/>
          <w:szCs w:val="24"/>
        </w:rPr>
        <w:t xml:space="preserve"> </w:t>
      </w:r>
    </w:p>
    <w:p w14:paraId="78CF1536" w14:textId="77777777" w:rsidR="002E2540" w:rsidRPr="00F06882" w:rsidRDefault="002E2540" w:rsidP="002E2540">
      <w:pPr>
        <w:spacing w:after="0" w:line="240" w:lineRule="auto"/>
        <w:jc w:val="both"/>
        <w:rPr>
          <w:rFonts w:ascii="Times New Roman" w:hAnsi="Times New Roman" w:cs="Times New Roman"/>
          <w:sz w:val="24"/>
          <w:szCs w:val="24"/>
        </w:rPr>
      </w:pPr>
    </w:p>
    <w:p w14:paraId="7F68C8B1" w14:textId="1A5CFCD1" w:rsidR="006C295F" w:rsidRPr="0062648B" w:rsidRDefault="002F072A" w:rsidP="00721E19">
      <w:pPr>
        <w:spacing w:after="0" w:line="240" w:lineRule="auto"/>
        <w:jc w:val="center"/>
        <w:rPr>
          <w:rFonts w:ascii="Times New Roman" w:hAnsi="Times New Roman" w:cs="Times New Roman"/>
          <w:sz w:val="24"/>
          <w:szCs w:val="24"/>
        </w:rPr>
      </w:pPr>
      <w:r>
        <w:rPr>
          <w:noProof/>
        </w:rPr>
        <w:drawing>
          <wp:inline distT="0" distB="0" distL="0" distR="0" wp14:anchorId="3F598A67" wp14:editId="3A8B2B9F">
            <wp:extent cx="4703308" cy="3058886"/>
            <wp:effectExtent l="0" t="0" r="2540" b="8255"/>
            <wp:docPr id="209" name="Picture 20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300" b="6753"/>
                    <a:stretch/>
                  </pic:blipFill>
                  <pic:spPr bwMode="auto">
                    <a:xfrm>
                      <a:off x="0" y="0"/>
                      <a:ext cx="4762079" cy="3097109"/>
                    </a:xfrm>
                    <a:prstGeom prst="rect">
                      <a:avLst/>
                    </a:prstGeom>
                    <a:noFill/>
                    <a:ln>
                      <a:noFill/>
                    </a:ln>
                    <a:extLst>
                      <a:ext uri="{53640926-AAD7-44D8-BBD7-CCE9431645EC}">
                        <a14:shadowObscured xmlns:a14="http://schemas.microsoft.com/office/drawing/2010/main"/>
                      </a:ext>
                    </a:extLst>
                  </pic:spPr>
                </pic:pic>
              </a:graphicData>
            </a:graphic>
          </wp:inline>
        </w:drawing>
      </w:r>
    </w:p>
    <w:p w14:paraId="00283FB2" w14:textId="718B8976" w:rsidR="002F072A" w:rsidRDefault="002F072A" w:rsidP="002F072A">
      <w:pPr>
        <w:spacing w:after="0" w:line="240" w:lineRule="auto"/>
        <w:ind w:firstLine="426"/>
        <w:rPr>
          <w:rFonts w:ascii="Times New Roman" w:hAnsi="Times New Roman" w:cs="Times New Roman"/>
          <w:i/>
          <w:iCs/>
          <w:spacing w:val="5"/>
          <w:sz w:val="18"/>
          <w:szCs w:val="18"/>
          <w:shd w:val="clear" w:color="auto" w:fill="FFFFFF"/>
        </w:rPr>
      </w:pPr>
      <w:r>
        <w:rPr>
          <w:rFonts w:ascii="Times New Roman" w:hAnsi="Times New Roman" w:cs="Times New Roman"/>
          <w:i/>
          <w:iCs/>
          <w:spacing w:val="5"/>
          <w:sz w:val="18"/>
          <w:szCs w:val="18"/>
          <w:shd w:val="clear" w:color="auto" w:fill="FFFFFF"/>
        </w:rPr>
        <w:t xml:space="preserve">                        </w:t>
      </w:r>
      <w:r w:rsidR="006C295F" w:rsidRPr="0062648B">
        <w:rPr>
          <w:rFonts w:ascii="Times New Roman" w:hAnsi="Times New Roman" w:cs="Times New Roman"/>
          <w:i/>
          <w:iCs/>
          <w:spacing w:val="5"/>
          <w:sz w:val="18"/>
          <w:szCs w:val="18"/>
          <w:shd w:val="clear" w:color="auto" w:fill="FFFFFF"/>
        </w:rPr>
        <w:t>Fig</w:t>
      </w:r>
      <w:r w:rsidR="00F67262">
        <w:rPr>
          <w:rFonts w:ascii="Times New Roman" w:hAnsi="Times New Roman" w:cs="Times New Roman"/>
          <w:i/>
          <w:iCs/>
          <w:spacing w:val="5"/>
          <w:sz w:val="18"/>
          <w:szCs w:val="18"/>
          <w:shd w:val="clear" w:color="auto" w:fill="FFFFFF"/>
        </w:rPr>
        <w:t>ure</w:t>
      </w:r>
      <w:r w:rsidR="006C295F" w:rsidRPr="0062648B">
        <w:rPr>
          <w:rFonts w:ascii="Times New Roman" w:hAnsi="Times New Roman" w:cs="Times New Roman"/>
          <w:i/>
          <w:iCs/>
          <w:spacing w:val="5"/>
          <w:sz w:val="18"/>
          <w:szCs w:val="18"/>
          <w:shd w:val="clear" w:color="auto" w:fill="FFFFFF"/>
        </w:rPr>
        <w:t xml:space="preserve"> </w:t>
      </w:r>
      <w:r w:rsidR="00F67262">
        <w:rPr>
          <w:rFonts w:ascii="Times New Roman" w:hAnsi="Times New Roman" w:cs="Times New Roman"/>
          <w:i/>
          <w:iCs/>
          <w:spacing w:val="5"/>
          <w:sz w:val="18"/>
          <w:szCs w:val="18"/>
          <w:shd w:val="clear" w:color="auto" w:fill="FFFFFF"/>
        </w:rPr>
        <w:t>5.</w:t>
      </w:r>
      <w:r w:rsidR="006C295F" w:rsidRPr="0062648B">
        <w:rPr>
          <w:rFonts w:ascii="Times New Roman" w:hAnsi="Times New Roman" w:cs="Times New Roman"/>
          <w:i/>
          <w:iCs/>
          <w:spacing w:val="5"/>
          <w:sz w:val="18"/>
          <w:szCs w:val="18"/>
          <w:shd w:val="clear" w:color="auto" w:fill="FFFFFF"/>
        </w:rPr>
        <w:t xml:space="preserve"> </w:t>
      </w:r>
      <w:r>
        <w:rPr>
          <w:rFonts w:ascii="Times New Roman" w:hAnsi="Times New Roman" w:cs="Times New Roman"/>
          <w:i/>
          <w:iCs/>
          <w:spacing w:val="5"/>
          <w:sz w:val="18"/>
          <w:szCs w:val="18"/>
          <w:shd w:val="clear" w:color="auto" w:fill="FFFFFF"/>
        </w:rPr>
        <w:t>Flood map of New Zealand</w:t>
      </w:r>
      <w:r w:rsidR="00FE0211">
        <w:rPr>
          <w:rFonts w:ascii="Times New Roman" w:hAnsi="Times New Roman" w:cs="Times New Roman"/>
          <w:i/>
          <w:iCs/>
          <w:spacing w:val="5"/>
          <w:sz w:val="18"/>
          <w:szCs w:val="18"/>
          <w:shd w:val="clear" w:color="auto" w:fill="FFFFFF"/>
        </w:rPr>
        <w:t xml:space="preserve">       </w:t>
      </w:r>
      <w:r>
        <w:rPr>
          <w:rFonts w:ascii="Times New Roman" w:hAnsi="Times New Roman" w:cs="Times New Roman"/>
          <w:i/>
          <w:iCs/>
          <w:spacing w:val="5"/>
          <w:sz w:val="18"/>
          <w:szCs w:val="18"/>
          <w:shd w:val="clear" w:color="auto" w:fill="FFFFFF"/>
        </w:rPr>
        <w:t xml:space="preserve">                                       </w:t>
      </w:r>
    </w:p>
    <w:p w14:paraId="71E83DA3" w14:textId="69F68D71" w:rsidR="006C295F" w:rsidRPr="0062648B" w:rsidRDefault="002F072A" w:rsidP="00B94212">
      <w:pPr>
        <w:spacing w:line="240" w:lineRule="auto"/>
        <w:ind w:left="1440"/>
        <w:rPr>
          <w:rFonts w:ascii="Times New Roman" w:hAnsi="Times New Roman" w:cs="Times New Roman"/>
          <w:i/>
          <w:iCs/>
          <w:spacing w:val="5"/>
          <w:sz w:val="18"/>
          <w:szCs w:val="18"/>
          <w:shd w:val="clear" w:color="auto" w:fill="FFFFFF"/>
        </w:rPr>
      </w:pPr>
      <w:r>
        <w:rPr>
          <w:rFonts w:ascii="Times New Roman" w:hAnsi="Times New Roman" w:cs="Times New Roman"/>
          <w:i/>
          <w:iCs/>
          <w:spacing w:val="5"/>
          <w:sz w:val="18"/>
          <w:szCs w:val="18"/>
          <w:shd w:val="clear" w:color="auto" w:fill="FFFFFF"/>
        </w:rPr>
        <w:t xml:space="preserve">   </w:t>
      </w:r>
      <w:r w:rsidR="00FE0211">
        <w:rPr>
          <w:rFonts w:ascii="Times New Roman" w:hAnsi="Times New Roman" w:cs="Times New Roman"/>
          <w:i/>
          <w:iCs/>
          <w:spacing w:val="5"/>
          <w:sz w:val="18"/>
          <w:szCs w:val="18"/>
          <w:shd w:val="clear" w:color="auto" w:fill="FFFFFF"/>
        </w:rPr>
        <w:t xml:space="preserve"> Source: Wikimedia Commons</w:t>
      </w:r>
    </w:p>
    <w:p w14:paraId="7591827C" w14:textId="6A029F43" w:rsidR="006C295F" w:rsidRPr="00F06882" w:rsidRDefault="006C295F" w:rsidP="0062648B">
      <w:pPr>
        <w:spacing w:after="0" w:line="240" w:lineRule="auto"/>
        <w:jc w:val="both"/>
        <w:rPr>
          <w:rFonts w:ascii="Times New Roman" w:hAnsi="Times New Roman" w:cs="Times New Roman"/>
          <w:sz w:val="24"/>
          <w:szCs w:val="24"/>
        </w:rPr>
      </w:pPr>
      <w:r w:rsidRPr="00F06882">
        <w:rPr>
          <w:rFonts w:ascii="Times New Roman" w:hAnsi="Times New Roman" w:cs="Times New Roman"/>
          <w:sz w:val="24"/>
          <w:szCs w:val="24"/>
        </w:rPr>
        <w:t>New Zealand is surrounded by ocean, has mountain ranges reaching altitudes over 2,400 m in the North Island and 3,700 m in the South Island. Most of the population in New Zealand resides in coastal regions and also many communities are situated on active floodplain. Reasons such as low-lying areas and hydrological cycles cause flooding events. Also, warmer air can carry more moisture than cooler air and can potentially give rise to larger floods. It is also noticed that more flooding has been happening within the northern region, which is where majority of population resides. This has also led to more built up within the flood prone areas, thus many of the communities are founded on the active floodplain. This combination of circumstances has resulted in flooding being New Zealand’s most costly hazard. Local government authorities have started taking actions by proposing proper planning rules and flood control works in an attempt to protect the population from these events. Data regarding the floods have been computed to identify hazard in several regions and to reduce them, this will require upgrading of river control schemes and restricted construction within the active floodplains</w:t>
      </w:r>
      <w:r w:rsidR="00421989" w:rsidRPr="00F06882">
        <w:rPr>
          <w:rFonts w:ascii="Times New Roman" w:hAnsi="Times New Roman" w:cs="Times New Roman"/>
          <w:sz w:val="24"/>
          <w:szCs w:val="24"/>
        </w:rPr>
        <w:t xml:space="preserve"> (Smart &amp; Mckerchar, 2010). </w:t>
      </w:r>
      <w:r w:rsidRPr="00F06882">
        <w:rPr>
          <w:rFonts w:ascii="Times New Roman" w:hAnsi="Times New Roman" w:cs="Times New Roman"/>
          <w:sz w:val="24"/>
          <w:szCs w:val="24"/>
        </w:rPr>
        <w:t xml:space="preserve"> </w:t>
      </w:r>
    </w:p>
    <w:p w14:paraId="0B5BCC3B" w14:textId="4D3F8FDB" w:rsidR="00F60D47" w:rsidRDefault="002F072A" w:rsidP="00F60D47">
      <w:pPr>
        <w:spacing w:after="0" w:line="240" w:lineRule="auto"/>
        <w:jc w:val="center"/>
        <w:rPr>
          <w:rFonts w:ascii="Times New Roman" w:hAnsi="Times New Roman" w:cs="Times New Roman"/>
          <w:i/>
          <w:iCs/>
          <w:noProof/>
          <w:sz w:val="18"/>
          <w:szCs w:val="18"/>
        </w:rPr>
      </w:pPr>
      <w:r>
        <w:rPr>
          <w:noProof/>
        </w:rPr>
        <w:lastRenderedPageBreak/>
        <w:drawing>
          <wp:inline distT="0" distB="0" distL="0" distR="0" wp14:anchorId="043A160A" wp14:editId="4C4FF5C2">
            <wp:extent cx="2458720" cy="1356360"/>
            <wp:effectExtent l="0" t="0" r="0" b="0"/>
            <wp:docPr id="211" name="Picture 2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737" b="15753"/>
                    <a:stretch/>
                  </pic:blipFill>
                  <pic:spPr bwMode="auto">
                    <a:xfrm>
                      <a:off x="0" y="0"/>
                      <a:ext cx="2478726" cy="1367396"/>
                    </a:xfrm>
                    <a:prstGeom prst="rect">
                      <a:avLst/>
                    </a:prstGeom>
                    <a:noFill/>
                    <a:ln>
                      <a:noFill/>
                    </a:ln>
                    <a:extLst>
                      <a:ext uri="{53640926-AAD7-44D8-BBD7-CCE9431645EC}">
                        <a14:shadowObscured xmlns:a14="http://schemas.microsoft.com/office/drawing/2010/main"/>
                      </a:ext>
                    </a:extLst>
                  </pic:spPr>
                </pic:pic>
              </a:graphicData>
            </a:graphic>
          </wp:inline>
        </w:drawing>
      </w:r>
      <w:r w:rsidR="00F60D47">
        <w:rPr>
          <w:noProof/>
        </w:rPr>
        <w:t xml:space="preserve">                     </w:t>
      </w:r>
      <w:r w:rsidR="00F60D47">
        <w:rPr>
          <w:noProof/>
        </w:rPr>
        <w:drawing>
          <wp:inline distT="0" distB="0" distL="0" distR="0" wp14:anchorId="3872F02C" wp14:editId="17CD39C1">
            <wp:extent cx="2070619" cy="1358216"/>
            <wp:effectExtent l="0" t="0" r="6350" b="0"/>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3119" cy="1366416"/>
                    </a:xfrm>
                    <a:prstGeom prst="rect">
                      <a:avLst/>
                    </a:prstGeom>
                    <a:noFill/>
                    <a:ln>
                      <a:noFill/>
                    </a:ln>
                  </pic:spPr>
                </pic:pic>
              </a:graphicData>
            </a:graphic>
          </wp:inline>
        </w:drawing>
      </w:r>
    </w:p>
    <w:p w14:paraId="66450D05" w14:textId="65DFA2BC" w:rsidR="00B94212" w:rsidRPr="00F60D47" w:rsidRDefault="00F60D47" w:rsidP="00F60D47">
      <w:pPr>
        <w:spacing w:after="0" w:line="240" w:lineRule="auto"/>
        <w:ind w:left="720"/>
        <w:rPr>
          <w:rFonts w:ascii="Times New Roman" w:hAnsi="Times New Roman" w:cs="Times New Roman"/>
          <w:noProof/>
          <w:sz w:val="24"/>
          <w:szCs w:val="24"/>
        </w:rPr>
      </w:pPr>
      <w:r>
        <w:rPr>
          <w:rFonts w:ascii="Times New Roman" w:hAnsi="Times New Roman" w:cs="Times New Roman"/>
          <w:i/>
          <w:iCs/>
          <w:noProof/>
          <w:sz w:val="18"/>
          <w:szCs w:val="18"/>
        </w:rPr>
        <w:t xml:space="preserve">          </w:t>
      </w:r>
      <w:r w:rsidR="00605EF6">
        <w:rPr>
          <w:rFonts w:ascii="Times New Roman" w:hAnsi="Times New Roman" w:cs="Times New Roman"/>
          <w:i/>
          <w:iCs/>
          <w:noProof/>
          <w:sz w:val="18"/>
          <w:szCs w:val="18"/>
        </w:rPr>
        <w:t xml:space="preserve"> </w:t>
      </w:r>
      <w:r w:rsidR="00B94212">
        <w:rPr>
          <w:rFonts w:ascii="Times New Roman" w:hAnsi="Times New Roman" w:cs="Times New Roman"/>
          <w:i/>
          <w:iCs/>
          <w:noProof/>
          <w:sz w:val="18"/>
          <w:szCs w:val="18"/>
        </w:rPr>
        <w:t>Fig</w:t>
      </w:r>
      <w:r w:rsidR="00F67262">
        <w:rPr>
          <w:rFonts w:ascii="Times New Roman" w:hAnsi="Times New Roman" w:cs="Times New Roman"/>
          <w:i/>
          <w:iCs/>
          <w:noProof/>
          <w:sz w:val="18"/>
          <w:szCs w:val="18"/>
        </w:rPr>
        <w:t>ure 6. Image showing floods in New Zealand</w:t>
      </w:r>
      <w:r w:rsidR="00B94212">
        <w:rPr>
          <w:rFonts w:ascii="Times New Roman" w:hAnsi="Times New Roman" w:cs="Times New Roman"/>
          <w:i/>
          <w:iCs/>
          <w:noProof/>
          <w:sz w:val="18"/>
          <w:szCs w:val="18"/>
        </w:rPr>
        <w:t xml:space="preserve"> </w:t>
      </w:r>
      <w:r>
        <w:rPr>
          <w:rFonts w:ascii="Times New Roman" w:hAnsi="Times New Roman" w:cs="Times New Roman"/>
          <w:i/>
          <w:iCs/>
          <w:noProof/>
          <w:sz w:val="18"/>
          <w:szCs w:val="18"/>
        </w:rPr>
        <w:t xml:space="preserve">                                Figure </w:t>
      </w:r>
      <w:r w:rsidR="004045F3">
        <w:rPr>
          <w:rFonts w:ascii="Times New Roman" w:hAnsi="Times New Roman" w:cs="Times New Roman"/>
          <w:i/>
          <w:iCs/>
          <w:noProof/>
          <w:sz w:val="18"/>
          <w:szCs w:val="18"/>
        </w:rPr>
        <w:t>7</w:t>
      </w:r>
      <w:r>
        <w:rPr>
          <w:rFonts w:ascii="Times New Roman" w:hAnsi="Times New Roman" w:cs="Times New Roman"/>
          <w:i/>
          <w:iCs/>
          <w:noProof/>
          <w:sz w:val="18"/>
          <w:szCs w:val="18"/>
        </w:rPr>
        <w:t xml:space="preserve">. Image showing floods in New Zealand </w:t>
      </w:r>
    </w:p>
    <w:p w14:paraId="372783A3" w14:textId="03724AFC" w:rsidR="00F60D47" w:rsidRDefault="006C295F" w:rsidP="00F60D47">
      <w:pPr>
        <w:spacing w:after="0" w:line="240" w:lineRule="auto"/>
        <w:jc w:val="both"/>
        <w:rPr>
          <w:rFonts w:ascii="Times New Roman" w:hAnsi="Times New Roman" w:cs="Times New Roman"/>
          <w:i/>
          <w:iCs/>
          <w:sz w:val="18"/>
          <w:szCs w:val="18"/>
        </w:rPr>
      </w:pPr>
      <w:r w:rsidRPr="0062648B">
        <w:rPr>
          <w:rFonts w:ascii="Times New Roman" w:hAnsi="Times New Roman" w:cs="Times New Roman"/>
          <w:i/>
          <w:iCs/>
          <w:noProof/>
          <w:sz w:val="18"/>
          <w:szCs w:val="18"/>
        </w:rPr>
        <w:t xml:space="preserve"> </w:t>
      </w:r>
      <w:r w:rsidR="00F60D47">
        <w:rPr>
          <w:rFonts w:ascii="Times New Roman" w:hAnsi="Times New Roman" w:cs="Times New Roman"/>
          <w:i/>
          <w:iCs/>
          <w:noProof/>
          <w:sz w:val="18"/>
          <w:szCs w:val="18"/>
        </w:rPr>
        <w:t xml:space="preserve">                          </w:t>
      </w:r>
      <w:r w:rsidR="00E06404">
        <w:rPr>
          <w:rFonts w:ascii="Times New Roman" w:hAnsi="Times New Roman" w:cs="Times New Roman"/>
          <w:i/>
          <w:iCs/>
          <w:noProof/>
          <w:sz w:val="18"/>
          <w:szCs w:val="18"/>
        </w:rPr>
        <w:t>Source</w:t>
      </w:r>
      <w:r w:rsidRPr="0062648B">
        <w:rPr>
          <w:rFonts w:ascii="Times New Roman" w:hAnsi="Times New Roman" w:cs="Times New Roman"/>
          <w:i/>
          <w:iCs/>
          <w:noProof/>
          <w:sz w:val="18"/>
          <w:szCs w:val="18"/>
        </w:rPr>
        <w:t xml:space="preserve">: </w:t>
      </w:r>
      <w:r w:rsidR="00E06404">
        <w:rPr>
          <w:rFonts w:ascii="Times New Roman" w:hAnsi="Times New Roman" w:cs="Times New Roman"/>
          <w:i/>
          <w:iCs/>
          <w:sz w:val="18"/>
          <w:szCs w:val="18"/>
        </w:rPr>
        <w:t>Wikimedia Commons</w:t>
      </w:r>
      <w:r w:rsidR="00F60D47">
        <w:rPr>
          <w:rFonts w:ascii="Times New Roman" w:hAnsi="Times New Roman" w:cs="Times New Roman"/>
          <w:i/>
          <w:iCs/>
          <w:sz w:val="18"/>
          <w:szCs w:val="18"/>
        </w:rPr>
        <w:tab/>
      </w:r>
      <w:r w:rsidR="00F60D47">
        <w:rPr>
          <w:rFonts w:ascii="Times New Roman" w:hAnsi="Times New Roman" w:cs="Times New Roman"/>
          <w:i/>
          <w:iCs/>
          <w:sz w:val="18"/>
          <w:szCs w:val="18"/>
        </w:rPr>
        <w:tab/>
      </w:r>
      <w:r w:rsidR="00F60D47">
        <w:rPr>
          <w:rFonts w:ascii="Times New Roman" w:hAnsi="Times New Roman" w:cs="Times New Roman"/>
          <w:i/>
          <w:iCs/>
          <w:sz w:val="18"/>
          <w:szCs w:val="18"/>
        </w:rPr>
        <w:tab/>
      </w:r>
      <w:r w:rsidR="00F60D47">
        <w:rPr>
          <w:rFonts w:ascii="Times New Roman" w:hAnsi="Times New Roman" w:cs="Times New Roman"/>
          <w:i/>
          <w:iCs/>
          <w:sz w:val="18"/>
          <w:szCs w:val="18"/>
        </w:rPr>
        <w:tab/>
        <w:t xml:space="preserve">         </w:t>
      </w:r>
      <w:r w:rsidR="00F60D47">
        <w:rPr>
          <w:rFonts w:ascii="Times New Roman" w:hAnsi="Times New Roman" w:cs="Times New Roman"/>
          <w:i/>
          <w:iCs/>
          <w:noProof/>
          <w:sz w:val="18"/>
          <w:szCs w:val="18"/>
        </w:rPr>
        <w:t>Source</w:t>
      </w:r>
      <w:r w:rsidR="00F60D47" w:rsidRPr="0062648B">
        <w:rPr>
          <w:rFonts w:ascii="Times New Roman" w:hAnsi="Times New Roman" w:cs="Times New Roman"/>
          <w:i/>
          <w:iCs/>
          <w:noProof/>
          <w:sz w:val="18"/>
          <w:szCs w:val="18"/>
        </w:rPr>
        <w:t xml:space="preserve">: </w:t>
      </w:r>
      <w:r w:rsidR="00F60D47">
        <w:rPr>
          <w:rFonts w:ascii="Times New Roman" w:hAnsi="Times New Roman" w:cs="Times New Roman"/>
          <w:i/>
          <w:iCs/>
          <w:sz w:val="18"/>
          <w:szCs w:val="18"/>
        </w:rPr>
        <w:t>Wikimedia Commons</w:t>
      </w:r>
    </w:p>
    <w:p w14:paraId="5EB7B784" w14:textId="4E2F90E3" w:rsidR="006C295F" w:rsidRDefault="00C41B26"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One of the</w:t>
      </w:r>
      <w:r w:rsidR="006C295F" w:rsidRPr="00F60D47">
        <w:rPr>
          <w:rFonts w:ascii="Times New Roman" w:hAnsi="Times New Roman" w:cs="Times New Roman"/>
          <w:sz w:val="24"/>
          <w:szCs w:val="24"/>
        </w:rPr>
        <w:t xml:space="preserve"> catastrophic </w:t>
      </w:r>
      <w:r w:rsidR="00385F41" w:rsidRPr="00F60D47">
        <w:rPr>
          <w:rFonts w:ascii="Times New Roman" w:hAnsi="Times New Roman" w:cs="Times New Roman"/>
          <w:sz w:val="24"/>
          <w:szCs w:val="24"/>
        </w:rPr>
        <w:t>incidents</w:t>
      </w:r>
      <w:r w:rsidR="006C295F" w:rsidRPr="00F60D47">
        <w:rPr>
          <w:rFonts w:ascii="Times New Roman" w:hAnsi="Times New Roman" w:cs="Times New Roman"/>
          <w:sz w:val="24"/>
          <w:szCs w:val="24"/>
        </w:rPr>
        <w:t xml:space="preserve"> once</w:t>
      </w:r>
      <w:r w:rsidRPr="00F60D47">
        <w:rPr>
          <w:rFonts w:ascii="Times New Roman" w:hAnsi="Times New Roman" w:cs="Times New Roman"/>
          <w:sz w:val="24"/>
          <w:szCs w:val="24"/>
        </w:rPr>
        <w:t xml:space="preserve"> took place</w:t>
      </w:r>
      <w:r w:rsidR="006C295F" w:rsidRPr="00F60D47">
        <w:rPr>
          <w:rFonts w:ascii="Times New Roman" w:hAnsi="Times New Roman" w:cs="Times New Roman"/>
          <w:sz w:val="24"/>
          <w:szCs w:val="24"/>
        </w:rPr>
        <w:t xml:space="preserve"> in April 2017, when the largest companion animal rescue in New Zealand’s history took place to save hundreds and thousands of animals which were left behind inside the flooded township of Edgecumbe. As the stopbank, Matahina Dam was in close proximity to residential areas, there was a rapid inundation of homes caused by flooding with high intensity, which made them to evacuate their homes within very short time period along with their companions and belongings. It was noted that the flood water reached upto 2m of height in some areas causing huge economical and property losses. A rescue operation was conducted for over 1000’s of animals, many animals unfortunately were left behind as there were complexities and unpreparedness to handle various animals including wild animals, production animals &amp; pet animals. Post rescue challenges also included animal identification and behavioural changes because of the trauma, tracking, decontamination, management of deceased animals, which had a long-term impact on animals as well as humans.</w:t>
      </w:r>
      <w:r w:rsidR="0025394D" w:rsidRPr="00F60D47">
        <w:rPr>
          <w:rFonts w:ascii="Times New Roman" w:hAnsi="Times New Roman" w:cs="Times New Roman"/>
          <w:sz w:val="24"/>
          <w:szCs w:val="24"/>
        </w:rPr>
        <w:t xml:space="preserve"> </w:t>
      </w:r>
      <w:r w:rsidR="006C295F" w:rsidRPr="00F60D47">
        <w:rPr>
          <w:rFonts w:ascii="Times New Roman" w:hAnsi="Times New Roman" w:cs="Times New Roman"/>
          <w:sz w:val="24"/>
          <w:szCs w:val="24"/>
        </w:rPr>
        <w:t>This incident clearly demonstrated lack of preparedness for this kind of disaster management, which caused to have an animal inclusive approach and which should not be compromised as those are also a part of our environment</w:t>
      </w:r>
      <w:r w:rsidR="00421989" w:rsidRPr="00F60D47">
        <w:rPr>
          <w:rFonts w:ascii="Times New Roman" w:hAnsi="Times New Roman" w:cs="Times New Roman"/>
          <w:sz w:val="24"/>
          <w:szCs w:val="24"/>
        </w:rPr>
        <w:t xml:space="preserve"> (Glassey, Liebergreen, Ferrere, &amp; King, 2024)</w:t>
      </w:r>
      <w:r w:rsidR="006C295F" w:rsidRPr="00F60D47">
        <w:rPr>
          <w:rFonts w:ascii="Times New Roman" w:hAnsi="Times New Roman" w:cs="Times New Roman"/>
          <w:sz w:val="24"/>
          <w:szCs w:val="24"/>
        </w:rPr>
        <w:t>.</w:t>
      </w:r>
    </w:p>
    <w:p w14:paraId="25F8F283" w14:textId="77777777" w:rsidR="002E2540" w:rsidRPr="00F60D47" w:rsidRDefault="002E2540" w:rsidP="0062648B">
      <w:pPr>
        <w:spacing w:after="0" w:line="240" w:lineRule="auto"/>
        <w:jc w:val="both"/>
        <w:rPr>
          <w:rFonts w:ascii="Times New Roman" w:hAnsi="Times New Roman" w:cs="Times New Roman"/>
          <w:sz w:val="24"/>
          <w:szCs w:val="24"/>
        </w:rPr>
      </w:pPr>
    </w:p>
    <w:p w14:paraId="1487C484" w14:textId="7B892E06" w:rsidR="006C295F" w:rsidRDefault="00C41B26"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Later t</w:t>
      </w:r>
      <w:r w:rsidR="006C295F" w:rsidRPr="00F60D47">
        <w:rPr>
          <w:rFonts w:ascii="Times New Roman" w:hAnsi="Times New Roman" w:cs="Times New Roman"/>
          <w:sz w:val="24"/>
          <w:szCs w:val="24"/>
        </w:rPr>
        <w:t>he National Advisory Committee for Animals in Emergencies have developed the National Planning Principles for Animals in Disaster in</w:t>
      </w:r>
      <w:r w:rsidR="006D3596">
        <w:rPr>
          <w:rFonts w:ascii="Times New Roman" w:hAnsi="Times New Roman" w:cs="Times New Roman"/>
          <w:sz w:val="24"/>
          <w:szCs w:val="24"/>
        </w:rPr>
        <w:t xml:space="preserve"> countries</w:t>
      </w:r>
      <w:r w:rsidR="006C295F" w:rsidRPr="00F60D47">
        <w:rPr>
          <w:rFonts w:ascii="Times New Roman" w:hAnsi="Times New Roman" w:cs="Times New Roman"/>
          <w:sz w:val="24"/>
          <w:szCs w:val="24"/>
        </w:rPr>
        <w:t xml:space="preserve"> Australia and New Zealand for Animals in Disaster, which was designed to improve disaster management planning by ensuring that animals do get preference </w:t>
      </w:r>
      <w:r w:rsidR="006D3596">
        <w:rPr>
          <w:rFonts w:ascii="Times New Roman" w:hAnsi="Times New Roman" w:cs="Times New Roman"/>
          <w:sz w:val="24"/>
          <w:szCs w:val="24"/>
        </w:rPr>
        <w:t>in</w:t>
      </w:r>
      <w:r w:rsidR="006C295F" w:rsidRPr="00F60D47">
        <w:rPr>
          <w:rFonts w:ascii="Times New Roman" w:hAnsi="Times New Roman" w:cs="Times New Roman"/>
          <w:sz w:val="24"/>
          <w:szCs w:val="24"/>
        </w:rPr>
        <w:t xml:space="preserve"> inclusive planning. These National Planning Principles for Animals in Disaster have been endorsed by the Australian-New Zealand Emergency Management committee which </w:t>
      </w:r>
      <w:r w:rsidR="002E2540">
        <w:rPr>
          <w:rFonts w:ascii="Times New Roman" w:hAnsi="Times New Roman" w:cs="Times New Roman"/>
          <w:sz w:val="24"/>
          <w:szCs w:val="24"/>
        </w:rPr>
        <w:t xml:space="preserve">states that </w:t>
      </w:r>
      <w:r w:rsidR="00775AF5">
        <w:rPr>
          <w:rFonts w:ascii="Times New Roman" w:hAnsi="Times New Roman" w:cs="Times New Roman"/>
          <w:sz w:val="24"/>
          <w:szCs w:val="24"/>
        </w:rPr>
        <w:t>t</w:t>
      </w:r>
      <w:r w:rsidR="006C295F" w:rsidRPr="00F60D47">
        <w:rPr>
          <w:rFonts w:ascii="Times New Roman" w:hAnsi="Times New Roman" w:cs="Times New Roman"/>
          <w:sz w:val="24"/>
          <w:szCs w:val="24"/>
        </w:rPr>
        <w:t>he Planning Process should</w:t>
      </w:r>
      <w:r w:rsidR="00E23CFC" w:rsidRPr="00F60D47">
        <w:rPr>
          <w:rFonts w:ascii="Times New Roman" w:hAnsi="Times New Roman" w:cs="Times New Roman"/>
          <w:sz w:val="24"/>
          <w:szCs w:val="24"/>
        </w:rPr>
        <w:t xml:space="preserve"> include</w:t>
      </w:r>
      <w:r w:rsidR="006C295F" w:rsidRPr="00F60D47">
        <w:rPr>
          <w:rFonts w:ascii="Times New Roman" w:hAnsi="Times New Roman" w:cs="Times New Roman"/>
          <w:sz w:val="24"/>
          <w:szCs w:val="24"/>
        </w:rPr>
        <w:t>:</w:t>
      </w:r>
    </w:p>
    <w:p w14:paraId="182D9F62" w14:textId="77777777" w:rsidR="006D3596" w:rsidRPr="00F60D47" w:rsidRDefault="006D3596" w:rsidP="0062648B">
      <w:pPr>
        <w:spacing w:after="0" w:line="240" w:lineRule="auto"/>
        <w:jc w:val="both"/>
        <w:rPr>
          <w:rFonts w:ascii="Times New Roman" w:hAnsi="Times New Roman" w:cs="Times New Roman"/>
          <w:sz w:val="24"/>
          <w:szCs w:val="24"/>
        </w:rPr>
      </w:pPr>
    </w:p>
    <w:p w14:paraId="41F9AAE6" w14:textId="15AD1AA9" w:rsidR="00E9062B" w:rsidRPr="00F60D47" w:rsidRDefault="00E9062B" w:rsidP="004408B9">
      <w:pPr>
        <w:pStyle w:val="ListParagraph"/>
        <w:numPr>
          <w:ilvl w:val="0"/>
          <w:numId w:val="4"/>
        </w:numPr>
        <w:spacing w:after="0" w:line="240" w:lineRule="auto"/>
        <w:ind w:left="284" w:hanging="284"/>
        <w:jc w:val="both"/>
        <w:rPr>
          <w:rFonts w:ascii="Times New Roman" w:hAnsi="Times New Roman" w:cs="Times New Roman"/>
          <w:sz w:val="24"/>
          <w:szCs w:val="24"/>
        </w:rPr>
      </w:pPr>
      <w:r w:rsidRPr="00F60D47">
        <w:rPr>
          <w:rFonts w:ascii="Times New Roman" w:hAnsi="Times New Roman" w:cs="Times New Roman"/>
          <w:sz w:val="24"/>
          <w:szCs w:val="24"/>
        </w:rPr>
        <w:t xml:space="preserve">Integrating animal welfare into disaster management plans </w:t>
      </w:r>
      <w:r w:rsidR="006D3596">
        <w:rPr>
          <w:rFonts w:ascii="Times New Roman" w:hAnsi="Times New Roman" w:cs="Times New Roman"/>
          <w:sz w:val="24"/>
          <w:szCs w:val="24"/>
        </w:rPr>
        <w:t>to i</w:t>
      </w:r>
      <w:r w:rsidRPr="00F60D47">
        <w:rPr>
          <w:rFonts w:ascii="Times New Roman" w:hAnsi="Times New Roman" w:cs="Times New Roman"/>
          <w:sz w:val="24"/>
          <w:szCs w:val="24"/>
        </w:rPr>
        <w:t>mprove animal welfare outcomes.</w:t>
      </w:r>
    </w:p>
    <w:p w14:paraId="2AC7C111" w14:textId="610717E5" w:rsidR="00E9062B" w:rsidRPr="00F60D47" w:rsidRDefault="00E9062B" w:rsidP="004408B9">
      <w:pPr>
        <w:pStyle w:val="ListParagraph"/>
        <w:numPr>
          <w:ilvl w:val="0"/>
          <w:numId w:val="4"/>
        </w:numPr>
        <w:spacing w:after="0" w:line="240" w:lineRule="auto"/>
        <w:ind w:left="284" w:hanging="284"/>
        <w:jc w:val="both"/>
        <w:rPr>
          <w:rFonts w:ascii="Times New Roman" w:hAnsi="Times New Roman" w:cs="Times New Roman"/>
          <w:sz w:val="24"/>
          <w:szCs w:val="24"/>
        </w:rPr>
      </w:pPr>
      <w:r w:rsidRPr="00F60D47">
        <w:rPr>
          <w:rFonts w:ascii="Times New Roman" w:hAnsi="Times New Roman" w:cs="Times New Roman"/>
          <w:sz w:val="24"/>
          <w:szCs w:val="24"/>
        </w:rPr>
        <w:t>Clear goals, coordination, responsibilities hav</w:t>
      </w:r>
      <w:r w:rsidR="006D3596">
        <w:rPr>
          <w:rFonts w:ascii="Times New Roman" w:hAnsi="Times New Roman" w:cs="Times New Roman"/>
          <w:sz w:val="24"/>
          <w:szCs w:val="24"/>
        </w:rPr>
        <w:t>ing</w:t>
      </w:r>
      <w:r w:rsidRPr="00F60D47">
        <w:rPr>
          <w:rFonts w:ascii="Times New Roman" w:hAnsi="Times New Roman" w:cs="Times New Roman"/>
          <w:sz w:val="24"/>
          <w:szCs w:val="24"/>
        </w:rPr>
        <w:t xml:space="preserve"> structure</w:t>
      </w:r>
      <w:r w:rsidR="008F34EE">
        <w:rPr>
          <w:rFonts w:ascii="Times New Roman" w:hAnsi="Times New Roman" w:cs="Times New Roman"/>
          <w:sz w:val="24"/>
          <w:szCs w:val="24"/>
        </w:rPr>
        <w:t>d</w:t>
      </w:r>
      <w:r w:rsidRPr="00F60D47">
        <w:rPr>
          <w:rFonts w:ascii="Times New Roman" w:hAnsi="Times New Roman" w:cs="Times New Roman"/>
          <w:sz w:val="24"/>
          <w:szCs w:val="24"/>
        </w:rPr>
        <w:t xml:space="preserve"> network among all the involv</w:t>
      </w:r>
      <w:r w:rsidR="006D3596">
        <w:rPr>
          <w:rFonts w:ascii="Times New Roman" w:hAnsi="Times New Roman" w:cs="Times New Roman"/>
          <w:sz w:val="24"/>
          <w:szCs w:val="24"/>
        </w:rPr>
        <w:t>ed</w:t>
      </w:r>
      <w:r w:rsidRPr="00F60D47">
        <w:rPr>
          <w:rFonts w:ascii="Times New Roman" w:hAnsi="Times New Roman" w:cs="Times New Roman"/>
          <w:sz w:val="24"/>
          <w:szCs w:val="24"/>
        </w:rPr>
        <w:t xml:space="preserve"> agencies such as stakeholder, local government, NGOs and animal welfare organisations. </w:t>
      </w:r>
    </w:p>
    <w:p w14:paraId="2A76A300" w14:textId="54FDE84A" w:rsidR="00E9062B" w:rsidRPr="00F60D47" w:rsidRDefault="00E9062B" w:rsidP="004408B9">
      <w:pPr>
        <w:pStyle w:val="ListParagraph"/>
        <w:numPr>
          <w:ilvl w:val="0"/>
          <w:numId w:val="4"/>
        </w:numPr>
        <w:spacing w:after="0" w:line="240" w:lineRule="auto"/>
        <w:ind w:left="284" w:hanging="284"/>
        <w:jc w:val="both"/>
        <w:rPr>
          <w:rFonts w:ascii="Times New Roman" w:hAnsi="Times New Roman" w:cs="Times New Roman"/>
          <w:sz w:val="24"/>
          <w:szCs w:val="24"/>
        </w:rPr>
      </w:pPr>
      <w:r w:rsidRPr="00F60D47">
        <w:rPr>
          <w:rFonts w:ascii="Times New Roman" w:hAnsi="Times New Roman" w:cs="Times New Roman"/>
          <w:sz w:val="24"/>
          <w:szCs w:val="24"/>
        </w:rPr>
        <w:t xml:space="preserve">It is necessary to appoint professional consultants, trainers, to achieve effective implementation of disaster plans. </w:t>
      </w:r>
    </w:p>
    <w:p w14:paraId="2BC53547" w14:textId="50B6D2DE" w:rsidR="00E9062B" w:rsidRPr="00F60D47" w:rsidRDefault="00E23CFC" w:rsidP="004408B9">
      <w:pPr>
        <w:pStyle w:val="ListParagraph"/>
        <w:numPr>
          <w:ilvl w:val="0"/>
          <w:numId w:val="4"/>
        </w:numPr>
        <w:spacing w:after="0" w:line="240" w:lineRule="auto"/>
        <w:ind w:left="284" w:hanging="284"/>
        <w:jc w:val="both"/>
        <w:rPr>
          <w:rFonts w:ascii="Times New Roman" w:hAnsi="Times New Roman" w:cs="Times New Roman"/>
          <w:sz w:val="24"/>
          <w:szCs w:val="24"/>
        </w:rPr>
      </w:pPr>
      <w:r w:rsidRPr="00F60D47">
        <w:rPr>
          <w:rFonts w:ascii="Times New Roman" w:hAnsi="Times New Roman" w:cs="Times New Roman"/>
          <w:sz w:val="24"/>
          <w:szCs w:val="24"/>
        </w:rPr>
        <w:t xml:space="preserve">Proper awareness and education </w:t>
      </w:r>
      <w:r w:rsidR="006D3596">
        <w:rPr>
          <w:rFonts w:ascii="Times New Roman" w:hAnsi="Times New Roman" w:cs="Times New Roman"/>
          <w:sz w:val="24"/>
          <w:szCs w:val="24"/>
        </w:rPr>
        <w:t>to</w:t>
      </w:r>
      <w:r w:rsidRPr="00F60D47">
        <w:rPr>
          <w:rFonts w:ascii="Times New Roman" w:hAnsi="Times New Roman" w:cs="Times New Roman"/>
          <w:sz w:val="24"/>
          <w:szCs w:val="24"/>
        </w:rPr>
        <w:t xml:space="preserve"> be given to the animal owners regarding their responsibilities for their animal’s welfare during disaster.</w:t>
      </w:r>
    </w:p>
    <w:p w14:paraId="25C0BB24" w14:textId="77777777" w:rsidR="00A15A81" w:rsidRPr="0062648B" w:rsidRDefault="00A15A81" w:rsidP="0062648B">
      <w:pPr>
        <w:spacing w:after="0" w:line="240" w:lineRule="auto"/>
        <w:jc w:val="both"/>
        <w:rPr>
          <w:rFonts w:ascii="Times New Roman" w:hAnsi="Times New Roman" w:cs="Times New Roman"/>
          <w:szCs w:val="22"/>
        </w:rPr>
      </w:pPr>
    </w:p>
    <w:p w14:paraId="79D48BDC" w14:textId="728720BE" w:rsidR="006C295F" w:rsidRPr="00F60D47" w:rsidRDefault="00E23CFC"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 xml:space="preserve">Below </w:t>
      </w:r>
      <w:r w:rsidR="00385F41" w:rsidRPr="00F60D47">
        <w:rPr>
          <w:rFonts w:ascii="Times New Roman" w:hAnsi="Times New Roman" w:cs="Times New Roman"/>
          <w:sz w:val="24"/>
          <w:szCs w:val="24"/>
        </w:rPr>
        <w:t>are</w:t>
      </w:r>
      <w:r w:rsidRPr="00F60D47">
        <w:rPr>
          <w:rFonts w:ascii="Times New Roman" w:hAnsi="Times New Roman" w:cs="Times New Roman"/>
          <w:sz w:val="24"/>
          <w:szCs w:val="24"/>
        </w:rPr>
        <w:t xml:space="preserve"> t</w:t>
      </w:r>
      <w:r w:rsidR="006C295F" w:rsidRPr="00F60D47">
        <w:rPr>
          <w:rFonts w:ascii="Times New Roman" w:hAnsi="Times New Roman" w:cs="Times New Roman"/>
          <w:sz w:val="24"/>
          <w:szCs w:val="24"/>
        </w:rPr>
        <w:t xml:space="preserve">he </w:t>
      </w:r>
      <w:r w:rsidR="00385F41" w:rsidRPr="00F60D47">
        <w:rPr>
          <w:rFonts w:ascii="Times New Roman" w:hAnsi="Times New Roman" w:cs="Times New Roman"/>
          <w:sz w:val="24"/>
          <w:szCs w:val="24"/>
        </w:rPr>
        <w:t xml:space="preserve">broader areas of their </w:t>
      </w:r>
      <w:r w:rsidR="006C295F" w:rsidRPr="00F60D47">
        <w:rPr>
          <w:rFonts w:ascii="Times New Roman" w:hAnsi="Times New Roman" w:cs="Times New Roman"/>
          <w:sz w:val="24"/>
          <w:szCs w:val="24"/>
        </w:rPr>
        <w:t>Disaster Plan that incorporates animal welfare in Disasters:</w:t>
      </w:r>
    </w:p>
    <w:p w14:paraId="2BF8FC0F" w14:textId="78FD8EEF" w:rsidR="00385F41" w:rsidRPr="00F60D47" w:rsidRDefault="00385F41" w:rsidP="004408B9">
      <w:pPr>
        <w:pStyle w:val="ListParagraph"/>
        <w:numPr>
          <w:ilvl w:val="0"/>
          <w:numId w:val="5"/>
        </w:numPr>
        <w:spacing w:after="0" w:line="240" w:lineRule="auto"/>
        <w:ind w:left="284" w:hanging="284"/>
        <w:jc w:val="both"/>
        <w:rPr>
          <w:rFonts w:ascii="Times New Roman" w:hAnsi="Times New Roman" w:cs="Times New Roman"/>
          <w:sz w:val="24"/>
          <w:szCs w:val="22"/>
        </w:rPr>
      </w:pPr>
      <w:r w:rsidRPr="00F60D47">
        <w:rPr>
          <w:rFonts w:ascii="Times New Roman" w:hAnsi="Times New Roman" w:cs="Times New Roman"/>
          <w:sz w:val="24"/>
          <w:szCs w:val="22"/>
        </w:rPr>
        <w:t xml:space="preserve">An approach of all-hazard </w:t>
      </w:r>
      <w:r w:rsidR="0007335D" w:rsidRPr="00F60D47">
        <w:rPr>
          <w:rFonts w:ascii="Times New Roman" w:hAnsi="Times New Roman" w:cs="Times New Roman"/>
          <w:sz w:val="24"/>
          <w:szCs w:val="22"/>
        </w:rPr>
        <w:t xml:space="preserve">for all animals and various disaster of all stage should be considered while preparing disaster plans with relevant legal and regulatory framework. </w:t>
      </w:r>
    </w:p>
    <w:p w14:paraId="32615BA3" w14:textId="303C79AA" w:rsidR="0007335D" w:rsidRPr="00F60D47" w:rsidRDefault="0007335D" w:rsidP="004408B9">
      <w:pPr>
        <w:pStyle w:val="ListParagraph"/>
        <w:numPr>
          <w:ilvl w:val="0"/>
          <w:numId w:val="5"/>
        </w:numPr>
        <w:spacing w:after="0" w:line="240" w:lineRule="auto"/>
        <w:ind w:left="284" w:hanging="284"/>
        <w:jc w:val="both"/>
        <w:rPr>
          <w:rFonts w:ascii="Times New Roman" w:hAnsi="Times New Roman" w:cs="Times New Roman"/>
          <w:sz w:val="24"/>
          <w:szCs w:val="22"/>
        </w:rPr>
      </w:pPr>
      <w:r w:rsidRPr="00F60D47">
        <w:rPr>
          <w:rFonts w:ascii="Times New Roman" w:hAnsi="Times New Roman" w:cs="Times New Roman"/>
          <w:sz w:val="24"/>
          <w:szCs w:val="22"/>
        </w:rPr>
        <w:t>The plan should ensure addressing maintaining biosecurity requirements</w:t>
      </w:r>
      <w:r w:rsidR="00BF2B09" w:rsidRPr="00F60D47">
        <w:rPr>
          <w:rFonts w:ascii="Times New Roman" w:hAnsi="Times New Roman" w:cs="Times New Roman"/>
          <w:sz w:val="24"/>
          <w:szCs w:val="22"/>
        </w:rPr>
        <w:t xml:space="preserve">, disaster risks, resource availability during disaster emergency, etc. </w:t>
      </w:r>
    </w:p>
    <w:p w14:paraId="450E08A4" w14:textId="10C45F80" w:rsidR="00BF2B09" w:rsidRPr="00F60D47" w:rsidRDefault="00BF2B09" w:rsidP="004408B9">
      <w:pPr>
        <w:pStyle w:val="ListParagraph"/>
        <w:numPr>
          <w:ilvl w:val="0"/>
          <w:numId w:val="5"/>
        </w:numPr>
        <w:spacing w:after="0" w:line="240" w:lineRule="auto"/>
        <w:ind w:left="284" w:hanging="284"/>
        <w:jc w:val="both"/>
        <w:rPr>
          <w:rFonts w:ascii="Times New Roman" w:hAnsi="Times New Roman" w:cs="Times New Roman"/>
          <w:sz w:val="24"/>
          <w:szCs w:val="22"/>
        </w:rPr>
      </w:pPr>
      <w:r w:rsidRPr="00F60D47">
        <w:rPr>
          <w:rFonts w:ascii="Times New Roman" w:hAnsi="Times New Roman" w:cs="Times New Roman"/>
          <w:sz w:val="24"/>
          <w:szCs w:val="22"/>
        </w:rPr>
        <w:t>A formal partnership or coordination should be established between inter</w:t>
      </w:r>
      <w:r w:rsidR="006D3596">
        <w:rPr>
          <w:rFonts w:ascii="Times New Roman" w:hAnsi="Times New Roman" w:cs="Times New Roman"/>
          <w:sz w:val="24"/>
          <w:szCs w:val="22"/>
        </w:rPr>
        <w:t>-</w:t>
      </w:r>
      <w:r w:rsidRPr="00F60D47">
        <w:rPr>
          <w:rFonts w:ascii="Times New Roman" w:hAnsi="Times New Roman" w:cs="Times New Roman"/>
          <w:sz w:val="24"/>
          <w:szCs w:val="22"/>
        </w:rPr>
        <w:t xml:space="preserve">agency and </w:t>
      </w:r>
      <w:r w:rsidR="00723B80" w:rsidRPr="00F60D47">
        <w:rPr>
          <w:rFonts w:ascii="Times New Roman" w:hAnsi="Times New Roman" w:cs="Times New Roman"/>
          <w:sz w:val="24"/>
          <w:szCs w:val="22"/>
        </w:rPr>
        <w:t>animals’</w:t>
      </w:r>
      <w:r w:rsidRPr="00F60D47">
        <w:rPr>
          <w:rFonts w:ascii="Times New Roman" w:hAnsi="Times New Roman" w:cs="Times New Roman"/>
          <w:sz w:val="24"/>
          <w:szCs w:val="22"/>
        </w:rPr>
        <w:t xml:space="preserve"> welfare organisations in ways convenient to the public. </w:t>
      </w:r>
    </w:p>
    <w:p w14:paraId="1B144740" w14:textId="7BFCE1A1" w:rsidR="00BF2B09" w:rsidRDefault="00723B80" w:rsidP="004408B9">
      <w:pPr>
        <w:pStyle w:val="ListParagraph"/>
        <w:numPr>
          <w:ilvl w:val="0"/>
          <w:numId w:val="5"/>
        </w:numPr>
        <w:spacing w:after="0" w:line="240" w:lineRule="auto"/>
        <w:ind w:left="284" w:hanging="284"/>
        <w:jc w:val="both"/>
        <w:rPr>
          <w:rFonts w:ascii="Times New Roman" w:hAnsi="Times New Roman" w:cs="Times New Roman"/>
          <w:sz w:val="24"/>
          <w:szCs w:val="22"/>
        </w:rPr>
      </w:pPr>
      <w:r w:rsidRPr="00F60D47">
        <w:rPr>
          <w:rFonts w:ascii="Times New Roman" w:hAnsi="Times New Roman" w:cs="Times New Roman"/>
          <w:sz w:val="24"/>
          <w:szCs w:val="22"/>
        </w:rPr>
        <w:t xml:space="preserve">It must include clear objectives, response measures, regular testing and review processes to support animal welfare along with human wellbeing, and economic resilience during disasters. </w:t>
      </w:r>
    </w:p>
    <w:p w14:paraId="5A75FEE7" w14:textId="77777777" w:rsidR="00B375D4" w:rsidRDefault="0041426A"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2"/>
        </w:rPr>
        <w:t>(Australian Institute for Disaster Resilience &amp; The Australian Government National Emergency Manae, 2024)</w:t>
      </w:r>
      <w:r w:rsidR="006C295F" w:rsidRPr="00F60D47">
        <w:rPr>
          <w:rFonts w:ascii="Times New Roman" w:hAnsi="Times New Roman" w:cs="Times New Roman"/>
          <w:sz w:val="24"/>
          <w:szCs w:val="24"/>
        </w:rPr>
        <w:t>.</w:t>
      </w:r>
    </w:p>
    <w:p w14:paraId="046ECA08" w14:textId="0A4D81B7" w:rsidR="006C295F" w:rsidRPr="00F60D47" w:rsidRDefault="006C295F"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 xml:space="preserve"> </w:t>
      </w:r>
    </w:p>
    <w:p w14:paraId="63D23828" w14:textId="6B6B9379" w:rsidR="00A15A81" w:rsidRPr="00F60D47" w:rsidRDefault="006C295F"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Animal welfare in these countries consider</w:t>
      </w:r>
      <w:r w:rsidR="00583CD1">
        <w:rPr>
          <w:rFonts w:ascii="Times New Roman" w:hAnsi="Times New Roman" w:cs="Times New Roman"/>
          <w:sz w:val="24"/>
          <w:szCs w:val="24"/>
        </w:rPr>
        <w:t>s</w:t>
      </w:r>
      <w:r w:rsidRPr="00F60D47">
        <w:rPr>
          <w:rFonts w:ascii="Times New Roman" w:hAnsi="Times New Roman" w:cs="Times New Roman"/>
          <w:sz w:val="24"/>
          <w:szCs w:val="24"/>
        </w:rPr>
        <w:t xml:space="preserve"> animals as non-negotiable part of environment during the times of disaster and emergencies but no focus has</w:t>
      </w:r>
      <w:r w:rsidR="00B375D4">
        <w:rPr>
          <w:rFonts w:ascii="Times New Roman" w:hAnsi="Times New Roman" w:cs="Times New Roman"/>
          <w:sz w:val="24"/>
          <w:szCs w:val="24"/>
        </w:rPr>
        <w:t xml:space="preserve"> been</w:t>
      </w:r>
      <w:r w:rsidRPr="00F60D47">
        <w:rPr>
          <w:rFonts w:ascii="Times New Roman" w:hAnsi="Times New Roman" w:cs="Times New Roman"/>
          <w:sz w:val="24"/>
          <w:szCs w:val="24"/>
        </w:rPr>
        <w:t xml:space="preserve"> given</w:t>
      </w:r>
      <w:r w:rsidR="00B375D4">
        <w:rPr>
          <w:rFonts w:ascii="Times New Roman" w:hAnsi="Times New Roman" w:cs="Times New Roman"/>
          <w:sz w:val="24"/>
          <w:szCs w:val="24"/>
        </w:rPr>
        <w:t xml:space="preserve"> to</w:t>
      </w:r>
      <w:r w:rsidRPr="00F60D47">
        <w:rPr>
          <w:rFonts w:ascii="Times New Roman" w:hAnsi="Times New Roman" w:cs="Times New Roman"/>
          <w:sz w:val="24"/>
          <w:szCs w:val="24"/>
        </w:rPr>
        <w:t xml:space="preserve"> or consideration</w:t>
      </w:r>
      <w:r w:rsidR="00B375D4">
        <w:rPr>
          <w:rFonts w:ascii="Times New Roman" w:hAnsi="Times New Roman" w:cs="Times New Roman"/>
          <w:sz w:val="24"/>
          <w:szCs w:val="24"/>
        </w:rPr>
        <w:t>s</w:t>
      </w:r>
      <w:r w:rsidRPr="00F60D47">
        <w:rPr>
          <w:rFonts w:ascii="Times New Roman" w:hAnsi="Times New Roman" w:cs="Times New Roman"/>
          <w:sz w:val="24"/>
          <w:szCs w:val="24"/>
        </w:rPr>
        <w:t xml:space="preserve"> made for stray animals. Animals with no companions and as they are also an important part of this shared urban ecosystem, they should be considered equally important. No animal welfare has specifically has mentioned about stray animals (dogs and cattle), as </w:t>
      </w:r>
      <w:r w:rsidRPr="00F60D47">
        <w:rPr>
          <w:rFonts w:ascii="Times New Roman" w:hAnsi="Times New Roman" w:cs="Times New Roman"/>
          <w:sz w:val="24"/>
          <w:szCs w:val="24"/>
        </w:rPr>
        <w:lastRenderedPageBreak/>
        <w:t>these animals do suffer and are prone to various diseases during these situations focused attention is also required in this area</w:t>
      </w:r>
      <w:r w:rsidR="004E4BAC">
        <w:rPr>
          <w:rFonts w:ascii="Times New Roman" w:hAnsi="Times New Roman" w:cs="Times New Roman"/>
          <w:sz w:val="24"/>
          <w:szCs w:val="24"/>
        </w:rPr>
        <w:t>.</w:t>
      </w:r>
      <w:r w:rsidRPr="00F60D47">
        <w:rPr>
          <w:rFonts w:ascii="Times New Roman" w:hAnsi="Times New Roman" w:cs="Times New Roman"/>
          <w:sz w:val="24"/>
          <w:szCs w:val="24"/>
        </w:rPr>
        <w:t xml:space="preserve"> </w:t>
      </w:r>
    </w:p>
    <w:p w14:paraId="5BFFD1F3" w14:textId="77777777" w:rsidR="00F67262" w:rsidRPr="0062648B" w:rsidRDefault="00F67262" w:rsidP="0062648B">
      <w:pPr>
        <w:spacing w:after="0" w:line="240" w:lineRule="auto"/>
        <w:jc w:val="both"/>
        <w:rPr>
          <w:rFonts w:ascii="Times New Roman" w:hAnsi="Times New Roman" w:cs="Times New Roman"/>
          <w:b/>
          <w:bCs/>
          <w:sz w:val="24"/>
          <w:szCs w:val="24"/>
        </w:rPr>
      </w:pPr>
    </w:p>
    <w:p w14:paraId="61BEED69" w14:textId="33EB83C0" w:rsidR="006C295F" w:rsidRPr="0041426A" w:rsidRDefault="006C295F" w:rsidP="0041426A">
      <w:pPr>
        <w:spacing w:after="0" w:line="240" w:lineRule="auto"/>
        <w:jc w:val="both"/>
        <w:rPr>
          <w:rFonts w:ascii="Times New Roman" w:hAnsi="Times New Roman" w:cs="Times New Roman"/>
          <w:b/>
          <w:bCs/>
          <w:sz w:val="24"/>
          <w:szCs w:val="24"/>
        </w:rPr>
      </w:pPr>
      <w:r w:rsidRPr="0041426A">
        <w:rPr>
          <w:rFonts w:ascii="Times New Roman" w:hAnsi="Times New Roman" w:cs="Times New Roman"/>
          <w:b/>
          <w:bCs/>
          <w:sz w:val="24"/>
          <w:szCs w:val="24"/>
        </w:rPr>
        <w:t>Disaster management strategies in India for animal welfare</w:t>
      </w:r>
      <w:r w:rsidR="006662D6" w:rsidRPr="0041426A">
        <w:rPr>
          <w:rFonts w:ascii="Times New Roman" w:hAnsi="Times New Roman" w:cs="Times New Roman"/>
          <w:b/>
          <w:bCs/>
          <w:sz w:val="24"/>
          <w:szCs w:val="24"/>
        </w:rPr>
        <w:t>:</w:t>
      </w:r>
    </w:p>
    <w:p w14:paraId="74A6B114" w14:textId="4452531F" w:rsidR="006C295F" w:rsidRDefault="006C295F"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 xml:space="preserve">National level of information </w:t>
      </w:r>
      <w:r w:rsidR="00184745">
        <w:rPr>
          <w:rFonts w:ascii="Times New Roman" w:hAnsi="Times New Roman" w:cs="Times New Roman"/>
          <w:sz w:val="24"/>
          <w:szCs w:val="24"/>
        </w:rPr>
        <w:t>on</w:t>
      </w:r>
      <w:r w:rsidRPr="00F60D47">
        <w:rPr>
          <w:rFonts w:ascii="Times New Roman" w:hAnsi="Times New Roman" w:cs="Times New Roman"/>
          <w:sz w:val="24"/>
          <w:szCs w:val="24"/>
        </w:rPr>
        <w:t xml:space="preserve"> livestock population is collected every 5 years. The last livestock census was conducted in 2024. As per census 2019, total population of stray animals and stray cattle in the country was 203.31 lakhs. As per the Eleventh Schedule of Constitution of India, the state may endow Panchayat to establish and run the </w:t>
      </w:r>
      <w:r w:rsidR="00184745">
        <w:rPr>
          <w:rFonts w:ascii="Times New Roman" w:hAnsi="Times New Roman" w:cs="Times New Roman"/>
          <w:sz w:val="24"/>
          <w:szCs w:val="24"/>
        </w:rPr>
        <w:t>C</w:t>
      </w:r>
      <w:r w:rsidRPr="00F60D47">
        <w:rPr>
          <w:rFonts w:ascii="Times New Roman" w:hAnsi="Times New Roman" w:cs="Times New Roman"/>
          <w:sz w:val="24"/>
          <w:szCs w:val="24"/>
        </w:rPr>
        <w:t xml:space="preserve">attle Pounds (Kanji House)/Gaushala Shelters. Many states have started establishing numerous Gaushala Shelter houses for Stray Cattle. However, the Animal Welfare Board of India (AWBI) provides financial assistance to the recognised Gaushalas/AWOs/NGOs/SPCAs and Local Authorities under a scheme of Shelter House for establishment of new animal shelter </w:t>
      </w:r>
      <w:r w:rsidR="00184745">
        <w:rPr>
          <w:rFonts w:ascii="Times New Roman" w:hAnsi="Times New Roman" w:cs="Times New Roman"/>
          <w:sz w:val="24"/>
          <w:szCs w:val="24"/>
        </w:rPr>
        <w:t>h</w:t>
      </w:r>
      <w:r w:rsidRPr="00F60D47">
        <w:rPr>
          <w:rFonts w:ascii="Times New Roman" w:hAnsi="Times New Roman" w:cs="Times New Roman"/>
          <w:sz w:val="24"/>
          <w:szCs w:val="24"/>
        </w:rPr>
        <w:t xml:space="preserve">ouse and under the Regular Grant Scheme. </w:t>
      </w:r>
      <w:r w:rsidR="00184745">
        <w:rPr>
          <w:rFonts w:ascii="Times New Roman" w:hAnsi="Times New Roman" w:cs="Times New Roman"/>
          <w:sz w:val="24"/>
          <w:szCs w:val="24"/>
        </w:rPr>
        <w:t>This is given f</w:t>
      </w:r>
      <w:r w:rsidRPr="00F60D47">
        <w:rPr>
          <w:rFonts w:ascii="Times New Roman" w:hAnsi="Times New Roman" w:cs="Times New Roman"/>
          <w:sz w:val="24"/>
          <w:szCs w:val="24"/>
        </w:rPr>
        <w:t>or maintenance of animal shelters, animal medicines, purchase of medical equipment</w:t>
      </w:r>
      <w:r w:rsidR="00184745">
        <w:rPr>
          <w:rFonts w:ascii="Times New Roman" w:hAnsi="Times New Roman" w:cs="Times New Roman"/>
          <w:sz w:val="24"/>
          <w:szCs w:val="24"/>
        </w:rPr>
        <w:t>,</w:t>
      </w:r>
      <w:r w:rsidRPr="00F60D47">
        <w:rPr>
          <w:rFonts w:ascii="Times New Roman" w:hAnsi="Times New Roman" w:cs="Times New Roman"/>
          <w:sz w:val="24"/>
          <w:szCs w:val="24"/>
        </w:rPr>
        <w:t xml:space="preserve"> conducting of veterinary camps and rescued cattle maintenance grant for maintenance of the animals rescued from illegal transportation/slaughter houses. In addition, </w:t>
      </w:r>
      <w:r w:rsidR="004E4BAC">
        <w:rPr>
          <w:rFonts w:ascii="Times New Roman" w:hAnsi="Times New Roman" w:cs="Times New Roman"/>
          <w:sz w:val="24"/>
          <w:szCs w:val="24"/>
        </w:rPr>
        <w:t xml:space="preserve">it </w:t>
      </w:r>
      <w:r w:rsidRPr="00F60D47">
        <w:rPr>
          <w:rFonts w:ascii="Times New Roman" w:hAnsi="Times New Roman" w:cs="Times New Roman"/>
          <w:sz w:val="24"/>
          <w:szCs w:val="24"/>
        </w:rPr>
        <w:t>provides financial assistance under the scheme of Provision of Ambulance Services for animals in distress for purchase of suitable vehicles for transportation, rescue and also for providing emergency services to animals in distress.</w:t>
      </w:r>
    </w:p>
    <w:p w14:paraId="1C200730" w14:textId="77777777" w:rsidR="004E4BAC" w:rsidRPr="00F60D47" w:rsidRDefault="004E4BAC" w:rsidP="0062648B">
      <w:pPr>
        <w:spacing w:after="0" w:line="240" w:lineRule="auto"/>
        <w:jc w:val="both"/>
        <w:rPr>
          <w:rFonts w:ascii="Times New Roman" w:hAnsi="Times New Roman" w:cs="Times New Roman"/>
          <w:sz w:val="24"/>
          <w:szCs w:val="24"/>
        </w:rPr>
      </w:pPr>
    </w:p>
    <w:p w14:paraId="39E44799" w14:textId="5C6C2952" w:rsidR="006C295F" w:rsidRPr="004E4BAC" w:rsidRDefault="006C295F" w:rsidP="0062648B">
      <w:pPr>
        <w:spacing w:after="0" w:line="240" w:lineRule="auto"/>
        <w:rPr>
          <w:rFonts w:ascii="Times New Roman" w:hAnsi="Times New Roman" w:cs="Times New Roman"/>
          <w:b/>
          <w:bCs/>
          <w:sz w:val="24"/>
          <w:szCs w:val="24"/>
        </w:rPr>
      </w:pPr>
      <w:r w:rsidRPr="004E4BAC">
        <w:rPr>
          <w:rFonts w:ascii="Times New Roman" w:hAnsi="Times New Roman" w:cs="Times New Roman"/>
          <w:b/>
          <w:bCs/>
          <w:sz w:val="24"/>
          <w:szCs w:val="24"/>
        </w:rPr>
        <w:t>The National Policy on Disaster Management 2009</w:t>
      </w:r>
      <w:r w:rsidR="004E4BAC" w:rsidRPr="004E4BAC">
        <w:rPr>
          <w:rFonts w:ascii="Times New Roman" w:hAnsi="Times New Roman" w:cs="Times New Roman"/>
          <w:b/>
          <w:bCs/>
          <w:sz w:val="24"/>
          <w:szCs w:val="24"/>
        </w:rPr>
        <w:t>:</w:t>
      </w:r>
    </w:p>
    <w:p w14:paraId="059B91D3" w14:textId="55BB83D3" w:rsidR="006C295F" w:rsidRDefault="00184745" w:rsidP="00626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s</w:t>
      </w:r>
      <w:r w:rsidR="006C295F" w:rsidRPr="00F60D47">
        <w:rPr>
          <w:rFonts w:ascii="Times New Roman" w:hAnsi="Times New Roman" w:cs="Times New Roman"/>
          <w:sz w:val="24"/>
          <w:szCs w:val="24"/>
        </w:rPr>
        <w:t xml:space="preserve">ets the foundational tone for disaster management in India. It includes a critical clause that recognises the importance of saving animals during disasters, outlining basic responsibilities such as providing shelter, feed, and post-disaster care. This was a milestone as it marked the formal inclusion of animals in a national level disaster framework for the first time in history. However, the policy is more like a vision document and lacks operational clarity. There is no structure for budget, framework, legal enforcement or technical guidance. </w:t>
      </w:r>
    </w:p>
    <w:p w14:paraId="2CF98ED6" w14:textId="77777777" w:rsidR="00CA27C8" w:rsidRPr="00F60D47" w:rsidRDefault="00CA27C8" w:rsidP="0062648B">
      <w:pPr>
        <w:spacing w:after="0" w:line="240" w:lineRule="auto"/>
        <w:jc w:val="both"/>
        <w:rPr>
          <w:rFonts w:ascii="Times New Roman" w:hAnsi="Times New Roman" w:cs="Times New Roman"/>
          <w:sz w:val="24"/>
          <w:szCs w:val="24"/>
        </w:rPr>
      </w:pPr>
    </w:p>
    <w:p w14:paraId="3C360BF1" w14:textId="21A7AAA3" w:rsidR="006C295F" w:rsidRPr="00CA27C8" w:rsidRDefault="006C295F" w:rsidP="0062648B">
      <w:pPr>
        <w:spacing w:after="0" w:line="240" w:lineRule="auto"/>
        <w:rPr>
          <w:rFonts w:ascii="Times New Roman" w:hAnsi="Times New Roman" w:cs="Times New Roman"/>
          <w:b/>
          <w:bCs/>
          <w:sz w:val="24"/>
          <w:szCs w:val="24"/>
        </w:rPr>
      </w:pPr>
      <w:r w:rsidRPr="00CA27C8">
        <w:rPr>
          <w:rFonts w:ascii="Times New Roman" w:hAnsi="Times New Roman" w:cs="Times New Roman"/>
          <w:b/>
          <w:bCs/>
          <w:sz w:val="24"/>
          <w:szCs w:val="24"/>
        </w:rPr>
        <w:t>The National Disaster Management Plan 2019</w:t>
      </w:r>
      <w:r w:rsidR="00CA27C8" w:rsidRPr="00CA27C8">
        <w:rPr>
          <w:rFonts w:ascii="Times New Roman" w:hAnsi="Times New Roman" w:cs="Times New Roman"/>
          <w:b/>
          <w:bCs/>
          <w:sz w:val="24"/>
          <w:szCs w:val="24"/>
        </w:rPr>
        <w:t>:</w:t>
      </w:r>
    </w:p>
    <w:p w14:paraId="213CF617" w14:textId="4E7E101E" w:rsidR="006C295F" w:rsidRDefault="006C295F" w:rsidP="00B32547">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This plan aligned more closely with Sendai Framework and introduc</w:t>
      </w:r>
      <w:r w:rsidR="00CA27C8">
        <w:rPr>
          <w:rFonts w:ascii="Times New Roman" w:hAnsi="Times New Roman" w:cs="Times New Roman"/>
          <w:sz w:val="24"/>
          <w:szCs w:val="24"/>
        </w:rPr>
        <w:t>es</w:t>
      </w:r>
      <w:r w:rsidRPr="00F60D47">
        <w:rPr>
          <w:rFonts w:ascii="Times New Roman" w:hAnsi="Times New Roman" w:cs="Times New Roman"/>
          <w:sz w:val="24"/>
          <w:szCs w:val="24"/>
        </w:rPr>
        <w:t xml:space="preserve"> a broader lens of disaster risk reduction. Importantly, it contains dedicated section that mentioned about significance of protecting livestock animals in building community resilience. However, the plan remains limited to livestock. Companion animals, stray, service animals, and even wildlife was been neglected despite of their ecological importance in the environment. </w:t>
      </w:r>
    </w:p>
    <w:p w14:paraId="27815EA0" w14:textId="77777777" w:rsidR="00CA27C8" w:rsidRPr="00F60D47" w:rsidRDefault="00CA27C8" w:rsidP="00B32547">
      <w:pPr>
        <w:spacing w:after="0" w:line="240" w:lineRule="auto"/>
        <w:jc w:val="both"/>
        <w:rPr>
          <w:rFonts w:ascii="Times New Roman" w:hAnsi="Times New Roman" w:cs="Times New Roman"/>
          <w:sz w:val="24"/>
          <w:szCs w:val="24"/>
        </w:rPr>
      </w:pPr>
    </w:p>
    <w:p w14:paraId="3AB991EB" w14:textId="1592E4CA" w:rsidR="006C295F" w:rsidRPr="00CA27C8" w:rsidRDefault="006C295F" w:rsidP="0062648B">
      <w:pPr>
        <w:spacing w:after="0" w:line="240" w:lineRule="auto"/>
        <w:rPr>
          <w:rFonts w:ascii="Times New Roman" w:hAnsi="Times New Roman" w:cs="Times New Roman"/>
          <w:b/>
          <w:bCs/>
          <w:sz w:val="24"/>
          <w:szCs w:val="24"/>
        </w:rPr>
      </w:pPr>
      <w:r w:rsidRPr="00CA27C8">
        <w:rPr>
          <w:rFonts w:ascii="Times New Roman" w:hAnsi="Times New Roman" w:cs="Times New Roman"/>
          <w:b/>
          <w:bCs/>
          <w:sz w:val="24"/>
          <w:szCs w:val="24"/>
        </w:rPr>
        <w:t>The 2005 Disaster Management Act and its 2024 amendment</w:t>
      </w:r>
      <w:r w:rsidR="00CA27C8" w:rsidRPr="00CA27C8">
        <w:rPr>
          <w:rFonts w:ascii="Times New Roman" w:hAnsi="Times New Roman" w:cs="Times New Roman"/>
          <w:b/>
          <w:bCs/>
          <w:sz w:val="24"/>
          <w:szCs w:val="24"/>
        </w:rPr>
        <w:t>:</w:t>
      </w:r>
    </w:p>
    <w:p w14:paraId="54EE51B0" w14:textId="77777777" w:rsidR="00184745" w:rsidRDefault="00CA27C8" w:rsidP="006264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does</w:t>
      </w:r>
      <w:r w:rsidR="006C295F" w:rsidRPr="00F60D47">
        <w:rPr>
          <w:rFonts w:ascii="Times New Roman" w:hAnsi="Times New Roman" w:cs="Times New Roman"/>
          <w:sz w:val="24"/>
          <w:szCs w:val="24"/>
        </w:rPr>
        <w:t xml:space="preserve"> not address animals or animal welfare, also there is no considered</w:t>
      </w:r>
      <w:r>
        <w:rPr>
          <w:rFonts w:ascii="Times New Roman" w:hAnsi="Times New Roman" w:cs="Times New Roman"/>
          <w:sz w:val="24"/>
          <w:szCs w:val="24"/>
        </w:rPr>
        <w:t xml:space="preserve"> component</w:t>
      </w:r>
      <w:r w:rsidR="006C295F" w:rsidRPr="00F60D47">
        <w:rPr>
          <w:rFonts w:ascii="Times New Roman" w:hAnsi="Times New Roman" w:cs="Times New Roman"/>
          <w:sz w:val="24"/>
          <w:szCs w:val="24"/>
        </w:rPr>
        <w:t xml:space="preserve"> for safety and welfare of animals from disaster risk. </w:t>
      </w:r>
    </w:p>
    <w:p w14:paraId="5B7A4A13" w14:textId="77777777" w:rsidR="00184745" w:rsidRDefault="00184745" w:rsidP="0062648B">
      <w:pPr>
        <w:spacing w:after="0" w:line="240" w:lineRule="auto"/>
        <w:jc w:val="both"/>
        <w:rPr>
          <w:rFonts w:ascii="Times New Roman" w:hAnsi="Times New Roman" w:cs="Times New Roman"/>
          <w:sz w:val="24"/>
          <w:szCs w:val="24"/>
        </w:rPr>
      </w:pPr>
    </w:p>
    <w:p w14:paraId="37B18B94" w14:textId="72E73E9F" w:rsidR="00A0071E" w:rsidRPr="00F60D47" w:rsidRDefault="006C295F"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Despite of these available plans and policies</w:t>
      </w:r>
      <w:r w:rsidR="00184745">
        <w:rPr>
          <w:rFonts w:ascii="Times New Roman" w:hAnsi="Times New Roman" w:cs="Times New Roman"/>
          <w:sz w:val="24"/>
          <w:szCs w:val="24"/>
        </w:rPr>
        <w:t xml:space="preserve"> in India</w:t>
      </w:r>
      <w:r w:rsidRPr="00F60D47">
        <w:rPr>
          <w:rFonts w:ascii="Times New Roman" w:hAnsi="Times New Roman" w:cs="Times New Roman"/>
          <w:sz w:val="24"/>
          <w:szCs w:val="24"/>
        </w:rPr>
        <w:t>,</w:t>
      </w:r>
      <w:r w:rsidR="00184745">
        <w:rPr>
          <w:rFonts w:ascii="Times New Roman" w:hAnsi="Times New Roman" w:cs="Times New Roman"/>
          <w:sz w:val="24"/>
          <w:szCs w:val="24"/>
        </w:rPr>
        <w:t xml:space="preserve"> the on-ground</w:t>
      </w:r>
      <w:r w:rsidRPr="00F60D47">
        <w:rPr>
          <w:rFonts w:ascii="Times New Roman" w:hAnsi="Times New Roman" w:cs="Times New Roman"/>
          <w:sz w:val="24"/>
          <w:szCs w:val="24"/>
        </w:rPr>
        <w:t xml:space="preserve"> implementation still remain</w:t>
      </w:r>
      <w:r w:rsidR="00184745">
        <w:rPr>
          <w:rFonts w:ascii="Times New Roman" w:hAnsi="Times New Roman" w:cs="Times New Roman"/>
          <w:sz w:val="24"/>
          <w:szCs w:val="24"/>
        </w:rPr>
        <w:t>s</w:t>
      </w:r>
      <w:r w:rsidRPr="00F60D47">
        <w:rPr>
          <w:rFonts w:ascii="Times New Roman" w:hAnsi="Times New Roman" w:cs="Times New Roman"/>
          <w:sz w:val="24"/>
          <w:szCs w:val="24"/>
        </w:rPr>
        <w:t xml:space="preserve"> </w:t>
      </w:r>
      <w:r w:rsidR="00184745">
        <w:rPr>
          <w:rFonts w:ascii="Times New Roman" w:hAnsi="Times New Roman" w:cs="Times New Roman"/>
          <w:sz w:val="24"/>
          <w:szCs w:val="24"/>
        </w:rPr>
        <w:t>negligible</w:t>
      </w:r>
      <w:r w:rsidRPr="00F60D47">
        <w:rPr>
          <w:rFonts w:ascii="Times New Roman" w:hAnsi="Times New Roman" w:cs="Times New Roman"/>
          <w:sz w:val="24"/>
          <w:szCs w:val="24"/>
        </w:rPr>
        <w:t>.</w:t>
      </w:r>
    </w:p>
    <w:p w14:paraId="0B2F2EEF" w14:textId="77777777" w:rsidR="00360F96" w:rsidRDefault="00360F96" w:rsidP="0062648B">
      <w:pPr>
        <w:spacing w:after="0" w:line="240" w:lineRule="auto"/>
        <w:jc w:val="both"/>
        <w:rPr>
          <w:rFonts w:ascii="Times New Roman" w:hAnsi="Times New Roman" w:cs="Times New Roman"/>
          <w:sz w:val="24"/>
          <w:szCs w:val="24"/>
        </w:rPr>
      </w:pPr>
    </w:p>
    <w:p w14:paraId="35527069" w14:textId="7170B07A" w:rsidR="00A15A81" w:rsidRDefault="00360F96" w:rsidP="0062648B">
      <w:pPr>
        <w:spacing w:after="0" w:line="240" w:lineRule="auto"/>
        <w:jc w:val="both"/>
        <w:rPr>
          <w:rFonts w:ascii="Times New Roman" w:hAnsi="Times New Roman" w:cs="Times New Roman"/>
          <w:b/>
          <w:bCs/>
          <w:sz w:val="24"/>
          <w:szCs w:val="24"/>
        </w:rPr>
      </w:pPr>
      <w:r w:rsidRPr="00360F96">
        <w:rPr>
          <w:rFonts w:ascii="Times New Roman" w:hAnsi="Times New Roman" w:cs="Times New Roman"/>
          <w:b/>
          <w:bCs/>
          <w:sz w:val="24"/>
          <w:szCs w:val="24"/>
        </w:rPr>
        <w:t>METHODOLOGY</w:t>
      </w:r>
    </w:p>
    <w:p w14:paraId="6F867885" w14:textId="073ABFC7" w:rsidR="00360F96" w:rsidRPr="00184745" w:rsidRDefault="00184745" w:rsidP="0062648B">
      <w:pPr>
        <w:spacing w:after="0" w:line="240" w:lineRule="auto"/>
        <w:jc w:val="both"/>
        <w:rPr>
          <w:rFonts w:ascii="Times New Roman" w:hAnsi="Times New Roman" w:cs="Times New Roman"/>
          <w:sz w:val="24"/>
          <w:szCs w:val="24"/>
        </w:rPr>
      </w:pPr>
      <w:r w:rsidRPr="00184745">
        <w:rPr>
          <w:rFonts w:ascii="Times New Roman" w:hAnsi="Times New Roman" w:cs="Times New Roman"/>
          <w:sz w:val="24"/>
          <w:szCs w:val="24"/>
        </w:rPr>
        <w:t>T</w:t>
      </w:r>
      <w:r w:rsidR="00D95139">
        <w:rPr>
          <w:rFonts w:ascii="Times New Roman" w:hAnsi="Times New Roman" w:cs="Times New Roman"/>
          <w:sz w:val="24"/>
          <w:szCs w:val="24"/>
        </w:rPr>
        <w:t xml:space="preserve">o check the exact ground situation of stray animals stranded in floods, a study was conducted in Delhi on three selected sites in real-time when these sites were affected due to floods during August-September 2025. Surveys were conducted local residents of the area and interviews were conducted with NGOs in the city. Since the study was exploratory in nature, open-ended questions were asked to respondents to understand how rescue operations </w:t>
      </w:r>
      <w:r w:rsidR="00AC2C85">
        <w:rPr>
          <w:rFonts w:ascii="Times New Roman" w:hAnsi="Times New Roman" w:cs="Times New Roman"/>
          <w:sz w:val="24"/>
          <w:szCs w:val="24"/>
        </w:rPr>
        <w:t>happen</w:t>
      </w:r>
      <w:r w:rsidR="00D95139">
        <w:rPr>
          <w:rFonts w:ascii="Times New Roman" w:hAnsi="Times New Roman" w:cs="Times New Roman"/>
          <w:sz w:val="24"/>
          <w:szCs w:val="24"/>
        </w:rPr>
        <w:t xml:space="preserve"> during disasters in different locations</w:t>
      </w:r>
      <w:r w:rsidR="00AC2C85">
        <w:rPr>
          <w:rFonts w:ascii="Times New Roman" w:hAnsi="Times New Roman" w:cs="Times New Roman"/>
          <w:sz w:val="24"/>
          <w:szCs w:val="24"/>
        </w:rPr>
        <w:t xml:space="preserve"> and what are the limitations of agencies involved in rescue operations.</w:t>
      </w:r>
    </w:p>
    <w:p w14:paraId="384F915F" w14:textId="77777777" w:rsidR="00360F96" w:rsidRPr="00360F96" w:rsidRDefault="00360F96" w:rsidP="0062648B">
      <w:pPr>
        <w:spacing w:after="0" w:line="240" w:lineRule="auto"/>
        <w:jc w:val="both"/>
        <w:rPr>
          <w:rFonts w:ascii="Times New Roman" w:hAnsi="Times New Roman" w:cs="Times New Roman"/>
          <w:b/>
          <w:bCs/>
          <w:sz w:val="24"/>
          <w:szCs w:val="24"/>
        </w:rPr>
      </w:pPr>
    </w:p>
    <w:p w14:paraId="25DC88E3" w14:textId="77777777" w:rsidR="00A15A81" w:rsidRPr="0041426A" w:rsidRDefault="00A15A81" w:rsidP="0041426A">
      <w:pPr>
        <w:spacing w:after="0" w:line="240" w:lineRule="auto"/>
        <w:jc w:val="both"/>
        <w:rPr>
          <w:rFonts w:ascii="Times New Roman" w:hAnsi="Times New Roman" w:cs="Times New Roman"/>
          <w:b/>
          <w:bCs/>
          <w:sz w:val="24"/>
          <w:szCs w:val="24"/>
        </w:rPr>
      </w:pPr>
      <w:r w:rsidRPr="0041426A">
        <w:rPr>
          <w:rFonts w:ascii="Times New Roman" w:hAnsi="Times New Roman" w:cs="Times New Roman"/>
          <w:b/>
          <w:bCs/>
          <w:sz w:val="24"/>
          <w:szCs w:val="24"/>
        </w:rPr>
        <w:t>Primary Study</w:t>
      </w:r>
    </w:p>
    <w:p w14:paraId="67E6F0B0" w14:textId="249A361C" w:rsidR="00A15A81" w:rsidRDefault="00A15A81"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 xml:space="preserve">In the study, at least of total 5 groups per site were </w:t>
      </w:r>
      <w:r w:rsidR="00AC2C85">
        <w:rPr>
          <w:rFonts w:ascii="Times New Roman" w:hAnsi="Times New Roman" w:cs="Times New Roman"/>
          <w:sz w:val="24"/>
          <w:szCs w:val="24"/>
        </w:rPr>
        <w:t>surveyed</w:t>
      </w:r>
      <w:r w:rsidRPr="00F60D47">
        <w:rPr>
          <w:rFonts w:ascii="Times New Roman" w:hAnsi="Times New Roman" w:cs="Times New Roman"/>
          <w:sz w:val="24"/>
          <w:szCs w:val="24"/>
        </w:rPr>
        <w:t xml:space="preserve"> to understand the exact situation that happens during the floods and to understand their responses. Participa</w:t>
      </w:r>
      <w:r w:rsidR="00AC2C85">
        <w:rPr>
          <w:rFonts w:ascii="Times New Roman" w:hAnsi="Times New Roman" w:cs="Times New Roman"/>
          <w:sz w:val="24"/>
          <w:szCs w:val="24"/>
        </w:rPr>
        <w:t>nts</w:t>
      </w:r>
      <w:r w:rsidRPr="00F60D47">
        <w:rPr>
          <w:rFonts w:ascii="Times New Roman" w:hAnsi="Times New Roman" w:cs="Times New Roman"/>
          <w:sz w:val="24"/>
          <w:szCs w:val="24"/>
        </w:rPr>
        <w:t xml:space="preserve"> were usually shopkeepers and residents in these areas. This was the initial survey conducted in terms of direct site</w:t>
      </w:r>
      <w:r w:rsidR="00AC2C85">
        <w:rPr>
          <w:rFonts w:ascii="Times New Roman" w:hAnsi="Times New Roman" w:cs="Times New Roman"/>
          <w:sz w:val="24"/>
          <w:szCs w:val="24"/>
        </w:rPr>
        <w:t>-</w:t>
      </w:r>
      <w:r w:rsidRPr="00F60D47">
        <w:rPr>
          <w:rFonts w:ascii="Times New Roman" w:hAnsi="Times New Roman" w:cs="Times New Roman"/>
          <w:sz w:val="24"/>
          <w:szCs w:val="24"/>
        </w:rPr>
        <w:t>to</w:t>
      </w:r>
      <w:r w:rsidR="00AC2C85">
        <w:rPr>
          <w:rFonts w:ascii="Times New Roman" w:hAnsi="Times New Roman" w:cs="Times New Roman"/>
          <w:sz w:val="24"/>
          <w:szCs w:val="24"/>
        </w:rPr>
        <w:t>-</w:t>
      </w:r>
      <w:r w:rsidRPr="00F60D47">
        <w:rPr>
          <w:rFonts w:ascii="Times New Roman" w:hAnsi="Times New Roman" w:cs="Times New Roman"/>
          <w:sz w:val="24"/>
          <w:szCs w:val="24"/>
        </w:rPr>
        <w:t>site condition. This survey was conducted to initially understand the exact condition of stray animals and to come on a conclusion that whether we need to integrate preparedness for stray animals in disaster management guidelines.</w:t>
      </w:r>
      <w:r w:rsidR="00A370EA">
        <w:rPr>
          <w:rFonts w:ascii="Times New Roman" w:hAnsi="Times New Roman" w:cs="Times New Roman"/>
          <w:sz w:val="24"/>
          <w:szCs w:val="24"/>
        </w:rPr>
        <w:t xml:space="preserve"> </w:t>
      </w:r>
      <w:r w:rsidRPr="00F60D47">
        <w:rPr>
          <w:rFonts w:ascii="Times New Roman" w:hAnsi="Times New Roman" w:cs="Times New Roman"/>
          <w:sz w:val="24"/>
          <w:szCs w:val="24"/>
        </w:rPr>
        <w:t xml:space="preserve">Further, an interview-based survey was also conducted </w:t>
      </w:r>
      <w:r w:rsidR="00184745">
        <w:rPr>
          <w:rFonts w:ascii="Times New Roman" w:hAnsi="Times New Roman" w:cs="Times New Roman"/>
          <w:sz w:val="24"/>
          <w:szCs w:val="24"/>
        </w:rPr>
        <w:t>with</w:t>
      </w:r>
      <w:r w:rsidRPr="00F60D47">
        <w:rPr>
          <w:rFonts w:ascii="Times New Roman" w:hAnsi="Times New Roman" w:cs="Times New Roman"/>
          <w:sz w:val="24"/>
          <w:szCs w:val="24"/>
        </w:rPr>
        <w:t xml:space="preserve"> different NGOs in which 3 are based in Delhi and 2 in Maharashtra and rescue volunteers to have a strong justification for having a</w:t>
      </w:r>
      <w:r w:rsidR="00E06404" w:rsidRPr="00F60D47">
        <w:rPr>
          <w:rFonts w:ascii="Times New Roman" w:hAnsi="Times New Roman" w:cs="Times New Roman"/>
          <w:sz w:val="24"/>
          <w:szCs w:val="24"/>
        </w:rPr>
        <w:t>n</w:t>
      </w:r>
      <w:r w:rsidRPr="00F60D47">
        <w:rPr>
          <w:rFonts w:ascii="Times New Roman" w:hAnsi="Times New Roman" w:cs="Times New Roman"/>
          <w:sz w:val="24"/>
          <w:szCs w:val="24"/>
        </w:rPr>
        <w:t xml:space="preserve"> inclusive planning for stray animals. These are not according to the sites selected for the survey but to understand the overall process of rescue that happen</w:t>
      </w:r>
      <w:r w:rsidR="00AC2C85">
        <w:rPr>
          <w:rFonts w:ascii="Times New Roman" w:hAnsi="Times New Roman" w:cs="Times New Roman"/>
          <w:sz w:val="24"/>
          <w:szCs w:val="24"/>
        </w:rPr>
        <w:t xml:space="preserve">s </w:t>
      </w:r>
      <w:r w:rsidRPr="00F60D47">
        <w:rPr>
          <w:rFonts w:ascii="Times New Roman" w:hAnsi="Times New Roman" w:cs="Times New Roman"/>
          <w:sz w:val="24"/>
          <w:szCs w:val="24"/>
        </w:rPr>
        <w:t xml:space="preserve">during </w:t>
      </w:r>
      <w:r w:rsidRPr="00F60D47">
        <w:rPr>
          <w:rFonts w:ascii="Times New Roman" w:hAnsi="Times New Roman" w:cs="Times New Roman"/>
          <w:sz w:val="24"/>
          <w:szCs w:val="24"/>
        </w:rPr>
        <w:lastRenderedPageBreak/>
        <w:t>floods and how does it impact stray animals</w:t>
      </w:r>
      <w:r w:rsidR="00A370EA">
        <w:rPr>
          <w:rFonts w:ascii="Times New Roman" w:hAnsi="Times New Roman" w:cs="Times New Roman"/>
          <w:sz w:val="24"/>
          <w:szCs w:val="24"/>
        </w:rPr>
        <w:t>. The questions were framed</w:t>
      </w:r>
      <w:r w:rsidRPr="00F60D47">
        <w:rPr>
          <w:rFonts w:ascii="Times New Roman" w:hAnsi="Times New Roman" w:cs="Times New Roman"/>
          <w:sz w:val="24"/>
          <w:szCs w:val="24"/>
        </w:rPr>
        <w:t xml:space="preserve"> to understand their opinion as in what interventions can be proposed to have</w:t>
      </w:r>
      <w:r w:rsidR="00A370EA">
        <w:rPr>
          <w:rFonts w:ascii="Times New Roman" w:hAnsi="Times New Roman" w:cs="Times New Roman"/>
          <w:sz w:val="24"/>
          <w:szCs w:val="24"/>
        </w:rPr>
        <w:t xml:space="preserve"> preparedness framework for </w:t>
      </w:r>
      <w:r w:rsidRPr="00F60D47">
        <w:rPr>
          <w:rFonts w:ascii="Times New Roman" w:hAnsi="Times New Roman" w:cs="Times New Roman"/>
          <w:sz w:val="24"/>
          <w:szCs w:val="24"/>
        </w:rPr>
        <w:t>better urban ecosystem</w:t>
      </w:r>
      <w:r w:rsidR="00A370EA">
        <w:rPr>
          <w:rFonts w:ascii="Times New Roman" w:hAnsi="Times New Roman" w:cs="Times New Roman"/>
          <w:sz w:val="24"/>
          <w:szCs w:val="24"/>
        </w:rPr>
        <w:t>s</w:t>
      </w:r>
      <w:r w:rsidRPr="00F60D47">
        <w:rPr>
          <w:rFonts w:ascii="Times New Roman" w:hAnsi="Times New Roman" w:cs="Times New Roman"/>
          <w:sz w:val="24"/>
          <w:szCs w:val="24"/>
        </w:rPr>
        <w:t xml:space="preserve">. </w:t>
      </w:r>
    </w:p>
    <w:p w14:paraId="0E650DA0" w14:textId="77777777" w:rsidR="00184745" w:rsidRPr="00F60D47" w:rsidRDefault="00184745" w:rsidP="0062648B">
      <w:pPr>
        <w:spacing w:after="0" w:line="240" w:lineRule="auto"/>
        <w:jc w:val="both"/>
        <w:rPr>
          <w:rFonts w:ascii="Times New Roman" w:hAnsi="Times New Roman" w:cs="Times New Roman"/>
          <w:sz w:val="24"/>
          <w:szCs w:val="24"/>
        </w:rPr>
      </w:pPr>
    </w:p>
    <w:p w14:paraId="70A1AF19" w14:textId="6AB37E9B" w:rsidR="00A15A81" w:rsidRPr="00F60D47" w:rsidRDefault="00A15A81"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 xml:space="preserve">Commencing each public interview, the conversation was initiated with a broad opening, inviting participants to share their personal experiences regarding floods and how these situations impacted stray animals. As the conversation unfolded, they </w:t>
      </w:r>
      <w:r w:rsidR="00184745">
        <w:rPr>
          <w:rFonts w:ascii="Times New Roman" w:hAnsi="Times New Roman" w:cs="Times New Roman"/>
          <w:sz w:val="24"/>
          <w:szCs w:val="24"/>
        </w:rPr>
        <w:t>explained</w:t>
      </w:r>
      <w:r w:rsidRPr="00F60D47">
        <w:rPr>
          <w:rFonts w:ascii="Times New Roman" w:hAnsi="Times New Roman" w:cs="Times New Roman"/>
          <w:sz w:val="24"/>
          <w:szCs w:val="24"/>
        </w:rPr>
        <w:t xml:space="preserve"> about various scenarios where stray animals get stuck because of floods and suffer physically as well as mentally</w:t>
      </w:r>
      <w:r w:rsidR="00A370EA">
        <w:rPr>
          <w:rFonts w:ascii="Times New Roman" w:hAnsi="Times New Roman" w:cs="Times New Roman"/>
          <w:sz w:val="24"/>
          <w:szCs w:val="24"/>
        </w:rPr>
        <w:t>. C</w:t>
      </w:r>
      <w:r w:rsidRPr="00F60D47">
        <w:rPr>
          <w:rFonts w:ascii="Times New Roman" w:hAnsi="Times New Roman" w:cs="Times New Roman"/>
          <w:sz w:val="24"/>
          <w:szCs w:val="24"/>
        </w:rPr>
        <w:t>onversation</w:t>
      </w:r>
      <w:r w:rsidR="00A370EA">
        <w:rPr>
          <w:rFonts w:ascii="Times New Roman" w:hAnsi="Times New Roman" w:cs="Times New Roman"/>
          <w:sz w:val="24"/>
          <w:szCs w:val="24"/>
        </w:rPr>
        <w:t>s</w:t>
      </w:r>
      <w:r w:rsidRPr="00F60D47">
        <w:rPr>
          <w:rFonts w:ascii="Times New Roman" w:hAnsi="Times New Roman" w:cs="Times New Roman"/>
          <w:sz w:val="24"/>
          <w:szCs w:val="24"/>
        </w:rPr>
        <w:t xml:space="preserve"> with NG</w:t>
      </w:r>
      <w:r w:rsidR="00184745">
        <w:rPr>
          <w:rFonts w:ascii="Times New Roman" w:hAnsi="Times New Roman" w:cs="Times New Roman"/>
          <w:sz w:val="24"/>
          <w:szCs w:val="24"/>
        </w:rPr>
        <w:t>O</w:t>
      </w:r>
      <w:r w:rsidRPr="00F60D47">
        <w:rPr>
          <w:rFonts w:ascii="Times New Roman" w:hAnsi="Times New Roman" w:cs="Times New Roman"/>
          <w:sz w:val="24"/>
          <w:szCs w:val="24"/>
        </w:rPr>
        <w:t xml:space="preserve">s revealed how difficult it is </w:t>
      </w:r>
      <w:r w:rsidR="00A370EA" w:rsidRPr="00F60D47">
        <w:rPr>
          <w:rFonts w:ascii="Times New Roman" w:hAnsi="Times New Roman" w:cs="Times New Roman"/>
          <w:sz w:val="24"/>
          <w:szCs w:val="24"/>
        </w:rPr>
        <w:t xml:space="preserve">to spot a stray animal </w:t>
      </w:r>
      <w:r w:rsidRPr="00F60D47">
        <w:rPr>
          <w:rFonts w:ascii="Times New Roman" w:hAnsi="Times New Roman" w:cs="Times New Roman"/>
          <w:sz w:val="24"/>
          <w:szCs w:val="24"/>
        </w:rPr>
        <w:t>when the water level is around 2m and</w:t>
      </w:r>
      <w:r w:rsidR="00A370EA">
        <w:rPr>
          <w:rFonts w:ascii="Times New Roman" w:hAnsi="Times New Roman" w:cs="Times New Roman"/>
          <w:sz w:val="24"/>
          <w:szCs w:val="24"/>
        </w:rPr>
        <w:t xml:space="preserve"> it </w:t>
      </w:r>
      <w:r w:rsidRPr="00F60D47">
        <w:rPr>
          <w:rFonts w:ascii="Times New Roman" w:hAnsi="Times New Roman" w:cs="Times New Roman"/>
          <w:sz w:val="24"/>
          <w:szCs w:val="24"/>
        </w:rPr>
        <w:t>is also difficult to locate themselves and the stray animals.</w:t>
      </w:r>
    </w:p>
    <w:p w14:paraId="66F1D7F6" w14:textId="77777777" w:rsidR="00360F96" w:rsidRDefault="00360F96" w:rsidP="0062648B">
      <w:pPr>
        <w:spacing w:after="0" w:line="240" w:lineRule="auto"/>
        <w:jc w:val="both"/>
        <w:rPr>
          <w:rFonts w:ascii="Times New Roman" w:hAnsi="Times New Roman" w:cs="Times New Roman"/>
          <w:sz w:val="24"/>
          <w:szCs w:val="24"/>
        </w:rPr>
      </w:pPr>
    </w:p>
    <w:p w14:paraId="05C73F42" w14:textId="6C152327" w:rsidR="00A15A81" w:rsidRPr="0041426A" w:rsidRDefault="00A15A81" w:rsidP="0041426A">
      <w:pPr>
        <w:spacing w:after="0" w:line="240" w:lineRule="auto"/>
        <w:jc w:val="both"/>
        <w:rPr>
          <w:rFonts w:ascii="Times New Roman" w:hAnsi="Times New Roman" w:cs="Times New Roman"/>
          <w:b/>
          <w:bCs/>
          <w:sz w:val="24"/>
          <w:szCs w:val="24"/>
        </w:rPr>
      </w:pPr>
      <w:r w:rsidRPr="0041426A">
        <w:rPr>
          <w:rFonts w:ascii="Times New Roman" w:hAnsi="Times New Roman" w:cs="Times New Roman"/>
          <w:b/>
          <w:bCs/>
          <w:sz w:val="24"/>
          <w:szCs w:val="24"/>
        </w:rPr>
        <w:t>Site Study 01: Majnu ka Tilla, Delhi</w:t>
      </w:r>
    </w:p>
    <w:p w14:paraId="47D26D1D" w14:textId="77777777" w:rsidR="00A15A81" w:rsidRPr="0062648B" w:rsidRDefault="00A15A81" w:rsidP="0062648B">
      <w:pPr>
        <w:spacing w:after="0" w:line="240" w:lineRule="auto"/>
        <w:jc w:val="both"/>
        <w:rPr>
          <w:rFonts w:ascii="Times New Roman" w:hAnsi="Times New Roman" w:cs="Times New Roman"/>
          <w:sz w:val="24"/>
          <w:szCs w:val="24"/>
        </w:rPr>
      </w:pPr>
      <w:r w:rsidRPr="0062648B">
        <w:rPr>
          <w:rFonts w:ascii="Times New Roman" w:hAnsi="Times New Roman" w:cs="Times New Roman"/>
          <w:noProof/>
          <w:sz w:val="24"/>
          <w:szCs w:val="24"/>
        </w:rPr>
        <w:drawing>
          <wp:inline distT="0" distB="0" distL="0" distR="0" wp14:anchorId="7A649AE9" wp14:editId="4825CE4A">
            <wp:extent cx="5446899" cy="248689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9778" cy="2497336"/>
                    </a:xfrm>
                    <a:prstGeom prst="rect">
                      <a:avLst/>
                    </a:prstGeom>
                  </pic:spPr>
                </pic:pic>
              </a:graphicData>
            </a:graphic>
          </wp:inline>
        </w:drawing>
      </w:r>
    </w:p>
    <w:p w14:paraId="6EB0DCD4" w14:textId="36D4C15A" w:rsidR="00A15A81" w:rsidRPr="0062648B" w:rsidRDefault="00A15A81" w:rsidP="0062648B">
      <w:pPr>
        <w:spacing w:after="0" w:line="240" w:lineRule="auto"/>
        <w:jc w:val="both"/>
        <w:rPr>
          <w:rFonts w:ascii="Times New Roman" w:hAnsi="Times New Roman" w:cs="Times New Roman"/>
          <w:i/>
          <w:iCs/>
          <w:sz w:val="18"/>
          <w:szCs w:val="18"/>
        </w:rPr>
      </w:pPr>
      <w:r w:rsidRPr="0062648B">
        <w:rPr>
          <w:rFonts w:ascii="Times New Roman" w:hAnsi="Times New Roman" w:cs="Times New Roman"/>
          <w:i/>
          <w:iCs/>
          <w:sz w:val="18"/>
          <w:szCs w:val="18"/>
        </w:rPr>
        <w:t>Fig</w:t>
      </w:r>
      <w:r w:rsidR="004045F3">
        <w:rPr>
          <w:rFonts w:ascii="Times New Roman" w:hAnsi="Times New Roman" w:cs="Times New Roman"/>
          <w:i/>
          <w:iCs/>
          <w:sz w:val="18"/>
          <w:szCs w:val="18"/>
        </w:rPr>
        <w:t>ure 8.</w:t>
      </w:r>
      <w:r w:rsidRPr="0062648B">
        <w:rPr>
          <w:rFonts w:ascii="Times New Roman" w:hAnsi="Times New Roman" w:cs="Times New Roman"/>
          <w:i/>
          <w:iCs/>
          <w:sz w:val="18"/>
          <w:szCs w:val="18"/>
        </w:rPr>
        <w:t xml:space="preserve">  </w:t>
      </w:r>
      <w:r w:rsidRPr="0062648B">
        <w:rPr>
          <w:rFonts w:ascii="Times New Roman" w:hAnsi="Times New Roman" w:cs="Times New Roman"/>
          <w:i/>
          <w:iCs/>
          <w:sz w:val="18"/>
          <w:szCs w:val="18"/>
          <w:shd w:val="clear" w:color="auto" w:fill="FFFFFF"/>
        </w:rPr>
        <w:t>Context map showing location of Majnu ka Tilla</w:t>
      </w:r>
    </w:p>
    <w:p w14:paraId="1214B56B" w14:textId="1228A883" w:rsidR="00A15A81" w:rsidRPr="0062648B" w:rsidRDefault="00A15A81" w:rsidP="0062648B">
      <w:pPr>
        <w:spacing w:after="0" w:line="240" w:lineRule="auto"/>
        <w:jc w:val="both"/>
        <w:rPr>
          <w:rFonts w:ascii="Times New Roman" w:hAnsi="Times New Roman" w:cs="Times New Roman"/>
          <w:i/>
          <w:iCs/>
          <w:sz w:val="18"/>
          <w:szCs w:val="18"/>
        </w:rPr>
      </w:pPr>
      <w:r w:rsidRPr="0062648B">
        <w:rPr>
          <w:rFonts w:ascii="Times New Roman" w:hAnsi="Times New Roman" w:cs="Times New Roman"/>
          <w:i/>
          <w:iCs/>
          <w:sz w:val="18"/>
          <w:szCs w:val="18"/>
        </w:rPr>
        <w:t>Source: Author</w:t>
      </w:r>
      <w:r w:rsidR="00FD6644">
        <w:rPr>
          <w:rFonts w:ascii="Times New Roman" w:hAnsi="Times New Roman" w:cs="Times New Roman"/>
          <w:i/>
          <w:iCs/>
          <w:sz w:val="18"/>
          <w:szCs w:val="18"/>
        </w:rPr>
        <w:t xml:space="preserve"> (Google Earth)</w:t>
      </w:r>
    </w:p>
    <w:p w14:paraId="066AE2CC" w14:textId="77777777" w:rsidR="00F60D47" w:rsidRDefault="00F60D47" w:rsidP="0062648B">
      <w:pPr>
        <w:spacing w:after="0" w:line="240" w:lineRule="auto"/>
        <w:jc w:val="both"/>
        <w:rPr>
          <w:rFonts w:ascii="Times New Roman" w:hAnsi="Times New Roman" w:cs="Times New Roman"/>
          <w:sz w:val="24"/>
          <w:szCs w:val="24"/>
        </w:rPr>
      </w:pPr>
    </w:p>
    <w:p w14:paraId="55B89FFA" w14:textId="4D8B5E16" w:rsidR="00A15A81" w:rsidRPr="0062648B" w:rsidRDefault="00A15A81" w:rsidP="0062648B">
      <w:pPr>
        <w:spacing w:after="0" w:line="240" w:lineRule="auto"/>
        <w:jc w:val="both"/>
        <w:rPr>
          <w:rFonts w:ascii="Times New Roman" w:hAnsi="Times New Roman" w:cs="Times New Roman"/>
          <w:sz w:val="24"/>
          <w:szCs w:val="24"/>
        </w:rPr>
      </w:pPr>
      <w:r w:rsidRPr="0062648B">
        <w:rPr>
          <w:rFonts w:ascii="Times New Roman" w:hAnsi="Times New Roman" w:cs="Times New Roman"/>
          <w:sz w:val="24"/>
          <w:szCs w:val="24"/>
        </w:rPr>
        <w:t>Current Situation 2025</w:t>
      </w:r>
    </w:p>
    <w:p w14:paraId="26DE2246" w14:textId="1CD0CEF2" w:rsidR="00A15A81" w:rsidRPr="0062648B" w:rsidRDefault="00A15A81" w:rsidP="00FD6644">
      <w:pPr>
        <w:spacing w:after="0" w:line="240" w:lineRule="auto"/>
        <w:jc w:val="both"/>
        <w:rPr>
          <w:rFonts w:ascii="Times New Roman" w:hAnsi="Times New Roman" w:cs="Times New Roman"/>
          <w:noProof/>
          <w:sz w:val="24"/>
          <w:szCs w:val="24"/>
        </w:rPr>
      </w:pPr>
      <w:r w:rsidRPr="0062648B">
        <w:rPr>
          <w:rFonts w:ascii="Times New Roman" w:hAnsi="Times New Roman" w:cs="Times New Roman"/>
          <w:noProof/>
          <w:sz w:val="24"/>
          <w:szCs w:val="24"/>
        </w:rPr>
        <w:drawing>
          <wp:inline distT="0" distB="0" distL="0" distR="0" wp14:anchorId="1816F1EF" wp14:editId="5F966D3F">
            <wp:extent cx="2298700" cy="1329690"/>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7222" cy="1340404"/>
                    </a:xfrm>
                    <a:prstGeom prst="rect">
                      <a:avLst/>
                    </a:prstGeom>
                    <a:noFill/>
                    <a:ln>
                      <a:noFill/>
                    </a:ln>
                  </pic:spPr>
                </pic:pic>
              </a:graphicData>
            </a:graphic>
          </wp:inline>
        </w:drawing>
      </w:r>
      <w:r w:rsidRPr="0062648B">
        <w:rPr>
          <w:rFonts w:ascii="Times New Roman" w:hAnsi="Times New Roman" w:cs="Times New Roman"/>
          <w:noProof/>
          <w:sz w:val="24"/>
          <w:szCs w:val="24"/>
        </w:rPr>
        <w:t xml:space="preserve">              </w:t>
      </w:r>
      <w:r w:rsidR="00FD6644">
        <w:rPr>
          <w:rFonts w:ascii="Times New Roman" w:hAnsi="Times New Roman" w:cs="Times New Roman"/>
          <w:noProof/>
          <w:sz w:val="24"/>
          <w:szCs w:val="24"/>
        </w:rPr>
        <w:t xml:space="preserve"> </w:t>
      </w:r>
      <w:r w:rsidRPr="0062648B">
        <w:rPr>
          <w:rFonts w:ascii="Times New Roman" w:hAnsi="Times New Roman" w:cs="Times New Roman"/>
          <w:noProof/>
          <w:sz w:val="24"/>
          <w:szCs w:val="24"/>
        </w:rPr>
        <w:t xml:space="preserve"> </w:t>
      </w:r>
      <w:r w:rsidR="0074788C">
        <w:rPr>
          <w:rFonts w:ascii="Times New Roman" w:hAnsi="Times New Roman" w:cs="Times New Roman"/>
          <w:noProof/>
          <w:sz w:val="24"/>
          <w:szCs w:val="24"/>
        </w:rPr>
        <w:t xml:space="preserve">     </w:t>
      </w:r>
      <w:r w:rsidRPr="0062648B">
        <w:rPr>
          <w:rFonts w:ascii="Times New Roman" w:hAnsi="Times New Roman" w:cs="Times New Roman"/>
          <w:noProof/>
          <w:sz w:val="24"/>
          <w:szCs w:val="24"/>
        </w:rPr>
        <w:drawing>
          <wp:inline distT="0" distB="0" distL="0" distR="0" wp14:anchorId="5BE3DEBE" wp14:editId="1978C0FC">
            <wp:extent cx="2324100" cy="1358265"/>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1358265"/>
                    </a:xfrm>
                    <a:prstGeom prst="rect">
                      <a:avLst/>
                    </a:prstGeom>
                    <a:noFill/>
                    <a:ln>
                      <a:noFill/>
                    </a:ln>
                  </pic:spPr>
                </pic:pic>
              </a:graphicData>
            </a:graphic>
          </wp:inline>
        </w:drawing>
      </w:r>
    </w:p>
    <w:p w14:paraId="32D592D9" w14:textId="704A6974" w:rsidR="00A15A81" w:rsidRDefault="00A15A81" w:rsidP="0062648B">
      <w:pPr>
        <w:spacing w:after="0" w:line="240" w:lineRule="auto"/>
        <w:rPr>
          <w:rFonts w:ascii="Times New Roman" w:hAnsi="Times New Roman" w:cs="Times New Roman"/>
          <w:i/>
          <w:iCs/>
          <w:sz w:val="18"/>
          <w:szCs w:val="18"/>
          <w:shd w:val="clear" w:color="auto" w:fill="FFFFFF"/>
        </w:rPr>
      </w:pPr>
      <w:r w:rsidRPr="0062648B">
        <w:rPr>
          <w:rFonts w:ascii="Times New Roman" w:hAnsi="Times New Roman" w:cs="Times New Roman"/>
          <w:i/>
          <w:iCs/>
          <w:sz w:val="18"/>
          <w:szCs w:val="18"/>
        </w:rPr>
        <w:t>Fig</w:t>
      </w:r>
      <w:r w:rsidR="004045F3">
        <w:rPr>
          <w:rFonts w:ascii="Times New Roman" w:hAnsi="Times New Roman" w:cs="Times New Roman"/>
          <w:i/>
          <w:iCs/>
          <w:sz w:val="18"/>
          <w:szCs w:val="18"/>
        </w:rPr>
        <w:t>ure</w:t>
      </w:r>
      <w:r w:rsidRPr="0062648B">
        <w:rPr>
          <w:rFonts w:ascii="Times New Roman" w:hAnsi="Times New Roman" w:cs="Times New Roman"/>
          <w:i/>
          <w:iCs/>
          <w:sz w:val="18"/>
          <w:szCs w:val="18"/>
        </w:rPr>
        <w:t xml:space="preserve">. </w:t>
      </w:r>
      <w:r w:rsidR="004045F3">
        <w:rPr>
          <w:rFonts w:ascii="Times New Roman" w:hAnsi="Times New Roman" w:cs="Times New Roman"/>
          <w:i/>
          <w:iCs/>
          <w:sz w:val="18"/>
          <w:szCs w:val="18"/>
        </w:rPr>
        <w:t>9</w:t>
      </w:r>
      <w:r w:rsidRPr="0062648B">
        <w:rPr>
          <w:rFonts w:ascii="Times New Roman" w:hAnsi="Times New Roman" w:cs="Times New Roman"/>
          <w:i/>
          <w:iCs/>
          <w:sz w:val="18"/>
          <w:szCs w:val="18"/>
        </w:rPr>
        <w:t xml:space="preserve">. </w:t>
      </w:r>
      <w:r w:rsidRPr="0062648B">
        <w:rPr>
          <w:rFonts w:ascii="Times New Roman" w:hAnsi="Times New Roman" w:cs="Times New Roman"/>
          <w:i/>
          <w:iCs/>
          <w:sz w:val="18"/>
          <w:szCs w:val="18"/>
          <w:shd w:val="clear" w:color="auto" w:fill="FFFFFF"/>
        </w:rPr>
        <w:t xml:space="preserve">Current situation in MKT 2025                                   </w:t>
      </w:r>
      <w:r w:rsidR="00225E9C" w:rsidRPr="0062648B">
        <w:rPr>
          <w:rFonts w:ascii="Times New Roman" w:hAnsi="Times New Roman" w:cs="Times New Roman"/>
          <w:i/>
          <w:iCs/>
          <w:sz w:val="18"/>
          <w:szCs w:val="18"/>
          <w:shd w:val="clear" w:color="auto" w:fill="FFFFFF"/>
        </w:rPr>
        <w:t xml:space="preserve">    </w:t>
      </w:r>
      <w:r w:rsidRPr="0062648B">
        <w:rPr>
          <w:rFonts w:ascii="Times New Roman" w:hAnsi="Times New Roman" w:cs="Times New Roman"/>
          <w:i/>
          <w:iCs/>
          <w:sz w:val="18"/>
          <w:szCs w:val="18"/>
          <w:shd w:val="clear" w:color="auto" w:fill="FFFFFF"/>
        </w:rPr>
        <w:t xml:space="preserve"> </w:t>
      </w:r>
      <w:r w:rsidR="000A58D8" w:rsidRPr="0062648B">
        <w:rPr>
          <w:rFonts w:ascii="Times New Roman" w:hAnsi="Times New Roman" w:cs="Times New Roman"/>
          <w:i/>
          <w:iCs/>
          <w:sz w:val="18"/>
          <w:szCs w:val="18"/>
          <w:shd w:val="clear" w:color="auto" w:fill="FFFFFF"/>
        </w:rPr>
        <w:t xml:space="preserve"> </w:t>
      </w:r>
      <w:r w:rsidRPr="0062648B">
        <w:rPr>
          <w:rFonts w:ascii="Times New Roman" w:hAnsi="Times New Roman" w:cs="Times New Roman"/>
          <w:i/>
          <w:iCs/>
          <w:sz w:val="18"/>
          <w:szCs w:val="18"/>
          <w:shd w:val="clear" w:color="auto" w:fill="FFFFFF"/>
        </w:rPr>
        <w:t>Fi</w:t>
      </w:r>
      <w:r w:rsidR="004045F3">
        <w:rPr>
          <w:rFonts w:ascii="Times New Roman" w:hAnsi="Times New Roman" w:cs="Times New Roman"/>
          <w:i/>
          <w:iCs/>
          <w:sz w:val="18"/>
          <w:szCs w:val="18"/>
          <w:shd w:val="clear" w:color="auto" w:fill="FFFFFF"/>
        </w:rPr>
        <w:t>gure</w:t>
      </w:r>
      <w:r w:rsidRPr="0062648B">
        <w:rPr>
          <w:rFonts w:ascii="Times New Roman" w:hAnsi="Times New Roman" w:cs="Times New Roman"/>
          <w:i/>
          <w:iCs/>
          <w:sz w:val="18"/>
          <w:szCs w:val="18"/>
          <w:shd w:val="clear" w:color="auto" w:fill="FFFFFF"/>
        </w:rPr>
        <w:t xml:space="preserve"> 1</w:t>
      </w:r>
      <w:r w:rsidR="004045F3">
        <w:rPr>
          <w:rFonts w:ascii="Times New Roman" w:hAnsi="Times New Roman" w:cs="Times New Roman"/>
          <w:i/>
          <w:iCs/>
          <w:sz w:val="18"/>
          <w:szCs w:val="18"/>
          <w:shd w:val="clear" w:color="auto" w:fill="FFFFFF"/>
        </w:rPr>
        <w:t>0</w:t>
      </w:r>
      <w:r w:rsidRPr="0062648B">
        <w:rPr>
          <w:rFonts w:ascii="Times New Roman" w:hAnsi="Times New Roman" w:cs="Times New Roman"/>
          <w:i/>
          <w:iCs/>
          <w:sz w:val="18"/>
          <w:szCs w:val="18"/>
          <w:shd w:val="clear" w:color="auto" w:fill="FFFFFF"/>
        </w:rPr>
        <w:t>. Current situation in MKT 2025</w:t>
      </w:r>
    </w:p>
    <w:p w14:paraId="2918C3CE" w14:textId="590D2A22" w:rsidR="004121EA" w:rsidRDefault="004121EA" w:rsidP="004121EA">
      <w:pPr>
        <w:spacing w:after="0" w:line="240" w:lineRule="auto"/>
        <w:rPr>
          <w:rFonts w:ascii="Times New Roman" w:hAnsi="Times New Roman" w:cs="Times New Roman"/>
          <w:i/>
          <w:iCs/>
          <w:sz w:val="18"/>
          <w:szCs w:val="18"/>
          <w:shd w:val="clear" w:color="auto" w:fill="FFFFFF"/>
        </w:rPr>
      </w:pPr>
      <w:r>
        <w:rPr>
          <w:rFonts w:ascii="Times New Roman" w:hAnsi="Times New Roman" w:cs="Times New Roman"/>
          <w:i/>
          <w:iCs/>
          <w:sz w:val="18"/>
          <w:szCs w:val="18"/>
        </w:rPr>
        <w:t>Source: Author</w:t>
      </w:r>
      <w:r w:rsidRPr="0062648B">
        <w:rPr>
          <w:rFonts w:ascii="Times New Roman" w:hAnsi="Times New Roman" w:cs="Times New Roman"/>
          <w:i/>
          <w:iCs/>
          <w:sz w:val="18"/>
          <w:szCs w:val="18"/>
          <w:shd w:val="clear" w:color="auto" w:fill="FFFFFF"/>
        </w:rPr>
        <w:t xml:space="preserve">                                         </w:t>
      </w:r>
      <w:r>
        <w:rPr>
          <w:rFonts w:ascii="Times New Roman" w:hAnsi="Times New Roman" w:cs="Times New Roman"/>
          <w:i/>
          <w:iCs/>
          <w:sz w:val="18"/>
          <w:szCs w:val="18"/>
          <w:shd w:val="clear" w:color="auto" w:fill="FFFFFF"/>
        </w:rPr>
        <w:t xml:space="preserve">    </w:t>
      </w:r>
    </w:p>
    <w:p w14:paraId="269E8F3E" w14:textId="77777777" w:rsidR="0041426A" w:rsidRPr="0062648B" w:rsidRDefault="0041426A" w:rsidP="0062648B">
      <w:pPr>
        <w:spacing w:after="0" w:line="240" w:lineRule="auto"/>
        <w:rPr>
          <w:rFonts w:ascii="Times New Roman" w:hAnsi="Times New Roman" w:cs="Times New Roman"/>
          <w:noProof/>
          <w:sz w:val="18"/>
          <w:szCs w:val="18"/>
        </w:rPr>
      </w:pPr>
    </w:p>
    <w:p w14:paraId="466F6A3F" w14:textId="7D6FF455" w:rsidR="00A15A81" w:rsidRPr="0041426A" w:rsidRDefault="00A15A81" w:rsidP="0041426A">
      <w:pPr>
        <w:spacing w:after="0" w:line="240" w:lineRule="auto"/>
        <w:rPr>
          <w:rFonts w:ascii="Times New Roman" w:hAnsi="Times New Roman" w:cs="Times New Roman"/>
          <w:b/>
          <w:bCs/>
          <w:sz w:val="24"/>
          <w:szCs w:val="24"/>
        </w:rPr>
      </w:pPr>
      <w:r w:rsidRPr="0041426A">
        <w:rPr>
          <w:rFonts w:ascii="Times New Roman" w:hAnsi="Times New Roman" w:cs="Times New Roman"/>
          <w:b/>
          <w:bCs/>
          <w:sz w:val="24"/>
          <w:szCs w:val="24"/>
        </w:rPr>
        <w:t>Site Study 02: Monastery Market, Civil Lines, Delhi</w:t>
      </w:r>
    </w:p>
    <w:p w14:paraId="3B4BBD71" w14:textId="77777777" w:rsidR="00A15A81" w:rsidRPr="0062648B" w:rsidRDefault="00A15A81" w:rsidP="00FD6644">
      <w:pPr>
        <w:spacing w:after="0" w:line="240" w:lineRule="auto"/>
        <w:rPr>
          <w:rFonts w:ascii="Times New Roman" w:hAnsi="Times New Roman" w:cs="Times New Roman"/>
          <w:sz w:val="24"/>
          <w:szCs w:val="24"/>
        </w:rPr>
      </w:pPr>
      <w:r w:rsidRPr="0062648B">
        <w:rPr>
          <w:rFonts w:ascii="Times New Roman" w:hAnsi="Times New Roman" w:cs="Times New Roman"/>
          <w:noProof/>
          <w:sz w:val="24"/>
          <w:szCs w:val="24"/>
        </w:rPr>
        <w:drawing>
          <wp:inline distT="0" distB="0" distL="0" distR="0" wp14:anchorId="1F3A3BCD" wp14:editId="2A165BC9">
            <wp:extent cx="5433060" cy="2247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706" b="4366"/>
                    <a:stretch/>
                  </pic:blipFill>
                  <pic:spPr bwMode="auto">
                    <a:xfrm>
                      <a:off x="0" y="0"/>
                      <a:ext cx="5472569" cy="2264247"/>
                    </a:xfrm>
                    <a:prstGeom prst="rect">
                      <a:avLst/>
                    </a:prstGeom>
                    <a:ln>
                      <a:noFill/>
                    </a:ln>
                    <a:extLst>
                      <a:ext uri="{53640926-AAD7-44D8-BBD7-CCE9431645EC}">
                        <a14:shadowObscured xmlns:a14="http://schemas.microsoft.com/office/drawing/2010/main"/>
                      </a:ext>
                    </a:extLst>
                  </pic:spPr>
                </pic:pic>
              </a:graphicData>
            </a:graphic>
          </wp:inline>
        </w:drawing>
      </w:r>
    </w:p>
    <w:p w14:paraId="63AF679F" w14:textId="01E84F22" w:rsidR="00A15A81" w:rsidRPr="0062648B" w:rsidRDefault="00A15A81" w:rsidP="00FD6644">
      <w:pPr>
        <w:spacing w:after="0" w:line="240" w:lineRule="auto"/>
        <w:rPr>
          <w:rFonts w:ascii="Times New Roman" w:hAnsi="Times New Roman" w:cs="Times New Roman"/>
          <w:i/>
          <w:iCs/>
          <w:sz w:val="18"/>
          <w:szCs w:val="18"/>
        </w:rPr>
      </w:pPr>
      <w:r w:rsidRPr="0062648B">
        <w:rPr>
          <w:rFonts w:ascii="Times New Roman" w:hAnsi="Times New Roman" w:cs="Times New Roman"/>
          <w:i/>
          <w:iCs/>
          <w:sz w:val="18"/>
          <w:szCs w:val="18"/>
        </w:rPr>
        <w:t>Fig. 1</w:t>
      </w:r>
      <w:r w:rsidR="004045F3">
        <w:rPr>
          <w:rFonts w:ascii="Times New Roman" w:hAnsi="Times New Roman" w:cs="Times New Roman"/>
          <w:i/>
          <w:iCs/>
          <w:sz w:val="18"/>
          <w:szCs w:val="18"/>
        </w:rPr>
        <w:t>1</w:t>
      </w:r>
      <w:r w:rsidRPr="0062648B">
        <w:rPr>
          <w:rFonts w:ascii="Times New Roman" w:hAnsi="Times New Roman" w:cs="Times New Roman"/>
          <w:i/>
          <w:iCs/>
          <w:sz w:val="18"/>
          <w:szCs w:val="18"/>
        </w:rPr>
        <w:t xml:space="preserve">. </w:t>
      </w:r>
      <w:r w:rsidRPr="0062648B">
        <w:rPr>
          <w:rFonts w:ascii="Times New Roman" w:hAnsi="Times New Roman" w:cs="Times New Roman"/>
          <w:i/>
          <w:iCs/>
          <w:sz w:val="18"/>
          <w:szCs w:val="18"/>
          <w:shd w:val="clear" w:color="auto" w:fill="FFFFFF"/>
        </w:rPr>
        <w:t>Context map showing location of Monastery Market, Civil Lines, Delhi</w:t>
      </w:r>
    </w:p>
    <w:p w14:paraId="0CAA06E7" w14:textId="13B3AE83" w:rsidR="00A15A81" w:rsidRPr="00FD6644" w:rsidRDefault="00A15A81" w:rsidP="00FD6644">
      <w:pPr>
        <w:spacing w:after="0" w:line="240" w:lineRule="auto"/>
        <w:rPr>
          <w:rFonts w:ascii="Times New Roman" w:hAnsi="Times New Roman" w:cs="Times New Roman"/>
          <w:i/>
          <w:iCs/>
          <w:sz w:val="18"/>
          <w:szCs w:val="18"/>
        </w:rPr>
      </w:pPr>
      <w:r w:rsidRPr="0062648B">
        <w:rPr>
          <w:rFonts w:ascii="Times New Roman" w:hAnsi="Times New Roman" w:cs="Times New Roman"/>
          <w:i/>
          <w:iCs/>
          <w:sz w:val="18"/>
          <w:szCs w:val="18"/>
        </w:rPr>
        <w:t>Source: Author</w:t>
      </w:r>
      <w:r w:rsidR="00FD6644">
        <w:rPr>
          <w:rFonts w:ascii="Times New Roman" w:hAnsi="Times New Roman" w:cs="Times New Roman"/>
          <w:i/>
          <w:iCs/>
          <w:sz w:val="18"/>
          <w:szCs w:val="18"/>
        </w:rPr>
        <w:t xml:space="preserve"> (Google Earth)</w:t>
      </w:r>
    </w:p>
    <w:p w14:paraId="71D79259" w14:textId="76A551BF" w:rsidR="00A15A81" w:rsidRPr="0062648B" w:rsidRDefault="00A15A81" w:rsidP="0062648B">
      <w:pPr>
        <w:spacing w:after="0" w:line="240" w:lineRule="auto"/>
        <w:jc w:val="both"/>
        <w:rPr>
          <w:rFonts w:ascii="Times New Roman" w:hAnsi="Times New Roman" w:cs="Times New Roman"/>
          <w:sz w:val="24"/>
          <w:szCs w:val="24"/>
        </w:rPr>
      </w:pPr>
      <w:r w:rsidRPr="0062648B">
        <w:rPr>
          <w:rFonts w:ascii="Times New Roman" w:hAnsi="Times New Roman" w:cs="Times New Roman"/>
          <w:sz w:val="24"/>
          <w:szCs w:val="24"/>
        </w:rPr>
        <w:lastRenderedPageBreak/>
        <w:t>Current Situation 2025</w:t>
      </w:r>
    </w:p>
    <w:p w14:paraId="761656A4" w14:textId="37C443A2" w:rsidR="00A15A81" w:rsidRPr="0062648B" w:rsidRDefault="00A15A81" w:rsidP="0062648B">
      <w:pPr>
        <w:spacing w:after="0" w:line="240" w:lineRule="auto"/>
        <w:rPr>
          <w:rFonts w:ascii="Times New Roman" w:hAnsi="Times New Roman" w:cs="Times New Roman"/>
          <w:noProof/>
          <w:sz w:val="24"/>
          <w:szCs w:val="24"/>
        </w:rPr>
      </w:pPr>
      <w:r w:rsidRPr="0062648B">
        <w:rPr>
          <w:rFonts w:ascii="Times New Roman" w:hAnsi="Times New Roman" w:cs="Times New Roman"/>
          <w:noProof/>
          <w:sz w:val="24"/>
          <w:szCs w:val="24"/>
        </w:rPr>
        <w:drawing>
          <wp:inline distT="0" distB="0" distL="0" distR="0" wp14:anchorId="6243FCA4" wp14:editId="7B40BB2C">
            <wp:extent cx="2431472" cy="1206276"/>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77" r="2292" b="6936"/>
                    <a:stretch/>
                  </pic:blipFill>
                  <pic:spPr bwMode="auto">
                    <a:xfrm>
                      <a:off x="0" y="0"/>
                      <a:ext cx="2480577" cy="1230638"/>
                    </a:xfrm>
                    <a:prstGeom prst="rect">
                      <a:avLst/>
                    </a:prstGeom>
                    <a:noFill/>
                    <a:ln>
                      <a:noFill/>
                    </a:ln>
                    <a:extLst>
                      <a:ext uri="{53640926-AAD7-44D8-BBD7-CCE9431645EC}">
                        <a14:shadowObscured xmlns:a14="http://schemas.microsoft.com/office/drawing/2010/main"/>
                      </a:ext>
                    </a:extLst>
                  </pic:spPr>
                </pic:pic>
              </a:graphicData>
            </a:graphic>
          </wp:inline>
        </w:drawing>
      </w:r>
    </w:p>
    <w:p w14:paraId="33AD4509" w14:textId="048A5EB5" w:rsidR="00FD6644" w:rsidRDefault="00A15A81" w:rsidP="0062648B">
      <w:pPr>
        <w:spacing w:after="0" w:line="240" w:lineRule="auto"/>
        <w:jc w:val="both"/>
        <w:rPr>
          <w:rFonts w:ascii="Times New Roman" w:hAnsi="Times New Roman" w:cs="Times New Roman"/>
          <w:i/>
          <w:iCs/>
          <w:sz w:val="18"/>
          <w:szCs w:val="18"/>
          <w:shd w:val="clear" w:color="auto" w:fill="FFFFFF"/>
        </w:rPr>
      </w:pPr>
      <w:r w:rsidRPr="0062648B">
        <w:rPr>
          <w:rFonts w:ascii="Times New Roman" w:hAnsi="Times New Roman" w:cs="Times New Roman"/>
          <w:i/>
          <w:iCs/>
          <w:sz w:val="18"/>
          <w:szCs w:val="18"/>
        </w:rPr>
        <w:t>Fig. 1</w:t>
      </w:r>
      <w:r w:rsidR="004045F3">
        <w:rPr>
          <w:rFonts w:ascii="Times New Roman" w:hAnsi="Times New Roman" w:cs="Times New Roman"/>
          <w:i/>
          <w:iCs/>
          <w:sz w:val="18"/>
          <w:szCs w:val="18"/>
        </w:rPr>
        <w:t>2</w:t>
      </w:r>
      <w:r w:rsidRPr="0062648B">
        <w:rPr>
          <w:rFonts w:ascii="Times New Roman" w:hAnsi="Times New Roman" w:cs="Times New Roman"/>
          <w:i/>
          <w:iCs/>
          <w:sz w:val="18"/>
          <w:szCs w:val="18"/>
        </w:rPr>
        <w:t xml:space="preserve">. </w:t>
      </w:r>
      <w:r w:rsidRPr="0062648B">
        <w:rPr>
          <w:rFonts w:ascii="Times New Roman" w:hAnsi="Times New Roman" w:cs="Times New Roman"/>
          <w:i/>
          <w:iCs/>
          <w:sz w:val="18"/>
          <w:szCs w:val="18"/>
          <w:shd w:val="clear" w:color="auto" w:fill="FFFFFF"/>
        </w:rPr>
        <w:t>Current situation in Civil lines 2025</w:t>
      </w:r>
    </w:p>
    <w:p w14:paraId="5206CA96" w14:textId="5F955F4F" w:rsidR="00A15A81" w:rsidRPr="0062648B" w:rsidRDefault="00FD6644" w:rsidP="0062648B">
      <w:pPr>
        <w:spacing w:after="0" w:line="240" w:lineRule="auto"/>
        <w:jc w:val="both"/>
        <w:rPr>
          <w:rFonts w:ascii="Times New Roman" w:hAnsi="Times New Roman" w:cs="Times New Roman"/>
          <w:i/>
          <w:iCs/>
          <w:sz w:val="18"/>
          <w:szCs w:val="18"/>
          <w:shd w:val="clear" w:color="auto" w:fill="FFFFFF"/>
        </w:rPr>
      </w:pPr>
      <w:r>
        <w:rPr>
          <w:rFonts w:ascii="Times New Roman" w:hAnsi="Times New Roman" w:cs="Times New Roman"/>
          <w:i/>
          <w:iCs/>
          <w:sz w:val="18"/>
          <w:szCs w:val="18"/>
          <w:shd w:val="clear" w:color="auto" w:fill="FFFFFF"/>
        </w:rPr>
        <w:t>Source: Author</w:t>
      </w:r>
      <w:r w:rsidR="00A15A81" w:rsidRPr="0062648B">
        <w:rPr>
          <w:rFonts w:ascii="Times New Roman" w:hAnsi="Times New Roman" w:cs="Times New Roman"/>
          <w:i/>
          <w:iCs/>
          <w:sz w:val="18"/>
          <w:szCs w:val="18"/>
          <w:shd w:val="clear" w:color="auto" w:fill="FFFFFF"/>
        </w:rPr>
        <w:t xml:space="preserve">                     </w:t>
      </w:r>
      <w:r w:rsidR="00225E9C" w:rsidRPr="0062648B">
        <w:rPr>
          <w:rFonts w:ascii="Times New Roman" w:hAnsi="Times New Roman" w:cs="Times New Roman"/>
          <w:i/>
          <w:iCs/>
          <w:sz w:val="18"/>
          <w:szCs w:val="18"/>
          <w:shd w:val="clear" w:color="auto" w:fill="FFFFFF"/>
        </w:rPr>
        <w:t xml:space="preserve">             </w:t>
      </w:r>
      <w:r w:rsidR="00A15A81" w:rsidRPr="0062648B">
        <w:rPr>
          <w:rFonts w:ascii="Times New Roman" w:hAnsi="Times New Roman" w:cs="Times New Roman"/>
          <w:i/>
          <w:iCs/>
          <w:sz w:val="18"/>
          <w:szCs w:val="18"/>
          <w:shd w:val="clear" w:color="auto" w:fill="FFFFFF"/>
        </w:rPr>
        <w:t xml:space="preserve">    </w:t>
      </w:r>
    </w:p>
    <w:p w14:paraId="6996C3D1" w14:textId="77777777" w:rsidR="00A15A81" w:rsidRPr="0062648B" w:rsidRDefault="00A15A81" w:rsidP="0062648B">
      <w:pPr>
        <w:spacing w:after="0" w:line="240" w:lineRule="auto"/>
        <w:jc w:val="both"/>
        <w:rPr>
          <w:rFonts w:ascii="Times New Roman" w:hAnsi="Times New Roman" w:cs="Times New Roman"/>
          <w:i/>
          <w:iCs/>
          <w:sz w:val="24"/>
          <w:szCs w:val="24"/>
          <w:shd w:val="clear" w:color="auto" w:fill="FFFFFF"/>
        </w:rPr>
      </w:pPr>
    </w:p>
    <w:p w14:paraId="57E31545" w14:textId="72420422" w:rsidR="00A15A81" w:rsidRPr="0041426A" w:rsidRDefault="00A15A81" w:rsidP="0041426A">
      <w:pPr>
        <w:spacing w:after="0" w:line="240" w:lineRule="auto"/>
        <w:rPr>
          <w:rFonts w:ascii="Times New Roman" w:hAnsi="Times New Roman" w:cs="Times New Roman"/>
          <w:b/>
          <w:bCs/>
          <w:sz w:val="24"/>
          <w:szCs w:val="24"/>
        </w:rPr>
      </w:pPr>
      <w:r w:rsidRPr="0041426A">
        <w:rPr>
          <w:rFonts w:ascii="Times New Roman" w:hAnsi="Times New Roman" w:cs="Times New Roman"/>
          <w:b/>
          <w:bCs/>
          <w:sz w:val="24"/>
          <w:szCs w:val="24"/>
        </w:rPr>
        <w:t>Site Study 03: Nigambodh Ghat- Old Iron Bridge, Delhi</w:t>
      </w:r>
    </w:p>
    <w:p w14:paraId="3DB3EAEF" w14:textId="77777777" w:rsidR="00A15A81" w:rsidRPr="0062648B" w:rsidRDefault="00A15A81" w:rsidP="00FD6644">
      <w:pPr>
        <w:spacing w:after="0" w:line="240" w:lineRule="auto"/>
        <w:rPr>
          <w:rFonts w:ascii="Times New Roman" w:hAnsi="Times New Roman" w:cs="Times New Roman"/>
          <w:sz w:val="24"/>
          <w:szCs w:val="24"/>
        </w:rPr>
      </w:pPr>
      <w:r w:rsidRPr="0062648B">
        <w:rPr>
          <w:rFonts w:ascii="Times New Roman" w:hAnsi="Times New Roman" w:cs="Times New Roman"/>
          <w:noProof/>
          <w:sz w:val="24"/>
          <w:szCs w:val="24"/>
        </w:rPr>
        <w:drawing>
          <wp:inline distT="0" distB="0" distL="0" distR="0" wp14:anchorId="66977E45" wp14:editId="55D2CAA2">
            <wp:extent cx="5434174" cy="2331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325"/>
                    <a:stretch/>
                  </pic:blipFill>
                  <pic:spPr bwMode="auto">
                    <a:xfrm>
                      <a:off x="0" y="0"/>
                      <a:ext cx="5455923" cy="2341052"/>
                    </a:xfrm>
                    <a:prstGeom prst="rect">
                      <a:avLst/>
                    </a:prstGeom>
                    <a:ln>
                      <a:noFill/>
                    </a:ln>
                    <a:extLst>
                      <a:ext uri="{53640926-AAD7-44D8-BBD7-CCE9431645EC}">
                        <a14:shadowObscured xmlns:a14="http://schemas.microsoft.com/office/drawing/2010/main"/>
                      </a:ext>
                    </a:extLst>
                  </pic:spPr>
                </pic:pic>
              </a:graphicData>
            </a:graphic>
          </wp:inline>
        </w:drawing>
      </w:r>
    </w:p>
    <w:p w14:paraId="3A4897C2" w14:textId="3AFD68B6" w:rsidR="00A15A81" w:rsidRPr="0062648B" w:rsidRDefault="00A15A81" w:rsidP="0074788C">
      <w:pPr>
        <w:spacing w:after="0" w:line="240" w:lineRule="auto"/>
        <w:rPr>
          <w:rFonts w:ascii="Times New Roman" w:hAnsi="Times New Roman" w:cs="Times New Roman"/>
          <w:i/>
          <w:iCs/>
          <w:sz w:val="18"/>
          <w:szCs w:val="18"/>
        </w:rPr>
      </w:pPr>
      <w:r w:rsidRPr="0062648B">
        <w:rPr>
          <w:rFonts w:ascii="Times New Roman" w:hAnsi="Times New Roman" w:cs="Times New Roman"/>
          <w:i/>
          <w:iCs/>
          <w:sz w:val="18"/>
          <w:szCs w:val="18"/>
        </w:rPr>
        <w:t>Figure 1</w:t>
      </w:r>
      <w:r w:rsidR="004045F3">
        <w:rPr>
          <w:rFonts w:ascii="Times New Roman" w:hAnsi="Times New Roman" w:cs="Times New Roman"/>
          <w:i/>
          <w:iCs/>
          <w:sz w:val="18"/>
          <w:szCs w:val="18"/>
        </w:rPr>
        <w:t>3</w:t>
      </w:r>
      <w:r w:rsidRPr="0062648B">
        <w:rPr>
          <w:rFonts w:ascii="Times New Roman" w:hAnsi="Times New Roman" w:cs="Times New Roman"/>
          <w:i/>
          <w:iCs/>
          <w:sz w:val="18"/>
          <w:szCs w:val="18"/>
        </w:rPr>
        <w:t xml:space="preserve">. </w:t>
      </w:r>
      <w:r w:rsidRPr="0062648B">
        <w:rPr>
          <w:rFonts w:ascii="Times New Roman" w:hAnsi="Times New Roman" w:cs="Times New Roman"/>
          <w:i/>
          <w:iCs/>
          <w:sz w:val="18"/>
          <w:szCs w:val="18"/>
          <w:shd w:val="clear" w:color="auto" w:fill="FFFFFF"/>
        </w:rPr>
        <w:t>Context map showing location of Nigambodh Ghat- Old Iron Bridge, Delhi</w:t>
      </w:r>
    </w:p>
    <w:p w14:paraId="0DF2CB84" w14:textId="4915BAC4" w:rsidR="00A15A81" w:rsidRPr="0062648B" w:rsidRDefault="00A15A81" w:rsidP="0074788C">
      <w:pPr>
        <w:spacing w:after="0" w:line="240" w:lineRule="auto"/>
        <w:rPr>
          <w:rFonts w:ascii="Times New Roman" w:hAnsi="Times New Roman" w:cs="Times New Roman"/>
          <w:i/>
          <w:iCs/>
          <w:sz w:val="18"/>
          <w:szCs w:val="18"/>
        </w:rPr>
      </w:pPr>
      <w:r w:rsidRPr="0062648B">
        <w:rPr>
          <w:rFonts w:ascii="Times New Roman" w:hAnsi="Times New Roman" w:cs="Times New Roman"/>
          <w:i/>
          <w:iCs/>
          <w:sz w:val="18"/>
          <w:szCs w:val="18"/>
        </w:rPr>
        <w:t>Source: Author</w:t>
      </w:r>
      <w:r w:rsidR="0074788C">
        <w:rPr>
          <w:rFonts w:ascii="Times New Roman" w:hAnsi="Times New Roman" w:cs="Times New Roman"/>
          <w:i/>
          <w:iCs/>
          <w:sz w:val="18"/>
          <w:szCs w:val="18"/>
        </w:rPr>
        <w:t xml:space="preserve"> (Google Earth)</w:t>
      </w:r>
    </w:p>
    <w:p w14:paraId="553EC8B3" w14:textId="77777777" w:rsidR="00A370EA" w:rsidRDefault="00A370EA" w:rsidP="0062648B">
      <w:pPr>
        <w:spacing w:after="0" w:line="240" w:lineRule="auto"/>
        <w:jc w:val="both"/>
        <w:rPr>
          <w:rFonts w:ascii="Times New Roman" w:hAnsi="Times New Roman" w:cs="Times New Roman"/>
          <w:sz w:val="24"/>
          <w:szCs w:val="24"/>
        </w:rPr>
      </w:pPr>
    </w:p>
    <w:p w14:paraId="71EA99C0" w14:textId="4B1A9123" w:rsidR="00A15A81" w:rsidRPr="0062648B" w:rsidRDefault="00A15A81" w:rsidP="0062648B">
      <w:pPr>
        <w:spacing w:after="0" w:line="240" w:lineRule="auto"/>
        <w:jc w:val="both"/>
        <w:rPr>
          <w:rFonts w:ascii="Times New Roman" w:hAnsi="Times New Roman" w:cs="Times New Roman"/>
          <w:sz w:val="24"/>
          <w:szCs w:val="24"/>
        </w:rPr>
      </w:pPr>
      <w:r w:rsidRPr="0062648B">
        <w:rPr>
          <w:rFonts w:ascii="Times New Roman" w:hAnsi="Times New Roman" w:cs="Times New Roman"/>
          <w:sz w:val="24"/>
          <w:szCs w:val="24"/>
        </w:rPr>
        <w:t>Current Situation 2025</w:t>
      </w:r>
    </w:p>
    <w:p w14:paraId="501957CE" w14:textId="15CB51AC" w:rsidR="00A15A81" w:rsidRPr="0062648B" w:rsidRDefault="00A15A81" w:rsidP="0062648B">
      <w:pPr>
        <w:spacing w:after="0" w:line="240" w:lineRule="auto"/>
        <w:rPr>
          <w:rFonts w:ascii="Times New Roman" w:hAnsi="Times New Roman" w:cs="Times New Roman"/>
          <w:noProof/>
          <w:sz w:val="24"/>
          <w:szCs w:val="24"/>
        </w:rPr>
      </w:pPr>
      <w:r w:rsidRPr="0062648B">
        <w:rPr>
          <w:rFonts w:ascii="Times New Roman" w:hAnsi="Times New Roman" w:cs="Times New Roman"/>
          <w:noProof/>
          <w:sz w:val="24"/>
          <w:szCs w:val="24"/>
        </w:rPr>
        <w:drawing>
          <wp:inline distT="0" distB="0" distL="0" distR="0" wp14:anchorId="74FC03E2" wp14:editId="6F316DD8">
            <wp:extent cx="2565400" cy="1598197"/>
            <wp:effectExtent l="0" t="0" r="635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008" cy="1619757"/>
                    </a:xfrm>
                    <a:prstGeom prst="rect">
                      <a:avLst/>
                    </a:prstGeom>
                    <a:noFill/>
                    <a:ln>
                      <a:noFill/>
                    </a:ln>
                  </pic:spPr>
                </pic:pic>
              </a:graphicData>
            </a:graphic>
          </wp:inline>
        </w:drawing>
      </w:r>
      <w:r w:rsidRPr="0062648B">
        <w:rPr>
          <w:rFonts w:ascii="Times New Roman" w:hAnsi="Times New Roman" w:cs="Times New Roman"/>
          <w:sz w:val="24"/>
          <w:szCs w:val="24"/>
        </w:rPr>
        <w:t xml:space="preserve"> </w:t>
      </w:r>
      <w:r w:rsidRPr="0062648B">
        <w:rPr>
          <w:rFonts w:ascii="Times New Roman" w:hAnsi="Times New Roman" w:cs="Times New Roman"/>
          <w:noProof/>
          <w:sz w:val="24"/>
          <w:szCs w:val="24"/>
        </w:rPr>
        <w:t xml:space="preserve">             </w:t>
      </w:r>
    </w:p>
    <w:p w14:paraId="5225A3FD" w14:textId="5F88C4C6" w:rsidR="0074788C" w:rsidRDefault="004045F3" w:rsidP="0062648B">
      <w:pPr>
        <w:spacing w:after="0" w:line="240" w:lineRule="auto"/>
        <w:jc w:val="both"/>
        <w:rPr>
          <w:rFonts w:ascii="Times New Roman" w:hAnsi="Times New Roman" w:cs="Times New Roman"/>
          <w:i/>
          <w:iCs/>
          <w:sz w:val="18"/>
          <w:szCs w:val="18"/>
          <w:shd w:val="clear" w:color="auto" w:fill="FFFFFF"/>
        </w:rPr>
      </w:pPr>
      <w:r w:rsidRPr="0062648B">
        <w:rPr>
          <w:rFonts w:ascii="Times New Roman" w:hAnsi="Times New Roman" w:cs="Times New Roman"/>
          <w:i/>
          <w:iCs/>
          <w:sz w:val="18"/>
          <w:szCs w:val="18"/>
        </w:rPr>
        <w:t>Fig</w:t>
      </w:r>
      <w:r>
        <w:rPr>
          <w:rFonts w:ascii="Times New Roman" w:hAnsi="Times New Roman" w:cs="Times New Roman"/>
          <w:i/>
          <w:iCs/>
          <w:sz w:val="18"/>
          <w:szCs w:val="18"/>
        </w:rPr>
        <w:t>ure 14.</w:t>
      </w:r>
      <w:r w:rsidR="00360F96">
        <w:rPr>
          <w:rFonts w:ascii="Times New Roman" w:hAnsi="Times New Roman" w:cs="Times New Roman"/>
          <w:i/>
          <w:iCs/>
          <w:sz w:val="18"/>
          <w:szCs w:val="18"/>
        </w:rPr>
        <w:t xml:space="preserve"> </w:t>
      </w:r>
      <w:r w:rsidR="00A15A81" w:rsidRPr="0062648B">
        <w:rPr>
          <w:rFonts w:ascii="Times New Roman" w:hAnsi="Times New Roman" w:cs="Times New Roman"/>
          <w:i/>
          <w:iCs/>
          <w:sz w:val="18"/>
          <w:szCs w:val="18"/>
          <w:shd w:val="clear" w:color="auto" w:fill="FFFFFF"/>
        </w:rPr>
        <w:t>Current situation in Nigambodh 2025</w:t>
      </w:r>
    </w:p>
    <w:p w14:paraId="774A59D1" w14:textId="0F87936F" w:rsidR="00A15A81" w:rsidRPr="0062648B" w:rsidRDefault="0074788C" w:rsidP="0062648B">
      <w:pPr>
        <w:spacing w:after="0" w:line="240" w:lineRule="auto"/>
        <w:jc w:val="both"/>
        <w:rPr>
          <w:rFonts w:ascii="Times New Roman" w:hAnsi="Times New Roman" w:cs="Times New Roman"/>
          <w:i/>
          <w:iCs/>
          <w:sz w:val="18"/>
          <w:szCs w:val="18"/>
          <w:shd w:val="clear" w:color="auto" w:fill="FFFFFF"/>
        </w:rPr>
      </w:pPr>
      <w:r>
        <w:rPr>
          <w:rFonts w:ascii="Times New Roman" w:hAnsi="Times New Roman" w:cs="Times New Roman"/>
          <w:i/>
          <w:iCs/>
          <w:sz w:val="18"/>
          <w:szCs w:val="18"/>
          <w:shd w:val="clear" w:color="auto" w:fill="FFFFFF"/>
        </w:rPr>
        <w:t>Source: Author (Google Earth)</w:t>
      </w:r>
      <w:r w:rsidR="00A15A81" w:rsidRPr="0062648B">
        <w:rPr>
          <w:rFonts w:ascii="Times New Roman" w:hAnsi="Times New Roman" w:cs="Times New Roman"/>
          <w:i/>
          <w:iCs/>
          <w:sz w:val="18"/>
          <w:szCs w:val="18"/>
          <w:shd w:val="clear" w:color="auto" w:fill="FFFFFF"/>
        </w:rPr>
        <w:t xml:space="preserve">                      </w:t>
      </w:r>
      <w:r w:rsidR="00116C6D" w:rsidRPr="0062648B">
        <w:rPr>
          <w:rFonts w:ascii="Times New Roman" w:hAnsi="Times New Roman" w:cs="Times New Roman"/>
          <w:i/>
          <w:iCs/>
          <w:sz w:val="18"/>
          <w:szCs w:val="18"/>
          <w:shd w:val="clear" w:color="auto" w:fill="FFFFFF"/>
        </w:rPr>
        <w:t xml:space="preserve">        </w:t>
      </w:r>
    </w:p>
    <w:p w14:paraId="3A510FA5" w14:textId="77777777" w:rsidR="00B32547" w:rsidRDefault="00B32547" w:rsidP="0041426A">
      <w:pPr>
        <w:spacing w:after="0" w:line="240" w:lineRule="auto"/>
        <w:jc w:val="both"/>
        <w:rPr>
          <w:rFonts w:ascii="Times New Roman" w:hAnsi="Times New Roman" w:cs="Times New Roman"/>
          <w:b/>
          <w:bCs/>
          <w:sz w:val="24"/>
          <w:szCs w:val="24"/>
        </w:rPr>
      </w:pPr>
    </w:p>
    <w:p w14:paraId="6B63D977" w14:textId="63BF7829" w:rsidR="00225E9C" w:rsidRPr="00FA05C7" w:rsidRDefault="00FA05C7" w:rsidP="0041426A">
      <w:pPr>
        <w:spacing w:after="0" w:line="240" w:lineRule="auto"/>
        <w:jc w:val="both"/>
        <w:rPr>
          <w:rFonts w:ascii="Times New Roman" w:hAnsi="Times New Roman" w:cs="Times New Roman"/>
          <w:b/>
          <w:bCs/>
          <w:sz w:val="28"/>
          <w:szCs w:val="28"/>
        </w:rPr>
      </w:pPr>
      <w:r w:rsidRPr="00FA05C7">
        <w:rPr>
          <w:rFonts w:ascii="Times New Roman" w:hAnsi="Times New Roman" w:cs="Times New Roman"/>
          <w:b/>
          <w:bCs/>
          <w:sz w:val="28"/>
          <w:szCs w:val="28"/>
        </w:rPr>
        <w:t>SURVEY</w:t>
      </w:r>
    </w:p>
    <w:p w14:paraId="49508FCE" w14:textId="77777777" w:rsidR="00F62B8B" w:rsidRPr="0062648B" w:rsidRDefault="00F62B8B" w:rsidP="0062648B">
      <w:pPr>
        <w:spacing w:after="0" w:line="240" w:lineRule="auto"/>
        <w:jc w:val="both"/>
        <w:rPr>
          <w:rFonts w:ascii="Times New Roman" w:hAnsi="Times New Roman" w:cs="Times New Roman"/>
          <w:b/>
          <w:bCs/>
          <w:sz w:val="24"/>
          <w:szCs w:val="24"/>
        </w:rPr>
      </w:pPr>
    </w:p>
    <w:p w14:paraId="3F63894D" w14:textId="5F2FB169" w:rsidR="00116C6D" w:rsidRPr="00360F96" w:rsidRDefault="00116C6D" w:rsidP="0041426A">
      <w:pPr>
        <w:spacing w:after="0" w:line="240" w:lineRule="auto"/>
        <w:jc w:val="both"/>
        <w:rPr>
          <w:rFonts w:ascii="Times New Roman" w:hAnsi="Times New Roman" w:cs="Times New Roman"/>
          <w:b/>
          <w:bCs/>
          <w:sz w:val="24"/>
          <w:szCs w:val="24"/>
        </w:rPr>
      </w:pPr>
      <w:r w:rsidRPr="00360F96">
        <w:rPr>
          <w:rFonts w:ascii="Times New Roman" w:hAnsi="Times New Roman" w:cs="Times New Roman"/>
          <w:b/>
          <w:bCs/>
          <w:sz w:val="24"/>
          <w:szCs w:val="24"/>
        </w:rPr>
        <w:t>Public Interviews</w:t>
      </w:r>
      <w:r w:rsidR="0074788C" w:rsidRPr="00360F96">
        <w:rPr>
          <w:rFonts w:ascii="Times New Roman" w:hAnsi="Times New Roman" w:cs="Times New Roman"/>
          <w:b/>
          <w:bCs/>
          <w:sz w:val="24"/>
          <w:szCs w:val="24"/>
        </w:rPr>
        <w:t>:</w:t>
      </w:r>
    </w:p>
    <w:p w14:paraId="7F4A765B" w14:textId="23135C69" w:rsidR="003C6E61" w:rsidRDefault="009D3F52"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A public survey was conducted in three</w:t>
      </w:r>
      <w:r w:rsidR="0023308C" w:rsidRPr="00F60D47">
        <w:rPr>
          <w:rFonts w:ascii="Times New Roman" w:hAnsi="Times New Roman" w:cs="Times New Roman"/>
          <w:sz w:val="24"/>
          <w:szCs w:val="24"/>
        </w:rPr>
        <w:t xml:space="preserve"> areas of Delhi: Majnu Ka Tila, Monastery Market, and Nigambodh Ghat, as these areas </w:t>
      </w:r>
      <w:r w:rsidR="00B95C7E" w:rsidRPr="00F60D47">
        <w:rPr>
          <w:rFonts w:ascii="Times New Roman" w:hAnsi="Times New Roman" w:cs="Times New Roman"/>
          <w:sz w:val="24"/>
          <w:szCs w:val="24"/>
        </w:rPr>
        <w:t xml:space="preserve">are situated near the </w:t>
      </w:r>
      <w:r w:rsidR="0023308C" w:rsidRPr="00F60D47">
        <w:rPr>
          <w:rFonts w:ascii="Times New Roman" w:hAnsi="Times New Roman" w:cs="Times New Roman"/>
          <w:sz w:val="24"/>
          <w:szCs w:val="24"/>
        </w:rPr>
        <w:t>Yamuna Floodplain</w:t>
      </w:r>
      <w:r w:rsidR="00B95C7E" w:rsidRPr="00F60D47">
        <w:rPr>
          <w:rFonts w:ascii="Times New Roman" w:hAnsi="Times New Roman" w:cs="Times New Roman"/>
          <w:sz w:val="24"/>
          <w:szCs w:val="24"/>
        </w:rPr>
        <w:t xml:space="preserve"> </w:t>
      </w:r>
      <w:r w:rsidR="00812536">
        <w:rPr>
          <w:rFonts w:ascii="Times New Roman" w:hAnsi="Times New Roman" w:cs="Times New Roman"/>
          <w:sz w:val="24"/>
          <w:szCs w:val="24"/>
        </w:rPr>
        <w:t xml:space="preserve">and </w:t>
      </w:r>
      <w:r w:rsidR="00B95C7E" w:rsidRPr="00F60D47">
        <w:rPr>
          <w:rFonts w:ascii="Times New Roman" w:hAnsi="Times New Roman" w:cs="Times New Roman"/>
          <w:sz w:val="24"/>
          <w:szCs w:val="24"/>
        </w:rPr>
        <w:t>are highly prone to urban flooding</w:t>
      </w:r>
      <w:r w:rsidR="0023308C" w:rsidRPr="00F60D47">
        <w:rPr>
          <w:rFonts w:ascii="Times New Roman" w:hAnsi="Times New Roman" w:cs="Times New Roman"/>
          <w:sz w:val="24"/>
          <w:szCs w:val="24"/>
        </w:rPr>
        <w:t xml:space="preserve">. The response from </w:t>
      </w:r>
      <w:r w:rsidR="00B95C7E" w:rsidRPr="00F60D47">
        <w:rPr>
          <w:rFonts w:ascii="Times New Roman" w:hAnsi="Times New Roman" w:cs="Times New Roman"/>
          <w:sz w:val="24"/>
          <w:szCs w:val="24"/>
        </w:rPr>
        <w:t xml:space="preserve">the </w:t>
      </w:r>
      <w:r w:rsidR="0023308C" w:rsidRPr="00F60D47">
        <w:rPr>
          <w:rFonts w:ascii="Times New Roman" w:hAnsi="Times New Roman" w:cs="Times New Roman"/>
          <w:sz w:val="24"/>
          <w:szCs w:val="24"/>
        </w:rPr>
        <w:t xml:space="preserve">public clearly </w:t>
      </w:r>
      <w:r w:rsidR="00B95C7E" w:rsidRPr="00F60D47">
        <w:rPr>
          <w:rFonts w:ascii="Times New Roman" w:hAnsi="Times New Roman" w:cs="Times New Roman"/>
          <w:sz w:val="24"/>
          <w:szCs w:val="24"/>
        </w:rPr>
        <w:t>stated</w:t>
      </w:r>
      <w:r w:rsidR="0023308C" w:rsidRPr="00F60D47">
        <w:rPr>
          <w:rFonts w:ascii="Times New Roman" w:hAnsi="Times New Roman" w:cs="Times New Roman"/>
          <w:sz w:val="24"/>
          <w:szCs w:val="24"/>
        </w:rPr>
        <w:t xml:space="preserve"> that the situation </w:t>
      </w:r>
      <w:r w:rsidR="00B95C7E" w:rsidRPr="00F60D47">
        <w:rPr>
          <w:rFonts w:ascii="Times New Roman" w:hAnsi="Times New Roman" w:cs="Times New Roman"/>
          <w:sz w:val="24"/>
          <w:szCs w:val="24"/>
        </w:rPr>
        <w:t>during rescuing stray dogs gets very complicated</w:t>
      </w:r>
      <w:r w:rsidR="0023308C" w:rsidRPr="00F60D47">
        <w:rPr>
          <w:rFonts w:ascii="Times New Roman" w:hAnsi="Times New Roman" w:cs="Times New Roman"/>
          <w:sz w:val="24"/>
          <w:szCs w:val="24"/>
        </w:rPr>
        <w:t xml:space="preserve">, due to </w:t>
      </w:r>
      <w:r w:rsidR="00B95C7E" w:rsidRPr="00F60D47">
        <w:rPr>
          <w:rFonts w:ascii="Times New Roman" w:hAnsi="Times New Roman" w:cs="Times New Roman"/>
          <w:sz w:val="24"/>
          <w:szCs w:val="24"/>
        </w:rPr>
        <w:t>lack of</w:t>
      </w:r>
      <w:r w:rsidR="0023308C" w:rsidRPr="00F60D47">
        <w:rPr>
          <w:rFonts w:ascii="Times New Roman" w:hAnsi="Times New Roman" w:cs="Times New Roman"/>
          <w:sz w:val="24"/>
          <w:szCs w:val="24"/>
        </w:rPr>
        <w:t xml:space="preserve"> awareness </w:t>
      </w:r>
      <w:r w:rsidR="00B95C7E" w:rsidRPr="00F60D47">
        <w:rPr>
          <w:rFonts w:ascii="Times New Roman" w:hAnsi="Times New Roman" w:cs="Times New Roman"/>
          <w:sz w:val="24"/>
          <w:szCs w:val="24"/>
        </w:rPr>
        <w:t>and absence of any</w:t>
      </w:r>
      <w:r w:rsidR="0023308C" w:rsidRPr="00F60D47">
        <w:rPr>
          <w:rFonts w:ascii="Times New Roman" w:hAnsi="Times New Roman" w:cs="Times New Roman"/>
          <w:sz w:val="24"/>
          <w:szCs w:val="24"/>
        </w:rPr>
        <w:t xml:space="preserve"> prior warning</w:t>
      </w:r>
      <w:r w:rsidR="00B95C7E" w:rsidRPr="00F60D47">
        <w:rPr>
          <w:rFonts w:ascii="Times New Roman" w:hAnsi="Times New Roman" w:cs="Times New Roman"/>
          <w:sz w:val="24"/>
          <w:szCs w:val="24"/>
        </w:rPr>
        <w:t>s</w:t>
      </w:r>
      <w:r w:rsidR="0023308C" w:rsidRPr="00F60D47">
        <w:rPr>
          <w:rFonts w:ascii="Times New Roman" w:hAnsi="Times New Roman" w:cs="Times New Roman"/>
          <w:sz w:val="24"/>
          <w:szCs w:val="24"/>
        </w:rPr>
        <w:t xml:space="preserve"> regarding the flood</w:t>
      </w:r>
      <w:r w:rsidR="00B95C7E" w:rsidRPr="00F60D47">
        <w:rPr>
          <w:rFonts w:ascii="Times New Roman" w:hAnsi="Times New Roman" w:cs="Times New Roman"/>
          <w:sz w:val="24"/>
          <w:szCs w:val="24"/>
        </w:rPr>
        <w:t>s</w:t>
      </w:r>
      <w:r w:rsidR="0023308C" w:rsidRPr="00F60D47">
        <w:rPr>
          <w:rFonts w:ascii="Times New Roman" w:hAnsi="Times New Roman" w:cs="Times New Roman"/>
          <w:sz w:val="24"/>
          <w:szCs w:val="24"/>
        </w:rPr>
        <w:t xml:space="preserve">. </w:t>
      </w:r>
      <w:r w:rsidR="00B95C7E" w:rsidRPr="00F60D47">
        <w:rPr>
          <w:rFonts w:ascii="Times New Roman" w:hAnsi="Times New Roman" w:cs="Times New Roman"/>
          <w:sz w:val="24"/>
          <w:szCs w:val="24"/>
        </w:rPr>
        <w:t>As a result, a</w:t>
      </w:r>
      <w:r w:rsidR="0023308C" w:rsidRPr="00F60D47">
        <w:rPr>
          <w:rFonts w:ascii="Times New Roman" w:hAnsi="Times New Roman" w:cs="Times New Roman"/>
          <w:sz w:val="24"/>
          <w:szCs w:val="24"/>
        </w:rPr>
        <w:t xml:space="preserve">ll shops and commercial </w:t>
      </w:r>
      <w:r w:rsidR="00B95C7E" w:rsidRPr="00F60D47">
        <w:rPr>
          <w:rFonts w:ascii="Times New Roman" w:hAnsi="Times New Roman" w:cs="Times New Roman"/>
          <w:sz w:val="24"/>
          <w:szCs w:val="24"/>
        </w:rPr>
        <w:t>establishments in these areas</w:t>
      </w:r>
      <w:r w:rsidR="0023308C" w:rsidRPr="00F60D47">
        <w:rPr>
          <w:rFonts w:ascii="Times New Roman" w:hAnsi="Times New Roman" w:cs="Times New Roman"/>
          <w:sz w:val="24"/>
          <w:szCs w:val="24"/>
        </w:rPr>
        <w:t xml:space="preserve"> are </w:t>
      </w:r>
      <w:r w:rsidR="003C6E61" w:rsidRPr="00F60D47">
        <w:rPr>
          <w:rFonts w:ascii="Times New Roman" w:hAnsi="Times New Roman" w:cs="Times New Roman"/>
          <w:sz w:val="24"/>
          <w:szCs w:val="24"/>
        </w:rPr>
        <w:t>often forced to shut down during</w:t>
      </w:r>
      <w:r w:rsidR="0023308C" w:rsidRPr="00F60D47">
        <w:rPr>
          <w:rFonts w:ascii="Times New Roman" w:hAnsi="Times New Roman" w:cs="Times New Roman"/>
          <w:sz w:val="24"/>
          <w:szCs w:val="24"/>
        </w:rPr>
        <w:t xml:space="preserve"> </w:t>
      </w:r>
      <w:r w:rsidR="003C6E61" w:rsidRPr="00F60D47">
        <w:rPr>
          <w:rFonts w:ascii="Times New Roman" w:hAnsi="Times New Roman" w:cs="Times New Roman"/>
          <w:sz w:val="24"/>
          <w:szCs w:val="24"/>
        </w:rPr>
        <w:t>such events</w:t>
      </w:r>
      <w:r w:rsidR="0023308C" w:rsidRPr="00F60D47">
        <w:rPr>
          <w:rFonts w:ascii="Times New Roman" w:hAnsi="Times New Roman" w:cs="Times New Roman"/>
          <w:sz w:val="24"/>
          <w:szCs w:val="24"/>
        </w:rPr>
        <w:t xml:space="preserve">. </w:t>
      </w:r>
      <w:r w:rsidR="003C6E61" w:rsidRPr="00F60D47">
        <w:rPr>
          <w:rFonts w:ascii="Times New Roman" w:hAnsi="Times New Roman" w:cs="Times New Roman"/>
          <w:sz w:val="24"/>
          <w:szCs w:val="24"/>
        </w:rPr>
        <w:t>Limited resources are made available for rescuing stray dogs which leads to the increase in their mortality rate</w:t>
      </w:r>
      <w:r w:rsidR="00C21C76" w:rsidRPr="00F60D47">
        <w:rPr>
          <w:rFonts w:ascii="Times New Roman" w:hAnsi="Times New Roman" w:cs="Times New Roman"/>
          <w:sz w:val="24"/>
          <w:szCs w:val="24"/>
        </w:rPr>
        <w:t xml:space="preserve"> and also results in displacement and shift in their population.</w:t>
      </w:r>
    </w:p>
    <w:p w14:paraId="01CF3C77" w14:textId="77777777" w:rsidR="00360F96" w:rsidRPr="00F60D47" w:rsidRDefault="00360F96" w:rsidP="0062648B">
      <w:pPr>
        <w:spacing w:after="0" w:line="240" w:lineRule="auto"/>
        <w:jc w:val="both"/>
        <w:rPr>
          <w:rFonts w:ascii="Times New Roman" w:hAnsi="Times New Roman" w:cs="Times New Roman"/>
          <w:sz w:val="24"/>
          <w:szCs w:val="24"/>
        </w:rPr>
      </w:pPr>
    </w:p>
    <w:p w14:paraId="0405A021" w14:textId="74AD0F59" w:rsidR="00682A9C" w:rsidRPr="00F60D47" w:rsidRDefault="00C21C76"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 xml:space="preserve">The research has also revealed </w:t>
      </w:r>
      <w:r w:rsidR="0023308C" w:rsidRPr="00F60D47">
        <w:rPr>
          <w:rFonts w:ascii="Times New Roman" w:hAnsi="Times New Roman" w:cs="Times New Roman"/>
          <w:sz w:val="24"/>
          <w:szCs w:val="24"/>
        </w:rPr>
        <w:t xml:space="preserve">that there are very few actions </w:t>
      </w:r>
      <w:r w:rsidRPr="00F60D47">
        <w:rPr>
          <w:rFonts w:ascii="Times New Roman" w:hAnsi="Times New Roman" w:cs="Times New Roman"/>
          <w:sz w:val="24"/>
          <w:szCs w:val="24"/>
        </w:rPr>
        <w:t>undertaken</w:t>
      </w:r>
      <w:r w:rsidR="0023308C" w:rsidRPr="00F60D47">
        <w:rPr>
          <w:rFonts w:ascii="Times New Roman" w:hAnsi="Times New Roman" w:cs="Times New Roman"/>
          <w:sz w:val="24"/>
          <w:szCs w:val="24"/>
        </w:rPr>
        <w:t xml:space="preserve"> </w:t>
      </w:r>
      <w:r w:rsidRPr="00F60D47">
        <w:rPr>
          <w:rFonts w:ascii="Times New Roman" w:hAnsi="Times New Roman" w:cs="Times New Roman"/>
          <w:sz w:val="24"/>
          <w:szCs w:val="24"/>
        </w:rPr>
        <w:t>by the</w:t>
      </w:r>
      <w:r w:rsidR="0023308C" w:rsidRPr="00F60D47">
        <w:rPr>
          <w:rFonts w:ascii="Times New Roman" w:hAnsi="Times New Roman" w:cs="Times New Roman"/>
          <w:sz w:val="24"/>
          <w:szCs w:val="24"/>
        </w:rPr>
        <w:t xml:space="preserve"> department of disaster management or </w:t>
      </w:r>
      <w:r w:rsidRPr="00F60D47">
        <w:rPr>
          <w:rFonts w:ascii="Times New Roman" w:hAnsi="Times New Roman" w:cs="Times New Roman"/>
          <w:sz w:val="24"/>
          <w:szCs w:val="24"/>
        </w:rPr>
        <w:t xml:space="preserve">the </w:t>
      </w:r>
      <w:r w:rsidR="0023308C" w:rsidRPr="00F60D47">
        <w:rPr>
          <w:rFonts w:ascii="Times New Roman" w:hAnsi="Times New Roman" w:cs="Times New Roman"/>
          <w:sz w:val="24"/>
          <w:szCs w:val="24"/>
        </w:rPr>
        <w:t>government</w:t>
      </w:r>
      <w:r w:rsidR="00812536">
        <w:rPr>
          <w:rFonts w:ascii="Times New Roman" w:hAnsi="Times New Roman" w:cs="Times New Roman"/>
          <w:sz w:val="24"/>
          <w:szCs w:val="24"/>
        </w:rPr>
        <w:t xml:space="preserve"> agencies</w:t>
      </w:r>
      <w:r w:rsidRPr="00F60D47">
        <w:rPr>
          <w:rFonts w:ascii="Times New Roman" w:hAnsi="Times New Roman" w:cs="Times New Roman"/>
          <w:sz w:val="24"/>
          <w:szCs w:val="24"/>
        </w:rPr>
        <w:t xml:space="preserve">. In most of the cases the authorities only provide boats, while </w:t>
      </w:r>
      <w:r w:rsidRPr="00F60D47">
        <w:rPr>
          <w:rFonts w:ascii="Times New Roman" w:hAnsi="Times New Roman" w:cs="Times New Roman"/>
          <w:sz w:val="24"/>
          <w:szCs w:val="24"/>
        </w:rPr>
        <w:lastRenderedPageBreak/>
        <w:t>volunteers and various NGOs t</w:t>
      </w:r>
      <w:r w:rsidR="00F62B8B" w:rsidRPr="00F60D47">
        <w:rPr>
          <w:rFonts w:ascii="Times New Roman" w:hAnsi="Times New Roman" w:cs="Times New Roman"/>
          <w:sz w:val="24"/>
          <w:szCs w:val="24"/>
        </w:rPr>
        <w:t>ake the responsibility</w:t>
      </w:r>
      <w:r w:rsidRPr="00F60D47">
        <w:rPr>
          <w:rFonts w:ascii="Times New Roman" w:hAnsi="Times New Roman" w:cs="Times New Roman"/>
          <w:sz w:val="24"/>
          <w:szCs w:val="24"/>
        </w:rPr>
        <w:t xml:space="preserve"> for the rescue operation</w:t>
      </w:r>
      <w:r w:rsidR="00F62B8B" w:rsidRPr="00F60D47">
        <w:rPr>
          <w:rFonts w:ascii="Times New Roman" w:hAnsi="Times New Roman" w:cs="Times New Roman"/>
          <w:sz w:val="24"/>
          <w:szCs w:val="24"/>
        </w:rPr>
        <w:t xml:space="preserve">. </w:t>
      </w:r>
      <w:r w:rsidRPr="00F60D47">
        <w:rPr>
          <w:rFonts w:ascii="Times New Roman" w:hAnsi="Times New Roman" w:cs="Times New Roman"/>
          <w:sz w:val="24"/>
          <w:szCs w:val="24"/>
        </w:rPr>
        <w:t>During these</w:t>
      </w:r>
      <w:r w:rsidR="00F62B8B" w:rsidRPr="00F60D47">
        <w:rPr>
          <w:rFonts w:ascii="Times New Roman" w:hAnsi="Times New Roman" w:cs="Times New Roman"/>
          <w:sz w:val="24"/>
          <w:szCs w:val="24"/>
        </w:rPr>
        <w:t xml:space="preserve"> panic situation</w:t>
      </w:r>
      <w:r w:rsidR="00682A9C" w:rsidRPr="00F60D47">
        <w:rPr>
          <w:rFonts w:ascii="Times New Roman" w:hAnsi="Times New Roman" w:cs="Times New Roman"/>
          <w:sz w:val="24"/>
          <w:szCs w:val="24"/>
        </w:rPr>
        <w:t>s,</w:t>
      </w:r>
      <w:r w:rsidR="00F62B8B" w:rsidRPr="00F60D47">
        <w:rPr>
          <w:rFonts w:ascii="Times New Roman" w:hAnsi="Times New Roman" w:cs="Times New Roman"/>
          <w:sz w:val="24"/>
          <w:szCs w:val="24"/>
        </w:rPr>
        <w:t xml:space="preserve"> st</w:t>
      </w:r>
      <w:r w:rsidR="00682A9C" w:rsidRPr="00F60D47">
        <w:rPr>
          <w:rFonts w:ascii="Times New Roman" w:hAnsi="Times New Roman" w:cs="Times New Roman"/>
          <w:sz w:val="24"/>
          <w:szCs w:val="24"/>
        </w:rPr>
        <w:t>ray</w:t>
      </w:r>
      <w:r w:rsidR="00F62B8B" w:rsidRPr="00F60D47">
        <w:rPr>
          <w:rFonts w:ascii="Times New Roman" w:hAnsi="Times New Roman" w:cs="Times New Roman"/>
          <w:sz w:val="24"/>
          <w:szCs w:val="24"/>
        </w:rPr>
        <w:t xml:space="preserve"> dogs are </w:t>
      </w:r>
      <w:r w:rsidR="00682A9C" w:rsidRPr="00F60D47">
        <w:rPr>
          <w:rFonts w:ascii="Times New Roman" w:hAnsi="Times New Roman" w:cs="Times New Roman"/>
          <w:sz w:val="24"/>
          <w:szCs w:val="24"/>
        </w:rPr>
        <w:t>observed</w:t>
      </w:r>
      <w:r w:rsidR="00F62B8B" w:rsidRPr="00F60D47">
        <w:rPr>
          <w:rFonts w:ascii="Times New Roman" w:hAnsi="Times New Roman" w:cs="Times New Roman"/>
          <w:sz w:val="24"/>
          <w:szCs w:val="24"/>
        </w:rPr>
        <w:t xml:space="preserve"> to </w:t>
      </w:r>
      <w:r w:rsidR="00682A9C" w:rsidRPr="00F60D47">
        <w:rPr>
          <w:rFonts w:ascii="Times New Roman" w:hAnsi="Times New Roman" w:cs="Times New Roman"/>
          <w:sz w:val="24"/>
          <w:szCs w:val="24"/>
        </w:rPr>
        <w:t>experience</w:t>
      </w:r>
      <w:r w:rsidR="00F62B8B" w:rsidRPr="00F60D47">
        <w:rPr>
          <w:rFonts w:ascii="Times New Roman" w:hAnsi="Times New Roman" w:cs="Times New Roman"/>
          <w:sz w:val="24"/>
          <w:szCs w:val="24"/>
        </w:rPr>
        <w:t xml:space="preserve"> trauma, behavioural changes</w:t>
      </w:r>
      <w:r w:rsidR="00682A9C" w:rsidRPr="00F60D47">
        <w:rPr>
          <w:rFonts w:ascii="Times New Roman" w:hAnsi="Times New Roman" w:cs="Times New Roman"/>
          <w:sz w:val="24"/>
          <w:szCs w:val="24"/>
        </w:rPr>
        <w:t xml:space="preserve">, </w:t>
      </w:r>
      <w:r w:rsidR="00F62B8B" w:rsidRPr="00F60D47">
        <w:rPr>
          <w:rFonts w:ascii="Times New Roman" w:hAnsi="Times New Roman" w:cs="Times New Roman"/>
          <w:sz w:val="24"/>
          <w:szCs w:val="24"/>
        </w:rPr>
        <w:t xml:space="preserve">aggression </w:t>
      </w:r>
      <w:r w:rsidR="00682A9C" w:rsidRPr="00F60D47">
        <w:rPr>
          <w:rFonts w:ascii="Times New Roman" w:hAnsi="Times New Roman" w:cs="Times New Roman"/>
          <w:sz w:val="24"/>
          <w:szCs w:val="24"/>
        </w:rPr>
        <w:t>and vulnerability to</w:t>
      </w:r>
      <w:r w:rsidR="00F62B8B" w:rsidRPr="00F60D47">
        <w:rPr>
          <w:rFonts w:ascii="Times New Roman" w:hAnsi="Times New Roman" w:cs="Times New Roman"/>
          <w:sz w:val="24"/>
          <w:szCs w:val="24"/>
        </w:rPr>
        <w:t xml:space="preserve"> various diseases. </w:t>
      </w:r>
    </w:p>
    <w:p w14:paraId="2F41F82F" w14:textId="549893E2" w:rsidR="009D3F52" w:rsidRPr="00F60D47" w:rsidRDefault="00682A9C"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Public</w:t>
      </w:r>
      <w:r w:rsidR="00F62B8B" w:rsidRPr="00F60D47">
        <w:rPr>
          <w:rFonts w:ascii="Times New Roman" w:hAnsi="Times New Roman" w:cs="Times New Roman"/>
          <w:sz w:val="24"/>
          <w:szCs w:val="24"/>
        </w:rPr>
        <w:t xml:space="preserve"> opinion on preparedness for stray animals </w:t>
      </w:r>
      <w:r w:rsidRPr="00F60D47">
        <w:rPr>
          <w:rFonts w:ascii="Times New Roman" w:hAnsi="Times New Roman" w:cs="Times New Roman"/>
          <w:sz w:val="24"/>
          <w:szCs w:val="24"/>
        </w:rPr>
        <w:t>strongly</w:t>
      </w:r>
      <w:r w:rsidR="00F62B8B" w:rsidRPr="00F60D47">
        <w:rPr>
          <w:rFonts w:ascii="Times New Roman" w:hAnsi="Times New Roman" w:cs="Times New Roman"/>
          <w:sz w:val="24"/>
          <w:szCs w:val="24"/>
        </w:rPr>
        <w:t xml:space="preserve"> support</w:t>
      </w:r>
      <w:r w:rsidRPr="00F60D47">
        <w:rPr>
          <w:rFonts w:ascii="Times New Roman" w:hAnsi="Times New Roman" w:cs="Times New Roman"/>
          <w:sz w:val="24"/>
          <w:szCs w:val="24"/>
        </w:rPr>
        <w:t>s</w:t>
      </w:r>
      <w:r w:rsidR="00F62B8B" w:rsidRPr="00F60D47">
        <w:rPr>
          <w:rFonts w:ascii="Times New Roman" w:hAnsi="Times New Roman" w:cs="Times New Roman"/>
          <w:sz w:val="24"/>
          <w:szCs w:val="24"/>
        </w:rPr>
        <w:t xml:space="preserve"> </w:t>
      </w:r>
      <w:r w:rsidRPr="00F60D47">
        <w:rPr>
          <w:rFonts w:ascii="Times New Roman" w:hAnsi="Times New Roman" w:cs="Times New Roman"/>
          <w:sz w:val="24"/>
          <w:szCs w:val="24"/>
        </w:rPr>
        <w:t>to integrate</w:t>
      </w:r>
      <w:r w:rsidR="00F62B8B" w:rsidRPr="00F60D47">
        <w:rPr>
          <w:rFonts w:ascii="Times New Roman" w:hAnsi="Times New Roman" w:cs="Times New Roman"/>
          <w:sz w:val="24"/>
          <w:szCs w:val="24"/>
        </w:rPr>
        <w:t xml:space="preserve"> an inclusive approach of disaster management</w:t>
      </w:r>
      <w:r w:rsidRPr="00F60D47">
        <w:rPr>
          <w:rFonts w:ascii="Times New Roman" w:hAnsi="Times New Roman" w:cs="Times New Roman"/>
          <w:sz w:val="24"/>
          <w:szCs w:val="24"/>
        </w:rPr>
        <w:t>.</w:t>
      </w:r>
      <w:r w:rsidR="00F62B8B" w:rsidRPr="00F60D47">
        <w:rPr>
          <w:rFonts w:ascii="Times New Roman" w:hAnsi="Times New Roman" w:cs="Times New Roman"/>
          <w:sz w:val="24"/>
          <w:szCs w:val="24"/>
        </w:rPr>
        <w:t xml:space="preserve"> </w:t>
      </w:r>
      <w:r w:rsidRPr="00F60D47">
        <w:rPr>
          <w:rFonts w:ascii="Times New Roman" w:hAnsi="Times New Roman" w:cs="Times New Roman"/>
          <w:sz w:val="24"/>
          <w:szCs w:val="24"/>
        </w:rPr>
        <w:t>Residents of these areas</w:t>
      </w:r>
      <w:r w:rsidR="00F62B8B" w:rsidRPr="00F60D47">
        <w:rPr>
          <w:rFonts w:ascii="Times New Roman" w:hAnsi="Times New Roman" w:cs="Times New Roman"/>
          <w:sz w:val="24"/>
          <w:szCs w:val="24"/>
        </w:rPr>
        <w:t xml:space="preserve"> </w:t>
      </w:r>
      <w:r w:rsidRPr="00F60D47">
        <w:rPr>
          <w:rFonts w:ascii="Times New Roman" w:hAnsi="Times New Roman" w:cs="Times New Roman"/>
          <w:sz w:val="24"/>
          <w:szCs w:val="24"/>
        </w:rPr>
        <w:t>often share an</w:t>
      </w:r>
      <w:r w:rsidR="00F62B8B" w:rsidRPr="00F60D47">
        <w:rPr>
          <w:rFonts w:ascii="Times New Roman" w:hAnsi="Times New Roman" w:cs="Times New Roman"/>
          <w:sz w:val="24"/>
          <w:szCs w:val="24"/>
        </w:rPr>
        <w:t xml:space="preserve"> emotional and companion</w:t>
      </w:r>
      <w:r w:rsidRPr="00F60D47">
        <w:rPr>
          <w:rFonts w:ascii="Times New Roman" w:hAnsi="Times New Roman" w:cs="Times New Roman"/>
          <w:sz w:val="24"/>
          <w:szCs w:val="24"/>
        </w:rPr>
        <w:t xml:space="preserve"> like</w:t>
      </w:r>
      <w:r w:rsidR="00F62B8B" w:rsidRPr="00F60D47">
        <w:rPr>
          <w:rFonts w:ascii="Times New Roman" w:hAnsi="Times New Roman" w:cs="Times New Roman"/>
          <w:sz w:val="24"/>
          <w:szCs w:val="24"/>
        </w:rPr>
        <w:t xml:space="preserve"> bonding</w:t>
      </w:r>
      <w:r w:rsidR="00812536">
        <w:rPr>
          <w:rFonts w:ascii="Times New Roman" w:hAnsi="Times New Roman" w:cs="Times New Roman"/>
          <w:sz w:val="24"/>
          <w:szCs w:val="24"/>
        </w:rPr>
        <w:t xml:space="preserve"> with dogs</w:t>
      </w:r>
      <w:r w:rsidR="00F62B8B" w:rsidRPr="00F60D47">
        <w:rPr>
          <w:rFonts w:ascii="Times New Roman" w:hAnsi="Times New Roman" w:cs="Times New Roman"/>
          <w:sz w:val="24"/>
          <w:szCs w:val="24"/>
        </w:rPr>
        <w:t xml:space="preserve"> </w:t>
      </w:r>
      <w:r w:rsidRPr="00F60D47">
        <w:rPr>
          <w:rFonts w:ascii="Times New Roman" w:hAnsi="Times New Roman" w:cs="Times New Roman"/>
          <w:sz w:val="24"/>
          <w:szCs w:val="24"/>
        </w:rPr>
        <w:t>and strongly believe that effective</w:t>
      </w:r>
      <w:r w:rsidR="00F62B8B" w:rsidRPr="00F60D47">
        <w:rPr>
          <w:rFonts w:ascii="Times New Roman" w:hAnsi="Times New Roman" w:cs="Times New Roman"/>
          <w:sz w:val="24"/>
          <w:szCs w:val="24"/>
        </w:rPr>
        <w:t xml:space="preserve"> actions must be </w:t>
      </w:r>
      <w:r w:rsidRPr="00F60D47">
        <w:rPr>
          <w:rFonts w:ascii="Times New Roman" w:hAnsi="Times New Roman" w:cs="Times New Roman"/>
          <w:sz w:val="24"/>
          <w:szCs w:val="24"/>
        </w:rPr>
        <w:t>implemented</w:t>
      </w:r>
      <w:r w:rsidR="00F62B8B" w:rsidRPr="00F60D47">
        <w:rPr>
          <w:rFonts w:ascii="Times New Roman" w:hAnsi="Times New Roman" w:cs="Times New Roman"/>
          <w:sz w:val="24"/>
          <w:szCs w:val="24"/>
        </w:rPr>
        <w:t xml:space="preserve"> to </w:t>
      </w:r>
      <w:r w:rsidR="00513199" w:rsidRPr="00F60D47">
        <w:rPr>
          <w:rFonts w:ascii="Times New Roman" w:hAnsi="Times New Roman" w:cs="Times New Roman"/>
          <w:sz w:val="24"/>
          <w:szCs w:val="24"/>
        </w:rPr>
        <w:t>prevent</w:t>
      </w:r>
      <w:r w:rsidR="00F62B8B" w:rsidRPr="00F60D47">
        <w:rPr>
          <w:rFonts w:ascii="Times New Roman" w:hAnsi="Times New Roman" w:cs="Times New Roman"/>
          <w:sz w:val="24"/>
          <w:szCs w:val="24"/>
        </w:rPr>
        <w:t xml:space="preserve"> </w:t>
      </w:r>
      <w:r w:rsidR="00513199" w:rsidRPr="00F60D47">
        <w:rPr>
          <w:rFonts w:ascii="Times New Roman" w:hAnsi="Times New Roman" w:cs="Times New Roman"/>
          <w:sz w:val="24"/>
          <w:szCs w:val="24"/>
        </w:rPr>
        <w:t>these</w:t>
      </w:r>
      <w:r w:rsidR="00F62B8B" w:rsidRPr="00F60D47">
        <w:rPr>
          <w:rFonts w:ascii="Times New Roman" w:hAnsi="Times New Roman" w:cs="Times New Roman"/>
          <w:sz w:val="24"/>
          <w:szCs w:val="24"/>
        </w:rPr>
        <w:t xml:space="preserve"> situation</w:t>
      </w:r>
      <w:r w:rsidR="00513199" w:rsidRPr="00F60D47">
        <w:rPr>
          <w:rFonts w:ascii="Times New Roman" w:hAnsi="Times New Roman" w:cs="Times New Roman"/>
          <w:sz w:val="24"/>
          <w:szCs w:val="24"/>
        </w:rPr>
        <w:t xml:space="preserve">s </w:t>
      </w:r>
      <w:r w:rsidR="00812536">
        <w:rPr>
          <w:rFonts w:ascii="Times New Roman" w:hAnsi="Times New Roman" w:cs="Times New Roman"/>
          <w:sz w:val="24"/>
          <w:szCs w:val="24"/>
        </w:rPr>
        <w:t>to</w:t>
      </w:r>
      <w:r w:rsidR="00513199" w:rsidRPr="00F60D47">
        <w:rPr>
          <w:rFonts w:ascii="Times New Roman" w:hAnsi="Times New Roman" w:cs="Times New Roman"/>
          <w:sz w:val="24"/>
          <w:szCs w:val="24"/>
        </w:rPr>
        <w:t xml:space="preserve"> achieve welfare of animals during disasters.</w:t>
      </w:r>
      <w:r w:rsidR="00F62B8B" w:rsidRPr="00F60D47">
        <w:rPr>
          <w:rFonts w:ascii="Times New Roman" w:hAnsi="Times New Roman" w:cs="Times New Roman"/>
          <w:sz w:val="24"/>
          <w:szCs w:val="24"/>
        </w:rPr>
        <w:t xml:space="preserve"> </w:t>
      </w:r>
    </w:p>
    <w:p w14:paraId="0F2D8D73" w14:textId="77777777" w:rsidR="0041426A" w:rsidRDefault="0041426A" w:rsidP="0041426A">
      <w:pPr>
        <w:spacing w:after="0" w:line="240" w:lineRule="auto"/>
        <w:rPr>
          <w:rFonts w:ascii="Times New Roman" w:hAnsi="Times New Roman" w:cs="Times New Roman"/>
          <w:szCs w:val="22"/>
        </w:rPr>
      </w:pPr>
    </w:p>
    <w:p w14:paraId="09506D63" w14:textId="43B5E9CD" w:rsidR="00116C6D" w:rsidRPr="00360F96" w:rsidRDefault="00116C6D" w:rsidP="0041426A">
      <w:pPr>
        <w:spacing w:after="0" w:line="240" w:lineRule="auto"/>
        <w:rPr>
          <w:rFonts w:ascii="Times New Roman" w:hAnsi="Times New Roman" w:cs="Times New Roman"/>
          <w:b/>
          <w:bCs/>
          <w:sz w:val="24"/>
          <w:szCs w:val="24"/>
        </w:rPr>
      </w:pPr>
      <w:r w:rsidRPr="00360F96">
        <w:rPr>
          <w:rFonts w:ascii="Times New Roman" w:hAnsi="Times New Roman" w:cs="Times New Roman"/>
          <w:b/>
          <w:bCs/>
          <w:sz w:val="24"/>
          <w:szCs w:val="24"/>
        </w:rPr>
        <w:t>NGOs Interviews</w:t>
      </w:r>
      <w:r w:rsidR="0074788C" w:rsidRPr="00360F96">
        <w:rPr>
          <w:rFonts w:ascii="Times New Roman" w:hAnsi="Times New Roman" w:cs="Times New Roman"/>
          <w:b/>
          <w:bCs/>
          <w:sz w:val="24"/>
          <w:szCs w:val="24"/>
        </w:rPr>
        <w:t>:</w:t>
      </w:r>
    </w:p>
    <w:p w14:paraId="0600600A" w14:textId="286D2CCF" w:rsidR="00482F76" w:rsidRDefault="00513199"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A series of interviews were conducted with various NGOs actively working for animal welfare: Yamuna Khimstang Foundation, My Neighbourhood and Animal Rahat</w:t>
      </w:r>
      <w:r w:rsidR="008F3175" w:rsidRPr="00F60D47">
        <w:rPr>
          <w:rFonts w:ascii="Times New Roman" w:hAnsi="Times New Roman" w:cs="Times New Roman"/>
          <w:sz w:val="24"/>
          <w:szCs w:val="24"/>
        </w:rPr>
        <w:t>. The</w:t>
      </w:r>
      <w:r w:rsidR="00812536">
        <w:rPr>
          <w:rFonts w:ascii="Times New Roman" w:hAnsi="Times New Roman" w:cs="Times New Roman"/>
          <w:sz w:val="24"/>
          <w:szCs w:val="24"/>
        </w:rPr>
        <w:t>ir</w:t>
      </w:r>
      <w:r w:rsidR="008F3175" w:rsidRPr="00F60D47">
        <w:rPr>
          <w:rFonts w:ascii="Times New Roman" w:hAnsi="Times New Roman" w:cs="Times New Roman"/>
          <w:sz w:val="24"/>
          <w:szCs w:val="24"/>
        </w:rPr>
        <w:t xml:space="preserve"> responses were </w:t>
      </w:r>
      <w:r w:rsidR="00812536">
        <w:rPr>
          <w:rFonts w:ascii="Times New Roman" w:hAnsi="Times New Roman" w:cs="Times New Roman"/>
          <w:sz w:val="24"/>
          <w:szCs w:val="24"/>
        </w:rPr>
        <w:t xml:space="preserve">recorded </w:t>
      </w:r>
      <w:r w:rsidR="008F3175" w:rsidRPr="00F60D47">
        <w:rPr>
          <w:rFonts w:ascii="Times New Roman" w:hAnsi="Times New Roman" w:cs="Times New Roman"/>
          <w:sz w:val="24"/>
          <w:szCs w:val="24"/>
        </w:rPr>
        <w:t>and opinion</w:t>
      </w:r>
      <w:r w:rsidR="00812536">
        <w:rPr>
          <w:rFonts w:ascii="Times New Roman" w:hAnsi="Times New Roman" w:cs="Times New Roman"/>
          <w:sz w:val="24"/>
          <w:szCs w:val="24"/>
        </w:rPr>
        <w:t>s</w:t>
      </w:r>
      <w:r w:rsidR="008F3175" w:rsidRPr="00F60D47">
        <w:rPr>
          <w:rFonts w:ascii="Times New Roman" w:hAnsi="Times New Roman" w:cs="Times New Roman"/>
          <w:sz w:val="24"/>
          <w:szCs w:val="24"/>
        </w:rPr>
        <w:t xml:space="preserve"> on inclusive disaster management were </w:t>
      </w:r>
      <w:r w:rsidR="00812536">
        <w:rPr>
          <w:rFonts w:ascii="Times New Roman" w:hAnsi="Times New Roman" w:cs="Times New Roman"/>
          <w:sz w:val="24"/>
          <w:szCs w:val="24"/>
        </w:rPr>
        <w:t>noted</w:t>
      </w:r>
      <w:r w:rsidR="008F3175" w:rsidRPr="00F60D47">
        <w:rPr>
          <w:rFonts w:ascii="Times New Roman" w:hAnsi="Times New Roman" w:cs="Times New Roman"/>
          <w:sz w:val="24"/>
          <w:szCs w:val="24"/>
        </w:rPr>
        <w:t xml:space="preserve">. </w:t>
      </w:r>
    </w:p>
    <w:p w14:paraId="26A83330" w14:textId="77777777" w:rsidR="00812536" w:rsidRPr="00F60D47" w:rsidRDefault="00812536" w:rsidP="0062648B">
      <w:pPr>
        <w:spacing w:after="0" w:line="240" w:lineRule="auto"/>
        <w:jc w:val="both"/>
        <w:rPr>
          <w:rFonts w:ascii="Times New Roman" w:hAnsi="Times New Roman" w:cs="Times New Roman"/>
          <w:sz w:val="24"/>
          <w:szCs w:val="24"/>
        </w:rPr>
      </w:pPr>
    </w:p>
    <w:p w14:paraId="5B8DA4B0" w14:textId="5871BF96" w:rsidR="00513199" w:rsidRDefault="008F3175"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Mr. Sonam</w:t>
      </w:r>
      <w:r w:rsidR="00812536">
        <w:rPr>
          <w:rFonts w:ascii="Times New Roman" w:hAnsi="Times New Roman" w:cs="Times New Roman"/>
          <w:sz w:val="24"/>
          <w:szCs w:val="24"/>
        </w:rPr>
        <w:t>,</w:t>
      </w:r>
      <w:r w:rsidRPr="00F60D47">
        <w:rPr>
          <w:rFonts w:ascii="Times New Roman" w:hAnsi="Times New Roman" w:cs="Times New Roman"/>
          <w:sz w:val="24"/>
          <w:szCs w:val="24"/>
        </w:rPr>
        <w:t xml:space="preserve"> founder of Yamuna Khimstang Foundation based in Delhi specifically focuses </w:t>
      </w:r>
      <w:r w:rsidR="00812536">
        <w:rPr>
          <w:rFonts w:ascii="Times New Roman" w:hAnsi="Times New Roman" w:cs="Times New Roman"/>
          <w:sz w:val="24"/>
          <w:szCs w:val="24"/>
        </w:rPr>
        <w:t>on</w:t>
      </w:r>
      <w:r w:rsidRPr="00F60D47">
        <w:rPr>
          <w:rFonts w:ascii="Times New Roman" w:hAnsi="Times New Roman" w:cs="Times New Roman"/>
          <w:sz w:val="24"/>
          <w:szCs w:val="24"/>
        </w:rPr>
        <w:t xml:space="preserve"> the Majnu Ka Til</w:t>
      </w:r>
      <w:r w:rsidR="00812536">
        <w:rPr>
          <w:rFonts w:ascii="Times New Roman" w:hAnsi="Times New Roman" w:cs="Times New Roman"/>
          <w:sz w:val="24"/>
          <w:szCs w:val="24"/>
        </w:rPr>
        <w:t>l</w:t>
      </w:r>
      <w:r w:rsidRPr="00F60D47">
        <w:rPr>
          <w:rFonts w:ascii="Times New Roman" w:hAnsi="Times New Roman" w:cs="Times New Roman"/>
          <w:sz w:val="24"/>
          <w:szCs w:val="24"/>
        </w:rPr>
        <w:t>a area and</w:t>
      </w:r>
      <w:r w:rsidR="00812536">
        <w:rPr>
          <w:rFonts w:ascii="Times New Roman" w:hAnsi="Times New Roman" w:cs="Times New Roman"/>
          <w:sz w:val="24"/>
          <w:szCs w:val="24"/>
        </w:rPr>
        <w:t xml:space="preserve"> they</w:t>
      </w:r>
      <w:r w:rsidRPr="00F60D47">
        <w:rPr>
          <w:rFonts w:ascii="Times New Roman" w:hAnsi="Times New Roman" w:cs="Times New Roman"/>
          <w:sz w:val="24"/>
          <w:szCs w:val="24"/>
        </w:rPr>
        <w:t xml:space="preserve"> have rescued 130-150 dogs during</w:t>
      </w:r>
      <w:r w:rsidR="00812536">
        <w:rPr>
          <w:rFonts w:ascii="Times New Roman" w:hAnsi="Times New Roman" w:cs="Times New Roman"/>
          <w:sz w:val="24"/>
          <w:szCs w:val="24"/>
        </w:rPr>
        <w:t xml:space="preserve"> recent</w:t>
      </w:r>
      <w:r w:rsidRPr="00F60D47">
        <w:rPr>
          <w:rFonts w:ascii="Times New Roman" w:hAnsi="Times New Roman" w:cs="Times New Roman"/>
          <w:sz w:val="24"/>
          <w:szCs w:val="24"/>
        </w:rPr>
        <w:t xml:space="preserve"> flood events. According to him</w:t>
      </w:r>
      <w:r w:rsidR="00812536">
        <w:rPr>
          <w:rFonts w:ascii="Times New Roman" w:hAnsi="Times New Roman" w:cs="Times New Roman"/>
          <w:sz w:val="24"/>
          <w:szCs w:val="24"/>
        </w:rPr>
        <w:t>,</w:t>
      </w:r>
      <w:r w:rsidRPr="00F60D47">
        <w:rPr>
          <w:rFonts w:ascii="Times New Roman" w:hAnsi="Times New Roman" w:cs="Times New Roman"/>
          <w:sz w:val="24"/>
          <w:szCs w:val="24"/>
        </w:rPr>
        <w:t xml:space="preserve"> the stray dogs get traumatised by these events and shift in their population is observed. </w:t>
      </w:r>
      <w:r w:rsidR="00812536">
        <w:rPr>
          <w:rFonts w:ascii="Times New Roman" w:hAnsi="Times New Roman" w:cs="Times New Roman"/>
          <w:sz w:val="24"/>
          <w:szCs w:val="24"/>
        </w:rPr>
        <w:t>He further stated that</w:t>
      </w:r>
      <w:r w:rsidRPr="00F60D47">
        <w:rPr>
          <w:rFonts w:ascii="Times New Roman" w:hAnsi="Times New Roman" w:cs="Times New Roman"/>
          <w:sz w:val="24"/>
          <w:szCs w:val="24"/>
        </w:rPr>
        <w:t xml:space="preserve"> there has been no contribution made from Government on this matter and they </w:t>
      </w:r>
      <w:r w:rsidR="00812536" w:rsidRPr="00F60D47">
        <w:rPr>
          <w:rFonts w:ascii="Times New Roman" w:hAnsi="Times New Roman" w:cs="Times New Roman"/>
          <w:sz w:val="24"/>
          <w:szCs w:val="24"/>
        </w:rPr>
        <w:t>voluntari</w:t>
      </w:r>
      <w:r w:rsidR="00812536">
        <w:rPr>
          <w:rFonts w:ascii="Times New Roman" w:hAnsi="Times New Roman" w:cs="Times New Roman"/>
          <w:sz w:val="24"/>
          <w:szCs w:val="24"/>
        </w:rPr>
        <w:t>ly</w:t>
      </w:r>
      <w:r w:rsidRPr="00F60D47">
        <w:rPr>
          <w:rFonts w:ascii="Times New Roman" w:hAnsi="Times New Roman" w:cs="Times New Roman"/>
          <w:sz w:val="24"/>
          <w:szCs w:val="24"/>
        </w:rPr>
        <w:t xml:space="preserve"> take the responsibility to conduct rescue operations. Lack of Social awareness in the people and preparedness for disaster management involving animals</w:t>
      </w:r>
      <w:r w:rsidR="00482F76" w:rsidRPr="00F60D47">
        <w:rPr>
          <w:rFonts w:ascii="Times New Roman" w:hAnsi="Times New Roman" w:cs="Times New Roman"/>
          <w:sz w:val="24"/>
          <w:szCs w:val="24"/>
        </w:rPr>
        <w:t xml:space="preserve"> needs to be discussed. In his opinion</w:t>
      </w:r>
      <w:r w:rsidR="00812536">
        <w:rPr>
          <w:rFonts w:ascii="Times New Roman" w:hAnsi="Times New Roman" w:cs="Times New Roman"/>
          <w:sz w:val="24"/>
          <w:szCs w:val="24"/>
        </w:rPr>
        <w:t>,</w:t>
      </w:r>
      <w:r w:rsidR="00482F76" w:rsidRPr="00F60D47">
        <w:rPr>
          <w:rFonts w:ascii="Times New Roman" w:hAnsi="Times New Roman" w:cs="Times New Roman"/>
          <w:sz w:val="24"/>
          <w:szCs w:val="24"/>
        </w:rPr>
        <w:t xml:space="preserve"> a proper evacuation plan can be prepared and early warnings to show preparedness and relocate dogs in a safer area to </w:t>
      </w:r>
      <w:r w:rsidR="00812536">
        <w:rPr>
          <w:rFonts w:ascii="Times New Roman" w:hAnsi="Times New Roman" w:cs="Times New Roman"/>
          <w:sz w:val="24"/>
          <w:szCs w:val="24"/>
        </w:rPr>
        <w:t>save lives and av</w:t>
      </w:r>
      <w:r w:rsidR="00482F76" w:rsidRPr="00F60D47">
        <w:rPr>
          <w:rFonts w:ascii="Times New Roman" w:hAnsi="Times New Roman" w:cs="Times New Roman"/>
          <w:sz w:val="24"/>
          <w:szCs w:val="24"/>
        </w:rPr>
        <w:t>oid</w:t>
      </w:r>
      <w:r w:rsidR="00812536">
        <w:rPr>
          <w:rFonts w:ascii="Times New Roman" w:hAnsi="Times New Roman" w:cs="Times New Roman"/>
          <w:sz w:val="24"/>
          <w:szCs w:val="24"/>
        </w:rPr>
        <w:t xml:space="preserve"> spreading of disease</w:t>
      </w:r>
      <w:r w:rsidR="00482F76" w:rsidRPr="00F60D47">
        <w:rPr>
          <w:rFonts w:ascii="Times New Roman" w:hAnsi="Times New Roman" w:cs="Times New Roman"/>
          <w:sz w:val="24"/>
          <w:szCs w:val="24"/>
        </w:rPr>
        <w:t xml:space="preserve">. </w:t>
      </w:r>
    </w:p>
    <w:p w14:paraId="2BC4FD30" w14:textId="77777777" w:rsidR="00360F96" w:rsidRPr="00F60D47" w:rsidRDefault="00360F96" w:rsidP="0062648B">
      <w:pPr>
        <w:spacing w:after="0" w:line="240" w:lineRule="auto"/>
        <w:jc w:val="both"/>
        <w:rPr>
          <w:rFonts w:ascii="Times New Roman" w:hAnsi="Times New Roman" w:cs="Times New Roman"/>
          <w:sz w:val="24"/>
          <w:szCs w:val="24"/>
        </w:rPr>
      </w:pPr>
    </w:p>
    <w:p w14:paraId="2ABA1687" w14:textId="4AA29D2A" w:rsidR="00482F76" w:rsidRDefault="00482F76"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Ms. Ayesha Christina Benn</w:t>
      </w:r>
      <w:r w:rsidR="00812536">
        <w:rPr>
          <w:rFonts w:ascii="Times New Roman" w:hAnsi="Times New Roman" w:cs="Times New Roman"/>
          <w:sz w:val="24"/>
          <w:szCs w:val="24"/>
        </w:rPr>
        <w:t>,</w:t>
      </w:r>
      <w:r w:rsidRPr="00F60D47">
        <w:rPr>
          <w:rFonts w:ascii="Times New Roman" w:hAnsi="Times New Roman" w:cs="Times New Roman"/>
          <w:sz w:val="24"/>
          <w:szCs w:val="24"/>
        </w:rPr>
        <w:t xml:space="preserve"> founder of My Neighbourhood organization based in Delhi ha</w:t>
      </w:r>
      <w:r w:rsidR="00812536">
        <w:rPr>
          <w:rFonts w:ascii="Times New Roman" w:hAnsi="Times New Roman" w:cs="Times New Roman"/>
          <w:sz w:val="24"/>
          <w:szCs w:val="24"/>
        </w:rPr>
        <w:t>s</w:t>
      </w:r>
      <w:r w:rsidRPr="00F60D47">
        <w:rPr>
          <w:rFonts w:ascii="Times New Roman" w:hAnsi="Times New Roman" w:cs="Times New Roman"/>
          <w:sz w:val="24"/>
          <w:szCs w:val="24"/>
        </w:rPr>
        <w:t xml:space="preserve"> been actively working for animal welfare from years and has a record of rescuing approximately around 150-200 stray dogs. During this process they came across traumatised, deceased and infected stray dogs due to floods</w:t>
      </w:r>
      <w:r w:rsidR="00F83FDF" w:rsidRPr="00F60D47">
        <w:rPr>
          <w:rFonts w:ascii="Times New Roman" w:hAnsi="Times New Roman" w:cs="Times New Roman"/>
          <w:sz w:val="24"/>
          <w:szCs w:val="24"/>
        </w:rPr>
        <w:t>. In their opinion, implementing early warnings regarding floods can help in phase wise evacuation. Also</w:t>
      </w:r>
      <w:r w:rsidR="00812536">
        <w:rPr>
          <w:rFonts w:ascii="Times New Roman" w:hAnsi="Times New Roman" w:cs="Times New Roman"/>
          <w:sz w:val="24"/>
          <w:szCs w:val="24"/>
        </w:rPr>
        <w:t>,</w:t>
      </w:r>
      <w:r w:rsidR="00F83FDF" w:rsidRPr="00F60D47">
        <w:rPr>
          <w:rFonts w:ascii="Times New Roman" w:hAnsi="Times New Roman" w:cs="Times New Roman"/>
          <w:sz w:val="24"/>
          <w:szCs w:val="24"/>
        </w:rPr>
        <w:t xml:space="preserve"> implementing disaster preparedness plan is essential for animal welfare. According to them, having an overall data on stray animals can help tracing stray dogs during emergency. Design approach such as identifying flood prone areas and designing elevated evacuation areas for </w:t>
      </w:r>
      <w:r w:rsidR="0017385B" w:rsidRPr="00F60D47">
        <w:rPr>
          <w:rFonts w:ascii="Times New Roman" w:hAnsi="Times New Roman" w:cs="Times New Roman"/>
          <w:sz w:val="24"/>
          <w:szCs w:val="24"/>
        </w:rPr>
        <w:t>animals’</w:t>
      </w:r>
      <w:r w:rsidR="00F83FDF" w:rsidRPr="00F60D47">
        <w:rPr>
          <w:rFonts w:ascii="Times New Roman" w:hAnsi="Times New Roman" w:cs="Times New Roman"/>
          <w:sz w:val="24"/>
          <w:szCs w:val="24"/>
        </w:rPr>
        <w:t xml:space="preserve"> safety can be practiced by also considering food and water provision</w:t>
      </w:r>
      <w:r w:rsidR="00FB6036">
        <w:rPr>
          <w:rFonts w:ascii="Times New Roman" w:hAnsi="Times New Roman" w:cs="Times New Roman"/>
          <w:sz w:val="24"/>
          <w:szCs w:val="24"/>
        </w:rPr>
        <w:t>s</w:t>
      </w:r>
      <w:r w:rsidR="00F83FDF" w:rsidRPr="00F60D47">
        <w:rPr>
          <w:rFonts w:ascii="Times New Roman" w:hAnsi="Times New Roman" w:cs="Times New Roman"/>
          <w:sz w:val="24"/>
          <w:szCs w:val="24"/>
        </w:rPr>
        <w:t xml:space="preserve">. </w:t>
      </w:r>
    </w:p>
    <w:p w14:paraId="7AA59B4A" w14:textId="77777777" w:rsidR="00360F96" w:rsidRPr="00F60D47" w:rsidRDefault="00360F96" w:rsidP="0062648B">
      <w:pPr>
        <w:spacing w:after="0" w:line="240" w:lineRule="auto"/>
        <w:jc w:val="both"/>
        <w:rPr>
          <w:rFonts w:ascii="Times New Roman" w:hAnsi="Times New Roman" w:cs="Times New Roman"/>
          <w:sz w:val="24"/>
          <w:szCs w:val="24"/>
        </w:rPr>
      </w:pPr>
    </w:p>
    <w:p w14:paraId="414374C9" w14:textId="72038755" w:rsidR="0074788C" w:rsidRPr="00F60D47" w:rsidRDefault="00F83FDF" w:rsidP="00F60D47">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Dr. Naresh Upreti</w:t>
      </w:r>
      <w:r w:rsidR="00FB6036">
        <w:rPr>
          <w:rFonts w:ascii="Times New Roman" w:hAnsi="Times New Roman" w:cs="Times New Roman"/>
          <w:sz w:val="24"/>
          <w:szCs w:val="24"/>
        </w:rPr>
        <w:t>,</w:t>
      </w:r>
      <w:r w:rsidRPr="00F60D47">
        <w:rPr>
          <w:rFonts w:ascii="Times New Roman" w:hAnsi="Times New Roman" w:cs="Times New Roman"/>
          <w:sz w:val="24"/>
          <w:szCs w:val="24"/>
        </w:rPr>
        <w:t xml:space="preserve"> founder of Animal Rahat </w:t>
      </w:r>
      <w:r w:rsidR="0017385B" w:rsidRPr="00F60D47">
        <w:rPr>
          <w:rFonts w:ascii="Times New Roman" w:hAnsi="Times New Roman" w:cs="Times New Roman"/>
          <w:sz w:val="24"/>
          <w:szCs w:val="24"/>
        </w:rPr>
        <w:t xml:space="preserve">organisation based in Maharashtra has also shared </w:t>
      </w:r>
      <w:r w:rsidR="00FB6036">
        <w:rPr>
          <w:rFonts w:ascii="Times New Roman" w:hAnsi="Times New Roman" w:cs="Times New Roman"/>
          <w:sz w:val="24"/>
          <w:szCs w:val="24"/>
        </w:rPr>
        <w:t>his</w:t>
      </w:r>
      <w:r w:rsidR="0017385B" w:rsidRPr="00F60D47">
        <w:rPr>
          <w:rFonts w:ascii="Times New Roman" w:hAnsi="Times New Roman" w:cs="Times New Roman"/>
          <w:sz w:val="24"/>
          <w:szCs w:val="24"/>
        </w:rPr>
        <w:t xml:space="preserve"> opinion on the stressful situation of urban floods and their impact on stray dogs. </w:t>
      </w:r>
      <w:r w:rsidR="00FB6036">
        <w:rPr>
          <w:rFonts w:ascii="Times New Roman" w:hAnsi="Times New Roman" w:cs="Times New Roman"/>
          <w:sz w:val="24"/>
          <w:szCs w:val="24"/>
        </w:rPr>
        <w:t>According to him</w:t>
      </w:r>
      <w:r w:rsidR="0017385B" w:rsidRPr="00F60D47">
        <w:rPr>
          <w:rFonts w:ascii="Times New Roman" w:hAnsi="Times New Roman" w:cs="Times New Roman"/>
          <w:sz w:val="24"/>
          <w:szCs w:val="24"/>
        </w:rPr>
        <w:t xml:space="preserve">, there has been no action taken from the government for stray dogs during flooding events. </w:t>
      </w:r>
      <w:r w:rsidR="006A792E" w:rsidRPr="00F60D47">
        <w:rPr>
          <w:rFonts w:ascii="Times New Roman" w:hAnsi="Times New Roman" w:cs="Times New Roman"/>
          <w:sz w:val="24"/>
          <w:szCs w:val="24"/>
        </w:rPr>
        <w:t xml:space="preserve">He has stated, there should be a proper system developed to generate data on stray dogs in flood affected areas and to have sufficient shelters for accommodating </w:t>
      </w:r>
      <w:r w:rsidR="00660D2D" w:rsidRPr="00F60D47">
        <w:rPr>
          <w:rFonts w:ascii="Times New Roman" w:hAnsi="Times New Roman" w:cs="Times New Roman"/>
          <w:sz w:val="24"/>
          <w:szCs w:val="24"/>
        </w:rPr>
        <w:t>all the stray dog population along with the provision of food and water. Proper education and awareness to the public and the disaster management people along with the training to handle rescue and stressful situation during these events</w:t>
      </w:r>
      <w:r w:rsidR="00137CA8">
        <w:rPr>
          <w:rFonts w:ascii="Times New Roman" w:hAnsi="Times New Roman" w:cs="Times New Roman"/>
          <w:sz w:val="24"/>
          <w:szCs w:val="24"/>
        </w:rPr>
        <w:t xml:space="preserve"> should be given</w:t>
      </w:r>
      <w:r w:rsidR="00660D2D" w:rsidRPr="00F60D47">
        <w:rPr>
          <w:rFonts w:ascii="Times New Roman" w:hAnsi="Times New Roman" w:cs="Times New Roman"/>
          <w:sz w:val="24"/>
          <w:szCs w:val="24"/>
        </w:rPr>
        <w:t>. Guidelines</w:t>
      </w:r>
      <w:r w:rsidR="00207C0A">
        <w:rPr>
          <w:rFonts w:ascii="Times New Roman" w:hAnsi="Times New Roman" w:cs="Times New Roman"/>
          <w:sz w:val="24"/>
          <w:szCs w:val="24"/>
        </w:rPr>
        <w:t xml:space="preserve"> need</w:t>
      </w:r>
      <w:r w:rsidR="00660D2D" w:rsidRPr="00F60D47">
        <w:rPr>
          <w:rFonts w:ascii="Times New Roman" w:hAnsi="Times New Roman" w:cs="Times New Roman"/>
          <w:sz w:val="24"/>
          <w:szCs w:val="24"/>
        </w:rPr>
        <w:t xml:space="preserve"> to be proposed to integrate animal inclusive disaster management.</w:t>
      </w:r>
    </w:p>
    <w:p w14:paraId="6ED29102" w14:textId="77777777" w:rsidR="0074788C" w:rsidRDefault="0074788C" w:rsidP="0041426A">
      <w:pPr>
        <w:spacing w:after="0" w:line="240" w:lineRule="auto"/>
        <w:rPr>
          <w:rFonts w:ascii="Times New Roman" w:hAnsi="Times New Roman" w:cs="Times New Roman"/>
          <w:szCs w:val="22"/>
        </w:rPr>
      </w:pPr>
    </w:p>
    <w:p w14:paraId="35935057" w14:textId="1F11F0CA" w:rsidR="00116C6D" w:rsidRPr="00360F96" w:rsidRDefault="00116C6D" w:rsidP="0041426A">
      <w:pPr>
        <w:spacing w:after="0" w:line="240" w:lineRule="auto"/>
        <w:rPr>
          <w:rFonts w:ascii="Times New Roman" w:hAnsi="Times New Roman" w:cs="Times New Roman"/>
          <w:b/>
          <w:bCs/>
          <w:sz w:val="24"/>
          <w:szCs w:val="24"/>
        </w:rPr>
      </w:pPr>
      <w:r w:rsidRPr="00360F96">
        <w:rPr>
          <w:rFonts w:ascii="Times New Roman" w:hAnsi="Times New Roman" w:cs="Times New Roman"/>
          <w:b/>
          <w:bCs/>
          <w:sz w:val="24"/>
          <w:szCs w:val="24"/>
        </w:rPr>
        <w:t>Findings</w:t>
      </w:r>
      <w:r w:rsidR="0074788C" w:rsidRPr="00360F96">
        <w:rPr>
          <w:rFonts w:ascii="Times New Roman" w:hAnsi="Times New Roman" w:cs="Times New Roman"/>
          <w:b/>
          <w:bCs/>
          <w:sz w:val="24"/>
          <w:szCs w:val="24"/>
        </w:rPr>
        <w:t>:</w:t>
      </w:r>
    </w:p>
    <w:p w14:paraId="6F7DE654" w14:textId="4C9EE20C" w:rsidR="00116C6D" w:rsidRDefault="00116C6D"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The data analysis from the</w:t>
      </w:r>
      <w:r w:rsidR="00660D2D" w:rsidRPr="00F60D47">
        <w:rPr>
          <w:rFonts w:ascii="Times New Roman" w:hAnsi="Times New Roman" w:cs="Times New Roman"/>
          <w:sz w:val="24"/>
          <w:szCs w:val="24"/>
        </w:rPr>
        <w:t xml:space="preserve"> public survey and</w:t>
      </w:r>
      <w:r w:rsidRPr="00F60D47">
        <w:rPr>
          <w:rFonts w:ascii="Times New Roman" w:hAnsi="Times New Roman" w:cs="Times New Roman"/>
          <w:sz w:val="24"/>
          <w:szCs w:val="24"/>
        </w:rPr>
        <w:t xml:space="preserve"> interview-based survey revealed that Disaster </w:t>
      </w:r>
      <w:r w:rsidR="00207C0A">
        <w:rPr>
          <w:rFonts w:ascii="Times New Roman" w:hAnsi="Times New Roman" w:cs="Times New Roman"/>
          <w:sz w:val="24"/>
          <w:szCs w:val="24"/>
        </w:rPr>
        <w:t>M</w:t>
      </w:r>
      <w:r w:rsidRPr="00F60D47">
        <w:rPr>
          <w:rFonts w:ascii="Times New Roman" w:hAnsi="Times New Roman" w:cs="Times New Roman"/>
          <w:sz w:val="24"/>
          <w:szCs w:val="24"/>
        </w:rPr>
        <w:t xml:space="preserve">anagement </w:t>
      </w:r>
      <w:r w:rsidR="00207C0A">
        <w:rPr>
          <w:rFonts w:ascii="Times New Roman" w:hAnsi="Times New Roman" w:cs="Times New Roman"/>
          <w:sz w:val="24"/>
          <w:szCs w:val="24"/>
        </w:rPr>
        <w:t>G</w:t>
      </w:r>
      <w:r w:rsidRPr="00F60D47">
        <w:rPr>
          <w:rFonts w:ascii="Times New Roman" w:hAnsi="Times New Roman" w:cs="Times New Roman"/>
          <w:sz w:val="24"/>
          <w:szCs w:val="24"/>
        </w:rPr>
        <w:t xml:space="preserve">uidelines in India currently </w:t>
      </w:r>
      <w:r w:rsidRPr="00F60D47">
        <w:rPr>
          <w:rStyle w:val="Strong"/>
          <w:rFonts w:ascii="Times New Roman" w:hAnsi="Times New Roman" w:cs="Times New Roman"/>
          <w:b w:val="0"/>
          <w:bCs w:val="0"/>
          <w:sz w:val="24"/>
          <w:szCs w:val="24"/>
        </w:rPr>
        <w:t>lack provisions for stray animal protection</w:t>
      </w:r>
      <w:r w:rsidRPr="00F60D47">
        <w:rPr>
          <w:rFonts w:ascii="Times New Roman" w:hAnsi="Times New Roman" w:cs="Times New Roman"/>
          <w:sz w:val="24"/>
          <w:szCs w:val="24"/>
        </w:rPr>
        <w:t xml:space="preserve">, though over </w:t>
      </w:r>
      <w:r w:rsidRPr="00F60D47">
        <w:rPr>
          <w:rStyle w:val="Strong"/>
          <w:rFonts w:ascii="Times New Roman" w:hAnsi="Times New Roman" w:cs="Times New Roman"/>
          <w:b w:val="0"/>
          <w:bCs w:val="0"/>
          <w:sz w:val="24"/>
          <w:szCs w:val="24"/>
        </w:rPr>
        <w:t>90% of respondents (both public and NGOs)</w:t>
      </w:r>
      <w:r w:rsidRPr="00F60D47">
        <w:rPr>
          <w:rFonts w:ascii="Times New Roman" w:hAnsi="Times New Roman" w:cs="Times New Roman"/>
          <w:b/>
          <w:bCs/>
          <w:sz w:val="24"/>
          <w:szCs w:val="24"/>
        </w:rPr>
        <w:t xml:space="preserve"> </w:t>
      </w:r>
      <w:r w:rsidRPr="00F60D47">
        <w:rPr>
          <w:rFonts w:ascii="Times New Roman" w:hAnsi="Times New Roman" w:cs="Times New Roman"/>
          <w:sz w:val="24"/>
          <w:szCs w:val="24"/>
        </w:rPr>
        <w:t xml:space="preserve">believe it should be included. NGOs emphasized the </w:t>
      </w:r>
      <w:r w:rsidRPr="00F60D47">
        <w:rPr>
          <w:rStyle w:val="Strong"/>
          <w:rFonts w:ascii="Times New Roman" w:hAnsi="Times New Roman" w:cs="Times New Roman"/>
          <w:b w:val="0"/>
          <w:bCs w:val="0"/>
          <w:sz w:val="24"/>
          <w:szCs w:val="24"/>
        </w:rPr>
        <w:t>absence of population data</w:t>
      </w:r>
      <w:r w:rsidRPr="00F60D47">
        <w:rPr>
          <w:rFonts w:ascii="Times New Roman" w:hAnsi="Times New Roman" w:cs="Times New Roman"/>
          <w:sz w:val="24"/>
          <w:szCs w:val="24"/>
        </w:rPr>
        <w:t xml:space="preserve"> on stray animals, which hinders planning for shelters, evacuation, and food supply. Also, My Neighbourhood NGO is the first NGO who have started geotagging stray dogs to have an accurate data on do</w:t>
      </w:r>
      <w:r w:rsidR="00207C0A">
        <w:rPr>
          <w:rFonts w:ascii="Times New Roman" w:hAnsi="Times New Roman" w:cs="Times New Roman"/>
          <w:sz w:val="24"/>
          <w:szCs w:val="24"/>
        </w:rPr>
        <w:t>g</w:t>
      </w:r>
      <w:r w:rsidRPr="00F60D47">
        <w:rPr>
          <w:rFonts w:ascii="Times New Roman" w:hAnsi="Times New Roman" w:cs="Times New Roman"/>
          <w:sz w:val="24"/>
          <w:szCs w:val="24"/>
        </w:rPr>
        <w:t xml:space="preserve"> population and have maintained the data for North Delhi till now wherein they also have reports and data on vaccinated and non-vaccinated dogs using an app MCD-311, </w:t>
      </w:r>
      <w:r w:rsidR="00A45156">
        <w:rPr>
          <w:rFonts w:ascii="Times New Roman" w:hAnsi="Times New Roman" w:cs="Times New Roman"/>
          <w:sz w:val="24"/>
          <w:szCs w:val="24"/>
        </w:rPr>
        <w:t xml:space="preserve">which </w:t>
      </w:r>
      <w:r w:rsidRPr="00F60D47">
        <w:rPr>
          <w:rFonts w:ascii="Times New Roman" w:hAnsi="Times New Roman" w:cs="Times New Roman"/>
          <w:sz w:val="24"/>
          <w:szCs w:val="24"/>
        </w:rPr>
        <w:t>is a smart city app</w:t>
      </w:r>
      <w:r w:rsidR="00A45156">
        <w:rPr>
          <w:rFonts w:ascii="Times New Roman" w:hAnsi="Times New Roman" w:cs="Times New Roman"/>
          <w:sz w:val="24"/>
          <w:szCs w:val="24"/>
        </w:rPr>
        <w:t xml:space="preserve"> a</w:t>
      </w:r>
      <w:r w:rsidRPr="00F60D47">
        <w:rPr>
          <w:rFonts w:ascii="Times New Roman" w:hAnsi="Times New Roman" w:cs="Times New Roman"/>
          <w:sz w:val="24"/>
          <w:szCs w:val="24"/>
        </w:rPr>
        <w:t>nd can be accessed by anyone</w:t>
      </w:r>
      <w:r w:rsidR="00A45156">
        <w:rPr>
          <w:rFonts w:ascii="Times New Roman" w:hAnsi="Times New Roman" w:cs="Times New Roman"/>
          <w:sz w:val="24"/>
          <w:szCs w:val="24"/>
        </w:rPr>
        <w:t>. T</w:t>
      </w:r>
      <w:r w:rsidRPr="00F60D47">
        <w:rPr>
          <w:rFonts w:ascii="Times New Roman" w:hAnsi="Times New Roman" w:cs="Times New Roman"/>
          <w:sz w:val="24"/>
          <w:szCs w:val="24"/>
        </w:rPr>
        <w:t xml:space="preserve">his makes it easy to rescue stray animals during flood events as their locations are available through geotags. </w:t>
      </w:r>
    </w:p>
    <w:p w14:paraId="01C8FF48" w14:textId="77777777" w:rsidR="00360F96" w:rsidRPr="00F60D47" w:rsidRDefault="00360F96" w:rsidP="0062648B">
      <w:pPr>
        <w:spacing w:after="0" w:line="240" w:lineRule="auto"/>
        <w:jc w:val="both"/>
        <w:rPr>
          <w:rFonts w:ascii="Times New Roman" w:hAnsi="Times New Roman" w:cs="Times New Roman"/>
          <w:sz w:val="24"/>
          <w:szCs w:val="24"/>
        </w:rPr>
      </w:pPr>
    </w:p>
    <w:p w14:paraId="4BFA24B8" w14:textId="41E8D8EA" w:rsidR="00116C6D" w:rsidRPr="00F60D47" w:rsidRDefault="00116C6D"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 xml:space="preserve">Public interviews revealed that </w:t>
      </w:r>
      <w:r w:rsidRPr="00F60D47">
        <w:rPr>
          <w:rStyle w:val="Strong"/>
          <w:rFonts w:ascii="Times New Roman" w:hAnsi="Times New Roman" w:cs="Times New Roman"/>
          <w:b w:val="0"/>
          <w:bCs w:val="0"/>
          <w:sz w:val="24"/>
          <w:szCs w:val="24"/>
        </w:rPr>
        <w:t>local communities are not informed or prepared</w:t>
      </w:r>
      <w:r w:rsidRPr="00F60D47">
        <w:rPr>
          <w:rFonts w:ascii="Times New Roman" w:hAnsi="Times New Roman" w:cs="Times New Roman"/>
          <w:sz w:val="24"/>
          <w:szCs w:val="24"/>
        </w:rPr>
        <w:t xml:space="preserve"> for animal rescue. Awareness campaigns and training were repeatedly recommended. Also, empathy is an important factor of our life</w:t>
      </w:r>
      <w:r w:rsidR="00A45156">
        <w:rPr>
          <w:rFonts w:ascii="Times New Roman" w:hAnsi="Times New Roman" w:cs="Times New Roman"/>
          <w:sz w:val="24"/>
          <w:szCs w:val="24"/>
        </w:rPr>
        <w:t xml:space="preserve">. By spreading </w:t>
      </w:r>
      <w:r w:rsidRPr="00F60D47">
        <w:rPr>
          <w:rFonts w:ascii="Times New Roman" w:hAnsi="Times New Roman" w:cs="Times New Roman"/>
          <w:sz w:val="24"/>
          <w:szCs w:val="24"/>
        </w:rPr>
        <w:t xml:space="preserve">social awareness we educate people that stray animals are part of our daily lifestyle and urban environment and their </w:t>
      </w:r>
      <w:r w:rsidR="00A45156">
        <w:rPr>
          <w:rFonts w:ascii="Times New Roman" w:hAnsi="Times New Roman" w:cs="Times New Roman"/>
          <w:sz w:val="24"/>
          <w:szCs w:val="24"/>
        </w:rPr>
        <w:t>existence is important for functioning of ecosystem</w:t>
      </w:r>
      <w:r w:rsidRPr="00F60D47">
        <w:rPr>
          <w:rFonts w:ascii="Times New Roman" w:hAnsi="Times New Roman" w:cs="Times New Roman"/>
          <w:sz w:val="24"/>
          <w:szCs w:val="24"/>
        </w:rPr>
        <w:t xml:space="preserve">. </w:t>
      </w:r>
    </w:p>
    <w:p w14:paraId="3630C774" w14:textId="77777777" w:rsidR="0041426A" w:rsidRDefault="0041426A" w:rsidP="0041426A">
      <w:pPr>
        <w:spacing w:after="0" w:line="240" w:lineRule="auto"/>
        <w:rPr>
          <w:rFonts w:ascii="Times New Roman" w:hAnsi="Times New Roman" w:cs="Times New Roman"/>
          <w:szCs w:val="22"/>
        </w:rPr>
      </w:pPr>
    </w:p>
    <w:p w14:paraId="565F7897" w14:textId="0E4F40FD" w:rsidR="00116C6D" w:rsidRPr="00360F96" w:rsidRDefault="00116C6D" w:rsidP="0041426A">
      <w:pPr>
        <w:spacing w:after="0" w:line="240" w:lineRule="auto"/>
        <w:rPr>
          <w:rFonts w:ascii="Times New Roman" w:hAnsi="Times New Roman" w:cs="Times New Roman"/>
          <w:b/>
          <w:bCs/>
          <w:sz w:val="24"/>
          <w:szCs w:val="24"/>
        </w:rPr>
      </w:pPr>
      <w:r w:rsidRPr="00360F96">
        <w:rPr>
          <w:rFonts w:ascii="Times New Roman" w:hAnsi="Times New Roman" w:cs="Times New Roman"/>
          <w:b/>
          <w:bCs/>
          <w:sz w:val="24"/>
          <w:szCs w:val="24"/>
        </w:rPr>
        <w:lastRenderedPageBreak/>
        <w:t>Analysis</w:t>
      </w:r>
      <w:r w:rsidR="0074788C" w:rsidRPr="00360F96">
        <w:rPr>
          <w:rFonts w:ascii="Times New Roman" w:hAnsi="Times New Roman" w:cs="Times New Roman"/>
          <w:b/>
          <w:bCs/>
          <w:sz w:val="24"/>
          <w:szCs w:val="24"/>
        </w:rPr>
        <w:t>:</w:t>
      </w:r>
    </w:p>
    <w:p w14:paraId="27A21937" w14:textId="168473DF" w:rsidR="00116C6D" w:rsidRDefault="00116C6D" w:rsidP="0062648B">
      <w:pPr>
        <w:spacing w:after="0" w:line="240" w:lineRule="auto"/>
        <w:jc w:val="both"/>
        <w:rPr>
          <w:rStyle w:val="Strong"/>
          <w:rFonts w:ascii="Times New Roman" w:hAnsi="Times New Roman" w:cs="Times New Roman"/>
          <w:sz w:val="24"/>
          <w:szCs w:val="24"/>
        </w:rPr>
      </w:pPr>
      <w:r w:rsidRPr="00F60D47">
        <w:rPr>
          <w:rFonts w:ascii="Times New Roman" w:hAnsi="Times New Roman" w:cs="Times New Roman"/>
          <w:sz w:val="24"/>
          <w:szCs w:val="24"/>
        </w:rPr>
        <w:t>Across all sites, respondents unanimously confirmed the presence of st</w:t>
      </w:r>
      <w:r w:rsidR="00660D2D" w:rsidRPr="00F60D47">
        <w:rPr>
          <w:rFonts w:ascii="Times New Roman" w:hAnsi="Times New Roman" w:cs="Times New Roman"/>
          <w:sz w:val="24"/>
          <w:szCs w:val="24"/>
        </w:rPr>
        <w:t>r</w:t>
      </w:r>
      <w:r w:rsidRPr="00F60D47">
        <w:rPr>
          <w:rFonts w:ascii="Times New Roman" w:hAnsi="Times New Roman" w:cs="Times New Roman"/>
          <w:sz w:val="24"/>
          <w:szCs w:val="24"/>
        </w:rPr>
        <w:t xml:space="preserve">ay animals specially dogs </w:t>
      </w:r>
      <w:r w:rsidR="001F0347">
        <w:rPr>
          <w:rFonts w:ascii="Times New Roman" w:hAnsi="Times New Roman" w:cs="Times New Roman"/>
          <w:sz w:val="24"/>
          <w:szCs w:val="24"/>
        </w:rPr>
        <w:t>who</w:t>
      </w:r>
      <w:r w:rsidRPr="00F60D47">
        <w:rPr>
          <w:rFonts w:ascii="Times New Roman" w:hAnsi="Times New Roman" w:cs="Times New Roman"/>
          <w:sz w:val="24"/>
          <w:szCs w:val="24"/>
        </w:rPr>
        <w:t xml:space="preserve"> suffer from flood events. The water level during these events typically ranged from 1-1.5m, severely disrupting both human and animal survival conditions. According to the respondents majorly dogs exhibited stress, trauma, </w:t>
      </w:r>
      <w:r w:rsidR="001F0347">
        <w:rPr>
          <w:rFonts w:ascii="Times New Roman" w:hAnsi="Times New Roman" w:cs="Times New Roman"/>
          <w:sz w:val="24"/>
          <w:szCs w:val="24"/>
        </w:rPr>
        <w:t xml:space="preserve">and </w:t>
      </w:r>
      <w:r w:rsidRPr="00F60D47">
        <w:rPr>
          <w:rFonts w:ascii="Times New Roman" w:hAnsi="Times New Roman" w:cs="Times New Roman"/>
          <w:sz w:val="24"/>
          <w:szCs w:val="24"/>
        </w:rPr>
        <w:t>various diseases</w:t>
      </w:r>
      <w:r w:rsidR="001F0347">
        <w:rPr>
          <w:rFonts w:ascii="Times New Roman" w:hAnsi="Times New Roman" w:cs="Times New Roman"/>
          <w:sz w:val="24"/>
          <w:szCs w:val="24"/>
        </w:rPr>
        <w:t xml:space="preserve"> including paralysis</w:t>
      </w:r>
      <w:r w:rsidRPr="00F60D47">
        <w:rPr>
          <w:rFonts w:ascii="Times New Roman" w:hAnsi="Times New Roman" w:cs="Times New Roman"/>
          <w:sz w:val="24"/>
          <w:szCs w:val="24"/>
        </w:rPr>
        <w:t xml:space="preserve"> as they continuously tr</w:t>
      </w:r>
      <w:r w:rsidR="001F0347">
        <w:rPr>
          <w:rFonts w:ascii="Times New Roman" w:hAnsi="Times New Roman" w:cs="Times New Roman"/>
          <w:sz w:val="24"/>
          <w:szCs w:val="24"/>
        </w:rPr>
        <w:t>ied</w:t>
      </w:r>
      <w:r w:rsidRPr="00F60D47">
        <w:rPr>
          <w:rFonts w:ascii="Times New Roman" w:hAnsi="Times New Roman" w:cs="Times New Roman"/>
          <w:sz w:val="24"/>
          <w:szCs w:val="24"/>
        </w:rPr>
        <w:t xml:space="preserve"> to swim to survive</w:t>
      </w:r>
      <w:r w:rsidR="001F0347">
        <w:rPr>
          <w:rFonts w:ascii="Times New Roman" w:hAnsi="Times New Roman" w:cs="Times New Roman"/>
          <w:sz w:val="24"/>
          <w:szCs w:val="24"/>
        </w:rPr>
        <w:t xml:space="preserve"> </w:t>
      </w:r>
      <w:r w:rsidRPr="00F60D47">
        <w:rPr>
          <w:rFonts w:ascii="Times New Roman" w:hAnsi="Times New Roman" w:cs="Times New Roman"/>
          <w:sz w:val="24"/>
          <w:szCs w:val="24"/>
        </w:rPr>
        <w:t xml:space="preserve">during and after floods. This also aligns with the case of </w:t>
      </w:r>
      <w:r w:rsidR="001F0347">
        <w:rPr>
          <w:rFonts w:ascii="Times New Roman" w:hAnsi="Times New Roman" w:cs="Times New Roman"/>
          <w:sz w:val="24"/>
          <w:szCs w:val="24"/>
        </w:rPr>
        <w:t>f</w:t>
      </w:r>
      <w:r w:rsidRPr="00F60D47">
        <w:rPr>
          <w:rFonts w:ascii="Times New Roman" w:hAnsi="Times New Roman" w:cs="Times New Roman"/>
          <w:sz w:val="24"/>
          <w:szCs w:val="24"/>
        </w:rPr>
        <w:t xml:space="preserve">lood in Queensland, Australia, </w:t>
      </w:r>
      <w:r w:rsidR="001F0347">
        <w:rPr>
          <w:rFonts w:ascii="Times New Roman" w:hAnsi="Times New Roman" w:cs="Times New Roman"/>
          <w:sz w:val="24"/>
          <w:szCs w:val="24"/>
        </w:rPr>
        <w:t xml:space="preserve">that </w:t>
      </w:r>
      <w:r w:rsidRPr="00F60D47">
        <w:rPr>
          <w:rFonts w:ascii="Times New Roman" w:hAnsi="Times New Roman" w:cs="Times New Roman"/>
          <w:sz w:val="24"/>
          <w:szCs w:val="24"/>
        </w:rPr>
        <w:t xml:space="preserve">reported high rates of </w:t>
      </w:r>
      <w:r w:rsidRPr="00F60D47">
        <w:rPr>
          <w:rStyle w:val="Strong"/>
          <w:rFonts w:ascii="Times New Roman" w:hAnsi="Times New Roman" w:cs="Times New Roman"/>
          <w:b w:val="0"/>
          <w:bCs w:val="0"/>
          <w:sz w:val="24"/>
          <w:szCs w:val="24"/>
        </w:rPr>
        <w:t>displacement, disorientation, and mortality</w:t>
      </w:r>
      <w:r w:rsidRPr="00F60D47">
        <w:rPr>
          <w:rFonts w:ascii="Times New Roman" w:hAnsi="Times New Roman" w:cs="Times New Roman"/>
          <w:sz w:val="24"/>
          <w:szCs w:val="24"/>
        </w:rPr>
        <w:t xml:space="preserve"> among urban stray and companion animals. The </w:t>
      </w:r>
      <w:r w:rsidRPr="00F60D47">
        <w:rPr>
          <w:rStyle w:val="Strong"/>
          <w:rFonts w:ascii="Times New Roman" w:hAnsi="Times New Roman" w:cs="Times New Roman"/>
          <w:b w:val="0"/>
          <w:bCs w:val="0"/>
          <w:sz w:val="24"/>
          <w:szCs w:val="24"/>
        </w:rPr>
        <w:t>behavioural changes</w:t>
      </w:r>
      <w:r w:rsidRPr="00F60D47">
        <w:rPr>
          <w:rFonts w:ascii="Times New Roman" w:hAnsi="Times New Roman" w:cs="Times New Roman"/>
          <w:sz w:val="24"/>
          <w:szCs w:val="24"/>
        </w:rPr>
        <w:t xml:space="preserve"> </w:t>
      </w:r>
      <w:r w:rsidR="001F0347">
        <w:rPr>
          <w:rFonts w:ascii="Times New Roman" w:hAnsi="Times New Roman" w:cs="Times New Roman"/>
          <w:sz w:val="24"/>
          <w:szCs w:val="24"/>
        </w:rPr>
        <w:t xml:space="preserve">were being </w:t>
      </w:r>
      <w:r w:rsidRPr="00F60D47">
        <w:rPr>
          <w:rFonts w:ascii="Times New Roman" w:hAnsi="Times New Roman" w:cs="Times New Roman"/>
          <w:sz w:val="24"/>
          <w:szCs w:val="24"/>
        </w:rPr>
        <w:t>noted</w:t>
      </w:r>
      <w:r w:rsidR="0017224C" w:rsidRPr="00F60D47">
        <w:rPr>
          <w:rFonts w:ascii="Times New Roman" w:hAnsi="Times New Roman" w:cs="Times New Roman"/>
          <w:sz w:val="24"/>
          <w:szCs w:val="24"/>
        </w:rPr>
        <w:t xml:space="preserve"> </w:t>
      </w:r>
      <w:r w:rsidR="001F0347">
        <w:rPr>
          <w:rFonts w:ascii="Times New Roman" w:hAnsi="Times New Roman" w:cs="Times New Roman"/>
          <w:sz w:val="24"/>
          <w:szCs w:val="24"/>
        </w:rPr>
        <w:t>as</w:t>
      </w:r>
      <w:r w:rsidR="0017224C" w:rsidRPr="00F60D47">
        <w:rPr>
          <w:rFonts w:ascii="Times New Roman" w:hAnsi="Times New Roman" w:cs="Times New Roman"/>
          <w:sz w:val="24"/>
          <w:szCs w:val="24"/>
        </w:rPr>
        <w:t xml:space="preserve"> </w:t>
      </w:r>
      <w:r w:rsidRPr="00F60D47">
        <w:rPr>
          <w:rFonts w:ascii="Times New Roman" w:hAnsi="Times New Roman" w:cs="Times New Roman"/>
          <w:sz w:val="24"/>
          <w:szCs w:val="24"/>
        </w:rPr>
        <w:t>stress, anxiety, aggression, and disorientation</w:t>
      </w:r>
      <w:r w:rsidR="0017224C" w:rsidRPr="00F60D47">
        <w:rPr>
          <w:rFonts w:ascii="Times New Roman" w:hAnsi="Times New Roman" w:cs="Times New Roman"/>
          <w:sz w:val="24"/>
          <w:szCs w:val="24"/>
        </w:rPr>
        <w:t xml:space="preserve"> </w:t>
      </w:r>
      <w:r w:rsidR="001F0347">
        <w:rPr>
          <w:rFonts w:ascii="Times New Roman" w:hAnsi="Times New Roman" w:cs="Times New Roman"/>
          <w:sz w:val="24"/>
          <w:szCs w:val="24"/>
        </w:rPr>
        <w:t>that</w:t>
      </w:r>
      <w:r w:rsidR="0017224C" w:rsidRPr="00F60D47">
        <w:rPr>
          <w:rFonts w:ascii="Times New Roman" w:hAnsi="Times New Roman" w:cs="Times New Roman"/>
          <w:sz w:val="24"/>
          <w:szCs w:val="24"/>
        </w:rPr>
        <w:t xml:space="preserve"> </w:t>
      </w:r>
      <w:r w:rsidRPr="00F60D47">
        <w:rPr>
          <w:rFonts w:ascii="Times New Roman" w:hAnsi="Times New Roman" w:cs="Times New Roman"/>
          <w:sz w:val="24"/>
          <w:szCs w:val="24"/>
        </w:rPr>
        <w:t xml:space="preserve">indicate </w:t>
      </w:r>
      <w:r w:rsidRPr="00F60D47">
        <w:rPr>
          <w:rStyle w:val="Strong"/>
          <w:rFonts w:ascii="Times New Roman" w:hAnsi="Times New Roman" w:cs="Times New Roman"/>
          <w:b w:val="0"/>
          <w:bCs w:val="0"/>
          <w:sz w:val="24"/>
          <w:szCs w:val="24"/>
        </w:rPr>
        <w:t>post-traumatic stress in animals</w:t>
      </w:r>
      <w:r w:rsidRPr="00F60D47">
        <w:rPr>
          <w:rFonts w:ascii="Times New Roman" w:hAnsi="Times New Roman" w:cs="Times New Roman"/>
          <w:sz w:val="24"/>
          <w:szCs w:val="24"/>
        </w:rPr>
        <w:t>,</w:t>
      </w:r>
      <w:r w:rsidRPr="00F60D47">
        <w:rPr>
          <w:rFonts w:ascii="Times New Roman" w:hAnsi="Times New Roman" w:cs="Times New Roman"/>
          <w:b/>
          <w:bCs/>
          <w:sz w:val="24"/>
          <w:szCs w:val="24"/>
        </w:rPr>
        <w:t xml:space="preserve"> </w:t>
      </w:r>
      <w:r w:rsidRPr="00F60D47">
        <w:rPr>
          <w:rFonts w:ascii="Times New Roman" w:hAnsi="Times New Roman" w:cs="Times New Roman"/>
          <w:sz w:val="24"/>
          <w:szCs w:val="24"/>
        </w:rPr>
        <w:t xml:space="preserve">similar to patterns seen in Costa Rica’s 2018 flood response studies. In the surveyed areas, </w:t>
      </w:r>
      <w:r w:rsidRPr="00F60D47">
        <w:rPr>
          <w:rStyle w:val="Strong"/>
          <w:rFonts w:ascii="Times New Roman" w:hAnsi="Times New Roman" w:cs="Times New Roman"/>
          <w:b w:val="0"/>
          <w:bCs w:val="0"/>
          <w:sz w:val="24"/>
          <w:szCs w:val="24"/>
        </w:rPr>
        <w:t>60–70% of respondents observed shifts in stray populations post-flooding</w:t>
      </w:r>
      <w:r w:rsidRPr="00F60D47">
        <w:rPr>
          <w:rFonts w:ascii="Times New Roman" w:hAnsi="Times New Roman" w:cs="Times New Roman"/>
          <w:sz w:val="24"/>
          <w:szCs w:val="24"/>
        </w:rPr>
        <w:t>, w</w:t>
      </w:r>
      <w:r w:rsidR="00EB6B63">
        <w:rPr>
          <w:rFonts w:ascii="Times New Roman" w:hAnsi="Times New Roman" w:cs="Times New Roman"/>
          <w:sz w:val="24"/>
          <w:szCs w:val="24"/>
        </w:rPr>
        <w:t xml:space="preserve">hich </w:t>
      </w:r>
      <w:r w:rsidRPr="00F60D47">
        <w:rPr>
          <w:rFonts w:ascii="Times New Roman" w:hAnsi="Times New Roman" w:cs="Times New Roman"/>
          <w:sz w:val="24"/>
          <w:szCs w:val="24"/>
        </w:rPr>
        <w:t>increase</w:t>
      </w:r>
      <w:r w:rsidR="00EB6B63">
        <w:rPr>
          <w:rFonts w:ascii="Times New Roman" w:hAnsi="Times New Roman" w:cs="Times New Roman"/>
          <w:sz w:val="24"/>
          <w:szCs w:val="24"/>
        </w:rPr>
        <w:t>d</w:t>
      </w:r>
      <w:r w:rsidRPr="00F60D47">
        <w:rPr>
          <w:rFonts w:ascii="Times New Roman" w:hAnsi="Times New Roman" w:cs="Times New Roman"/>
          <w:sz w:val="24"/>
          <w:szCs w:val="24"/>
        </w:rPr>
        <w:t xml:space="preserve"> or decrease</w:t>
      </w:r>
      <w:r w:rsidR="00EB6B63">
        <w:rPr>
          <w:rFonts w:ascii="Times New Roman" w:hAnsi="Times New Roman" w:cs="Times New Roman"/>
          <w:sz w:val="24"/>
          <w:szCs w:val="24"/>
        </w:rPr>
        <w:t>d</w:t>
      </w:r>
      <w:r w:rsidRPr="00F60D47">
        <w:rPr>
          <w:rFonts w:ascii="Times New Roman" w:hAnsi="Times New Roman" w:cs="Times New Roman"/>
          <w:sz w:val="24"/>
          <w:szCs w:val="24"/>
        </w:rPr>
        <w:t xml:space="preserve"> depending on access to food and shelter. Mortality rates were reported to </w:t>
      </w:r>
      <w:r w:rsidRPr="00F60D47">
        <w:rPr>
          <w:rStyle w:val="Strong"/>
          <w:rFonts w:ascii="Times New Roman" w:hAnsi="Times New Roman" w:cs="Times New Roman"/>
          <w:b w:val="0"/>
          <w:bCs w:val="0"/>
          <w:sz w:val="24"/>
          <w:szCs w:val="24"/>
        </w:rPr>
        <w:t>increase significantly</w:t>
      </w:r>
      <w:r w:rsidRPr="00F60D47">
        <w:rPr>
          <w:rFonts w:ascii="Times New Roman" w:hAnsi="Times New Roman" w:cs="Times New Roman"/>
          <w:sz w:val="24"/>
          <w:szCs w:val="24"/>
        </w:rPr>
        <w:t xml:space="preserve">, particularly where water stagnation led to disease outbreaks (leptospirosis, mange, and infections). NGO representatives corroborated this, stating that </w:t>
      </w:r>
      <w:r w:rsidRPr="00F60D47">
        <w:rPr>
          <w:rStyle w:val="Strong"/>
          <w:rFonts w:ascii="Times New Roman" w:hAnsi="Times New Roman" w:cs="Times New Roman"/>
          <w:b w:val="0"/>
          <w:bCs w:val="0"/>
          <w:sz w:val="24"/>
          <w:szCs w:val="24"/>
        </w:rPr>
        <w:t>stray animals suffer high mortality and morbidity due to infection, starvation, and drowning.</w:t>
      </w:r>
      <w:r w:rsidRPr="00F60D47">
        <w:rPr>
          <w:rStyle w:val="Strong"/>
          <w:rFonts w:ascii="Times New Roman" w:hAnsi="Times New Roman" w:cs="Times New Roman"/>
          <w:sz w:val="24"/>
          <w:szCs w:val="24"/>
        </w:rPr>
        <w:t xml:space="preserve"> </w:t>
      </w:r>
    </w:p>
    <w:p w14:paraId="199562ED" w14:textId="77777777" w:rsidR="00EB6B63" w:rsidRPr="00F60D47" w:rsidRDefault="00EB6B63" w:rsidP="0062648B">
      <w:pPr>
        <w:spacing w:after="0" w:line="240" w:lineRule="auto"/>
        <w:jc w:val="both"/>
        <w:rPr>
          <w:rStyle w:val="Strong"/>
          <w:rFonts w:ascii="Times New Roman" w:hAnsi="Times New Roman" w:cs="Times New Roman"/>
          <w:b w:val="0"/>
          <w:bCs w:val="0"/>
          <w:sz w:val="24"/>
          <w:szCs w:val="24"/>
        </w:rPr>
      </w:pPr>
    </w:p>
    <w:p w14:paraId="10AE1D16" w14:textId="00F7922F" w:rsidR="00116C6D" w:rsidRDefault="00116C6D"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 xml:space="preserve">Government intervention was found to be </w:t>
      </w:r>
      <w:r w:rsidRPr="00F60D47">
        <w:rPr>
          <w:rStyle w:val="Strong"/>
          <w:rFonts w:ascii="Times New Roman" w:hAnsi="Times New Roman" w:cs="Times New Roman"/>
          <w:b w:val="0"/>
          <w:bCs w:val="0"/>
          <w:sz w:val="24"/>
          <w:szCs w:val="24"/>
        </w:rPr>
        <w:t>minimal or inconsistent</w:t>
      </w:r>
      <w:r w:rsidRPr="00F60D47">
        <w:rPr>
          <w:rFonts w:ascii="Times New Roman" w:hAnsi="Times New Roman" w:cs="Times New Roman"/>
          <w:sz w:val="24"/>
          <w:szCs w:val="24"/>
        </w:rPr>
        <w:t>. While a few respondents noted limited assistance (boats for evacuation), most described the</w:t>
      </w:r>
      <w:r w:rsidR="00022088">
        <w:rPr>
          <w:rFonts w:ascii="Times New Roman" w:hAnsi="Times New Roman" w:cs="Times New Roman"/>
          <w:sz w:val="24"/>
          <w:szCs w:val="24"/>
        </w:rPr>
        <w:t>ir</w:t>
      </w:r>
      <w:r w:rsidRPr="00F60D47">
        <w:rPr>
          <w:rFonts w:ascii="Times New Roman" w:hAnsi="Times New Roman" w:cs="Times New Roman"/>
          <w:sz w:val="24"/>
          <w:szCs w:val="24"/>
        </w:rPr>
        <w:t xml:space="preserve"> role as “nothing” or “maybe.” NGOs such as </w:t>
      </w:r>
      <w:r w:rsidRPr="00F60D47">
        <w:rPr>
          <w:rStyle w:val="Strong"/>
          <w:rFonts w:ascii="Times New Roman" w:hAnsi="Times New Roman" w:cs="Times New Roman"/>
          <w:b w:val="0"/>
          <w:bCs w:val="0"/>
          <w:sz w:val="24"/>
          <w:szCs w:val="24"/>
        </w:rPr>
        <w:t>Friendicoes, PETA, SGACC, and Animal Warriors Conservation Society</w:t>
      </w:r>
      <w:r w:rsidRPr="00F60D47">
        <w:rPr>
          <w:rFonts w:ascii="Times New Roman" w:hAnsi="Times New Roman" w:cs="Times New Roman"/>
          <w:b/>
          <w:bCs/>
          <w:sz w:val="24"/>
          <w:szCs w:val="24"/>
        </w:rPr>
        <w:t xml:space="preserve"> </w:t>
      </w:r>
      <w:r w:rsidRPr="00F60D47">
        <w:rPr>
          <w:rFonts w:ascii="Times New Roman" w:hAnsi="Times New Roman" w:cs="Times New Roman"/>
          <w:sz w:val="24"/>
          <w:szCs w:val="24"/>
        </w:rPr>
        <w:t xml:space="preserve">were instead the </w:t>
      </w:r>
      <w:r w:rsidRPr="00F60D47">
        <w:rPr>
          <w:rStyle w:val="Strong"/>
          <w:rFonts w:ascii="Times New Roman" w:hAnsi="Times New Roman" w:cs="Times New Roman"/>
          <w:b w:val="0"/>
          <w:bCs w:val="0"/>
          <w:sz w:val="24"/>
          <w:szCs w:val="24"/>
        </w:rPr>
        <w:t>main responders</w:t>
      </w:r>
      <w:r w:rsidRPr="00F60D47">
        <w:rPr>
          <w:rFonts w:ascii="Times New Roman" w:hAnsi="Times New Roman" w:cs="Times New Roman"/>
          <w:sz w:val="24"/>
          <w:szCs w:val="24"/>
        </w:rPr>
        <w:t xml:space="preserve">, handling rescue and care independently. This indicates a </w:t>
      </w:r>
      <w:r w:rsidRPr="00F60D47">
        <w:rPr>
          <w:rStyle w:val="Strong"/>
          <w:rFonts w:ascii="Times New Roman" w:hAnsi="Times New Roman" w:cs="Times New Roman"/>
          <w:b w:val="0"/>
          <w:bCs w:val="0"/>
          <w:sz w:val="24"/>
          <w:szCs w:val="24"/>
        </w:rPr>
        <w:t>gap between human-centric disaster management</w:t>
      </w:r>
      <w:r w:rsidRPr="00F60D47">
        <w:rPr>
          <w:rFonts w:ascii="Times New Roman" w:hAnsi="Times New Roman" w:cs="Times New Roman"/>
          <w:sz w:val="24"/>
          <w:szCs w:val="24"/>
        </w:rPr>
        <w:t xml:space="preserve"> and the </w:t>
      </w:r>
      <w:r w:rsidRPr="00F60D47">
        <w:rPr>
          <w:rStyle w:val="Strong"/>
          <w:rFonts w:ascii="Times New Roman" w:hAnsi="Times New Roman" w:cs="Times New Roman"/>
          <w:b w:val="0"/>
          <w:bCs w:val="0"/>
          <w:sz w:val="24"/>
          <w:szCs w:val="24"/>
        </w:rPr>
        <w:t>inclusion of urban fauna</w:t>
      </w:r>
      <w:r w:rsidRPr="00F60D47">
        <w:rPr>
          <w:rFonts w:ascii="Times New Roman" w:hAnsi="Times New Roman" w:cs="Times New Roman"/>
          <w:sz w:val="24"/>
          <w:szCs w:val="24"/>
        </w:rPr>
        <w:t xml:space="preserve">, particularly strays. International frameworks (e.g., the </w:t>
      </w:r>
      <w:r w:rsidRPr="00F60D47">
        <w:rPr>
          <w:rStyle w:val="Strong"/>
          <w:rFonts w:ascii="Times New Roman" w:hAnsi="Times New Roman" w:cs="Times New Roman"/>
          <w:b w:val="0"/>
          <w:bCs w:val="0"/>
          <w:sz w:val="24"/>
          <w:szCs w:val="24"/>
        </w:rPr>
        <w:t>Australian Animal Welfare Emergency Response Plan</w:t>
      </w:r>
      <w:r w:rsidRPr="00F60D47">
        <w:rPr>
          <w:rFonts w:ascii="Times New Roman" w:hAnsi="Times New Roman" w:cs="Times New Roman"/>
          <w:sz w:val="24"/>
          <w:szCs w:val="24"/>
        </w:rPr>
        <w:t>) demonstrate stronger integration of animals into official emergency response systems</w:t>
      </w:r>
      <w:r w:rsidR="0017224C" w:rsidRPr="00F60D47">
        <w:rPr>
          <w:rFonts w:ascii="Times New Roman" w:hAnsi="Times New Roman" w:cs="Times New Roman"/>
          <w:sz w:val="24"/>
          <w:szCs w:val="24"/>
        </w:rPr>
        <w:t xml:space="preserve"> - </w:t>
      </w:r>
      <w:r w:rsidRPr="00F60D47">
        <w:rPr>
          <w:rFonts w:ascii="Times New Roman" w:hAnsi="Times New Roman" w:cs="Times New Roman"/>
          <w:sz w:val="24"/>
          <w:szCs w:val="24"/>
        </w:rPr>
        <w:t>an aspect missing in India.</w:t>
      </w:r>
    </w:p>
    <w:p w14:paraId="7ACD5E58" w14:textId="77777777" w:rsidR="00360F96" w:rsidRPr="00F60D47" w:rsidRDefault="00360F96" w:rsidP="0062648B">
      <w:pPr>
        <w:spacing w:after="0" w:line="240" w:lineRule="auto"/>
        <w:jc w:val="both"/>
        <w:rPr>
          <w:rFonts w:ascii="Times New Roman" w:hAnsi="Times New Roman" w:cs="Times New Roman"/>
          <w:sz w:val="24"/>
          <w:szCs w:val="24"/>
        </w:rPr>
      </w:pPr>
    </w:p>
    <w:p w14:paraId="029EA120" w14:textId="77777777" w:rsidR="00116C6D" w:rsidRPr="00F60D47" w:rsidRDefault="00116C6D" w:rsidP="0062648B">
      <w:pPr>
        <w:spacing w:after="0" w:line="240" w:lineRule="auto"/>
        <w:jc w:val="both"/>
        <w:rPr>
          <w:rFonts w:ascii="Times New Roman" w:hAnsi="Times New Roman" w:cs="Times New Roman"/>
          <w:sz w:val="24"/>
          <w:szCs w:val="24"/>
        </w:rPr>
      </w:pPr>
      <w:r w:rsidRPr="00F60D47">
        <w:rPr>
          <w:rFonts w:ascii="Times New Roman" w:hAnsi="Times New Roman" w:cs="Times New Roman"/>
          <w:sz w:val="24"/>
          <w:szCs w:val="24"/>
        </w:rPr>
        <w:t xml:space="preserve">There is an </w:t>
      </w:r>
      <w:r w:rsidRPr="00F60D47">
        <w:rPr>
          <w:rStyle w:val="Strong"/>
          <w:rFonts w:ascii="Times New Roman" w:hAnsi="Times New Roman" w:cs="Times New Roman"/>
          <w:b w:val="0"/>
          <w:bCs w:val="0"/>
          <w:sz w:val="24"/>
          <w:szCs w:val="24"/>
        </w:rPr>
        <w:t>absence of designated elevated zones or animal-safe shelters</w:t>
      </w:r>
      <w:r w:rsidRPr="00F60D47">
        <w:rPr>
          <w:rFonts w:ascii="Times New Roman" w:hAnsi="Times New Roman" w:cs="Times New Roman"/>
          <w:sz w:val="24"/>
          <w:szCs w:val="24"/>
        </w:rPr>
        <w:t xml:space="preserve"> in flood-prone urban landscapes, a planning gap that contributes directly to mortality. </w:t>
      </w:r>
    </w:p>
    <w:p w14:paraId="7BD24FB6" w14:textId="77777777" w:rsidR="0041426A" w:rsidRDefault="0041426A" w:rsidP="0041426A">
      <w:pPr>
        <w:spacing w:after="0" w:line="240" w:lineRule="auto"/>
        <w:jc w:val="both"/>
        <w:rPr>
          <w:rFonts w:ascii="Times New Roman" w:hAnsi="Times New Roman" w:cs="Times New Roman"/>
          <w:szCs w:val="22"/>
        </w:rPr>
      </w:pPr>
    </w:p>
    <w:p w14:paraId="1A97EAB8" w14:textId="50983FBF" w:rsidR="00116C6D" w:rsidRPr="00360F96" w:rsidRDefault="00116C6D" w:rsidP="0041426A">
      <w:pPr>
        <w:spacing w:after="0" w:line="240" w:lineRule="auto"/>
        <w:jc w:val="both"/>
        <w:rPr>
          <w:rFonts w:ascii="Times New Roman" w:hAnsi="Times New Roman" w:cs="Times New Roman"/>
          <w:b/>
          <w:bCs/>
          <w:sz w:val="24"/>
          <w:szCs w:val="24"/>
        </w:rPr>
      </w:pPr>
      <w:r w:rsidRPr="00360F96">
        <w:rPr>
          <w:rFonts w:ascii="Times New Roman" w:hAnsi="Times New Roman" w:cs="Times New Roman"/>
          <w:b/>
          <w:bCs/>
          <w:sz w:val="24"/>
          <w:szCs w:val="24"/>
        </w:rPr>
        <w:t>Comparative Analysis</w:t>
      </w:r>
    </w:p>
    <w:p w14:paraId="5114611F" w14:textId="77777777" w:rsidR="00116C6D" w:rsidRPr="00F60D47" w:rsidRDefault="00116C6D" w:rsidP="004408B9">
      <w:pPr>
        <w:pStyle w:val="ListParagraph"/>
        <w:numPr>
          <w:ilvl w:val="0"/>
          <w:numId w:val="6"/>
        </w:numPr>
        <w:spacing w:after="0" w:line="240" w:lineRule="auto"/>
        <w:ind w:left="284" w:hanging="284"/>
        <w:jc w:val="both"/>
        <w:rPr>
          <w:rFonts w:ascii="Times New Roman" w:eastAsia="Times New Roman" w:hAnsi="Times New Roman" w:cs="Times New Roman"/>
          <w:sz w:val="24"/>
          <w:szCs w:val="24"/>
          <w:lang w:eastAsia="en-IN"/>
        </w:rPr>
      </w:pPr>
      <w:r w:rsidRPr="00F60D47">
        <w:rPr>
          <w:rFonts w:ascii="Times New Roman" w:eastAsia="Times New Roman" w:hAnsi="Times New Roman" w:cs="Times New Roman"/>
          <w:sz w:val="24"/>
          <w:szCs w:val="24"/>
          <w:lang w:eastAsia="en-IN"/>
        </w:rPr>
        <w:t>Australia &amp; New Zealand: Integrate animal rescue into state emergency frameworks with animal census, safe shelters, and trained responders.</w:t>
      </w:r>
    </w:p>
    <w:p w14:paraId="15DECFA9" w14:textId="77777777" w:rsidR="00116C6D" w:rsidRPr="00F60D47" w:rsidRDefault="00116C6D" w:rsidP="004408B9">
      <w:pPr>
        <w:pStyle w:val="ListParagraph"/>
        <w:numPr>
          <w:ilvl w:val="0"/>
          <w:numId w:val="6"/>
        </w:numPr>
        <w:spacing w:after="0" w:line="240" w:lineRule="auto"/>
        <w:ind w:left="284" w:hanging="284"/>
        <w:jc w:val="both"/>
        <w:rPr>
          <w:rFonts w:ascii="Times New Roman" w:eastAsia="Times New Roman" w:hAnsi="Times New Roman" w:cs="Times New Roman"/>
          <w:sz w:val="24"/>
          <w:szCs w:val="24"/>
          <w:lang w:eastAsia="en-IN"/>
        </w:rPr>
      </w:pPr>
      <w:r w:rsidRPr="00F60D47">
        <w:rPr>
          <w:rFonts w:ascii="Times New Roman" w:eastAsia="Times New Roman" w:hAnsi="Times New Roman" w:cs="Times New Roman"/>
          <w:sz w:val="24"/>
          <w:szCs w:val="24"/>
          <w:lang w:eastAsia="en-IN"/>
        </w:rPr>
        <w:t>Costa Rica: Uses community-based evacuation plans for domestic and stray animals, emphasizing early warning.</w:t>
      </w:r>
    </w:p>
    <w:p w14:paraId="1FD1415E" w14:textId="77777777" w:rsidR="00116C6D" w:rsidRPr="00F60D47" w:rsidRDefault="00116C6D" w:rsidP="004408B9">
      <w:pPr>
        <w:pStyle w:val="ListParagraph"/>
        <w:numPr>
          <w:ilvl w:val="0"/>
          <w:numId w:val="6"/>
        </w:numPr>
        <w:spacing w:after="0" w:line="240" w:lineRule="auto"/>
        <w:ind w:left="284" w:hanging="284"/>
        <w:jc w:val="both"/>
        <w:rPr>
          <w:rFonts w:ascii="Times New Roman" w:eastAsia="Times New Roman" w:hAnsi="Times New Roman" w:cs="Times New Roman"/>
          <w:sz w:val="24"/>
          <w:szCs w:val="24"/>
          <w:lang w:eastAsia="en-IN"/>
        </w:rPr>
      </w:pPr>
      <w:r w:rsidRPr="00F60D47">
        <w:rPr>
          <w:rFonts w:ascii="Times New Roman" w:eastAsia="Times New Roman" w:hAnsi="Times New Roman" w:cs="Times New Roman"/>
          <w:sz w:val="24"/>
          <w:szCs w:val="24"/>
          <w:lang w:eastAsia="en-IN"/>
        </w:rPr>
        <w:t xml:space="preserve">South Africa: Focuses on temporary shelter networks and coordinated NGO-government </w:t>
      </w:r>
      <w:r w:rsidRPr="00F60D47">
        <w:rPr>
          <w:rFonts w:ascii="Times New Roman" w:hAnsi="Times New Roman" w:cs="Times New Roman"/>
          <w:sz w:val="24"/>
          <w:szCs w:val="22"/>
        </w:rPr>
        <w:t>responses.</w:t>
      </w:r>
    </w:p>
    <w:p w14:paraId="39C564C0" w14:textId="77777777" w:rsidR="00116C6D" w:rsidRPr="00F60D47" w:rsidRDefault="00116C6D" w:rsidP="0074788C">
      <w:pPr>
        <w:pStyle w:val="ListParagraph"/>
        <w:spacing w:after="0" w:line="240" w:lineRule="auto"/>
        <w:ind w:left="284" w:hanging="284"/>
        <w:jc w:val="both"/>
        <w:rPr>
          <w:rStyle w:val="Strong"/>
          <w:rFonts w:ascii="Times New Roman" w:hAnsi="Times New Roman" w:cs="Times New Roman"/>
          <w:b w:val="0"/>
          <w:bCs w:val="0"/>
          <w:sz w:val="24"/>
          <w:szCs w:val="24"/>
        </w:rPr>
      </w:pPr>
      <w:r w:rsidRPr="00F60D47">
        <w:rPr>
          <w:rFonts w:ascii="Times New Roman" w:hAnsi="Times New Roman" w:cs="Times New Roman"/>
          <w:sz w:val="24"/>
          <w:szCs w:val="24"/>
        </w:rPr>
        <w:t xml:space="preserve">These case studies highlight the </w:t>
      </w:r>
      <w:r w:rsidRPr="00F60D47">
        <w:rPr>
          <w:rStyle w:val="Strong"/>
          <w:rFonts w:ascii="Times New Roman" w:hAnsi="Times New Roman" w:cs="Times New Roman"/>
          <w:b w:val="0"/>
          <w:bCs w:val="0"/>
          <w:sz w:val="24"/>
          <w:szCs w:val="24"/>
        </w:rPr>
        <w:t>need for structured animal-inclusive disaster policy in India.</w:t>
      </w:r>
    </w:p>
    <w:p w14:paraId="64B6FD07" w14:textId="77777777" w:rsidR="00116C6D" w:rsidRPr="0062648B" w:rsidRDefault="00116C6D" w:rsidP="0062648B">
      <w:pPr>
        <w:pStyle w:val="ListParagraph"/>
        <w:spacing w:after="0" w:line="240" w:lineRule="auto"/>
        <w:ind w:left="0"/>
        <w:jc w:val="both"/>
        <w:rPr>
          <w:rStyle w:val="Strong"/>
          <w:rFonts w:ascii="Times New Roman" w:hAnsi="Times New Roman" w:cs="Times New Roman"/>
          <w:b w:val="0"/>
          <w:bCs w:val="0"/>
          <w:szCs w:val="22"/>
        </w:rPr>
      </w:pPr>
    </w:p>
    <w:p w14:paraId="5B15E93B" w14:textId="7BE6DEA7" w:rsidR="00116C6D" w:rsidRPr="00360F96" w:rsidRDefault="00116C6D" w:rsidP="0041426A">
      <w:pPr>
        <w:spacing w:after="0" w:line="240" w:lineRule="auto"/>
        <w:jc w:val="both"/>
        <w:rPr>
          <w:rStyle w:val="Strong"/>
          <w:rFonts w:ascii="Times New Roman" w:hAnsi="Times New Roman" w:cs="Times New Roman"/>
          <w:sz w:val="24"/>
          <w:szCs w:val="24"/>
        </w:rPr>
      </w:pPr>
      <w:r w:rsidRPr="00360F96">
        <w:rPr>
          <w:rStyle w:val="Strong"/>
          <w:rFonts w:ascii="Times New Roman" w:hAnsi="Times New Roman" w:cs="Times New Roman"/>
          <w:sz w:val="24"/>
          <w:szCs w:val="24"/>
        </w:rPr>
        <w:t>Projected Outcome</w:t>
      </w:r>
    </w:p>
    <w:p w14:paraId="72A167A7" w14:textId="3FC044C1" w:rsidR="00116C6D" w:rsidRPr="00F60D47" w:rsidRDefault="00116C6D" w:rsidP="0062648B">
      <w:pPr>
        <w:pStyle w:val="NormalWeb"/>
        <w:spacing w:before="0" w:beforeAutospacing="0" w:after="0" w:afterAutospacing="0"/>
        <w:jc w:val="both"/>
      </w:pPr>
      <w:r w:rsidRPr="00F60D47">
        <w:t xml:space="preserve">Developing and integrating a </w:t>
      </w:r>
      <w:r w:rsidRPr="00F60D47">
        <w:rPr>
          <w:rStyle w:val="Strong"/>
          <w:rFonts w:eastAsiaTheme="majorEastAsia"/>
          <w:b w:val="0"/>
          <w:bCs w:val="0"/>
        </w:rPr>
        <w:t>stray animal adaptation and rescue framework</w:t>
      </w:r>
      <w:r w:rsidRPr="00F60D47">
        <w:t xml:space="preserve"> within India’s disaster management system can yield the following outcomes:</w:t>
      </w:r>
    </w:p>
    <w:p w14:paraId="35126F19" w14:textId="77777777" w:rsidR="00116C6D" w:rsidRPr="00F60D47" w:rsidRDefault="00116C6D" w:rsidP="004408B9">
      <w:pPr>
        <w:pStyle w:val="NormalWeb"/>
        <w:numPr>
          <w:ilvl w:val="0"/>
          <w:numId w:val="7"/>
        </w:numPr>
        <w:spacing w:before="0" w:beforeAutospacing="0" w:after="0" w:afterAutospacing="0"/>
        <w:ind w:left="284" w:hanging="284"/>
        <w:jc w:val="both"/>
      </w:pPr>
      <w:r w:rsidRPr="00F60D47">
        <w:rPr>
          <w:rStyle w:val="Strong"/>
          <w:rFonts w:eastAsiaTheme="majorEastAsia"/>
          <w:b w:val="0"/>
          <w:bCs w:val="0"/>
        </w:rPr>
        <w:t>Reduction in mortality and disease spread</w:t>
      </w:r>
      <w:r w:rsidRPr="00F60D47">
        <w:t xml:space="preserve"> among stray animal populations during flood events.</w:t>
      </w:r>
    </w:p>
    <w:p w14:paraId="1F3CEE9F" w14:textId="77777777" w:rsidR="00116C6D" w:rsidRPr="00F60D47" w:rsidRDefault="00116C6D" w:rsidP="004408B9">
      <w:pPr>
        <w:pStyle w:val="NormalWeb"/>
        <w:numPr>
          <w:ilvl w:val="0"/>
          <w:numId w:val="7"/>
        </w:numPr>
        <w:spacing w:before="0" w:beforeAutospacing="0" w:after="0" w:afterAutospacing="0"/>
        <w:ind w:left="284" w:hanging="284"/>
        <w:jc w:val="both"/>
      </w:pPr>
      <w:r w:rsidRPr="00F60D47">
        <w:rPr>
          <w:rStyle w:val="Strong"/>
          <w:rFonts w:eastAsiaTheme="majorEastAsia"/>
          <w:b w:val="0"/>
          <w:bCs w:val="0"/>
        </w:rPr>
        <w:t>Improved coexistence and reduced human-animal conflict</w:t>
      </w:r>
      <w:r w:rsidRPr="00F60D47">
        <w:t xml:space="preserve"> in post-disaster urban recovery.</w:t>
      </w:r>
    </w:p>
    <w:p w14:paraId="7F9B09BF" w14:textId="77777777" w:rsidR="00116C6D" w:rsidRPr="00F60D47" w:rsidRDefault="00116C6D" w:rsidP="004408B9">
      <w:pPr>
        <w:pStyle w:val="NormalWeb"/>
        <w:numPr>
          <w:ilvl w:val="0"/>
          <w:numId w:val="7"/>
        </w:numPr>
        <w:spacing w:before="0" w:beforeAutospacing="0" w:after="0" w:afterAutospacing="0"/>
        <w:ind w:left="284" w:hanging="284"/>
        <w:jc w:val="both"/>
        <w:rPr>
          <w:b/>
          <w:bCs/>
        </w:rPr>
      </w:pPr>
      <w:r w:rsidRPr="00F60D47">
        <w:rPr>
          <w:rStyle w:val="Strong"/>
          <w:rFonts w:eastAsiaTheme="majorEastAsia"/>
          <w:b w:val="0"/>
          <w:bCs w:val="0"/>
        </w:rPr>
        <w:t>Data-driven disaster preparedness</w:t>
      </w:r>
      <w:r w:rsidRPr="00F60D47">
        <w:t xml:space="preserve">, facilitated by a national or municipal </w:t>
      </w:r>
      <w:r w:rsidRPr="00F60D47">
        <w:rPr>
          <w:rStyle w:val="Strong"/>
          <w:rFonts w:eastAsiaTheme="majorEastAsia"/>
          <w:b w:val="0"/>
          <w:bCs w:val="0"/>
        </w:rPr>
        <w:t>stray animal census</w:t>
      </w:r>
      <w:r w:rsidRPr="00F60D47">
        <w:t>.</w:t>
      </w:r>
    </w:p>
    <w:p w14:paraId="79D1E93B" w14:textId="77777777" w:rsidR="00116C6D" w:rsidRPr="00F60D47" w:rsidRDefault="00116C6D" w:rsidP="004408B9">
      <w:pPr>
        <w:pStyle w:val="NormalWeb"/>
        <w:numPr>
          <w:ilvl w:val="0"/>
          <w:numId w:val="7"/>
        </w:numPr>
        <w:spacing w:before="0" w:beforeAutospacing="0" w:after="0" w:afterAutospacing="0"/>
        <w:ind w:left="284" w:hanging="284"/>
        <w:jc w:val="both"/>
      </w:pPr>
      <w:r w:rsidRPr="00F60D47">
        <w:rPr>
          <w:rStyle w:val="Strong"/>
          <w:rFonts w:eastAsiaTheme="majorEastAsia"/>
          <w:b w:val="0"/>
          <w:bCs w:val="0"/>
        </w:rPr>
        <w:t>Enhanced efficiency and coordination</w:t>
      </w:r>
      <w:r w:rsidRPr="00F60D47">
        <w:t xml:space="preserve"> between NDMA (National Disaster Management Authority), local bodies, and NGOs.</w:t>
      </w:r>
    </w:p>
    <w:p w14:paraId="691660E1" w14:textId="75920947" w:rsidR="00116C6D" w:rsidRPr="00F60D47" w:rsidRDefault="00116C6D" w:rsidP="004408B9">
      <w:pPr>
        <w:pStyle w:val="NormalWeb"/>
        <w:numPr>
          <w:ilvl w:val="0"/>
          <w:numId w:val="7"/>
        </w:numPr>
        <w:spacing w:before="0" w:beforeAutospacing="0" w:after="0" w:afterAutospacing="0"/>
        <w:ind w:left="284" w:hanging="284"/>
        <w:jc w:val="both"/>
      </w:pPr>
      <w:r w:rsidRPr="00F60D47">
        <w:rPr>
          <w:rStyle w:val="Strong"/>
          <w:rFonts w:eastAsiaTheme="majorEastAsia"/>
          <w:b w:val="0"/>
          <w:bCs w:val="0"/>
        </w:rPr>
        <w:t>Urban resilience through landscape design</w:t>
      </w:r>
      <w:r w:rsidRPr="00F60D47">
        <w:t xml:space="preserve">, integrating </w:t>
      </w:r>
      <w:r w:rsidRPr="00F60D47">
        <w:rPr>
          <w:rStyle w:val="Strong"/>
          <w:rFonts w:eastAsiaTheme="majorEastAsia"/>
          <w:b w:val="0"/>
          <w:bCs w:val="0"/>
        </w:rPr>
        <w:t>elevated zones, water-tolerant refuges</w:t>
      </w:r>
      <w:r w:rsidRPr="00F60D47">
        <w:t>, and access pathways for rescue.</w:t>
      </w:r>
    </w:p>
    <w:p w14:paraId="4545EF82" w14:textId="77777777" w:rsidR="00045D17" w:rsidRDefault="00045D17" w:rsidP="0062648B">
      <w:pPr>
        <w:pStyle w:val="NormalWeb"/>
        <w:spacing w:before="0" w:beforeAutospacing="0" w:after="0" w:afterAutospacing="0"/>
        <w:jc w:val="both"/>
        <w:rPr>
          <w:sz w:val="22"/>
          <w:szCs w:val="22"/>
        </w:rPr>
      </w:pPr>
    </w:p>
    <w:p w14:paraId="49555252" w14:textId="77777777" w:rsidR="009B5FCF" w:rsidRDefault="009B5FCF" w:rsidP="0062648B">
      <w:pPr>
        <w:pStyle w:val="NormalWeb"/>
        <w:spacing w:before="0" w:beforeAutospacing="0" w:after="0" w:afterAutospacing="0"/>
        <w:jc w:val="both"/>
        <w:rPr>
          <w:sz w:val="22"/>
          <w:szCs w:val="22"/>
        </w:rPr>
      </w:pPr>
    </w:p>
    <w:p w14:paraId="6F647B1F" w14:textId="77777777" w:rsidR="009B5FCF" w:rsidRDefault="009B5FCF" w:rsidP="0062648B">
      <w:pPr>
        <w:pStyle w:val="NormalWeb"/>
        <w:spacing w:before="0" w:beforeAutospacing="0" w:after="0" w:afterAutospacing="0"/>
        <w:jc w:val="both"/>
        <w:rPr>
          <w:sz w:val="22"/>
          <w:szCs w:val="22"/>
        </w:rPr>
      </w:pPr>
    </w:p>
    <w:p w14:paraId="76D080F6" w14:textId="77777777" w:rsidR="009B5FCF" w:rsidRDefault="009B5FCF" w:rsidP="0062648B">
      <w:pPr>
        <w:pStyle w:val="NormalWeb"/>
        <w:spacing w:before="0" w:beforeAutospacing="0" w:after="0" w:afterAutospacing="0"/>
        <w:jc w:val="both"/>
        <w:rPr>
          <w:sz w:val="22"/>
          <w:szCs w:val="22"/>
        </w:rPr>
      </w:pPr>
    </w:p>
    <w:p w14:paraId="1800E14B" w14:textId="77777777" w:rsidR="009B5FCF" w:rsidRDefault="009B5FCF" w:rsidP="0062648B">
      <w:pPr>
        <w:pStyle w:val="NormalWeb"/>
        <w:spacing w:before="0" w:beforeAutospacing="0" w:after="0" w:afterAutospacing="0"/>
        <w:jc w:val="both"/>
        <w:rPr>
          <w:sz w:val="22"/>
          <w:szCs w:val="22"/>
        </w:rPr>
      </w:pPr>
    </w:p>
    <w:p w14:paraId="6022AE8A" w14:textId="77777777" w:rsidR="009B5FCF" w:rsidRDefault="009B5FCF" w:rsidP="0062648B">
      <w:pPr>
        <w:pStyle w:val="NormalWeb"/>
        <w:spacing w:before="0" w:beforeAutospacing="0" w:after="0" w:afterAutospacing="0"/>
        <w:jc w:val="both"/>
        <w:rPr>
          <w:sz w:val="22"/>
          <w:szCs w:val="22"/>
        </w:rPr>
      </w:pPr>
    </w:p>
    <w:p w14:paraId="59A1B98A" w14:textId="77777777" w:rsidR="009B5FCF" w:rsidRDefault="009B5FCF" w:rsidP="0062648B">
      <w:pPr>
        <w:pStyle w:val="NormalWeb"/>
        <w:spacing w:before="0" w:beforeAutospacing="0" w:after="0" w:afterAutospacing="0"/>
        <w:jc w:val="both"/>
        <w:rPr>
          <w:sz w:val="22"/>
          <w:szCs w:val="22"/>
        </w:rPr>
      </w:pPr>
    </w:p>
    <w:p w14:paraId="3F27150A" w14:textId="77777777" w:rsidR="009B5FCF" w:rsidRDefault="009B5FCF" w:rsidP="0062648B">
      <w:pPr>
        <w:pStyle w:val="NormalWeb"/>
        <w:spacing w:before="0" w:beforeAutospacing="0" w:after="0" w:afterAutospacing="0"/>
        <w:jc w:val="both"/>
        <w:rPr>
          <w:sz w:val="22"/>
          <w:szCs w:val="22"/>
        </w:rPr>
      </w:pPr>
    </w:p>
    <w:p w14:paraId="2C963BCD" w14:textId="77777777" w:rsidR="009B5FCF" w:rsidRDefault="009B5FCF" w:rsidP="0062648B">
      <w:pPr>
        <w:pStyle w:val="NormalWeb"/>
        <w:spacing w:before="0" w:beforeAutospacing="0" w:after="0" w:afterAutospacing="0"/>
        <w:jc w:val="both"/>
        <w:rPr>
          <w:sz w:val="22"/>
          <w:szCs w:val="22"/>
        </w:rPr>
      </w:pPr>
    </w:p>
    <w:p w14:paraId="6119775F" w14:textId="77777777" w:rsidR="009B5FCF" w:rsidRDefault="009B5FCF" w:rsidP="0062648B">
      <w:pPr>
        <w:pStyle w:val="NormalWeb"/>
        <w:spacing w:before="0" w:beforeAutospacing="0" w:after="0" w:afterAutospacing="0"/>
        <w:jc w:val="both"/>
        <w:rPr>
          <w:sz w:val="22"/>
          <w:szCs w:val="22"/>
        </w:rPr>
      </w:pPr>
    </w:p>
    <w:p w14:paraId="4FD48FEA" w14:textId="77777777" w:rsidR="009B5FCF" w:rsidRDefault="009B5FCF" w:rsidP="0062648B">
      <w:pPr>
        <w:pStyle w:val="NormalWeb"/>
        <w:spacing w:before="0" w:beforeAutospacing="0" w:after="0" w:afterAutospacing="0"/>
        <w:jc w:val="both"/>
        <w:rPr>
          <w:sz w:val="22"/>
          <w:szCs w:val="22"/>
        </w:rPr>
      </w:pPr>
    </w:p>
    <w:p w14:paraId="1A8F91F3" w14:textId="26A93AEA" w:rsidR="00116C6D" w:rsidRPr="00F60D47" w:rsidRDefault="00116C6D" w:rsidP="0062648B">
      <w:pPr>
        <w:pStyle w:val="NormalWeb"/>
        <w:spacing w:before="0" w:beforeAutospacing="0" w:after="0" w:afterAutospacing="0"/>
        <w:jc w:val="both"/>
        <w:rPr>
          <w:sz w:val="28"/>
          <w:szCs w:val="28"/>
        </w:rPr>
      </w:pPr>
      <w:r w:rsidRPr="00F60D47">
        <w:lastRenderedPageBreak/>
        <w:t>Proposed Framework for India: “Integrated Stray Animal Disaster Management Framework (ISADMF)”</w:t>
      </w:r>
    </w:p>
    <w:p w14:paraId="10DED492" w14:textId="20418FCC" w:rsidR="00116C6D" w:rsidRPr="0062648B" w:rsidRDefault="00116C6D" w:rsidP="0062648B">
      <w:pPr>
        <w:pStyle w:val="NormalWeb"/>
        <w:spacing w:before="0" w:beforeAutospacing="0" w:after="0" w:afterAutospacing="0"/>
        <w:ind w:left="567"/>
        <w:jc w:val="both"/>
      </w:pPr>
    </w:p>
    <w:p w14:paraId="4E8EF7EB" w14:textId="77777777" w:rsidR="004045F3" w:rsidRDefault="004045F3" w:rsidP="004045F3">
      <w:pPr>
        <w:pStyle w:val="NormalWeb"/>
        <w:keepNext/>
        <w:spacing w:before="0" w:beforeAutospacing="0" w:after="0" w:afterAutospacing="0"/>
        <w:ind w:left="567"/>
        <w:jc w:val="both"/>
      </w:pPr>
      <w:r>
        <w:rPr>
          <w:noProof/>
        </w:rPr>
        <w:drawing>
          <wp:inline distT="0" distB="0" distL="0" distR="0" wp14:anchorId="6591CE55" wp14:editId="1B65A7B8">
            <wp:extent cx="5029835" cy="1927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5029835" cy="1927860"/>
                    </a:xfrm>
                    <a:prstGeom prst="rect">
                      <a:avLst/>
                    </a:prstGeom>
                    <a:noFill/>
                    <a:ln>
                      <a:noFill/>
                    </a:ln>
                    <a:extLst>
                      <a:ext uri="{53640926-AAD7-44D8-BBD7-CCE9431645EC}">
                        <a14:shadowObscured xmlns:a14="http://schemas.microsoft.com/office/drawing/2010/main"/>
                      </a:ext>
                    </a:extLst>
                  </pic:spPr>
                </pic:pic>
              </a:graphicData>
            </a:graphic>
          </wp:inline>
        </w:drawing>
      </w:r>
    </w:p>
    <w:p w14:paraId="4F8DAED8" w14:textId="195D035D" w:rsidR="00116C6D" w:rsidRDefault="004045F3" w:rsidP="004045F3">
      <w:pPr>
        <w:pStyle w:val="Caption"/>
        <w:spacing w:after="0"/>
        <w:jc w:val="both"/>
        <w:rPr>
          <w:rFonts w:ascii="Times New Roman" w:hAnsi="Times New Roman" w:cs="Times New Roman"/>
          <w:color w:val="auto"/>
          <w:lang w:val="en-GB"/>
        </w:rPr>
      </w:pPr>
      <w:r w:rsidRPr="004045F3">
        <w:rPr>
          <w:rFonts w:ascii="Times New Roman" w:hAnsi="Times New Roman" w:cs="Times New Roman"/>
          <w:color w:val="auto"/>
        </w:rPr>
        <w:t>Figure 15</w:t>
      </w:r>
      <w:r w:rsidRPr="004045F3">
        <w:rPr>
          <w:rFonts w:ascii="Times New Roman" w:hAnsi="Times New Roman" w:cs="Times New Roman"/>
          <w:color w:val="auto"/>
          <w:lang w:val="en-GB"/>
        </w:rPr>
        <w:t>. Proposed framework</w:t>
      </w:r>
      <w:r>
        <w:rPr>
          <w:rFonts w:ascii="Times New Roman" w:hAnsi="Times New Roman" w:cs="Times New Roman"/>
          <w:color w:val="auto"/>
          <w:lang w:val="en-GB"/>
        </w:rPr>
        <w:t xml:space="preserve"> for India</w:t>
      </w:r>
      <w:r w:rsidR="009B5FCF">
        <w:rPr>
          <w:rFonts w:ascii="Times New Roman" w:hAnsi="Times New Roman" w:cs="Times New Roman"/>
          <w:color w:val="auto"/>
          <w:lang w:val="en-GB"/>
        </w:rPr>
        <w:t xml:space="preserve"> for Integrated Stray Animal Management </w:t>
      </w:r>
    </w:p>
    <w:p w14:paraId="44F2D726" w14:textId="6614F13B" w:rsidR="004045F3" w:rsidRPr="004045F3" w:rsidRDefault="004045F3" w:rsidP="004045F3">
      <w:pPr>
        <w:spacing w:after="0"/>
        <w:rPr>
          <w:rFonts w:ascii="Times New Roman" w:hAnsi="Times New Roman" w:cs="Times New Roman"/>
          <w:i/>
          <w:iCs/>
          <w:sz w:val="18"/>
          <w:szCs w:val="16"/>
          <w:lang w:val="en-GB"/>
        </w:rPr>
      </w:pPr>
      <w:r w:rsidRPr="004045F3">
        <w:rPr>
          <w:rFonts w:ascii="Times New Roman" w:hAnsi="Times New Roman" w:cs="Times New Roman"/>
          <w:i/>
          <w:iCs/>
          <w:sz w:val="18"/>
          <w:szCs w:val="16"/>
          <w:lang w:val="en-GB"/>
        </w:rPr>
        <w:t>Source: Author</w:t>
      </w:r>
    </w:p>
    <w:p w14:paraId="2C4C9B6D" w14:textId="25DFEFBF" w:rsidR="0041426A" w:rsidRDefault="0041426A" w:rsidP="0041426A">
      <w:pPr>
        <w:pStyle w:val="NormalWeb"/>
        <w:spacing w:before="0" w:beforeAutospacing="0" w:after="0" w:afterAutospacing="0"/>
        <w:jc w:val="both"/>
      </w:pPr>
    </w:p>
    <w:p w14:paraId="1AFD4B2E" w14:textId="310EA59A" w:rsidR="00045D17" w:rsidRPr="00360F96" w:rsidRDefault="009B5FCF" w:rsidP="004408B9">
      <w:pPr>
        <w:pStyle w:val="NormalWeb"/>
        <w:numPr>
          <w:ilvl w:val="0"/>
          <w:numId w:val="9"/>
        </w:numPr>
        <w:spacing w:before="0" w:beforeAutospacing="0" w:after="0" w:afterAutospacing="0"/>
        <w:ind w:left="284" w:hanging="284"/>
        <w:jc w:val="both"/>
        <w:rPr>
          <w:b/>
          <w:bCs/>
        </w:rPr>
      </w:pPr>
      <w:r>
        <w:rPr>
          <w:b/>
          <w:bCs/>
        </w:rPr>
        <w:t xml:space="preserve">Census </w:t>
      </w:r>
      <w:r w:rsidR="00045D17" w:rsidRPr="00360F96">
        <w:rPr>
          <w:b/>
          <w:bCs/>
        </w:rPr>
        <w:t>Data and Surveillance</w:t>
      </w:r>
    </w:p>
    <w:p w14:paraId="7D5A64B1" w14:textId="2B0A3BE2" w:rsidR="00045D17" w:rsidRPr="00F60D47" w:rsidRDefault="00045D17" w:rsidP="004408B9">
      <w:pPr>
        <w:pStyle w:val="NormalWeb"/>
        <w:numPr>
          <w:ilvl w:val="0"/>
          <w:numId w:val="10"/>
        </w:numPr>
        <w:spacing w:before="0" w:beforeAutospacing="0" w:after="0" w:afterAutospacing="0"/>
        <w:ind w:left="284" w:hanging="284"/>
        <w:jc w:val="both"/>
      </w:pPr>
      <w:r w:rsidRPr="00F60D47">
        <w:t xml:space="preserve">Keeping a record of </w:t>
      </w:r>
      <w:r w:rsidR="004121EA" w:rsidRPr="00F60D47">
        <w:t xml:space="preserve">the </w:t>
      </w:r>
      <w:r w:rsidRPr="00F60D47">
        <w:t>National Census of Stray Animals</w:t>
      </w:r>
      <w:r w:rsidR="00A7288B">
        <w:t>:</w:t>
      </w:r>
      <w:r w:rsidRPr="00F60D47">
        <w:t xml:space="preserve"> city-wise and zone-wise.</w:t>
      </w:r>
    </w:p>
    <w:p w14:paraId="0A9FC508" w14:textId="04CB153E" w:rsidR="00045D17" w:rsidRPr="00F60D47" w:rsidRDefault="00045D17" w:rsidP="004408B9">
      <w:pPr>
        <w:pStyle w:val="NormalWeb"/>
        <w:numPr>
          <w:ilvl w:val="0"/>
          <w:numId w:val="10"/>
        </w:numPr>
        <w:spacing w:before="0" w:beforeAutospacing="0" w:after="0" w:afterAutospacing="0"/>
        <w:ind w:left="284" w:hanging="284"/>
        <w:jc w:val="both"/>
      </w:pPr>
      <w:r w:rsidRPr="00F60D47">
        <w:t xml:space="preserve">Use of GIS mapping to identify flood prone areas with </w:t>
      </w:r>
      <w:r w:rsidR="004121EA" w:rsidRPr="00F60D47">
        <w:t xml:space="preserve">a </w:t>
      </w:r>
      <w:r w:rsidRPr="00F60D47">
        <w:t>high density of stray dogs.</w:t>
      </w:r>
    </w:p>
    <w:p w14:paraId="163ED493" w14:textId="4458A659" w:rsidR="00045D17" w:rsidRDefault="00045D17" w:rsidP="004408B9">
      <w:pPr>
        <w:pStyle w:val="NormalWeb"/>
        <w:numPr>
          <w:ilvl w:val="0"/>
          <w:numId w:val="10"/>
        </w:numPr>
        <w:spacing w:before="0" w:beforeAutospacing="0" w:after="0" w:afterAutospacing="0"/>
        <w:ind w:left="284" w:hanging="284"/>
        <w:jc w:val="both"/>
      </w:pPr>
      <w:r w:rsidRPr="00F60D47">
        <w:t>Maintaining real</w:t>
      </w:r>
      <w:r w:rsidR="00A7288B">
        <w:t>-</w:t>
      </w:r>
      <w:r w:rsidRPr="00F60D47">
        <w:t>time data through municipal and NGO collaboration.</w:t>
      </w:r>
    </w:p>
    <w:p w14:paraId="0F97DAE4" w14:textId="77777777" w:rsidR="0076405C" w:rsidRPr="00360F96" w:rsidRDefault="0076405C" w:rsidP="0076405C">
      <w:pPr>
        <w:pStyle w:val="NormalWeb"/>
        <w:spacing w:before="0" w:beforeAutospacing="0" w:after="0" w:afterAutospacing="0"/>
        <w:ind w:left="284"/>
        <w:jc w:val="both"/>
        <w:rPr>
          <w:b/>
          <w:bCs/>
        </w:rPr>
      </w:pPr>
    </w:p>
    <w:p w14:paraId="112F7899" w14:textId="077EF282" w:rsidR="00045D17" w:rsidRPr="00360F96" w:rsidRDefault="00045D17" w:rsidP="004408B9">
      <w:pPr>
        <w:pStyle w:val="NormalWeb"/>
        <w:numPr>
          <w:ilvl w:val="0"/>
          <w:numId w:val="9"/>
        </w:numPr>
        <w:spacing w:before="0" w:beforeAutospacing="0" w:after="0" w:afterAutospacing="0"/>
        <w:ind w:left="284" w:hanging="284"/>
        <w:jc w:val="both"/>
        <w:rPr>
          <w:b/>
          <w:bCs/>
        </w:rPr>
      </w:pPr>
      <w:r w:rsidRPr="00360F96">
        <w:rPr>
          <w:b/>
          <w:bCs/>
        </w:rPr>
        <w:t>Planning and Infrastructure</w:t>
      </w:r>
    </w:p>
    <w:p w14:paraId="615EA8CF" w14:textId="17F283DE" w:rsidR="00045D17" w:rsidRPr="00F60D47" w:rsidRDefault="00045D17" w:rsidP="004408B9">
      <w:pPr>
        <w:pStyle w:val="NormalWeb"/>
        <w:numPr>
          <w:ilvl w:val="0"/>
          <w:numId w:val="11"/>
        </w:numPr>
        <w:spacing w:before="0" w:beforeAutospacing="0" w:after="0" w:afterAutospacing="0"/>
        <w:ind w:left="284" w:hanging="284"/>
        <w:jc w:val="both"/>
      </w:pPr>
      <w:r w:rsidRPr="00F60D47">
        <w:t xml:space="preserve">Proposing elevated evacuation zones and temporary animal shelters within urban design/plans. </w:t>
      </w:r>
    </w:p>
    <w:p w14:paraId="7A3EB4CC" w14:textId="4FB5109A" w:rsidR="00045D17" w:rsidRDefault="0088651B" w:rsidP="004408B9">
      <w:pPr>
        <w:pStyle w:val="NormalWeb"/>
        <w:numPr>
          <w:ilvl w:val="0"/>
          <w:numId w:val="11"/>
        </w:numPr>
        <w:spacing w:before="0" w:beforeAutospacing="0" w:after="0" w:afterAutospacing="0"/>
        <w:ind w:left="284" w:hanging="284"/>
        <w:jc w:val="both"/>
      </w:pPr>
      <w:r w:rsidRPr="00F60D47">
        <w:t>Incorporating</w:t>
      </w:r>
      <w:r w:rsidR="004121EA" w:rsidRPr="00F60D47">
        <w:t xml:space="preserve"> the</w:t>
      </w:r>
      <w:r w:rsidRPr="00F60D47">
        <w:t xml:space="preserve"> provision of food and water station</w:t>
      </w:r>
      <w:r w:rsidR="004121EA" w:rsidRPr="00F60D47">
        <w:t>s</w:t>
      </w:r>
      <w:r w:rsidRPr="00F60D47">
        <w:t xml:space="preserve"> </w:t>
      </w:r>
      <w:r w:rsidR="004121EA" w:rsidRPr="00F60D47">
        <w:t>i</w:t>
      </w:r>
      <w:r w:rsidRPr="00F60D47">
        <w:t xml:space="preserve">n evacuation zones. </w:t>
      </w:r>
    </w:p>
    <w:p w14:paraId="704AD17D" w14:textId="77777777" w:rsidR="0076405C" w:rsidRPr="00F60D47" w:rsidRDefault="0076405C" w:rsidP="0076405C">
      <w:pPr>
        <w:pStyle w:val="NormalWeb"/>
        <w:spacing w:before="0" w:beforeAutospacing="0" w:after="0" w:afterAutospacing="0"/>
        <w:ind w:left="284"/>
        <w:jc w:val="both"/>
      </w:pPr>
    </w:p>
    <w:p w14:paraId="5C197C30" w14:textId="72D3537C" w:rsidR="0088651B" w:rsidRPr="00360F96" w:rsidRDefault="0088651B" w:rsidP="004408B9">
      <w:pPr>
        <w:pStyle w:val="NormalWeb"/>
        <w:numPr>
          <w:ilvl w:val="0"/>
          <w:numId w:val="9"/>
        </w:numPr>
        <w:spacing w:before="0" w:beforeAutospacing="0" w:after="0" w:afterAutospacing="0"/>
        <w:ind w:left="284" w:hanging="284"/>
        <w:jc w:val="both"/>
        <w:rPr>
          <w:b/>
          <w:bCs/>
        </w:rPr>
      </w:pPr>
      <w:r w:rsidRPr="00360F96">
        <w:rPr>
          <w:b/>
          <w:bCs/>
        </w:rPr>
        <w:t>Policy and Coordination</w:t>
      </w:r>
    </w:p>
    <w:p w14:paraId="71B2C8EE" w14:textId="3D68472B" w:rsidR="0088651B" w:rsidRPr="00F60D47" w:rsidRDefault="0088651B" w:rsidP="004408B9">
      <w:pPr>
        <w:pStyle w:val="NormalWeb"/>
        <w:numPr>
          <w:ilvl w:val="0"/>
          <w:numId w:val="12"/>
        </w:numPr>
        <w:spacing w:before="0" w:beforeAutospacing="0" w:after="0" w:afterAutospacing="0"/>
        <w:ind w:left="284" w:hanging="284"/>
        <w:jc w:val="both"/>
      </w:pPr>
      <w:r w:rsidRPr="00F60D47">
        <w:t>Integrating animal rescue into the National Disaster Management Plan (NDMP) for inclusive planning.</w:t>
      </w:r>
    </w:p>
    <w:p w14:paraId="647F0560" w14:textId="26D053A8" w:rsidR="0088651B" w:rsidRPr="00F60D47" w:rsidRDefault="0088651B" w:rsidP="004408B9">
      <w:pPr>
        <w:pStyle w:val="NormalWeb"/>
        <w:numPr>
          <w:ilvl w:val="0"/>
          <w:numId w:val="12"/>
        </w:numPr>
        <w:spacing w:before="0" w:beforeAutospacing="0" w:after="0" w:afterAutospacing="0"/>
        <w:ind w:left="284" w:hanging="284"/>
        <w:jc w:val="both"/>
      </w:pPr>
      <w:r w:rsidRPr="00F60D47">
        <w:t>Proposing Animal Disaster Response Units (ADRUs) under NDMA and State Disaster Management Authorities.</w:t>
      </w:r>
    </w:p>
    <w:p w14:paraId="212627A7" w14:textId="3150F4AA" w:rsidR="0088651B" w:rsidRDefault="0088651B" w:rsidP="004408B9">
      <w:pPr>
        <w:pStyle w:val="NormalWeb"/>
        <w:numPr>
          <w:ilvl w:val="0"/>
          <w:numId w:val="12"/>
        </w:numPr>
        <w:spacing w:before="0" w:beforeAutospacing="0" w:after="0" w:afterAutospacing="0"/>
        <w:ind w:left="284" w:hanging="284"/>
        <w:jc w:val="both"/>
      </w:pPr>
      <w:r w:rsidRPr="00F60D47">
        <w:t xml:space="preserve">Developing </w:t>
      </w:r>
      <w:r w:rsidR="00A7288B">
        <w:t>S</w:t>
      </w:r>
      <w:r w:rsidRPr="00F60D47">
        <w:t xml:space="preserve">tandard </w:t>
      </w:r>
      <w:r w:rsidR="00A7288B">
        <w:t>O</w:t>
      </w:r>
      <w:r w:rsidRPr="00F60D47">
        <w:t xml:space="preserve">perating Procedures (SOPs) for animal rescue </w:t>
      </w:r>
      <w:r w:rsidR="00BF4806" w:rsidRPr="00F60D47">
        <w:t xml:space="preserve">along </w:t>
      </w:r>
      <w:r w:rsidR="00D24B86" w:rsidRPr="00F60D47">
        <w:t xml:space="preserve">with </w:t>
      </w:r>
      <w:r w:rsidR="00BF4806" w:rsidRPr="00F60D47">
        <w:t xml:space="preserve">proper </w:t>
      </w:r>
      <w:r w:rsidR="00D24B86" w:rsidRPr="00F60D47">
        <w:t>training</w:t>
      </w:r>
      <w:r w:rsidR="00BF4806" w:rsidRPr="00F60D47">
        <w:t xml:space="preserve"> and education.</w:t>
      </w:r>
    </w:p>
    <w:p w14:paraId="7EEEBE02" w14:textId="77777777" w:rsidR="0076405C" w:rsidRPr="00F60D47" w:rsidRDefault="0076405C" w:rsidP="0076405C">
      <w:pPr>
        <w:pStyle w:val="NormalWeb"/>
        <w:spacing w:before="0" w:beforeAutospacing="0" w:after="0" w:afterAutospacing="0"/>
        <w:ind w:left="284"/>
        <w:jc w:val="both"/>
      </w:pPr>
    </w:p>
    <w:p w14:paraId="72F0C456" w14:textId="3912846F" w:rsidR="00BF4806" w:rsidRPr="00360F96" w:rsidRDefault="00BF4806" w:rsidP="004408B9">
      <w:pPr>
        <w:pStyle w:val="NormalWeb"/>
        <w:numPr>
          <w:ilvl w:val="0"/>
          <w:numId w:val="9"/>
        </w:numPr>
        <w:spacing w:before="0" w:beforeAutospacing="0" w:after="0" w:afterAutospacing="0"/>
        <w:ind w:left="284" w:hanging="284"/>
        <w:jc w:val="both"/>
        <w:rPr>
          <w:b/>
          <w:bCs/>
        </w:rPr>
      </w:pPr>
      <w:r w:rsidRPr="00360F96">
        <w:rPr>
          <w:b/>
          <w:bCs/>
        </w:rPr>
        <w:t>Early Warning and Communication</w:t>
      </w:r>
    </w:p>
    <w:p w14:paraId="734F0227" w14:textId="770DF50A" w:rsidR="00BF4806" w:rsidRPr="00F60D47" w:rsidRDefault="00BF4806" w:rsidP="004408B9">
      <w:pPr>
        <w:pStyle w:val="NormalWeb"/>
        <w:numPr>
          <w:ilvl w:val="0"/>
          <w:numId w:val="13"/>
        </w:numPr>
        <w:spacing w:before="0" w:beforeAutospacing="0" w:after="0" w:afterAutospacing="0"/>
        <w:ind w:left="284" w:hanging="284"/>
        <w:jc w:val="both"/>
      </w:pPr>
      <w:r w:rsidRPr="00F60D47">
        <w:t>Preparedness for disaster management by impl</w:t>
      </w:r>
      <w:r w:rsidR="004121EA" w:rsidRPr="00F60D47">
        <w:t>eme</w:t>
      </w:r>
      <w:r w:rsidRPr="00F60D47">
        <w:t xml:space="preserve">nting </w:t>
      </w:r>
      <w:r w:rsidR="004121EA" w:rsidRPr="00F60D47">
        <w:t xml:space="preserve">an </w:t>
      </w:r>
      <w:r w:rsidRPr="00F60D47">
        <w:t xml:space="preserve">early warning system that includes alerts for animal welfare NGOs. </w:t>
      </w:r>
    </w:p>
    <w:p w14:paraId="63D9D6EC" w14:textId="27FC3DBA" w:rsidR="00BF4806" w:rsidRDefault="00DF1B4F" w:rsidP="004408B9">
      <w:pPr>
        <w:pStyle w:val="NormalWeb"/>
        <w:numPr>
          <w:ilvl w:val="0"/>
          <w:numId w:val="13"/>
        </w:numPr>
        <w:spacing w:before="0" w:beforeAutospacing="0" w:after="0" w:afterAutospacing="0"/>
        <w:ind w:left="284" w:hanging="284"/>
        <w:jc w:val="both"/>
      </w:pPr>
      <w:r w:rsidRPr="00F60D47">
        <w:t>Launching campaigns for public awareness and educating citizens on how to assist stray animals during disasters.</w:t>
      </w:r>
    </w:p>
    <w:p w14:paraId="12D8D646" w14:textId="77777777" w:rsidR="0076405C" w:rsidRPr="00F60D47" w:rsidRDefault="0076405C" w:rsidP="0076405C">
      <w:pPr>
        <w:pStyle w:val="NormalWeb"/>
        <w:spacing w:before="0" w:beforeAutospacing="0" w:after="0" w:afterAutospacing="0"/>
        <w:ind w:left="284"/>
        <w:jc w:val="both"/>
      </w:pPr>
    </w:p>
    <w:p w14:paraId="2A4D94CE" w14:textId="4C8D6A37" w:rsidR="00DF1B4F" w:rsidRPr="00360F96" w:rsidRDefault="00DF1B4F" w:rsidP="004408B9">
      <w:pPr>
        <w:pStyle w:val="NormalWeb"/>
        <w:numPr>
          <w:ilvl w:val="0"/>
          <w:numId w:val="9"/>
        </w:numPr>
        <w:spacing w:before="0" w:beforeAutospacing="0" w:after="0" w:afterAutospacing="0"/>
        <w:ind w:left="284" w:hanging="284"/>
        <w:jc w:val="both"/>
        <w:rPr>
          <w:b/>
          <w:bCs/>
        </w:rPr>
      </w:pPr>
      <w:r w:rsidRPr="00360F96">
        <w:rPr>
          <w:b/>
          <w:bCs/>
        </w:rPr>
        <w:t>Training and Community Engagement</w:t>
      </w:r>
    </w:p>
    <w:p w14:paraId="114CDB80" w14:textId="3069D2AF" w:rsidR="00DF1B4F" w:rsidRPr="00F60D47" w:rsidRDefault="00DF1B4F" w:rsidP="004408B9">
      <w:pPr>
        <w:pStyle w:val="NormalWeb"/>
        <w:numPr>
          <w:ilvl w:val="0"/>
          <w:numId w:val="14"/>
        </w:numPr>
        <w:spacing w:before="0" w:beforeAutospacing="0" w:after="0" w:afterAutospacing="0"/>
        <w:ind w:left="284" w:hanging="284"/>
        <w:jc w:val="both"/>
      </w:pPr>
      <w:r w:rsidRPr="00F60D47">
        <w:t xml:space="preserve">Training campaigns to local volunteers, rescue teams and veterinary staff in animal handling during disaster or panic emergencies. </w:t>
      </w:r>
    </w:p>
    <w:p w14:paraId="66C4614F" w14:textId="23A0FCC5" w:rsidR="00DF1B4F" w:rsidRDefault="00DF1B4F" w:rsidP="004408B9">
      <w:pPr>
        <w:pStyle w:val="NormalWeb"/>
        <w:numPr>
          <w:ilvl w:val="0"/>
          <w:numId w:val="14"/>
        </w:numPr>
        <w:spacing w:before="0" w:beforeAutospacing="0" w:after="0" w:afterAutospacing="0"/>
        <w:ind w:left="284" w:hanging="284"/>
        <w:jc w:val="both"/>
      </w:pPr>
      <w:r w:rsidRPr="00F60D47">
        <w:t xml:space="preserve">Partner with schools and RWA communities for social awareness drives on animal care during disaster emergencies. </w:t>
      </w:r>
    </w:p>
    <w:p w14:paraId="720DD406" w14:textId="77777777" w:rsidR="0076405C" w:rsidRPr="00F60D47" w:rsidRDefault="0076405C" w:rsidP="0076405C">
      <w:pPr>
        <w:pStyle w:val="NormalWeb"/>
        <w:spacing w:before="0" w:beforeAutospacing="0" w:after="0" w:afterAutospacing="0"/>
        <w:ind w:left="284"/>
        <w:jc w:val="both"/>
      </w:pPr>
    </w:p>
    <w:p w14:paraId="532A74DD" w14:textId="4F4C9847" w:rsidR="00DF1B4F" w:rsidRPr="00360F96" w:rsidRDefault="00DF1B4F" w:rsidP="004408B9">
      <w:pPr>
        <w:pStyle w:val="NormalWeb"/>
        <w:numPr>
          <w:ilvl w:val="0"/>
          <w:numId w:val="9"/>
        </w:numPr>
        <w:spacing w:before="0" w:beforeAutospacing="0" w:after="0" w:afterAutospacing="0"/>
        <w:ind w:left="284" w:hanging="284"/>
        <w:jc w:val="both"/>
        <w:rPr>
          <w:b/>
          <w:bCs/>
        </w:rPr>
      </w:pPr>
      <w:r w:rsidRPr="00360F96">
        <w:rPr>
          <w:b/>
          <w:bCs/>
        </w:rPr>
        <w:t xml:space="preserve">Monitoring and Post-Flood Rehabilitation </w:t>
      </w:r>
    </w:p>
    <w:p w14:paraId="4AEBB35B" w14:textId="56D0EAB8" w:rsidR="00DF1B4F" w:rsidRPr="00F60D47" w:rsidRDefault="00DF1B4F" w:rsidP="004408B9">
      <w:pPr>
        <w:pStyle w:val="NormalWeb"/>
        <w:numPr>
          <w:ilvl w:val="0"/>
          <w:numId w:val="15"/>
        </w:numPr>
        <w:spacing w:before="0" w:beforeAutospacing="0" w:after="0" w:afterAutospacing="0"/>
        <w:ind w:left="284" w:hanging="284"/>
        <w:jc w:val="both"/>
      </w:pPr>
      <w:r w:rsidRPr="00F60D47">
        <w:t>Establishing a Stray Animal Recovery Index (SARI) to track various factors such as health, mortality, and population.</w:t>
      </w:r>
    </w:p>
    <w:p w14:paraId="14A8F356" w14:textId="704DA0AA" w:rsidR="00116C6D" w:rsidRDefault="004121EA" w:rsidP="004408B9">
      <w:pPr>
        <w:pStyle w:val="NormalWeb"/>
        <w:numPr>
          <w:ilvl w:val="0"/>
          <w:numId w:val="15"/>
        </w:numPr>
        <w:spacing w:before="0" w:beforeAutospacing="0" w:after="0" w:afterAutospacing="0"/>
        <w:ind w:left="284" w:hanging="284"/>
        <w:jc w:val="both"/>
      </w:pPr>
      <w:r w:rsidRPr="00F60D47">
        <w:t>Providing vaccination drives and veterinary care immediately after floods.</w:t>
      </w:r>
    </w:p>
    <w:p w14:paraId="7318FCCB" w14:textId="77777777" w:rsidR="00360F96" w:rsidRDefault="00360F96" w:rsidP="00360F96">
      <w:pPr>
        <w:pStyle w:val="NormalWeb"/>
        <w:spacing w:before="0" w:beforeAutospacing="0" w:after="0" w:afterAutospacing="0"/>
        <w:ind w:left="284"/>
        <w:jc w:val="both"/>
      </w:pPr>
    </w:p>
    <w:p w14:paraId="45FC8E61" w14:textId="77777777" w:rsidR="00F90C64" w:rsidRDefault="00F90C64" w:rsidP="00360F96">
      <w:pPr>
        <w:pStyle w:val="NormalWeb"/>
        <w:spacing w:before="0" w:beforeAutospacing="0" w:after="0" w:afterAutospacing="0"/>
        <w:ind w:left="284"/>
        <w:jc w:val="both"/>
      </w:pPr>
    </w:p>
    <w:p w14:paraId="618B06C5" w14:textId="77777777" w:rsidR="00F90C64" w:rsidRDefault="00F90C64" w:rsidP="00360F96">
      <w:pPr>
        <w:pStyle w:val="NormalWeb"/>
        <w:spacing w:before="0" w:beforeAutospacing="0" w:after="0" w:afterAutospacing="0"/>
        <w:ind w:left="284"/>
        <w:jc w:val="both"/>
      </w:pPr>
    </w:p>
    <w:p w14:paraId="77C339DB" w14:textId="77777777" w:rsidR="00F90C64" w:rsidRDefault="00F90C64" w:rsidP="00360F96">
      <w:pPr>
        <w:pStyle w:val="NormalWeb"/>
        <w:spacing w:before="0" w:beforeAutospacing="0" w:after="0" w:afterAutospacing="0"/>
        <w:ind w:left="284"/>
        <w:jc w:val="both"/>
      </w:pPr>
    </w:p>
    <w:p w14:paraId="756038F8" w14:textId="77777777" w:rsidR="00F90C64" w:rsidRDefault="00F90C64" w:rsidP="00360F96">
      <w:pPr>
        <w:pStyle w:val="NormalWeb"/>
        <w:spacing w:before="0" w:beforeAutospacing="0" w:after="0" w:afterAutospacing="0"/>
        <w:ind w:left="284"/>
        <w:jc w:val="both"/>
      </w:pPr>
    </w:p>
    <w:p w14:paraId="682992A9" w14:textId="77777777" w:rsidR="00F90C64" w:rsidRDefault="00F90C64" w:rsidP="00360F96">
      <w:pPr>
        <w:pStyle w:val="NormalWeb"/>
        <w:spacing w:before="0" w:beforeAutospacing="0" w:after="0" w:afterAutospacing="0"/>
        <w:ind w:left="284"/>
        <w:jc w:val="both"/>
      </w:pPr>
    </w:p>
    <w:p w14:paraId="73906190" w14:textId="04FBCB00" w:rsidR="004045F3" w:rsidRPr="004045F3" w:rsidRDefault="004045F3" w:rsidP="004045F3">
      <w:pPr>
        <w:pStyle w:val="NormalWeb"/>
        <w:spacing w:before="0" w:beforeAutospacing="0" w:after="0" w:afterAutospacing="0"/>
        <w:jc w:val="both"/>
        <w:rPr>
          <w:sz w:val="28"/>
          <w:szCs w:val="28"/>
        </w:rPr>
      </w:pPr>
      <w:r w:rsidRPr="004045F3">
        <w:rPr>
          <w:rStyle w:val="Strong"/>
          <w:rFonts w:eastAsiaTheme="majorEastAsia"/>
        </w:rPr>
        <w:lastRenderedPageBreak/>
        <w:t>Schematic Integration into Urban Land Use Planning</w:t>
      </w:r>
    </w:p>
    <w:tbl>
      <w:tblPr>
        <w:tblStyle w:val="TableGrid"/>
        <w:tblW w:w="9498" w:type="dxa"/>
        <w:tblInd w:w="-5" w:type="dxa"/>
        <w:tblLook w:val="04A0" w:firstRow="1" w:lastRow="0" w:firstColumn="1" w:lastColumn="0" w:noHBand="0" w:noVBand="1"/>
      </w:tblPr>
      <w:tblGrid>
        <w:gridCol w:w="1418"/>
        <w:gridCol w:w="3402"/>
        <w:gridCol w:w="4678"/>
      </w:tblGrid>
      <w:tr w:rsidR="00116C6D" w:rsidRPr="0062648B" w14:paraId="75E1D03B" w14:textId="77777777" w:rsidTr="00513199">
        <w:trPr>
          <w:trHeight w:val="660"/>
        </w:trPr>
        <w:tc>
          <w:tcPr>
            <w:tcW w:w="1418" w:type="dxa"/>
            <w:shd w:val="clear" w:color="auto" w:fill="E2EFD9" w:themeFill="accent6" w:themeFillTint="33"/>
          </w:tcPr>
          <w:p w14:paraId="308BE98F" w14:textId="77777777" w:rsidR="00116C6D" w:rsidRPr="0062648B" w:rsidRDefault="00116C6D" w:rsidP="0062648B">
            <w:pPr>
              <w:pStyle w:val="NormalWeb"/>
              <w:spacing w:before="0" w:beforeAutospacing="0" w:after="0" w:afterAutospacing="0"/>
            </w:pPr>
            <w:r w:rsidRPr="0062648B">
              <w:t>Sr. no.</w:t>
            </w:r>
          </w:p>
        </w:tc>
        <w:tc>
          <w:tcPr>
            <w:tcW w:w="3402" w:type="dxa"/>
            <w:shd w:val="clear" w:color="auto" w:fill="E2EFD9" w:themeFill="accent6" w:themeFillTint="33"/>
          </w:tcPr>
          <w:p w14:paraId="028BD916" w14:textId="77777777" w:rsidR="00116C6D" w:rsidRPr="0062648B" w:rsidRDefault="00116C6D" w:rsidP="0062648B">
            <w:pPr>
              <w:pStyle w:val="NormalWeb"/>
              <w:spacing w:before="0" w:beforeAutospacing="0" w:after="0" w:afterAutospacing="0"/>
            </w:pPr>
            <w:r w:rsidRPr="0062648B">
              <w:t>Planning Elements</w:t>
            </w:r>
          </w:p>
        </w:tc>
        <w:tc>
          <w:tcPr>
            <w:tcW w:w="4678" w:type="dxa"/>
            <w:shd w:val="clear" w:color="auto" w:fill="E2EFD9" w:themeFill="accent6" w:themeFillTint="33"/>
          </w:tcPr>
          <w:p w14:paraId="4A13D511" w14:textId="77777777" w:rsidR="00116C6D" w:rsidRPr="0062648B" w:rsidRDefault="00116C6D" w:rsidP="0062648B">
            <w:pPr>
              <w:pStyle w:val="NormalWeb"/>
              <w:spacing w:before="0" w:beforeAutospacing="0" w:after="0" w:afterAutospacing="0"/>
            </w:pPr>
            <w:r w:rsidRPr="0062648B">
              <w:t>Proposed Animal Inclusion Measure</w:t>
            </w:r>
          </w:p>
        </w:tc>
      </w:tr>
      <w:tr w:rsidR="00116C6D" w:rsidRPr="0062648B" w14:paraId="1B08ED79" w14:textId="77777777" w:rsidTr="00513199">
        <w:trPr>
          <w:trHeight w:val="542"/>
        </w:trPr>
        <w:tc>
          <w:tcPr>
            <w:tcW w:w="1418" w:type="dxa"/>
          </w:tcPr>
          <w:p w14:paraId="72FE5D38" w14:textId="77777777" w:rsidR="00116C6D" w:rsidRPr="0062648B" w:rsidRDefault="00116C6D" w:rsidP="0062648B">
            <w:pPr>
              <w:pStyle w:val="NormalWeb"/>
              <w:spacing w:before="0" w:beforeAutospacing="0" w:after="0" w:afterAutospacing="0"/>
            </w:pPr>
            <w:r w:rsidRPr="0062648B">
              <w:t>1</w:t>
            </w:r>
          </w:p>
        </w:tc>
        <w:tc>
          <w:tcPr>
            <w:tcW w:w="3402" w:type="dxa"/>
          </w:tcPr>
          <w:p w14:paraId="234B1BDD" w14:textId="77777777" w:rsidR="00116C6D" w:rsidRPr="0062648B" w:rsidRDefault="00116C6D" w:rsidP="0062648B">
            <w:pPr>
              <w:pStyle w:val="NormalWeb"/>
              <w:spacing w:before="0" w:beforeAutospacing="0" w:after="0" w:afterAutospacing="0"/>
            </w:pPr>
            <w:r w:rsidRPr="0062648B">
              <w:t>Flood-prone Zones</w:t>
            </w:r>
          </w:p>
        </w:tc>
        <w:tc>
          <w:tcPr>
            <w:tcW w:w="4678" w:type="dxa"/>
          </w:tcPr>
          <w:p w14:paraId="1378C421" w14:textId="77777777" w:rsidR="00116C6D" w:rsidRPr="0062648B" w:rsidRDefault="00116C6D" w:rsidP="0062648B">
            <w:pPr>
              <w:pStyle w:val="NormalWeb"/>
              <w:spacing w:before="0" w:beforeAutospacing="0" w:after="0" w:afterAutospacing="0"/>
            </w:pPr>
            <w:r w:rsidRPr="0062648B">
              <w:t xml:space="preserve">Elevated animal refuge points </w:t>
            </w:r>
          </w:p>
        </w:tc>
      </w:tr>
      <w:tr w:rsidR="00116C6D" w:rsidRPr="0062648B" w14:paraId="3E2D595F" w14:textId="77777777" w:rsidTr="00513199">
        <w:trPr>
          <w:trHeight w:val="554"/>
        </w:trPr>
        <w:tc>
          <w:tcPr>
            <w:tcW w:w="1418" w:type="dxa"/>
          </w:tcPr>
          <w:p w14:paraId="408AF95F" w14:textId="77777777" w:rsidR="00116C6D" w:rsidRPr="0062648B" w:rsidRDefault="00116C6D" w:rsidP="0062648B">
            <w:pPr>
              <w:pStyle w:val="NormalWeb"/>
              <w:spacing w:before="0" w:beforeAutospacing="0" w:after="0" w:afterAutospacing="0"/>
            </w:pPr>
            <w:r w:rsidRPr="0062648B">
              <w:t>2</w:t>
            </w:r>
          </w:p>
        </w:tc>
        <w:tc>
          <w:tcPr>
            <w:tcW w:w="3402" w:type="dxa"/>
          </w:tcPr>
          <w:p w14:paraId="2E8D971E" w14:textId="77777777" w:rsidR="00116C6D" w:rsidRPr="0062648B" w:rsidRDefault="00116C6D" w:rsidP="0062648B">
            <w:pPr>
              <w:pStyle w:val="NormalWeb"/>
              <w:spacing w:before="0" w:beforeAutospacing="0" w:after="0" w:afterAutospacing="0"/>
            </w:pPr>
            <w:r w:rsidRPr="0062648B">
              <w:t>Urban Green Spaces</w:t>
            </w:r>
          </w:p>
        </w:tc>
        <w:tc>
          <w:tcPr>
            <w:tcW w:w="4678" w:type="dxa"/>
          </w:tcPr>
          <w:p w14:paraId="08EB1911" w14:textId="77777777" w:rsidR="00116C6D" w:rsidRPr="0062648B" w:rsidRDefault="00116C6D" w:rsidP="0062648B">
            <w:pPr>
              <w:pStyle w:val="NormalWeb"/>
              <w:spacing w:before="0" w:beforeAutospacing="0" w:after="0" w:afterAutospacing="0"/>
            </w:pPr>
            <w:r w:rsidRPr="0062648B">
              <w:t>Multi-level shelters with food and water</w:t>
            </w:r>
          </w:p>
        </w:tc>
      </w:tr>
      <w:tr w:rsidR="00116C6D" w:rsidRPr="0062648B" w14:paraId="525A9C49" w14:textId="77777777" w:rsidTr="00513199">
        <w:trPr>
          <w:trHeight w:val="544"/>
        </w:trPr>
        <w:tc>
          <w:tcPr>
            <w:tcW w:w="1418" w:type="dxa"/>
          </w:tcPr>
          <w:p w14:paraId="6CCA7431" w14:textId="77777777" w:rsidR="00116C6D" w:rsidRPr="0062648B" w:rsidRDefault="00116C6D" w:rsidP="0062648B">
            <w:pPr>
              <w:pStyle w:val="NormalWeb"/>
              <w:spacing w:before="0" w:beforeAutospacing="0" w:after="0" w:afterAutospacing="0"/>
            </w:pPr>
            <w:r w:rsidRPr="0062648B">
              <w:t>3</w:t>
            </w:r>
          </w:p>
        </w:tc>
        <w:tc>
          <w:tcPr>
            <w:tcW w:w="3402" w:type="dxa"/>
          </w:tcPr>
          <w:p w14:paraId="2DD85E1C" w14:textId="77777777" w:rsidR="00116C6D" w:rsidRPr="0062648B" w:rsidRDefault="00116C6D" w:rsidP="0062648B">
            <w:pPr>
              <w:pStyle w:val="NormalWeb"/>
              <w:spacing w:before="0" w:beforeAutospacing="0" w:after="0" w:afterAutospacing="0"/>
            </w:pPr>
            <w:r w:rsidRPr="0062648B">
              <w:t>Riverbanks</w:t>
            </w:r>
          </w:p>
        </w:tc>
        <w:tc>
          <w:tcPr>
            <w:tcW w:w="4678" w:type="dxa"/>
          </w:tcPr>
          <w:p w14:paraId="609F17A2" w14:textId="77777777" w:rsidR="00116C6D" w:rsidRPr="0062648B" w:rsidRDefault="00116C6D" w:rsidP="0062648B">
            <w:pPr>
              <w:pStyle w:val="NormalWeb"/>
              <w:spacing w:before="0" w:beforeAutospacing="0" w:after="0" w:afterAutospacing="0"/>
            </w:pPr>
            <w:r w:rsidRPr="0062648B">
              <w:t>Emergency access corridors</w:t>
            </w:r>
          </w:p>
        </w:tc>
      </w:tr>
      <w:tr w:rsidR="00116C6D" w:rsidRPr="0062648B" w14:paraId="6DE576CA" w14:textId="77777777" w:rsidTr="00513199">
        <w:trPr>
          <w:trHeight w:val="508"/>
        </w:trPr>
        <w:tc>
          <w:tcPr>
            <w:tcW w:w="1418" w:type="dxa"/>
          </w:tcPr>
          <w:p w14:paraId="792A6EB6" w14:textId="77777777" w:rsidR="00116C6D" w:rsidRPr="0062648B" w:rsidRDefault="00116C6D" w:rsidP="0062648B">
            <w:pPr>
              <w:pStyle w:val="NormalWeb"/>
              <w:spacing w:before="0" w:beforeAutospacing="0" w:after="0" w:afterAutospacing="0"/>
            </w:pPr>
            <w:r w:rsidRPr="0062648B">
              <w:t>4</w:t>
            </w:r>
          </w:p>
        </w:tc>
        <w:tc>
          <w:tcPr>
            <w:tcW w:w="3402" w:type="dxa"/>
          </w:tcPr>
          <w:p w14:paraId="6BE64648" w14:textId="100625CD" w:rsidR="00116C6D" w:rsidRPr="0062648B" w:rsidRDefault="00116C6D" w:rsidP="0062648B">
            <w:pPr>
              <w:pStyle w:val="NormalWeb"/>
              <w:spacing w:before="0" w:beforeAutospacing="0" w:after="0" w:afterAutospacing="0"/>
            </w:pPr>
            <w:r w:rsidRPr="0062648B">
              <w:t xml:space="preserve">Public Awareness </w:t>
            </w:r>
            <w:r w:rsidR="00F90C64">
              <w:t>Z</w:t>
            </w:r>
            <w:r w:rsidRPr="0062648B">
              <w:t>ones</w:t>
            </w:r>
          </w:p>
        </w:tc>
        <w:tc>
          <w:tcPr>
            <w:tcW w:w="4678" w:type="dxa"/>
          </w:tcPr>
          <w:p w14:paraId="7C233642" w14:textId="77777777" w:rsidR="00116C6D" w:rsidRPr="0062648B" w:rsidRDefault="00116C6D" w:rsidP="0062648B">
            <w:pPr>
              <w:pStyle w:val="NormalWeb"/>
              <w:spacing w:before="0" w:beforeAutospacing="0" w:after="0" w:afterAutospacing="0"/>
            </w:pPr>
            <w:r w:rsidRPr="0062648B">
              <w:t>Community outreach centres</w:t>
            </w:r>
          </w:p>
        </w:tc>
      </w:tr>
      <w:tr w:rsidR="00116C6D" w:rsidRPr="0062648B" w14:paraId="5EE6F242" w14:textId="77777777" w:rsidTr="00513199">
        <w:trPr>
          <w:trHeight w:val="460"/>
        </w:trPr>
        <w:tc>
          <w:tcPr>
            <w:tcW w:w="1418" w:type="dxa"/>
          </w:tcPr>
          <w:p w14:paraId="170B041E" w14:textId="77777777" w:rsidR="00116C6D" w:rsidRPr="0062648B" w:rsidRDefault="00116C6D" w:rsidP="0062648B">
            <w:pPr>
              <w:pStyle w:val="NormalWeb"/>
              <w:spacing w:before="0" w:beforeAutospacing="0" w:after="0" w:afterAutospacing="0"/>
            </w:pPr>
            <w:r w:rsidRPr="0062648B">
              <w:t>5</w:t>
            </w:r>
          </w:p>
        </w:tc>
        <w:tc>
          <w:tcPr>
            <w:tcW w:w="3402" w:type="dxa"/>
          </w:tcPr>
          <w:p w14:paraId="1CA9B98F" w14:textId="7C7FEEDE" w:rsidR="00116C6D" w:rsidRPr="0062648B" w:rsidRDefault="00116C6D" w:rsidP="0062648B">
            <w:pPr>
              <w:pStyle w:val="NormalWeb"/>
              <w:spacing w:before="0" w:beforeAutospacing="0" w:after="0" w:afterAutospacing="0"/>
            </w:pPr>
            <w:r w:rsidRPr="0062648B">
              <w:t xml:space="preserve">Disaster </w:t>
            </w:r>
            <w:r w:rsidR="00F90C64">
              <w:t>T</w:t>
            </w:r>
            <w:r w:rsidRPr="0062648B">
              <w:t xml:space="preserve">raining </w:t>
            </w:r>
            <w:r w:rsidR="00F90C64">
              <w:t>F</w:t>
            </w:r>
            <w:r w:rsidRPr="0062648B">
              <w:t>acilities</w:t>
            </w:r>
          </w:p>
        </w:tc>
        <w:tc>
          <w:tcPr>
            <w:tcW w:w="4678" w:type="dxa"/>
          </w:tcPr>
          <w:p w14:paraId="36406171" w14:textId="77777777" w:rsidR="00116C6D" w:rsidRPr="0062648B" w:rsidRDefault="00116C6D" w:rsidP="0062648B">
            <w:pPr>
              <w:pStyle w:val="NormalWeb"/>
              <w:spacing w:before="0" w:beforeAutospacing="0" w:after="0" w:afterAutospacing="0"/>
            </w:pPr>
            <w:r w:rsidRPr="0062648B">
              <w:t>ADRU training hubs</w:t>
            </w:r>
          </w:p>
        </w:tc>
      </w:tr>
    </w:tbl>
    <w:p w14:paraId="3350B717" w14:textId="77777777" w:rsidR="00534283" w:rsidRPr="0062648B" w:rsidRDefault="00534283" w:rsidP="0062648B">
      <w:pPr>
        <w:pStyle w:val="ListParagraph"/>
        <w:spacing w:after="0" w:line="240" w:lineRule="auto"/>
        <w:ind w:left="0"/>
        <w:jc w:val="both"/>
        <w:rPr>
          <w:rFonts w:ascii="Times New Roman" w:hAnsi="Times New Roman" w:cs="Times New Roman"/>
          <w:b/>
          <w:bCs/>
          <w:sz w:val="24"/>
          <w:szCs w:val="24"/>
        </w:rPr>
      </w:pPr>
    </w:p>
    <w:p w14:paraId="2C3966EC" w14:textId="6B43A8A9" w:rsidR="00D81C47" w:rsidRPr="00FA05C7" w:rsidRDefault="00FA05C7" w:rsidP="0041426A">
      <w:pPr>
        <w:spacing w:after="0" w:line="240" w:lineRule="auto"/>
        <w:jc w:val="both"/>
        <w:rPr>
          <w:rFonts w:ascii="Times New Roman" w:hAnsi="Times New Roman" w:cs="Times New Roman"/>
          <w:b/>
          <w:bCs/>
          <w:sz w:val="28"/>
          <w:szCs w:val="28"/>
        </w:rPr>
      </w:pPr>
      <w:r w:rsidRPr="00FA05C7">
        <w:rPr>
          <w:rFonts w:ascii="Times New Roman" w:hAnsi="Times New Roman" w:cs="Times New Roman"/>
          <w:b/>
          <w:bCs/>
          <w:sz w:val="28"/>
          <w:szCs w:val="28"/>
        </w:rPr>
        <w:t>CONCLUSION</w:t>
      </w:r>
    </w:p>
    <w:p w14:paraId="56A8E61C" w14:textId="328CD3AC" w:rsidR="005E596E" w:rsidRPr="004045F3" w:rsidRDefault="00D2770D" w:rsidP="0062648B">
      <w:pPr>
        <w:pStyle w:val="NormalWeb"/>
        <w:spacing w:before="0" w:beforeAutospacing="0" w:after="0" w:afterAutospacing="0"/>
        <w:jc w:val="both"/>
      </w:pPr>
      <w:r w:rsidRPr="004045F3">
        <w:t xml:space="preserve">A thorough comprehension of urban flood risk is crucial for the creation of secure, sustainable, and resilient cities. </w:t>
      </w:r>
      <w:r w:rsidR="00D81C47" w:rsidRPr="004045F3">
        <w:t xml:space="preserve">This study reveals that there are various adverse effects of urban flooding on </w:t>
      </w:r>
      <w:r w:rsidR="00F90C64">
        <w:t>stray animals</w:t>
      </w:r>
      <w:r w:rsidR="00D81C47" w:rsidRPr="004045F3">
        <w:t>. To cater these issues and mitigate disaster like situation</w:t>
      </w:r>
      <w:r w:rsidR="00F90C64">
        <w:t>s,</w:t>
      </w:r>
      <w:r w:rsidR="00D81C47" w:rsidRPr="004045F3">
        <w:t xml:space="preserve"> there </w:t>
      </w:r>
      <w:r w:rsidR="00F90C64">
        <w:t>should be</w:t>
      </w:r>
      <w:r w:rsidR="00D81C47" w:rsidRPr="004045F3">
        <w:t xml:space="preserve"> preparedness plans catering to rescue</w:t>
      </w:r>
      <w:r w:rsidR="00F90C64">
        <w:t xml:space="preserve"> of animals during such events. These plans should </w:t>
      </w:r>
      <w:r w:rsidR="00D81C47" w:rsidRPr="004045F3">
        <w:t>redevelop module</w:t>
      </w:r>
      <w:r w:rsidR="00F90C64">
        <w:t>s</w:t>
      </w:r>
      <w:r w:rsidR="00D81C47" w:rsidRPr="004045F3">
        <w:t xml:space="preserve"> and strategies which majorly focus on humans and infrastructure</w:t>
      </w:r>
      <w:r w:rsidR="00F90C64">
        <w:t xml:space="preserve"> for climate-generated risks. T</w:t>
      </w:r>
      <w:r w:rsidR="00D81C47" w:rsidRPr="004045F3">
        <w:t>he study reveals that animals remain completely neglected in these proposal and plans. St</w:t>
      </w:r>
      <w:r w:rsidR="00446ECA" w:rsidRPr="004045F3">
        <w:t>ra</w:t>
      </w:r>
      <w:r w:rsidR="00D81C47" w:rsidRPr="004045F3">
        <w:t xml:space="preserve">y animals specially dogs have </w:t>
      </w:r>
      <w:r w:rsidR="00F90C64">
        <w:t xml:space="preserve">been </w:t>
      </w:r>
      <w:r w:rsidR="00D81C47" w:rsidRPr="004045F3">
        <w:t xml:space="preserve">considered to </w:t>
      </w:r>
      <w:r w:rsidR="00446ECA" w:rsidRPr="004045F3">
        <w:t>possess</w:t>
      </w:r>
      <w:r w:rsidR="00D81C47" w:rsidRPr="004045F3">
        <w:t xml:space="preserve"> social value in India, still remains neglected</w:t>
      </w:r>
      <w:r w:rsidR="001E3D60">
        <w:t xml:space="preserve"> during emergencies. </w:t>
      </w:r>
      <w:r w:rsidR="00D81C47" w:rsidRPr="004045F3">
        <w:t xml:space="preserve">This study </w:t>
      </w:r>
      <w:r w:rsidR="001E3D60">
        <w:t>highlights</w:t>
      </w:r>
      <w:r w:rsidR="00D81C47" w:rsidRPr="004045F3">
        <w:t xml:space="preserve"> that </w:t>
      </w:r>
      <w:r w:rsidR="00D81C47" w:rsidRPr="004045F3">
        <w:rPr>
          <w:rStyle w:val="Strong"/>
          <w:rFonts w:eastAsiaTheme="majorEastAsia"/>
          <w:b w:val="0"/>
          <w:bCs w:val="0"/>
        </w:rPr>
        <w:t>urban stray dogs, are among the most vulnerable groups during flood disasters</w:t>
      </w:r>
      <w:r w:rsidR="00D81C47" w:rsidRPr="004045F3">
        <w:t xml:space="preserve">, yet remain </w:t>
      </w:r>
      <w:r w:rsidR="00D81C47" w:rsidRPr="004045F3">
        <w:rPr>
          <w:rStyle w:val="Strong"/>
          <w:rFonts w:eastAsiaTheme="majorEastAsia"/>
          <w:b w:val="0"/>
          <w:bCs w:val="0"/>
        </w:rPr>
        <w:t>excluded from existing disaster management frameworks</w:t>
      </w:r>
      <w:r w:rsidR="001E3D60">
        <w:t xml:space="preserve"> and opens doors for future research in this domain to </w:t>
      </w:r>
      <w:r w:rsidR="00C24F20">
        <w:t xml:space="preserve">develop an understanding of disaster preparedness in varying contexts. </w:t>
      </w:r>
      <w:r w:rsidR="00D81C47" w:rsidRPr="004045F3">
        <w:t xml:space="preserve">Primary data from Delhi and insights from international examples emphasize that </w:t>
      </w:r>
      <w:r w:rsidR="00D81C47" w:rsidRPr="004045F3">
        <w:rPr>
          <w:rStyle w:val="Strong"/>
          <w:rFonts w:eastAsiaTheme="majorEastAsia"/>
          <w:b w:val="0"/>
          <w:bCs w:val="0"/>
        </w:rPr>
        <w:t>animal welfare must be embedded within disaster preparedness policies</w:t>
      </w:r>
      <w:r w:rsidR="00D81C47" w:rsidRPr="004045F3">
        <w:t xml:space="preserve"> for both ethical and ecological reasons. Hence, India urgently needs a </w:t>
      </w:r>
      <w:r w:rsidR="00D81C47" w:rsidRPr="004045F3">
        <w:rPr>
          <w:rStyle w:val="Strong"/>
          <w:rFonts w:eastAsiaTheme="majorEastAsia"/>
          <w:b w:val="0"/>
          <w:bCs w:val="0"/>
        </w:rPr>
        <w:t>comprehensive national framework</w:t>
      </w:r>
      <w:r w:rsidR="00D81C47" w:rsidRPr="004045F3">
        <w:t xml:space="preserve"> integrating stray animal management into its disaster planning and urban resilience strategy.</w:t>
      </w:r>
    </w:p>
    <w:p w14:paraId="56A70E15" w14:textId="77777777" w:rsidR="008D150E" w:rsidRPr="0062648B" w:rsidRDefault="008D150E" w:rsidP="0062648B">
      <w:pPr>
        <w:pStyle w:val="NormalWeb"/>
        <w:spacing w:before="0" w:beforeAutospacing="0" w:after="0" w:afterAutospacing="0"/>
        <w:jc w:val="both"/>
        <w:rPr>
          <w:sz w:val="22"/>
          <w:szCs w:val="22"/>
        </w:rPr>
      </w:pPr>
    </w:p>
    <w:p w14:paraId="7BFC714A" w14:textId="4A5D40E8" w:rsidR="005E596E" w:rsidRPr="0062648B" w:rsidRDefault="005E596E" w:rsidP="00607958">
      <w:pPr>
        <w:spacing w:after="0" w:line="240" w:lineRule="auto"/>
        <w:ind w:left="360"/>
        <w:rPr>
          <w:rFonts w:ascii="Times New Roman" w:hAnsi="Times New Roman" w:cs="Times New Roman"/>
        </w:rPr>
      </w:pPr>
    </w:p>
    <w:sdt>
      <w:sdtPr>
        <w:rPr>
          <w:rFonts w:ascii="Times New Roman" w:eastAsiaTheme="minorHAnsi" w:hAnsi="Times New Roman" w:cs="Times New Roman"/>
          <w:color w:val="auto"/>
          <w:sz w:val="22"/>
          <w:szCs w:val="20"/>
          <w:lang w:val="en-IN" w:bidi="mr-IN"/>
        </w:rPr>
        <w:id w:val="-2027005237"/>
        <w:docPartObj>
          <w:docPartGallery w:val="Bibliographies"/>
          <w:docPartUnique/>
        </w:docPartObj>
      </w:sdtPr>
      <w:sdtContent>
        <w:p w14:paraId="33DAF709" w14:textId="77777777" w:rsidR="004C79D7" w:rsidRDefault="004C79D7" w:rsidP="004C79D7">
          <w:pPr>
            <w:pStyle w:val="Heading1"/>
            <w:spacing w:before="0" w:line="240" w:lineRule="auto"/>
            <w:rPr>
              <w:rFonts w:ascii="Times New Roman" w:hAnsi="Times New Roman" w:cs="Times New Roman"/>
              <w:b/>
              <w:bCs/>
              <w:color w:val="auto"/>
              <w:sz w:val="28"/>
              <w:szCs w:val="28"/>
            </w:rPr>
          </w:pPr>
          <w:r w:rsidRPr="00FA05C7">
            <w:rPr>
              <w:rFonts w:ascii="Times New Roman" w:hAnsi="Times New Roman" w:cs="Times New Roman"/>
              <w:b/>
              <w:bCs/>
              <w:color w:val="auto"/>
              <w:sz w:val="28"/>
              <w:szCs w:val="28"/>
            </w:rPr>
            <w:t>REFERENCES</w:t>
          </w:r>
        </w:p>
        <w:p w14:paraId="7243EA49" w14:textId="77777777" w:rsidR="004C79D7" w:rsidRPr="00FA05C7" w:rsidRDefault="004C79D7" w:rsidP="004C79D7">
          <w:pPr>
            <w:spacing w:after="0" w:line="240" w:lineRule="auto"/>
            <w:rPr>
              <w:lang w:val="en-US" w:bidi="ar-SA"/>
            </w:rPr>
          </w:pPr>
        </w:p>
        <w:p w14:paraId="327FF772" w14:textId="768B1ED0"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Agonafir, C., Lakhankar, T., Khanbilvardi, R., Krakauer, N., Radell, D., &amp; Devineni, N. (2023). A review of recent advances in urban flood research. </w:t>
          </w:r>
          <w:r w:rsidRPr="0062648B">
            <w:rPr>
              <w:rFonts w:ascii="Times New Roman" w:hAnsi="Times New Roman" w:cs="Times New Roman"/>
              <w:i/>
              <w:iCs/>
              <w:noProof/>
              <w:lang w:val="en-US"/>
            </w:rPr>
            <w:t>Water Security</w:t>
          </w:r>
          <w:r w:rsidRPr="0062648B">
            <w:rPr>
              <w:rFonts w:ascii="Times New Roman" w:hAnsi="Times New Roman" w:cs="Times New Roman"/>
              <w:noProof/>
              <w:lang w:val="en-US"/>
            </w:rPr>
            <w:t>, 100141. doi:10.1016/j.wasec.2023.100141</w:t>
          </w:r>
        </w:p>
        <w:p w14:paraId="33237C16" w14:textId="77777777" w:rsidR="004C79D7" w:rsidRPr="004C79D7" w:rsidRDefault="004C79D7" w:rsidP="004C79D7">
          <w:pPr>
            <w:rPr>
              <w:lang w:val="en-US"/>
            </w:rPr>
          </w:pPr>
        </w:p>
        <w:p w14:paraId="72448CE1" w14:textId="0AFB0269"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Australian Institute for Disaster Resilience, &amp; The Australian Government National Emergency Manae. (2024). </w:t>
          </w:r>
          <w:r w:rsidRPr="0062648B">
            <w:rPr>
              <w:rFonts w:ascii="Times New Roman" w:hAnsi="Times New Roman" w:cs="Times New Roman"/>
              <w:i/>
              <w:iCs/>
              <w:noProof/>
              <w:lang w:val="en-US"/>
            </w:rPr>
            <w:t>Australian Disaster Resilience Handbook Collection | 2024 Planning for Animals.</w:t>
          </w:r>
          <w:r w:rsidRPr="0062648B">
            <w:rPr>
              <w:rFonts w:ascii="Times New Roman" w:hAnsi="Times New Roman" w:cs="Times New Roman"/>
              <w:noProof/>
              <w:lang w:val="en-US"/>
            </w:rPr>
            <w:t xml:space="preserve"> Australian Institute for Disaster Resilience. Australia: Australian Disaster Resilience Knowledge Hub. Retrieved from </w:t>
          </w:r>
          <w:hyperlink r:id="rId28" w:history="1">
            <w:r w:rsidRPr="005775D3">
              <w:rPr>
                <w:rStyle w:val="Hyperlink"/>
                <w:rFonts w:ascii="Times New Roman" w:hAnsi="Times New Roman" w:cs="Times New Roman"/>
                <w:noProof/>
                <w:lang w:val="en-US"/>
              </w:rPr>
              <w:t>https://knowledge.aidr.org.au/resources/handbook-animals-in-disaster/</w:t>
            </w:r>
          </w:hyperlink>
        </w:p>
        <w:p w14:paraId="73FD90C0" w14:textId="77777777" w:rsidR="004C79D7" w:rsidRPr="004C79D7" w:rsidRDefault="004C79D7" w:rsidP="004C79D7">
          <w:pPr>
            <w:rPr>
              <w:lang w:val="en-US"/>
            </w:rPr>
          </w:pPr>
        </w:p>
        <w:p w14:paraId="4ADD83FB" w14:textId="3E73A40E"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Balaian, S., Sanders, B., &amp; Abdolhosseini Qomi, M. (2024). How urban form impacts flooding. </w:t>
          </w:r>
          <w:r w:rsidRPr="0062648B">
            <w:rPr>
              <w:rFonts w:ascii="Times New Roman" w:hAnsi="Times New Roman" w:cs="Times New Roman"/>
              <w:i/>
              <w:iCs/>
              <w:noProof/>
              <w:lang w:val="en-US"/>
            </w:rPr>
            <w:t>Nature Communications</w:t>
          </w:r>
          <w:r w:rsidRPr="0062648B">
            <w:rPr>
              <w:rFonts w:ascii="Times New Roman" w:hAnsi="Times New Roman" w:cs="Times New Roman"/>
              <w:noProof/>
              <w:lang w:val="en-US"/>
            </w:rPr>
            <w:t>, 1-10. doi:10.1038/s41467-024-50347-4</w:t>
          </w:r>
        </w:p>
        <w:p w14:paraId="5FBD5D82" w14:textId="77777777" w:rsidR="004C79D7" w:rsidRPr="004C79D7" w:rsidRDefault="004C79D7" w:rsidP="004C79D7">
          <w:pPr>
            <w:rPr>
              <w:lang w:val="en-US"/>
            </w:rPr>
          </w:pPr>
        </w:p>
        <w:p w14:paraId="2F1D11EC" w14:textId="1A278A97"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Basher, R. (2016). High Stakes – Disaster Risk in New Zealand. </w:t>
          </w:r>
          <w:r w:rsidRPr="0062648B">
            <w:rPr>
              <w:rFonts w:ascii="Times New Roman" w:hAnsi="Times New Roman" w:cs="Times New Roman"/>
              <w:i/>
              <w:iCs/>
              <w:noProof/>
              <w:lang w:val="en-US"/>
            </w:rPr>
            <w:t>View of High stakes - Disaster Risk in New Zealand</w:t>
          </w:r>
          <w:r w:rsidRPr="0062648B">
            <w:rPr>
              <w:rFonts w:ascii="Times New Roman" w:hAnsi="Times New Roman" w:cs="Times New Roman"/>
              <w:noProof/>
              <w:lang w:val="en-US"/>
            </w:rPr>
            <w:t xml:space="preserve">, 25-29. Retrieved from </w:t>
          </w:r>
          <w:hyperlink r:id="rId29" w:history="1">
            <w:r w:rsidRPr="005775D3">
              <w:rPr>
                <w:rStyle w:val="Hyperlink"/>
                <w:rFonts w:ascii="Times New Roman" w:hAnsi="Times New Roman" w:cs="Times New Roman"/>
                <w:noProof/>
                <w:lang w:val="en-US"/>
              </w:rPr>
              <w:t>https://ojs.victoria.ac.nz/pq/article/view/4615/4102</w:t>
            </w:r>
          </w:hyperlink>
        </w:p>
        <w:p w14:paraId="6A255DE4" w14:textId="77777777" w:rsidR="004C79D7" w:rsidRPr="004C79D7" w:rsidRDefault="004C79D7" w:rsidP="004C79D7">
          <w:pPr>
            <w:rPr>
              <w:lang w:val="en-US"/>
            </w:rPr>
          </w:pPr>
        </w:p>
        <w:p w14:paraId="09454721" w14:textId="77777777"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Chang, L.-F., &amp; Huang, S.-L. (2015). </w:t>
          </w:r>
          <w:r w:rsidRPr="0062648B">
            <w:rPr>
              <w:rFonts w:ascii="Times New Roman" w:hAnsi="Times New Roman" w:cs="Times New Roman"/>
              <w:i/>
              <w:iCs/>
              <w:noProof/>
              <w:lang w:val="en-US"/>
            </w:rPr>
            <w:t>Assessing urban flooding vulnerability with an emergy approach.</w:t>
          </w:r>
          <w:r w:rsidRPr="0062648B">
            <w:rPr>
              <w:rFonts w:ascii="Times New Roman" w:hAnsi="Times New Roman" w:cs="Times New Roman"/>
              <w:noProof/>
              <w:lang w:val="en-US"/>
            </w:rPr>
            <w:t xml:space="preserve"> Graduate Institute of Urban Planning, National Taipei University. Landscape and Urban Planning. doi:10.1016/j.landurbplan.2015.06.004</w:t>
          </w:r>
        </w:p>
        <w:p w14:paraId="658B0A17" w14:textId="77777777" w:rsidR="004C79D7" w:rsidRPr="004C79D7" w:rsidRDefault="004C79D7" w:rsidP="004C79D7">
          <w:pPr>
            <w:rPr>
              <w:lang w:val="en-US"/>
            </w:rPr>
          </w:pPr>
        </w:p>
        <w:p w14:paraId="41C67FE6" w14:textId="6FD3B6C4"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lastRenderedPageBreak/>
            <w:t xml:space="preserve">Director of the Ministry of Civil Defence &amp; Emerge. (2015). </w:t>
          </w:r>
          <w:r w:rsidRPr="0062648B">
            <w:rPr>
              <w:rFonts w:ascii="Times New Roman" w:hAnsi="Times New Roman" w:cs="Times New Roman"/>
              <w:i/>
              <w:iCs/>
              <w:noProof/>
              <w:lang w:val="en-US"/>
            </w:rPr>
            <w:t>Section 14-Animal welfare.</w:t>
          </w:r>
          <w:r w:rsidRPr="0062648B">
            <w:rPr>
              <w:rFonts w:ascii="Times New Roman" w:hAnsi="Times New Roman" w:cs="Times New Roman"/>
              <w:noProof/>
              <w:lang w:val="en-US"/>
            </w:rPr>
            <w:t xml:space="preserve"> Ministry of Civil Defence &amp; Emergency Management. Retrieved from </w:t>
          </w:r>
          <w:hyperlink r:id="rId30" w:history="1">
            <w:r w:rsidRPr="005775D3">
              <w:rPr>
                <w:rStyle w:val="Hyperlink"/>
                <w:rFonts w:ascii="Times New Roman" w:hAnsi="Times New Roman" w:cs="Times New Roman"/>
                <w:noProof/>
                <w:lang w:val="en-US"/>
              </w:rPr>
              <w:t>https://www.civildefence.govt.nz/assets/Uploads/documents/publications/guidelines/directors-guidelines/11/15-welfare-services/dgl/Welfare-Services-DGL-11-15-Part-II-Section-14.pdf</w:t>
            </w:r>
          </w:hyperlink>
        </w:p>
        <w:p w14:paraId="3749C6FC" w14:textId="77777777" w:rsidR="004C79D7" w:rsidRPr="004C79D7" w:rsidRDefault="004C79D7" w:rsidP="004C79D7">
          <w:pPr>
            <w:rPr>
              <w:lang w:val="en-US"/>
            </w:rPr>
          </w:pPr>
        </w:p>
        <w:p w14:paraId="77257C42" w14:textId="54184905"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Glassey, S., Liebergreen, N., Ferrere, M., &amp; King, M. (2024). It was one of the worst days of my life: Companion animal owners’ experiences of the Edgecumbe 2017 flood in Aotearoa New Zealand. </w:t>
          </w:r>
          <w:r w:rsidRPr="0062648B">
            <w:rPr>
              <w:rFonts w:ascii="Times New Roman" w:hAnsi="Times New Roman" w:cs="Times New Roman"/>
              <w:i/>
              <w:iCs/>
              <w:noProof/>
              <w:lang w:val="en-US"/>
            </w:rPr>
            <w:t>International Journal of Disaster Risk Reduction</w:t>
          </w:r>
          <w:r w:rsidRPr="0062648B">
            <w:rPr>
              <w:rFonts w:ascii="Times New Roman" w:hAnsi="Times New Roman" w:cs="Times New Roman"/>
              <w:noProof/>
              <w:lang w:val="en-US"/>
            </w:rPr>
            <w:t xml:space="preserve">, 1-19. Retrieved from </w:t>
          </w:r>
          <w:hyperlink r:id="rId31" w:history="1">
            <w:r w:rsidRPr="005775D3">
              <w:rPr>
                <w:rStyle w:val="Hyperlink"/>
                <w:rFonts w:ascii="Times New Roman" w:hAnsi="Times New Roman" w:cs="Times New Roman"/>
                <w:noProof/>
                <w:lang w:val="en-US"/>
              </w:rPr>
              <w:t>https://www.sciencedirect.com/science/article/pii/S221242092300403X</w:t>
            </w:r>
          </w:hyperlink>
        </w:p>
        <w:p w14:paraId="3D710280" w14:textId="77777777" w:rsidR="004C79D7" w:rsidRPr="004C79D7" w:rsidRDefault="004C79D7" w:rsidP="004C79D7">
          <w:pPr>
            <w:rPr>
              <w:lang w:val="en-US"/>
            </w:rPr>
          </w:pPr>
        </w:p>
        <w:p w14:paraId="741CEAC8" w14:textId="14A2633A"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Glassey, S., Liebergreen, N., Ferrere, M., &amp; King, M. (2024). 1000 Animals Left Behind: Responder Experiences of the 2017 Edgecumbe Flood in New Zealand. </w:t>
          </w:r>
          <w:r w:rsidRPr="0062648B">
            <w:rPr>
              <w:rFonts w:ascii="Times New Roman" w:hAnsi="Times New Roman" w:cs="Times New Roman"/>
              <w:i/>
              <w:iCs/>
              <w:noProof/>
              <w:lang w:val="en-US"/>
            </w:rPr>
            <w:t>Animals</w:t>
          </w:r>
          <w:r w:rsidRPr="0062648B">
            <w:rPr>
              <w:rFonts w:ascii="Times New Roman" w:hAnsi="Times New Roman" w:cs="Times New Roman"/>
              <w:noProof/>
              <w:lang w:val="en-US"/>
            </w:rPr>
            <w:t xml:space="preserve">, 1-25. Retrieved from </w:t>
          </w:r>
          <w:hyperlink r:id="rId32" w:history="1">
            <w:r w:rsidRPr="005775D3">
              <w:rPr>
                <w:rStyle w:val="Hyperlink"/>
                <w:rFonts w:ascii="Times New Roman" w:hAnsi="Times New Roman" w:cs="Times New Roman"/>
                <w:noProof/>
                <w:lang w:val="en-US"/>
              </w:rPr>
              <w:t>https://www.researchgate.net/publication/382331077_1000_Animals_Left_Behind_Responder_Experiences_of_the_2017_Edgecumbe_Flood_in_New_Zealand</w:t>
            </w:r>
          </w:hyperlink>
        </w:p>
        <w:p w14:paraId="052774E8" w14:textId="77777777" w:rsidR="004C79D7" w:rsidRPr="004C79D7" w:rsidRDefault="004C79D7" w:rsidP="004C79D7">
          <w:pPr>
            <w:rPr>
              <w:lang w:val="en-US"/>
            </w:rPr>
          </w:pPr>
        </w:p>
        <w:p w14:paraId="1467EFC6" w14:textId="1F6CEC47"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Government of South Australia. (2018). </w:t>
          </w:r>
          <w:r w:rsidRPr="0062648B">
            <w:rPr>
              <w:rFonts w:ascii="Times New Roman" w:hAnsi="Times New Roman" w:cs="Times New Roman"/>
              <w:i/>
              <w:iCs/>
              <w:noProof/>
              <w:lang w:val="en-US"/>
            </w:rPr>
            <w:t>Managing Animals in Emergencies A FRAMEWORK FOR SOUTH AUSTRALIA.</w:t>
          </w:r>
          <w:r w:rsidRPr="0062648B">
            <w:rPr>
              <w:rFonts w:ascii="Times New Roman" w:hAnsi="Times New Roman" w:cs="Times New Roman"/>
              <w:noProof/>
              <w:lang w:val="en-US"/>
            </w:rPr>
            <w:t xml:space="preserve"> Dpeartment of the Premier and Cabinet. Retrieved from </w:t>
          </w:r>
          <w:hyperlink r:id="rId33" w:history="1">
            <w:r w:rsidRPr="005775D3">
              <w:rPr>
                <w:rStyle w:val="Hyperlink"/>
                <w:rFonts w:ascii="Times New Roman" w:hAnsi="Times New Roman" w:cs="Times New Roman"/>
                <w:noProof/>
                <w:lang w:val="en-US"/>
              </w:rPr>
              <w:t>https://www.dpc.sa.gov.au/__data/assets/pdf_file/0006/38355/Managing-Animals-in-Emergencie....pdf</w:t>
            </w:r>
          </w:hyperlink>
        </w:p>
        <w:p w14:paraId="03E526F5" w14:textId="77777777" w:rsidR="004C79D7" w:rsidRPr="004C79D7" w:rsidRDefault="004C79D7" w:rsidP="004C79D7">
          <w:pPr>
            <w:rPr>
              <w:lang w:val="en-US"/>
            </w:rPr>
          </w:pPr>
        </w:p>
        <w:p w14:paraId="72662ECE" w14:textId="6AB045F0"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Government, N. (2024). </w:t>
          </w:r>
          <w:r w:rsidRPr="0062648B">
            <w:rPr>
              <w:rFonts w:ascii="Times New Roman" w:hAnsi="Times New Roman" w:cs="Times New Roman"/>
              <w:i/>
              <w:iCs/>
              <w:noProof/>
              <w:lang w:val="en-US"/>
            </w:rPr>
            <w:t>State Disaster Mitigation Plan 2024-2026.</w:t>
          </w:r>
          <w:r w:rsidRPr="0062648B">
            <w:rPr>
              <w:rFonts w:ascii="Times New Roman" w:hAnsi="Times New Roman" w:cs="Times New Roman"/>
              <w:noProof/>
              <w:lang w:val="en-US"/>
            </w:rPr>
            <w:t xml:space="preserve"> Retrieved from Department of the Premier and Cabinet: </w:t>
          </w:r>
          <w:hyperlink r:id="rId34" w:history="1">
            <w:r w:rsidRPr="005775D3">
              <w:rPr>
                <w:rStyle w:val="Hyperlink"/>
                <w:rFonts w:ascii="Times New Roman" w:hAnsi="Times New Roman" w:cs="Times New Roman"/>
                <w:noProof/>
                <w:lang w:val="en-US"/>
              </w:rPr>
              <w:t>https://www.dpc.sa.gov.au/responsibilities/security-emergency-and-recovery-management/state-emergency-management-plan</w:t>
            </w:r>
          </w:hyperlink>
        </w:p>
        <w:p w14:paraId="609564A6" w14:textId="77777777" w:rsidR="004C79D7" w:rsidRPr="004C79D7" w:rsidRDefault="004C79D7" w:rsidP="004C79D7">
          <w:pPr>
            <w:rPr>
              <w:lang w:val="en-US"/>
            </w:rPr>
          </w:pPr>
        </w:p>
        <w:p w14:paraId="551E97A9" w14:textId="2B527BAC"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Gupta, A., &amp; Nair, S. (2010). </w:t>
          </w:r>
          <w:r w:rsidRPr="0062648B">
            <w:rPr>
              <w:rFonts w:ascii="Times New Roman" w:hAnsi="Times New Roman" w:cs="Times New Roman"/>
              <w:i/>
              <w:iCs/>
              <w:noProof/>
              <w:lang w:val="en-US"/>
            </w:rPr>
            <w:t>Urban floods in Bangalore and Chennai: risk management challenges and lessons for sustainable urban ecology.</w:t>
          </w:r>
          <w:r w:rsidRPr="0062648B">
            <w:rPr>
              <w:rFonts w:ascii="Times New Roman" w:hAnsi="Times New Roman" w:cs="Times New Roman"/>
              <w:noProof/>
              <w:lang w:val="en-US"/>
            </w:rPr>
            <w:t xml:space="preserve"> India: Research Gate. Retrieved from </w:t>
          </w:r>
          <w:hyperlink r:id="rId35" w:history="1">
            <w:r w:rsidRPr="005775D3">
              <w:rPr>
                <w:rStyle w:val="Hyperlink"/>
                <w:rFonts w:ascii="Times New Roman" w:hAnsi="Times New Roman" w:cs="Times New Roman"/>
                <w:noProof/>
                <w:lang w:val="en-US"/>
              </w:rPr>
              <w:t>https://www.jstor.org/stable/24077767</w:t>
            </w:r>
          </w:hyperlink>
        </w:p>
        <w:p w14:paraId="1DDC1012" w14:textId="77777777" w:rsidR="004C79D7" w:rsidRPr="004C79D7" w:rsidRDefault="004C79D7" w:rsidP="004C79D7">
          <w:pPr>
            <w:rPr>
              <w:lang w:val="en-US"/>
            </w:rPr>
          </w:pPr>
        </w:p>
        <w:p w14:paraId="11AD0DEE" w14:textId="38F0BFC5"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Hooda, S. (2025). Urban Green Spaces and Their Impact on Local Flora and Fauna in India. </w:t>
          </w:r>
          <w:r w:rsidRPr="0062648B">
            <w:rPr>
              <w:rFonts w:ascii="Times New Roman" w:hAnsi="Times New Roman" w:cs="Times New Roman"/>
              <w:i/>
              <w:iCs/>
              <w:noProof/>
              <w:lang w:val="en-US"/>
            </w:rPr>
            <w:t>International Research Journal, 12</w:t>
          </w:r>
          <w:r w:rsidRPr="0062648B">
            <w:rPr>
              <w:rFonts w:ascii="Times New Roman" w:hAnsi="Times New Roman" w:cs="Times New Roman"/>
              <w:noProof/>
              <w:lang w:val="en-US"/>
            </w:rPr>
            <w:t xml:space="preserve">(5), 588-594. Retrieved from </w:t>
          </w:r>
          <w:hyperlink r:id="rId36" w:history="1">
            <w:r w:rsidRPr="005775D3">
              <w:rPr>
                <w:rStyle w:val="Hyperlink"/>
                <w:rFonts w:ascii="Times New Roman" w:hAnsi="Times New Roman" w:cs="Times New Roman"/>
                <w:noProof/>
                <w:lang w:val="en-US"/>
              </w:rPr>
              <w:t>https://tijer.org/tijer/papers/TIJER2505078.pdf</w:t>
            </w:r>
          </w:hyperlink>
        </w:p>
        <w:p w14:paraId="026C8CD6" w14:textId="77777777" w:rsidR="004C79D7" w:rsidRPr="004C79D7" w:rsidRDefault="004C79D7" w:rsidP="004C79D7">
          <w:pPr>
            <w:rPr>
              <w:lang w:val="en-US"/>
            </w:rPr>
          </w:pPr>
        </w:p>
        <w:p w14:paraId="36FC2DA4" w14:textId="77777777"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International, F. P. (2025). </w:t>
          </w:r>
          <w:r w:rsidRPr="0062648B">
            <w:rPr>
              <w:rFonts w:ascii="Times New Roman" w:hAnsi="Times New Roman" w:cs="Times New Roman"/>
              <w:i/>
              <w:iCs/>
              <w:noProof/>
              <w:lang w:val="en-US"/>
            </w:rPr>
            <w:t>Flooding and Animals.</w:t>
          </w:r>
          <w:r w:rsidRPr="0062648B">
            <w:rPr>
              <w:rFonts w:ascii="Times New Roman" w:hAnsi="Times New Roman" w:cs="Times New Roman"/>
              <w:noProof/>
              <w:lang w:val="en-US"/>
            </w:rPr>
            <w:t xml:space="preserve"> Vienna: FOUR PAWS ORGANIZATION.</w:t>
          </w:r>
        </w:p>
        <w:p w14:paraId="45375AEF" w14:textId="77777777" w:rsidR="004C79D7" w:rsidRPr="004C79D7" w:rsidRDefault="004C79D7" w:rsidP="004C79D7">
          <w:pPr>
            <w:rPr>
              <w:lang w:val="en-US"/>
            </w:rPr>
          </w:pPr>
        </w:p>
        <w:p w14:paraId="036FBFAD" w14:textId="77777777"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4C79D7">
            <w:rPr>
              <w:rFonts w:ascii="Times New Roman" w:hAnsi="Times New Roman" w:cs="Times New Roman"/>
              <w:noProof/>
              <w:lang w:val="it-IT"/>
            </w:rPr>
            <w:t xml:space="preserve">Manandhar, B., Cui, S., Wang, L., &amp; Shrestha, S. (2023, 3 6). </w:t>
          </w:r>
          <w:r w:rsidRPr="0062648B">
            <w:rPr>
              <w:rFonts w:ascii="Times New Roman" w:hAnsi="Times New Roman" w:cs="Times New Roman"/>
              <w:noProof/>
              <w:lang w:val="en-US"/>
            </w:rPr>
            <w:t xml:space="preserve">Urban Flood Hazard Assessment and Management Practices in South Asia: A Review. </w:t>
          </w:r>
          <w:r w:rsidRPr="0062648B">
            <w:rPr>
              <w:rFonts w:ascii="Times New Roman" w:hAnsi="Times New Roman" w:cs="Times New Roman"/>
              <w:i/>
              <w:iCs/>
              <w:noProof/>
              <w:lang w:val="en-US"/>
            </w:rPr>
            <w:t>Land, 12</w:t>
          </w:r>
          <w:r w:rsidRPr="0062648B">
            <w:rPr>
              <w:rFonts w:ascii="Times New Roman" w:hAnsi="Times New Roman" w:cs="Times New Roman"/>
              <w:noProof/>
              <w:lang w:val="en-US"/>
            </w:rPr>
            <w:t>(3), 627. doi:10.3390/land12030627</w:t>
          </w:r>
        </w:p>
        <w:p w14:paraId="12874575" w14:textId="77777777" w:rsidR="004C79D7" w:rsidRPr="004C79D7" w:rsidRDefault="004C79D7" w:rsidP="004C79D7">
          <w:pPr>
            <w:rPr>
              <w:lang w:val="en-US"/>
            </w:rPr>
          </w:pPr>
        </w:p>
        <w:p w14:paraId="7119142E" w14:textId="5CF66F87"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Miller, J., &amp; Hutchins, M. (2017). The impacts of urbanisation and climate change on urban flooding and urban water quality: A review of the evidence concerning the United Kingdom. </w:t>
          </w:r>
          <w:r w:rsidRPr="0062648B">
            <w:rPr>
              <w:rFonts w:ascii="Times New Roman" w:hAnsi="Times New Roman" w:cs="Times New Roman"/>
              <w:i/>
              <w:iCs/>
              <w:noProof/>
              <w:lang w:val="en-US"/>
            </w:rPr>
            <w:t>Journal of Hydrology: Regional Studies</w:t>
          </w:r>
          <w:r w:rsidRPr="0062648B">
            <w:rPr>
              <w:rFonts w:ascii="Times New Roman" w:hAnsi="Times New Roman" w:cs="Times New Roman"/>
              <w:noProof/>
              <w:lang w:val="en-US"/>
            </w:rPr>
            <w:t>, 345-362. doi:10.1016/j.ejrh.2017.06.006</w:t>
          </w:r>
        </w:p>
        <w:p w14:paraId="576C46F9" w14:textId="77777777" w:rsidR="004C79D7" w:rsidRPr="004C79D7" w:rsidRDefault="004C79D7" w:rsidP="004C79D7">
          <w:pPr>
            <w:rPr>
              <w:lang w:val="en-US"/>
            </w:rPr>
          </w:pPr>
        </w:p>
        <w:p w14:paraId="6A281BB9" w14:textId="1726D7A8"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Mitchell, H. (2024). </w:t>
          </w:r>
          <w:r w:rsidRPr="0062648B">
            <w:rPr>
              <w:rFonts w:ascii="Times New Roman" w:hAnsi="Times New Roman" w:cs="Times New Roman"/>
              <w:i/>
              <w:iCs/>
              <w:noProof/>
              <w:lang w:val="en-US"/>
            </w:rPr>
            <w:t>Strengthening disaster resilience and emergency management Government response to the Report of the Government Inquiry into the Response to the North Island Severe Weather Events.</w:t>
          </w:r>
          <w:r w:rsidRPr="0062648B">
            <w:rPr>
              <w:rFonts w:ascii="Times New Roman" w:hAnsi="Times New Roman" w:cs="Times New Roman"/>
              <w:noProof/>
              <w:lang w:val="en-US"/>
            </w:rPr>
            <w:t xml:space="preserve"> Department of the Prime Minister and Cabinet. New Zealand: New Zealand Government. Retrieved from </w:t>
          </w:r>
          <w:hyperlink r:id="rId37" w:history="1">
            <w:r w:rsidRPr="005775D3">
              <w:rPr>
                <w:rStyle w:val="Hyperlink"/>
                <w:rFonts w:ascii="Times New Roman" w:hAnsi="Times New Roman" w:cs="Times New Roman"/>
                <w:noProof/>
                <w:lang w:val="en-US"/>
              </w:rPr>
              <w:t>https://www.dpmc.govt.nz/sites/default/files/2024-10/Strengthening-disaster-resilience-and-emergency-management.pdf</w:t>
            </w:r>
          </w:hyperlink>
        </w:p>
        <w:p w14:paraId="40A53A96" w14:textId="77777777" w:rsidR="004C79D7" w:rsidRPr="004C79D7" w:rsidRDefault="004C79D7" w:rsidP="004C79D7">
          <w:pPr>
            <w:rPr>
              <w:lang w:val="en-US"/>
            </w:rPr>
          </w:pPr>
        </w:p>
        <w:p w14:paraId="1FBC8185" w14:textId="340CA388"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Pang, H. (2025). SDGS AND THE DEVELOPMENT OF A STRAY DOG MANAGEMENT MANUAL BASED ON BUDDHISM AND DOG POPULATION MANAGEMENT. </w:t>
          </w:r>
          <w:r w:rsidRPr="0062648B">
            <w:rPr>
              <w:rFonts w:ascii="Times New Roman" w:hAnsi="Times New Roman" w:cs="Times New Roman"/>
              <w:i/>
              <w:iCs/>
              <w:noProof/>
              <w:lang w:val="en-US"/>
            </w:rPr>
            <w:t>International Buddhist Studies College</w:t>
          </w:r>
          <w:r w:rsidRPr="0062648B">
            <w:rPr>
              <w:rFonts w:ascii="Times New Roman" w:hAnsi="Times New Roman" w:cs="Times New Roman"/>
              <w:noProof/>
              <w:lang w:val="en-US"/>
            </w:rPr>
            <w:t xml:space="preserve">, 1-26. Retrieved from </w:t>
          </w:r>
          <w:hyperlink r:id="rId38" w:history="1">
            <w:r w:rsidRPr="005775D3">
              <w:rPr>
                <w:rStyle w:val="Hyperlink"/>
                <w:rFonts w:ascii="Times New Roman" w:hAnsi="Times New Roman" w:cs="Times New Roman"/>
                <w:noProof/>
                <w:lang w:val="en-US"/>
              </w:rPr>
              <w:t>https://www.researchgate.net/publication/391273652_SDGS_AND_THE_DEVELOPMENT_OF_A_STRAY_DOG_MANAGEMENT_MANUAL_BASED_ON_BUDDHISM_AND_DOG_POPULATION_MANAGEMENT</w:t>
            </w:r>
          </w:hyperlink>
        </w:p>
        <w:p w14:paraId="1B2B610E" w14:textId="77777777" w:rsidR="004C79D7" w:rsidRPr="004C79D7" w:rsidRDefault="004C79D7" w:rsidP="004C79D7">
          <w:pPr>
            <w:rPr>
              <w:lang w:val="en-US"/>
            </w:rPr>
          </w:pPr>
        </w:p>
        <w:p w14:paraId="1DC181B7" w14:textId="3E2094E9"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Sharma, V., Sharma, R., Aulakh, R., &amp; Singh, B. (2023). Prevalence of Brucella species in stray cattle, dogs and cats: A systematic review. </w:t>
          </w:r>
          <w:r w:rsidRPr="0062648B">
            <w:rPr>
              <w:rFonts w:ascii="Times New Roman" w:hAnsi="Times New Roman" w:cs="Times New Roman"/>
              <w:i/>
              <w:iCs/>
              <w:noProof/>
              <w:lang w:val="en-US"/>
            </w:rPr>
            <w:t>Preventive Veterinary Medicine, 219</w:t>
          </w:r>
          <w:r w:rsidRPr="0062648B">
            <w:rPr>
              <w:rFonts w:ascii="Times New Roman" w:hAnsi="Times New Roman" w:cs="Times New Roman"/>
              <w:noProof/>
              <w:lang w:val="en-US"/>
            </w:rPr>
            <w:t>, 106017-106017. doi:10.1016/j.prevetmed.2023.106017</w:t>
          </w:r>
        </w:p>
        <w:p w14:paraId="7CFF4C1D" w14:textId="77777777" w:rsidR="004C79D7" w:rsidRPr="004C79D7" w:rsidRDefault="004C79D7" w:rsidP="004C79D7">
          <w:pPr>
            <w:rPr>
              <w:lang w:val="en-US"/>
            </w:rPr>
          </w:pPr>
        </w:p>
        <w:p w14:paraId="239A1E60" w14:textId="66F4A1D0"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Smart, G., &amp; Mckerchar, A. (2010). More flood disasters in New Zealand. </w:t>
          </w:r>
          <w:r w:rsidRPr="0062648B">
            <w:rPr>
              <w:rFonts w:ascii="Times New Roman" w:hAnsi="Times New Roman" w:cs="Times New Roman"/>
              <w:i/>
              <w:iCs/>
              <w:noProof/>
              <w:lang w:val="en-US"/>
            </w:rPr>
            <w:t>Journal of Hydrology (NZ)</w:t>
          </w:r>
          <w:r w:rsidRPr="0062648B">
            <w:rPr>
              <w:rFonts w:ascii="Times New Roman" w:hAnsi="Times New Roman" w:cs="Times New Roman"/>
              <w:noProof/>
              <w:lang w:val="en-US"/>
            </w:rPr>
            <w:t xml:space="preserve">, 69-78. Retrieved from </w:t>
          </w:r>
          <w:hyperlink r:id="rId39" w:history="1">
            <w:r w:rsidRPr="005775D3">
              <w:rPr>
                <w:rStyle w:val="Hyperlink"/>
                <w:rFonts w:ascii="Times New Roman" w:hAnsi="Times New Roman" w:cs="Times New Roman"/>
                <w:noProof/>
                <w:lang w:val="en-US"/>
              </w:rPr>
              <w:t>https://www.researchgate.net/publication/267564384_More_flood_disasters_in_New_Zealand</w:t>
            </w:r>
          </w:hyperlink>
        </w:p>
        <w:p w14:paraId="21EDC8FC" w14:textId="77777777" w:rsidR="004C79D7" w:rsidRPr="004C79D7" w:rsidRDefault="004C79D7" w:rsidP="004C79D7">
          <w:pPr>
            <w:rPr>
              <w:lang w:val="en-US"/>
            </w:rPr>
          </w:pPr>
        </w:p>
        <w:p w14:paraId="6A8C1AFE" w14:textId="4B7911FD" w:rsidR="004C79D7"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62648B">
            <w:rPr>
              <w:rFonts w:ascii="Times New Roman" w:hAnsi="Times New Roman" w:cs="Times New Roman"/>
              <w:noProof/>
              <w:lang w:val="en-US"/>
            </w:rPr>
            <w:t xml:space="preserve">Todini, E. (2025). Understanding and Mitigating Urban Flood Risk. </w:t>
          </w:r>
          <w:r w:rsidRPr="0062648B">
            <w:rPr>
              <w:rFonts w:ascii="Times New Roman" w:hAnsi="Times New Roman" w:cs="Times New Roman"/>
              <w:i/>
              <w:iCs/>
              <w:noProof/>
              <w:lang w:val="en-US"/>
            </w:rPr>
            <w:t>Hydrology, 12</w:t>
          </w:r>
          <w:r w:rsidRPr="0062648B">
            <w:rPr>
              <w:rFonts w:ascii="Times New Roman" w:hAnsi="Times New Roman" w:cs="Times New Roman"/>
              <w:noProof/>
              <w:lang w:val="en-US"/>
            </w:rPr>
            <w:t>(6), 146 _1-12. doi:10.3390/hydrology12060146</w:t>
          </w:r>
        </w:p>
        <w:p w14:paraId="4869DEEF" w14:textId="77777777" w:rsidR="004C79D7" w:rsidRPr="004C79D7" w:rsidRDefault="004C79D7" w:rsidP="004C79D7">
          <w:pPr>
            <w:rPr>
              <w:lang w:val="en-US"/>
            </w:rPr>
          </w:pPr>
        </w:p>
        <w:p w14:paraId="1BF4857A" w14:textId="3251FCE1" w:rsidR="004C79D7" w:rsidRPr="0062648B" w:rsidRDefault="004C79D7" w:rsidP="004C79D7">
          <w:pPr>
            <w:pStyle w:val="Bibliography"/>
            <w:numPr>
              <w:ilvl w:val="0"/>
              <w:numId w:val="17"/>
            </w:numPr>
            <w:spacing w:after="0" w:line="240" w:lineRule="auto"/>
            <w:ind w:left="720"/>
            <w:rPr>
              <w:rFonts w:ascii="Times New Roman" w:hAnsi="Times New Roman" w:cs="Times New Roman"/>
              <w:noProof/>
              <w:lang w:val="en-US"/>
            </w:rPr>
          </w:pPr>
          <w:r w:rsidRPr="004C79D7">
            <w:rPr>
              <w:rFonts w:ascii="Times New Roman" w:hAnsi="Times New Roman" w:cs="Times New Roman"/>
              <w:noProof/>
              <w:lang w:val="it-IT"/>
            </w:rPr>
            <w:t xml:space="preserve">Zhang, Y., Li, Z., Ge, W., Chen, X., Xu, H., &amp; Guan, H. (2021). </w:t>
          </w:r>
          <w:r w:rsidRPr="0062648B">
            <w:rPr>
              <w:rFonts w:ascii="Times New Roman" w:hAnsi="Times New Roman" w:cs="Times New Roman"/>
              <w:noProof/>
              <w:lang w:val="en-US"/>
            </w:rPr>
            <w:t xml:space="preserve">Evaluation of the impact of extreme floods on the biodiversity of terrestrial animals. </w:t>
          </w:r>
          <w:r w:rsidRPr="0062648B">
            <w:rPr>
              <w:rFonts w:ascii="Times New Roman" w:hAnsi="Times New Roman" w:cs="Times New Roman"/>
              <w:i/>
              <w:iCs/>
              <w:noProof/>
              <w:lang w:val="en-US"/>
            </w:rPr>
            <w:t>Science of The Total Environment, 790</w:t>
          </w:r>
          <w:r w:rsidRPr="0062648B">
            <w:rPr>
              <w:rFonts w:ascii="Times New Roman" w:hAnsi="Times New Roman" w:cs="Times New Roman"/>
              <w:noProof/>
              <w:lang w:val="en-US"/>
            </w:rPr>
            <w:t>, 148227. doi:10.1016/j.scitotenv.2021.148227</w:t>
          </w:r>
        </w:p>
        <w:p w14:paraId="0EB14ED3" w14:textId="77777777" w:rsidR="004C79D7" w:rsidRDefault="00000000" w:rsidP="004C79D7">
          <w:pPr>
            <w:spacing w:after="0" w:line="240" w:lineRule="auto"/>
            <w:ind w:left="360"/>
            <w:rPr>
              <w:rFonts w:ascii="Times New Roman" w:hAnsi="Times New Roman" w:cs="Times New Roman"/>
            </w:rPr>
          </w:pPr>
        </w:p>
      </w:sdtContent>
    </w:sdt>
    <w:p w14:paraId="52A16686" w14:textId="77777777" w:rsidR="005E596E" w:rsidRPr="0062648B" w:rsidRDefault="005E596E" w:rsidP="00E45DA2">
      <w:pPr>
        <w:spacing w:after="0" w:line="240" w:lineRule="auto"/>
        <w:ind w:left="720"/>
        <w:jc w:val="both"/>
        <w:rPr>
          <w:rFonts w:ascii="Times New Roman" w:hAnsi="Times New Roman" w:cs="Times New Roman"/>
          <w:b/>
          <w:bCs/>
          <w:sz w:val="24"/>
          <w:szCs w:val="24"/>
        </w:rPr>
      </w:pPr>
    </w:p>
    <w:sectPr w:rsidR="005E596E" w:rsidRPr="0062648B" w:rsidSect="0062648B">
      <w:footerReference w:type="default" r:id="rId40"/>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346E7" w14:textId="77777777" w:rsidR="00F35100" w:rsidRDefault="00F35100" w:rsidP="0062648B">
      <w:pPr>
        <w:spacing w:after="0" w:line="240" w:lineRule="auto"/>
      </w:pPr>
      <w:r>
        <w:separator/>
      </w:r>
    </w:p>
  </w:endnote>
  <w:endnote w:type="continuationSeparator" w:id="0">
    <w:p w14:paraId="0D5C80EC" w14:textId="77777777" w:rsidR="00F35100" w:rsidRDefault="00F35100" w:rsidP="00626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4097634"/>
      <w:docPartObj>
        <w:docPartGallery w:val="Page Numbers (Bottom of Page)"/>
        <w:docPartUnique/>
      </w:docPartObj>
    </w:sdtPr>
    <w:sdtEndPr>
      <w:rPr>
        <w:rFonts w:ascii="Times New Roman" w:hAnsi="Times New Roman" w:cs="Times New Roman"/>
        <w:noProof/>
      </w:rPr>
    </w:sdtEndPr>
    <w:sdtContent>
      <w:p w14:paraId="12D1D832" w14:textId="06B08CF7" w:rsidR="0062648B" w:rsidRPr="0062648B" w:rsidRDefault="0062648B">
        <w:pPr>
          <w:pStyle w:val="Footer"/>
          <w:jc w:val="right"/>
          <w:rPr>
            <w:rFonts w:ascii="Times New Roman" w:hAnsi="Times New Roman" w:cs="Times New Roman"/>
          </w:rPr>
        </w:pPr>
        <w:r w:rsidRPr="0062648B">
          <w:rPr>
            <w:rFonts w:ascii="Times New Roman" w:hAnsi="Times New Roman" w:cs="Times New Roman"/>
          </w:rPr>
          <w:fldChar w:fldCharType="begin"/>
        </w:r>
        <w:r w:rsidRPr="0062648B">
          <w:rPr>
            <w:rFonts w:ascii="Times New Roman" w:hAnsi="Times New Roman" w:cs="Times New Roman"/>
          </w:rPr>
          <w:instrText xml:space="preserve"> PAGE   \* MERGEFORMAT </w:instrText>
        </w:r>
        <w:r w:rsidRPr="0062648B">
          <w:rPr>
            <w:rFonts w:ascii="Times New Roman" w:hAnsi="Times New Roman" w:cs="Times New Roman"/>
          </w:rPr>
          <w:fldChar w:fldCharType="separate"/>
        </w:r>
        <w:r w:rsidRPr="0062648B">
          <w:rPr>
            <w:rFonts w:ascii="Times New Roman" w:hAnsi="Times New Roman" w:cs="Times New Roman"/>
            <w:noProof/>
          </w:rPr>
          <w:t>2</w:t>
        </w:r>
        <w:r w:rsidRPr="0062648B">
          <w:rPr>
            <w:rFonts w:ascii="Times New Roman" w:hAnsi="Times New Roman" w:cs="Times New Roman"/>
            <w:noProof/>
          </w:rPr>
          <w:fldChar w:fldCharType="end"/>
        </w:r>
      </w:p>
    </w:sdtContent>
  </w:sdt>
  <w:p w14:paraId="0AA4BBB8" w14:textId="3A1D5850" w:rsidR="0062648B" w:rsidRPr="0062648B" w:rsidRDefault="0062648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191DC" w14:textId="77777777" w:rsidR="00F35100" w:rsidRDefault="00F35100" w:rsidP="0062648B">
      <w:pPr>
        <w:spacing w:after="0" w:line="240" w:lineRule="auto"/>
      </w:pPr>
      <w:r>
        <w:separator/>
      </w:r>
    </w:p>
  </w:footnote>
  <w:footnote w:type="continuationSeparator" w:id="0">
    <w:p w14:paraId="653DBEDD" w14:textId="77777777" w:rsidR="00F35100" w:rsidRDefault="00F35100" w:rsidP="006264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36F7"/>
    <w:multiLevelType w:val="hybridMultilevel"/>
    <w:tmpl w:val="BD0C034C"/>
    <w:lvl w:ilvl="0" w:tplc="83D63FB0">
      <w:start w:val="1"/>
      <w:numFmt w:val="decimal"/>
      <w:lvlText w:val="%1."/>
      <w:lvlJc w:val="left"/>
      <w:pPr>
        <w:ind w:left="1080" w:hanging="360"/>
      </w:pPr>
      <w:rPr>
        <w:rFonts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670210E"/>
    <w:multiLevelType w:val="hybridMultilevel"/>
    <w:tmpl w:val="A27607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73B563F"/>
    <w:multiLevelType w:val="hybridMultilevel"/>
    <w:tmpl w:val="A34291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8B7870"/>
    <w:multiLevelType w:val="hybridMultilevel"/>
    <w:tmpl w:val="B6788A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4806A57"/>
    <w:multiLevelType w:val="hybridMultilevel"/>
    <w:tmpl w:val="C528395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5696125"/>
    <w:multiLevelType w:val="hybridMultilevel"/>
    <w:tmpl w:val="0564489E"/>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3419A5"/>
    <w:multiLevelType w:val="hybridMultilevel"/>
    <w:tmpl w:val="2BB29424"/>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7" w15:restartNumberingAfterBreak="0">
    <w:nsid w:val="2F6864F8"/>
    <w:multiLevelType w:val="hybridMultilevel"/>
    <w:tmpl w:val="A5EE3C7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C8D24F4"/>
    <w:multiLevelType w:val="hybridMultilevel"/>
    <w:tmpl w:val="997EE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2D05803"/>
    <w:multiLevelType w:val="hybridMultilevel"/>
    <w:tmpl w:val="4D08A52A"/>
    <w:lvl w:ilvl="0" w:tplc="40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4DBC5D15"/>
    <w:multiLevelType w:val="hybridMultilevel"/>
    <w:tmpl w:val="61846F76"/>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5BE80AAA"/>
    <w:multiLevelType w:val="hybridMultilevel"/>
    <w:tmpl w:val="A88A6A4C"/>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BC6C54"/>
    <w:multiLevelType w:val="hybridMultilevel"/>
    <w:tmpl w:val="4A80813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EE25E68"/>
    <w:multiLevelType w:val="hybridMultilevel"/>
    <w:tmpl w:val="474CBE7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AA205A1"/>
    <w:multiLevelType w:val="hybridMultilevel"/>
    <w:tmpl w:val="4CBE72F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CBD2D6C"/>
    <w:multiLevelType w:val="hybridMultilevel"/>
    <w:tmpl w:val="A56CD33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FC0476A"/>
    <w:multiLevelType w:val="hybridMultilevel"/>
    <w:tmpl w:val="E1EA5DB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82640111">
    <w:abstractNumId w:val="8"/>
  </w:num>
  <w:num w:numId="2" w16cid:durableId="1712993887">
    <w:abstractNumId w:val="1"/>
  </w:num>
  <w:num w:numId="3" w16cid:durableId="1575700659">
    <w:abstractNumId w:val="16"/>
  </w:num>
  <w:num w:numId="4" w16cid:durableId="1118913045">
    <w:abstractNumId w:val="5"/>
  </w:num>
  <w:num w:numId="5" w16cid:durableId="1062681111">
    <w:abstractNumId w:val="7"/>
  </w:num>
  <w:num w:numId="6" w16cid:durableId="582228687">
    <w:abstractNumId w:val="11"/>
  </w:num>
  <w:num w:numId="7" w16cid:durableId="605578103">
    <w:abstractNumId w:val="14"/>
  </w:num>
  <w:num w:numId="8" w16cid:durableId="2104717744">
    <w:abstractNumId w:val="3"/>
  </w:num>
  <w:num w:numId="9" w16cid:durableId="273758223">
    <w:abstractNumId w:val="2"/>
  </w:num>
  <w:num w:numId="10" w16cid:durableId="352923243">
    <w:abstractNumId w:val="9"/>
  </w:num>
  <w:num w:numId="11" w16cid:durableId="1530410442">
    <w:abstractNumId w:val="4"/>
  </w:num>
  <w:num w:numId="12" w16cid:durableId="81415965">
    <w:abstractNumId w:val="10"/>
  </w:num>
  <w:num w:numId="13" w16cid:durableId="1516336597">
    <w:abstractNumId w:val="12"/>
  </w:num>
  <w:num w:numId="14" w16cid:durableId="2119836781">
    <w:abstractNumId w:val="6"/>
  </w:num>
  <w:num w:numId="15" w16cid:durableId="1431966924">
    <w:abstractNumId w:val="15"/>
  </w:num>
  <w:num w:numId="16" w16cid:durableId="565267139">
    <w:abstractNumId w:val="13"/>
  </w:num>
  <w:num w:numId="17" w16cid:durableId="87195730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DB"/>
    <w:rsid w:val="0001646C"/>
    <w:rsid w:val="00022088"/>
    <w:rsid w:val="0002692E"/>
    <w:rsid w:val="00027E05"/>
    <w:rsid w:val="00045D17"/>
    <w:rsid w:val="00055FE0"/>
    <w:rsid w:val="0007335D"/>
    <w:rsid w:val="00080472"/>
    <w:rsid w:val="00081D31"/>
    <w:rsid w:val="00083530"/>
    <w:rsid w:val="00092428"/>
    <w:rsid w:val="000A58D8"/>
    <w:rsid w:val="000B13A0"/>
    <w:rsid w:val="000B4CFF"/>
    <w:rsid w:val="000C07A7"/>
    <w:rsid w:val="000D397A"/>
    <w:rsid w:val="000E20FB"/>
    <w:rsid w:val="000F1F36"/>
    <w:rsid w:val="0010200F"/>
    <w:rsid w:val="00104085"/>
    <w:rsid w:val="00116C6D"/>
    <w:rsid w:val="0012093A"/>
    <w:rsid w:val="001319FE"/>
    <w:rsid w:val="0013424E"/>
    <w:rsid w:val="00137CA8"/>
    <w:rsid w:val="001563CF"/>
    <w:rsid w:val="00157F30"/>
    <w:rsid w:val="00164043"/>
    <w:rsid w:val="0016406F"/>
    <w:rsid w:val="00166903"/>
    <w:rsid w:val="0017224C"/>
    <w:rsid w:val="0017385B"/>
    <w:rsid w:val="00174AFD"/>
    <w:rsid w:val="00175711"/>
    <w:rsid w:val="00175E6E"/>
    <w:rsid w:val="00181EF4"/>
    <w:rsid w:val="00182F61"/>
    <w:rsid w:val="00183445"/>
    <w:rsid w:val="00184745"/>
    <w:rsid w:val="001A0007"/>
    <w:rsid w:val="001A3C8A"/>
    <w:rsid w:val="001A603B"/>
    <w:rsid w:val="001E3D60"/>
    <w:rsid w:val="001E7263"/>
    <w:rsid w:val="001F0347"/>
    <w:rsid w:val="00207C0A"/>
    <w:rsid w:val="00210A6F"/>
    <w:rsid w:val="00215341"/>
    <w:rsid w:val="00225E9C"/>
    <w:rsid w:val="00230509"/>
    <w:rsid w:val="0023059D"/>
    <w:rsid w:val="0023247F"/>
    <w:rsid w:val="0023308C"/>
    <w:rsid w:val="002348F3"/>
    <w:rsid w:val="0025394D"/>
    <w:rsid w:val="00262149"/>
    <w:rsid w:val="00263248"/>
    <w:rsid w:val="002764CC"/>
    <w:rsid w:val="002834D5"/>
    <w:rsid w:val="002E2540"/>
    <w:rsid w:val="002F072A"/>
    <w:rsid w:val="002F4B2E"/>
    <w:rsid w:val="002F75CA"/>
    <w:rsid w:val="0030355C"/>
    <w:rsid w:val="00321073"/>
    <w:rsid w:val="0035414F"/>
    <w:rsid w:val="00360F96"/>
    <w:rsid w:val="00377C26"/>
    <w:rsid w:val="00385F41"/>
    <w:rsid w:val="00386D91"/>
    <w:rsid w:val="003913FF"/>
    <w:rsid w:val="00395021"/>
    <w:rsid w:val="003A3D9B"/>
    <w:rsid w:val="003A48BB"/>
    <w:rsid w:val="003B40D3"/>
    <w:rsid w:val="003C6E61"/>
    <w:rsid w:val="004000EB"/>
    <w:rsid w:val="00403E52"/>
    <w:rsid w:val="004045F3"/>
    <w:rsid w:val="0040464E"/>
    <w:rsid w:val="004121EA"/>
    <w:rsid w:val="0041426A"/>
    <w:rsid w:val="00421989"/>
    <w:rsid w:val="00422DD3"/>
    <w:rsid w:val="0043335F"/>
    <w:rsid w:val="004408B9"/>
    <w:rsid w:val="00446ECA"/>
    <w:rsid w:val="0045526A"/>
    <w:rsid w:val="00455475"/>
    <w:rsid w:val="00455797"/>
    <w:rsid w:val="00482F76"/>
    <w:rsid w:val="004B38CC"/>
    <w:rsid w:val="004C644D"/>
    <w:rsid w:val="004C79D7"/>
    <w:rsid w:val="004E14F2"/>
    <w:rsid w:val="004E487A"/>
    <w:rsid w:val="004E4BAC"/>
    <w:rsid w:val="004F03B1"/>
    <w:rsid w:val="00503A8C"/>
    <w:rsid w:val="005077D9"/>
    <w:rsid w:val="00513199"/>
    <w:rsid w:val="005153CF"/>
    <w:rsid w:val="005205DE"/>
    <w:rsid w:val="00520BC0"/>
    <w:rsid w:val="00534283"/>
    <w:rsid w:val="005354F1"/>
    <w:rsid w:val="0053650B"/>
    <w:rsid w:val="00542C07"/>
    <w:rsid w:val="0054599F"/>
    <w:rsid w:val="00546F7C"/>
    <w:rsid w:val="00556B57"/>
    <w:rsid w:val="0058081B"/>
    <w:rsid w:val="00583CD1"/>
    <w:rsid w:val="00597155"/>
    <w:rsid w:val="005D05E4"/>
    <w:rsid w:val="005D3E7B"/>
    <w:rsid w:val="005E596E"/>
    <w:rsid w:val="005E7AC4"/>
    <w:rsid w:val="00602D6A"/>
    <w:rsid w:val="00605EF6"/>
    <w:rsid w:val="00607958"/>
    <w:rsid w:val="0062648B"/>
    <w:rsid w:val="00630DA5"/>
    <w:rsid w:val="00644724"/>
    <w:rsid w:val="0065579E"/>
    <w:rsid w:val="00660D2D"/>
    <w:rsid w:val="006662D6"/>
    <w:rsid w:val="00677C53"/>
    <w:rsid w:val="006804F4"/>
    <w:rsid w:val="00682A9C"/>
    <w:rsid w:val="006A792E"/>
    <w:rsid w:val="006C295F"/>
    <w:rsid w:val="006D3596"/>
    <w:rsid w:val="00700532"/>
    <w:rsid w:val="007111D6"/>
    <w:rsid w:val="0071614A"/>
    <w:rsid w:val="00721E19"/>
    <w:rsid w:val="00723B80"/>
    <w:rsid w:val="007416D5"/>
    <w:rsid w:val="0074788C"/>
    <w:rsid w:val="0076086F"/>
    <w:rsid w:val="0076107C"/>
    <w:rsid w:val="007610E4"/>
    <w:rsid w:val="0076405C"/>
    <w:rsid w:val="00771E09"/>
    <w:rsid w:val="00775AF5"/>
    <w:rsid w:val="00782837"/>
    <w:rsid w:val="00784687"/>
    <w:rsid w:val="00786EAC"/>
    <w:rsid w:val="007913D1"/>
    <w:rsid w:val="00791E19"/>
    <w:rsid w:val="00793FE7"/>
    <w:rsid w:val="007A1A12"/>
    <w:rsid w:val="007A5CAE"/>
    <w:rsid w:val="007B3259"/>
    <w:rsid w:val="007B41C5"/>
    <w:rsid w:val="007B43DF"/>
    <w:rsid w:val="00804ECE"/>
    <w:rsid w:val="00812536"/>
    <w:rsid w:val="008161F7"/>
    <w:rsid w:val="00831BDE"/>
    <w:rsid w:val="008455C6"/>
    <w:rsid w:val="008473D6"/>
    <w:rsid w:val="00847A53"/>
    <w:rsid w:val="0086654E"/>
    <w:rsid w:val="0088651B"/>
    <w:rsid w:val="008A3C20"/>
    <w:rsid w:val="008B36A6"/>
    <w:rsid w:val="008B539C"/>
    <w:rsid w:val="008C77C6"/>
    <w:rsid w:val="008D150E"/>
    <w:rsid w:val="008D781E"/>
    <w:rsid w:val="008F3175"/>
    <w:rsid w:val="008F34EE"/>
    <w:rsid w:val="008F4BBC"/>
    <w:rsid w:val="008F61DE"/>
    <w:rsid w:val="0090581D"/>
    <w:rsid w:val="009177A3"/>
    <w:rsid w:val="0092201F"/>
    <w:rsid w:val="00927192"/>
    <w:rsid w:val="0093712F"/>
    <w:rsid w:val="0095367E"/>
    <w:rsid w:val="00960C01"/>
    <w:rsid w:val="0096452C"/>
    <w:rsid w:val="00974E40"/>
    <w:rsid w:val="00992377"/>
    <w:rsid w:val="009A0E11"/>
    <w:rsid w:val="009B5FCF"/>
    <w:rsid w:val="009D3F52"/>
    <w:rsid w:val="009D45EA"/>
    <w:rsid w:val="009D6F83"/>
    <w:rsid w:val="00A0071E"/>
    <w:rsid w:val="00A133BB"/>
    <w:rsid w:val="00A15A81"/>
    <w:rsid w:val="00A16D21"/>
    <w:rsid w:val="00A2373B"/>
    <w:rsid w:val="00A24590"/>
    <w:rsid w:val="00A251B6"/>
    <w:rsid w:val="00A3302E"/>
    <w:rsid w:val="00A368DB"/>
    <w:rsid w:val="00A370EA"/>
    <w:rsid w:val="00A45156"/>
    <w:rsid w:val="00A45DF5"/>
    <w:rsid w:val="00A7288B"/>
    <w:rsid w:val="00A75320"/>
    <w:rsid w:val="00A8693B"/>
    <w:rsid w:val="00AA2537"/>
    <w:rsid w:val="00AA2B5B"/>
    <w:rsid w:val="00AA3BBF"/>
    <w:rsid w:val="00AB2821"/>
    <w:rsid w:val="00AC2C85"/>
    <w:rsid w:val="00AE73BA"/>
    <w:rsid w:val="00AF1880"/>
    <w:rsid w:val="00AF3842"/>
    <w:rsid w:val="00AF7AA4"/>
    <w:rsid w:val="00B05B4E"/>
    <w:rsid w:val="00B23A4B"/>
    <w:rsid w:val="00B263B4"/>
    <w:rsid w:val="00B3190A"/>
    <w:rsid w:val="00B31AD8"/>
    <w:rsid w:val="00B32547"/>
    <w:rsid w:val="00B375D4"/>
    <w:rsid w:val="00B448B9"/>
    <w:rsid w:val="00B44A16"/>
    <w:rsid w:val="00B472CD"/>
    <w:rsid w:val="00B92F79"/>
    <w:rsid w:val="00B94212"/>
    <w:rsid w:val="00B95C7E"/>
    <w:rsid w:val="00B96C6D"/>
    <w:rsid w:val="00BD3B16"/>
    <w:rsid w:val="00BF2B09"/>
    <w:rsid w:val="00BF4806"/>
    <w:rsid w:val="00BF5C4F"/>
    <w:rsid w:val="00C13B54"/>
    <w:rsid w:val="00C21C76"/>
    <w:rsid w:val="00C24B3F"/>
    <w:rsid w:val="00C24F20"/>
    <w:rsid w:val="00C31E57"/>
    <w:rsid w:val="00C41B26"/>
    <w:rsid w:val="00C425D6"/>
    <w:rsid w:val="00C45009"/>
    <w:rsid w:val="00C70EDC"/>
    <w:rsid w:val="00C7104E"/>
    <w:rsid w:val="00C72363"/>
    <w:rsid w:val="00C856CA"/>
    <w:rsid w:val="00CA27C8"/>
    <w:rsid w:val="00CB33FF"/>
    <w:rsid w:val="00CD5E32"/>
    <w:rsid w:val="00CE04DB"/>
    <w:rsid w:val="00CE0BDF"/>
    <w:rsid w:val="00CF5287"/>
    <w:rsid w:val="00CF5580"/>
    <w:rsid w:val="00D069A4"/>
    <w:rsid w:val="00D070D7"/>
    <w:rsid w:val="00D24B86"/>
    <w:rsid w:val="00D2770D"/>
    <w:rsid w:val="00D32935"/>
    <w:rsid w:val="00D450F6"/>
    <w:rsid w:val="00D53044"/>
    <w:rsid w:val="00D60479"/>
    <w:rsid w:val="00D67DD3"/>
    <w:rsid w:val="00D81C47"/>
    <w:rsid w:val="00D87D56"/>
    <w:rsid w:val="00D942C8"/>
    <w:rsid w:val="00D95139"/>
    <w:rsid w:val="00DA6544"/>
    <w:rsid w:val="00DB36B8"/>
    <w:rsid w:val="00DB45C1"/>
    <w:rsid w:val="00DB4C0C"/>
    <w:rsid w:val="00DF1B4F"/>
    <w:rsid w:val="00DF46A7"/>
    <w:rsid w:val="00E06404"/>
    <w:rsid w:val="00E23CFC"/>
    <w:rsid w:val="00E362A1"/>
    <w:rsid w:val="00E44915"/>
    <w:rsid w:val="00E45DA2"/>
    <w:rsid w:val="00E614C5"/>
    <w:rsid w:val="00E6230B"/>
    <w:rsid w:val="00E62812"/>
    <w:rsid w:val="00E62F1B"/>
    <w:rsid w:val="00E83629"/>
    <w:rsid w:val="00E83D97"/>
    <w:rsid w:val="00E9062B"/>
    <w:rsid w:val="00E97530"/>
    <w:rsid w:val="00EB6B63"/>
    <w:rsid w:val="00ED548B"/>
    <w:rsid w:val="00ED799E"/>
    <w:rsid w:val="00EE2834"/>
    <w:rsid w:val="00EF0F41"/>
    <w:rsid w:val="00EF445C"/>
    <w:rsid w:val="00EF50DF"/>
    <w:rsid w:val="00F00B2A"/>
    <w:rsid w:val="00F06882"/>
    <w:rsid w:val="00F113E5"/>
    <w:rsid w:val="00F35100"/>
    <w:rsid w:val="00F4146B"/>
    <w:rsid w:val="00F5613D"/>
    <w:rsid w:val="00F60D47"/>
    <w:rsid w:val="00F62B8B"/>
    <w:rsid w:val="00F63DA3"/>
    <w:rsid w:val="00F67262"/>
    <w:rsid w:val="00F73DF0"/>
    <w:rsid w:val="00F75551"/>
    <w:rsid w:val="00F83FDF"/>
    <w:rsid w:val="00F8443D"/>
    <w:rsid w:val="00F90C64"/>
    <w:rsid w:val="00FA05C7"/>
    <w:rsid w:val="00FB6036"/>
    <w:rsid w:val="00FB6C2C"/>
    <w:rsid w:val="00FD6644"/>
    <w:rsid w:val="00FE021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C967"/>
  <w15:chartTrackingRefBased/>
  <w15:docId w15:val="{69542917-0CC9-4F4B-8F9D-B014A799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4DB"/>
    <w:rPr>
      <w:rFonts w:cs="Mangal"/>
    </w:rPr>
  </w:style>
  <w:style w:type="paragraph" w:styleId="Heading1">
    <w:name w:val="heading 1"/>
    <w:basedOn w:val="Normal"/>
    <w:next w:val="Normal"/>
    <w:link w:val="Heading1Char"/>
    <w:uiPriority w:val="9"/>
    <w:qFormat/>
    <w:rsid w:val="00225E9C"/>
    <w:pPr>
      <w:keepNext/>
      <w:keepLines/>
      <w:spacing w:before="240" w:after="0"/>
      <w:outlineLvl w:val="0"/>
    </w:pPr>
    <w:rPr>
      <w:rFonts w:asciiTheme="majorHAnsi" w:eastAsiaTheme="majorEastAsia" w:hAnsiTheme="majorHAnsi" w:cstheme="majorBidi"/>
      <w:color w:val="2F5496" w:themeColor="accent1" w:themeShade="BF"/>
      <w:sz w:val="32"/>
      <w:szCs w:val="32"/>
      <w:lang w:val="en-US" w:bidi="ar-SA"/>
    </w:rPr>
  </w:style>
  <w:style w:type="paragraph" w:styleId="Heading2">
    <w:name w:val="heading 2"/>
    <w:basedOn w:val="Normal"/>
    <w:next w:val="Normal"/>
    <w:link w:val="Heading2Char"/>
    <w:uiPriority w:val="9"/>
    <w:semiHidden/>
    <w:unhideWhenUsed/>
    <w:qFormat/>
    <w:rsid w:val="00A0071E"/>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link w:val="Heading3Char"/>
    <w:uiPriority w:val="9"/>
    <w:qFormat/>
    <w:rsid w:val="00A0071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A6F"/>
    <w:pPr>
      <w:ind w:left="720"/>
      <w:contextualSpacing/>
    </w:pPr>
  </w:style>
  <w:style w:type="character" w:customStyle="1" w:styleId="Heading2Char">
    <w:name w:val="Heading 2 Char"/>
    <w:basedOn w:val="DefaultParagraphFont"/>
    <w:link w:val="Heading2"/>
    <w:uiPriority w:val="9"/>
    <w:semiHidden/>
    <w:rsid w:val="00A0071E"/>
    <w:rPr>
      <w:rFonts w:asciiTheme="majorHAnsi" w:eastAsiaTheme="majorEastAsia" w:hAnsiTheme="majorHAnsi" w:cstheme="majorBidi"/>
      <w:color w:val="2F5496" w:themeColor="accent1" w:themeShade="BF"/>
      <w:sz w:val="26"/>
      <w:szCs w:val="23"/>
    </w:rPr>
  </w:style>
  <w:style w:type="character" w:customStyle="1" w:styleId="Heading3Char">
    <w:name w:val="Heading 3 Char"/>
    <w:basedOn w:val="DefaultParagraphFont"/>
    <w:link w:val="Heading3"/>
    <w:uiPriority w:val="9"/>
    <w:rsid w:val="00A0071E"/>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A0071E"/>
    <w:rPr>
      <w:b/>
      <w:bCs/>
    </w:rPr>
  </w:style>
  <w:style w:type="paragraph" w:styleId="NormalWeb">
    <w:name w:val="Normal (Web)"/>
    <w:basedOn w:val="Normal"/>
    <w:uiPriority w:val="99"/>
    <w:unhideWhenUsed/>
    <w:rsid w:val="00A0071E"/>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16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62D6"/>
    <w:pPr>
      <w:spacing w:after="0" w:line="240" w:lineRule="auto"/>
    </w:pPr>
    <w:rPr>
      <w:rFonts w:cs="Mangal"/>
    </w:rPr>
  </w:style>
  <w:style w:type="paragraph" w:styleId="Bibliography">
    <w:name w:val="Bibliography"/>
    <w:basedOn w:val="Normal"/>
    <w:next w:val="Normal"/>
    <w:uiPriority w:val="37"/>
    <w:unhideWhenUsed/>
    <w:rsid w:val="00225E9C"/>
  </w:style>
  <w:style w:type="character" w:customStyle="1" w:styleId="Heading1Char">
    <w:name w:val="Heading 1 Char"/>
    <w:basedOn w:val="DefaultParagraphFont"/>
    <w:link w:val="Heading1"/>
    <w:uiPriority w:val="9"/>
    <w:rsid w:val="00225E9C"/>
    <w:rPr>
      <w:rFonts w:asciiTheme="majorHAnsi" w:eastAsiaTheme="majorEastAsia" w:hAnsiTheme="majorHAnsi" w:cstheme="majorBidi"/>
      <w:color w:val="2F5496" w:themeColor="accent1" w:themeShade="BF"/>
      <w:sz w:val="32"/>
      <w:szCs w:val="32"/>
      <w:lang w:val="en-US" w:bidi="ar-SA"/>
    </w:rPr>
  </w:style>
  <w:style w:type="paragraph" w:styleId="Header">
    <w:name w:val="header"/>
    <w:basedOn w:val="Normal"/>
    <w:link w:val="HeaderChar"/>
    <w:uiPriority w:val="99"/>
    <w:unhideWhenUsed/>
    <w:rsid w:val="006264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48B"/>
    <w:rPr>
      <w:rFonts w:cs="Mangal"/>
    </w:rPr>
  </w:style>
  <w:style w:type="paragraph" w:styleId="Footer">
    <w:name w:val="footer"/>
    <w:basedOn w:val="Normal"/>
    <w:link w:val="FooterChar"/>
    <w:uiPriority w:val="99"/>
    <w:unhideWhenUsed/>
    <w:rsid w:val="006264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48B"/>
    <w:rPr>
      <w:rFonts w:cs="Mangal"/>
    </w:rPr>
  </w:style>
  <w:style w:type="paragraph" w:styleId="Caption">
    <w:name w:val="caption"/>
    <w:basedOn w:val="Normal"/>
    <w:next w:val="Normal"/>
    <w:uiPriority w:val="35"/>
    <w:unhideWhenUsed/>
    <w:qFormat/>
    <w:rsid w:val="004045F3"/>
    <w:pPr>
      <w:spacing w:after="200" w:line="240" w:lineRule="auto"/>
    </w:pPr>
    <w:rPr>
      <w:i/>
      <w:iCs/>
      <w:color w:val="44546A" w:themeColor="text2"/>
      <w:sz w:val="18"/>
      <w:szCs w:val="16"/>
    </w:rPr>
  </w:style>
  <w:style w:type="character" w:styleId="Hyperlink">
    <w:name w:val="Hyperlink"/>
    <w:basedOn w:val="DefaultParagraphFont"/>
    <w:uiPriority w:val="99"/>
    <w:unhideWhenUsed/>
    <w:rsid w:val="004C79D7"/>
    <w:rPr>
      <w:color w:val="0563C1" w:themeColor="hyperlink"/>
      <w:u w:val="single"/>
    </w:rPr>
  </w:style>
  <w:style w:type="character" w:styleId="UnresolvedMention">
    <w:name w:val="Unresolved Mention"/>
    <w:basedOn w:val="DefaultParagraphFont"/>
    <w:uiPriority w:val="99"/>
    <w:semiHidden/>
    <w:unhideWhenUsed/>
    <w:rsid w:val="004C7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3074">
      <w:bodyDiv w:val="1"/>
      <w:marLeft w:val="0"/>
      <w:marRight w:val="0"/>
      <w:marTop w:val="0"/>
      <w:marBottom w:val="0"/>
      <w:divBdr>
        <w:top w:val="none" w:sz="0" w:space="0" w:color="auto"/>
        <w:left w:val="none" w:sz="0" w:space="0" w:color="auto"/>
        <w:bottom w:val="none" w:sz="0" w:space="0" w:color="auto"/>
        <w:right w:val="none" w:sz="0" w:space="0" w:color="auto"/>
      </w:divBdr>
    </w:div>
    <w:div w:id="57170652">
      <w:bodyDiv w:val="1"/>
      <w:marLeft w:val="0"/>
      <w:marRight w:val="0"/>
      <w:marTop w:val="0"/>
      <w:marBottom w:val="0"/>
      <w:divBdr>
        <w:top w:val="none" w:sz="0" w:space="0" w:color="auto"/>
        <w:left w:val="none" w:sz="0" w:space="0" w:color="auto"/>
        <w:bottom w:val="none" w:sz="0" w:space="0" w:color="auto"/>
        <w:right w:val="none" w:sz="0" w:space="0" w:color="auto"/>
      </w:divBdr>
    </w:div>
    <w:div w:id="68964507">
      <w:bodyDiv w:val="1"/>
      <w:marLeft w:val="0"/>
      <w:marRight w:val="0"/>
      <w:marTop w:val="0"/>
      <w:marBottom w:val="0"/>
      <w:divBdr>
        <w:top w:val="none" w:sz="0" w:space="0" w:color="auto"/>
        <w:left w:val="none" w:sz="0" w:space="0" w:color="auto"/>
        <w:bottom w:val="none" w:sz="0" w:space="0" w:color="auto"/>
        <w:right w:val="none" w:sz="0" w:space="0" w:color="auto"/>
      </w:divBdr>
    </w:div>
    <w:div w:id="74401951">
      <w:bodyDiv w:val="1"/>
      <w:marLeft w:val="0"/>
      <w:marRight w:val="0"/>
      <w:marTop w:val="0"/>
      <w:marBottom w:val="0"/>
      <w:divBdr>
        <w:top w:val="none" w:sz="0" w:space="0" w:color="auto"/>
        <w:left w:val="none" w:sz="0" w:space="0" w:color="auto"/>
        <w:bottom w:val="none" w:sz="0" w:space="0" w:color="auto"/>
        <w:right w:val="none" w:sz="0" w:space="0" w:color="auto"/>
      </w:divBdr>
    </w:div>
    <w:div w:id="208229350">
      <w:bodyDiv w:val="1"/>
      <w:marLeft w:val="0"/>
      <w:marRight w:val="0"/>
      <w:marTop w:val="0"/>
      <w:marBottom w:val="0"/>
      <w:divBdr>
        <w:top w:val="none" w:sz="0" w:space="0" w:color="auto"/>
        <w:left w:val="none" w:sz="0" w:space="0" w:color="auto"/>
        <w:bottom w:val="none" w:sz="0" w:space="0" w:color="auto"/>
        <w:right w:val="none" w:sz="0" w:space="0" w:color="auto"/>
      </w:divBdr>
    </w:div>
    <w:div w:id="428743782">
      <w:bodyDiv w:val="1"/>
      <w:marLeft w:val="0"/>
      <w:marRight w:val="0"/>
      <w:marTop w:val="0"/>
      <w:marBottom w:val="0"/>
      <w:divBdr>
        <w:top w:val="none" w:sz="0" w:space="0" w:color="auto"/>
        <w:left w:val="none" w:sz="0" w:space="0" w:color="auto"/>
        <w:bottom w:val="none" w:sz="0" w:space="0" w:color="auto"/>
        <w:right w:val="none" w:sz="0" w:space="0" w:color="auto"/>
      </w:divBdr>
    </w:div>
    <w:div w:id="438912801">
      <w:bodyDiv w:val="1"/>
      <w:marLeft w:val="0"/>
      <w:marRight w:val="0"/>
      <w:marTop w:val="0"/>
      <w:marBottom w:val="0"/>
      <w:divBdr>
        <w:top w:val="none" w:sz="0" w:space="0" w:color="auto"/>
        <w:left w:val="none" w:sz="0" w:space="0" w:color="auto"/>
        <w:bottom w:val="none" w:sz="0" w:space="0" w:color="auto"/>
        <w:right w:val="none" w:sz="0" w:space="0" w:color="auto"/>
      </w:divBdr>
    </w:div>
    <w:div w:id="503521215">
      <w:bodyDiv w:val="1"/>
      <w:marLeft w:val="0"/>
      <w:marRight w:val="0"/>
      <w:marTop w:val="0"/>
      <w:marBottom w:val="0"/>
      <w:divBdr>
        <w:top w:val="none" w:sz="0" w:space="0" w:color="auto"/>
        <w:left w:val="none" w:sz="0" w:space="0" w:color="auto"/>
        <w:bottom w:val="none" w:sz="0" w:space="0" w:color="auto"/>
        <w:right w:val="none" w:sz="0" w:space="0" w:color="auto"/>
      </w:divBdr>
    </w:div>
    <w:div w:id="512887391">
      <w:bodyDiv w:val="1"/>
      <w:marLeft w:val="0"/>
      <w:marRight w:val="0"/>
      <w:marTop w:val="0"/>
      <w:marBottom w:val="0"/>
      <w:divBdr>
        <w:top w:val="none" w:sz="0" w:space="0" w:color="auto"/>
        <w:left w:val="none" w:sz="0" w:space="0" w:color="auto"/>
        <w:bottom w:val="none" w:sz="0" w:space="0" w:color="auto"/>
        <w:right w:val="none" w:sz="0" w:space="0" w:color="auto"/>
      </w:divBdr>
    </w:div>
    <w:div w:id="577638399">
      <w:bodyDiv w:val="1"/>
      <w:marLeft w:val="0"/>
      <w:marRight w:val="0"/>
      <w:marTop w:val="0"/>
      <w:marBottom w:val="0"/>
      <w:divBdr>
        <w:top w:val="none" w:sz="0" w:space="0" w:color="auto"/>
        <w:left w:val="none" w:sz="0" w:space="0" w:color="auto"/>
        <w:bottom w:val="none" w:sz="0" w:space="0" w:color="auto"/>
        <w:right w:val="none" w:sz="0" w:space="0" w:color="auto"/>
      </w:divBdr>
    </w:div>
    <w:div w:id="603533948">
      <w:bodyDiv w:val="1"/>
      <w:marLeft w:val="0"/>
      <w:marRight w:val="0"/>
      <w:marTop w:val="0"/>
      <w:marBottom w:val="0"/>
      <w:divBdr>
        <w:top w:val="none" w:sz="0" w:space="0" w:color="auto"/>
        <w:left w:val="none" w:sz="0" w:space="0" w:color="auto"/>
        <w:bottom w:val="none" w:sz="0" w:space="0" w:color="auto"/>
        <w:right w:val="none" w:sz="0" w:space="0" w:color="auto"/>
      </w:divBdr>
    </w:div>
    <w:div w:id="649789964">
      <w:bodyDiv w:val="1"/>
      <w:marLeft w:val="0"/>
      <w:marRight w:val="0"/>
      <w:marTop w:val="0"/>
      <w:marBottom w:val="0"/>
      <w:divBdr>
        <w:top w:val="none" w:sz="0" w:space="0" w:color="auto"/>
        <w:left w:val="none" w:sz="0" w:space="0" w:color="auto"/>
        <w:bottom w:val="none" w:sz="0" w:space="0" w:color="auto"/>
        <w:right w:val="none" w:sz="0" w:space="0" w:color="auto"/>
      </w:divBdr>
    </w:div>
    <w:div w:id="651063141">
      <w:bodyDiv w:val="1"/>
      <w:marLeft w:val="0"/>
      <w:marRight w:val="0"/>
      <w:marTop w:val="0"/>
      <w:marBottom w:val="0"/>
      <w:divBdr>
        <w:top w:val="none" w:sz="0" w:space="0" w:color="auto"/>
        <w:left w:val="none" w:sz="0" w:space="0" w:color="auto"/>
        <w:bottom w:val="none" w:sz="0" w:space="0" w:color="auto"/>
        <w:right w:val="none" w:sz="0" w:space="0" w:color="auto"/>
      </w:divBdr>
    </w:div>
    <w:div w:id="684018122">
      <w:bodyDiv w:val="1"/>
      <w:marLeft w:val="0"/>
      <w:marRight w:val="0"/>
      <w:marTop w:val="0"/>
      <w:marBottom w:val="0"/>
      <w:divBdr>
        <w:top w:val="none" w:sz="0" w:space="0" w:color="auto"/>
        <w:left w:val="none" w:sz="0" w:space="0" w:color="auto"/>
        <w:bottom w:val="none" w:sz="0" w:space="0" w:color="auto"/>
        <w:right w:val="none" w:sz="0" w:space="0" w:color="auto"/>
      </w:divBdr>
    </w:div>
    <w:div w:id="688259236">
      <w:bodyDiv w:val="1"/>
      <w:marLeft w:val="0"/>
      <w:marRight w:val="0"/>
      <w:marTop w:val="0"/>
      <w:marBottom w:val="0"/>
      <w:divBdr>
        <w:top w:val="none" w:sz="0" w:space="0" w:color="auto"/>
        <w:left w:val="none" w:sz="0" w:space="0" w:color="auto"/>
        <w:bottom w:val="none" w:sz="0" w:space="0" w:color="auto"/>
        <w:right w:val="none" w:sz="0" w:space="0" w:color="auto"/>
      </w:divBdr>
    </w:div>
    <w:div w:id="730272388">
      <w:bodyDiv w:val="1"/>
      <w:marLeft w:val="0"/>
      <w:marRight w:val="0"/>
      <w:marTop w:val="0"/>
      <w:marBottom w:val="0"/>
      <w:divBdr>
        <w:top w:val="none" w:sz="0" w:space="0" w:color="auto"/>
        <w:left w:val="none" w:sz="0" w:space="0" w:color="auto"/>
        <w:bottom w:val="none" w:sz="0" w:space="0" w:color="auto"/>
        <w:right w:val="none" w:sz="0" w:space="0" w:color="auto"/>
      </w:divBdr>
    </w:div>
    <w:div w:id="817110546">
      <w:bodyDiv w:val="1"/>
      <w:marLeft w:val="0"/>
      <w:marRight w:val="0"/>
      <w:marTop w:val="0"/>
      <w:marBottom w:val="0"/>
      <w:divBdr>
        <w:top w:val="none" w:sz="0" w:space="0" w:color="auto"/>
        <w:left w:val="none" w:sz="0" w:space="0" w:color="auto"/>
        <w:bottom w:val="none" w:sz="0" w:space="0" w:color="auto"/>
        <w:right w:val="none" w:sz="0" w:space="0" w:color="auto"/>
      </w:divBdr>
    </w:div>
    <w:div w:id="836919469">
      <w:bodyDiv w:val="1"/>
      <w:marLeft w:val="0"/>
      <w:marRight w:val="0"/>
      <w:marTop w:val="0"/>
      <w:marBottom w:val="0"/>
      <w:divBdr>
        <w:top w:val="none" w:sz="0" w:space="0" w:color="auto"/>
        <w:left w:val="none" w:sz="0" w:space="0" w:color="auto"/>
        <w:bottom w:val="none" w:sz="0" w:space="0" w:color="auto"/>
        <w:right w:val="none" w:sz="0" w:space="0" w:color="auto"/>
      </w:divBdr>
    </w:div>
    <w:div w:id="897473225">
      <w:bodyDiv w:val="1"/>
      <w:marLeft w:val="0"/>
      <w:marRight w:val="0"/>
      <w:marTop w:val="0"/>
      <w:marBottom w:val="0"/>
      <w:divBdr>
        <w:top w:val="none" w:sz="0" w:space="0" w:color="auto"/>
        <w:left w:val="none" w:sz="0" w:space="0" w:color="auto"/>
        <w:bottom w:val="none" w:sz="0" w:space="0" w:color="auto"/>
        <w:right w:val="none" w:sz="0" w:space="0" w:color="auto"/>
      </w:divBdr>
    </w:div>
    <w:div w:id="994334280">
      <w:bodyDiv w:val="1"/>
      <w:marLeft w:val="0"/>
      <w:marRight w:val="0"/>
      <w:marTop w:val="0"/>
      <w:marBottom w:val="0"/>
      <w:divBdr>
        <w:top w:val="none" w:sz="0" w:space="0" w:color="auto"/>
        <w:left w:val="none" w:sz="0" w:space="0" w:color="auto"/>
        <w:bottom w:val="none" w:sz="0" w:space="0" w:color="auto"/>
        <w:right w:val="none" w:sz="0" w:space="0" w:color="auto"/>
      </w:divBdr>
    </w:div>
    <w:div w:id="1017733860">
      <w:bodyDiv w:val="1"/>
      <w:marLeft w:val="0"/>
      <w:marRight w:val="0"/>
      <w:marTop w:val="0"/>
      <w:marBottom w:val="0"/>
      <w:divBdr>
        <w:top w:val="none" w:sz="0" w:space="0" w:color="auto"/>
        <w:left w:val="none" w:sz="0" w:space="0" w:color="auto"/>
        <w:bottom w:val="none" w:sz="0" w:space="0" w:color="auto"/>
        <w:right w:val="none" w:sz="0" w:space="0" w:color="auto"/>
      </w:divBdr>
    </w:div>
    <w:div w:id="1047677875">
      <w:bodyDiv w:val="1"/>
      <w:marLeft w:val="0"/>
      <w:marRight w:val="0"/>
      <w:marTop w:val="0"/>
      <w:marBottom w:val="0"/>
      <w:divBdr>
        <w:top w:val="none" w:sz="0" w:space="0" w:color="auto"/>
        <w:left w:val="none" w:sz="0" w:space="0" w:color="auto"/>
        <w:bottom w:val="none" w:sz="0" w:space="0" w:color="auto"/>
        <w:right w:val="none" w:sz="0" w:space="0" w:color="auto"/>
      </w:divBdr>
    </w:div>
    <w:div w:id="1081827785">
      <w:bodyDiv w:val="1"/>
      <w:marLeft w:val="0"/>
      <w:marRight w:val="0"/>
      <w:marTop w:val="0"/>
      <w:marBottom w:val="0"/>
      <w:divBdr>
        <w:top w:val="none" w:sz="0" w:space="0" w:color="auto"/>
        <w:left w:val="none" w:sz="0" w:space="0" w:color="auto"/>
        <w:bottom w:val="none" w:sz="0" w:space="0" w:color="auto"/>
        <w:right w:val="none" w:sz="0" w:space="0" w:color="auto"/>
      </w:divBdr>
    </w:div>
    <w:div w:id="1197347464">
      <w:bodyDiv w:val="1"/>
      <w:marLeft w:val="0"/>
      <w:marRight w:val="0"/>
      <w:marTop w:val="0"/>
      <w:marBottom w:val="0"/>
      <w:divBdr>
        <w:top w:val="none" w:sz="0" w:space="0" w:color="auto"/>
        <w:left w:val="none" w:sz="0" w:space="0" w:color="auto"/>
        <w:bottom w:val="none" w:sz="0" w:space="0" w:color="auto"/>
        <w:right w:val="none" w:sz="0" w:space="0" w:color="auto"/>
      </w:divBdr>
    </w:div>
    <w:div w:id="1254850440">
      <w:bodyDiv w:val="1"/>
      <w:marLeft w:val="0"/>
      <w:marRight w:val="0"/>
      <w:marTop w:val="0"/>
      <w:marBottom w:val="0"/>
      <w:divBdr>
        <w:top w:val="none" w:sz="0" w:space="0" w:color="auto"/>
        <w:left w:val="none" w:sz="0" w:space="0" w:color="auto"/>
        <w:bottom w:val="none" w:sz="0" w:space="0" w:color="auto"/>
        <w:right w:val="none" w:sz="0" w:space="0" w:color="auto"/>
      </w:divBdr>
    </w:div>
    <w:div w:id="1292516101">
      <w:bodyDiv w:val="1"/>
      <w:marLeft w:val="0"/>
      <w:marRight w:val="0"/>
      <w:marTop w:val="0"/>
      <w:marBottom w:val="0"/>
      <w:divBdr>
        <w:top w:val="none" w:sz="0" w:space="0" w:color="auto"/>
        <w:left w:val="none" w:sz="0" w:space="0" w:color="auto"/>
        <w:bottom w:val="none" w:sz="0" w:space="0" w:color="auto"/>
        <w:right w:val="none" w:sz="0" w:space="0" w:color="auto"/>
      </w:divBdr>
    </w:div>
    <w:div w:id="1416197463">
      <w:bodyDiv w:val="1"/>
      <w:marLeft w:val="0"/>
      <w:marRight w:val="0"/>
      <w:marTop w:val="0"/>
      <w:marBottom w:val="0"/>
      <w:divBdr>
        <w:top w:val="none" w:sz="0" w:space="0" w:color="auto"/>
        <w:left w:val="none" w:sz="0" w:space="0" w:color="auto"/>
        <w:bottom w:val="none" w:sz="0" w:space="0" w:color="auto"/>
        <w:right w:val="none" w:sz="0" w:space="0" w:color="auto"/>
      </w:divBdr>
    </w:div>
    <w:div w:id="1457336706">
      <w:bodyDiv w:val="1"/>
      <w:marLeft w:val="0"/>
      <w:marRight w:val="0"/>
      <w:marTop w:val="0"/>
      <w:marBottom w:val="0"/>
      <w:divBdr>
        <w:top w:val="none" w:sz="0" w:space="0" w:color="auto"/>
        <w:left w:val="none" w:sz="0" w:space="0" w:color="auto"/>
        <w:bottom w:val="none" w:sz="0" w:space="0" w:color="auto"/>
        <w:right w:val="none" w:sz="0" w:space="0" w:color="auto"/>
      </w:divBdr>
    </w:div>
    <w:div w:id="1502889768">
      <w:bodyDiv w:val="1"/>
      <w:marLeft w:val="0"/>
      <w:marRight w:val="0"/>
      <w:marTop w:val="0"/>
      <w:marBottom w:val="0"/>
      <w:divBdr>
        <w:top w:val="none" w:sz="0" w:space="0" w:color="auto"/>
        <w:left w:val="none" w:sz="0" w:space="0" w:color="auto"/>
        <w:bottom w:val="none" w:sz="0" w:space="0" w:color="auto"/>
        <w:right w:val="none" w:sz="0" w:space="0" w:color="auto"/>
      </w:divBdr>
    </w:div>
    <w:div w:id="1547790985">
      <w:bodyDiv w:val="1"/>
      <w:marLeft w:val="0"/>
      <w:marRight w:val="0"/>
      <w:marTop w:val="0"/>
      <w:marBottom w:val="0"/>
      <w:divBdr>
        <w:top w:val="none" w:sz="0" w:space="0" w:color="auto"/>
        <w:left w:val="none" w:sz="0" w:space="0" w:color="auto"/>
        <w:bottom w:val="none" w:sz="0" w:space="0" w:color="auto"/>
        <w:right w:val="none" w:sz="0" w:space="0" w:color="auto"/>
      </w:divBdr>
    </w:div>
    <w:div w:id="1578326499">
      <w:bodyDiv w:val="1"/>
      <w:marLeft w:val="0"/>
      <w:marRight w:val="0"/>
      <w:marTop w:val="0"/>
      <w:marBottom w:val="0"/>
      <w:divBdr>
        <w:top w:val="none" w:sz="0" w:space="0" w:color="auto"/>
        <w:left w:val="none" w:sz="0" w:space="0" w:color="auto"/>
        <w:bottom w:val="none" w:sz="0" w:space="0" w:color="auto"/>
        <w:right w:val="none" w:sz="0" w:space="0" w:color="auto"/>
      </w:divBdr>
    </w:div>
    <w:div w:id="1609045493">
      <w:bodyDiv w:val="1"/>
      <w:marLeft w:val="0"/>
      <w:marRight w:val="0"/>
      <w:marTop w:val="0"/>
      <w:marBottom w:val="0"/>
      <w:divBdr>
        <w:top w:val="none" w:sz="0" w:space="0" w:color="auto"/>
        <w:left w:val="none" w:sz="0" w:space="0" w:color="auto"/>
        <w:bottom w:val="none" w:sz="0" w:space="0" w:color="auto"/>
        <w:right w:val="none" w:sz="0" w:space="0" w:color="auto"/>
      </w:divBdr>
    </w:div>
    <w:div w:id="1643197898">
      <w:bodyDiv w:val="1"/>
      <w:marLeft w:val="0"/>
      <w:marRight w:val="0"/>
      <w:marTop w:val="0"/>
      <w:marBottom w:val="0"/>
      <w:divBdr>
        <w:top w:val="none" w:sz="0" w:space="0" w:color="auto"/>
        <w:left w:val="none" w:sz="0" w:space="0" w:color="auto"/>
        <w:bottom w:val="none" w:sz="0" w:space="0" w:color="auto"/>
        <w:right w:val="none" w:sz="0" w:space="0" w:color="auto"/>
      </w:divBdr>
    </w:div>
    <w:div w:id="1728189178">
      <w:bodyDiv w:val="1"/>
      <w:marLeft w:val="0"/>
      <w:marRight w:val="0"/>
      <w:marTop w:val="0"/>
      <w:marBottom w:val="0"/>
      <w:divBdr>
        <w:top w:val="none" w:sz="0" w:space="0" w:color="auto"/>
        <w:left w:val="none" w:sz="0" w:space="0" w:color="auto"/>
        <w:bottom w:val="none" w:sz="0" w:space="0" w:color="auto"/>
        <w:right w:val="none" w:sz="0" w:space="0" w:color="auto"/>
      </w:divBdr>
    </w:div>
    <w:div w:id="1799762831">
      <w:bodyDiv w:val="1"/>
      <w:marLeft w:val="0"/>
      <w:marRight w:val="0"/>
      <w:marTop w:val="0"/>
      <w:marBottom w:val="0"/>
      <w:divBdr>
        <w:top w:val="none" w:sz="0" w:space="0" w:color="auto"/>
        <w:left w:val="none" w:sz="0" w:space="0" w:color="auto"/>
        <w:bottom w:val="none" w:sz="0" w:space="0" w:color="auto"/>
        <w:right w:val="none" w:sz="0" w:space="0" w:color="auto"/>
      </w:divBdr>
    </w:div>
    <w:div w:id="1828204602">
      <w:bodyDiv w:val="1"/>
      <w:marLeft w:val="0"/>
      <w:marRight w:val="0"/>
      <w:marTop w:val="0"/>
      <w:marBottom w:val="0"/>
      <w:divBdr>
        <w:top w:val="none" w:sz="0" w:space="0" w:color="auto"/>
        <w:left w:val="none" w:sz="0" w:space="0" w:color="auto"/>
        <w:bottom w:val="none" w:sz="0" w:space="0" w:color="auto"/>
        <w:right w:val="none" w:sz="0" w:space="0" w:color="auto"/>
      </w:divBdr>
    </w:div>
    <w:div w:id="1853493274">
      <w:bodyDiv w:val="1"/>
      <w:marLeft w:val="0"/>
      <w:marRight w:val="0"/>
      <w:marTop w:val="0"/>
      <w:marBottom w:val="0"/>
      <w:divBdr>
        <w:top w:val="none" w:sz="0" w:space="0" w:color="auto"/>
        <w:left w:val="none" w:sz="0" w:space="0" w:color="auto"/>
        <w:bottom w:val="none" w:sz="0" w:space="0" w:color="auto"/>
        <w:right w:val="none" w:sz="0" w:space="0" w:color="auto"/>
      </w:divBdr>
    </w:div>
    <w:div w:id="1930847731">
      <w:bodyDiv w:val="1"/>
      <w:marLeft w:val="0"/>
      <w:marRight w:val="0"/>
      <w:marTop w:val="0"/>
      <w:marBottom w:val="0"/>
      <w:divBdr>
        <w:top w:val="none" w:sz="0" w:space="0" w:color="auto"/>
        <w:left w:val="none" w:sz="0" w:space="0" w:color="auto"/>
        <w:bottom w:val="none" w:sz="0" w:space="0" w:color="auto"/>
        <w:right w:val="none" w:sz="0" w:space="0" w:color="auto"/>
      </w:divBdr>
    </w:div>
    <w:div w:id="1944459602">
      <w:bodyDiv w:val="1"/>
      <w:marLeft w:val="0"/>
      <w:marRight w:val="0"/>
      <w:marTop w:val="0"/>
      <w:marBottom w:val="0"/>
      <w:divBdr>
        <w:top w:val="none" w:sz="0" w:space="0" w:color="auto"/>
        <w:left w:val="none" w:sz="0" w:space="0" w:color="auto"/>
        <w:bottom w:val="none" w:sz="0" w:space="0" w:color="auto"/>
        <w:right w:val="none" w:sz="0" w:space="0" w:color="auto"/>
      </w:divBdr>
    </w:div>
    <w:div w:id="1955943500">
      <w:bodyDiv w:val="1"/>
      <w:marLeft w:val="0"/>
      <w:marRight w:val="0"/>
      <w:marTop w:val="0"/>
      <w:marBottom w:val="0"/>
      <w:divBdr>
        <w:top w:val="none" w:sz="0" w:space="0" w:color="auto"/>
        <w:left w:val="none" w:sz="0" w:space="0" w:color="auto"/>
        <w:bottom w:val="none" w:sz="0" w:space="0" w:color="auto"/>
        <w:right w:val="none" w:sz="0" w:space="0" w:color="auto"/>
      </w:divBdr>
    </w:div>
    <w:div w:id="1958952112">
      <w:bodyDiv w:val="1"/>
      <w:marLeft w:val="0"/>
      <w:marRight w:val="0"/>
      <w:marTop w:val="0"/>
      <w:marBottom w:val="0"/>
      <w:divBdr>
        <w:top w:val="none" w:sz="0" w:space="0" w:color="auto"/>
        <w:left w:val="none" w:sz="0" w:space="0" w:color="auto"/>
        <w:bottom w:val="none" w:sz="0" w:space="0" w:color="auto"/>
        <w:right w:val="none" w:sz="0" w:space="0" w:color="auto"/>
      </w:divBdr>
    </w:div>
    <w:div w:id="1989550393">
      <w:bodyDiv w:val="1"/>
      <w:marLeft w:val="0"/>
      <w:marRight w:val="0"/>
      <w:marTop w:val="0"/>
      <w:marBottom w:val="0"/>
      <w:divBdr>
        <w:top w:val="none" w:sz="0" w:space="0" w:color="auto"/>
        <w:left w:val="none" w:sz="0" w:space="0" w:color="auto"/>
        <w:bottom w:val="none" w:sz="0" w:space="0" w:color="auto"/>
        <w:right w:val="none" w:sz="0" w:space="0" w:color="auto"/>
      </w:divBdr>
    </w:div>
    <w:div w:id="2026134501">
      <w:bodyDiv w:val="1"/>
      <w:marLeft w:val="0"/>
      <w:marRight w:val="0"/>
      <w:marTop w:val="0"/>
      <w:marBottom w:val="0"/>
      <w:divBdr>
        <w:top w:val="none" w:sz="0" w:space="0" w:color="auto"/>
        <w:left w:val="none" w:sz="0" w:space="0" w:color="auto"/>
        <w:bottom w:val="none" w:sz="0" w:space="0" w:color="auto"/>
        <w:right w:val="none" w:sz="0" w:space="0" w:color="auto"/>
      </w:divBdr>
    </w:div>
    <w:div w:id="2053117843">
      <w:bodyDiv w:val="1"/>
      <w:marLeft w:val="0"/>
      <w:marRight w:val="0"/>
      <w:marTop w:val="0"/>
      <w:marBottom w:val="0"/>
      <w:divBdr>
        <w:top w:val="none" w:sz="0" w:space="0" w:color="auto"/>
        <w:left w:val="none" w:sz="0" w:space="0" w:color="auto"/>
        <w:bottom w:val="none" w:sz="0" w:space="0" w:color="auto"/>
        <w:right w:val="none" w:sz="0" w:space="0" w:color="auto"/>
      </w:divBdr>
    </w:div>
    <w:div w:id="2065372765">
      <w:bodyDiv w:val="1"/>
      <w:marLeft w:val="0"/>
      <w:marRight w:val="0"/>
      <w:marTop w:val="0"/>
      <w:marBottom w:val="0"/>
      <w:divBdr>
        <w:top w:val="none" w:sz="0" w:space="0" w:color="auto"/>
        <w:left w:val="none" w:sz="0" w:space="0" w:color="auto"/>
        <w:bottom w:val="none" w:sz="0" w:space="0" w:color="auto"/>
        <w:right w:val="none" w:sz="0" w:space="0" w:color="auto"/>
      </w:divBdr>
    </w:div>
    <w:div w:id="2091388943">
      <w:bodyDiv w:val="1"/>
      <w:marLeft w:val="0"/>
      <w:marRight w:val="0"/>
      <w:marTop w:val="0"/>
      <w:marBottom w:val="0"/>
      <w:divBdr>
        <w:top w:val="none" w:sz="0" w:space="0" w:color="auto"/>
        <w:left w:val="none" w:sz="0" w:space="0" w:color="auto"/>
        <w:bottom w:val="none" w:sz="0" w:space="0" w:color="auto"/>
        <w:right w:val="none" w:sz="0" w:space="0" w:color="auto"/>
      </w:divBdr>
    </w:div>
    <w:div w:id="2114206748">
      <w:bodyDiv w:val="1"/>
      <w:marLeft w:val="0"/>
      <w:marRight w:val="0"/>
      <w:marTop w:val="0"/>
      <w:marBottom w:val="0"/>
      <w:divBdr>
        <w:top w:val="none" w:sz="0" w:space="0" w:color="auto"/>
        <w:left w:val="none" w:sz="0" w:space="0" w:color="auto"/>
        <w:bottom w:val="none" w:sz="0" w:space="0" w:color="auto"/>
        <w:right w:val="none" w:sz="0" w:space="0" w:color="auto"/>
      </w:divBdr>
    </w:div>
    <w:div w:id="213578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pload.wikimedia.org/wikipedia/commons/thumb/f/f9/Greymouth_Floods_1988_1.jpg/960px-Greymouth_Floods_1988_1.jpg" TargetMode="External"/><Relationship Id="rId26" Type="http://schemas.openxmlformats.org/officeDocument/2006/relationships/image" Target="media/image13.png"/><Relationship Id="rId39" Type="http://schemas.openxmlformats.org/officeDocument/2006/relationships/hyperlink" Target="https://www.researchgate.net/publication/267564384_More_flood_disasters_in_New_Zealand" TargetMode="External"/><Relationship Id="rId21" Type="http://schemas.openxmlformats.org/officeDocument/2006/relationships/image" Target="media/image8.png"/><Relationship Id="rId34" Type="http://schemas.openxmlformats.org/officeDocument/2006/relationships/hyperlink" Target="https://www.dpc.sa.gov.au/responsibilities/security-emergency-and-recovery-management/state-emergency-management-plan"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pload.wikimedia.org/wikipedia/commons/thumb/e/e3/2024_Most_%C5%BBelazny_w_K%C5%82odzku_%288%29%2C_pow%C3%B3d%C5%BA.jpg/960px-2024_Most_%C5%BBelazny_w_K%C5%82odzku_%288%29%2C_pow%C3%B3d%C5%BA.jpg" TargetMode="External"/><Relationship Id="rId20" Type="http://schemas.openxmlformats.org/officeDocument/2006/relationships/image" Target="media/image7.png"/><Relationship Id="rId29" Type="http://schemas.openxmlformats.org/officeDocument/2006/relationships/hyperlink" Target="https://ojs.victoria.ac.nz/pq/article/view/4615/410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yperlink" Target="https://www.researchgate.net/publication/382331077_1000_Animals_Left_Behind_Responder_Experiences_of_the_2017_Edgecumbe_Flood_in_New_Zealand" TargetMode="External"/><Relationship Id="rId37" Type="http://schemas.openxmlformats.org/officeDocument/2006/relationships/hyperlink" Target="https://www.dpmc.govt.nz/sites/default/files/2024-10/Strengthening-disaster-resilience-and-emergency-management.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knowledge.aidr.org.au/resources/handbook-animals-in-disaster/" TargetMode="External"/><Relationship Id="rId36" Type="http://schemas.openxmlformats.org/officeDocument/2006/relationships/hyperlink" Target="https://tijer.org/tijer/papers/TIJER2505078.pdf" TargetMode="External"/><Relationship Id="rId10" Type="http://schemas.openxmlformats.org/officeDocument/2006/relationships/hyperlink" Target="https://upload.wikimedia.org/wikipedia/commons/thumb/4/4a/AU-NSW-Goodooga-Bohkara_River-2021.jpg/960px-AU-NSW-Goodooga-Bohkara_River-2021.jpg" TargetMode="External"/><Relationship Id="rId19" Type="http://schemas.openxmlformats.org/officeDocument/2006/relationships/image" Target="media/image6.jpeg"/><Relationship Id="rId31" Type="http://schemas.openxmlformats.org/officeDocument/2006/relationships/hyperlink" Target="https://www.sciencedirect.com/science/article/pii/S221242092300403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pload.wikimedia.org/wikipedia/commons/thumb/1/16/Severe_flooding_in_New_Zealand_%28Copernicus_2025-05-06%29.png/960px-Severe_flooding_in_New_Zealand_%28Copernicus_2025-05-06%29.pn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civildefence.govt.nz/assets/Uploads/documents/publications/guidelines/directors-guidelines/11/15-welfare-services/dgl/Welfare-Services-DGL-11-15-Part-II-Section-14.pdf" TargetMode="External"/><Relationship Id="rId35" Type="http://schemas.openxmlformats.org/officeDocument/2006/relationships/hyperlink" Target="https://www.jstor.org/stable/24077767" TargetMode="External"/><Relationship Id="rId8" Type="http://schemas.openxmlformats.org/officeDocument/2006/relationships/hyperlink" Target="https://upload.wikimedia.org/wikipedia/commons/thumb/7/70/Severe_flooding_in_New_South_Wales%2C_Australia_%28Copernicus_2025-05-28%29.png/960px-Severe_flooding_in_New_South_Wales%2C_Australia_%28Copernicus_2025-05-28%29.png" TargetMode="External"/><Relationship Id="rId3" Type="http://schemas.openxmlformats.org/officeDocument/2006/relationships/styles" Target="styles.xml"/><Relationship Id="rId12" Type="http://schemas.openxmlformats.org/officeDocument/2006/relationships/hyperlink" Target="https://upload.wikimedia.org/wikipedia/commons/thumb/4/4a/Newcastle%2C_NSW%2C_Australia_Floods.jpg/960px-Newcastle%2C_NSW%2C_Australia_Floods.jpg"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hyperlink" Target="https://www.dpc.sa.gov.au/__data/assets/pdf_file/0006/38355/Managing-Animals-in-Emergencie....pdf" TargetMode="External"/><Relationship Id="rId38" Type="http://schemas.openxmlformats.org/officeDocument/2006/relationships/hyperlink" Target="https://www.researchgate.net/publication/391273652_SDGS_AND_THE_DEVELOPMENT_OF_A_STRAY_DOG_MANAGEMENT_MANUAL_BASED_ON_BUDDHISM_AND_DOG_POPULATION_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NSW24</b:Tag>
    <b:SourceType>DocumentFromInternetSite</b:SourceType>
    <b:Guid>{F55E6FDE-E53C-4DB8-A224-40CD041622A5}</b:Guid>
    <b:Title>State Disaster Mitigation Plan 2024-2026</b:Title>
    <b:InternetSiteTitle>Department of the Premier and Cabinet</b:InternetSiteTitle>
    <b:Year>2024</b:Year>
    <b:Month>02</b:Month>
    <b:URL>https://www.dpc.sa.gov.au/responsibilities/security-emergency-and-recovery-management/state-emergency-management-plan</b:URL>
    <b:Author>
      <b:Author>
        <b:NameList>
          <b:Person>
            <b:Last>Government</b:Last>
            <b:First>NSW</b:First>
          </b:Person>
        </b:NameList>
      </b:Author>
    </b:Author>
    <b:RefOrder>1</b:RefOrder>
  </b:Source>
  <b:Source>
    <b:Tag>Fou25</b:Tag>
    <b:SourceType>Report</b:SourceType>
    <b:Guid>{43266ABC-BE2C-4D1B-A94D-290B01A144C5}</b:Guid>
    <b:Title>Flooding and Animals</b:Title>
    <b:Year>2025</b:Year>
    <b:City>Vienna</b:City>
    <b:Publisher>FOUR PAWS ORGANIZATION</b:Publisher>
    <b:Author>
      <b:Author>
        <b:NameList>
          <b:Person>
            <b:Last>International</b:Last>
            <b:First>Four</b:First>
            <b:Middle>Paws</b:Middle>
          </b:Person>
        </b:NameList>
      </b:Author>
    </b:Author>
    <b:RefOrder>2</b:RefOrder>
  </b:Source>
  <b:Source>
    <b:Tag>Aus24</b:Tag>
    <b:SourceType>Report</b:SourceType>
    <b:Guid>{327AA7DE-664F-47FF-937F-F1C70A60D1C2}</b:Guid>
    <b:Title>Australian Disaster Resilience Handbook Collection | 2024 Planning for Animals</b:Title>
    <b:Year>2024</b:Year>
    <b:URL>https://knowledge.aidr.org.au/resources/handbook-animals-in-disaster/</b:URL>
    <b:Publisher>Australian Disaster Resilience Knowledge Hub</b:Publisher>
    <b:City>Australia</b:City>
    <b:Author>
      <b:Author>
        <b:NameList>
          <b:Person>
            <b:Last>Australian Institute for Disaster Resilience</b:Last>
          </b:Person>
          <b:Person>
            <b:Last>The Australian Government National Emergency Manae</b:Last>
          </b:Person>
        </b:NameList>
      </b:Author>
    </b:Author>
    <b:Institution>Australian Institute for Disaster Resilience</b:Institution>
    <b:Pages>1-58</b:Pages>
    <b:RefOrder>3</b:RefOrder>
  </b:Source>
  <b:Source>
    <b:Tag>Bas16</b:Tag>
    <b:SourceType>JournalArticle</b:SourceType>
    <b:Guid>{A8243E08-96DD-4C0E-BBBC-1E4B8EBB3156}</b:Guid>
    <b:Title>High Stakes – Disaster Risk in New Zealand</b:Title>
    <b:Year>2016</b:Year>
    <b:Publisher>Victoria University of Wellington</b:Publisher>
    <b:JournalName>View of High stakes - Disaster Risk in New Zealand</b:JournalName>
    <b:Pages>25-29</b:Pages>
    <b:Author>
      <b:Author>
        <b:NameList>
          <b:Person>
            <b:Last>Basher</b:Last>
            <b:First>Reid</b:First>
          </b:Person>
        </b:NameList>
      </b:Author>
    </b:Author>
    <b:Month>08</b:Month>
    <b:URL>https://ojs.victoria.ac.nz/pq/article/view/4615/4102</b:URL>
    <b:RefOrder>4</b:RefOrder>
  </b:Source>
  <b:Source>
    <b:Tag>Gov18</b:Tag>
    <b:SourceType>Report</b:SourceType>
    <b:Guid>{136EFBD2-91A7-4945-85EF-63810A5E3196}</b:Guid>
    <b:Title>Managing Animals in Emergencies A FRAMEWORK FOR SOUTH AUSTRALIA</b:Title>
    <b:Year>2018</b:Year>
    <b:Publisher>Dpeartment of the Premier and Cabinet</b:Publisher>
    <b:Author>
      <b:Author>
        <b:NameList>
          <b:Person>
            <b:Last>Government of South Australia</b:Last>
          </b:Person>
        </b:NameList>
      </b:Author>
    </b:Author>
    <b:Pages>1-36</b:Pages>
    <b:URL>https://www.dpc.sa.gov.au/__data/assets/pdf_file/0006/38355/Managing-Animals-in-Emergencie....pdf</b:URL>
    <b:RefOrder>5</b:RefOrder>
  </b:Source>
  <b:Source>
    <b:Tag>Mit24</b:Tag>
    <b:SourceType>Report</b:SourceType>
    <b:Guid>{65227AC6-9B99-4B5D-896C-0E58F7E0C114}</b:Guid>
    <b:Title>Strengthening disaster resilience and emergency management Government response to the Report of the Government Inquiry into the Response to the North Island Severe Weather Events</b:Title>
    <b:Year>2024</b:Year>
    <b:Publisher>New Zealand Government</b:Publisher>
    <b:City>New Zealand</b:City>
    <b:Author>
      <b:Author>
        <b:NameList>
          <b:Person>
            <b:Last>Mitchell</b:Last>
            <b:First>Hon Mark </b:First>
          </b:Person>
        </b:NameList>
      </b:Author>
    </b:Author>
    <b:Department>Department of the Prime Minister and Cabinet</b:Department>
    <b:Pages>1-36</b:Pages>
    <b:ThesisType>Government strategy/plan</b:ThesisType>
    <b:URL>https://www.dpmc.govt.nz/sites/default/files/2024-10/Strengthening-disaster-resilience-and-emergency-management.pdf</b:URL>
    <b:RefOrder>6</b:RefOrder>
  </b:Source>
  <b:Source>
    <b:Tag>Sma10</b:Tag>
    <b:SourceType>JournalArticle</b:SourceType>
    <b:Guid>{548E73D5-9B3F-4F36-9F6B-1F4673302DF6}</b:Guid>
    <b:Title>More flood disasters in New Zealand</b:Title>
    <b:JournalName>Journal of Hydrology (NZ)</b:JournalName>
    <b:Year>2010</b:Year>
    <b:Pages>69-78</b:Pages>
    <b:Author>
      <b:Author>
        <b:NameList>
          <b:Person>
            <b:Last>Smart</b:Last>
            <b:First>Graeme</b:First>
          </b:Person>
          <b:Person>
            <b:Last>Mckerchar</b:Last>
            <b:First>Alistair</b:First>
          </b:Person>
        </b:NameList>
      </b:Author>
    </b:Author>
    <b:Month>01</b:Month>
    <b:Publisher>New Zealand Hydrological Society</b:Publisher>
    <b:URL>https://www.researchgate.net/publication/267564384_More_flood_disasters_in_New_Zealand</b:URL>
    <b:RefOrder>7</b:RefOrder>
  </b:Source>
  <b:Source>
    <b:Tag>Gla24</b:Tag>
    <b:SourceType>JournalArticle</b:SourceType>
    <b:Guid>{3FCF163B-53B7-48E5-8678-0876F34D4132}</b:Guid>
    <b:Title> It was one of the worst days of my life: Companion animal owners’ experiences of the Edgecumbe 2017 flood in Aotearoa New Zealand</b:Title>
    <b:Year>2024</b:Year>
    <b:Month>7</b:Month>
    <b:Day>17</b:Day>
    <b:URL>https://www.sciencedirect.com/science/article/pii/S221242092300403X</b:URL>
    <b:JournalName>International Journal of Disaster Risk Reduction</b:JournalName>
    <b:Pages>1-19</b:Pages>
    <b:Author>
      <b:Author>
        <b:NameList>
          <b:Person>
            <b:Last>Glassey</b:Last>
            <b:First>Steve</b:First>
          </b:Person>
          <b:Person>
            <b:Last>Liebergreen</b:Last>
            <b:First>Nicola</b:First>
          </b:Person>
          <b:Person>
            <b:Last>Ferrere</b:Last>
            <b:First>Marcelo Rodriguez</b:First>
          </b:Person>
          <b:Person>
            <b:Last>King</b:Last>
            <b:First>Mike</b:First>
          </b:Person>
        </b:NameList>
      </b:Author>
    </b:Author>
    <b:Publisher>Elsevier</b:Publisher>
    <b:RefOrder>8</b:RefOrder>
  </b:Source>
  <b:Source>
    <b:Tag>Gla241</b:Tag>
    <b:SourceType>JournalArticle</b:SourceType>
    <b:Guid>{41E92CFB-2624-4ED3-A9CE-976E9A4D6B50}</b:Guid>
    <b:Title>1000 Animals Left Behind: Responder Experiences of the 2017 Edgecumbe Flood in New Zealand</b:Title>
    <b:JournalName>Animals</b:JournalName>
    <b:Year>2024</b:Year>
    <b:Pages>1-25</b:Pages>
    <b:Author>
      <b:Author>
        <b:NameList>
          <b:Person>
            <b:Last>Glassey</b:Last>
            <b:First>Steve</b:First>
          </b:Person>
          <b:Person>
            <b:Last>Liebergreen</b:Last>
            <b:First>Nicola</b:First>
          </b:Person>
          <b:Person>
            <b:Last>Ferrere</b:Last>
            <b:First>Marcelo Rodriguez</b:First>
          </b:Person>
          <b:Person>
            <b:Last>King</b:Last>
            <b:First>Mike</b:First>
          </b:Person>
        </b:NameList>
      </b:Author>
    </b:Author>
    <b:Publisher>MDPI</b:Publisher>
    <b:URL>https://www.researchgate.net/publication/382331077_1000_Animals_Left_Behind_Responder_Experiences_of_the_2017_Edgecumbe_Flood_in_New_Zealand</b:URL>
    <b:RefOrder>9</b:RefOrder>
  </b:Source>
  <b:Source>
    <b:Tag>Dir15</b:Tag>
    <b:SourceType>Report</b:SourceType>
    <b:Guid>{F9E8FD3C-14A8-4F77-A3B4-A8A896B5E8B1}</b:Guid>
    <b:Title>Section 14-Animal welfare</b:Title>
    <b:Year>2015</b:Year>
    <b:Pages>1-29</b:Pages>
    <b:Publisher>Ministry of Civil Defence &amp; Emergency Management</b:Publisher>
    <b:Author>
      <b:Author>
        <b:NameList>
          <b:Person>
            <b:Last>Director of the Ministry of Civil Defence &amp; Emerge</b:Last>
          </b:Person>
        </b:NameList>
      </b:Author>
    </b:Author>
    <b:URL>https://www.civildefence.govt.nz/assets/Uploads/documents/publications/guidelines/directors-guidelines/11/15-welfare-services/dgl/Welfare-Services-DGL-11-15-Part-II-Section-14.pdf</b:URL>
    <b:RefOrder>10</b:RefOrder>
  </b:Source>
  <b:Source>
    <b:Tag>Cha15</b:Tag>
    <b:SourceType>Report</b:SourceType>
    <b:Guid>{E720064D-0061-49B7-B637-22ED956C4575}</b:Guid>
    <b:Title>Assessing urban flooding vulnerability with an emergy approach</b:Title>
    <b:JournalName>Landscape and Urban Planning</b:JournalName>
    <b:Year>2015</b:Year>
    <b:Publisher>Landscape and Urban Planning</b:Publisher>
    <b:Author>
      <b:Author>
        <b:NameList>
          <b:Person>
            <b:Last>Chang</b:Last>
            <b:First>Li-Fang</b:First>
          </b:Person>
          <b:Person>
            <b:Last>Huang</b:Last>
            <b:First>Shu-Li</b:First>
          </b:Person>
        </b:NameList>
      </b:Author>
    </b:Author>
    <b:Institution>Graduate Institute of Urban Planning, National Taipei University</b:Institution>
    <b:ThesisType>Research paper</b:ThesisType>
    <b:URL>https://www.sciencedirect.com/science/article/abs/pii/S0169204615001292</b:URL>
    <b:DOI>10.1016/j.landurbplan.2015.06.004</b:DOI>
    <b:RefOrder>11</b:RefOrder>
  </b:Source>
  <b:Source>
    <b:Tag>Mil17</b:Tag>
    <b:SourceType>JournalArticle</b:SourceType>
    <b:Guid>{005A6339-774A-4B89-AE8B-0822E277D3B0}</b:Guid>
    <b:Title>The impacts of urbanisation and climate change on urban flooding and urban water quality: A review of the evidence concerning the United Kingdom</b:Title>
    <b:Year>2017</b:Year>
    <b:Author>
      <b:Author>
        <b:NameList>
          <b:Person>
            <b:Last>Miller</b:Last>
            <b:First>James D.</b:First>
          </b:Person>
          <b:Person>
            <b:Last>Hutchins</b:Last>
            <b:First>Michael</b:First>
          </b:Person>
        </b:NameList>
      </b:Author>
    </b:Author>
    <b:JournalName>Journal of Hydrology: Regional Studies</b:JournalName>
    <b:Pages>345-362</b:Pages>
    <b:Month>8</b:Month>
    <b:URL>https://www.sciencedirect.com/science/article/pii/S2214581817300435</b:URL>
    <b:DOI>10.1016/j.ejrh.2017.06.006</b:DOI>
    <b:RefOrder>12</b:RefOrder>
  </b:Source>
  <b:Source>
    <b:Tag>Ago23</b:Tag>
    <b:SourceType>JournalArticle</b:SourceType>
    <b:Guid>{D1D0E32F-3654-4B4F-9133-1D010D4263F7}</b:Guid>
    <b:Title>A review of recent advances in urban flood research</b:Title>
    <b:JournalName>Water Security</b:JournalName>
    <b:Year>2023</b:Year>
    <b:Pages>100141</b:Pages>
    <b:Author>
      <b:Author>
        <b:NameList>
          <b:Person>
            <b:Last>Agonafir</b:Last>
            <b:First>Candace</b:First>
          </b:Person>
          <b:Person>
            <b:Last>Lakhankar</b:Last>
            <b:First>Tarendra</b:First>
          </b:Person>
          <b:Person>
            <b:Last>Khanbilvardi</b:Last>
            <b:First>Reza</b:First>
          </b:Person>
          <b:Person>
            <b:Last>Krakauer</b:Last>
            <b:First>Nir</b:First>
          </b:Person>
          <b:Person>
            <b:Last>Radell</b:Last>
            <b:First>Dave</b:First>
          </b:Person>
          <b:Person>
            <b:Last>Devineni</b:Last>
            <b:First>Naresh</b:First>
          </b:Person>
        </b:NameList>
      </b:Author>
    </b:Author>
    <b:Month>8</b:Month>
    <b:Publisher>Elsevier</b:Publisher>
    <b:URL>https://www.sciencedirect.com/science/article/pii/S2468312423000093</b:URL>
    <b:DOI>10.1016/j.wasec.2023.100141</b:DOI>
    <b:RefOrder>13</b:RefOrder>
  </b:Source>
  <b:Source>
    <b:Tag>Tod25</b:Tag>
    <b:SourceType>JournalArticle</b:SourceType>
    <b:Guid>{34379F81-F977-4B25-92CE-C221E612CC5B}</b:Guid>
    <b:Title>Understanding and Mitigating Urban Flood Risk</b:Title>
    <b:JournalName>Hydrology</b:JournalName>
    <b:Year>2025</b:Year>
    <b:Pages>146 _1-12</b:Pages>
    <b:Author>
      <b:Author>
        <b:NameList>
          <b:Person>
            <b:Last>Todini</b:Last>
            <b:First>Ezio</b:First>
          </b:Person>
        </b:NameList>
      </b:Author>
    </b:Author>
    <b:Month>6</b:Month>
    <b:Day>11</b:Day>
    <b:Publisher>MDPI</b:Publisher>
    <b:Volume>12</b:Volume>
    <b:Issue>6</b:Issue>
    <b:URL>https://www.mdpi.com/2306-5338/12/6/146</b:URL>
    <b:DOI>10.3390/hydrology12060146</b:DOI>
    <b:RefOrder>14</b:RefOrder>
  </b:Source>
  <b:Source>
    <b:Tag>Man23</b:Tag>
    <b:SourceType>JournalArticle</b:SourceType>
    <b:Guid>{F128BF64-83B1-4EC1-85A9-CDCCC05F7C1F}</b:Guid>
    <b:Title>Urban Flood Hazard Assessment and Management Practices in South Asia: A Review</b:Title>
    <b:JournalName>Land</b:JournalName>
    <b:Year>2023</b:Year>
    <b:Pages>627</b:Pages>
    <b:Author>
      <b:Author>
        <b:NameList>
          <b:Person>
            <b:Last>Manandhar</b:Last>
            <b:First>Bikram</b:First>
          </b:Person>
          <b:Person>
            <b:Last>Cui</b:Last>
            <b:First>Shenghui</b:First>
          </b:Person>
          <b:Person>
            <b:Last>Wang</b:Last>
            <b:First>Lihong</b:First>
          </b:Person>
          <b:Person>
            <b:Last>Shrestha</b:Last>
            <b:First>Sabita</b:First>
          </b:Person>
        </b:NameList>
      </b:Author>
    </b:Author>
    <b:Month>3</b:Month>
    <b:Day>6</b:Day>
    <b:Volume>12</b:Volume>
    <b:Issue>3</b:Issue>
    <b:URL>https://www.mdpi.com/2073-445X/12/3/627</b:URL>
    <b:DOI>10.3390/land12030627</b:DOI>
    <b:RefOrder>15</b:RefOrder>
  </b:Source>
  <b:Source>
    <b:Tag>Bal24</b:Tag>
    <b:SourceType>JournalArticle</b:SourceType>
    <b:Guid>{5E04EE9A-6549-4D0E-B986-90D0A512263A}</b:Guid>
    <b:Title>How urban form impacts flooding</b:Title>
    <b:JournalName>Nature Communications</b:JournalName>
    <b:Year>2024</b:Year>
    <b:Pages>1-10</b:Pages>
    <b:Author>
      <b:Author>
        <b:NameList>
          <b:Person>
            <b:Last>Balaian</b:Last>
            <b:First>Sarah K.</b:First>
          </b:Person>
          <b:Person>
            <b:Last>Sanders</b:Last>
            <b:First>Brett F.</b:First>
          </b:Person>
          <b:Person>
            <b:Last>Abdolhosseini Qomi</b:Last>
            <b:First>Mohammad Javad</b:First>
          </b:Person>
        </b:NameList>
      </b:Author>
    </b:Author>
    <b:Month>8</b:Month>
    <b:Day>19</b:Day>
    <b:URL>https://www.nature.com/articles/s41467-024-50347-4</b:URL>
    <b:DOI>10.1038/s41467-024-50347-4</b:DOI>
    <b:RefOrder>16</b:RefOrder>
  </b:Source>
  <b:Source>
    <b:Tag>Hoo25</b:Tag>
    <b:SourceType>JournalArticle</b:SourceType>
    <b:Guid>{C67DE8E3-1314-40C2-8325-011E884A173C}</b:Guid>
    <b:Title>Urban Green Spaces and Their Impact on Local Flora and Fauna in India</b:Title>
    <b:JournalName>International Research Journal</b:JournalName>
    <b:Year>2025</b:Year>
    <b:Pages>588-594</b:Pages>
    <b:Author>
      <b:Author>
        <b:NameList>
          <b:Person>
            <b:Last>Hooda</b:Last>
            <b:First>Sakshi</b:First>
          </b:Person>
        </b:NameList>
      </b:Author>
    </b:Author>
    <b:Publisher>TIJER</b:Publisher>
    <b:URL>https://tijer.org/tijer/papers/TIJER2505078.pdf</b:URL>
    <b:Volume>12</b:Volume>
    <b:Issue>5</b:Issue>
    <b:RefOrder>17</b:RefOrder>
  </b:Source>
  <b:Source>
    <b:Tag>Pan25</b:Tag>
    <b:SourceType>JournalArticle</b:SourceType>
    <b:Guid>{DD7ADA50-5E8F-4A3D-9B67-178F4898DA08}</b:Guid>
    <b:Title>SDGS AND THE DEVELOPMENT OF A STRAY DOG MANAGEMENT MANUAL BASED ON BUDDHISM AND DOG POPULATION MANAGEMENT</b:Title>
    <b:JournalName>International Buddhist Studies College</b:JournalName>
    <b:Year>2025</b:Year>
    <b:Pages>1-26</b:Pages>
    <b:Publisher>Research Gate</b:Publisher>
    <b:Author>
      <b:Author>
        <b:NameList>
          <b:Person>
            <b:Last>Pang</b:Last>
            <b:First>Heitung</b:First>
          </b:Person>
        </b:NameList>
      </b:Author>
    </b:Author>
    <b:URL>https://www.researchgate.net/publication/391273652_SDGS_AND_THE_DEVELOPMENT_OF_A_STRAY_DOG_MANAGEMENT_MANUAL_BASED_ON_BUDDHISM_AND_DOG_POPULATION_MANAGEMENT</b:URL>
    <b:Month>04</b:Month>
    <b:RefOrder>18</b:RefOrder>
  </b:Source>
  <b:Source>
    <b:Tag>Zha21</b:Tag>
    <b:SourceType>JournalArticle</b:SourceType>
    <b:Guid>{C651CF6D-0090-4F05-B6D9-3E7E24582CDF}</b:Guid>
    <b:Title>Evaluation of the impact of extreme floods on the biodiversity of terrestrial animals</b:Title>
    <b:JournalName>Science of The Total Environment</b:JournalName>
    <b:Year>2021</b:Year>
    <b:Pages>148227</b:Pages>
    <b:Author>
      <b:Author>
        <b:NameList>
          <b:Person>
            <b:Last>Zhang</b:Last>
            <b:First>Yadong</b:First>
          </b:Person>
          <b:Person>
            <b:Last>Li</b:Last>
            <b:First>Zongkun</b:First>
          </b:Person>
          <b:Person>
            <b:Last>Ge</b:Last>
            <b:First>Wei</b:First>
          </b:Person>
          <b:Person>
            <b:Last>Chen</b:Last>
            <b:First>Xudong</b:First>
          </b:Person>
          <b:Person>
            <b:Last>Xu</b:Last>
            <b:First>Hongyin</b:First>
          </b:Person>
          <b:Person>
            <b:Last>Guan</b:Last>
            <b:First>Hongyan</b:First>
          </b:Person>
        </b:NameList>
      </b:Author>
    </b:Author>
    <b:Month>10</b:Month>
    <b:Volume>790</b:Volume>
    <b:URL>https://www.sciencedirect.com/science/article/abs/pii/S0048969721032988</b:URL>
    <b:DOI>10.1016/j.scitotenv.2021.148227</b:DOI>
    <b:RefOrder>19</b:RefOrder>
  </b:Source>
  <b:Source>
    <b:Tag>Sha23</b:Tag>
    <b:SourceType>JournalArticle</b:SourceType>
    <b:Guid>{70C7F897-EFC1-430C-997A-D26556DDE6B0}</b:Guid>
    <b:Title>Prevalence of Brucella species in stray cattle, dogs and cats: A systematic review</b:Title>
    <b:JournalName>Preventive Veterinary Medicine</b:JournalName>
    <b:Year>2023</b:Year>
    <b:Pages>106017-106017</b:Pages>
    <b:Author>
      <b:Author>
        <b:NameList>
          <b:Person>
            <b:Last>Sharma</b:Last>
            <b:First>V</b:First>
          </b:Person>
          <b:Person>
            <b:Last>Sharma</b:Last>
            <b:First>R</b:First>
          </b:Person>
          <b:Person>
            <b:Last>Aulakh</b:Last>
            <b:First>R.S</b:First>
          </b:Person>
          <b:Person>
            <b:Last>Singh</b:Last>
            <b:First>B.B</b:First>
          </b:Person>
        </b:NameList>
      </b:Author>
    </b:Author>
    <b:Month>10</b:Month>
    <b:Day>1</b:Day>
    <b:Publisher>Elsevier</b:Publisher>
    <b:Volume>219</b:Volume>
    <b:URL>https://pubmed.ncbi.nlm.nih.gov/37669604/</b:URL>
    <b:DOI>10.1016/j.prevetmed.2023.106017</b:DOI>
    <b:RefOrder>20</b:RefOrder>
  </b:Source>
  <b:Source>
    <b:Tag>Kum16</b:Tag>
    <b:SourceType>Report</b:SourceType>
    <b:Guid>{48BC2D4D-B38D-4DD1-8B26-D0DFA07593C8}</b:Guid>
    <b:Title>Urban floods in Bangalore and Chennai: risk management challenges and lessons for sustainable urban ecology</b:Title>
    <b:Year>2010</b:Year>
    <b:Author>
      <b:Author>
        <b:NameList>
          <b:Person>
            <b:Last>Gupta</b:Last>
            <b:First>Anil</b:First>
          </b:Person>
          <b:Person>
            <b:Last>Nair</b:Last>
            <b:First>Sreeja</b:First>
          </b:Person>
        </b:NameList>
      </b:Author>
    </b:Author>
    <b:Publisher>Research Gate</b:Publisher>
    <b:City>India</b:City>
    <b:URL>https://www.jstor.org/stable/24077767</b:URL>
    <b:RefOrder>21</b:RefOrder>
  </b:Source>
  <b:Source>
    <b:Tag>Man20</b:Tag>
    <b:SourceType>DocumentFromInternetSite</b:SourceType>
    <b:Guid>{94F06163-C1EE-4423-97CF-8A499595223B}</b:Guid>
    <b:Title>NIDM</b:Title>
    <b:Year>2020</b:Year>
    <b:InternetSiteTitle>NIDM</b:InternetSiteTitle>
    <b:Month>01</b:Month>
    <b:Day>9</b:Day>
    <b:URL>https://nidm.gov.in/PDF/pubs/09Jan2020AiDRR_Report.pdf</b:URL>
    <b:Author>
      <b:Author>
        <b:NameList>
          <b:Person>
            <b:Last>Management</b:Last>
            <b:First>National</b:First>
            <b:Middle>Institute of Disaster</b:Middle>
          </b:Person>
        </b:NameList>
      </b:Author>
    </b:Author>
    <b:RefOrder>22</b:RefOrder>
  </b:Source>
</b:Sources>
</file>

<file path=customXml/itemProps1.xml><?xml version="1.0" encoding="utf-8"?>
<ds:datastoreItem xmlns:ds="http://schemas.openxmlformats.org/officeDocument/2006/customXml" ds:itemID="{237BB578-E49E-45E1-BBD7-1B6DA3CA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1545</TotalTime>
  <Pages>17</Pages>
  <Words>8359</Words>
  <Characters>47649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 Agnihotri</dc:creator>
  <cp:keywords/>
  <dc:description/>
  <cp:lastModifiedBy>Poonam Saini</cp:lastModifiedBy>
  <cp:revision>97</cp:revision>
  <cp:lastPrinted>2026-05-21T16:24:00Z</cp:lastPrinted>
  <dcterms:created xsi:type="dcterms:W3CDTF">2026-05-21T09:43:00Z</dcterms:created>
  <dcterms:modified xsi:type="dcterms:W3CDTF">2026-05-26T20:03:00Z</dcterms:modified>
</cp:coreProperties>
</file>