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Old English Text MT" w:cs="Old English Text MT" w:eastAsia="Old English Text MT" w:hAnsi="Old English Text MT"/>
          <w:b w:val="1"/>
          <w:bCs w:val="1"/>
        </w:rPr>
      </w:pPr>
      <w:r w:rsidDel="00000000" w:rsidR="00000000" w:rsidRPr="00000000">
        <w:rPr>
          <w:rFonts w:ascii="Old English Text MT" w:cs="Old English Text MT" w:eastAsia="Old English Text MT" w:hAnsi="Old English Text MT"/>
          <w:b w:val="1"/>
          <w:bCs w:val="1"/>
          <w:rtl w:val="0"/>
        </w:rPr>
        <w:t xml:space="preserve"> Colegio de San Juan de Letran</w:t>
      </w:r>
      <w:r w:rsidDel="00000000" w:rsidR="00000000" w:rsidRPr="00000000">
        <w:drawing>
          <wp:anchor allowOverlap="1" behindDoc="1" distB="0" distT="0" distL="0" distR="0" hidden="0" layoutInCell="1" locked="0" relativeHeight="0" simplePos="0">
            <wp:simplePos x="0" y="0"/>
            <wp:positionH relativeFrom="column">
              <wp:posOffset>1200150</wp:posOffset>
            </wp:positionH>
            <wp:positionV relativeFrom="paragraph">
              <wp:posOffset>-230494</wp:posOffset>
            </wp:positionV>
            <wp:extent cx="676910" cy="676910"/>
            <wp:effectExtent b="0" l="0" r="0" t="0"/>
            <wp:wrapNone/>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76910" cy="67691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4037329</wp:posOffset>
            </wp:positionH>
            <wp:positionV relativeFrom="paragraph">
              <wp:posOffset>-274313</wp:posOffset>
            </wp:positionV>
            <wp:extent cx="732790" cy="732790"/>
            <wp:effectExtent b="0" l="0" r="0" t="0"/>
            <wp:wrapNone/>
            <wp:docPr descr="A logo with a couple of statues&#10;&#10;Description automatically generated" id="2" name="image3.jpg"/>
            <a:graphic>
              <a:graphicData uri="http://schemas.openxmlformats.org/drawingml/2006/picture">
                <pic:pic>
                  <pic:nvPicPr>
                    <pic:cNvPr descr="A logo with a couple of statues&#10;&#10;Description automatically generated" id="0" name="image3.jpg"/>
                    <pic:cNvPicPr preferRelativeResize="0"/>
                  </pic:nvPicPr>
                  <pic:blipFill>
                    <a:blip r:embed="rId10"/>
                    <a:srcRect b="0" l="0" r="0" t="0"/>
                    <a:stretch>
                      <a:fillRect/>
                    </a:stretch>
                  </pic:blipFill>
                  <pic:spPr>
                    <a:xfrm>
                      <a:off x="0" y="0"/>
                      <a:ext cx="732790" cy="732790"/>
                    </a:xfrm>
                    <a:prstGeom prst="rect"/>
                    <a:ln/>
                  </pic:spPr>
                </pic:pic>
              </a:graphicData>
            </a:graphic>
          </wp:anchor>
        </w:drawing>
      </w:r>
    </w:p>
    <w:p w:rsidR="00000000" w:rsidDel="00000000" w:rsidP="00000000" w:rsidRDefault="00000000" w:rsidRPr="00000000" w14:paraId="00000002">
      <w:pPr>
        <w:spacing w:line="240" w:lineRule="auto"/>
        <w:jc w:val="center"/>
        <w:rPr/>
      </w:pPr>
      <w:r w:rsidDel="00000000" w:rsidR="00000000" w:rsidRPr="00000000">
        <w:rPr>
          <w:rtl w:val="0"/>
        </w:rPr>
        <w:t xml:space="preserve">Senior High School</w:t>
      </w:r>
    </w:p>
    <w:p w:rsidR="00000000" w:rsidDel="00000000" w:rsidP="00000000" w:rsidRDefault="00000000" w:rsidRPr="00000000" w14:paraId="00000003">
      <w:pPr>
        <w:spacing w:line="240" w:lineRule="auto"/>
        <w:ind w:left="1440" w:firstLine="720"/>
        <w:rPr/>
      </w:pPr>
      <w:r w:rsidDel="00000000" w:rsidR="00000000" w:rsidRPr="00000000">
        <w:rPr>
          <w:rtl w:val="0"/>
        </w:rPr>
      </w:r>
    </w:p>
    <w:p w:rsidR="00000000" w:rsidDel="00000000" w:rsidP="00000000" w:rsidRDefault="00000000" w:rsidRPr="00000000" w14:paraId="00000004">
      <w:pPr>
        <w:spacing w:line="240" w:lineRule="auto"/>
        <w:ind w:left="1440" w:firstLine="720"/>
        <w:rPr/>
      </w:pPr>
      <w:r w:rsidDel="00000000" w:rsidR="00000000" w:rsidRPr="00000000">
        <w:rPr>
          <w:rtl w:val="0"/>
        </w:rPr>
      </w:r>
    </w:p>
    <w:p w:rsidR="00000000" w:rsidDel="00000000" w:rsidP="00000000" w:rsidRDefault="00000000" w:rsidRPr="00000000" w14:paraId="00000005">
      <w:pPr>
        <w:spacing w:line="240" w:lineRule="auto"/>
        <w:jc w:val="center"/>
        <w:rPr>
          <w:b w:val="1"/>
          <w:bCs w:val="1"/>
        </w:rPr>
      </w:pPr>
      <w:r w:rsidDel="00000000" w:rsidR="00000000" w:rsidRPr="00000000">
        <w:rPr>
          <w:b w:val="1"/>
          <w:bCs w:val="1"/>
          <w:rtl w:val="0"/>
        </w:rPr>
        <w:t xml:space="preserve">Attitudes and Perspectives of Agriculture Students</w:t>
      </w:r>
    </w:p>
    <w:p w:rsidR="00000000" w:rsidDel="00000000" w:rsidP="00000000" w:rsidRDefault="00000000" w:rsidRPr="00000000" w14:paraId="00000006">
      <w:pPr>
        <w:spacing w:line="240" w:lineRule="auto"/>
        <w:jc w:val="center"/>
        <w:rPr>
          <w:b w:val="1"/>
          <w:bCs w:val="1"/>
        </w:rPr>
      </w:pPr>
      <w:r w:rsidDel="00000000" w:rsidR="00000000" w:rsidRPr="00000000">
        <w:rPr>
          <w:b w:val="1"/>
          <w:bCs w:val="1"/>
          <w:rtl w:val="0"/>
        </w:rPr>
        <w:t xml:space="preserve">Toward the Use of Synthetic Fertilizer in</w:t>
      </w:r>
    </w:p>
    <w:p w:rsidR="00000000" w:rsidDel="00000000" w:rsidP="00000000" w:rsidRDefault="00000000" w:rsidRPr="00000000" w14:paraId="00000007">
      <w:pPr>
        <w:spacing w:line="240" w:lineRule="auto"/>
        <w:jc w:val="center"/>
        <w:rPr>
          <w:b w:val="1"/>
          <w:bCs w:val="1"/>
        </w:rPr>
      </w:pPr>
      <w:r w:rsidDel="00000000" w:rsidR="00000000" w:rsidRPr="00000000">
        <w:rPr>
          <w:b w:val="1"/>
          <w:bCs w:val="1"/>
          <w:rtl w:val="0"/>
        </w:rPr>
        <w:t xml:space="preserve">Crop Production</w:t>
      </w:r>
    </w:p>
    <w:p w:rsidR="00000000" w:rsidDel="00000000" w:rsidP="00000000" w:rsidRDefault="00000000" w:rsidRPr="00000000" w14:paraId="00000008">
      <w:pPr>
        <w:spacing w:line="240" w:lineRule="auto"/>
        <w:jc w:val="center"/>
        <w:rPr/>
      </w:pPr>
      <w:r w:rsidDel="00000000" w:rsidR="00000000" w:rsidRPr="00000000">
        <w:rPr>
          <w:rtl w:val="0"/>
        </w:rPr>
      </w:r>
    </w:p>
    <w:p w:rsidR="00000000" w:rsidDel="00000000" w:rsidP="00000000" w:rsidRDefault="00000000" w:rsidRPr="00000000" w14:paraId="00000009">
      <w:pPr>
        <w:spacing w:line="240" w:lineRule="auto"/>
        <w:jc w:val="center"/>
        <w:rPr/>
      </w:pPr>
      <w:r w:rsidDel="00000000" w:rsidR="00000000" w:rsidRPr="00000000">
        <w:rPr>
          <w:rtl w:val="0"/>
        </w:rPr>
        <w:t xml:space="preserve">Asha B. Javier, Mitchell S. Torres, Hailey Mish G. Daiz, Rolando IV T. Macauba, Gideonklyd A. Tubianosa</w:t>
      </w:r>
    </w:p>
    <w:p w:rsidR="00000000" w:rsidDel="00000000" w:rsidP="00000000" w:rsidRDefault="00000000" w:rsidRPr="00000000" w14:paraId="0000000A">
      <w:pPr>
        <w:spacing w:line="240" w:lineRule="auto"/>
        <w:jc w:val="center"/>
        <w:rPr/>
      </w:pPr>
      <w:r w:rsidDel="00000000" w:rsidR="00000000" w:rsidRPr="00000000">
        <w:rPr>
          <w:rtl w:val="0"/>
        </w:rPr>
        <w:t xml:space="preserve">Thomas Eric Paulin</w:t>
      </w:r>
    </w:p>
    <w:p w:rsidR="00000000" w:rsidDel="00000000" w:rsidP="00000000" w:rsidRDefault="00000000" w:rsidRPr="00000000" w14:paraId="0000000B">
      <w:pPr>
        <w:spacing w:line="240" w:lineRule="auto"/>
        <w:jc w:val="center"/>
        <w:rPr/>
      </w:pPr>
      <w:r w:rsidDel="00000000" w:rsidR="00000000" w:rsidRPr="00000000">
        <w:rPr>
          <w:rtl w:val="0"/>
        </w:rPr>
      </w:r>
    </w:p>
    <w:p w:rsidR="00000000" w:rsidDel="00000000" w:rsidP="00000000" w:rsidRDefault="00000000" w:rsidRPr="00000000" w14:paraId="0000000C">
      <w:pPr>
        <w:spacing w:line="240" w:lineRule="auto"/>
        <w:jc w:val="center"/>
        <w:rPr/>
      </w:pPr>
      <w:r w:rsidDel="00000000" w:rsidR="00000000" w:rsidRPr="00000000">
        <w:rPr>
          <w:vertAlign w:val="superscript"/>
          <w:rtl w:val="0"/>
        </w:rPr>
        <w:t xml:space="preserve">1</w:t>
      </w:r>
      <w:r w:rsidDel="00000000" w:rsidR="00000000" w:rsidRPr="00000000">
        <w:rPr>
          <w:rtl w:val="0"/>
        </w:rPr>
        <w:t xml:space="preserve">Students, Senior High School</w:t>
      </w:r>
    </w:p>
    <w:p w:rsidR="00000000" w:rsidDel="00000000" w:rsidP="00000000" w:rsidRDefault="00000000" w:rsidRPr="00000000" w14:paraId="0000000D">
      <w:pPr>
        <w:spacing w:line="240" w:lineRule="auto"/>
        <w:jc w:val="center"/>
        <w:rPr/>
      </w:pPr>
      <w:r w:rsidDel="00000000" w:rsidR="00000000" w:rsidRPr="00000000">
        <w:rPr>
          <w:vertAlign w:val="superscript"/>
          <w:rtl w:val="0"/>
        </w:rPr>
        <w:t xml:space="preserve">2</w:t>
      </w:r>
      <w:r w:rsidDel="00000000" w:rsidR="00000000" w:rsidRPr="00000000">
        <w:rPr>
          <w:rtl w:val="0"/>
        </w:rPr>
        <w:t xml:space="preserve">Faculty Members, Senior High School</w:t>
      </w:r>
    </w:p>
    <w:p w:rsidR="00000000" w:rsidDel="00000000" w:rsidP="00000000" w:rsidRDefault="00000000" w:rsidRPr="00000000" w14:paraId="0000000E">
      <w:pPr>
        <w:spacing w:line="240" w:lineRule="auto"/>
        <w:jc w:val="center"/>
        <w:rPr/>
      </w:pPr>
      <w:r w:rsidDel="00000000" w:rsidR="00000000" w:rsidRPr="00000000">
        <w:rPr>
          <w:rtl w:val="0"/>
        </w:rPr>
        <w:t xml:space="preserve">*Corresponding email: asha.javier@letran.edu.ph</w:t>
      </w:r>
    </w:p>
    <w:p w:rsidR="00000000" w:rsidDel="00000000" w:rsidP="00000000" w:rsidRDefault="00000000" w:rsidRPr="00000000" w14:paraId="0000000F">
      <w:pPr>
        <w:spacing w:after="240" w:line="240" w:lineRule="auto"/>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tcBorders>
              <w:left w:color="000000" w:space="0" w:sz="0" w:val="nil"/>
              <w:right w:color="000000" w:space="0" w:sz="0" w:val="nil"/>
            </w:tcBorders>
          </w:tcPr>
          <w:p w:rsidR="00000000" w:rsidDel="00000000" w:rsidP="00000000" w:rsidRDefault="00000000" w:rsidRPr="00000000" w14:paraId="00000010">
            <w:pPr>
              <w:spacing w:after="240" w:before="240" w:line="276" w:lineRule="auto"/>
              <w:jc w:val="center"/>
              <w:rPr>
                <w:b w:val="1"/>
                <w:bCs w:val="1"/>
              </w:rPr>
            </w:pPr>
            <w:r w:rsidDel="00000000" w:rsidR="00000000" w:rsidRPr="00000000">
              <w:rPr>
                <w:b w:val="1"/>
                <w:bCs w:val="1"/>
                <w:rtl w:val="0"/>
              </w:rPr>
              <w:t xml:space="preserve">ABSTRACT</w:t>
            </w:r>
          </w:p>
          <w:p w:rsidR="00000000" w:rsidDel="00000000" w:rsidP="00000000" w:rsidRDefault="00000000" w:rsidRPr="00000000" w14:paraId="00000011">
            <w:pPr>
              <w:spacing w:after="240" w:before="240" w:line="276" w:lineRule="auto"/>
              <w:jc w:val="both"/>
              <w:rPr/>
            </w:pPr>
            <w:r w:rsidDel="00000000" w:rsidR="00000000" w:rsidRPr="00000000">
              <w:rPr>
                <w:rtl w:val="0"/>
              </w:rPr>
              <w:t xml:space="preserve">Fertilizer use plays a vital role in agricultural productivity, influencing crop yield, soil health, and environmental sustainability. While many studies examine fertilizer practices in traditional and modern agriculture, limited research focuses on the perspectives of Agriculture students. This study explores students’ understanding, attitudes, and perceptions of fertilizer use, including its benefits and risks. Using a narrative research design, data were gathered through structured interviews with students selected via purposive and voluntary sampling. Responses were analyzed thematically to identify key patterns and insights. Findings show that formal agricultural education shapes students’ knowledge of both organic and synthetic fertilizers, as well as their awareness of environmental concerns and sustainable practices. The study highlights the importance of student perspectives, as they represent future farmers, educators, and decision-makers. Although synthetic fertilizers improve crop production, improper use can cause harm, emphasizing the need for informed and responsible fertilizer management.</w:t>
            </w:r>
          </w:p>
          <w:p w:rsidR="00000000" w:rsidDel="00000000" w:rsidP="00000000" w:rsidRDefault="00000000" w:rsidRPr="00000000" w14:paraId="00000012">
            <w:pPr>
              <w:spacing w:after="240" w:before="240" w:line="276" w:lineRule="auto"/>
              <w:jc w:val="both"/>
              <w:rPr/>
            </w:pPr>
            <w:r w:rsidDel="00000000" w:rsidR="00000000" w:rsidRPr="00000000">
              <w:rPr>
                <w:rtl w:val="0"/>
              </w:rPr>
            </w:r>
          </w:p>
          <w:p w:rsidR="00000000" w:rsidDel="00000000" w:rsidP="00000000" w:rsidRDefault="00000000" w:rsidRPr="00000000" w14:paraId="00000013">
            <w:pPr>
              <w:spacing w:after="240" w:before="240" w:line="276" w:lineRule="auto"/>
              <w:jc w:val="both"/>
              <w:rPr>
                <w:b w:val="1"/>
                <w:bCs w:val="1"/>
                <w:shd w:fill="ea9999" w:val="clear"/>
              </w:rPr>
            </w:pPr>
            <w:r w:rsidDel="00000000" w:rsidR="00000000" w:rsidRPr="00000000">
              <w:rPr>
                <w:b w:val="1"/>
                <w:bCs w:val="1"/>
                <w:rtl w:val="0"/>
              </w:rPr>
              <w:t xml:space="preserve">Keywords:</w:t>
            </w:r>
            <w:r w:rsidDel="00000000" w:rsidR="00000000" w:rsidRPr="00000000">
              <w:rPr>
                <w:rtl w:val="0"/>
              </w:rPr>
              <w:t xml:space="preserve"> </w:t>
            </w:r>
            <w:r w:rsidDel="00000000" w:rsidR="00000000" w:rsidRPr="00000000">
              <w:rPr>
                <w:i w:val="1"/>
                <w:iCs w:val="1"/>
                <w:rtl w:val="0"/>
              </w:rPr>
              <w:t xml:space="preserve">agricultural education, fertilizer use, student perspectives, synthetic fertilizers, qualitative descriptive research</w:t>
            </w:r>
            <w:r w:rsidDel="00000000" w:rsidR="00000000" w:rsidRPr="00000000">
              <w:rPr>
                <w:rtl w:val="0"/>
              </w:rPr>
            </w:r>
          </w:p>
        </w:tc>
      </w:tr>
    </w:tbl>
    <w:p w:rsidR="00000000" w:rsidDel="00000000" w:rsidP="00000000" w:rsidRDefault="00000000" w:rsidRPr="00000000" w14:paraId="00000014">
      <w:pPr>
        <w:spacing w:after="240" w:line="240" w:lineRule="auto"/>
        <w:jc w:val="center"/>
        <w:rPr>
          <w:b w:val="1"/>
          <w:bCs w:val="1"/>
        </w:rPr>
        <w:sectPr>
          <w:footerReference r:id="rId11" w:type="default"/>
          <w:footerReference r:id="rId12" w:type="even"/>
          <w:pgSz w:h="15840" w:w="12240" w:orient="portrait"/>
          <w:pgMar w:bottom="1440" w:top="1006" w:left="1440" w:right="1440" w:header="708" w:footer="708"/>
          <w:pgNumType w:start="1"/>
        </w:sectPr>
      </w:pPr>
      <w:r w:rsidDel="00000000" w:rsidR="00000000" w:rsidRPr="00000000">
        <w:rPr>
          <w:rtl w:val="0"/>
        </w:rPr>
      </w:r>
    </w:p>
    <w:p w:rsidR="00000000" w:rsidDel="00000000" w:rsidP="00000000" w:rsidRDefault="00000000" w:rsidRPr="00000000" w14:paraId="00000015">
      <w:pPr>
        <w:spacing w:after="240" w:line="240" w:lineRule="auto"/>
        <w:jc w:val="both"/>
        <w:rPr>
          <w:b w:val="1"/>
          <w:bCs w:val="1"/>
        </w:rPr>
      </w:pPr>
      <w:r w:rsidDel="00000000" w:rsidR="00000000" w:rsidRPr="00000000">
        <w:rPr>
          <w:b w:val="1"/>
          <w:bCs w:val="1"/>
          <w:rtl w:val="0"/>
        </w:rPr>
        <w:t xml:space="preserve">INTRODUCTION</w:t>
      </w:r>
    </w:p>
    <w:p w:rsidR="00000000" w:rsidDel="00000000" w:rsidP="00000000" w:rsidRDefault="00000000" w:rsidRPr="00000000" w14:paraId="00000016">
      <w:pPr>
        <w:spacing w:after="240" w:line="240" w:lineRule="auto"/>
        <w:jc w:val="both"/>
        <w:rPr>
          <w:b w:val="1"/>
          <w:bCs w:val="1"/>
        </w:rPr>
      </w:pPr>
      <w:r w:rsidDel="00000000" w:rsidR="00000000" w:rsidRPr="00000000">
        <w:rPr>
          <w:b w:val="1"/>
          <w:bCs w:val="1"/>
          <w:rtl w:val="0"/>
        </w:rPr>
        <w:t xml:space="preserve">Background of the Study</w:t>
      </w:r>
    </w:p>
    <w:p w:rsidR="00000000" w:rsidDel="00000000" w:rsidP="00000000" w:rsidRDefault="00000000" w:rsidRPr="00000000" w14:paraId="00000017">
      <w:pPr>
        <w:spacing w:line="240" w:lineRule="auto"/>
        <w:ind w:left="0" w:firstLine="0"/>
        <w:jc w:val="both"/>
        <w:rPr/>
      </w:pPr>
      <w:r w:rsidDel="00000000" w:rsidR="00000000" w:rsidRPr="00000000">
        <w:rPr>
          <w:rtl w:val="0"/>
        </w:rPr>
        <w:t xml:space="preserve">Staple and cash crops dominate the agricultural sector of the Philippines, playing a crucial role in sustaining the country’s food supply and economic stability. Among these staple crops, rice holds the central role as it is the primary food source of the majority of the population of the Philippines, as noted by Rebojo et al. (2023). </w:t>
      </w:r>
    </w:p>
    <w:p w:rsidR="00000000" w:rsidDel="00000000" w:rsidP="00000000" w:rsidRDefault="00000000" w:rsidRPr="00000000" w14:paraId="00000018">
      <w:pPr>
        <w:spacing w:line="240" w:lineRule="auto"/>
        <w:jc w:val="both"/>
        <w:rPr/>
      </w:pPr>
      <w:r w:rsidDel="00000000" w:rsidR="00000000" w:rsidRPr="00000000">
        <w:rPr>
          <w:rtl w:val="0"/>
        </w:rPr>
      </w:r>
    </w:p>
    <w:p w:rsidR="00000000" w:rsidDel="00000000" w:rsidP="00000000" w:rsidRDefault="00000000" w:rsidRPr="00000000" w14:paraId="00000019">
      <w:pPr>
        <w:spacing w:line="240" w:lineRule="auto"/>
        <w:ind w:left="0" w:firstLine="0"/>
        <w:jc w:val="both"/>
        <w:rPr/>
      </w:pPr>
      <w:r w:rsidDel="00000000" w:rsidR="00000000" w:rsidRPr="00000000">
        <w:rPr>
          <w:rtl w:val="0"/>
        </w:rPr>
        <w:t xml:space="preserve">Beyond its role as staple food, rice farming supports the livelihoods of many Filipino families and serves as an important source of income in rural communities. Being the center of every meal at the table of a Filipino home, the demand for rice continues to increase, and the need for efficient crop production practices has led to the use of synthetic fertilizers in crop production (Austria, 2023). </w:t>
      </w:r>
    </w:p>
    <w:p w:rsidR="00000000" w:rsidDel="00000000" w:rsidP="00000000" w:rsidRDefault="00000000" w:rsidRPr="00000000" w14:paraId="0000001A">
      <w:pPr>
        <w:spacing w:line="240" w:lineRule="auto"/>
        <w:ind w:left="0" w:firstLine="0"/>
        <w:jc w:val="both"/>
        <w:rPr/>
      </w:pPr>
      <w:r w:rsidDel="00000000" w:rsidR="00000000" w:rsidRPr="00000000">
        <w:rPr>
          <w:rtl w:val="0"/>
        </w:rPr>
      </w:r>
    </w:p>
    <w:p w:rsidR="00000000" w:rsidDel="00000000" w:rsidP="00000000" w:rsidRDefault="00000000" w:rsidRPr="00000000" w14:paraId="0000001B">
      <w:pPr>
        <w:spacing w:line="240" w:lineRule="auto"/>
        <w:jc w:val="both"/>
        <w:rPr/>
      </w:pPr>
      <w:r w:rsidDel="00000000" w:rsidR="00000000" w:rsidRPr="00000000">
        <w:rPr>
          <w:rtl w:val="0"/>
        </w:rPr>
        <w:t xml:space="preserve">The use of synthetic fertilizers in crop production has many misconceptions and conflicting beliefs. The term </w:t>
      </w:r>
      <w:r w:rsidDel="00000000" w:rsidR="00000000" w:rsidRPr="00000000">
        <w:rPr>
          <w:i w:val="1"/>
          <w:iCs w:val="1"/>
          <w:rtl w:val="0"/>
        </w:rPr>
        <w:t xml:space="preserve">synthetic</w:t>
      </w:r>
      <w:r w:rsidDel="00000000" w:rsidR="00000000" w:rsidRPr="00000000">
        <w:rPr>
          <w:rtl w:val="0"/>
        </w:rPr>
        <w:t xml:space="preserve"> often carries the impression of being artificial or harmful. Synthetic fertilizers are associated with negative effects such as soil degradation or plant damage (Chittora, 2023). However, these outcomes are commonly linked to excessive and improper application rather than the fertilizers themselves (Ritchie, 2021). Studies have shown that when applied properly, synthetic fertilizers provide plants with essential nutrients, speed up production, and increase the quantity of crop harvest (Stocchero, 2024). </w:t>
      </w:r>
    </w:p>
    <w:p w:rsidR="00000000" w:rsidDel="00000000" w:rsidP="00000000" w:rsidRDefault="00000000" w:rsidRPr="00000000" w14:paraId="0000001C">
      <w:pPr>
        <w:spacing w:line="240" w:lineRule="auto"/>
        <w:jc w:val="both"/>
        <w:rPr/>
      </w:pPr>
      <w:r w:rsidDel="00000000" w:rsidR="00000000" w:rsidRPr="00000000">
        <w:rPr>
          <w:rtl w:val="0"/>
        </w:rPr>
      </w:r>
    </w:p>
    <w:p w:rsidR="00000000" w:rsidDel="00000000" w:rsidP="00000000" w:rsidRDefault="00000000" w:rsidRPr="00000000" w14:paraId="0000001D">
      <w:pPr>
        <w:spacing w:line="240" w:lineRule="auto"/>
        <w:jc w:val="both"/>
        <w:rPr/>
      </w:pPr>
      <w:r w:rsidDel="00000000" w:rsidR="00000000" w:rsidRPr="00000000">
        <w:rPr>
          <w:rtl w:val="0"/>
        </w:rPr>
        <w:t xml:space="preserve">Agricultural references also highlight that synthetic fertilizers are widely used due to their efficiency in delivering key nutrients</w:t>
      </w:r>
      <w:r w:rsidDel="00000000" w:rsidR="00000000" w:rsidRPr="00000000">
        <w:rPr>
          <w:sz w:val="26"/>
          <w:szCs w:val="26"/>
          <w:rtl w:val="0"/>
        </w:rPr>
        <w:t xml:space="preserve"> </w:t>
      </w:r>
      <w:r w:rsidDel="00000000" w:rsidR="00000000" w:rsidRPr="00000000">
        <w:rPr>
          <w:rtl w:val="0"/>
        </w:rPr>
        <w:t xml:space="preserve">such as nitrogen, phosphorus, and potassium, particularly in large-scale farming systems where precise nutrient management is required (Agri Machinery Africa, 2022).</w:t>
      </w:r>
    </w:p>
    <w:p w:rsidR="00000000" w:rsidDel="00000000" w:rsidP="00000000" w:rsidRDefault="00000000" w:rsidRPr="00000000" w14:paraId="0000001E">
      <w:pPr>
        <w:spacing w:after="240" w:before="240" w:line="240" w:lineRule="auto"/>
        <w:jc w:val="both"/>
        <w:rPr/>
      </w:pPr>
      <w:r w:rsidDel="00000000" w:rsidR="00000000" w:rsidRPr="00000000">
        <w:rPr>
          <w:rtl w:val="0"/>
        </w:rPr>
        <w:t xml:space="preserve">Education significantly influences how students interpret and evaluate agricultural practices. Within academic institutions, learners are exposed not only to technical knowledge about fertilizers but also to discussions on sustainability, environmental responsibility, and food security. This academic exposure allows students to critically assess agricultural inputs, including synthetic fertilizers, beyond common public perceptions. </w:t>
      </w:r>
    </w:p>
    <w:p w:rsidR="00000000" w:rsidDel="00000000" w:rsidP="00000000" w:rsidRDefault="00000000" w:rsidRPr="00000000" w14:paraId="0000001F">
      <w:pPr>
        <w:spacing w:after="240" w:before="240" w:line="240" w:lineRule="auto"/>
        <w:jc w:val="both"/>
        <w:rPr/>
      </w:pPr>
      <w:r w:rsidDel="00000000" w:rsidR="00000000" w:rsidRPr="00000000">
        <w:rPr>
          <w:rtl w:val="0"/>
        </w:rPr>
        <w:t xml:space="preserve">Research in agricultural education has highlighted how formal instruction contributes to shaping students’ awareness and decision-making regarding crop management practices (Shenaifi, 2013; Isahac, 2024). Such educational experiences may influence how future agricultural professionals perceive the role, risks, and responsibilities associated with fertilizer use.</w:t>
      </w:r>
    </w:p>
    <w:p w:rsidR="00000000" w:rsidDel="00000000" w:rsidP="00000000" w:rsidRDefault="00000000" w:rsidRPr="00000000" w14:paraId="00000020">
      <w:pPr>
        <w:spacing w:line="240" w:lineRule="auto"/>
        <w:ind w:left="0" w:firstLine="0"/>
        <w:jc w:val="both"/>
        <w:rPr/>
      </w:pPr>
      <w:r w:rsidDel="00000000" w:rsidR="00000000" w:rsidRPr="00000000">
        <w:rPr>
          <w:rtl w:val="0"/>
        </w:rPr>
        <w:t xml:space="preserve">Granted that the risks and benefits of using synthetic fertilizers are well substantiated by existing research, most studies primarily focused on technical knowledge and environmental impacts. There remains limited research that explores the viewpoints and positions of Agriculture students regarding synthetic fertilizer use. </w:t>
      </w:r>
    </w:p>
    <w:p w:rsidR="00000000" w:rsidDel="00000000" w:rsidP="00000000" w:rsidRDefault="00000000" w:rsidRPr="00000000" w14:paraId="00000021">
      <w:pPr>
        <w:spacing w:line="240" w:lineRule="auto"/>
        <w:ind w:left="0" w:firstLine="0"/>
        <w:jc w:val="both"/>
        <w:rPr/>
      </w:pPr>
      <w:r w:rsidDel="00000000" w:rsidR="00000000" w:rsidRPr="00000000">
        <w:rPr>
          <w:rtl w:val="0"/>
        </w:rPr>
      </w:r>
    </w:p>
    <w:p w:rsidR="00000000" w:rsidDel="00000000" w:rsidP="00000000" w:rsidRDefault="00000000" w:rsidRPr="00000000" w14:paraId="00000022">
      <w:pPr>
        <w:spacing w:line="240" w:lineRule="auto"/>
        <w:ind w:left="0" w:firstLine="0"/>
        <w:jc w:val="both"/>
        <w:rPr/>
      </w:pPr>
      <w:r w:rsidDel="00000000" w:rsidR="00000000" w:rsidRPr="00000000">
        <w:rPr>
          <w:rtl w:val="0"/>
        </w:rPr>
        <w:t xml:space="preserve">Existing literature largely overlooks the cultural and educational contexts that shape students’ reasoning and attitudes toward this issue and tends to remain at a surface-level analysis, leaving out the subjective perspectives of individuals who will eventually become farmers, educators, researchers, and decision-makers in the agricultural sector.</w:t>
      </w:r>
    </w:p>
    <w:p w:rsidR="00000000" w:rsidDel="00000000" w:rsidP="00000000" w:rsidRDefault="00000000" w:rsidRPr="00000000" w14:paraId="00000023">
      <w:pPr>
        <w:spacing w:line="240" w:lineRule="auto"/>
        <w:ind w:firstLine="720"/>
        <w:jc w:val="both"/>
        <w:rPr/>
      </w:pPr>
      <w:r w:rsidDel="00000000" w:rsidR="00000000" w:rsidRPr="00000000">
        <w:rPr>
          <w:rtl w:val="0"/>
        </w:rPr>
      </w:r>
    </w:p>
    <w:p w:rsidR="00000000" w:rsidDel="00000000" w:rsidP="00000000" w:rsidRDefault="00000000" w:rsidRPr="00000000" w14:paraId="00000024">
      <w:pPr>
        <w:spacing w:line="240" w:lineRule="auto"/>
        <w:ind w:left="0" w:firstLine="0"/>
        <w:jc w:val="both"/>
        <w:rPr/>
      </w:pPr>
      <w:r w:rsidDel="00000000" w:rsidR="00000000" w:rsidRPr="00000000">
        <w:rPr>
          <w:rtl w:val="0"/>
        </w:rPr>
        <w:t xml:space="preserve">This study aims to address these gaps by exploring the attitudes and perspectives of Agriculture students toward the use of synthetic fertilizers in crop production. Specifically, this study will examine students’ understanding of the role of synthetic fertilizers, their perceived risks and benefits, and their recognition of the ethical and sustainability implications associated with their use.</w:t>
      </w:r>
    </w:p>
    <w:p w:rsidR="00000000" w:rsidDel="00000000" w:rsidP="00000000" w:rsidRDefault="00000000" w:rsidRPr="00000000" w14:paraId="00000025">
      <w:pPr>
        <w:spacing w:after="240" w:line="240" w:lineRule="auto"/>
        <w:jc w:val="both"/>
        <w:rPr>
          <w:b w:val="1"/>
          <w:bCs w:val="1"/>
        </w:rPr>
      </w:pPr>
      <w:r w:rsidDel="00000000" w:rsidR="00000000" w:rsidRPr="00000000">
        <w:rPr>
          <w:rtl w:val="0"/>
        </w:rPr>
      </w:r>
    </w:p>
    <w:p w:rsidR="00000000" w:rsidDel="00000000" w:rsidP="00000000" w:rsidRDefault="00000000" w:rsidRPr="00000000" w14:paraId="00000026">
      <w:pPr>
        <w:spacing w:after="240" w:line="240" w:lineRule="auto"/>
        <w:jc w:val="both"/>
        <w:rPr>
          <w:b w:val="1"/>
          <w:bCs w:val="1"/>
        </w:rPr>
      </w:pPr>
      <w:r w:rsidDel="00000000" w:rsidR="00000000" w:rsidRPr="00000000">
        <w:rPr>
          <w:b w:val="1"/>
          <w:bCs w:val="1"/>
          <w:rtl w:val="0"/>
        </w:rPr>
        <w:t xml:space="preserve">Research Objectives</w:t>
      </w:r>
    </w:p>
    <w:p w:rsidR="00000000" w:rsidDel="00000000" w:rsidP="00000000" w:rsidRDefault="00000000" w:rsidRPr="00000000" w14:paraId="00000027">
      <w:pPr>
        <w:spacing w:after="240" w:line="240" w:lineRule="auto"/>
        <w:jc w:val="both"/>
        <w:rPr/>
      </w:pPr>
      <w:r w:rsidDel="00000000" w:rsidR="00000000" w:rsidRPr="00000000">
        <w:rPr>
          <w:rtl w:val="0"/>
        </w:rPr>
        <w:t xml:space="preserve">This research intends to explore the attitudes and perspectives of Agriculture students toward the use of synthetic fertilizers in crop production. Specifically, it aims to:</w:t>
      </w:r>
    </w:p>
    <w:p w:rsidR="00000000" w:rsidDel="00000000" w:rsidP="00000000" w:rsidRDefault="00000000" w:rsidRPr="00000000" w14:paraId="00000028">
      <w:pPr>
        <w:spacing w:line="240" w:lineRule="auto"/>
        <w:jc w:val="both"/>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jc w:val="both"/>
        <w:rPr/>
      </w:pPr>
      <w:r w:rsidDel="00000000" w:rsidR="00000000" w:rsidRPr="00000000">
        <w:rPr>
          <w:rtl w:val="0"/>
        </w:rPr>
        <w:t xml:space="preserve">Explore Agriculture students' understanding towards the role of synthetic fertilizers in plant production, particularly in rice cultivation.</w:t>
      </w:r>
    </w:p>
    <w:p w:rsidR="00000000" w:rsidDel="00000000" w:rsidP="00000000" w:rsidRDefault="00000000" w:rsidRPr="00000000" w14:paraId="0000002A">
      <w:pPr>
        <w:numPr>
          <w:ilvl w:val="0"/>
          <w:numId w:val="1"/>
        </w:numPr>
        <w:spacing w:line="240" w:lineRule="auto"/>
        <w:ind w:left="720" w:hanging="360"/>
        <w:jc w:val="both"/>
        <w:rPr/>
      </w:pPr>
      <w:r w:rsidDel="00000000" w:rsidR="00000000" w:rsidRPr="00000000">
        <w:rPr>
          <w:rtl w:val="0"/>
        </w:rPr>
        <w:t xml:space="preserve">Identify the perceived benefits and drawbacks of synthetic fertilizers as recognized by Agriculture students. This includes fears, concerns, and perceived risks. </w:t>
      </w:r>
    </w:p>
    <w:p w:rsidR="00000000" w:rsidDel="00000000" w:rsidP="00000000" w:rsidRDefault="00000000" w:rsidRPr="00000000" w14:paraId="0000002B">
      <w:pPr>
        <w:numPr>
          <w:ilvl w:val="0"/>
          <w:numId w:val="1"/>
        </w:numPr>
        <w:spacing w:line="240" w:lineRule="auto"/>
        <w:ind w:left="720" w:hanging="360"/>
        <w:jc w:val="both"/>
        <w:rPr/>
      </w:pPr>
      <w:r w:rsidDel="00000000" w:rsidR="00000000" w:rsidRPr="00000000">
        <w:rPr>
          <w:rtl w:val="0"/>
        </w:rPr>
        <w:t xml:space="preserve">Examine Agriculture students’ views on the ethical and sustainability aspects of using synthetic fertilizers in crop production. </w:t>
      </w:r>
    </w:p>
    <w:p w:rsidR="00000000" w:rsidDel="00000000" w:rsidP="00000000" w:rsidRDefault="00000000" w:rsidRPr="00000000" w14:paraId="0000002C">
      <w:pPr>
        <w:spacing w:line="240" w:lineRule="auto"/>
        <w:jc w:val="both"/>
        <w:rPr>
          <w:color w:val="cccccc"/>
        </w:rPr>
      </w:pPr>
      <w:r w:rsidDel="00000000" w:rsidR="00000000" w:rsidRPr="00000000">
        <w:rPr>
          <w:rtl w:val="0"/>
        </w:rPr>
      </w:r>
    </w:p>
    <w:p w:rsidR="00000000" w:rsidDel="00000000" w:rsidP="00000000" w:rsidRDefault="00000000" w:rsidRPr="00000000" w14:paraId="0000002D">
      <w:pPr>
        <w:spacing w:line="240" w:lineRule="auto"/>
        <w:jc w:val="both"/>
        <w:rPr>
          <w:color w:val="cccccc"/>
        </w:rPr>
      </w:pPr>
      <w:r w:rsidDel="00000000" w:rsidR="00000000" w:rsidRPr="00000000">
        <w:rPr>
          <w:rtl w:val="0"/>
        </w:rPr>
      </w:r>
    </w:p>
    <w:p w:rsidR="00000000" w:rsidDel="00000000" w:rsidP="00000000" w:rsidRDefault="00000000" w:rsidRPr="00000000" w14:paraId="0000002E">
      <w:pPr>
        <w:spacing w:after="240" w:line="240" w:lineRule="auto"/>
        <w:jc w:val="both"/>
        <w:rPr>
          <w:b w:val="1"/>
          <w:bCs w:val="1"/>
        </w:rPr>
      </w:pPr>
      <w:r w:rsidDel="00000000" w:rsidR="00000000" w:rsidRPr="00000000">
        <w:rPr>
          <w:b w:val="1"/>
          <w:bCs w:val="1"/>
          <w:rtl w:val="0"/>
        </w:rPr>
        <w:t xml:space="preserve">Literature Review</w:t>
      </w:r>
    </w:p>
    <w:p w:rsidR="00000000" w:rsidDel="00000000" w:rsidP="00000000" w:rsidRDefault="00000000" w:rsidRPr="00000000" w14:paraId="0000002F">
      <w:pPr>
        <w:spacing w:after="240" w:before="240" w:line="240" w:lineRule="auto"/>
        <w:jc w:val="both"/>
        <w:rPr>
          <w:i w:val="1"/>
          <w:iCs w:val="1"/>
        </w:rPr>
      </w:pPr>
      <w:r w:rsidDel="00000000" w:rsidR="00000000" w:rsidRPr="00000000">
        <w:rPr>
          <w:i w:val="1"/>
          <w:iCs w:val="1"/>
          <w:rtl w:val="0"/>
        </w:rPr>
        <w:t xml:space="preserve">Different Views on Using Organic and Synthetic Fertilizers in Crop Production</w:t>
      </w:r>
    </w:p>
    <w:p w:rsidR="00000000" w:rsidDel="00000000" w:rsidP="00000000" w:rsidRDefault="00000000" w:rsidRPr="00000000" w14:paraId="00000030">
      <w:pPr>
        <w:spacing w:after="240" w:before="240" w:line="240" w:lineRule="auto"/>
        <w:jc w:val="both"/>
        <w:rPr/>
      </w:pPr>
      <w:r w:rsidDel="00000000" w:rsidR="00000000" w:rsidRPr="00000000">
        <w:rPr>
          <w:rtl w:val="0"/>
        </w:rPr>
        <w:t xml:space="preserve">With agriculture being the backbone of the economy, Chauhan et al. (2024) made a study according to the perceptions of Indian farmers towards the usage of organic fertilizers. As Pomegranate being the main crop planted by these farmers, the study shows that they strongly believed that the use of organic fertilizers were highly beneficial in terms of the improvement of soil fertility and water retention. They also believed that organic fertilizers cause lasting performance on soil health.</w:t>
      </w:r>
    </w:p>
    <w:p w:rsidR="00000000" w:rsidDel="00000000" w:rsidP="00000000" w:rsidRDefault="00000000" w:rsidRPr="00000000" w14:paraId="00000031">
      <w:pPr>
        <w:spacing w:after="240" w:before="240" w:line="240" w:lineRule="auto"/>
        <w:jc w:val="both"/>
        <w:rPr/>
      </w:pPr>
      <w:r w:rsidDel="00000000" w:rsidR="00000000" w:rsidRPr="00000000">
        <w:rPr>
          <w:rtl w:val="0"/>
        </w:rPr>
        <w:t xml:space="preserve">However, an adequate number of farmers did not have the confidence in using organic fertilizers. For instance, there are farmers who did not believe that organic fertilizers were enough to produce enough goods for the market. In addition, a negative implication of depending on organic fertilizers is its high cost and slow results. Farmers argued that crops planted with organic fertilizers take more time to grow in comparison to synthetic fertilizers.</w:t>
      </w:r>
    </w:p>
    <w:p w:rsidR="00000000" w:rsidDel="00000000" w:rsidP="00000000" w:rsidRDefault="00000000" w:rsidRPr="00000000" w14:paraId="00000032">
      <w:pPr>
        <w:spacing w:after="240" w:before="240" w:line="240" w:lineRule="auto"/>
        <w:jc w:val="both"/>
        <w:rPr/>
      </w:pPr>
      <w:r w:rsidDel="00000000" w:rsidR="00000000" w:rsidRPr="00000000">
        <w:rPr>
          <w:rtl w:val="0"/>
        </w:rPr>
        <w:t xml:space="preserve">In contrast, an article by Felsen (2024) shared the difficulties European farmers may encounter when switching to organic farming. While synthetic fertilizers are made from minerals and gases that are conventionally harmful to the environment, many farmers still prefer this over the use of organic fertilizers. From its fast effects of crop growth and larger yields. </w:t>
      </w:r>
    </w:p>
    <w:p w:rsidR="00000000" w:rsidDel="00000000" w:rsidP="00000000" w:rsidRDefault="00000000" w:rsidRPr="00000000" w14:paraId="00000033">
      <w:pPr>
        <w:spacing w:after="240" w:before="240" w:line="240" w:lineRule="auto"/>
        <w:jc w:val="both"/>
        <w:rPr/>
      </w:pPr>
      <w:r w:rsidDel="00000000" w:rsidR="00000000" w:rsidRPr="00000000">
        <w:rPr>
          <w:highlight w:val="white"/>
          <w:rtl w:val="0"/>
        </w:rPr>
        <w:t xml:space="preserve">Hamann (n.d), a</w:t>
      </w:r>
      <w:r w:rsidDel="00000000" w:rsidR="00000000" w:rsidRPr="00000000">
        <w:rPr>
          <w:rtl w:val="0"/>
        </w:rPr>
        <w:t xml:space="preserve"> managing director and senior researcher at the Institute for Food Studies &amp; Agro Industrial Development (IFAU), warned that </w:t>
      </w:r>
      <w:r w:rsidDel="00000000" w:rsidR="00000000" w:rsidRPr="00000000">
        <w:rPr>
          <w:highlight w:val="white"/>
          <w:rtl w:val="0"/>
        </w:rPr>
        <w:t xml:space="preserve">“If synthetic fertilizers were to be eliminated, crop yields would decline dramatically”.</w:t>
      </w:r>
      <w:r w:rsidDel="00000000" w:rsidR="00000000" w:rsidRPr="00000000">
        <w:rPr>
          <w:rtl w:val="0"/>
        </w:rPr>
        <w:t xml:space="preserve"> The utilization of synthetic fertilizers is needed especially due to the high demand of produce and growing populations. Felsen noted that contrary to common perception, the harmful effects of synthetic fertilizers are highly mitigated if dosages are handled precisely.</w:t>
      </w:r>
    </w:p>
    <w:p w:rsidR="00000000" w:rsidDel="00000000" w:rsidP="00000000" w:rsidRDefault="00000000" w:rsidRPr="00000000" w14:paraId="00000034">
      <w:pPr>
        <w:spacing w:after="240" w:before="240" w:line="240" w:lineRule="auto"/>
        <w:jc w:val="both"/>
        <w:rPr/>
      </w:pPr>
      <w:r w:rsidDel="00000000" w:rsidR="00000000" w:rsidRPr="00000000">
        <w:rPr>
          <w:rtl w:val="0"/>
        </w:rPr>
      </w:r>
    </w:p>
    <w:p w:rsidR="00000000" w:rsidDel="00000000" w:rsidP="00000000" w:rsidRDefault="00000000" w:rsidRPr="00000000" w14:paraId="00000035">
      <w:pPr>
        <w:spacing w:after="240" w:before="240" w:line="240" w:lineRule="auto"/>
        <w:jc w:val="both"/>
        <w:rPr>
          <w:i w:val="1"/>
          <w:iCs w:val="1"/>
        </w:rPr>
      </w:pPr>
      <w:r w:rsidDel="00000000" w:rsidR="00000000" w:rsidRPr="00000000">
        <w:rPr>
          <w:i w:val="1"/>
          <w:iCs w:val="1"/>
          <w:rtl w:val="0"/>
        </w:rPr>
        <w:t xml:space="preserve">The Benefits and Risks of Using Organic Fertilizers</w:t>
      </w:r>
    </w:p>
    <w:p w:rsidR="00000000" w:rsidDel="00000000" w:rsidP="00000000" w:rsidRDefault="00000000" w:rsidRPr="00000000" w14:paraId="00000036">
      <w:pPr>
        <w:spacing w:after="240" w:before="240" w:line="240" w:lineRule="auto"/>
        <w:jc w:val="both"/>
        <w:rPr>
          <w:sz w:val="26"/>
          <w:szCs w:val="26"/>
        </w:rPr>
      </w:pPr>
      <w:r w:rsidDel="00000000" w:rsidR="00000000" w:rsidRPr="00000000">
        <w:rPr>
          <w:rtl w:val="0"/>
        </w:rPr>
        <w:t xml:space="preserve">The use of organic fertilizers can significantly enhance plant growth by supplying nutrients derived from decomposed plant and animal materials, commonly known as organic matter, such as leaves, roots, and manure. Numerous studies have shown that the application of organic fertilizers improves soil nutrient content and increases soil organic carbon, which supports beneficial microbial communities</w:t>
      </w:r>
      <w:r w:rsidDel="00000000" w:rsidR="00000000" w:rsidRPr="00000000">
        <w:rPr>
          <w:sz w:val="26"/>
          <w:szCs w:val="26"/>
          <w:rtl w:val="0"/>
        </w:rPr>
        <w:t xml:space="preserve">.</w:t>
      </w:r>
    </w:p>
    <w:p w:rsidR="00000000" w:rsidDel="00000000" w:rsidP="00000000" w:rsidRDefault="00000000" w:rsidRPr="00000000" w14:paraId="00000037">
      <w:pPr>
        <w:spacing w:after="240" w:before="240" w:line="240" w:lineRule="auto"/>
        <w:jc w:val="both"/>
        <w:rPr>
          <w:sz w:val="22"/>
          <w:szCs w:val="22"/>
        </w:rPr>
      </w:pPr>
      <w:r w:rsidDel="00000000" w:rsidR="00000000" w:rsidRPr="00000000">
        <w:rPr>
          <w:color w:val="1f1f1f"/>
          <w:rtl w:val="0"/>
        </w:rPr>
        <w:t xml:space="preserve">Extensive studies have illustrated that the application of organic fertilizer improved nutrients and organic carbon to favor microbial community, and in turn optimized soil biochemical processes and nutrient availability for crop productivity, relative to chemical fertilizer (Bebber &amp; Richards, 2022; Gamage et al., 2023; Liu et al., 2023a, Liu et al., 2023b; Zhang et al., 2023)</w:t>
      </w:r>
      <w:r w:rsidDel="00000000" w:rsidR="00000000" w:rsidRPr="00000000">
        <w:rPr>
          <w:sz w:val="22"/>
          <w:szCs w:val="22"/>
          <w:rtl w:val="0"/>
        </w:rPr>
        <w:t xml:space="preserve">.</w:t>
      </w:r>
    </w:p>
    <w:p w:rsidR="00000000" w:rsidDel="00000000" w:rsidP="00000000" w:rsidRDefault="00000000" w:rsidRPr="00000000" w14:paraId="00000038">
      <w:pPr>
        <w:spacing w:after="240" w:before="240" w:line="240" w:lineRule="auto"/>
        <w:jc w:val="both"/>
        <w:rPr>
          <w:i w:val="1"/>
          <w:iCs w:val="1"/>
        </w:rPr>
      </w:pPr>
      <w:r w:rsidDel="00000000" w:rsidR="00000000" w:rsidRPr="00000000">
        <w:rPr>
          <w:rtl w:val="0"/>
        </w:rPr>
        <w:t xml:space="preserve">Despite organic fertilizers being an important tool for soil management, their improper use may contribute to soil, air, and water contamination. Some organic fertilizers may also contain harmful minerals, such as heavy metals, which can pose risks to living organisms. Napoletano et al. (2023) highlighted this concern by evaluating the impact of heavy metals from urbanization and agricultural activities on freshwater aquatic ecosystems using the common toad, </w:t>
      </w:r>
      <w:r w:rsidDel="00000000" w:rsidR="00000000" w:rsidRPr="00000000">
        <w:rPr>
          <w:i w:val="1"/>
          <w:iCs w:val="1"/>
          <w:rtl w:val="0"/>
        </w:rPr>
        <w:t xml:space="preserve">Bufo spinosus D</w:t>
      </w:r>
      <w:r w:rsidDel="00000000" w:rsidR="00000000" w:rsidRPr="00000000">
        <w:rPr>
          <w:rtl w:val="0"/>
        </w:rPr>
        <w:t xml:space="preserve">., as a bioindicator.</w:t>
      </w:r>
      <w:r w:rsidDel="00000000" w:rsidR="00000000" w:rsidRPr="00000000">
        <w:rPr>
          <w:rtl w:val="0"/>
        </w:rPr>
      </w:r>
    </w:p>
    <w:p w:rsidR="00000000" w:rsidDel="00000000" w:rsidP="00000000" w:rsidRDefault="00000000" w:rsidRPr="00000000" w14:paraId="00000039">
      <w:pPr>
        <w:spacing w:after="240" w:before="240" w:line="240" w:lineRule="auto"/>
        <w:jc w:val="both"/>
        <w:rPr>
          <w:i w:val="1"/>
          <w:iCs w:val="1"/>
        </w:rPr>
      </w:pPr>
      <w:r w:rsidDel="00000000" w:rsidR="00000000" w:rsidRPr="00000000">
        <w:rPr>
          <w:rtl w:val="0"/>
        </w:rPr>
      </w:r>
    </w:p>
    <w:p w:rsidR="00000000" w:rsidDel="00000000" w:rsidP="00000000" w:rsidRDefault="00000000" w:rsidRPr="00000000" w14:paraId="0000003A">
      <w:pPr>
        <w:spacing w:after="240" w:before="240" w:line="240" w:lineRule="auto"/>
        <w:jc w:val="both"/>
        <w:rPr>
          <w:i w:val="1"/>
          <w:iCs w:val="1"/>
        </w:rPr>
      </w:pPr>
      <w:r w:rsidDel="00000000" w:rsidR="00000000" w:rsidRPr="00000000">
        <w:rPr>
          <w:i w:val="1"/>
          <w:iCs w:val="1"/>
          <w:rtl w:val="0"/>
        </w:rPr>
        <w:t xml:space="preserve">The Benefits and Risks of Using Synthetic Fertilizers</w:t>
      </w:r>
    </w:p>
    <w:p w:rsidR="00000000" w:rsidDel="00000000" w:rsidP="00000000" w:rsidRDefault="00000000" w:rsidRPr="00000000" w14:paraId="0000003B">
      <w:pPr>
        <w:spacing w:after="240" w:before="240" w:line="240" w:lineRule="auto"/>
        <w:jc w:val="both"/>
        <w:rPr/>
      </w:pPr>
      <w:r w:rsidDel="00000000" w:rsidR="00000000" w:rsidRPr="00000000">
        <w:rPr>
          <w:b w:val="1"/>
          <w:bCs w:val="1"/>
          <w:sz w:val="26"/>
          <w:szCs w:val="26"/>
          <w:rtl w:val="0"/>
        </w:rPr>
        <w:br w:type="textWrapping"/>
      </w:r>
      <w:r w:rsidDel="00000000" w:rsidR="00000000" w:rsidRPr="00000000">
        <w:rPr>
          <w:rtl w:val="0"/>
        </w:rPr>
        <w:t xml:space="preserve">Synthetic fertilizers are widely and commonly used for agriculture to produce the improvements of crop growth that contain the essential nutrients such as nitrogen, phosphorus and potassium. Furthermore, the use of synthetic fertilizer is more beneficial especially for agriculture students because the results of each effective soil nutrient are adapted based on the needs of the crops. According to Agri Machinery Africa (2022), the use of synthetic fertilizer will be easier especially if it is used on a large scale because the nutrients it provides are more economical.</w:t>
      </w:r>
    </w:p>
    <w:p w:rsidR="00000000" w:rsidDel="00000000" w:rsidP="00000000" w:rsidRDefault="00000000" w:rsidRPr="00000000" w14:paraId="0000003C">
      <w:pPr>
        <w:spacing w:after="240" w:before="240" w:line="240" w:lineRule="auto"/>
        <w:jc w:val="both"/>
        <w:rPr/>
      </w:pPr>
      <w:r w:rsidDel="00000000" w:rsidR="00000000" w:rsidRPr="00000000">
        <w:rPr>
          <w:rtl w:val="0"/>
        </w:rPr>
        <w:t xml:space="preserve">Moreover, the use of these synthetic fertilizers brings various risks such as pollution, so it is important to implement sustainability. One of the ways to avoid this situation is to conduct an analysis to study all types of soil before using it as fertilizer (Jote, 2023). </w:t>
      </w:r>
    </w:p>
    <w:p w:rsidR="00000000" w:rsidDel="00000000" w:rsidP="00000000" w:rsidRDefault="00000000" w:rsidRPr="00000000" w14:paraId="0000003D">
      <w:pPr>
        <w:spacing w:after="240" w:line="240" w:lineRule="auto"/>
        <w:jc w:val="both"/>
        <w:rPr/>
      </w:pPr>
      <w:r w:rsidDel="00000000" w:rsidR="00000000" w:rsidRPr="00000000">
        <w:rPr>
          <w:rtl w:val="0"/>
        </w:rPr>
      </w:r>
    </w:p>
    <w:p w:rsidR="00000000" w:rsidDel="00000000" w:rsidP="00000000" w:rsidRDefault="00000000" w:rsidRPr="00000000" w14:paraId="0000003E">
      <w:pPr>
        <w:spacing w:after="240" w:before="240" w:line="240" w:lineRule="auto"/>
        <w:jc w:val="both"/>
        <w:rPr>
          <w:i w:val="1"/>
          <w:iCs w:val="1"/>
          <w:sz w:val="26"/>
          <w:szCs w:val="26"/>
        </w:rPr>
      </w:pPr>
      <w:r w:rsidDel="00000000" w:rsidR="00000000" w:rsidRPr="00000000">
        <w:rPr>
          <w:i w:val="1"/>
          <w:iCs w:val="1"/>
          <w:sz w:val="26"/>
          <w:szCs w:val="26"/>
          <w:rtl w:val="0"/>
        </w:rPr>
        <w:t xml:space="preserve">Common Fertilizer Practices of Rice Farmers in the Philippines</w:t>
      </w:r>
    </w:p>
    <w:p w:rsidR="00000000" w:rsidDel="00000000" w:rsidP="00000000" w:rsidRDefault="00000000" w:rsidRPr="00000000" w14:paraId="0000003F">
      <w:pPr>
        <w:spacing w:line="240" w:lineRule="auto"/>
        <w:jc w:val="both"/>
        <w:rPr>
          <w:highlight w:val="white"/>
        </w:rPr>
      </w:pPr>
      <w:r w:rsidDel="00000000" w:rsidR="00000000" w:rsidRPr="00000000">
        <w:rPr>
          <w:highlight w:val="white"/>
          <w:rtl w:val="0"/>
        </w:rPr>
        <w:t xml:space="preserve">A study was conducted in 2016 on upland farmer respondents to know their organic farming practices and identify who benefited from organic agriculture programs in the country among them. The respondents were selected through convenience because there was no list of  upland farmers at the Department of Agriculture (DA). The data were collected using a personal interview. Results revealed that the farmers do not benefit from the organic agriculture program that is administered by the government. More than half of the respondents are practicing organic farming. </w:t>
      </w:r>
    </w:p>
    <w:p w:rsidR="00000000" w:rsidDel="00000000" w:rsidP="00000000" w:rsidRDefault="00000000" w:rsidRPr="00000000" w14:paraId="00000040">
      <w:pPr>
        <w:spacing w:line="240" w:lineRule="auto"/>
        <w:jc w:val="both"/>
        <w:rPr>
          <w:highlight w:val="white"/>
        </w:rPr>
      </w:pPr>
      <w:r w:rsidDel="00000000" w:rsidR="00000000" w:rsidRPr="00000000">
        <w:rPr>
          <w:rtl w:val="0"/>
        </w:rPr>
      </w:r>
    </w:p>
    <w:p w:rsidR="00000000" w:rsidDel="00000000" w:rsidP="00000000" w:rsidRDefault="00000000" w:rsidRPr="00000000" w14:paraId="00000041">
      <w:pPr>
        <w:spacing w:line="240" w:lineRule="auto"/>
        <w:jc w:val="both"/>
        <w:rPr>
          <w:highlight w:val="white"/>
        </w:rPr>
      </w:pPr>
      <w:r w:rsidDel="00000000" w:rsidR="00000000" w:rsidRPr="00000000">
        <w:rPr>
          <w:highlight w:val="white"/>
          <w:rtl w:val="0"/>
        </w:rPr>
        <w:t xml:space="preserve">Even though they are making organic rice, they are not consistent in managing their farm with the suggested practice. Even though their traditional practice is sustainable, in terms of their gain, it still is profitable because their yield in each hectare is much lower than the capable yield. The farmers prefer to work for them to have something to eat and they are even practicing bayanihan. Because of that, the DA must involve the upland farmers to benefit in the development programs as organic culture doesn’t oppose their tradition and give them technical assistance to reach the capable yield from organic farming and enhance their productivity (Perpetua &amp; Balogbog, 2019).</w:t>
      </w:r>
    </w:p>
    <w:p w:rsidR="00000000" w:rsidDel="00000000" w:rsidP="00000000" w:rsidRDefault="00000000" w:rsidRPr="00000000" w14:paraId="00000042">
      <w:pPr>
        <w:spacing w:after="240" w:before="240" w:line="240" w:lineRule="auto"/>
        <w:jc w:val="both"/>
        <w:rPr>
          <w:highlight w:val="white"/>
        </w:rPr>
      </w:pPr>
      <w:r w:rsidDel="00000000" w:rsidR="00000000" w:rsidRPr="00000000">
        <w:rPr>
          <w:highlight w:val="white"/>
          <w:rtl w:val="0"/>
        </w:rPr>
        <w:t xml:space="preserve">Most Biliran lowland rice farmers dig their rice fields semiannually without even performing analysis on soil. Out of five fertilization practices, three of them have shown important changes. The occurrence of fertilization for each cropping, the amount of fertilizer applied for each hectare, and root for amount of fertilization. The other two </w:t>
      </w:r>
      <w:r w:rsidDel="00000000" w:rsidR="00000000" w:rsidRPr="00000000">
        <w:rPr>
          <w:rtl w:val="0"/>
        </w:rPr>
        <w:t xml:space="preserve">practices </w:t>
      </w:r>
      <w:r w:rsidDel="00000000" w:rsidR="00000000" w:rsidRPr="00000000">
        <w:rPr>
          <w:highlight w:val="white"/>
          <w:rtl w:val="0"/>
        </w:rPr>
        <w:t xml:space="preserve">didn’t show any important change. The proper education in farming in the Philippines is very low because farmers only rely on traditional ways and they don’t give any importance on analyzing soils which is very crucial in production. Therefore, they need to experience education in the community through the help of the council (Nieras, 2013). </w:t>
      </w:r>
    </w:p>
    <w:p w:rsidR="00000000" w:rsidDel="00000000" w:rsidP="00000000" w:rsidRDefault="00000000" w:rsidRPr="00000000" w14:paraId="00000043">
      <w:pPr>
        <w:spacing w:after="240" w:before="240" w:line="240" w:lineRule="auto"/>
        <w:jc w:val="both"/>
        <w:rPr>
          <w:highlight w:val="white"/>
        </w:rPr>
      </w:pPr>
      <w:r w:rsidDel="00000000" w:rsidR="00000000" w:rsidRPr="00000000">
        <w:rPr>
          <w:highlight w:val="white"/>
          <w:rtl w:val="0"/>
        </w:rPr>
        <w:t xml:space="preserve">To conclude what has been stated so far, the knowledge farmers have and their status in life affects their management practices on their crop. There may have been programs to help farmers with these issues, most of them weren't applied because of limited resources. Exposure to other kinds of education about proper management and the availability and affordability of resources is a must to them with the help from the government.</w:t>
      </w:r>
    </w:p>
    <w:p w:rsidR="00000000" w:rsidDel="00000000" w:rsidP="00000000" w:rsidRDefault="00000000" w:rsidRPr="00000000" w14:paraId="00000044">
      <w:pPr>
        <w:spacing w:after="240" w:before="240" w:line="240" w:lineRule="auto"/>
        <w:jc w:val="both"/>
        <w:rPr>
          <w:highlight w:val="white"/>
        </w:rPr>
      </w:pPr>
      <w:r w:rsidDel="00000000" w:rsidR="00000000" w:rsidRPr="00000000">
        <w:rPr>
          <w:rtl w:val="0"/>
        </w:rPr>
      </w:r>
    </w:p>
    <w:p w:rsidR="00000000" w:rsidDel="00000000" w:rsidP="00000000" w:rsidRDefault="00000000" w:rsidRPr="00000000" w14:paraId="00000045">
      <w:pPr>
        <w:spacing w:after="240" w:before="240" w:line="240" w:lineRule="auto"/>
        <w:jc w:val="both"/>
        <w:rPr>
          <w:i w:val="1"/>
          <w:iCs w:val="1"/>
          <w:sz w:val="22"/>
          <w:szCs w:val="22"/>
        </w:rPr>
      </w:pPr>
      <w:r w:rsidDel="00000000" w:rsidR="00000000" w:rsidRPr="00000000">
        <w:rPr>
          <w:i w:val="1"/>
          <w:iCs w:val="1"/>
          <w:rtl w:val="0"/>
        </w:rPr>
        <w:t xml:space="preserve">Agriculture Students’ Understanding of Fertilizer Use, Risk, and Benefits</w:t>
      </w:r>
      <w:r w:rsidDel="00000000" w:rsidR="00000000" w:rsidRPr="00000000">
        <w:rPr>
          <w:rtl w:val="0"/>
        </w:rPr>
      </w:r>
    </w:p>
    <w:p w:rsidR="00000000" w:rsidDel="00000000" w:rsidP="00000000" w:rsidRDefault="00000000" w:rsidRPr="00000000" w14:paraId="00000046">
      <w:pPr>
        <w:spacing w:after="240" w:before="240" w:line="240" w:lineRule="auto"/>
        <w:jc w:val="both"/>
        <w:rPr/>
      </w:pPr>
      <w:r w:rsidDel="00000000" w:rsidR="00000000" w:rsidRPr="00000000">
        <w:rPr>
          <w:rtl w:val="0"/>
        </w:rPr>
        <w:t xml:space="preserve">Education plays an important role in shaping the knowledge and perspectives of students regarding agricultural practices. Agricultural education introduces students to both traditional and modern agricultural practices, particularly in terms of fertilizer use. Traditional agriculture mainly relies on organic fertilizers such as compost, manure, and crop residues, which support soil health and long-term sustainability. In contrast, modern agriculture commonly uses synthetic fertilizers to supply nutrients efficiently and increase crop productivity. Studies suggest that Agriculture students develop an understanding of both approaches through formal education, allowing them to recognize the benefits and limitations of each system (Shenaifi, 2013; Isahac, 2024). These findings further support the idea that formal agricultural education not only influences students’ attitudes and understanding toward agriculture, but also helps prepare them for their future roles as farmers, researchers, educators, and decision makers in the agricultural sector. </w:t>
      </w:r>
    </w:p>
    <w:p w:rsidR="00000000" w:rsidDel="00000000" w:rsidP="00000000" w:rsidRDefault="00000000" w:rsidRPr="00000000" w14:paraId="00000047">
      <w:pPr>
        <w:spacing w:before="240" w:line="240" w:lineRule="auto"/>
        <w:jc w:val="both"/>
        <w:rPr/>
      </w:pPr>
      <w:r w:rsidDel="00000000" w:rsidR="00000000" w:rsidRPr="00000000">
        <w:rPr>
          <w:rtl w:val="0"/>
        </w:rPr>
        <w:t xml:space="preserve">While Shenaifi (2013) and Isahac (2024) explore students’ attitudes toward agriculture, they do not specifically examine how students understand fertilizer use. Given that Agriculture students are future practitioners and decision-makers in the agricultural sector, exploring their viewpoints is essential. This gap highlights the need for the present study, which seeks to explore Agriculture students' attitude and perspective toward fertilizer use, risk, and benefits.</w:t>
      </w:r>
    </w:p>
    <w:p w:rsidR="00000000" w:rsidDel="00000000" w:rsidP="00000000" w:rsidRDefault="00000000" w:rsidRPr="00000000" w14:paraId="00000048">
      <w:pPr>
        <w:spacing w:before="240" w:line="240" w:lineRule="auto"/>
        <w:jc w:val="both"/>
        <w:rPr/>
      </w:pPr>
      <w:r w:rsidDel="00000000" w:rsidR="00000000" w:rsidRPr="00000000">
        <w:rPr>
          <w:rtl w:val="0"/>
        </w:rPr>
      </w:r>
    </w:p>
    <w:p w:rsidR="00000000" w:rsidDel="00000000" w:rsidP="00000000" w:rsidRDefault="00000000" w:rsidRPr="00000000" w14:paraId="00000049">
      <w:pPr>
        <w:spacing w:before="240" w:line="240" w:lineRule="auto"/>
        <w:jc w:val="both"/>
        <w:rPr/>
      </w:pPr>
      <w:r w:rsidDel="00000000" w:rsidR="00000000" w:rsidRPr="00000000">
        <w:rPr>
          <w:rtl w:val="0"/>
        </w:rPr>
      </w:r>
    </w:p>
    <w:p w:rsidR="00000000" w:rsidDel="00000000" w:rsidP="00000000" w:rsidRDefault="00000000" w:rsidRPr="00000000" w14:paraId="0000004A">
      <w:pPr>
        <w:spacing w:after="240" w:line="240" w:lineRule="auto"/>
        <w:jc w:val="both"/>
        <w:rPr>
          <w:b w:val="1"/>
          <w:bCs w:val="1"/>
        </w:rPr>
      </w:pPr>
      <w:r w:rsidDel="00000000" w:rsidR="00000000" w:rsidRPr="00000000">
        <w:rPr>
          <w:rtl w:val="0"/>
        </w:rPr>
      </w:r>
    </w:p>
    <w:p w:rsidR="00000000" w:rsidDel="00000000" w:rsidP="00000000" w:rsidRDefault="00000000" w:rsidRPr="00000000" w14:paraId="0000004B">
      <w:pPr>
        <w:spacing w:after="240" w:line="240" w:lineRule="auto"/>
        <w:jc w:val="both"/>
        <w:rPr>
          <w:b w:val="1"/>
          <w:bCs w:val="1"/>
        </w:rPr>
      </w:pPr>
      <w:r w:rsidDel="00000000" w:rsidR="00000000" w:rsidRPr="00000000">
        <w:rPr>
          <w:rtl w:val="0"/>
        </w:rPr>
      </w:r>
    </w:p>
    <w:p w:rsidR="00000000" w:rsidDel="00000000" w:rsidP="00000000" w:rsidRDefault="00000000" w:rsidRPr="00000000" w14:paraId="0000004C">
      <w:pPr>
        <w:spacing w:after="240" w:line="240" w:lineRule="auto"/>
        <w:jc w:val="both"/>
        <w:rPr>
          <w:b w:val="1"/>
          <w:bCs w:val="1"/>
        </w:rPr>
      </w:pPr>
      <w:r w:rsidDel="00000000" w:rsidR="00000000" w:rsidRPr="00000000">
        <w:rPr>
          <w:rtl w:val="0"/>
        </w:rPr>
      </w:r>
    </w:p>
    <w:p w:rsidR="00000000" w:rsidDel="00000000" w:rsidP="00000000" w:rsidRDefault="00000000" w:rsidRPr="00000000" w14:paraId="0000004D">
      <w:pPr>
        <w:spacing w:after="240" w:line="240" w:lineRule="auto"/>
        <w:jc w:val="both"/>
        <w:rPr>
          <w:b w:val="1"/>
          <w:bCs w:val="1"/>
        </w:rPr>
      </w:pPr>
      <w:r w:rsidDel="00000000" w:rsidR="00000000" w:rsidRPr="00000000">
        <w:rPr>
          <w:b w:val="1"/>
          <w:bCs w:val="1"/>
          <w:rtl w:val="0"/>
        </w:rPr>
        <w:t xml:space="preserve">Research Framework</w:t>
      </w:r>
    </w:p>
    <w:p w:rsidR="00000000" w:rsidDel="00000000" w:rsidP="00000000" w:rsidRDefault="00000000" w:rsidRPr="00000000" w14:paraId="0000004E">
      <w:pPr>
        <w:spacing w:after="240" w:line="240" w:lineRule="auto"/>
        <w:jc w:val="both"/>
        <w:rPr>
          <w:i w:val="1"/>
          <w:iCs w:val="1"/>
        </w:rPr>
      </w:pPr>
      <w:r w:rsidDel="00000000" w:rsidR="00000000" w:rsidRPr="00000000">
        <w:rPr>
          <w:i w:val="1"/>
          <w:iCs w:val="1"/>
          <w:rtl w:val="0"/>
        </w:rPr>
        <w:t xml:space="preserve">Theoretical framework</w:t>
      </w:r>
    </w:p>
    <w:p w:rsidR="00000000" w:rsidDel="00000000" w:rsidP="00000000" w:rsidRDefault="00000000" w:rsidRPr="00000000" w14:paraId="0000004F">
      <w:pPr>
        <w:spacing w:after="240" w:before="240" w:line="240" w:lineRule="auto"/>
        <w:jc w:val="both"/>
        <w:rPr/>
      </w:pPr>
      <w:r w:rsidDel="00000000" w:rsidR="00000000" w:rsidRPr="00000000">
        <w:rPr>
          <w:rtl w:val="0"/>
        </w:rPr>
        <w:t xml:space="preserve">This conceptual framework is supported by the Experiential Learning Theory proposed by David Kolb (1984), which emphasizes that learning is most effective when individuals actively engage in experiences, reflect on those experiences, and apply what they have learned. In agricultural education, students acquire knowledge not only through classroom instruction but also through hands-on activities, field exposure, and practical demonstrations. These learning experiences allow students to observe real-life agricultural practices, understand the effects of proper and improper fertilizer use, and reflect on issues related to productivity, sustainability, and environmental responsibility. As a result, agriculture students are more likely to develop informed, balanced, and responsible attitudes toward synthetic fertilizer practices.</w:t>
      </w:r>
    </w:p>
    <w:p w:rsidR="00000000" w:rsidDel="00000000" w:rsidP="00000000" w:rsidRDefault="00000000" w:rsidRPr="00000000" w14:paraId="00000050">
      <w:pPr>
        <w:spacing w:after="240" w:line="240" w:lineRule="auto"/>
        <w:jc w:val="both"/>
        <w:rPr/>
      </w:pPr>
      <w:r w:rsidDel="00000000" w:rsidR="00000000" w:rsidRPr="00000000">
        <w:rPr>
          <w:rtl w:val="0"/>
        </w:rPr>
      </w:r>
    </w:p>
    <w:p w:rsidR="00000000" w:rsidDel="00000000" w:rsidP="00000000" w:rsidRDefault="00000000" w:rsidRPr="00000000" w14:paraId="00000051">
      <w:pPr>
        <w:spacing w:after="240" w:line="240" w:lineRule="auto"/>
        <w:jc w:val="both"/>
        <w:rPr>
          <w:i w:val="1"/>
          <w:iCs w:val="1"/>
        </w:rPr>
      </w:pPr>
      <w:r w:rsidDel="00000000" w:rsidR="00000000" w:rsidRPr="00000000">
        <w:rPr>
          <w:i w:val="1"/>
          <w:iCs w:val="1"/>
          <w:rtl w:val="0"/>
        </w:rPr>
        <w:t xml:space="preserve">Conceptual framework</w:t>
      </w:r>
    </w:p>
    <w:p w:rsidR="00000000" w:rsidDel="00000000" w:rsidP="00000000" w:rsidRDefault="00000000" w:rsidRPr="00000000" w14:paraId="00000052">
      <w:pPr>
        <w:spacing w:after="240" w:before="240" w:line="240" w:lineRule="auto"/>
        <w:jc w:val="both"/>
        <w:rPr/>
      </w:pPr>
      <w:r w:rsidDel="00000000" w:rsidR="00000000" w:rsidRPr="00000000">
        <w:rPr>
          <w:rtl w:val="0"/>
        </w:rPr>
        <w:t xml:space="preserve">This study is guided by a conceptual framework adapted from the IPO (Input-Process-Output) model. The framework shows the relationship between Agriculture students’ understanding of synthetic fertilizers, agricultural education, and their attitudes and intended behaviours. The framework illustrates how Agriculture students’ understanding of the role, risks, and ethical considerations of the synthetic fertilizer serves as the input of the study. These inputs are examined through a survey and agricultural education as the process. The output of the framework focuses on students’ attitudes and intended behaviors toward the use of synthetic fertilizers in crop production.</w:t>
      </w:r>
    </w:p>
    <w:p w:rsidR="00000000" w:rsidDel="00000000" w:rsidP="00000000" w:rsidRDefault="00000000" w:rsidRPr="00000000" w14:paraId="00000053">
      <w:pPr>
        <w:spacing w:after="240" w:before="240" w:line="240" w:lineRule="auto"/>
        <w:jc w:val="both"/>
        <w:rPr>
          <w:b w:val="1"/>
          <w:bCs w:val="1"/>
        </w:rPr>
      </w:pPr>
      <w:r w:rsidDel="00000000" w:rsidR="00000000" w:rsidRPr="00000000">
        <w:rPr>
          <w:rtl w:val="0"/>
        </w:rPr>
      </w:r>
    </w:p>
    <w:p w:rsidR="00000000" w:rsidDel="00000000" w:rsidP="00000000" w:rsidRDefault="00000000" w:rsidRPr="00000000" w14:paraId="00000054">
      <w:pPr>
        <w:spacing w:after="240" w:before="240" w:line="240" w:lineRule="auto"/>
        <w:jc w:val="both"/>
        <w:rPr>
          <w:b w:val="1"/>
          <w:bCs w:val="1"/>
        </w:rPr>
      </w:pPr>
      <w:r w:rsidDel="00000000" w:rsidR="00000000" w:rsidRPr="00000000">
        <w:rPr>
          <w:rtl w:val="0"/>
        </w:rPr>
      </w:r>
    </w:p>
    <w:p w:rsidR="00000000" w:rsidDel="00000000" w:rsidP="00000000" w:rsidRDefault="00000000" w:rsidRPr="00000000" w14:paraId="00000055">
      <w:pPr>
        <w:spacing w:after="240" w:before="240" w:line="240" w:lineRule="auto"/>
        <w:jc w:val="both"/>
        <w:rPr>
          <w:b w:val="1"/>
          <w:bCs w:val="1"/>
        </w:rPr>
      </w:pPr>
      <w:r w:rsidDel="00000000" w:rsidR="00000000" w:rsidRPr="00000000">
        <w:rPr>
          <w:rtl w:val="0"/>
        </w:rPr>
      </w:r>
    </w:p>
    <w:p w:rsidR="00000000" w:rsidDel="00000000" w:rsidP="00000000" w:rsidRDefault="00000000" w:rsidRPr="00000000" w14:paraId="00000056">
      <w:pPr>
        <w:spacing w:after="240" w:before="240" w:line="240" w:lineRule="auto"/>
        <w:jc w:val="both"/>
        <w:rPr>
          <w:b w:val="1"/>
          <w:bCs w:val="1"/>
        </w:rPr>
      </w:pPr>
      <w:r w:rsidDel="00000000" w:rsidR="00000000" w:rsidRPr="00000000">
        <w:rPr>
          <w:rtl w:val="0"/>
        </w:rPr>
      </w:r>
    </w:p>
    <w:p w:rsidR="00000000" w:rsidDel="00000000" w:rsidP="00000000" w:rsidRDefault="00000000" w:rsidRPr="00000000" w14:paraId="00000057">
      <w:pPr>
        <w:spacing w:after="240" w:before="240" w:line="240" w:lineRule="auto"/>
        <w:jc w:val="both"/>
        <w:rPr>
          <w:b w:val="1"/>
          <w:bCs w:val="1"/>
        </w:rPr>
      </w:pPr>
      <w:r w:rsidDel="00000000" w:rsidR="00000000" w:rsidRPr="00000000">
        <w:rPr>
          <w:rtl w:val="0"/>
        </w:rPr>
      </w:r>
    </w:p>
    <w:p w:rsidR="00000000" w:rsidDel="00000000" w:rsidP="00000000" w:rsidRDefault="00000000" w:rsidRPr="00000000" w14:paraId="00000058">
      <w:pPr>
        <w:spacing w:after="240" w:before="240" w:line="240" w:lineRule="auto"/>
        <w:jc w:val="both"/>
        <w:rPr>
          <w:b w:val="1"/>
          <w:bCs w:val="1"/>
        </w:rPr>
      </w:pPr>
      <w:r w:rsidDel="00000000" w:rsidR="00000000" w:rsidRPr="00000000">
        <w:rPr>
          <w:rtl w:val="0"/>
        </w:rPr>
      </w:r>
    </w:p>
    <w:p w:rsidR="00000000" w:rsidDel="00000000" w:rsidP="00000000" w:rsidRDefault="00000000" w:rsidRPr="00000000" w14:paraId="00000059">
      <w:pPr>
        <w:spacing w:after="240" w:before="240" w:line="240" w:lineRule="auto"/>
        <w:jc w:val="both"/>
        <w:rPr>
          <w:b w:val="1"/>
          <w:bCs w:val="1"/>
        </w:rPr>
      </w:pPr>
      <w:r w:rsidDel="00000000" w:rsidR="00000000" w:rsidRPr="00000000">
        <w:rPr>
          <w:rtl w:val="0"/>
        </w:rPr>
      </w:r>
    </w:p>
    <w:p w:rsidR="00000000" w:rsidDel="00000000" w:rsidP="00000000" w:rsidRDefault="00000000" w:rsidRPr="00000000" w14:paraId="0000005A">
      <w:pPr>
        <w:spacing w:after="240" w:before="240" w:line="240" w:lineRule="auto"/>
        <w:jc w:val="both"/>
        <w:rPr>
          <w:b w:val="1"/>
          <w:bCs w:val="1"/>
        </w:rPr>
      </w:pPr>
      <w:r w:rsidDel="00000000" w:rsidR="00000000" w:rsidRPr="00000000">
        <w:rPr>
          <w:b w:val="1"/>
          <w:bCs w:val="1"/>
          <w:rtl w:val="0"/>
        </w:rPr>
        <w:t xml:space="preserve">Figure 1</w:t>
      </w:r>
    </w:p>
    <w:p w:rsidR="00000000" w:rsidDel="00000000" w:rsidP="00000000" w:rsidRDefault="00000000" w:rsidRPr="00000000" w14:paraId="0000005B">
      <w:pPr>
        <w:spacing w:after="240" w:line="240" w:lineRule="auto"/>
        <w:jc w:val="both"/>
        <w:rPr>
          <w:i w:val="1"/>
          <w:iCs w:val="1"/>
        </w:rPr>
      </w:pPr>
      <w:r w:rsidDel="00000000" w:rsidR="00000000" w:rsidRPr="00000000">
        <w:rPr>
          <w:i w:val="1"/>
          <w:iCs w:val="1"/>
          <w:rtl w:val="0"/>
        </w:rPr>
        <w:t xml:space="preserve">Conceptual framework of the study</w:t>
      </w:r>
    </w:p>
    <w:p w:rsidR="00000000" w:rsidDel="00000000" w:rsidP="00000000" w:rsidRDefault="00000000" w:rsidRPr="00000000" w14:paraId="0000005C">
      <w:pPr>
        <w:spacing w:after="240" w:line="240" w:lineRule="auto"/>
        <w:jc w:val="both"/>
        <w:rPr>
          <w:i w:val="1"/>
          <w:iCs w:val="1"/>
        </w:rPr>
      </w:pPr>
      <w:r w:rsidDel="00000000" w:rsidR="00000000" w:rsidRPr="00000000">
        <w:rPr>
          <w:i w:val="1"/>
          <w:iCs w:val="1"/>
        </w:rPr>
        <w:drawing>
          <wp:inline distB="114300" distT="114300" distL="114300" distR="114300">
            <wp:extent cx="4898605" cy="2776538"/>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rot="5400000">
                      <a:off x="0" y="0"/>
                      <a:ext cx="4898605" cy="2776538"/>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pacing w:after="240" w:before="240" w:line="240" w:lineRule="auto"/>
        <w:jc w:val="both"/>
        <w:rPr>
          <w:b w:val="1"/>
          <w:bCs w:val="1"/>
        </w:rPr>
      </w:pPr>
      <w:r w:rsidDel="00000000" w:rsidR="00000000" w:rsidRPr="00000000">
        <w:rPr>
          <w:rtl w:val="0"/>
        </w:rPr>
      </w:r>
    </w:p>
    <w:p w:rsidR="00000000" w:rsidDel="00000000" w:rsidP="00000000" w:rsidRDefault="00000000" w:rsidRPr="00000000" w14:paraId="0000005E">
      <w:pPr>
        <w:spacing w:after="240" w:line="240" w:lineRule="auto"/>
        <w:jc w:val="both"/>
        <w:rPr>
          <w:b w:val="1"/>
          <w:bCs w:val="1"/>
        </w:rPr>
      </w:pPr>
      <w:r w:rsidDel="00000000" w:rsidR="00000000" w:rsidRPr="00000000">
        <w:rPr>
          <w:b w:val="1"/>
          <w:bCs w:val="1"/>
          <w:rtl w:val="0"/>
        </w:rPr>
        <w:t xml:space="preserve">Scope and Limitations</w:t>
      </w:r>
    </w:p>
    <w:p w:rsidR="00000000" w:rsidDel="00000000" w:rsidP="00000000" w:rsidRDefault="00000000" w:rsidRPr="00000000" w14:paraId="0000005F">
      <w:pPr>
        <w:spacing w:line="240" w:lineRule="auto"/>
        <w:jc w:val="both"/>
        <w:rPr/>
      </w:pPr>
      <w:r w:rsidDel="00000000" w:rsidR="00000000" w:rsidRPr="00000000">
        <w:rPr>
          <w:rtl w:val="0"/>
        </w:rPr>
        <w:t xml:space="preserve">This study focuses on the attitudes and perspectives of Agriculture students toward the use of synthetic fertilizer in crop production, specifically rice, covering the students’ view on the role of synthetic fertilizer, its perceived benefits and drawbacks, and related ethical and sustainability concerns within the Philippine agriculture context. </w:t>
      </w:r>
    </w:p>
    <w:p w:rsidR="00000000" w:rsidDel="00000000" w:rsidP="00000000" w:rsidRDefault="00000000" w:rsidRPr="00000000" w14:paraId="00000060">
      <w:pPr>
        <w:spacing w:line="240" w:lineRule="auto"/>
        <w:jc w:val="both"/>
        <w:rPr/>
      </w:pPr>
      <w:r w:rsidDel="00000000" w:rsidR="00000000" w:rsidRPr="00000000">
        <w:rPr>
          <w:rtl w:val="0"/>
        </w:rPr>
      </w:r>
    </w:p>
    <w:p w:rsidR="00000000" w:rsidDel="00000000" w:rsidP="00000000" w:rsidRDefault="00000000" w:rsidRPr="00000000" w14:paraId="00000061">
      <w:pPr>
        <w:spacing w:line="240" w:lineRule="auto"/>
        <w:jc w:val="both"/>
        <w:rPr/>
      </w:pPr>
      <w:r w:rsidDel="00000000" w:rsidR="00000000" w:rsidRPr="00000000">
        <w:rPr>
          <w:rtl w:val="0"/>
        </w:rPr>
        <w:t xml:space="preserve">However, this study is limited to students’ attitudes and perceptions, it does not involve actual farm experiments, soil testing, or crop yield measurement. This research will also not extend to the specific types of fertilizers, such as NPK formulations, nor will it assess the biotechnological methods or the direct environmental and health effects of synthetic fertilizer.</w:t>
      </w:r>
    </w:p>
    <w:p w:rsidR="00000000" w:rsidDel="00000000" w:rsidP="00000000" w:rsidRDefault="00000000" w:rsidRPr="00000000" w14:paraId="00000062">
      <w:pPr>
        <w:spacing w:after="240" w:line="240" w:lineRule="auto"/>
        <w:jc w:val="both"/>
        <w:rPr/>
      </w:pPr>
      <w:r w:rsidDel="00000000" w:rsidR="00000000" w:rsidRPr="00000000">
        <w:rPr>
          <w:rtl w:val="0"/>
        </w:rPr>
      </w:r>
    </w:p>
    <w:p w:rsidR="00000000" w:rsidDel="00000000" w:rsidP="00000000" w:rsidRDefault="00000000" w:rsidRPr="00000000" w14:paraId="00000063">
      <w:pPr>
        <w:spacing w:after="240" w:line="240" w:lineRule="auto"/>
        <w:jc w:val="both"/>
        <w:rPr>
          <w:b w:val="1"/>
          <w:bCs w:val="1"/>
        </w:rPr>
      </w:pPr>
      <w:r w:rsidDel="00000000" w:rsidR="00000000" w:rsidRPr="00000000">
        <w:rPr>
          <w:b w:val="1"/>
          <w:bCs w:val="1"/>
          <w:rtl w:val="0"/>
        </w:rPr>
        <w:t xml:space="preserve">METHODOLOGY</w:t>
      </w:r>
    </w:p>
    <w:p w:rsidR="00000000" w:rsidDel="00000000" w:rsidP="00000000" w:rsidRDefault="00000000" w:rsidRPr="00000000" w14:paraId="00000064">
      <w:pPr>
        <w:spacing w:after="240" w:line="240" w:lineRule="auto"/>
        <w:jc w:val="both"/>
        <w:rPr>
          <w:b w:val="1"/>
          <w:bCs w:val="1"/>
        </w:rPr>
      </w:pPr>
      <w:r w:rsidDel="00000000" w:rsidR="00000000" w:rsidRPr="00000000">
        <w:rPr>
          <w:b w:val="1"/>
          <w:bCs w:val="1"/>
          <w:rtl w:val="0"/>
        </w:rPr>
        <w:t xml:space="preserve">Research Design</w:t>
      </w:r>
    </w:p>
    <w:p w:rsidR="00000000" w:rsidDel="00000000" w:rsidP="00000000" w:rsidRDefault="00000000" w:rsidRPr="00000000" w14:paraId="00000065">
      <w:pPr>
        <w:spacing w:line="240" w:lineRule="auto"/>
        <w:jc w:val="both"/>
        <w:rPr>
          <w:sz w:val="26"/>
          <w:szCs w:val="26"/>
        </w:rPr>
      </w:pPr>
      <w:r w:rsidDel="00000000" w:rsidR="00000000" w:rsidRPr="00000000">
        <w:rPr>
          <w:rtl w:val="0"/>
        </w:rPr>
        <w:t xml:space="preserve">The study will employ a narrative research design to explore and understand the personal experiences, attitudes, and perspectives of Agriculture students regarding the use of synthetic fertilizers in crop production. Narrative research is a qualitative approach that focuses on the stories and lived experiences of individuals to understand how they interpret and make meaning out of events in their lives (Philo Notes, 2025). This approach is appropriate for the study because it will allow the researchers to capture how students perceive the benefits, risks, ethical considerations, and sustainability issues associated with synthetic fertilizer use. By focusing on students’ narratives, the study will provide an in-depth understanding of their knowledge, beliefs, and concerns, highlighting both shared and unique viewpoints that shape their attitudes toward synthetic fertilizer practices in rice production.</w:t>
      </w:r>
      <w:r w:rsidDel="00000000" w:rsidR="00000000" w:rsidRPr="00000000">
        <w:rPr>
          <w:rtl w:val="0"/>
        </w:rPr>
      </w:r>
    </w:p>
    <w:p w:rsidR="00000000" w:rsidDel="00000000" w:rsidP="00000000" w:rsidRDefault="00000000" w:rsidRPr="00000000" w14:paraId="00000066">
      <w:pPr>
        <w:spacing w:after="240" w:line="240" w:lineRule="auto"/>
        <w:jc w:val="both"/>
        <w:rPr/>
      </w:pPr>
      <w:r w:rsidDel="00000000" w:rsidR="00000000" w:rsidRPr="00000000">
        <w:rPr>
          <w:rtl w:val="0"/>
        </w:rPr>
      </w:r>
    </w:p>
    <w:p w:rsidR="00000000" w:rsidDel="00000000" w:rsidP="00000000" w:rsidRDefault="00000000" w:rsidRPr="00000000" w14:paraId="00000067">
      <w:pPr>
        <w:spacing w:after="240" w:line="240" w:lineRule="auto"/>
        <w:jc w:val="both"/>
        <w:rPr>
          <w:b w:val="1"/>
          <w:bCs w:val="1"/>
        </w:rPr>
      </w:pPr>
      <w:r w:rsidDel="00000000" w:rsidR="00000000" w:rsidRPr="00000000">
        <w:rPr>
          <w:b w:val="1"/>
          <w:bCs w:val="1"/>
          <w:rtl w:val="0"/>
        </w:rPr>
        <w:t xml:space="preserve">Sampling Method</w:t>
      </w:r>
    </w:p>
    <w:p w:rsidR="00000000" w:rsidDel="00000000" w:rsidP="00000000" w:rsidRDefault="00000000" w:rsidRPr="00000000" w14:paraId="00000068">
      <w:pPr>
        <w:spacing w:after="240" w:before="240" w:line="240" w:lineRule="auto"/>
        <w:jc w:val="both"/>
        <w:rPr/>
      </w:pPr>
      <w:r w:rsidDel="00000000" w:rsidR="00000000" w:rsidRPr="00000000">
        <w:rPr>
          <w:rtl w:val="0"/>
        </w:rPr>
        <w:t xml:space="preserve">The study will utilize purposive and voluntary sampling, a non-probability sampling technique in which participants are selected based on specific characteristics relevant to the research objectives and their willingness to participate in the study. This method will be used to ensure that respondents possess sufficient background knowledge and exposure to agricultural practices or have taken courses that cover the use of fertilizer in crop production. </w:t>
      </w:r>
    </w:p>
    <w:p w:rsidR="00000000" w:rsidDel="00000000" w:rsidP="00000000" w:rsidRDefault="00000000" w:rsidRPr="00000000" w14:paraId="00000069">
      <w:pPr>
        <w:spacing w:after="240" w:before="240" w:line="240" w:lineRule="auto"/>
        <w:jc w:val="both"/>
        <w:rPr/>
      </w:pPr>
      <w:r w:rsidDel="00000000" w:rsidR="00000000" w:rsidRPr="00000000">
        <w:rPr>
          <w:rtl w:val="0"/>
        </w:rPr>
        <w:t xml:space="preserve">Primary recruitment will take place among Agriculture students currently enrolled in pre-selected colleges and universities. Only respondents who meet the inclusion criteria will be considered in the study. The participants will consist of students who are currently enrolled in Agriculture and allied programs, and in their third or fourth year. To ensure informed consent, only students who are eighteen (18) years old and above will have their responses included in the study. A minimum of fifteen (15) participants will be recruited and interviewed to gather in-depth narrative data.</w:t>
      </w:r>
    </w:p>
    <w:p w:rsidR="00000000" w:rsidDel="00000000" w:rsidP="00000000" w:rsidRDefault="00000000" w:rsidRPr="00000000" w14:paraId="0000006A">
      <w:pPr>
        <w:spacing w:after="240" w:before="240" w:line="240" w:lineRule="auto"/>
        <w:jc w:val="both"/>
        <w:rPr/>
      </w:pPr>
      <w:r w:rsidDel="00000000" w:rsidR="00000000" w:rsidRPr="00000000">
        <w:rPr>
          <w:rtl w:val="0"/>
        </w:rPr>
      </w:r>
    </w:p>
    <w:p w:rsidR="00000000" w:rsidDel="00000000" w:rsidP="00000000" w:rsidRDefault="00000000" w:rsidRPr="00000000" w14:paraId="0000006B">
      <w:pPr>
        <w:spacing w:after="240" w:before="240" w:line="240" w:lineRule="auto"/>
        <w:jc w:val="both"/>
        <w:rPr/>
      </w:pPr>
      <w:r w:rsidDel="00000000" w:rsidR="00000000" w:rsidRPr="00000000">
        <w:rPr>
          <w:rtl w:val="0"/>
        </w:rPr>
      </w:r>
    </w:p>
    <w:p w:rsidR="00000000" w:rsidDel="00000000" w:rsidP="00000000" w:rsidRDefault="00000000" w:rsidRPr="00000000" w14:paraId="0000006C">
      <w:pPr>
        <w:spacing w:after="240" w:before="240" w:line="240" w:lineRule="auto"/>
        <w:jc w:val="both"/>
        <w:rPr>
          <w:b w:val="1"/>
          <w:bCs w:val="1"/>
        </w:rPr>
      </w:pPr>
      <w:r w:rsidDel="00000000" w:rsidR="00000000" w:rsidRPr="00000000">
        <w:rPr>
          <w:b w:val="1"/>
          <w:bCs w:val="1"/>
          <w:rtl w:val="0"/>
        </w:rPr>
        <w:t xml:space="preserve">Data Gathering Procedure</w:t>
      </w:r>
    </w:p>
    <w:p w:rsidR="00000000" w:rsidDel="00000000" w:rsidP="00000000" w:rsidRDefault="00000000" w:rsidRPr="00000000" w14:paraId="0000006D">
      <w:pPr>
        <w:spacing w:line="240" w:lineRule="auto"/>
        <w:jc w:val="both"/>
        <w:rPr/>
      </w:pPr>
      <w:r w:rsidDel="00000000" w:rsidR="00000000" w:rsidRPr="00000000">
        <w:rPr>
          <w:rtl w:val="0"/>
        </w:rPr>
        <w:t xml:space="preserve">The study conducted interviews for its data gathering procedure. Fifteen (15) Agriculture students have been interviewed to ensure saturated information. Interviews allow the researchers to collect detailed responses from the participants by encouraging them to share their experiences, attitudes, and perspectives regarding the use of synthetic fertilizer in crop production. Interviews are appropriate for this study because they allow participants to explain their thoughts and experiences in depth, which is important for understanding the viewpoints of Agriculture students. The process began with a targeted outreach to educational institutions and students who align with the established criteria. Initial contact was made via formal email invitations outlining the study’s objectives and the importance of their participation. The data collection was moved into the primary phase using two modalities of structured interviews via Google Meet and Google Forms, gathering the insights necessary to address the research questions.</w:t>
      </w:r>
    </w:p>
    <w:p w:rsidR="00000000" w:rsidDel="00000000" w:rsidP="00000000" w:rsidRDefault="00000000" w:rsidRPr="00000000" w14:paraId="0000006E">
      <w:pPr>
        <w:spacing w:line="240" w:lineRule="auto"/>
        <w:jc w:val="both"/>
        <w:rPr/>
      </w:pPr>
      <w:r w:rsidDel="00000000" w:rsidR="00000000" w:rsidRPr="00000000">
        <w:rPr>
          <w:rtl w:val="0"/>
        </w:rPr>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spacing w:after="240" w:line="240" w:lineRule="auto"/>
        <w:jc w:val="both"/>
        <w:rPr>
          <w:b w:val="1"/>
          <w:bCs w:val="1"/>
        </w:rPr>
      </w:pPr>
      <w:r w:rsidDel="00000000" w:rsidR="00000000" w:rsidRPr="00000000">
        <w:rPr>
          <w:b w:val="1"/>
          <w:bCs w:val="1"/>
          <w:rtl w:val="0"/>
        </w:rPr>
        <w:t xml:space="preserve">Ethical Considerations</w:t>
      </w:r>
    </w:p>
    <w:p w:rsidR="00000000" w:rsidDel="00000000" w:rsidP="00000000" w:rsidRDefault="00000000" w:rsidRPr="00000000" w14:paraId="00000071">
      <w:pPr>
        <w:spacing w:line="240" w:lineRule="auto"/>
        <w:jc w:val="both"/>
        <w:rPr>
          <w:i w:val="1"/>
          <w:iCs w:val="1"/>
        </w:rPr>
      </w:pPr>
      <w:r w:rsidDel="00000000" w:rsidR="00000000" w:rsidRPr="00000000">
        <w:rPr>
          <w:i w:val="1"/>
          <w:iCs w:val="1"/>
          <w:rtl w:val="0"/>
        </w:rPr>
        <w:t xml:space="preserve">Informed Consent </w:t>
      </w:r>
    </w:p>
    <w:p w:rsidR="00000000" w:rsidDel="00000000" w:rsidP="00000000" w:rsidRDefault="00000000" w:rsidRPr="00000000" w14:paraId="00000072">
      <w:pPr>
        <w:spacing w:line="240" w:lineRule="auto"/>
        <w:jc w:val="both"/>
        <w:rPr/>
      </w:pPr>
      <w:r w:rsidDel="00000000" w:rsidR="00000000" w:rsidRPr="00000000">
        <w:rPr>
          <w:rtl w:val="0"/>
        </w:rPr>
      </w:r>
    </w:p>
    <w:p w:rsidR="00000000" w:rsidDel="00000000" w:rsidP="00000000" w:rsidRDefault="00000000" w:rsidRPr="00000000" w14:paraId="00000073">
      <w:pPr>
        <w:spacing w:line="240" w:lineRule="auto"/>
        <w:jc w:val="both"/>
        <w:rPr/>
      </w:pPr>
      <w:r w:rsidDel="00000000" w:rsidR="00000000" w:rsidRPr="00000000">
        <w:rPr>
          <w:rtl w:val="0"/>
        </w:rPr>
        <w:t xml:space="preserve">To ensure transparency, the researchers will provide participants with a digital consent form before data collection. The form will explain the research topic, objectives, and the types of questions that will be asked during the interview. It will also clarify that participation is voluntary and that participants may decline to answer any question or withdraw from the study at any time without penalty. Participants will be informed that their responses will remain confidential and will only be used for research purposes. Information on how the data will be stored, handled, and disposed of will also be provided. Before the interview begins, the researchers will obtain verbal consent to confirm the participants’ willingness to take part in the study, ensuring a transparent and informed research process.</w:t>
      </w:r>
    </w:p>
    <w:p w:rsidR="00000000" w:rsidDel="00000000" w:rsidP="00000000" w:rsidRDefault="00000000" w:rsidRPr="00000000" w14:paraId="00000074">
      <w:pPr>
        <w:spacing w:line="240" w:lineRule="auto"/>
        <w:jc w:val="both"/>
        <w:rPr/>
      </w:pPr>
      <w:r w:rsidDel="00000000" w:rsidR="00000000" w:rsidRPr="00000000">
        <w:rPr>
          <w:rtl w:val="0"/>
        </w:rPr>
      </w:r>
    </w:p>
    <w:p w:rsidR="00000000" w:rsidDel="00000000" w:rsidP="00000000" w:rsidRDefault="00000000" w:rsidRPr="00000000" w14:paraId="00000075">
      <w:pPr>
        <w:spacing w:line="240" w:lineRule="auto"/>
        <w:jc w:val="both"/>
        <w:rPr/>
      </w:pPr>
      <w:r w:rsidDel="00000000" w:rsidR="00000000" w:rsidRPr="00000000">
        <w:rPr>
          <w:rtl w:val="0"/>
        </w:rPr>
      </w:r>
    </w:p>
    <w:p w:rsidR="00000000" w:rsidDel="00000000" w:rsidP="00000000" w:rsidRDefault="00000000" w:rsidRPr="00000000" w14:paraId="00000076">
      <w:pPr>
        <w:spacing w:line="240" w:lineRule="auto"/>
        <w:jc w:val="both"/>
        <w:rPr>
          <w:i w:val="1"/>
          <w:iCs w:val="1"/>
        </w:rPr>
      </w:pPr>
      <w:r w:rsidDel="00000000" w:rsidR="00000000" w:rsidRPr="00000000">
        <w:rPr>
          <w:i w:val="1"/>
          <w:iCs w:val="1"/>
          <w:rtl w:val="0"/>
        </w:rPr>
        <w:t xml:space="preserve">Vulnerability of Research Participants</w:t>
      </w:r>
    </w:p>
    <w:p w:rsidR="00000000" w:rsidDel="00000000" w:rsidP="00000000" w:rsidRDefault="00000000" w:rsidRPr="00000000" w14:paraId="00000077">
      <w:pPr>
        <w:spacing w:after="240" w:before="240" w:line="240" w:lineRule="auto"/>
        <w:jc w:val="both"/>
        <w:rPr/>
      </w:pPr>
      <w:r w:rsidDel="00000000" w:rsidR="00000000" w:rsidRPr="00000000">
        <w:rPr>
          <w:rtl w:val="0"/>
        </w:rPr>
        <w:t xml:space="preserve">The participants of this study will be the Agriculture students, and they will somehow experience a level of vulnerability since they are still students in their school level. Some of the students may be shy or hesitant to express their real opinions about the usage of synthetic fertilizers. For this reason, the participation of the students will be purely voluntary. The students will have the freedom to stop at any time during the research without any corresponding penalties or consequences. The researchers will also ensure for safety and specialized protocol of each participant that the information given will remain confidential and anonymous. The information will only be used for academic purposes only.</w:t>
      </w:r>
    </w:p>
    <w:p w:rsidR="00000000" w:rsidDel="00000000" w:rsidP="00000000" w:rsidRDefault="00000000" w:rsidRPr="00000000" w14:paraId="00000078">
      <w:pPr>
        <w:spacing w:line="240" w:lineRule="auto"/>
        <w:jc w:val="both"/>
        <w:rPr/>
      </w:pPr>
      <w:r w:rsidDel="00000000" w:rsidR="00000000" w:rsidRPr="00000000">
        <w:rPr>
          <w:rtl w:val="0"/>
        </w:rPr>
      </w:r>
    </w:p>
    <w:p w:rsidR="00000000" w:rsidDel="00000000" w:rsidP="00000000" w:rsidRDefault="00000000" w:rsidRPr="00000000" w14:paraId="00000079">
      <w:pPr>
        <w:spacing w:line="240" w:lineRule="auto"/>
        <w:jc w:val="both"/>
        <w:rPr>
          <w:i w:val="1"/>
          <w:iCs w:val="1"/>
        </w:rPr>
      </w:pPr>
      <w:r w:rsidDel="00000000" w:rsidR="00000000" w:rsidRPr="00000000">
        <w:rPr>
          <w:i w:val="1"/>
          <w:iCs w:val="1"/>
          <w:rtl w:val="0"/>
        </w:rPr>
        <w:t xml:space="preserve">Risks and Benefits</w:t>
      </w:r>
    </w:p>
    <w:p w:rsidR="00000000" w:rsidDel="00000000" w:rsidP="00000000" w:rsidRDefault="00000000" w:rsidRPr="00000000" w14:paraId="0000007A">
      <w:pPr>
        <w:spacing w:line="240" w:lineRule="auto"/>
        <w:jc w:val="both"/>
        <w:rPr/>
      </w:pPr>
      <w:r w:rsidDel="00000000" w:rsidR="00000000" w:rsidRPr="00000000">
        <w:rPr>
          <w:rtl w:val="0"/>
        </w:rPr>
      </w:r>
    </w:p>
    <w:p w:rsidR="00000000" w:rsidDel="00000000" w:rsidP="00000000" w:rsidRDefault="00000000" w:rsidRPr="00000000" w14:paraId="0000007B">
      <w:pPr>
        <w:spacing w:line="240" w:lineRule="auto"/>
        <w:jc w:val="both"/>
        <w:rPr>
          <w:highlight w:val="white"/>
        </w:rPr>
      </w:pPr>
      <w:r w:rsidDel="00000000" w:rsidR="00000000" w:rsidRPr="00000000">
        <w:rPr>
          <w:highlight w:val="white"/>
          <w:rtl w:val="0"/>
        </w:rPr>
        <w:t xml:space="preserve">This study ensures the benefit of the future researchers and agriculture students but also ensures that the potential benefits are more dominant than the minimal risk. The risk for graduating agricultural students who participate in research may include concerns about privacy and confidentiality when sharing their personal experiences or opinions. Some questions may also cause slight discomfort, especially when discussing academic challenges or future plans. In addition, students may feel pressured to participate because they are part of the school community. Because of this, it is important to ensure voluntary participation, informed consent, and proper protection of the participants’ information.</w:t>
      </w:r>
    </w:p>
    <w:p w:rsidR="00000000" w:rsidDel="00000000" w:rsidP="00000000" w:rsidRDefault="00000000" w:rsidRPr="00000000" w14:paraId="0000007C">
      <w:pPr>
        <w:spacing w:line="240" w:lineRule="auto"/>
        <w:jc w:val="both"/>
        <w:rPr/>
      </w:pPr>
      <w:r w:rsidDel="00000000" w:rsidR="00000000" w:rsidRPr="00000000">
        <w:rPr>
          <w:rtl w:val="0"/>
        </w:rPr>
      </w:r>
    </w:p>
    <w:p w:rsidR="00000000" w:rsidDel="00000000" w:rsidP="00000000" w:rsidRDefault="00000000" w:rsidRPr="00000000" w14:paraId="0000007D">
      <w:pPr>
        <w:spacing w:line="240" w:lineRule="auto"/>
        <w:jc w:val="both"/>
        <w:rPr/>
      </w:pPr>
      <w:r w:rsidDel="00000000" w:rsidR="00000000" w:rsidRPr="00000000">
        <w:rPr>
          <w:rtl w:val="0"/>
        </w:rPr>
      </w:r>
    </w:p>
    <w:p w:rsidR="00000000" w:rsidDel="00000000" w:rsidP="00000000" w:rsidRDefault="00000000" w:rsidRPr="00000000" w14:paraId="0000007E">
      <w:pPr>
        <w:spacing w:line="240" w:lineRule="auto"/>
        <w:jc w:val="both"/>
        <w:rPr/>
      </w:pPr>
      <w:r w:rsidDel="00000000" w:rsidR="00000000" w:rsidRPr="00000000">
        <w:rPr>
          <w:rtl w:val="0"/>
        </w:rPr>
      </w:r>
    </w:p>
    <w:p w:rsidR="00000000" w:rsidDel="00000000" w:rsidP="00000000" w:rsidRDefault="00000000" w:rsidRPr="00000000" w14:paraId="0000007F">
      <w:pPr>
        <w:spacing w:line="240" w:lineRule="auto"/>
        <w:jc w:val="both"/>
        <w:rPr>
          <w:i w:val="1"/>
          <w:iCs w:val="1"/>
        </w:rPr>
      </w:pPr>
      <w:r w:rsidDel="00000000" w:rsidR="00000000" w:rsidRPr="00000000">
        <w:rPr>
          <w:i w:val="1"/>
          <w:iCs w:val="1"/>
          <w:rtl w:val="0"/>
        </w:rPr>
        <w:t xml:space="preserve">Privacy, Transparency, and Confidentiality </w:t>
      </w:r>
    </w:p>
    <w:p w:rsidR="00000000" w:rsidDel="00000000" w:rsidP="00000000" w:rsidRDefault="00000000" w:rsidRPr="00000000" w14:paraId="00000080">
      <w:pPr>
        <w:spacing w:line="240" w:lineRule="auto"/>
        <w:jc w:val="both"/>
        <w:rPr/>
      </w:pPr>
      <w:r w:rsidDel="00000000" w:rsidR="00000000" w:rsidRPr="00000000">
        <w:rPr>
          <w:rtl w:val="0"/>
        </w:rPr>
      </w:r>
    </w:p>
    <w:p w:rsidR="00000000" w:rsidDel="00000000" w:rsidP="00000000" w:rsidRDefault="00000000" w:rsidRPr="00000000" w14:paraId="00000081">
      <w:pPr>
        <w:spacing w:line="240" w:lineRule="auto"/>
        <w:jc w:val="both"/>
        <w:rPr/>
      </w:pPr>
      <w:r w:rsidDel="00000000" w:rsidR="00000000" w:rsidRPr="00000000">
        <w:rPr>
          <w:rtl w:val="0"/>
        </w:rPr>
        <w:t xml:space="preserve">Before the interview, participants will be informed about the purpose of the study, the procedures involved, and how their responses will be used. To protect the privacy of participants, their identities will not be revealed in the study. Pseudonyms will be used when presenting their responses. </w:t>
      </w:r>
    </w:p>
    <w:p w:rsidR="00000000" w:rsidDel="00000000" w:rsidP="00000000" w:rsidRDefault="00000000" w:rsidRPr="00000000" w14:paraId="00000082">
      <w:pPr>
        <w:spacing w:line="240" w:lineRule="auto"/>
        <w:jc w:val="both"/>
        <w:rPr/>
      </w:pPr>
      <w:r w:rsidDel="00000000" w:rsidR="00000000" w:rsidRPr="00000000">
        <w:rPr>
          <w:rtl w:val="0"/>
        </w:rPr>
      </w:r>
    </w:p>
    <w:p w:rsidR="00000000" w:rsidDel="00000000" w:rsidP="00000000" w:rsidRDefault="00000000" w:rsidRPr="00000000" w14:paraId="00000083">
      <w:pPr>
        <w:spacing w:line="240" w:lineRule="auto"/>
        <w:jc w:val="both"/>
        <w:rPr>
          <w:sz w:val="26"/>
          <w:szCs w:val="26"/>
        </w:rPr>
      </w:pPr>
      <w:r w:rsidDel="00000000" w:rsidR="00000000" w:rsidRPr="00000000">
        <w:rPr>
          <w:rtl w:val="0"/>
        </w:rPr>
        <w:t xml:space="preserve">All collected data, including interview recordings and transcripts, will be kept confidential and stored in a password-protected digital storage such as Google Drive. Access of the raw data will be limited to only the researchers to prevent unauthorised access. All data gathered in this study will be permanently deleted three (3) months after the completion of the study.</w:t>
      </w:r>
      <w:r w:rsidDel="00000000" w:rsidR="00000000" w:rsidRPr="00000000">
        <w:rPr>
          <w:rtl w:val="0"/>
        </w:rPr>
      </w:r>
    </w:p>
    <w:p w:rsidR="00000000" w:rsidDel="00000000" w:rsidP="00000000" w:rsidRDefault="00000000" w:rsidRPr="00000000" w14:paraId="00000084">
      <w:pPr>
        <w:spacing w:line="240" w:lineRule="auto"/>
        <w:jc w:val="both"/>
        <w:rPr/>
      </w:pPr>
      <w:r w:rsidDel="00000000" w:rsidR="00000000" w:rsidRPr="00000000">
        <w:rPr>
          <w:rtl w:val="0"/>
        </w:rPr>
      </w:r>
    </w:p>
    <w:p w:rsidR="00000000" w:rsidDel="00000000" w:rsidP="00000000" w:rsidRDefault="00000000" w:rsidRPr="00000000" w14:paraId="00000085">
      <w:pPr>
        <w:spacing w:line="240" w:lineRule="auto"/>
        <w:jc w:val="both"/>
        <w:rPr/>
      </w:pPr>
      <w:r w:rsidDel="00000000" w:rsidR="00000000" w:rsidRPr="00000000">
        <w:rPr>
          <w:rtl w:val="0"/>
        </w:rPr>
      </w:r>
    </w:p>
    <w:p w:rsidR="00000000" w:rsidDel="00000000" w:rsidP="00000000" w:rsidRDefault="00000000" w:rsidRPr="00000000" w14:paraId="00000086">
      <w:pPr>
        <w:spacing w:line="240" w:lineRule="auto"/>
        <w:jc w:val="both"/>
        <w:rPr/>
      </w:pPr>
      <w:r w:rsidDel="00000000" w:rsidR="00000000" w:rsidRPr="00000000">
        <w:rPr>
          <w:rtl w:val="0"/>
        </w:rPr>
      </w:r>
    </w:p>
    <w:p w:rsidR="00000000" w:rsidDel="00000000" w:rsidP="00000000" w:rsidRDefault="00000000" w:rsidRPr="00000000" w14:paraId="00000087">
      <w:pPr>
        <w:spacing w:after="240" w:line="240" w:lineRule="auto"/>
        <w:jc w:val="both"/>
        <w:rPr>
          <w:b w:val="1"/>
          <w:bCs w:val="1"/>
        </w:rPr>
      </w:pPr>
      <w:r w:rsidDel="00000000" w:rsidR="00000000" w:rsidRPr="00000000">
        <w:rPr>
          <w:b w:val="1"/>
          <w:bCs w:val="1"/>
          <w:rtl w:val="0"/>
        </w:rPr>
        <w:t xml:space="preserve">RESULTS AND DISCUSSION</w:t>
      </w:r>
    </w:p>
    <w:p w:rsidR="00000000" w:rsidDel="00000000" w:rsidP="00000000" w:rsidRDefault="00000000" w:rsidRPr="00000000" w14:paraId="00000088">
      <w:pPr>
        <w:spacing w:line="240" w:lineRule="auto"/>
        <w:jc w:val="both"/>
        <w:rPr>
          <w:i w:val="1"/>
          <w:iCs w:val="1"/>
        </w:rPr>
      </w:pPr>
      <w:r w:rsidDel="00000000" w:rsidR="00000000" w:rsidRPr="00000000">
        <w:rPr>
          <w:i w:val="1"/>
          <w:iCs w:val="1"/>
          <w:rtl w:val="0"/>
        </w:rPr>
        <w:t xml:space="preserve">Understanding of Agriculture Students Towards the Role of Synthetic Fertilizer</w:t>
      </w:r>
    </w:p>
    <w:p w:rsidR="00000000" w:rsidDel="00000000" w:rsidP="00000000" w:rsidRDefault="00000000" w:rsidRPr="00000000" w14:paraId="00000089">
      <w:pPr>
        <w:spacing w:line="240" w:lineRule="auto"/>
        <w:jc w:val="both"/>
        <w:rPr>
          <w:i w:val="1"/>
          <w:iCs w:val="1"/>
        </w:rPr>
      </w:pPr>
      <w:r w:rsidDel="00000000" w:rsidR="00000000" w:rsidRPr="00000000">
        <w:rPr>
          <w:rtl w:val="0"/>
        </w:rPr>
      </w:r>
    </w:p>
    <w:p w:rsidR="00000000" w:rsidDel="00000000" w:rsidP="00000000" w:rsidRDefault="00000000" w:rsidRPr="00000000" w14:paraId="0000008A">
      <w:pPr>
        <w:spacing w:line="240" w:lineRule="auto"/>
        <w:jc w:val="both"/>
        <w:rPr/>
      </w:pPr>
      <w:r w:rsidDel="00000000" w:rsidR="00000000" w:rsidRPr="00000000">
        <w:rPr>
          <w:rtl w:val="0"/>
        </w:rPr>
        <w:t xml:space="preserve">Synthetic fertilizers play a significant role in modern agricultural practices. They provide immediate nutrients that support plant growth and increase crop yield. Many students recognize that farmers rely on synthetic fertilizers because they make crop production more efficient and manageable, especially in large-scale farming. </w:t>
      </w:r>
    </w:p>
    <w:p w:rsidR="00000000" w:rsidDel="00000000" w:rsidP="00000000" w:rsidRDefault="00000000" w:rsidRPr="00000000" w14:paraId="0000008B">
      <w:pPr>
        <w:spacing w:line="240" w:lineRule="auto"/>
        <w:jc w:val="both"/>
        <w:rPr/>
      </w:pPr>
      <w:r w:rsidDel="00000000" w:rsidR="00000000" w:rsidRPr="00000000">
        <w:rPr>
          <w:rtl w:val="0"/>
        </w:rPr>
      </w:r>
    </w:p>
    <w:p w:rsidR="00000000" w:rsidDel="00000000" w:rsidP="00000000" w:rsidRDefault="00000000" w:rsidRPr="00000000" w14:paraId="0000008C">
      <w:pPr>
        <w:spacing w:line="240" w:lineRule="auto"/>
        <w:jc w:val="both"/>
        <w:rPr/>
      </w:pPr>
      <w:r w:rsidDel="00000000" w:rsidR="00000000" w:rsidRPr="00000000">
        <w:rPr>
          <w:rtl w:val="0"/>
        </w:rPr>
        <w:t xml:space="preserve">However, participants also emphasized that their effectiveness depends on proper and responsible application to avoid potential environmental and agricultural risks.</w:t>
      </w:r>
    </w:p>
    <w:p w:rsidR="00000000" w:rsidDel="00000000" w:rsidP="00000000" w:rsidRDefault="00000000" w:rsidRPr="00000000" w14:paraId="0000008D">
      <w:pPr>
        <w:spacing w:line="240" w:lineRule="auto"/>
        <w:jc w:val="both"/>
        <w:rPr/>
      </w:pPr>
      <w:r w:rsidDel="00000000" w:rsidR="00000000" w:rsidRPr="00000000">
        <w:rPr>
          <w:rtl w:val="0"/>
        </w:rPr>
      </w:r>
    </w:p>
    <w:p w:rsidR="00000000" w:rsidDel="00000000" w:rsidP="00000000" w:rsidRDefault="00000000" w:rsidRPr="00000000" w14:paraId="0000008E">
      <w:pPr>
        <w:spacing w:line="240" w:lineRule="auto"/>
        <w:jc w:val="both"/>
        <w:rPr/>
      </w:pPr>
      <w:r w:rsidDel="00000000" w:rsidR="00000000" w:rsidRPr="00000000">
        <w:rPr>
          <w:rtl w:val="0"/>
        </w:rPr>
        <w:t xml:space="preserve">A student from Catanduanes State University said that synthetic fertilizers play an important role in producing high quality crops when used with responsible application. The student stated that “by having these specific subjects which is Crop Protection, Crop Science, and Soil Science, it changes every inch of my perspective about using these synthetic fertilizers.” </w:t>
      </w:r>
    </w:p>
    <w:p w:rsidR="00000000" w:rsidDel="00000000" w:rsidP="00000000" w:rsidRDefault="00000000" w:rsidRPr="00000000" w14:paraId="0000008F">
      <w:pPr>
        <w:spacing w:line="240" w:lineRule="auto"/>
        <w:jc w:val="both"/>
        <w:rPr/>
      </w:pPr>
      <w:r w:rsidDel="00000000" w:rsidR="00000000" w:rsidRPr="00000000">
        <w:rPr>
          <w:rtl w:val="0"/>
        </w:rPr>
      </w:r>
    </w:p>
    <w:p w:rsidR="00000000" w:rsidDel="00000000" w:rsidP="00000000" w:rsidRDefault="00000000" w:rsidRPr="00000000" w14:paraId="00000090">
      <w:pPr>
        <w:spacing w:line="240" w:lineRule="auto"/>
        <w:jc w:val="both"/>
        <w:rPr/>
      </w:pPr>
      <w:r w:rsidDel="00000000" w:rsidR="00000000" w:rsidRPr="00000000">
        <w:rPr>
          <w:rtl w:val="0"/>
        </w:rPr>
        <w:t xml:space="preserve">They mentioned that being an BS Agriculture major in Crop Science, has completely influenced their perspective on the long-term effects of agricultural inputs, particularly in crop production. The student further highlighted the importance of careful fertilizer use in rice farming, as rice remains the primary staple food relied upon by the population.</w:t>
      </w:r>
    </w:p>
    <w:p w:rsidR="00000000" w:rsidDel="00000000" w:rsidP="00000000" w:rsidRDefault="00000000" w:rsidRPr="00000000" w14:paraId="00000091">
      <w:pPr>
        <w:spacing w:line="240" w:lineRule="auto"/>
        <w:jc w:val="both"/>
        <w:rPr/>
      </w:pPr>
      <w:r w:rsidDel="00000000" w:rsidR="00000000" w:rsidRPr="00000000">
        <w:rPr>
          <w:rtl w:val="0"/>
        </w:rPr>
      </w:r>
    </w:p>
    <w:p w:rsidR="00000000" w:rsidDel="00000000" w:rsidP="00000000" w:rsidRDefault="00000000" w:rsidRPr="00000000" w14:paraId="00000092">
      <w:pPr>
        <w:spacing w:line="240" w:lineRule="auto"/>
        <w:jc w:val="both"/>
        <w:rPr>
          <w:i w:val="1"/>
          <w:iCs w:val="1"/>
        </w:rPr>
      </w:pPr>
      <w:r w:rsidDel="00000000" w:rsidR="00000000" w:rsidRPr="00000000">
        <w:rPr>
          <w:rtl w:val="0"/>
        </w:rPr>
        <w:t xml:space="preserve">Another student from Bulacan State Agricultural University stated that synthetic fertilizers play a big role in rice farming, especially in increasing yields. Many rice farmers rely on inorganic fertilizers as they provide essential nutrients to crops, boost yields and help meet global food demands—which results in efficient crop production. The participant stated that “they [synthetic fertilizers] should be used properly and in the right amount to avoid harming the soil and environment.”</w:t>
      </w:r>
      <w:r w:rsidDel="00000000" w:rsidR="00000000" w:rsidRPr="00000000">
        <w:rPr>
          <w:rtl w:val="0"/>
        </w:rPr>
      </w:r>
    </w:p>
    <w:p w:rsidR="00000000" w:rsidDel="00000000" w:rsidP="00000000" w:rsidRDefault="00000000" w:rsidRPr="00000000" w14:paraId="00000093">
      <w:pPr>
        <w:spacing w:line="240" w:lineRule="auto"/>
        <w:jc w:val="both"/>
        <w:rPr>
          <w:i w:val="1"/>
          <w:iCs w:val="1"/>
        </w:rPr>
      </w:pPr>
      <w:r w:rsidDel="00000000" w:rsidR="00000000" w:rsidRPr="00000000">
        <w:rPr>
          <w:rtl w:val="0"/>
        </w:rPr>
      </w:r>
    </w:p>
    <w:p w:rsidR="00000000" w:rsidDel="00000000" w:rsidP="00000000" w:rsidRDefault="00000000" w:rsidRPr="00000000" w14:paraId="00000094">
      <w:pPr>
        <w:spacing w:line="240" w:lineRule="auto"/>
        <w:jc w:val="both"/>
        <w:rPr>
          <w:i w:val="1"/>
          <w:iCs w:val="1"/>
        </w:rPr>
      </w:pPr>
      <w:r w:rsidDel="00000000" w:rsidR="00000000" w:rsidRPr="00000000">
        <w:rPr>
          <w:i w:val="1"/>
          <w:iCs w:val="1"/>
          <w:rtl w:val="0"/>
        </w:rPr>
        <w:t xml:space="preserve">Experiences of Agriculture Students with Synthetic Fertilizer Use</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The use of synthetic fertilizers plays a significant role in modern agriculture by providing essential nutrients that help crops grow faster and produce higher yields. They are widely used by farmers because they are efficient, easy to apply, and can quickly address nutrient deficiencies in the soil. In addition, synthetic fertilizers support large-scale food production, helping meet the growing demand for food and ensuring a more stable food supply.</w:t>
      </w:r>
    </w:p>
    <w:p w:rsidR="00000000" w:rsidDel="00000000" w:rsidP="00000000" w:rsidRDefault="00000000" w:rsidRPr="00000000" w14:paraId="00000096">
      <w:pPr>
        <w:spacing w:after="240" w:before="240" w:lineRule="auto"/>
        <w:jc w:val="both"/>
        <w:rPr/>
      </w:pPr>
      <w:r w:rsidDel="00000000" w:rsidR="00000000" w:rsidRPr="00000000">
        <w:rPr>
          <w:rtl w:val="0"/>
        </w:rPr>
        <w:t xml:space="preserve">A student from President Ramon Magsaysay State University stated that “synthetic fertilizers are indeed widely used in rice farming for several reasons, such as improving growth and increasing yield. These fertilizers help speed up rice production, making the process more efficient. However, it is not about disregarding the use of organic fertilizers, but rather about being smart and strategic in crop production by using the right type of fertilizer when needed.”</w:t>
      </w:r>
    </w:p>
    <w:p w:rsidR="00000000" w:rsidDel="00000000" w:rsidP="00000000" w:rsidRDefault="00000000" w:rsidRPr="00000000" w14:paraId="00000097">
      <w:pPr>
        <w:spacing w:after="240" w:before="240" w:lineRule="auto"/>
        <w:jc w:val="both"/>
        <w:rPr>
          <w:i w:val="1"/>
          <w:iCs w:val="1"/>
        </w:rPr>
      </w:pPr>
      <w:r w:rsidDel="00000000" w:rsidR="00000000" w:rsidRPr="00000000">
        <w:rPr>
          <w:rtl w:val="0"/>
        </w:rPr>
        <w:t xml:space="preserve">Another student from President Ramon Magsaysay State University – Botolan Campus shared that the use of synthetic fertilizers plays a vital role in modern agriculture because it allows farmers to produce more crops on less land. This contributes to feeding the growing population by providing a fast and reliable source of nutrients for plants. Overall, while synthetic fertilizers offer many advantages, their proper and responsible use is important to maintain soil health and minimize environmental impact.</w:t>
      </w:r>
      <w:r w:rsidDel="00000000" w:rsidR="00000000" w:rsidRPr="00000000">
        <w:rPr>
          <w:rtl w:val="0"/>
        </w:rPr>
      </w:r>
    </w:p>
    <w:p w:rsidR="00000000" w:rsidDel="00000000" w:rsidP="00000000" w:rsidRDefault="00000000" w:rsidRPr="00000000" w14:paraId="00000098">
      <w:pPr>
        <w:spacing w:line="240" w:lineRule="auto"/>
        <w:jc w:val="both"/>
        <w:rPr>
          <w:i w:val="1"/>
          <w:iCs w:val="1"/>
        </w:rPr>
      </w:pPr>
      <w:r w:rsidDel="00000000" w:rsidR="00000000" w:rsidRPr="00000000">
        <w:rPr>
          <w:rtl w:val="0"/>
        </w:rPr>
      </w:r>
    </w:p>
    <w:p w:rsidR="00000000" w:rsidDel="00000000" w:rsidP="00000000" w:rsidRDefault="00000000" w:rsidRPr="00000000" w14:paraId="00000099">
      <w:pPr>
        <w:spacing w:line="240" w:lineRule="auto"/>
        <w:jc w:val="both"/>
        <w:rPr>
          <w:i w:val="1"/>
          <w:iCs w:val="1"/>
        </w:rPr>
      </w:pPr>
      <w:r w:rsidDel="00000000" w:rsidR="00000000" w:rsidRPr="00000000">
        <w:rPr>
          <w:i w:val="1"/>
          <w:iCs w:val="1"/>
          <w:rtl w:val="0"/>
        </w:rPr>
        <w:t xml:space="preserve">Perceived Benefits of Synthetic Fertilizers as Recognized by Agriculture Students</w:t>
      </w:r>
    </w:p>
    <w:p w:rsidR="00000000" w:rsidDel="00000000" w:rsidP="00000000" w:rsidRDefault="00000000" w:rsidRPr="00000000" w14:paraId="0000009A">
      <w:pPr>
        <w:spacing w:line="240" w:lineRule="auto"/>
        <w:jc w:val="both"/>
        <w:rPr>
          <w:i w:val="1"/>
          <w:iCs w:val="1"/>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Learning on a deeper and technical level, Agriculture students perceive synthetic fertilizers as a vital ingredient in agriculture. Specifically in rice production, there is a notable increase with the usage of synthetic fertilizers. Because the demand for rice is directly proportional to the increasing population rate, farmers and agriculturists are reliant on synthetic fertilizers. Its availability and capability to produce big amounts of produce in a short amount of time are beneficial in meeting the demands of the public. Alongside this, synthetic fertilizers are user-friendly and less time-consuming, which is convenient to maximize productivity.</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A student from Catanduanes State University claimed and perceived that synthetic fertilizers are irresistible since they help crop growth from germination up to the harvest. With the amount of crops it produces at a fast pace, it is usually the first choice of many farmers. Not only does it perform well, it's also more affordable and attainable compared to other fertilizers.</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i w:val="1"/>
          <w:iCs w:val="1"/>
        </w:rPr>
      </w:pPr>
      <w:r w:rsidDel="00000000" w:rsidR="00000000" w:rsidRPr="00000000">
        <w:rPr>
          <w:rtl w:val="0"/>
        </w:rPr>
        <w:t xml:space="preserve">On the other hand, a student from Batangas State University highlighted the importance of synthetic fertilizer in supplying crops with essential nutrients to support plant growth. He also stated that synthetic fertilizers are crucial in maintaining food security and enhancing crop productivity in our economy. By incorporating synthetic fertilizer in their farming routine, it aids crops, especially those planted in soil with poor quality.</w:t>
      </w:r>
      <w:r w:rsidDel="00000000" w:rsidR="00000000" w:rsidRPr="00000000">
        <w:rPr>
          <w:rtl w:val="0"/>
        </w:rPr>
      </w:r>
    </w:p>
    <w:p w:rsidR="00000000" w:rsidDel="00000000" w:rsidP="00000000" w:rsidRDefault="00000000" w:rsidRPr="00000000" w14:paraId="000000A0">
      <w:pPr>
        <w:spacing w:line="240" w:lineRule="auto"/>
        <w:jc w:val="both"/>
        <w:rPr>
          <w:i w:val="1"/>
          <w:iCs w:val="1"/>
        </w:rPr>
      </w:pPr>
      <w:r w:rsidDel="00000000" w:rsidR="00000000" w:rsidRPr="00000000">
        <w:rPr>
          <w:rtl w:val="0"/>
        </w:rPr>
      </w:r>
    </w:p>
    <w:p w:rsidR="00000000" w:rsidDel="00000000" w:rsidP="00000000" w:rsidRDefault="00000000" w:rsidRPr="00000000" w14:paraId="000000A1">
      <w:pPr>
        <w:spacing w:line="240" w:lineRule="auto"/>
        <w:jc w:val="both"/>
        <w:rPr>
          <w:i w:val="1"/>
          <w:iCs w:val="1"/>
        </w:rPr>
      </w:pPr>
      <w:r w:rsidDel="00000000" w:rsidR="00000000" w:rsidRPr="00000000">
        <w:rPr>
          <w:i w:val="1"/>
          <w:iCs w:val="1"/>
          <w:rtl w:val="0"/>
        </w:rPr>
        <w:t xml:space="preserve">Perceived Drawbacks of Synthetic Fertilizers as Recognized by Agriculture Students</w:t>
      </w:r>
    </w:p>
    <w:p w:rsidR="00000000" w:rsidDel="00000000" w:rsidP="00000000" w:rsidRDefault="00000000" w:rsidRPr="00000000" w14:paraId="000000A2">
      <w:pPr>
        <w:spacing w:line="240" w:lineRule="auto"/>
        <w:jc w:val="both"/>
        <w:rPr>
          <w:i w:val="1"/>
          <w:iCs w:val="1"/>
        </w:rPr>
      </w:pPr>
      <w:r w:rsidDel="00000000" w:rsidR="00000000" w:rsidRPr="00000000">
        <w:rPr>
          <w:rtl w:val="0"/>
        </w:rPr>
      </w:r>
    </w:p>
    <w:p w:rsidR="00000000" w:rsidDel="00000000" w:rsidP="00000000" w:rsidRDefault="00000000" w:rsidRPr="00000000" w14:paraId="000000A3">
      <w:pPr>
        <w:spacing w:line="240" w:lineRule="auto"/>
        <w:jc w:val="both"/>
        <w:rPr/>
      </w:pPr>
      <w:r w:rsidDel="00000000" w:rsidR="00000000" w:rsidRPr="00000000">
        <w:rPr>
          <w:rtl w:val="0"/>
        </w:rPr>
        <w:t xml:space="preserve">Like any other, synthetic fertilizers contain negative implications for agriculture students. Synthetic fertilizers are often considered a risky tool because, although it helps crops on a higher level, there is always something in return. Synthetic fertilizers are bound to ruin the quality of soil when not rationed and handled properly. It causes soil toxicity and soil acidity that harm crop production. It also travels and pollutes the water quality where potable water is stored. In conclusion, it is claimed to be one of the tools that may drag our abundance in nutrients and capability to produce bountiful crops.</w:t>
      </w:r>
    </w:p>
    <w:p w:rsidR="00000000" w:rsidDel="00000000" w:rsidP="00000000" w:rsidRDefault="00000000" w:rsidRPr="00000000" w14:paraId="000000A4">
      <w:pPr>
        <w:spacing w:line="240" w:lineRule="auto"/>
        <w:jc w:val="both"/>
        <w:rPr/>
      </w:pPr>
      <w:r w:rsidDel="00000000" w:rsidR="00000000" w:rsidRPr="00000000">
        <w:rPr>
          <w:rtl w:val="0"/>
        </w:rPr>
      </w:r>
    </w:p>
    <w:p w:rsidR="00000000" w:rsidDel="00000000" w:rsidP="00000000" w:rsidRDefault="00000000" w:rsidRPr="00000000" w14:paraId="000000A5">
      <w:pPr>
        <w:spacing w:line="240" w:lineRule="auto"/>
        <w:jc w:val="both"/>
        <w:rPr/>
      </w:pPr>
      <w:r w:rsidDel="00000000" w:rsidR="00000000" w:rsidRPr="00000000">
        <w:rPr>
          <w:rtl w:val="0"/>
        </w:rPr>
        <w:t xml:space="preserve">A student from Catanduanes State University associated synthetic fertilizer with the phrase "Enjoy now, but definitely suffer later." The reason for this is because the negative effects of synthetic fertilizer aren't immediately noticed. It takes weeks or years to see the true consequence of using synthetic fertilizers. The crops tend to absorb the chemicals that synthetic fertilizers are made of, and in doing so, there is a possibility that those who consume synthetic fertilizer-grown crops can consume these as well.</w:t>
      </w:r>
    </w:p>
    <w:p w:rsidR="00000000" w:rsidDel="00000000" w:rsidP="00000000" w:rsidRDefault="00000000" w:rsidRPr="00000000" w14:paraId="000000A6">
      <w:pPr>
        <w:spacing w:line="240" w:lineRule="auto"/>
        <w:jc w:val="both"/>
        <w:rPr/>
      </w:pPr>
      <w:r w:rsidDel="00000000" w:rsidR="00000000" w:rsidRPr="00000000">
        <w:rPr>
          <w:rtl w:val="0"/>
        </w:rPr>
      </w:r>
    </w:p>
    <w:p w:rsidR="00000000" w:rsidDel="00000000" w:rsidP="00000000" w:rsidRDefault="00000000" w:rsidRPr="00000000" w14:paraId="000000A7">
      <w:pPr>
        <w:spacing w:line="240" w:lineRule="auto"/>
        <w:jc w:val="both"/>
        <w:rPr/>
      </w:pPr>
      <w:r w:rsidDel="00000000" w:rsidR="00000000" w:rsidRPr="00000000">
        <w:rPr>
          <w:rtl w:val="0"/>
        </w:rPr>
        <w:t xml:space="preserve">Another student from the same school shared his experience with farmers that use synthetic fertilizer. According to these farmers, synthetic fertilizers can cause the leaves of crops to melt. This phenomenon is called fertilizer burn, which is caused by the high chemical content in synthetic fertilizers. He mentioned the importance of having the soil checked before adding any fertilizer to assess its capability to handle it, especially when using synthetic fertilizers. Importantly, the usage of the said fertilizer harms the soil, the crop, the farmers, and the microorganisms that are beneficial to the quality of the crop.</w:t>
      </w:r>
    </w:p>
    <w:p w:rsidR="00000000" w:rsidDel="00000000" w:rsidP="00000000" w:rsidRDefault="00000000" w:rsidRPr="00000000" w14:paraId="000000A8">
      <w:pPr>
        <w:spacing w:line="240" w:lineRule="auto"/>
        <w:jc w:val="both"/>
        <w:rPr>
          <w:i w:val="1"/>
          <w:iCs w:val="1"/>
        </w:rPr>
      </w:pPr>
      <w:r w:rsidDel="00000000" w:rsidR="00000000" w:rsidRPr="00000000">
        <w:rPr>
          <w:rtl w:val="0"/>
        </w:rPr>
      </w:r>
    </w:p>
    <w:p w:rsidR="00000000" w:rsidDel="00000000" w:rsidP="00000000" w:rsidRDefault="00000000" w:rsidRPr="00000000" w14:paraId="000000A9">
      <w:pPr>
        <w:spacing w:line="240" w:lineRule="auto"/>
        <w:jc w:val="both"/>
        <w:rPr>
          <w:i w:val="1"/>
          <w:iCs w:val="1"/>
        </w:rPr>
      </w:pPr>
      <w:r w:rsidDel="00000000" w:rsidR="00000000" w:rsidRPr="00000000">
        <w:rPr>
          <w:i w:val="1"/>
          <w:iCs w:val="1"/>
          <w:rtl w:val="0"/>
        </w:rPr>
        <w:t xml:space="preserve">Agriculture Student’s Views on the Ethical Aspects of Synthetic Fertilizer Use in Modern Crop Production </w:t>
      </w:r>
    </w:p>
    <w:p w:rsidR="00000000" w:rsidDel="00000000" w:rsidP="00000000" w:rsidRDefault="00000000" w:rsidRPr="00000000" w14:paraId="000000AA">
      <w:pPr>
        <w:spacing w:after="240" w:before="240" w:lineRule="auto"/>
        <w:jc w:val="both"/>
        <w:rPr/>
      </w:pPr>
      <w:r w:rsidDel="00000000" w:rsidR="00000000" w:rsidRPr="00000000">
        <w:rPr>
          <w:rtl w:val="0"/>
        </w:rPr>
        <w:t xml:space="preserve">Emphasizing the responses of the participant’s understanding through the balance and informed use of synthetic fertilizer revealed the importance of combining both fertilizer the synthetic and organic rather than depending on just one process. Through this, it simplifies that either of the two fertilizers to use it actually depends on how it will be properly and responsibly utilized. </w:t>
      </w:r>
    </w:p>
    <w:p w:rsidR="00000000" w:rsidDel="00000000" w:rsidP="00000000" w:rsidRDefault="00000000" w:rsidRPr="00000000" w14:paraId="000000AB">
      <w:pPr>
        <w:spacing w:after="240" w:before="240" w:lineRule="auto"/>
        <w:jc w:val="both"/>
        <w:rPr/>
      </w:pPr>
      <w:r w:rsidDel="00000000" w:rsidR="00000000" w:rsidRPr="00000000">
        <w:rPr>
          <w:rtl w:val="0"/>
        </w:rPr>
        <w:t xml:space="preserve">A participant from President Ramon Magsaysay State University Botolan Campus, shared a preferred way of using synthetic fertilizers wherein it stated that it is only used for a supplement not a primary solution. The student also highlights that as long as synthetic fertilizers are used for supplements, this integrates the importance of having Integrated Nutrient Management (INM) plan for its future purposes. This reflects awareness for sustainable agricultural practices where protecting the environment and monitoring it to keep it healthy and stable despite the use of fertilizers that have side effects on the environment remains one of the priorities.</w:t>
      </w:r>
    </w:p>
    <w:p w:rsidR="00000000" w:rsidDel="00000000" w:rsidP="00000000" w:rsidRDefault="00000000" w:rsidRPr="00000000" w14:paraId="000000AC">
      <w:pPr>
        <w:spacing w:after="240" w:before="240" w:lineRule="auto"/>
        <w:jc w:val="both"/>
        <w:rPr/>
      </w:pPr>
      <w:r w:rsidDel="00000000" w:rsidR="00000000" w:rsidRPr="00000000">
        <w:rPr>
          <w:rtl w:val="0"/>
        </w:rPr>
        <w:t xml:space="preserve">Conversely, a student from Catanduanes State University, explained how to reduce the farmers' dependence on synthetic fertilizers. Meanwhile, the respondent did not immediately deny its use, but rather suggested that synthetic and organic fertilizers be mixed in rice cultivation. This shows the balanced use of any fertilizer to eliminate the bias in one method or process. This also supports the idea that rice fields will be further stabilized while supporting or caring for the soil.</w:t>
      </w:r>
    </w:p>
    <w:p w:rsidR="00000000" w:rsidDel="00000000" w:rsidP="00000000" w:rsidRDefault="00000000" w:rsidRPr="00000000" w14:paraId="000000AD">
      <w:pPr>
        <w:spacing w:line="240" w:lineRule="auto"/>
        <w:jc w:val="both"/>
        <w:rPr>
          <w:i w:val="1"/>
          <w:iCs w:val="1"/>
        </w:rPr>
      </w:pPr>
      <w:r w:rsidDel="00000000" w:rsidR="00000000" w:rsidRPr="00000000">
        <w:rPr>
          <w:rtl w:val="0"/>
        </w:rPr>
      </w:r>
    </w:p>
    <w:p w:rsidR="00000000" w:rsidDel="00000000" w:rsidP="00000000" w:rsidRDefault="00000000" w:rsidRPr="00000000" w14:paraId="000000AE">
      <w:pPr>
        <w:spacing w:line="240" w:lineRule="auto"/>
        <w:jc w:val="both"/>
        <w:rPr>
          <w:i w:val="1"/>
          <w:iCs w:val="1"/>
        </w:rPr>
      </w:pPr>
      <w:r w:rsidDel="00000000" w:rsidR="00000000" w:rsidRPr="00000000">
        <w:rPr>
          <w:i w:val="1"/>
          <w:iCs w:val="1"/>
          <w:rtl w:val="0"/>
        </w:rPr>
        <w:t xml:space="preserve">Agriculture Student’s Views on the Sustainability Aspects of Synthetic Fertilizer Use in Modern Crop Production</w:t>
      </w:r>
    </w:p>
    <w:p w:rsidR="00000000" w:rsidDel="00000000" w:rsidP="00000000" w:rsidRDefault="00000000" w:rsidRPr="00000000" w14:paraId="000000AF">
      <w:pPr>
        <w:spacing w:line="240" w:lineRule="auto"/>
        <w:jc w:val="both"/>
        <w:rPr>
          <w:i w:val="1"/>
          <w:iCs w:val="1"/>
        </w:rPr>
      </w:pPr>
      <w:r w:rsidDel="00000000" w:rsidR="00000000" w:rsidRPr="00000000">
        <w:rPr>
          <w:rtl w:val="0"/>
        </w:rPr>
      </w:r>
    </w:p>
    <w:p w:rsidR="00000000" w:rsidDel="00000000" w:rsidP="00000000" w:rsidRDefault="00000000" w:rsidRPr="00000000" w14:paraId="000000B0">
      <w:pPr>
        <w:spacing w:line="276" w:lineRule="auto"/>
        <w:jc w:val="both"/>
        <w:rPr/>
      </w:pPr>
      <w:r w:rsidDel="00000000" w:rsidR="00000000" w:rsidRPr="00000000">
        <w:rPr>
          <w:rtl w:val="0"/>
        </w:rPr>
        <w:t xml:space="preserve">The responses point about balancing the use of synthetic fertilizers in crop production, though it may help the crop grow more efficiently and if it wasn’t used properly, this could harm the environment and even to living organisms. Therefore, it serves as a reminder that synthetic fertilizers are a good alternative to increase the yield of crops but the proper and careful utilization is always present.</w:t>
      </w:r>
    </w:p>
    <w:p w:rsidR="00000000" w:rsidDel="00000000" w:rsidP="00000000" w:rsidRDefault="00000000" w:rsidRPr="00000000" w14:paraId="000000B1">
      <w:pPr>
        <w:spacing w:line="276" w:lineRule="auto"/>
        <w:jc w:val="both"/>
        <w:rPr/>
      </w:pPr>
      <w:r w:rsidDel="00000000" w:rsidR="00000000" w:rsidRPr="00000000">
        <w:rPr>
          <w:rtl w:val="0"/>
        </w:rPr>
      </w:r>
    </w:p>
    <w:p w:rsidR="00000000" w:rsidDel="00000000" w:rsidP="00000000" w:rsidRDefault="00000000" w:rsidRPr="00000000" w14:paraId="000000B2">
      <w:pPr>
        <w:spacing w:line="276" w:lineRule="auto"/>
        <w:jc w:val="both"/>
        <w:rPr/>
      </w:pPr>
      <w:r w:rsidDel="00000000" w:rsidR="00000000" w:rsidRPr="00000000">
        <w:rPr>
          <w:rtl w:val="0"/>
        </w:rPr>
        <w:t xml:space="preserve">They see synthetic fertilizers as a tool for crop growth, it helps enhance the efficiency of the plant. A participant from President Ramon Magsaysay State University stated that “I feel comfortable using them as long as they are part of an Integrated Nutrient Management (INM) plan.” indicates that it should meet a standard that beneficiates the plant but also minimizing the damage to the soil.</w:t>
      </w:r>
    </w:p>
    <w:p w:rsidR="00000000" w:rsidDel="00000000" w:rsidP="00000000" w:rsidRDefault="00000000" w:rsidRPr="00000000" w14:paraId="000000B3">
      <w:pPr>
        <w:spacing w:line="276" w:lineRule="auto"/>
        <w:jc w:val="both"/>
        <w:rPr/>
      </w:pPr>
      <w:r w:rsidDel="00000000" w:rsidR="00000000" w:rsidRPr="00000000">
        <w:rPr>
          <w:rtl w:val="0"/>
        </w:rPr>
      </w:r>
    </w:p>
    <w:p w:rsidR="00000000" w:rsidDel="00000000" w:rsidP="00000000" w:rsidRDefault="00000000" w:rsidRPr="00000000" w14:paraId="000000B4">
      <w:pPr>
        <w:spacing w:line="276" w:lineRule="auto"/>
        <w:jc w:val="both"/>
        <w:rPr>
          <w:i w:val="1"/>
          <w:iCs w:val="1"/>
        </w:rPr>
      </w:pPr>
      <w:sdt>
        <w:sdtPr>
          <w:id w:val="-211601218"/>
          <w:tag w:val="goog_rdk_0"/>
        </w:sdtPr>
        <w:sdtContent>
          <w:commentRangeStart w:id="0"/>
        </w:sdtContent>
      </w:sdt>
      <w:r w:rsidDel="00000000" w:rsidR="00000000" w:rsidRPr="00000000">
        <w:rPr>
          <w:rtl w:val="0"/>
        </w:rPr>
        <w:t xml:space="preserve">The respondents emphasized the use of soil testing and crop requirements in order to determine the amount and correct type of fertilizer going to be used in a plant. They also emphasized the use of alternative ways such as using organic fertilizers and sustainable practices. This ensures the balanced usage of fertilizers to avoid harmful effects but the good crop yields are still achieved.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B5">
      <w:pPr>
        <w:spacing w:line="240" w:lineRule="auto"/>
        <w:jc w:val="both"/>
        <w:rPr/>
      </w:pPr>
      <w:r w:rsidDel="00000000" w:rsidR="00000000" w:rsidRPr="00000000">
        <w:rPr>
          <w:rtl w:val="0"/>
        </w:rPr>
      </w:r>
    </w:p>
    <w:p w:rsidR="00000000" w:rsidDel="00000000" w:rsidP="00000000" w:rsidRDefault="00000000" w:rsidRPr="00000000" w14:paraId="000000B6">
      <w:pPr>
        <w:spacing w:after="240" w:line="240" w:lineRule="auto"/>
        <w:jc w:val="both"/>
        <w:rPr>
          <w:b w:val="1"/>
          <w:bCs w:val="1"/>
        </w:rPr>
      </w:pPr>
      <w:r w:rsidDel="00000000" w:rsidR="00000000" w:rsidRPr="00000000">
        <w:rPr>
          <w:rtl w:val="0"/>
        </w:rPr>
      </w:r>
    </w:p>
    <w:p w:rsidR="00000000" w:rsidDel="00000000" w:rsidP="00000000" w:rsidRDefault="00000000" w:rsidRPr="00000000" w14:paraId="000000B7">
      <w:pPr>
        <w:spacing w:after="240" w:line="240" w:lineRule="auto"/>
        <w:rPr/>
      </w:pPr>
      <w:r w:rsidDel="00000000" w:rsidR="00000000" w:rsidRPr="00000000">
        <w:rPr>
          <w:b w:val="1"/>
          <w:bCs w:val="1"/>
          <w:rtl w:val="0"/>
        </w:rPr>
        <w:t xml:space="preserve">CONCLUSIONS AND RECOMMENDATIONS</w:t>
      </w:r>
      <w:r w:rsidDel="00000000" w:rsidR="00000000" w:rsidRPr="00000000">
        <w:rPr>
          <w:rtl w:val="0"/>
        </w:rPr>
      </w:r>
    </w:p>
    <w:p w:rsidR="00000000" w:rsidDel="00000000" w:rsidP="00000000" w:rsidRDefault="00000000" w:rsidRPr="00000000" w14:paraId="000000B8">
      <w:pPr>
        <w:spacing w:after="240" w:line="240" w:lineRule="auto"/>
        <w:jc w:val="both"/>
        <w:rPr>
          <w:b w:val="1"/>
          <w:bCs w:val="1"/>
        </w:rPr>
      </w:pPr>
      <w:r w:rsidDel="00000000" w:rsidR="00000000" w:rsidRPr="00000000">
        <w:rPr>
          <w:b w:val="1"/>
          <w:bCs w:val="1"/>
          <w:rtl w:val="0"/>
        </w:rPr>
        <w:t xml:space="preserve">Conclusions</w:t>
      </w:r>
    </w:p>
    <w:p w:rsidR="00000000" w:rsidDel="00000000" w:rsidP="00000000" w:rsidRDefault="00000000" w:rsidRPr="00000000" w14:paraId="000000B9">
      <w:pPr>
        <w:spacing w:after="240" w:before="240" w:lineRule="auto"/>
        <w:jc w:val="both"/>
        <w:rPr/>
      </w:pPr>
      <w:r w:rsidDel="00000000" w:rsidR="00000000" w:rsidRPr="00000000">
        <w:rPr>
          <w:rtl w:val="0"/>
        </w:rPr>
        <w:t xml:space="preserve">This study looked at how Agriculture students view the use of synthetic fertilizers in crop production. It found that their understanding comes from classroom lessons, lab work, and hands-on field experiences. Students know not only the basics but also how to use fertilizers properly, including types, dosages, and application methods. They see synthetic fertilizers as important for increasing crop yield and efficiency, but they also understand that responsible use is necessary.</w:t>
      </w:r>
    </w:p>
    <w:p w:rsidR="00000000" w:rsidDel="00000000" w:rsidP="00000000" w:rsidRDefault="00000000" w:rsidRPr="00000000" w14:paraId="000000BA">
      <w:pPr>
        <w:spacing w:after="240" w:before="240" w:lineRule="auto"/>
        <w:jc w:val="both"/>
        <w:rPr/>
      </w:pPr>
      <w:r w:rsidDel="00000000" w:rsidR="00000000" w:rsidRPr="00000000">
        <w:rPr>
          <w:rtl w:val="0"/>
        </w:rPr>
        <w:t xml:space="preserve">Compared to the general public, these students have a more informed and practical understanding of fertilizers because their education combines theory and practice. This shows how important agricultural education and hands-on learning are for preparing future professionals to make smart decisions in farming.</w:t>
      </w:r>
    </w:p>
    <w:p w:rsidR="00000000" w:rsidDel="00000000" w:rsidP="00000000" w:rsidRDefault="00000000" w:rsidRPr="00000000" w14:paraId="000000BB">
      <w:pPr>
        <w:spacing w:after="240" w:before="240" w:lineRule="auto"/>
        <w:jc w:val="both"/>
        <w:rPr/>
      </w:pPr>
      <w:r w:rsidDel="00000000" w:rsidR="00000000" w:rsidRPr="00000000">
        <w:rPr>
          <w:rtl w:val="0"/>
        </w:rPr>
        <w:t xml:space="preserve">The study is limited because it only included a specific group of students and relies on self-reported experiences, which may not represent all students. Future research could include more participants from different schools and use additional methods to get a fuller picture.</w:t>
      </w:r>
    </w:p>
    <w:p w:rsidR="00000000" w:rsidDel="00000000" w:rsidP="00000000" w:rsidRDefault="00000000" w:rsidRPr="00000000" w14:paraId="000000BC">
      <w:pPr>
        <w:spacing w:after="240" w:before="240" w:lineRule="auto"/>
        <w:jc w:val="both"/>
        <w:rPr/>
      </w:pPr>
      <w:r w:rsidDel="00000000" w:rsidR="00000000" w:rsidRPr="00000000">
        <w:rPr>
          <w:rtl w:val="0"/>
        </w:rPr>
      </w:r>
    </w:p>
    <w:p w:rsidR="00000000" w:rsidDel="00000000" w:rsidP="00000000" w:rsidRDefault="00000000" w:rsidRPr="00000000" w14:paraId="000000BD">
      <w:pPr>
        <w:spacing w:after="240" w:before="240" w:lineRule="auto"/>
        <w:jc w:val="both"/>
        <w:rPr>
          <w:b w:val="1"/>
          <w:bCs w:val="1"/>
        </w:rPr>
      </w:pPr>
      <w:r w:rsidDel="00000000" w:rsidR="00000000" w:rsidRPr="00000000">
        <w:rPr>
          <w:b w:val="1"/>
          <w:bCs w:val="1"/>
          <w:rtl w:val="0"/>
        </w:rPr>
        <w:t xml:space="preserve">Recommendations</w:t>
      </w:r>
    </w:p>
    <w:p w:rsidR="00000000" w:rsidDel="00000000" w:rsidP="00000000" w:rsidRDefault="00000000" w:rsidRPr="00000000" w14:paraId="000000BE">
      <w:pPr>
        <w:spacing w:after="240" w:before="240" w:lineRule="auto"/>
        <w:jc w:val="both"/>
        <w:rPr/>
      </w:pPr>
      <w:r w:rsidDel="00000000" w:rsidR="00000000" w:rsidRPr="00000000">
        <w:rPr>
          <w:rtl w:val="0"/>
        </w:rPr>
        <w:t xml:space="preserve">Based on the data analysis of the attitudes and perspectives of Agriculture students towards the use of synthetic fertilizer in crop production, the following actions are recommended to ensure sustainable and effective farming practices:</w:t>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b w:val="1"/>
          <w:bCs w:val="1"/>
          <w:rtl w:val="0"/>
        </w:rPr>
        <w:t xml:space="preserve">Combine Learning and Practice: </w:t>
      </w:r>
      <w:r w:rsidDel="00000000" w:rsidR="00000000" w:rsidRPr="00000000">
        <w:rPr>
          <w:rtl w:val="0"/>
        </w:rPr>
        <w:t xml:space="preserve">Students should actively explore both synthetic and organic fertilizers through experiments and research activities. By understanding proper application, environmental impacts, and crop management techniques, they can develop the knowledge and skills needed to support sustainable and productive agriculture in the future.</w:t>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b w:val="1"/>
          <w:bCs w:val="1"/>
          <w:rtl w:val="0"/>
        </w:rPr>
        <w:t xml:space="preserve">Promote Responsible and Critical Fertilizer Use Among Agriculture Students: </w:t>
      </w:r>
      <w:r w:rsidDel="00000000" w:rsidR="00000000" w:rsidRPr="00000000">
        <w:rPr>
          <w:rtl w:val="0"/>
        </w:rPr>
        <w:t xml:space="preserve">Agriculture students should develop a strong understanding of proper fertilizer application, including correct dosage and timing, while also building critical awareness of the environmental impacts of synthetic fertilizers. By understanding both their benefits and drawbacks, students can make informed decisions that minimize misuse, reduce environmental and soil-related risks, and maximize crop productivity and soil health.</w:t>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b w:val="1"/>
          <w:bCs w:val="1"/>
          <w:rtl w:val="0"/>
        </w:rPr>
        <w:t xml:space="preserve">Encourage Sustainable and Integrated Farming Approaches Among Students: </w:t>
      </w:r>
      <w:r w:rsidDel="00000000" w:rsidR="00000000" w:rsidRPr="00000000">
        <w:rPr>
          <w:rtl w:val="0"/>
        </w:rPr>
        <w:t xml:space="preserve">Students should be encouraged to combine synthetic fertilizers with organic inputs and sustainable practices to achieve a balance between high crop yield and environmental protection. Additionally, students should be trained to prioritize soil assessment through analysis to identify nutrient deficiencies, allowing them to make informed decisions and apply the appropriate amount of fertilizer efficiently.</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b w:val="1"/>
          <w:bCs w:val="1"/>
          <w:rtl w:val="0"/>
        </w:rPr>
        <w:t xml:space="preserve">Develop Environmentally-Conscious Agricultural Professionals:</w:t>
      </w:r>
      <w:r w:rsidDel="00000000" w:rsidR="00000000" w:rsidRPr="00000000">
        <w:rPr>
          <w:rtl w:val="0"/>
        </w:rPr>
        <w:t xml:space="preserve"> Agricultural education should foster environmental responsibility among students by emphasizing sustainable practices and long-term effects of fertilizer use on soil health and ecosystems, developing environmentally conscious agricultural professionals who prioritize sustainability and responsible resource management.</w:t>
      </w:r>
    </w:p>
    <w:p w:rsidR="00000000" w:rsidDel="00000000" w:rsidP="00000000" w:rsidRDefault="00000000" w:rsidRPr="00000000" w14:paraId="000000C7">
      <w:pPr>
        <w:jc w:val="both"/>
        <w:rPr>
          <w:b w:val="1"/>
          <w:bCs w:val="1"/>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spacing w:after="240" w:line="240" w:lineRule="auto"/>
        <w:jc w:val="left"/>
        <w:rPr/>
      </w:pPr>
      <w:r w:rsidDel="00000000" w:rsidR="00000000" w:rsidRPr="00000000">
        <w:rPr>
          <w:rtl w:val="0"/>
        </w:rPr>
      </w:r>
    </w:p>
    <w:p w:rsidR="00000000" w:rsidDel="00000000" w:rsidP="00000000" w:rsidRDefault="00000000" w:rsidRPr="00000000" w14:paraId="000000CA">
      <w:pPr>
        <w:spacing w:after="240" w:line="240" w:lineRule="auto"/>
        <w:jc w:val="left"/>
        <w:rPr/>
      </w:pPr>
      <w:r w:rsidDel="00000000" w:rsidR="00000000" w:rsidRPr="00000000">
        <w:rPr>
          <w:rtl w:val="0"/>
        </w:rPr>
      </w:r>
    </w:p>
    <w:p w:rsidR="00000000" w:rsidDel="00000000" w:rsidP="00000000" w:rsidRDefault="00000000" w:rsidRPr="00000000" w14:paraId="000000CB">
      <w:pPr>
        <w:spacing w:after="240" w:line="240" w:lineRule="auto"/>
        <w:jc w:val="center"/>
        <w:rPr>
          <w:b w:val="1"/>
          <w:bCs w:val="1"/>
        </w:rPr>
      </w:pPr>
      <w:r w:rsidDel="00000000" w:rsidR="00000000" w:rsidRPr="00000000">
        <w:rPr>
          <w:b w:val="1"/>
          <w:bCs w:val="1"/>
          <w:rtl w:val="0"/>
        </w:rPr>
        <w:t xml:space="preserve">References</w:t>
      </w:r>
    </w:p>
    <w:p w:rsidR="00000000" w:rsidDel="00000000" w:rsidP="00000000" w:rsidRDefault="00000000" w:rsidRPr="00000000" w14:paraId="000000CC">
      <w:pPr>
        <w:spacing w:line="240" w:lineRule="auto"/>
        <w:jc w:val="both"/>
        <w:rPr>
          <w:highlight w:val="white"/>
        </w:rPr>
      </w:pPr>
      <w:r w:rsidDel="00000000" w:rsidR="00000000" w:rsidRPr="00000000">
        <w:rPr>
          <w:rtl w:val="0"/>
        </w:rPr>
        <w:t xml:space="preserve">Rebojo, H. S., Casinillo, L. F., Dargantes, V. C. (March, 2023). Assessing the rice production and its determinants: empirical evidence from Albuera, Leyte, Philippines. </w:t>
      </w:r>
      <w:r w:rsidDel="00000000" w:rsidR="00000000" w:rsidRPr="00000000">
        <w:rPr>
          <w:i w:val="1"/>
          <w:iCs w:val="1"/>
          <w:rtl w:val="0"/>
        </w:rPr>
        <w:t xml:space="preserve">Philippine Social Sciene Journal</w:t>
      </w:r>
      <w:r w:rsidDel="00000000" w:rsidR="00000000" w:rsidRPr="00000000">
        <w:rPr>
          <w:rtl w:val="0"/>
        </w:rPr>
        <w:t xml:space="preserve">, 6(</w:t>
      </w:r>
      <w:r w:rsidDel="00000000" w:rsidR="00000000" w:rsidRPr="00000000">
        <w:rPr>
          <w:i w:val="1"/>
          <w:iCs w:val="1"/>
          <w:rtl w:val="0"/>
        </w:rPr>
        <w:t xml:space="preserve">1</w:t>
      </w:r>
      <w:r w:rsidDel="00000000" w:rsidR="00000000" w:rsidRPr="00000000">
        <w:rPr>
          <w:rtl w:val="0"/>
        </w:rPr>
        <w:t xml:space="preserve">).  </w:t>
      </w:r>
      <w:hyperlink r:id="rId14">
        <w:r w:rsidDel="00000000" w:rsidR="00000000" w:rsidRPr="00000000">
          <w:rPr>
            <w:color w:val="1155cc"/>
            <w:highlight w:val="white"/>
            <w:u w:val="single"/>
            <w:rtl w:val="0"/>
          </w:rPr>
          <w:t xml:space="preserve">https://doi.org/10.52006/main.v6i1.644</w:t>
        </w:r>
      </w:hyperlink>
      <w:r w:rsidDel="00000000" w:rsidR="00000000" w:rsidRPr="00000000">
        <w:rPr>
          <w:rtl w:val="0"/>
        </w:rPr>
      </w:r>
    </w:p>
    <w:p w:rsidR="00000000" w:rsidDel="00000000" w:rsidP="00000000" w:rsidRDefault="00000000" w:rsidRPr="00000000" w14:paraId="000000CD">
      <w:pPr>
        <w:spacing w:line="240" w:lineRule="auto"/>
        <w:jc w:val="both"/>
        <w:rPr>
          <w:highlight w:val="white"/>
        </w:rPr>
      </w:pPr>
      <w:r w:rsidDel="00000000" w:rsidR="00000000" w:rsidRPr="00000000">
        <w:rPr>
          <w:rtl w:val="0"/>
        </w:rPr>
      </w:r>
    </w:p>
    <w:p w:rsidR="00000000" w:rsidDel="00000000" w:rsidP="00000000" w:rsidRDefault="00000000" w:rsidRPr="00000000" w14:paraId="000000CE">
      <w:pPr>
        <w:spacing w:line="240" w:lineRule="auto"/>
        <w:jc w:val="both"/>
        <w:rPr/>
      </w:pPr>
      <w:r w:rsidDel="00000000" w:rsidR="00000000" w:rsidRPr="00000000">
        <w:rPr>
          <w:rtl w:val="0"/>
        </w:rPr>
        <w:t xml:space="preserve">Austria, K. S. (2023, May 16). </w:t>
      </w:r>
      <w:r w:rsidDel="00000000" w:rsidR="00000000" w:rsidRPr="00000000">
        <w:rPr>
          <w:i w:val="1"/>
          <w:iCs w:val="1"/>
          <w:rtl w:val="0"/>
        </w:rPr>
        <w:t xml:space="preserve">Rice harvest expected to increase through balanced fertilization</w:t>
      </w:r>
      <w:r w:rsidDel="00000000" w:rsidR="00000000" w:rsidRPr="00000000">
        <w:rPr>
          <w:rtl w:val="0"/>
        </w:rPr>
        <w:t xml:space="preserve">. Philippine Information Agency. </w:t>
      </w:r>
      <w:hyperlink r:id="rId15">
        <w:r w:rsidDel="00000000" w:rsidR="00000000" w:rsidRPr="00000000">
          <w:rPr>
            <w:color w:val="1155cc"/>
            <w:u w:val="single"/>
            <w:rtl w:val="0"/>
          </w:rPr>
          <w:t xml:space="preserve">https://pia.gov.ph/news/2023/05/16/rice-harvest-expected-to-increase-through-balanced-fertilization</w:t>
        </w:r>
      </w:hyperlink>
      <w:r w:rsidDel="00000000" w:rsidR="00000000" w:rsidRPr="00000000">
        <w:rPr>
          <w:rtl w:val="0"/>
        </w:rPr>
      </w:r>
    </w:p>
    <w:p w:rsidR="00000000" w:rsidDel="00000000" w:rsidP="00000000" w:rsidRDefault="00000000" w:rsidRPr="00000000" w14:paraId="000000CF">
      <w:pPr>
        <w:spacing w:line="240" w:lineRule="auto"/>
        <w:jc w:val="both"/>
        <w:rPr/>
      </w:pPr>
      <w:r w:rsidDel="00000000" w:rsidR="00000000" w:rsidRPr="00000000">
        <w:rPr>
          <w:rtl w:val="0"/>
        </w:rPr>
      </w:r>
    </w:p>
    <w:p w:rsidR="00000000" w:rsidDel="00000000" w:rsidP="00000000" w:rsidRDefault="00000000" w:rsidRPr="00000000" w14:paraId="000000D0">
      <w:pPr>
        <w:spacing w:line="240" w:lineRule="auto"/>
        <w:jc w:val="both"/>
        <w:rPr/>
      </w:pPr>
      <w:r w:rsidDel="00000000" w:rsidR="00000000" w:rsidRPr="00000000">
        <w:rPr>
          <w:rtl w:val="0"/>
        </w:rPr>
        <w:t xml:space="preserve">Chittora, D., Parveen, T., Yadav, J., Meena, B.R., Jain, T., &amp; Sharma, K. (2023, November 7). Harmful impact of synthetic fertilizers on growing agriculture and environment. </w:t>
      </w:r>
      <w:r w:rsidDel="00000000" w:rsidR="00000000" w:rsidRPr="00000000">
        <w:rPr>
          <w:i w:val="1"/>
          <w:iCs w:val="1"/>
          <w:rtl w:val="0"/>
        </w:rPr>
        <w:t xml:space="preserve">Global Journal of Pharmacy &amp; Pharmaceutical Sciences.</w:t>
      </w:r>
      <w:r w:rsidDel="00000000" w:rsidR="00000000" w:rsidRPr="00000000">
        <w:rPr>
          <w:rtl w:val="0"/>
        </w:rPr>
        <w:t xml:space="preserve">11(</w:t>
      </w:r>
      <w:r w:rsidDel="00000000" w:rsidR="00000000" w:rsidRPr="00000000">
        <w:rPr>
          <w:i w:val="1"/>
          <w:iCs w:val="1"/>
          <w:rtl w:val="0"/>
        </w:rPr>
        <w:t xml:space="preserve">1</w:t>
      </w:r>
      <w:r w:rsidDel="00000000" w:rsidR="00000000" w:rsidRPr="00000000">
        <w:rPr>
          <w:rtl w:val="0"/>
        </w:rPr>
        <w:t xml:space="preserve">), 555804. </w:t>
      </w:r>
      <w:hyperlink r:id="rId16">
        <w:r w:rsidDel="00000000" w:rsidR="00000000" w:rsidRPr="00000000">
          <w:rPr>
            <w:color w:val="1155cc"/>
            <w:u w:val="single"/>
            <w:rtl w:val="0"/>
          </w:rPr>
          <w:t xml:space="preserve">https://doi.org/10.19080/gjpps.2023.11.555804</w:t>
        </w:r>
      </w:hyperlink>
      <w:r w:rsidDel="00000000" w:rsidR="00000000" w:rsidRPr="00000000">
        <w:rPr>
          <w:rtl w:val="0"/>
        </w:rPr>
        <w:t xml:space="preserve"> </w:t>
      </w:r>
    </w:p>
    <w:p w:rsidR="00000000" w:rsidDel="00000000" w:rsidP="00000000" w:rsidRDefault="00000000" w:rsidRPr="00000000" w14:paraId="000000D1">
      <w:pPr>
        <w:spacing w:line="240" w:lineRule="auto"/>
        <w:jc w:val="both"/>
        <w:rPr/>
      </w:pPr>
      <w:r w:rsidDel="00000000" w:rsidR="00000000" w:rsidRPr="00000000">
        <w:rPr>
          <w:rtl w:val="0"/>
        </w:rPr>
      </w:r>
    </w:p>
    <w:p w:rsidR="00000000" w:rsidDel="00000000" w:rsidP="00000000" w:rsidRDefault="00000000" w:rsidRPr="00000000" w14:paraId="000000D2">
      <w:pPr>
        <w:spacing w:line="240" w:lineRule="auto"/>
        <w:jc w:val="both"/>
        <w:rPr/>
      </w:pPr>
      <w:r w:rsidDel="00000000" w:rsidR="00000000" w:rsidRPr="00000000">
        <w:rPr>
          <w:rtl w:val="0"/>
        </w:rPr>
        <w:t xml:space="preserve">Ritchie, H. (2021, September 7). </w:t>
      </w:r>
    </w:p>
    <w:p w:rsidR="00000000" w:rsidDel="00000000" w:rsidP="00000000" w:rsidRDefault="00000000" w:rsidRPr="00000000" w14:paraId="000000D3">
      <w:pPr>
        <w:spacing w:line="240" w:lineRule="auto"/>
        <w:jc w:val="both"/>
        <w:rPr/>
      </w:pPr>
      <w:r w:rsidDel="00000000" w:rsidR="00000000" w:rsidRPr="00000000">
        <w:rPr>
          <w:i w:val="1"/>
          <w:iCs w:val="1"/>
          <w:rtl w:val="0"/>
        </w:rPr>
        <w:t xml:space="preserve">Excess fertilizer use: which countries cause environmental damage by overapplying fertilizers? Our world in data</w:t>
      </w:r>
      <w:r w:rsidDel="00000000" w:rsidR="00000000" w:rsidRPr="00000000">
        <w:rPr>
          <w:rtl w:val="0"/>
        </w:rPr>
        <w:t xml:space="preserve">. </w:t>
      </w:r>
      <w:hyperlink r:id="rId17">
        <w:r w:rsidDel="00000000" w:rsidR="00000000" w:rsidRPr="00000000">
          <w:rPr>
            <w:color w:val="1155cc"/>
            <w:u w:val="single"/>
            <w:rtl w:val="0"/>
          </w:rPr>
          <w:t xml:space="preserve">https://ourworldindata.org/excess-fertilizer</w:t>
        </w:r>
      </w:hyperlink>
      <w:r w:rsidDel="00000000" w:rsidR="00000000" w:rsidRPr="00000000">
        <w:rPr>
          <w:rtl w:val="0"/>
        </w:rPr>
        <w:t xml:space="preserve">  </w:t>
      </w:r>
    </w:p>
    <w:p w:rsidR="00000000" w:rsidDel="00000000" w:rsidP="00000000" w:rsidRDefault="00000000" w:rsidRPr="00000000" w14:paraId="000000D4">
      <w:pPr>
        <w:spacing w:line="240" w:lineRule="auto"/>
        <w:jc w:val="both"/>
        <w:rPr/>
      </w:pPr>
      <w:r w:rsidDel="00000000" w:rsidR="00000000" w:rsidRPr="00000000">
        <w:rPr>
          <w:rtl w:val="0"/>
        </w:rPr>
      </w:r>
    </w:p>
    <w:p w:rsidR="00000000" w:rsidDel="00000000" w:rsidP="00000000" w:rsidRDefault="00000000" w:rsidRPr="00000000" w14:paraId="000000D5">
      <w:pPr>
        <w:spacing w:line="240" w:lineRule="auto"/>
        <w:jc w:val="both"/>
        <w:rPr/>
      </w:pPr>
      <w:r w:rsidDel="00000000" w:rsidR="00000000" w:rsidRPr="00000000">
        <w:rPr>
          <w:rtl w:val="0"/>
        </w:rPr>
        <w:t xml:space="preserve">Stocchero, M. (2024, December 29). Synthetic and mixed fertilizers: understanding their role in modern agriculture. </w:t>
      </w:r>
      <w:r w:rsidDel="00000000" w:rsidR="00000000" w:rsidRPr="00000000">
        <w:rPr>
          <w:i w:val="1"/>
          <w:iCs w:val="1"/>
          <w:rtl w:val="0"/>
        </w:rPr>
        <w:t xml:space="preserve">International Research Journals, </w:t>
      </w:r>
      <w:r w:rsidDel="00000000" w:rsidR="00000000" w:rsidRPr="00000000">
        <w:rPr>
          <w:rtl w:val="0"/>
        </w:rPr>
        <w:t xml:space="preserve">13(</w:t>
      </w:r>
      <w:r w:rsidDel="00000000" w:rsidR="00000000" w:rsidRPr="00000000">
        <w:rPr>
          <w:i w:val="1"/>
          <w:iCs w:val="1"/>
          <w:rtl w:val="0"/>
        </w:rPr>
        <w:t xml:space="preserve">6</w:t>
      </w:r>
      <w:r w:rsidDel="00000000" w:rsidR="00000000" w:rsidRPr="00000000">
        <w:rPr>
          <w:rtl w:val="0"/>
        </w:rPr>
        <w:t xml:space="preserve">). </w:t>
      </w:r>
      <w:hyperlink r:id="rId18">
        <w:r w:rsidDel="00000000" w:rsidR="00000000" w:rsidRPr="00000000">
          <w:rPr>
            <w:color w:val="1155cc"/>
            <w:u w:val="single"/>
            <w:rtl w:val="0"/>
          </w:rPr>
          <w:t xml:space="preserve">https://www.interesjournals.org/articles/synthetic-and-mixed-fertilizers-understanding-their-role-in-modern-agriculture-109957.html</w:t>
        </w:r>
      </w:hyperlink>
      <w:r w:rsidDel="00000000" w:rsidR="00000000" w:rsidRPr="00000000">
        <w:rPr>
          <w:rtl w:val="0"/>
        </w:rPr>
        <w:t xml:space="preserve"> </w:t>
      </w:r>
    </w:p>
    <w:p w:rsidR="00000000" w:rsidDel="00000000" w:rsidP="00000000" w:rsidRDefault="00000000" w:rsidRPr="00000000" w14:paraId="000000D6">
      <w:pPr>
        <w:spacing w:line="240" w:lineRule="auto"/>
        <w:jc w:val="both"/>
        <w:rPr/>
      </w:pPr>
      <w:r w:rsidDel="00000000" w:rsidR="00000000" w:rsidRPr="00000000">
        <w:rPr>
          <w:rtl w:val="0"/>
        </w:rPr>
      </w:r>
    </w:p>
    <w:p w:rsidR="00000000" w:rsidDel="00000000" w:rsidP="00000000" w:rsidRDefault="00000000" w:rsidRPr="00000000" w14:paraId="000000D7">
      <w:pPr>
        <w:spacing w:line="240" w:lineRule="auto"/>
        <w:jc w:val="both"/>
        <w:rPr/>
      </w:pPr>
      <w:r w:rsidDel="00000000" w:rsidR="00000000" w:rsidRPr="00000000">
        <w:rPr>
          <w:rtl w:val="0"/>
        </w:rPr>
        <w:t xml:space="preserve">Gabela, C.D., Trejos, B., Jaramillo, P.L., &amp; Boren-Alpizar, A. (2022, November 22). Sustainable agriculture: relationship between knowledge and attitude among university students. </w:t>
      </w:r>
      <w:hyperlink r:id="rId19">
        <w:r w:rsidDel="00000000" w:rsidR="00000000" w:rsidRPr="00000000">
          <w:rPr>
            <w:color w:val="0156ce"/>
            <w:u w:val="single"/>
            <w:rtl w:val="0"/>
          </w:rPr>
          <w:t xml:space="preserve">https://doi.org/10.3390/su142315523</w:t>
        </w:r>
      </w:hyperlink>
      <w:r w:rsidDel="00000000" w:rsidR="00000000" w:rsidRPr="00000000">
        <w:rPr>
          <w:rtl w:val="0"/>
        </w:rPr>
      </w:r>
    </w:p>
    <w:p w:rsidR="00000000" w:rsidDel="00000000" w:rsidP="00000000" w:rsidRDefault="00000000" w:rsidRPr="00000000" w14:paraId="000000D8">
      <w:pPr>
        <w:spacing w:after="240" w:before="240" w:line="240" w:lineRule="auto"/>
        <w:jc w:val="both"/>
        <w:rPr/>
      </w:pPr>
      <w:r w:rsidDel="00000000" w:rsidR="00000000" w:rsidRPr="00000000">
        <w:rPr>
          <w:rtl w:val="0"/>
        </w:rPr>
        <w:t xml:space="preserve">Mcleod, S. (2025, March 9). Kolb’s learning styles and experiential learning cycle. </w:t>
      </w:r>
      <w:hyperlink r:id="rId20">
        <w:r w:rsidDel="00000000" w:rsidR="00000000" w:rsidRPr="00000000">
          <w:rPr>
            <w:color w:val="1155cc"/>
            <w:u w:val="single"/>
            <w:rtl w:val="0"/>
          </w:rPr>
          <w:t xml:space="preserve">https://www.simplypsychology.org/learning-kolb.html</w:t>
        </w:r>
      </w:hyperlink>
      <w:r w:rsidDel="00000000" w:rsidR="00000000" w:rsidRPr="00000000">
        <w:rPr>
          <w:rtl w:val="0"/>
        </w:rPr>
        <w:t xml:space="preserve"> </w:t>
      </w:r>
    </w:p>
    <w:p w:rsidR="00000000" w:rsidDel="00000000" w:rsidP="00000000" w:rsidRDefault="00000000" w:rsidRPr="00000000" w14:paraId="000000D9">
      <w:pPr>
        <w:spacing w:after="240" w:before="240" w:line="240" w:lineRule="auto"/>
        <w:jc w:val="both"/>
        <w:rPr/>
      </w:pPr>
      <w:r w:rsidDel="00000000" w:rsidR="00000000" w:rsidRPr="00000000">
        <w:rPr>
          <w:rtl w:val="0"/>
        </w:rPr>
        <w:t xml:space="preserve">Philo‑notes. (2025, January 8). </w:t>
      </w:r>
      <w:r w:rsidDel="00000000" w:rsidR="00000000" w:rsidRPr="00000000">
        <w:rPr>
          <w:i w:val="1"/>
          <w:iCs w:val="1"/>
          <w:rtl w:val="0"/>
        </w:rPr>
        <w:t xml:space="preserve">Narrative research design: Meaning, philosophical foundations, and significance</w:t>
      </w:r>
      <w:r w:rsidDel="00000000" w:rsidR="00000000" w:rsidRPr="00000000">
        <w:rPr>
          <w:rtl w:val="0"/>
        </w:rPr>
        <w:t xml:space="preserve">. Philo‑notes. </w:t>
      </w:r>
      <w:hyperlink r:id="rId21">
        <w:r w:rsidDel="00000000" w:rsidR="00000000" w:rsidRPr="00000000">
          <w:rPr>
            <w:color w:val="1155cc"/>
            <w:u w:val="single"/>
            <w:rtl w:val="0"/>
          </w:rPr>
          <w:t xml:space="preserve">https://philonotes.com/2025/01/narrative-research-design-meaning-and-key-concepts</w:t>
        </w:r>
      </w:hyperlink>
      <w:r w:rsidDel="00000000" w:rsidR="00000000" w:rsidRPr="00000000">
        <w:rPr>
          <w:rtl w:val="0"/>
        </w:rPr>
      </w:r>
    </w:p>
    <w:p w:rsidR="00000000" w:rsidDel="00000000" w:rsidP="00000000" w:rsidRDefault="00000000" w:rsidRPr="00000000" w14:paraId="000000DA">
      <w:pPr>
        <w:spacing w:after="240" w:before="240" w:line="240" w:lineRule="auto"/>
        <w:jc w:val="both"/>
        <w:rPr>
          <w:b w:val="1"/>
          <w:bCs w:val="1"/>
        </w:rPr>
      </w:pPr>
      <w:r w:rsidDel="00000000" w:rsidR="00000000" w:rsidRPr="00000000">
        <w:rPr>
          <w:rtl w:val="0"/>
        </w:rPr>
        <w:t xml:space="preserve">Chauhan, T. T., Dudhagara, C. R., &amp; Mahera, A. B. (2024, June 27).  Farmers’ perception  towards organic  fertilizers in Kutch District of Gujarat, India. </w:t>
      </w:r>
      <w:r w:rsidDel="00000000" w:rsidR="00000000" w:rsidRPr="00000000">
        <w:rPr>
          <w:i w:val="1"/>
          <w:iCs w:val="1"/>
          <w:rtl w:val="0"/>
        </w:rPr>
        <w:t xml:space="preserve">Archives of Current Research International</w:t>
      </w:r>
      <w:r w:rsidDel="00000000" w:rsidR="00000000" w:rsidRPr="00000000">
        <w:rPr>
          <w:rtl w:val="0"/>
        </w:rPr>
        <w:t xml:space="preserve">,  24(</w:t>
      </w:r>
      <w:r w:rsidDel="00000000" w:rsidR="00000000" w:rsidRPr="00000000">
        <w:rPr>
          <w:i w:val="1"/>
          <w:iCs w:val="1"/>
          <w:rtl w:val="0"/>
        </w:rPr>
        <w:t xml:space="preserve">8</w:t>
      </w:r>
      <w:r w:rsidDel="00000000" w:rsidR="00000000" w:rsidRPr="00000000">
        <w:rPr>
          <w:rtl w:val="0"/>
        </w:rPr>
        <w:t xml:space="preserve">), 739-744. </w:t>
      </w:r>
      <w:hyperlink r:id="rId22">
        <w:r w:rsidDel="00000000" w:rsidR="00000000" w:rsidRPr="00000000">
          <w:rPr>
            <w:color w:val="1155cc"/>
            <w:u w:val="single"/>
            <w:rtl w:val="0"/>
          </w:rPr>
          <w:t xml:space="preserve">https://doi.org/10.9734/acri/2024/v24i5748</w:t>
        </w:r>
      </w:hyperlink>
      <w:r w:rsidDel="00000000" w:rsidR="00000000" w:rsidRPr="00000000">
        <w:rPr>
          <w:rtl w:val="0"/>
        </w:rPr>
      </w:r>
    </w:p>
    <w:p w:rsidR="00000000" w:rsidDel="00000000" w:rsidP="00000000" w:rsidRDefault="00000000" w:rsidRPr="00000000" w14:paraId="000000DB">
      <w:pPr>
        <w:spacing w:after="240" w:before="240" w:line="240" w:lineRule="auto"/>
        <w:jc w:val="both"/>
        <w:rPr>
          <w:b w:val="1"/>
          <w:bCs w:val="1"/>
        </w:rPr>
      </w:pPr>
      <w:r w:rsidDel="00000000" w:rsidR="00000000" w:rsidRPr="00000000">
        <w:rPr>
          <w:rtl w:val="0"/>
        </w:rPr>
        <w:t xml:space="preserve">Felsen, S. (2024, March 21). Synthetic vs. organic fertilizers. </w:t>
      </w:r>
      <w:hyperlink r:id="rId23">
        <w:r w:rsidDel="00000000" w:rsidR="00000000" w:rsidRPr="00000000">
          <w:rPr>
            <w:color w:val="1155cc"/>
            <w:u w:val="single"/>
            <w:rtl w:val="0"/>
          </w:rPr>
          <w:t xml:space="preserve">https://revolve.media/features/synthetic-vs-organic-fertilizers</w:t>
        </w:r>
      </w:hyperlink>
      <w:r w:rsidDel="00000000" w:rsidR="00000000" w:rsidRPr="00000000">
        <w:rPr>
          <w:rtl w:val="0"/>
        </w:rPr>
      </w:r>
    </w:p>
    <w:p w:rsidR="00000000" w:rsidDel="00000000" w:rsidP="00000000" w:rsidRDefault="00000000" w:rsidRPr="00000000" w14:paraId="000000DC">
      <w:pPr>
        <w:spacing w:after="240" w:before="240" w:line="240" w:lineRule="auto"/>
        <w:jc w:val="both"/>
        <w:rPr/>
      </w:pPr>
      <w:r w:rsidDel="00000000" w:rsidR="00000000" w:rsidRPr="00000000">
        <w:rPr>
          <w:rtl w:val="0"/>
        </w:rPr>
        <w:t xml:space="preserve">Kan, Z.-R., Xu, Y., Virk, A. L., Liu, M., Pei, X., Li, Y., Yang, H., &amp; Chen, C. (2024, October 1) </w:t>
      </w:r>
      <w:r w:rsidDel="00000000" w:rsidR="00000000" w:rsidRPr="00000000">
        <w:rPr>
          <w:color w:val="1f1f1f"/>
          <w:rtl w:val="0"/>
        </w:rPr>
        <w:t xml:space="preserve">Organic fertilizer substitution benefits microbial richness and wheat yield under warming. </w:t>
      </w:r>
      <w:r w:rsidDel="00000000" w:rsidR="00000000" w:rsidRPr="00000000">
        <w:rPr>
          <w:i w:val="1"/>
          <w:iCs w:val="1"/>
          <w:color w:val="1f1f1f"/>
          <w:rtl w:val="0"/>
        </w:rPr>
        <w:t xml:space="preserve">Science of The Total Environment</w:t>
      </w:r>
      <w:r w:rsidDel="00000000" w:rsidR="00000000" w:rsidRPr="00000000">
        <w:rPr>
          <w:color w:val="1f1f1f"/>
          <w:rtl w:val="0"/>
        </w:rPr>
        <w:t xml:space="preserve">, 945, 174007.</w:t>
      </w:r>
      <w:r w:rsidDel="00000000" w:rsidR="00000000" w:rsidRPr="00000000">
        <w:rPr>
          <w:rtl w:val="0"/>
        </w:rPr>
      </w:r>
    </w:p>
    <w:p w:rsidR="00000000" w:rsidDel="00000000" w:rsidP="00000000" w:rsidRDefault="00000000" w:rsidRPr="00000000" w14:paraId="000000DD">
      <w:pPr>
        <w:spacing w:after="240" w:before="240" w:line="240" w:lineRule="auto"/>
        <w:jc w:val="both"/>
        <w:rPr/>
      </w:pPr>
      <w:hyperlink r:id="rId24">
        <w:r w:rsidDel="00000000" w:rsidR="00000000" w:rsidRPr="00000000">
          <w:rPr>
            <w:color w:val="1155cc"/>
            <w:u w:val="single"/>
            <w:rtl w:val="0"/>
          </w:rPr>
          <w:t xml:space="preserve">https://www.sciencedirect.com/science/article/abs/pii/S004896972404155X</w:t>
        </w:r>
      </w:hyperlink>
      <w:r w:rsidDel="00000000" w:rsidR="00000000" w:rsidRPr="00000000">
        <w:rPr>
          <w:rtl w:val="0"/>
        </w:rPr>
      </w:r>
    </w:p>
    <w:p w:rsidR="00000000" w:rsidDel="00000000" w:rsidP="00000000" w:rsidRDefault="00000000" w:rsidRPr="00000000" w14:paraId="000000DE">
      <w:pPr>
        <w:spacing w:after="240" w:before="240" w:line="240" w:lineRule="auto"/>
        <w:jc w:val="both"/>
        <w:rPr/>
      </w:pPr>
      <w:r w:rsidDel="00000000" w:rsidR="00000000" w:rsidRPr="00000000">
        <w:rPr>
          <w:rtl w:val="0"/>
        </w:rPr>
        <w:t xml:space="preserve">Nakamura, Y. M., Matsuda, R., &amp; Sonoda, T. (2023, August 1). </w:t>
      </w:r>
      <w:r w:rsidDel="00000000" w:rsidR="00000000" w:rsidRPr="00000000">
        <w:rPr>
          <w:color w:val="1f1f1f"/>
          <w:rtl w:val="0"/>
        </w:rPr>
        <w:t xml:space="preserve">Environmental risks of organic fertilizer with increased heavy metals (Cu and Zn) to aquatic ecosystems adjacent to farmland in the northern biosphere of Japan. </w:t>
      </w:r>
      <w:r w:rsidDel="00000000" w:rsidR="00000000" w:rsidRPr="00000000">
        <w:rPr>
          <w:i w:val="1"/>
          <w:iCs w:val="1"/>
          <w:color w:val="1f1f1f"/>
          <w:rtl w:val="0"/>
        </w:rPr>
        <w:t xml:space="preserve">Science of The Total Environment</w:t>
      </w:r>
      <w:r w:rsidDel="00000000" w:rsidR="00000000" w:rsidRPr="00000000">
        <w:rPr>
          <w:color w:val="1f1f1f"/>
          <w:rtl w:val="0"/>
        </w:rPr>
        <w:t xml:space="preserve">, 884, 163861.</w:t>
      </w:r>
      <w:r w:rsidDel="00000000" w:rsidR="00000000" w:rsidRPr="00000000">
        <w:rPr>
          <w:b w:val="1"/>
          <w:bCs w:val="1"/>
          <w:rtl w:val="0"/>
        </w:rPr>
        <w:br w:type="textWrapping"/>
      </w:r>
      <w:hyperlink r:id="rId25">
        <w:r w:rsidDel="00000000" w:rsidR="00000000" w:rsidRPr="00000000">
          <w:rPr>
            <w:color w:val="1155cc"/>
            <w:u w:val="single"/>
            <w:rtl w:val="0"/>
          </w:rPr>
          <w:t xml:space="preserve">https://www.sciencedirect.com/science/article/abs/pii/S0048969723024828</w:t>
        </w:r>
      </w:hyperlink>
      <w:r w:rsidDel="00000000" w:rsidR="00000000" w:rsidRPr="00000000">
        <w:rPr>
          <w:rtl w:val="0"/>
        </w:rPr>
        <w:t xml:space="preserve"> </w:t>
      </w:r>
    </w:p>
    <w:p w:rsidR="00000000" w:rsidDel="00000000" w:rsidP="00000000" w:rsidRDefault="00000000" w:rsidRPr="00000000" w14:paraId="000000DF">
      <w:pPr>
        <w:spacing w:after="240" w:before="240" w:line="240" w:lineRule="auto"/>
        <w:jc w:val="both"/>
        <w:rPr/>
      </w:pPr>
      <w:r w:rsidDel="00000000" w:rsidR="00000000" w:rsidRPr="00000000">
        <w:rPr>
          <w:rtl w:val="0"/>
        </w:rPr>
        <w:t xml:space="preserve">Napoletano, P., Guezgouz, N., Benradia, I., Benredjem, S., Parisi, C., Guerriero, G., &amp; De Marco, A. (2024) </w:t>
      </w:r>
      <w:r w:rsidDel="00000000" w:rsidR="00000000" w:rsidRPr="00000000">
        <w:rPr>
          <w:color w:val="1f1f1f"/>
          <w:rtl w:val="0"/>
        </w:rPr>
        <w:t xml:space="preserve">Environmental risks of organic fertilizer with increased heavy metals (Cu and Zn) to aquatic ecosystems adjacent to farmland in the northern biosphere of Japan.</w:t>
      </w:r>
      <w:r w:rsidDel="00000000" w:rsidR="00000000" w:rsidRPr="00000000">
        <w:rPr>
          <w:rtl w:val="0"/>
        </w:rPr>
      </w:r>
    </w:p>
    <w:p w:rsidR="00000000" w:rsidDel="00000000" w:rsidP="00000000" w:rsidRDefault="00000000" w:rsidRPr="00000000" w14:paraId="000000E0">
      <w:pPr>
        <w:spacing w:after="240" w:before="240" w:line="240" w:lineRule="auto"/>
        <w:jc w:val="both"/>
        <w:rPr>
          <w:b w:val="1"/>
          <w:bCs w:val="1"/>
        </w:rPr>
      </w:pPr>
      <w:hyperlink r:id="rId26">
        <w:r w:rsidDel="00000000" w:rsidR="00000000" w:rsidRPr="00000000">
          <w:rPr>
            <w:color w:val="1155cc"/>
            <w:u w:val="single"/>
            <w:rtl w:val="0"/>
          </w:rPr>
          <w:t xml:space="preserve">https://www.mdpi.com/2073-4441/16/4/538</w:t>
        </w:r>
      </w:hyperlink>
      <w:r w:rsidDel="00000000" w:rsidR="00000000" w:rsidRPr="00000000">
        <w:rPr>
          <w:rtl w:val="0"/>
        </w:rPr>
      </w:r>
    </w:p>
    <w:p w:rsidR="00000000" w:rsidDel="00000000" w:rsidP="00000000" w:rsidRDefault="00000000" w:rsidRPr="00000000" w14:paraId="000000E1">
      <w:pPr>
        <w:spacing w:after="240" w:before="240" w:line="240" w:lineRule="auto"/>
        <w:jc w:val="both"/>
        <w:rPr/>
      </w:pPr>
      <w:r w:rsidDel="00000000" w:rsidR="00000000" w:rsidRPr="00000000">
        <w:rPr>
          <w:rtl w:val="0"/>
        </w:rPr>
        <w:t xml:space="preserve">Jote, C. (2023, November 27). The impacts of using inorganic chemical fertilizers on the environment and human health. </w:t>
      </w:r>
      <w:r w:rsidDel="00000000" w:rsidR="00000000" w:rsidRPr="00000000">
        <w:rPr>
          <w:i w:val="1"/>
          <w:iCs w:val="1"/>
          <w:rtl w:val="0"/>
        </w:rPr>
        <w:t xml:space="preserve">Organic &amp; Medicinal Chemistry International Journal, </w:t>
      </w:r>
      <w:r w:rsidDel="00000000" w:rsidR="00000000" w:rsidRPr="00000000">
        <w:rPr>
          <w:rtl w:val="0"/>
        </w:rPr>
        <w:t xml:space="preserve">13(</w:t>
      </w:r>
      <w:r w:rsidDel="00000000" w:rsidR="00000000" w:rsidRPr="00000000">
        <w:rPr>
          <w:i w:val="1"/>
          <w:iCs w:val="1"/>
          <w:rtl w:val="0"/>
        </w:rPr>
        <w:t xml:space="preserve">3</w:t>
      </w:r>
      <w:r w:rsidDel="00000000" w:rsidR="00000000" w:rsidRPr="00000000">
        <w:rPr>
          <w:rtl w:val="0"/>
        </w:rPr>
        <w:t xml:space="preserve">). Article 555864. </w:t>
      </w:r>
      <w:hyperlink r:id="rId27">
        <w:r w:rsidDel="00000000" w:rsidR="00000000" w:rsidRPr="00000000">
          <w:rPr>
            <w:color w:val="1155cc"/>
            <w:u w:val="single"/>
            <w:rtl w:val="0"/>
          </w:rPr>
          <w:t xml:space="preserve">https://doi.org/10.19080/OMCIJ.2023.13.555864</w:t>
        </w:r>
      </w:hyperlink>
      <w:r w:rsidDel="00000000" w:rsidR="00000000" w:rsidRPr="00000000">
        <w:rPr>
          <w:rtl w:val="0"/>
        </w:rPr>
      </w:r>
    </w:p>
    <w:p w:rsidR="00000000" w:rsidDel="00000000" w:rsidP="00000000" w:rsidRDefault="00000000" w:rsidRPr="00000000" w14:paraId="000000E2">
      <w:pPr>
        <w:spacing w:after="240" w:before="240" w:line="240" w:lineRule="auto"/>
        <w:jc w:val="both"/>
        <w:rPr>
          <w:b w:val="1"/>
          <w:bCs w:val="1"/>
        </w:rPr>
      </w:pPr>
      <w:r w:rsidDel="00000000" w:rsidR="00000000" w:rsidRPr="00000000">
        <w:rPr>
          <w:rtl w:val="0"/>
        </w:rPr>
        <w:t xml:space="preserve">Agri Machinery Africa. (2022). Organic vs. synthetic fertilizers: Which is best for your farm? </w:t>
      </w:r>
      <w:hyperlink r:id="rId28">
        <w:r w:rsidDel="00000000" w:rsidR="00000000" w:rsidRPr="00000000">
          <w:rPr>
            <w:color w:val="1155cc"/>
            <w:u w:val="single"/>
            <w:rtl w:val="0"/>
          </w:rPr>
          <w:t xml:space="preserve">https://agrimachinery.africa/nutrients-application/organic-vs-synthetic-fertilizers-which-is-best-for-your-farm/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3">
      <w:pPr>
        <w:spacing w:after="240" w:before="240" w:line="240" w:lineRule="auto"/>
        <w:jc w:val="both"/>
        <w:rPr/>
      </w:pPr>
      <w:r w:rsidDel="00000000" w:rsidR="00000000" w:rsidRPr="00000000">
        <w:rPr>
          <w:rtl w:val="0"/>
        </w:rPr>
        <w:t xml:space="preserve">Perpetua, H.I., &amp; Balogbog, K.J.M. (2019). Organic farming practices among the upland rice farmers in Sarangani Province, Southern Philippines. </w:t>
      </w:r>
      <w:hyperlink r:id="rId29">
        <w:r w:rsidDel="00000000" w:rsidR="00000000" w:rsidRPr="00000000">
          <w:rPr>
            <w:color w:val="1155cc"/>
            <w:u w:val="single"/>
            <w:rtl w:val="0"/>
          </w:rPr>
          <w:t xml:space="preserve">https://www.academia.edu/90790867/Organic_Farming_Practices_among_the_Upland_Rice_Farmers_in_Sarangani_Province_Southern_Philippines?sm=b&amp;rhid=37745396006</w:t>
        </w:r>
      </w:hyperlink>
      <w:r w:rsidDel="00000000" w:rsidR="00000000" w:rsidRPr="00000000">
        <w:rPr>
          <w:rtl w:val="0"/>
        </w:rPr>
        <w:t xml:space="preserve"> </w:t>
      </w:r>
    </w:p>
    <w:p w:rsidR="00000000" w:rsidDel="00000000" w:rsidP="00000000" w:rsidRDefault="00000000" w:rsidRPr="00000000" w14:paraId="000000E4">
      <w:pPr>
        <w:spacing w:after="240" w:before="240" w:line="240" w:lineRule="auto"/>
        <w:jc w:val="both"/>
        <w:rPr>
          <w:b w:val="1"/>
          <w:bCs w:val="1"/>
          <w:sz w:val="26"/>
          <w:szCs w:val="26"/>
        </w:rPr>
      </w:pPr>
      <w:r w:rsidDel="00000000" w:rsidR="00000000" w:rsidRPr="00000000">
        <w:rPr>
          <w:rtl w:val="0"/>
        </w:rPr>
        <w:t xml:space="preserve">Nieras, M.C. (2013, January). </w:t>
      </w:r>
      <w:r w:rsidDel="00000000" w:rsidR="00000000" w:rsidRPr="00000000">
        <w:rPr>
          <w:color w:val="111111"/>
          <w:rtl w:val="0"/>
        </w:rPr>
        <w:t xml:space="preserve">Fertilization practices of lowland rice farmers in Biliran, Philippines. </w:t>
      </w:r>
      <w:hyperlink r:id="rId30">
        <w:r w:rsidDel="00000000" w:rsidR="00000000" w:rsidRPr="00000000">
          <w:rPr>
            <w:color w:val="1155cc"/>
            <w:u w:val="single"/>
            <w:rtl w:val="0"/>
          </w:rPr>
          <w:t xml:space="preserve">https://www.researchgate.net/publication/364349177_Fertilization_Practices_of_Lowland_Rice_Farmers_in_Biliran_Philippines</w:t>
        </w:r>
      </w:hyperlink>
      <w:r w:rsidDel="00000000" w:rsidR="00000000" w:rsidRPr="00000000">
        <w:rPr>
          <w:color w:val="111111"/>
          <w:rtl w:val="0"/>
        </w:rPr>
        <w:t xml:space="preserve"> </w:t>
      </w:r>
      <w:r w:rsidDel="00000000" w:rsidR="00000000" w:rsidRPr="00000000">
        <w:rPr>
          <w:rtl w:val="0"/>
        </w:rPr>
      </w:r>
    </w:p>
    <w:p w:rsidR="00000000" w:rsidDel="00000000" w:rsidP="00000000" w:rsidRDefault="00000000" w:rsidRPr="00000000" w14:paraId="000000E5">
      <w:pPr>
        <w:spacing w:after="240" w:before="240" w:line="240" w:lineRule="auto"/>
        <w:jc w:val="both"/>
        <w:rPr>
          <w:color w:val="1c1c1c"/>
        </w:rPr>
      </w:pPr>
      <w:r w:rsidDel="00000000" w:rsidR="00000000" w:rsidRPr="00000000">
        <w:rPr>
          <w:color w:val="1c1c1c"/>
          <w:rtl w:val="0"/>
        </w:rPr>
        <w:t xml:space="preserve">Isahac, J.R. (2024, August 31). Attitudes toward sustainable agriculture concepts and practices among students of School of Agriculture of Sulu State College. </w:t>
      </w:r>
      <w:r w:rsidDel="00000000" w:rsidR="00000000" w:rsidRPr="00000000">
        <w:rPr>
          <w:i w:val="1"/>
          <w:iCs w:val="1"/>
          <w:color w:val="1c1c1c"/>
          <w:rtl w:val="0"/>
        </w:rPr>
        <w:t xml:space="preserve">International Journal of Research and Innovation in Social Science (IJRISS)</w:t>
      </w:r>
      <w:r w:rsidDel="00000000" w:rsidR="00000000" w:rsidRPr="00000000">
        <w:rPr>
          <w:color w:val="1c1c1c"/>
          <w:rtl w:val="0"/>
        </w:rPr>
        <w:t xml:space="preserve">, 1292–1313. </w:t>
      </w:r>
      <w:hyperlink r:id="rId31">
        <w:r w:rsidDel="00000000" w:rsidR="00000000" w:rsidRPr="00000000">
          <w:rPr>
            <w:color w:val="1155cc"/>
            <w:u w:val="single"/>
            <w:rtl w:val="0"/>
          </w:rPr>
          <w:t xml:space="preserve">https://dx.doi.org/10.47772/IJRISS.2024.808096</w:t>
        </w:r>
      </w:hyperlink>
      <w:r w:rsidDel="00000000" w:rsidR="00000000" w:rsidRPr="00000000">
        <w:rPr>
          <w:rtl w:val="0"/>
        </w:rPr>
      </w:r>
    </w:p>
    <w:p w:rsidR="00000000" w:rsidDel="00000000" w:rsidP="00000000" w:rsidRDefault="00000000" w:rsidRPr="00000000" w14:paraId="000000E6">
      <w:pPr>
        <w:spacing w:after="240" w:before="240" w:line="240" w:lineRule="auto"/>
        <w:jc w:val="both"/>
        <w:rPr/>
      </w:pPr>
      <w:r w:rsidDel="00000000" w:rsidR="00000000" w:rsidRPr="00000000">
        <w:rPr>
          <w:rtl w:val="0"/>
        </w:rPr>
        <w:t xml:space="preserve">Shenaifi, M. (2013, June). Attitudes of students at College of Food and Agricultural Sciences toward agriculture. </w:t>
      </w:r>
      <w:r w:rsidDel="00000000" w:rsidR="00000000" w:rsidRPr="00000000">
        <w:rPr>
          <w:i w:val="1"/>
          <w:iCs w:val="1"/>
          <w:rtl w:val="0"/>
        </w:rPr>
        <w:t xml:space="preserve">Journal of the Saudi Society of Agricultural Sciences, </w:t>
      </w:r>
      <w:r w:rsidDel="00000000" w:rsidR="00000000" w:rsidRPr="00000000">
        <w:rPr>
          <w:rtl w:val="0"/>
        </w:rPr>
        <w:t xml:space="preserve">12(</w:t>
      </w:r>
      <w:r w:rsidDel="00000000" w:rsidR="00000000" w:rsidRPr="00000000">
        <w:rPr>
          <w:i w:val="1"/>
          <w:iCs w:val="1"/>
          <w:rtl w:val="0"/>
        </w:rPr>
        <w:t xml:space="preserve">2</w:t>
      </w:r>
      <w:r w:rsidDel="00000000" w:rsidR="00000000" w:rsidRPr="00000000">
        <w:rPr>
          <w:rtl w:val="0"/>
        </w:rPr>
        <w:t xml:space="preserve">), 117-120. </w:t>
      </w:r>
      <w:hyperlink r:id="rId32">
        <w:r w:rsidDel="00000000" w:rsidR="00000000" w:rsidRPr="00000000">
          <w:rPr>
            <w:color w:val="1155cc"/>
            <w:u w:val="single"/>
            <w:rtl w:val="0"/>
          </w:rPr>
          <w:t xml:space="preserve">https://doi.org/10.1016/j.jssas.2012.09.001</w:t>
        </w:r>
      </w:hyperlink>
      <w:r w:rsidDel="00000000" w:rsidR="00000000" w:rsidRPr="00000000">
        <w:rPr>
          <w:rtl w:val="0"/>
        </w:rPr>
      </w:r>
    </w:p>
    <w:p w:rsidR="00000000" w:rsidDel="00000000" w:rsidP="00000000" w:rsidRDefault="00000000" w:rsidRPr="00000000" w14:paraId="000000E7">
      <w:pPr>
        <w:spacing w:after="240" w:before="240" w:line="240" w:lineRule="auto"/>
        <w:jc w:val="both"/>
        <w:rPr/>
      </w:pPr>
      <w:r w:rsidDel="00000000" w:rsidR="00000000" w:rsidRPr="00000000">
        <w:rPr>
          <w:rtl w:val="0"/>
        </w:rPr>
      </w:r>
    </w:p>
    <w:p w:rsidR="00000000" w:rsidDel="00000000" w:rsidP="00000000" w:rsidRDefault="00000000" w:rsidRPr="00000000" w14:paraId="000000E8">
      <w:pPr>
        <w:spacing w:after="240" w:before="240" w:line="240" w:lineRule="auto"/>
        <w:jc w:val="both"/>
        <w:rPr/>
      </w:pPr>
      <w:r w:rsidDel="00000000" w:rsidR="00000000" w:rsidRPr="00000000">
        <w:rPr>
          <w:rtl w:val="0"/>
        </w:rPr>
      </w:r>
    </w:p>
    <w:sectPr>
      <w:type w:val="continuous"/>
      <w:pgSz w:h="15840" w:w="12240" w:orient="portrait"/>
      <w:pgMar w:bottom="1440" w:top="1440" w:left="1440" w:right="1440" w:header="709" w:footer="709"/>
      <w:cols w:equalWidth="0" w:num="2">
        <w:col w:space="708" w:w="4326"/>
        <w:col w:space="0" w:w="4326"/>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homas Eric Paulin" w:id="0" w:date="2026-04-16T14:09:32Z">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Justify the paragraphs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E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Play">
    <w:embedRegular w:fontKey="{00000000-0000-0000-0000-000000000000}" r:id="rId1" w:subsetted="0"/>
    <w:embedBold w:fontKey="{00000000-0000-0000-0000-000000000000}" r:id="rId2" w:subsetted="0"/>
  </w:font>
  <w:font w:name="Aptos"/>
  <w:font w:name="Old English Text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pPr>
    <w:r w:rsidDel="00000000" w:rsidR="00000000" w:rsidRPr="00000000">
      <w:rPr>
        <w:rtl w:val="0"/>
      </w:rPr>
      <w:t xml:space="preserve">Javier, Torres, Macauba, Daiz &amp; Tubianosa.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Attitudes and perspectives of agricultural students toward the use of synthetic fertilizer in crop production.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P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before="40" w:line="259"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implypsychology.org/learning-kolb.html" TargetMode="External"/><Relationship Id="rId22" Type="http://schemas.openxmlformats.org/officeDocument/2006/relationships/hyperlink" Target="https://doi.org/10.9734/acri/2024/v24i5748" TargetMode="External"/><Relationship Id="rId21" Type="http://schemas.openxmlformats.org/officeDocument/2006/relationships/hyperlink" Target="https://philonotes.com/2025/01/narrative-research-design-meaning-and-key-concepts" TargetMode="External"/><Relationship Id="rId24" Type="http://schemas.openxmlformats.org/officeDocument/2006/relationships/hyperlink" Target="https://www.sciencedirect.com/science/article/abs/pii/S004896972404155X" TargetMode="External"/><Relationship Id="rId23" Type="http://schemas.openxmlformats.org/officeDocument/2006/relationships/hyperlink" Target="https://revolve.media/features/synthetic-vs-organic-fertilizer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26" Type="http://schemas.openxmlformats.org/officeDocument/2006/relationships/hyperlink" Target="https://www.mdpi.com/2073-4441/16/4/538" TargetMode="External"/><Relationship Id="rId25" Type="http://schemas.openxmlformats.org/officeDocument/2006/relationships/hyperlink" Target="https://www.sciencedirect.com/science/article/abs/pii/S0048969723024828" TargetMode="External"/><Relationship Id="rId28" Type="http://schemas.openxmlformats.org/officeDocument/2006/relationships/hyperlink" Target="https://agrimachinery.africa/nutrients-application/organic-vs-synthetic-fertilizers-which-is-best-for-your-farm/" TargetMode="External"/><Relationship Id="rId27" Type="http://schemas.openxmlformats.org/officeDocument/2006/relationships/hyperlink" Target="https://doi.org/10.19080/OMCIJ.2023.13.555864"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academia.edu/90790867/Organic_Farming_Practices_among_the_Upland_Rice_Farmers_in_Sarangani_Province_Southern_Philippines?sm=b&amp;rhid=37745396006"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dx.doi.org/10.47772/IJRISS.2024.808096" TargetMode="External"/><Relationship Id="rId30" Type="http://schemas.openxmlformats.org/officeDocument/2006/relationships/hyperlink" Target="https://www.researchgate.net/publication/364349177_Fertilization_Practices_of_Lowland_Rice_Farmers_in_Biliran_Philippines" TargetMode="External"/><Relationship Id="rId11" Type="http://schemas.openxmlformats.org/officeDocument/2006/relationships/footer" Target="footer1.xml"/><Relationship Id="rId10" Type="http://schemas.openxmlformats.org/officeDocument/2006/relationships/image" Target="media/image3.jpg"/><Relationship Id="rId32" Type="http://schemas.openxmlformats.org/officeDocument/2006/relationships/hyperlink" Target="https://doi.org/10.1016/j.jssas.2012.09.001" TargetMode="External"/><Relationship Id="rId13" Type="http://schemas.openxmlformats.org/officeDocument/2006/relationships/image" Target="media/image1.png"/><Relationship Id="rId12" Type="http://schemas.openxmlformats.org/officeDocument/2006/relationships/footer" Target="footer2.xml"/><Relationship Id="rId15" Type="http://schemas.openxmlformats.org/officeDocument/2006/relationships/hyperlink" Target="https://pia.gov.ph/news/2023/05/16/rice-harvest-expected-to-increase-through-balanced-fertilization" TargetMode="External"/><Relationship Id="rId14" Type="http://schemas.openxmlformats.org/officeDocument/2006/relationships/hyperlink" Target="https://doi.org/10.52006/main.v6i1.644" TargetMode="External"/><Relationship Id="rId17" Type="http://schemas.openxmlformats.org/officeDocument/2006/relationships/hyperlink" Target="https://ourworldindata.org/excess-fertilizer" TargetMode="External"/><Relationship Id="rId16" Type="http://schemas.openxmlformats.org/officeDocument/2006/relationships/hyperlink" Target="https://doi.org/10.19080/gjpps.2023.11.555804" TargetMode="External"/><Relationship Id="rId19" Type="http://schemas.openxmlformats.org/officeDocument/2006/relationships/hyperlink" Target="https://doi.org/10.3390/su142315523" TargetMode="External"/><Relationship Id="rId18" Type="http://schemas.openxmlformats.org/officeDocument/2006/relationships/hyperlink" Target="https://www.interesjournals.org/articles/synthetic-and-mixed-fertilizers-understanding-their-role-in-modern-agriculture-109957.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6TtUebcfIkVGEycalD4o4sevg==">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