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7D25F110" w14:textId="143D03CA" w:rsidR="008C44C5" w:rsidRPr="00A24B9D" w:rsidRDefault="008C44C5" w:rsidP="00A24B9D">
      <w:pPr>
        <w:spacing w:before="100" w:beforeAutospacing="1" w:after="100" w:afterAutospacing="1" w:line="240" w:lineRule="auto"/>
        <w:outlineLvl w:val="0"/>
        <w:rPr>
          <w:rFonts w:ascii="Times New Roman" w:eastAsia="Times New Roman" w:hAnsi="Times New Roman" w:cs="Times New Roman"/>
          <w:b/>
          <w:bCs/>
          <w:kern w:val="36"/>
          <w:sz w:val="36"/>
          <w:szCs w:val="36"/>
          <w:lang w:eastAsia="en-GB"/>
          <w14:ligatures w14:val="none"/>
        </w:rPr>
      </w:pPr>
      <w:r w:rsidRPr="00FA7984">
        <w:rPr>
          <w:rFonts w:ascii="Times New Roman" w:eastAsia="Times New Roman" w:hAnsi="Times New Roman" w:cs="Times New Roman"/>
          <w:b/>
          <w:bCs/>
          <w:kern w:val="36"/>
          <w:sz w:val="36"/>
          <w:szCs w:val="36"/>
          <w:lang w:eastAsia="en-GB"/>
          <w14:ligatures w14:val="none"/>
        </w:rPr>
        <w:t>Quality Healthcare Improvement in Ghana: Progress, Challenges, and Strategic Directions Toward Universal Health Coverage</w:t>
      </w:r>
      <w:r w:rsidR="006A202A">
        <w:rPr>
          <w:rFonts w:ascii="Times New Roman" w:eastAsia="Times New Roman" w:hAnsi="Times New Roman" w:cs="Times New Roman"/>
          <w:b/>
          <w:bCs/>
          <w:kern w:val="36"/>
          <w:sz w:val="36"/>
          <w:szCs w:val="36"/>
          <w:lang w:eastAsia="en-GB"/>
          <w14:ligatures w14:val="none"/>
        </w:rPr>
        <w:t xml:space="preserve">: </w:t>
      </w:r>
      <w:r w:rsidRPr="00FA7984">
        <w:rPr>
          <w:rFonts w:ascii="Times New Roman" w:eastAsia="Times New Roman" w:hAnsi="Times New Roman" w:cs="Times New Roman"/>
          <w:b/>
          <w:bCs/>
          <w:kern w:val="36"/>
          <w:sz w:val="36"/>
          <w:szCs w:val="36"/>
          <w:lang w:eastAsia="en-GB"/>
          <w14:ligatures w14:val="none"/>
        </w:rPr>
        <w:t>A Policy Analysis of Two Decades of Reform</w:t>
      </w:r>
    </w:p>
    <w:p w14:paraId="339DFEDB" w14:textId="2C435E9B" w:rsidR="008C44C5" w:rsidRDefault="008C44C5" w:rsidP="008C44C5">
      <w:pPr>
        <w:spacing w:before="100" w:beforeAutospacing="1" w:after="100" w:afterAutospacing="1" w:line="240" w:lineRule="auto"/>
        <w:rPr>
          <w:rFonts w:ascii="Times New Roman" w:eastAsia="Times New Roman" w:hAnsi="Times New Roman" w:cs="Times New Roman"/>
          <w:kern w:val="0"/>
          <w:lang w:eastAsia="en-GB"/>
          <w14:ligatures w14:val="none"/>
        </w:rPr>
      </w:pPr>
      <w:r w:rsidRPr="008C44C5">
        <w:rPr>
          <w:rFonts w:ascii="Times New Roman" w:eastAsia="Times New Roman" w:hAnsi="Times New Roman" w:cs="Times New Roman"/>
          <w:b/>
          <w:bCs/>
          <w:kern w:val="0"/>
          <w:lang w:eastAsia="en-GB"/>
          <w14:ligatures w14:val="none"/>
        </w:rPr>
        <w:t/>
      </w:r>
      <w:r w:rsidRPr="008C44C5">
        <w:rPr>
          <w:rFonts w:ascii="Times New Roman" w:eastAsia="Times New Roman" w:hAnsi="Times New Roman" w:cs="Times New Roman"/>
          <w:kern w:val="0"/>
          <w:lang w:eastAsia="en-GB"/>
          <w14:ligatures w14:val="none"/>
        </w:rPr>
        <w:t xml:space="preserve"/>
      </w:r>
      <w:hyperlink r:id="rId5" w:history="1">
        <w:r w:rsidR="00A24B9D" w:rsidRPr="00A37167">
          <w:rPr>
            <w:rStyle w:val="Hyperlink"/>
            <w:rFonts w:ascii="Times New Roman" w:eastAsia="Times New Roman" w:hAnsi="Times New Roman" w:cs="Times New Roman"/>
            <w:kern w:val="0"/>
            <w:lang w:eastAsia="en-GB"/>
            <w14:ligatures w14:val="none"/>
          </w:rPr>
          <w:t/>
        </w:r>
      </w:hyperlink>
    </w:p>
    <w:p w14:paraId="18F051F1" w14:textId="237FC62D" w:rsidR="00A24B9D" w:rsidRPr="008C44C5" w:rsidRDefault="00A24B9D" w:rsidP="008C44C5">
      <w:pPr>
        <w:spacing w:before="100" w:beforeAutospacing="1" w:after="100" w:afterAutospacing="1" w:line="240" w:lineRule="auto"/>
        <w:rPr>
          <w:rFonts w:ascii="Times New Roman" w:eastAsia="Times New Roman" w:hAnsi="Times New Roman" w:cs="Times New Roman"/>
          <w:kern w:val="0"/>
          <w:lang w:eastAsia="en-GB"/>
          <w14:ligatures w14:val="none"/>
        </w:rPr>
      </w:pPr>
      <w:r w:rsidRPr="008C44C5">
        <w:rPr>
          <w:rFonts w:ascii="Times New Roman" w:eastAsia="Times New Roman" w:hAnsi="Times New Roman" w:cs="Times New Roman"/>
          <w:b/>
          <w:bCs/>
          <w:kern w:val="0"/>
          <w:lang w:eastAsia="en-GB"/>
          <w14:ligatures w14:val="none"/>
        </w:rPr>
        <w:t/>
      </w:r>
      <w:r>
        <w:rPr>
          <w:rFonts w:ascii="Times New Roman" w:eastAsia="Times New Roman" w:hAnsi="Times New Roman" w:cs="Times New Roman"/>
          <w:b/>
          <w:bCs/>
          <w:kern w:val="0"/>
          <w:lang w:eastAsia="en-GB"/>
          <w14:ligatures w14:val="none"/>
        </w:rPr>
        <w:t/>
      </w:r>
      <w:r w:rsidR="00D4709E">
        <w:rPr>
          <w:rFonts w:ascii="Times New Roman" w:eastAsia="Times New Roman" w:hAnsi="Times New Roman" w:cs="Times New Roman"/>
          <w:b/>
          <w:bCs/>
          <w:kern w:val="0"/>
          <w:lang w:eastAsia="en-GB"/>
          <w14:ligatures w14:val="none"/>
        </w:rPr>
        <w:t xml:space="preserve"/>
      </w:r>
      <w:r w:rsidR="00D4709E" w:rsidRPr="008C44C5">
        <w:rPr>
          <w:rFonts w:ascii="Times New Roman" w:eastAsia="Times New Roman" w:hAnsi="Times New Roman" w:cs="Times New Roman"/>
          <w:kern w:val="0"/>
          <w:lang w:eastAsia="en-GB"/>
          <w14:ligatures w14:val="none"/>
        </w:rPr>
        <w:t/>
      </w:r>
      <w:r w:rsidR="00D4709E">
        <w:rPr>
          <w:rFonts w:ascii="Times New Roman" w:eastAsia="Times New Roman" w:hAnsi="Times New Roman" w:cs="Times New Roman"/>
          <w:kern w:val="0"/>
          <w:lang w:eastAsia="en-GB"/>
          <w14:ligatures w14:val="none"/>
        </w:rPr>
        <w:t xml:space="preserve"/>
      </w:r>
      <w:r w:rsidR="005A225E">
        <w:rPr>
          <w:rFonts w:ascii="Times New Roman" w:eastAsia="Times New Roman" w:hAnsi="Times New Roman" w:cs="Times New Roman"/>
          <w:kern w:val="0"/>
          <w:lang w:eastAsia="en-GB"/>
          <w14:ligatures w14:val="none"/>
        </w:rPr>
        <w:t/>
      </w:r>
    </w:p>
    <w:p w14:paraId="4F46DDC4" w14:textId="0E9A3381" w:rsidR="008C44C5" w:rsidRPr="008C44C5" w:rsidRDefault="008C44C5" w:rsidP="008C44C5">
      <w:pPr>
        <w:spacing w:before="100" w:beforeAutospacing="1" w:after="100" w:afterAutospacing="1" w:line="240" w:lineRule="auto"/>
        <w:rPr>
          <w:rFonts w:ascii="Times New Roman" w:eastAsia="Times New Roman" w:hAnsi="Times New Roman" w:cs="Times New Roman"/>
          <w:kern w:val="0"/>
          <w:lang w:eastAsia="en-GB"/>
          <w14:ligatures w14:val="none"/>
        </w:rPr>
      </w:pPr>
      <w:r w:rsidRPr="008C44C5">
        <w:rPr>
          <w:rFonts w:ascii="Times New Roman" w:eastAsia="Times New Roman" w:hAnsi="Times New Roman" w:cs="Times New Roman"/>
          <w:b/>
          <w:bCs/>
          <w:kern w:val="0"/>
          <w:lang w:eastAsia="en-GB"/>
          <w14:ligatures w14:val="none"/>
        </w:rPr>
        <w:t/>
      </w:r>
      <w:r w:rsidRPr="008C44C5">
        <w:rPr>
          <w:rFonts w:ascii="Times New Roman" w:eastAsia="Times New Roman" w:hAnsi="Times New Roman" w:cs="Times New Roman"/>
          <w:kern w:val="0"/>
          <w:lang w:eastAsia="en-GB"/>
          <w14:ligatures w14:val="none"/>
        </w:rPr>
        <w:t xml:space="preserve"/>
      </w:r>
      <w:r w:rsidR="005A225E">
        <w:rPr>
          <w:rFonts w:ascii="Times New Roman" w:eastAsia="Times New Roman" w:hAnsi="Times New Roman" w:cs="Times New Roman"/>
          <w:kern w:val="0"/>
          <w:lang w:eastAsia="en-GB"/>
          <w14:ligatures w14:val="none"/>
        </w:rPr>
        <w:t/>
      </w:r>
      <w:r w:rsidRPr="008C44C5">
        <w:rPr>
          <w:rFonts w:ascii="Times New Roman" w:eastAsia="Times New Roman" w:hAnsi="Times New Roman" w:cs="Times New Roman"/>
          <w:kern w:val="0"/>
          <w:lang w:eastAsia="en-GB"/>
          <w14:ligatures w14:val="none"/>
        </w:rPr>
        <w:t xml:space="preserve"/>
      </w:r>
    </w:p>
    <w:p w14:paraId="31CA049B" w14:textId="1030385C" w:rsidR="008C44C5" w:rsidRPr="008C44C5" w:rsidRDefault="008C44C5" w:rsidP="008C44C5">
      <w:pPr>
        <w:spacing w:after="0" w:line="240" w:lineRule="auto"/>
        <w:rPr>
          <w:rFonts w:ascii="Times New Roman" w:eastAsia="Times New Roman" w:hAnsi="Times New Roman" w:cs="Times New Roman"/>
          <w:kern w:val="0"/>
          <w:lang w:eastAsia="en-GB"/>
          <w14:ligatures w14:val="none"/>
        </w:rPr>
      </w:pPr>
    </w:p>
    <w:p w14:paraId="2E1F8D8B" w14:textId="77777777" w:rsidR="008C44C5" w:rsidRPr="008C44C5" w:rsidRDefault="008C44C5" w:rsidP="008C44C5">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8C44C5">
        <w:rPr>
          <w:rFonts w:ascii="Times New Roman" w:eastAsia="Times New Roman" w:hAnsi="Times New Roman" w:cs="Times New Roman"/>
          <w:b/>
          <w:bCs/>
          <w:kern w:val="0"/>
          <w:sz w:val="36"/>
          <w:szCs w:val="36"/>
          <w:lang w:eastAsia="en-GB"/>
          <w14:ligatures w14:val="none"/>
        </w:rPr>
        <w:t>Abstract</w:t>
      </w:r>
    </w:p>
    <w:p w14:paraId="2A4248D7" w14:textId="01BFCC64" w:rsidR="008C44C5" w:rsidRPr="008C44C5" w:rsidRDefault="008424D5" w:rsidP="008C44C5">
      <w:pPr>
        <w:spacing w:before="100" w:beforeAutospacing="1" w:after="100" w:afterAutospacing="1"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Over the past twenty years, Ghana has pursued an extensive, ongoing health system reform effort to achieve Universal Health Coverage (UHC) and improve healthcare quality for its roughly 34 million citizens. Since establishing the National Health Insurance Scheme (NHIS) in 2003, alongside legislative, structural, and programmatic changes, the country has seen notable improvements in service coverage, maternal and child health, and access to primary care. Nonetheless, significant gaps remain. Maternal mortality stands at 310 per 100,000 live births</w:t>
      </w:r>
      <w:r>
        <w:rPr>
          <w:rFonts w:ascii="Times New Roman" w:eastAsia="Times New Roman" w:hAnsi="Times New Roman" w:cs="Times New Roman"/>
          <w:kern w:val="0"/>
          <w:lang w:eastAsia="en-GB"/>
          <w14:ligatures w14:val="none"/>
        </w:rPr>
        <w:t xml:space="preserve">, </w:t>
      </w:r>
      <w:r>
        <w:rPr>
          <w:rFonts w:ascii="Times New Roman" w:eastAsia="Times New Roman" w:hAnsi="Times New Roman" w:cs="Times New Roman"/>
          <w:kern w:val="0"/>
          <w:lang w:eastAsia="en-GB"/>
          <w14:ligatures w14:val="none"/>
        </w:rPr>
        <w:t>more than four times the WHO target of 70. The health workforce faces a crisis, with about 20% of health workers emigrating between 2015 and 2020. Only 6.9% of the 2024 national budget was dedicated to health—well below the Abuja Declaration’s 15% goal</w:t>
      </w:r>
      <w:r>
        <w:rPr>
          <w:rFonts w:ascii="Times New Roman" w:eastAsia="Times New Roman" w:hAnsi="Times New Roman" w:cs="Times New Roman"/>
          <w:kern w:val="0"/>
          <w:lang w:eastAsia="en-GB"/>
          <w14:ligatures w14:val="none"/>
        </w:rPr>
        <w:t xml:space="preserve"> </w:t>
      </w:r>
      <w:r>
        <w:rPr>
          <w:rFonts w:ascii="Times New Roman" w:eastAsia="Times New Roman" w:hAnsi="Times New Roman" w:cs="Times New Roman"/>
          <w:kern w:val="0"/>
          <w:lang w:eastAsia="en-GB"/>
          <w14:ligatures w14:val="none"/>
        </w:rPr>
        <w:t>and systemic governance issues, including corruption, hinder further progress. This article provides a detailed policy analysis of Ghana’s health reforms from 2003 to 2024, highlighting legislative milestones, structural innovations such as the Community-based Health Planning and Services (CHPS) program, and new strategic frameworks, including the National Health Quality Strategy (2024–2030) and the Agenda 111 infrastructure project. Drawing on peer-reviewed studies, WHO and World Bank data, and government documents, it identifies factors driving progress and stagnation and suggests evidence-based strategies to help Ghana reach UHC by 2030.</w:t>
      </w:r>
    </w:p>
    <w:p w14:paraId="77A6670A" w14:textId="77777777" w:rsidR="008C44C5" w:rsidRDefault="008C44C5" w:rsidP="008C44C5">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p>
    <w:p w14:paraId="3F14F57E" w14:textId="77777777" w:rsidR="008C44C5" w:rsidRDefault="008C44C5" w:rsidP="008C44C5">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p>
    <w:p w14:paraId="12E06CBE" w14:textId="77777777" w:rsidR="008C44C5" w:rsidRDefault="008C44C5" w:rsidP="008C44C5">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p>
    <w:p w14:paraId="48C12612" w14:textId="77777777" w:rsidR="00BC5F20" w:rsidRDefault="00BC5F20" w:rsidP="008C44C5">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p>
    <w:p w14:paraId="53BF1012" w14:textId="77777777" w:rsidR="00BC5F20" w:rsidRDefault="00BC5F20" w:rsidP="008C44C5">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p>
    <w:p w14:paraId="4BF122F1" w14:textId="46459D0A" w:rsidR="008C44C5" w:rsidRPr="008C44C5" w:rsidRDefault="008C44C5" w:rsidP="008C44C5">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8C44C5">
        <w:rPr>
          <w:rFonts w:ascii="Times New Roman" w:eastAsia="Times New Roman" w:hAnsi="Times New Roman" w:cs="Times New Roman"/>
          <w:b/>
          <w:bCs/>
          <w:kern w:val="0"/>
          <w:sz w:val="36"/>
          <w:szCs w:val="36"/>
          <w:lang w:eastAsia="en-GB"/>
          <w14:ligatures w14:val="none"/>
        </w:rPr>
        <w:lastRenderedPageBreak/>
        <w:t>1. Introduction</w:t>
      </w:r>
    </w:p>
    <w:p w14:paraId="7CD65249" w14:textId="35478C31" w:rsidR="008C44C5" w:rsidRPr="008C44C5" w:rsidRDefault="008C44C5" w:rsidP="008C44C5">
      <w:pPr>
        <w:spacing w:before="100" w:beforeAutospacing="1" w:after="100" w:afterAutospacing="1" w:line="240" w:lineRule="auto"/>
        <w:rPr>
          <w:rFonts w:ascii="Times New Roman" w:eastAsia="Times New Roman" w:hAnsi="Times New Roman" w:cs="Times New Roman"/>
          <w:kern w:val="0"/>
          <w:lang w:eastAsia="en-GB"/>
          <w14:ligatures w14:val="none"/>
        </w:rPr>
      </w:pPr>
      <w:r w:rsidRPr="008C44C5">
        <w:rPr>
          <w:rFonts w:ascii="Times New Roman" w:eastAsia="Times New Roman" w:hAnsi="Times New Roman" w:cs="Times New Roman"/>
          <w:kern w:val="0"/>
          <w:lang w:eastAsia="en-GB"/>
          <w14:ligatures w14:val="none"/>
        </w:rPr>
        <w:t>Universal Health Coverage</w:t>
      </w:r>
      <w:r>
        <w:rPr>
          <w:rFonts w:ascii="Times New Roman" w:eastAsia="Times New Roman" w:hAnsi="Times New Roman" w:cs="Times New Roman"/>
          <w:kern w:val="0"/>
          <w:lang w:eastAsia="en-GB"/>
          <w14:ligatures w14:val="none"/>
        </w:rPr>
        <w:t>,</w:t>
      </w:r>
      <w:r w:rsidRPr="008C44C5">
        <w:rPr>
          <w:rFonts w:ascii="Times New Roman" w:eastAsia="Times New Roman" w:hAnsi="Times New Roman" w:cs="Times New Roman"/>
          <w:kern w:val="0"/>
          <w:lang w:eastAsia="en-GB"/>
          <w14:ligatures w14:val="none"/>
        </w:rPr>
        <w:t xml:space="preserve"> the aspiration that every individual receives the health services they need without suffering financial hardship</w:t>
      </w:r>
      <w:r>
        <w:rPr>
          <w:rFonts w:ascii="Times New Roman" w:eastAsia="Times New Roman" w:hAnsi="Times New Roman" w:cs="Times New Roman"/>
          <w:kern w:val="0"/>
          <w:lang w:eastAsia="en-GB"/>
          <w14:ligatures w14:val="none"/>
        </w:rPr>
        <w:t xml:space="preserve">, </w:t>
      </w:r>
      <w:r w:rsidRPr="008C44C5">
        <w:rPr>
          <w:rFonts w:ascii="Times New Roman" w:eastAsia="Times New Roman" w:hAnsi="Times New Roman" w:cs="Times New Roman"/>
          <w:kern w:val="0"/>
          <w:lang w:eastAsia="en-GB"/>
          <w14:ligatures w14:val="none"/>
        </w:rPr>
        <w:t xml:space="preserve">has emerged as the defining health policy imperative of the twenty-first century. Enshrined in Sustainable Development Goal (SDG) 3.8, UHC </w:t>
      </w:r>
      <w:r>
        <w:rPr>
          <w:rFonts w:ascii="Times New Roman" w:eastAsia="Times New Roman" w:hAnsi="Times New Roman" w:cs="Times New Roman"/>
          <w:kern w:val="0"/>
          <w:lang w:eastAsia="en-GB"/>
          <w14:ligatures w14:val="none"/>
        </w:rPr>
        <w:t>i</w:t>
      </w:r>
      <w:r w:rsidRPr="008C44C5">
        <w:rPr>
          <w:rFonts w:ascii="Times New Roman" w:eastAsia="Times New Roman" w:hAnsi="Times New Roman" w:cs="Times New Roman"/>
          <w:kern w:val="0"/>
          <w:lang w:eastAsia="en-GB"/>
          <w14:ligatures w14:val="none"/>
        </w:rPr>
        <w:t xml:space="preserve">s not merely a health target but a fundamental dimension of human rights and social equity. For low- and middle-income countries (LMICs) in sub-Saharan Africa, where disease burdens are high, health infrastructure </w:t>
      </w:r>
      <w:r>
        <w:rPr>
          <w:rFonts w:ascii="Times New Roman" w:eastAsia="Times New Roman" w:hAnsi="Times New Roman" w:cs="Times New Roman"/>
          <w:kern w:val="0"/>
          <w:lang w:eastAsia="en-GB"/>
          <w14:ligatures w14:val="none"/>
        </w:rPr>
        <w:t xml:space="preserve">is </w:t>
      </w:r>
      <w:r w:rsidRPr="008C44C5">
        <w:rPr>
          <w:rFonts w:ascii="Times New Roman" w:eastAsia="Times New Roman" w:hAnsi="Times New Roman" w:cs="Times New Roman"/>
          <w:kern w:val="0"/>
          <w:lang w:eastAsia="en-GB"/>
          <w14:ligatures w14:val="none"/>
        </w:rPr>
        <w:t>fragile, and fiscal space</w:t>
      </w:r>
      <w:r>
        <w:rPr>
          <w:rFonts w:ascii="Times New Roman" w:eastAsia="Times New Roman" w:hAnsi="Times New Roman" w:cs="Times New Roman"/>
          <w:kern w:val="0"/>
          <w:lang w:eastAsia="en-GB"/>
          <w14:ligatures w14:val="none"/>
        </w:rPr>
        <w:t xml:space="preserve"> is</w:t>
      </w:r>
      <w:r w:rsidRPr="008C44C5">
        <w:rPr>
          <w:rFonts w:ascii="Times New Roman" w:eastAsia="Times New Roman" w:hAnsi="Times New Roman" w:cs="Times New Roman"/>
          <w:kern w:val="0"/>
          <w:lang w:eastAsia="en-GB"/>
          <w14:ligatures w14:val="none"/>
        </w:rPr>
        <w:t xml:space="preserve"> limited, achieving UHC is among the most consequential governance challenges of the era.</w:t>
      </w:r>
    </w:p>
    <w:p w14:paraId="451FB973" w14:textId="3FEC2230" w:rsidR="008C44C5" w:rsidRPr="008C44C5" w:rsidRDefault="008C44C5" w:rsidP="008C44C5">
      <w:pPr>
        <w:spacing w:before="100" w:beforeAutospacing="1" w:after="100" w:afterAutospacing="1" w:line="240" w:lineRule="auto"/>
        <w:rPr>
          <w:rFonts w:ascii="Times New Roman" w:eastAsia="Times New Roman" w:hAnsi="Times New Roman" w:cs="Times New Roman"/>
          <w:kern w:val="0"/>
          <w:lang w:eastAsia="en-GB"/>
          <w14:ligatures w14:val="none"/>
        </w:rPr>
      </w:pPr>
      <w:r w:rsidRPr="008C44C5">
        <w:rPr>
          <w:rFonts w:ascii="Times New Roman" w:eastAsia="Times New Roman" w:hAnsi="Times New Roman" w:cs="Times New Roman"/>
          <w:kern w:val="0"/>
          <w:lang w:eastAsia="en-GB"/>
          <w14:ligatures w14:val="none"/>
        </w:rPr>
        <w:t>Ghana occupies a distinctive and instructive position within the African healthcare reform landscape. As one of the first countries in sub-Saharan Africa to introduce a broad-based national health insurance scheme, Ghana in 2003 signalled a decisive rejection of the "cash-and-carry" system of user fees that had for decades erected financial barriers between citizens and care. Since then, the country has pursued a layered strategy of reform</w:t>
      </w:r>
      <w:r>
        <w:rPr>
          <w:rFonts w:ascii="Times New Roman" w:eastAsia="Times New Roman" w:hAnsi="Times New Roman" w:cs="Times New Roman"/>
          <w:kern w:val="0"/>
          <w:lang w:eastAsia="en-GB"/>
          <w14:ligatures w14:val="none"/>
        </w:rPr>
        <w:t xml:space="preserve"> </w:t>
      </w:r>
      <w:r w:rsidRPr="008C44C5">
        <w:rPr>
          <w:rFonts w:ascii="Times New Roman" w:eastAsia="Times New Roman" w:hAnsi="Times New Roman" w:cs="Times New Roman"/>
          <w:kern w:val="0"/>
          <w:lang w:eastAsia="en-GB"/>
          <w14:ligatures w14:val="none"/>
        </w:rPr>
        <w:t>structural, legislative, technological, and programmatic</w:t>
      </w:r>
      <w:r>
        <w:rPr>
          <w:rFonts w:ascii="Times New Roman" w:eastAsia="Times New Roman" w:hAnsi="Times New Roman" w:cs="Times New Roman"/>
          <w:kern w:val="0"/>
          <w:lang w:eastAsia="en-GB"/>
          <w14:ligatures w14:val="none"/>
        </w:rPr>
        <w:t xml:space="preserve"> </w:t>
      </w:r>
      <w:r w:rsidRPr="008C44C5">
        <w:rPr>
          <w:rFonts w:ascii="Times New Roman" w:eastAsia="Times New Roman" w:hAnsi="Times New Roman" w:cs="Times New Roman"/>
          <w:kern w:val="0"/>
          <w:lang w:eastAsia="en-GB"/>
          <w14:ligatures w14:val="none"/>
        </w:rPr>
        <w:t>that has produced notable, if uneven, progress.</w:t>
      </w:r>
    </w:p>
    <w:p w14:paraId="6D1A3F13" w14:textId="77777777" w:rsidR="008C44C5" w:rsidRPr="008C44C5" w:rsidRDefault="008C44C5" w:rsidP="008C44C5">
      <w:pPr>
        <w:spacing w:before="100" w:beforeAutospacing="1" w:after="100" w:afterAutospacing="1" w:line="240" w:lineRule="auto"/>
        <w:rPr>
          <w:rFonts w:ascii="Times New Roman" w:eastAsia="Times New Roman" w:hAnsi="Times New Roman" w:cs="Times New Roman"/>
          <w:kern w:val="0"/>
          <w:lang w:eastAsia="en-GB"/>
          <w14:ligatures w14:val="none"/>
        </w:rPr>
      </w:pPr>
      <w:r w:rsidRPr="008C44C5">
        <w:rPr>
          <w:rFonts w:ascii="Times New Roman" w:eastAsia="Times New Roman" w:hAnsi="Times New Roman" w:cs="Times New Roman"/>
          <w:kern w:val="0"/>
          <w:lang w:eastAsia="en-GB"/>
          <w14:ligatures w14:val="none"/>
        </w:rPr>
        <w:t>This policy analysis covers the period from 2003, when the NHIS was established under Act 650, to 2024, when the revised National Health Quality Strategy (2024–2030) was launched. The article proceeds as follows: Section 2 outlines the methodology and analytical framework; Section 3 provides the historical and contextual background to Ghana's health reforms; Section 4 maps the key reform milestones and measurable progress; Section 5 identifies the principal challenges undermining reform effectiveness; Section 6 analyses current and proposed strategic directions; and Section 7 offers conclusions and policy recommendations.</w:t>
      </w:r>
    </w:p>
    <w:p w14:paraId="22F2B4FD" w14:textId="2710F268" w:rsidR="008C44C5" w:rsidRPr="008C44C5" w:rsidRDefault="008C44C5" w:rsidP="008C44C5">
      <w:pPr>
        <w:spacing w:before="100" w:beforeAutospacing="1" w:after="100" w:afterAutospacing="1" w:line="240" w:lineRule="auto"/>
        <w:rPr>
          <w:rFonts w:ascii="Times New Roman" w:eastAsia="Times New Roman" w:hAnsi="Times New Roman" w:cs="Times New Roman"/>
          <w:kern w:val="0"/>
          <w:lang w:eastAsia="en-GB"/>
          <w14:ligatures w14:val="none"/>
        </w:rPr>
      </w:pPr>
      <w:r w:rsidRPr="008C44C5">
        <w:rPr>
          <w:rFonts w:ascii="Times New Roman" w:eastAsia="Times New Roman" w:hAnsi="Times New Roman" w:cs="Times New Roman"/>
          <w:kern w:val="0"/>
          <w:lang w:eastAsia="en-GB"/>
          <w14:ligatures w14:val="none"/>
        </w:rPr>
        <w:t>The analysis is grounded in the observation that reform ambition alone is insufficient. Understanding the gap between policy design and implementation outcomes and the structural, financial, and political conditions that widen or narrow that gap is essential if Ghana is to fulfil its UHC commitment by 2030.</w:t>
      </w:r>
    </w:p>
    <w:p w14:paraId="541615C4" w14:textId="69D595BA" w:rsidR="008C44C5" w:rsidRPr="008C44C5" w:rsidRDefault="008C44C5" w:rsidP="008C44C5">
      <w:pPr>
        <w:spacing w:after="0" w:line="240" w:lineRule="auto"/>
        <w:rPr>
          <w:rFonts w:ascii="Times New Roman" w:eastAsia="Times New Roman" w:hAnsi="Times New Roman" w:cs="Times New Roman"/>
          <w:kern w:val="0"/>
          <w:lang w:eastAsia="en-GB"/>
          <w14:ligatures w14:val="none"/>
        </w:rPr>
      </w:pPr>
    </w:p>
    <w:p w14:paraId="6E4DE175" w14:textId="77777777" w:rsidR="008C44C5" w:rsidRPr="008C44C5" w:rsidRDefault="008C44C5" w:rsidP="008C44C5">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8C44C5">
        <w:rPr>
          <w:rFonts w:ascii="Times New Roman" w:eastAsia="Times New Roman" w:hAnsi="Times New Roman" w:cs="Times New Roman"/>
          <w:b/>
          <w:bCs/>
          <w:kern w:val="0"/>
          <w:sz w:val="36"/>
          <w:szCs w:val="36"/>
          <w:lang w:eastAsia="en-GB"/>
          <w14:ligatures w14:val="none"/>
        </w:rPr>
        <w:t>2. Methodology and Analytical Framework</w:t>
      </w:r>
    </w:p>
    <w:p w14:paraId="3CCF3CDD" w14:textId="77777777" w:rsidR="008C44C5" w:rsidRPr="008C44C5" w:rsidRDefault="008C44C5" w:rsidP="008C44C5">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8C44C5">
        <w:rPr>
          <w:rFonts w:ascii="Times New Roman" w:eastAsia="Times New Roman" w:hAnsi="Times New Roman" w:cs="Times New Roman"/>
          <w:b/>
          <w:bCs/>
          <w:kern w:val="0"/>
          <w:sz w:val="27"/>
          <w:szCs w:val="27"/>
          <w:lang w:eastAsia="en-GB"/>
          <w14:ligatures w14:val="none"/>
        </w:rPr>
        <w:t>2.1 Study Design</w:t>
      </w:r>
    </w:p>
    <w:p w14:paraId="755ED1C2" w14:textId="77777777" w:rsidR="008C44C5" w:rsidRPr="008C44C5" w:rsidRDefault="008C44C5" w:rsidP="008C44C5">
      <w:pPr>
        <w:spacing w:before="100" w:beforeAutospacing="1" w:after="100" w:afterAutospacing="1" w:line="240" w:lineRule="auto"/>
        <w:rPr>
          <w:rFonts w:ascii="Times New Roman" w:eastAsia="Times New Roman" w:hAnsi="Times New Roman" w:cs="Times New Roman"/>
          <w:kern w:val="0"/>
          <w:lang w:eastAsia="en-GB"/>
          <w14:ligatures w14:val="none"/>
        </w:rPr>
      </w:pPr>
      <w:r w:rsidRPr="008C44C5">
        <w:rPr>
          <w:rFonts w:ascii="Times New Roman" w:eastAsia="Times New Roman" w:hAnsi="Times New Roman" w:cs="Times New Roman"/>
          <w:kern w:val="0"/>
          <w:lang w:eastAsia="en-GB"/>
          <w14:ligatures w14:val="none"/>
        </w:rPr>
        <w:t>This article employs a policy analysis methodology, drawing on the "policy triangle" framework developed by Walt and Gilson (1994), which examines the interaction among actors, context, content, and process in health policy reform. This framework is well-suited to assessing the multi-dimensional character of Ghana's reforms, which involve a diverse array of governmental actors, development partners, civil society organisations, and healthcare professionals operating within a shifting political-economic context.</w:t>
      </w:r>
    </w:p>
    <w:p w14:paraId="51A1F9C2" w14:textId="77777777" w:rsidR="008C44C5" w:rsidRPr="008C44C5" w:rsidRDefault="008C44C5" w:rsidP="008C44C5">
      <w:pPr>
        <w:spacing w:before="100" w:beforeAutospacing="1" w:after="100" w:afterAutospacing="1" w:line="240" w:lineRule="auto"/>
        <w:rPr>
          <w:rFonts w:ascii="Times New Roman" w:eastAsia="Times New Roman" w:hAnsi="Times New Roman" w:cs="Times New Roman"/>
          <w:kern w:val="0"/>
          <w:lang w:eastAsia="en-GB"/>
          <w14:ligatures w14:val="none"/>
        </w:rPr>
      </w:pPr>
      <w:r w:rsidRPr="008C44C5">
        <w:rPr>
          <w:rFonts w:ascii="Times New Roman" w:eastAsia="Times New Roman" w:hAnsi="Times New Roman" w:cs="Times New Roman"/>
          <w:kern w:val="0"/>
          <w:lang w:eastAsia="en-GB"/>
          <w14:ligatures w14:val="none"/>
        </w:rPr>
        <w:t xml:space="preserve">The analysis is informed by a structured review of peer-reviewed literature sourced from PubMed, PubMed Central, PLOS ONE, Frontiers in Public Health, The Lancet, and the BMJ, as well as grey literature from the Ghana Ministry of Health, the National Health Insurance Authority (NHIA), the World Health Organization (WHO), the World Bank, USAID, and UNICEF. Search terms included "Ghana health reform," "National Health Insurance Scheme </w:t>
      </w:r>
      <w:r w:rsidRPr="008C44C5">
        <w:rPr>
          <w:rFonts w:ascii="Times New Roman" w:eastAsia="Times New Roman" w:hAnsi="Times New Roman" w:cs="Times New Roman"/>
          <w:kern w:val="0"/>
          <w:lang w:eastAsia="en-GB"/>
          <w14:ligatures w14:val="none"/>
        </w:rPr>
        <w:lastRenderedPageBreak/>
        <w:t>Ghana," "CHPS Ghana," "universal health coverage Ghana," "health workforce Ghana," "maternal mortality Ghana," and "health financing Ghana." Peer-reviewed sources were prioritised where available, and data were triangulated across sources to ensure reliability.</w:t>
      </w:r>
    </w:p>
    <w:p w14:paraId="4DF77219" w14:textId="77777777" w:rsidR="008C44C5" w:rsidRPr="008C44C5" w:rsidRDefault="008C44C5" w:rsidP="008C44C5">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8C44C5">
        <w:rPr>
          <w:rFonts w:ascii="Times New Roman" w:eastAsia="Times New Roman" w:hAnsi="Times New Roman" w:cs="Times New Roman"/>
          <w:b/>
          <w:bCs/>
          <w:kern w:val="0"/>
          <w:sz w:val="27"/>
          <w:szCs w:val="27"/>
          <w:lang w:eastAsia="en-GB"/>
          <w14:ligatures w14:val="none"/>
        </w:rPr>
        <w:t>2.2 Scope and Limitations</w:t>
      </w:r>
    </w:p>
    <w:p w14:paraId="28E11521" w14:textId="77777777" w:rsidR="008C44C5" w:rsidRPr="008C44C5" w:rsidRDefault="008C44C5" w:rsidP="008C44C5">
      <w:pPr>
        <w:spacing w:before="100" w:beforeAutospacing="1" w:after="100" w:afterAutospacing="1" w:line="240" w:lineRule="auto"/>
        <w:rPr>
          <w:rFonts w:ascii="Times New Roman" w:eastAsia="Times New Roman" w:hAnsi="Times New Roman" w:cs="Times New Roman"/>
          <w:kern w:val="0"/>
          <w:lang w:eastAsia="en-GB"/>
          <w14:ligatures w14:val="none"/>
        </w:rPr>
      </w:pPr>
      <w:r w:rsidRPr="008C44C5">
        <w:rPr>
          <w:rFonts w:ascii="Times New Roman" w:eastAsia="Times New Roman" w:hAnsi="Times New Roman" w:cs="Times New Roman"/>
          <w:kern w:val="0"/>
          <w:lang w:eastAsia="en-GB"/>
          <w14:ligatures w14:val="none"/>
        </w:rPr>
        <w:t>The analysis focuses primarily on policy-level developments from 2003 to 2024. While subnational variation in reform outcomes is acknowledged throughout, detailed subnational analysis falls outside the scope of this article. The authors also recognise that health system reforms are politically contested processes, and that data from governmental sources may reflect institutional optimism not always borne out in field evidence. Where possible, independent assessments are foregrounded.</w:t>
      </w:r>
    </w:p>
    <w:p w14:paraId="5DF469FB" w14:textId="41DDFCE0" w:rsidR="008C44C5" w:rsidRPr="008C44C5" w:rsidRDefault="008C44C5" w:rsidP="008C44C5">
      <w:pPr>
        <w:spacing w:after="0" w:line="240" w:lineRule="auto"/>
        <w:rPr>
          <w:rFonts w:ascii="Times New Roman" w:eastAsia="Times New Roman" w:hAnsi="Times New Roman" w:cs="Times New Roman"/>
          <w:kern w:val="0"/>
          <w:lang w:eastAsia="en-GB"/>
          <w14:ligatures w14:val="none"/>
        </w:rPr>
      </w:pPr>
    </w:p>
    <w:p w14:paraId="0492979B" w14:textId="77777777" w:rsidR="008C44C5" w:rsidRPr="008C44C5" w:rsidRDefault="008C44C5" w:rsidP="008C44C5">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8C44C5">
        <w:rPr>
          <w:rFonts w:ascii="Times New Roman" w:eastAsia="Times New Roman" w:hAnsi="Times New Roman" w:cs="Times New Roman"/>
          <w:b/>
          <w:bCs/>
          <w:kern w:val="0"/>
          <w:sz w:val="36"/>
          <w:szCs w:val="36"/>
          <w:lang w:eastAsia="en-GB"/>
          <w14:ligatures w14:val="none"/>
        </w:rPr>
        <w:t>3. Historical and Contextual Background</w:t>
      </w:r>
    </w:p>
    <w:p w14:paraId="06CECB7C" w14:textId="77777777" w:rsidR="008C44C5" w:rsidRPr="008C44C5" w:rsidRDefault="008C44C5" w:rsidP="008C44C5">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8C44C5">
        <w:rPr>
          <w:rFonts w:ascii="Times New Roman" w:eastAsia="Times New Roman" w:hAnsi="Times New Roman" w:cs="Times New Roman"/>
          <w:b/>
          <w:bCs/>
          <w:kern w:val="0"/>
          <w:sz w:val="27"/>
          <w:szCs w:val="27"/>
          <w:lang w:eastAsia="en-GB"/>
          <w14:ligatures w14:val="none"/>
        </w:rPr>
        <w:t>3.1 The Pre-Reform Landscape: Cash-and-Carry and Its Consequences</w:t>
      </w:r>
    </w:p>
    <w:p w14:paraId="46611409" w14:textId="019F517E" w:rsidR="008C44C5" w:rsidRPr="008C44C5" w:rsidRDefault="008C44C5" w:rsidP="008C44C5">
      <w:pPr>
        <w:spacing w:before="100" w:beforeAutospacing="1" w:after="100" w:afterAutospacing="1" w:line="240" w:lineRule="auto"/>
        <w:rPr>
          <w:rFonts w:ascii="Times New Roman" w:eastAsia="Times New Roman" w:hAnsi="Times New Roman" w:cs="Times New Roman"/>
          <w:kern w:val="0"/>
          <w:lang w:eastAsia="en-GB"/>
          <w14:ligatures w14:val="none"/>
        </w:rPr>
      </w:pPr>
      <w:r w:rsidRPr="008C44C5">
        <w:rPr>
          <w:rFonts w:ascii="Times New Roman" w:eastAsia="Times New Roman" w:hAnsi="Times New Roman" w:cs="Times New Roman"/>
          <w:kern w:val="0"/>
          <w:lang w:eastAsia="en-GB"/>
          <w14:ligatures w14:val="none"/>
        </w:rPr>
        <w:t>For much of the post-independence period, healthcare delivery in Ghana was structured around a user-fee model, colloquially known as the "cash-and-carry" system, in which patients were required to pay for services at the point of care. Introduced during the Structural Adjustment era of the 1980s under World Bank and IMF conditionality, this model was premised on cost recovery and fiscal discipline. Its effects, however, were profoundly regressive. Out-of-pocket payments constituted the dominant mode of health financing, pushing millions of Ghanaians</w:t>
      </w:r>
      <w:r w:rsidR="001C7E01">
        <w:rPr>
          <w:rFonts w:ascii="Times New Roman" w:eastAsia="Times New Roman" w:hAnsi="Times New Roman" w:cs="Times New Roman"/>
          <w:kern w:val="0"/>
          <w:lang w:eastAsia="en-GB"/>
          <w14:ligatures w14:val="none"/>
        </w:rPr>
        <w:t>,</w:t>
      </w:r>
      <w:r w:rsidRPr="008C44C5">
        <w:rPr>
          <w:rFonts w:ascii="Times New Roman" w:eastAsia="Times New Roman" w:hAnsi="Times New Roman" w:cs="Times New Roman"/>
          <w:kern w:val="0"/>
          <w:lang w:eastAsia="en-GB"/>
          <w14:ligatures w14:val="none"/>
        </w:rPr>
        <w:t xml:space="preserve"> particularly those in rural areas, the poor, women, and children</w:t>
      </w:r>
      <w:r w:rsidR="001C7E01">
        <w:rPr>
          <w:rFonts w:ascii="Times New Roman" w:eastAsia="Times New Roman" w:hAnsi="Times New Roman" w:cs="Times New Roman"/>
          <w:kern w:val="0"/>
          <w:lang w:eastAsia="en-GB"/>
          <w14:ligatures w14:val="none"/>
        </w:rPr>
        <w:t>,</w:t>
      </w:r>
      <w:r w:rsidRPr="008C44C5">
        <w:rPr>
          <w:rFonts w:ascii="Times New Roman" w:eastAsia="Times New Roman" w:hAnsi="Times New Roman" w:cs="Times New Roman"/>
          <w:kern w:val="0"/>
          <w:lang w:eastAsia="en-GB"/>
          <w14:ligatures w14:val="none"/>
        </w:rPr>
        <w:t xml:space="preserve"> into catastrophic health expenditure or, more commonly, into avoiding care altogether.</w:t>
      </w:r>
    </w:p>
    <w:p w14:paraId="154A7BC2" w14:textId="726C0999" w:rsidR="008C44C5" w:rsidRPr="008C44C5" w:rsidRDefault="005B0431" w:rsidP="008C44C5">
      <w:pPr>
        <w:spacing w:before="100" w:beforeAutospacing="1" w:after="100" w:afterAutospacing="1"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Studies from the late 1990s and early 2000s documented precipitous declines in health facility utilization after the introduction of user fees. Maternal mortality remained alarmingly high, with estimates placing the ratio above 500 deaths per 100,000 live births in the early 2000s. Child mortality rates were similarly elevated, and communicable diseases, including malaria, tuberculosis, and HIV/AIDS, accounted for a substantial share of the national disease burden. The health system was marked by severe infrastructure deficits, a concentration of services in urban centers (particularly Accra and Kumasi), and a public-sector workforce that was both undersized and inadequately supported.</w:t>
      </w:r>
    </w:p>
    <w:p w14:paraId="657A76D3" w14:textId="77777777" w:rsidR="008C44C5" w:rsidRPr="008C44C5" w:rsidRDefault="008C44C5" w:rsidP="008C44C5">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8C44C5">
        <w:rPr>
          <w:rFonts w:ascii="Times New Roman" w:eastAsia="Times New Roman" w:hAnsi="Times New Roman" w:cs="Times New Roman"/>
          <w:b/>
          <w:bCs/>
          <w:kern w:val="0"/>
          <w:sz w:val="27"/>
          <w:szCs w:val="27"/>
          <w:lang w:eastAsia="en-GB"/>
          <w14:ligatures w14:val="none"/>
        </w:rPr>
        <w:t>3.2 Political and Institutional Context of Reform</w:t>
      </w:r>
    </w:p>
    <w:p w14:paraId="262D6315" w14:textId="56FF5A55" w:rsidR="008C44C5" w:rsidRPr="008C44C5" w:rsidRDefault="008C44C5" w:rsidP="008C44C5">
      <w:pPr>
        <w:spacing w:before="100" w:beforeAutospacing="1" w:after="100" w:afterAutospacing="1" w:line="240" w:lineRule="auto"/>
        <w:rPr>
          <w:rFonts w:ascii="Times New Roman" w:eastAsia="Times New Roman" w:hAnsi="Times New Roman" w:cs="Times New Roman"/>
          <w:kern w:val="0"/>
          <w:lang w:eastAsia="en-GB"/>
          <w14:ligatures w14:val="none"/>
        </w:rPr>
      </w:pPr>
      <w:r w:rsidRPr="008C44C5">
        <w:rPr>
          <w:rFonts w:ascii="Times New Roman" w:eastAsia="Times New Roman" w:hAnsi="Times New Roman" w:cs="Times New Roman"/>
          <w:kern w:val="0"/>
          <w:lang w:eastAsia="en-GB"/>
          <w14:ligatures w14:val="none"/>
        </w:rPr>
        <w:t xml:space="preserve">Ghana's transition to multi-party democracy in 1992 and the subsequent consolidation of democratic governance created the political conditions for sustained reform. Unlike many of its regional peers, Ghana has maintained constitutional stability, </w:t>
      </w:r>
      <w:r w:rsidR="00060F07">
        <w:rPr>
          <w:rFonts w:ascii="Times New Roman" w:eastAsia="Times New Roman" w:hAnsi="Times New Roman" w:cs="Times New Roman"/>
          <w:kern w:val="0"/>
          <w:lang w:eastAsia="en-GB"/>
          <w14:ligatures w14:val="none"/>
        </w:rPr>
        <w:t>and</w:t>
      </w:r>
      <w:r w:rsidRPr="008C44C5">
        <w:rPr>
          <w:rFonts w:ascii="Times New Roman" w:eastAsia="Times New Roman" w:hAnsi="Times New Roman" w:cs="Times New Roman"/>
          <w:kern w:val="0"/>
          <w:lang w:eastAsia="en-GB"/>
          <w14:ligatures w14:val="none"/>
        </w:rPr>
        <w:t xml:space="preserve"> peaceful electoral transitions between the two main political parties</w:t>
      </w:r>
      <w:r w:rsidR="00DD44EC">
        <w:rPr>
          <w:rFonts w:ascii="Times New Roman" w:eastAsia="Times New Roman" w:hAnsi="Times New Roman" w:cs="Times New Roman"/>
          <w:kern w:val="0"/>
          <w:lang w:eastAsia="en-GB"/>
          <w14:ligatures w14:val="none"/>
        </w:rPr>
        <w:t>,</w:t>
      </w:r>
      <w:r w:rsidRPr="008C44C5">
        <w:rPr>
          <w:rFonts w:ascii="Times New Roman" w:eastAsia="Times New Roman" w:hAnsi="Times New Roman" w:cs="Times New Roman"/>
          <w:kern w:val="0"/>
          <w:lang w:eastAsia="en-GB"/>
          <w14:ligatures w14:val="none"/>
        </w:rPr>
        <w:t xml:space="preserve"> the National Democratic Congress (NDC) and the New Patriotic Party (NPP)</w:t>
      </w:r>
      <w:r w:rsidR="00DD44EC">
        <w:rPr>
          <w:rFonts w:ascii="Times New Roman" w:eastAsia="Times New Roman" w:hAnsi="Times New Roman" w:cs="Times New Roman"/>
          <w:kern w:val="0"/>
          <w:lang w:eastAsia="en-GB"/>
          <w14:ligatures w14:val="none"/>
        </w:rPr>
        <w:t>,</w:t>
      </w:r>
      <w:r w:rsidRPr="008C44C5">
        <w:rPr>
          <w:rFonts w:ascii="Times New Roman" w:eastAsia="Times New Roman" w:hAnsi="Times New Roman" w:cs="Times New Roman"/>
          <w:kern w:val="0"/>
          <w:lang w:eastAsia="en-GB"/>
          <w14:ligatures w14:val="none"/>
        </w:rPr>
        <w:t xml:space="preserve"> </w:t>
      </w:r>
      <w:r w:rsidR="00060F07">
        <w:rPr>
          <w:rFonts w:ascii="Times New Roman" w:eastAsia="Times New Roman" w:hAnsi="Times New Roman" w:cs="Times New Roman"/>
          <w:kern w:val="0"/>
          <w:lang w:eastAsia="en-GB"/>
          <w14:ligatures w14:val="none"/>
        </w:rPr>
        <w:t>have provided</w:t>
      </w:r>
      <w:r w:rsidRPr="008C44C5">
        <w:rPr>
          <w:rFonts w:ascii="Times New Roman" w:eastAsia="Times New Roman" w:hAnsi="Times New Roman" w:cs="Times New Roman"/>
          <w:kern w:val="0"/>
          <w:lang w:eastAsia="en-GB"/>
          <w14:ligatures w14:val="none"/>
        </w:rPr>
        <w:t xml:space="preserve"> a degree of bipartisan continuity in health policy, even as specific program</w:t>
      </w:r>
      <w:r w:rsidR="00B41491">
        <w:rPr>
          <w:rFonts w:ascii="Times New Roman" w:eastAsia="Times New Roman" w:hAnsi="Times New Roman" w:cs="Times New Roman"/>
          <w:kern w:val="0"/>
          <w:lang w:eastAsia="en-GB"/>
          <w14:ligatures w14:val="none"/>
        </w:rPr>
        <w:t>me</w:t>
      </w:r>
      <w:r w:rsidRPr="008C44C5">
        <w:rPr>
          <w:rFonts w:ascii="Times New Roman" w:eastAsia="Times New Roman" w:hAnsi="Times New Roman" w:cs="Times New Roman"/>
          <w:kern w:val="0"/>
          <w:lang w:eastAsia="en-GB"/>
          <w14:ligatures w14:val="none"/>
        </w:rPr>
        <w:t xml:space="preserve"> emphases have shifted with each administration.</w:t>
      </w:r>
    </w:p>
    <w:p w14:paraId="363EDBB8" w14:textId="5B5839C3" w:rsidR="008C44C5" w:rsidRPr="008C44C5" w:rsidRDefault="008C44C5" w:rsidP="008C44C5">
      <w:pPr>
        <w:spacing w:before="100" w:beforeAutospacing="1" w:after="100" w:afterAutospacing="1" w:line="240" w:lineRule="auto"/>
        <w:rPr>
          <w:rFonts w:ascii="Times New Roman" w:eastAsia="Times New Roman" w:hAnsi="Times New Roman" w:cs="Times New Roman"/>
          <w:kern w:val="0"/>
          <w:lang w:eastAsia="en-GB"/>
          <w14:ligatures w14:val="none"/>
        </w:rPr>
      </w:pPr>
      <w:r w:rsidRPr="008C44C5">
        <w:rPr>
          <w:rFonts w:ascii="Times New Roman" w:eastAsia="Times New Roman" w:hAnsi="Times New Roman" w:cs="Times New Roman"/>
          <w:kern w:val="0"/>
          <w:lang w:eastAsia="en-GB"/>
          <w14:ligatures w14:val="none"/>
        </w:rPr>
        <w:t>Civil society organi</w:t>
      </w:r>
      <w:r w:rsidR="00060F07">
        <w:rPr>
          <w:rFonts w:ascii="Times New Roman" w:eastAsia="Times New Roman" w:hAnsi="Times New Roman" w:cs="Times New Roman"/>
          <w:kern w:val="0"/>
          <w:lang w:eastAsia="en-GB"/>
          <w14:ligatures w14:val="none"/>
        </w:rPr>
        <w:t>z</w:t>
      </w:r>
      <w:r w:rsidRPr="008C44C5">
        <w:rPr>
          <w:rFonts w:ascii="Times New Roman" w:eastAsia="Times New Roman" w:hAnsi="Times New Roman" w:cs="Times New Roman"/>
          <w:kern w:val="0"/>
          <w:lang w:eastAsia="en-GB"/>
          <w14:ligatures w14:val="none"/>
        </w:rPr>
        <w:t xml:space="preserve">ations, professional health associations, and international development partners particularly WHO, USAID, UNICEF, the World Bank, and DFID  played </w:t>
      </w:r>
      <w:r w:rsidR="004D048A">
        <w:rPr>
          <w:rFonts w:ascii="Times New Roman" w:eastAsia="Times New Roman" w:hAnsi="Times New Roman" w:cs="Times New Roman"/>
          <w:kern w:val="0"/>
          <w:lang w:eastAsia="en-GB"/>
          <w14:ligatures w14:val="none"/>
        </w:rPr>
        <w:t>key</w:t>
      </w:r>
      <w:r w:rsidRPr="008C44C5">
        <w:rPr>
          <w:rFonts w:ascii="Times New Roman" w:eastAsia="Times New Roman" w:hAnsi="Times New Roman" w:cs="Times New Roman"/>
          <w:kern w:val="0"/>
          <w:lang w:eastAsia="en-GB"/>
          <w14:ligatures w14:val="none"/>
        </w:rPr>
        <w:t xml:space="preserve"> in </w:t>
      </w:r>
      <w:r w:rsidRPr="008C44C5">
        <w:rPr>
          <w:rFonts w:ascii="Times New Roman" w:eastAsia="Times New Roman" w:hAnsi="Times New Roman" w:cs="Times New Roman"/>
          <w:kern w:val="0"/>
          <w:lang w:eastAsia="en-GB"/>
          <w14:ligatures w14:val="none"/>
        </w:rPr>
        <w:lastRenderedPageBreak/>
        <w:t>building the advocacy coalitions and technical capacity that made reform possible. Ghana's eligibility for debt relief under the Heavily Indebted Poor Countries (HIPC) initiative</w:t>
      </w:r>
      <w:r w:rsidR="004D048A">
        <w:rPr>
          <w:rFonts w:ascii="Times New Roman" w:eastAsia="Times New Roman" w:hAnsi="Times New Roman" w:cs="Times New Roman"/>
          <w:kern w:val="0"/>
          <w:lang w:eastAsia="en-GB"/>
          <w14:ligatures w14:val="none"/>
        </w:rPr>
        <w:t>,</w:t>
      </w:r>
      <w:r w:rsidRPr="008C44C5">
        <w:rPr>
          <w:rFonts w:ascii="Times New Roman" w:eastAsia="Times New Roman" w:hAnsi="Times New Roman" w:cs="Times New Roman"/>
          <w:kern w:val="0"/>
          <w:lang w:eastAsia="en-GB"/>
          <w14:ligatures w14:val="none"/>
        </w:rPr>
        <w:t xml:space="preserve"> </w:t>
      </w:r>
      <w:r w:rsidR="004D048A">
        <w:rPr>
          <w:rFonts w:ascii="Times New Roman" w:eastAsia="Times New Roman" w:hAnsi="Times New Roman" w:cs="Times New Roman"/>
          <w:kern w:val="0"/>
          <w:lang w:eastAsia="en-GB"/>
          <w14:ligatures w14:val="none"/>
        </w:rPr>
        <w:t>beginning in</w:t>
      </w:r>
      <w:r w:rsidRPr="008C44C5">
        <w:rPr>
          <w:rFonts w:ascii="Times New Roman" w:eastAsia="Times New Roman" w:hAnsi="Times New Roman" w:cs="Times New Roman"/>
          <w:kern w:val="0"/>
          <w:lang w:eastAsia="en-GB"/>
          <w14:ligatures w14:val="none"/>
        </w:rPr>
        <w:t xml:space="preserve"> 2001</w:t>
      </w:r>
      <w:r w:rsidR="004D048A">
        <w:rPr>
          <w:rFonts w:ascii="Times New Roman" w:eastAsia="Times New Roman" w:hAnsi="Times New Roman" w:cs="Times New Roman"/>
          <w:kern w:val="0"/>
          <w:lang w:eastAsia="en-GB"/>
          <w14:ligatures w14:val="none"/>
        </w:rPr>
        <w:t>,</w:t>
      </w:r>
      <w:r w:rsidRPr="008C44C5">
        <w:rPr>
          <w:rFonts w:ascii="Times New Roman" w:eastAsia="Times New Roman" w:hAnsi="Times New Roman" w:cs="Times New Roman"/>
          <w:kern w:val="0"/>
          <w:lang w:eastAsia="en-GB"/>
          <w14:ligatures w14:val="none"/>
        </w:rPr>
        <w:t xml:space="preserve"> also created additional fiscal headroom, some of which was directed toward health spending.</w:t>
      </w:r>
    </w:p>
    <w:p w14:paraId="247FF970" w14:textId="1ACB407F" w:rsidR="008C44C5" w:rsidRPr="008C44C5" w:rsidRDefault="008C44C5" w:rsidP="008C44C5">
      <w:pPr>
        <w:spacing w:before="100" w:beforeAutospacing="1" w:after="100" w:afterAutospacing="1" w:line="240" w:lineRule="auto"/>
        <w:rPr>
          <w:rFonts w:ascii="Times New Roman" w:eastAsia="Times New Roman" w:hAnsi="Times New Roman" w:cs="Times New Roman"/>
          <w:kern w:val="0"/>
          <w:lang w:eastAsia="en-GB"/>
          <w14:ligatures w14:val="none"/>
        </w:rPr>
      </w:pPr>
      <w:r w:rsidRPr="008C44C5">
        <w:rPr>
          <w:rFonts w:ascii="Times New Roman" w:eastAsia="Times New Roman" w:hAnsi="Times New Roman" w:cs="Times New Roman"/>
          <w:kern w:val="0"/>
          <w:lang w:eastAsia="en-GB"/>
          <w14:ligatures w14:val="none"/>
        </w:rPr>
        <w:t xml:space="preserve">The conceptual foundation of the major reforms was the recognition that achieving health equity required not </w:t>
      </w:r>
      <w:r w:rsidR="004D048A">
        <w:rPr>
          <w:rFonts w:ascii="Times New Roman" w:eastAsia="Times New Roman" w:hAnsi="Times New Roman" w:cs="Times New Roman"/>
          <w:kern w:val="0"/>
          <w:lang w:eastAsia="en-GB"/>
          <w14:ligatures w14:val="none"/>
        </w:rPr>
        <w:t>on</w:t>
      </w:r>
      <w:r w:rsidRPr="008C44C5">
        <w:rPr>
          <w:rFonts w:ascii="Times New Roman" w:eastAsia="Times New Roman" w:hAnsi="Times New Roman" w:cs="Times New Roman"/>
          <w:kern w:val="0"/>
          <w:lang w:eastAsia="en-GB"/>
          <w14:ligatures w14:val="none"/>
        </w:rPr>
        <w:t>ly the expansion of health facilities but</w:t>
      </w:r>
      <w:r w:rsidR="004D048A">
        <w:rPr>
          <w:rFonts w:ascii="Times New Roman" w:eastAsia="Times New Roman" w:hAnsi="Times New Roman" w:cs="Times New Roman"/>
          <w:kern w:val="0"/>
          <w:lang w:eastAsia="en-GB"/>
          <w14:ligatures w14:val="none"/>
        </w:rPr>
        <w:t xml:space="preserve"> also</w:t>
      </w:r>
      <w:r w:rsidRPr="008C44C5">
        <w:rPr>
          <w:rFonts w:ascii="Times New Roman" w:eastAsia="Times New Roman" w:hAnsi="Times New Roman" w:cs="Times New Roman"/>
          <w:kern w:val="0"/>
          <w:lang w:eastAsia="en-GB"/>
          <w14:ligatures w14:val="none"/>
        </w:rPr>
        <w:t xml:space="preserve"> the restructuring of health financing to decouple access from ability to pay the core principle underlying the eventual design of the NHIS.</w:t>
      </w:r>
    </w:p>
    <w:p w14:paraId="5C90FE20" w14:textId="09F0D046" w:rsidR="008C44C5" w:rsidRPr="008C44C5" w:rsidRDefault="008C44C5" w:rsidP="008C44C5">
      <w:pPr>
        <w:spacing w:after="0" w:line="240" w:lineRule="auto"/>
        <w:rPr>
          <w:rFonts w:ascii="Times New Roman" w:eastAsia="Times New Roman" w:hAnsi="Times New Roman" w:cs="Times New Roman"/>
          <w:kern w:val="0"/>
          <w:lang w:eastAsia="en-GB"/>
          <w14:ligatures w14:val="none"/>
        </w:rPr>
      </w:pPr>
    </w:p>
    <w:p w14:paraId="4171F38E" w14:textId="77777777" w:rsidR="008C44C5" w:rsidRPr="008C44C5" w:rsidRDefault="008C44C5" w:rsidP="008C44C5">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8C44C5">
        <w:rPr>
          <w:rFonts w:ascii="Times New Roman" w:eastAsia="Times New Roman" w:hAnsi="Times New Roman" w:cs="Times New Roman"/>
          <w:b/>
          <w:bCs/>
          <w:kern w:val="0"/>
          <w:sz w:val="36"/>
          <w:szCs w:val="36"/>
          <w:lang w:eastAsia="en-GB"/>
          <w14:ligatures w14:val="none"/>
        </w:rPr>
        <w:t>4. Two Decades of Reform: Key Milestones and Measurable Progress</w:t>
      </w:r>
    </w:p>
    <w:p w14:paraId="4B9977EF" w14:textId="77777777" w:rsidR="008C44C5" w:rsidRPr="008C44C5" w:rsidRDefault="008C44C5" w:rsidP="008C44C5">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8C44C5">
        <w:rPr>
          <w:rFonts w:ascii="Times New Roman" w:eastAsia="Times New Roman" w:hAnsi="Times New Roman" w:cs="Times New Roman"/>
          <w:b/>
          <w:bCs/>
          <w:kern w:val="0"/>
          <w:sz w:val="27"/>
          <w:szCs w:val="27"/>
          <w:lang w:eastAsia="en-GB"/>
          <w14:ligatures w14:val="none"/>
        </w:rPr>
        <w:t>4.1 The National Health Insurance Scheme: Establishment and Evolution (2003–2024)</w:t>
      </w:r>
    </w:p>
    <w:p w14:paraId="599AF47F" w14:textId="4EA35C43" w:rsidR="008C44C5" w:rsidRPr="008C44C5" w:rsidRDefault="00837429" w:rsidP="008C44C5">
      <w:pPr>
        <w:spacing w:before="100" w:beforeAutospacing="1" w:after="100" w:afterAutospacing="1"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The passage of the National Health Insurance Act (Act 650) in August 2003 under President John Agyekum Kufuor's NPP administration marked a watershed moment in Ghana's health policy history. The Act established a scheme that replaced the cash-and-carry system with a social health insurance model, funded by a combination of sources: a 2.5% National Health Insurance Levy (NHIL) on selected goods and services (approximately 70% of revenues), a 17.4% contribution from the Social Security and National Insurance Trust (SSNIT), and nominal premium payments from informal sector workers (approximately 4.5% of revenues). Exempt categories</w:t>
      </w:r>
      <w:r>
        <w:rPr>
          <w:rFonts w:ascii="Times New Roman" w:eastAsia="Times New Roman" w:hAnsi="Times New Roman" w:cs="Times New Roman"/>
          <w:kern w:val="0"/>
          <w:lang w:eastAsia="en-GB"/>
          <w14:ligatures w14:val="none"/>
        </w:rPr>
        <w:t>,</w:t>
      </w:r>
      <w:r>
        <w:rPr>
          <w:rFonts w:ascii="Times New Roman" w:eastAsia="Times New Roman" w:hAnsi="Times New Roman" w:cs="Times New Roman"/>
          <w:kern w:val="0"/>
          <w:lang w:eastAsia="en-GB"/>
          <w14:ligatures w14:val="none"/>
        </w:rPr>
        <w:t xml:space="preserve"> including children under 18, the elderly above 70, pregnant women, the indigent, and SSNIT contributors</w:t>
      </w:r>
      <w:r>
        <w:rPr>
          <w:rFonts w:ascii="Times New Roman" w:eastAsia="Times New Roman" w:hAnsi="Times New Roman" w:cs="Times New Roman"/>
          <w:kern w:val="0"/>
          <w:lang w:eastAsia="en-GB"/>
          <w14:ligatures w14:val="none"/>
        </w:rPr>
        <w:t>,</w:t>
      </w:r>
      <w:r>
        <w:rPr>
          <w:rFonts w:ascii="Times New Roman" w:eastAsia="Times New Roman" w:hAnsi="Times New Roman" w:cs="Times New Roman"/>
          <w:kern w:val="0"/>
          <w:lang w:eastAsia="en-GB"/>
          <w14:ligatures w14:val="none"/>
        </w:rPr>
        <w:t xml:space="preserve"> were to be enrolled without paying premiums.</w:t>
      </w:r>
    </w:p>
    <w:p w14:paraId="28A2A2D3" w14:textId="71BB8B46" w:rsidR="008C44C5" w:rsidRPr="008C44C5" w:rsidRDefault="00705D57" w:rsidP="008C44C5">
      <w:pPr>
        <w:spacing w:before="100" w:beforeAutospacing="1" w:after="100" w:afterAutospacing="1"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The NHIS benefit package was, by regional standards, relatively comprehensive, covering outpatient and inpatient services, oral health, eye care, maternity care, and emergency treatment. Exclusions included cosmetic surgery, antiretroviral drugs for HIV, assisted reproductive technologies, and most cancer treatments exclusions that would later become focal points for advocacy and reform pressure.</w:t>
      </w:r>
    </w:p>
    <w:p w14:paraId="024D47B5" w14:textId="1487771A" w:rsidR="008C44C5" w:rsidRPr="008C44C5" w:rsidRDefault="008C44C5" w:rsidP="008C44C5">
      <w:pPr>
        <w:spacing w:before="100" w:beforeAutospacing="1" w:after="100" w:afterAutospacing="1" w:line="240" w:lineRule="auto"/>
        <w:rPr>
          <w:rFonts w:ascii="Times New Roman" w:eastAsia="Times New Roman" w:hAnsi="Times New Roman" w:cs="Times New Roman"/>
          <w:kern w:val="0"/>
          <w:lang w:eastAsia="en-GB"/>
          <w14:ligatures w14:val="none"/>
        </w:rPr>
      </w:pPr>
      <w:r w:rsidRPr="008C44C5">
        <w:rPr>
          <w:rFonts w:ascii="Times New Roman" w:eastAsia="Times New Roman" w:hAnsi="Times New Roman" w:cs="Times New Roman"/>
          <w:kern w:val="0"/>
          <w:lang w:eastAsia="en-GB"/>
          <w14:ligatures w14:val="none"/>
        </w:rPr>
        <w:t>The scheme was initially administered through a network of District Mutual Health Insurance Schemes (DMHISs), reflecting Ghana's tradition of fiscal and administrative decentrali</w:t>
      </w:r>
      <w:r w:rsidR="00705D57">
        <w:rPr>
          <w:rFonts w:ascii="Times New Roman" w:eastAsia="Times New Roman" w:hAnsi="Times New Roman" w:cs="Times New Roman"/>
          <w:kern w:val="0"/>
          <w:lang w:eastAsia="en-GB"/>
          <w14:ligatures w14:val="none"/>
        </w:rPr>
        <w:t>z</w:t>
      </w:r>
      <w:r w:rsidRPr="008C44C5">
        <w:rPr>
          <w:rFonts w:ascii="Times New Roman" w:eastAsia="Times New Roman" w:hAnsi="Times New Roman" w:cs="Times New Roman"/>
          <w:kern w:val="0"/>
          <w:lang w:eastAsia="en-GB"/>
          <w14:ligatures w14:val="none"/>
        </w:rPr>
        <w:t>ation. A significant structural reform was e</w:t>
      </w:r>
      <w:r w:rsidR="00705D57">
        <w:rPr>
          <w:rFonts w:ascii="Times New Roman" w:eastAsia="Times New Roman" w:hAnsi="Times New Roman" w:cs="Times New Roman"/>
          <w:kern w:val="0"/>
          <w:lang w:eastAsia="en-GB"/>
          <w14:ligatures w14:val="none"/>
        </w:rPr>
        <w:t>na</w:t>
      </w:r>
      <w:r w:rsidRPr="008C44C5">
        <w:rPr>
          <w:rFonts w:ascii="Times New Roman" w:eastAsia="Times New Roman" w:hAnsi="Times New Roman" w:cs="Times New Roman"/>
          <w:kern w:val="0"/>
          <w:lang w:eastAsia="en-GB"/>
          <w14:ligatures w14:val="none"/>
        </w:rPr>
        <w:t>cted with the passage of the National Health Insurance Act (Act 852) in 2012, which replaced Act 650 and integrated all DMHISs into a unified national scheme governed directly by the National Health Insurance Authority (NHIA). This centrali</w:t>
      </w:r>
      <w:r w:rsidR="00705D57">
        <w:rPr>
          <w:rFonts w:ascii="Times New Roman" w:eastAsia="Times New Roman" w:hAnsi="Times New Roman" w:cs="Times New Roman"/>
          <w:kern w:val="0"/>
          <w:lang w:eastAsia="en-GB"/>
          <w14:ligatures w14:val="none"/>
        </w:rPr>
        <w:t>z</w:t>
      </w:r>
      <w:r w:rsidRPr="008C44C5">
        <w:rPr>
          <w:rFonts w:ascii="Times New Roman" w:eastAsia="Times New Roman" w:hAnsi="Times New Roman" w:cs="Times New Roman"/>
          <w:kern w:val="0"/>
          <w:lang w:eastAsia="en-GB"/>
          <w14:ligatures w14:val="none"/>
        </w:rPr>
        <w:t>ation was intended to address inefficiencies, reduce administrative fragmentation, and improve financial management.</w:t>
      </w:r>
    </w:p>
    <w:p w14:paraId="69C49011" w14:textId="7B31D7FF" w:rsidR="008C44C5" w:rsidRPr="008C44C5" w:rsidRDefault="00705D57" w:rsidP="008C44C5">
      <w:pPr>
        <w:spacing w:before="100" w:beforeAutospacing="1" w:after="100" w:afterAutospacing="1"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A further structural reform in 2018 decoupled the NHI</w:t>
      </w:r>
      <w:r w:rsidR="00F00D78">
        <w:rPr>
          <w:rFonts w:ascii="Times New Roman" w:eastAsia="Times New Roman" w:hAnsi="Times New Roman" w:cs="Times New Roman"/>
          <w:kern w:val="0"/>
          <w:lang w:eastAsia="en-GB"/>
          <w14:ligatures w14:val="none"/>
        </w:rPr>
        <w:t>L</w:t>
      </w:r>
      <w:r>
        <w:rPr>
          <w:rFonts w:ascii="Times New Roman" w:eastAsia="Times New Roman" w:hAnsi="Times New Roman" w:cs="Times New Roman"/>
          <w:kern w:val="0"/>
          <w:lang w:eastAsia="en-GB"/>
          <w14:ligatures w14:val="none"/>
        </w:rPr>
        <w:t xml:space="preserve"> from Value-Added Tax (VAT), making it a standalone levy. The reform aimed to improve revenue predictability and protect the NHIA from fluctuations in VAT collections that had contributed to revenue shortfalls. The NHIS recorded a total revenue shortfall of approximately GH₵1.5 billion between 2017 and 2020</w:t>
      </w:r>
      <w:r w:rsidR="00F00D78">
        <w:rPr>
          <w:rFonts w:ascii="Times New Roman" w:eastAsia="Times New Roman" w:hAnsi="Times New Roman" w:cs="Times New Roman"/>
          <w:kern w:val="0"/>
          <w:lang w:eastAsia="en-GB"/>
          <w14:ligatures w14:val="none"/>
        </w:rPr>
        <w:t>,</w:t>
      </w:r>
      <w:r>
        <w:rPr>
          <w:rFonts w:ascii="Times New Roman" w:eastAsia="Times New Roman" w:hAnsi="Times New Roman" w:cs="Times New Roman"/>
          <w:kern w:val="0"/>
          <w:lang w:eastAsia="en-GB"/>
          <w14:ligatures w14:val="none"/>
        </w:rPr>
        <w:t xml:space="preserve"> </w:t>
      </w:r>
      <w:r w:rsidR="00F00D78">
        <w:rPr>
          <w:rFonts w:ascii="Times New Roman" w:eastAsia="Times New Roman" w:hAnsi="Times New Roman" w:cs="Times New Roman"/>
          <w:kern w:val="0"/>
          <w:lang w:eastAsia="en-GB"/>
          <w14:ligatures w14:val="none"/>
        </w:rPr>
        <w:t>underscoring</w:t>
      </w:r>
      <w:r>
        <w:rPr>
          <w:rFonts w:ascii="Times New Roman" w:eastAsia="Times New Roman" w:hAnsi="Times New Roman" w:cs="Times New Roman"/>
          <w:kern w:val="0"/>
          <w:lang w:eastAsia="en-GB"/>
          <w14:ligatures w14:val="none"/>
        </w:rPr>
        <w:t xml:space="preserve"> the scheme's enduring financial fragility.</w:t>
      </w:r>
    </w:p>
    <w:p w14:paraId="34D7C78D" w14:textId="2F5D5557" w:rsidR="008C44C5" w:rsidRPr="008C44C5" w:rsidRDefault="00C90940" w:rsidP="008C44C5">
      <w:pPr>
        <w:spacing w:before="100" w:beforeAutospacing="1" w:after="100" w:afterAutospacing="1"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b/>
          <w:bCs/>
          <w:kern w:val="0"/>
          <w:lang w:eastAsia="en-GB"/>
          <w14:ligatures w14:val="none"/>
        </w:rPr>
        <w:lastRenderedPageBreak/>
        <w:t>Coverage Trajectory:</w:t>
      </w:r>
      <w:r>
        <w:rPr>
          <w:rFonts w:ascii="Times New Roman" w:eastAsia="Times New Roman" w:hAnsi="Times New Roman" w:cs="Times New Roman"/>
          <w:kern w:val="0"/>
          <w:lang w:eastAsia="en-GB"/>
          <w14:ligatures w14:val="none"/>
        </w:rPr>
        <w:t xml:space="preserve"> From a baseline of effectively 0% coverage in 2003, active NHIS membership reached approximately 40% of Ghana's population by 2015, representing around 10.5 million people. Studies using Ghana Living Standards Survey data (GLSS 7) found that NHIS enrollment increased healthcare utilization by 26% and reduced out-of-pocket (OOP) payments by approximately 4%, confirming the scheme's positive, if partial, financial protection effect. As of the most recent available data, active membership has stagnated in the 40–45% range — a coverage plateau that reflects the scheme's inability to fully extend to informal sector workers, the rural poor, and population segments with low health-seeking behavior.</w:t>
      </w:r>
    </w:p>
    <w:p w14:paraId="550F41DD" w14:textId="77777777" w:rsidR="008C44C5" w:rsidRPr="008C44C5" w:rsidRDefault="008C44C5" w:rsidP="008C44C5">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8C44C5">
        <w:rPr>
          <w:rFonts w:ascii="Times New Roman" w:eastAsia="Times New Roman" w:hAnsi="Times New Roman" w:cs="Times New Roman"/>
          <w:b/>
          <w:bCs/>
          <w:kern w:val="0"/>
          <w:sz w:val="27"/>
          <w:szCs w:val="27"/>
          <w:lang w:eastAsia="en-GB"/>
          <w14:ligatures w14:val="none"/>
        </w:rPr>
        <w:t>4.2 Community-Based Health Planning and Services (CHPS): Primary Care at the Frontier</w:t>
      </w:r>
    </w:p>
    <w:p w14:paraId="455EACBA" w14:textId="04705A22" w:rsidR="008C44C5" w:rsidRPr="008C44C5" w:rsidRDefault="008C44C5" w:rsidP="008C44C5">
      <w:pPr>
        <w:spacing w:before="100" w:beforeAutospacing="1" w:after="100" w:afterAutospacing="1" w:line="240" w:lineRule="auto"/>
        <w:rPr>
          <w:rFonts w:ascii="Times New Roman" w:eastAsia="Times New Roman" w:hAnsi="Times New Roman" w:cs="Times New Roman"/>
          <w:kern w:val="0"/>
          <w:lang w:eastAsia="en-GB"/>
          <w14:ligatures w14:val="none"/>
        </w:rPr>
      </w:pPr>
      <w:r w:rsidRPr="008C44C5">
        <w:rPr>
          <w:rFonts w:ascii="Times New Roman" w:eastAsia="Times New Roman" w:hAnsi="Times New Roman" w:cs="Times New Roman"/>
          <w:kern w:val="0"/>
          <w:lang w:eastAsia="en-GB"/>
          <w14:ligatures w14:val="none"/>
        </w:rPr>
        <w:t>Established in 1999 and subsequently scaled nationally throughout the 2000s and 2010s, the Community-based Health Planning and Services (CHPS) programme represents Ghana's most ambitious structural innovation in primary healthcare delivery. Modeled on the conceptual framework of taking healthcare to the community rather than waiting for communities to seek healthcare at facilities, CHPS deploys community health officers (CHOs) to CHPS zones — typically covering a population of 500 to 1,500 people where they provide preventive, promotive, and basic curative services, including antenatal care, immuni</w:t>
      </w:r>
      <w:r w:rsidR="00742A08">
        <w:rPr>
          <w:rFonts w:ascii="Times New Roman" w:eastAsia="Times New Roman" w:hAnsi="Times New Roman" w:cs="Times New Roman"/>
          <w:kern w:val="0"/>
          <w:lang w:eastAsia="en-GB"/>
          <w14:ligatures w14:val="none"/>
        </w:rPr>
        <w:t>s</w:t>
      </w:r>
      <w:r w:rsidRPr="008C44C5">
        <w:rPr>
          <w:rFonts w:ascii="Times New Roman" w:eastAsia="Times New Roman" w:hAnsi="Times New Roman" w:cs="Times New Roman"/>
          <w:kern w:val="0"/>
          <w:lang w:eastAsia="en-GB"/>
          <w14:ligatures w14:val="none"/>
        </w:rPr>
        <w:t>ation, family planning, and health education.</w:t>
      </w:r>
    </w:p>
    <w:p w14:paraId="5C15358F" w14:textId="13987FF0" w:rsidR="008C44C5" w:rsidRPr="008C44C5" w:rsidRDefault="008C44C5" w:rsidP="008C44C5">
      <w:pPr>
        <w:spacing w:before="100" w:beforeAutospacing="1" w:after="100" w:afterAutospacing="1" w:line="240" w:lineRule="auto"/>
        <w:rPr>
          <w:rFonts w:ascii="Times New Roman" w:eastAsia="Times New Roman" w:hAnsi="Times New Roman" w:cs="Times New Roman"/>
          <w:kern w:val="0"/>
          <w:lang w:eastAsia="en-GB"/>
          <w14:ligatures w14:val="none"/>
        </w:rPr>
      </w:pPr>
      <w:r w:rsidRPr="008C44C5">
        <w:rPr>
          <w:rFonts w:ascii="Times New Roman" w:eastAsia="Times New Roman" w:hAnsi="Times New Roman" w:cs="Times New Roman"/>
          <w:kern w:val="0"/>
          <w:lang w:eastAsia="en-GB"/>
          <w14:ligatures w14:val="none"/>
        </w:rPr>
        <w:t>The CHPS model represented a deliberate policy to address the geographic and socioeconomic barriers that prevented rural and peri-urban populations from accessing facility-based services. By 2024, more than 5,000 CHPS compounds had been established across Ghana, and systematic reviews published in Frontiers in Public Health (2024) documented improvements in maternal care attendance, immuni</w:t>
      </w:r>
      <w:r w:rsidR="00C90940">
        <w:rPr>
          <w:rFonts w:ascii="Times New Roman" w:eastAsia="Times New Roman" w:hAnsi="Times New Roman" w:cs="Times New Roman"/>
          <w:kern w:val="0"/>
          <w:lang w:eastAsia="en-GB"/>
          <w14:ligatures w14:val="none"/>
        </w:rPr>
        <w:t>z</w:t>
      </w:r>
      <w:r w:rsidRPr="008C44C5">
        <w:rPr>
          <w:rFonts w:ascii="Times New Roman" w:eastAsia="Times New Roman" w:hAnsi="Times New Roman" w:cs="Times New Roman"/>
          <w:kern w:val="0"/>
          <w:lang w:eastAsia="en-GB"/>
          <w14:ligatures w14:val="none"/>
        </w:rPr>
        <w:t>ation coverage, and health-seeking behavior in CHPS-served communities.</w:t>
      </w:r>
    </w:p>
    <w:p w14:paraId="34B48E8F" w14:textId="15003835" w:rsidR="008C44C5" w:rsidRPr="008C44C5" w:rsidRDefault="008C44C5" w:rsidP="008C44C5">
      <w:pPr>
        <w:spacing w:before="100" w:beforeAutospacing="1" w:after="100" w:afterAutospacing="1" w:line="240" w:lineRule="auto"/>
        <w:rPr>
          <w:rFonts w:ascii="Times New Roman" w:eastAsia="Times New Roman" w:hAnsi="Times New Roman" w:cs="Times New Roman"/>
          <w:kern w:val="0"/>
          <w:lang w:eastAsia="en-GB"/>
          <w14:ligatures w14:val="none"/>
        </w:rPr>
      </w:pPr>
      <w:r w:rsidRPr="008C44C5">
        <w:rPr>
          <w:rFonts w:ascii="Times New Roman" w:eastAsia="Times New Roman" w:hAnsi="Times New Roman" w:cs="Times New Roman"/>
          <w:kern w:val="0"/>
          <w:lang w:eastAsia="en-GB"/>
          <w14:ligatures w14:val="none"/>
        </w:rPr>
        <w:t>Critically, research from the Northern Region</w:t>
      </w:r>
      <w:r w:rsidR="00742A08">
        <w:rPr>
          <w:rFonts w:ascii="Times New Roman" w:eastAsia="Times New Roman" w:hAnsi="Times New Roman" w:cs="Times New Roman"/>
          <w:kern w:val="0"/>
          <w:lang w:eastAsia="en-GB"/>
          <w14:ligatures w14:val="none"/>
        </w:rPr>
        <w:t>,</w:t>
      </w:r>
      <w:r w:rsidRPr="008C44C5">
        <w:rPr>
          <w:rFonts w:ascii="Times New Roman" w:eastAsia="Times New Roman" w:hAnsi="Times New Roman" w:cs="Times New Roman"/>
          <w:kern w:val="0"/>
          <w:lang w:eastAsia="en-GB"/>
          <w14:ligatures w14:val="none"/>
        </w:rPr>
        <w:t xml:space="preserve"> where healthcare access barriers are most severe</w:t>
      </w:r>
      <w:r w:rsidR="00742A08">
        <w:rPr>
          <w:rFonts w:ascii="Times New Roman" w:eastAsia="Times New Roman" w:hAnsi="Times New Roman" w:cs="Times New Roman"/>
          <w:kern w:val="0"/>
          <w:lang w:eastAsia="en-GB"/>
          <w14:ligatures w14:val="none"/>
        </w:rPr>
        <w:t>,</w:t>
      </w:r>
      <w:r w:rsidRPr="008C44C5">
        <w:rPr>
          <w:rFonts w:ascii="Times New Roman" w:eastAsia="Times New Roman" w:hAnsi="Times New Roman" w:cs="Times New Roman"/>
          <w:kern w:val="0"/>
          <w:lang w:eastAsia="en-GB"/>
          <w14:ligatures w14:val="none"/>
        </w:rPr>
        <w:t xml:space="preserve"> </w:t>
      </w:r>
      <w:r w:rsidR="00F41312">
        <w:rPr>
          <w:rFonts w:ascii="Times New Roman" w:eastAsia="Times New Roman" w:hAnsi="Times New Roman" w:cs="Times New Roman"/>
          <w:kern w:val="0"/>
          <w:lang w:eastAsia="en-GB"/>
          <w14:ligatures w14:val="none"/>
        </w:rPr>
        <w:t>show</w:t>
      </w:r>
      <w:r w:rsidRPr="008C44C5">
        <w:rPr>
          <w:rFonts w:ascii="Times New Roman" w:eastAsia="Times New Roman" w:hAnsi="Times New Roman" w:cs="Times New Roman"/>
          <w:kern w:val="0"/>
          <w:lang w:eastAsia="en-GB"/>
          <w14:ligatures w14:val="none"/>
        </w:rPr>
        <w:t>ed that CHPS implementation, when adequately staffed and resourced, could substantially reduce the rural-urban g</w:t>
      </w:r>
      <w:r w:rsidR="00F41312">
        <w:rPr>
          <w:rFonts w:ascii="Times New Roman" w:eastAsia="Times New Roman" w:hAnsi="Times New Roman" w:cs="Times New Roman"/>
          <w:kern w:val="0"/>
          <w:lang w:eastAsia="en-GB"/>
          <w14:ligatures w14:val="none"/>
        </w:rPr>
        <w:t>ap</w:t>
      </w:r>
      <w:r w:rsidRPr="008C44C5">
        <w:rPr>
          <w:rFonts w:ascii="Times New Roman" w:eastAsia="Times New Roman" w:hAnsi="Times New Roman" w:cs="Times New Roman"/>
          <w:kern w:val="0"/>
          <w:lang w:eastAsia="en-GB"/>
          <w14:ligatures w14:val="none"/>
        </w:rPr>
        <w:t xml:space="preserve"> in maternal health outcomes. A 2025 study in Frontiers in Global Women's Health confirmed that CHPS </w:t>
      </w:r>
      <w:r w:rsidR="00C90940">
        <w:rPr>
          <w:rFonts w:ascii="Times New Roman" w:eastAsia="Times New Roman" w:hAnsi="Times New Roman" w:cs="Times New Roman"/>
          <w:kern w:val="0"/>
          <w:lang w:eastAsia="en-GB"/>
          <w14:ligatures w14:val="none"/>
        </w:rPr>
        <w:t>c</w:t>
      </w:r>
      <w:r w:rsidRPr="008C44C5">
        <w:rPr>
          <w:rFonts w:ascii="Times New Roman" w:eastAsia="Times New Roman" w:hAnsi="Times New Roman" w:cs="Times New Roman"/>
          <w:kern w:val="0"/>
          <w:lang w:eastAsia="en-GB"/>
          <w14:ligatures w14:val="none"/>
        </w:rPr>
        <w:t>an effective</w:t>
      </w:r>
      <w:r w:rsidR="00C90940">
        <w:rPr>
          <w:rFonts w:ascii="Times New Roman" w:eastAsia="Times New Roman" w:hAnsi="Times New Roman" w:cs="Times New Roman"/>
          <w:kern w:val="0"/>
          <w:lang w:eastAsia="en-GB"/>
          <w14:ligatures w14:val="none"/>
        </w:rPr>
        <w:t>ly</w:t>
      </w:r>
      <w:r w:rsidRPr="008C44C5">
        <w:rPr>
          <w:rFonts w:ascii="Times New Roman" w:eastAsia="Times New Roman" w:hAnsi="Times New Roman" w:cs="Times New Roman"/>
          <w:kern w:val="0"/>
          <w:lang w:eastAsia="en-GB"/>
          <w14:ligatures w14:val="none"/>
        </w:rPr>
        <w:t xml:space="preserve"> </w:t>
      </w:r>
      <w:r w:rsidR="00C90940">
        <w:rPr>
          <w:rFonts w:ascii="Times New Roman" w:eastAsia="Times New Roman" w:hAnsi="Times New Roman" w:cs="Times New Roman"/>
          <w:kern w:val="0"/>
          <w:lang w:eastAsia="en-GB"/>
          <w14:ligatures w14:val="none"/>
        </w:rPr>
        <w:t>strengthen</w:t>
      </w:r>
      <w:r w:rsidRPr="008C44C5">
        <w:rPr>
          <w:rFonts w:ascii="Times New Roman" w:eastAsia="Times New Roman" w:hAnsi="Times New Roman" w:cs="Times New Roman"/>
          <w:kern w:val="0"/>
          <w:lang w:eastAsia="en-GB"/>
          <w14:ligatures w14:val="none"/>
        </w:rPr>
        <w:t xml:space="preserve"> maternal healthcare in Ghana, particularly when integrated with digital health monitoring tools and community accountability mechanisms.</w:t>
      </w:r>
    </w:p>
    <w:p w14:paraId="0DCDD51A" w14:textId="77777777" w:rsidR="008C44C5" w:rsidRPr="008C44C5" w:rsidRDefault="008C44C5" w:rsidP="008C44C5">
      <w:pPr>
        <w:spacing w:before="100" w:beforeAutospacing="1" w:after="100" w:afterAutospacing="1" w:line="240" w:lineRule="auto"/>
        <w:rPr>
          <w:rFonts w:ascii="Times New Roman" w:eastAsia="Times New Roman" w:hAnsi="Times New Roman" w:cs="Times New Roman"/>
          <w:kern w:val="0"/>
          <w:lang w:eastAsia="en-GB"/>
          <w14:ligatures w14:val="none"/>
        </w:rPr>
      </w:pPr>
      <w:r w:rsidRPr="008C44C5">
        <w:rPr>
          <w:rFonts w:ascii="Times New Roman" w:eastAsia="Times New Roman" w:hAnsi="Times New Roman" w:cs="Times New Roman"/>
          <w:kern w:val="0"/>
          <w:lang w:eastAsia="en-GB"/>
          <w14:ligatures w14:val="none"/>
        </w:rPr>
        <w:t>However, the programme's impact remains constrained by persistent implementation gaps: inadequate logistics and supply chains, chronic under-staffing of CHPS zones (particularly in the Northern, Upper East, and Upper West Regions), poor documentation and health information management, and limited integration with the formal referral system. A 2024 study published in PLOS ONE identified that strengthening primary health care through CHPS depends critically on functional community structures, responsiveness, and integration into health information systems — conditions that are unevenly met across Ghana's 261 districts.</w:t>
      </w:r>
    </w:p>
    <w:p w14:paraId="7F21D404" w14:textId="77777777" w:rsidR="008C44C5" w:rsidRDefault="008C44C5" w:rsidP="008C44C5">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p>
    <w:p w14:paraId="425C8A4F" w14:textId="77777777" w:rsidR="006F25BC" w:rsidRDefault="006F25BC" w:rsidP="008C44C5">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p>
    <w:p w14:paraId="2C74EF0F" w14:textId="52953D46" w:rsidR="008C44C5" w:rsidRPr="008C44C5" w:rsidRDefault="008C44C5" w:rsidP="008C44C5">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8C44C5">
        <w:rPr>
          <w:rFonts w:ascii="Times New Roman" w:eastAsia="Times New Roman" w:hAnsi="Times New Roman" w:cs="Times New Roman"/>
          <w:b/>
          <w:bCs/>
          <w:kern w:val="0"/>
          <w:sz w:val="27"/>
          <w:szCs w:val="27"/>
          <w:lang w:eastAsia="en-GB"/>
          <w14:ligatures w14:val="none"/>
        </w:rPr>
        <w:lastRenderedPageBreak/>
        <w:t>4.3 Health Outcomes: Progress in Key Indicators</w:t>
      </w:r>
    </w:p>
    <w:p w14:paraId="1D03D729" w14:textId="20C86559" w:rsidR="008C44C5" w:rsidRPr="008C44C5" w:rsidRDefault="008C44C5" w:rsidP="008C44C5">
      <w:pPr>
        <w:spacing w:before="100" w:beforeAutospacing="1" w:after="100" w:afterAutospacing="1" w:line="240" w:lineRule="auto"/>
        <w:rPr>
          <w:rFonts w:ascii="Times New Roman" w:eastAsia="Times New Roman" w:hAnsi="Times New Roman" w:cs="Times New Roman"/>
          <w:kern w:val="0"/>
          <w:lang w:eastAsia="en-GB"/>
          <w14:ligatures w14:val="none"/>
        </w:rPr>
      </w:pPr>
      <w:r w:rsidRPr="008C44C5">
        <w:rPr>
          <w:rFonts w:ascii="Times New Roman" w:eastAsia="Times New Roman" w:hAnsi="Times New Roman" w:cs="Times New Roman"/>
          <w:kern w:val="0"/>
          <w:lang w:eastAsia="en-GB"/>
          <w14:ligatures w14:val="none"/>
        </w:rPr>
        <w:t xml:space="preserve">Ghana's health reform efforts have contributed to meaningful, if insufficient, improvements in core health indicators over the </w:t>
      </w:r>
      <w:r w:rsidR="006F25BC">
        <w:rPr>
          <w:rFonts w:ascii="Times New Roman" w:eastAsia="Times New Roman" w:hAnsi="Times New Roman" w:cs="Times New Roman"/>
          <w:kern w:val="0"/>
          <w:lang w:eastAsia="en-GB"/>
          <w14:ligatures w14:val="none"/>
        </w:rPr>
        <w:t>past</w:t>
      </w:r>
      <w:r w:rsidRPr="008C44C5">
        <w:rPr>
          <w:rFonts w:ascii="Times New Roman" w:eastAsia="Times New Roman" w:hAnsi="Times New Roman" w:cs="Times New Roman"/>
          <w:kern w:val="0"/>
          <w:lang w:eastAsia="en-GB"/>
          <w14:ligatures w14:val="none"/>
        </w:rPr>
        <w:t xml:space="preserve"> </w:t>
      </w:r>
      <w:r w:rsidR="006F25BC">
        <w:rPr>
          <w:rFonts w:ascii="Times New Roman" w:eastAsia="Times New Roman" w:hAnsi="Times New Roman" w:cs="Times New Roman"/>
          <w:kern w:val="0"/>
          <w:lang w:eastAsia="en-GB"/>
          <w14:ligatures w14:val="none"/>
        </w:rPr>
        <w:t>two decades</w:t>
      </w:r>
      <w:r w:rsidRPr="008C44C5">
        <w:rPr>
          <w:rFonts w:ascii="Times New Roman" w:eastAsia="Times New Roman" w:hAnsi="Times New Roman" w:cs="Times New Roman"/>
          <w:kern w:val="0"/>
          <w:lang w:eastAsia="en-GB"/>
          <w14:ligatures w14:val="none"/>
        </w:rPr>
        <w:t>.</w:t>
      </w:r>
    </w:p>
    <w:p w14:paraId="37620907" w14:textId="2515F405" w:rsidR="008C44C5" w:rsidRPr="008C44C5" w:rsidRDefault="00BF50EC" w:rsidP="008C44C5">
      <w:pPr>
        <w:spacing w:before="100" w:beforeAutospacing="1" w:after="100" w:afterAutospacing="1"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b/>
          <w:bCs/>
          <w:kern w:val="0"/>
          <w:lang w:eastAsia="en-GB"/>
          <w14:ligatures w14:val="none"/>
        </w:rPr>
        <w:t>Maternal Mortality:</w:t>
      </w:r>
      <w:r>
        <w:rPr>
          <w:rFonts w:ascii="Times New Roman" w:eastAsia="Times New Roman" w:hAnsi="Times New Roman" w:cs="Times New Roman"/>
          <w:kern w:val="0"/>
          <w:lang w:eastAsia="en-GB"/>
          <w14:ligatures w14:val="none"/>
        </w:rPr>
        <w:t xml:space="preserve"> Ghana's maternal mortality ratio declined from about 485 deaths per 100,000 live births in the early 2000s to 310 deaths per 100,000 live births by the mid-2020s. While this trend is positive, the current rate remains more than four times the WHO benchmark of 70 and the SDG target. Progress has been particularly slow in rural areas and in the three northern regions, where poverty, distance, cultural barriers, and workforce shortages intersect to create compounded vulnerabilities.</w:t>
      </w:r>
    </w:p>
    <w:p w14:paraId="47010FCF" w14:textId="248F9337" w:rsidR="008C44C5" w:rsidRPr="008C44C5" w:rsidRDefault="008C44C5" w:rsidP="008C44C5">
      <w:pPr>
        <w:spacing w:before="100" w:beforeAutospacing="1" w:after="100" w:afterAutospacing="1" w:line="240" w:lineRule="auto"/>
        <w:rPr>
          <w:rFonts w:ascii="Times New Roman" w:eastAsia="Times New Roman" w:hAnsi="Times New Roman" w:cs="Times New Roman"/>
          <w:kern w:val="0"/>
          <w:lang w:eastAsia="en-GB"/>
          <w14:ligatures w14:val="none"/>
        </w:rPr>
      </w:pPr>
      <w:r w:rsidRPr="008C44C5">
        <w:rPr>
          <w:rFonts w:ascii="Times New Roman" w:eastAsia="Times New Roman" w:hAnsi="Times New Roman" w:cs="Times New Roman"/>
          <w:b/>
          <w:bCs/>
          <w:kern w:val="0"/>
          <w:lang w:eastAsia="en-GB"/>
          <w14:ligatures w14:val="none"/>
        </w:rPr>
        <w:t>Child and Infant Mortality:</w:t>
      </w:r>
      <w:r w:rsidRPr="008C44C5">
        <w:rPr>
          <w:rFonts w:ascii="Times New Roman" w:eastAsia="Times New Roman" w:hAnsi="Times New Roman" w:cs="Times New Roman"/>
          <w:kern w:val="0"/>
          <w:lang w:eastAsia="en-GB"/>
          <w14:ligatures w14:val="none"/>
        </w:rPr>
        <w:t xml:space="preserve"> Significant reductions in under-five and infant mortality were achieved during the reform period. By 2023, the under-five mortality rate in Ghana stood at approximately 37 deaths per 1,000 live births, down from over 100 per 1,000 in the mid-1990s</w:t>
      </w:r>
      <w:r w:rsidR="00BF50EC">
        <w:rPr>
          <w:rFonts w:ascii="Times New Roman" w:eastAsia="Times New Roman" w:hAnsi="Times New Roman" w:cs="Times New Roman"/>
          <w:kern w:val="0"/>
          <w:lang w:eastAsia="en-GB"/>
          <w14:ligatures w14:val="none"/>
        </w:rPr>
        <w:t>,</w:t>
      </w:r>
      <w:r w:rsidRPr="008C44C5">
        <w:rPr>
          <w:rFonts w:ascii="Times New Roman" w:eastAsia="Times New Roman" w:hAnsi="Times New Roman" w:cs="Times New Roman"/>
          <w:kern w:val="0"/>
          <w:lang w:eastAsia="en-GB"/>
          <w14:ligatures w14:val="none"/>
        </w:rPr>
        <w:t xml:space="preserve"> a reduction of more than 60% over three decades. In 2023, UNICEF estimated 32,600 deaths among children under five in Ghana, reflecting ongoing challenges despite aggregate progress.</w:t>
      </w:r>
    </w:p>
    <w:p w14:paraId="0EC84FDE" w14:textId="0827F72F" w:rsidR="008C44C5" w:rsidRPr="008C44C5" w:rsidRDefault="008C44C5" w:rsidP="008C44C5">
      <w:pPr>
        <w:spacing w:before="100" w:beforeAutospacing="1" w:after="100" w:afterAutospacing="1" w:line="240" w:lineRule="auto"/>
        <w:rPr>
          <w:rFonts w:ascii="Times New Roman" w:eastAsia="Times New Roman" w:hAnsi="Times New Roman" w:cs="Times New Roman"/>
          <w:kern w:val="0"/>
          <w:lang w:eastAsia="en-GB"/>
          <w14:ligatures w14:val="none"/>
        </w:rPr>
      </w:pPr>
      <w:r w:rsidRPr="008C44C5">
        <w:rPr>
          <w:rFonts w:ascii="Times New Roman" w:eastAsia="Times New Roman" w:hAnsi="Times New Roman" w:cs="Times New Roman"/>
          <w:b/>
          <w:bCs/>
          <w:kern w:val="0"/>
          <w:lang w:eastAsia="en-GB"/>
          <w14:ligatures w14:val="none"/>
        </w:rPr>
        <w:t>Life Expectancy:</w:t>
      </w:r>
      <w:r w:rsidRPr="008C44C5">
        <w:rPr>
          <w:rFonts w:ascii="Times New Roman" w:eastAsia="Times New Roman" w:hAnsi="Times New Roman" w:cs="Times New Roman"/>
          <w:kern w:val="0"/>
          <w:lang w:eastAsia="en-GB"/>
          <w14:ligatures w14:val="none"/>
        </w:rPr>
        <w:t xml:space="preserve"> Life expectancy at birth in Ghana increased from approximately 57 years in 2000 to approximately 63–64 years by the early 2020s. However, this increase has been characteri</w:t>
      </w:r>
      <w:r w:rsidR="00BF50EC">
        <w:rPr>
          <w:rFonts w:ascii="Times New Roman" w:eastAsia="Times New Roman" w:hAnsi="Times New Roman" w:cs="Times New Roman"/>
          <w:kern w:val="0"/>
          <w:lang w:eastAsia="en-GB"/>
          <w14:ligatures w14:val="none"/>
        </w:rPr>
        <w:t>z</w:t>
      </w:r>
      <w:r w:rsidRPr="008C44C5">
        <w:rPr>
          <w:rFonts w:ascii="Times New Roman" w:eastAsia="Times New Roman" w:hAnsi="Times New Roman" w:cs="Times New Roman"/>
          <w:kern w:val="0"/>
          <w:lang w:eastAsia="en-GB"/>
          <w14:ligatures w14:val="none"/>
        </w:rPr>
        <w:t>ed as slow relative to comparator countries, averaging only approximately 0.11 additional years per year a pace insufficient to meet the aspirations of the SDG framework.</w:t>
      </w:r>
    </w:p>
    <w:p w14:paraId="35ACBF0E" w14:textId="2DF8161A" w:rsidR="008C44C5" w:rsidRPr="008C44C5" w:rsidRDefault="006962EE" w:rsidP="008C44C5">
      <w:pPr>
        <w:spacing w:before="100" w:beforeAutospacing="1" w:after="100" w:afterAutospacing="1"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b/>
          <w:bCs/>
          <w:kern w:val="0"/>
          <w:lang w:eastAsia="en-GB"/>
          <w14:ligatures w14:val="none"/>
        </w:rPr>
        <w:t>Disease Burden:</w:t>
      </w:r>
      <w:r>
        <w:rPr>
          <w:rFonts w:ascii="Times New Roman" w:eastAsia="Times New Roman" w:hAnsi="Times New Roman" w:cs="Times New Roman"/>
          <w:kern w:val="0"/>
          <w:lang w:eastAsia="en-GB"/>
          <w14:ligatures w14:val="none"/>
        </w:rPr>
        <w:t xml:space="preserve"> Ghana's epidemiological profile has undergone a significant transition. While communicable diseases (accounting for an estimated 89,700 deaths in 2023) remain a major burden, non-communicable diseases (NCDs)</w:t>
      </w:r>
      <w:r>
        <w:rPr>
          <w:rFonts w:ascii="Times New Roman" w:eastAsia="Times New Roman" w:hAnsi="Times New Roman" w:cs="Times New Roman"/>
          <w:kern w:val="0"/>
          <w:lang w:eastAsia="en-GB"/>
          <w14:ligatures w14:val="none"/>
        </w:rPr>
        <w:t>,</w:t>
      </w:r>
      <w:r>
        <w:rPr>
          <w:rFonts w:ascii="Times New Roman" w:eastAsia="Times New Roman" w:hAnsi="Times New Roman" w:cs="Times New Roman"/>
          <w:kern w:val="0"/>
          <w:lang w:eastAsia="en-GB"/>
          <w14:ligatures w14:val="none"/>
        </w:rPr>
        <w:t xml:space="preserve"> including cardiovascular disease, diabetes, and cancer</w:t>
      </w:r>
      <w:r>
        <w:rPr>
          <w:rFonts w:ascii="Times New Roman" w:eastAsia="Times New Roman" w:hAnsi="Times New Roman" w:cs="Times New Roman"/>
          <w:kern w:val="0"/>
          <w:lang w:eastAsia="en-GB"/>
          <w14:ligatures w14:val="none"/>
        </w:rPr>
        <w:t>,</w:t>
      </w:r>
      <w:r>
        <w:rPr>
          <w:rFonts w:ascii="Times New Roman" w:eastAsia="Times New Roman" w:hAnsi="Times New Roman" w:cs="Times New Roman"/>
          <w:kern w:val="0"/>
          <w:lang w:eastAsia="en-GB"/>
          <w14:ligatures w14:val="none"/>
        </w:rPr>
        <w:t xml:space="preserve"> now account for 126,000 deaths annually and are the leading cause of mortality. This transition places significant pressure on a health system primarily designed to address communicable diseases and maternal and child health and demands accelerated investment in NCD prevention, early detection, and management.</w:t>
      </w:r>
    </w:p>
    <w:p w14:paraId="3F2A59E6" w14:textId="77777777" w:rsidR="008C44C5" w:rsidRPr="008C44C5" w:rsidRDefault="008C44C5" w:rsidP="008C44C5">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8C44C5">
        <w:rPr>
          <w:rFonts w:ascii="Times New Roman" w:eastAsia="Times New Roman" w:hAnsi="Times New Roman" w:cs="Times New Roman"/>
          <w:b/>
          <w:bCs/>
          <w:kern w:val="0"/>
          <w:sz w:val="27"/>
          <w:szCs w:val="27"/>
          <w:lang w:eastAsia="en-GB"/>
          <w14:ligatures w14:val="none"/>
        </w:rPr>
        <w:t>4.4 Legislative and Policy Frameworks</w:t>
      </w:r>
    </w:p>
    <w:p w14:paraId="56C78FEA" w14:textId="447A4987" w:rsidR="008C44C5" w:rsidRPr="008C44C5" w:rsidRDefault="008C44C5" w:rsidP="008C44C5">
      <w:pPr>
        <w:spacing w:before="100" w:beforeAutospacing="1" w:after="100" w:afterAutospacing="1" w:line="240" w:lineRule="auto"/>
        <w:rPr>
          <w:rFonts w:ascii="Times New Roman" w:eastAsia="Times New Roman" w:hAnsi="Times New Roman" w:cs="Times New Roman"/>
          <w:kern w:val="0"/>
          <w:lang w:eastAsia="en-GB"/>
          <w14:ligatures w14:val="none"/>
        </w:rPr>
      </w:pPr>
      <w:r w:rsidRPr="008C44C5">
        <w:rPr>
          <w:rFonts w:ascii="Times New Roman" w:eastAsia="Times New Roman" w:hAnsi="Times New Roman" w:cs="Times New Roman"/>
          <w:kern w:val="0"/>
          <w:lang w:eastAsia="en-GB"/>
          <w14:ligatures w14:val="none"/>
        </w:rPr>
        <w:t xml:space="preserve">Beyond the NHIS and CHPS, Ghana's reform landscape includes a suite of legislative and policy developments that have </w:t>
      </w:r>
      <w:r w:rsidR="000A503F">
        <w:rPr>
          <w:rFonts w:ascii="Times New Roman" w:eastAsia="Times New Roman" w:hAnsi="Times New Roman" w:cs="Times New Roman"/>
          <w:kern w:val="0"/>
          <w:lang w:eastAsia="en-GB"/>
          <w14:ligatures w14:val="none"/>
        </w:rPr>
        <w:t>gradu</w:t>
      </w:r>
      <w:r w:rsidRPr="008C44C5">
        <w:rPr>
          <w:rFonts w:ascii="Times New Roman" w:eastAsia="Times New Roman" w:hAnsi="Times New Roman" w:cs="Times New Roman"/>
          <w:kern w:val="0"/>
          <w:lang w:eastAsia="en-GB"/>
          <w14:ligatures w14:val="none"/>
        </w:rPr>
        <w:t>ally strengthened the health system's normative and operational foundations.</w:t>
      </w:r>
    </w:p>
    <w:p w14:paraId="40E8E929" w14:textId="77777777" w:rsidR="008C44C5" w:rsidRPr="008C44C5" w:rsidRDefault="008C44C5" w:rsidP="008C44C5">
      <w:pPr>
        <w:spacing w:before="100" w:beforeAutospacing="1" w:after="100" w:afterAutospacing="1" w:line="240" w:lineRule="auto"/>
        <w:rPr>
          <w:rFonts w:ascii="Times New Roman" w:eastAsia="Times New Roman" w:hAnsi="Times New Roman" w:cs="Times New Roman"/>
          <w:kern w:val="0"/>
          <w:lang w:eastAsia="en-GB"/>
          <w14:ligatures w14:val="none"/>
        </w:rPr>
      </w:pPr>
      <w:r w:rsidRPr="008C44C5">
        <w:rPr>
          <w:rFonts w:ascii="Times New Roman" w:eastAsia="Times New Roman" w:hAnsi="Times New Roman" w:cs="Times New Roman"/>
          <w:kern w:val="0"/>
          <w:lang w:eastAsia="en-GB"/>
          <w14:ligatures w14:val="none"/>
        </w:rPr>
        <w:t xml:space="preserve">The </w:t>
      </w:r>
      <w:r w:rsidRPr="008C44C5">
        <w:rPr>
          <w:rFonts w:ascii="Times New Roman" w:eastAsia="Times New Roman" w:hAnsi="Times New Roman" w:cs="Times New Roman"/>
          <w:b/>
          <w:bCs/>
          <w:kern w:val="0"/>
          <w:lang w:eastAsia="en-GB"/>
          <w14:ligatures w14:val="none"/>
        </w:rPr>
        <w:t>National Health Policy: "Ensuring Healthy Lives for All"</w:t>
      </w:r>
      <w:r w:rsidRPr="008C44C5">
        <w:rPr>
          <w:rFonts w:ascii="Times New Roman" w:eastAsia="Times New Roman" w:hAnsi="Times New Roman" w:cs="Times New Roman"/>
          <w:kern w:val="0"/>
          <w:lang w:eastAsia="en-GB"/>
          <w14:ligatures w14:val="none"/>
        </w:rPr>
        <w:t xml:space="preserve"> established the overarching principle of equity-oriented healthcare delivery. The </w:t>
      </w:r>
      <w:r w:rsidRPr="008C44C5">
        <w:rPr>
          <w:rFonts w:ascii="Times New Roman" w:eastAsia="Times New Roman" w:hAnsi="Times New Roman" w:cs="Times New Roman"/>
          <w:b/>
          <w:bCs/>
          <w:kern w:val="0"/>
          <w:lang w:eastAsia="en-GB"/>
          <w14:ligatures w14:val="none"/>
        </w:rPr>
        <w:t>Ghana Health Service and Teaching Hospitals Act</w:t>
      </w:r>
      <w:r w:rsidRPr="008C44C5">
        <w:rPr>
          <w:rFonts w:ascii="Times New Roman" w:eastAsia="Times New Roman" w:hAnsi="Times New Roman" w:cs="Times New Roman"/>
          <w:kern w:val="0"/>
          <w:lang w:eastAsia="en-GB"/>
          <w14:ligatures w14:val="none"/>
        </w:rPr>
        <w:t xml:space="preserve"> (Act 525, 1996, pre-dating the main reform period but foundational to it) created the institutional architecture for health service delivery. The </w:t>
      </w:r>
      <w:r w:rsidRPr="008C44C5">
        <w:rPr>
          <w:rFonts w:ascii="Times New Roman" w:eastAsia="Times New Roman" w:hAnsi="Times New Roman" w:cs="Times New Roman"/>
          <w:b/>
          <w:bCs/>
          <w:kern w:val="0"/>
          <w:lang w:eastAsia="en-GB"/>
          <w14:ligatures w14:val="none"/>
        </w:rPr>
        <w:t>Health Sector Medium-Term Development Plan (HSMTDP)</w:t>
      </w:r>
      <w:r w:rsidRPr="008C44C5">
        <w:rPr>
          <w:rFonts w:ascii="Times New Roman" w:eastAsia="Times New Roman" w:hAnsi="Times New Roman" w:cs="Times New Roman"/>
          <w:kern w:val="0"/>
          <w:lang w:eastAsia="en-GB"/>
          <w14:ligatures w14:val="none"/>
        </w:rPr>
        <w:t xml:space="preserve"> has served as the planning instrument for successive five-year cycles, aligning health sector targets with national development priorities.</w:t>
      </w:r>
    </w:p>
    <w:p w14:paraId="4245ABFA" w14:textId="770DB87C" w:rsidR="008C44C5" w:rsidRPr="008C44C5" w:rsidRDefault="008C44C5" w:rsidP="008C44C5">
      <w:pPr>
        <w:spacing w:before="100" w:beforeAutospacing="1" w:after="100" w:afterAutospacing="1" w:line="240" w:lineRule="auto"/>
        <w:rPr>
          <w:rFonts w:ascii="Times New Roman" w:eastAsia="Times New Roman" w:hAnsi="Times New Roman" w:cs="Times New Roman"/>
          <w:kern w:val="0"/>
          <w:lang w:eastAsia="en-GB"/>
          <w14:ligatures w14:val="none"/>
        </w:rPr>
      </w:pPr>
      <w:r w:rsidRPr="008C44C5">
        <w:rPr>
          <w:rFonts w:ascii="Times New Roman" w:eastAsia="Times New Roman" w:hAnsi="Times New Roman" w:cs="Times New Roman"/>
          <w:kern w:val="0"/>
          <w:lang w:eastAsia="en-GB"/>
          <w14:ligatures w14:val="none"/>
        </w:rPr>
        <w:t xml:space="preserve">Most recently, the </w:t>
      </w:r>
      <w:r w:rsidRPr="008C44C5">
        <w:rPr>
          <w:rFonts w:ascii="Times New Roman" w:eastAsia="Times New Roman" w:hAnsi="Times New Roman" w:cs="Times New Roman"/>
          <w:b/>
          <w:bCs/>
          <w:kern w:val="0"/>
          <w:lang w:eastAsia="en-GB"/>
          <w14:ligatures w14:val="none"/>
        </w:rPr>
        <w:t>National Health Quality Strategy (2024–2030)</w:t>
      </w:r>
      <w:r w:rsidRPr="008C44C5">
        <w:rPr>
          <w:rFonts w:ascii="Times New Roman" w:eastAsia="Times New Roman" w:hAnsi="Times New Roman" w:cs="Times New Roman"/>
          <w:kern w:val="0"/>
          <w:lang w:eastAsia="en-GB"/>
          <w14:ligatures w14:val="none"/>
        </w:rPr>
        <w:t>, developed with technical support from WHO and financial support from USAID, UNICEF, and World Vision Ghana, provides the most comprehensive quality framework Ghana has yet produced. Structured around seven quality domains safety, efficiency, effectiveness, timeliness, equity, people-centeredness, and integrity</w:t>
      </w:r>
      <w:r w:rsidR="007A0DAB">
        <w:rPr>
          <w:rFonts w:ascii="Times New Roman" w:eastAsia="Times New Roman" w:hAnsi="Times New Roman" w:cs="Times New Roman"/>
          <w:kern w:val="0"/>
          <w:lang w:eastAsia="en-GB"/>
          <w14:ligatures w14:val="none"/>
        </w:rPr>
        <w:t xml:space="preserve"> </w:t>
      </w:r>
      <w:r w:rsidRPr="008C44C5">
        <w:rPr>
          <w:rFonts w:ascii="Times New Roman" w:eastAsia="Times New Roman" w:hAnsi="Times New Roman" w:cs="Times New Roman"/>
          <w:kern w:val="0"/>
          <w:lang w:eastAsia="en-GB"/>
          <w14:ligatures w14:val="none"/>
        </w:rPr>
        <w:t xml:space="preserve">the strategy sets measurable standards across the health system </w:t>
      </w:r>
      <w:r w:rsidRPr="008C44C5">
        <w:rPr>
          <w:rFonts w:ascii="Times New Roman" w:eastAsia="Times New Roman" w:hAnsi="Times New Roman" w:cs="Times New Roman"/>
          <w:kern w:val="0"/>
          <w:lang w:eastAsia="en-GB"/>
          <w14:ligatures w14:val="none"/>
        </w:rPr>
        <w:lastRenderedPageBreak/>
        <w:t xml:space="preserve">and positions quality as the lens through which UHC is to be pursued by 2030. Its launch was accompanied by the </w:t>
      </w:r>
      <w:r w:rsidRPr="008C44C5">
        <w:rPr>
          <w:rFonts w:ascii="Times New Roman" w:eastAsia="Times New Roman" w:hAnsi="Times New Roman" w:cs="Times New Roman"/>
          <w:b/>
          <w:bCs/>
          <w:kern w:val="0"/>
          <w:lang w:eastAsia="en-GB"/>
          <w14:ligatures w14:val="none"/>
        </w:rPr>
        <w:t>Second National Quality Forum</w:t>
      </w:r>
      <w:r w:rsidRPr="008C44C5">
        <w:rPr>
          <w:rFonts w:ascii="Times New Roman" w:eastAsia="Times New Roman" w:hAnsi="Times New Roman" w:cs="Times New Roman"/>
          <w:kern w:val="0"/>
          <w:lang w:eastAsia="en-GB"/>
          <w14:ligatures w14:val="none"/>
        </w:rPr>
        <w:t xml:space="preserve"> in 2024, which convened stakeholders to review</w:t>
      </w:r>
      <w:r w:rsidR="000A503F">
        <w:rPr>
          <w:rFonts w:ascii="Times New Roman" w:eastAsia="Times New Roman" w:hAnsi="Times New Roman" w:cs="Times New Roman"/>
          <w:kern w:val="0"/>
          <w:lang w:eastAsia="en-GB"/>
          <w14:ligatures w14:val="none"/>
        </w:rPr>
        <w:t xml:space="preserve"> the</w:t>
      </w:r>
      <w:r w:rsidRPr="008C44C5">
        <w:rPr>
          <w:rFonts w:ascii="Times New Roman" w:eastAsia="Times New Roman" w:hAnsi="Times New Roman" w:cs="Times New Roman"/>
          <w:kern w:val="0"/>
          <w:lang w:eastAsia="en-GB"/>
          <w14:ligatures w14:val="none"/>
        </w:rPr>
        <w:t xml:space="preserve"> implementation of the preceding strategy and validate the priorities of the new one.</w:t>
      </w:r>
    </w:p>
    <w:p w14:paraId="7FE96774" w14:textId="77777777" w:rsidR="008C44C5" w:rsidRPr="008C44C5" w:rsidRDefault="008C44C5" w:rsidP="008C44C5">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8C44C5">
        <w:rPr>
          <w:rFonts w:ascii="Times New Roman" w:eastAsia="Times New Roman" w:hAnsi="Times New Roman" w:cs="Times New Roman"/>
          <w:b/>
          <w:bCs/>
          <w:kern w:val="0"/>
          <w:sz w:val="36"/>
          <w:szCs w:val="36"/>
          <w:lang w:eastAsia="en-GB"/>
          <w14:ligatures w14:val="none"/>
        </w:rPr>
        <w:t>5. Principal Challenges Undermining Reform Effectiveness</w:t>
      </w:r>
    </w:p>
    <w:p w14:paraId="3832C494" w14:textId="77777777" w:rsidR="008C44C5" w:rsidRPr="008C44C5" w:rsidRDefault="008C44C5" w:rsidP="008C44C5">
      <w:pPr>
        <w:spacing w:before="100" w:beforeAutospacing="1" w:after="100" w:afterAutospacing="1" w:line="240" w:lineRule="auto"/>
        <w:rPr>
          <w:rFonts w:ascii="Times New Roman" w:eastAsia="Times New Roman" w:hAnsi="Times New Roman" w:cs="Times New Roman"/>
          <w:kern w:val="0"/>
          <w:lang w:eastAsia="en-GB"/>
          <w14:ligatures w14:val="none"/>
        </w:rPr>
      </w:pPr>
      <w:r w:rsidRPr="008C44C5">
        <w:rPr>
          <w:rFonts w:ascii="Times New Roman" w:eastAsia="Times New Roman" w:hAnsi="Times New Roman" w:cs="Times New Roman"/>
          <w:kern w:val="0"/>
          <w:lang w:eastAsia="en-GB"/>
          <w14:ligatures w14:val="none"/>
        </w:rPr>
        <w:t>Despite two decades of sustained reform effort, Ghana's health system continues to confront challenges of a structural, fiscal, and governance character that threaten to prevent the realisation of UHC by 2030. This section analyses the most significant of these challenges.</w:t>
      </w:r>
    </w:p>
    <w:p w14:paraId="0EAC29C6" w14:textId="77777777" w:rsidR="008C44C5" w:rsidRPr="008C44C5" w:rsidRDefault="008C44C5" w:rsidP="008C44C5">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8C44C5">
        <w:rPr>
          <w:rFonts w:ascii="Times New Roman" w:eastAsia="Times New Roman" w:hAnsi="Times New Roman" w:cs="Times New Roman"/>
          <w:b/>
          <w:bCs/>
          <w:kern w:val="0"/>
          <w:sz w:val="27"/>
          <w:szCs w:val="27"/>
          <w:lang w:eastAsia="en-GB"/>
          <w14:ligatures w14:val="none"/>
        </w:rPr>
        <w:t>5.1 Chronic Under-Financing of the Health Sector</w:t>
      </w:r>
    </w:p>
    <w:p w14:paraId="7DCB59C2" w14:textId="77C99747" w:rsidR="008C44C5" w:rsidRPr="008C44C5" w:rsidRDefault="008C44C5" w:rsidP="008C44C5">
      <w:pPr>
        <w:spacing w:before="100" w:beforeAutospacing="1" w:after="100" w:afterAutospacing="1" w:line="240" w:lineRule="auto"/>
        <w:rPr>
          <w:rFonts w:ascii="Times New Roman" w:eastAsia="Times New Roman" w:hAnsi="Times New Roman" w:cs="Times New Roman"/>
          <w:kern w:val="0"/>
          <w:lang w:eastAsia="en-GB"/>
          <w14:ligatures w14:val="none"/>
        </w:rPr>
      </w:pPr>
      <w:r w:rsidRPr="008C44C5">
        <w:rPr>
          <w:rFonts w:ascii="Times New Roman" w:eastAsia="Times New Roman" w:hAnsi="Times New Roman" w:cs="Times New Roman"/>
          <w:kern w:val="0"/>
          <w:lang w:eastAsia="en-GB"/>
          <w14:ligatures w14:val="none"/>
        </w:rPr>
        <w:t xml:space="preserve">Health financing </w:t>
      </w:r>
      <w:r w:rsidR="001E0B0E">
        <w:rPr>
          <w:rFonts w:ascii="Times New Roman" w:eastAsia="Times New Roman" w:hAnsi="Times New Roman" w:cs="Times New Roman"/>
          <w:kern w:val="0"/>
          <w:lang w:eastAsia="en-GB"/>
          <w14:ligatures w14:val="none"/>
        </w:rPr>
        <w:t>i</w:t>
      </w:r>
      <w:r w:rsidRPr="008C44C5">
        <w:rPr>
          <w:rFonts w:ascii="Times New Roman" w:eastAsia="Times New Roman" w:hAnsi="Times New Roman" w:cs="Times New Roman"/>
          <w:kern w:val="0"/>
          <w:lang w:eastAsia="en-GB"/>
          <w14:ligatures w14:val="none"/>
        </w:rPr>
        <w:t>s perhaps the single most fundamental constraint on Ghana's reform trajectory. Despite repeated commitments</w:t>
      </w:r>
      <w:r w:rsidR="00C75443">
        <w:rPr>
          <w:rFonts w:ascii="Times New Roman" w:eastAsia="Times New Roman" w:hAnsi="Times New Roman" w:cs="Times New Roman"/>
          <w:kern w:val="0"/>
          <w:lang w:eastAsia="en-GB"/>
          <w14:ligatures w14:val="none"/>
        </w:rPr>
        <w:t>,</w:t>
      </w:r>
      <w:r w:rsidRPr="008C44C5">
        <w:rPr>
          <w:rFonts w:ascii="Times New Roman" w:eastAsia="Times New Roman" w:hAnsi="Times New Roman" w:cs="Times New Roman"/>
          <w:kern w:val="0"/>
          <w:lang w:eastAsia="en-GB"/>
          <w14:ligatures w14:val="none"/>
        </w:rPr>
        <w:t xml:space="preserve"> most notably the Abuja Declaration of 2001, in which African Union member states pledged to allocate at least 15% of national budgets to health</w:t>
      </w:r>
      <w:r w:rsidR="00C75443">
        <w:rPr>
          <w:rFonts w:ascii="Times New Roman" w:eastAsia="Times New Roman" w:hAnsi="Times New Roman" w:cs="Times New Roman"/>
          <w:kern w:val="0"/>
          <w:lang w:eastAsia="en-GB"/>
          <w14:ligatures w14:val="none"/>
        </w:rPr>
        <w:t>,</w:t>
      </w:r>
      <w:r w:rsidRPr="008C44C5">
        <w:rPr>
          <w:rFonts w:ascii="Times New Roman" w:eastAsia="Times New Roman" w:hAnsi="Times New Roman" w:cs="Times New Roman"/>
          <w:kern w:val="0"/>
          <w:lang w:eastAsia="en-GB"/>
          <w14:ligatures w14:val="none"/>
        </w:rPr>
        <w:t xml:space="preserve"> Ghana has consistently fallen far short of this target. The 2024 national budget allocated only 6.9% of total expenditure to health, </w:t>
      </w:r>
      <w:r w:rsidR="001E0B0E">
        <w:rPr>
          <w:rFonts w:ascii="Times New Roman" w:eastAsia="Times New Roman" w:hAnsi="Times New Roman" w:cs="Times New Roman"/>
          <w:kern w:val="0"/>
          <w:lang w:eastAsia="en-GB"/>
          <w14:ligatures w14:val="none"/>
        </w:rPr>
        <w:t>placing</w:t>
      </w:r>
      <w:r w:rsidRPr="008C44C5">
        <w:rPr>
          <w:rFonts w:ascii="Times New Roman" w:eastAsia="Times New Roman" w:hAnsi="Times New Roman" w:cs="Times New Roman"/>
          <w:kern w:val="0"/>
          <w:lang w:eastAsia="en-GB"/>
          <w14:ligatures w14:val="none"/>
        </w:rPr>
        <w:t xml:space="preserve"> Ghana among the lower tier of African health spenders.</w:t>
      </w:r>
    </w:p>
    <w:p w14:paraId="7D3F5698" w14:textId="334003B6" w:rsidR="008C44C5" w:rsidRPr="008C44C5" w:rsidRDefault="001E0B0E" w:rsidP="008C44C5">
      <w:pPr>
        <w:spacing w:before="100" w:beforeAutospacing="1" w:after="100" w:afterAutospacing="1"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The NHIS, as the principal financing mechanism, has been chronically underfunded. Revenue collection has been hampered by Ghana's large informal economy, which limits the reach of payroll-based contributions; by collection inefficiencies; and by political pressures to expand the benefit package without commensurate revenue mobilization. The GH₵1.5 billion revenue shortfall between 2017 and 2020 had direct consequences for the timeliness of provider payments: delays in claims reimbursement demotivated health facilities from accepting NHIS patients and contributed to a de facto erosion of coverage that active membership statistics do not fully capture.</w:t>
      </w:r>
    </w:p>
    <w:p w14:paraId="01E9ED73" w14:textId="77777777" w:rsidR="008C44C5" w:rsidRPr="008C44C5" w:rsidRDefault="008C44C5" w:rsidP="008C44C5">
      <w:pPr>
        <w:spacing w:before="100" w:beforeAutospacing="1" w:after="100" w:afterAutospacing="1" w:line="240" w:lineRule="auto"/>
        <w:rPr>
          <w:rFonts w:ascii="Times New Roman" w:eastAsia="Times New Roman" w:hAnsi="Times New Roman" w:cs="Times New Roman"/>
          <w:kern w:val="0"/>
          <w:lang w:eastAsia="en-GB"/>
          <w14:ligatures w14:val="none"/>
        </w:rPr>
      </w:pPr>
      <w:r w:rsidRPr="008C44C5">
        <w:rPr>
          <w:rFonts w:ascii="Times New Roman" w:eastAsia="Times New Roman" w:hAnsi="Times New Roman" w:cs="Times New Roman"/>
          <w:kern w:val="0"/>
          <w:lang w:eastAsia="en-GB"/>
          <w14:ligatures w14:val="none"/>
        </w:rPr>
        <w:t>The fiscal crisis is compounded by Ghana's broader macroeconomic fragility. A period of high inflation, currency depreciation, and the fiscal pressures of debt restructuring following Ghana's participation in the IMF-supported programme from 2023 have squeezed the health budget in real terms and constrained the government's capacity to honour capital investment commitments, including the ambitious Agenda 111 infrastructure programme.</w:t>
      </w:r>
    </w:p>
    <w:p w14:paraId="0646FB5F" w14:textId="77777777" w:rsidR="008C44C5" w:rsidRPr="008C44C5" w:rsidRDefault="008C44C5" w:rsidP="008C44C5">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8C44C5">
        <w:rPr>
          <w:rFonts w:ascii="Times New Roman" w:eastAsia="Times New Roman" w:hAnsi="Times New Roman" w:cs="Times New Roman"/>
          <w:b/>
          <w:bCs/>
          <w:kern w:val="0"/>
          <w:sz w:val="27"/>
          <w:szCs w:val="27"/>
          <w:lang w:eastAsia="en-GB"/>
          <w14:ligatures w14:val="none"/>
        </w:rPr>
        <w:t>5.2 Health Workforce Crisis: Brain Drain and Maldistribution</w:t>
      </w:r>
    </w:p>
    <w:p w14:paraId="6C260D87" w14:textId="54638AD1" w:rsidR="008C44C5" w:rsidRPr="008C44C5" w:rsidRDefault="00146939" w:rsidP="008C44C5">
      <w:pPr>
        <w:spacing w:before="100" w:beforeAutospacing="1" w:after="100" w:afterAutospacing="1"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The departure of trained health professionals from Ghana's public health system constitutes one of the most acute threats to health system sustainability in Africa, as described by WHO (2026). Ghana lost an estimated 20% of its healthcare workforce to international migration between 2015 and 2020, with the United Kingdom and the United States as the primary destinations. Push factors</w:t>
      </w:r>
      <w:r>
        <w:rPr>
          <w:rFonts w:ascii="Times New Roman" w:eastAsia="Times New Roman" w:hAnsi="Times New Roman" w:cs="Times New Roman"/>
          <w:kern w:val="0"/>
          <w:lang w:eastAsia="en-GB"/>
          <w14:ligatures w14:val="none"/>
        </w:rPr>
        <w:t>,</w:t>
      </w:r>
      <w:r>
        <w:rPr>
          <w:rFonts w:ascii="Times New Roman" w:eastAsia="Times New Roman" w:hAnsi="Times New Roman" w:cs="Times New Roman"/>
          <w:kern w:val="0"/>
          <w:lang w:eastAsia="en-GB"/>
          <w14:ligatures w14:val="none"/>
        </w:rPr>
        <w:t xml:space="preserve"> including low and unpredictable salaries, poor working conditions, inadequate supplies of essential medicines and equipment, and limited career development opportunities</w:t>
      </w:r>
      <w:r>
        <w:rPr>
          <w:rFonts w:ascii="Times New Roman" w:eastAsia="Times New Roman" w:hAnsi="Times New Roman" w:cs="Times New Roman"/>
          <w:kern w:val="0"/>
          <w:lang w:eastAsia="en-GB"/>
          <w14:ligatures w14:val="none"/>
        </w:rPr>
        <w:t>,</w:t>
      </w:r>
      <w:r>
        <w:rPr>
          <w:rFonts w:ascii="Times New Roman" w:eastAsia="Times New Roman" w:hAnsi="Times New Roman" w:cs="Times New Roman"/>
          <w:kern w:val="0"/>
          <w:lang w:eastAsia="en-GB"/>
          <w14:ligatures w14:val="none"/>
        </w:rPr>
        <w:t xml:space="preserve"> combine with the structural demand for English-speaking health professionals in high-income countries to create a powerful emigration dynamic.</w:t>
      </w:r>
    </w:p>
    <w:p w14:paraId="0AE1F6B7" w14:textId="298B1EBF" w:rsidR="008C44C5" w:rsidRPr="008C44C5" w:rsidRDefault="008C44C5" w:rsidP="008C44C5">
      <w:pPr>
        <w:spacing w:before="100" w:beforeAutospacing="1" w:after="100" w:afterAutospacing="1" w:line="240" w:lineRule="auto"/>
        <w:rPr>
          <w:rFonts w:ascii="Times New Roman" w:eastAsia="Times New Roman" w:hAnsi="Times New Roman" w:cs="Times New Roman"/>
          <w:kern w:val="0"/>
          <w:lang w:eastAsia="en-GB"/>
          <w14:ligatures w14:val="none"/>
        </w:rPr>
      </w:pPr>
      <w:r w:rsidRPr="008C44C5">
        <w:rPr>
          <w:rFonts w:ascii="Times New Roman" w:eastAsia="Times New Roman" w:hAnsi="Times New Roman" w:cs="Times New Roman"/>
          <w:kern w:val="0"/>
          <w:lang w:eastAsia="en-GB"/>
          <w14:ligatures w14:val="none"/>
        </w:rPr>
        <w:t xml:space="preserve">The qualitative dimensions of brain drain are equally significant. Nurse managers in Northern Ghana, surveyed in a 2024 study published in the Journal of Nursing Management (Wiley), </w:t>
      </w:r>
      <w:r w:rsidRPr="008C44C5">
        <w:rPr>
          <w:rFonts w:ascii="Times New Roman" w:eastAsia="Times New Roman" w:hAnsi="Times New Roman" w:cs="Times New Roman"/>
          <w:kern w:val="0"/>
          <w:lang w:eastAsia="en-GB"/>
          <w14:ligatures w14:val="none"/>
        </w:rPr>
        <w:lastRenderedPageBreak/>
        <w:t>identified low remuneration, absence of career progression, and poor work environments as the primary drivers of emigration decisions among nursing staff</w:t>
      </w:r>
      <w:r w:rsidR="00C75443">
        <w:rPr>
          <w:rFonts w:ascii="Times New Roman" w:eastAsia="Times New Roman" w:hAnsi="Times New Roman" w:cs="Times New Roman"/>
          <w:kern w:val="0"/>
          <w:lang w:eastAsia="en-GB"/>
          <w14:ligatures w14:val="none"/>
        </w:rPr>
        <w:t>,</w:t>
      </w:r>
      <w:r w:rsidRPr="008C44C5">
        <w:rPr>
          <w:rFonts w:ascii="Times New Roman" w:eastAsia="Times New Roman" w:hAnsi="Times New Roman" w:cs="Times New Roman"/>
          <w:kern w:val="0"/>
          <w:lang w:eastAsia="en-GB"/>
          <w14:ligatures w14:val="none"/>
        </w:rPr>
        <w:t xml:space="preserve"> confirming that retention is fundamentally a question of investment in human capital, not merely bureaucratic restriction.</w:t>
      </w:r>
    </w:p>
    <w:p w14:paraId="19C2944A" w14:textId="78993B76" w:rsidR="008C44C5" w:rsidRPr="008C44C5" w:rsidRDefault="00BC5EEE" w:rsidP="008C44C5">
      <w:pPr>
        <w:spacing w:before="100" w:beforeAutospacing="1" w:after="100" w:afterAutospacing="1"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Compounding the emigration crisis is the severe maldistribution of the remaining workforce. Doctor-to-patient ratios in Northern Ghana are among the most alarming in sub-Saharan Africa: the Northern Region recorded a ratio of 1:9,385; Upper East, 1:21,465; and Upper West, 1:13,606. These figures contrast sharply with those in the Greater Accra and Ashanti Regions, where concentrations of healthcare professionals more closely approximate international norms. The consequence is a two-tiered health system in which geography is a powerful predictor of access, quality, and health outcomes a structural equity failure at odds with the UHC aspiration.</w:t>
      </w:r>
    </w:p>
    <w:p w14:paraId="58BF8B23" w14:textId="77777777" w:rsidR="008C44C5" w:rsidRPr="008C44C5" w:rsidRDefault="008C44C5" w:rsidP="008C44C5">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8C44C5">
        <w:rPr>
          <w:rFonts w:ascii="Times New Roman" w:eastAsia="Times New Roman" w:hAnsi="Times New Roman" w:cs="Times New Roman"/>
          <w:b/>
          <w:bCs/>
          <w:kern w:val="0"/>
          <w:sz w:val="27"/>
          <w:szCs w:val="27"/>
          <w:lang w:eastAsia="en-GB"/>
          <w14:ligatures w14:val="none"/>
        </w:rPr>
        <w:t>5.3 Infrastructure Deficits and Geographic Access Barriers</w:t>
      </w:r>
    </w:p>
    <w:p w14:paraId="474996A8" w14:textId="13E7B3C8" w:rsidR="008C44C5" w:rsidRPr="008C44C5" w:rsidRDefault="008C44C5" w:rsidP="008C44C5">
      <w:pPr>
        <w:spacing w:before="100" w:beforeAutospacing="1" w:after="100" w:afterAutospacing="1" w:line="240" w:lineRule="auto"/>
        <w:rPr>
          <w:rFonts w:ascii="Times New Roman" w:eastAsia="Times New Roman" w:hAnsi="Times New Roman" w:cs="Times New Roman"/>
          <w:kern w:val="0"/>
          <w:lang w:eastAsia="en-GB"/>
          <w14:ligatures w14:val="none"/>
        </w:rPr>
      </w:pPr>
      <w:r w:rsidRPr="008C44C5">
        <w:rPr>
          <w:rFonts w:ascii="Times New Roman" w:eastAsia="Times New Roman" w:hAnsi="Times New Roman" w:cs="Times New Roman"/>
          <w:kern w:val="0"/>
          <w:lang w:eastAsia="en-GB"/>
          <w14:ligatures w14:val="none"/>
        </w:rPr>
        <w:t>Only 5% of Ghana's primary health facilities have been found to be equipped with a complete set of basic examination tools</w:t>
      </w:r>
      <w:r w:rsidR="00C75443">
        <w:rPr>
          <w:rFonts w:ascii="Times New Roman" w:eastAsia="Times New Roman" w:hAnsi="Times New Roman" w:cs="Times New Roman"/>
          <w:kern w:val="0"/>
          <w:lang w:eastAsia="en-GB"/>
          <w14:ligatures w14:val="none"/>
        </w:rPr>
        <w:t>,</w:t>
      </w:r>
      <w:r w:rsidRPr="008C44C5">
        <w:rPr>
          <w:rFonts w:ascii="Times New Roman" w:eastAsia="Times New Roman" w:hAnsi="Times New Roman" w:cs="Times New Roman"/>
          <w:kern w:val="0"/>
          <w:lang w:eastAsia="en-GB"/>
          <w14:ligatures w14:val="none"/>
        </w:rPr>
        <w:t xml:space="preserve"> a figure that starkly illustrates the gap between the quantity and the quality of health infrastructure. While successive governments have invested in facility construction, particularly through the CHPS programme, many facilities lack reliable electricity, potable water, essential diagnostics, and a functional cold chain for vaccines.</w:t>
      </w:r>
    </w:p>
    <w:p w14:paraId="6D2575CF" w14:textId="0DBBD75A" w:rsidR="008C44C5" w:rsidRPr="008C44C5" w:rsidRDefault="008C44C5" w:rsidP="008C44C5">
      <w:pPr>
        <w:spacing w:before="100" w:beforeAutospacing="1" w:after="100" w:afterAutospacing="1" w:line="240" w:lineRule="auto"/>
        <w:rPr>
          <w:rFonts w:ascii="Times New Roman" w:eastAsia="Times New Roman" w:hAnsi="Times New Roman" w:cs="Times New Roman"/>
          <w:kern w:val="0"/>
          <w:lang w:eastAsia="en-GB"/>
          <w14:ligatures w14:val="none"/>
        </w:rPr>
      </w:pPr>
      <w:r w:rsidRPr="008C44C5">
        <w:rPr>
          <w:rFonts w:ascii="Times New Roman" w:eastAsia="Times New Roman" w:hAnsi="Times New Roman" w:cs="Times New Roman"/>
          <w:kern w:val="0"/>
          <w:lang w:eastAsia="en-GB"/>
          <w14:ligatures w14:val="none"/>
        </w:rPr>
        <w:t>The Agenda 111 initiative, announced by President Akufo-Addo in 2021, represents the most ambitious infrastructure investment in Ghana's post-independence history: the construction of 101 district hospitals, seven regional hospitals, and three psychiatric hospitals at a projected cost of approximately $1.4 billion. The initiative was designed to address the stark reality that many Ghanaian districts lacked a single functional hospital, requiring patients to travel dozens of kilomet</w:t>
      </w:r>
      <w:r w:rsidR="00C75443">
        <w:rPr>
          <w:rFonts w:ascii="Times New Roman" w:eastAsia="Times New Roman" w:hAnsi="Times New Roman" w:cs="Times New Roman"/>
          <w:kern w:val="0"/>
          <w:lang w:eastAsia="en-GB"/>
          <w14:ligatures w14:val="none"/>
        </w:rPr>
        <w:t>er</w:t>
      </w:r>
      <w:r w:rsidRPr="008C44C5">
        <w:rPr>
          <w:rFonts w:ascii="Times New Roman" w:eastAsia="Times New Roman" w:hAnsi="Times New Roman" w:cs="Times New Roman"/>
          <w:kern w:val="0"/>
          <w:lang w:eastAsia="en-GB"/>
          <w14:ligatures w14:val="none"/>
        </w:rPr>
        <w:t>s</w:t>
      </w:r>
      <w:r w:rsidR="00C75443">
        <w:rPr>
          <w:rFonts w:ascii="Times New Roman" w:eastAsia="Times New Roman" w:hAnsi="Times New Roman" w:cs="Times New Roman"/>
          <w:kern w:val="0"/>
          <w:lang w:eastAsia="en-GB"/>
          <w14:ligatures w14:val="none"/>
        </w:rPr>
        <w:t>,</w:t>
      </w:r>
      <w:r w:rsidRPr="008C44C5">
        <w:rPr>
          <w:rFonts w:ascii="Times New Roman" w:eastAsia="Times New Roman" w:hAnsi="Times New Roman" w:cs="Times New Roman"/>
          <w:kern w:val="0"/>
          <w:lang w:eastAsia="en-GB"/>
          <w14:ligatures w14:val="none"/>
        </w:rPr>
        <w:t xml:space="preserve"> in some cases crossing significant geographic barriers</w:t>
      </w:r>
      <w:r w:rsidR="00C75443">
        <w:rPr>
          <w:rFonts w:ascii="Times New Roman" w:eastAsia="Times New Roman" w:hAnsi="Times New Roman" w:cs="Times New Roman"/>
          <w:kern w:val="0"/>
          <w:lang w:eastAsia="en-GB"/>
          <w14:ligatures w14:val="none"/>
        </w:rPr>
        <w:t>,</w:t>
      </w:r>
      <w:r w:rsidRPr="008C44C5">
        <w:rPr>
          <w:rFonts w:ascii="Times New Roman" w:eastAsia="Times New Roman" w:hAnsi="Times New Roman" w:cs="Times New Roman"/>
          <w:kern w:val="0"/>
          <w:lang w:eastAsia="en-GB"/>
          <w14:ligatures w14:val="none"/>
        </w:rPr>
        <w:t xml:space="preserve"> to reach secondary-level care.</w:t>
      </w:r>
    </w:p>
    <w:p w14:paraId="51256AAD" w14:textId="2FC01E7A" w:rsidR="008C44C5" w:rsidRPr="008C44C5" w:rsidRDefault="00A7748C" w:rsidP="008C44C5">
      <w:pPr>
        <w:spacing w:before="100" w:beforeAutospacing="1" w:after="100" w:afterAutospacing="1"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Implementation has proceeded much more slowly than originally projected. As of mid-2024, only a fraction of the planned facilities had been commissioned, with funding constraints, procurement delays, and contractor performance issues cited as primary impediments. The Majority Leader's 2026 update indicated plans to commission 10 additional Agenda 111 hospitals, suggesting that the program</w:t>
      </w:r>
      <w:r>
        <w:rPr>
          <w:rFonts w:ascii="Times New Roman" w:eastAsia="Times New Roman" w:hAnsi="Times New Roman" w:cs="Times New Roman"/>
          <w:kern w:val="0"/>
          <w:lang w:eastAsia="en-GB"/>
          <w14:ligatures w14:val="none"/>
        </w:rPr>
        <w:t>me</w:t>
      </w:r>
      <w:r>
        <w:rPr>
          <w:rFonts w:ascii="Times New Roman" w:eastAsia="Times New Roman" w:hAnsi="Times New Roman" w:cs="Times New Roman"/>
          <w:kern w:val="0"/>
          <w:lang w:eastAsia="en-GB"/>
          <w14:ligatures w14:val="none"/>
        </w:rPr>
        <w:t xml:space="preserve"> will extend well beyond its original 2024 timeline. While the initiative's ambition is laudable, the gap between commitment and delivery reflects the governance and fiscal challenges that have historically constrained infrastructure programs in Ghana.</w:t>
      </w:r>
    </w:p>
    <w:p w14:paraId="237A5F04" w14:textId="77777777" w:rsidR="008C44C5" w:rsidRPr="008C44C5" w:rsidRDefault="008C44C5" w:rsidP="008C44C5">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8C44C5">
        <w:rPr>
          <w:rFonts w:ascii="Times New Roman" w:eastAsia="Times New Roman" w:hAnsi="Times New Roman" w:cs="Times New Roman"/>
          <w:b/>
          <w:bCs/>
          <w:kern w:val="0"/>
          <w:sz w:val="27"/>
          <w:szCs w:val="27"/>
          <w:lang w:eastAsia="en-GB"/>
          <w14:ligatures w14:val="none"/>
        </w:rPr>
        <w:t>5.4 Quality of Care: Patient Safety and Service Reliability</w:t>
      </w:r>
    </w:p>
    <w:p w14:paraId="289BF312" w14:textId="711786A1" w:rsidR="008C44C5" w:rsidRPr="008C44C5" w:rsidRDefault="008C44C5" w:rsidP="008C44C5">
      <w:pPr>
        <w:spacing w:before="100" w:beforeAutospacing="1" w:after="100" w:afterAutospacing="1" w:line="240" w:lineRule="auto"/>
        <w:rPr>
          <w:rFonts w:ascii="Times New Roman" w:eastAsia="Times New Roman" w:hAnsi="Times New Roman" w:cs="Times New Roman"/>
          <w:kern w:val="0"/>
          <w:lang w:eastAsia="en-GB"/>
          <w14:ligatures w14:val="none"/>
        </w:rPr>
      </w:pPr>
      <w:r w:rsidRPr="008C44C5">
        <w:rPr>
          <w:rFonts w:ascii="Times New Roman" w:eastAsia="Times New Roman" w:hAnsi="Times New Roman" w:cs="Times New Roman"/>
          <w:kern w:val="0"/>
          <w:lang w:eastAsia="en-GB"/>
          <w14:ligatures w14:val="none"/>
        </w:rPr>
        <w:t>Quality of care</w:t>
      </w:r>
      <w:r w:rsidR="00A7748C">
        <w:rPr>
          <w:rFonts w:ascii="Times New Roman" w:eastAsia="Times New Roman" w:hAnsi="Times New Roman" w:cs="Times New Roman"/>
          <w:kern w:val="0"/>
          <w:lang w:eastAsia="en-GB"/>
          <w14:ligatures w14:val="none"/>
        </w:rPr>
        <w:t>,</w:t>
      </w:r>
      <w:r w:rsidRPr="008C44C5">
        <w:rPr>
          <w:rFonts w:ascii="Times New Roman" w:eastAsia="Times New Roman" w:hAnsi="Times New Roman" w:cs="Times New Roman"/>
          <w:kern w:val="0"/>
          <w:lang w:eastAsia="en-GB"/>
          <w14:ligatures w14:val="none"/>
        </w:rPr>
        <w:t xml:space="preserve"> distinct from, though related to, coverage</w:t>
      </w:r>
      <w:r w:rsidR="00A7748C">
        <w:rPr>
          <w:rFonts w:ascii="Times New Roman" w:eastAsia="Times New Roman" w:hAnsi="Times New Roman" w:cs="Times New Roman"/>
          <w:kern w:val="0"/>
          <w:lang w:eastAsia="en-GB"/>
          <w14:ligatures w14:val="none"/>
        </w:rPr>
        <w:t>,</w:t>
      </w:r>
      <w:r w:rsidRPr="008C44C5">
        <w:rPr>
          <w:rFonts w:ascii="Times New Roman" w:eastAsia="Times New Roman" w:hAnsi="Times New Roman" w:cs="Times New Roman"/>
          <w:kern w:val="0"/>
          <w:lang w:eastAsia="en-GB"/>
          <w14:ligatures w14:val="none"/>
        </w:rPr>
        <w:t xml:space="preserve"> has emerged as a critical dimension of Ghana's health challenges. The first National Quality of Care Report, launched by the Ghana Health Service with WHO support, documented extensive deficiencies in the safety and reliability of health service delivery across facility types and regions.</w:t>
      </w:r>
    </w:p>
    <w:p w14:paraId="01C8D27C" w14:textId="04B0517F" w:rsidR="008C44C5" w:rsidRPr="008C44C5" w:rsidRDefault="008C44C5" w:rsidP="008C44C5">
      <w:pPr>
        <w:spacing w:before="100" w:beforeAutospacing="1" w:after="100" w:afterAutospacing="1" w:line="240" w:lineRule="auto"/>
        <w:rPr>
          <w:rFonts w:ascii="Times New Roman" w:eastAsia="Times New Roman" w:hAnsi="Times New Roman" w:cs="Times New Roman"/>
          <w:kern w:val="0"/>
          <w:lang w:eastAsia="en-GB"/>
          <w14:ligatures w14:val="none"/>
        </w:rPr>
      </w:pPr>
      <w:r w:rsidRPr="008C44C5">
        <w:rPr>
          <w:rFonts w:ascii="Times New Roman" w:eastAsia="Times New Roman" w:hAnsi="Times New Roman" w:cs="Times New Roman"/>
          <w:kern w:val="0"/>
          <w:lang w:eastAsia="en-GB"/>
          <w14:ligatures w14:val="none"/>
        </w:rPr>
        <w:t xml:space="preserve">Hospital-acquired infections impose an estimated annual economic burden of $1.57 billion  approximately 1.98% of Ghana's GDP — </w:t>
      </w:r>
      <w:r w:rsidR="00A7748C">
        <w:rPr>
          <w:rFonts w:ascii="Times New Roman" w:eastAsia="Times New Roman" w:hAnsi="Times New Roman" w:cs="Times New Roman"/>
          <w:kern w:val="0"/>
          <w:lang w:eastAsia="en-GB"/>
          <w14:ligatures w14:val="none"/>
        </w:rPr>
        <w:t>reflecting</w:t>
      </w:r>
      <w:r w:rsidRPr="008C44C5">
        <w:rPr>
          <w:rFonts w:ascii="Times New Roman" w:eastAsia="Times New Roman" w:hAnsi="Times New Roman" w:cs="Times New Roman"/>
          <w:kern w:val="0"/>
          <w:lang w:eastAsia="en-GB"/>
          <w14:ligatures w14:val="none"/>
        </w:rPr>
        <w:t xml:space="preserve"> both the direct cost</w:t>
      </w:r>
      <w:r w:rsidR="00A7748C">
        <w:rPr>
          <w:rFonts w:ascii="Times New Roman" w:eastAsia="Times New Roman" w:hAnsi="Times New Roman" w:cs="Times New Roman"/>
          <w:kern w:val="0"/>
          <w:lang w:eastAsia="en-GB"/>
          <w14:ligatures w14:val="none"/>
        </w:rPr>
        <w:t>s</w:t>
      </w:r>
      <w:r w:rsidRPr="008C44C5">
        <w:rPr>
          <w:rFonts w:ascii="Times New Roman" w:eastAsia="Times New Roman" w:hAnsi="Times New Roman" w:cs="Times New Roman"/>
          <w:kern w:val="0"/>
          <w:lang w:eastAsia="en-GB"/>
          <w14:ligatures w14:val="none"/>
        </w:rPr>
        <w:t xml:space="preserve"> of infection management and broader systemic weaknesses in infection prevention and control. Medication errors, diagnostic failures, and inadequate monitoring systems were identified as </w:t>
      </w:r>
      <w:r w:rsidRPr="008C44C5">
        <w:rPr>
          <w:rFonts w:ascii="Times New Roman" w:eastAsia="Times New Roman" w:hAnsi="Times New Roman" w:cs="Times New Roman"/>
          <w:kern w:val="0"/>
          <w:lang w:eastAsia="en-GB"/>
          <w14:ligatures w14:val="none"/>
        </w:rPr>
        <w:lastRenderedPageBreak/>
        <w:t>additional patient safety concerns in a 2025 systematic review published in Frontiers in Health Services.</w:t>
      </w:r>
    </w:p>
    <w:p w14:paraId="103F8377" w14:textId="6EF8075C" w:rsidR="008C44C5" w:rsidRPr="008C44C5" w:rsidRDefault="001F7BCD" w:rsidP="008C44C5">
      <w:pPr>
        <w:spacing w:before="100" w:beforeAutospacing="1" w:after="100" w:afterAutospacing="1"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The SafeCare quality improvement program</w:t>
      </w:r>
      <w:r>
        <w:rPr>
          <w:rFonts w:ascii="Times New Roman" w:eastAsia="Times New Roman" w:hAnsi="Times New Roman" w:cs="Times New Roman"/>
          <w:kern w:val="0"/>
          <w:lang w:eastAsia="en-GB"/>
          <w14:ligatures w14:val="none"/>
        </w:rPr>
        <w:t>me</w:t>
      </w:r>
      <w:r>
        <w:rPr>
          <w:rFonts w:ascii="Times New Roman" w:eastAsia="Times New Roman" w:hAnsi="Times New Roman" w:cs="Times New Roman"/>
          <w:kern w:val="0"/>
          <w:lang w:eastAsia="en-GB"/>
          <w14:ligatures w14:val="none"/>
        </w:rPr>
        <w:t>, deployed across more than 5,400 health facilities in 19 African countries, including Ghana, as of 2024, provided a structured framework for facility-level quality assessment and improvement planning. Studies examining SafeCare implementation in Ghana found measurable improvements in adherence to clinical standards and facility management practices, but also noted that sustained quality gains required embedding quality management within facility governance rather than treating it as a time-limited project intervention.</w:t>
      </w:r>
    </w:p>
    <w:p w14:paraId="6FA32A59" w14:textId="6372C21A" w:rsidR="008C44C5" w:rsidRPr="008C44C5" w:rsidRDefault="008C44C5" w:rsidP="008C44C5">
      <w:pPr>
        <w:spacing w:before="100" w:beforeAutospacing="1" w:after="100" w:afterAutospacing="1" w:line="240" w:lineRule="auto"/>
        <w:rPr>
          <w:rFonts w:ascii="Times New Roman" w:eastAsia="Times New Roman" w:hAnsi="Times New Roman" w:cs="Times New Roman"/>
          <w:kern w:val="0"/>
          <w:lang w:eastAsia="en-GB"/>
          <w14:ligatures w14:val="none"/>
        </w:rPr>
      </w:pPr>
      <w:r w:rsidRPr="008C44C5">
        <w:rPr>
          <w:rFonts w:ascii="Times New Roman" w:eastAsia="Times New Roman" w:hAnsi="Times New Roman" w:cs="Times New Roman"/>
          <w:kern w:val="0"/>
          <w:lang w:eastAsia="en-GB"/>
          <w14:ligatures w14:val="none"/>
        </w:rPr>
        <w:t>Structural dimensions of quality</w:t>
      </w:r>
      <w:r w:rsidR="001F7BCD">
        <w:rPr>
          <w:rFonts w:ascii="Times New Roman" w:eastAsia="Times New Roman" w:hAnsi="Times New Roman" w:cs="Times New Roman"/>
          <w:kern w:val="0"/>
          <w:lang w:eastAsia="en-GB"/>
          <w14:ligatures w14:val="none"/>
        </w:rPr>
        <w:t>,</w:t>
      </w:r>
      <w:r w:rsidRPr="008C44C5">
        <w:rPr>
          <w:rFonts w:ascii="Times New Roman" w:eastAsia="Times New Roman" w:hAnsi="Times New Roman" w:cs="Times New Roman"/>
          <w:kern w:val="0"/>
          <w:lang w:eastAsia="en-GB"/>
          <w14:ligatures w14:val="none"/>
        </w:rPr>
        <w:t xml:space="preserve"> including the availability of essential medicines, functional equipment, and continuous professional development for clinical staff</w:t>
      </w:r>
      <w:r w:rsidR="001F7BCD">
        <w:rPr>
          <w:rFonts w:ascii="Times New Roman" w:eastAsia="Times New Roman" w:hAnsi="Times New Roman" w:cs="Times New Roman"/>
          <w:kern w:val="0"/>
          <w:lang w:eastAsia="en-GB"/>
          <w14:ligatures w14:val="none"/>
        </w:rPr>
        <w:t>,</w:t>
      </w:r>
      <w:r w:rsidRPr="008C44C5">
        <w:rPr>
          <w:rFonts w:ascii="Times New Roman" w:eastAsia="Times New Roman" w:hAnsi="Times New Roman" w:cs="Times New Roman"/>
          <w:kern w:val="0"/>
          <w:lang w:eastAsia="en-GB"/>
          <w14:ligatures w14:val="none"/>
        </w:rPr>
        <w:t xml:space="preserve"> remain profoundly uneven across Ghana's health system. Informal payments, despite being formally prohibited under the NHIS, continue to be reported in qualitative research across the country, representing both a quality concern (as they may gate access to clinical attention) and a governance failure.</w:t>
      </w:r>
    </w:p>
    <w:p w14:paraId="619C7910" w14:textId="77777777" w:rsidR="008C44C5" w:rsidRPr="008C44C5" w:rsidRDefault="008C44C5" w:rsidP="008C44C5">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8C44C5">
        <w:rPr>
          <w:rFonts w:ascii="Times New Roman" w:eastAsia="Times New Roman" w:hAnsi="Times New Roman" w:cs="Times New Roman"/>
          <w:b/>
          <w:bCs/>
          <w:kern w:val="0"/>
          <w:sz w:val="27"/>
          <w:szCs w:val="27"/>
          <w:lang w:eastAsia="en-GB"/>
          <w14:ligatures w14:val="none"/>
        </w:rPr>
        <w:t>5.5 Governance Failures: Corruption and Accountability Deficits</w:t>
      </w:r>
    </w:p>
    <w:p w14:paraId="4ADD47D5" w14:textId="0EE3660C" w:rsidR="008C44C5" w:rsidRPr="008C44C5" w:rsidRDefault="008C44C5" w:rsidP="008C44C5">
      <w:pPr>
        <w:spacing w:before="100" w:beforeAutospacing="1" w:after="100" w:afterAutospacing="1" w:line="240" w:lineRule="auto"/>
        <w:rPr>
          <w:rFonts w:ascii="Times New Roman" w:eastAsia="Times New Roman" w:hAnsi="Times New Roman" w:cs="Times New Roman"/>
          <w:kern w:val="0"/>
          <w:lang w:eastAsia="en-GB"/>
          <w14:ligatures w14:val="none"/>
        </w:rPr>
      </w:pPr>
      <w:r w:rsidRPr="008C44C5">
        <w:rPr>
          <w:rFonts w:ascii="Times New Roman" w:eastAsia="Times New Roman" w:hAnsi="Times New Roman" w:cs="Times New Roman"/>
          <w:kern w:val="0"/>
          <w:lang w:eastAsia="en-GB"/>
          <w14:ligatures w14:val="none"/>
        </w:rPr>
        <w:t xml:space="preserve">Corruption </w:t>
      </w:r>
      <w:r w:rsidR="009F1231">
        <w:rPr>
          <w:rFonts w:ascii="Times New Roman" w:eastAsia="Times New Roman" w:hAnsi="Times New Roman" w:cs="Times New Roman"/>
          <w:kern w:val="0"/>
          <w:lang w:eastAsia="en-GB"/>
          <w14:ligatures w14:val="none"/>
        </w:rPr>
        <w:t>i</w:t>
      </w:r>
      <w:r w:rsidRPr="008C44C5">
        <w:rPr>
          <w:rFonts w:ascii="Times New Roman" w:eastAsia="Times New Roman" w:hAnsi="Times New Roman" w:cs="Times New Roman"/>
          <w:kern w:val="0"/>
          <w:lang w:eastAsia="en-GB"/>
          <w14:ligatures w14:val="none"/>
        </w:rPr>
        <w:t>s one of the most pernicious and underacknowledged obstacles to health reform in Ghana. Ghana scored 42 out of 100 on the Corruption Perceptions Index (CPI) in 2024, ranking 80th out of 180 countries</w:t>
      </w:r>
      <w:r w:rsidR="00F36626">
        <w:rPr>
          <w:rFonts w:ascii="Times New Roman" w:eastAsia="Times New Roman" w:hAnsi="Times New Roman" w:cs="Times New Roman"/>
          <w:kern w:val="0"/>
          <w:lang w:eastAsia="en-GB"/>
          <w14:ligatures w14:val="none"/>
        </w:rPr>
        <w:t>,</w:t>
      </w:r>
      <w:r w:rsidRPr="008C44C5">
        <w:rPr>
          <w:rFonts w:ascii="Times New Roman" w:eastAsia="Times New Roman" w:hAnsi="Times New Roman" w:cs="Times New Roman"/>
          <w:kern w:val="0"/>
          <w:lang w:eastAsia="en-GB"/>
          <w14:ligatures w14:val="none"/>
        </w:rPr>
        <w:t xml:space="preserve"> a decline from 43 in 2023 and reflecting a trend of stagnating governance quality. Analyses by the Ghana Integrity Initiative have found that healthcare procurement has been particularly susceptible to corruption, with inflated contract pricing, phantom procurement, and kickback arrangements siphoning resources that should f</w:t>
      </w:r>
      <w:r w:rsidR="009F1231">
        <w:rPr>
          <w:rFonts w:ascii="Times New Roman" w:eastAsia="Times New Roman" w:hAnsi="Times New Roman" w:cs="Times New Roman"/>
          <w:kern w:val="0"/>
          <w:lang w:eastAsia="en-GB"/>
          <w14:ligatures w14:val="none"/>
        </w:rPr>
        <w:t>und</w:t>
      </w:r>
      <w:r w:rsidRPr="008C44C5">
        <w:rPr>
          <w:rFonts w:ascii="Times New Roman" w:eastAsia="Times New Roman" w:hAnsi="Times New Roman" w:cs="Times New Roman"/>
          <w:kern w:val="0"/>
          <w:lang w:eastAsia="en-GB"/>
          <w14:ligatures w14:val="none"/>
        </w:rPr>
        <w:t xml:space="preserve"> service delivery.</w:t>
      </w:r>
    </w:p>
    <w:p w14:paraId="26199B3C" w14:textId="33A0E83C" w:rsidR="008C44C5" w:rsidRPr="008C44C5" w:rsidRDefault="008C44C5" w:rsidP="008C44C5">
      <w:pPr>
        <w:spacing w:before="100" w:beforeAutospacing="1" w:after="100" w:afterAutospacing="1" w:line="240" w:lineRule="auto"/>
        <w:rPr>
          <w:rFonts w:ascii="Times New Roman" w:eastAsia="Times New Roman" w:hAnsi="Times New Roman" w:cs="Times New Roman"/>
          <w:kern w:val="0"/>
          <w:lang w:eastAsia="en-GB"/>
          <w14:ligatures w14:val="none"/>
        </w:rPr>
      </w:pPr>
      <w:r w:rsidRPr="008C44C5">
        <w:rPr>
          <w:rFonts w:ascii="Times New Roman" w:eastAsia="Times New Roman" w:hAnsi="Times New Roman" w:cs="Times New Roman"/>
          <w:kern w:val="0"/>
          <w:lang w:eastAsia="en-GB"/>
          <w14:ligatures w14:val="none"/>
        </w:rPr>
        <w:t xml:space="preserve">Ghana's health sector has been ranked </w:t>
      </w:r>
      <w:r w:rsidR="009F1231">
        <w:rPr>
          <w:rFonts w:ascii="Times New Roman" w:eastAsia="Times New Roman" w:hAnsi="Times New Roman" w:cs="Times New Roman"/>
          <w:kern w:val="0"/>
          <w:lang w:eastAsia="en-GB"/>
          <w14:ligatures w14:val="none"/>
        </w:rPr>
        <w:t xml:space="preserve">the </w:t>
      </w:r>
      <w:r w:rsidRPr="008C44C5">
        <w:rPr>
          <w:rFonts w:ascii="Times New Roman" w:eastAsia="Times New Roman" w:hAnsi="Times New Roman" w:cs="Times New Roman"/>
          <w:kern w:val="0"/>
          <w:lang w:eastAsia="en-GB"/>
          <w14:ligatures w14:val="none"/>
        </w:rPr>
        <w:t>second most corrupt in Africa in some assessments, with significant proportions of allocated public resources reportedly diverted through corrupt channels. The consequences are not merely fiscal: when procurement of medicines, supplies, and equipment is distorted by corruption, the quality and reliability of services suffers directly. Stock-outs of essential medicines in facilities with adequate paper allocations, equipment that is procured but not installed or maintained, and training programmes that are funded but not delivered are all symptomatic of this governance failure.</w:t>
      </w:r>
    </w:p>
    <w:p w14:paraId="3F651301" w14:textId="42A5A21B" w:rsidR="008C44C5" w:rsidRPr="008C44C5" w:rsidRDefault="008C44C5" w:rsidP="008C44C5">
      <w:pPr>
        <w:spacing w:before="100" w:beforeAutospacing="1" w:after="100" w:afterAutospacing="1" w:line="240" w:lineRule="auto"/>
        <w:rPr>
          <w:rFonts w:ascii="Times New Roman" w:eastAsia="Times New Roman" w:hAnsi="Times New Roman" w:cs="Times New Roman"/>
          <w:kern w:val="0"/>
          <w:lang w:eastAsia="en-GB"/>
          <w14:ligatures w14:val="none"/>
        </w:rPr>
      </w:pPr>
      <w:r w:rsidRPr="008C44C5">
        <w:rPr>
          <w:rFonts w:ascii="Times New Roman" w:eastAsia="Times New Roman" w:hAnsi="Times New Roman" w:cs="Times New Roman"/>
          <w:kern w:val="0"/>
          <w:lang w:eastAsia="en-GB"/>
          <w14:ligatures w14:val="none"/>
        </w:rPr>
        <w:t xml:space="preserve">The NHIS has also been subject to fraudulent claims: provider fraud — including billing for services not rendered and upcoding diagnoses has been documented as a significant drain on scheme finances. </w:t>
      </w:r>
      <w:r w:rsidR="009F1231">
        <w:rPr>
          <w:rFonts w:ascii="Times New Roman" w:eastAsia="Times New Roman" w:hAnsi="Times New Roman" w:cs="Times New Roman"/>
          <w:kern w:val="0"/>
          <w:lang w:eastAsia="en-GB"/>
          <w14:ligatures w14:val="none"/>
        </w:rPr>
        <w:t>Although</w:t>
      </w:r>
      <w:r w:rsidRPr="008C44C5">
        <w:rPr>
          <w:rFonts w:ascii="Times New Roman" w:eastAsia="Times New Roman" w:hAnsi="Times New Roman" w:cs="Times New Roman"/>
          <w:kern w:val="0"/>
          <w:lang w:eastAsia="en-GB"/>
          <w14:ligatures w14:val="none"/>
        </w:rPr>
        <w:t xml:space="preserve"> the NHIA has developed anti-fraud systems, including electronic claims processing and data analytics for anomaly detection, fraud management remains an ongoing challenge </w:t>
      </w:r>
      <w:r w:rsidR="009F1231">
        <w:rPr>
          <w:rFonts w:ascii="Times New Roman" w:eastAsia="Times New Roman" w:hAnsi="Times New Roman" w:cs="Times New Roman"/>
          <w:kern w:val="0"/>
          <w:lang w:eastAsia="en-GB"/>
          <w14:ligatures w14:val="none"/>
        </w:rPr>
        <w:t>that requires</w:t>
      </w:r>
      <w:r w:rsidRPr="008C44C5">
        <w:rPr>
          <w:rFonts w:ascii="Times New Roman" w:eastAsia="Times New Roman" w:hAnsi="Times New Roman" w:cs="Times New Roman"/>
          <w:kern w:val="0"/>
          <w:lang w:eastAsia="en-GB"/>
          <w14:ligatures w14:val="none"/>
        </w:rPr>
        <w:t xml:space="preserve"> sustained institutional investment.</w:t>
      </w:r>
    </w:p>
    <w:p w14:paraId="2396EEC6" w14:textId="77777777" w:rsidR="008C44C5" w:rsidRPr="008C44C5" w:rsidRDefault="008C44C5" w:rsidP="008C44C5">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8C44C5">
        <w:rPr>
          <w:rFonts w:ascii="Times New Roman" w:eastAsia="Times New Roman" w:hAnsi="Times New Roman" w:cs="Times New Roman"/>
          <w:b/>
          <w:bCs/>
          <w:kern w:val="0"/>
          <w:sz w:val="27"/>
          <w:szCs w:val="27"/>
          <w:lang w:eastAsia="en-GB"/>
          <w14:ligatures w14:val="none"/>
        </w:rPr>
        <w:t>5.6 Non-Communicable Disease Transition</w:t>
      </w:r>
    </w:p>
    <w:p w14:paraId="7052DA7F" w14:textId="590E97DC" w:rsidR="008C44C5" w:rsidRPr="008C44C5" w:rsidRDefault="008C44C5" w:rsidP="008C44C5">
      <w:pPr>
        <w:spacing w:before="100" w:beforeAutospacing="1" w:after="100" w:afterAutospacing="1" w:line="240" w:lineRule="auto"/>
        <w:rPr>
          <w:rFonts w:ascii="Times New Roman" w:eastAsia="Times New Roman" w:hAnsi="Times New Roman" w:cs="Times New Roman"/>
          <w:kern w:val="0"/>
          <w:lang w:eastAsia="en-GB"/>
          <w14:ligatures w14:val="none"/>
        </w:rPr>
      </w:pPr>
      <w:r w:rsidRPr="008C44C5">
        <w:rPr>
          <w:rFonts w:ascii="Times New Roman" w:eastAsia="Times New Roman" w:hAnsi="Times New Roman" w:cs="Times New Roman"/>
          <w:kern w:val="0"/>
          <w:lang w:eastAsia="en-GB"/>
          <w14:ligatures w14:val="none"/>
        </w:rPr>
        <w:t>Ghana's epidemiological transition from a disease burden dominated by communicable diseases to one in which NCDs are the leading cause of death p</w:t>
      </w:r>
      <w:r w:rsidR="00D341B9">
        <w:rPr>
          <w:rFonts w:ascii="Times New Roman" w:eastAsia="Times New Roman" w:hAnsi="Times New Roman" w:cs="Times New Roman"/>
          <w:kern w:val="0"/>
          <w:lang w:eastAsia="en-GB"/>
          <w14:ligatures w14:val="none"/>
        </w:rPr>
        <w:t>ose</w:t>
      </w:r>
      <w:r w:rsidRPr="008C44C5">
        <w:rPr>
          <w:rFonts w:ascii="Times New Roman" w:eastAsia="Times New Roman" w:hAnsi="Times New Roman" w:cs="Times New Roman"/>
          <w:kern w:val="0"/>
          <w:lang w:eastAsia="en-GB"/>
          <w14:ligatures w14:val="none"/>
        </w:rPr>
        <w:t>s a profound strategic challenge. Cardiovascular disease, diabetes, hypertension, cancer, and chronic respiratory disease collectively account for approximately 126,000 deaths annually and represent a rapidly growing share of disability-adjusted life years (DALYs) lost.</w:t>
      </w:r>
    </w:p>
    <w:p w14:paraId="35953FA9" w14:textId="6B4967DB" w:rsidR="008C44C5" w:rsidRPr="008C44C5" w:rsidRDefault="008C44C5" w:rsidP="008C44C5">
      <w:pPr>
        <w:spacing w:before="100" w:beforeAutospacing="1" w:after="100" w:afterAutospacing="1" w:line="240" w:lineRule="auto"/>
        <w:rPr>
          <w:rFonts w:ascii="Times New Roman" w:eastAsia="Times New Roman" w:hAnsi="Times New Roman" w:cs="Times New Roman"/>
          <w:kern w:val="0"/>
          <w:lang w:eastAsia="en-GB"/>
          <w14:ligatures w14:val="none"/>
        </w:rPr>
      </w:pPr>
      <w:r w:rsidRPr="008C44C5">
        <w:rPr>
          <w:rFonts w:ascii="Times New Roman" w:eastAsia="Times New Roman" w:hAnsi="Times New Roman" w:cs="Times New Roman"/>
          <w:kern w:val="0"/>
          <w:lang w:eastAsia="en-GB"/>
          <w14:ligatures w14:val="none"/>
        </w:rPr>
        <w:lastRenderedPageBreak/>
        <w:t>The health system's infrastructure, workforce competencies, financing structures, and benefit package design were largely shaped to address communicable disease and maternal-child health priorities. The NHIS benefit package excludes most cancer treatments and antiretroviral therapy. Primary care providers</w:t>
      </w:r>
      <w:r w:rsidR="00D341B9">
        <w:rPr>
          <w:rFonts w:ascii="Times New Roman" w:eastAsia="Times New Roman" w:hAnsi="Times New Roman" w:cs="Times New Roman"/>
          <w:kern w:val="0"/>
          <w:lang w:eastAsia="en-GB"/>
          <w14:ligatures w14:val="none"/>
        </w:rPr>
        <w:t>,</w:t>
      </w:r>
      <w:r w:rsidRPr="008C44C5">
        <w:rPr>
          <w:rFonts w:ascii="Times New Roman" w:eastAsia="Times New Roman" w:hAnsi="Times New Roman" w:cs="Times New Roman"/>
          <w:kern w:val="0"/>
          <w:lang w:eastAsia="en-GB"/>
          <w14:ligatures w14:val="none"/>
        </w:rPr>
        <w:t xml:space="preserve"> particularly CHPS community health officers</w:t>
      </w:r>
      <w:r w:rsidR="00D341B9">
        <w:rPr>
          <w:rFonts w:ascii="Times New Roman" w:eastAsia="Times New Roman" w:hAnsi="Times New Roman" w:cs="Times New Roman"/>
          <w:kern w:val="0"/>
          <w:lang w:eastAsia="en-GB"/>
          <w14:ligatures w14:val="none"/>
        </w:rPr>
        <w:t>,</w:t>
      </w:r>
      <w:r w:rsidRPr="008C44C5">
        <w:rPr>
          <w:rFonts w:ascii="Times New Roman" w:eastAsia="Times New Roman" w:hAnsi="Times New Roman" w:cs="Times New Roman"/>
          <w:kern w:val="0"/>
          <w:lang w:eastAsia="en-GB"/>
          <w14:ligatures w14:val="none"/>
        </w:rPr>
        <w:t xml:space="preserve"> are trained primarily in preventive and basic curative care, with limited competency in NCD screening, management, and follow-up. As a 2025 study in ScienceDirect examining the NHIS and early-onset hypertension found, insurance coverage plays a meaningful role in facilitating secondary prevention of cardiovascular conditions but only when the health system is equipped to detect and manage them.</w:t>
      </w:r>
    </w:p>
    <w:p w14:paraId="39B80419" w14:textId="0C9EEC51" w:rsidR="008C44C5" w:rsidRPr="008C44C5" w:rsidRDefault="008C44C5" w:rsidP="008C44C5">
      <w:pPr>
        <w:spacing w:before="100" w:beforeAutospacing="1" w:after="100" w:afterAutospacing="1" w:line="240" w:lineRule="auto"/>
        <w:rPr>
          <w:rFonts w:ascii="Times New Roman" w:eastAsia="Times New Roman" w:hAnsi="Times New Roman" w:cs="Times New Roman"/>
          <w:kern w:val="0"/>
          <w:lang w:eastAsia="en-GB"/>
          <w14:ligatures w14:val="none"/>
        </w:rPr>
      </w:pPr>
      <w:r w:rsidRPr="008C44C5">
        <w:rPr>
          <w:rFonts w:ascii="Times New Roman" w:eastAsia="Times New Roman" w:hAnsi="Times New Roman" w:cs="Times New Roman"/>
          <w:kern w:val="0"/>
          <w:lang w:eastAsia="en-GB"/>
          <w14:ligatures w14:val="none"/>
        </w:rPr>
        <w:t xml:space="preserve">The burden of NCDs also </w:t>
      </w:r>
      <w:r w:rsidR="00D341B9">
        <w:rPr>
          <w:rFonts w:ascii="Times New Roman" w:eastAsia="Times New Roman" w:hAnsi="Times New Roman" w:cs="Times New Roman"/>
          <w:kern w:val="0"/>
          <w:lang w:eastAsia="en-GB"/>
          <w14:ligatures w14:val="none"/>
        </w:rPr>
        <w:t>disproportionately</w:t>
      </w:r>
      <w:r w:rsidRPr="008C44C5">
        <w:rPr>
          <w:rFonts w:ascii="Times New Roman" w:eastAsia="Times New Roman" w:hAnsi="Times New Roman" w:cs="Times New Roman"/>
          <w:kern w:val="0"/>
          <w:lang w:eastAsia="en-GB"/>
          <w14:ligatures w14:val="none"/>
        </w:rPr>
        <w:t xml:space="preserve"> </w:t>
      </w:r>
      <w:r w:rsidR="00D341B9">
        <w:rPr>
          <w:rFonts w:ascii="Times New Roman" w:eastAsia="Times New Roman" w:hAnsi="Times New Roman" w:cs="Times New Roman"/>
          <w:kern w:val="0"/>
          <w:lang w:eastAsia="en-GB"/>
          <w14:ligatures w14:val="none"/>
        </w:rPr>
        <w:t>affects</w:t>
      </w:r>
      <w:r w:rsidRPr="008C44C5">
        <w:rPr>
          <w:rFonts w:ascii="Times New Roman" w:eastAsia="Times New Roman" w:hAnsi="Times New Roman" w:cs="Times New Roman"/>
          <w:kern w:val="0"/>
          <w:lang w:eastAsia="en-GB"/>
          <w14:ligatures w14:val="none"/>
        </w:rPr>
        <w:t xml:space="preserve"> working-age adults and productivity, creating macroeconomic spillovers that extend beyond the health sector. Ghana's response to this transition</w:t>
      </w:r>
      <w:r w:rsidR="00D341B9">
        <w:rPr>
          <w:rFonts w:ascii="Times New Roman" w:eastAsia="Times New Roman" w:hAnsi="Times New Roman" w:cs="Times New Roman"/>
          <w:kern w:val="0"/>
          <w:lang w:eastAsia="en-GB"/>
          <w14:ligatures w14:val="none"/>
        </w:rPr>
        <w:t>,</w:t>
      </w:r>
      <w:r w:rsidRPr="008C44C5">
        <w:rPr>
          <w:rFonts w:ascii="Times New Roman" w:eastAsia="Times New Roman" w:hAnsi="Times New Roman" w:cs="Times New Roman"/>
          <w:kern w:val="0"/>
          <w:lang w:eastAsia="en-GB"/>
          <w14:ligatures w14:val="none"/>
        </w:rPr>
        <w:t xml:space="preserve"> including the development of NCD clinical protocols and the incorporation of selected NCD screening services into the primary care package represents an important beginning, but the scale of investment required has not yet been mobili</w:t>
      </w:r>
      <w:r w:rsidR="00D341B9">
        <w:rPr>
          <w:rFonts w:ascii="Times New Roman" w:eastAsia="Times New Roman" w:hAnsi="Times New Roman" w:cs="Times New Roman"/>
          <w:kern w:val="0"/>
          <w:lang w:eastAsia="en-GB"/>
          <w14:ligatures w14:val="none"/>
        </w:rPr>
        <w:t>s</w:t>
      </w:r>
      <w:r w:rsidRPr="008C44C5">
        <w:rPr>
          <w:rFonts w:ascii="Times New Roman" w:eastAsia="Times New Roman" w:hAnsi="Times New Roman" w:cs="Times New Roman"/>
          <w:kern w:val="0"/>
          <w:lang w:eastAsia="en-GB"/>
          <w14:ligatures w14:val="none"/>
        </w:rPr>
        <w:t>ed.</w:t>
      </w:r>
    </w:p>
    <w:p w14:paraId="6381F46B" w14:textId="779508FC" w:rsidR="008C44C5" w:rsidRPr="008C44C5" w:rsidRDefault="008C44C5" w:rsidP="008C44C5">
      <w:pPr>
        <w:spacing w:after="0" w:line="240" w:lineRule="auto"/>
        <w:rPr>
          <w:rFonts w:ascii="Times New Roman" w:eastAsia="Times New Roman" w:hAnsi="Times New Roman" w:cs="Times New Roman"/>
          <w:kern w:val="0"/>
          <w:lang w:eastAsia="en-GB"/>
          <w14:ligatures w14:val="none"/>
        </w:rPr>
      </w:pPr>
    </w:p>
    <w:p w14:paraId="0B8A95B3" w14:textId="77777777" w:rsidR="008C44C5" w:rsidRPr="008C44C5" w:rsidRDefault="008C44C5" w:rsidP="008C44C5">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8C44C5">
        <w:rPr>
          <w:rFonts w:ascii="Times New Roman" w:eastAsia="Times New Roman" w:hAnsi="Times New Roman" w:cs="Times New Roman"/>
          <w:b/>
          <w:bCs/>
          <w:kern w:val="0"/>
          <w:sz w:val="36"/>
          <w:szCs w:val="36"/>
          <w:lang w:eastAsia="en-GB"/>
          <w14:ligatures w14:val="none"/>
        </w:rPr>
        <w:t>6. Strategic Directions: Towards UHC by 2030</w:t>
      </w:r>
    </w:p>
    <w:p w14:paraId="5E9DABEC" w14:textId="77777777" w:rsidR="008C44C5" w:rsidRPr="008C44C5" w:rsidRDefault="008C44C5" w:rsidP="008C44C5">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8C44C5">
        <w:rPr>
          <w:rFonts w:ascii="Times New Roman" w:eastAsia="Times New Roman" w:hAnsi="Times New Roman" w:cs="Times New Roman"/>
          <w:b/>
          <w:bCs/>
          <w:kern w:val="0"/>
          <w:sz w:val="27"/>
          <w:szCs w:val="27"/>
          <w:lang w:eastAsia="en-GB"/>
          <w14:ligatures w14:val="none"/>
        </w:rPr>
        <w:t>6.1 The National Health Quality Strategy (2024–2030) as an Integrating Framework</w:t>
      </w:r>
    </w:p>
    <w:p w14:paraId="61D969E7" w14:textId="50E8EAFD" w:rsidR="008C44C5" w:rsidRPr="008C44C5" w:rsidRDefault="008C44C5" w:rsidP="008C44C5">
      <w:pPr>
        <w:spacing w:before="100" w:beforeAutospacing="1" w:after="100" w:afterAutospacing="1" w:line="240" w:lineRule="auto"/>
        <w:rPr>
          <w:rFonts w:ascii="Times New Roman" w:eastAsia="Times New Roman" w:hAnsi="Times New Roman" w:cs="Times New Roman"/>
          <w:kern w:val="0"/>
          <w:lang w:eastAsia="en-GB"/>
          <w14:ligatures w14:val="none"/>
        </w:rPr>
      </w:pPr>
      <w:r w:rsidRPr="008C44C5">
        <w:rPr>
          <w:rFonts w:ascii="Times New Roman" w:eastAsia="Times New Roman" w:hAnsi="Times New Roman" w:cs="Times New Roman"/>
          <w:kern w:val="0"/>
          <w:lang w:eastAsia="en-GB"/>
          <w14:ligatures w14:val="none"/>
        </w:rPr>
        <w:t>The National Health Quality Strategy (2024–2030)</w:t>
      </w:r>
      <w:r w:rsidR="00102F03">
        <w:rPr>
          <w:rFonts w:ascii="Times New Roman" w:eastAsia="Times New Roman" w:hAnsi="Times New Roman" w:cs="Times New Roman"/>
          <w:kern w:val="0"/>
          <w:lang w:eastAsia="en-GB"/>
          <w14:ligatures w14:val="none"/>
        </w:rPr>
        <w:t>,</w:t>
      </w:r>
      <w:r w:rsidRPr="008C44C5">
        <w:rPr>
          <w:rFonts w:ascii="Times New Roman" w:eastAsia="Times New Roman" w:hAnsi="Times New Roman" w:cs="Times New Roman"/>
          <w:kern w:val="0"/>
          <w:lang w:eastAsia="en-GB"/>
          <w14:ligatures w14:val="none"/>
        </w:rPr>
        <w:t xml:space="preserve"> developed through a consultative process </w:t>
      </w:r>
      <w:r w:rsidR="00102F03">
        <w:rPr>
          <w:rFonts w:ascii="Times New Roman" w:eastAsia="Times New Roman" w:hAnsi="Times New Roman" w:cs="Times New Roman"/>
          <w:kern w:val="0"/>
          <w:lang w:eastAsia="en-GB"/>
          <w14:ligatures w14:val="none"/>
        </w:rPr>
        <w:t>with</w:t>
      </w:r>
      <w:r w:rsidRPr="008C44C5">
        <w:rPr>
          <w:rFonts w:ascii="Times New Roman" w:eastAsia="Times New Roman" w:hAnsi="Times New Roman" w:cs="Times New Roman"/>
          <w:kern w:val="0"/>
          <w:lang w:eastAsia="en-GB"/>
          <w14:ligatures w14:val="none"/>
        </w:rPr>
        <w:t xml:space="preserve"> health professionals, civil society, patient advocacy groups, and international development partners</w:t>
      </w:r>
      <w:r w:rsidR="00102F03">
        <w:rPr>
          <w:rFonts w:ascii="Times New Roman" w:eastAsia="Times New Roman" w:hAnsi="Times New Roman" w:cs="Times New Roman"/>
          <w:kern w:val="0"/>
          <w:lang w:eastAsia="en-GB"/>
          <w14:ligatures w14:val="none"/>
        </w:rPr>
        <w:t>,</w:t>
      </w:r>
      <w:r w:rsidRPr="008C44C5">
        <w:rPr>
          <w:rFonts w:ascii="Times New Roman" w:eastAsia="Times New Roman" w:hAnsi="Times New Roman" w:cs="Times New Roman"/>
          <w:kern w:val="0"/>
          <w:lang w:eastAsia="en-GB"/>
          <w14:ligatures w14:val="none"/>
        </w:rPr>
        <w:t xml:space="preserve"> </w:t>
      </w:r>
      <w:r w:rsidR="00102F03">
        <w:rPr>
          <w:rFonts w:ascii="Times New Roman" w:eastAsia="Times New Roman" w:hAnsi="Times New Roman" w:cs="Times New Roman"/>
          <w:kern w:val="0"/>
          <w:lang w:eastAsia="en-GB"/>
          <w14:ligatures w14:val="none"/>
        </w:rPr>
        <w:t>offer</w:t>
      </w:r>
      <w:r w:rsidRPr="008C44C5">
        <w:rPr>
          <w:rFonts w:ascii="Times New Roman" w:eastAsia="Times New Roman" w:hAnsi="Times New Roman" w:cs="Times New Roman"/>
          <w:kern w:val="0"/>
          <w:lang w:eastAsia="en-GB"/>
          <w14:ligatures w14:val="none"/>
        </w:rPr>
        <w:t>s the most coherent and comprehensive quality framework Ghana has yet developed. Its seven quality domains (safety, efficiency, effectiveness, timeliness, equity, people-centeredness, and integrity) align with WHO's global quality standards and provide a measurable basis for accountability.</w:t>
      </w:r>
    </w:p>
    <w:p w14:paraId="6CC0B5B5" w14:textId="2E516FB0" w:rsidR="008C44C5" w:rsidRPr="008C44C5" w:rsidRDefault="008C44C5" w:rsidP="008C44C5">
      <w:pPr>
        <w:spacing w:before="100" w:beforeAutospacing="1" w:after="100" w:afterAutospacing="1" w:line="240" w:lineRule="auto"/>
        <w:rPr>
          <w:rFonts w:ascii="Times New Roman" w:eastAsia="Times New Roman" w:hAnsi="Times New Roman" w:cs="Times New Roman"/>
          <w:kern w:val="0"/>
          <w:lang w:eastAsia="en-GB"/>
          <w14:ligatures w14:val="none"/>
        </w:rPr>
      </w:pPr>
      <w:r w:rsidRPr="008C44C5">
        <w:rPr>
          <w:rFonts w:ascii="Times New Roman" w:eastAsia="Times New Roman" w:hAnsi="Times New Roman" w:cs="Times New Roman"/>
          <w:kern w:val="0"/>
          <w:lang w:eastAsia="en-GB"/>
          <w14:ligatures w14:val="none"/>
        </w:rPr>
        <w:t>The strategy's emphasis on integrity as a quality domain is particularly notable: it signals an explicit recognition that governance failures, including corruption and informal payments, are not peripheral management problems but fundamental threats to healthcare quality. Implementation of the strategy is expected to be supported by USAID across seven regions and 38 districts</w:t>
      </w:r>
      <w:r w:rsidR="00102F03">
        <w:rPr>
          <w:rFonts w:ascii="Times New Roman" w:eastAsia="Times New Roman" w:hAnsi="Times New Roman" w:cs="Times New Roman"/>
          <w:kern w:val="0"/>
          <w:lang w:eastAsia="en-GB"/>
          <w14:ligatures w14:val="none"/>
        </w:rPr>
        <w:t>,</w:t>
      </w:r>
      <w:r w:rsidRPr="008C44C5">
        <w:rPr>
          <w:rFonts w:ascii="Times New Roman" w:eastAsia="Times New Roman" w:hAnsi="Times New Roman" w:cs="Times New Roman"/>
          <w:kern w:val="0"/>
          <w:lang w:eastAsia="en-GB"/>
          <w14:ligatures w14:val="none"/>
        </w:rPr>
        <w:t xml:space="preserve"> a geographic spread that, while significant, </w:t>
      </w:r>
      <w:r w:rsidR="00102F03">
        <w:rPr>
          <w:rFonts w:ascii="Times New Roman" w:eastAsia="Times New Roman" w:hAnsi="Times New Roman" w:cs="Times New Roman"/>
          <w:kern w:val="0"/>
          <w:lang w:eastAsia="en-GB"/>
          <w14:ligatures w14:val="none"/>
        </w:rPr>
        <w:t>cover</w:t>
      </w:r>
      <w:r w:rsidRPr="008C44C5">
        <w:rPr>
          <w:rFonts w:ascii="Times New Roman" w:eastAsia="Times New Roman" w:hAnsi="Times New Roman" w:cs="Times New Roman"/>
          <w:kern w:val="0"/>
          <w:lang w:eastAsia="en-GB"/>
          <w14:ligatures w14:val="none"/>
        </w:rPr>
        <w:t>s only a portion of Ghana's territory and will require domestic financing and management capacity to achieve nationwide reach.</w:t>
      </w:r>
    </w:p>
    <w:p w14:paraId="3807C515" w14:textId="7864BB3F" w:rsidR="008C44C5" w:rsidRPr="008C44C5" w:rsidRDefault="00262EA5" w:rsidP="008C44C5">
      <w:pPr>
        <w:spacing w:before="100" w:beforeAutospacing="1" w:after="100" w:afterAutospacing="1"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For the strategy to translate the policy document into practice, three implementation conditions are essential: first, the development of clear, measurable indicators for each quality domain, with publicly reported progress; second, the embedding of quality management roles within facility and district governance structures, rather than delegating quality to parallel vertical program</w:t>
      </w:r>
      <w:r>
        <w:rPr>
          <w:rFonts w:ascii="Times New Roman" w:eastAsia="Times New Roman" w:hAnsi="Times New Roman" w:cs="Times New Roman"/>
          <w:kern w:val="0"/>
          <w:lang w:eastAsia="en-GB"/>
          <w14:ligatures w14:val="none"/>
        </w:rPr>
        <w:t>me</w:t>
      </w:r>
      <w:r>
        <w:rPr>
          <w:rFonts w:ascii="Times New Roman" w:eastAsia="Times New Roman" w:hAnsi="Times New Roman" w:cs="Times New Roman"/>
          <w:kern w:val="0"/>
          <w:lang w:eastAsia="en-GB"/>
          <w14:ligatures w14:val="none"/>
        </w:rPr>
        <w:t>s; and third, adequate, predictably released funding for quality improvement activities at the facility level.</w:t>
      </w:r>
    </w:p>
    <w:p w14:paraId="7E8DA4B5" w14:textId="77777777" w:rsidR="00BC5F20" w:rsidRDefault="00BC5F20" w:rsidP="008C44C5">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p>
    <w:p w14:paraId="6424DAE6" w14:textId="77777777" w:rsidR="0041338B" w:rsidRDefault="0041338B" w:rsidP="008C44C5">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p>
    <w:p w14:paraId="1D2098DD" w14:textId="1B0D3131" w:rsidR="008C44C5" w:rsidRPr="008C44C5" w:rsidRDefault="008C44C5" w:rsidP="008C44C5">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8C44C5">
        <w:rPr>
          <w:rFonts w:ascii="Times New Roman" w:eastAsia="Times New Roman" w:hAnsi="Times New Roman" w:cs="Times New Roman"/>
          <w:b/>
          <w:bCs/>
          <w:kern w:val="0"/>
          <w:sz w:val="27"/>
          <w:szCs w:val="27"/>
          <w:lang w:eastAsia="en-GB"/>
          <w14:ligatures w14:val="none"/>
        </w:rPr>
        <w:lastRenderedPageBreak/>
        <w:t>6.2 Health Financing Reform: Expanding the Fiscal Base for UHC</w:t>
      </w:r>
    </w:p>
    <w:p w14:paraId="06950EC9" w14:textId="77777777" w:rsidR="008C44C5" w:rsidRPr="008C44C5" w:rsidRDefault="008C44C5" w:rsidP="008C44C5">
      <w:pPr>
        <w:spacing w:before="100" w:beforeAutospacing="1" w:after="100" w:afterAutospacing="1" w:line="240" w:lineRule="auto"/>
        <w:rPr>
          <w:rFonts w:ascii="Times New Roman" w:eastAsia="Times New Roman" w:hAnsi="Times New Roman" w:cs="Times New Roman"/>
          <w:kern w:val="0"/>
          <w:lang w:eastAsia="en-GB"/>
          <w14:ligatures w14:val="none"/>
        </w:rPr>
      </w:pPr>
      <w:r w:rsidRPr="008C44C5">
        <w:rPr>
          <w:rFonts w:ascii="Times New Roman" w:eastAsia="Times New Roman" w:hAnsi="Times New Roman" w:cs="Times New Roman"/>
          <w:kern w:val="0"/>
          <w:lang w:eastAsia="en-GB"/>
          <w14:ligatures w14:val="none"/>
        </w:rPr>
        <w:t>Achieving UHC requires addressing the NHIS's structural financing constraints through a multi-pronged revenue mobilisation strategy. Several directions warrant prioritisation.</w:t>
      </w:r>
    </w:p>
    <w:p w14:paraId="1F64E6D9" w14:textId="670EAE3E" w:rsidR="008C44C5" w:rsidRPr="008C44C5" w:rsidRDefault="0058037A" w:rsidP="008C44C5">
      <w:pPr>
        <w:spacing w:before="100" w:beforeAutospacing="1" w:after="100" w:afterAutospacing="1"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b/>
          <w:bCs/>
          <w:kern w:val="0"/>
          <w:lang w:eastAsia="en-GB"/>
          <w14:ligatures w14:val="none"/>
        </w:rPr>
        <w:t>Formali</w:t>
      </w:r>
      <w:r>
        <w:rPr>
          <w:rFonts w:ascii="Times New Roman" w:eastAsia="Times New Roman" w:hAnsi="Times New Roman" w:cs="Times New Roman"/>
          <w:b/>
          <w:bCs/>
          <w:kern w:val="0"/>
          <w:lang w:eastAsia="en-GB"/>
          <w14:ligatures w14:val="none"/>
        </w:rPr>
        <w:t>s</w:t>
      </w:r>
      <w:r>
        <w:rPr>
          <w:rFonts w:ascii="Times New Roman" w:eastAsia="Times New Roman" w:hAnsi="Times New Roman" w:cs="Times New Roman"/>
          <w:b/>
          <w:bCs/>
          <w:kern w:val="0"/>
          <w:lang w:eastAsia="en-GB"/>
          <w14:ligatures w14:val="none"/>
        </w:rPr>
        <w:t>ation and levy reform:</w:t>
      </w:r>
      <w:r>
        <w:rPr>
          <w:rFonts w:ascii="Times New Roman" w:eastAsia="Times New Roman" w:hAnsi="Times New Roman" w:cs="Times New Roman"/>
          <w:kern w:val="0"/>
          <w:lang w:eastAsia="en-GB"/>
          <w14:ligatures w14:val="none"/>
        </w:rPr>
        <w:t xml:space="preserve"> The NHIL's reliance on consumption-based revenue limits its growth potential in an economy with a large informal sector. Exploring progressive income-linked contributions, mobile money-based micropremiums for informal workers, and conditional cash transfer linkages for the poorest quintiles could diversify the revenue base and extend coverage to currently excluded populations.</w:t>
      </w:r>
    </w:p>
    <w:p w14:paraId="7CF8E4A6" w14:textId="281E7C4E" w:rsidR="008C44C5" w:rsidRPr="008C44C5" w:rsidRDefault="008C44C5" w:rsidP="008C44C5">
      <w:pPr>
        <w:spacing w:before="100" w:beforeAutospacing="1" w:after="100" w:afterAutospacing="1" w:line="240" w:lineRule="auto"/>
        <w:rPr>
          <w:rFonts w:ascii="Times New Roman" w:eastAsia="Times New Roman" w:hAnsi="Times New Roman" w:cs="Times New Roman"/>
          <w:kern w:val="0"/>
          <w:lang w:eastAsia="en-GB"/>
          <w14:ligatures w14:val="none"/>
        </w:rPr>
      </w:pPr>
      <w:r w:rsidRPr="008C44C5">
        <w:rPr>
          <w:rFonts w:ascii="Times New Roman" w:eastAsia="Times New Roman" w:hAnsi="Times New Roman" w:cs="Times New Roman"/>
          <w:b/>
          <w:bCs/>
          <w:kern w:val="0"/>
          <w:lang w:eastAsia="en-GB"/>
          <w14:ligatures w14:val="none"/>
        </w:rPr>
        <w:t>Strategic purchasing:</w:t>
      </w:r>
      <w:r w:rsidRPr="008C44C5">
        <w:rPr>
          <w:rFonts w:ascii="Times New Roman" w:eastAsia="Times New Roman" w:hAnsi="Times New Roman" w:cs="Times New Roman"/>
          <w:kern w:val="0"/>
          <w:lang w:eastAsia="en-GB"/>
          <w14:ligatures w14:val="none"/>
        </w:rPr>
        <w:t xml:space="preserve"> The NHIA's evolution from a passive payer to an active strategic purchaser</w:t>
      </w:r>
      <w:r w:rsidR="007E19BE">
        <w:rPr>
          <w:rFonts w:ascii="Times New Roman" w:eastAsia="Times New Roman" w:hAnsi="Times New Roman" w:cs="Times New Roman"/>
          <w:kern w:val="0"/>
          <w:lang w:eastAsia="en-GB"/>
          <w14:ligatures w14:val="none"/>
        </w:rPr>
        <w:t>,</w:t>
      </w:r>
      <w:r w:rsidRPr="008C44C5">
        <w:rPr>
          <w:rFonts w:ascii="Times New Roman" w:eastAsia="Times New Roman" w:hAnsi="Times New Roman" w:cs="Times New Roman"/>
          <w:kern w:val="0"/>
          <w:lang w:eastAsia="en-GB"/>
          <w14:ligatures w14:val="none"/>
        </w:rPr>
        <w:t xml:space="preserve"> linking payment mechanisms to quality performance, implementing risk-adjusted capitation for primary care, and deploying prospective payment for secondary care</w:t>
      </w:r>
      <w:r w:rsidR="007E19BE">
        <w:rPr>
          <w:rFonts w:ascii="Times New Roman" w:eastAsia="Times New Roman" w:hAnsi="Times New Roman" w:cs="Times New Roman"/>
          <w:kern w:val="0"/>
          <w:lang w:eastAsia="en-GB"/>
          <w14:ligatures w14:val="none"/>
        </w:rPr>
        <w:t>,</w:t>
      </w:r>
      <w:r w:rsidRPr="008C44C5">
        <w:rPr>
          <w:rFonts w:ascii="Times New Roman" w:eastAsia="Times New Roman" w:hAnsi="Times New Roman" w:cs="Times New Roman"/>
          <w:kern w:val="0"/>
          <w:lang w:eastAsia="en-GB"/>
          <w14:ligatures w14:val="none"/>
        </w:rPr>
        <w:t xml:space="preserve"> could simultaneously improve financial sustainability and incentivi</w:t>
      </w:r>
      <w:r w:rsidR="0058037A">
        <w:rPr>
          <w:rFonts w:ascii="Times New Roman" w:eastAsia="Times New Roman" w:hAnsi="Times New Roman" w:cs="Times New Roman"/>
          <w:kern w:val="0"/>
          <w:lang w:eastAsia="en-GB"/>
          <w14:ligatures w14:val="none"/>
        </w:rPr>
        <w:t>z</w:t>
      </w:r>
      <w:r w:rsidRPr="008C44C5">
        <w:rPr>
          <w:rFonts w:ascii="Times New Roman" w:eastAsia="Times New Roman" w:hAnsi="Times New Roman" w:cs="Times New Roman"/>
          <w:kern w:val="0"/>
          <w:lang w:eastAsia="en-GB"/>
          <w14:ligatures w14:val="none"/>
        </w:rPr>
        <w:t>e quality improvement. The Strategic Health Purchasing Progress Mapping (published in Health Systems and Reform, 2022) found that Ghana has developed several elements of strategic purchasing but has not yet achieved the coherent, performance-linked purchasing architecture that characteri</w:t>
      </w:r>
      <w:r w:rsidR="007E19BE">
        <w:rPr>
          <w:rFonts w:ascii="Times New Roman" w:eastAsia="Times New Roman" w:hAnsi="Times New Roman" w:cs="Times New Roman"/>
          <w:kern w:val="0"/>
          <w:lang w:eastAsia="en-GB"/>
          <w14:ligatures w14:val="none"/>
        </w:rPr>
        <w:t>s</w:t>
      </w:r>
      <w:r w:rsidRPr="008C44C5">
        <w:rPr>
          <w:rFonts w:ascii="Times New Roman" w:eastAsia="Times New Roman" w:hAnsi="Times New Roman" w:cs="Times New Roman"/>
          <w:kern w:val="0"/>
          <w:lang w:eastAsia="en-GB"/>
          <w14:ligatures w14:val="none"/>
        </w:rPr>
        <w:t>es high-performing health financing systems.</w:t>
      </w:r>
    </w:p>
    <w:p w14:paraId="7368C1FE" w14:textId="1068AFF4" w:rsidR="008C44C5" w:rsidRPr="008C44C5" w:rsidRDefault="007E19BE" w:rsidP="008C44C5">
      <w:pPr>
        <w:spacing w:before="100" w:beforeAutospacing="1" w:after="100" w:afterAutospacing="1"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b/>
          <w:bCs/>
          <w:kern w:val="0"/>
          <w:lang w:eastAsia="en-GB"/>
          <w14:ligatures w14:val="none"/>
        </w:rPr>
        <w:t>Public budget commitment:</w:t>
      </w:r>
      <w:r>
        <w:rPr>
          <w:rFonts w:ascii="Times New Roman" w:eastAsia="Times New Roman" w:hAnsi="Times New Roman" w:cs="Times New Roman"/>
          <w:kern w:val="0"/>
          <w:lang w:eastAsia="en-GB"/>
          <w14:ligatures w14:val="none"/>
        </w:rPr>
        <w:t xml:space="preserve"> Meeting the Abuja Declaration target of 15% of the budget allocated to health would require roughly doubling health's share of national expenditure — politically challenging but achievable incrementally through multi-year commitments anchored in medium-term expenditure frameworks. International partners, including WHO, USAID, and the World Bank, should continue to support Ghana in developing the analytical tools and advocacy frameworks needed to sustain domestic political will for health financing reform.</w:t>
      </w:r>
    </w:p>
    <w:p w14:paraId="14E719B3" w14:textId="77777777" w:rsidR="008C44C5" w:rsidRPr="008C44C5" w:rsidRDefault="008C44C5" w:rsidP="008C44C5">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8C44C5">
        <w:rPr>
          <w:rFonts w:ascii="Times New Roman" w:eastAsia="Times New Roman" w:hAnsi="Times New Roman" w:cs="Times New Roman"/>
          <w:b/>
          <w:bCs/>
          <w:kern w:val="0"/>
          <w:sz w:val="27"/>
          <w:szCs w:val="27"/>
          <w:lang w:eastAsia="en-GB"/>
          <w14:ligatures w14:val="none"/>
        </w:rPr>
        <w:t>6.3 Health Workforce: Retention, Redistribution, and Production</w:t>
      </w:r>
    </w:p>
    <w:p w14:paraId="00D19537" w14:textId="77777777" w:rsidR="008C44C5" w:rsidRPr="008C44C5" w:rsidRDefault="008C44C5" w:rsidP="008C44C5">
      <w:pPr>
        <w:spacing w:before="100" w:beforeAutospacing="1" w:after="100" w:afterAutospacing="1" w:line="240" w:lineRule="auto"/>
        <w:rPr>
          <w:rFonts w:ascii="Times New Roman" w:eastAsia="Times New Roman" w:hAnsi="Times New Roman" w:cs="Times New Roman"/>
          <w:kern w:val="0"/>
          <w:lang w:eastAsia="en-GB"/>
          <w14:ligatures w14:val="none"/>
        </w:rPr>
      </w:pPr>
      <w:r w:rsidRPr="008C44C5">
        <w:rPr>
          <w:rFonts w:ascii="Times New Roman" w:eastAsia="Times New Roman" w:hAnsi="Times New Roman" w:cs="Times New Roman"/>
          <w:kern w:val="0"/>
          <w:lang w:eastAsia="en-GB"/>
          <w14:ligatures w14:val="none"/>
        </w:rPr>
        <w:t>Addressing the health workforce crisis requires simultaneous action on three fronts: retaining existing workers, redistributing the workforce more equitably across the country, and expanding pre-service training to close the absolute gap between supply and need.</w:t>
      </w:r>
    </w:p>
    <w:p w14:paraId="03560067" w14:textId="35A236EE" w:rsidR="008C44C5" w:rsidRPr="008C44C5" w:rsidRDefault="00842535" w:rsidP="008C44C5">
      <w:pPr>
        <w:spacing w:before="100" w:beforeAutospacing="1" w:after="100" w:afterAutospacing="1"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b/>
          <w:bCs/>
          <w:kern w:val="0"/>
          <w:lang w:eastAsia="en-GB"/>
          <w14:ligatures w14:val="none"/>
        </w:rPr>
        <w:t>Retention:</w:t>
      </w:r>
      <w:r>
        <w:rPr>
          <w:rFonts w:ascii="Times New Roman" w:eastAsia="Times New Roman" w:hAnsi="Times New Roman" w:cs="Times New Roman"/>
          <w:kern w:val="0"/>
          <w:lang w:eastAsia="en-GB"/>
          <w14:ligatures w14:val="none"/>
        </w:rPr>
        <w:t xml:space="preserve"> Financial incentives rural allowances, performance bonuses, housing support, and reliable salary payments</w:t>
      </w:r>
      <w:r w:rsidR="00CB2545">
        <w:rPr>
          <w:rFonts w:ascii="Times New Roman" w:eastAsia="Times New Roman" w:hAnsi="Times New Roman" w:cs="Times New Roman"/>
          <w:kern w:val="0"/>
          <w:lang w:eastAsia="en-GB"/>
          <w14:ligatures w14:val="none"/>
        </w:rPr>
        <w:t xml:space="preserve"> </w:t>
      </w:r>
      <w:r>
        <w:rPr>
          <w:rFonts w:ascii="Times New Roman" w:eastAsia="Times New Roman" w:hAnsi="Times New Roman" w:cs="Times New Roman"/>
          <w:kern w:val="0"/>
          <w:lang w:eastAsia="en-GB"/>
          <w14:ligatures w14:val="none"/>
        </w:rPr>
        <w:t>are the most direct tools for improving retention. However, non-financial factors are equally critical. Research in Northern Ghana confirms that improvements in working conditions, access to supervision and continuous professional development, and the availability of essential supplies and equipment are as important as remuneration in retention decisions. A comprehensive retention strategy must address both dimensions.</w:t>
      </w:r>
    </w:p>
    <w:p w14:paraId="155A2359" w14:textId="44A3898D" w:rsidR="008C44C5" w:rsidRPr="008C44C5" w:rsidRDefault="00842535" w:rsidP="008C44C5">
      <w:pPr>
        <w:spacing w:before="100" w:beforeAutospacing="1" w:after="100" w:afterAutospacing="1"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b/>
          <w:bCs/>
          <w:kern w:val="0"/>
          <w:lang w:eastAsia="en-GB"/>
          <w14:ligatures w14:val="none"/>
        </w:rPr>
        <w:t>Redistribution:</w:t>
      </w:r>
      <w:r>
        <w:rPr>
          <w:rFonts w:ascii="Times New Roman" w:eastAsia="Times New Roman" w:hAnsi="Times New Roman" w:cs="Times New Roman"/>
          <w:kern w:val="0"/>
          <w:lang w:eastAsia="en-GB"/>
          <w14:ligatures w14:val="none"/>
        </w:rPr>
        <w:t xml:space="preserve"> Incentive frameworks for rural and underserved postings should be structured as multi-year commitments with clear career development linkages</w:t>
      </w:r>
      <w:r w:rsidR="00B606C6">
        <w:rPr>
          <w:rFonts w:ascii="Times New Roman" w:eastAsia="Times New Roman" w:hAnsi="Times New Roman" w:cs="Times New Roman"/>
          <w:kern w:val="0"/>
          <w:lang w:eastAsia="en-GB"/>
          <w14:ligatures w14:val="none"/>
        </w:rPr>
        <w:t>,</w:t>
      </w:r>
      <w:r>
        <w:rPr>
          <w:rFonts w:ascii="Times New Roman" w:eastAsia="Times New Roman" w:hAnsi="Times New Roman" w:cs="Times New Roman"/>
          <w:kern w:val="0"/>
          <w:lang w:eastAsia="en-GB"/>
          <w14:ligatures w14:val="none"/>
        </w:rPr>
        <w:t xml:space="preserve"> not one-time bonuses that dissipate without producing lasting behavioral change. Task-shifting</w:t>
      </w:r>
      <w:r w:rsidR="00B606C6">
        <w:rPr>
          <w:rFonts w:ascii="Times New Roman" w:eastAsia="Times New Roman" w:hAnsi="Times New Roman" w:cs="Times New Roman"/>
          <w:kern w:val="0"/>
          <w:lang w:eastAsia="en-GB"/>
          <w14:ligatures w14:val="none"/>
        </w:rPr>
        <w:t xml:space="preserve"> </w:t>
      </w:r>
      <w:r>
        <w:rPr>
          <w:rFonts w:ascii="Times New Roman" w:eastAsia="Times New Roman" w:hAnsi="Times New Roman" w:cs="Times New Roman"/>
          <w:kern w:val="0"/>
          <w:lang w:eastAsia="en-GB"/>
          <w14:ligatures w14:val="none"/>
        </w:rPr>
        <w:t>expanding the scope of practice for community health officers, midwives, and physician assistants</w:t>
      </w:r>
      <w:r w:rsidR="00B606C6">
        <w:rPr>
          <w:rFonts w:ascii="Times New Roman" w:eastAsia="Times New Roman" w:hAnsi="Times New Roman" w:cs="Times New Roman"/>
          <w:kern w:val="0"/>
          <w:lang w:eastAsia="en-GB"/>
          <w14:ligatures w14:val="none"/>
        </w:rPr>
        <w:t xml:space="preserve"> </w:t>
      </w:r>
      <w:r>
        <w:rPr>
          <w:rFonts w:ascii="Times New Roman" w:eastAsia="Times New Roman" w:hAnsi="Times New Roman" w:cs="Times New Roman"/>
          <w:kern w:val="0"/>
          <w:lang w:eastAsia="en-GB"/>
          <w14:ligatures w14:val="none"/>
        </w:rPr>
        <w:t>offers a complementary strategy to expand the effective workforce in areas where physician recruitment is structurally difficult.</w:t>
      </w:r>
    </w:p>
    <w:p w14:paraId="53DBE010" w14:textId="77777777" w:rsidR="00CB2545" w:rsidRDefault="00CB2545" w:rsidP="008C44C5">
      <w:pPr>
        <w:spacing w:before="100" w:beforeAutospacing="1" w:after="100" w:afterAutospacing="1" w:line="240" w:lineRule="auto"/>
        <w:rPr>
          <w:rFonts w:ascii="Times New Roman" w:eastAsia="Times New Roman" w:hAnsi="Times New Roman" w:cs="Times New Roman"/>
          <w:b/>
          <w:bCs/>
          <w:kern w:val="0"/>
          <w:lang w:eastAsia="en-GB"/>
          <w14:ligatures w14:val="none"/>
        </w:rPr>
      </w:pPr>
    </w:p>
    <w:p w14:paraId="3E0AC797" w14:textId="2B2209BA" w:rsidR="008C44C5" w:rsidRPr="008C44C5" w:rsidRDefault="00B606C6" w:rsidP="008C44C5">
      <w:pPr>
        <w:spacing w:before="100" w:beforeAutospacing="1" w:after="100" w:afterAutospacing="1"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b/>
          <w:bCs/>
          <w:kern w:val="0"/>
          <w:lang w:eastAsia="en-GB"/>
          <w14:ligatures w14:val="none"/>
        </w:rPr>
        <w:lastRenderedPageBreak/>
        <w:t>Production capacity:</w:t>
      </w:r>
      <w:r>
        <w:rPr>
          <w:rFonts w:ascii="Times New Roman" w:eastAsia="Times New Roman" w:hAnsi="Times New Roman" w:cs="Times New Roman"/>
          <w:kern w:val="0"/>
          <w:lang w:eastAsia="en-GB"/>
          <w14:ligatures w14:val="none"/>
        </w:rPr>
        <w:t xml:space="preserve"> Ghana's medical and nursing training institutions must be adequately resourced to expand enrollment</w:t>
      </w:r>
      <w:r w:rsidR="009D5EA3">
        <w:rPr>
          <w:rFonts w:ascii="Times New Roman" w:eastAsia="Times New Roman" w:hAnsi="Times New Roman" w:cs="Times New Roman"/>
          <w:kern w:val="0"/>
          <w:lang w:eastAsia="en-GB"/>
          <w14:ligatures w14:val="none"/>
        </w:rPr>
        <w:t>,</w:t>
      </w:r>
      <w:r>
        <w:rPr>
          <w:rFonts w:ascii="Times New Roman" w:eastAsia="Times New Roman" w:hAnsi="Times New Roman" w:cs="Times New Roman"/>
          <w:kern w:val="0"/>
          <w:lang w:eastAsia="en-GB"/>
          <w14:ligatures w14:val="none"/>
        </w:rPr>
        <w:t xml:space="preserve"> with particular attention to students from underserved regions, who, according to evidence from other LMICs, are more likely to practice in their regions of origin after graduation. Retention incentives at the training level (s</w:t>
      </w:r>
      <w:r w:rsidR="009D5EA3">
        <w:rPr>
          <w:rFonts w:ascii="Times New Roman" w:eastAsia="Times New Roman" w:hAnsi="Times New Roman" w:cs="Times New Roman"/>
          <w:kern w:val="0"/>
          <w:lang w:eastAsia="en-GB"/>
          <w14:ligatures w14:val="none"/>
        </w:rPr>
        <w:t>uch as s</w:t>
      </w:r>
      <w:r>
        <w:rPr>
          <w:rFonts w:ascii="Times New Roman" w:eastAsia="Times New Roman" w:hAnsi="Times New Roman" w:cs="Times New Roman"/>
          <w:kern w:val="0"/>
          <w:lang w:eastAsia="en-GB"/>
          <w14:ligatures w14:val="none"/>
        </w:rPr>
        <w:t>cholarships linked to service obligations) should be explored.</w:t>
      </w:r>
    </w:p>
    <w:p w14:paraId="3E97BB2B" w14:textId="77777777" w:rsidR="008C44C5" w:rsidRPr="008C44C5" w:rsidRDefault="008C44C5" w:rsidP="008C44C5">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8C44C5">
        <w:rPr>
          <w:rFonts w:ascii="Times New Roman" w:eastAsia="Times New Roman" w:hAnsi="Times New Roman" w:cs="Times New Roman"/>
          <w:b/>
          <w:bCs/>
          <w:kern w:val="0"/>
          <w:sz w:val="27"/>
          <w:szCs w:val="27"/>
          <w:lang w:eastAsia="en-GB"/>
          <w14:ligatures w14:val="none"/>
        </w:rPr>
        <w:t>6.4 Digital Health as an Enabler of Quality and Equity</w:t>
      </w:r>
    </w:p>
    <w:p w14:paraId="5DF4318B" w14:textId="7CB3B19E" w:rsidR="008C44C5" w:rsidRPr="008C44C5" w:rsidRDefault="008C44C5" w:rsidP="008C44C5">
      <w:pPr>
        <w:spacing w:before="100" w:beforeAutospacing="1" w:after="100" w:afterAutospacing="1" w:line="240" w:lineRule="auto"/>
        <w:rPr>
          <w:rFonts w:ascii="Times New Roman" w:eastAsia="Times New Roman" w:hAnsi="Times New Roman" w:cs="Times New Roman"/>
          <w:kern w:val="0"/>
          <w:lang w:eastAsia="en-GB"/>
          <w14:ligatures w14:val="none"/>
        </w:rPr>
      </w:pPr>
      <w:r w:rsidRPr="008C44C5">
        <w:rPr>
          <w:rFonts w:ascii="Times New Roman" w:eastAsia="Times New Roman" w:hAnsi="Times New Roman" w:cs="Times New Roman"/>
          <w:kern w:val="0"/>
          <w:lang w:eastAsia="en-GB"/>
          <w14:ligatures w14:val="none"/>
        </w:rPr>
        <w:t xml:space="preserve">Ghana's Digital Health Policy and Strategy (2023–2027) and the practical deployment of digital tools across the health system represent a significant strategic opportunity. By 2024, Ghana had integrated 193 health facilities into the national electronic health platform. Mobile health (mHealth) applications have </w:t>
      </w:r>
      <w:r w:rsidR="009D5EA3">
        <w:rPr>
          <w:rFonts w:ascii="Times New Roman" w:eastAsia="Times New Roman" w:hAnsi="Times New Roman" w:cs="Times New Roman"/>
          <w:kern w:val="0"/>
          <w:lang w:eastAsia="en-GB"/>
          <w14:ligatures w14:val="none"/>
        </w:rPr>
        <w:t>been</w:t>
      </w:r>
      <w:r w:rsidRPr="008C44C5">
        <w:rPr>
          <w:rFonts w:ascii="Times New Roman" w:eastAsia="Times New Roman" w:hAnsi="Times New Roman" w:cs="Times New Roman"/>
          <w:kern w:val="0"/>
          <w:lang w:eastAsia="en-GB"/>
          <w14:ligatures w14:val="none"/>
        </w:rPr>
        <w:t xml:space="preserve"> </w:t>
      </w:r>
      <w:r w:rsidR="009D5EA3">
        <w:rPr>
          <w:rFonts w:ascii="Times New Roman" w:eastAsia="Times New Roman" w:hAnsi="Times New Roman" w:cs="Times New Roman"/>
          <w:kern w:val="0"/>
          <w:lang w:eastAsia="en-GB"/>
          <w14:ligatures w14:val="none"/>
        </w:rPr>
        <w:t>shown</w:t>
      </w:r>
      <w:r w:rsidRPr="008C44C5">
        <w:rPr>
          <w:rFonts w:ascii="Times New Roman" w:eastAsia="Times New Roman" w:hAnsi="Times New Roman" w:cs="Times New Roman"/>
          <w:kern w:val="0"/>
          <w:lang w:eastAsia="en-GB"/>
          <w14:ligatures w14:val="none"/>
        </w:rPr>
        <w:t xml:space="preserve"> </w:t>
      </w:r>
      <w:r w:rsidR="009D5EA3">
        <w:rPr>
          <w:rFonts w:ascii="Times New Roman" w:eastAsia="Times New Roman" w:hAnsi="Times New Roman" w:cs="Times New Roman"/>
          <w:kern w:val="0"/>
          <w:lang w:eastAsia="en-GB"/>
          <w14:ligatures w14:val="none"/>
        </w:rPr>
        <w:t>to increase</w:t>
      </w:r>
      <w:r w:rsidRPr="008C44C5">
        <w:rPr>
          <w:rFonts w:ascii="Times New Roman" w:eastAsia="Times New Roman" w:hAnsi="Times New Roman" w:cs="Times New Roman"/>
          <w:kern w:val="0"/>
          <w:lang w:eastAsia="en-GB"/>
          <w14:ligatures w14:val="none"/>
        </w:rPr>
        <w:t xml:space="preserve"> antenatal care attendance. Electronic immunisation records have improved data quality. Telemedicine, though still </w:t>
      </w:r>
      <w:r w:rsidR="009D5EA3">
        <w:rPr>
          <w:rFonts w:ascii="Times New Roman" w:eastAsia="Times New Roman" w:hAnsi="Times New Roman" w:cs="Times New Roman"/>
          <w:kern w:val="0"/>
          <w:lang w:eastAsia="en-GB"/>
          <w14:ligatures w14:val="none"/>
        </w:rPr>
        <w:t>in</w:t>
      </w:r>
      <w:r w:rsidRPr="008C44C5">
        <w:rPr>
          <w:rFonts w:ascii="Times New Roman" w:eastAsia="Times New Roman" w:hAnsi="Times New Roman" w:cs="Times New Roman"/>
          <w:kern w:val="0"/>
          <w:lang w:eastAsia="en-GB"/>
          <w14:ligatures w14:val="none"/>
        </w:rPr>
        <w:t xml:space="preserve"> </w:t>
      </w:r>
      <w:r w:rsidR="009D5EA3">
        <w:rPr>
          <w:rFonts w:ascii="Times New Roman" w:eastAsia="Times New Roman" w:hAnsi="Times New Roman" w:cs="Times New Roman"/>
          <w:kern w:val="0"/>
          <w:lang w:eastAsia="en-GB"/>
          <w14:ligatures w14:val="none"/>
        </w:rPr>
        <w:t>its</w:t>
      </w:r>
      <w:r w:rsidRPr="008C44C5">
        <w:rPr>
          <w:rFonts w:ascii="Times New Roman" w:eastAsia="Times New Roman" w:hAnsi="Times New Roman" w:cs="Times New Roman"/>
          <w:kern w:val="0"/>
          <w:lang w:eastAsia="en-GB"/>
          <w14:ligatures w14:val="none"/>
        </w:rPr>
        <w:t xml:space="preserve"> early stage</w:t>
      </w:r>
      <w:r w:rsidR="009D5EA3">
        <w:rPr>
          <w:rFonts w:ascii="Times New Roman" w:eastAsia="Times New Roman" w:hAnsi="Times New Roman" w:cs="Times New Roman"/>
          <w:kern w:val="0"/>
          <w:lang w:eastAsia="en-GB"/>
          <w14:ligatures w14:val="none"/>
        </w:rPr>
        <w:t>s</w:t>
      </w:r>
      <w:r w:rsidRPr="008C44C5">
        <w:rPr>
          <w:rFonts w:ascii="Times New Roman" w:eastAsia="Times New Roman" w:hAnsi="Times New Roman" w:cs="Times New Roman"/>
          <w:kern w:val="0"/>
          <w:lang w:eastAsia="en-GB"/>
          <w14:ligatures w14:val="none"/>
        </w:rPr>
        <w:t>, has reduced referral times in pilot settings. Drone-based delivery of blood products and vaccines, in collaboration with Zipline, has enhanced supply chain reliability in remote areas.</w:t>
      </w:r>
    </w:p>
    <w:p w14:paraId="7C1D81ED" w14:textId="4A0F29EF" w:rsidR="008C44C5" w:rsidRPr="008C44C5" w:rsidRDefault="008C44C5" w:rsidP="008C44C5">
      <w:pPr>
        <w:spacing w:before="100" w:beforeAutospacing="1" w:after="100" w:afterAutospacing="1" w:line="240" w:lineRule="auto"/>
        <w:rPr>
          <w:rFonts w:ascii="Times New Roman" w:eastAsia="Times New Roman" w:hAnsi="Times New Roman" w:cs="Times New Roman"/>
          <w:kern w:val="0"/>
          <w:lang w:eastAsia="en-GB"/>
          <w14:ligatures w14:val="none"/>
        </w:rPr>
      </w:pPr>
      <w:r w:rsidRPr="008C44C5">
        <w:rPr>
          <w:rFonts w:ascii="Times New Roman" w:eastAsia="Times New Roman" w:hAnsi="Times New Roman" w:cs="Times New Roman"/>
          <w:kern w:val="0"/>
          <w:lang w:eastAsia="en-GB"/>
          <w14:ligatures w14:val="none"/>
        </w:rPr>
        <w:t xml:space="preserve">Three digital priorities </w:t>
      </w:r>
      <w:r w:rsidR="00EB3E38">
        <w:rPr>
          <w:rFonts w:ascii="Times New Roman" w:eastAsia="Times New Roman" w:hAnsi="Times New Roman" w:cs="Times New Roman"/>
          <w:kern w:val="0"/>
          <w:lang w:eastAsia="en-GB"/>
          <w14:ligatures w14:val="none"/>
        </w:rPr>
        <w:t>warrant</w:t>
      </w:r>
      <w:r w:rsidRPr="008C44C5">
        <w:rPr>
          <w:rFonts w:ascii="Times New Roman" w:eastAsia="Times New Roman" w:hAnsi="Times New Roman" w:cs="Times New Roman"/>
          <w:kern w:val="0"/>
          <w:lang w:eastAsia="en-GB"/>
          <w14:ligatures w14:val="none"/>
        </w:rPr>
        <w:t xml:space="preserve"> particular emphasis in the strategic direction ahead. First, </w:t>
      </w:r>
      <w:r w:rsidRPr="008C44C5">
        <w:rPr>
          <w:rFonts w:ascii="Times New Roman" w:eastAsia="Times New Roman" w:hAnsi="Times New Roman" w:cs="Times New Roman"/>
          <w:b/>
          <w:bCs/>
          <w:kern w:val="0"/>
          <w:lang w:eastAsia="en-GB"/>
          <w14:ligatures w14:val="none"/>
        </w:rPr>
        <w:t>interoperability and data integration</w:t>
      </w:r>
      <w:r w:rsidRPr="008C44C5">
        <w:rPr>
          <w:rFonts w:ascii="Times New Roman" w:eastAsia="Times New Roman" w:hAnsi="Times New Roman" w:cs="Times New Roman"/>
          <w:kern w:val="0"/>
          <w:lang w:eastAsia="en-GB"/>
          <w14:ligatures w14:val="none"/>
        </w:rPr>
        <w:t xml:space="preserve"> across facilities, the NHIA, and the Ghana Health Service are essential to eliminating the fragmentation that currently prevents the health system from functioning as an integrated, learning entity. The 2026 BMC Health Services Research scoping review on digital health system integration in Ghana identified governance arrangements, interoperability, and regulatory gaps as key impediments </w:t>
      </w:r>
      <w:r w:rsidR="00EB3E38">
        <w:rPr>
          <w:rFonts w:ascii="Times New Roman" w:eastAsia="Times New Roman" w:hAnsi="Times New Roman" w:cs="Times New Roman"/>
          <w:kern w:val="0"/>
          <w:lang w:eastAsia="en-GB"/>
          <w14:ligatures w14:val="none"/>
        </w:rPr>
        <w:t>that require</w:t>
      </w:r>
      <w:r w:rsidRPr="008C44C5">
        <w:rPr>
          <w:rFonts w:ascii="Times New Roman" w:eastAsia="Times New Roman" w:hAnsi="Times New Roman" w:cs="Times New Roman"/>
          <w:kern w:val="0"/>
          <w:lang w:eastAsia="en-GB"/>
          <w14:ligatures w14:val="none"/>
        </w:rPr>
        <w:t xml:space="preserve"> structured resolution.</w:t>
      </w:r>
    </w:p>
    <w:p w14:paraId="130E5889" w14:textId="00544C9A" w:rsidR="008C44C5" w:rsidRPr="008C44C5" w:rsidRDefault="008C44C5" w:rsidP="008C44C5">
      <w:pPr>
        <w:spacing w:before="100" w:beforeAutospacing="1" w:after="100" w:afterAutospacing="1" w:line="240" w:lineRule="auto"/>
        <w:rPr>
          <w:rFonts w:ascii="Times New Roman" w:eastAsia="Times New Roman" w:hAnsi="Times New Roman" w:cs="Times New Roman"/>
          <w:kern w:val="0"/>
          <w:lang w:eastAsia="en-GB"/>
          <w14:ligatures w14:val="none"/>
        </w:rPr>
      </w:pPr>
      <w:r w:rsidRPr="008C44C5">
        <w:rPr>
          <w:rFonts w:ascii="Times New Roman" w:eastAsia="Times New Roman" w:hAnsi="Times New Roman" w:cs="Times New Roman"/>
          <w:kern w:val="0"/>
          <w:lang w:eastAsia="en-GB"/>
          <w14:ligatures w14:val="none"/>
        </w:rPr>
        <w:t xml:space="preserve">Second, </w:t>
      </w:r>
      <w:r w:rsidRPr="008C44C5">
        <w:rPr>
          <w:rFonts w:ascii="Times New Roman" w:eastAsia="Times New Roman" w:hAnsi="Times New Roman" w:cs="Times New Roman"/>
          <w:b/>
          <w:bCs/>
          <w:kern w:val="0"/>
          <w:lang w:eastAsia="en-GB"/>
          <w14:ligatures w14:val="none"/>
        </w:rPr>
        <w:t>digital tools for quality monitoring</w:t>
      </w:r>
      <w:r w:rsidRPr="008C44C5">
        <w:rPr>
          <w:rFonts w:ascii="Times New Roman" w:eastAsia="Times New Roman" w:hAnsi="Times New Roman" w:cs="Times New Roman"/>
          <w:kern w:val="0"/>
          <w:lang w:eastAsia="en-GB"/>
          <w14:ligatures w14:val="none"/>
        </w:rPr>
        <w:t xml:space="preserve"> including facility dashboards, patient satisfaction platforms, and real-time adverse event reporting should be </w:t>
      </w:r>
      <w:r w:rsidR="00EB3E38">
        <w:rPr>
          <w:rFonts w:ascii="Times New Roman" w:eastAsia="Times New Roman" w:hAnsi="Times New Roman" w:cs="Times New Roman"/>
          <w:kern w:val="0"/>
          <w:lang w:eastAsia="en-GB"/>
          <w14:ligatures w14:val="none"/>
        </w:rPr>
        <w:t>integrat</w:t>
      </w:r>
      <w:r w:rsidRPr="008C44C5">
        <w:rPr>
          <w:rFonts w:ascii="Times New Roman" w:eastAsia="Times New Roman" w:hAnsi="Times New Roman" w:cs="Times New Roman"/>
          <w:kern w:val="0"/>
          <w:lang w:eastAsia="en-GB"/>
          <w14:ligatures w14:val="none"/>
        </w:rPr>
        <w:t xml:space="preserve">ed into the National Health Quality Strategy's implementation architecture. Third, </w:t>
      </w:r>
      <w:r w:rsidRPr="008C44C5">
        <w:rPr>
          <w:rFonts w:ascii="Times New Roman" w:eastAsia="Times New Roman" w:hAnsi="Times New Roman" w:cs="Times New Roman"/>
          <w:b/>
          <w:bCs/>
          <w:kern w:val="0"/>
          <w:lang w:eastAsia="en-GB"/>
          <w14:ligatures w14:val="none"/>
        </w:rPr>
        <w:t>bridging the digital divide</w:t>
      </w:r>
      <w:r w:rsidRPr="008C44C5">
        <w:rPr>
          <w:rFonts w:ascii="Times New Roman" w:eastAsia="Times New Roman" w:hAnsi="Times New Roman" w:cs="Times New Roman"/>
          <w:kern w:val="0"/>
          <w:lang w:eastAsia="en-GB"/>
          <w14:ligatures w14:val="none"/>
        </w:rPr>
        <w:t xml:space="preserve"> is essential: with less than 40% of Ghana's rural population having internet access, a digital health strategy that serves only urban and peri-urban facilities will deepen</w:t>
      </w:r>
      <w:r w:rsidR="00EB3E38">
        <w:rPr>
          <w:rFonts w:ascii="Times New Roman" w:eastAsia="Times New Roman" w:hAnsi="Times New Roman" w:cs="Times New Roman"/>
          <w:kern w:val="0"/>
          <w:lang w:eastAsia="en-GB"/>
          <w14:ligatures w14:val="none"/>
        </w:rPr>
        <w:t>,</w:t>
      </w:r>
      <w:r w:rsidRPr="008C44C5">
        <w:rPr>
          <w:rFonts w:ascii="Times New Roman" w:eastAsia="Times New Roman" w:hAnsi="Times New Roman" w:cs="Times New Roman"/>
          <w:kern w:val="0"/>
          <w:lang w:eastAsia="en-GB"/>
          <w14:ligatures w14:val="none"/>
        </w:rPr>
        <w:t xml:space="preserve"> rather than reduce</w:t>
      </w:r>
      <w:r w:rsidR="00EB3E38">
        <w:rPr>
          <w:rFonts w:ascii="Times New Roman" w:eastAsia="Times New Roman" w:hAnsi="Times New Roman" w:cs="Times New Roman"/>
          <w:kern w:val="0"/>
          <w:lang w:eastAsia="en-GB"/>
          <w14:ligatures w14:val="none"/>
        </w:rPr>
        <w:t>,</w:t>
      </w:r>
      <w:r w:rsidRPr="008C44C5">
        <w:rPr>
          <w:rFonts w:ascii="Times New Roman" w:eastAsia="Times New Roman" w:hAnsi="Times New Roman" w:cs="Times New Roman"/>
          <w:kern w:val="0"/>
          <w:lang w:eastAsia="en-GB"/>
          <w14:ligatures w14:val="none"/>
        </w:rPr>
        <w:t xml:space="preserve"> healthcare inequality.</w:t>
      </w:r>
    </w:p>
    <w:p w14:paraId="286747C7" w14:textId="77777777" w:rsidR="008C44C5" w:rsidRPr="008C44C5" w:rsidRDefault="008C44C5" w:rsidP="008C44C5">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8C44C5">
        <w:rPr>
          <w:rFonts w:ascii="Times New Roman" w:eastAsia="Times New Roman" w:hAnsi="Times New Roman" w:cs="Times New Roman"/>
          <w:b/>
          <w:bCs/>
          <w:kern w:val="0"/>
          <w:sz w:val="27"/>
          <w:szCs w:val="27"/>
          <w:lang w:eastAsia="en-GB"/>
          <w14:ligatures w14:val="none"/>
        </w:rPr>
        <w:t>6.5 Strengthening CHPS for Equity-Oriented Primary Care</w:t>
      </w:r>
    </w:p>
    <w:p w14:paraId="1D396620" w14:textId="77777777" w:rsidR="008C44C5" w:rsidRPr="008C44C5" w:rsidRDefault="008C44C5" w:rsidP="008C44C5">
      <w:pPr>
        <w:spacing w:before="100" w:beforeAutospacing="1" w:after="100" w:afterAutospacing="1" w:line="240" w:lineRule="auto"/>
        <w:rPr>
          <w:rFonts w:ascii="Times New Roman" w:eastAsia="Times New Roman" w:hAnsi="Times New Roman" w:cs="Times New Roman"/>
          <w:kern w:val="0"/>
          <w:lang w:eastAsia="en-GB"/>
          <w14:ligatures w14:val="none"/>
        </w:rPr>
      </w:pPr>
      <w:r w:rsidRPr="008C44C5">
        <w:rPr>
          <w:rFonts w:ascii="Times New Roman" w:eastAsia="Times New Roman" w:hAnsi="Times New Roman" w:cs="Times New Roman"/>
          <w:kern w:val="0"/>
          <w:lang w:eastAsia="en-GB"/>
          <w14:ligatures w14:val="none"/>
        </w:rPr>
        <w:t>The CHPS programme remains Ghana's most powerful instrument for reaching underserved and rural populations, but its potential is not yet fully realised. Strategic priorities for CHPS strengthening include: full staffing of all CHPS zones with appropriately qualified community health officers; logistical systems that ensure reliable supply of essential commodities (drugs, diagnostics, contraceptives); integration of CHPS data into the national HMIS for real-time tracking and accountability; community scorecard mechanisms to promote local accountability and responsiveness; and explicit linkage of CHPS zones to the referral pathway, including emergency transport arrangements.</w:t>
      </w:r>
    </w:p>
    <w:p w14:paraId="3E0FA261" w14:textId="3DE51930" w:rsidR="008C44C5" w:rsidRPr="008C44C5" w:rsidRDefault="008C44C5" w:rsidP="008C44C5">
      <w:pPr>
        <w:spacing w:before="100" w:beforeAutospacing="1" w:after="100" w:afterAutospacing="1" w:line="240" w:lineRule="auto"/>
        <w:rPr>
          <w:rFonts w:ascii="Times New Roman" w:eastAsia="Times New Roman" w:hAnsi="Times New Roman" w:cs="Times New Roman"/>
          <w:kern w:val="0"/>
          <w:lang w:eastAsia="en-GB"/>
          <w14:ligatures w14:val="none"/>
        </w:rPr>
      </w:pPr>
      <w:r w:rsidRPr="008C44C5">
        <w:rPr>
          <w:rFonts w:ascii="Times New Roman" w:eastAsia="Times New Roman" w:hAnsi="Times New Roman" w:cs="Times New Roman"/>
          <w:kern w:val="0"/>
          <w:lang w:eastAsia="en-GB"/>
          <w14:ligatures w14:val="none"/>
        </w:rPr>
        <w:t>The expansion of CHPS functions to include NCD screening hypertension measurement, blood glucose testing, and basic oncology symptom recognition would also begin to address the epidemiological transition challenge at the primary care level, where prevention and early detection are most cost-effective.</w:t>
      </w:r>
    </w:p>
    <w:p w14:paraId="6BF9BB1A" w14:textId="77777777" w:rsidR="008C44C5" w:rsidRDefault="008C44C5" w:rsidP="008C44C5">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p>
    <w:p w14:paraId="78D54B63" w14:textId="152FF13D" w:rsidR="008C44C5" w:rsidRPr="008C44C5" w:rsidRDefault="008C44C5" w:rsidP="008C44C5">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8C44C5">
        <w:rPr>
          <w:rFonts w:ascii="Times New Roman" w:eastAsia="Times New Roman" w:hAnsi="Times New Roman" w:cs="Times New Roman"/>
          <w:b/>
          <w:bCs/>
          <w:kern w:val="0"/>
          <w:sz w:val="27"/>
          <w:szCs w:val="27"/>
          <w:lang w:eastAsia="en-GB"/>
          <w14:ligatures w14:val="none"/>
        </w:rPr>
        <w:lastRenderedPageBreak/>
        <w:t>6.6 Governance Reform and Anti-Corruption Measures</w:t>
      </w:r>
    </w:p>
    <w:p w14:paraId="29BA013D" w14:textId="3F501937" w:rsidR="008C44C5" w:rsidRPr="008C44C5" w:rsidRDefault="008C44C5" w:rsidP="008C44C5">
      <w:pPr>
        <w:spacing w:before="100" w:beforeAutospacing="1" w:after="100" w:afterAutospacing="1" w:line="240" w:lineRule="auto"/>
        <w:rPr>
          <w:rFonts w:ascii="Times New Roman" w:eastAsia="Times New Roman" w:hAnsi="Times New Roman" w:cs="Times New Roman"/>
          <w:kern w:val="0"/>
          <w:lang w:eastAsia="en-GB"/>
          <w14:ligatures w14:val="none"/>
        </w:rPr>
      </w:pPr>
      <w:r w:rsidRPr="008C44C5">
        <w:rPr>
          <w:rFonts w:ascii="Times New Roman" w:eastAsia="Times New Roman" w:hAnsi="Times New Roman" w:cs="Times New Roman"/>
          <w:kern w:val="0"/>
          <w:lang w:eastAsia="en-GB"/>
          <w14:ligatures w14:val="none"/>
        </w:rPr>
        <w:t xml:space="preserve">Governance reform is not a soft or supplementary agenda: it is a precondition for the effective functioning of every other element of the reform strategy. Several </w:t>
      </w:r>
      <w:r w:rsidR="00D23D11">
        <w:rPr>
          <w:rFonts w:ascii="Times New Roman" w:eastAsia="Times New Roman" w:hAnsi="Times New Roman" w:cs="Times New Roman"/>
          <w:kern w:val="0"/>
          <w:lang w:eastAsia="en-GB"/>
          <w14:ligatures w14:val="none"/>
        </w:rPr>
        <w:t>prioritie</w:t>
      </w:r>
      <w:r w:rsidRPr="008C44C5">
        <w:rPr>
          <w:rFonts w:ascii="Times New Roman" w:eastAsia="Times New Roman" w:hAnsi="Times New Roman" w:cs="Times New Roman"/>
          <w:kern w:val="0"/>
          <w:lang w:eastAsia="en-GB"/>
          <w14:ligatures w14:val="none"/>
        </w:rPr>
        <w:t xml:space="preserve">s merit </w:t>
      </w:r>
      <w:r w:rsidR="00D23D11">
        <w:rPr>
          <w:rFonts w:ascii="Times New Roman" w:eastAsia="Times New Roman" w:hAnsi="Times New Roman" w:cs="Times New Roman"/>
          <w:kern w:val="0"/>
          <w:lang w:eastAsia="en-GB"/>
          <w14:ligatures w14:val="none"/>
        </w:rPr>
        <w:t>atten</w:t>
      </w:r>
      <w:r w:rsidRPr="008C44C5">
        <w:rPr>
          <w:rFonts w:ascii="Times New Roman" w:eastAsia="Times New Roman" w:hAnsi="Times New Roman" w:cs="Times New Roman"/>
          <w:kern w:val="0"/>
          <w:lang w:eastAsia="en-GB"/>
          <w14:ligatures w14:val="none"/>
        </w:rPr>
        <w:t>tion.</w:t>
      </w:r>
    </w:p>
    <w:p w14:paraId="5FCE46C4" w14:textId="14C715F5" w:rsidR="008C44C5" w:rsidRPr="008C44C5" w:rsidRDefault="008C44C5" w:rsidP="008C44C5">
      <w:pPr>
        <w:spacing w:before="100" w:beforeAutospacing="1" w:after="100" w:afterAutospacing="1" w:line="240" w:lineRule="auto"/>
        <w:rPr>
          <w:rFonts w:ascii="Times New Roman" w:eastAsia="Times New Roman" w:hAnsi="Times New Roman" w:cs="Times New Roman"/>
          <w:kern w:val="0"/>
          <w:lang w:eastAsia="en-GB"/>
          <w14:ligatures w14:val="none"/>
        </w:rPr>
      </w:pPr>
      <w:r w:rsidRPr="008C44C5">
        <w:rPr>
          <w:rFonts w:ascii="Times New Roman" w:eastAsia="Times New Roman" w:hAnsi="Times New Roman" w:cs="Times New Roman"/>
          <w:b/>
          <w:bCs/>
          <w:kern w:val="0"/>
          <w:lang w:eastAsia="en-GB"/>
          <w14:ligatures w14:val="none"/>
        </w:rPr>
        <w:t>Procurement reform:</w:t>
      </w:r>
      <w:r w:rsidRPr="008C44C5">
        <w:rPr>
          <w:rFonts w:ascii="Times New Roman" w:eastAsia="Times New Roman" w:hAnsi="Times New Roman" w:cs="Times New Roman"/>
          <w:kern w:val="0"/>
          <w:lang w:eastAsia="en-GB"/>
          <w14:ligatures w14:val="none"/>
        </w:rPr>
        <w:t xml:space="preserve"> </w:t>
      </w:r>
      <w:r w:rsidR="00D23D11">
        <w:rPr>
          <w:rFonts w:ascii="Times New Roman" w:eastAsia="Times New Roman" w:hAnsi="Times New Roman" w:cs="Times New Roman"/>
          <w:kern w:val="0"/>
          <w:lang w:eastAsia="en-GB"/>
          <w14:ligatures w14:val="none"/>
        </w:rPr>
        <w:t>Implementing</w:t>
      </w:r>
      <w:r w:rsidRPr="008C44C5">
        <w:rPr>
          <w:rFonts w:ascii="Times New Roman" w:eastAsia="Times New Roman" w:hAnsi="Times New Roman" w:cs="Times New Roman"/>
          <w:kern w:val="0"/>
          <w:lang w:eastAsia="en-GB"/>
          <w14:ligatures w14:val="none"/>
        </w:rPr>
        <w:t xml:space="preserve"> electronic government procurement (e-GP) systems for health sector purchasing, combined with strengthened post-award contract monitoring by the Public Procurement Authority, could significantly reduce opportunities for procurement fraud. International experience suggests that </w:t>
      </w:r>
      <w:r w:rsidR="00D23D11">
        <w:rPr>
          <w:rFonts w:ascii="Times New Roman" w:eastAsia="Times New Roman" w:hAnsi="Times New Roman" w:cs="Times New Roman"/>
          <w:kern w:val="0"/>
          <w:lang w:eastAsia="en-GB"/>
          <w14:ligatures w14:val="none"/>
        </w:rPr>
        <w:t>combining</w:t>
      </w:r>
      <w:r w:rsidRPr="008C44C5">
        <w:rPr>
          <w:rFonts w:ascii="Times New Roman" w:eastAsia="Times New Roman" w:hAnsi="Times New Roman" w:cs="Times New Roman"/>
          <w:kern w:val="0"/>
          <w:lang w:eastAsia="en-GB"/>
          <w14:ligatures w14:val="none"/>
        </w:rPr>
        <w:t xml:space="preserve"> digital procurement, independent audit, and meaningful civil society oversight </w:t>
      </w:r>
      <w:r w:rsidR="00D23D11">
        <w:rPr>
          <w:rFonts w:ascii="Times New Roman" w:eastAsia="Times New Roman" w:hAnsi="Times New Roman" w:cs="Times New Roman"/>
          <w:kern w:val="0"/>
          <w:lang w:eastAsia="en-GB"/>
          <w14:ligatures w14:val="none"/>
        </w:rPr>
        <w:t>yield</w:t>
      </w:r>
      <w:r w:rsidRPr="008C44C5">
        <w:rPr>
          <w:rFonts w:ascii="Times New Roman" w:eastAsia="Times New Roman" w:hAnsi="Times New Roman" w:cs="Times New Roman"/>
          <w:kern w:val="0"/>
          <w:lang w:eastAsia="en-GB"/>
          <w14:ligatures w14:val="none"/>
        </w:rPr>
        <w:t>s the most durable anti-corruption outcomes.</w:t>
      </w:r>
    </w:p>
    <w:p w14:paraId="077DC398" w14:textId="2D8A8F0B" w:rsidR="008C44C5" w:rsidRPr="008C44C5" w:rsidRDefault="008C44C5" w:rsidP="008C44C5">
      <w:pPr>
        <w:spacing w:before="100" w:beforeAutospacing="1" w:after="100" w:afterAutospacing="1" w:line="240" w:lineRule="auto"/>
        <w:rPr>
          <w:rFonts w:ascii="Times New Roman" w:eastAsia="Times New Roman" w:hAnsi="Times New Roman" w:cs="Times New Roman"/>
          <w:kern w:val="0"/>
          <w:lang w:eastAsia="en-GB"/>
          <w14:ligatures w14:val="none"/>
        </w:rPr>
      </w:pPr>
      <w:r w:rsidRPr="008C44C5">
        <w:rPr>
          <w:rFonts w:ascii="Times New Roman" w:eastAsia="Times New Roman" w:hAnsi="Times New Roman" w:cs="Times New Roman"/>
          <w:b/>
          <w:bCs/>
          <w:kern w:val="0"/>
          <w:lang w:eastAsia="en-GB"/>
          <w14:ligatures w14:val="none"/>
        </w:rPr>
        <w:t>NHIA fraud management:</w:t>
      </w:r>
      <w:r w:rsidRPr="008C44C5">
        <w:rPr>
          <w:rFonts w:ascii="Times New Roman" w:eastAsia="Times New Roman" w:hAnsi="Times New Roman" w:cs="Times New Roman"/>
          <w:kern w:val="0"/>
          <w:lang w:eastAsia="en-GB"/>
          <w14:ligatures w14:val="none"/>
        </w:rPr>
        <w:t xml:space="preserve"> Investment in data analytics platforms capable of detecting anomalous claim patterns, combined with clinical audit program</w:t>
      </w:r>
      <w:r w:rsidR="00DA0CD8">
        <w:rPr>
          <w:rFonts w:ascii="Times New Roman" w:eastAsia="Times New Roman" w:hAnsi="Times New Roman" w:cs="Times New Roman"/>
          <w:kern w:val="0"/>
          <w:lang w:eastAsia="en-GB"/>
          <w14:ligatures w14:val="none"/>
        </w:rPr>
        <w:t>me</w:t>
      </w:r>
      <w:r w:rsidRPr="008C44C5">
        <w:rPr>
          <w:rFonts w:ascii="Times New Roman" w:eastAsia="Times New Roman" w:hAnsi="Times New Roman" w:cs="Times New Roman"/>
          <w:kern w:val="0"/>
          <w:lang w:eastAsia="en-GB"/>
          <w14:ligatures w14:val="none"/>
        </w:rPr>
        <w:t>s that verify a sample of high-value claims, should be sustained and expanded. International partnerships with health insurance bodies in more mature health financing systems could accelerate knowledge transfer.</w:t>
      </w:r>
    </w:p>
    <w:p w14:paraId="7EC55164" w14:textId="06564EAB" w:rsidR="008C44C5" w:rsidRPr="008C44C5" w:rsidRDefault="008C44C5" w:rsidP="008C44C5">
      <w:pPr>
        <w:spacing w:before="100" w:beforeAutospacing="1" w:after="100" w:afterAutospacing="1" w:line="240" w:lineRule="auto"/>
        <w:rPr>
          <w:rFonts w:ascii="Times New Roman" w:eastAsia="Times New Roman" w:hAnsi="Times New Roman" w:cs="Times New Roman"/>
          <w:kern w:val="0"/>
          <w:lang w:eastAsia="en-GB"/>
          <w14:ligatures w14:val="none"/>
        </w:rPr>
      </w:pPr>
      <w:r w:rsidRPr="008C44C5">
        <w:rPr>
          <w:rFonts w:ascii="Times New Roman" w:eastAsia="Times New Roman" w:hAnsi="Times New Roman" w:cs="Times New Roman"/>
          <w:b/>
          <w:bCs/>
          <w:kern w:val="0"/>
          <w:lang w:eastAsia="en-GB"/>
          <w14:ligatures w14:val="none"/>
        </w:rPr>
        <w:t>Community accountability:</w:t>
      </w:r>
      <w:r w:rsidRPr="008C44C5">
        <w:rPr>
          <w:rFonts w:ascii="Times New Roman" w:eastAsia="Times New Roman" w:hAnsi="Times New Roman" w:cs="Times New Roman"/>
          <w:kern w:val="0"/>
          <w:lang w:eastAsia="en-GB"/>
          <w14:ligatures w14:val="none"/>
        </w:rPr>
        <w:t xml:space="preserve"> Strengthening the role of facility health committees, community health planning processes, and patient advocacy groups in holding facilities accountable for service delivery creates accountability at the point of care where formal regulatory oversight is often weakest.</w:t>
      </w:r>
    </w:p>
    <w:p w14:paraId="72D06BDA" w14:textId="7FB5CB75" w:rsidR="008C44C5" w:rsidRPr="008C44C5" w:rsidRDefault="008C44C5" w:rsidP="008C44C5">
      <w:pPr>
        <w:spacing w:before="100" w:beforeAutospacing="1" w:after="100" w:afterAutospacing="1" w:line="240" w:lineRule="auto"/>
        <w:rPr>
          <w:rFonts w:ascii="Times New Roman" w:eastAsia="Times New Roman" w:hAnsi="Times New Roman" w:cs="Times New Roman"/>
          <w:kern w:val="0"/>
          <w:lang w:eastAsia="en-GB"/>
          <w14:ligatures w14:val="none"/>
        </w:rPr>
      </w:pPr>
      <w:r w:rsidRPr="008C44C5">
        <w:rPr>
          <w:rFonts w:ascii="Times New Roman" w:eastAsia="Times New Roman" w:hAnsi="Times New Roman" w:cs="Times New Roman"/>
          <w:b/>
          <w:bCs/>
          <w:kern w:val="0"/>
          <w:lang w:eastAsia="en-GB"/>
          <w14:ligatures w14:val="none"/>
        </w:rPr>
        <w:t>Civic transparency mechanisms:</w:t>
      </w:r>
      <w:r w:rsidRPr="008C44C5">
        <w:rPr>
          <w:rFonts w:ascii="Times New Roman" w:eastAsia="Times New Roman" w:hAnsi="Times New Roman" w:cs="Times New Roman"/>
          <w:kern w:val="0"/>
          <w:lang w:eastAsia="en-GB"/>
          <w14:ligatures w14:val="none"/>
        </w:rPr>
        <w:t xml:space="preserve"> Public reporting of NHIA financial statements, health sector budget execution data, and facility-level quality scores in formats accessible to citizens, journalists, and civil society is essential </w:t>
      </w:r>
      <w:r w:rsidR="00DA0CD8">
        <w:rPr>
          <w:rFonts w:ascii="Times New Roman" w:eastAsia="Times New Roman" w:hAnsi="Times New Roman" w:cs="Times New Roman"/>
          <w:kern w:val="0"/>
          <w:lang w:eastAsia="en-GB"/>
          <w14:ligatures w14:val="none"/>
        </w:rPr>
        <w:t>for</w:t>
      </w:r>
      <w:r w:rsidRPr="008C44C5">
        <w:rPr>
          <w:rFonts w:ascii="Times New Roman" w:eastAsia="Times New Roman" w:hAnsi="Times New Roman" w:cs="Times New Roman"/>
          <w:kern w:val="0"/>
          <w:lang w:eastAsia="en-GB"/>
          <w14:ligatures w14:val="none"/>
        </w:rPr>
        <w:t xml:space="preserve"> building the accountability ecosystem that deters corruption and drives reform.</w:t>
      </w:r>
    </w:p>
    <w:p w14:paraId="40C67412" w14:textId="77777777" w:rsidR="008C44C5" w:rsidRPr="008C44C5" w:rsidRDefault="008C44C5" w:rsidP="008C44C5">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8C44C5">
        <w:rPr>
          <w:rFonts w:ascii="Times New Roman" w:eastAsia="Times New Roman" w:hAnsi="Times New Roman" w:cs="Times New Roman"/>
          <w:b/>
          <w:bCs/>
          <w:kern w:val="0"/>
          <w:sz w:val="27"/>
          <w:szCs w:val="27"/>
          <w:lang w:eastAsia="en-GB"/>
          <w14:ligatures w14:val="none"/>
        </w:rPr>
        <w:t>6.7 Addressing the NCD Transition: System Adaptation for a New Disease Burden</w:t>
      </w:r>
    </w:p>
    <w:p w14:paraId="185FA358" w14:textId="276C9415" w:rsidR="008C44C5" w:rsidRPr="008C44C5" w:rsidRDefault="00D8645F" w:rsidP="008C44C5">
      <w:pPr>
        <w:spacing w:before="100" w:beforeAutospacing="1" w:after="100" w:afterAutospacing="1"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 xml:space="preserve">Responding to Ghana's NCD transition requires adaptation across multiple system functions. In </w:t>
      </w:r>
      <w:r>
        <w:rPr>
          <w:rFonts w:ascii="Times New Roman" w:eastAsia="Times New Roman" w:hAnsi="Times New Roman" w:cs="Times New Roman"/>
          <w:b/>
          <w:bCs/>
          <w:kern w:val="0"/>
          <w:lang w:eastAsia="en-GB"/>
          <w14:ligatures w14:val="none"/>
        </w:rPr>
        <w:t>service delivery</w:t>
      </w:r>
      <w:r>
        <w:rPr>
          <w:rFonts w:ascii="Times New Roman" w:eastAsia="Times New Roman" w:hAnsi="Times New Roman" w:cs="Times New Roman"/>
          <w:kern w:val="0"/>
          <w:lang w:eastAsia="en-GB"/>
          <w14:ligatures w14:val="none"/>
        </w:rPr>
        <w:t xml:space="preserve">, primary care providers need competency development in NCD screening, lifestyle counseling, and medication adherence support; community health officers could be trained and equipped to conduct hypertension and diabetes screening during routine community visits. In </w:t>
      </w:r>
      <w:r>
        <w:rPr>
          <w:rFonts w:ascii="Times New Roman" w:eastAsia="Times New Roman" w:hAnsi="Times New Roman" w:cs="Times New Roman"/>
          <w:b/>
          <w:bCs/>
          <w:kern w:val="0"/>
          <w:lang w:eastAsia="en-GB"/>
          <w14:ligatures w14:val="none"/>
        </w:rPr>
        <w:t>financing</w:t>
      </w:r>
      <w:r>
        <w:rPr>
          <w:rFonts w:ascii="Times New Roman" w:eastAsia="Times New Roman" w:hAnsi="Times New Roman" w:cs="Times New Roman"/>
          <w:kern w:val="0"/>
          <w:lang w:eastAsia="en-GB"/>
          <w14:ligatures w14:val="none"/>
        </w:rPr>
        <w:t xml:space="preserve">, the NHIS benefit package should be progressively expanded to include evidence-based NCD interventions, starting with essential medicines for </w:t>
      </w:r>
      <w:r>
        <w:rPr>
          <w:rFonts w:ascii="Times New Roman" w:eastAsia="Times New Roman" w:hAnsi="Times New Roman" w:cs="Times New Roman"/>
          <w:kern w:val="0"/>
          <w:lang w:eastAsia="en-GB"/>
          <w14:ligatures w14:val="none"/>
        </w:rPr>
        <w:t xml:space="preserve">high-prevalence </w:t>
      </w:r>
      <w:r>
        <w:rPr>
          <w:rFonts w:ascii="Times New Roman" w:eastAsia="Times New Roman" w:hAnsi="Times New Roman" w:cs="Times New Roman"/>
          <w:kern w:val="0"/>
          <w:lang w:eastAsia="en-GB"/>
          <w14:ligatures w14:val="none"/>
        </w:rPr>
        <w:t>hypertension and diabetes, low-cost, high-impact</w:t>
      </w:r>
      <w:r>
        <w:rPr>
          <w:rFonts w:ascii="Times New Roman" w:eastAsia="Times New Roman" w:hAnsi="Times New Roman" w:cs="Times New Roman"/>
          <w:kern w:val="0"/>
          <w:lang w:eastAsia="en-GB"/>
          <w14:ligatures w14:val="none"/>
        </w:rPr>
        <w:t xml:space="preserve">, </w:t>
      </w:r>
      <w:r>
        <w:rPr>
          <w:rFonts w:ascii="Times New Roman" w:eastAsia="Times New Roman" w:hAnsi="Times New Roman" w:cs="Times New Roman"/>
          <w:kern w:val="0"/>
          <w:lang w:eastAsia="en-GB"/>
          <w14:ligatures w14:val="none"/>
        </w:rPr>
        <w:t xml:space="preserve">with funding from a combination of domestic revenue and development partner support. In </w:t>
      </w:r>
      <w:r>
        <w:rPr>
          <w:rFonts w:ascii="Times New Roman" w:eastAsia="Times New Roman" w:hAnsi="Times New Roman" w:cs="Times New Roman"/>
          <w:b/>
          <w:bCs/>
          <w:kern w:val="0"/>
          <w:lang w:eastAsia="en-GB"/>
          <w14:ligatures w14:val="none"/>
        </w:rPr>
        <w:t>health information</w:t>
      </w:r>
      <w:r>
        <w:rPr>
          <w:rFonts w:ascii="Times New Roman" w:eastAsia="Times New Roman" w:hAnsi="Times New Roman" w:cs="Times New Roman"/>
          <w:kern w:val="0"/>
          <w:lang w:eastAsia="en-GB"/>
          <w14:ligatures w14:val="none"/>
        </w:rPr>
        <w:t xml:space="preserve">, strengthening the national NCD registry and disease surveillance systems will provide the epidemiological intelligence needed to guide investment allocation. In </w:t>
      </w:r>
      <w:r>
        <w:rPr>
          <w:rFonts w:ascii="Times New Roman" w:eastAsia="Times New Roman" w:hAnsi="Times New Roman" w:cs="Times New Roman"/>
          <w:b/>
          <w:bCs/>
          <w:kern w:val="0"/>
          <w:lang w:eastAsia="en-GB"/>
          <w14:ligatures w14:val="none"/>
        </w:rPr>
        <w:t>multi-sector action</w:t>
      </w:r>
      <w:r>
        <w:rPr>
          <w:rFonts w:ascii="Times New Roman" w:eastAsia="Times New Roman" w:hAnsi="Times New Roman" w:cs="Times New Roman"/>
          <w:kern w:val="0"/>
          <w:lang w:eastAsia="en-GB"/>
          <w14:ligatures w14:val="none"/>
        </w:rPr>
        <w:t>, the strong evidence on the role of tobacco, unhealthy diet, physical inactivity, and harmful alcohol use in NCD development demands a whole-of-government approach that extends beyond the health sector to education, taxation, urban planning, and trade policy.</w:t>
      </w:r>
    </w:p>
    <w:p w14:paraId="280A216A" w14:textId="668BC6EF" w:rsidR="008C44C5" w:rsidRPr="008C44C5" w:rsidRDefault="008C44C5" w:rsidP="008C44C5">
      <w:pPr>
        <w:spacing w:after="0" w:line="240" w:lineRule="auto"/>
        <w:rPr>
          <w:rFonts w:ascii="Times New Roman" w:eastAsia="Times New Roman" w:hAnsi="Times New Roman" w:cs="Times New Roman"/>
          <w:kern w:val="0"/>
          <w:lang w:eastAsia="en-GB"/>
          <w14:ligatures w14:val="none"/>
        </w:rPr>
      </w:pPr>
    </w:p>
    <w:p w14:paraId="58BCEABB" w14:textId="77777777" w:rsidR="00D8645F" w:rsidRDefault="00D8645F" w:rsidP="008C44C5">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p>
    <w:p w14:paraId="27B0AD0F" w14:textId="0B79BFBA" w:rsidR="008C44C5" w:rsidRPr="008C44C5" w:rsidRDefault="008C44C5" w:rsidP="008C44C5">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8C44C5">
        <w:rPr>
          <w:rFonts w:ascii="Times New Roman" w:eastAsia="Times New Roman" w:hAnsi="Times New Roman" w:cs="Times New Roman"/>
          <w:b/>
          <w:bCs/>
          <w:kern w:val="0"/>
          <w:sz w:val="36"/>
          <w:szCs w:val="36"/>
          <w:lang w:eastAsia="en-GB"/>
          <w14:ligatures w14:val="none"/>
        </w:rPr>
        <w:lastRenderedPageBreak/>
        <w:t>7. Discussion</w:t>
      </w:r>
    </w:p>
    <w:p w14:paraId="3FEBF237" w14:textId="3A8EDCDB" w:rsidR="008C44C5" w:rsidRPr="008C44C5" w:rsidRDefault="008C44C5" w:rsidP="008C44C5">
      <w:pPr>
        <w:spacing w:before="100" w:beforeAutospacing="1" w:after="100" w:afterAutospacing="1" w:line="240" w:lineRule="auto"/>
        <w:rPr>
          <w:rFonts w:ascii="Times New Roman" w:eastAsia="Times New Roman" w:hAnsi="Times New Roman" w:cs="Times New Roman"/>
          <w:kern w:val="0"/>
          <w:lang w:eastAsia="en-GB"/>
          <w14:ligatures w14:val="none"/>
        </w:rPr>
      </w:pPr>
      <w:r w:rsidRPr="008C44C5">
        <w:rPr>
          <w:rFonts w:ascii="Times New Roman" w:eastAsia="Times New Roman" w:hAnsi="Times New Roman" w:cs="Times New Roman"/>
          <w:kern w:val="0"/>
          <w:lang w:eastAsia="en-GB"/>
          <w14:ligatures w14:val="none"/>
        </w:rPr>
        <w:t xml:space="preserve">The policy analysis presented in this article reveals a health reform trajectory that is genuinely impressive in its ambition and legislative architecture, meaningfully productive </w:t>
      </w:r>
      <w:r w:rsidR="00247C12">
        <w:rPr>
          <w:rFonts w:ascii="Times New Roman" w:eastAsia="Times New Roman" w:hAnsi="Times New Roman" w:cs="Times New Roman"/>
          <w:kern w:val="0"/>
          <w:lang w:eastAsia="en-GB"/>
          <w14:ligatures w14:val="none"/>
        </w:rPr>
        <w:t>across</w:t>
      </w:r>
      <w:r w:rsidRPr="008C44C5">
        <w:rPr>
          <w:rFonts w:ascii="Times New Roman" w:eastAsia="Times New Roman" w:hAnsi="Times New Roman" w:cs="Times New Roman"/>
          <w:kern w:val="0"/>
          <w:lang w:eastAsia="en-GB"/>
          <w14:ligatures w14:val="none"/>
        </w:rPr>
        <w:t xml:space="preserve"> </w:t>
      </w:r>
      <w:r w:rsidR="00247C12">
        <w:rPr>
          <w:rFonts w:ascii="Times New Roman" w:eastAsia="Times New Roman" w:hAnsi="Times New Roman" w:cs="Times New Roman"/>
          <w:kern w:val="0"/>
          <w:lang w:eastAsia="en-GB"/>
          <w14:ligatures w14:val="none"/>
        </w:rPr>
        <w:t>several</w:t>
      </w:r>
      <w:r w:rsidRPr="008C44C5">
        <w:rPr>
          <w:rFonts w:ascii="Times New Roman" w:eastAsia="Times New Roman" w:hAnsi="Times New Roman" w:cs="Times New Roman"/>
          <w:kern w:val="0"/>
          <w:lang w:eastAsia="en-GB"/>
          <w14:ligatures w14:val="none"/>
        </w:rPr>
        <w:t xml:space="preserve"> outcome domains, yet persistently constrained by the structural conditions under which reform must operate: insufficient fiscal resources, a fragile and outmigrating workforce, governance failures that erode the value of investments, and a primary care platform that is too often physically present but insufficiently equipped and staffed to deliver on its mandate.</w:t>
      </w:r>
    </w:p>
    <w:p w14:paraId="59B7F2AF" w14:textId="24A3DE54" w:rsidR="008C44C5" w:rsidRPr="008C44C5" w:rsidRDefault="00247C12" w:rsidP="008C44C5">
      <w:pPr>
        <w:spacing w:before="100" w:beforeAutospacing="1" w:after="100" w:afterAutospacing="1"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Ghana's experience offers several lessons of broad relevance to LMIC health system reform. First, introducing social health insurance is necessary but not sufficient for UHC. The NHIS, despite its landmark status, has plateaued at approximately 40–45% active coverage, is chronically underfunded, and has not eliminated out-of-pocket spending for many of its nominal beneficiaries. Coverage in law and coverage in practice are distinct realities, and the gap between them is determined by the fiscal, administrative, and quality dimensions of scheme implementation.</w:t>
      </w:r>
    </w:p>
    <w:p w14:paraId="00E60117" w14:textId="168CE5F7" w:rsidR="008C44C5" w:rsidRPr="008C44C5" w:rsidRDefault="003F31C7" w:rsidP="008C44C5">
      <w:pPr>
        <w:spacing w:before="100" w:beforeAutospacing="1" w:after="100" w:afterAutospacing="1"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Second, primary care infrastructure and community health programming exemplified by CHPS are essential complements to insurance financing. Insurance without accessible, quality care is a paper entitlement. Scaling CHPS to thousands of communities across Ghana is a significant structural achievement, but the program's impact is diminished by known, addressable implementation gaps. Prioritizing CHPS quality</w:t>
      </w:r>
      <w:r>
        <w:rPr>
          <w:rFonts w:ascii="Times New Roman" w:eastAsia="Times New Roman" w:hAnsi="Times New Roman" w:cs="Times New Roman"/>
          <w:kern w:val="0"/>
          <w:lang w:eastAsia="en-GB"/>
          <w14:ligatures w14:val="none"/>
        </w:rPr>
        <w:t>,</w:t>
      </w:r>
      <w:r>
        <w:rPr>
          <w:rFonts w:ascii="Times New Roman" w:eastAsia="Times New Roman" w:hAnsi="Times New Roman" w:cs="Times New Roman"/>
          <w:kern w:val="0"/>
          <w:lang w:eastAsia="en-GB"/>
          <w14:ligatures w14:val="none"/>
        </w:rPr>
        <w:t xml:space="preserve"> not merely quantity</w:t>
      </w:r>
      <w:r>
        <w:rPr>
          <w:rFonts w:ascii="Times New Roman" w:eastAsia="Times New Roman" w:hAnsi="Times New Roman" w:cs="Times New Roman"/>
          <w:kern w:val="0"/>
          <w:lang w:eastAsia="en-GB"/>
          <w14:ligatures w14:val="none"/>
        </w:rPr>
        <w:t>,</w:t>
      </w:r>
      <w:r>
        <w:rPr>
          <w:rFonts w:ascii="Times New Roman" w:eastAsia="Times New Roman" w:hAnsi="Times New Roman" w:cs="Times New Roman"/>
          <w:kern w:val="0"/>
          <w:lang w:eastAsia="en-GB"/>
          <w14:ligatures w14:val="none"/>
        </w:rPr>
        <w:t xml:space="preserve"> should be a central commitment of the next reform cycle.</w:t>
      </w:r>
    </w:p>
    <w:p w14:paraId="12C476D9" w14:textId="115B0F44" w:rsidR="008C44C5" w:rsidRPr="008C44C5" w:rsidRDefault="003F31C7" w:rsidP="008C44C5">
      <w:pPr>
        <w:spacing w:before="100" w:beforeAutospacing="1" w:after="100" w:afterAutospacing="1"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Third, the health workforce is an irreplaceable input to a functioning health system, and no financing or technological innovation can substitute for an adequately sized, appropriately distributed, and well-motivated workforce. The brain drain crisis is not a natural disaster: it is a policy-addressable challenge shaped by remuneration structures, working conditions, career development systems, and the macroeconomic policies that determine fiscal space for health sector employment.</w:t>
      </w:r>
    </w:p>
    <w:p w14:paraId="16100BBF" w14:textId="45F8B09B" w:rsidR="008C44C5" w:rsidRPr="008C44C5" w:rsidRDefault="008C44C5" w:rsidP="008C44C5">
      <w:pPr>
        <w:spacing w:before="100" w:beforeAutospacing="1" w:after="100" w:afterAutospacing="1" w:line="240" w:lineRule="auto"/>
        <w:rPr>
          <w:rFonts w:ascii="Times New Roman" w:eastAsia="Times New Roman" w:hAnsi="Times New Roman" w:cs="Times New Roman"/>
          <w:kern w:val="0"/>
          <w:lang w:eastAsia="en-GB"/>
          <w14:ligatures w14:val="none"/>
        </w:rPr>
      </w:pPr>
      <w:r w:rsidRPr="008C44C5">
        <w:rPr>
          <w:rFonts w:ascii="Times New Roman" w:eastAsia="Times New Roman" w:hAnsi="Times New Roman" w:cs="Times New Roman"/>
          <w:kern w:val="0"/>
          <w:lang w:eastAsia="en-GB"/>
          <w14:ligatures w14:val="none"/>
        </w:rPr>
        <w:t xml:space="preserve">Fourth, quality must be understood as a system-level property, not a facility-level intervention. The National Health Quality Strategy (2024–2030) </w:t>
      </w:r>
      <w:r w:rsidR="00EB3799">
        <w:rPr>
          <w:rFonts w:ascii="Times New Roman" w:eastAsia="Times New Roman" w:hAnsi="Times New Roman" w:cs="Times New Roman"/>
          <w:kern w:val="0"/>
          <w:lang w:eastAsia="en-GB"/>
          <w14:ligatures w14:val="none"/>
        </w:rPr>
        <w:t>offer</w:t>
      </w:r>
      <w:r w:rsidRPr="008C44C5">
        <w:rPr>
          <w:rFonts w:ascii="Times New Roman" w:eastAsia="Times New Roman" w:hAnsi="Times New Roman" w:cs="Times New Roman"/>
          <w:kern w:val="0"/>
          <w:lang w:eastAsia="en-GB"/>
          <w14:ligatures w14:val="none"/>
        </w:rPr>
        <w:t xml:space="preserve">s a valuable framework, but its implementation will require genuine institutional ownership, sustained financing, and a culture of accountability that rewards improvement and </w:t>
      </w:r>
      <w:r w:rsidR="00EB3799">
        <w:rPr>
          <w:rFonts w:ascii="Times New Roman" w:eastAsia="Times New Roman" w:hAnsi="Times New Roman" w:cs="Times New Roman"/>
          <w:kern w:val="0"/>
          <w:lang w:eastAsia="en-GB"/>
          <w14:ligatures w14:val="none"/>
        </w:rPr>
        <w:t>addresses</w:t>
      </w:r>
      <w:r w:rsidRPr="008C44C5">
        <w:rPr>
          <w:rFonts w:ascii="Times New Roman" w:eastAsia="Times New Roman" w:hAnsi="Times New Roman" w:cs="Times New Roman"/>
          <w:kern w:val="0"/>
          <w:lang w:eastAsia="en-GB"/>
          <w14:ligatures w14:val="none"/>
        </w:rPr>
        <w:t xml:space="preserve"> failure.</w:t>
      </w:r>
    </w:p>
    <w:p w14:paraId="009F641D" w14:textId="5D8EA19C" w:rsidR="008C44C5" w:rsidRPr="008C44C5" w:rsidRDefault="008C44C5" w:rsidP="008C44C5">
      <w:pPr>
        <w:spacing w:before="100" w:beforeAutospacing="1" w:after="100" w:afterAutospacing="1" w:line="240" w:lineRule="auto"/>
        <w:rPr>
          <w:rFonts w:ascii="Times New Roman" w:eastAsia="Times New Roman" w:hAnsi="Times New Roman" w:cs="Times New Roman"/>
          <w:kern w:val="0"/>
          <w:lang w:eastAsia="en-GB"/>
          <w14:ligatures w14:val="none"/>
        </w:rPr>
      </w:pPr>
      <w:r w:rsidRPr="008C44C5">
        <w:rPr>
          <w:rFonts w:ascii="Times New Roman" w:eastAsia="Times New Roman" w:hAnsi="Times New Roman" w:cs="Times New Roman"/>
          <w:kern w:val="0"/>
          <w:lang w:eastAsia="en-GB"/>
          <w14:ligatures w14:val="none"/>
        </w:rPr>
        <w:t xml:space="preserve">Fifth, the governance dimension of health reform is non-negotiable. Corruption in procurement, fraud in insurance claims, and informal payments in service delivery are not peripheral concerns but </w:t>
      </w:r>
      <w:r w:rsidR="00EB3799">
        <w:rPr>
          <w:rFonts w:ascii="Times New Roman" w:eastAsia="Times New Roman" w:hAnsi="Times New Roman" w:cs="Times New Roman"/>
          <w:kern w:val="0"/>
          <w:lang w:eastAsia="en-GB"/>
          <w14:ligatures w14:val="none"/>
        </w:rPr>
        <w:t xml:space="preserve">rather </w:t>
      </w:r>
      <w:r w:rsidRPr="008C44C5">
        <w:rPr>
          <w:rFonts w:ascii="Times New Roman" w:eastAsia="Times New Roman" w:hAnsi="Times New Roman" w:cs="Times New Roman"/>
          <w:kern w:val="0"/>
          <w:lang w:eastAsia="en-GB"/>
          <w14:ligatures w14:val="none"/>
        </w:rPr>
        <w:t xml:space="preserve">systemic threats to </w:t>
      </w:r>
      <w:r w:rsidR="00EB3799">
        <w:rPr>
          <w:rFonts w:ascii="Times New Roman" w:eastAsia="Times New Roman" w:hAnsi="Times New Roman" w:cs="Times New Roman"/>
          <w:kern w:val="0"/>
          <w:lang w:eastAsia="en-GB"/>
          <w14:ligatures w14:val="none"/>
        </w:rPr>
        <w:t>the</w:t>
      </w:r>
      <w:r w:rsidRPr="008C44C5">
        <w:rPr>
          <w:rFonts w:ascii="Times New Roman" w:eastAsia="Times New Roman" w:hAnsi="Times New Roman" w:cs="Times New Roman"/>
          <w:kern w:val="0"/>
          <w:lang w:eastAsia="en-GB"/>
          <w14:ligatures w14:val="none"/>
        </w:rPr>
        <w:t xml:space="preserve"> effectiveness</w:t>
      </w:r>
      <w:r w:rsidR="00EB3799">
        <w:rPr>
          <w:rFonts w:ascii="Times New Roman" w:eastAsia="Times New Roman" w:hAnsi="Times New Roman" w:cs="Times New Roman"/>
          <w:kern w:val="0"/>
          <w:lang w:eastAsia="en-GB"/>
          <w14:ligatures w14:val="none"/>
        </w:rPr>
        <w:t xml:space="preserve"> of reform</w:t>
      </w:r>
      <w:r w:rsidRPr="008C44C5">
        <w:rPr>
          <w:rFonts w:ascii="Times New Roman" w:eastAsia="Times New Roman" w:hAnsi="Times New Roman" w:cs="Times New Roman"/>
          <w:kern w:val="0"/>
          <w:lang w:eastAsia="en-GB"/>
          <w14:ligatures w14:val="none"/>
        </w:rPr>
        <w:t>. Building the accountability infrastructure digital, institutional, and civic</w:t>
      </w:r>
      <w:r w:rsidR="00EB3799">
        <w:rPr>
          <w:rFonts w:ascii="Times New Roman" w:eastAsia="Times New Roman" w:hAnsi="Times New Roman" w:cs="Times New Roman"/>
          <w:kern w:val="0"/>
          <w:lang w:eastAsia="en-GB"/>
          <w14:ligatures w14:val="none"/>
        </w:rPr>
        <w:t xml:space="preserve"> </w:t>
      </w:r>
      <w:r w:rsidRPr="008C44C5">
        <w:rPr>
          <w:rFonts w:ascii="Times New Roman" w:eastAsia="Times New Roman" w:hAnsi="Times New Roman" w:cs="Times New Roman"/>
          <w:kern w:val="0"/>
          <w:lang w:eastAsia="en-GB"/>
          <w14:ligatures w14:val="none"/>
        </w:rPr>
        <w:t>that makes governance failures costly and detectable is a long-term investment without which other reforms are undermined.</w:t>
      </w:r>
    </w:p>
    <w:p w14:paraId="7DD04D76" w14:textId="44C27D33" w:rsidR="008C44C5" w:rsidRPr="008C44C5" w:rsidRDefault="008C44C5" w:rsidP="008C44C5">
      <w:pPr>
        <w:spacing w:after="0" w:line="240" w:lineRule="auto"/>
        <w:rPr>
          <w:rFonts w:ascii="Times New Roman" w:eastAsia="Times New Roman" w:hAnsi="Times New Roman" w:cs="Times New Roman"/>
          <w:kern w:val="0"/>
          <w:lang w:eastAsia="en-GB"/>
          <w14:ligatures w14:val="none"/>
        </w:rPr>
      </w:pPr>
    </w:p>
    <w:p w14:paraId="3AC1771D" w14:textId="77777777" w:rsidR="00EB3799" w:rsidRDefault="00EB3799" w:rsidP="008C44C5">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p>
    <w:p w14:paraId="3C263D74" w14:textId="77777777" w:rsidR="00EB3799" w:rsidRDefault="00EB3799" w:rsidP="008C44C5">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p>
    <w:p w14:paraId="3B38B4C6" w14:textId="2B036429" w:rsidR="008C44C5" w:rsidRPr="008C44C5" w:rsidRDefault="008C44C5" w:rsidP="008C44C5">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8C44C5">
        <w:rPr>
          <w:rFonts w:ascii="Times New Roman" w:eastAsia="Times New Roman" w:hAnsi="Times New Roman" w:cs="Times New Roman"/>
          <w:b/>
          <w:bCs/>
          <w:kern w:val="0"/>
          <w:sz w:val="36"/>
          <w:szCs w:val="36"/>
          <w:lang w:eastAsia="en-GB"/>
          <w14:ligatures w14:val="none"/>
        </w:rPr>
        <w:lastRenderedPageBreak/>
        <w:t>8. Conclusion and Policy Recommendations</w:t>
      </w:r>
    </w:p>
    <w:p w14:paraId="097BD1CC" w14:textId="7D318374" w:rsidR="008C44C5" w:rsidRPr="008C44C5" w:rsidRDefault="008C44C5" w:rsidP="008C44C5">
      <w:pPr>
        <w:spacing w:before="100" w:beforeAutospacing="1" w:after="100" w:afterAutospacing="1" w:line="240" w:lineRule="auto"/>
        <w:rPr>
          <w:rFonts w:ascii="Times New Roman" w:eastAsia="Times New Roman" w:hAnsi="Times New Roman" w:cs="Times New Roman"/>
          <w:kern w:val="0"/>
          <w:lang w:eastAsia="en-GB"/>
          <w14:ligatures w14:val="none"/>
        </w:rPr>
      </w:pPr>
      <w:r w:rsidRPr="008C44C5">
        <w:rPr>
          <w:rFonts w:ascii="Times New Roman" w:eastAsia="Times New Roman" w:hAnsi="Times New Roman" w:cs="Times New Roman"/>
          <w:kern w:val="0"/>
          <w:lang w:eastAsia="en-GB"/>
          <w14:ligatures w14:val="none"/>
        </w:rPr>
        <w:t>Two decades of health system reform in Ghana have produced a set of foundational achievements</w:t>
      </w:r>
      <w:r w:rsidR="00EB3799">
        <w:rPr>
          <w:rFonts w:ascii="Times New Roman" w:eastAsia="Times New Roman" w:hAnsi="Times New Roman" w:cs="Times New Roman"/>
          <w:kern w:val="0"/>
          <w:lang w:eastAsia="en-GB"/>
          <w14:ligatures w14:val="none"/>
        </w:rPr>
        <w:t>:</w:t>
      </w:r>
      <w:r w:rsidRPr="008C44C5">
        <w:rPr>
          <w:rFonts w:ascii="Times New Roman" w:eastAsia="Times New Roman" w:hAnsi="Times New Roman" w:cs="Times New Roman"/>
          <w:kern w:val="0"/>
          <w:lang w:eastAsia="en-GB"/>
          <w14:ligatures w14:val="none"/>
        </w:rPr>
        <w:t xml:space="preserve"> the NHIS, the CHPS program</w:t>
      </w:r>
      <w:r w:rsidR="00EB3799">
        <w:rPr>
          <w:rFonts w:ascii="Times New Roman" w:eastAsia="Times New Roman" w:hAnsi="Times New Roman" w:cs="Times New Roman"/>
          <w:kern w:val="0"/>
          <w:lang w:eastAsia="en-GB"/>
          <w14:ligatures w14:val="none"/>
        </w:rPr>
        <w:t>me</w:t>
      </w:r>
      <w:r w:rsidRPr="008C44C5">
        <w:rPr>
          <w:rFonts w:ascii="Times New Roman" w:eastAsia="Times New Roman" w:hAnsi="Times New Roman" w:cs="Times New Roman"/>
          <w:kern w:val="0"/>
          <w:lang w:eastAsia="en-GB"/>
          <w14:ligatures w14:val="none"/>
        </w:rPr>
        <w:t>, progressive legislative frameworks, and the new National Health Quality Strategy — on which a credible path to UHC can be built. But the gap between policy aspiration and lived reality remains wide for millions of Ghanaians, particularly those in rural areas, the three northern regions, informal employment, and poverty.</w:t>
      </w:r>
    </w:p>
    <w:p w14:paraId="6E2C259F" w14:textId="4AAA5E9E" w:rsidR="008C44C5" w:rsidRPr="008C44C5" w:rsidRDefault="008C44C5" w:rsidP="008C44C5">
      <w:pPr>
        <w:spacing w:before="100" w:beforeAutospacing="1" w:after="100" w:afterAutospacing="1" w:line="240" w:lineRule="auto"/>
        <w:rPr>
          <w:rFonts w:ascii="Times New Roman" w:eastAsia="Times New Roman" w:hAnsi="Times New Roman" w:cs="Times New Roman"/>
          <w:kern w:val="0"/>
          <w:lang w:eastAsia="en-GB"/>
          <w14:ligatures w14:val="none"/>
        </w:rPr>
      </w:pPr>
      <w:r w:rsidRPr="008C44C5">
        <w:rPr>
          <w:rFonts w:ascii="Times New Roman" w:eastAsia="Times New Roman" w:hAnsi="Times New Roman" w:cs="Times New Roman"/>
          <w:kern w:val="0"/>
          <w:lang w:eastAsia="en-GB"/>
          <w14:ligatures w14:val="none"/>
        </w:rPr>
        <w:t>Achieving UHC by 2030 is a demanding but not impossible ambition, con</w:t>
      </w:r>
      <w:r w:rsidR="00EB3799">
        <w:rPr>
          <w:rFonts w:ascii="Times New Roman" w:eastAsia="Times New Roman" w:hAnsi="Times New Roman" w:cs="Times New Roman"/>
          <w:kern w:val="0"/>
          <w:lang w:eastAsia="en-GB"/>
          <w14:ligatures w14:val="none"/>
        </w:rPr>
        <w:t>tingent</w:t>
      </w:r>
      <w:r w:rsidRPr="008C44C5">
        <w:rPr>
          <w:rFonts w:ascii="Times New Roman" w:eastAsia="Times New Roman" w:hAnsi="Times New Roman" w:cs="Times New Roman"/>
          <w:kern w:val="0"/>
          <w:lang w:eastAsia="en-GB"/>
          <w14:ligatures w14:val="none"/>
        </w:rPr>
        <w:t xml:space="preserve"> on the political will to address the structural constraints that have limited </w:t>
      </w:r>
      <w:r w:rsidR="00EB3799">
        <w:rPr>
          <w:rFonts w:ascii="Times New Roman" w:eastAsia="Times New Roman" w:hAnsi="Times New Roman" w:cs="Times New Roman"/>
          <w:kern w:val="0"/>
          <w:lang w:eastAsia="en-GB"/>
          <w14:ligatures w14:val="none"/>
        </w:rPr>
        <w:t>the</w:t>
      </w:r>
      <w:r w:rsidRPr="008C44C5">
        <w:rPr>
          <w:rFonts w:ascii="Times New Roman" w:eastAsia="Times New Roman" w:hAnsi="Times New Roman" w:cs="Times New Roman"/>
          <w:kern w:val="0"/>
          <w:lang w:eastAsia="en-GB"/>
          <w14:ligatures w14:val="none"/>
        </w:rPr>
        <w:t xml:space="preserve"> effectiveness </w:t>
      </w:r>
      <w:r w:rsidR="00EB3799">
        <w:rPr>
          <w:rFonts w:ascii="Times New Roman" w:eastAsia="Times New Roman" w:hAnsi="Times New Roman" w:cs="Times New Roman"/>
          <w:kern w:val="0"/>
          <w:lang w:eastAsia="en-GB"/>
          <w14:ligatures w14:val="none"/>
        </w:rPr>
        <w:t xml:space="preserve">of reforms </w:t>
      </w:r>
      <w:r w:rsidRPr="008C44C5">
        <w:rPr>
          <w:rFonts w:ascii="Times New Roman" w:eastAsia="Times New Roman" w:hAnsi="Times New Roman" w:cs="Times New Roman"/>
          <w:kern w:val="0"/>
          <w:lang w:eastAsia="en-GB"/>
          <w14:ligatures w14:val="none"/>
        </w:rPr>
        <w:t>to date. On the basis of this analysis, the following policy recommendations are advanced:</w:t>
      </w:r>
    </w:p>
    <w:p w14:paraId="2EAC2C8A" w14:textId="04FCB077" w:rsidR="008C44C5" w:rsidRPr="008C44C5" w:rsidRDefault="008C44C5" w:rsidP="008C44C5">
      <w:pPr>
        <w:spacing w:before="100" w:beforeAutospacing="1" w:after="100" w:afterAutospacing="1" w:line="240" w:lineRule="auto"/>
        <w:rPr>
          <w:rFonts w:ascii="Times New Roman" w:eastAsia="Times New Roman" w:hAnsi="Times New Roman" w:cs="Times New Roman"/>
          <w:kern w:val="0"/>
          <w:lang w:eastAsia="en-GB"/>
          <w14:ligatures w14:val="none"/>
        </w:rPr>
      </w:pPr>
      <w:r w:rsidRPr="008C44C5">
        <w:rPr>
          <w:rFonts w:ascii="Times New Roman" w:eastAsia="Times New Roman" w:hAnsi="Times New Roman" w:cs="Times New Roman"/>
          <w:b/>
          <w:bCs/>
          <w:kern w:val="0"/>
          <w:lang w:eastAsia="en-GB"/>
          <w14:ligatures w14:val="none"/>
        </w:rPr>
        <w:t>1. Fulfil</w:t>
      </w:r>
      <w:r w:rsidR="00EB3799">
        <w:rPr>
          <w:rFonts w:ascii="Times New Roman" w:eastAsia="Times New Roman" w:hAnsi="Times New Roman" w:cs="Times New Roman"/>
          <w:b/>
          <w:bCs/>
          <w:kern w:val="0"/>
          <w:lang w:eastAsia="en-GB"/>
          <w14:ligatures w14:val="none"/>
        </w:rPr>
        <w:t>l</w:t>
      </w:r>
      <w:r w:rsidRPr="008C44C5">
        <w:rPr>
          <w:rFonts w:ascii="Times New Roman" w:eastAsia="Times New Roman" w:hAnsi="Times New Roman" w:cs="Times New Roman"/>
          <w:b/>
          <w:bCs/>
          <w:kern w:val="0"/>
          <w:lang w:eastAsia="en-GB"/>
          <w14:ligatures w14:val="none"/>
        </w:rPr>
        <w:t xml:space="preserve"> the health financing commitment.</w:t>
      </w:r>
      <w:r w:rsidRPr="008C44C5">
        <w:rPr>
          <w:rFonts w:ascii="Times New Roman" w:eastAsia="Times New Roman" w:hAnsi="Times New Roman" w:cs="Times New Roman"/>
          <w:kern w:val="0"/>
          <w:lang w:eastAsia="en-GB"/>
          <w14:ligatures w14:val="none"/>
        </w:rPr>
        <w:t xml:space="preserve"> Ghana should establish a binding multi-year commitment to progressively increase health's share of the national budget towards the 15% Abuja Declaration target, anchored in the Medium-Term Expenditure Framework and subject to independent public audit.</w:t>
      </w:r>
    </w:p>
    <w:p w14:paraId="1E3573A4" w14:textId="3F9FCECE" w:rsidR="008C44C5" w:rsidRPr="008C44C5" w:rsidRDefault="008C44C5" w:rsidP="008C44C5">
      <w:pPr>
        <w:spacing w:before="100" w:beforeAutospacing="1" w:after="100" w:afterAutospacing="1" w:line="240" w:lineRule="auto"/>
        <w:rPr>
          <w:rFonts w:ascii="Times New Roman" w:eastAsia="Times New Roman" w:hAnsi="Times New Roman" w:cs="Times New Roman"/>
          <w:kern w:val="0"/>
          <w:lang w:eastAsia="en-GB"/>
          <w14:ligatures w14:val="none"/>
        </w:rPr>
      </w:pPr>
      <w:r w:rsidRPr="008C44C5">
        <w:rPr>
          <w:rFonts w:ascii="Times New Roman" w:eastAsia="Times New Roman" w:hAnsi="Times New Roman" w:cs="Times New Roman"/>
          <w:b/>
          <w:bCs/>
          <w:kern w:val="0"/>
          <w:lang w:eastAsia="en-GB"/>
          <w14:ligatures w14:val="none"/>
        </w:rPr>
        <w:t>2. Reform NHIS financing and extend coverage to the informal sector.</w:t>
      </w:r>
      <w:r w:rsidRPr="008C44C5">
        <w:rPr>
          <w:rFonts w:ascii="Times New Roman" w:eastAsia="Times New Roman" w:hAnsi="Times New Roman" w:cs="Times New Roman"/>
          <w:kern w:val="0"/>
          <w:lang w:eastAsia="en-GB"/>
          <w14:ligatures w14:val="none"/>
        </w:rPr>
        <w:t xml:space="preserve"> The NHIA should develop mobile-based premium collection mechanisms, community-based subscription models, and conditional linkages </w:t>
      </w:r>
      <w:r w:rsidR="00F12727">
        <w:rPr>
          <w:rFonts w:ascii="Times New Roman" w:eastAsia="Times New Roman" w:hAnsi="Times New Roman" w:cs="Times New Roman"/>
          <w:kern w:val="0"/>
          <w:lang w:eastAsia="en-GB"/>
          <w14:ligatures w14:val="none"/>
        </w:rPr>
        <w:t>to</w:t>
      </w:r>
      <w:r w:rsidRPr="008C44C5">
        <w:rPr>
          <w:rFonts w:ascii="Times New Roman" w:eastAsia="Times New Roman" w:hAnsi="Times New Roman" w:cs="Times New Roman"/>
          <w:kern w:val="0"/>
          <w:lang w:eastAsia="en-GB"/>
          <w14:ligatures w14:val="none"/>
        </w:rPr>
        <w:t xml:space="preserve"> social protection program</w:t>
      </w:r>
      <w:r w:rsidR="00F12727">
        <w:rPr>
          <w:rFonts w:ascii="Times New Roman" w:eastAsia="Times New Roman" w:hAnsi="Times New Roman" w:cs="Times New Roman"/>
          <w:kern w:val="0"/>
          <w:lang w:eastAsia="en-GB"/>
          <w14:ligatures w14:val="none"/>
        </w:rPr>
        <w:t>me</w:t>
      </w:r>
      <w:r w:rsidRPr="008C44C5">
        <w:rPr>
          <w:rFonts w:ascii="Times New Roman" w:eastAsia="Times New Roman" w:hAnsi="Times New Roman" w:cs="Times New Roman"/>
          <w:kern w:val="0"/>
          <w:lang w:eastAsia="en-GB"/>
          <w14:ligatures w14:val="none"/>
        </w:rPr>
        <w:t>s to expand active enrollment among currently excluded populations.</w:t>
      </w:r>
    </w:p>
    <w:p w14:paraId="03A21553" w14:textId="42B31E88" w:rsidR="008C44C5" w:rsidRPr="008C44C5" w:rsidRDefault="008C44C5" w:rsidP="008C44C5">
      <w:pPr>
        <w:spacing w:before="100" w:beforeAutospacing="1" w:after="100" w:afterAutospacing="1" w:line="240" w:lineRule="auto"/>
        <w:rPr>
          <w:rFonts w:ascii="Times New Roman" w:eastAsia="Times New Roman" w:hAnsi="Times New Roman" w:cs="Times New Roman"/>
          <w:kern w:val="0"/>
          <w:lang w:eastAsia="en-GB"/>
          <w14:ligatures w14:val="none"/>
        </w:rPr>
      </w:pPr>
      <w:r w:rsidRPr="008C44C5">
        <w:rPr>
          <w:rFonts w:ascii="Times New Roman" w:eastAsia="Times New Roman" w:hAnsi="Times New Roman" w:cs="Times New Roman"/>
          <w:b/>
          <w:bCs/>
          <w:kern w:val="0"/>
          <w:lang w:eastAsia="en-GB"/>
          <w14:ligatures w14:val="none"/>
        </w:rPr>
        <w:t>3. Declare a health workforce retention emergency and act accordingly.</w:t>
      </w:r>
      <w:r w:rsidRPr="008C44C5">
        <w:rPr>
          <w:rFonts w:ascii="Times New Roman" w:eastAsia="Times New Roman" w:hAnsi="Times New Roman" w:cs="Times New Roman"/>
          <w:kern w:val="0"/>
          <w:lang w:eastAsia="en-GB"/>
          <w14:ligatures w14:val="none"/>
        </w:rPr>
        <w:t xml:space="preserve"> A comprehensive retention strategy combining competitive rural allowances, improved working conditions, reliable supply of medicines and equipment, and expanded training capacity should be implemented as a multi-year program</w:t>
      </w:r>
      <w:r w:rsidR="00F12727">
        <w:rPr>
          <w:rFonts w:ascii="Times New Roman" w:eastAsia="Times New Roman" w:hAnsi="Times New Roman" w:cs="Times New Roman"/>
          <w:kern w:val="0"/>
          <w:lang w:eastAsia="en-GB"/>
          <w14:ligatures w14:val="none"/>
        </w:rPr>
        <w:t>me</w:t>
      </w:r>
      <w:r w:rsidRPr="008C44C5">
        <w:rPr>
          <w:rFonts w:ascii="Times New Roman" w:eastAsia="Times New Roman" w:hAnsi="Times New Roman" w:cs="Times New Roman"/>
          <w:kern w:val="0"/>
          <w:lang w:eastAsia="en-GB"/>
          <w14:ligatures w14:val="none"/>
        </w:rPr>
        <w:t xml:space="preserve"> with measurable targets and independent evaluation.</w:t>
      </w:r>
    </w:p>
    <w:p w14:paraId="7C18D436" w14:textId="6C531F5F" w:rsidR="008C44C5" w:rsidRPr="008C44C5" w:rsidRDefault="008C44C5" w:rsidP="008C44C5">
      <w:pPr>
        <w:spacing w:before="100" w:beforeAutospacing="1" w:after="100" w:afterAutospacing="1" w:line="240" w:lineRule="auto"/>
        <w:rPr>
          <w:rFonts w:ascii="Times New Roman" w:eastAsia="Times New Roman" w:hAnsi="Times New Roman" w:cs="Times New Roman"/>
          <w:kern w:val="0"/>
          <w:lang w:eastAsia="en-GB"/>
          <w14:ligatures w14:val="none"/>
        </w:rPr>
      </w:pPr>
      <w:r w:rsidRPr="008C44C5">
        <w:rPr>
          <w:rFonts w:ascii="Times New Roman" w:eastAsia="Times New Roman" w:hAnsi="Times New Roman" w:cs="Times New Roman"/>
          <w:b/>
          <w:bCs/>
          <w:kern w:val="0"/>
          <w:lang w:eastAsia="en-GB"/>
          <w14:ligatures w14:val="none"/>
        </w:rPr>
        <w:t>4. Fully implement the National Health Quality Strategy with adequate financing and accountability mechanisms.</w:t>
      </w:r>
      <w:r w:rsidRPr="008C44C5">
        <w:rPr>
          <w:rFonts w:ascii="Times New Roman" w:eastAsia="Times New Roman" w:hAnsi="Times New Roman" w:cs="Times New Roman"/>
          <w:kern w:val="0"/>
          <w:lang w:eastAsia="en-GB"/>
          <w14:ligatures w14:val="none"/>
        </w:rPr>
        <w:t xml:space="preserve"> Each of the seven quality domains should be tracked </w:t>
      </w:r>
      <w:r w:rsidR="005259F7">
        <w:rPr>
          <w:rFonts w:ascii="Times New Roman" w:eastAsia="Times New Roman" w:hAnsi="Times New Roman" w:cs="Times New Roman"/>
          <w:kern w:val="0"/>
          <w:lang w:eastAsia="en-GB"/>
          <w14:ligatures w14:val="none"/>
        </w:rPr>
        <w:t>using</w:t>
      </w:r>
      <w:r w:rsidRPr="008C44C5">
        <w:rPr>
          <w:rFonts w:ascii="Times New Roman" w:eastAsia="Times New Roman" w:hAnsi="Times New Roman" w:cs="Times New Roman"/>
          <w:kern w:val="0"/>
          <w:lang w:eastAsia="en-GB"/>
          <w14:ligatures w14:val="none"/>
        </w:rPr>
        <w:t xml:space="preserve"> publicly reported indicators, with designated accountability holders at</w:t>
      </w:r>
      <w:r w:rsidR="005259F7">
        <w:rPr>
          <w:rFonts w:ascii="Times New Roman" w:eastAsia="Times New Roman" w:hAnsi="Times New Roman" w:cs="Times New Roman"/>
          <w:kern w:val="0"/>
          <w:lang w:eastAsia="en-GB"/>
          <w14:ligatures w14:val="none"/>
        </w:rPr>
        <w:t xml:space="preserve"> the</w:t>
      </w:r>
      <w:r w:rsidRPr="008C44C5">
        <w:rPr>
          <w:rFonts w:ascii="Times New Roman" w:eastAsia="Times New Roman" w:hAnsi="Times New Roman" w:cs="Times New Roman"/>
          <w:kern w:val="0"/>
          <w:lang w:eastAsia="en-GB"/>
          <w14:ligatures w14:val="none"/>
        </w:rPr>
        <w:t xml:space="preserve"> national, regional, and facility levels.</w:t>
      </w:r>
    </w:p>
    <w:p w14:paraId="5F920B42" w14:textId="2F3596AA" w:rsidR="008C44C5" w:rsidRPr="008C44C5" w:rsidRDefault="008C44C5" w:rsidP="008C44C5">
      <w:pPr>
        <w:spacing w:before="100" w:beforeAutospacing="1" w:after="100" w:afterAutospacing="1" w:line="240" w:lineRule="auto"/>
        <w:rPr>
          <w:rFonts w:ascii="Times New Roman" w:eastAsia="Times New Roman" w:hAnsi="Times New Roman" w:cs="Times New Roman"/>
          <w:kern w:val="0"/>
          <w:lang w:eastAsia="en-GB"/>
          <w14:ligatures w14:val="none"/>
        </w:rPr>
      </w:pPr>
      <w:r w:rsidRPr="008C44C5">
        <w:rPr>
          <w:rFonts w:ascii="Times New Roman" w:eastAsia="Times New Roman" w:hAnsi="Times New Roman" w:cs="Times New Roman"/>
          <w:b/>
          <w:bCs/>
          <w:kern w:val="0"/>
          <w:lang w:eastAsia="en-GB"/>
          <w14:ligatures w14:val="none"/>
        </w:rPr>
        <w:t>5. Rescue and accelerate the Agenda 111 infrastructure program</w:t>
      </w:r>
      <w:r w:rsidR="005259F7">
        <w:rPr>
          <w:rFonts w:ascii="Times New Roman" w:eastAsia="Times New Roman" w:hAnsi="Times New Roman" w:cs="Times New Roman"/>
          <w:b/>
          <w:bCs/>
          <w:kern w:val="0"/>
          <w:lang w:eastAsia="en-GB"/>
          <w14:ligatures w14:val="none"/>
        </w:rPr>
        <w:t>me</w:t>
      </w:r>
      <w:r w:rsidRPr="008C44C5">
        <w:rPr>
          <w:rFonts w:ascii="Times New Roman" w:eastAsia="Times New Roman" w:hAnsi="Times New Roman" w:cs="Times New Roman"/>
          <w:b/>
          <w:bCs/>
          <w:kern w:val="0"/>
          <w:lang w:eastAsia="en-GB"/>
          <w14:ligatures w14:val="none"/>
        </w:rPr>
        <w:t>.</w:t>
      </w:r>
      <w:r w:rsidRPr="008C44C5">
        <w:rPr>
          <w:rFonts w:ascii="Times New Roman" w:eastAsia="Times New Roman" w:hAnsi="Times New Roman" w:cs="Times New Roman"/>
          <w:kern w:val="0"/>
          <w:lang w:eastAsia="en-GB"/>
          <w14:ligatures w14:val="none"/>
        </w:rPr>
        <w:t xml:space="preserve"> Transparent procurement, independent contract monitoring, and realistic timelines should be established to restore public trust and deliver the intended infrastructure gains.</w:t>
      </w:r>
    </w:p>
    <w:p w14:paraId="00C6D58C" w14:textId="77777777" w:rsidR="008C44C5" w:rsidRPr="008C44C5" w:rsidRDefault="008C44C5" w:rsidP="008C44C5">
      <w:pPr>
        <w:spacing w:before="100" w:beforeAutospacing="1" w:after="100" w:afterAutospacing="1" w:line="240" w:lineRule="auto"/>
        <w:rPr>
          <w:rFonts w:ascii="Times New Roman" w:eastAsia="Times New Roman" w:hAnsi="Times New Roman" w:cs="Times New Roman"/>
          <w:kern w:val="0"/>
          <w:lang w:eastAsia="en-GB"/>
          <w14:ligatures w14:val="none"/>
        </w:rPr>
      </w:pPr>
      <w:r w:rsidRPr="008C44C5">
        <w:rPr>
          <w:rFonts w:ascii="Times New Roman" w:eastAsia="Times New Roman" w:hAnsi="Times New Roman" w:cs="Times New Roman"/>
          <w:b/>
          <w:bCs/>
          <w:kern w:val="0"/>
          <w:lang w:eastAsia="en-GB"/>
          <w14:ligatures w14:val="none"/>
        </w:rPr>
        <w:t>6. Invest in the CHPS programme for quality, not quantity.</w:t>
      </w:r>
      <w:r w:rsidRPr="008C44C5">
        <w:rPr>
          <w:rFonts w:ascii="Times New Roman" w:eastAsia="Times New Roman" w:hAnsi="Times New Roman" w:cs="Times New Roman"/>
          <w:kern w:val="0"/>
          <w:lang w:eastAsia="en-GB"/>
          <w14:ligatures w14:val="none"/>
        </w:rPr>
        <w:t xml:space="preserve"> Full staffing, reliable logistical support, digital integration, and community accountability mechanisms should be established as minimum standards for all operational CHPS zones.</w:t>
      </w:r>
    </w:p>
    <w:p w14:paraId="66FB04EB" w14:textId="77777777" w:rsidR="008C44C5" w:rsidRPr="008C44C5" w:rsidRDefault="008C44C5" w:rsidP="008C44C5">
      <w:pPr>
        <w:spacing w:before="100" w:beforeAutospacing="1" w:after="100" w:afterAutospacing="1" w:line="240" w:lineRule="auto"/>
        <w:rPr>
          <w:rFonts w:ascii="Times New Roman" w:eastAsia="Times New Roman" w:hAnsi="Times New Roman" w:cs="Times New Roman"/>
          <w:kern w:val="0"/>
          <w:lang w:eastAsia="en-GB"/>
          <w14:ligatures w14:val="none"/>
        </w:rPr>
      </w:pPr>
      <w:r w:rsidRPr="008C44C5">
        <w:rPr>
          <w:rFonts w:ascii="Times New Roman" w:eastAsia="Times New Roman" w:hAnsi="Times New Roman" w:cs="Times New Roman"/>
          <w:b/>
          <w:bCs/>
          <w:kern w:val="0"/>
          <w:lang w:eastAsia="en-GB"/>
          <w14:ligatures w14:val="none"/>
        </w:rPr>
        <w:t>7. Expand the NHIS benefit package for NCDs.</w:t>
      </w:r>
      <w:r w:rsidRPr="008C44C5">
        <w:rPr>
          <w:rFonts w:ascii="Times New Roman" w:eastAsia="Times New Roman" w:hAnsi="Times New Roman" w:cs="Times New Roman"/>
          <w:kern w:val="0"/>
          <w:lang w:eastAsia="en-GB"/>
          <w14:ligatures w14:val="none"/>
        </w:rPr>
        <w:t xml:space="preserve"> Essential medicines for hypertension and diabetes should be prioritised for immediate inclusion, with a systematic, evidence-based process for further NCD benefit expansion.</w:t>
      </w:r>
    </w:p>
    <w:p w14:paraId="332CEC83" w14:textId="77777777" w:rsidR="005259F7" w:rsidRDefault="005259F7" w:rsidP="008C44C5">
      <w:pPr>
        <w:spacing w:before="100" w:beforeAutospacing="1" w:after="100" w:afterAutospacing="1" w:line="240" w:lineRule="auto"/>
        <w:rPr>
          <w:rFonts w:ascii="Times New Roman" w:eastAsia="Times New Roman" w:hAnsi="Times New Roman" w:cs="Times New Roman"/>
          <w:b/>
          <w:bCs/>
          <w:kern w:val="0"/>
          <w:lang w:eastAsia="en-GB"/>
          <w14:ligatures w14:val="none"/>
        </w:rPr>
      </w:pPr>
    </w:p>
    <w:p w14:paraId="46F899E4" w14:textId="35E1D173" w:rsidR="008C44C5" w:rsidRPr="008C44C5" w:rsidRDefault="008C44C5" w:rsidP="008C44C5">
      <w:pPr>
        <w:spacing w:before="100" w:beforeAutospacing="1" w:after="100" w:afterAutospacing="1" w:line="240" w:lineRule="auto"/>
        <w:rPr>
          <w:rFonts w:ascii="Times New Roman" w:eastAsia="Times New Roman" w:hAnsi="Times New Roman" w:cs="Times New Roman"/>
          <w:kern w:val="0"/>
          <w:lang w:eastAsia="en-GB"/>
          <w14:ligatures w14:val="none"/>
        </w:rPr>
      </w:pPr>
      <w:r w:rsidRPr="008C44C5">
        <w:rPr>
          <w:rFonts w:ascii="Times New Roman" w:eastAsia="Times New Roman" w:hAnsi="Times New Roman" w:cs="Times New Roman"/>
          <w:b/>
          <w:bCs/>
          <w:kern w:val="0"/>
          <w:lang w:eastAsia="en-GB"/>
          <w14:ligatures w14:val="none"/>
        </w:rPr>
        <w:lastRenderedPageBreak/>
        <w:t>8. Implement a coherent anti-corruption programme in the health sector.</w:t>
      </w:r>
      <w:r w:rsidRPr="008C44C5">
        <w:rPr>
          <w:rFonts w:ascii="Times New Roman" w:eastAsia="Times New Roman" w:hAnsi="Times New Roman" w:cs="Times New Roman"/>
          <w:kern w:val="0"/>
          <w:lang w:eastAsia="en-GB"/>
          <w14:ligatures w14:val="none"/>
        </w:rPr>
        <w:t xml:space="preserve"> Electronic procurement, fraud analytics for NHIS claims, mandatory public financial reporting, and civil society engagement in accountability mechanisms should be institutionalised as core governance functions.</w:t>
      </w:r>
    </w:p>
    <w:p w14:paraId="4A34A20F" w14:textId="77777777" w:rsidR="008C44C5" w:rsidRPr="008C44C5" w:rsidRDefault="008C44C5" w:rsidP="008C44C5">
      <w:pPr>
        <w:spacing w:before="100" w:beforeAutospacing="1" w:after="100" w:afterAutospacing="1" w:line="240" w:lineRule="auto"/>
        <w:rPr>
          <w:rFonts w:ascii="Times New Roman" w:eastAsia="Times New Roman" w:hAnsi="Times New Roman" w:cs="Times New Roman"/>
          <w:kern w:val="0"/>
          <w:lang w:eastAsia="en-GB"/>
          <w14:ligatures w14:val="none"/>
        </w:rPr>
      </w:pPr>
      <w:r w:rsidRPr="008C44C5">
        <w:rPr>
          <w:rFonts w:ascii="Times New Roman" w:eastAsia="Times New Roman" w:hAnsi="Times New Roman" w:cs="Times New Roman"/>
          <w:b/>
          <w:bCs/>
          <w:kern w:val="0"/>
          <w:lang w:eastAsia="en-GB"/>
          <w14:ligatures w14:val="none"/>
        </w:rPr>
        <w:t>9. Bridge the digital divide.</w:t>
      </w:r>
      <w:r w:rsidRPr="008C44C5">
        <w:rPr>
          <w:rFonts w:ascii="Times New Roman" w:eastAsia="Times New Roman" w:hAnsi="Times New Roman" w:cs="Times New Roman"/>
          <w:kern w:val="0"/>
          <w:lang w:eastAsia="en-GB"/>
          <w14:ligatures w14:val="none"/>
        </w:rPr>
        <w:t xml:space="preserve"> Digital health investments must explicitly prioritise rural and underserved communities, with connectivity infrastructure, device provision, and digital literacy training incorporated into the Digital Health Policy implementation plan.</w:t>
      </w:r>
    </w:p>
    <w:p w14:paraId="6039F84F" w14:textId="77777777" w:rsidR="008C44C5" w:rsidRPr="008C44C5" w:rsidRDefault="008C44C5" w:rsidP="008C44C5">
      <w:pPr>
        <w:spacing w:before="100" w:beforeAutospacing="1" w:after="100" w:afterAutospacing="1" w:line="240" w:lineRule="auto"/>
        <w:rPr>
          <w:rFonts w:ascii="Times New Roman" w:eastAsia="Times New Roman" w:hAnsi="Times New Roman" w:cs="Times New Roman"/>
          <w:kern w:val="0"/>
          <w:lang w:eastAsia="en-GB"/>
          <w14:ligatures w14:val="none"/>
        </w:rPr>
      </w:pPr>
      <w:r w:rsidRPr="008C44C5">
        <w:rPr>
          <w:rFonts w:ascii="Times New Roman" w:eastAsia="Times New Roman" w:hAnsi="Times New Roman" w:cs="Times New Roman"/>
          <w:b/>
          <w:bCs/>
          <w:kern w:val="0"/>
          <w:lang w:eastAsia="en-GB"/>
          <w14:ligatures w14:val="none"/>
        </w:rPr>
        <w:t>10. Mobilise multi-sector action on NCDs.</w:t>
      </w:r>
      <w:r w:rsidRPr="008C44C5">
        <w:rPr>
          <w:rFonts w:ascii="Times New Roman" w:eastAsia="Times New Roman" w:hAnsi="Times New Roman" w:cs="Times New Roman"/>
          <w:kern w:val="0"/>
          <w:lang w:eastAsia="en-GB"/>
          <w14:ligatures w14:val="none"/>
        </w:rPr>
        <w:t xml:space="preserve"> A National NCD Task Force with cross-ministerial membership and civil society participation should develop and implement a comprehensive NCD prevention and control plan, incorporating fiscal measures (tobacco and sugar taxes), urban planning, and school health programmes.</w:t>
      </w:r>
    </w:p>
    <w:p w14:paraId="2AF7C6E4" w14:textId="3A6DFD78" w:rsidR="008C44C5" w:rsidRPr="008C44C5" w:rsidRDefault="008C44C5" w:rsidP="008C44C5">
      <w:pPr>
        <w:spacing w:before="100" w:beforeAutospacing="1" w:after="100" w:afterAutospacing="1" w:line="240" w:lineRule="auto"/>
        <w:rPr>
          <w:rFonts w:ascii="Times New Roman" w:eastAsia="Times New Roman" w:hAnsi="Times New Roman" w:cs="Times New Roman"/>
          <w:kern w:val="0"/>
          <w:lang w:eastAsia="en-GB"/>
          <w14:ligatures w14:val="none"/>
        </w:rPr>
      </w:pPr>
      <w:r w:rsidRPr="008C44C5">
        <w:rPr>
          <w:rFonts w:ascii="Times New Roman" w:eastAsia="Times New Roman" w:hAnsi="Times New Roman" w:cs="Times New Roman"/>
          <w:kern w:val="0"/>
          <w:lang w:eastAsia="en-GB"/>
          <w14:ligatures w14:val="none"/>
        </w:rPr>
        <w:t>Ghana's journey towards Universal Health Coverage is two decades old and, in many respects, still in its formative stages. The institutional foundations have been built. The policy frameworks are increasingly coherent. The political commitment, while imperfect, is real. What remains is the harder work of implementation</w:t>
      </w:r>
      <w:r w:rsidR="00191865">
        <w:rPr>
          <w:rFonts w:ascii="Times New Roman" w:eastAsia="Times New Roman" w:hAnsi="Times New Roman" w:cs="Times New Roman"/>
          <w:kern w:val="0"/>
          <w:lang w:eastAsia="en-GB"/>
          <w14:ligatures w14:val="none"/>
        </w:rPr>
        <w:t>:</w:t>
      </w:r>
      <w:r w:rsidRPr="008C44C5">
        <w:rPr>
          <w:rFonts w:ascii="Times New Roman" w:eastAsia="Times New Roman" w:hAnsi="Times New Roman" w:cs="Times New Roman"/>
          <w:kern w:val="0"/>
          <w:lang w:eastAsia="en-GB"/>
          <w14:ligatures w14:val="none"/>
        </w:rPr>
        <w:t xml:space="preserve"> consistent, financed, accountable, and equitable that converts policy into health for every Ghanaian.</w:t>
      </w:r>
    </w:p>
    <w:p w14:paraId="7E95EAA5" w14:textId="6BA484C0" w:rsidR="008C44C5" w:rsidRPr="008C44C5" w:rsidRDefault="008C44C5" w:rsidP="008C44C5">
      <w:pPr>
        <w:spacing w:after="0" w:line="240" w:lineRule="auto"/>
        <w:rPr>
          <w:rFonts w:ascii="Times New Roman" w:eastAsia="Times New Roman" w:hAnsi="Times New Roman" w:cs="Times New Roman"/>
          <w:kern w:val="0"/>
          <w:lang w:eastAsia="en-GB"/>
          <w14:ligatures w14:val="none"/>
        </w:rPr>
      </w:pPr>
    </w:p>
    <w:p w14:paraId="5857C9A1" w14:textId="77777777" w:rsidR="008C44C5" w:rsidRPr="008C44C5" w:rsidRDefault="008C44C5" w:rsidP="008C44C5">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8C44C5">
        <w:rPr>
          <w:rFonts w:ascii="Times New Roman" w:eastAsia="Times New Roman" w:hAnsi="Times New Roman" w:cs="Times New Roman"/>
          <w:b/>
          <w:bCs/>
          <w:kern w:val="0"/>
          <w:sz w:val="36"/>
          <w:szCs w:val="36"/>
          <w:lang w:eastAsia="en-GB"/>
          <w14:ligatures w14:val="none"/>
        </w:rPr>
        <w:t>Acknowledgements</w:t>
      </w:r>
    </w:p>
    <w:p w14:paraId="3ADF11E9" w14:textId="55D1BFB2" w:rsidR="008C44C5" w:rsidRPr="008C44C5" w:rsidRDefault="008C44C5" w:rsidP="008C44C5">
      <w:pPr>
        <w:spacing w:before="100" w:beforeAutospacing="1" w:after="100" w:afterAutospacing="1" w:line="240" w:lineRule="auto"/>
        <w:rPr>
          <w:rFonts w:ascii="Times New Roman" w:eastAsia="Times New Roman" w:hAnsi="Times New Roman" w:cs="Times New Roman"/>
          <w:kern w:val="0"/>
          <w:lang w:eastAsia="en-GB"/>
          <w14:ligatures w14:val="none"/>
        </w:rPr>
      </w:pPr>
      <w:r w:rsidRPr="008C44C5">
        <w:rPr>
          <w:rFonts w:ascii="Times New Roman" w:eastAsia="Times New Roman" w:hAnsi="Times New Roman" w:cs="Times New Roman"/>
          <w:kern w:val="0"/>
          <w:lang w:eastAsia="en-GB"/>
          <w14:ligatures w14:val="none"/>
        </w:rPr>
        <w:t>The author acknowledges the foundational contributions of the research and policy communities in Ghana and internationally whose work is cited in this analysis, and the institutional leadership of the Ghana Ministry of Health, the National Health Insurance Authority, and the Ghana Health Service in driving reform despite constrained conditions.</w:t>
      </w:r>
    </w:p>
    <w:p w14:paraId="1ABEEB1E" w14:textId="39401CFA" w:rsidR="008C44C5" w:rsidRPr="008C44C5" w:rsidRDefault="008C44C5" w:rsidP="008C44C5">
      <w:pPr>
        <w:spacing w:after="0" w:line="240" w:lineRule="auto"/>
        <w:rPr>
          <w:rFonts w:ascii="Times New Roman" w:eastAsia="Times New Roman" w:hAnsi="Times New Roman" w:cs="Times New Roman"/>
          <w:kern w:val="0"/>
          <w:lang w:eastAsia="en-GB"/>
          <w14:ligatures w14:val="none"/>
        </w:rPr>
      </w:pPr>
    </w:p>
    <w:p w14:paraId="294E9EB7" w14:textId="77777777" w:rsidR="008C44C5" w:rsidRPr="008C44C5" w:rsidRDefault="008C44C5" w:rsidP="008C44C5">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8C44C5">
        <w:rPr>
          <w:rFonts w:ascii="Times New Roman" w:eastAsia="Times New Roman" w:hAnsi="Times New Roman" w:cs="Times New Roman"/>
          <w:b/>
          <w:bCs/>
          <w:kern w:val="0"/>
          <w:sz w:val="36"/>
          <w:szCs w:val="36"/>
          <w:lang w:eastAsia="en-GB"/>
          <w14:ligatures w14:val="none"/>
        </w:rPr>
        <w:t>Conflicts of Interest</w:t>
      </w:r>
    </w:p>
    <w:p w14:paraId="482B8A87" w14:textId="77777777" w:rsidR="008C44C5" w:rsidRPr="008C44C5" w:rsidRDefault="008C44C5" w:rsidP="008C44C5">
      <w:pPr>
        <w:spacing w:before="100" w:beforeAutospacing="1" w:after="100" w:afterAutospacing="1" w:line="240" w:lineRule="auto"/>
        <w:rPr>
          <w:rFonts w:ascii="Times New Roman" w:eastAsia="Times New Roman" w:hAnsi="Times New Roman" w:cs="Times New Roman"/>
          <w:kern w:val="0"/>
          <w:lang w:eastAsia="en-GB"/>
          <w14:ligatures w14:val="none"/>
        </w:rPr>
      </w:pPr>
      <w:r w:rsidRPr="008C44C5">
        <w:rPr>
          <w:rFonts w:ascii="Times New Roman" w:eastAsia="Times New Roman" w:hAnsi="Times New Roman" w:cs="Times New Roman"/>
          <w:kern w:val="0"/>
          <w:lang w:eastAsia="en-GB"/>
          <w14:ligatures w14:val="none"/>
        </w:rPr>
        <w:t>The author declares no conflicts of interest.</w:t>
      </w:r>
    </w:p>
    <w:p w14:paraId="496E31C9" w14:textId="2185A31A" w:rsidR="008C44C5" w:rsidRPr="008C44C5" w:rsidRDefault="008C44C5" w:rsidP="008C44C5">
      <w:pPr>
        <w:spacing w:after="0" w:line="240" w:lineRule="auto"/>
        <w:rPr>
          <w:rFonts w:ascii="Times New Roman" w:eastAsia="Times New Roman" w:hAnsi="Times New Roman" w:cs="Times New Roman"/>
          <w:kern w:val="0"/>
          <w:lang w:eastAsia="en-GB"/>
          <w14:ligatures w14:val="none"/>
        </w:rPr>
      </w:pPr>
    </w:p>
    <w:p w14:paraId="2378D692" w14:textId="77777777" w:rsidR="008C44C5" w:rsidRPr="008C44C5" w:rsidRDefault="008C44C5" w:rsidP="008C44C5">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8C44C5">
        <w:rPr>
          <w:rFonts w:ascii="Times New Roman" w:eastAsia="Times New Roman" w:hAnsi="Times New Roman" w:cs="Times New Roman"/>
          <w:b/>
          <w:bCs/>
          <w:kern w:val="0"/>
          <w:sz w:val="36"/>
          <w:szCs w:val="36"/>
          <w:lang w:eastAsia="en-GB"/>
          <w14:ligatures w14:val="none"/>
        </w:rPr>
        <w:t>Funding</w:t>
      </w:r>
    </w:p>
    <w:p w14:paraId="6DCC5DC0" w14:textId="77777777" w:rsidR="008C44C5" w:rsidRPr="008C44C5" w:rsidRDefault="008C44C5" w:rsidP="008C44C5">
      <w:pPr>
        <w:spacing w:before="100" w:beforeAutospacing="1" w:after="100" w:afterAutospacing="1" w:line="240" w:lineRule="auto"/>
        <w:rPr>
          <w:rFonts w:ascii="Times New Roman" w:eastAsia="Times New Roman" w:hAnsi="Times New Roman" w:cs="Times New Roman"/>
          <w:kern w:val="0"/>
          <w:lang w:eastAsia="en-GB"/>
          <w14:ligatures w14:val="none"/>
        </w:rPr>
      </w:pPr>
      <w:r w:rsidRPr="008C44C5">
        <w:rPr>
          <w:rFonts w:ascii="Times New Roman" w:eastAsia="Times New Roman" w:hAnsi="Times New Roman" w:cs="Times New Roman"/>
          <w:kern w:val="0"/>
          <w:lang w:eastAsia="en-GB"/>
          <w14:ligatures w14:val="none"/>
        </w:rPr>
        <w:t>No external funding was received for this analysis.</w:t>
      </w:r>
    </w:p>
    <w:p w14:paraId="5435903A" w14:textId="78913246" w:rsidR="008C44C5" w:rsidRPr="008C44C5" w:rsidRDefault="008C44C5" w:rsidP="008C44C5">
      <w:pPr>
        <w:spacing w:after="0" w:line="240" w:lineRule="auto"/>
        <w:rPr>
          <w:rFonts w:ascii="Times New Roman" w:eastAsia="Times New Roman" w:hAnsi="Times New Roman" w:cs="Times New Roman"/>
          <w:kern w:val="0"/>
          <w:lang w:eastAsia="en-GB"/>
          <w14:ligatures w14:val="none"/>
        </w:rPr>
      </w:pPr>
    </w:p>
    <w:p w14:paraId="12AA5032" w14:textId="77777777" w:rsidR="008C44C5" w:rsidRDefault="008C44C5" w:rsidP="008C44C5">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p>
    <w:p w14:paraId="52386ED7" w14:textId="77777777" w:rsidR="005259F7" w:rsidRDefault="005259F7" w:rsidP="008C44C5">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p>
    <w:p w14:paraId="25EAD61E" w14:textId="6AEAF150" w:rsidR="008C44C5" w:rsidRPr="008C44C5" w:rsidRDefault="008C44C5" w:rsidP="008C44C5">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8C44C5">
        <w:rPr>
          <w:rFonts w:ascii="Times New Roman" w:eastAsia="Times New Roman" w:hAnsi="Times New Roman" w:cs="Times New Roman"/>
          <w:b/>
          <w:bCs/>
          <w:kern w:val="0"/>
          <w:sz w:val="36"/>
          <w:szCs w:val="36"/>
          <w:lang w:eastAsia="en-GB"/>
          <w14:ligatures w14:val="none"/>
        </w:rPr>
        <w:lastRenderedPageBreak/>
        <w:t>References</w:t>
      </w:r>
    </w:p>
    <w:p w14:paraId="3D24F698" w14:textId="77777777" w:rsidR="008C44C5" w:rsidRPr="008C44C5" w:rsidRDefault="008C44C5" w:rsidP="008C44C5">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8C44C5">
        <w:rPr>
          <w:rFonts w:ascii="Times New Roman" w:eastAsia="Times New Roman" w:hAnsi="Times New Roman" w:cs="Times New Roman"/>
          <w:kern w:val="0"/>
          <w:lang w:eastAsia="en-GB"/>
          <w14:ligatures w14:val="none"/>
        </w:rPr>
        <w:t xml:space="preserve">Agyepong, I.A., &amp; Adjei, S. (2008). Public social policy development and implementation: A case study of the Ghana National Health Insurance Scheme. </w:t>
      </w:r>
      <w:r w:rsidRPr="008C44C5">
        <w:rPr>
          <w:rFonts w:ascii="Times New Roman" w:eastAsia="Times New Roman" w:hAnsi="Times New Roman" w:cs="Times New Roman"/>
          <w:i/>
          <w:iCs/>
          <w:kern w:val="0"/>
          <w:lang w:eastAsia="en-GB"/>
          <w14:ligatures w14:val="none"/>
        </w:rPr>
        <w:t>Health Policy and Planning</w:t>
      </w:r>
      <w:r w:rsidRPr="008C44C5">
        <w:rPr>
          <w:rFonts w:ascii="Times New Roman" w:eastAsia="Times New Roman" w:hAnsi="Times New Roman" w:cs="Times New Roman"/>
          <w:kern w:val="0"/>
          <w:lang w:eastAsia="en-GB"/>
          <w14:ligatures w14:val="none"/>
        </w:rPr>
        <w:t>, 23(2), 150–160.</w:t>
      </w:r>
    </w:p>
    <w:p w14:paraId="4E14F9D0" w14:textId="77777777" w:rsidR="008C44C5" w:rsidRPr="008C44C5" w:rsidRDefault="008C44C5" w:rsidP="008C44C5">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8C44C5">
        <w:rPr>
          <w:rFonts w:ascii="Times New Roman" w:eastAsia="Times New Roman" w:hAnsi="Times New Roman" w:cs="Times New Roman"/>
          <w:kern w:val="0"/>
          <w:lang w:eastAsia="en-GB"/>
          <w14:ligatures w14:val="none"/>
        </w:rPr>
        <w:t xml:space="preserve">Aryeetey, G.C., Jehu-Appiah, C., Spaan, E., D'Exelle, B., Agyepong, I., &amp; Baltussen, R. (2010). Identification of poor households for premium exemptions in Ghana's National Health Insurance Scheme. </w:t>
      </w:r>
      <w:r w:rsidRPr="008C44C5">
        <w:rPr>
          <w:rFonts w:ascii="Times New Roman" w:eastAsia="Times New Roman" w:hAnsi="Times New Roman" w:cs="Times New Roman"/>
          <w:i/>
          <w:iCs/>
          <w:kern w:val="0"/>
          <w:lang w:eastAsia="en-GB"/>
          <w14:ligatures w14:val="none"/>
        </w:rPr>
        <w:t>Tropical Medicine &amp; International Health</w:t>
      </w:r>
      <w:r w:rsidRPr="008C44C5">
        <w:rPr>
          <w:rFonts w:ascii="Times New Roman" w:eastAsia="Times New Roman" w:hAnsi="Times New Roman" w:cs="Times New Roman"/>
          <w:kern w:val="0"/>
          <w:lang w:eastAsia="en-GB"/>
          <w14:ligatures w14:val="none"/>
        </w:rPr>
        <w:t>, 15(12), 1440–1447.</w:t>
      </w:r>
    </w:p>
    <w:p w14:paraId="15C07D2D" w14:textId="77777777" w:rsidR="008C44C5" w:rsidRPr="008C44C5" w:rsidRDefault="008C44C5" w:rsidP="008C44C5">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8C44C5">
        <w:rPr>
          <w:rFonts w:ascii="Times New Roman" w:eastAsia="Times New Roman" w:hAnsi="Times New Roman" w:cs="Times New Roman"/>
          <w:kern w:val="0"/>
          <w:lang w:eastAsia="en-GB"/>
          <w14:ligatures w14:val="none"/>
        </w:rPr>
        <w:t xml:space="preserve">Atim, C., Adzei, F.A., Amo-Adjei, J., Gyapong, J., Adogboba, D.A., Asenso-Boadi, F., &amp; Ali, J. (2022). Strategic Health Purchasing Progress Mapping: A Spotlight on Ghana's National Health Insurance Scheme. </w:t>
      </w:r>
      <w:r w:rsidRPr="008C44C5">
        <w:rPr>
          <w:rFonts w:ascii="Times New Roman" w:eastAsia="Times New Roman" w:hAnsi="Times New Roman" w:cs="Times New Roman"/>
          <w:i/>
          <w:iCs/>
          <w:kern w:val="0"/>
          <w:lang w:eastAsia="en-GB"/>
          <w14:ligatures w14:val="none"/>
        </w:rPr>
        <w:t>Health Systems &amp; Reform</w:t>
      </w:r>
      <w:r w:rsidRPr="008C44C5">
        <w:rPr>
          <w:rFonts w:ascii="Times New Roman" w:eastAsia="Times New Roman" w:hAnsi="Times New Roman" w:cs="Times New Roman"/>
          <w:kern w:val="0"/>
          <w:lang w:eastAsia="en-GB"/>
          <w14:ligatures w14:val="none"/>
        </w:rPr>
        <w:t>, 8(2). https://doi.org/10.1080/23288604.2022.2058337</w:t>
      </w:r>
    </w:p>
    <w:p w14:paraId="148EEE4F" w14:textId="77777777" w:rsidR="008C44C5" w:rsidRPr="008C44C5" w:rsidRDefault="008C44C5" w:rsidP="008C44C5">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8C44C5">
        <w:rPr>
          <w:rFonts w:ascii="Times New Roman" w:eastAsia="Times New Roman" w:hAnsi="Times New Roman" w:cs="Times New Roman"/>
          <w:kern w:val="0"/>
          <w:lang w:eastAsia="en-GB"/>
          <w14:ligatures w14:val="none"/>
        </w:rPr>
        <w:t xml:space="preserve">Boateng, D., Awunyor-Vitor, D. (2013). Health insurance in Ghana: Evaluation of policy holders' perceptions and factors influencing policy renewal in the Volta Region. </w:t>
      </w:r>
      <w:r w:rsidRPr="008C44C5">
        <w:rPr>
          <w:rFonts w:ascii="Times New Roman" w:eastAsia="Times New Roman" w:hAnsi="Times New Roman" w:cs="Times New Roman"/>
          <w:i/>
          <w:iCs/>
          <w:kern w:val="0"/>
          <w:lang w:eastAsia="en-GB"/>
          <w14:ligatures w14:val="none"/>
        </w:rPr>
        <w:t>International Journal for Equity in Health</w:t>
      </w:r>
      <w:r w:rsidRPr="008C44C5">
        <w:rPr>
          <w:rFonts w:ascii="Times New Roman" w:eastAsia="Times New Roman" w:hAnsi="Times New Roman" w:cs="Times New Roman"/>
          <w:kern w:val="0"/>
          <w:lang w:eastAsia="en-GB"/>
          <w14:ligatures w14:val="none"/>
        </w:rPr>
        <w:t>, 12(1), 50.</w:t>
      </w:r>
    </w:p>
    <w:p w14:paraId="4A5900B3" w14:textId="77777777" w:rsidR="008C44C5" w:rsidRPr="008C44C5" w:rsidRDefault="008C44C5" w:rsidP="008C44C5">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8C44C5">
        <w:rPr>
          <w:rFonts w:ascii="Times New Roman" w:eastAsia="Times New Roman" w:hAnsi="Times New Roman" w:cs="Times New Roman"/>
          <w:kern w:val="0"/>
          <w:lang w:eastAsia="en-GB"/>
          <w14:ligatures w14:val="none"/>
        </w:rPr>
        <w:t xml:space="preserve">Daniels, N., Portillo, A., Komives, K., &amp; Agyepong, I.A. (2022). Strategic Health Purchasing Progress Mapping: A Spotlight on Ghana's National Health Insurance Scheme. </w:t>
      </w:r>
      <w:r w:rsidRPr="008C44C5">
        <w:rPr>
          <w:rFonts w:ascii="Times New Roman" w:eastAsia="Times New Roman" w:hAnsi="Times New Roman" w:cs="Times New Roman"/>
          <w:i/>
          <w:iCs/>
          <w:kern w:val="0"/>
          <w:lang w:eastAsia="en-GB"/>
          <w14:ligatures w14:val="none"/>
        </w:rPr>
        <w:t>Health Systems &amp; Reform</w:t>
      </w:r>
      <w:r w:rsidRPr="008C44C5">
        <w:rPr>
          <w:rFonts w:ascii="Times New Roman" w:eastAsia="Times New Roman" w:hAnsi="Times New Roman" w:cs="Times New Roman"/>
          <w:kern w:val="0"/>
          <w:lang w:eastAsia="en-GB"/>
          <w14:ligatures w14:val="none"/>
        </w:rPr>
        <w:t>. https://doi.org/10.1080/23288604.2022.2058337</w:t>
      </w:r>
    </w:p>
    <w:p w14:paraId="537CAF1D" w14:textId="77777777" w:rsidR="008C44C5" w:rsidRPr="008C44C5" w:rsidRDefault="008C44C5" w:rsidP="008C44C5">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8C44C5">
        <w:rPr>
          <w:rFonts w:ascii="Times New Roman" w:eastAsia="Times New Roman" w:hAnsi="Times New Roman" w:cs="Times New Roman"/>
          <w:kern w:val="0"/>
          <w:lang w:eastAsia="en-GB"/>
          <w14:ligatures w14:val="none"/>
        </w:rPr>
        <w:t xml:space="preserve">Duku, S.K., Van Dullemen, C.E., &amp; Fenenga, C. (2016). A Review of the National Health Insurance Scheme in Ghana: What Are the Sustainability Threats and Prospects? </w:t>
      </w:r>
      <w:r w:rsidRPr="008C44C5">
        <w:rPr>
          <w:rFonts w:ascii="Times New Roman" w:eastAsia="Times New Roman" w:hAnsi="Times New Roman" w:cs="Times New Roman"/>
          <w:i/>
          <w:iCs/>
          <w:kern w:val="0"/>
          <w:lang w:eastAsia="en-GB"/>
          <w14:ligatures w14:val="none"/>
        </w:rPr>
        <w:t>PLOS ONE</w:t>
      </w:r>
      <w:r w:rsidRPr="008C44C5">
        <w:rPr>
          <w:rFonts w:ascii="Times New Roman" w:eastAsia="Times New Roman" w:hAnsi="Times New Roman" w:cs="Times New Roman"/>
          <w:kern w:val="0"/>
          <w:lang w:eastAsia="en-GB"/>
          <w14:ligatures w14:val="none"/>
        </w:rPr>
        <w:t>, 11(11), e0165151.</w:t>
      </w:r>
    </w:p>
    <w:p w14:paraId="7156CE70" w14:textId="77777777" w:rsidR="008C44C5" w:rsidRPr="008C44C5" w:rsidRDefault="008C44C5" w:rsidP="008C44C5">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8C44C5">
        <w:rPr>
          <w:rFonts w:ascii="Times New Roman" w:eastAsia="Times New Roman" w:hAnsi="Times New Roman" w:cs="Times New Roman"/>
          <w:kern w:val="0"/>
          <w:lang w:eastAsia="en-GB"/>
          <w14:ligatures w14:val="none"/>
        </w:rPr>
        <w:t xml:space="preserve">Dzakpasu, S., Soremekun, S., Manu, A., ten Asbroek, G., Tawiah, C., Hurt, L., ... &amp; Kirkwood, B.R. (2012). Impact of free delivery care on health facility delivery and insurance coverage in Ghana's Brong Ahafo Region. </w:t>
      </w:r>
      <w:r w:rsidRPr="008C44C5">
        <w:rPr>
          <w:rFonts w:ascii="Times New Roman" w:eastAsia="Times New Roman" w:hAnsi="Times New Roman" w:cs="Times New Roman"/>
          <w:i/>
          <w:iCs/>
          <w:kern w:val="0"/>
          <w:lang w:eastAsia="en-GB"/>
          <w14:ligatures w14:val="none"/>
        </w:rPr>
        <w:t>PLOS ONE</w:t>
      </w:r>
      <w:r w:rsidRPr="008C44C5">
        <w:rPr>
          <w:rFonts w:ascii="Times New Roman" w:eastAsia="Times New Roman" w:hAnsi="Times New Roman" w:cs="Times New Roman"/>
          <w:kern w:val="0"/>
          <w:lang w:eastAsia="en-GB"/>
          <w14:ligatures w14:val="none"/>
        </w:rPr>
        <w:t>, 7(11), e49430.</w:t>
      </w:r>
    </w:p>
    <w:p w14:paraId="2A3A95E6" w14:textId="77777777" w:rsidR="008C44C5" w:rsidRPr="008C44C5" w:rsidRDefault="008C44C5" w:rsidP="008C44C5">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8C44C5">
        <w:rPr>
          <w:rFonts w:ascii="Times New Roman" w:eastAsia="Times New Roman" w:hAnsi="Times New Roman" w:cs="Times New Roman"/>
          <w:kern w:val="0"/>
          <w:lang w:eastAsia="en-GB"/>
          <w14:ligatures w14:val="none"/>
        </w:rPr>
        <w:t xml:space="preserve">Frimpong, J.A., Helleringer, S., Awoonor-Williams, J.K., Aguilar, T., Phillips, J.F., &amp; Yeji, F. (2011). Does supervision improve health worker productivity? Evidence from the Upper East Region of Ghana. </w:t>
      </w:r>
      <w:r w:rsidRPr="008C44C5">
        <w:rPr>
          <w:rFonts w:ascii="Times New Roman" w:eastAsia="Times New Roman" w:hAnsi="Times New Roman" w:cs="Times New Roman"/>
          <w:i/>
          <w:iCs/>
          <w:kern w:val="0"/>
          <w:lang w:eastAsia="en-GB"/>
          <w14:ligatures w14:val="none"/>
        </w:rPr>
        <w:t>Tropical Medicine &amp; International Health</w:t>
      </w:r>
      <w:r w:rsidRPr="008C44C5">
        <w:rPr>
          <w:rFonts w:ascii="Times New Roman" w:eastAsia="Times New Roman" w:hAnsi="Times New Roman" w:cs="Times New Roman"/>
          <w:kern w:val="0"/>
          <w:lang w:eastAsia="en-GB"/>
          <w14:ligatures w14:val="none"/>
        </w:rPr>
        <w:t>, 16(10), 1225–1233.</w:t>
      </w:r>
    </w:p>
    <w:p w14:paraId="24957219" w14:textId="77777777" w:rsidR="008C44C5" w:rsidRPr="008C44C5" w:rsidRDefault="008C44C5" w:rsidP="008C44C5">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8C44C5">
        <w:rPr>
          <w:rFonts w:ascii="Times New Roman" w:eastAsia="Times New Roman" w:hAnsi="Times New Roman" w:cs="Times New Roman"/>
          <w:kern w:val="0"/>
          <w:lang w:eastAsia="en-GB"/>
          <w14:ligatures w14:val="none"/>
        </w:rPr>
        <w:t xml:space="preserve">Fusheini, A., &amp; Eyles, J. (2016). Achieving universal health coverage in South Africa through a district health system approach: Conflicting ideologies of health care provision. </w:t>
      </w:r>
      <w:r w:rsidRPr="008C44C5">
        <w:rPr>
          <w:rFonts w:ascii="Times New Roman" w:eastAsia="Times New Roman" w:hAnsi="Times New Roman" w:cs="Times New Roman"/>
          <w:i/>
          <w:iCs/>
          <w:kern w:val="0"/>
          <w:lang w:eastAsia="en-GB"/>
          <w14:ligatures w14:val="none"/>
        </w:rPr>
        <w:t>BMC Health Services Research</w:t>
      </w:r>
      <w:r w:rsidRPr="008C44C5">
        <w:rPr>
          <w:rFonts w:ascii="Times New Roman" w:eastAsia="Times New Roman" w:hAnsi="Times New Roman" w:cs="Times New Roman"/>
          <w:kern w:val="0"/>
          <w:lang w:eastAsia="en-GB"/>
          <w14:ligatures w14:val="none"/>
        </w:rPr>
        <w:t>, 16, 446.</w:t>
      </w:r>
    </w:p>
    <w:p w14:paraId="1446DEE2" w14:textId="77777777" w:rsidR="008C44C5" w:rsidRPr="008C44C5" w:rsidRDefault="008C44C5" w:rsidP="008C44C5">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8C44C5">
        <w:rPr>
          <w:rFonts w:ascii="Times New Roman" w:eastAsia="Times New Roman" w:hAnsi="Times New Roman" w:cs="Times New Roman"/>
          <w:kern w:val="0"/>
          <w:lang w:eastAsia="en-GB"/>
          <w14:ligatures w14:val="none"/>
        </w:rPr>
        <w:t xml:space="preserve">Ghana Health Service. (2024). </w:t>
      </w:r>
      <w:r w:rsidRPr="008C44C5">
        <w:rPr>
          <w:rFonts w:ascii="Times New Roman" w:eastAsia="Times New Roman" w:hAnsi="Times New Roman" w:cs="Times New Roman"/>
          <w:i/>
          <w:iCs/>
          <w:kern w:val="0"/>
          <w:lang w:eastAsia="en-GB"/>
          <w14:ligatures w14:val="none"/>
        </w:rPr>
        <w:t>First National Quality of Care Report</w:t>
      </w:r>
      <w:r w:rsidRPr="008C44C5">
        <w:rPr>
          <w:rFonts w:ascii="Times New Roman" w:eastAsia="Times New Roman" w:hAnsi="Times New Roman" w:cs="Times New Roman"/>
          <w:kern w:val="0"/>
          <w:lang w:eastAsia="en-GB"/>
          <w14:ligatures w14:val="none"/>
        </w:rPr>
        <w:t>. Accra: Ghana Health Service/WHO.</w:t>
      </w:r>
    </w:p>
    <w:p w14:paraId="7DE1479C" w14:textId="77777777" w:rsidR="008C44C5" w:rsidRPr="008C44C5" w:rsidRDefault="008C44C5" w:rsidP="008C44C5">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8C44C5">
        <w:rPr>
          <w:rFonts w:ascii="Times New Roman" w:eastAsia="Times New Roman" w:hAnsi="Times New Roman" w:cs="Times New Roman"/>
          <w:kern w:val="0"/>
          <w:lang w:eastAsia="en-GB"/>
          <w14:ligatures w14:val="none"/>
        </w:rPr>
        <w:t xml:space="preserve">Ghana Ministry of Finance. (2024). </w:t>
      </w:r>
      <w:r w:rsidRPr="008C44C5">
        <w:rPr>
          <w:rFonts w:ascii="Times New Roman" w:eastAsia="Times New Roman" w:hAnsi="Times New Roman" w:cs="Times New Roman"/>
          <w:i/>
          <w:iCs/>
          <w:kern w:val="0"/>
          <w:lang w:eastAsia="en-GB"/>
          <w14:ligatures w14:val="none"/>
        </w:rPr>
        <w:t>Medium-Term Expenditure Framework (MTEF) for 2024–2027: Ministry of Health Programme-Based Budget</w:t>
      </w:r>
      <w:r w:rsidRPr="008C44C5">
        <w:rPr>
          <w:rFonts w:ascii="Times New Roman" w:eastAsia="Times New Roman" w:hAnsi="Times New Roman" w:cs="Times New Roman"/>
          <w:kern w:val="0"/>
          <w:lang w:eastAsia="en-GB"/>
          <w14:ligatures w14:val="none"/>
        </w:rPr>
        <w:t>. Accra: Ministry of Finance.</w:t>
      </w:r>
    </w:p>
    <w:p w14:paraId="46851EC3" w14:textId="77777777" w:rsidR="008C44C5" w:rsidRPr="008C44C5" w:rsidRDefault="008C44C5" w:rsidP="008C44C5">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8C44C5">
        <w:rPr>
          <w:rFonts w:ascii="Times New Roman" w:eastAsia="Times New Roman" w:hAnsi="Times New Roman" w:cs="Times New Roman"/>
          <w:kern w:val="0"/>
          <w:lang w:eastAsia="en-GB"/>
          <w14:ligatures w14:val="none"/>
        </w:rPr>
        <w:t xml:space="preserve">Ghana Ministry of Health. (2017). </w:t>
      </w:r>
      <w:r w:rsidRPr="008C44C5">
        <w:rPr>
          <w:rFonts w:ascii="Times New Roman" w:eastAsia="Times New Roman" w:hAnsi="Times New Roman" w:cs="Times New Roman"/>
          <w:i/>
          <w:iCs/>
          <w:kern w:val="0"/>
          <w:lang w:eastAsia="en-GB"/>
          <w14:ligatures w14:val="none"/>
        </w:rPr>
        <w:t>National Healthcare Quality Strategy</w:t>
      </w:r>
      <w:r w:rsidRPr="008C44C5">
        <w:rPr>
          <w:rFonts w:ascii="Times New Roman" w:eastAsia="Times New Roman" w:hAnsi="Times New Roman" w:cs="Times New Roman"/>
          <w:kern w:val="0"/>
          <w:lang w:eastAsia="en-GB"/>
          <w14:ligatures w14:val="none"/>
        </w:rPr>
        <w:t>. Accra: Ministry of Health. https://www.moh.gov.gh/wp-content/uploads/2017/06/National20Quality20Strategy20Ghana.pdf</w:t>
      </w:r>
    </w:p>
    <w:p w14:paraId="7BF9F8AD" w14:textId="77777777" w:rsidR="008C44C5" w:rsidRPr="008C44C5" w:rsidRDefault="008C44C5" w:rsidP="008C44C5">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8C44C5">
        <w:rPr>
          <w:rFonts w:ascii="Times New Roman" w:eastAsia="Times New Roman" w:hAnsi="Times New Roman" w:cs="Times New Roman"/>
          <w:kern w:val="0"/>
          <w:lang w:eastAsia="en-GB"/>
          <w14:ligatures w14:val="none"/>
        </w:rPr>
        <w:t xml:space="preserve">Ghana Ministry of Health. (2024). </w:t>
      </w:r>
      <w:r w:rsidRPr="008C44C5">
        <w:rPr>
          <w:rFonts w:ascii="Times New Roman" w:eastAsia="Times New Roman" w:hAnsi="Times New Roman" w:cs="Times New Roman"/>
          <w:i/>
          <w:iCs/>
          <w:kern w:val="0"/>
          <w:lang w:eastAsia="en-GB"/>
          <w14:ligatures w14:val="none"/>
        </w:rPr>
        <w:t>National Healthcare Quality Strategy — Revised Edition (2024–2030)</w:t>
      </w:r>
      <w:r w:rsidRPr="008C44C5">
        <w:rPr>
          <w:rFonts w:ascii="Times New Roman" w:eastAsia="Times New Roman" w:hAnsi="Times New Roman" w:cs="Times New Roman"/>
          <w:kern w:val="0"/>
          <w:lang w:eastAsia="en-GB"/>
          <w14:ligatures w14:val="none"/>
        </w:rPr>
        <w:t>. Accra: Ministry of Health. https://www.moh.gov.gh/wp-content/uploads/2025/05/National-Health-Quality-Strategy-2024-2030.pdf</w:t>
      </w:r>
    </w:p>
    <w:p w14:paraId="3FC5FCE2" w14:textId="77777777" w:rsidR="008C44C5" w:rsidRPr="008C44C5" w:rsidRDefault="008C44C5" w:rsidP="008C44C5">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8C44C5">
        <w:rPr>
          <w:rFonts w:ascii="Times New Roman" w:eastAsia="Times New Roman" w:hAnsi="Times New Roman" w:cs="Times New Roman"/>
          <w:kern w:val="0"/>
          <w:lang w:eastAsia="en-GB"/>
          <w14:ligatures w14:val="none"/>
        </w:rPr>
        <w:t xml:space="preserve">Government of Ghana. (2003). </w:t>
      </w:r>
      <w:r w:rsidRPr="008C44C5">
        <w:rPr>
          <w:rFonts w:ascii="Times New Roman" w:eastAsia="Times New Roman" w:hAnsi="Times New Roman" w:cs="Times New Roman"/>
          <w:i/>
          <w:iCs/>
          <w:kern w:val="0"/>
          <w:lang w:eastAsia="en-GB"/>
          <w14:ligatures w14:val="none"/>
        </w:rPr>
        <w:t>National Health Insurance Act (Act 650)</w:t>
      </w:r>
      <w:r w:rsidRPr="008C44C5">
        <w:rPr>
          <w:rFonts w:ascii="Times New Roman" w:eastAsia="Times New Roman" w:hAnsi="Times New Roman" w:cs="Times New Roman"/>
          <w:kern w:val="0"/>
          <w:lang w:eastAsia="en-GB"/>
          <w14:ligatures w14:val="none"/>
        </w:rPr>
        <w:t>. Accra: Government of Ghana.</w:t>
      </w:r>
    </w:p>
    <w:p w14:paraId="2983437E" w14:textId="77777777" w:rsidR="008C44C5" w:rsidRPr="008C44C5" w:rsidRDefault="008C44C5" w:rsidP="008C44C5">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8C44C5">
        <w:rPr>
          <w:rFonts w:ascii="Times New Roman" w:eastAsia="Times New Roman" w:hAnsi="Times New Roman" w:cs="Times New Roman"/>
          <w:kern w:val="0"/>
          <w:lang w:eastAsia="en-GB"/>
          <w14:ligatures w14:val="none"/>
        </w:rPr>
        <w:t xml:space="preserve">Government of Ghana. (2012). </w:t>
      </w:r>
      <w:r w:rsidRPr="008C44C5">
        <w:rPr>
          <w:rFonts w:ascii="Times New Roman" w:eastAsia="Times New Roman" w:hAnsi="Times New Roman" w:cs="Times New Roman"/>
          <w:i/>
          <w:iCs/>
          <w:kern w:val="0"/>
          <w:lang w:eastAsia="en-GB"/>
          <w14:ligatures w14:val="none"/>
        </w:rPr>
        <w:t>National Health Insurance Act (Act 852)</w:t>
      </w:r>
      <w:r w:rsidRPr="008C44C5">
        <w:rPr>
          <w:rFonts w:ascii="Times New Roman" w:eastAsia="Times New Roman" w:hAnsi="Times New Roman" w:cs="Times New Roman"/>
          <w:kern w:val="0"/>
          <w:lang w:eastAsia="en-GB"/>
          <w14:ligatures w14:val="none"/>
        </w:rPr>
        <w:t>. Accra: Government of Ghana.</w:t>
      </w:r>
    </w:p>
    <w:p w14:paraId="2BC10700" w14:textId="77777777" w:rsidR="008C44C5" w:rsidRPr="008C44C5" w:rsidRDefault="008C44C5" w:rsidP="008C44C5">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8C44C5">
        <w:rPr>
          <w:rFonts w:ascii="Times New Roman" w:eastAsia="Times New Roman" w:hAnsi="Times New Roman" w:cs="Times New Roman"/>
          <w:kern w:val="0"/>
          <w:lang w:eastAsia="en-GB"/>
          <w14:ligatures w14:val="none"/>
        </w:rPr>
        <w:t xml:space="preserve">Ibrahim, A.M., et al. (2024). Determinants and Mitigating Factors of Brain Drain among Ghanaian Nurses: Insights from Nurse Managers in Northern Ghana — A </w:t>
      </w:r>
      <w:r w:rsidRPr="008C44C5">
        <w:rPr>
          <w:rFonts w:ascii="Times New Roman" w:eastAsia="Times New Roman" w:hAnsi="Times New Roman" w:cs="Times New Roman"/>
          <w:kern w:val="0"/>
          <w:lang w:eastAsia="en-GB"/>
          <w14:ligatures w14:val="none"/>
        </w:rPr>
        <w:lastRenderedPageBreak/>
        <w:t xml:space="preserve">Qualitative Inquiry. </w:t>
      </w:r>
      <w:r w:rsidRPr="008C44C5">
        <w:rPr>
          <w:rFonts w:ascii="Times New Roman" w:eastAsia="Times New Roman" w:hAnsi="Times New Roman" w:cs="Times New Roman"/>
          <w:i/>
          <w:iCs/>
          <w:kern w:val="0"/>
          <w:lang w:eastAsia="en-GB"/>
          <w14:ligatures w14:val="none"/>
        </w:rPr>
        <w:t>Journal of Nursing Management</w:t>
      </w:r>
      <w:r w:rsidRPr="008C44C5">
        <w:rPr>
          <w:rFonts w:ascii="Times New Roman" w:eastAsia="Times New Roman" w:hAnsi="Times New Roman" w:cs="Times New Roman"/>
          <w:kern w:val="0"/>
          <w:lang w:eastAsia="en-GB"/>
          <w14:ligatures w14:val="none"/>
        </w:rPr>
        <w:t>, 2024, 8862991. https://doi.org/10.1155/2024/8862991</w:t>
      </w:r>
    </w:p>
    <w:p w14:paraId="273656C1" w14:textId="77777777" w:rsidR="008C44C5" w:rsidRPr="008C44C5" w:rsidRDefault="008C44C5" w:rsidP="008C44C5">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8C44C5">
        <w:rPr>
          <w:rFonts w:ascii="Times New Roman" w:eastAsia="Times New Roman" w:hAnsi="Times New Roman" w:cs="Times New Roman"/>
          <w:kern w:val="0"/>
          <w:lang w:eastAsia="en-GB"/>
          <w14:ligatures w14:val="none"/>
        </w:rPr>
        <w:t xml:space="preserve">Kotoh, A.M., &amp; Van der Geest, S. (2016). Why are the poor less covered in Ghana's national health insurance? A critical analysis of policy and practice. </w:t>
      </w:r>
      <w:r w:rsidRPr="008C44C5">
        <w:rPr>
          <w:rFonts w:ascii="Times New Roman" w:eastAsia="Times New Roman" w:hAnsi="Times New Roman" w:cs="Times New Roman"/>
          <w:i/>
          <w:iCs/>
          <w:kern w:val="0"/>
          <w:lang w:eastAsia="en-GB"/>
          <w14:ligatures w14:val="none"/>
        </w:rPr>
        <w:t>Global Health</w:t>
      </w:r>
      <w:r w:rsidRPr="008C44C5">
        <w:rPr>
          <w:rFonts w:ascii="Times New Roman" w:eastAsia="Times New Roman" w:hAnsi="Times New Roman" w:cs="Times New Roman"/>
          <w:kern w:val="0"/>
          <w:lang w:eastAsia="en-GB"/>
          <w14:ligatures w14:val="none"/>
        </w:rPr>
        <w:t>, 12(1), 8.</w:t>
      </w:r>
    </w:p>
    <w:p w14:paraId="6AAAF617" w14:textId="77777777" w:rsidR="008C44C5" w:rsidRPr="008C44C5" w:rsidRDefault="008C44C5" w:rsidP="008C44C5">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8C44C5">
        <w:rPr>
          <w:rFonts w:ascii="Times New Roman" w:eastAsia="Times New Roman" w:hAnsi="Times New Roman" w:cs="Times New Roman"/>
          <w:kern w:val="0"/>
          <w:lang w:eastAsia="en-GB"/>
          <w14:ligatures w14:val="none"/>
        </w:rPr>
        <w:t xml:space="preserve">Kumi-Kyereme, A., Awusabo-Asare, K., Bawah, A., &amp; Aase, A. (2006). Influence of social networks on adolescent girls' sexual behavior in Ghana: A qualitative study. </w:t>
      </w:r>
      <w:r w:rsidRPr="008C44C5">
        <w:rPr>
          <w:rFonts w:ascii="Times New Roman" w:eastAsia="Times New Roman" w:hAnsi="Times New Roman" w:cs="Times New Roman"/>
          <w:i/>
          <w:iCs/>
          <w:kern w:val="0"/>
          <w:lang w:eastAsia="en-GB"/>
          <w14:ligatures w14:val="none"/>
        </w:rPr>
        <w:t>Reproductive Health</w:t>
      </w:r>
      <w:r w:rsidRPr="008C44C5">
        <w:rPr>
          <w:rFonts w:ascii="Times New Roman" w:eastAsia="Times New Roman" w:hAnsi="Times New Roman" w:cs="Times New Roman"/>
          <w:kern w:val="0"/>
          <w:lang w:eastAsia="en-GB"/>
          <w14:ligatures w14:val="none"/>
        </w:rPr>
        <w:t>, 3(1), 2.</w:t>
      </w:r>
    </w:p>
    <w:p w14:paraId="3BAFB13D" w14:textId="77777777" w:rsidR="008C44C5" w:rsidRPr="008C44C5" w:rsidRDefault="008C44C5" w:rsidP="008C44C5">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8C44C5">
        <w:rPr>
          <w:rFonts w:ascii="Times New Roman" w:eastAsia="Times New Roman" w:hAnsi="Times New Roman" w:cs="Times New Roman"/>
          <w:kern w:val="0"/>
          <w:lang w:eastAsia="en-GB"/>
          <w14:ligatures w14:val="none"/>
        </w:rPr>
        <w:t xml:space="preserve">Kweku, M., Amu, H., Awolu, A., Adjuik, M., Manu, G., Newton-Acrong, L., ... &amp; Gyapong, J. (2024). Community-based Health Planning and Services programme in Ghana: A systematic review. </w:t>
      </w:r>
      <w:r w:rsidRPr="008C44C5">
        <w:rPr>
          <w:rFonts w:ascii="Times New Roman" w:eastAsia="Times New Roman" w:hAnsi="Times New Roman" w:cs="Times New Roman"/>
          <w:i/>
          <w:iCs/>
          <w:kern w:val="0"/>
          <w:lang w:eastAsia="en-GB"/>
          <w14:ligatures w14:val="none"/>
        </w:rPr>
        <w:t>Frontiers in Public Health</w:t>
      </w:r>
      <w:r w:rsidRPr="008C44C5">
        <w:rPr>
          <w:rFonts w:ascii="Times New Roman" w:eastAsia="Times New Roman" w:hAnsi="Times New Roman" w:cs="Times New Roman"/>
          <w:kern w:val="0"/>
          <w:lang w:eastAsia="en-GB"/>
          <w14:ligatures w14:val="none"/>
        </w:rPr>
        <w:t>, 12. https://doi.org/10.3389/fpubh.2024.1337803</w:t>
      </w:r>
    </w:p>
    <w:p w14:paraId="5E2F45AE" w14:textId="77777777" w:rsidR="008C44C5" w:rsidRPr="008C44C5" w:rsidRDefault="008C44C5" w:rsidP="008C44C5">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8C44C5">
        <w:rPr>
          <w:rFonts w:ascii="Times New Roman" w:eastAsia="Times New Roman" w:hAnsi="Times New Roman" w:cs="Times New Roman"/>
          <w:kern w:val="0"/>
          <w:lang w:eastAsia="en-GB"/>
          <w14:ligatures w14:val="none"/>
        </w:rPr>
        <w:t xml:space="preserve">Lelo, P.M., Owusu-Sarfo, J.O., &amp; Makinde, O.A. (2024). Making community-based health planning and services work: Staffing, accountability and digital integration for quality primary health care in Northern Ghana. </w:t>
      </w:r>
      <w:r w:rsidRPr="008C44C5">
        <w:rPr>
          <w:rFonts w:ascii="Times New Roman" w:eastAsia="Times New Roman" w:hAnsi="Times New Roman" w:cs="Times New Roman"/>
          <w:i/>
          <w:iCs/>
          <w:kern w:val="0"/>
          <w:lang w:eastAsia="en-GB"/>
          <w14:ligatures w14:val="none"/>
        </w:rPr>
        <w:t>PLOS ONE</w:t>
      </w:r>
      <w:r w:rsidRPr="008C44C5">
        <w:rPr>
          <w:rFonts w:ascii="Times New Roman" w:eastAsia="Times New Roman" w:hAnsi="Times New Roman" w:cs="Times New Roman"/>
          <w:kern w:val="0"/>
          <w:lang w:eastAsia="en-GB"/>
          <w14:ligatures w14:val="none"/>
        </w:rPr>
        <w:t>, 19(3), e0341176.</w:t>
      </w:r>
    </w:p>
    <w:p w14:paraId="5690F9DA" w14:textId="77777777" w:rsidR="008C44C5" w:rsidRPr="008C44C5" w:rsidRDefault="008C44C5" w:rsidP="008C44C5">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8C44C5">
        <w:rPr>
          <w:rFonts w:ascii="Times New Roman" w:eastAsia="Times New Roman" w:hAnsi="Times New Roman" w:cs="Times New Roman"/>
          <w:kern w:val="0"/>
          <w:lang w:eastAsia="en-GB"/>
          <w14:ligatures w14:val="none"/>
        </w:rPr>
        <w:t xml:space="preserve">Mirzoev, T., Kane, S., &amp; Mackintosh, M. (2017). Is the global consensus on the NHIS in Ghana justified? A systematic review. </w:t>
      </w:r>
      <w:r w:rsidRPr="008C44C5">
        <w:rPr>
          <w:rFonts w:ascii="Times New Roman" w:eastAsia="Times New Roman" w:hAnsi="Times New Roman" w:cs="Times New Roman"/>
          <w:i/>
          <w:iCs/>
          <w:kern w:val="0"/>
          <w:lang w:eastAsia="en-GB"/>
          <w14:ligatures w14:val="none"/>
        </w:rPr>
        <w:t>Social Science &amp; Medicine</w:t>
      </w:r>
      <w:r w:rsidRPr="008C44C5">
        <w:rPr>
          <w:rFonts w:ascii="Times New Roman" w:eastAsia="Times New Roman" w:hAnsi="Times New Roman" w:cs="Times New Roman"/>
          <w:kern w:val="0"/>
          <w:lang w:eastAsia="en-GB"/>
          <w14:ligatures w14:val="none"/>
        </w:rPr>
        <w:t>, 180, 169–176.</w:t>
      </w:r>
    </w:p>
    <w:p w14:paraId="12CE11A4" w14:textId="77777777" w:rsidR="008C44C5" w:rsidRPr="008C44C5" w:rsidRDefault="008C44C5" w:rsidP="008C44C5">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8C44C5">
        <w:rPr>
          <w:rFonts w:ascii="Times New Roman" w:eastAsia="Times New Roman" w:hAnsi="Times New Roman" w:cs="Times New Roman"/>
          <w:kern w:val="0"/>
          <w:lang w:eastAsia="en-GB"/>
          <w14:ligatures w14:val="none"/>
        </w:rPr>
        <w:t xml:space="preserve">National Health Insurance Authority. (2023). </w:t>
      </w:r>
      <w:r w:rsidRPr="008C44C5">
        <w:rPr>
          <w:rFonts w:ascii="Times New Roman" w:eastAsia="Times New Roman" w:hAnsi="Times New Roman" w:cs="Times New Roman"/>
          <w:i/>
          <w:iCs/>
          <w:kern w:val="0"/>
          <w:lang w:eastAsia="en-GB"/>
          <w14:ligatures w14:val="none"/>
        </w:rPr>
        <w:t>Annual Report 2022–2023</w:t>
      </w:r>
      <w:r w:rsidRPr="008C44C5">
        <w:rPr>
          <w:rFonts w:ascii="Times New Roman" w:eastAsia="Times New Roman" w:hAnsi="Times New Roman" w:cs="Times New Roman"/>
          <w:kern w:val="0"/>
          <w:lang w:eastAsia="en-GB"/>
          <w14:ligatures w14:val="none"/>
        </w:rPr>
        <w:t>. Accra: NHIA.</w:t>
      </w:r>
    </w:p>
    <w:p w14:paraId="06877435" w14:textId="77777777" w:rsidR="008C44C5" w:rsidRPr="008C44C5" w:rsidRDefault="008C44C5" w:rsidP="008C44C5">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8C44C5">
        <w:rPr>
          <w:rFonts w:ascii="Times New Roman" w:eastAsia="Times New Roman" w:hAnsi="Times New Roman" w:cs="Times New Roman"/>
          <w:kern w:val="0"/>
          <w:lang w:eastAsia="en-GB"/>
          <w14:ligatures w14:val="none"/>
        </w:rPr>
        <w:t xml:space="preserve">Nketiah-Amponsah, E., Arthur, E., &amp; Abuosi, A. (2012). Correlates of client satisfaction with healthcare delivery in Ghana: Evidence from national household surveys. </w:t>
      </w:r>
      <w:r w:rsidRPr="008C44C5">
        <w:rPr>
          <w:rFonts w:ascii="Times New Roman" w:eastAsia="Times New Roman" w:hAnsi="Times New Roman" w:cs="Times New Roman"/>
          <w:i/>
          <w:iCs/>
          <w:kern w:val="0"/>
          <w:lang w:eastAsia="en-GB"/>
          <w14:ligatures w14:val="none"/>
        </w:rPr>
        <w:t>Ghana Medical Journal</w:t>
      </w:r>
      <w:r w:rsidRPr="008C44C5">
        <w:rPr>
          <w:rFonts w:ascii="Times New Roman" w:eastAsia="Times New Roman" w:hAnsi="Times New Roman" w:cs="Times New Roman"/>
          <w:kern w:val="0"/>
          <w:lang w:eastAsia="en-GB"/>
          <w14:ligatures w14:val="none"/>
        </w:rPr>
        <w:t>, 46(3), 140–150.</w:t>
      </w:r>
    </w:p>
    <w:p w14:paraId="1581CE81" w14:textId="77777777" w:rsidR="008C44C5" w:rsidRPr="008C44C5" w:rsidRDefault="008C44C5" w:rsidP="008C44C5">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8C44C5">
        <w:rPr>
          <w:rFonts w:ascii="Times New Roman" w:eastAsia="Times New Roman" w:hAnsi="Times New Roman" w:cs="Times New Roman"/>
          <w:kern w:val="0"/>
          <w:lang w:eastAsia="en-GB"/>
          <w14:ligatures w14:val="none"/>
        </w:rPr>
        <w:t xml:space="preserve">Nyonator, F.K., Awoonor-Williams, J.K., Phillips, J.F., Jones, T.C., &amp; Miller, R.A. (2005). The Ghana Community-based Health Planning and Services Initiative for scaling up service delivery innovation. </w:t>
      </w:r>
      <w:r w:rsidRPr="008C44C5">
        <w:rPr>
          <w:rFonts w:ascii="Times New Roman" w:eastAsia="Times New Roman" w:hAnsi="Times New Roman" w:cs="Times New Roman"/>
          <w:i/>
          <w:iCs/>
          <w:kern w:val="0"/>
          <w:lang w:eastAsia="en-GB"/>
          <w14:ligatures w14:val="none"/>
        </w:rPr>
        <w:t>Health Policy and Planning</w:t>
      </w:r>
      <w:r w:rsidRPr="008C44C5">
        <w:rPr>
          <w:rFonts w:ascii="Times New Roman" w:eastAsia="Times New Roman" w:hAnsi="Times New Roman" w:cs="Times New Roman"/>
          <w:kern w:val="0"/>
          <w:lang w:eastAsia="en-GB"/>
          <w14:ligatures w14:val="none"/>
        </w:rPr>
        <w:t>, 20(1), 25–34.</w:t>
      </w:r>
    </w:p>
    <w:p w14:paraId="2FDBD5A6" w14:textId="77777777" w:rsidR="008C44C5" w:rsidRPr="008C44C5" w:rsidRDefault="008C44C5" w:rsidP="008C44C5">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8C44C5">
        <w:rPr>
          <w:rFonts w:ascii="Times New Roman" w:eastAsia="Times New Roman" w:hAnsi="Times New Roman" w:cs="Times New Roman"/>
          <w:kern w:val="0"/>
          <w:lang w:eastAsia="en-GB"/>
          <w14:ligatures w14:val="none"/>
        </w:rPr>
        <w:t xml:space="preserve">Owusu-Acheampong, E., Briamah, Z.I., &amp; Kwarko, D.B. (2021). Challenges to the utilization of Community-based Health Planning and Services: the views of stakeholders in Yendi Municipality, Ghana. </w:t>
      </w:r>
      <w:r w:rsidRPr="008C44C5">
        <w:rPr>
          <w:rFonts w:ascii="Times New Roman" w:eastAsia="Times New Roman" w:hAnsi="Times New Roman" w:cs="Times New Roman"/>
          <w:i/>
          <w:iCs/>
          <w:kern w:val="0"/>
          <w:lang w:eastAsia="en-GB"/>
          <w14:ligatures w14:val="none"/>
        </w:rPr>
        <w:t>BMC Health Services Research</w:t>
      </w:r>
      <w:r w:rsidRPr="008C44C5">
        <w:rPr>
          <w:rFonts w:ascii="Times New Roman" w:eastAsia="Times New Roman" w:hAnsi="Times New Roman" w:cs="Times New Roman"/>
          <w:kern w:val="0"/>
          <w:lang w:eastAsia="en-GB"/>
          <w14:ligatures w14:val="none"/>
        </w:rPr>
        <w:t>, 21(1), 1199. https://doi.org/10.1186/s12913-021-07224-9</w:t>
      </w:r>
    </w:p>
    <w:p w14:paraId="1FA01048" w14:textId="77777777" w:rsidR="008C44C5" w:rsidRPr="008C44C5" w:rsidRDefault="008C44C5" w:rsidP="008C44C5">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8C44C5">
        <w:rPr>
          <w:rFonts w:ascii="Times New Roman" w:eastAsia="Times New Roman" w:hAnsi="Times New Roman" w:cs="Times New Roman"/>
          <w:kern w:val="0"/>
          <w:lang w:eastAsia="en-GB"/>
          <w14:ligatures w14:val="none"/>
        </w:rPr>
        <w:t xml:space="preserve">Parmar, D., Banerjee, A., Vadivel, V., Kovacs, S.D., &amp; Mehta, S. (2021). Injured and broke: The impacts of Ghana's National Health Insurance Scheme (NHIS) on service delivery and catastrophic health expenditure among seriously injured children. </w:t>
      </w:r>
      <w:r w:rsidRPr="008C44C5">
        <w:rPr>
          <w:rFonts w:ascii="Times New Roman" w:eastAsia="Times New Roman" w:hAnsi="Times New Roman" w:cs="Times New Roman"/>
          <w:i/>
          <w:iCs/>
          <w:kern w:val="0"/>
          <w:lang w:eastAsia="en-GB"/>
          <w14:ligatures w14:val="none"/>
        </w:rPr>
        <w:t>PLOS ONE</w:t>
      </w:r>
      <w:r w:rsidRPr="008C44C5">
        <w:rPr>
          <w:rFonts w:ascii="Times New Roman" w:eastAsia="Times New Roman" w:hAnsi="Times New Roman" w:cs="Times New Roman"/>
          <w:kern w:val="0"/>
          <w:lang w:eastAsia="en-GB"/>
          <w14:ligatures w14:val="none"/>
        </w:rPr>
        <w:t>, 16(2), e0246761. https://doi.org/10.1371/journal.pone.0246761</w:t>
      </w:r>
    </w:p>
    <w:p w14:paraId="5A9D5EDD" w14:textId="77777777" w:rsidR="008C44C5" w:rsidRPr="008C44C5" w:rsidRDefault="008C44C5" w:rsidP="008C44C5">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8C44C5">
        <w:rPr>
          <w:rFonts w:ascii="Times New Roman" w:eastAsia="Times New Roman" w:hAnsi="Times New Roman" w:cs="Times New Roman"/>
          <w:kern w:val="0"/>
          <w:lang w:eastAsia="en-GB"/>
          <w14:ligatures w14:val="none"/>
        </w:rPr>
        <w:t xml:space="preserve">Puttni, D.A.K., &amp; Asante, F. (2023). Effect of the National Health Insurance Scheme on Healthcare Utilization and Out-of-Pocket Payment: Evidence from GLSS 7. </w:t>
      </w:r>
      <w:r w:rsidRPr="008C44C5">
        <w:rPr>
          <w:rFonts w:ascii="Times New Roman" w:eastAsia="Times New Roman" w:hAnsi="Times New Roman" w:cs="Times New Roman"/>
          <w:i/>
          <w:iCs/>
          <w:kern w:val="0"/>
          <w:lang w:eastAsia="en-GB"/>
          <w14:ligatures w14:val="none"/>
        </w:rPr>
        <w:t>Humanities and Social Sciences Communications</w:t>
      </w:r>
      <w:r w:rsidRPr="008C44C5">
        <w:rPr>
          <w:rFonts w:ascii="Times New Roman" w:eastAsia="Times New Roman" w:hAnsi="Times New Roman" w:cs="Times New Roman"/>
          <w:kern w:val="0"/>
          <w:lang w:eastAsia="en-GB"/>
          <w14:ligatures w14:val="none"/>
        </w:rPr>
        <w:t>, 8(1), 1–14.</w:t>
      </w:r>
    </w:p>
    <w:p w14:paraId="624D33C7" w14:textId="77777777" w:rsidR="008C44C5" w:rsidRPr="008C44C5" w:rsidRDefault="008C44C5" w:rsidP="008C44C5">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8C44C5">
        <w:rPr>
          <w:rFonts w:ascii="Times New Roman" w:eastAsia="Times New Roman" w:hAnsi="Times New Roman" w:cs="Times New Roman"/>
          <w:kern w:val="0"/>
          <w:lang w:eastAsia="en-GB"/>
          <w14:ligatures w14:val="none"/>
        </w:rPr>
        <w:t xml:space="preserve">Schieber, G., Cashin, C., Saleh, K., &amp; Lavado, R. (2012). </w:t>
      </w:r>
      <w:r w:rsidRPr="008C44C5">
        <w:rPr>
          <w:rFonts w:ascii="Times New Roman" w:eastAsia="Times New Roman" w:hAnsi="Times New Roman" w:cs="Times New Roman"/>
          <w:i/>
          <w:iCs/>
          <w:kern w:val="0"/>
          <w:lang w:eastAsia="en-GB"/>
          <w14:ligatures w14:val="none"/>
        </w:rPr>
        <w:t>Health Financing in Ghana</w:t>
      </w:r>
      <w:r w:rsidRPr="008C44C5">
        <w:rPr>
          <w:rFonts w:ascii="Times New Roman" w:eastAsia="Times New Roman" w:hAnsi="Times New Roman" w:cs="Times New Roman"/>
          <w:kern w:val="0"/>
          <w:lang w:eastAsia="en-GB"/>
          <w14:ligatures w14:val="none"/>
        </w:rPr>
        <w:t>. Washington DC: World Bank.</w:t>
      </w:r>
    </w:p>
    <w:p w14:paraId="46C83DEC" w14:textId="77777777" w:rsidR="008C44C5" w:rsidRPr="008C44C5" w:rsidRDefault="008C44C5" w:rsidP="008C44C5">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8C44C5">
        <w:rPr>
          <w:rFonts w:ascii="Times New Roman" w:eastAsia="Times New Roman" w:hAnsi="Times New Roman" w:cs="Times New Roman"/>
          <w:kern w:val="0"/>
          <w:lang w:eastAsia="en-GB"/>
          <w14:ligatures w14:val="none"/>
        </w:rPr>
        <w:t xml:space="preserve">Sodzi-Tettey, S., Aikins, M., Awoonor-Williams, J.K., &amp; Agyepong, I.A. (2012). Challenges in provider payment under the Ghana National Health Insurance Scheme: A case study of claims management in two districts. </w:t>
      </w:r>
      <w:r w:rsidRPr="008C44C5">
        <w:rPr>
          <w:rFonts w:ascii="Times New Roman" w:eastAsia="Times New Roman" w:hAnsi="Times New Roman" w:cs="Times New Roman"/>
          <w:i/>
          <w:iCs/>
          <w:kern w:val="0"/>
          <w:lang w:eastAsia="en-GB"/>
          <w14:ligatures w14:val="none"/>
        </w:rPr>
        <w:t>Ghana Medical Journal</w:t>
      </w:r>
      <w:r w:rsidRPr="008C44C5">
        <w:rPr>
          <w:rFonts w:ascii="Times New Roman" w:eastAsia="Times New Roman" w:hAnsi="Times New Roman" w:cs="Times New Roman"/>
          <w:kern w:val="0"/>
          <w:lang w:eastAsia="en-GB"/>
          <w14:ligatures w14:val="none"/>
        </w:rPr>
        <w:t>, 46(4), 189–199.</w:t>
      </w:r>
    </w:p>
    <w:p w14:paraId="0AFC5E67" w14:textId="77777777" w:rsidR="008C44C5" w:rsidRPr="008C44C5" w:rsidRDefault="008C44C5" w:rsidP="008C44C5">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8C44C5">
        <w:rPr>
          <w:rFonts w:ascii="Times New Roman" w:eastAsia="Times New Roman" w:hAnsi="Times New Roman" w:cs="Times New Roman"/>
          <w:kern w:val="0"/>
          <w:lang w:eastAsia="en-GB"/>
          <w14:ligatures w14:val="none"/>
        </w:rPr>
        <w:t xml:space="preserve">Tawiah, C.A., &amp; Amoakoh-Coleman, M. (2024). The future of patient safety in Ghana: Challenges and opportunities. </w:t>
      </w:r>
      <w:r w:rsidRPr="008C44C5">
        <w:rPr>
          <w:rFonts w:ascii="Times New Roman" w:eastAsia="Times New Roman" w:hAnsi="Times New Roman" w:cs="Times New Roman"/>
          <w:i/>
          <w:iCs/>
          <w:kern w:val="0"/>
          <w:lang w:eastAsia="en-GB"/>
          <w14:ligatures w14:val="none"/>
        </w:rPr>
        <w:t>Frontiers in Health Services</w:t>
      </w:r>
      <w:r w:rsidRPr="008C44C5">
        <w:rPr>
          <w:rFonts w:ascii="Times New Roman" w:eastAsia="Times New Roman" w:hAnsi="Times New Roman" w:cs="Times New Roman"/>
          <w:kern w:val="0"/>
          <w:lang w:eastAsia="en-GB"/>
          <w14:ligatures w14:val="none"/>
        </w:rPr>
        <w:t>, 5. https://doi.org/10.3389/frhs.2025.1581468</w:t>
      </w:r>
    </w:p>
    <w:p w14:paraId="0EBE5CD4" w14:textId="77777777" w:rsidR="008C44C5" w:rsidRPr="008C44C5" w:rsidRDefault="008C44C5" w:rsidP="008C44C5">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8C44C5">
        <w:rPr>
          <w:rFonts w:ascii="Times New Roman" w:eastAsia="Times New Roman" w:hAnsi="Times New Roman" w:cs="Times New Roman"/>
          <w:kern w:val="0"/>
          <w:lang w:eastAsia="en-GB"/>
          <w14:ligatures w14:val="none"/>
        </w:rPr>
        <w:t xml:space="preserve">Tetteh, K.A., Lambon-Quayefio, M.P., &amp; Ohene-Agyei, T. (2022). Leveraging local health system resources to address quality healthcare gaps in sub-Saharan Africa: Lessons from the SafeCare quality improvement programme in Ghana. </w:t>
      </w:r>
      <w:r w:rsidRPr="008C44C5">
        <w:rPr>
          <w:rFonts w:ascii="Times New Roman" w:eastAsia="Times New Roman" w:hAnsi="Times New Roman" w:cs="Times New Roman"/>
          <w:i/>
          <w:iCs/>
          <w:kern w:val="0"/>
          <w:lang w:eastAsia="en-GB"/>
          <w14:ligatures w14:val="none"/>
        </w:rPr>
        <w:t>BMC Health Services Research</w:t>
      </w:r>
      <w:r w:rsidRPr="008C44C5">
        <w:rPr>
          <w:rFonts w:ascii="Times New Roman" w:eastAsia="Times New Roman" w:hAnsi="Times New Roman" w:cs="Times New Roman"/>
          <w:kern w:val="0"/>
          <w:lang w:eastAsia="en-GB"/>
          <w14:ligatures w14:val="none"/>
        </w:rPr>
        <w:t>, 24, 1398. https://doi.org/10.1186/s12913-024-11867-7</w:t>
      </w:r>
    </w:p>
    <w:p w14:paraId="37FBE877" w14:textId="77777777" w:rsidR="008C44C5" w:rsidRPr="008C44C5" w:rsidRDefault="008C44C5" w:rsidP="008C44C5">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8C44C5">
        <w:rPr>
          <w:rFonts w:ascii="Times New Roman" w:eastAsia="Times New Roman" w:hAnsi="Times New Roman" w:cs="Times New Roman"/>
          <w:kern w:val="0"/>
          <w:lang w:eastAsia="en-GB"/>
          <w14:ligatures w14:val="none"/>
        </w:rPr>
        <w:lastRenderedPageBreak/>
        <w:t xml:space="preserve">Trends and projections of universal health coverage indicators in Ghana, 1995–2030: A national and subnational study. (2019). </w:t>
      </w:r>
      <w:r w:rsidRPr="008C44C5">
        <w:rPr>
          <w:rFonts w:ascii="Times New Roman" w:eastAsia="Times New Roman" w:hAnsi="Times New Roman" w:cs="Times New Roman"/>
          <w:i/>
          <w:iCs/>
          <w:kern w:val="0"/>
          <w:lang w:eastAsia="en-GB"/>
          <w14:ligatures w14:val="none"/>
        </w:rPr>
        <w:t>PLOS ONE</w:t>
      </w:r>
      <w:r w:rsidRPr="008C44C5">
        <w:rPr>
          <w:rFonts w:ascii="Times New Roman" w:eastAsia="Times New Roman" w:hAnsi="Times New Roman" w:cs="Times New Roman"/>
          <w:kern w:val="0"/>
          <w:lang w:eastAsia="en-GB"/>
          <w14:ligatures w14:val="none"/>
        </w:rPr>
        <w:t>, 14(1), e0209126.</w:t>
      </w:r>
    </w:p>
    <w:p w14:paraId="5611E097" w14:textId="77777777" w:rsidR="008C44C5" w:rsidRPr="008C44C5" w:rsidRDefault="008C44C5" w:rsidP="008C44C5">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8C44C5">
        <w:rPr>
          <w:rFonts w:ascii="Times New Roman" w:eastAsia="Times New Roman" w:hAnsi="Times New Roman" w:cs="Times New Roman"/>
          <w:kern w:val="0"/>
          <w:lang w:eastAsia="en-GB"/>
          <w14:ligatures w14:val="none"/>
        </w:rPr>
        <w:t xml:space="preserve">UNICEF. (2024). </w:t>
      </w:r>
      <w:r w:rsidRPr="008C44C5">
        <w:rPr>
          <w:rFonts w:ascii="Times New Roman" w:eastAsia="Times New Roman" w:hAnsi="Times New Roman" w:cs="Times New Roman"/>
          <w:i/>
          <w:iCs/>
          <w:kern w:val="0"/>
          <w:lang w:eastAsia="en-GB"/>
          <w14:ligatures w14:val="none"/>
        </w:rPr>
        <w:t>Ghana Country Profile: Demographics, Health &amp; Infant Mortality</w:t>
      </w:r>
      <w:r w:rsidRPr="008C44C5">
        <w:rPr>
          <w:rFonts w:ascii="Times New Roman" w:eastAsia="Times New Roman" w:hAnsi="Times New Roman" w:cs="Times New Roman"/>
          <w:kern w:val="0"/>
          <w:lang w:eastAsia="en-GB"/>
          <w14:ligatures w14:val="none"/>
        </w:rPr>
        <w:t>. New York: UNICEF. https://data.unicef.org/country/gha/</w:t>
      </w:r>
    </w:p>
    <w:p w14:paraId="06E1E603" w14:textId="77777777" w:rsidR="008C44C5" w:rsidRPr="008C44C5" w:rsidRDefault="008C44C5" w:rsidP="008C44C5">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8C44C5">
        <w:rPr>
          <w:rFonts w:ascii="Times New Roman" w:eastAsia="Times New Roman" w:hAnsi="Times New Roman" w:cs="Times New Roman"/>
          <w:kern w:val="0"/>
          <w:lang w:eastAsia="en-GB"/>
          <w14:ligatures w14:val="none"/>
        </w:rPr>
        <w:t xml:space="preserve">USAID. (2024). </w:t>
      </w:r>
      <w:r w:rsidRPr="008C44C5">
        <w:rPr>
          <w:rFonts w:ascii="Times New Roman" w:eastAsia="Times New Roman" w:hAnsi="Times New Roman" w:cs="Times New Roman"/>
          <w:i/>
          <w:iCs/>
          <w:kern w:val="0"/>
          <w:lang w:eastAsia="en-GB"/>
          <w14:ligatures w14:val="none"/>
        </w:rPr>
        <w:t>Ghana: Preventing Child and Maternal Deaths</w:t>
      </w:r>
      <w:r w:rsidRPr="008C44C5">
        <w:rPr>
          <w:rFonts w:ascii="Times New Roman" w:eastAsia="Times New Roman" w:hAnsi="Times New Roman" w:cs="Times New Roman"/>
          <w:kern w:val="0"/>
          <w:lang w:eastAsia="en-GB"/>
          <w14:ligatures w14:val="none"/>
        </w:rPr>
        <w:t>. USAID Maternal and Child Health and Nutrition Country Fact Sheet. https://www.usaid.gov/sites/default/files/2024-04/USAID_2023_MCHN_FactSheets_CountrySpecific-Ghana-FINAL2_508%20(1).pdf</w:t>
      </w:r>
    </w:p>
    <w:p w14:paraId="2341BCCF" w14:textId="77777777" w:rsidR="008C44C5" w:rsidRPr="008C44C5" w:rsidRDefault="008C44C5" w:rsidP="008C44C5">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8C44C5">
        <w:rPr>
          <w:rFonts w:ascii="Times New Roman" w:eastAsia="Times New Roman" w:hAnsi="Times New Roman" w:cs="Times New Roman"/>
          <w:kern w:val="0"/>
          <w:lang w:eastAsia="en-GB"/>
          <w14:ligatures w14:val="none"/>
        </w:rPr>
        <w:t xml:space="preserve">USAID Ghana. (2024). </w:t>
      </w:r>
      <w:r w:rsidRPr="008C44C5">
        <w:rPr>
          <w:rFonts w:ascii="Times New Roman" w:eastAsia="Times New Roman" w:hAnsi="Times New Roman" w:cs="Times New Roman"/>
          <w:i/>
          <w:iCs/>
          <w:kern w:val="0"/>
          <w:lang w:eastAsia="en-GB"/>
          <w14:ligatures w14:val="none"/>
        </w:rPr>
        <w:t>U.S. Provides Support to Revise Ghana's National Healthcare Quality Strategy and Organize the Second National Quality Forum</w:t>
      </w:r>
      <w:r w:rsidRPr="008C44C5">
        <w:rPr>
          <w:rFonts w:ascii="Times New Roman" w:eastAsia="Times New Roman" w:hAnsi="Times New Roman" w:cs="Times New Roman"/>
          <w:kern w:val="0"/>
          <w:lang w:eastAsia="en-GB"/>
          <w14:ligatures w14:val="none"/>
        </w:rPr>
        <w:t>. https://gh.usembassy.gov/u-s-provides-support-to-revise-ghanas-national-healthcare-quality-strategy-and-organize-the-second-national-quality-forum/</w:t>
      </w:r>
    </w:p>
    <w:p w14:paraId="2BF52220" w14:textId="77777777" w:rsidR="008C44C5" w:rsidRPr="008C44C5" w:rsidRDefault="008C44C5" w:rsidP="008C44C5">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8C44C5">
        <w:rPr>
          <w:rFonts w:ascii="Times New Roman" w:eastAsia="Times New Roman" w:hAnsi="Times New Roman" w:cs="Times New Roman"/>
          <w:kern w:val="0"/>
          <w:lang w:eastAsia="en-GB"/>
          <w14:ligatures w14:val="none"/>
        </w:rPr>
        <w:t xml:space="preserve">Walt, G., &amp; Gilson, L. (1994). Reforming the health sector in developing countries: The central role of policy analysis. </w:t>
      </w:r>
      <w:r w:rsidRPr="008C44C5">
        <w:rPr>
          <w:rFonts w:ascii="Times New Roman" w:eastAsia="Times New Roman" w:hAnsi="Times New Roman" w:cs="Times New Roman"/>
          <w:i/>
          <w:iCs/>
          <w:kern w:val="0"/>
          <w:lang w:eastAsia="en-GB"/>
          <w14:ligatures w14:val="none"/>
        </w:rPr>
        <w:t>Health Policy and Planning</w:t>
      </w:r>
      <w:r w:rsidRPr="008C44C5">
        <w:rPr>
          <w:rFonts w:ascii="Times New Roman" w:eastAsia="Times New Roman" w:hAnsi="Times New Roman" w:cs="Times New Roman"/>
          <w:kern w:val="0"/>
          <w:lang w:eastAsia="en-GB"/>
          <w14:ligatures w14:val="none"/>
        </w:rPr>
        <w:t>, 9(4), 353–370.</w:t>
      </w:r>
    </w:p>
    <w:p w14:paraId="762ADFB1" w14:textId="77777777" w:rsidR="008C44C5" w:rsidRPr="008C44C5" w:rsidRDefault="008C44C5" w:rsidP="008C44C5">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8C44C5">
        <w:rPr>
          <w:rFonts w:ascii="Times New Roman" w:eastAsia="Times New Roman" w:hAnsi="Times New Roman" w:cs="Times New Roman"/>
          <w:kern w:val="0"/>
          <w:lang w:eastAsia="en-GB"/>
          <w14:ligatures w14:val="none"/>
        </w:rPr>
        <w:t xml:space="preserve">World Bank. (2024). </w:t>
      </w:r>
      <w:r w:rsidRPr="008C44C5">
        <w:rPr>
          <w:rFonts w:ascii="Times New Roman" w:eastAsia="Times New Roman" w:hAnsi="Times New Roman" w:cs="Times New Roman"/>
          <w:i/>
          <w:iCs/>
          <w:kern w:val="0"/>
          <w:lang w:eastAsia="en-GB"/>
          <w14:ligatures w14:val="none"/>
        </w:rPr>
        <w:t>Maternal Mortality Ratio — Ghana</w:t>
      </w:r>
      <w:r w:rsidRPr="008C44C5">
        <w:rPr>
          <w:rFonts w:ascii="Times New Roman" w:eastAsia="Times New Roman" w:hAnsi="Times New Roman" w:cs="Times New Roman"/>
          <w:kern w:val="0"/>
          <w:lang w:eastAsia="en-GB"/>
          <w14:ligatures w14:val="none"/>
        </w:rPr>
        <w:t>. World Development Indicators. https://data.worldbank.org/indicator/SH.STA.MMRT?locations=GH</w:t>
      </w:r>
    </w:p>
    <w:p w14:paraId="65D480BC" w14:textId="77777777" w:rsidR="008C44C5" w:rsidRPr="008C44C5" w:rsidRDefault="008C44C5" w:rsidP="008C44C5">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8C44C5">
        <w:rPr>
          <w:rFonts w:ascii="Times New Roman" w:eastAsia="Times New Roman" w:hAnsi="Times New Roman" w:cs="Times New Roman"/>
          <w:kern w:val="0"/>
          <w:lang w:eastAsia="en-GB"/>
          <w14:ligatures w14:val="none"/>
        </w:rPr>
        <w:t xml:space="preserve">World Bank. (2024). </w:t>
      </w:r>
      <w:r w:rsidRPr="008C44C5">
        <w:rPr>
          <w:rFonts w:ascii="Times New Roman" w:eastAsia="Times New Roman" w:hAnsi="Times New Roman" w:cs="Times New Roman"/>
          <w:i/>
          <w:iCs/>
          <w:kern w:val="0"/>
          <w:lang w:eastAsia="en-GB"/>
          <w14:ligatures w14:val="none"/>
        </w:rPr>
        <w:t>Mortality Rate, Infant — Ghana</w:t>
      </w:r>
      <w:r w:rsidRPr="008C44C5">
        <w:rPr>
          <w:rFonts w:ascii="Times New Roman" w:eastAsia="Times New Roman" w:hAnsi="Times New Roman" w:cs="Times New Roman"/>
          <w:kern w:val="0"/>
          <w:lang w:eastAsia="en-GB"/>
          <w14:ligatures w14:val="none"/>
        </w:rPr>
        <w:t>. World Development Indicators. https://data.worldbank.org/indicator/SP.DYN.IMRT.IN?locations=GH</w:t>
      </w:r>
    </w:p>
    <w:p w14:paraId="245B9AAB" w14:textId="77777777" w:rsidR="008C44C5" w:rsidRPr="008C44C5" w:rsidRDefault="008C44C5" w:rsidP="008C44C5">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8C44C5">
        <w:rPr>
          <w:rFonts w:ascii="Times New Roman" w:eastAsia="Times New Roman" w:hAnsi="Times New Roman" w:cs="Times New Roman"/>
          <w:kern w:val="0"/>
          <w:lang w:eastAsia="en-GB"/>
          <w14:ligatures w14:val="none"/>
        </w:rPr>
        <w:t xml:space="preserve">World Bank. (2024). </w:t>
      </w:r>
      <w:r w:rsidRPr="008C44C5">
        <w:rPr>
          <w:rFonts w:ascii="Times New Roman" w:eastAsia="Times New Roman" w:hAnsi="Times New Roman" w:cs="Times New Roman"/>
          <w:i/>
          <w:iCs/>
          <w:kern w:val="0"/>
          <w:lang w:eastAsia="en-GB"/>
          <w14:ligatures w14:val="none"/>
        </w:rPr>
        <w:t>UHC Service Coverage Index — Ghana</w:t>
      </w:r>
      <w:r w:rsidRPr="008C44C5">
        <w:rPr>
          <w:rFonts w:ascii="Times New Roman" w:eastAsia="Times New Roman" w:hAnsi="Times New Roman" w:cs="Times New Roman"/>
          <w:kern w:val="0"/>
          <w:lang w:eastAsia="en-GB"/>
          <w14:ligatures w14:val="none"/>
        </w:rPr>
        <w:t>. https://data.worldbank.org/indicator/SH.UHC.SRVS.CV.XD</w:t>
      </w:r>
    </w:p>
    <w:p w14:paraId="69495AF3" w14:textId="77777777" w:rsidR="008C44C5" w:rsidRPr="008C44C5" w:rsidRDefault="008C44C5" w:rsidP="008C44C5">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8C44C5">
        <w:rPr>
          <w:rFonts w:ascii="Times New Roman" w:eastAsia="Times New Roman" w:hAnsi="Times New Roman" w:cs="Times New Roman"/>
          <w:kern w:val="0"/>
          <w:lang w:eastAsia="en-GB"/>
          <w14:ligatures w14:val="none"/>
        </w:rPr>
        <w:t xml:space="preserve">World Health Organization. (2023). </w:t>
      </w:r>
      <w:r w:rsidRPr="008C44C5">
        <w:rPr>
          <w:rFonts w:ascii="Times New Roman" w:eastAsia="Times New Roman" w:hAnsi="Times New Roman" w:cs="Times New Roman"/>
          <w:i/>
          <w:iCs/>
          <w:kern w:val="0"/>
          <w:lang w:eastAsia="en-GB"/>
          <w14:ligatures w14:val="none"/>
        </w:rPr>
        <w:t>Ghana — WHO Data Profile</w:t>
      </w:r>
      <w:r w:rsidRPr="008C44C5">
        <w:rPr>
          <w:rFonts w:ascii="Times New Roman" w:eastAsia="Times New Roman" w:hAnsi="Times New Roman" w:cs="Times New Roman"/>
          <w:kern w:val="0"/>
          <w:lang w:eastAsia="en-GB"/>
          <w14:ligatures w14:val="none"/>
        </w:rPr>
        <w:t>. Geneva: WHO. https://data.who.int/countries/288</w:t>
      </w:r>
    </w:p>
    <w:p w14:paraId="3E330B65" w14:textId="77777777" w:rsidR="008C44C5" w:rsidRPr="008C44C5" w:rsidRDefault="008C44C5" w:rsidP="008C44C5">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8C44C5">
        <w:rPr>
          <w:rFonts w:ascii="Times New Roman" w:eastAsia="Times New Roman" w:hAnsi="Times New Roman" w:cs="Times New Roman"/>
          <w:kern w:val="0"/>
          <w:lang w:eastAsia="en-GB"/>
          <w14:ligatures w14:val="none"/>
        </w:rPr>
        <w:t xml:space="preserve">World Health Organization Regional Office for Africa. (2024). </w:t>
      </w:r>
      <w:r w:rsidRPr="008C44C5">
        <w:rPr>
          <w:rFonts w:ascii="Times New Roman" w:eastAsia="Times New Roman" w:hAnsi="Times New Roman" w:cs="Times New Roman"/>
          <w:i/>
          <w:iCs/>
          <w:kern w:val="0"/>
          <w:lang w:eastAsia="en-GB"/>
          <w14:ligatures w14:val="none"/>
        </w:rPr>
        <w:t>Ghana Launches First National Quality of Care Report to Strengthen Health Outcomes and Advance UHC</w:t>
      </w:r>
      <w:r w:rsidRPr="008C44C5">
        <w:rPr>
          <w:rFonts w:ascii="Times New Roman" w:eastAsia="Times New Roman" w:hAnsi="Times New Roman" w:cs="Times New Roman"/>
          <w:kern w:val="0"/>
          <w:lang w:eastAsia="en-GB"/>
          <w14:ligatures w14:val="none"/>
        </w:rPr>
        <w:t>. https://www.afro.who.int/countries/ghana/news/ghana-launches-first-national-quality-care-report-strengthen-health-outcomes-and-advance-uhc</w:t>
      </w:r>
    </w:p>
    <w:p w14:paraId="474909D7" w14:textId="77777777" w:rsidR="008C44C5" w:rsidRPr="008C44C5" w:rsidRDefault="008C44C5" w:rsidP="008C44C5">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8C44C5">
        <w:rPr>
          <w:rFonts w:ascii="Times New Roman" w:eastAsia="Times New Roman" w:hAnsi="Times New Roman" w:cs="Times New Roman"/>
          <w:kern w:val="0"/>
          <w:lang w:eastAsia="en-GB"/>
          <w14:ligatures w14:val="none"/>
        </w:rPr>
        <w:t xml:space="preserve">Yankah, B., Asante, K.P., Abdulai, M.A., Ameyaw, E.K., Boateng, E., Sackey, N.A., &amp; Owusu-Agyei, S. (2015). The role of universal health coverage in secondary prevention: A case study of Ghana's NHIS and early-onset hypertension. </w:t>
      </w:r>
      <w:r w:rsidRPr="008C44C5">
        <w:rPr>
          <w:rFonts w:ascii="Times New Roman" w:eastAsia="Times New Roman" w:hAnsi="Times New Roman" w:cs="Times New Roman"/>
          <w:i/>
          <w:iCs/>
          <w:kern w:val="0"/>
          <w:lang w:eastAsia="en-GB"/>
          <w14:ligatures w14:val="none"/>
        </w:rPr>
        <w:t>International Journal of Environmental Research and Public Health</w:t>
      </w:r>
      <w:r w:rsidRPr="008C44C5">
        <w:rPr>
          <w:rFonts w:ascii="Times New Roman" w:eastAsia="Times New Roman" w:hAnsi="Times New Roman" w:cs="Times New Roman"/>
          <w:kern w:val="0"/>
          <w:lang w:eastAsia="en-GB"/>
          <w14:ligatures w14:val="none"/>
        </w:rPr>
        <w:t>.</w:t>
      </w:r>
    </w:p>
    <w:p w14:paraId="7AE77183" w14:textId="77777777" w:rsidR="008C44C5" w:rsidRDefault="008C44C5"/>
    <w:sectPr w:rsidR="008C44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35B236AB"/>
    <w:multiLevelType w:val="multilevel"/>
    <w:tmpl w:val="C8B8D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96372220">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4C5"/>
    <w:rsid w:val="00060F07"/>
    <w:rsid w:val="000A503F"/>
    <w:rsid w:val="00102F03"/>
    <w:rsid w:val="00146939"/>
    <w:rsid w:val="00191865"/>
    <w:rsid w:val="001C7E01"/>
    <w:rsid w:val="001E0B0E"/>
    <w:rsid w:val="001F7BCD"/>
    <w:rsid w:val="00247C12"/>
    <w:rsid w:val="00262EA5"/>
    <w:rsid w:val="002733D4"/>
    <w:rsid w:val="00352BA3"/>
    <w:rsid w:val="003F31C7"/>
    <w:rsid w:val="0041338B"/>
    <w:rsid w:val="004D048A"/>
    <w:rsid w:val="005259F7"/>
    <w:rsid w:val="0058037A"/>
    <w:rsid w:val="005A225E"/>
    <w:rsid w:val="005B0431"/>
    <w:rsid w:val="006962EE"/>
    <w:rsid w:val="006A202A"/>
    <w:rsid w:val="006F25BC"/>
    <w:rsid w:val="00705D57"/>
    <w:rsid w:val="00742A08"/>
    <w:rsid w:val="007A0DAB"/>
    <w:rsid w:val="007E19BE"/>
    <w:rsid w:val="008313E6"/>
    <w:rsid w:val="00837429"/>
    <w:rsid w:val="008424D5"/>
    <w:rsid w:val="00842535"/>
    <w:rsid w:val="008C44C5"/>
    <w:rsid w:val="009D5EA3"/>
    <w:rsid w:val="009F1231"/>
    <w:rsid w:val="00A24B9D"/>
    <w:rsid w:val="00A614D0"/>
    <w:rsid w:val="00A7748C"/>
    <w:rsid w:val="00AB3C2F"/>
    <w:rsid w:val="00B41491"/>
    <w:rsid w:val="00B606C6"/>
    <w:rsid w:val="00BC5EEE"/>
    <w:rsid w:val="00BC5F20"/>
    <w:rsid w:val="00BF50EC"/>
    <w:rsid w:val="00C75443"/>
    <w:rsid w:val="00C90940"/>
    <w:rsid w:val="00CB2545"/>
    <w:rsid w:val="00D23D11"/>
    <w:rsid w:val="00D341B9"/>
    <w:rsid w:val="00D4709E"/>
    <w:rsid w:val="00D8645F"/>
    <w:rsid w:val="00DA0CD8"/>
    <w:rsid w:val="00DD44EC"/>
    <w:rsid w:val="00EB3799"/>
    <w:rsid w:val="00EB3E38"/>
    <w:rsid w:val="00F00D78"/>
    <w:rsid w:val="00F022B9"/>
    <w:rsid w:val="00F12727"/>
    <w:rsid w:val="00F36626"/>
    <w:rsid w:val="00F41312"/>
    <w:rsid w:val="00FA7984"/>
  </w:rsids>
  <m:mathPr>
    <m:mathFont m:val="Cambria Math"/>
    <m:brkBin m:val="before"/>
    <m:brkBinSub m:val="--"/>
    <m:smallFrac m:val="0"/>
    <m:dispDef/>
    <m:lMargin m:val="0"/>
    <m:rMargin m:val="0"/>
    <m:defJc m:val="centerGroup"/>
    <m:wrapIndent m:val="1440"/>
    <m:intLim m:val="subSup"/>
    <m:naryLim m:val="undOvr"/>
  </m:mathPr>
  <w:themeFontLang w:val="en-G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73856"/>
  <w15:chartTrackingRefBased/>
  <w15:docId w15:val="{57B22136-5523-4A46-BCAE-7CE9E4576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G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44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C44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C44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44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44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44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44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44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44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44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C44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C44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44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44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44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44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44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44C5"/>
    <w:rPr>
      <w:rFonts w:eastAsiaTheme="majorEastAsia" w:cstheme="majorBidi"/>
      <w:color w:val="272727" w:themeColor="text1" w:themeTint="D8"/>
    </w:rPr>
  </w:style>
  <w:style w:type="paragraph" w:styleId="Title">
    <w:name w:val="Title"/>
    <w:basedOn w:val="Normal"/>
    <w:next w:val="Normal"/>
    <w:link w:val="TitleChar"/>
    <w:uiPriority w:val="10"/>
    <w:qFormat/>
    <w:rsid w:val="008C44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44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44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44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44C5"/>
    <w:pPr>
      <w:spacing w:before="160"/>
      <w:jc w:val="center"/>
    </w:pPr>
    <w:rPr>
      <w:i/>
      <w:iCs/>
      <w:color w:val="404040" w:themeColor="text1" w:themeTint="BF"/>
    </w:rPr>
  </w:style>
  <w:style w:type="character" w:customStyle="1" w:styleId="QuoteChar">
    <w:name w:val="Quote Char"/>
    <w:basedOn w:val="DefaultParagraphFont"/>
    <w:link w:val="Quote"/>
    <w:uiPriority w:val="29"/>
    <w:rsid w:val="008C44C5"/>
    <w:rPr>
      <w:i/>
      <w:iCs/>
      <w:color w:val="404040" w:themeColor="text1" w:themeTint="BF"/>
    </w:rPr>
  </w:style>
  <w:style w:type="paragraph" w:styleId="ListParagraph">
    <w:name w:val="List Paragraph"/>
    <w:basedOn w:val="Normal"/>
    <w:uiPriority w:val="34"/>
    <w:qFormat/>
    <w:rsid w:val="008C44C5"/>
    <w:pPr>
      <w:ind w:left="720"/>
      <w:contextualSpacing/>
    </w:pPr>
  </w:style>
  <w:style w:type="character" w:styleId="IntenseEmphasis">
    <w:name w:val="Intense Emphasis"/>
    <w:basedOn w:val="DefaultParagraphFont"/>
    <w:uiPriority w:val="21"/>
    <w:qFormat/>
    <w:rsid w:val="008C44C5"/>
    <w:rPr>
      <w:i/>
      <w:iCs/>
      <w:color w:val="0F4761" w:themeColor="accent1" w:themeShade="BF"/>
    </w:rPr>
  </w:style>
  <w:style w:type="paragraph" w:styleId="IntenseQuote">
    <w:name w:val="Intense Quote"/>
    <w:basedOn w:val="Normal"/>
    <w:next w:val="Normal"/>
    <w:link w:val="IntenseQuoteChar"/>
    <w:uiPriority w:val="30"/>
    <w:qFormat/>
    <w:rsid w:val="008C44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44C5"/>
    <w:rPr>
      <w:i/>
      <w:iCs/>
      <w:color w:val="0F4761" w:themeColor="accent1" w:themeShade="BF"/>
    </w:rPr>
  </w:style>
  <w:style w:type="character" w:styleId="IntenseReference">
    <w:name w:val="Intense Reference"/>
    <w:basedOn w:val="DefaultParagraphFont"/>
    <w:uiPriority w:val="32"/>
    <w:qFormat/>
    <w:rsid w:val="008C44C5"/>
    <w:rPr>
      <w:b/>
      <w:bCs/>
      <w:smallCaps/>
      <w:color w:val="0F4761" w:themeColor="accent1" w:themeShade="BF"/>
      <w:spacing w:val="5"/>
    </w:rPr>
  </w:style>
  <w:style w:type="paragraph" w:styleId="NormalWeb">
    <w:name w:val="Normal (Web)"/>
    <w:basedOn w:val="Normal"/>
    <w:uiPriority w:val="99"/>
    <w:semiHidden/>
    <w:unhideWhenUsed/>
    <w:rsid w:val="008C44C5"/>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8C44C5"/>
    <w:rPr>
      <w:b/>
      <w:bCs/>
    </w:rPr>
  </w:style>
  <w:style w:type="character" w:styleId="Emphasis">
    <w:name w:val="Emphasis"/>
    <w:basedOn w:val="DefaultParagraphFont"/>
    <w:uiPriority w:val="20"/>
    <w:qFormat/>
    <w:rsid w:val="008C44C5"/>
    <w:rPr>
      <w:i/>
      <w:iCs/>
    </w:rPr>
  </w:style>
  <w:style w:type="character" w:styleId="Hyperlink">
    <w:name w:val="Hyperlink"/>
    <w:basedOn w:val="DefaultParagraphFont"/>
    <w:uiPriority w:val="99"/>
    <w:unhideWhenUsed/>
    <w:rsid w:val="00A24B9D"/>
    <w:rPr>
      <w:color w:val="467886" w:themeColor="hyperlink"/>
      <w:u w:val="single"/>
    </w:rPr>
  </w:style>
  <w:style w:type="character" w:styleId="UnresolvedMention">
    <w:name w:val="Unresolved Mention"/>
    <w:basedOn w:val="DefaultParagraphFont"/>
    <w:uiPriority w:val="99"/>
    <w:semiHidden/>
    <w:unhideWhenUsed/>
    <w:rsid w:val="00A24B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arnabasyeb@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50</TotalTime>
  <Pages>19</Pages>
  <Words>7444</Words>
  <Characters>48021</Characters>
  <Application>Microsoft Office Word</Application>
  <DocSecurity>0</DocSecurity>
  <Lines>750</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Barnabas Kwame</dc:creator>
  <cp:keywords/>
  <dc:description/>
  <cp:lastModifiedBy>Barnabas Kwame</cp:lastModifiedBy>
  <cp:revision>58</cp:revision>
  <dcterms:created xsi:type="dcterms:W3CDTF">2026-06-22T08:30:00Z</dcterms:created>
  <dcterms:modified xsi:type="dcterms:W3CDTF">2026-06-23T00:12:00Z</dcterms:modified>
</cp:coreProperties>
</file>