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imes New Roman" w:hAnsi="Times New Roman" w:eastAsia="Calibri"/>
          <w:b/>
          <w:sz w:val="28"/>
          <w:szCs w:val="28"/>
        </w:rPr>
      </w:pPr>
      <w:r>
        <w:rPr>
          <w:rFonts w:ascii="Times New Roman" w:hAnsi="Times New Roman" w:eastAsia="Calibri"/>
          <w:b/>
          <w:sz w:val="28"/>
          <w:szCs w:val="28"/>
        </w:rPr>
        <w:t xml:space="preserve">Environmental Pollution and Urban waste Management a Challenge for Civil Society. </w:t>
      </w:r>
    </w:p>
    <w:p>
      <w:pPr>
        <w:rPr>
          <w:rFonts w:ascii="Times New Roman" w:hAnsi="Times New Roman" w:eastAsia="Calibri"/>
          <w:b/>
          <w:sz w:val="20"/>
          <w:szCs w:val="20"/>
        </w:rPr>
      </w:pPr>
      <w:r>
        <w:rPr>
          <w:rFonts w:ascii="Times New Roman" w:hAnsi="Times New Roman" w:eastAsia="Calibri"/>
          <w:b/>
          <w:sz w:val="20"/>
          <w:szCs w:val="20"/>
        </w:rPr>
        <w:t>Dr. Lini Baruah (PH.D Dibrugarh University)</w:t>
      </w:r>
    </w:p>
    <w:p>
      <w:pPr>
        <w:rPr>
          <w:rFonts w:ascii="Times New Roman" w:hAnsi="Times New Roman" w:eastAsia="Calibri"/>
          <w:b/>
          <w:sz w:val="20"/>
          <w:szCs w:val="20"/>
        </w:rPr>
      </w:pPr>
      <w:r>
        <w:rPr>
          <w:rFonts w:ascii="Times New Roman" w:hAnsi="Times New Roman" w:eastAsia="Calibri"/>
          <w:b/>
          <w:sz w:val="20"/>
          <w:szCs w:val="20"/>
        </w:rPr>
        <w:t xml:space="preserve">Mail id- </w:t>
      </w:r>
      <w:r>
        <w:fldChar w:fldCharType="begin"/>
      </w:r>
      <w:r>
        <w:instrText xml:space="preserve"> HYPERLINK "mailto:linibaruah6@gmail.com" </w:instrText>
      </w:r>
      <w:r>
        <w:fldChar w:fldCharType="separate"/>
      </w:r>
      <w:r>
        <w:rPr>
          <w:rStyle w:val="10"/>
          <w:rFonts w:ascii="Times New Roman" w:hAnsi="Times New Roman" w:eastAsia="Calibri" w:cs="Times New Roman"/>
          <w:b/>
          <w:sz w:val="20"/>
          <w:szCs w:val="20"/>
        </w:rPr>
        <w:t>linibaruah6@gmail.com</w:t>
      </w:r>
      <w:r>
        <w:rPr>
          <w:rStyle w:val="10"/>
          <w:rFonts w:ascii="Times New Roman" w:hAnsi="Times New Roman" w:eastAsia="Calibri" w:cs="Times New Roman"/>
          <w:b/>
          <w:sz w:val="20"/>
          <w:szCs w:val="20"/>
        </w:rPr>
        <w:fldChar w:fldCharType="end"/>
      </w:r>
    </w:p>
    <w:p>
      <w:pPr>
        <w:jc w:val="both"/>
        <w:rPr>
          <w:rFonts w:ascii="Times New Roman" w:hAnsi="Times New Roman" w:eastAsia="Calibri"/>
          <w:b/>
          <w:sz w:val="20"/>
          <w:szCs w:val="20"/>
        </w:rPr>
      </w:pPr>
      <w:r>
        <w:rPr>
          <w:rFonts w:ascii="Times New Roman" w:hAnsi="Times New Roman" w:eastAsia="Calibri"/>
          <w:b/>
          <w:sz w:val="20"/>
          <w:szCs w:val="20"/>
        </w:rPr>
        <w:t>Mobile no- 08638841771</w:t>
      </w:r>
    </w:p>
    <w:p>
      <w:pPr>
        <w:jc w:val="both"/>
        <w:rPr>
          <w:rFonts w:ascii="Times New Roman" w:hAnsi="Times New Roman" w:eastAsia="Calibri"/>
          <w:b/>
          <w:sz w:val="24"/>
          <w:szCs w:val="24"/>
        </w:rPr>
      </w:pPr>
      <w:r>
        <w:rPr>
          <w:rFonts w:ascii="Times New Roman" w:hAnsi="Times New Roman" w:eastAsia="Calibri"/>
          <w:b/>
          <w:sz w:val="24"/>
          <w:szCs w:val="24"/>
        </w:rPr>
        <w:t xml:space="preserve"> </w:t>
      </w:r>
    </w:p>
    <w:p>
      <w:pPr>
        <w:spacing w:line="360" w:lineRule="auto"/>
        <w:jc w:val="both"/>
        <w:rPr>
          <w:rFonts w:ascii="Times New Roman" w:hAnsi="Times New Roman" w:eastAsia="Calibri"/>
          <w:sz w:val="24"/>
          <w:szCs w:val="24"/>
        </w:rPr>
      </w:pPr>
      <w:r>
        <w:rPr>
          <w:rFonts w:ascii="Times New Roman" w:hAnsi="Times New Roman" w:eastAsia="Calibri"/>
          <w:b/>
          <w:sz w:val="24"/>
          <w:szCs w:val="24"/>
        </w:rPr>
        <w:t xml:space="preserve">Abstract: </w:t>
      </w:r>
      <w:r>
        <w:rPr>
          <w:rFonts w:ascii="Times New Roman" w:hAnsi="Times New Roman" w:eastAsia="Calibri"/>
          <w:sz w:val="24"/>
          <w:szCs w:val="24"/>
        </w:rPr>
        <w:t>The concentration of large amount of waste in different parts of cities leads to environmental pollution. The waste disposal management is alarming in many cities. People habits to throw trash in roadside areas enlarge landfill areas. The garbage collection, transfer and recycle need proper monitoring which many time lacking by disposal management. There are lots of causes because of that garbage disposal problem is alarming such as people habits, improper treatment, and natural calamities. It can be treated with adopting suitable technologies as well as by establishing it as industry.  The article contains an overview towards waste disposal problem, its causes and possible remedies to reduce it. Methodology of the study based on primary and secondary data. Primary data are collected with assistance of interview and observation method. The secondary data are collected with support of books, journal and internet sources etc. The data are collected in Dibrugarh city municipality affected areas of Dibrugarh district, Assam. The objective of the study is such as- to examine environment pollution, causes and consequences of waste in civil society.</w:t>
      </w:r>
    </w:p>
    <w:p>
      <w:pPr>
        <w:spacing w:line="360" w:lineRule="auto"/>
        <w:jc w:val="both"/>
        <w:rPr>
          <w:rFonts w:ascii="Times New Roman" w:hAnsi="Times New Roman" w:eastAsia="Calibri"/>
          <w:sz w:val="24"/>
          <w:szCs w:val="24"/>
        </w:rPr>
      </w:pPr>
      <w:r>
        <w:rPr>
          <w:rFonts w:ascii="Times New Roman" w:hAnsi="Times New Roman" w:eastAsia="Calibri"/>
          <w:b/>
          <w:sz w:val="24"/>
          <w:szCs w:val="24"/>
        </w:rPr>
        <w:t xml:space="preserve">Keyword: </w:t>
      </w:r>
      <w:r>
        <w:rPr>
          <w:rFonts w:ascii="Times New Roman" w:hAnsi="Times New Roman" w:eastAsia="Calibri"/>
          <w:sz w:val="24"/>
          <w:szCs w:val="24"/>
        </w:rPr>
        <w:t>Environment, Waste disposal, Pollution, Treatment, Management.</w:t>
      </w:r>
    </w:p>
    <w:p>
      <w:pPr>
        <w:spacing w:line="360" w:lineRule="auto"/>
        <w:jc w:val="both"/>
        <w:rPr>
          <w:rFonts w:ascii="Times New Roman" w:hAnsi="Times New Roman" w:eastAsia="Calibri"/>
          <w:sz w:val="24"/>
          <w:szCs w:val="24"/>
        </w:rPr>
      </w:pPr>
      <w:r>
        <w:rPr>
          <w:rFonts w:ascii="Times New Roman" w:hAnsi="Times New Roman" w:eastAsia="Calibri"/>
          <w:b/>
          <w:sz w:val="24"/>
          <w:szCs w:val="24"/>
        </w:rPr>
        <w:t xml:space="preserve">Introduction: </w:t>
      </w:r>
      <w:r>
        <w:rPr>
          <w:rFonts w:ascii="Times New Roman" w:hAnsi="Times New Roman" w:eastAsia="Calibri"/>
          <w:sz w:val="24"/>
          <w:szCs w:val="24"/>
        </w:rPr>
        <w:t xml:space="preserve">Every individual required knowledge on environment for survival. People knowingly and unknowingly gather information regarding environment and ecology. They also unconsciously damage surrounding area. People from early periods carry knowledge on plant and animal life and their uses in various medicines and also consume them for physical strength. Ancient book on medicine charaka-samhita contain that the pollution of air, water and land is injurious for health, they are inseparable from human life. Everything that surrounding an organism is consider as environment. The ecosystem is consisting of living beings such as plant, animal, micro organism, water, soil, and people. The ecological system is dependent on other species and elements which are part of it. Environmental pollution are that substance which are non degradable in an ecosystem. The problem of environmental pollution is a serious issue globally. The industrially develop countries and also highly populated countries concentrate and generate high number of risk to environment. Environment pollution means concentration of substance which is injurious to environment and human health. Environment pollutants are untreated disposal which spoil earth natural resources such as soil, water and air. These are in long run grows damages to atmosphere globally. The economical exploitation of resources such as coal, plastic material, petroleum product, natural gas leads to environmental pollution. The problem of water pollution occurs when harmful chemical contaminate water bodies with toxicity which is dangerous for environment. The farming and livestock also consume high amount of water. Agriculture is a leading cause of water pollution. The chemical used in agriculture contaminate rivers and streams. Rain runs away fertilizer, pesticide and animal waste into waterways and it also pollutes ground water. The chemical contaminate water from factories and cities by stream, rivers carries to ocean and seas. The ocean water mainly pollutes by plastic and sometime it is also spoil by oil spills. There are some diseases spread by unsafe water such as cholera, typhoid etc. The contaminate water reduce life span and ability to reproduce. People consume sea fish and other aquatic animal and plant which accumulate toxin from contaminate water and in indirect way effect human life. The aquatic life accumulate high amount of toxin from chemical industries. The marine ecosystem also expose to marine debris generate from cruise ship, commercial and cargo ships. Most of these are solid such as plastic bags, cans, sewer, garbage, fishing net etc are responsible for harming marine life. These ocean pollution create problem in coral survive. There are some other causes of water pollution such as global warming, deforestation, maritime traffic and fuel spillages. </w:t>
      </w:r>
    </w:p>
    <w:p>
      <w:pPr>
        <w:spacing w:line="360" w:lineRule="auto"/>
        <w:jc w:val="both"/>
        <w:rPr>
          <w:rFonts w:ascii="Times New Roman" w:hAnsi="Times New Roman" w:eastAsia="Calibri"/>
          <w:sz w:val="24"/>
          <w:szCs w:val="24"/>
        </w:rPr>
      </w:pPr>
      <w:r>
        <w:rPr>
          <w:rFonts w:ascii="Times New Roman" w:hAnsi="Times New Roman" w:eastAsia="Calibri"/>
          <w:sz w:val="24"/>
          <w:szCs w:val="24"/>
        </w:rPr>
        <w:t xml:space="preserve"> </w:t>
      </w:r>
    </w:p>
    <w:p>
      <w:pPr>
        <w:spacing w:line="360" w:lineRule="auto"/>
        <w:jc w:val="both"/>
        <w:rPr>
          <w:rFonts w:ascii="Times New Roman" w:hAnsi="Times New Roman" w:eastAsia="Calibri"/>
          <w:sz w:val="24"/>
          <w:szCs w:val="24"/>
        </w:rPr>
      </w:pPr>
      <w:r>
        <w:rPr>
          <w:rFonts w:ascii="Times New Roman" w:hAnsi="Times New Roman" w:eastAsia="Calibri"/>
          <w:b/>
          <w:sz w:val="24"/>
          <w:szCs w:val="24"/>
        </w:rPr>
        <w:t xml:space="preserve">Sources of surface water pollution: </w:t>
      </w:r>
      <w:r>
        <w:rPr>
          <w:rFonts w:ascii="Times New Roman" w:hAnsi="Times New Roman" w:eastAsia="Calibri"/>
          <w:sz w:val="24"/>
          <w:szCs w:val="24"/>
        </w:rPr>
        <w:t xml:space="preserve">The marine pollution occurs when industrial, agricultural, invasive organism and residential waste entered ocean and cause harmful effect. The ocean pollution basically comes from transportation of commercial ships and chemical substance release by industries, agricultural runoff, and debris blown by wind. Marine debris are released in sea or ocean deliberately or </w:t>
      </w:r>
      <w:r>
        <w:rPr>
          <w:rFonts w:ascii="Times New Roman" w:hAnsi="Times New Roman" w:eastAsia="Calibri"/>
          <w:sz w:val="24"/>
          <w:szCs w:val="24"/>
          <w:lang w:val="en-US"/>
        </w:rPr>
        <w:t>accidentally</w:t>
      </w:r>
      <w:r>
        <w:rPr>
          <w:rFonts w:ascii="Times New Roman" w:hAnsi="Times New Roman" w:eastAsia="Calibri"/>
          <w:sz w:val="24"/>
          <w:szCs w:val="24"/>
        </w:rPr>
        <w:t xml:space="preserve">. The increasing use of single use plastic, lost nets from fishing industry, container spillages, landfill waste contribute marine pollution and all these contaminate water and entered in food chain. The marine plastic </w:t>
      </w:r>
      <w:r>
        <w:rPr>
          <w:rFonts w:ascii="Times New Roman" w:hAnsi="Times New Roman" w:eastAsia="Calibri"/>
          <w:sz w:val="24"/>
          <w:szCs w:val="24"/>
          <w:lang w:val="en-US"/>
        </w:rPr>
        <w:t>pollution's</w:t>
      </w:r>
      <w:bookmarkStart w:id="0" w:name="_GoBack"/>
      <w:bookmarkEnd w:id="0"/>
      <w:r>
        <w:rPr>
          <w:rFonts w:ascii="Times New Roman" w:hAnsi="Times New Roman" w:eastAsia="Calibri"/>
          <w:sz w:val="24"/>
          <w:szCs w:val="24"/>
        </w:rPr>
        <w:t xml:space="preserve"> are such as bottles, bags and micro plastics.</w:t>
      </w:r>
    </w:p>
    <w:p>
      <w:pPr>
        <w:spacing w:line="360" w:lineRule="auto"/>
        <w:jc w:val="both"/>
        <w:rPr>
          <w:rFonts w:ascii="Times New Roman" w:hAnsi="Times New Roman" w:eastAsia="Calibri"/>
          <w:sz w:val="24"/>
          <w:szCs w:val="24"/>
        </w:rPr>
      </w:pPr>
      <w:r>
        <w:rPr>
          <w:rFonts w:ascii="Times New Roman" w:hAnsi="Times New Roman" w:eastAsia="Calibri"/>
          <w:sz w:val="24"/>
          <w:szCs w:val="24"/>
        </w:rPr>
        <w:t xml:space="preserve"> </w:t>
      </w:r>
    </w:p>
    <w:p>
      <w:pPr>
        <w:spacing w:line="360" w:lineRule="auto"/>
        <w:jc w:val="both"/>
        <w:rPr>
          <w:rFonts w:ascii="Times New Roman" w:hAnsi="Times New Roman" w:eastAsia="Calibri"/>
          <w:sz w:val="24"/>
          <w:szCs w:val="24"/>
        </w:rPr>
      </w:pPr>
      <w:r>
        <w:rPr>
          <w:rFonts w:ascii="Times New Roman" w:hAnsi="Times New Roman" w:eastAsia="Calibri"/>
          <w:sz w:val="24"/>
          <w:szCs w:val="24"/>
        </w:rPr>
        <w:t xml:space="preserve"> Waste disposal management is an important issue for discussion in current environmental condition. Urban areas are naturally over populated. The concentration of population in urban areas grows waste disposal management a challenge for civil society. Population grows and side by side urban waste also continuously growing. Problem of waste disposal management is in alarming situation in almost every city. Urban waste destroys water, soil, air and grows landfill areas and management of it is necessary to reduce environment degradation. The regulation of landfill areas is necessary to overcome from many diseases. Improper waste disposal not only effect environment it takes many lives. The daily activities of human develop large number of waste material and the proper disposal management plan of it is essential. The waste disposal required efficient plan to get ride from further degradation of environment. The waste disposal process start with collection of waste to its transportation, dumping, regulation, treatment and recycle for human use. Waste disposal management system includes not only its collection but also involves proper process, recycle, reuse and dumped it in landfill areas. Waste disposal required its burning, discharge and buried in landfill areas which leads to air, water and soil pollution. Waste burning release methane gas which is a green house gas severs than carbon die oxide. The garbage discharge at landfill areas leads to contaminate ground water, river, sea and ocean. The ocean water generally effect by plastic waste which needs many years to decompose. The burial of waste in landfill degrade soil of that areas, it become died place. The waste such as liquid, solid and gases need distinct method to dispose. Many times due to inefficient disposal management landfill areas waste disposal challenging for local authorities. The inefficient waste disposal lead to climate change, melt ice caps, raise sea level and landfill areas are become breeding ground for many diseases. </w:t>
      </w:r>
    </w:p>
    <w:p>
      <w:pPr>
        <w:spacing w:line="360" w:lineRule="auto"/>
        <w:jc w:val="both"/>
        <w:rPr>
          <w:rFonts w:ascii="Times New Roman" w:hAnsi="Times New Roman" w:eastAsia="Calibri"/>
          <w:sz w:val="24"/>
          <w:szCs w:val="24"/>
        </w:rPr>
      </w:pPr>
      <w:r>
        <w:rPr>
          <w:rFonts w:ascii="Times New Roman" w:hAnsi="Times New Roman" w:eastAsia="Calibri"/>
          <w:b/>
          <w:sz w:val="24"/>
          <w:szCs w:val="24"/>
        </w:rPr>
        <w:t xml:space="preserve">Analysis: </w:t>
      </w:r>
      <w:r>
        <w:rPr>
          <w:rFonts w:ascii="Times New Roman" w:hAnsi="Times New Roman" w:eastAsia="Calibri"/>
          <w:sz w:val="24"/>
          <w:szCs w:val="24"/>
        </w:rPr>
        <w:t xml:space="preserve">The problem of environment pollution grows when the concentration of hazardous substance increase in environment and create hamper in ecology of plant and animal life living in land or water. The problem of it is not only common in industrially develop countries; it is a problem which is suffered by all. In some condition developing countries suffer the most due to over population and concentration of population in some distinct areas. Countries make stricter rule to solve environmental degradation but in reality it is not maintain by authorities as well as by local inhabitants. As for example countries make strict rule to maintain economic exploitation of coal but illegal mining is still continue. The process of coal mining leads to deforestation, land damage, and air population. Coal burning release toxic gases in environment which is further degrade environment. If the problem of environmental pollution do not timely treated it will continues its effect in air, water and ecology. </w:t>
      </w:r>
    </w:p>
    <w:p>
      <w:pPr>
        <w:spacing w:line="360" w:lineRule="auto"/>
        <w:jc w:val="both"/>
        <w:rPr>
          <w:rFonts w:ascii="Times New Roman" w:hAnsi="Times New Roman" w:eastAsia="Calibri"/>
          <w:sz w:val="24"/>
          <w:szCs w:val="24"/>
        </w:rPr>
      </w:pPr>
      <w:r>
        <w:rPr>
          <w:rFonts w:ascii="Times New Roman" w:hAnsi="Times New Roman" w:eastAsia="Calibri"/>
          <w:sz w:val="24"/>
          <w:szCs w:val="24"/>
        </w:rPr>
        <w:t xml:space="preserve"> </w:t>
      </w:r>
    </w:p>
    <w:p>
      <w:pPr>
        <w:spacing w:line="360" w:lineRule="auto"/>
        <w:jc w:val="both"/>
        <w:rPr>
          <w:rFonts w:ascii="Times New Roman" w:hAnsi="Times New Roman" w:eastAsia="Calibri"/>
          <w:sz w:val="24"/>
          <w:szCs w:val="24"/>
        </w:rPr>
      </w:pPr>
      <w:r>
        <w:rPr>
          <w:rFonts w:ascii="Times New Roman" w:hAnsi="Times New Roman" w:eastAsia="Calibri"/>
          <w:b/>
          <w:sz w:val="24"/>
          <w:szCs w:val="24"/>
        </w:rPr>
        <w:t>Causes:</w:t>
      </w:r>
      <w:r>
        <w:rPr>
          <w:rFonts w:ascii="Times New Roman" w:hAnsi="Times New Roman" w:eastAsia="Calibri"/>
          <w:sz w:val="24"/>
          <w:szCs w:val="24"/>
        </w:rPr>
        <w:t xml:space="preserve"> The waste disposal management local authorities dumped waste product in landfill. In many landfill areas don’t have onsite waste management so that waste break down to liquid that pollute soil, ground water and water ways of nearby areas. These places become breeding ground for diseases as well as large emitters of green house gases. Due to lack of proper separation of trashes recyclable items with perishable food items leads to emission of green house gases and cause risk to human health. Long term inefficient landfill management pollute environment and make garbage disposal challenging for its management authorities. Its proper management is necessary. The inappropriate management of garbage cleaning leads to concentration of waste product in local areas and make alarming situation for environment. Most of the toxic wastes are solid such as broken glass, plastic material, old cell phones and their batteries which take many years to decompose. Plastic waste not only enlarges landfill area but also it clogs water bodies, drains and contaminate ground water. Plant, animal and human life died due to plastic waste in water bodies. The old, inefficient garbage disposal method generates more waste and cycle continues. The dependency on quick solution of garbage burning, inefficient use of technology leads to garbage disposal challenging and garbage spread in dumping areas without proper treatment of it. People lack of awareness to dump trash in separate bin spoil whole process of garbage disposal. Solid and liquid waste should be dump in different bins. People daily habits such as one time use plastics, electronic goods, instead of cleanliness uses of room sprays, refrigerators, air conditioner which release toxic chemical to environment. Too much use of such items breaks down landfill. </w:t>
      </w:r>
    </w:p>
    <w:p>
      <w:pPr>
        <w:spacing w:line="360" w:lineRule="auto"/>
        <w:jc w:val="both"/>
        <w:rPr>
          <w:rFonts w:ascii="Times New Roman" w:hAnsi="Times New Roman" w:eastAsia="Calibri"/>
          <w:sz w:val="24"/>
          <w:szCs w:val="24"/>
        </w:rPr>
      </w:pPr>
      <w:r>
        <w:rPr>
          <w:rFonts w:ascii="Times New Roman" w:hAnsi="Times New Roman" w:eastAsia="Calibri"/>
          <w:b/>
          <w:sz w:val="24"/>
          <w:szCs w:val="24"/>
        </w:rPr>
        <w:t xml:space="preserve">Remedies: </w:t>
      </w:r>
      <w:r>
        <w:rPr>
          <w:rFonts w:ascii="Times New Roman" w:hAnsi="Times New Roman" w:eastAsia="Calibri"/>
          <w:sz w:val="24"/>
          <w:szCs w:val="24"/>
        </w:rPr>
        <w:t xml:space="preserve">The problem of waste disposal can be solved by effective use of its disposal methods. It needs proper strategies such as separate bins for solid and liquid waste in areas gap of 1 km to reduce environmental degradation. The rules and guidance to separate waste can be written in hoarding so that people can easily understand. New and affordable technologies can be arranges with the support of responsible authorities. The efficient management is necessary to ensure less contamination in landfill areas. The process of garbage collection, transfer, dumping, treatment and recycle for reuse can be manage efficiently. It is not only authority’s responsibility to clean landfill but also the inhabitant of areas required to work on cleanliness. The need of awareness towards cleanliness of nearby inhabitant is essential to reduce waste disposal problem. The recyclable items saves environment from further degradation, keep human health safe, make landfills hygiene and also supply raw material for new product. The laws and regulation to waste disposal can be made stick with required guidance toward it. Local authorities can encourage entrepreneurs to establish composting stations for different waste. The householder of the area can establish their own small composting station to reduce household garbage. People can use composting bag to transfer waste to dumping zone or own composite pile. The local business man instead of dump construction material in dumping ground can creatively use them in other projects. People can change their mindset to dump garbage in roadside areas. Proper management of garbage disposal required to dispose garbage in specific location. It is authority responsibility to find proper place for dumping, recycle, and composting waste. Local authorities can charges little amount to efficiently handle garbage disposal. It is inhabitant responsibility to reduce one time use product by using eco-friendly, reusable products. The waste disposal can make a profitable industry, an income generating source by educating people. Landfill areas can be managed by enterprises. People can provide necessary suggestion to local authorities to solve garbage disposal problem together. </w:t>
      </w:r>
    </w:p>
    <w:p>
      <w:pPr>
        <w:spacing w:line="360" w:lineRule="auto"/>
        <w:jc w:val="both"/>
        <w:rPr>
          <w:rFonts w:ascii="Times New Roman" w:hAnsi="Times New Roman" w:eastAsia="Calibri"/>
          <w:sz w:val="24"/>
          <w:szCs w:val="24"/>
        </w:rPr>
      </w:pPr>
      <w:r>
        <w:rPr>
          <w:rFonts w:ascii="Times New Roman" w:hAnsi="Times New Roman" w:eastAsia="Calibri"/>
          <w:b/>
          <w:sz w:val="24"/>
          <w:szCs w:val="24"/>
        </w:rPr>
        <w:t>Conclusion:</w:t>
      </w:r>
      <w:r>
        <w:rPr>
          <w:rFonts w:ascii="Times New Roman" w:hAnsi="Times New Roman" w:eastAsia="Calibri"/>
          <w:sz w:val="24"/>
          <w:szCs w:val="24"/>
        </w:rPr>
        <w:t xml:space="preserve"> The efficient waste disposal management can be achieved with awareness and right choices of people and authorities to dispose it. The use of required waste diversion plan, by using eco-friendly product, by adopting efficient waste disposal method and polluter payment can save environment from further degradation. The establishment of waste disposal management as industry can, not only save environment but also it will generate income.</w:t>
      </w:r>
    </w:p>
    <w:p>
      <w:pPr>
        <w:spacing w:line="360" w:lineRule="auto"/>
        <w:jc w:val="both"/>
        <w:rPr>
          <w:rFonts w:ascii="Times New Roman" w:hAnsi="Times New Roman" w:eastAsia="Calibri"/>
          <w:sz w:val="24"/>
          <w:szCs w:val="24"/>
        </w:rPr>
      </w:pPr>
      <w:r>
        <w:rPr>
          <w:rFonts w:ascii="Times New Roman" w:hAnsi="Times New Roman" w:eastAsia="Calibri"/>
          <w:sz w:val="24"/>
          <w:szCs w:val="24"/>
        </w:rPr>
        <w:t xml:space="preserve"> </w:t>
      </w:r>
    </w:p>
    <w:p>
      <w:pPr>
        <w:spacing w:line="360" w:lineRule="auto"/>
        <w:jc w:val="both"/>
        <w:rPr>
          <w:rFonts w:ascii="Times New Roman" w:hAnsi="Times New Roman" w:eastAsia="Calibri"/>
          <w:sz w:val="24"/>
          <w:szCs w:val="24"/>
        </w:rPr>
      </w:pPr>
      <w:r>
        <w:rPr>
          <w:rFonts w:ascii="Times New Roman" w:hAnsi="Times New Roman" w:eastAsia="Calibri"/>
          <w:sz w:val="24"/>
          <w:szCs w:val="24"/>
        </w:rPr>
        <w:t xml:space="preserve"> </w:t>
      </w:r>
    </w:p>
    <w:p>
      <w:pPr>
        <w:spacing w:line="360" w:lineRule="auto"/>
        <w:jc w:val="both"/>
        <w:rPr>
          <w:rFonts w:ascii="Times New Roman" w:hAnsi="Times New Roman" w:eastAsia="Calibri"/>
          <w:sz w:val="24"/>
          <w:szCs w:val="24"/>
        </w:rPr>
      </w:pPr>
      <w:r>
        <w:rPr>
          <w:rFonts w:ascii="Times New Roman" w:hAnsi="Times New Roman" w:eastAsia="Calibri"/>
          <w:sz w:val="24"/>
          <w:szCs w:val="24"/>
        </w:rPr>
        <w:t xml:space="preserve"> </w:t>
      </w:r>
    </w:p>
    <w:p>
      <w:pPr>
        <w:spacing w:line="360" w:lineRule="auto"/>
        <w:jc w:val="both"/>
        <w:rPr>
          <w:rFonts w:ascii="Times New Roman" w:hAnsi="Times New Roman" w:eastAsia="Calibri"/>
          <w:b/>
          <w:sz w:val="24"/>
          <w:szCs w:val="24"/>
        </w:rPr>
      </w:pPr>
      <w:r>
        <w:rPr>
          <w:rFonts w:ascii="Times New Roman" w:hAnsi="Times New Roman" w:eastAsia="Calibri"/>
          <w:b/>
          <w:sz w:val="24"/>
          <w:szCs w:val="24"/>
        </w:rPr>
        <w:t xml:space="preserve">                                                BIBLIOGRAPHY</w:t>
      </w:r>
    </w:p>
    <w:p>
      <w:pPr>
        <w:spacing w:line="360" w:lineRule="auto"/>
        <w:jc w:val="both"/>
        <w:rPr>
          <w:rFonts w:ascii="Times New Roman" w:hAnsi="Times New Roman" w:eastAsia="Calibri"/>
          <w:sz w:val="24"/>
          <w:szCs w:val="24"/>
        </w:rPr>
      </w:pPr>
      <w:r>
        <w:rPr>
          <w:rFonts w:ascii="Times New Roman" w:hAnsi="Times New Roman" w:eastAsia="Calibri"/>
          <w:sz w:val="24"/>
          <w:szCs w:val="24"/>
        </w:rPr>
        <w:t>Aggarwal V. (2010) “Environmental Studies” Publisher Sports publication</w:t>
      </w:r>
    </w:p>
    <w:p>
      <w:pPr>
        <w:spacing w:line="360" w:lineRule="auto"/>
        <w:jc w:val="both"/>
        <w:rPr>
          <w:rFonts w:ascii="Times New Roman" w:hAnsi="Times New Roman" w:eastAsia="Calibri"/>
          <w:sz w:val="24"/>
          <w:szCs w:val="24"/>
        </w:rPr>
      </w:pPr>
      <w:r>
        <w:rPr>
          <w:rFonts w:ascii="Times New Roman" w:hAnsi="Times New Roman" w:eastAsia="Calibri"/>
          <w:sz w:val="24"/>
          <w:szCs w:val="24"/>
        </w:rPr>
        <w:t>Basu M. and Xavier S. (2017) “Environmental Studies” First edition, Publisher Cambridge University Press, ISBN-13: 978-1107536173.</w:t>
      </w:r>
    </w:p>
    <w:p>
      <w:pPr>
        <w:spacing w:line="360" w:lineRule="auto"/>
        <w:jc w:val="both"/>
        <w:rPr>
          <w:rFonts w:ascii="Times New Roman" w:hAnsi="Times New Roman" w:eastAsia="Calibri"/>
          <w:sz w:val="24"/>
          <w:szCs w:val="24"/>
        </w:rPr>
      </w:pPr>
      <w:r>
        <w:rPr>
          <w:rFonts w:ascii="Times New Roman" w:hAnsi="Times New Roman" w:eastAsia="Calibri"/>
          <w:sz w:val="24"/>
          <w:szCs w:val="24"/>
        </w:rPr>
        <w:t>Botkin and Keller (2012) “Environmental Science” Eighth edition, Publisher Wiley, ISBN-13: 978-8126534142.</w:t>
      </w:r>
    </w:p>
    <w:p>
      <w:pPr>
        <w:spacing w:line="360" w:lineRule="auto"/>
        <w:jc w:val="both"/>
        <w:rPr>
          <w:rFonts w:ascii="Times New Roman" w:hAnsi="Times New Roman" w:eastAsia="Calibri"/>
          <w:sz w:val="24"/>
          <w:szCs w:val="24"/>
        </w:rPr>
      </w:pPr>
      <w:r>
        <w:rPr>
          <w:rFonts w:ascii="Times New Roman" w:hAnsi="Times New Roman" w:eastAsia="Calibri"/>
          <w:sz w:val="24"/>
          <w:szCs w:val="24"/>
        </w:rPr>
        <w:t>Goswami P., Mandal J., and Singh Suruchi, (2022) “A Text book on Environmental Studies” Publisher Ashok book stall, ISBN: 13 978-9393610034.</w:t>
      </w:r>
    </w:p>
    <w:p>
      <w:pPr>
        <w:spacing w:line="360" w:lineRule="auto"/>
        <w:jc w:val="both"/>
        <w:rPr>
          <w:rFonts w:ascii="Times New Roman" w:hAnsi="Times New Roman" w:eastAsia="Calibri"/>
          <w:sz w:val="20"/>
          <w:szCs w:val="20"/>
        </w:rPr>
      </w:pPr>
      <w:r>
        <w:rPr>
          <w:rFonts w:ascii="Times New Roman" w:hAnsi="Times New Roman" w:eastAsia="Calibri"/>
          <w:sz w:val="20"/>
          <w:szCs w:val="20"/>
        </w:rPr>
        <w:t xml:space="preserve"> </w:t>
      </w:r>
    </w:p>
    <w:p>
      <w:pPr>
        <w:rPr>
          <w:rFonts w:ascii="Times New Roman" w:hAnsi="Times New Roman" w:eastAsia="Calibri"/>
          <w:b/>
          <w:sz w:val="20"/>
          <w:szCs w:val="20"/>
        </w:rPr>
      </w:pPr>
      <w:r>
        <w:rPr>
          <w:rFonts w:ascii="Times New Roman" w:hAnsi="Times New Roman" w:eastAsia="Calibri"/>
          <w:b/>
          <w:sz w:val="20"/>
          <w:szCs w:val="20"/>
        </w:rPr>
        <w:t xml:space="preserve"> </w:t>
      </w:r>
    </w:p>
    <w:p>
      <w:pPr>
        <w:jc w:val="both"/>
        <w:rPr>
          <w:rFonts w:ascii="Times New Roman" w:hAnsi="Times New Roman" w:eastAsia="Calibri"/>
          <w:sz w:val="28"/>
          <w:szCs w:val="28"/>
        </w:rPr>
      </w:pPr>
      <w:r>
        <w:rPr>
          <w:rFonts w:ascii="Times New Roman" w:hAnsi="Times New Roman" w:eastAsia="Calibri"/>
          <w:sz w:val="28"/>
          <w:szCs w:val="28"/>
        </w:rPr>
        <w:t xml:space="preserve"> </w:t>
      </w:r>
    </w:p>
    <w:p>
      <w:pPr>
        <w:jc w:val="both"/>
        <w:rPr>
          <w:rFonts w:ascii="Times New Roman" w:hAnsi="Times New Roman"/>
          <w:sz w:val="24"/>
          <w:szCs w:val="24"/>
        </w:rPr>
      </w:pPr>
    </w:p>
    <w:sectPr>
      <w:footerReference r:id="rId5" w:type="default"/>
      <w:pgSz w:w="12240" w:h="15840"/>
      <w:pgMar w:top="1440"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10002FF" w:usb1="4000ACFF" w:usb2="00000009" w:usb3="00000000" w:csb0="2000019F" w:csb1="00000000"/>
  </w:font>
  <w:font w:name="Calibri">
    <w:panose1 w:val="020F0502020204030204"/>
    <w:charset w:val="00"/>
    <w:family w:val="auto"/>
    <w:pitch w:val="default"/>
    <w:sig w:usb0="E10002FF" w:usb1="4000ACFF" w:usb2="00000009" w:usb3="00000000" w:csb0="2000019F"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93067"/>
      <w:docPartObj>
        <w:docPartGallery w:val="AutoText"/>
      </w:docPartObj>
    </w:sdtPr>
    <w:sdtContent>
      <w:p>
        <w:pPr>
          <w:pStyle w:val="5"/>
          <w:jc w:val="right"/>
        </w:pPr>
        <w:r>
          <w:fldChar w:fldCharType="begin"/>
        </w:r>
        <w:r>
          <w:instrText xml:space="preserve"> PAGE   \* MERGEFORMAT </w:instrText>
        </w:r>
        <w:r>
          <w:fldChar w:fldCharType="separate"/>
        </w:r>
        <w:r>
          <w:t>1</w:t>
        </w:r>
        <w:r>
          <w:fldChar w:fldCharType="end"/>
        </w:r>
      </w:p>
    </w:sdtContent>
  </w:sdt>
  <w:p>
    <w:pPr>
      <w:pStyle w:val="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3" w:lineRule="auto"/>
      </w:pPr>
      <w:r>
        <w:separator/>
      </w:r>
    </w:p>
  </w:footnote>
  <w:footnote w:type="continuationSeparator" w:id="1">
    <w:p>
      <w:pPr>
        <w:spacing w:before="0" w:after="0" w:line="273"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2"/>
  </w:compat>
  <w:rsids>
    <w:rsidRoot w:val="005513FE"/>
    <w:rsid w:val="00031255"/>
    <w:rsid w:val="005513FE"/>
    <w:rsid w:val="00D5341C"/>
    <w:rsid w:val="00E5037C"/>
    <w:rsid w:val="1DF676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before="100" w:beforeAutospacing="1" w:after="200" w:line="273" w:lineRule="auto"/>
    </w:pPr>
    <w:rPr>
      <w:rFonts w:ascii="Calibri" w:hAnsi="Calibri" w:eastAsia="Times New Roman" w:cs="Times New Roman"/>
      <w:sz w:val="22"/>
      <w:szCs w:val="22"/>
      <w:lang w:val="en-US" w:eastAsia="en-US"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9"/>
    <w:semiHidden/>
    <w:unhideWhenUsed/>
    <w:uiPriority w:val="99"/>
    <w:pPr>
      <w:spacing w:before="0" w:beforeAutospacing="0" w:after="0" w:line="240" w:lineRule="auto"/>
    </w:pPr>
    <w:rPr>
      <w:rFonts w:ascii="Tahoma" w:hAnsi="Tahoma" w:cs="Tahoma" w:eastAsiaTheme="minorHAnsi"/>
      <w:sz w:val="16"/>
      <w:szCs w:val="16"/>
    </w:rPr>
  </w:style>
  <w:style w:type="paragraph" w:styleId="5">
    <w:name w:val="footer"/>
    <w:basedOn w:val="1"/>
    <w:link w:val="8"/>
    <w:unhideWhenUsed/>
    <w:uiPriority w:val="99"/>
    <w:pPr>
      <w:tabs>
        <w:tab w:val="center" w:pos="4680"/>
        <w:tab w:val="right" w:pos="9360"/>
      </w:tabs>
      <w:spacing w:before="0" w:beforeAutospacing="0" w:after="0" w:line="240" w:lineRule="auto"/>
    </w:pPr>
    <w:rPr>
      <w:rFonts w:asciiTheme="minorHAnsi" w:hAnsiTheme="minorHAnsi" w:eastAsiaTheme="minorHAnsi" w:cstheme="minorBidi"/>
    </w:rPr>
  </w:style>
  <w:style w:type="paragraph" w:styleId="6">
    <w:name w:val="header"/>
    <w:basedOn w:val="1"/>
    <w:link w:val="7"/>
    <w:unhideWhenUsed/>
    <w:uiPriority w:val="99"/>
    <w:pPr>
      <w:tabs>
        <w:tab w:val="center" w:pos="4680"/>
        <w:tab w:val="right" w:pos="9360"/>
      </w:tabs>
      <w:spacing w:before="0" w:beforeAutospacing="0" w:after="0" w:line="240" w:lineRule="auto"/>
    </w:pPr>
    <w:rPr>
      <w:rFonts w:asciiTheme="minorHAnsi" w:hAnsiTheme="minorHAnsi" w:eastAsiaTheme="minorHAnsi" w:cstheme="minorBidi"/>
    </w:rPr>
  </w:style>
  <w:style w:type="character" w:customStyle="1" w:styleId="7">
    <w:name w:val="Header Char"/>
    <w:basedOn w:val="2"/>
    <w:link w:val="6"/>
    <w:uiPriority w:val="99"/>
  </w:style>
  <w:style w:type="character" w:customStyle="1" w:styleId="8">
    <w:name w:val="Footer Char"/>
    <w:basedOn w:val="2"/>
    <w:link w:val="5"/>
    <w:uiPriority w:val="99"/>
  </w:style>
  <w:style w:type="character" w:customStyle="1" w:styleId="9">
    <w:name w:val="Balloon Text Char"/>
    <w:basedOn w:val="2"/>
    <w:link w:val="4"/>
    <w:semiHidden/>
    <w:uiPriority w:val="99"/>
    <w:rPr>
      <w:rFonts w:ascii="Tahoma" w:hAnsi="Tahoma" w:cs="Tahoma"/>
      <w:sz w:val="16"/>
      <w:szCs w:val="16"/>
    </w:rPr>
  </w:style>
  <w:style w:type="character" w:customStyle="1" w:styleId="10">
    <w:name w:val="15"/>
    <w:basedOn w:val="2"/>
    <w:uiPriority w:val="0"/>
    <w:rPr>
      <w:rFonts w:hint="default" w:ascii="Calibri" w:hAnsi="Calibri" w:cs="Calibri"/>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1952</Words>
  <Characters>11127</Characters>
  <Lines>92</Lines>
  <Paragraphs>26</Paragraphs>
  <TotalTime>11</TotalTime>
  <ScaleCrop>false</ScaleCrop>
  <LinksUpToDate>false</LinksUpToDate>
  <CharactersWithSpaces>13053</CharactersWithSpaces>
  <Application>WPS Office_12.2.0.13201_F1E327BC-269C-435d-A152-05C5408002CA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2026-04-04T05:26:00Z</dcterms:created>
  <dc:creator>Lini Baruah</dc:creator>
  <cp:lastModifiedBy>Lini Baruah</cp:lastModifiedBy>
  <dcterms:modified xsi:type="dcterms:W3CDTF">2026-04-04T06:04:34Z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1033-12.2.0.13201</vt:lpwstr>
  </property>
  <property fmtid="{D5CDD505-2E9C-101B-9397-08002B2CF9AE}" pid="3" name="ICV">
    <vt:lpwstr>035B924355DB475DB2171D35178C0595_12</vt:lpwstr>
  </property>
</Properties>
</file>