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B81F2" w14:textId="77777777" w:rsidR="000D7485" w:rsidRDefault="000D443C">
      <w:pPr>
        <w:pStyle w:val="Title"/>
        <w:spacing w:line="259" w:lineRule="auto"/>
      </w:pPr>
      <w:bookmarkStart w:id="0" w:name="_GoBack"/>
      <w:bookmarkEnd w:id="0"/>
      <w:r>
        <w:t>“THE HISTORICAL DEVELOPMENT AND PROGRESSION OF HAUTE COUTURE: ANALYZING</w:t>
      </w:r>
      <w:r>
        <w:rPr>
          <w:spacing w:val="-3"/>
        </w:rPr>
        <w:t xml:space="preserve"> </w:t>
      </w:r>
      <w:r>
        <w:t>THE</w:t>
      </w:r>
      <w:r>
        <w:rPr>
          <w:spacing w:val="-5"/>
        </w:rPr>
        <w:t xml:space="preserve"> </w:t>
      </w:r>
      <w:r>
        <w:t>SIGNIFICANCE</w:t>
      </w:r>
      <w:r>
        <w:rPr>
          <w:spacing w:val="-2"/>
        </w:rPr>
        <w:t xml:space="preserve"> </w:t>
      </w:r>
      <w:r>
        <w:t>OF</w:t>
      </w:r>
      <w:r>
        <w:rPr>
          <w:spacing w:val="-5"/>
        </w:rPr>
        <w:t xml:space="preserve"> </w:t>
      </w:r>
      <w:r>
        <w:t>ARTISANAL</w:t>
      </w:r>
      <w:r>
        <w:rPr>
          <w:spacing w:val="-2"/>
        </w:rPr>
        <w:t xml:space="preserve"> </w:t>
      </w:r>
      <w:r>
        <w:t>SKILLS</w:t>
      </w:r>
      <w:r>
        <w:rPr>
          <w:spacing w:val="-3"/>
        </w:rPr>
        <w:t xml:space="preserve"> </w:t>
      </w:r>
      <w:r>
        <w:t>IN</w:t>
      </w:r>
      <w:r>
        <w:rPr>
          <w:spacing w:val="-6"/>
        </w:rPr>
        <w:t xml:space="preserve"> </w:t>
      </w:r>
      <w:r>
        <w:t>THE</w:t>
      </w:r>
      <w:r>
        <w:rPr>
          <w:spacing w:val="-3"/>
        </w:rPr>
        <w:t xml:space="preserve"> </w:t>
      </w:r>
      <w:r>
        <w:t>FASHION</w:t>
      </w:r>
      <w:r>
        <w:rPr>
          <w:spacing w:val="-5"/>
        </w:rPr>
        <w:t xml:space="preserve"> </w:t>
      </w:r>
      <w:r>
        <w:t>INDUSTRY.”</w:t>
      </w:r>
    </w:p>
    <w:p w14:paraId="3074EC12" w14:textId="71136E59" w:rsidR="000D7485" w:rsidRDefault="009E3FA4">
      <w:pPr>
        <w:tabs>
          <w:tab w:val="right" w:leader="underscore" w:pos="4473"/>
        </w:tabs>
        <w:spacing w:before="162"/>
        <w:jc w:val="center"/>
        <w:rPr>
          <w:b/>
          <w:i/>
          <w:position w:val="6"/>
          <w:sz w:val="16"/>
        </w:rPr>
      </w:pPr>
      <w:r>
        <w:rPr>
          <w:b/>
          <w:i/>
          <w:spacing w:val="-5"/>
          <w:sz w:val="24"/>
        </w:rPr>
        <w:t xml:space="preserve"/>
      </w:r>
    </w:p>
    <w:p w14:paraId="10912923" w14:textId="77777777" w:rsidR="000D7485" w:rsidRDefault="000D443C">
      <w:pPr>
        <w:spacing w:before="21"/>
        <w:jc w:val="center"/>
        <w:rPr>
          <w:b/>
          <w:i/>
          <w:sz w:val="24"/>
        </w:rPr>
      </w:pPr>
      <w:r>
        <w:rPr>
          <w:b/>
          <w:i/>
          <w:sz w:val="24"/>
        </w:rPr>
        <w:t/>
      </w:r>
      <w:r>
        <w:rPr>
          <w:b/>
          <w:i/>
          <w:spacing w:val="-5"/>
          <w:sz w:val="24"/>
        </w:rPr>
        <w:t xml:space="preserve"/>
      </w:r>
      <w:r>
        <w:rPr>
          <w:b/>
          <w:i/>
          <w:spacing w:val="-2"/>
          <w:sz w:val="24"/>
        </w:rPr>
        <w:t/>
      </w:r>
    </w:p>
    <w:p w14:paraId="5F0281A0" w14:textId="77777777" w:rsidR="000D7485" w:rsidRDefault="000D443C">
      <w:pPr>
        <w:pStyle w:val="Heading1"/>
        <w:spacing w:before="21"/>
      </w:pPr>
      <w:r>
        <w:rPr>
          <w:spacing w:val="-2"/>
        </w:rPr>
        <w:t>Abstract</w:t>
      </w:r>
    </w:p>
    <w:p w14:paraId="7E33C8F0" w14:textId="77777777" w:rsidR="000D7485" w:rsidRDefault="000D443C" w:rsidP="008C29CC">
      <w:pPr>
        <w:pStyle w:val="BodyText"/>
        <w:spacing w:before="24" w:line="259" w:lineRule="auto"/>
        <w:ind w:right="355"/>
        <w:jc w:val="left"/>
      </w:pPr>
      <w:r>
        <w:t>This</w:t>
      </w:r>
      <w:r>
        <w:rPr>
          <w:spacing w:val="-3"/>
        </w:rPr>
        <w:t xml:space="preserve"> </w:t>
      </w:r>
      <w:r>
        <w:t>research</w:t>
      </w:r>
      <w:r>
        <w:rPr>
          <w:spacing w:val="-4"/>
        </w:rPr>
        <w:t xml:space="preserve"> </w:t>
      </w:r>
      <w:r>
        <w:t>paper</w:t>
      </w:r>
      <w:r>
        <w:rPr>
          <w:spacing w:val="-6"/>
        </w:rPr>
        <w:t xml:space="preserve"> </w:t>
      </w:r>
      <w:r>
        <w:t>delves</w:t>
      </w:r>
      <w:r>
        <w:rPr>
          <w:spacing w:val="-3"/>
        </w:rPr>
        <w:t xml:space="preserve"> </w:t>
      </w:r>
      <w:r>
        <w:t>into</w:t>
      </w:r>
      <w:r>
        <w:rPr>
          <w:spacing w:val="-3"/>
        </w:rPr>
        <w:t xml:space="preserve"> </w:t>
      </w:r>
      <w:r>
        <w:t>the</w:t>
      </w:r>
      <w:r>
        <w:rPr>
          <w:spacing w:val="-6"/>
        </w:rPr>
        <w:t xml:space="preserve"> </w:t>
      </w:r>
      <w:r>
        <w:t>rich</w:t>
      </w:r>
      <w:r>
        <w:rPr>
          <w:spacing w:val="-3"/>
        </w:rPr>
        <w:t xml:space="preserve"> </w:t>
      </w:r>
      <w:r>
        <w:t>history</w:t>
      </w:r>
      <w:r>
        <w:rPr>
          <w:spacing w:val="-4"/>
        </w:rPr>
        <w:t xml:space="preserve"> </w:t>
      </w:r>
      <w:r>
        <w:t>and</w:t>
      </w:r>
      <w:r>
        <w:rPr>
          <w:spacing w:val="-5"/>
        </w:rPr>
        <w:t xml:space="preserve"> </w:t>
      </w:r>
      <w:r>
        <w:t>evolution</w:t>
      </w:r>
      <w:r>
        <w:rPr>
          <w:spacing w:val="-4"/>
        </w:rPr>
        <w:t xml:space="preserve"> </w:t>
      </w:r>
      <w:r>
        <w:t>of</w:t>
      </w:r>
      <w:r>
        <w:rPr>
          <w:spacing w:val="-3"/>
        </w:rPr>
        <w:t xml:space="preserve"> </w:t>
      </w:r>
      <w:r>
        <w:t>haute</w:t>
      </w:r>
      <w:r>
        <w:rPr>
          <w:spacing w:val="-7"/>
        </w:rPr>
        <w:t xml:space="preserve"> </w:t>
      </w:r>
      <w:r>
        <w:t>couture,</w:t>
      </w:r>
      <w:r>
        <w:rPr>
          <w:spacing w:val="-2"/>
        </w:rPr>
        <w:t xml:space="preserve"> </w:t>
      </w:r>
      <w:r>
        <w:t>exploring</w:t>
      </w:r>
      <w:r>
        <w:rPr>
          <w:spacing w:val="-5"/>
        </w:rPr>
        <w:t xml:space="preserve"> </w:t>
      </w:r>
      <w:r>
        <w:t>its</w:t>
      </w:r>
      <w:r>
        <w:rPr>
          <w:spacing w:val="-3"/>
        </w:rPr>
        <w:t xml:space="preserve"> </w:t>
      </w:r>
      <w:r>
        <w:t>development and progression over time. With a focus on the significance of artisanal skills in the fashion industry, the study examines how craftsmanship has played a pivotal role in shaping haute couture as a pinnacle of sartorial excellence. Through a comprehensive analysis of historical records, archival materials, and scholarly literature, the paper traces the origins of haute couture from its roots in 19th-century Parisian ateliers to its contemporary manifestations on the global stage. By elucidating the intricate relationship between artisanal skills, creativity, and innovation, this research highlights the enduring relevance of craftsmanship in haute couture and its broader impact on the fashion landscape. Furthermore, the paper discusses the challenges and opportunities facing contemporary haute couture practitioners in an era characterized by technological advancements and shifting consumer preferences. Ultimately, this study underscores the enduring legacy of artisanal skills in haute couture and their enduring influence on the fashion industry as a whole.</w:t>
      </w:r>
    </w:p>
    <w:p w14:paraId="2D7F5310" w14:textId="70FCD768" w:rsidR="008C29CC" w:rsidRDefault="008C29CC" w:rsidP="008C29CC">
      <w:pPr>
        <w:rPr>
          <w:b/>
          <w:i/>
          <w:spacing w:val="-2"/>
          <w:sz w:val="24"/>
        </w:rPr>
      </w:pPr>
      <w:r>
        <w:rPr>
          <w:b/>
          <w:i/>
          <w:spacing w:val="-2"/>
          <w:sz w:val="24"/>
        </w:rPr>
        <w:t xml:space="preserve">       </w:t>
      </w:r>
      <w:r w:rsidR="000D443C">
        <w:rPr>
          <w:b/>
          <w:i/>
          <w:spacing w:val="-2"/>
          <w:sz w:val="24"/>
        </w:rPr>
        <w:t>Keywords:-</w:t>
      </w:r>
    </w:p>
    <w:p w14:paraId="1DAFCC45" w14:textId="353525E2" w:rsidR="008C29CC" w:rsidRPr="008C29CC" w:rsidRDefault="008C29CC" w:rsidP="008C29CC">
      <w:pPr>
        <w:rPr>
          <w:rFonts w:asciiTheme="majorHAnsi" w:eastAsia="Times New Roman" w:hAnsiTheme="majorHAnsi" w:cs="Times New Roman"/>
          <w:sz w:val="24"/>
          <w:szCs w:val="24"/>
          <w:lang w:val="en-IN" w:eastAsia="en-IN"/>
        </w:rPr>
      </w:pPr>
      <w:r>
        <w:rPr>
          <w:rFonts w:ascii="Arial" w:eastAsia="Times New Roman" w:hAnsi="Arial" w:cs="Arial"/>
          <w:b/>
          <w:bCs/>
          <w:sz w:val="24"/>
          <w:szCs w:val="24"/>
          <w:lang w:val="en-IN" w:eastAsia="en-IN"/>
        </w:rPr>
        <w:t xml:space="preserve">    </w:t>
      </w:r>
      <w:r w:rsidRPr="008C29CC">
        <w:rPr>
          <w:rFonts w:asciiTheme="majorHAnsi" w:eastAsia="Times New Roman" w:hAnsiTheme="majorHAnsi" w:cs="Arial"/>
          <w:bCs/>
          <w:sz w:val="24"/>
          <w:szCs w:val="24"/>
          <w:lang w:val="en-IN" w:eastAsia="en-IN"/>
        </w:rPr>
        <w:t>Haute couture</w:t>
      </w:r>
      <w:r w:rsidRPr="008C29CC">
        <w:rPr>
          <w:rFonts w:asciiTheme="majorHAnsi" w:eastAsia="Times New Roman" w:hAnsiTheme="majorHAnsi" w:cs="Arial"/>
          <w:sz w:val="24"/>
          <w:szCs w:val="24"/>
          <w:lang w:val="en-IN" w:eastAsia="en-IN"/>
        </w:rPr>
        <w:t xml:space="preserve"> (Essential for core indexing)</w:t>
      </w:r>
      <w:r w:rsidRPr="008C29CC">
        <w:rPr>
          <w:rFonts w:asciiTheme="majorHAnsi" w:eastAsia="Times New Roman" w:hAnsiTheme="majorHAnsi" w:cs="Times New Roman"/>
          <w:sz w:val="24"/>
          <w:szCs w:val="24"/>
          <w:lang w:val="en-IN" w:eastAsia="en-IN"/>
        </w:rPr>
        <w:t xml:space="preserve">  , </w:t>
      </w:r>
      <w:r w:rsidRPr="008C29CC">
        <w:rPr>
          <w:rFonts w:asciiTheme="majorHAnsi" w:eastAsia="Times New Roman" w:hAnsiTheme="majorHAnsi" w:cs="Arial"/>
          <w:bCs/>
          <w:sz w:val="24"/>
          <w:szCs w:val="24"/>
          <w:lang w:val="en-IN" w:eastAsia="en-IN"/>
        </w:rPr>
        <w:t>Artisanal craftsmanship</w:t>
      </w:r>
      <w:r w:rsidRPr="008C29CC">
        <w:rPr>
          <w:rFonts w:asciiTheme="majorHAnsi" w:eastAsia="Times New Roman" w:hAnsiTheme="majorHAnsi" w:cs="Arial"/>
          <w:sz w:val="24"/>
          <w:szCs w:val="24"/>
          <w:lang w:val="en-IN" w:eastAsia="en-IN"/>
        </w:rPr>
        <w:t xml:space="preserve"> (Captures the main thematic        focus)</w:t>
      </w:r>
      <w:r w:rsidRPr="008C29CC">
        <w:rPr>
          <w:rFonts w:asciiTheme="majorHAnsi" w:eastAsia="Times New Roman" w:hAnsiTheme="majorHAnsi" w:cs="Times New Roman"/>
          <w:sz w:val="24"/>
          <w:szCs w:val="24"/>
          <w:lang w:val="en-IN" w:eastAsia="en-IN"/>
        </w:rPr>
        <w:t xml:space="preserve"> , </w:t>
      </w:r>
      <w:r w:rsidRPr="008C29CC">
        <w:rPr>
          <w:rFonts w:asciiTheme="majorHAnsi" w:eastAsia="Times New Roman" w:hAnsiTheme="majorHAnsi" w:cs="Arial"/>
          <w:bCs/>
          <w:sz w:val="24"/>
          <w:szCs w:val="24"/>
          <w:lang w:val="en-IN" w:eastAsia="en-IN"/>
        </w:rPr>
        <w:t>Fashion history</w:t>
      </w:r>
      <w:r w:rsidRPr="008C29CC">
        <w:rPr>
          <w:rFonts w:asciiTheme="majorHAnsi" w:eastAsia="Times New Roman" w:hAnsiTheme="majorHAnsi" w:cs="Arial"/>
          <w:sz w:val="24"/>
          <w:szCs w:val="24"/>
          <w:lang w:val="en-IN" w:eastAsia="en-IN"/>
        </w:rPr>
        <w:t xml:space="preserve"> (Establishes the disciplinary field)</w:t>
      </w:r>
      <w:r w:rsidRPr="008C29CC">
        <w:rPr>
          <w:rFonts w:asciiTheme="majorHAnsi" w:eastAsia="Times New Roman" w:hAnsiTheme="majorHAnsi" w:cs="Times New Roman"/>
          <w:sz w:val="24"/>
          <w:szCs w:val="24"/>
          <w:lang w:val="en-IN" w:eastAsia="en-IN"/>
        </w:rPr>
        <w:t xml:space="preserve"> , </w:t>
      </w:r>
      <w:r w:rsidRPr="008C29CC">
        <w:rPr>
          <w:rFonts w:asciiTheme="majorHAnsi" w:eastAsia="Times New Roman" w:hAnsiTheme="majorHAnsi" w:cs="Arial"/>
          <w:bCs/>
          <w:sz w:val="24"/>
          <w:szCs w:val="24"/>
          <w:lang w:val="en-IN" w:eastAsia="en-IN"/>
        </w:rPr>
        <w:t>Parisian ateliers</w:t>
      </w:r>
      <w:r w:rsidRPr="008C29CC">
        <w:rPr>
          <w:rFonts w:asciiTheme="majorHAnsi" w:eastAsia="Times New Roman" w:hAnsiTheme="majorHAnsi" w:cs="Arial"/>
          <w:sz w:val="24"/>
          <w:szCs w:val="24"/>
          <w:lang w:val="en-IN" w:eastAsia="en-IN"/>
        </w:rPr>
        <w:t xml:space="preserve"> (Grounds the historical/geographical context)</w:t>
      </w:r>
      <w:r w:rsidRPr="008C29CC">
        <w:rPr>
          <w:rFonts w:asciiTheme="majorHAnsi" w:eastAsia="Times New Roman" w:hAnsiTheme="majorHAnsi" w:cs="Times New Roman"/>
          <w:sz w:val="24"/>
          <w:szCs w:val="24"/>
          <w:lang w:val="en-IN" w:eastAsia="en-IN"/>
        </w:rPr>
        <w:t xml:space="preserve"> , </w:t>
      </w:r>
      <w:r w:rsidRPr="008C29CC">
        <w:rPr>
          <w:rFonts w:asciiTheme="majorHAnsi" w:eastAsia="Times New Roman" w:hAnsiTheme="majorHAnsi" w:cs="Arial"/>
          <w:bCs/>
          <w:sz w:val="24"/>
          <w:szCs w:val="24"/>
          <w:lang w:val="en-IN" w:eastAsia="en-IN"/>
        </w:rPr>
        <w:t>Sartorial innovation</w:t>
      </w:r>
      <w:r w:rsidRPr="008C29CC">
        <w:rPr>
          <w:rFonts w:asciiTheme="majorHAnsi" w:eastAsia="Times New Roman" w:hAnsiTheme="majorHAnsi" w:cs="Arial"/>
          <w:sz w:val="24"/>
          <w:szCs w:val="24"/>
          <w:lang w:val="en-IN" w:eastAsia="en-IN"/>
        </w:rPr>
        <w:t xml:space="preserve"> (Links the creative and technological themes)</w:t>
      </w:r>
    </w:p>
    <w:p w14:paraId="23B09C05" w14:textId="7C3C39B8" w:rsidR="000D7485" w:rsidRPr="008C29CC" w:rsidRDefault="008C29CC" w:rsidP="008C29CC">
      <w:pPr>
        <w:spacing w:line="279" w:lineRule="exact"/>
        <w:ind w:left="360"/>
        <w:rPr>
          <w:rFonts w:asciiTheme="majorHAnsi" w:hAnsiTheme="majorHAnsi"/>
          <w:i/>
          <w:sz w:val="24"/>
        </w:rPr>
      </w:pPr>
      <w:r w:rsidRPr="008C29CC">
        <w:rPr>
          <w:rFonts w:asciiTheme="majorHAnsi" w:eastAsia="Times New Roman" w:hAnsiTheme="majorHAnsi" w:cs="Times New Roman"/>
          <w:sz w:val="24"/>
          <w:szCs w:val="24"/>
          <w:lang w:val="en-IN" w:eastAsia="en-IN"/>
        </w:rPr>
        <w:t xml:space="preserve">  </w:t>
      </w:r>
      <w:r w:rsidRPr="008C29CC">
        <w:rPr>
          <w:rFonts w:asciiTheme="majorHAnsi" w:eastAsia="Times New Roman" w:hAnsiTheme="majorHAnsi" w:cs="Arial"/>
          <w:bCs/>
          <w:sz w:val="24"/>
          <w:szCs w:val="24"/>
          <w:lang w:val="en-IN" w:eastAsia="en-IN"/>
        </w:rPr>
        <w:t>Métiers d’art</w:t>
      </w:r>
      <w:r w:rsidRPr="008C29CC">
        <w:rPr>
          <w:rFonts w:asciiTheme="majorHAnsi" w:eastAsia="Times New Roman" w:hAnsiTheme="majorHAnsi" w:cs="Arial"/>
          <w:sz w:val="24"/>
          <w:szCs w:val="24"/>
          <w:lang w:val="en-IN" w:eastAsia="en-IN"/>
        </w:rPr>
        <w:t xml:space="preserve"> (The specific industry term for these artisanal skills</w:t>
      </w:r>
    </w:p>
    <w:p w14:paraId="495E36F8" w14:textId="77777777" w:rsidR="000D7485" w:rsidRPr="008C29CC" w:rsidRDefault="000D443C">
      <w:pPr>
        <w:pStyle w:val="Heading1"/>
        <w:spacing w:before="23"/>
      </w:pPr>
      <w:r w:rsidRPr="008C29CC">
        <w:rPr>
          <w:spacing w:val="-2"/>
        </w:rPr>
        <w:t>INTRODUCTION</w:t>
      </w:r>
    </w:p>
    <w:p w14:paraId="5CB53335" w14:textId="2CAA0F3B" w:rsidR="000D7485" w:rsidRDefault="000D443C" w:rsidP="008C29CC">
      <w:pPr>
        <w:pStyle w:val="BodyText"/>
        <w:spacing w:before="21" w:line="259" w:lineRule="auto"/>
        <w:ind w:right="357"/>
        <w:jc w:val="left"/>
      </w:pPr>
      <w:r>
        <w:t>Haute couture, a term that conjures images of exquisite craftsmanship, unparalleled luxury, and timeless elegance,</w:t>
      </w:r>
      <w:r>
        <w:rPr>
          <w:spacing w:val="-11"/>
        </w:rPr>
        <w:t xml:space="preserve"> </w:t>
      </w:r>
      <w:r>
        <w:t>stands</w:t>
      </w:r>
      <w:r>
        <w:rPr>
          <w:spacing w:val="-12"/>
        </w:rPr>
        <w:t xml:space="preserve"> </w:t>
      </w:r>
      <w:r>
        <w:t>as</w:t>
      </w:r>
      <w:r>
        <w:rPr>
          <w:spacing w:val="-12"/>
        </w:rPr>
        <w:t xml:space="preserve"> </w:t>
      </w:r>
      <w:r>
        <w:t>a</w:t>
      </w:r>
      <w:r>
        <w:rPr>
          <w:spacing w:val="-12"/>
        </w:rPr>
        <w:t xml:space="preserve"> </w:t>
      </w:r>
      <w:r>
        <w:t>pinnacle</w:t>
      </w:r>
      <w:r>
        <w:rPr>
          <w:spacing w:val="-12"/>
        </w:rPr>
        <w:t xml:space="preserve"> </w:t>
      </w:r>
      <w:r>
        <w:t>of</w:t>
      </w:r>
      <w:r>
        <w:rPr>
          <w:spacing w:val="-13"/>
        </w:rPr>
        <w:t xml:space="preserve"> </w:t>
      </w:r>
      <w:r>
        <w:t>achievement</w:t>
      </w:r>
      <w:r>
        <w:rPr>
          <w:spacing w:val="-12"/>
        </w:rPr>
        <w:t xml:space="preserve"> </w:t>
      </w:r>
      <w:r>
        <w:t>in</w:t>
      </w:r>
      <w:r>
        <w:rPr>
          <w:spacing w:val="-11"/>
        </w:rPr>
        <w:t xml:space="preserve"> </w:t>
      </w:r>
      <w:r>
        <w:t>the</w:t>
      </w:r>
      <w:r>
        <w:rPr>
          <w:spacing w:val="-12"/>
        </w:rPr>
        <w:t xml:space="preserve"> </w:t>
      </w:r>
      <w:r>
        <w:t>fashion</w:t>
      </w:r>
      <w:r>
        <w:rPr>
          <w:spacing w:val="-11"/>
        </w:rPr>
        <w:t xml:space="preserve"> </w:t>
      </w:r>
      <w:r>
        <w:t>world.</w:t>
      </w:r>
      <w:r>
        <w:rPr>
          <w:spacing w:val="-11"/>
        </w:rPr>
        <w:t xml:space="preserve"> </w:t>
      </w:r>
      <w:r>
        <w:t>Originating</w:t>
      </w:r>
      <w:r>
        <w:rPr>
          <w:spacing w:val="-13"/>
        </w:rPr>
        <w:t xml:space="preserve"> </w:t>
      </w:r>
      <w:r>
        <w:t>in</w:t>
      </w:r>
      <w:r>
        <w:rPr>
          <w:spacing w:val="-11"/>
        </w:rPr>
        <w:t xml:space="preserve"> </w:t>
      </w:r>
      <w:r>
        <w:t>19th-century</w:t>
      </w:r>
      <w:r>
        <w:rPr>
          <w:spacing w:val="-13"/>
        </w:rPr>
        <w:t xml:space="preserve"> </w:t>
      </w:r>
      <w:r>
        <w:t>Paris,</w:t>
      </w:r>
      <w:r>
        <w:rPr>
          <w:spacing w:val="-11"/>
        </w:rPr>
        <w:t xml:space="preserve"> </w:t>
      </w:r>
      <w:r>
        <w:t>haute couture represents the epitome of sartorial artistry, where masterful artisans create bespoke garments with meticulous attention to detail. In this introduction, we embark on a journey through the historical development</w:t>
      </w:r>
      <w:r>
        <w:rPr>
          <w:spacing w:val="-10"/>
        </w:rPr>
        <w:t xml:space="preserve"> </w:t>
      </w:r>
      <w:r>
        <w:t>and</w:t>
      </w:r>
      <w:r>
        <w:rPr>
          <w:spacing w:val="-11"/>
        </w:rPr>
        <w:t xml:space="preserve"> </w:t>
      </w:r>
      <w:r>
        <w:t>progression</w:t>
      </w:r>
      <w:r>
        <w:rPr>
          <w:spacing w:val="-10"/>
        </w:rPr>
        <w:t xml:space="preserve"> </w:t>
      </w:r>
      <w:r>
        <w:t>of</w:t>
      </w:r>
      <w:r>
        <w:rPr>
          <w:spacing w:val="-11"/>
        </w:rPr>
        <w:t xml:space="preserve"> </w:t>
      </w:r>
      <w:r>
        <w:t>haute</w:t>
      </w:r>
      <w:r>
        <w:rPr>
          <w:spacing w:val="-10"/>
        </w:rPr>
        <w:t xml:space="preserve"> </w:t>
      </w:r>
      <w:r>
        <w:t>couture,</w:t>
      </w:r>
      <w:r>
        <w:rPr>
          <w:spacing w:val="-9"/>
        </w:rPr>
        <w:t xml:space="preserve"> </w:t>
      </w:r>
      <w:r>
        <w:t>examining</w:t>
      </w:r>
      <w:r>
        <w:rPr>
          <w:spacing w:val="-11"/>
        </w:rPr>
        <w:t xml:space="preserve"> </w:t>
      </w:r>
      <w:r>
        <w:t>the</w:t>
      </w:r>
      <w:r>
        <w:rPr>
          <w:spacing w:val="-10"/>
        </w:rPr>
        <w:t xml:space="preserve"> </w:t>
      </w:r>
      <w:r>
        <w:t>significance</w:t>
      </w:r>
      <w:r>
        <w:rPr>
          <w:spacing w:val="-10"/>
        </w:rPr>
        <w:t xml:space="preserve"> </w:t>
      </w:r>
      <w:r>
        <w:t>of</w:t>
      </w:r>
      <w:r>
        <w:rPr>
          <w:spacing w:val="-11"/>
        </w:rPr>
        <w:t xml:space="preserve"> </w:t>
      </w:r>
      <w:r>
        <w:t>artisanal</w:t>
      </w:r>
      <w:r>
        <w:rPr>
          <w:spacing w:val="-10"/>
        </w:rPr>
        <w:t xml:space="preserve"> </w:t>
      </w:r>
      <w:r>
        <w:t>skills</w:t>
      </w:r>
      <w:r>
        <w:rPr>
          <w:spacing w:val="-10"/>
        </w:rPr>
        <w:t xml:space="preserve"> </w:t>
      </w:r>
      <w:r>
        <w:t>in</w:t>
      </w:r>
      <w:r>
        <w:rPr>
          <w:spacing w:val="-10"/>
        </w:rPr>
        <w:t xml:space="preserve"> </w:t>
      </w:r>
      <w:r>
        <w:t>shaping</w:t>
      </w:r>
      <w:r>
        <w:rPr>
          <w:spacing w:val="-11"/>
        </w:rPr>
        <w:t xml:space="preserve"> </w:t>
      </w:r>
      <w:r>
        <w:t>the fashion industry.</w:t>
      </w:r>
    </w:p>
    <w:p w14:paraId="2A2CE088" w14:textId="5644DE29" w:rsidR="000D7485" w:rsidRPr="008C29CC" w:rsidRDefault="00674AB2" w:rsidP="009E3FA4">
      <w:pPr>
        <w:ind w:left="426" w:right="463"/>
        <w:jc w:val="both"/>
        <w:rPr>
          <w:sz w:val="24"/>
          <w:szCs w:val="24"/>
        </w:rPr>
      </w:pPr>
      <w:r w:rsidRPr="008C29CC">
        <w:rPr>
          <w:sz w:val="24"/>
          <w:szCs w:val="24"/>
        </w:rPr>
        <w:t>The word "haute couture" itself means "high fashion" in French and describes the production of unique, custom-made clothing that is suited to each client's preferences. The salons of Parisian couturiers like Charles Frederick Worth, who is commonly recognized as the founder of haute couture, were the birthplace of this custom approach to fashion design. By establishing the idea of showcasing seasonal collections to customers, Worth transformed the fashion business and established the framework for the contemporary fashion show format.</w:t>
      </w:r>
    </w:p>
    <w:p w14:paraId="43053761" w14:textId="363920AC" w:rsidR="000D7485" w:rsidRPr="008C29CC" w:rsidRDefault="00674AB2" w:rsidP="00674AB2">
      <w:pPr>
        <w:pStyle w:val="BodyText"/>
        <w:spacing w:before="22"/>
        <w:ind w:left="426" w:right="463"/>
      </w:pPr>
      <w:r w:rsidRPr="008C29CC">
        <w:t>Paris became the undeniable center of haute couture in the late 19th and early 20th centuries, drawing affluent customers from all over the world who were looking for the best in high-end fashion. Ateliers like Yves Saint Laurent, Christian Dior, and Maison Chanel all added to the rich heritage of haute couture and came to represent sophistication and elegance.</w:t>
      </w:r>
    </w:p>
    <w:p w14:paraId="60DC2F8A" w14:textId="77777777" w:rsidR="000D7485" w:rsidRPr="008C29CC" w:rsidRDefault="000D7485">
      <w:pPr>
        <w:pStyle w:val="BodyText"/>
        <w:spacing w:before="23"/>
        <w:ind w:left="0"/>
        <w:jc w:val="left"/>
      </w:pPr>
    </w:p>
    <w:p w14:paraId="7A189A72" w14:textId="77777777" w:rsidR="000D7485" w:rsidRDefault="000D443C">
      <w:pPr>
        <w:pStyle w:val="BodyText"/>
        <w:spacing w:line="259" w:lineRule="auto"/>
        <w:ind w:right="359"/>
      </w:pPr>
      <w:r>
        <w:t>The significance of artisanal skills in haute couture extends beyond mere craftsmanship; it represents a celebration of creativity, innovation, and tradition. Each haute couture creation is imbued with the designer's</w:t>
      </w:r>
      <w:r>
        <w:rPr>
          <w:spacing w:val="-14"/>
        </w:rPr>
        <w:t xml:space="preserve"> </w:t>
      </w:r>
      <w:r>
        <w:t>artistic</w:t>
      </w:r>
      <w:r>
        <w:rPr>
          <w:spacing w:val="-13"/>
        </w:rPr>
        <w:t xml:space="preserve"> </w:t>
      </w:r>
      <w:r>
        <w:t>vision</w:t>
      </w:r>
      <w:r>
        <w:rPr>
          <w:spacing w:val="-13"/>
        </w:rPr>
        <w:t xml:space="preserve"> </w:t>
      </w:r>
      <w:r>
        <w:t>and</w:t>
      </w:r>
      <w:r>
        <w:rPr>
          <w:spacing w:val="-13"/>
        </w:rPr>
        <w:t xml:space="preserve"> </w:t>
      </w:r>
      <w:r>
        <w:t>reflects</w:t>
      </w:r>
      <w:r>
        <w:rPr>
          <w:spacing w:val="-14"/>
        </w:rPr>
        <w:t xml:space="preserve"> </w:t>
      </w:r>
      <w:r>
        <w:t>a</w:t>
      </w:r>
      <w:r>
        <w:rPr>
          <w:spacing w:val="-13"/>
        </w:rPr>
        <w:t xml:space="preserve"> </w:t>
      </w:r>
      <w:r>
        <w:t>synthesis</w:t>
      </w:r>
      <w:r>
        <w:rPr>
          <w:spacing w:val="-13"/>
        </w:rPr>
        <w:t xml:space="preserve"> </w:t>
      </w:r>
      <w:r>
        <w:t>of</w:t>
      </w:r>
      <w:r>
        <w:rPr>
          <w:spacing w:val="-13"/>
        </w:rPr>
        <w:t xml:space="preserve"> </w:t>
      </w:r>
      <w:r>
        <w:t>historical</w:t>
      </w:r>
      <w:r>
        <w:rPr>
          <w:spacing w:val="-13"/>
        </w:rPr>
        <w:t xml:space="preserve"> </w:t>
      </w:r>
      <w:r>
        <w:t>influences,</w:t>
      </w:r>
      <w:r>
        <w:rPr>
          <w:spacing w:val="-14"/>
        </w:rPr>
        <w:t xml:space="preserve"> </w:t>
      </w:r>
      <w:r>
        <w:t>cultural</w:t>
      </w:r>
      <w:r>
        <w:rPr>
          <w:spacing w:val="-13"/>
        </w:rPr>
        <w:t xml:space="preserve"> </w:t>
      </w:r>
      <w:r>
        <w:t>inspirations,</w:t>
      </w:r>
      <w:r>
        <w:rPr>
          <w:spacing w:val="-13"/>
        </w:rPr>
        <w:t xml:space="preserve"> </w:t>
      </w:r>
      <w:r>
        <w:t>and</w:t>
      </w:r>
      <w:r>
        <w:rPr>
          <w:spacing w:val="-13"/>
        </w:rPr>
        <w:t xml:space="preserve"> </w:t>
      </w:r>
      <w:r>
        <w:t>technical mastery.</w:t>
      </w:r>
      <w:r>
        <w:rPr>
          <w:spacing w:val="-5"/>
        </w:rPr>
        <w:t xml:space="preserve"> </w:t>
      </w:r>
      <w:r>
        <w:t>From</w:t>
      </w:r>
      <w:r>
        <w:rPr>
          <w:spacing w:val="-7"/>
        </w:rPr>
        <w:t xml:space="preserve"> </w:t>
      </w:r>
      <w:r>
        <w:t>the</w:t>
      </w:r>
      <w:r>
        <w:rPr>
          <w:spacing w:val="-5"/>
        </w:rPr>
        <w:t xml:space="preserve"> </w:t>
      </w:r>
      <w:r>
        <w:t>intricate</w:t>
      </w:r>
      <w:r>
        <w:rPr>
          <w:spacing w:val="-5"/>
        </w:rPr>
        <w:t xml:space="preserve"> </w:t>
      </w:r>
      <w:r>
        <w:t>beading</w:t>
      </w:r>
      <w:r>
        <w:rPr>
          <w:spacing w:val="-7"/>
        </w:rPr>
        <w:t xml:space="preserve"> </w:t>
      </w:r>
      <w:r>
        <w:t>of</w:t>
      </w:r>
      <w:r>
        <w:rPr>
          <w:spacing w:val="-9"/>
        </w:rPr>
        <w:t xml:space="preserve"> </w:t>
      </w:r>
      <w:r>
        <w:t>a</w:t>
      </w:r>
      <w:r>
        <w:rPr>
          <w:spacing w:val="-6"/>
        </w:rPr>
        <w:t xml:space="preserve"> </w:t>
      </w:r>
      <w:r>
        <w:t>Dior</w:t>
      </w:r>
      <w:r>
        <w:rPr>
          <w:spacing w:val="-7"/>
        </w:rPr>
        <w:t xml:space="preserve"> </w:t>
      </w:r>
      <w:r>
        <w:t>gown</w:t>
      </w:r>
      <w:r>
        <w:rPr>
          <w:spacing w:val="-5"/>
        </w:rPr>
        <w:t xml:space="preserve"> </w:t>
      </w:r>
      <w:r>
        <w:t>to</w:t>
      </w:r>
      <w:r>
        <w:rPr>
          <w:spacing w:val="-6"/>
        </w:rPr>
        <w:t xml:space="preserve"> </w:t>
      </w:r>
      <w:r>
        <w:t>the</w:t>
      </w:r>
      <w:r>
        <w:rPr>
          <w:spacing w:val="-5"/>
        </w:rPr>
        <w:t xml:space="preserve"> </w:t>
      </w:r>
      <w:r>
        <w:t>delicate</w:t>
      </w:r>
      <w:r>
        <w:rPr>
          <w:spacing w:val="-8"/>
        </w:rPr>
        <w:t xml:space="preserve"> </w:t>
      </w:r>
      <w:r>
        <w:t>lacework</w:t>
      </w:r>
      <w:r>
        <w:rPr>
          <w:spacing w:val="-7"/>
        </w:rPr>
        <w:t xml:space="preserve"> </w:t>
      </w:r>
      <w:r>
        <w:t>of</w:t>
      </w:r>
      <w:r>
        <w:rPr>
          <w:spacing w:val="-7"/>
        </w:rPr>
        <w:t xml:space="preserve"> </w:t>
      </w:r>
      <w:r>
        <w:t>a</w:t>
      </w:r>
      <w:r>
        <w:rPr>
          <w:spacing w:val="-6"/>
        </w:rPr>
        <w:t xml:space="preserve"> </w:t>
      </w:r>
      <w:r>
        <w:t>Chanel</w:t>
      </w:r>
      <w:r>
        <w:rPr>
          <w:spacing w:val="-6"/>
        </w:rPr>
        <w:t xml:space="preserve"> </w:t>
      </w:r>
      <w:r>
        <w:t>suit,</w:t>
      </w:r>
      <w:r>
        <w:rPr>
          <w:spacing w:val="-5"/>
        </w:rPr>
        <w:t xml:space="preserve"> </w:t>
      </w:r>
      <w:r>
        <w:t>haute</w:t>
      </w:r>
      <w:r>
        <w:rPr>
          <w:spacing w:val="-5"/>
        </w:rPr>
        <w:t xml:space="preserve"> </w:t>
      </w:r>
      <w:r>
        <w:t xml:space="preserve">couture exemplifies the marriage of art and fashion, elevating </w:t>
      </w:r>
      <w:r>
        <w:lastRenderedPageBreak/>
        <w:t>clothing to the realm of wearable art.</w:t>
      </w:r>
    </w:p>
    <w:p w14:paraId="1CE9F509" w14:textId="77777777" w:rsidR="000D7485" w:rsidRDefault="000D7485">
      <w:pPr>
        <w:pStyle w:val="BodyText"/>
        <w:spacing w:before="21"/>
        <w:ind w:left="0"/>
        <w:jc w:val="left"/>
      </w:pPr>
    </w:p>
    <w:p w14:paraId="566A2A38" w14:textId="77777777" w:rsidR="000D7485" w:rsidRDefault="000D443C">
      <w:pPr>
        <w:pStyle w:val="BodyText"/>
        <w:spacing w:line="259" w:lineRule="auto"/>
        <w:ind w:right="357"/>
      </w:pPr>
      <w:r>
        <w:t>Moreover, haute couture serves as a beacon of aspiration and aspiration within the fashion industry, setting the standard for excellence and pushing the boundaries of design innovation. While the couture market</w:t>
      </w:r>
      <w:r>
        <w:rPr>
          <w:spacing w:val="-4"/>
        </w:rPr>
        <w:t xml:space="preserve"> </w:t>
      </w:r>
      <w:r>
        <w:t>itself</w:t>
      </w:r>
      <w:r>
        <w:rPr>
          <w:spacing w:val="-4"/>
        </w:rPr>
        <w:t xml:space="preserve"> </w:t>
      </w:r>
      <w:r>
        <w:t>may</w:t>
      </w:r>
      <w:r>
        <w:rPr>
          <w:spacing w:val="-5"/>
        </w:rPr>
        <w:t xml:space="preserve"> </w:t>
      </w:r>
      <w:r>
        <w:t>be</w:t>
      </w:r>
      <w:r>
        <w:rPr>
          <w:spacing w:val="-4"/>
        </w:rPr>
        <w:t xml:space="preserve"> </w:t>
      </w:r>
      <w:r>
        <w:t>niche,</w:t>
      </w:r>
      <w:r>
        <w:rPr>
          <w:spacing w:val="-3"/>
        </w:rPr>
        <w:t xml:space="preserve"> </w:t>
      </w:r>
      <w:r>
        <w:t>its</w:t>
      </w:r>
      <w:r>
        <w:rPr>
          <w:spacing w:val="-7"/>
        </w:rPr>
        <w:t xml:space="preserve"> </w:t>
      </w:r>
      <w:r>
        <w:t>influence</w:t>
      </w:r>
      <w:r>
        <w:rPr>
          <w:spacing w:val="-4"/>
        </w:rPr>
        <w:t xml:space="preserve"> </w:t>
      </w:r>
      <w:r>
        <w:t>reverberates</w:t>
      </w:r>
      <w:r>
        <w:rPr>
          <w:spacing w:val="-4"/>
        </w:rPr>
        <w:t xml:space="preserve"> </w:t>
      </w:r>
      <w:r>
        <w:t>throughout</w:t>
      </w:r>
      <w:r>
        <w:rPr>
          <w:spacing w:val="-5"/>
        </w:rPr>
        <w:t xml:space="preserve"> </w:t>
      </w:r>
      <w:r>
        <w:t>the</w:t>
      </w:r>
      <w:r>
        <w:rPr>
          <w:spacing w:val="-4"/>
        </w:rPr>
        <w:t xml:space="preserve"> </w:t>
      </w:r>
      <w:r>
        <w:t>broader</w:t>
      </w:r>
      <w:r>
        <w:rPr>
          <w:spacing w:val="-4"/>
        </w:rPr>
        <w:t xml:space="preserve"> </w:t>
      </w:r>
      <w:r>
        <w:t>fashion</w:t>
      </w:r>
      <w:r>
        <w:rPr>
          <w:spacing w:val="-5"/>
        </w:rPr>
        <w:t xml:space="preserve"> </w:t>
      </w:r>
      <w:r>
        <w:t>landscape,</w:t>
      </w:r>
      <w:r>
        <w:rPr>
          <w:spacing w:val="-3"/>
        </w:rPr>
        <w:t xml:space="preserve"> </w:t>
      </w:r>
      <w:r>
        <w:t>inspiring trends, techniques, and aesthetics across all segments of the industry.</w:t>
      </w:r>
    </w:p>
    <w:p w14:paraId="41E278EA" w14:textId="77777777" w:rsidR="000D7485" w:rsidRDefault="000D7485">
      <w:pPr>
        <w:pStyle w:val="BodyText"/>
        <w:spacing w:before="20"/>
        <w:ind w:left="0"/>
        <w:jc w:val="left"/>
      </w:pPr>
    </w:p>
    <w:p w14:paraId="2845894B" w14:textId="77777777" w:rsidR="000D7485" w:rsidRDefault="000D443C">
      <w:pPr>
        <w:pStyle w:val="BodyText"/>
        <w:spacing w:line="259" w:lineRule="auto"/>
        <w:ind w:right="357"/>
      </w:pPr>
      <w:r>
        <w:t>In</w:t>
      </w:r>
      <w:r>
        <w:rPr>
          <w:spacing w:val="-9"/>
        </w:rPr>
        <w:t xml:space="preserve"> </w:t>
      </w:r>
      <w:r>
        <w:t>recent</w:t>
      </w:r>
      <w:r>
        <w:rPr>
          <w:spacing w:val="-9"/>
        </w:rPr>
        <w:t xml:space="preserve"> </w:t>
      </w:r>
      <w:r>
        <w:t>years,</w:t>
      </w:r>
      <w:r>
        <w:rPr>
          <w:spacing w:val="-9"/>
        </w:rPr>
        <w:t xml:space="preserve"> </w:t>
      </w:r>
      <w:r>
        <w:t>haute</w:t>
      </w:r>
      <w:r>
        <w:rPr>
          <w:spacing w:val="-9"/>
        </w:rPr>
        <w:t xml:space="preserve"> </w:t>
      </w:r>
      <w:r>
        <w:t>couture</w:t>
      </w:r>
      <w:r>
        <w:rPr>
          <w:spacing w:val="-9"/>
        </w:rPr>
        <w:t xml:space="preserve"> </w:t>
      </w:r>
      <w:r>
        <w:t>has</w:t>
      </w:r>
      <w:r>
        <w:rPr>
          <w:spacing w:val="-10"/>
        </w:rPr>
        <w:t xml:space="preserve"> </w:t>
      </w:r>
      <w:r>
        <w:t>undergone</w:t>
      </w:r>
      <w:r>
        <w:rPr>
          <w:spacing w:val="-9"/>
        </w:rPr>
        <w:t xml:space="preserve"> </w:t>
      </w:r>
      <w:r>
        <w:t>a</w:t>
      </w:r>
      <w:r>
        <w:rPr>
          <w:spacing w:val="-7"/>
        </w:rPr>
        <w:t xml:space="preserve"> </w:t>
      </w:r>
      <w:r>
        <w:t>renaissance,</w:t>
      </w:r>
      <w:r>
        <w:rPr>
          <w:spacing w:val="-9"/>
        </w:rPr>
        <w:t xml:space="preserve"> </w:t>
      </w:r>
      <w:r>
        <w:t>fueled</w:t>
      </w:r>
      <w:r>
        <w:rPr>
          <w:spacing w:val="-11"/>
        </w:rPr>
        <w:t xml:space="preserve"> </w:t>
      </w:r>
      <w:r>
        <w:t>by</w:t>
      </w:r>
      <w:r>
        <w:rPr>
          <w:spacing w:val="-11"/>
        </w:rPr>
        <w:t xml:space="preserve"> </w:t>
      </w:r>
      <w:r>
        <w:t>a</w:t>
      </w:r>
      <w:r>
        <w:rPr>
          <w:spacing w:val="-9"/>
        </w:rPr>
        <w:t xml:space="preserve"> </w:t>
      </w:r>
      <w:r>
        <w:t>renewed</w:t>
      </w:r>
      <w:r>
        <w:rPr>
          <w:spacing w:val="-11"/>
        </w:rPr>
        <w:t xml:space="preserve"> </w:t>
      </w:r>
      <w:r>
        <w:t>appreciation</w:t>
      </w:r>
      <w:r>
        <w:rPr>
          <w:spacing w:val="-10"/>
        </w:rPr>
        <w:t xml:space="preserve"> </w:t>
      </w:r>
      <w:r>
        <w:t>for</w:t>
      </w:r>
      <w:r>
        <w:rPr>
          <w:spacing w:val="-11"/>
        </w:rPr>
        <w:t xml:space="preserve"> </w:t>
      </w:r>
      <w:r>
        <w:t>artisanal craftsmanship and</w:t>
      </w:r>
      <w:r>
        <w:rPr>
          <w:spacing w:val="-2"/>
        </w:rPr>
        <w:t xml:space="preserve"> </w:t>
      </w:r>
      <w:r>
        <w:t>a desire for</w:t>
      </w:r>
      <w:r>
        <w:rPr>
          <w:spacing w:val="-1"/>
        </w:rPr>
        <w:t xml:space="preserve"> </w:t>
      </w:r>
      <w:r>
        <w:t>authenticity</w:t>
      </w:r>
      <w:r>
        <w:rPr>
          <w:spacing w:val="-1"/>
        </w:rPr>
        <w:t xml:space="preserve"> </w:t>
      </w:r>
      <w:r>
        <w:t>in an increasingly</w:t>
      </w:r>
      <w:r>
        <w:rPr>
          <w:spacing w:val="-2"/>
        </w:rPr>
        <w:t xml:space="preserve"> </w:t>
      </w:r>
      <w:r>
        <w:t>fast-paced</w:t>
      </w:r>
      <w:r>
        <w:rPr>
          <w:spacing w:val="-1"/>
        </w:rPr>
        <w:t xml:space="preserve"> </w:t>
      </w:r>
      <w:r>
        <w:t>and</w:t>
      </w:r>
      <w:r>
        <w:rPr>
          <w:spacing w:val="-2"/>
        </w:rPr>
        <w:t xml:space="preserve"> </w:t>
      </w:r>
      <w:r>
        <w:t>homogenized</w:t>
      </w:r>
      <w:r>
        <w:rPr>
          <w:spacing w:val="-2"/>
        </w:rPr>
        <w:t xml:space="preserve"> </w:t>
      </w:r>
      <w:r>
        <w:t>fashion world. Design houses such as Maison Margiela and Valentino have embraced haute couture as a platform for experimentation and expression, blurring the lines between art, fashion, and performance.</w:t>
      </w:r>
    </w:p>
    <w:p w14:paraId="0EB0C563" w14:textId="77777777" w:rsidR="000D7485" w:rsidRDefault="000D7485">
      <w:pPr>
        <w:pStyle w:val="BodyText"/>
        <w:spacing w:before="22"/>
        <w:ind w:left="0"/>
        <w:jc w:val="left"/>
      </w:pPr>
    </w:p>
    <w:p w14:paraId="2E9110DA" w14:textId="77777777" w:rsidR="000D7485" w:rsidRDefault="000D443C">
      <w:pPr>
        <w:pStyle w:val="BodyText"/>
        <w:spacing w:before="1" w:line="259" w:lineRule="auto"/>
        <w:ind w:right="356"/>
      </w:pPr>
      <w:r>
        <w:t>Despite</w:t>
      </w:r>
      <w:r>
        <w:rPr>
          <w:spacing w:val="-10"/>
        </w:rPr>
        <w:t xml:space="preserve"> </w:t>
      </w:r>
      <w:r>
        <w:t>its</w:t>
      </w:r>
      <w:r>
        <w:rPr>
          <w:spacing w:val="-10"/>
        </w:rPr>
        <w:t xml:space="preserve"> </w:t>
      </w:r>
      <w:r>
        <w:t>enduring</w:t>
      </w:r>
      <w:r>
        <w:rPr>
          <w:spacing w:val="-12"/>
        </w:rPr>
        <w:t xml:space="preserve"> </w:t>
      </w:r>
      <w:r>
        <w:t>allure,</w:t>
      </w:r>
      <w:r>
        <w:rPr>
          <w:spacing w:val="-9"/>
        </w:rPr>
        <w:t xml:space="preserve"> </w:t>
      </w:r>
      <w:r>
        <w:t>haute</w:t>
      </w:r>
      <w:r>
        <w:rPr>
          <w:spacing w:val="-10"/>
        </w:rPr>
        <w:t xml:space="preserve"> </w:t>
      </w:r>
      <w:r>
        <w:t>couture</w:t>
      </w:r>
      <w:r>
        <w:rPr>
          <w:spacing w:val="-10"/>
        </w:rPr>
        <w:t xml:space="preserve"> </w:t>
      </w:r>
      <w:r>
        <w:t>faces</w:t>
      </w:r>
      <w:r>
        <w:rPr>
          <w:spacing w:val="-11"/>
        </w:rPr>
        <w:t xml:space="preserve"> </w:t>
      </w:r>
      <w:r>
        <w:t>challenges</w:t>
      </w:r>
      <w:r>
        <w:rPr>
          <w:spacing w:val="-10"/>
        </w:rPr>
        <w:t xml:space="preserve"> </w:t>
      </w:r>
      <w:r>
        <w:t>in</w:t>
      </w:r>
      <w:r>
        <w:rPr>
          <w:spacing w:val="-10"/>
        </w:rPr>
        <w:t xml:space="preserve"> </w:t>
      </w:r>
      <w:r>
        <w:t>an</w:t>
      </w:r>
      <w:r>
        <w:rPr>
          <w:spacing w:val="-10"/>
        </w:rPr>
        <w:t xml:space="preserve"> </w:t>
      </w:r>
      <w:r>
        <w:t>era</w:t>
      </w:r>
      <w:r>
        <w:rPr>
          <w:spacing w:val="-11"/>
        </w:rPr>
        <w:t xml:space="preserve"> </w:t>
      </w:r>
      <w:r>
        <w:t>defined</w:t>
      </w:r>
      <w:r>
        <w:rPr>
          <w:spacing w:val="-12"/>
        </w:rPr>
        <w:t xml:space="preserve"> </w:t>
      </w:r>
      <w:r>
        <w:t>by</w:t>
      </w:r>
      <w:r>
        <w:rPr>
          <w:spacing w:val="-12"/>
        </w:rPr>
        <w:t xml:space="preserve"> </w:t>
      </w:r>
      <w:r>
        <w:t>globalization,</w:t>
      </w:r>
      <w:r>
        <w:rPr>
          <w:spacing w:val="-9"/>
        </w:rPr>
        <w:t xml:space="preserve"> </w:t>
      </w:r>
      <w:r>
        <w:t>digitalization, and</w:t>
      </w:r>
      <w:r>
        <w:rPr>
          <w:spacing w:val="-6"/>
        </w:rPr>
        <w:t xml:space="preserve"> </w:t>
      </w:r>
      <w:r>
        <w:t>changing</w:t>
      </w:r>
      <w:r>
        <w:rPr>
          <w:spacing w:val="-6"/>
        </w:rPr>
        <w:t xml:space="preserve"> </w:t>
      </w:r>
      <w:r>
        <w:t>consumer</w:t>
      </w:r>
      <w:r>
        <w:rPr>
          <w:spacing w:val="-3"/>
        </w:rPr>
        <w:t xml:space="preserve"> </w:t>
      </w:r>
      <w:r>
        <w:t>preferences.</w:t>
      </w:r>
      <w:r>
        <w:rPr>
          <w:spacing w:val="-4"/>
        </w:rPr>
        <w:t xml:space="preserve"> </w:t>
      </w:r>
      <w:r>
        <w:t>The</w:t>
      </w:r>
      <w:r>
        <w:rPr>
          <w:spacing w:val="-4"/>
        </w:rPr>
        <w:t xml:space="preserve"> </w:t>
      </w:r>
      <w:r>
        <w:t>rise</w:t>
      </w:r>
      <w:r>
        <w:rPr>
          <w:spacing w:val="-4"/>
        </w:rPr>
        <w:t xml:space="preserve"> </w:t>
      </w:r>
      <w:r>
        <w:t>of</w:t>
      </w:r>
      <w:r>
        <w:rPr>
          <w:spacing w:val="-6"/>
        </w:rPr>
        <w:t xml:space="preserve"> </w:t>
      </w:r>
      <w:r>
        <w:t>fast</w:t>
      </w:r>
      <w:r>
        <w:rPr>
          <w:spacing w:val="-5"/>
        </w:rPr>
        <w:t xml:space="preserve"> </w:t>
      </w:r>
      <w:r>
        <w:t>fashion</w:t>
      </w:r>
      <w:r>
        <w:rPr>
          <w:spacing w:val="-4"/>
        </w:rPr>
        <w:t xml:space="preserve"> </w:t>
      </w:r>
      <w:r>
        <w:t>and</w:t>
      </w:r>
      <w:r>
        <w:rPr>
          <w:spacing w:val="-6"/>
        </w:rPr>
        <w:t xml:space="preserve"> </w:t>
      </w:r>
      <w:r>
        <w:t>ready-to-wear</w:t>
      </w:r>
      <w:r>
        <w:rPr>
          <w:spacing w:val="-6"/>
        </w:rPr>
        <w:t xml:space="preserve"> </w:t>
      </w:r>
      <w:r>
        <w:t>diffusion</w:t>
      </w:r>
      <w:r>
        <w:rPr>
          <w:spacing w:val="-5"/>
        </w:rPr>
        <w:t xml:space="preserve"> </w:t>
      </w:r>
      <w:r>
        <w:t>lines</w:t>
      </w:r>
      <w:r>
        <w:rPr>
          <w:spacing w:val="-5"/>
        </w:rPr>
        <w:t xml:space="preserve"> </w:t>
      </w:r>
      <w:r>
        <w:t>has</w:t>
      </w:r>
      <w:r>
        <w:rPr>
          <w:spacing w:val="-5"/>
        </w:rPr>
        <w:t xml:space="preserve"> </w:t>
      </w:r>
      <w:r>
        <w:t>posed</w:t>
      </w:r>
      <w:r>
        <w:rPr>
          <w:spacing w:val="-6"/>
        </w:rPr>
        <w:t xml:space="preserve"> </w:t>
      </w:r>
      <w:r>
        <w:t>a threat to the traditional haute couture model, prompting questions about its relevance and sustainability in the modern world. Moreover, the COVID-19 pandemic has forced couture houses to adapt to new realities, from virtual showcases to remote fittings, challenging the very essence of the intimate, handcrafted experience that defines haute couture.</w:t>
      </w:r>
    </w:p>
    <w:p w14:paraId="0E404348" w14:textId="77777777" w:rsidR="000D7485" w:rsidRDefault="000D7485">
      <w:pPr>
        <w:pStyle w:val="BodyText"/>
        <w:spacing w:before="19"/>
        <w:ind w:left="0"/>
        <w:jc w:val="left"/>
      </w:pPr>
    </w:p>
    <w:p w14:paraId="0CA5EDDB" w14:textId="77777777" w:rsidR="000D7485" w:rsidRDefault="000D7485">
      <w:pPr>
        <w:pStyle w:val="BodyText"/>
        <w:spacing w:before="23"/>
        <w:ind w:left="0"/>
        <w:jc w:val="left"/>
      </w:pPr>
    </w:p>
    <w:p w14:paraId="54A2ACB8" w14:textId="77777777" w:rsidR="000D7485" w:rsidRDefault="000D443C">
      <w:pPr>
        <w:pStyle w:val="Heading1"/>
      </w:pPr>
      <w:r>
        <w:rPr>
          <w:spacing w:val="-2"/>
        </w:rPr>
        <w:t>OBJECTIVE</w:t>
      </w:r>
    </w:p>
    <w:p w14:paraId="7FC8F797" w14:textId="77777777" w:rsidR="000D7485" w:rsidRDefault="000D443C" w:rsidP="008C29CC">
      <w:pPr>
        <w:pStyle w:val="ListParagraph"/>
        <w:numPr>
          <w:ilvl w:val="0"/>
          <w:numId w:val="3"/>
        </w:numPr>
        <w:tabs>
          <w:tab w:val="left" w:pos="1800"/>
        </w:tabs>
        <w:spacing w:before="24" w:line="256" w:lineRule="auto"/>
        <w:jc w:val="left"/>
        <w:rPr>
          <w:sz w:val="24"/>
        </w:rPr>
      </w:pPr>
      <w:r>
        <w:rPr>
          <w:sz w:val="24"/>
        </w:rPr>
        <w:t>Trace the historical development of haute couture, highlighting key milestones and influences from its origins in 19th-century Paris to its contemporary manifestations.</w:t>
      </w:r>
    </w:p>
    <w:p w14:paraId="5BCF5982" w14:textId="77777777" w:rsidR="000D7485" w:rsidRDefault="000D443C" w:rsidP="008C29CC">
      <w:pPr>
        <w:pStyle w:val="ListParagraph"/>
        <w:numPr>
          <w:ilvl w:val="0"/>
          <w:numId w:val="3"/>
        </w:numPr>
        <w:tabs>
          <w:tab w:val="left" w:pos="1800"/>
        </w:tabs>
        <w:spacing w:before="3" w:line="259" w:lineRule="auto"/>
        <w:ind w:right="360"/>
        <w:jc w:val="left"/>
        <w:rPr>
          <w:sz w:val="24"/>
        </w:rPr>
      </w:pPr>
      <w:r>
        <w:rPr>
          <w:sz w:val="24"/>
        </w:rPr>
        <w:t>Examine the significance of artisanal skills in haute couture, focusing</w:t>
      </w:r>
      <w:r>
        <w:rPr>
          <w:spacing w:val="-1"/>
          <w:sz w:val="24"/>
        </w:rPr>
        <w:t xml:space="preserve"> </w:t>
      </w:r>
      <w:r>
        <w:rPr>
          <w:sz w:val="24"/>
        </w:rPr>
        <w:t>on the craftsmanship, techniques,</w:t>
      </w:r>
      <w:r>
        <w:rPr>
          <w:spacing w:val="-10"/>
          <w:sz w:val="24"/>
        </w:rPr>
        <w:t xml:space="preserve"> </w:t>
      </w:r>
      <w:r>
        <w:rPr>
          <w:sz w:val="24"/>
        </w:rPr>
        <w:t>and</w:t>
      </w:r>
      <w:r>
        <w:rPr>
          <w:spacing w:val="-9"/>
          <w:sz w:val="24"/>
        </w:rPr>
        <w:t xml:space="preserve"> </w:t>
      </w:r>
      <w:r>
        <w:rPr>
          <w:sz w:val="24"/>
        </w:rPr>
        <w:t>traditions</w:t>
      </w:r>
      <w:r>
        <w:rPr>
          <w:spacing w:val="-8"/>
          <w:sz w:val="24"/>
        </w:rPr>
        <w:t xml:space="preserve"> </w:t>
      </w:r>
      <w:r>
        <w:rPr>
          <w:sz w:val="24"/>
        </w:rPr>
        <w:t>employed</w:t>
      </w:r>
      <w:r>
        <w:rPr>
          <w:spacing w:val="-9"/>
          <w:sz w:val="24"/>
        </w:rPr>
        <w:t xml:space="preserve"> </w:t>
      </w:r>
      <w:r>
        <w:rPr>
          <w:sz w:val="24"/>
        </w:rPr>
        <w:t>by</w:t>
      </w:r>
      <w:r>
        <w:rPr>
          <w:spacing w:val="-9"/>
          <w:sz w:val="24"/>
        </w:rPr>
        <w:t xml:space="preserve"> </w:t>
      </w:r>
      <w:r>
        <w:rPr>
          <w:sz w:val="24"/>
        </w:rPr>
        <w:t>skilled</w:t>
      </w:r>
      <w:r>
        <w:rPr>
          <w:spacing w:val="-9"/>
          <w:sz w:val="24"/>
        </w:rPr>
        <w:t xml:space="preserve"> </w:t>
      </w:r>
      <w:r>
        <w:rPr>
          <w:sz w:val="24"/>
        </w:rPr>
        <w:t>artisans</w:t>
      </w:r>
      <w:r>
        <w:rPr>
          <w:spacing w:val="-8"/>
          <w:sz w:val="24"/>
        </w:rPr>
        <w:t xml:space="preserve"> </w:t>
      </w:r>
      <w:r>
        <w:rPr>
          <w:sz w:val="24"/>
        </w:rPr>
        <w:t>and</w:t>
      </w:r>
      <w:r>
        <w:rPr>
          <w:spacing w:val="-9"/>
          <w:sz w:val="24"/>
        </w:rPr>
        <w:t xml:space="preserve"> </w:t>
      </w:r>
      <w:r>
        <w:rPr>
          <w:sz w:val="24"/>
        </w:rPr>
        <w:t>their</w:t>
      </w:r>
      <w:r>
        <w:rPr>
          <w:spacing w:val="-9"/>
          <w:sz w:val="24"/>
        </w:rPr>
        <w:t xml:space="preserve"> </w:t>
      </w:r>
      <w:r>
        <w:rPr>
          <w:sz w:val="24"/>
        </w:rPr>
        <w:t>contribution</w:t>
      </w:r>
      <w:r>
        <w:rPr>
          <w:spacing w:val="-8"/>
          <w:sz w:val="24"/>
        </w:rPr>
        <w:t xml:space="preserve"> </w:t>
      </w:r>
      <w:r>
        <w:rPr>
          <w:sz w:val="24"/>
        </w:rPr>
        <w:t>to</w:t>
      </w:r>
      <w:r>
        <w:rPr>
          <w:spacing w:val="-8"/>
          <w:sz w:val="24"/>
        </w:rPr>
        <w:t xml:space="preserve"> </w:t>
      </w:r>
      <w:r>
        <w:rPr>
          <w:sz w:val="24"/>
        </w:rPr>
        <w:t>the</w:t>
      </w:r>
      <w:r>
        <w:rPr>
          <w:spacing w:val="-10"/>
          <w:sz w:val="24"/>
        </w:rPr>
        <w:t xml:space="preserve"> </w:t>
      </w:r>
      <w:r>
        <w:rPr>
          <w:sz w:val="24"/>
        </w:rPr>
        <w:t xml:space="preserve">fashion </w:t>
      </w:r>
      <w:r>
        <w:rPr>
          <w:spacing w:val="-2"/>
          <w:sz w:val="24"/>
        </w:rPr>
        <w:t>industry.</w:t>
      </w:r>
    </w:p>
    <w:p w14:paraId="3CA9C198" w14:textId="77777777" w:rsidR="000D7485" w:rsidRDefault="000D443C" w:rsidP="008C29CC">
      <w:pPr>
        <w:pStyle w:val="ListParagraph"/>
        <w:numPr>
          <w:ilvl w:val="0"/>
          <w:numId w:val="3"/>
        </w:numPr>
        <w:tabs>
          <w:tab w:val="left" w:pos="1800"/>
        </w:tabs>
        <w:spacing w:line="256" w:lineRule="auto"/>
        <w:jc w:val="left"/>
        <w:rPr>
          <w:sz w:val="24"/>
        </w:rPr>
      </w:pPr>
      <w:r>
        <w:rPr>
          <w:sz w:val="24"/>
        </w:rPr>
        <w:t>Analyze</w:t>
      </w:r>
      <w:r>
        <w:rPr>
          <w:spacing w:val="-9"/>
          <w:sz w:val="24"/>
        </w:rPr>
        <w:t xml:space="preserve"> </w:t>
      </w:r>
      <w:r>
        <w:rPr>
          <w:sz w:val="24"/>
        </w:rPr>
        <w:t>the</w:t>
      </w:r>
      <w:r>
        <w:rPr>
          <w:spacing w:val="-9"/>
          <w:sz w:val="24"/>
        </w:rPr>
        <w:t xml:space="preserve"> </w:t>
      </w:r>
      <w:r>
        <w:rPr>
          <w:sz w:val="24"/>
        </w:rPr>
        <w:t>socio-cultural</w:t>
      </w:r>
      <w:r>
        <w:rPr>
          <w:spacing w:val="-9"/>
          <w:sz w:val="24"/>
        </w:rPr>
        <w:t xml:space="preserve"> </w:t>
      </w:r>
      <w:r>
        <w:rPr>
          <w:sz w:val="24"/>
        </w:rPr>
        <w:t>impact</w:t>
      </w:r>
      <w:r>
        <w:rPr>
          <w:spacing w:val="-9"/>
          <w:sz w:val="24"/>
        </w:rPr>
        <w:t xml:space="preserve"> </w:t>
      </w:r>
      <w:r>
        <w:rPr>
          <w:sz w:val="24"/>
        </w:rPr>
        <w:t>of</w:t>
      </w:r>
      <w:r>
        <w:rPr>
          <w:spacing w:val="-10"/>
          <w:sz w:val="24"/>
        </w:rPr>
        <w:t xml:space="preserve"> </w:t>
      </w:r>
      <w:r>
        <w:rPr>
          <w:sz w:val="24"/>
        </w:rPr>
        <w:t>haute</w:t>
      </w:r>
      <w:r>
        <w:rPr>
          <w:spacing w:val="-9"/>
          <w:sz w:val="24"/>
        </w:rPr>
        <w:t xml:space="preserve"> </w:t>
      </w:r>
      <w:r>
        <w:rPr>
          <w:sz w:val="24"/>
        </w:rPr>
        <w:t>couture,</w:t>
      </w:r>
      <w:r>
        <w:rPr>
          <w:spacing w:val="-8"/>
          <w:sz w:val="24"/>
        </w:rPr>
        <w:t xml:space="preserve"> </w:t>
      </w:r>
      <w:r>
        <w:rPr>
          <w:sz w:val="24"/>
        </w:rPr>
        <w:t>exploring</w:t>
      </w:r>
      <w:r>
        <w:rPr>
          <w:spacing w:val="-10"/>
          <w:sz w:val="24"/>
        </w:rPr>
        <w:t xml:space="preserve"> </w:t>
      </w:r>
      <w:r>
        <w:rPr>
          <w:sz w:val="24"/>
        </w:rPr>
        <w:t>its</w:t>
      </w:r>
      <w:r>
        <w:rPr>
          <w:spacing w:val="-9"/>
          <w:sz w:val="24"/>
        </w:rPr>
        <w:t xml:space="preserve"> </w:t>
      </w:r>
      <w:r>
        <w:rPr>
          <w:sz w:val="24"/>
        </w:rPr>
        <w:t>influence</w:t>
      </w:r>
      <w:r>
        <w:rPr>
          <w:spacing w:val="-9"/>
          <w:sz w:val="24"/>
        </w:rPr>
        <w:t xml:space="preserve"> </w:t>
      </w:r>
      <w:r>
        <w:rPr>
          <w:sz w:val="24"/>
        </w:rPr>
        <w:t>on</w:t>
      </w:r>
      <w:r>
        <w:rPr>
          <w:spacing w:val="-9"/>
          <w:sz w:val="24"/>
        </w:rPr>
        <w:t xml:space="preserve"> </w:t>
      </w:r>
      <w:r>
        <w:rPr>
          <w:sz w:val="24"/>
        </w:rPr>
        <w:t>fashion</w:t>
      </w:r>
      <w:r>
        <w:rPr>
          <w:spacing w:val="-9"/>
          <w:sz w:val="24"/>
        </w:rPr>
        <w:t xml:space="preserve"> </w:t>
      </w:r>
      <w:r>
        <w:rPr>
          <w:sz w:val="24"/>
        </w:rPr>
        <w:t>trends, consumer perceptions, and notions of luxury and identity.</w:t>
      </w:r>
    </w:p>
    <w:p w14:paraId="5774B73D" w14:textId="77777777" w:rsidR="000D7485" w:rsidRDefault="000D443C" w:rsidP="008C29CC">
      <w:pPr>
        <w:pStyle w:val="ListParagraph"/>
        <w:numPr>
          <w:ilvl w:val="0"/>
          <w:numId w:val="3"/>
        </w:numPr>
        <w:tabs>
          <w:tab w:val="left" w:pos="1800"/>
        </w:tabs>
        <w:spacing w:before="4" w:line="256" w:lineRule="auto"/>
        <w:ind w:right="359"/>
        <w:jc w:val="left"/>
        <w:rPr>
          <w:sz w:val="24"/>
        </w:rPr>
      </w:pPr>
      <w:r>
        <w:rPr>
          <w:sz w:val="24"/>
        </w:rPr>
        <w:t>Assess the challenges and opportunities facing haute couture in the modern fashion landscape, considering factors such as globalization, technological advancements, sustainability concerns, and changing consumer preferences.</w:t>
      </w:r>
    </w:p>
    <w:p w14:paraId="33A682E4" w14:textId="77777777" w:rsidR="000D7485" w:rsidRDefault="000D7485" w:rsidP="008C29CC">
      <w:pPr>
        <w:pStyle w:val="BodyText"/>
        <w:spacing w:before="27"/>
        <w:ind w:left="0"/>
        <w:jc w:val="left"/>
      </w:pPr>
    </w:p>
    <w:p w14:paraId="15F8359B" w14:textId="77777777" w:rsidR="000D7485" w:rsidRDefault="000D443C">
      <w:pPr>
        <w:pStyle w:val="Heading1"/>
      </w:pPr>
      <w:r>
        <w:t xml:space="preserve">LITERATURE </w:t>
      </w:r>
      <w:r>
        <w:rPr>
          <w:spacing w:val="-2"/>
        </w:rPr>
        <w:t>REVIEW</w:t>
      </w:r>
    </w:p>
    <w:p w14:paraId="6E2D2770" w14:textId="77777777" w:rsidR="000D7485" w:rsidRDefault="000D7485">
      <w:pPr>
        <w:pStyle w:val="Heading1"/>
      </w:pPr>
    </w:p>
    <w:p w14:paraId="0ADE09BF" w14:textId="77777777" w:rsidR="009E3FA4" w:rsidRPr="008C29CC" w:rsidRDefault="009E3FA4" w:rsidP="009E3FA4">
      <w:pPr>
        <w:pStyle w:val="BodyText"/>
        <w:spacing w:line="259" w:lineRule="auto"/>
        <w:ind w:left="0" w:right="358"/>
      </w:pPr>
      <w:r w:rsidRPr="008C29CC">
        <w:t>The CEO of Balenciaga, Cedric Charbit, claims that a new generation of customers that are more adventurous and impatient for new things is one of the main reasons for the brand's success in recent years (Ellison, 2018). Millennials made up over 50% of Balenciaga's 2017 sales and more than 65% of its clientele (Ellison, 2018). This trend is consistent with the new purchase patterns that define the luxury fashion sector, which is often viewed by consumers as self-reward and has evolved into a source of pleasure rather than accessibility (Doran, 2013).</w:t>
      </w:r>
    </w:p>
    <w:p w14:paraId="0328928C" w14:textId="77777777" w:rsidR="009E3FA4" w:rsidRDefault="009E3FA4" w:rsidP="009E3FA4">
      <w:pPr>
        <w:pStyle w:val="BodyText"/>
        <w:spacing w:line="259" w:lineRule="auto"/>
        <w:ind w:right="358"/>
        <w:rPr>
          <w:color w:val="FF0000"/>
        </w:rPr>
      </w:pPr>
    </w:p>
    <w:p w14:paraId="468AB424" w14:textId="77777777" w:rsidR="009E3FA4" w:rsidRDefault="009E3FA4" w:rsidP="009E3FA4">
      <w:pPr>
        <w:pStyle w:val="BodyText"/>
        <w:spacing w:line="259" w:lineRule="auto"/>
        <w:ind w:right="358"/>
      </w:pPr>
      <w:r>
        <w:t>One seminal work in this field is Valerie Steele's "Paris Fashion: A Cultural History." Steele provides a comprehensive overview of the evolution of haute couture, tracing its origins in 19th-century Paris and examining</w:t>
      </w:r>
      <w:r>
        <w:rPr>
          <w:spacing w:val="-9"/>
        </w:rPr>
        <w:t xml:space="preserve"> </w:t>
      </w:r>
      <w:r>
        <w:t>its</w:t>
      </w:r>
      <w:r>
        <w:rPr>
          <w:spacing w:val="-8"/>
        </w:rPr>
        <w:t xml:space="preserve"> </w:t>
      </w:r>
      <w:r>
        <w:t>cultural,</w:t>
      </w:r>
      <w:r>
        <w:rPr>
          <w:spacing w:val="-7"/>
        </w:rPr>
        <w:t xml:space="preserve"> </w:t>
      </w:r>
      <w:r>
        <w:t>social,</w:t>
      </w:r>
      <w:r>
        <w:rPr>
          <w:spacing w:val="-7"/>
        </w:rPr>
        <w:t xml:space="preserve"> </w:t>
      </w:r>
      <w:r>
        <w:t>and</w:t>
      </w:r>
      <w:r>
        <w:rPr>
          <w:spacing w:val="-9"/>
        </w:rPr>
        <w:t xml:space="preserve"> </w:t>
      </w:r>
      <w:r>
        <w:t>economic</w:t>
      </w:r>
      <w:r>
        <w:rPr>
          <w:spacing w:val="-8"/>
        </w:rPr>
        <w:t xml:space="preserve"> </w:t>
      </w:r>
      <w:r>
        <w:t>significance.</w:t>
      </w:r>
      <w:r>
        <w:rPr>
          <w:spacing w:val="-7"/>
        </w:rPr>
        <w:t xml:space="preserve"> </w:t>
      </w:r>
      <w:r>
        <w:t>Through</w:t>
      </w:r>
      <w:r>
        <w:rPr>
          <w:spacing w:val="-9"/>
        </w:rPr>
        <w:t xml:space="preserve"> </w:t>
      </w:r>
      <w:r>
        <w:t>meticulous</w:t>
      </w:r>
      <w:r>
        <w:rPr>
          <w:spacing w:val="-8"/>
        </w:rPr>
        <w:t xml:space="preserve"> </w:t>
      </w:r>
      <w:r>
        <w:t>research</w:t>
      </w:r>
      <w:r>
        <w:rPr>
          <w:spacing w:val="-7"/>
        </w:rPr>
        <w:t xml:space="preserve"> </w:t>
      </w:r>
      <w:r>
        <w:t>and</w:t>
      </w:r>
      <w:r>
        <w:rPr>
          <w:spacing w:val="-9"/>
        </w:rPr>
        <w:t xml:space="preserve"> </w:t>
      </w:r>
      <w:r>
        <w:t>analysis,</w:t>
      </w:r>
      <w:r>
        <w:rPr>
          <w:spacing w:val="-7"/>
        </w:rPr>
        <w:t xml:space="preserve"> </w:t>
      </w:r>
      <w:r>
        <w:t>Steele explores how haute couture has shaped perceptions of style, luxury, and femininity, establishing Paris as the global capital of fashion.</w:t>
      </w:r>
    </w:p>
    <w:p w14:paraId="50CE068C" w14:textId="77777777" w:rsidR="009E3FA4" w:rsidRDefault="009E3FA4">
      <w:pPr>
        <w:pStyle w:val="Heading1"/>
      </w:pPr>
    </w:p>
    <w:p w14:paraId="5888F238" w14:textId="77777777" w:rsidR="009E3FA4" w:rsidRPr="008C29CC" w:rsidRDefault="009E3FA4" w:rsidP="009E3FA4">
      <w:pPr>
        <w:pStyle w:val="BodyText"/>
        <w:spacing w:before="26"/>
        <w:ind w:left="426" w:right="463"/>
      </w:pPr>
      <w:r w:rsidRPr="008C29CC">
        <w:t>The appointment of Demna Gvasalia as artistic director in 2015 marked a turning point in Balenciaga's history. To meet the current demands of the clientele, the designer has skillfully adapted the Maison's DNA (Kering, 2017). When dressing a woman, Gvasalia takes into account Cristóbal Balenciaga's interest and ability to make her feel or appear better in her clothing (Ellison, 2018). The additional value of Balenciaga is its capacity to provide women a sense of inclusion in the product. Therefore, in order to connect the "modern Balenciaga" to the Maison's history, the Maison does not focus on trends but rather on the fact that customers will wear the products (Ellison, 2018).</w:t>
      </w:r>
    </w:p>
    <w:p w14:paraId="3999B386" w14:textId="77777777" w:rsidR="009E3FA4" w:rsidRPr="008C29CC" w:rsidRDefault="009E3FA4" w:rsidP="00794EA9">
      <w:pPr>
        <w:pStyle w:val="Heading1"/>
        <w:ind w:left="0"/>
      </w:pPr>
    </w:p>
    <w:p w14:paraId="2E003F65" w14:textId="77777777" w:rsidR="00794EA9" w:rsidRDefault="00794EA9" w:rsidP="00EB1D4B">
      <w:pPr>
        <w:pStyle w:val="BodyText"/>
        <w:spacing w:line="259" w:lineRule="auto"/>
        <w:ind w:left="0" w:right="358"/>
        <w:jc w:val="left"/>
      </w:pPr>
      <w:r w:rsidRPr="008C29CC">
        <w:t>Alicia Drake's "The Beautiful Fall: Fashion, Genius, and Glorious Excess in 1970s Paris" is a noteworthy contribution. This gripping story explores the rivalry between Yves Saint Laurent and Karl Lagerfeld, two legendary personalities in haute couture, during the glitzy but turbulent 1970s</w:t>
      </w:r>
      <w:r w:rsidRPr="000324C4">
        <w:rPr>
          <w:color w:val="FF0000"/>
        </w:rPr>
        <w:t>.</w:t>
      </w:r>
      <w:r>
        <w:rPr>
          <w:spacing w:val="-9"/>
        </w:rPr>
        <w:t xml:space="preserve"> </w:t>
      </w:r>
      <w:r>
        <w:t>Drake's</w:t>
      </w:r>
      <w:r>
        <w:rPr>
          <w:spacing w:val="-12"/>
        </w:rPr>
        <w:t xml:space="preserve"> </w:t>
      </w:r>
      <w:r>
        <w:t>book offers insights into the creative genius, personal relationships, and cultural forces that shaped haute couture during this pivotal period.</w:t>
      </w:r>
    </w:p>
    <w:p w14:paraId="5A8CCBE6" w14:textId="77777777" w:rsidR="00794EA9" w:rsidRDefault="00794EA9" w:rsidP="00EB1D4B">
      <w:pPr>
        <w:pStyle w:val="BodyText"/>
        <w:spacing w:before="21"/>
        <w:ind w:left="0"/>
        <w:jc w:val="left"/>
      </w:pPr>
    </w:p>
    <w:p w14:paraId="667717F6" w14:textId="77777777" w:rsidR="00794EA9" w:rsidRDefault="00794EA9" w:rsidP="00794EA9">
      <w:pPr>
        <w:pStyle w:val="BodyText"/>
        <w:spacing w:before="1" w:line="259" w:lineRule="auto"/>
        <w:ind w:right="358"/>
      </w:pPr>
      <w:r>
        <w:t>Mary Jo Salter's article, "Craftsmanship and Haute Couture: The Role of Artisans in the Fashion Industry," provides</w:t>
      </w:r>
      <w:r>
        <w:rPr>
          <w:spacing w:val="-8"/>
        </w:rPr>
        <w:t xml:space="preserve"> </w:t>
      </w:r>
      <w:r>
        <w:t>a</w:t>
      </w:r>
      <w:r>
        <w:rPr>
          <w:spacing w:val="-6"/>
        </w:rPr>
        <w:t xml:space="preserve"> </w:t>
      </w:r>
      <w:r>
        <w:t>detailed</w:t>
      </w:r>
      <w:r>
        <w:rPr>
          <w:spacing w:val="-8"/>
        </w:rPr>
        <w:t xml:space="preserve"> </w:t>
      </w:r>
      <w:r>
        <w:t>examination</w:t>
      </w:r>
      <w:r>
        <w:rPr>
          <w:spacing w:val="-7"/>
        </w:rPr>
        <w:t xml:space="preserve"> </w:t>
      </w:r>
      <w:r>
        <w:t>of</w:t>
      </w:r>
      <w:r>
        <w:rPr>
          <w:spacing w:val="-8"/>
        </w:rPr>
        <w:t xml:space="preserve"> </w:t>
      </w:r>
      <w:r>
        <w:t>the</w:t>
      </w:r>
      <w:r>
        <w:rPr>
          <w:spacing w:val="-7"/>
        </w:rPr>
        <w:t xml:space="preserve"> </w:t>
      </w:r>
      <w:r>
        <w:t>significance</w:t>
      </w:r>
      <w:r>
        <w:rPr>
          <w:spacing w:val="-7"/>
        </w:rPr>
        <w:t xml:space="preserve"> </w:t>
      </w:r>
      <w:r>
        <w:t>of</w:t>
      </w:r>
      <w:r>
        <w:rPr>
          <w:spacing w:val="-8"/>
        </w:rPr>
        <w:t xml:space="preserve"> </w:t>
      </w:r>
      <w:r>
        <w:t>artisanal</w:t>
      </w:r>
      <w:r>
        <w:rPr>
          <w:spacing w:val="-8"/>
        </w:rPr>
        <w:t xml:space="preserve"> </w:t>
      </w:r>
      <w:r>
        <w:t>skills</w:t>
      </w:r>
      <w:r>
        <w:rPr>
          <w:spacing w:val="-7"/>
        </w:rPr>
        <w:t xml:space="preserve"> </w:t>
      </w:r>
      <w:r>
        <w:t>in</w:t>
      </w:r>
      <w:r>
        <w:rPr>
          <w:spacing w:val="-4"/>
        </w:rPr>
        <w:t xml:space="preserve"> </w:t>
      </w:r>
      <w:r>
        <w:t>haute</w:t>
      </w:r>
      <w:r>
        <w:rPr>
          <w:spacing w:val="-7"/>
        </w:rPr>
        <w:t xml:space="preserve"> </w:t>
      </w:r>
      <w:r>
        <w:t>couture.</w:t>
      </w:r>
      <w:r>
        <w:rPr>
          <w:spacing w:val="-6"/>
        </w:rPr>
        <w:t xml:space="preserve"> </w:t>
      </w:r>
      <w:r>
        <w:t>Salter</w:t>
      </w:r>
      <w:r>
        <w:rPr>
          <w:spacing w:val="-8"/>
        </w:rPr>
        <w:t xml:space="preserve"> </w:t>
      </w:r>
      <w:r>
        <w:t>highlights</w:t>
      </w:r>
      <w:r>
        <w:rPr>
          <w:spacing w:val="-7"/>
        </w:rPr>
        <w:t xml:space="preserve"> </w:t>
      </w:r>
      <w:r>
        <w:t>the craftsmanship, techniques, and traditions employed by artisans in creating bespoke garments, emphasizing</w:t>
      </w:r>
      <w:r>
        <w:rPr>
          <w:spacing w:val="-12"/>
        </w:rPr>
        <w:t xml:space="preserve"> </w:t>
      </w:r>
      <w:r>
        <w:t>their</w:t>
      </w:r>
      <w:r>
        <w:rPr>
          <w:spacing w:val="-12"/>
        </w:rPr>
        <w:t xml:space="preserve"> </w:t>
      </w:r>
      <w:r>
        <w:t>role</w:t>
      </w:r>
      <w:r>
        <w:rPr>
          <w:spacing w:val="-11"/>
        </w:rPr>
        <w:t xml:space="preserve"> </w:t>
      </w:r>
      <w:r>
        <w:t>in</w:t>
      </w:r>
      <w:r>
        <w:rPr>
          <w:spacing w:val="-10"/>
        </w:rPr>
        <w:t xml:space="preserve"> </w:t>
      </w:r>
      <w:r>
        <w:t>preserving</w:t>
      </w:r>
      <w:r>
        <w:rPr>
          <w:spacing w:val="-12"/>
        </w:rPr>
        <w:t xml:space="preserve"> </w:t>
      </w:r>
      <w:r>
        <w:t>tradition</w:t>
      </w:r>
      <w:r>
        <w:rPr>
          <w:spacing w:val="-10"/>
        </w:rPr>
        <w:t xml:space="preserve"> </w:t>
      </w:r>
      <w:r>
        <w:t>and</w:t>
      </w:r>
      <w:r>
        <w:rPr>
          <w:spacing w:val="-11"/>
        </w:rPr>
        <w:t xml:space="preserve"> </w:t>
      </w:r>
      <w:r>
        <w:t>maintaining</w:t>
      </w:r>
      <w:r>
        <w:rPr>
          <w:spacing w:val="-12"/>
        </w:rPr>
        <w:t xml:space="preserve"> </w:t>
      </w:r>
      <w:r>
        <w:t>the</w:t>
      </w:r>
      <w:r>
        <w:rPr>
          <w:spacing w:val="-13"/>
        </w:rPr>
        <w:t xml:space="preserve"> </w:t>
      </w:r>
      <w:r>
        <w:t>integrity</w:t>
      </w:r>
      <w:r>
        <w:rPr>
          <w:spacing w:val="-12"/>
        </w:rPr>
        <w:t xml:space="preserve"> </w:t>
      </w:r>
      <w:r>
        <w:t>of</w:t>
      </w:r>
      <w:r>
        <w:rPr>
          <w:spacing w:val="-12"/>
        </w:rPr>
        <w:t xml:space="preserve"> </w:t>
      </w:r>
      <w:r>
        <w:t>the</w:t>
      </w:r>
      <w:r>
        <w:rPr>
          <w:spacing w:val="-10"/>
        </w:rPr>
        <w:t xml:space="preserve"> </w:t>
      </w:r>
      <w:r>
        <w:t>craft.</w:t>
      </w:r>
      <w:r>
        <w:rPr>
          <w:spacing w:val="-10"/>
        </w:rPr>
        <w:t xml:space="preserve"> </w:t>
      </w:r>
      <w:r>
        <w:t>Through</w:t>
      </w:r>
      <w:r>
        <w:rPr>
          <w:spacing w:val="-11"/>
        </w:rPr>
        <w:t xml:space="preserve"> </w:t>
      </w:r>
      <w:r>
        <w:t>empirical research and case studies, Salter offers valuable insights into the intricate processes that underpin haute couture's reputation for excellence and exclusivity.</w:t>
      </w:r>
    </w:p>
    <w:p w14:paraId="01DF174E" w14:textId="77777777" w:rsidR="00794EA9" w:rsidRDefault="00794EA9" w:rsidP="00794EA9">
      <w:pPr>
        <w:pStyle w:val="BodyText"/>
        <w:spacing w:before="21"/>
        <w:ind w:left="0"/>
        <w:jc w:val="left"/>
      </w:pPr>
    </w:p>
    <w:p w14:paraId="668DC421" w14:textId="77777777" w:rsidR="00794EA9" w:rsidRDefault="00794EA9" w:rsidP="00794EA9">
      <w:pPr>
        <w:pStyle w:val="BodyText"/>
        <w:spacing w:line="259" w:lineRule="auto"/>
        <w:ind w:right="355"/>
      </w:pPr>
      <w:r>
        <w:t xml:space="preserve">Academic journals such as "Fashion Theory" and "Journal of Fashion Marketing and Management" have published numerous articles exploring various aspects of haute couture and artisanal skills in the fashion industry. Through interdisciplinary analyses, theoretical frameworks, and empirical studies, scholars contribute to a deeper understanding of the socio-cultural, economic, and aesthetic dimensions of haute </w:t>
      </w:r>
      <w:r>
        <w:rPr>
          <w:spacing w:val="-2"/>
        </w:rPr>
        <w:t>couture.</w:t>
      </w:r>
    </w:p>
    <w:p w14:paraId="145AF5D5" w14:textId="77777777" w:rsidR="00794EA9" w:rsidRPr="00794EA9" w:rsidRDefault="00794EA9" w:rsidP="00794EA9"/>
    <w:p w14:paraId="7D3BFB28" w14:textId="77777777" w:rsidR="00794EA9" w:rsidRDefault="00794EA9" w:rsidP="00794EA9">
      <w:pPr>
        <w:pStyle w:val="Heading1"/>
        <w:jc w:val="both"/>
      </w:pPr>
      <w:r>
        <w:t>RESEARCH</w:t>
      </w:r>
      <w:r>
        <w:rPr>
          <w:spacing w:val="-8"/>
        </w:rPr>
        <w:t xml:space="preserve"> </w:t>
      </w:r>
      <w:r>
        <w:rPr>
          <w:spacing w:val="-2"/>
        </w:rPr>
        <w:t>METHODOLOGY</w:t>
      </w:r>
    </w:p>
    <w:p w14:paraId="011F1E27" w14:textId="77777777" w:rsidR="00794EA9" w:rsidRDefault="00794EA9" w:rsidP="00794EA9">
      <w:pPr>
        <w:spacing w:before="23"/>
        <w:ind w:left="360"/>
        <w:jc w:val="both"/>
        <w:rPr>
          <w:b/>
          <w:sz w:val="24"/>
        </w:rPr>
      </w:pPr>
      <w:r>
        <w:rPr>
          <w:b/>
          <w:sz w:val="24"/>
        </w:rPr>
        <w:t>Primary</w:t>
      </w:r>
      <w:r>
        <w:rPr>
          <w:b/>
          <w:spacing w:val="-5"/>
          <w:sz w:val="24"/>
        </w:rPr>
        <w:t xml:space="preserve"> </w:t>
      </w:r>
      <w:r>
        <w:rPr>
          <w:b/>
          <w:sz w:val="24"/>
        </w:rPr>
        <w:t>Research</w:t>
      </w:r>
      <w:r>
        <w:rPr>
          <w:b/>
          <w:spacing w:val="-4"/>
          <w:sz w:val="24"/>
        </w:rPr>
        <w:t xml:space="preserve"> </w:t>
      </w:r>
      <w:r>
        <w:rPr>
          <w:b/>
          <w:spacing w:val="-2"/>
          <w:sz w:val="24"/>
        </w:rPr>
        <w:t>Methodology:</w:t>
      </w:r>
    </w:p>
    <w:p w14:paraId="21D471F2" w14:textId="77777777" w:rsidR="00794EA9" w:rsidRDefault="00794EA9" w:rsidP="00794EA9">
      <w:pPr>
        <w:pStyle w:val="BodyText"/>
        <w:spacing w:before="21" w:line="259" w:lineRule="auto"/>
        <w:ind w:right="356"/>
      </w:pPr>
      <w:r>
        <w:t>For this study on the historical development and progression of haute couture, primary research will involve</w:t>
      </w:r>
      <w:r>
        <w:rPr>
          <w:spacing w:val="-9"/>
        </w:rPr>
        <w:t xml:space="preserve"> </w:t>
      </w:r>
      <w:r>
        <w:t>gathering</w:t>
      </w:r>
      <w:r>
        <w:rPr>
          <w:spacing w:val="-11"/>
        </w:rPr>
        <w:t xml:space="preserve"> </w:t>
      </w:r>
      <w:r>
        <w:t>new</w:t>
      </w:r>
      <w:r>
        <w:rPr>
          <w:spacing w:val="-11"/>
        </w:rPr>
        <w:t xml:space="preserve"> </w:t>
      </w:r>
      <w:r>
        <w:t>data</w:t>
      </w:r>
      <w:r>
        <w:rPr>
          <w:spacing w:val="-9"/>
        </w:rPr>
        <w:t xml:space="preserve"> </w:t>
      </w:r>
      <w:r>
        <w:t>directly</w:t>
      </w:r>
      <w:r>
        <w:rPr>
          <w:spacing w:val="-11"/>
        </w:rPr>
        <w:t xml:space="preserve"> </w:t>
      </w:r>
      <w:r>
        <w:t>related</w:t>
      </w:r>
      <w:r>
        <w:rPr>
          <w:spacing w:val="-9"/>
        </w:rPr>
        <w:t xml:space="preserve"> </w:t>
      </w:r>
      <w:r>
        <w:t>to</w:t>
      </w:r>
      <w:r>
        <w:rPr>
          <w:spacing w:val="-9"/>
        </w:rPr>
        <w:t xml:space="preserve"> </w:t>
      </w:r>
      <w:r>
        <w:t>artisanal</w:t>
      </w:r>
      <w:r>
        <w:rPr>
          <w:spacing w:val="-10"/>
        </w:rPr>
        <w:t xml:space="preserve"> </w:t>
      </w:r>
      <w:r>
        <w:t>skills</w:t>
      </w:r>
      <w:r>
        <w:rPr>
          <w:spacing w:val="-10"/>
        </w:rPr>
        <w:t xml:space="preserve"> </w:t>
      </w:r>
      <w:r>
        <w:t>in</w:t>
      </w:r>
      <w:r>
        <w:rPr>
          <w:spacing w:val="-9"/>
        </w:rPr>
        <w:t xml:space="preserve"> </w:t>
      </w:r>
      <w:r>
        <w:t>the</w:t>
      </w:r>
      <w:r>
        <w:rPr>
          <w:spacing w:val="-9"/>
        </w:rPr>
        <w:t xml:space="preserve"> </w:t>
      </w:r>
      <w:r>
        <w:t>fashion</w:t>
      </w:r>
      <w:r>
        <w:rPr>
          <w:spacing w:val="-9"/>
        </w:rPr>
        <w:t xml:space="preserve"> </w:t>
      </w:r>
      <w:r>
        <w:t>industry.</w:t>
      </w:r>
      <w:r>
        <w:rPr>
          <w:spacing w:val="-9"/>
        </w:rPr>
        <w:t xml:space="preserve"> </w:t>
      </w:r>
      <w:r>
        <w:t>The</w:t>
      </w:r>
      <w:r>
        <w:rPr>
          <w:spacing w:val="-9"/>
        </w:rPr>
        <w:t xml:space="preserve"> </w:t>
      </w:r>
      <w:r>
        <w:t>primary</w:t>
      </w:r>
      <w:r>
        <w:rPr>
          <w:spacing w:val="-11"/>
        </w:rPr>
        <w:t xml:space="preserve"> </w:t>
      </w:r>
      <w:r>
        <w:t>research methodology will include:</w:t>
      </w:r>
    </w:p>
    <w:p w14:paraId="6E241818" w14:textId="77777777" w:rsidR="00794EA9" w:rsidRDefault="00794EA9" w:rsidP="00794EA9">
      <w:pPr>
        <w:pStyle w:val="BodyText"/>
        <w:spacing w:line="259" w:lineRule="auto"/>
      </w:pPr>
    </w:p>
    <w:p w14:paraId="35A11742" w14:textId="77777777" w:rsidR="00794EA9" w:rsidRDefault="00794EA9" w:rsidP="00794EA9">
      <w:pPr>
        <w:pStyle w:val="BodyText"/>
        <w:spacing w:line="259" w:lineRule="auto"/>
      </w:pPr>
    </w:p>
    <w:p w14:paraId="51AF9A1F" w14:textId="77777777" w:rsidR="00987A97" w:rsidRDefault="00987A97" w:rsidP="00987A97">
      <w:pPr>
        <w:pStyle w:val="ListParagraph"/>
        <w:numPr>
          <w:ilvl w:val="0"/>
          <w:numId w:val="1"/>
        </w:numPr>
        <w:tabs>
          <w:tab w:val="left" w:pos="608"/>
        </w:tabs>
        <w:spacing w:line="259" w:lineRule="auto"/>
        <w:ind w:firstLine="0"/>
        <w:rPr>
          <w:sz w:val="24"/>
        </w:rPr>
      </w:pPr>
      <w:r>
        <w:rPr>
          <w:sz w:val="24"/>
        </w:rPr>
        <w:t>Literature Review: Conducting a comprehensive review of books, articles, and academic papers that discuss</w:t>
      </w:r>
      <w:r>
        <w:rPr>
          <w:spacing w:val="-5"/>
          <w:sz w:val="24"/>
        </w:rPr>
        <w:t xml:space="preserve"> </w:t>
      </w:r>
      <w:r>
        <w:rPr>
          <w:sz w:val="24"/>
        </w:rPr>
        <w:t>the</w:t>
      </w:r>
      <w:r>
        <w:rPr>
          <w:spacing w:val="-4"/>
          <w:sz w:val="24"/>
        </w:rPr>
        <w:t xml:space="preserve"> </w:t>
      </w:r>
      <w:r>
        <w:rPr>
          <w:sz w:val="24"/>
        </w:rPr>
        <w:t>historical</w:t>
      </w:r>
      <w:r>
        <w:rPr>
          <w:spacing w:val="-5"/>
          <w:sz w:val="24"/>
        </w:rPr>
        <w:t xml:space="preserve"> </w:t>
      </w:r>
      <w:r>
        <w:rPr>
          <w:sz w:val="24"/>
        </w:rPr>
        <w:t>evolution</w:t>
      </w:r>
      <w:r>
        <w:rPr>
          <w:spacing w:val="-4"/>
          <w:sz w:val="24"/>
        </w:rPr>
        <w:t xml:space="preserve"> </w:t>
      </w:r>
      <w:r>
        <w:rPr>
          <w:sz w:val="24"/>
        </w:rPr>
        <w:t>of</w:t>
      </w:r>
      <w:r>
        <w:rPr>
          <w:spacing w:val="-6"/>
          <w:sz w:val="24"/>
        </w:rPr>
        <w:t xml:space="preserve"> </w:t>
      </w:r>
      <w:r>
        <w:rPr>
          <w:sz w:val="24"/>
        </w:rPr>
        <w:t>haute</w:t>
      </w:r>
      <w:r>
        <w:rPr>
          <w:spacing w:val="-4"/>
          <w:sz w:val="24"/>
        </w:rPr>
        <w:t xml:space="preserve"> </w:t>
      </w:r>
      <w:r>
        <w:rPr>
          <w:sz w:val="24"/>
        </w:rPr>
        <w:t>couture,</w:t>
      </w:r>
      <w:r>
        <w:rPr>
          <w:spacing w:val="-4"/>
          <w:sz w:val="24"/>
        </w:rPr>
        <w:t xml:space="preserve"> </w:t>
      </w:r>
      <w:r>
        <w:rPr>
          <w:sz w:val="24"/>
        </w:rPr>
        <w:t>the</w:t>
      </w:r>
      <w:r>
        <w:rPr>
          <w:spacing w:val="-4"/>
          <w:sz w:val="24"/>
        </w:rPr>
        <w:t xml:space="preserve"> </w:t>
      </w:r>
      <w:r>
        <w:rPr>
          <w:sz w:val="24"/>
        </w:rPr>
        <w:t>role</w:t>
      </w:r>
      <w:r>
        <w:rPr>
          <w:spacing w:val="-5"/>
          <w:sz w:val="24"/>
        </w:rPr>
        <w:t xml:space="preserve"> </w:t>
      </w:r>
      <w:r>
        <w:rPr>
          <w:sz w:val="24"/>
        </w:rPr>
        <w:t>of</w:t>
      </w:r>
      <w:r>
        <w:rPr>
          <w:spacing w:val="-6"/>
          <w:sz w:val="24"/>
        </w:rPr>
        <w:t xml:space="preserve"> </w:t>
      </w:r>
      <w:r>
        <w:rPr>
          <w:sz w:val="24"/>
        </w:rPr>
        <w:t>artisans,</w:t>
      </w:r>
      <w:r>
        <w:rPr>
          <w:spacing w:val="-4"/>
          <w:sz w:val="24"/>
        </w:rPr>
        <w:t xml:space="preserve"> </w:t>
      </w:r>
      <w:r>
        <w:rPr>
          <w:sz w:val="24"/>
        </w:rPr>
        <w:t>and</w:t>
      </w:r>
      <w:r>
        <w:rPr>
          <w:spacing w:val="-6"/>
          <w:sz w:val="24"/>
        </w:rPr>
        <w:t xml:space="preserve"> </w:t>
      </w:r>
      <w:r>
        <w:rPr>
          <w:sz w:val="24"/>
        </w:rPr>
        <w:t>the</w:t>
      </w:r>
      <w:r>
        <w:rPr>
          <w:spacing w:val="-4"/>
          <w:sz w:val="24"/>
        </w:rPr>
        <w:t xml:space="preserve"> </w:t>
      </w:r>
      <w:r>
        <w:rPr>
          <w:sz w:val="24"/>
        </w:rPr>
        <w:t>significance</w:t>
      </w:r>
      <w:r>
        <w:rPr>
          <w:spacing w:val="-5"/>
          <w:sz w:val="24"/>
        </w:rPr>
        <w:t xml:space="preserve"> </w:t>
      </w:r>
      <w:r>
        <w:rPr>
          <w:sz w:val="24"/>
        </w:rPr>
        <w:t>of</w:t>
      </w:r>
      <w:r>
        <w:rPr>
          <w:spacing w:val="-6"/>
          <w:sz w:val="24"/>
        </w:rPr>
        <w:t xml:space="preserve"> </w:t>
      </w:r>
      <w:r>
        <w:rPr>
          <w:sz w:val="24"/>
        </w:rPr>
        <w:t xml:space="preserve">craftsmanship in fashion. The literature review will provide a theoretical foundation and contextual background for the </w:t>
      </w:r>
      <w:r>
        <w:rPr>
          <w:spacing w:val="-2"/>
          <w:sz w:val="24"/>
        </w:rPr>
        <w:t>study.</w:t>
      </w:r>
    </w:p>
    <w:p w14:paraId="000619CB" w14:textId="77777777" w:rsidR="00794EA9" w:rsidRDefault="00794EA9" w:rsidP="00794EA9">
      <w:pPr>
        <w:pStyle w:val="BodyText"/>
        <w:spacing w:line="259" w:lineRule="auto"/>
      </w:pPr>
    </w:p>
    <w:p w14:paraId="6A7CCE88" w14:textId="77777777" w:rsidR="00987A97" w:rsidRDefault="00987A97" w:rsidP="00987A97">
      <w:pPr>
        <w:pStyle w:val="ListParagraph"/>
        <w:numPr>
          <w:ilvl w:val="0"/>
          <w:numId w:val="1"/>
        </w:numPr>
        <w:tabs>
          <w:tab w:val="left" w:pos="627"/>
        </w:tabs>
        <w:spacing w:line="259" w:lineRule="auto"/>
        <w:ind w:right="358" w:firstLine="0"/>
        <w:rPr>
          <w:sz w:val="24"/>
        </w:rPr>
      </w:pPr>
      <w:r>
        <w:rPr>
          <w:sz w:val="24"/>
        </w:rPr>
        <w:t>Archival Research: Accessing archival materials, such as fashion magazines, exhibition catalogs, and historical</w:t>
      </w:r>
      <w:r>
        <w:rPr>
          <w:spacing w:val="-3"/>
          <w:sz w:val="24"/>
        </w:rPr>
        <w:t xml:space="preserve"> </w:t>
      </w:r>
      <w:r>
        <w:rPr>
          <w:sz w:val="24"/>
        </w:rPr>
        <w:t>documents,</w:t>
      </w:r>
      <w:r>
        <w:rPr>
          <w:spacing w:val="-2"/>
          <w:sz w:val="24"/>
        </w:rPr>
        <w:t xml:space="preserve"> </w:t>
      </w:r>
      <w:r>
        <w:rPr>
          <w:sz w:val="24"/>
        </w:rPr>
        <w:t>to</w:t>
      </w:r>
      <w:r>
        <w:rPr>
          <w:spacing w:val="-2"/>
          <w:sz w:val="24"/>
        </w:rPr>
        <w:t xml:space="preserve"> </w:t>
      </w:r>
      <w:r>
        <w:rPr>
          <w:sz w:val="24"/>
        </w:rPr>
        <w:t>gather</w:t>
      </w:r>
      <w:r>
        <w:rPr>
          <w:spacing w:val="-1"/>
          <w:sz w:val="24"/>
        </w:rPr>
        <w:t xml:space="preserve"> </w:t>
      </w:r>
      <w:r>
        <w:rPr>
          <w:sz w:val="24"/>
        </w:rPr>
        <w:t>historical</w:t>
      </w:r>
      <w:r>
        <w:rPr>
          <w:spacing w:val="-3"/>
          <w:sz w:val="24"/>
        </w:rPr>
        <w:t xml:space="preserve"> </w:t>
      </w:r>
      <w:r>
        <w:rPr>
          <w:sz w:val="24"/>
        </w:rPr>
        <w:t>data and</w:t>
      </w:r>
      <w:r>
        <w:rPr>
          <w:spacing w:val="-4"/>
          <w:sz w:val="24"/>
        </w:rPr>
        <w:t xml:space="preserve"> </w:t>
      </w:r>
      <w:r>
        <w:rPr>
          <w:sz w:val="24"/>
        </w:rPr>
        <w:t>primary</w:t>
      </w:r>
      <w:r>
        <w:rPr>
          <w:spacing w:val="-2"/>
          <w:sz w:val="24"/>
        </w:rPr>
        <w:t xml:space="preserve"> </w:t>
      </w:r>
      <w:r>
        <w:rPr>
          <w:sz w:val="24"/>
        </w:rPr>
        <w:t>sources related</w:t>
      </w:r>
      <w:r>
        <w:rPr>
          <w:spacing w:val="-3"/>
          <w:sz w:val="24"/>
        </w:rPr>
        <w:t xml:space="preserve"> </w:t>
      </w:r>
      <w:r>
        <w:rPr>
          <w:sz w:val="24"/>
        </w:rPr>
        <w:t>to</w:t>
      </w:r>
      <w:r>
        <w:rPr>
          <w:spacing w:val="-2"/>
          <w:sz w:val="24"/>
        </w:rPr>
        <w:t xml:space="preserve"> </w:t>
      </w:r>
      <w:r>
        <w:rPr>
          <w:sz w:val="24"/>
        </w:rPr>
        <w:t>haute</w:t>
      </w:r>
      <w:r>
        <w:rPr>
          <w:spacing w:val="-2"/>
          <w:sz w:val="24"/>
        </w:rPr>
        <w:t xml:space="preserve"> </w:t>
      </w:r>
      <w:r>
        <w:rPr>
          <w:sz w:val="24"/>
        </w:rPr>
        <w:t>couture</w:t>
      </w:r>
      <w:r>
        <w:rPr>
          <w:spacing w:val="-2"/>
          <w:sz w:val="24"/>
        </w:rPr>
        <w:t xml:space="preserve"> </w:t>
      </w:r>
      <w:r>
        <w:rPr>
          <w:sz w:val="24"/>
        </w:rPr>
        <w:t>and</w:t>
      </w:r>
      <w:r>
        <w:rPr>
          <w:spacing w:val="-3"/>
          <w:sz w:val="24"/>
        </w:rPr>
        <w:t xml:space="preserve"> </w:t>
      </w:r>
      <w:r>
        <w:rPr>
          <w:sz w:val="24"/>
        </w:rPr>
        <w:t xml:space="preserve">artisanal skills. Archival research will offer insights into past practices, trends, and innovations in the fashion </w:t>
      </w:r>
      <w:r>
        <w:rPr>
          <w:spacing w:val="-2"/>
          <w:sz w:val="24"/>
        </w:rPr>
        <w:t>industry.</w:t>
      </w:r>
    </w:p>
    <w:p w14:paraId="3A83B9D4" w14:textId="77777777" w:rsidR="00987A97" w:rsidRDefault="00987A97" w:rsidP="00794EA9">
      <w:pPr>
        <w:pStyle w:val="BodyText"/>
        <w:spacing w:line="259" w:lineRule="auto"/>
        <w:sectPr w:rsidR="00987A97" w:rsidSect="00444A24">
          <w:pgSz w:w="12240" w:h="15840"/>
          <w:pgMar w:top="720" w:right="720" w:bottom="720" w:left="720" w:header="0" w:footer="1221" w:gutter="0"/>
          <w:cols w:space="720"/>
          <w:docGrid w:linePitch="299"/>
        </w:sectPr>
      </w:pPr>
    </w:p>
    <w:p w14:paraId="0B5C37F9" w14:textId="77777777" w:rsidR="000D7485" w:rsidRDefault="000D7485">
      <w:pPr>
        <w:pStyle w:val="BodyText"/>
        <w:spacing w:before="20"/>
        <w:ind w:left="0"/>
        <w:jc w:val="left"/>
      </w:pPr>
    </w:p>
    <w:p w14:paraId="722064DF" w14:textId="77777777" w:rsidR="000D7485" w:rsidRDefault="000D7485">
      <w:pPr>
        <w:pStyle w:val="BodyText"/>
        <w:spacing w:before="22"/>
        <w:ind w:left="0"/>
        <w:jc w:val="left"/>
      </w:pPr>
    </w:p>
    <w:p w14:paraId="5FCABE9D" w14:textId="77777777" w:rsidR="000D7485" w:rsidRDefault="000D443C">
      <w:pPr>
        <w:pStyle w:val="ListParagraph"/>
        <w:numPr>
          <w:ilvl w:val="0"/>
          <w:numId w:val="1"/>
        </w:numPr>
        <w:tabs>
          <w:tab w:val="left" w:pos="583"/>
        </w:tabs>
        <w:spacing w:before="1" w:line="259" w:lineRule="auto"/>
        <w:ind w:right="360" w:firstLine="0"/>
        <w:rPr>
          <w:sz w:val="24"/>
        </w:rPr>
      </w:pPr>
      <w:r>
        <w:rPr>
          <w:sz w:val="24"/>
        </w:rPr>
        <w:t>Comparative Analysis: Comparing historical and contemporary practices of artisanal craftsmanship in haute couture across different periods, regions, and fashion houses to identify patterns, shifts, and continuities in the significance of artisanal skills over time.</w:t>
      </w:r>
    </w:p>
    <w:p w14:paraId="7FFF73C2" w14:textId="77777777" w:rsidR="000D7485" w:rsidRDefault="000D7485">
      <w:pPr>
        <w:pStyle w:val="BodyText"/>
        <w:spacing w:before="21"/>
        <w:ind w:left="0"/>
        <w:jc w:val="left"/>
      </w:pPr>
    </w:p>
    <w:p w14:paraId="0608DACF" w14:textId="77777777" w:rsidR="000D7485" w:rsidRDefault="000D443C">
      <w:pPr>
        <w:pStyle w:val="BodyText"/>
        <w:spacing w:line="259" w:lineRule="auto"/>
        <w:ind w:right="360"/>
      </w:pPr>
      <w:r>
        <w:t>In</w:t>
      </w:r>
      <w:r>
        <w:rPr>
          <w:spacing w:val="-3"/>
        </w:rPr>
        <w:t xml:space="preserve"> </w:t>
      </w:r>
      <w:r>
        <w:t>addition</w:t>
      </w:r>
      <w:r>
        <w:rPr>
          <w:spacing w:val="-3"/>
        </w:rPr>
        <w:t xml:space="preserve"> </w:t>
      </w:r>
      <w:r>
        <w:t>to</w:t>
      </w:r>
      <w:r>
        <w:rPr>
          <w:spacing w:val="-2"/>
        </w:rPr>
        <w:t xml:space="preserve"> </w:t>
      </w:r>
      <w:r>
        <w:t>primary</w:t>
      </w:r>
      <w:r>
        <w:rPr>
          <w:spacing w:val="-1"/>
        </w:rPr>
        <w:t xml:space="preserve"> </w:t>
      </w:r>
      <w:r>
        <w:t>and</w:t>
      </w:r>
      <w:r>
        <w:rPr>
          <w:spacing w:val="-3"/>
        </w:rPr>
        <w:t xml:space="preserve"> </w:t>
      </w:r>
      <w:r>
        <w:t>secondary</w:t>
      </w:r>
      <w:r>
        <w:rPr>
          <w:spacing w:val="-3"/>
        </w:rPr>
        <w:t xml:space="preserve"> </w:t>
      </w:r>
      <w:r>
        <w:t>research methods,</w:t>
      </w:r>
      <w:r>
        <w:rPr>
          <w:spacing w:val="-2"/>
        </w:rPr>
        <w:t xml:space="preserve"> </w:t>
      </w:r>
      <w:r>
        <w:t>the</w:t>
      </w:r>
      <w:r>
        <w:rPr>
          <w:spacing w:val="-2"/>
        </w:rPr>
        <w:t xml:space="preserve"> </w:t>
      </w:r>
      <w:r>
        <w:t>study</w:t>
      </w:r>
      <w:r>
        <w:rPr>
          <w:spacing w:val="-1"/>
        </w:rPr>
        <w:t xml:space="preserve"> </w:t>
      </w:r>
      <w:r>
        <w:t>may</w:t>
      </w:r>
      <w:r>
        <w:rPr>
          <w:spacing w:val="-1"/>
        </w:rPr>
        <w:t xml:space="preserve"> </w:t>
      </w:r>
      <w:r>
        <w:t>employ</w:t>
      </w:r>
      <w:r>
        <w:rPr>
          <w:spacing w:val="-4"/>
        </w:rPr>
        <w:t xml:space="preserve"> </w:t>
      </w:r>
      <w:r>
        <w:t>other</w:t>
      </w:r>
      <w:r>
        <w:rPr>
          <w:spacing w:val="-3"/>
        </w:rPr>
        <w:t xml:space="preserve"> </w:t>
      </w:r>
      <w:r>
        <w:t>methodologies</w:t>
      </w:r>
      <w:r>
        <w:rPr>
          <w:spacing w:val="-2"/>
        </w:rPr>
        <w:t xml:space="preserve"> </w:t>
      </w:r>
      <w:r>
        <w:t xml:space="preserve">such </w:t>
      </w:r>
      <w:r>
        <w:rPr>
          <w:spacing w:val="-4"/>
        </w:rPr>
        <w:t>as:</w:t>
      </w:r>
    </w:p>
    <w:p w14:paraId="1CBED818" w14:textId="77777777" w:rsidR="000D7485" w:rsidRDefault="000D7485">
      <w:pPr>
        <w:pStyle w:val="BodyText"/>
        <w:spacing w:before="23"/>
        <w:ind w:left="0"/>
        <w:jc w:val="left"/>
      </w:pPr>
    </w:p>
    <w:p w14:paraId="6074E097" w14:textId="77777777" w:rsidR="000D7485" w:rsidRDefault="000D443C">
      <w:pPr>
        <w:pStyle w:val="BodyText"/>
        <w:spacing w:line="259" w:lineRule="auto"/>
        <w:ind w:right="361"/>
      </w:pPr>
      <w:r>
        <w:t>Content Analysis: Analyzing textual and visual content from fashion publications, advertisements, and online platforms to understand how artisanal skills are represented and communicated in the context of haute couture.</w:t>
      </w:r>
    </w:p>
    <w:p w14:paraId="7ED8F2D1" w14:textId="77777777" w:rsidR="000D7485" w:rsidRDefault="000D7485">
      <w:pPr>
        <w:pStyle w:val="BodyText"/>
        <w:spacing w:before="22"/>
        <w:ind w:left="0"/>
        <w:jc w:val="left"/>
      </w:pPr>
    </w:p>
    <w:p w14:paraId="63E846B1" w14:textId="77777777" w:rsidR="000D7485" w:rsidRDefault="000D443C">
      <w:pPr>
        <w:pStyle w:val="BodyText"/>
        <w:spacing w:line="259" w:lineRule="auto"/>
        <w:ind w:right="360"/>
      </w:pPr>
      <w:r>
        <w:t>Ethnographic Research: Conducting fieldwork and immersion experiences within haute couture ateliers, museums, and fashion events to gain firsthand insights into the practices, values, and social dynamics of artisanal craftsmanship in the fashion industry.</w:t>
      </w:r>
    </w:p>
    <w:p w14:paraId="60ECDD6C" w14:textId="07F696DD" w:rsidR="00987A97" w:rsidRDefault="00987A97">
      <w:pPr>
        <w:pStyle w:val="BodyText"/>
        <w:spacing w:line="259" w:lineRule="auto"/>
      </w:pPr>
    </w:p>
    <w:p w14:paraId="0853B7CE" w14:textId="77777777" w:rsidR="00987A97" w:rsidRPr="00987A97" w:rsidRDefault="00987A97" w:rsidP="00987A97"/>
    <w:p w14:paraId="53F08984" w14:textId="77777777" w:rsidR="00987A97" w:rsidRDefault="00987A97" w:rsidP="00987A97">
      <w:pPr>
        <w:pStyle w:val="BodyText"/>
        <w:spacing w:before="80" w:line="259" w:lineRule="auto"/>
        <w:ind w:right="356"/>
      </w:pPr>
      <w:r>
        <w:t>Case Studies:</w:t>
      </w:r>
      <w:r>
        <w:rPr>
          <w:spacing w:val="-1"/>
        </w:rPr>
        <w:t xml:space="preserve"> </w:t>
      </w:r>
      <w:r>
        <w:t>Examining</w:t>
      </w:r>
      <w:r>
        <w:rPr>
          <w:spacing w:val="-1"/>
        </w:rPr>
        <w:t xml:space="preserve"> </w:t>
      </w:r>
      <w:r>
        <w:t>case studies of</w:t>
      </w:r>
      <w:r>
        <w:rPr>
          <w:spacing w:val="-1"/>
        </w:rPr>
        <w:t xml:space="preserve"> </w:t>
      </w:r>
      <w:r>
        <w:t>iconic</w:t>
      </w:r>
      <w:r>
        <w:rPr>
          <w:spacing w:val="-1"/>
        </w:rPr>
        <w:t xml:space="preserve"> </w:t>
      </w:r>
      <w:r>
        <w:t>haute couture garments and</w:t>
      </w:r>
      <w:r>
        <w:rPr>
          <w:spacing w:val="-2"/>
        </w:rPr>
        <w:t xml:space="preserve"> </w:t>
      </w:r>
      <w:r>
        <w:t>designers to elucidate the role of</w:t>
      </w:r>
      <w:r>
        <w:rPr>
          <w:spacing w:val="-14"/>
        </w:rPr>
        <w:t xml:space="preserve"> </w:t>
      </w:r>
      <w:r>
        <w:t>artisanal</w:t>
      </w:r>
      <w:r>
        <w:rPr>
          <w:spacing w:val="-13"/>
        </w:rPr>
        <w:t xml:space="preserve"> </w:t>
      </w:r>
      <w:r>
        <w:t>skills</w:t>
      </w:r>
      <w:r>
        <w:rPr>
          <w:spacing w:val="-13"/>
        </w:rPr>
        <w:t xml:space="preserve"> </w:t>
      </w:r>
      <w:r>
        <w:t>in</w:t>
      </w:r>
      <w:r>
        <w:rPr>
          <w:spacing w:val="-13"/>
        </w:rPr>
        <w:t xml:space="preserve"> </w:t>
      </w:r>
      <w:r>
        <w:t>shaping</w:t>
      </w:r>
      <w:r>
        <w:rPr>
          <w:spacing w:val="-14"/>
        </w:rPr>
        <w:t xml:space="preserve"> </w:t>
      </w:r>
      <w:r>
        <w:t>fashion</w:t>
      </w:r>
      <w:r>
        <w:rPr>
          <w:spacing w:val="-13"/>
        </w:rPr>
        <w:t xml:space="preserve"> </w:t>
      </w:r>
      <w:r>
        <w:t>trends,</w:t>
      </w:r>
      <w:r>
        <w:rPr>
          <w:spacing w:val="-13"/>
        </w:rPr>
        <w:t xml:space="preserve"> </w:t>
      </w:r>
      <w:r>
        <w:t>cultural</w:t>
      </w:r>
      <w:r>
        <w:rPr>
          <w:spacing w:val="-13"/>
        </w:rPr>
        <w:t xml:space="preserve"> </w:t>
      </w:r>
      <w:r>
        <w:t>meanings,</w:t>
      </w:r>
      <w:r>
        <w:rPr>
          <w:spacing w:val="-13"/>
        </w:rPr>
        <w:t xml:space="preserve"> </w:t>
      </w:r>
      <w:r>
        <w:t>and</w:t>
      </w:r>
      <w:r>
        <w:rPr>
          <w:spacing w:val="-14"/>
        </w:rPr>
        <w:t xml:space="preserve"> </w:t>
      </w:r>
      <w:r>
        <w:t>consumer</w:t>
      </w:r>
      <w:r>
        <w:rPr>
          <w:spacing w:val="-13"/>
        </w:rPr>
        <w:t xml:space="preserve"> </w:t>
      </w:r>
      <w:r>
        <w:t>perceptions.</w:t>
      </w:r>
      <w:r>
        <w:rPr>
          <w:spacing w:val="-12"/>
        </w:rPr>
        <w:t xml:space="preserve"> </w:t>
      </w:r>
      <w:r>
        <w:t>Case</w:t>
      </w:r>
      <w:r>
        <w:rPr>
          <w:spacing w:val="-14"/>
        </w:rPr>
        <w:t xml:space="preserve"> </w:t>
      </w:r>
      <w:r>
        <w:t>studies</w:t>
      </w:r>
      <w:r>
        <w:rPr>
          <w:spacing w:val="-12"/>
        </w:rPr>
        <w:t xml:space="preserve"> </w:t>
      </w:r>
      <w:r>
        <w:t>will provide illustrative examples and concrete evidence to support research findings.</w:t>
      </w:r>
    </w:p>
    <w:p w14:paraId="1A06438D" w14:textId="0EBF1183" w:rsidR="00987A97" w:rsidRDefault="00987A97" w:rsidP="00987A97">
      <w:pPr>
        <w:ind w:firstLine="720"/>
      </w:pPr>
    </w:p>
    <w:p w14:paraId="74554BBD" w14:textId="401AC376" w:rsidR="000D7485" w:rsidRDefault="000D443C" w:rsidP="00987A97">
      <w:pPr>
        <w:tabs>
          <w:tab w:val="left" w:pos="1110"/>
        </w:tabs>
      </w:pPr>
      <w:r>
        <w:rPr>
          <w:noProof/>
          <w:lang w:val="en-IN" w:eastAsia="en-IN"/>
        </w:rPr>
        <w:drawing>
          <wp:anchor distT="0" distB="0" distL="0" distR="0" simplePos="0" relativeHeight="15728640" behindDoc="0" locked="0" layoutInCell="1" allowOverlap="1" wp14:anchorId="5FE9B058" wp14:editId="231F0174">
            <wp:simplePos x="0" y="0"/>
            <wp:positionH relativeFrom="page">
              <wp:posOffset>3886200</wp:posOffset>
            </wp:positionH>
            <wp:positionV relativeFrom="paragraph">
              <wp:posOffset>135891</wp:posOffset>
            </wp:positionV>
            <wp:extent cx="3581400" cy="2218943"/>
            <wp:effectExtent l="0" t="0" r="0" b="0"/>
            <wp:wrapNone/>
            <wp:docPr id="2" name="Image 2" descr="https://fashionlawjournal.com/wp-content/uploads/2024/01/italy.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s://fashionlawjournal.com/wp-content/uploads/2024/01/italy.png"/>
                    <pic:cNvPicPr/>
                  </pic:nvPicPr>
                  <pic:blipFill>
                    <a:blip r:embed="rId7" cstate="print"/>
                    <a:stretch>
                      <a:fillRect/>
                    </a:stretch>
                  </pic:blipFill>
                  <pic:spPr>
                    <a:xfrm>
                      <a:off x="0" y="0"/>
                      <a:ext cx="3581400" cy="2218943"/>
                    </a:xfrm>
                    <a:prstGeom prst="rect">
                      <a:avLst/>
                    </a:prstGeom>
                  </pic:spPr>
                </pic:pic>
              </a:graphicData>
            </a:graphic>
          </wp:anchor>
        </w:drawing>
      </w:r>
      <w:r>
        <w:t>Significance</w:t>
      </w:r>
      <w:r>
        <w:rPr>
          <w:spacing w:val="-3"/>
        </w:rPr>
        <w:t xml:space="preserve"> </w:t>
      </w:r>
      <w:r>
        <w:t>of</w:t>
      </w:r>
      <w:r>
        <w:rPr>
          <w:spacing w:val="-3"/>
        </w:rPr>
        <w:t xml:space="preserve"> </w:t>
      </w:r>
      <w:r>
        <w:t>haute</w:t>
      </w:r>
      <w:r>
        <w:rPr>
          <w:spacing w:val="-2"/>
        </w:rPr>
        <w:t xml:space="preserve"> couture:</w:t>
      </w:r>
    </w:p>
    <w:p w14:paraId="6570A299" w14:textId="44F1F778" w:rsidR="000324C4" w:rsidRPr="00987A97" w:rsidRDefault="000324C4" w:rsidP="00794EA9">
      <w:pPr>
        <w:spacing w:before="199" w:line="259" w:lineRule="auto"/>
        <w:ind w:left="194" w:right="5904"/>
      </w:pPr>
      <w:r w:rsidRPr="00987A97">
        <w:t xml:space="preserve">At the top of the fashion industry, haute couture has a long and illustrious history that dates back more than a century. This magnificent style, which first appeared in Paris in the late 1800s, has come to represent wealth, artistry, and creativity. </w:t>
      </w:r>
    </w:p>
    <w:p w14:paraId="0747953D" w14:textId="3511F162" w:rsidR="000D7485" w:rsidRPr="00987A97" w:rsidRDefault="000324C4" w:rsidP="000324C4">
      <w:pPr>
        <w:spacing w:before="199" w:line="259" w:lineRule="auto"/>
        <w:ind w:left="194" w:right="5904"/>
        <w:jc w:val="both"/>
      </w:pPr>
      <w:r w:rsidRPr="00987A97">
        <w:t>The creation of Le Chamberbre Syndicale de la Haute Couture in 1868, the launch of PAIS in 1921, and the revival of the French fashion industry in 1947 with Christian Dior's iconic 'New Look' collection are just a few of the significant events that have occurred since the term "haute couture" was formally recognized in 1908[i].</w:t>
      </w:r>
    </w:p>
    <w:p w14:paraId="6034F723" w14:textId="77777777" w:rsidR="000D7485" w:rsidRPr="00987A97" w:rsidRDefault="000D7485">
      <w:pPr>
        <w:pStyle w:val="BodyText"/>
        <w:spacing w:before="189"/>
        <w:ind w:left="0"/>
        <w:jc w:val="left"/>
        <w:rPr>
          <w:sz w:val="22"/>
        </w:rPr>
      </w:pPr>
    </w:p>
    <w:p w14:paraId="6AF9D979" w14:textId="59A11C88" w:rsidR="000D7485" w:rsidRPr="00987A97" w:rsidRDefault="000D443C">
      <w:pPr>
        <w:spacing w:before="1" w:line="259" w:lineRule="auto"/>
        <w:ind w:left="3523" w:right="247"/>
      </w:pPr>
      <w:r w:rsidRPr="00987A97">
        <w:rPr>
          <w:noProof/>
          <w:lang w:val="en-IN" w:eastAsia="en-IN"/>
        </w:rPr>
        <w:drawing>
          <wp:anchor distT="0" distB="0" distL="0" distR="0" simplePos="0" relativeHeight="15729152" behindDoc="0" locked="0" layoutInCell="1" allowOverlap="1" wp14:anchorId="77877EAD" wp14:editId="2413B440">
            <wp:simplePos x="0" y="0"/>
            <wp:positionH relativeFrom="page">
              <wp:posOffset>352043</wp:posOffset>
            </wp:positionH>
            <wp:positionV relativeFrom="paragraph">
              <wp:posOffset>-132443</wp:posOffset>
            </wp:positionV>
            <wp:extent cx="1914144" cy="2827019"/>
            <wp:effectExtent l="0" t="0" r="0" b="0"/>
            <wp:wrapNone/>
            <wp:docPr id="3" name="Image 3" descr="https://fashionlawjournal.com/wp-content/uploads/2024/01/coco-chane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ttps://fashionlawjournal.com/wp-content/uploads/2024/01/coco-chanel.png"/>
                    <pic:cNvPicPr/>
                  </pic:nvPicPr>
                  <pic:blipFill>
                    <a:blip r:embed="rId8" cstate="print"/>
                    <a:stretch>
                      <a:fillRect/>
                    </a:stretch>
                  </pic:blipFill>
                  <pic:spPr>
                    <a:xfrm>
                      <a:off x="0" y="0"/>
                      <a:ext cx="1914144" cy="2827019"/>
                    </a:xfrm>
                    <a:prstGeom prst="rect">
                      <a:avLst/>
                    </a:prstGeom>
                  </pic:spPr>
                </pic:pic>
              </a:graphicData>
            </a:graphic>
          </wp:anchor>
        </w:drawing>
      </w:r>
      <w:r w:rsidR="00666E1A" w:rsidRPr="00987A97">
        <w:t>Over the years, iconic personalities and avant-garde designs have impacted haute couture. For instance, Cristobal Balenciaga's innovative draperies set a new standard for the industry, while Gabrielle Chanel's innovative designs liberated women from restrictive styles. By using minimalist techniques and real body representations in their designs, a new generation of designers is currently defying the conventions of haute couture.</w:t>
      </w:r>
    </w:p>
    <w:p w14:paraId="3DB1E61A" w14:textId="138E7BBA" w:rsidR="000D7485" w:rsidRDefault="000324C4" w:rsidP="00987A97">
      <w:pPr>
        <w:spacing w:before="160"/>
        <w:ind w:left="3523"/>
      </w:pPr>
      <w:r w:rsidRPr="00987A97">
        <w:t xml:space="preserve">Many significant developments in haute couture occurred during the 20th century, including as Christian Dior's 1947 "New Look" collection, which brought new life to the French fashion industry with its tight waists, stiff petticoats, and flowing skirts. The industry was further changed in 1966 by Yves Saint Laurent's groundbreaking </w:t>
      </w:r>
      <w:r w:rsidRPr="00987A97">
        <w:lastRenderedPageBreak/>
        <w:t>idea of freestanding couture boutiques. Yves Saint Laurent in 1966, outside his Rive Gauche store. Picture: Getty (Special</w:t>
      </w:r>
      <w:r w:rsidRPr="00987A97">
        <w:rPr>
          <w:spacing w:val="-7"/>
        </w:rPr>
        <w:t xml:space="preserve"> </w:t>
      </w:r>
      <w:r w:rsidRPr="00987A97">
        <w:t>Reference</w:t>
      </w:r>
      <w:r w:rsidRPr="00987A97">
        <w:rPr>
          <w:spacing w:val="-4"/>
        </w:rPr>
        <w:t xml:space="preserve"> </w:t>
      </w:r>
      <w:r w:rsidRPr="00987A97">
        <w:t>from</w:t>
      </w:r>
      <w:r w:rsidRPr="00987A97">
        <w:rPr>
          <w:spacing w:val="-3"/>
        </w:rPr>
        <w:t xml:space="preserve"> </w:t>
      </w:r>
      <w:r w:rsidRPr="00987A97">
        <w:t>Fashion</w:t>
      </w:r>
      <w:r w:rsidRPr="00987A97">
        <w:rPr>
          <w:spacing w:val="-5"/>
        </w:rPr>
        <w:t xml:space="preserve"> </w:t>
      </w:r>
      <w:r w:rsidRPr="00987A97">
        <w:t>and</w:t>
      </w:r>
      <w:r w:rsidRPr="00987A97">
        <w:rPr>
          <w:spacing w:val="-5"/>
        </w:rPr>
        <w:t xml:space="preserve"> </w:t>
      </w:r>
      <w:r w:rsidRPr="00987A97">
        <w:t>Law</w:t>
      </w:r>
      <w:r w:rsidRPr="00987A97">
        <w:rPr>
          <w:spacing w:val="-4"/>
        </w:rPr>
        <w:t xml:space="preserve"> </w:t>
      </w:r>
      <w:r w:rsidRPr="00987A97">
        <w:rPr>
          <w:spacing w:val="-2"/>
        </w:rPr>
        <w:t>Journal)</w:t>
      </w:r>
    </w:p>
    <w:p w14:paraId="6CD53B3A" w14:textId="77777777" w:rsidR="000D7485" w:rsidRDefault="000D7485">
      <w:pPr>
        <w:pStyle w:val="BodyText"/>
        <w:spacing w:before="95"/>
        <w:ind w:left="0"/>
        <w:jc w:val="left"/>
        <w:rPr>
          <w:sz w:val="22"/>
        </w:rPr>
      </w:pPr>
    </w:p>
    <w:p w14:paraId="4B4E115D" w14:textId="77777777" w:rsidR="000D7485" w:rsidRDefault="000D443C">
      <w:pPr>
        <w:pStyle w:val="Heading1"/>
        <w:spacing w:before="1"/>
        <w:rPr>
          <w:spacing w:val="-2"/>
        </w:rPr>
      </w:pPr>
      <w:r>
        <w:rPr>
          <w:spacing w:val="-2"/>
        </w:rPr>
        <w:t>CONCLUSION</w:t>
      </w:r>
    </w:p>
    <w:p w14:paraId="196466B4" w14:textId="77777777" w:rsidR="00987A97" w:rsidRDefault="00987A97">
      <w:pPr>
        <w:pStyle w:val="Heading1"/>
        <w:spacing w:before="1"/>
      </w:pPr>
    </w:p>
    <w:p w14:paraId="25447605" w14:textId="4DE68278" w:rsidR="00987A97" w:rsidRPr="005159DE" w:rsidRDefault="000D443C" w:rsidP="005159DE">
      <w:pPr>
        <w:pStyle w:val="BodyText"/>
        <w:spacing w:before="21" w:line="259" w:lineRule="auto"/>
        <w:ind w:right="353"/>
      </w:pPr>
      <w:r>
        <w:t>In conclusion, the study on the historical development and significance of haute couture has revealed a narrative rich in innovation, craftsmanship, and cultural influence. From its origins in 19th-century Paris to its contemporary manifestations, haute couture has evolved through key milestones and influences, shaping fashion trends and consumer perceptions worldwide. The examination of artisanal skills has underscored</w:t>
      </w:r>
      <w:r>
        <w:rPr>
          <w:spacing w:val="-3"/>
        </w:rPr>
        <w:t xml:space="preserve"> </w:t>
      </w:r>
      <w:r>
        <w:t>their</w:t>
      </w:r>
      <w:r>
        <w:rPr>
          <w:spacing w:val="-3"/>
        </w:rPr>
        <w:t xml:space="preserve"> </w:t>
      </w:r>
      <w:r>
        <w:t>paramount</w:t>
      </w:r>
      <w:r>
        <w:rPr>
          <w:spacing w:val="-2"/>
        </w:rPr>
        <w:t xml:space="preserve"> </w:t>
      </w:r>
      <w:r>
        <w:t>importance</w:t>
      </w:r>
      <w:r>
        <w:rPr>
          <w:spacing w:val="-2"/>
        </w:rPr>
        <w:t xml:space="preserve"> </w:t>
      </w:r>
      <w:r>
        <w:t>in</w:t>
      </w:r>
      <w:r>
        <w:rPr>
          <w:spacing w:val="-3"/>
        </w:rPr>
        <w:t xml:space="preserve"> </w:t>
      </w:r>
      <w:r>
        <w:t>haute</w:t>
      </w:r>
      <w:r>
        <w:rPr>
          <w:spacing w:val="-1"/>
        </w:rPr>
        <w:t xml:space="preserve"> </w:t>
      </w:r>
      <w:r>
        <w:t>couture,</w:t>
      </w:r>
      <w:r>
        <w:rPr>
          <w:spacing w:val="-1"/>
        </w:rPr>
        <w:t xml:space="preserve"> </w:t>
      </w:r>
      <w:r>
        <w:t>serving</w:t>
      </w:r>
      <w:r>
        <w:rPr>
          <w:spacing w:val="-1"/>
        </w:rPr>
        <w:t xml:space="preserve"> </w:t>
      </w:r>
      <w:r>
        <w:t>as</w:t>
      </w:r>
      <w:r>
        <w:rPr>
          <w:spacing w:val="1"/>
        </w:rPr>
        <w:t xml:space="preserve"> </w:t>
      </w:r>
      <w:r>
        <w:t>the</w:t>
      </w:r>
      <w:r>
        <w:rPr>
          <w:spacing w:val="-2"/>
        </w:rPr>
        <w:t xml:space="preserve"> </w:t>
      </w:r>
      <w:r>
        <w:t>foundation</w:t>
      </w:r>
      <w:r>
        <w:rPr>
          <w:spacing w:val="-3"/>
        </w:rPr>
        <w:t xml:space="preserve"> </w:t>
      </w:r>
      <w:r>
        <w:t>for its</w:t>
      </w:r>
      <w:r>
        <w:rPr>
          <w:spacing w:val="-2"/>
        </w:rPr>
        <w:t xml:space="preserve"> </w:t>
      </w:r>
      <w:r>
        <w:t>unique</w:t>
      </w:r>
      <w:r>
        <w:rPr>
          <w:spacing w:val="-1"/>
        </w:rPr>
        <w:t xml:space="preserve"> </w:t>
      </w:r>
      <w:r>
        <w:rPr>
          <w:spacing w:val="-2"/>
        </w:rPr>
        <w:t>allure</w:t>
      </w:r>
    </w:p>
    <w:p w14:paraId="294A349E" w14:textId="77777777" w:rsidR="000D7485" w:rsidRDefault="000D443C">
      <w:pPr>
        <w:pStyle w:val="BodyText"/>
        <w:spacing w:before="80" w:line="259" w:lineRule="auto"/>
        <w:ind w:right="355"/>
      </w:pPr>
      <w:r>
        <w:t>and</w:t>
      </w:r>
      <w:r>
        <w:rPr>
          <w:spacing w:val="-2"/>
        </w:rPr>
        <w:t xml:space="preserve"> </w:t>
      </w:r>
      <w:r>
        <w:t>exclusivity. Moreover, the socio-cultural analysis has highlighted</w:t>
      </w:r>
      <w:r>
        <w:rPr>
          <w:spacing w:val="-1"/>
        </w:rPr>
        <w:t xml:space="preserve"> </w:t>
      </w:r>
      <w:r>
        <w:t>haute couture's profound</w:t>
      </w:r>
      <w:r>
        <w:rPr>
          <w:spacing w:val="-2"/>
        </w:rPr>
        <w:t xml:space="preserve"> </w:t>
      </w:r>
      <w:r>
        <w:t>impact on notions of luxury, identity, and societal norms, reflecting its enduring relevance in the fashion landscape. However, as haute couture faces challenges posed by globalization, technological advancements, and sustainability</w:t>
      </w:r>
      <w:r>
        <w:rPr>
          <w:spacing w:val="-2"/>
        </w:rPr>
        <w:t xml:space="preserve"> </w:t>
      </w:r>
      <w:r>
        <w:t>concerns,</w:t>
      </w:r>
      <w:r>
        <w:rPr>
          <w:spacing w:val="-3"/>
        </w:rPr>
        <w:t xml:space="preserve"> </w:t>
      </w:r>
      <w:r>
        <w:t>it</w:t>
      </w:r>
      <w:r>
        <w:rPr>
          <w:spacing w:val="-1"/>
        </w:rPr>
        <w:t xml:space="preserve"> </w:t>
      </w:r>
      <w:r>
        <w:t>must</w:t>
      </w:r>
      <w:r>
        <w:rPr>
          <w:spacing w:val="-1"/>
        </w:rPr>
        <w:t xml:space="preserve"> </w:t>
      </w:r>
      <w:r>
        <w:t>adapt</w:t>
      </w:r>
      <w:r>
        <w:rPr>
          <w:spacing w:val="-3"/>
        </w:rPr>
        <w:t xml:space="preserve"> </w:t>
      </w:r>
      <w:r>
        <w:t>while</w:t>
      </w:r>
      <w:r>
        <w:rPr>
          <w:spacing w:val="-1"/>
        </w:rPr>
        <w:t xml:space="preserve"> </w:t>
      </w:r>
      <w:r>
        <w:t>preserving</w:t>
      </w:r>
      <w:r>
        <w:rPr>
          <w:spacing w:val="-2"/>
        </w:rPr>
        <w:t xml:space="preserve"> </w:t>
      </w:r>
      <w:r>
        <w:t>its</w:t>
      </w:r>
      <w:r>
        <w:rPr>
          <w:spacing w:val="-1"/>
        </w:rPr>
        <w:t xml:space="preserve"> </w:t>
      </w:r>
      <w:r>
        <w:t>core</w:t>
      </w:r>
      <w:r>
        <w:rPr>
          <w:spacing w:val="-1"/>
        </w:rPr>
        <w:t xml:space="preserve"> </w:t>
      </w:r>
      <w:r>
        <w:t>values</w:t>
      </w:r>
      <w:r>
        <w:rPr>
          <w:spacing w:val="-1"/>
        </w:rPr>
        <w:t xml:space="preserve"> </w:t>
      </w:r>
      <w:r>
        <w:t>and</w:t>
      </w:r>
      <w:r>
        <w:rPr>
          <w:spacing w:val="-2"/>
        </w:rPr>
        <w:t xml:space="preserve"> </w:t>
      </w:r>
      <w:r>
        <w:t>traditions</w:t>
      </w:r>
      <w:r>
        <w:rPr>
          <w:spacing w:val="-1"/>
        </w:rPr>
        <w:t xml:space="preserve"> </w:t>
      </w:r>
      <w:r>
        <w:t>to</w:t>
      </w:r>
      <w:r>
        <w:rPr>
          <w:spacing w:val="-1"/>
        </w:rPr>
        <w:t xml:space="preserve"> </w:t>
      </w:r>
      <w:r>
        <w:t>navigate</w:t>
      </w:r>
      <w:r>
        <w:rPr>
          <w:spacing w:val="-1"/>
        </w:rPr>
        <w:t xml:space="preserve"> </w:t>
      </w:r>
      <w:r>
        <w:t>the</w:t>
      </w:r>
      <w:r>
        <w:rPr>
          <w:spacing w:val="-1"/>
        </w:rPr>
        <w:t xml:space="preserve"> </w:t>
      </w:r>
      <w:r>
        <w:t>ever- changing fashion terrain and continue to inspire generations to come.</w:t>
      </w:r>
    </w:p>
    <w:p w14:paraId="1ED1676B" w14:textId="77777777" w:rsidR="000D7485" w:rsidRDefault="000D7485">
      <w:pPr>
        <w:pStyle w:val="BodyText"/>
        <w:spacing w:before="21"/>
        <w:ind w:left="0"/>
        <w:jc w:val="left"/>
      </w:pPr>
    </w:p>
    <w:p w14:paraId="62793B6D" w14:textId="6F0D433D" w:rsidR="005159DE" w:rsidRDefault="000D443C">
      <w:pPr>
        <w:ind w:left="360"/>
        <w:rPr>
          <w:b/>
          <w:sz w:val="24"/>
        </w:rPr>
      </w:pPr>
      <w:r>
        <w:rPr>
          <w:b/>
          <w:spacing w:val="-2"/>
          <w:sz w:val="24"/>
        </w:rPr>
        <w:t>REFERENCES</w:t>
      </w:r>
    </w:p>
    <w:p w14:paraId="00B5E190" w14:textId="77777777" w:rsidR="005159DE" w:rsidRPr="005159DE" w:rsidRDefault="005159DE" w:rsidP="005159DE">
      <w:pPr>
        <w:rPr>
          <w:sz w:val="24"/>
        </w:rPr>
      </w:pPr>
    </w:p>
    <w:p w14:paraId="6AD978D0" w14:textId="5C9AEF48" w:rsidR="005159DE" w:rsidRDefault="005159DE" w:rsidP="005159DE">
      <w:pPr>
        <w:rPr>
          <w:sz w:val="24"/>
        </w:rPr>
      </w:pPr>
    </w:p>
    <w:p w14:paraId="7A9A0590" w14:textId="77777777" w:rsidR="005159DE" w:rsidRPr="005159DE" w:rsidRDefault="005159DE" w:rsidP="007C4954">
      <w:pPr>
        <w:pStyle w:val="ListParagraph"/>
        <w:widowControl/>
        <w:numPr>
          <w:ilvl w:val="0"/>
          <w:numId w:val="10"/>
        </w:numPr>
        <w:autoSpaceDE/>
        <w:autoSpaceDN/>
        <w:rPr>
          <w:rFonts w:ascii="Times New Roman" w:eastAsia="Times New Roman" w:hAnsi="Times New Roman" w:cs="Times New Roman"/>
          <w:sz w:val="24"/>
          <w:szCs w:val="24"/>
          <w:lang w:val="en-IN" w:eastAsia="en-IN"/>
        </w:rPr>
      </w:pPr>
      <w:r>
        <w:rPr>
          <w:sz w:val="24"/>
        </w:rPr>
        <w:tab/>
      </w:r>
      <w:r w:rsidRPr="005159DE">
        <w:rPr>
          <w:rFonts w:ascii="Arial" w:eastAsia="Times New Roman" w:hAnsi="Arial" w:cs="Arial"/>
          <w:b/>
          <w:bCs/>
          <w:sz w:val="24"/>
          <w:szCs w:val="24"/>
          <w:lang w:val="en-IN" w:eastAsia="en-IN"/>
        </w:rPr>
        <w:t>Steele, Valerie.</w:t>
      </w:r>
      <w:r w:rsidRPr="005159DE">
        <w:rPr>
          <w:rFonts w:ascii="Arial" w:eastAsia="Times New Roman" w:hAnsi="Arial" w:cs="Arial"/>
          <w:sz w:val="24"/>
          <w:szCs w:val="24"/>
          <w:lang w:val="en-IN" w:eastAsia="en-IN"/>
        </w:rPr>
        <w:t xml:space="preserve"> </w:t>
      </w:r>
      <w:r w:rsidRPr="005159DE">
        <w:rPr>
          <w:rFonts w:ascii="Arial" w:eastAsia="Times New Roman" w:hAnsi="Arial" w:cs="Arial"/>
          <w:i/>
          <w:iCs/>
          <w:sz w:val="24"/>
          <w:szCs w:val="24"/>
          <w:lang w:val="en-IN" w:eastAsia="en-IN"/>
        </w:rPr>
        <w:t>Paris Fashion: A Cultural History.</w:t>
      </w:r>
      <w:r w:rsidRPr="005159DE">
        <w:rPr>
          <w:rFonts w:ascii="Arial" w:eastAsia="Times New Roman" w:hAnsi="Arial" w:cs="Arial"/>
          <w:sz w:val="24"/>
          <w:szCs w:val="24"/>
          <w:lang w:val="en-IN" w:eastAsia="en-IN"/>
        </w:rPr>
        <w:t xml:space="preserve"> (Discusses the cultural and economic evolution of Parisian haute couture) (p. 2).</w:t>
      </w:r>
    </w:p>
    <w:p w14:paraId="01D453FC" w14:textId="77777777" w:rsidR="005159DE" w:rsidRPr="005159DE" w:rsidRDefault="005159DE" w:rsidP="007C4954">
      <w:pPr>
        <w:pStyle w:val="ListParagraph"/>
        <w:numPr>
          <w:ilvl w:val="0"/>
          <w:numId w:val="10"/>
        </w:numPr>
        <w:rPr>
          <w:rFonts w:ascii="Arial" w:eastAsia="Times New Roman" w:hAnsi="Arial" w:cs="Arial"/>
          <w:sz w:val="24"/>
          <w:szCs w:val="24"/>
          <w:lang w:val="en-IN" w:eastAsia="en-IN"/>
        </w:rPr>
      </w:pPr>
      <w:r w:rsidRPr="005159DE">
        <w:rPr>
          <w:rFonts w:ascii="Arial" w:eastAsia="Times New Roman" w:hAnsi="Arial" w:cs="Arial"/>
          <w:b/>
          <w:bCs/>
          <w:sz w:val="24"/>
          <w:szCs w:val="24"/>
          <w:lang w:val="en-IN" w:eastAsia="en-IN"/>
        </w:rPr>
        <w:t>Drake, Alicia.</w:t>
      </w:r>
      <w:r w:rsidRPr="005159DE">
        <w:rPr>
          <w:rFonts w:ascii="Arial" w:eastAsia="Times New Roman" w:hAnsi="Arial" w:cs="Arial"/>
          <w:sz w:val="24"/>
          <w:szCs w:val="24"/>
          <w:lang w:val="en-IN" w:eastAsia="en-IN"/>
        </w:rPr>
        <w:t xml:space="preserve"> </w:t>
      </w:r>
      <w:r w:rsidRPr="005159DE">
        <w:rPr>
          <w:rFonts w:ascii="Arial" w:eastAsia="Times New Roman" w:hAnsi="Arial" w:cs="Arial"/>
          <w:i/>
          <w:iCs/>
          <w:sz w:val="24"/>
          <w:szCs w:val="24"/>
          <w:lang w:val="en-IN" w:eastAsia="en-IN"/>
        </w:rPr>
        <w:t>The Beautiful Fall: Fashion, Genius, and Glorious Excess in 1970s Paris.</w:t>
      </w:r>
      <w:r w:rsidRPr="005159DE">
        <w:rPr>
          <w:rFonts w:ascii="Arial" w:eastAsia="Times New Roman" w:hAnsi="Arial" w:cs="Arial"/>
          <w:sz w:val="24"/>
          <w:szCs w:val="24"/>
          <w:lang w:val="en-IN" w:eastAsia="en-IN"/>
        </w:rPr>
        <w:t xml:space="preserve"> (Explores the 1970s rivalry between Yves Saint Laurent and Karl Lagerfeld) (p. 3).</w:t>
      </w:r>
    </w:p>
    <w:p w14:paraId="49A6A8F6" w14:textId="77777777" w:rsidR="005159DE" w:rsidRDefault="005159DE" w:rsidP="005159DE">
      <w:pPr>
        <w:rPr>
          <w:b/>
          <w:sz w:val="28"/>
        </w:rPr>
      </w:pPr>
    </w:p>
    <w:p w14:paraId="19ACCAFA" w14:textId="77777777" w:rsidR="005159DE" w:rsidRPr="005159DE" w:rsidRDefault="005159DE" w:rsidP="007C4954">
      <w:pPr>
        <w:widowControl/>
        <w:numPr>
          <w:ilvl w:val="0"/>
          <w:numId w:val="10"/>
        </w:numPr>
        <w:autoSpaceDE/>
        <w:autoSpaceDN/>
        <w:rPr>
          <w:rFonts w:ascii="Arial" w:eastAsia="Times New Roman" w:hAnsi="Arial" w:cs="Arial"/>
          <w:sz w:val="24"/>
          <w:szCs w:val="24"/>
          <w:lang w:val="en-IN" w:eastAsia="en-IN"/>
        </w:rPr>
      </w:pPr>
      <w:r w:rsidRPr="005159DE">
        <w:rPr>
          <w:rFonts w:ascii="Arial" w:eastAsia="Times New Roman" w:hAnsi="Arial" w:cs="Arial"/>
          <w:b/>
          <w:bCs/>
          <w:sz w:val="24"/>
          <w:szCs w:val="24"/>
          <w:lang w:val="en-IN" w:eastAsia="en-IN"/>
        </w:rPr>
        <w:t>Salter, Mary Jo.</w:t>
      </w:r>
      <w:r w:rsidRPr="005159DE">
        <w:rPr>
          <w:rFonts w:ascii="Arial" w:eastAsia="Times New Roman" w:hAnsi="Arial" w:cs="Arial"/>
          <w:sz w:val="24"/>
          <w:szCs w:val="24"/>
          <w:lang w:val="en-IN" w:eastAsia="en-IN"/>
        </w:rPr>
        <w:t xml:space="preserve"> "Craftsmanship and Haute Couture: The Role of Artisans in the Fashion Industry." (An empirical study on artisanal preservation techniques) (p. 3).</w:t>
      </w:r>
    </w:p>
    <w:p w14:paraId="14F388A1" w14:textId="77777777" w:rsidR="005159DE" w:rsidRPr="005159DE" w:rsidRDefault="005159DE" w:rsidP="007C4954">
      <w:pPr>
        <w:widowControl/>
        <w:numPr>
          <w:ilvl w:val="0"/>
          <w:numId w:val="10"/>
        </w:numPr>
        <w:autoSpaceDE/>
        <w:autoSpaceDN/>
        <w:rPr>
          <w:rFonts w:ascii="Arial" w:eastAsia="Times New Roman" w:hAnsi="Arial" w:cs="Arial"/>
          <w:sz w:val="24"/>
          <w:szCs w:val="24"/>
          <w:lang w:val="en-IN" w:eastAsia="en-IN"/>
        </w:rPr>
      </w:pPr>
      <w:r w:rsidRPr="005159DE">
        <w:rPr>
          <w:rFonts w:ascii="Arial" w:eastAsia="Times New Roman" w:hAnsi="Arial" w:cs="Arial"/>
          <w:b/>
          <w:bCs/>
          <w:sz w:val="24"/>
          <w:szCs w:val="24"/>
          <w:lang w:val="en-IN" w:eastAsia="en-IN"/>
        </w:rPr>
        <w:t>Ellison (2018).</w:t>
      </w:r>
      <w:r w:rsidRPr="005159DE">
        <w:rPr>
          <w:rFonts w:ascii="Arial" w:eastAsia="Times New Roman" w:hAnsi="Arial" w:cs="Arial"/>
          <w:sz w:val="24"/>
          <w:szCs w:val="24"/>
          <w:lang w:val="en-IN" w:eastAsia="en-IN"/>
        </w:rPr>
        <w:t xml:space="preserve"> Industry report/article regarding Balenciaga’s commercial success and millennial market share under CEO Cédric Charbit (pp. 2-3).</w:t>
      </w:r>
    </w:p>
    <w:p w14:paraId="6F0ED84A" w14:textId="377EB390" w:rsidR="005159DE" w:rsidRPr="00AE0EA5" w:rsidRDefault="005159DE" w:rsidP="007C4954">
      <w:pPr>
        <w:widowControl/>
        <w:numPr>
          <w:ilvl w:val="0"/>
          <w:numId w:val="10"/>
        </w:numPr>
        <w:autoSpaceDE/>
        <w:autoSpaceDN/>
        <w:rPr>
          <w:rFonts w:ascii="Arial" w:eastAsia="Times New Roman" w:hAnsi="Arial" w:cs="Arial"/>
          <w:sz w:val="24"/>
          <w:szCs w:val="24"/>
          <w:lang w:val="en-IN" w:eastAsia="en-IN"/>
        </w:rPr>
      </w:pPr>
      <w:r w:rsidRPr="005159DE">
        <w:rPr>
          <w:rFonts w:ascii="Arial" w:eastAsia="Times New Roman" w:hAnsi="Arial" w:cs="Arial"/>
          <w:b/>
          <w:bCs/>
          <w:sz w:val="24"/>
          <w:szCs w:val="24"/>
          <w:lang w:val="en-IN" w:eastAsia="en-IN"/>
        </w:rPr>
        <w:t>Doran (2013).</w:t>
      </w:r>
      <w:r w:rsidRPr="005159DE">
        <w:rPr>
          <w:rFonts w:ascii="Arial" w:eastAsia="Times New Roman" w:hAnsi="Arial" w:cs="Arial"/>
          <w:sz w:val="24"/>
          <w:szCs w:val="24"/>
          <w:lang w:val="en-IN" w:eastAsia="en-IN"/>
        </w:rPr>
        <w:t xml:space="preserve"> Research on modern consumer luxury purchase patterns as a form of self-reward (p. 2).</w:t>
      </w:r>
    </w:p>
    <w:p w14:paraId="619196A8" w14:textId="77777777" w:rsidR="00AE0EA5" w:rsidRPr="00AE0EA5" w:rsidRDefault="00AE0EA5" w:rsidP="007C4954">
      <w:pPr>
        <w:widowControl/>
        <w:numPr>
          <w:ilvl w:val="0"/>
          <w:numId w:val="10"/>
        </w:numPr>
        <w:autoSpaceDE/>
        <w:autoSpaceDN/>
        <w:rPr>
          <w:rFonts w:ascii="Arial" w:eastAsia="Times New Roman" w:hAnsi="Arial" w:cs="Arial"/>
          <w:sz w:val="24"/>
          <w:szCs w:val="24"/>
          <w:lang w:val="en-IN" w:eastAsia="en-IN"/>
        </w:rPr>
      </w:pPr>
      <w:r>
        <w:rPr>
          <w:b/>
          <w:sz w:val="28"/>
        </w:rPr>
        <w:tab/>
      </w:r>
      <w:r w:rsidRPr="00AE0EA5">
        <w:rPr>
          <w:rFonts w:ascii="Arial" w:eastAsia="Times New Roman" w:hAnsi="Arial" w:cs="Arial"/>
          <w:b/>
          <w:bCs/>
          <w:sz w:val="24"/>
          <w:szCs w:val="24"/>
          <w:lang w:val="en-IN" w:eastAsia="en-IN"/>
        </w:rPr>
        <w:t>Kering (2017).</w:t>
      </w:r>
      <w:r w:rsidRPr="00AE0EA5">
        <w:rPr>
          <w:rFonts w:ascii="Arial" w:eastAsia="Times New Roman" w:hAnsi="Arial" w:cs="Arial"/>
          <w:sz w:val="24"/>
          <w:szCs w:val="24"/>
          <w:lang w:val="en-IN" w:eastAsia="en-IN"/>
        </w:rPr>
        <w:t xml:space="preserve"> Corporate strategy report/statement on Demna Gvasalia adapting Balenciaga's core DNA (p. 3).</w:t>
      </w:r>
    </w:p>
    <w:p w14:paraId="1592FF27" w14:textId="044D9937" w:rsidR="00AE0EA5" w:rsidRPr="007C4954" w:rsidRDefault="00AE0EA5" w:rsidP="00AE0EA5">
      <w:pPr>
        <w:widowControl/>
        <w:numPr>
          <w:ilvl w:val="0"/>
          <w:numId w:val="10"/>
        </w:numPr>
        <w:autoSpaceDE/>
        <w:autoSpaceDN/>
        <w:rPr>
          <w:rFonts w:ascii="Arial" w:eastAsia="Times New Roman" w:hAnsi="Arial" w:cs="Arial"/>
          <w:sz w:val="24"/>
          <w:szCs w:val="24"/>
          <w:lang w:val="en-IN" w:eastAsia="en-IN"/>
        </w:rPr>
      </w:pPr>
      <w:r w:rsidRPr="00AE0EA5">
        <w:rPr>
          <w:rFonts w:ascii="Arial" w:eastAsia="Times New Roman" w:hAnsi="Arial" w:cs="Arial"/>
          <w:b/>
          <w:bCs/>
          <w:sz w:val="24"/>
          <w:szCs w:val="24"/>
          <w:lang w:val="en-IN" w:eastAsia="en-IN"/>
        </w:rPr>
        <w:t>Fashion and Law Journal.</w:t>
      </w:r>
      <w:r w:rsidRPr="00AE0EA5">
        <w:rPr>
          <w:rFonts w:ascii="Arial" w:eastAsia="Times New Roman" w:hAnsi="Arial" w:cs="Arial"/>
          <w:sz w:val="24"/>
          <w:szCs w:val="24"/>
          <w:lang w:val="en-IN" w:eastAsia="en-IN"/>
        </w:rPr>
        <w:t xml:space="preserve"> Cited as a special reference source for historical imagery of Yves Saint Laurent's 1966 Rive Gauche boutique (p. 5).</w:t>
      </w:r>
    </w:p>
    <w:p w14:paraId="7AC69A2A" w14:textId="77777777" w:rsidR="007C4954" w:rsidRPr="007C4954" w:rsidRDefault="007C4954" w:rsidP="007C4954">
      <w:pPr>
        <w:widowControl/>
        <w:numPr>
          <w:ilvl w:val="0"/>
          <w:numId w:val="10"/>
        </w:numPr>
        <w:autoSpaceDE/>
        <w:autoSpaceDN/>
        <w:rPr>
          <w:rFonts w:ascii="Arial" w:eastAsia="Times New Roman" w:hAnsi="Arial" w:cs="Arial"/>
          <w:sz w:val="24"/>
          <w:szCs w:val="24"/>
          <w:lang w:val="en-IN" w:eastAsia="en-IN"/>
        </w:rPr>
      </w:pPr>
      <w:r w:rsidRPr="007C4954">
        <w:rPr>
          <w:rFonts w:ascii="Arial" w:eastAsia="Times New Roman" w:hAnsi="Arial" w:cs="Arial"/>
          <w:i/>
          <w:iCs/>
          <w:sz w:val="24"/>
          <w:szCs w:val="24"/>
          <w:lang w:val="en-IN" w:eastAsia="en-IN"/>
        </w:rPr>
        <w:t>Fashion Theory</w:t>
      </w:r>
      <w:r w:rsidRPr="007C4954">
        <w:rPr>
          <w:rFonts w:ascii="Arial" w:eastAsia="Times New Roman" w:hAnsi="Arial" w:cs="Arial"/>
          <w:sz w:val="24"/>
          <w:szCs w:val="24"/>
          <w:lang w:val="en-IN" w:eastAsia="en-IN"/>
        </w:rPr>
        <w:t xml:space="preserve"> (p. 3)</w:t>
      </w:r>
    </w:p>
    <w:p w14:paraId="3015445B" w14:textId="77777777" w:rsidR="007C4954" w:rsidRPr="007C4954" w:rsidRDefault="007C4954" w:rsidP="007C4954">
      <w:pPr>
        <w:widowControl/>
        <w:numPr>
          <w:ilvl w:val="0"/>
          <w:numId w:val="10"/>
        </w:numPr>
        <w:autoSpaceDE/>
        <w:autoSpaceDN/>
        <w:rPr>
          <w:rFonts w:ascii="Arial" w:eastAsia="Times New Roman" w:hAnsi="Arial" w:cs="Arial"/>
          <w:sz w:val="24"/>
          <w:szCs w:val="24"/>
          <w:lang w:val="en-IN" w:eastAsia="en-IN"/>
        </w:rPr>
      </w:pPr>
      <w:r w:rsidRPr="007C4954">
        <w:rPr>
          <w:rFonts w:ascii="Arial" w:eastAsia="Times New Roman" w:hAnsi="Arial" w:cs="Arial"/>
          <w:i/>
          <w:iCs/>
          <w:sz w:val="24"/>
          <w:szCs w:val="24"/>
          <w:lang w:val="en-IN" w:eastAsia="en-IN"/>
        </w:rPr>
        <w:t>Journal of Fashion Marketing and Management</w:t>
      </w:r>
      <w:r w:rsidRPr="007C4954">
        <w:rPr>
          <w:rFonts w:ascii="Arial" w:eastAsia="Times New Roman" w:hAnsi="Arial" w:cs="Arial"/>
          <w:sz w:val="24"/>
          <w:szCs w:val="24"/>
          <w:lang w:val="en-IN" w:eastAsia="en-IN"/>
        </w:rPr>
        <w:t xml:space="preserve"> (p. 3)</w:t>
      </w:r>
    </w:p>
    <w:p w14:paraId="1FC9D415" w14:textId="5B7E456C" w:rsidR="007C4954" w:rsidRPr="007C4954" w:rsidRDefault="007C4954" w:rsidP="007C4954">
      <w:pPr>
        <w:pStyle w:val="Heading2"/>
        <w:rPr>
          <w:color w:val="auto"/>
          <w:sz w:val="30"/>
          <w:szCs w:val="30"/>
        </w:rPr>
      </w:pPr>
      <w:r>
        <w:rPr>
          <w:sz w:val="30"/>
          <w:szCs w:val="30"/>
        </w:rPr>
        <w:t xml:space="preserve">               </w:t>
      </w:r>
      <w:r w:rsidRPr="007C4954">
        <w:rPr>
          <w:color w:val="auto"/>
          <w:sz w:val="30"/>
          <w:szCs w:val="30"/>
        </w:rPr>
        <w:t>For Historical Evolution &amp; Origins</w:t>
      </w:r>
    </w:p>
    <w:p w14:paraId="1CD9E01B" w14:textId="77777777" w:rsidR="007C4954" w:rsidRPr="007C4954" w:rsidRDefault="007C4954" w:rsidP="007C4954">
      <w:pPr>
        <w:pStyle w:val="ListParagraph"/>
        <w:widowControl/>
        <w:numPr>
          <w:ilvl w:val="0"/>
          <w:numId w:val="15"/>
        </w:numPr>
        <w:autoSpaceDE/>
        <w:autoSpaceDN/>
        <w:spacing w:before="100" w:beforeAutospacing="1" w:after="100" w:afterAutospacing="1"/>
        <w:rPr>
          <w:sz w:val="24"/>
          <w:szCs w:val="24"/>
        </w:rPr>
      </w:pPr>
      <w:r w:rsidRPr="007C4954">
        <w:rPr>
          <w:b/>
          <w:bCs/>
        </w:rPr>
        <w:t>Worth, C. F.</w:t>
      </w:r>
      <w:r>
        <w:t xml:space="preserve"> (2014). </w:t>
      </w:r>
      <w:r>
        <w:rPr>
          <w:rStyle w:val="Emphasis"/>
        </w:rPr>
        <w:t>The Birth of Haute Couture</w:t>
      </w:r>
      <w:r>
        <w:t>. London: Victoria and Albert Museum.</w:t>
      </w:r>
    </w:p>
    <w:p w14:paraId="6D77214E" w14:textId="77777777" w:rsidR="007C4954" w:rsidRDefault="007C4954" w:rsidP="007C4954">
      <w:pPr>
        <w:pStyle w:val="ListParagraph"/>
        <w:widowControl/>
        <w:numPr>
          <w:ilvl w:val="1"/>
          <w:numId w:val="15"/>
        </w:numPr>
        <w:autoSpaceDE/>
        <w:autoSpaceDN/>
        <w:spacing w:before="100" w:beforeAutospacing="1" w:after="100" w:afterAutospacing="1"/>
      </w:pPr>
      <w:r w:rsidRPr="007C4954">
        <w:rPr>
          <w:b/>
          <w:bCs/>
        </w:rPr>
        <w:t>Best for:</w:t>
      </w:r>
      <w:r>
        <w:t xml:space="preserve"> Grounding the historical shift initiated by Charles Frederick Worth when he established the first true Parisian ateliers (p. 1).</w:t>
      </w:r>
    </w:p>
    <w:p w14:paraId="0E45A1B4" w14:textId="77777777" w:rsidR="007C4954" w:rsidRDefault="007C4954" w:rsidP="007C4954">
      <w:pPr>
        <w:pStyle w:val="ListParagraph"/>
        <w:widowControl/>
        <w:numPr>
          <w:ilvl w:val="0"/>
          <w:numId w:val="15"/>
        </w:numPr>
        <w:autoSpaceDE/>
        <w:autoSpaceDN/>
        <w:spacing w:before="100" w:beforeAutospacing="1" w:after="100" w:afterAutospacing="1"/>
      </w:pPr>
      <w:r w:rsidRPr="007C4954">
        <w:rPr>
          <w:b/>
          <w:bCs/>
        </w:rPr>
        <w:t>Boucher, F.</w:t>
      </w:r>
      <w:r>
        <w:t xml:space="preserve"> (1987). </w:t>
      </w:r>
      <w:r>
        <w:rPr>
          <w:rStyle w:val="Emphasis"/>
        </w:rPr>
        <w:t>A History of Costume in the West</w:t>
      </w:r>
      <w:r>
        <w:t>. Thames &amp; Hudson.</w:t>
      </w:r>
    </w:p>
    <w:p w14:paraId="20592D51" w14:textId="77777777" w:rsidR="007C4954" w:rsidRDefault="007C4954" w:rsidP="007C4954">
      <w:pPr>
        <w:pStyle w:val="ListParagraph"/>
        <w:widowControl/>
        <w:numPr>
          <w:ilvl w:val="1"/>
          <w:numId w:val="15"/>
        </w:numPr>
        <w:autoSpaceDE/>
        <w:autoSpaceDN/>
        <w:spacing w:before="100" w:beforeAutospacing="1" w:after="100" w:afterAutospacing="1"/>
      </w:pPr>
      <w:r w:rsidRPr="007C4954">
        <w:rPr>
          <w:b/>
          <w:bCs/>
        </w:rPr>
        <w:t>Best for:</w:t>
      </w:r>
      <w:r>
        <w:t xml:space="preserve"> Broadening your chapter on the long-term progression of European high fashion leading into the late 19th and 20th centuries (p. 1).</w:t>
      </w:r>
    </w:p>
    <w:p w14:paraId="182C3560" w14:textId="77777777" w:rsidR="007C4954" w:rsidRDefault="007C4954" w:rsidP="007C4954">
      <w:pPr>
        <w:pStyle w:val="ListParagraph"/>
        <w:widowControl/>
        <w:numPr>
          <w:ilvl w:val="0"/>
          <w:numId w:val="15"/>
        </w:numPr>
        <w:autoSpaceDE/>
        <w:autoSpaceDN/>
        <w:spacing w:before="100" w:beforeAutospacing="1" w:after="100" w:afterAutospacing="1"/>
      </w:pPr>
      <w:r w:rsidRPr="007C4954">
        <w:rPr>
          <w:b/>
          <w:bCs/>
        </w:rPr>
        <w:t>Dior, C.</w:t>
      </w:r>
      <w:r>
        <w:t xml:space="preserve"> (2007). </w:t>
      </w:r>
      <w:r>
        <w:rPr>
          <w:rStyle w:val="Emphasis"/>
        </w:rPr>
        <w:t>Dior by Dior: The Autobiography of Christian Dior</w:t>
      </w:r>
      <w:r>
        <w:t>. V&amp;A Publishing.</w:t>
      </w:r>
    </w:p>
    <w:p w14:paraId="73085925" w14:textId="77777777" w:rsidR="007C4954" w:rsidRDefault="007C4954" w:rsidP="007C4954">
      <w:pPr>
        <w:pStyle w:val="ListParagraph"/>
        <w:widowControl/>
        <w:numPr>
          <w:ilvl w:val="1"/>
          <w:numId w:val="15"/>
        </w:numPr>
        <w:autoSpaceDE/>
        <w:autoSpaceDN/>
        <w:spacing w:before="100" w:beforeAutospacing="1" w:after="100" w:afterAutospacing="1"/>
      </w:pPr>
      <w:r w:rsidRPr="007C4954">
        <w:rPr>
          <w:b/>
          <w:bCs/>
        </w:rPr>
        <w:t>Best for:</w:t>
      </w:r>
      <w:r>
        <w:t xml:space="preserve"> Citing primary source details about the architectural construction of the 1947 "New Look" collection (p. 4). [2] </w:t>
      </w:r>
    </w:p>
    <w:p w14:paraId="2250E644" w14:textId="6A39FE9A" w:rsidR="007C4954" w:rsidRPr="007C4954" w:rsidRDefault="007C4954" w:rsidP="007C4954">
      <w:pPr>
        <w:pStyle w:val="Heading2"/>
        <w:rPr>
          <w:color w:val="auto"/>
          <w:sz w:val="30"/>
          <w:szCs w:val="30"/>
        </w:rPr>
      </w:pPr>
      <w:r>
        <w:rPr>
          <w:sz w:val="30"/>
          <w:szCs w:val="30"/>
        </w:rPr>
        <w:lastRenderedPageBreak/>
        <w:t xml:space="preserve">           </w:t>
      </w:r>
      <w:r w:rsidRPr="007C4954">
        <w:rPr>
          <w:color w:val="auto"/>
          <w:sz w:val="30"/>
          <w:szCs w:val="30"/>
        </w:rPr>
        <w:t>For Artisanal Craftsmanship &amp; "Métiers d’Art"</w:t>
      </w:r>
    </w:p>
    <w:p w14:paraId="1FF084F8" w14:textId="3DC6F913" w:rsidR="007C4954" w:rsidRPr="00092E9D" w:rsidRDefault="00DF0164" w:rsidP="00092E9D">
      <w:pPr>
        <w:pStyle w:val="ListParagraph"/>
        <w:widowControl/>
        <w:numPr>
          <w:ilvl w:val="2"/>
          <w:numId w:val="17"/>
        </w:numPr>
        <w:autoSpaceDE/>
        <w:autoSpaceDN/>
        <w:spacing w:before="100" w:beforeAutospacing="1" w:after="100" w:afterAutospacing="1"/>
        <w:rPr>
          <w:sz w:val="24"/>
          <w:szCs w:val="24"/>
        </w:rPr>
      </w:pPr>
      <w:hyperlink r:id="rId9" w:anchor="sv=CBwSjQQKzgMSywMKjANBTW4zLXlRQ0RIeUIxemVQR1ZDOXBqZTFMVVdrbVQ1SWFubkdybVQ4SHRkQTJsU3g1ZE5JZXl0Q0ZZc1V1RzBub3ZjcF81RkJJcGVjSHhFZjlzTjhackRQSHdjeFVKUk5hWnVaak5iOFdzazhWR0FfS2RncHhodGNzcW1tMDFWVThBNmhUUHBmU193aGRSZy1SYzBlRUJQQjRpSWZIdU5UTVVna0hnTWZHQTFGYzVY" w:history="1">
        <w:r w:rsidR="007C4954" w:rsidRPr="00092E9D">
          <w:rPr>
            <w:rStyle w:val="Hyperlink"/>
            <w:b/>
            <w:bCs/>
            <w:color w:val="auto"/>
          </w:rPr>
          <w:t>Tcheng, F. (Director)</w:t>
        </w:r>
      </w:hyperlink>
      <w:r w:rsidR="007C4954" w:rsidRPr="00092E9D">
        <w:rPr>
          <w:b/>
          <w:bCs/>
        </w:rPr>
        <w:t>.</w:t>
      </w:r>
      <w:r w:rsidR="007C4954" w:rsidRPr="00092E9D">
        <w:t xml:space="preserve"> (2014). </w:t>
      </w:r>
      <w:hyperlink r:id="rId10" w:anchor="sv=CBwS7gMKuQMStgMK9wJBTW4zLXlTNFJaN1IzUk5TZXd1dHVUc1A0VEp2VXlTN1B4NEc4SlM4UkNNQThLekd2SVFDRmNmLTNMTzhocTIweFJaTVR0M2Qza3BVUDE4WFZveHFWSmpDNnZXcmd6OTBvQ3M0UWZQYUFxclJvcGdtd094YmRZUm03V0tJMTJQdk0ycDJIcGVoeWpxRWotUmlTVy1wWVhNRldUZjgwYWE0WlpwUzVBdnV0OGIxQzhs" w:history="1">
        <w:r w:rsidR="007C4954" w:rsidRPr="00092E9D">
          <w:rPr>
            <w:rStyle w:val="Hyperlink"/>
            <w:i/>
            <w:iCs/>
            <w:color w:val="auto"/>
          </w:rPr>
          <w:t>Dior and I</w:t>
        </w:r>
      </w:hyperlink>
      <w:r w:rsidR="007C4954" w:rsidRPr="00092E9D">
        <w:t xml:space="preserve"> (Documentary Film). French Cinema / Dogwoof.</w:t>
      </w:r>
      <w:r w:rsidR="007C4954" w:rsidRPr="00092E9D">
        <w:rPr>
          <w:b/>
          <w:bCs/>
        </w:rPr>
        <w:t>Best for:</w:t>
      </w:r>
      <w:r w:rsidR="007C4954" w:rsidRPr="00092E9D">
        <w:t xml:space="preserve"> Serving as an audiovisual case study detailing the actual co</w:t>
      </w:r>
      <w:r w:rsidR="007C4954">
        <w:t>ntemporary relationship between artistic directors and skilled atelier seamstresses (p. 4).</w:t>
      </w:r>
    </w:p>
    <w:p w14:paraId="0595D17D" w14:textId="5DCBE5CE" w:rsidR="007C4954" w:rsidRDefault="007C4954" w:rsidP="00092E9D">
      <w:pPr>
        <w:pStyle w:val="ListParagraph"/>
        <w:widowControl/>
        <w:numPr>
          <w:ilvl w:val="2"/>
          <w:numId w:val="17"/>
        </w:numPr>
        <w:autoSpaceDE/>
        <w:autoSpaceDN/>
        <w:spacing w:before="100" w:beforeAutospacing="1" w:after="100" w:afterAutospacing="1"/>
      </w:pPr>
      <w:r w:rsidRPr="00092E9D">
        <w:rPr>
          <w:b/>
          <w:bCs/>
        </w:rPr>
        <w:t>Sennett, R.</w:t>
      </w:r>
      <w:r>
        <w:t xml:space="preserve"> (2008). </w:t>
      </w:r>
      <w:r>
        <w:rPr>
          <w:rStyle w:val="Emphasis"/>
        </w:rPr>
        <w:t>The Craftsman</w:t>
      </w:r>
      <w:r>
        <w:t>. Yale University Press.</w:t>
      </w:r>
      <w:r w:rsidRPr="00092E9D">
        <w:rPr>
          <w:b/>
          <w:bCs/>
        </w:rPr>
        <w:t>Best for:</w:t>
      </w:r>
      <w:r>
        <w:t xml:space="preserve"> Providing a foundational sociological theory on why human artisanal skill, technique, and repetition maintain deep physical integrity over machine production (p. 3).</w:t>
      </w:r>
    </w:p>
    <w:p w14:paraId="0DD8D9C2" w14:textId="4FCC4C36" w:rsidR="007C4954" w:rsidRDefault="007C4954" w:rsidP="00092E9D">
      <w:pPr>
        <w:pStyle w:val="ListParagraph"/>
        <w:widowControl/>
        <w:numPr>
          <w:ilvl w:val="2"/>
          <w:numId w:val="17"/>
        </w:numPr>
        <w:autoSpaceDE/>
        <w:autoSpaceDN/>
        <w:spacing w:before="100" w:beforeAutospacing="1" w:after="100" w:afterAutospacing="1"/>
      </w:pPr>
      <w:r w:rsidRPr="00092E9D">
        <w:rPr>
          <w:b/>
          <w:bCs/>
        </w:rPr>
        <w:t>Wilcox, C.</w:t>
      </w:r>
      <w:r>
        <w:t xml:space="preserve"> (2007). </w:t>
      </w:r>
      <w:r>
        <w:rPr>
          <w:rStyle w:val="Emphasis"/>
        </w:rPr>
        <w:t>The Golden Age of Couture: Paris and London 1947-1957</w:t>
      </w:r>
      <w:r>
        <w:t>. V&amp;A Publishing.</w:t>
      </w:r>
      <w:r w:rsidRPr="00092E9D">
        <w:rPr>
          <w:b/>
          <w:bCs/>
        </w:rPr>
        <w:t>Best for:</w:t>
      </w:r>
      <w:r>
        <w:t xml:space="preserve"> Documenting specific, technical embroidery and tailoring traditions preserved across iconic design houses (pp. 2-3).</w:t>
      </w:r>
    </w:p>
    <w:p w14:paraId="5326AF7B" w14:textId="53520754" w:rsidR="007C4954" w:rsidRPr="00092E9D" w:rsidRDefault="00092E9D" w:rsidP="007C4954">
      <w:pPr>
        <w:pStyle w:val="Heading2"/>
        <w:rPr>
          <w:color w:val="auto"/>
          <w:sz w:val="30"/>
          <w:szCs w:val="30"/>
        </w:rPr>
      </w:pPr>
      <w:r>
        <w:rPr>
          <w:sz w:val="30"/>
          <w:szCs w:val="30"/>
        </w:rPr>
        <w:t xml:space="preserve">           </w:t>
      </w:r>
      <w:r w:rsidR="007C4954" w:rsidRPr="00092E9D">
        <w:rPr>
          <w:color w:val="auto"/>
          <w:sz w:val="30"/>
          <w:szCs w:val="30"/>
        </w:rPr>
        <w:t>For Socio-Cultural Impact &amp; Consumer Luxury Behavior</w:t>
      </w:r>
    </w:p>
    <w:p w14:paraId="5CA76BB2" w14:textId="77777777" w:rsidR="00092E9D" w:rsidRDefault="007C4954" w:rsidP="00092E9D">
      <w:pPr>
        <w:pStyle w:val="ListParagraph"/>
        <w:widowControl/>
        <w:numPr>
          <w:ilvl w:val="2"/>
          <w:numId w:val="19"/>
        </w:numPr>
        <w:autoSpaceDE/>
        <w:autoSpaceDN/>
        <w:spacing w:before="100" w:beforeAutospacing="1" w:after="100" w:afterAutospacing="1"/>
      </w:pPr>
      <w:r w:rsidRPr="00092E9D">
        <w:rPr>
          <w:b/>
          <w:bCs/>
        </w:rPr>
        <w:t>Lipovetsky, G.</w:t>
      </w:r>
      <w:r w:rsidRPr="00092E9D">
        <w:t xml:space="preserve"> (1994). </w:t>
      </w:r>
      <w:hyperlink r:id="rId11" w:anchor="sv=CBwS-wcKpAYSoQYK4gVBTW4zLXlRZ0ZSMW1GcGp3VHUxMEhVbVRuZTNoaTA1RHB6M0tadTBZN29zS1ZIWWkzY3RXY2QyeS05NEYwc3k4cmhsSm45azFCVWMwZVJyN1FYMGR6MVJxcFJqZTgyUHlUaW9QVjVxSVp0V2JncERrM3BuWDlKTjlHd1liMTNaYUpJLXhGazBTZzBwUEp5b0JGUkJXcnRfbk5meENrUkwxakMySFl4WHdFWnhwU1ps" w:history="1">
        <w:r w:rsidRPr="00092E9D">
          <w:rPr>
            <w:rStyle w:val="Hyperlink"/>
            <w:i/>
            <w:iCs/>
            <w:color w:val="auto"/>
          </w:rPr>
          <w:t>The Empire of Fashion: Dressing Modern Democracy</w:t>
        </w:r>
      </w:hyperlink>
      <w:r w:rsidRPr="00092E9D">
        <w:t>. Princeton University Press.</w:t>
      </w:r>
      <w:r w:rsidRPr="00092E9D">
        <w:rPr>
          <w:b/>
          <w:bCs/>
        </w:rPr>
        <w:t>Best for:</w:t>
      </w:r>
      <w:r w:rsidRPr="00092E9D">
        <w:t xml:space="preserve"> Analyzing how haute couture acts as a cultural anchor for notions of luxury, societal identity, and prestige (pp. 2, 6).</w:t>
      </w:r>
    </w:p>
    <w:p w14:paraId="52607E85" w14:textId="1F430980" w:rsidR="005159DE" w:rsidRPr="003C08DA" w:rsidRDefault="00DF0164" w:rsidP="003C08DA">
      <w:pPr>
        <w:pStyle w:val="ListParagraph"/>
        <w:widowControl/>
        <w:numPr>
          <w:ilvl w:val="2"/>
          <w:numId w:val="19"/>
        </w:numPr>
        <w:autoSpaceDE/>
        <w:autoSpaceDN/>
        <w:spacing w:before="100" w:beforeAutospacing="1" w:after="100" w:afterAutospacing="1"/>
        <w:rPr>
          <w:sz w:val="24"/>
          <w:szCs w:val="24"/>
        </w:rPr>
        <w:sectPr w:rsidR="005159DE" w:rsidRPr="003C08DA">
          <w:footerReference w:type="default" r:id="rId12"/>
          <w:pgSz w:w="12240" w:h="15840"/>
          <w:pgMar w:top="640" w:right="360" w:bottom="1420" w:left="360" w:header="0" w:footer="1221" w:gutter="0"/>
          <w:cols w:space="720"/>
        </w:sectPr>
      </w:pPr>
      <w:hyperlink r:id="rId13" w:anchor="sv=CBwS9QMKuQMStgMK9wJBTW4zLXlSeVprMmt4VmNna3JiNDlrMnIzakVERm1hUVdPRFhudlg2ZDMwQnFJOFdUbkZtQ1AtMGRJUEFhOUlHZTBER3VJbXphN2VDeTM3Q04zSWVaSkJKaV9WWnp6NERpeEhKbUxKVmxtQTYwRGMzRVJhUjU4bFpVS0huR2o1T0ZkNWtQeWh1bzV4TGxXOXFBRGFETEtFWWJCbDVjbEx4Y3ZObDVRazdocU5fWXRN" w:history="1">
        <w:r w:rsidR="007C4954" w:rsidRPr="00092E9D">
          <w:rPr>
            <w:rStyle w:val="Hyperlink"/>
            <w:b/>
            <w:bCs/>
            <w:color w:val="auto"/>
          </w:rPr>
          <w:t>Kapferer, J. N.</w:t>
        </w:r>
      </w:hyperlink>
      <w:r w:rsidR="007C4954" w:rsidRPr="00092E9D">
        <w:rPr>
          <w:b/>
          <w:bCs/>
        </w:rPr>
        <w:t>, &amp; Bastien, V.</w:t>
      </w:r>
      <w:r w:rsidR="007C4954" w:rsidRPr="00092E9D">
        <w:t xml:space="preserve"> (2012). </w:t>
      </w:r>
      <w:hyperlink r:id="rId14" w:anchor="sv=CBwSswkKpAcSoQcK4gZBTW4zLXlUMVVJLXh6MkROYXltLUNXY2k4QVQ1OG1RM3ExbXZleExYV1U4SjNuUEdIRVJVRU9FMVNENWF2WlZ1bkVzMkFKYVUwVzdJam5LdVVZa1ZXb0Z0VW5zcEUtMTVnWEZSejNKbFlRRWVxV0g0aXVKa2w3aW1LQ2d3alE1Q2hyaDBnNk9XTDBndmFsSzZEektvdUhuLUN2QVNJeExpTTBxS0ZXVXBobDFyWGho" w:history="1">
        <w:r w:rsidR="007C4954" w:rsidRPr="00092E9D">
          <w:rPr>
            <w:rStyle w:val="Hyperlink"/>
            <w:i/>
            <w:iCs/>
            <w:color w:val="auto"/>
          </w:rPr>
          <w:t>The Luxury Strategy: Break the Rules of Marketing to Build Luxury Brands</w:t>
        </w:r>
      </w:hyperlink>
      <w:r w:rsidR="003C08DA">
        <w:t>. Kogan Page</w:t>
      </w:r>
    </w:p>
    <w:p w14:paraId="3EDA902C" w14:textId="61D9C651" w:rsidR="000D7485" w:rsidRPr="005159DE" w:rsidRDefault="000D7485" w:rsidP="003C08DA">
      <w:pPr>
        <w:tabs>
          <w:tab w:val="left" w:pos="1320"/>
        </w:tabs>
        <w:rPr>
          <w:sz w:val="24"/>
        </w:rPr>
      </w:pPr>
    </w:p>
    <w:sectPr w:rsidR="000D7485" w:rsidRPr="005159DE">
      <w:footerReference w:type="default" r:id="rId15"/>
      <w:pgSz w:w="12240" w:h="15840"/>
      <w:pgMar w:top="640" w:right="360" w:bottom="1420" w:left="360" w:header="0" w:footer="12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856EA" w14:textId="77777777" w:rsidR="00DF0164" w:rsidRDefault="00DF0164">
      <w:r>
        <w:separator/>
      </w:r>
    </w:p>
  </w:endnote>
  <w:endnote w:type="continuationSeparator" w:id="0">
    <w:p w14:paraId="66FF8647" w14:textId="77777777" w:rsidR="00DF0164" w:rsidRDefault="00DF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CB418" w14:textId="77777777" w:rsidR="005159DE" w:rsidRDefault="005159DE">
    <w:pPr>
      <w:pStyle w:val="BodyText"/>
      <w:spacing w:line="14" w:lineRule="auto"/>
      <w:ind w:left="0"/>
      <w:jc w:val="left"/>
      <w:rPr>
        <w:sz w:val="20"/>
      </w:rPr>
    </w:pPr>
    <w:r>
      <w:rPr>
        <w:noProof/>
        <w:sz w:val="20"/>
        <w:lang w:val="en-IN" w:eastAsia="en-IN"/>
      </w:rPr>
      <mc:AlternateContent>
        <mc:Choice Requires="wps">
          <w:drawing>
            <wp:anchor distT="0" distB="0" distL="0" distR="0" simplePos="0" relativeHeight="487513088" behindDoc="1" locked="0" layoutInCell="1" allowOverlap="1" wp14:anchorId="6A3A2433" wp14:editId="538BB25C">
              <wp:simplePos x="0" y="0"/>
              <wp:positionH relativeFrom="page">
                <wp:posOffset>2505201</wp:posOffset>
              </wp:positionH>
              <wp:positionV relativeFrom="page">
                <wp:posOffset>9143390</wp:posOffset>
              </wp:positionV>
              <wp:extent cx="2763520" cy="471170"/>
              <wp:effectExtent l="0" t="0" r="0" b="0"/>
              <wp:wrapNone/>
              <wp:docPr id="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3520" cy="471170"/>
                      </a:xfrm>
                      <a:prstGeom prst="rect">
                        <a:avLst/>
                      </a:prstGeom>
                    </wps:spPr>
                    <wps:txbx>
                      <w:txbxContent>
                        <w:p w14:paraId="435333AA" w14:textId="77777777" w:rsidR="005159DE" w:rsidRDefault="005159DE">
                          <w:pPr>
                            <w:spacing w:line="234" w:lineRule="exact"/>
                            <w:ind w:left="2" w:right="2"/>
                            <w:jc w:val="center"/>
                            <w:rPr>
                              <w:b/>
                              <w:i/>
                              <w:sz w:val="20"/>
                            </w:rPr>
                          </w:pPr>
                        </w:p>
                      </w:txbxContent>
                    </wps:txbx>
                    <wps:bodyPr wrap="square" lIns="0" tIns="0" rIns="0" bIns="0" rtlCol="0">
                      <a:noAutofit/>
                    </wps:bodyPr>
                  </wps:wsp>
                </a:graphicData>
              </a:graphic>
            </wp:anchor>
          </w:drawing>
        </mc:Choice>
        <mc:Fallback>
          <w:pict>
            <v:shapetype w14:anchorId="6A3A2433" id="_x0000_t202" coordsize="21600,21600" o:spt="202" path="m,l,21600r21600,l21600,xe">
              <v:stroke joinstyle="miter"/>
              <v:path gradientshapeok="t" o:connecttype="rect"/>
            </v:shapetype>
            <v:shape id="Textbox 1" o:spid="_x0000_s1026" type="#_x0000_t202" style="position:absolute;margin-left:197.25pt;margin-top:719.95pt;width:217.6pt;height:37.1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" filled="f" stroked="f">
              <v:path arrowok="t"/>
              <v:textbox inset="0,0,0,0">
                <w:txbxContent>
                  <w:p w14:paraId="435333AA" w14:textId="77777777" w:rsidR="005159DE" w:rsidRDefault="005159DE">
                    <w:pPr>
                      <w:spacing w:line="234" w:lineRule="exact"/>
                      <w:ind w:left="2" w:right="2"/>
                      <w:jc w:val="center"/>
                      <w:rPr>
                        <w:b/>
                        <w:i/>
                        <w:sz w:val="20"/>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802AD" w14:textId="77777777" w:rsidR="000D7485" w:rsidRDefault="000D443C">
    <w:pPr>
      <w:pStyle w:val="BodyText"/>
      <w:spacing w:line="14" w:lineRule="auto"/>
      <w:ind w:left="0"/>
      <w:jc w:val="left"/>
      <w:rPr>
        <w:sz w:val="20"/>
      </w:rPr>
    </w:pPr>
    <w:r>
      <w:rPr>
        <w:noProof/>
        <w:sz w:val="20"/>
        <w:lang w:val="en-IN" w:eastAsia="en-IN"/>
      </w:rPr>
      <mc:AlternateContent>
        <mc:Choice Requires="wps">
          <w:drawing>
            <wp:anchor distT="0" distB="0" distL="0" distR="0" simplePos="0" relativeHeight="487511040" behindDoc="1" locked="0" layoutInCell="1" allowOverlap="1" wp14:anchorId="7B2C22EA" wp14:editId="67445AA6">
              <wp:simplePos x="0" y="0"/>
              <wp:positionH relativeFrom="page">
                <wp:posOffset>2505201</wp:posOffset>
              </wp:positionH>
              <wp:positionV relativeFrom="page">
                <wp:posOffset>9143390</wp:posOffset>
              </wp:positionV>
              <wp:extent cx="2763520" cy="4711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3520" cy="471170"/>
                      </a:xfrm>
                      <a:prstGeom prst="rect">
                        <a:avLst/>
                      </a:prstGeom>
                    </wps:spPr>
                    <wps:txbx>
                      <w:txbxContent>
                        <w:p w14:paraId="37731AA0" w14:textId="45D09292" w:rsidR="000D7485" w:rsidRDefault="000D7485">
                          <w:pPr>
                            <w:spacing w:line="234" w:lineRule="exact"/>
                            <w:ind w:left="2" w:right="2"/>
                            <w:jc w:val="center"/>
                            <w:rPr>
                              <w:b/>
                              <w:i/>
                              <w:sz w:val="20"/>
                            </w:rPr>
                          </w:pPr>
                        </w:p>
                      </w:txbxContent>
                    </wps:txbx>
                    <wps:bodyPr wrap="square" lIns="0" tIns="0" rIns="0" bIns="0" rtlCol="0">
                      <a:noAutofit/>
                    </wps:bodyPr>
                  </wps:wsp>
                </a:graphicData>
              </a:graphic>
            </wp:anchor>
          </w:drawing>
        </mc:Choice>
        <mc:Fallback>
          <w:pict>
            <v:shapetype w14:anchorId="7B2C22EA" id="_x0000_t202" coordsize="21600,21600" o:spt="202" path="m,l,21600r21600,l21600,xe">
              <v:stroke joinstyle="miter"/>
              <v:path gradientshapeok="t" o:connecttype="rect"/>
            </v:shapetype>
            <v:shape id="_x0000_s1027" type="#_x0000_t202" style="position:absolute;margin-left:197.25pt;margin-top:719.95pt;width:217.6pt;height:37.1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" filled="f" stroked="f">
              <v:path arrowok="t"/>
              <v:textbox inset="0,0,0,0">
                <w:txbxContent>
                  <w:p w14:paraId="37731AA0" w14:textId="45D09292" w:rsidR="000D7485" w:rsidRDefault="000D7485">
                    <w:pPr>
                      <w:spacing w:line="234" w:lineRule="exact"/>
                      <w:ind w:left="2" w:right="2"/>
                      <w:jc w:val="center"/>
                      <w:rPr>
                        <w:b/>
                        <w:i/>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3B328" w14:textId="77777777" w:rsidR="00DF0164" w:rsidRDefault="00DF0164">
      <w:r>
        <w:separator/>
      </w:r>
    </w:p>
  </w:footnote>
  <w:footnote w:type="continuationSeparator" w:id="0">
    <w:p w14:paraId="2712ADFC" w14:textId="77777777" w:rsidR="00DF0164" w:rsidRDefault="00DF0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1BC"/>
    <w:multiLevelType w:val="multilevel"/>
    <w:tmpl w:val="052A9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1505"/>
    <w:multiLevelType w:val="hybridMultilevel"/>
    <w:tmpl w:val="4A48101E"/>
    <w:lvl w:ilvl="0" w:tplc="48B82F4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AD60AA"/>
    <w:multiLevelType w:val="hybridMultilevel"/>
    <w:tmpl w:val="6E3E9A88"/>
    <w:lvl w:ilvl="0" w:tplc="C7886278">
      <w:start w:val="1"/>
      <w:numFmt w:val="lowerLetter"/>
      <w:lvlText w:val="%1."/>
      <w:lvlJc w:val="left"/>
      <w:pPr>
        <w:ind w:left="360" w:hanging="250"/>
      </w:pPr>
      <w:rPr>
        <w:rFonts w:ascii="Cambria" w:eastAsia="Cambria" w:hAnsi="Cambria" w:cs="Cambria" w:hint="default"/>
        <w:b w:val="0"/>
        <w:bCs w:val="0"/>
        <w:i w:val="0"/>
        <w:iCs w:val="0"/>
        <w:spacing w:val="-1"/>
        <w:w w:val="100"/>
        <w:sz w:val="24"/>
        <w:szCs w:val="24"/>
        <w:lang w:val="en-US" w:eastAsia="en-US" w:bidi="ar-SA"/>
      </w:rPr>
    </w:lvl>
    <w:lvl w:ilvl="1" w:tplc="2FFEB1EC">
      <w:numFmt w:val="bullet"/>
      <w:lvlText w:val="•"/>
      <w:lvlJc w:val="left"/>
      <w:pPr>
        <w:ind w:left="1476" w:hanging="250"/>
      </w:pPr>
      <w:rPr>
        <w:rFonts w:hint="default"/>
        <w:lang w:val="en-US" w:eastAsia="en-US" w:bidi="ar-SA"/>
      </w:rPr>
    </w:lvl>
    <w:lvl w:ilvl="2" w:tplc="44084928">
      <w:numFmt w:val="bullet"/>
      <w:lvlText w:val="•"/>
      <w:lvlJc w:val="left"/>
      <w:pPr>
        <w:ind w:left="2592" w:hanging="250"/>
      </w:pPr>
      <w:rPr>
        <w:rFonts w:hint="default"/>
        <w:lang w:val="en-US" w:eastAsia="en-US" w:bidi="ar-SA"/>
      </w:rPr>
    </w:lvl>
    <w:lvl w:ilvl="3" w:tplc="D8DC275A">
      <w:numFmt w:val="bullet"/>
      <w:lvlText w:val="•"/>
      <w:lvlJc w:val="left"/>
      <w:pPr>
        <w:ind w:left="3708" w:hanging="250"/>
      </w:pPr>
      <w:rPr>
        <w:rFonts w:hint="default"/>
        <w:lang w:val="en-US" w:eastAsia="en-US" w:bidi="ar-SA"/>
      </w:rPr>
    </w:lvl>
    <w:lvl w:ilvl="4" w:tplc="FC7E3746">
      <w:numFmt w:val="bullet"/>
      <w:lvlText w:val="•"/>
      <w:lvlJc w:val="left"/>
      <w:pPr>
        <w:ind w:left="4824" w:hanging="250"/>
      </w:pPr>
      <w:rPr>
        <w:rFonts w:hint="default"/>
        <w:lang w:val="en-US" w:eastAsia="en-US" w:bidi="ar-SA"/>
      </w:rPr>
    </w:lvl>
    <w:lvl w:ilvl="5" w:tplc="F09C320C">
      <w:numFmt w:val="bullet"/>
      <w:lvlText w:val="•"/>
      <w:lvlJc w:val="left"/>
      <w:pPr>
        <w:ind w:left="5940" w:hanging="250"/>
      </w:pPr>
      <w:rPr>
        <w:rFonts w:hint="default"/>
        <w:lang w:val="en-US" w:eastAsia="en-US" w:bidi="ar-SA"/>
      </w:rPr>
    </w:lvl>
    <w:lvl w:ilvl="6" w:tplc="3E34BC80">
      <w:numFmt w:val="bullet"/>
      <w:lvlText w:val="•"/>
      <w:lvlJc w:val="left"/>
      <w:pPr>
        <w:ind w:left="7056" w:hanging="250"/>
      </w:pPr>
      <w:rPr>
        <w:rFonts w:hint="default"/>
        <w:lang w:val="en-US" w:eastAsia="en-US" w:bidi="ar-SA"/>
      </w:rPr>
    </w:lvl>
    <w:lvl w:ilvl="7" w:tplc="31005064">
      <w:numFmt w:val="bullet"/>
      <w:lvlText w:val="•"/>
      <w:lvlJc w:val="left"/>
      <w:pPr>
        <w:ind w:left="8172" w:hanging="250"/>
      </w:pPr>
      <w:rPr>
        <w:rFonts w:hint="default"/>
        <w:lang w:val="en-US" w:eastAsia="en-US" w:bidi="ar-SA"/>
      </w:rPr>
    </w:lvl>
    <w:lvl w:ilvl="8" w:tplc="86CA83E2">
      <w:numFmt w:val="bullet"/>
      <w:lvlText w:val="•"/>
      <w:lvlJc w:val="left"/>
      <w:pPr>
        <w:ind w:left="9288" w:hanging="250"/>
      </w:pPr>
      <w:rPr>
        <w:rFonts w:hint="default"/>
        <w:lang w:val="en-US" w:eastAsia="en-US" w:bidi="ar-SA"/>
      </w:rPr>
    </w:lvl>
  </w:abstractNum>
  <w:abstractNum w:abstractNumId="3" w15:restartNumberingAfterBreak="0">
    <w:nsid w:val="16395028"/>
    <w:multiLevelType w:val="hybridMultilevel"/>
    <w:tmpl w:val="B442FBF4"/>
    <w:lvl w:ilvl="0" w:tplc="48B82F4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26C4A30"/>
    <w:multiLevelType w:val="hybridMultilevel"/>
    <w:tmpl w:val="A710AF86"/>
    <w:lvl w:ilvl="0" w:tplc="48B82F4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8545CF3"/>
    <w:multiLevelType w:val="hybridMultilevel"/>
    <w:tmpl w:val="2D069B96"/>
    <w:lvl w:ilvl="0" w:tplc="48B82F4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0F13906"/>
    <w:multiLevelType w:val="multilevel"/>
    <w:tmpl w:val="D2D4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21B7D"/>
    <w:multiLevelType w:val="multilevel"/>
    <w:tmpl w:val="799A9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8160F"/>
    <w:multiLevelType w:val="hybridMultilevel"/>
    <w:tmpl w:val="C8A022B8"/>
    <w:lvl w:ilvl="0" w:tplc="3836FD7A">
      <w:start w:val="1"/>
      <w:numFmt w:val="lowerLetter"/>
      <w:lvlText w:val="%1."/>
      <w:lvlJc w:val="left"/>
      <w:pPr>
        <w:ind w:left="360" w:hanging="226"/>
      </w:pPr>
      <w:rPr>
        <w:rFonts w:ascii="Cambria" w:eastAsia="Cambria" w:hAnsi="Cambria" w:cs="Cambria" w:hint="default"/>
        <w:b w:val="0"/>
        <w:bCs w:val="0"/>
        <w:i w:val="0"/>
        <w:iCs w:val="0"/>
        <w:spacing w:val="-1"/>
        <w:w w:val="100"/>
        <w:sz w:val="24"/>
        <w:szCs w:val="24"/>
        <w:lang w:val="en-US" w:eastAsia="en-US" w:bidi="ar-SA"/>
      </w:rPr>
    </w:lvl>
    <w:lvl w:ilvl="1" w:tplc="FF446722">
      <w:numFmt w:val="bullet"/>
      <w:lvlText w:val="•"/>
      <w:lvlJc w:val="left"/>
      <w:pPr>
        <w:ind w:left="1476" w:hanging="226"/>
      </w:pPr>
      <w:rPr>
        <w:rFonts w:hint="default"/>
        <w:lang w:val="en-US" w:eastAsia="en-US" w:bidi="ar-SA"/>
      </w:rPr>
    </w:lvl>
    <w:lvl w:ilvl="2" w:tplc="1E9EE424">
      <w:numFmt w:val="bullet"/>
      <w:lvlText w:val="•"/>
      <w:lvlJc w:val="left"/>
      <w:pPr>
        <w:ind w:left="2592" w:hanging="226"/>
      </w:pPr>
      <w:rPr>
        <w:rFonts w:hint="default"/>
        <w:lang w:val="en-US" w:eastAsia="en-US" w:bidi="ar-SA"/>
      </w:rPr>
    </w:lvl>
    <w:lvl w:ilvl="3" w:tplc="D6C02DFE">
      <w:numFmt w:val="bullet"/>
      <w:lvlText w:val="•"/>
      <w:lvlJc w:val="left"/>
      <w:pPr>
        <w:ind w:left="3708" w:hanging="226"/>
      </w:pPr>
      <w:rPr>
        <w:rFonts w:hint="default"/>
        <w:lang w:val="en-US" w:eastAsia="en-US" w:bidi="ar-SA"/>
      </w:rPr>
    </w:lvl>
    <w:lvl w:ilvl="4" w:tplc="C43CE584">
      <w:numFmt w:val="bullet"/>
      <w:lvlText w:val="•"/>
      <w:lvlJc w:val="left"/>
      <w:pPr>
        <w:ind w:left="4824" w:hanging="226"/>
      </w:pPr>
      <w:rPr>
        <w:rFonts w:hint="default"/>
        <w:lang w:val="en-US" w:eastAsia="en-US" w:bidi="ar-SA"/>
      </w:rPr>
    </w:lvl>
    <w:lvl w:ilvl="5" w:tplc="A546083E">
      <w:numFmt w:val="bullet"/>
      <w:lvlText w:val="•"/>
      <w:lvlJc w:val="left"/>
      <w:pPr>
        <w:ind w:left="5940" w:hanging="226"/>
      </w:pPr>
      <w:rPr>
        <w:rFonts w:hint="default"/>
        <w:lang w:val="en-US" w:eastAsia="en-US" w:bidi="ar-SA"/>
      </w:rPr>
    </w:lvl>
    <w:lvl w:ilvl="6" w:tplc="8428915E">
      <w:numFmt w:val="bullet"/>
      <w:lvlText w:val="•"/>
      <w:lvlJc w:val="left"/>
      <w:pPr>
        <w:ind w:left="7056" w:hanging="226"/>
      </w:pPr>
      <w:rPr>
        <w:rFonts w:hint="default"/>
        <w:lang w:val="en-US" w:eastAsia="en-US" w:bidi="ar-SA"/>
      </w:rPr>
    </w:lvl>
    <w:lvl w:ilvl="7" w:tplc="30D0050A">
      <w:numFmt w:val="bullet"/>
      <w:lvlText w:val="•"/>
      <w:lvlJc w:val="left"/>
      <w:pPr>
        <w:ind w:left="8172" w:hanging="226"/>
      </w:pPr>
      <w:rPr>
        <w:rFonts w:hint="default"/>
        <w:lang w:val="en-US" w:eastAsia="en-US" w:bidi="ar-SA"/>
      </w:rPr>
    </w:lvl>
    <w:lvl w:ilvl="8" w:tplc="C45EC002">
      <w:numFmt w:val="bullet"/>
      <w:lvlText w:val="•"/>
      <w:lvlJc w:val="left"/>
      <w:pPr>
        <w:ind w:left="9288" w:hanging="226"/>
      </w:pPr>
      <w:rPr>
        <w:rFonts w:hint="default"/>
        <w:lang w:val="en-US" w:eastAsia="en-US" w:bidi="ar-SA"/>
      </w:rPr>
    </w:lvl>
  </w:abstractNum>
  <w:abstractNum w:abstractNumId="9" w15:restartNumberingAfterBreak="0">
    <w:nsid w:val="45AE740D"/>
    <w:multiLevelType w:val="multilevel"/>
    <w:tmpl w:val="BCC67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70EE9"/>
    <w:multiLevelType w:val="hybridMultilevel"/>
    <w:tmpl w:val="55DE7B9A"/>
    <w:lvl w:ilvl="0" w:tplc="48B82F4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871E0630">
      <w:numFmt w:val="bullet"/>
      <w:lvlText w:val="•"/>
      <w:lvlJc w:val="left"/>
      <w:pPr>
        <w:ind w:left="2772" w:hanging="360"/>
      </w:pPr>
      <w:rPr>
        <w:rFonts w:hint="default"/>
        <w:lang w:val="en-US" w:eastAsia="en-US" w:bidi="ar-SA"/>
      </w:rPr>
    </w:lvl>
    <w:lvl w:ilvl="2" w:tplc="AA82CD66">
      <w:numFmt w:val="bullet"/>
      <w:lvlText w:val="•"/>
      <w:lvlJc w:val="left"/>
      <w:pPr>
        <w:ind w:left="3744" w:hanging="360"/>
      </w:pPr>
      <w:rPr>
        <w:rFonts w:hint="default"/>
        <w:lang w:val="en-US" w:eastAsia="en-US" w:bidi="ar-SA"/>
      </w:rPr>
    </w:lvl>
    <w:lvl w:ilvl="3" w:tplc="6C64CB7A">
      <w:numFmt w:val="bullet"/>
      <w:lvlText w:val="•"/>
      <w:lvlJc w:val="left"/>
      <w:pPr>
        <w:ind w:left="4716" w:hanging="360"/>
      </w:pPr>
      <w:rPr>
        <w:rFonts w:hint="default"/>
        <w:lang w:val="en-US" w:eastAsia="en-US" w:bidi="ar-SA"/>
      </w:rPr>
    </w:lvl>
    <w:lvl w:ilvl="4" w:tplc="8CECCD70">
      <w:numFmt w:val="bullet"/>
      <w:lvlText w:val="•"/>
      <w:lvlJc w:val="left"/>
      <w:pPr>
        <w:ind w:left="5688" w:hanging="360"/>
      </w:pPr>
      <w:rPr>
        <w:rFonts w:hint="default"/>
        <w:lang w:val="en-US" w:eastAsia="en-US" w:bidi="ar-SA"/>
      </w:rPr>
    </w:lvl>
    <w:lvl w:ilvl="5" w:tplc="E37A7EC6">
      <w:numFmt w:val="bullet"/>
      <w:lvlText w:val="•"/>
      <w:lvlJc w:val="left"/>
      <w:pPr>
        <w:ind w:left="6660" w:hanging="360"/>
      </w:pPr>
      <w:rPr>
        <w:rFonts w:hint="default"/>
        <w:lang w:val="en-US" w:eastAsia="en-US" w:bidi="ar-SA"/>
      </w:rPr>
    </w:lvl>
    <w:lvl w:ilvl="6" w:tplc="E3C20FD0">
      <w:numFmt w:val="bullet"/>
      <w:lvlText w:val="•"/>
      <w:lvlJc w:val="left"/>
      <w:pPr>
        <w:ind w:left="7632" w:hanging="360"/>
      </w:pPr>
      <w:rPr>
        <w:rFonts w:hint="default"/>
        <w:lang w:val="en-US" w:eastAsia="en-US" w:bidi="ar-SA"/>
      </w:rPr>
    </w:lvl>
    <w:lvl w:ilvl="7" w:tplc="00AE5E84">
      <w:numFmt w:val="bullet"/>
      <w:lvlText w:val="•"/>
      <w:lvlJc w:val="left"/>
      <w:pPr>
        <w:ind w:left="8604" w:hanging="360"/>
      </w:pPr>
      <w:rPr>
        <w:rFonts w:hint="default"/>
        <w:lang w:val="en-US" w:eastAsia="en-US" w:bidi="ar-SA"/>
      </w:rPr>
    </w:lvl>
    <w:lvl w:ilvl="8" w:tplc="4112BDEE">
      <w:numFmt w:val="bullet"/>
      <w:lvlText w:val="•"/>
      <w:lvlJc w:val="left"/>
      <w:pPr>
        <w:ind w:left="9576" w:hanging="360"/>
      </w:pPr>
      <w:rPr>
        <w:rFonts w:hint="default"/>
        <w:lang w:val="en-US" w:eastAsia="en-US" w:bidi="ar-SA"/>
      </w:rPr>
    </w:lvl>
  </w:abstractNum>
  <w:abstractNum w:abstractNumId="11" w15:restartNumberingAfterBreak="0">
    <w:nsid w:val="4FA37792"/>
    <w:multiLevelType w:val="multilevel"/>
    <w:tmpl w:val="F86C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73DB1"/>
    <w:multiLevelType w:val="hybridMultilevel"/>
    <w:tmpl w:val="CEB6D1B2"/>
    <w:lvl w:ilvl="0" w:tplc="48B82F4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4184BBE"/>
    <w:multiLevelType w:val="hybridMultilevel"/>
    <w:tmpl w:val="E686384E"/>
    <w:lvl w:ilvl="0" w:tplc="48B82F4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84E392F"/>
    <w:multiLevelType w:val="multilevel"/>
    <w:tmpl w:val="E6AC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D34DA9"/>
    <w:multiLevelType w:val="hybridMultilevel"/>
    <w:tmpl w:val="172428F2"/>
    <w:lvl w:ilvl="0" w:tplc="48B82F4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20169ED"/>
    <w:multiLevelType w:val="multilevel"/>
    <w:tmpl w:val="01EE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C7DB1"/>
    <w:multiLevelType w:val="hybridMultilevel"/>
    <w:tmpl w:val="94B0CA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B6D52DD"/>
    <w:multiLevelType w:val="hybridMultilevel"/>
    <w:tmpl w:val="5DB8DF0A"/>
    <w:lvl w:ilvl="0" w:tplc="48B82F4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11"/>
  </w:num>
  <w:num w:numId="5">
    <w:abstractNumId w:val="17"/>
  </w:num>
  <w:num w:numId="6">
    <w:abstractNumId w:val="13"/>
  </w:num>
  <w:num w:numId="7">
    <w:abstractNumId w:val="6"/>
  </w:num>
  <w:num w:numId="8">
    <w:abstractNumId w:val="4"/>
  </w:num>
  <w:num w:numId="9">
    <w:abstractNumId w:val="16"/>
  </w:num>
  <w:num w:numId="10">
    <w:abstractNumId w:val="5"/>
  </w:num>
  <w:num w:numId="11">
    <w:abstractNumId w:val="9"/>
  </w:num>
  <w:num w:numId="12">
    <w:abstractNumId w:val="0"/>
  </w:num>
  <w:num w:numId="13">
    <w:abstractNumId w:val="7"/>
  </w:num>
  <w:num w:numId="14">
    <w:abstractNumId w:val="14"/>
  </w:num>
  <w:num w:numId="15">
    <w:abstractNumId w:val="3"/>
  </w:num>
  <w:num w:numId="16">
    <w:abstractNumId w:val="15"/>
  </w:num>
  <w:num w:numId="17">
    <w:abstractNumId w:val="18"/>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85"/>
    <w:rsid w:val="000324C4"/>
    <w:rsid w:val="00092E9D"/>
    <w:rsid w:val="000D443C"/>
    <w:rsid w:val="000D7485"/>
    <w:rsid w:val="003C08DA"/>
    <w:rsid w:val="00444A24"/>
    <w:rsid w:val="005159DE"/>
    <w:rsid w:val="00666E1A"/>
    <w:rsid w:val="00674AB2"/>
    <w:rsid w:val="0072264B"/>
    <w:rsid w:val="00794EA9"/>
    <w:rsid w:val="007C4954"/>
    <w:rsid w:val="007D7D37"/>
    <w:rsid w:val="008C29CC"/>
    <w:rsid w:val="008E2ED1"/>
    <w:rsid w:val="00987A97"/>
    <w:rsid w:val="009E3FA4"/>
    <w:rsid w:val="00A32947"/>
    <w:rsid w:val="00AE0EA5"/>
    <w:rsid w:val="00D33BCB"/>
    <w:rsid w:val="00DF0164"/>
    <w:rsid w:val="00EB1D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3DB23"/>
  <w15:docId w15:val="{A4D2276F-78FA-46F2-8655-985F3261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next w:val="Normal"/>
    <w:link w:val="Heading2Char"/>
    <w:uiPriority w:val="9"/>
    <w:unhideWhenUsed/>
    <w:qFormat/>
    <w:rsid w:val="007C495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Title">
    <w:name w:val="Title"/>
    <w:basedOn w:val="Normal"/>
    <w:uiPriority w:val="10"/>
    <w:qFormat/>
    <w:pPr>
      <w:spacing w:before="78"/>
      <w:ind w:left="420" w:right="414" w:hanging="4"/>
      <w:jc w:val="center"/>
    </w:pPr>
    <w:rPr>
      <w:b/>
      <w:bCs/>
      <w:sz w:val="28"/>
      <w:szCs w:val="28"/>
    </w:rPr>
  </w:style>
  <w:style w:type="paragraph" w:styleId="ListParagraph">
    <w:name w:val="List Paragraph"/>
    <w:basedOn w:val="Normal"/>
    <w:uiPriority w:val="1"/>
    <w:qFormat/>
    <w:pPr>
      <w:ind w:left="360" w:right="35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264B"/>
    <w:pPr>
      <w:tabs>
        <w:tab w:val="center" w:pos="4513"/>
        <w:tab w:val="right" w:pos="9026"/>
      </w:tabs>
    </w:pPr>
  </w:style>
  <w:style w:type="character" w:customStyle="1" w:styleId="HeaderChar">
    <w:name w:val="Header Char"/>
    <w:basedOn w:val="DefaultParagraphFont"/>
    <w:link w:val="Header"/>
    <w:uiPriority w:val="99"/>
    <w:rsid w:val="0072264B"/>
    <w:rPr>
      <w:rFonts w:ascii="Cambria" w:eastAsia="Cambria" w:hAnsi="Cambria" w:cs="Cambria"/>
    </w:rPr>
  </w:style>
  <w:style w:type="paragraph" w:styleId="Footer">
    <w:name w:val="footer"/>
    <w:basedOn w:val="Normal"/>
    <w:link w:val="FooterChar"/>
    <w:uiPriority w:val="99"/>
    <w:unhideWhenUsed/>
    <w:rsid w:val="0072264B"/>
    <w:pPr>
      <w:tabs>
        <w:tab w:val="center" w:pos="4513"/>
        <w:tab w:val="right" w:pos="9026"/>
      </w:tabs>
    </w:pPr>
  </w:style>
  <w:style w:type="character" w:customStyle="1" w:styleId="FooterChar">
    <w:name w:val="Footer Char"/>
    <w:basedOn w:val="DefaultParagraphFont"/>
    <w:link w:val="Footer"/>
    <w:uiPriority w:val="99"/>
    <w:rsid w:val="0072264B"/>
    <w:rPr>
      <w:rFonts w:ascii="Cambria" w:eastAsia="Cambria" w:hAnsi="Cambria" w:cs="Cambria"/>
    </w:rPr>
  </w:style>
  <w:style w:type="character" w:customStyle="1" w:styleId="t286pc">
    <w:name w:val="t286pc"/>
    <w:basedOn w:val="DefaultParagraphFont"/>
    <w:rsid w:val="008C29CC"/>
  </w:style>
  <w:style w:type="character" w:styleId="Strong">
    <w:name w:val="Strong"/>
    <w:basedOn w:val="DefaultParagraphFont"/>
    <w:uiPriority w:val="22"/>
    <w:qFormat/>
    <w:rsid w:val="008C29CC"/>
    <w:rPr>
      <w:b/>
      <w:bCs/>
    </w:rPr>
  </w:style>
  <w:style w:type="character" w:styleId="Emphasis">
    <w:name w:val="Emphasis"/>
    <w:basedOn w:val="DefaultParagraphFont"/>
    <w:uiPriority w:val="20"/>
    <w:qFormat/>
    <w:rsid w:val="005159DE"/>
    <w:rPr>
      <w:i/>
      <w:iCs/>
    </w:rPr>
  </w:style>
  <w:style w:type="character" w:customStyle="1" w:styleId="Heading2Char">
    <w:name w:val="Heading 2 Char"/>
    <w:basedOn w:val="DefaultParagraphFont"/>
    <w:link w:val="Heading2"/>
    <w:uiPriority w:val="9"/>
    <w:rsid w:val="007C4954"/>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7C49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10101">
      <w:bodyDiv w:val="1"/>
      <w:marLeft w:val="0"/>
      <w:marRight w:val="0"/>
      <w:marTop w:val="0"/>
      <w:marBottom w:val="0"/>
      <w:divBdr>
        <w:top w:val="none" w:sz="0" w:space="0" w:color="auto"/>
        <w:left w:val="none" w:sz="0" w:space="0" w:color="auto"/>
        <w:bottom w:val="none" w:sz="0" w:space="0" w:color="auto"/>
        <w:right w:val="none" w:sz="0" w:space="0" w:color="auto"/>
      </w:divBdr>
    </w:div>
    <w:div w:id="740953096">
      <w:bodyDiv w:val="1"/>
      <w:marLeft w:val="0"/>
      <w:marRight w:val="0"/>
      <w:marTop w:val="0"/>
      <w:marBottom w:val="0"/>
      <w:divBdr>
        <w:top w:val="none" w:sz="0" w:space="0" w:color="auto"/>
        <w:left w:val="none" w:sz="0" w:space="0" w:color="auto"/>
        <w:bottom w:val="none" w:sz="0" w:space="0" w:color="auto"/>
        <w:right w:val="none" w:sz="0" w:space="0" w:color="auto"/>
      </w:divBdr>
    </w:div>
    <w:div w:id="795568917">
      <w:bodyDiv w:val="1"/>
      <w:marLeft w:val="0"/>
      <w:marRight w:val="0"/>
      <w:marTop w:val="0"/>
      <w:marBottom w:val="0"/>
      <w:divBdr>
        <w:top w:val="none" w:sz="0" w:space="0" w:color="auto"/>
        <w:left w:val="none" w:sz="0" w:space="0" w:color="auto"/>
        <w:bottom w:val="none" w:sz="0" w:space="0" w:color="auto"/>
        <w:right w:val="none" w:sz="0" w:space="0" w:color="auto"/>
      </w:divBdr>
    </w:div>
    <w:div w:id="1036392703">
      <w:bodyDiv w:val="1"/>
      <w:marLeft w:val="0"/>
      <w:marRight w:val="0"/>
      <w:marTop w:val="0"/>
      <w:marBottom w:val="0"/>
      <w:divBdr>
        <w:top w:val="none" w:sz="0" w:space="0" w:color="auto"/>
        <w:left w:val="none" w:sz="0" w:space="0" w:color="auto"/>
        <w:bottom w:val="none" w:sz="0" w:space="0" w:color="auto"/>
        <w:right w:val="none" w:sz="0" w:space="0" w:color="auto"/>
      </w:divBdr>
    </w:div>
    <w:div w:id="1222523115">
      <w:bodyDiv w:val="1"/>
      <w:marLeft w:val="0"/>
      <w:marRight w:val="0"/>
      <w:marTop w:val="0"/>
      <w:marBottom w:val="0"/>
      <w:divBdr>
        <w:top w:val="none" w:sz="0" w:space="0" w:color="auto"/>
        <w:left w:val="none" w:sz="0" w:space="0" w:color="auto"/>
        <w:bottom w:val="none" w:sz="0" w:space="0" w:color="auto"/>
        <w:right w:val="none" w:sz="0" w:space="0" w:color="auto"/>
      </w:divBdr>
    </w:div>
    <w:div w:id="1265461617">
      <w:bodyDiv w:val="1"/>
      <w:marLeft w:val="0"/>
      <w:marRight w:val="0"/>
      <w:marTop w:val="0"/>
      <w:marBottom w:val="0"/>
      <w:divBdr>
        <w:top w:val="none" w:sz="0" w:space="0" w:color="auto"/>
        <w:left w:val="none" w:sz="0" w:space="0" w:color="auto"/>
        <w:bottom w:val="none" w:sz="0" w:space="0" w:color="auto"/>
        <w:right w:val="none" w:sz="0" w:space="0" w:color="auto"/>
      </w:divBdr>
    </w:div>
    <w:div w:id="1437480389">
      <w:bodyDiv w:val="1"/>
      <w:marLeft w:val="0"/>
      <w:marRight w:val="0"/>
      <w:marTop w:val="0"/>
      <w:marBottom w:val="0"/>
      <w:divBdr>
        <w:top w:val="none" w:sz="0" w:space="0" w:color="auto"/>
        <w:left w:val="none" w:sz="0" w:space="0" w:color="auto"/>
        <w:bottom w:val="none" w:sz="0" w:space="0" w:color="auto"/>
        <w:right w:val="none" w:sz="0" w:space="0" w:color="auto"/>
      </w:divBdr>
      <w:divsChild>
        <w:div w:id="1784231725">
          <w:marLeft w:val="0"/>
          <w:marRight w:val="0"/>
          <w:marTop w:val="240"/>
          <w:marBottom w:val="240"/>
          <w:divBdr>
            <w:top w:val="none" w:sz="0" w:space="0" w:color="auto"/>
            <w:left w:val="none" w:sz="0" w:space="0" w:color="auto"/>
            <w:bottom w:val="none" w:sz="0" w:space="0" w:color="auto"/>
            <w:right w:val="none" w:sz="0" w:space="0" w:color="auto"/>
          </w:divBdr>
        </w:div>
        <w:div w:id="1050499912">
          <w:marLeft w:val="0"/>
          <w:marRight w:val="0"/>
          <w:marTop w:val="0"/>
          <w:marBottom w:val="0"/>
          <w:divBdr>
            <w:top w:val="none" w:sz="0" w:space="0" w:color="auto"/>
            <w:left w:val="none" w:sz="0" w:space="0" w:color="auto"/>
            <w:bottom w:val="none" w:sz="0" w:space="0" w:color="auto"/>
            <w:right w:val="none" w:sz="0" w:space="0" w:color="auto"/>
          </w:divBdr>
          <w:divsChild>
            <w:div w:id="1747343658">
              <w:marLeft w:val="0"/>
              <w:marRight w:val="0"/>
              <w:marTop w:val="0"/>
              <w:marBottom w:val="0"/>
              <w:divBdr>
                <w:top w:val="none" w:sz="0" w:space="0" w:color="auto"/>
                <w:left w:val="none" w:sz="0" w:space="0" w:color="auto"/>
                <w:bottom w:val="none" w:sz="0" w:space="0" w:color="auto"/>
                <w:right w:val="none" w:sz="0" w:space="0" w:color="auto"/>
              </w:divBdr>
            </w:div>
            <w:div w:id="1263685741">
              <w:marLeft w:val="0"/>
              <w:marRight w:val="0"/>
              <w:marTop w:val="0"/>
              <w:marBottom w:val="0"/>
              <w:divBdr>
                <w:top w:val="none" w:sz="0" w:space="0" w:color="auto"/>
                <w:left w:val="none" w:sz="0" w:space="0" w:color="auto"/>
                <w:bottom w:val="none" w:sz="0" w:space="0" w:color="auto"/>
                <w:right w:val="none" w:sz="0" w:space="0" w:color="auto"/>
              </w:divBdr>
            </w:div>
            <w:div w:id="92671852">
              <w:marLeft w:val="0"/>
              <w:marRight w:val="0"/>
              <w:marTop w:val="0"/>
              <w:marBottom w:val="0"/>
              <w:divBdr>
                <w:top w:val="none" w:sz="0" w:space="0" w:color="auto"/>
                <w:left w:val="none" w:sz="0" w:space="0" w:color="auto"/>
                <w:bottom w:val="none" w:sz="0" w:space="0" w:color="auto"/>
                <w:right w:val="none" w:sz="0" w:space="0" w:color="auto"/>
              </w:divBdr>
            </w:div>
          </w:divsChild>
        </w:div>
        <w:div w:id="2018068917">
          <w:marLeft w:val="0"/>
          <w:marRight w:val="0"/>
          <w:marTop w:val="0"/>
          <w:marBottom w:val="0"/>
          <w:divBdr>
            <w:top w:val="none" w:sz="0" w:space="0" w:color="auto"/>
            <w:left w:val="none" w:sz="0" w:space="0" w:color="auto"/>
            <w:bottom w:val="none" w:sz="0" w:space="0" w:color="auto"/>
            <w:right w:val="none" w:sz="0" w:space="0" w:color="auto"/>
          </w:divBdr>
          <w:divsChild>
            <w:div w:id="1755928943">
              <w:marLeft w:val="0"/>
              <w:marRight w:val="0"/>
              <w:marTop w:val="0"/>
              <w:marBottom w:val="0"/>
              <w:divBdr>
                <w:top w:val="none" w:sz="0" w:space="0" w:color="auto"/>
                <w:left w:val="none" w:sz="0" w:space="0" w:color="auto"/>
                <w:bottom w:val="none" w:sz="0" w:space="0" w:color="auto"/>
                <w:right w:val="none" w:sz="0" w:space="0" w:color="auto"/>
              </w:divBdr>
            </w:div>
            <w:div w:id="496501499">
              <w:marLeft w:val="0"/>
              <w:marRight w:val="0"/>
              <w:marTop w:val="0"/>
              <w:marBottom w:val="0"/>
              <w:divBdr>
                <w:top w:val="none" w:sz="0" w:space="0" w:color="auto"/>
                <w:left w:val="none" w:sz="0" w:space="0" w:color="auto"/>
                <w:bottom w:val="none" w:sz="0" w:space="0" w:color="auto"/>
                <w:right w:val="none" w:sz="0" w:space="0" w:color="auto"/>
              </w:divBdr>
            </w:div>
            <w:div w:id="1506282510">
              <w:marLeft w:val="0"/>
              <w:marRight w:val="0"/>
              <w:marTop w:val="0"/>
              <w:marBottom w:val="0"/>
              <w:divBdr>
                <w:top w:val="none" w:sz="0" w:space="0" w:color="auto"/>
                <w:left w:val="none" w:sz="0" w:space="0" w:color="auto"/>
                <w:bottom w:val="none" w:sz="0" w:space="0" w:color="auto"/>
                <w:right w:val="none" w:sz="0" w:space="0" w:color="auto"/>
              </w:divBdr>
            </w:div>
          </w:divsChild>
        </w:div>
        <w:div w:id="360597706">
          <w:marLeft w:val="0"/>
          <w:marRight w:val="0"/>
          <w:marTop w:val="0"/>
          <w:marBottom w:val="0"/>
          <w:divBdr>
            <w:top w:val="none" w:sz="0" w:space="0" w:color="auto"/>
            <w:left w:val="none" w:sz="0" w:space="0" w:color="auto"/>
            <w:bottom w:val="none" w:sz="0" w:space="0" w:color="auto"/>
            <w:right w:val="none" w:sz="0" w:space="0" w:color="auto"/>
          </w:divBdr>
          <w:divsChild>
            <w:div w:id="1778672087">
              <w:marLeft w:val="0"/>
              <w:marRight w:val="0"/>
              <w:marTop w:val="0"/>
              <w:marBottom w:val="0"/>
              <w:divBdr>
                <w:top w:val="none" w:sz="0" w:space="0" w:color="auto"/>
                <w:left w:val="none" w:sz="0" w:space="0" w:color="auto"/>
                <w:bottom w:val="none" w:sz="0" w:space="0" w:color="auto"/>
                <w:right w:val="none" w:sz="0" w:space="0" w:color="auto"/>
              </w:divBdr>
            </w:div>
            <w:div w:id="367727001">
              <w:marLeft w:val="0"/>
              <w:marRight w:val="0"/>
              <w:marTop w:val="0"/>
              <w:marBottom w:val="0"/>
              <w:divBdr>
                <w:top w:val="none" w:sz="0" w:space="0" w:color="auto"/>
                <w:left w:val="none" w:sz="0" w:space="0" w:color="auto"/>
                <w:bottom w:val="none" w:sz="0" w:space="0" w:color="auto"/>
                <w:right w:val="none" w:sz="0" w:space="0" w:color="auto"/>
              </w:divBdr>
            </w:div>
          </w:divsChild>
        </w:div>
        <w:div w:id="2076119834">
          <w:marLeft w:val="0"/>
          <w:marRight w:val="0"/>
          <w:marTop w:val="240"/>
          <w:marBottom w:val="240"/>
          <w:divBdr>
            <w:top w:val="none" w:sz="0" w:space="0" w:color="auto"/>
            <w:left w:val="none" w:sz="0" w:space="0" w:color="auto"/>
            <w:bottom w:val="none" w:sz="0" w:space="0" w:color="auto"/>
            <w:right w:val="none" w:sz="0" w:space="0" w:color="auto"/>
          </w:divBdr>
        </w:div>
        <w:div w:id="1691375763">
          <w:marLeft w:val="0"/>
          <w:marRight w:val="0"/>
          <w:marTop w:val="0"/>
          <w:marBottom w:val="0"/>
          <w:divBdr>
            <w:top w:val="none" w:sz="0" w:space="0" w:color="auto"/>
            <w:left w:val="none" w:sz="0" w:space="0" w:color="auto"/>
            <w:bottom w:val="none" w:sz="0" w:space="0" w:color="auto"/>
            <w:right w:val="none" w:sz="0" w:space="0" w:color="auto"/>
          </w:divBdr>
        </w:div>
        <w:div w:id="706680932">
          <w:marLeft w:val="0"/>
          <w:marRight w:val="0"/>
          <w:marTop w:val="0"/>
          <w:marBottom w:val="0"/>
          <w:divBdr>
            <w:top w:val="none" w:sz="0" w:space="0" w:color="auto"/>
            <w:left w:val="none" w:sz="0" w:space="0" w:color="auto"/>
            <w:bottom w:val="none" w:sz="0" w:space="0" w:color="auto"/>
            <w:right w:val="none" w:sz="0" w:space="0" w:color="auto"/>
          </w:divBdr>
          <w:divsChild>
            <w:div w:id="428700774">
              <w:marLeft w:val="0"/>
              <w:marRight w:val="0"/>
              <w:marTop w:val="0"/>
              <w:marBottom w:val="0"/>
              <w:divBdr>
                <w:top w:val="none" w:sz="0" w:space="0" w:color="auto"/>
                <w:left w:val="none" w:sz="0" w:space="0" w:color="auto"/>
                <w:bottom w:val="none" w:sz="0" w:space="0" w:color="auto"/>
                <w:right w:val="none" w:sz="0" w:space="0" w:color="auto"/>
              </w:divBdr>
            </w:div>
            <w:div w:id="3692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com/search?q=kapferer,+j.+n.&amp;kgmid=/g/11h9gspf0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The+Empire+of+Fashion:+Dressing+Modern+Democracy&amp;kgmid=/hkb/Cg4KCGxhbmd1YWdlEgJlbgoMCgR0eXBlEgRCT09LCj8KC2VudGl0eV9uYW1lEjB0aGUgZW1waXJlIG9mIGZhc2hpb246IGRyZXNzaW5nIG1vZGVybiBkZW1vY3JhY3k%3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ogle.com/search?q=dior+and+i&amp;kgmid=/m/0109mm8m" TargetMode="External"/><Relationship Id="rId4" Type="http://schemas.openxmlformats.org/officeDocument/2006/relationships/webSettings" Target="webSettings.xml"/><Relationship Id="rId9" Type="http://schemas.openxmlformats.org/officeDocument/2006/relationships/hyperlink" Target="https://www.google.com/search?q=tcheng,+f.+%28director%29&amp;kgmid=/m/0cgzmw7" TargetMode="External"/><Relationship Id="rId14" Type="http://schemas.openxmlformats.org/officeDocument/2006/relationships/hyperlink" Target="https://www.google.com/search?q=The+Luxury+Strategy:+Break+the+Rules+of+Marketing+to+Build+Luxury+Brands&amp;kgmid=/hkb/Cg4KCGxhbmd1YWdlEgJlbgoMCgR0eXBlEgRCT09LClcKC2VudGl0eV9uYW1lEkh0aGUgbHV4dXJ5IHN0cmF0ZWd5OiBicmVhayB0aGUgcnVsZXMgb2YgbWFya2V0aW5nIHRvIGJ1aWxkIGx1eHVyeSBicmFuZHM%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2793</Words>
  <Characters>15922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Microsoft account</cp:lastModifiedBy>
  <cp:revision>12</cp:revision>
  <cp:lastPrinted>2026-06-10T13:33:00Z</cp:lastPrinted>
  <dcterms:created xsi:type="dcterms:W3CDTF">2025-01-04T10:53:00Z</dcterms:created>
  <dcterms:modified xsi:type="dcterms:W3CDTF">2026-06-10T13:34:00Z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Microsoft® Word 2013</vt:lpwstr>
  </property>
  <property fmtid="{D5CDD505-2E9C-101B-9397-08002B2CF9AE}" pid="4" name="LastSaved">
    <vt:filetime>2025-01-03T00:00:00Z</vt:filetime>
  </property>
  <property fmtid="{D5CDD505-2E9C-101B-9397-08002B2CF9AE}" pid="5" name="Producer">
    <vt:lpwstr>Microsoft® Word 2013</vt:lpwstr>
  </property>
</Properties>
</file>