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9960" w14:textId="77777777" w:rsidR="00133E2E" w:rsidRPr="00FF330E" w:rsidRDefault="00133E2E" w:rsidP="003E044D">
      <w:pPr>
        <w:spacing w:before="240" w:line="240" w:lineRule="auto"/>
        <w:jc w:val="center"/>
        <w:rPr>
          <w:rFonts w:ascii="Times New Roman" w:hAnsi="Times New Roman" w:cs="Times New Roman"/>
          <w:b/>
          <w:bCs/>
          <w:sz w:val="48"/>
          <w:szCs w:val="48"/>
        </w:rPr>
      </w:pPr>
      <w:bookmarkStart w:id="0" w:name="_Hlk227780751"/>
      <w:r w:rsidRPr="00FF330E">
        <w:rPr>
          <w:rFonts w:ascii="Times New Roman" w:hAnsi="Times New Roman" w:cs="Times New Roman"/>
          <w:b/>
          <w:bCs/>
          <w:sz w:val="48"/>
          <w:szCs w:val="48"/>
        </w:rPr>
        <w:t>Analyzing the ICT Curriculum for the Middle Stage in Bihar State Government Schools: A Content-Based Study</w:t>
      </w:r>
    </w:p>
    <w:bookmarkEnd w:id="0"/>
    <w:p w14:paraId="024FA6D0" w14:textId="2E130E38" w:rsidR="00133E2E" w:rsidRPr="00133E2E" w:rsidRDefault="00133E2E" w:rsidP="003E044D">
      <w:pPr>
        <w:spacing w:before="240"/>
        <w:jc w:val="center"/>
        <w:rPr>
          <w:b/>
          <w:bCs/>
          <w:sz w:val="32"/>
          <w:szCs w:val="32"/>
        </w:rPr>
      </w:pPr>
      <w:r>
        <w:rPr>
          <w:rFonts w:ascii="Times New Roman" w:eastAsia="Times New Roman" w:hAnsi="Times New Roman" w:cs="Times New Roman"/>
          <w:b/>
          <w:bCs/>
          <w:lang w:val="en-IN" w:eastAsia="en-IN"/>
        </w:rPr>
        <w:t xml:space="preserve"/>
      </w:r>
      <w:r w:rsidR="001A6FD4">
        <w:rPr>
          <w:rFonts w:ascii="Times New Roman" w:eastAsia="Times New Roman" w:hAnsi="Times New Roman" w:cs="Times New Roman"/>
          <w:b/>
          <w:bCs/>
          <w:lang w:val="en-IN" w:eastAsia="en-IN"/>
        </w:rPr>
        <w:t/>
      </w:r>
      <w:r w:rsidRPr="003206B4">
        <w:rPr>
          <w:rFonts w:ascii="Times New Roman" w:eastAsia="Times New Roman" w:hAnsi="Times New Roman" w:cs="Times New Roman"/>
          <w:b/>
          <w:bCs/>
          <w:lang w:val="en-IN" w:eastAsia="en-IN"/>
        </w:rPr>
        <w:t xml:space="preserve"/>
      </w:r>
      <w:r>
        <w:rPr>
          <w:rFonts w:ascii="Times New Roman" w:eastAsia="Times New Roman" w:hAnsi="Times New Roman" w:cs="Times New Roman"/>
          <w:b/>
          <w:bCs/>
          <w:lang w:val="en-IN" w:eastAsia="en-IN"/>
        </w:rPr>
        <w:t xml:space="preserve"/>
      </w:r>
      <w:r w:rsidR="001A6FD4">
        <w:rPr>
          <w:rFonts w:ascii="Times New Roman" w:eastAsia="Times New Roman" w:hAnsi="Times New Roman" w:cs="Times New Roman"/>
          <w:b/>
          <w:bCs/>
          <w:lang w:val="en-IN" w:eastAsia="en-IN"/>
        </w:rPr>
        <w:t xml:space="preserve"/>
      </w:r>
      <w:r w:rsidR="001A6FD4" w:rsidRPr="003206B4">
        <w:rPr>
          <w:rFonts w:ascii="Times New Roman" w:eastAsia="Times New Roman" w:hAnsi="Times New Roman" w:cs="Times New Roman"/>
          <w:b/>
          <w:bCs/>
          <w:lang w:val="en-IN" w:eastAsia="en-IN"/>
        </w:rPr>
        <w:t xml:space="preserve"/>
      </w:r>
      <w:r w:rsidRPr="003206B4">
        <w:rPr>
          <w:rFonts w:ascii="Times New Roman" w:eastAsia="Times New Roman" w:hAnsi="Times New Roman" w:cs="Times New Roman"/>
          <w:b/>
          <w:bCs/>
          <w:lang w:val="en-IN" w:eastAsia="en-IN"/>
        </w:rPr>
        <w:t/>
      </w:r>
    </w:p>
    <w:p w14:paraId="44BF2EFD" w14:textId="77777777" w:rsidR="00133E2E" w:rsidRPr="003206B4" w:rsidRDefault="00133E2E" w:rsidP="003E044D">
      <w:pPr>
        <w:spacing w:before="240" w:after="0" w:line="240" w:lineRule="auto"/>
        <w:ind w:left="1418" w:hanging="1418"/>
        <w:jc w:val="center"/>
        <w:rPr>
          <w:rFonts w:ascii="Times New Roman" w:eastAsia="Times New Roman" w:hAnsi="Times New Roman" w:cs="Times New Roman"/>
          <w:b/>
          <w:bCs/>
          <w:lang w:val="en-IN" w:eastAsia="en-IN"/>
        </w:rPr>
      </w:pPr>
    </w:p>
    <w:p w14:paraId="757A66F1" w14:textId="7FF575D1" w:rsidR="00133E2E" w:rsidRDefault="00133E2E" w:rsidP="003E044D">
      <w:pPr>
        <w:spacing w:before="240" w:after="0" w:line="240" w:lineRule="auto"/>
        <w:contextualSpacing/>
        <w:rPr>
          <w:rFonts w:ascii="Times New Roman" w:eastAsia="Times New Roman" w:hAnsi="Times New Roman" w:cs="Times New Roman"/>
          <w:lang w:val="en-IN" w:eastAsia="en-IN"/>
        </w:rPr>
      </w:pPr>
      <w:r w:rsidRPr="007731F2">
        <w:rPr>
          <w:rFonts w:ascii="Times New Roman" w:eastAsia="Times New Roman" w:hAnsi="Times New Roman" w:cs="Times New Roman"/>
          <w:lang w:val="en-IN" w:eastAsia="en-IN"/>
        </w:rPr>
        <w:t/>
      </w:r>
      <w:r>
        <w:rPr>
          <w:rFonts w:ascii="Times New Roman" w:eastAsia="Times New Roman" w:hAnsi="Times New Roman" w:cs="Times New Roman"/>
          <w:lang w:val="en-IN" w:eastAsia="en-IN"/>
        </w:rPr>
        <w:t xml:space="preserve"/>
      </w:r>
      <w:proofErr w:type="spellStart"/>
      <w:r w:rsidR="001A6FD4">
        <w:rPr>
          <w:rFonts w:ascii="Times New Roman" w:eastAsia="Times New Roman" w:hAnsi="Times New Roman" w:cs="Times New Roman"/>
          <w:lang w:val="en-IN" w:eastAsia="en-IN"/>
        </w:rPr>
        <w:t/>
      </w:r>
      <w:proofErr w:type="spellEnd"/>
      <w:r>
        <w:rPr>
          <w:rFonts w:ascii="Times New Roman" w:eastAsia="Times New Roman" w:hAnsi="Times New Roman" w:cs="Times New Roman"/>
          <w:lang w:val="en-IN" w:eastAsia="en-IN"/>
        </w:rPr>
        <w:t xml:space="preserve"/>
      </w:r>
      <w:r w:rsidR="001A6FD4">
        <w:rPr>
          <w:rFonts w:ascii="Times New Roman" w:eastAsia="Times New Roman" w:hAnsi="Times New Roman" w:cs="Times New Roman"/>
          <w:lang w:val="en-IN" w:eastAsia="en-IN"/>
        </w:rPr>
        <w:t/>
      </w:r>
    </w:p>
    <w:p w14:paraId="73CC23E2" w14:textId="476734E6" w:rsidR="00133E2E" w:rsidRPr="007731F2" w:rsidRDefault="00133E2E" w:rsidP="003E044D">
      <w:pPr>
        <w:spacing w:before="240" w:after="0" w:line="240" w:lineRule="auto"/>
        <w:contextualSpacing/>
        <w:rPr>
          <w:rFonts w:ascii="Times New Roman" w:eastAsia="Times New Roman" w:hAnsi="Times New Roman" w:cs="Times New Roman"/>
          <w:lang w:val="en-IN" w:eastAsia="en-IN"/>
        </w:rPr>
      </w:pPr>
      <w:r w:rsidRPr="007731F2">
        <w:rPr>
          <w:rFonts w:ascii="Times New Roman" w:eastAsia="Times New Roman" w:hAnsi="Times New Roman" w:cs="Times New Roman"/>
          <w:lang w:val="en-IN" w:eastAsia="en-IN"/>
        </w:rPr>
        <w:t/>
      </w:r>
      <w:r>
        <w:rPr>
          <w:rFonts w:ascii="Times New Roman" w:eastAsia="Times New Roman" w:hAnsi="Times New Roman" w:cs="Times New Roman"/>
          <w:lang w:val="en-IN" w:eastAsia="en-IN"/>
        </w:rPr>
        <w:t xml:space="preserve"/>
      </w:r>
      <w:proofErr w:type="spellStart"/>
      <w:r>
        <w:rPr>
          <w:rFonts w:ascii="Times New Roman" w:eastAsia="Times New Roman" w:hAnsi="Times New Roman" w:cs="Times New Roman"/>
          <w:lang w:val="en-IN" w:eastAsia="en-IN"/>
        </w:rPr>
        <w:t/>
      </w:r>
      <w:proofErr w:type="spellEnd"/>
      <w:r>
        <w:rPr>
          <w:rFonts w:ascii="Times New Roman" w:eastAsia="Times New Roman" w:hAnsi="Times New Roman" w:cs="Times New Roman"/>
          <w:lang w:val="en-IN" w:eastAsia="en-IN"/>
        </w:rPr>
        <w:t/>
      </w:r>
    </w:p>
    <w:p w14:paraId="79898A83" w14:textId="77777777" w:rsidR="00133E2E" w:rsidRDefault="00133E2E" w:rsidP="003E044D">
      <w:pPr>
        <w:spacing w:before="240" w:line="240" w:lineRule="auto"/>
        <w:jc w:val="center"/>
        <w:rPr>
          <w:rFonts w:ascii="Times New Roman" w:hAnsi="Times New Roman"/>
          <w:b/>
          <w:i/>
        </w:rPr>
      </w:pPr>
      <w:r w:rsidRPr="00980789">
        <w:rPr>
          <w:rFonts w:ascii="Times New Roman" w:hAnsi="Times New Roman"/>
          <w:b/>
          <w:i/>
        </w:rPr>
        <w:t>Abstract</w:t>
      </w:r>
    </w:p>
    <w:p w14:paraId="798E5DE6" w14:textId="3D774EA2" w:rsidR="004E59AF" w:rsidRPr="004E59AF" w:rsidRDefault="004E59AF" w:rsidP="004E59AF">
      <w:pPr>
        <w:spacing w:before="240" w:line="240" w:lineRule="auto"/>
        <w:jc w:val="both"/>
        <w:rPr>
          <w:rFonts w:ascii="Times New Roman" w:hAnsi="Times New Roman"/>
          <w:bCs/>
          <w:iCs/>
        </w:rPr>
      </w:pPr>
      <w:bookmarkStart w:id="1" w:name="_Hlk227780805"/>
      <w:r w:rsidRPr="004E59AF">
        <w:rPr>
          <w:rFonts w:ascii="Times New Roman" w:hAnsi="Times New Roman"/>
          <w:bCs/>
          <w:iCs/>
        </w:rPr>
        <w:t>Th</w:t>
      </w:r>
      <w:r w:rsidR="00837375">
        <w:rPr>
          <w:rFonts w:ascii="Times New Roman" w:hAnsi="Times New Roman"/>
          <w:bCs/>
          <w:iCs/>
        </w:rPr>
        <w:t>e</w:t>
      </w:r>
      <w:r w:rsidRPr="004E59AF">
        <w:rPr>
          <w:rFonts w:ascii="Times New Roman" w:hAnsi="Times New Roman"/>
          <w:bCs/>
          <w:iCs/>
        </w:rPr>
        <w:t xml:space="preserve"> present</w:t>
      </w:r>
      <w:r w:rsidR="00837375">
        <w:rPr>
          <w:rFonts w:ascii="Times New Roman" w:hAnsi="Times New Roman"/>
          <w:bCs/>
          <w:iCs/>
        </w:rPr>
        <w:t xml:space="preserve"> </w:t>
      </w:r>
      <w:r w:rsidRPr="004E59AF">
        <w:rPr>
          <w:rFonts w:ascii="Times New Roman" w:hAnsi="Times New Roman"/>
          <w:bCs/>
          <w:iCs/>
        </w:rPr>
        <w:t>s</w:t>
      </w:r>
      <w:r w:rsidR="00837375">
        <w:rPr>
          <w:rFonts w:ascii="Times New Roman" w:hAnsi="Times New Roman"/>
          <w:bCs/>
          <w:iCs/>
        </w:rPr>
        <w:t>tudy highlights</w:t>
      </w:r>
      <w:r w:rsidRPr="004E59AF">
        <w:rPr>
          <w:rFonts w:ascii="Times New Roman" w:hAnsi="Times New Roman"/>
          <w:bCs/>
          <w:iCs/>
        </w:rPr>
        <w:t xml:space="preserve"> a systematic content-based analysis of the Information and Communication Technology (ICT) curriculum prescribed for the middle stage (Classes 6–8) in Bihar State Government Schools. Grounded in the context of increasing digitalization and guided by national frameworks such as the National Education Policy (2020), the study examines the extent to which the curriculum supports the development of digital literacy, critical thinking, and practical ICT competencies among learners. A Curriculum Analysis Matrix was developed to analyze key components including themes, topics, competencies, learning outcomes, pedagogical approaches, activities, assessment strategies, and ethical aspects.</w:t>
      </w:r>
    </w:p>
    <w:p w14:paraId="65B53511" w14:textId="77777777" w:rsidR="004E59AF" w:rsidRPr="004E59AF" w:rsidRDefault="004E59AF" w:rsidP="004E59AF">
      <w:pPr>
        <w:spacing w:before="240" w:line="240" w:lineRule="auto"/>
        <w:jc w:val="both"/>
        <w:rPr>
          <w:rFonts w:ascii="Times New Roman" w:hAnsi="Times New Roman"/>
          <w:bCs/>
          <w:iCs/>
        </w:rPr>
      </w:pPr>
      <w:r w:rsidRPr="004E59AF">
        <w:rPr>
          <w:rFonts w:ascii="Times New Roman" w:hAnsi="Times New Roman"/>
          <w:bCs/>
          <w:iCs/>
        </w:rPr>
        <w:t>The findings reveal that the curriculum is well-structured and progressively organized, beginning with fundamental computer concepts and advancing to applications, cyber security, and emerging technologies such as artificial intelligence and the Internet of Things. It emphasizes activity-based and experiential learning, integrates real-life applications, and incorporates ethical and social dimensions of ICT, including digital citizenship and cyber safety.</w:t>
      </w:r>
    </w:p>
    <w:p w14:paraId="4B4F2795" w14:textId="7D522A04" w:rsidR="004E59AF" w:rsidRPr="004E59AF" w:rsidRDefault="004E59AF" w:rsidP="004E59AF">
      <w:pPr>
        <w:spacing w:before="240" w:line="240" w:lineRule="auto"/>
        <w:jc w:val="both"/>
        <w:rPr>
          <w:rFonts w:ascii="Times New Roman" w:hAnsi="Times New Roman"/>
          <w:bCs/>
          <w:iCs/>
        </w:rPr>
      </w:pPr>
      <w:r w:rsidRPr="004E59AF">
        <w:rPr>
          <w:rFonts w:ascii="Times New Roman" w:hAnsi="Times New Roman"/>
          <w:bCs/>
          <w:iCs/>
        </w:rPr>
        <w:t>However, the study also highlights that the effectiveness of the curriculum is contingent upon factors such as infrastructure availability, teacher preparedness, and access to digital resources. The paper concludes that while the curriculum is conceptually comprehensive and aligned with contemporary educational goals, its successful implementation requires strengthened institutional support. The study offers insights for curriculum developers and policymakers to enhance the relevance, inclusivity, and practical impact of ICT education in Bihar.</w:t>
      </w:r>
    </w:p>
    <w:bookmarkEnd w:id="1"/>
    <w:p w14:paraId="7D2842AF" w14:textId="66775ECD" w:rsidR="00133E2E" w:rsidRPr="00C469EC" w:rsidRDefault="00133E2E" w:rsidP="003E044D">
      <w:pPr>
        <w:autoSpaceDE w:val="0"/>
        <w:autoSpaceDN w:val="0"/>
        <w:adjustRightInd w:val="0"/>
        <w:spacing w:before="240" w:after="0" w:line="240" w:lineRule="auto"/>
        <w:jc w:val="both"/>
        <w:rPr>
          <w:rFonts w:ascii="Times New Roman" w:hAnsi="Times New Roman" w:cs="Times New Roman"/>
          <w:i/>
        </w:rPr>
      </w:pPr>
      <w:r w:rsidRPr="00C469EC">
        <w:rPr>
          <w:rFonts w:ascii="Times New Roman" w:eastAsia="Times New Roman" w:hAnsi="Times New Roman" w:cs="Times New Roman"/>
          <w:i/>
          <w:iCs/>
          <w:color w:val="000000"/>
          <w:lang w:val="en-IN" w:eastAsia="en-IN" w:bidi="hi-IN"/>
        </w:rPr>
        <w:t>Keywords</w:t>
      </w:r>
      <w:r w:rsidRPr="00C469EC">
        <w:rPr>
          <w:rFonts w:ascii="Times New Roman" w:eastAsia="Times New Roman" w:hAnsi="Times New Roman" w:cs="Times New Roman"/>
          <w:color w:val="000000"/>
          <w:lang w:val="en-IN" w:eastAsia="en-IN" w:bidi="hi-IN"/>
        </w:rPr>
        <w:t xml:space="preserve">: </w:t>
      </w:r>
      <w:r w:rsidR="003C211E">
        <w:rPr>
          <w:rFonts w:ascii="Times New Roman" w:eastAsia="Times New Roman" w:hAnsi="Times New Roman" w:cs="Times New Roman"/>
          <w:color w:val="000000"/>
          <w:lang w:val="en-IN" w:eastAsia="en-IN" w:bidi="hi-IN"/>
        </w:rPr>
        <w:t xml:space="preserve">ICT curriculum, middle stage, Bihar </w:t>
      </w:r>
      <w:r w:rsidR="00814DDD">
        <w:rPr>
          <w:rFonts w:ascii="Times New Roman" w:eastAsia="Times New Roman" w:hAnsi="Times New Roman" w:cs="Times New Roman"/>
          <w:color w:val="000000"/>
          <w:lang w:val="en-IN" w:eastAsia="en-IN" w:bidi="hi-IN"/>
        </w:rPr>
        <w:t>S</w:t>
      </w:r>
      <w:r w:rsidR="003C211E">
        <w:rPr>
          <w:rFonts w:ascii="Times New Roman" w:eastAsia="Times New Roman" w:hAnsi="Times New Roman" w:cs="Times New Roman"/>
          <w:color w:val="000000"/>
          <w:lang w:val="en-IN" w:eastAsia="en-IN" w:bidi="hi-IN"/>
        </w:rPr>
        <w:t xml:space="preserve">tate </w:t>
      </w:r>
      <w:r w:rsidR="00814DDD">
        <w:rPr>
          <w:rFonts w:ascii="Times New Roman" w:eastAsia="Times New Roman" w:hAnsi="Times New Roman" w:cs="Times New Roman"/>
          <w:color w:val="000000"/>
          <w:lang w:val="en-IN" w:eastAsia="en-IN" w:bidi="hi-IN"/>
        </w:rPr>
        <w:t>G</w:t>
      </w:r>
      <w:r w:rsidR="003C211E">
        <w:rPr>
          <w:rFonts w:ascii="Times New Roman" w:eastAsia="Times New Roman" w:hAnsi="Times New Roman" w:cs="Times New Roman"/>
          <w:color w:val="000000"/>
          <w:lang w:val="en-IN" w:eastAsia="en-IN" w:bidi="hi-IN"/>
        </w:rPr>
        <w:t xml:space="preserve">overnment </w:t>
      </w:r>
      <w:r w:rsidR="00814DDD">
        <w:rPr>
          <w:rFonts w:ascii="Times New Roman" w:eastAsia="Times New Roman" w:hAnsi="Times New Roman" w:cs="Times New Roman"/>
          <w:color w:val="000000"/>
          <w:lang w:val="en-IN" w:eastAsia="en-IN" w:bidi="hi-IN"/>
        </w:rPr>
        <w:t>S</w:t>
      </w:r>
      <w:r w:rsidR="003C211E">
        <w:rPr>
          <w:rFonts w:ascii="Times New Roman" w:eastAsia="Times New Roman" w:hAnsi="Times New Roman" w:cs="Times New Roman"/>
          <w:color w:val="000000"/>
          <w:lang w:val="en-IN" w:eastAsia="en-IN" w:bidi="hi-IN"/>
        </w:rPr>
        <w:t>chools, curriculum analysis matrix.</w:t>
      </w:r>
    </w:p>
    <w:p w14:paraId="04CBFB57" w14:textId="44AF8FA4" w:rsidR="00133E2E" w:rsidRDefault="001E761A" w:rsidP="003E044D">
      <w:pPr>
        <w:spacing w:before="240"/>
        <w:rPr>
          <w:rFonts w:ascii="Times New Roman" w:hAnsi="Times New Roman" w:cs="Times New Roman"/>
          <w:b/>
          <w:bCs/>
        </w:rPr>
      </w:pPr>
      <w:r>
        <w:rPr>
          <w:rFonts w:ascii="Times New Roman" w:hAnsi="Times New Roman" w:cs="Times New Roman"/>
          <w:b/>
          <w:bCs/>
        </w:rPr>
        <w:t>Background</w:t>
      </w:r>
    </w:p>
    <w:p w14:paraId="5EE39FDB" w14:textId="5B2507F5" w:rsidR="00133E2E" w:rsidRDefault="001E761A" w:rsidP="003E044D">
      <w:pPr>
        <w:pStyle w:val="Default"/>
        <w:spacing w:before="240" w:after="240" w:line="276" w:lineRule="auto"/>
        <w:jc w:val="both"/>
        <w:rPr>
          <w:rFonts w:ascii="Times New Roman" w:hAnsi="Times New Roman" w:cs="Times New Roman"/>
          <w:bCs/>
        </w:rPr>
      </w:pPr>
      <w:r>
        <w:rPr>
          <w:rFonts w:ascii="Times New Roman" w:hAnsi="Times New Roman" w:cs="Times New Roman"/>
          <w:bCs/>
        </w:rPr>
        <w:t>In the contemporary era of rapid digital advancement,</w:t>
      </w:r>
      <w:r w:rsidR="0031192A">
        <w:rPr>
          <w:rFonts w:ascii="Times New Roman" w:hAnsi="Times New Roman" w:cs="Times New Roman"/>
          <w:bCs/>
        </w:rPr>
        <w:t xml:space="preserve"> Information and Communication Technology (ICT) has significantly transformed the landscape of education across the globe. </w:t>
      </w:r>
      <w:r w:rsidR="0011798A">
        <w:rPr>
          <w:rFonts w:ascii="Times New Roman" w:hAnsi="Times New Roman" w:cs="Times New Roman"/>
          <w:bCs/>
        </w:rPr>
        <w:t xml:space="preserve">The </w:t>
      </w:r>
      <w:r w:rsidR="0011798A">
        <w:rPr>
          <w:rFonts w:ascii="Times New Roman" w:hAnsi="Times New Roman" w:cs="Times New Roman"/>
          <w:bCs/>
        </w:rPr>
        <w:lastRenderedPageBreak/>
        <w:t>21</w:t>
      </w:r>
      <w:r w:rsidR="0011798A" w:rsidRPr="0011798A">
        <w:rPr>
          <w:rFonts w:ascii="Times New Roman" w:hAnsi="Times New Roman" w:cs="Times New Roman"/>
          <w:bCs/>
          <w:vertAlign w:val="superscript"/>
        </w:rPr>
        <w:t>st</w:t>
      </w:r>
      <w:r w:rsidR="0011798A">
        <w:rPr>
          <w:rFonts w:ascii="Times New Roman" w:hAnsi="Times New Roman" w:cs="Times New Roman"/>
          <w:bCs/>
        </w:rPr>
        <w:t xml:space="preserve"> century demands digital literacy as not merely an optional skill rather a fundamental requirement for students to navigate efficiently in an increasingly complex technology-driven society.</w:t>
      </w:r>
      <w:r>
        <w:rPr>
          <w:rFonts w:ascii="Times New Roman" w:hAnsi="Times New Roman" w:cs="Times New Roman"/>
          <w:bCs/>
        </w:rPr>
        <w:t xml:space="preserve"> </w:t>
      </w:r>
      <w:r w:rsidR="00CB3B4B">
        <w:rPr>
          <w:rFonts w:ascii="Times New Roman" w:hAnsi="Times New Roman" w:cs="Times New Roman"/>
          <w:bCs/>
        </w:rPr>
        <w:t xml:space="preserve">Integration of ICT in school curricula </w:t>
      </w:r>
      <w:r w:rsidR="00853052">
        <w:rPr>
          <w:rFonts w:ascii="Times New Roman" w:hAnsi="Times New Roman" w:cs="Times New Roman"/>
          <w:bCs/>
        </w:rPr>
        <w:t>is</w:t>
      </w:r>
      <w:r w:rsidR="00CB3B4B">
        <w:rPr>
          <w:rFonts w:ascii="Times New Roman" w:hAnsi="Times New Roman" w:cs="Times New Roman"/>
          <w:bCs/>
        </w:rPr>
        <w:t xml:space="preserve"> recognized globally to enhance teaching-learning processes, foster critical thinking and prepare learners for future challenges.</w:t>
      </w:r>
    </w:p>
    <w:p w14:paraId="0992D499" w14:textId="39F3B4FC" w:rsidR="00922266" w:rsidRDefault="00853052" w:rsidP="003E044D">
      <w:pPr>
        <w:spacing w:before="240"/>
        <w:jc w:val="both"/>
        <w:rPr>
          <w:rFonts w:ascii="Times New Roman" w:hAnsi="Times New Roman" w:cs="Times New Roman"/>
        </w:rPr>
      </w:pPr>
      <w:r>
        <w:rPr>
          <w:rFonts w:ascii="Times New Roman" w:hAnsi="Times New Roman" w:cs="Times New Roman"/>
          <w:bCs/>
        </w:rPr>
        <w:t>In India, the importance of ICT in education has been recognized through various national initiatives and policies, such as the National Policy on Education (1986, revised 1992) and the National Education Policy (2020), which emphasize the integration of technology in school curriculum. The National Education Policy (NEP) 2020</w:t>
      </w:r>
      <w:r w:rsidR="00922266">
        <w:rPr>
          <w:rFonts w:ascii="Times New Roman" w:hAnsi="Times New Roman" w:cs="Times New Roman"/>
          <w:bCs/>
        </w:rPr>
        <w:t xml:space="preserve"> envisions a holistic transformation of educational </w:t>
      </w:r>
      <w:r w:rsidR="004679B5">
        <w:rPr>
          <w:rFonts w:ascii="Times New Roman" w:hAnsi="Times New Roman" w:cs="Times New Roman"/>
          <w:bCs/>
        </w:rPr>
        <w:t>ecosystem</w:t>
      </w:r>
      <w:r w:rsidR="00922266">
        <w:rPr>
          <w:rFonts w:ascii="Times New Roman" w:hAnsi="Times New Roman" w:cs="Times New Roman"/>
          <w:bCs/>
        </w:rPr>
        <w:t xml:space="preserve">. The </w:t>
      </w:r>
      <w:r w:rsidR="00922266" w:rsidRPr="00922266">
        <w:rPr>
          <w:rFonts w:ascii="Times New Roman" w:hAnsi="Times New Roman" w:cs="Times New Roman"/>
        </w:rPr>
        <w:t xml:space="preserve">policy emphasizes </w:t>
      </w:r>
      <w:r w:rsidR="00922266">
        <w:rPr>
          <w:rFonts w:ascii="Times New Roman" w:hAnsi="Times New Roman" w:cs="Times New Roman"/>
        </w:rPr>
        <w:t>a shift</w:t>
      </w:r>
      <w:r w:rsidR="00922266" w:rsidRPr="00922266">
        <w:rPr>
          <w:rFonts w:ascii="Times New Roman" w:hAnsi="Times New Roman" w:cs="Times New Roman"/>
        </w:rPr>
        <w:t xml:space="preserve"> from rote learning to</w:t>
      </w:r>
      <w:r w:rsidR="00922266">
        <w:rPr>
          <w:rFonts w:ascii="Times New Roman" w:hAnsi="Times New Roman" w:cs="Times New Roman"/>
        </w:rPr>
        <w:t xml:space="preserve"> </w:t>
      </w:r>
      <w:r w:rsidR="00922266" w:rsidRPr="00922266">
        <w:rPr>
          <w:rFonts w:ascii="Times New Roman" w:hAnsi="Times New Roman" w:cs="Times New Roman"/>
        </w:rPr>
        <w:t>conceptual understanding, supported by extensive use of technology in pedagogical processes.</w:t>
      </w:r>
      <w:r w:rsidR="00922266">
        <w:rPr>
          <w:rFonts w:ascii="Times New Roman" w:hAnsi="Times New Roman" w:cs="Times New Roman"/>
          <w:bCs/>
        </w:rPr>
        <w:t xml:space="preserve"> </w:t>
      </w:r>
      <w:r w:rsidR="00922266" w:rsidRPr="00922266">
        <w:rPr>
          <w:rFonts w:ascii="Times New Roman" w:hAnsi="Times New Roman" w:cs="Times New Roman"/>
        </w:rPr>
        <w:t>For states like Bihar, which grapple with significant socio-economic diversity and infrastructure disparities, the implementation of these ICT goals presents both a formidable challenge and a transformative opportunity.</w:t>
      </w:r>
    </w:p>
    <w:p w14:paraId="34888319" w14:textId="28AAE511" w:rsidR="003B4564" w:rsidRDefault="003B4564" w:rsidP="003E044D">
      <w:pPr>
        <w:spacing w:before="240"/>
        <w:jc w:val="both"/>
        <w:rPr>
          <w:rFonts w:ascii="Times New Roman" w:hAnsi="Times New Roman" w:cs="Times New Roman"/>
        </w:rPr>
      </w:pPr>
      <w:r w:rsidRPr="00383D27">
        <w:rPr>
          <w:rFonts w:ascii="Times New Roman" w:hAnsi="Times New Roman" w:cs="Times New Roman"/>
        </w:rPr>
        <w:t>The middle stage of schooling (comprising grades 6 to 8) represents a crucial juncture in a student's cognitive and academic development. It is at this stage that intellectual thinking matures and foundational academic concepts are solidified. According to the National Education Policy (2020), this stage focuses on experiential learning, critical thinking, and the introduction of abstract concepts. An ICT curriculum tailored for this stage, therefore, carries the responsibility of developing foundational digital skills, problem-solving abilities, and learner autonomy.</w:t>
      </w:r>
    </w:p>
    <w:p w14:paraId="1A92839E" w14:textId="2C2B103C" w:rsidR="003C0CB9" w:rsidRDefault="003C0CB9" w:rsidP="003E044D">
      <w:pPr>
        <w:spacing w:before="240"/>
        <w:jc w:val="both"/>
        <w:rPr>
          <w:rFonts w:ascii="Times New Roman" w:hAnsi="Times New Roman" w:cs="Times New Roman"/>
        </w:rPr>
      </w:pPr>
      <w:r w:rsidRPr="003C0CB9">
        <w:rPr>
          <w:rFonts w:ascii="Times New Roman" w:hAnsi="Times New Roman" w:cs="Times New Roman"/>
        </w:rPr>
        <w:t xml:space="preserve">The history of ICT in Indian government schools—tracing back to the early Educational Technology (ET) schemes of the 1970s and the subsequent </w:t>
      </w:r>
      <w:r w:rsidRPr="003C0CB9">
        <w:rPr>
          <w:rFonts w:ascii="Times New Roman" w:hAnsi="Times New Roman" w:cs="Times New Roman"/>
          <w:i/>
          <w:iCs/>
        </w:rPr>
        <w:t>ICT in Schools</w:t>
      </w:r>
      <w:r w:rsidRPr="003C0CB9">
        <w:rPr>
          <w:rFonts w:ascii="Times New Roman" w:hAnsi="Times New Roman" w:cs="Times New Roman"/>
        </w:rPr>
        <w:t xml:space="preserve"> scheme launched in 2004—demonstrates a long-standing national commitment to bridging the digital divide. However, the efficacy of these initiatives has historically been contingent on localized implementation. Bihar, through various interventions, has recognized that providing hardware is insufficient; the meaningful integration of ICT into the curriculum is what truly improves learning outcomes. Despite this, empirical research in the region frequently highlights persistent hurdles, including limited access to functional digital devices, unreliable power supply, a lack of specialized IT personnel, and, crucially, a significant digital literacy gap among both </w:t>
      </w:r>
      <w:r w:rsidR="00941258">
        <w:rPr>
          <w:rFonts w:ascii="Times New Roman" w:hAnsi="Times New Roman" w:cs="Times New Roman"/>
        </w:rPr>
        <w:t>teacher</w:t>
      </w:r>
      <w:r w:rsidRPr="003C0CB9">
        <w:rPr>
          <w:rFonts w:ascii="Times New Roman" w:hAnsi="Times New Roman" w:cs="Times New Roman"/>
        </w:rPr>
        <w:t>s and students.</w:t>
      </w:r>
    </w:p>
    <w:p w14:paraId="05B3A77D" w14:textId="6923048B" w:rsidR="005C44AC" w:rsidRPr="005C44AC" w:rsidRDefault="005C44AC" w:rsidP="003E044D">
      <w:pPr>
        <w:spacing w:before="240"/>
        <w:jc w:val="both"/>
        <w:rPr>
          <w:rFonts w:ascii="Times New Roman" w:hAnsi="Times New Roman" w:cs="Times New Roman"/>
        </w:rPr>
      </w:pPr>
      <w:r w:rsidRPr="005C44AC">
        <w:rPr>
          <w:rFonts w:ascii="Times New Roman" w:hAnsi="Times New Roman" w:cs="Times New Roman"/>
        </w:rPr>
        <w:t>Despite policy emphasis and programmatic efforts, concerns remain regarding the adequacy, relevance, and contextual suitability of ICT curricul</w:t>
      </w:r>
      <w:r>
        <w:rPr>
          <w:rFonts w:ascii="Times New Roman" w:hAnsi="Times New Roman" w:cs="Times New Roman"/>
        </w:rPr>
        <w:t>um</w:t>
      </w:r>
      <w:r w:rsidRPr="005C44AC">
        <w:rPr>
          <w:rFonts w:ascii="Times New Roman" w:hAnsi="Times New Roman" w:cs="Times New Roman"/>
        </w:rPr>
        <w:t xml:space="preserve"> in government schools, particularly in states like Bihar where infrastructural and socio-economic challenges persist. Questions arise as to whether the existing ICT curriculum content adequately addresses digital literacy and caters to the diverse needs of learners in government school settings.</w:t>
      </w:r>
    </w:p>
    <w:p w14:paraId="2ACABEBB" w14:textId="3442906D" w:rsidR="005C44AC" w:rsidRPr="005C44AC" w:rsidRDefault="005C44AC" w:rsidP="003E044D">
      <w:pPr>
        <w:spacing w:before="240"/>
        <w:jc w:val="both"/>
        <w:rPr>
          <w:rFonts w:ascii="Times New Roman" w:hAnsi="Times New Roman" w:cs="Times New Roman"/>
        </w:rPr>
      </w:pPr>
      <w:r w:rsidRPr="005C44AC">
        <w:rPr>
          <w:rFonts w:ascii="Times New Roman" w:hAnsi="Times New Roman" w:cs="Times New Roman"/>
        </w:rPr>
        <w:t xml:space="preserve">In this context, a systematic content-based analysis of the ICT curriculum for the middle stage in Bihar State Government Schools becomes </w:t>
      </w:r>
      <w:r w:rsidR="008D6714">
        <w:rPr>
          <w:rFonts w:ascii="Times New Roman" w:hAnsi="Times New Roman" w:cs="Times New Roman"/>
        </w:rPr>
        <w:t>imperative</w:t>
      </w:r>
      <w:r w:rsidRPr="005C44AC">
        <w:rPr>
          <w:rFonts w:ascii="Times New Roman" w:hAnsi="Times New Roman" w:cs="Times New Roman"/>
        </w:rPr>
        <w:t xml:space="preserve">. Such an analysis can help identify strengths, </w:t>
      </w:r>
      <w:r w:rsidRPr="005C44AC">
        <w:rPr>
          <w:rFonts w:ascii="Times New Roman" w:hAnsi="Times New Roman" w:cs="Times New Roman"/>
        </w:rPr>
        <w:lastRenderedPageBreak/>
        <w:t>gaps and areas for improvement in the curriculum, thereby contributing to more effective integration of ICT in education. The findings of the study aim to provide actionable insights for curriculum developers, policymakers and educational administrators striving to make ICT education in Bihar more inclusive, equitable and effective.</w:t>
      </w:r>
    </w:p>
    <w:p w14:paraId="6BE56088" w14:textId="219612F6" w:rsidR="001601E3" w:rsidRDefault="001601E3" w:rsidP="003E044D">
      <w:pPr>
        <w:spacing w:before="240"/>
        <w:rPr>
          <w:rFonts w:ascii="Times New Roman" w:hAnsi="Times New Roman" w:cs="Times New Roman"/>
          <w:b/>
          <w:bCs/>
        </w:rPr>
      </w:pPr>
      <w:r>
        <w:rPr>
          <w:rFonts w:ascii="Times New Roman" w:hAnsi="Times New Roman" w:cs="Times New Roman"/>
          <w:b/>
          <w:bCs/>
        </w:rPr>
        <w:t>Literature Review</w:t>
      </w:r>
    </w:p>
    <w:p w14:paraId="1C9F1B83" w14:textId="64F6ECAE" w:rsidR="00830647" w:rsidRDefault="00830647" w:rsidP="00830647">
      <w:pPr>
        <w:spacing w:before="240" w:line="276" w:lineRule="auto"/>
        <w:jc w:val="both"/>
        <w:rPr>
          <w:rFonts w:ascii="Times New Roman" w:hAnsi="Times New Roman" w:cs="Times New Roman"/>
        </w:rPr>
      </w:pPr>
      <w:r w:rsidRPr="00830647">
        <w:rPr>
          <w:rFonts w:ascii="Times New Roman" w:hAnsi="Times New Roman" w:cs="Times New Roman"/>
        </w:rPr>
        <w:t xml:space="preserve">The integration of Information and Communication Technology (ICT) curriculum in school education has been widely examined in global and Indian contexts. The existing literature </w:t>
      </w:r>
      <w:r>
        <w:rPr>
          <w:rFonts w:ascii="Times New Roman" w:hAnsi="Times New Roman" w:cs="Times New Roman"/>
        </w:rPr>
        <w:t>review</w:t>
      </w:r>
      <w:r w:rsidRPr="00830647">
        <w:rPr>
          <w:rFonts w:ascii="Times New Roman" w:hAnsi="Times New Roman" w:cs="Times New Roman"/>
        </w:rPr>
        <w:t xml:space="preserve"> can be organized into key thematic areas: ICT </w:t>
      </w:r>
      <w:r>
        <w:rPr>
          <w:rFonts w:ascii="Times New Roman" w:hAnsi="Times New Roman" w:cs="Times New Roman"/>
        </w:rPr>
        <w:t>curriculum integration</w:t>
      </w:r>
      <w:r w:rsidRPr="00830647">
        <w:rPr>
          <w:rFonts w:ascii="Times New Roman" w:hAnsi="Times New Roman" w:cs="Times New Roman"/>
        </w:rPr>
        <w:t xml:space="preserve">, </w:t>
      </w:r>
      <w:r w:rsidR="00B570EC" w:rsidRPr="00830647">
        <w:rPr>
          <w:rFonts w:ascii="Times New Roman" w:hAnsi="Times New Roman" w:cs="Times New Roman"/>
        </w:rPr>
        <w:t xml:space="preserve">ICT </w:t>
      </w:r>
      <w:r w:rsidR="00B570EC">
        <w:rPr>
          <w:rFonts w:ascii="Times New Roman" w:hAnsi="Times New Roman" w:cs="Times New Roman"/>
        </w:rPr>
        <w:t>curriculum components</w:t>
      </w:r>
      <w:r w:rsidRPr="00830647">
        <w:rPr>
          <w:rFonts w:ascii="Times New Roman" w:hAnsi="Times New Roman" w:cs="Times New Roman"/>
        </w:rPr>
        <w:t>, ICT curriculum and</w:t>
      </w:r>
      <w:r w:rsidR="00F87522">
        <w:rPr>
          <w:rFonts w:ascii="Times New Roman" w:hAnsi="Times New Roman" w:cs="Times New Roman"/>
        </w:rPr>
        <w:t xml:space="preserve"> pedagogical approaches</w:t>
      </w:r>
      <w:r w:rsidRPr="00830647">
        <w:rPr>
          <w:rFonts w:ascii="Times New Roman" w:hAnsi="Times New Roman" w:cs="Times New Roman"/>
        </w:rPr>
        <w:t xml:space="preserve">, and challenges in </w:t>
      </w:r>
      <w:r w:rsidR="00F87522">
        <w:rPr>
          <w:rFonts w:ascii="Times New Roman" w:hAnsi="Times New Roman" w:cs="Times New Roman"/>
        </w:rPr>
        <w:t>ICT curriculum implementation</w:t>
      </w:r>
      <w:r w:rsidRPr="00830647">
        <w:rPr>
          <w:rFonts w:ascii="Times New Roman" w:hAnsi="Times New Roman" w:cs="Times New Roman"/>
        </w:rPr>
        <w:t>.</w:t>
      </w:r>
    </w:p>
    <w:p w14:paraId="3796ACF9" w14:textId="2F1F2AB3" w:rsidR="00830647" w:rsidRDefault="00830647" w:rsidP="00830647">
      <w:pPr>
        <w:spacing w:before="240" w:line="276" w:lineRule="auto"/>
        <w:jc w:val="both"/>
        <w:rPr>
          <w:rFonts w:ascii="Times New Roman" w:hAnsi="Times New Roman" w:cs="Times New Roman"/>
          <w:b/>
          <w:bCs/>
          <w:i/>
          <w:iCs/>
        </w:rPr>
      </w:pPr>
      <w:r>
        <w:rPr>
          <w:rFonts w:ascii="Times New Roman" w:hAnsi="Times New Roman" w:cs="Times New Roman"/>
          <w:b/>
          <w:bCs/>
          <w:i/>
          <w:iCs/>
        </w:rPr>
        <w:t>ICT Curriculum Integration</w:t>
      </w:r>
    </w:p>
    <w:p w14:paraId="551FE15B" w14:textId="1B4034AC" w:rsidR="00BC28F1" w:rsidRPr="001665A4" w:rsidRDefault="00BC28F1" w:rsidP="001665A4">
      <w:pPr>
        <w:spacing w:before="240"/>
        <w:jc w:val="both"/>
        <w:rPr>
          <w:rFonts w:ascii="Times New Roman" w:hAnsi="Times New Roman" w:cs="Times New Roman"/>
        </w:rPr>
      </w:pPr>
      <w:r w:rsidRPr="001665A4">
        <w:rPr>
          <w:rFonts w:ascii="Times New Roman" w:hAnsi="Times New Roman" w:cs="Times New Roman"/>
        </w:rPr>
        <w:t xml:space="preserve">ICT has emerged as a fundamental component of modern education system. Studies indicate that ICT integration fosters creativity, </w:t>
      </w:r>
      <w:r w:rsidR="0077506D" w:rsidRPr="001665A4">
        <w:rPr>
          <w:rFonts w:ascii="Times New Roman" w:hAnsi="Times New Roman" w:cs="Times New Roman"/>
        </w:rPr>
        <w:t>solving complex problem</w:t>
      </w:r>
      <w:r w:rsidRPr="001665A4">
        <w:rPr>
          <w:rFonts w:ascii="Times New Roman" w:hAnsi="Times New Roman" w:cs="Times New Roman"/>
        </w:rPr>
        <w:t>, and learner engagement, making it a core element of contemporary curricula</w:t>
      </w:r>
      <w:r w:rsidR="00833B25" w:rsidRPr="001665A4">
        <w:rPr>
          <w:rFonts w:ascii="Times New Roman" w:hAnsi="Times New Roman" w:cs="Times New Roman"/>
        </w:rPr>
        <w:t xml:space="preserve"> (</w:t>
      </w:r>
      <w:proofErr w:type="spellStart"/>
      <w:r w:rsidR="00833B25" w:rsidRPr="001665A4">
        <w:rPr>
          <w:rFonts w:ascii="Times New Roman" w:hAnsi="Times New Roman" w:cs="Times New Roman"/>
        </w:rPr>
        <w:t>Diyal</w:t>
      </w:r>
      <w:proofErr w:type="spellEnd"/>
      <w:r w:rsidR="00833B25" w:rsidRPr="001665A4">
        <w:rPr>
          <w:rFonts w:ascii="Times New Roman" w:hAnsi="Times New Roman" w:cs="Times New Roman"/>
        </w:rPr>
        <w:t>, 2024; Cai, Bi, &amp; Feng, 2025)</w:t>
      </w:r>
      <w:r w:rsidRPr="001665A4">
        <w:rPr>
          <w:rFonts w:ascii="Times New Roman" w:hAnsi="Times New Roman" w:cs="Times New Roman"/>
        </w:rPr>
        <w:t>.</w:t>
      </w:r>
      <w:r w:rsidR="00833B25" w:rsidRPr="001665A4">
        <w:rPr>
          <w:rFonts w:ascii="Times New Roman" w:hAnsi="Times New Roman" w:cs="Times New Roman"/>
        </w:rPr>
        <w:t xml:space="preserve"> Researches further highlight that ICT-enhanced curricul</w:t>
      </w:r>
      <w:r w:rsidR="009D06E3" w:rsidRPr="001665A4">
        <w:rPr>
          <w:rFonts w:ascii="Times New Roman" w:hAnsi="Times New Roman" w:cs="Times New Roman"/>
        </w:rPr>
        <w:t>um</w:t>
      </w:r>
      <w:r w:rsidR="00833B25" w:rsidRPr="001665A4">
        <w:rPr>
          <w:rFonts w:ascii="Times New Roman" w:hAnsi="Times New Roman" w:cs="Times New Roman"/>
        </w:rPr>
        <w:t xml:space="preserve"> contributes to the development of problem-solving skills and digital competencies necessary for 21st-century learners</w:t>
      </w:r>
      <w:r w:rsidR="00FF02A3" w:rsidRPr="001665A4">
        <w:rPr>
          <w:rFonts w:ascii="Times New Roman" w:hAnsi="Times New Roman" w:cs="Times New Roman"/>
        </w:rPr>
        <w:t xml:space="preserve"> (</w:t>
      </w:r>
      <w:proofErr w:type="spellStart"/>
      <w:r w:rsidR="00FF02A3" w:rsidRPr="001665A4">
        <w:rPr>
          <w:rFonts w:ascii="Times New Roman" w:hAnsi="Times New Roman" w:cs="Times New Roman"/>
        </w:rPr>
        <w:t>Dolmaci</w:t>
      </w:r>
      <w:proofErr w:type="spellEnd"/>
      <w:r w:rsidR="00FF02A3" w:rsidRPr="001665A4">
        <w:rPr>
          <w:rFonts w:ascii="Times New Roman" w:hAnsi="Times New Roman" w:cs="Times New Roman"/>
        </w:rPr>
        <w:t>, &amp; Acar, 2025; Weber, &amp; Greiff, 2023)</w:t>
      </w:r>
      <w:r w:rsidR="008D6130" w:rsidRPr="001665A4">
        <w:rPr>
          <w:rFonts w:ascii="Times New Roman" w:hAnsi="Times New Roman" w:cs="Times New Roman"/>
        </w:rPr>
        <w:t>.</w:t>
      </w:r>
    </w:p>
    <w:p w14:paraId="0F1E7D02" w14:textId="35AA4C1E" w:rsidR="001665A4" w:rsidRPr="001665A4" w:rsidRDefault="001665A4" w:rsidP="001665A4">
      <w:pPr>
        <w:jc w:val="both"/>
        <w:rPr>
          <w:rFonts w:ascii="Times New Roman" w:hAnsi="Times New Roman" w:cs="Times New Roman"/>
        </w:rPr>
      </w:pPr>
      <w:r w:rsidRPr="001665A4">
        <w:rPr>
          <w:rFonts w:ascii="Times New Roman" w:hAnsi="Times New Roman" w:cs="Times New Roman"/>
        </w:rPr>
        <w:t>The Government of India’s ICT curriculum framework emphasizes hands-on learning, critical thinking, and ethical use of technology, while also acknowledging the rapidly evolving nature of technological tools and the need for continuous curriculum updates (Government of India, n.d.).</w:t>
      </w:r>
    </w:p>
    <w:p w14:paraId="4E647201" w14:textId="7163D08E" w:rsidR="00B570EC" w:rsidRDefault="00B570EC" w:rsidP="00B570EC">
      <w:pPr>
        <w:spacing w:before="240" w:line="276" w:lineRule="auto"/>
        <w:jc w:val="both"/>
        <w:rPr>
          <w:rFonts w:ascii="Times New Roman" w:hAnsi="Times New Roman" w:cs="Times New Roman"/>
          <w:b/>
          <w:bCs/>
          <w:i/>
          <w:iCs/>
        </w:rPr>
      </w:pPr>
      <w:r>
        <w:rPr>
          <w:rFonts w:ascii="Times New Roman" w:hAnsi="Times New Roman" w:cs="Times New Roman"/>
          <w:b/>
          <w:bCs/>
          <w:i/>
          <w:iCs/>
        </w:rPr>
        <w:t>ICT Curriculum Components</w:t>
      </w:r>
    </w:p>
    <w:p w14:paraId="05A55957" w14:textId="2246DC26" w:rsidR="00F87522" w:rsidRPr="00F87522" w:rsidRDefault="00F87522" w:rsidP="00F87522">
      <w:pPr>
        <w:jc w:val="both"/>
        <w:rPr>
          <w:rFonts w:ascii="Times New Roman" w:hAnsi="Times New Roman" w:cs="Times New Roman"/>
        </w:rPr>
      </w:pPr>
      <w:r w:rsidRPr="00F87522">
        <w:rPr>
          <w:rFonts w:ascii="Times New Roman" w:hAnsi="Times New Roman" w:cs="Times New Roman"/>
        </w:rPr>
        <w:t>ICT education</w:t>
      </w:r>
      <w:r>
        <w:rPr>
          <w:rFonts w:ascii="Times New Roman" w:hAnsi="Times New Roman" w:cs="Times New Roman"/>
        </w:rPr>
        <w:t xml:space="preserve"> not only</w:t>
      </w:r>
      <w:r w:rsidRPr="00F87522">
        <w:rPr>
          <w:rFonts w:ascii="Times New Roman" w:hAnsi="Times New Roman" w:cs="Times New Roman"/>
        </w:rPr>
        <w:t xml:space="preserve"> encompasses technical skills but also the ability to access, evaluate, and create information using digital tools</w:t>
      </w:r>
      <w:r w:rsidR="008C3CAB">
        <w:rPr>
          <w:rFonts w:ascii="Times New Roman" w:hAnsi="Times New Roman" w:cs="Times New Roman"/>
        </w:rPr>
        <w:t xml:space="preserve"> (UNESCO, 2018)</w:t>
      </w:r>
      <w:r w:rsidRPr="00F87522">
        <w:rPr>
          <w:rFonts w:ascii="Times New Roman" w:hAnsi="Times New Roman" w:cs="Times New Roman"/>
        </w:rPr>
        <w:t xml:space="preserve">. </w:t>
      </w:r>
      <w:r w:rsidR="009321DA">
        <w:rPr>
          <w:rFonts w:ascii="Times New Roman" w:hAnsi="Times New Roman" w:cs="Times New Roman"/>
        </w:rPr>
        <w:t>Researchers</w:t>
      </w:r>
      <w:r w:rsidRPr="00F87522">
        <w:rPr>
          <w:rFonts w:ascii="Times New Roman" w:hAnsi="Times New Roman" w:cs="Times New Roman"/>
        </w:rPr>
        <w:t xml:space="preserve"> emphasized that </w:t>
      </w:r>
      <w:r w:rsidR="009321DA">
        <w:rPr>
          <w:rFonts w:ascii="Times New Roman" w:hAnsi="Times New Roman" w:cs="Times New Roman"/>
        </w:rPr>
        <w:t>ICT education</w:t>
      </w:r>
      <w:r w:rsidRPr="00F87522">
        <w:rPr>
          <w:rFonts w:ascii="Times New Roman" w:hAnsi="Times New Roman" w:cs="Times New Roman"/>
        </w:rPr>
        <w:t xml:space="preserve"> has evolved beyond basic computer skills to include critical thinking, communication, and ethical awareness in digital environments</w:t>
      </w:r>
      <w:r w:rsidR="009801B4">
        <w:rPr>
          <w:rFonts w:ascii="Times New Roman" w:hAnsi="Times New Roman" w:cs="Times New Roman"/>
        </w:rPr>
        <w:t xml:space="preserve"> (Soomro, Khan, &amp; Rind, 2025; </w:t>
      </w:r>
      <w:proofErr w:type="spellStart"/>
      <w:r w:rsidR="009801B4" w:rsidRPr="0042136B">
        <w:rPr>
          <w:rFonts w:ascii="Times New Roman" w:hAnsi="Times New Roman" w:cs="Times New Roman"/>
        </w:rPr>
        <w:t>Sukri</w:t>
      </w:r>
      <w:proofErr w:type="spellEnd"/>
      <w:r w:rsidR="009801B4" w:rsidRPr="0042136B">
        <w:rPr>
          <w:rFonts w:ascii="Times New Roman" w:hAnsi="Times New Roman" w:cs="Times New Roman"/>
        </w:rPr>
        <w:t xml:space="preserve">, &amp; </w:t>
      </w:r>
      <w:proofErr w:type="spellStart"/>
      <w:r w:rsidR="009801B4" w:rsidRPr="0042136B">
        <w:rPr>
          <w:rFonts w:ascii="Times New Roman" w:hAnsi="Times New Roman" w:cs="Times New Roman"/>
        </w:rPr>
        <w:t>Iksan</w:t>
      </w:r>
      <w:proofErr w:type="spellEnd"/>
      <w:r w:rsidR="009801B4" w:rsidRPr="0042136B">
        <w:rPr>
          <w:rFonts w:ascii="Times New Roman" w:hAnsi="Times New Roman" w:cs="Times New Roman"/>
        </w:rPr>
        <w:t>, 2023</w:t>
      </w:r>
      <w:r w:rsidRPr="00F87522">
        <w:rPr>
          <w:rFonts w:ascii="Times New Roman" w:hAnsi="Times New Roman" w:cs="Times New Roman"/>
        </w:rPr>
        <w:t>).</w:t>
      </w:r>
    </w:p>
    <w:p w14:paraId="33612065" w14:textId="06E4055D" w:rsidR="00F87522" w:rsidRPr="00F87522" w:rsidRDefault="00F87522" w:rsidP="00F87522">
      <w:pPr>
        <w:jc w:val="both"/>
        <w:rPr>
          <w:rFonts w:ascii="Times New Roman" w:hAnsi="Times New Roman" w:cs="Times New Roman"/>
        </w:rPr>
      </w:pPr>
      <w:r w:rsidRPr="00F87522">
        <w:rPr>
          <w:rFonts w:ascii="Times New Roman" w:hAnsi="Times New Roman" w:cs="Times New Roman"/>
        </w:rPr>
        <w:t>Research on curriculum components suggests that an effective digital literacy curriculum should include multiple dimensions such as information handling, media literacy, communication skills, and responsible use of technology (</w:t>
      </w:r>
      <w:r w:rsidR="00C6517E">
        <w:rPr>
          <w:rFonts w:ascii="Times New Roman" w:hAnsi="Times New Roman" w:cs="Times New Roman"/>
        </w:rPr>
        <w:t>UNESCO, 2021</w:t>
      </w:r>
      <w:hyperlink r:id="rId7" w:tooltip="Exploring Digital literacy: Curriculum Components | International Academic Journal of Education &amp; Literature" w:history="1"/>
      <w:r w:rsidRPr="00F87522">
        <w:rPr>
          <w:rFonts w:ascii="Times New Roman" w:hAnsi="Times New Roman" w:cs="Times New Roman"/>
        </w:rPr>
        <w:t>). Additionally, studies on teacher education reveal that existing curricula often provide limited opportunities for developing comprehensive digital literacy skills, indicating a gap between policy expectations and curriculum design</w:t>
      </w:r>
      <w:r w:rsidR="00BA487C">
        <w:rPr>
          <w:rFonts w:ascii="Times New Roman" w:hAnsi="Times New Roman" w:cs="Times New Roman"/>
        </w:rPr>
        <w:t xml:space="preserve"> (Tiwari, &amp; </w:t>
      </w:r>
      <w:proofErr w:type="spellStart"/>
      <w:r w:rsidR="00BA487C">
        <w:rPr>
          <w:rFonts w:ascii="Times New Roman" w:hAnsi="Times New Roman" w:cs="Times New Roman"/>
        </w:rPr>
        <w:t>Magre</w:t>
      </w:r>
      <w:proofErr w:type="spellEnd"/>
      <w:r w:rsidR="00BA487C">
        <w:rPr>
          <w:rFonts w:ascii="Times New Roman" w:hAnsi="Times New Roman" w:cs="Times New Roman"/>
        </w:rPr>
        <w:t xml:space="preserve">, 2025; </w:t>
      </w:r>
      <w:r w:rsidR="00BA487C" w:rsidRPr="007F0FAA">
        <w:rPr>
          <w:rFonts w:ascii="Times New Roman" w:hAnsi="Times New Roman" w:cs="Times New Roman"/>
        </w:rPr>
        <w:t>Varghese, &amp; Arya, 2024</w:t>
      </w:r>
      <w:r w:rsidR="00BA487C">
        <w:rPr>
          <w:rFonts w:ascii="Times New Roman" w:hAnsi="Times New Roman" w:cs="Times New Roman"/>
        </w:rPr>
        <w:t>).</w:t>
      </w:r>
    </w:p>
    <w:p w14:paraId="756C1E23" w14:textId="0D621B62" w:rsidR="00F87522" w:rsidRDefault="00F87522" w:rsidP="00B570EC">
      <w:pPr>
        <w:spacing w:before="240" w:line="276" w:lineRule="auto"/>
        <w:jc w:val="both"/>
        <w:rPr>
          <w:rFonts w:ascii="Times New Roman" w:hAnsi="Times New Roman" w:cs="Times New Roman"/>
          <w:b/>
          <w:bCs/>
          <w:i/>
          <w:iCs/>
        </w:rPr>
      </w:pPr>
      <w:r>
        <w:rPr>
          <w:rFonts w:ascii="Times New Roman" w:hAnsi="Times New Roman" w:cs="Times New Roman"/>
          <w:b/>
          <w:bCs/>
          <w:i/>
          <w:iCs/>
        </w:rPr>
        <w:t>ICT Curriculum and Pedagogical Approaches</w:t>
      </w:r>
    </w:p>
    <w:p w14:paraId="592F1EB5" w14:textId="77777777" w:rsidR="00351ABE" w:rsidRDefault="00C26736" w:rsidP="0007063A">
      <w:pPr>
        <w:spacing w:before="240" w:line="276" w:lineRule="auto"/>
        <w:jc w:val="both"/>
        <w:rPr>
          <w:rFonts w:ascii="Times New Roman" w:hAnsi="Times New Roman" w:cs="Times New Roman"/>
        </w:rPr>
      </w:pPr>
      <w:r w:rsidRPr="0007063A">
        <w:rPr>
          <w:rFonts w:ascii="Times New Roman" w:hAnsi="Times New Roman" w:cs="Times New Roman"/>
        </w:rPr>
        <w:lastRenderedPageBreak/>
        <w:t>Webb &amp; Cox</w:t>
      </w:r>
      <w:r w:rsidR="00E176AB" w:rsidRPr="0007063A">
        <w:rPr>
          <w:rFonts w:ascii="Times New Roman" w:hAnsi="Times New Roman" w:cs="Times New Roman"/>
        </w:rPr>
        <w:t xml:space="preserve"> </w:t>
      </w:r>
      <w:r w:rsidRPr="0007063A">
        <w:rPr>
          <w:rFonts w:ascii="Times New Roman" w:hAnsi="Times New Roman" w:cs="Times New Roman"/>
        </w:rPr>
        <w:t xml:space="preserve">(2004) </w:t>
      </w:r>
      <w:r w:rsidRPr="00C26736">
        <w:rPr>
          <w:rFonts w:ascii="Times New Roman" w:hAnsi="Times New Roman" w:cs="Times New Roman"/>
        </w:rPr>
        <w:t>emphasize that ICT changes pedagogy by requiring more complex, interactive, and learner-</w:t>
      </w:r>
      <w:r w:rsidR="00E176AB" w:rsidRPr="0007063A">
        <w:rPr>
          <w:rFonts w:ascii="Times New Roman" w:hAnsi="Times New Roman" w:cs="Times New Roman"/>
        </w:rPr>
        <w:t>centered</w:t>
      </w:r>
      <w:r w:rsidRPr="00C26736">
        <w:rPr>
          <w:rFonts w:ascii="Times New Roman" w:hAnsi="Times New Roman" w:cs="Times New Roman"/>
        </w:rPr>
        <w:t xml:space="preserve"> teaching approaches, rather than traditional content delivery.</w:t>
      </w:r>
      <w:r w:rsidR="000179F5">
        <w:rPr>
          <w:rFonts w:ascii="Times New Roman" w:hAnsi="Times New Roman" w:cs="Times New Roman"/>
        </w:rPr>
        <w:t xml:space="preserve"> </w:t>
      </w:r>
      <w:r w:rsidR="00351ABE" w:rsidRPr="0007063A">
        <w:rPr>
          <w:rFonts w:ascii="Times New Roman" w:hAnsi="Times New Roman" w:cs="Times New Roman"/>
        </w:rPr>
        <w:t xml:space="preserve">Furthermore, research underscores </w:t>
      </w:r>
      <w:r w:rsidR="00351ABE">
        <w:rPr>
          <w:rFonts w:ascii="Times New Roman" w:hAnsi="Times New Roman" w:cs="Times New Roman"/>
        </w:rPr>
        <w:t>t</w:t>
      </w:r>
      <w:r w:rsidR="000179F5" w:rsidRPr="0007063A">
        <w:rPr>
          <w:rFonts w:ascii="Times New Roman" w:hAnsi="Times New Roman" w:cs="Times New Roman"/>
        </w:rPr>
        <w:t xml:space="preserve">he importance of aligning ICT curriculum with pedagogical goals, including fostering higher-order thinking skills and interdisciplinary learning. </w:t>
      </w:r>
      <w:r w:rsidR="007A3155" w:rsidRPr="0007063A">
        <w:rPr>
          <w:rFonts w:ascii="Times New Roman" w:hAnsi="Times New Roman" w:cs="Times New Roman"/>
        </w:rPr>
        <w:t xml:space="preserve"> </w:t>
      </w:r>
    </w:p>
    <w:p w14:paraId="70FE50ED" w14:textId="1D63E69C" w:rsidR="0007063A" w:rsidRPr="0007063A" w:rsidRDefault="007A3155" w:rsidP="0007063A">
      <w:pPr>
        <w:spacing w:before="240" w:line="276" w:lineRule="auto"/>
        <w:jc w:val="both"/>
        <w:rPr>
          <w:rFonts w:ascii="Times New Roman" w:hAnsi="Times New Roman" w:cs="Times New Roman"/>
        </w:rPr>
      </w:pPr>
      <w:r w:rsidRPr="0007063A">
        <w:rPr>
          <w:rFonts w:ascii="Times New Roman" w:hAnsi="Times New Roman" w:cs="Times New Roman"/>
        </w:rPr>
        <w:t>Approaches such as project-based learning, digital storytelling, and collaborative content creation have been identified as effective strategies for meaningful ICT integration (Bell, 2010; Robin, 2008).</w:t>
      </w:r>
      <w:r w:rsidR="0007063A" w:rsidRPr="0007063A">
        <w:rPr>
          <w:rFonts w:ascii="Times New Roman" w:hAnsi="Times New Roman" w:cs="Times New Roman"/>
        </w:rPr>
        <w:t xml:space="preserve"> Studies on digital storytelling in Indian schools highlight how ICT can support constructivist learning by engaging students in real-world problem-solving and content creation</w:t>
      </w:r>
      <w:r w:rsidR="00205F9F">
        <w:rPr>
          <w:rFonts w:ascii="Times New Roman" w:hAnsi="Times New Roman" w:cs="Times New Roman"/>
        </w:rPr>
        <w:t xml:space="preserve"> (</w:t>
      </w:r>
      <w:r w:rsidR="00205F9F" w:rsidRPr="0007063A">
        <w:rPr>
          <w:rFonts w:ascii="Times New Roman" w:hAnsi="Times New Roman" w:cs="Times New Roman"/>
        </w:rPr>
        <w:t>Gupta</w:t>
      </w:r>
      <w:r w:rsidR="00205F9F">
        <w:rPr>
          <w:rFonts w:ascii="Times New Roman" w:hAnsi="Times New Roman" w:cs="Times New Roman"/>
        </w:rPr>
        <w:t xml:space="preserve"> </w:t>
      </w:r>
      <w:r w:rsidR="00205F9F" w:rsidRPr="0007063A">
        <w:rPr>
          <w:rFonts w:ascii="Times New Roman" w:hAnsi="Times New Roman" w:cs="Times New Roman"/>
        </w:rPr>
        <w:t>&amp; Sharma, 2023</w:t>
      </w:r>
      <w:r w:rsidR="00205F9F">
        <w:rPr>
          <w:rFonts w:ascii="Times New Roman" w:hAnsi="Times New Roman" w:cs="Times New Roman"/>
        </w:rPr>
        <w:t xml:space="preserve">; </w:t>
      </w:r>
      <w:r w:rsidR="00205F9F" w:rsidRPr="0007063A">
        <w:rPr>
          <w:rFonts w:ascii="Times New Roman" w:hAnsi="Times New Roman" w:cs="Times New Roman"/>
        </w:rPr>
        <w:t>Nitika &amp; Pandey, 202</w:t>
      </w:r>
      <w:r w:rsidR="00205F9F">
        <w:rPr>
          <w:rFonts w:ascii="Times New Roman" w:hAnsi="Times New Roman" w:cs="Times New Roman"/>
        </w:rPr>
        <w:t>6</w:t>
      </w:r>
      <w:r w:rsidR="00205F9F" w:rsidRPr="0007063A">
        <w:rPr>
          <w:rFonts w:ascii="Times New Roman" w:hAnsi="Times New Roman" w:cs="Times New Roman"/>
        </w:rPr>
        <w:t>)</w:t>
      </w:r>
      <w:r w:rsidR="0007063A" w:rsidRPr="0007063A">
        <w:rPr>
          <w:rFonts w:ascii="Times New Roman" w:hAnsi="Times New Roman" w:cs="Times New Roman"/>
        </w:rPr>
        <w:t>.</w:t>
      </w:r>
      <w:r w:rsidR="00351ABE">
        <w:rPr>
          <w:rFonts w:ascii="Times New Roman" w:hAnsi="Times New Roman" w:cs="Times New Roman"/>
        </w:rPr>
        <w:t xml:space="preserve"> </w:t>
      </w:r>
      <w:r w:rsidR="0007063A" w:rsidRPr="0007063A">
        <w:rPr>
          <w:rFonts w:ascii="Times New Roman" w:hAnsi="Times New Roman" w:cs="Times New Roman"/>
        </w:rPr>
        <w:t>The inclusion of emerging areas such as artificial intelligence and computational thinking in school curricula reflects a shift toward future-oriented education</w:t>
      </w:r>
      <w:r w:rsidR="00351ABE">
        <w:rPr>
          <w:rFonts w:ascii="Times New Roman" w:hAnsi="Times New Roman" w:cs="Times New Roman"/>
        </w:rPr>
        <w:t xml:space="preserve"> (</w:t>
      </w:r>
      <w:r w:rsidR="00351ABE" w:rsidRPr="00351ABE">
        <w:rPr>
          <w:rFonts w:ascii="Times New Roman" w:hAnsi="Times New Roman" w:cs="Times New Roman"/>
        </w:rPr>
        <w:t>Mills, Cope, Scholes, &amp; Rowe, 2025)</w:t>
      </w:r>
      <w:r w:rsidR="0007063A" w:rsidRPr="0007063A">
        <w:rPr>
          <w:rFonts w:ascii="Times New Roman" w:hAnsi="Times New Roman" w:cs="Times New Roman"/>
        </w:rPr>
        <w:t>.</w:t>
      </w:r>
    </w:p>
    <w:p w14:paraId="18212CA8" w14:textId="2E017360" w:rsidR="00F87522" w:rsidRDefault="00F87522" w:rsidP="00B570EC">
      <w:pPr>
        <w:spacing w:before="240" w:line="276" w:lineRule="auto"/>
        <w:jc w:val="both"/>
        <w:rPr>
          <w:rFonts w:ascii="Times New Roman" w:hAnsi="Times New Roman" w:cs="Times New Roman"/>
          <w:b/>
          <w:bCs/>
          <w:i/>
          <w:iCs/>
        </w:rPr>
      </w:pPr>
      <w:r>
        <w:rPr>
          <w:rFonts w:ascii="Times New Roman" w:hAnsi="Times New Roman" w:cs="Times New Roman"/>
          <w:b/>
          <w:bCs/>
          <w:i/>
          <w:iCs/>
        </w:rPr>
        <w:t>Challenges in ICT Curriculum Implementation</w:t>
      </w:r>
    </w:p>
    <w:p w14:paraId="5410F16E" w14:textId="3F2BCD60" w:rsidR="004E59AF" w:rsidRPr="004E59AF" w:rsidRDefault="004E59AF" w:rsidP="004E59AF">
      <w:pPr>
        <w:spacing w:before="240" w:line="276" w:lineRule="auto"/>
        <w:jc w:val="both"/>
        <w:rPr>
          <w:rFonts w:ascii="Times New Roman" w:hAnsi="Times New Roman" w:cs="Times New Roman"/>
        </w:rPr>
      </w:pPr>
      <w:r w:rsidRPr="004E59AF">
        <w:rPr>
          <w:rFonts w:ascii="Times New Roman" w:hAnsi="Times New Roman" w:cs="Times New Roman"/>
        </w:rPr>
        <w:t>Despite the recognized importance of ICT in education, several studies point to persistent challenges in its implementation. Key issues include inadequate infrastructure, limited teacher training, and disparities in access to digital resources, particularly in developing regions</w:t>
      </w:r>
      <w:r w:rsidR="004A0245">
        <w:rPr>
          <w:rFonts w:ascii="Times New Roman" w:hAnsi="Times New Roman" w:cs="Times New Roman"/>
        </w:rPr>
        <w:t xml:space="preserve"> (</w:t>
      </w:r>
      <w:r w:rsidR="004A0245" w:rsidRPr="004A0245">
        <w:rPr>
          <w:rFonts w:ascii="Times New Roman" w:hAnsi="Times New Roman" w:cs="Times New Roman"/>
        </w:rPr>
        <w:t>Kour &amp; Mirza, 2026</w:t>
      </w:r>
      <w:r w:rsidR="007B1A3A">
        <w:rPr>
          <w:rFonts w:ascii="Times New Roman" w:hAnsi="Times New Roman" w:cs="Times New Roman"/>
        </w:rPr>
        <w:t xml:space="preserve">; </w:t>
      </w:r>
      <w:r w:rsidR="007B1A3A" w:rsidRPr="00372A2D">
        <w:rPr>
          <w:rFonts w:ascii="Times New Roman" w:hAnsi="Times New Roman" w:cs="Times New Roman"/>
        </w:rPr>
        <w:t>Soomro, Kale, Curtis</w:t>
      </w:r>
      <w:r w:rsidR="007B1A3A">
        <w:rPr>
          <w:rFonts w:ascii="Times New Roman" w:hAnsi="Times New Roman" w:cs="Times New Roman"/>
        </w:rPr>
        <w:t xml:space="preserve">, </w:t>
      </w:r>
      <w:r w:rsidR="007B1A3A" w:rsidRPr="00372A2D">
        <w:rPr>
          <w:rFonts w:ascii="Times New Roman" w:hAnsi="Times New Roman" w:cs="Times New Roman"/>
        </w:rPr>
        <w:t xml:space="preserve">&amp; </w:t>
      </w:r>
      <w:proofErr w:type="spellStart"/>
      <w:r w:rsidR="007B1A3A" w:rsidRPr="00372A2D">
        <w:rPr>
          <w:rFonts w:ascii="Times New Roman" w:hAnsi="Times New Roman" w:cs="Times New Roman"/>
        </w:rPr>
        <w:t>Akcaoglu</w:t>
      </w:r>
      <w:proofErr w:type="spellEnd"/>
      <w:r w:rsidR="007B1A3A" w:rsidRPr="00372A2D">
        <w:rPr>
          <w:rFonts w:ascii="Times New Roman" w:hAnsi="Times New Roman" w:cs="Times New Roman"/>
        </w:rPr>
        <w:t>,</w:t>
      </w:r>
      <w:r w:rsidR="007B1A3A">
        <w:rPr>
          <w:rFonts w:ascii="Times New Roman" w:hAnsi="Times New Roman" w:cs="Times New Roman"/>
        </w:rPr>
        <w:t xml:space="preserve"> </w:t>
      </w:r>
      <w:r w:rsidR="007B1A3A" w:rsidRPr="00372A2D">
        <w:rPr>
          <w:rFonts w:ascii="Times New Roman" w:hAnsi="Times New Roman" w:cs="Times New Roman"/>
        </w:rPr>
        <w:t>2020</w:t>
      </w:r>
      <w:r w:rsidR="004A0245" w:rsidRPr="004A0245">
        <w:rPr>
          <w:rFonts w:ascii="Times New Roman" w:hAnsi="Times New Roman" w:cs="Times New Roman"/>
        </w:rPr>
        <w:t>)</w:t>
      </w:r>
      <w:r w:rsidRPr="004E59AF">
        <w:rPr>
          <w:rFonts w:ascii="Times New Roman" w:hAnsi="Times New Roman" w:cs="Times New Roman"/>
        </w:rPr>
        <w:t>. Research indicates that such constraints often hinder the effective integration of ICT into school curricula, leading to gaps between intended and actual learning outcomes</w:t>
      </w:r>
      <w:r w:rsidR="00E6034A">
        <w:rPr>
          <w:rFonts w:ascii="Times New Roman" w:hAnsi="Times New Roman" w:cs="Times New Roman"/>
        </w:rPr>
        <w:t xml:space="preserve"> (</w:t>
      </w:r>
      <w:r w:rsidR="00E6034A" w:rsidRPr="00E6034A">
        <w:rPr>
          <w:rFonts w:ascii="Times New Roman" w:hAnsi="Times New Roman" w:cs="Times New Roman"/>
        </w:rPr>
        <w:t>Msafiri, Kangwa, &amp; Cai, 2023).</w:t>
      </w:r>
    </w:p>
    <w:p w14:paraId="26A6477B" w14:textId="6ECFAEAE" w:rsidR="004E59AF" w:rsidRPr="004E59AF" w:rsidRDefault="004E59AF" w:rsidP="004E59AF">
      <w:pPr>
        <w:spacing w:before="240" w:line="276" w:lineRule="auto"/>
        <w:jc w:val="both"/>
        <w:rPr>
          <w:rFonts w:ascii="Times New Roman" w:hAnsi="Times New Roman" w:cs="Times New Roman"/>
        </w:rPr>
      </w:pPr>
      <w:r w:rsidRPr="004E59AF">
        <w:rPr>
          <w:rFonts w:ascii="Times New Roman" w:hAnsi="Times New Roman" w:cs="Times New Roman"/>
        </w:rPr>
        <w:t>The digital divide remains a significant concern, especially in government school systems, where socio-economic factors influence students’ access to technology and digital learning opportunities</w:t>
      </w:r>
      <w:r w:rsidR="00E179BA">
        <w:rPr>
          <w:rFonts w:ascii="Times New Roman" w:hAnsi="Times New Roman" w:cs="Times New Roman"/>
        </w:rPr>
        <w:t xml:space="preserve"> (</w:t>
      </w:r>
      <w:r w:rsidR="00E179BA" w:rsidRPr="00E179BA">
        <w:rPr>
          <w:rFonts w:ascii="Times New Roman" w:hAnsi="Times New Roman" w:cs="Times New Roman"/>
        </w:rPr>
        <w:t>Reddy, Sharma, &amp; Chaudhary, 2021)</w:t>
      </w:r>
      <w:r w:rsidRPr="004E59AF">
        <w:rPr>
          <w:rFonts w:ascii="Times New Roman" w:hAnsi="Times New Roman" w:cs="Times New Roman"/>
        </w:rPr>
        <w:t>. Additionally, the rapidly changing nature of technology necessitates frequent curriculum revisions; failure to update content can result in outdated and less relevant learning materials</w:t>
      </w:r>
      <w:r w:rsidR="00E179BA">
        <w:rPr>
          <w:rFonts w:ascii="Times New Roman" w:hAnsi="Times New Roman" w:cs="Times New Roman"/>
        </w:rPr>
        <w:t xml:space="preserve"> (</w:t>
      </w:r>
      <w:r w:rsidR="00E179BA" w:rsidRPr="00E179BA">
        <w:rPr>
          <w:rFonts w:ascii="Times New Roman" w:hAnsi="Times New Roman" w:cs="Times New Roman"/>
        </w:rPr>
        <w:t>UNESCO</w:t>
      </w:r>
      <w:r w:rsidR="00E179BA">
        <w:rPr>
          <w:rFonts w:ascii="Times New Roman" w:hAnsi="Times New Roman" w:cs="Times New Roman"/>
        </w:rPr>
        <w:t xml:space="preserve">, </w:t>
      </w:r>
      <w:r w:rsidR="00E179BA" w:rsidRPr="00E179BA">
        <w:rPr>
          <w:rFonts w:ascii="Times New Roman" w:hAnsi="Times New Roman" w:cs="Times New Roman"/>
        </w:rPr>
        <w:t>2018)</w:t>
      </w:r>
      <w:r w:rsidRPr="004E59AF">
        <w:rPr>
          <w:rFonts w:ascii="Times New Roman" w:hAnsi="Times New Roman" w:cs="Times New Roman"/>
        </w:rPr>
        <w:t>.</w:t>
      </w:r>
    </w:p>
    <w:p w14:paraId="685368AC" w14:textId="78540467" w:rsidR="00F87522" w:rsidRDefault="00F87522" w:rsidP="00B570EC">
      <w:pPr>
        <w:spacing w:before="240" w:line="276" w:lineRule="auto"/>
        <w:jc w:val="both"/>
        <w:rPr>
          <w:rFonts w:ascii="Times New Roman" w:hAnsi="Times New Roman" w:cs="Times New Roman"/>
          <w:b/>
          <w:bCs/>
          <w:i/>
          <w:iCs/>
        </w:rPr>
      </w:pPr>
      <w:r>
        <w:rPr>
          <w:rFonts w:ascii="Times New Roman" w:hAnsi="Times New Roman" w:cs="Times New Roman"/>
          <w:b/>
          <w:bCs/>
          <w:i/>
          <w:iCs/>
        </w:rPr>
        <w:t>Research Gap</w:t>
      </w:r>
    </w:p>
    <w:p w14:paraId="25A1DE0C" w14:textId="2448BD04" w:rsidR="00080D23" w:rsidRPr="00080D23" w:rsidRDefault="00080D23" w:rsidP="00080D23">
      <w:pPr>
        <w:spacing w:before="240" w:line="276" w:lineRule="auto"/>
        <w:jc w:val="both"/>
        <w:rPr>
          <w:rFonts w:ascii="Times New Roman" w:hAnsi="Times New Roman" w:cs="Times New Roman"/>
        </w:rPr>
      </w:pPr>
      <w:r w:rsidRPr="00080D23">
        <w:rPr>
          <w:rFonts w:ascii="Times New Roman" w:hAnsi="Times New Roman" w:cs="Times New Roman"/>
        </w:rPr>
        <w:t xml:space="preserve">While existing literature provides valuable insights into ICT integration, </w:t>
      </w:r>
      <w:r w:rsidR="00C51AF3">
        <w:rPr>
          <w:rFonts w:ascii="Times New Roman" w:hAnsi="Times New Roman" w:cs="Times New Roman"/>
        </w:rPr>
        <w:t>curriculum components</w:t>
      </w:r>
      <w:r w:rsidRPr="00080D23">
        <w:rPr>
          <w:rFonts w:ascii="Times New Roman" w:hAnsi="Times New Roman" w:cs="Times New Roman"/>
        </w:rPr>
        <w:t>,</w:t>
      </w:r>
      <w:r w:rsidR="00C51AF3">
        <w:rPr>
          <w:rFonts w:ascii="Times New Roman" w:hAnsi="Times New Roman" w:cs="Times New Roman"/>
        </w:rPr>
        <w:t xml:space="preserve"> pedagogical approaches</w:t>
      </w:r>
      <w:r w:rsidRPr="00080D23">
        <w:rPr>
          <w:rFonts w:ascii="Times New Roman" w:hAnsi="Times New Roman" w:cs="Times New Roman"/>
        </w:rPr>
        <w:t xml:space="preserve"> and implementation challenges, there is a noticeable lack of studies focusing specifically on the </w:t>
      </w:r>
      <w:r w:rsidRPr="00080D23">
        <w:rPr>
          <w:rFonts w:ascii="Times New Roman" w:hAnsi="Times New Roman" w:cs="Times New Roman"/>
          <w:b/>
          <w:bCs/>
        </w:rPr>
        <w:t>content analysis of ICT curriculum at the middle school level</w:t>
      </w:r>
      <w:r w:rsidRPr="00080D23">
        <w:rPr>
          <w:rFonts w:ascii="Times New Roman" w:hAnsi="Times New Roman" w:cs="Times New Roman"/>
        </w:rPr>
        <w:t xml:space="preserve">, particularly in the context of Bihar State Government Schools. </w:t>
      </w:r>
      <w:r>
        <w:rPr>
          <w:rFonts w:ascii="Times New Roman" w:hAnsi="Times New Roman" w:cs="Times New Roman"/>
        </w:rPr>
        <w:t>G</w:t>
      </w:r>
      <w:r w:rsidRPr="00080D23">
        <w:rPr>
          <w:rFonts w:ascii="Times New Roman" w:hAnsi="Times New Roman" w:cs="Times New Roman"/>
        </w:rPr>
        <w:t xml:space="preserve">aps remain in understanding </w:t>
      </w:r>
      <w:r>
        <w:rPr>
          <w:rFonts w:ascii="Times New Roman" w:hAnsi="Times New Roman" w:cs="Times New Roman"/>
        </w:rPr>
        <w:t>the alignment of</w:t>
      </w:r>
      <w:r w:rsidRPr="00080D23">
        <w:rPr>
          <w:rFonts w:ascii="Times New Roman" w:hAnsi="Times New Roman" w:cs="Times New Roman"/>
        </w:rPr>
        <w:t xml:space="preserve"> ICT curriculum with educational objectives and learner needs in specific regional contexts. This underscores the need for a systematic content-based analysis of the ICT curriculum for the middle stage in Bihar</w:t>
      </w:r>
      <w:r>
        <w:rPr>
          <w:rFonts w:ascii="Times New Roman" w:hAnsi="Times New Roman" w:cs="Times New Roman"/>
        </w:rPr>
        <w:t>.</w:t>
      </w:r>
    </w:p>
    <w:p w14:paraId="59B531A6" w14:textId="51CECA11" w:rsidR="001601E3" w:rsidRDefault="001601E3" w:rsidP="003E044D">
      <w:pPr>
        <w:spacing w:before="240"/>
        <w:rPr>
          <w:rFonts w:ascii="Times New Roman" w:hAnsi="Times New Roman" w:cs="Times New Roman"/>
          <w:b/>
          <w:bCs/>
        </w:rPr>
      </w:pPr>
      <w:r>
        <w:rPr>
          <w:rFonts w:ascii="Times New Roman" w:hAnsi="Times New Roman" w:cs="Times New Roman"/>
          <w:b/>
          <w:bCs/>
        </w:rPr>
        <w:t>Rationale of the study</w:t>
      </w:r>
    </w:p>
    <w:p w14:paraId="620EB575" w14:textId="25717261" w:rsidR="008D6714" w:rsidRPr="008D6714" w:rsidRDefault="008D6714" w:rsidP="003E044D">
      <w:pPr>
        <w:spacing w:before="240" w:line="276" w:lineRule="auto"/>
        <w:jc w:val="both"/>
        <w:rPr>
          <w:rFonts w:ascii="Times New Roman" w:hAnsi="Times New Roman" w:cs="Times New Roman"/>
        </w:rPr>
      </w:pPr>
      <w:r w:rsidRPr="008D6714">
        <w:rPr>
          <w:rFonts w:ascii="Times New Roman" w:hAnsi="Times New Roman" w:cs="Times New Roman"/>
        </w:rPr>
        <w:lastRenderedPageBreak/>
        <w:t>The integration of Information and Communication Technology (ICT) in school education has become a critical component of modern learning</w:t>
      </w:r>
      <w:r w:rsidR="00E64772">
        <w:rPr>
          <w:rFonts w:ascii="Times New Roman" w:hAnsi="Times New Roman" w:cs="Times New Roman"/>
        </w:rPr>
        <w:t xml:space="preserve">. </w:t>
      </w:r>
      <w:r w:rsidRPr="008D6714">
        <w:rPr>
          <w:rFonts w:ascii="Times New Roman" w:hAnsi="Times New Roman" w:cs="Times New Roman"/>
        </w:rPr>
        <w:t>In the context of Bihar State Government Schools, efforts have been made to introduce ICT as a subject and as a pedagogical tool. Despite these initiatives, there remains a lack of systematic academic inquiry into the actual content of the ICT curriculum, particularly at the middle stage (Grades 6–8), which is a foundational period for the development of conceptual understanding and skill acquisition. The middle stage is especially significant because it marks a transition from basic literacy to more structured and analytical learning; thus, the nature and organization of ICT content at this level can have long-term implications for students’ digital competence.</w:t>
      </w:r>
    </w:p>
    <w:p w14:paraId="695426A3" w14:textId="77777777" w:rsidR="008D6714" w:rsidRPr="008D6714" w:rsidRDefault="008D6714" w:rsidP="003E044D">
      <w:pPr>
        <w:spacing w:before="240" w:line="276" w:lineRule="auto"/>
        <w:jc w:val="both"/>
        <w:rPr>
          <w:rFonts w:ascii="Times New Roman" w:hAnsi="Times New Roman" w:cs="Times New Roman"/>
        </w:rPr>
      </w:pPr>
      <w:r w:rsidRPr="008D6714">
        <w:rPr>
          <w:rFonts w:ascii="Times New Roman" w:hAnsi="Times New Roman" w:cs="Times New Roman"/>
        </w:rPr>
        <w:t>Existing studies on ICT in education have largely focused on infrastructure availability, teacher readiness, and implementation challenges, often overlooking the curriculum content itself. There is limited evidence on whether the prescribed ICT curriculum in Bihar aligns with national educational goals, reflects contemporary technological developments, and addresses the contextual realities of government school learners. Furthermore, disparities in access, socio-economic backgrounds, and resource constraints necessitate a curriculum that is not only technically sound but also inclusive and adaptable.</w:t>
      </w:r>
    </w:p>
    <w:p w14:paraId="5C5B32F3" w14:textId="77777777" w:rsidR="008D6714" w:rsidRPr="008D6714" w:rsidRDefault="008D6714" w:rsidP="003E044D">
      <w:pPr>
        <w:spacing w:before="240" w:line="276" w:lineRule="auto"/>
        <w:jc w:val="both"/>
        <w:rPr>
          <w:rFonts w:ascii="Times New Roman" w:hAnsi="Times New Roman" w:cs="Times New Roman"/>
        </w:rPr>
      </w:pPr>
      <w:r w:rsidRPr="008D6714">
        <w:rPr>
          <w:rFonts w:ascii="Times New Roman" w:hAnsi="Times New Roman" w:cs="Times New Roman"/>
        </w:rPr>
        <w:t>A content-based analysis of the ICT curriculum is therefore essential to critically examine its structure, themes, progression, and alignment with educational objectives. Such an analysis can reveal gaps in content coverage, redundancies, or outdated material, and assess whether the curriculum adequately promotes higher-order thinking skills, digital ethics, and practical competencies. It can also provide insights into whether the curriculum supports experiential and learner-centered approaches as envisioned in current educational reforms.</w:t>
      </w:r>
    </w:p>
    <w:p w14:paraId="4C6B8156" w14:textId="6E8B1110" w:rsidR="008D6714" w:rsidRPr="008D6714" w:rsidRDefault="008D6714" w:rsidP="003E044D">
      <w:pPr>
        <w:spacing w:before="240" w:line="276" w:lineRule="auto"/>
        <w:jc w:val="both"/>
        <w:rPr>
          <w:rFonts w:ascii="Times New Roman" w:hAnsi="Times New Roman" w:cs="Times New Roman"/>
        </w:rPr>
      </w:pPr>
      <w:r w:rsidRPr="008D6714">
        <w:rPr>
          <w:rFonts w:ascii="Times New Roman" w:hAnsi="Times New Roman" w:cs="Times New Roman"/>
        </w:rPr>
        <w:t>This study is undertaken to address these gaps by systematically analyzing the ICT curriculum for the middle stage in Bihar State Government Schools. The rationale lies in the need to generate evidence-based insights that can inform curriculum revision, policy decisions, and effective classroom practices. Ultimately, the study seeks to contribute to strengthening ICT education in Bihar by ensuring that the curriculum is relevant, equitable, and aligned with the broader goals of quality education and digital inclusion.</w:t>
      </w:r>
    </w:p>
    <w:p w14:paraId="55FA4B1B" w14:textId="2248160C" w:rsidR="001601E3" w:rsidRDefault="001601E3" w:rsidP="003E044D">
      <w:pPr>
        <w:spacing w:before="240"/>
        <w:rPr>
          <w:rFonts w:ascii="Times New Roman" w:hAnsi="Times New Roman" w:cs="Times New Roman"/>
          <w:b/>
          <w:bCs/>
        </w:rPr>
      </w:pPr>
      <w:r>
        <w:rPr>
          <w:rFonts w:ascii="Times New Roman" w:hAnsi="Times New Roman" w:cs="Times New Roman"/>
          <w:b/>
          <w:bCs/>
        </w:rPr>
        <w:t>Objective</w:t>
      </w:r>
    </w:p>
    <w:p w14:paraId="2490DCB6" w14:textId="31FE6479" w:rsidR="003C211E" w:rsidRPr="003C211E" w:rsidRDefault="003C211E" w:rsidP="003E044D">
      <w:pPr>
        <w:spacing w:before="240"/>
        <w:rPr>
          <w:rFonts w:ascii="Times New Roman" w:hAnsi="Times New Roman" w:cs="Times New Roman"/>
        </w:rPr>
      </w:pPr>
      <w:r>
        <w:rPr>
          <w:rFonts w:ascii="Times New Roman" w:hAnsi="Times New Roman" w:cs="Times New Roman"/>
        </w:rPr>
        <w:t>The paper focuses to examine</w:t>
      </w:r>
      <w:r w:rsidR="009706CE">
        <w:rPr>
          <w:rFonts w:ascii="Times New Roman" w:hAnsi="Times New Roman" w:cs="Times New Roman"/>
        </w:rPr>
        <w:t xml:space="preserve"> the content of the ICT curriculum prescribed for the middle stage in Bihar State Government schools. </w:t>
      </w:r>
    </w:p>
    <w:p w14:paraId="5E1C1DC2" w14:textId="61D0A695" w:rsidR="001B1DC4" w:rsidRDefault="001B1DC4" w:rsidP="003E044D">
      <w:pPr>
        <w:spacing w:before="240"/>
        <w:rPr>
          <w:rFonts w:ascii="Times New Roman" w:hAnsi="Times New Roman" w:cs="Times New Roman"/>
          <w:b/>
          <w:bCs/>
        </w:rPr>
      </w:pPr>
      <w:r>
        <w:rPr>
          <w:rFonts w:ascii="Times New Roman" w:hAnsi="Times New Roman" w:cs="Times New Roman"/>
          <w:b/>
          <w:bCs/>
        </w:rPr>
        <w:t xml:space="preserve">Operational </w:t>
      </w:r>
      <w:r w:rsidR="003C211E">
        <w:rPr>
          <w:rFonts w:ascii="Times New Roman" w:hAnsi="Times New Roman" w:cs="Times New Roman"/>
          <w:b/>
          <w:bCs/>
        </w:rPr>
        <w:t xml:space="preserve">Definition of the </w:t>
      </w:r>
      <w:r>
        <w:rPr>
          <w:rFonts w:ascii="Times New Roman" w:hAnsi="Times New Roman" w:cs="Times New Roman"/>
          <w:b/>
          <w:bCs/>
        </w:rPr>
        <w:t>Terms</w:t>
      </w:r>
    </w:p>
    <w:p w14:paraId="45D6A578" w14:textId="41859124" w:rsidR="00D14E96" w:rsidRPr="00D14E96" w:rsidRDefault="00D14E96" w:rsidP="003E044D">
      <w:pPr>
        <w:pStyle w:val="Default"/>
        <w:spacing w:before="240" w:line="276" w:lineRule="auto"/>
        <w:jc w:val="both"/>
        <w:rPr>
          <w:rFonts w:ascii="Times New Roman" w:hAnsi="Times New Roman" w:cs="Times New Roman"/>
          <w:b/>
          <w:i/>
          <w:iCs/>
        </w:rPr>
      </w:pPr>
      <w:r>
        <w:rPr>
          <w:rFonts w:ascii="Times New Roman" w:hAnsi="Times New Roman" w:cs="Times New Roman"/>
          <w:bCs/>
        </w:rPr>
        <w:t xml:space="preserve">It is imperative to define the following terms operationally to avoid variation </w:t>
      </w:r>
      <w:r w:rsidR="00C269AC">
        <w:rPr>
          <w:rFonts w:ascii="Times New Roman" w:hAnsi="Times New Roman" w:cs="Times New Roman"/>
          <w:bCs/>
        </w:rPr>
        <w:t xml:space="preserve">in the analysis </w:t>
      </w:r>
      <w:r>
        <w:rPr>
          <w:rFonts w:ascii="Times New Roman" w:hAnsi="Times New Roman" w:cs="Times New Roman"/>
          <w:bCs/>
        </w:rPr>
        <w:t>and interpretation.</w:t>
      </w:r>
      <w:r>
        <w:rPr>
          <w:rFonts w:ascii="Times New Roman" w:hAnsi="Times New Roman" w:cs="Times New Roman"/>
          <w:b/>
          <w:i/>
          <w:iCs/>
        </w:rPr>
        <w:t xml:space="preserve"> </w:t>
      </w:r>
    </w:p>
    <w:p w14:paraId="083CD842" w14:textId="77777777" w:rsidR="00BE77B4" w:rsidRDefault="009706CE" w:rsidP="003E044D">
      <w:pPr>
        <w:pStyle w:val="ListParagraph"/>
        <w:numPr>
          <w:ilvl w:val="0"/>
          <w:numId w:val="31"/>
        </w:numPr>
        <w:spacing w:before="240"/>
        <w:jc w:val="both"/>
        <w:rPr>
          <w:rFonts w:ascii="Times New Roman" w:hAnsi="Times New Roman" w:cs="Times New Roman"/>
        </w:rPr>
      </w:pPr>
      <w:r w:rsidRPr="005F4167">
        <w:rPr>
          <w:rFonts w:ascii="Times New Roman" w:hAnsi="Times New Roman" w:cs="Times New Roman"/>
          <w:b/>
          <w:bCs/>
        </w:rPr>
        <w:lastRenderedPageBreak/>
        <w:t>ICT curriculum</w:t>
      </w:r>
      <w:r w:rsidR="00710606" w:rsidRPr="005F4167">
        <w:rPr>
          <w:rFonts w:ascii="Times New Roman" w:hAnsi="Times New Roman" w:cs="Times New Roman"/>
        </w:rPr>
        <w:t>, in the context of this study, refers to the officially written document and prescribed textbook related to Information and Communication Technology (ICT) developed by State Council of Educational Research and Training (SCERT), Bihar to be used in Bihar State Government Schools at the middle stage.</w:t>
      </w:r>
      <w:r w:rsidR="00C269AC">
        <w:rPr>
          <w:rFonts w:ascii="Times New Roman" w:hAnsi="Times New Roman" w:cs="Times New Roman"/>
        </w:rPr>
        <w:t xml:space="preserve"> </w:t>
      </w:r>
      <w:r w:rsidR="00C269AC" w:rsidRPr="00C269AC">
        <w:rPr>
          <w:rFonts w:ascii="Times New Roman" w:hAnsi="Times New Roman" w:cs="Times New Roman"/>
        </w:rPr>
        <w:t>It includes learning objectives, content topics (such as basic computer skills, digital literacy, internet use, and software applications), pedagogical approaches, practical exercises and assessment methods.</w:t>
      </w:r>
    </w:p>
    <w:p w14:paraId="05FD1C59" w14:textId="0B739131" w:rsidR="005F4167" w:rsidRPr="00BE77B4" w:rsidRDefault="009706CE" w:rsidP="003E044D">
      <w:pPr>
        <w:pStyle w:val="ListParagraph"/>
        <w:numPr>
          <w:ilvl w:val="0"/>
          <w:numId w:val="31"/>
        </w:numPr>
        <w:spacing w:before="240"/>
        <w:jc w:val="both"/>
        <w:rPr>
          <w:rFonts w:ascii="Times New Roman" w:hAnsi="Times New Roman" w:cs="Times New Roman"/>
        </w:rPr>
      </w:pPr>
      <w:r w:rsidRPr="00BE77B4">
        <w:rPr>
          <w:rFonts w:ascii="Times New Roman" w:hAnsi="Times New Roman" w:cs="Times New Roman"/>
          <w:b/>
          <w:bCs/>
        </w:rPr>
        <w:t>Middle stage</w:t>
      </w:r>
      <w:r w:rsidR="00BE77B4" w:rsidRPr="00BE77B4">
        <w:rPr>
          <w:rFonts w:ascii="Times New Roman" w:hAnsi="Times New Roman" w:cs="Times New Roman"/>
        </w:rPr>
        <w:t xml:space="preserve">, in this study, refers to the grade levels corresponding to Classes 6 to 8 in Bihar State Government Schools, aligning with the stage of schooling defined in the National Education Policy </w:t>
      </w:r>
      <w:r w:rsidR="008D3650">
        <w:rPr>
          <w:rFonts w:ascii="Times New Roman" w:hAnsi="Times New Roman" w:cs="Times New Roman"/>
        </w:rPr>
        <w:t xml:space="preserve">(NEP) </w:t>
      </w:r>
      <w:r w:rsidR="00BE77B4" w:rsidRPr="00BE77B4">
        <w:rPr>
          <w:rFonts w:ascii="Times New Roman" w:hAnsi="Times New Roman" w:cs="Times New Roman"/>
        </w:rPr>
        <w:t>2020. It represents learners typically aged between 11 to 14 years and serves as the unit of analysis for examining the ICT curriculum content.</w:t>
      </w:r>
    </w:p>
    <w:p w14:paraId="1038F7D8" w14:textId="14F9EA99" w:rsidR="009706CE" w:rsidRPr="005F4167" w:rsidRDefault="009706CE" w:rsidP="003E044D">
      <w:pPr>
        <w:pStyle w:val="ListParagraph"/>
        <w:numPr>
          <w:ilvl w:val="0"/>
          <w:numId w:val="31"/>
        </w:numPr>
        <w:spacing w:before="240"/>
        <w:jc w:val="both"/>
        <w:rPr>
          <w:rFonts w:ascii="Times New Roman" w:hAnsi="Times New Roman" w:cs="Times New Roman"/>
        </w:rPr>
      </w:pPr>
      <w:r w:rsidRPr="005F4167">
        <w:rPr>
          <w:rFonts w:ascii="Times New Roman" w:hAnsi="Times New Roman" w:cs="Times New Roman"/>
          <w:b/>
          <w:bCs/>
        </w:rPr>
        <w:t xml:space="preserve">Bihar State Government </w:t>
      </w:r>
      <w:r w:rsidR="000541C8">
        <w:rPr>
          <w:rFonts w:ascii="Times New Roman" w:hAnsi="Times New Roman" w:cs="Times New Roman"/>
          <w:b/>
          <w:bCs/>
        </w:rPr>
        <w:t>S</w:t>
      </w:r>
      <w:r w:rsidRPr="005F4167">
        <w:rPr>
          <w:rFonts w:ascii="Times New Roman" w:hAnsi="Times New Roman" w:cs="Times New Roman"/>
          <w:b/>
          <w:bCs/>
        </w:rPr>
        <w:t>chools</w:t>
      </w:r>
      <w:r w:rsidR="000541C8">
        <w:rPr>
          <w:rFonts w:ascii="Times New Roman" w:hAnsi="Times New Roman" w:cs="Times New Roman"/>
          <w:b/>
          <w:bCs/>
        </w:rPr>
        <w:t xml:space="preserve">, </w:t>
      </w:r>
      <w:r w:rsidR="000541C8" w:rsidRPr="000541C8">
        <w:rPr>
          <w:rFonts w:ascii="Times New Roman" w:hAnsi="Times New Roman" w:cs="Times New Roman"/>
        </w:rPr>
        <w:t>the</w:t>
      </w:r>
      <w:r w:rsidR="000541C8">
        <w:rPr>
          <w:rFonts w:ascii="Times New Roman" w:hAnsi="Times New Roman" w:cs="Times New Roman"/>
          <w:b/>
          <w:bCs/>
        </w:rPr>
        <w:t xml:space="preserve"> </w:t>
      </w:r>
      <w:r w:rsidR="000541C8" w:rsidRPr="000541C8">
        <w:rPr>
          <w:rFonts w:ascii="Times New Roman" w:hAnsi="Times New Roman" w:cs="Times New Roman"/>
        </w:rPr>
        <w:t>term</w:t>
      </w:r>
      <w:r w:rsidR="000541C8">
        <w:rPr>
          <w:rFonts w:ascii="Times New Roman" w:hAnsi="Times New Roman" w:cs="Times New Roman"/>
          <w:b/>
          <w:bCs/>
        </w:rPr>
        <w:t>,</w:t>
      </w:r>
      <w:r w:rsidR="008D3650">
        <w:rPr>
          <w:rFonts w:ascii="Times New Roman" w:hAnsi="Times New Roman" w:cs="Times New Roman"/>
          <w:b/>
          <w:bCs/>
        </w:rPr>
        <w:t xml:space="preserve"> </w:t>
      </w:r>
      <w:r w:rsidR="008D3650">
        <w:rPr>
          <w:rFonts w:ascii="Times New Roman" w:hAnsi="Times New Roman" w:cs="Times New Roman"/>
        </w:rPr>
        <w:t>refer</w:t>
      </w:r>
      <w:r w:rsidR="000541C8">
        <w:rPr>
          <w:rFonts w:ascii="Times New Roman" w:hAnsi="Times New Roman" w:cs="Times New Roman"/>
        </w:rPr>
        <w:t>s</w:t>
      </w:r>
      <w:r w:rsidR="008D3650">
        <w:rPr>
          <w:rFonts w:ascii="Times New Roman" w:hAnsi="Times New Roman" w:cs="Times New Roman"/>
        </w:rPr>
        <w:t xml:space="preserve"> to </w:t>
      </w:r>
      <w:r w:rsidR="008D3650" w:rsidRPr="008D3650">
        <w:rPr>
          <w:rFonts w:ascii="Times New Roman" w:hAnsi="Times New Roman" w:cs="Times New Roman"/>
        </w:rPr>
        <w:t xml:space="preserve">schools that are owned, funded and administered by the </w:t>
      </w:r>
      <w:r w:rsidR="000541C8" w:rsidRPr="008D3650">
        <w:rPr>
          <w:rFonts w:ascii="Times New Roman" w:hAnsi="Times New Roman" w:cs="Times New Roman"/>
        </w:rPr>
        <w:t>Department of Education</w:t>
      </w:r>
      <w:r w:rsidR="000541C8">
        <w:rPr>
          <w:rFonts w:ascii="Times New Roman" w:hAnsi="Times New Roman" w:cs="Times New Roman"/>
        </w:rPr>
        <w:t xml:space="preserve">, </w:t>
      </w:r>
      <w:r w:rsidR="008D3650" w:rsidRPr="008D3650">
        <w:rPr>
          <w:rFonts w:ascii="Times New Roman" w:hAnsi="Times New Roman" w:cs="Times New Roman"/>
        </w:rPr>
        <w:t xml:space="preserve">Government of Bihar. These schools follow the state-prescribed curriculum and guidelines issued by relevant authorities (such as SCERT Bihar) and serve as the context within which the ICT curriculum for the middle stage is implemented and analyzed. </w:t>
      </w:r>
    </w:p>
    <w:p w14:paraId="7198198C" w14:textId="6BB2571D" w:rsidR="001601E3" w:rsidRDefault="001601E3" w:rsidP="003E044D">
      <w:pPr>
        <w:spacing w:before="240"/>
        <w:rPr>
          <w:rFonts w:ascii="Times New Roman" w:hAnsi="Times New Roman" w:cs="Times New Roman"/>
          <w:b/>
          <w:bCs/>
        </w:rPr>
      </w:pPr>
      <w:r>
        <w:rPr>
          <w:rFonts w:ascii="Times New Roman" w:hAnsi="Times New Roman" w:cs="Times New Roman"/>
          <w:b/>
          <w:bCs/>
        </w:rPr>
        <w:t>Research Method</w:t>
      </w:r>
    </w:p>
    <w:p w14:paraId="333B674B" w14:textId="77777777" w:rsidR="005A60CE" w:rsidRDefault="001B1DC4" w:rsidP="003E044D">
      <w:pPr>
        <w:spacing w:before="240" w:line="276" w:lineRule="auto"/>
        <w:jc w:val="both"/>
        <w:rPr>
          <w:rFonts w:ascii="Times New Roman" w:hAnsi="Times New Roman" w:cs="Times New Roman"/>
        </w:rPr>
      </w:pPr>
      <w:r w:rsidRPr="001B1DC4">
        <w:rPr>
          <w:rFonts w:ascii="Times New Roman" w:hAnsi="Times New Roman" w:cs="Times New Roman"/>
          <w:b/>
          <w:bCs/>
        </w:rPr>
        <w:t xml:space="preserve">Content analysis </w:t>
      </w:r>
      <w:r w:rsidRPr="001B1DC4">
        <w:rPr>
          <w:rFonts w:ascii="Times New Roman" w:hAnsi="Times New Roman" w:cs="Times New Roman"/>
        </w:rPr>
        <w:t>was used</w:t>
      </w:r>
      <w:r>
        <w:rPr>
          <w:rFonts w:ascii="Times New Roman" w:hAnsi="Times New Roman" w:cs="Times New Roman"/>
          <w:b/>
          <w:bCs/>
        </w:rPr>
        <w:t xml:space="preserve"> </w:t>
      </w:r>
      <w:r w:rsidRPr="001B1DC4">
        <w:rPr>
          <w:rFonts w:ascii="Times New Roman" w:hAnsi="Times New Roman" w:cs="Times New Roman"/>
        </w:rPr>
        <w:t>to analyze the ICT curriculum prescribed for the Middle Stage</w:t>
      </w:r>
      <w:r w:rsidR="005A60CE">
        <w:rPr>
          <w:rFonts w:ascii="Times New Roman" w:hAnsi="Times New Roman" w:cs="Times New Roman"/>
        </w:rPr>
        <w:t xml:space="preserve"> in Bihar state government schools</w:t>
      </w:r>
      <w:r w:rsidRPr="001B1DC4">
        <w:rPr>
          <w:rFonts w:ascii="Times New Roman" w:hAnsi="Times New Roman" w:cs="Times New Roman"/>
        </w:rPr>
        <w:t>.</w:t>
      </w:r>
      <w:r w:rsidR="005A60CE">
        <w:rPr>
          <w:rFonts w:ascii="Times New Roman" w:hAnsi="Times New Roman" w:cs="Times New Roman"/>
        </w:rPr>
        <w:t xml:space="preserve"> </w:t>
      </w:r>
    </w:p>
    <w:p w14:paraId="7FD73B9F" w14:textId="6F828A5B" w:rsidR="005A60CE" w:rsidRPr="005A60CE" w:rsidRDefault="005A60CE" w:rsidP="003E044D">
      <w:pPr>
        <w:spacing w:before="240" w:line="276" w:lineRule="auto"/>
        <w:jc w:val="both"/>
        <w:rPr>
          <w:rFonts w:ascii="Times New Roman" w:hAnsi="Times New Roman" w:cs="Times New Roman"/>
        </w:rPr>
      </w:pPr>
      <w:r w:rsidRPr="005A60CE">
        <w:rPr>
          <w:rFonts w:ascii="Times New Roman" w:hAnsi="Times New Roman" w:cs="Times New Roman"/>
        </w:rPr>
        <w:t>In order to analyze the ICT curriculum for the Middle Stage,</w:t>
      </w:r>
      <w:r>
        <w:rPr>
          <w:rFonts w:ascii="Times New Roman" w:hAnsi="Times New Roman" w:cs="Times New Roman"/>
        </w:rPr>
        <w:t xml:space="preserve"> </w:t>
      </w:r>
      <w:r w:rsidRPr="005A60CE">
        <w:rPr>
          <w:rFonts w:ascii="Times New Roman" w:hAnsi="Times New Roman" w:cs="Times New Roman"/>
        </w:rPr>
        <w:t>a Curriculum Analysis Matrix</w:t>
      </w:r>
      <w:r>
        <w:rPr>
          <w:rFonts w:ascii="Times New Roman" w:hAnsi="Times New Roman" w:cs="Times New Roman"/>
        </w:rPr>
        <w:t xml:space="preserve"> was developed by the researchers</w:t>
      </w:r>
      <w:r w:rsidRPr="005A60CE">
        <w:rPr>
          <w:rFonts w:ascii="Times New Roman" w:hAnsi="Times New Roman" w:cs="Times New Roman"/>
        </w:rPr>
        <w:t>.</w:t>
      </w:r>
      <w:r>
        <w:rPr>
          <w:rFonts w:ascii="Times New Roman" w:hAnsi="Times New Roman" w:cs="Times New Roman"/>
        </w:rPr>
        <w:t xml:space="preserve"> </w:t>
      </w:r>
      <w:r w:rsidRPr="005A60CE">
        <w:rPr>
          <w:rFonts w:ascii="Times New Roman" w:hAnsi="Times New Roman" w:cs="Times New Roman"/>
        </w:rPr>
        <w:t>This matrix was structured around various thematic components including:</w:t>
      </w:r>
    </w:p>
    <w:p w14:paraId="7F172DD5" w14:textId="3395C770"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Themes and units</w:t>
      </w:r>
    </w:p>
    <w:p w14:paraId="374633F3" w14:textId="71E95C4A"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Topics and subtopics</w:t>
      </w:r>
    </w:p>
    <w:p w14:paraId="1B43B697" w14:textId="5379339F"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Keywords and descriptions</w:t>
      </w:r>
    </w:p>
    <w:p w14:paraId="0FC07302" w14:textId="63DE4457"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Competencies</w:t>
      </w:r>
    </w:p>
    <w:p w14:paraId="6508D763" w14:textId="6A3BAF65"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Learning outcomes</w:t>
      </w:r>
    </w:p>
    <w:p w14:paraId="1F3BCBA1" w14:textId="24186BB7"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Teaching methods and activities</w:t>
      </w:r>
    </w:p>
    <w:p w14:paraId="53FFB116" w14:textId="18FA8F46"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Examples and illustrations</w:t>
      </w:r>
    </w:p>
    <w:p w14:paraId="13396B6B" w14:textId="10900191" w:rsidR="005A60CE" w:rsidRP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Assignment and evaluation strategies</w:t>
      </w:r>
    </w:p>
    <w:p w14:paraId="1CDA93DB" w14:textId="3A26F0F0" w:rsidR="005A60CE" w:rsidRDefault="005A60CE" w:rsidP="003E044D">
      <w:pPr>
        <w:pStyle w:val="ListParagraph"/>
        <w:numPr>
          <w:ilvl w:val="0"/>
          <w:numId w:val="10"/>
        </w:numPr>
        <w:spacing w:before="240" w:line="276" w:lineRule="auto"/>
        <w:jc w:val="both"/>
        <w:rPr>
          <w:rFonts w:ascii="Times New Roman" w:hAnsi="Times New Roman" w:cs="Times New Roman"/>
        </w:rPr>
      </w:pPr>
      <w:r w:rsidRPr="005A60CE">
        <w:rPr>
          <w:rFonts w:ascii="Times New Roman" w:hAnsi="Times New Roman" w:cs="Times New Roman"/>
        </w:rPr>
        <w:t>Ethical and social aspects related to ICT</w:t>
      </w:r>
    </w:p>
    <w:p w14:paraId="5289D975" w14:textId="6F308922" w:rsidR="00A1563F" w:rsidRDefault="00A1563F" w:rsidP="003E044D">
      <w:pPr>
        <w:autoSpaceDE w:val="0"/>
        <w:autoSpaceDN w:val="0"/>
        <w:adjustRightInd w:val="0"/>
        <w:spacing w:before="240" w:line="276" w:lineRule="auto"/>
        <w:jc w:val="both"/>
        <w:rPr>
          <w:rFonts w:ascii="Times New Roman" w:eastAsia="CIDFont+F3" w:hAnsi="Times New Roman" w:cs="Times New Roman"/>
          <w:kern w:val="0"/>
          <w:lang w:bidi="hi-IN"/>
        </w:rPr>
      </w:pPr>
      <w:r w:rsidRPr="00A1563F">
        <w:rPr>
          <w:rFonts w:ascii="Times New Roman" w:eastAsia="CIDFont+F3" w:hAnsi="Times New Roman" w:cs="Times New Roman"/>
          <w:kern w:val="0"/>
          <w:lang w:bidi="hi-IN"/>
        </w:rPr>
        <w:t xml:space="preserve">Through this structured framework, the curriculum content was examined </w:t>
      </w:r>
      <w:r>
        <w:rPr>
          <w:rFonts w:ascii="Times New Roman" w:eastAsia="CIDFont+F3" w:hAnsi="Times New Roman" w:cs="Times New Roman"/>
          <w:kern w:val="0"/>
          <w:lang w:bidi="hi-IN"/>
        </w:rPr>
        <w:t xml:space="preserve">systematically </w:t>
      </w:r>
      <w:r w:rsidRPr="00A1563F">
        <w:rPr>
          <w:rFonts w:ascii="Times New Roman" w:eastAsia="CIDFont+F3" w:hAnsi="Times New Roman" w:cs="Times New Roman"/>
          <w:kern w:val="0"/>
          <w:lang w:bidi="hi-IN"/>
        </w:rPr>
        <w:t>in order to identify the conceptual focus, pedagogical orientation, learning expectations, and the scope of activities and assessments embedded within the curriculum.</w:t>
      </w:r>
      <w:r>
        <w:rPr>
          <w:rFonts w:ascii="Times New Roman" w:eastAsia="CIDFont+F3" w:hAnsi="Times New Roman" w:cs="Times New Roman"/>
          <w:kern w:val="0"/>
          <w:lang w:bidi="hi-IN"/>
        </w:rPr>
        <w:t xml:space="preserve"> </w:t>
      </w:r>
      <w:r w:rsidRPr="00A1563F">
        <w:rPr>
          <w:rFonts w:ascii="Times New Roman" w:eastAsia="CIDFont+F3" w:hAnsi="Times New Roman" w:cs="Times New Roman"/>
          <w:kern w:val="0"/>
          <w:lang w:bidi="hi-IN"/>
        </w:rPr>
        <w:t>This content</w:t>
      </w:r>
      <w:r>
        <w:rPr>
          <w:rFonts w:ascii="Times New Roman" w:eastAsia="CIDFont+F3" w:hAnsi="Times New Roman" w:cs="Times New Roman"/>
          <w:kern w:val="0"/>
          <w:lang w:bidi="hi-IN"/>
        </w:rPr>
        <w:t xml:space="preserve"> </w:t>
      </w:r>
      <w:r w:rsidRPr="00A1563F">
        <w:rPr>
          <w:rFonts w:ascii="Times New Roman" w:eastAsia="CIDFont+F3" w:hAnsi="Times New Roman" w:cs="Times New Roman"/>
          <w:kern w:val="0"/>
          <w:lang w:bidi="hi-IN"/>
        </w:rPr>
        <w:t xml:space="preserve">analysis helped in </w:t>
      </w:r>
      <w:r w:rsidRPr="00A1563F">
        <w:rPr>
          <w:rFonts w:ascii="Times New Roman" w:eastAsia="CIDFont+F3" w:hAnsi="Times New Roman" w:cs="Times New Roman"/>
          <w:kern w:val="0"/>
          <w:lang w:bidi="hi-IN"/>
        </w:rPr>
        <w:lastRenderedPageBreak/>
        <w:t>understanding the conceptual coverage and practical orientation of ICT</w:t>
      </w:r>
      <w:r>
        <w:rPr>
          <w:rFonts w:ascii="Times New Roman" w:eastAsia="CIDFont+F3" w:hAnsi="Times New Roman" w:cs="Times New Roman"/>
          <w:kern w:val="0"/>
          <w:lang w:bidi="hi-IN"/>
        </w:rPr>
        <w:t xml:space="preserve"> </w:t>
      </w:r>
      <w:r w:rsidRPr="00A1563F">
        <w:rPr>
          <w:rFonts w:ascii="Times New Roman" w:eastAsia="CIDFont+F3" w:hAnsi="Times New Roman" w:cs="Times New Roman"/>
          <w:kern w:val="0"/>
          <w:lang w:bidi="hi-IN"/>
        </w:rPr>
        <w:t>education at the Middle Stage.</w:t>
      </w:r>
    </w:p>
    <w:p w14:paraId="39A96D2C" w14:textId="77777777" w:rsidR="00EE770E" w:rsidRPr="00A1563F" w:rsidRDefault="00EE770E" w:rsidP="003E044D">
      <w:pPr>
        <w:autoSpaceDE w:val="0"/>
        <w:autoSpaceDN w:val="0"/>
        <w:adjustRightInd w:val="0"/>
        <w:spacing w:before="240" w:line="276" w:lineRule="auto"/>
        <w:jc w:val="both"/>
        <w:rPr>
          <w:rFonts w:ascii="Times New Roman" w:eastAsia="CIDFont+F3" w:hAnsi="Times New Roman" w:cs="Times New Roman"/>
          <w:kern w:val="0"/>
          <w:lang w:bidi="hi-IN"/>
        </w:rPr>
      </w:pPr>
    </w:p>
    <w:p w14:paraId="0D379E77" w14:textId="4B80389D" w:rsidR="001B1DC4" w:rsidRDefault="001B1DC4" w:rsidP="003E044D">
      <w:pPr>
        <w:spacing w:before="240"/>
        <w:rPr>
          <w:rFonts w:ascii="Times New Roman" w:hAnsi="Times New Roman" w:cs="Times New Roman"/>
          <w:b/>
          <w:bCs/>
        </w:rPr>
      </w:pPr>
      <w:r>
        <w:rPr>
          <w:rFonts w:ascii="Times New Roman" w:hAnsi="Times New Roman" w:cs="Times New Roman"/>
          <w:b/>
          <w:bCs/>
        </w:rPr>
        <w:t>Analysis and Interpretation</w:t>
      </w:r>
    </w:p>
    <w:p w14:paraId="03844BB3" w14:textId="7AF97778" w:rsidR="00D17C6B" w:rsidRPr="00D17C6B" w:rsidRDefault="00D17C6B" w:rsidP="003E044D">
      <w:pPr>
        <w:spacing w:before="240" w:line="276" w:lineRule="auto"/>
        <w:jc w:val="both"/>
        <w:rPr>
          <w:rFonts w:ascii="Times New Roman" w:hAnsi="Times New Roman" w:cs="Times New Roman"/>
        </w:rPr>
      </w:pPr>
      <w:r>
        <w:rPr>
          <w:rFonts w:ascii="Times New Roman" w:hAnsi="Times New Roman" w:cs="Times New Roman"/>
        </w:rPr>
        <w:t>C</w:t>
      </w:r>
      <w:r w:rsidRPr="00D17C6B">
        <w:rPr>
          <w:rFonts w:ascii="Times New Roman" w:hAnsi="Times New Roman" w:cs="Times New Roman"/>
        </w:rPr>
        <w:t>ontent analysis of the ICT curriculum prescribed for the Middle</w:t>
      </w:r>
      <w:r>
        <w:rPr>
          <w:rFonts w:ascii="Times New Roman" w:hAnsi="Times New Roman" w:cs="Times New Roman"/>
        </w:rPr>
        <w:t xml:space="preserve"> </w:t>
      </w:r>
      <w:r w:rsidRPr="00D17C6B">
        <w:rPr>
          <w:rFonts w:ascii="Times New Roman" w:hAnsi="Times New Roman" w:cs="Times New Roman"/>
        </w:rPr>
        <w:t>Stage was carried out</w:t>
      </w:r>
      <w:r>
        <w:rPr>
          <w:rFonts w:ascii="Times New Roman" w:hAnsi="Times New Roman" w:cs="Times New Roman"/>
        </w:rPr>
        <w:t xml:space="preserve"> to achieve the objective</w:t>
      </w:r>
      <w:r w:rsidRPr="00D17C6B">
        <w:rPr>
          <w:rFonts w:ascii="Times New Roman" w:hAnsi="Times New Roman" w:cs="Times New Roman"/>
        </w:rPr>
        <w:t>. The analysis focused on the topics, concepts, competencies, learning</w:t>
      </w:r>
      <w:r>
        <w:rPr>
          <w:rFonts w:ascii="Times New Roman" w:hAnsi="Times New Roman" w:cs="Times New Roman"/>
        </w:rPr>
        <w:t xml:space="preserve"> </w:t>
      </w:r>
      <w:r w:rsidRPr="00D17C6B">
        <w:rPr>
          <w:rFonts w:ascii="Times New Roman" w:hAnsi="Times New Roman" w:cs="Times New Roman"/>
        </w:rPr>
        <w:t>outcomes, activities, and ethical aspects included in the curriculum. The following steps were</w:t>
      </w:r>
      <w:r>
        <w:rPr>
          <w:rFonts w:ascii="Times New Roman" w:hAnsi="Times New Roman" w:cs="Times New Roman"/>
        </w:rPr>
        <w:t xml:space="preserve"> </w:t>
      </w:r>
      <w:r w:rsidRPr="00D17C6B">
        <w:rPr>
          <w:rFonts w:ascii="Times New Roman" w:hAnsi="Times New Roman" w:cs="Times New Roman"/>
        </w:rPr>
        <w:t>followed in the analysis process:</w:t>
      </w:r>
    </w:p>
    <w:p w14:paraId="0558C462" w14:textId="387D6E48"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Identification of ICT curriculum units and chapters prescribed for the Middle Stage.</w:t>
      </w:r>
    </w:p>
    <w:p w14:paraId="3972997A" w14:textId="4F687368"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Selection of chapters as units of analysis.</w:t>
      </w:r>
    </w:p>
    <w:p w14:paraId="5A77D58E" w14:textId="45591347" w:rsidR="00D17C6B" w:rsidRPr="00EF3534"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Identification of content categories for analysis (chapter name, topics, keywords,</w:t>
      </w:r>
      <w:r w:rsidR="00EF3534">
        <w:rPr>
          <w:rFonts w:ascii="Times New Roman" w:hAnsi="Times New Roman" w:cs="Times New Roman"/>
        </w:rPr>
        <w:t xml:space="preserve"> </w:t>
      </w:r>
      <w:r w:rsidRPr="00EF3534">
        <w:rPr>
          <w:rFonts w:ascii="Times New Roman" w:hAnsi="Times New Roman" w:cs="Times New Roman"/>
        </w:rPr>
        <w:t>competencies, learning outcomes, activities, examples, assignments, and ethical</w:t>
      </w:r>
      <w:r w:rsidR="00EF3534">
        <w:rPr>
          <w:rFonts w:ascii="Times New Roman" w:hAnsi="Times New Roman" w:cs="Times New Roman"/>
        </w:rPr>
        <w:t xml:space="preserve"> </w:t>
      </w:r>
      <w:r w:rsidRPr="00EF3534">
        <w:rPr>
          <w:rFonts w:ascii="Times New Roman" w:hAnsi="Times New Roman" w:cs="Times New Roman"/>
        </w:rPr>
        <w:t>aspects).</w:t>
      </w:r>
    </w:p>
    <w:p w14:paraId="42487DC8" w14:textId="2985F2CC"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Detailed examination of the conceptual content of each chapter.</w:t>
      </w:r>
    </w:p>
    <w:p w14:paraId="720E2949" w14:textId="3F54AD7E"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Analysis of competencies and learning outcomes included in the curriculum.</w:t>
      </w:r>
    </w:p>
    <w:p w14:paraId="2452C83D" w14:textId="7E86A1E8"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Analysis of teaching</w:t>
      </w:r>
      <w:r w:rsidRPr="00D17C6B">
        <w:rPr>
          <w:rFonts w:ascii="Times New Roman" w:hAnsi="Times New Roman" w:cs="Times New Roman" w:hint="eastAsia"/>
        </w:rPr>
        <w:t>–</w:t>
      </w:r>
      <w:r w:rsidRPr="00D17C6B">
        <w:rPr>
          <w:rFonts w:ascii="Times New Roman" w:hAnsi="Times New Roman" w:cs="Times New Roman"/>
        </w:rPr>
        <w:t>learning methods and activities suggested in the chapters.</w:t>
      </w:r>
    </w:p>
    <w:p w14:paraId="16D8833C" w14:textId="08A4D478"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Analysis of examples and illustrations used to explain ICT concepts.</w:t>
      </w:r>
    </w:p>
    <w:p w14:paraId="0B2F5BAF" w14:textId="103E8911"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Analysis of assignments and evaluation methods provided in the curriculum.</w:t>
      </w:r>
    </w:p>
    <w:p w14:paraId="32DCF59B" w14:textId="7429A182" w:rsidR="00D17C6B" w:rsidRPr="00D17C6B" w:rsidRDefault="00D17C6B" w:rsidP="003E044D">
      <w:pPr>
        <w:pStyle w:val="ListParagraph"/>
        <w:numPr>
          <w:ilvl w:val="0"/>
          <w:numId w:val="11"/>
        </w:numPr>
        <w:spacing w:before="240"/>
        <w:jc w:val="both"/>
        <w:rPr>
          <w:rFonts w:ascii="Times New Roman" w:hAnsi="Times New Roman" w:cs="Times New Roman"/>
        </w:rPr>
      </w:pPr>
      <w:r w:rsidRPr="00D17C6B">
        <w:rPr>
          <w:rFonts w:ascii="Times New Roman" w:hAnsi="Times New Roman" w:cs="Times New Roman"/>
        </w:rPr>
        <w:t>Analysis of ethical and social aspects related to ICT.</w:t>
      </w:r>
    </w:p>
    <w:p w14:paraId="5757EB47" w14:textId="1AE76095" w:rsidR="000C2EAF" w:rsidRDefault="000C2EAF" w:rsidP="003E044D">
      <w:pPr>
        <w:spacing w:before="240" w:line="276" w:lineRule="auto"/>
        <w:jc w:val="both"/>
        <w:rPr>
          <w:rFonts w:ascii="Times New Roman" w:hAnsi="Times New Roman" w:cs="Times New Roman"/>
        </w:rPr>
      </w:pPr>
      <w:r w:rsidRPr="000C2EAF">
        <w:rPr>
          <w:rFonts w:ascii="Times New Roman" w:hAnsi="Times New Roman" w:cs="Times New Roman"/>
          <w:noProof/>
        </w:rPr>
        <w:drawing>
          <wp:inline distT="0" distB="0" distL="0" distR="0" wp14:anchorId="3970FC6F" wp14:editId="5A5EDB7D">
            <wp:extent cx="5943600" cy="3355340"/>
            <wp:effectExtent l="0" t="0" r="0" b="0"/>
            <wp:docPr id="158146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63666" name=""/>
                    <pic:cNvPicPr/>
                  </pic:nvPicPr>
                  <pic:blipFill>
                    <a:blip r:embed="rId8"/>
                    <a:stretch>
                      <a:fillRect/>
                    </a:stretch>
                  </pic:blipFill>
                  <pic:spPr>
                    <a:xfrm>
                      <a:off x="0" y="0"/>
                      <a:ext cx="5943600" cy="3355340"/>
                    </a:xfrm>
                    <a:prstGeom prst="rect">
                      <a:avLst/>
                    </a:prstGeom>
                  </pic:spPr>
                </pic:pic>
              </a:graphicData>
            </a:graphic>
          </wp:inline>
        </w:drawing>
      </w:r>
    </w:p>
    <w:p w14:paraId="44BF1166" w14:textId="2AC7AE04" w:rsidR="000C2EAF" w:rsidRDefault="000C2EAF" w:rsidP="003E044D">
      <w:pPr>
        <w:spacing w:before="240" w:line="276" w:lineRule="auto"/>
        <w:jc w:val="both"/>
        <w:rPr>
          <w:rFonts w:ascii="Times New Roman" w:hAnsi="Times New Roman" w:cs="Times New Roman"/>
        </w:rPr>
      </w:pPr>
      <w:r w:rsidRPr="000C2EAF">
        <w:rPr>
          <w:rFonts w:ascii="Times New Roman" w:hAnsi="Times New Roman" w:cs="Times New Roman"/>
          <w:noProof/>
        </w:rPr>
        <w:lastRenderedPageBreak/>
        <w:drawing>
          <wp:inline distT="0" distB="0" distL="0" distR="0" wp14:anchorId="496B90DE" wp14:editId="501B8FF0">
            <wp:extent cx="5943600" cy="3902075"/>
            <wp:effectExtent l="0" t="0" r="0" b="3175"/>
            <wp:docPr id="81563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32707" name=""/>
                    <pic:cNvPicPr/>
                  </pic:nvPicPr>
                  <pic:blipFill>
                    <a:blip r:embed="rId9"/>
                    <a:stretch>
                      <a:fillRect/>
                    </a:stretch>
                  </pic:blipFill>
                  <pic:spPr>
                    <a:xfrm>
                      <a:off x="0" y="0"/>
                      <a:ext cx="5943600" cy="3902075"/>
                    </a:xfrm>
                    <a:prstGeom prst="rect">
                      <a:avLst/>
                    </a:prstGeom>
                  </pic:spPr>
                </pic:pic>
              </a:graphicData>
            </a:graphic>
          </wp:inline>
        </w:drawing>
      </w:r>
    </w:p>
    <w:p w14:paraId="59585D9F" w14:textId="396CD4C0" w:rsidR="000C2EAF" w:rsidRDefault="000C2EAF" w:rsidP="003E044D">
      <w:pPr>
        <w:spacing w:before="240" w:line="276" w:lineRule="auto"/>
        <w:jc w:val="both"/>
        <w:rPr>
          <w:rFonts w:ascii="Times New Roman" w:hAnsi="Times New Roman" w:cs="Times New Roman"/>
        </w:rPr>
      </w:pPr>
      <w:r w:rsidRPr="000C2EAF">
        <w:rPr>
          <w:rFonts w:ascii="Times New Roman" w:hAnsi="Times New Roman" w:cs="Times New Roman"/>
          <w:noProof/>
        </w:rPr>
        <w:drawing>
          <wp:inline distT="0" distB="0" distL="0" distR="0" wp14:anchorId="1F2AAB0C" wp14:editId="36A9B8AD">
            <wp:extent cx="5943600" cy="3498215"/>
            <wp:effectExtent l="0" t="0" r="0" b="6985"/>
            <wp:docPr id="2536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1517" name=""/>
                    <pic:cNvPicPr/>
                  </pic:nvPicPr>
                  <pic:blipFill>
                    <a:blip r:embed="rId10"/>
                    <a:stretch>
                      <a:fillRect/>
                    </a:stretch>
                  </pic:blipFill>
                  <pic:spPr>
                    <a:xfrm>
                      <a:off x="0" y="0"/>
                      <a:ext cx="5943600" cy="3498215"/>
                    </a:xfrm>
                    <a:prstGeom prst="rect">
                      <a:avLst/>
                    </a:prstGeom>
                  </pic:spPr>
                </pic:pic>
              </a:graphicData>
            </a:graphic>
          </wp:inline>
        </w:drawing>
      </w:r>
    </w:p>
    <w:p w14:paraId="2E77797C" w14:textId="02F230C6" w:rsidR="00D17C6B" w:rsidRPr="006E41EA" w:rsidRDefault="00D17C6B" w:rsidP="003E044D">
      <w:pPr>
        <w:spacing w:before="240" w:line="276" w:lineRule="auto"/>
        <w:jc w:val="both"/>
        <w:rPr>
          <w:rFonts w:ascii="Times New Roman" w:hAnsi="Times New Roman" w:cs="Times New Roman"/>
          <w:b/>
          <w:bCs/>
          <w:i/>
          <w:iCs/>
        </w:rPr>
      </w:pPr>
      <w:r w:rsidRPr="006E41EA">
        <w:rPr>
          <w:rFonts w:ascii="Times New Roman" w:hAnsi="Times New Roman" w:cs="Times New Roman"/>
          <w:b/>
          <w:bCs/>
          <w:i/>
          <w:iCs/>
        </w:rPr>
        <w:lastRenderedPageBreak/>
        <w:t>Interpretation of findings to understand the overall nature and scope of ICT content in the</w:t>
      </w:r>
      <w:r w:rsidR="006E41EA" w:rsidRPr="006E41EA">
        <w:rPr>
          <w:rFonts w:ascii="Times New Roman" w:hAnsi="Times New Roman" w:cs="Times New Roman"/>
          <w:b/>
          <w:bCs/>
          <w:i/>
          <w:iCs/>
        </w:rPr>
        <w:t xml:space="preserve"> </w:t>
      </w:r>
      <w:r w:rsidRPr="006E41EA">
        <w:rPr>
          <w:rFonts w:ascii="Times New Roman" w:hAnsi="Times New Roman" w:cs="Times New Roman"/>
          <w:b/>
          <w:bCs/>
          <w:i/>
          <w:iCs/>
        </w:rPr>
        <w:t>Middle Stage curriculum</w:t>
      </w:r>
    </w:p>
    <w:p w14:paraId="3A0E1C55" w14:textId="72FF88FE" w:rsidR="006E41EA" w:rsidRPr="006E41EA" w:rsidRDefault="006E41EA" w:rsidP="003E044D">
      <w:pPr>
        <w:spacing w:before="240" w:line="276" w:lineRule="auto"/>
        <w:jc w:val="both"/>
        <w:rPr>
          <w:rFonts w:ascii="Times New Roman" w:hAnsi="Times New Roman" w:cs="Times New Roman"/>
          <w:b/>
          <w:bCs/>
        </w:rPr>
      </w:pPr>
      <w:r w:rsidRPr="006E41EA">
        <w:rPr>
          <w:rFonts w:ascii="Times New Roman" w:hAnsi="Times New Roman" w:cs="Times New Roman"/>
          <w:b/>
          <w:bCs/>
        </w:rPr>
        <w:t>Unit 1: Introduction of Computer</w:t>
      </w:r>
    </w:p>
    <w:p w14:paraId="1256BA09"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EF3534">
        <w:rPr>
          <w:rFonts w:ascii="Times New Roman" w:hAnsi="Times New Roman" w:cs="Times New Roman"/>
          <w:b/>
          <w:bCs/>
        </w:rPr>
        <w:t>Chapter Name:</w:t>
      </w:r>
      <w:r w:rsidRPr="00EF3534">
        <w:rPr>
          <w:rFonts w:ascii="Times New Roman" w:hAnsi="Times New Roman" w:cs="Times New Roman"/>
        </w:rPr>
        <w:t xml:space="preserve"> Computer: An Introduction</w:t>
      </w:r>
    </w:p>
    <w:p w14:paraId="4D0898CC"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EF3534">
        <w:rPr>
          <w:rFonts w:ascii="Times New Roman" w:hAnsi="Times New Roman" w:cs="Times New Roman"/>
          <w:b/>
          <w:bCs/>
        </w:rPr>
        <w:t>Topic:</w:t>
      </w:r>
      <w:r w:rsidRPr="00EF3534">
        <w:rPr>
          <w:rFonts w:ascii="Times New Roman" w:hAnsi="Times New Roman" w:cs="Times New Roman"/>
        </w:rPr>
        <w:t xml:space="preserve"> The chapter introduces the concept of the computer in relation to Information</w:t>
      </w:r>
      <w:r w:rsidR="00EF3534" w:rsidRPr="00EF3534">
        <w:rPr>
          <w:rFonts w:ascii="Times New Roman" w:hAnsi="Times New Roman" w:cs="Times New Roman"/>
        </w:rPr>
        <w:t xml:space="preserve"> </w:t>
      </w:r>
      <w:r w:rsidRPr="00EF3534">
        <w:rPr>
          <w:rFonts w:ascii="Times New Roman" w:hAnsi="Times New Roman" w:cs="Times New Roman"/>
        </w:rPr>
        <w:t>and Communication Technology (ICT). It explains the use of computers in daily life,</w:t>
      </w:r>
      <w:r w:rsidR="00EF3534" w:rsidRPr="00EF3534">
        <w:rPr>
          <w:rFonts w:ascii="Times New Roman" w:hAnsi="Times New Roman" w:cs="Times New Roman"/>
        </w:rPr>
        <w:t xml:space="preserve"> </w:t>
      </w:r>
      <w:r w:rsidRPr="006E41EA">
        <w:rPr>
          <w:rFonts w:ascii="Times New Roman" w:hAnsi="Times New Roman" w:cs="Times New Roman"/>
        </w:rPr>
        <w:t>the characteristics of computers, major components of a computer, types of computers,</w:t>
      </w:r>
      <w:r w:rsidR="00EF3534" w:rsidRPr="00EF3534">
        <w:rPr>
          <w:rFonts w:ascii="Times New Roman" w:hAnsi="Times New Roman" w:cs="Times New Roman"/>
        </w:rPr>
        <w:t xml:space="preserve"> </w:t>
      </w:r>
      <w:r w:rsidRPr="006E41EA">
        <w:rPr>
          <w:rFonts w:ascii="Times New Roman" w:hAnsi="Times New Roman" w:cs="Times New Roman"/>
        </w:rPr>
        <w:t>and the working of computers. It also discusses the evolution and different generations</w:t>
      </w:r>
      <w:r w:rsidR="00EF3534" w:rsidRPr="00EF3534">
        <w:rPr>
          <w:rFonts w:ascii="Times New Roman" w:hAnsi="Times New Roman" w:cs="Times New Roman"/>
        </w:rPr>
        <w:t xml:space="preserve"> </w:t>
      </w:r>
      <w:r w:rsidRPr="00EF3534">
        <w:rPr>
          <w:rFonts w:ascii="Times New Roman" w:hAnsi="Times New Roman" w:cs="Times New Roman"/>
        </w:rPr>
        <w:t>of computers.</w:t>
      </w:r>
    </w:p>
    <w:p w14:paraId="4E8281B4"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Keywords / Description:</w:t>
      </w:r>
      <w:r w:rsidRPr="006E41EA">
        <w:rPr>
          <w:rFonts w:ascii="Times New Roman" w:hAnsi="Times New Roman" w:cs="Times New Roman"/>
        </w:rPr>
        <w:t xml:space="preserve"> The important concepts included in this chapter are Data,</w:t>
      </w:r>
      <w:r w:rsidR="00EF3534" w:rsidRPr="00EF3534">
        <w:rPr>
          <w:rFonts w:ascii="Times New Roman" w:hAnsi="Times New Roman" w:cs="Times New Roman"/>
        </w:rPr>
        <w:t xml:space="preserve"> </w:t>
      </w:r>
      <w:r w:rsidRPr="006E41EA">
        <w:rPr>
          <w:rFonts w:ascii="Times New Roman" w:hAnsi="Times New Roman" w:cs="Times New Roman"/>
        </w:rPr>
        <w:t>ICT (Information, Communication and Technology), Desktop, Laptop, Tablet, Smart</w:t>
      </w:r>
      <w:r w:rsidR="00EF3534" w:rsidRPr="00EF3534">
        <w:rPr>
          <w:rFonts w:ascii="Times New Roman" w:hAnsi="Times New Roman" w:cs="Times New Roman"/>
        </w:rPr>
        <w:t xml:space="preserve"> </w:t>
      </w:r>
      <w:r w:rsidRPr="006E41EA">
        <w:rPr>
          <w:rFonts w:ascii="Times New Roman" w:hAnsi="Times New Roman" w:cs="Times New Roman"/>
        </w:rPr>
        <w:t>Phone, and the IPOS model (Input</w:t>
      </w:r>
      <w:r w:rsidRPr="006E41EA">
        <w:rPr>
          <w:rFonts w:ascii="Times New Roman" w:hAnsi="Times New Roman" w:cs="Times New Roman" w:hint="eastAsia"/>
        </w:rPr>
        <w:t>–</w:t>
      </w:r>
      <w:r w:rsidRPr="006E41EA">
        <w:rPr>
          <w:rFonts w:ascii="Times New Roman" w:hAnsi="Times New Roman" w:cs="Times New Roman"/>
        </w:rPr>
        <w:t>Process</w:t>
      </w:r>
      <w:r w:rsidRPr="006E41EA">
        <w:rPr>
          <w:rFonts w:ascii="Times New Roman" w:hAnsi="Times New Roman" w:cs="Times New Roman" w:hint="eastAsia"/>
        </w:rPr>
        <w:t>–</w:t>
      </w:r>
      <w:r w:rsidRPr="006E41EA">
        <w:rPr>
          <w:rFonts w:ascii="Times New Roman" w:hAnsi="Times New Roman" w:cs="Times New Roman"/>
        </w:rPr>
        <w:t>Output</w:t>
      </w:r>
      <w:r w:rsidRPr="006E41EA">
        <w:rPr>
          <w:rFonts w:ascii="Times New Roman" w:hAnsi="Times New Roman" w:cs="Times New Roman" w:hint="eastAsia"/>
        </w:rPr>
        <w:t>–</w:t>
      </w:r>
      <w:r w:rsidRPr="006E41EA">
        <w:rPr>
          <w:rFonts w:ascii="Times New Roman" w:hAnsi="Times New Roman" w:cs="Times New Roman"/>
        </w:rPr>
        <w:t>Storage).</w:t>
      </w:r>
    </w:p>
    <w:p w14:paraId="068D5009"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Competencies:</w:t>
      </w:r>
      <w:r w:rsidRPr="006E41EA">
        <w:rPr>
          <w:rFonts w:ascii="Times New Roman" w:hAnsi="Times New Roman" w:cs="Times New Roman"/>
        </w:rPr>
        <w:t xml:space="preserve"> The chapter aims to develop an understanding of ICT and its role in</w:t>
      </w:r>
      <w:r w:rsidR="00EF3534" w:rsidRPr="00EF3534">
        <w:rPr>
          <w:rFonts w:ascii="Times New Roman" w:hAnsi="Times New Roman" w:cs="Times New Roman"/>
        </w:rPr>
        <w:t xml:space="preserve"> </w:t>
      </w:r>
      <w:r w:rsidRPr="006E41EA">
        <w:rPr>
          <w:rFonts w:ascii="Times New Roman" w:hAnsi="Times New Roman" w:cs="Times New Roman"/>
        </w:rPr>
        <w:t>daily life. It helps learners become familiar with computers and their applications in</w:t>
      </w:r>
      <w:r w:rsidR="00EF3534" w:rsidRPr="00EF3534">
        <w:rPr>
          <w:rFonts w:ascii="Times New Roman" w:hAnsi="Times New Roman" w:cs="Times New Roman"/>
        </w:rPr>
        <w:t xml:space="preserve"> </w:t>
      </w:r>
      <w:r w:rsidRPr="006E41EA">
        <w:rPr>
          <w:rFonts w:ascii="Times New Roman" w:hAnsi="Times New Roman" w:cs="Times New Roman"/>
        </w:rPr>
        <w:t>different fields.</w:t>
      </w:r>
    </w:p>
    <w:p w14:paraId="07CB67B3"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Learning Outcomes:</w:t>
      </w:r>
      <w:r w:rsidRPr="006E41EA">
        <w:rPr>
          <w:rFonts w:ascii="Times New Roman" w:hAnsi="Times New Roman" w:cs="Times New Roman"/>
        </w:rPr>
        <w:t xml:space="preserve"> Learners are expected to identify the different parts of a</w:t>
      </w:r>
      <w:r w:rsidR="00EF3534" w:rsidRPr="00EF3534">
        <w:rPr>
          <w:rFonts w:ascii="Times New Roman" w:hAnsi="Times New Roman" w:cs="Times New Roman"/>
        </w:rPr>
        <w:t xml:space="preserve"> </w:t>
      </w:r>
      <w:r w:rsidRPr="006E41EA">
        <w:rPr>
          <w:rFonts w:ascii="Times New Roman" w:hAnsi="Times New Roman" w:cs="Times New Roman"/>
        </w:rPr>
        <w:t>computer and describe their functions. They are also expected to identify different types</w:t>
      </w:r>
      <w:r w:rsidR="00EF3534" w:rsidRPr="00EF3534">
        <w:rPr>
          <w:rFonts w:ascii="Times New Roman" w:hAnsi="Times New Roman" w:cs="Times New Roman"/>
        </w:rPr>
        <w:t xml:space="preserve"> </w:t>
      </w:r>
      <w:r w:rsidRPr="006E41EA">
        <w:rPr>
          <w:rFonts w:ascii="Times New Roman" w:hAnsi="Times New Roman" w:cs="Times New Roman"/>
        </w:rPr>
        <w:t>of computers and explain their uses in everyday life.</w:t>
      </w:r>
      <w:r w:rsidR="00EF3534">
        <w:rPr>
          <w:rFonts w:ascii="Times New Roman" w:hAnsi="Times New Roman" w:cs="Times New Roman"/>
        </w:rPr>
        <w:t xml:space="preserve"> </w:t>
      </w:r>
    </w:p>
    <w:p w14:paraId="3396080F"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Methods / Activities / Engagements:</w:t>
      </w:r>
      <w:r w:rsidRPr="006E41EA">
        <w:rPr>
          <w:rFonts w:ascii="Times New Roman" w:hAnsi="Times New Roman" w:cs="Times New Roman"/>
        </w:rPr>
        <w:t xml:space="preserve"> Learners are encouraged to list the places where</w:t>
      </w:r>
      <w:r w:rsidR="00EF3534" w:rsidRPr="00EF3534">
        <w:rPr>
          <w:rFonts w:ascii="Times New Roman" w:hAnsi="Times New Roman" w:cs="Times New Roman"/>
        </w:rPr>
        <w:t xml:space="preserve"> </w:t>
      </w:r>
      <w:r w:rsidRPr="006E41EA">
        <w:rPr>
          <w:rFonts w:ascii="Times New Roman" w:hAnsi="Times New Roman" w:cs="Times New Roman"/>
        </w:rPr>
        <w:t>they have seen computers being used. They may also prepare a working model of the</w:t>
      </w:r>
      <w:r w:rsidR="00EF3534" w:rsidRPr="00EF3534">
        <w:rPr>
          <w:rFonts w:ascii="Times New Roman" w:hAnsi="Times New Roman" w:cs="Times New Roman"/>
        </w:rPr>
        <w:t xml:space="preserve"> </w:t>
      </w:r>
      <w:r w:rsidRPr="006E41EA">
        <w:rPr>
          <w:rFonts w:ascii="Times New Roman" w:hAnsi="Times New Roman" w:cs="Times New Roman"/>
        </w:rPr>
        <w:t>IPOS cycle to demonstrate how a computer works.</w:t>
      </w:r>
    </w:p>
    <w:p w14:paraId="25964F7C"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Examples and Illustrations:</w:t>
      </w:r>
      <w:r w:rsidRPr="006E41EA">
        <w:rPr>
          <w:rFonts w:ascii="Times New Roman" w:hAnsi="Times New Roman" w:cs="Times New Roman"/>
        </w:rPr>
        <w:t xml:space="preserve"> Examples are drawn from the use of ICT in various</w:t>
      </w:r>
      <w:r w:rsidR="00EF3534" w:rsidRPr="00EF3534">
        <w:rPr>
          <w:rFonts w:ascii="Times New Roman" w:hAnsi="Times New Roman" w:cs="Times New Roman"/>
        </w:rPr>
        <w:t xml:space="preserve"> </w:t>
      </w:r>
      <w:r w:rsidRPr="006E41EA">
        <w:rPr>
          <w:rFonts w:ascii="Times New Roman" w:hAnsi="Times New Roman" w:cs="Times New Roman"/>
        </w:rPr>
        <w:t>sectors such as schools and colleges, banks, offices, hospitals, business, travel and</w:t>
      </w:r>
      <w:r w:rsidR="00EF3534" w:rsidRPr="00EF3534">
        <w:rPr>
          <w:rFonts w:ascii="Times New Roman" w:hAnsi="Times New Roman" w:cs="Times New Roman"/>
        </w:rPr>
        <w:t xml:space="preserve"> </w:t>
      </w:r>
      <w:r w:rsidRPr="006E41EA">
        <w:rPr>
          <w:rFonts w:ascii="Times New Roman" w:hAnsi="Times New Roman" w:cs="Times New Roman"/>
        </w:rPr>
        <w:t>ticketing systems, entertainment, communication, research, arts, and sports.</w:t>
      </w:r>
    </w:p>
    <w:p w14:paraId="612EE63C" w14:textId="77777777" w:rsidR="00EF3534"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Assignment and Evaluation:</w:t>
      </w:r>
      <w:r w:rsidRPr="006E41EA">
        <w:rPr>
          <w:rFonts w:ascii="Times New Roman" w:hAnsi="Times New Roman" w:cs="Times New Roman"/>
        </w:rPr>
        <w:t xml:space="preserve"> Students may be asked to explain the characteristics of</w:t>
      </w:r>
      <w:r w:rsidR="00EF3534" w:rsidRPr="00EF3534">
        <w:rPr>
          <w:rFonts w:ascii="Times New Roman" w:hAnsi="Times New Roman" w:cs="Times New Roman"/>
        </w:rPr>
        <w:t xml:space="preserve"> </w:t>
      </w:r>
      <w:r w:rsidRPr="006E41EA">
        <w:rPr>
          <w:rFonts w:ascii="Times New Roman" w:hAnsi="Times New Roman" w:cs="Times New Roman"/>
        </w:rPr>
        <w:t>computers, analyze the different phases in the development of computers, and prepare</w:t>
      </w:r>
      <w:r w:rsidR="00EF3534" w:rsidRPr="00EF3534">
        <w:rPr>
          <w:rFonts w:ascii="Times New Roman" w:hAnsi="Times New Roman" w:cs="Times New Roman"/>
        </w:rPr>
        <w:t xml:space="preserve"> </w:t>
      </w:r>
      <w:r w:rsidRPr="006E41EA">
        <w:rPr>
          <w:rFonts w:ascii="Times New Roman" w:hAnsi="Times New Roman" w:cs="Times New Roman"/>
        </w:rPr>
        <w:t>a chart showing the different generations of computers along with their duration and</w:t>
      </w:r>
      <w:r w:rsidR="00EF3534" w:rsidRPr="00EF3534">
        <w:rPr>
          <w:rFonts w:ascii="Times New Roman" w:hAnsi="Times New Roman" w:cs="Times New Roman"/>
        </w:rPr>
        <w:t xml:space="preserve"> </w:t>
      </w:r>
      <w:r w:rsidRPr="006E41EA">
        <w:rPr>
          <w:rFonts w:ascii="Times New Roman" w:hAnsi="Times New Roman" w:cs="Times New Roman"/>
        </w:rPr>
        <w:t>the devices used.</w:t>
      </w:r>
    </w:p>
    <w:p w14:paraId="57CE279D" w14:textId="510A1614" w:rsidR="006E41EA" w:rsidRPr="006E41EA" w:rsidRDefault="006E41EA" w:rsidP="003E044D">
      <w:pPr>
        <w:pStyle w:val="ListParagraph"/>
        <w:numPr>
          <w:ilvl w:val="0"/>
          <w:numId w:val="15"/>
        </w:numPr>
        <w:spacing w:before="240" w:line="276" w:lineRule="auto"/>
        <w:jc w:val="both"/>
        <w:rPr>
          <w:rFonts w:ascii="Times New Roman" w:hAnsi="Times New Roman" w:cs="Times New Roman"/>
        </w:rPr>
      </w:pPr>
      <w:r w:rsidRPr="006E41EA">
        <w:rPr>
          <w:rFonts w:ascii="Times New Roman" w:hAnsi="Times New Roman" w:cs="Times New Roman"/>
          <w:b/>
          <w:bCs/>
        </w:rPr>
        <w:t>Ethics and Social Aspects:</w:t>
      </w:r>
      <w:r w:rsidRPr="006E41EA">
        <w:rPr>
          <w:rFonts w:ascii="Times New Roman" w:hAnsi="Times New Roman" w:cs="Times New Roman"/>
        </w:rPr>
        <w:t xml:space="preserve"> The chapter also emphasizes ethical issues such as</w:t>
      </w:r>
      <w:r w:rsidR="001F6602" w:rsidRPr="001F6602">
        <w:rPr>
          <w:rFonts w:ascii="Times New Roman" w:hAnsi="Times New Roman" w:cs="Times New Roman"/>
        </w:rPr>
        <w:t xml:space="preserve"> </w:t>
      </w:r>
      <w:r w:rsidRPr="006E41EA">
        <w:rPr>
          <w:rFonts w:ascii="Times New Roman" w:hAnsi="Times New Roman" w:cs="Times New Roman"/>
        </w:rPr>
        <w:t>protecting personal data from misuse and preventing unauthorized access or monitoring</w:t>
      </w:r>
      <w:r w:rsidR="001F6602">
        <w:rPr>
          <w:rFonts w:ascii="Times New Roman" w:hAnsi="Times New Roman" w:cs="Times New Roman"/>
        </w:rPr>
        <w:t xml:space="preserve"> </w:t>
      </w:r>
      <w:r w:rsidRPr="006E41EA">
        <w:rPr>
          <w:rFonts w:ascii="Times New Roman" w:hAnsi="Times New Roman" w:cs="Times New Roman"/>
        </w:rPr>
        <w:t>of computer systems.</w:t>
      </w:r>
    </w:p>
    <w:p w14:paraId="1AD28FA0" w14:textId="77A8D29F" w:rsidR="006E41EA" w:rsidRPr="006E41EA" w:rsidRDefault="001F6602" w:rsidP="003E044D">
      <w:pPr>
        <w:spacing w:before="240" w:line="276" w:lineRule="auto"/>
        <w:jc w:val="both"/>
        <w:rPr>
          <w:rFonts w:ascii="Times New Roman" w:hAnsi="Times New Roman" w:cs="Times New Roman"/>
          <w:b/>
          <w:bCs/>
        </w:rPr>
      </w:pPr>
      <w:r w:rsidRPr="001F6602">
        <w:rPr>
          <w:rFonts w:ascii="Times New Roman" w:hAnsi="Times New Roman" w:cs="Times New Roman"/>
          <w:b/>
          <w:bCs/>
        </w:rPr>
        <w:t xml:space="preserve">Unit </w:t>
      </w:r>
      <w:r w:rsidR="006E41EA" w:rsidRPr="006E41EA">
        <w:rPr>
          <w:rFonts w:ascii="Times New Roman" w:hAnsi="Times New Roman" w:cs="Times New Roman"/>
          <w:b/>
          <w:bCs/>
        </w:rPr>
        <w:t>2</w:t>
      </w:r>
      <w:r w:rsidRPr="001F6602">
        <w:rPr>
          <w:rFonts w:ascii="Times New Roman" w:hAnsi="Times New Roman" w:cs="Times New Roman"/>
          <w:b/>
          <w:bCs/>
        </w:rPr>
        <w:t>:</w:t>
      </w:r>
      <w:r w:rsidR="006E41EA" w:rsidRPr="006E41EA">
        <w:rPr>
          <w:rFonts w:ascii="Times New Roman" w:hAnsi="Times New Roman" w:cs="Times New Roman"/>
          <w:b/>
          <w:bCs/>
        </w:rPr>
        <w:t xml:space="preserve"> Components of Computer</w:t>
      </w:r>
    </w:p>
    <w:p w14:paraId="0B6A9C62" w14:textId="77777777" w:rsidR="001F6602" w:rsidRDefault="006E41EA"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Chapter Name:</w:t>
      </w:r>
      <w:r w:rsidRPr="001F6602">
        <w:rPr>
          <w:rFonts w:ascii="Times New Roman" w:hAnsi="Times New Roman" w:cs="Times New Roman"/>
        </w:rPr>
        <w:t xml:space="preserve"> Components of a Computer</w:t>
      </w:r>
    </w:p>
    <w:p w14:paraId="313E42F3" w14:textId="77777777" w:rsidR="001F6602" w:rsidRDefault="006E41EA"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Topic:</w:t>
      </w:r>
      <w:r w:rsidRPr="001F6602">
        <w:rPr>
          <w:rFonts w:ascii="Times New Roman" w:hAnsi="Times New Roman" w:cs="Times New Roman"/>
        </w:rPr>
        <w:t xml:space="preserve"> This chapter explains the different components of a computer system. It introduces the</w:t>
      </w:r>
      <w:r w:rsidR="001F6602" w:rsidRPr="001F6602">
        <w:rPr>
          <w:rFonts w:ascii="Times New Roman" w:hAnsi="Times New Roman" w:cs="Times New Roman"/>
        </w:rPr>
        <w:t xml:space="preserve"> </w:t>
      </w:r>
      <w:r w:rsidRPr="006E41EA">
        <w:rPr>
          <w:rFonts w:ascii="Times New Roman" w:hAnsi="Times New Roman" w:cs="Times New Roman"/>
        </w:rPr>
        <w:t xml:space="preserve">concepts of hardware and software, various input and output devices, the system unit, </w:t>
      </w:r>
      <w:r w:rsidRPr="006E41EA">
        <w:rPr>
          <w:rFonts w:ascii="Times New Roman" w:hAnsi="Times New Roman" w:cs="Times New Roman"/>
        </w:rPr>
        <w:lastRenderedPageBreak/>
        <w:t>and storage</w:t>
      </w:r>
      <w:r w:rsidR="001F6602" w:rsidRPr="001F6602">
        <w:rPr>
          <w:rFonts w:ascii="Times New Roman" w:hAnsi="Times New Roman" w:cs="Times New Roman"/>
        </w:rPr>
        <w:t xml:space="preserve"> </w:t>
      </w:r>
      <w:r w:rsidRPr="006E41EA">
        <w:rPr>
          <w:rFonts w:ascii="Times New Roman" w:hAnsi="Times New Roman" w:cs="Times New Roman"/>
        </w:rPr>
        <w:t>units including primary and secondary memory. The chapter helps learners understand how</w:t>
      </w:r>
      <w:r w:rsidR="001F6602" w:rsidRPr="001F6602">
        <w:rPr>
          <w:rFonts w:ascii="Times New Roman" w:hAnsi="Times New Roman" w:cs="Times New Roman"/>
        </w:rPr>
        <w:t xml:space="preserve"> </w:t>
      </w:r>
      <w:r w:rsidRPr="001F6602">
        <w:rPr>
          <w:rFonts w:ascii="Times New Roman" w:hAnsi="Times New Roman" w:cs="Times New Roman"/>
        </w:rPr>
        <w:t>different components work together for the functioning of a computer.</w:t>
      </w:r>
    </w:p>
    <w:p w14:paraId="207E3857" w14:textId="77777777" w:rsidR="00F671C8" w:rsidRDefault="001F6602"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Keywords / Description:</w:t>
      </w:r>
      <w:r w:rsidRPr="001F6602">
        <w:rPr>
          <w:rFonts w:ascii="Times New Roman" w:hAnsi="Times New Roman" w:cs="Times New Roman"/>
        </w:rPr>
        <w:t xml:space="preserve"> The important concepts included in this chapter are Hardware,</w:t>
      </w:r>
      <w:r w:rsidRPr="00F671C8">
        <w:rPr>
          <w:rFonts w:ascii="Times New Roman" w:hAnsi="Times New Roman" w:cs="Times New Roman"/>
        </w:rPr>
        <w:t xml:space="preserve"> </w:t>
      </w:r>
      <w:r w:rsidRPr="001F6602">
        <w:rPr>
          <w:rFonts w:ascii="Times New Roman" w:hAnsi="Times New Roman" w:cs="Times New Roman"/>
        </w:rPr>
        <w:t>Software, Input Devices, Output Devices, System Unit, Storage Unit (Primary and Secondary</w:t>
      </w:r>
      <w:r w:rsidRPr="00F671C8">
        <w:rPr>
          <w:rFonts w:ascii="Times New Roman" w:hAnsi="Times New Roman" w:cs="Times New Roman"/>
        </w:rPr>
        <w:t xml:space="preserve"> </w:t>
      </w:r>
      <w:r w:rsidRPr="001F6602">
        <w:rPr>
          <w:rFonts w:ascii="Times New Roman" w:hAnsi="Times New Roman" w:cs="Times New Roman"/>
        </w:rPr>
        <w:t>Memory), and Types of Software. Examples include Mouse, Keyboard, Webcam, Microphone,</w:t>
      </w:r>
      <w:r w:rsidRPr="00F671C8">
        <w:rPr>
          <w:rFonts w:ascii="Times New Roman" w:hAnsi="Times New Roman" w:cs="Times New Roman"/>
        </w:rPr>
        <w:t xml:space="preserve"> </w:t>
      </w:r>
      <w:r w:rsidRPr="001F6602">
        <w:rPr>
          <w:rFonts w:ascii="Times New Roman" w:hAnsi="Times New Roman" w:cs="Times New Roman"/>
        </w:rPr>
        <w:t>Scanner, Monitor, Projector, Headphone, Printer, Speaker, Plotter, Control Unit, ALU, Memory</w:t>
      </w:r>
      <w:r w:rsidRPr="00F671C8">
        <w:rPr>
          <w:rFonts w:ascii="Times New Roman" w:hAnsi="Times New Roman" w:cs="Times New Roman"/>
        </w:rPr>
        <w:t xml:space="preserve"> </w:t>
      </w:r>
      <w:r w:rsidRPr="001F6602">
        <w:rPr>
          <w:rFonts w:ascii="Times New Roman" w:hAnsi="Times New Roman" w:cs="Times New Roman"/>
        </w:rPr>
        <w:t>Unit, RAM, ROM, HDD, SSD, DVD, Flash Drive, Application Software, and System Software.</w:t>
      </w:r>
    </w:p>
    <w:p w14:paraId="1BB3F922" w14:textId="77777777" w:rsidR="00F671C8" w:rsidRDefault="001F6602"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Competencies:</w:t>
      </w:r>
      <w:r w:rsidRPr="001F6602">
        <w:rPr>
          <w:rFonts w:ascii="Times New Roman" w:hAnsi="Times New Roman" w:cs="Times New Roman"/>
        </w:rPr>
        <w:t xml:space="preserve"> The chapter aims to develop an understanding of the different components of</w:t>
      </w:r>
      <w:r w:rsidR="00F671C8" w:rsidRPr="00F671C8">
        <w:rPr>
          <w:rFonts w:ascii="Times New Roman" w:hAnsi="Times New Roman" w:cs="Times New Roman"/>
        </w:rPr>
        <w:t xml:space="preserve"> </w:t>
      </w:r>
      <w:r w:rsidRPr="001F6602">
        <w:rPr>
          <w:rFonts w:ascii="Times New Roman" w:hAnsi="Times New Roman" w:cs="Times New Roman"/>
        </w:rPr>
        <w:t>a computer and their functions. It enables learners to recognize the role and importance of hardware</w:t>
      </w:r>
      <w:r w:rsidR="00F671C8" w:rsidRPr="00F671C8">
        <w:rPr>
          <w:rFonts w:ascii="Times New Roman" w:hAnsi="Times New Roman" w:cs="Times New Roman"/>
        </w:rPr>
        <w:t xml:space="preserve"> </w:t>
      </w:r>
      <w:r w:rsidRPr="001F6602">
        <w:rPr>
          <w:rFonts w:ascii="Times New Roman" w:hAnsi="Times New Roman" w:cs="Times New Roman"/>
        </w:rPr>
        <w:t>and software in the working of a computer system.</w:t>
      </w:r>
    </w:p>
    <w:p w14:paraId="4967013E" w14:textId="77777777" w:rsidR="00F671C8" w:rsidRDefault="001F6602"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Learning Outcomes:</w:t>
      </w:r>
      <w:r w:rsidRPr="001F6602">
        <w:rPr>
          <w:rFonts w:ascii="Times New Roman" w:hAnsi="Times New Roman" w:cs="Times New Roman"/>
        </w:rPr>
        <w:t xml:space="preserve"> Learners are expected to describe the functions of the different parts of</w:t>
      </w:r>
      <w:r w:rsidR="00F671C8" w:rsidRPr="00F671C8">
        <w:rPr>
          <w:rFonts w:ascii="Times New Roman" w:hAnsi="Times New Roman" w:cs="Times New Roman"/>
        </w:rPr>
        <w:t xml:space="preserve"> </w:t>
      </w:r>
      <w:r w:rsidRPr="001F6602">
        <w:rPr>
          <w:rFonts w:ascii="Times New Roman" w:hAnsi="Times New Roman" w:cs="Times New Roman"/>
        </w:rPr>
        <w:t>a computer and demonstrate the ability to use common input and output devices effectively.</w:t>
      </w:r>
    </w:p>
    <w:p w14:paraId="5E0B969D" w14:textId="77777777" w:rsidR="00F671C8" w:rsidRDefault="001F6602" w:rsidP="003E044D">
      <w:pPr>
        <w:pStyle w:val="ListParagraph"/>
        <w:numPr>
          <w:ilvl w:val="0"/>
          <w:numId w:val="17"/>
        </w:numPr>
        <w:spacing w:before="240" w:line="276" w:lineRule="auto"/>
        <w:jc w:val="both"/>
        <w:rPr>
          <w:rFonts w:ascii="Times New Roman" w:hAnsi="Times New Roman" w:cs="Times New Roman"/>
        </w:rPr>
      </w:pPr>
      <w:r w:rsidRPr="001F6602">
        <w:rPr>
          <w:rFonts w:ascii="Times New Roman" w:hAnsi="Times New Roman" w:cs="Times New Roman"/>
          <w:b/>
          <w:bCs/>
        </w:rPr>
        <w:t>Methods / Activities / Engagements:</w:t>
      </w:r>
      <w:r w:rsidRPr="001F6602">
        <w:rPr>
          <w:rFonts w:ascii="Times New Roman" w:hAnsi="Times New Roman" w:cs="Times New Roman"/>
        </w:rPr>
        <w:t xml:space="preserve"> Students may be engaged in activities related to mouse</w:t>
      </w:r>
      <w:r w:rsidR="00F671C8" w:rsidRPr="00F671C8">
        <w:rPr>
          <w:rFonts w:ascii="Times New Roman" w:hAnsi="Times New Roman" w:cs="Times New Roman"/>
        </w:rPr>
        <w:t xml:space="preserve"> </w:t>
      </w:r>
      <w:r w:rsidRPr="001F6602">
        <w:rPr>
          <w:rFonts w:ascii="Times New Roman" w:hAnsi="Times New Roman" w:cs="Times New Roman"/>
        </w:rPr>
        <w:t>actions and keyboard usage. These include identifying and practicing mouse operations such as</w:t>
      </w:r>
      <w:r w:rsidR="00F671C8" w:rsidRPr="00F671C8">
        <w:rPr>
          <w:rFonts w:ascii="Times New Roman" w:hAnsi="Times New Roman" w:cs="Times New Roman"/>
        </w:rPr>
        <w:t xml:space="preserve"> </w:t>
      </w:r>
      <w:r w:rsidRPr="001F6602">
        <w:rPr>
          <w:rFonts w:ascii="Times New Roman" w:hAnsi="Times New Roman" w:cs="Times New Roman"/>
        </w:rPr>
        <w:t>pointing, clicking, double clicking, and dragging, as well as understanding the functions of</w:t>
      </w:r>
      <w:r w:rsidR="00F671C8" w:rsidRPr="00F671C8">
        <w:rPr>
          <w:rFonts w:ascii="Times New Roman" w:hAnsi="Times New Roman" w:cs="Times New Roman"/>
        </w:rPr>
        <w:t xml:space="preserve"> </w:t>
      </w:r>
      <w:r w:rsidRPr="001F6602">
        <w:rPr>
          <w:rFonts w:ascii="Times New Roman" w:hAnsi="Times New Roman" w:cs="Times New Roman"/>
        </w:rPr>
        <w:t>different keyboard buttons.</w:t>
      </w:r>
    </w:p>
    <w:p w14:paraId="0E88B836" w14:textId="77777777" w:rsidR="00AD6D13" w:rsidRDefault="001F6602" w:rsidP="003E044D">
      <w:pPr>
        <w:pStyle w:val="ListParagraph"/>
        <w:numPr>
          <w:ilvl w:val="0"/>
          <w:numId w:val="17"/>
        </w:numPr>
        <w:spacing w:before="240" w:line="276" w:lineRule="auto"/>
        <w:jc w:val="both"/>
        <w:rPr>
          <w:rFonts w:ascii="Times New Roman" w:hAnsi="Times New Roman" w:cs="Times New Roman"/>
        </w:rPr>
      </w:pPr>
      <w:r w:rsidRPr="00AD6D13">
        <w:rPr>
          <w:rFonts w:ascii="Times New Roman" w:hAnsi="Times New Roman" w:cs="Times New Roman"/>
          <w:b/>
          <w:bCs/>
        </w:rPr>
        <w:t>Examples and Illustrations:</w:t>
      </w:r>
      <w:r w:rsidRPr="00AD6D13">
        <w:rPr>
          <w:rFonts w:ascii="Times New Roman" w:hAnsi="Times New Roman" w:cs="Times New Roman"/>
        </w:rPr>
        <w:t xml:space="preserve"> Practical examples include mouse actions such as pointing,</w:t>
      </w:r>
      <w:r w:rsidR="00AD6D13" w:rsidRPr="00AD6D13">
        <w:rPr>
          <w:rFonts w:ascii="Times New Roman" w:hAnsi="Times New Roman" w:cs="Times New Roman"/>
        </w:rPr>
        <w:t xml:space="preserve"> </w:t>
      </w:r>
      <w:r w:rsidRPr="00AD6D13">
        <w:rPr>
          <w:rFonts w:ascii="Times New Roman" w:hAnsi="Times New Roman" w:cs="Times New Roman"/>
        </w:rPr>
        <w:t>clicking, double clicking, and dragging. Keyboard illustrations include the use of alphabet keys,</w:t>
      </w:r>
      <w:r w:rsidR="00AD6D13" w:rsidRPr="00AD6D13">
        <w:rPr>
          <w:rFonts w:ascii="Times New Roman" w:hAnsi="Times New Roman" w:cs="Times New Roman"/>
        </w:rPr>
        <w:t xml:space="preserve"> </w:t>
      </w:r>
      <w:r w:rsidRPr="00AD6D13">
        <w:rPr>
          <w:rFonts w:ascii="Times New Roman" w:hAnsi="Times New Roman" w:cs="Times New Roman"/>
        </w:rPr>
        <w:t>numeric keys, caps lock, shift key, enter key, backspace key, delete key, spacebar, and arrow keys.</w:t>
      </w:r>
    </w:p>
    <w:p w14:paraId="14A5BE97" w14:textId="77777777" w:rsidR="00AD6D13" w:rsidRDefault="001F6602" w:rsidP="003E044D">
      <w:pPr>
        <w:pStyle w:val="ListParagraph"/>
        <w:numPr>
          <w:ilvl w:val="0"/>
          <w:numId w:val="17"/>
        </w:numPr>
        <w:spacing w:before="240" w:line="276" w:lineRule="auto"/>
        <w:jc w:val="both"/>
        <w:rPr>
          <w:rFonts w:ascii="Times New Roman" w:hAnsi="Times New Roman" w:cs="Times New Roman"/>
        </w:rPr>
      </w:pPr>
      <w:r w:rsidRPr="00AD6D13">
        <w:rPr>
          <w:rFonts w:ascii="Times New Roman" w:hAnsi="Times New Roman" w:cs="Times New Roman"/>
          <w:b/>
          <w:bCs/>
        </w:rPr>
        <w:t>Assignment and Evaluation:</w:t>
      </w:r>
      <w:r w:rsidRPr="00AD6D13">
        <w:rPr>
          <w:rFonts w:ascii="Times New Roman" w:hAnsi="Times New Roman" w:cs="Times New Roman"/>
        </w:rPr>
        <w:t xml:space="preserve"> Students may be asked to write the names of five input and</w:t>
      </w:r>
      <w:r w:rsidR="00AD6D13" w:rsidRPr="00AD6D13">
        <w:rPr>
          <w:rFonts w:ascii="Times New Roman" w:hAnsi="Times New Roman" w:cs="Times New Roman"/>
        </w:rPr>
        <w:t xml:space="preserve"> </w:t>
      </w:r>
      <w:r w:rsidRPr="00AD6D13">
        <w:rPr>
          <w:rFonts w:ascii="Times New Roman" w:hAnsi="Times New Roman" w:cs="Times New Roman"/>
        </w:rPr>
        <w:t>output devices along with their functions. They may also be required to give two examples each</w:t>
      </w:r>
      <w:r w:rsidR="00AD6D13" w:rsidRPr="00AD6D13">
        <w:rPr>
          <w:rFonts w:ascii="Times New Roman" w:hAnsi="Times New Roman" w:cs="Times New Roman"/>
        </w:rPr>
        <w:t xml:space="preserve"> </w:t>
      </w:r>
      <w:r w:rsidRPr="00AD6D13">
        <w:rPr>
          <w:rFonts w:ascii="Times New Roman" w:hAnsi="Times New Roman" w:cs="Times New Roman"/>
        </w:rPr>
        <w:t>of system software and application software. In addition, students may write the names of different</w:t>
      </w:r>
      <w:r w:rsidR="00AD6D13" w:rsidRPr="00AD6D13">
        <w:rPr>
          <w:rFonts w:ascii="Times New Roman" w:hAnsi="Times New Roman" w:cs="Times New Roman"/>
        </w:rPr>
        <w:t xml:space="preserve"> </w:t>
      </w:r>
      <w:r w:rsidRPr="00AD6D13">
        <w:rPr>
          <w:rFonts w:ascii="Times New Roman" w:hAnsi="Times New Roman" w:cs="Times New Roman"/>
        </w:rPr>
        <w:t>types of primary and secondary memory.</w:t>
      </w:r>
    </w:p>
    <w:p w14:paraId="46B65E0B" w14:textId="3D0C417D" w:rsidR="001F6602" w:rsidRDefault="001F6602" w:rsidP="003E044D">
      <w:pPr>
        <w:pStyle w:val="ListParagraph"/>
        <w:numPr>
          <w:ilvl w:val="0"/>
          <w:numId w:val="17"/>
        </w:numPr>
        <w:spacing w:before="240" w:line="276" w:lineRule="auto"/>
        <w:jc w:val="both"/>
        <w:rPr>
          <w:rFonts w:ascii="Times New Roman" w:hAnsi="Times New Roman" w:cs="Times New Roman"/>
        </w:rPr>
      </w:pPr>
      <w:r w:rsidRPr="00AD6D13">
        <w:rPr>
          <w:rFonts w:ascii="Times New Roman" w:hAnsi="Times New Roman" w:cs="Times New Roman"/>
          <w:b/>
          <w:bCs/>
        </w:rPr>
        <w:t>Ethics and Social Aspects:</w:t>
      </w:r>
      <w:r w:rsidRPr="00AD6D13">
        <w:rPr>
          <w:rFonts w:ascii="Times New Roman" w:hAnsi="Times New Roman" w:cs="Times New Roman"/>
        </w:rPr>
        <w:t xml:space="preserve"> The chapter also highlights ethical and security aspects such as</w:t>
      </w:r>
      <w:r w:rsidR="00AD6D13" w:rsidRPr="00AD6D13">
        <w:rPr>
          <w:rFonts w:ascii="Times New Roman" w:hAnsi="Times New Roman" w:cs="Times New Roman"/>
        </w:rPr>
        <w:t xml:space="preserve"> </w:t>
      </w:r>
      <w:r w:rsidRPr="00AD6D13">
        <w:rPr>
          <w:rFonts w:ascii="Times New Roman" w:hAnsi="Times New Roman" w:cs="Times New Roman"/>
        </w:rPr>
        <w:t>avoiding software piracy, ensuring accuracy in computer use, and protecting computer systems</w:t>
      </w:r>
      <w:r w:rsidR="00AD6D13">
        <w:rPr>
          <w:rFonts w:ascii="Times New Roman" w:hAnsi="Times New Roman" w:cs="Times New Roman"/>
        </w:rPr>
        <w:t xml:space="preserve"> </w:t>
      </w:r>
      <w:r w:rsidRPr="00AD6D13">
        <w:rPr>
          <w:rFonts w:ascii="Times New Roman" w:hAnsi="Times New Roman" w:cs="Times New Roman"/>
        </w:rPr>
        <w:t>from malware and viruses.</w:t>
      </w:r>
    </w:p>
    <w:p w14:paraId="1D83675C" w14:textId="3228C24D" w:rsidR="00AD6D13" w:rsidRDefault="00AD6D13" w:rsidP="003E044D">
      <w:pPr>
        <w:spacing w:before="240" w:line="276" w:lineRule="auto"/>
        <w:jc w:val="both"/>
        <w:rPr>
          <w:rFonts w:ascii="Times New Roman" w:hAnsi="Times New Roman" w:cs="Times New Roman"/>
          <w:b/>
          <w:bCs/>
        </w:rPr>
      </w:pPr>
      <w:r>
        <w:rPr>
          <w:rFonts w:ascii="Times New Roman" w:hAnsi="Times New Roman" w:cs="Times New Roman"/>
          <w:b/>
          <w:bCs/>
        </w:rPr>
        <w:t>Unit 3: Processing</w:t>
      </w:r>
    </w:p>
    <w:p w14:paraId="48B293DE" w14:textId="77777777" w:rsidR="00AD6D13"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Chapter Name:</w:t>
      </w:r>
      <w:r w:rsidRPr="00AD6D13">
        <w:rPr>
          <w:rFonts w:ascii="Times New Roman" w:hAnsi="Times New Roman" w:cs="Times New Roman"/>
        </w:rPr>
        <w:t xml:space="preserve"> Let’s Start the Computer</w:t>
      </w:r>
    </w:p>
    <w:p w14:paraId="66BD262E"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1F73EA">
        <w:rPr>
          <w:rFonts w:ascii="Times New Roman" w:hAnsi="Times New Roman" w:cs="Times New Roman"/>
          <w:b/>
          <w:bCs/>
        </w:rPr>
        <w:t>Topic:</w:t>
      </w:r>
      <w:r w:rsidRPr="001F73EA">
        <w:rPr>
          <w:rFonts w:ascii="Times New Roman" w:hAnsi="Times New Roman" w:cs="Times New Roman"/>
        </w:rPr>
        <w:t xml:space="preserve"> This chapter introduces the basic procedures for starting and operating a computer </w:t>
      </w:r>
      <w:r w:rsidRPr="00AD6D13">
        <w:rPr>
          <w:rFonts w:ascii="Times New Roman" w:hAnsi="Times New Roman" w:cs="Times New Roman"/>
        </w:rPr>
        <w:t>system. It explains the process of switching a computer on and off, the concept of an operating</w:t>
      </w:r>
      <w:r w:rsidRPr="001F73EA">
        <w:rPr>
          <w:rFonts w:ascii="Times New Roman" w:hAnsi="Times New Roman" w:cs="Times New Roman"/>
        </w:rPr>
        <w:t xml:space="preserve"> </w:t>
      </w:r>
      <w:r w:rsidRPr="00AD6D13">
        <w:rPr>
          <w:rFonts w:ascii="Times New Roman" w:hAnsi="Times New Roman" w:cs="Times New Roman"/>
        </w:rPr>
        <w:t>system, and the role of the user interface in interacting with the computer. The chapter also</w:t>
      </w:r>
      <w:r w:rsidRPr="001F73EA">
        <w:rPr>
          <w:rFonts w:ascii="Times New Roman" w:hAnsi="Times New Roman" w:cs="Times New Roman"/>
        </w:rPr>
        <w:t xml:space="preserve"> </w:t>
      </w:r>
      <w:r w:rsidRPr="00AD6D13">
        <w:rPr>
          <w:rFonts w:ascii="Times New Roman" w:hAnsi="Times New Roman" w:cs="Times New Roman"/>
        </w:rPr>
        <w:t>discusses the elements of the Windows operating system and basic system settings such as</w:t>
      </w:r>
      <w:r w:rsidRPr="001F73EA">
        <w:rPr>
          <w:rFonts w:ascii="Times New Roman" w:hAnsi="Times New Roman" w:cs="Times New Roman"/>
        </w:rPr>
        <w:t xml:space="preserve"> </w:t>
      </w:r>
      <w:r w:rsidRPr="00AD6D13">
        <w:rPr>
          <w:rFonts w:ascii="Times New Roman" w:hAnsi="Times New Roman" w:cs="Times New Roman"/>
        </w:rPr>
        <w:t>calculator, WordPad, and Notepad.</w:t>
      </w:r>
    </w:p>
    <w:p w14:paraId="33376986"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lastRenderedPageBreak/>
        <w:t>Keywords / Description:</w:t>
      </w:r>
      <w:r w:rsidRPr="00AD6D13">
        <w:rPr>
          <w:rFonts w:ascii="Times New Roman" w:hAnsi="Times New Roman" w:cs="Times New Roman"/>
        </w:rPr>
        <w:t xml:space="preserve"> Important concepts included in this chapter are Shut Down, UPS,</w:t>
      </w:r>
      <w:r w:rsidR="001F73EA" w:rsidRPr="001F73EA">
        <w:rPr>
          <w:rFonts w:ascii="Times New Roman" w:hAnsi="Times New Roman" w:cs="Times New Roman"/>
        </w:rPr>
        <w:t xml:space="preserve"> </w:t>
      </w:r>
      <w:r w:rsidRPr="00AD6D13">
        <w:rPr>
          <w:rFonts w:ascii="Times New Roman" w:hAnsi="Times New Roman" w:cs="Times New Roman"/>
        </w:rPr>
        <w:t>CUI (Character User Interface), GUI (Graphical User Interface), Desktop, Icon, Start Button,</w:t>
      </w:r>
      <w:r w:rsidR="001F73EA" w:rsidRPr="001F73EA">
        <w:rPr>
          <w:rFonts w:ascii="Times New Roman" w:hAnsi="Times New Roman" w:cs="Times New Roman"/>
        </w:rPr>
        <w:t xml:space="preserve"> </w:t>
      </w:r>
      <w:r w:rsidRPr="00AD6D13">
        <w:rPr>
          <w:rFonts w:ascii="Times New Roman" w:hAnsi="Times New Roman" w:cs="Times New Roman"/>
        </w:rPr>
        <w:t>Taskbar, Recycle Bin, Date and Time settings, Background and Wallpaper, Screen Saver, and File</w:t>
      </w:r>
      <w:r w:rsidR="001F73EA" w:rsidRPr="001F73EA">
        <w:rPr>
          <w:rFonts w:ascii="Times New Roman" w:hAnsi="Times New Roman" w:cs="Times New Roman"/>
        </w:rPr>
        <w:t xml:space="preserve"> </w:t>
      </w:r>
      <w:r w:rsidRPr="00AD6D13">
        <w:rPr>
          <w:rFonts w:ascii="Times New Roman" w:hAnsi="Times New Roman" w:cs="Times New Roman"/>
        </w:rPr>
        <w:t>and Directory Management.</w:t>
      </w:r>
    </w:p>
    <w:p w14:paraId="6FE2F885"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Competencies:</w:t>
      </w:r>
      <w:r w:rsidRPr="00AD6D13">
        <w:rPr>
          <w:rFonts w:ascii="Times New Roman" w:hAnsi="Times New Roman" w:cs="Times New Roman"/>
        </w:rPr>
        <w:t xml:space="preserve"> The chapter aims to develop an understanding of the importance of the</w:t>
      </w:r>
      <w:r w:rsidR="001F73EA" w:rsidRPr="001F73EA">
        <w:rPr>
          <w:rFonts w:ascii="Times New Roman" w:hAnsi="Times New Roman" w:cs="Times New Roman"/>
        </w:rPr>
        <w:t xml:space="preserve"> </w:t>
      </w:r>
      <w:r w:rsidRPr="00AD6D13">
        <w:rPr>
          <w:rFonts w:ascii="Times New Roman" w:hAnsi="Times New Roman" w:cs="Times New Roman"/>
        </w:rPr>
        <w:t>operating system and its settings for the effective use of a computer system.</w:t>
      </w:r>
    </w:p>
    <w:p w14:paraId="582C0D2F"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Learning Outcomes:</w:t>
      </w:r>
      <w:r w:rsidRPr="00AD6D13">
        <w:rPr>
          <w:rFonts w:ascii="Times New Roman" w:hAnsi="Times New Roman" w:cs="Times New Roman"/>
        </w:rPr>
        <w:t xml:space="preserve"> Learners are expected to follow the proper rules for operating a computer</w:t>
      </w:r>
      <w:r w:rsidR="001F73EA" w:rsidRPr="001F73EA">
        <w:rPr>
          <w:rFonts w:ascii="Times New Roman" w:hAnsi="Times New Roman" w:cs="Times New Roman"/>
        </w:rPr>
        <w:t xml:space="preserve"> </w:t>
      </w:r>
      <w:r w:rsidRPr="00AD6D13">
        <w:rPr>
          <w:rFonts w:ascii="Times New Roman" w:hAnsi="Times New Roman" w:cs="Times New Roman"/>
        </w:rPr>
        <w:t>system. They are also expected to understand the concept of the operating system and its functions,</w:t>
      </w:r>
      <w:r w:rsidR="001F73EA" w:rsidRPr="001F73EA">
        <w:rPr>
          <w:rFonts w:ascii="Times New Roman" w:hAnsi="Times New Roman" w:cs="Times New Roman"/>
        </w:rPr>
        <w:t xml:space="preserve"> </w:t>
      </w:r>
      <w:r w:rsidRPr="00AD6D13">
        <w:rPr>
          <w:rFonts w:ascii="Times New Roman" w:hAnsi="Times New Roman" w:cs="Times New Roman"/>
        </w:rPr>
        <w:t>including multitasking, file management, and user interface features.</w:t>
      </w:r>
    </w:p>
    <w:p w14:paraId="58136F95"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Methods / Activities / Engagements:</w:t>
      </w:r>
      <w:r w:rsidRPr="00AD6D13">
        <w:rPr>
          <w:rFonts w:ascii="Times New Roman" w:hAnsi="Times New Roman" w:cs="Times New Roman"/>
        </w:rPr>
        <w:t xml:space="preserve"> Students may perform practical activities such as setting</w:t>
      </w:r>
      <w:r w:rsidR="001F73EA" w:rsidRPr="001F73EA">
        <w:rPr>
          <w:rFonts w:ascii="Times New Roman" w:hAnsi="Times New Roman" w:cs="Times New Roman"/>
        </w:rPr>
        <w:t xml:space="preserve"> </w:t>
      </w:r>
      <w:r w:rsidRPr="00AD6D13">
        <w:rPr>
          <w:rFonts w:ascii="Times New Roman" w:hAnsi="Times New Roman" w:cs="Times New Roman"/>
        </w:rPr>
        <w:t>the computer</w:t>
      </w:r>
      <w:r w:rsidRPr="00AD6D13">
        <w:rPr>
          <w:rFonts w:ascii="Times New Roman" w:hAnsi="Times New Roman" w:cs="Times New Roman" w:hint="eastAsia"/>
        </w:rPr>
        <w:t>’</w:t>
      </w:r>
      <w:r w:rsidRPr="00AD6D13">
        <w:rPr>
          <w:rFonts w:ascii="Times New Roman" w:hAnsi="Times New Roman" w:cs="Times New Roman"/>
        </w:rPr>
        <w:t>s date and time, changing the background or wallpaper, and setting a screen saver.</w:t>
      </w:r>
      <w:r w:rsidR="001F73EA" w:rsidRPr="001F73EA">
        <w:rPr>
          <w:rFonts w:ascii="Times New Roman" w:hAnsi="Times New Roman" w:cs="Times New Roman"/>
        </w:rPr>
        <w:t xml:space="preserve"> </w:t>
      </w:r>
      <w:r w:rsidRPr="00AD6D13">
        <w:rPr>
          <w:rFonts w:ascii="Times New Roman" w:hAnsi="Times New Roman" w:cs="Times New Roman"/>
        </w:rPr>
        <w:t>They may also be asked to identify and list different components of the desktop.</w:t>
      </w:r>
    </w:p>
    <w:p w14:paraId="3CCF2E58"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Examples and Illustrations:</w:t>
      </w:r>
      <w:r w:rsidRPr="00AD6D13">
        <w:rPr>
          <w:rFonts w:ascii="Times New Roman" w:hAnsi="Times New Roman" w:cs="Times New Roman"/>
        </w:rPr>
        <w:t xml:space="preserve"> Examples include different types of operating systems such as</w:t>
      </w:r>
      <w:r w:rsidR="001F73EA" w:rsidRPr="001F73EA">
        <w:rPr>
          <w:rFonts w:ascii="Times New Roman" w:hAnsi="Times New Roman" w:cs="Times New Roman"/>
        </w:rPr>
        <w:t xml:space="preserve"> </w:t>
      </w:r>
      <w:r w:rsidRPr="00AD6D13">
        <w:rPr>
          <w:rFonts w:ascii="Times New Roman" w:hAnsi="Times New Roman" w:cs="Times New Roman"/>
        </w:rPr>
        <w:t>Microsoft Windows, Linux, Mac, and Unix.</w:t>
      </w:r>
    </w:p>
    <w:p w14:paraId="1DAB145A" w14:textId="77777777" w:rsidR="001F73EA"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Assignment and Evaluation:</w:t>
      </w:r>
      <w:r w:rsidRPr="00AD6D13">
        <w:rPr>
          <w:rFonts w:ascii="Times New Roman" w:hAnsi="Times New Roman" w:cs="Times New Roman"/>
        </w:rPr>
        <w:t xml:space="preserve"> Students may be asked to create a folder with their name and</w:t>
      </w:r>
      <w:r w:rsidR="001F73EA" w:rsidRPr="001F73EA">
        <w:rPr>
          <w:rFonts w:ascii="Times New Roman" w:hAnsi="Times New Roman" w:cs="Times New Roman"/>
        </w:rPr>
        <w:t xml:space="preserve"> </w:t>
      </w:r>
      <w:r w:rsidRPr="00AD6D13">
        <w:rPr>
          <w:rFonts w:ascii="Times New Roman" w:hAnsi="Times New Roman" w:cs="Times New Roman"/>
        </w:rPr>
        <w:t>create a file within that folder. They may also rename the folder using a friend</w:t>
      </w:r>
      <w:r w:rsidR="001F73EA" w:rsidRPr="001F73EA">
        <w:rPr>
          <w:rFonts w:ascii="Times New Roman" w:hAnsi="Times New Roman" w:cs="Times New Roman"/>
        </w:rPr>
        <w:t>’</w:t>
      </w:r>
      <w:r w:rsidRPr="00AD6D13">
        <w:rPr>
          <w:rFonts w:ascii="Times New Roman" w:hAnsi="Times New Roman" w:cs="Times New Roman"/>
        </w:rPr>
        <w:t>s name and delete</w:t>
      </w:r>
      <w:r w:rsidR="001F73EA" w:rsidRPr="001F73EA">
        <w:rPr>
          <w:rFonts w:ascii="Times New Roman" w:hAnsi="Times New Roman" w:cs="Times New Roman"/>
        </w:rPr>
        <w:t xml:space="preserve"> </w:t>
      </w:r>
      <w:r w:rsidRPr="00AD6D13">
        <w:rPr>
          <w:rFonts w:ascii="Times New Roman" w:hAnsi="Times New Roman" w:cs="Times New Roman"/>
        </w:rPr>
        <w:t>the file stored inside the folder as part of practicing file management operations.</w:t>
      </w:r>
    </w:p>
    <w:p w14:paraId="516DC381" w14:textId="1BE6EDA8" w:rsidR="00AD6D13" w:rsidRDefault="00AD6D13" w:rsidP="003E044D">
      <w:pPr>
        <w:pStyle w:val="ListParagraph"/>
        <w:numPr>
          <w:ilvl w:val="0"/>
          <w:numId w:val="19"/>
        </w:numPr>
        <w:spacing w:before="240" w:line="276" w:lineRule="auto"/>
        <w:jc w:val="both"/>
        <w:rPr>
          <w:rFonts w:ascii="Times New Roman" w:hAnsi="Times New Roman" w:cs="Times New Roman"/>
        </w:rPr>
      </w:pPr>
      <w:r w:rsidRPr="00AD6D13">
        <w:rPr>
          <w:rFonts w:ascii="Times New Roman" w:hAnsi="Times New Roman" w:cs="Times New Roman"/>
          <w:b/>
          <w:bCs/>
        </w:rPr>
        <w:t>Ethics and Social Aspects:</w:t>
      </w:r>
      <w:r w:rsidRPr="00AD6D13">
        <w:rPr>
          <w:rFonts w:ascii="Times New Roman" w:hAnsi="Times New Roman" w:cs="Times New Roman"/>
        </w:rPr>
        <w:t xml:space="preserve"> The chapter emphasizes the importance of following the proper and</w:t>
      </w:r>
      <w:r w:rsidR="001F73EA">
        <w:rPr>
          <w:rFonts w:ascii="Times New Roman" w:hAnsi="Times New Roman" w:cs="Times New Roman"/>
        </w:rPr>
        <w:t xml:space="preserve"> </w:t>
      </w:r>
      <w:r w:rsidRPr="001F73EA">
        <w:rPr>
          <w:rFonts w:ascii="Times New Roman" w:hAnsi="Times New Roman" w:cs="Times New Roman"/>
        </w:rPr>
        <w:t>safe procedure for switching on and switching off the computer system.</w:t>
      </w:r>
    </w:p>
    <w:p w14:paraId="2DEF19CB" w14:textId="1D00121B" w:rsidR="002D6BB6" w:rsidRDefault="002D6BB6" w:rsidP="003E044D">
      <w:pPr>
        <w:spacing w:before="240" w:line="276" w:lineRule="auto"/>
        <w:jc w:val="both"/>
        <w:rPr>
          <w:rFonts w:ascii="Times New Roman" w:hAnsi="Times New Roman" w:cs="Times New Roman"/>
          <w:b/>
          <w:bCs/>
        </w:rPr>
      </w:pPr>
      <w:r>
        <w:rPr>
          <w:rFonts w:ascii="Times New Roman" w:hAnsi="Times New Roman" w:cs="Times New Roman"/>
          <w:b/>
          <w:bCs/>
        </w:rPr>
        <w:t>Unit 4: Painting</w:t>
      </w:r>
    </w:p>
    <w:p w14:paraId="47C02A69"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B04857">
        <w:rPr>
          <w:rFonts w:ascii="Times New Roman" w:hAnsi="Times New Roman" w:cs="Times New Roman"/>
          <w:b/>
          <w:bCs/>
        </w:rPr>
        <w:t>Chapter Name:</w:t>
      </w:r>
      <w:r w:rsidRPr="00B04857">
        <w:rPr>
          <w:rFonts w:ascii="Times New Roman" w:hAnsi="Times New Roman" w:cs="Times New Roman"/>
        </w:rPr>
        <w:t xml:space="preserve"> Let</w:t>
      </w:r>
      <w:r w:rsidR="00B04857" w:rsidRPr="00B04857">
        <w:rPr>
          <w:rFonts w:ascii="Times New Roman" w:hAnsi="Times New Roman" w:cs="Times New Roman"/>
        </w:rPr>
        <w:t>’</w:t>
      </w:r>
      <w:r w:rsidRPr="00B04857">
        <w:rPr>
          <w:rFonts w:ascii="Times New Roman" w:hAnsi="Times New Roman" w:cs="Times New Roman"/>
        </w:rPr>
        <w:t>s Do Painting</w:t>
      </w:r>
    </w:p>
    <w:p w14:paraId="2AAA46AD"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2D6BB6">
        <w:rPr>
          <w:rFonts w:ascii="Times New Roman" w:hAnsi="Times New Roman" w:cs="Times New Roman"/>
          <w:b/>
          <w:bCs/>
        </w:rPr>
        <w:t>Topic:</w:t>
      </w:r>
      <w:r w:rsidRPr="002D6BB6">
        <w:rPr>
          <w:rFonts w:ascii="Times New Roman" w:hAnsi="Times New Roman" w:cs="Times New Roman"/>
        </w:rPr>
        <w:t xml:space="preserve"> This chapter introduces learners to basic drawing and image editing using MS Paint. It</w:t>
      </w:r>
      <w:r w:rsidR="00B04857" w:rsidRPr="00B04857">
        <w:rPr>
          <w:rFonts w:ascii="Times New Roman" w:hAnsi="Times New Roman" w:cs="Times New Roman"/>
        </w:rPr>
        <w:t xml:space="preserve"> </w:t>
      </w:r>
      <w:r w:rsidRPr="002D6BB6">
        <w:rPr>
          <w:rFonts w:ascii="Times New Roman" w:hAnsi="Times New Roman" w:cs="Times New Roman"/>
        </w:rPr>
        <w:t>explains the use of control buttons, the quick access toolbar, and the menu bar including file and</w:t>
      </w:r>
      <w:r w:rsidR="00B04857" w:rsidRPr="00B04857">
        <w:rPr>
          <w:rFonts w:ascii="Times New Roman" w:hAnsi="Times New Roman" w:cs="Times New Roman"/>
        </w:rPr>
        <w:t xml:space="preserve"> </w:t>
      </w:r>
      <w:r w:rsidRPr="002D6BB6">
        <w:rPr>
          <w:rFonts w:ascii="Times New Roman" w:hAnsi="Times New Roman" w:cs="Times New Roman"/>
        </w:rPr>
        <w:t>home menus. The chapter also describes various actions that can be performed on images such as</w:t>
      </w:r>
      <w:r w:rsidR="00B04857" w:rsidRPr="00B04857">
        <w:rPr>
          <w:rFonts w:ascii="Times New Roman" w:hAnsi="Times New Roman" w:cs="Times New Roman"/>
        </w:rPr>
        <w:t xml:space="preserve"> </w:t>
      </w:r>
      <w:r w:rsidRPr="002D6BB6">
        <w:rPr>
          <w:rFonts w:ascii="Times New Roman" w:hAnsi="Times New Roman" w:cs="Times New Roman"/>
        </w:rPr>
        <w:t>selecting, cropping, resizing, and rotating. In addition, it explains how shapes can be created and</w:t>
      </w:r>
      <w:r w:rsidR="00B04857" w:rsidRPr="00B04857">
        <w:rPr>
          <w:rFonts w:ascii="Times New Roman" w:hAnsi="Times New Roman" w:cs="Times New Roman"/>
        </w:rPr>
        <w:t xml:space="preserve"> </w:t>
      </w:r>
      <w:r w:rsidRPr="002D6BB6">
        <w:rPr>
          <w:rFonts w:ascii="Times New Roman" w:hAnsi="Times New Roman" w:cs="Times New Roman"/>
        </w:rPr>
        <w:t>edited using outline and fill colors, along with view options such as zoom and show or hide</w:t>
      </w:r>
      <w:r w:rsidR="00B04857" w:rsidRPr="00B04857">
        <w:rPr>
          <w:rFonts w:ascii="Times New Roman" w:hAnsi="Times New Roman" w:cs="Times New Roman"/>
        </w:rPr>
        <w:t xml:space="preserve"> </w:t>
      </w:r>
      <w:r w:rsidRPr="002D6BB6">
        <w:rPr>
          <w:rFonts w:ascii="Times New Roman" w:hAnsi="Times New Roman" w:cs="Times New Roman"/>
        </w:rPr>
        <w:t>features.</w:t>
      </w:r>
    </w:p>
    <w:p w14:paraId="32646B29"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2D6BB6">
        <w:rPr>
          <w:rFonts w:ascii="Times New Roman" w:hAnsi="Times New Roman" w:cs="Times New Roman"/>
          <w:b/>
          <w:bCs/>
        </w:rPr>
        <w:t>Keywords / Description:</w:t>
      </w:r>
      <w:r w:rsidRPr="002D6BB6">
        <w:rPr>
          <w:rFonts w:ascii="Times New Roman" w:hAnsi="Times New Roman" w:cs="Times New Roman"/>
        </w:rPr>
        <w:t xml:space="preserve"> Important concepts included in this chapter are the Working Area or</w:t>
      </w:r>
      <w:r w:rsidR="00B04857" w:rsidRPr="00B04857">
        <w:rPr>
          <w:rFonts w:ascii="Times New Roman" w:hAnsi="Times New Roman" w:cs="Times New Roman"/>
        </w:rPr>
        <w:t xml:space="preserve"> </w:t>
      </w:r>
      <w:r w:rsidRPr="002D6BB6">
        <w:rPr>
          <w:rFonts w:ascii="Times New Roman" w:hAnsi="Times New Roman" w:cs="Times New Roman"/>
        </w:rPr>
        <w:t>Drawing Area, File Menu options such as New, Open, Save, Save As, and Print, and the Home</w:t>
      </w:r>
      <w:r w:rsidR="00B04857" w:rsidRPr="00B04857">
        <w:rPr>
          <w:rFonts w:ascii="Times New Roman" w:hAnsi="Times New Roman" w:cs="Times New Roman"/>
        </w:rPr>
        <w:t xml:space="preserve"> </w:t>
      </w:r>
      <w:r w:rsidRPr="002D6BB6">
        <w:rPr>
          <w:rFonts w:ascii="Times New Roman" w:hAnsi="Times New Roman" w:cs="Times New Roman"/>
        </w:rPr>
        <w:t>Menu group. It also includes tools such as Image tools for selecting, cropping, resizing, and</w:t>
      </w:r>
      <w:r w:rsidR="00B04857" w:rsidRPr="00B04857">
        <w:rPr>
          <w:rFonts w:ascii="Times New Roman" w:hAnsi="Times New Roman" w:cs="Times New Roman"/>
        </w:rPr>
        <w:t xml:space="preserve"> </w:t>
      </w:r>
      <w:r w:rsidRPr="002D6BB6">
        <w:rPr>
          <w:rFonts w:ascii="Times New Roman" w:hAnsi="Times New Roman" w:cs="Times New Roman"/>
        </w:rPr>
        <w:t>rotating images; Pencil; Paint Bucket; Text Tool; Eraser; Color Picker; Magnifier; Brushes; and</w:t>
      </w:r>
      <w:r w:rsidR="00B04857" w:rsidRPr="00B04857">
        <w:rPr>
          <w:rFonts w:ascii="Times New Roman" w:hAnsi="Times New Roman" w:cs="Times New Roman"/>
        </w:rPr>
        <w:t xml:space="preserve"> </w:t>
      </w:r>
      <w:r w:rsidRPr="002D6BB6">
        <w:rPr>
          <w:rFonts w:ascii="Times New Roman" w:hAnsi="Times New Roman" w:cs="Times New Roman"/>
        </w:rPr>
        <w:t>the Color Palette.</w:t>
      </w:r>
    </w:p>
    <w:p w14:paraId="7E15B1AB"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2D6BB6">
        <w:rPr>
          <w:rFonts w:ascii="Times New Roman" w:hAnsi="Times New Roman" w:cs="Times New Roman"/>
          <w:b/>
          <w:bCs/>
        </w:rPr>
        <w:t>Competencies:</w:t>
      </w:r>
      <w:r w:rsidRPr="002D6BB6">
        <w:rPr>
          <w:rFonts w:ascii="Times New Roman" w:hAnsi="Times New Roman" w:cs="Times New Roman"/>
        </w:rPr>
        <w:t xml:space="preserve"> The chapter aims to develop basic drawing and image editing skills among</w:t>
      </w:r>
      <w:r w:rsidR="00B04857" w:rsidRPr="00B04857">
        <w:rPr>
          <w:rFonts w:ascii="Times New Roman" w:hAnsi="Times New Roman" w:cs="Times New Roman"/>
        </w:rPr>
        <w:t xml:space="preserve"> </w:t>
      </w:r>
      <w:r w:rsidRPr="002D6BB6">
        <w:rPr>
          <w:rFonts w:ascii="Times New Roman" w:hAnsi="Times New Roman" w:cs="Times New Roman"/>
        </w:rPr>
        <w:t>learners. It enables them to use tools such as pencil and brush, add text and shapes such as lines,</w:t>
      </w:r>
      <w:r w:rsidR="00B04857" w:rsidRPr="00B04857">
        <w:rPr>
          <w:rFonts w:ascii="Times New Roman" w:hAnsi="Times New Roman" w:cs="Times New Roman"/>
        </w:rPr>
        <w:t xml:space="preserve"> </w:t>
      </w:r>
      <w:r w:rsidRPr="002D6BB6">
        <w:rPr>
          <w:rFonts w:ascii="Times New Roman" w:hAnsi="Times New Roman" w:cs="Times New Roman"/>
        </w:rPr>
        <w:t xml:space="preserve">rectangles, curves, and polygons, fill colors in selected areas, erase mistakes, and </w:t>
      </w:r>
      <w:r w:rsidRPr="002D6BB6">
        <w:rPr>
          <w:rFonts w:ascii="Times New Roman" w:hAnsi="Times New Roman" w:cs="Times New Roman"/>
        </w:rPr>
        <w:lastRenderedPageBreak/>
        <w:t>perform simple</w:t>
      </w:r>
      <w:r w:rsidR="00B04857" w:rsidRPr="00B04857">
        <w:rPr>
          <w:rFonts w:ascii="Times New Roman" w:hAnsi="Times New Roman" w:cs="Times New Roman"/>
        </w:rPr>
        <w:t xml:space="preserve"> </w:t>
      </w:r>
      <w:r w:rsidRPr="002D6BB6">
        <w:rPr>
          <w:rFonts w:ascii="Times New Roman" w:hAnsi="Times New Roman" w:cs="Times New Roman"/>
        </w:rPr>
        <w:t>image manipulations such as cropping, resizing, rotating, and flipping images vertically or</w:t>
      </w:r>
      <w:r w:rsidR="00B04857" w:rsidRPr="00B04857">
        <w:rPr>
          <w:rFonts w:ascii="Times New Roman" w:hAnsi="Times New Roman" w:cs="Times New Roman"/>
        </w:rPr>
        <w:t xml:space="preserve"> </w:t>
      </w:r>
      <w:r w:rsidRPr="002D6BB6">
        <w:rPr>
          <w:rFonts w:ascii="Times New Roman" w:hAnsi="Times New Roman" w:cs="Times New Roman"/>
        </w:rPr>
        <w:t>horizontally.</w:t>
      </w:r>
    </w:p>
    <w:p w14:paraId="063AB66D"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2D6BB6">
        <w:rPr>
          <w:rFonts w:ascii="Times New Roman" w:hAnsi="Times New Roman" w:cs="Times New Roman"/>
          <w:b/>
          <w:bCs/>
        </w:rPr>
        <w:t>Learning Outcomes:</w:t>
      </w:r>
      <w:r w:rsidRPr="002D6BB6">
        <w:rPr>
          <w:rFonts w:ascii="Times New Roman" w:hAnsi="Times New Roman" w:cs="Times New Roman"/>
        </w:rPr>
        <w:t xml:space="preserve"> After learning this chapter, learners will be able to identify the basic</w:t>
      </w:r>
      <w:r w:rsidR="00B04857" w:rsidRPr="00B04857">
        <w:rPr>
          <w:rFonts w:ascii="Times New Roman" w:hAnsi="Times New Roman" w:cs="Times New Roman"/>
        </w:rPr>
        <w:t xml:space="preserve"> </w:t>
      </w:r>
      <w:r w:rsidRPr="002D6BB6">
        <w:rPr>
          <w:rFonts w:ascii="Times New Roman" w:hAnsi="Times New Roman" w:cs="Times New Roman"/>
        </w:rPr>
        <w:t>components of MS Paint, including the menu bar. They will understand the purpose of different</w:t>
      </w:r>
      <w:r w:rsidR="00B04857" w:rsidRPr="00B04857">
        <w:rPr>
          <w:rFonts w:ascii="Times New Roman" w:hAnsi="Times New Roman" w:cs="Times New Roman"/>
        </w:rPr>
        <w:t xml:space="preserve"> </w:t>
      </w:r>
      <w:r w:rsidRPr="002D6BB6">
        <w:rPr>
          <w:rFonts w:ascii="Times New Roman" w:hAnsi="Times New Roman" w:cs="Times New Roman"/>
        </w:rPr>
        <w:t>tools such as pencil, brush, shapes, eraser, fill tool, and text tool. They will also be able to edit</w:t>
      </w:r>
      <w:r w:rsidR="00B04857" w:rsidRPr="00B04857">
        <w:rPr>
          <w:rFonts w:ascii="Times New Roman" w:hAnsi="Times New Roman" w:cs="Times New Roman"/>
        </w:rPr>
        <w:t xml:space="preserve"> </w:t>
      </w:r>
      <w:r w:rsidRPr="002D6BB6">
        <w:rPr>
          <w:rFonts w:ascii="Times New Roman" w:hAnsi="Times New Roman" w:cs="Times New Roman"/>
        </w:rPr>
        <w:t>images by performing actions such as cutting, copying, pasting, resizing, and coloring.</w:t>
      </w:r>
    </w:p>
    <w:p w14:paraId="43AF1D29" w14:textId="77777777" w:rsidR="00B04857" w:rsidRDefault="002D6BB6" w:rsidP="003E044D">
      <w:pPr>
        <w:pStyle w:val="ListParagraph"/>
        <w:numPr>
          <w:ilvl w:val="0"/>
          <w:numId w:val="21"/>
        </w:numPr>
        <w:spacing w:before="240" w:line="276" w:lineRule="auto"/>
        <w:jc w:val="both"/>
        <w:rPr>
          <w:rFonts w:ascii="Times New Roman" w:hAnsi="Times New Roman" w:cs="Times New Roman"/>
        </w:rPr>
      </w:pPr>
      <w:r w:rsidRPr="002D6BB6">
        <w:rPr>
          <w:rFonts w:ascii="Times New Roman" w:hAnsi="Times New Roman" w:cs="Times New Roman"/>
          <w:b/>
          <w:bCs/>
        </w:rPr>
        <w:t>Methods / Activities / Engagements:</w:t>
      </w:r>
      <w:r w:rsidRPr="002D6BB6">
        <w:rPr>
          <w:rFonts w:ascii="Times New Roman" w:hAnsi="Times New Roman" w:cs="Times New Roman"/>
        </w:rPr>
        <w:t xml:space="preserve"> Learners may participate in activities such as drawing</w:t>
      </w:r>
      <w:r w:rsidR="00B04857" w:rsidRPr="00B04857">
        <w:rPr>
          <w:rFonts w:ascii="Times New Roman" w:hAnsi="Times New Roman" w:cs="Times New Roman"/>
        </w:rPr>
        <w:t xml:space="preserve"> </w:t>
      </w:r>
      <w:r w:rsidRPr="002D6BB6">
        <w:rPr>
          <w:rFonts w:ascii="Times New Roman" w:hAnsi="Times New Roman" w:cs="Times New Roman"/>
        </w:rPr>
        <w:t>images, adding text inside shapes, and applying colors from the color palette. These activities help</w:t>
      </w:r>
      <w:r w:rsidR="00B04857" w:rsidRPr="00B04857">
        <w:rPr>
          <w:rFonts w:ascii="Times New Roman" w:hAnsi="Times New Roman" w:cs="Times New Roman"/>
        </w:rPr>
        <w:t xml:space="preserve"> </w:t>
      </w:r>
      <w:r w:rsidRPr="00B04857">
        <w:rPr>
          <w:rFonts w:ascii="Times New Roman" w:hAnsi="Times New Roman" w:cs="Times New Roman"/>
        </w:rPr>
        <w:t>them develop creativity and familiarity with the tools of MS Paint.</w:t>
      </w:r>
    </w:p>
    <w:p w14:paraId="46FEBBCF" w14:textId="77777777" w:rsidR="00B04857" w:rsidRDefault="00B04857" w:rsidP="003E044D">
      <w:pPr>
        <w:pStyle w:val="ListParagraph"/>
        <w:numPr>
          <w:ilvl w:val="0"/>
          <w:numId w:val="21"/>
        </w:numPr>
        <w:spacing w:before="240" w:line="276" w:lineRule="auto"/>
        <w:jc w:val="both"/>
        <w:rPr>
          <w:rFonts w:ascii="Times New Roman" w:hAnsi="Times New Roman" w:cs="Times New Roman"/>
        </w:rPr>
      </w:pPr>
      <w:r w:rsidRPr="00B04857">
        <w:rPr>
          <w:rFonts w:ascii="Times New Roman" w:hAnsi="Times New Roman" w:cs="Times New Roman"/>
          <w:b/>
          <w:bCs/>
        </w:rPr>
        <w:t>Examples and Illustrations:</w:t>
      </w:r>
      <w:r w:rsidRPr="00B04857">
        <w:rPr>
          <w:rFonts w:ascii="Times New Roman" w:hAnsi="Times New Roman" w:cs="Times New Roman"/>
        </w:rPr>
        <w:t xml:space="preserve"> Examples include creating simple drawings such as circles, polygons, and triangles and filling them with colors. Learners may also practice adding text inside different shapes.</w:t>
      </w:r>
    </w:p>
    <w:p w14:paraId="6467B259" w14:textId="77777777" w:rsidR="00B04857" w:rsidRDefault="00B04857" w:rsidP="003E044D">
      <w:pPr>
        <w:pStyle w:val="ListParagraph"/>
        <w:numPr>
          <w:ilvl w:val="0"/>
          <w:numId w:val="21"/>
        </w:numPr>
        <w:spacing w:before="240" w:line="276" w:lineRule="auto"/>
        <w:jc w:val="both"/>
        <w:rPr>
          <w:rFonts w:ascii="Times New Roman" w:hAnsi="Times New Roman" w:cs="Times New Roman"/>
        </w:rPr>
      </w:pPr>
      <w:r w:rsidRPr="00B04857">
        <w:rPr>
          <w:rFonts w:ascii="Times New Roman" w:hAnsi="Times New Roman" w:cs="Times New Roman"/>
          <w:b/>
          <w:bCs/>
        </w:rPr>
        <w:t>Assignment and Evaluation:</w:t>
      </w:r>
      <w:r w:rsidRPr="00B04857">
        <w:rPr>
          <w:rFonts w:ascii="Times New Roman" w:hAnsi="Times New Roman" w:cs="Times New Roman"/>
        </w:rPr>
        <w:t xml:space="preserve"> Students may be asked to create simple drawings such as circles, polygons, and triangles and fill them with colors. They may also be required to add text inside shapes as part of their practice and evaluation.</w:t>
      </w:r>
    </w:p>
    <w:p w14:paraId="6E406026" w14:textId="2B7D6CC8" w:rsidR="00B04857" w:rsidRPr="00B04857" w:rsidRDefault="00B04857" w:rsidP="003E044D">
      <w:pPr>
        <w:pStyle w:val="ListParagraph"/>
        <w:numPr>
          <w:ilvl w:val="0"/>
          <w:numId w:val="21"/>
        </w:numPr>
        <w:spacing w:before="240" w:line="276" w:lineRule="auto"/>
        <w:jc w:val="both"/>
        <w:rPr>
          <w:rFonts w:ascii="Times New Roman" w:hAnsi="Times New Roman" w:cs="Times New Roman"/>
        </w:rPr>
      </w:pPr>
      <w:r w:rsidRPr="00B04857">
        <w:rPr>
          <w:rFonts w:ascii="Times New Roman" w:hAnsi="Times New Roman" w:cs="Times New Roman"/>
          <w:b/>
          <w:bCs/>
        </w:rPr>
        <w:t>Ethics and Social Aspects:</w:t>
      </w:r>
      <w:r w:rsidRPr="00B04857">
        <w:rPr>
          <w:rFonts w:ascii="Times New Roman" w:hAnsi="Times New Roman" w:cs="Times New Roman"/>
        </w:rPr>
        <w:t xml:space="preserve"> The chapter encourages activities for self-reflection and responsible</w:t>
      </w:r>
      <w:r>
        <w:rPr>
          <w:rFonts w:ascii="Times New Roman" w:hAnsi="Times New Roman" w:cs="Times New Roman"/>
        </w:rPr>
        <w:t xml:space="preserve"> </w:t>
      </w:r>
      <w:r w:rsidRPr="00B04857">
        <w:rPr>
          <w:rFonts w:ascii="Times New Roman" w:hAnsi="Times New Roman" w:cs="Times New Roman"/>
        </w:rPr>
        <w:t>use of digital tools while creating and editing images.</w:t>
      </w:r>
    </w:p>
    <w:p w14:paraId="36B57C34" w14:textId="388BC7A6" w:rsidR="00B04857" w:rsidRPr="00B04857" w:rsidRDefault="006A44E2" w:rsidP="003E044D">
      <w:pPr>
        <w:spacing w:before="240" w:line="276" w:lineRule="auto"/>
        <w:jc w:val="both"/>
        <w:rPr>
          <w:rFonts w:ascii="Times New Roman" w:hAnsi="Times New Roman" w:cs="Times New Roman"/>
          <w:b/>
          <w:bCs/>
        </w:rPr>
      </w:pPr>
      <w:r>
        <w:rPr>
          <w:rFonts w:ascii="Times New Roman" w:hAnsi="Times New Roman" w:cs="Times New Roman"/>
          <w:b/>
          <w:bCs/>
        </w:rPr>
        <w:t xml:space="preserve">Unit </w:t>
      </w:r>
      <w:r w:rsidR="00B04857" w:rsidRPr="00B04857">
        <w:rPr>
          <w:rFonts w:ascii="Times New Roman" w:hAnsi="Times New Roman" w:cs="Times New Roman"/>
          <w:b/>
          <w:bCs/>
        </w:rPr>
        <w:t>5</w:t>
      </w:r>
      <w:r>
        <w:rPr>
          <w:rFonts w:ascii="Times New Roman" w:hAnsi="Times New Roman" w:cs="Times New Roman"/>
          <w:b/>
          <w:bCs/>
        </w:rPr>
        <w:t>:</w:t>
      </w:r>
      <w:r w:rsidR="00B04857" w:rsidRPr="00B04857">
        <w:rPr>
          <w:rFonts w:ascii="Times New Roman" w:hAnsi="Times New Roman" w:cs="Times New Roman"/>
          <w:b/>
          <w:bCs/>
        </w:rPr>
        <w:t xml:space="preserve"> Word Processing Software</w:t>
      </w:r>
    </w:p>
    <w:p w14:paraId="4AE96809"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6A44E2">
        <w:rPr>
          <w:rFonts w:ascii="Times New Roman" w:hAnsi="Times New Roman" w:cs="Times New Roman"/>
          <w:b/>
          <w:bCs/>
        </w:rPr>
        <w:t>Chapter Name:</w:t>
      </w:r>
      <w:r w:rsidRPr="006A44E2">
        <w:rPr>
          <w:rFonts w:ascii="Times New Roman" w:hAnsi="Times New Roman" w:cs="Times New Roman"/>
        </w:rPr>
        <w:t xml:space="preserve"> MS Word</w:t>
      </w:r>
    </w:p>
    <w:p w14:paraId="3B665411"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Topic:</w:t>
      </w:r>
      <w:r w:rsidRPr="00B04857">
        <w:rPr>
          <w:rFonts w:ascii="Times New Roman" w:hAnsi="Times New Roman" w:cs="Times New Roman"/>
        </w:rPr>
        <w:t xml:space="preserve"> </w:t>
      </w:r>
      <w:r w:rsidRPr="00B04857">
        <w:rPr>
          <w:rFonts w:ascii="Times New Roman" w:hAnsi="Times New Roman" w:cs="Times New Roman"/>
          <w:b/>
          <w:bCs/>
        </w:rPr>
        <w:t>This</w:t>
      </w:r>
      <w:r w:rsidRPr="00B04857">
        <w:rPr>
          <w:rFonts w:ascii="Times New Roman" w:hAnsi="Times New Roman" w:cs="Times New Roman"/>
        </w:rPr>
        <w:t xml:space="preserve"> chapter introduces learners to the MS Word application and its basic features. It</w:t>
      </w:r>
      <w:r w:rsidR="006A44E2" w:rsidRPr="006A44E2">
        <w:rPr>
          <w:rFonts w:ascii="Times New Roman" w:hAnsi="Times New Roman" w:cs="Times New Roman"/>
        </w:rPr>
        <w:t xml:space="preserve"> </w:t>
      </w:r>
      <w:r w:rsidRPr="00B04857">
        <w:rPr>
          <w:rFonts w:ascii="Times New Roman" w:hAnsi="Times New Roman" w:cs="Times New Roman"/>
        </w:rPr>
        <w:t>explains how to create and format documents using various formatting tools. The chapter also</w:t>
      </w:r>
      <w:r w:rsidR="006A44E2" w:rsidRPr="006A44E2">
        <w:rPr>
          <w:rFonts w:ascii="Times New Roman" w:hAnsi="Times New Roman" w:cs="Times New Roman"/>
        </w:rPr>
        <w:t xml:space="preserve"> </w:t>
      </w:r>
      <w:r w:rsidRPr="00B04857">
        <w:rPr>
          <w:rFonts w:ascii="Times New Roman" w:hAnsi="Times New Roman" w:cs="Times New Roman"/>
        </w:rPr>
        <w:t>focuses on text formatting options such as bold, italic, underline, font style, font size, font color,</w:t>
      </w:r>
      <w:r w:rsidR="006A44E2" w:rsidRPr="006A44E2">
        <w:rPr>
          <w:rFonts w:ascii="Times New Roman" w:hAnsi="Times New Roman" w:cs="Times New Roman"/>
        </w:rPr>
        <w:t xml:space="preserve"> </w:t>
      </w:r>
      <w:r w:rsidRPr="00B04857">
        <w:rPr>
          <w:rFonts w:ascii="Times New Roman" w:hAnsi="Times New Roman" w:cs="Times New Roman"/>
        </w:rPr>
        <w:t>text highlighting, superscript, and subscript. In addition, it introduces the use of bullets and</w:t>
      </w:r>
      <w:r w:rsidR="006A44E2" w:rsidRPr="006A44E2">
        <w:rPr>
          <w:rFonts w:ascii="Times New Roman" w:hAnsi="Times New Roman" w:cs="Times New Roman"/>
        </w:rPr>
        <w:t xml:space="preserve"> </w:t>
      </w:r>
      <w:r w:rsidRPr="00B04857">
        <w:rPr>
          <w:rFonts w:ascii="Times New Roman" w:hAnsi="Times New Roman" w:cs="Times New Roman"/>
        </w:rPr>
        <w:t>different paragraph alignment options such as left, right, center, and justified.</w:t>
      </w:r>
    </w:p>
    <w:p w14:paraId="30A901AA"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Keywords / Description:</w:t>
      </w:r>
      <w:r w:rsidRPr="00B04857">
        <w:rPr>
          <w:rFonts w:ascii="Times New Roman" w:hAnsi="Times New Roman" w:cs="Times New Roman"/>
        </w:rPr>
        <w:t xml:space="preserve"> Important concepts included in this chapter are MS Word application,</w:t>
      </w:r>
      <w:r w:rsidR="006A44E2" w:rsidRPr="006A44E2">
        <w:rPr>
          <w:rFonts w:ascii="Times New Roman" w:hAnsi="Times New Roman" w:cs="Times New Roman"/>
        </w:rPr>
        <w:t xml:space="preserve"> </w:t>
      </w:r>
      <w:r w:rsidRPr="00B04857">
        <w:rPr>
          <w:rFonts w:ascii="Times New Roman" w:hAnsi="Times New Roman" w:cs="Times New Roman"/>
        </w:rPr>
        <w:t>formatting tools such as bold, italic, underline, font style, font size, font color, text highlighting,</w:t>
      </w:r>
      <w:r w:rsidR="006A44E2" w:rsidRPr="006A44E2">
        <w:rPr>
          <w:rFonts w:ascii="Times New Roman" w:hAnsi="Times New Roman" w:cs="Times New Roman"/>
        </w:rPr>
        <w:t xml:space="preserve"> </w:t>
      </w:r>
      <w:r w:rsidRPr="00B04857">
        <w:rPr>
          <w:rFonts w:ascii="Times New Roman" w:hAnsi="Times New Roman" w:cs="Times New Roman"/>
        </w:rPr>
        <w:t>superscript, and subscript. It also includes features such as bullets and paragraph alignment options</w:t>
      </w:r>
      <w:r w:rsidR="006A44E2" w:rsidRPr="006A44E2">
        <w:rPr>
          <w:rFonts w:ascii="Times New Roman" w:hAnsi="Times New Roman" w:cs="Times New Roman"/>
        </w:rPr>
        <w:t xml:space="preserve"> </w:t>
      </w:r>
      <w:r w:rsidRPr="00B04857">
        <w:rPr>
          <w:rFonts w:ascii="Times New Roman" w:hAnsi="Times New Roman" w:cs="Times New Roman"/>
        </w:rPr>
        <w:t>including left alignment, right alignment, center alignment, and justified alignment.</w:t>
      </w:r>
    </w:p>
    <w:p w14:paraId="4B62A825"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Competencies:</w:t>
      </w:r>
      <w:r w:rsidRPr="00B04857">
        <w:rPr>
          <w:rFonts w:ascii="Times New Roman" w:hAnsi="Times New Roman" w:cs="Times New Roman"/>
        </w:rPr>
        <w:t xml:space="preserve"> The chapter aims to develop the ability to create and format documents using</w:t>
      </w:r>
      <w:r w:rsidR="006A44E2" w:rsidRPr="006A44E2">
        <w:rPr>
          <w:rFonts w:ascii="Times New Roman" w:hAnsi="Times New Roman" w:cs="Times New Roman"/>
        </w:rPr>
        <w:t xml:space="preserve"> </w:t>
      </w:r>
      <w:r w:rsidRPr="00B04857">
        <w:rPr>
          <w:rFonts w:ascii="Times New Roman" w:hAnsi="Times New Roman" w:cs="Times New Roman"/>
        </w:rPr>
        <w:t>MS Word. It helps learners understand document creation, text formatting, inserting bullets, and</w:t>
      </w:r>
      <w:r w:rsidR="006A44E2" w:rsidRPr="006A44E2">
        <w:rPr>
          <w:rFonts w:ascii="Times New Roman" w:hAnsi="Times New Roman" w:cs="Times New Roman"/>
        </w:rPr>
        <w:t xml:space="preserve"> </w:t>
      </w:r>
      <w:r w:rsidRPr="00B04857">
        <w:rPr>
          <w:rFonts w:ascii="Times New Roman" w:hAnsi="Times New Roman" w:cs="Times New Roman"/>
        </w:rPr>
        <w:t>organizing content through appropriate paragraph alignment.</w:t>
      </w:r>
    </w:p>
    <w:p w14:paraId="254C01EE"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Learning Outcomes:</w:t>
      </w:r>
      <w:r w:rsidRPr="00B04857">
        <w:rPr>
          <w:rFonts w:ascii="Times New Roman" w:hAnsi="Times New Roman" w:cs="Times New Roman"/>
        </w:rPr>
        <w:t xml:space="preserve"> After learning this chapter, learners will be able to identify the basic tools</w:t>
      </w:r>
      <w:r w:rsidR="006A44E2" w:rsidRPr="006A44E2">
        <w:rPr>
          <w:rFonts w:ascii="Times New Roman" w:hAnsi="Times New Roman" w:cs="Times New Roman"/>
        </w:rPr>
        <w:t xml:space="preserve"> </w:t>
      </w:r>
      <w:r w:rsidRPr="00B04857">
        <w:rPr>
          <w:rFonts w:ascii="Times New Roman" w:hAnsi="Times New Roman" w:cs="Times New Roman"/>
        </w:rPr>
        <w:t>of the MS Word application and understand the purpose of different formatting tools such as font</w:t>
      </w:r>
      <w:r w:rsidR="006A44E2" w:rsidRPr="006A44E2">
        <w:rPr>
          <w:rFonts w:ascii="Times New Roman" w:hAnsi="Times New Roman" w:cs="Times New Roman"/>
        </w:rPr>
        <w:t xml:space="preserve"> </w:t>
      </w:r>
      <w:r w:rsidRPr="00B04857">
        <w:rPr>
          <w:rFonts w:ascii="Times New Roman" w:hAnsi="Times New Roman" w:cs="Times New Roman"/>
        </w:rPr>
        <w:t xml:space="preserve">size, font color, and text highlighting. They will also be able to apply different </w:t>
      </w:r>
      <w:r w:rsidRPr="00B04857">
        <w:rPr>
          <w:rFonts w:ascii="Times New Roman" w:hAnsi="Times New Roman" w:cs="Times New Roman"/>
        </w:rPr>
        <w:lastRenderedPageBreak/>
        <w:t>paragraph</w:t>
      </w:r>
      <w:r w:rsidR="006A44E2" w:rsidRPr="006A44E2">
        <w:rPr>
          <w:rFonts w:ascii="Times New Roman" w:hAnsi="Times New Roman" w:cs="Times New Roman"/>
        </w:rPr>
        <w:t xml:space="preserve"> </w:t>
      </w:r>
      <w:r w:rsidRPr="00B04857">
        <w:rPr>
          <w:rFonts w:ascii="Times New Roman" w:hAnsi="Times New Roman" w:cs="Times New Roman"/>
        </w:rPr>
        <w:t>alignments in documents and use bullets effectively to present information in a structured manner.</w:t>
      </w:r>
    </w:p>
    <w:p w14:paraId="7130F1F6"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Methods / Activities / Engagements:</w:t>
      </w:r>
      <w:r w:rsidRPr="00B04857">
        <w:rPr>
          <w:rFonts w:ascii="Times New Roman" w:hAnsi="Times New Roman" w:cs="Times New Roman"/>
        </w:rPr>
        <w:t xml:space="preserve"> Learners may prepare a short document and apply</w:t>
      </w:r>
      <w:r w:rsidR="006A44E2" w:rsidRPr="006A44E2">
        <w:rPr>
          <w:rFonts w:ascii="Times New Roman" w:hAnsi="Times New Roman" w:cs="Times New Roman"/>
        </w:rPr>
        <w:t xml:space="preserve"> </w:t>
      </w:r>
      <w:r w:rsidRPr="00B04857">
        <w:rPr>
          <w:rFonts w:ascii="Times New Roman" w:hAnsi="Times New Roman" w:cs="Times New Roman"/>
        </w:rPr>
        <w:t>different formatting tools such as bold, italic, underline, and font colors. They may also apply</w:t>
      </w:r>
      <w:r w:rsidR="006A44E2" w:rsidRPr="006A44E2">
        <w:rPr>
          <w:rFonts w:ascii="Times New Roman" w:hAnsi="Times New Roman" w:cs="Times New Roman"/>
        </w:rPr>
        <w:t xml:space="preserve"> </w:t>
      </w:r>
      <w:r w:rsidRPr="00B04857">
        <w:rPr>
          <w:rFonts w:ascii="Times New Roman" w:hAnsi="Times New Roman" w:cs="Times New Roman"/>
        </w:rPr>
        <w:t>bullets and different paragraph alignments while creating the document.</w:t>
      </w:r>
    </w:p>
    <w:p w14:paraId="0CDF38F8"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Examples and Illustrations:</w:t>
      </w:r>
      <w:r w:rsidRPr="00B04857">
        <w:rPr>
          <w:rFonts w:ascii="Times New Roman" w:hAnsi="Times New Roman" w:cs="Times New Roman"/>
        </w:rPr>
        <w:t xml:space="preserve"> Examples include creating simple documents and applying</w:t>
      </w:r>
      <w:r w:rsidR="006A44E2" w:rsidRPr="006A44E2">
        <w:rPr>
          <w:rFonts w:ascii="Times New Roman" w:hAnsi="Times New Roman" w:cs="Times New Roman"/>
        </w:rPr>
        <w:t xml:space="preserve"> </w:t>
      </w:r>
      <w:r w:rsidRPr="00B04857">
        <w:rPr>
          <w:rFonts w:ascii="Times New Roman" w:hAnsi="Times New Roman" w:cs="Times New Roman"/>
        </w:rPr>
        <w:t>different font formatting tools. Learners may practice typing a short document, letter, or</w:t>
      </w:r>
      <w:r w:rsidR="006A44E2" w:rsidRPr="006A44E2">
        <w:rPr>
          <w:rFonts w:ascii="Times New Roman" w:hAnsi="Times New Roman" w:cs="Times New Roman"/>
        </w:rPr>
        <w:t xml:space="preserve"> </w:t>
      </w:r>
      <w:r w:rsidRPr="00B04857">
        <w:rPr>
          <w:rFonts w:ascii="Times New Roman" w:hAnsi="Times New Roman" w:cs="Times New Roman"/>
        </w:rPr>
        <w:t>application and apply different types of paragraph alignments and bullet lists.</w:t>
      </w:r>
      <w:r w:rsidR="006A44E2">
        <w:rPr>
          <w:rFonts w:ascii="Times New Roman" w:hAnsi="Times New Roman" w:cs="Times New Roman"/>
        </w:rPr>
        <w:t xml:space="preserve"> </w:t>
      </w:r>
    </w:p>
    <w:p w14:paraId="2B804B79" w14:textId="77777777" w:rsidR="006A44E2"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Assignment and Evaluation:</w:t>
      </w:r>
      <w:r w:rsidRPr="00B04857">
        <w:rPr>
          <w:rFonts w:ascii="Times New Roman" w:hAnsi="Times New Roman" w:cs="Times New Roman"/>
        </w:rPr>
        <w:t xml:space="preserve"> Students may be asked to create simple documents and apply</w:t>
      </w:r>
      <w:r w:rsidR="006A44E2" w:rsidRPr="006A44E2">
        <w:rPr>
          <w:rFonts w:ascii="Times New Roman" w:hAnsi="Times New Roman" w:cs="Times New Roman"/>
        </w:rPr>
        <w:t xml:space="preserve"> </w:t>
      </w:r>
      <w:r w:rsidRPr="00B04857">
        <w:rPr>
          <w:rFonts w:ascii="Times New Roman" w:hAnsi="Times New Roman" w:cs="Times New Roman"/>
        </w:rPr>
        <w:t>various font formatting tools. They may also apply different types of alignments after typing a</w:t>
      </w:r>
      <w:r w:rsidR="006A44E2" w:rsidRPr="006A44E2">
        <w:rPr>
          <w:rFonts w:ascii="Times New Roman" w:hAnsi="Times New Roman" w:cs="Times New Roman"/>
        </w:rPr>
        <w:t xml:space="preserve"> </w:t>
      </w:r>
      <w:r w:rsidRPr="00B04857">
        <w:rPr>
          <w:rFonts w:ascii="Times New Roman" w:hAnsi="Times New Roman" w:cs="Times New Roman"/>
        </w:rPr>
        <w:t>short document, letter, or application and use bullets to present a list of items.</w:t>
      </w:r>
    </w:p>
    <w:p w14:paraId="1634A11A" w14:textId="7B7090D5" w:rsidR="00B04857" w:rsidRPr="00B04857" w:rsidRDefault="00B04857" w:rsidP="003E044D">
      <w:pPr>
        <w:pStyle w:val="ListParagraph"/>
        <w:numPr>
          <w:ilvl w:val="0"/>
          <w:numId w:val="23"/>
        </w:numPr>
        <w:spacing w:before="240" w:line="276" w:lineRule="auto"/>
        <w:jc w:val="both"/>
        <w:rPr>
          <w:rFonts w:ascii="Times New Roman" w:hAnsi="Times New Roman" w:cs="Times New Roman"/>
        </w:rPr>
      </w:pPr>
      <w:r w:rsidRPr="00B04857">
        <w:rPr>
          <w:rFonts w:ascii="Times New Roman" w:hAnsi="Times New Roman" w:cs="Times New Roman"/>
          <w:b/>
          <w:bCs/>
        </w:rPr>
        <w:t>Ethics and Social Aspects:</w:t>
      </w:r>
      <w:r w:rsidRPr="00B04857">
        <w:rPr>
          <w:rFonts w:ascii="Times New Roman" w:hAnsi="Times New Roman" w:cs="Times New Roman"/>
        </w:rPr>
        <w:t xml:space="preserve"> The chapter highlights ethical considerations such as using only</w:t>
      </w:r>
      <w:r w:rsidR="006A44E2" w:rsidRPr="006A44E2">
        <w:rPr>
          <w:rFonts w:ascii="Times New Roman" w:hAnsi="Times New Roman" w:cs="Times New Roman"/>
        </w:rPr>
        <w:t xml:space="preserve"> </w:t>
      </w:r>
      <w:r w:rsidRPr="00B04857">
        <w:rPr>
          <w:rFonts w:ascii="Times New Roman" w:hAnsi="Times New Roman" w:cs="Times New Roman"/>
        </w:rPr>
        <w:t>licensed software and avoiding the creation or sharing of misleading documents. It also emphasizes</w:t>
      </w:r>
      <w:r w:rsidR="006A44E2" w:rsidRPr="006A44E2">
        <w:rPr>
          <w:rFonts w:ascii="Times New Roman" w:hAnsi="Times New Roman" w:cs="Times New Roman"/>
        </w:rPr>
        <w:t xml:space="preserve"> </w:t>
      </w:r>
      <w:r w:rsidRPr="00B04857">
        <w:rPr>
          <w:rFonts w:ascii="Times New Roman" w:hAnsi="Times New Roman" w:cs="Times New Roman"/>
        </w:rPr>
        <w:t>social aspects, including the usefulness of MS Word in preparing personal and professional</w:t>
      </w:r>
      <w:r w:rsidR="006A44E2">
        <w:rPr>
          <w:rFonts w:ascii="Times New Roman" w:hAnsi="Times New Roman" w:cs="Times New Roman"/>
        </w:rPr>
        <w:t xml:space="preserve"> </w:t>
      </w:r>
      <w:r w:rsidRPr="00B04857">
        <w:rPr>
          <w:rFonts w:ascii="Times New Roman" w:hAnsi="Times New Roman" w:cs="Times New Roman"/>
        </w:rPr>
        <w:t>documents and the role of digital documents in reducing the use of paper.</w:t>
      </w:r>
    </w:p>
    <w:p w14:paraId="7C152354" w14:textId="2332A2C4" w:rsidR="00B04857" w:rsidRPr="00B04857" w:rsidRDefault="006A44E2" w:rsidP="003E044D">
      <w:pPr>
        <w:spacing w:before="240" w:line="276" w:lineRule="auto"/>
        <w:jc w:val="both"/>
        <w:rPr>
          <w:rFonts w:ascii="Times New Roman" w:hAnsi="Times New Roman" w:cs="Times New Roman"/>
          <w:b/>
          <w:bCs/>
        </w:rPr>
      </w:pPr>
      <w:r>
        <w:rPr>
          <w:rFonts w:ascii="Times New Roman" w:hAnsi="Times New Roman" w:cs="Times New Roman"/>
          <w:b/>
          <w:bCs/>
        </w:rPr>
        <w:t xml:space="preserve">Unit </w:t>
      </w:r>
      <w:r w:rsidR="00B04857" w:rsidRPr="00B04857">
        <w:rPr>
          <w:rFonts w:ascii="Times New Roman" w:hAnsi="Times New Roman" w:cs="Times New Roman"/>
          <w:b/>
          <w:bCs/>
        </w:rPr>
        <w:t>6</w:t>
      </w:r>
      <w:r>
        <w:rPr>
          <w:rFonts w:ascii="Times New Roman" w:hAnsi="Times New Roman" w:cs="Times New Roman"/>
          <w:b/>
          <w:bCs/>
        </w:rPr>
        <w:t>:</w:t>
      </w:r>
      <w:r w:rsidR="00B04857" w:rsidRPr="00B04857">
        <w:rPr>
          <w:rFonts w:ascii="Times New Roman" w:hAnsi="Times New Roman" w:cs="Times New Roman"/>
          <w:b/>
          <w:bCs/>
        </w:rPr>
        <w:t xml:space="preserve"> Applications of ICT</w:t>
      </w:r>
    </w:p>
    <w:p w14:paraId="1558683D" w14:textId="77777777" w:rsidR="006A44E2"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Chapter Name:</w:t>
      </w:r>
      <w:r w:rsidRPr="006A44E2">
        <w:rPr>
          <w:rFonts w:ascii="Times New Roman" w:hAnsi="Times New Roman" w:cs="Times New Roman"/>
        </w:rPr>
        <w:t xml:space="preserve"> Application of ICT</w:t>
      </w:r>
    </w:p>
    <w:p w14:paraId="582093FB" w14:textId="77777777" w:rsidR="006A44E2"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Topic:</w:t>
      </w:r>
      <w:r w:rsidRPr="006A44E2">
        <w:rPr>
          <w:rFonts w:ascii="Times New Roman" w:hAnsi="Times New Roman" w:cs="Times New Roman"/>
        </w:rPr>
        <w:t xml:space="preserve"> This chapter explains the various applications and characteristics of Information and Communication Technology (ICT). It discusses the components of ICT, challenges in its implementation, and the future prospects of ICT in different fields. The chapter also introduces the concept of the Internet, types of computer networks, components of networks, and the services provided through the Internet. In addition, it explains digital communication tools such as email, web browsers, websites, and video conferencing, along with the use of ICT in smart classrooms and online learning environments.</w:t>
      </w:r>
    </w:p>
    <w:p w14:paraId="6D3C63D9"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Keywords / Description:</w:t>
      </w:r>
      <w:r w:rsidRPr="006A44E2">
        <w:rPr>
          <w:rFonts w:ascii="Times New Roman" w:hAnsi="Times New Roman" w:cs="Times New Roman"/>
        </w:rPr>
        <w:t xml:space="preserve"> Important concepts included in this chapter are ICT, Internet,</w:t>
      </w:r>
      <w:r w:rsidRPr="00035209">
        <w:rPr>
          <w:rFonts w:ascii="Times New Roman" w:hAnsi="Times New Roman" w:cs="Times New Roman"/>
        </w:rPr>
        <w:t xml:space="preserve"> </w:t>
      </w:r>
      <w:r w:rsidRPr="006A44E2">
        <w:rPr>
          <w:rFonts w:ascii="Times New Roman" w:hAnsi="Times New Roman" w:cs="Times New Roman"/>
        </w:rPr>
        <w:t>Communication, Data Storage, Connectivity, Mobile and Smartphone technologies, Artificial</w:t>
      </w:r>
      <w:r w:rsidRPr="00035209">
        <w:rPr>
          <w:rFonts w:ascii="Times New Roman" w:hAnsi="Times New Roman" w:cs="Times New Roman"/>
        </w:rPr>
        <w:t xml:space="preserve"> </w:t>
      </w:r>
      <w:r w:rsidRPr="006A44E2">
        <w:rPr>
          <w:rFonts w:ascii="Times New Roman" w:hAnsi="Times New Roman" w:cs="Times New Roman"/>
        </w:rPr>
        <w:t>Intelligence (AI), 5G technology, Internet of Things (IoT), Smart Class, E-learning, E-commerce,</w:t>
      </w:r>
      <w:r w:rsidRPr="00035209">
        <w:rPr>
          <w:rFonts w:ascii="Times New Roman" w:hAnsi="Times New Roman" w:cs="Times New Roman"/>
        </w:rPr>
        <w:t xml:space="preserve"> </w:t>
      </w:r>
      <w:r w:rsidRPr="006A44E2">
        <w:rPr>
          <w:rFonts w:ascii="Times New Roman" w:hAnsi="Times New Roman" w:cs="Times New Roman"/>
        </w:rPr>
        <w:t>Telemedicine, and Digital Payment. It also covers networking concepts such as LAN, MAN, and</w:t>
      </w:r>
      <w:r w:rsidRPr="00035209">
        <w:rPr>
          <w:rFonts w:ascii="Times New Roman" w:hAnsi="Times New Roman" w:cs="Times New Roman"/>
        </w:rPr>
        <w:t xml:space="preserve"> </w:t>
      </w:r>
      <w:r w:rsidRPr="006A44E2">
        <w:rPr>
          <w:rFonts w:ascii="Times New Roman" w:hAnsi="Times New Roman" w:cs="Times New Roman"/>
        </w:rPr>
        <w:t>WAN, as well as networking devices like routers, switches, and modems. Other terms include</w:t>
      </w:r>
      <w:r w:rsidR="00035209" w:rsidRPr="00035209">
        <w:rPr>
          <w:rFonts w:ascii="Times New Roman" w:hAnsi="Times New Roman" w:cs="Times New Roman"/>
        </w:rPr>
        <w:t xml:space="preserve"> </w:t>
      </w:r>
      <w:r w:rsidRPr="006A44E2">
        <w:rPr>
          <w:rFonts w:ascii="Times New Roman" w:hAnsi="Times New Roman" w:cs="Times New Roman"/>
        </w:rPr>
        <w:t>websites, email, search engines, web browsers, the World Wide Web (WWW), web pages, video</w:t>
      </w:r>
      <w:r w:rsidR="00035209" w:rsidRPr="00035209">
        <w:rPr>
          <w:rFonts w:ascii="Times New Roman" w:hAnsi="Times New Roman" w:cs="Times New Roman"/>
        </w:rPr>
        <w:t xml:space="preserve"> </w:t>
      </w:r>
      <w:r w:rsidRPr="006A44E2">
        <w:rPr>
          <w:rFonts w:ascii="Times New Roman" w:hAnsi="Times New Roman" w:cs="Times New Roman"/>
        </w:rPr>
        <w:t>conferencing, e-banking, and smart classes.</w:t>
      </w:r>
      <w:r w:rsidR="00035209">
        <w:rPr>
          <w:rFonts w:ascii="Times New Roman" w:hAnsi="Times New Roman" w:cs="Times New Roman"/>
        </w:rPr>
        <w:t xml:space="preserve"> </w:t>
      </w:r>
    </w:p>
    <w:p w14:paraId="2DAFBE25"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Competencies:</w:t>
      </w:r>
      <w:r w:rsidRPr="006A44E2">
        <w:rPr>
          <w:rFonts w:ascii="Times New Roman" w:hAnsi="Times New Roman" w:cs="Times New Roman"/>
        </w:rPr>
        <w:t xml:space="preserve"> The chapter aims to develop an understanding of basic ICT concepts and</w:t>
      </w:r>
      <w:r w:rsidR="00035209" w:rsidRPr="00035209">
        <w:rPr>
          <w:rFonts w:ascii="Times New Roman" w:hAnsi="Times New Roman" w:cs="Times New Roman"/>
        </w:rPr>
        <w:t xml:space="preserve"> </w:t>
      </w:r>
      <w:r w:rsidRPr="006A44E2">
        <w:rPr>
          <w:rFonts w:ascii="Times New Roman" w:hAnsi="Times New Roman" w:cs="Times New Roman"/>
        </w:rPr>
        <w:t>terminology. It also enables learners to understand different types of networks, use computers and</w:t>
      </w:r>
      <w:r w:rsidR="00035209" w:rsidRPr="00035209">
        <w:rPr>
          <w:rFonts w:ascii="Times New Roman" w:hAnsi="Times New Roman" w:cs="Times New Roman"/>
        </w:rPr>
        <w:t xml:space="preserve"> </w:t>
      </w:r>
      <w:r w:rsidRPr="006A44E2">
        <w:rPr>
          <w:rFonts w:ascii="Times New Roman" w:hAnsi="Times New Roman" w:cs="Times New Roman"/>
        </w:rPr>
        <w:t>digital devices effectively, and apply ICT tools for learning, communication, and information</w:t>
      </w:r>
      <w:r w:rsidR="00035209" w:rsidRPr="00035209">
        <w:rPr>
          <w:rFonts w:ascii="Times New Roman" w:hAnsi="Times New Roman" w:cs="Times New Roman"/>
        </w:rPr>
        <w:t xml:space="preserve"> </w:t>
      </w:r>
      <w:r w:rsidRPr="006A44E2">
        <w:rPr>
          <w:rFonts w:ascii="Times New Roman" w:hAnsi="Times New Roman" w:cs="Times New Roman"/>
        </w:rPr>
        <w:t>sharing.</w:t>
      </w:r>
    </w:p>
    <w:p w14:paraId="66A376E7"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lastRenderedPageBreak/>
        <w:t>Learning Outcomes:</w:t>
      </w:r>
      <w:r w:rsidRPr="006A44E2">
        <w:rPr>
          <w:rFonts w:ascii="Times New Roman" w:hAnsi="Times New Roman" w:cs="Times New Roman"/>
        </w:rPr>
        <w:t xml:space="preserve"> After learning this chapter, learners will be able to understand the</w:t>
      </w:r>
      <w:r w:rsidR="00035209" w:rsidRPr="00035209">
        <w:rPr>
          <w:rFonts w:ascii="Times New Roman" w:hAnsi="Times New Roman" w:cs="Times New Roman"/>
        </w:rPr>
        <w:t xml:space="preserve"> </w:t>
      </w:r>
      <w:r w:rsidRPr="006A44E2">
        <w:rPr>
          <w:rFonts w:ascii="Times New Roman" w:hAnsi="Times New Roman" w:cs="Times New Roman"/>
        </w:rPr>
        <w:t>components and various applications of ICT and recognize the importance of ICT tools in modern</w:t>
      </w:r>
      <w:r w:rsidR="00035209" w:rsidRPr="00035209">
        <w:rPr>
          <w:rFonts w:ascii="Times New Roman" w:hAnsi="Times New Roman" w:cs="Times New Roman"/>
        </w:rPr>
        <w:t xml:space="preserve"> </w:t>
      </w:r>
      <w:r w:rsidRPr="006A44E2">
        <w:rPr>
          <w:rFonts w:ascii="Times New Roman" w:hAnsi="Times New Roman" w:cs="Times New Roman"/>
        </w:rPr>
        <w:t>life.</w:t>
      </w:r>
    </w:p>
    <w:p w14:paraId="036D1243"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Methods / Activities / Engagements:</w:t>
      </w:r>
      <w:r w:rsidRPr="006A44E2">
        <w:rPr>
          <w:rFonts w:ascii="Times New Roman" w:hAnsi="Times New Roman" w:cs="Times New Roman"/>
        </w:rPr>
        <w:t xml:space="preserve"> Learners may be engaged in activities such as creating</w:t>
      </w:r>
      <w:r w:rsidR="00035209" w:rsidRPr="00035209">
        <w:rPr>
          <w:rFonts w:ascii="Times New Roman" w:hAnsi="Times New Roman" w:cs="Times New Roman"/>
        </w:rPr>
        <w:t xml:space="preserve"> </w:t>
      </w:r>
      <w:r w:rsidRPr="006A44E2">
        <w:rPr>
          <w:rFonts w:ascii="Times New Roman" w:hAnsi="Times New Roman" w:cs="Times New Roman"/>
        </w:rPr>
        <w:t>an email account and identifying different ICT tools through pictures or through examples from</w:t>
      </w:r>
      <w:r w:rsidR="00035209" w:rsidRPr="00035209">
        <w:rPr>
          <w:rFonts w:ascii="Times New Roman" w:hAnsi="Times New Roman" w:cs="Times New Roman"/>
        </w:rPr>
        <w:t xml:space="preserve"> </w:t>
      </w:r>
      <w:r w:rsidRPr="006A44E2">
        <w:rPr>
          <w:rFonts w:ascii="Times New Roman" w:hAnsi="Times New Roman" w:cs="Times New Roman"/>
        </w:rPr>
        <w:t>daily life activities.</w:t>
      </w:r>
    </w:p>
    <w:p w14:paraId="6D513E95"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Examples and Illustrations:</w:t>
      </w:r>
      <w:r w:rsidRPr="006A44E2">
        <w:rPr>
          <w:rFonts w:ascii="Times New Roman" w:hAnsi="Times New Roman" w:cs="Times New Roman"/>
        </w:rPr>
        <w:t xml:space="preserve"> Examples include the use of ICT in smart classrooms and e</w:t>
      </w:r>
      <w:r w:rsidR="00035209" w:rsidRPr="00035209">
        <w:rPr>
          <w:rFonts w:ascii="Times New Roman" w:hAnsi="Times New Roman" w:cs="Times New Roman"/>
        </w:rPr>
        <w:t>-</w:t>
      </w:r>
      <w:r w:rsidRPr="006A44E2">
        <w:rPr>
          <w:rFonts w:ascii="Times New Roman" w:hAnsi="Times New Roman" w:cs="Times New Roman"/>
        </w:rPr>
        <w:t>learning</w:t>
      </w:r>
      <w:r w:rsidR="00035209" w:rsidRPr="00035209">
        <w:rPr>
          <w:rFonts w:ascii="Times New Roman" w:hAnsi="Times New Roman" w:cs="Times New Roman"/>
        </w:rPr>
        <w:t xml:space="preserve"> </w:t>
      </w:r>
      <w:r w:rsidRPr="006A44E2">
        <w:rPr>
          <w:rFonts w:ascii="Times New Roman" w:hAnsi="Times New Roman" w:cs="Times New Roman"/>
        </w:rPr>
        <w:t>environments, demonstrating how digital technologies support modern teaching and</w:t>
      </w:r>
      <w:r w:rsidR="00035209" w:rsidRPr="00035209">
        <w:rPr>
          <w:rFonts w:ascii="Times New Roman" w:hAnsi="Times New Roman" w:cs="Times New Roman"/>
        </w:rPr>
        <w:t xml:space="preserve"> </w:t>
      </w:r>
      <w:r w:rsidRPr="006A44E2">
        <w:rPr>
          <w:rFonts w:ascii="Times New Roman" w:hAnsi="Times New Roman" w:cs="Times New Roman"/>
        </w:rPr>
        <w:t>learning processes.</w:t>
      </w:r>
    </w:p>
    <w:p w14:paraId="7407527A" w14:textId="77777777" w:rsidR="00035209"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Assignment and Evaluation:</w:t>
      </w:r>
      <w:r w:rsidRPr="006A44E2">
        <w:rPr>
          <w:rFonts w:ascii="Times New Roman" w:hAnsi="Times New Roman" w:cs="Times New Roman"/>
        </w:rPr>
        <w:t xml:space="preserve"> Students may be asked to create an email account and identify</w:t>
      </w:r>
      <w:r w:rsidR="00035209" w:rsidRPr="00035209">
        <w:rPr>
          <w:rFonts w:ascii="Times New Roman" w:hAnsi="Times New Roman" w:cs="Times New Roman"/>
        </w:rPr>
        <w:t xml:space="preserve"> </w:t>
      </w:r>
      <w:r w:rsidRPr="006A44E2">
        <w:rPr>
          <w:rFonts w:ascii="Times New Roman" w:hAnsi="Times New Roman" w:cs="Times New Roman"/>
        </w:rPr>
        <w:t>various ICT tools used in daily life through pictures or examples from their surroundings.</w:t>
      </w:r>
    </w:p>
    <w:p w14:paraId="6315355F" w14:textId="1350CFA1" w:rsidR="006A44E2" w:rsidRPr="006A44E2" w:rsidRDefault="006A44E2" w:rsidP="003E044D">
      <w:pPr>
        <w:pStyle w:val="ListParagraph"/>
        <w:numPr>
          <w:ilvl w:val="0"/>
          <w:numId w:val="25"/>
        </w:numPr>
        <w:spacing w:before="240" w:line="276" w:lineRule="auto"/>
        <w:jc w:val="both"/>
        <w:rPr>
          <w:rFonts w:ascii="Times New Roman" w:hAnsi="Times New Roman" w:cs="Times New Roman"/>
        </w:rPr>
      </w:pPr>
      <w:r w:rsidRPr="006A44E2">
        <w:rPr>
          <w:rFonts w:ascii="Times New Roman" w:hAnsi="Times New Roman" w:cs="Times New Roman"/>
          <w:b/>
          <w:bCs/>
        </w:rPr>
        <w:t>Ethics and Social Aspects:</w:t>
      </w:r>
      <w:r w:rsidRPr="006A44E2">
        <w:rPr>
          <w:rFonts w:ascii="Times New Roman" w:hAnsi="Times New Roman" w:cs="Times New Roman"/>
        </w:rPr>
        <w:t xml:space="preserve"> The chapter emphasizes the ethical use of computers and the Internet</w:t>
      </w:r>
      <w:r w:rsidR="00035209" w:rsidRPr="00035209">
        <w:rPr>
          <w:rFonts w:ascii="Times New Roman" w:hAnsi="Times New Roman" w:cs="Times New Roman"/>
        </w:rPr>
        <w:t xml:space="preserve"> </w:t>
      </w:r>
      <w:r w:rsidRPr="006A44E2">
        <w:rPr>
          <w:rFonts w:ascii="Times New Roman" w:hAnsi="Times New Roman" w:cs="Times New Roman"/>
        </w:rPr>
        <w:t>for positive and constructive purposes. It also highlights social aspects such as easy</w:t>
      </w:r>
      <w:r w:rsidR="00035209" w:rsidRPr="00035209">
        <w:rPr>
          <w:rFonts w:ascii="Times New Roman" w:hAnsi="Times New Roman" w:cs="Times New Roman"/>
        </w:rPr>
        <w:t xml:space="preserve"> </w:t>
      </w:r>
      <w:r w:rsidRPr="006A44E2">
        <w:rPr>
          <w:rFonts w:ascii="Times New Roman" w:hAnsi="Times New Roman" w:cs="Times New Roman"/>
        </w:rPr>
        <w:t>communication through email and video calls, opportunities for online learning through smart</w:t>
      </w:r>
      <w:r w:rsidR="00035209" w:rsidRPr="00035209">
        <w:rPr>
          <w:rFonts w:ascii="Times New Roman" w:hAnsi="Times New Roman" w:cs="Times New Roman"/>
        </w:rPr>
        <w:t xml:space="preserve"> </w:t>
      </w:r>
      <w:r w:rsidRPr="006A44E2">
        <w:rPr>
          <w:rFonts w:ascii="Times New Roman" w:hAnsi="Times New Roman" w:cs="Times New Roman"/>
        </w:rPr>
        <w:t>classes, and the use of ICT in providing services such as telemedicine and digital platforms that</w:t>
      </w:r>
      <w:r w:rsidR="00035209">
        <w:rPr>
          <w:rFonts w:ascii="Times New Roman" w:hAnsi="Times New Roman" w:cs="Times New Roman"/>
        </w:rPr>
        <w:t xml:space="preserve"> </w:t>
      </w:r>
      <w:r w:rsidRPr="006A44E2">
        <w:rPr>
          <w:rFonts w:ascii="Times New Roman" w:hAnsi="Times New Roman" w:cs="Times New Roman"/>
        </w:rPr>
        <w:t>support social and economic activities.</w:t>
      </w:r>
    </w:p>
    <w:p w14:paraId="78D75F89" w14:textId="5A6325FC" w:rsidR="006A44E2" w:rsidRPr="006A44E2" w:rsidRDefault="00035209" w:rsidP="003E044D">
      <w:pPr>
        <w:spacing w:before="240" w:line="276" w:lineRule="auto"/>
        <w:jc w:val="both"/>
        <w:rPr>
          <w:rFonts w:ascii="Times New Roman" w:hAnsi="Times New Roman" w:cs="Times New Roman"/>
          <w:b/>
          <w:bCs/>
        </w:rPr>
      </w:pPr>
      <w:r>
        <w:rPr>
          <w:rFonts w:ascii="Times New Roman" w:hAnsi="Times New Roman" w:cs="Times New Roman"/>
          <w:b/>
          <w:bCs/>
        </w:rPr>
        <w:t xml:space="preserve">Unit </w:t>
      </w:r>
      <w:r w:rsidR="006A44E2" w:rsidRPr="006A44E2">
        <w:rPr>
          <w:rFonts w:ascii="Times New Roman" w:hAnsi="Times New Roman" w:cs="Times New Roman"/>
          <w:b/>
          <w:bCs/>
        </w:rPr>
        <w:t>7</w:t>
      </w:r>
      <w:r>
        <w:rPr>
          <w:rFonts w:ascii="Times New Roman" w:hAnsi="Times New Roman" w:cs="Times New Roman"/>
          <w:b/>
          <w:bCs/>
        </w:rPr>
        <w:t>:</w:t>
      </w:r>
      <w:r w:rsidR="006A44E2" w:rsidRPr="006A44E2">
        <w:rPr>
          <w:rFonts w:ascii="Times New Roman" w:hAnsi="Times New Roman" w:cs="Times New Roman"/>
          <w:b/>
          <w:bCs/>
        </w:rPr>
        <w:t xml:space="preserve"> Social and Technical Aspects of ICT</w:t>
      </w:r>
    </w:p>
    <w:p w14:paraId="0F99B539"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035209">
        <w:rPr>
          <w:rFonts w:ascii="Times New Roman" w:hAnsi="Times New Roman" w:cs="Times New Roman"/>
          <w:b/>
          <w:bCs/>
        </w:rPr>
        <w:t>Chapter Name:</w:t>
      </w:r>
      <w:r w:rsidRPr="00035209">
        <w:rPr>
          <w:rFonts w:ascii="Times New Roman" w:hAnsi="Times New Roman" w:cs="Times New Roman"/>
        </w:rPr>
        <w:t xml:space="preserve"> Digital Citizenship and Cyber Security</w:t>
      </w:r>
    </w:p>
    <w:p w14:paraId="4EBB5F24"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Topic:</w:t>
      </w:r>
      <w:r w:rsidRPr="006A44E2">
        <w:rPr>
          <w:rFonts w:ascii="Times New Roman" w:hAnsi="Times New Roman" w:cs="Times New Roman"/>
        </w:rPr>
        <w:t xml:space="preserve"> This chapter introduces the concepts of digital citizenship and cyber security. It explains</w:t>
      </w:r>
      <w:r w:rsidR="00035209" w:rsidRPr="00035209">
        <w:rPr>
          <w:rFonts w:ascii="Times New Roman" w:hAnsi="Times New Roman" w:cs="Times New Roman"/>
        </w:rPr>
        <w:t xml:space="preserve"> </w:t>
      </w:r>
      <w:r w:rsidRPr="006A44E2">
        <w:rPr>
          <w:rFonts w:ascii="Times New Roman" w:hAnsi="Times New Roman" w:cs="Times New Roman"/>
        </w:rPr>
        <w:t>the importance of maintaining a secure digital identity and protecting personal data and privacy</w:t>
      </w:r>
      <w:r w:rsidR="00035209" w:rsidRPr="00035209">
        <w:rPr>
          <w:rFonts w:ascii="Times New Roman" w:hAnsi="Times New Roman" w:cs="Times New Roman"/>
        </w:rPr>
        <w:t xml:space="preserve"> </w:t>
      </w:r>
      <w:r w:rsidRPr="006A44E2">
        <w:rPr>
          <w:rFonts w:ascii="Times New Roman" w:hAnsi="Times New Roman" w:cs="Times New Roman"/>
        </w:rPr>
        <w:t>while using the internet. The chapter discusses issues such as passwords, authentication, secure</w:t>
      </w:r>
      <w:r w:rsidR="00035209" w:rsidRPr="00035209">
        <w:rPr>
          <w:rFonts w:ascii="Times New Roman" w:hAnsi="Times New Roman" w:cs="Times New Roman"/>
        </w:rPr>
        <w:t xml:space="preserve"> </w:t>
      </w:r>
      <w:r w:rsidRPr="006A44E2">
        <w:rPr>
          <w:rFonts w:ascii="Times New Roman" w:hAnsi="Times New Roman" w:cs="Times New Roman"/>
        </w:rPr>
        <w:t>websites (HTTPS), and various cyber threats. It also highlights common cyber risks such as</w:t>
      </w:r>
      <w:r w:rsidR="00035209" w:rsidRPr="00035209">
        <w:rPr>
          <w:rFonts w:ascii="Times New Roman" w:hAnsi="Times New Roman" w:cs="Times New Roman"/>
        </w:rPr>
        <w:t xml:space="preserve"> </w:t>
      </w:r>
      <w:r w:rsidRPr="006A44E2">
        <w:rPr>
          <w:rFonts w:ascii="Times New Roman" w:hAnsi="Times New Roman" w:cs="Times New Roman"/>
        </w:rPr>
        <w:t>malware, phishing, ransomware, hacking, and cyber bullying, along with the responsible use of</w:t>
      </w:r>
      <w:r w:rsidR="00035209" w:rsidRPr="00035209">
        <w:rPr>
          <w:rFonts w:ascii="Times New Roman" w:hAnsi="Times New Roman" w:cs="Times New Roman"/>
        </w:rPr>
        <w:t xml:space="preserve"> </w:t>
      </w:r>
      <w:r w:rsidRPr="006A44E2">
        <w:rPr>
          <w:rFonts w:ascii="Times New Roman" w:hAnsi="Times New Roman" w:cs="Times New Roman"/>
        </w:rPr>
        <w:t>social media and online platforms.</w:t>
      </w:r>
    </w:p>
    <w:p w14:paraId="6BED9E4D"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Keywords / Description:</w:t>
      </w:r>
      <w:r w:rsidRPr="006A44E2">
        <w:rPr>
          <w:rFonts w:ascii="Times New Roman" w:hAnsi="Times New Roman" w:cs="Times New Roman"/>
        </w:rPr>
        <w:t xml:space="preserve"> Important concepts included in this chapter are Digital Citizenship,</w:t>
      </w:r>
      <w:r w:rsidR="00035209" w:rsidRPr="00035209">
        <w:rPr>
          <w:rFonts w:ascii="Times New Roman" w:hAnsi="Times New Roman" w:cs="Times New Roman"/>
        </w:rPr>
        <w:t xml:space="preserve"> </w:t>
      </w:r>
      <w:r w:rsidRPr="006A44E2">
        <w:rPr>
          <w:rFonts w:ascii="Times New Roman" w:hAnsi="Times New Roman" w:cs="Times New Roman"/>
        </w:rPr>
        <w:t>Online Respect, Digital Identity, Verification, Data Security, Privacy, and Financial Safety. It also</w:t>
      </w:r>
      <w:r w:rsidR="00035209" w:rsidRPr="00035209">
        <w:rPr>
          <w:rFonts w:ascii="Times New Roman" w:hAnsi="Times New Roman" w:cs="Times New Roman"/>
        </w:rPr>
        <w:t xml:space="preserve"> </w:t>
      </w:r>
      <w:r w:rsidRPr="006A44E2">
        <w:rPr>
          <w:rFonts w:ascii="Times New Roman" w:hAnsi="Times New Roman" w:cs="Times New Roman"/>
        </w:rPr>
        <w:t>covers cyber security measures such as strong passwords, antivirus software, OTP authentication,</w:t>
      </w:r>
      <w:r w:rsidR="00035209" w:rsidRPr="00035209">
        <w:rPr>
          <w:rFonts w:ascii="Times New Roman" w:hAnsi="Times New Roman" w:cs="Times New Roman"/>
        </w:rPr>
        <w:t xml:space="preserve"> </w:t>
      </w:r>
      <w:r w:rsidRPr="006A44E2">
        <w:rPr>
          <w:rFonts w:ascii="Times New Roman" w:hAnsi="Times New Roman" w:cs="Times New Roman"/>
        </w:rPr>
        <w:t>HTTPS protocols, and regular software updates. The chapter further explains types of cyber threats</w:t>
      </w:r>
      <w:r w:rsidR="00035209" w:rsidRPr="00035209">
        <w:rPr>
          <w:rFonts w:ascii="Times New Roman" w:hAnsi="Times New Roman" w:cs="Times New Roman"/>
        </w:rPr>
        <w:t xml:space="preserve"> </w:t>
      </w:r>
      <w:r w:rsidRPr="006A44E2">
        <w:rPr>
          <w:rFonts w:ascii="Times New Roman" w:hAnsi="Times New Roman" w:cs="Times New Roman"/>
        </w:rPr>
        <w:t>including malware, phishing, ransomware, social engineering, hacking, viruses, worms, and</w:t>
      </w:r>
      <w:r w:rsidR="00035209" w:rsidRPr="00035209">
        <w:rPr>
          <w:rFonts w:ascii="Times New Roman" w:hAnsi="Times New Roman" w:cs="Times New Roman"/>
        </w:rPr>
        <w:t xml:space="preserve"> </w:t>
      </w:r>
      <w:r w:rsidRPr="006A44E2">
        <w:rPr>
          <w:rFonts w:ascii="Times New Roman" w:hAnsi="Times New Roman" w:cs="Times New Roman"/>
        </w:rPr>
        <w:t>Trojan horses, as well as issues such as identity theft and cyber bullying.</w:t>
      </w:r>
    </w:p>
    <w:p w14:paraId="2DD6E7D0"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Competencies:</w:t>
      </w:r>
      <w:r w:rsidRPr="006A44E2">
        <w:rPr>
          <w:rFonts w:ascii="Times New Roman" w:hAnsi="Times New Roman" w:cs="Times New Roman"/>
        </w:rPr>
        <w:t xml:space="preserve"> The chapter aims to guide students in managing their social media profiles</w:t>
      </w:r>
      <w:r w:rsidR="00035209" w:rsidRPr="00035209">
        <w:rPr>
          <w:rFonts w:ascii="Times New Roman" w:hAnsi="Times New Roman" w:cs="Times New Roman"/>
        </w:rPr>
        <w:t xml:space="preserve"> </w:t>
      </w:r>
      <w:r w:rsidRPr="006A44E2">
        <w:rPr>
          <w:rFonts w:ascii="Times New Roman" w:hAnsi="Times New Roman" w:cs="Times New Roman"/>
        </w:rPr>
        <w:t>responsibly and safely. It helps learners develop the ability to verify online information, identify</w:t>
      </w:r>
      <w:r w:rsidR="00035209" w:rsidRPr="00035209">
        <w:rPr>
          <w:rFonts w:ascii="Times New Roman" w:hAnsi="Times New Roman" w:cs="Times New Roman"/>
        </w:rPr>
        <w:t xml:space="preserve"> </w:t>
      </w:r>
      <w:r w:rsidRPr="006A44E2">
        <w:rPr>
          <w:rFonts w:ascii="Times New Roman" w:hAnsi="Times New Roman" w:cs="Times New Roman"/>
        </w:rPr>
        <w:t>fake news and misinformation, and recognize unreliable sources. It also encourages critical</w:t>
      </w:r>
      <w:r w:rsidR="00035209" w:rsidRPr="00035209">
        <w:rPr>
          <w:rFonts w:ascii="Times New Roman" w:hAnsi="Times New Roman" w:cs="Times New Roman"/>
        </w:rPr>
        <w:t xml:space="preserve"> </w:t>
      </w:r>
      <w:r w:rsidRPr="006A44E2">
        <w:rPr>
          <w:rFonts w:ascii="Times New Roman" w:hAnsi="Times New Roman" w:cs="Times New Roman"/>
        </w:rPr>
        <w:t>thinking before sharing online content and creates awareness about online frauds and cyber scams.</w:t>
      </w:r>
    </w:p>
    <w:p w14:paraId="55201444"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lastRenderedPageBreak/>
        <w:t>Learning Outcomes:</w:t>
      </w:r>
      <w:r w:rsidRPr="006A44E2">
        <w:rPr>
          <w:rFonts w:ascii="Times New Roman" w:hAnsi="Times New Roman" w:cs="Times New Roman"/>
        </w:rPr>
        <w:t xml:space="preserve"> After learning this chapter, learners will be able to understand the concept</w:t>
      </w:r>
      <w:r w:rsidR="00035209" w:rsidRPr="00035209">
        <w:rPr>
          <w:rFonts w:ascii="Times New Roman" w:hAnsi="Times New Roman" w:cs="Times New Roman"/>
        </w:rPr>
        <w:t xml:space="preserve"> </w:t>
      </w:r>
      <w:r w:rsidRPr="006A44E2">
        <w:rPr>
          <w:rFonts w:ascii="Times New Roman" w:hAnsi="Times New Roman" w:cs="Times New Roman"/>
        </w:rPr>
        <w:t>of cyberspace and recognize the importance of cyber security. They will also be able to apply</w:t>
      </w:r>
      <w:r w:rsidR="00035209" w:rsidRPr="00035209">
        <w:rPr>
          <w:rFonts w:ascii="Times New Roman" w:hAnsi="Times New Roman" w:cs="Times New Roman"/>
        </w:rPr>
        <w:t xml:space="preserve"> </w:t>
      </w:r>
      <w:r w:rsidRPr="006A44E2">
        <w:rPr>
          <w:rFonts w:ascii="Times New Roman" w:hAnsi="Times New Roman" w:cs="Times New Roman"/>
        </w:rPr>
        <w:t xml:space="preserve">necessary precautions and strategies in their daily lives to protect themselves from </w:t>
      </w:r>
      <w:r w:rsidR="00035209" w:rsidRPr="00035209">
        <w:rPr>
          <w:rFonts w:ascii="Times New Roman" w:hAnsi="Times New Roman" w:cs="Times New Roman"/>
        </w:rPr>
        <w:t xml:space="preserve">cyber-crimes </w:t>
      </w:r>
      <w:r w:rsidRPr="006A44E2">
        <w:rPr>
          <w:rFonts w:ascii="Times New Roman" w:hAnsi="Times New Roman" w:cs="Times New Roman"/>
        </w:rPr>
        <w:t>and online threats.</w:t>
      </w:r>
    </w:p>
    <w:p w14:paraId="13F88A3A"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Methods / Activities / Engagements:</w:t>
      </w:r>
      <w:r w:rsidRPr="006A44E2">
        <w:rPr>
          <w:rFonts w:ascii="Times New Roman" w:hAnsi="Times New Roman" w:cs="Times New Roman"/>
        </w:rPr>
        <w:t xml:space="preserve"> Learners may participate in activities such as identifying</w:t>
      </w:r>
      <w:r w:rsidR="00035209" w:rsidRPr="00035209">
        <w:rPr>
          <w:rFonts w:ascii="Times New Roman" w:hAnsi="Times New Roman" w:cs="Times New Roman"/>
        </w:rPr>
        <w:t xml:space="preserve"> </w:t>
      </w:r>
      <w:r w:rsidRPr="006A44E2">
        <w:rPr>
          <w:rFonts w:ascii="Times New Roman" w:hAnsi="Times New Roman" w:cs="Times New Roman"/>
        </w:rPr>
        <w:t>secure websites through HTTPS and lock symbols. Storytelling and case studies related to cyber</w:t>
      </w:r>
      <w:r w:rsidR="00035209" w:rsidRPr="00035209">
        <w:rPr>
          <w:rFonts w:ascii="Times New Roman" w:hAnsi="Times New Roman" w:cs="Times New Roman"/>
        </w:rPr>
        <w:t xml:space="preserve"> </w:t>
      </w:r>
      <w:r w:rsidRPr="006A44E2">
        <w:rPr>
          <w:rFonts w:ascii="Times New Roman" w:hAnsi="Times New Roman" w:cs="Times New Roman"/>
        </w:rPr>
        <w:t>bullying, phishing, and identity theft may also be used to develop awareness and understanding of</w:t>
      </w:r>
      <w:r w:rsidR="00035209" w:rsidRPr="00035209">
        <w:rPr>
          <w:rFonts w:ascii="Times New Roman" w:hAnsi="Times New Roman" w:cs="Times New Roman"/>
        </w:rPr>
        <w:t xml:space="preserve"> </w:t>
      </w:r>
      <w:r w:rsidRPr="006A44E2">
        <w:rPr>
          <w:rFonts w:ascii="Times New Roman" w:hAnsi="Times New Roman" w:cs="Times New Roman"/>
        </w:rPr>
        <w:t>cyber safety practices.</w:t>
      </w:r>
      <w:r w:rsidR="00035209">
        <w:rPr>
          <w:rFonts w:ascii="Times New Roman" w:hAnsi="Times New Roman" w:cs="Times New Roman"/>
        </w:rPr>
        <w:t xml:space="preserve"> </w:t>
      </w:r>
    </w:p>
    <w:p w14:paraId="1DC0A900"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Examples and Illustrations:</w:t>
      </w:r>
      <w:r w:rsidRPr="006A44E2">
        <w:rPr>
          <w:rFonts w:ascii="Times New Roman" w:hAnsi="Times New Roman" w:cs="Times New Roman"/>
        </w:rPr>
        <w:t xml:space="preserve"> Examples include learning how to protect oneself from fake</w:t>
      </w:r>
      <w:r w:rsidR="00035209" w:rsidRPr="00035209">
        <w:rPr>
          <w:rFonts w:ascii="Times New Roman" w:hAnsi="Times New Roman" w:cs="Times New Roman"/>
        </w:rPr>
        <w:t xml:space="preserve"> </w:t>
      </w:r>
      <w:r w:rsidRPr="006A44E2">
        <w:rPr>
          <w:rFonts w:ascii="Times New Roman" w:hAnsi="Times New Roman" w:cs="Times New Roman"/>
        </w:rPr>
        <w:t>websites by avoiding suspicious web addresses received through email or mobile messages.</w:t>
      </w:r>
      <w:r w:rsidR="00035209" w:rsidRPr="00035209">
        <w:rPr>
          <w:rFonts w:ascii="Times New Roman" w:hAnsi="Times New Roman" w:cs="Times New Roman"/>
        </w:rPr>
        <w:t xml:space="preserve"> </w:t>
      </w:r>
      <w:r w:rsidRPr="006A44E2">
        <w:rPr>
          <w:rFonts w:ascii="Times New Roman" w:hAnsi="Times New Roman" w:cs="Times New Roman"/>
        </w:rPr>
        <w:t xml:space="preserve">Learners may also understand the importance of installing antivirus software such as </w:t>
      </w:r>
      <w:r w:rsidR="00035209" w:rsidRPr="00035209">
        <w:rPr>
          <w:rFonts w:ascii="Times New Roman" w:hAnsi="Times New Roman" w:cs="Times New Roman"/>
        </w:rPr>
        <w:t xml:space="preserve">Quick Heal </w:t>
      </w:r>
      <w:r w:rsidRPr="006A44E2">
        <w:rPr>
          <w:rFonts w:ascii="Times New Roman" w:hAnsi="Times New Roman" w:cs="Times New Roman"/>
        </w:rPr>
        <w:t>or McAfee to protect computer systems from malware and Trojan horses.</w:t>
      </w:r>
    </w:p>
    <w:p w14:paraId="70B6FB18" w14:textId="77777777" w:rsidR="00035209"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Assignment and Evaluation:</w:t>
      </w:r>
      <w:r w:rsidRPr="006A44E2">
        <w:rPr>
          <w:rFonts w:ascii="Times New Roman" w:hAnsi="Times New Roman" w:cs="Times New Roman"/>
        </w:rPr>
        <w:t xml:space="preserve"> Students may be asked to identify harmful or suspicious websites</w:t>
      </w:r>
      <w:r w:rsidR="00035209" w:rsidRPr="00035209">
        <w:rPr>
          <w:rFonts w:ascii="Times New Roman" w:hAnsi="Times New Roman" w:cs="Times New Roman"/>
        </w:rPr>
        <w:t xml:space="preserve"> </w:t>
      </w:r>
      <w:r w:rsidRPr="006A44E2">
        <w:rPr>
          <w:rFonts w:ascii="Times New Roman" w:hAnsi="Times New Roman" w:cs="Times New Roman"/>
        </w:rPr>
        <w:t>and demonstrate the ability to create strong and secure passwords to protect their online accounts.</w:t>
      </w:r>
    </w:p>
    <w:p w14:paraId="1A5CD438" w14:textId="4954C6E3" w:rsidR="006A44E2" w:rsidRPr="006A44E2" w:rsidRDefault="006A44E2" w:rsidP="003E044D">
      <w:pPr>
        <w:pStyle w:val="ListParagraph"/>
        <w:numPr>
          <w:ilvl w:val="0"/>
          <w:numId w:val="27"/>
        </w:numPr>
        <w:spacing w:before="240" w:line="276" w:lineRule="auto"/>
        <w:jc w:val="both"/>
        <w:rPr>
          <w:rFonts w:ascii="Times New Roman" w:hAnsi="Times New Roman" w:cs="Times New Roman"/>
        </w:rPr>
      </w:pPr>
      <w:r w:rsidRPr="006A44E2">
        <w:rPr>
          <w:rFonts w:ascii="Times New Roman" w:hAnsi="Times New Roman" w:cs="Times New Roman"/>
          <w:b/>
          <w:bCs/>
        </w:rPr>
        <w:t>Ethics and Social Aspects:</w:t>
      </w:r>
      <w:r w:rsidRPr="006A44E2">
        <w:rPr>
          <w:rFonts w:ascii="Times New Roman" w:hAnsi="Times New Roman" w:cs="Times New Roman"/>
        </w:rPr>
        <w:t xml:space="preserve"> The chapter emphasizes responsible and ethical behavior in the</w:t>
      </w:r>
      <w:r w:rsidR="00035209" w:rsidRPr="00191D2C">
        <w:rPr>
          <w:rFonts w:ascii="Times New Roman" w:hAnsi="Times New Roman" w:cs="Times New Roman"/>
        </w:rPr>
        <w:t xml:space="preserve"> </w:t>
      </w:r>
      <w:r w:rsidRPr="006A44E2">
        <w:rPr>
          <w:rFonts w:ascii="Times New Roman" w:hAnsi="Times New Roman" w:cs="Times New Roman"/>
        </w:rPr>
        <w:t>digital world. Learners are encouraged not to share personal information with others, to think</w:t>
      </w:r>
      <w:r w:rsidR="00191D2C" w:rsidRPr="00191D2C">
        <w:rPr>
          <w:rFonts w:ascii="Times New Roman" w:hAnsi="Times New Roman" w:cs="Times New Roman"/>
        </w:rPr>
        <w:t xml:space="preserve"> </w:t>
      </w:r>
      <w:r w:rsidRPr="006A44E2">
        <w:rPr>
          <w:rFonts w:ascii="Times New Roman" w:hAnsi="Times New Roman" w:cs="Times New Roman"/>
        </w:rPr>
        <w:t>carefully before posting anything online, to use strong passwords for security, to avoid clicking on</w:t>
      </w:r>
      <w:r w:rsidR="00191D2C" w:rsidRPr="00191D2C">
        <w:rPr>
          <w:rFonts w:ascii="Times New Roman" w:hAnsi="Times New Roman" w:cs="Times New Roman"/>
        </w:rPr>
        <w:t xml:space="preserve"> </w:t>
      </w:r>
      <w:r w:rsidRPr="006A44E2">
        <w:rPr>
          <w:rFonts w:ascii="Times New Roman" w:hAnsi="Times New Roman" w:cs="Times New Roman"/>
        </w:rPr>
        <w:t>unauthorized links, and to maintain respectful and responsible behavior while interacting with</w:t>
      </w:r>
      <w:r w:rsidR="00191D2C">
        <w:rPr>
          <w:rFonts w:ascii="Times New Roman" w:hAnsi="Times New Roman" w:cs="Times New Roman"/>
        </w:rPr>
        <w:t xml:space="preserve"> </w:t>
      </w:r>
      <w:r w:rsidRPr="006A44E2">
        <w:rPr>
          <w:rFonts w:ascii="Times New Roman" w:hAnsi="Times New Roman" w:cs="Times New Roman"/>
        </w:rPr>
        <w:t>others on digital platforms.</w:t>
      </w:r>
    </w:p>
    <w:p w14:paraId="76461AFE" w14:textId="63B75114" w:rsidR="006A44E2" w:rsidRPr="006A44E2" w:rsidRDefault="00191D2C" w:rsidP="003E044D">
      <w:pPr>
        <w:spacing w:before="240" w:line="276" w:lineRule="auto"/>
        <w:jc w:val="both"/>
        <w:rPr>
          <w:rFonts w:ascii="Times New Roman" w:hAnsi="Times New Roman" w:cs="Times New Roman"/>
          <w:b/>
          <w:bCs/>
        </w:rPr>
      </w:pPr>
      <w:r>
        <w:rPr>
          <w:rFonts w:ascii="Times New Roman" w:hAnsi="Times New Roman" w:cs="Times New Roman"/>
          <w:b/>
          <w:bCs/>
        </w:rPr>
        <w:t xml:space="preserve">Unit </w:t>
      </w:r>
      <w:r w:rsidR="006A44E2" w:rsidRPr="006A44E2">
        <w:rPr>
          <w:rFonts w:ascii="Times New Roman" w:hAnsi="Times New Roman" w:cs="Times New Roman"/>
          <w:b/>
          <w:bCs/>
        </w:rPr>
        <w:t>8</w:t>
      </w:r>
      <w:r>
        <w:rPr>
          <w:rFonts w:ascii="Times New Roman" w:hAnsi="Times New Roman" w:cs="Times New Roman"/>
          <w:b/>
          <w:bCs/>
        </w:rPr>
        <w:t>:</w:t>
      </w:r>
      <w:r w:rsidR="006A44E2" w:rsidRPr="006A44E2">
        <w:rPr>
          <w:rFonts w:ascii="Times New Roman" w:hAnsi="Times New Roman" w:cs="Times New Roman"/>
          <w:b/>
          <w:bCs/>
        </w:rPr>
        <w:t xml:space="preserve"> Emerging Trends in ICT</w:t>
      </w:r>
    </w:p>
    <w:p w14:paraId="1F697848"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191D2C">
        <w:rPr>
          <w:rFonts w:ascii="Times New Roman" w:hAnsi="Times New Roman" w:cs="Times New Roman"/>
          <w:b/>
          <w:bCs/>
        </w:rPr>
        <w:t>Chapter Name:</w:t>
      </w:r>
      <w:r w:rsidRPr="00191D2C">
        <w:rPr>
          <w:rFonts w:ascii="Times New Roman" w:hAnsi="Times New Roman" w:cs="Times New Roman"/>
        </w:rPr>
        <w:t xml:space="preserve"> Emerging Trends in ICT</w:t>
      </w:r>
    </w:p>
    <w:p w14:paraId="630D278B"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Topic:</w:t>
      </w:r>
      <w:r w:rsidRPr="006A44E2">
        <w:rPr>
          <w:rFonts w:ascii="Times New Roman" w:hAnsi="Times New Roman" w:cs="Times New Roman"/>
        </w:rPr>
        <w:t xml:space="preserve"> This chapter introduces learners to the emerging trends and advanced developments in</w:t>
      </w:r>
      <w:r w:rsidR="00191D2C" w:rsidRPr="00191D2C">
        <w:rPr>
          <w:rFonts w:ascii="Times New Roman" w:hAnsi="Times New Roman" w:cs="Times New Roman"/>
        </w:rPr>
        <w:t xml:space="preserve"> </w:t>
      </w:r>
      <w:r w:rsidRPr="006A44E2">
        <w:rPr>
          <w:rFonts w:ascii="Times New Roman" w:hAnsi="Times New Roman" w:cs="Times New Roman"/>
        </w:rPr>
        <w:t>Information and Communication Technology. It explains modern technological concepts such as</w:t>
      </w:r>
      <w:r w:rsidR="00191D2C" w:rsidRPr="00191D2C">
        <w:rPr>
          <w:rFonts w:ascii="Times New Roman" w:hAnsi="Times New Roman" w:cs="Times New Roman"/>
        </w:rPr>
        <w:t xml:space="preserve"> </w:t>
      </w:r>
      <w:r w:rsidRPr="006A44E2">
        <w:rPr>
          <w:rFonts w:ascii="Times New Roman" w:hAnsi="Times New Roman" w:cs="Times New Roman"/>
        </w:rPr>
        <w:t>the Internet of Things (IoT), Artificial Intelligence (AI), Machine Learning, Virtual Reality,</w:t>
      </w:r>
      <w:r w:rsidR="00191D2C" w:rsidRPr="00191D2C">
        <w:rPr>
          <w:rFonts w:ascii="Times New Roman" w:hAnsi="Times New Roman" w:cs="Times New Roman"/>
        </w:rPr>
        <w:t xml:space="preserve"> </w:t>
      </w:r>
      <w:r w:rsidRPr="006A44E2">
        <w:rPr>
          <w:rFonts w:ascii="Times New Roman" w:hAnsi="Times New Roman" w:cs="Times New Roman"/>
        </w:rPr>
        <w:t>Augmented Reality, Mixed Reality, Cloud Computing, Big Data, Virtual Learning, 3D Printing,</w:t>
      </w:r>
      <w:r w:rsidR="00191D2C" w:rsidRPr="00191D2C">
        <w:rPr>
          <w:rFonts w:ascii="Times New Roman" w:hAnsi="Times New Roman" w:cs="Times New Roman"/>
        </w:rPr>
        <w:t xml:space="preserve"> </w:t>
      </w:r>
      <w:r w:rsidRPr="006A44E2">
        <w:rPr>
          <w:rFonts w:ascii="Times New Roman" w:hAnsi="Times New Roman" w:cs="Times New Roman"/>
        </w:rPr>
        <w:t>Robotics, and E-Governance. The chapter highlights how these technologies are transforming</w:t>
      </w:r>
      <w:r w:rsidR="00191D2C" w:rsidRPr="00191D2C">
        <w:rPr>
          <w:rFonts w:ascii="Times New Roman" w:hAnsi="Times New Roman" w:cs="Times New Roman"/>
        </w:rPr>
        <w:t xml:space="preserve"> </w:t>
      </w:r>
      <w:r w:rsidRPr="006A44E2">
        <w:rPr>
          <w:rFonts w:ascii="Times New Roman" w:hAnsi="Times New Roman" w:cs="Times New Roman"/>
        </w:rPr>
        <w:t>communication, education, industry, and everyday life.</w:t>
      </w:r>
      <w:r w:rsidR="00191D2C">
        <w:rPr>
          <w:rFonts w:ascii="Times New Roman" w:hAnsi="Times New Roman" w:cs="Times New Roman"/>
        </w:rPr>
        <w:t xml:space="preserve"> </w:t>
      </w:r>
    </w:p>
    <w:p w14:paraId="34C82423"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Keywords / Description:</w:t>
      </w:r>
      <w:r w:rsidRPr="006A44E2">
        <w:rPr>
          <w:rFonts w:ascii="Times New Roman" w:hAnsi="Times New Roman" w:cs="Times New Roman"/>
        </w:rPr>
        <w:t xml:space="preserve"> Important concepts included in this chapter are elements and working</w:t>
      </w:r>
      <w:r w:rsidR="00191D2C" w:rsidRPr="00191D2C">
        <w:rPr>
          <w:rFonts w:ascii="Times New Roman" w:hAnsi="Times New Roman" w:cs="Times New Roman"/>
        </w:rPr>
        <w:t xml:space="preserve"> </w:t>
      </w:r>
      <w:r w:rsidRPr="006A44E2">
        <w:rPr>
          <w:rFonts w:ascii="Times New Roman" w:hAnsi="Times New Roman" w:cs="Times New Roman"/>
        </w:rPr>
        <w:t>of IoT, its benefits, future prospects, and challenges. It also includes examples of digital devices</w:t>
      </w:r>
      <w:r w:rsidR="00191D2C" w:rsidRPr="00191D2C">
        <w:rPr>
          <w:rFonts w:ascii="Times New Roman" w:hAnsi="Times New Roman" w:cs="Times New Roman"/>
        </w:rPr>
        <w:t xml:space="preserve"> </w:t>
      </w:r>
      <w:r w:rsidRPr="006A44E2">
        <w:rPr>
          <w:rFonts w:ascii="Times New Roman" w:hAnsi="Times New Roman" w:cs="Times New Roman"/>
        </w:rPr>
        <w:t>and services such as smartphones, video games, search engines, online shopping platforms, VR</w:t>
      </w:r>
      <w:r w:rsidR="00191D2C" w:rsidRPr="00191D2C">
        <w:rPr>
          <w:rFonts w:ascii="Times New Roman" w:hAnsi="Times New Roman" w:cs="Times New Roman"/>
        </w:rPr>
        <w:t xml:space="preserve"> </w:t>
      </w:r>
      <w:r w:rsidRPr="006A44E2">
        <w:rPr>
          <w:rFonts w:ascii="Times New Roman" w:hAnsi="Times New Roman" w:cs="Times New Roman"/>
        </w:rPr>
        <w:t>headsets, movement sensors, controllers, and 360-degree virtual environments. Other concepts</w:t>
      </w:r>
      <w:r w:rsidR="00191D2C" w:rsidRPr="00191D2C">
        <w:rPr>
          <w:rFonts w:ascii="Times New Roman" w:hAnsi="Times New Roman" w:cs="Times New Roman"/>
        </w:rPr>
        <w:t xml:space="preserve"> </w:t>
      </w:r>
      <w:r w:rsidRPr="006A44E2">
        <w:rPr>
          <w:rFonts w:ascii="Times New Roman" w:hAnsi="Times New Roman" w:cs="Times New Roman"/>
        </w:rPr>
        <w:t>include augmented reality glasses, cloud computing with servers, e-governance systems, big data</w:t>
      </w:r>
      <w:r w:rsidR="00191D2C" w:rsidRPr="00191D2C">
        <w:rPr>
          <w:rFonts w:ascii="Times New Roman" w:hAnsi="Times New Roman" w:cs="Times New Roman"/>
        </w:rPr>
        <w:t xml:space="preserve"> </w:t>
      </w:r>
      <w:r w:rsidRPr="006A44E2">
        <w:rPr>
          <w:rFonts w:ascii="Times New Roman" w:hAnsi="Times New Roman" w:cs="Times New Roman"/>
        </w:rPr>
        <w:t>analytics, and the processes of 3D printing such as design creation, slicing, printing, and finishing.</w:t>
      </w:r>
      <w:r w:rsidR="00191D2C" w:rsidRPr="00191D2C">
        <w:rPr>
          <w:rFonts w:ascii="Times New Roman" w:hAnsi="Times New Roman" w:cs="Times New Roman"/>
        </w:rPr>
        <w:t xml:space="preserve"> </w:t>
      </w:r>
      <w:r w:rsidRPr="006A44E2">
        <w:rPr>
          <w:rFonts w:ascii="Times New Roman" w:hAnsi="Times New Roman" w:cs="Times New Roman"/>
        </w:rPr>
        <w:t>The chapter also discusses robotics and automation technologies.</w:t>
      </w:r>
    </w:p>
    <w:p w14:paraId="7DF8914D"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lastRenderedPageBreak/>
        <w:t>Competencies:</w:t>
      </w:r>
      <w:r w:rsidRPr="006A44E2">
        <w:rPr>
          <w:rFonts w:ascii="Times New Roman" w:hAnsi="Times New Roman" w:cs="Times New Roman"/>
        </w:rPr>
        <w:t xml:space="preserve"> The chapter aims to develop knowledge and awareness about emerging trends</w:t>
      </w:r>
      <w:r w:rsidR="00191D2C" w:rsidRPr="00191D2C">
        <w:rPr>
          <w:rFonts w:ascii="Times New Roman" w:hAnsi="Times New Roman" w:cs="Times New Roman"/>
        </w:rPr>
        <w:t xml:space="preserve"> </w:t>
      </w:r>
      <w:r w:rsidRPr="006A44E2">
        <w:rPr>
          <w:rFonts w:ascii="Times New Roman" w:hAnsi="Times New Roman" w:cs="Times New Roman"/>
        </w:rPr>
        <w:t>in ICT such as IoT, Artificial Intelligence, Cloud Computing, E-learning, E-Governance, Machine</w:t>
      </w:r>
      <w:r w:rsidR="00191D2C" w:rsidRPr="00191D2C">
        <w:rPr>
          <w:rFonts w:ascii="Times New Roman" w:hAnsi="Times New Roman" w:cs="Times New Roman"/>
        </w:rPr>
        <w:t xml:space="preserve"> </w:t>
      </w:r>
      <w:r w:rsidRPr="006A44E2">
        <w:rPr>
          <w:rFonts w:ascii="Times New Roman" w:hAnsi="Times New Roman" w:cs="Times New Roman"/>
        </w:rPr>
        <w:t>Learning, Virtual Reality, Big Data Analytics, Robotics, and 3D Printing.</w:t>
      </w:r>
    </w:p>
    <w:p w14:paraId="6C9E32E4"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Learning Outcomes:</w:t>
      </w:r>
      <w:r w:rsidRPr="006A44E2">
        <w:rPr>
          <w:rFonts w:ascii="Times New Roman" w:hAnsi="Times New Roman" w:cs="Times New Roman"/>
        </w:rPr>
        <w:t xml:space="preserve"> After learning this chapter, learners will be able to understand the concept</w:t>
      </w:r>
      <w:r w:rsidR="00191D2C" w:rsidRPr="00191D2C">
        <w:rPr>
          <w:rFonts w:ascii="Times New Roman" w:hAnsi="Times New Roman" w:cs="Times New Roman"/>
        </w:rPr>
        <w:t xml:space="preserve"> </w:t>
      </w:r>
      <w:r w:rsidRPr="006A44E2">
        <w:rPr>
          <w:rFonts w:ascii="Times New Roman" w:hAnsi="Times New Roman" w:cs="Times New Roman"/>
        </w:rPr>
        <w:t>of emerging ICT technologies such as Artificial Intelligence, Cloud Computing, and Virtual</w:t>
      </w:r>
      <w:r w:rsidR="00191D2C" w:rsidRPr="00191D2C">
        <w:rPr>
          <w:rFonts w:ascii="Times New Roman" w:hAnsi="Times New Roman" w:cs="Times New Roman"/>
        </w:rPr>
        <w:t xml:space="preserve"> </w:t>
      </w:r>
      <w:r w:rsidRPr="006A44E2">
        <w:rPr>
          <w:rFonts w:ascii="Times New Roman" w:hAnsi="Times New Roman" w:cs="Times New Roman"/>
        </w:rPr>
        <w:t>Reality. They will also understand the basic principles and services of e-governance and virtual</w:t>
      </w:r>
      <w:r w:rsidR="00191D2C" w:rsidRPr="00191D2C">
        <w:rPr>
          <w:rFonts w:ascii="Times New Roman" w:hAnsi="Times New Roman" w:cs="Times New Roman"/>
        </w:rPr>
        <w:t xml:space="preserve"> </w:t>
      </w:r>
      <w:r w:rsidRPr="006A44E2">
        <w:rPr>
          <w:rFonts w:ascii="Times New Roman" w:hAnsi="Times New Roman" w:cs="Times New Roman"/>
        </w:rPr>
        <w:t>learning platforms such as DIKSHA, PM e-Vidya, e-LOTS, and SWAYAM, and will be motivated</w:t>
      </w:r>
      <w:r w:rsidR="00191D2C" w:rsidRPr="00191D2C">
        <w:rPr>
          <w:rFonts w:ascii="Times New Roman" w:hAnsi="Times New Roman" w:cs="Times New Roman"/>
        </w:rPr>
        <w:t xml:space="preserve"> </w:t>
      </w:r>
      <w:r w:rsidRPr="006A44E2">
        <w:rPr>
          <w:rFonts w:ascii="Times New Roman" w:hAnsi="Times New Roman" w:cs="Times New Roman"/>
        </w:rPr>
        <w:t>to use and promote these services in their communities.</w:t>
      </w:r>
    </w:p>
    <w:p w14:paraId="2FD7FAAF"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 xml:space="preserve">Methods / Activities / Engagements: </w:t>
      </w:r>
      <w:r w:rsidRPr="006A44E2">
        <w:rPr>
          <w:rFonts w:ascii="Times New Roman" w:hAnsi="Times New Roman" w:cs="Times New Roman"/>
        </w:rPr>
        <w:t>Learners may participate in activities related to the</w:t>
      </w:r>
      <w:r w:rsidR="00191D2C" w:rsidRPr="00191D2C">
        <w:rPr>
          <w:rFonts w:ascii="Times New Roman" w:hAnsi="Times New Roman" w:cs="Times New Roman"/>
        </w:rPr>
        <w:t xml:space="preserve"> </w:t>
      </w:r>
      <w:r w:rsidRPr="006A44E2">
        <w:rPr>
          <w:rFonts w:ascii="Times New Roman" w:hAnsi="Times New Roman" w:cs="Times New Roman"/>
        </w:rPr>
        <w:t>Internet of Things and sensors, such as identifying devices connected through smartphones in</w:t>
      </w:r>
      <w:r w:rsidR="00191D2C" w:rsidRPr="00191D2C">
        <w:rPr>
          <w:rFonts w:ascii="Times New Roman" w:hAnsi="Times New Roman" w:cs="Times New Roman"/>
        </w:rPr>
        <w:t xml:space="preserve"> </w:t>
      </w:r>
      <w:r w:rsidRPr="006A44E2">
        <w:rPr>
          <w:rFonts w:ascii="Times New Roman" w:hAnsi="Times New Roman" w:cs="Times New Roman"/>
        </w:rPr>
        <w:t>smart homes or smart cities.</w:t>
      </w:r>
      <w:r w:rsidR="00191D2C">
        <w:rPr>
          <w:rFonts w:ascii="Times New Roman" w:hAnsi="Times New Roman" w:cs="Times New Roman"/>
        </w:rPr>
        <w:t xml:space="preserve"> </w:t>
      </w:r>
    </w:p>
    <w:p w14:paraId="564A96A3" w14:textId="77777777" w:rsidR="00191D2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 xml:space="preserve">Examples and Illustrations: </w:t>
      </w:r>
      <w:r w:rsidRPr="006A44E2">
        <w:rPr>
          <w:rFonts w:ascii="Times New Roman" w:hAnsi="Times New Roman" w:cs="Times New Roman"/>
        </w:rPr>
        <w:t>Examples include IoT devices such as Smart TVs, Smart</w:t>
      </w:r>
      <w:r w:rsidR="00191D2C" w:rsidRPr="00191D2C">
        <w:rPr>
          <w:rFonts w:ascii="Times New Roman" w:hAnsi="Times New Roman" w:cs="Times New Roman"/>
        </w:rPr>
        <w:t xml:space="preserve"> </w:t>
      </w:r>
      <w:r w:rsidRPr="006A44E2">
        <w:rPr>
          <w:rFonts w:ascii="Times New Roman" w:hAnsi="Times New Roman" w:cs="Times New Roman"/>
        </w:rPr>
        <w:t>Refrigerators, Smart Washing Machines, Smart Air Conditioners, and Smart Home Security</w:t>
      </w:r>
      <w:r w:rsidR="00191D2C" w:rsidRPr="00191D2C">
        <w:rPr>
          <w:rFonts w:ascii="Times New Roman" w:hAnsi="Times New Roman" w:cs="Times New Roman"/>
        </w:rPr>
        <w:t xml:space="preserve"> </w:t>
      </w:r>
      <w:r w:rsidRPr="006A44E2">
        <w:rPr>
          <w:rFonts w:ascii="Times New Roman" w:hAnsi="Times New Roman" w:cs="Times New Roman"/>
        </w:rPr>
        <w:t>systems. Artificial Intelligence examples include tools such as ChatGPT, Gemini, MS Copilot, and</w:t>
      </w:r>
      <w:r w:rsidR="00191D2C" w:rsidRPr="00191D2C">
        <w:rPr>
          <w:rFonts w:ascii="Times New Roman" w:hAnsi="Times New Roman" w:cs="Times New Roman"/>
        </w:rPr>
        <w:t xml:space="preserve"> </w:t>
      </w:r>
      <w:r w:rsidRPr="006A44E2">
        <w:rPr>
          <w:rFonts w:ascii="Times New Roman" w:hAnsi="Times New Roman" w:cs="Times New Roman"/>
        </w:rPr>
        <w:t>Siri. Virtual learning platforms include DIKSHA, SWAYAM, e-</w:t>
      </w:r>
      <w:proofErr w:type="spellStart"/>
      <w:r w:rsidRPr="006A44E2">
        <w:rPr>
          <w:rFonts w:ascii="Times New Roman" w:hAnsi="Times New Roman" w:cs="Times New Roman"/>
        </w:rPr>
        <w:t>Pathshala</w:t>
      </w:r>
      <w:proofErr w:type="spellEnd"/>
      <w:r w:rsidRPr="006A44E2">
        <w:rPr>
          <w:rFonts w:ascii="Times New Roman" w:hAnsi="Times New Roman" w:cs="Times New Roman"/>
        </w:rPr>
        <w:t>, PM e-Vidya, and e-LOTS. E-governance examples include Aadhaar registration, Digital Locker services, and</w:t>
      </w:r>
      <w:r w:rsidR="00191D2C" w:rsidRPr="00191D2C">
        <w:rPr>
          <w:rFonts w:ascii="Times New Roman" w:hAnsi="Times New Roman" w:cs="Times New Roman"/>
        </w:rPr>
        <w:t xml:space="preserve"> </w:t>
      </w:r>
      <w:r w:rsidRPr="006A44E2">
        <w:rPr>
          <w:rFonts w:ascii="Times New Roman" w:hAnsi="Times New Roman" w:cs="Times New Roman"/>
        </w:rPr>
        <w:t>government e-portals.</w:t>
      </w:r>
    </w:p>
    <w:p w14:paraId="0D69E577" w14:textId="77777777" w:rsidR="00AA24DC"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Assignment and Evaluation:</w:t>
      </w:r>
      <w:r w:rsidRPr="006A44E2">
        <w:rPr>
          <w:rFonts w:ascii="Times New Roman" w:hAnsi="Times New Roman" w:cs="Times New Roman"/>
        </w:rPr>
        <w:t xml:space="preserve"> Students may be asked questions such as identifying the fields</w:t>
      </w:r>
      <w:r w:rsidR="00AA24DC" w:rsidRPr="00AA24DC">
        <w:rPr>
          <w:rFonts w:ascii="Times New Roman" w:hAnsi="Times New Roman" w:cs="Times New Roman"/>
        </w:rPr>
        <w:t xml:space="preserve"> </w:t>
      </w:r>
      <w:r w:rsidRPr="006A44E2">
        <w:rPr>
          <w:rFonts w:ascii="Times New Roman" w:hAnsi="Times New Roman" w:cs="Times New Roman"/>
        </w:rPr>
        <w:t>in which Artificial Intelligence is used, discussing the challenges associated with Virtual Reality</w:t>
      </w:r>
      <w:r w:rsidR="00AA24DC" w:rsidRPr="00AA24DC">
        <w:rPr>
          <w:rFonts w:ascii="Times New Roman" w:hAnsi="Times New Roman" w:cs="Times New Roman"/>
        </w:rPr>
        <w:t xml:space="preserve"> </w:t>
      </w:r>
      <w:r w:rsidRPr="006A44E2">
        <w:rPr>
          <w:rFonts w:ascii="Times New Roman" w:hAnsi="Times New Roman" w:cs="Times New Roman"/>
        </w:rPr>
        <w:t>technologies, and explaining the benefits of robotics and automation.</w:t>
      </w:r>
    </w:p>
    <w:p w14:paraId="5643F295" w14:textId="4BAAB5E3" w:rsidR="006A44E2" w:rsidRPr="006A44E2" w:rsidRDefault="006A44E2" w:rsidP="003E044D">
      <w:pPr>
        <w:pStyle w:val="ListParagraph"/>
        <w:numPr>
          <w:ilvl w:val="0"/>
          <w:numId w:val="29"/>
        </w:numPr>
        <w:spacing w:before="240" w:line="276" w:lineRule="auto"/>
        <w:jc w:val="both"/>
        <w:rPr>
          <w:rFonts w:ascii="Times New Roman" w:hAnsi="Times New Roman" w:cs="Times New Roman"/>
        </w:rPr>
      </w:pPr>
      <w:r w:rsidRPr="006A44E2">
        <w:rPr>
          <w:rFonts w:ascii="Times New Roman" w:hAnsi="Times New Roman" w:cs="Times New Roman"/>
          <w:b/>
          <w:bCs/>
        </w:rPr>
        <w:t>Ethics and Social Aspects:</w:t>
      </w:r>
      <w:r w:rsidRPr="006A44E2">
        <w:rPr>
          <w:rFonts w:ascii="Times New Roman" w:hAnsi="Times New Roman" w:cs="Times New Roman"/>
        </w:rPr>
        <w:t xml:space="preserve"> The chapter highlights the importance of ethical use of emerging</w:t>
      </w:r>
      <w:r w:rsidR="00AA24DC" w:rsidRPr="00AA24DC">
        <w:rPr>
          <w:rFonts w:ascii="Times New Roman" w:hAnsi="Times New Roman" w:cs="Times New Roman"/>
        </w:rPr>
        <w:t xml:space="preserve"> </w:t>
      </w:r>
      <w:r w:rsidRPr="006A44E2">
        <w:rPr>
          <w:rFonts w:ascii="Times New Roman" w:hAnsi="Times New Roman" w:cs="Times New Roman"/>
        </w:rPr>
        <w:t>technologies. Learners are encouraged to ensure protection and privacy while using AI tools, treat</w:t>
      </w:r>
      <w:r w:rsidR="00AA24DC" w:rsidRPr="00AA24DC">
        <w:rPr>
          <w:rFonts w:ascii="Times New Roman" w:hAnsi="Times New Roman" w:cs="Times New Roman"/>
        </w:rPr>
        <w:t xml:space="preserve"> </w:t>
      </w:r>
      <w:r w:rsidRPr="006A44E2">
        <w:rPr>
          <w:rFonts w:ascii="Times New Roman" w:hAnsi="Times New Roman" w:cs="Times New Roman"/>
        </w:rPr>
        <w:t>AI tools as supportive guides rather than relying completely on them, and avoid the misuse of AI</w:t>
      </w:r>
      <w:r w:rsidR="00AA24DC">
        <w:rPr>
          <w:rFonts w:ascii="Times New Roman" w:hAnsi="Times New Roman" w:cs="Times New Roman"/>
        </w:rPr>
        <w:t xml:space="preserve"> </w:t>
      </w:r>
      <w:r w:rsidRPr="006A44E2">
        <w:rPr>
          <w:rFonts w:ascii="Times New Roman" w:hAnsi="Times New Roman" w:cs="Times New Roman"/>
        </w:rPr>
        <w:t>technologies.</w:t>
      </w:r>
    </w:p>
    <w:p w14:paraId="1ACD2468" w14:textId="50375E53" w:rsidR="00011425" w:rsidRDefault="00011425" w:rsidP="003E044D">
      <w:pPr>
        <w:spacing w:before="240"/>
        <w:rPr>
          <w:rFonts w:ascii="Times New Roman" w:hAnsi="Times New Roman" w:cs="Times New Roman"/>
          <w:b/>
          <w:bCs/>
        </w:rPr>
      </w:pPr>
      <w:r>
        <w:rPr>
          <w:rFonts w:ascii="Times New Roman" w:hAnsi="Times New Roman" w:cs="Times New Roman"/>
          <w:b/>
          <w:bCs/>
        </w:rPr>
        <w:t>Major Findings</w:t>
      </w:r>
    </w:p>
    <w:p w14:paraId="18EBBAF3" w14:textId="32F40832" w:rsidR="00E45748" w:rsidRPr="00E45748" w:rsidRDefault="009A150E" w:rsidP="003E044D">
      <w:pPr>
        <w:spacing w:before="240"/>
        <w:rPr>
          <w:rFonts w:ascii="Times New Roman" w:hAnsi="Times New Roman" w:cs="Times New Roman"/>
        </w:rPr>
      </w:pPr>
      <w:r w:rsidRPr="009A150E">
        <w:rPr>
          <w:rFonts w:ascii="Times New Roman" w:hAnsi="Times New Roman" w:cs="Times New Roman"/>
        </w:rPr>
        <w:t>The analysis of the Curriculum Analysis Matrix yielded the following</w:t>
      </w:r>
      <w:r>
        <w:rPr>
          <w:rFonts w:ascii="Times New Roman" w:hAnsi="Times New Roman" w:cs="Times New Roman"/>
        </w:rPr>
        <w:t xml:space="preserve"> major findings</w:t>
      </w:r>
      <w:r w:rsidR="00E45748" w:rsidRPr="00E45748">
        <w:rPr>
          <w:rFonts w:ascii="Times New Roman" w:hAnsi="Times New Roman" w:cs="Times New Roman"/>
        </w:rPr>
        <w:t>:</w:t>
      </w:r>
    </w:p>
    <w:p w14:paraId="16E33B8C" w14:textId="7A630F5B" w:rsidR="00E45748" w:rsidRP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ICT curriculum of the SCERT for Middle Stage is systematically organized into eight</w:t>
      </w:r>
      <w:r w:rsidR="004517A1" w:rsidRPr="004517A1">
        <w:rPr>
          <w:rFonts w:ascii="Times New Roman" w:hAnsi="Times New Roman" w:cs="Times New Roman"/>
        </w:rPr>
        <w:t xml:space="preserve"> </w:t>
      </w:r>
      <w:r w:rsidRPr="004517A1">
        <w:rPr>
          <w:rFonts w:ascii="Times New Roman" w:hAnsi="Times New Roman" w:cs="Times New Roman"/>
        </w:rPr>
        <w:t>thematic units, beginning with basic concepts of computers and gradually progressing</w:t>
      </w:r>
      <w:r w:rsidR="004517A1" w:rsidRPr="004517A1">
        <w:rPr>
          <w:rFonts w:ascii="Times New Roman" w:hAnsi="Times New Roman" w:cs="Times New Roman"/>
        </w:rPr>
        <w:t xml:space="preserve"> </w:t>
      </w:r>
      <w:r w:rsidRPr="004517A1">
        <w:rPr>
          <w:rFonts w:ascii="Times New Roman" w:hAnsi="Times New Roman" w:cs="Times New Roman"/>
        </w:rPr>
        <w:t>toward advanced ICT topics such as cyber security and emerging technologies.</w:t>
      </w:r>
    </w:p>
    <w:p w14:paraId="5774859B"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curriculum provides comprehensive conceptual understanding of basic computer</w:t>
      </w:r>
      <w:r w:rsidR="004517A1" w:rsidRPr="004517A1">
        <w:rPr>
          <w:rFonts w:ascii="Times New Roman" w:hAnsi="Times New Roman" w:cs="Times New Roman"/>
        </w:rPr>
        <w:t xml:space="preserve"> </w:t>
      </w:r>
      <w:r w:rsidRPr="004517A1">
        <w:rPr>
          <w:rFonts w:ascii="Times New Roman" w:hAnsi="Times New Roman" w:cs="Times New Roman"/>
        </w:rPr>
        <w:t>knowledge, including computer introduction, components of computers, operating</w:t>
      </w:r>
      <w:r w:rsidR="004517A1" w:rsidRPr="004517A1">
        <w:rPr>
          <w:rFonts w:ascii="Times New Roman" w:hAnsi="Times New Roman" w:cs="Times New Roman"/>
        </w:rPr>
        <w:t xml:space="preserve"> </w:t>
      </w:r>
      <w:r w:rsidRPr="004517A1">
        <w:rPr>
          <w:rFonts w:ascii="Times New Roman" w:hAnsi="Times New Roman" w:cs="Times New Roman"/>
        </w:rPr>
        <w:t>systems, and software applications.</w:t>
      </w:r>
    </w:p>
    <w:p w14:paraId="20DC532A"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content emphasizes practical ICT skills, such as operating computers, using</w:t>
      </w:r>
      <w:r w:rsidR="004517A1">
        <w:rPr>
          <w:rFonts w:ascii="Times New Roman" w:hAnsi="Times New Roman" w:cs="Times New Roman"/>
        </w:rPr>
        <w:t xml:space="preserve"> </w:t>
      </w:r>
      <w:r w:rsidRPr="00E45748">
        <w:rPr>
          <w:rFonts w:ascii="Times New Roman" w:hAnsi="Times New Roman" w:cs="Times New Roman"/>
        </w:rPr>
        <w:t>application software (MS Paint and MS Word), and performing basic computer operations.</w:t>
      </w:r>
    </w:p>
    <w:p w14:paraId="09D9C167"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lastRenderedPageBreak/>
        <w:t>The curriculum integrates activity-based learning approaches, including hands-on tasks,</w:t>
      </w:r>
      <w:r w:rsidR="004517A1">
        <w:rPr>
          <w:rFonts w:ascii="Times New Roman" w:hAnsi="Times New Roman" w:cs="Times New Roman"/>
        </w:rPr>
        <w:t xml:space="preserve"> </w:t>
      </w:r>
      <w:r w:rsidRPr="004517A1">
        <w:rPr>
          <w:rFonts w:ascii="Times New Roman" w:hAnsi="Times New Roman" w:cs="Times New Roman"/>
        </w:rPr>
        <w:t>project work, drawing activities, and practical exercises that promote experiential learning</w:t>
      </w:r>
      <w:r w:rsidR="004517A1">
        <w:rPr>
          <w:rFonts w:ascii="Times New Roman" w:hAnsi="Times New Roman" w:cs="Times New Roman"/>
        </w:rPr>
        <w:t xml:space="preserve"> </w:t>
      </w:r>
      <w:r w:rsidRPr="004517A1">
        <w:rPr>
          <w:rFonts w:ascii="Times New Roman" w:hAnsi="Times New Roman" w:cs="Times New Roman"/>
        </w:rPr>
        <w:t>among students.</w:t>
      </w:r>
      <w:r w:rsidR="004517A1">
        <w:rPr>
          <w:rFonts w:ascii="Times New Roman" w:hAnsi="Times New Roman" w:cs="Times New Roman"/>
        </w:rPr>
        <w:t xml:space="preserve"> </w:t>
      </w:r>
    </w:p>
    <w:p w14:paraId="5659D952"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learning outcomes focus on developing digital literacy and functional ICT</w:t>
      </w:r>
      <w:r w:rsidR="004517A1">
        <w:rPr>
          <w:rFonts w:ascii="Times New Roman" w:hAnsi="Times New Roman" w:cs="Times New Roman"/>
        </w:rPr>
        <w:t xml:space="preserve"> </w:t>
      </w:r>
      <w:r w:rsidRPr="004517A1">
        <w:rPr>
          <w:rFonts w:ascii="Times New Roman" w:hAnsi="Times New Roman" w:cs="Times New Roman"/>
        </w:rPr>
        <w:t>competencies, enabling students to use computers and digital tools in daily life.</w:t>
      </w:r>
    </w:p>
    <w:p w14:paraId="4CBD0F41"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curriculum includes real-life examples and illustrations, such as the use of ICT in</w:t>
      </w:r>
      <w:r w:rsidR="004517A1">
        <w:rPr>
          <w:rFonts w:ascii="Times New Roman" w:hAnsi="Times New Roman" w:cs="Times New Roman"/>
        </w:rPr>
        <w:t xml:space="preserve"> </w:t>
      </w:r>
      <w:r w:rsidRPr="004517A1">
        <w:rPr>
          <w:rFonts w:ascii="Times New Roman" w:hAnsi="Times New Roman" w:cs="Times New Roman"/>
        </w:rPr>
        <w:t>banks, hospitals, communication, education, and online services, which help learners</w:t>
      </w:r>
      <w:r w:rsidR="004517A1">
        <w:rPr>
          <w:rFonts w:ascii="Times New Roman" w:hAnsi="Times New Roman" w:cs="Times New Roman"/>
        </w:rPr>
        <w:t xml:space="preserve"> </w:t>
      </w:r>
      <w:r w:rsidRPr="004517A1">
        <w:rPr>
          <w:rFonts w:ascii="Times New Roman" w:hAnsi="Times New Roman" w:cs="Times New Roman"/>
        </w:rPr>
        <w:t>connect theoretical concepts with real-world applications.</w:t>
      </w:r>
    </w:p>
    <w:p w14:paraId="74AF6A9C"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Ethical and social aspects of ICT are incorporated throughout the curriculum, including</w:t>
      </w:r>
      <w:r w:rsidR="004517A1">
        <w:rPr>
          <w:rFonts w:ascii="Times New Roman" w:hAnsi="Times New Roman" w:cs="Times New Roman"/>
        </w:rPr>
        <w:t xml:space="preserve"> </w:t>
      </w:r>
      <w:r w:rsidRPr="004517A1">
        <w:rPr>
          <w:rFonts w:ascii="Times New Roman" w:hAnsi="Times New Roman" w:cs="Times New Roman"/>
        </w:rPr>
        <w:t>digital citizenship, cyber security awareness, protection of personal data, responsible</w:t>
      </w:r>
      <w:r w:rsidR="004517A1">
        <w:rPr>
          <w:rFonts w:ascii="Times New Roman" w:hAnsi="Times New Roman" w:cs="Times New Roman"/>
        </w:rPr>
        <w:t xml:space="preserve"> </w:t>
      </w:r>
      <w:r w:rsidRPr="004517A1">
        <w:rPr>
          <w:rFonts w:ascii="Times New Roman" w:hAnsi="Times New Roman" w:cs="Times New Roman"/>
        </w:rPr>
        <w:t>internet usage, and prevention of cyber threats.</w:t>
      </w:r>
    </w:p>
    <w:p w14:paraId="2B2524D3"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curriculum also introduces contemporary and emerging ICT technologies, including</w:t>
      </w:r>
      <w:r w:rsidR="004517A1" w:rsidRPr="004517A1">
        <w:rPr>
          <w:rFonts w:ascii="Times New Roman" w:hAnsi="Times New Roman" w:cs="Times New Roman"/>
        </w:rPr>
        <w:t xml:space="preserve"> </w:t>
      </w:r>
      <w:r w:rsidRPr="004517A1">
        <w:rPr>
          <w:rFonts w:ascii="Times New Roman" w:hAnsi="Times New Roman" w:cs="Times New Roman"/>
        </w:rPr>
        <w:t>Artificial Intelligence, Internet of Things (IoT), cloud computing, robotics, and virtua</w:t>
      </w:r>
      <w:r w:rsidR="004517A1" w:rsidRPr="004517A1">
        <w:rPr>
          <w:rFonts w:ascii="Times New Roman" w:hAnsi="Times New Roman" w:cs="Times New Roman"/>
        </w:rPr>
        <w:t>l</w:t>
      </w:r>
      <w:r w:rsidR="004517A1">
        <w:rPr>
          <w:rFonts w:ascii="Times New Roman" w:hAnsi="Times New Roman" w:cs="Times New Roman"/>
        </w:rPr>
        <w:t xml:space="preserve"> </w:t>
      </w:r>
      <w:r w:rsidRPr="00E45748">
        <w:rPr>
          <w:rFonts w:ascii="Times New Roman" w:hAnsi="Times New Roman" w:cs="Times New Roman"/>
        </w:rPr>
        <w:t>learning platforms.</w:t>
      </w:r>
    </w:p>
    <w:p w14:paraId="15161E3E" w14:textId="77777777" w:rsid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Assessment strategies included in the curriculum consist of assignments, practical tasks,</w:t>
      </w:r>
      <w:r w:rsidR="004517A1">
        <w:rPr>
          <w:rFonts w:ascii="Times New Roman" w:hAnsi="Times New Roman" w:cs="Times New Roman"/>
        </w:rPr>
        <w:t xml:space="preserve"> </w:t>
      </w:r>
      <w:r w:rsidRPr="004517A1">
        <w:rPr>
          <w:rFonts w:ascii="Times New Roman" w:hAnsi="Times New Roman" w:cs="Times New Roman"/>
        </w:rPr>
        <w:t>project activities, and reflective exercises, which help evaluate students</w:t>
      </w:r>
      <w:r w:rsidRPr="004517A1">
        <w:rPr>
          <w:rFonts w:ascii="Times New Roman" w:hAnsi="Times New Roman" w:cs="Times New Roman" w:hint="eastAsia"/>
        </w:rPr>
        <w:t>’</w:t>
      </w:r>
      <w:r w:rsidRPr="004517A1">
        <w:rPr>
          <w:rFonts w:ascii="Times New Roman" w:hAnsi="Times New Roman" w:cs="Times New Roman"/>
        </w:rPr>
        <w:t xml:space="preserve"> understanding and</w:t>
      </w:r>
      <w:r w:rsidR="004517A1">
        <w:rPr>
          <w:rFonts w:ascii="Times New Roman" w:hAnsi="Times New Roman" w:cs="Times New Roman"/>
        </w:rPr>
        <w:t xml:space="preserve"> </w:t>
      </w:r>
      <w:r w:rsidRPr="004517A1">
        <w:rPr>
          <w:rFonts w:ascii="Times New Roman" w:hAnsi="Times New Roman" w:cs="Times New Roman"/>
        </w:rPr>
        <w:t>practical ICT skills.</w:t>
      </w:r>
    </w:p>
    <w:p w14:paraId="1D365DC7" w14:textId="7338B6B2" w:rsidR="00E45748" w:rsidRPr="004517A1" w:rsidRDefault="00E45748" w:rsidP="003E044D">
      <w:pPr>
        <w:pStyle w:val="ListParagraph"/>
        <w:numPr>
          <w:ilvl w:val="0"/>
          <w:numId w:val="13"/>
        </w:numPr>
        <w:spacing w:before="240" w:line="276" w:lineRule="auto"/>
        <w:jc w:val="both"/>
        <w:rPr>
          <w:rFonts w:ascii="Times New Roman" w:hAnsi="Times New Roman" w:cs="Times New Roman"/>
        </w:rPr>
      </w:pPr>
      <w:r w:rsidRPr="004517A1">
        <w:rPr>
          <w:rFonts w:ascii="Times New Roman" w:hAnsi="Times New Roman" w:cs="Times New Roman"/>
        </w:rPr>
        <w:t>The curriculum encourages students to develop critical thinking, problem-solving skills,</w:t>
      </w:r>
      <w:r w:rsidR="004517A1">
        <w:rPr>
          <w:rFonts w:ascii="Times New Roman" w:hAnsi="Times New Roman" w:cs="Times New Roman"/>
        </w:rPr>
        <w:t xml:space="preserve"> </w:t>
      </w:r>
      <w:r w:rsidRPr="004517A1">
        <w:rPr>
          <w:rFonts w:ascii="Times New Roman" w:hAnsi="Times New Roman" w:cs="Times New Roman"/>
        </w:rPr>
        <w:t>and responsible digital behavior while interacting with technology.</w:t>
      </w:r>
    </w:p>
    <w:p w14:paraId="1608424B" w14:textId="586E4EAD" w:rsidR="001B1DC4" w:rsidRDefault="001B1DC4" w:rsidP="003E044D">
      <w:pPr>
        <w:spacing w:before="240"/>
        <w:rPr>
          <w:rFonts w:ascii="Times New Roman" w:hAnsi="Times New Roman" w:cs="Times New Roman"/>
          <w:b/>
          <w:bCs/>
        </w:rPr>
      </w:pPr>
      <w:r>
        <w:rPr>
          <w:rFonts w:ascii="Times New Roman" w:hAnsi="Times New Roman" w:cs="Times New Roman"/>
          <w:b/>
          <w:bCs/>
        </w:rPr>
        <w:t>Conclusion and Suggestions</w:t>
      </w:r>
    </w:p>
    <w:p w14:paraId="7FA89BD5" w14:textId="77777777" w:rsidR="00E45748" w:rsidRDefault="00011425" w:rsidP="003E044D">
      <w:pPr>
        <w:spacing w:before="240" w:line="276" w:lineRule="auto"/>
        <w:jc w:val="both"/>
        <w:rPr>
          <w:rFonts w:ascii="Times New Roman" w:hAnsi="Times New Roman" w:cs="Times New Roman"/>
        </w:rPr>
      </w:pPr>
      <w:r>
        <w:rPr>
          <w:rFonts w:ascii="Times New Roman" w:hAnsi="Times New Roman" w:cs="Times New Roman"/>
        </w:rPr>
        <w:t>T</w:t>
      </w:r>
      <w:r w:rsidRPr="00011425">
        <w:rPr>
          <w:rFonts w:ascii="Times New Roman" w:hAnsi="Times New Roman" w:cs="Times New Roman"/>
        </w:rPr>
        <w:t xml:space="preserve">he </w:t>
      </w:r>
      <w:r>
        <w:rPr>
          <w:rFonts w:ascii="Times New Roman" w:hAnsi="Times New Roman" w:cs="Times New Roman"/>
        </w:rPr>
        <w:t xml:space="preserve">ICT </w:t>
      </w:r>
      <w:r w:rsidRPr="00011425">
        <w:rPr>
          <w:rFonts w:ascii="Times New Roman" w:hAnsi="Times New Roman" w:cs="Times New Roman"/>
        </w:rPr>
        <w:t xml:space="preserve">curriculum </w:t>
      </w:r>
      <w:r>
        <w:rPr>
          <w:rFonts w:ascii="Times New Roman" w:hAnsi="Times New Roman" w:cs="Times New Roman"/>
        </w:rPr>
        <w:t xml:space="preserve">for the middle stage in Bihar state government schools </w:t>
      </w:r>
      <w:r w:rsidRPr="00011425">
        <w:rPr>
          <w:rFonts w:ascii="Times New Roman" w:hAnsi="Times New Roman" w:cs="Times New Roman"/>
        </w:rPr>
        <w:t>provides a balanced combination of conceptual</w:t>
      </w:r>
      <w:r>
        <w:rPr>
          <w:rFonts w:ascii="Times New Roman" w:hAnsi="Times New Roman" w:cs="Times New Roman"/>
        </w:rPr>
        <w:t xml:space="preserve"> </w:t>
      </w:r>
      <w:r w:rsidRPr="00011425">
        <w:rPr>
          <w:rFonts w:ascii="Times New Roman" w:hAnsi="Times New Roman" w:cs="Times New Roman"/>
        </w:rPr>
        <w:t>knowledge, practical ICT skills, and ethical awareness related to digital technology. The</w:t>
      </w:r>
      <w:r>
        <w:rPr>
          <w:rFonts w:ascii="Times New Roman" w:hAnsi="Times New Roman" w:cs="Times New Roman"/>
        </w:rPr>
        <w:t xml:space="preserve"> </w:t>
      </w:r>
      <w:r w:rsidRPr="00011425">
        <w:rPr>
          <w:rFonts w:ascii="Times New Roman" w:hAnsi="Times New Roman" w:cs="Times New Roman"/>
        </w:rPr>
        <w:t>structure of the curriculum reflects a gradual progression from basic computer literacy to more</w:t>
      </w:r>
      <w:r>
        <w:rPr>
          <w:rFonts w:ascii="Times New Roman" w:hAnsi="Times New Roman" w:cs="Times New Roman"/>
        </w:rPr>
        <w:t xml:space="preserve"> </w:t>
      </w:r>
      <w:r w:rsidRPr="00011425">
        <w:rPr>
          <w:rFonts w:ascii="Times New Roman" w:hAnsi="Times New Roman" w:cs="Times New Roman"/>
        </w:rPr>
        <w:t>advanced ICT concepts. The curriculum emphasizes activity-based learning and real-life</w:t>
      </w:r>
      <w:r>
        <w:rPr>
          <w:rFonts w:ascii="Times New Roman" w:hAnsi="Times New Roman" w:cs="Times New Roman"/>
        </w:rPr>
        <w:t xml:space="preserve"> </w:t>
      </w:r>
      <w:r w:rsidRPr="00011425">
        <w:rPr>
          <w:rFonts w:ascii="Times New Roman" w:hAnsi="Times New Roman" w:cs="Times New Roman"/>
        </w:rPr>
        <w:t>applications, which help students develop practical ICT competencies and digital literacy required</w:t>
      </w:r>
      <w:r>
        <w:rPr>
          <w:rFonts w:ascii="Times New Roman" w:hAnsi="Times New Roman" w:cs="Times New Roman"/>
        </w:rPr>
        <w:t xml:space="preserve"> </w:t>
      </w:r>
      <w:r w:rsidRPr="00011425">
        <w:rPr>
          <w:rFonts w:ascii="Times New Roman" w:hAnsi="Times New Roman" w:cs="Times New Roman"/>
        </w:rPr>
        <w:t>in the modern technological environment. Moreover, the inclusion of topics related to cyber</w:t>
      </w:r>
      <w:r>
        <w:rPr>
          <w:rFonts w:ascii="Times New Roman" w:hAnsi="Times New Roman" w:cs="Times New Roman"/>
        </w:rPr>
        <w:t xml:space="preserve"> </w:t>
      </w:r>
      <w:r w:rsidRPr="00011425">
        <w:rPr>
          <w:rFonts w:ascii="Times New Roman" w:hAnsi="Times New Roman" w:cs="Times New Roman"/>
        </w:rPr>
        <w:t>security, digital citizenship, and emerging technologies prepares learners to become responsible</w:t>
      </w:r>
      <w:r>
        <w:rPr>
          <w:rFonts w:ascii="Times New Roman" w:hAnsi="Times New Roman" w:cs="Times New Roman"/>
        </w:rPr>
        <w:t xml:space="preserve"> </w:t>
      </w:r>
      <w:r w:rsidRPr="00011425">
        <w:rPr>
          <w:rFonts w:ascii="Times New Roman" w:hAnsi="Times New Roman" w:cs="Times New Roman"/>
        </w:rPr>
        <w:t xml:space="preserve">and informed digital citizens. </w:t>
      </w:r>
    </w:p>
    <w:p w14:paraId="04B29DCE" w14:textId="25F9EA92" w:rsidR="00011425" w:rsidRPr="00011425" w:rsidRDefault="00011425" w:rsidP="003E044D">
      <w:pPr>
        <w:spacing w:before="240" w:line="276" w:lineRule="auto"/>
        <w:jc w:val="both"/>
        <w:rPr>
          <w:rFonts w:ascii="Times New Roman" w:hAnsi="Times New Roman" w:cs="Times New Roman"/>
        </w:rPr>
      </w:pPr>
      <w:r w:rsidRPr="00011425">
        <w:rPr>
          <w:rFonts w:ascii="Times New Roman" w:hAnsi="Times New Roman" w:cs="Times New Roman"/>
        </w:rPr>
        <w:t>However, while the curriculum covers a wide range of ICT topics,</w:t>
      </w:r>
      <w:r>
        <w:rPr>
          <w:rFonts w:ascii="Times New Roman" w:hAnsi="Times New Roman" w:cs="Times New Roman"/>
        </w:rPr>
        <w:t xml:space="preserve"> </w:t>
      </w:r>
      <w:r w:rsidRPr="00011425">
        <w:rPr>
          <w:rFonts w:ascii="Times New Roman" w:hAnsi="Times New Roman" w:cs="Times New Roman"/>
        </w:rPr>
        <w:t>the effective implementation of these components largely depends on availability of ICT</w:t>
      </w:r>
      <w:r>
        <w:rPr>
          <w:rFonts w:ascii="Times New Roman" w:hAnsi="Times New Roman" w:cs="Times New Roman"/>
        </w:rPr>
        <w:t xml:space="preserve"> </w:t>
      </w:r>
      <w:r w:rsidRPr="00011425">
        <w:rPr>
          <w:rFonts w:ascii="Times New Roman" w:hAnsi="Times New Roman" w:cs="Times New Roman"/>
        </w:rPr>
        <w:t>infrastructure, trained teachers, and adequate practical exposure in schools. Strengthening</w:t>
      </w:r>
      <w:r>
        <w:rPr>
          <w:rFonts w:ascii="Times New Roman" w:hAnsi="Times New Roman" w:cs="Times New Roman"/>
        </w:rPr>
        <w:t xml:space="preserve"> </w:t>
      </w:r>
      <w:r w:rsidRPr="00011425">
        <w:rPr>
          <w:rFonts w:ascii="Times New Roman" w:hAnsi="Times New Roman" w:cs="Times New Roman"/>
        </w:rPr>
        <w:t>these aspects can further enhance the effectiveness of the ICT curriculum and support meaningful</w:t>
      </w:r>
      <w:r>
        <w:rPr>
          <w:rFonts w:ascii="Times New Roman" w:hAnsi="Times New Roman" w:cs="Times New Roman"/>
        </w:rPr>
        <w:t xml:space="preserve"> </w:t>
      </w:r>
      <w:r w:rsidRPr="00011425">
        <w:rPr>
          <w:rFonts w:ascii="Times New Roman" w:hAnsi="Times New Roman" w:cs="Times New Roman"/>
        </w:rPr>
        <w:t>integration of technology in school education.</w:t>
      </w:r>
    </w:p>
    <w:p w14:paraId="2C23EA04" w14:textId="50D09F81" w:rsidR="001B1DC4" w:rsidRDefault="001B1DC4" w:rsidP="003E044D">
      <w:pPr>
        <w:spacing w:before="240"/>
        <w:rPr>
          <w:rFonts w:ascii="Times New Roman" w:hAnsi="Times New Roman" w:cs="Times New Roman"/>
          <w:b/>
          <w:bCs/>
        </w:rPr>
      </w:pPr>
      <w:r>
        <w:rPr>
          <w:rFonts w:ascii="Times New Roman" w:hAnsi="Times New Roman" w:cs="Times New Roman"/>
          <w:b/>
          <w:bCs/>
        </w:rPr>
        <w:t>References</w:t>
      </w:r>
    </w:p>
    <w:p w14:paraId="1A979A80" w14:textId="77777777" w:rsidR="00FF330E" w:rsidRPr="007A3155" w:rsidRDefault="00FF330E" w:rsidP="007A3155">
      <w:pPr>
        <w:spacing w:before="240"/>
        <w:ind w:left="1440" w:hanging="1440"/>
        <w:jc w:val="both"/>
        <w:rPr>
          <w:rFonts w:ascii="Times New Roman" w:hAnsi="Times New Roman" w:cs="Times New Roman"/>
        </w:rPr>
      </w:pPr>
      <w:bookmarkStart w:id="2" w:name="_Hlk227780381"/>
      <w:r w:rsidRPr="007A3155">
        <w:rPr>
          <w:rFonts w:ascii="Times New Roman" w:hAnsi="Times New Roman" w:cs="Times New Roman"/>
        </w:rPr>
        <w:lastRenderedPageBreak/>
        <w:t xml:space="preserve">Bell, S. (2010). Project-based learning for the 21st century: Skills for the future. </w:t>
      </w:r>
      <w:r w:rsidRPr="007A3155">
        <w:rPr>
          <w:rFonts w:ascii="Times New Roman" w:hAnsi="Times New Roman" w:cs="Times New Roman"/>
          <w:i/>
          <w:iCs/>
        </w:rPr>
        <w:t>The Clearing House</w:t>
      </w:r>
      <w:r w:rsidRPr="007A3155">
        <w:rPr>
          <w:rFonts w:ascii="Times New Roman" w:hAnsi="Times New Roman" w:cs="Times New Roman"/>
        </w:rPr>
        <w:t xml:space="preserve">, 83(2), 39–43. </w:t>
      </w:r>
    </w:p>
    <w:p w14:paraId="450EE848" w14:textId="77777777" w:rsidR="00FF330E" w:rsidRDefault="00FF330E" w:rsidP="00833B25">
      <w:pPr>
        <w:spacing w:before="240"/>
        <w:ind w:left="1440" w:hanging="1440"/>
        <w:jc w:val="both"/>
        <w:rPr>
          <w:rFonts w:ascii="Times New Roman" w:hAnsi="Times New Roman" w:cs="Times New Roman"/>
        </w:rPr>
      </w:pPr>
      <w:r w:rsidRPr="00833B25">
        <w:rPr>
          <w:rFonts w:ascii="Times New Roman" w:hAnsi="Times New Roman" w:cs="Times New Roman"/>
        </w:rPr>
        <w:t xml:space="preserve">Cai, X., Bi, Y., &amp; Feng, Y. (2025). Exploring the impact of ICT interaction on students’ creative thinking. </w:t>
      </w:r>
      <w:r w:rsidRPr="00833B25">
        <w:rPr>
          <w:rFonts w:ascii="Times New Roman" w:hAnsi="Times New Roman" w:cs="Times New Roman"/>
          <w:i/>
          <w:iCs/>
        </w:rPr>
        <w:t>Frontiers in Psychology</w:t>
      </w:r>
      <w:r w:rsidRPr="00833B25">
        <w:rPr>
          <w:rFonts w:ascii="Times New Roman" w:hAnsi="Times New Roman" w:cs="Times New Roman"/>
        </w:rPr>
        <w:t xml:space="preserve">. </w:t>
      </w:r>
      <w:hyperlink r:id="rId11" w:history="1">
        <w:r w:rsidRPr="0057169C">
          <w:rPr>
            <w:rStyle w:val="Hyperlink"/>
            <w:rFonts w:ascii="Times New Roman" w:hAnsi="Times New Roman" w:cs="Times New Roman"/>
          </w:rPr>
          <w:t>https://doi.org/10.3389/fpsyg.2025.1655731</w:t>
        </w:r>
      </w:hyperlink>
      <w:r>
        <w:rPr>
          <w:rFonts w:ascii="Times New Roman" w:hAnsi="Times New Roman" w:cs="Times New Roman"/>
        </w:rPr>
        <w:t>.</w:t>
      </w:r>
    </w:p>
    <w:p w14:paraId="67F1EC71" w14:textId="77777777" w:rsidR="00FF330E" w:rsidRPr="00833B25" w:rsidRDefault="00FF330E" w:rsidP="00833B25">
      <w:pPr>
        <w:spacing w:before="240"/>
        <w:ind w:left="1440" w:hanging="1440"/>
        <w:jc w:val="both"/>
        <w:rPr>
          <w:rFonts w:ascii="Times New Roman" w:hAnsi="Times New Roman" w:cs="Times New Roman"/>
        </w:rPr>
      </w:pPr>
      <w:proofErr w:type="spellStart"/>
      <w:r w:rsidRPr="00833B25">
        <w:rPr>
          <w:rFonts w:ascii="Times New Roman" w:hAnsi="Times New Roman" w:cs="Times New Roman"/>
        </w:rPr>
        <w:t>Diyal</w:t>
      </w:r>
      <w:proofErr w:type="spellEnd"/>
      <w:r w:rsidRPr="00833B25">
        <w:rPr>
          <w:rFonts w:ascii="Times New Roman" w:hAnsi="Times New Roman" w:cs="Times New Roman"/>
        </w:rPr>
        <w:t xml:space="preserve">, S. B. (2024). Integration of constructivist pedagogy and ICT tools. </w:t>
      </w:r>
      <w:r w:rsidRPr="00833B25">
        <w:rPr>
          <w:rFonts w:ascii="Times New Roman" w:hAnsi="Times New Roman" w:cs="Times New Roman"/>
          <w:i/>
          <w:iCs/>
        </w:rPr>
        <w:t>Educational Journal, 3</w:t>
      </w:r>
      <w:r w:rsidRPr="00833B25">
        <w:rPr>
          <w:rFonts w:ascii="Times New Roman" w:hAnsi="Times New Roman" w:cs="Times New Roman"/>
        </w:rPr>
        <w:t>(1), 59–67.</w:t>
      </w:r>
    </w:p>
    <w:p w14:paraId="4708A688" w14:textId="77777777" w:rsidR="00FF330E" w:rsidRDefault="00FF330E" w:rsidP="00833B25">
      <w:pPr>
        <w:spacing w:before="240"/>
        <w:ind w:left="1440" w:hanging="1440"/>
        <w:jc w:val="both"/>
        <w:rPr>
          <w:rFonts w:ascii="Times New Roman" w:hAnsi="Times New Roman" w:cs="Times New Roman"/>
        </w:rPr>
      </w:pPr>
      <w:proofErr w:type="spellStart"/>
      <w:r w:rsidRPr="00FF02A3">
        <w:rPr>
          <w:rFonts w:ascii="Times New Roman" w:hAnsi="Times New Roman" w:cs="Times New Roman"/>
        </w:rPr>
        <w:t>Dolmaci</w:t>
      </w:r>
      <w:proofErr w:type="spellEnd"/>
      <w:r w:rsidRPr="00FF02A3">
        <w:rPr>
          <w:rFonts w:ascii="Times New Roman" w:hAnsi="Times New Roman" w:cs="Times New Roman"/>
        </w:rPr>
        <w:t xml:space="preserve">, A., &amp; Acar, F. E. (2025). Development of a 21st century skills curriculum. </w:t>
      </w:r>
      <w:r w:rsidRPr="00FF02A3">
        <w:rPr>
          <w:rFonts w:ascii="Times New Roman" w:hAnsi="Times New Roman" w:cs="Times New Roman"/>
          <w:i/>
          <w:iCs/>
        </w:rPr>
        <w:t>Humanities and Social Sciences Communications, 12</w:t>
      </w:r>
      <w:r w:rsidRPr="00FF02A3">
        <w:rPr>
          <w:rFonts w:ascii="Times New Roman" w:hAnsi="Times New Roman" w:cs="Times New Roman"/>
        </w:rPr>
        <w:t>, 1666.</w:t>
      </w:r>
    </w:p>
    <w:p w14:paraId="31E9966F" w14:textId="77777777" w:rsidR="00FF330E" w:rsidRDefault="00FF330E" w:rsidP="00833B25">
      <w:pPr>
        <w:spacing w:before="240"/>
        <w:ind w:left="1440" w:hanging="1440"/>
        <w:jc w:val="both"/>
        <w:rPr>
          <w:rFonts w:ascii="Times New Roman" w:hAnsi="Times New Roman" w:cs="Times New Roman"/>
        </w:rPr>
      </w:pPr>
      <w:r w:rsidRPr="008376FD">
        <w:rPr>
          <w:rFonts w:ascii="Times New Roman" w:hAnsi="Times New Roman" w:cs="Times New Roman"/>
        </w:rPr>
        <w:t xml:space="preserve">Government of India, Ministry of Education. (2020). </w:t>
      </w:r>
      <w:r w:rsidRPr="008376FD">
        <w:rPr>
          <w:rFonts w:ascii="Times New Roman" w:hAnsi="Times New Roman" w:cs="Times New Roman"/>
          <w:i/>
          <w:iCs/>
        </w:rPr>
        <w:t>National education policy 2020</w:t>
      </w:r>
      <w:r w:rsidRPr="008376FD">
        <w:rPr>
          <w:rFonts w:ascii="Times New Roman" w:hAnsi="Times New Roman" w:cs="Times New Roman"/>
        </w:rPr>
        <w:t xml:space="preserve">. </w:t>
      </w:r>
      <w:hyperlink r:id="rId12" w:history="1">
        <w:r w:rsidRPr="008376FD">
          <w:rPr>
            <w:rStyle w:val="Hyperlink"/>
            <w:rFonts w:ascii="Times New Roman" w:hAnsi="Times New Roman" w:cs="Times New Roman"/>
          </w:rPr>
          <w:t>https://www.education.gov.in/sites/upload_files/mhrd/files/NEP_Final_English_0.pdf</w:t>
        </w:r>
      </w:hyperlink>
    </w:p>
    <w:p w14:paraId="693CF0CC" w14:textId="77777777" w:rsidR="00FF330E" w:rsidRPr="008376FD" w:rsidRDefault="00FF330E" w:rsidP="003E044D">
      <w:pPr>
        <w:spacing w:before="240"/>
        <w:ind w:left="1440" w:hanging="1440"/>
        <w:jc w:val="both"/>
        <w:rPr>
          <w:rFonts w:ascii="Times New Roman" w:hAnsi="Times New Roman" w:cs="Times New Roman"/>
        </w:rPr>
      </w:pPr>
      <w:r w:rsidRPr="008376FD">
        <w:rPr>
          <w:rFonts w:ascii="Times New Roman" w:hAnsi="Times New Roman" w:cs="Times New Roman"/>
        </w:rPr>
        <w:t xml:space="preserve">Government of India, Ministry of Human Resource Development. (1986). </w:t>
      </w:r>
      <w:r w:rsidRPr="008376FD">
        <w:rPr>
          <w:rFonts w:ascii="Times New Roman" w:hAnsi="Times New Roman" w:cs="Times New Roman"/>
          <w:i/>
          <w:iCs/>
        </w:rPr>
        <w:t>National policy on education 1986</w:t>
      </w:r>
      <w:r w:rsidRPr="008376FD">
        <w:rPr>
          <w:rFonts w:ascii="Times New Roman" w:hAnsi="Times New Roman" w:cs="Times New Roman"/>
        </w:rPr>
        <w:t>. New Delhi: Author.</w:t>
      </w:r>
    </w:p>
    <w:p w14:paraId="61EE9F18" w14:textId="77777777" w:rsidR="00FF330E" w:rsidRPr="008376FD" w:rsidRDefault="00FF330E" w:rsidP="003E044D">
      <w:pPr>
        <w:spacing w:before="240"/>
        <w:ind w:left="1440" w:hanging="1440"/>
        <w:jc w:val="both"/>
        <w:rPr>
          <w:rFonts w:ascii="Times New Roman" w:hAnsi="Times New Roman" w:cs="Times New Roman"/>
        </w:rPr>
      </w:pPr>
      <w:r w:rsidRPr="008376FD">
        <w:rPr>
          <w:rFonts w:ascii="Times New Roman" w:hAnsi="Times New Roman" w:cs="Times New Roman"/>
        </w:rPr>
        <w:t xml:space="preserve">Government of India, Ministry of Human Resource Development. (1992). </w:t>
      </w:r>
      <w:r w:rsidRPr="008376FD">
        <w:rPr>
          <w:rFonts w:ascii="Times New Roman" w:hAnsi="Times New Roman" w:cs="Times New Roman"/>
          <w:i/>
          <w:iCs/>
        </w:rPr>
        <w:t xml:space="preserve">National policy on education 1986: </w:t>
      </w:r>
      <w:proofErr w:type="spellStart"/>
      <w:r w:rsidRPr="008376FD">
        <w:rPr>
          <w:rFonts w:ascii="Times New Roman" w:hAnsi="Times New Roman" w:cs="Times New Roman"/>
          <w:i/>
          <w:iCs/>
        </w:rPr>
        <w:t>Programme</w:t>
      </w:r>
      <w:proofErr w:type="spellEnd"/>
      <w:r w:rsidRPr="008376FD">
        <w:rPr>
          <w:rFonts w:ascii="Times New Roman" w:hAnsi="Times New Roman" w:cs="Times New Roman"/>
          <w:i/>
          <w:iCs/>
        </w:rPr>
        <w:t xml:space="preserve"> of action 1992</w:t>
      </w:r>
      <w:r w:rsidRPr="008376FD">
        <w:rPr>
          <w:rFonts w:ascii="Times New Roman" w:hAnsi="Times New Roman" w:cs="Times New Roman"/>
        </w:rPr>
        <w:t>. New Delhi: Author.</w:t>
      </w:r>
    </w:p>
    <w:p w14:paraId="1A5A4585" w14:textId="77777777" w:rsidR="00FF330E" w:rsidRDefault="00FF330E" w:rsidP="00833B25">
      <w:pPr>
        <w:spacing w:before="240"/>
        <w:ind w:left="1440" w:hanging="1440"/>
        <w:jc w:val="both"/>
        <w:rPr>
          <w:rFonts w:ascii="Times New Roman" w:hAnsi="Times New Roman" w:cs="Times New Roman"/>
        </w:rPr>
      </w:pPr>
      <w:r w:rsidRPr="001665A4">
        <w:rPr>
          <w:rFonts w:ascii="Times New Roman" w:hAnsi="Times New Roman" w:cs="Times New Roman"/>
        </w:rPr>
        <w:t xml:space="preserve">Government of India. (n.d.). </w:t>
      </w:r>
      <w:r w:rsidRPr="001665A4">
        <w:rPr>
          <w:rFonts w:ascii="Times New Roman" w:hAnsi="Times New Roman" w:cs="Times New Roman"/>
          <w:i/>
          <w:iCs/>
        </w:rPr>
        <w:t>Curricula for ICT in education</w:t>
      </w:r>
      <w:r w:rsidRPr="001665A4">
        <w:rPr>
          <w:rFonts w:ascii="Times New Roman" w:hAnsi="Times New Roman" w:cs="Times New Roman"/>
        </w:rPr>
        <w:t>. Retrieved from</w:t>
      </w:r>
      <w:r w:rsidRPr="001665A4">
        <w:rPr>
          <w:rFonts w:ascii="Times New Roman" w:hAnsi="Times New Roman" w:cs="Times New Roman"/>
        </w:rPr>
        <w:br/>
      </w:r>
      <w:hyperlink r:id="rId13" w:history="1">
        <w:r w:rsidRPr="0057169C">
          <w:rPr>
            <w:rStyle w:val="Hyperlink"/>
            <w:rFonts w:ascii="Times New Roman" w:hAnsi="Times New Roman" w:cs="Times New Roman"/>
          </w:rPr>
          <w:t>https://ictcurriculum.gov.in</w:t>
        </w:r>
      </w:hyperlink>
      <w:r>
        <w:rPr>
          <w:rFonts w:ascii="Times New Roman" w:hAnsi="Times New Roman" w:cs="Times New Roman"/>
        </w:rPr>
        <w:t>.</w:t>
      </w:r>
    </w:p>
    <w:p w14:paraId="1429C514" w14:textId="77777777" w:rsidR="00FF330E" w:rsidRPr="0007063A" w:rsidRDefault="00FF330E" w:rsidP="0007063A">
      <w:pPr>
        <w:spacing w:before="240"/>
        <w:ind w:left="1440" w:hanging="1440"/>
        <w:jc w:val="both"/>
        <w:rPr>
          <w:rFonts w:ascii="Times New Roman" w:hAnsi="Times New Roman" w:cs="Times New Roman"/>
        </w:rPr>
      </w:pPr>
      <w:r w:rsidRPr="0007063A">
        <w:rPr>
          <w:rFonts w:ascii="Times New Roman" w:hAnsi="Times New Roman" w:cs="Times New Roman"/>
        </w:rPr>
        <w:t xml:space="preserve">Gupta, N., &amp; Sharma, A. (2023). </w:t>
      </w:r>
      <w:r w:rsidRPr="0007063A">
        <w:rPr>
          <w:rFonts w:ascii="Times New Roman" w:hAnsi="Times New Roman" w:cs="Times New Roman"/>
          <w:i/>
          <w:iCs/>
        </w:rPr>
        <w:t>Exploring digital storytelling as a pedagogical tool for emergent literacy skills</w:t>
      </w:r>
      <w:r w:rsidRPr="0007063A">
        <w:rPr>
          <w:rFonts w:ascii="Times New Roman" w:hAnsi="Times New Roman" w:cs="Times New Roman"/>
        </w:rPr>
        <w:t xml:space="preserve">. Journal of Indian Education, 49(2), 7–23. </w:t>
      </w:r>
    </w:p>
    <w:p w14:paraId="217A47DD" w14:textId="77777777" w:rsidR="00FF330E" w:rsidRDefault="00FF330E" w:rsidP="00351ABE">
      <w:pPr>
        <w:spacing w:before="240"/>
        <w:ind w:left="1440" w:hanging="1440"/>
        <w:jc w:val="both"/>
        <w:rPr>
          <w:rFonts w:ascii="Times New Roman" w:hAnsi="Times New Roman" w:cs="Times New Roman"/>
        </w:rPr>
      </w:pPr>
      <w:r w:rsidRPr="004A0245">
        <w:rPr>
          <w:rFonts w:ascii="Times New Roman" w:hAnsi="Times New Roman" w:cs="Times New Roman"/>
        </w:rPr>
        <w:t xml:space="preserve">Kour, H., &amp; Mirza, T. (2026). </w:t>
      </w:r>
      <w:r w:rsidRPr="004A0245">
        <w:rPr>
          <w:rFonts w:ascii="Times New Roman" w:hAnsi="Times New Roman" w:cs="Times New Roman"/>
          <w:i/>
          <w:iCs/>
        </w:rPr>
        <w:t>Bridging the digital divide: Exploring teachers’ perspectives on challenges and barriers to ICT integration in rural schools of Jammu Division, J&amp;K</w:t>
      </w:r>
      <w:r w:rsidRPr="004A0245">
        <w:rPr>
          <w:rFonts w:ascii="Times New Roman" w:hAnsi="Times New Roman" w:cs="Times New Roman"/>
        </w:rPr>
        <w:t>. Indian Journal of Educational Technology, 8(1), 361–383.</w:t>
      </w:r>
    </w:p>
    <w:p w14:paraId="6B23BA94" w14:textId="77777777" w:rsidR="00FF330E" w:rsidRDefault="00FF330E" w:rsidP="00351ABE">
      <w:pPr>
        <w:spacing w:before="240"/>
        <w:ind w:left="1440" w:hanging="1440"/>
        <w:jc w:val="both"/>
      </w:pPr>
      <w:r w:rsidRPr="00351ABE">
        <w:rPr>
          <w:rFonts w:ascii="Times New Roman" w:hAnsi="Times New Roman" w:cs="Times New Roman"/>
        </w:rPr>
        <w:t xml:space="preserve">Mills, K. A., Cope, J., Scholes, L., &amp; Rowe, L. (2025). </w:t>
      </w:r>
      <w:r w:rsidRPr="00351ABE">
        <w:rPr>
          <w:rFonts w:ascii="Times New Roman" w:hAnsi="Times New Roman" w:cs="Times New Roman"/>
          <w:i/>
          <w:iCs/>
        </w:rPr>
        <w:t>Coding and computational thinking across the curriculum: A review of educational outcomes</w:t>
      </w:r>
      <w:r w:rsidRPr="00351ABE">
        <w:rPr>
          <w:rFonts w:ascii="Times New Roman" w:hAnsi="Times New Roman" w:cs="Times New Roman"/>
        </w:rPr>
        <w:t xml:space="preserve">. Review of Educational Research, 95(3), 581–618. </w:t>
      </w:r>
      <w:hyperlink r:id="rId14" w:tgtFrame="_new" w:history="1">
        <w:r w:rsidRPr="00351ABE">
          <w:rPr>
            <w:rStyle w:val="Hyperlink"/>
            <w:rFonts w:ascii="Times New Roman" w:hAnsi="Times New Roman" w:cs="Times New Roman"/>
          </w:rPr>
          <w:t>https://doi.org/10.3102/00346543241241327</w:t>
        </w:r>
      </w:hyperlink>
      <w:r>
        <w:t>.</w:t>
      </w:r>
    </w:p>
    <w:p w14:paraId="54B9C30A" w14:textId="77777777" w:rsidR="00FF330E" w:rsidRDefault="00FF330E" w:rsidP="00351ABE">
      <w:pPr>
        <w:spacing w:before="240"/>
        <w:ind w:left="1440" w:hanging="1440"/>
        <w:jc w:val="both"/>
        <w:rPr>
          <w:rFonts w:ascii="Times New Roman" w:hAnsi="Times New Roman" w:cs="Times New Roman"/>
        </w:rPr>
      </w:pPr>
      <w:r w:rsidRPr="00E6034A">
        <w:rPr>
          <w:rFonts w:ascii="Times New Roman" w:hAnsi="Times New Roman" w:cs="Times New Roman"/>
        </w:rPr>
        <w:t xml:space="preserve">Msafiri, M. M., Kangwa, D., &amp; Cai, L. (2023). </w:t>
      </w:r>
      <w:r w:rsidRPr="00E6034A">
        <w:rPr>
          <w:rFonts w:ascii="Times New Roman" w:hAnsi="Times New Roman" w:cs="Times New Roman"/>
          <w:i/>
          <w:iCs/>
        </w:rPr>
        <w:t>A systematic literature review of ICT integration in secondary education: What works, what does not, and what next?</w:t>
      </w:r>
      <w:r w:rsidRPr="00E6034A">
        <w:rPr>
          <w:rFonts w:ascii="Times New Roman" w:hAnsi="Times New Roman" w:cs="Times New Roman"/>
        </w:rPr>
        <w:t xml:space="preserve"> Discover Education, 2, Article 44. </w:t>
      </w:r>
      <w:hyperlink r:id="rId15" w:history="1">
        <w:r w:rsidRPr="00CB43FF">
          <w:rPr>
            <w:rStyle w:val="Hyperlink"/>
            <w:rFonts w:ascii="Times New Roman" w:hAnsi="Times New Roman" w:cs="Times New Roman"/>
          </w:rPr>
          <w:t>https://doi.org/10.1007/s44217-023-00070-x</w:t>
        </w:r>
      </w:hyperlink>
      <w:r>
        <w:rPr>
          <w:rFonts w:ascii="Times New Roman" w:hAnsi="Times New Roman" w:cs="Times New Roman"/>
        </w:rPr>
        <w:t>.</w:t>
      </w:r>
    </w:p>
    <w:p w14:paraId="757C3976" w14:textId="77777777" w:rsidR="00FF330E" w:rsidRDefault="00FF330E" w:rsidP="00351ABE">
      <w:pPr>
        <w:spacing w:before="240"/>
        <w:ind w:left="1440" w:hanging="1440"/>
        <w:jc w:val="both"/>
        <w:rPr>
          <w:rFonts w:ascii="Times New Roman" w:hAnsi="Times New Roman" w:cs="Times New Roman"/>
        </w:rPr>
      </w:pPr>
      <w:r w:rsidRPr="0007063A">
        <w:rPr>
          <w:rFonts w:ascii="Times New Roman" w:hAnsi="Times New Roman" w:cs="Times New Roman"/>
        </w:rPr>
        <w:t>Nitika, &amp; Pandey, M. (202</w:t>
      </w:r>
      <w:r>
        <w:rPr>
          <w:rFonts w:ascii="Times New Roman" w:hAnsi="Times New Roman" w:cs="Times New Roman"/>
        </w:rPr>
        <w:t>6</w:t>
      </w:r>
      <w:r w:rsidRPr="0007063A">
        <w:rPr>
          <w:rFonts w:ascii="Times New Roman" w:hAnsi="Times New Roman" w:cs="Times New Roman"/>
        </w:rPr>
        <w:t xml:space="preserve">). </w:t>
      </w:r>
      <w:r w:rsidRPr="0007063A">
        <w:rPr>
          <w:rFonts w:ascii="Times New Roman" w:hAnsi="Times New Roman" w:cs="Times New Roman"/>
          <w:i/>
          <w:iCs/>
        </w:rPr>
        <w:t>Role of digital storytelling in promoting inclusive language pedagogy</w:t>
      </w:r>
      <w:r w:rsidRPr="0007063A">
        <w:rPr>
          <w:rFonts w:ascii="Times New Roman" w:hAnsi="Times New Roman" w:cs="Times New Roman"/>
        </w:rPr>
        <w:t>. Indian Journal of Educational Technology</w:t>
      </w:r>
      <w:r>
        <w:rPr>
          <w:rFonts w:ascii="Times New Roman" w:hAnsi="Times New Roman" w:cs="Times New Roman"/>
        </w:rPr>
        <w:t xml:space="preserve">, </w:t>
      </w:r>
      <w:r w:rsidRPr="00205F9F">
        <w:rPr>
          <w:rFonts w:ascii="Times New Roman" w:hAnsi="Times New Roman" w:cs="Times New Roman"/>
        </w:rPr>
        <w:t>8(1), 43–61</w:t>
      </w:r>
      <w:r w:rsidRPr="0007063A">
        <w:rPr>
          <w:rFonts w:ascii="Times New Roman" w:hAnsi="Times New Roman" w:cs="Times New Roman"/>
        </w:rPr>
        <w:t>.</w:t>
      </w:r>
    </w:p>
    <w:p w14:paraId="39B5541C" w14:textId="77777777" w:rsidR="00FF330E" w:rsidRDefault="00FF330E" w:rsidP="00351ABE">
      <w:pPr>
        <w:spacing w:before="240"/>
        <w:ind w:left="1440" w:hanging="1440"/>
        <w:jc w:val="both"/>
        <w:rPr>
          <w:rFonts w:ascii="Times New Roman" w:hAnsi="Times New Roman" w:cs="Times New Roman"/>
        </w:rPr>
      </w:pPr>
      <w:r w:rsidRPr="00E179BA">
        <w:rPr>
          <w:rFonts w:ascii="Times New Roman" w:hAnsi="Times New Roman" w:cs="Times New Roman"/>
        </w:rPr>
        <w:lastRenderedPageBreak/>
        <w:t xml:space="preserve">Reddy, P., Sharma, B., &amp; Chaudhary, K. (2021). </w:t>
      </w:r>
      <w:r w:rsidRPr="00E179BA">
        <w:rPr>
          <w:rFonts w:ascii="Times New Roman" w:hAnsi="Times New Roman" w:cs="Times New Roman"/>
          <w:i/>
          <w:iCs/>
        </w:rPr>
        <w:t>Digital divide in online education: Inequality in access and learning outcomes</w:t>
      </w:r>
      <w:r w:rsidRPr="00E179BA">
        <w:rPr>
          <w:rFonts w:ascii="Times New Roman" w:hAnsi="Times New Roman" w:cs="Times New Roman"/>
        </w:rPr>
        <w:t xml:space="preserve">. Journal of Educational Technology Systems, 50(1), 1–18. </w:t>
      </w:r>
      <w:hyperlink r:id="rId16" w:history="1">
        <w:r w:rsidRPr="00CB43FF">
          <w:rPr>
            <w:rStyle w:val="Hyperlink"/>
            <w:rFonts w:ascii="Times New Roman" w:hAnsi="Times New Roman" w:cs="Times New Roman"/>
          </w:rPr>
          <w:t>https://doi.org/10.1177/00472395211023401</w:t>
        </w:r>
      </w:hyperlink>
      <w:r>
        <w:rPr>
          <w:rFonts w:ascii="Times New Roman" w:hAnsi="Times New Roman" w:cs="Times New Roman"/>
        </w:rPr>
        <w:t>.</w:t>
      </w:r>
    </w:p>
    <w:p w14:paraId="7C6893E7" w14:textId="77777777" w:rsidR="00FF330E" w:rsidRDefault="00FF330E" w:rsidP="007A3155">
      <w:pPr>
        <w:spacing w:before="240"/>
        <w:ind w:left="1440" w:hanging="1440"/>
        <w:jc w:val="both"/>
        <w:rPr>
          <w:rFonts w:ascii="Times New Roman" w:hAnsi="Times New Roman" w:cs="Times New Roman"/>
        </w:rPr>
      </w:pPr>
      <w:r w:rsidRPr="007A3155">
        <w:rPr>
          <w:rFonts w:ascii="Times New Roman" w:hAnsi="Times New Roman" w:cs="Times New Roman"/>
        </w:rPr>
        <w:t xml:space="preserve">Robin, B. R. (2008). Digital storytelling: A powerful technology tool for the 21st century classroom. </w:t>
      </w:r>
      <w:r w:rsidRPr="007A3155">
        <w:rPr>
          <w:rFonts w:ascii="Times New Roman" w:hAnsi="Times New Roman" w:cs="Times New Roman"/>
          <w:i/>
          <w:iCs/>
        </w:rPr>
        <w:t>Theory Into Practice</w:t>
      </w:r>
      <w:r w:rsidRPr="007A3155">
        <w:rPr>
          <w:rFonts w:ascii="Times New Roman" w:hAnsi="Times New Roman" w:cs="Times New Roman"/>
        </w:rPr>
        <w:t>, 47(3), 220–228.</w:t>
      </w:r>
    </w:p>
    <w:p w14:paraId="52FF0E09" w14:textId="77777777" w:rsidR="00FF330E" w:rsidRDefault="00FF330E" w:rsidP="00351ABE">
      <w:pPr>
        <w:spacing w:before="240"/>
        <w:ind w:left="1440" w:hanging="1440"/>
        <w:jc w:val="both"/>
        <w:rPr>
          <w:rFonts w:ascii="Times New Roman" w:hAnsi="Times New Roman" w:cs="Times New Roman"/>
        </w:rPr>
      </w:pPr>
      <w:r w:rsidRPr="00372A2D">
        <w:rPr>
          <w:rFonts w:ascii="Times New Roman" w:hAnsi="Times New Roman" w:cs="Times New Roman"/>
        </w:rPr>
        <w:t xml:space="preserve">Soomro, K. A., Kale, U., Curtis, R., &amp; </w:t>
      </w:r>
      <w:proofErr w:type="spellStart"/>
      <w:r w:rsidRPr="00372A2D">
        <w:rPr>
          <w:rFonts w:ascii="Times New Roman" w:hAnsi="Times New Roman" w:cs="Times New Roman"/>
        </w:rPr>
        <w:t>Akcaoglu</w:t>
      </w:r>
      <w:proofErr w:type="spellEnd"/>
      <w:r w:rsidRPr="00372A2D">
        <w:rPr>
          <w:rFonts w:ascii="Times New Roman" w:hAnsi="Times New Roman" w:cs="Times New Roman"/>
        </w:rPr>
        <w:t xml:space="preserve">, M. (2020). </w:t>
      </w:r>
      <w:r w:rsidRPr="00372A2D">
        <w:rPr>
          <w:rFonts w:ascii="Times New Roman" w:hAnsi="Times New Roman" w:cs="Times New Roman"/>
          <w:i/>
          <w:iCs/>
        </w:rPr>
        <w:t>Digital divide among higher education faculty</w:t>
      </w:r>
      <w:r w:rsidRPr="00372A2D">
        <w:rPr>
          <w:rFonts w:ascii="Times New Roman" w:hAnsi="Times New Roman" w:cs="Times New Roman"/>
        </w:rPr>
        <w:t xml:space="preserve">. International Journal of Educational Technology in Higher Education, 17, Article 21. </w:t>
      </w:r>
      <w:hyperlink r:id="rId17" w:tgtFrame="_new" w:history="1">
        <w:r w:rsidRPr="00372A2D">
          <w:rPr>
            <w:rStyle w:val="Hyperlink"/>
            <w:rFonts w:ascii="Times New Roman" w:hAnsi="Times New Roman" w:cs="Times New Roman"/>
          </w:rPr>
          <w:t>https://doi.org/10.1186/s41239-020-00191-5</w:t>
        </w:r>
      </w:hyperlink>
      <w:r>
        <w:rPr>
          <w:rFonts w:ascii="Times New Roman" w:hAnsi="Times New Roman" w:cs="Times New Roman"/>
        </w:rPr>
        <w:t>.</w:t>
      </w:r>
    </w:p>
    <w:p w14:paraId="1DCA58B2" w14:textId="77777777" w:rsidR="00FF330E" w:rsidRDefault="00FF330E" w:rsidP="009801B4">
      <w:pPr>
        <w:spacing w:before="240"/>
        <w:ind w:left="1440" w:hanging="1440"/>
        <w:jc w:val="both"/>
        <w:rPr>
          <w:rFonts w:ascii="Times New Roman" w:hAnsi="Times New Roman" w:cs="Times New Roman"/>
        </w:rPr>
      </w:pPr>
      <w:r w:rsidRPr="0042136B">
        <w:rPr>
          <w:rFonts w:ascii="Times New Roman" w:hAnsi="Times New Roman" w:cs="Times New Roman"/>
        </w:rPr>
        <w:t xml:space="preserve">Soomro, R. B. K., Khan, R. A., &amp; Rind, I. A. (2025). </w:t>
      </w:r>
      <w:r w:rsidRPr="0042136B">
        <w:rPr>
          <w:rFonts w:ascii="Times New Roman" w:hAnsi="Times New Roman" w:cs="Times New Roman"/>
          <w:i/>
          <w:iCs/>
        </w:rPr>
        <w:t>Exploring ESL teachers’ experiences about ICT-based 4Cs skills: A phenomenological study</w:t>
      </w:r>
      <w:r w:rsidRPr="0042136B">
        <w:rPr>
          <w:rFonts w:ascii="Times New Roman" w:hAnsi="Times New Roman" w:cs="Times New Roman"/>
        </w:rPr>
        <w:t>. Discover Education</w:t>
      </w:r>
      <w:r>
        <w:rPr>
          <w:rFonts w:ascii="Times New Roman" w:hAnsi="Times New Roman" w:cs="Times New Roman"/>
        </w:rPr>
        <w:t>, 4, Article 12</w:t>
      </w:r>
      <w:r w:rsidRPr="0042136B">
        <w:rPr>
          <w:rFonts w:ascii="Times New Roman" w:hAnsi="Times New Roman" w:cs="Times New Roman"/>
        </w:rPr>
        <w:t>.</w:t>
      </w:r>
      <w:r w:rsidRPr="009801B4">
        <w:rPr>
          <w:rFonts w:ascii="Times New Roman" w:hAnsi="Times New Roman" w:cs="Times New Roman"/>
        </w:rPr>
        <w:t xml:space="preserve"> </w:t>
      </w:r>
      <w:hyperlink r:id="rId18" w:history="1">
        <w:r w:rsidRPr="00445895">
          <w:rPr>
            <w:rStyle w:val="Hyperlink"/>
            <w:rFonts w:ascii="Times New Roman" w:hAnsi="Times New Roman" w:cs="Times New Roman"/>
          </w:rPr>
          <w:t>https://doi.org/10.1007/s44217-024-00376-4</w:t>
        </w:r>
      </w:hyperlink>
      <w:r>
        <w:rPr>
          <w:rFonts w:ascii="Times New Roman" w:hAnsi="Times New Roman" w:cs="Times New Roman"/>
        </w:rPr>
        <w:t>.</w:t>
      </w:r>
    </w:p>
    <w:p w14:paraId="76B96DF1" w14:textId="77777777" w:rsidR="00FF330E" w:rsidRDefault="00FF330E" w:rsidP="009801B4">
      <w:pPr>
        <w:spacing w:before="240"/>
        <w:ind w:left="1440" w:hanging="1440"/>
        <w:jc w:val="both"/>
        <w:rPr>
          <w:rFonts w:ascii="Times New Roman" w:hAnsi="Times New Roman" w:cs="Times New Roman"/>
        </w:rPr>
      </w:pPr>
      <w:r w:rsidRPr="0042136B">
        <w:rPr>
          <w:rFonts w:ascii="Times New Roman" w:hAnsi="Times New Roman" w:cs="Times New Roman"/>
        </w:rPr>
        <w:t xml:space="preserve"> </w:t>
      </w:r>
      <w:proofErr w:type="spellStart"/>
      <w:r w:rsidRPr="0042136B">
        <w:rPr>
          <w:rFonts w:ascii="Times New Roman" w:hAnsi="Times New Roman" w:cs="Times New Roman"/>
        </w:rPr>
        <w:t>Sukri</w:t>
      </w:r>
      <w:proofErr w:type="spellEnd"/>
      <w:r w:rsidRPr="0042136B">
        <w:rPr>
          <w:rFonts w:ascii="Times New Roman" w:hAnsi="Times New Roman" w:cs="Times New Roman"/>
        </w:rPr>
        <w:t xml:space="preserve">, R., &amp; </w:t>
      </w:r>
      <w:proofErr w:type="spellStart"/>
      <w:r w:rsidRPr="0042136B">
        <w:rPr>
          <w:rFonts w:ascii="Times New Roman" w:hAnsi="Times New Roman" w:cs="Times New Roman"/>
        </w:rPr>
        <w:t>Iksan</w:t>
      </w:r>
      <w:proofErr w:type="spellEnd"/>
      <w:r w:rsidRPr="0042136B">
        <w:rPr>
          <w:rFonts w:ascii="Times New Roman" w:hAnsi="Times New Roman" w:cs="Times New Roman"/>
        </w:rPr>
        <w:t xml:space="preserve">, Z. H. (2023). </w:t>
      </w:r>
      <w:r w:rsidRPr="0042136B">
        <w:rPr>
          <w:rFonts w:ascii="Times New Roman" w:hAnsi="Times New Roman" w:cs="Times New Roman"/>
          <w:i/>
          <w:iCs/>
        </w:rPr>
        <w:t>Utilizing information and communication technology (ICT) on communication skills: A systematic review</w:t>
      </w:r>
      <w:r w:rsidRPr="0042136B">
        <w:rPr>
          <w:rFonts w:ascii="Times New Roman" w:hAnsi="Times New Roman" w:cs="Times New Roman"/>
        </w:rPr>
        <w:t>. International Journal of Academic Research in Progressive Education and Development.</w:t>
      </w:r>
      <w:r>
        <w:rPr>
          <w:rFonts w:ascii="Times New Roman" w:hAnsi="Times New Roman" w:cs="Times New Roman"/>
        </w:rPr>
        <w:t xml:space="preserve"> 12(2).</w:t>
      </w:r>
      <w:r w:rsidRPr="0042136B">
        <w:rPr>
          <w:rFonts w:ascii="Times New Roman" w:hAnsi="Times New Roman" w:cs="Times New Roman"/>
        </w:rPr>
        <w:t xml:space="preserve"> DOI:</w:t>
      </w:r>
      <w:hyperlink r:id="rId19" w:tgtFrame="_blank" w:history="1">
        <w:r w:rsidRPr="0042136B">
          <w:rPr>
            <w:rStyle w:val="Hyperlink"/>
            <w:rFonts w:ascii="Times New Roman" w:hAnsi="Times New Roman" w:cs="Times New Roman"/>
          </w:rPr>
          <w:t>10.6007/IJARPED/v12-i2/17483</w:t>
        </w:r>
      </w:hyperlink>
      <w:r>
        <w:rPr>
          <w:rFonts w:ascii="Times New Roman" w:hAnsi="Times New Roman" w:cs="Times New Roman"/>
        </w:rPr>
        <w:t>.</w:t>
      </w:r>
    </w:p>
    <w:p w14:paraId="42BBA91E" w14:textId="77777777" w:rsidR="00FF330E" w:rsidRDefault="00FF330E" w:rsidP="007F0FAA">
      <w:pPr>
        <w:spacing w:before="240"/>
        <w:ind w:left="1440" w:hanging="1440"/>
        <w:jc w:val="both"/>
        <w:rPr>
          <w:rFonts w:ascii="Times New Roman" w:hAnsi="Times New Roman" w:cs="Times New Roman"/>
        </w:rPr>
      </w:pPr>
      <w:r w:rsidRPr="007F0FAA">
        <w:rPr>
          <w:rFonts w:ascii="Times New Roman" w:hAnsi="Times New Roman" w:cs="Times New Roman"/>
        </w:rPr>
        <w:t xml:space="preserve">Tiwari, K. R., &amp; </w:t>
      </w:r>
      <w:proofErr w:type="spellStart"/>
      <w:r w:rsidRPr="007F0FAA">
        <w:rPr>
          <w:rFonts w:ascii="Times New Roman" w:hAnsi="Times New Roman" w:cs="Times New Roman"/>
        </w:rPr>
        <w:t>Magre</w:t>
      </w:r>
      <w:proofErr w:type="spellEnd"/>
      <w:r w:rsidRPr="007F0FAA">
        <w:rPr>
          <w:rFonts w:ascii="Times New Roman" w:hAnsi="Times New Roman" w:cs="Times New Roman"/>
        </w:rPr>
        <w:t xml:space="preserve">, S. (2025). </w:t>
      </w:r>
      <w:r w:rsidRPr="007F0FAA">
        <w:rPr>
          <w:rFonts w:ascii="Times New Roman" w:hAnsi="Times New Roman" w:cs="Times New Roman"/>
          <w:i/>
          <w:iCs/>
        </w:rPr>
        <w:t>Trends and gaps in digital competency training for teachers: A systematic review of existing literature</w:t>
      </w:r>
      <w:r w:rsidRPr="007F0FAA">
        <w:rPr>
          <w:rFonts w:ascii="Times New Roman" w:hAnsi="Times New Roman" w:cs="Times New Roman"/>
        </w:rPr>
        <w:t xml:space="preserve">. South Eastern European Journal of Public Health. </w:t>
      </w:r>
      <w:hyperlink r:id="rId20" w:history="1">
        <w:r w:rsidRPr="007F0FAA">
          <w:rPr>
            <w:rStyle w:val="Hyperlink"/>
            <w:rFonts w:ascii="Times New Roman" w:hAnsi="Times New Roman" w:cs="Times New Roman"/>
          </w:rPr>
          <w:t>https://doi.org/10.70135/seejph.vi.5144</w:t>
        </w:r>
      </w:hyperlink>
      <w:r w:rsidRPr="007F0FAA">
        <w:rPr>
          <w:rFonts w:ascii="Times New Roman" w:hAnsi="Times New Roman" w:cs="Times New Roman"/>
        </w:rPr>
        <w:t xml:space="preserve"> </w:t>
      </w:r>
    </w:p>
    <w:p w14:paraId="3453B366" w14:textId="77777777" w:rsidR="00FF330E" w:rsidRDefault="00FF330E" w:rsidP="008C3CAB">
      <w:pPr>
        <w:spacing w:before="240"/>
        <w:ind w:left="1440" w:hanging="1440"/>
        <w:jc w:val="both"/>
        <w:rPr>
          <w:rFonts w:ascii="Times New Roman" w:hAnsi="Times New Roman" w:cs="Times New Roman"/>
        </w:rPr>
      </w:pPr>
      <w:r w:rsidRPr="008C3CAB">
        <w:rPr>
          <w:rFonts w:ascii="Times New Roman" w:hAnsi="Times New Roman" w:cs="Times New Roman"/>
        </w:rPr>
        <w:t xml:space="preserve">UNESCO. (2018). </w:t>
      </w:r>
      <w:r w:rsidRPr="008C3CAB">
        <w:rPr>
          <w:rFonts w:ascii="Times New Roman" w:hAnsi="Times New Roman" w:cs="Times New Roman"/>
          <w:i/>
          <w:iCs/>
        </w:rPr>
        <w:t>A global framework of reference on digital literacy skills for indicator 4.4.2</w:t>
      </w:r>
      <w:r w:rsidRPr="008C3CAB">
        <w:rPr>
          <w:rFonts w:ascii="Times New Roman" w:hAnsi="Times New Roman" w:cs="Times New Roman"/>
        </w:rPr>
        <w:t>. Paris: UNESCO.</w:t>
      </w:r>
    </w:p>
    <w:p w14:paraId="0A161F2F" w14:textId="77777777" w:rsidR="00FF330E" w:rsidRDefault="00FF330E" w:rsidP="00C6517E">
      <w:pPr>
        <w:spacing w:before="240"/>
        <w:ind w:left="1440" w:hanging="1440"/>
        <w:jc w:val="both"/>
        <w:rPr>
          <w:rFonts w:ascii="Times New Roman" w:hAnsi="Times New Roman" w:cs="Times New Roman"/>
        </w:rPr>
      </w:pPr>
      <w:r w:rsidRPr="00E179BA">
        <w:rPr>
          <w:rFonts w:ascii="Times New Roman" w:hAnsi="Times New Roman" w:cs="Times New Roman"/>
        </w:rPr>
        <w:t xml:space="preserve">UNESCO. (2018). </w:t>
      </w:r>
      <w:r w:rsidRPr="00E179BA">
        <w:rPr>
          <w:rFonts w:ascii="Times New Roman" w:hAnsi="Times New Roman" w:cs="Times New Roman"/>
          <w:i/>
          <w:iCs/>
        </w:rPr>
        <w:t>ICT competency framework for teachers (Version 3)</w:t>
      </w:r>
      <w:r w:rsidRPr="00E179BA">
        <w:rPr>
          <w:rFonts w:ascii="Times New Roman" w:hAnsi="Times New Roman" w:cs="Times New Roman"/>
        </w:rPr>
        <w:t xml:space="preserve">. </w:t>
      </w:r>
      <w:r>
        <w:rPr>
          <w:rFonts w:ascii="Times New Roman" w:hAnsi="Times New Roman" w:cs="Times New Roman"/>
        </w:rPr>
        <w:t xml:space="preserve">Paris: </w:t>
      </w:r>
      <w:r w:rsidRPr="00E179BA">
        <w:rPr>
          <w:rFonts w:ascii="Times New Roman" w:hAnsi="Times New Roman" w:cs="Times New Roman"/>
        </w:rPr>
        <w:t>UNESCO.</w:t>
      </w:r>
    </w:p>
    <w:p w14:paraId="0DB6FA5C" w14:textId="77777777" w:rsidR="00FF330E" w:rsidRDefault="00FF330E" w:rsidP="00C6517E">
      <w:pPr>
        <w:spacing w:before="240"/>
        <w:ind w:left="1440" w:hanging="1440"/>
        <w:jc w:val="both"/>
        <w:rPr>
          <w:rFonts w:ascii="Times New Roman" w:hAnsi="Times New Roman" w:cs="Times New Roman"/>
        </w:rPr>
      </w:pPr>
      <w:r w:rsidRPr="00C6517E">
        <w:rPr>
          <w:rFonts w:ascii="Times New Roman" w:hAnsi="Times New Roman" w:cs="Times New Roman"/>
        </w:rPr>
        <w:t xml:space="preserve">UNESCO. (2021). </w:t>
      </w:r>
      <w:r w:rsidRPr="00C6517E">
        <w:rPr>
          <w:rFonts w:ascii="Times New Roman" w:hAnsi="Times New Roman" w:cs="Times New Roman"/>
          <w:i/>
          <w:iCs/>
        </w:rPr>
        <w:t>Media and information literacy curriculum for educators and learners</w:t>
      </w:r>
      <w:r w:rsidRPr="00C6517E">
        <w:rPr>
          <w:rFonts w:ascii="Times New Roman" w:hAnsi="Times New Roman" w:cs="Times New Roman"/>
        </w:rPr>
        <w:t>. Paris: UNESCO.</w:t>
      </w:r>
    </w:p>
    <w:p w14:paraId="3FAF5C4F" w14:textId="77777777" w:rsidR="00FF330E" w:rsidRDefault="00FF330E" w:rsidP="007F0FAA">
      <w:pPr>
        <w:spacing w:before="240"/>
        <w:ind w:left="1440" w:hanging="1440"/>
        <w:jc w:val="both"/>
        <w:rPr>
          <w:rFonts w:ascii="Times New Roman" w:hAnsi="Times New Roman" w:cs="Times New Roman"/>
        </w:rPr>
      </w:pPr>
      <w:r w:rsidRPr="007F0FAA">
        <w:rPr>
          <w:rFonts w:ascii="Times New Roman" w:hAnsi="Times New Roman" w:cs="Times New Roman"/>
        </w:rPr>
        <w:t xml:space="preserve">Varghese, J., &amp; Arya, A. K. (2024). </w:t>
      </w:r>
      <w:r w:rsidRPr="007F0FAA">
        <w:rPr>
          <w:rFonts w:ascii="Times New Roman" w:hAnsi="Times New Roman" w:cs="Times New Roman"/>
          <w:i/>
          <w:iCs/>
        </w:rPr>
        <w:t>Exploring digital literacy skills among prospective teachers for holistic learning</w:t>
      </w:r>
      <w:r w:rsidRPr="007F0FAA">
        <w:rPr>
          <w:rFonts w:ascii="Times New Roman" w:hAnsi="Times New Roman" w:cs="Times New Roman"/>
        </w:rPr>
        <w:t xml:space="preserve">. Indian Journal of Educational Technology, NCERT. </w:t>
      </w:r>
      <w:hyperlink r:id="rId21" w:tgtFrame="_new" w:history="1">
        <w:r w:rsidRPr="007F0FAA">
          <w:rPr>
            <w:rStyle w:val="Hyperlink"/>
            <w:rFonts w:ascii="Times New Roman" w:hAnsi="Times New Roman" w:cs="Times New Roman"/>
          </w:rPr>
          <w:t>https://journals.ncert.gov.in/IJET/article/view/448</w:t>
        </w:r>
      </w:hyperlink>
    </w:p>
    <w:p w14:paraId="45752814" w14:textId="77777777" w:rsidR="00FF330E" w:rsidRDefault="00FF330E" w:rsidP="00833B25">
      <w:pPr>
        <w:spacing w:before="240"/>
        <w:ind w:left="1440" w:hanging="1440"/>
        <w:jc w:val="both"/>
        <w:rPr>
          <w:rFonts w:ascii="Times New Roman" w:hAnsi="Times New Roman" w:cs="Times New Roman"/>
        </w:rPr>
      </w:pPr>
      <w:r w:rsidRPr="00C26736">
        <w:rPr>
          <w:rFonts w:ascii="Times New Roman" w:hAnsi="Times New Roman" w:cs="Times New Roman"/>
        </w:rPr>
        <w:t xml:space="preserve">Webb, M., &amp; Cox, M. (2004). A review of pedagogy related to information and communication technology. </w:t>
      </w:r>
      <w:r w:rsidRPr="00C26736">
        <w:rPr>
          <w:rFonts w:ascii="Times New Roman" w:hAnsi="Times New Roman" w:cs="Times New Roman"/>
          <w:i/>
          <w:iCs/>
        </w:rPr>
        <w:t>Technology, Pedagogy and Education</w:t>
      </w:r>
      <w:r w:rsidRPr="00C26736">
        <w:rPr>
          <w:rFonts w:ascii="Times New Roman" w:hAnsi="Times New Roman" w:cs="Times New Roman"/>
        </w:rPr>
        <w:t>, 13(3), 235–286.</w:t>
      </w:r>
    </w:p>
    <w:p w14:paraId="3A8F57E4" w14:textId="77777777" w:rsidR="00FF330E" w:rsidRDefault="00FF330E" w:rsidP="00833B25">
      <w:pPr>
        <w:spacing w:before="240"/>
        <w:ind w:left="1440" w:hanging="1440"/>
        <w:jc w:val="both"/>
        <w:rPr>
          <w:rFonts w:ascii="Times New Roman" w:hAnsi="Times New Roman" w:cs="Times New Roman"/>
        </w:rPr>
      </w:pPr>
      <w:r w:rsidRPr="00FF02A3">
        <w:rPr>
          <w:rFonts w:ascii="Times New Roman" w:hAnsi="Times New Roman" w:cs="Times New Roman"/>
        </w:rPr>
        <w:lastRenderedPageBreak/>
        <w:t xml:space="preserve">Weber, A. M., &amp; Greiff, S. (2023). ICT skills in the deployment of 21st century skills: A cognitive developmental perspective. </w:t>
      </w:r>
      <w:r w:rsidRPr="00FF02A3">
        <w:rPr>
          <w:rFonts w:ascii="Times New Roman" w:hAnsi="Times New Roman" w:cs="Times New Roman"/>
          <w:i/>
          <w:iCs/>
        </w:rPr>
        <w:t>Applied Sciences, 13</w:t>
      </w:r>
      <w:r w:rsidRPr="00FF02A3">
        <w:rPr>
          <w:rFonts w:ascii="Times New Roman" w:hAnsi="Times New Roman" w:cs="Times New Roman"/>
        </w:rPr>
        <w:t xml:space="preserve">(7), 4615. </w:t>
      </w:r>
      <w:hyperlink r:id="rId22" w:tgtFrame="_new" w:history="1">
        <w:r w:rsidRPr="00FF02A3">
          <w:rPr>
            <w:rStyle w:val="Hyperlink"/>
            <w:rFonts w:ascii="Times New Roman" w:hAnsi="Times New Roman" w:cs="Times New Roman"/>
          </w:rPr>
          <w:t>https://doi.org/10.3390/app13074615</w:t>
        </w:r>
      </w:hyperlink>
      <w:r>
        <w:rPr>
          <w:rFonts w:ascii="Times New Roman" w:hAnsi="Times New Roman" w:cs="Times New Roman"/>
        </w:rPr>
        <w:t>.</w:t>
      </w:r>
    </w:p>
    <w:bookmarkEnd w:id="2"/>
    <w:p w14:paraId="24E698CA" w14:textId="77777777" w:rsidR="00E179BA" w:rsidRDefault="00E179BA" w:rsidP="00351ABE">
      <w:pPr>
        <w:spacing w:before="240"/>
        <w:ind w:left="1440" w:hanging="1440"/>
        <w:jc w:val="both"/>
        <w:rPr>
          <w:rFonts w:ascii="Times New Roman" w:hAnsi="Times New Roman" w:cs="Times New Roman"/>
        </w:rPr>
      </w:pPr>
    </w:p>
    <w:p w14:paraId="5E1BD50F" w14:textId="77777777" w:rsidR="00E6034A" w:rsidRDefault="00E6034A" w:rsidP="00351ABE">
      <w:pPr>
        <w:spacing w:before="240"/>
        <w:ind w:left="1440" w:hanging="1440"/>
        <w:jc w:val="both"/>
        <w:rPr>
          <w:rFonts w:ascii="Times New Roman" w:hAnsi="Times New Roman" w:cs="Times New Roman"/>
        </w:rPr>
      </w:pPr>
    </w:p>
    <w:p w14:paraId="668A2556" w14:textId="77777777" w:rsidR="00372A2D" w:rsidRDefault="00372A2D" w:rsidP="00351ABE">
      <w:pPr>
        <w:spacing w:before="240"/>
        <w:ind w:left="1440" w:hanging="1440"/>
        <w:jc w:val="both"/>
        <w:rPr>
          <w:rFonts w:ascii="Times New Roman" w:hAnsi="Times New Roman" w:cs="Times New Roman"/>
        </w:rPr>
      </w:pPr>
    </w:p>
    <w:p w14:paraId="545417C5" w14:textId="77777777" w:rsidR="00351ABE" w:rsidRDefault="00351ABE" w:rsidP="00351ABE">
      <w:pPr>
        <w:spacing w:before="240"/>
        <w:ind w:left="1440" w:hanging="1440"/>
        <w:jc w:val="both"/>
        <w:rPr>
          <w:rFonts w:ascii="Times New Roman" w:hAnsi="Times New Roman" w:cs="Times New Roman"/>
        </w:rPr>
      </w:pPr>
    </w:p>
    <w:p w14:paraId="607E87E7" w14:textId="77777777" w:rsidR="0042136B" w:rsidRPr="00833B25" w:rsidRDefault="0042136B" w:rsidP="00833B25">
      <w:pPr>
        <w:spacing w:before="240"/>
        <w:ind w:left="1440" w:hanging="1440"/>
        <w:jc w:val="both"/>
        <w:rPr>
          <w:rFonts w:ascii="Times New Roman" w:hAnsi="Times New Roman" w:cs="Times New Roman"/>
        </w:rPr>
      </w:pPr>
    </w:p>
    <w:sectPr w:rsidR="0042136B" w:rsidRPr="00833B25">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ED90" w14:textId="77777777" w:rsidR="00E119A9" w:rsidRDefault="00E119A9" w:rsidP="005B6927">
      <w:pPr>
        <w:spacing w:after="0" w:line="240" w:lineRule="auto"/>
      </w:pPr>
      <w:r>
        <w:separator/>
      </w:r>
    </w:p>
  </w:endnote>
  <w:endnote w:type="continuationSeparator" w:id="0">
    <w:p w14:paraId="0849BBF9" w14:textId="77777777" w:rsidR="00E119A9" w:rsidRDefault="00E119A9" w:rsidP="005B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EE89" w14:textId="34B28366" w:rsidR="005B6927" w:rsidRPr="005B6927" w:rsidRDefault="005B6927" w:rsidP="00837375">
    <w:pPr>
      <w:pStyle w:val="Footer"/>
      <w:spacing w:before="240"/>
      <w:jc w:val="both"/>
      <w:rPr>
        <w:i/>
        <w:iCs/>
        <w:sz w:val="20"/>
        <w:szCs w:val="20"/>
      </w:rPr>
    </w:pPr>
    <w:r w:rsidRPr="00EF3534">
      <w:rPr>
        <w:i/>
        <w:iCs/>
        <w:sz w:val="20"/>
        <w:szCs w:val="20"/>
      </w:rPr>
      <w:t xml:space="preserve">This paper is a part of research study </w:t>
    </w:r>
    <w:r w:rsidR="006B1C75" w:rsidRPr="00EF3534">
      <w:rPr>
        <w:i/>
        <w:iCs/>
        <w:sz w:val="20"/>
        <w:szCs w:val="20"/>
      </w:rPr>
      <w:t xml:space="preserve">titled ‘Analysis of ICT Curriculum and ICT Teaching Competency of </w:t>
    </w:r>
    <w:proofErr w:type="spellStart"/>
    <w:r w:rsidR="006B1C75" w:rsidRPr="00EF3534">
      <w:rPr>
        <w:i/>
        <w:iCs/>
        <w:sz w:val="20"/>
        <w:szCs w:val="20"/>
      </w:rPr>
      <w:t>D.El.Ed</w:t>
    </w:r>
    <w:proofErr w:type="spellEnd"/>
    <w:r w:rsidR="006B1C75" w:rsidRPr="00EF3534">
      <w:rPr>
        <w:i/>
        <w:iCs/>
        <w:sz w:val="20"/>
        <w:szCs w:val="20"/>
      </w:rPr>
      <w:t xml:space="preserve">. Trainees in relation to Middle Stage ICT Textbook of Bihar’ </w:t>
    </w:r>
    <w:r w:rsidRPr="00EF3534">
      <w:rPr>
        <w:i/>
        <w:iCs/>
        <w:sz w:val="20"/>
        <w:szCs w:val="20"/>
      </w:rPr>
      <w:t xml:space="preserve">submitted to State Council of Educational Research </w:t>
    </w:r>
    <w:r w:rsidR="00710606">
      <w:rPr>
        <w:i/>
        <w:iCs/>
        <w:sz w:val="20"/>
        <w:szCs w:val="20"/>
      </w:rPr>
      <w:t>and</w:t>
    </w:r>
    <w:r w:rsidRPr="00EF3534">
      <w:rPr>
        <w:i/>
        <w:iCs/>
        <w:sz w:val="20"/>
        <w:szCs w:val="20"/>
      </w:rPr>
      <w:t xml:space="preserve"> Training (SCERT), Bihar under the specific projects for research activities in teacher education under </w:t>
    </w:r>
    <w:proofErr w:type="spellStart"/>
    <w:r w:rsidRPr="00EF3534">
      <w:rPr>
        <w:i/>
        <w:iCs/>
        <w:sz w:val="20"/>
        <w:szCs w:val="20"/>
      </w:rPr>
      <w:t>Samagra</w:t>
    </w:r>
    <w:proofErr w:type="spellEnd"/>
    <w:r w:rsidRPr="00EF3534">
      <w:rPr>
        <w:i/>
        <w:iCs/>
        <w:sz w:val="20"/>
        <w:szCs w:val="20"/>
      </w:rPr>
      <w:t xml:space="preserve"> Shiksha (2025-26</w:t>
    </w:r>
    <w:r w:rsidR="006B1C75" w:rsidRPr="00EF3534">
      <w:rPr>
        <w:i/>
        <w:iCs/>
        <w:sz w:val="20"/>
        <w:szCs w:val="20"/>
      </w:rPr>
      <w:t>).</w:t>
    </w:r>
    <w:r w:rsidRPr="005B6927">
      <w:rPr>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77EC" w14:textId="77777777" w:rsidR="00E119A9" w:rsidRDefault="00E119A9" w:rsidP="005B6927">
      <w:pPr>
        <w:spacing w:after="0" w:line="240" w:lineRule="auto"/>
      </w:pPr>
      <w:r>
        <w:separator/>
      </w:r>
    </w:p>
  </w:footnote>
  <w:footnote w:type="continuationSeparator" w:id="0">
    <w:p w14:paraId="454BADC0" w14:textId="77777777" w:rsidR="00E119A9" w:rsidRDefault="00E119A9" w:rsidP="005B6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8263318"/>
      <w:docPartObj>
        <w:docPartGallery w:val="Page Numbers (Top of Page)"/>
        <w:docPartUnique/>
      </w:docPartObj>
    </w:sdtPr>
    <w:sdtEndPr>
      <w:rPr>
        <w:b/>
        <w:bCs/>
        <w:noProof/>
        <w:color w:val="auto"/>
        <w:spacing w:val="0"/>
      </w:rPr>
    </w:sdtEndPr>
    <w:sdtContent>
      <w:p w14:paraId="397ACB74" w14:textId="0D3D2073" w:rsidR="00271C1B" w:rsidRDefault="00271C1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DEAF90" w14:textId="77777777" w:rsidR="00271C1B" w:rsidRDefault="00271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6E8"/>
    <w:multiLevelType w:val="hybridMultilevel"/>
    <w:tmpl w:val="F5545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07A7"/>
    <w:multiLevelType w:val="hybridMultilevel"/>
    <w:tmpl w:val="7130B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053A5"/>
    <w:multiLevelType w:val="hybridMultilevel"/>
    <w:tmpl w:val="521EB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F02E5"/>
    <w:multiLevelType w:val="hybridMultilevel"/>
    <w:tmpl w:val="895A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706D2"/>
    <w:multiLevelType w:val="hybridMultilevel"/>
    <w:tmpl w:val="BC7217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C144A"/>
    <w:multiLevelType w:val="hybridMultilevel"/>
    <w:tmpl w:val="00D8C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490D"/>
    <w:multiLevelType w:val="hybridMultilevel"/>
    <w:tmpl w:val="60CC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728EF"/>
    <w:multiLevelType w:val="hybridMultilevel"/>
    <w:tmpl w:val="36968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643E2"/>
    <w:multiLevelType w:val="hybridMultilevel"/>
    <w:tmpl w:val="961AE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0FE"/>
    <w:multiLevelType w:val="hybridMultilevel"/>
    <w:tmpl w:val="CE123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B45509"/>
    <w:multiLevelType w:val="hybridMultilevel"/>
    <w:tmpl w:val="0750FF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83054C"/>
    <w:multiLevelType w:val="hybridMultilevel"/>
    <w:tmpl w:val="D9648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E38B0"/>
    <w:multiLevelType w:val="hybridMultilevel"/>
    <w:tmpl w:val="FB26AD0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6A21E50"/>
    <w:multiLevelType w:val="hybridMultilevel"/>
    <w:tmpl w:val="1A2EA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D0690"/>
    <w:multiLevelType w:val="hybridMultilevel"/>
    <w:tmpl w:val="BCB62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C3646"/>
    <w:multiLevelType w:val="hybridMultilevel"/>
    <w:tmpl w:val="F134FF36"/>
    <w:lvl w:ilvl="0" w:tplc="178CDF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453A4"/>
    <w:multiLevelType w:val="multilevel"/>
    <w:tmpl w:val="2620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95349"/>
    <w:multiLevelType w:val="hybridMultilevel"/>
    <w:tmpl w:val="E44E3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471EF"/>
    <w:multiLevelType w:val="hybridMultilevel"/>
    <w:tmpl w:val="77C681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CE6968"/>
    <w:multiLevelType w:val="hybridMultilevel"/>
    <w:tmpl w:val="5E60042E"/>
    <w:lvl w:ilvl="0" w:tplc="3362AC08">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62E11"/>
    <w:multiLevelType w:val="hybridMultilevel"/>
    <w:tmpl w:val="DFB0E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A25E5"/>
    <w:multiLevelType w:val="hybridMultilevel"/>
    <w:tmpl w:val="77C681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3D7345B"/>
    <w:multiLevelType w:val="hybridMultilevel"/>
    <w:tmpl w:val="9062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4499C"/>
    <w:multiLevelType w:val="hybridMultilevel"/>
    <w:tmpl w:val="BBD67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E4ECF"/>
    <w:multiLevelType w:val="hybridMultilevel"/>
    <w:tmpl w:val="2F3A41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A7D6D"/>
    <w:multiLevelType w:val="hybridMultilevel"/>
    <w:tmpl w:val="BE542E94"/>
    <w:lvl w:ilvl="0" w:tplc="02A00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15444"/>
    <w:multiLevelType w:val="hybridMultilevel"/>
    <w:tmpl w:val="D7B84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93B99"/>
    <w:multiLevelType w:val="hybridMultilevel"/>
    <w:tmpl w:val="558C4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C1EAC"/>
    <w:multiLevelType w:val="hybridMultilevel"/>
    <w:tmpl w:val="BEDEFD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C2EE0"/>
    <w:multiLevelType w:val="hybridMultilevel"/>
    <w:tmpl w:val="E780C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903FCA"/>
    <w:multiLevelType w:val="hybridMultilevel"/>
    <w:tmpl w:val="FFBA30A4"/>
    <w:lvl w:ilvl="0" w:tplc="B17C87B8">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467169">
    <w:abstractNumId w:val="22"/>
  </w:num>
  <w:num w:numId="2" w16cid:durableId="229341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649880">
    <w:abstractNumId w:val="10"/>
  </w:num>
  <w:num w:numId="4" w16cid:durableId="1494760026">
    <w:abstractNumId w:val="9"/>
  </w:num>
  <w:num w:numId="5" w16cid:durableId="1943486005">
    <w:abstractNumId w:val="21"/>
  </w:num>
  <w:num w:numId="6" w16cid:durableId="1594245530">
    <w:abstractNumId w:val="18"/>
  </w:num>
  <w:num w:numId="7" w16cid:durableId="59520132">
    <w:abstractNumId w:val="12"/>
  </w:num>
  <w:num w:numId="8" w16cid:durableId="1675257746">
    <w:abstractNumId w:val="6"/>
  </w:num>
  <w:num w:numId="9" w16cid:durableId="182791718">
    <w:abstractNumId w:val="19"/>
  </w:num>
  <w:num w:numId="10" w16cid:durableId="1317369999">
    <w:abstractNumId w:val="4"/>
  </w:num>
  <w:num w:numId="11" w16cid:durableId="2141224127">
    <w:abstractNumId w:val="29"/>
  </w:num>
  <w:num w:numId="12" w16cid:durableId="194466209">
    <w:abstractNumId w:val="30"/>
  </w:num>
  <w:num w:numId="13" w16cid:durableId="1602030542">
    <w:abstractNumId w:val="1"/>
  </w:num>
  <w:num w:numId="14" w16cid:durableId="1439108089">
    <w:abstractNumId w:val="15"/>
  </w:num>
  <w:num w:numId="15" w16cid:durableId="1761564509">
    <w:abstractNumId w:val="24"/>
  </w:num>
  <w:num w:numId="16" w16cid:durableId="1151753989">
    <w:abstractNumId w:val="0"/>
  </w:num>
  <w:num w:numId="17" w16cid:durableId="912081311">
    <w:abstractNumId w:val="11"/>
  </w:num>
  <w:num w:numId="18" w16cid:durableId="1346058911">
    <w:abstractNumId w:val="7"/>
  </w:num>
  <w:num w:numId="19" w16cid:durableId="1506283971">
    <w:abstractNumId w:val="5"/>
  </w:num>
  <w:num w:numId="20" w16cid:durableId="1547371174">
    <w:abstractNumId w:val="3"/>
  </w:num>
  <w:num w:numId="21" w16cid:durableId="431244097">
    <w:abstractNumId w:val="20"/>
  </w:num>
  <w:num w:numId="22" w16cid:durableId="183785186">
    <w:abstractNumId w:val="17"/>
  </w:num>
  <w:num w:numId="23" w16cid:durableId="445121650">
    <w:abstractNumId w:val="13"/>
  </w:num>
  <w:num w:numId="24" w16cid:durableId="1215265691">
    <w:abstractNumId w:val="8"/>
  </w:num>
  <w:num w:numId="25" w16cid:durableId="49617817">
    <w:abstractNumId w:val="26"/>
  </w:num>
  <w:num w:numId="26" w16cid:durableId="1099712377">
    <w:abstractNumId w:val="27"/>
  </w:num>
  <w:num w:numId="27" w16cid:durableId="944774025">
    <w:abstractNumId w:val="2"/>
  </w:num>
  <w:num w:numId="28" w16cid:durableId="179709706">
    <w:abstractNumId w:val="14"/>
  </w:num>
  <w:num w:numId="29" w16cid:durableId="1309286317">
    <w:abstractNumId w:val="28"/>
  </w:num>
  <w:num w:numId="30" w16cid:durableId="1309281275">
    <w:abstractNumId w:val="23"/>
  </w:num>
  <w:num w:numId="31" w16cid:durableId="588932998">
    <w:abstractNumId w:val="25"/>
  </w:num>
  <w:num w:numId="32" w16cid:durableId="4642056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A1"/>
    <w:rsid w:val="00011425"/>
    <w:rsid w:val="00012D4C"/>
    <w:rsid w:val="00016D0D"/>
    <w:rsid w:val="000179F5"/>
    <w:rsid w:val="00030D5D"/>
    <w:rsid w:val="00035209"/>
    <w:rsid w:val="000541C8"/>
    <w:rsid w:val="0007063A"/>
    <w:rsid w:val="00080D23"/>
    <w:rsid w:val="000832CB"/>
    <w:rsid w:val="000C2EAF"/>
    <w:rsid w:val="000C3C1C"/>
    <w:rsid w:val="0011798A"/>
    <w:rsid w:val="00133E2E"/>
    <w:rsid w:val="00152F68"/>
    <w:rsid w:val="001601E3"/>
    <w:rsid w:val="001665A4"/>
    <w:rsid w:val="00191D2C"/>
    <w:rsid w:val="001A6FD4"/>
    <w:rsid w:val="001B1DC4"/>
    <w:rsid w:val="001B2D52"/>
    <w:rsid w:val="001D2AC8"/>
    <w:rsid w:val="001E761A"/>
    <w:rsid w:val="001F2A62"/>
    <w:rsid w:val="001F6602"/>
    <w:rsid w:val="001F73EA"/>
    <w:rsid w:val="002032D3"/>
    <w:rsid w:val="00205F9F"/>
    <w:rsid w:val="00232421"/>
    <w:rsid w:val="00271C1B"/>
    <w:rsid w:val="002D6BB6"/>
    <w:rsid w:val="0031192A"/>
    <w:rsid w:val="00347C9A"/>
    <w:rsid w:val="00351ABE"/>
    <w:rsid w:val="00352B99"/>
    <w:rsid w:val="00362FA1"/>
    <w:rsid w:val="00372A2D"/>
    <w:rsid w:val="00383D27"/>
    <w:rsid w:val="00394915"/>
    <w:rsid w:val="00394A2C"/>
    <w:rsid w:val="003970B0"/>
    <w:rsid w:val="003B4564"/>
    <w:rsid w:val="003C0CB9"/>
    <w:rsid w:val="003C211E"/>
    <w:rsid w:val="003E044D"/>
    <w:rsid w:val="0042136B"/>
    <w:rsid w:val="004517A1"/>
    <w:rsid w:val="00462BB8"/>
    <w:rsid w:val="004679B5"/>
    <w:rsid w:val="004A0245"/>
    <w:rsid w:val="004E0FFB"/>
    <w:rsid w:val="004E59AF"/>
    <w:rsid w:val="0052599E"/>
    <w:rsid w:val="00582EFF"/>
    <w:rsid w:val="005A60CE"/>
    <w:rsid w:val="005A7955"/>
    <w:rsid w:val="005B57EB"/>
    <w:rsid w:val="005B6927"/>
    <w:rsid w:val="005C44AC"/>
    <w:rsid w:val="005F4167"/>
    <w:rsid w:val="00604A13"/>
    <w:rsid w:val="00670B6B"/>
    <w:rsid w:val="006A44E2"/>
    <w:rsid w:val="006B1C75"/>
    <w:rsid w:val="006C441C"/>
    <w:rsid w:val="006E41EA"/>
    <w:rsid w:val="00710606"/>
    <w:rsid w:val="00716198"/>
    <w:rsid w:val="00730E12"/>
    <w:rsid w:val="007370A6"/>
    <w:rsid w:val="0077506D"/>
    <w:rsid w:val="007A3155"/>
    <w:rsid w:val="007B1A3A"/>
    <w:rsid w:val="007F0FAA"/>
    <w:rsid w:val="00814DDD"/>
    <w:rsid w:val="00830647"/>
    <w:rsid w:val="00833B25"/>
    <w:rsid w:val="00837375"/>
    <w:rsid w:val="008376FD"/>
    <w:rsid w:val="00853052"/>
    <w:rsid w:val="00864D90"/>
    <w:rsid w:val="00876B72"/>
    <w:rsid w:val="008A25F6"/>
    <w:rsid w:val="008C3CAB"/>
    <w:rsid w:val="008D3650"/>
    <w:rsid w:val="008D6130"/>
    <w:rsid w:val="008D6714"/>
    <w:rsid w:val="00922266"/>
    <w:rsid w:val="00924006"/>
    <w:rsid w:val="009321DA"/>
    <w:rsid w:val="00941258"/>
    <w:rsid w:val="00953A06"/>
    <w:rsid w:val="009706CE"/>
    <w:rsid w:val="00970853"/>
    <w:rsid w:val="009801B4"/>
    <w:rsid w:val="009A150E"/>
    <w:rsid w:val="009C0AB5"/>
    <w:rsid w:val="009C30F0"/>
    <w:rsid w:val="009D06E3"/>
    <w:rsid w:val="00A1563F"/>
    <w:rsid w:val="00A21197"/>
    <w:rsid w:val="00AA24DC"/>
    <w:rsid w:val="00AD6D13"/>
    <w:rsid w:val="00B04857"/>
    <w:rsid w:val="00B570EC"/>
    <w:rsid w:val="00BA487C"/>
    <w:rsid w:val="00BC28F1"/>
    <w:rsid w:val="00BE77B4"/>
    <w:rsid w:val="00C00753"/>
    <w:rsid w:val="00C1175C"/>
    <w:rsid w:val="00C26736"/>
    <w:rsid w:val="00C269AC"/>
    <w:rsid w:val="00C37146"/>
    <w:rsid w:val="00C51AF3"/>
    <w:rsid w:val="00C6517E"/>
    <w:rsid w:val="00CB0E57"/>
    <w:rsid w:val="00CB3B4B"/>
    <w:rsid w:val="00D14E96"/>
    <w:rsid w:val="00D16CF1"/>
    <w:rsid w:val="00D17C6B"/>
    <w:rsid w:val="00D61395"/>
    <w:rsid w:val="00E119A9"/>
    <w:rsid w:val="00E176AB"/>
    <w:rsid w:val="00E179BA"/>
    <w:rsid w:val="00E3770C"/>
    <w:rsid w:val="00E45748"/>
    <w:rsid w:val="00E6034A"/>
    <w:rsid w:val="00E64772"/>
    <w:rsid w:val="00ED615F"/>
    <w:rsid w:val="00EE770E"/>
    <w:rsid w:val="00EF3534"/>
    <w:rsid w:val="00F334DB"/>
    <w:rsid w:val="00F671C8"/>
    <w:rsid w:val="00F75006"/>
    <w:rsid w:val="00F87522"/>
    <w:rsid w:val="00FF02A3"/>
    <w:rsid w:val="00FF33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FE01F"/>
  <w15:chartTrackingRefBased/>
  <w15:docId w15:val="{096441E7-AC07-446D-BA75-1FB6577E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F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F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F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F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F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F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F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F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FA1"/>
    <w:rPr>
      <w:rFonts w:eastAsiaTheme="majorEastAsia" w:cstheme="majorBidi"/>
      <w:color w:val="272727" w:themeColor="text1" w:themeTint="D8"/>
    </w:rPr>
  </w:style>
  <w:style w:type="paragraph" w:styleId="Title">
    <w:name w:val="Title"/>
    <w:basedOn w:val="Normal"/>
    <w:next w:val="Normal"/>
    <w:link w:val="TitleChar"/>
    <w:uiPriority w:val="10"/>
    <w:qFormat/>
    <w:rsid w:val="0036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FA1"/>
    <w:pPr>
      <w:spacing w:before="160"/>
      <w:jc w:val="center"/>
    </w:pPr>
    <w:rPr>
      <w:i/>
      <w:iCs/>
      <w:color w:val="404040" w:themeColor="text1" w:themeTint="BF"/>
    </w:rPr>
  </w:style>
  <w:style w:type="character" w:customStyle="1" w:styleId="QuoteChar">
    <w:name w:val="Quote Char"/>
    <w:basedOn w:val="DefaultParagraphFont"/>
    <w:link w:val="Quote"/>
    <w:uiPriority w:val="29"/>
    <w:rsid w:val="00362FA1"/>
    <w:rPr>
      <w:i/>
      <w:iCs/>
      <w:color w:val="404040" w:themeColor="text1" w:themeTint="BF"/>
    </w:rPr>
  </w:style>
  <w:style w:type="paragraph" w:styleId="ListParagraph">
    <w:name w:val="List Paragraph"/>
    <w:basedOn w:val="Normal"/>
    <w:uiPriority w:val="34"/>
    <w:qFormat/>
    <w:rsid w:val="00362FA1"/>
    <w:pPr>
      <w:ind w:left="720"/>
      <w:contextualSpacing/>
    </w:pPr>
  </w:style>
  <w:style w:type="character" w:styleId="IntenseEmphasis">
    <w:name w:val="Intense Emphasis"/>
    <w:basedOn w:val="DefaultParagraphFont"/>
    <w:uiPriority w:val="21"/>
    <w:qFormat/>
    <w:rsid w:val="00362FA1"/>
    <w:rPr>
      <w:i/>
      <w:iCs/>
      <w:color w:val="2F5496" w:themeColor="accent1" w:themeShade="BF"/>
    </w:rPr>
  </w:style>
  <w:style w:type="paragraph" w:styleId="IntenseQuote">
    <w:name w:val="Intense Quote"/>
    <w:basedOn w:val="Normal"/>
    <w:next w:val="Normal"/>
    <w:link w:val="IntenseQuoteChar"/>
    <w:uiPriority w:val="30"/>
    <w:qFormat/>
    <w:rsid w:val="00362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FA1"/>
    <w:rPr>
      <w:i/>
      <w:iCs/>
      <w:color w:val="2F5496" w:themeColor="accent1" w:themeShade="BF"/>
    </w:rPr>
  </w:style>
  <w:style w:type="character" w:styleId="IntenseReference">
    <w:name w:val="Intense Reference"/>
    <w:basedOn w:val="DefaultParagraphFont"/>
    <w:uiPriority w:val="32"/>
    <w:qFormat/>
    <w:rsid w:val="00362FA1"/>
    <w:rPr>
      <w:b/>
      <w:bCs/>
      <w:smallCaps/>
      <w:color w:val="2F5496" w:themeColor="accent1" w:themeShade="BF"/>
      <w:spacing w:val="5"/>
    </w:rPr>
  </w:style>
  <w:style w:type="paragraph" w:customStyle="1" w:styleId="Default">
    <w:name w:val="Default"/>
    <w:rsid w:val="00133E2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yperlink">
    <w:name w:val="Hyperlink"/>
    <w:basedOn w:val="DefaultParagraphFont"/>
    <w:uiPriority w:val="99"/>
    <w:unhideWhenUsed/>
    <w:rsid w:val="00133E2E"/>
    <w:rPr>
      <w:color w:val="0000FF"/>
      <w:u w:val="single"/>
    </w:rPr>
  </w:style>
  <w:style w:type="table" w:styleId="TableGrid">
    <w:name w:val="Table Grid"/>
    <w:basedOn w:val="TableNormal"/>
    <w:uiPriority w:val="39"/>
    <w:rsid w:val="00133E2E"/>
    <w:pPr>
      <w:spacing w:after="0" w:line="240" w:lineRule="auto"/>
    </w:pPr>
    <w:rPr>
      <w:kern w:val="0"/>
      <w:sz w:val="22"/>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3E2E"/>
    <w:pPr>
      <w:spacing w:after="200" w:line="240" w:lineRule="auto"/>
    </w:pPr>
    <w:rPr>
      <w:rFonts w:eastAsiaTheme="minorEastAsia"/>
      <w:i/>
      <w:iCs/>
      <w:color w:val="44546A" w:themeColor="text2"/>
      <w:kern w:val="0"/>
      <w:sz w:val="18"/>
      <w:szCs w:val="18"/>
      <w14:ligatures w14:val="none"/>
    </w:rPr>
  </w:style>
  <w:style w:type="paragraph" w:styleId="Header">
    <w:name w:val="header"/>
    <w:basedOn w:val="Normal"/>
    <w:link w:val="HeaderChar"/>
    <w:uiPriority w:val="99"/>
    <w:unhideWhenUsed/>
    <w:rsid w:val="005B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927"/>
  </w:style>
  <w:style w:type="paragraph" w:styleId="Footer">
    <w:name w:val="footer"/>
    <w:basedOn w:val="Normal"/>
    <w:link w:val="FooterChar"/>
    <w:uiPriority w:val="99"/>
    <w:unhideWhenUsed/>
    <w:rsid w:val="005B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927"/>
  </w:style>
  <w:style w:type="character" w:styleId="UnresolvedMention">
    <w:name w:val="Unresolved Mention"/>
    <w:basedOn w:val="DefaultParagraphFont"/>
    <w:uiPriority w:val="99"/>
    <w:semiHidden/>
    <w:unhideWhenUsed/>
    <w:rsid w:val="008376FD"/>
    <w:rPr>
      <w:color w:val="605E5C"/>
      <w:shd w:val="clear" w:color="auto" w:fill="E1DFDD"/>
    </w:rPr>
  </w:style>
  <w:style w:type="character" w:styleId="FollowedHyperlink">
    <w:name w:val="FollowedHyperlink"/>
    <w:basedOn w:val="DefaultParagraphFont"/>
    <w:uiPriority w:val="99"/>
    <w:semiHidden/>
    <w:unhideWhenUsed/>
    <w:rsid w:val="00166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curriculum.gov.in" TargetMode="External"/><Relationship Id="rId18" Type="http://schemas.openxmlformats.org/officeDocument/2006/relationships/hyperlink" Target="https://doi.org/10.1007/s44217-024-0037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ournals.ncert.gov.in/IJET/article/view/448" TargetMode="External"/><Relationship Id="rId7" Type="http://schemas.openxmlformats.org/officeDocument/2006/relationships/hyperlink" Target="https://iarconsortium.org/iarjel/26/115/exploring-digital-literacy-curriculum-components-895/?utm_source=chatgpt.com" TargetMode="External"/><Relationship Id="rId12" Type="http://schemas.openxmlformats.org/officeDocument/2006/relationships/hyperlink" Target="https://www.education.gov.in/sites/upload_files/mhrd/files/NEP_Final_English_0.pdf" TargetMode="External"/><Relationship Id="rId17" Type="http://schemas.openxmlformats.org/officeDocument/2006/relationships/hyperlink" Target="https://doi.org/10.1186/s41239-020-0019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472395211023401" TargetMode="External"/><Relationship Id="rId20" Type="http://schemas.openxmlformats.org/officeDocument/2006/relationships/hyperlink" Target="https://doi.org/10.70135/seejph.vi.51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5.165573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44217-023-00070-x"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6007/IJARPED/v12-i2/1748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102/00346543241241327" TargetMode="External"/><Relationship Id="rId22" Type="http://schemas.openxmlformats.org/officeDocument/2006/relationships/hyperlink" Target="https://doi.org/10.3390/app13074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6870</Words>
  <Characters>39164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ARTI KUMARI</cp:lastModifiedBy>
  <cp:revision>2</cp:revision>
  <dcterms:created xsi:type="dcterms:W3CDTF">2026-06-12T10:55:00Z</dcterms:created>
  <dcterms:modified xsi:type="dcterms:W3CDTF">2026-06-12T10:55:00Z</dcterms:modified>
</cp:coreProperties>
</file>