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254" w:lineRule="auto"/>
      </w:pPr>
      <w:bookmarkStart w:name="Satellite Drag Variability and Orbit Pre" w:id="1"/>
      <w:bookmarkEnd w:id="1"/>
      <w:r>
        <w:rPr/>
      </w:r>
      <w:bookmarkStart w:name="HF Communication Degradation" w:id="2"/>
      <w:bookmarkEnd w:id="2"/>
      <w:r>
        <w:rPr/>
      </w:r>
      <w:bookmarkStart w:name="Radio Occultation Impacts" w:id="3"/>
      <w:bookmarkEnd w:id="3"/>
      <w:r>
        <w:rPr/>
      </w:r>
      <w:bookmarkStart w:name="Importance for Early-Warning Systems and" w:id="4"/>
      <w:bookmarkEnd w:id="4"/>
      <w:r>
        <w:rPr/>
      </w:r>
      <w:bookmarkStart w:name="Conclusion" w:id="5"/>
      <w:bookmarkEnd w:id="5"/>
      <w:r>
        <w:rPr/>
      </w:r>
      <w:r>
        <w:rPr/>
        <w:t>Neutral-Plasma Interactions in the Upper Atmosphere: Mechanisms, Observations, and Modeling Advances</w:t>
      </w:r>
    </w:p>
    <w:p>
      <w:pPr>
        <w:spacing w:line="490" w:lineRule="atLeast" w:before="63"/>
        <w:ind w:left="1647" w:right="2004" w:hanging="11"/>
        <w:jc w:val="center"/>
        <w:rPr>
          <w:sz w:val="24"/>
        </w:rPr>
      </w:pPr>
      <w:r>
        <w:rPr>
          <w:w w:val="105"/>
          <w:sz w:val="24"/>
        </w:rPr>
        <w:t/>
      </w:r>
      <w:r>
        <w:rPr>
          <w:w w:val="105"/>
          <w:sz w:val="24"/>
          <w:vertAlign w:val="superscript"/>
        </w:rPr>
        <w:t/>
      </w:r>
      <w:r>
        <w:rPr>
          <w:w w:val="105"/>
          <w:sz w:val="24"/>
          <w:vertAlign w:val="baseline"/>
        </w:rPr>
        <w:t/>
      </w:r>
      <w:r>
        <w:rPr>
          <w:w w:val="105"/>
          <w:sz w:val="24"/>
          <w:vertAlign w:val="superscript"/>
        </w:rPr>
        <w:t/>
      </w:r>
      <w:r>
        <w:rPr>
          <w:w w:val="105"/>
          <w:sz w:val="24"/>
          <w:vertAlign w:val="baseline"/>
        </w:rPr>
        <w:t/>
      </w:r>
      <w:r>
        <w:rPr>
          <w:w w:val="105"/>
          <w:sz w:val="24"/>
          <w:vertAlign w:val="superscript"/>
        </w:rPr>
        <w:t/>
      </w:r>
      <w:r>
        <w:rPr>
          <w:w w:val="105"/>
          <w:sz w:val="24"/>
          <w:vertAlign w:val="baseline"/>
        </w:rPr>
        <w:t/>
      </w:r>
    </w:p>
    <w:p>
      <w:pPr>
        <w:spacing w:line="286" w:lineRule="exact" w:before="0"/>
        <w:ind w:left="253" w:right="610" w:firstLine="0"/>
        <w:jc w:val="center"/>
        <w:rPr>
          <w:sz w:val="24"/>
        </w:rPr>
      </w:pPr>
      <w:r>
        <w:rPr>
          <w:w w:val="105"/>
          <w:sz w:val="24"/>
          <w:vertAlign w:val="superscript"/>
        </w:rPr>
        <w:t/>
      </w:r>
      <w:r>
        <w:rPr>
          <w:w w:val="105"/>
          <w:sz w:val="24"/>
          <w:vertAlign w:val="baseline"/>
        </w:rPr>
        <w:t/>
      </w:r>
      <w:r>
        <w:rPr>
          <w:spacing w:val="21"/>
          <w:w w:val="105"/>
          <w:sz w:val="24"/>
          <w:vertAlign w:val="baseline"/>
        </w:rPr>
        <w:t/>
      </w:r>
      <w:r>
        <w:rPr>
          <w:w w:val="105"/>
          <w:sz w:val="24"/>
          <w:vertAlign w:val="baseline"/>
        </w:rPr>
        <w:t/>
      </w:r>
      <w:r>
        <w:rPr>
          <w:spacing w:val="48"/>
          <w:w w:val="105"/>
          <w:sz w:val="24"/>
          <w:vertAlign w:val="baseline"/>
        </w:rPr>
        <w:t/>
      </w:r>
      <w:hyperlink r:id="rId6">
        <w:r>
          <w:rPr>
            <w:color w:val="0000FF"/>
            <w:spacing w:val="-2"/>
            <w:w w:val="105"/>
            <w:sz w:val="24"/>
            <w:vertAlign w:val="baseline"/>
          </w:rPr>
          <w:t/>
        </w:r>
      </w:hyperlink>
    </w:p>
    <w:p>
      <w:pPr>
        <w:pStyle w:val="BodyText"/>
        <w:jc w:val="left"/>
        <w:rPr>
          <w:sz w:val="24"/>
        </w:rPr>
      </w:pPr>
    </w:p>
    <w:p>
      <w:pPr>
        <w:pStyle w:val="BodyText"/>
        <w:spacing w:before="203"/>
        <w:jc w:val="left"/>
        <w:rPr>
          <w:sz w:val="24"/>
        </w:rPr>
      </w:pPr>
    </w:p>
    <w:p>
      <w:pPr>
        <w:spacing w:before="1"/>
        <w:ind w:left="253" w:right="611" w:firstLine="0"/>
        <w:jc w:val="center"/>
        <w:rPr>
          <w:b/>
          <w:sz w:val="20"/>
        </w:rPr>
      </w:pPr>
      <w:r>
        <w:rPr>
          <w:b/>
          <w:spacing w:val="-2"/>
          <w:w w:val="125"/>
          <w:sz w:val="20"/>
        </w:rPr>
        <w:t>Abstract</w:t>
      </w:r>
    </w:p>
    <w:p>
      <w:pPr>
        <w:spacing w:line="235" w:lineRule="auto" w:before="123"/>
        <w:ind w:left="545" w:right="900" w:firstLine="298"/>
        <w:jc w:val="both"/>
        <w:rPr>
          <w:sz w:val="20"/>
        </w:rPr>
      </w:pPr>
      <w:r>
        <w:rPr>
          <w:w w:val="105"/>
          <w:sz w:val="20"/>
        </w:rPr>
        <w:t>Neutralplasma</w:t>
      </w:r>
      <w:r>
        <w:rPr>
          <w:w w:val="105"/>
          <w:sz w:val="20"/>
        </w:rPr>
        <w:t> interactions</w:t>
      </w:r>
      <w:r>
        <w:rPr>
          <w:w w:val="105"/>
          <w:sz w:val="20"/>
        </w:rPr>
        <w:t> fundamentally</w:t>
      </w:r>
      <w:r>
        <w:rPr>
          <w:w w:val="105"/>
          <w:sz w:val="20"/>
        </w:rPr>
        <w:t> regulate</w:t>
      </w:r>
      <w:r>
        <w:rPr>
          <w:w w:val="105"/>
          <w:sz w:val="20"/>
        </w:rPr>
        <w:t> the</w:t>
      </w:r>
      <w:r>
        <w:rPr>
          <w:w w:val="105"/>
          <w:sz w:val="20"/>
        </w:rPr>
        <w:t> dynamics</w:t>
      </w:r>
      <w:r>
        <w:rPr>
          <w:w w:val="105"/>
          <w:sz w:val="20"/>
        </w:rPr>
        <w:t> of</w:t>
      </w:r>
      <w:r>
        <w:rPr>
          <w:w w:val="105"/>
          <w:sz w:val="20"/>
        </w:rPr>
        <w:t> the</w:t>
      </w:r>
      <w:r>
        <w:rPr>
          <w:w w:val="105"/>
          <w:sz w:val="20"/>
        </w:rPr>
        <w:t> coupled</w:t>
      </w:r>
      <w:r>
        <w:rPr>
          <w:w w:val="105"/>
          <w:sz w:val="20"/>
        </w:rPr>
        <w:t> thermo-sphereionosphere</w:t>
      </w:r>
      <w:r>
        <w:rPr>
          <w:w w:val="105"/>
          <w:sz w:val="20"/>
        </w:rPr>
        <w:t> </w:t>
      </w:r>
      <w:r>
        <w:rPr>
          <w:w w:val="110"/>
          <w:sz w:val="20"/>
        </w:rPr>
        <w:t>(TI)</w:t>
      </w:r>
      <w:r>
        <w:rPr>
          <w:w w:val="110"/>
          <w:sz w:val="20"/>
        </w:rPr>
        <w:t> </w:t>
      </w:r>
      <w:r>
        <w:rPr>
          <w:w w:val="105"/>
          <w:sz w:val="20"/>
        </w:rPr>
        <w:t>system,</w:t>
      </w:r>
      <w:r>
        <w:rPr>
          <w:w w:val="105"/>
          <w:sz w:val="20"/>
        </w:rPr>
        <w:t> controlling</w:t>
      </w:r>
      <w:r>
        <w:rPr>
          <w:w w:val="105"/>
          <w:sz w:val="20"/>
        </w:rPr>
        <w:t> plasma</w:t>
      </w:r>
      <w:r>
        <w:rPr>
          <w:w w:val="105"/>
          <w:sz w:val="20"/>
        </w:rPr>
        <w:t> transport,</w:t>
      </w:r>
      <w:r>
        <w:rPr>
          <w:w w:val="105"/>
          <w:sz w:val="20"/>
        </w:rPr>
        <w:t> electrodynamics,</w:t>
      </w:r>
      <w:r>
        <w:rPr>
          <w:w w:val="105"/>
          <w:sz w:val="20"/>
        </w:rPr>
        <w:t> and</w:t>
      </w:r>
      <w:r>
        <w:rPr>
          <w:w w:val="105"/>
          <w:sz w:val="20"/>
        </w:rPr>
        <w:t> energy</w:t>
      </w:r>
      <w:r>
        <w:rPr>
          <w:w w:val="105"/>
          <w:sz w:val="20"/>
        </w:rPr>
        <w:t> ex-change.</w:t>
      </w:r>
      <w:r>
        <w:rPr>
          <w:spacing w:val="40"/>
          <w:w w:val="105"/>
          <w:sz w:val="20"/>
        </w:rPr>
        <w:t> </w:t>
      </w:r>
      <w:r>
        <w:rPr>
          <w:w w:val="105"/>
          <w:sz w:val="20"/>
        </w:rPr>
        <w:t>As</w:t>
      </w:r>
      <w:r>
        <w:rPr>
          <w:w w:val="105"/>
          <w:sz w:val="20"/>
        </w:rPr>
        <w:t> Solar</w:t>
      </w:r>
      <w:r>
        <w:rPr>
          <w:w w:val="105"/>
          <w:sz w:val="20"/>
        </w:rPr>
        <w:t> Cycle</w:t>
      </w:r>
      <w:r>
        <w:rPr>
          <w:w w:val="105"/>
          <w:sz w:val="20"/>
        </w:rPr>
        <w:t> 25</w:t>
      </w:r>
      <w:r>
        <w:rPr>
          <w:w w:val="105"/>
          <w:sz w:val="20"/>
        </w:rPr>
        <w:t> progresses,</w:t>
      </w:r>
      <w:r>
        <w:rPr>
          <w:w w:val="105"/>
          <w:sz w:val="20"/>
        </w:rPr>
        <w:t> and</w:t>
      </w:r>
      <w:r>
        <w:rPr>
          <w:w w:val="105"/>
          <w:sz w:val="20"/>
        </w:rPr>
        <w:t> in</w:t>
      </w:r>
      <w:r>
        <w:rPr>
          <w:w w:val="105"/>
          <w:sz w:val="20"/>
        </w:rPr>
        <w:t> comparison</w:t>
      </w:r>
      <w:r>
        <w:rPr>
          <w:w w:val="105"/>
          <w:sz w:val="20"/>
        </w:rPr>
        <w:t> with</w:t>
      </w:r>
      <w:r>
        <w:rPr>
          <w:w w:val="105"/>
          <w:sz w:val="20"/>
        </w:rPr>
        <w:t> the</w:t>
      </w:r>
      <w:r>
        <w:rPr>
          <w:w w:val="105"/>
          <w:sz w:val="20"/>
        </w:rPr>
        <w:t> well-studied</w:t>
      </w:r>
      <w:r>
        <w:rPr>
          <w:w w:val="105"/>
          <w:sz w:val="20"/>
        </w:rPr>
        <w:t> variability</w:t>
      </w:r>
      <w:r>
        <w:rPr>
          <w:w w:val="105"/>
          <w:sz w:val="20"/>
        </w:rPr>
        <w:t> of</w:t>
      </w:r>
      <w:r>
        <w:rPr>
          <w:spacing w:val="40"/>
          <w:w w:val="105"/>
          <w:sz w:val="20"/>
        </w:rPr>
        <w:t> </w:t>
      </w:r>
      <w:r>
        <w:rPr>
          <w:w w:val="105"/>
          <w:sz w:val="20"/>
        </w:rPr>
        <w:t>Solar Cycle 24, significant changes are observed in thermospheric heating, equatorial electrody-namics,</w:t>
      </w:r>
      <w:r>
        <w:rPr>
          <w:w w:val="105"/>
          <w:sz w:val="20"/>
        </w:rPr>
        <w:t> and</w:t>
      </w:r>
      <w:r>
        <w:rPr>
          <w:w w:val="105"/>
          <w:sz w:val="20"/>
        </w:rPr>
        <w:t> storm-time</w:t>
      </w:r>
      <w:r>
        <w:rPr>
          <w:w w:val="105"/>
          <w:sz w:val="20"/>
        </w:rPr>
        <w:t> ionospheric</w:t>
      </w:r>
      <w:r>
        <w:rPr>
          <w:w w:val="105"/>
          <w:sz w:val="20"/>
        </w:rPr>
        <w:t> responses.</w:t>
      </w:r>
      <w:r>
        <w:rPr>
          <w:spacing w:val="40"/>
          <w:w w:val="105"/>
          <w:sz w:val="20"/>
        </w:rPr>
        <w:t> </w:t>
      </w:r>
      <w:r>
        <w:rPr>
          <w:w w:val="105"/>
          <w:sz w:val="20"/>
        </w:rPr>
        <w:t>This</w:t>
      </w:r>
      <w:r>
        <w:rPr>
          <w:w w:val="105"/>
          <w:sz w:val="20"/>
        </w:rPr>
        <w:t> review</w:t>
      </w:r>
      <w:r>
        <w:rPr>
          <w:w w:val="105"/>
          <w:sz w:val="20"/>
        </w:rPr>
        <w:t> synthesizes</w:t>
      </w:r>
      <w:r>
        <w:rPr>
          <w:w w:val="105"/>
          <w:sz w:val="20"/>
        </w:rPr>
        <w:t> current</w:t>
      </w:r>
      <w:r>
        <w:rPr>
          <w:w w:val="105"/>
          <w:sz w:val="20"/>
        </w:rPr>
        <w:t> understanding</w:t>
      </w:r>
      <w:r>
        <w:rPr>
          <w:spacing w:val="40"/>
          <w:w w:val="105"/>
          <w:sz w:val="20"/>
        </w:rPr>
        <w:t> </w:t>
      </w:r>
      <w:r>
        <w:rPr>
          <w:w w:val="105"/>
          <w:sz w:val="20"/>
        </w:rPr>
        <w:t>of</w:t>
      </w:r>
      <w:r>
        <w:rPr>
          <w:w w:val="105"/>
          <w:sz w:val="20"/>
        </w:rPr>
        <w:t> neutralplasma</w:t>
      </w:r>
      <w:r>
        <w:rPr>
          <w:w w:val="105"/>
          <w:sz w:val="20"/>
        </w:rPr>
        <w:t> coupling</w:t>
      </w:r>
      <w:r>
        <w:rPr>
          <w:w w:val="105"/>
          <w:sz w:val="20"/>
        </w:rPr>
        <w:t> by</w:t>
      </w:r>
      <w:r>
        <w:rPr>
          <w:w w:val="105"/>
          <w:sz w:val="20"/>
        </w:rPr>
        <w:t> integrating</w:t>
      </w:r>
      <w:r>
        <w:rPr>
          <w:w w:val="105"/>
          <w:sz w:val="20"/>
        </w:rPr>
        <w:t> theoretical</w:t>
      </w:r>
      <w:r>
        <w:rPr>
          <w:w w:val="105"/>
          <w:sz w:val="20"/>
        </w:rPr>
        <w:t> foundations</w:t>
      </w:r>
      <w:r>
        <w:rPr>
          <w:w w:val="105"/>
          <w:sz w:val="20"/>
        </w:rPr>
        <w:t> with</w:t>
      </w:r>
      <w:r>
        <w:rPr>
          <w:w w:val="105"/>
          <w:sz w:val="20"/>
        </w:rPr>
        <w:t> advances</w:t>
      </w:r>
      <w:r>
        <w:rPr>
          <w:w w:val="105"/>
          <w:sz w:val="20"/>
        </w:rPr>
        <w:t> in</w:t>
      </w:r>
      <w:r>
        <w:rPr>
          <w:w w:val="105"/>
          <w:sz w:val="20"/>
        </w:rPr>
        <w:t> global</w:t>
      </w:r>
      <w:r>
        <w:rPr>
          <w:w w:val="105"/>
          <w:sz w:val="20"/>
        </w:rPr>
        <w:t> ob-servations</w:t>
      </w:r>
      <w:r>
        <w:rPr>
          <w:w w:val="105"/>
          <w:sz w:val="20"/>
        </w:rPr>
        <w:t> and</w:t>
      </w:r>
      <w:r>
        <w:rPr>
          <w:w w:val="105"/>
          <w:sz w:val="20"/>
        </w:rPr>
        <w:t> modeling.</w:t>
      </w:r>
      <w:r>
        <w:rPr>
          <w:spacing w:val="40"/>
          <w:w w:val="105"/>
          <w:sz w:val="20"/>
        </w:rPr>
        <w:t> </w:t>
      </w:r>
      <w:r>
        <w:rPr>
          <w:w w:val="105"/>
          <w:sz w:val="20"/>
        </w:rPr>
        <w:t>We</w:t>
      </w:r>
      <w:r>
        <w:rPr>
          <w:w w:val="105"/>
          <w:sz w:val="20"/>
        </w:rPr>
        <w:t> highlight</w:t>
      </w:r>
      <w:r>
        <w:rPr>
          <w:w w:val="105"/>
          <w:sz w:val="20"/>
        </w:rPr>
        <w:t> key</w:t>
      </w:r>
      <w:r>
        <w:rPr>
          <w:w w:val="105"/>
          <w:sz w:val="20"/>
        </w:rPr>
        <w:t> contributions</w:t>
      </w:r>
      <w:r>
        <w:rPr>
          <w:w w:val="105"/>
          <w:sz w:val="20"/>
        </w:rPr>
        <w:t> from</w:t>
      </w:r>
      <w:r>
        <w:rPr>
          <w:w w:val="105"/>
          <w:sz w:val="20"/>
        </w:rPr>
        <w:t> major</w:t>
      </w:r>
      <w:r>
        <w:rPr>
          <w:w w:val="105"/>
          <w:sz w:val="20"/>
        </w:rPr>
        <w:t> satellite</w:t>
      </w:r>
      <w:r>
        <w:rPr>
          <w:w w:val="105"/>
          <w:sz w:val="20"/>
        </w:rPr>
        <w:t> missions</w:t>
      </w:r>
      <w:r>
        <w:rPr>
          <w:w w:val="105"/>
          <w:sz w:val="20"/>
        </w:rPr>
        <w:t> (ICON, GOLD,</w:t>
      </w:r>
      <w:r>
        <w:rPr>
          <w:spacing w:val="79"/>
          <w:w w:val="105"/>
          <w:sz w:val="20"/>
        </w:rPr>
        <w:t> </w:t>
      </w:r>
      <w:r>
        <w:rPr>
          <w:w w:val="105"/>
          <w:sz w:val="20"/>
        </w:rPr>
        <w:t>SWARM,</w:t>
      </w:r>
      <w:r>
        <w:rPr>
          <w:spacing w:val="79"/>
          <w:w w:val="105"/>
          <w:sz w:val="20"/>
        </w:rPr>
        <w:t> </w:t>
      </w:r>
      <w:r>
        <w:rPr>
          <w:w w:val="105"/>
          <w:sz w:val="20"/>
        </w:rPr>
        <w:t>COSMIC-2)</w:t>
      </w:r>
      <w:r>
        <w:rPr>
          <w:spacing w:val="79"/>
          <w:w w:val="105"/>
          <w:sz w:val="20"/>
        </w:rPr>
        <w:t> </w:t>
      </w:r>
      <w:r>
        <w:rPr>
          <w:w w:val="105"/>
          <w:sz w:val="20"/>
        </w:rPr>
        <w:t>and</w:t>
      </w:r>
      <w:r>
        <w:rPr>
          <w:spacing w:val="79"/>
          <w:w w:val="105"/>
          <w:sz w:val="20"/>
        </w:rPr>
        <w:t> </w:t>
      </w:r>
      <w:r>
        <w:rPr>
          <w:w w:val="105"/>
          <w:sz w:val="20"/>
        </w:rPr>
        <w:t>extensive</w:t>
      </w:r>
      <w:r>
        <w:rPr>
          <w:spacing w:val="79"/>
          <w:w w:val="105"/>
          <w:sz w:val="20"/>
        </w:rPr>
        <w:t> </w:t>
      </w:r>
      <w:r>
        <w:rPr>
          <w:w w:val="105"/>
          <w:sz w:val="20"/>
        </w:rPr>
        <w:t>ground-based</w:t>
      </w:r>
      <w:r>
        <w:rPr>
          <w:spacing w:val="79"/>
          <w:w w:val="105"/>
          <w:sz w:val="20"/>
        </w:rPr>
        <w:t> </w:t>
      </w:r>
      <w:r>
        <w:rPr>
          <w:w w:val="105"/>
          <w:sz w:val="20"/>
        </w:rPr>
        <w:t>networks</w:t>
      </w:r>
      <w:r>
        <w:rPr>
          <w:spacing w:val="79"/>
          <w:w w:val="105"/>
          <w:sz w:val="20"/>
        </w:rPr>
        <w:t> </w:t>
      </w:r>
      <w:r>
        <w:rPr>
          <w:w w:val="105"/>
          <w:sz w:val="20"/>
        </w:rPr>
        <w:t>across</w:t>
      </w:r>
      <w:r>
        <w:rPr>
          <w:spacing w:val="79"/>
          <w:w w:val="105"/>
          <w:sz w:val="20"/>
        </w:rPr>
        <w:t> </w:t>
      </w:r>
      <w:r>
        <w:rPr>
          <w:w w:val="105"/>
          <w:sz w:val="20"/>
        </w:rPr>
        <w:t>Africa,</w:t>
      </w:r>
      <w:r>
        <w:rPr>
          <w:spacing w:val="80"/>
          <w:w w:val="105"/>
          <w:sz w:val="20"/>
        </w:rPr>
        <w:t> </w:t>
      </w:r>
      <w:r>
        <w:rPr>
          <w:w w:val="105"/>
          <w:sz w:val="20"/>
        </w:rPr>
        <w:t>Europe, the Americas, and Asia, including GNSS-TEC arrays, ionosondes, radars, and airglow imagers. These</w:t>
      </w:r>
      <w:r>
        <w:rPr>
          <w:spacing w:val="-2"/>
          <w:w w:val="105"/>
          <w:sz w:val="20"/>
        </w:rPr>
        <w:t> </w:t>
      </w:r>
      <w:r>
        <w:rPr>
          <w:w w:val="105"/>
          <w:sz w:val="20"/>
        </w:rPr>
        <w:t>coordinated</w:t>
      </w:r>
      <w:r>
        <w:rPr>
          <w:spacing w:val="-2"/>
          <w:w w:val="105"/>
          <w:sz w:val="20"/>
        </w:rPr>
        <w:t> </w:t>
      </w:r>
      <w:r>
        <w:rPr>
          <w:w w:val="105"/>
          <w:sz w:val="20"/>
        </w:rPr>
        <w:t>datasets</w:t>
      </w:r>
      <w:r>
        <w:rPr>
          <w:spacing w:val="-2"/>
          <w:w w:val="105"/>
          <w:sz w:val="20"/>
        </w:rPr>
        <w:t> </w:t>
      </w:r>
      <w:r>
        <w:rPr>
          <w:w w:val="105"/>
          <w:sz w:val="20"/>
        </w:rPr>
        <w:t>provide</w:t>
      </w:r>
      <w:r>
        <w:rPr>
          <w:spacing w:val="-2"/>
          <w:w w:val="105"/>
          <w:sz w:val="20"/>
        </w:rPr>
        <w:t> </w:t>
      </w:r>
      <w:r>
        <w:rPr>
          <w:w w:val="105"/>
          <w:sz w:val="20"/>
        </w:rPr>
        <w:t>improved</w:t>
      </w:r>
      <w:r>
        <w:rPr>
          <w:spacing w:val="-2"/>
          <w:w w:val="105"/>
          <w:sz w:val="20"/>
        </w:rPr>
        <w:t> </w:t>
      </w:r>
      <w:r>
        <w:rPr>
          <w:w w:val="105"/>
          <w:sz w:val="20"/>
        </w:rPr>
        <w:t>characterization</w:t>
      </w:r>
      <w:r>
        <w:rPr>
          <w:spacing w:val="-2"/>
          <w:w w:val="105"/>
          <w:sz w:val="20"/>
        </w:rPr>
        <w:t> </w:t>
      </w:r>
      <w:r>
        <w:rPr>
          <w:w w:val="105"/>
          <w:sz w:val="20"/>
        </w:rPr>
        <w:t>of</w:t>
      </w:r>
      <w:r>
        <w:rPr>
          <w:spacing w:val="-2"/>
          <w:w w:val="105"/>
          <w:sz w:val="20"/>
        </w:rPr>
        <w:t> </w:t>
      </w:r>
      <w:r>
        <w:rPr>
          <w:w w:val="110"/>
          <w:sz w:val="20"/>
        </w:rPr>
        <w:t>EIA</w:t>
      </w:r>
      <w:r>
        <w:rPr>
          <w:spacing w:val="-5"/>
          <w:w w:val="110"/>
          <w:sz w:val="20"/>
        </w:rPr>
        <w:t> </w:t>
      </w:r>
      <w:r>
        <w:rPr>
          <w:w w:val="105"/>
          <w:sz w:val="20"/>
        </w:rPr>
        <w:t>dynamics, plasma</w:t>
      </w:r>
      <w:r>
        <w:rPr>
          <w:spacing w:val="-2"/>
          <w:w w:val="105"/>
          <w:sz w:val="20"/>
        </w:rPr>
        <w:t> </w:t>
      </w:r>
      <w:r>
        <w:rPr>
          <w:w w:val="105"/>
          <w:sz w:val="20"/>
        </w:rPr>
        <w:t>bubbles, high-latitude</w:t>
      </w:r>
      <w:r>
        <w:rPr>
          <w:w w:val="105"/>
          <w:sz w:val="20"/>
        </w:rPr>
        <w:t> forcing,</w:t>
      </w:r>
      <w:r>
        <w:rPr>
          <w:w w:val="105"/>
          <w:sz w:val="20"/>
        </w:rPr>
        <w:t> and</w:t>
      </w:r>
      <w:r>
        <w:rPr>
          <w:w w:val="105"/>
          <w:sz w:val="20"/>
        </w:rPr>
        <w:t> lower-atmosphere</w:t>
      </w:r>
      <w:r>
        <w:rPr>
          <w:w w:val="105"/>
          <w:sz w:val="20"/>
        </w:rPr>
        <w:t> drivers</w:t>
      </w:r>
      <w:r>
        <w:rPr>
          <w:w w:val="105"/>
          <w:sz w:val="20"/>
        </w:rPr>
        <w:t> such</w:t>
      </w:r>
      <w:r>
        <w:rPr>
          <w:w w:val="105"/>
          <w:sz w:val="20"/>
        </w:rPr>
        <w:t> as</w:t>
      </w:r>
      <w:r>
        <w:rPr>
          <w:w w:val="105"/>
          <w:sz w:val="20"/>
        </w:rPr>
        <w:t> tides</w:t>
      </w:r>
      <w:r>
        <w:rPr>
          <w:w w:val="105"/>
          <w:sz w:val="20"/>
        </w:rPr>
        <w:t> and</w:t>
      </w:r>
      <w:r>
        <w:rPr>
          <w:w w:val="105"/>
          <w:sz w:val="20"/>
        </w:rPr>
        <w:t> planetary</w:t>
      </w:r>
      <w:r>
        <w:rPr>
          <w:w w:val="105"/>
          <w:sz w:val="20"/>
        </w:rPr>
        <w:t> waves.</w:t>
      </w:r>
      <w:r>
        <w:rPr>
          <w:spacing w:val="35"/>
          <w:w w:val="105"/>
          <w:sz w:val="20"/>
        </w:rPr>
        <w:t> </w:t>
      </w:r>
      <w:r>
        <w:rPr>
          <w:w w:val="105"/>
          <w:sz w:val="20"/>
        </w:rPr>
        <w:t>Model-ing</w:t>
      </w:r>
      <w:r>
        <w:rPr>
          <w:w w:val="105"/>
          <w:sz w:val="20"/>
        </w:rPr>
        <w:t> developments</w:t>
      </w:r>
      <w:r>
        <w:rPr>
          <w:w w:val="105"/>
          <w:sz w:val="20"/>
        </w:rPr>
        <w:t> are</w:t>
      </w:r>
      <w:r>
        <w:rPr>
          <w:w w:val="105"/>
          <w:sz w:val="20"/>
        </w:rPr>
        <w:t> examined</w:t>
      </w:r>
      <w:r>
        <w:rPr>
          <w:w w:val="105"/>
          <w:sz w:val="20"/>
        </w:rPr>
        <w:t> across</w:t>
      </w:r>
      <w:r>
        <w:rPr>
          <w:w w:val="105"/>
          <w:sz w:val="20"/>
        </w:rPr>
        <w:t> empirical,</w:t>
      </w:r>
      <w:r>
        <w:rPr>
          <w:w w:val="105"/>
          <w:sz w:val="20"/>
        </w:rPr>
        <w:t> semi-empirical,</w:t>
      </w:r>
      <w:r>
        <w:rPr>
          <w:w w:val="105"/>
          <w:sz w:val="20"/>
        </w:rPr>
        <w:t> physics-based,</w:t>
      </w:r>
      <w:r>
        <w:rPr>
          <w:w w:val="105"/>
          <w:sz w:val="20"/>
        </w:rPr>
        <w:t> and</w:t>
      </w:r>
      <w:r>
        <w:rPr>
          <w:w w:val="105"/>
          <w:sz w:val="20"/>
        </w:rPr>
        <w:t> machine-learning</w:t>
      </w:r>
      <w:r>
        <w:rPr>
          <w:w w:val="105"/>
          <w:sz w:val="20"/>
        </w:rPr>
        <w:t> frameworks,</w:t>
      </w:r>
      <w:r>
        <w:rPr>
          <w:w w:val="105"/>
          <w:sz w:val="20"/>
        </w:rPr>
        <w:t> with</w:t>
      </w:r>
      <w:r>
        <w:rPr>
          <w:w w:val="105"/>
          <w:sz w:val="20"/>
        </w:rPr>
        <w:t> emphasis</w:t>
      </w:r>
      <w:r>
        <w:rPr>
          <w:w w:val="105"/>
          <w:sz w:val="20"/>
        </w:rPr>
        <w:t> on</w:t>
      </w:r>
      <w:r>
        <w:rPr>
          <w:w w:val="105"/>
          <w:sz w:val="20"/>
        </w:rPr>
        <w:t> neutral</w:t>
      </w:r>
      <w:r>
        <w:rPr>
          <w:w w:val="105"/>
          <w:sz w:val="20"/>
        </w:rPr>
        <w:t> winds,</w:t>
      </w:r>
      <w:r>
        <w:rPr>
          <w:w w:val="105"/>
          <w:sz w:val="20"/>
        </w:rPr>
        <w:t> O/N</w:t>
      </w:r>
      <w:r>
        <w:rPr>
          <w:rFonts w:ascii="Sitka Text"/>
          <w:w w:val="105"/>
          <w:sz w:val="20"/>
          <w:vertAlign w:val="subscript"/>
        </w:rPr>
        <w:t>2</w:t>
      </w:r>
      <w:r>
        <w:rPr>
          <w:rFonts w:ascii="Sitka Text"/>
          <w:w w:val="105"/>
          <w:sz w:val="20"/>
          <w:vertAlign w:val="baseline"/>
        </w:rPr>
        <w:t> </w:t>
      </w:r>
      <w:r>
        <w:rPr>
          <w:w w:val="105"/>
          <w:sz w:val="20"/>
          <w:vertAlign w:val="baseline"/>
        </w:rPr>
        <w:t>composition</w:t>
      </w:r>
      <w:r>
        <w:rPr>
          <w:w w:val="105"/>
          <w:sz w:val="20"/>
          <w:vertAlign w:val="baseline"/>
        </w:rPr>
        <w:t> changes,</w:t>
      </w:r>
      <w:r>
        <w:rPr>
          <w:w w:val="105"/>
          <w:sz w:val="20"/>
          <w:vertAlign w:val="baseline"/>
        </w:rPr>
        <w:t> ionneutral collisions,</w:t>
      </w:r>
      <w:r>
        <w:rPr>
          <w:w w:val="105"/>
          <w:sz w:val="20"/>
          <w:vertAlign w:val="baseline"/>
        </w:rPr>
        <w:t> and</w:t>
      </w:r>
      <w:r>
        <w:rPr>
          <w:w w:val="105"/>
          <w:sz w:val="20"/>
          <w:vertAlign w:val="baseline"/>
        </w:rPr>
        <w:t> storm-time</w:t>
      </w:r>
      <w:r>
        <w:rPr>
          <w:w w:val="105"/>
          <w:sz w:val="20"/>
          <w:vertAlign w:val="baseline"/>
        </w:rPr>
        <w:t> electrodynamics.</w:t>
      </w:r>
      <w:r>
        <w:rPr>
          <w:spacing w:val="40"/>
          <w:w w:val="105"/>
          <w:sz w:val="20"/>
          <w:vertAlign w:val="baseline"/>
        </w:rPr>
        <w:t> </w:t>
      </w:r>
      <w:r>
        <w:rPr>
          <w:w w:val="105"/>
          <w:sz w:val="20"/>
          <w:vertAlign w:val="baseline"/>
        </w:rPr>
        <w:t>Persistent</w:t>
      </w:r>
      <w:r>
        <w:rPr>
          <w:w w:val="105"/>
          <w:sz w:val="20"/>
          <w:vertAlign w:val="baseline"/>
        </w:rPr>
        <w:t> challenges</w:t>
      </w:r>
      <w:r>
        <w:rPr>
          <w:w w:val="105"/>
          <w:sz w:val="20"/>
          <w:vertAlign w:val="baseline"/>
        </w:rPr>
        <w:t> include</w:t>
      </w:r>
      <w:r>
        <w:rPr>
          <w:w w:val="105"/>
          <w:sz w:val="20"/>
          <w:vertAlign w:val="baseline"/>
        </w:rPr>
        <w:t> sparse</w:t>
      </w:r>
      <w:r>
        <w:rPr>
          <w:w w:val="105"/>
          <w:sz w:val="20"/>
          <w:vertAlign w:val="baseline"/>
        </w:rPr>
        <w:t> coverage</w:t>
      </w:r>
      <w:r>
        <w:rPr>
          <w:w w:val="105"/>
          <w:sz w:val="20"/>
          <w:vertAlign w:val="baseline"/>
        </w:rPr>
        <w:t> in Africa</w:t>
      </w:r>
      <w:r>
        <w:rPr>
          <w:w w:val="105"/>
          <w:sz w:val="20"/>
          <w:vertAlign w:val="baseline"/>
        </w:rPr>
        <w:t> and</w:t>
      </w:r>
      <w:r>
        <w:rPr>
          <w:w w:val="105"/>
          <w:sz w:val="20"/>
          <w:vertAlign w:val="baseline"/>
        </w:rPr>
        <w:t> oceanic</w:t>
      </w:r>
      <w:r>
        <w:rPr>
          <w:w w:val="105"/>
          <w:sz w:val="20"/>
          <w:vertAlign w:val="baseline"/>
        </w:rPr>
        <w:t> regions,</w:t>
      </w:r>
      <w:r>
        <w:rPr>
          <w:w w:val="105"/>
          <w:sz w:val="20"/>
          <w:vertAlign w:val="baseline"/>
        </w:rPr>
        <w:t> uncertainties</w:t>
      </w:r>
      <w:r>
        <w:rPr>
          <w:w w:val="105"/>
          <w:sz w:val="20"/>
          <w:vertAlign w:val="baseline"/>
        </w:rPr>
        <w:t> in</w:t>
      </w:r>
      <w:r>
        <w:rPr>
          <w:w w:val="105"/>
          <w:sz w:val="20"/>
          <w:vertAlign w:val="baseline"/>
        </w:rPr>
        <w:t> neutral</w:t>
      </w:r>
      <w:r>
        <w:rPr>
          <w:w w:val="105"/>
          <w:sz w:val="20"/>
          <w:vertAlign w:val="baseline"/>
        </w:rPr>
        <w:t> wind</w:t>
      </w:r>
      <w:r>
        <w:rPr>
          <w:w w:val="105"/>
          <w:sz w:val="20"/>
          <w:vertAlign w:val="baseline"/>
        </w:rPr>
        <w:t> climatology,</w:t>
      </w:r>
      <w:r>
        <w:rPr>
          <w:w w:val="105"/>
          <w:sz w:val="20"/>
          <w:vertAlign w:val="baseline"/>
        </w:rPr>
        <w:t> and</w:t>
      </w:r>
      <w:r>
        <w:rPr>
          <w:w w:val="105"/>
          <w:sz w:val="20"/>
          <w:vertAlign w:val="baseline"/>
        </w:rPr>
        <w:t> difficulties</w:t>
      </w:r>
      <w:r>
        <w:rPr>
          <w:w w:val="105"/>
          <w:sz w:val="20"/>
          <w:vertAlign w:val="baseline"/>
        </w:rPr>
        <w:t> in</w:t>
      </w:r>
      <w:r>
        <w:rPr>
          <w:w w:val="105"/>
          <w:sz w:val="20"/>
          <w:vertAlign w:val="baseline"/>
        </w:rPr>
        <w:t> pre-dicting</w:t>
      </w:r>
      <w:r>
        <w:rPr>
          <w:w w:val="105"/>
          <w:sz w:val="20"/>
          <w:vertAlign w:val="baseline"/>
        </w:rPr>
        <w:t> disturbed-time</w:t>
      </w:r>
      <w:r>
        <w:rPr>
          <w:w w:val="105"/>
          <w:sz w:val="20"/>
          <w:vertAlign w:val="baseline"/>
        </w:rPr>
        <w:t> ionospheric</w:t>
      </w:r>
      <w:r>
        <w:rPr>
          <w:w w:val="105"/>
          <w:sz w:val="20"/>
          <w:vertAlign w:val="baseline"/>
        </w:rPr>
        <w:t> variability.</w:t>
      </w:r>
      <w:r>
        <w:rPr>
          <w:spacing w:val="40"/>
          <w:w w:val="105"/>
          <w:sz w:val="20"/>
          <w:vertAlign w:val="baseline"/>
        </w:rPr>
        <w:t> </w:t>
      </w:r>
      <w:r>
        <w:rPr>
          <w:w w:val="105"/>
          <w:sz w:val="20"/>
          <w:vertAlign w:val="baseline"/>
        </w:rPr>
        <w:t>The</w:t>
      </w:r>
      <w:r>
        <w:rPr>
          <w:w w:val="105"/>
          <w:sz w:val="20"/>
          <w:vertAlign w:val="baseline"/>
        </w:rPr>
        <w:t> review</w:t>
      </w:r>
      <w:r>
        <w:rPr>
          <w:w w:val="105"/>
          <w:sz w:val="20"/>
          <w:vertAlign w:val="baseline"/>
        </w:rPr>
        <w:t> outlines</w:t>
      </w:r>
      <w:r>
        <w:rPr>
          <w:w w:val="105"/>
          <w:sz w:val="20"/>
          <w:vertAlign w:val="baseline"/>
        </w:rPr>
        <w:t> future</w:t>
      </w:r>
      <w:r>
        <w:rPr>
          <w:w w:val="105"/>
          <w:sz w:val="20"/>
          <w:vertAlign w:val="baseline"/>
        </w:rPr>
        <w:t> priorities</w:t>
      </w:r>
      <w:r>
        <w:rPr>
          <w:w w:val="105"/>
          <w:sz w:val="20"/>
          <w:vertAlign w:val="baseline"/>
        </w:rPr>
        <w:t> in</w:t>
      </w:r>
      <w:r>
        <w:rPr>
          <w:w w:val="105"/>
          <w:sz w:val="20"/>
          <w:vertAlign w:val="baseline"/>
        </w:rPr>
        <w:t> global observations,</w:t>
      </w:r>
      <w:r>
        <w:rPr>
          <w:w w:val="105"/>
          <w:sz w:val="20"/>
          <w:vertAlign w:val="baseline"/>
        </w:rPr>
        <w:t> whole-atmosphere</w:t>
      </w:r>
      <w:r>
        <w:rPr>
          <w:w w:val="105"/>
          <w:sz w:val="20"/>
          <w:vertAlign w:val="baseline"/>
        </w:rPr>
        <w:t> modeling,</w:t>
      </w:r>
      <w:r>
        <w:rPr>
          <w:w w:val="105"/>
          <w:sz w:val="20"/>
          <w:vertAlign w:val="baseline"/>
        </w:rPr>
        <w:t> AI-assisted</w:t>
      </w:r>
      <w:r>
        <w:rPr>
          <w:w w:val="105"/>
          <w:sz w:val="20"/>
          <w:vertAlign w:val="baseline"/>
        </w:rPr>
        <w:t> forecasting,</w:t>
      </w:r>
      <w:r>
        <w:rPr>
          <w:w w:val="105"/>
          <w:sz w:val="20"/>
          <w:vertAlign w:val="baseline"/>
        </w:rPr>
        <w:t> and</w:t>
      </w:r>
      <w:r>
        <w:rPr>
          <w:w w:val="105"/>
          <w:sz w:val="20"/>
          <w:vertAlign w:val="baseline"/>
        </w:rPr>
        <w:t> expanded</w:t>
      </w:r>
      <w:r>
        <w:rPr>
          <w:w w:val="105"/>
          <w:sz w:val="20"/>
          <w:vertAlign w:val="baseline"/>
        </w:rPr>
        <w:t> GNSS</w:t>
      </w:r>
      <w:r>
        <w:rPr>
          <w:w w:val="105"/>
          <w:sz w:val="20"/>
          <w:vertAlign w:val="baseline"/>
        </w:rPr>
        <w:t> net-works,</w:t>
      </w:r>
      <w:r>
        <w:rPr>
          <w:w w:val="105"/>
          <w:sz w:val="20"/>
          <w:vertAlign w:val="baseline"/>
        </w:rPr>
        <w:t> highlighting</w:t>
      </w:r>
      <w:r>
        <w:rPr>
          <w:w w:val="105"/>
          <w:sz w:val="20"/>
          <w:vertAlign w:val="baseline"/>
        </w:rPr>
        <w:t> the</w:t>
      </w:r>
      <w:r>
        <w:rPr>
          <w:w w:val="105"/>
          <w:sz w:val="20"/>
          <w:vertAlign w:val="baseline"/>
        </w:rPr>
        <w:t> essential</w:t>
      </w:r>
      <w:r>
        <w:rPr>
          <w:w w:val="105"/>
          <w:sz w:val="20"/>
          <w:vertAlign w:val="baseline"/>
        </w:rPr>
        <w:t> role</w:t>
      </w:r>
      <w:r>
        <w:rPr>
          <w:w w:val="105"/>
          <w:sz w:val="20"/>
          <w:vertAlign w:val="baseline"/>
        </w:rPr>
        <w:t> of</w:t>
      </w:r>
      <w:r>
        <w:rPr>
          <w:w w:val="105"/>
          <w:sz w:val="20"/>
          <w:vertAlign w:val="baseline"/>
        </w:rPr>
        <w:t> improved</w:t>
      </w:r>
      <w:r>
        <w:rPr>
          <w:w w:val="105"/>
          <w:sz w:val="20"/>
          <w:vertAlign w:val="baseline"/>
        </w:rPr>
        <w:t> neutralplasma</w:t>
      </w:r>
      <w:r>
        <w:rPr>
          <w:w w:val="105"/>
          <w:sz w:val="20"/>
          <w:vertAlign w:val="baseline"/>
        </w:rPr>
        <w:t> characterization</w:t>
      </w:r>
      <w:r>
        <w:rPr>
          <w:w w:val="105"/>
          <w:sz w:val="20"/>
          <w:vertAlign w:val="baseline"/>
        </w:rPr>
        <w:t> in</w:t>
      </w:r>
      <w:r>
        <w:rPr>
          <w:w w:val="105"/>
          <w:sz w:val="20"/>
          <w:vertAlign w:val="baseline"/>
        </w:rPr>
        <w:t> advancing space-weather prediction capability.</w:t>
      </w:r>
    </w:p>
    <w:p>
      <w:pPr>
        <w:pStyle w:val="BodyText"/>
        <w:spacing w:before="174"/>
        <w:jc w:val="left"/>
      </w:pPr>
      <w:r>
        <w:rPr>
          <w:b/>
          <w:w w:val="110"/>
        </w:rPr>
        <w:t>Keywords:</w:t>
      </w:r>
      <w:r>
        <w:rPr>
          <w:w w:val="110"/>
        </w:rPr>
        <w:t>T-I</w:t>
      </w:r>
      <w:r>
        <w:rPr>
          <w:spacing w:val="-4"/>
          <w:w w:val="110"/>
        </w:rPr>
        <w:t> </w:t>
      </w:r>
      <w:r>
        <w:rPr>
          <w:w w:val="110"/>
        </w:rPr>
        <w:t>system;</w:t>
      </w:r>
      <w:r>
        <w:rPr>
          <w:spacing w:val="-3"/>
          <w:w w:val="110"/>
        </w:rPr>
        <w:t> </w:t>
      </w:r>
      <w:r>
        <w:rPr>
          <w:w w:val="110"/>
        </w:rPr>
        <w:t>ionospheric</w:t>
      </w:r>
      <w:r>
        <w:rPr>
          <w:spacing w:val="-3"/>
          <w:w w:val="110"/>
        </w:rPr>
        <w:t> </w:t>
      </w:r>
      <w:r>
        <w:rPr>
          <w:w w:val="110"/>
        </w:rPr>
        <w:t>dynamics;</w:t>
      </w:r>
      <w:r>
        <w:rPr>
          <w:spacing w:val="-3"/>
          <w:w w:val="110"/>
        </w:rPr>
        <w:t> </w:t>
      </w:r>
      <w:r>
        <w:rPr>
          <w:w w:val="110"/>
        </w:rPr>
        <w:t>space</w:t>
      </w:r>
      <w:r>
        <w:rPr>
          <w:spacing w:val="-3"/>
          <w:w w:val="110"/>
        </w:rPr>
        <w:t> </w:t>
      </w:r>
      <w:r>
        <w:rPr>
          <w:w w:val="110"/>
        </w:rPr>
        <w:t>weather;</w:t>
      </w:r>
      <w:r>
        <w:rPr>
          <w:spacing w:val="-3"/>
          <w:w w:val="110"/>
        </w:rPr>
        <w:t> </w:t>
      </w:r>
      <w:r>
        <w:rPr>
          <w:w w:val="110"/>
        </w:rPr>
        <w:t>plasma</w:t>
      </w:r>
      <w:r>
        <w:rPr>
          <w:spacing w:val="-3"/>
          <w:w w:val="110"/>
        </w:rPr>
        <w:t> </w:t>
      </w:r>
      <w:r>
        <w:rPr>
          <w:w w:val="110"/>
        </w:rPr>
        <w:t>transport;</w:t>
      </w:r>
      <w:r>
        <w:rPr>
          <w:spacing w:val="-3"/>
          <w:w w:val="110"/>
        </w:rPr>
        <w:t> </w:t>
      </w:r>
      <w:r>
        <w:rPr>
          <w:w w:val="110"/>
        </w:rPr>
        <w:t>GNSS-</w:t>
      </w:r>
      <w:r>
        <w:rPr>
          <w:spacing w:val="-4"/>
          <w:w w:val="110"/>
        </w:rPr>
        <w:t>TEC.</w:t>
      </w:r>
    </w:p>
    <w:p>
      <w:pPr>
        <w:pStyle w:val="BodyText"/>
        <w:spacing w:before="93"/>
        <w:jc w:val="left"/>
      </w:pPr>
    </w:p>
    <w:p>
      <w:pPr>
        <w:pStyle w:val="Heading1"/>
        <w:numPr>
          <w:ilvl w:val="0"/>
          <w:numId w:val="1"/>
        </w:numPr>
        <w:tabs>
          <w:tab w:pos="484" w:val="left" w:leader="none"/>
        </w:tabs>
        <w:spacing w:line="240" w:lineRule="auto" w:before="1" w:after="0"/>
        <w:ind w:left="484" w:right="0" w:hanging="484"/>
        <w:jc w:val="left"/>
      </w:pPr>
      <w:bookmarkStart w:name="Introduction" w:id="6"/>
      <w:bookmarkEnd w:id="6"/>
      <w:r>
        <w:rPr>
          <w:b w:val="0"/>
        </w:rPr>
      </w:r>
      <w:r>
        <w:rPr>
          <w:spacing w:val="-2"/>
          <w:w w:val="120"/>
        </w:rPr>
        <w:t>Introduction</w:t>
      </w:r>
    </w:p>
    <w:p>
      <w:pPr>
        <w:pStyle w:val="BodyText"/>
        <w:spacing w:line="270" w:lineRule="exact" w:before="195"/>
        <w:ind w:right="254"/>
        <w:jc w:val="left"/>
      </w:pPr>
      <w:r>
        <w:rPr/>
        <w:t>Neutralplasma</w:t>
      </w:r>
      <w:r>
        <w:rPr>
          <w:spacing w:val="16"/>
        </w:rPr>
        <w:t> </w:t>
      </w:r>
      <w:r>
        <w:rPr/>
        <w:t>interactions</w:t>
      </w:r>
      <w:r>
        <w:rPr>
          <w:spacing w:val="18"/>
        </w:rPr>
        <w:t> </w:t>
      </w:r>
      <w:r>
        <w:rPr/>
        <w:t>lie</w:t>
      </w:r>
      <w:r>
        <w:rPr>
          <w:spacing w:val="16"/>
        </w:rPr>
        <w:t> </w:t>
      </w:r>
      <w:r>
        <w:rPr/>
        <w:t>at</w:t>
      </w:r>
      <w:r>
        <w:rPr>
          <w:spacing w:val="16"/>
        </w:rPr>
        <w:t> </w:t>
      </w:r>
      <w:r>
        <w:rPr/>
        <w:t>the</w:t>
      </w:r>
      <w:r>
        <w:rPr>
          <w:spacing w:val="16"/>
        </w:rPr>
        <w:t> </w:t>
      </w:r>
      <w:r>
        <w:rPr/>
        <w:t>core</w:t>
      </w:r>
      <w:r>
        <w:rPr>
          <w:spacing w:val="18"/>
        </w:rPr>
        <w:t> </w:t>
      </w:r>
      <w:r>
        <w:rPr/>
        <w:t>of</w:t>
      </w:r>
      <w:r>
        <w:rPr>
          <w:spacing w:val="16"/>
        </w:rPr>
        <w:t> </w:t>
      </w:r>
      <w:r>
        <w:rPr/>
        <w:t>upper</w:t>
      </w:r>
      <w:r>
        <w:rPr>
          <w:spacing w:val="18"/>
        </w:rPr>
        <w:t> </w:t>
      </w:r>
      <w:r>
        <w:rPr/>
        <w:t>atmospheric</w:t>
      </w:r>
      <w:r>
        <w:rPr>
          <w:spacing w:val="16"/>
        </w:rPr>
        <w:t> </w:t>
      </w:r>
      <w:r>
        <w:rPr/>
        <w:t>dynamics</w:t>
      </w:r>
      <w:r>
        <w:rPr>
          <w:spacing w:val="16"/>
        </w:rPr>
        <w:t> </w:t>
      </w:r>
      <w:r>
        <w:rPr/>
        <w:t>because</w:t>
      </w:r>
      <w:r>
        <w:rPr>
          <w:spacing w:val="16"/>
        </w:rPr>
        <w:t> </w:t>
      </w:r>
      <w:r>
        <w:rPr/>
        <w:t>the</w:t>
      </w:r>
      <w:r>
        <w:rPr>
          <w:spacing w:val="16"/>
        </w:rPr>
        <w:t> </w:t>
      </w:r>
      <w:r>
        <w:rPr/>
        <w:t>ionospherether-</w:t>
      </w:r>
      <w:r>
        <w:rPr>
          <w:w w:val="105"/>
        </w:rPr>
        <w:t>mosphere</w:t>
      </w:r>
      <w:r>
        <w:rPr>
          <w:w w:val="110"/>
        </w:rPr>
        <w:t> (IT)</w:t>
      </w:r>
      <w:r>
        <w:rPr>
          <w:w w:val="110"/>
        </w:rPr>
        <w:t> </w:t>
      </w:r>
      <w:r>
        <w:rPr>
          <w:w w:val="105"/>
        </w:rPr>
        <w:t>system</w:t>
      </w:r>
      <w:r>
        <w:rPr>
          <w:spacing w:val="30"/>
          <w:w w:val="105"/>
        </w:rPr>
        <w:t> </w:t>
      </w:r>
      <w:r>
        <w:rPr>
          <w:w w:val="105"/>
        </w:rPr>
        <w:t>is</w:t>
      </w:r>
      <w:r>
        <w:rPr>
          <w:spacing w:val="30"/>
          <w:w w:val="105"/>
        </w:rPr>
        <w:t> </w:t>
      </w:r>
      <w:r>
        <w:rPr>
          <w:w w:val="105"/>
        </w:rPr>
        <w:t>a</w:t>
      </w:r>
      <w:r>
        <w:rPr>
          <w:spacing w:val="30"/>
          <w:w w:val="105"/>
        </w:rPr>
        <w:t> </w:t>
      </w:r>
      <w:r>
        <w:rPr>
          <w:w w:val="105"/>
        </w:rPr>
        <w:t>partially</w:t>
      </w:r>
      <w:r>
        <w:rPr>
          <w:spacing w:val="30"/>
          <w:w w:val="105"/>
        </w:rPr>
        <w:t> </w:t>
      </w:r>
      <w:r>
        <w:rPr>
          <w:w w:val="105"/>
        </w:rPr>
        <w:t>ionized</w:t>
      </w:r>
      <w:r>
        <w:rPr>
          <w:spacing w:val="30"/>
          <w:w w:val="105"/>
        </w:rPr>
        <w:t> </w:t>
      </w:r>
      <w:r>
        <w:rPr>
          <w:w w:val="105"/>
        </w:rPr>
        <w:t>medium</w:t>
      </w:r>
      <w:r>
        <w:rPr>
          <w:spacing w:val="30"/>
          <w:w w:val="105"/>
        </w:rPr>
        <w:t> </w:t>
      </w:r>
      <w:r>
        <w:rPr>
          <w:w w:val="105"/>
        </w:rPr>
        <w:t>in</w:t>
      </w:r>
      <w:r>
        <w:rPr>
          <w:spacing w:val="30"/>
          <w:w w:val="105"/>
        </w:rPr>
        <w:t> </w:t>
      </w:r>
      <w:r>
        <w:rPr>
          <w:w w:val="105"/>
        </w:rPr>
        <w:t>which</w:t>
      </w:r>
      <w:r>
        <w:rPr>
          <w:spacing w:val="30"/>
          <w:w w:val="105"/>
        </w:rPr>
        <w:t> </w:t>
      </w:r>
      <w:r>
        <w:rPr>
          <w:w w:val="105"/>
        </w:rPr>
        <w:t>charged</w:t>
      </w:r>
      <w:r>
        <w:rPr>
          <w:spacing w:val="30"/>
          <w:w w:val="105"/>
        </w:rPr>
        <w:t> </w:t>
      </w:r>
      <w:r>
        <w:rPr>
          <w:w w:val="105"/>
        </w:rPr>
        <w:t>and</w:t>
      </w:r>
      <w:r>
        <w:rPr>
          <w:spacing w:val="30"/>
          <w:w w:val="105"/>
        </w:rPr>
        <w:t> </w:t>
      </w:r>
      <w:r>
        <w:rPr>
          <w:w w:val="105"/>
        </w:rPr>
        <w:t>neutral</w:t>
      </w:r>
      <w:r>
        <w:rPr>
          <w:spacing w:val="30"/>
          <w:w w:val="105"/>
        </w:rPr>
        <w:t> </w:t>
      </w:r>
      <w:r>
        <w:rPr>
          <w:w w:val="105"/>
        </w:rPr>
        <w:t>species</w:t>
      </w:r>
      <w:r>
        <w:rPr>
          <w:spacing w:val="30"/>
          <w:w w:val="105"/>
        </w:rPr>
        <w:t> </w:t>
      </w:r>
      <w:r>
        <w:rPr>
          <w:w w:val="105"/>
        </w:rPr>
        <w:t>coexist and</w:t>
      </w:r>
      <w:r>
        <w:rPr>
          <w:spacing w:val="-3"/>
          <w:w w:val="105"/>
        </w:rPr>
        <w:t> </w:t>
      </w:r>
      <w:r>
        <w:rPr>
          <w:w w:val="105"/>
        </w:rPr>
        <w:t>continuously</w:t>
      </w:r>
      <w:r>
        <w:rPr>
          <w:spacing w:val="-2"/>
          <w:w w:val="105"/>
        </w:rPr>
        <w:t> </w:t>
      </w:r>
      <w:r>
        <w:rPr>
          <w:w w:val="105"/>
        </w:rPr>
        <w:t>exchange</w:t>
      </w:r>
      <w:r>
        <w:rPr>
          <w:spacing w:val="-2"/>
          <w:w w:val="105"/>
        </w:rPr>
        <w:t> </w:t>
      </w:r>
      <w:r>
        <w:rPr>
          <w:w w:val="105"/>
        </w:rPr>
        <w:t>momentum</w:t>
      </w:r>
      <w:r>
        <w:rPr>
          <w:spacing w:val="-2"/>
          <w:w w:val="105"/>
        </w:rPr>
        <w:t> </w:t>
      </w:r>
      <w:r>
        <w:rPr>
          <w:w w:val="105"/>
        </w:rPr>
        <w:t>and</w:t>
      </w:r>
      <w:r>
        <w:rPr>
          <w:spacing w:val="-2"/>
          <w:w w:val="105"/>
        </w:rPr>
        <w:t> </w:t>
      </w:r>
      <w:r>
        <w:rPr>
          <w:w w:val="105"/>
        </w:rPr>
        <w:t>energy.</w:t>
      </w:r>
      <w:r>
        <w:rPr>
          <w:spacing w:val="28"/>
          <w:w w:val="105"/>
        </w:rPr>
        <w:t> </w:t>
      </w:r>
      <w:r>
        <w:rPr>
          <w:w w:val="105"/>
        </w:rPr>
        <w:t>Although</w:t>
      </w:r>
      <w:r>
        <w:rPr>
          <w:spacing w:val="-2"/>
          <w:w w:val="105"/>
        </w:rPr>
        <w:t> </w:t>
      </w:r>
      <w:r>
        <w:rPr>
          <w:w w:val="105"/>
        </w:rPr>
        <w:t>only</w:t>
      </w:r>
      <w:r>
        <w:rPr>
          <w:spacing w:val="-4"/>
          <w:w w:val="105"/>
        </w:rPr>
        <w:t> </w:t>
      </w:r>
      <w:r>
        <w:rPr>
          <w:rFonts w:ascii="Lucida Sans Unicode" w:hAnsi="Lucida Sans Unicode"/>
          <w:w w:val="105"/>
        </w:rPr>
        <w:t>∼</w:t>
      </w:r>
      <w:r>
        <w:rPr>
          <w:rFonts w:ascii="Lucida Sans Unicode" w:hAnsi="Lucida Sans Unicode"/>
          <w:spacing w:val="-19"/>
          <w:w w:val="105"/>
        </w:rPr>
        <w:t> </w:t>
      </w:r>
      <w:r>
        <w:rPr>
          <w:w w:val="105"/>
        </w:rPr>
        <w:t>1%</w:t>
      </w:r>
      <w:r>
        <w:rPr>
          <w:spacing w:val="-2"/>
          <w:w w:val="105"/>
        </w:rPr>
        <w:t> </w:t>
      </w:r>
      <w:r>
        <w:rPr>
          <w:w w:val="105"/>
        </w:rPr>
        <w:t>of</w:t>
      </w:r>
      <w:r>
        <w:rPr>
          <w:spacing w:val="-2"/>
          <w:w w:val="105"/>
        </w:rPr>
        <w:t> </w:t>
      </w:r>
      <w:r>
        <w:rPr>
          <w:w w:val="105"/>
        </w:rPr>
        <w:t>the</w:t>
      </w:r>
      <w:r>
        <w:rPr>
          <w:spacing w:val="-2"/>
          <w:w w:val="105"/>
        </w:rPr>
        <w:t> </w:t>
      </w:r>
      <w:r>
        <w:rPr>
          <w:w w:val="105"/>
        </w:rPr>
        <w:t>upper</w:t>
      </w:r>
      <w:r>
        <w:rPr>
          <w:spacing w:val="-2"/>
          <w:w w:val="105"/>
        </w:rPr>
        <w:t> </w:t>
      </w:r>
      <w:r>
        <w:rPr>
          <w:w w:val="105"/>
        </w:rPr>
        <w:t>atmosphere</w:t>
      </w:r>
      <w:r>
        <w:rPr>
          <w:spacing w:val="-2"/>
          <w:w w:val="105"/>
        </w:rPr>
        <w:t> </w:t>
      </w:r>
      <w:r>
        <w:rPr>
          <w:w w:val="105"/>
        </w:rPr>
        <w:t>is ionized above 100 km, collisions between ions, electrons, and neutral particles exert profound con-trol over large-scale electrodynamics, energy dissipation, and mass transport.</w:t>
      </w:r>
      <w:r>
        <w:rPr>
          <w:spacing w:val="40"/>
          <w:w w:val="105"/>
        </w:rPr>
        <w:t> </w:t>
      </w:r>
      <w:r>
        <w:rPr>
          <w:w w:val="105"/>
        </w:rPr>
        <w:t>Ionneutral collisions generate</w:t>
      </w:r>
      <w:r>
        <w:rPr>
          <w:spacing w:val="29"/>
          <w:w w:val="105"/>
        </w:rPr>
        <w:t> </w:t>
      </w:r>
      <w:r>
        <w:rPr>
          <w:w w:val="105"/>
        </w:rPr>
        <w:t>key</w:t>
      </w:r>
      <w:r>
        <w:rPr>
          <w:spacing w:val="29"/>
          <w:w w:val="105"/>
        </w:rPr>
        <w:t> </w:t>
      </w:r>
      <w:r>
        <w:rPr>
          <w:w w:val="105"/>
        </w:rPr>
        <w:t>processes</w:t>
      </w:r>
      <w:r>
        <w:rPr>
          <w:spacing w:val="29"/>
          <w:w w:val="105"/>
        </w:rPr>
        <w:t> </w:t>
      </w:r>
      <w:r>
        <w:rPr>
          <w:w w:val="105"/>
        </w:rPr>
        <w:t>such</w:t>
      </w:r>
      <w:r>
        <w:rPr>
          <w:spacing w:val="29"/>
          <w:w w:val="105"/>
        </w:rPr>
        <w:t> </w:t>
      </w:r>
      <w:r>
        <w:rPr>
          <w:w w:val="105"/>
        </w:rPr>
        <w:t>as</w:t>
      </w:r>
      <w:r>
        <w:rPr>
          <w:spacing w:val="29"/>
          <w:w w:val="105"/>
        </w:rPr>
        <w:t> </w:t>
      </w:r>
      <w:r>
        <w:rPr>
          <w:w w:val="105"/>
        </w:rPr>
        <w:t>ion</w:t>
      </w:r>
      <w:r>
        <w:rPr>
          <w:spacing w:val="29"/>
          <w:w w:val="105"/>
        </w:rPr>
        <w:t> </w:t>
      </w:r>
      <w:r>
        <w:rPr>
          <w:w w:val="105"/>
        </w:rPr>
        <w:t>drag,</w:t>
      </w:r>
      <w:r>
        <w:rPr>
          <w:spacing w:val="31"/>
          <w:w w:val="105"/>
        </w:rPr>
        <w:t> </w:t>
      </w:r>
      <w:r>
        <w:rPr>
          <w:w w:val="105"/>
        </w:rPr>
        <w:t>frictional</w:t>
      </w:r>
      <w:r>
        <w:rPr>
          <w:spacing w:val="29"/>
          <w:w w:val="105"/>
        </w:rPr>
        <w:t> </w:t>
      </w:r>
      <w:r>
        <w:rPr>
          <w:w w:val="105"/>
        </w:rPr>
        <w:t>heating,</w:t>
      </w:r>
      <w:r>
        <w:rPr>
          <w:spacing w:val="31"/>
          <w:w w:val="105"/>
        </w:rPr>
        <w:t> </w:t>
      </w:r>
      <w:r>
        <w:rPr>
          <w:w w:val="105"/>
        </w:rPr>
        <w:t>ambipolar</w:t>
      </w:r>
      <w:r>
        <w:rPr>
          <w:spacing w:val="29"/>
          <w:w w:val="105"/>
        </w:rPr>
        <w:t> </w:t>
      </w:r>
      <w:r>
        <w:rPr>
          <w:w w:val="105"/>
        </w:rPr>
        <w:t>diffusion,</w:t>
      </w:r>
      <w:r>
        <w:rPr>
          <w:spacing w:val="31"/>
          <w:w w:val="105"/>
        </w:rPr>
        <w:t> </w:t>
      </w:r>
      <w:r>
        <w:rPr>
          <w:w w:val="105"/>
        </w:rPr>
        <w:t>and</w:t>
      </w:r>
      <w:r>
        <w:rPr>
          <w:spacing w:val="29"/>
          <w:w w:val="105"/>
        </w:rPr>
        <w:t> </w:t>
      </w:r>
      <w:r>
        <w:rPr>
          <w:w w:val="105"/>
        </w:rPr>
        <w:t>conductivity modulation, all of which regulate the circulation patterns and dynamical responses of both the iono-sphere</w:t>
      </w:r>
      <w:r>
        <w:rPr>
          <w:spacing w:val="29"/>
          <w:w w:val="105"/>
        </w:rPr>
        <w:t> </w:t>
      </w:r>
      <w:r>
        <w:rPr>
          <w:w w:val="105"/>
        </w:rPr>
        <w:t>and</w:t>
      </w:r>
      <w:r>
        <w:rPr>
          <w:spacing w:val="29"/>
          <w:w w:val="105"/>
        </w:rPr>
        <w:t> </w:t>
      </w:r>
      <w:r>
        <w:rPr>
          <w:w w:val="105"/>
        </w:rPr>
        <w:t>thermosphere</w:t>
      </w:r>
      <w:r>
        <w:rPr>
          <w:spacing w:val="29"/>
          <w:w w:val="105"/>
        </w:rPr>
        <w:t> </w:t>
      </w:r>
      <w:hyperlink w:history="true" w:anchor="_bookmark32">
        <w:r>
          <w:rPr>
            <w:color w:val="0000FF"/>
            <w:w w:val="105"/>
          </w:rPr>
          <w:t>Nakariakov</w:t>
        </w:r>
        <w:r>
          <w:rPr>
            <w:color w:val="0000FF"/>
            <w:spacing w:val="29"/>
            <w:w w:val="105"/>
          </w:rPr>
          <w:t> </w:t>
        </w:r>
        <w:r>
          <w:rPr>
            <w:color w:val="0000FF"/>
            <w:w w:val="105"/>
          </w:rPr>
          <w:t>et</w:t>
        </w:r>
        <w:r>
          <w:rPr>
            <w:color w:val="0000FF"/>
            <w:spacing w:val="29"/>
            <w:w w:val="105"/>
          </w:rPr>
          <w:t> </w:t>
        </w:r>
        <w:r>
          <w:rPr>
            <w:color w:val="0000FF"/>
            <w:w w:val="105"/>
          </w:rPr>
          <w:t>al.</w:t>
        </w:r>
      </w:hyperlink>
      <w:r>
        <w:rPr>
          <w:color w:val="0000FF"/>
          <w:spacing w:val="29"/>
          <w:w w:val="105"/>
        </w:rPr>
        <w:t> </w:t>
      </w:r>
      <w:r>
        <w:rPr>
          <w:w w:val="105"/>
        </w:rPr>
        <w:t>(</w:t>
      </w:r>
      <w:hyperlink w:history="true" w:anchor="_bookmark32">
        <w:r>
          <w:rPr>
            <w:color w:val="0000FF"/>
            <w:w w:val="105"/>
          </w:rPr>
          <w:t>2016</w:t>
        </w:r>
      </w:hyperlink>
      <w:r>
        <w:rPr>
          <w:w w:val="105"/>
        </w:rPr>
        <w:t>).</w:t>
      </w:r>
      <w:r>
        <w:rPr>
          <w:spacing w:val="80"/>
          <w:w w:val="105"/>
        </w:rPr>
        <w:t> </w:t>
      </w:r>
      <w:r>
        <w:rPr>
          <w:w w:val="105"/>
        </w:rPr>
        <w:t>These</w:t>
      </w:r>
      <w:r>
        <w:rPr>
          <w:spacing w:val="29"/>
          <w:w w:val="105"/>
        </w:rPr>
        <w:t> </w:t>
      </w:r>
      <w:r>
        <w:rPr>
          <w:w w:val="105"/>
        </w:rPr>
        <w:t>interactions</w:t>
      </w:r>
      <w:r>
        <w:rPr>
          <w:spacing w:val="29"/>
          <w:w w:val="105"/>
        </w:rPr>
        <w:t> </w:t>
      </w:r>
      <w:r>
        <w:rPr>
          <w:w w:val="105"/>
        </w:rPr>
        <w:t>determine</w:t>
      </w:r>
      <w:r>
        <w:rPr>
          <w:spacing w:val="29"/>
          <w:w w:val="105"/>
        </w:rPr>
        <w:t> </w:t>
      </w:r>
      <w:r>
        <w:rPr>
          <w:w w:val="105"/>
        </w:rPr>
        <w:t>how</w:t>
      </w:r>
      <w:r>
        <w:rPr>
          <w:spacing w:val="29"/>
          <w:w w:val="105"/>
        </w:rPr>
        <w:t> </w:t>
      </w:r>
      <w:r>
        <w:rPr>
          <w:w w:val="105"/>
        </w:rPr>
        <w:t>efficiently solar</w:t>
      </w:r>
      <w:r>
        <w:rPr>
          <w:spacing w:val="-6"/>
          <w:w w:val="105"/>
        </w:rPr>
        <w:t> </w:t>
      </w:r>
      <w:r>
        <w:rPr>
          <w:w w:val="105"/>
        </w:rPr>
        <w:t>and</w:t>
      </w:r>
      <w:r>
        <w:rPr>
          <w:spacing w:val="-6"/>
          <w:w w:val="105"/>
        </w:rPr>
        <w:t> </w:t>
      </w:r>
      <w:r>
        <w:rPr>
          <w:w w:val="105"/>
        </w:rPr>
        <w:t>magnetospheric</w:t>
      </w:r>
      <w:r>
        <w:rPr>
          <w:spacing w:val="-6"/>
          <w:w w:val="105"/>
        </w:rPr>
        <w:t> </w:t>
      </w:r>
      <w:r>
        <w:rPr>
          <w:w w:val="105"/>
        </w:rPr>
        <w:t>energy</w:t>
      </w:r>
      <w:r>
        <w:rPr>
          <w:spacing w:val="-6"/>
          <w:w w:val="105"/>
        </w:rPr>
        <w:t> </w:t>
      </w:r>
      <w:r>
        <w:rPr>
          <w:w w:val="105"/>
        </w:rPr>
        <w:t>is</w:t>
      </w:r>
      <w:r>
        <w:rPr>
          <w:spacing w:val="-6"/>
          <w:w w:val="105"/>
        </w:rPr>
        <w:t> </w:t>
      </w:r>
      <w:r>
        <w:rPr>
          <w:w w:val="105"/>
        </w:rPr>
        <w:t>transferred</w:t>
      </w:r>
      <w:r>
        <w:rPr>
          <w:spacing w:val="-7"/>
          <w:w w:val="105"/>
        </w:rPr>
        <w:t> </w:t>
      </w:r>
      <w:r>
        <w:rPr>
          <w:w w:val="105"/>
        </w:rPr>
        <w:t>into</w:t>
      </w:r>
      <w:r>
        <w:rPr>
          <w:spacing w:val="-6"/>
          <w:w w:val="105"/>
        </w:rPr>
        <w:t> </w:t>
      </w:r>
      <w:r>
        <w:rPr>
          <w:w w:val="105"/>
        </w:rPr>
        <w:t>the</w:t>
      </w:r>
      <w:r>
        <w:rPr>
          <w:spacing w:val="-6"/>
          <w:w w:val="105"/>
        </w:rPr>
        <w:t> </w:t>
      </w:r>
      <w:r>
        <w:rPr>
          <w:w w:val="105"/>
        </w:rPr>
        <w:t>upper</w:t>
      </w:r>
      <w:r>
        <w:rPr>
          <w:spacing w:val="-6"/>
          <w:w w:val="105"/>
        </w:rPr>
        <w:t> </w:t>
      </w:r>
      <w:r>
        <w:rPr>
          <w:w w:val="105"/>
        </w:rPr>
        <w:t>atmosphere</w:t>
      </w:r>
      <w:r>
        <w:rPr>
          <w:spacing w:val="-6"/>
          <w:w w:val="105"/>
        </w:rPr>
        <w:t> </w:t>
      </w:r>
      <w:r>
        <w:rPr>
          <w:w w:val="105"/>
        </w:rPr>
        <w:t>and</w:t>
      </w:r>
      <w:r>
        <w:rPr>
          <w:spacing w:val="-6"/>
          <w:w w:val="105"/>
        </w:rPr>
        <w:t> </w:t>
      </w:r>
      <w:r>
        <w:rPr>
          <w:w w:val="105"/>
        </w:rPr>
        <w:t>govern</w:t>
      </w:r>
      <w:r>
        <w:rPr>
          <w:spacing w:val="-7"/>
          <w:w w:val="105"/>
        </w:rPr>
        <w:t> </w:t>
      </w:r>
      <w:r>
        <w:rPr>
          <w:w w:val="105"/>
        </w:rPr>
        <w:t>the</w:t>
      </w:r>
      <w:r>
        <w:rPr>
          <w:spacing w:val="-6"/>
          <w:w w:val="105"/>
        </w:rPr>
        <w:t> </w:t>
      </w:r>
      <w:r>
        <w:rPr>
          <w:w w:val="105"/>
        </w:rPr>
        <w:t>formation of large-scale structures and instabilities across all latitudes.</w:t>
      </w:r>
    </w:p>
    <w:p>
      <w:pPr>
        <w:pStyle w:val="BodyText"/>
        <w:spacing w:after="0" w:line="270" w:lineRule="exact"/>
        <w:jc w:val="left"/>
        <w:sectPr>
          <w:footerReference w:type="default" r:id="rId5"/>
          <w:type w:val="continuous"/>
          <w:pgSz w:w="12240" w:h="15840"/>
          <w:pgMar w:header="0" w:footer="806" w:top="1820" w:bottom="1000" w:left="1440" w:right="1080"/>
          <w:pgNumType w:start="1"/>
        </w:sectPr>
      </w:pPr>
    </w:p>
    <w:p>
      <w:pPr>
        <w:pStyle w:val="BodyText"/>
        <w:spacing w:line="270" w:lineRule="exact" w:before="23"/>
        <w:ind w:right="355" w:firstLine="338"/>
      </w:pPr>
      <w:r>
        <w:rPr>
          <w:w w:val="105"/>
        </w:rPr>
        <w:t>At</w:t>
      </w:r>
      <w:r>
        <w:rPr>
          <w:spacing w:val="-6"/>
          <w:w w:val="105"/>
        </w:rPr>
        <w:t> </w:t>
      </w:r>
      <w:r>
        <w:rPr>
          <w:w w:val="105"/>
        </w:rPr>
        <w:t>high</w:t>
      </w:r>
      <w:r>
        <w:rPr>
          <w:spacing w:val="-7"/>
          <w:w w:val="105"/>
        </w:rPr>
        <w:t> </w:t>
      </w:r>
      <w:r>
        <w:rPr>
          <w:w w:val="105"/>
        </w:rPr>
        <w:t>latitudes,</w:t>
      </w:r>
      <w:r>
        <w:rPr>
          <w:spacing w:val="-3"/>
          <w:w w:val="105"/>
        </w:rPr>
        <w:t> </w:t>
      </w:r>
      <w:r>
        <w:rPr>
          <w:w w:val="105"/>
        </w:rPr>
        <w:t>magnetosphere-driven</w:t>
      </w:r>
      <w:r>
        <w:rPr>
          <w:spacing w:val="-7"/>
          <w:w w:val="105"/>
        </w:rPr>
        <w:t> </w:t>
      </w:r>
      <w:r>
        <w:rPr>
          <w:w w:val="105"/>
        </w:rPr>
        <w:t>plasma</w:t>
      </w:r>
      <w:r>
        <w:rPr>
          <w:spacing w:val="-7"/>
          <w:w w:val="105"/>
        </w:rPr>
        <w:t> </w:t>
      </w:r>
      <w:r>
        <w:rPr>
          <w:w w:val="105"/>
        </w:rPr>
        <w:t>convection</w:t>
      </w:r>
      <w:r>
        <w:rPr>
          <w:spacing w:val="-7"/>
          <w:w w:val="105"/>
        </w:rPr>
        <w:t> </w:t>
      </w:r>
      <w:r>
        <w:rPr>
          <w:w w:val="105"/>
        </w:rPr>
        <w:t>is</w:t>
      </w:r>
      <w:r>
        <w:rPr>
          <w:spacing w:val="-6"/>
          <w:w w:val="105"/>
        </w:rPr>
        <w:t> </w:t>
      </w:r>
      <w:r>
        <w:rPr>
          <w:w w:val="105"/>
        </w:rPr>
        <w:t>strongly</w:t>
      </w:r>
      <w:r>
        <w:rPr>
          <w:spacing w:val="-7"/>
          <w:w w:val="105"/>
        </w:rPr>
        <w:t> </w:t>
      </w:r>
      <w:r>
        <w:rPr>
          <w:w w:val="105"/>
        </w:rPr>
        <w:t>damped</w:t>
      </w:r>
      <w:r>
        <w:rPr>
          <w:spacing w:val="-6"/>
          <w:w w:val="105"/>
        </w:rPr>
        <w:t> </w:t>
      </w:r>
      <w:r>
        <w:rPr>
          <w:w w:val="105"/>
        </w:rPr>
        <w:t>by</w:t>
      </w:r>
      <w:r>
        <w:rPr>
          <w:spacing w:val="-6"/>
          <w:w w:val="105"/>
        </w:rPr>
        <w:t> </w:t>
      </w:r>
      <w:r>
        <w:rPr>
          <w:w w:val="105"/>
        </w:rPr>
        <w:t>neutral</w:t>
      </w:r>
      <w:r>
        <w:rPr>
          <w:spacing w:val="-6"/>
          <w:w w:val="105"/>
        </w:rPr>
        <w:t> </w:t>
      </w:r>
      <w:r>
        <w:rPr>
          <w:w w:val="105"/>
        </w:rPr>
        <w:t>winds through frictional coupling, converting electromagnetic energy into thermal heating of the thermo-sphere.</w:t>
      </w:r>
      <w:r>
        <w:rPr>
          <w:spacing w:val="24"/>
          <w:w w:val="105"/>
        </w:rPr>
        <w:t> </w:t>
      </w:r>
      <w:r>
        <w:rPr>
          <w:w w:val="105"/>
        </w:rPr>
        <w:t>At</w:t>
      </w:r>
      <w:r>
        <w:rPr>
          <w:spacing w:val="-4"/>
          <w:w w:val="105"/>
        </w:rPr>
        <w:t> </w:t>
      </w:r>
      <w:r>
        <w:rPr>
          <w:w w:val="105"/>
        </w:rPr>
        <w:t>low</w:t>
      </w:r>
      <w:r>
        <w:rPr>
          <w:spacing w:val="-4"/>
          <w:w w:val="105"/>
        </w:rPr>
        <w:t> </w:t>
      </w:r>
      <w:r>
        <w:rPr>
          <w:w w:val="105"/>
        </w:rPr>
        <w:t>latitudes,</w:t>
      </w:r>
      <w:r>
        <w:rPr>
          <w:spacing w:val="-1"/>
          <w:w w:val="105"/>
        </w:rPr>
        <w:t> </w:t>
      </w:r>
      <w:r>
        <w:rPr>
          <w:w w:val="105"/>
        </w:rPr>
        <w:t>neutral</w:t>
      </w:r>
      <w:r>
        <w:rPr>
          <w:spacing w:val="-4"/>
          <w:w w:val="105"/>
        </w:rPr>
        <w:t> </w:t>
      </w:r>
      <w:r>
        <w:rPr>
          <w:w w:val="105"/>
        </w:rPr>
        <w:t>winds</w:t>
      </w:r>
      <w:r>
        <w:rPr>
          <w:spacing w:val="-4"/>
          <w:w w:val="105"/>
        </w:rPr>
        <w:t> </w:t>
      </w:r>
      <w:r>
        <w:rPr>
          <w:w w:val="105"/>
        </w:rPr>
        <w:t>drive</w:t>
      </w:r>
      <w:r>
        <w:rPr>
          <w:spacing w:val="-4"/>
          <w:w w:val="105"/>
        </w:rPr>
        <w:t> </w:t>
      </w:r>
      <w:r>
        <w:rPr>
          <w:w w:val="105"/>
        </w:rPr>
        <w:t>the</w:t>
      </w:r>
      <w:r>
        <w:rPr>
          <w:spacing w:val="-4"/>
          <w:w w:val="105"/>
        </w:rPr>
        <w:t> </w:t>
      </w:r>
      <w:r>
        <w:rPr>
          <w:w w:val="105"/>
        </w:rPr>
        <w:t>ionospheric</w:t>
      </w:r>
      <w:r>
        <w:rPr>
          <w:spacing w:val="-4"/>
          <w:w w:val="105"/>
        </w:rPr>
        <w:t> </w:t>
      </w:r>
      <w:r>
        <w:rPr>
          <w:w w:val="105"/>
        </w:rPr>
        <w:t>dynamo,</w:t>
      </w:r>
      <w:r>
        <w:rPr>
          <w:spacing w:val="-1"/>
          <w:w w:val="105"/>
        </w:rPr>
        <w:t> </w:t>
      </w:r>
      <w:r>
        <w:rPr>
          <w:w w:val="105"/>
        </w:rPr>
        <w:t>generating</w:t>
      </w:r>
      <w:r>
        <w:rPr>
          <w:spacing w:val="-4"/>
          <w:w w:val="105"/>
        </w:rPr>
        <w:t> </w:t>
      </w:r>
      <w:r>
        <w:rPr>
          <w:w w:val="105"/>
        </w:rPr>
        <w:t>electric</w:t>
      </w:r>
      <w:r>
        <w:rPr>
          <w:spacing w:val="-4"/>
          <w:w w:val="105"/>
        </w:rPr>
        <w:t> </w:t>
      </w:r>
      <w:r>
        <w:rPr>
          <w:w w:val="105"/>
        </w:rPr>
        <w:t>fields</w:t>
      </w:r>
      <w:r>
        <w:rPr>
          <w:spacing w:val="-4"/>
          <w:w w:val="105"/>
        </w:rPr>
        <w:t> </w:t>
      </w:r>
      <w:r>
        <w:rPr>
          <w:w w:val="105"/>
        </w:rPr>
        <w:t>that control</w:t>
      </w:r>
      <w:r>
        <w:rPr>
          <w:w w:val="105"/>
        </w:rPr>
        <w:t> the</w:t>
      </w:r>
      <w:r>
        <w:rPr>
          <w:w w:val="105"/>
        </w:rPr>
        <w:t> equatorial</w:t>
      </w:r>
      <w:r>
        <w:rPr>
          <w:w w:val="105"/>
        </w:rPr>
        <w:t> electrojet</w:t>
      </w:r>
      <w:r>
        <w:rPr>
          <w:w w:val="105"/>
        </w:rPr>
        <w:t> </w:t>
      </w:r>
      <w:r>
        <w:rPr>
          <w:w w:val="125"/>
        </w:rPr>
        <w:t>(EEJ),</w:t>
      </w:r>
      <w:r>
        <w:rPr>
          <w:w w:val="125"/>
        </w:rPr>
        <w:t> </w:t>
      </w:r>
      <w:r>
        <w:rPr>
          <w:w w:val="105"/>
        </w:rPr>
        <w:t>vertical</w:t>
      </w:r>
      <w:r>
        <w:rPr>
          <w:w w:val="105"/>
        </w:rPr>
        <w:t> </w:t>
      </w:r>
      <w:r>
        <w:rPr>
          <w:b/>
          <w:w w:val="125"/>
        </w:rPr>
        <w:t>E</w:t>
      </w:r>
      <w:r>
        <w:rPr>
          <w:b/>
          <w:spacing w:val="-2"/>
          <w:w w:val="125"/>
        </w:rPr>
        <w:t> </w:t>
      </w:r>
      <w:r>
        <w:rPr>
          <w:rFonts w:ascii="Lucida Sans Unicode" w:hAnsi="Lucida Sans Unicode"/>
          <w:w w:val="105"/>
        </w:rPr>
        <w:t>×</w:t>
      </w:r>
      <w:r>
        <w:rPr>
          <w:rFonts w:ascii="Lucida Sans Unicode" w:hAnsi="Lucida Sans Unicode"/>
          <w:spacing w:val="-12"/>
          <w:w w:val="105"/>
        </w:rPr>
        <w:t> </w:t>
      </w:r>
      <w:r>
        <w:rPr>
          <w:b/>
          <w:w w:val="125"/>
        </w:rPr>
        <w:t>B</w:t>
      </w:r>
      <w:r>
        <w:rPr>
          <w:b/>
          <w:w w:val="125"/>
        </w:rPr>
        <w:t> </w:t>
      </w:r>
      <w:r>
        <w:rPr>
          <w:w w:val="105"/>
        </w:rPr>
        <w:t>drifts,</w:t>
      </w:r>
      <w:r>
        <w:rPr>
          <w:w w:val="105"/>
        </w:rPr>
        <w:t> the</w:t>
      </w:r>
      <w:r>
        <w:rPr>
          <w:w w:val="105"/>
        </w:rPr>
        <w:t> Equatorial</w:t>
      </w:r>
      <w:r>
        <w:rPr>
          <w:w w:val="105"/>
        </w:rPr>
        <w:t> Ionization</w:t>
      </w:r>
      <w:r>
        <w:rPr>
          <w:w w:val="105"/>
        </w:rPr>
        <w:t> Anomaly </w:t>
      </w:r>
      <w:r>
        <w:rPr>
          <w:w w:val="125"/>
        </w:rPr>
        <w:t>(EIA),</w:t>
      </w:r>
      <w:r>
        <w:rPr>
          <w:w w:val="125"/>
        </w:rPr>
        <w:t> </w:t>
      </w:r>
      <w:r>
        <w:rPr>
          <w:w w:val="105"/>
        </w:rPr>
        <w:t>and</w:t>
      </w:r>
      <w:r>
        <w:rPr>
          <w:w w:val="105"/>
        </w:rPr>
        <w:t> the</w:t>
      </w:r>
      <w:r>
        <w:rPr>
          <w:w w:val="105"/>
        </w:rPr>
        <w:t> pre-reversal</w:t>
      </w:r>
      <w:r>
        <w:rPr>
          <w:w w:val="105"/>
        </w:rPr>
        <w:t> enhancement</w:t>
      </w:r>
      <w:r>
        <w:rPr>
          <w:w w:val="105"/>
        </w:rPr>
        <w:t> </w:t>
      </w:r>
      <w:r>
        <w:rPr>
          <w:w w:val="125"/>
        </w:rPr>
        <w:t>(PRE)</w:t>
      </w:r>
      <w:r>
        <w:rPr>
          <w:w w:val="125"/>
        </w:rPr>
        <w:t> </w:t>
      </w:r>
      <w:hyperlink w:history="true" w:anchor="_bookmark29">
        <w:r>
          <w:rPr>
            <w:color w:val="0000FF"/>
            <w:w w:val="105"/>
          </w:rPr>
          <w:t>McCrea</w:t>
        </w:r>
        <w:r>
          <w:rPr>
            <w:color w:val="0000FF"/>
            <w:w w:val="105"/>
          </w:rPr>
          <w:t> et</w:t>
        </w:r>
        <w:r>
          <w:rPr>
            <w:color w:val="0000FF"/>
            <w:w w:val="105"/>
          </w:rPr>
          <w:t> al.</w:t>
        </w:r>
      </w:hyperlink>
      <w:r>
        <w:rPr>
          <w:color w:val="0000FF"/>
          <w:w w:val="105"/>
        </w:rPr>
        <w:t> </w:t>
      </w:r>
      <w:r>
        <w:rPr>
          <w:w w:val="105"/>
        </w:rPr>
        <w:t>(</w:t>
      </w:r>
      <w:hyperlink w:history="true" w:anchor="_bookmark29">
        <w:r>
          <w:rPr>
            <w:color w:val="0000FF"/>
            <w:w w:val="105"/>
          </w:rPr>
          <w:t>2015</w:t>
        </w:r>
      </w:hyperlink>
      <w:r>
        <w:rPr>
          <w:w w:val="105"/>
        </w:rPr>
        <w:t>).</w:t>
      </w:r>
      <w:r>
        <w:rPr>
          <w:spacing w:val="40"/>
          <w:w w:val="105"/>
        </w:rPr>
        <w:t> </w:t>
      </w:r>
      <w:r>
        <w:rPr>
          <w:w w:val="105"/>
        </w:rPr>
        <w:t>Mid-latitudes</w:t>
      </w:r>
      <w:r>
        <w:rPr>
          <w:w w:val="105"/>
        </w:rPr>
        <w:t> and</w:t>
      </w:r>
      <w:r>
        <w:rPr>
          <w:w w:val="105"/>
        </w:rPr>
        <w:t> sub-auroral</w:t>
      </w:r>
      <w:r>
        <w:rPr>
          <w:w w:val="105"/>
        </w:rPr>
        <w:t> regions</w:t>
      </w:r>
      <w:r>
        <w:rPr>
          <w:w w:val="105"/>
        </w:rPr>
        <w:t> exhibit</w:t>
      </w:r>
      <w:r>
        <w:rPr>
          <w:w w:val="105"/>
        </w:rPr>
        <w:t> complex</w:t>
      </w:r>
      <w:r>
        <w:rPr>
          <w:w w:val="105"/>
        </w:rPr>
        <w:t> coupling</w:t>
      </w:r>
      <w:r>
        <w:rPr>
          <w:w w:val="105"/>
        </w:rPr>
        <w:t> through</w:t>
      </w:r>
      <w:r>
        <w:rPr>
          <w:w w:val="105"/>
        </w:rPr>
        <w:t> storm-enhanced</w:t>
      </w:r>
      <w:r>
        <w:rPr>
          <w:w w:val="105"/>
        </w:rPr>
        <w:t> density</w:t>
      </w:r>
      <w:r>
        <w:rPr>
          <w:w w:val="105"/>
        </w:rPr>
        <w:t> </w:t>
      </w:r>
      <w:r>
        <w:rPr>
          <w:w w:val="125"/>
        </w:rPr>
        <w:t>(SED),</w:t>
      </w:r>
      <w:r>
        <w:rPr>
          <w:w w:val="125"/>
        </w:rPr>
        <w:t> </w:t>
      </w:r>
      <w:r>
        <w:rPr>
          <w:w w:val="105"/>
        </w:rPr>
        <w:t>sub-auroral</w:t>
      </w:r>
      <w:r>
        <w:rPr>
          <w:w w:val="105"/>
        </w:rPr>
        <w:t> po-larization</w:t>
      </w:r>
      <w:r>
        <w:rPr>
          <w:spacing w:val="-5"/>
          <w:w w:val="105"/>
        </w:rPr>
        <w:t> </w:t>
      </w:r>
      <w:r>
        <w:rPr>
          <w:w w:val="105"/>
        </w:rPr>
        <w:t>streams</w:t>
      </w:r>
      <w:r>
        <w:rPr>
          <w:spacing w:val="-5"/>
          <w:w w:val="105"/>
        </w:rPr>
        <w:t> </w:t>
      </w:r>
      <w:r>
        <w:rPr>
          <w:w w:val="125"/>
        </w:rPr>
        <w:t>(SAPS),</w:t>
      </w:r>
      <w:r>
        <w:rPr>
          <w:spacing w:val="-15"/>
          <w:w w:val="125"/>
        </w:rPr>
        <w:t> </w:t>
      </w:r>
      <w:r>
        <w:rPr>
          <w:w w:val="105"/>
        </w:rPr>
        <w:t>and</w:t>
      </w:r>
      <w:r>
        <w:rPr>
          <w:spacing w:val="-5"/>
          <w:w w:val="105"/>
        </w:rPr>
        <w:t> </w:t>
      </w:r>
      <w:r>
        <w:rPr>
          <w:w w:val="105"/>
        </w:rPr>
        <w:t>thermospheric</w:t>
      </w:r>
      <w:r>
        <w:rPr>
          <w:spacing w:val="-5"/>
          <w:w w:val="105"/>
        </w:rPr>
        <w:t> </w:t>
      </w:r>
      <w:r>
        <w:rPr>
          <w:w w:val="105"/>
        </w:rPr>
        <w:t>composition</w:t>
      </w:r>
      <w:r>
        <w:rPr>
          <w:spacing w:val="-5"/>
          <w:w w:val="105"/>
        </w:rPr>
        <w:t> </w:t>
      </w:r>
      <w:r>
        <w:rPr>
          <w:w w:val="105"/>
        </w:rPr>
        <w:t>changes,</w:t>
      </w:r>
      <w:r>
        <w:rPr>
          <w:spacing w:val="-4"/>
          <w:w w:val="105"/>
        </w:rPr>
        <w:t> </w:t>
      </w:r>
      <w:r>
        <w:rPr>
          <w:w w:val="105"/>
        </w:rPr>
        <w:t>while</w:t>
      </w:r>
      <w:r>
        <w:rPr>
          <w:spacing w:val="-5"/>
          <w:w w:val="105"/>
        </w:rPr>
        <w:t> </w:t>
      </w:r>
      <w:r>
        <w:rPr>
          <w:w w:val="105"/>
        </w:rPr>
        <w:t>polar</w:t>
      </w:r>
      <w:r>
        <w:rPr>
          <w:spacing w:val="-5"/>
          <w:w w:val="105"/>
        </w:rPr>
        <w:t> </w:t>
      </w:r>
      <w:r>
        <w:rPr>
          <w:w w:val="105"/>
        </w:rPr>
        <w:t>regions</w:t>
      </w:r>
      <w:r>
        <w:rPr>
          <w:spacing w:val="-5"/>
          <w:w w:val="105"/>
        </w:rPr>
        <w:t> </w:t>
      </w:r>
      <w:r>
        <w:rPr>
          <w:w w:val="105"/>
        </w:rPr>
        <w:t>experience intense</w:t>
      </w:r>
      <w:r>
        <w:rPr>
          <w:w w:val="105"/>
        </w:rPr>
        <w:t> heating,</w:t>
      </w:r>
      <w:r>
        <w:rPr>
          <w:w w:val="105"/>
        </w:rPr>
        <w:t> particle</w:t>
      </w:r>
      <w:r>
        <w:rPr>
          <w:w w:val="105"/>
        </w:rPr>
        <w:t> precipitation,</w:t>
      </w:r>
      <w:r>
        <w:rPr>
          <w:w w:val="105"/>
        </w:rPr>
        <w:t> and</w:t>
      </w:r>
      <w:r>
        <w:rPr>
          <w:w w:val="105"/>
        </w:rPr>
        <w:t> ion</w:t>
      </w:r>
      <w:r>
        <w:rPr>
          <w:w w:val="105"/>
        </w:rPr>
        <w:t> outflow.</w:t>
      </w:r>
      <w:r>
        <w:rPr>
          <w:spacing w:val="40"/>
          <w:w w:val="105"/>
        </w:rPr>
        <w:t> </w:t>
      </w:r>
      <w:r>
        <w:rPr>
          <w:w w:val="105"/>
        </w:rPr>
        <w:t>Thus,</w:t>
      </w:r>
      <w:r>
        <w:rPr>
          <w:w w:val="105"/>
        </w:rPr>
        <w:t> neutralplasma</w:t>
      </w:r>
      <w:r>
        <w:rPr>
          <w:w w:val="105"/>
        </w:rPr>
        <w:t> coupling</w:t>
      </w:r>
      <w:r>
        <w:rPr>
          <w:w w:val="105"/>
        </w:rPr>
        <w:t> is</w:t>
      </w:r>
      <w:r>
        <w:rPr>
          <w:w w:val="105"/>
        </w:rPr>
        <w:t> a</w:t>
      </w:r>
      <w:r>
        <w:rPr>
          <w:w w:val="105"/>
        </w:rPr>
        <w:t> global phenomenon influencing all geophysical latitudes, not only the equatorial belt.</w:t>
      </w:r>
    </w:p>
    <w:p>
      <w:pPr>
        <w:pStyle w:val="BodyText"/>
        <w:spacing w:line="242" w:lineRule="auto" w:before="15"/>
        <w:ind w:right="355" w:firstLine="338"/>
      </w:pPr>
      <w:r>
        <w:rPr>
          <w:w w:val="105"/>
        </w:rPr>
        <w:t>Understanding</w:t>
      </w:r>
      <w:r>
        <w:rPr>
          <w:w w:val="105"/>
        </w:rPr>
        <w:t> these</w:t>
      </w:r>
      <w:r>
        <w:rPr>
          <w:w w:val="105"/>
        </w:rPr>
        <w:t> interactions</w:t>
      </w:r>
      <w:r>
        <w:rPr>
          <w:w w:val="105"/>
        </w:rPr>
        <w:t> is</w:t>
      </w:r>
      <w:r>
        <w:rPr>
          <w:w w:val="105"/>
        </w:rPr>
        <w:t> critical</w:t>
      </w:r>
      <w:r>
        <w:rPr>
          <w:w w:val="105"/>
        </w:rPr>
        <w:t> for</w:t>
      </w:r>
      <w:r>
        <w:rPr>
          <w:w w:val="105"/>
        </w:rPr>
        <w:t> improving</w:t>
      </w:r>
      <w:r>
        <w:rPr>
          <w:w w:val="105"/>
        </w:rPr>
        <w:t> space</w:t>
      </w:r>
      <w:r>
        <w:rPr>
          <w:w w:val="105"/>
        </w:rPr>
        <w:t> weather</w:t>
      </w:r>
      <w:r>
        <w:rPr>
          <w:w w:val="105"/>
        </w:rPr>
        <w:t> forecasting,</w:t>
      </w:r>
      <w:r>
        <w:rPr>
          <w:w w:val="105"/>
        </w:rPr>
        <w:t> GNSS reliability, satellite drag modeling, and radio communication performance.</w:t>
      </w:r>
      <w:r>
        <w:rPr>
          <w:spacing w:val="31"/>
          <w:w w:val="105"/>
        </w:rPr>
        <w:t> </w:t>
      </w:r>
      <w:r>
        <w:rPr>
          <w:w w:val="105"/>
        </w:rPr>
        <w:t>The variability observed during</w:t>
      </w:r>
      <w:r>
        <w:rPr>
          <w:w w:val="105"/>
        </w:rPr>
        <w:t> Solar</w:t>
      </w:r>
      <w:r>
        <w:rPr>
          <w:w w:val="105"/>
        </w:rPr>
        <w:t> Cycle</w:t>
      </w:r>
      <w:r>
        <w:rPr>
          <w:w w:val="105"/>
        </w:rPr>
        <w:t> 24</w:t>
      </w:r>
      <w:r>
        <w:rPr>
          <w:w w:val="105"/>
        </w:rPr>
        <w:t> and</w:t>
      </w:r>
      <w:r>
        <w:rPr>
          <w:w w:val="105"/>
        </w:rPr>
        <w:t> the</w:t>
      </w:r>
      <w:r>
        <w:rPr>
          <w:w w:val="105"/>
        </w:rPr>
        <w:t> ongoing</w:t>
      </w:r>
      <w:r>
        <w:rPr>
          <w:w w:val="105"/>
        </w:rPr>
        <w:t> evolution</w:t>
      </w:r>
      <w:r>
        <w:rPr>
          <w:w w:val="105"/>
        </w:rPr>
        <w:t> in</w:t>
      </w:r>
      <w:r>
        <w:rPr>
          <w:w w:val="105"/>
        </w:rPr>
        <w:t> Solar</w:t>
      </w:r>
      <w:r>
        <w:rPr>
          <w:w w:val="105"/>
        </w:rPr>
        <w:t> Cycle</w:t>
      </w:r>
      <w:r>
        <w:rPr>
          <w:w w:val="105"/>
        </w:rPr>
        <w:t> 25</w:t>
      </w:r>
      <w:r>
        <w:rPr>
          <w:w w:val="105"/>
        </w:rPr>
        <w:t> have</w:t>
      </w:r>
      <w:r>
        <w:rPr>
          <w:w w:val="105"/>
        </w:rPr>
        <w:t> further</w:t>
      </w:r>
      <w:r>
        <w:rPr>
          <w:w w:val="105"/>
        </w:rPr>
        <w:t> highlighted</w:t>
      </w:r>
      <w:r>
        <w:rPr>
          <w:w w:val="105"/>
        </w:rPr>
        <w:t> the sensitivity of the </w:t>
      </w:r>
      <w:r>
        <w:rPr>
          <w:w w:val="115"/>
        </w:rPr>
        <w:t>IT</w:t>
      </w:r>
      <w:r>
        <w:rPr>
          <w:spacing w:val="-2"/>
          <w:w w:val="115"/>
        </w:rPr>
        <w:t> </w:t>
      </w:r>
      <w:r>
        <w:rPr>
          <w:w w:val="105"/>
        </w:rPr>
        <w:t>system to changes in solar extreme-ultraviolet (EUV) flux, geomagnetic activity, and lower-atmosphere wave forcing.</w:t>
      </w:r>
    </w:p>
    <w:p>
      <w:pPr>
        <w:pStyle w:val="BodyText"/>
        <w:spacing w:before="24"/>
        <w:jc w:val="left"/>
      </w:pPr>
    </w:p>
    <w:p>
      <w:pPr>
        <w:pStyle w:val="Heading2"/>
        <w:numPr>
          <w:ilvl w:val="1"/>
          <w:numId w:val="1"/>
        </w:numPr>
        <w:tabs>
          <w:tab w:pos="611" w:val="left" w:leader="none"/>
        </w:tabs>
        <w:spacing w:line="240" w:lineRule="auto" w:before="1" w:after="0"/>
        <w:ind w:left="611" w:right="0" w:hanging="611"/>
        <w:jc w:val="both"/>
      </w:pPr>
      <w:bookmarkStart w:name="Historical Development of Upper-Atmosphe" w:id="7"/>
      <w:bookmarkEnd w:id="7"/>
      <w:r>
        <w:rPr>
          <w:b w:val="0"/>
        </w:rPr>
      </w:r>
      <w:r>
        <w:rPr>
          <w:w w:val="115"/>
        </w:rPr>
        <w:t>Historical</w:t>
      </w:r>
      <w:r>
        <w:rPr>
          <w:spacing w:val="49"/>
          <w:w w:val="115"/>
        </w:rPr>
        <w:t> </w:t>
      </w:r>
      <w:r>
        <w:rPr>
          <w:w w:val="115"/>
        </w:rPr>
        <w:t>Development</w:t>
      </w:r>
      <w:r>
        <w:rPr>
          <w:spacing w:val="50"/>
          <w:w w:val="115"/>
        </w:rPr>
        <w:t> </w:t>
      </w:r>
      <w:r>
        <w:rPr>
          <w:w w:val="115"/>
        </w:rPr>
        <w:t>of</w:t>
      </w:r>
      <w:r>
        <w:rPr>
          <w:spacing w:val="50"/>
          <w:w w:val="115"/>
        </w:rPr>
        <w:t> </w:t>
      </w:r>
      <w:r>
        <w:rPr>
          <w:w w:val="115"/>
        </w:rPr>
        <w:t>Upper-Atmospheric</w:t>
      </w:r>
      <w:r>
        <w:rPr>
          <w:spacing w:val="49"/>
          <w:w w:val="115"/>
        </w:rPr>
        <w:t> </w:t>
      </w:r>
      <w:r>
        <w:rPr>
          <w:w w:val="115"/>
        </w:rPr>
        <w:t>Coupling</w:t>
      </w:r>
      <w:r>
        <w:rPr>
          <w:spacing w:val="50"/>
          <w:w w:val="115"/>
        </w:rPr>
        <w:t> </w:t>
      </w:r>
      <w:r>
        <w:rPr>
          <w:spacing w:val="-2"/>
          <w:w w:val="115"/>
        </w:rPr>
        <w:t>Studies</w:t>
      </w:r>
    </w:p>
    <w:p>
      <w:pPr>
        <w:pStyle w:val="BodyText"/>
        <w:spacing w:line="242" w:lineRule="auto" w:before="138"/>
        <w:ind w:right="354"/>
      </w:pPr>
      <w:r>
        <w:rPr>
          <w:w w:val="105"/>
        </w:rPr>
        <w:t>Scientific understanding of neutralplasma coupling has advanced over nearly a century.</w:t>
      </w:r>
      <w:r>
        <w:rPr>
          <w:spacing w:val="40"/>
          <w:w w:val="105"/>
        </w:rPr>
        <w:t> </w:t>
      </w:r>
      <w:r>
        <w:rPr>
          <w:w w:val="105"/>
        </w:rPr>
        <w:t>In the 1930s1950s,</w:t>
      </w:r>
      <w:r>
        <w:rPr>
          <w:w w:val="105"/>
        </w:rPr>
        <w:t> pioneering</w:t>
      </w:r>
      <w:r>
        <w:rPr>
          <w:w w:val="105"/>
        </w:rPr>
        <w:t> radio-wave</w:t>
      </w:r>
      <w:r>
        <w:rPr>
          <w:w w:val="105"/>
        </w:rPr>
        <w:t> propagation</w:t>
      </w:r>
      <w:r>
        <w:rPr>
          <w:w w:val="105"/>
        </w:rPr>
        <w:t> experiments</w:t>
      </w:r>
      <w:r>
        <w:rPr>
          <w:w w:val="105"/>
        </w:rPr>
        <w:t> by</w:t>
      </w:r>
      <w:r>
        <w:rPr>
          <w:w w:val="105"/>
        </w:rPr>
        <w:t> Appleton,</w:t>
      </w:r>
      <w:r>
        <w:rPr>
          <w:w w:val="105"/>
        </w:rPr>
        <w:t> Breit,</w:t>
      </w:r>
      <w:r>
        <w:rPr>
          <w:w w:val="105"/>
        </w:rPr>
        <w:t> and</w:t>
      </w:r>
      <w:r>
        <w:rPr>
          <w:w w:val="105"/>
        </w:rPr>
        <w:t> Tuve</w:t>
      </w:r>
      <w:r>
        <w:rPr>
          <w:w w:val="105"/>
        </w:rPr>
        <w:t> estab-lished</w:t>
      </w:r>
      <w:r>
        <w:rPr>
          <w:w w:val="105"/>
        </w:rPr>
        <w:t> the</w:t>
      </w:r>
      <w:r>
        <w:rPr>
          <w:w w:val="105"/>
        </w:rPr>
        <w:t> layered</w:t>
      </w:r>
      <w:r>
        <w:rPr>
          <w:w w:val="105"/>
        </w:rPr>
        <w:t> structure</w:t>
      </w:r>
      <w:r>
        <w:rPr>
          <w:w w:val="105"/>
        </w:rPr>
        <w:t> of</w:t>
      </w:r>
      <w:r>
        <w:rPr>
          <w:w w:val="105"/>
        </w:rPr>
        <w:t> the</w:t>
      </w:r>
      <w:r>
        <w:rPr>
          <w:w w:val="105"/>
        </w:rPr>
        <w:t> ionosphere</w:t>
      </w:r>
      <w:r>
        <w:rPr>
          <w:w w:val="105"/>
        </w:rPr>
        <w:t> as</w:t>
      </w:r>
      <w:r>
        <w:rPr>
          <w:w w:val="105"/>
        </w:rPr>
        <w:t> shown</w:t>
      </w:r>
      <w:r>
        <w:rPr>
          <w:w w:val="105"/>
        </w:rPr>
        <w:t> in</w:t>
      </w:r>
      <w:r>
        <w:rPr>
          <w:w w:val="105"/>
        </w:rPr>
        <w:t> Fig.</w:t>
      </w:r>
      <w:hyperlink w:history="true" w:anchor="_bookmark0">
        <w:r>
          <w:rPr>
            <w:color w:val="0000FF"/>
            <w:w w:val="105"/>
          </w:rPr>
          <w:t>1</w:t>
        </w:r>
      </w:hyperlink>
      <w:r>
        <w:rPr>
          <w:w w:val="105"/>
        </w:rPr>
        <w:t>.</w:t>
      </w:r>
      <w:r>
        <w:rPr>
          <w:spacing w:val="40"/>
          <w:w w:val="105"/>
        </w:rPr>
        <w:t> </w:t>
      </w:r>
      <w:r>
        <w:rPr>
          <w:w w:val="105"/>
        </w:rPr>
        <w:t>During</w:t>
      </w:r>
      <w:r>
        <w:rPr>
          <w:w w:val="105"/>
        </w:rPr>
        <w:t> the</w:t>
      </w:r>
      <w:r>
        <w:rPr>
          <w:w w:val="105"/>
        </w:rPr>
        <w:t> 1960s,</w:t>
      </w:r>
      <w:r>
        <w:rPr>
          <w:w w:val="105"/>
        </w:rPr>
        <w:t> ionospheric electrodynamics</w:t>
      </w:r>
      <w:r>
        <w:rPr>
          <w:w w:val="105"/>
        </w:rPr>
        <w:t> and</w:t>
      </w:r>
      <w:r>
        <w:rPr>
          <w:w w:val="105"/>
        </w:rPr>
        <w:t> dynamo</w:t>
      </w:r>
      <w:r>
        <w:rPr>
          <w:w w:val="105"/>
        </w:rPr>
        <w:t> theory</w:t>
      </w:r>
      <w:r>
        <w:rPr>
          <w:w w:val="105"/>
        </w:rPr>
        <w:t> provided</w:t>
      </w:r>
      <w:r>
        <w:rPr>
          <w:w w:val="105"/>
        </w:rPr>
        <w:t> the</w:t>
      </w:r>
      <w:r>
        <w:rPr>
          <w:w w:val="105"/>
        </w:rPr>
        <w:t> first</w:t>
      </w:r>
      <w:r>
        <w:rPr>
          <w:w w:val="105"/>
        </w:rPr>
        <w:t> comprehensive</w:t>
      </w:r>
      <w:r>
        <w:rPr>
          <w:w w:val="105"/>
        </w:rPr>
        <w:t> framework</w:t>
      </w:r>
      <w:r>
        <w:rPr>
          <w:w w:val="105"/>
        </w:rPr>
        <w:t> describing</w:t>
      </w:r>
      <w:r>
        <w:rPr>
          <w:w w:val="105"/>
        </w:rPr>
        <w:t> how neutral winds, ionospheric currents, and electric fields interact within the global upper atmosphere </w:t>
      </w:r>
      <w:hyperlink w:history="true" w:anchor="_bookmark34">
        <w:r>
          <w:rPr>
            <w:color w:val="0000FF"/>
            <w:w w:val="105"/>
          </w:rPr>
          <w:t>National</w:t>
        </w:r>
        <w:r>
          <w:rPr>
            <w:color w:val="0000FF"/>
            <w:w w:val="105"/>
          </w:rPr>
          <w:t> Research</w:t>
        </w:r>
        <w:r>
          <w:rPr>
            <w:color w:val="0000FF"/>
            <w:w w:val="105"/>
          </w:rPr>
          <w:t> Council</w:t>
        </w:r>
      </w:hyperlink>
      <w:r>
        <w:rPr>
          <w:color w:val="0000FF"/>
          <w:w w:val="105"/>
        </w:rPr>
        <w:t> </w:t>
      </w:r>
      <w:r>
        <w:rPr>
          <w:w w:val="105"/>
        </w:rPr>
        <w:t>(</w:t>
      </w:r>
      <w:hyperlink w:history="true" w:anchor="_bookmark34">
        <w:r>
          <w:rPr>
            <w:color w:val="0000FF"/>
            <w:w w:val="105"/>
          </w:rPr>
          <w:t>1994</w:t>
        </w:r>
      </w:hyperlink>
      <w:r>
        <w:rPr>
          <w:w w:val="105"/>
        </w:rPr>
        <w:t>).</w:t>
      </w:r>
      <w:r>
        <w:rPr>
          <w:spacing w:val="40"/>
          <w:w w:val="105"/>
        </w:rPr>
        <w:t> </w:t>
      </w:r>
      <w:r>
        <w:rPr>
          <w:w w:val="105"/>
        </w:rPr>
        <w:t>The</w:t>
      </w:r>
      <w:r>
        <w:rPr>
          <w:w w:val="105"/>
        </w:rPr>
        <w:t> space</w:t>
      </w:r>
      <w:r>
        <w:rPr>
          <w:w w:val="105"/>
        </w:rPr>
        <w:t> age</w:t>
      </w:r>
      <w:r>
        <w:rPr>
          <w:w w:val="105"/>
        </w:rPr>
        <w:t> revolutionized</w:t>
      </w:r>
      <w:r>
        <w:rPr>
          <w:w w:val="105"/>
        </w:rPr>
        <w:t> observation.</w:t>
      </w:r>
      <w:r>
        <w:rPr>
          <w:spacing w:val="40"/>
          <w:w w:val="105"/>
        </w:rPr>
        <w:t> </w:t>
      </w:r>
      <w:r>
        <w:rPr>
          <w:w w:val="105"/>
        </w:rPr>
        <w:t>The</w:t>
      </w:r>
      <w:r>
        <w:rPr>
          <w:w w:val="105"/>
        </w:rPr>
        <w:t> Atmosphere Explorer (AE) missions (19731978) produced the first detailed in situ measurements of ion compo-sition,</w:t>
      </w:r>
      <w:r>
        <w:rPr>
          <w:spacing w:val="40"/>
          <w:w w:val="105"/>
        </w:rPr>
        <w:t> </w:t>
      </w:r>
      <w:r>
        <w:rPr>
          <w:w w:val="105"/>
        </w:rPr>
        <w:t>temperatures,</w:t>
      </w:r>
      <w:r>
        <w:rPr>
          <w:spacing w:val="40"/>
          <w:w w:val="105"/>
        </w:rPr>
        <w:t> </w:t>
      </w:r>
      <w:r>
        <w:rPr>
          <w:w w:val="105"/>
        </w:rPr>
        <w:t>and</w:t>
      </w:r>
      <w:r>
        <w:rPr>
          <w:spacing w:val="40"/>
          <w:w w:val="105"/>
        </w:rPr>
        <w:t> </w:t>
      </w:r>
      <w:r>
        <w:rPr>
          <w:w w:val="105"/>
        </w:rPr>
        <w:t>neutral</w:t>
      </w:r>
      <w:r>
        <w:rPr>
          <w:spacing w:val="40"/>
          <w:w w:val="105"/>
        </w:rPr>
        <w:t> </w:t>
      </w:r>
      <w:r>
        <w:rPr>
          <w:w w:val="105"/>
        </w:rPr>
        <w:t>winds.</w:t>
      </w:r>
      <w:r>
        <w:rPr>
          <w:spacing w:val="40"/>
          <w:w w:val="105"/>
        </w:rPr>
        <w:t> </w:t>
      </w:r>
      <w:r>
        <w:rPr>
          <w:w w:val="105"/>
        </w:rPr>
        <w:t>Subsequent</w:t>
      </w:r>
      <w:r>
        <w:rPr>
          <w:spacing w:val="40"/>
          <w:w w:val="105"/>
        </w:rPr>
        <w:t> </w:t>
      </w:r>
      <w:r>
        <w:rPr>
          <w:w w:val="105"/>
        </w:rPr>
        <w:t>satellitesDE-2,</w:t>
      </w:r>
      <w:r>
        <w:rPr>
          <w:spacing w:val="40"/>
          <w:w w:val="105"/>
        </w:rPr>
        <w:t> </w:t>
      </w:r>
      <w:r>
        <w:rPr>
          <w:w w:val="105"/>
        </w:rPr>
        <w:t>UARS,</w:t>
      </w:r>
      <w:r>
        <w:rPr>
          <w:spacing w:val="40"/>
          <w:w w:val="105"/>
        </w:rPr>
        <w:t> </w:t>
      </w:r>
      <w:r>
        <w:rPr>
          <w:w w:val="105"/>
        </w:rPr>
        <w:t>CHAMP,</w:t>
      </w:r>
      <w:r>
        <w:rPr>
          <w:spacing w:val="40"/>
          <w:w w:val="105"/>
        </w:rPr>
        <w:t> </w:t>
      </w:r>
      <w:r>
        <w:rPr>
          <w:w w:val="105"/>
        </w:rPr>
        <w:t>GRACEre-vealed</w:t>
      </w:r>
      <w:r>
        <w:rPr>
          <w:spacing w:val="-11"/>
          <w:w w:val="105"/>
        </w:rPr>
        <w:t> </w:t>
      </w:r>
      <w:r>
        <w:rPr>
          <w:w w:val="105"/>
        </w:rPr>
        <w:t>the</w:t>
      </w:r>
      <w:r>
        <w:rPr>
          <w:spacing w:val="-11"/>
          <w:w w:val="105"/>
        </w:rPr>
        <w:t> </w:t>
      </w:r>
      <w:r>
        <w:rPr>
          <w:w w:val="105"/>
        </w:rPr>
        <w:t>influence</w:t>
      </w:r>
      <w:r>
        <w:rPr>
          <w:spacing w:val="-11"/>
          <w:w w:val="105"/>
        </w:rPr>
        <w:t> </w:t>
      </w:r>
      <w:r>
        <w:rPr>
          <w:w w:val="105"/>
        </w:rPr>
        <w:t>of</w:t>
      </w:r>
      <w:r>
        <w:rPr>
          <w:spacing w:val="-11"/>
          <w:w w:val="105"/>
        </w:rPr>
        <w:t> </w:t>
      </w:r>
      <w:r>
        <w:rPr>
          <w:w w:val="105"/>
        </w:rPr>
        <w:t>tides,</w:t>
      </w:r>
      <w:r>
        <w:rPr>
          <w:spacing w:val="-10"/>
          <w:w w:val="105"/>
        </w:rPr>
        <w:t> </w:t>
      </w:r>
      <w:r>
        <w:rPr>
          <w:w w:val="105"/>
        </w:rPr>
        <w:t>planetary</w:t>
      </w:r>
      <w:r>
        <w:rPr>
          <w:spacing w:val="-11"/>
          <w:w w:val="105"/>
        </w:rPr>
        <w:t> </w:t>
      </w:r>
      <w:r>
        <w:rPr>
          <w:w w:val="105"/>
        </w:rPr>
        <w:t>waves,</w:t>
      </w:r>
      <w:r>
        <w:rPr>
          <w:spacing w:val="-10"/>
          <w:w w:val="105"/>
        </w:rPr>
        <w:t> </w:t>
      </w:r>
      <w:r>
        <w:rPr>
          <w:w w:val="105"/>
        </w:rPr>
        <w:t>geomagnetic</w:t>
      </w:r>
      <w:r>
        <w:rPr>
          <w:spacing w:val="-11"/>
          <w:w w:val="105"/>
        </w:rPr>
        <w:t> </w:t>
      </w:r>
      <w:r>
        <w:rPr>
          <w:w w:val="105"/>
        </w:rPr>
        <w:t>forcing,</w:t>
      </w:r>
      <w:r>
        <w:rPr>
          <w:spacing w:val="-10"/>
          <w:w w:val="105"/>
        </w:rPr>
        <w:t> </w:t>
      </w:r>
      <w:r>
        <w:rPr>
          <w:w w:val="105"/>
        </w:rPr>
        <w:t>and</w:t>
      </w:r>
      <w:r>
        <w:rPr>
          <w:spacing w:val="-11"/>
          <w:w w:val="105"/>
        </w:rPr>
        <w:t> </w:t>
      </w:r>
      <w:r>
        <w:rPr>
          <w:w w:val="105"/>
        </w:rPr>
        <w:t>thermospheric</w:t>
      </w:r>
      <w:r>
        <w:rPr>
          <w:spacing w:val="-11"/>
          <w:w w:val="105"/>
        </w:rPr>
        <w:t> </w:t>
      </w:r>
      <w:r>
        <w:rPr>
          <w:w w:val="105"/>
        </w:rPr>
        <w:t>composition on global ionospheric variability.</w:t>
      </w:r>
    </w:p>
    <w:p>
      <w:pPr>
        <w:pStyle w:val="BodyText"/>
        <w:spacing w:line="242" w:lineRule="auto"/>
        <w:ind w:left="-1" w:right="354" w:firstLine="338"/>
        <w:rPr>
          <w:b/>
        </w:rPr>
      </w:pPr>
      <w:r>
        <w:rPr>
          <w:w w:val="110"/>
        </w:rPr>
        <w:t>The</w:t>
      </w:r>
      <w:r>
        <w:rPr>
          <w:w w:val="110"/>
        </w:rPr>
        <w:t> modern</w:t>
      </w:r>
      <w:r>
        <w:rPr>
          <w:w w:val="110"/>
        </w:rPr>
        <w:t> era</w:t>
      </w:r>
      <w:r>
        <w:rPr>
          <w:w w:val="110"/>
        </w:rPr>
        <w:t> has</w:t>
      </w:r>
      <w:r>
        <w:rPr>
          <w:w w:val="110"/>
        </w:rPr>
        <w:t> been</w:t>
      </w:r>
      <w:r>
        <w:rPr>
          <w:w w:val="110"/>
        </w:rPr>
        <w:t> shaped</w:t>
      </w:r>
      <w:r>
        <w:rPr>
          <w:w w:val="110"/>
        </w:rPr>
        <w:t> by</w:t>
      </w:r>
      <w:r>
        <w:rPr>
          <w:w w:val="110"/>
        </w:rPr>
        <w:t> high-resolution,</w:t>
      </w:r>
      <w:r>
        <w:rPr>
          <w:w w:val="110"/>
        </w:rPr>
        <w:t> multi-point</w:t>
      </w:r>
      <w:r>
        <w:rPr>
          <w:w w:val="110"/>
        </w:rPr>
        <w:t> missions</w:t>
      </w:r>
      <w:r>
        <w:rPr>
          <w:w w:val="110"/>
        </w:rPr>
        <w:t> such</w:t>
      </w:r>
      <w:r>
        <w:rPr>
          <w:w w:val="110"/>
        </w:rPr>
        <w:t> as</w:t>
      </w:r>
      <w:r>
        <w:rPr>
          <w:w w:val="110"/>
        </w:rPr>
        <w:t> SWARM, </w:t>
      </w:r>
      <w:r>
        <w:rPr>
          <w:w w:val="115"/>
        </w:rPr>
        <w:t>ICON,</w:t>
      </w:r>
      <w:r>
        <w:rPr>
          <w:spacing w:val="-15"/>
          <w:w w:val="115"/>
        </w:rPr>
        <w:t> </w:t>
      </w:r>
      <w:r>
        <w:rPr>
          <w:w w:val="115"/>
        </w:rPr>
        <w:t>GOLD,</w:t>
      </w:r>
      <w:r>
        <w:rPr>
          <w:spacing w:val="-14"/>
          <w:w w:val="115"/>
        </w:rPr>
        <w:t> </w:t>
      </w:r>
      <w:r>
        <w:rPr>
          <w:w w:val="115"/>
        </w:rPr>
        <w:t>and</w:t>
      </w:r>
      <w:r>
        <w:rPr>
          <w:spacing w:val="-14"/>
          <w:w w:val="115"/>
        </w:rPr>
        <w:t> </w:t>
      </w:r>
      <w:r>
        <w:rPr>
          <w:w w:val="115"/>
        </w:rPr>
        <w:t>COSMIC-2,</w:t>
      </w:r>
      <w:r>
        <w:rPr>
          <w:spacing w:val="-15"/>
          <w:w w:val="115"/>
        </w:rPr>
        <w:t> </w:t>
      </w:r>
      <w:r>
        <w:rPr>
          <w:w w:val="115"/>
        </w:rPr>
        <w:t>along</w:t>
      </w:r>
      <w:r>
        <w:rPr>
          <w:spacing w:val="-14"/>
          <w:w w:val="115"/>
        </w:rPr>
        <w:t> </w:t>
      </w:r>
      <w:r>
        <w:rPr>
          <w:w w:val="115"/>
        </w:rPr>
        <w:t>with</w:t>
      </w:r>
      <w:r>
        <w:rPr>
          <w:spacing w:val="-14"/>
          <w:w w:val="115"/>
        </w:rPr>
        <w:t> </w:t>
      </w:r>
      <w:r>
        <w:rPr>
          <w:w w:val="115"/>
        </w:rPr>
        <w:t>expansive</w:t>
      </w:r>
      <w:r>
        <w:rPr>
          <w:spacing w:val="-15"/>
          <w:w w:val="115"/>
        </w:rPr>
        <w:t> </w:t>
      </w:r>
      <w:r>
        <w:rPr>
          <w:w w:val="115"/>
        </w:rPr>
        <w:t>GNSS-TEC</w:t>
      </w:r>
      <w:r>
        <w:rPr>
          <w:spacing w:val="-14"/>
          <w:w w:val="115"/>
        </w:rPr>
        <w:t> </w:t>
      </w:r>
      <w:r>
        <w:rPr>
          <w:w w:val="115"/>
        </w:rPr>
        <w:t>networks</w:t>
      </w:r>
      <w:r>
        <w:rPr>
          <w:spacing w:val="-14"/>
          <w:w w:val="115"/>
        </w:rPr>
        <w:t> </w:t>
      </w:r>
      <w:r>
        <w:rPr>
          <w:w w:val="115"/>
        </w:rPr>
        <w:t>across</w:t>
      </w:r>
      <w:r>
        <w:rPr>
          <w:spacing w:val="-14"/>
          <w:w w:val="115"/>
        </w:rPr>
        <w:t> </w:t>
      </w:r>
      <w:r>
        <w:rPr>
          <w:w w:val="115"/>
        </w:rPr>
        <w:t>Africa,</w:t>
      </w:r>
      <w:r>
        <w:rPr>
          <w:spacing w:val="-15"/>
          <w:w w:val="115"/>
        </w:rPr>
        <w:t> </w:t>
      </w:r>
      <w:r>
        <w:rPr>
          <w:w w:val="115"/>
        </w:rPr>
        <w:t>Europe, </w:t>
      </w:r>
      <w:r>
        <w:rPr>
          <w:w w:val="110"/>
        </w:rPr>
        <w:t>North</w:t>
      </w:r>
      <w:r>
        <w:rPr>
          <w:w w:val="110"/>
        </w:rPr>
        <w:t> America,</w:t>
      </w:r>
      <w:r>
        <w:rPr>
          <w:w w:val="110"/>
        </w:rPr>
        <w:t> South</w:t>
      </w:r>
      <w:r>
        <w:rPr>
          <w:w w:val="110"/>
        </w:rPr>
        <w:t> America,</w:t>
      </w:r>
      <w:r>
        <w:rPr>
          <w:w w:val="110"/>
        </w:rPr>
        <w:t> and</w:t>
      </w:r>
      <w:r>
        <w:rPr>
          <w:w w:val="110"/>
        </w:rPr>
        <w:t> Asia.</w:t>
      </w:r>
      <w:r>
        <w:rPr>
          <w:spacing w:val="38"/>
          <w:w w:val="110"/>
        </w:rPr>
        <w:t> </w:t>
      </w:r>
      <w:r>
        <w:rPr>
          <w:w w:val="110"/>
        </w:rPr>
        <w:t>These</w:t>
      </w:r>
      <w:r>
        <w:rPr>
          <w:w w:val="110"/>
        </w:rPr>
        <w:t> advances,</w:t>
      </w:r>
      <w:r>
        <w:rPr>
          <w:w w:val="110"/>
        </w:rPr>
        <w:t> together</w:t>
      </w:r>
      <w:r>
        <w:rPr>
          <w:w w:val="110"/>
        </w:rPr>
        <w:t> with</w:t>
      </w:r>
      <w:r>
        <w:rPr>
          <w:w w:val="110"/>
        </w:rPr>
        <w:t> physics-based</w:t>
      </w:r>
      <w:r>
        <w:rPr>
          <w:w w:val="110"/>
        </w:rPr>
        <w:t> models </w:t>
      </w:r>
      <w:r>
        <w:rPr>
          <w:w w:val="115"/>
        </w:rPr>
        <w:t>(TIE-GCM,</w:t>
      </w:r>
      <w:r>
        <w:rPr>
          <w:spacing w:val="-15"/>
          <w:w w:val="115"/>
        </w:rPr>
        <w:t> </w:t>
      </w:r>
      <w:r>
        <w:rPr>
          <w:w w:val="115"/>
        </w:rPr>
        <w:t>WACCM-X,</w:t>
      </w:r>
      <w:r>
        <w:rPr>
          <w:spacing w:val="-14"/>
          <w:w w:val="115"/>
        </w:rPr>
        <w:t> </w:t>
      </w:r>
      <w:r>
        <w:rPr>
          <w:w w:val="115"/>
        </w:rPr>
        <w:t>SAMI3)</w:t>
      </w:r>
      <w:r>
        <w:rPr>
          <w:spacing w:val="-14"/>
          <w:w w:val="115"/>
        </w:rPr>
        <w:t> </w:t>
      </w:r>
      <w:r>
        <w:rPr>
          <w:w w:val="115"/>
        </w:rPr>
        <w:t>and</w:t>
      </w:r>
      <w:r>
        <w:rPr>
          <w:spacing w:val="-15"/>
          <w:w w:val="115"/>
        </w:rPr>
        <w:t> </w:t>
      </w:r>
      <w:r>
        <w:rPr>
          <w:w w:val="115"/>
        </w:rPr>
        <w:t>empirical/semi-empirical</w:t>
      </w:r>
      <w:r>
        <w:rPr>
          <w:spacing w:val="-14"/>
          <w:w w:val="115"/>
        </w:rPr>
        <w:t> </w:t>
      </w:r>
      <w:r>
        <w:rPr>
          <w:w w:val="115"/>
        </w:rPr>
        <w:t>models</w:t>
      </w:r>
      <w:r>
        <w:rPr>
          <w:spacing w:val="-14"/>
          <w:w w:val="115"/>
        </w:rPr>
        <w:t> </w:t>
      </w:r>
      <w:r>
        <w:rPr>
          <w:w w:val="115"/>
        </w:rPr>
        <w:t>(IRI,</w:t>
      </w:r>
      <w:r>
        <w:rPr>
          <w:spacing w:val="-15"/>
          <w:w w:val="115"/>
        </w:rPr>
        <w:t> </w:t>
      </w:r>
      <w:r>
        <w:rPr>
          <w:w w:val="115"/>
        </w:rPr>
        <w:t>NeQuick),</w:t>
      </w:r>
      <w:r>
        <w:rPr>
          <w:spacing w:val="-14"/>
          <w:w w:val="115"/>
        </w:rPr>
        <w:t> </w:t>
      </w:r>
      <w:r>
        <w:rPr>
          <w:w w:val="115"/>
        </w:rPr>
        <w:t>have</w:t>
      </w:r>
      <w:r>
        <w:rPr>
          <w:spacing w:val="-14"/>
          <w:w w:val="115"/>
        </w:rPr>
        <w:t> </w:t>
      </w:r>
      <w:r>
        <w:rPr>
          <w:w w:val="115"/>
        </w:rPr>
        <w:t>pro-</w:t>
      </w:r>
      <w:r>
        <w:rPr/>
        <w:t>vided unprecedented insight into storm-time electrodynamics, equatorial plasma bubbles (EPBs), </w:t>
      </w:r>
      <w:r>
        <w:rPr>
          <w:w w:val="110"/>
        </w:rPr>
        <w:t>traveling</w:t>
      </w:r>
      <w:r>
        <w:rPr>
          <w:spacing w:val="-14"/>
          <w:w w:val="110"/>
        </w:rPr>
        <w:t> </w:t>
      </w:r>
      <w:r>
        <w:rPr>
          <w:w w:val="110"/>
        </w:rPr>
        <w:t>ionospheric</w:t>
      </w:r>
      <w:r>
        <w:rPr>
          <w:spacing w:val="-14"/>
          <w:w w:val="110"/>
        </w:rPr>
        <w:t> </w:t>
      </w:r>
      <w:r>
        <w:rPr>
          <w:w w:val="110"/>
        </w:rPr>
        <w:t>disturbances</w:t>
      </w:r>
      <w:r>
        <w:rPr>
          <w:spacing w:val="-13"/>
          <w:w w:val="110"/>
        </w:rPr>
        <w:t> </w:t>
      </w:r>
      <w:r>
        <w:rPr>
          <w:w w:val="110"/>
        </w:rPr>
        <w:t>(TIDs),</w:t>
      </w:r>
      <w:r>
        <w:rPr>
          <w:spacing w:val="-14"/>
          <w:w w:val="110"/>
        </w:rPr>
        <w:t> </w:t>
      </w:r>
      <w:r>
        <w:rPr>
          <w:w w:val="110"/>
        </w:rPr>
        <w:t>EIA</w:t>
      </w:r>
      <w:r>
        <w:rPr>
          <w:spacing w:val="-14"/>
          <w:w w:val="110"/>
        </w:rPr>
        <w:t> </w:t>
      </w:r>
      <w:r>
        <w:rPr>
          <w:w w:val="110"/>
        </w:rPr>
        <w:t>morphology,</w:t>
      </w:r>
      <w:r>
        <w:rPr>
          <w:spacing w:val="-13"/>
          <w:w w:val="110"/>
        </w:rPr>
        <w:t> </w:t>
      </w:r>
      <w:r>
        <w:rPr>
          <w:w w:val="110"/>
        </w:rPr>
        <w:t>and</w:t>
      </w:r>
      <w:r>
        <w:rPr>
          <w:spacing w:val="-14"/>
          <w:w w:val="110"/>
        </w:rPr>
        <w:t> </w:t>
      </w:r>
      <w:r>
        <w:rPr>
          <w:w w:val="110"/>
        </w:rPr>
        <w:t>multi-scale</w:t>
      </w:r>
      <w:r>
        <w:rPr>
          <w:spacing w:val="-14"/>
          <w:w w:val="110"/>
        </w:rPr>
        <w:t> </w:t>
      </w:r>
      <w:r>
        <w:rPr>
          <w:w w:val="110"/>
        </w:rPr>
        <w:t>wave</w:t>
      </w:r>
      <w:r>
        <w:rPr>
          <w:spacing w:val="-13"/>
          <w:w w:val="110"/>
        </w:rPr>
        <w:t> </w:t>
      </w:r>
      <w:r>
        <w:rPr>
          <w:w w:val="110"/>
        </w:rPr>
        <w:t>structures</w:t>
      </w:r>
      <w:r>
        <w:rPr>
          <w:spacing w:val="-14"/>
          <w:w w:val="110"/>
        </w:rPr>
        <w:t> </w:t>
      </w:r>
      <w:hyperlink w:history="true" w:anchor="_bookmark20">
        <w:r>
          <w:rPr>
            <w:color w:val="0000FF"/>
            <w:w w:val="110"/>
          </w:rPr>
          <w:t>Fung</w:t>
        </w:r>
      </w:hyperlink>
      <w:r>
        <w:rPr>
          <w:color w:val="0000FF"/>
          <w:w w:val="110"/>
        </w:rPr>
        <w:t> </w:t>
      </w:r>
      <w:hyperlink w:history="true" w:anchor="_bookmark20">
        <w:r>
          <w:rPr>
            <w:color w:val="0000FF"/>
          </w:rPr>
          <w:t>et al.</w:t>
        </w:r>
      </w:hyperlink>
      <w:r>
        <w:rPr>
          <w:color w:val="0000FF"/>
        </w:rPr>
        <w:t> </w:t>
      </w:r>
      <w:r>
        <w:rPr/>
        <w:t>(</w:t>
      </w:r>
      <w:hyperlink w:history="true" w:anchor="_bookmark20">
        <w:r>
          <w:rPr>
            <w:color w:val="0000FF"/>
          </w:rPr>
          <w:t>2023</w:t>
        </w:r>
      </w:hyperlink>
      <w:r>
        <w:rPr/>
        <w:t>).</w:t>
      </w:r>
      <w:r>
        <w:rPr>
          <w:spacing w:val="40"/>
        </w:rPr>
        <w:t> </w:t>
      </w:r>
      <w:r>
        <w:rPr/>
        <w:t>The field has thus become highly interdisciplinary, linking atmospheric science, mag-</w:t>
      </w:r>
      <w:r>
        <w:rPr>
          <w:w w:val="115"/>
        </w:rPr>
        <w:t>netospheric physics,</w:t>
      </w:r>
      <w:r>
        <w:rPr>
          <w:w w:val="115"/>
        </w:rPr>
        <w:t> and computational modeling.</w:t>
      </w:r>
      <w:r>
        <w:rPr>
          <w:spacing w:val="40"/>
          <w:w w:val="115"/>
        </w:rPr>
        <w:t> </w:t>
      </w:r>
      <w:r>
        <w:rPr>
          <w:b/>
          <w:w w:val="115"/>
        </w:rPr>
        <w:t>Relevance</w:t>
      </w:r>
      <w:r>
        <w:rPr>
          <w:b/>
          <w:w w:val="115"/>
        </w:rPr>
        <w:t> to</w:t>
      </w:r>
      <w:r>
        <w:rPr>
          <w:b/>
          <w:w w:val="115"/>
        </w:rPr>
        <w:t> Space</w:t>
      </w:r>
      <w:r>
        <w:rPr>
          <w:b/>
          <w:w w:val="115"/>
        </w:rPr>
        <w:t> Weather,</w:t>
      </w:r>
      <w:r>
        <w:rPr>
          <w:b/>
          <w:w w:val="115"/>
        </w:rPr>
        <w:t> Satellite Drag,</w:t>
      </w:r>
      <w:r>
        <w:rPr>
          <w:b/>
          <w:spacing w:val="80"/>
          <w:w w:val="115"/>
        </w:rPr>
        <w:t> </w:t>
      </w:r>
      <w:r>
        <w:rPr>
          <w:b/>
          <w:w w:val="115"/>
        </w:rPr>
        <w:t>and</w:t>
      </w:r>
      <w:r>
        <w:rPr>
          <w:b/>
          <w:spacing w:val="80"/>
          <w:w w:val="115"/>
        </w:rPr>
        <w:t> </w:t>
      </w:r>
      <w:r>
        <w:rPr>
          <w:b/>
          <w:w w:val="115"/>
        </w:rPr>
        <w:t>GNSS</w:t>
      </w:r>
      <w:r>
        <w:rPr>
          <w:b/>
          <w:spacing w:val="80"/>
          <w:w w:val="115"/>
        </w:rPr>
        <w:t> </w:t>
      </w:r>
      <w:r>
        <w:rPr>
          <w:b/>
          <w:w w:val="115"/>
        </w:rPr>
        <w:t>Accuracy</w:t>
      </w:r>
    </w:p>
    <w:p>
      <w:pPr>
        <w:pStyle w:val="BodyText"/>
        <w:spacing w:line="242" w:lineRule="auto"/>
        <w:ind w:left="-1" w:right="356" w:firstLine="338"/>
        <w:rPr>
          <w:b/>
        </w:rPr>
      </w:pPr>
      <w:r>
        <w:rPr>
          <w:w w:val="105"/>
        </w:rPr>
        <w:t>Neutralplasma coupling plays a central role in determining the structure and variability of the near-Earth</w:t>
      </w:r>
      <w:r>
        <w:rPr>
          <w:w w:val="105"/>
        </w:rPr>
        <w:t> space</w:t>
      </w:r>
      <w:r>
        <w:rPr>
          <w:w w:val="105"/>
        </w:rPr>
        <w:t> environment.</w:t>
      </w:r>
      <w:r>
        <w:rPr>
          <w:spacing w:val="40"/>
          <w:w w:val="105"/>
        </w:rPr>
        <w:t> </w:t>
      </w:r>
      <w:r>
        <w:rPr>
          <w:w w:val="105"/>
        </w:rPr>
        <w:t>Variations</w:t>
      </w:r>
      <w:r>
        <w:rPr>
          <w:w w:val="105"/>
        </w:rPr>
        <w:t> in</w:t>
      </w:r>
      <w:r>
        <w:rPr>
          <w:w w:val="105"/>
        </w:rPr>
        <w:t> electron</w:t>
      </w:r>
      <w:r>
        <w:rPr>
          <w:w w:val="105"/>
        </w:rPr>
        <w:t> density,</w:t>
      </w:r>
      <w:r>
        <w:rPr>
          <w:w w:val="105"/>
        </w:rPr>
        <w:t> ionospheric</w:t>
      </w:r>
      <w:r>
        <w:rPr>
          <w:w w:val="105"/>
        </w:rPr>
        <w:t> conductivity,</w:t>
      </w:r>
      <w:r>
        <w:rPr>
          <w:w w:val="105"/>
        </w:rPr>
        <w:t> thermo-spheric</w:t>
      </w:r>
      <w:r>
        <w:rPr>
          <w:w w:val="105"/>
        </w:rPr>
        <w:t> winds,</w:t>
      </w:r>
      <w:r>
        <w:rPr>
          <w:w w:val="105"/>
        </w:rPr>
        <w:t> and</w:t>
      </w:r>
      <w:r>
        <w:rPr>
          <w:w w:val="105"/>
        </w:rPr>
        <w:t> composition</w:t>
      </w:r>
      <w:r>
        <w:rPr>
          <w:w w:val="105"/>
        </w:rPr>
        <w:t> directly</w:t>
      </w:r>
      <w:r>
        <w:rPr>
          <w:w w:val="105"/>
        </w:rPr>
        <w:t> influence</w:t>
      </w:r>
      <w:r>
        <w:rPr>
          <w:w w:val="105"/>
        </w:rPr>
        <w:t> satellite</w:t>
      </w:r>
      <w:r>
        <w:rPr>
          <w:w w:val="105"/>
        </w:rPr>
        <w:t> drag,</w:t>
      </w:r>
      <w:r>
        <w:rPr>
          <w:w w:val="105"/>
        </w:rPr>
        <w:t> radio-wave</w:t>
      </w:r>
      <w:r>
        <w:rPr>
          <w:w w:val="105"/>
        </w:rPr>
        <w:t> propagation,</w:t>
      </w:r>
      <w:r>
        <w:rPr>
          <w:w w:val="105"/>
        </w:rPr>
        <w:t> and</w:t>
      </w:r>
      <w:r>
        <w:rPr>
          <w:w w:val="105"/>
        </w:rPr>
        <w:t> the performance of global navigation satellite systems (GNSS). These processes form the basis of many operational</w:t>
      </w:r>
      <w:r>
        <w:rPr>
          <w:spacing w:val="40"/>
          <w:w w:val="105"/>
        </w:rPr>
        <w:t> </w:t>
      </w:r>
      <w:r>
        <w:rPr>
          <w:w w:val="105"/>
        </w:rPr>
        <w:t>space</w:t>
      </w:r>
      <w:r>
        <w:rPr>
          <w:spacing w:val="40"/>
          <w:w w:val="105"/>
        </w:rPr>
        <w:t> </w:t>
      </w:r>
      <w:r>
        <w:rPr>
          <w:w w:val="105"/>
        </w:rPr>
        <w:t>weather</w:t>
      </w:r>
      <w:r>
        <w:rPr>
          <w:spacing w:val="40"/>
          <w:w w:val="105"/>
        </w:rPr>
        <w:t> </w:t>
      </w:r>
      <w:r>
        <w:rPr>
          <w:w w:val="105"/>
        </w:rPr>
        <w:t>challenges</w:t>
      </w:r>
      <w:r>
        <w:rPr>
          <w:spacing w:val="40"/>
          <w:w w:val="105"/>
        </w:rPr>
        <w:t> </w:t>
      </w:r>
      <w:hyperlink w:history="true" w:anchor="_bookmark15">
        <w:r>
          <w:rPr>
            <w:color w:val="0000FF"/>
            <w:w w:val="105"/>
          </w:rPr>
          <w:t>Data</w:t>
        </w:r>
        <w:r>
          <w:rPr>
            <w:color w:val="0000FF"/>
            <w:spacing w:val="40"/>
            <w:w w:val="105"/>
          </w:rPr>
          <w:t> </w:t>
        </w:r>
        <w:r>
          <w:rPr>
            <w:color w:val="0000FF"/>
            <w:w w:val="105"/>
          </w:rPr>
          <w:t>et</w:t>
        </w:r>
        <w:r>
          <w:rPr>
            <w:color w:val="0000FF"/>
            <w:spacing w:val="40"/>
            <w:w w:val="105"/>
          </w:rPr>
          <w:t> </w:t>
        </w:r>
        <w:r>
          <w:rPr>
            <w:color w:val="0000FF"/>
            <w:w w:val="105"/>
          </w:rPr>
          <w:t>al.</w:t>
        </w:r>
      </w:hyperlink>
      <w:r>
        <w:rPr>
          <w:color w:val="0000FF"/>
          <w:spacing w:val="40"/>
          <w:w w:val="105"/>
        </w:rPr>
        <w:t> </w:t>
      </w:r>
      <w:r>
        <w:rPr>
          <w:w w:val="105"/>
        </w:rPr>
        <w:t>(</w:t>
      </w:r>
      <w:hyperlink w:history="true" w:anchor="_bookmark15">
        <w:r>
          <w:rPr>
            <w:color w:val="0000FF"/>
            <w:w w:val="105"/>
          </w:rPr>
          <w:t>2025b</w:t>
        </w:r>
      </w:hyperlink>
      <w:r>
        <w:rPr>
          <w:w w:val="105"/>
        </w:rPr>
        <w:t>).</w:t>
      </w:r>
      <w:r>
        <w:rPr>
          <w:spacing w:val="80"/>
          <w:w w:val="105"/>
        </w:rPr>
        <w:t> </w:t>
      </w:r>
      <w:r>
        <w:rPr>
          <w:b/>
          <w:w w:val="105"/>
        </w:rPr>
        <w:t>Space</w:t>
      </w:r>
      <w:r>
        <w:rPr>
          <w:b/>
          <w:spacing w:val="40"/>
          <w:w w:val="105"/>
        </w:rPr>
        <w:t> </w:t>
      </w:r>
      <w:r>
        <w:rPr>
          <w:b/>
          <w:w w:val="105"/>
        </w:rPr>
        <w:t>Weather</w:t>
      </w:r>
      <w:r>
        <w:rPr>
          <w:b/>
          <w:spacing w:val="40"/>
          <w:w w:val="105"/>
        </w:rPr>
        <w:t> </w:t>
      </w:r>
      <w:r>
        <w:rPr>
          <w:b/>
          <w:w w:val="105"/>
        </w:rPr>
        <w:t>Impacts</w:t>
      </w:r>
    </w:p>
    <w:p>
      <w:pPr>
        <w:pStyle w:val="BodyText"/>
        <w:spacing w:line="242" w:lineRule="auto"/>
        <w:ind w:left="-1" w:right="356" w:firstLine="338"/>
      </w:pPr>
      <w:r>
        <w:rPr>
          <w:w w:val="105"/>
        </w:rPr>
        <w:t>During geomagnetic storms, enhanced ionneutral collisions, Joule heating, and auroral precipi-tation</w:t>
      </w:r>
      <w:r>
        <w:rPr>
          <w:spacing w:val="-1"/>
          <w:w w:val="105"/>
        </w:rPr>
        <w:t> </w:t>
      </w:r>
      <w:r>
        <w:rPr>
          <w:w w:val="105"/>
        </w:rPr>
        <w:t>cause</w:t>
      </w:r>
      <w:r>
        <w:rPr>
          <w:spacing w:val="-1"/>
          <w:w w:val="105"/>
        </w:rPr>
        <w:t> </w:t>
      </w:r>
      <w:r>
        <w:rPr>
          <w:w w:val="105"/>
        </w:rPr>
        <w:t>significant</w:t>
      </w:r>
      <w:r>
        <w:rPr>
          <w:spacing w:val="-1"/>
          <w:w w:val="105"/>
        </w:rPr>
        <w:t> </w:t>
      </w:r>
      <w:r>
        <w:rPr>
          <w:w w:val="105"/>
        </w:rPr>
        <w:t>thermospheric</w:t>
      </w:r>
      <w:r>
        <w:rPr>
          <w:spacing w:val="-1"/>
          <w:w w:val="105"/>
        </w:rPr>
        <w:t> </w:t>
      </w:r>
      <w:r>
        <w:rPr>
          <w:w w:val="105"/>
        </w:rPr>
        <w:t>expansion, increasing</w:t>
      </w:r>
      <w:r>
        <w:rPr>
          <w:spacing w:val="-1"/>
          <w:w w:val="105"/>
        </w:rPr>
        <w:t> </w:t>
      </w:r>
      <w:r>
        <w:rPr>
          <w:w w:val="105"/>
        </w:rPr>
        <w:t>atmospheric</w:t>
      </w:r>
      <w:r>
        <w:rPr>
          <w:spacing w:val="-1"/>
          <w:w w:val="105"/>
        </w:rPr>
        <w:t> </w:t>
      </w:r>
      <w:r>
        <w:rPr>
          <w:w w:val="105"/>
        </w:rPr>
        <w:t>density</w:t>
      </w:r>
      <w:r>
        <w:rPr>
          <w:spacing w:val="-1"/>
          <w:w w:val="105"/>
        </w:rPr>
        <w:t> </w:t>
      </w:r>
      <w:r>
        <w:rPr>
          <w:w w:val="105"/>
        </w:rPr>
        <w:t>at</w:t>
      </w:r>
      <w:r>
        <w:rPr>
          <w:spacing w:val="-1"/>
          <w:w w:val="105"/>
        </w:rPr>
        <w:t> </w:t>
      </w:r>
      <w:r>
        <w:rPr>
          <w:w w:val="105"/>
        </w:rPr>
        <w:t>typical</w:t>
      </w:r>
      <w:r>
        <w:rPr>
          <w:spacing w:val="-1"/>
          <w:w w:val="105"/>
        </w:rPr>
        <w:t> </w:t>
      </w:r>
      <w:r>
        <w:rPr>
          <w:w w:val="105"/>
        </w:rPr>
        <w:t>satellite altitudes.</w:t>
      </w:r>
      <w:r>
        <w:rPr>
          <w:spacing w:val="40"/>
          <w:w w:val="105"/>
        </w:rPr>
        <w:t> </w:t>
      </w:r>
      <w:r>
        <w:rPr>
          <w:w w:val="105"/>
        </w:rPr>
        <w:t>This</w:t>
      </w:r>
      <w:r>
        <w:rPr>
          <w:w w:val="105"/>
        </w:rPr>
        <w:t> leads</w:t>
      </w:r>
      <w:r>
        <w:rPr>
          <w:w w:val="105"/>
        </w:rPr>
        <w:t> to</w:t>
      </w:r>
      <w:r>
        <w:rPr>
          <w:w w:val="105"/>
        </w:rPr>
        <w:t> abrupt</w:t>
      </w:r>
      <w:r>
        <w:rPr>
          <w:w w:val="105"/>
        </w:rPr>
        <w:t> enhancements</w:t>
      </w:r>
      <w:r>
        <w:rPr>
          <w:w w:val="105"/>
        </w:rPr>
        <w:t> in</w:t>
      </w:r>
      <w:r>
        <w:rPr>
          <w:w w:val="105"/>
        </w:rPr>
        <w:t> orbital</w:t>
      </w:r>
      <w:r>
        <w:rPr>
          <w:w w:val="105"/>
        </w:rPr>
        <w:t> drag,</w:t>
      </w:r>
      <w:r>
        <w:rPr>
          <w:w w:val="105"/>
        </w:rPr>
        <w:t> as</w:t>
      </w:r>
      <w:r>
        <w:rPr>
          <w:w w:val="105"/>
        </w:rPr>
        <w:t> observed</w:t>
      </w:r>
      <w:r>
        <w:rPr>
          <w:w w:val="105"/>
        </w:rPr>
        <w:t> during</w:t>
      </w:r>
      <w:r>
        <w:rPr>
          <w:w w:val="105"/>
        </w:rPr>
        <w:t> the</w:t>
      </w:r>
      <w:r>
        <w:rPr>
          <w:w w:val="105"/>
        </w:rPr>
        <w:t> March</w:t>
      </w:r>
      <w:r>
        <w:rPr>
          <w:w w:val="105"/>
        </w:rPr>
        <w:t> 1989 storm</w:t>
      </w:r>
      <w:r>
        <w:rPr>
          <w:spacing w:val="-3"/>
          <w:w w:val="105"/>
        </w:rPr>
        <w:t> </w:t>
      </w:r>
      <w:r>
        <w:rPr>
          <w:w w:val="105"/>
        </w:rPr>
        <w:t>and</w:t>
      </w:r>
      <w:r>
        <w:rPr>
          <w:spacing w:val="-3"/>
          <w:w w:val="105"/>
        </w:rPr>
        <w:t> </w:t>
      </w:r>
      <w:r>
        <w:rPr>
          <w:w w:val="105"/>
        </w:rPr>
        <w:t>the</w:t>
      </w:r>
      <w:r>
        <w:rPr>
          <w:spacing w:val="-3"/>
          <w:w w:val="105"/>
        </w:rPr>
        <w:t> </w:t>
      </w:r>
      <w:r>
        <w:rPr>
          <w:w w:val="105"/>
        </w:rPr>
        <w:t>February</w:t>
      </w:r>
      <w:r>
        <w:rPr>
          <w:spacing w:val="-3"/>
          <w:w w:val="105"/>
        </w:rPr>
        <w:t> </w:t>
      </w:r>
      <w:r>
        <w:rPr>
          <w:w w:val="105"/>
        </w:rPr>
        <w:t>2022</w:t>
      </w:r>
      <w:r>
        <w:rPr>
          <w:spacing w:val="-3"/>
          <w:w w:val="105"/>
        </w:rPr>
        <w:t> </w:t>
      </w:r>
      <w:r>
        <w:rPr>
          <w:w w:val="105"/>
        </w:rPr>
        <w:t>event</w:t>
      </w:r>
      <w:r>
        <w:rPr>
          <w:spacing w:val="-3"/>
          <w:w w:val="105"/>
        </w:rPr>
        <w:t> </w:t>
      </w:r>
      <w:r>
        <w:rPr>
          <w:w w:val="105"/>
        </w:rPr>
        <w:t>that</w:t>
      </w:r>
      <w:r>
        <w:rPr>
          <w:spacing w:val="-4"/>
          <w:w w:val="105"/>
        </w:rPr>
        <w:t> </w:t>
      </w:r>
      <w:r>
        <w:rPr>
          <w:w w:val="105"/>
        </w:rPr>
        <w:t>resulted</w:t>
      </w:r>
      <w:r>
        <w:rPr>
          <w:spacing w:val="-3"/>
          <w:w w:val="105"/>
        </w:rPr>
        <w:t> </w:t>
      </w:r>
      <w:r>
        <w:rPr>
          <w:w w:val="105"/>
        </w:rPr>
        <w:t>in</w:t>
      </w:r>
      <w:r>
        <w:rPr>
          <w:spacing w:val="-3"/>
          <w:w w:val="105"/>
        </w:rPr>
        <w:t> </w:t>
      </w:r>
      <w:r>
        <w:rPr>
          <w:w w:val="105"/>
        </w:rPr>
        <w:t>the</w:t>
      </w:r>
      <w:r>
        <w:rPr>
          <w:spacing w:val="-3"/>
          <w:w w:val="105"/>
        </w:rPr>
        <w:t> </w:t>
      </w:r>
      <w:r>
        <w:rPr>
          <w:w w:val="105"/>
        </w:rPr>
        <w:t>premature</w:t>
      </w:r>
      <w:r>
        <w:rPr>
          <w:spacing w:val="-3"/>
          <w:w w:val="105"/>
        </w:rPr>
        <w:t> </w:t>
      </w:r>
      <w:r>
        <w:rPr>
          <w:w w:val="105"/>
        </w:rPr>
        <w:t>loss</w:t>
      </w:r>
      <w:r>
        <w:rPr>
          <w:spacing w:val="-3"/>
          <w:w w:val="105"/>
        </w:rPr>
        <w:t> </w:t>
      </w:r>
      <w:r>
        <w:rPr>
          <w:w w:val="105"/>
        </w:rPr>
        <w:t>of</w:t>
      </w:r>
      <w:r>
        <w:rPr>
          <w:spacing w:val="-3"/>
          <w:w w:val="105"/>
        </w:rPr>
        <w:t> </w:t>
      </w:r>
      <w:r>
        <w:rPr>
          <w:w w:val="105"/>
        </w:rPr>
        <w:t>multiple</w:t>
      </w:r>
      <w:r>
        <w:rPr>
          <w:spacing w:val="-4"/>
          <w:w w:val="105"/>
        </w:rPr>
        <w:t> </w:t>
      </w:r>
      <w:r>
        <w:rPr>
          <w:w w:val="105"/>
        </w:rPr>
        <w:t>Starlink</w:t>
      </w:r>
      <w:r>
        <w:rPr>
          <w:spacing w:val="-3"/>
          <w:w w:val="105"/>
        </w:rPr>
        <w:t> </w:t>
      </w:r>
      <w:r>
        <w:rPr>
          <w:w w:val="105"/>
        </w:rPr>
        <w:t>satellites </w:t>
      </w:r>
      <w:hyperlink w:history="true" w:anchor="_bookmark45">
        <w:r>
          <w:rPr>
            <w:color w:val="0000FF"/>
            <w:w w:val="105"/>
          </w:rPr>
          <w:t>Sterken</w:t>
        </w:r>
      </w:hyperlink>
      <w:r>
        <w:rPr>
          <w:color w:val="0000FF"/>
          <w:w w:val="105"/>
        </w:rPr>
        <w:t> </w:t>
      </w:r>
      <w:r>
        <w:rPr>
          <w:w w:val="105"/>
        </w:rPr>
        <w:t>(</w:t>
      </w:r>
      <w:hyperlink w:history="true" w:anchor="_bookmark45">
        <w:r>
          <w:rPr>
            <w:color w:val="0000FF"/>
            <w:w w:val="105"/>
          </w:rPr>
          <w:t>2005</w:t>
        </w:r>
      </w:hyperlink>
      <w:r>
        <w:rPr>
          <w:w w:val="105"/>
        </w:rPr>
        <w:t>);</w:t>
      </w:r>
      <w:r>
        <w:rPr>
          <w:w w:val="105"/>
        </w:rPr>
        <w:t> </w:t>
      </w:r>
      <w:hyperlink w:history="true" w:anchor="_bookmark16">
        <w:r>
          <w:rPr>
            <w:color w:val="0000FF"/>
            <w:w w:val="105"/>
          </w:rPr>
          <w:t>Data</w:t>
        </w:r>
      </w:hyperlink>
      <w:r>
        <w:rPr>
          <w:color w:val="0000FF"/>
          <w:w w:val="105"/>
        </w:rPr>
        <w:t> </w:t>
      </w:r>
      <w:r>
        <w:rPr>
          <w:w w:val="105"/>
        </w:rPr>
        <w:t>(</w:t>
      </w:r>
      <w:hyperlink w:history="true" w:anchor="_bookmark16">
        <w:r>
          <w:rPr>
            <w:color w:val="0000FF"/>
            <w:w w:val="105"/>
          </w:rPr>
          <w:t>2025</w:t>
        </w:r>
      </w:hyperlink>
      <w:r>
        <w:rPr>
          <w:w w:val="105"/>
        </w:rPr>
        <w:t>).</w:t>
      </w:r>
      <w:r>
        <w:rPr>
          <w:spacing w:val="40"/>
          <w:w w:val="105"/>
        </w:rPr>
        <w:t> </w:t>
      </w:r>
      <w:r>
        <w:rPr>
          <w:w w:val="105"/>
        </w:rPr>
        <w:t>Accurate</w:t>
      </w:r>
      <w:r>
        <w:rPr>
          <w:w w:val="105"/>
        </w:rPr>
        <w:t> modeling</w:t>
      </w:r>
      <w:r>
        <w:rPr>
          <w:w w:val="105"/>
        </w:rPr>
        <w:t> of</w:t>
      </w:r>
      <w:r>
        <w:rPr>
          <w:w w:val="105"/>
        </w:rPr>
        <w:t> neutralplasma</w:t>
      </w:r>
      <w:r>
        <w:rPr>
          <w:w w:val="105"/>
        </w:rPr>
        <w:t> coupling</w:t>
      </w:r>
      <w:r>
        <w:rPr>
          <w:w w:val="105"/>
        </w:rPr>
        <w:t> is</w:t>
      </w:r>
      <w:r>
        <w:rPr>
          <w:w w:val="105"/>
        </w:rPr>
        <w:t> therefore</w:t>
      </w:r>
      <w:r>
        <w:rPr>
          <w:w w:val="105"/>
        </w:rPr>
        <w:t> essential</w:t>
      </w:r>
      <w:r>
        <w:rPr>
          <w:spacing w:val="80"/>
          <w:w w:val="105"/>
        </w:rPr>
        <w:t> </w:t>
      </w:r>
      <w:r>
        <w:rPr>
          <w:w w:val="105"/>
        </w:rPr>
        <w:t>for</w:t>
      </w:r>
      <w:r>
        <w:rPr>
          <w:spacing w:val="30"/>
          <w:w w:val="105"/>
        </w:rPr>
        <w:t> </w:t>
      </w:r>
      <w:r>
        <w:rPr>
          <w:w w:val="105"/>
        </w:rPr>
        <w:t>orbit</w:t>
      </w:r>
      <w:r>
        <w:rPr>
          <w:spacing w:val="30"/>
          <w:w w:val="105"/>
        </w:rPr>
        <w:t> </w:t>
      </w:r>
      <w:r>
        <w:rPr>
          <w:w w:val="105"/>
        </w:rPr>
        <w:t>prediction,</w:t>
      </w:r>
      <w:r>
        <w:rPr>
          <w:spacing w:val="30"/>
          <w:w w:val="105"/>
        </w:rPr>
        <w:t> </w:t>
      </w:r>
      <w:r>
        <w:rPr>
          <w:w w:val="105"/>
        </w:rPr>
        <w:t>debris</w:t>
      </w:r>
      <w:r>
        <w:rPr>
          <w:spacing w:val="30"/>
          <w:w w:val="105"/>
        </w:rPr>
        <w:t> </w:t>
      </w:r>
      <w:r>
        <w:rPr>
          <w:w w:val="105"/>
        </w:rPr>
        <w:t>mitigation,</w:t>
      </w:r>
      <w:r>
        <w:rPr>
          <w:spacing w:val="30"/>
          <w:w w:val="105"/>
        </w:rPr>
        <w:t> </w:t>
      </w:r>
      <w:r>
        <w:rPr>
          <w:w w:val="105"/>
        </w:rPr>
        <w:t>and</w:t>
      </w:r>
      <w:r>
        <w:rPr>
          <w:spacing w:val="30"/>
          <w:w w:val="105"/>
        </w:rPr>
        <w:t> </w:t>
      </w:r>
      <w:r>
        <w:rPr>
          <w:w w:val="105"/>
        </w:rPr>
        <w:t>space</w:t>
      </w:r>
      <w:r>
        <w:rPr>
          <w:spacing w:val="30"/>
          <w:w w:val="105"/>
        </w:rPr>
        <w:t> </w:t>
      </w:r>
      <w:r>
        <w:rPr>
          <w:w w:val="105"/>
        </w:rPr>
        <w:t>situational</w:t>
      </w:r>
      <w:r>
        <w:rPr>
          <w:spacing w:val="30"/>
          <w:w w:val="105"/>
        </w:rPr>
        <w:t> </w:t>
      </w:r>
      <w:r>
        <w:rPr>
          <w:w w:val="105"/>
        </w:rPr>
        <w:t>awareness</w:t>
      </w:r>
      <w:r>
        <w:rPr>
          <w:spacing w:val="30"/>
          <w:w w:val="105"/>
        </w:rPr>
        <w:t> </w:t>
      </w:r>
      <w:hyperlink w:history="true" w:anchor="_bookmark18">
        <w:r>
          <w:rPr>
            <w:color w:val="0000FF"/>
            <w:w w:val="105"/>
          </w:rPr>
          <w:t>Ehlmann</w:t>
        </w:r>
        <w:r>
          <w:rPr>
            <w:color w:val="0000FF"/>
            <w:spacing w:val="30"/>
            <w:w w:val="105"/>
          </w:rPr>
          <w:t> </w:t>
        </w:r>
        <w:r>
          <w:rPr>
            <w:color w:val="0000FF"/>
            <w:w w:val="105"/>
          </w:rPr>
          <w:t>et</w:t>
        </w:r>
        <w:r>
          <w:rPr>
            <w:color w:val="0000FF"/>
            <w:spacing w:val="30"/>
            <w:w w:val="105"/>
          </w:rPr>
          <w:t> </w:t>
        </w:r>
        <w:r>
          <w:rPr>
            <w:color w:val="0000FF"/>
            <w:w w:val="105"/>
          </w:rPr>
          <w:t>al.</w:t>
        </w:r>
      </w:hyperlink>
      <w:r>
        <w:rPr>
          <w:color w:val="0000FF"/>
          <w:spacing w:val="30"/>
          <w:w w:val="105"/>
        </w:rPr>
        <w:t> </w:t>
      </w:r>
      <w:r>
        <w:rPr>
          <w:w w:val="105"/>
        </w:rPr>
        <w:t>(</w:t>
      </w:r>
      <w:hyperlink w:history="true" w:anchor="_bookmark18">
        <w:r>
          <w:rPr>
            <w:color w:val="0000FF"/>
            <w:w w:val="105"/>
          </w:rPr>
          <w:t>2016</w:t>
        </w:r>
      </w:hyperlink>
      <w:r>
        <w:rPr>
          <w:w w:val="105"/>
        </w:rPr>
        <w:t>).</w:t>
      </w:r>
    </w:p>
    <w:p>
      <w:pPr>
        <w:pStyle w:val="BodyText"/>
        <w:spacing w:after="0" w:line="242" w:lineRule="auto"/>
        <w:sectPr>
          <w:pgSz w:w="12240" w:h="15840"/>
          <w:pgMar w:header="0" w:footer="806" w:top="1420" w:bottom="1000" w:left="1440" w:right="1080"/>
        </w:sectPr>
      </w:pPr>
    </w:p>
    <w:p>
      <w:pPr>
        <w:spacing w:line="240" w:lineRule="auto"/>
        <w:ind w:left="399" w:right="0" w:firstLine="0"/>
        <w:rPr>
          <w:sz w:val="20"/>
        </w:rPr>
      </w:pPr>
      <w:r>
        <w:rPr>
          <w:sz w:val="20"/>
        </w:rPr>
        <w:drawing>
          <wp:inline distT="0" distB="0" distL="0" distR="0">
            <wp:extent cx="5452171" cy="4154709"/>
            <wp:effectExtent l="0" t="0" r="0" b="0"/>
            <wp:docPr id="2" name="Image 2"/>
            <wp:cNvGraphicFramePr>
              <a:graphicFrameLocks/>
            </wp:cNvGraphicFramePr>
            <a:graphic>
              <a:graphicData uri="http://schemas.openxmlformats.org/drawingml/2006/picture">
                <pic:pic>
                  <pic:nvPicPr>
                    <pic:cNvPr id="2" name="Image 2"/>
                    <pic:cNvPicPr/>
                  </pic:nvPicPr>
                  <pic:blipFill>
                    <a:blip r:embed="rId7" cstate="print"/>
                    <a:stretch>
                      <a:fillRect/>
                    </a:stretch>
                  </pic:blipFill>
                  <pic:spPr>
                    <a:xfrm>
                      <a:off x="0" y="0"/>
                      <a:ext cx="5452171" cy="4154709"/>
                    </a:xfrm>
                    <a:prstGeom prst="rect">
                      <a:avLst/>
                    </a:prstGeom>
                  </pic:spPr>
                </pic:pic>
              </a:graphicData>
            </a:graphic>
          </wp:inline>
        </w:drawing>
      </w:r>
      <w:r>
        <w:rPr>
          <w:sz w:val="20"/>
        </w:rPr>
      </w:r>
    </w:p>
    <w:p>
      <w:pPr>
        <w:pStyle w:val="BodyText"/>
        <w:spacing w:line="242" w:lineRule="auto" w:before="142"/>
        <w:jc w:val="left"/>
      </w:pPr>
      <w:bookmarkStart w:name="_bookmark0" w:id="8"/>
      <w:bookmarkEnd w:id="8"/>
      <w:r>
        <w:rPr/>
      </w:r>
      <w:r>
        <w:rPr>
          <w:w w:val="110"/>
        </w:rPr>
        <w:t>Figure 1:</w:t>
      </w:r>
      <w:r>
        <w:rPr>
          <w:spacing w:val="40"/>
          <w:w w:val="110"/>
        </w:rPr>
        <w:t> </w:t>
      </w:r>
      <w:r>
        <w:rPr>
          <w:w w:val="110"/>
        </w:rPr>
        <w:t>Neutralplasma coupling processes in the ionosphere </w:t>
      </w:r>
      <w:hyperlink r:id="rId8">
        <w:r>
          <w:rPr>
            <w:color w:val="0000FF"/>
            <w:w w:val="110"/>
          </w:rPr>
          <w:t>https://en.wikipedia.org/wiki/</w:t>
        </w:r>
      </w:hyperlink>
      <w:r>
        <w:rPr>
          <w:color w:val="0000FF"/>
          <w:spacing w:val="40"/>
          <w:w w:val="110"/>
        </w:rPr>
        <w:t> </w:t>
      </w:r>
      <w:hyperlink r:id="rId8">
        <w:r>
          <w:rPr>
            <w:color w:val="0000FF"/>
            <w:spacing w:val="-2"/>
            <w:w w:val="110"/>
          </w:rPr>
          <w:t>Ionosphere</w:t>
        </w:r>
      </w:hyperlink>
      <w:r>
        <w:rPr>
          <w:spacing w:val="-2"/>
          <w:w w:val="110"/>
        </w:rPr>
        <w:t>.</w:t>
      </w:r>
    </w:p>
    <w:p>
      <w:pPr>
        <w:pStyle w:val="BodyText"/>
        <w:spacing w:before="51"/>
        <w:jc w:val="left"/>
      </w:pPr>
    </w:p>
    <w:p>
      <w:pPr>
        <w:pStyle w:val="Heading3"/>
        <w:ind w:firstLine="0"/>
        <w:jc w:val="both"/>
      </w:pPr>
      <w:r>
        <w:rPr>
          <w:w w:val="125"/>
        </w:rPr>
        <w:t>GNSS</w:t>
      </w:r>
      <w:r>
        <w:rPr>
          <w:w w:val="125"/>
        </w:rPr>
        <w:t> and</w:t>
      </w:r>
      <w:r>
        <w:rPr>
          <w:w w:val="125"/>
        </w:rPr>
        <w:t> Communication</w:t>
      </w:r>
      <w:r>
        <w:rPr>
          <w:w w:val="125"/>
        </w:rPr>
        <w:t> </w:t>
      </w:r>
      <w:r>
        <w:rPr>
          <w:spacing w:val="-2"/>
          <w:w w:val="125"/>
        </w:rPr>
        <w:t>Systems</w:t>
      </w:r>
    </w:p>
    <w:p>
      <w:pPr>
        <w:pStyle w:val="BodyText"/>
        <w:spacing w:line="242" w:lineRule="auto" w:before="2"/>
        <w:ind w:right="355" w:firstLine="338"/>
      </w:pPr>
      <w:r>
        <w:rPr>
          <w:w w:val="110"/>
        </w:rPr>
        <w:t>Ionospheric irregularitiesincluding EPBs,</w:t>
      </w:r>
      <w:r>
        <w:rPr>
          <w:w w:val="110"/>
        </w:rPr>
        <w:t> TIDs, and SED structuresare strongly modulated by neutral</w:t>
      </w:r>
      <w:r>
        <w:rPr>
          <w:w w:val="110"/>
        </w:rPr>
        <w:t> winds,</w:t>
      </w:r>
      <w:r>
        <w:rPr>
          <w:w w:val="110"/>
        </w:rPr>
        <w:t> tidal</w:t>
      </w:r>
      <w:r>
        <w:rPr>
          <w:w w:val="110"/>
        </w:rPr>
        <w:t> forcing,</w:t>
      </w:r>
      <w:r>
        <w:rPr>
          <w:w w:val="110"/>
        </w:rPr>
        <w:t> and</w:t>
      </w:r>
      <w:r>
        <w:rPr>
          <w:w w:val="110"/>
        </w:rPr>
        <w:t> conductivity</w:t>
      </w:r>
      <w:r>
        <w:rPr>
          <w:w w:val="110"/>
        </w:rPr>
        <w:t> variations.</w:t>
      </w:r>
      <w:r>
        <w:rPr>
          <w:spacing w:val="38"/>
          <w:w w:val="110"/>
        </w:rPr>
        <w:t> </w:t>
      </w:r>
      <w:r>
        <w:rPr>
          <w:w w:val="110"/>
        </w:rPr>
        <w:t>These</w:t>
      </w:r>
      <w:r>
        <w:rPr>
          <w:w w:val="110"/>
        </w:rPr>
        <w:t> irregularities</w:t>
      </w:r>
      <w:r>
        <w:rPr>
          <w:w w:val="110"/>
        </w:rPr>
        <w:t> cause</w:t>
      </w:r>
      <w:r>
        <w:rPr>
          <w:w w:val="110"/>
        </w:rPr>
        <w:t> scintillation, leading</w:t>
      </w:r>
      <w:r>
        <w:rPr>
          <w:w w:val="110"/>
        </w:rPr>
        <w:t> to</w:t>
      </w:r>
      <w:r>
        <w:rPr>
          <w:w w:val="110"/>
        </w:rPr>
        <w:t> rapid</w:t>
      </w:r>
      <w:r>
        <w:rPr>
          <w:w w:val="110"/>
        </w:rPr>
        <w:t> fluctuations</w:t>
      </w:r>
      <w:r>
        <w:rPr>
          <w:w w:val="110"/>
        </w:rPr>
        <w:t> in</w:t>
      </w:r>
      <w:r>
        <w:rPr>
          <w:w w:val="110"/>
        </w:rPr>
        <w:t> GNSS</w:t>
      </w:r>
      <w:r>
        <w:rPr>
          <w:w w:val="110"/>
        </w:rPr>
        <w:t> signal</w:t>
      </w:r>
      <w:r>
        <w:rPr>
          <w:w w:val="110"/>
        </w:rPr>
        <w:t> amplitude</w:t>
      </w:r>
      <w:r>
        <w:rPr>
          <w:w w:val="110"/>
        </w:rPr>
        <w:t> and</w:t>
      </w:r>
      <w:r>
        <w:rPr>
          <w:w w:val="110"/>
        </w:rPr>
        <w:t> phase,</w:t>
      </w:r>
      <w:r>
        <w:rPr>
          <w:w w:val="110"/>
        </w:rPr>
        <w:t> degrading</w:t>
      </w:r>
      <w:r>
        <w:rPr>
          <w:w w:val="110"/>
        </w:rPr>
        <w:t> positioning</w:t>
      </w:r>
      <w:r>
        <w:rPr>
          <w:w w:val="110"/>
        </w:rPr>
        <w:t> accu-racy</w:t>
      </w:r>
      <w:r>
        <w:rPr>
          <w:spacing w:val="-8"/>
          <w:w w:val="110"/>
        </w:rPr>
        <w:t> </w:t>
      </w:r>
      <w:r>
        <w:rPr>
          <w:w w:val="110"/>
        </w:rPr>
        <w:t>and</w:t>
      </w:r>
      <w:r>
        <w:rPr>
          <w:spacing w:val="-8"/>
          <w:w w:val="110"/>
        </w:rPr>
        <w:t> </w:t>
      </w:r>
      <w:r>
        <w:rPr>
          <w:w w:val="110"/>
        </w:rPr>
        <w:t>disrupting</w:t>
      </w:r>
      <w:r>
        <w:rPr>
          <w:spacing w:val="-8"/>
          <w:w w:val="110"/>
        </w:rPr>
        <w:t> </w:t>
      </w:r>
      <w:r>
        <w:rPr>
          <w:w w:val="110"/>
        </w:rPr>
        <w:t>HF</w:t>
      </w:r>
      <w:r>
        <w:rPr>
          <w:spacing w:val="-8"/>
          <w:w w:val="110"/>
        </w:rPr>
        <w:t> </w:t>
      </w:r>
      <w:r>
        <w:rPr>
          <w:w w:val="110"/>
        </w:rPr>
        <w:t>communication</w:t>
      </w:r>
      <w:r>
        <w:rPr>
          <w:spacing w:val="-8"/>
          <w:w w:val="110"/>
        </w:rPr>
        <w:t> </w:t>
      </w:r>
      <w:r>
        <w:rPr>
          <w:w w:val="110"/>
        </w:rPr>
        <w:t>systems.</w:t>
      </w:r>
      <w:r>
        <w:rPr>
          <w:spacing w:val="17"/>
          <w:w w:val="110"/>
        </w:rPr>
        <w:t> </w:t>
      </w:r>
      <w:r>
        <w:rPr>
          <w:w w:val="110"/>
        </w:rPr>
        <w:t>Because</w:t>
      </w:r>
      <w:r>
        <w:rPr>
          <w:spacing w:val="-8"/>
          <w:w w:val="110"/>
        </w:rPr>
        <w:t> </w:t>
      </w:r>
      <w:r>
        <w:rPr>
          <w:w w:val="110"/>
        </w:rPr>
        <w:t>vertical</w:t>
      </w:r>
      <w:r>
        <w:rPr>
          <w:spacing w:val="-8"/>
          <w:w w:val="110"/>
        </w:rPr>
        <w:t> </w:t>
      </w:r>
      <w:r>
        <w:rPr>
          <w:w w:val="110"/>
        </w:rPr>
        <w:t>plasma</w:t>
      </w:r>
      <w:r>
        <w:rPr>
          <w:spacing w:val="-8"/>
          <w:w w:val="110"/>
        </w:rPr>
        <w:t> </w:t>
      </w:r>
      <w:r>
        <w:rPr>
          <w:w w:val="110"/>
        </w:rPr>
        <w:t>driftcontrolled</w:t>
      </w:r>
      <w:r>
        <w:rPr>
          <w:spacing w:val="-8"/>
          <w:w w:val="110"/>
        </w:rPr>
        <w:t> </w:t>
      </w:r>
      <w:r>
        <w:rPr>
          <w:w w:val="110"/>
        </w:rPr>
        <w:t>by</w:t>
      </w:r>
      <w:r>
        <w:rPr>
          <w:spacing w:val="-8"/>
          <w:w w:val="110"/>
        </w:rPr>
        <w:t> </w:t>
      </w:r>
      <w:r>
        <w:rPr>
          <w:w w:val="110"/>
        </w:rPr>
        <w:t>neu-tralplasma</w:t>
      </w:r>
      <w:r>
        <w:rPr>
          <w:spacing w:val="-14"/>
          <w:w w:val="110"/>
        </w:rPr>
        <w:t> </w:t>
      </w:r>
      <w:r>
        <w:rPr>
          <w:w w:val="110"/>
        </w:rPr>
        <w:t>couplingis</w:t>
      </w:r>
      <w:r>
        <w:rPr>
          <w:spacing w:val="-14"/>
          <w:w w:val="110"/>
        </w:rPr>
        <w:t> </w:t>
      </w:r>
      <w:r>
        <w:rPr>
          <w:w w:val="110"/>
        </w:rPr>
        <w:t>the</w:t>
      </w:r>
      <w:r>
        <w:rPr>
          <w:spacing w:val="-14"/>
          <w:w w:val="110"/>
        </w:rPr>
        <w:t> </w:t>
      </w:r>
      <w:r>
        <w:rPr>
          <w:w w:val="110"/>
        </w:rPr>
        <w:t>primary</w:t>
      </w:r>
      <w:r>
        <w:rPr>
          <w:spacing w:val="-13"/>
          <w:w w:val="110"/>
        </w:rPr>
        <w:t> </w:t>
      </w:r>
      <w:r>
        <w:rPr>
          <w:w w:val="110"/>
        </w:rPr>
        <w:t>driver</w:t>
      </w:r>
      <w:r>
        <w:rPr>
          <w:spacing w:val="-14"/>
          <w:w w:val="110"/>
        </w:rPr>
        <w:t> </w:t>
      </w:r>
      <w:r>
        <w:rPr>
          <w:w w:val="110"/>
        </w:rPr>
        <w:t>of</w:t>
      </w:r>
      <w:r>
        <w:rPr>
          <w:spacing w:val="-14"/>
          <w:w w:val="110"/>
        </w:rPr>
        <w:t> </w:t>
      </w:r>
      <w:r>
        <w:rPr>
          <w:w w:val="110"/>
        </w:rPr>
        <w:t>EPB</w:t>
      </w:r>
      <w:r>
        <w:rPr>
          <w:spacing w:val="-13"/>
          <w:w w:val="110"/>
        </w:rPr>
        <w:t> </w:t>
      </w:r>
      <w:r>
        <w:rPr>
          <w:w w:val="110"/>
        </w:rPr>
        <w:t>formation,</w:t>
      </w:r>
      <w:r>
        <w:rPr>
          <w:spacing w:val="-14"/>
          <w:w w:val="110"/>
        </w:rPr>
        <w:t> </w:t>
      </w:r>
      <w:r>
        <w:rPr>
          <w:w w:val="110"/>
        </w:rPr>
        <w:t>improving</w:t>
      </w:r>
      <w:r>
        <w:rPr>
          <w:spacing w:val="-14"/>
          <w:w w:val="110"/>
        </w:rPr>
        <w:t> </w:t>
      </w:r>
      <w:r>
        <w:rPr>
          <w:w w:val="110"/>
        </w:rPr>
        <w:t>our</w:t>
      </w:r>
      <w:r>
        <w:rPr>
          <w:spacing w:val="-13"/>
          <w:w w:val="110"/>
        </w:rPr>
        <w:t> </w:t>
      </w:r>
      <w:r>
        <w:rPr>
          <w:w w:val="110"/>
        </w:rPr>
        <w:t>understanding</w:t>
      </w:r>
      <w:r>
        <w:rPr>
          <w:spacing w:val="-14"/>
          <w:w w:val="110"/>
        </w:rPr>
        <w:t> </w:t>
      </w:r>
      <w:r>
        <w:rPr>
          <w:w w:val="110"/>
        </w:rPr>
        <w:t>of</w:t>
      </w:r>
      <w:r>
        <w:rPr>
          <w:spacing w:val="-14"/>
          <w:w w:val="110"/>
        </w:rPr>
        <w:t> </w:t>
      </w:r>
      <w:r>
        <w:rPr>
          <w:w w:val="110"/>
        </w:rPr>
        <w:t>these interactions</w:t>
      </w:r>
      <w:r>
        <w:rPr>
          <w:w w:val="110"/>
        </w:rPr>
        <w:t> is</w:t>
      </w:r>
      <w:r>
        <w:rPr>
          <w:w w:val="110"/>
        </w:rPr>
        <w:t> critical</w:t>
      </w:r>
      <w:r>
        <w:rPr>
          <w:w w:val="110"/>
        </w:rPr>
        <w:t> for</w:t>
      </w:r>
      <w:r>
        <w:rPr>
          <w:w w:val="110"/>
        </w:rPr>
        <w:t> forecasting</w:t>
      </w:r>
      <w:r>
        <w:rPr>
          <w:w w:val="110"/>
        </w:rPr>
        <w:t> scintillation</w:t>
      </w:r>
      <w:r>
        <w:rPr>
          <w:w w:val="110"/>
        </w:rPr>
        <w:t> risk</w:t>
      </w:r>
      <w:r>
        <w:rPr>
          <w:w w:val="110"/>
        </w:rPr>
        <w:t> across</w:t>
      </w:r>
      <w:r>
        <w:rPr>
          <w:w w:val="110"/>
        </w:rPr>
        <w:t> equatorial,</w:t>
      </w:r>
      <w:r>
        <w:rPr>
          <w:w w:val="110"/>
        </w:rPr>
        <w:t> mid-latitude,</w:t>
      </w:r>
      <w:r>
        <w:rPr>
          <w:w w:val="110"/>
        </w:rPr>
        <w:t> and</w:t>
      </w:r>
      <w:r>
        <w:rPr>
          <w:w w:val="110"/>
        </w:rPr>
        <w:t> polar regions </w:t>
      </w:r>
      <w:hyperlink w:history="true" w:anchor="_bookmark21">
        <w:r>
          <w:rPr>
            <w:color w:val="0000FF"/>
            <w:w w:val="110"/>
          </w:rPr>
          <w:t>Gopalswamy</w:t>
        </w:r>
      </w:hyperlink>
      <w:r>
        <w:rPr>
          <w:color w:val="0000FF"/>
          <w:w w:val="110"/>
        </w:rPr>
        <w:t> </w:t>
      </w:r>
      <w:r>
        <w:rPr>
          <w:w w:val="110"/>
        </w:rPr>
        <w:t>(</w:t>
      </w:r>
      <w:hyperlink w:history="true" w:anchor="_bookmark21">
        <w:r>
          <w:rPr>
            <w:color w:val="0000FF"/>
            <w:w w:val="110"/>
          </w:rPr>
          <w:t>2021</w:t>
        </w:r>
      </w:hyperlink>
      <w:r>
        <w:rPr>
          <w:w w:val="110"/>
        </w:rPr>
        <w:t>).</w:t>
      </w:r>
    </w:p>
    <w:p>
      <w:pPr>
        <w:pStyle w:val="Heading3"/>
        <w:spacing w:line="267" w:lineRule="exact"/>
        <w:ind w:firstLine="0"/>
        <w:jc w:val="both"/>
      </w:pPr>
      <w:r>
        <w:rPr>
          <w:w w:val="120"/>
        </w:rPr>
        <w:t>Thermospheric</w:t>
      </w:r>
      <w:r>
        <w:rPr>
          <w:spacing w:val="11"/>
          <w:w w:val="120"/>
        </w:rPr>
        <w:t> </w:t>
      </w:r>
      <w:r>
        <w:rPr>
          <w:w w:val="120"/>
        </w:rPr>
        <w:t>Composition</w:t>
      </w:r>
      <w:r>
        <w:rPr>
          <w:spacing w:val="11"/>
          <w:w w:val="120"/>
        </w:rPr>
        <w:t> </w:t>
      </w:r>
      <w:r>
        <w:rPr>
          <w:w w:val="120"/>
        </w:rPr>
        <w:t>and</w:t>
      </w:r>
      <w:r>
        <w:rPr>
          <w:spacing w:val="11"/>
          <w:w w:val="120"/>
        </w:rPr>
        <w:t> </w:t>
      </w:r>
      <w:r>
        <w:rPr>
          <w:spacing w:val="-4"/>
          <w:w w:val="120"/>
        </w:rPr>
        <w:t>Drag</w:t>
      </w:r>
    </w:p>
    <w:p>
      <w:pPr>
        <w:pStyle w:val="BodyText"/>
        <w:spacing w:line="242" w:lineRule="auto" w:before="3"/>
        <w:ind w:right="356" w:firstLine="338"/>
        <w:rPr>
          <w:b/>
        </w:rPr>
      </w:pPr>
      <w:r>
        <w:rPr>
          <w:w w:val="105"/>
        </w:rPr>
        <w:t>Storm-time</w:t>
      </w:r>
      <w:r>
        <w:rPr>
          <w:w w:val="105"/>
        </w:rPr>
        <w:t> variability</w:t>
      </w:r>
      <w:r>
        <w:rPr>
          <w:w w:val="105"/>
        </w:rPr>
        <w:t> in</w:t>
      </w:r>
      <w:r>
        <w:rPr>
          <w:w w:val="105"/>
        </w:rPr>
        <w:t> thermospheric</w:t>
      </w:r>
      <w:r>
        <w:rPr>
          <w:w w:val="105"/>
        </w:rPr>
        <w:t> composition,</w:t>
      </w:r>
      <w:r>
        <w:rPr>
          <w:w w:val="105"/>
        </w:rPr>
        <w:t> particularly</w:t>
      </w:r>
      <w:r>
        <w:rPr>
          <w:w w:val="105"/>
        </w:rPr>
        <w:t> changes</w:t>
      </w:r>
      <w:r>
        <w:rPr>
          <w:w w:val="105"/>
        </w:rPr>
        <w:t> in</w:t>
      </w:r>
      <w:r>
        <w:rPr>
          <w:w w:val="105"/>
        </w:rPr>
        <w:t> the</w:t>
      </w:r>
      <w:r>
        <w:rPr>
          <w:w w:val="105"/>
        </w:rPr>
        <w:t> O/N</w:t>
      </w:r>
      <w:r>
        <w:rPr>
          <w:w w:val="105"/>
          <w:vertAlign w:val="subscript"/>
        </w:rPr>
        <w:t>2</w:t>
      </w:r>
      <w:r>
        <w:rPr>
          <w:w w:val="105"/>
          <w:vertAlign w:val="baseline"/>
        </w:rPr>
        <w:t> ratio, strongly</w:t>
      </w:r>
      <w:r>
        <w:rPr>
          <w:w w:val="105"/>
          <w:vertAlign w:val="baseline"/>
        </w:rPr>
        <w:t> influences</w:t>
      </w:r>
      <w:r>
        <w:rPr>
          <w:w w:val="105"/>
          <w:vertAlign w:val="baseline"/>
        </w:rPr>
        <w:t> recombination</w:t>
      </w:r>
      <w:r>
        <w:rPr>
          <w:w w:val="105"/>
          <w:vertAlign w:val="baseline"/>
        </w:rPr>
        <w:t> rates,</w:t>
      </w:r>
      <w:r>
        <w:rPr>
          <w:w w:val="105"/>
          <w:vertAlign w:val="baseline"/>
        </w:rPr>
        <w:t> electron</w:t>
      </w:r>
      <w:r>
        <w:rPr>
          <w:w w:val="105"/>
          <w:vertAlign w:val="baseline"/>
        </w:rPr>
        <w:t> density</w:t>
      </w:r>
      <w:r>
        <w:rPr>
          <w:w w:val="105"/>
          <w:vertAlign w:val="baseline"/>
        </w:rPr>
        <w:t> distributions,</w:t>
      </w:r>
      <w:r>
        <w:rPr>
          <w:w w:val="105"/>
          <w:vertAlign w:val="baseline"/>
        </w:rPr>
        <w:t> and</w:t>
      </w:r>
      <w:r>
        <w:rPr>
          <w:w w:val="105"/>
          <w:vertAlign w:val="baseline"/>
        </w:rPr>
        <w:t> ionospheric</w:t>
      </w:r>
      <w:r>
        <w:rPr>
          <w:w w:val="105"/>
          <w:vertAlign w:val="baseline"/>
        </w:rPr>
        <w:t> conduc-tance.</w:t>
      </w:r>
      <w:r>
        <w:rPr>
          <w:spacing w:val="40"/>
          <w:w w:val="105"/>
          <w:vertAlign w:val="baseline"/>
        </w:rPr>
        <w:t> </w:t>
      </w:r>
      <w:r>
        <w:rPr>
          <w:w w:val="105"/>
          <w:vertAlign w:val="baseline"/>
        </w:rPr>
        <w:t>These</w:t>
      </w:r>
      <w:r>
        <w:rPr>
          <w:w w:val="105"/>
          <w:vertAlign w:val="baseline"/>
        </w:rPr>
        <w:t> composition</w:t>
      </w:r>
      <w:r>
        <w:rPr>
          <w:w w:val="105"/>
          <w:vertAlign w:val="baseline"/>
        </w:rPr>
        <w:t> changes,</w:t>
      </w:r>
      <w:r>
        <w:rPr>
          <w:w w:val="105"/>
          <w:vertAlign w:val="baseline"/>
        </w:rPr>
        <w:t> governed</w:t>
      </w:r>
      <w:r>
        <w:rPr>
          <w:w w:val="105"/>
          <w:vertAlign w:val="baseline"/>
        </w:rPr>
        <w:t> by</w:t>
      </w:r>
      <w:r>
        <w:rPr>
          <w:w w:val="105"/>
          <w:vertAlign w:val="baseline"/>
        </w:rPr>
        <w:t> global-scale</w:t>
      </w:r>
      <w:r>
        <w:rPr>
          <w:w w:val="105"/>
          <w:vertAlign w:val="baseline"/>
        </w:rPr>
        <w:t> neutral</w:t>
      </w:r>
      <w:r>
        <w:rPr>
          <w:w w:val="105"/>
          <w:vertAlign w:val="baseline"/>
        </w:rPr>
        <w:t> dynamics</w:t>
      </w:r>
      <w:r>
        <w:rPr>
          <w:w w:val="105"/>
          <w:vertAlign w:val="baseline"/>
        </w:rPr>
        <w:t> and</w:t>
      </w:r>
      <w:r>
        <w:rPr>
          <w:w w:val="105"/>
          <w:vertAlign w:val="baseline"/>
        </w:rPr>
        <w:t> high-latitude forcing,</w:t>
      </w:r>
      <w:r>
        <w:rPr>
          <w:w w:val="105"/>
          <w:vertAlign w:val="baseline"/>
        </w:rPr>
        <w:t> introduce</w:t>
      </w:r>
      <w:r>
        <w:rPr>
          <w:w w:val="105"/>
          <w:vertAlign w:val="baseline"/>
        </w:rPr>
        <w:t> major</w:t>
      </w:r>
      <w:r>
        <w:rPr>
          <w:w w:val="105"/>
          <w:vertAlign w:val="baseline"/>
        </w:rPr>
        <w:t> uncertainties</w:t>
      </w:r>
      <w:r>
        <w:rPr>
          <w:w w:val="105"/>
          <w:vertAlign w:val="baseline"/>
        </w:rPr>
        <w:t> into</w:t>
      </w:r>
      <w:r>
        <w:rPr>
          <w:w w:val="105"/>
          <w:vertAlign w:val="baseline"/>
        </w:rPr>
        <w:t> satellite</w:t>
      </w:r>
      <w:r>
        <w:rPr>
          <w:w w:val="105"/>
          <w:vertAlign w:val="baseline"/>
        </w:rPr>
        <w:t> drag</w:t>
      </w:r>
      <w:r>
        <w:rPr>
          <w:w w:val="105"/>
          <w:vertAlign w:val="baseline"/>
        </w:rPr>
        <w:t> models</w:t>
      </w:r>
      <w:r>
        <w:rPr>
          <w:w w:val="105"/>
          <w:vertAlign w:val="baseline"/>
        </w:rPr>
        <w:t> and</w:t>
      </w:r>
      <w:r>
        <w:rPr>
          <w:w w:val="105"/>
          <w:vertAlign w:val="baseline"/>
        </w:rPr>
        <w:t> space</w:t>
      </w:r>
      <w:r>
        <w:rPr>
          <w:w w:val="105"/>
          <w:vertAlign w:val="baseline"/>
        </w:rPr>
        <w:t> weather</w:t>
      </w:r>
      <w:r>
        <w:rPr>
          <w:w w:val="105"/>
          <w:vertAlign w:val="baseline"/>
        </w:rPr>
        <w:t> prediction frameworks.</w:t>
      </w:r>
      <w:r>
        <w:rPr>
          <w:spacing w:val="58"/>
          <w:w w:val="105"/>
          <w:vertAlign w:val="baseline"/>
        </w:rPr>
        <w:t>  </w:t>
      </w:r>
      <w:r>
        <w:rPr>
          <w:b/>
          <w:w w:val="105"/>
          <w:vertAlign w:val="baseline"/>
        </w:rPr>
        <w:t>Fundamental</w:t>
      </w:r>
      <w:r>
        <w:rPr>
          <w:b/>
          <w:spacing w:val="44"/>
          <w:w w:val="105"/>
          <w:vertAlign w:val="baseline"/>
        </w:rPr>
        <w:t>  </w:t>
      </w:r>
      <w:r>
        <w:rPr>
          <w:b/>
          <w:w w:val="105"/>
          <w:vertAlign w:val="baseline"/>
        </w:rPr>
        <w:t>Equations</w:t>
      </w:r>
      <w:r>
        <w:rPr>
          <w:b/>
          <w:spacing w:val="44"/>
          <w:w w:val="105"/>
          <w:vertAlign w:val="baseline"/>
        </w:rPr>
        <w:t>  </w:t>
      </w:r>
      <w:r>
        <w:rPr>
          <w:b/>
          <w:w w:val="105"/>
          <w:vertAlign w:val="baseline"/>
        </w:rPr>
        <w:t>Governing</w:t>
      </w:r>
      <w:r>
        <w:rPr>
          <w:b/>
          <w:spacing w:val="44"/>
          <w:w w:val="105"/>
          <w:vertAlign w:val="baseline"/>
        </w:rPr>
        <w:t>  </w:t>
      </w:r>
      <w:r>
        <w:rPr>
          <w:b/>
          <w:w w:val="105"/>
          <w:vertAlign w:val="baseline"/>
        </w:rPr>
        <w:t>NeutralPlasma</w:t>
      </w:r>
      <w:r>
        <w:rPr>
          <w:b/>
          <w:spacing w:val="44"/>
          <w:w w:val="105"/>
          <w:vertAlign w:val="baseline"/>
        </w:rPr>
        <w:t>  </w:t>
      </w:r>
      <w:r>
        <w:rPr>
          <w:b/>
          <w:w w:val="105"/>
          <w:vertAlign w:val="baseline"/>
        </w:rPr>
        <w:t>Coupling</w:t>
      </w:r>
    </w:p>
    <w:p>
      <w:pPr>
        <w:pStyle w:val="BodyText"/>
        <w:spacing w:line="242" w:lineRule="auto"/>
        <w:ind w:right="356" w:firstLine="338"/>
      </w:pPr>
      <w:r>
        <w:rPr/>
        <w:t>Neutralplasma</w:t>
      </w:r>
      <w:r>
        <w:rPr>
          <w:spacing w:val="40"/>
        </w:rPr>
        <w:t> </w:t>
      </w:r>
      <w:r>
        <w:rPr/>
        <w:t>interactions</w:t>
      </w:r>
      <w:r>
        <w:rPr>
          <w:spacing w:val="40"/>
        </w:rPr>
        <w:t> </w:t>
      </w:r>
      <w:r>
        <w:rPr/>
        <w:t>in</w:t>
      </w:r>
      <w:r>
        <w:rPr>
          <w:spacing w:val="40"/>
        </w:rPr>
        <w:t> </w:t>
      </w:r>
      <w:r>
        <w:rPr/>
        <w:t>the</w:t>
      </w:r>
      <w:r>
        <w:rPr>
          <w:spacing w:val="40"/>
        </w:rPr>
        <w:t> </w:t>
      </w:r>
      <w:r>
        <w:rPr/>
        <w:t>ionospherethermosphere</w:t>
      </w:r>
      <w:r>
        <w:rPr>
          <w:spacing w:val="40"/>
          <w:w w:val="110"/>
        </w:rPr>
        <w:t> </w:t>
      </w:r>
      <w:r>
        <w:rPr>
          <w:w w:val="110"/>
        </w:rPr>
        <w:t>(IT)</w:t>
      </w:r>
      <w:r>
        <w:rPr>
          <w:spacing w:val="40"/>
          <w:w w:val="110"/>
        </w:rPr>
        <w:t> </w:t>
      </w:r>
      <w:r>
        <w:rPr/>
        <w:t>system</w:t>
      </w:r>
      <w:r>
        <w:rPr>
          <w:spacing w:val="40"/>
        </w:rPr>
        <w:t> </w:t>
      </w:r>
      <w:r>
        <w:rPr/>
        <w:t>are</w:t>
      </w:r>
      <w:r>
        <w:rPr>
          <w:spacing w:val="40"/>
        </w:rPr>
        <w:t> </w:t>
      </w:r>
      <w:r>
        <w:rPr/>
        <w:t>described</w:t>
      </w:r>
      <w:r>
        <w:rPr>
          <w:spacing w:val="40"/>
        </w:rPr>
        <w:t> </w:t>
      </w:r>
      <w:r>
        <w:rPr/>
        <w:t>by</w:t>
      </w:r>
      <w:r>
        <w:rPr>
          <w:spacing w:val="40"/>
        </w:rPr>
        <w:t> </w:t>
      </w:r>
      <w:r>
        <w:rPr/>
        <w:t>multi-fluid momentum equations, which capture how collisions, pressure gradients, electromagnetic fields, and</w:t>
      </w:r>
      <w:r>
        <w:rPr>
          <w:spacing w:val="40"/>
        </w:rPr>
        <w:t> </w:t>
      </w:r>
      <w:r>
        <w:rPr/>
        <w:t>neutral</w:t>
      </w:r>
      <w:r>
        <w:rPr>
          <w:spacing w:val="40"/>
        </w:rPr>
        <w:t> </w:t>
      </w:r>
      <w:r>
        <w:rPr/>
        <w:t>winds</w:t>
      </w:r>
      <w:r>
        <w:rPr>
          <w:spacing w:val="40"/>
        </w:rPr>
        <w:t> </w:t>
      </w:r>
      <w:r>
        <w:rPr/>
        <w:t>govern</w:t>
      </w:r>
      <w:r>
        <w:rPr>
          <w:spacing w:val="40"/>
        </w:rPr>
        <w:t> </w:t>
      </w:r>
      <w:r>
        <w:rPr/>
        <w:t>plasma</w:t>
      </w:r>
      <w:r>
        <w:rPr>
          <w:spacing w:val="40"/>
        </w:rPr>
        <w:t> </w:t>
      </w:r>
      <w:r>
        <w:rPr/>
        <w:t>dynamics</w:t>
      </w:r>
      <w:r>
        <w:rPr>
          <w:spacing w:val="40"/>
        </w:rPr>
        <w:t> </w:t>
      </w:r>
      <w:r>
        <w:rPr>
          <w:b/>
        </w:rPr>
        <w:t>??</w:t>
      </w:r>
      <w:r>
        <w:rPr/>
        <w:t>.</w:t>
      </w:r>
    </w:p>
    <w:p>
      <w:pPr>
        <w:pStyle w:val="Heading3"/>
        <w:spacing w:line="268" w:lineRule="exact"/>
        <w:ind w:firstLine="0"/>
        <w:jc w:val="both"/>
      </w:pPr>
      <w:r>
        <w:rPr>
          <w:w w:val="120"/>
        </w:rPr>
        <w:t>Ion</w:t>
      </w:r>
      <w:r>
        <w:rPr>
          <w:spacing w:val="1"/>
          <w:w w:val="120"/>
        </w:rPr>
        <w:t> </w:t>
      </w:r>
      <w:r>
        <w:rPr>
          <w:w w:val="120"/>
        </w:rPr>
        <w:t>Momentum</w:t>
      </w:r>
      <w:r>
        <w:rPr>
          <w:spacing w:val="1"/>
          <w:w w:val="120"/>
        </w:rPr>
        <w:t> </w:t>
      </w:r>
      <w:r>
        <w:rPr>
          <w:spacing w:val="-2"/>
          <w:w w:val="120"/>
        </w:rPr>
        <w:t>Equation</w:t>
      </w:r>
    </w:p>
    <w:p>
      <w:pPr>
        <w:pStyle w:val="Heading3"/>
        <w:spacing w:after="0" w:line="268" w:lineRule="exact"/>
        <w:jc w:val="both"/>
        <w:sectPr>
          <w:pgSz w:w="12240" w:h="15840"/>
          <w:pgMar w:header="0" w:footer="806" w:top="1440" w:bottom="1000" w:left="1440" w:right="1080"/>
        </w:sectPr>
      </w:pPr>
    </w:p>
    <w:p>
      <w:pPr>
        <w:pStyle w:val="BodyText"/>
        <w:spacing w:before="29"/>
        <w:ind w:left="338"/>
        <w:jc w:val="left"/>
      </w:pPr>
      <w:r>
        <w:rPr/>
        <w:t>For</w:t>
      </w:r>
      <w:r>
        <w:rPr>
          <w:spacing w:val="35"/>
        </w:rPr>
        <w:t> </w:t>
      </w:r>
      <w:r>
        <w:rPr/>
        <w:t>a</w:t>
      </w:r>
      <w:r>
        <w:rPr>
          <w:spacing w:val="34"/>
        </w:rPr>
        <w:t> </w:t>
      </w:r>
      <w:r>
        <w:rPr/>
        <w:t>singly</w:t>
      </w:r>
      <w:r>
        <w:rPr>
          <w:spacing w:val="35"/>
        </w:rPr>
        <w:t> </w:t>
      </w:r>
      <w:r>
        <w:rPr/>
        <w:t>charged</w:t>
      </w:r>
      <w:r>
        <w:rPr>
          <w:spacing w:val="35"/>
        </w:rPr>
        <w:t> </w:t>
      </w:r>
      <w:r>
        <w:rPr/>
        <w:t>ion</w:t>
      </w:r>
      <w:r>
        <w:rPr>
          <w:spacing w:val="35"/>
        </w:rPr>
        <w:t> </w:t>
      </w:r>
      <w:r>
        <w:rPr/>
        <w:t>species,</w:t>
      </w:r>
      <w:r>
        <w:rPr>
          <w:spacing w:val="35"/>
        </w:rPr>
        <w:t> </w:t>
      </w:r>
      <w:r>
        <w:rPr/>
        <w:t>the</w:t>
      </w:r>
      <w:r>
        <w:rPr>
          <w:spacing w:val="35"/>
        </w:rPr>
        <w:t> </w:t>
      </w:r>
      <w:r>
        <w:rPr/>
        <w:t>momentum</w:t>
      </w:r>
      <w:r>
        <w:rPr>
          <w:spacing w:val="35"/>
        </w:rPr>
        <w:t> </w:t>
      </w:r>
      <w:r>
        <w:rPr/>
        <w:t>equation</w:t>
      </w:r>
      <w:r>
        <w:rPr>
          <w:spacing w:val="35"/>
        </w:rPr>
        <w:t> </w:t>
      </w:r>
      <w:r>
        <w:rPr>
          <w:spacing w:val="-5"/>
        </w:rPr>
        <w:t>is</w:t>
      </w:r>
    </w:p>
    <w:p>
      <w:pPr>
        <w:tabs>
          <w:tab w:pos="9081" w:val="left" w:leader="none"/>
        </w:tabs>
        <w:spacing w:line="273" w:lineRule="exact" w:before="107"/>
        <w:ind w:left="1901" w:right="0" w:firstLine="0"/>
        <w:jc w:val="left"/>
        <w:rPr>
          <w:sz w:val="22"/>
        </w:rPr>
      </w:pPr>
      <w:r>
        <w:rPr>
          <w:i/>
          <w:w w:val="125"/>
          <w:sz w:val="22"/>
        </w:rPr>
        <w:t>m</w:t>
      </w:r>
      <w:r>
        <w:rPr>
          <w:i/>
          <w:spacing w:val="-15"/>
          <w:w w:val="125"/>
          <w:sz w:val="22"/>
        </w:rPr>
        <w:t> </w:t>
      </w:r>
      <w:r>
        <w:rPr>
          <w:i/>
          <w:w w:val="125"/>
          <w:sz w:val="22"/>
        </w:rPr>
        <w:t>n</w:t>
      </w:r>
      <w:r>
        <w:rPr>
          <w:i/>
          <w:spacing w:val="24"/>
          <w:w w:val="125"/>
          <w:sz w:val="22"/>
        </w:rPr>
        <w:t> </w:t>
      </w:r>
      <w:r>
        <w:rPr>
          <w:i/>
          <w:w w:val="125"/>
          <w:position w:val="15"/>
          <w:sz w:val="22"/>
          <w:u w:val="single"/>
        </w:rPr>
        <w:t>d</w:t>
      </w:r>
      <w:r>
        <w:rPr>
          <w:b/>
          <w:w w:val="125"/>
          <w:position w:val="15"/>
          <w:sz w:val="22"/>
          <w:u w:val="single"/>
        </w:rPr>
        <w:t>V</w:t>
      </w:r>
      <w:r>
        <w:rPr>
          <w:i/>
          <w:w w:val="125"/>
          <w:position w:val="11"/>
          <w:sz w:val="16"/>
          <w:u w:val="single"/>
        </w:rPr>
        <w:t>i</w:t>
      </w:r>
      <w:r>
        <w:rPr>
          <w:i/>
          <w:spacing w:val="42"/>
          <w:w w:val="130"/>
          <w:position w:val="11"/>
          <w:sz w:val="16"/>
        </w:rPr>
        <w:t> </w:t>
      </w:r>
      <w:r>
        <w:rPr>
          <w:w w:val="130"/>
          <w:sz w:val="22"/>
        </w:rPr>
        <w:t>=</w:t>
      </w:r>
      <w:r>
        <w:rPr>
          <w:spacing w:val="-7"/>
          <w:w w:val="130"/>
          <w:sz w:val="22"/>
        </w:rPr>
        <w:t> </w:t>
      </w:r>
      <w:r>
        <w:rPr>
          <w:i/>
          <w:w w:val="110"/>
          <w:sz w:val="22"/>
        </w:rPr>
        <w:t>q</w:t>
      </w:r>
      <w:r>
        <w:rPr>
          <w:i/>
          <w:spacing w:val="1"/>
          <w:w w:val="125"/>
          <w:sz w:val="22"/>
        </w:rPr>
        <w:t> </w:t>
      </w:r>
      <w:r>
        <w:rPr>
          <w:i/>
          <w:w w:val="125"/>
          <w:sz w:val="22"/>
        </w:rPr>
        <w:t>n</w:t>
      </w:r>
      <w:r>
        <w:rPr>
          <w:i/>
          <w:spacing w:val="35"/>
          <w:w w:val="125"/>
          <w:sz w:val="22"/>
        </w:rPr>
        <w:t> </w:t>
      </w:r>
      <w:r>
        <w:rPr>
          <w:w w:val="125"/>
          <w:sz w:val="22"/>
        </w:rPr>
        <w:t>(</w:t>
      </w:r>
      <w:r>
        <w:rPr>
          <w:b/>
          <w:w w:val="125"/>
          <w:sz w:val="22"/>
        </w:rPr>
        <w:t>E</w:t>
      </w:r>
      <w:r>
        <w:rPr>
          <w:b/>
          <w:spacing w:val="-15"/>
          <w:w w:val="125"/>
          <w:sz w:val="22"/>
        </w:rPr>
        <w:t> </w:t>
      </w:r>
      <w:r>
        <w:rPr>
          <w:w w:val="130"/>
          <w:sz w:val="22"/>
        </w:rPr>
        <w:t>+</w:t>
      </w:r>
      <w:r>
        <w:rPr>
          <w:spacing w:val="-17"/>
          <w:w w:val="130"/>
          <w:sz w:val="22"/>
        </w:rPr>
        <w:t> </w:t>
      </w:r>
      <w:r>
        <w:rPr>
          <w:b/>
          <w:w w:val="125"/>
          <w:sz w:val="22"/>
        </w:rPr>
        <w:t>V</w:t>
      </w:r>
      <w:r>
        <w:rPr>
          <w:b/>
          <w:spacing w:val="46"/>
          <w:w w:val="125"/>
          <w:sz w:val="22"/>
        </w:rPr>
        <w:t> </w:t>
      </w:r>
      <w:r>
        <w:rPr>
          <w:rFonts w:ascii="Lucida Sans Unicode" w:hAnsi="Lucida Sans Unicode"/>
          <w:w w:val="110"/>
          <w:sz w:val="22"/>
        </w:rPr>
        <w:t>×</w:t>
      </w:r>
      <w:r>
        <w:rPr>
          <w:rFonts w:ascii="Lucida Sans Unicode" w:hAnsi="Lucida Sans Unicode"/>
          <w:spacing w:val="-28"/>
          <w:w w:val="110"/>
          <w:sz w:val="22"/>
        </w:rPr>
        <w:t> </w:t>
      </w:r>
      <w:r>
        <w:rPr>
          <w:b/>
          <w:w w:val="125"/>
          <w:sz w:val="22"/>
        </w:rPr>
        <w:t>B</w:t>
      </w:r>
      <w:r>
        <w:rPr>
          <w:w w:val="125"/>
          <w:sz w:val="22"/>
        </w:rPr>
        <w:t>)</w:t>
      </w:r>
      <w:r>
        <w:rPr>
          <w:spacing w:val="-15"/>
          <w:w w:val="125"/>
          <w:sz w:val="22"/>
        </w:rPr>
        <w:t> </w:t>
      </w:r>
      <w:r>
        <w:rPr>
          <w:rFonts w:ascii="Lucida Sans Unicode" w:hAnsi="Lucida Sans Unicode"/>
          <w:w w:val="110"/>
          <w:sz w:val="22"/>
        </w:rPr>
        <w:t>−</w:t>
      </w:r>
      <w:r>
        <w:rPr>
          <w:rFonts w:ascii="Lucida Sans Unicode" w:hAnsi="Lucida Sans Unicode"/>
          <w:spacing w:val="-28"/>
          <w:w w:val="110"/>
          <w:sz w:val="22"/>
        </w:rPr>
        <w:t> </w:t>
      </w:r>
      <w:r>
        <w:rPr>
          <w:rFonts w:ascii="Lucida Sans Unicode" w:hAnsi="Lucida Sans Unicode"/>
          <w:w w:val="110"/>
          <w:sz w:val="22"/>
        </w:rPr>
        <w:t>∇</w:t>
      </w:r>
      <w:r>
        <w:rPr>
          <w:i/>
          <w:w w:val="110"/>
          <w:sz w:val="22"/>
        </w:rPr>
        <w:t>p</w:t>
      </w:r>
      <w:r>
        <w:rPr>
          <w:i/>
          <w:spacing w:val="54"/>
          <w:w w:val="110"/>
          <w:sz w:val="22"/>
        </w:rPr>
        <w:t> </w:t>
      </w:r>
      <w:r>
        <w:rPr>
          <w:rFonts w:ascii="Lucida Sans Unicode" w:hAnsi="Lucida Sans Unicode"/>
          <w:w w:val="110"/>
          <w:sz w:val="22"/>
        </w:rPr>
        <w:t>−</w:t>
      </w:r>
      <w:r>
        <w:rPr>
          <w:rFonts w:ascii="Lucida Sans Unicode" w:hAnsi="Lucida Sans Unicode"/>
          <w:spacing w:val="-28"/>
          <w:w w:val="110"/>
          <w:sz w:val="22"/>
        </w:rPr>
        <w:t> </w:t>
      </w:r>
      <w:r>
        <w:rPr>
          <w:i/>
          <w:w w:val="125"/>
          <w:sz w:val="22"/>
        </w:rPr>
        <w:t>m</w:t>
      </w:r>
      <w:r>
        <w:rPr>
          <w:i/>
          <w:spacing w:val="1"/>
          <w:w w:val="125"/>
          <w:sz w:val="22"/>
        </w:rPr>
        <w:t> </w:t>
      </w:r>
      <w:r>
        <w:rPr>
          <w:i/>
          <w:w w:val="125"/>
          <w:sz w:val="22"/>
        </w:rPr>
        <w:t>n</w:t>
      </w:r>
      <w:r>
        <w:rPr>
          <w:i/>
          <w:spacing w:val="1"/>
          <w:w w:val="125"/>
          <w:sz w:val="22"/>
        </w:rPr>
        <w:t> </w:t>
      </w:r>
      <w:r>
        <w:rPr>
          <w:i/>
          <w:w w:val="125"/>
          <w:sz w:val="22"/>
        </w:rPr>
        <w:t>ν</w:t>
      </w:r>
      <w:r>
        <w:rPr>
          <w:i/>
          <w:spacing w:val="18"/>
          <w:w w:val="125"/>
          <w:sz w:val="22"/>
        </w:rPr>
        <w:t>  </w:t>
      </w:r>
      <w:r>
        <w:rPr>
          <w:w w:val="125"/>
          <w:sz w:val="22"/>
        </w:rPr>
        <w:t>(</w:t>
      </w:r>
      <w:r>
        <w:rPr>
          <w:b/>
          <w:w w:val="125"/>
          <w:sz w:val="22"/>
        </w:rPr>
        <w:t>V</w:t>
      </w:r>
      <w:r>
        <w:rPr>
          <w:b/>
          <w:spacing w:val="47"/>
          <w:w w:val="125"/>
          <w:sz w:val="22"/>
        </w:rPr>
        <w:t> </w:t>
      </w:r>
      <w:r>
        <w:rPr>
          <w:rFonts w:ascii="Lucida Sans Unicode" w:hAnsi="Lucida Sans Unicode"/>
          <w:w w:val="110"/>
          <w:sz w:val="22"/>
        </w:rPr>
        <w:t>−</w:t>
      </w:r>
      <w:r>
        <w:rPr>
          <w:rFonts w:ascii="Lucida Sans Unicode" w:hAnsi="Lucida Sans Unicode"/>
          <w:spacing w:val="-28"/>
          <w:w w:val="110"/>
          <w:sz w:val="22"/>
        </w:rPr>
        <w:t> </w:t>
      </w:r>
      <w:r>
        <w:rPr>
          <w:b/>
          <w:w w:val="125"/>
          <w:sz w:val="22"/>
        </w:rPr>
        <w:t>V</w:t>
      </w:r>
      <w:r>
        <w:rPr>
          <w:b/>
          <w:spacing w:val="44"/>
          <w:w w:val="125"/>
          <w:sz w:val="22"/>
        </w:rPr>
        <w:t> </w:t>
      </w:r>
      <w:r>
        <w:rPr>
          <w:spacing w:val="-5"/>
          <w:w w:val="125"/>
          <w:sz w:val="22"/>
        </w:rPr>
        <w:t>)</w:t>
      </w:r>
      <w:r>
        <w:rPr>
          <w:i/>
          <w:spacing w:val="-5"/>
          <w:w w:val="125"/>
          <w:sz w:val="22"/>
        </w:rPr>
        <w:t>,</w:t>
      </w:r>
      <w:r>
        <w:rPr>
          <w:i/>
          <w:sz w:val="22"/>
        </w:rPr>
        <w:tab/>
      </w:r>
      <w:r>
        <w:rPr>
          <w:spacing w:val="-5"/>
          <w:w w:val="125"/>
          <w:sz w:val="22"/>
        </w:rPr>
        <w:t>(1)</w:t>
      </w:r>
    </w:p>
    <w:p>
      <w:pPr>
        <w:spacing w:after="0" w:line="273" w:lineRule="exact"/>
        <w:jc w:val="left"/>
        <w:rPr>
          <w:sz w:val="22"/>
        </w:rPr>
        <w:sectPr>
          <w:pgSz w:w="12240" w:h="15840"/>
          <w:pgMar w:header="0" w:footer="806" w:top="1420" w:bottom="1000" w:left="1440" w:right="1080"/>
        </w:sectPr>
      </w:pPr>
    </w:p>
    <w:p>
      <w:pPr>
        <w:tabs>
          <w:tab w:pos="3166" w:val="left" w:leader="none"/>
          <w:tab w:pos="4175" w:val="left" w:leader="none"/>
        </w:tabs>
        <w:spacing w:line="136" w:lineRule="auto" w:before="6"/>
        <w:ind w:left="2093" w:right="0" w:firstLine="0"/>
        <w:jc w:val="left"/>
        <w:rPr>
          <w:i/>
          <w:sz w:val="16"/>
        </w:rPr>
      </w:pPr>
      <w:r>
        <w:rPr>
          <w:i/>
          <w:w w:val="145"/>
          <w:sz w:val="16"/>
        </w:rPr>
        <w:t>i</w:t>
      </w:r>
      <w:r>
        <w:rPr>
          <w:i/>
          <w:spacing w:val="19"/>
          <w:w w:val="145"/>
          <w:sz w:val="16"/>
        </w:rPr>
        <w:t>  </w:t>
      </w:r>
      <w:r>
        <w:rPr>
          <w:i/>
          <w:w w:val="145"/>
          <w:sz w:val="16"/>
        </w:rPr>
        <w:t>i</w:t>
      </w:r>
      <w:r>
        <w:rPr>
          <w:i/>
          <w:spacing w:val="75"/>
          <w:w w:val="145"/>
          <w:sz w:val="16"/>
        </w:rPr>
        <w:t> </w:t>
      </w:r>
      <w:r>
        <w:rPr>
          <w:i/>
          <w:spacing w:val="-5"/>
          <w:w w:val="120"/>
          <w:position w:val="-11"/>
          <w:sz w:val="22"/>
        </w:rPr>
        <w:t>dt</w:t>
      </w:r>
      <w:r>
        <w:rPr>
          <w:i/>
          <w:position w:val="-11"/>
          <w:sz w:val="22"/>
        </w:rPr>
        <w:tab/>
      </w:r>
      <w:r>
        <w:rPr>
          <w:i/>
          <w:w w:val="145"/>
          <w:sz w:val="16"/>
        </w:rPr>
        <w:t>i</w:t>
      </w:r>
      <w:r>
        <w:rPr>
          <w:i/>
          <w:spacing w:val="19"/>
          <w:w w:val="145"/>
          <w:sz w:val="16"/>
        </w:rPr>
        <w:t>  </w:t>
      </w:r>
      <w:r>
        <w:rPr>
          <w:i/>
          <w:spacing w:val="-10"/>
          <w:w w:val="145"/>
          <w:sz w:val="16"/>
        </w:rPr>
        <w:t>i</w:t>
      </w:r>
      <w:r>
        <w:rPr>
          <w:rFonts w:ascii="Times New Roman"/>
          <w:sz w:val="16"/>
        </w:rPr>
        <w:tab/>
      </w:r>
      <w:r>
        <w:rPr>
          <w:i/>
          <w:spacing w:val="-10"/>
          <w:w w:val="145"/>
          <w:sz w:val="16"/>
        </w:rPr>
        <w:t>i</w:t>
      </w:r>
    </w:p>
    <w:p>
      <w:pPr>
        <w:tabs>
          <w:tab w:pos="1584" w:val="left" w:leader="none"/>
          <w:tab w:pos="2403" w:val="left" w:leader="none"/>
          <w:tab w:pos="2927" w:val="left" w:leader="none"/>
        </w:tabs>
        <w:spacing w:line="163" w:lineRule="exact" w:before="0"/>
        <w:ind w:left="1058" w:right="0" w:firstLine="0"/>
        <w:jc w:val="left"/>
        <w:rPr>
          <w:i/>
          <w:sz w:val="16"/>
        </w:rPr>
      </w:pPr>
      <w:r>
        <w:rPr/>
        <w:br w:type="column"/>
      </w:r>
      <w:r>
        <w:rPr>
          <w:i/>
          <w:spacing w:val="-10"/>
          <w:w w:val="145"/>
          <w:sz w:val="16"/>
        </w:rPr>
        <w:t>i</w:t>
      </w:r>
      <w:r>
        <w:rPr>
          <w:i/>
          <w:sz w:val="16"/>
        </w:rPr>
        <w:tab/>
      </w:r>
      <w:r>
        <w:rPr>
          <w:i/>
          <w:w w:val="145"/>
          <w:sz w:val="16"/>
        </w:rPr>
        <w:t>i</w:t>
      </w:r>
      <w:r>
        <w:rPr>
          <w:i/>
          <w:spacing w:val="19"/>
          <w:w w:val="145"/>
          <w:sz w:val="16"/>
        </w:rPr>
        <w:t>  </w:t>
      </w:r>
      <w:r>
        <w:rPr>
          <w:i/>
          <w:w w:val="145"/>
          <w:sz w:val="16"/>
        </w:rPr>
        <w:t>i</w:t>
      </w:r>
      <w:r>
        <w:rPr>
          <w:i/>
          <w:spacing w:val="70"/>
          <w:w w:val="145"/>
          <w:sz w:val="16"/>
        </w:rPr>
        <w:t> </w:t>
      </w:r>
      <w:r>
        <w:rPr>
          <w:i/>
          <w:spacing w:val="-5"/>
          <w:w w:val="145"/>
          <w:sz w:val="16"/>
        </w:rPr>
        <w:t>in</w:t>
      </w:r>
      <w:r>
        <w:rPr>
          <w:i/>
          <w:sz w:val="16"/>
        </w:rPr>
        <w:tab/>
      </w:r>
      <w:r>
        <w:rPr>
          <w:i/>
          <w:spacing w:val="-10"/>
          <w:w w:val="145"/>
          <w:sz w:val="16"/>
        </w:rPr>
        <w:t>i</w:t>
      </w:r>
      <w:r>
        <w:rPr>
          <w:i/>
          <w:sz w:val="16"/>
        </w:rPr>
        <w:tab/>
      </w:r>
      <w:r>
        <w:rPr>
          <w:i/>
          <w:spacing w:val="-10"/>
          <w:w w:val="145"/>
          <w:sz w:val="16"/>
        </w:rPr>
        <w:t>n</w:t>
      </w:r>
    </w:p>
    <w:p>
      <w:pPr>
        <w:spacing w:after="0" w:line="163" w:lineRule="exact"/>
        <w:jc w:val="left"/>
        <w:rPr>
          <w:i/>
          <w:sz w:val="16"/>
        </w:rPr>
        <w:sectPr>
          <w:type w:val="continuous"/>
          <w:pgSz w:w="12240" w:h="15840"/>
          <w:pgMar w:header="0" w:footer="806" w:top="1820" w:bottom="1000" w:left="1440" w:right="1080"/>
          <w:cols w:num="2" w:equalWidth="0">
            <w:col w:w="4233" w:space="40"/>
            <w:col w:w="5447"/>
          </w:cols>
        </w:sectPr>
      </w:pPr>
    </w:p>
    <w:p>
      <w:pPr>
        <w:pStyle w:val="BodyText"/>
        <w:spacing w:before="141"/>
        <w:ind w:left="-1"/>
        <w:jc w:val="left"/>
      </w:pPr>
      <w:r>
        <w:rPr>
          <w:w w:val="105"/>
        </w:rPr>
        <w:t>which</w:t>
      </w:r>
      <w:r>
        <w:rPr>
          <w:spacing w:val="10"/>
          <w:w w:val="105"/>
        </w:rPr>
        <w:t> </w:t>
      </w:r>
      <w:r>
        <w:rPr>
          <w:w w:val="105"/>
        </w:rPr>
        <w:t>includes</w:t>
      </w:r>
      <w:r>
        <w:rPr>
          <w:spacing w:val="11"/>
          <w:w w:val="105"/>
        </w:rPr>
        <w:t> </w:t>
      </w:r>
      <w:r>
        <w:rPr>
          <w:w w:val="105"/>
        </w:rPr>
        <w:t>ion</w:t>
      </w:r>
      <w:r>
        <w:rPr>
          <w:spacing w:val="11"/>
          <w:w w:val="105"/>
        </w:rPr>
        <w:t> </w:t>
      </w:r>
      <w:r>
        <w:rPr>
          <w:w w:val="105"/>
        </w:rPr>
        <w:t>drag</w:t>
      </w:r>
      <w:r>
        <w:rPr>
          <w:spacing w:val="10"/>
          <w:w w:val="105"/>
        </w:rPr>
        <w:t> </w:t>
      </w:r>
      <w:r>
        <w:rPr>
          <w:w w:val="105"/>
        </w:rPr>
        <w:t>due</w:t>
      </w:r>
      <w:r>
        <w:rPr>
          <w:spacing w:val="11"/>
          <w:w w:val="105"/>
        </w:rPr>
        <w:t> </w:t>
      </w:r>
      <w:r>
        <w:rPr>
          <w:w w:val="105"/>
        </w:rPr>
        <w:t>to</w:t>
      </w:r>
      <w:r>
        <w:rPr>
          <w:spacing w:val="9"/>
          <w:w w:val="105"/>
        </w:rPr>
        <w:t> </w:t>
      </w:r>
      <w:r>
        <w:rPr>
          <w:w w:val="105"/>
        </w:rPr>
        <w:t>ionneutral</w:t>
      </w:r>
      <w:r>
        <w:rPr>
          <w:spacing w:val="11"/>
          <w:w w:val="105"/>
        </w:rPr>
        <w:t> </w:t>
      </w:r>
      <w:r>
        <w:rPr>
          <w:spacing w:val="-2"/>
          <w:w w:val="105"/>
        </w:rPr>
        <w:t>collisions.</w:t>
      </w:r>
    </w:p>
    <w:p>
      <w:pPr>
        <w:pStyle w:val="Heading3"/>
        <w:spacing w:before="2"/>
        <w:ind w:firstLine="0"/>
      </w:pPr>
      <w:r>
        <w:rPr>
          <w:w w:val="120"/>
        </w:rPr>
        <w:t>Electron</w:t>
      </w:r>
      <w:r>
        <w:rPr>
          <w:spacing w:val="7"/>
          <w:w w:val="120"/>
        </w:rPr>
        <w:t> </w:t>
      </w:r>
      <w:r>
        <w:rPr>
          <w:w w:val="120"/>
        </w:rPr>
        <w:t>Momentum</w:t>
      </w:r>
      <w:r>
        <w:rPr>
          <w:spacing w:val="7"/>
          <w:w w:val="120"/>
        </w:rPr>
        <w:t> </w:t>
      </w:r>
      <w:r>
        <w:rPr>
          <w:spacing w:val="-2"/>
          <w:w w:val="120"/>
        </w:rPr>
        <w:t>Equation</w:t>
      </w:r>
    </w:p>
    <w:p>
      <w:pPr>
        <w:pStyle w:val="BodyText"/>
        <w:spacing w:before="3"/>
        <w:ind w:left="338"/>
        <w:jc w:val="left"/>
      </w:pPr>
      <w:r>
        <w:rPr/>
        <w:t>Neglecting</w:t>
      </w:r>
      <w:r>
        <w:rPr>
          <w:spacing w:val="37"/>
        </w:rPr>
        <w:t> </w:t>
      </w:r>
      <w:r>
        <w:rPr/>
        <w:t>electron</w:t>
      </w:r>
      <w:r>
        <w:rPr>
          <w:spacing w:val="39"/>
        </w:rPr>
        <w:t> </w:t>
      </w:r>
      <w:r>
        <w:rPr/>
        <w:t>inertia</w:t>
      </w:r>
      <w:r>
        <w:rPr>
          <w:spacing w:val="38"/>
        </w:rPr>
        <w:t> </w:t>
      </w:r>
      <w:r>
        <w:rPr/>
        <w:t>(</w:t>
      </w:r>
      <w:r>
        <w:rPr>
          <w:i/>
        </w:rPr>
        <w:t>m</w:t>
      </w:r>
      <w:r>
        <w:rPr>
          <w:i/>
          <w:vertAlign w:val="subscript"/>
        </w:rPr>
        <w:t>e</w:t>
      </w:r>
      <w:r>
        <w:rPr>
          <w:rFonts w:ascii="Lucida Sans Unicode"/>
          <w:spacing w:val="71"/>
          <w:vertAlign w:val="baseline"/>
        </w:rPr>
        <w:t>   </w:t>
      </w:r>
      <w:r>
        <w:rPr>
          <w:i/>
          <w:vertAlign w:val="baseline"/>
        </w:rPr>
        <w:t>m</w:t>
      </w:r>
      <w:r>
        <w:rPr>
          <w:i/>
          <w:vertAlign w:val="subscript"/>
        </w:rPr>
        <w:t>i</w:t>
      </w:r>
      <w:r>
        <w:rPr>
          <w:vertAlign w:val="baseline"/>
        </w:rPr>
        <w:t>),</w:t>
      </w:r>
      <w:r>
        <w:rPr>
          <w:spacing w:val="40"/>
          <w:vertAlign w:val="baseline"/>
        </w:rPr>
        <w:t> </w:t>
      </w:r>
      <w:r>
        <w:rPr>
          <w:vertAlign w:val="baseline"/>
        </w:rPr>
        <w:t>the</w:t>
      </w:r>
      <w:r>
        <w:rPr>
          <w:spacing w:val="39"/>
          <w:vertAlign w:val="baseline"/>
        </w:rPr>
        <w:t> </w:t>
      </w:r>
      <w:r>
        <w:rPr>
          <w:vertAlign w:val="baseline"/>
        </w:rPr>
        <w:t>electron</w:t>
      </w:r>
      <w:r>
        <w:rPr>
          <w:spacing w:val="39"/>
          <w:vertAlign w:val="baseline"/>
        </w:rPr>
        <w:t> </w:t>
      </w:r>
      <w:r>
        <w:rPr>
          <w:vertAlign w:val="baseline"/>
        </w:rPr>
        <w:t>momentum</w:t>
      </w:r>
      <w:r>
        <w:rPr>
          <w:spacing w:val="39"/>
          <w:vertAlign w:val="baseline"/>
        </w:rPr>
        <w:t> </w:t>
      </w:r>
      <w:r>
        <w:rPr>
          <w:vertAlign w:val="baseline"/>
        </w:rPr>
        <w:t>equation</w:t>
      </w:r>
      <w:r>
        <w:rPr>
          <w:spacing w:val="39"/>
          <w:vertAlign w:val="baseline"/>
        </w:rPr>
        <w:t> </w:t>
      </w:r>
      <w:r>
        <w:rPr>
          <w:vertAlign w:val="baseline"/>
        </w:rPr>
        <w:t>reduces</w:t>
      </w:r>
      <w:r>
        <w:rPr>
          <w:spacing w:val="39"/>
          <w:vertAlign w:val="baseline"/>
        </w:rPr>
        <w:t> </w:t>
      </w:r>
      <w:r>
        <w:rPr>
          <w:spacing w:val="-5"/>
          <w:vertAlign w:val="baseline"/>
        </w:rPr>
        <w:t>to</w:t>
      </w:r>
    </w:p>
    <w:p>
      <w:pPr>
        <w:tabs>
          <w:tab w:pos="9081" w:val="left" w:leader="none"/>
        </w:tabs>
        <w:spacing w:line="390" w:lineRule="atLeast" w:before="82"/>
        <w:ind w:left="-1" w:right="357" w:firstLine="2159"/>
        <w:jc w:val="left"/>
        <w:rPr>
          <w:sz w:val="22"/>
        </w:rPr>
      </w:pPr>
      <w:r>
        <w:rPr>
          <w:w w:val="115"/>
          <w:sz w:val="22"/>
        </w:rPr>
        <w:t>0 </w:t>
      </w:r>
      <w:r>
        <w:rPr>
          <w:w w:val="125"/>
          <w:sz w:val="22"/>
        </w:rPr>
        <w:t>= </w:t>
      </w:r>
      <w:r>
        <w:rPr>
          <w:rFonts w:ascii="Lucida Sans Unicode" w:hAnsi="Lucida Sans Unicode"/>
          <w:w w:val="115"/>
          <w:sz w:val="22"/>
        </w:rPr>
        <w:t>−</w:t>
      </w:r>
      <w:r>
        <w:rPr>
          <w:i/>
          <w:w w:val="115"/>
          <w:sz w:val="22"/>
        </w:rPr>
        <w:t>en</w:t>
      </w:r>
      <w:r>
        <w:rPr>
          <w:i/>
          <w:w w:val="115"/>
          <w:sz w:val="22"/>
          <w:vertAlign w:val="subscript"/>
        </w:rPr>
        <w:t>e</w:t>
      </w:r>
      <w:r>
        <w:rPr>
          <w:i/>
          <w:w w:val="115"/>
          <w:sz w:val="22"/>
          <w:vertAlign w:val="baseline"/>
        </w:rPr>
        <w:t> </w:t>
      </w:r>
      <w:r>
        <w:rPr>
          <w:w w:val="115"/>
          <w:sz w:val="22"/>
          <w:vertAlign w:val="baseline"/>
        </w:rPr>
        <w:t>(</w:t>
      </w:r>
      <w:r>
        <w:rPr>
          <w:b/>
          <w:w w:val="115"/>
          <w:sz w:val="22"/>
          <w:vertAlign w:val="baseline"/>
        </w:rPr>
        <w:t>E </w:t>
      </w:r>
      <w:r>
        <w:rPr>
          <w:w w:val="125"/>
          <w:sz w:val="22"/>
          <w:vertAlign w:val="baseline"/>
        </w:rPr>
        <w:t>+ </w:t>
      </w:r>
      <w:r>
        <w:rPr>
          <w:b/>
          <w:w w:val="115"/>
          <w:sz w:val="22"/>
          <w:vertAlign w:val="baseline"/>
        </w:rPr>
        <w:t>V</w:t>
      </w:r>
      <w:r>
        <w:rPr>
          <w:i/>
          <w:w w:val="115"/>
          <w:sz w:val="22"/>
          <w:vertAlign w:val="subscript"/>
        </w:rPr>
        <w:t>e</w:t>
      </w:r>
      <w:r>
        <w:rPr>
          <w:i/>
          <w:w w:val="115"/>
          <w:sz w:val="22"/>
          <w:vertAlign w:val="baseline"/>
        </w:rPr>
        <w:t> </w:t>
      </w:r>
      <w:r>
        <w:rPr>
          <w:rFonts w:ascii="Lucida Sans Unicode" w:hAnsi="Lucida Sans Unicode"/>
          <w:w w:val="115"/>
          <w:sz w:val="22"/>
          <w:vertAlign w:val="baseline"/>
        </w:rPr>
        <w:t>× </w:t>
      </w:r>
      <w:r>
        <w:rPr>
          <w:b/>
          <w:w w:val="115"/>
          <w:sz w:val="22"/>
          <w:vertAlign w:val="baseline"/>
        </w:rPr>
        <w:t>B</w:t>
      </w:r>
      <w:r>
        <w:rPr>
          <w:w w:val="115"/>
          <w:sz w:val="22"/>
          <w:vertAlign w:val="baseline"/>
        </w:rPr>
        <w:t>) </w:t>
      </w:r>
      <w:r>
        <w:rPr>
          <w:rFonts w:ascii="Lucida Sans Unicode" w:hAnsi="Lucida Sans Unicode"/>
          <w:w w:val="115"/>
          <w:sz w:val="22"/>
          <w:vertAlign w:val="baseline"/>
        </w:rPr>
        <w:t>− ∇</w:t>
      </w:r>
      <w:r>
        <w:rPr>
          <w:i/>
          <w:w w:val="115"/>
          <w:sz w:val="22"/>
          <w:vertAlign w:val="baseline"/>
        </w:rPr>
        <w:t>p</w:t>
      </w:r>
      <w:r>
        <w:rPr>
          <w:i/>
          <w:w w:val="115"/>
          <w:sz w:val="22"/>
          <w:vertAlign w:val="subscript"/>
        </w:rPr>
        <w:t>e</w:t>
      </w:r>
      <w:r>
        <w:rPr>
          <w:i/>
          <w:w w:val="115"/>
          <w:sz w:val="22"/>
          <w:vertAlign w:val="baseline"/>
        </w:rPr>
        <w:t> </w:t>
      </w:r>
      <w:r>
        <w:rPr>
          <w:rFonts w:ascii="Lucida Sans Unicode" w:hAnsi="Lucida Sans Unicode"/>
          <w:w w:val="115"/>
          <w:sz w:val="22"/>
          <w:vertAlign w:val="baseline"/>
        </w:rPr>
        <w:t>− </w:t>
      </w:r>
      <w:r>
        <w:rPr>
          <w:i/>
          <w:w w:val="115"/>
          <w:sz w:val="22"/>
          <w:vertAlign w:val="baseline"/>
        </w:rPr>
        <w:t>m</w:t>
      </w:r>
      <w:r>
        <w:rPr>
          <w:i/>
          <w:w w:val="115"/>
          <w:sz w:val="22"/>
          <w:vertAlign w:val="subscript"/>
        </w:rPr>
        <w:t>e</w:t>
      </w:r>
      <w:r>
        <w:rPr>
          <w:i/>
          <w:w w:val="115"/>
          <w:sz w:val="22"/>
          <w:vertAlign w:val="baseline"/>
        </w:rPr>
        <w:t>n</w:t>
      </w:r>
      <w:r>
        <w:rPr>
          <w:i/>
          <w:w w:val="115"/>
          <w:sz w:val="22"/>
          <w:vertAlign w:val="subscript"/>
        </w:rPr>
        <w:t>e</w:t>
      </w:r>
      <w:r>
        <w:rPr>
          <w:i/>
          <w:w w:val="115"/>
          <w:sz w:val="22"/>
          <w:vertAlign w:val="baseline"/>
        </w:rPr>
        <w:t>ν</w:t>
      </w:r>
      <w:r>
        <w:rPr>
          <w:i/>
          <w:w w:val="115"/>
          <w:sz w:val="22"/>
          <w:vertAlign w:val="subscript"/>
        </w:rPr>
        <w:t>en</w:t>
      </w:r>
      <w:r>
        <w:rPr>
          <w:w w:val="115"/>
          <w:sz w:val="22"/>
          <w:vertAlign w:val="baseline"/>
        </w:rPr>
        <w:t>(</w:t>
      </w:r>
      <w:r>
        <w:rPr>
          <w:b/>
          <w:w w:val="115"/>
          <w:sz w:val="22"/>
          <w:vertAlign w:val="baseline"/>
        </w:rPr>
        <w:t>V</w:t>
      </w:r>
      <w:r>
        <w:rPr>
          <w:i/>
          <w:w w:val="115"/>
          <w:sz w:val="22"/>
          <w:vertAlign w:val="subscript"/>
        </w:rPr>
        <w:t>e</w:t>
      </w:r>
      <w:r>
        <w:rPr>
          <w:i/>
          <w:w w:val="115"/>
          <w:sz w:val="22"/>
          <w:vertAlign w:val="baseline"/>
        </w:rPr>
        <w:t> </w:t>
      </w:r>
      <w:r>
        <w:rPr>
          <w:rFonts w:ascii="Lucida Sans Unicode" w:hAnsi="Lucida Sans Unicode"/>
          <w:w w:val="115"/>
          <w:sz w:val="22"/>
          <w:vertAlign w:val="baseline"/>
        </w:rPr>
        <w:t>− </w:t>
      </w:r>
      <w:r>
        <w:rPr>
          <w:b/>
          <w:w w:val="115"/>
          <w:sz w:val="22"/>
          <w:vertAlign w:val="baseline"/>
        </w:rPr>
        <w:t>V</w:t>
      </w:r>
      <w:r>
        <w:rPr>
          <w:i/>
          <w:w w:val="115"/>
          <w:sz w:val="22"/>
          <w:vertAlign w:val="subscript"/>
        </w:rPr>
        <w:t>n</w:t>
      </w:r>
      <w:r>
        <w:rPr>
          <w:w w:val="115"/>
          <w:sz w:val="22"/>
          <w:vertAlign w:val="baseline"/>
        </w:rPr>
        <w:t>)</w:t>
      </w:r>
      <w:r>
        <w:rPr>
          <w:i/>
          <w:w w:val="115"/>
          <w:sz w:val="22"/>
          <w:vertAlign w:val="baseline"/>
        </w:rPr>
        <w:t>,</w:t>
      </w:r>
      <w:r>
        <w:rPr>
          <w:i/>
          <w:sz w:val="22"/>
          <w:vertAlign w:val="baseline"/>
        </w:rPr>
        <w:tab/>
      </w:r>
      <w:r>
        <w:rPr>
          <w:spacing w:val="-4"/>
          <w:w w:val="115"/>
          <w:sz w:val="22"/>
          <w:vertAlign w:val="baseline"/>
        </w:rPr>
        <w:t>(2) </w:t>
      </w:r>
      <w:r>
        <w:rPr>
          <w:w w:val="110"/>
          <w:sz w:val="22"/>
          <w:vertAlign w:val="baseline"/>
        </w:rPr>
        <w:t>which</w:t>
      </w:r>
      <w:r>
        <w:rPr>
          <w:spacing w:val="-4"/>
          <w:w w:val="110"/>
          <w:sz w:val="22"/>
          <w:vertAlign w:val="baseline"/>
        </w:rPr>
        <w:t> </w:t>
      </w:r>
      <w:r>
        <w:rPr>
          <w:w w:val="110"/>
          <w:sz w:val="22"/>
          <w:vertAlign w:val="baseline"/>
        </w:rPr>
        <w:t>controls</w:t>
      </w:r>
      <w:r>
        <w:rPr>
          <w:spacing w:val="-4"/>
          <w:w w:val="110"/>
          <w:sz w:val="22"/>
          <w:vertAlign w:val="baseline"/>
        </w:rPr>
        <w:t> </w:t>
      </w:r>
      <w:r>
        <w:rPr>
          <w:w w:val="110"/>
          <w:sz w:val="22"/>
          <w:vertAlign w:val="baseline"/>
        </w:rPr>
        <w:t>current</w:t>
      </w:r>
      <w:r>
        <w:rPr>
          <w:spacing w:val="-4"/>
          <w:w w:val="110"/>
          <w:sz w:val="22"/>
          <w:vertAlign w:val="baseline"/>
        </w:rPr>
        <w:t> </w:t>
      </w:r>
      <w:r>
        <w:rPr>
          <w:w w:val="110"/>
          <w:sz w:val="22"/>
          <w:vertAlign w:val="baseline"/>
        </w:rPr>
        <w:t>flow</w:t>
      </w:r>
      <w:r>
        <w:rPr>
          <w:spacing w:val="-5"/>
          <w:w w:val="110"/>
          <w:sz w:val="22"/>
          <w:vertAlign w:val="baseline"/>
        </w:rPr>
        <w:t> </w:t>
      </w:r>
      <w:r>
        <w:rPr>
          <w:w w:val="110"/>
          <w:sz w:val="22"/>
          <w:vertAlign w:val="baseline"/>
        </w:rPr>
        <w:t>and</w:t>
      </w:r>
      <w:r>
        <w:rPr>
          <w:spacing w:val="-4"/>
          <w:w w:val="110"/>
          <w:sz w:val="22"/>
          <w:vertAlign w:val="baseline"/>
        </w:rPr>
        <w:t> </w:t>
      </w:r>
      <w:r>
        <w:rPr>
          <w:w w:val="110"/>
          <w:sz w:val="22"/>
          <w:vertAlign w:val="baseline"/>
        </w:rPr>
        <w:t>electrical</w:t>
      </w:r>
      <w:r>
        <w:rPr>
          <w:spacing w:val="-4"/>
          <w:w w:val="110"/>
          <w:sz w:val="22"/>
          <w:vertAlign w:val="baseline"/>
        </w:rPr>
        <w:t> </w:t>
      </w:r>
      <w:r>
        <w:rPr>
          <w:w w:val="110"/>
          <w:sz w:val="22"/>
          <w:vertAlign w:val="baseline"/>
        </w:rPr>
        <w:t>conductivity.</w:t>
      </w:r>
    </w:p>
    <w:p>
      <w:pPr>
        <w:pStyle w:val="Heading3"/>
        <w:spacing w:before="10"/>
        <w:ind w:firstLine="0"/>
      </w:pPr>
      <w:r>
        <w:rPr>
          <w:w w:val="120"/>
        </w:rPr>
        <w:t>Generalized</w:t>
      </w:r>
      <w:r>
        <w:rPr>
          <w:spacing w:val="9"/>
          <w:w w:val="120"/>
        </w:rPr>
        <w:t> </w:t>
      </w:r>
      <w:r>
        <w:rPr>
          <w:w w:val="120"/>
        </w:rPr>
        <w:t>Ohm’s</w:t>
      </w:r>
      <w:r>
        <w:rPr>
          <w:spacing w:val="9"/>
          <w:w w:val="120"/>
        </w:rPr>
        <w:t> </w:t>
      </w:r>
      <w:r>
        <w:rPr>
          <w:spacing w:val="-5"/>
          <w:w w:val="120"/>
        </w:rPr>
        <w:t>Law</w:t>
      </w:r>
    </w:p>
    <w:p>
      <w:pPr>
        <w:pStyle w:val="BodyText"/>
        <w:spacing w:before="2"/>
        <w:ind w:left="338"/>
        <w:jc w:val="left"/>
      </w:pPr>
      <w:r>
        <w:rPr>
          <w:w w:val="105"/>
        </w:rPr>
        <w:t>Combining</w:t>
      </w:r>
      <w:r>
        <w:rPr>
          <w:spacing w:val="6"/>
          <w:w w:val="105"/>
        </w:rPr>
        <w:t> </w:t>
      </w:r>
      <w:r>
        <w:rPr>
          <w:w w:val="105"/>
        </w:rPr>
        <w:t>ion</w:t>
      </w:r>
      <w:r>
        <w:rPr>
          <w:spacing w:val="7"/>
          <w:w w:val="105"/>
        </w:rPr>
        <w:t> </w:t>
      </w:r>
      <w:r>
        <w:rPr>
          <w:w w:val="105"/>
        </w:rPr>
        <w:t>and</w:t>
      </w:r>
      <w:r>
        <w:rPr>
          <w:spacing w:val="7"/>
          <w:w w:val="105"/>
        </w:rPr>
        <w:t> </w:t>
      </w:r>
      <w:r>
        <w:rPr>
          <w:w w:val="105"/>
        </w:rPr>
        <w:t>electron</w:t>
      </w:r>
      <w:r>
        <w:rPr>
          <w:spacing w:val="7"/>
          <w:w w:val="105"/>
        </w:rPr>
        <w:t> </w:t>
      </w:r>
      <w:r>
        <w:rPr>
          <w:w w:val="105"/>
        </w:rPr>
        <w:t>momentum</w:t>
      </w:r>
      <w:r>
        <w:rPr>
          <w:spacing w:val="6"/>
          <w:w w:val="105"/>
        </w:rPr>
        <w:t> </w:t>
      </w:r>
      <w:r>
        <w:rPr>
          <w:w w:val="105"/>
        </w:rPr>
        <w:t>equations</w:t>
      </w:r>
      <w:r>
        <w:rPr>
          <w:spacing w:val="8"/>
          <w:w w:val="105"/>
        </w:rPr>
        <w:t> </w:t>
      </w:r>
      <w:r>
        <w:rPr>
          <w:w w:val="105"/>
        </w:rPr>
        <w:t>gives</w:t>
      </w:r>
      <w:r>
        <w:rPr>
          <w:spacing w:val="7"/>
          <w:w w:val="105"/>
        </w:rPr>
        <w:t> </w:t>
      </w:r>
      <w:r>
        <w:rPr>
          <w:w w:val="105"/>
        </w:rPr>
        <w:t>the</w:t>
      </w:r>
      <w:r>
        <w:rPr>
          <w:spacing w:val="7"/>
          <w:w w:val="105"/>
        </w:rPr>
        <w:t> </w:t>
      </w:r>
      <w:r>
        <w:rPr>
          <w:w w:val="105"/>
        </w:rPr>
        <w:t>anisotropic</w:t>
      </w:r>
      <w:r>
        <w:rPr>
          <w:spacing w:val="7"/>
          <w:w w:val="105"/>
        </w:rPr>
        <w:t> </w:t>
      </w:r>
      <w:r>
        <w:rPr>
          <w:w w:val="105"/>
        </w:rPr>
        <w:t>Ohms</w:t>
      </w:r>
      <w:r>
        <w:rPr>
          <w:spacing w:val="7"/>
          <w:w w:val="105"/>
        </w:rPr>
        <w:t> </w:t>
      </w:r>
      <w:r>
        <w:rPr>
          <w:spacing w:val="-5"/>
          <w:w w:val="105"/>
        </w:rPr>
        <w:t>law</w:t>
      </w:r>
    </w:p>
    <w:p>
      <w:pPr>
        <w:tabs>
          <w:tab w:pos="9081" w:val="left" w:leader="none"/>
        </w:tabs>
        <w:spacing w:line="390" w:lineRule="atLeast" w:before="83"/>
        <w:ind w:left="-1" w:right="357" w:firstLine="3063"/>
        <w:jc w:val="left"/>
        <w:rPr>
          <w:sz w:val="22"/>
        </w:rPr>
      </w:pPr>
      <w:r>
        <w:rPr>
          <w:b/>
          <w:w w:val="145"/>
          <w:sz w:val="22"/>
        </w:rPr>
        <w:t>J </w:t>
      </w:r>
      <w:r>
        <w:rPr>
          <w:w w:val="145"/>
          <w:sz w:val="22"/>
        </w:rPr>
        <w:t>= </w:t>
      </w:r>
      <w:r>
        <w:rPr>
          <w:i/>
          <w:w w:val="115"/>
          <w:sz w:val="22"/>
        </w:rPr>
        <w:t>σ</w:t>
      </w:r>
      <w:r>
        <w:rPr>
          <w:i/>
          <w:w w:val="115"/>
          <w:sz w:val="22"/>
          <w:vertAlign w:val="subscript"/>
        </w:rPr>
        <w:t>P</w:t>
      </w:r>
      <w:r>
        <w:rPr>
          <w:i/>
          <w:w w:val="115"/>
          <w:sz w:val="22"/>
          <w:vertAlign w:val="baseline"/>
        </w:rPr>
        <w:t> </w:t>
      </w:r>
      <w:r>
        <w:rPr>
          <w:b/>
          <w:w w:val="115"/>
          <w:sz w:val="22"/>
          <w:vertAlign w:val="baseline"/>
        </w:rPr>
        <w:t>E</w:t>
      </w:r>
      <w:r>
        <w:rPr>
          <w:rFonts w:ascii="Lucida Sans Unicode" w:hAnsi="Lucida Sans Unicode"/>
          <w:w w:val="115"/>
          <w:sz w:val="22"/>
          <w:vertAlign w:val="subscript"/>
        </w:rPr>
        <w:t>⊥</w:t>
      </w:r>
      <w:r>
        <w:rPr>
          <w:rFonts w:ascii="Lucida Sans Unicode" w:hAnsi="Lucida Sans Unicode"/>
          <w:w w:val="115"/>
          <w:sz w:val="22"/>
          <w:vertAlign w:val="baseline"/>
        </w:rPr>
        <w:t> </w:t>
      </w:r>
      <w:r>
        <w:rPr>
          <w:w w:val="145"/>
          <w:sz w:val="22"/>
          <w:vertAlign w:val="baseline"/>
        </w:rPr>
        <w:t>+ </w:t>
      </w:r>
      <w:r>
        <w:rPr>
          <w:i/>
          <w:w w:val="115"/>
          <w:sz w:val="22"/>
          <w:vertAlign w:val="baseline"/>
        </w:rPr>
        <w:t>σ</w:t>
      </w:r>
      <w:r>
        <w:rPr>
          <w:i/>
          <w:w w:val="115"/>
          <w:sz w:val="22"/>
          <w:vertAlign w:val="subscript"/>
        </w:rPr>
        <w:t>H</w:t>
      </w:r>
      <w:r>
        <w:rPr>
          <w:w w:val="115"/>
          <w:sz w:val="22"/>
          <w:vertAlign w:val="baseline"/>
        </w:rPr>
        <w:t>(</w:t>
      </w:r>
      <w:r>
        <w:rPr>
          <w:b/>
          <w:w w:val="115"/>
          <w:sz w:val="22"/>
          <w:vertAlign w:val="baseline"/>
        </w:rPr>
        <w:t>E</w:t>
      </w:r>
      <w:r>
        <w:rPr>
          <w:rFonts w:ascii="Lucida Sans Unicode" w:hAnsi="Lucida Sans Unicode"/>
          <w:w w:val="115"/>
          <w:sz w:val="22"/>
          <w:vertAlign w:val="subscript"/>
        </w:rPr>
        <w:t>⊥</w:t>
      </w:r>
      <w:r>
        <w:rPr>
          <w:rFonts w:ascii="Lucida Sans Unicode" w:hAnsi="Lucida Sans Unicode"/>
          <w:w w:val="115"/>
          <w:sz w:val="22"/>
          <w:vertAlign w:val="baseline"/>
        </w:rPr>
        <w:t> × </w:t>
      </w:r>
      <w:r>
        <w:rPr>
          <w:b/>
          <w:spacing w:val="-89"/>
          <w:w w:val="109"/>
          <w:sz w:val="22"/>
          <w:vertAlign w:val="baseline"/>
        </w:rPr>
        <w:t>b</w:t>
      </w:r>
      <w:r>
        <w:rPr>
          <w:spacing w:val="51"/>
          <w:w w:val="117"/>
          <w:position w:val="6"/>
          <w:sz w:val="22"/>
          <w:vertAlign w:val="baseline"/>
        </w:rPr>
        <w:t>ˆ</w:t>
      </w:r>
      <w:r>
        <w:rPr>
          <w:spacing w:val="36"/>
          <w:w w:val="118"/>
          <w:sz w:val="22"/>
          <w:vertAlign w:val="baseline"/>
        </w:rPr>
        <w:t>)</w:t>
      </w:r>
      <w:r>
        <w:rPr>
          <w:spacing w:val="-1"/>
          <w:w w:val="114"/>
          <w:sz w:val="22"/>
          <w:vertAlign w:val="baseline"/>
        </w:rPr>
        <w:t> </w:t>
      </w:r>
      <w:r>
        <w:rPr>
          <w:w w:val="145"/>
          <w:sz w:val="22"/>
          <w:vertAlign w:val="baseline"/>
        </w:rPr>
        <w:t>+ </w:t>
      </w:r>
      <w:r>
        <w:rPr>
          <w:i/>
          <w:w w:val="115"/>
          <w:sz w:val="22"/>
          <w:vertAlign w:val="baseline"/>
        </w:rPr>
        <w:t>σ</w:t>
      </w:r>
      <w:r>
        <w:rPr>
          <w:i/>
          <w:spacing w:val="-19"/>
          <w:w w:val="115"/>
          <w:sz w:val="22"/>
          <w:vertAlign w:val="baseline"/>
        </w:rPr>
        <w:t> </w:t>
      </w:r>
      <w:r>
        <w:rPr>
          <w:i/>
          <w:spacing w:val="-30"/>
          <w:position w:val="-7"/>
          <w:sz w:val="22"/>
          <w:vertAlign w:val="baseline"/>
        </w:rPr>
        <w:drawing>
          <wp:inline distT="0" distB="0" distL="0" distR="0">
            <wp:extent cx="28575" cy="101600"/>
            <wp:effectExtent l="0" t="0" r="0" b="0"/>
            <wp:docPr id="3" name="Image 3"/>
            <wp:cNvGraphicFramePr>
              <a:graphicFrameLocks/>
            </wp:cNvGraphicFramePr>
            <a:graphic>
              <a:graphicData uri="http://schemas.openxmlformats.org/drawingml/2006/picture">
                <pic:pic>
                  <pic:nvPicPr>
                    <pic:cNvPr id="3" name="Image 3"/>
                    <pic:cNvPicPr/>
                  </pic:nvPicPr>
                  <pic:blipFill>
                    <a:blip r:embed="rId9" cstate="print"/>
                    <a:stretch>
                      <a:fillRect/>
                    </a:stretch>
                  </pic:blipFill>
                  <pic:spPr>
                    <a:xfrm>
                      <a:off x="0" y="0"/>
                      <a:ext cx="28575" cy="101600"/>
                    </a:xfrm>
                    <a:prstGeom prst="rect">
                      <a:avLst/>
                    </a:prstGeom>
                  </pic:spPr>
                </pic:pic>
              </a:graphicData>
            </a:graphic>
          </wp:inline>
        </w:drawing>
      </w:r>
      <w:r>
        <w:rPr>
          <w:i/>
          <w:spacing w:val="-30"/>
          <w:position w:val="-7"/>
          <w:sz w:val="22"/>
          <w:vertAlign w:val="baseline"/>
        </w:rPr>
      </w:r>
      <w:r>
        <w:rPr>
          <w:rFonts w:ascii="Times New Roman" w:hAnsi="Times New Roman"/>
          <w:w w:val="145"/>
          <w:sz w:val="22"/>
          <w:vertAlign w:val="baseline"/>
        </w:rPr>
        <w:t> </w:t>
      </w:r>
      <w:r>
        <w:rPr>
          <w:b/>
          <w:w w:val="145"/>
          <w:sz w:val="22"/>
          <w:vertAlign w:val="baseline"/>
        </w:rPr>
        <w:t>E</w:t>
      </w:r>
      <w:r>
        <w:rPr>
          <w:b/>
          <w:spacing w:val="-34"/>
          <w:w w:val="145"/>
          <w:sz w:val="22"/>
          <w:vertAlign w:val="baseline"/>
        </w:rPr>
        <w:t> </w:t>
      </w:r>
      <w:r>
        <w:rPr>
          <w:b/>
          <w:spacing w:val="-30"/>
          <w:position w:val="-7"/>
          <w:sz w:val="22"/>
          <w:vertAlign w:val="baseline"/>
        </w:rPr>
        <w:drawing>
          <wp:inline distT="0" distB="0" distL="0" distR="0">
            <wp:extent cx="28575" cy="101600"/>
            <wp:effectExtent l="0" t="0" r="0" b="0"/>
            <wp:docPr id="4" name="Image 4"/>
            <wp:cNvGraphicFramePr>
              <a:graphicFrameLocks/>
            </wp:cNvGraphicFramePr>
            <a:graphic>
              <a:graphicData uri="http://schemas.openxmlformats.org/drawingml/2006/picture">
                <pic:pic>
                  <pic:nvPicPr>
                    <pic:cNvPr id="4" name="Image 4"/>
                    <pic:cNvPicPr/>
                  </pic:nvPicPr>
                  <pic:blipFill>
                    <a:blip r:embed="rId9" cstate="print"/>
                    <a:stretch>
                      <a:fillRect/>
                    </a:stretch>
                  </pic:blipFill>
                  <pic:spPr>
                    <a:xfrm>
                      <a:off x="0" y="0"/>
                      <a:ext cx="28575" cy="101600"/>
                    </a:xfrm>
                    <a:prstGeom prst="rect">
                      <a:avLst/>
                    </a:prstGeom>
                  </pic:spPr>
                </pic:pic>
              </a:graphicData>
            </a:graphic>
          </wp:inline>
        </w:drawing>
      </w:r>
      <w:r>
        <w:rPr>
          <w:b/>
          <w:spacing w:val="-30"/>
          <w:position w:val="-7"/>
          <w:sz w:val="22"/>
          <w:vertAlign w:val="baseline"/>
        </w:rPr>
      </w:r>
      <w:r>
        <w:rPr>
          <w:rFonts w:ascii="Times New Roman" w:hAnsi="Times New Roman"/>
          <w:w w:val="115"/>
          <w:sz w:val="22"/>
          <w:vertAlign w:val="baseline"/>
        </w:rPr>
        <w:t> </w:t>
      </w:r>
      <w:r>
        <w:rPr>
          <w:i/>
          <w:w w:val="115"/>
          <w:sz w:val="22"/>
          <w:vertAlign w:val="baseline"/>
        </w:rPr>
        <w:t>,</w:t>
      </w:r>
      <w:r>
        <w:rPr>
          <w:i/>
          <w:sz w:val="22"/>
          <w:vertAlign w:val="baseline"/>
        </w:rPr>
        <w:tab/>
      </w:r>
      <w:r>
        <w:rPr>
          <w:spacing w:val="-4"/>
          <w:w w:val="115"/>
          <w:sz w:val="22"/>
          <w:vertAlign w:val="baseline"/>
        </w:rPr>
        <w:t>(3) </w:t>
      </w:r>
      <w:r>
        <w:rPr>
          <w:w w:val="110"/>
          <w:sz w:val="22"/>
          <w:vertAlign w:val="baseline"/>
        </w:rPr>
        <w:t>which</w:t>
      </w:r>
      <w:r>
        <w:rPr>
          <w:spacing w:val="-4"/>
          <w:w w:val="110"/>
          <w:sz w:val="22"/>
          <w:vertAlign w:val="baseline"/>
        </w:rPr>
        <w:t> </w:t>
      </w:r>
      <w:r>
        <w:rPr>
          <w:w w:val="110"/>
          <w:sz w:val="22"/>
          <w:vertAlign w:val="baseline"/>
        </w:rPr>
        <w:t>is</w:t>
      </w:r>
      <w:r>
        <w:rPr>
          <w:spacing w:val="-4"/>
          <w:w w:val="110"/>
          <w:sz w:val="22"/>
          <w:vertAlign w:val="baseline"/>
        </w:rPr>
        <w:t> </w:t>
      </w:r>
      <w:r>
        <w:rPr>
          <w:w w:val="110"/>
          <w:sz w:val="22"/>
          <w:vertAlign w:val="baseline"/>
        </w:rPr>
        <w:t>central</w:t>
      </w:r>
      <w:r>
        <w:rPr>
          <w:spacing w:val="-4"/>
          <w:w w:val="110"/>
          <w:sz w:val="22"/>
          <w:vertAlign w:val="baseline"/>
        </w:rPr>
        <w:t> </w:t>
      </w:r>
      <w:r>
        <w:rPr>
          <w:w w:val="110"/>
          <w:sz w:val="22"/>
          <w:vertAlign w:val="baseline"/>
        </w:rPr>
        <w:t>to</w:t>
      </w:r>
      <w:r>
        <w:rPr>
          <w:spacing w:val="-4"/>
          <w:w w:val="110"/>
          <w:sz w:val="22"/>
          <w:vertAlign w:val="baseline"/>
        </w:rPr>
        <w:t> </w:t>
      </w:r>
      <w:r>
        <w:rPr>
          <w:w w:val="110"/>
          <w:sz w:val="22"/>
          <w:vertAlign w:val="baseline"/>
        </w:rPr>
        <w:t>ionospheric</w:t>
      </w:r>
      <w:r>
        <w:rPr>
          <w:spacing w:val="-4"/>
          <w:w w:val="110"/>
          <w:sz w:val="22"/>
          <w:vertAlign w:val="baseline"/>
        </w:rPr>
        <w:t> </w:t>
      </w:r>
      <w:r>
        <w:rPr>
          <w:w w:val="110"/>
          <w:sz w:val="22"/>
          <w:vertAlign w:val="baseline"/>
        </w:rPr>
        <w:t>electrodynamics.</w:t>
      </w:r>
    </w:p>
    <w:p>
      <w:pPr>
        <w:pStyle w:val="Heading3"/>
        <w:spacing w:before="10"/>
        <w:ind w:firstLine="0"/>
      </w:pPr>
      <w:r>
        <w:rPr>
          <w:w w:val="120"/>
        </w:rPr>
        <w:t>Ambipolar</w:t>
      </w:r>
      <w:r>
        <w:rPr>
          <w:spacing w:val="31"/>
          <w:w w:val="120"/>
        </w:rPr>
        <w:t> </w:t>
      </w:r>
      <w:r>
        <w:rPr>
          <w:spacing w:val="-2"/>
          <w:w w:val="120"/>
        </w:rPr>
        <w:t>Diffusion</w:t>
      </w:r>
    </w:p>
    <w:p>
      <w:pPr>
        <w:pStyle w:val="BodyText"/>
        <w:spacing w:before="2"/>
        <w:ind w:left="338"/>
        <w:jc w:val="left"/>
      </w:pPr>
      <w:r>
        <w:rPr>
          <w:w w:val="105"/>
        </w:rPr>
        <w:t>Vertical</w:t>
      </w:r>
      <w:r>
        <w:rPr>
          <w:spacing w:val="13"/>
          <w:w w:val="105"/>
        </w:rPr>
        <w:t> </w:t>
      </w:r>
      <w:r>
        <w:rPr>
          <w:w w:val="105"/>
        </w:rPr>
        <w:t>plasma</w:t>
      </w:r>
      <w:r>
        <w:rPr>
          <w:spacing w:val="14"/>
          <w:w w:val="105"/>
        </w:rPr>
        <w:t> </w:t>
      </w:r>
      <w:r>
        <w:rPr>
          <w:w w:val="105"/>
        </w:rPr>
        <w:t>transport</w:t>
      </w:r>
      <w:r>
        <w:rPr>
          <w:spacing w:val="14"/>
          <w:w w:val="105"/>
        </w:rPr>
        <w:t> </w:t>
      </w:r>
      <w:r>
        <w:rPr>
          <w:w w:val="105"/>
        </w:rPr>
        <w:t>along</w:t>
      </w:r>
      <w:r>
        <w:rPr>
          <w:spacing w:val="13"/>
          <w:w w:val="105"/>
        </w:rPr>
        <w:t> </w:t>
      </w:r>
      <w:r>
        <w:rPr>
          <w:w w:val="105"/>
        </w:rPr>
        <w:t>magnetic</w:t>
      </w:r>
      <w:r>
        <w:rPr>
          <w:spacing w:val="14"/>
          <w:w w:val="105"/>
        </w:rPr>
        <w:t> </w:t>
      </w:r>
      <w:r>
        <w:rPr>
          <w:w w:val="105"/>
        </w:rPr>
        <w:t>field</w:t>
      </w:r>
      <w:r>
        <w:rPr>
          <w:spacing w:val="14"/>
          <w:w w:val="105"/>
        </w:rPr>
        <w:t> </w:t>
      </w:r>
      <w:r>
        <w:rPr>
          <w:w w:val="105"/>
        </w:rPr>
        <w:t>lines</w:t>
      </w:r>
      <w:r>
        <w:rPr>
          <w:spacing w:val="14"/>
          <w:w w:val="105"/>
        </w:rPr>
        <w:t> </w:t>
      </w:r>
      <w:r>
        <w:rPr>
          <w:w w:val="105"/>
        </w:rPr>
        <w:t>is</w:t>
      </w:r>
      <w:r>
        <w:rPr>
          <w:spacing w:val="14"/>
          <w:w w:val="105"/>
        </w:rPr>
        <w:t> </w:t>
      </w:r>
      <w:r>
        <w:rPr>
          <w:w w:val="105"/>
        </w:rPr>
        <w:t>described</w:t>
      </w:r>
      <w:r>
        <w:rPr>
          <w:spacing w:val="14"/>
          <w:w w:val="105"/>
        </w:rPr>
        <w:t> </w:t>
      </w:r>
      <w:r>
        <w:rPr>
          <w:spacing w:val="-5"/>
          <w:w w:val="105"/>
        </w:rPr>
        <w:t>by</w:t>
      </w:r>
    </w:p>
    <w:p>
      <w:pPr>
        <w:tabs>
          <w:tab w:pos="4422" w:val="left" w:leader="none"/>
          <w:tab w:pos="4844" w:val="left" w:leader="none"/>
          <w:tab w:pos="9081" w:val="left" w:leader="none"/>
        </w:tabs>
        <w:spacing w:line="273" w:lineRule="exact" w:before="107"/>
        <w:ind w:left="3439" w:right="0" w:firstLine="0"/>
        <w:jc w:val="left"/>
        <w:rPr>
          <w:sz w:val="22"/>
        </w:rPr>
      </w:pPr>
      <w:r>
        <w:rPr>
          <w:sz w:val="22"/>
        </w:rPr>
        <mc:AlternateContent>
          <mc:Choice Requires="wps">
            <w:drawing>
              <wp:anchor distT="0" distB="0" distL="0" distR="0" allowOverlap="1" layoutInCell="1" locked="0" behindDoc="1" simplePos="0" relativeHeight="487587840">
                <wp:simplePos x="0" y="0"/>
                <wp:positionH relativeFrom="page">
                  <wp:posOffset>3586759</wp:posOffset>
                </wp:positionH>
                <wp:positionV relativeFrom="paragraph">
                  <wp:posOffset>258961</wp:posOffset>
                </wp:positionV>
                <wp:extent cx="518159" cy="5715"/>
                <wp:effectExtent l="0" t="0" r="0" b="0"/>
                <wp:wrapTopAndBottom/>
                <wp:docPr id="5" name="Group 5"/>
                <wp:cNvGraphicFramePr>
                  <a:graphicFrameLocks/>
                </wp:cNvGraphicFramePr>
                <a:graphic>
                  <a:graphicData uri="http://schemas.microsoft.com/office/word/2010/wordprocessingGroup">
                    <wpg:wgp>
                      <wpg:cNvPr id="5" name="Group 5"/>
                      <wpg:cNvGrpSpPr/>
                      <wpg:grpSpPr>
                        <a:xfrm>
                          <a:off x="0" y="0"/>
                          <a:ext cx="518159" cy="5715"/>
                          <a:chExt cx="518159" cy="5715"/>
                        </a:xfrm>
                      </wpg:grpSpPr>
                      <wps:wsp>
                        <wps:cNvPr id="6" name="Graphic 6"/>
                        <wps:cNvSpPr/>
                        <wps:spPr>
                          <a:xfrm>
                            <a:off x="0" y="2768"/>
                            <a:ext cx="341630" cy="1270"/>
                          </a:xfrm>
                          <a:custGeom>
                            <a:avLst/>
                            <a:gdLst/>
                            <a:ahLst/>
                            <a:cxnLst/>
                            <a:rect l="l" t="t" r="r" b="b"/>
                            <a:pathLst>
                              <a:path w="341630" h="0">
                                <a:moveTo>
                                  <a:pt x="0" y="0"/>
                                </a:moveTo>
                                <a:lnTo>
                                  <a:pt x="341223" y="0"/>
                                </a:lnTo>
                              </a:path>
                            </a:pathLst>
                          </a:custGeom>
                          <a:ln w="5537">
                            <a:solidFill>
                              <a:srgbClr val="000000"/>
                            </a:solidFill>
                            <a:prstDash val="solid"/>
                          </a:ln>
                        </wps:spPr>
                        <wps:bodyPr wrap="square" lIns="0" tIns="0" rIns="0" bIns="0" rtlCol="0">
                          <a:prstTxWarp prst="textNoShape">
                            <a:avLst/>
                          </a:prstTxWarp>
                          <a:noAutofit/>
                        </wps:bodyPr>
                      </wps:wsp>
                      <wps:wsp>
                        <wps:cNvPr id="7" name="Graphic 7"/>
                        <wps:cNvSpPr/>
                        <wps:spPr>
                          <a:xfrm>
                            <a:off x="371589" y="2768"/>
                            <a:ext cx="146685" cy="1270"/>
                          </a:xfrm>
                          <a:custGeom>
                            <a:avLst/>
                            <a:gdLst/>
                            <a:ahLst/>
                            <a:cxnLst/>
                            <a:rect l="l" t="t" r="r" b="b"/>
                            <a:pathLst>
                              <a:path w="146685" h="0">
                                <a:moveTo>
                                  <a:pt x="0" y="0"/>
                                </a:moveTo>
                                <a:lnTo>
                                  <a:pt x="146189" y="0"/>
                                </a:lnTo>
                              </a:path>
                            </a:pathLst>
                          </a:custGeom>
                          <a:ln w="5537">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82.421997pt;margin-top:20.390684pt;width:40.8pt;height:.45pt;mso-position-horizontal-relative:page;mso-position-vertical-relative:paragraph;z-index:-15728640;mso-wrap-distance-left:0;mso-wrap-distance-right:0" id="docshapegroup2" coordorigin="5648,408" coordsize="816,9">
                <v:line style="position:absolute" from="5648,412" to="6186,412" stroked="true" strokeweight=".436pt" strokecolor="#000000">
                  <v:stroke dashstyle="solid"/>
                </v:line>
                <v:line style="position:absolute" from="6234,412" to="6464,412" stroked="true" strokeweight=".436pt" strokecolor="#000000">
                  <v:stroke dashstyle="solid"/>
                </v:line>
                <w10:wrap type="topAndBottom"/>
              </v:group>
            </w:pict>
          </mc:Fallback>
        </mc:AlternateContent>
      </w:r>
      <w:r>
        <w:rPr>
          <w:sz w:val="22"/>
        </w:rPr>
        <w:drawing>
          <wp:anchor distT="0" distB="0" distL="0" distR="0" allowOverlap="1" layoutInCell="1" locked="0" behindDoc="0" simplePos="0" relativeHeight="15729152">
            <wp:simplePos x="0" y="0"/>
            <wp:positionH relativeFrom="page">
              <wp:posOffset>3231692</wp:posOffset>
            </wp:positionH>
            <wp:positionV relativeFrom="paragraph">
              <wp:posOffset>248357</wp:posOffset>
            </wp:positionV>
            <wp:extent cx="28575" cy="101600"/>
            <wp:effectExtent l="0" t="0" r="0" b="0"/>
            <wp:wrapNone/>
            <wp:docPr id="8" name="Image 8"/>
            <wp:cNvGraphicFramePr>
              <a:graphicFrameLocks/>
            </wp:cNvGraphicFramePr>
            <a:graphic>
              <a:graphicData uri="http://schemas.openxmlformats.org/drawingml/2006/picture">
                <pic:pic>
                  <pic:nvPicPr>
                    <pic:cNvPr id="8" name="Image 8"/>
                    <pic:cNvPicPr/>
                  </pic:nvPicPr>
                  <pic:blipFill>
                    <a:blip r:embed="rId9" cstate="print"/>
                    <a:stretch>
                      <a:fillRect/>
                    </a:stretch>
                  </pic:blipFill>
                  <pic:spPr>
                    <a:xfrm>
                      <a:off x="0" y="0"/>
                      <a:ext cx="28575" cy="101600"/>
                    </a:xfrm>
                    <a:prstGeom prst="rect">
                      <a:avLst/>
                    </a:prstGeom>
                  </pic:spPr>
                </pic:pic>
              </a:graphicData>
            </a:graphic>
          </wp:anchor>
        </w:drawing>
      </w:r>
      <w:r>
        <w:rPr>
          <w:b/>
          <w:w w:val="130"/>
          <w:sz w:val="22"/>
        </w:rPr>
        <w:t>V</w:t>
      </w:r>
      <w:r>
        <w:rPr>
          <w:b/>
          <w:spacing w:val="29"/>
          <w:w w:val="130"/>
          <w:sz w:val="22"/>
        </w:rPr>
        <w:t>  </w:t>
      </w:r>
      <w:r>
        <w:rPr>
          <w:w w:val="130"/>
          <w:sz w:val="22"/>
        </w:rPr>
        <w:t>=</w:t>
      </w:r>
      <w:r>
        <w:rPr>
          <w:spacing w:val="9"/>
          <w:w w:val="130"/>
          <w:sz w:val="22"/>
        </w:rPr>
        <w:t> </w:t>
      </w:r>
      <w:r>
        <w:rPr>
          <w:rFonts w:ascii="Lucida Sans Unicode" w:hAnsi="Lucida Sans Unicode"/>
          <w:spacing w:val="-10"/>
          <w:w w:val="115"/>
          <w:sz w:val="22"/>
        </w:rPr>
        <w:t>−</w:t>
      </w:r>
      <w:r>
        <w:rPr>
          <w:rFonts w:ascii="Lucida Sans Unicode" w:hAnsi="Lucida Sans Unicode"/>
          <w:sz w:val="22"/>
        </w:rPr>
        <w:tab/>
      </w:r>
      <w:r>
        <w:rPr>
          <w:spacing w:val="-10"/>
          <w:w w:val="115"/>
          <w:position w:val="15"/>
          <w:sz w:val="22"/>
        </w:rPr>
        <w:t>1</w:t>
      </w:r>
      <w:r>
        <w:rPr>
          <w:position w:val="15"/>
          <w:sz w:val="22"/>
        </w:rPr>
        <w:tab/>
      </w:r>
      <w:r>
        <w:rPr>
          <w:i/>
          <w:w w:val="115"/>
          <w:position w:val="15"/>
          <w:sz w:val="22"/>
        </w:rPr>
        <w:t>∂</w:t>
      </w:r>
      <w:r>
        <w:rPr>
          <w:i/>
          <w:spacing w:val="17"/>
          <w:w w:val="115"/>
          <w:position w:val="15"/>
          <w:sz w:val="22"/>
        </w:rPr>
        <w:t> </w:t>
      </w:r>
      <w:r>
        <w:rPr>
          <w:w w:val="115"/>
          <w:sz w:val="22"/>
        </w:rPr>
        <w:t>(</w:t>
      </w:r>
      <w:r>
        <w:rPr>
          <w:i/>
          <w:w w:val="115"/>
          <w:sz w:val="22"/>
        </w:rPr>
        <w:t>p</w:t>
      </w:r>
      <w:r>
        <w:rPr>
          <w:i/>
          <w:spacing w:val="60"/>
          <w:w w:val="130"/>
          <w:sz w:val="22"/>
        </w:rPr>
        <w:t> </w:t>
      </w:r>
      <w:r>
        <w:rPr>
          <w:w w:val="130"/>
          <w:sz w:val="22"/>
        </w:rPr>
        <w:t>+</w:t>
      </w:r>
      <w:r>
        <w:rPr>
          <w:spacing w:val="-16"/>
          <w:w w:val="130"/>
          <w:sz w:val="22"/>
        </w:rPr>
        <w:t> </w:t>
      </w:r>
      <w:r>
        <w:rPr>
          <w:i/>
          <w:w w:val="115"/>
          <w:sz w:val="22"/>
        </w:rPr>
        <w:t>p</w:t>
      </w:r>
      <w:r>
        <w:rPr>
          <w:i/>
          <w:spacing w:val="4"/>
          <w:w w:val="115"/>
          <w:sz w:val="22"/>
        </w:rPr>
        <w:t> </w:t>
      </w:r>
      <w:r>
        <w:rPr>
          <w:spacing w:val="-5"/>
          <w:w w:val="115"/>
          <w:sz w:val="22"/>
        </w:rPr>
        <w:t>)</w:t>
      </w:r>
      <w:r>
        <w:rPr>
          <w:i/>
          <w:spacing w:val="-5"/>
          <w:w w:val="115"/>
          <w:sz w:val="22"/>
        </w:rPr>
        <w:t>,</w:t>
      </w:r>
      <w:r>
        <w:rPr>
          <w:i/>
          <w:sz w:val="22"/>
        </w:rPr>
        <w:tab/>
      </w:r>
      <w:r>
        <w:rPr>
          <w:spacing w:val="-5"/>
          <w:w w:val="115"/>
          <w:sz w:val="22"/>
        </w:rPr>
        <w:t>(4)</w:t>
      </w:r>
    </w:p>
    <w:p>
      <w:pPr>
        <w:tabs>
          <w:tab w:pos="1287" w:val="left" w:leader="none"/>
          <w:tab w:pos="1752" w:val="left" w:leader="none"/>
        </w:tabs>
        <w:spacing w:before="0"/>
        <w:ind w:left="253" w:right="0" w:firstLine="0"/>
        <w:jc w:val="center"/>
        <w:rPr>
          <w:i/>
          <w:position w:val="12"/>
          <w:sz w:val="22"/>
        </w:rPr>
      </w:pPr>
      <w:r>
        <w:rPr>
          <w:i/>
          <w:w w:val="125"/>
          <w:sz w:val="22"/>
        </w:rPr>
        <w:t>m</w:t>
      </w:r>
      <w:r>
        <w:rPr>
          <w:i/>
          <w:w w:val="125"/>
          <w:sz w:val="22"/>
          <w:vertAlign w:val="subscript"/>
        </w:rPr>
        <w:t>i</w:t>
      </w:r>
      <w:r>
        <w:rPr>
          <w:i/>
          <w:w w:val="125"/>
          <w:sz w:val="22"/>
          <w:vertAlign w:val="baseline"/>
        </w:rPr>
        <w:t>ν</w:t>
      </w:r>
      <w:r>
        <w:rPr>
          <w:i/>
          <w:w w:val="125"/>
          <w:sz w:val="22"/>
          <w:vertAlign w:val="subscript"/>
        </w:rPr>
        <w:t>in</w:t>
      </w:r>
      <w:r>
        <w:rPr>
          <w:i/>
          <w:spacing w:val="6"/>
          <w:w w:val="130"/>
          <w:sz w:val="22"/>
          <w:vertAlign w:val="baseline"/>
        </w:rPr>
        <w:t> </w:t>
      </w:r>
      <w:r>
        <w:rPr>
          <w:i/>
          <w:spacing w:val="-5"/>
          <w:w w:val="130"/>
          <w:sz w:val="22"/>
          <w:vertAlign w:val="baseline"/>
        </w:rPr>
        <w:t>∂s</w:t>
      </w:r>
      <w:r>
        <w:rPr>
          <w:i/>
          <w:sz w:val="22"/>
          <w:vertAlign w:val="baseline"/>
        </w:rPr>
        <w:tab/>
      </w:r>
      <w:r>
        <w:rPr>
          <w:i/>
          <w:spacing w:val="-10"/>
          <w:w w:val="130"/>
          <w:sz w:val="22"/>
          <w:vertAlign w:val="superscript"/>
        </w:rPr>
        <w:t>e</w:t>
      </w:r>
      <w:r>
        <w:rPr>
          <w:rFonts w:ascii="Times New Roman" w:hAnsi="Times New Roman"/>
          <w:position w:val="12"/>
          <w:sz w:val="16"/>
          <w:vertAlign w:val="baseline"/>
        </w:rPr>
        <w:tab/>
      </w:r>
      <w:r>
        <w:rPr>
          <w:i/>
          <w:spacing w:val="-10"/>
          <w:w w:val="150"/>
          <w:position w:val="12"/>
          <w:sz w:val="22"/>
          <w:vertAlign w:val="superscript"/>
        </w:rPr>
        <w:t>i</w:t>
      </w:r>
    </w:p>
    <w:p>
      <w:pPr>
        <w:pStyle w:val="BodyText"/>
        <w:spacing w:line="242" w:lineRule="auto" w:before="90"/>
        <w:ind w:left="338" w:right="2359" w:hanging="339"/>
        <w:jc w:val="left"/>
      </w:pPr>
      <w:r>
        <w:rPr>
          <w:w w:val="105"/>
        </w:rPr>
        <w:t>a</w:t>
      </w:r>
      <w:r>
        <w:rPr>
          <w:spacing w:val="40"/>
          <w:w w:val="105"/>
        </w:rPr>
        <w:t> </w:t>
      </w:r>
      <w:r>
        <w:rPr>
          <w:w w:val="105"/>
        </w:rPr>
        <w:t>key</w:t>
      </w:r>
      <w:r>
        <w:rPr>
          <w:spacing w:val="40"/>
          <w:w w:val="105"/>
        </w:rPr>
        <w:t> </w:t>
      </w:r>
      <w:r>
        <w:rPr>
          <w:w w:val="105"/>
        </w:rPr>
        <w:t>mechanism</w:t>
      </w:r>
      <w:r>
        <w:rPr>
          <w:spacing w:val="40"/>
          <w:w w:val="105"/>
        </w:rPr>
        <w:t> </w:t>
      </w:r>
      <w:r>
        <w:rPr>
          <w:w w:val="105"/>
        </w:rPr>
        <w:t>in</w:t>
      </w:r>
      <w:r>
        <w:rPr>
          <w:spacing w:val="40"/>
          <w:w w:val="105"/>
        </w:rPr>
        <w:t> </w:t>
      </w:r>
      <w:r>
        <w:rPr>
          <w:w w:val="105"/>
        </w:rPr>
        <w:t>the</w:t>
      </w:r>
      <w:r>
        <w:rPr>
          <w:spacing w:val="40"/>
          <w:w w:val="105"/>
        </w:rPr>
        <w:t> </w:t>
      </w:r>
      <w:r>
        <w:rPr>
          <w:w w:val="105"/>
        </w:rPr>
        <w:t>topside</w:t>
      </w:r>
      <w:r>
        <w:rPr>
          <w:spacing w:val="40"/>
          <w:w w:val="105"/>
        </w:rPr>
        <w:t> </w:t>
      </w:r>
      <w:r>
        <w:rPr>
          <w:w w:val="105"/>
        </w:rPr>
        <w:t>ionosphere.</w:t>
      </w:r>
      <w:r>
        <w:rPr>
          <w:spacing w:val="40"/>
          <w:w w:val="105"/>
        </w:rPr>
        <w:t> </w:t>
      </w:r>
      <w:r>
        <w:rPr>
          <w:b/>
          <w:w w:val="105"/>
        </w:rPr>
        <w:t>Neutral-Wind</w:t>
      </w:r>
      <w:r>
        <w:rPr>
          <w:b/>
          <w:spacing w:val="40"/>
          <w:w w:val="105"/>
        </w:rPr>
        <w:t> </w:t>
      </w:r>
      <w:r>
        <w:rPr>
          <w:b/>
          <w:w w:val="105"/>
        </w:rPr>
        <w:t>Dynamo </w:t>
      </w:r>
      <w:r>
        <w:rPr>
          <w:w w:val="105"/>
        </w:rPr>
        <w:t>Neutral winds generate a dynamo electric field:</w:t>
      </w:r>
    </w:p>
    <w:p>
      <w:pPr>
        <w:tabs>
          <w:tab w:pos="9081" w:val="left" w:leader="none"/>
        </w:tabs>
        <w:spacing w:before="131"/>
        <w:ind w:left="3819" w:right="0" w:firstLine="0"/>
        <w:jc w:val="left"/>
        <w:rPr>
          <w:sz w:val="22"/>
        </w:rPr>
      </w:pPr>
      <w:r>
        <w:rPr>
          <w:b/>
          <w:w w:val="125"/>
          <w:sz w:val="22"/>
        </w:rPr>
        <w:t>E</w:t>
      </w:r>
      <w:r>
        <w:rPr>
          <w:w w:val="125"/>
          <w:sz w:val="22"/>
          <w:vertAlign w:val="subscript"/>
        </w:rPr>
        <w:t>dyn</w:t>
      </w:r>
      <w:r>
        <w:rPr>
          <w:spacing w:val="10"/>
          <w:w w:val="125"/>
          <w:sz w:val="22"/>
          <w:vertAlign w:val="baseline"/>
        </w:rPr>
        <w:t> </w:t>
      </w:r>
      <w:r>
        <w:rPr>
          <w:w w:val="125"/>
          <w:sz w:val="22"/>
          <w:vertAlign w:val="baseline"/>
        </w:rPr>
        <w:t>=</w:t>
      </w:r>
      <w:r>
        <w:rPr>
          <w:spacing w:val="2"/>
          <w:w w:val="125"/>
          <w:sz w:val="22"/>
          <w:vertAlign w:val="baseline"/>
        </w:rPr>
        <w:t> </w:t>
      </w:r>
      <w:r>
        <w:rPr>
          <w:rFonts w:ascii="Lucida Sans Unicode" w:hAnsi="Lucida Sans Unicode"/>
          <w:w w:val="125"/>
          <w:sz w:val="22"/>
          <w:vertAlign w:val="baseline"/>
        </w:rPr>
        <w:t>−</w:t>
      </w:r>
      <w:r>
        <w:rPr>
          <w:b/>
          <w:w w:val="125"/>
          <w:sz w:val="22"/>
          <w:vertAlign w:val="baseline"/>
        </w:rPr>
        <w:t>V</w:t>
      </w:r>
      <w:r>
        <w:rPr>
          <w:i/>
          <w:w w:val="125"/>
          <w:sz w:val="22"/>
          <w:vertAlign w:val="subscript"/>
        </w:rPr>
        <w:t>n</w:t>
      </w:r>
      <w:r>
        <w:rPr>
          <w:i/>
          <w:spacing w:val="-2"/>
          <w:w w:val="125"/>
          <w:sz w:val="22"/>
          <w:vertAlign w:val="baseline"/>
        </w:rPr>
        <w:t> </w:t>
      </w:r>
      <w:r>
        <w:rPr>
          <w:rFonts w:ascii="Lucida Sans Unicode" w:hAnsi="Lucida Sans Unicode"/>
          <w:w w:val="125"/>
          <w:sz w:val="22"/>
          <w:vertAlign w:val="baseline"/>
        </w:rPr>
        <w:t>×</w:t>
      </w:r>
      <w:r>
        <w:rPr>
          <w:rFonts w:ascii="Lucida Sans Unicode" w:hAnsi="Lucida Sans Unicode"/>
          <w:spacing w:val="-36"/>
          <w:w w:val="125"/>
          <w:sz w:val="22"/>
          <w:vertAlign w:val="baseline"/>
        </w:rPr>
        <w:t> </w:t>
      </w:r>
      <w:r>
        <w:rPr>
          <w:b/>
          <w:spacing w:val="-5"/>
          <w:w w:val="125"/>
          <w:sz w:val="22"/>
          <w:vertAlign w:val="baseline"/>
        </w:rPr>
        <w:t>B</w:t>
      </w:r>
      <w:r>
        <w:rPr>
          <w:i/>
          <w:spacing w:val="-5"/>
          <w:w w:val="125"/>
          <w:sz w:val="22"/>
          <w:vertAlign w:val="baseline"/>
        </w:rPr>
        <w:t>,</w:t>
      </w:r>
      <w:r>
        <w:rPr>
          <w:i/>
          <w:sz w:val="22"/>
          <w:vertAlign w:val="baseline"/>
        </w:rPr>
        <w:tab/>
      </w:r>
      <w:r>
        <w:rPr>
          <w:spacing w:val="-5"/>
          <w:w w:val="125"/>
          <w:sz w:val="22"/>
          <w:vertAlign w:val="baseline"/>
        </w:rPr>
        <w:t>(5)</w:t>
      </w:r>
    </w:p>
    <w:p>
      <w:pPr>
        <w:pStyle w:val="BodyText"/>
        <w:spacing w:line="242" w:lineRule="auto" w:before="129"/>
        <w:ind w:left="-1"/>
        <w:jc w:val="left"/>
      </w:pPr>
      <w:r>
        <w:rPr>
          <w:w w:val="110"/>
        </w:rPr>
        <w:t>which</w:t>
      </w:r>
      <w:r>
        <w:rPr>
          <w:spacing w:val="-14"/>
          <w:w w:val="110"/>
        </w:rPr>
        <w:t> </w:t>
      </w:r>
      <w:r>
        <w:rPr>
          <w:w w:val="110"/>
        </w:rPr>
        <w:t>drives</w:t>
      </w:r>
      <w:r>
        <w:rPr>
          <w:spacing w:val="-14"/>
          <w:w w:val="110"/>
        </w:rPr>
        <w:t> </w:t>
      </w:r>
      <w:r>
        <w:rPr>
          <w:w w:val="110"/>
        </w:rPr>
        <w:t>the</w:t>
      </w:r>
      <w:r>
        <w:rPr>
          <w:spacing w:val="-14"/>
          <w:w w:val="110"/>
        </w:rPr>
        <w:t> </w:t>
      </w:r>
      <w:r>
        <w:rPr>
          <w:w w:val="110"/>
        </w:rPr>
        <w:t>equatorial</w:t>
      </w:r>
      <w:r>
        <w:rPr>
          <w:spacing w:val="-13"/>
          <w:w w:val="110"/>
        </w:rPr>
        <w:t> </w:t>
      </w:r>
      <w:r>
        <w:rPr>
          <w:w w:val="110"/>
        </w:rPr>
        <w:t>electrojet</w:t>
      </w:r>
      <w:r>
        <w:rPr>
          <w:spacing w:val="-14"/>
          <w:w w:val="110"/>
        </w:rPr>
        <w:t> </w:t>
      </w:r>
      <w:r>
        <w:rPr>
          <w:w w:val="110"/>
        </w:rPr>
        <w:t>(EEJ),</w:t>
      </w:r>
      <w:r>
        <w:rPr>
          <w:spacing w:val="-14"/>
          <w:w w:val="110"/>
        </w:rPr>
        <w:t> </w:t>
      </w:r>
      <w:r>
        <w:rPr>
          <w:w w:val="110"/>
        </w:rPr>
        <w:t>vertical</w:t>
      </w:r>
      <w:r>
        <w:rPr>
          <w:spacing w:val="-13"/>
          <w:w w:val="110"/>
        </w:rPr>
        <w:t> </w:t>
      </w:r>
      <w:r>
        <w:rPr>
          <w:w w:val="110"/>
        </w:rPr>
        <w:t>drifts,</w:t>
      </w:r>
      <w:r>
        <w:rPr>
          <w:spacing w:val="-14"/>
          <w:w w:val="110"/>
        </w:rPr>
        <w:t> </w:t>
      </w:r>
      <w:r>
        <w:rPr>
          <w:w w:val="110"/>
        </w:rPr>
        <w:t>and</w:t>
      </w:r>
      <w:r>
        <w:rPr>
          <w:spacing w:val="-14"/>
          <w:w w:val="110"/>
        </w:rPr>
        <w:t> </w:t>
      </w:r>
      <w:r>
        <w:rPr>
          <w:w w:val="110"/>
        </w:rPr>
        <w:t>the</w:t>
      </w:r>
      <w:r>
        <w:rPr>
          <w:spacing w:val="-13"/>
          <w:w w:val="110"/>
        </w:rPr>
        <w:t> </w:t>
      </w:r>
      <w:r>
        <w:rPr>
          <w:w w:val="110"/>
        </w:rPr>
        <w:t>Equatorial</w:t>
      </w:r>
      <w:r>
        <w:rPr>
          <w:spacing w:val="-14"/>
          <w:w w:val="110"/>
        </w:rPr>
        <w:t> </w:t>
      </w:r>
      <w:r>
        <w:rPr>
          <w:w w:val="110"/>
        </w:rPr>
        <w:t>Ionization</w:t>
      </w:r>
      <w:r>
        <w:rPr>
          <w:spacing w:val="-14"/>
          <w:w w:val="110"/>
        </w:rPr>
        <w:t> </w:t>
      </w:r>
      <w:r>
        <w:rPr>
          <w:w w:val="110"/>
        </w:rPr>
        <w:t>Anomaly </w:t>
      </w:r>
      <w:r>
        <w:rPr>
          <w:spacing w:val="-2"/>
          <w:w w:val="115"/>
        </w:rPr>
        <w:t>(EIA).</w:t>
      </w:r>
    </w:p>
    <w:p>
      <w:pPr>
        <w:spacing w:line="288" w:lineRule="exact" w:before="0"/>
        <w:ind w:left="338" w:right="0" w:firstLine="0"/>
        <w:jc w:val="left"/>
        <w:rPr>
          <w:b/>
          <w:sz w:val="22"/>
        </w:rPr>
      </w:pPr>
      <w:r>
        <w:rPr>
          <w:b/>
          <w:w w:val="130"/>
          <w:sz w:val="22"/>
        </w:rPr>
        <w:t>E</w:t>
      </w:r>
      <w:r>
        <w:rPr>
          <w:b/>
          <w:spacing w:val="15"/>
          <w:w w:val="130"/>
          <w:sz w:val="22"/>
        </w:rPr>
        <w:t> </w:t>
      </w:r>
      <w:r>
        <w:rPr>
          <w:rFonts w:ascii="Lucida Sans Unicode" w:hAnsi="Lucida Sans Unicode"/>
          <w:w w:val="125"/>
          <w:sz w:val="22"/>
        </w:rPr>
        <w:t>×</w:t>
      </w:r>
      <w:r>
        <w:rPr>
          <w:rFonts w:ascii="Lucida Sans Unicode" w:hAnsi="Lucida Sans Unicode"/>
          <w:spacing w:val="-7"/>
          <w:w w:val="125"/>
          <w:sz w:val="22"/>
        </w:rPr>
        <w:t> </w:t>
      </w:r>
      <w:r>
        <w:rPr>
          <w:b/>
          <w:w w:val="130"/>
          <w:sz w:val="22"/>
        </w:rPr>
        <w:t>B</w:t>
      </w:r>
      <w:r>
        <w:rPr>
          <w:b/>
          <w:spacing w:val="15"/>
          <w:w w:val="130"/>
          <w:sz w:val="22"/>
        </w:rPr>
        <w:t> </w:t>
      </w:r>
      <w:r>
        <w:rPr>
          <w:b/>
          <w:spacing w:val="-2"/>
          <w:w w:val="130"/>
          <w:sz w:val="22"/>
        </w:rPr>
        <w:t>Drift</w:t>
      </w:r>
    </w:p>
    <w:p>
      <w:pPr>
        <w:pStyle w:val="BodyText"/>
        <w:spacing w:line="251" w:lineRule="exact"/>
        <w:ind w:left="338"/>
        <w:jc w:val="left"/>
      </w:pPr>
      <w:r>
        <w:rPr>
          <w:w w:val="105"/>
        </w:rPr>
        <w:t>The</w:t>
      </w:r>
      <w:r>
        <w:rPr>
          <w:spacing w:val="16"/>
          <w:w w:val="105"/>
        </w:rPr>
        <w:t> </w:t>
      </w:r>
      <w:r>
        <w:rPr>
          <w:w w:val="105"/>
        </w:rPr>
        <w:t>plasma</w:t>
      </w:r>
      <w:r>
        <w:rPr>
          <w:spacing w:val="17"/>
          <w:w w:val="105"/>
        </w:rPr>
        <w:t> </w:t>
      </w:r>
      <w:r>
        <w:rPr>
          <w:w w:val="105"/>
        </w:rPr>
        <w:t>drift</w:t>
      </w:r>
      <w:r>
        <w:rPr>
          <w:spacing w:val="16"/>
          <w:w w:val="105"/>
        </w:rPr>
        <w:t> </w:t>
      </w:r>
      <w:r>
        <w:rPr>
          <w:w w:val="105"/>
        </w:rPr>
        <w:t>perpendicular</w:t>
      </w:r>
      <w:r>
        <w:rPr>
          <w:spacing w:val="17"/>
          <w:w w:val="105"/>
        </w:rPr>
        <w:t> </w:t>
      </w:r>
      <w:r>
        <w:rPr>
          <w:w w:val="105"/>
        </w:rPr>
        <w:t>to</w:t>
      </w:r>
      <w:r>
        <w:rPr>
          <w:spacing w:val="16"/>
          <w:w w:val="105"/>
        </w:rPr>
        <w:t> </w:t>
      </w:r>
      <w:r>
        <w:rPr>
          <w:w w:val="105"/>
        </w:rPr>
        <w:t>the</w:t>
      </w:r>
      <w:r>
        <w:rPr>
          <w:spacing w:val="17"/>
          <w:w w:val="105"/>
        </w:rPr>
        <w:t> </w:t>
      </w:r>
      <w:r>
        <w:rPr>
          <w:w w:val="105"/>
        </w:rPr>
        <w:t>magnetic</w:t>
      </w:r>
      <w:r>
        <w:rPr>
          <w:spacing w:val="16"/>
          <w:w w:val="105"/>
        </w:rPr>
        <w:t> </w:t>
      </w:r>
      <w:r>
        <w:rPr>
          <w:w w:val="105"/>
        </w:rPr>
        <w:t>field</w:t>
      </w:r>
      <w:r>
        <w:rPr>
          <w:spacing w:val="17"/>
          <w:w w:val="105"/>
        </w:rPr>
        <w:t> </w:t>
      </w:r>
      <w:r>
        <w:rPr>
          <w:spacing w:val="-5"/>
          <w:w w:val="105"/>
        </w:rPr>
        <w:t>is</w:t>
      </w:r>
    </w:p>
    <w:p>
      <w:pPr>
        <w:spacing w:line="225" w:lineRule="exact" w:before="76"/>
        <w:ind w:left="841" w:right="371" w:firstLine="0"/>
        <w:jc w:val="center"/>
        <w:rPr>
          <w:b/>
          <w:sz w:val="22"/>
        </w:rPr>
      </w:pPr>
      <w:r>
        <w:rPr>
          <w:b/>
          <w:w w:val="120"/>
          <w:sz w:val="22"/>
        </w:rPr>
        <w:t>E</w:t>
      </w:r>
      <w:r>
        <w:rPr>
          <w:b/>
          <w:spacing w:val="-11"/>
          <w:w w:val="120"/>
          <w:sz w:val="22"/>
        </w:rPr>
        <w:t> </w:t>
      </w:r>
      <w:r>
        <w:rPr>
          <w:rFonts w:ascii="Lucida Sans Unicode" w:hAnsi="Lucida Sans Unicode"/>
          <w:w w:val="115"/>
          <w:sz w:val="22"/>
        </w:rPr>
        <w:t>×</w:t>
      </w:r>
      <w:r>
        <w:rPr>
          <w:rFonts w:ascii="Lucida Sans Unicode" w:hAnsi="Lucida Sans Unicode"/>
          <w:spacing w:val="-31"/>
          <w:w w:val="115"/>
          <w:sz w:val="22"/>
        </w:rPr>
        <w:t> </w:t>
      </w:r>
      <w:r>
        <w:rPr>
          <w:b/>
          <w:spacing w:val="-10"/>
          <w:w w:val="120"/>
          <w:sz w:val="22"/>
        </w:rPr>
        <w:t>B</w:t>
      </w:r>
    </w:p>
    <w:p>
      <w:pPr>
        <w:tabs>
          <w:tab w:pos="4959" w:val="left" w:leader="none"/>
          <w:tab w:pos="5423" w:val="left" w:leader="none"/>
          <w:tab w:pos="9081" w:val="left" w:leader="none"/>
        </w:tabs>
        <w:spacing w:line="160" w:lineRule="auto" w:before="0"/>
        <w:ind w:left="3875" w:right="0" w:firstLine="0"/>
        <w:jc w:val="left"/>
        <w:rPr>
          <w:sz w:val="22"/>
        </w:rPr>
      </w:pPr>
      <w:r>
        <w:rPr>
          <w:sz w:val="22"/>
        </w:rPr>
        <mc:AlternateContent>
          <mc:Choice Requires="wps">
            <w:drawing>
              <wp:anchor distT="0" distB="0" distL="0" distR="0" allowOverlap="1" layoutInCell="1" locked="0" behindDoc="1" simplePos="0" relativeHeight="487164928">
                <wp:simplePos x="0" y="0"/>
                <wp:positionH relativeFrom="page">
                  <wp:posOffset>3956164</wp:posOffset>
                </wp:positionH>
                <wp:positionV relativeFrom="paragraph">
                  <wp:posOffset>69227</wp:posOffset>
                </wp:positionV>
                <wp:extent cx="387350" cy="1270"/>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387350" cy="1270"/>
                        </a:xfrm>
                        <a:custGeom>
                          <a:avLst/>
                          <a:gdLst/>
                          <a:ahLst/>
                          <a:cxnLst/>
                          <a:rect l="l" t="t" r="r" b="b"/>
                          <a:pathLst>
                            <a:path w="387350" h="0">
                              <a:moveTo>
                                <a:pt x="0" y="0"/>
                              </a:moveTo>
                              <a:lnTo>
                                <a:pt x="387350" y="0"/>
                              </a:lnTo>
                            </a:path>
                          </a:pathLst>
                        </a:custGeom>
                        <a:ln w="5537">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6151552" from="311.509003pt,5.45102pt" to="342.009003pt,5.45102pt" stroked="true" strokeweight=".436pt" strokecolor="#000000">
                <v:stroke dashstyle="solid"/>
                <w10:wrap type="none"/>
              </v:line>
            </w:pict>
          </mc:Fallback>
        </mc:AlternateContent>
      </w:r>
      <w:r>
        <w:rPr>
          <w:b/>
          <w:w w:val="135"/>
          <w:sz w:val="22"/>
        </w:rPr>
        <w:t>V</w:t>
      </w:r>
      <w:r>
        <w:rPr>
          <w:i/>
          <w:w w:val="135"/>
          <w:sz w:val="22"/>
          <w:vertAlign w:val="subscript"/>
        </w:rPr>
        <w:t>E</w:t>
      </w:r>
      <w:r>
        <w:rPr>
          <w:rFonts w:ascii="Lucida Sans Unicode" w:hAnsi="Lucida Sans Unicode"/>
          <w:w w:val="135"/>
          <w:sz w:val="22"/>
          <w:vertAlign w:val="subscript"/>
        </w:rPr>
        <w:t>×</w:t>
      </w:r>
      <w:r>
        <w:rPr>
          <w:i/>
          <w:w w:val="135"/>
          <w:sz w:val="22"/>
          <w:vertAlign w:val="subscript"/>
        </w:rPr>
        <w:t>B</w:t>
      </w:r>
      <w:r>
        <w:rPr>
          <w:i/>
          <w:spacing w:val="67"/>
          <w:w w:val="135"/>
          <w:sz w:val="22"/>
          <w:vertAlign w:val="baseline"/>
        </w:rPr>
        <w:t> </w:t>
      </w:r>
      <w:r>
        <w:rPr>
          <w:spacing w:val="-10"/>
          <w:w w:val="135"/>
          <w:sz w:val="22"/>
          <w:vertAlign w:val="baseline"/>
        </w:rPr>
        <w:t>=</w:t>
      </w:r>
      <w:r>
        <w:rPr>
          <w:sz w:val="22"/>
          <w:vertAlign w:val="baseline"/>
        </w:rPr>
        <w:tab/>
      </w:r>
      <w:r>
        <w:rPr>
          <w:i/>
          <w:spacing w:val="-5"/>
          <w:w w:val="130"/>
          <w:position w:val="-14"/>
          <w:sz w:val="22"/>
          <w:vertAlign w:val="baseline"/>
        </w:rPr>
        <w:t>B</w:t>
      </w:r>
      <w:r>
        <w:rPr>
          <w:spacing w:val="-5"/>
          <w:w w:val="130"/>
          <w:position w:val="-8"/>
          <w:sz w:val="16"/>
          <w:vertAlign w:val="baseline"/>
        </w:rPr>
        <w:t>2</w:t>
      </w:r>
      <w:r>
        <w:rPr>
          <w:position w:val="-8"/>
          <w:sz w:val="16"/>
          <w:vertAlign w:val="baseline"/>
        </w:rPr>
        <w:tab/>
      </w:r>
      <w:r>
        <w:rPr>
          <w:i/>
          <w:spacing w:val="-10"/>
          <w:w w:val="135"/>
          <w:sz w:val="22"/>
          <w:vertAlign w:val="baseline"/>
        </w:rPr>
        <w:t>,</w:t>
      </w:r>
      <w:r>
        <w:rPr>
          <w:i/>
          <w:sz w:val="22"/>
          <w:vertAlign w:val="baseline"/>
        </w:rPr>
        <w:tab/>
      </w:r>
      <w:r>
        <w:rPr>
          <w:spacing w:val="-5"/>
          <w:w w:val="130"/>
          <w:sz w:val="22"/>
          <w:vertAlign w:val="baseline"/>
        </w:rPr>
        <w:t>(6)</w:t>
      </w:r>
    </w:p>
    <w:p>
      <w:pPr>
        <w:pStyle w:val="BodyText"/>
        <w:spacing w:before="97"/>
        <w:jc w:val="left"/>
      </w:pPr>
      <w:r>
        <w:rPr>
          <w:w w:val="105"/>
        </w:rPr>
        <w:t>which</w:t>
      </w:r>
      <w:r>
        <w:rPr>
          <w:spacing w:val="7"/>
          <w:w w:val="105"/>
        </w:rPr>
        <w:t> </w:t>
      </w:r>
      <w:r>
        <w:rPr>
          <w:w w:val="105"/>
        </w:rPr>
        <w:t>governs</w:t>
      </w:r>
      <w:r>
        <w:rPr>
          <w:spacing w:val="8"/>
          <w:w w:val="105"/>
        </w:rPr>
        <w:t> </w:t>
      </w:r>
      <w:r>
        <w:rPr>
          <w:w w:val="105"/>
        </w:rPr>
        <w:t>equatorial</w:t>
      </w:r>
      <w:r>
        <w:rPr>
          <w:spacing w:val="8"/>
          <w:w w:val="105"/>
        </w:rPr>
        <w:t> </w:t>
      </w:r>
      <w:r>
        <w:rPr>
          <w:w w:val="105"/>
        </w:rPr>
        <w:t>uplift</w:t>
      </w:r>
      <w:r>
        <w:rPr>
          <w:spacing w:val="8"/>
          <w:w w:val="105"/>
        </w:rPr>
        <w:t> </w:t>
      </w:r>
      <w:r>
        <w:rPr>
          <w:w w:val="105"/>
        </w:rPr>
        <w:t>and</w:t>
      </w:r>
      <w:r>
        <w:rPr>
          <w:spacing w:val="8"/>
          <w:w w:val="105"/>
        </w:rPr>
        <w:t> </w:t>
      </w:r>
      <w:r>
        <w:rPr>
          <w:w w:val="105"/>
        </w:rPr>
        <w:t>the</w:t>
      </w:r>
      <w:r>
        <w:rPr>
          <w:spacing w:val="7"/>
          <w:w w:val="105"/>
        </w:rPr>
        <w:t> </w:t>
      </w:r>
      <w:r>
        <w:rPr>
          <w:w w:val="105"/>
        </w:rPr>
        <w:t>formation</w:t>
      </w:r>
      <w:r>
        <w:rPr>
          <w:spacing w:val="8"/>
          <w:w w:val="105"/>
        </w:rPr>
        <w:t> </w:t>
      </w:r>
      <w:r>
        <w:rPr>
          <w:w w:val="105"/>
        </w:rPr>
        <w:t>of</w:t>
      </w:r>
      <w:r>
        <w:rPr>
          <w:spacing w:val="8"/>
          <w:w w:val="105"/>
        </w:rPr>
        <w:t> </w:t>
      </w:r>
      <w:r>
        <w:rPr>
          <w:w w:val="105"/>
        </w:rPr>
        <w:t>equatorial</w:t>
      </w:r>
      <w:r>
        <w:rPr>
          <w:spacing w:val="8"/>
          <w:w w:val="105"/>
        </w:rPr>
        <w:t> </w:t>
      </w:r>
      <w:r>
        <w:rPr>
          <w:w w:val="105"/>
        </w:rPr>
        <w:t>plasma</w:t>
      </w:r>
      <w:r>
        <w:rPr>
          <w:spacing w:val="7"/>
          <w:w w:val="105"/>
        </w:rPr>
        <w:t> </w:t>
      </w:r>
      <w:r>
        <w:rPr>
          <w:spacing w:val="-2"/>
          <w:w w:val="105"/>
        </w:rPr>
        <w:t>bubbles.</w:t>
      </w:r>
    </w:p>
    <w:p>
      <w:pPr>
        <w:spacing w:before="2"/>
        <w:ind w:left="338" w:right="0" w:firstLine="0"/>
        <w:jc w:val="left"/>
        <w:rPr>
          <w:sz w:val="22"/>
        </w:rPr>
      </w:pPr>
      <w:r>
        <w:rPr>
          <w:w w:val="105"/>
          <w:sz w:val="22"/>
        </w:rPr>
        <w:t>-</w:t>
      </w:r>
    </w:p>
    <w:p>
      <w:pPr>
        <w:pStyle w:val="BodyText"/>
        <w:spacing w:line="242" w:lineRule="auto" w:before="3"/>
        <w:ind w:right="357" w:firstLine="338"/>
      </w:pPr>
      <w:r>
        <w:rPr>
          <w:b/>
          <w:w w:val="105"/>
        </w:rPr>
        <w:t>Goals</w:t>
      </w:r>
      <w:r>
        <w:rPr>
          <w:b/>
          <w:spacing w:val="40"/>
          <w:w w:val="105"/>
        </w:rPr>
        <w:t> </w:t>
      </w:r>
      <w:r>
        <w:rPr>
          <w:b/>
          <w:w w:val="105"/>
        </w:rPr>
        <w:t>and</w:t>
      </w:r>
      <w:r>
        <w:rPr>
          <w:b/>
          <w:spacing w:val="40"/>
          <w:w w:val="105"/>
        </w:rPr>
        <w:t> </w:t>
      </w:r>
      <w:r>
        <w:rPr>
          <w:b/>
          <w:w w:val="105"/>
        </w:rPr>
        <w:t>Structure</w:t>
      </w:r>
      <w:r>
        <w:rPr>
          <w:b/>
          <w:spacing w:val="40"/>
          <w:w w:val="105"/>
        </w:rPr>
        <w:t> </w:t>
      </w:r>
      <w:r>
        <w:rPr>
          <w:b/>
          <w:w w:val="105"/>
        </w:rPr>
        <w:t>of</w:t>
      </w:r>
      <w:r>
        <w:rPr>
          <w:b/>
          <w:spacing w:val="40"/>
          <w:w w:val="110"/>
        </w:rPr>
        <w:t> </w:t>
      </w:r>
      <w:r>
        <w:rPr>
          <w:b/>
          <w:w w:val="110"/>
        </w:rPr>
        <w:t>This</w:t>
      </w:r>
      <w:r>
        <w:rPr>
          <w:b/>
          <w:spacing w:val="40"/>
          <w:w w:val="110"/>
        </w:rPr>
        <w:t> </w:t>
      </w:r>
      <w:r>
        <w:rPr>
          <w:b/>
          <w:w w:val="105"/>
        </w:rPr>
        <w:t>Review</w:t>
      </w:r>
      <w:r>
        <w:rPr>
          <w:b/>
          <w:spacing w:val="40"/>
          <w:w w:val="105"/>
        </w:rPr>
        <w:t> </w:t>
      </w:r>
      <w:r>
        <w:rPr>
          <w:w w:val="105"/>
        </w:rPr>
        <w:t>This</w:t>
      </w:r>
      <w:r>
        <w:rPr>
          <w:spacing w:val="40"/>
          <w:w w:val="105"/>
        </w:rPr>
        <w:t> </w:t>
      </w:r>
      <w:r>
        <w:rPr>
          <w:w w:val="105"/>
        </w:rPr>
        <w:t>review</w:t>
      </w:r>
      <w:r>
        <w:rPr>
          <w:spacing w:val="40"/>
          <w:w w:val="105"/>
        </w:rPr>
        <w:t> </w:t>
      </w:r>
      <w:r>
        <w:rPr>
          <w:w w:val="105"/>
        </w:rPr>
        <w:t>synthesizes</w:t>
      </w:r>
      <w:r>
        <w:rPr>
          <w:spacing w:val="40"/>
          <w:w w:val="105"/>
        </w:rPr>
        <w:t> </w:t>
      </w:r>
      <w:r>
        <w:rPr>
          <w:w w:val="105"/>
        </w:rPr>
        <w:t>current</w:t>
      </w:r>
      <w:r>
        <w:rPr>
          <w:spacing w:val="40"/>
          <w:w w:val="105"/>
        </w:rPr>
        <w:t> </w:t>
      </w:r>
      <w:r>
        <w:rPr>
          <w:w w:val="105"/>
        </w:rPr>
        <w:t>understanding</w:t>
      </w:r>
      <w:r>
        <w:rPr>
          <w:spacing w:val="40"/>
          <w:w w:val="105"/>
        </w:rPr>
        <w:t> </w:t>
      </w:r>
      <w:r>
        <w:rPr>
          <w:w w:val="105"/>
        </w:rPr>
        <w:t>of neutral-plasma</w:t>
      </w:r>
      <w:r>
        <w:rPr>
          <w:spacing w:val="-12"/>
          <w:w w:val="105"/>
        </w:rPr>
        <w:t> </w:t>
      </w:r>
      <w:r>
        <w:rPr>
          <w:w w:val="105"/>
        </w:rPr>
        <w:t>interactions</w:t>
      </w:r>
      <w:r>
        <w:rPr>
          <w:spacing w:val="-11"/>
          <w:w w:val="105"/>
        </w:rPr>
        <w:t> </w:t>
      </w:r>
      <w:r>
        <w:rPr>
          <w:w w:val="105"/>
        </w:rPr>
        <w:t>in</w:t>
      </w:r>
      <w:r>
        <w:rPr>
          <w:spacing w:val="-12"/>
          <w:w w:val="105"/>
        </w:rPr>
        <w:t> </w:t>
      </w:r>
      <w:r>
        <w:rPr>
          <w:w w:val="105"/>
        </w:rPr>
        <w:t>the</w:t>
      </w:r>
      <w:r>
        <w:rPr>
          <w:spacing w:val="-11"/>
          <w:w w:val="105"/>
        </w:rPr>
        <w:t> </w:t>
      </w:r>
      <w:r>
        <w:rPr>
          <w:w w:val="105"/>
        </w:rPr>
        <w:t>ionospherethermosphere</w:t>
      </w:r>
      <w:r>
        <w:rPr>
          <w:spacing w:val="-12"/>
          <w:w w:val="105"/>
        </w:rPr>
        <w:t> </w:t>
      </w:r>
      <w:r>
        <w:rPr>
          <w:w w:val="110"/>
        </w:rPr>
        <w:t>(IT)</w:t>
      </w:r>
      <w:r>
        <w:rPr>
          <w:spacing w:val="-14"/>
          <w:w w:val="110"/>
        </w:rPr>
        <w:t> </w:t>
      </w:r>
      <w:r>
        <w:rPr>
          <w:w w:val="105"/>
        </w:rPr>
        <w:t>system,</w:t>
      </w:r>
      <w:r>
        <w:rPr>
          <w:spacing w:val="-9"/>
          <w:w w:val="105"/>
        </w:rPr>
        <w:t> </w:t>
      </w:r>
      <w:r>
        <w:rPr>
          <w:w w:val="105"/>
        </w:rPr>
        <w:t>emphasizing</w:t>
      </w:r>
      <w:r>
        <w:rPr>
          <w:spacing w:val="-12"/>
          <w:w w:val="105"/>
        </w:rPr>
        <w:t> </w:t>
      </w:r>
      <w:r>
        <w:rPr>
          <w:w w:val="105"/>
        </w:rPr>
        <w:t>developments from 2010 to 2025, including satellite missions (SWARM, ICON, GOLD, COSMIC-2), ground-based networks,</w:t>
      </w:r>
      <w:r>
        <w:rPr>
          <w:w w:val="105"/>
        </w:rPr>
        <w:t> and</w:t>
      </w:r>
      <w:r>
        <w:rPr>
          <w:w w:val="105"/>
        </w:rPr>
        <w:t> advances</w:t>
      </w:r>
      <w:r>
        <w:rPr>
          <w:w w:val="105"/>
        </w:rPr>
        <w:t> in</w:t>
      </w:r>
      <w:r>
        <w:rPr>
          <w:w w:val="105"/>
        </w:rPr>
        <w:t> modeling</w:t>
      </w:r>
      <w:r>
        <w:rPr>
          <w:w w:val="105"/>
        </w:rPr>
        <w:t> and</w:t>
      </w:r>
      <w:r>
        <w:rPr>
          <w:w w:val="105"/>
        </w:rPr>
        <w:t> machine-learning</w:t>
      </w:r>
      <w:r>
        <w:rPr>
          <w:w w:val="105"/>
        </w:rPr>
        <w:t> approaches.</w:t>
      </w:r>
      <w:r>
        <w:rPr>
          <w:spacing w:val="34"/>
          <w:w w:val="105"/>
        </w:rPr>
        <w:t> </w:t>
      </w:r>
      <w:r>
        <w:rPr>
          <w:w w:val="105"/>
        </w:rPr>
        <w:t>The</w:t>
      </w:r>
      <w:r>
        <w:rPr>
          <w:w w:val="105"/>
        </w:rPr>
        <w:t> overarching</w:t>
      </w:r>
      <w:r>
        <w:rPr>
          <w:w w:val="105"/>
        </w:rPr>
        <w:t> goal</w:t>
      </w:r>
      <w:r>
        <w:rPr>
          <w:w w:val="105"/>
        </w:rPr>
        <w:t> is</w:t>
      </w:r>
      <w:r>
        <w:rPr>
          <w:w w:val="105"/>
        </w:rPr>
        <w:t> to integrate</w:t>
      </w:r>
      <w:r>
        <w:rPr>
          <w:w w:val="105"/>
        </w:rPr>
        <w:t> observational,</w:t>
      </w:r>
      <w:r>
        <w:rPr>
          <w:w w:val="105"/>
        </w:rPr>
        <w:t> theoretical,</w:t>
      </w:r>
      <w:r>
        <w:rPr>
          <w:w w:val="105"/>
        </w:rPr>
        <w:t> and</w:t>
      </w:r>
      <w:r>
        <w:rPr>
          <w:w w:val="105"/>
        </w:rPr>
        <w:t> modeling</w:t>
      </w:r>
      <w:r>
        <w:rPr>
          <w:w w:val="105"/>
        </w:rPr>
        <w:t> perspectives</w:t>
      </w:r>
      <w:r>
        <w:rPr>
          <w:w w:val="105"/>
        </w:rPr>
        <w:t> to</w:t>
      </w:r>
      <w:r>
        <w:rPr>
          <w:w w:val="105"/>
        </w:rPr>
        <w:t> better</w:t>
      </w:r>
      <w:r>
        <w:rPr>
          <w:w w:val="105"/>
        </w:rPr>
        <w:t> understand</w:t>
      </w:r>
      <w:r>
        <w:rPr>
          <w:w w:val="105"/>
        </w:rPr>
        <w:t> ionospheric variability and its impact on space weather.</w:t>
      </w:r>
    </w:p>
    <w:p>
      <w:pPr>
        <w:pStyle w:val="BodyText"/>
        <w:spacing w:line="267" w:lineRule="exact"/>
        <w:ind w:left="338"/>
      </w:pPr>
      <w:r>
        <w:rPr>
          <w:w w:val="105"/>
        </w:rPr>
        <w:t>The</w:t>
      </w:r>
      <w:r>
        <w:rPr>
          <w:spacing w:val="17"/>
          <w:w w:val="105"/>
        </w:rPr>
        <w:t> </w:t>
      </w:r>
      <w:r>
        <w:rPr>
          <w:w w:val="105"/>
        </w:rPr>
        <w:t>review</w:t>
      </w:r>
      <w:r>
        <w:rPr>
          <w:spacing w:val="18"/>
          <w:w w:val="105"/>
        </w:rPr>
        <w:t> </w:t>
      </w:r>
      <w:r>
        <w:rPr>
          <w:w w:val="105"/>
        </w:rPr>
        <w:t>has</w:t>
      </w:r>
      <w:r>
        <w:rPr>
          <w:spacing w:val="17"/>
          <w:w w:val="105"/>
        </w:rPr>
        <w:t> </w:t>
      </w:r>
      <w:r>
        <w:rPr>
          <w:w w:val="105"/>
        </w:rPr>
        <w:t>three</w:t>
      </w:r>
      <w:r>
        <w:rPr>
          <w:spacing w:val="18"/>
          <w:w w:val="105"/>
        </w:rPr>
        <w:t> </w:t>
      </w:r>
      <w:r>
        <w:rPr>
          <w:w w:val="105"/>
        </w:rPr>
        <w:t>primary</w:t>
      </w:r>
      <w:r>
        <w:rPr>
          <w:spacing w:val="17"/>
          <w:w w:val="105"/>
        </w:rPr>
        <w:t> </w:t>
      </w:r>
      <w:r>
        <w:rPr>
          <w:spacing w:val="-2"/>
          <w:w w:val="105"/>
        </w:rPr>
        <w:t>aims:</w:t>
      </w:r>
    </w:p>
    <w:p>
      <w:pPr>
        <w:pStyle w:val="ListParagraph"/>
        <w:numPr>
          <w:ilvl w:val="0"/>
          <w:numId w:val="2"/>
        </w:numPr>
        <w:tabs>
          <w:tab w:pos="545" w:val="left" w:leader="none"/>
        </w:tabs>
        <w:spacing w:line="213" w:lineRule="auto" w:before="158" w:after="0"/>
        <w:ind w:left="545" w:right="357" w:hanging="279"/>
        <w:jc w:val="both"/>
        <w:rPr>
          <w:sz w:val="22"/>
        </w:rPr>
      </w:pPr>
      <w:r>
        <w:rPr>
          <w:b/>
          <w:w w:val="110"/>
          <w:sz w:val="22"/>
        </w:rPr>
        <w:t>Physical</w:t>
      </w:r>
      <w:r>
        <w:rPr>
          <w:b/>
          <w:spacing w:val="-4"/>
          <w:w w:val="110"/>
          <w:sz w:val="22"/>
        </w:rPr>
        <w:t> </w:t>
      </w:r>
      <w:r>
        <w:rPr>
          <w:b/>
          <w:w w:val="110"/>
          <w:sz w:val="22"/>
        </w:rPr>
        <w:t>Mechanisms:</w:t>
      </w:r>
      <w:r>
        <w:rPr>
          <w:b/>
          <w:w w:val="110"/>
          <w:sz w:val="22"/>
        </w:rPr>
        <w:t> </w:t>
      </w:r>
      <w:r>
        <w:rPr>
          <w:w w:val="110"/>
          <w:sz w:val="22"/>
        </w:rPr>
        <w:t>Explain</w:t>
      </w:r>
      <w:r>
        <w:rPr>
          <w:spacing w:val="-10"/>
          <w:w w:val="110"/>
          <w:sz w:val="22"/>
        </w:rPr>
        <w:t> </w:t>
      </w:r>
      <w:r>
        <w:rPr>
          <w:w w:val="110"/>
          <w:sz w:val="22"/>
        </w:rPr>
        <w:t>fundamental</w:t>
      </w:r>
      <w:r>
        <w:rPr>
          <w:spacing w:val="-10"/>
          <w:w w:val="110"/>
          <w:sz w:val="22"/>
        </w:rPr>
        <w:t> </w:t>
      </w:r>
      <w:r>
        <w:rPr>
          <w:w w:val="110"/>
          <w:sz w:val="22"/>
        </w:rPr>
        <w:t>processes</w:t>
      </w:r>
      <w:r>
        <w:rPr>
          <w:spacing w:val="-10"/>
          <w:w w:val="110"/>
          <w:sz w:val="22"/>
        </w:rPr>
        <w:t> </w:t>
      </w:r>
      <w:r>
        <w:rPr>
          <w:w w:val="110"/>
          <w:sz w:val="22"/>
        </w:rPr>
        <w:t>governing</w:t>
      </w:r>
      <w:r>
        <w:rPr>
          <w:spacing w:val="-10"/>
          <w:w w:val="110"/>
          <w:sz w:val="22"/>
        </w:rPr>
        <w:t> </w:t>
      </w:r>
      <w:r>
        <w:rPr>
          <w:w w:val="110"/>
          <w:sz w:val="22"/>
        </w:rPr>
        <w:t>neutral-plasma</w:t>
      </w:r>
      <w:r>
        <w:rPr>
          <w:spacing w:val="-10"/>
          <w:w w:val="110"/>
          <w:sz w:val="22"/>
        </w:rPr>
        <w:t> </w:t>
      </w:r>
      <w:r>
        <w:rPr>
          <w:w w:val="110"/>
          <w:sz w:val="22"/>
        </w:rPr>
        <w:t>coupling, including</w:t>
      </w:r>
      <w:r>
        <w:rPr>
          <w:spacing w:val="-14"/>
          <w:w w:val="110"/>
          <w:sz w:val="22"/>
        </w:rPr>
        <w:t> </w:t>
      </w:r>
      <w:r>
        <w:rPr>
          <w:w w:val="110"/>
          <w:sz w:val="22"/>
        </w:rPr>
        <w:t>ionneutral</w:t>
      </w:r>
      <w:r>
        <w:rPr>
          <w:spacing w:val="-14"/>
          <w:w w:val="110"/>
          <w:sz w:val="22"/>
        </w:rPr>
        <w:t> </w:t>
      </w:r>
      <w:r>
        <w:rPr>
          <w:w w:val="110"/>
          <w:sz w:val="22"/>
        </w:rPr>
        <w:t>collisions,</w:t>
      </w:r>
      <w:r>
        <w:rPr>
          <w:spacing w:val="-14"/>
          <w:w w:val="110"/>
          <w:sz w:val="22"/>
        </w:rPr>
        <w:t> </w:t>
      </w:r>
      <w:r>
        <w:rPr>
          <w:w w:val="110"/>
          <w:sz w:val="22"/>
        </w:rPr>
        <w:t>ion</w:t>
      </w:r>
      <w:r>
        <w:rPr>
          <w:spacing w:val="-13"/>
          <w:w w:val="110"/>
          <w:sz w:val="22"/>
        </w:rPr>
        <w:t> </w:t>
      </w:r>
      <w:r>
        <w:rPr>
          <w:w w:val="110"/>
          <w:sz w:val="22"/>
        </w:rPr>
        <w:t>drag,</w:t>
      </w:r>
      <w:r>
        <w:rPr>
          <w:spacing w:val="-14"/>
          <w:w w:val="110"/>
          <w:sz w:val="22"/>
        </w:rPr>
        <w:t> </w:t>
      </w:r>
      <w:r>
        <w:rPr>
          <w:w w:val="110"/>
          <w:sz w:val="22"/>
        </w:rPr>
        <w:t>ambipolar</w:t>
      </w:r>
      <w:r>
        <w:rPr>
          <w:spacing w:val="-14"/>
          <w:w w:val="110"/>
          <w:sz w:val="22"/>
        </w:rPr>
        <w:t> </w:t>
      </w:r>
      <w:r>
        <w:rPr>
          <w:w w:val="110"/>
          <w:sz w:val="22"/>
        </w:rPr>
        <w:t>diffusion,</w:t>
      </w:r>
      <w:r>
        <w:rPr>
          <w:spacing w:val="-13"/>
          <w:w w:val="110"/>
          <w:sz w:val="22"/>
        </w:rPr>
        <w:t> </w:t>
      </w:r>
      <w:r>
        <w:rPr>
          <w:w w:val="110"/>
          <w:sz w:val="22"/>
        </w:rPr>
        <w:t>electrodynamics,</w:t>
      </w:r>
      <w:r>
        <w:rPr>
          <w:spacing w:val="-14"/>
          <w:w w:val="110"/>
          <w:sz w:val="22"/>
        </w:rPr>
        <w:t> </w:t>
      </w:r>
      <w:r>
        <w:rPr>
          <w:b/>
          <w:w w:val="120"/>
          <w:sz w:val="22"/>
        </w:rPr>
        <w:t>E</w:t>
      </w:r>
      <w:r>
        <w:rPr>
          <w:b/>
          <w:spacing w:val="-15"/>
          <w:w w:val="120"/>
          <w:sz w:val="22"/>
        </w:rPr>
        <w:t> </w:t>
      </w:r>
      <w:r>
        <w:rPr>
          <w:rFonts w:ascii="Lucida Sans Unicode" w:hAnsi="Lucida Sans Unicode"/>
          <w:w w:val="110"/>
          <w:sz w:val="22"/>
        </w:rPr>
        <w:t>×</w:t>
      </w:r>
      <w:r>
        <w:rPr>
          <w:rFonts w:ascii="Lucida Sans Unicode" w:hAnsi="Lucida Sans Unicode"/>
          <w:spacing w:val="-19"/>
          <w:w w:val="110"/>
          <w:sz w:val="22"/>
        </w:rPr>
        <w:t> </w:t>
      </w:r>
      <w:r>
        <w:rPr>
          <w:b/>
          <w:w w:val="120"/>
          <w:sz w:val="22"/>
        </w:rPr>
        <w:t>B</w:t>
      </w:r>
      <w:r>
        <w:rPr>
          <w:b/>
          <w:spacing w:val="-15"/>
          <w:w w:val="120"/>
          <w:sz w:val="22"/>
        </w:rPr>
        <w:t> </w:t>
      </w:r>
      <w:r>
        <w:rPr>
          <w:w w:val="110"/>
          <w:sz w:val="22"/>
        </w:rPr>
        <w:t>drifts, tidal</w:t>
      </w:r>
      <w:r>
        <w:rPr>
          <w:spacing w:val="-8"/>
          <w:w w:val="110"/>
          <w:sz w:val="22"/>
        </w:rPr>
        <w:t> </w:t>
      </w:r>
      <w:r>
        <w:rPr>
          <w:w w:val="110"/>
          <w:sz w:val="22"/>
        </w:rPr>
        <w:t>forcing,</w:t>
      </w:r>
      <w:r>
        <w:rPr>
          <w:spacing w:val="-7"/>
          <w:w w:val="110"/>
          <w:sz w:val="22"/>
        </w:rPr>
        <w:t> </w:t>
      </w:r>
      <w:r>
        <w:rPr>
          <w:w w:val="110"/>
          <w:sz w:val="22"/>
        </w:rPr>
        <w:t>and</w:t>
      </w:r>
      <w:r>
        <w:rPr>
          <w:spacing w:val="-8"/>
          <w:w w:val="110"/>
          <w:sz w:val="22"/>
        </w:rPr>
        <w:t> </w:t>
      </w:r>
      <w:r>
        <w:rPr>
          <w:w w:val="110"/>
          <w:sz w:val="22"/>
        </w:rPr>
        <w:t>thermospheric</w:t>
      </w:r>
      <w:r>
        <w:rPr>
          <w:spacing w:val="-7"/>
          <w:w w:val="110"/>
          <w:sz w:val="22"/>
        </w:rPr>
        <w:t> </w:t>
      </w:r>
      <w:r>
        <w:rPr>
          <w:w w:val="110"/>
          <w:sz w:val="22"/>
        </w:rPr>
        <w:t>composition</w:t>
      </w:r>
      <w:r>
        <w:rPr>
          <w:spacing w:val="-8"/>
          <w:w w:val="110"/>
          <w:sz w:val="22"/>
        </w:rPr>
        <w:t> </w:t>
      </w:r>
      <w:r>
        <w:rPr>
          <w:w w:val="110"/>
          <w:sz w:val="22"/>
        </w:rPr>
        <w:t>effects.</w:t>
      </w:r>
    </w:p>
    <w:p>
      <w:pPr>
        <w:pStyle w:val="ListParagraph"/>
        <w:numPr>
          <w:ilvl w:val="0"/>
          <w:numId w:val="2"/>
        </w:numPr>
        <w:tabs>
          <w:tab w:pos="545" w:val="left" w:leader="none"/>
        </w:tabs>
        <w:spacing w:line="242" w:lineRule="auto" w:before="172" w:after="0"/>
        <w:ind w:left="545" w:right="316" w:hanging="279"/>
        <w:jc w:val="both"/>
        <w:rPr>
          <w:sz w:val="22"/>
        </w:rPr>
      </w:pPr>
      <w:r>
        <w:rPr>
          <w:b/>
          <w:w w:val="105"/>
          <w:sz w:val="22"/>
        </w:rPr>
        <w:t>Observations and Modeling:</w:t>
      </w:r>
      <w:r>
        <w:rPr>
          <w:b/>
          <w:spacing w:val="40"/>
          <w:w w:val="105"/>
          <w:sz w:val="22"/>
        </w:rPr>
        <w:t> </w:t>
      </w:r>
      <w:r>
        <w:rPr>
          <w:w w:val="105"/>
          <w:sz w:val="22"/>
        </w:rPr>
        <w:t>Summarize observational progress from satellites and ground-based</w:t>
      </w:r>
      <w:r>
        <w:rPr>
          <w:w w:val="105"/>
          <w:sz w:val="22"/>
        </w:rPr>
        <w:t> instruments,</w:t>
      </w:r>
      <w:r>
        <w:rPr>
          <w:w w:val="105"/>
          <w:sz w:val="22"/>
        </w:rPr>
        <w:t> and</w:t>
      </w:r>
      <w:r>
        <w:rPr>
          <w:w w:val="105"/>
          <w:sz w:val="22"/>
        </w:rPr>
        <w:t> evaluate</w:t>
      </w:r>
      <w:r>
        <w:rPr>
          <w:w w:val="105"/>
          <w:sz w:val="22"/>
        </w:rPr>
        <w:t> modern</w:t>
      </w:r>
      <w:r>
        <w:rPr>
          <w:w w:val="105"/>
          <w:sz w:val="22"/>
        </w:rPr>
        <w:t> modeling</w:t>
      </w:r>
      <w:r>
        <w:rPr>
          <w:w w:val="105"/>
          <w:sz w:val="22"/>
        </w:rPr>
        <w:t> approaches,</w:t>
      </w:r>
      <w:r>
        <w:rPr>
          <w:w w:val="105"/>
          <w:sz w:val="22"/>
        </w:rPr>
        <w:t> including</w:t>
      </w:r>
      <w:r>
        <w:rPr>
          <w:w w:val="105"/>
          <w:sz w:val="22"/>
        </w:rPr>
        <w:t> empirical,</w:t>
      </w:r>
      <w:r>
        <w:rPr>
          <w:w w:val="105"/>
          <w:sz w:val="22"/>
        </w:rPr>
        <w:t> physics-based,</w:t>
      </w:r>
      <w:r>
        <w:rPr>
          <w:w w:val="105"/>
          <w:sz w:val="22"/>
        </w:rPr>
        <w:t> and</w:t>
      </w:r>
      <w:r>
        <w:rPr>
          <w:w w:val="105"/>
          <w:sz w:val="22"/>
        </w:rPr>
        <w:t> machine-learning</w:t>
      </w:r>
      <w:r>
        <w:rPr>
          <w:w w:val="105"/>
          <w:sz w:val="22"/>
        </w:rPr>
        <w:t> frameworks,</w:t>
      </w:r>
      <w:r>
        <w:rPr>
          <w:w w:val="105"/>
          <w:sz w:val="22"/>
        </w:rPr>
        <w:t> highlighting</w:t>
      </w:r>
      <w:r>
        <w:rPr>
          <w:w w:val="105"/>
          <w:sz w:val="22"/>
        </w:rPr>
        <w:t> their</w:t>
      </w:r>
      <w:r>
        <w:rPr>
          <w:w w:val="105"/>
          <w:sz w:val="22"/>
        </w:rPr>
        <w:t> strengths,</w:t>
      </w:r>
      <w:r>
        <w:rPr>
          <w:w w:val="105"/>
          <w:sz w:val="22"/>
        </w:rPr>
        <w:t> limitations,</w:t>
      </w:r>
      <w:r>
        <w:rPr>
          <w:w w:val="105"/>
          <w:sz w:val="22"/>
        </w:rPr>
        <w:t> and</w:t>
      </w:r>
      <w:r>
        <w:rPr>
          <w:w w:val="105"/>
          <w:sz w:val="22"/>
        </w:rPr>
        <w:t> pre-dictive capabilities.</w:t>
      </w:r>
    </w:p>
    <w:p>
      <w:pPr>
        <w:pStyle w:val="ListParagraph"/>
        <w:spacing w:after="0" w:line="242" w:lineRule="auto"/>
        <w:jc w:val="both"/>
        <w:rPr>
          <w:sz w:val="22"/>
        </w:rPr>
        <w:sectPr>
          <w:type w:val="continuous"/>
          <w:pgSz w:w="12240" w:h="15840"/>
          <w:pgMar w:header="0" w:footer="806" w:top="1820" w:bottom="1000" w:left="1440" w:right="1080"/>
        </w:sectPr>
      </w:pPr>
    </w:p>
    <w:p>
      <w:pPr>
        <w:pStyle w:val="ListParagraph"/>
        <w:numPr>
          <w:ilvl w:val="0"/>
          <w:numId w:val="2"/>
        </w:numPr>
        <w:tabs>
          <w:tab w:pos="545" w:val="left" w:leader="none"/>
        </w:tabs>
        <w:spacing w:line="242" w:lineRule="auto" w:before="29" w:after="0"/>
        <w:ind w:left="545" w:right="356" w:hanging="279"/>
        <w:jc w:val="both"/>
        <w:rPr>
          <w:sz w:val="22"/>
        </w:rPr>
      </w:pPr>
      <w:r>
        <w:rPr>
          <w:b/>
          <w:w w:val="110"/>
          <w:sz w:val="22"/>
        </w:rPr>
        <w:t>Impacts</w:t>
      </w:r>
      <w:r>
        <w:rPr>
          <w:b/>
          <w:w w:val="110"/>
          <w:sz w:val="22"/>
        </w:rPr>
        <w:t> and</w:t>
      </w:r>
      <w:r>
        <w:rPr>
          <w:b/>
          <w:w w:val="110"/>
          <w:sz w:val="22"/>
        </w:rPr>
        <w:t> Future</w:t>
      </w:r>
      <w:r>
        <w:rPr>
          <w:b/>
          <w:w w:val="110"/>
          <w:sz w:val="22"/>
        </w:rPr>
        <w:t> Directions:</w:t>
      </w:r>
      <w:r>
        <w:rPr>
          <w:b/>
          <w:w w:val="110"/>
          <w:sz w:val="22"/>
        </w:rPr>
        <w:t> </w:t>
      </w:r>
      <w:r>
        <w:rPr>
          <w:w w:val="110"/>
          <w:sz w:val="22"/>
        </w:rPr>
        <w:t>Assess</w:t>
      </w:r>
      <w:r>
        <w:rPr>
          <w:w w:val="110"/>
          <w:sz w:val="22"/>
        </w:rPr>
        <w:t> how</w:t>
      </w:r>
      <w:r>
        <w:rPr>
          <w:w w:val="110"/>
          <w:sz w:val="22"/>
        </w:rPr>
        <w:t> neutral-plasma</w:t>
      </w:r>
      <w:r>
        <w:rPr>
          <w:w w:val="110"/>
          <w:sz w:val="22"/>
        </w:rPr>
        <w:t> interactions</w:t>
      </w:r>
      <w:r>
        <w:rPr>
          <w:w w:val="110"/>
          <w:sz w:val="22"/>
        </w:rPr>
        <w:t> influence</w:t>
      </w:r>
      <w:r>
        <w:rPr>
          <w:w w:val="110"/>
          <w:sz w:val="22"/>
        </w:rPr>
        <w:t> iono-spheric</w:t>
      </w:r>
      <w:r>
        <w:rPr>
          <w:spacing w:val="-13"/>
          <w:w w:val="110"/>
          <w:sz w:val="22"/>
        </w:rPr>
        <w:t> </w:t>
      </w:r>
      <w:r>
        <w:rPr>
          <w:w w:val="110"/>
          <w:sz w:val="22"/>
        </w:rPr>
        <w:t>phenomena</w:t>
      </w:r>
      <w:r>
        <w:rPr>
          <w:spacing w:val="-13"/>
          <w:w w:val="110"/>
          <w:sz w:val="22"/>
        </w:rPr>
        <w:t> </w:t>
      </w:r>
      <w:r>
        <w:rPr>
          <w:w w:val="110"/>
          <w:sz w:val="22"/>
        </w:rPr>
        <w:t>(EIA,</w:t>
      </w:r>
      <w:r>
        <w:rPr>
          <w:spacing w:val="-13"/>
          <w:w w:val="110"/>
          <w:sz w:val="22"/>
        </w:rPr>
        <w:t> </w:t>
      </w:r>
      <w:r>
        <w:rPr>
          <w:w w:val="110"/>
          <w:sz w:val="22"/>
        </w:rPr>
        <w:t>EPBs,</w:t>
      </w:r>
      <w:r>
        <w:rPr>
          <w:spacing w:val="-13"/>
          <w:w w:val="110"/>
          <w:sz w:val="22"/>
        </w:rPr>
        <w:t> </w:t>
      </w:r>
      <w:r>
        <w:rPr>
          <w:w w:val="110"/>
          <w:sz w:val="22"/>
        </w:rPr>
        <w:t>SED,</w:t>
      </w:r>
      <w:r>
        <w:rPr>
          <w:spacing w:val="-13"/>
          <w:w w:val="110"/>
          <w:sz w:val="22"/>
        </w:rPr>
        <w:t> </w:t>
      </w:r>
      <w:r>
        <w:rPr>
          <w:w w:val="110"/>
          <w:sz w:val="22"/>
        </w:rPr>
        <w:t>storm-time</w:t>
      </w:r>
      <w:r>
        <w:rPr>
          <w:spacing w:val="-13"/>
          <w:w w:val="110"/>
          <w:sz w:val="22"/>
        </w:rPr>
        <w:t> </w:t>
      </w:r>
      <w:r>
        <w:rPr>
          <w:w w:val="110"/>
          <w:sz w:val="22"/>
        </w:rPr>
        <w:t>variations)</w:t>
      </w:r>
      <w:r>
        <w:rPr>
          <w:spacing w:val="-13"/>
          <w:w w:val="110"/>
          <w:sz w:val="22"/>
        </w:rPr>
        <w:t> </w:t>
      </w:r>
      <w:r>
        <w:rPr>
          <w:w w:val="110"/>
          <w:sz w:val="22"/>
        </w:rPr>
        <w:t>and</w:t>
      </w:r>
      <w:r>
        <w:rPr>
          <w:spacing w:val="-13"/>
          <w:w w:val="110"/>
          <w:sz w:val="22"/>
        </w:rPr>
        <w:t> </w:t>
      </w:r>
      <w:r>
        <w:rPr>
          <w:w w:val="110"/>
          <w:sz w:val="22"/>
        </w:rPr>
        <w:t>operational</w:t>
      </w:r>
      <w:r>
        <w:rPr>
          <w:spacing w:val="-13"/>
          <w:w w:val="110"/>
          <w:sz w:val="22"/>
        </w:rPr>
        <w:t> </w:t>
      </w:r>
      <w:r>
        <w:rPr>
          <w:w w:val="110"/>
          <w:sz w:val="22"/>
        </w:rPr>
        <w:t>space</w:t>
      </w:r>
      <w:r>
        <w:rPr>
          <w:spacing w:val="-13"/>
          <w:w w:val="110"/>
          <w:sz w:val="22"/>
        </w:rPr>
        <w:t> </w:t>
      </w:r>
      <w:r>
        <w:rPr>
          <w:w w:val="110"/>
          <w:sz w:val="22"/>
        </w:rPr>
        <w:t>weather (GNSS</w:t>
      </w:r>
      <w:r>
        <w:rPr>
          <w:w w:val="110"/>
          <w:sz w:val="22"/>
        </w:rPr>
        <w:t> scintillation,</w:t>
      </w:r>
      <w:r>
        <w:rPr>
          <w:w w:val="110"/>
          <w:sz w:val="22"/>
        </w:rPr>
        <w:t> satellite</w:t>
      </w:r>
      <w:r>
        <w:rPr>
          <w:w w:val="110"/>
          <w:sz w:val="22"/>
        </w:rPr>
        <w:t> drag,</w:t>
      </w:r>
      <w:r>
        <w:rPr>
          <w:w w:val="110"/>
          <w:sz w:val="22"/>
        </w:rPr>
        <w:t> HF</w:t>
      </w:r>
      <w:r>
        <w:rPr>
          <w:w w:val="110"/>
          <w:sz w:val="22"/>
        </w:rPr>
        <w:t> communications),</w:t>
      </w:r>
      <w:r>
        <w:rPr>
          <w:w w:val="110"/>
          <w:sz w:val="22"/>
        </w:rPr>
        <w:t> while</w:t>
      </w:r>
      <w:r>
        <w:rPr>
          <w:w w:val="110"/>
          <w:sz w:val="22"/>
        </w:rPr>
        <w:t> identifying</w:t>
      </w:r>
      <w:r>
        <w:rPr>
          <w:w w:val="110"/>
          <w:sz w:val="22"/>
        </w:rPr>
        <w:t> knowledge</w:t>
      </w:r>
      <w:r>
        <w:rPr>
          <w:w w:val="110"/>
          <w:sz w:val="22"/>
        </w:rPr>
        <w:t> gaps </w:t>
      </w:r>
      <w:r>
        <w:rPr>
          <w:sz w:val="22"/>
        </w:rPr>
        <w:t>and</w:t>
      </w:r>
      <w:r>
        <w:rPr>
          <w:spacing w:val="40"/>
          <w:sz w:val="22"/>
        </w:rPr>
        <w:t> </w:t>
      </w:r>
      <w:r>
        <w:rPr>
          <w:sz w:val="22"/>
        </w:rPr>
        <w:t>proposing</w:t>
      </w:r>
      <w:r>
        <w:rPr>
          <w:spacing w:val="40"/>
          <w:sz w:val="22"/>
        </w:rPr>
        <w:t> </w:t>
      </w:r>
      <w:r>
        <w:rPr>
          <w:sz w:val="22"/>
        </w:rPr>
        <w:t>future</w:t>
      </w:r>
      <w:r>
        <w:rPr>
          <w:spacing w:val="40"/>
          <w:sz w:val="22"/>
        </w:rPr>
        <w:t> </w:t>
      </w:r>
      <w:r>
        <w:rPr>
          <w:sz w:val="22"/>
        </w:rPr>
        <w:t>research</w:t>
      </w:r>
      <w:r>
        <w:rPr>
          <w:spacing w:val="40"/>
          <w:sz w:val="22"/>
        </w:rPr>
        <w:t> </w:t>
      </w:r>
      <w:r>
        <w:rPr>
          <w:sz w:val="22"/>
        </w:rPr>
        <w:t>priorities,</w:t>
      </w:r>
      <w:r>
        <w:rPr>
          <w:spacing w:val="40"/>
          <w:sz w:val="22"/>
        </w:rPr>
        <w:t> </w:t>
      </w:r>
      <w:r>
        <w:rPr>
          <w:sz w:val="22"/>
        </w:rPr>
        <w:t>especially</w:t>
      </w:r>
      <w:r>
        <w:rPr>
          <w:spacing w:val="40"/>
          <w:sz w:val="22"/>
        </w:rPr>
        <w:t> </w:t>
      </w:r>
      <w:r>
        <w:rPr>
          <w:sz w:val="22"/>
        </w:rPr>
        <w:t>in</w:t>
      </w:r>
      <w:r>
        <w:rPr>
          <w:spacing w:val="40"/>
          <w:sz w:val="22"/>
        </w:rPr>
        <w:t> </w:t>
      </w:r>
      <w:r>
        <w:rPr>
          <w:sz w:val="22"/>
        </w:rPr>
        <w:t>under-observed</w:t>
      </w:r>
      <w:r>
        <w:rPr>
          <w:spacing w:val="40"/>
          <w:sz w:val="22"/>
        </w:rPr>
        <w:t> </w:t>
      </w:r>
      <w:r>
        <w:rPr>
          <w:sz w:val="22"/>
        </w:rPr>
        <w:t>regions</w:t>
      </w:r>
      <w:r>
        <w:rPr>
          <w:spacing w:val="40"/>
          <w:sz w:val="22"/>
        </w:rPr>
        <w:t> </w:t>
      </w:r>
      <w:r>
        <w:rPr>
          <w:sz w:val="22"/>
        </w:rPr>
        <w:t>such</w:t>
      </w:r>
      <w:r>
        <w:rPr>
          <w:spacing w:val="40"/>
          <w:sz w:val="22"/>
        </w:rPr>
        <w:t> </w:t>
      </w:r>
      <w:r>
        <w:rPr>
          <w:sz w:val="22"/>
        </w:rPr>
        <w:t>as</w:t>
      </w:r>
      <w:r>
        <w:rPr>
          <w:spacing w:val="40"/>
          <w:sz w:val="22"/>
        </w:rPr>
        <w:t> </w:t>
      </w:r>
      <w:r>
        <w:rPr>
          <w:sz w:val="22"/>
        </w:rPr>
        <w:t>Africa.</w:t>
      </w:r>
    </w:p>
    <w:p>
      <w:pPr>
        <w:pStyle w:val="BodyText"/>
        <w:spacing w:before="89"/>
        <w:jc w:val="left"/>
      </w:pPr>
    </w:p>
    <w:p>
      <w:pPr>
        <w:pStyle w:val="Heading1"/>
        <w:numPr>
          <w:ilvl w:val="0"/>
          <w:numId w:val="1"/>
        </w:numPr>
        <w:tabs>
          <w:tab w:pos="483" w:val="left" w:leader="none"/>
        </w:tabs>
        <w:spacing w:line="240" w:lineRule="auto" w:before="0" w:after="0"/>
        <w:ind w:left="483" w:right="0" w:hanging="483"/>
        <w:jc w:val="both"/>
      </w:pPr>
      <w:bookmarkStart w:name="The Upper Atmosphere System" w:id="9"/>
      <w:bookmarkEnd w:id="9"/>
      <w:r>
        <w:rPr>
          <w:b w:val="0"/>
        </w:rPr>
      </w:r>
      <w:r>
        <w:rPr>
          <w:w w:val="120"/>
        </w:rPr>
        <w:t>The</w:t>
      </w:r>
      <w:r>
        <w:rPr>
          <w:spacing w:val="38"/>
          <w:w w:val="120"/>
        </w:rPr>
        <w:t> </w:t>
      </w:r>
      <w:r>
        <w:rPr>
          <w:w w:val="120"/>
        </w:rPr>
        <w:t>Upper</w:t>
      </w:r>
      <w:r>
        <w:rPr>
          <w:spacing w:val="38"/>
          <w:w w:val="120"/>
        </w:rPr>
        <w:t> </w:t>
      </w:r>
      <w:r>
        <w:rPr>
          <w:w w:val="120"/>
        </w:rPr>
        <w:t>Atmosphere</w:t>
      </w:r>
      <w:r>
        <w:rPr>
          <w:spacing w:val="39"/>
          <w:w w:val="120"/>
        </w:rPr>
        <w:t> </w:t>
      </w:r>
      <w:r>
        <w:rPr>
          <w:spacing w:val="-2"/>
          <w:w w:val="120"/>
        </w:rPr>
        <w:t>System</w:t>
      </w:r>
    </w:p>
    <w:p>
      <w:pPr>
        <w:pStyle w:val="BodyText"/>
        <w:spacing w:line="242" w:lineRule="auto" w:before="202"/>
        <w:ind w:right="354"/>
      </w:pPr>
      <w:r>
        <w:rPr>
          <w:w w:val="105"/>
        </w:rPr>
        <w:t>The</w:t>
      </w:r>
      <w:r>
        <w:rPr>
          <w:w w:val="105"/>
        </w:rPr>
        <w:t> upper</w:t>
      </w:r>
      <w:r>
        <w:rPr>
          <w:w w:val="105"/>
        </w:rPr>
        <w:t> atmosphere,</w:t>
      </w:r>
      <w:r>
        <w:rPr>
          <w:w w:val="105"/>
        </w:rPr>
        <w:t> comprising</w:t>
      </w:r>
      <w:r>
        <w:rPr>
          <w:w w:val="105"/>
        </w:rPr>
        <w:t> the</w:t>
      </w:r>
      <w:r>
        <w:rPr>
          <w:w w:val="105"/>
        </w:rPr>
        <w:t> thermosphere</w:t>
      </w:r>
      <w:r>
        <w:rPr>
          <w:w w:val="105"/>
        </w:rPr>
        <w:t> and</w:t>
      </w:r>
      <w:r>
        <w:rPr>
          <w:w w:val="105"/>
        </w:rPr>
        <w:t> ionosphere,</w:t>
      </w:r>
      <w:r>
        <w:rPr>
          <w:w w:val="105"/>
        </w:rPr>
        <w:t> forms</w:t>
      </w:r>
      <w:r>
        <w:rPr>
          <w:w w:val="105"/>
        </w:rPr>
        <w:t> a</w:t>
      </w:r>
      <w:r>
        <w:rPr>
          <w:w w:val="105"/>
        </w:rPr>
        <w:t> complex,</w:t>
      </w:r>
      <w:r>
        <w:rPr>
          <w:w w:val="105"/>
        </w:rPr>
        <w:t> coupled system</w:t>
      </w:r>
      <w:r>
        <w:rPr>
          <w:spacing w:val="25"/>
          <w:w w:val="105"/>
        </w:rPr>
        <w:t> </w:t>
      </w:r>
      <w:r>
        <w:rPr>
          <w:w w:val="105"/>
        </w:rPr>
        <w:t>extending</w:t>
      </w:r>
      <w:r>
        <w:rPr>
          <w:spacing w:val="26"/>
          <w:w w:val="105"/>
        </w:rPr>
        <w:t> </w:t>
      </w:r>
      <w:r>
        <w:rPr>
          <w:w w:val="105"/>
        </w:rPr>
        <w:t>roughly</w:t>
      </w:r>
      <w:r>
        <w:rPr>
          <w:spacing w:val="26"/>
          <w:w w:val="105"/>
        </w:rPr>
        <w:t> </w:t>
      </w:r>
      <w:r>
        <w:rPr>
          <w:w w:val="105"/>
        </w:rPr>
        <w:t>from</w:t>
      </w:r>
      <w:r>
        <w:rPr>
          <w:spacing w:val="25"/>
          <w:w w:val="105"/>
        </w:rPr>
        <w:t> </w:t>
      </w:r>
      <w:r>
        <w:rPr>
          <w:w w:val="105"/>
        </w:rPr>
        <w:t>90</w:t>
      </w:r>
      <w:r>
        <w:rPr>
          <w:spacing w:val="25"/>
          <w:w w:val="105"/>
        </w:rPr>
        <w:t> </w:t>
      </w:r>
      <w:r>
        <w:rPr>
          <w:w w:val="105"/>
        </w:rPr>
        <w:t>km</w:t>
      </w:r>
      <w:r>
        <w:rPr>
          <w:spacing w:val="25"/>
          <w:w w:val="105"/>
        </w:rPr>
        <w:t> </w:t>
      </w:r>
      <w:r>
        <w:rPr>
          <w:w w:val="105"/>
        </w:rPr>
        <w:t>to</w:t>
      </w:r>
      <w:r>
        <w:rPr>
          <w:spacing w:val="26"/>
          <w:w w:val="105"/>
        </w:rPr>
        <w:t> </w:t>
      </w:r>
      <w:r>
        <w:rPr>
          <w:w w:val="105"/>
        </w:rPr>
        <w:t>600</w:t>
      </w:r>
      <w:r>
        <w:rPr>
          <w:spacing w:val="25"/>
          <w:w w:val="105"/>
        </w:rPr>
        <w:t> </w:t>
      </w:r>
      <w:r>
        <w:rPr>
          <w:w w:val="105"/>
        </w:rPr>
        <w:t>km</w:t>
      </w:r>
      <w:r>
        <w:rPr>
          <w:spacing w:val="25"/>
          <w:w w:val="105"/>
        </w:rPr>
        <w:t> </w:t>
      </w:r>
      <w:r>
        <w:rPr>
          <w:w w:val="105"/>
        </w:rPr>
        <w:t>altitude.</w:t>
      </w:r>
      <w:r>
        <w:rPr>
          <w:spacing w:val="40"/>
          <w:w w:val="105"/>
        </w:rPr>
        <w:t> </w:t>
      </w:r>
      <w:r>
        <w:rPr>
          <w:w w:val="105"/>
        </w:rPr>
        <w:t>Although</w:t>
      </w:r>
      <w:r>
        <w:rPr>
          <w:spacing w:val="26"/>
          <w:w w:val="105"/>
        </w:rPr>
        <w:t> </w:t>
      </w:r>
      <w:r>
        <w:rPr>
          <w:w w:val="105"/>
        </w:rPr>
        <w:t>historically</w:t>
      </w:r>
      <w:r>
        <w:rPr>
          <w:spacing w:val="26"/>
          <w:w w:val="105"/>
        </w:rPr>
        <w:t> </w:t>
      </w:r>
      <w:r>
        <w:rPr>
          <w:w w:val="105"/>
        </w:rPr>
        <w:t>treated</w:t>
      </w:r>
      <w:r>
        <w:rPr>
          <w:spacing w:val="26"/>
          <w:w w:val="105"/>
        </w:rPr>
        <w:t> </w:t>
      </w:r>
      <w:r>
        <w:rPr>
          <w:w w:val="105"/>
        </w:rPr>
        <w:t>as</w:t>
      </w:r>
      <w:r>
        <w:rPr>
          <w:spacing w:val="26"/>
          <w:w w:val="105"/>
        </w:rPr>
        <w:t> </w:t>
      </w:r>
      <w:r>
        <w:rPr>
          <w:w w:val="105"/>
        </w:rPr>
        <w:t>sepa-rate</w:t>
      </w:r>
      <w:r>
        <w:rPr>
          <w:w w:val="105"/>
        </w:rPr>
        <w:t> regions,</w:t>
      </w:r>
      <w:r>
        <w:rPr>
          <w:w w:val="105"/>
        </w:rPr>
        <w:t> it</w:t>
      </w:r>
      <w:r>
        <w:rPr>
          <w:w w:val="105"/>
        </w:rPr>
        <w:t> is</w:t>
      </w:r>
      <w:r>
        <w:rPr>
          <w:w w:val="105"/>
        </w:rPr>
        <w:t> now</w:t>
      </w:r>
      <w:r>
        <w:rPr>
          <w:w w:val="105"/>
        </w:rPr>
        <w:t> understood</w:t>
      </w:r>
      <w:r>
        <w:rPr>
          <w:w w:val="105"/>
        </w:rPr>
        <w:t> that</w:t>
      </w:r>
      <w:r>
        <w:rPr>
          <w:w w:val="105"/>
        </w:rPr>
        <w:t> these</w:t>
      </w:r>
      <w:r>
        <w:rPr>
          <w:w w:val="105"/>
        </w:rPr>
        <w:t> layers</w:t>
      </w:r>
      <w:r>
        <w:rPr>
          <w:w w:val="105"/>
        </w:rPr>
        <w:t> interact</w:t>
      </w:r>
      <w:r>
        <w:rPr>
          <w:w w:val="105"/>
        </w:rPr>
        <w:t> continuously</w:t>
      </w:r>
      <w:r>
        <w:rPr>
          <w:w w:val="105"/>
        </w:rPr>
        <w:t> through</w:t>
      </w:r>
      <w:r>
        <w:rPr>
          <w:w w:val="105"/>
        </w:rPr>
        <w:t> collisions,</w:t>
      </w:r>
      <w:r>
        <w:rPr>
          <w:w w:val="105"/>
        </w:rPr>
        <w:t> elec-trodynamics,</w:t>
      </w:r>
      <w:r>
        <w:rPr>
          <w:w w:val="105"/>
        </w:rPr>
        <w:t> waves,</w:t>
      </w:r>
      <w:r>
        <w:rPr>
          <w:w w:val="105"/>
        </w:rPr>
        <w:t> and</w:t>
      </w:r>
      <w:r>
        <w:rPr>
          <w:w w:val="105"/>
        </w:rPr>
        <w:t> chemical</w:t>
      </w:r>
      <w:r>
        <w:rPr>
          <w:w w:val="105"/>
        </w:rPr>
        <w:t> processes.</w:t>
      </w:r>
      <w:r>
        <w:rPr>
          <w:spacing w:val="40"/>
          <w:w w:val="105"/>
        </w:rPr>
        <w:t> </w:t>
      </w:r>
      <w:r>
        <w:rPr>
          <w:w w:val="105"/>
        </w:rPr>
        <w:t>The</w:t>
      </w:r>
      <w:r>
        <w:rPr>
          <w:w w:val="105"/>
        </w:rPr>
        <w:t> thermosphere</w:t>
      </w:r>
      <w:r>
        <w:rPr>
          <w:w w:val="105"/>
        </w:rPr>
        <w:t> is</w:t>
      </w:r>
      <w:r>
        <w:rPr>
          <w:w w:val="105"/>
        </w:rPr>
        <w:t> predominantly</w:t>
      </w:r>
      <w:r>
        <w:rPr>
          <w:w w:val="105"/>
        </w:rPr>
        <w:t> neutral</w:t>
      </w:r>
      <w:r>
        <w:rPr>
          <w:w w:val="105"/>
        </w:rPr>
        <w:t> and</w:t>
      </w:r>
      <w:r>
        <w:rPr>
          <w:w w:val="105"/>
        </w:rPr>
        <w:t> is characterized by rapidly increasing temperatures, often exceeding 1000 </w:t>
      </w:r>
      <w:r>
        <w:rPr>
          <w:w w:val="120"/>
        </w:rPr>
        <w:t>K </w:t>
      </w:r>
      <w:r>
        <w:rPr>
          <w:w w:val="105"/>
        </w:rPr>
        <w:t>during geomagnetic dis-turbances.</w:t>
      </w:r>
      <w:r>
        <w:rPr>
          <w:w w:val="105"/>
        </w:rPr>
        <w:t> This region responds strongly to solar ultraviolet (UV) and extreme ultraviolet (EUV) radiation,</w:t>
      </w:r>
      <w:r>
        <w:rPr>
          <w:w w:val="105"/>
        </w:rPr>
        <w:t> which</w:t>
      </w:r>
      <w:r>
        <w:rPr>
          <w:w w:val="105"/>
        </w:rPr>
        <w:t> heat</w:t>
      </w:r>
      <w:r>
        <w:rPr>
          <w:w w:val="105"/>
        </w:rPr>
        <w:t> the</w:t>
      </w:r>
      <w:r>
        <w:rPr>
          <w:w w:val="105"/>
        </w:rPr>
        <w:t> neutral</w:t>
      </w:r>
      <w:r>
        <w:rPr>
          <w:w w:val="105"/>
        </w:rPr>
        <w:t> gas</w:t>
      </w:r>
      <w:r>
        <w:rPr>
          <w:w w:val="105"/>
        </w:rPr>
        <w:t> and</w:t>
      </w:r>
      <w:r>
        <w:rPr>
          <w:w w:val="105"/>
        </w:rPr>
        <w:t> drive</w:t>
      </w:r>
      <w:r>
        <w:rPr>
          <w:w w:val="105"/>
        </w:rPr>
        <w:t> global-scale</w:t>
      </w:r>
      <w:r>
        <w:rPr>
          <w:w w:val="105"/>
        </w:rPr>
        <w:t> circulations.</w:t>
      </w:r>
      <w:r>
        <w:rPr>
          <w:spacing w:val="40"/>
          <w:w w:val="105"/>
        </w:rPr>
        <w:t> </w:t>
      </w:r>
      <w:r>
        <w:rPr>
          <w:w w:val="105"/>
        </w:rPr>
        <w:t>The</w:t>
      </w:r>
      <w:r>
        <w:rPr>
          <w:w w:val="105"/>
        </w:rPr>
        <w:t> ionosphere,</w:t>
      </w:r>
      <w:r>
        <w:rPr>
          <w:w w:val="105"/>
        </w:rPr>
        <w:t> embed-ded</w:t>
      </w:r>
      <w:r>
        <w:rPr>
          <w:w w:val="105"/>
        </w:rPr>
        <w:t> within</w:t>
      </w:r>
      <w:r>
        <w:rPr>
          <w:w w:val="105"/>
        </w:rPr>
        <w:t> the</w:t>
      </w:r>
      <w:r>
        <w:rPr>
          <w:w w:val="105"/>
        </w:rPr>
        <w:t> thermosphere,</w:t>
      </w:r>
      <w:r>
        <w:rPr>
          <w:w w:val="105"/>
        </w:rPr>
        <w:t> consists</w:t>
      </w:r>
      <w:r>
        <w:rPr>
          <w:w w:val="105"/>
        </w:rPr>
        <w:t> of</w:t>
      </w:r>
      <w:r>
        <w:rPr>
          <w:w w:val="105"/>
        </w:rPr>
        <w:t> a</w:t>
      </w:r>
      <w:r>
        <w:rPr>
          <w:w w:val="105"/>
        </w:rPr>
        <w:t> plasma</w:t>
      </w:r>
      <w:r>
        <w:rPr>
          <w:w w:val="105"/>
        </w:rPr>
        <w:t> produced</w:t>
      </w:r>
      <w:r>
        <w:rPr>
          <w:w w:val="105"/>
        </w:rPr>
        <w:t> primarily</w:t>
      </w:r>
      <w:r>
        <w:rPr>
          <w:w w:val="105"/>
        </w:rPr>
        <w:t> by</w:t>
      </w:r>
      <w:r>
        <w:rPr>
          <w:w w:val="105"/>
        </w:rPr>
        <w:t> solar</w:t>
      </w:r>
      <w:r>
        <w:rPr>
          <w:w w:val="105"/>
        </w:rPr>
        <w:t> radiation</w:t>
      </w:r>
      <w:r>
        <w:rPr>
          <w:w w:val="105"/>
        </w:rPr>
        <w:t> ionizing atmospheric</w:t>
      </w:r>
      <w:r>
        <w:rPr>
          <w:w w:val="105"/>
        </w:rPr>
        <w:t> gases.</w:t>
      </w:r>
      <w:r>
        <w:rPr>
          <w:spacing w:val="40"/>
          <w:w w:val="105"/>
        </w:rPr>
        <w:t> </w:t>
      </w:r>
      <w:r>
        <w:rPr>
          <w:w w:val="105"/>
        </w:rPr>
        <w:t>It</w:t>
      </w:r>
      <w:r>
        <w:rPr>
          <w:w w:val="105"/>
        </w:rPr>
        <w:t> contains</w:t>
      </w:r>
      <w:r>
        <w:rPr>
          <w:w w:val="105"/>
        </w:rPr>
        <w:t> free</w:t>
      </w:r>
      <w:r>
        <w:rPr>
          <w:w w:val="105"/>
        </w:rPr>
        <w:t> electrons</w:t>
      </w:r>
      <w:r>
        <w:rPr>
          <w:w w:val="105"/>
        </w:rPr>
        <w:t> and</w:t>
      </w:r>
      <w:r>
        <w:rPr>
          <w:w w:val="105"/>
        </w:rPr>
        <w:t> ions</w:t>
      </w:r>
      <w:r>
        <w:rPr>
          <w:w w:val="105"/>
        </w:rPr>
        <w:t> that</w:t>
      </w:r>
      <w:r>
        <w:rPr>
          <w:w w:val="105"/>
        </w:rPr>
        <w:t> significantly</w:t>
      </w:r>
      <w:r>
        <w:rPr>
          <w:w w:val="105"/>
        </w:rPr>
        <w:t> influence</w:t>
      </w:r>
      <w:r>
        <w:rPr>
          <w:w w:val="105"/>
        </w:rPr>
        <w:t> electromagnetic wave</w:t>
      </w:r>
      <w:r>
        <w:rPr>
          <w:w w:val="105"/>
        </w:rPr>
        <w:t> propagation,</w:t>
      </w:r>
      <w:r>
        <w:rPr>
          <w:w w:val="105"/>
        </w:rPr>
        <w:t> satellite</w:t>
      </w:r>
      <w:r>
        <w:rPr>
          <w:w w:val="105"/>
        </w:rPr>
        <w:t> communication,</w:t>
      </w:r>
      <w:r>
        <w:rPr>
          <w:w w:val="105"/>
        </w:rPr>
        <w:t> and</w:t>
      </w:r>
      <w:r>
        <w:rPr>
          <w:w w:val="105"/>
        </w:rPr>
        <w:t> navigation</w:t>
      </w:r>
      <w:r>
        <w:rPr>
          <w:w w:val="105"/>
        </w:rPr>
        <w:t> systems.</w:t>
      </w:r>
      <w:r>
        <w:rPr>
          <w:spacing w:val="40"/>
          <w:w w:val="105"/>
        </w:rPr>
        <w:t> </w:t>
      </w:r>
      <w:r>
        <w:rPr>
          <w:w w:val="105"/>
        </w:rPr>
        <w:t>The</w:t>
      </w:r>
      <w:r>
        <w:rPr>
          <w:w w:val="105"/>
        </w:rPr>
        <w:t> ionosphere</w:t>
      </w:r>
      <w:r>
        <w:rPr>
          <w:w w:val="105"/>
        </w:rPr>
        <w:t> is</w:t>
      </w:r>
      <w:r>
        <w:rPr>
          <w:w w:val="105"/>
        </w:rPr>
        <w:t> typically divided into the D, E, and </w:t>
      </w:r>
      <w:r>
        <w:rPr>
          <w:w w:val="120"/>
        </w:rPr>
        <w:t>F </w:t>
      </w:r>
      <w:r>
        <w:rPr>
          <w:w w:val="105"/>
        </w:rPr>
        <w:t>regions, with the </w:t>
      </w:r>
      <w:r>
        <w:rPr>
          <w:w w:val="120"/>
        </w:rPr>
        <w:t>F </w:t>
      </w:r>
      <w:r>
        <w:rPr>
          <w:w w:val="105"/>
        </w:rPr>
        <w:t>region (200-600 km) being the most important for space-weather impacts due to its high electron density and complex electrodynamic behavior </w:t>
      </w:r>
      <w:hyperlink w:history="true" w:anchor="_bookmark4">
        <w:r>
          <w:rPr>
            <w:color w:val="0000FF"/>
            <w:w w:val="105"/>
          </w:rPr>
          <w:t>Ade-</w:t>
        </w:r>
      </w:hyperlink>
      <w:hyperlink w:history="true" w:anchor="_bookmark4">
        <w:r>
          <w:rPr>
            <w:color w:val="0000FF"/>
            <w:w w:val="105"/>
          </w:rPr>
          <w:t>wale et al.</w:t>
        </w:r>
      </w:hyperlink>
      <w:r>
        <w:rPr>
          <w:color w:val="0000FF"/>
          <w:w w:val="105"/>
        </w:rPr>
        <w:t> </w:t>
      </w:r>
      <w:r>
        <w:rPr>
          <w:w w:val="105"/>
        </w:rPr>
        <w:t>(</w:t>
      </w:r>
      <w:hyperlink w:history="true" w:anchor="_bookmark4">
        <w:r>
          <w:rPr>
            <w:color w:val="0000FF"/>
            <w:w w:val="105"/>
          </w:rPr>
          <w:t>2012</w:t>
        </w:r>
      </w:hyperlink>
      <w:r>
        <w:rPr>
          <w:w w:val="105"/>
        </w:rPr>
        <w:t>).</w:t>
      </w:r>
      <w:r>
        <w:rPr>
          <w:spacing w:val="34"/>
          <w:w w:val="105"/>
        </w:rPr>
        <w:t> </w:t>
      </w:r>
      <w:r>
        <w:rPr>
          <w:w w:val="105"/>
        </w:rPr>
        <w:t>The thermosphere-ionosphere </w:t>
      </w:r>
      <w:r>
        <w:rPr>
          <w:w w:val="120"/>
        </w:rPr>
        <w:t>(T-I) </w:t>
      </w:r>
      <w:r>
        <w:rPr>
          <w:w w:val="105"/>
        </w:rPr>
        <w:t>system is not passive; it reacts dynamically to</w:t>
      </w:r>
      <w:r>
        <w:rPr>
          <w:w w:val="105"/>
        </w:rPr>
        <w:t> solar</w:t>
      </w:r>
      <w:r>
        <w:rPr>
          <w:w w:val="105"/>
        </w:rPr>
        <w:t> and</w:t>
      </w:r>
      <w:r>
        <w:rPr>
          <w:w w:val="105"/>
        </w:rPr>
        <w:t> geomagnetic</w:t>
      </w:r>
      <w:r>
        <w:rPr>
          <w:w w:val="105"/>
        </w:rPr>
        <w:t> forcing,</w:t>
      </w:r>
      <w:r>
        <w:rPr>
          <w:w w:val="105"/>
        </w:rPr>
        <w:t> producing</w:t>
      </w:r>
      <w:r>
        <w:rPr>
          <w:w w:val="105"/>
        </w:rPr>
        <w:t> phenomena</w:t>
      </w:r>
      <w:r>
        <w:rPr>
          <w:w w:val="105"/>
        </w:rPr>
        <w:t> such</w:t>
      </w:r>
      <w:r>
        <w:rPr>
          <w:w w:val="105"/>
        </w:rPr>
        <w:t> as</w:t>
      </w:r>
      <w:r>
        <w:rPr>
          <w:w w:val="105"/>
        </w:rPr>
        <w:t> ionospheric</w:t>
      </w:r>
      <w:r>
        <w:rPr>
          <w:w w:val="105"/>
        </w:rPr>
        <w:t> storms,</w:t>
      </w:r>
      <w:r>
        <w:rPr>
          <w:w w:val="105"/>
        </w:rPr>
        <w:t> composition changes,</w:t>
      </w:r>
      <w:r>
        <w:rPr>
          <w:w w:val="105"/>
        </w:rPr>
        <w:t> and</w:t>
      </w:r>
      <w:r>
        <w:rPr>
          <w:w w:val="105"/>
        </w:rPr>
        <w:t> heightened</w:t>
      </w:r>
      <w:r>
        <w:rPr>
          <w:w w:val="105"/>
        </w:rPr>
        <w:t> atmospheric</w:t>
      </w:r>
      <w:r>
        <w:rPr>
          <w:w w:val="105"/>
        </w:rPr>
        <w:t> drag.</w:t>
      </w:r>
      <w:r>
        <w:rPr>
          <w:spacing w:val="37"/>
          <w:w w:val="105"/>
        </w:rPr>
        <w:t> </w:t>
      </w:r>
      <w:r>
        <w:rPr>
          <w:w w:val="105"/>
        </w:rPr>
        <w:t>Additionally,</w:t>
      </w:r>
      <w:r>
        <w:rPr>
          <w:w w:val="105"/>
        </w:rPr>
        <w:t> atmospheric</w:t>
      </w:r>
      <w:r>
        <w:rPr>
          <w:w w:val="105"/>
        </w:rPr>
        <w:t> tides,</w:t>
      </w:r>
      <w:r>
        <w:rPr>
          <w:w w:val="105"/>
        </w:rPr>
        <w:t> planetary</w:t>
      </w:r>
      <w:r>
        <w:rPr>
          <w:w w:val="105"/>
        </w:rPr>
        <w:t> waves,</w:t>
      </w:r>
      <w:r>
        <w:rPr>
          <w:w w:val="105"/>
        </w:rPr>
        <w:t> and gravity waves originating from the lower atmosphere propagate upward and modulate ionospheric morphology,</w:t>
      </w:r>
      <w:r>
        <w:rPr>
          <w:w w:val="105"/>
        </w:rPr>
        <w:t> establishing</w:t>
      </w:r>
      <w:r>
        <w:rPr>
          <w:w w:val="105"/>
        </w:rPr>
        <w:t> strong</w:t>
      </w:r>
      <w:r>
        <w:rPr>
          <w:w w:val="105"/>
        </w:rPr>
        <w:t> vertical</w:t>
      </w:r>
      <w:r>
        <w:rPr>
          <w:w w:val="105"/>
        </w:rPr>
        <w:t> coupling</w:t>
      </w:r>
      <w:r>
        <w:rPr>
          <w:w w:val="105"/>
        </w:rPr>
        <w:t> across</w:t>
      </w:r>
      <w:r>
        <w:rPr>
          <w:w w:val="105"/>
        </w:rPr>
        <w:t> atmospheric</w:t>
      </w:r>
      <w:r>
        <w:rPr>
          <w:w w:val="105"/>
        </w:rPr>
        <w:t> layers.</w:t>
      </w:r>
      <w:r>
        <w:rPr>
          <w:spacing w:val="40"/>
          <w:w w:val="105"/>
        </w:rPr>
        <w:t> </w:t>
      </w:r>
      <w:r>
        <w:rPr>
          <w:w w:val="105"/>
        </w:rPr>
        <w:t>This</w:t>
      </w:r>
      <w:r>
        <w:rPr>
          <w:w w:val="105"/>
        </w:rPr>
        <w:t> interconnected environment forms the backbone of space-weather processes in near-Earth space.</w:t>
      </w:r>
    </w:p>
    <w:p>
      <w:pPr>
        <w:pStyle w:val="BodyText"/>
        <w:spacing w:before="20"/>
        <w:jc w:val="left"/>
      </w:pPr>
    </w:p>
    <w:p>
      <w:pPr>
        <w:pStyle w:val="Heading2"/>
        <w:numPr>
          <w:ilvl w:val="1"/>
          <w:numId w:val="1"/>
        </w:numPr>
        <w:tabs>
          <w:tab w:pos="611" w:val="left" w:leader="none"/>
        </w:tabs>
        <w:spacing w:line="240" w:lineRule="auto" w:before="0" w:after="0"/>
        <w:ind w:left="611" w:right="0" w:hanging="611"/>
        <w:jc w:val="both"/>
      </w:pPr>
      <w:bookmarkStart w:name="Vertical Structure, Composition, and Ion" w:id="10"/>
      <w:bookmarkEnd w:id="10"/>
      <w:r>
        <w:rPr>
          <w:b w:val="0"/>
        </w:rPr>
      </w:r>
      <w:r>
        <w:rPr>
          <w:w w:val="120"/>
        </w:rPr>
        <w:t>Vertical</w:t>
      </w:r>
      <w:r>
        <w:rPr>
          <w:spacing w:val="7"/>
          <w:w w:val="120"/>
        </w:rPr>
        <w:t> </w:t>
      </w:r>
      <w:r>
        <w:rPr>
          <w:w w:val="120"/>
        </w:rPr>
        <w:t>Structure,</w:t>
      </w:r>
      <w:r>
        <w:rPr>
          <w:spacing w:val="8"/>
          <w:w w:val="120"/>
        </w:rPr>
        <w:t> </w:t>
      </w:r>
      <w:r>
        <w:rPr>
          <w:w w:val="120"/>
        </w:rPr>
        <w:t>Composition,</w:t>
      </w:r>
      <w:r>
        <w:rPr>
          <w:spacing w:val="8"/>
          <w:w w:val="120"/>
        </w:rPr>
        <w:t> </w:t>
      </w:r>
      <w:r>
        <w:rPr>
          <w:w w:val="120"/>
        </w:rPr>
        <w:t>and</w:t>
      </w:r>
      <w:r>
        <w:rPr>
          <w:spacing w:val="7"/>
          <w:w w:val="120"/>
        </w:rPr>
        <w:t> </w:t>
      </w:r>
      <w:r>
        <w:rPr>
          <w:spacing w:val="-2"/>
          <w:w w:val="120"/>
        </w:rPr>
        <w:t>Ionization</w:t>
      </w:r>
    </w:p>
    <w:p>
      <w:pPr>
        <w:pStyle w:val="BodyText"/>
        <w:spacing w:line="242" w:lineRule="auto" w:before="138"/>
        <w:ind w:left="-1" w:right="357"/>
      </w:pPr>
      <w:r>
        <w:rPr>
          <w:b/>
          <w:w w:val="105"/>
        </w:rPr>
        <w:t>Vertical</w:t>
      </w:r>
      <w:r>
        <w:rPr>
          <w:b/>
          <w:w w:val="105"/>
        </w:rPr>
        <w:t> Structure </w:t>
      </w:r>
      <w:r>
        <w:rPr>
          <w:w w:val="105"/>
        </w:rPr>
        <w:t>The thermosphere exhibits a transition from molecular to atomic dominance with</w:t>
      </w:r>
      <w:r>
        <w:rPr>
          <w:w w:val="105"/>
        </w:rPr>
        <w:t> increasing</w:t>
      </w:r>
      <w:r>
        <w:rPr>
          <w:w w:val="105"/>
        </w:rPr>
        <w:t> altitude.</w:t>
      </w:r>
      <w:r>
        <w:rPr>
          <w:spacing w:val="40"/>
          <w:w w:val="105"/>
        </w:rPr>
        <w:t> </w:t>
      </w:r>
      <w:r>
        <w:rPr>
          <w:w w:val="105"/>
        </w:rPr>
        <w:t>Below</w:t>
      </w:r>
      <w:r>
        <w:rPr>
          <w:w w:val="105"/>
        </w:rPr>
        <w:t> approximately</w:t>
      </w:r>
      <w:r>
        <w:rPr>
          <w:w w:val="105"/>
        </w:rPr>
        <w:t> 120</w:t>
      </w:r>
      <w:r>
        <w:rPr>
          <w:w w:val="105"/>
        </w:rPr>
        <w:t> km,</w:t>
      </w:r>
      <w:r>
        <w:rPr>
          <w:w w:val="105"/>
        </w:rPr>
        <w:t> molecular</w:t>
      </w:r>
      <w:r>
        <w:rPr>
          <w:w w:val="105"/>
        </w:rPr>
        <w:t> species</w:t>
      </w:r>
      <w:r>
        <w:rPr>
          <w:w w:val="105"/>
        </w:rPr>
        <w:t> such</w:t>
      </w:r>
      <w:r>
        <w:rPr>
          <w:w w:val="105"/>
        </w:rPr>
        <w:t> as</w:t>
      </w:r>
      <w:r>
        <w:rPr>
          <w:w w:val="105"/>
        </w:rPr>
        <w:t> N</w:t>
      </w:r>
      <w:r>
        <w:rPr>
          <w:w w:val="105"/>
          <w:vertAlign w:val="subscript"/>
        </w:rPr>
        <w:t>2</w:t>
      </w:r>
      <w:r>
        <w:rPr>
          <w:w w:val="105"/>
          <w:vertAlign w:val="baseline"/>
        </w:rPr>
        <w:t> and</w:t>
      </w:r>
      <w:r>
        <w:rPr>
          <w:w w:val="105"/>
          <w:vertAlign w:val="baseline"/>
        </w:rPr>
        <w:t> O</w:t>
      </w:r>
      <w:r>
        <w:rPr>
          <w:w w:val="105"/>
          <w:vertAlign w:val="subscript"/>
        </w:rPr>
        <w:t>2</w:t>
      </w:r>
      <w:r>
        <w:rPr>
          <w:w w:val="105"/>
          <w:vertAlign w:val="baseline"/>
        </w:rPr>
        <w:t> dominate,</w:t>
      </w:r>
      <w:r>
        <w:rPr>
          <w:w w:val="105"/>
          <w:vertAlign w:val="baseline"/>
        </w:rPr>
        <w:t> while above this region atomic oxygen (O) becomes the primary constituent due to the lower collision rates and photodissociation processes.</w:t>
      </w:r>
      <w:r>
        <w:rPr>
          <w:spacing w:val="21"/>
          <w:w w:val="105"/>
          <w:vertAlign w:val="baseline"/>
        </w:rPr>
        <w:t> </w:t>
      </w:r>
      <w:r>
        <w:rPr>
          <w:w w:val="105"/>
          <w:vertAlign w:val="baseline"/>
        </w:rPr>
        <w:t>Temperature increases sharply with altitude, controlled mainly by solar UV absorption, reaching maxima in the exosphere.</w:t>
      </w:r>
    </w:p>
    <w:p>
      <w:pPr>
        <w:pStyle w:val="BodyText"/>
        <w:spacing w:line="242" w:lineRule="auto"/>
        <w:ind w:right="358" w:firstLine="338"/>
      </w:pPr>
      <w:r>
        <w:rPr>
          <w:w w:val="105"/>
        </w:rPr>
        <w:t>The</w:t>
      </w:r>
      <w:r>
        <w:rPr>
          <w:spacing w:val="-1"/>
          <w:w w:val="105"/>
        </w:rPr>
        <w:t> </w:t>
      </w:r>
      <w:r>
        <w:rPr>
          <w:w w:val="105"/>
        </w:rPr>
        <w:t>ionospheres</w:t>
      </w:r>
      <w:r>
        <w:rPr>
          <w:spacing w:val="-1"/>
          <w:w w:val="105"/>
        </w:rPr>
        <w:t> </w:t>
      </w:r>
      <w:r>
        <w:rPr>
          <w:w w:val="105"/>
        </w:rPr>
        <w:t>layered</w:t>
      </w:r>
      <w:r>
        <w:rPr>
          <w:spacing w:val="-1"/>
          <w:w w:val="105"/>
        </w:rPr>
        <w:t> </w:t>
      </w:r>
      <w:r>
        <w:rPr>
          <w:w w:val="105"/>
        </w:rPr>
        <w:t>structure</w:t>
      </w:r>
      <w:r>
        <w:rPr>
          <w:spacing w:val="-1"/>
          <w:w w:val="105"/>
        </w:rPr>
        <w:t> </w:t>
      </w:r>
      <w:r>
        <w:rPr>
          <w:w w:val="105"/>
        </w:rPr>
        <w:t>reflects</w:t>
      </w:r>
      <w:r>
        <w:rPr>
          <w:spacing w:val="-1"/>
          <w:w w:val="105"/>
        </w:rPr>
        <w:t> </w:t>
      </w:r>
      <w:r>
        <w:rPr>
          <w:w w:val="105"/>
        </w:rPr>
        <w:t>the</w:t>
      </w:r>
      <w:r>
        <w:rPr>
          <w:spacing w:val="-1"/>
          <w:w w:val="105"/>
        </w:rPr>
        <w:t> </w:t>
      </w:r>
      <w:r>
        <w:rPr>
          <w:w w:val="105"/>
        </w:rPr>
        <w:t>balance</w:t>
      </w:r>
      <w:r>
        <w:rPr>
          <w:spacing w:val="-1"/>
          <w:w w:val="105"/>
        </w:rPr>
        <w:t> </w:t>
      </w:r>
      <w:r>
        <w:rPr>
          <w:w w:val="105"/>
        </w:rPr>
        <w:t>between</w:t>
      </w:r>
      <w:r>
        <w:rPr>
          <w:spacing w:val="-1"/>
          <w:w w:val="105"/>
        </w:rPr>
        <w:t> </w:t>
      </w:r>
      <w:r>
        <w:rPr>
          <w:w w:val="105"/>
        </w:rPr>
        <w:t>ion</w:t>
      </w:r>
      <w:r>
        <w:rPr>
          <w:spacing w:val="-1"/>
          <w:w w:val="105"/>
        </w:rPr>
        <w:t> </w:t>
      </w:r>
      <w:r>
        <w:rPr>
          <w:w w:val="105"/>
        </w:rPr>
        <w:t>production,</w:t>
      </w:r>
      <w:r>
        <w:rPr>
          <w:w w:val="105"/>
        </w:rPr>
        <w:t> recombination, and transport:</w:t>
      </w:r>
    </w:p>
    <w:p>
      <w:pPr>
        <w:pStyle w:val="ListParagraph"/>
        <w:numPr>
          <w:ilvl w:val="0"/>
          <w:numId w:val="3"/>
        </w:numPr>
        <w:tabs>
          <w:tab w:pos="543" w:val="left" w:leader="none"/>
        </w:tabs>
        <w:spacing w:line="240" w:lineRule="auto" w:before="230" w:after="0"/>
        <w:ind w:left="543" w:right="0" w:hanging="216"/>
        <w:jc w:val="left"/>
        <w:rPr>
          <w:sz w:val="22"/>
        </w:rPr>
      </w:pPr>
      <w:r>
        <w:rPr>
          <w:sz w:val="22"/>
        </w:rPr>
        <mc:AlternateContent>
          <mc:Choice Requires="wps">
            <w:drawing>
              <wp:anchor distT="0" distB="0" distL="0" distR="0" allowOverlap="1" layoutInCell="1" locked="0" behindDoc="1" simplePos="0" relativeHeight="487165440">
                <wp:simplePos x="0" y="0"/>
                <wp:positionH relativeFrom="page">
                  <wp:posOffset>5282691</wp:posOffset>
                </wp:positionH>
                <wp:positionV relativeFrom="paragraph">
                  <wp:posOffset>243094</wp:posOffset>
                </wp:positionV>
                <wp:extent cx="53975" cy="101600"/>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53975" cy="101600"/>
                        </a:xfrm>
                        <a:prstGeom prst="rect">
                          <a:avLst/>
                        </a:prstGeom>
                      </wps:spPr>
                      <wps:txbx>
                        <w:txbxContent>
                          <w:p>
                            <w:pPr>
                              <w:spacing w:line="159" w:lineRule="exact" w:before="0"/>
                              <w:ind w:left="0" w:right="0" w:firstLine="0"/>
                              <w:jc w:val="left"/>
                              <w:rPr>
                                <w:sz w:val="16"/>
                              </w:rPr>
                            </w:pPr>
                            <w:r>
                              <w:rPr>
                                <w:spacing w:val="-10"/>
                                <w:sz w:val="16"/>
                              </w:rPr>
                              <w:t>2</w:t>
                            </w:r>
                          </w:p>
                        </w:txbxContent>
                      </wps:txbx>
                      <wps:bodyPr wrap="square" lIns="0" tIns="0" rIns="0" bIns="0" rtlCol="0">
                        <a:noAutofit/>
                      </wps:bodyPr>
                    </wps:wsp>
                  </a:graphicData>
                </a:graphic>
              </wp:anchor>
            </w:drawing>
          </mc:Choice>
          <mc:Fallback>
            <w:pict>
              <v:shape style="position:absolute;margin-left:415.959991pt;margin-top:19.141335pt;width:4.25pt;height:8pt;mso-position-horizontal-relative:page;mso-position-vertical-relative:paragraph;z-index:-16151040" type="#_x0000_t202" id="docshape3" filled="false" stroked="false">
                <v:textbox inset="0,0,0,0">
                  <w:txbxContent>
                    <w:p>
                      <w:pPr>
                        <w:spacing w:line="159" w:lineRule="exact" w:before="0"/>
                        <w:ind w:left="0" w:right="0" w:firstLine="0"/>
                        <w:jc w:val="left"/>
                        <w:rPr>
                          <w:sz w:val="16"/>
                        </w:rPr>
                      </w:pPr>
                      <w:r>
                        <w:rPr>
                          <w:spacing w:val="-10"/>
                          <w:sz w:val="16"/>
                        </w:rPr>
                        <w:t>2</w:t>
                      </w:r>
                    </w:p>
                  </w:txbxContent>
                </v:textbox>
                <w10:wrap type="none"/>
              </v:shape>
            </w:pict>
          </mc:Fallback>
        </mc:AlternateContent>
      </w:r>
      <w:r>
        <w:rPr>
          <w:b/>
          <w:w w:val="115"/>
          <w:sz w:val="22"/>
        </w:rPr>
        <w:t>D</w:t>
      </w:r>
      <w:r>
        <w:rPr>
          <w:b/>
          <w:spacing w:val="33"/>
          <w:w w:val="115"/>
          <w:sz w:val="22"/>
        </w:rPr>
        <w:t> </w:t>
      </w:r>
      <w:r>
        <w:rPr>
          <w:b/>
          <w:w w:val="115"/>
          <w:sz w:val="22"/>
        </w:rPr>
        <w:t>region</w:t>
      </w:r>
      <w:r>
        <w:rPr>
          <w:b/>
          <w:spacing w:val="33"/>
          <w:w w:val="115"/>
          <w:sz w:val="22"/>
        </w:rPr>
        <w:t> </w:t>
      </w:r>
      <w:r>
        <w:rPr>
          <w:b/>
          <w:w w:val="115"/>
          <w:sz w:val="22"/>
        </w:rPr>
        <w:t>(60-90</w:t>
      </w:r>
      <w:r>
        <w:rPr>
          <w:b/>
          <w:spacing w:val="33"/>
          <w:w w:val="115"/>
          <w:sz w:val="22"/>
        </w:rPr>
        <w:t> </w:t>
      </w:r>
      <w:r>
        <w:rPr>
          <w:b/>
          <w:w w:val="115"/>
          <w:sz w:val="22"/>
        </w:rPr>
        <w:t>km):</w:t>
      </w:r>
      <w:r>
        <w:rPr>
          <w:b/>
          <w:spacing w:val="58"/>
          <w:w w:val="115"/>
          <w:sz w:val="22"/>
        </w:rPr>
        <w:t> </w:t>
      </w:r>
      <w:r>
        <w:rPr>
          <w:w w:val="115"/>
          <w:sz w:val="22"/>
        </w:rPr>
        <w:t>Dominated</w:t>
      </w:r>
      <w:r>
        <w:rPr>
          <w:spacing w:val="21"/>
          <w:w w:val="115"/>
          <w:sz w:val="22"/>
        </w:rPr>
        <w:t> </w:t>
      </w:r>
      <w:r>
        <w:rPr>
          <w:w w:val="115"/>
          <w:sz w:val="22"/>
        </w:rPr>
        <w:t>by</w:t>
      </w:r>
      <w:r>
        <w:rPr>
          <w:spacing w:val="22"/>
          <w:w w:val="115"/>
          <w:sz w:val="22"/>
        </w:rPr>
        <w:t> </w:t>
      </w:r>
      <w:r>
        <w:rPr>
          <w:w w:val="115"/>
          <w:sz w:val="22"/>
        </w:rPr>
        <w:t>molecular</w:t>
      </w:r>
      <w:r>
        <w:rPr>
          <w:spacing w:val="22"/>
          <w:w w:val="115"/>
          <w:sz w:val="22"/>
        </w:rPr>
        <w:t> </w:t>
      </w:r>
      <w:r>
        <w:rPr>
          <w:w w:val="115"/>
          <w:sz w:val="22"/>
        </w:rPr>
        <w:t>ions</w:t>
      </w:r>
      <w:r>
        <w:rPr>
          <w:spacing w:val="20"/>
          <w:w w:val="115"/>
          <w:sz w:val="22"/>
        </w:rPr>
        <w:t> </w:t>
      </w:r>
      <w:r>
        <w:rPr>
          <w:w w:val="115"/>
          <w:sz w:val="22"/>
        </w:rPr>
        <w:t>(NO</w:t>
      </w:r>
      <w:r>
        <w:rPr>
          <w:w w:val="115"/>
          <w:sz w:val="22"/>
          <w:vertAlign w:val="superscript"/>
        </w:rPr>
        <w:t>+</w:t>
      </w:r>
      <w:r>
        <w:rPr>
          <w:w w:val="115"/>
          <w:sz w:val="22"/>
          <w:vertAlign w:val="baseline"/>
        </w:rPr>
        <w:t>,</w:t>
      </w:r>
      <w:r>
        <w:rPr>
          <w:spacing w:val="26"/>
          <w:w w:val="115"/>
          <w:sz w:val="22"/>
          <w:vertAlign w:val="baseline"/>
        </w:rPr>
        <w:t> </w:t>
      </w:r>
      <w:r>
        <w:rPr>
          <w:w w:val="115"/>
          <w:sz w:val="22"/>
          <w:vertAlign w:val="baseline"/>
        </w:rPr>
        <w:t>O</w:t>
      </w:r>
      <w:r>
        <w:rPr>
          <w:w w:val="115"/>
          <w:sz w:val="22"/>
          <w:vertAlign w:val="superscript"/>
        </w:rPr>
        <w:t>+</w:t>
      </w:r>
      <w:r>
        <w:rPr>
          <w:w w:val="115"/>
          <w:sz w:val="22"/>
          <w:vertAlign w:val="baseline"/>
        </w:rPr>
        <w:t>),</w:t>
      </w:r>
      <w:r>
        <w:rPr>
          <w:spacing w:val="25"/>
          <w:w w:val="115"/>
          <w:sz w:val="22"/>
          <w:vertAlign w:val="baseline"/>
        </w:rPr>
        <w:t> </w:t>
      </w:r>
      <w:r>
        <w:rPr>
          <w:w w:val="115"/>
          <w:sz w:val="22"/>
          <w:vertAlign w:val="baseline"/>
        </w:rPr>
        <w:t>strong</w:t>
      </w:r>
      <w:r>
        <w:rPr>
          <w:spacing w:val="22"/>
          <w:w w:val="115"/>
          <w:sz w:val="22"/>
          <w:vertAlign w:val="baseline"/>
        </w:rPr>
        <w:t> </w:t>
      </w:r>
      <w:r>
        <w:rPr>
          <w:spacing w:val="-2"/>
          <w:w w:val="115"/>
          <w:sz w:val="22"/>
          <w:vertAlign w:val="baseline"/>
        </w:rPr>
        <w:t>recombination,</w:t>
      </w:r>
    </w:p>
    <w:p>
      <w:pPr>
        <w:pStyle w:val="BodyText"/>
        <w:spacing w:before="3"/>
        <w:ind w:left="545"/>
        <w:jc w:val="left"/>
      </w:pPr>
      <w:r>
        <w:rPr/>
        <w:t>and</w:t>
      </w:r>
      <w:r>
        <w:rPr>
          <w:spacing w:val="44"/>
        </w:rPr>
        <w:t> </w:t>
      </w:r>
      <w:r>
        <w:rPr/>
        <w:t>high</w:t>
      </w:r>
      <w:r>
        <w:rPr>
          <w:spacing w:val="45"/>
        </w:rPr>
        <w:t> </w:t>
      </w:r>
      <w:r>
        <w:rPr/>
        <w:t>collision</w:t>
      </w:r>
      <w:r>
        <w:rPr>
          <w:spacing w:val="45"/>
        </w:rPr>
        <w:t> </w:t>
      </w:r>
      <w:r>
        <w:rPr>
          <w:spacing w:val="-2"/>
        </w:rPr>
        <w:t>frequencies.</w:t>
      </w:r>
    </w:p>
    <w:p>
      <w:pPr>
        <w:pStyle w:val="ListParagraph"/>
        <w:numPr>
          <w:ilvl w:val="0"/>
          <w:numId w:val="3"/>
        </w:numPr>
        <w:tabs>
          <w:tab w:pos="543" w:val="left" w:leader="none"/>
          <w:tab w:pos="545" w:val="left" w:leader="none"/>
        </w:tabs>
        <w:spacing w:line="242" w:lineRule="auto" w:before="179" w:after="0"/>
        <w:ind w:left="545" w:right="356" w:hanging="218"/>
        <w:jc w:val="left"/>
        <w:rPr>
          <w:sz w:val="22"/>
        </w:rPr>
      </w:pPr>
      <w:r>
        <w:rPr>
          <w:b/>
          <w:w w:val="125"/>
          <w:sz w:val="22"/>
        </w:rPr>
        <w:t>E</w:t>
      </w:r>
      <w:r>
        <w:rPr>
          <w:b/>
          <w:spacing w:val="24"/>
          <w:w w:val="125"/>
          <w:sz w:val="22"/>
        </w:rPr>
        <w:t> </w:t>
      </w:r>
      <w:r>
        <w:rPr>
          <w:b/>
          <w:w w:val="110"/>
          <w:sz w:val="22"/>
        </w:rPr>
        <w:t>region</w:t>
      </w:r>
      <w:r>
        <w:rPr>
          <w:b/>
          <w:spacing w:val="32"/>
          <w:w w:val="110"/>
          <w:sz w:val="22"/>
        </w:rPr>
        <w:t> </w:t>
      </w:r>
      <w:r>
        <w:rPr>
          <w:b/>
          <w:w w:val="110"/>
          <w:sz w:val="22"/>
        </w:rPr>
        <w:t>(90-150</w:t>
      </w:r>
      <w:r>
        <w:rPr>
          <w:b/>
          <w:spacing w:val="32"/>
          <w:w w:val="110"/>
          <w:sz w:val="22"/>
        </w:rPr>
        <w:t> </w:t>
      </w:r>
      <w:r>
        <w:rPr>
          <w:b/>
          <w:w w:val="110"/>
          <w:sz w:val="22"/>
        </w:rPr>
        <w:t>km):</w:t>
      </w:r>
      <w:r>
        <w:rPr>
          <w:b/>
          <w:spacing w:val="40"/>
          <w:w w:val="110"/>
          <w:sz w:val="22"/>
        </w:rPr>
        <w:t> </w:t>
      </w:r>
      <w:r>
        <w:rPr>
          <w:w w:val="110"/>
          <w:sz w:val="22"/>
        </w:rPr>
        <w:t>Increased</w:t>
      </w:r>
      <w:r>
        <w:rPr>
          <w:spacing w:val="20"/>
          <w:w w:val="110"/>
          <w:sz w:val="22"/>
        </w:rPr>
        <w:t> </w:t>
      </w:r>
      <w:r>
        <w:rPr>
          <w:w w:val="110"/>
          <w:sz w:val="22"/>
        </w:rPr>
        <w:t>solar</w:t>
      </w:r>
      <w:r>
        <w:rPr>
          <w:spacing w:val="20"/>
          <w:w w:val="110"/>
          <w:sz w:val="22"/>
        </w:rPr>
        <w:t> </w:t>
      </w:r>
      <w:r>
        <w:rPr>
          <w:w w:val="110"/>
          <w:sz w:val="22"/>
        </w:rPr>
        <w:t>ionization,</w:t>
      </w:r>
      <w:r>
        <w:rPr>
          <w:spacing w:val="25"/>
          <w:w w:val="110"/>
          <w:sz w:val="22"/>
        </w:rPr>
        <w:t> </w:t>
      </w:r>
      <w:r>
        <w:rPr>
          <w:w w:val="110"/>
          <w:sz w:val="22"/>
        </w:rPr>
        <w:t>presence</w:t>
      </w:r>
      <w:r>
        <w:rPr>
          <w:spacing w:val="20"/>
          <w:w w:val="110"/>
          <w:sz w:val="22"/>
        </w:rPr>
        <w:t> </w:t>
      </w:r>
      <w:r>
        <w:rPr>
          <w:w w:val="110"/>
          <w:sz w:val="22"/>
        </w:rPr>
        <w:t>of</w:t>
      </w:r>
      <w:r>
        <w:rPr>
          <w:spacing w:val="20"/>
          <w:w w:val="110"/>
          <w:sz w:val="22"/>
        </w:rPr>
        <w:t> </w:t>
      </w:r>
      <w:r>
        <w:rPr>
          <w:w w:val="110"/>
          <w:sz w:val="22"/>
        </w:rPr>
        <w:t>metallic</w:t>
      </w:r>
      <w:r>
        <w:rPr>
          <w:spacing w:val="21"/>
          <w:w w:val="110"/>
          <w:sz w:val="22"/>
        </w:rPr>
        <w:t> </w:t>
      </w:r>
      <w:r>
        <w:rPr>
          <w:w w:val="110"/>
          <w:sz w:val="22"/>
        </w:rPr>
        <w:t>ions,</w:t>
      </w:r>
      <w:r>
        <w:rPr>
          <w:spacing w:val="24"/>
          <w:w w:val="110"/>
          <w:sz w:val="22"/>
        </w:rPr>
        <w:t> </w:t>
      </w:r>
      <w:r>
        <w:rPr>
          <w:w w:val="110"/>
          <w:sz w:val="22"/>
        </w:rPr>
        <w:t>and</w:t>
      </w:r>
      <w:r>
        <w:rPr>
          <w:spacing w:val="20"/>
          <w:w w:val="110"/>
          <w:sz w:val="22"/>
        </w:rPr>
        <w:t> </w:t>
      </w:r>
      <w:r>
        <w:rPr>
          <w:w w:val="110"/>
          <w:sz w:val="22"/>
        </w:rPr>
        <w:t>strong conductivity anisotropy.</w:t>
      </w:r>
    </w:p>
    <w:p>
      <w:pPr>
        <w:pStyle w:val="ListParagraph"/>
        <w:numPr>
          <w:ilvl w:val="0"/>
          <w:numId w:val="3"/>
        </w:numPr>
        <w:tabs>
          <w:tab w:pos="543" w:val="left" w:leader="none"/>
          <w:tab w:pos="545" w:val="left" w:leader="none"/>
        </w:tabs>
        <w:spacing w:line="242" w:lineRule="auto" w:before="176" w:after="0"/>
        <w:ind w:left="545" w:right="357" w:hanging="218"/>
        <w:jc w:val="left"/>
        <w:rPr>
          <w:sz w:val="22"/>
        </w:rPr>
      </w:pPr>
      <w:r>
        <w:rPr>
          <w:b/>
          <w:w w:val="125"/>
          <w:sz w:val="22"/>
        </w:rPr>
        <w:t>F</w:t>
      </w:r>
      <w:r>
        <w:rPr>
          <w:b/>
          <w:spacing w:val="24"/>
          <w:w w:val="125"/>
          <w:sz w:val="22"/>
        </w:rPr>
        <w:t> </w:t>
      </w:r>
      <w:r>
        <w:rPr>
          <w:b/>
          <w:w w:val="105"/>
          <w:sz w:val="22"/>
        </w:rPr>
        <w:t>region</w:t>
      </w:r>
      <w:r>
        <w:rPr>
          <w:b/>
          <w:spacing w:val="34"/>
          <w:w w:val="105"/>
          <w:sz w:val="22"/>
        </w:rPr>
        <w:t> </w:t>
      </w:r>
      <w:r>
        <w:rPr>
          <w:b/>
          <w:w w:val="105"/>
          <w:sz w:val="22"/>
        </w:rPr>
        <w:t>(150-600</w:t>
      </w:r>
      <w:r>
        <w:rPr>
          <w:b/>
          <w:spacing w:val="33"/>
          <w:w w:val="105"/>
          <w:sz w:val="22"/>
        </w:rPr>
        <w:t> </w:t>
      </w:r>
      <w:r>
        <w:rPr>
          <w:b/>
          <w:w w:val="105"/>
          <w:sz w:val="22"/>
        </w:rPr>
        <w:t>km):</w:t>
      </w:r>
      <w:r>
        <w:rPr>
          <w:b/>
          <w:spacing w:val="40"/>
          <w:w w:val="105"/>
          <w:sz w:val="22"/>
        </w:rPr>
        <w:t> </w:t>
      </w:r>
      <w:r>
        <w:rPr>
          <w:w w:val="105"/>
          <w:sz w:val="22"/>
        </w:rPr>
        <w:t>Contains</w:t>
      </w:r>
      <w:r>
        <w:rPr>
          <w:spacing w:val="23"/>
          <w:w w:val="105"/>
          <w:sz w:val="22"/>
        </w:rPr>
        <w:t> </w:t>
      </w:r>
      <w:r>
        <w:rPr>
          <w:w w:val="105"/>
          <w:sz w:val="22"/>
        </w:rPr>
        <w:t>long-lived</w:t>
      </w:r>
      <w:r>
        <w:rPr>
          <w:spacing w:val="23"/>
          <w:w w:val="105"/>
          <w:sz w:val="22"/>
        </w:rPr>
        <w:t> </w:t>
      </w:r>
      <w:r>
        <w:rPr>
          <w:w w:val="105"/>
          <w:sz w:val="22"/>
        </w:rPr>
        <w:t>atomic</w:t>
      </w:r>
      <w:r>
        <w:rPr>
          <w:spacing w:val="23"/>
          <w:w w:val="105"/>
          <w:sz w:val="22"/>
        </w:rPr>
        <w:t> </w:t>
      </w:r>
      <w:r>
        <w:rPr>
          <w:w w:val="105"/>
          <w:sz w:val="22"/>
        </w:rPr>
        <w:t>ions</w:t>
      </w:r>
      <w:r>
        <w:rPr>
          <w:w w:val="125"/>
          <w:sz w:val="22"/>
        </w:rPr>
        <w:t> (O</w:t>
      </w:r>
      <w:r>
        <w:rPr>
          <w:w w:val="125"/>
          <w:sz w:val="22"/>
          <w:vertAlign w:val="superscript"/>
        </w:rPr>
        <w:t>+</w:t>
      </w:r>
      <w:r>
        <w:rPr>
          <w:w w:val="125"/>
          <w:sz w:val="22"/>
          <w:vertAlign w:val="baseline"/>
        </w:rPr>
        <w:t>),</w:t>
      </w:r>
      <w:r>
        <w:rPr>
          <w:spacing w:val="17"/>
          <w:w w:val="125"/>
          <w:sz w:val="22"/>
          <w:vertAlign w:val="baseline"/>
        </w:rPr>
        <w:t> </w:t>
      </w:r>
      <w:r>
        <w:rPr>
          <w:w w:val="105"/>
          <w:sz w:val="22"/>
          <w:vertAlign w:val="baseline"/>
        </w:rPr>
        <w:t>large</w:t>
      </w:r>
      <w:r>
        <w:rPr>
          <w:spacing w:val="23"/>
          <w:w w:val="105"/>
          <w:sz w:val="22"/>
          <w:vertAlign w:val="baseline"/>
        </w:rPr>
        <w:t> </w:t>
      </w:r>
      <w:r>
        <w:rPr>
          <w:w w:val="105"/>
          <w:sz w:val="22"/>
          <w:vertAlign w:val="baseline"/>
        </w:rPr>
        <w:t>electron</w:t>
      </w:r>
      <w:r>
        <w:rPr>
          <w:spacing w:val="23"/>
          <w:w w:val="105"/>
          <w:sz w:val="22"/>
          <w:vertAlign w:val="baseline"/>
        </w:rPr>
        <w:t> </w:t>
      </w:r>
      <w:r>
        <w:rPr>
          <w:w w:val="105"/>
          <w:sz w:val="22"/>
          <w:vertAlign w:val="baseline"/>
        </w:rPr>
        <w:t>densities,</w:t>
      </w:r>
      <w:r>
        <w:rPr>
          <w:spacing w:val="27"/>
          <w:w w:val="105"/>
          <w:sz w:val="22"/>
          <w:vertAlign w:val="baseline"/>
        </w:rPr>
        <w:t> </w:t>
      </w:r>
      <w:r>
        <w:rPr>
          <w:w w:val="105"/>
          <w:sz w:val="22"/>
          <w:vertAlign w:val="baseline"/>
        </w:rPr>
        <w:t>and is</w:t>
      </w:r>
      <w:r>
        <w:rPr>
          <w:spacing w:val="30"/>
          <w:w w:val="105"/>
          <w:sz w:val="22"/>
          <w:vertAlign w:val="baseline"/>
        </w:rPr>
        <w:t> </w:t>
      </w:r>
      <w:r>
        <w:rPr>
          <w:w w:val="105"/>
          <w:sz w:val="22"/>
          <w:vertAlign w:val="baseline"/>
        </w:rPr>
        <w:t>highly</w:t>
      </w:r>
      <w:r>
        <w:rPr>
          <w:spacing w:val="30"/>
          <w:w w:val="105"/>
          <w:sz w:val="22"/>
          <w:vertAlign w:val="baseline"/>
        </w:rPr>
        <w:t> </w:t>
      </w:r>
      <w:r>
        <w:rPr>
          <w:w w:val="105"/>
          <w:sz w:val="22"/>
          <w:vertAlign w:val="baseline"/>
        </w:rPr>
        <w:t>sensitive</w:t>
      </w:r>
      <w:r>
        <w:rPr>
          <w:spacing w:val="30"/>
          <w:w w:val="105"/>
          <w:sz w:val="22"/>
          <w:vertAlign w:val="baseline"/>
        </w:rPr>
        <w:t> </w:t>
      </w:r>
      <w:r>
        <w:rPr>
          <w:w w:val="105"/>
          <w:sz w:val="22"/>
          <w:vertAlign w:val="baseline"/>
        </w:rPr>
        <w:t>to</w:t>
      </w:r>
      <w:r>
        <w:rPr>
          <w:spacing w:val="29"/>
          <w:w w:val="105"/>
          <w:sz w:val="22"/>
          <w:vertAlign w:val="baseline"/>
        </w:rPr>
        <w:t> </w:t>
      </w:r>
      <w:r>
        <w:rPr>
          <w:w w:val="105"/>
          <w:sz w:val="22"/>
          <w:vertAlign w:val="baseline"/>
        </w:rPr>
        <w:t>electric</w:t>
      </w:r>
      <w:r>
        <w:rPr>
          <w:spacing w:val="30"/>
          <w:w w:val="105"/>
          <w:sz w:val="22"/>
          <w:vertAlign w:val="baseline"/>
        </w:rPr>
        <w:t> </w:t>
      </w:r>
      <w:r>
        <w:rPr>
          <w:w w:val="105"/>
          <w:sz w:val="22"/>
          <w:vertAlign w:val="baseline"/>
        </w:rPr>
        <w:t>fields</w:t>
      </w:r>
      <w:r>
        <w:rPr>
          <w:spacing w:val="30"/>
          <w:w w:val="105"/>
          <w:sz w:val="22"/>
          <w:vertAlign w:val="baseline"/>
        </w:rPr>
        <w:t> </w:t>
      </w:r>
      <w:r>
        <w:rPr>
          <w:w w:val="105"/>
          <w:sz w:val="22"/>
          <w:vertAlign w:val="baseline"/>
        </w:rPr>
        <w:t>and</w:t>
      </w:r>
      <w:r>
        <w:rPr>
          <w:spacing w:val="30"/>
          <w:w w:val="105"/>
          <w:sz w:val="22"/>
          <w:vertAlign w:val="baseline"/>
        </w:rPr>
        <w:t> </w:t>
      </w:r>
      <w:r>
        <w:rPr>
          <w:w w:val="105"/>
          <w:sz w:val="22"/>
          <w:vertAlign w:val="baseline"/>
        </w:rPr>
        <w:t>neutral</w:t>
      </w:r>
      <w:r>
        <w:rPr>
          <w:spacing w:val="30"/>
          <w:w w:val="105"/>
          <w:sz w:val="22"/>
          <w:vertAlign w:val="baseline"/>
        </w:rPr>
        <w:t> </w:t>
      </w:r>
      <w:r>
        <w:rPr>
          <w:w w:val="105"/>
          <w:sz w:val="22"/>
          <w:vertAlign w:val="baseline"/>
        </w:rPr>
        <w:t>winds</w:t>
      </w:r>
      <w:r>
        <w:rPr>
          <w:spacing w:val="30"/>
          <w:w w:val="105"/>
          <w:sz w:val="22"/>
          <w:vertAlign w:val="baseline"/>
        </w:rPr>
        <w:t> </w:t>
      </w:r>
      <w:hyperlink w:history="true" w:anchor="_bookmark27">
        <w:r>
          <w:rPr>
            <w:color w:val="0000FF"/>
            <w:w w:val="105"/>
            <w:sz w:val="22"/>
            <w:vertAlign w:val="baseline"/>
          </w:rPr>
          <w:t>Mannucci</w:t>
        </w:r>
        <w:r>
          <w:rPr>
            <w:color w:val="0000FF"/>
            <w:spacing w:val="30"/>
            <w:w w:val="105"/>
            <w:sz w:val="22"/>
            <w:vertAlign w:val="baseline"/>
          </w:rPr>
          <w:t> </w:t>
        </w:r>
        <w:r>
          <w:rPr>
            <w:color w:val="0000FF"/>
            <w:w w:val="105"/>
            <w:sz w:val="22"/>
            <w:vertAlign w:val="baseline"/>
          </w:rPr>
          <w:t>et</w:t>
        </w:r>
        <w:r>
          <w:rPr>
            <w:color w:val="0000FF"/>
            <w:spacing w:val="30"/>
            <w:w w:val="105"/>
            <w:sz w:val="22"/>
            <w:vertAlign w:val="baseline"/>
          </w:rPr>
          <w:t> </w:t>
        </w:r>
        <w:r>
          <w:rPr>
            <w:color w:val="0000FF"/>
            <w:w w:val="105"/>
            <w:sz w:val="22"/>
            <w:vertAlign w:val="baseline"/>
          </w:rPr>
          <w:t>al.</w:t>
        </w:r>
      </w:hyperlink>
      <w:r>
        <w:rPr>
          <w:color w:val="0000FF"/>
          <w:spacing w:val="30"/>
          <w:w w:val="105"/>
          <w:sz w:val="22"/>
          <w:vertAlign w:val="baseline"/>
        </w:rPr>
        <w:t> </w:t>
      </w:r>
      <w:r>
        <w:rPr>
          <w:w w:val="105"/>
          <w:sz w:val="22"/>
          <w:vertAlign w:val="baseline"/>
        </w:rPr>
        <w:t>(</w:t>
      </w:r>
      <w:hyperlink w:history="true" w:anchor="_bookmark27">
        <w:r>
          <w:rPr>
            <w:color w:val="0000FF"/>
            <w:w w:val="105"/>
            <w:sz w:val="22"/>
            <w:vertAlign w:val="baseline"/>
          </w:rPr>
          <w:t>1998</w:t>
        </w:r>
      </w:hyperlink>
      <w:r>
        <w:rPr>
          <w:w w:val="105"/>
          <w:sz w:val="22"/>
          <w:vertAlign w:val="baseline"/>
        </w:rPr>
        <w:t>).</w:t>
      </w:r>
    </w:p>
    <w:p>
      <w:pPr>
        <w:pStyle w:val="BodyText"/>
        <w:spacing w:line="242" w:lineRule="auto" w:before="231"/>
        <w:ind w:right="357" w:firstLine="338"/>
      </w:pPr>
      <w:r>
        <w:rPr>
          <w:b/>
          <w:w w:val="105"/>
        </w:rPr>
        <w:t>Composition </w:t>
      </w:r>
      <w:r>
        <w:rPr>
          <w:w w:val="105"/>
        </w:rPr>
        <w:t>The thermospheric composition is critical for ionospheric behavior.</w:t>
      </w:r>
      <w:r>
        <w:rPr>
          <w:spacing w:val="40"/>
          <w:w w:val="105"/>
        </w:rPr>
        <w:t> </w:t>
      </w:r>
      <w:r>
        <w:rPr>
          <w:w w:val="105"/>
        </w:rPr>
        <w:t>Variations in the O/N</w:t>
      </w:r>
      <w:r>
        <w:rPr>
          <w:w w:val="105"/>
          <w:vertAlign w:val="subscript"/>
        </w:rPr>
        <w:t>2</w:t>
      </w:r>
      <w:r>
        <w:rPr>
          <w:w w:val="105"/>
          <w:vertAlign w:val="baseline"/>
        </w:rPr>
        <w:t> ratio strongly influence ionospheric electron densities by modifying recombination rates. During</w:t>
      </w:r>
      <w:r>
        <w:rPr>
          <w:w w:val="105"/>
          <w:vertAlign w:val="baseline"/>
        </w:rPr>
        <w:t> geomagnetic</w:t>
      </w:r>
      <w:r>
        <w:rPr>
          <w:w w:val="105"/>
          <w:vertAlign w:val="baseline"/>
        </w:rPr>
        <w:t> storms,</w:t>
      </w:r>
      <w:r>
        <w:rPr>
          <w:w w:val="105"/>
          <w:vertAlign w:val="baseline"/>
        </w:rPr>
        <w:t> enhanced</w:t>
      </w:r>
      <w:r>
        <w:rPr>
          <w:w w:val="105"/>
          <w:vertAlign w:val="baseline"/>
        </w:rPr>
        <w:t> upwelling</w:t>
      </w:r>
      <w:r>
        <w:rPr>
          <w:w w:val="105"/>
          <w:vertAlign w:val="baseline"/>
        </w:rPr>
        <w:t> of</w:t>
      </w:r>
      <w:r>
        <w:rPr>
          <w:w w:val="105"/>
          <w:vertAlign w:val="baseline"/>
        </w:rPr>
        <w:t> molecular-rich</w:t>
      </w:r>
      <w:r>
        <w:rPr>
          <w:w w:val="105"/>
          <w:vertAlign w:val="baseline"/>
        </w:rPr>
        <w:t> air</w:t>
      </w:r>
      <w:r>
        <w:rPr>
          <w:w w:val="105"/>
          <w:vertAlign w:val="baseline"/>
        </w:rPr>
        <w:t> reduces</w:t>
      </w:r>
      <w:r>
        <w:rPr>
          <w:w w:val="105"/>
          <w:vertAlign w:val="baseline"/>
        </w:rPr>
        <w:t> O/N</w:t>
      </w:r>
      <w:r>
        <w:rPr>
          <w:w w:val="105"/>
          <w:vertAlign w:val="subscript"/>
        </w:rPr>
        <w:t>2</w:t>
      </w:r>
      <w:r>
        <w:rPr>
          <w:w w:val="105"/>
          <w:vertAlign w:val="baseline"/>
        </w:rPr>
        <w:t> ratios</w:t>
      </w:r>
      <w:r>
        <w:rPr>
          <w:w w:val="105"/>
          <w:vertAlign w:val="baseline"/>
        </w:rPr>
        <w:t> at</w:t>
      </w:r>
      <w:r>
        <w:rPr>
          <w:w w:val="105"/>
          <w:vertAlign w:val="baseline"/>
        </w:rPr>
        <w:t> low latitudes, leading to ionospheric density depletion or negative storms.</w:t>
      </w:r>
    </w:p>
    <w:p>
      <w:pPr>
        <w:pStyle w:val="BodyText"/>
        <w:spacing w:after="0" w:line="242" w:lineRule="auto"/>
        <w:sectPr>
          <w:pgSz w:w="12240" w:h="15840"/>
          <w:pgMar w:header="0" w:footer="806" w:top="1420" w:bottom="1000" w:left="1440" w:right="1080"/>
        </w:sectPr>
      </w:pPr>
    </w:p>
    <w:p>
      <w:pPr>
        <w:pStyle w:val="BodyText"/>
        <w:spacing w:line="242" w:lineRule="auto" w:before="29"/>
        <w:ind w:right="355" w:firstLine="338"/>
      </w:pPr>
      <w:r>
        <w:rPr>
          <w:b/>
          <w:w w:val="105"/>
        </w:rPr>
        <w:t>Ionization</w:t>
      </w:r>
      <w:r>
        <w:rPr>
          <w:b/>
          <w:w w:val="105"/>
        </w:rPr>
        <w:t> </w:t>
      </w:r>
      <w:r>
        <w:rPr>
          <w:w w:val="105"/>
        </w:rPr>
        <w:t>Photoionization</w:t>
      </w:r>
      <w:r>
        <w:rPr>
          <w:w w:val="105"/>
        </w:rPr>
        <w:t> by</w:t>
      </w:r>
      <w:r>
        <w:rPr>
          <w:w w:val="105"/>
        </w:rPr>
        <w:t> solar</w:t>
      </w:r>
      <w:r>
        <w:rPr>
          <w:w w:val="105"/>
        </w:rPr>
        <w:t> EUV</w:t>
      </w:r>
      <w:r>
        <w:rPr>
          <w:w w:val="105"/>
        </w:rPr>
        <w:t> radiation</w:t>
      </w:r>
      <w:r>
        <w:rPr>
          <w:w w:val="105"/>
        </w:rPr>
        <w:t> is</w:t>
      </w:r>
      <w:r>
        <w:rPr>
          <w:w w:val="105"/>
        </w:rPr>
        <w:t> the</w:t>
      </w:r>
      <w:r>
        <w:rPr>
          <w:w w:val="105"/>
        </w:rPr>
        <w:t> dominant</w:t>
      </w:r>
      <w:r>
        <w:rPr>
          <w:w w:val="105"/>
        </w:rPr>
        <w:t> source</w:t>
      </w:r>
      <w:r>
        <w:rPr>
          <w:w w:val="105"/>
        </w:rPr>
        <w:t> of</w:t>
      </w:r>
      <w:r>
        <w:rPr>
          <w:w w:val="105"/>
        </w:rPr>
        <w:t> plasma</w:t>
      </w:r>
      <w:r>
        <w:rPr>
          <w:w w:val="105"/>
        </w:rPr>
        <w:t> in</w:t>
      </w:r>
      <w:r>
        <w:rPr>
          <w:w w:val="105"/>
        </w:rPr>
        <w:t> the ionosphere.</w:t>
      </w:r>
      <w:r>
        <w:rPr>
          <w:spacing w:val="40"/>
          <w:w w:val="105"/>
        </w:rPr>
        <w:t> </w:t>
      </w:r>
      <w:r>
        <w:rPr>
          <w:w w:val="105"/>
        </w:rPr>
        <w:t>Secondary</w:t>
      </w:r>
      <w:r>
        <w:rPr>
          <w:w w:val="105"/>
        </w:rPr>
        <w:t> sources</w:t>
      </w:r>
      <w:r>
        <w:rPr>
          <w:w w:val="105"/>
        </w:rPr>
        <w:t> include:</w:t>
      </w:r>
      <w:r>
        <w:rPr>
          <w:w w:val="105"/>
        </w:rPr>
        <w:t> particle</w:t>
      </w:r>
      <w:r>
        <w:rPr>
          <w:w w:val="105"/>
        </w:rPr>
        <w:t> precipitation</w:t>
      </w:r>
      <w:r>
        <w:rPr>
          <w:w w:val="105"/>
        </w:rPr>
        <w:t> at</w:t>
      </w:r>
      <w:r>
        <w:rPr>
          <w:w w:val="105"/>
        </w:rPr>
        <w:t> high</w:t>
      </w:r>
      <w:r>
        <w:rPr>
          <w:w w:val="105"/>
        </w:rPr>
        <w:t> latitudes,</w:t>
      </w:r>
      <w:r>
        <w:rPr>
          <w:w w:val="105"/>
        </w:rPr>
        <w:t> charge-exchange processes,</w:t>
      </w:r>
      <w:r>
        <w:rPr>
          <w:w w:val="105"/>
        </w:rPr>
        <w:t> energetic</w:t>
      </w:r>
      <w:r>
        <w:rPr>
          <w:w w:val="105"/>
        </w:rPr>
        <w:t> electron</w:t>
      </w:r>
      <w:r>
        <w:rPr>
          <w:w w:val="105"/>
        </w:rPr>
        <w:t> impacts</w:t>
      </w:r>
      <w:r>
        <w:rPr>
          <w:w w:val="105"/>
        </w:rPr>
        <w:t> during</w:t>
      </w:r>
      <w:r>
        <w:rPr>
          <w:w w:val="105"/>
        </w:rPr>
        <w:t> storms.</w:t>
      </w:r>
      <w:r>
        <w:rPr>
          <w:spacing w:val="40"/>
          <w:w w:val="105"/>
        </w:rPr>
        <w:t> </w:t>
      </w:r>
      <w:r>
        <w:rPr>
          <w:w w:val="105"/>
        </w:rPr>
        <w:t>Ionization</w:t>
      </w:r>
      <w:r>
        <w:rPr>
          <w:w w:val="105"/>
        </w:rPr>
        <w:t> rates</w:t>
      </w:r>
      <w:r>
        <w:rPr>
          <w:w w:val="105"/>
        </w:rPr>
        <w:t> exhibit</w:t>
      </w:r>
      <w:r>
        <w:rPr>
          <w:w w:val="105"/>
        </w:rPr>
        <w:t> strong</w:t>
      </w:r>
      <w:r>
        <w:rPr>
          <w:w w:val="105"/>
        </w:rPr>
        <w:t> diurnal,</w:t>
      </w:r>
      <w:r>
        <w:rPr>
          <w:w w:val="105"/>
        </w:rPr>
        <w:t> sea-sonal, and solar cycle variability, shaping the spatiotemporal evolution of the ionosphere.</w:t>
      </w:r>
    </w:p>
    <w:p>
      <w:pPr>
        <w:pStyle w:val="BodyText"/>
        <w:spacing w:before="25"/>
        <w:jc w:val="left"/>
      </w:pPr>
    </w:p>
    <w:p>
      <w:pPr>
        <w:pStyle w:val="Heading2"/>
        <w:numPr>
          <w:ilvl w:val="1"/>
          <w:numId w:val="1"/>
        </w:numPr>
        <w:tabs>
          <w:tab w:pos="611" w:val="left" w:leader="none"/>
        </w:tabs>
        <w:spacing w:line="240" w:lineRule="auto" w:before="0" w:after="0"/>
        <w:ind w:left="611" w:right="0" w:hanging="611"/>
        <w:jc w:val="both"/>
      </w:pPr>
      <w:bookmarkStart w:name="Sources of Energy and Momentum" w:id="11"/>
      <w:bookmarkEnd w:id="11"/>
      <w:r>
        <w:rPr>
          <w:b w:val="0"/>
        </w:rPr>
      </w:r>
      <w:r>
        <w:rPr>
          <w:w w:val="115"/>
        </w:rPr>
        <w:t>Sources</w:t>
      </w:r>
      <w:r>
        <w:rPr>
          <w:spacing w:val="32"/>
          <w:w w:val="115"/>
        </w:rPr>
        <w:t> </w:t>
      </w:r>
      <w:r>
        <w:rPr>
          <w:w w:val="115"/>
        </w:rPr>
        <w:t>of</w:t>
      </w:r>
      <w:r>
        <w:rPr>
          <w:spacing w:val="33"/>
          <w:w w:val="115"/>
        </w:rPr>
        <w:t> </w:t>
      </w:r>
      <w:r>
        <w:rPr>
          <w:w w:val="115"/>
        </w:rPr>
        <w:t>Energy</w:t>
      </w:r>
      <w:r>
        <w:rPr>
          <w:spacing w:val="33"/>
          <w:w w:val="115"/>
        </w:rPr>
        <w:t> </w:t>
      </w:r>
      <w:r>
        <w:rPr>
          <w:w w:val="115"/>
        </w:rPr>
        <w:t>and</w:t>
      </w:r>
      <w:r>
        <w:rPr>
          <w:spacing w:val="32"/>
          <w:w w:val="115"/>
        </w:rPr>
        <w:t> </w:t>
      </w:r>
      <w:r>
        <w:rPr>
          <w:spacing w:val="-2"/>
          <w:w w:val="115"/>
        </w:rPr>
        <w:t>Momentum</w:t>
      </w:r>
    </w:p>
    <w:p>
      <w:pPr>
        <w:pStyle w:val="BodyText"/>
        <w:spacing w:line="242" w:lineRule="auto" w:before="138"/>
        <w:ind w:right="356"/>
      </w:pPr>
      <w:r>
        <w:rPr/>
        <w:t>The upper atmosphere is driven by multiple sources of energy and momentum that interact across spatial and temporal scales.</w:t>
      </w:r>
    </w:p>
    <w:p>
      <w:pPr>
        <w:pStyle w:val="BodyText"/>
        <w:spacing w:line="242" w:lineRule="auto"/>
        <w:ind w:right="355" w:firstLine="338"/>
      </w:pPr>
      <w:r>
        <w:rPr>
          <w:b/>
          <w:w w:val="105"/>
        </w:rPr>
        <w:t>Solar </w:t>
      </w:r>
      <w:r>
        <w:rPr>
          <w:b/>
          <w:w w:val="115"/>
        </w:rPr>
        <w:t>EUV </w:t>
      </w:r>
      <w:r>
        <w:rPr>
          <w:b/>
          <w:w w:val="105"/>
        </w:rPr>
        <w:t>Heating </w:t>
      </w:r>
      <w:r>
        <w:rPr>
          <w:w w:val="105"/>
        </w:rPr>
        <w:t>Solar radiation is the primary energy source for the thermosphere, heating the</w:t>
      </w:r>
      <w:r>
        <w:rPr>
          <w:spacing w:val="-2"/>
          <w:w w:val="105"/>
        </w:rPr>
        <w:t> </w:t>
      </w:r>
      <w:r>
        <w:rPr>
          <w:w w:val="105"/>
        </w:rPr>
        <w:t>neutral</w:t>
      </w:r>
      <w:r>
        <w:rPr>
          <w:spacing w:val="-2"/>
          <w:w w:val="105"/>
        </w:rPr>
        <w:t> </w:t>
      </w:r>
      <w:r>
        <w:rPr>
          <w:w w:val="105"/>
        </w:rPr>
        <w:t>gas</w:t>
      </w:r>
      <w:r>
        <w:rPr>
          <w:spacing w:val="-2"/>
          <w:w w:val="105"/>
        </w:rPr>
        <w:t> </w:t>
      </w:r>
      <w:r>
        <w:rPr>
          <w:w w:val="105"/>
        </w:rPr>
        <w:t>through</w:t>
      </w:r>
      <w:r>
        <w:rPr>
          <w:spacing w:val="-2"/>
          <w:w w:val="105"/>
        </w:rPr>
        <w:t> </w:t>
      </w:r>
      <w:r>
        <w:rPr>
          <w:w w:val="105"/>
        </w:rPr>
        <w:t>photoabsorption</w:t>
      </w:r>
      <w:r>
        <w:rPr>
          <w:spacing w:val="-2"/>
          <w:w w:val="105"/>
        </w:rPr>
        <w:t> </w:t>
      </w:r>
      <w:r>
        <w:rPr>
          <w:w w:val="105"/>
        </w:rPr>
        <w:t>and</w:t>
      </w:r>
      <w:r>
        <w:rPr>
          <w:spacing w:val="-2"/>
          <w:w w:val="105"/>
        </w:rPr>
        <w:t> </w:t>
      </w:r>
      <w:r>
        <w:rPr>
          <w:w w:val="105"/>
        </w:rPr>
        <w:t>photoionization.</w:t>
      </w:r>
      <w:r>
        <w:rPr>
          <w:spacing w:val="37"/>
          <w:w w:val="105"/>
        </w:rPr>
        <w:t> </w:t>
      </w:r>
      <w:r>
        <w:rPr>
          <w:w w:val="105"/>
        </w:rPr>
        <w:t>EUV</w:t>
      </w:r>
      <w:r>
        <w:rPr>
          <w:spacing w:val="-2"/>
          <w:w w:val="105"/>
        </w:rPr>
        <w:t> </w:t>
      </w:r>
      <w:r>
        <w:rPr>
          <w:w w:val="105"/>
        </w:rPr>
        <w:t>variability</w:t>
      </w:r>
      <w:r>
        <w:rPr>
          <w:spacing w:val="-2"/>
          <w:w w:val="105"/>
        </w:rPr>
        <w:t> </w:t>
      </w:r>
      <w:r>
        <w:rPr>
          <w:w w:val="105"/>
        </w:rPr>
        <w:t>across</w:t>
      </w:r>
      <w:r>
        <w:rPr>
          <w:spacing w:val="-2"/>
          <w:w w:val="105"/>
        </w:rPr>
        <w:t> </w:t>
      </w:r>
      <w:r>
        <w:rPr>
          <w:w w:val="105"/>
        </w:rPr>
        <w:t>the</w:t>
      </w:r>
      <w:r>
        <w:rPr>
          <w:spacing w:val="-2"/>
          <w:w w:val="105"/>
        </w:rPr>
        <w:t> </w:t>
      </w:r>
      <w:r>
        <w:rPr>
          <w:w w:val="105"/>
        </w:rPr>
        <w:t>solar</w:t>
      </w:r>
      <w:r>
        <w:rPr>
          <w:spacing w:val="-2"/>
          <w:w w:val="105"/>
        </w:rPr>
        <w:t> </w:t>
      </w:r>
      <w:r>
        <w:rPr>
          <w:w w:val="105"/>
        </w:rPr>
        <w:t>cycle causes thermospheric density to vary by up to a factor of two, directly affecting satellite drag.</w:t>
      </w:r>
    </w:p>
    <w:p>
      <w:pPr>
        <w:pStyle w:val="BodyText"/>
        <w:spacing w:line="242" w:lineRule="auto"/>
        <w:ind w:right="357" w:firstLine="338"/>
      </w:pPr>
      <w:r>
        <w:rPr>
          <w:b/>
          <w:w w:val="105"/>
        </w:rPr>
        <w:t>Joule</w:t>
      </w:r>
      <w:r>
        <w:rPr>
          <w:b/>
          <w:spacing w:val="40"/>
          <w:w w:val="105"/>
        </w:rPr>
        <w:t> </w:t>
      </w:r>
      <w:r>
        <w:rPr>
          <w:b/>
          <w:w w:val="105"/>
        </w:rPr>
        <w:t>Heating</w:t>
      </w:r>
      <w:r>
        <w:rPr>
          <w:b/>
          <w:spacing w:val="40"/>
          <w:w w:val="105"/>
        </w:rPr>
        <w:t> </w:t>
      </w:r>
      <w:r>
        <w:rPr>
          <w:b/>
          <w:w w:val="105"/>
        </w:rPr>
        <w:t>and</w:t>
      </w:r>
      <w:r>
        <w:rPr>
          <w:b/>
          <w:spacing w:val="40"/>
          <w:w w:val="105"/>
        </w:rPr>
        <w:t> </w:t>
      </w:r>
      <w:r>
        <w:rPr>
          <w:b/>
          <w:w w:val="105"/>
        </w:rPr>
        <w:t>Lorentz</w:t>
      </w:r>
      <w:r>
        <w:rPr>
          <w:b/>
          <w:spacing w:val="40"/>
          <w:w w:val="105"/>
        </w:rPr>
        <w:t> </w:t>
      </w:r>
      <w:r>
        <w:rPr>
          <w:b/>
          <w:w w:val="105"/>
        </w:rPr>
        <w:t>Forcing</w:t>
      </w:r>
      <w:r>
        <w:rPr>
          <w:b/>
          <w:spacing w:val="40"/>
          <w:w w:val="105"/>
        </w:rPr>
        <w:t> </w:t>
      </w:r>
      <w:r>
        <w:rPr>
          <w:w w:val="105"/>
        </w:rPr>
        <w:t>At</w:t>
      </w:r>
      <w:r>
        <w:rPr>
          <w:spacing w:val="40"/>
          <w:w w:val="105"/>
        </w:rPr>
        <w:t> </w:t>
      </w:r>
      <w:r>
        <w:rPr>
          <w:w w:val="105"/>
        </w:rPr>
        <w:t>high</w:t>
      </w:r>
      <w:r>
        <w:rPr>
          <w:spacing w:val="40"/>
          <w:w w:val="105"/>
        </w:rPr>
        <w:t> </w:t>
      </w:r>
      <w:r>
        <w:rPr>
          <w:w w:val="105"/>
        </w:rPr>
        <w:t>latitudes,</w:t>
      </w:r>
      <w:r>
        <w:rPr>
          <w:spacing w:val="40"/>
          <w:w w:val="105"/>
        </w:rPr>
        <w:t> </w:t>
      </w:r>
      <w:r>
        <w:rPr>
          <w:w w:val="105"/>
        </w:rPr>
        <w:t>the</w:t>
      </w:r>
      <w:r>
        <w:rPr>
          <w:spacing w:val="40"/>
          <w:w w:val="105"/>
        </w:rPr>
        <w:t> </w:t>
      </w:r>
      <w:r>
        <w:rPr>
          <w:w w:val="105"/>
        </w:rPr>
        <w:t>solar</w:t>
      </w:r>
      <w:r>
        <w:rPr>
          <w:spacing w:val="40"/>
          <w:w w:val="105"/>
        </w:rPr>
        <w:t> </w:t>
      </w:r>
      <w:r>
        <w:rPr>
          <w:w w:val="105"/>
        </w:rPr>
        <w:t>wind-magnetosphere</w:t>
      </w:r>
      <w:r>
        <w:rPr>
          <w:spacing w:val="40"/>
          <w:w w:val="105"/>
        </w:rPr>
        <w:t> </w:t>
      </w:r>
      <w:r>
        <w:rPr>
          <w:w w:val="105"/>
        </w:rPr>
        <w:t>in-teraction</w:t>
      </w:r>
      <w:r>
        <w:rPr>
          <w:w w:val="105"/>
        </w:rPr>
        <w:t> generates</w:t>
      </w:r>
      <w:r>
        <w:rPr>
          <w:w w:val="105"/>
        </w:rPr>
        <w:t> strong</w:t>
      </w:r>
      <w:r>
        <w:rPr>
          <w:w w:val="105"/>
        </w:rPr>
        <w:t> electric</w:t>
      </w:r>
      <w:r>
        <w:rPr>
          <w:w w:val="105"/>
        </w:rPr>
        <w:t> fields</w:t>
      </w:r>
      <w:r>
        <w:rPr>
          <w:w w:val="105"/>
        </w:rPr>
        <w:t> and</w:t>
      </w:r>
      <w:r>
        <w:rPr>
          <w:w w:val="105"/>
        </w:rPr>
        <w:t> ion</w:t>
      </w:r>
      <w:r>
        <w:rPr>
          <w:w w:val="105"/>
        </w:rPr>
        <w:t> convection.</w:t>
      </w:r>
      <w:r>
        <w:rPr>
          <w:spacing w:val="40"/>
          <w:w w:val="105"/>
        </w:rPr>
        <w:t> </w:t>
      </w:r>
      <w:r>
        <w:rPr>
          <w:w w:val="105"/>
        </w:rPr>
        <w:t>Collisions</w:t>
      </w:r>
      <w:r>
        <w:rPr>
          <w:w w:val="105"/>
        </w:rPr>
        <w:t> between</w:t>
      </w:r>
      <w:r>
        <w:rPr>
          <w:w w:val="105"/>
        </w:rPr>
        <w:t> ions</w:t>
      </w:r>
      <w:r>
        <w:rPr>
          <w:w w:val="105"/>
        </w:rPr>
        <w:t> and</w:t>
      </w:r>
      <w:r>
        <w:rPr>
          <w:w w:val="105"/>
        </w:rPr>
        <w:t> neutrals convert</w:t>
      </w:r>
      <w:r>
        <w:rPr>
          <w:w w:val="105"/>
        </w:rPr>
        <w:t> electromagnetic</w:t>
      </w:r>
      <w:r>
        <w:rPr>
          <w:w w:val="105"/>
        </w:rPr>
        <w:t> energy</w:t>
      </w:r>
      <w:r>
        <w:rPr>
          <w:w w:val="105"/>
        </w:rPr>
        <w:t> into</w:t>
      </w:r>
      <w:r>
        <w:rPr>
          <w:w w:val="105"/>
        </w:rPr>
        <w:t> thermal</w:t>
      </w:r>
      <w:r>
        <w:rPr>
          <w:w w:val="105"/>
        </w:rPr>
        <w:t> energy</w:t>
      </w:r>
      <w:r>
        <w:rPr>
          <w:w w:val="105"/>
        </w:rPr>
        <w:t> (Joule</w:t>
      </w:r>
      <w:r>
        <w:rPr>
          <w:w w:val="105"/>
        </w:rPr>
        <w:t> heating),</w:t>
      </w:r>
      <w:r>
        <w:rPr>
          <w:w w:val="105"/>
        </w:rPr>
        <w:t> significantly</w:t>
      </w:r>
      <w:r>
        <w:rPr>
          <w:w w:val="105"/>
        </w:rPr>
        <w:t> altering</w:t>
      </w:r>
      <w:r>
        <w:rPr>
          <w:w w:val="105"/>
        </w:rPr>
        <w:t> thermo-spheric temperature and winds.</w:t>
      </w:r>
    </w:p>
    <w:p>
      <w:pPr>
        <w:pStyle w:val="BodyText"/>
        <w:spacing w:line="242" w:lineRule="auto"/>
        <w:ind w:right="357" w:firstLine="338"/>
      </w:pPr>
      <w:r>
        <w:rPr>
          <w:b/>
          <w:w w:val="110"/>
        </w:rPr>
        <w:t>Tidal</w:t>
      </w:r>
      <w:r>
        <w:rPr>
          <w:b/>
          <w:w w:val="110"/>
        </w:rPr>
        <w:t> and</w:t>
      </w:r>
      <w:r>
        <w:rPr>
          <w:b/>
          <w:w w:val="110"/>
        </w:rPr>
        <w:t> Wave</w:t>
      </w:r>
      <w:r>
        <w:rPr>
          <w:b/>
          <w:w w:val="110"/>
        </w:rPr>
        <w:t> Forcing</w:t>
      </w:r>
      <w:r>
        <w:rPr>
          <w:b/>
          <w:w w:val="110"/>
        </w:rPr>
        <w:t> </w:t>
      </w:r>
      <w:r>
        <w:rPr>
          <w:w w:val="110"/>
        </w:rPr>
        <w:t>Atmospheric</w:t>
      </w:r>
      <w:r>
        <w:rPr>
          <w:w w:val="110"/>
        </w:rPr>
        <w:t> tides</w:t>
      </w:r>
      <w:r>
        <w:rPr>
          <w:w w:val="110"/>
        </w:rPr>
        <w:t> originating</w:t>
      </w:r>
      <w:r>
        <w:rPr>
          <w:w w:val="110"/>
        </w:rPr>
        <w:t> in</w:t>
      </w:r>
      <w:r>
        <w:rPr>
          <w:w w:val="110"/>
        </w:rPr>
        <w:t> the</w:t>
      </w:r>
      <w:r>
        <w:rPr>
          <w:w w:val="110"/>
        </w:rPr>
        <w:t> lower</w:t>
      </w:r>
      <w:r>
        <w:rPr>
          <w:w w:val="110"/>
        </w:rPr>
        <w:t> atmosphere</w:t>
      </w:r>
      <w:r>
        <w:rPr>
          <w:w w:val="110"/>
        </w:rPr>
        <w:t> transport significant</w:t>
      </w:r>
      <w:r>
        <w:rPr>
          <w:spacing w:val="-8"/>
          <w:w w:val="110"/>
        </w:rPr>
        <w:t> </w:t>
      </w:r>
      <w:r>
        <w:rPr>
          <w:w w:val="110"/>
        </w:rPr>
        <w:t>energy</w:t>
      </w:r>
      <w:r>
        <w:rPr>
          <w:spacing w:val="-8"/>
          <w:w w:val="110"/>
        </w:rPr>
        <w:t> </w:t>
      </w:r>
      <w:r>
        <w:rPr>
          <w:w w:val="110"/>
        </w:rPr>
        <w:t>and</w:t>
      </w:r>
      <w:r>
        <w:rPr>
          <w:spacing w:val="-8"/>
          <w:w w:val="110"/>
        </w:rPr>
        <w:t> </w:t>
      </w:r>
      <w:r>
        <w:rPr>
          <w:w w:val="110"/>
        </w:rPr>
        <w:t>momentum</w:t>
      </w:r>
      <w:r>
        <w:rPr>
          <w:spacing w:val="-8"/>
          <w:w w:val="110"/>
        </w:rPr>
        <w:t> </w:t>
      </w:r>
      <w:r>
        <w:rPr>
          <w:w w:val="110"/>
        </w:rPr>
        <w:t>into</w:t>
      </w:r>
      <w:r>
        <w:rPr>
          <w:spacing w:val="-8"/>
          <w:w w:val="110"/>
        </w:rPr>
        <w:t> </w:t>
      </w:r>
      <w:r>
        <w:rPr>
          <w:w w:val="110"/>
        </w:rPr>
        <w:t>the</w:t>
      </w:r>
      <w:r>
        <w:rPr>
          <w:spacing w:val="-8"/>
          <w:w w:val="110"/>
        </w:rPr>
        <w:t> </w:t>
      </w:r>
      <w:r>
        <w:rPr>
          <w:w w:val="110"/>
        </w:rPr>
        <w:t>T-I</w:t>
      </w:r>
      <w:r>
        <w:rPr>
          <w:spacing w:val="-8"/>
          <w:w w:val="110"/>
        </w:rPr>
        <w:t> </w:t>
      </w:r>
      <w:r>
        <w:rPr>
          <w:w w:val="110"/>
        </w:rPr>
        <w:t>system.</w:t>
      </w:r>
      <w:r>
        <w:rPr>
          <w:spacing w:val="17"/>
          <w:w w:val="110"/>
        </w:rPr>
        <w:t> </w:t>
      </w:r>
      <w:r>
        <w:rPr>
          <w:w w:val="110"/>
        </w:rPr>
        <w:t>These</w:t>
      </w:r>
      <w:r>
        <w:rPr>
          <w:spacing w:val="-8"/>
          <w:w w:val="110"/>
        </w:rPr>
        <w:t> </w:t>
      </w:r>
      <w:r>
        <w:rPr>
          <w:w w:val="110"/>
        </w:rPr>
        <w:t>tides</w:t>
      </w:r>
      <w:r>
        <w:rPr>
          <w:spacing w:val="-8"/>
          <w:w w:val="110"/>
        </w:rPr>
        <w:t> </w:t>
      </w:r>
      <w:r>
        <w:rPr>
          <w:w w:val="110"/>
        </w:rPr>
        <w:t>interact</w:t>
      </w:r>
      <w:r>
        <w:rPr>
          <w:spacing w:val="-8"/>
          <w:w w:val="110"/>
        </w:rPr>
        <w:t> </w:t>
      </w:r>
      <w:r>
        <w:rPr>
          <w:w w:val="110"/>
        </w:rPr>
        <w:t>with</w:t>
      </w:r>
      <w:r>
        <w:rPr>
          <w:spacing w:val="-8"/>
          <w:w w:val="110"/>
        </w:rPr>
        <w:t> </w:t>
      </w:r>
      <w:r>
        <w:rPr>
          <w:w w:val="110"/>
        </w:rPr>
        <w:t>the</w:t>
      </w:r>
      <w:r>
        <w:rPr>
          <w:spacing w:val="-8"/>
          <w:w w:val="110"/>
        </w:rPr>
        <w:t> </w:t>
      </w:r>
      <w:r>
        <w:rPr>
          <w:w w:val="110"/>
        </w:rPr>
        <w:t>ionospheric plasma,</w:t>
      </w:r>
      <w:r>
        <w:rPr>
          <w:spacing w:val="-6"/>
          <w:w w:val="110"/>
        </w:rPr>
        <w:t> </w:t>
      </w:r>
      <w:r>
        <w:rPr>
          <w:w w:val="110"/>
        </w:rPr>
        <w:t>modulating</w:t>
      </w:r>
      <w:r>
        <w:rPr>
          <w:spacing w:val="-6"/>
          <w:w w:val="110"/>
        </w:rPr>
        <w:t> </w:t>
      </w:r>
      <w:r>
        <w:rPr>
          <w:w w:val="110"/>
        </w:rPr>
        <w:t>electric</w:t>
      </w:r>
      <w:r>
        <w:rPr>
          <w:spacing w:val="-6"/>
          <w:w w:val="110"/>
        </w:rPr>
        <w:t> </w:t>
      </w:r>
      <w:r>
        <w:rPr>
          <w:w w:val="110"/>
        </w:rPr>
        <w:t>fields,</w:t>
      </w:r>
      <w:r>
        <w:rPr>
          <w:spacing w:val="-6"/>
          <w:w w:val="110"/>
        </w:rPr>
        <w:t> </w:t>
      </w:r>
      <w:r>
        <w:rPr>
          <w:w w:val="110"/>
        </w:rPr>
        <w:t>vertical</w:t>
      </w:r>
      <w:r>
        <w:rPr>
          <w:spacing w:val="-6"/>
          <w:w w:val="110"/>
        </w:rPr>
        <w:t> </w:t>
      </w:r>
      <w:r>
        <w:rPr>
          <w:w w:val="110"/>
        </w:rPr>
        <w:t>drifts,</w:t>
      </w:r>
      <w:r>
        <w:rPr>
          <w:spacing w:val="-6"/>
          <w:w w:val="110"/>
        </w:rPr>
        <w:t> </w:t>
      </w:r>
      <w:r>
        <w:rPr>
          <w:w w:val="110"/>
        </w:rPr>
        <w:t>and</w:t>
      </w:r>
      <w:r>
        <w:rPr>
          <w:spacing w:val="-6"/>
          <w:w w:val="110"/>
        </w:rPr>
        <w:t> </w:t>
      </w:r>
      <w:r>
        <w:rPr>
          <w:w w:val="110"/>
        </w:rPr>
        <w:t>electron</w:t>
      </w:r>
      <w:r>
        <w:rPr>
          <w:spacing w:val="-6"/>
          <w:w w:val="110"/>
        </w:rPr>
        <w:t> </w:t>
      </w:r>
      <w:r>
        <w:rPr>
          <w:w w:val="110"/>
        </w:rPr>
        <w:t>density</w:t>
      </w:r>
      <w:r>
        <w:rPr>
          <w:spacing w:val="-6"/>
          <w:w w:val="110"/>
        </w:rPr>
        <w:t> </w:t>
      </w:r>
      <w:r>
        <w:rPr>
          <w:w w:val="110"/>
        </w:rPr>
        <w:t>structures.</w:t>
      </w:r>
    </w:p>
    <w:p>
      <w:pPr>
        <w:pStyle w:val="BodyText"/>
        <w:spacing w:line="242" w:lineRule="auto"/>
        <w:ind w:right="356" w:firstLine="338"/>
      </w:pPr>
      <w:r>
        <w:rPr>
          <w:b/>
          <w:w w:val="105"/>
        </w:rPr>
        <w:t>Ion Drag </w:t>
      </w:r>
      <w:r>
        <w:rPr>
          <w:w w:val="105"/>
        </w:rPr>
        <w:t>Ion-neutral collisions transfer momentum from ionospheric convection to the neutral atmosphere,</w:t>
      </w:r>
      <w:r>
        <w:rPr>
          <w:spacing w:val="-3"/>
          <w:w w:val="105"/>
        </w:rPr>
        <w:t> </w:t>
      </w:r>
      <w:r>
        <w:rPr>
          <w:w w:val="105"/>
        </w:rPr>
        <w:t>producing</w:t>
      </w:r>
      <w:r>
        <w:rPr>
          <w:spacing w:val="-8"/>
          <w:w w:val="105"/>
        </w:rPr>
        <w:t> </w:t>
      </w:r>
      <w:r>
        <w:rPr>
          <w:w w:val="105"/>
        </w:rPr>
        <w:t>ion</w:t>
      </w:r>
      <w:r>
        <w:rPr>
          <w:spacing w:val="-8"/>
          <w:w w:val="105"/>
        </w:rPr>
        <w:t> </w:t>
      </w:r>
      <w:r>
        <w:rPr>
          <w:w w:val="105"/>
        </w:rPr>
        <w:t>drag</w:t>
      </w:r>
      <w:r>
        <w:rPr>
          <w:spacing w:val="-8"/>
          <w:w w:val="105"/>
        </w:rPr>
        <w:t> </w:t>
      </w:r>
      <w:r>
        <w:rPr>
          <w:w w:val="105"/>
        </w:rPr>
        <w:t>forces</w:t>
      </w:r>
      <w:r>
        <w:rPr>
          <w:spacing w:val="-8"/>
          <w:w w:val="105"/>
        </w:rPr>
        <w:t> </w:t>
      </w:r>
      <w:r>
        <w:rPr>
          <w:w w:val="105"/>
        </w:rPr>
        <w:t>that</w:t>
      </w:r>
      <w:r>
        <w:rPr>
          <w:spacing w:val="-8"/>
          <w:w w:val="105"/>
        </w:rPr>
        <w:t> </w:t>
      </w:r>
      <w:r>
        <w:rPr>
          <w:w w:val="105"/>
        </w:rPr>
        <w:t>alter</w:t>
      </w:r>
      <w:r>
        <w:rPr>
          <w:spacing w:val="-8"/>
          <w:w w:val="105"/>
        </w:rPr>
        <w:t> </w:t>
      </w:r>
      <w:r>
        <w:rPr>
          <w:w w:val="105"/>
        </w:rPr>
        <w:t>the</w:t>
      </w:r>
      <w:r>
        <w:rPr>
          <w:spacing w:val="-8"/>
          <w:w w:val="105"/>
        </w:rPr>
        <w:t> </w:t>
      </w:r>
      <w:r>
        <w:rPr>
          <w:w w:val="105"/>
        </w:rPr>
        <w:t>global</w:t>
      </w:r>
      <w:r>
        <w:rPr>
          <w:spacing w:val="-8"/>
          <w:w w:val="105"/>
        </w:rPr>
        <w:t> </w:t>
      </w:r>
      <w:r>
        <w:rPr>
          <w:w w:val="105"/>
        </w:rPr>
        <w:t>thermospheric</w:t>
      </w:r>
      <w:r>
        <w:rPr>
          <w:spacing w:val="-8"/>
          <w:w w:val="105"/>
        </w:rPr>
        <w:t> </w:t>
      </w:r>
      <w:r>
        <w:rPr>
          <w:w w:val="105"/>
        </w:rPr>
        <w:t>circulation.</w:t>
      </w:r>
      <w:r>
        <w:rPr>
          <w:spacing w:val="28"/>
          <w:w w:val="105"/>
        </w:rPr>
        <w:t> </w:t>
      </w:r>
      <w:r>
        <w:rPr>
          <w:w w:val="105"/>
        </w:rPr>
        <w:t>This</w:t>
      </w:r>
      <w:r>
        <w:rPr>
          <w:spacing w:val="-8"/>
          <w:w w:val="105"/>
        </w:rPr>
        <w:t> </w:t>
      </w:r>
      <w:r>
        <w:rPr>
          <w:w w:val="105"/>
        </w:rPr>
        <w:t>coupling becomes particularly strong during geomagnetic storms.</w:t>
      </w:r>
    </w:p>
    <w:p>
      <w:pPr>
        <w:pStyle w:val="BodyText"/>
        <w:spacing w:line="242" w:lineRule="auto"/>
        <w:ind w:right="359" w:firstLine="338"/>
      </w:pPr>
      <w:r>
        <w:rPr/>
        <mc:AlternateContent>
          <mc:Choice Requires="wps">
            <w:drawing>
              <wp:anchor distT="0" distB="0" distL="0" distR="0" allowOverlap="1" layoutInCell="1" locked="0" behindDoc="1" simplePos="0" relativeHeight="487165952">
                <wp:simplePos x="0" y="0"/>
                <wp:positionH relativeFrom="page">
                  <wp:posOffset>4759197</wp:posOffset>
                </wp:positionH>
                <wp:positionV relativeFrom="paragraph">
                  <wp:posOffset>94539</wp:posOffset>
                </wp:positionV>
                <wp:extent cx="53975" cy="101600"/>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53975" cy="101600"/>
                        </a:xfrm>
                        <a:prstGeom prst="rect">
                          <a:avLst/>
                        </a:prstGeom>
                      </wps:spPr>
                      <wps:txbx>
                        <w:txbxContent>
                          <w:p>
                            <w:pPr>
                              <w:spacing w:line="159" w:lineRule="exact" w:before="0"/>
                              <w:ind w:left="0" w:right="0" w:firstLine="0"/>
                              <w:jc w:val="left"/>
                              <w:rPr>
                                <w:sz w:val="16"/>
                              </w:rPr>
                            </w:pPr>
                            <w:r>
                              <w:rPr>
                                <w:spacing w:val="-10"/>
                                <w:sz w:val="16"/>
                              </w:rPr>
                              <w:t>2</w:t>
                            </w:r>
                          </w:p>
                        </w:txbxContent>
                      </wps:txbx>
                      <wps:bodyPr wrap="square" lIns="0" tIns="0" rIns="0" bIns="0" rtlCol="0">
                        <a:noAutofit/>
                      </wps:bodyPr>
                    </wps:wsp>
                  </a:graphicData>
                </a:graphic>
              </wp:anchor>
            </w:drawing>
          </mc:Choice>
          <mc:Fallback>
            <w:pict>
              <v:shape style="position:absolute;margin-left:374.73999pt;margin-top:7.44403pt;width:4.25pt;height:8pt;mso-position-horizontal-relative:page;mso-position-vertical-relative:paragraph;z-index:-16150528" type="#_x0000_t202" id="docshape4" filled="false" stroked="false">
                <v:textbox inset="0,0,0,0">
                  <w:txbxContent>
                    <w:p>
                      <w:pPr>
                        <w:spacing w:line="159" w:lineRule="exact" w:before="0"/>
                        <w:ind w:left="0" w:right="0" w:firstLine="0"/>
                        <w:jc w:val="left"/>
                        <w:rPr>
                          <w:sz w:val="16"/>
                        </w:rPr>
                      </w:pPr>
                      <w:r>
                        <w:rPr>
                          <w:spacing w:val="-10"/>
                          <w:sz w:val="16"/>
                        </w:rPr>
                        <w:t>2</w:t>
                      </w:r>
                    </w:p>
                  </w:txbxContent>
                </v:textbox>
                <w10:wrap type="none"/>
              </v:shape>
            </w:pict>
          </mc:Fallback>
        </mc:AlternateContent>
      </w:r>
      <w:r>
        <w:rPr>
          <w:b/>
          <w:w w:val="110"/>
        </w:rPr>
        <w:t>Chemical</w:t>
      </w:r>
      <w:r>
        <w:rPr>
          <w:b/>
          <w:w w:val="110"/>
        </w:rPr>
        <w:t> Heating</w:t>
      </w:r>
      <w:r>
        <w:rPr>
          <w:b/>
          <w:w w:val="110"/>
        </w:rPr>
        <w:t> </w:t>
      </w:r>
      <w:r>
        <w:rPr>
          <w:w w:val="110"/>
        </w:rPr>
        <w:t>Exothermic reactions involving NO, </w:t>
      </w:r>
      <w:r>
        <w:rPr>
          <w:w w:val="130"/>
        </w:rPr>
        <w:t>O</w:t>
      </w:r>
      <w:r>
        <w:rPr>
          <w:w w:val="130"/>
          <w:vertAlign w:val="superscript"/>
        </w:rPr>
        <w:t>+</w:t>
      </w:r>
      <w:r>
        <w:rPr>
          <w:w w:val="130"/>
          <w:vertAlign w:val="baseline"/>
        </w:rPr>
        <w:t>, </w:t>
      </w:r>
      <w:r>
        <w:rPr>
          <w:w w:val="110"/>
          <w:vertAlign w:val="baseline"/>
        </w:rPr>
        <w:t>and </w:t>
      </w:r>
      <w:r>
        <w:rPr>
          <w:w w:val="130"/>
          <w:vertAlign w:val="baseline"/>
        </w:rPr>
        <w:t>O</w:t>
      </w:r>
      <w:r>
        <w:rPr>
          <w:w w:val="130"/>
          <w:vertAlign w:val="superscript"/>
        </w:rPr>
        <w:t>+</w:t>
      </w:r>
      <w:r>
        <w:rPr>
          <w:w w:val="130"/>
          <w:vertAlign w:val="baseline"/>
        </w:rPr>
        <w:t> </w:t>
      </w:r>
      <w:r>
        <w:rPr>
          <w:w w:val="110"/>
          <w:vertAlign w:val="baseline"/>
        </w:rPr>
        <w:t>also contribute to ther-mospheric</w:t>
      </w:r>
      <w:r>
        <w:rPr>
          <w:spacing w:val="-8"/>
          <w:w w:val="110"/>
          <w:vertAlign w:val="baseline"/>
        </w:rPr>
        <w:t> </w:t>
      </w:r>
      <w:r>
        <w:rPr>
          <w:w w:val="110"/>
          <w:vertAlign w:val="baseline"/>
        </w:rPr>
        <w:t>heating,</w:t>
      </w:r>
      <w:r>
        <w:rPr>
          <w:spacing w:val="-7"/>
          <w:w w:val="110"/>
          <w:vertAlign w:val="baseline"/>
        </w:rPr>
        <w:t> </w:t>
      </w:r>
      <w:r>
        <w:rPr>
          <w:w w:val="110"/>
          <w:vertAlign w:val="baseline"/>
        </w:rPr>
        <w:t>though</w:t>
      </w:r>
      <w:r>
        <w:rPr>
          <w:spacing w:val="-8"/>
          <w:w w:val="110"/>
          <w:vertAlign w:val="baseline"/>
        </w:rPr>
        <w:t> </w:t>
      </w:r>
      <w:r>
        <w:rPr>
          <w:w w:val="110"/>
          <w:vertAlign w:val="baseline"/>
        </w:rPr>
        <w:t>this</w:t>
      </w:r>
      <w:r>
        <w:rPr>
          <w:spacing w:val="-7"/>
          <w:w w:val="110"/>
          <w:vertAlign w:val="baseline"/>
        </w:rPr>
        <w:t> </w:t>
      </w:r>
      <w:r>
        <w:rPr>
          <w:w w:val="110"/>
          <w:vertAlign w:val="baseline"/>
        </w:rPr>
        <w:t>source</w:t>
      </w:r>
      <w:r>
        <w:rPr>
          <w:spacing w:val="-7"/>
          <w:w w:val="110"/>
          <w:vertAlign w:val="baseline"/>
        </w:rPr>
        <w:t> </w:t>
      </w:r>
      <w:r>
        <w:rPr>
          <w:w w:val="110"/>
          <w:vertAlign w:val="baseline"/>
        </w:rPr>
        <w:t>is</w:t>
      </w:r>
      <w:r>
        <w:rPr>
          <w:spacing w:val="-8"/>
          <w:w w:val="110"/>
          <w:vertAlign w:val="baseline"/>
        </w:rPr>
        <w:t> </w:t>
      </w:r>
      <w:r>
        <w:rPr>
          <w:w w:val="110"/>
          <w:vertAlign w:val="baseline"/>
        </w:rPr>
        <w:t>generally</w:t>
      </w:r>
      <w:r>
        <w:rPr>
          <w:spacing w:val="-7"/>
          <w:w w:val="110"/>
          <w:vertAlign w:val="baseline"/>
        </w:rPr>
        <w:t> </w:t>
      </w:r>
      <w:r>
        <w:rPr>
          <w:w w:val="110"/>
          <w:vertAlign w:val="baseline"/>
        </w:rPr>
        <w:t>minor</w:t>
      </w:r>
      <w:r>
        <w:rPr>
          <w:spacing w:val="-8"/>
          <w:w w:val="110"/>
          <w:vertAlign w:val="baseline"/>
        </w:rPr>
        <w:t> </w:t>
      </w:r>
      <w:r>
        <w:rPr>
          <w:w w:val="110"/>
          <w:vertAlign w:val="baseline"/>
        </w:rPr>
        <w:t>compared</w:t>
      </w:r>
      <w:r>
        <w:rPr>
          <w:spacing w:val="-7"/>
          <w:w w:val="110"/>
          <w:vertAlign w:val="baseline"/>
        </w:rPr>
        <w:t> </w:t>
      </w:r>
      <w:r>
        <w:rPr>
          <w:w w:val="110"/>
          <w:vertAlign w:val="baseline"/>
        </w:rPr>
        <w:t>to</w:t>
      </w:r>
      <w:r>
        <w:rPr>
          <w:spacing w:val="-8"/>
          <w:w w:val="110"/>
          <w:vertAlign w:val="baseline"/>
        </w:rPr>
        <w:t> </w:t>
      </w:r>
      <w:r>
        <w:rPr>
          <w:w w:val="110"/>
          <w:vertAlign w:val="baseline"/>
        </w:rPr>
        <w:t>solar</w:t>
      </w:r>
      <w:r>
        <w:rPr>
          <w:spacing w:val="-8"/>
          <w:w w:val="110"/>
          <w:vertAlign w:val="baseline"/>
        </w:rPr>
        <w:t> </w:t>
      </w:r>
      <w:r>
        <w:rPr>
          <w:w w:val="110"/>
          <w:vertAlign w:val="baseline"/>
        </w:rPr>
        <w:t>and</w:t>
      </w:r>
      <w:r>
        <w:rPr>
          <w:spacing w:val="-7"/>
          <w:w w:val="110"/>
          <w:vertAlign w:val="baseline"/>
        </w:rPr>
        <w:t> </w:t>
      </w:r>
      <w:r>
        <w:rPr>
          <w:w w:val="110"/>
          <w:vertAlign w:val="baseline"/>
        </w:rPr>
        <w:t>Joule</w:t>
      </w:r>
      <w:r>
        <w:rPr>
          <w:spacing w:val="-7"/>
          <w:w w:val="110"/>
          <w:vertAlign w:val="baseline"/>
        </w:rPr>
        <w:t> </w:t>
      </w:r>
      <w:r>
        <w:rPr>
          <w:w w:val="110"/>
          <w:vertAlign w:val="baseline"/>
        </w:rPr>
        <w:t>heating.</w:t>
      </w:r>
    </w:p>
    <w:p>
      <w:pPr>
        <w:pStyle w:val="BodyText"/>
        <w:spacing w:line="242" w:lineRule="auto"/>
        <w:ind w:right="357" w:firstLine="338"/>
      </w:pPr>
      <w:r>
        <w:rPr>
          <w:w w:val="105"/>
        </w:rPr>
        <w:t>Together,</w:t>
      </w:r>
      <w:r>
        <w:rPr>
          <w:spacing w:val="-5"/>
          <w:w w:val="105"/>
        </w:rPr>
        <w:t> </w:t>
      </w:r>
      <w:r>
        <w:rPr>
          <w:w w:val="105"/>
        </w:rPr>
        <w:t>these</w:t>
      </w:r>
      <w:r>
        <w:rPr>
          <w:spacing w:val="-8"/>
          <w:w w:val="105"/>
        </w:rPr>
        <w:t> </w:t>
      </w:r>
      <w:r>
        <w:rPr>
          <w:w w:val="105"/>
        </w:rPr>
        <w:t>energy</w:t>
      </w:r>
      <w:r>
        <w:rPr>
          <w:spacing w:val="-8"/>
          <w:w w:val="105"/>
        </w:rPr>
        <w:t> </w:t>
      </w:r>
      <w:r>
        <w:rPr>
          <w:w w:val="105"/>
        </w:rPr>
        <w:t>inputs</w:t>
      </w:r>
      <w:r>
        <w:rPr>
          <w:spacing w:val="-9"/>
          <w:w w:val="105"/>
        </w:rPr>
        <w:t> </w:t>
      </w:r>
      <w:r>
        <w:rPr>
          <w:w w:val="105"/>
        </w:rPr>
        <w:t>create</w:t>
      </w:r>
      <w:r>
        <w:rPr>
          <w:spacing w:val="-8"/>
          <w:w w:val="105"/>
        </w:rPr>
        <w:t> </w:t>
      </w:r>
      <w:r>
        <w:rPr>
          <w:w w:val="105"/>
        </w:rPr>
        <w:t>a</w:t>
      </w:r>
      <w:r>
        <w:rPr>
          <w:spacing w:val="-9"/>
          <w:w w:val="105"/>
        </w:rPr>
        <w:t> </w:t>
      </w:r>
      <w:r>
        <w:rPr>
          <w:w w:val="105"/>
        </w:rPr>
        <w:t>highly</w:t>
      </w:r>
      <w:r>
        <w:rPr>
          <w:spacing w:val="-8"/>
          <w:w w:val="105"/>
        </w:rPr>
        <w:t> </w:t>
      </w:r>
      <w:r>
        <w:rPr>
          <w:w w:val="105"/>
        </w:rPr>
        <w:t>dynamic</w:t>
      </w:r>
      <w:r>
        <w:rPr>
          <w:spacing w:val="-9"/>
          <w:w w:val="105"/>
        </w:rPr>
        <w:t> </w:t>
      </w:r>
      <w:r>
        <w:rPr>
          <w:w w:val="105"/>
        </w:rPr>
        <w:t>environment</w:t>
      </w:r>
      <w:r>
        <w:rPr>
          <w:spacing w:val="-8"/>
          <w:w w:val="105"/>
        </w:rPr>
        <w:t> </w:t>
      </w:r>
      <w:r>
        <w:rPr>
          <w:w w:val="105"/>
        </w:rPr>
        <w:t>with</w:t>
      </w:r>
      <w:r>
        <w:rPr>
          <w:spacing w:val="-9"/>
          <w:w w:val="105"/>
        </w:rPr>
        <w:t> </w:t>
      </w:r>
      <w:r>
        <w:rPr>
          <w:w w:val="105"/>
        </w:rPr>
        <w:t>strong</w:t>
      </w:r>
      <w:r>
        <w:rPr>
          <w:spacing w:val="-8"/>
          <w:w w:val="105"/>
        </w:rPr>
        <w:t> </w:t>
      </w:r>
      <w:r>
        <w:rPr>
          <w:w w:val="105"/>
        </w:rPr>
        <w:t>spatial</w:t>
      </w:r>
      <w:r>
        <w:rPr>
          <w:spacing w:val="-8"/>
          <w:w w:val="105"/>
        </w:rPr>
        <w:t> </w:t>
      </w:r>
      <w:r>
        <w:rPr>
          <w:w w:val="105"/>
        </w:rPr>
        <w:t>gradients and complex feedback mechanisms.</w:t>
      </w:r>
    </w:p>
    <w:p>
      <w:pPr>
        <w:pStyle w:val="BodyText"/>
        <w:spacing w:before="21"/>
        <w:jc w:val="left"/>
      </w:pPr>
    </w:p>
    <w:p>
      <w:pPr>
        <w:pStyle w:val="Heading2"/>
        <w:numPr>
          <w:ilvl w:val="1"/>
          <w:numId w:val="1"/>
        </w:numPr>
        <w:tabs>
          <w:tab w:pos="611" w:val="left" w:leader="none"/>
        </w:tabs>
        <w:spacing w:line="240" w:lineRule="auto" w:before="0" w:after="0"/>
        <w:ind w:left="611" w:right="0" w:hanging="611"/>
        <w:jc w:val="both"/>
      </w:pPr>
      <w:bookmarkStart w:name="Role of Solar Radiation, Geomagnetic For" w:id="12"/>
      <w:bookmarkEnd w:id="12"/>
      <w:r>
        <w:rPr>
          <w:b w:val="0"/>
        </w:rPr>
      </w:r>
      <w:r>
        <w:rPr>
          <w:w w:val="115"/>
        </w:rPr>
        <w:t>Role</w:t>
      </w:r>
      <w:r>
        <w:rPr>
          <w:spacing w:val="39"/>
          <w:w w:val="115"/>
        </w:rPr>
        <w:t> </w:t>
      </w:r>
      <w:r>
        <w:rPr>
          <w:w w:val="115"/>
        </w:rPr>
        <w:t>of</w:t>
      </w:r>
      <w:r>
        <w:rPr>
          <w:spacing w:val="39"/>
          <w:w w:val="115"/>
        </w:rPr>
        <w:t> </w:t>
      </w:r>
      <w:r>
        <w:rPr>
          <w:w w:val="115"/>
        </w:rPr>
        <w:t>Solar</w:t>
      </w:r>
      <w:r>
        <w:rPr>
          <w:spacing w:val="39"/>
          <w:w w:val="115"/>
        </w:rPr>
        <w:t> </w:t>
      </w:r>
      <w:r>
        <w:rPr>
          <w:w w:val="115"/>
        </w:rPr>
        <w:t>Radiation,</w:t>
      </w:r>
      <w:r>
        <w:rPr>
          <w:spacing w:val="39"/>
          <w:w w:val="115"/>
        </w:rPr>
        <w:t> </w:t>
      </w:r>
      <w:r>
        <w:rPr>
          <w:w w:val="115"/>
        </w:rPr>
        <w:t>Geomagnetic</w:t>
      </w:r>
      <w:r>
        <w:rPr>
          <w:spacing w:val="39"/>
          <w:w w:val="115"/>
        </w:rPr>
        <w:t> </w:t>
      </w:r>
      <w:r>
        <w:rPr>
          <w:w w:val="115"/>
        </w:rPr>
        <w:t>Forcing,</w:t>
      </w:r>
      <w:r>
        <w:rPr>
          <w:spacing w:val="39"/>
          <w:w w:val="115"/>
        </w:rPr>
        <w:t> </w:t>
      </w:r>
      <w:r>
        <w:rPr>
          <w:w w:val="115"/>
        </w:rPr>
        <w:t>and</w:t>
      </w:r>
      <w:r>
        <w:rPr>
          <w:spacing w:val="39"/>
          <w:w w:val="115"/>
        </w:rPr>
        <w:t> </w:t>
      </w:r>
      <w:r>
        <w:rPr>
          <w:w w:val="115"/>
        </w:rPr>
        <w:t>Atmospheric</w:t>
      </w:r>
      <w:r>
        <w:rPr>
          <w:spacing w:val="39"/>
          <w:w w:val="115"/>
        </w:rPr>
        <w:t> </w:t>
      </w:r>
      <w:r>
        <w:rPr>
          <w:spacing w:val="-2"/>
          <w:w w:val="115"/>
        </w:rPr>
        <w:t>Tides</w:t>
      </w:r>
    </w:p>
    <w:p>
      <w:pPr>
        <w:pStyle w:val="BodyText"/>
        <w:spacing w:line="242" w:lineRule="auto" w:before="138"/>
        <w:ind w:right="355"/>
      </w:pPr>
      <w:r>
        <w:rPr>
          <w:b/>
          <w:w w:val="105"/>
        </w:rPr>
        <w:t>Solar</w:t>
      </w:r>
      <w:r>
        <w:rPr>
          <w:b/>
          <w:w w:val="105"/>
        </w:rPr>
        <w:t> Radiation </w:t>
      </w:r>
      <w:r>
        <w:rPr>
          <w:w w:val="105"/>
        </w:rPr>
        <w:t>Solar</w:t>
      </w:r>
      <w:r>
        <w:rPr>
          <w:w w:val="105"/>
        </w:rPr>
        <w:t> EUV</w:t>
      </w:r>
      <w:r>
        <w:rPr>
          <w:w w:val="105"/>
        </w:rPr>
        <w:t> and</w:t>
      </w:r>
      <w:r>
        <w:rPr>
          <w:w w:val="105"/>
        </w:rPr>
        <w:t> X-ray</w:t>
      </w:r>
      <w:r>
        <w:rPr>
          <w:w w:val="105"/>
        </w:rPr>
        <w:t> radiation</w:t>
      </w:r>
      <w:r>
        <w:rPr>
          <w:w w:val="105"/>
        </w:rPr>
        <w:t> control</w:t>
      </w:r>
      <w:r>
        <w:rPr>
          <w:w w:val="105"/>
        </w:rPr>
        <w:t> most</w:t>
      </w:r>
      <w:r>
        <w:rPr>
          <w:w w:val="105"/>
        </w:rPr>
        <w:t> thermospheric</w:t>
      </w:r>
      <w:r>
        <w:rPr>
          <w:w w:val="105"/>
        </w:rPr>
        <w:t> and</w:t>
      </w:r>
      <w:r>
        <w:rPr>
          <w:w w:val="105"/>
        </w:rPr>
        <w:t> ionospheric variability</w:t>
      </w:r>
      <w:r>
        <w:rPr>
          <w:w w:val="105"/>
        </w:rPr>
        <w:t> under</w:t>
      </w:r>
      <w:r>
        <w:rPr>
          <w:w w:val="105"/>
        </w:rPr>
        <w:t> quiet</w:t>
      </w:r>
      <w:r>
        <w:rPr>
          <w:w w:val="105"/>
        </w:rPr>
        <w:t> conditions.</w:t>
      </w:r>
      <w:r>
        <w:rPr>
          <w:spacing w:val="40"/>
          <w:w w:val="105"/>
        </w:rPr>
        <w:t> </w:t>
      </w:r>
      <w:r>
        <w:rPr>
          <w:w w:val="105"/>
        </w:rPr>
        <w:t>Increased</w:t>
      </w:r>
      <w:r>
        <w:rPr>
          <w:w w:val="105"/>
        </w:rPr>
        <w:t> solar</w:t>
      </w:r>
      <w:r>
        <w:rPr>
          <w:w w:val="105"/>
        </w:rPr>
        <w:t> activity</w:t>
      </w:r>
      <w:r>
        <w:rPr>
          <w:w w:val="105"/>
        </w:rPr>
        <w:t> leads</w:t>
      </w:r>
      <w:r>
        <w:rPr>
          <w:w w:val="105"/>
        </w:rPr>
        <w:t> to:</w:t>
      </w:r>
      <w:r>
        <w:rPr>
          <w:spacing w:val="40"/>
          <w:w w:val="105"/>
        </w:rPr>
        <w:t> </w:t>
      </w:r>
      <w:r>
        <w:rPr>
          <w:w w:val="105"/>
        </w:rPr>
        <w:t>higher</w:t>
      </w:r>
      <w:r>
        <w:rPr>
          <w:w w:val="105"/>
        </w:rPr>
        <w:t> electron</w:t>
      </w:r>
      <w:r>
        <w:rPr>
          <w:w w:val="105"/>
        </w:rPr>
        <w:t> densities, </w:t>
      </w:r>
      <w:r>
        <w:rPr/>
        <w:t>enhanced thermospheric temperatures, expansion of the upper atmosphere, increased satellite drag, </w:t>
      </w:r>
      <w:r>
        <w:rPr>
          <w:w w:val="105"/>
        </w:rPr>
        <w:t>and</w:t>
      </w:r>
      <w:r>
        <w:rPr>
          <w:w w:val="105"/>
        </w:rPr>
        <w:t> stronger</w:t>
      </w:r>
      <w:r>
        <w:rPr>
          <w:w w:val="105"/>
        </w:rPr>
        <w:t> ionospheric</w:t>
      </w:r>
      <w:r>
        <w:rPr>
          <w:w w:val="105"/>
        </w:rPr>
        <w:t> currents.</w:t>
      </w:r>
      <w:r>
        <w:rPr>
          <w:spacing w:val="40"/>
          <w:w w:val="105"/>
        </w:rPr>
        <w:t> </w:t>
      </w:r>
      <w:r>
        <w:rPr>
          <w:w w:val="105"/>
        </w:rPr>
        <w:t>Solar</w:t>
      </w:r>
      <w:r>
        <w:rPr>
          <w:w w:val="105"/>
        </w:rPr>
        <w:t> flares</w:t>
      </w:r>
      <w:r>
        <w:rPr>
          <w:w w:val="105"/>
        </w:rPr>
        <w:t> can</w:t>
      </w:r>
      <w:r>
        <w:rPr>
          <w:w w:val="105"/>
        </w:rPr>
        <w:t> cause</w:t>
      </w:r>
      <w:r>
        <w:rPr>
          <w:w w:val="105"/>
        </w:rPr>
        <w:t> sudden</w:t>
      </w:r>
      <w:r>
        <w:rPr>
          <w:w w:val="105"/>
        </w:rPr>
        <w:t> ionospheric</w:t>
      </w:r>
      <w:r>
        <w:rPr>
          <w:w w:val="105"/>
        </w:rPr>
        <w:t> disturbances</w:t>
      </w:r>
      <w:r>
        <w:rPr>
          <w:w w:val="105"/>
        </w:rPr>
        <w:t> (SIDs), rapidly altering electron densities and degrading radio communications.</w:t>
      </w:r>
    </w:p>
    <w:p>
      <w:pPr>
        <w:pStyle w:val="BodyText"/>
        <w:spacing w:line="242" w:lineRule="auto"/>
        <w:ind w:right="355" w:firstLine="338"/>
      </w:pPr>
      <w:r>
        <w:rPr>
          <w:b/>
          <w:w w:val="105"/>
        </w:rPr>
        <w:t>Geomagnetic</w:t>
      </w:r>
      <w:r>
        <w:rPr>
          <w:b/>
          <w:w w:val="105"/>
        </w:rPr>
        <w:t> Forcing</w:t>
      </w:r>
      <w:r>
        <w:rPr>
          <w:b/>
          <w:w w:val="105"/>
        </w:rPr>
        <w:t> </w:t>
      </w:r>
      <w:r>
        <w:rPr>
          <w:w w:val="105"/>
        </w:rPr>
        <w:t>Geomagnetic</w:t>
      </w:r>
      <w:r>
        <w:rPr>
          <w:w w:val="105"/>
        </w:rPr>
        <w:t> storms</w:t>
      </w:r>
      <w:r>
        <w:rPr>
          <w:w w:val="105"/>
        </w:rPr>
        <w:t> represent</w:t>
      </w:r>
      <w:r>
        <w:rPr>
          <w:w w:val="105"/>
        </w:rPr>
        <w:t> a</w:t>
      </w:r>
      <w:r>
        <w:rPr>
          <w:w w:val="105"/>
        </w:rPr>
        <w:t> major</w:t>
      </w:r>
      <w:r>
        <w:rPr>
          <w:w w:val="105"/>
        </w:rPr>
        <w:t> driver</w:t>
      </w:r>
      <w:r>
        <w:rPr>
          <w:w w:val="105"/>
        </w:rPr>
        <w:t> of</w:t>
      </w:r>
      <w:r>
        <w:rPr>
          <w:w w:val="105"/>
        </w:rPr>
        <w:t> upper-atmospheric variability.</w:t>
      </w:r>
      <w:r>
        <w:rPr>
          <w:spacing w:val="40"/>
          <w:w w:val="105"/>
        </w:rPr>
        <w:t> </w:t>
      </w:r>
      <w:r>
        <w:rPr>
          <w:w w:val="105"/>
        </w:rPr>
        <w:t>Interplanetary</w:t>
      </w:r>
      <w:r>
        <w:rPr>
          <w:w w:val="105"/>
        </w:rPr>
        <w:t> magnetic</w:t>
      </w:r>
      <w:r>
        <w:rPr>
          <w:w w:val="105"/>
        </w:rPr>
        <w:t> field</w:t>
      </w:r>
      <w:r>
        <w:rPr>
          <w:w w:val="105"/>
        </w:rPr>
        <w:t> (IMF)</w:t>
      </w:r>
      <w:r>
        <w:rPr>
          <w:w w:val="105"/>
        </w:rPr>
        <w:t> southward</w:t>
      </w:r>
      <w:r>
        <w:rPr>
          <w:w w:val="105"/>
        </w:rPr>
        <w:t> turnings</w:t>
      </w:r>
      <w:r>
        <w:rPr>
          <w:w w:val="105"/>
        </w:rPr>
        <w:t> enhance</w:t>
      </w:r>
      <w:r>
        <w:rPr>
          <w:w w:val="105"/>
        </w:rPr>
        <w:t> energy</w:t>
      </w:r>
      <w:r>
        <w:rPr>
          <w:w w:val="105"/>
        </w:rPr>
        <w:t> transfer</w:t>
      </w:r>
      <w:r>
        <w:rPr>
          <w:w w:val="105"/>
        </w:rPr>
        <w:t> from the</w:t>
      </w:r>
      <w:r>
        <w:rPr>
          <w:w w:val="105"/>
        </w:rPr>
        <w:t> solar</w:t>
      </w:r>
      <w:r>
        <w:rPr>
          <w:w w:val="105"/>
        </w:rPr>
        <w:t> wind</w:t>
      </w:r>
      <w:r>
        <w:rPr>
          <w:w w:val="105"/>
        </w:rPr>
        <w:t> to</w:t>
      </w:r>
      <w:r>
        <w:rPr>
          <w:w w:val="105"/>
        </w:rPr>
        <w:t> the</w:t>
      </w:r>
      <w:r>
        <w:rPr>
          <w:w w:val="105"/>
        </w:rPr>
        <w:t> magnetosphere,</w:t>
      </w:r>
      <w:r>
        <w:rPr>
          <w:w w:val="105"/>
        </w:rPr>
        <w:t> intensifying</w:t>
      </w:r>
      <w:r>
        <w:rPr>
          <w:w w:val="105"/>
        </w:rPr>
        <w:t> high-latitude</w:t>
      </w:r>
      <w:r>
        <w:rPr>
          <w:w w:val="105"/>
        </w:rPr>
        <w:t> convection,</w:t>
      </w:r>
      <w:r>
        <w:rPr>
          <w:w w:val="105"/>
        </w:rPr>
        <w:t> particle</w:t>
      </w:r>
      <w:r>
        <w:rPr>
          <w:w w:val="105"/>
        </w:rPr>
        <w:t> precipitation, and Joule heating </w:t>
      </w:r>
      <w:hyperlink w:history="true" w:anchor="_bookmark3">
        <w:r>
          <w:rPr>
            <w:color w:val="0000FF"/>
            <w:w w:val="105"/>
          </w:rPr>
          <w:t>Adewale and Rabiu</w:t>
        </w:r>
      </w:hyperlink>
      <w:r>
        <w:rPr>
          <w:color w:val="0000FF"/>
          <w:w w:val="105"/>
        </w:rPr>
        <w:t> </w:t>
      </w:r>
      <w:r>
        <w:rPr>
          <w:w w:val="105"/>
        </w:rPr>
        <w:t>(</w:t>
      </w:r>
      <w:hyperlink w:history="true" w:anchor="_bookmark3">
        <w:r>
          <w:rPr>
            <w:color w:val="0000FF"/>
            <w:w w:val="105"/>
          </w:rPr>
          <w:t>2022</w:t>
        </w:r>
      </w:hyperlink>
      <w:r>
        <w:rPr>
          <w:w w:val="105"/>
        </w:rPr>
        <w:t>).</w:t>
      </w:r>
      <w:r>
        <w:rPr>
          <w:spacing w:val="40"/>
          <w:w w:val="105"/>
        </w:rPr>
        <w:t> </w:t>
      </w:r>
      <w:r>
        <w:rPr>
          <w:w w:val="105"/>
        </w:rPr>
        <w:t>This leads to:</w:t>
      </w:r>
      <w:r>
        <w:rPr>
          <w:spacing w:val="40"/>
          <w:w w:val="105"/>
        </w:rPr>
        <w:t> </w:t>
      </w:r>
      <w:r>
        <w:rPr>
          <w:w w:val="105"/>
        </w:rPr>
        <w:t>large increases in thermospheric density,</w:t>
      </w:r>
      <w:r>
        <w:rPr>
          <w:w w:val="105"/>
        </w:rPr>
        <w:t> compositional</w:t>
      </w:r>
      <w:r>
        <w:rPr>
          <w:w w:val="105"/>
        </w:rPr>
        <w:t> changes</w:t>
      </w:r>
      <w:r>
        <w:rPr>
          <w:w w:val="105"/>
        </w:rPr>
        <w:t> (O/N</w:t>
      </w:r>
      <w:r>
        <w:rPr>
          <w:w w:val="105"/>
          <w:vertAlign w:val="subscript"/>
        </w:rPr>
        <w:t>2</w:t>
      </w:r>
      <w:r>
        <w:rPr>
          <w:w w:val="105"/>
          <w:vertAlign w:val="baseline"/>
        </w:rPr>
        <w:t> reduction),</w:t>
      </w:r>
      <w:r>
        <w:rPr>
          <w:w w:val="105"/>
          <w:vertAlign w:val="baseline"/>
        </w:rPr>
        <w:t> equatorial</w:t>
      </w:r>
      <w:r>
        <w:rPr>
          <w:w w:val="105"/>
          <w:vertAlign w:val="baseline"/>
        </w:rPr>
        <w:t> and</w:t>
      </w:r>
      <w:r>
        <w:rPr>
          <w:w w:val="105"/>
          <w:vertAlign w:val="baseline"/>
        </w:rPr>
        <w:t> midlatitude</w:t>
      </w:r>
      <w:r>
        <w:rPr>
          <w:w w:val="105"/>
          <w:vertAlign w:val="baseline"/>
        </w:rPr>
        <w:t> ionospheric</w:t>
      </w:r>
      <w:r>
        <w:rPr>
          <w:w w:val="105"/>
          <w:vertAlign w:val="baseline"/>
        </w:rPr>
        <w:t> storms, disturbance dynamo electric fields.</w:t>
      </w:r>
    </w:p>
    <w:p>
      <w:pPr>
        <w:pStyle w:val="BodyText"/>
        <w:spacing w:line="242" w:lineRule="auto"/>
        <w:ind w:right="355" w:firstLine="338"/>
      </w:pPr>
      <w:r>
        <w:rPr>
          <w:b/>
          <w:w w:val="105"/>
        </w:rPr>
        <w:t>Atmospheric</w:t>
      </w:r>
      <w:r>
        <w:rPr>
          <w:b/>
          <w:spacing w:val="80"/>
          <w:w w:val="105"/>
        </w:rPr>
        <w:t> </w:t>
      </w:r>
      <w:r>
        <w:rPr>
          <w:b/>
          <w:w w:val="105"/>
        </w:rPr>
        <w:t>Tides</w:t>
      </w:r>
      <w:r>
        <w:rPr>
          <w:b/>
          <w:spacing w:val="80"/>
          <w:w w:val="105"/>
        </w:rPr>
        <w:t> </w:t>
      </w:r>
      <w:r>
        <w:rPr>
          <w:b/>
          <w:w w:val="105"/>
        </w:rPr>
        <w:t>and</w:t>
      </w:r>
      <w:r>
        <w:rPr>
          <w:b/>
          <w:spacing w:val="80"/>
          <w:w w:val="105"/>
        </w:rPr>
        <w:t> </w:t>
      </w:r>
      <w:r>
        <w:rPr>
          <w:b/>
          <w:w w:val="105"/>
        </w:rPr>
        <w:t>Lower-Atmosphere</w:t>
      </w:r>
      <w:r>
        <w:rPr>
          <w:b/>
          <w:spacing w:val="80"/>
          <w:w w:val="105"/>
        </w:rPr>
        <w:t> </w:t>
      </w:r>
      <w:r>
        <w:rPr>
          <w:b/>
          <w:w w:val="105"/>
        </w:rPr>
        <w:t>Coupling</w:t>
      </w:r>
      <w:r>
        <w:rPr>
          <w:b/>
          <w:spacing w:val="80"/>
          <w:w w:val="105"/>
        </w:rPr>
        <w:t> </w:t>
      </w:r>
      <w:r>
        <w:rPr>
          <w:w w:val="105"/>
        </w:rPr>
        <w:t>Atmospheric</w:t>
      </w:r>
      <w:r>
        <w:rPr>
          <w:spacing w:val="40"/>
          <w:w w:val="105"/>
        </w:rPr>
        <w:t> </w:t>
      </w:r>
      <w:r>
        <w:rPr>
          <w:w w:val="105"/>
        </w:rPr>
        <w:t>tides,</w:t>
      </w:r>
      <w:r>
        <w:rPr>
          <w:spacing w:val="80"/>
          <w:w w:val="105"/>
        </w:rPr>
        <w:t> </w:t>
      </w:r>
      <w:r>
        <w:rPr>
          <w:w w:val="105"/>
        </w:rPr>
        <w:t>particularly diurnal</w:t>
      </w:r>
      <w:r>
        <w:rPr>
          <w:spacing w:val="-2"/>
          <w:w w:val="105"/>
        </w:rPr>
        <w:t> </w:t>
      </w:r>
      <w:r>
        <w:rPr>
          <w:w w:val="105"/>
        </w:rPr>
        <w:t>and</w:t>
      </w:r>
      <w:r>
        <w:rPr>
          <w:spacing w:val="-2"/>
          <w:w w:val="105"/>
        </w:rPr>
        <w:t> </w:t>
      </w:r>
      <w:r>
        <w:rPr>
          <w:w w:val="105"/>
        </w:rPr>
        <w:t>semidiurnal</w:t>
      </w:r>
      <w:r>
        <w:rPr>
          <w:spacing w:val="-2"/>
          <w:w w:val="105"/>
        </w:rPr>
        <w:t> </w:t>
      </w:r>
      <w:r>
        <w:rPr>
          <w:w w:val="105"/>
        </w:rPr>
        <w:t>modes,</w:t>
      </w:r>
      <w:r>
        <w:rPr>
          <w:spacing w:val="-1"/>
          <w:w w:val="105"/>
        </w:rPr>
        <w:t> </w:t>
      </w:r>
      <w:r>
        <w:rPr>
          <w:w w:val="105"/>
        </w:rPr>
        <w:t>propagate</w:t>
      </w:r>
      <w:r>
        <w:rPr>
          <w:spacing w:val="-2"/>
          <w:w w:val="105"/>
        </w:rPr>
        <w:t> </w:t>
      </w:r>
      <w:r>
        <w:rPr>
          <w:w w:val="105"/>
        </w:rPr>
        <w:t>upward</w:t>
      </w:r>
      <w:r>
        <w:rPr>
          <w:spacing w:val="-2"/>
          <w:w w:val="105"/>
        </w:rPr>
        <w:t> </w:t>
      </w:r>
      <w:r>
        <w:rPr>
          <w:w w:val="105"/>
        </w:rPr>
        <w:t>from</w:t>
      </w:r>
      <w:r>
        <w:rPr>
          <w:spacing w:val="-2"/>
          <w:w w:val="105"/>
        </w:rPr>
        <w:t> </w:t>
      </w:r>
      <w:r>
        <w:rPr>
          <w:w w:val="105"/>
        </w:rPr>
        <w:t>the</w:t>
      </w:r>
      <w:r>
        <w:rPr>
          <w:spacing w:val="-2"/>
          <w:w w:val="105"/>
        </w:rPr>
        <w:t> </w:t>
      </w:r>
      <w:r>
        <w:rPr>
          <w:w w:val="105"/>
        </w:rPr>
        <w:t>troposphere</w:t>
      </w:r>
      <w:r>
        <w:rPr>
          <w:spacing w:val="-2"/>
          <w:w w:val="105"/>
        </w:rPr>
        <w:t> </w:t>
      </w:r>
      <w:r>
        <w:rPr>
          <w:w w:val="105"/>
        </w:rPr>
        <w:t>and</w:t>
      </w:r>
      <w:r>
        <w:rPr>
          <w:spacing w:val="-2"/>
          <w:w w:val="105"/>
        </w:rPr>
        <w:t> </w:t>
      </w:r>
      <w:r>
        <w:rPr>
          <w:w w:val="105"/>
        </w:rPr>
        <w:t>stratosphere.</w:t>
      </w:r>
      <w:r>
        <w:rPr>
          <w:spacing w:val="22"/>
          <w:w w:val="105"/>
        </w:rPr>
        <w:t> </w:t>
      </w:r>
      <w:r>
        <w:rPr>
          <w:w w:val="105"/>
        </w:rPr>
        <w:t>As</w:t>
      </w:r>
      <w:r>
        <w:rPr>
          <w:spacing w:val="-2"/>
          <w:w w:val="105"/>
        </w:rPr>
        <w:t> </w:t>
      </w:r>
      <w:r>
        <w:rPr>
          <w:w w:val="105"/>
        </w:rPr>
        <w:t>they reach</w:t>
      </w:r>
      <w:r>
        <w:rPr>
          <w:w w:val="105"/>
        </w:rPr>
        <w:t> the</w:t>
      </w:r>
      <w:r>
        <w:rPr>
          <w:w w:val="105"/>
        </w:rPr>
        <w:t> thermosphere,</w:t>
      </w:r>
      <w:r>
        <w:rPr>
          <w:w w:val="105"/>
        </w:rPr>
        <w:t> they</w:t>
      </w:r>
      <w:r>
        <w:rPr>
          <w:w w:val="105"/>
        </w:rPr>
        <w:t> modulate:</w:t>
      </w:r>
      <w:r>
        <w:rPr>
          <w:spacing w:val="40"/>
          <w:w w:val="105"/>
        </w:rPr>
        <w:t> </w:t>
      </w:r>
      <w:r>
        <w:rPr>
          <w:w w:val="105"/>
        </w:rPr>
        <w:t>neutral</w:t>
      </w:r>
      <w:r>
        <w:rPr>
          <w:w w:val="105"/>
        </w:rPr>
        <w:t> winds,</w:t>
      </w:r>
      <w:r>
        <w:rPr>
          <w:w w:val="105"/>
        </w:rPr>
        <w:t> dynamo</w:t>
      </w:r>
      <w:r>
        <w:rPr>
          <w:w w:val="105"/>
        </w:rPr>
        <w:t> electric</w:t>
      </w:r>
      <w:r>
        <w:rPr>
          <w:w w:val="105"/>
        </w:rPr>
        <w:t> fields,</w:t>
      </w:r>
      <w:r>
        <w:rPr>
          <w:w w:val="105"/>
        </w:rPr>
        <w:t> vertical</w:t>
      </w:r>
      <w:r>
        <w:rPr>
          <w:w w:val="105"/>
        </w:rPr>
        <w:t> plasma drifts, and ionospheric density structures (e.g., longitudinal wave-4 patterns).</w:t>
      </w:r>
    </w:p>
    <w:p>
      <w:pPr>
        <w:pStyle w:val="BodyText"/>
        <w:spacing w:line="242" w:lineRule="auto"/>
        <w:ind w:right="358" w:firstLine="338"/>
      </w:pPr>
      <w:r>
        <w:rPr>
          <w:w w:val="105"/>
        </w:rPr>
        <w:t>Planetary waves and gravity waves contribute additional variability, enabling two-way coupling across atmospheric layersa major theme in modern space-weather research.</w:t>
      </w:r>
    </w:p>
    <w:p>
      <w:pPr>
        <w:pStyle w:val="BodyText"/>
        <w:spacing w:after="0" w:line="242" w:lineRule="auto"/>
        <w:sectPr>
          <w:pgSz w:w="12240" w:h="15840"/>
          <w:pgMar w:header="0" w:footer="806" w:top="1420" w:bottom="1000" w:left="1440" w:right="1080"/>
        </w:sectPr>
      </w:pPr>
    </w:p>
    <w:p>
      <w:pPr>
        <w:pStyle w:val="Heading1"/>
        <w:numPr>
          <w:ilvl w:val="0"/>
          <w:numId w:val="1"/>
        </w:numPr>
        <w:tabs>
          <w:tab w:pos="483" w:val="left" w:leader="none"/>
        </w:tabs>
        <w:spacing w:line="240" w:lineRule="auto" w:before="32" w:after="0"/>
        <w:ind w:left="483" w:right="0" w:hanging="483"/>
        <w:jc w:val="both"/>
      </w:pPr>
      <w:bookmarkStart w:name="Mechanisms of Neutral-Plasma Coupling" w:id="13"/>
      <w:bookmarkEnd w:id="13"/>
      <w:r>
        <w:rPr>
          <w:b w:val="0"/>
        </w:rPr>
      </w:r>
      <w:r>
        <w:rPr>
          <w:w w:val="120"/>
        </w:rPr>
        <w:t>Mechanisms</w:t>
      </w:r>
      <w:r>
        <w:rPr>
          <w:spacing w:val="17"/>
          <w:w w:val="120"/>
        </w:rPr>
        <w:t> </w:t>
      </w:r>
      <w:r>
        <w:rPr>
          <w:w w:val="120"/>
        </w:rPr>
        <w:t>of</w:t>
      </w:r>
      <w:r>
        <w:rPr>
          <w:spacing w:val="18"/>
          <w:w w:val="120"/>
        </w:rPr>
        <w:t> </w:t>
      </w:r>
      <w:r>
        <w:rPr>
          <w:w w:val="120"/>
        </w:rPr>
        <w:t>Neutral-Plasma</w:t>
      </w:r>
      <w:r>
        <w:rPr>
          <w:spacing w:val="18"/>
          <w:w w:val="120"/>
        </w:rPr>
        <w:t> </w:t>
      </w:r>
      <w:r>
        <w:rPr>
          <w:spacing w:val="-2"/>
          <w:w w:val="120"/>
        </w:rPr>
        <w:t>Coupling</w:t>
      </w:r>
    </w:p>
    <w:p>
      <w:pPr>
        <w:pStyle w:val="BodyText"/>
        <w:spacing w:line="242" w:lineRule="auto" w:before="203"/>
        <w:ind w:right="355"/>
      </w:pPr>
      <w:r>
        <w:rPr/>
        <w:t>Neutral-plasma coupling in the upper atmosphere is one of the core processes shaping the structure, variability, and dynamics of the ionosphere-thermosphere system.</w:t>
      </w:r>
      <w:r>
        <w:rPr>
          <w:spacing w:val="40"/>
        </w:rPr>
        <w:t> </w:t>
      </w:r>
      <w:r>
        <w:rPr/>
        <w:t>Because the ionosphere is weakly </w:t>
      </w:r>
      <w:r>
        <w:rPr>
          <w:w w:val="110"/>
        </w:rPr>
        <w:t>ionized</w:t>
      </w:r>
      <w:r>
        <w:rPr>
          <w:w w:val="110"/>
        </w:rPr>
        <w:t> typically</w:t>
      </w:r>
      <w:r>
        <w:rPr>
          <w:w w:val="110"/>
        </w:rPr>
        <w:t> less</w:t>
      </w:r>
      <w:r>
        <w:rPr>
          <w:w w:val="110"/>
        </w:rPr>
        <w:t> than</w:t>
      </w:r>
      <w:r>
        <w:rPr>
          <w:w w:val="110"/>
        </w:rPr>
        <w:t> 1%</w:t>
      </w:r>
      <w:r>
        <w:rPr>
          <w:w w:val="110"/>
        </w:rPr>
        <w:t> ionization</w:t>
      </w:r>
      <w:r>
        <w:rPr>
          <w:w w:val="110"/>
        </w:rPr>
        <w:t> fraction</w:t>
      </w:r>
      <w:r>
        <w:rPr>
          <w:w w:val="110"/>
        </w:rPr>
        <w:t> except</w:t>
      </w:r>
      <w:r>
        <w:rPr>
          <w:w w:val="110"/>
        </w:rPr>
        <w:t> in</w:t>
      </w:r>
      <w:r>
        <w:rPr>
          <w:w w:val="110"/>
        </w:rPr>
        <w:t> the</w:t>
      </w:r>
      <w:r>
        <w:rPr>
          <w:w w:val="110"/>
        </w:rPr>
        <w:t> F</w:t>
      </w:r>
      <w:r>
        <w:rPr>
          <w:w w:val="110"/>
        </w:rPr>
        <w:t> region</w:t>
      </w:r>
      <w:r>
        <w:rPr>
          <w:w w:val="110"/>
        </w:rPr>
        <w:t> neutrals</w:t>
      </w:r>
      <w:r>
        <w:rPr>
          <w:w w:val="110"/>
        </w:rPr>
        <w:t> and</w:t>
      </w:r>
      <w:r>
        <w:rPr>
          <w:w w:val="110"/>
        </w:rPr>
        <w:t> charged </w:t>
      </w:r>
      <w:r>
        <w:rPr/>
        <w:t>particles cannot be treated as separate fluids.</w:t>
      </w:r>
      <w:r>
        <w:rPr>
          <w:spacing w:val="40"/>
        </w:rPr>
        <w:t> </w:t>
      </w:r>
      <w:r>
        <w:rPr/>
        <w:t>Instead, their interactions determine the momentum, energy, and mass exchange that control plasma motion, current systems, temperature distributions,</w:t>
      </w:r>
      <w:r>
        <w:rPr>
          <w:spacing w:val="80"/>
        </w:rPr>
        <w:t> </w:t>
      </w:r>
      <w:r>
        <w:rPr/>
        <w:t>and large-scale electrodynamics. This section reviews the major physical processes responsible for </w:t>
      </w:r>
      <w:r>
        <w:rPr>
          <w:w w:val="110"/>
        </w:rPr>
        <w:t>ionosphere-thermosphere</w:t>
      </w:r>
      <w:r>
        <w:rPr>
          <w:spacing w:val="-14"/>
          <w:w w:val="110"/>
        </w:rPr>
        <w:t> </w:t>
      </w:r>
      <w:r>
        <w:rPr>
          <w:w w:val="110"/>
        </w:rPr>
        <w:t>coupling,</w:t>
      </w:r>
      <w:r>
        <w:rPr>
          <w:spacing w:val="-14"/>
          <w:w w:val="110"/>
        </w:rPr>
        <w:t> </w:t>
      </w:r>
      <w:r>
        <w:rPr>
          <w:w w:val="110"/>
        </w:rPr>
        <w:t>emphasizing</w:t>
      </w:r>
      <w:r>
        <w:rPr>
          <w:spacing w:val="-14"/>
          <w:w w:val="110"/>
        </w:rPr>
        <w:t> </w:t>
      </w:r>
      <w:r>
        <w:rPr>
          <w:w w:val="110"/>
        </w:rPr>
        <w:t>their</w:t>
      </w:r>
      <w:r>
        <w:rPr>
          <w:spacing w:val="-13"/>
          <w:w w:val="110"/>
        </w:rPr>
        <w:t> </w:t>
      </w:r>
      <w:r>
        <w:rPr>
          <w:w w:val="110"/>
        </w:rPr>
        <w:t>roles</w:t>
      </w:r>
      <w:r>
        <w:rPr>
          <w:spacing w:val="-14"/>
          <w:w w:val="110"/>
        </w:rPr>
        <w:t> </w:t>
      </w:r>
      <w:r>
        <w:rPr>
          <w:w w:val="110"/>
        </w:rPr>
        <w:t>in</w:t>
      </w:r>
      <w:r>
        <w:rPr>
          <w:spacing w:val="-14"/>
          <w:w w:val="110"/>
        </w:rPr>
        <w:t> </w:t>
      </w:r>
      <w:r>
        <w:rPr>
          <w:w w:val="110"/>
        </w:rPr>
        <w:t>shaping</w:t>
      </w:r>
      <w:r>
        <w:rPr>
          <w:spacing w:val="-13"/>
          <w:w w:val="110"/>
        </w:rPr>
        <w:t> </w:t>
      </w:r>
      <w:r>
        <w:rPr>
          <w:w w:val="110"/>
        </w:rPr>
        <w:t>diurnal</w:t>
      </w:r>
      <w:r>
        <w:rPr>
          <w:spacing w:val="-14"/>
          <w:w w:val="110"/>
        </w:rPr>
        <w:t> </w:t>
      </w:r>
      <w:r>
        <w:rPr>
          <w:w w:val="110"/>
        </w:rPr>
        <w:t>variations,</w:t>
      </w:r>
      <w:r>
        <w:rPr>
          <w:spacing w:val="-14"/>
          <w:w w:val="110"/>
        </w:rPr>
        <w:t> </w:t>
      </w:r>
      <w:r>
        <w:rPr>
          <w:w w:val="110"/>
        </w:rPr>
        <w:t>space-weather</w:t>
      </w:r>
      <w:r>
        <w:rPr>
          <w:spacing w:val="-1"/>
          <w:w w:val="110"/>
        </w:rPr>
        <w:t> </w:t>
      </w:r>
      <w:r>
        <w:rPr>
          <w:w w:val="110"/>
        </w:rPr>
        <w:t>responses,</w:t>
      </w:r>
      <w:r>
        <w:rPr>
          <w:spacing w:val="-1"/>
          <w:w w:val="110"/>
        </w:rPr>
        <w:t> </w:t>
      </w:r>
      <w:r>
        <w:rPr>
          <w:w w:val="110"/>
        </w:rPr>
        <w:t>and</w:t>
      </w:r>
      <w:r>
        <w:rPr>
          <w:spacing w:val="-1"/>
          <w:w w:val="110"/>
        </w:rPr>
        <w:t> </w:t>
      </w:r>
      <w:r>
        <w:rPr>
          <w:w w:val="110"/>
        </w:rPr>
        <w:t>global</w:t>
      </w:r>
      <w:r>
        <w:rPr>
          <w:spacing w:val="-1"/>
          <w:w w:val="110"/>
        </w:rPr>
        <w:t> </w:t>
      </w:r>
      <w:r>
        <w:rPr>
          <w:w w:val="110"/>
        </w:rPr>
        <w:t>transport</w:t>
      </w:r>
      <w:r>
        <w:rPr>
          <w:spacing w:val="-1"/>
          <w:w w:val="110"/>
        </w:rPr>
        <w:t> </w:t>
      </w:r>
      <w:hyperlink w:history="true" w:anchor="_bookmark52">
        <w:r>
          <w:rPr>
            <w:color w:val="0000FF"/>
            <w:w w:val="110"/>
          </w:rPr>
          <w:t>Zhang</w:t>
        </w:r>
        <w:r>
          <w:rPr>
            <w:color w:val="0000FF"/>
            <w:spacing w:val="-1"/>
            <w:w w:val="110"/>
          </w:rPr>
          <w:t> </w:t>
        </w:r>
        <w:r>
          <w:rPr>
            <w:color w:val="0000FF"/>
            <w:w w:val="110"/>
          </w:rPr>
          <w:t>et</w:t>
        </w:r>
        <w:r>
          <w:rPr>
            <w:color w:val="0000FF"/>
            <w:spacing w:val="-1"/>
            <w:w w:val="110"/>
          </w:rPr>
          <w:t> </w:t>
        </w:r>
        <w:r>
          <w:rPr>
            <w:color w:val="0000FF"/>
            <w:w w:val="110"/>
          </w:rPr>
          <w:t>al.</w:t>
        </w:r>
      </w:hyperlink>
      <w:r>
        <w:rPr>
          <w:color w:val="0000FF"/>
          <w:spacing w:val="-1"/>
          <w:w w:val="110"/>
        </w:rPr>
        <w:t> </w:t>
      </w:r>
      <w:r>
        <w:rPr>
          <w:w w:val="110"/>
        </w:rPr>
        <w:t>(</w:t>
      </w:r>
      <w:hyperlink w:history="true" w:anchor="_bookmark52">
        <w:r>
          <w:rPr>
            <w:color w:val="0000FF"/>
            <w:w w:val="110"/>
          </w:rPr>
          <w:t>2023</w:t>
        </w:r>
      </w:hyperlink>
      <w:r>
        <w:rPr>
          <w:w w:val="110"/>
        </w:rPr>
        <w:t>).</w:t>
      </w:r>
    </w:p>
    <w:p>
      <w:pPr>
        <w:pStyle w:val="BodyText"/>
        <w:spacing w:before="23"/>
        <w:jc w:val="left"/>
      </w:pPr>
    </w:p>
    <w:p>
      <w:pPr>
        <w:pStyle w:val="Heading2"/>
        <w:numPr>
          <w:ilvl w:val="1"/>
          <w:numId w:val="1"/>
        </w:numPr>
        <w:tabs>
          <w:tab w:pos="611" w:val="left" w:leader="none"/>
        </w:tabs>
        <w:spacing w:line="240" w:lineRule="auto" w:before="0" w:after="0"/>
        <w:ind w:left="611" w:right="0" w:hanging="611"/>
        <w:jc w:val="both"/>
      </w:pPr>
      <w:bookmarkStart w:name="Ion-Neutral Collisions" w:id="14"/>
      <w:bookmarkEnd w:id="14"/>
      <w:r>
        <w:rPr>
          <w:b w:val="0"/>
        </w:rPr>
      </w:r>
      <w:r>
        <w:rPr>
          <w:w w:val="120"/>
        </w:rPr>
        <w:t>Ion-Neutral</w:t>
      </w:r>
      <w:r>
        <w:rPr>
          <w:spacing w:val="12"/>
          <w:w w:val="120"/>
        </w:rPr>
        <w:t> </w:t>
      </w:r>
      <w:r>
        <w:rPr>
          <w:spacing w:val="-2"/>
          <w:w w:val="120"/>
        </w:rPr>
        <w:t>Collisions</w:t>
      </w:r>
    </w:p>
    <w:p>
      <w:pPr>
        <w:pStyle w:val="BodyText"/>
        <w:spacing w:line="270" w:lineRule="exact" w:before="132"/>
        <w:ind w:right="355"/>
      </w:pPr>
      <w:r>
        <w:rPr>
          <w:w w:val="110"/>
        </w:rPr>
        <w:t>Ion-neutral</w:t>
      </w:r>
      <w:r>
        <w:rPr>
          <w:spacing w:val="-2"/>
          <w:w w:val="110"/>
        </w:rPr>
        <w:t> </w:t>
      </w:r>
      <w:r>
        <w:rPr>
          <w:w w:val="110"/>
        </w:rPr>
        <w:t>collisions</w:t>
      </w:r>
      <w:r>
        <w:rPr>
          <w:spacing w:val="-2"/>
          <w:w w:val="110"/>
        </w:rPr>
        <w:t> </w:t>
      </w:r>
      <w:r>
        <w:rPr>
          <w:w w:val="110"/>
        </w:rPr>
        <w:t>are</w:t>
      </w:r>
      <w:r>
        <w:rPr>
          <w:spacing w:val="-2"/>
          <w:w w:val="110"/>
        </w:rPr>
        <w:t> </w:t>
      </w:r>
      <w:r>
        <w:rPr>
          <w:w w:val="110"/>
        </w:rPr>
        <w:t>the</w:t>
      </w:r>
      <w:r>
        <w:rPr>
          <w:spacing w:val="-2"/>
          <w:w w:val="110"/>
        </w:rPr>
        <w:t> </w:t>
      </w:r>
      <w:r>
        <w:rPr>
          <w:w w:val="110"/>
        </w:rPr>
        <w:t>most</w:t>
      </w:r>
      <w:r>
        <w:rPr>
          <w:spacing w:val="-2"/>
          <w:w w:val="110"/>
        </w:rPr>
        <w:t> </w:t>
      </w:r>
      <w:r>
        <w:rPr>
          <w:w w:val="110"/>
        </w:rPr>
        <w:t>fundamental</w:t>
      </w:r>
      <w:r>
        <w:rPr>
          <w:spacing w:val="-2"/>
          <w:w w:val="110"/>
        </w:rPr>
        <w:t> </w:t>
      </w:r>
      <w:r>
        <w:rPr>
          <w:w w:val="110"/>
        </w:rPr>
        <w:t>mechanism</w:t>
      </w:r>
      <w:r>
        <w:rPr>
          <w:spacing w:val="-2"/>
          <w:w w:val="110"/>
        </w:rPr>
        <w:t> </w:t>
      </w:r>
      <w:r>
        <w:rPr>
          <w:w w:val="110"/>
        </w:rPr>
        <w:t>connecting</w:t>
      </w:r>
      <w:r>
        <w:rPr>
          <w:spacing w:val="-2"/>
          <w:w w:val="110"/>
        </w:rPr>
        <w:t> </w:t>
      </w:r>
      <w:r>
        <w:rPr>
          <w:w w:val="110"/>
        </w:rPr>
        <w:t>the</w:t>
      </w:r>
      <w:r>
        <w:rPr>
          <w:spacing w:val="-2"/>
          <w:w w:val="110"/>
        </w:rPr>
        <w:t> </w:t>
      </w:r>
      <w:r>
        <w:rPr>
          <w:w w:val="110"/>
        </w:rPr>
        <w:t>ionized</w:t>
      </w:r>
      <w:r>
        <w:rPr>
          <w:spacing w:val="-2"/>
          <w:w w:val="110"/>
        </w:rPr>
        <w:t> </w:t>
      </w:r>
      <w:r>
        <w:rPr>
          <w:w w:val="110"/>
        </w:rPr>
        <w:t>and</w:t>
      </w:r>
      <w:r>
        <w:rPr>
          <w:spacing w:val="-2"/>
          <w:w w:val="110"/>
        </w:rPr>
        <w:t> </w:t>
      </w:r>
      <w:r>
        <w:rPr>
          <w:w w:val="110"/>
        </w:rPr>
        <w:t>neutral </w:t>
      </w:r>
      <w:r>
        <w:rPr/>
        <w:t>components.</w:t>
      </w:r>
      <w:r>
        <w:rPr>
          <w:spacing w:val="40"/>
        </w:rPr>
        <w:t> </w:t>
      </w:r>
      <w:r>
        <w:rPr/>
        <w:t>Every</w:t>
      </w:r>
      <w:r>
        <w:rPr>
          <w:spacing w:val="38"/>
        </w:rPr>
        <w:t> </w:t>
      </w:r>
      <w:r>
        <w:rPr/>
        <w:t>charged</w:t>
      </w:r>
      <w:r>
        <w:rPr>
          <w:spacing w:val="38"/>
        </w:rPr>
        <w:t> </w:t>
      </w:r>
      <w:r>
        <w:rPr/>
        <w:t>particle</w:t>
      </w:r>
      <w:r>
        <w:rPr>
          <w:spacing w:val="38"/>
        </w:rPr>
        <w:t> </w:t>
      </w:r>
      <w:r>
        <w:rPr/>
        <w:t>species</w:t>
      </w:r>
      <w:r>
        <w:rPr>
          <w:spacing w:val="38"/>
        </w:rPr>
        <w:t> </w:t>
      </w:r>
      <w:r>
        <w:rPr/>
        <w:t>(ions</w:t>
      </w:r>
      <w:r>
        <w:rPr>
          <w:spacing w:val="38"/>
        </w:rPr>
        <w:t> </w:t>
      </w:r>
      <w:r>
        <w:rPr/>
        <w:t>and</w:t>
      </w:r>
      <w:r>
        <w:rPr>
          <w:spacing w:val="38"/>
        </w:rPr>
        <w:t> </w:t>
      </w:r>
      <w:r>
        <w:rPr/>
        <w:t>electrons)</w:t>
      </w:r>
      <w:r>
        <w:rPr>
          <w:spacing w:val="38"/>
        </w:rPr>
        <w:t> </w:t>
      </w:r>
      <w:r>
        <w:rPr/>
        <w:t>undergoes</w:t>
      </w:r>
      <w:r>
        <w:rPr>
          <w:spacing w:val="38"/>
        </w:rPr>
        <w:t> </w:t>
      </w:r>
      <w:r>
        <w:rPr/>
        <w:t>frequent</w:t>
      </w:r>
      <w:r>
        <w:rPr>
          <w:spacing w:val="38"/>
        </w:rPr>
        <w:t> </w:t>
      </w:r>
      <w:r>
        <w:rPr/>
        <w:t>collisions</w:t>
      </w:r>
      <w:r>
        <w:rPr>
          <w:spacing w:val="38"/>
        </w:rPr>
        <w:t> </w:t>
      </w:r>
      <w:r>
        <w:rPr/>
        <w:t>with the more abundant neutral atoms and molecules, particularly below </w:t>
      </w:r>
      <w:r>
        <w:rPr>
          <w:rFonts w:ascii="Lucida Sans Unicode" w:hAnsi="Lucida Sans Unicode"/>
        </w:rPr>
        <w:t>∼</w:t>
      </w:r>
      <w:r>
        <w:rPr/>
        <w:t>200-250 km where collision frequencies</w:t>
      </w:r>
      <w:r>
        <w:rPr>
          <w:spacing w:val="32"/>
        </w:rPr>
        <w:t> </w:t>
      </w:r>
      <w:r>
        <w:rPr/>
        <w:t>are</w:t>
      </w:r>
      <w:r>
        <w:rPr>
          <w:spacing w:val="32"/>
        </w:rPr>
        <w:t> </w:t>
      </w:r>
      <w:r>
        <w:rPr/>
        <w:t>high.</w:t>
      </w:r>
      <w:r>
        <w:rPr>
          <w:spacing w:val="40"/>
        </w:rPr>
        <w:t> </w:t>
      </w:r>
      <w:r>
        <w:rPr/>
        <w:t>These</w:t>
      </w:r>
      <w:r>
        <w:rPr>
          <w:spacing w:val="32"/>
        </w:rPr>
        <w:t> </w:t>
      </w:r>
      <w:r>
        <w:rPr/>
        <w:t>collisions</w:t>
      </w:r>
      <w:r>
        <w:rPr>
          <w:spacing w:val="32"/>
        </w:rPr>
        <w:t> </w:t>
      </w:r>
      <w:r>
        <w:rPr/>
        <w:t>exchange</w:t>
      </w:r>
      <w:r>
        <w:rPr>
          <w:spacing w:val="32"/>
        </w:rPr>
        <w:t> </w:t>
      </w:r>
      <w:r>
        <w:rPr/>
        <w:t>momentum</w:t>
      </w:r>
      <w:r>
        <w:rPr>
          <w:spacing w:val="32"/>
        </w:rPr>
        <w:t> </w:t>
      </w:r>
      <w:r>
        <w:rPr/>
        <w:t>between</w:t>
      </w:r>
      <w:r>
        <w:rPr>
          <w:spacing w:val="32"/>
        </w:rPr>
        <w:t> </w:t>
      </w:r>
      <w:r>
        <w:rPr/>
        <w:t>the</w:t>
      </w:r>
      <w:r>
        <w:rPr>
          <w:spacing w:val="32"/>
        </w:rPr>
        <w:t> </w:t>
      </w:r>
      <w:r>
        <w:rPr/>
        <w:t>fluids,</w:t>
      </w:r>
      <w:r>
        <w:rPr>
          <w:spacing w:val="33"/>
        </w:rPr>
        <w:t> </w:t>
      </w:r>
      <w:r>
        <w:rPr/>
        <w:t>making</w:t>
      </w:r>
      <w:r>
        <w:rPr>
          <w:spacing w:val="32"/>
        </w:rPr>
        <w:t> </w:t>
      </w:r>
      <w:r>
        <w:rPr/>
        <w:t>plasma</w:t>
      </w:r>
      <w:r>
        <w:rPr>
          <w:spacing w:val="32"/>
        </w:rPr>
        <w:t> </w:t>
      </w:r>
      <w:r>
        <w:rPr/>
        <w:t>mo-</w:t>
      </w:r>
      <w:r>
        <w:rPr>
          <w:w w:val="110"/>
        </w:rPr>
        <w:t>tion</w:t>
      </w:r>
      <w:r>
        <w:rPr>
          <w:spacing w:val="-10"/>
          <w:w w:val="110"/>
        </w:rPr>
        <w:t> </w:t>
      </w:r>
      <w:r>
        <w:rPr>
          <w:w w:val="110"/>
        </w:rPr>
        <w:t>highly</w:t>
      </w:r>
      <w:r>
        <w:rPr>
          <w:spacing w:val="-10"/>
          <w:w w:val="110"/>
        </w:rPr>
        <w:t> </w:t>
      </w:r>
      <w:r>
        <w:rPr>
          <w:w w:val="110"/>
        </w:rPr>
        <w:t>dependent</w:t>
      </w:r>
      <w:r>
        <w:rPr>
          <w:spacing w:val="-10"/>
          <w:w w:val="110"/>
        </w:rPr>
        <w:t> </w:t>
      </w:r>
      <w:r>
        <w:rPr>
          <w:w w:val="110"/>
        </w:rPr>
        <w:t>on</w:t>
      </w:r>
      <w:r>
        <w:rPr>
          <w:spacing w:val="-10"/>
          <w:w w:val="110"/>
        </w:rPr>
        <w:t> </w:t>
      </w:r>
      <w:r>
        <w:rPr>
          <w:w w:val="110"/>
        </w:rPr>
        <w:t>neutral</w:t>
      </w:r>
      <w:r>
        <w:rPr>
          <w:spacing w:val="-10"/>
          <w:w w:val="110"/>
        </w:rPr>
        <w:t> </w:t>
      </w:r>
      <w:r>
        <w:rPr>
          <w:w w:val="110"/>
        </w:rPr>
        <w:t>wind</w:t>
      </w:r>
      <w:r>
        <w:rPr>
          <w:spacing w:val="-10"/>
          <w:w w:val="110"/>
        </w:rPr>
        <w:t> </w:t>
      </w:r>
      <w:r>
        <w:rPr>
          <w:w w:val="110"/>
        </w:rPr>
        <w:t>fields</w:t>
      </w:r>
      <w:r>
        <w:rPr>
          <w:spacing w:val="-10"/>
          <w:w w:val="110"/>
        </w:rPr>
        <w:t> </w:t>
      </w:r>
      <w:hyperlink w:history="true" w:anchor="_bookmark43">
        <w:r>
          <w:rPr>
            <w:color w:val="0000FF"/>
            <w:w w:val="110"/>
          </w:rPr>
          <w:t>Schaer</w:t>
        </w:r>
      </w:hyperlink>
      <w:r>
        <w:rPr>
          <w:color w:val="0000FF"/>
          <w:spacing w:val="-10"/>
          <w:w w:val="110"/>
        </w:rPr>
        <w:t> </w:t>
      </w:r>
      <w:r>
        <w:rPr>
          <w:w w:val="110"/>
        </w:rPr>
        <w:t>(</w:t>
      </w:r>
      <w:hyperlink w:history="true" w:anchor="_bookmark43">
        <w:r>
          <w:rPr>
            <w:color w:val="0000FF"/>
            <w:w w:val="110"/>
          </w:rPr>
          <w:t>1999</w:t>
        </w:r>
      </w:hyperlink>
      <w:r>
        <w:rPr>
          <w:w w:val="110"/>
        </w:rPr>
        <w:t>).</w:t>
      </w:r>
      <w:r>
        <w:rPr>
          <w:w w:val="110"/>
        </w:rPr>
        <w:t> At</w:t>
      </w:r>
      <w:r>
        <w:rPr>
          <w:spacing w:val="-10"/>
          <w:w w:val="110"/>
        </w:rPr>
        <w:t> </w:t>
      </w:r>
      <w:r>
        <w:rPr>
          <w:w w:val="110"/>
        </w:rPr>
        <w:t>low</w:t>
      </w:r>
      <w:r>
        <w:rPr>
          <w:spacing w:val="-10"/>
          <w:w w:val="110"/>
        </w:rPr>
        <w:t> </w:t>
      </w:r>
      <w:r>
        <w:rPr>
          <w:w w:val="110"/>
        </w:rPr>
        <w:t>altitudes</w:t>
      </w:r>
      <w:r>
        <w:rPr>
          <w:spacing w:val="-10"/>
          <w:w w:val="110"/>
        </w:rPr>
        <w:t> </w:t>
      </w:r>
      <w:r>
        <w:rPr>
          <w:w w:val="110"/>
        </w:rPr>
        <w:t>(E</w:t>
      </w:r>
      <w:r>
        <w:rPr>
          <w:spacing w:val="-10"/>
          <w:w w:val="110"/>
        </w:rPr>
        <w:t> </w:t>
      </w:r>
      <w:r>
        <w:rPr>
          <w:w w:val="110"/>
        </w:rPr>
        <w:t>region),</w:t>
      </w:r>
      <w:r>
        <w:rPr>
          <w:spacing w:val="-10"/>
          <w:w w:val="110"/>
        </w:rPr>
        <w:t> </w:t>
      </w:r>
      <w:r>
        <w:rPr>
          <w:w w:val="110"/>
        </w:rPr>
        <w:t>collisions dominate</w:t>
      </w:r>
      <w:r>
        <w:rPr>
          <w:spacing w:val="-14"/>
          <w:w w:val="110"/>
        </w:rPr>
        <w:t> </w:t>
      </w:r>
      <w:r>
        <w:rPr>
          <w:w w:val="110"/>
        </w:rPr>
        <w:t>Lorentz</w:t>
      </w:r>
      <w:r>
        <w:rPr>
          <w:spacing w:val="-14"/>
          <w:w w:val="110"/>
        </w:rPr>
        <w:t> </w:t>
      </w:r>
      <w:r>
        <w:rPr>
          <w:w w:val="110"/>
        </w:rPr>
        <w:t>forces,</w:t>
      </w:r>
      <w:r>
        <w:rPr>
          <w:spacing w:val="-14"/>
          <w:w w:val="110"/>
        </w:rPr>
        <w:t> </w:t>
      </w:r>
      <w:r>
        <w:rPr>
          <w:w w:val="110"/>
        </w:rPr>
        <w:t>effectively</w:t>
      </w:r>
      <w:r>
        <w:rPr>
          <w:spacing w:val="-13"/>
          <w:w w:val="110"/>
        </w:rPr>
        <w:t> </w:t>
      </w:r>
      <w:r>
        <w:rPr>
          <w:w w:val="110"/>
        </w:rPr>
        <w:t>causing</w:t>
      </w:r>
      <w:r>
        <w:rPr>
          <w:spacing w:val="-14"/>
          <w:w w:val="110"/>
        </w:rPr>
        <w:t> </w:t>
      </w:r>
      <w:r>
        <w:rPr>
          <w:w w:val="110"/>
        </w:rPr>
        <w:t>ions</w:t>
      </w:r>
      <w:r>
        <w:rPr>
          <w:spacing w:val="-14"/>
          <w:w w:val="110"/>
        </w:rPr>
        <w:t> </w:t>
      </w:r>
      <w:r>
        <w:rPr>
          <w:w w:val="110"/>
        </w:rPr>
        <w:t>to</w:t>
      </w:r>
      <w:r>
        <w:rPr>
          <w:spacing w:val="-13"/>
          <w:w w:val="110"/>
        </w:rPr>
        <w:t> </w:t>
      </w:r>
      <w:r>
        <w:rPr>
          <w:w w:val="110"/>
        </w:rPr>
        <w:t>drift</w:t>
      </w:r>
      <w:r>
        <w:rPr>
          <w:spacing w:val="-14"/>
          <w:w w:val="110"/>
        </w:rPr>
        <w:t> </w:t>
      </w:r>
      <w:r>
        <w:rPr>
          <w:w w:val="110"/>
        </w:rPr>
        <w:t>with</w:t>
      </w:r>
      <w:r>
        <w:rPr>
          <w:spacing w:val="-14"/>
          <w:w w:val="110"/>
        </w:rPr>
        <w:t> </w:t>
      </w:r>
      <w:r>
        <w:rPr>
          <w:w w:val="110"/>
        </w:rPr>
        <w:t>the</w:t>
      </w:r>
      <w:r>
        <w:rPr>
          <w:spacing w:val="-13"/>
          <w:w w:val="110"/>
        </w:rPr>
        <w:t> </w:t>
      </w:r>
      <w:r>
        <w:rPr>
          <w:w w:val="110"/>
        </w:rPr>
        <w:t>neutrals</w:t>
      </w:r>
      <w:r>
        <w:rPr>
          <w:spacing w:val="-14"/>
          <w:w w:val="110"/>
        </w:rPr>
        <w:t> </w:t>
      </w:r>
      <w:r>
        <w:rPr>
          <w:w w:val="110"/>
        </w:rPr>
        <w:t>and</w:t>
      </w:r>
      <w:r>
        <w:rPr>
          <w:spacing w:val="-14"/>
          <w:w w:val="110"/>
        </w:rPr>
        <w:t> </w:t>
      </w:r>
      <w:r>
        <w:rPr>
          <w:w w:val="110"/>
        </w:rPr>
        <w:t>modifying</w:t>
      </w:r>
      <w:r>
        <w:rPr>
          <w:spacing w:val="-13"/>
          <w:w w:val="110"/>
        </w:rPr>
        <w:t> </w:t>
      </w:r>
      <w:r>
        <w:rPr>
          <w:w w:val="110"/>
        </w:rPr>
        <w:t>current systems</w:t>
      </w:r>
      <w:r>
        <w:rPr>
          <w:w w:val="110"/>
        </w:rPr>
        <w:t> through</w:t>
      </w:r>
      <w:r>
        <w:rPr>
          <w:w w:val="110"/>
        </w:rPr>
        <w:t> Pedersen</w:t>
      </w:r>
      <w:r>
        <w:rPr>
          <w:w w:val="110"/>
        </w:rPr>
        <w:t> and</w:t>
      </w:r>
      <w:r>
        <w:rPr>
          <w:w w:val="110"/>
        </w:rPr>
        <w:t> Hall</w:t>
      </w:r>
      <w:r>
        <w:rPr>
          <w:w w:val="110"/>
        </w:rPr>
        <w:t> conductivities.</w:t>
      </w:r>
      <w:r>
        <w:rPr>
          <w:spacing w:val="40"/>
          <w:w w:val="110"/>
        </w:rPr>
        <w:t> </w:t>
      </w:r>
      <w:r>
        <w:rPr>
          <w:w w:val="110"/>
        </w:rPr>
        <w:t>Higher</w:t>
      </w:r>
      <w:r>
        <w:rPr>
          <w:w w:val="110"/>
        </w:rPr>
        <w:t> in</w:t>
      </w:r>
      <w:r>
        <w:rPr>
          <w:w w:val="110"/>
        </w:rPr>
        <w:t> the</w:t>
      </w:r>
      <w:r>
        <w:rPr>
          <w:w w:val="110"/>
        </w:rPr>
        <w:t> F</w:t>
      </w:r>
      <w:r>
        <w:rPr>
          <w:w w:val="110"/>
        </w:rPr>
        <w:t> region,</w:t>
      </w:r>
      <w:r>
        <w:rPr>
          <w:w w:val="110"/>
        </w:rPr>
        <w:t> decreasing</w:t>
      </w:r>
      <w:r>
        <w:rPr>
          <w:w w:val="110"/>
        </w:rPr>
        <w:t> collision frequencies</w:t>
      </w:r>
      <w:r>
        <w:rPr>
          <w:spacing w:val="-12"/>
          <w:w w:val="110"/>
        </w:rPr>
        <w:t> </w:t>
      </w:r>
      <w:r>
        <w:rPr>
          <w:w w:val="110"/>
        </w:rPr>
        <w:t>allow</w:t>
      </w:r>
      <w:r>
        <w:rPr>
          <w:spacing w:val="-12"/>
          <w:w w:val="110"/>
        </w:rPr>
        <w:t> </w:t>
      </w:r>
      <w:r>
        <w:rPr>
          <w:w w:val="110"/>
        </w:rPr>
        <w:t>ions</w:t>
      </w:r>
      <w:r>
        <w:rPr>
          <w:spacing w:val="-12"/>
          <w:w w:val="110"/>
        </w:rPr>
        <w:t> </w:t>
      </w:r>
      <w:r>
        <w:rPr>
          <w:w w:val="110"/>
        </w:rPr>
        <w:t>to</w:t>
      </w:r>
      <w:r>
        <w:rPr>
          <w:spacing w:val="-12"/>
          <w:w w:val="110"/>
        </w:rPr>
        <w:t> </w:t>
      </w:r>
      <w:r>
        <w:rPr>
          <w:w w:val="110"/>
        </w:rPr>
        <w:t>respond</w:t>
      </w:r>
      <w:r>
        <w:rPr>
          <w:spacing w:val="-12"/>
          <w:w w:val="110"/>
        </w:rPr>
        <w:t> </w:t>
      </w:r>
      <w:r>
        <w:rPr>
          <w:w w:val="110"/>
        </w:rPr>
        <w:t>more</w:t>
      </w:r>
      <w:r>
        <w:rPr>
          <w:spacing w:val="-12"/>
          <w:w w:val="110"/>
        </w:rPr>
        <w:t> </w:t>
      </w:r>
      <w:r>
        <w:rPr>
          <w:w w:val="110"/>
        </w:rPr>
        <w:t>freely</w:t>
      </w:r>
      <w:r>
        <w:rPr>
          <w:spacing w:val="-12"/>
          <w:w w:val="110"/>
        </w:rPr>
        <w:t> </w:t>
      </w:r>
      <w:r>
        <w:rPr>
          <w:w w:val="110"/>
        </w:rPr>
        <w:t>to</w:t>
      </w:r>
      <w:r>
        <w:rPr>
          <w:spacing w:val="-12"/>
          <w:w w:val="110"/>
        </w:rPr>
        <w:t> </w:t>
      </w:r>
      <w:r>
        <w:rPr>
          <w:w w:val="110"/>
        </w:rPr>
        <w:t>the</w:t>
      </w:r>
      <w:r>
        <w:rPr>
          <w:spacing w:val="-12"/>
          <w:w w:val="110"/>
        </w:rPr>
        <w:t> </w:t>
      </w:r>
      <w:r>
        <w:rPr>
          <w:w w:val="110"/>
        </w:rPr>
        <w:t>electric</w:t>
      </w:r>
      <w:r>
        <w:rPr>
          <w:spacing w:val="-12"/>
          <w:w w:val="110"/>
        </w:rPr>
        <w:t> </w:t>
      </w:r>
      <w:r>
        <w:rPr>
          <w:w w:val="110"/>
        </w:rPr>
        <w:t>and</w:t>
      </w:r>
      <w:r>
        <w:rPr>
          <w:spacing w:val="-12"/>
          <w:w w:val="110"/>
        </w:rPr>
        <w:t> </w:t>
      </w:r>
      <w:r>
        <w:rPr>
          <w:w w:val="110"/>
        </w:rPr>
        <w:t>magnetic</w:t>
      </w:r>
      <w:r>
        <w:rPr>
          <w:spacing w:val="-12"/>
          <w:w w:val="110"/>
        </w:rPr>
        <w:t> </w:t>
      </w:r>
      <w:r>
        <w:rPr>
          <w:w w:val="110"/>
        </w:rPr>
        <w:t>fields</w:t>
      </w:r>
      <w:r>
        <w:rPr>
          <w:spacing w:val="-12"/>
          <w:w w:val="110"/>
        </w:rPr>
        <w:t> </w:t>
      </w:r>
      <w:r>
        <w:rPr>
          <w:w w:val="110"/>
        </w:rPr>
        <w:t>while</w:t>
      </w:r>
      <w:r>
        <w:rPr>
          <w:spacing w:val="-12"/>
          <w:w w:val="110"/>
        </w:rPr>
        <w:t> </w:t>
      </w:r>
      <w:r>
        <w:rPr>
          <w:w w:val="110"/>
        </w:rPr>
        <w:t>still</w:t>
      </w:r>
      <w:r>
        <w:rPr>
          <w:spacing w:val="-12"/>
          <w:w w:val="110"/>
        </w:rPr>
        <w:t> </w:t>
      </w:r>
      <w:r>
        <w:rPr>
          <w:w w:val="110"/>
        </w:rPr>
        <w:t>expe-riencing</w:t>
      </w:r>
      <w:r>
        <w:rPr>
          <w:spacing w:val="-7"/>
          <w:w w:val="110"/>
        </w:rPr>
        <w:t> </w:t>
      </w:r>
      <w:r>
        <w:rPr>
          <w:w w:val="110"/>
        </w:rPr>
        <w:t>frictional</w:t>
      </w:r>
      <w:r>
        <w:rPr>
          <w:spacing w:val="-7"/>
          <w:w w:val="110"/>
        </w:rPr>
        <w:t> </w:t>
      </w:r>
      <w:r>
        <w:rPr>
          <w:w w:val="110"/>
        </w:rPr>
        <w:t>coupling.</w:t>
      </w:r>
      <w:r>
        <w:rPr>
          <w:spacing w:val="21"/>
          <w:w w:val="110"/>
        </w:rPr>
        <w:t> </w:t>
      </w:r>
      <w:r>
        <w:rPr>
          <w:w w:val="110"/>
        </w:rPr>
        <w:t>The</w:t>
      </w:r>
      <w:r>
        <w:rPr>
          <w:spacing w:val="-7"/>
          <w:w w:val="110"/>
        </w:rPr>
        <w:t> </w:t>
      </w:r>
      <w:r>
        <w:rPr>
          <w:w w:val="110"/>
        </w:rPr>
        <w:t>efficiency</w:t>
      </w:r>
      <w:r>
        <w:rPr>
          <w:spacing w:val="-7"/>
          <w:w w:val="110"/>
        </w:rPr>
        <w:t> </w:t>
      </w:r>
      <w:r>
        <w:rPr>
          <w:w w:val="110"/>
        </w:rPr>
        <w:t>of</w:t>
      </w:r>
      <w:r>
        <w:rPr>
          <w:spacing w:val="-7"/>
          <w:w w:val="110"/>
        </w:rPr>
        <w:t> </w:t>
      </w:r>
      <w:r>
        <w:rPr>
          <w:w w:val="110"/>
        </w:rPr>
        <w:t>this</w:t>
      </w:r>
      <w:r>
        <w:rPr>
          <w:spacing w:val="-7"/>
          <w:w w:val="110"/>
        </w:rPr>
        <w:t> </w:t>
      </w:r>
      <w:r>
        <w:rPr>
          <w:w w:val="110"/>
        </w:rPr>
        <w:t>coupling</w:t>
      </w:r>
      <w:r>
        <w:rPr>
          <w:spacing w:val="-7"/>
          <w:w w:val="110"/>
        </w:rPr>
        <w:t> </w:t>
      </w:r>
      <w:r>
        <w:rPr>
          <w:w w:val="110"/>
        </w:rPr>
        <w:t>is</w:t>
      </w:r>
      <w:r>
        <w:rPr>
          <w:spacing w:val="-7"/>
          <w:w w:val="110"/>
        </w:rPr>
        <w:t> </w:t>
      </w:r>
      <w:r>
        <w:rPr>
          <w:w w:val="110"/>
        </w:rPr>
        <w:t>altitude-dependent</w:t>
      </w:r>
      <w:r>
        <w:rPr>
          <w:spacing w:val="-7"/>
          <w:w w:val="110"/>
        </w:rPr>
        <w:t> </w:t>
      </w:r>
      <w:r>
        <w:rPr>
          <w:w w:val="110"/>
        </w:rPr>
        <w:t>and</w:t>
      </w:r>
      <w:r>
        <w:rPr>
          <w:spacing w:val="-7"/>
          <w:w w:val="110"/>
        </w:rPr>
        <w:t> </w:t>
      </w:r>
      <w:r>
        <w:rPr>
          <w:w w:val="110"/>
        </w:rPr>
        <w:t>varies</w:t>
      </w:r>
      <w:r>
        <w:rPr>
          <w:spacing w:val="-7"/>
          <w:w w:val="110"/>
        </w:rPr>
        <w:t> </w:t>
      </w:r>
      <w:r>
        <w:rPr>
          <w:w w:val="110"/>
        </w:rPr>
        <w:t>with solar</w:t>
      </w:r>
      <w:r>
        <w:rPr>
          <w:w w:val="110"/>
        </w:rPr>
        <w:t> activity,</w:t>
      </w:r>
      <w:r>
        <w:rPr>
          <w:w w:val="110"/>
        </w:rPr>
        <w:t> composition</w:t>
      </w:r>
      <w:r>
        <w:rPr>
          <w:w w:val="110"/>
        </w:rPr>
        <w:t> changes,</w:t>
      </w:r>
      <w:r>
        <w:rPr>
          <w:w w:val="110"/>
        </w:rPr>
        <w:t> and</w:t>
      </w:r>
      <w:r>
        <w:rPr>
          <w:w w:val="110"/>
        </w:rPr>
        <w:t> local</w:t>
      </w:r>
      <w:r>
        <w:rPr>
          <w:w w:val="110"/>
        </w:rPr>
        <w:t> time.</w:t>
      </w:r>
      <w:r>
        <w:rPr>
          <w:spacing w:val="40"/>
          <w:w w:val="110"/>
        </w:rPr>
        <w:t> </w:t>
      </w:r>
      <w:r>
        <w:rPr>
          <w:w w:val="110"/>
        </w:rPr>
        <w:t>Overall,</w:t>
      </w:r>
      <w:r>
        <w:rPr>
          <w:w w:val="110"/>
        </w:rPr>
        <w:t> ion-neutral</w:t>
      </w:r>
      <w:r>
        <w:rPr>
          <w:w w:val="110"/>
        </w:rPr>
        <w:t> collisions</w:t>
      </w:r>
      <w:r>
        <w:rPr>
          <w:w w:val="110"/>
        </w:rPr>
        <w:t> set</w:t>
      </w:r>
      <w:r>
        <w:rPr>
          <w:w w:val="110"/>
        </w:rPr>
        <w:t> the</w:t>
      </w:r>
      <w:r>
        <w:rPr>
          <w:w w:val="110"/>
        </w:rPr>
        <w:t> basic </w:t>
      </w:r>
      <w:r>
        <w:rPr>
          <w:spacing w:val="-2"/>
          <w:w w:val="110"/>
        </w:rPr>
        <w:t>framework through which all other coupling mechanisms operate.</w:t>
      </w:r>
    </w:p>
    <w:p>
      <w:pPr>
        <w:pStyle w:val="BodyText"/>
        <w:spacing w:before="43"/>
        <w:jc w:val="left"/>
      </w:pPr>
    </w:p>
    <w:p>
      <w:pPr>
        <w:pStyle w:val="Heading2"/>
        <w:numPr>
          <w:ilvl w:val="1"/>
          <w:numId w:val="1"/>
        </w:numPr>
        <w:tabs>
          <w:tab w:pos="611" w:val="left" w:leader="none"/>
        </w:tabs>
        <w:spacing w:line="240" w:lineRule="auto" w:before="0" w:after="0"/>
        <w:ind w:left="611" w:right="0" w:hanging="611"/>
        <w:jc w:val="both"/>
      </w:pPr>
      <w:bookmarkStart w:name="Ion Drag and Frictional Heating" w:id="15"/>
      <w:bookmarkEnd w:id="15"/>
      <w:r>
        <w:rPr>
          <w:b w:val="0"/>
        </w:rPr>
      </w:r>
      <w:r>
        <w:rPr>
          <w:w w:val="120"/>
        </w:rPr>
        <w:t>Ion</w:t>
      </w:r>
      <w:r>
        <w:rPr>
          <w:spacing w:val="20"/>
          <w:w w:val="120"/>
        </w:rPr>
        <w:t> </w:t>
      </w:r>
      <w:r>
        <w:rPr>
          <w:w w:val="120"/>
        </w:rPr>
        <w:t>Drag</w:t>
      </w:r>
      <w:r>
        <w:rPr>
          <w:spacing w:val="21"/>
          <w:w w:val="120"/>
        </w:rPr>
        <w:t> </w:t>
      </w:r>
      <w:r>
        <w:rPr>
          <w:w w:val="120"/>
        </w:rPr>
        <w:t>and</w:t>
      </w:r>
      <w:r>
        <w:rPr>
          <w:spacing w:val="21"/>
          <w:w w:val="120"/>
        </w:rPr>
        <w:t> </w:t>
      </w:r>
      <w:r>
        <w:rPr>
          <w:w w:val="120"/>
        </w:rPr>
        <w:t>Frictional</w:t>
      </w:r>
      <w:r>
        <w:rPr>
          <w:spacing w:val="20"/>
          <w:w w:val="120"/>
        </w:rPr>
        <w:t> </w:t>
      </w:r>
      <w:r>
        <w:rPr>
          <w:spacing w:val="-2"/>
          <w:w w:val="120"/>
        </w:rPr>
        <w:t>Heating</w:t>
      </w:r>
    </w:p>
    <w:p>
      <w:pPr>
        <w:pStyle w:val="BodyText"/>
        <w:spacing w:line="242" w:lineRule="auto" w:before="138"/>
        <w:ind w:right="355"/>
      </w:pPr>
      <w:r>
        <w:rPr/>
        <w:t>Ion drag refers to the force exerted by the plasma on the neutral gas as ions attempt to move along electric field directions while the neutrals may move independently under atmospheric tides or ther-mospheric circulation.</w:t>
      </w:r>
      <w:r>
        <w:rPr>
          <w:spacing w:val="40"/>
        </w:rPr>
        <w:t> </w:t>
      </w:r>
      <w:r>
        <w:rPr/>
        <w:t>When ions are forced by electromagnetic fields to move relative to neutral particles, momentum transfer occurs through collisions.</w:t>
      </w:r>
      <w:r>
        <w:rPr>
          <w:spacing w:val="40"/>
        </w:rPr>
        <w:t> </w:t>
      </w:r>
      <w:r>
        <w:rPr/>
        <w:t>This slows ion drift and accelerates neutral wind, acting as a drag force on the neutrals.</w:t>
      </w:r>
      <w:r>
        <w:rPr>
          <w:spacing w:val="40"/>
        </w:rPr>
        <w:t> </w:t>
      </w:r>
      <w:r>
        <w:rPr/>
        <w:t>At the same time, this differential motion produces frictional (Joule) heating, which can be a major source of thermospheric energy, especially at high latitudes where magnetospheric electric fields penetrate more effectively.</w:t>
      </w:r>
      <w:r>
        <w:rPr>
          <w:spacing w:val="40"/>
        </w:rPr>
        <w:t> </w:t>
      </w:r>
      <w:r>
        <w:rPr/>
        <w:t>Frictional heating con-tributes</w:t>
      </w:r>
      <w:r>
        <w:rPr>
          <w:spacing w:val="40"/>
        </w:rPr>
        <w:t> </w:t>
      </w:r>
      <w:r>
        <w:rPr/>
        <w:t>to</w:t>
      </w:r>
      <w:r>
        <w:rPr>
          <w:spacing w:val="40"/>
        </w:rPr>
        <w:t> </w:t>
      </w:r>
      <w:r>
        <w:rPr/>
        <w:t>temperature</w:t>
      </w:r>
      <w:r>
        <w:rPr>
          <w:spacing w:val="40"/>
        </w:rPr>
        <w:t> </w:t>
      </w:r>
      <w:r>
        <w:rPr/>
        <w:t>enhancements,</w:t>
      </w:r>
      <w:r>
        <w:rPr>
          <w:spacing w:val="40"/>
        </w:rPr>
        <w:t> </w:t>
      </w:r>
      <w:r>
        <w:rPr/>
        <w:t>upwelling,</w:t>
      </w:r>
      <w:r>
        <w:rPr>
          <w:spacing w:val="40"/>
        </w:rPr>
        <w:t> </w:t>
      </w:r>
      <w:r>
        <w:rPr/>
        <w:t>and</w:t>
      </w:r>
      <w:r>
        <w:rPr>
          <w:spacing w:val="40"/>
        </w:rPr>
        <w:t> </w:t>
      </w:r>
      <w:r>
        <w:rPr/>
        <w:t>compositional</w:t>
      </w:r>
      <w:r>
        <w:rPr>
          <w:spacing w:val="40"/>
        </w:rPr>
        <w:t> </w:t>
      </w:r>
      <w:r>
        <w:rPr/>
        <w:t>perturbations</w:t>
      </w:r>
      <w:r>
        <w:rPr>
          <w:spacing w:val="40"/>
        </w:rPr>
        <w:t> </w:t>
      </w:r>
      <w:r>
        <w:rPr/>
        <w:t>(e.g.,</w:t>
      </w:r>
      <w:r>
        <w:rPr>
          <w:spacing w:val="40"/>
        </w:rPr>
        <w:t> </w:t>
      </w:r>
      <w:r>
        <w:rPr/>
        <w:t>changes</w:t>
      </w:r>
      <w:r>
        <w:rPr>
          <w:spacing w:val="80"/>
        </w:rPr>
        <w:t> </w:t>
      </w:r>
      <w:r>
        <w:rPr/>
        <w:t>in O/N</w:t>
      </w:r>
      <w:r>
        <w:rPr>
          <w:vertAlign w:val="subscript"/>
        </w:rPr>
        <w:t>2</w:t>
      </w:r>
      <w:r>
        <w:rPr>
          <w:vertAlign w:val="baseline"/>
        </w:rPr>
        <w:t> ratio) during geomagnetic storms.</w:t>
      </w:r>
      <w:r>
        <w:rPr>
          <w:spacing w:val="40"/>
          <w:vertAlign w:val="baseline"/>
        </w:rPr>
        <w:t> </w:t>
      </w:r>
      <w:r>
        <w:rPr>
          <w:vertAlign w:val="baseline"/>
        </w:rPr>
        <w:t>This process is central to storm-time thermospheric expansion,</w:t>
      </w:r>
      <w:r>
        <w:rPr>
          <w:spacing w:val="40"/>
          <w:vertAlign w:val="baseline"/>
        </w:rPr>
        <w:t> </w:t>
      </w:r>
      <w:r>
        <w:rPr>
          <w:vertAlign w:val="baseline"/>
        </w:rPr>
        <w:t>enhanced</w:t>
      </w:r>
      <w:r>
        <w:rPr>
          <w:spacing w:val="40"/>
          <w:vertAlign w:val="baseline"/>
        </w:rPr>
        <w:t> </w:t>
      </w:r>
      <w:r>
        <w:rPr>
          <w:vertAlign w:val="baseline"/>
        </w:rPr>
        <w:t>satellite</w:t>
      </w:r>
      <w:r>
        <w:rPr>
          <w:spacing w:val="40"/>
          <w:vertAlign w:val="baseline"/>
        </w:rPr>
        <w:t> </w:t>
      </w:r>
      <w:r>
        <w:rPr>
          <w:vertAlign w:val="baseline"/>
        </w:rPr>
        <w:t>drag,</w:t>
      </w:r>
      <w:r>
        <w:rPr>
          <w:spacing w:val="40"/>
          <w:vertAlign w:val="baseline"/>
        </w:rPr>
        <w:t> </w:t>
      </w:r>
      <w:r>
        <w:rPr>
          <w:vertAlign w:val="baseline"/>
        </w:rPr>
        <w:t>and</w:t>
      </w:r>
      <w:r>
        <w:rPr>
          <w:spacing w:val="40"/>
          <w:vertAlign w:val="baseline"/>
        </w:rPr>
        <w:t> </w:t>
      </w:r>
      <w:r>
        <w:rPr>
          <w:vertAlign w:val="baseline"/>
        </w:rPr>
        <w:t>the</w:t>
      </w:r>
      <w:r>
        <w:rPr>
          <w:spacing w:val="40"/>
          <w:vertAlign w:val="baseline"/>
        </w:rPr>
        <w:t> </w:t>
      </w:r>
      <w:r>
        <w:rPr>
          <w:vertAlign w:val="baseline"/>
        </w:rPr>
        <w:t>redistribution</w:t>
      </w:r>
      <w:r>
        <w:rPr>
          <w:spacing w:val="40"/>
          <w:vertAlign w:val="baseline"/>
        </w:rPr>
        <w:t> </w:t>
      </w:r>
      <w:r>
        <w:rPr>
          <w:vertAlign w:val="baseline"/>
        </w:rPr>
        <w:t>of</w:t>
      </w:r>
      <w:r>
        <w:rPr>
          <w:spacing w:val="40"/>
          <w:vertAlign w:val="baseline"/>
        </w:rPr>
        <w:t> </w:t>
      </w:r>
      <w:r>
        <w:rPr>
          <w:vertAlign w:val="baseline"/>
        </w:rPr>
        <w:t>density</w:t>
      </w:r>
      <w:r>
        <w:rPr>
          <w:spacing w:val="40"/>
          <w:vertAlign w:val="baseline"/>
        </w:rPr>
        <w:t> </w:t>
      </w:r>
      <w:r>
        <w:rPr>
          <w:vertAlign w:val="baseline"/>
        </w:rPr>
        <w:t>at</w:t>
      </w:r>
      <w:r>
        <w:rPr>
          <w:spacing w:val="40"/>
          <w:vertAlign w:val="baseline"/>
        </w:rPr>
        <w:t> </w:t>
      </w:r>
      <w:r>
        <w:rPr>
          <w:vertAlign w:val="baseline"/>
        </w:rPr>
        <w:t>orbital</w:t>
      </w:r>
      <w:r>
        <w:rPr>
          <w:spacing w:val="40"/>
          <w:vertAlign w:val="baseline"/>
        </w:rPr>
        <w:t> </w:t>
      </w:r>
      <w:r>
        <w:rPr>
          <w:vertAlign w:val="baseline"/>
        </w:rPr>
        <w:t>heights.</w:t>
      </w:r>
    </w:p>
    <w:p>
      <w:pPr>
        <w:pStyle w:val="BodyText"/>
        <w:spacing w:before="23"/>
        <w:jc w:val="left"/>
      </w:pPr>
    </w:p>
    <w:p>
      <w:pPr>
        <w:pStyle w:val="Heading2"/>
        <w:numPr>
          <w:ilvl w:val="1"/>
          <w:numId w:val="1"/>
        </w:numPr>
        <w:tabs>
          <w:tab w:pos="611" w:val="left" w:leader="none"/>
        </w:tabs>
        <w:spacing w:line="240" w:lineRule="auto" w:before="0" w:after="0"/>
        <w:ind w:left="611" w:right="0" w:hanging="611"/>
        <w:jc w:val="both"/>
      </w:pPr>
      <w:bookmarkStart w:name="Neutral Wind Dynamo and Ionospheric Elec" w:id="16"/>
      <w:bookmarkEnd w:id="16"/>
      <w:r>
        <w:rPr>
          <w:b w:val="0"/>
        </w:rPr>
      </w:r>
      <w:r>
        <w:rPr>
          <w:w w:val="115"/>
        </w:rPr>
        <w:t>Neutral</w:t>
      </w:r>
      <w:r>
        <w:rPr>
          <w:spacing w:val="41"/>
          <w:w w:val="115"/>
        </w:rPr>
        <w:t> </w:t>
      </w:r>
      <w:r>
        <w:rPr>
          <w:w w:val="115"/>
        </w:rPr>
        <w:t>Wind</w:t>
      </w:r>
      <w:r>
        <w:rPr>
          <w:spacing w:val="42"/>
          <w:w w:val="115"/>
        </w:rPr>
        <w:t> </w:t>
      </w:r>
      <w:r>
        <w:rPr>
          <w:w w:val="115"/>
        </w:rPr>
        <w:t>Dynamo</w:t>
      </w:r>
      <w:r>
        <w:rPr>
          <w:spacing w:val="42"/>
          <w:w w:val="115"/>
        </w:rPr>
        <w:t> </w:t>
      </w:r>
      <w:r>
        <w:rPr>
          <w:w w:val="115"/>
        </w:rPr>
        <w:t>and</w:t>
      </w:r>
      <w:r>
        <w:rPr>
          <w:spacing w:val="42"/>
          <w:w w:val="115"/>
        </w:rPr>
        <w:t> </w:t>
      </w:r>
      <w:r>
        <w:rPr>
          <w:w w:val="115"/>
        </w:rPr>
        <w:t>Ionospheric</w:t>
      </w:r>
      <w:r>
        <w:rPr>
          <w:spacing w:val="42"/>
          <w:w w:val="115"/>
        </w:rPr>
        <w:t> </w:t>
      </w:r>
      <w:r>
        <w:rPr>
          <w:spacing w:val="-2"/>
          <w:w w:val="115"/>
        </w:rPr>
        <w:t>Electrodynamics</w:t>
      </w:r>
    </w:p>
    <w:p>
      <w:pPr>
        <w:pStyle w:val="BodyText"/>
        <w:spacing w:line="242" w:lineRule="auto" w:before="138"/>
        <w:ind w:left="-1" w:right="355"/>
      </w:pPr>
      <w:r>
        <w:rPr>
          <w:w w:val="110"/>
        </w:rPr>
        <w:t>In</w:t>
      </w:r>
      <w:r>
        <w:rPr>
          <w:w w:val="110"/>
        </w:rPr>
        <w:t> the</w:t>
      </w:r>
      <w:r>
        <w:rPr>
          <w:w w:val="110"/>
        </w:rPr>
        <w:t> E</w:t>
      </w:r>
      <w:r>
        <w:rPr>
          <w:w w:val="110"/>
        </w:rPr>
        <w:t> and</w:t>
      </w:r>
      <w:r>
        <w:rPr>
          <w:w w:val="110"/>
        </w:rPr>
        <w:t> F</w:t>
      </w:r>
      <w:r>
        <w:rPr>
          <w:w w:val="110"/>
        </w:rPr>
        <w:t> regions,</w:t>
      </w:r>
      <w:r>
        <w:rPr>
          <w:w w:val="110"/>
        </w:rPr>
        <w:t> neutral</w:t>
      </w:r>
      <w:r>
        <w:rPr>
          <w:w w:val="110"/>
        </w:rPr>
        <w:t> winds</w:t>
      </w:r>
      <w:r>
        <w:rPr>
          <w:w w:val="110"/>
        </w:rPr>
        <w:t> driven</w:t>
      </w:r>
      <w:r>
        <w:rPr>
          <w:w w:val="110"/>
        </w:rPr>
        <w:t> by</w:t>
      </w:r>
      <w:r>
        <w:rPr>
          <w:w w:val="110"/>
        </w:rPr>
        <w:t> solar</w:t>
      </w:r>
      <w:r>
        <w:rPr>
          <w:w w:val="110"/>
        </w:rPr>
        <w:t> heating,</w:t>
      </w:r>
      <w:r>
        <w:rPr>
          <w:w w:val="110"/>
        </w:rPr>
        <w:t> tides,</w:t>
      </w:r>
      <w:r>
        <w:rPr>
          <w:w w:val="110"/>
        </w:rPr>
        <w:t> and</w:t>
      </w:r>
      <w:r>
        <w:rPr>
          <w:w w:val="110"/>
        </w:rPr>
        <w:t> planetary</w:t>
      </w:r>
      <w:r>
        <w:rPr>
          <w:w w:val="110"/>
        </w:rPr>
        <w:t> waves</w:t>
      </w:r>
      <w:r>
        <w:rPr>
          <w:w w:val="110"/>
        </w:rPr>
        <w:t> can move</w:t>
      </w:r>
      <w:r>
        <w:rPr>
          <w:spacing w:val="-12"/>
          <w:w w:val="110"/>
        </w:rPr>
        <w:t> </w:t>
      </w:r>
      <w:r>
        <w:rPr>
          <w:w w:val="110"/>
        </w:rPr>
        <w:t>ions</w:t>
      </w:r>
      <w:r>
        <w:rPr>
          <w:spacing w:val="-12"/>
          <w:w w:val="110"/>
        </w:rPr>
        <w:t> </w:t>
      </w:r>
      <w:r>
        <w:rPr>
          <w:w w:val="110"/>
        </w:rPr>
        <w:t>across</w:t>
      </w:r>
      <w:r>
        <w:rPr>
          <w:spacing w:val="-12"/>
          <w:w w:val="110"/>
        </w:rPr>
        <w:t> </w:t>
      </w:r>
      <w:r>
        <w:rPr>
          <w:w w:val="110"/>
        </w:rPr>
        <w:t>the</w:t>
      </w:r>
      <w:r>
        <w:rPr>
          <w:spacing w:val="-12"/>
          <w:w w:val="110"/>
        </w:rPr>
        <w:t> </w:t>
      </w:r>
      <w:r>
        <w:rPr>
          <w:w w:val="110"/>
        </w:rPr>
        <w:t>geomagnetic</w:t>
      </w:r>
      <w:r>
        <w:rPr>
          <w:spacing w:val="-12"/>
          <w:w w:val="110"/>
        </w:rPr>
        <w:t> </w:t>
      </w:r>
      <w:r>
        <w:rPr>
          <w:w w:val="110"/>
        </w:rPr>
        <w:t>field.</w:t>
      </w:r>
      <w:r>
        <w:rPr>
          <w:spacing w:val="15"/>
          <w:w w:val="110"/>
        </w:rPr>
        <w:t> </w:t>
      </w:r>
      <w:r>
        <w:rPr>
          <w:w w:val="110"/>
        </w:rPr>
        <w:t>Because</w:t>
      </w:r>
      <w:r>
        <w:rPr>
          <w:spacing w:val="-12"/>
          <w:w w:val="110"/>
        </w:rPr>
        <w:t> </w:t>
      </w:r>
      <w:r>
        <w:rPr>
          <w:w w:val="110"/>
        </w:rPr>
        <w:t>charged</w:t>
      </w:r>
      <w:r>
        <w:rPr>
          <w:spacing w:val="-12"/>
          <w:w w:val="110"/>
        </w:rPr>
        <w:t> </w:t>
      </w:r>
      <w:r>
        <w:rPr>
          <w:w w:val="110"/>
        </w:rPr>
        <w:t>particles</w:t>
      </w:r>
      <w:r>
        <w:rPr>
          <w:spacing w:val="-12"/>
          <w:w w:val="110"/>
        </w:rPr>
        <w:t> </w:t>
      </w:r>
      <w:r>
        <w:rPr>
          <w:w w:val="110"/>
        </w:rPr>
        <w:t>remain</w:t>
      </w:r>
      <w:r>
        <w:rPr>
          <w:spacing w:val="-12"/>
          <w:w w:val="110"/>
        </w:rPr>
        <w:t> </w:t>
      </w:r>
      <w:r>
        <w:rPr>
          <w:w w:val="110"/>
        </w:rPr>
        <w:t>tied</w:t>
      </w:r>
      <w:r>
        <w:rPr>
          <w:spacing w:val="-12"/>
          <w:w w:val="110"/>
        </w:rPr>
        <w:t> </w:t>
      </w:r>
      <w:r>
        <w:rPr>
          <w:w w:val="110"/>
        </w:rPr>
        <w:t>to</w:t>
      </w:r>
      <w:r>
        <w:rPr>
          <w:spacing w:val="-12"/>
          <w:w w:val="110"/>
        </w:rPr>
        <w:t> </w:t>
      </w:r>
      <w:r>
        <w:rPr>
          <w:w w:val="110"/>
        </w:rPr>
        <w:t>magnetic</w:t>
      </w:r>
      <w:r>
        <w:rPr>
          <w:spacing w:val="-12"/>
          <w:w w:val="110"/>
        </w:rPr>
        <w:t> </w:t>
      </w:r>
      <w:r>
        <w:rPr>
          <w:w w:val="110"/>
        </w:rPr>
        <w:t>field lines,</w:t>
      </w:r>
      <w:r>
        <w:rPr>
          <w:w w:val="110"/>
        </w:rPr>
        <w:t> their</w:t>
      </w:r>
      <w:r>
        <w:rPr>
          <w:spacing w:val="-2"/>
          <w:w w:val="110"/>
        </w:rPr>
        <w:t> </w:t>
      </w:r>
      <w:r>
        <w:rPr>
          <w:w w:val="110"/>
        </w:rPr>
        <w:t>motion</w:t>
      </w:r>
      <w:r>
        <w:rPr>
          <w:spacing w:val="-2"/>
          <w:w w:val="110"/>
        </w:rPr>
        <w:t> </w:t>
      </w:r>
      <w:r>
        <w:rPr>
          <w:w w:val="110"/>
        </w:rPr>
        <w:t>perpendicular</w:t>
      </w:r>
      <w:r>
        <w:rPr>
          <w:spacing w:val="-2"/>
          <w:w w:val="110"/>
        </w:rPr>
        <w:t> </w:t>
      </w:r>
      <w:r>
        <w:rPr>
          <w:w w:val="110"/>
        </w:rPr>
        <w:t>to</w:t>
      </w:r>
      <w:r>
        <w:rPr>
          <w:spacing w:val="-2"/>
          <w:w w:val="110"/>
        </w:rPr>
        <w:t> </w:t>
      </w:r>
      <w:r>
        <w:rPr>
          <w:i/>
          <w:w w:val="110"/>
        </w:rPr>
        <w:t>B</w:t>
      </w:r>
      <w:r>
        <w:rPr>
          <w:i/>
          <w:w w:val="110"/>
        </w:rPr>
        <w:t> </w:t>
      </w:r>
      <w:r>
        <w:rPr>
          <w:w w:val="110"/>
        </w:rPr>
        <w:t>is</w:t>
      </w:r>
      <w:r>
        <w:rPr>
          <w:spacing w:val="-2"/>
          <w:w w:val="110"/>
        </w:rPr>
        <w:t> </w:t>
      </w:r>
      <w:r>
        <w:rPr>
          <w:w w:val="110"/>
        </w:rPr>
        <w:t>restricted.</w:t>
      </w:r>
      <w:r>
        <w:rPr>
          <w:spacing w:val="31"/>
          <w:w w:val="110"/>
        </w:rPr>
        <w:t> </w:t>
      </w:r>
      <w:r>
        <w:rPr>
          <w:w w:val="110"/>
        </w:rPr>
        <w:t>However,</w:t>
      </w:r>
      <w:r>
        <w:rPr>
          <w:w w:val="110"/>
        </w:rPr>
        <w:t> collisions</w:t>
      </w:r>
      <w:r>
        <w:rPr>
          <w:spacing w:val="-2"/>
          <w:w w:val="110"/>
        </w:rPr>
        <w:t> </w:t>
      </w:r>
      <w:r>
        <w:rPr>
          <w:w w:val="110"/>
        </w:rPr>
        <w:t>with</w:t>
      </w:r>
      <w:r>
        <w:rPr>
          <w:spacing w:val="-2"/>
          <w:w w:val="110"/>
        </w:rPr>
        <w:t> </w:t>
      </w:r>
      <w:r>
        <w:rPr>
          <w:w w:val="110"/>
        </w:rPr>
        <w:t>neutrals</w:t>
      </w:r>
      <w:r>
        <w:rPr>
          <w:spacing w:val="-2"/>
          <w:w w:val="110"/>
        </w:rPr>
        <w:t> </w:t>
      </w:r>
      <w:r>
        <w:rPr>
          <w:w w:val="110"/>
        </w:rPr>
        <w:t>allow</w:t>
      </w:r>
      <w:r>
        <w:rPr>
          <w:spacing w:val="-2"/>
          <w:w w:val="110"/>
        </w:rPr>
        <w:t> </w:t>
      </w:r>
      <w:r>
        <w:rPr>
          <w:w w:val="110"/>
        </w:rPr>
        <w:t>ions to</w:t>
      </w:r>
      <w:r>
        <w:rPr>
          <w:spacing w:val="-10"/>
          <w:w w:val="110"/>
        </w:rPr>
        <w:t> </w:t>
      </w:r>
      <w:r>
        <w:rPr>
          <w:w w:val="110"/>
        </w:rPr>
        <w:t>partially</w:t>
      </w:r>
      <w:r>
        <w:rPr>
          <w:spacing w:val="-10"/>
          <w:w w:val="110"/>
        </w:rPr>
        <w:t> </w:t>
      </w:r>
      <w:r>
        <w:rPr>
          <w:w w:val="110"/>
        </w:rPr>
        <w:t>follow</w:t>
      </w:r>
      <w:r>
        <w:rPr>
          <w:spacing w:val="-10"/>
          <w:w w:val="110"/>
        </w:rPr>
        <w:t> </w:t>
      </w:r>
      <w:r>
        <w:rPr>
          <w:w w:val="110"/>
        </w:rPr>
        <w:t>neutral</w:t>
      </w:r>
      <w:r>
        <w:rPr>
          <w:spacing w:val="-10"/>
          <w:w w:val="110"/>
        </w:rPr>
        <w:t> </w:t>
      </w:r>
      <w:r>
        <w:rPr>
          <w:w w:val="110"/>
        </w:rPr>
        <w:t>motion,</w:t>
      </w:r>
      <w:r>
        <w:rPr>
          <w:spacing w:val="-9"/>
          <w:w w:val="110"/>
        </w:rPr>
        <w:t> </w:t>
      </w:r>
      <w:r>
        <w:rPr>
          <w:w w:val="110"/>
        </w:rPr>
        <w:t>inducing</w:t>
      </w:r>
      <w:r>
        <w:rPr>
          <w:spacing w:val="-10"/>
          <w:w w:val="110"/>
        </w:rPr>
        <w:t> </w:t>
      </w:r>
      <w:r>
        <w:rPr>
          <w:w w:val="110"/>
        </w:rPr>
        <w:t>electric</w:t>
      </w:r>
      <w:r>
        <w:rPr>
          <w:spacing w:val="-10"/>
          <w:w w:val="110"/>
        </w:rPr>
        <w:t> </w:t>
      </w:r>
      <w:r>
        <w:rPr>
          <w:w w:val="110"/>
        </w:rPr>
        <w:t>fields</w:t>
      </w:r>
      <w:r>
        <w:rPr>
          <w:spacing w:val="-10"/>
          <w:w w:val="110"/>
        </w:rPr>
        <w:t> </w:t>
      </w:r>
      <w:r>
        <w:rPr>
          <w:w w:val="110"/>
        </w:rPr>
        <w:t>through</w:t>
      </w:r>
      <w:r>
        <w:rPr>
          <w:spacing w:val="-10"/>
          <w:w w:val="110"/>
        </w:rPr>
        <w:t> </w:t>
      </w:r>
      <w:r>
        <w:rPr>
          <w:w w:val="110"/>
        </w:rPr>
        <w:t>the</w:t>
      </w:r>
      <w:r>
        <w:rPr>
          <w:spacing w:val="-10"/>
          <w:w w:val="110"/>
        </w:rPr>
        <w:t> </w:t>
      </w:r>
      <w:r>
        <w:rPr>
          <w:w w:val="110"/>
        </w:rPr>
        <w:t>wind</w:t>
      </w:r>
      <w:r>
        <w:rPr>
          <w:spacing w:val="-10"/>
          <w:w w:val="110"/>
        </w:rPr>
        <w:t> </w:t>
      </w:r>
      <w:r>
        <w:rPr>
          <w:w w:val="110"/>
        </w:rPr>
        <w:t>dynamo</w:t>
      </w:r>
      <w:r>
        <w:rPr>
          <w:spacing w:val="-10"/>
          <w:w w:val="110"/>
        </w:rPr>
        <w:t> </w:t>
      </w:r>
      <w:r>
        <w:rPr>
          <w:w w:val="110"/>
        </w:rPr>
        <w:t>mechanism. In</w:t>
      </w:r>
      <w:r>
        <w:rPr>
          <w:w w:val="110"/>
        </w:rPr>
        <w:t> the</w:t>
      </w:r>
      <w:r>
        <w:rPr>
          <w:w w:val="110"/>
        </w:rPr>
        <w:t> low-latitude</w:t>
      </w:r>
      <w:r>
        <w:rPr>
          <w:w w:val="110"/>
        </w:rPr>
        <w:t> E</w:t>
      </w:r>
      <w:r>
        <w:rPr>
          <w:w w:val="110"/>
        </w:rPr>
        <w:t> region,</w:t>
      </w:r>
      <w:r>
        <w:rPr>
          <w:w w:val="110"/>
        </w:rPr>
        <w:t> this</w:t>
      </w:r>
      <w:r>
        <w:rPr>
          <w:w w:val="110"/>
        </w:rPr>
        <w:t> mechanism</w:t>
      </w:r>
      <w:r>
        <w:rPr>
          <w:w w:val="110"/>
        </w:rPr>
        <w:t> generates</w:t>
      </w:r>
      <w:r>
        <w:rPr>
          <w:w w:val="110"/>
        </w:rPr>
        <w:t> large-scale</w:t>
      </w:r>
      <w:r>
        <w:rPr>
          <w:w w:val="110"/>
        </w:rPr>
        <w:t> east-west</w:t>
      </w:r>
      <w:r>
        <w:rPr>
          <w:w w:val="110"/>
        </w:rPr>
        <w:t> electric</w:t>
      </w:r>
      <w:r>
        <w:rPr>
          <w:w w:val="110"/>
        </w:rPr>
        <w:t> fields</w:t>
      </w:r>
      <w:r>
        <w:rPr>
          <w:w w:val="110"/>
        </w:rPr>
        <w:t> that map</w:t>
      </w:r>
      <w:r>
        <w:rPr>
          <w:spacing w:val="-11"/>
          <w:w w:val="110"/>
        </w:rPr>
        <w:t> </w:t>
      </w:r>
      <w:r>
        <w:rPr>
          <w:w w:val="110"/>
        </w:rPr>
        <w:t>along</w:t>
      </w:r>
      <w:r>
        <w:rPr>
          <w:spacing w:val="-12"/>
          <w:w w:val="110"/>
        </w:rPr>
        <w:t> </w:t>
      </w:r>
      <w:r>
        <w:rPr>
          <w:w w:val="110"/>
        </w:rPr>
        <w:t>magnetic</w:t>
      </w:r>
      <w:r>
        <w:rPr>
          <w:spacing w:val="-11"/>
          <w:w w:val="110"/>
        </w:rPr>
        <w:t> </w:t>
      </w:r>
      <w:r>
        <w:rPr>
          <w:w w:val="110"/>
        </w:rPr>
        <w:t>field</w:t>
      </w:r>
      <w:r>
        <w:rPr>
          <w:spacing w:val="-12"/>
          <w:w w:val="110"/>
        </w:rPr>
        <w:t> </w:t>
      </w:r>
      <w:r>
        <w:rPr>
          <w:w w:val="110"/>
        </w:rPr>
        <w:t>lines</w:t>
      </w:r>
      <w:r>
        <w:rPr>
          <w:spacing w:val="-11"/>
          <w:w w:val="110"/>
        </w:rPr>
        <w:t> </w:t>
      </w:r>
      <w:r>
        <w:rPr>
          <w:w w:val="110"/>
        </w:rPr>
        <w:t>to</w:t>
      </w:r>
      <w:r>
        <w:rPr>
          <w:spacing w:val="-12"/>
          <w:w w:val="110"/>
        </w:rPr>
        <w:t> </w:t>
      </w:r>
      <w:r>
        <w:rPr>
          <w:w w:val="110"/>
        </w:rPr>
        <w:t>the</w:t>
      </w:r>
      <w:r>
        <w:rPr>
          <w:spacing w:val="-11"/>
          <w:w w:val="110"/>
        </w:rPr>
        <w:t> </w:t>
      </w:r>
      <w:r>
        <w:rPr>
          <w:w w:val="110"/>
        </w:rPr>
        <w:t>equatorial</w:t>
      </w:r>
      <w:r>
        <w:rPr>
          <w:spacing w:val="-12"/>
          <w:w w:val="110"/>
        </w:rPr>
        <w:t> </w:t>
      </w:r>
      <w:r>
        <w:rPr>
          <w:w w:val="110"/>
        </w:rPr>
        <w:t>F</w:t>
      </w:r>
      <w:r>
        <w:rPr>
          <w:spacing w:val="-11"/>
          <w:w w:val="110"/>
        </w:rPr>
        <w:t> </w:t>
      </w:r>
      <w:r>
        <w:rPr>
          <w:w w:val="110"/>
        </w:rPr>
        <w:t>region,</w:t>
      </w:r>
      <w:r>
        <w:rPr>
          <w:spacing w:val="-12"/>
          <w:w w:val="110"/>
        </w:rPr>
        <w:t> </w:t>
      </w:r>
      <w:r>
        <w:rPr>
          <w:w w:val="110"/>
        </w:rPr>
        <w:t>producing</w:t>
      </w:r>
      <w:r>
        <w:rPr>
          <w:spacing w:val="-11"/>
          <w:w w:val="110"/>
        </w:rPr>
        <w:t> </w:t>
      </w:r>
      <w:r>
        <w:rPr>
          <w:w w:val="110"/>
        </w:rPr>
        <w:t>vertical</w:t>
      </w:r>
      <w:r>
        <w:rPr>
          <w:spacing w:val="-12"/>
          <w:w w:val="110"/>
        </w:rPr>
        <w:t> </w:t>
      </w:r>
      <w:r>
        <w:rPr>
          <w:w w:val="110"/>
        </w:rPr>
        <w:t>plasma</w:t>
      </w:r>
      <w:r>
        <w:rPr>
          <w:spacing w:val="-11"/>
          <w:w w:val="110"/>
        </w:rPr>
        <w:t> </w:t>
      </w:r>
      <w:r>
        <w:rPr>
          <w:w w:val="110"/>
        </w:rPr>
        <w:t>drifts.</w:t>
      </w:r>
      <w:r>
        <w:rPr>
          <w:w w:val="110"/>
        </w:rPr>
        <w:t> These wind-driven</w:t>
      </w:r>
      <w:r>
        <w:rPr>
          <w:w w:val="110"/>
        </w:rPr>
        <w:t> electric</w:t>
      </w:r>
      <w:r>
        <w:rPr>
          <w:w w:val="110"/>
        </w:rPr>
        <w:t> fields</w:t>
      </w:r>
      <w:r>
        <w:rPr>
          <w:w w:val="110"/>
        </w:rPr>
        <w:t> contribute</w:t>
      </w:r>
      <w:r>
        <w:rPr>
          <w:w w:val="110"/>
        </w:rPr>
        <w:t> to</w:t>
      </w:r>
      <w:r>
        <w:rPr>
          <w:w w:val="110"/>
        </w:rPr>
        <w:t> critical</w:t>
      </w:r>
      <w:r>
        <w:rPr>
          <w:w w:val="110"/>
        </w:rPr>
        <w:t> features</w:t>
      </w:r>
      <w:r>
        <w:rPr>
          <w:w w:val="110"/>
        </w:rPr>
        <w:t> such</w:t>
      </w:r>
      <w:r>
        <w:rPr>
          <w:w w:val="110"/>
        </w:rPr>
        <w:t> as</w:t>
      </w:r>
      <w:r>
        <w:rPr>
          <w:w w:val="110"/>
        </w:rPr>
        <w:t> the</w:t>
      </w:r>
      <w:r>
        <w:rPr>
          <w:w w:val="110"/>
        </w:rPr>
        <w:t> equatorial</w:t>
      </w:r>
      <w:r>
        <w:rPr>
          <w:w w:val="110"/>
        </w:rPr>
        <w:t> electrojet</w:t>
      </w:r>
      <w:r>
        <w:rPr>
          <w:w w:val="110"/>
        </w:rPr>
        <w:t> </w:t>
      </w:r>
      <w:r>
        <w:rPr>
          <w:w w:val="115"/>
        </w:rPr>
        <w:t>(EEJ) </w:t>
      </w:r>
      <w:r>
        <w:rPr>
          <w:w w:val="110"/>
        </w:rPr>
        <w:t>and</w:t>
      </w:r>
      <w:r>
        <w:rPr>
          <w:spacing w:val="20"/>
          <w:w w:val="110"/>
        </w:rPr>
        <w:t> </w:t>
      </w:r>
      <w:r>
        <w:rPr>
          <w:w w:val="110"/>
        </w:rPr>
        <w:t>equatorial</w:t>
      </w:r>
      <w:r>
        <w:rPr>
          <w:spacing w:val="21"/>
          <w:w w:val="110"/>
        </w:rPr>
        <w:t> </w:t>
      </w:r>
      <w:r>
        <w:rPr>
          <w:w w:val="110"/>
        </w:rPr>
        <w:t>ionization</w:t>
      </w:r>
      <w:r>
        <w:rPr>
          <w:spacing w:val="21"/>
          <w:w w:val="110"/>
        </w:rPr>
        <w:t> </w:t>
      </w:r>
      <w:r>
        <w:rPr>
          <w:w w:val="110"/>
        </w:rPr>
        <w:t>anomaly</w:t>
      </w:r>
      <w:r>
        <w:rPr>
          <w:spacing w:val="19"/>
          <w:w w:val="115"/>
        </w:rPr>
        <w:t> </w:t>
      </w:r>
      <w:r>
        <w:rPr>
          <w:w w:val="115"/>
        </w:rPr>
        <w:t>(EIA).</w:t>
      </w:r>
      <w:r>
        <w:rPr>
          <w:spacing w:val="18"/>
          <w:w w:val="115"/>
        </w:rPr>
        <w:t> </w:t>
      </w:r>
      <w:r>
        <w:rPr>
          <w:w w:val="110"/>
        </w:rPr>
        <w:t>The</w:t>
      </w:r>
      <w:r>
        <w:rPr>
          <w:spacing w:val="21"/>
          <w:w w:val="110"/>
        </w:rPr>
        <w:t> </w:t>
      </w:r>
      <w:r>
        <w:rPr>
          <w:w w:val="110"/>
        </w:rPr>
        <w:t>global</w:t>
      </w:r>
      <w:r>
        <w:rPr>
          <w:spacing w:val="21"/>
          <w:w w:val="110"/>
        </w:rPr>
        <w:t> </w:t>
      </w:r>
      <w:r>
        <w:rPr>
          <w:w w:val="110"/>
        </w:rPr>
        <w:t>ionospheric</w:t>
      </w:r>
      <w:r>
        <w:rPr>
          <w:spacing w:val="21"/>
          <w:w w:val="110"/>
        </w:rPr>
        <w:t> </w:t>
      </w:r>
      <w:r>
        <w:rPr>
          <w:w w:val="110"/>
        </w:rPr>
        <w:t>current</w:t>
      </w:r>
      <w:r>
        <w:rPr>
          <w:spacing w:val="21"/>
          <w:w w:val="110"/>
        </w:rPr>
        <w:t> </w:t>
      </w:r>
      <w:r>
        <w:rPr>
          <w:w w:val="110"/>
        </w:rPr>
        <w:t>system</w:t>
      </w:r>
      <w:r>
        <w:rPr>
          <w:spacing w:val="21"/>
          <w:w w:val="110"/>
        </w:rPr>
        <w:t> </w:t>
      </w:r>
      <w:r>
        <w:rPr>
          <w:w w:val="110"/>
        </w:rPr>
        <w:t>(including</w:t>
      </w:r>
      <w:r>
        <w:rPr>
          <w:spacing w:val="21"/>
          <w:w w:val="110"/>
        </w:rPr>
        <w:t> </w:t>
      </w:r>
      <w:r>
        <w:rPr>
          <w:spacing w:val="-5"/>
          <w:w w:val="110"/>
        </w:rPr>
        <w:t>Sq</w:t>
      </w:r>
    </w:p>
    <w:p>
      <w:pPr>
        <w:pStyle w:val="BodyText"/>
        <w:spacing w:after="0" w:line="242" w:lineRule="auto"/>
        <w:sectPr>
          <w:pgSz w:w="12240" w:h="15840"/>
          <w:pgMar w:header="0" w:footer="806" w:top="1360" w:bottom="1000" w:left="1440" w:right="1080"/>
        </w:sectPr>
      </w:pPr>
    </w:p>
    <w:p>
      <w:pPr>
        <w:pStyle w:val="BodyText"/>
        <w:spacing w:line="242" w:lineRule="auto" w:before="29"/>
        <w:ind w:right="358"/>
      </w:pPr>
      <w:r>
        <w:rPr>
          <w:w w:val="105"/>
        </w:rPr>
        <w:t>currents</w:t>
      </w:r>
      <w:r>
        <w:rPr>
          <w:w w:val="105"/>
        </w:rPr>
        <w:t> and</w:t>
      </w:r>
      <w:r>
        <w:rPr>
          <w:w w:val="105"/>
        </w:rPr>
        <w:t> DP2</w:t>
      </w:r>
      <w:r>
        <w:rPr>
          <w:w w:val="105"/>
        </w:rPr>
        <w:t> currents</w:t>
      </w:r>
      <w:r>
        <w:rPr>
          <w:w w:val="105"/>
        </w:rPr>
        <w:t> during</w:t>
      </w:r>
      <w:r>
        <w:rPr>
          <w:w w:val="105"/>
        </w:rPr>
        <w:t> disturbed</w:t>
      </w:r>
      <w:r>
        <w:rPr>
          <w:w w:val="105"/>
        </w:rPr>
        <w:t> conditions)</w:t>
      </w:r>
      <w:r>
        <w:rPr>
          <w:w w:val="105"/>
        </w:rPr>
        <w:t> is</w:t>
      </w:r>
      <w:r>
        <w:rPr>
          <w:w w:val="105"/>
        </w:rPr>
        <w:t> therefore</w:t>
      </w:r>
      <w:r>
        <w:rPr>
          <w:w w:val="105"/>
        </w:rPr>
        <w:t> intimately</w:t>
      </w:r>
      <w:r>
        <w:rPr>
          <w:w w:val="105"/>
        </w:rPr>
        <w:t> tied</w:t>
      </w:r>
      <w:r>
        <w:rPr>
          <w:w w:val="105"/>
        </w:rPr>
        <w:t> to</w:t>
      </w:r>
      <w:r>
        <w:rPr>
          <w:w w:val="105"/>
        </w:rPr>
        <w:t> the</w:t>
      </w:r>
      <w:r>
        <w:rPr>
          <w:w w:val="105"/>
        </w:rPr>
        <w:t> spatial and temporal structure of thermospheric winds.</w:t>
      </w:r>
    </w:p>
    <w:p>
      <w:pPr>
        <w:pStyle w:val="ListParagraph"/>
        <w:numPr>
          <w:ilvl w:val="1"/>
          <w:numId w:val="1"/>
        </w:numPr>
        <w:tabs>
          <w:tab w:pos="611" w:val="left" w:leader="none"/>
        </w:tabs>
        <w:spacing w:line="240" w:lineRule="auto" w:before="259" w:after="0"/>
        <w:ind w:left="611" w:right="0" w:hanging="611"/>
        <w:jc w:val="both"/>
        <w:rPr>
          <w:b/>
          <w:sz w:val="24"/>
        </w:rPr>
      </w:pPr>
      <w:bookmarkStart w:name="E ÃŠ B Drift and Its Global Signatures" w:id="17"/>
      <w:bookmarkEnd w:id="17"/>
      <w:r>
        <w:rPr/>
      </w:r>
      <w:r>
        <w:rPr>
          <w:b/>
          <w:w w:val="125"/>
          <w:sz w:val="24"/>
        </w:rPr>
        <w:t>E</w:t>
      </w:r>
      <w:r>
        <w:rPr>
          <w:b/>
          <w:spacing w:val="-17"/>
          <w:w w:val="125"/>
          <w:sz w:val="24"/>
        </w:rPr>
        <w:t> </w:t>
      </w:r>
      <w:r>
        <w:rPr>
          <w:rFonts w:ascii="Lucida Sans Unicode" w:hAnsi="Lucida Sans Unicode"/>
          <w:w w:val="125"/>
          <w:sz w:val="24"/>
        </w:rPr>
        <w:t>×</w:t>
      </w:r>
      <w:r>
        <w:rPr>
          <w:rFonts w:ascii="Lucida Sans Unicode" w:hAnsi="Lucida Sans Unicode"/>
          <w:spacing w:val="-42"/>
          <w:w w:val="125"/>
          <w:sz w:val="24"/>
        </w:rPr>
        <w:t> </w:t>
      </w:r>
      <w:r>
        <w:rPr>
          <w:b/>
          <w:w w:val="125"/>
          <w:sz w:val="24"/>
        </w:rPr>
        <w:t>B</w:t>
      </w:r>
      <w:r>
        <w:rPr>
          <w:b/>
          <w:spacing w:val="-3"/>
          <w:w w:val="125"/>
          <w:sz w:val="24"/>
        </w:rPr>
        <w:t> </w:t>
      </w:r>
      <w:r>
        <w:rPr>
          <w:b/>
          <w:w w:val="125"/>
          <w:sz w:val="24"/>
        </w:rPr>
        <w:t>Drift</w:t>
      </w:r>
      <w:r>
        <w:rPr>
          <w:b/>
          <w:spacing w:val="10"/>
          <w:w w:val="125"/>
          <w:sz w:val="24"/>
        </w:rPr>
        <w:t> </w:t>
      </w:r>
      <w:r>
        <w:rPr>
          <w:b/>
          <w:w w:val="125"/>
          <w:sz w:val="24"/>
        </w:rPr>
        <w:t>and</w:t>
      </w:r>
      <w:r>
        <w:rPr>
          <w:b/>
          <w:spacing w:val="10"/>
          <w:w w:val="125"/>
          <w:sz w:val="24"/>
        </w:rPr>
        <w:t> </w:t>
      </w:r>
      <w:r>
        <w:rPr>
          <w:b/>
          <w:w w:val="125"/>
          <w:sz w:val="24"/>
        </w:rPr>
        <w:t>Its</w:t>
      </w:r>
      <w:r>
        <w:rPr>
          <w:b/>
          <w:spacing w:val="9"/>
          <w:w w:val="125"/>
          <w:sz w:val="24"/>
        </w:rPr>
        <w:t> </w:t>
      </w:r>
      <w:r>
        <w:rPr>
          <w:b/>
          <w:w w:val="125"/>
          <w:sz w:val="24"/>
        </w:rPr>
        <w:t>Global</w:t>
      </w:r>
      <w:r>
        <w:rPr>
          <w:b/>
          <w:spacing w:val="10"/>
          <w:w w:val="125"/>
          <w:sz w:val="24"/>
        </w:rPr>
        <w:t> </w:t>
      </w:r>
      <w:r>
        <w:rPr>
          <w:b/>
          <w:spacing w:val="-2"/>
          <w:w w:val="125"/>
          <w:sz w:val="24"/>
        </w:rPr>
        <w:t>Signatures</w:t>
      </w:r>
    </w:p>
    <w:p>
      <w:pPr>
        <w:pStyle w:val="BodyText"/>
        <w:spacing w:line="228" w:lineRule="auto" w:before="78"/>
        <w:ind w:right="355"/>
      </w:pPr>
      <w:r>
        <w:rPr>
          <w:w w:val="110"/>
        </w:rPr>
        <w:t>The</w:t>
      </w:r>
      <w:r>
        <w:rPr>
          <w:spacing w:val="-14"/>
          <w:w w:val="110"/>
        </w:rPr>
        <w:t> </w:t>
      </w:r>
      <w:r>
        <w:rPr>
          <w:b/>
          <w:w w:val="125"/>
        </w:rPr>
        <w:t>E</w:t>
      </w:r>
      <w:r>
        <w:rPr>
          <w:b/>
          <w:spacing w:val="-16"/>
          <w:w w:val="125"/>
        </w:rPr>
        <w:t> </w:t>
      </w:r>
      <w:r>
        <w:rPr>
          <w:rFonts w:ascii="Lucida Sans Unicode" w:hAnsi="Lucida Sans Unicode"/>
          <w:w w:val="110"/>
        </w:rPr>
        <w:t>×</w:t>
      </w:r>
      <w:r>
        <w:rPr>
          <w:rFonts w:ascii="Lucida Sans Unicode" w:hAnsi="Lucida Sans Unicode"/>
          <w:spacing w:val="-19"/>
          <w:w w:val="110"/>
        </w:rPr>
        <w:t> </w:t>
      </w:r>
      <w:r>
        <w:rPr>
          <w:b/>
          <w:w w:val="125"/>
        </w:rPr>
        <w:t>B</w:t>
      </w:r>
      <w:r>
        <w:rPr>
          <w:b/>
          <w:spacing w:val="-15"/>
          <w:w w:val="125"/>
        </w:rPr>
        <w:t> </w:t>
      </w:r>
      <w:r>
        <w:rPr>
          <w:w w:val="110"/>
        </w:rPr>
        <w:t>drift</w:t>
      </w:r>
      <w:r>
        <w:rPr>
          <w:spacing w:val="-14"/>
          <w:w w:val="110"/>
        </w:rPr>
        <w:t> </w:t>
      </w:r>
      <w:r>
        <w:rPr>
          <w:w w:val="110"/>
        </w:rPr>
        <w:t>is</w:t>
      </w:r>
      <w:r>
        <w:rPr>
          <w:spacing w:val="-14"/>
          <w:w w:val="110"/>
        </w:rPr>
        <w:t> </w:t>
      </w:r>
      <w:r>
        <w:rPr>
          <w:w w:val="110"/>
        </w:rPr>
        <w:t>the</w:t>
      </w:r>
      <w:r>
        <w:rPr>
          <w:spacing w:val="-13"/>
          <w:w w:val="110"/>
        </w:rPr>
        <w:t> </w:t>
      </w:r>
      <w:r>
        <w:rPr>
          <w:w w:val="110"/>
        </w:rPr>
        <w:t>fundamental</w:t>
      </w:r>
      <w:r>
        <w:rPr>
          <w:spacing w:val="-8"/>
          <w:w w:val="110"/>
        </w:rPr>
        <w:t> </w:t>
      </w:r>
      <w:r>
        <w:rPr>
          <w:w w:val="110"/>
        </w:rPr>
        <w:t>motion</w:t>
      </w:r>
      <w:r>
        <w:rPr>
          <w:spacing w:val="-5"/>
          <w:w w:val="110"/>
        </w:rPr>
        <w:t> </w:t>
      </w:r>
      <w:r>
        <w:rPr>
          <w:w w:val="110"/>
        </w:rPr>
        <w:t>of</w:t>
      </w:r>
      <w:r>
        <w:rPr>
          <w:spacing w:val="-5"/>
          <w:w w:val="110"/>
        </w:rPr>
        <w:t> </w:t>
      </w:r>
      <w:r>
        <w:rPr>
          <w:w w:val="110"/>
        </w:rPr>
        <w:t>plasma</w:t>
      </w:r>
      <w:r>
        <w:rPr>
          <w:spacing w:val="-5"/>
          <w:w w:val="110"/>
        </w:rPr>
        <w:t> </w:t>
      </w:r>
      <w:r>
        <w:rPr>
          <w:w w:val="110"/>
        </w:rPr>
        <w:t>in</w:t>
      </w:r>
      <w:r>
        <w:rPr>
          <w:spacing w:val="-5"/>
          <w:w w:val="110"/>
        </w:rPr>
        <w:t> </w:t>
      </w:r>
      <w:r>
        <w:rPr>
          <w:w w:val="110"/>
        </w:rPr>
        <w:t>the</w:t>
      </w:r>
      <w:r>
        <w:rPr>
          <w:spacing w:val="-5"/>
          <w:w w:val="110"/>
        </w:rPr>
        <w:t> </w:t>
      </w:r>
      <w:r>
        <w:rPr>
          <w:w w:val="110"/>
        </w:rPr>
        <w:t>ionosphere,</w:t>
      </w:r>
      <w:r>
        <w:rPr>
          <w:spacing w:val="-4"/>
          <w:w w:val="110"/>
        </w:rPr>
        <w:t> </w:t>
      </w:r>
      <w:r>
        <w:rPr>
          <w:w w:val="110"/>
        </w:rPr>
        <w:t>occurring</w:t>
      </w:r>
      <w:r>
        <w:rPr>
          <w:spacing w:val="-5"/>
          <w:w w:val="110"/>
        </w:rPr>
        <w:t> </w:t>
      </w:r>
      <w:r>
        <w:rPr>
          <w:w w:val="110"/>
        </w:rPr>
        <w:t>perpendicular to</w:t>
      </w:r>
      <w:r>
        <w:rPr>
          <w:spacing w:val="-2"/>
          <w:w w:val="110"/>
        </w:rPr>
        <w:t> </w:t>
      </w:r>
      <w:r>
        <w:rPr>
          <w:w w:val="110"/>
        </w:rPr>
        <w:t>both</w:t>
      </w:r>
      <w:r>
        <w:rPr>
          <w:spacing w:val="-2"/>
          <w:w w:val="110"/>
        </w:rPr>
        <w:t> </w:t>
      </w:r>
      <w:r>
        <w:rPr>
          <w:w w:val="110"/>
        </w:rPr>
        <w:t>the</w:t>
      </w:r>
      <w:r>
        <w:rPr>
          <w:spacing w:val="-2"/>
          <w:w w:val="110"/>
        </w:rPr>
        <w:t> </w:t>
      </w:r>
      <w:r>
        <w:rPr>
          <w:w w:val="110"/>
        </w:rPr>
        <w:t>electric</w:t>
      </w:r>
      <w:r>
        <w:rPr>
          <w:spacing w:val="-2"/>
          <w:w w:val="110"/>
        </w:rPr>
        <w:t> </w:t>
      </w:r>
      <w:r>
        <w:rPr>
          <w:w w:val="110"/>
        </w:rPr>
        <w:t>field</w:t>
      </w:r>
      <w:r>
        <w:rPr>
          <w:spacing w:val="-2"/>
          <w:w w:val="110"/>
        </w:rPr>
        <w:t> </w:t>
      </w:r>
      <w:r>
        <w:rPr>
          <w:w w:val="110"/>
        </w:rPr>
        <w:t>and</w:t>
      </w:r>
      <w:r>
        <w:rPr>
          <w:spacing w:val="-2"/>
          <w:w w:val="110"/>
        </w:rPr>
        <w:t> </w:t>
      </w:r>
      <w:r>
        <w:rPr>
          <w:w w:val="110"/>
        </w:rPr>
        <w:t>the</w:t>
      </w:r>
      <w:r>
        <w:rPr>
          <w:spacing w:val="-2"/>
          <w:w w:val="110"/>
        </w:rPr>
        <w:t> </w:t>
      </w:r>
      <w:r>
        <w:rPr>
          <w:w w:val="110"/>
        </w:rPr>
        <w:t>magnetic</w:t>
      </w:r>
      <w:r>
        <w:rPr>
          <w:spacing w:val="-2"/>
          <w:w w:val="110"/>
        </w:rPr>
        <w:t> </w:t>
      </w:r>
      <w:r>
        <w:rPr>
          <w:w w:val="110"/>
        </w:rPr>
        <w:t>field.</w:t>
      </w:r>
      <w:r>
        <w:rPr>
          <w:spacing w:val="28"/>
          <w:w w:val="110"/>
        </w:rPr>
        <w:t> </w:t>
      </w:r>
      <w:r>
        <w:rPr>
          <w:w w:val="110"/>
        </w:rPr>
        <w:t>Because</w:t>
      </w:r>
      <w:r>
        <w:rPr>
          <w:spacing w:val="-2"/>
          <w:w w:val="110"/>
        </w:rPr>
        <w:t> </w:t>
      </w:r>
      <w:r>
        <w:rPr>
          <w:w w:val="110"/>
        </w:rPr>
        <w:t>this</w:t>
      </w:r>
      <w:r>
        <w:rPr>
          <w:spacing w:val="-2"/>
          <w:w w:val="110"/>
        </w:rPr>
        <w:t> </w:t>
      </w:r>
      <w:r>
        <w:rPr>
          <w:w w:val="110"/>
        </w:rPr>
        <w:t>drift</w:t>
      </w:r>
      <w:r>
        <w:rPr>
          <w:spacing w:val="-2"/>
          <w:w w:val="110"/>
        </w:rPr>
        <w:t> </w:t>
      </w:r>
      <w:r>
        <w:rPr>
          <w:w w:val="110"/>
        </w:rPr>
        <w:t>is</w:t>
      </w:r>
      <w:r>
        <w:rPr>
          <w:spacing w:val="-2"/>
          <w:w w:val="110"/>
        </w:rPr>
        <w:t> </w:t>
      </w:r>
      <w:r>
        <w:rPr>
          <w:w w:val="110"/>
        </w:rPr>
        <w:t>collisionless</w:t>
      </w:r>
      <w:r>
        <w:rPr>
          <w:spacing w:val="-2"/>
          <w:w w:val="110"/>
        </w:rPr>
        <w:t> </w:t>
      </w:r>
      <w:r>
        <w:rPr>
          <w:w w:val="110"/>
        </w:rPr>
        <w:t>and</w:t>
      </w:r>
      <w:r>
        <w:rPr>
          <w:spacing w:val="-2"/>
          <w:w w:val="110"/>
        </w:rPr>
        <w:t> </w:t>
      </w:r>
      <w:r>
        <w:rPr>
          <w:w w:val="110"/>
        </w:rPr>
        <w:t>shared</w:t>
      </w:r>
      <w:r>
        <w:rPr>
          <w:spacing w:val="-2"/>
          <w:w w:val="110"/>
        </w:rPr>
        <w:t> </w:t>
      </w:r>
      <w:r>
        <w:rPr>
          <w:w w:val="110"/>
        </w:rPr>
        <w:t>by ions</w:t>
      </w:r>
      <w:r>
        <w:rPr>
          <w:w w:val="110"/>
        </w:rPr>
        <w:t> and</w:t>
      </w:r>
      <w:r>
        <w:rPr>
          <w:w w:val="110"/>
        </w:rPr>
        <w:t> electrons,</w:t>
      </w:r>
      <w:r>
        <w:rPr>
          <w:w w:val="110"/>
        </w:rPr>
        <w:t> it</w:t>
      </w:r>
      <w:r>
        <w:rPr>
          <w:w w:val="110"/>
        </w:rPr>
        <w:t> moves</w:t>
      </w:r>
      <w:r>
        <w:rPr>
          <w:w w:val="110"/>
        </w:rPr>
        <w:t> plasma</w:t>
      </w:r>
      <w:r>
        <w:rPr>
          <w:w w:val="110"/>
        </w:rPr>
        <w:t> as</w:t>
      </w:r>
      <w:r>
        <w:rPr>
          <w:w w:val="110"/>
        </w:rPr>
        <w:t> a</w:t>
      </w:r>
      <w:r>
        <w:rPr>
          <w:w w:val="110"/>
        </w:rPr>
        <w:t> single</w:t>
      </w:r>
      <w:r>
        <w:rPr>
          <w:w w:val="110"/>
        </w:rPr>
        <w:t> fluid</w:t>
      </w:r>
      <w:r>
        <w:rPr>
          <w:w w:val="110"/>
        </w:rPr>
        <w:t> and</w:t>
      </w:r>
      <w:r>
        <w:rPr>
          <w:w w:val="110"/>
        </w:rPr>
        <w:t> dominates</w:t>
      </w:r>
      <w:r>
        <w:rPr>
          <w:w w:val="110"/>
        </w:rPr>
        <w:t> F-region</w:t>
      </w:r>
      <w:r>
        <w:rPr>
          <w:w w:val="110"/>
        </w:rPr>
        <w:t> dynamics.</w:t>
      </w:r>
      <w:r>
        <w:rPr>
          <w:spacing w:val="40"/>
          <w:w w:val="110"/>
        </w:rPr>
        <w:t> </w:t>
      </w:r>
      <w:r>
        <w:rPr>
          <w:w w:val="110"/>
        </w:rPr>
        <w:t>At</w:t>
      </w:r>
      <w:r>
        <w:rPr>
          <w:w w:val="110"/>
        </w:rPr>
        <w:t> the </w:t>
      </w:r>
      <w:r>
        <w:rPr>
          <w:spacing w:val="-2"/>
          <w:w w:val="110"/>
        </w:rPr>
        <w:t>magnetic</w:t>
      </w:r>
      <w:r>
        <w:rPr>
          <w:spacing w:val="-12"/>
          <w:w w:val="110"/>
        </w:rPr>
        <w:t> </w:t>
      </w:r>
      <w:r>
        <w:rPr>
          <w:spacing w:val="-2"/>
          <w:w w:val="110"/>
        </w:rPr>
        <w:t>equator,</w:t>
      </w:r>
      <w:r>
        <w:rPr>
          <w:spacing w:val="-12"/>
          <w:w w:val="110"/>
        </w:rPr>
        <w:t> </w:t>
      </w:r>
      <w:r>
        <w:rPr>
          <w:spacing w:val="-2"/>
          <w:w w:val="110"/>
        </w:rPr>
        <w:t>the</w:t>
      </w:r>
      <w:r>
        <w:rPr>
          <w:spacing w:val="-12"/>
          <w:w w:val="110"/>
        </w:rPr>
        <w:t> </w:t>
      </w:r>
      <w:r>
        <w:rPr>
          <w:spacing w:val="-2"/>
          <w:w w:val="110"/>
        </w:rPr>
        <w:t>vertical</w:t>
      </w:r>
      <w:r>
        <w:rPr>
          <w:spacing w:val="-11"/>
          <w:w w:val="110"/>
        </w:rPr>
        <w:t> </w:t>
      </w:r>
      <w:r>
        <w:rPr>
          <w:b/>
          <w:spacing w:val="-2"/>
          <w:w w:val="125"/>
        </w:rPr>
        <w:t>E</w:t>
      </w:r>
      <w:r>
        <w:rPr>
          <w:b/>
          <w:spacing w:val="-14"/>
          <w:w w:val="125"/>
        </w:rPr>
        <w:t> </w:t>
      </w:r>
      <w:r>
        <w:rPr>
          <w:rFonts w:ascii="Lucida Sans Unicode" w:hAnsi="Lucida Sans Unicode"/>
          <w:spacing w:val="-2"/>
          <w:w w:val="110"/>
        </w:rPr>
        <w:t>×</w:t>
      </w:r>
      <w:r>
        <w:rPr>
          <w:rFonts w:ascii="Lucida Sans Unicode" w:hAnsi="Lucida Sans Unicode"/>
          <w:spacing w:val="-17"/>
          <w:w w:val="110"/>
        </w:rPr>
        <w:t> </w:t>
      </w:r>
      <w:r>
        <w:rPr>
          <w:b/>
          <w:spacing w:val="-2"/>
          <w:w w:val="125"/>
        </w:rPr>
        <w:t>B</w:t>
      </w:r>
      <w:r>
        <w:rPr>
          <w:b/>
          <w:spacing w:val="-9"/>
          <w:w w:val="125"/>
        </w:rPr>
        <w:t> </w:t>
      </w:r>
      <w:r>
        <w:rPr>
          <w:spacing w:val="-2"/>
          <w:w w:val="110"/>
        </w:rPr>
        <w:t>drift controls the height of the F-layer, affecting ionospheric density,</w:t>
      </w:r>
      <w:r>
        <w:rPr>
          <w:spacing w:val="-7"/>
          <w:w w:val="110"/>
        </w:rPr>
        <w:t> </w:t>
      </w:r>
      <w:r>
        <w:rPr>
          <w:spacing w:val="-2"/>
          <w:w w:val="110"/>
        </w:rPr>
        <w:t>scintillation</w:t>
      </w:r>
      <w:r>
        <w:rPr>
          <w:spacing w:val="-8"/>
          <w:w w:val="110"/>
        </w:rPr>
        <w:t> </w:t>
      </w:r>
      <w:r>
        <w:rPr>
          <w:spacing w:val="-2"/>
          <w:w w:val="110"/>
        </w:rPr>
        <w:t>occurrence,</w:t>
      </w:r>
      <w:r>
        <w:rPr>
          <w:spacing w:val="-7"/>
          <w:w w:val="110"/>
        </w:rPr>
        <w:t> </w:t>
      </w:r>
      <w:r>
        <w:rPr>
          <w:spacing w:val="-2"/>
          <w:w w:val="110"/>
        </w:rPr>
        <w:t>and</w:t>
      </w:r>
      <w:r>
        <w:rPr>
          <w:spacing w:val="-8"/>
          <w:w w:val="110"/>
        </w:rPr>
        <w:t> </w:t>
      </w:r>
      <w:r>
        <w:rPr>
          <w:spacing w:val="-2"/>
          <w:w w:val="110"/>
        </w:rPr>
        <w:t>the</w:t>
      </w:r>
      <w:r>
        <w:rPr>
          <w:spacing w:val="-8"/>
          <w:w w:val="110"/>
        </w:rPr>
        <w:t> </w:t>
      </w:r>
      <w:r>
        <w:rPr>
          <w:spacing w:val="-2"/>
          <w:w w:val="110"/>
        </w:rPr>
        <w:t>formation</w:t>
      </w:r>
      <w:r>
        <w:rPr>
          <w:spacing w:val="-8"/>
          <w:w w:val="110"/>
        </w:rPr>
        <w:t> </w:t>
      </w:r>
      <w:r>
        <w:rPr>
          <w:spacing w:val="-2"/>
          <w:w w:val="110"/>
        </w:rPr>
        <w:t>of</w:t>
      </w:r>
      <w:r>
        <w:rPr>
          <w:spacing w:val="-8"/>
          <w:w w:val="110"/>
        </w:rPr>
        <w:t> </w:t>
      </w:r>
      <w:r>
        <w:rPr>
          <w:spacing w:val="-2"/>
          <w:w w:val="110"/>
        </w:rPr>
        <w:t>the</w:t>
      </w:r>
      <w:r>
        <w:rPr>
          <w:spacing w:val="-8"/>
          <w:w w:val="110"/>
        </w:rPr>
        <w:t> </w:t>
      </w:r>
      <w:r>
        <w:rPr>
          <w:spacing w:val="-2"/>
          <w:w w:val="110"/>
        </w:rPr>
        <w:t>equatorial</w:t>
      </w:r>
      <w:r>
        <w:rPr>
          <w:spacing w:val="-8"/>
          <w:w w:val="110"/>
        </w:rPr>
        <w:t> </w:t>
      </w:r>
      <w:r>
        <w:rPr>
          <w:spacing w:val="-2"/>
          <w:w w:val="110"/>
        </w:rPr>
        <w:t>ionization</w:t>
      </w:r>
      <w:r>
        <w:rPr>
          <w:spacing w:val="-8"/>
          <w:w w:val="110"/>
        </w:rPr>
        <w:t> </w:t>
      </w:r>
      <w:r>
        <w:rPr>
          <w:spacing w:val="-2"/>
          <w:w w:val="110"/>
        </w:rPr>
        <w:t>anomaly.</w:t>
      </w:r>
      <w:r>
        <w:rPr>
          <w:spacing w:val="15"/>
          <w:w w:val="110"/>
        </w:rPr>
        <w:t> </w:t>
      </w:r>
      <w:r>
        <w:rPr>
          <w:spacing w:val="-2"/>
          <w:w w:val="110"/>
        </w:rPr>
        <w:t>Upward </w:t>
      </w:r>
      <w:r>
        <w:rPr>
          <w:w w:val="110"/>
        </w:rPr>
        <w:t>daytime</w:t>
      </w:r>
      <w:r>
        <w:rPr>
          <w:spacing w:val="-3"/>
          <w:w w:val="110"/>
        </w:rPr>
        <w:t> </w:t>
      </w:r>
      <w:r>
        <w:rPr>
          <w:w w:val="110"/>
        </w:rPr>
        <w:t>drift</w:t>
      </w:r>
      <w:r>
        <w:rPr>
          <w:spacing w:val="-3"/>
          <w:w w:val="110"/>
        </w:rPr>
        <w:t> </w:t>
      </w:r>
      <w:r>
        <w:rPr>
          <w:w w:val="110"/>
        </w:rPr>
        <w:t>lifts</w:t>
      </w:r>
      <w:r>
        <w:rPr>
          <w:spacing w:val="-3"/>
          <w:w w:val="110"/>
        </w:rPr>
        <w:t> </w:t>
      </w:r>
      <w:r>
        <w:rPr>
          <w:w w:val="110"/>
        </w:rPr>
        <w:t>plasma</w:t>
      </w:r>
      <w:r>
        <w:rPr>
          <w:spacing w:val="-4"/>
          <w:w w:val="110"/>
        </w:rPr>
        <w:t> </w:t>
      </w:r>
      <w:r>
        <w:rPr>
          <w:w w:val="110"/>
        </w:rPr>
        <w:t>to</w:t>
      </w:r>
      <w:r>
        <w:rPr>
          <w:spacing w:val="-3"/>
          <w:w w:val="110"/>
        </w:rPr>
        <w:t> </w:t>
      </w:r>
      <w:r>
        <w:rPr>
          <w:w w:val="110"/>
        </w:rPr>
        <w:t>altitudes</w:t>
      </w:r>
      <w:r>
        <w:rPr>
          <w:spacing w:val="-3"/>
          <w:w w:val="110"/>
        </w:rPr>
        <w:t> </w:t>
      </w:r>
      <w:r>
        <w:rPr>
          <w:w w:val="110"/>
        </w:rPr>
        <w:t>with</w:t>
      </w:r>
      <w:r>
        <w:rPr>
          <w:spacing w:val="-3"/>
          <w:w w:val="110"/>
        </w:rPr>
        <w:t> </w:t>
      </w:r>
      <w:r>
        <w:rPr>
          <w:w w:val="110"/>
        </w:rPr>
        <w:t>slower</w:t>
      </w:r>
      <w:r>
        <w:rPr>
          <w:spacing w:val="-3"/>
          <w:w w:val="110"/>
        </w:rPr>
        <w:t> </w:t>
      </w:r>
      <w:r>
        <w:rPr>
          <w:w w:val="110"/>
        </w:rPr>
        <w:t>recombination,</w:t>
      </w:r>
      <w:r>
        <w:rPr>
          <w:spacing w:val="-1"/>
          <w:w w:val="110"/>
        </w:rPr>
        <w:t> </w:t>
      </w:r>
      <w:r>
        <w:rPr>
          <w:w w:val="110"/>
        </w:rPr>
        <w:t>enhancing</w:t>
      </w:r>
      <w:r>
        <w:rPr>
          <w:spacing w:val="-3"/>
          <w:w w:val="110"/>
        </w:rPr>
        <w:t> </w:t>
      </w:r>
      <w:r>
        <w:rPr>
          <w:w w:val="110"/>
        </w:rPr>
        <w:t>electron</w:t>
      </w:r>
      <w:r>
        <w:rPr>
          <w:spacing w:val="-3"/>
          <w:w w:val="110"/>
        </w:rPr>
        <w:t> </w:t>
      </w:r>
      <w:r>
        <w:rPr>
          <w:w w:val="110"/>
        </w:rPr>
        <w:t>density</w:t>
      </w:r>
      <w:r>
        <w:rPr>
          <w:spacing w:val="-3"/>
          <w:w w:val="110"/>
        </w:rPr>
        <w:t> </w:t>
      </w:r>
      <w:r>
        <w:rPr>
          <w:w w:val="110"/>
        </w:rPr>
        <w:t>at low</w:t>
      </w:r>
      <w:r>
        <w:rPr>
          <w:w w:val="110"/>
        </w:rPr>
        <w:t> latitudes.</w:t>
      </w:r>
      <w:r>
        <w:rPr>
          <w:spacing w:val="40"/>
          <w:w w:val="110"/>
        </w:rPr>
        <w:t> </w:t>
      </w:r>
      <w:r>
        <w:rPr>
          <w:w w:val="110"/>
        </w:rPr>
        <w:t>Conversely,</w:t>
      </w:r>
      <w:r>
        <w:rPr>
          <w:w w:val="110"/>
        </w:rPr>
        <w:t> downward</w:t>
      </w:r>
      <w:r>
        <w:rPr>
          <w:w w:val="110"/>
        </w:rPr>
        <w:t> nighttime</w:t>
      </w:r>
      <w:r>
        <w:rPr>
          <w:w w:val="110"/>
        </w:rPr>
        <w:t> drift</w:t>
      </w:r>
      <w:r>
        <w:rPr>
          <w:w w:val="110"/>
        </w:rPr>
        <w:t> brings</w:t>
      </w:r>
      <w:r>
        <w:rPr>
          <w:w w:val="110"/>
        </w:rPr>
        <w:t> plasma</w:t>
      </w:r>
      <w:r>
        <w:rPr>
          <w:w w:val="110"/>
        </w:rPr>
        <w:t> into</w:t>
      </w:r>
      <w:r>
        <w:rPr>
          <w:w w:val="110"/>
        </w:rPr>
        <w:t> regions</w:t>
      </w:r>
      <w:r>
        <w:rPr>
          <w:w w:val="110"/>
        </w:rPr>
        <w:t> of</w:t>
      </w:r>
      <w:r>
        <w:rPr>
          <w:w w:val="110"/>
        </w:rPr>
        <w:t> faster</w:t>
      </w:r>
      <w:r>
        <w:rPr>
          <w:w w:val="110"/>
        </w:rPr>
        <w:t> loss, </w:t>
      </w:r>
      <w:r>
        <w:rPr/>
        <w:t>contributing to pre-reversal enhancement (PRE) conditions favorable for equatorial plasma bubble </w:t>
      </w:r>
      <w:r>
        <w:rPr>
          <w:w w:val="110"/>
        </w:rPr>
        <w:t>formation.</w:t>
      </w:r>
      <w:r>
        <w:rPr>
          <w:spacing w:val="-4"/>
          <w:w w:val="110"/>
        </w:rPr>
        <w:t> </w:t>
      </w:r>
      <w:r>
        <w:rPr>
          <w:w w:val="110"/>
        </w:rPr>
        <w:t>High-latitude</w:t>
      </w:r>
      <w:r>
        <w:rPr>
          <w:w w:val="110"/>
        </w:rPr>
        <w:t> </w:t>
      </w:r>
      <w:r>
        <w:rPr>
          <w:b/>
          <w:w w:val="125"/>
        </w:rPr>
        <w:t>E</w:t>
      </w:r>
      <w:r>
        <w:rPr>
          <w:b/>
          <w:spacing w:val="-16"/>
          <w:w w:val="125"/>
        </w:rPr>
        <w:t> </w:t>
      </w:r>
      <w:r>
        <w:rPr>
          <w:rFonts w:ascii="Lucida Sans Unicode" w:hAnsi="Lucida Sans Unicode"/>
          <w:w w:val="110"/>
        </w:rPr>
        <w:t>×</w:t>
      </w:r>
      <w:r>
        <w:rPr>
          <w:rFonts w:ascii="Lucida Sans Unicode" w:hAnsi="Lucida Sans Unicode"/>
          <w:spacing w:val="-19"/>
          <w:w w:val="110"/>
        </w:rPr>
        <w:t> </w:t>
      </w:r>
      <w:r>
        <w:rPr>
          <w:b/>
          <w:w w:val="125"/>
        </w:rPr>
        <w:t>B</w:t>
      </w:r>
      <w:r>
        <w:rPr>
          <w:b/>
          <w:spacing w:val="-6"/>
          <w:w w:val="125"/>
        </w:rPr>
        <w:t> </w:t>
      </w:r>
      <w:r>
        <w:rPr>
          <w:w w:val="110"/>
        </w:rPr>
        <w:t>drifts</w:t>
      </w:r>
      <w:r>
        <w:rPr>
          <w:w w:val="110"/>
        </w:rPr>
        <w:t> are</w:t>
      </w:r>
      <w:r>
        <w:rPr>
          <w:w w:val="110"/>
        </w:rPr>
        <w:t> driven</w:t>
      </w:r>
      <w:r>
        <w:rPr>
          <w:w w:val="110"/>
        </w:rPr>
        <w:t> primarily</w:t>
      </w:r>
      <w:r>
        <w:rPr>
          <w:w w:val="110"/>
        </w:rPr>
        <w:t> by</w:t>
      </w:r>
      <w:r>
        <w:rPr>
          <w:w w:val="110"/>
        </w:rPr>
        <w:t> magnetospheric</w:t>
      </w:r>
      <w:r>
        <w:rPr>
          <w:w w:val="110"/>
        </w:rPr>
        <w:t> electric</w:t>
      </w:r>
      <w:r>
        <w:rPr>
          <w:w w:val="110"/>
        </w:rPr>
        <w:t> fields</w:t>
      </w:r>
      <w:r>
        <w:rPr>
          <w:w w:val="110"/>
        </w:rPr>
        <w:t> and are</w:t>
      </w:r>
      <w:r>
        <w:rPr>
          <w:spacing w:val="-2"/>
          <w:w w:val="110"/>
        </w:rPr>
        <w:t> </w:t>
      </w:r>
      <w:r>
        <w:rPr>
          <w:w w:val="110"/>
        </w:rPr>
        <w:t>critical</w:t>
      </w:r>
      <w:r>
        <w:rPr>
          <w:spacing w:val="-2"/>
          <w:w w:val="110"/>
        </w:rPr>
        <w:t> </w:t>
      </w:r>
      <w:r>
        <w:rPr>
          <w:w w:val="110"/>
        </w:rPr>
        <w:t>in</w:t>
      </w:r>
      <w:r>
        <w:rPr>
          <w:spacing w:val="-2"/>
          <w:w w:val="110"/>
        </w:rPr>
        <w:t> </w:t>
      </w:r>
      <w:r>
        <w:rPr>
          <w:w w:val="110"/>
        </w:rPr>
        <w:t>coupling</w:t>
      </w:r>
      <w:r>
        <w:rPr>
          <w:spacing w:val="-2"/>
          <w:w w:val="110"/>
        </w:rPr>
        <w:t> </w:t>
      </w:r>
      <w:r>
        <w:rPr>
          <w:w w:val="110"/>
        </w:rPr>
        <w:t>the</w:t>
      </w:r>
      <w:r>
        <w:rPr>
          <w:spacing w:val="-2"/>
          <w:w w:val="110"/>
        </w:rPr>
        <w:t> </w:t>
      </w:r>
      <w:r>
        <w:rPr>
          <w:w w:val="110"/>
        </w:rPr>
        <w:t>ionosphere</w:t>
      </w:r>
      <w:r>
        <w:rPr>
          <w:spacing w:val="-2"/>
          <w:w w:val="110"/>
        </w:rPr>
        <w:t> </w:t>
      </w:r>
      <w:r>
        <w:rPr>
          <w:w w:val="110"/>
        </w:rPr>
        <w:t>with</w:t>
      </w:r>
      <w:r>
        <w:rPr>
          <w:spacing w:val="-2"/>
          <w:w w:val="110"/>
        </w:rPr>
        <w:t> </w:t>
      </w:r>
      <w:r>
        <w:rPr>
          <w:w w:val="110"/>
        </w:rPr>
        <w:t>the</w:t>
      </w:r>
      <w:r>
        <w:rPr>
          <w:spacing w:val="-2"/>
          <w:w w:val="110"/>
        </w:rPr>
        <w:t> </w:t>
      </w:r>
      <w:r>
        <w:rPr>
          <w:w w:val="110"/>
        </w:rPr>
        <w:t>solar</w:t>
      </w:r>
      <w:r>
        <w:rPr>
          <w:spacing w:val="-2"/>
          <w:w w:val="110"/>
        </w:rPr>
        <w:t> </w:t>
      </w:r>
      <w:r>
        <w:rPr>
          <w:w w:val="110"/>
        </w:rPr>
        <w:t>wind-magnetosphere</w:t>
      </w:r>
      <w:r>
        <w:rPr>
          <w:spacing w:val="-2"/>
          <w:w w:val="110"/>
        </w:rPr>
        <w:t> </w:t>
      </w:r>
      <w:r>
        <w:rPr>
          <w:w w:val="110"/>
        </w:rPr>
        <w:t>system</w:t>
      </w:r>
      <w:r>
        <w:rPr>
          <w:spacing w:val="-2"/>
          <w:w w:val="110"/>
        </w:rPr>
        <w:t> </w:t>
      </w:r>
      <w:hyperlink w:history="true" w:anchor="_bookmark44">
        <w:r>
          <w:rPr>
            <w:color w:val="0000FF"/>
            <w:w w:val="110"/>
          </w:rPr>
          <w:t>Seemala</w:t>
        </w:r>
        <w:r>
          <w:rPr>
            <w:color w:val="0000FF"/>
            <w:spacing w:val="-2"/>
            <w:w w:val="110"/>
          </w:rPr>
          <w:t> </w:t>
        </w:r>
        <w:r>
          <w:rPr>
            <w:color w:val="0000FF"/>
            <w:w w:val="110"/>
          </w:rPr>
          <w:t>and</w:t>
        </w:r>
      </w:hyperlink>
      <w:r>
        <w:rPr>
          <w:color w:val="0000FF"/>
          <w:w w:val="110"/>
        </w:rPr>
        <w:t> </w:t>
      </w:r>
      <w:hyperlink w:history="true" w:anchor="_bookmark44">
        <w:r>
          <w:rPr>
            <w:color w:val="0000FF"/>
            <w:w w:val="110"/>
          </w:rPr>
          <w:t>Valladares</w:t>
        </w:r>
      </w:hyperlink>
      <w:r>
        <w:rPr>
          <w:color w:val="0000FF"/>
          <w:w w:val="110"/>
        </w:rPr>
        <w:t> </w:t>
      </w:r>
      <w:r>
        <w:rPr>
          <w:w w:val="110"/>
        </w:rPr>
        <w:t>(</w:t>
      </w:r>
      <w:hyperlink w:history="true" w:anchor="_bookmark44">
        <w:r>
          <w:rPr>
            <w:color w:val="0000FF"/>
            <w:w w:val="110"/>
          </w:rPr>
          <w:t>2014</w:t>
        </w:r>
      </w:hyperlink>
      <w:r>
        <w:rPr>
          <w:w w:val="110"/>
        </w:rPr>
        <w:t>).</w:t>
      </w:r>
    </w:p>
    <w:p>
      <w:pPr>
        <w:pStyle w:val="BodyText"/>
        <w:spacing w:before="21"/>
        <w:jc w:val="left"/>
      </w:pPr>
    </w:p>
    <w:p>
      <w:pPr>
        <w:pStyle w:val="Heading2"/>
        <w:numPr>
          <w:ilvl w:val="1"/>
          <w:numId w:val="1"/>
        </w:numPr>
        <w:tabs>
          <w:tab w:pos="611" w:val="left" w:leader="none"/>
        </w:tabs>
        <w:spacing w:line="240" w:lineRule="auto" w:before="0" w:after="0"/>
        <w:ind w:left="611" w:right="0" w:hanging="611"/>
        <w:jc w:val="both"/>
      </w:pPr>
      <w:bookmarkStart w:name="Ambipolar Diffusion and Plasma Transport" w:id="18"/>
      <w:bookmarkEnd w:id="18"/>
      <w:r>
        <w:rPr>
          <w:b w:val="0"/>
        </w:rPr>
      </w:r>
      <w:r>
        <w:rPr>
          <w:w w:val="115"/>
        </w:rPr>
        <w:t>Ambipolar</w:t>
      </w:r>
      <w:r>
        <w:rPr>
          <w:spacing w:val="42"/>
          <w:w w:val="115"/>
        </w:rPr>
        <w:t> </w:t>
      </w:r>
      <w:r>
        <w:rPr>
          <w:w w:val="115"/>
        </w:rPr>
        <w:t>Diffusion</w:t>
      </w:r>
      <w:r>
        <w:rPr>
          <w:spacing w:val="42"/>
          <w:w w:val="115"/>
        </w:rPr>
        <w:t> </w:t>
      </w:r>
      <w:r>
        <w:rPr>
          <w:w w:val="115"/>
        </w:rPr>
        <w:t>and</w:t>
      </w:r>
      <w:r>
        <w:rPr>
          <w:spacing w:val="43"/>
          <w:w w:val="115"/>
        </w:rPr>
        <w:t> </w:t>
      </w:r>
      <w:r>
        <w:rPr>
          <w:w w:val="115"/>
        </w:rPr>
        <w:t>Plasma</w:t>
      </w:r>
      <w:r>
        <w:rPr>
          <w:spacing w:val="42"/>
          <w:w w:val="115"/>
        </w:rPr>
        <w:t> </w:t>
      </w:r>
      <w:r>
        <w:rPr>
          <w:spacing w:val="-2"/>
          <w:w w:val="115"/>
        </w:rPr>
        <w:t>Transport</w:t>
      </w:r>
    </w:p>
    <w:p>
      <w:pPr>
        <w:pStyle w:val="BodyText"/>
        <w:spacing w:line="242" w:lineRule="auto" w:before="138"/>
        <w:ind w:right="357"/>
      </w:pPr>
      <w:r>
        <w:rPr>
          <w:spacing w:val="-2"/>
          <w:w w:val="110"/>
        </w:rPr>
        <w:t>Ambipolar</w:t>
      </w:r>
      <w:r>
        <w:rPr>
          <w:spacing w:val="-5"/>
          <w:w w:val="110"/>
        </w:rPr>
        <w:t> </w:t>
      </w:r>
      <w:r>
        <w:rPr>
          <w:spacing w:val="-2"/>
          <w:w w:val="110"/>
        </w:rPr>
        <w:t>diffusion</w:t>
      </w:r>
      <w:r>
        <w:rPr>
          <w:spacing w:val="-5"/>
          <w:w w:val="110"/>
        </w:rPr>
        <w:t> </w:t>
      </w:r>
      <w:r>
        <w:rPr>
          <w:spacing w:val="-2"/>
          <w:w w:val="110"/>
        </w:rPr>
        <w:t>refers</w:t>
      </w:r>
      <w:r>
        <w:rPr>
          <w:spacing w:val="-5"/>
          <w:w w:val="110"/>
        </w:rPr>
        <w:t> </w:t>
      </w:r>
      <w:r>
        <w:rPr>
          <w:spacing w:val="-2"/>
          <w:w w:val="110"/>
        </w:rPr>
        <w:t>to</w:t>
      </w:r>
      <w:r>
        <w:rPr>
          <w:spacing w:val="-5"/>
          <w:w w:val="110"/>
        </w:rPr>
        <w:t> </w:t>
      </w:r>
      <w:r>
        <w:rPr>
          <w:spacing w:val="-2"/>
          <w:w w:val="110"/>
        </w:rPr>
        <w:t>the</w:t>
      </w:r>
      <w:r>
        <w:rPr>
          <w:spacing w:val="-5"/>
          <w:w w:val="110"/>
        </w:rPr>
        <w:t> </w:t>
      </w:r>
      <w:r>
        <w:rPr>
          <w:spacing w:val="-2"/>
          <w:w w:val="110"/>
        </w:rPr>
        <w:t>collective</w:t>
      </w:r>
      <w:r>
        <w:rPr>
          <w:spacing w:val="-5"/>
          <w:w w:val="110"/>
        </w:rPr>
        <w:t> </w:t>
      </w:r>
      <w:r>
        <w:rPr>
          <w:spacing w:val="-2"/>
          <w:w w:val="110"/>
        </w:rPr>
        <w:t>diffusion</w:t>
      </w:r>
      <w:r>
        <w:rPr>
          <w:spacing w:val="-5"/>
          <w:w w:val="110"/>
        </w:rPr>
        <w:t> </w:t>
      </w:r>
      <w:r>
        <w:rPr>
          <w:spacing w:val="-2"/>
          <w:w w:val="110"/>
        </w:rPr>
        <w:t>of</w:t>
      </w:r>
      <w:r>
        <w:rPr>
          <w:spacing w:val="-5"/>
          <w:w w:val="110"/>
        </w:rPr>
        <w:t> </w:t>
      </w:r>
      <w:r>
        <w:rPr>
          <w:spacing w:val="-2"/>
          <w:w w:val="110"/>
        </w:rPr>
        <w:t>electrons</w:t>
      </w:r>
      <w:r>
        <w:rPr>
          <w:spacing w:val="-5"/>
          <w:w w:val="110"/>
        </w:rPr>
        <w:t> </w:t>
      </w:r>
      <w:r>
        <w:rPr>
          <w:spacing w:val="-2"/>
          <w:w w:val="110"/>
        </w:rPr>
        <w:t>and</w:t>
      </w:r>
      <w:r>
        <w:rPr>
          <w:spacing w:val="-5"/>
          <w:w w:val="110"/>
        </w:rPr>
        <w:t> </w:t>
      </w:r>
      <w:r>
        <w:rPr>
          <w:spacing w:val="-2"/>
          <w:w w:val="110"/>
        </w:rPr>
        <w:t>ions</w:t>
      </w:r>
      <w:r>
        <w:rPr>
          <w:spacing w:val="-5"/>
          <w:w w:val="110"/>
        </w:rPr>
        <w:t> </w:t>
      </w:r>
      <w:r>
        <w:rPr>
          <w:spacing w:val="-2"/>
          <w:w w:val="110"/>
        </w:rPr>
        <w:t>under</w:t>
      </w:r>
      <w:r>
        <w:rPr>
          <w:spacing w:val="-5"/>
          <w:w w:val="110"/>
        </w:rPr>
        <w:t> </w:t>
      </w:r>
      <w:r>
        <w:rPr>
          <w:spacing w:val="-2"/>
          <w:w w:val="110"/>
        </w:rPr>
        <w:t>the</w:t>
      </w:r>
      <w:r>
        <w:rPr>
          <w:spacing w:val="-5"/>
          <w:w w:val="110"/>
        </w:rPr>
        <w:t> </w:t>
      </w:r>
      <w:r>
        <w:rPr>
          <w:spacing w:val="-2"/>
          <w:w w:val="110"/>
        </w:rPr>
        <w:t>requirement </w:t>
      </w:r>
      <w:r>
        <w:rPr>
          <w:w w:val="110"/>
        </w:rPr>
        <w:t>of</w:t>
      </w:r>
      <w:r>
        <w:rPr>
          <w:spacing w:val="-9"/>
          <w:w w:val="110"/>
        </w:rPr>
        <w:t> </w:t>
      </w:r>
      <w:r>
        <w:rPr>
          <w:w w:val="110"/>
        </w:rPr>
        <w:t>charge</w:t>
      </w:r>
      <w:r>
        <w:rPr>
          <w:spacing w:val="-9"/>
          <w:w w:val="110"/>
        </w:rPr>
        <w:t> </w:t>
      </w:r>
      <w:r>
        <w:rPr>
          <w:w w:val="110"/>
        </w:rPr>
        <w:t>neutrality.</w:t>
      </w:r>
      <w:r>
        <w:rPr>
          <w:spacing w:val="14"/>
          <w:w w:val="110"/>
        </w:rPr>
        <w:t> </w:t>
      </w:r>
      <w:r>
        <w:rPr>
          <w:w w:val="110"/>
        </w:rPr>
        <w:t>Electrons</w:t>
      </w:r>
      <w:r>
        <w:rPr>
          <w:spacing w:val="-9"/>
          <w:w w:val="110"/>
        </w:rPr>
        <w:t> </w:t>
      </w:r>
      <w:r>
        <w:rPr>
          <w:w w:val="110"/>
        </w:rPr>
        <w:t>tend</w:t>
      </w:r>
      <w:r>
        <w:rPr>
          <w:spacing w:val="-9"/>
          <w:w w:val="110"/>
        </w:rPr>
        <w:t> </w:t>
      </w:r>
      <w:r>
        <w:rPr>
          <w:w w:val="110"/>
        </w:rPr>
        <w:t>to</w:t>
      </w:r>
      <w:r>
        <w:rPr>
          <w:spacing w:val="-9"/>
          <w:w w:val="110"/>
        </w:rPr>
        <w:t> </w:t>
      </w:r>
      <w:r>
        <w:rPr>
          <w:w w:val="110"/>
        </w:rPr>
        <w:t>diffuse</w:t>
      </w:r>
      <w:r>
        <w:rPr>
          <w:spacing w:val="-9"/>
          <w:w w:val="110"/>
        </w:rPr>
        <w:t> </w:t>
      </w:r>
      <w:r>
        <w:rPr>
          <w:w w:val="110"/>
        </w:rPr>
        <w:t>faster</w:t>
      </w:r>
      <w:r>
        <w:rPr>
          <w:spacing w:val="-9"/>
          <w:w w:val="110"/>
        </w:rPr>
        <w:t> </w:t>
      </w:r>
      <w:r>
        <w:rPr>
          <w:w w:val="110"/>
        </w:rPr>
        <w:t>than</w:t>
      </w:r>
      <w:r>
        <w:rPr>
          <w:spacing w:val="-9"/>
          <w:w w:val="110"/>
        </w:rPr>
        <w:t> </w:t>
      </w:r>
      <w:r>
        <w:rPr>
          <w:w w:val="110"/>
        </w:rPr>
        <w:t>ions</w:t>
      </w:r>
      <w:r>
        <w:rPr>
          <w:spacing w:val="-9"/>
          <w:w w:val="110"/>
        </w:rPr>
        <w:t> </w:t>
      </w:r>
      <w:r>
        <w:rPr>
          <w:w w:val="110"/>
        </w:rPr>
        <w:t>due</w:t>
      </w:r>
      <w:r>
        <w:rPr>
          <w:spacing w:val="-9"/>
          <w:w w:val="110"/>
        </w:rPr>
        <w:t> </w:t>
      </w:r>
      <w:r>
        <w:rPr>
          <w:w w:val="110"/>
        </w:rPr>
        <w:t>to</w:t>
      </w:r>
      <w:r>
        <w:rPr>
          <w:spacing w:val="-9"/>
          <w:w w:val="110"/>
        </w:rPr>
        <w:t> </w:t>
      </w:r>
      <w:r>
        <w:rPr>
          <w:w w:val="110"/>
        </w:rPr>
        <w:t>their</w:t>
      </w:r>
      <w:r>
        <w:rPr>
          <w:spacing w:val="-9"/>
          <w:w w:val="110"/>
        </w:rPr>
        <w:t> </w:t>
      </w:r>
      <w:r>
        <w:rPr>
          <w:w w:val="110"/>
        </w:rPr>
        <w:t>smaller</w:t>
      </w:r>
      <w:r>
        <w:rPr>
          <w:spacing w:val="-9"/>
          <w:w w:val="110"/>
        </w:rPr>
        <w:t> </w:t>
      </w:r>
      <w:r>
        <w:rPr>
          <w:w w:val="110"/>
        </w:rPr>
        <w:t>mass,</w:t>
      </w:r>
      <w:r>
        <w:rPr>
          <w:spacing w:val="-7"/>
          <w:w w:val="110"/>
        </w:rPr>
        <w:t> </w:t>
      </w:r>
      <w:r>
        <w:rPr>
          <w:w w:val="110"/>
        </w:rPr>
        <w:t>but</w:t>
      </w:r>
      <w:r>
        <w:rPr>
          <w:spacing w:val="-9"/>
          <w:w w:val="110"/>
        </w:rPr>
        <w:t> </w:t>
      </w:r>
      <w:r>
        <w:rPr>
          <w:w w:val="110"/>
        </w:rPr>
        <w:t>the </w:t>
      </w:r>
      <w:r>
        <w:rPr/>
        <w:t>electrostatic</w:t>
      </w:r>
      <w:r>
        <w:rPr>
          <w:spacing w:val="40"/>
        </w:rPr>
        <w:t> </w:t>
      </w:r>
      <w:r>
        <w:rPr/>
        <w:t>potential</w:t>
      </w:r>
      <w:r>
        <w:rPr>
          <w:spacing w:val="40"/>
        </w:rPr>
        <w:t> </w:t>
      </w:r>
      <w:r>
        <w:rPr/>
        <w:t>they</w:t>
      </w:r>
      <w:r>
        <w:rPr>
          <w:spacing w:val="40"/>
        </w:rPr>
        <w:t> </w:t>
      </w:r>
      <w:r>
        <w:rPr/>
        <w:t>create</w:t>
      </w:r>
      <w:r>
        <w:rPr>
          <w:spacing w:val="40"/>
        </w:rPr>
        <w:t> </w:t>
      </w:r>
      <w:r>
        <w:rPr/>
        <w:t>forces</w:t>
      </w:r>
      <w:r>
        <w:rPr>
          <w:spacing w:val="40"/>
        </w:rPr>
        <w:t> </w:t>
      </w:r>
      <w:r>
        <w:rPr/>
        <w:t>ions</w:t>
      </w:r>
      <w:r>
        <w:rPr>
          <w:spacing w:val="40"/>
        </w:rPr>
        <w:t> </w:t>
      </w:r>
      <w:r>
        <w:rPr/>
        <w:t>to</w:t>
      </w:r>
      <w:r>
        <w:rPr>
          <w:spacing w:val="40"/>
        </w:rPr>
        <w:t> </w:t>
      </w:r>
      <w:r>
        <w:rPr/>
        <w:t>follow,</w:t>
      </w:r>
      <w:r>
        <w:rPr>
          <w:spacing w:val="40"/>
        </w:rPr>
        <w:t> </w:t>
      </w:r>
      <w:r>
        <w:rPr/>
        <w:t>leading</w:t>
      </w:r>
      <w:r>
        <w:rPr>
          <w:spacing w:val="40"/>
        </w:rPr>
        <w:t> </w:t>
      </w:r>
      <w:r>
        <w:rPr/>
        <w:t>to</w:t>
      </w:r>
      <w:r>
        <w:rPr>
          <w:spacing w:val="40"/>
        </w:rPr>
        <w:t> </w:t>
      </w:r>
      <w:r>
        <w:rPr/>
        <w:t>coupled</w:t>
      </w:r>
      <w:r>
        <w:rPr>
          <w:spacing w:val="40"/>
        </w:rPr>
        <w:t> </w:t>
      </w:r>
      <w:r>
        <w:rPr/>
        <w:t>diffusion.</w:t>
      </w:r>
      <w:r>
        <w:rPr>
          <w:spacing w:val="80"/>
        </w:rPr>
        <w:t> </w:t>
      </w:r>
      <w:r>
        <w:rPr/>
        <w:t>This</w:t>
      </w:r>
      <w:r>
        <w:rPr>
          <w:spacing w:val="40"/>
        </w:rPr>
        <w:t> </w:t>
      </w:r>
      <w:r>
        <w:rPr/>
        <w:t>process is particularly important in the topside ionosphere where collisions are infrequent.</w:t>
      </w:r>
      <w:r>
        <w:rPr>
          <w:spacing w:val="40"/>
        </w:rPr>
        <w:t> </w:t>
      </w:r>
      <w:r>
        <w:rPr/>
        <w:t>Plasma diffuses</w:t>
      </w:r>
      <w:r>
        <w:rPr>
          <w:spacing w:val="40"/>
        </w:rPr>
        <w:t> </w:t>
      </w:r>
      <w:r>
        <w:rPr/>
        <w:t>along magnetic field lines from regions of high density to low density, contributing to plasma redis-tribution in the F region.</w:t>
      </w:r>
      <w:r>
        <w:rPr>
          <w:spacing w:val="40"/>
        </w:rPr>
        <w:t> </w:t>
      </w:r>
      <w:r>
        <w:rPr/>
        <w:t>Ambipolar diffusion shapes the topside scale height, influences nighttime </w:t>
      </w:r>
      <w:r>
        <w:rPr>
          <w:w w:val="110"/>
        </w:rPr>
        <w:t>decay</w:t>
      </w:r>
      <w:r>
        <w:rPr>
          <w:spacing w:val="-9"/>
          <w:w w:val="110"/>
        </w:rPr>
        <w:t> </w:t>
      </w:r>
      <w:r>
        <w:rPr>
          <w:w w:val="110"/>
        </w:rPr>
        <w:t>rates,</w:t>
      </w:r>
      <w:r>
        <w:rPr>
          <w:spacing w:val="-7"/>
          <w:w w:val="110"/>
        </w:rPr>
        <w:t> </w:t>
      </w:r>
      <w:r>
        <w:rPr>
          <w:w w:val="110"/>
        </w:rPr>
        <w:t>and</w:t>
      </w:r>
      <w:r>
        <w:rPr>
          <w:spacing w:val="-9"/>
          <w:w w:val="110"/>
        </w:rPr>
        <w:t> </w:t>
      </w:r>
      <w:r>
        <w:rPr>
          <w:w w:val="110"/>
        </w:rPr>
        <w:t>contributes</w:t>
      </w:r>
      <w:r>
        <w:rPr>
          <w:spacing w:val="-9"/>
          <w:w w:val="110"/>
        </w:rPr>
        <w:t> </w:t>
      </w:r>
      <w:r>
        <w:rPr>
          <w:w w:val="110"/>
        </w:rPr>
        <w:t>to</w:t>
      </w:r>
      <w:r>
        <w:rPr>
          <w:spacing w:val="-9"/>
          <w:w w:val="110"/>
        </w:rPr>
        <w:t> </w:t>
      </w:r>
      <w:r>
        <w:rPr>
          <w:w w:val="110"/>
        </w:rPr>
        <w:t>global</w:t>
      </w:r>
      <w:r>
        <w:rPr>
          <w:spacing w:val="-9"/>
          <w:w w:val="110"/>
        </w:rPr>
        <w:t> </w:t>
      </w:r>
      <w:r>
        <w:rPr>
          <w:w w:val="110"/>
        </w:rPr>
        <w:t>redistribution</w:t>
      </w:r>
      <w:r>
        <w:rPr>
          <w:spacing w:val="-9"/>
          <w:w w:val="110"/>
        </w:rPr>
        <w:t> </w:t>
      </w:r>
      <w:r>
        <w:rPr>
          <w:w w:val="110"/>
        </w:rPr>
        <w:t>of</w:t>
      </w:r>
      <w:r>
        <w:rPr>
          <w:spacing w:val="-9"/>
          <w:w w:val="110"/>
        </w:rPr>
        <w:t> </w:t>
      </w:r>
      <w:r>
        <w:rPr>
          <w:w w:val="110"/>
        </w:rPr>
        <w:t>ionospheric</w:t>
      </w:r>
      <w:r>
        <w:rPr>
          <w:spacing w:val="-9"/>
          <w:w w:val="110"/>
        </w:rPr>
        <w:t> </w:t>
      </w:r>
      <w:r>
        <w:rPr>
          <w:w w:val="110"/>
        </w:rPr>
        <w:t>material</w:t>
      </w:r>
      <w:r>
        <w:rPr>
          <w:spacing w:val="-9"/>
          <w:w w:val="110"/>
        </w:rPr>
        <w:t> </w:t>
      </w:r>
      <w:r>
        <w:rPr>
          <w:w w:val="110"/>
        </w:rPr>
        <w:t>along</w:t>
      </w:r>
      <w:r>
        <w:rPr>
          <w:spacing w:val="-9"/>
          <w:w w:val="110"/>
        </w:rPr>
        <w:t> </w:t>
      </w:r>
      <w:r>
        <w:rPr>
          <w:w w:val="110"/>
        </w:rPr>
        <w:t>magnetic</w:t>
      </w:r>
      <w:r>
        <w:rPr>
          <w:spacing w:val="-9"/>
          <w:w w:val="110"/>
        </w:rPr>
        <w:t> </w:t>
      </w:r>
      <w:r>
        <w:rPr>
          <w:w w:val="110"/>
        </w:rPr>
        <w:t>flux tubes.</w:t>
      </w:r>
      <w:r>
        <w:rPr>
          <w:spacing w:val="22"/>
          <w:w w:val="110"/>
        </w:rPr>
        <w:t> </w:t>
      </w:r>
      <w:r>
        <w:rPr>
          <w:w w:val="110"/>
        </w:rPr>
        <w:t>It</w:t>
      </w:r>
      <w:r>
        <w:rPr>
          <w:spacing w:val="-7"/>
          <w:w w:val="110"/>
        </w:rPr>
        <w:t> </w:t>
      </w:r>
      <w:r>
        <w:rPr>
          <w:w w:val="110"/>
        </w:rPr>
        <w:t>also</w:t>
      </w:r>
      <w:r>
        <w:rPr>
          <w:spacing w:val="-8"/>
          <w:w w:val="110"/>
        </w:rPr>
        <w:t> </w:t>
      </w:r>
      <w:r>
        <w:rPr>
          <w:w w:val="110"/>
        </w:rPr>
        <w:t>plays</w:t>
      </w:r>
      <w:r>
        <w:rPr>
          <w:spacing w:val="-7"/>
          <w:w w:val="110"/>
        </w:rPr>
        <w:t> </w:t>
      </w:r>
      <w:r>
        <w:rPr>
          <w:w w:val="110"/>
        </w:rPr>
        <w:t>a</w:t>
      </w:r>
      <w:r>
        <w:rPr>
          <w:spacing w:val="-8"/>
          <w:w w:val="110"/>
        </w:rPr>
        <w:t> </w:t>
      </w:r>
      <w:r>
        <w:rPr>
          <w:w w:val="110"/>
        </w:rPr>
        <w:t>role</w:t>
      </w:r>
      <w:r>
        <w:rPr>
          <w:spacing w:val="-8"/>
          <w:w w:val="110"/>
        </w:rPr>
        <w:t> </w:t>
      </w:r>
      <w:r>
        <w:rPr>
          <w:w w:val="110"/>
        </w:rPr>
        <w:t>in</w:t>
      </w:r>
      <w:r>
        <w:rPr>
          <w:spacing w:val="-7"/>
          <w:w w:val="110"/>
        </w:rPr>
        <w:t> </w:t>
      </w:r>
      <w:r>
        <w:rPr>
          <w:w w:val="110"/>
        </w:rPr>
        <w:t>recovering</w:t>
      </w:r>
      <w:r>
        <w:rPr>
          <w:spacing w:val="-8"/>
          <w:w w:val="110"/>
        </w:rPr>
        <w:t> </w:t>
      </w:r>
      <w:r>
        <w:rPr>
          <w:w w:val="110"/>
        </w:rPr>
        <w:t>ionospheric</w:t>
      </w:r>
      <w:r>
        <w:rPr>
          <w:spacing w:val="-7"/>
          <w:w w:val="110"/>
        </w:rPr>
        <w:t> </w:t>
      </w:r>
      <w:r>
        <w:rPr>
          <w:w w:val="110"/>
        </w:rPr>
        <w:t>structure</w:t>
      </w:r>
      <w:r>
        <w:rPr>
          <w:spacing w:val="-8"/>
          <w:w w:val="110"/>
        </w:rPr>
        <w:t> </w:t>
      </w:r>
      <w:r>
        <w:rPr>
          <w:w w:val="110"/>
        </w:rPr>
        <w:t>after</w:t>
      </w:r>
      <w:r>
        <w:rPr>
          <w:spacing w:val="-8"/>
          <w:w w:val="110"/>
        </w:rPr>
        <w:t> </w:t>
      </w:r>
      <w:r>
        <w:rPr>
          <w:w w:val="110"/>
        </w:rPr>
        <w:t>geomagnetic</w:t>
      </w:r>
      <w:r>
        <w:rPr>
          <w:spacing w:val="-7"/>
          <w:w w:val="110"/>
        </w:rPr>
        <w:t> </w:t>
      </w:r>
      <w:r>
        <w:rPr>
          <w:w w:val="110"/>
        </w:rPr>
        <w:t>disturbances</w:t>
      </w:r>
      <w:r>
        <w:rPr>
          <w:spacing w:val="-8"/>
          <w:w w:val="110"/>
        </w:rPr>
        <w:t> </w:t>
      </w:r>
      <w:r>
        <w:rPr>
          <w:w w:val="110"/>
        </w:rPr>
        <w:t>by smoothing</w:t>
      </w:r>
      <w:r>
        <w:rPr>
          <w:spacing w:val="-3"/>
          <w:w w:val="110"/>
        </w:rPr>
        <w:t> </w:t>
      </w:r>
      <w:r>
        <w:rPr>
          <w:w w:val="110"/>
        </w:rPr>
        <w:t>out</w:t>
      </w:r>
      <w:r>
        <w:rPr>
          <w:spacing w:val="-2"/>
          <w:w w:val="110"/>
        </w:rPr>
        <w:t> </w:t>
      </w:r>
      <w:r>
        <w:rPr>
          <w:w w:val="110"/>
        </w:rPr>
        <w:t>storm-induced</w:t>
      </w:r>
      <w:r>
        <w:rPr>
          <w:spacing w:val="-2"/>
          <w:w w:val="110"/>
        </w:rPr>
        <w:t> </w:t>
      </w:r>
      <w:r>
        <w:rPr>
          <w:w w:val="110"/>
        </w:rPr>
        <w:t>density</w:t>
      </w:r>
      <w:r>
        <w:rPr>
          <w:spacing w:val="-2"/>
          <w:w w:val="110"/>
        </w:rPr>
        <w:t> </w:t>
      </w:r>
      <w:r>
        <w:rPr>
          <w:w w:val="110"/>
        </w:rPr>
        <w:t>gradients</w:t>
      </w:r>
      <w:r>
        <w:rPr>
          <w:spacing w:val="-2"/>
          <w:w w:val="110"/>
        </w:rPr>
        <w:t> </w:t>
      </w:r>
      <w:hyperlink w:history="true" w:anchor="_bookmark40">
        <w:r>
          <w:rPr>
            <w:color w:val="0000FF"/>
            <w:w w:val="110"/>
          </w:rPr>
          <w:t>Ouattara</w:t>
        </w:r>
        <w:r>
          <w:rPr>
            <w:color w:val="0000FF"/>
            <w:spacing w:val="-3"/>
            <w:w w:val="110"/>
          </w:rPr>
          <w:t> </w:t>
        </w:r>
        <w:r>
          <w:rPr>
            <w:color w:val="0000FF"/>
            <w:w w:val="110"/>
          </w:rPr>
          <w:t>et</w:t>
        </w:r>
        <w:r>
          <w:rPr>
            <w:color w:val="0000FF"/>
            <w:spacing w:val="-2"/>
            <w:w w:val="110"/>
          </w:rPr>
          <w:t> </w:t>
        </w:r>
        <w:r>
          <w:rPr>
            <w:color w:val="0000FF"/>
            <w:w w:val="110"/>
          </w:rPr>
          <w:t>al.</w:t>
        </w:r>
      </w:hyperlink>
      <w:r>
        <w:rPr>
          <w:color w:val="0000FF"/>
          <w:spacing w:val="-2"/>
          <w:w w:val="110"/>
        </w:rPr>
        <w:t> </w:t>
      </w:r>
      <w:r>
        <w:rPr>
          <w:w w:val="110"/>
        </w:rPr>
        <w:t>(</w:t>
      </w:r>
      <w:hyperlink w:history="true" w:anchor="_bookmark40">
        <w:r>
          <w:rPr>
            <w:color w:val="0000FF"/>
            <w:w w:val="110"/>
          </w:rPr>
          <w:t>2019</w:t>
        </w:r>
      </w:hyperlink>
      <w:r>
        <w:rPr>
          <w:w w:val="110"/>
        </w:rPr>
        <w:t>).</w:t>
      </w:r>
    </w:p>
    <w:p>
      <w:pPr>
        <w:pStyle w:val="BodyText"/>
        <w:spacing w:before="23"/>
        <w:jc w:val="left"/>
      </w:pPr>
    </w:p>
    <w:p>
      <w:pPr>
        <w:pStyle w:val="Heading2"/>
        <w:numPr>
          <w:ilvl w:val="1"/>
          <w:numId w:val="1"/>
        </w:numPr>
        <w:tabs>
          <w:tab w:pos="611" w:val="left" w:leader="none"/>
        </w:tabs>
        <w:spacing w:line="240" w:lineRule="auto" w:before="1" w:after="0"/>
        <w:ind w:left="611" w:right="0" w:hanging="611"/>
        <w:jc w:val="both"/>
      </w:pPr>
      <w:bookmarkStart w:name="Thermospheric Tides and Planetary Wave I" w:id="19"/>
      <w:bookmarkEnd w:id="19"/>
      <w:r>
        <w:rPr>
          <w:b w:val="0"/>
        </w:rPr>
      </w:r>
      <w:r>
        <w:rPr>
          <w:w w:val="115"/>
        </w:rPr>
        <w:t>Thermospheric</w:t>
      </w:r>
      <w:r>
        <w:rPr>
          <w:spacing w:val="43"/>
          <w:w w:val="115"/>
        </w:rPr>
        <w:t> </w:t>
      </w:r>
      <w:r>
        <w:rPr>
          <w:w w:val="115"/>
        </w:rPr>
        <w:t>Tides</w:t>
      </w:r>
      <w:r>
        <w:rPr>
          <w:spacing w:val="44"/>
          <w:w w:val="115"/>
        </w:rPr>
        <w:t> </w:t>
      </w:r>
      <w:r>
        <w:rPr>
          <w:w w:val="115"/>
        </w:rPr>
        <w:t>and</w:t>
      </w:r>
      <w:r>
        <w:rPr>
          <w:spacing w:val="44"/>
          <w:w w:val="115"/>
        </w:rPr>
        <w:t> </w:t>
      </w:r>
      <w:r>
        <w:rPr>
          <w:w w:val="115"/>
        </w:rPr>
        <w:t>Planetary</w:t>
      </w:r>
      <w:r>
        <w:rPr>
          <w:spacing w:val="44"/>
          <w:w w:val="115"/>
        </w:rPr>
        <w:t> </w:t>
      </w:r>
      <w:r>
        <w:rPr>
          <w:w w:val="115"/>
        </w:rPr>
        <w:t>Wave</w:t>
      </w:r>
      <w:r>
        <w:rPr>
          <w:spacing w:val="44"/>
          <w:w w:val="115"/>
        </w:rPr>
        <w:t> </w:t>
      </w:r>
      <w:r>
        <w:rPr>
          <w:spacing w:val="-2"/>
          <w:w w:val="115"/>
        </w:rPr>
        <w:t>Influences</w:t>
      </w:r>
    </w:p>
    <w:p>
      <w:pPr>
        <w:pStyle w:val="BodyText"/>
        <w:spacing w:line="242" w:lineRule="auto" w:before="138"/>
        <w:ind w:right="355"/>
      </w:pPr>
      <w:r>
        <w:rPr>
          <w:w w:val="105"/>
        </w:rPr>
        <w:t>Thermospheric</w:t>
      </w:r>
      <w:r>
        <w:rPr>
          <w:spacing w:val="-2"/>
          <w:w w:val="105"/>
        </w:rPr>
        <w:t> </w:t>
      </w:r>
      <w:r>
        <w:rPr>
          <w:w w:val="105"/>
        </w:rPr>
        <w:t>tides</w:t>
      </w:r>
      <w:r>
        <w:rPr>
          <w:spacing w:val="-2"/>
          <w:w w:val="105"/>
        </w:rPr>
        <w:t> </w:t>
      </w:r>
      <w:r>
        <w:rPr>
          <w:w w:val="105"/>
        </w:rPr>
        <w:t>driven</w:t>
      </w:r>
      <w:r>
        <w:rPr>
          <w:spacing w:val="-2"/>
          <w:w w:val="105"/>
        </w:rPr>
        <w:t> </w:t>
      </w:r>
      <w:r>
        <w:rPr>
          <w:w w:val="105"/>
        </w:rPr>
        <w:t>by</w:t>
      </w:r>
      <w:r>
        <w:rPr>
          <w:spacing w:val="-2"/>
          <w:w w:val="105"/>
        </w:rPr>
        <w:t> </w:t>
      </w:r>
      <w:r>
        <w:rPr>
          <w:w w:val="105"/>
        </w:rPr>
        <w:t>solar</w:t>
      </w:r>
      <w:r>
        <w:rPr>
          <w:spacing w:val="-2"/>
          <w:w w:val="105"/>
        </w:rPr>
        <w:t> </w:t>
      </w:r>
      <w:r>
        <w:rPr>
          <w:w w:val="105"/>
        </w:rPr>
        <w:t>heating</w:t>
      </w:r>
      <w:r>
        <w:rPr>
          <w:spacing w:val="-2"/>
          <w:w w:val="105"/>
        </w:rPr>
        <w:t> </w:t>
      </w:r>
      <w:r>
        <w:rPr>
          <w:w w:val="105"/>
        </w:rPr>
        <w:t>of</w:t>
      </w:r>
      <w:r>
        <w:rPr>
          <w:spacing w:val="-2"/>
          <w:w w:val="105"/>
        </w:rPr>
        <w:t> </w:t>
      </w:r>
      <w:r>
        <w:rPr>
          <w:w w:val="105"/>
        </w:rPr>
        <w:t>the</w:t>
      </w:r>
      <w:r>
        <w:rPr>
          <w:spacing w:val="-2"/>
          <w:w w:val="105"/>
        </w:rPr>
        <w:t> </w:t>
      </w:r>
      <w:r>
        <w:rPr>
          <w:w w:val="105"/>
        </w:rPr>
        <w:t>lower</w:t>
      </w:r>
      <w:r>
        <w:rPr>
          <w:spacing w:val="-1"/>
          <w:w w:val="105"/>
        </w:rPr>
        <w:t> </w:t>
      </w:r>
      <w:r>
        <w:rPr>
          <w:w w:val="105"/>
        </w:rPr>
        <w:t>atmosphere</w:t>
      </w:r>
      <w:r>
        <w:rPr>
          <w:spacing w:val="-2"/>
          <w:w w:val="105"/>
        </w:rPr>
        <w:t> </w:t>
      </w:r>
      <w:r>
        <w:rPr>
          <w:w w:val="105"/>
        </w:rPr>
        <w:t>and</w:t>
      </w:r>
      <w:r>
        <w:rPr>
          <w:spacing w:val="-2"/>
          <w:w w:val="105"/>
        </w:rPr>
        <w:t> </w:t>
      </w:r>
      <w:r>
        <w:rPr>
          <w:w w:val="105"/>
        </w:rPr>
        <w:t>modified</w:t>
      </w:r>
      <w:r>
        <w:rPr>
          <w:spacing w:val="-2"/>
          <w:w w:val="105"/>
        </w:rPr>
        <w:t> </w:t>
      </w:r>
      <w:r>
        <w:rPr>
          <w:w w:val="105"/>
        </w:rPr>
        <w:t>by</w:t>
      </w:r>
      <w:r>
        <w:rPr>
          <w:spacing w:val="-2"/>
          <w:w w:val="105"/>
        </w:rPr>
        <w:t> </w:t>
      </w:r>
      <w:r>
        <w:rPr>
          <w:w w:val="105"/>
        </w:rPr>
        <w:t>the</w:t>
      </w:r>
      <w:r>
        <w:rPr>
          <w:spacing w:val="-2"/>
          <w:w w:val="105"/>
        </w:rPr>
        <w:t> </w:t>
      </w:r>
      <w:r>
        <w:rPr>
          <w:w w:val="105"/>
        </w:rPr>
        <w:t>propaga-tion of waves from the troposphere and stratosphere modulate neutral density, wind patterns, and temperature.</w:t>
      </w:r>
      <w:r>
        <w:rPr>
          <w:spacing w:val="34"/>
          <w:w w:val="105"/>
        </w:rPr>
        <w:t> </w:t>
      </w:r>
      <w:r>
        <w:rPr>
          <w:w w:val="105"/>
        </w:rPr>
        <w:t>These tides interact with ionospheric plasma through ion-neutral collisions, imprint-ing</w:t>
      </w:r>
      <w:r>
        <w:rPr>
          <w:w w:val="105"/>
        </w:rPr>
        <w:t> tidal</w:t>
      </w:r>
      <w:r>
        <w:rPr>
          <w:w w:val="105"/>
        </w:rPr>
        <w:t> signatures</w:t>
      </w:r>
      <w:r>
        <w:rPr>
          <w:w w:val="105"/>
        </w:rPr>
        <w:t> onto</w:t>
      </w:r>
      <w:r>
        <w:rPr>
          <w:w w:val="105"/>
        </w:rPr>
        <w:t> the</w:t>
      </w:r>
      <w:r>
        <w:rPr>
          <w:w w:val="105"/>
        </w:rPr>
        <w:t> electrodynamic</w:t>
      </w:r>
      <w:r>
        <w:rPr>
          <w:w w:val="105"/>
        </w:rPr>
        <w:t> system.</w:t>
      </w:r>
      <w:r>
        <w:rPr>
          <w:spacing w:val="40"/>
          <w:w w:val="105"/>
        </w:rPr>
        <w:t> </w:t>
      </w:r>
      <w:r>
        <w:rPr>
          <w:w w:val="105"/>
        </w:rPr>
        <w:t>The</w:t>
      </w:r>
      <w:r>
        <w:rPr>
          <w:w w:val="105"/>
        </w:rPr>
        <w:t> resulting</w:t>
      </w:r>
      <w:r>
        <w:rPr>
          <w:w w:val="105"/>
        </w:rPr>
        <w:t> perturbations</w:t>
      </w:r>
      <w:r>
        <w:rPr>
          <w:w w:val="105"/>
        </w:rPr>
        <w:t> are</w:t>
      </w:r>
      <w:r>
        <w:rPr>
          <w:w w:val="105"/>
        </w:rPr>
        <w:t> observed</w:t>
      </w:r>
      <w:r>
        <w:rPr>
          <w:w w:val="105"/>
        </w:rPr>
        <w:t> in electric</w:t>
      </w:r>
      <w:r>
        <w:rPr>
          <w:spacing w:val="40"/>
          <w:w w:val="105"/>
        </w:rPr>
        <w:t> </w:t>
      </w:r>
      <w:r>
        <w:rPr>
          <w:w w:val="105"/>
        </w:rPr>
        <w:t>fields,</w:t>
      </w:r>
      <w:r>
        <w:rPr>
          <w:spacing w:val="40"/>
          <w:w w:val="105"/>
        </w:rPr>
        <w:t> </w:t>
      </w:r>
      <w:r>
        <w:rPr>
          <w:w w:val="105"/>
        </w:rPr>
        <w:t>currents,</w:t>
      </w:r>
      <w:r>
        <w:rPr>
          <w:spacing w:val="40"/>
          <w:w w:val="105"/>
        </w:rPr>
        <w:t> </w:t>
      </w:r>
      <w:r>
        <w:rPr>
          <w:w w:val="105"/>
        </w:rPr>
        <w:t>and</w:t>
      </w:r>
      <w:r>
        <w:rPr>
          <w:spacing w:val="37"/>
          <w:w w:val="110"/>
        </w:rPr>
        <w:t> </w:t>
      </w:r>
      <w:r>
        <w:rPr>
          <w:w w:val="110"/>
        </w:rPr>
        <w:t>TEC</w:t>
      </w:r>
      <w:r>
        <w:rPr>
          <w:spacing w:val="37"/>
          <w:w w:val="110"/>
        </w:rPr>
        <w:t> </w:t>
      </w:r>
      <w:r>
        <w:rPr>
          <w:w w:val="105"/>
        </w:rPr>
        <w:t>variations.</w:t>
      </w:r>
      <w:r>
        <w:rPr>
          <w:spacing w:val="80"/>
          <w:w w:val="105"/>
        </w:rPr>
        <w:t> </w:t>
      </w:r>
      <w:r>
        <w:rPr>
          <w:w w:val="105"/>
        </w:rPr>
        <w:t>Planetary</w:t>
      </w:r>
      <w:r>
        <w:rPr>
          <w:spacing w:val="40"/>
          <w:w w:val="105"/>
        </w:rPr>
        <w:t> </w:t>
      </w:r>
      <w:r>
        <w:rPr>
          <w:w w:val="105"/>
        </w:rPr>
        <w:t>waves</w:t>
      </w:r>
      <w:r>
        <w:rPr>
          <w:spacing w:val="40"/>
          <w:w w:val="105"/>
        </w:rPr>
        <w:t> </w:t>
      </w:r>
      <w:r>
        <w:rPr>
          <w:w w:val="105"/>
        </w:rPr>
        <w:t>and</w:t>
      </w:r>
      <w:r>
        <w:rPr>
          <w:spacing w:val="40"/>
          <w:w w:val="105"/>
        </w:rPr>
        <w:t> </w:t>
      </w:r>
      <w:r>
        <w:rPr>
          <w:w w:val="105"/>
        </w:rPr>
        <w:t>their</w:t>
      </w:r>
      <w:r>
        <w:rPr>
          <w:spacing w:val="40"/>
          <w:w w:val="105"/>
        </w:rPr>
        <w:t> </w:t>
      </w:r>
      <w:r>
        <w:rPr>
          <w:w w:val="105"/>
        </w:rPr>
        <w:t>seasonal</w:t>
      </w:r>
      <w:r>
        <w:rPr>
          <w:spacing w:val="40"/>
          <w:w w:val="105"/>
        </w:rPr>
        <w:t> </w:t>
      </w:r>
      <w:r>
        <w:rPr>
          <w:w w:val="105"/>
        </w:rPr>
        <w:t>variability</w:t>
      </w:r>
      <w:r>
        <w:rPr>
          <w:spacing w:val="40"/>
          <w:w w:val="105"/>
        </w:rPr>
        <w:t> </w:t>
      </w:r>
      <w:r>
        <w:rPr>
          <w:w w:val="105"/>
        </w:rPr>
        <w:t>fur-ther</w:t>
      </w:r>
      <w:r>
        <w:rPr>
          <w:w w:val="105"/>
        </w:rPr>
        <w:t> modulate</w:t>
      </w:r>
      <w:r>
        <w:rPr>
          <w:w w:val="105"/>
        </w:rPr>
        <w:t> these</w:t>
      </w:r>
      <w:r>
        <w:rPr>
          <w:w w:val="105"/>
        </w:rPr>
        <w:t> tidal</w:t>
      </w:r>
      <w:r>
        <w:rPr>
          <w:w w:val="105"/>
        </w:rPr>
        <w:t> patterns,</w:t>
      </w:r>
      <w:r>
        <w:rPr>
          <w:w w:val="105"/>
        </w:rPr>
        <w:t> occasionally</w:t>
      </w:r>
      <w:r>
        <w:rPr>
          <w:w w:val="105"/>
        </w:rPr>
        <w:t> producing</w:t>
      </w:r>
      <w:r>
        <w:rPr>
          <w:w w:val="105"/>
        </w:rPr>
        <w:t> strong</w:t>
      </w:r>
      <w:r>
        <w:rPr>
          <w:w w:val="105"/>
        </w:rPr>
        <w:t> longitudinal</w:t>
      </w:r>
      <w:r>
        <w:rPr>
          <w:w w:val="105"/>
        </w:rPr>
        <w:t> structures</w:t>
      </w:r>
      <w:r>
        <w:rPr>
          <w:w w:val="105"/>
        </w:rPr>
        <w:t> such</w:t>
      </w:r>
      <w:r>
        <w:rPr>
          <w:w w:val="105"/>
        </w:rPr>
        <w:t> as the</w:t>
      </w:r>
      <w:r>
        <w:rPr>
          <w:w w:val="105"/>
        </w:rPr>
        <w:t> wave-4</w:t>
      </w:r>
      <w:r>
        <w:rPr>
          <w:w w:val="105"/>
        </w:rPr>
        <w:t> pattern</w:t>
      </w:r>
      <w:r>
        <w:rPr>
          <w:w w:val="105"/>
        </w:rPr>
        <w:t> in</w:t>
      </w:r>
      <w:r>
        <w:rPr>
          <w:w w:val="105"/>
        </w:rPr>
        <w:t> low</w:t>
      </w:r>
      <w:r>
        <w:rPr>
          <w:w w:val="105"/>
        </w:rPr>
        <w:t> latitudes.</w:t>
      </w:r>
      <w:r>
        <w:rPr>
          <w:spacing w:val="40"/>
          <w:w w:val="105"/>
        </w:rPr>
        <w:t> </w:t>
      </w:r>
      <w:r>
        <w:rPr>
          <w:w w:val="105"/>
        </w:rPr>
        <w:t>These</w:t>
      </w:r>
      <w:r>
        <w:rPr>
          <w:w w:val="105"/>
        </w:rPr>
        <w:t> interactions</w:t>
      </w:r>
      <w:r>
        <w:rPr>
          <w:w w:val="105"/>
        </w:rPr>
        <w:t> are</w:t>
      </w:r>
      <w:r>
        <w:rPr>
          <w:w w:val="105"/>
        </w:rPr>
        <w:t> critical</w:t>
      </w:r>
      <w:r>
        <w:rPr>
          <w:w w:val="105"/>
        </w:rPr>
        <w:t> for</w:t>
      </w:r>
      <w:r>
        <w:rPr>
          <w:w w:val="105"/>
        </w:rPr>
        <w:t> understanding</w:t>
      </w:r>
      <w:r>
        <w:rPr>
          <w:w w:val="105"/>
        </w:rPr>
        <w:t> day-to-day variability, equinox transitions, and seasonal asymmetries in ionospheric behavior.</w:t>
      </w:r>
    </w:p>
    <w:p>
      <w:pPr>
        <w:pStyle w:val="BodyText"/>
        <w:spacing w:before="23"/>
        <w:jc w:val="left"/>
      </w:pPr>
    </w:p>
    <w:p>
      <w:pPr>
        <w:pStyle w:val="Heading2"/>
        <w:numPr>
          <w:ilvl w:val="1"/>
          <w:numId w:val="1"/>
        </w:numPr>
        <w:tabs>
          <w:tab w:pos="611" w:val="left" w:leader="none"/>
        </w:tabs>
        <w:spacing w:line="240" w:lineRule="auto" w:before="0" w:after="0"/>
        <w:ind w:left="611" w:right="0" w:hanging="611"/>
        <w:jc w:val="both"/>
      </w:pPr>
      <w:bookmarkStart w:name="Composition Changes (O/N2 Ratio Effects)" w:id="20"/>
      <w:bookmarkEnd w:id="20"/>
      <w:r>
        <w:rPr>
          <w:b w:val="0"/>
        </w:rPr>
      </w:r>
      <w:r>
        <w:rPr>
          <w:w w:val="120"/>
        </w:rPr>
        <w:t>Composition</w:t>
      </w:r>
      <w:r>
        <w:rPr>
          <w:spacing w:val="22"/>
          <w:w w:val="120"/>
        </w:rPr>
        <w:t> </w:t>
      </w:r>
      <w:r>
        <w:rPr>
          <w:w w:val="120"/>
        </w:rPr>
        <w:t>Changes</w:t>
      </w:r>
      <w:r>
        <w:rPr>
          <w:spacing w:val="23"/>
          <w:w w:val="120"/>
        </w:rPr>
        <w:t> </w:t>
      </w:r>
      <w:r>
        <w:rPr>
          <w:w w:val="120"/>
        </w:rPr>
        <w:t>(O/N</w:t>
      </w:r>
      <w:r>
        <w:rPr>
          <w:b w:val="0"/>
          <w:w w:val="120"/>
          <w:vertAlign w:val="subscript"/>
        </w:rPr>
        <w:t>2</w:t>
      </w:r>
      <w:r>
        <w:rPr>
          <w:b w:val="0"/>
          <w:spacing w:val="33"/>
          <w:w w:val="120"/>
          <w:vertAlign w:val="baseline"/>
        </w:rPr>
        <w:t> </w:t>
      </w:r>
      <w:r>
        <w:rPr>
          <w:w w:val="120"/>
          <w:vertAlign w:val="baseline"/>
        </w:rPr>
        <w:t>Ratio</w:t>
      </w:r>
      <w:r>
        <w:rPr>
          <w:spacing w:val="23"/>
          <w:w w:val="120"/>
          <w:vertAlign w:val="baseline"/>
        </w:rPr>
        <w:t> </w:t>
      </w:r>
      <w:r>
        <w:rPr>
          <w:spacing w:val="-2"/>
          <w:w w:val="120"/>
          <w:vertAlign w:val="baseline"/>
        </w:rPr>
        <w:t>Effects)</w:t>
      </w:r>
    </w:p>
    <w:p>
      <w:pPr>
        <w:pStyle w:val="BodyText"/>
        <w:spacing w:line="242" w:lineRule="auto" w:before="138"/>
        <w:ind w:right="356"/>
      </w:pPr>
      <w:r>
        <w:rPr>
          <w:w w:val="105"/>
        </w:rPr>
        <w:t>The</w:t>
      </w:r>
      <w:r>
        <w:rPr>
          <w:spacing w:val="40"/>
          <w:w w:val="105"/>
        </w:rPr>
        <w:t> </w:t>
      </w:r>
      <w:r>
        <w:rPr>
          <w:w w:val="105"/>
        </w:rPr>
        <w:t>relative</w:t>
      </w:r>
      <w:r>
        <w:rPr>
          <w:spacing w:val="40"/>
          <w:w w:val="105"/>
        </w:rPr>
        <w:t> </w:t>
      </w:r>
      <w:r>
        <w:rPr>
          <w:w w:val="105"/>
        </w:rPr>
        <w:t>concentration</w:t>
      </w:r>
      <w:r>
        <w:rPr>
          <w:spacing w:val="40"/>
          <w:w w:val="105"/>
        </w:rPr>
        <w:t> </w:t>
      </w:r>
      <w:r>
        <w:rPr>
          <w:w w:val="105"/>
        </w:rPr>
        <w:t>of</w:t>
      </w:r>
      <w:r>
        <w:rPr>
          <w:spacing w:val="40"/>
          <w:w w:val="105"/>
        </w:rPr>
        <w:t> </w:t>
      </w:r>
      <w:r>
        <w:rPr>
          <w:w w:val="105"/>
        </w:rPr>
        <w:t>atomic</w:t>
      </w:r>
      <w:r>
        <w:rPr>
          <w:spacing w:val="40"/>
          <w:w w:val="105"/>
        </w:rPr>
        <w:t> </w:t>
      </w:r>
      <w:r>
        <w:rPr>
          <w:w w:val="105"/>
        </w:rPr>
        <w:t>oxygen</w:t>
      </w:r>
      <w:r>
        <w:rPr>
          <w:spacing w:val="40"/>
          <w:w w:val="105"/>
        </w:rPr>
        <w:t> </w:t>
      </w:r>
      <w:r>
        <w:rPr>
          <w:w w:val="105"/>
        </w:rPr>
        <w:t>(O)</w:t>
      </w:r>
      <w:r>
        <w:rPr>
          <w:spacing w:val="40"/>
          <w:w w:val="105"/>
        </w:rPr>
        <w:t> </w:t>
      </w:r>
      <w:r>
        <w:rPr>
          <w:w w:val="105"/>
        </w:rPr>
        <w:t>to</w:t>
      </w:r>
      <w:r>
        <w:rPr>
          <w:spacing w:val="40"/>
          <w:w w:val="105"/>
        </w:rPr>
        <w:t> </w:t>
      </w:r>
      <w:r>
        <w:rPr>
          <w:w w:val="105"/>
        </w:rPr>
        <w:t>molecular</w:t>
      </w:r>
      <w:r>
        <w:rPr>
          <w:spacing w:val="40"/>
          <w:w w:val="105"/>
        </w:rPr>
        <w:t> </w:t>
      </w:r>
      <w:r>
        <w:rPr>
          <w:w w:val="105"/>
        </w:rPr>
        <w:t>nitrogen</w:t>
      </w:r>
      <w:r>
        <w:rPr>
          <w:spacing w:val="40"/>
          <w:w w:val="105"/>
        </w:rPr>
        <w:t> </w:t>
      </w:r>
      <w:r>
        <w:rPr>
          <w:w w:val="105"/>
        </w:rPr>
        <w:t>(N</w:t>
      </w:r>
      <w:r>
        <w:rPr>
          <w:w w:val="105"/>
          <w:vertAlign w:val="subscript"/>
        </w:rPr>
        <w:t>2</w:t>
      </w:r>
      <w:r>
        <w:rPr>
          <w:w w:val="105"/>
          <w:vertAlign w:val="baseline"/>
        </w:rPr>
        <w:t>)</w:t>
      </w:r>
      <w:r>
        <w:rPr>
          <w:spacing w:val="40"/>
          <w:w w:val="105"/>
          <w:vertAlign w:val="baseline"/>
        </w:rPr>
        <w:t> </w:t>
      </w:r>
      <w:r>
        <w:rPr>
          <w:w w:val="105"/>
          <w:vertAlign w:val="baseline"/>
        </w:rPr>
        <w:t>is</w:t>
      </w:r>
      <w:r>
        <w:rPr>
          <w:spacing w:val="40"/>
          <w:w w:val="105"/>
          <w:vertAlign w:val="baseline"/>
        </w:rPr>
        <w:t> </w:t>
      </w:r>
      <w:r>
        <w:rPr>
          <w:w w:val="105"/>
          <w:vertAlign w:val="baseline"/>
        </w:rPr>
        <w:t>a</w:t>
      </w:r>
      <w:r>
        <w:rPr>
          <w:spacing w:val="40"/>
          <w:w w:val="105"/>
          <w:vertAlign w:val="baseline"/>
        </w:rPr>
        <w:t> </w:t>
      </w:r>
      <w:r>
        <w:rPr>
          <w:w w:val="105"/>
          <w:vertAlign w:val="baseline"/>
        </w:rPr>
        <w:t>key</w:t>
      </w:r>
      <w:r>
        <w:rPr>
          <w:spacing w:val="40"/>
          <w:w w:val="105"/>
          <w:vertAlign w:val="baseline"/>
        </w:rPr>
        <w:t> </w:t>
      </w:r>
      <w:r>
        <w:rPr>
          <w:w w:val="105"/>
          <w:vertAlign w:val="baseline"/>
        </w:rPr>
        <w:t>determi-nant</w:t>
      </w:r>
      <w:r>
        <w:rPr>
          <w:spacing w:val="33"/>
          <w:w w:val="105"/>
          <w:vertAlign w:val="baseline"/>
        </w:rPr>
        <w:t> </w:t>
      </w:r>
      <w:r>
        <w:rPr>
          <w:w w:val="105"/>
          <w:vertAlign w:val="baseline"/>
        </w:rPr>
        <w:t>of</w:t>
      </w:r>
      <w:r>
        <w:rPr>
          <w:spacing w:val="33"/>
          <w:w w:val="105"/>
          <w:vertAlign w:val="baseline"/>
        </w:rPr>
        <w:t> </w:t>
      </w:r>
      <w:r>
        <w:rPr>
          <w:w w:val="105"/>
          <w:vertAlign w:val="baseline"/>
        </w:rPr>
        <w:t>ionospheric</w:t>
      </w:r>
      <w:r>
        <w:rPr>
          <w:spacing w:val="33"/>
          <w:w w:val="105"/>
          <w:vertAlign w:val="baseline"/>
        </w:rPr>
        <w:t> </w:t>
      </w:r>
      <w:r>
        <w:rPr>
          <w:w w:val="105"/>
          <w:vertAlign w:val="baseline"/>
        </w:rPr>
        <w:t>production</w:t>
      </w:r>
      <w:r>
        <w:rPr>
          <w:spacing w:val="33"/>
          <w:w w:val="105"/>
          <w:vertAlign w:val="baseline"/>
        </w:rPr>
        <w:t> </w:t>
      </w:r>
      <w:r>
        <w:rPr>
          <w:w w:val="105"/>
          <w:vertAlign w:val="baseline"/>
        </w:rPr>
        <w:t>and</w:t>
      </w:r>
      <w:r>
        <w:rPr>
          <w:spacing w:val="33"/>
          <w:w w:val="105"/>
          <w:vertAlign w:val="baseline"/>
        </w:rPr>
        <w:t> </w:t>
      </w:r>
      <w:r>
        <w:rPr>
          <w:w w:val="105"/>
          <w:vertAlign w:val="baseline"/>
        </w:rPr>
        <w:t>loss</w:t>
      </w:r>
      <w:r>
        <w:rPr>
          <w:spacing w:val="34"/>
          <w:w w:val="105"/>
          <w:vertAlign w:val="baseline"/>
        </w:rPr>
        <w:t> </w:t>
      </w:r>
      <w:r>
        <w:rPr>
          <w:w w:val="105"/>
          <w:vertAlign w:val="baseline"/>
        </w:rPr>
        <w:t>rates.</w:t>
      </w:r>
      <w:r>
        <w:rPr>
          <w:spacing w:val="80"/>
          <w:w w:val="105"/>
          <w:vertAlign w:val="baseline"/>
        </w:rPr>
        <w:t> </w:t>
      </w:r>
      <w:r>
        <w:rPr>
          <w:w w:val="105"/>
          <w:vertAlign w:val="baseline"/>
        </w:rPr>
        <w:t>Since</w:t>
      </w:r>
      <w:r>
        <w:rPr>
          <w:spacing w:val="34"/>
          <w:w w:val="105"/>
          <w:vertAlign w:val="baseline"/>
        </w:rPr>
        <w:t> </w:t>
      </w:r>
      <w:r>
        <w:rPr>
          <w:w w:val="105"/>
          <w:vertAlign w:val="baseline"/>
        </w:rPr>
        <w:t>O</w:t>
      </w:r>
      <w:r>
        <w:rPr>
          <w:spacing w:val="33"/>
          <w:w w:val="105"/>
          <w:vertAlign w:val="baseline"/>
        </w:rPr>
        <w:t> </w:t>
      </w:r>
      <w:r>
        <w:rPr>
          <w:w w:val="105"/>
          <w:vertAlign w:val="baseline"/>
        </w:rPr>
        <w:t>is</w:t>
      </w:r>
      <w:r>
        <w:rPr>
          <w:spacing w:val="33"/>
          <w:w w:val="105"/>
          <w:vertAlign w:val="baseline"/>
        </w:rPr>
        <w:t> </w:t>
      </w:r>
      <w:r>
        <w:rPr>
          <w:w w:val="105"/>
          <w:vertAlign w:val="baseline"/>
        </w:rPr>
        <w:t>the</w:t>
      </w:r>
      <w:r>
        <w:rPr>
          <w:spacing w:val="33"/>
          <w:w w:val="105"/>
          <w:vertAlign w:val="baseline"/>
        </w:rPr>
        <w:t> </w:t>
      </w:r>
      <w:r>
        <w:rPr>
          <w:w w:val="105"/>
          <w:vertAlign w:val="baseline"/>
        </w:rPr>
        <w:t>primary</w:t>
      </w:r>
      <w:r>
        <w:rPr>
          <w:spacing w:val="33"/>
          <w:w w:val="105"/>
          <w:vertAlign w:val="baseline"/>
        </w:rPr>
        <w:t> </w:t>
      </w:r>
      <w:r>
        <w:rPr>
          <w:w w:val="105"/>
          <w:vertAlign w:val="baseline"/>
        </w:rPr>
        <w:t>source</w:t>
      </w:r>
      <w:r>
        <w:rPr>
          <w:spacing w:val="33"/>
          <w:w w:val="105"/>
          <w:vertAlign w:val="baseline"/>
        </w:rPr>
        <w:t> </w:t>
      </w:r>
      <w:r>
        <w:rPr>
          <w:w w:val="105"/>
          <w:vertAlign w:val="baseline"/>
        </w:rPr>
        <w:t>of</w:t>
      </w:r>
      <w:r>
        <w:rPr>
          <w:spacing w:val="23"/>
          <w:w w:val="125"/>
          <w:vertAlign w:val="baseline"/>
        </w:rPr>
        <w:t> </w:t>
      </w:r>
      <w:r>
        <w:rPr>
          <w:w w:val="125"/>
          <w:vertAlign w:val="baseline"/>
        </w:rPr>
        <w:t>O</w:t>
      </w:r>
      <w:r>
        <w:rPr>
          <w:w w:val="125"/>
          <w:vertAlign w:val="superscript"/>
        </w:rPr>
        <w:t>+</w:t>
      </w:r>
      <w:r>
        <w:rPr>
          <w:spacing w:val="32"/>
          <w:w w:val="125"/>
          <w:vertAlign w:val="baseline"/>
        </w:rPr>
        <w:t> </w:t>
      </w:r>
      <w:r>
        <w:rPr>
          <w:w w:val="105"/>
          <w:vertAlign w:val="baseline"/>
        </w:rPr>
        <w:t>ions</w:t>
      </w:r>
      <w:r>
        <w:rPr>
          <w:spacing w:val="33"/>
          <w:w w:val="105"/>
          <w:vertAlign w:val="baseline"/>
        </w:rPr>
        <w:t> </w:t>
      </w:r>
      <w:r>
        <w:rPr>
          <w:w w:val="105"/>
          <w:vertAlign w:val="baseline"/>
        </w:rPr>
        <w:t>in</w:t>
      </w:r>
      <w:r>
        <w:rPr>
          <w:spacing w:val="33"/>
          <w:w w:val="105"/>
          <w:vertAlign w:val="baseline"/>
        </w:rPr>
        <w:t> </w:t>
      </w:r>
      <w:r>
        <w:rPr>
          <w:w w:val="105"/>
          <w:vertAlign w:val="baseline"/>
        </w:rPr>
        <w:t>the </w:t>
      </w:r>
      <w:r>
        <w:rPr>
          <w:w w:val="125"/>
          <w:vertAlign w:val="baseline"/>
        </w:rPr>
        <w:t>F</w:t>
      </w:r>
      <w:r>
        <w:rPr>
          <w:spacing w:val="37"/>
          <w:w w:val="125"/>
          <w:vertAlign w:val="baseline"/>
        </w:rPr>
        <w:t> </w:t>
      </w:r>
      <w:r>
        <w:rPr>
          <w:w w:val="105"/>
          <w:vertAlign w:val="baseline"/>
        </w:rPr>
        <w:t>region,</w:t>
      </w:r>
      <w:r>
        <w:rPr>
          <w:spacing w:val="40"/>
          <w:w w:val="105"/>
          <w:vertAlign w:val="baseline"/>
        </w:rPr>
        <w:t> </w:t>
      </w:r>
      <w:r>
        <w:rPr>
          <w:w w:val="105"/>
          <w:vertAlign w:val="baseline"/>
        </w:rPr>
        <w:t>while</w:t>
      </w:r>
      <w:r>
        <w:rPr>
          <w:spacing w:val="40"/>
          <w:w w:val="105"/>
          <w:vertAlign w:val="baseline"/>
        </w:rPr>
        <w:t> </w:t>
      </w:r>
      <w:r>
        <w:rPr>
          <w:w w:val="105"/>
          <w:vertAlign w:val="baseline"/>
        </w:rPr>
        <w:t>N</w:t>
      </w:r>
      <w:r>
        <w:rPr>
          <w:w w:val="105"/>
          <w:vertAlign w:val="subscript"/>
        </w:rPr>
        <w:t>2</w:t>
      </w:r>
      <w:r>
        <w:rPr>
          <w:spacing w:val="40"/>
          <w:w w:val="105"/>
          <w:vertAlign w:val="baseline"/>
        </w:rPr>
        <w:t> </w:t>
      </w:r>
      <w:r>
        <w:rPr>
          <w:w w:val="105"/>
          <w:vertAlign w:val="baseline"/>
        </w:rPr>
        <w:t>enhances</w:t>
      </w:r>
      <w:r>
        <w:rPr>
          <w:spacing w:val="40"/>
          <w:w w:val="105"/>
          <w:vertAlign w:val="baseline"/>
        </w:rPr>
        <w:t> </w:t>
      </w:r>
      <w:r>
        <w:rPr>
          <w:w w:val="105"/>
          <w:vertAlign w:val="baseline"/>
        </w:rPr>
        <w:t>recombination,</w:t>
      </w:r>
      <w:r>
        <w:rPr>
          <w:spacing w:val="40"/>
          <w:w w:val="105"/>
          <w:vertAlign w:val="baseline"/>
        </w:rPr>
        <w:t> </w:t>
      </w:r>
      <w:r>
        <w:rPr>
          <w:w w:val="105"/>
          <w:vertAlign w:val="baseline"/>
        </w:rPr>
        <w:t>the</w:t>
      </w:r>
      <w:r>
        <w:rPr>
          <w:spacing w:val="40"/>
          <w:w w:val="105"/>
          <w:vertAlign w:val="baseline"/>
        </w:rPr>
        <w:t> </w:t>
      </w:r>
      <w:r>
        <w:rPr>
          <w:w w:val="105"/>
          <w:vertAlign w:val="baseline"/>
        </w:rPr>
        <w:t>O/N</w:t>
      </w:r>
      <w:r>
        <w:rPr>
          <w:w w:val="105"/>
          <w:vertAlign w:val="subscript"/>
        </w:rPr>
        <w:t>2</w:t>
      </w:r>
      <w:r>
        <w:rPr>
          <w:spacing w:val="40"/>
          <w:w w:val="105"/>
          <w:vertAlign w:val="baseline"/>
        </w:rPr>
        <w:t> </w:t>
      </w:r>
      <w:r>
        <w:rPr>
          <w:w w:val="105"/>
          <w:vertAlign w:val="baseline"/>
        </w:rPr>
        <w:t>ratio</w:t>
      </w:r>
      <w:r>
        <w:rPr>
          <w:spacing w:val="40"/>
          <w:w w:val="105"/>
          <w:vertAlign w:val="baseline"/>
        </w:rPr>
        <w:t> </w:t>
      </w:r>
      <w:r>
        <w:rPr>
          <w:w w:val="105"/>
          <w:vertAlign w:val="baseline"/>
        </w:rPr>
        <w:t>is</w:t>
      </w:r>
      <w:r>
        <w:rPr>
          <w:spacing w:val="40"/>
          <w:w w:val="105"/>
          <w:vertAlign w:val="baseline"/>
        </w:rPr>
        <w:t> </w:t>
      </w:r>
      <w:r>
        <w:rPr>
          <w:w w:val="105"/>
          <w:vertAlign w:val="baseline"/>
        </w:rPr>
        <w:t>directly</w:t>
      </w:r>
      <w:r>
        <w:rPr>
          <w:spacing w:val="40"/>
          <w:w w:val="105"/>
          <w:vertAlign w:val="baseline"/>
        </w:rPr>
        <w:t> </w:t>
      </w:r>
      <w:r>
        <w:rPr>
          <w:w w:val="105"/>
          <w:vertAlign w:val="baseline"/>
        </w:rPr>
        <w:t>linked</w:t>
      </w:r>
      <w:r>
        <w:rPr>
          <w:spacing w:val="40"/>
          <w:w w:val="105"/>
          <w:vertAlign w:val="baseline"/>
        </w:rPr>
        <w:t> </w:t>
      </w:r>
      <w:r>
        <w:rPr>
          <w:w w:val="105"/>
          <w:vertAlign w:val="baseline"/>
        </w:rPr>
        <w:t>to</w:t>
      </w:r>
      <w:r>
        <w:rPr>
          <w:spacing w:val="40"/>
          <w:w w:val="105"/>
          <w:vertAlign w:val="baseline"/>
        </w:rPr>
        <w:t> </w:t>
      </w:r>
      <w:r>
        <w:rPr>
          <w:w w:val="105"/>
          <w:vertAlign w:val="baseline"/>
        </w:rPr>
        <w:t>electron</w:t>
      </w:r>
      <w:r>
        <w:rPr>
          <w:spacing w:val="40"/>
          <w:w w:val="105"/>
          <w:vertAlign w:val="baseline"/>
        </w:rPr>
        <w:t> </w:t>
      </w:r>
      <w:r>
        <w:rPr>
          <w:w w:val="105"/>
          <w:vertAlign w:val="baseline"/>
        </w:rPr>
        <w:t>den-sity.</w:t>
      </w:r>
      <w:r>
        <w:rPr>
          <w:spacing w:val="40"/>
          <w:w w:val="105"/>
          <w:vertAlign w:val="baseline"/>
        </w:rPr>
        <w:t> </w:t>
      </w:r>
      <w:r>
        <w:rPr>
          <w:w w:val="105"/>
          <w:vertAlign w:val="baseline"/>
        </w:rPr>
        <w:t>Thermospheric</w:t>
      </w:r>
      <w:r>
        <w:rPr>
          <w:w w:val="105"/>
          <w:vertAlign w:val="baseline"/>
        </w:rPr>
        <w:t> dynamics,</w:t>
      </w:r>
      <w:r>
        <w:rPr>
          <w:w w:val="105"/>
          <w:vertAlign w:val="baseline"/>
        </w:rPr>
        <w:t> heating,</w:t>
      </w:r>
      <w:r>
        <w:rPr>
          <w:w w:val="105"/>
          <w:vertAlign w:val="baseline"/>
        </w:rPr>
        <w:t> and</w:t>
      </w:r>
      <w:r>
        <w:rPr>
          <w:w w:val="105"/>
          <w:vertAlign w:val="baseline"/>
        </w:rPr>
        <w:t> circulation</w:t>
      </w:r>
      <w:r>
        <w:rPr>
          <w:w w:val="105"/>
          <w:vertAlign w:val="baseline"/>
        </w:rPr>
        <w:t> can</w:t>
      </w:r>
      <w:r>
        <w:rPr>
          <w:w w:val="105"/>
          <w:vertAlign w:val="baseline"/>
        </w:rPr>
        <w:t> redistribute</w:t>
      </w:r>
      <w:r>
        <w:rPr>
          <w:w w:val="105"/>
          <w:vertAlign w:val="baseline"/>
        </w:rPr>
        <w:t> these</w:t>
      </w:r>
      <w:r>
        <w:rPr>
          <w:w w:val="105"/>
          <w:vertAlign w:val="baseline"/>
        </w:rPr>
        <w:t> species,</w:t>
      </w:r>
      <w:r>
        <w:rPr>
          <w:w w:val="105"/>
          <w:vertAlign w:val="baseline"/>
        </w:rPr>
        <w:t> especially during</w:t>
      </w:r>
      <w:r>
        <w:rPr>
          <w:w w:val="105"/>
          <w:vertAlign w:val="baseline"/>
        </w:rPr>
        <w:t> geomagnetic</w:t>
      </w:r>
      <w:r>
        <w:rPr>
          <w:w w:val="105"/>
          <w:vertAlign w:val="baseline"/>
        </w:rPr>
        <w:t> storms</w:t>
      </w:r>
      <w:r>
        <w:rPr>
          <w:w w:val="105"/>
          <w:vertAlign w:val="baseline"/>
        </w:rPr>
        <w:t> when</w:t>
      </w:r>
      <w:r>
        <w:rPr>
          <w:w w:val="105"/>
          <w:vertAlign w:val="baseline"/>
        </w:rPr>
        <w:t> high-latitude</w:t>
      </w:r>
      <w:r>
        <w:rPr>
          <w:w w:val="105"/>
          <w:vertAlign w:val="baseline"/>
        </w:rPr>
        <w:t> heating</w:t>
      </w:r>
      <w:r>
        <w:rPr>
          <w:w w:val="105"/>
          <w:vertAlign w:val="baseline"/>
        </w:rPr>
        <w:t> drives</w:t>
      </w:r>
      <w:r>
        <w:rPr>
          <w:w w:val="105"/>
          <w:vertAlign w:val="baseline"/>
        </w:rPr>
        <w:t> upwelling.</w:t>
      </w:r>
      <w:r>
        <w:rPr>
          <w:spacing w:val="40"/>
          <w:w w:val="105"/>
          <w:vertAlign w:val="baseline"/>
        </w:rPr>
        <w:t> </w:t>
      </w:r>
      <w:r>
        <w:rPr>
          <w:w w:val="105"/>
          <w:vertAlign w:val="baseline"/>
        </w:rPr>
        <w:t>Upwelling</w:t>
      </w:r>
      <w:r>
        <w:rPr>
          <w:w w:val="105"/>
          <w:vertAlign w:val="baseline"/>
        </w:rPr>
        <w:t> increases</w:t>
      </w:r>
      <w:r>
        <w:rPr>
          <w:w w:val="105"/>
          <w:vertAlign w:val="baseline"/>
        </w:rPr>
        <w:t> the proportion</w:t>
      </w:r>
      <w:r>
        <w:rPr>
          <w:w w:val="105"/>
          <w:vertAlign w:val="baseline"/>
        </w:rPr>
        <w:t> of</w:t>
      </w:r>
      <w:r>
        <w:rPr>
          <w:w w:val="105"/>
          <w:vertAlign w:val="baseline"/>
        </w:rPr>
        <w:t> molecular</w:t>
      </w:r>
      <w:r>
        <w:rPr>
          <w:w w:val="105"/>
          <w:vertAlign w:val="baseline"/>
        </w:rPr>
        <w:t> species,</w:t>
      </w:r>
      <w:r>
        <w:rPr>
          <w:w w:val="105"/>
          <w:vertAlign w:val="baseline"/>
        </w:rPr>
        <w:t> reducing</w:t>
      </w:r>
      <w:r>
        <w:rPr>
          <w:w w:val="105"/>
          <w:vertAlign w:val="baseline"/>
        </w:rPr>
        <w:t> O/N</w:t>
      </w:r>
      <w:r>
        <w:rPr>
          <w:w w:val="105"/>
          <w:vertAlign w:val="subscript"/>
        </w:rPr>
        <w:t>2</w:t>
      </w:r>
      <w:r>
        <w:rPr>
          <w:spacing w:val="39"/>
          <w:w w:val="105"/>
          <w:vertAlign w:val="baseline"/>
        </w:rPr>
        <w:t> </w:t>
      </w:r>
      <w:r>
        <w:rPr>
          <w:w w:val="105"/>
          <w:vertAlign w:val="baseline"/>
        </w:rPr>
        <w:t>and</w:t>
      </w:r>
      <w:r>
        <w:rPr>
          <w:w w:val="105"/>
          <w:vertAlign w:val="baseline"/>
        </w:rPr>
        <w:t> causing</w:t>
      </w:r>
      <w:r>
        <w:rPr>
          <w:w w:val="105"/>
          <w:vertAlign w:val="baseline"/>
        </w:rPr>
        <w:t> negative</w:t>
      </w:r>
      <w:r>
        <w:rPr>
          <w:w w:val="105"/>
          <w:vertAlign w:val="baseline"/>
        </w:rPr>
        <w:t> ionospheric</w:t>
      </w:r>
      <w:r>
        <w:rPr>
          <w:w w:val="105"/>
          <w:vertAlign w:val="baseline"/>
        </w:rPr>
        <w:t> storms</w:t>
      </w:r>
      <w:r>
        <w:rPr>
          <w:w w:val="105"/>
          <w:vertAlign w:val="baseline"/>
        </w:rPr>
        <w:t> at</w:t>
      </w:r>
      <w:r>
        <w:rPr>
          <w:w w:val="105"/>
          <w:vertAlign w:val="baseline"/>
        </w:rPr>
        <w:t> mid</w:t>
      </w:r>
      <w:r>
        <w:rPr>
          <w:spacing w:val="40"/>
          <w:w w:val="105"/>
          <w:vertAlign w:val="baseline"/>
        </w:rPr>
        <w:t> </w:t>
      </w:r>
      <w:r>
        <w:rPr>
          <w:w w:val="105"/>
          <w:vertAlign w:val="baseline"/>
        </w:rPr>
        <w:t>and</w:t>
      </w:r>
      <w:r>
        <w:rPr>
          <w:spacing w:val="18"/>
          <w:w w:val="105"/>
          <w:vertAlign w:val="baseline"/>
        </w:rPr>
        <w:t> </w:t>
      </w:r>
      <w:r>
        <w:rPr>
          <w:w w:val="105"/>
          <w:vertAlign w:val="baseline"/>
        </w:rPr>
        <w:t>low</w:t>
      </w:r>
      <w:r>
        <w:rPr>
          <w:spacing w:val="19"/>
          <w:w w:val="105"/>
          <w:vertAlign w:val="baseline"/>
        </w:rPr>
        <w:t> </w:t>
      </w:r>
      <w:r>
        <w:rPr>
          <w:w w:val="105"/>
          <w:vertAlign w:val="baseline"/>
        </w:rPr>
        <w:t>latitudes.</w:t>
      </w:r>
      <w:r>
        <w:rPr>
          <w:spacing w:val="53"/>
          <w:w w:val="105"/>
          <w:vertAlign w:val="baseline"/>
        </w:rPr>
        <w:t> </w:t>
      </w:r>
      <w:r>
        <w:rPr>
          <w:w w:val="105"/>
          <w:vertAlign w:val="baseline"/>
        </w:rPr>
        <w:t>Conversely,</w:t>
      </w:r>
      <w:r>
        <w:rPr>
          <w:spacing w:val="20"/>
          <w:w w:val="105"/>
          <w:vertAlign w:val="baseline"/>
        </w:rPr>
        <w:t> </w:t>
      </w:r>
      <w:r>
        <w:rPr>
          <w:w w:val="105"/>
          <w:vertAlign w:val="baseline"/>
        </w:rPr>
        <w:t>equatorward</w:t>
      </w:r>
      <w:r>
        <w:rPr>
          <w:spacing w:val="19"/>
          <w:w w:val="105"/>
          <w:vertAlign w:val="baseline"/>
        </w:rPr>
        <w:t> </w:t>
      </w:r>
      <w:r>
        <w:rPr>
          <w:w w:val="105"/>
          <w:vertAlign w:val="baseline"/>
        </w:rPr>
        <w:t>winds</w:t>
      </w:r>
      <w:r>
        <w:rPr>
          <w:spacing w:val="19"/>
          <w:w w:val="105"/>
          <w:vertAlign w:val="baseline"/>
        </w:rPr>
        <w:t> </w:t>
      </w:r>
      <w:r>
        <w:rPr>
          <w:w w:val="105"/>
          <w:vertAlign w:val="baseline"/>
        </w:rPr>
        <w:t>can</w:t>
      </w:r>
      <w:r>
        <w:rPr>
          <w:spacing w:val="18"/>
          <w:w w:val="105"/>
          <w:vertAlign w:val="baseline"/>
        </w:rPr>
        <w:t> </w:t>
      </w:r>
      <w:r>
        <w:rPr>
          <w:w w:val="105"/>
          <w:vertAlign w:val="baseline"/>
        </w:rPr>
        <w:t>transport</w:t>
      </w:r>
      <w:r>
        <w:rPr>
          <w:spacing w:val="19"/>
          <w:w w:val="105"/>
          <w:vertAlign w:val="baseline"/>
        </w:rPr>
        <w:t> </w:t>
      </w:r>
      <w:r>
        <w:rPr>
          <w:w w:val="105"/>
          <w:vertAlign w:val="baseline"/>
        </w:rPr>
        <w:t>O-rich</w:t>
      </w:r>
      <w:r>
        <w:rPr>
          <w:spacing w:val="19"/>
          <w:w w:val="105"/>
          <w:vertAlign w:val="baseline"/>
        </w:rPr>
        <w:t> </w:t>
      </w:r>
      <w:r>
        <w:rPr>
          <w:w w:val="105"/>
          <w:vertAlign w:val="baseline"/>
        </w:rPr>
        <w:t>air</w:t>
      </w:r>
      <w:r>
        <w:rPr>
          <w:spacing w:val="19"/>
          <w:w w:val="105"/>
          <w:vertAlign w:val="baseline"/>
        </w:rPr>
        <w:t> </w:t>
      </w:r>
      <w:r>
        <w:rPr>
          <w:w w:val="105"/>
          <w:vertAlign w:val="baseline"/>
        </w:rPr>
        <w:t>from</w:t>
      </w:r>
      <w:r>
        <w:rPr>
          <w:spacing w:val="19"/>
          <w:w w:val="105"/>
          <w:vertAlign w:val="baseline"/>
        </w:rPr>
        <w:t> </w:t>
      </w:r>
      <w:r>
        <w:rPr>
          <w:w w:val="105"/>
          <w:vertAlign w:val="baseline"/>
        </w:rPr>
        <w:t>higher</w:t>
      </w:r>
      <w:r>
        <w:rPr>
          <w:spacing w:val="19"/>
          <w:w w:val="105"/>
          <w:vertAlign w:val="baseline"/>
        </w:rPr>
        <w:t> </w:t>
      </w:r>
      <w:r>
        <w:rPr>
          <w:spacing w:val="-2"/>
          <w:w w:val="105"/>
          <w:vertAlign w:val="baseline"/>
        </w:rPr>
        <w:t>altitudes,</w:t>
      </w:r>
    </w:p>
    <w:p>
      <w:pPr>
        <w:pStyle w:val="BodyText"/>
        <w:spacing w:after="0" w:line="242" w:lineRule="auto"/>
        <w:sectPr>
          <w:pgSz w:w="12240" w:h="15840"/>
          <w:pgMar w:header="0" w:footer="806" w:top="1420" w:bottom="1000" w:left="1440" w:right="1080"/>
        </w:sectPr>
      </w:pPr>
    </w:p>
    <w:p>
      <w:pPr>
        <w:pStyle w:val="BodyText"/>
        <w:spacing w:line="242" w:lineRule="auto" w:before="29"/>
        <w:ind w:right="357"/>
      </w:pPr>
      <w:r>
        <w:rPr>
          <w:w w:val="105"/>
        </w:rPr>
        <w:t>producing</w:t>
      </w:r>
      <w:r>
        <w:rPr>
          <w:w w:val="105"/>
        </w:rPr>
        <w:t> positive</w:t>
      </w:r>
      <w:r>
        <w:rPr>
          <w:w w:val="105"/>
        </w:rPr>
        <w:t> storms</w:t>
      </w:r>
      <w:r>
        <w:rPr>
          <w:w w:val="105"/>
        </w:rPr>
        <w:t> by</w:t>
      </w:r>
      <w:r>
        <w:rPr>
          <w:w w:val="105"/>
        </w:rPr>
        <w:t> enhancing</w:t>
      </w:r>
      <w:r>
        <w:rPr>
          <w:w w:val="105"/>
        </w:rPr>
        <w:t> F-region</w:t>
      </w:r>
      <w:r>
        <w:rPr>
          <w:w w:val="105"/>
        </w:rPr>
        <w:t> electron</w:t>
      </w:r>
      <w:r>
        <w:rPr>
          <w:w w:val="105"/>
        </w:rPr>
        <w:t> density.</w:t>
      </w:r>
      <w:r>
        <w:rPr>
          <w:spacing w:val="40"/>
          <w:w w:val="105"/>
        </w:rPr>
        <w:t> </w:t>
      </w:r>
      <w:r>
        <w:rPr>
          <w:w w:val="105"/>
        </w:rPr>
        <w:t>Thus,</w:t>
      </w:r>
      <w:r>
        <w:rPr>
          <w:w w:val="105"/>
        </w:rPr>
        <w:t> composition</w:t>
      </w:r>
      <w:r>
        <w:rPr>
          <w:w w:val="105"/>
        </w:rPr>
        <w:t> changes</w:t>
      </w:r>
      <w:r>
        <w:rPr>
          <w:w w:val="105"/>
        </w:rPr>
        <w:t> are</w:t>
      </w:r>
      <w:r>
        <w:rPr>
          <w:spacing w:val="80"/>
          <w:w w:val="105"/>
        </w:rPr>
        <w:t> </w:t>
      </w:r>
      <w:r>
        <w:rPr>
          <w:w w:val="105"/>
        </w:rPr>
        <w:t>a key coupling pathway linking energy input, neutral circulation, and ionospheric electron density </w:t>
      </w:r>
      <w:r>
        <w:rPr>
          <w:spacing w:val="-2"/>
          <w:w w:val="105"/>
        </w:rPr>
        <w:t>variability.</w:t>
      </w:r>
    </w:p>
    <w:p>
      <w:pPr>
        <w:pStyle w:val="BodyText"/>
        <w:spacing w:before="25"/>
        <w:jc w:val="left"/>
      </w:pPr>
    </w:p>
    <w:p>
      <w:pPr>
        <w:pStyle w:val="Heading2"/>
        <w:numPr>
          <w:ilvl w:val="1"/>
          <w:numId w:val="1"/>
        </w:numPr>
        <w:tabs>
          <w:tab w:pos="611" w:val="left" w:leader="none"/>
        </w:tabs>
        <w:spacing w:line="240" w:lineRule="auto" w:before="0" w:after="0"/>
        <w:ind w:left="611" w:right="0" w:hanging="611"/>
        <w:jc w:val="both"/>
      </w:pPr>
      <w:bookmarkStart w:name="Coupling During Geomagnetic Storms" w:id="21"/>
      <w:bookmarkEnd w:id="21"/>
      <w:r>
        <w:rPr>
          <w:b w:val="0"/>
        </w:rPr>
      </w:r>
      <w:r>
        <w:rPr>
          <w:w w:val="120"/>
        </w:rPr>
        <w:t>Coupling</w:t>
      </w:r>
      <w:r>
        <w:rPr>
          <w:spacing w:val="11"/>
          <w:w w:val="120"/>
        </w:rPr>
        <w:t> </w:t>
      </w:r>
      <w:r>
        <w:rPr>
          <w:w w:val="120"/>
        </w:rPr>
        <w:t>During</w:t>
      </w:r>
      <w:r>
        <w:rPr>
          <w:spacing w:val="12"/>
          <w:w w:val="120"/>
        </w:rPr>
        <w:t> </w:t>
      </w:r>
      <w:r>
        <w:rPr>
          <w:w w:val="120"/>
        </w:rPr>
        <w:t>Geomagnetic</w:t>
      </w:r>
      <w:r>
        <w:rPr>
          <w:spacing w:val="12"/>
          <w:w w:val="120"/>
        </w:rPr>
        <w:t> </w:t>
      </w:r>
      <w:r>
        <w:rPr>
          <w:spacing w:val="-2"/>
          <w:w w:val="120"/>
        </w:rPr>
        <w:t>Storms</w:t>
      </w:r>
    </w:p>
    <w:p>
      <w:pPr>
        <w:pStyle w:val="BodyText"/>
        <w:spacing w:line="242" w:lineRule="auto" w:before="138"/>
        <w:ind w:right="356"/>
      </w:pPr>
      <w:r>
        <w:rPr>
          <w:w w:val="105"/>
        </w:rPr>
        <w:t>Geomagnetic</w:t>
      </w:r>
      <w:r>
        <w:rPr>
          <w:spacing w:val="-8"/>
          <w:w w:val="105"/>
        </w:rPr>
        <w:t> </w:t>
      </w:r>
      <w:r>
        <w:rPr>
          <w:w w:val="105"/>
        </w:rPr>
        <w:t>storms</w:t>
      </w:r>
      <w:r>
        <w:rPr>
          <w:spacing w:val="-8"/>
          <w:w w:val="105"/>
        </w:rPr>
        <w:t> </w:t>
      </w:r>
      <w:r>
        <w:rPr>
          <w:w w:val="105"/>
        </w:rPr>
        <w:t>provide</w:t>
      </w:r>
      <w:r>
        <w:rPr>
          <w:spacing w:val="-8"/>
          <w:w w:val="105"/>
        </w:rPr>
        <w:t> </w:t>
      </w:r>
      <w:r>
        <w:rPr>
          <w:w w:val="105"/>
        </w:rPr>
        <w:t>the</w:t>
      </w:r>
      <w:r>
        <w:rPr>
          <w:spacing w:val="-8"/>
          <w:w w:val="105"/>
        </w:rPr>
        <w:t> </w:t>
      </w:r>
      <w:r>
        <w:rPr>
          <w:w w:val="105"/>
        </w:rPr>
        <w:t>most</w:t>
      </w:r>
      <w:r>
        <w:rPr>
          <w:spacing w:val="-8"/>
          <w:w w:val="105"/>
        </w:rPr>
        <w:t> </w:t>
      </w:r>
      <w:r>
        <w:rPr>
          <w:w w:val="105"/>
        </w:rPr>
        <w:t>dramatic</w:t>
      </w:r>
      <w:r>
        <w:rPr>
          <w:spacing w:val="-8"/>
          <w:w w:val="105"/>
        </w:rPr>
        <w:t> </w:t>
      </w:r>
      <w:r>
        <w:rPr>
          <w:w w:val="105"/>
        </w:rPr>
        <w:t>example</w:t>
      </w:r>
      <w:r>
        <w:rPr>
          <w:spacing w:val="-8"/>
          <w:w w:val="105"/>
        </w:rPr>
        <w:t> </w:t>
      </w:r>
      <w:r>
        <w:rPr>
          <w:w w:val="105"/>
        </w:rPr>
        <w:t>of</w:t>
      </w:r>
      <w:r>
        <w:rPr>
          <w:spacing w:val="-8"/>
          <w:w w:val="105"/>
        </w:rPr>
        <w:t> </w:t>
      </w:r>
      <w:r>
        <w:rPr>
          <w:w w:val="105"/>
        </w:rPr>
        <w:t>ionosphere-thermosphere</w:t>
      </w:r>
      <w:r>
        <w:rPr>
          <w:spacing w:val="-8"/>
          <w:w w:val="105"/>
        </w:rPr>
        <w:t> </w:t>
      </w:r>
      <w:r>
        <w:rPr>
          <w:w w:val="105"/>
        </w:rPr>
        <w:t>coupling.</w:t>
      </w:r>
      <w:r>
        <w:rPr>
          <w:spacing w:val="12"/>
          <w:w w:val="105"/>
        </w:rPr>
        <w:t> </w:t>
      </w:r>
      <w:r>
        <w:rPr>
          <w:w w:val="105"/>
        </w:rPr>
        <w:t>So-lar</w:t>
      </w:r>
      <w:r>
        <w:rPr>
          <w:spacing w:val="-14"/>
          <w:w w:val="105"/>
        </w:rPr>
        <w:t> </w:t>
      </w:r>
      <w:r>
        <w:rPr>
          <w:w w:val="105"/>
        </w:rPr>
        <w:t>wind</w:t>
      </w:r>
      <w:r>
        <w:rPr>
          <w:spacing w:val="-13"/>
          <w:w w:val="105"/>
        </w:rPr>
        <w:t> </w:t>
      </w:r>
      <w:r>
        <w:rPr>
          <w:w w:val="105"/>
        </w:rPr>
        <w:t>disturbances</w:t>
      </w:r>
      <w:r>
        <w:rPr>
          <w:spacing w:val="-13"/>
          <w:w w:val="105"/>
        </w:rPr>
        <w:t> </w:t>
      </w:r>
      <w:r>
        <w:rPr>
          <w:w w:val="105"/>
        </w:rPr>
        <w:t>inject</w:t>
      </w:r>
      <w:r>
        <w:rPr>
          <w:spacing w:val="-13"/>
          <w:w w:val="105"/>
        </w:rPr>
        <w:t> </w:t>
      </w:r>
      <w:r>
        <w:rPr>
          <w:w w:val="105"/>
        </w:rPr>
        <w:t>energy</w:t>
      </w:r>
      <w:r>
        <w:rPr>
          <w:spacing w:val="-13"/>
          <w:w w:val="105"/>
        </w:rPr>
        <w:t> </w:t>
      </w:r>
      <w:r>
        <w:rPr>
          <w:w w:val="105"/>
        </w:rPr>
        <w:t>into</w:t>
      </w:r>
      <w:r>
        <w:rPr>
          <w:spacing w:val="-13"/>
          <w:w w:val="105"/>
        </w:rPr>
        <w:t> </w:t>
      </w:r>
      <w:r>
        <w:rPr>
          <w:w w:val="105"/>
        </w:rPr>
        <w:t>the</w:t>
      </w:r>
      <w:r>
        <w:rPr>
          <w:spacing w:val="-13"/>
          <w:w w:val="105"/>
        </w:rPr>
        <w:t> </w:t>
      </w:r>
      <w:r>
        <w:rPr>
          <w:w w:val="105"/>
        </w:rPr>
        <w:t>magnetosphere,</w:t>
      </w:r>
      <w:r>
        <w:rPr>
          <w:spacing w:val="-13"/>
          <w:w w:val="105"/>
        </w:rPr>
        <w:t> </w:t>
      </w:r>
      <w:r>
        <w:rPr>
          <w:w w:val="105"/>
        </w:rPr>
        <w:t>generating</w:t>
      </w:r>
      <w:r>
        <w:rPr>
          <w:spacing w:val="-13"/>
          <w:w w:val="105"/>
        </w:rPr>
        <w:t> </w:t>
      </w:r>
      <w:r>
        <w:rPr>
          <w:w w:val="105"/>
        </w:rPr>
        <w:t>intense</w:t>
      </w:r>
      <w:r>
        <w:rPr>
          <w:spacing w:val="-13"/>
          <w:w w:val="105"/>
        </w:rPr>
        <w:t> </w:t>
      </w:r>
      <w:r>
        <w:rPr>
          <w:w w:val="105"/>
        </w:rPr>
        <w:t>high-latitude</w:t>
      </w:r>
      <w:r>
        <w:rPr>
          <w:spacing w:val="-13"/>
          <w:w w:val="105"/>
        </w:rPr>
        <w:t> </w:t>
      </w:r>
      <w:r>
        <w:rPr>
          <w:w w:val="105"/>
        </w:rPr>
        <w:t>electric fields,</w:t>
      </w:r>
      <w:r>
        <w:rPr>
          <w:w w:val="105"/>
        </w:rPr>
        <w:t> particle</w:t>
      </w:r>
      <w:r>
        <w:rPr>
          <w:w w:val="105"/>
        </w:rPr>
        <w:t> precipitation,</w:t>
      </w:r>
      <w:r>
        <w:rPr>
          <w:w w:val="105"/>
        </w:rPr>
        <w:t> and</w:t>
      </w:r>
      <w:r>
        <w:rPr>
          <w:w w:val="105"/>
        </w:rPr>
        <w:t> Joule</w:t>
      </w:r>
      <w:r>
        <w:rPr>
          <w:w w:val="105"/>
        </w:rPr>
        <w:t> heating.</w:t>
      </w:r>
      <w:r>
        <w:rPr>
          <w:spacing w:val="40"/>
          <w:w w:val="105"/>
        </w:rPr>
        <w:t> </w:t>
      </w:r>
      <w:r>
        <w:rPr>
          <w:w w:val="105"/>
        </w:rPr>
        <w:t>These</w:t>
      </w:r>
      <w:r>
        <w:rPr>
          <w:w w:val="105"/>
        </w:rPr>
        <w:t> inputs</w:t>
      </w:r>
      <w:r>
        <w:rPr>
          <w:w w:val="105"/>
        </w:rPr>
        <w:t> strongly</w:t>
      </w:r>
      <w:r>
        <w:rPr>
          <w:w w:val="105"/>
        </w:rPr>
        <w:t> disturb</w:t>
      </w:r>
      <w:r>
        <w:rPr>
          <w:w w:val="105"/>
        </w:rPr>
        <w:t> both</w:t>
      </w:r>
      <w:r>
        <w:rPr>
          <w:w w:val="105"/>
        </w:rPr>
        <w:t> the</w:t>
      </w:r>
      <w:r>
        <w:rPr>
          <w:w w:val="105"/>
        </w:rPr>
        <w:t> thermo-sphere</w:t>
      </w:r>
      <w:r>
        <w:rPr>
          <w:w w:val="105"/>
        </w:rPr>
        <w:t> and</w:t>
      </w:r>
      <w:r>
        <w:rPr>
          <w:w w:val="105"/>
        </w:rPr>
        <w:t> ionosphere.</w:t>
      </w:r>
      <w:r>
        <w:rPr>
          <w:spacing w:val="40"/>
          <w:w w:val="105"/>
        </w:rPr>
        <w:t> </w:t>
      </w:r>
      <w:r>
        <w:rPr>
          <w:w w:val="105"/>
        </w:rPr>
        <w:t>Storm-time</w:t>
      </w:r>
      <w:r>
        <w:rPr>
          <w:w w:val="105"/>
        </w:rPr>
        <w:t> high-latitude</w:t>
      </w:r>
      <w:r>
        <w:rPr>
          <w:w w:val="105"/>
        </w:rPr>
        <w:t> heating</w:t>
      </w:r>
      <w:r>
        <w:rPr>
          <w:w w:val="105"/>
        </w:rPr>
        <w:t> generates</w:t>
      </w:r>
      <w:r>
        <w:rPr>
          <w:w w:val="105"/>
        </w:rPr>
        <w:t> global</w:t>
      </w:r>
      <w:r>
        <w:rPr>
          <w:w w:val="105"/>
        </w:rPr>
        <w:t> changes</w:t>
      </w:r>
      <w:r>
        <w:rPr>
          <w:w w:val="105"/>
        </w:rPr>
        <w:t> in</w:t>
      </w:r>
      <w:r>
        <w:rPr>
          <w:w w:val="105"/>
        </w:rPr>
        <w:t> circulation, with</w:t>
      </w:r>
      <w:r>
        <w:rPr>
          <w:w w:val="105"/>
        </w:rPr>
        <w:t> enhanced</w:t>
      </w:r>
      <w:r>
        <w:rPr>
          <w:w w:val="105"/>
        </w:rPr>
        <w:t> equatorward</w:t>
      </w:r>
      <w:r>
        <w:rPr>
          <w:w w:val="105"/>
        </w:rPr>
        <w:t> winds</w:t>
      </w:r>
      <w:r>
        <w:rPr>
          <w:w w:val="105"/>
        </w:rPr>
        <w:t> redistributing</w:t>
      </w:r>
      <w:r>
        <w:rPr>
          <w:w w:val="105"/>
        </w:rPr>
        <w:t> energy, momentum, and</w:t>
      </w:r>
      <w:r>
        <w:rPr>
          <w:w w:val="105"/>
        </w:rPr>
        <w:t> composition.</w:t>
      </w:r>
      <w:r>
        <w:rPr>
          <w:spacing w:val="40"/>
          <w:w w:val="105"/>
        </w:rPr>
        <w:t> </w:t>
      </w:r>
      <w:r>
        <w:rPr>
          <w:w w:val="105"/>
        </w:rPr>
        <w:t>Electric fields</w:t>
      </w:r>
      <w:r>
        <w:rPr>
          <w:w w:val="105"/>
        </w:rPr>
        <w:t> penetrate</w:t>
      </w:r>
      <w:r>
        <w:rPr>
          <w:w w:val="105"/>
        </w:rPr>
        <w:t> to</w:t>
      </w:r>
      <w:r>
        <w:rPr>
          <w:w w:val="105"/>
        </w:rPr>
        <w:t> low</w:t>
      </w:r>
      <w:r>
        <w:rPr>
          <w:w w:val="105"/>
        </w:rPr>
        <w:t> latitudes,</w:t>
      </w:r>
      <w:r>
        <w:rPr>
          <w:w w:val="105"/>
        </w:rPr>
        <w:t> modifying</w:t>
      </w:r>
      <w:r>
        <w:rPr>
          <w:w w:val="105"/>
        </w:rPr>
        <w:t> vertical</w:t>
      </w:r>
      <w:r>
        <w:rPr>
          <w:w w:val="105"/>
        </w:rPr>
        <w:t> drifts</w:t>
      </w:r>
      <w:r>
        <w:rPr>
          <w:w w:val="105"/>
        </w:rPr>
        <w:t> in</w:t>
      </w:r>
      <w:r>
        <w:rPr>
          <w:w w:val="105"/>
        </w:rPr>
        <w:t> the</w:t>
      </w:r>
      <w:r>
        <w:rPr>
          <w:w w:val="105"/>
        </w:rPr>
        <w:t> equatorial</w:t>
      </w:r>
      <w:r>
        <w:rPr>
          <w:w w:val="105"/>
        </w:rPr>
        <w:t> region,</w:t>
      </w:r>
      <w:r>
        <w:rPr>
          <w:w w:val="105"/>
        </w:rPr>
        <w:t> sometimes</w:t>
      </w:r>
      <w:r>
        <w:rPr>
          <w:w w:val="105"/>
        </w:rPr>
        <w:t> en-hancing</w:t>
      </w:r>
      <w:r>
        <w:rPr>
          <w:w w:val="105"/>
        </w:rPr>
        <w:t> or</w:t>
      </w:r>
      <w:r>
        <w:rPr>
          <w:w w:val="105"/>
        </w:rPr>
        <w:t> suppressing</w:t>
      </w:r>
      <w:r>
        <w:rPr>
          <w:w w:val="105"/>
        </w:rPr>
        <w:t> the</w:t>
      </w:r>
      <w:r>
        <w:rPr>
          <w:w w:val="105"/>
        </w:rPr>
        <w:t> EIA.</w:t>
      </w:r>
      <w:r>
        <w:rPr>
          <w:w w:val="105"/>
        </w:rPr>
        <w:t> Plasma</w:t>
      </w:r>
      <w:r>
        <w:rPr>
          <w:w w:val="105"/>
        </w:rPr>
        <w:t> irregularities,</w:t>
      </w:r>
      <w:r>
        <w:rPr>
          <w:w w:val="105"/>
        </w:rPr>
        <w:t> scintillation,</w:t>
      </w:r>
      <w:r>
        <w:rPr>
          <w:w w:val="105"/>
        </w:rPr>
        <w:t> and</w:t>
      </w:r>
      <w:r>
        <w:rPr>
          <w:w w:val="105"/>
        </w:rPr>
        <w:t> storm-enhanced</w:t>
      </w:r>
      <w:r>
        <w:rPr>
          <w:w w:val="105"/>
        </w:rPr>
        <w:t> density (SED)</w:t>
      </w:r>
      <w:r>
        <w:rPr>
          <w:spacing w:val="-1"/>
          <w:w w:val="105"/>
        </w:rPr>
        <w:t> </w:t>
      </w:r>
      <w:r>
        <w:rPr>
          <w:w w:val="105"/>
        </w:rPr>
        <w:t>plumes</w:t>
      </w:r>
      <w:r>
        <w:rPr>
          <w:spacing w:val="-1"/>
          <w:w w:val="105"/>
        </w:rPr>
        <w:t> </w:t>
      </w:r>
      <w:r>
        <w:rPr>
          <w:w w:val="105"/>
        </w:rPr>
        <w:t>occur</w:t>
      </w:r>
      <w:r>
        <w:rPr>
          <w:spacing w:val="-1"/>
          <w:w w:val="105"/>
        </w:rPr>
        <w:t> </w:t>
      </w:r>
      <w:r>
        <w:rPr>
          <w:w w:val="105"/>
        </w:rPr>
        <w:t>as</w:t>
      </w:r>
      <w:r>
        <w:rPr>
          <w:spacing w:val="-1"/>
          <w:w w:val="105"/>
        </w:rPr>
        <w:t> </w:t>
      </w:r>
      <w:r>
        <w:rPr>
          <w:w w:val="105"/>
        </w:rPr>
        <w:t>direct</w:t>
      </w:r>
      <w:r>
        <w:rPr>
          <w:spacing w:val="-1"/>
          <w:w w:val="105"/>
        </w:rPr>
        <w:t> </w:t>
      </w:r>
      <w:r>
        <w:rPr>
          <w:w w:val="105"/>
        </w:rPr>
        <w:t>results</w:t>
      </w:r>
      <w:r>
        <w:rPr>
          <w:spacing w:val="-1"/>
          <w:w w:val="105"/>
        </w:rPr>
        <w:t> </w:t>
      </w:r>
      <w:r>
        <w:rPr>
          <w:w w:val="105"/>
        </w:rPr>
        <w:t>of</w:t>
      </w:r>
      <w:r>
        <w:rPr>
          <w:spacing w:val="-1"/>
          <w:w w:val="105"/>
        </w:rPr>
        <w:t> </w:t>
      </w:r>
      <w:r>
        <w:rPr>
          <w:w w:val="105"/>
        </w:rPr>
        <w:t>neutral-plasma</w:t>
      </w:r>
      <w:r>
        <w:rPr>
          <w:spacing w:val="-1"/>
          <w:w w:val="105"/>
        </w:rPr>
        <w:t> </w:t>
      </w:r>
      <w:r>
        <w:rPr>
          <w:w w:val="105"/>
        </w:rPr>
        <w:t>interactions.</w:t>
      </w:r>
      <w:r>
        <w:rPr>
          <w:spacing w:val="32"/>
          <w:w w:val="105"/>
        </w:rPr>
        <w:t> </w:t>
      </w:r>
      <w:r>
        <w:rPr>
          <w:w w:val="105"/>
        </w:rPr>
        <w:t>Therefore, geomagnetic</w:t>
      </w:r>
      <w:r>
        <w:rPr>
          <w:spacing w:val="-1"/>
          <w:w w:val="105"/>
        </w:rPr>
        <w:t> </w:t>
      </w:r>
      <w:r>
        <w:rPr>
          <w:w w:val="105"/>
        </w:rPr>
        <w:t>storms highlight the sensitivity of the ionosphere to coupled processes across the entire Sun-Earth system, demonstrating</w:t>
      </w:r>
      <w:r>
        <w:rPr>
          <w:w w:val="105"/>
        </w:rPr>
        <w:t> how</w:t>
      </w:r>
      <w:r>
        <w:rPr>
          <w:w w:val="105"/>
        </w:rPr>
        <w:t> neutral</w:t>
      </w:r>
      <w:r>
        <w:rPr>
          <w:w w:val="105"/>
        </w:rPr>
        <w:t> dynamics,</w:t>
      </w:r>
      <w:r>
        <w:rPr>
          <w:w w:val="105"/>
        </w:rPr>
        <w:t> electrical</w:t>
      </w:r>
      <w:r>
        <w:rPr>
          <w:w w:val="105"/>
        </w:rPr>
        <w:t> forcing,</w:t>
      </w:r>
      <w:r>
        <w:rPr>
          <w:w w:val="105"/>
        </w:rPr>
        <w:t> and</w:t>
      </w:r>
      <w:r>
        <w:rPr>
          <w:w w:val="105"/>
        </w:rPr>
        <w:t> composition</w:t>
      </w:r>
      <w:r>
        <w:rPr>
          <w:w w:val="105"/>
        </w:rPr>
        <w:t> changes</w:t>
      </w:r>
      <w:r>
        <w:rPr>
          <w:w w:val="105"/>
        </w:rPr>
        <w:t> together</w:t>
      </w:r>
      <w:r>
        <w:rPr>
          <w:w w:val="105"/>
        </w:rPr>
        <w:t> govern ionospheric variability </w:t>
      </w:r>
      <w:hyperlink w:history="true" w:anchor="_bookmark24">
        <w:r>
          <w:rPr>
            <w:color w:val="0000FF"/>
            <w:w w:val="105"/>
          </w:rPr>
          <w:t>Komjathy</w:t>
        </w:r>
      </w:hyperlink>
      <w:r>
        <w:rPr>
          <w:color w:val="0000FF"/>
          <w:w w:val="105"/>
        </w:rPr>
        <w:t> </w:t>
      </w:r>
      <w:r>
        <w:rPr>
          <w:w w:val="105"/>
        </w:rPr>
        <w:t>(</w:t>
      </w:r>
      <w:hyperlink w:history="true" w:anchor="_bookmark24">
        <w:r>
          <w:rPr>
            <w:color w:val="0000FF"/>
            <w:w w:val="105"/>
          </w:rPr>
          <w:t>1997</w:t>
        </w:r>
      </w:hyperlink>
      <w:r>
        <w:rPr>
          <w:w w:val="105"/>
        </w:rPr>
        <w:t>).</w:t>
      </w:r>
    </w:p>
    <w:p>
      <w:pPr>
        <w:pStyle w:val="BodyText"/>
        <w:spacing w:before="88"/>
        <w:jc w:val="left"/>
      </w:pPr>
    </w:p>
    <w:p>
      <w:pPr>
        <w:pStyle w:val="Heading1"/>
        <w:numPr>
          <w:ilvl w:val="0"/>
          <w:numId w:val="1"/>
        </w:numPr>
        <w:tabs>
          <w:tab w:pos="483" w:val="left" w:leader="none"/>
        </w:tabs>
        <w:spacing w:line="240" w:lineRule="auto" w:before="0" w:after="0"/>
        <w:ind w:left="483" w:right="0" w:hanging="483"/>
        <w:jc w:val="both"/>
      </w:pPr>
      <w:bookmarkStart w:name="Observational Advances" w:id="22"/>
      <w:bookmarkEnd w:id="22"/>
      <w:r>
        <w:rPr>
          <w:b w:val="0"/>
        </w:rPr>
      </w:r>
      <w:r>
        <w:rPr>
          <w:w w:val="120"/>
        </w:rPr>
        <w:t>Observational</w:t>
      </w:r>
      <w:r>
        <w:rPr>
          <w:spacing w:val="4"/>
          <w:w w:val="120"/>
        </w:rPr>
        <w:t> </w:t>
      </w:r>
      <w:r>
        <w:rPr>
          <w:spacing w:val="-2"/>
          <w:w w:val="120"/>
        </w:rPr>
        <w:t>Advances</w:t>
      </w:r>
    </w:p>
    <w:p>
      <w:pPr>
        <w:pStyle w:val="BodyText"/>
        <w:spacing w:line="242" w:lineRule="auto" w:before="203"/>
        <w:ind w:right="355"/>
      </w:pPr>
      <w:r>
        <w:rPr>
          <w:w w:val="105"/>
        </w:rPr>
        <w:t>Observations</w:t>
      </w:r>
      <w:r>
        <w:rPr>
          <w:w w:val="105"/>
        </w:rPr>
        <w:t> form</w:t>
      </w:r>
      <w:r>
        <w:rPr>
          <w:w w:val="105"/>
        </w:rPr>
        <w:t> the</w:t>
      </w:r>
      <w:r>
        <w:rPr>
          <w:w w:val="105"/>
        </w:rPr>
        <w:t> foundation</w:t>
      </w:r>
      <w:r>
        <w:rPr>
          <w:w w:val="105"/>
        </w:rPr>
        <w:t> for</w:t>
      </w:r>
      <w:r>
        <w:rPr>
          <w:w w:val="105"/>
        </w:rPr>
        <w:t> advancing</w:t>
      </w:r>
      <w:r>
        <w:rPr>
          <w:w w:val="105"/>
        </w:rPr>
        <w:t> our</w:t>
      </w:r>
      <w:r>
        <w:rPr>
          <w:w w:val="105"/>
        </w:rPr>
        <w:t> understanding</w:t>
      </w:r>
      <w:r>
        <w:rPr>
          <w:w w:val="105"/>
        </w:rPr>
        <w:t> of</w:t>
      </w:r>
      <w:r>
        <w:rPr>
          <w:w w:val="105"/>
        </w:rPr>
        <w:t> neutral-plasma</w:t>
      </w:r>
      <w:r>
        <w:rPr>
          <w:w w:val="105"/>
        </w:rPr>
        <w:t> interactions as</w:t>
      </w:r>
      <w:r>
        <w:rPr>
          <w:w w:val="105"/>
        </w:rPr>
        <w:t> shown</w:t>
      </w:r>
      <w:r>
        <w:rPr>
          <w:w w:val="105"/>
        </w:rPr>
        <w:t> in</w:t>
      </w:r>
      <w:r>
        <w:rPr>
          <w:w w:val="105"/>
        </w:rPr>
        <w:t> Fig.</w:t>
      </w:r>
      <w:r>
        <w:rPr>
          <w:spacing w:val="40"/>
          <w:w w:val="105"/>
        </w:rPr>
        <w:t> </w:t>
      </w:r>
      <w:hyperlink w:history="true" w:anchor="_bookmark1">
        <w:r>
          <w:rPr>
            <w:color w:val="0000FF"/>
            <w:w w:val="105"/>
          </w:rPr>
          <w:t>2</w:t>
        </w:r>
      </w:hyperlink>
      <w:r>
        <w:rPr>
          <w:w w:val="105"/>
        </w:rPr>
        <w:t>.</w:t>
      </w:r>
      <w:r>
        <w:rPr>
          <w:spacing w:val="40"/>
          <w:w w:val="105"/>
        </w:rPr>
        <w:t> </w:t>
      </w:r>
      <w:r>
        <w:rPr>
          <w:w w:val="105"/>
        </w:rPr>
        <w:t>Over</w:t>
      </w:r>
      <w:r>
        <w:rPr>
          <w:w w:val="105"/>
        </w:rPr>
        <w:t> the</w:t>
      </w:r>
      <w:r>
        <w:rPr>
          <w:w w:val="105"/>
        </w:rPr>
        <w:t> past</w:t>
      </w:r>
      <w:r>
        <w:rPr>
          <w:w w:val="105"/>
        </w:rPr>
        <w:t> decade</w:t>
      </w:r>
      <w:r>
        <w:rPr>
          <w:w w:val="105"/>
        </w:rPr>
        <w:t> and</w:t>
      </w:r>
      <w:r>
        <w:rPr>
          <w:w w:val="105"/>
        </w:rPr>
        <w:t> a</w:t>
      </w:r>
      <w:r>
        <w:rPr>
          <w:w w:val="105"/>
        </w:rPr>
        <w:t> half,</w:t>
      </w:r>
      <w:r>
        <w:rPr>
          <w:w w:val="105"/>
        </w:rPr>
        <w:t> coordinated</w:t>
      </w:r>
      <w:r>
        <w:rPr>
          <w:w w:val="105"/>
        </w:rPr>
        <w:t> spaceborne</w:t>
      </w:r>
      <w:r>
        <w:rPr>
          <w:w w:val="105"/>
        </w:rPr>
        <w:t> and</w:t>
      </w:r>
      <w:r>
        <w:rPr>
          <w:w w:val="105"/>
        </w:rPr>
        <w:t> ground-based measurements</w:t>
      </w:r>
      <w:r>
        <w:rPr>
          <w:spacing w:val="-7"/>
          <w:w w:val="105"/>
        </w:rPr>
        <w:t> </w:t>
      </w:r>
      <w:r>
        <w:rPr>
          <w:w w:val="105"/>
        </w:rPr>
        <w:t>have</w:t>
      </w:r>
      <w:r>
        <w:rPr>
          <w:spacing w:val="-7"/>
          <w:w w:val="105"/>
        </w:rPr>
        <w:t> </w:t>
      </w:r>
      <w:r>
        <w:rPr>
          <w:w w:val="105"/>
        </w:rPr>
        <w:t>transformed</w:t>
      </w:r>
      <w:r>
        <w:rPr>
          <w:spacing w:val="-7"/>
          <w:w w:val="105"/>
        </w:rPr>
        <w:t> </w:t>
      </w:r>
      <w:r>
        <w:rPr>
          <w:w w:val="105"/>
        </w:rPr>
        <w:t>the</w:t>
      </w:r>
      <w:r>
        <w:rPr>
          <w:spacing w:val="-7"/>
          <w:w w:val="105"/>
        </w:rPr>
        <w:t> </w:t>
      </w:r>
      <w:r>
        <w:rPr>
          <w:w w:val="105"/>
        </w:rPr>
        <w:t>field</w:t>
      </w:r>
      <w:r>
        <w:rPr>
          <w:spacing w:val="-7"/>
          <w:w w:val="105"/>
        </w:rPr>
        <w:t> </w:t>
      </w:r>
      <w:r>
        <w:rPr>
          <w:w w:val="105"/>
        </w:rPr>
        <w:t>by</w:t>
      </w:r>
      <w:r>
        <w:rPr>
          <w:spacing w:val="-7"/>
          <w:w w:val="105"/>
        </w:rPr>
        <w:t> </w:t>
      </w:r>
      <w:r>
        <w:rPr>
          <w:w w:val="105"/>
        </w:rPr>
        <w:t>providing</w:t>
      </w:r>
      <w:r>
        <w:rPr>
          <w:spacing w:val="-7"/>
          <w:w w:val="105"/>
        </w:rPr>
        <w:t> </w:t>
      </w:r>
      <w:r>
        <w:rPr>
          <w:w w:val="105"/>
        </w:rPr>
        <w:t>direct</w:t>
      </w:r>
      <w:r>
        <w:rPr>
          <w:spacing w:val="-7"/>
          <w:w w:val="105"/>
        </w:rPr>
        <w:t> </w:t>
      </w:r>
      <w:r>
        <w:rPr>
          <w:w w:val="105"/>
        </w:rPr>
        <w:t>measurements</w:t>
      </w:r>
      <w:r>
        <w:rPr>
          <w:spacing w:val="-7"/>
          <w:w w:val="105"/>
        </w:rPr>
        <w:t> </w:t>
      </w:r>
      <w:r>
        <w:rPr>
          <w:w w:val="105"/>
        </w:rPr>
        <w:t>of</w:t>
      </w:r>
      <w:r>
        <w:rPr>
          <w:spacing w:val="-7"/>
          <w:w w:val="105"/>
        </w:rPr>
        <w:t> </w:t>
      </w:r>
      <w:r>
        <w:rPr>
          <w:w w:val="105"/>
        </w:rPr>
        <w:t>neutral</w:t>
      </w:r>
      <w:r>
        <w:rPr>
          <w:spacing w:val="-7"/>
          <w:w w:val="105"/>
        </w:rPr>
        <w:t> </w:t>
      </w:r>
      <w:r>
        <w:rPr>
          <w:w w:val="105"/>
        </w:rPr>
        <w:t>winds,</w:t>
      </w:r>
      <w:r>
        <w:rPr>
          <w:spacing w:val="-6"/>
          <w:w w:val="105"/>
        </w:rPr>
        <w:t> </w:t>
      </w:r>
      <w:r>
        <w:rPr>
          <w:w w:val="105"/>
        </w:rPr>
        <w:t>com-position,</w:t>
      </w:r>
      <w:r>
        <w:rPr>
          <w:w w:val="105"/>
        </w:rPr>
        <w:t> electric fields,</w:t>
      </w:r>
      <w:r>
        <w:rPr>
          <w:w w:val="105"/>
        </w:rPr>
        <w:t> plasma</w:t>
      </w:r>
      <w:r>
        <w:rPr>
          <w:w w:val="105"/>
        </w:rPr>
        <w:t> density,</w:t>
      </w:r>
      <w:r>
        <w:rPr>
          <w:w w:val="105"/>
        </w:rPr>
        <w:t> and</w:t>
      </w:r>
      <w:r>
        <w:rPr>
          <w:w w:val="105"/>
        </w:rPr>
        <w:t> small-scale</w:t>
      </w:r>
      <w:r>
        <w:rPr>
          <w:w w:val="105"/>
        </w:rPr>
        <w:t> irregularities.</w:t>
      </w:r>
      <w:r>
        <w:rPr>
          <w:spacing w:val="40"/>
          <w:w w:val="105"/>
        </w:rPr>
        <w:t> </w:t>
      </w:r>
      <w:r>
        <w:rPr>
          <w:w w:val="105"/>
        </w:rPr>
        <w:t>This</w:t>
      </w:r>
      <w:r>
        <w:rPr>
          <w:w w:val="105"/>
        </w:rPr>
        <w:t> section</w:t>
      </w:r>
      <w:r>
        <w:rPr>
          <w:w w:val="105"/>
        </w:rPr>
        <w:t> reviews</w:t>
      </w:r>
      <w:r>
        <w:rPr>
          <w:w w:val="105"/>
        </w:rPr>
        <w:t> the major</w:t>
      </w:r>
      <w:r>
        <w:rPr>
          <w:w w:val="105"/>
        </w:rPr>
        <w:t> satellite</w:t>
      </w:r>
      <w:r>
        <w:rPr>
          <w:w w:val="105"/>
        </w:rPr>
        <w:t> missions</w:t>
      </w:r>
      <w:r>
        <w:rPr>
          <w:w w:val="105"/>
        </w:rPr>
        <w:t> and</w:t>
      </w:r>
      <w:r>
        <w:rPr>
          <w:w w:val="105"/>
        </w:rPr>
        <w:t> ground</w:t>
      </w:r>
      <w:r>
        <w:rPr>
          <w:w w:val="105"/>
        </w:rPr>
        <w:t> systems</w:t>
      </w:r>
      <w:r>
        <w:rPr>
          <w:w w:val="105"/>
        </w:rPr>
        <w:t> that</w:t>
      </w:r>
      <w:r>
        <w:rPr>
          <w:w w:val="105"/>
        </w:rPr>
        <w:t> contributed</w:t>
      </w:r>
      <w:r>
        <w:rPr>
          <w:w w:val="105"/>
        </w:rPr>
        <w:t> most</w:t>
      </w:r>
      <w:r>
        <w:rPr>
          <w:w w:val="105"/>
        </w:rPr>
        <w:t> to</w:t>
      </w:r>
      <w:r>
        <w:rPr>
          <w:w w:val="105"/>
        </w:rPr>
        <w:t> progress</w:t>
      </w:r>
      <w:r>
        <w:rPr>
          <w:w w:val="105"/>
        </w:rPr>
        <w:t> between</w:t>
      </w:r>
      <w:r>
        <w:rPr>
          <w:w w:val="105"/>
        </w:rPr>
        <w:t> 2010</w:t>
      </w:r>
      <w:r>
        <w:rPr>
          <w:w w:val="105"/>
        </w:rPr>
        <w:t> and 2025,</w:t>
      </w:r>
      <w:r>
        <w:rPr>
          <w:w w:val="105"/>
        </w:rPr>
        <w:t> highlights</w:t>
      </w:r>
      <w:r>
        <w:rPr>
          <w:w w:val="105"/>
        </w:rPr>
        <w:t> multi-instrument</w:t>
      </w:r>
      <w:r>
        <w:rPr>
          <w:w w:val="105"/>
        </w:rPr>
        <w:t> synergies,</w:t>
      </w:r>
      <w:r>
        <w:rPr>
          <w:w w:val="105"/>
        </w:rPr>
        <w:t> and</w:t>
      </w:r>
      <w:r>
        <w:rPr>
          <w:w w:val="105"/>
        </w:rPr>
        <w:t> summarizes</w:t>
      </w:r>
      <w:r>
        <w:rPr>
          <w:w w:val="105"/>
        </w:rPr>
        <w:t> the</w:t>
      </w:r>
      <w:r>
        <w:rPr>
          <w:w w:val="105"/>
        </w:rPr>
        <w:t> most</w:t>
      </w:r>
      <w:r>
        <w:rPr>
          <w:w w:val="105"/>
        </w:rPr>
        <w:t> important</w:t>
      </w:r>
      <w:r>
        <w:rPr>
          <w:w w:val="105"/>
        </w:rPr>
        <w:t> observational discoveries of the period </w:t>
      </w:r>
      <w:hyperlink w:history="true" w:anchor="_bookmark8">
        <w:r>
          <w:rPr>
            <w:color w:val="0000FF"/>
            <w:w w:val="105"/>
          </w:rPr>
          <w:t>Bezabeh and Nigussie</w:t>
        </w:r>
      </w:hyperlink>
      <w:r>
        <w:rPr>
          <w:color w:val="0000FF"/>
          <w:w w:val="105"/>
        </w:rPr>
        <w:t> </w:t>
      </w:r>
      <w:r>
        <w:rPr>
          <w:w w:val="105"/>
        </w:rPr>
        <w:t>(</w:t>
      </w:r>
      <w:hyperlink w:history="true" w:anchor="_bookmark8">
        <w:r>
          <w:rPr>
            <w:color w:val="0000FF"/>
            <w:w w:val="105"/>
          </w:rPr>
          <w:t>2023</w:t>
        </w:r>
      </w:hyperlink>
      <w:r>
        <w:rPr>
          <w:w w:val="105"/>
        </w:rPr>
        <w:t>).</w:t>
      </w:r>
    </w:p>
    <w:p>
      <w:pPr>
        <w:pStyle w:val="BodyText"/>
        <w:spacing w:before="6"/>
        <w:jc w:val="left"/>
        <w:rPr>
          <w:sz w:val="18"/>
        </w:rPr>
      </w:pPr>
      <w:r>
        <w:rPr>
          <w:sz w:val="18"/>
        </w:rPr>
        <w:drawing>
          <wp:anchor distT="0" distB="0" distL="0" distR="0" allowOverlap="1" layoutInCell="1" locked="0" behindDoc="1" simplePos="0" relativeHeight="487590400">
            <wp:simplePos x="0" y="0"/>
            <wp:positionH relativeFrom="page">
              <wp:posOffset>1168196</wp:posOffset>
            </wp:positionH>
            <wp:positionV relativeFrom="paragraph">
              <wp:posOffset>158862</wp:posOffset>
            </wp:positionV>
            <wp:extent cx="5421820" cy="2710910"/>
            <wp:effectExtent l="0" t="0" r="0" b="0"/>
            <wp:wrapTopAndBottom/>
            <wp:docPr id="12" name="Image 12"/>
            <wp:cNvGraphicFramePr>
              <a:graphicFrameLocks/>
            </wp:cNvGraphicFramePr>
            <a:graphic>
              <a:graphicData uri="http://schemas.openxmlformats.org/drawingml/2006/picture">
                <pic:pic>
                  <pic:nvPicPr>
                    <pic:cNvPr id="12" name="Image 12"/>
                    <pic:cNvPicPr/>
                  </pic:nvPicPr>
                  <pic:blipFill>
                    <a:blip r:embed="rId10" cstate="print"/>
                    <a:stretch>
                      <a:fillRect/>
                    </a:stretch>
                  </pic:blipFill>
                  <pic:spPr>
                    <a:xfrm>
                      <a:off x="0" y="0"/>
                      <a:ext cx="5421820" cy="2710910"/>
                    </a:xfrm>
                    <a:prstGeom prst="rect">
                      <a:avLst/>
                    </a:prstGeom>
                  </pic:spPr>
                </pic:pic>
              </a:graphicData>
            </a:graphic>
          </wp:anchor>
        </w:drawing>
      </w:r>
    </w:p>
    <w:p>
      <w:pPr>
        <w:pStyle w:val="BodyText"/>
        <w:spacing w:line="242" w:lineRule="auto" w:before="190"/>
        <w:ind w:right="357"/>
      </w:pPr>
      <w:bookmarkStart w:name="_bookmark1" w:id="23"/>
      <w:bookmarkEnd w:id="23"/>
      <w:r>
        <w:rPr/>
      </w:r>
      <w:r>
        <w:rPr>
          <w:w w:val="110"/>
        </w:rPr>
        <w:t>Figure 2:</w:t>
      </w:r>
      <w:r>
        <w:rPr>
          <w:spacing w:val="40"/>
          <w:w w:val="110"/>
        </w:rPr>
        <w:t> </w:t>
      </w:r>
      <w:r>
        <w:rPr>
          <w:w w:val="110"/>
        </w:rPr>
        <w:t>IGS global network providing freely available GNSS observation data.</w:t>
      </w:r>
      <w:hyperlink r:id="rId11">
        <w:r>
          <w:rPr>
            <w:color w:val="0000FF"/>
            <w:w w:val="110"/>
          </w:rPr>
          <w:t>https://igs.org/</w:t>
        </w:r>
      </w:hyperlink>
      <w:r>
        <w:rPr>
          <w:color w:val="0000FF"/>
          <w:w w:val="110"/>
        </w:rPr>
        <w:t> </w:t>
      </w:r>
      <w:hyperlink r:id="rId11">
        <w:r>
          <w:rPr>
            <w:color w:val="0000FF"/>
            <w:spacing w:val="-2"/>
            <w:w w:val="115"/>
          </w:rPr>
          <w:t>station-resources/</w:t>
        </w:r>
      </w:hyperlink>
      <w:r>
        <w:rPr>
          <w:spacing w:val="-2"/>
          <w:w w:val="115"/>
        </w:rPr>
        <w:t>.</w:t>
      </w:r>
    </w:p>
    <w:p>
      <w:pPr>
        <w:pStyle w:val="BodyText"/>
        <w:spacing w:after="0" w:line="242" w:lineRule="auto"/>
        <w:sectPr>
          <w:pgSz w:w="12240" w:h="15840"/>
          <w:pgMar w:header="0" w:footer="806" w:top="1420" w:bottom="1000" w:left="1440" w:right="1080"/>
        </w:sectPr>
      </w:pPr>
    </w:p>
    <w:p>
      <w:pPr>
        <w:pStyle w:val="Heading2"/>
        <w:numPr>
          <w:ilvl w:val="1"/>
          <w:numId w:val="1"/>
        </w:numPr>
        <w:tabs>
          <w:tab w:pos="611" w:val="left" w:leader="none"/>
        </w:tabs>
        <w:spacing w:line="240" w:lineRule="auto" w:before="30" w:after="0"/>
        <w:ind w:left="611" w:right="0" w:hanging="611"/>
        <w:jc w:val="both"/>
      </w:pPr>
      <w:bookmarkStart w:name="Satellite Missions and Sensors" w:id="24"/>
      <w:bookmarkEnd w:id="24"/>
      <w:r>
        <w:rPr>
          <w:b w:val="0"/>
        </w:rPr>
      </w:r>
      <w:r>
        <w:rPr>
          <w:w w:val="115"/>
        </w:rPr>
        <w:t>Satellite</w:t>
      </w:r>
      <w:r>
        <w:rPr>
          <w:spacing w:val="31"/>
          <w:w w:val="115"/>
        </w:rPr>
        <w:t> </w:t>
      </w:r>
      <w:r>
        <w:rPr>
          <w:w w:val="115"/>
        </w:rPr>
        <w:t>Missions</w:t>
      </w:r>
      <w:r>
        <w:rPr>
          <w:spacing w:val="31"/>
          <w:w w:val="115"/>
        </w:rPr>
        <w:t> </w:t>
      </w:r>
      <w:r>
        <w:rPr>
          <w:w w:val="115"/>
        </w:rPr>
        <w:t>and</w:t>
      </w:r>
      <w:r>
        <w:rPr>
          <w:spacing w:val="31"/>
          <w:w w:val="115"/>
        </w:rPr>
        <w:t> </w:t>
      </w:r>
      <w:r>
        <w:rPr>
          <w:spacing w:val="-2"/>
          <w:w w:val="115"/>
        </w:rPr>
        <w:t>Sensors</w:t>
      </w:r>
    </w:p>
    <w:p>
      <w:pPr>
        <w:pStyle w:val="BodyText"/>
        <w:spacing w:line="242" w:lineRule="auto" w:before="138"/>
        <w:ind w:right="356"/>
      </w:pPr>
      <w:r>
        <w:rPr>
          <w:w w:val="105"/>
        </w:rPr>
        <w:t>Spaceborne</w:t>
      </w:r>
      <w:r>
        <w:rPr>
          <w:w w:val="105"/>
        </w:rPr>
        <w:t> missions</w:t>
      </w:r>
      <w:r>
        <w:rPr>
          <w:w w:val="105"/>
        </w:rPr>
        <w:t> provide</w:t>
      </w:r>
      <w:r>
        <w:rPr>
          <w:w w:val="105"/>
        </w:rPr>
        <w:t> global</w:t>
      </w:r>
      <w:r>
        <w:rPr>
          <w:w w:val="105"/>
        </w:rPr>
        <w:t> and</w:t>
      </w:r>
      <w:r>
        <w:rPr>
          <w:w w:val="105"/>
        </w:rPr>
        <w:t> repeatable</w:t>
      </w:r>
      <w:r>
        <w:rPr>
          <w:w w:val="105"/>
        </w:rPr>
        <w:t> coverage</w:t>
      </w:r>
      <w:r>
        <w:rPr>
          <w:w w:val="105"/>
        </w:rPr>
        <w:t> of</w:t>
      </w:r>
      <w:r>
        <w:rPr>
          <w:w w:val="105"/>
        </w:rPr>
        <w:t> the</w:t>
      </w:r>
      <w:r>
        <w:rPr>
          <w:w w:val="105"/>
        </w:rPr>
        <w:t> ionosphere-thermosphere</w:t>
      </w:r>
      <w:r>
        <w:rPr>
          <w:w w:val="105"/>
        </w:rPr>
        <w:t> </w:t>
      </w:r>
      <w:r>
        <w:rPr>
          <w:w w:val="110"/>
        </w:rPr>
        <w:t>(IT) </w:t>
      </w:r>
      <w:r>
        <w:rPr>
          <w:w w:val="105"/>
        </w:rPr>
        <w:t>system,</w:t>
      </w:r>
      <w:r>
        <w:rPr>
          <w:w w:val="105"/>
        </w:rPr>
        <w:t> enabling</w:t>
      </w:r>
      <w:r>
        <w:rPr>
          <w:w w:val="105"/>
        </w:rPr>
        <w:t> climatologies,</w:t>
      </w:r>
      <w:r>
        <w:rPr>
          <w:w w:val="105"/>
        </w:rPr>
        <w:t> event</w:t>
      </w:r>
      <w:r>
        <w:rPr>
          <w:w w:val="105"/>
        </w:rPr>
        <w:t> studies,</w:t>
      </w:r>
      <w:r>
        <w:rPr>
          <w:w w:val="105"/>
        </w:rPr>
        <w:t> and</w:t>
      </w:r>
      <w:r>
        <w:rPr>
          <w:w w:val="105"/>
        </w:rPr>
        <w:t> model</w:t>
      </w:r>
      <w:r>
        <w:rPr>
          <w:w w:val="105"/>
        </w:rPr>
        <w:t> validation.</w:t>
      </w:r>
      <w:r>
        <w:rPr>
          <w:spacing w:val="40"/>
          <w:w w:val="105"/>
        </w:rPr>
        <w:t> </w:t>
      </w:r>
      <w:r>
        <w:rPr>
          <w:w w:val="105"/>
        </w:rPr>
        <w:t>Four</w:t>
      </w:r>
      <w:r>
        <w:rPr>
          <w:w w:val="105"/>
        </w:rPr>
        <w:t> missions</w:t>
      </w:r>
      <w:r>
        <w:rPr>
          <w:w w:val="105"/>
        </w:rPr>
        <w:t> operating</w:t>
      </w:r>
      <w:r>
        <w:rPr>
          <w:w w:val="105"/>
        </w:rPr>
        <w:t> be-tween</w:t>
      </w:r>
      <w:r>
        <w:rPr>
          <w:spacing w:val="19"/>
          <w:w w:val="105"/>
        </w:rPr>
        <w:t> </w:t>
      </w:r>
      <w:r>
        <w:rPr>
          <w:w w:val="105"/>
        </w:rPr>
        <w:t>2010</w:t>
      </w:r>
      <w:r>
        <w:rPr>
          <w:spacing w:val="20"/>
          <w:w w:val="105"/>
        </w:rPr>
        <w:t> </w:t>
      </w:r>
      <w:r>
        <w:rPr>
          <w:w w:val="105"/>
        </w:rPr>
        <w:t>and</w:t>
      </w:r>
      <w:r>
        <w:rPr>
          <w:spacing w:val="20"/>
          <w:w w:val="105"/>
        </w:rPr>
        <w:t> </w:t>
      </w:r>
      <w:r>
        <w:rPr>
          <w:w w:val="105"/>
        </w:rPr>
        <w:t>2025</w:t>
      </w:r>
      <w:r>
        <w:rPr>
          <w:spacing w:val="20"/>
          <w:w w:val="105"/>
        </w:rPr>
        <w:t> </w:t>
      </w:r>
      <w:r>
        <w:rPr>
          <w:w w:val="105"/>
        </w:rPr>
        <w:t>have</w:t>
      </w:r>
      <w:r>
        <w:rPr>
          <w:spacing w:val="20"/>
          <w:w w:val="105"/>
        </w:rPr>
        <w:t> </w:t>
      </w:r>
      <w:r>
        <w:rPr>
          <w:w w:val="105"/>
        </w:rPr>
        <w:t>been</w:t>
      </w:r>
      <w:r>
        <w:rPr>
          <w:spacing w:val="20"/>
          <w:w w:val="105"/>
        </w:rPr>
        <w:t> </w:t>
      </w:r>
      <w:r>
        <w:rPr>
          <w:w w:val="105"/>
        </w:rPr>
        <w:t>especially</w:t>
      </w:r>
      <w:r>
        <w:rPr>
          <w:spacing w:val="20"/>
          <w:w w:val="105"/>
        </w:rPr>
        <w:t> </w:t>
      </w:r>
      <w:r>
        <w:rPr>
          <w:w w:val="105"/>
        </w:rPr>
        <w:t>influential:</w:t>
      </w:r>
      <w:r>
        <w:rPr>
          <w:spacing w:val="40"/>
          <w:w w:val="105"/>
        </w:rPr>
        <w:t> </w:t>
      </w:r>
      <w:r>
        <w:rPr>
          <w:i/>
          <w:w w:val="105"/>
        </w:rPr>
        <w:t>Swarm</w:t>
      </w:r>
      <w:r>
        <w:rPr>
          <w:w w:val="105"/>
        </w:rPr>
        <w:t>,</w:t>
      </w:r>
      <w:r>
        <w:rPr>
          <w:spacing w:val="23"/>
          <w:w w:val="105"/>
        </w:rPr>
        <w:t> </w:t>
      </w:r>
      <w:r>
        <w:rPr>
          <w:i/>
          <w:w w:val="105"/>
        </w:rPr>
        <w:t>ICON</w:t>
      </w:r>
      <w:r>
        <w:rPr>
          <w:w w:val="105"/>
        </w:rPr>
        <w:t>,</w:t>
      </w:r>
      <w:r>
        <w:rPr>
          <w:spacing w:val="20"/>
          <w:w w:val="105"/>
        </w:rPr>
        <w:t> </w:t>
      </w:r>
      <w:r>
        <w:rPr>
          <w:i/>
          <w:w w:val="105"/>
        </w:rPr>
        <w:t>GOLD</w:t>
      </w:r>
      <w:r>
        <w:rPr>
          <w:w w:val="105"/>
        </w:rPr>
        <w:t>,</w:t>
      </w:r>
      <w:r>
        <w:rPr>
          <w:spacing w:val="20"/>
          <w:w w:val="105"/>
        </w:rPr>
        <w:t> </w:t>
      </w:r>
      <w:r>
        <w:rPr>
          <w:w w:val="105"/>
        </w:rPr>
        <w:t>and</w:t>
      </w:r>
      <w:r>
        <w:rPr>
          <w:spacing w:val="19"/>
          <w:w w:val="105"/>
        </w:rPr>
        <w:t> </w:t>
      </w:r>
      <w:r>
        <w:rPr>
          <w:i/>
          <w:w w:val="105"/>
        </w:rPr>
        <w:t>COSMIC-2</w:t>
      </w:r>
      <w:r>
        <w:rPr>
          <w:i/>
          <w:spacing w:val="40"/>
          <w:w w:val="105"/>
        </w:rPr>
        <w:t> </w:t>
      </w:r>
      <w:hyperlink w:history="true" w:anchor="_bookmark14">
        <w:r>
          <w:rPr>
            <w:color w:val="0000FF"/>
            <w:w w:val="105"/>
          </w:rPr>
          <w:t>Data</w:t>
        </w:r>
      </w:hyperlink>
      <w:r>
        <w:rPr>
          <w:color w:val="0000FF"/>
          <w:w w:val="105"/>
        </w:rPr>
        <w:t> </w:t>
      </w:r>
      <w:hyperlink w:history="true" w:anchor="_bookmark14">
        <w:r>
          <w:rPr>
            <w:color w:val="0000FF"/>
            <w:w w:val="105"/>
          </w:rPr>
          <w:t>et al.</w:t>
        </w:r>
      </w:hyperlink>
      <w:r>
        <w:rPr>
          <w:color w:val="0000FF"/>
          <w:w w:val="105"/>
        </w:rPr>
        <w:t> </w:t>
      </w:r>
      <w:r>
        <w:rPr>
          <w:w w:val="105"/>
        </w:rPr>
        <w:t>(</w:t>
      </w:r>
      <w:hyperlink w:history="true" w:anchor="_bookmark14">
        <w:r>
          <w:rPr>
            <w:color w:val="0000FF"/>
            <w:w w:val="105"/>
          </w:rPr>
          <w:t>2025a</w:t>
        </w:r>
      </w:hyperlink>
      <w:r>
        <w:rPr>
          <w:w w:val="105"/>
        </w:rPr>
        <w:t>); </w:t>
      </w:r>
      <w:hyperlink w:history="true" w:anchor="_bookmark16">
        <w:r>
          <w:rPr>
            <w:color w:val="0000FF"/>
            <w:w w:val="105"/>
          </w:rPr>
          <w:t>Data</w:t>
        </w:r>
      </w:hyperlink>
      <w:r>
        <w:rPr>
          <w:color w:val="0000FF"/>
          <w:w w:val="105"/>
        </w:rPr>
        <w:t> </w:t>
      </w:r>
      <w:r>
        <w:rPr>
          <w:w w:val="105"/>
        </w:rPr>
        <w:t>(</w:t>
      </w:r>
      <w:hyperlink w:history="true" w:anchor="_bookmark16">
        <w:r>
          <w:rPr>
            <w:color w:val="0000FF"/>
            <w:w w:val="105"/>
          </w:rPr>
          <w:t>2025</w:t>
        </w:r>
      </w:hyperlink>
      <w:r>
        <w:rPr>
          <w:w w:val="105"/>
        </w:rPr>
        <w:t>).</w:t>
      </w:r>
    </w:p>
    <w:p>
      <w:pPr>
        <w:pStyle w:val="BodyText"/>
        <w:spacing w:before="36"/>
        <w:jc w:val="left"/>
      </w:pPr>
    </w:p>
    <w:p>
      <w:pPr>
        <w:pStyle w:val="Heading3"/>
        <w:numPr>
          <w:ilvl w:val="2"/>
          <w:numId w:val="1"/>
        </w:numPr>
        <w:tabs>
          <w:tab w:pos="766" w:val="left" w:leader="none"/>
        </w:tabs>
        <w:spacing w:line="240" w:lineRule="auto" w:before="0" w:after="0"/>
        <w:ind w:left="766" w:right="0" w:hanging="766"/>
        <w:jc w:val="both"/>
      </w:pPr>
      <w:bookmarkStart w:name="Swarm" w:id="25"/>
      <w:bookmarkEnd w:id="25"/>
      <w:r>
        <w:rPr>
          <w:b w:val="0"/>
        </w:rPr>
      </w:r>
      <w:r>
        <w:rPr>
          <w:spacing w:val="-4"/>
          <w:w w:val="120"/>
        </w:rPr>
        <w:t>Swarm</w:t>
      </w:r>
    </w:p>
    <w:p>
      <w:pPr>
        <w:pStyle w:val="BodyText"/>
        <w:spacing w:line="242" w:lineRule="auto" w:before="143"/>
        <w:ind w:right="356"/>
      </w:pPr>
      <w:r>
        <w:rPr>
          <w:w w:val="105"/>
        </w:rPr>
        <w:t>ESAs</w:t>
      </w:r>
      <w:r>
        <w:rPr>
          <w:w w:val="105"/>
        </w:rPr>
        <w:t> </w:t>
      </w:r>
      <w:r>
        <w:rPr>
          <w:i/>
          <w:w w:val="105"/>
        </w:rPr>
        <w:t>Swarm</w:t>
      </w:r>
      <w:r>
        <w:rPr>
          <w:i/>
          <w:w w:val="105"/>
        </w:rPr>
        <w:t> </w:t>
      </w:r>
      <w:r>
        <w:rPr>
          <w:w w:val="105"/>
        </w:rPr>
        <w:t>constellation</w:t>
      </w:r>
      <w:r>
        <w:rPr>
          <w:w w:val="105"/>
        </w:rPr>
        <w:t> (three</w:t>
      </w:r>
      <w:r>
        <w:rPr>
          <w:w w:val="105"/>
        </w:rPr>
        <w:t> identical</w:t>
      </w:r>
      <w:r>
        <w:rPr>
          <w:w w:val="105"/>
        </w:rPr>
        <w:t> satellites</w:t>
      </w:r>
      <w:r>
        <w:rPr>
          <w:w w:val="105"/>
        </w:rPr>
        <w:t> launched</w:t>
      </w:r>
      <w:r>
        <w:rPr>
          <w:w w:val="105"/>
        </w:rPr>
        <w:t> in</w:t>
      </w:r>
      <w:r>
        <w:rPr>
          <w:w w:val="105"/>
        </w:rPr>
        <w:t> 2013)</w:t>
      </w:r>
      <w:r>
        <w:rPr>
          <w:w w:val="105"/>
        </w:rPr>
        <w:t> was</w:t>
      </w:r>
      <w:r>
        <w:rPr>
          <w:w w:val="105"/>
        </w:rPr>
        <w:t> designed</w:t>
      </w:r>
      <w:r>
        <w:rPr>
          <w:w w:val="105"/>
        </w:rPr>
        <w:t> primarily</w:t>
      </w:r>
      <w:r>
        <w:rPr>
          <w:w w:val="105"/>
        </w:rPr>
        <w:t> to study Earths magnetic field but has become a major asset for upper-atmosphere science.</w:t>
      </w:r>
      <w:r>
        <w:rPr>
          <w:spacing w:val="28"/>
          <w:w w:val="105"/>
        </w:rPr>
        <w:t> </w:t>
      </w:r>
      <w:r>
        <w:rPr>
          <w:w w:val="105"/>
        </w:rPr>
        <w:t>Its instru-ments</w:t>
      </w:r>
      <w:r>
        <w:rPr>
          <w:spacing w:val="-7"/>
          <w:w w:val="105"/>
        </w:rPr>
        <w:t> </w:t>
      </w:r>
      <w:r>
        <w:rPr>
          <w:w w:val="105"/>
        </w:rPr>
        <w:t>measure</w:t>
      </w:r>
      <w:r>
        <w:rPr>
          <w:spacing w:val="-7"/>
          <w:w w:val="105"/>
        </w:rPr>
        <w:t> </w:t>
      </w:r>
      <w:r>
        <w:rPr>
          <w:w w:val="105"/>
        </w:rPr>
        <w:t>magnetic</w:t>
      </w:r>
      <w:r>
        <w:rPr>
          <w:spacing w:val="-7"/>
          <w:w w:val="105"/>
        </w:rPr>
        <w:t> </w:t>
      </w:r>
      <w:r>
        <w:rPr>
          <w:w w:val="105"/>
        </w:rPr>
        <w:t>field</w:t>
      </w:r>
      <w:r>
        <w:rPr>
          <w:spacing w:val="-7"/>
          <w:w w:val="105"/>
        </w:rPr>
        <w:t> </w:t>
      </w:r>
      <w:r>
        <w:rPr>
          <w:w w:val="105"/>
        </w:rPr>
        <w:t>vectors,</w:t>
      </w:r>
      <w:r>
        <w:rPr>
          <w:spacing w:val="-6"/>
          <w:w w:val="105"/>
        </w:rPr>
        <w:t> </w:t>
      </w:r>
      <w:r>
        <w:rPr>
          <w:w w:val="105"/>
        </w:rPr>
        <w:t>electron</w:t>
      </w:r>
      <w:r>
        <w:rPr>
          <w:spacing w:val="-7"/>
          <w:w w:val="105"/>
        </w:rPr>
        <w:t> </w:t>
      </w:r>
      <w:r>
        <w:rPr>
          <w:w w:val="105"/>
        </w:rPr>
        <w:t>density,</w:t>
      </w:r>
      <w:r>
        <w:rPr>
          <w:spacing w:val="-6"/>
          <w:w w:val="105"/>
        </w:rPr>
        <w:t> </w:t>
      </w:r>
      <w:r>
        <w:rPr>
          <w:w w:val="105"/>
        </w:rPr>
        <w:t>and</w:t>
      </w:r>
      <w:r>
        <w:rPr>
          <w:spacing w:val="-7"/>
          <w:w w:val="105"/>
        </w:rPr>
        <w:t> </w:t>
      </w:r>
      <w:r>
        <w:rPr>
          <w:w w:val="105"/>
        </w:rPr>
        <w:t>thermospheric</w:t>
      </w:r>
      <w:r>
        <w:rPr>
          <w:spacing w:val="-7"/>
          <w:w w:val="105"/>
        </w:rPr>
        <w:t> </w:t>
      </w:r>
      <w:r>
        <w:rPr>
          <w:w w:val="105"/>
        </w:rPr>
        <w:t>neutral-density</w:t>
      </w:r>
      <w:r>
        <w:rPr>
          <w:spacing w:val="-7"/>
          <w:w w:val="105"/>
        </w:rPr>
        <w:t> </w:t>
      </w:r>
      <w:r>
        <w:rPr>
          <w:w w:val="105"/>
        </w:rPr>
        <w:t>proxies. The</w:t>
      </w:r>
      <w:r>
        <w:rPr>
          <w:w w:val="105"/>
        </w:rPr>
        <w:t> multi-satellite</w:t>
      </w:r>
      <w:r>
        <w:rPr>
          <w:w w:val="105"/>
        </w:rPr>
        <w:t> configuration</w:t>
      </w:r>
      <w:r>
        <w:rPr>
          <w:w w:val="105"/>
        </w:rPr>
        <w:t> enables</w:t>
      </w:r>
      <w:r>
        <w:rPr>
          <w:w w:val="105"/>
        </w:rPr>
        <w:t> spatial</w:t>
      </w:r>
      <w:r>
        <w:rPr>
          <w:w w:val="105"/>
        </w:rPr>
        <w:t> gradient</w:t>
      </w:r>
      <w:r>
        <w:rPr>
          <w:w w:val="105"/>
        </w:rPr>
        <w:t> measurements</w:t>
      </w:r>
      <w:r>
        <w:rPr>
          <w:w w:val="105"/>
        </w:rPr>
        <w:t> and</w:t>
      </w:r>
      <w:r>
        <w:rPr>
          <w:w w:val="105"/>
        </w:rPr>
        <w:t> quasi-simultaneous sampling</w:t>
      </w:r>
      <w:r>
        <w:rPr>
          <w:w w:val="105"/>
        </w:rPr>
        <w:t> along</w:t>
      </w:r>
      <w:r>
        <w:rPr>
          <w:w w:val="105"/>
        </w:rPr>
        <w:t> adjacent</w:t>
      </w:r>
      <w:r>
        <w:rPr>
          <w:w w:val="105"/>
        </w:rPr>
        <w:t> tracks,</w:t>
      </w:r>
      <w:r>
        <w:rPr>
          <w:w w:val="105"/>
        </w:rPr>
        <w:t> which</w:t>
      </w:r>
      <w:r>
        <w:rPr>
          <w:w w:val="105"/>
        </w:rPr>
        <w:t> is</w:t>
      </w:r>
      <w:r>
        <w:rPr>
          <w:w w:val="105"/>
        </w:rPr>
        <w:t> valuable</w:t>
      </w:r>
      <w:r>
        <w:rPr>
          <w:w w:val="105"/>
        </w:rPr>
        <w:t> for</w:t>
      </w:r>
      <w:r>
        <w:rPr>
          <w:w w:val="105"/>
        </w:rPr>
        <w:t> mapping</w:t>
      </w:r>
      <w:r>
        <w:rPr>
          <w:w w:val="105"/>
        </w:rPr>
        <w:t> large-scale</w:t>
      </w:r>
      <w:r>
        <w:rPr>
          <w:w w:val="105"/>
        </w:rPr>
        <w:t> electrodynamic</w:t>
      </w:r>
      <w:r>
        <w:rPr>
          <w:w w:val="105"/>
        </w:rPr>
        <w:t> struc-tures</w:t>
      </w:r>
      <w:r>
        <w:rPr>
          <w:w w:val="105"/>
        </w:rPr>
        <w:t> such</w:t>
      </w:r>
      <w:r>
        <w:rPr>
          <w:w w:val="105"/>
        </w:rPr>
        <w:t> as</w:t>
      </w:r>
      <w:r>
        <w:rPr>
          <w:w w:val="105"/>
        </w:rPr>
        <w:t> field-aligned</w:t>
      </w:r>
      <w:r>
        <w:rPr>
          <w:w w:val="105"/>
        </w:rPr>
        <w:t> currents</w:t>
      </w:r>
      <w:r>
        <w:rPr>
          <w:w w:val="105"/>
        </w:rPr>
        <w:t> and</w:t>
      </w:r>
      <w:r>
        <w:rPr>
          <w:w w:val="105"/>
        </w:rPr>
        <w:t> for</w:t>
      </w:r>
      <w:r>
        <w:rPr>
          <w:w w:val="105"/>
        </w:rPr>
        <w:t> detecting</w:t>
      </w:r>
      <w:r>
        <w:rPr>
          <w:w w:val="105"/>
        </w:rPr>
        <w:t> thermospheric</w:t>
      </w:r>
      <w:r>
        <w:rPr>
          <w:w w:val="105"/>
        </w:rPr>
        <w:t> density</w:t>
      </w:r>
      <w:r>
        <w:rPr>
          <w:w w:val="105"/>
        </w:rPr>
        <w:t> perturbations</w:t>
      </w:r>
      <w:r>
        <w:rPr>
          <w:w w:val="105"/>
        </w:rPr>
        <w:t> related to</w:t>
      </w:r>
      <w:r>
        <w:rPr>
          <w:w w:val="105"/>
        </w:rPr>
        <w:t> Joule</w:t>
      </w:r>
      <w:r>
        <w:rPr>
          <w:w w:val="105"/>
        </w:rPr>
        <w:t> heating.</w:t>
      </w:r>
      <w:r>
        <w:rPr>
          <w:spacing w:val="40"/>
          <w:w w:val="105"/>
        </w:rPr>
        <w:t> </w:t>
      </w:r>
      <w:r>
        <w:rPr>
          <w:w w:val="105"/>
        </w:rPr>
        <w:t>Swarms</w:t>
      </w:r>
      <w:r>
        <w:rPr>
          <w:w w:val="105"/>
        </w:rPr>
        <w:t> extended</w:t>
      </w:r>
      <w:r>
        <w:rPr>
          <w:w w:val="105"/>
        </w:rPr>
        <w:t> operational</w:t>
      </w:r>
      <w:r>
        <w:rPr>
          <w:w w:val="105"/>
        </w:rPr>
        <w:t> lifetime</w:t>
      </w:r>
      <w:r>
        <w:rPr>
          <w:w w:val="105"/>
        </w:rPr>
        <w:t> provides</w:t>
      </w:r>
      <w:r>
        <w:rPr>
          <w:w w:val="105"/>
        </w:rPr>
        <w:t> a</w:t>
      </w:r>
      <w:r>
        <w:rPr>
          <w:w w:val="105"/>
        </w:rPr>
        <w:t> long-term</w:t>
      </w:r>
      <w:r>
        <w:rPr>
          <w:w w:val="105"/>
        </w:rPr>
        <w:t> dataset</w:t>
      </w:r>
      <w:r>
        <w:rPr>
          <w:w w:val="105"/>
        </w:rPr>
        <w:t> for</w:t>
      </w:r>
      <w:r>
        <w:rPr>
          <w:w w:val="105"/>
        </w:rPr>
        <w:t> climato-logical analyses and solar-cycle studies </w:t>
      </w:r>
      <w:hyperlink w:history="true" w:anchor="_bookmark30">
        <w:r>
          <w:rPr>
            <w:color w:val="0000FF"/>
            <w:w w:val="105"/>
          </w:rPr>
          <w:t>Menvielle and Berthelier</w:t>
        </w:r>
      </w:hyperlink>
      <w:r>
        <w:rPr>
          <w:color w:val="0000FF"/>
          <w:w w:val="105"/>
        </w:rPr>
        <w:t> </w:t>
      </w:r>
      <w:r>
        <w:rPr>
          <w:w w:val="105"/>
        </w:rPr>
        <w:t>(</w:t>
      </w:r>
      <w:hyperlink w:history="true" w:anchor="_bookmark30">
        <w:r>
          <w:rPr>
            <w:color w:val="0000FF"/>
            <w:w w:val="105"/>
          </w:rPr>
          <w:t>2011</w:t>
        </w:r>
      </w:hyperlink>
      <w:r>
        <w:rPr>
          <w:w w:val="105"/>
        </w:rPr>
        <w:t>).</w:t>
      </w:r>
    </w:p>
    <w:p>
      <w:pPr>
        <w:pStyle w:val="BodyText"/>
        <w:spacing w:before="35"/>
        <w:jc w:val="left"/>
      </w:pPr>
    </w:p>
    <w:p>
      <w:pPr>
        <w:pStyle w:val="Heading3"/>
        <w:numPr>
          <w:ilvl w:val="2"/>
          <w:numId w:val="1"/>
        </w:numPr>
        <w:tabs>
          <w:tab w:pos="766" w:val="left" w:leader="none"/>
        </w:tabs>
        <w:spacing w:line="240" w:lineRule="auto" w:before="0" w:after="0"/>
        <w:ind w:left="766" w:right="0" w:hanging="766"/>
        <w:jc w:val="left"/>
      </w:pPr>
      <w:bookmarkStart w:name="ICON" w:id="26"/>
      <w:bookmarkEnd w:id="26"/>
      <w:r>
        <w:rPr>
          <w:b w:val="0"/>
        </w:rPr>
      </w:r>
      <w:r>
        <w:rPr>
          <w:spacing w:val="-4"/>
          <w:w w:val="140"/>
        </w:rPr>
        <w:t>ICON</w:t>
      </w:r>
    </w:p>
    <w:p>
      <w:pPr>
        <w:pStyle w:val="BodyText"/>
        <w:spacing w:line="242" w:lineRule="auto" w:before="143"/>
        <w:ind w:right="354"/>
      </w:pPr>
      <w:r>
        <w:rPr>
          <w:w w:val="110"/>
        </w:rPr>
        <w:t>NASAs</w:t>
      </w:r>
      <w:r>
        <w:rPr>
          <w:spacing w:val="-10"/>
          <w:w w:val="110"/>
        </w:rPr>
        <w:t> </w:t>
      </w:r>
      <w:r>
        <w:rPr>
          <w:i/>
          <w:w w:val="110"/>
        </w:rPr>
        <w:t>Ionospheric</w:t>
      </w:r>
      <w:r>
        <w:rPr>
          <w:i/>
          <w:spacing w:val="-6"/>
          <w:w w:val="110"/>
        </w:rPr>
        <w:t> </w:t>
      </w:r>
      <w:r>
        <w:rPr>
          <w:i/>
          <w:w w:val="110"/>
        </w:rPr>
        <w:t>Connection</w:t>
      </w:r>
      <w:r>
        <w:rPr>
          <w:i/>
          <w:spacing w:val="-6"/>
          <w:w w:val="110"/>
        </w:rPr>
        <w:t> </w:t>
      </w:r>
      <w:r>
        <w:rPr>
          <w:i/>
          <w:w w:val="110"/>
        </w:rPr>
        <w:t>Explorer</w:t>
      </w:r>
      <w:r>
        <w:rPr>
          <w:i/>
          <w:w w:val="110"/>
        </w:rPr>
        <w:t> </w:t>
      </w:r>
      <w:r>
        <w:rPr>
          <w:w w:val="110"/>
        </w:rPr>
        <w:t>(ICON),</w:t>
      </w:r>
      <w:r>
        <w:rPr>
          <w:spacing w:val="-10"/>
          <w:w w:val="110"/>
        </w:rPr>
        <w:t> </w:t>
      </w:r>
      <w:r>
        <w:rPr>
          <w:w w:val="110"/>
        </w:rPr>
        <w:t>launched</w:t>
      </w:r>
      <w:r>
        <w:rPr>
          <w:spacing w:val="-10"/>
          <w:w w:val="110"/>
        </w:rPr>
        <w:t> </w:t>
      </w:r>
      <w:r>
        <w:rPr>
          <w:w w:val="110"/>
        </w:rPr>
        <w:t>in</w:t>
      </w:r>
      <w:r>
        <w:rPr>
          <w:spacing w:val="-10"/>
          <w:w w:val="110"/>
        </w:rPr>
        <w:t> </w:t>
      </w:r>
      <w:r>
        <w:rPr>
          <w:w w:val="110"/>
        </w:rPr>
        <w:t>2019,</w:t>
      </w:r>
      <w:r>
        <w:rPr>
          <w:spacing w:val="-9"/>
          <w:w w:val="110"/>
        </w:rPr>
        <w:t> </w:t>
      </w:r>
      <w:r>
        <w:rPr>
          <w:w w:val="110"/>
        </w:rPr>
        <w:t>was</w:t>
      </w:r>
      <w:r>
        <w:rPr>
          <w:spacing w:val="-10"/>
          <w:w w:val="110"/>
        </w:rPr>
        <w:t> </w:t>
      </w:r>
      <w:r>
        <w:rPr>
          <w:w w:val="110"/>
        </w:rPr>
        <w:t>designed</w:t>
      </w:r>
      <w:r>
        <w:rPr>
          <w:spacing w:val="-10"/>
          <w:w w:val="110"/>
        </w:rPr>
        <w:t> </w:t>
      </w:r>
      <w:r>
        <w:rPr>
          <w:w w:val="110"/>
        </w:rPr>
        <w:t>to</w:t>
      </w:r>
      <w:r>
        <w:rPr>
          <w:spacing w:val="-10"/>
          <w:w w:val="110"/>
        </w:rPr>
        <w:t> </w:t>
      </w:r>
      <w:r>
        <w:rPr>
          <w:w w:val="110"/>
        </w:rPr>
        <w:t>quantify</w:t>
      </w:r>
      <w:r>
        <w:rPr>
          <w:spacing w:val="-10"/>
          <w:w w:val="110"/>
        </w:rPr>
        <w:t> </w:t>
      </w:r>
      <w:r>
        <w:rPr>
          <w:w w:val="110"/>
        </w:rPr>
        <w:t>how </w:t>
      </w:r>
      <w:r>
        <w:rPr/>
        <w:t>energy and momentum from the lower atmosphere and the magnetosphere couple into the iono-</w:t>
      </w:r>
      <w:r>
        <w:rPr>
          <w:w w:val="110"/>
        </w:rPr>
        <w:t>sphere.</w:t>
      </w:r>
      <w:r>
        <w:rPr>
          <w:spacing w:val="-14"/>
          <w:w w:val="110"/>
        </w:rPr>
        <w:t> </w:t>
      </w:r>
      <w:r>
        <w:rPr>
          <w:w w:val="110"/>
        </w:rPr>
        <w:t>ICON</w:t>
      </w:r>
      <w:r>
        <w:rPr>
          <w:spacing w:val="-14"/>
          <w:w w:val="110"/>
        </w:rPr>
        <w:t> </w:t>
      </w:r>
      <w:r>
        <w:rPr>
          <w:w w:val="110"/>
        </w:rPr>
        <w:t>measures</w:t>
      </w:r>
      <w:r>
        <w:rPr>
          <w:spacing w:val="-14"/>
          <w:w w:val="110"/>
        </w:rPr>
        <w:t> </w:t>
      </w:r>
      <w:r>
        <w:rPr>
          <w:w w:val="110"/>
        </w:rPr>
        <w:t>neutral</w:t>
      </w:r>
      <w:r>
        <w:rPr>
          <w:spacing w:val="-13"/>
          <w:w w:val="110"/>
        </w:rPr>
        <w:t> </w:t>
      </w:r>
      <w:r>
        <w:rPr>
          <w:w w:val="110"/>
        </w:rPr>
        <w:t>winds,</w:t>
      </w:r>
      <w:r>
        <w:rPr>
          <w:spacing w:val="-14"/>
          <w:w w:val="110"/>
        </w:rPr>
        <w:t> </w:t>
      </w:r>
      <w:r>
        <w:rPr>
          <w:w w:val="110"/>
        </w:rPr>
        <w:t>temperatures,</w:t>
      </w:r>
      <w:r>
        <w:rPr>
          <w:spacing w:val="-14"/>
          <w:w w:val="110"/>
        </w:rPr>
        <w:t> </w:t>
      </w:r>
      <w:r>
        <w:rPr>
          <w:w w:val="110"/>
        </w:rPr>
        <w:t>ion</w:t>
      </w:r>
      <w:r>
        <w:rPr>
          <w:spacing w:val="-13"/>
          <w:w w:val="110"/>
        </w:rPr>
        <w:t> </w:t>
      </w:r>
      <w:r>
        <w:rPr>
          <w:w w:val="110"/>
        </w:rPr>
        <w:t>velocities,</w:t>
      </w:r>
      <w:r>
        <w:rPr>
          <w:spacing w:val="-14"/>
          <w:w w:val="110"/>
        </w:rPr>
        <w:t> </w:t>
      </w:r>
      <w:r>
        <w:rPr>
          <w:w w:val="110"/>
        </w:rPr>
        <w:t>plasma</w:t>
      </w:r>
      <w:r>
        <w:rPr>
          <w:spacing w:val="-14"/>
          <w:w w:val="110"/>
        </w:rPr>
        <w:t> </w:t>
      </w:r>
      <w:r>
        <w:rPr>
          <w:w w:val="110"/>
        </w:rPr>
        <w:t>density,</w:t>
      </w:r>
      <w:r>
        <w:rPr>
          <w:spacing w:val="-13"/>
          <w:w w:val="110"/>
        </w:rPr>
        <w:t> </w:t>
      </w:r>
      <w:r>
        <w:rPr>
          <w:w w:val="110"/>
        </w:rPr>
        <w:t>and</w:t>
      </w:r>
      <w:r>
        <w:rPr>
          <w:spacing w:val="-14"/>
          <w:w w:val="110"/>
        </w:rPr>
        <w:t> </w:t>
      </w:r>
      <w:r>
        <w:rPr>
          <w:w w:val="110"/>
        </w:rPr>
        <w:t>EUV</w:t>
      </w:r>
      <w:r>
        <w:rPr>
          <w:spacing w:val="-14"/>
          <w:w w:val="110"/>
        </w:rPr>
        <w:t> </w:t>
      </w:r>
      <w:r>
        <w:rPr>
          <w:w w:val="110"/>
        </w:rPr>
        <w:t>air-</w:t>
      </w:r>
      <w:r>
        <w:rPr/>
        <w:t>glow, providing the first simultaneous measurements of neutral dynamics and ionospheric response </w:t>
      </w:r>
      <w:r>
        <w:rPr>
          <w:w w:val="110"/>
        </w:rPr>
        <w:t>within</w:t>
      </w:r>
      <w:r>
        <w:rPr>
          <w:spacing w:val="-14"/>
          <w:w w:val="110"/>
        </w:rPr>
        <w:t> </w:t>
      </w:r>
      <w:r>
        <w:rPr>
          <w:w w:val="110"/>
        </w:rPr>
        <w:t>the</w:t>
      </w:r>
      <w:r>
        <w:rPr>
          <w:spacing w:val="-14"/>
          <w:w w:val="110"/>
        </w:rPr>
        <w:t> </w:t>
      </w:r>
      <w:r>
        <w:rPr>
          <w:w w:val="110"/>
        </w:rPr>
        <w:t>same</w:t>
      </w:r>
      <w:r>
        <w:rPr>
          <w:spacing w:val="-14"/>
          <w:w w:val="110"/>
        </w:rPr>
        <w:t> </w:t>
      </w:r>
      <w:r>
        <w:rPr>
          <w:w w:val="110"/>
        </w:rPr>
        <w:t>local-time</w:t>
      </w:r>
      <w:r>
        <w:rPr>
          <w:spacing w:val="-13"/>
          <w:w w:val="110"/>
        </w:rPr>
        <w:t> </w:t>
      </w:r>
      <w:r>
        <w:rPr>
          <w:w w:val="110"/>
        </w:rPr>
        <w:t>sectors.</w:t>
      </w:r>
      <w:r>
        <w:rPr>
          <w:spacing w:val="-3"/>
          <w:w w:val="110"/>
        </w:rPr>
        <w:t> </w:t>
      </w:r>
      <w:r>
        <w:rPr>
          <w:w w:val="110"/>
        </w:rPr>
        <w:t>Its</w:t>
      </w:r>
      <w:r>
        <w:rPr>
          <w:spacing w:val="-14"/>
          <w:w w:val="110"/>
        </w:rPr>
        <w:t> </w:t>
      </w:r>
      <w:r>
        <w:rPr>
          <w:w w:val="110"/>
        </w:rPr>
        <w:t>observations</w:t>
      </w:r>
      <w:r>
        <w:rPr>
          <w:spacing w:val="-13"/>
          <w:w w:val="110"/>
        </w:rPr>
        <w:t> </w:t>
      </w:r>
      <w:r>
        <w:rPr>
          <w:w w:val="110"/>
        </w:rPr>
        <w:t>revealed</w:t>
      </w:r>
      <w:r>
        <w:rPr>
          <w:spacing w:val="-14"/>
          <w:w w:val="110"/>
        </w:rPr>
        <w:t> </w:t>
      </w:r>
      <w:r>
        <w:rPr>
          <w:w w:val="110"/>
        </w:rPr>
        <w:t>new</w:t>
      </w:r>
      <w:r>
        <w:rPr>
          <w:spacing w:val="-14"/>
          <w:w w:val="110"/>
        </w:rPr>
        <w:t> </w:t>
      </w:r>
      <w:r>
        <w:rPr>
          <w:w w:val="110"/>
        </w:rPr>
        <w:t>characteristics</w:t>
      </w:r>
      <w:r>
        <w:rPr>
          <w:spacing w:val="-13"/>
          <w:w w:val="110"/>
        </w:rPr>
        <w:t> </w:t>
      </w:r>
      <w:r>
        <w:rPr>
          <w:w w:val="110"/>
        </w:rPr>
        <w:t>of</w:t>
      </w:r>
      <w:r>
        <w:rPr>
          <w:spacing w:val="-14"/>
          <w:w w:val="110"/>
        </w:rPr>
        <w:t> </w:t>
      </w:r>
      <w:r>
        <w:rPr>
          <w:w w:val="110"/>
        </w:rPr>
        <w:t>vertical</w:t>
      </w:r>
      <w:r>
        <w:rPr>
          <w:spacing w:val="-14"/>
          <w:w w:val="110"/>
        </w:rPr>
        <w:t> </w:t>
      </w:r>
      <w:r>
        <w:rPr>
          <w:w w:val="110"/>
        </w:rPr>
        <w:t>wind shear,</w:t>
      </w:r>
      <w:r>
        <w:rPr>
          <w:spacing w:val="-5"/>
          <w:w w:val="110"/>
        </w:rPr>
        <w:t> </w:t>
      </w:r>
      <w:r>
        <w:rPr>
          <w:w w:val="110"/>
        </w:rPr>
        <w:t>tidal</w:t>
      </w:r>
      <w:r>
        <w:rPr>
          <w:spacing w:val="-6"/>
          <w:w w:val="110"/>
        </w:rPr>
        <w:t> </w:t>
      </w:r>
      <w:r>
        <w:rPr>
          <w:w w:val="110"/>
        </w:rPr>
        <w:t>coupling,</w:t>
      </w:r>
      <w:r>
        <w:rPr>
          <w:spacing w:val="-5"/>
          <w:w w:val="110"/>
        </w:rPr>
        <w:t> </w:t>
      </w:r>
      <w:r>
        <w:rPr>
          <w:w w:val="110"/>
        </w:rPr>
        <w:t>and</w:t>
      </w:r>
      <w:r>
        <w:rPr>
          <w:spacing w:val="-6"/>
          <w:w w:val="110"/>
        </w:rPr>
        <w:t> </w:t>
      </w:r>
      <w:r>
        <w:rPr>
          <w:w w:val="110"/>
        </w:rPr>
        <w:t>pre-reversal</w:t>
      </w:r>
      <w:r>
        <w:rPr>
          <w:spacing w:val="-5"/>
          <w:w w:val="110"/>
        </w:rPr>
        <w:t> </w:t>
      </w:r>
      <w:r>
        <w:rPr>
          <w:w w:val="110"/>
        </w:rPr>
        <w:t>enhancement</w:t>
      </w:r>
      <w:r>
        <w:rPr>
          <w:spacing w:val="-6"/>
          <w:w w:val="110"/>
        </w:rPr>
        <w:t> </w:t>
      </w:r>
      <w:r>
        <w:rPr>
          <w:w w:val="110"/>
        </w:rPr>
        <w:t>(PRE)</w:t>
      </w:r>
      <w:r>
        <w:rPr>
          <w:spacing w:val="-5"/>
          <w:w w:val="110"/>
        </w:rPr>
        <w:t> </w:t>
      </w:r>
      <w:r>
        <w:rPr>
          <w:w w:val="110"/>
        </w:rPr>
        <w:t>dynamics.</w:t>
      </w:r>
      <w:r>
        <w:rPr>
          <w:spacing w:val="16"/>
          <w:w w:val="110"/>
        </w:rPr>
        <w:t> </w:t>
      </w:r>
      <w:r>
        <w:rPr>
          <w:w w:val="110"/>
        </w:rPr>
        <w:t>ICONs</w:t>
      </w:r>
      <w:r>
        <w:rPr>
          <w:spacing w:val="-5"/>
          <w:w w:val="110"/>
        </w:rPr>
        <w:t> </w:t>
      </w:r>
      <w:r>
        <w:rPr>
          <w:w w:val="110"/>
        </w:rPr>
        <w:t>direct</w:t>
      </w:r>
      <w:r>
        <w:rPr>
          <w:spacing w:val="-6"/>
          <w:w w:val="110"/>
        </w:rPr>
        <w:t> </w:t>
      </w:r>
      <w:r>
        <w:rPr>
          <w:w w:val="110"/>
        </w:rPr>
        <w:t>neutral-wind dataset</w:t>
      </w:r>
      <w:r>
        <w:rPr>
          <w:spacing w:val="-3"/>
          <w:w w:val="110"/>
        </w:rPr>
        <w:t> </w:t>
      </w:r>
      <w:r>
        <w:rPr>
          <w:w w:val="110"/>
        </w:rPr>
        <w:t>remains</w:t>
      </w:r>
      <w:r>
        <w:rPr>
          <w:spacing w:val="-3"/>
          <w:w w:val="110"/>
        </w:rPr>
        <w:t> </w:t>
      </w:r>
      <w:r>
        <w:rPr>
          <w:w w:val="110"/>
        </w:rPr>
        <w:t>critical</w:t>
      </w:r>
      <w:r>
        <w:rPr>
          <w:spacing w:val="-3"/>
          <w:w w:val="110"/>
        </w:rPr>
        <w:t> </w:t>
      </w:r>
      <w:r>
        <w:rPr>
          <w:w w:val="110"/>
        </w:rPr>
        <w:t>for</w:t>
      </w:r>
      <w:r>
        <w:rPr>
          <w:spacing w:val="-3"/>
          <w:w w:val="110"/>
        </w:rPr>
        <w:t> </w:t>
      </w:r>
      <w:r>
        <w:rPr>
          <w:w w:val="110"/>
        </w:rPr>
        <w:t>testing</w:t>
      </w:r>
      <w:r>
        <w:rPr>
          <w:spacing w:val="-3"/>
          <w:w w:val="110"/>
        </w:rPr>
        <w:t> </w:t>
      </w:r>
      <w:r>
        <w:rPr>
          <w:w w:val="110"/>
        </w:rPr>
        <w:t>dynamo</w:t>
      </w:r>
      <w:r>
        <w:rPr>
          <w:spacing w:val="-4"/>
          <w:w w:val="110"/>
        </w:rPr>
        <w:t> </w:t>
      </w:r>
      <w:r>
        <w:rPr>
          <w:w w:val="110"/>
        </w:rPr>
        <w:t>and</w:t>
      </w:r>
      <w:r>
        <w:rPr>
          <w:spacing w:val="-3"/>
          <w:w w:val="110"/>
        </w:rPr>
        <w:t> </w:t>
      </w:r>
      <w:r>
        <w:rPr>
          <w:w w:val="110"/>
        </w:rPr>
        <w:t>ion-drag</w:t>
      </w:r>
      <w:r>
        <w:rPr>
          <w:spacing w:val="-4"/>
          <w:w w:val="110"/>
        </w:rPr>
        <w:t> </w:t>
      </w:r>
      <w:r>
        <w:rPr>
          <w:w w:val="110"/>
        </w:rPr>
        <w:t>theories</w:t>
      </w:r>
      <w:r>
        <w:rPr>
          <w:spacing w:val="-3"/>
          <w:w w:val="110"/>
        </w:rPr>
        <w:t> </w:t>
      </w:r>
      <w:hyperlink w:history="true" w:anchor="_bookmark41">
        <w:r>
          <w:rPr>
            <w:color w:val="0000FF"/>
            <w:w w:val="110"/>
          </w:rPr>
          <w:t>Oyekola</w:t>
        </w:r>
        <w:r>
          <w:rPr>
            <w:color w:val="0000FF"/>
            <w:spacing w:val="-4"/>
            <w:w w:val="110"/>
          </w:rPr>
          <w:t> </w:t>
        </w:r>
        <w:r>
          <w:rPr>
            <w:color w:val="0000FF"/>
            <w:w w:val="110"/>
          </w:rPr>
          <w:t>and</w:t>
        </w:r>
        <w:r>
          <w:rPr>
            <w:color w:val="0000FF"/>
            <w:spacing w:val="-3"/>
            <w:w w:val="110"/>
          </w:rPr>
          <w:t> </w:t>
        </w:r>
        <w:r>
          <w:rPr>
            <w:color w:val="0000FF"/>
            <w:w w:val="110"/>
          </w:rPr>
          <w:t>Alatise</w:t>
        </w:r>
      </w:hyperlink>
      <w:r>
        <w:rPr>
          <w:color w:val="0000FF"/>
          <w:spacing w:val="-3"/>
          <w:w w:val="110"/>
        </w:rPr>
        <w:t> </w:t>
      </w:r>
      <w:r>
        <w:rPr>
          <w:w w:val="110"/>
        </w:rPr>
        <w:t>(</w:t>
      </w:r>
      <w:hyperlink w:history="true" w:anchor="_bookmark41">
        <w:r>
          <w:rPr>
            <w:color w:val="0000FF"/>
            <w:w w:val="110"/>
          </w:rPr>
          <w:t>2022</w:t>
        </w:r>
      </w:hyperlink>
      <w:r>
        <w:rPr>
          <w:w w:val="110"/>
        </w:rPr>
        <w:t>).</w:t>
      </w:r>
    </w:p>
    <w:p>
      <w:pPr>
        <w:pStyle w:val="BodyText"/>
        <w:spacing w:before="35"/>
        <w:jc w:val="left"/>
      </w:pPr>
    </w:p>
    <w:p>
      <w:pPr>
        <w:pStyle w:val="Heading3"/>
        <w:numPr>
          <w:ilvl w:val="2"/>
          <w:numId w:val="1"/>
        </w:numPr>
        <w:tabs>
          <w:tab w:pos="766" w:val="left" w:leader="none"/>
        </w:tabs>
        <w:spacing w:line="240" w:lineRule="auto" w:before="0" w:after="0"/>
        <w:ind w:left="766" w:right="0" w:hanging="766"/>
        <w:jc w:val="left"/>
      </w:pPr>
      <w:bookmarkStart w:name="COSMIC-2" w:id="27"/>
      <w:bookmarkEnd w:id="27"/>
      <w:r>
        <w:rPr>
          <w:b w:val="0"/>
        </w:rPr>
      </w:r>
      <w:r>
        <w:rPr>
          <w:w w:val="130"/>
        </w:rPr>
        <w:t>COSMIC-</w:t>
      </w:r>
      <w:r>
        <w:rPr>
          <w:spacing w:val="-10"/>
          <w:w w:val="135"/>
        </w:rPr>
        <w:t>2</w:t>
      </w:r>
    </w:p>
    <w:p>
      <w:pPr>
        <w:pStyle w:val="BodyText"/>
        <w:spacing w:line="242" w:lineRule="auto" w:before="144"/>
        <w:ind w:right="355"/>
      </w:pPr>
      <w:r>
        <w:rPr>
          <w:w w:val="105"/>
        </w:rPr>
        <w:t>The</w:t>
      </w:r>
      <w:r>
        <w:rPr>
          <w:spacing w:val="40"/>
          <w:w w:val="105"/>
        </w:rPr>
        <w:t> </w:t>
      </w:r>
      <w:r>
        <w:rPr>
          <w:w w:val="105"/>
        </w:rPr>
        <w:t>FORMOSAT-7/</w:t>
      </w:r>
      <w:r>
        <w:rPr>
          <w:i/>
          <w:w w:val="105"/>
        </w:rPr>
        <w:t>COSMIC-2</w:t>
      </w:r>
      <w:r>
        <w:rPr>
          <w:i/>
          <w:spacing w:val="40"/>
          <w:w w:val="105"/>
        </w:rPr>
        <w:t> </w:t>
      </w:r>
      <w:r>
        <w:rPr>
          <w:w w:val="105"/>
        </w:rPr>
        <w:t>constellation</w:t>
      </w:r>
      <w:r>
        <w:rPr>
          <w:spacing w:val="40"/>
          <w:w w:val="105"/>
        </w:rPr>
        <w:t> </w:t>
      </w:r>
      <w:r>
        <w:rPr>
          <w:w w:val="105"/>
        </w:rPr>
        <w:t>(launched</w:t>
      </w:r>
      <w:r>
        <w:rPr>
          <w:spacing w:val="40"/>
          <w:w w:val="105"/>
        </w:rPr>
        <w:t> </w:t>
      </w:r>
      <w:r>
        <w:rPr>
          <w:w w:val="105"/>
        </w:rPr>
        <w:t>in</w:t>
      </w:r>
      <w:r>
        <w:rPr>
          <w:spacing w:val="40"/>
          <w:w w:val="105"/>
        </w:rPr>
        <w:t> </w:t>
      </w:r>
      <w:r>
        <w:rPr>
          <w:w w:val="105"/>
        </w:rPr>
        <w:t>2019)</w:t>
      </w:r>
      <w:r>
        <w:rPr>
          <w:spacing w:val="40"/>
          <w:w w:val="105"/>
        </w:rPr>
        <w:t> </w:t>
      </w:r>
      <w:r>
        <w:rPr>
          <w:w w:val="105"/>
        </w:rPr>
        <w:t>provides</w:t>
      </w:r>
      <w:r>
        <w:rPr>
          <w:spacing w:val="40"/>
          <w:w w:val="105"/>
        </w:rPr>
        <w:t> </w:t>
      </w:r>
      <w:r>
        <w:rPr>
          <w:w w:val="105"/>
        </w:rPr>
        <w:t>a</w:t>
      </w:r>
      <w:r>
        <w:rPr>
          <w:spacing w:val="40"/>
          <w:w w:val="105"/>
        </w:rPr>
        <w:t> </w:t>
      </w:r>
      <w:r>
        <w:rPr>
          <w:w w:val="105"/>
        </w:rPr>
        <w:t>dense</w:t>
      </w:r>
      <w:r>
        <w:rPr>
          <w:spacing w:val="40"/>
          <w:w w:val="105"/>
        </w:rPr>
        <w:t> </w:t>
      </w:r>
      <w:r>
        <w:rPr>
          <w:w w:val="105"/>
        </w:rPr>
        <w:t>set</w:t>
      </w:r>
      <w:r>
        <w:rPr>
          <w:spacing w:val="40"/>
          <w:w w:val="105"/>
        </w:rPr>
        <w:t> </w:t>
      </w:r>
      <w:r>
        <w:rPr>
          <w:w w:val="105"/>
        </w:rPr>
        <w:t>of</w:t>
      </w:r>
      <w:r>
        <w:rPr>
          <w:spacing w:val="40"/>
          <w:w w:val="105"/>
        </w:rPr>
        <w:t> </w:t>
      </w:r>
      <w:r>
        <w:rPr>
          <w:w w:val="105"/>
        </w:rPr>
        <w:t>GNSS radio-occultation</w:t>
      </w:r>
      <w:r>
        <w:rPr>
          <w:w w:val="105"/>
        </w:rPr>
        <w:t> (RO)</w:t>
      </w:r>
      <w:r>
        <w:rPr>
          <w:w w:val="105"/>
        </w:rPr>
        <w:t> measurements</w:t>
      </w:r>
      <w:r>
        <w:rPr>
          <w:w w:val="105"/>
        </w:rPr>
        <w:t> optimized</w:t>
      </w:r>
      <w:r>
        <w:rPr>
          <w:w w:val="105"/>
        </w:rPr>
        <w:t> for</w:t>
      </w:r>
      <w:r>
        <w:rPr>
          <w:w w:val="105"/>
        </w:rPr>
        <w:t> ionospheric</w:t>
      </w:r>
      <w:r>
        <w:rPr>
          <w:w w:val="105"/>
        </w:rPr>
        <w:t> and</w:t>
      </w:r>
      <w:r>
        <w:rPr>
          <w:w w:val="105"/>
        </w:rPr>
        <w:t> neutral-atmosphere</w:t>
      </w:r>
      <w:r>
        <w:rPr>
          <w:w w:val="105"/>
        </w:rPr>
        <w:t> sensing. COSMIC-2</w:t>
      </w:r>
      <w:r>
        <w:rPr>
          <w:w w:val="105"/>
        </w:rPr>
        <w:t> yields</w:t>
      </w:r>
      <w:r>
        <w:rPr>
          <w:w w:val="105"/>
        </w:rPr>
        <w:t> tens</w:t>
      </w:r>
      <w:r>
        <w:rPr>
          <w:w w:val="105"/>
        </w:rPr>
        <w:t> of</w:t>
      </w:r>
      <w:r>
        <w:rPr>
          <w:w w:val="105"/>
        </w:rPr>
        <w:t> thousands</w:t>
      </w:r>
      <w:r>
        <w:rPr>
          <w:w w:val="105"/>
        </w:rPr>
        <w:t> of</w:t>
      </w:r>
      <w:r>
        <w:rPr>
          <w:w w:val="105"/>
        </w:rPr>
        <w:t> high-precision</w:t>
      </w:r>
      <w:r>
        <w:rPr>
          <w:w w:val="105"/>
        </w:rPr>
        <w:t> </w:t>
      </w:r>
      <w:r>
        <w:rPr>
          <w:w w:val="110"/>
        </w:rPr>
        <w:t>TEC</w:t>
      </w:r>
      <w:r>
        <w:rPr>
          <w:w w:val="110"/>
        </w:rPr>
        <w:t> </w:t>
      </w:r>
      <w:r>
        <w:rPr>
          <w:w w:val="105"/>
        </w:rPr>
        <w:t>occultations</w:t>
      </w:r>
      <w:r>
        <w:rPr>
          <w:w w:val="105"/>
        </w:rPr>
        <w:t> and</w:t>
      </w:r>
      <w:r>
        <w:rPr>
          <w:w w:val="105"/>
        </w:rPr>
        <w:t> profiles</w:t>
      </w:r>
      <w:r>
        <w:rPr>
          <w:w w:val="105"/>
        </w:rPr>
        <w:t> daily,</w:t>
      </w:r>
      <w:r>
        <w:rPr>
          <w:w w:val="105"/>
        </w:rPr>
        <w:t> greatly improving</w:t>
      </w:r>
      <w:r>
        <w:rPr>
          <w:w w:val="105"/>
        </w:rPr>
        <w:t> global</w:t>
      </w:r>
      <w:r>
        <w:rPr>
          <w:w w:val="105"/>
        </w:rPr>
        <w:t> electron-density</w:t>
      </w:r>
      <w:r>
        <w:rPr>
          <w:w w:val="105"/>
        </w:rPr>
        <w:t> mapping,</w:t>
      </w:r>
      <w:r>
        <w:rPr>
          <w:w w:val="105"/>
        </w:rPr>
        <w:t> particularly</w:t>
      </w:r>
      <w:r>
        <w:rPr>
          <w:w w:val="105"/>
        </w:rPr>
        <w:t> in</w:t>
      </w:r>
      <w:r>
        <w:rPr>
          <w:w w:val="105"/>
        </w:rPr>
        <w:t> low-latitude</w:t>
      </w:r>
      <w:r>
        <w:rPr>
          <w:w w:val="105"/>
        </w:rPr>
        <w:t> and</w:t>
      </w:r>
      <w:r>
        <w:rPr>
          <w:w w:val="105"/>
        </w:rPr>
        <w:t> oceanic</w:t>
      </w:r>
      <w:r>
        <w:rPr>
          <w:w w:val="105"/>
        </w:rPr>
        <w:t> regions.</w:t>
      </w:r>
      <w:r>
        <w:rPr>
          <w:spacing w:val="40"/>
          <w:w w:val="105"/>
        </w:rPr>
        <w:t> </w:t>
      </w:r>
      <w:r>
        <w:rPr>
          <w:w w:val="105"/>
        </w:rPr>
        <w:t>The dataset</w:t>
      </w:r>
      <w:r>
        <w:rPr>
          <w:w w:val="105"/>
        </w:rPr>
        <w:t> has</w:t>
      </w:r>
      <w:r>
        <w:rPr>
          <w:w w:val="105"/>
        </w:rPr>
        <w:t> supported</w:t>
      </w:r>
      <w:r>
        <w:rPr>
          <w:w w:val="105"/>
        </w:rPr>
        <w:t> advances</w:t>
      </w:r>
      <w:r>
        <w:rPr>
          <w:w w:val="105"/>
        </w:rPr>
        <w:t> in</w:t>
      </w:r>
      <w:r>
        <w:rPr>
          <w:w w:val="105"/>
        </w:rPr>
        <w:t> data</w:t>
      </w:r>
      <w:r>
        <w:rPr>
          <w:w w:val="105"/>
        </w:rPr>
        <w:t> assimilation,</w:t>
      </w:r>
      <w:r>
        <w:rPr>
          <w:w w:val="105"/>
        </w:rPr>
        <w:t> detection</w:t>
      </w:r>
      <w:r>
        <w:rPr>
          <w:w w:val="105"/>
        </w:rPr>
        <w:t> of</w:t>
      </w:r>
      <w:r>
        <w:rPr>
          <w:w w:val="105"/>
        </w:rPr>
        <w:t> storm-enhanced</w:t>
      </w:r>
      <w:r>
        <w:rPr>
          <w:w w:val="105"/>
        </w:rPr>
        <w:t> density</w:t>
      </w:r>
      <w:r>
        <w:rPr>
          <w:w w:val="105"/>
        </w:rPr>
        <w:t> (SED) plumes,</w:t>
      </w:r>
      <w:r>
        <w:rPr>
          <w:spacing w:val="28"/>
          <w:w w:val="105"/>
        </w:rPr>
        <w:t> </w:t>
      </w:r>
      <w:r>
        <w:rPr>
          <w:w w:val="105"/>
        </w:rPr>
        <w:t>and</w:t>
      </w:r>
      <w:r>
        <w:rPr>
          <w:spacing w:val="28"/>
          <w:w w:val="105"/>
        </w:rPr>
        <w:t> </w:t>
      </w:r>
      <w:r>
        <w:rPr>
          <w:w w:val="105"/>
        </w:rPr>
        <w:t>validation</w:t>
      </w:r>
      <w:r>
        <w:rPr>
          <w:spacing w:val="28"/>
          <w:w w:val="105"/>
        </w:rPr>
        <w:t> </w:t>
      </w:r>
      <w:r>
        <w:rPr>
          <w:w w:val="105"/>
        </w:rPr>
        <w:t>of</w:t>
      </w:r>
      <w:r>
        <w:rPr>
          <w:spacing w:val="28"/>
          <w:w w:val="105"/>
        </w:rPr>
        <w:t> </w:t>
      </w:r>
      <w:r>
        <w:rPr>
          <w:w w:val="105"/>
        </w:rPr>
        <w:t>regional</w:t>
      </w:r>
      <w:r>
        <w:rPr>
          <w:spacing w:val="28"/>
          <w:w w:val="105"/>
        </w:rPr>
        <w:t> </w:t>
      </w:r>
      <w:r>
        <w:rPr>
          <w:w w:val="105"/>
        </w:rPr>
        <w:t>and</w:t>
      </w:r>
      <w:r>
        <w:rPr>
          <w:spacing w:val="28"/>
          <w:w w:val="105"/>
        </w:rPr>
        <w:t> </w:t>
      </w:r>
      <w:r>
        <w:rPr>
          <w:w w:val="105"/>
        </w:rPr>
        <w:t>global</w:t>
      </w:r>
      <w:r>
        <w:rPr>
          <w:spacing w:val="28"/>
          <w:w w:val="105"/>
        </w:rPr>
        <w:t> </w:t>
      </w:r>
      <w:r>
        <w:rPr>
          <w:w w:val="105"/>
        </w:rPr>
        <w:t>models</w:t>
      </w:r>
      <w:r>
        <w:rPr>
          <w:spacing w:val="28"/>
          <w:w w:val="105"/>
        </w:rPr>
        <w:t> </w:t>
      </w:r>
      <w:hyperlink w:history="true" w:anchor="_bookmark26">
        <w:r>
          <w:rPr>
            <w:color w:val="0000FF"/>
            <w:w w:val="105"/>
          </w:rPr>
          <w:t>Loewe</w:t>
        </w:r>
        <w:r>
          <w:rPr>
            <w:color w:val="0000FF"/>
            <w:spacing w:val="28"/>
            <w:w w:val="105"/>
          </w:rPr>
          <w:t> </w:t>
        </w:r>
        <w:r>
          <w:rPr>
            <w:color w:val="0000FF"/>
            <w:w w:val="105"/>
          </w:rPr>
          <w:t>and</w:t>
        </w:r>
        <w:r>
          <w:rPr>
            <w:color w:val="0000FF"/>
            <w:spacing w:val="28"/>
            <w:w w:val="105"/>
          </w:rPr>
          <w:t> </w:t>
        </w:r>
        <w:r>
          <w:rPr>
            <w:color w:val="0000FF"/>
            <w:w w:val="105"/>
          </w:rPr>
          <w:t>Prlss</w:t>
        </w:r>
      </w:hyperlink>
      <w:r>
        <w:rPr>
          <w:color w:val="0000FF"/>
          <w:spacing w:val="28"/>
          <w:w w:val="105"/>
        </w:rPr>
        <w:t> </w:t>
      </w:r>
      <w:r>
        <w:rPr>
          <w:w w:val="105"/>
        </w:rPr>
        <w:t>(</w:t>
      </w:r>
      <w:hyperlink w:history="true" w:anchor="_bookmark26">
        <w:r>
          <w:rPr>
            <w:color w:val="0000FF"/>
            <w:w w:val="105"/>
          </w:rPr>
          <w:t>1997</w:t>
        </w:r>
      </w:hyperlink>
      <w:r>
        <w:rPr>
          <w:w w:val="105"/>
        </w:rPr>
        <w:t>);</w:t>
      </w:r>
      <w:r>
        <w:rPr>
          <w:spacing w:val="28"/>
          <w:w w:val="105"/>
        </w:rPr>
        <w:t> </w:t>
      </w:r>
      <w:hyperlink w:history="true" w:anchor="_bookmark49">
        <w:r>
          <w:rPr>
            <w:color w:val="0000FF"/>
            <w:w w:val="105"/>
          </w:rPr>
          <w:t>Yao</w:t>
        </w:r>
        <w:r>
          <w:rPr>
            <w:color w:val="0000FF"/>
            <w:spacing w:val="28"/>
            <w:w w:val="105"/>
          </w:rPr>
          <w:t> </w:t>
        </w:r>
        <w:r>
          <w:rPr>
            <w:color w:val="0000FF"/>
            <w:w w:val="105"/>
          </w:rPr>
          <w:t>et</w:t>
        </w:r>
        <w:r>
          <w:rPr>
            <w:color w:val="0000FF"/>
            <w:spacing w:val="28"/>
            <w:w w:val="105"/>
          </w:rPr>
          <w:t> </w:t>
        </w:r>
        <w:r>
          <w:rPr>
            <w:color w:val="0000FF"/>
            <w:w w:val="105"/>
          </w:rPr>
          <w:t>al.</w:t>
        </w:r>
      </w:hyperlink>
      <w:r>
        <w:rPr>
          <w:color w:val="0000FF"/>
          <w:spacing w:val="28"/>
          <w:w w:val="105"/>
        </w:rPr>
        <w:t> </w:t>
      </w:r>
      <w:r>
        <w:rPr>
          <w:w w:val="105"/>
        </w:rPr>
        <w:t>(</w:t>
      </w:r>
      <w:hyperlink w:history="true" w:anchor="_bookmark49">
        <w:r>
          <w:rPr>
            <w:color w:val="0000FF"/>
            <w:w w:val="105"/>
          </w:rPr>
          <w:t>2020</w:t>
        </w:r>
      </w:hyperlink>
      <w:r>
        <w:rPr>
          <w:w w:val="105"/>
        </w:rPr>
        <w:t>).</w:t>
      </w:r>
    </w:p>
    <w:p>
      <w:pPr>
        <w:pStyle w:val="BodyText"/>
        <w:spacing w:before="24"/>
        <w:jc w:val="left"/>
      </w:pPr>
    </w:p>
    <w:p>
      <w:pPr>
        <w:pStyle w:val="Heading2"/>
        <w:numPr>
          <w:ilvl w:val="1"/>
          <w:numId w:val="1"/>
        </w:numPr>
        <w:tabs>
          <w:tab w:pos="611" w:val="left" w:leader="none"/>
        </w:tabs>
        <w:spacing w:line="240" w:lineRule="auto" w:before="0" w:after="0"/>
        <w:ind w:left="611" w:right="0" w:hanging="611"/>
        <w:jc w:val="both"/>
      </w:pPr>
      <w:bookmarkStart w:name="Ground-Based Systems" w:id="28"/>
      <w:bookmarkEnd w:id="28"/>
      <w:r>
        <w:rPr>
          <w:b w:val="0"/>
        </w:rPr>
      </w:r>
      <w:r>
        <w:rPr>
          <w:w w:val="115"/>
        </w:rPr>
        <w:t>Ground-Based</w:t>
      </w:r>
      <w:r>
        <w:rPr>
          <w:spacing w:val="69"/>
          <w:w w:val="115"/>
        </w:rPr>
        <w:t> </w:t>
      </w:r>
      <w:r>
        <w:rPr>
          <w:spacing w:val="-2"/>
          <w:w w:val="115"/>
        </w:rPr>
        <w:t>Systems</w:t>
      </w:r>
    </w:p>
    <w:p>
      <w:pPr>
        <w:pStyle w:val="BodyText"/>
        <w:spacing w:line="242" w:lineRule="auto" w:before="138"/>
        <w:ind w:right="356"/>
      </w:pPr>
      <w:r>
        <w:rPr>
          <w:w w:val="105"/>
        </w:rPr>
        <w:t>Ground-based</w:t>
      </w:r>
      <w:r>
        <w:rPr>
          <w:w w:val="105"/>
        </w:rPr>
        <w:t> networks</w:t>
      </w:r>
      <w:r>
        <w:rPr>
          <w:w w:val="105"/>
        </w:rPr>
        <w:t> remain</w:t>
      </w:r>
      <w:r>
        <w:rPr>
          <w:w w:val="105"/>
        </w:rPr>
        <w:t> indispensable</w:t>
      </w:r>
      <w:r>
        <w:rPr>
          <w:w w:val="105"/>
        </w:rPr>
        <w:t> for</w:t>
      </w:r>
      <w:r>
        <w:rPr>
          <w:w w:val="105"/>
        </w:rPr>
        <w:t> providing</w:t>
      </w:r>
      <w:r>
        <w:rPr>
          <w:w w:val="105"/>
        </w:rPr>
        <w:t> high-temporal-resolution, continuous measurements that complement the broad but sparser satellite coverage.</w:t>
      </w:r>
    </w:p>
    <w:p>
      <w:pPr>
        <w:pStyle w:val="BodyText"/>
        <w:spacing w:before="36"/>
        <w:jc w:val="left"/>
      </w:pPr>
    </w:p>
    <w:p>
      <w:pPr>
        <w:pStyle w:val="Heading3"/>
        <w:numPr>
          <w:ilvl w:val="2"/>
          <w:numId w:val="1"/>
        </w:numPr>
        <w:tabs>
          <w:tab w:pos="766" w:val="left" w:leader="none"/>
        </w:tabs>
        <w:spacing w:line="240" w:lineRule="auto" w:before="0" w:after="0"/>
        <w:ind w:left="766" w:right="0" w:hanging="766"/>
        <w:jc w:val="left"/>
      </w:pPr>
      <w:bookmarkStart w:name="GOLD" w:id="29"/>
      <w:bookmarkEnd w:id="29"/>
      <w:r>
        <w:rPr>
          <w:b w:val="0"/>
        </w:rPr>
      </w:r>
      <w:r>
        <w:rPr>
          <w:spacing w:val="-4"/>
          <w:w w:val="140"/>
        </w:rPr>
        <w:t>GOLD</w:t>
      </w:r>
    </w:p>
    <w:p>
      <w:pPr>
        <w:pStyle w:val="BodyText"/>
        <w:spacing w:line="242" w:lineRule="auto" w:before="143"/>
        <w:ind w:left="-1" w:right="356"/>
      </w:pPr>
      <w:r>
        <w:rPr>
          <w:w w:val="105"/>
        </w:rPr>
        <w:t>The </w:t>
      </w:r>
      <w:r>
        <w:rPr>
          <w:i/>
          <w:w w:val="105"/>
        </w:rPr>
        <w:t>Global-scale Observations of the Limb and Disk</w:t>
      </w:r>
      <w:r>
        <w:rPr>
          <w:i/>
          <w:w w:val="105"/>
        </w:rPr>
        <w:t> </w:t>
      </w:r>
      <w:r>
        <w:rPr>
          <w:w w:val="105"/>
        </w:rPr>
        <w:t>(GOLD) instrument, flown on a geostationary </w:t>
      </w:r>
      <w:r>
        <w:rPr>
          <w:spacing w:val="-2"/>
          <w:w w:val="105"/>
        </w:rPr>
        <w:t>commercial satellite, provides continuous dayside imaging of the thermosphere and ionosphere from </w:t>
      </w:r>
      <w:r>
        <w:rPr>
          <w:w w:val="105"/>
        </w:rPr>
        <w:t>a</w:t>
      </w:r>
      <w:r>
        <w:rPr>
          <w:w w:val="105"/>
        </w:rPr>
        <w:t> fixed</w:t>
      </w:r>
      <w:r>
        <w:rPr>
          <w:w w:val="105"/>
        </w:rPr>
        <w:t> longitude.</w:t>
      </w:r>
      <w:r>
        <w:rPr>
          <w:spacing w:val="40"/>
          <w:w w:val="105"/>
        </w:rPr>
        <w:t> </w:t>
      </w:r>
      <w:r>
        <w:rPr>
          <w:w w:val="105"/>
        </w:rPr>
        <w:t>GOLDs</w:t>
      </w:r>
      <w:r>
        <w:rPr>
          <w:w w:val="105"/>
        </w:rPr>
        <w:t> ultraviolet</w:t>
      </w:r>
      <w:r>
        <w:rPr>
          <w:w w:val="105"/>
        </w:rPr>
        <w:t> imaging</w:t>
      </w:r>
      <w:r>
        <w:rPr>
          <w:w w:val="105"/>
        </w:rPr>
        <w:t> spectrograph</w:t>
      </w:r>
      <w:r>
        <w:rPr>
          <w:w w:val="105"/>
        </w:rPr>
        <w:t> retrieves</w:t>
      </w:r>
      <w:r>
        <w:rPr>
          <w:w w:val="105"/>
        </w:rPr>
        <w:t> thermospheric</w:t>
      </w:r>
      <w:r>
        <w:rPr>
          <w:w w:val="105"/>
        </w:rPr>
        <w:t> temperature and the O/N</w:t>
      </w:r>
      <w:r>
        <w:rPr>
          <w:w w:val="105"/>
          <w:vertAlign w:val="subscript"/>
        </w:rPr>
        <w:t>2</w:t>
      </w:r>
      <w:r>
        <w:rPr>
          <w:w w:val="105"/>
          <w:vertAlign w:val="baseline"/>
        </w:rPr>
        <w:t> ratio, offering the first synoptic weather-map view of dayside thermospheric variabil-ity.</w:t>
      </w:r>
      <w:r>
        <w:rPr>
          <w:spacing w:val="40"/>
          <w:w w:val="105"/>
          <w:vertAlign w:val="baseline"/>
        </w:rPr>
        <w:t> </w:t>
      </w:r>
      <w:r>
        <w:rPr>
          <w:w w:val="105"/>
          <w:vertAlign w:val="baseline"/>
        </w:rPr>
        <w:t>These</w:t>
      </w:r>
      <w:r>
        <w:rPr>
          <w:w w:val="105"/>
          <w:vertAlign w:val="baseline"/>
        </w:rPr>
        <w:t> measurements</w:t>
      </w:r>
      <w:r>
        <w:rPr>
          <w:w w:val="105"/>
          <w:vertAlign w:val="baseline"/>
        </w:rPr>
        <w:t> have</w:t>
      </w:r>
      <w:r>
        <w:rPr>
          <w:w w:val="105"/>
          <w:vertAlign w:val="baseline"/>
        </w:rPr>
        <w:t> been</w:t>
      </w:r>
      <w:r>
        <w:rPr>
          <w:w w:val="105"/>
          <w:vertAlign w:val="baseline"/>
        </w:rPr>
        <w:t> essential</w:t>
      </w:r>
      <w:r>
        <w:rPr>
          <w:w w:val="105"/>
          <w:vertAlign w:val="baseline"/>
        </w:rPr>
        <w:t> for</w:t>
      </w:r>
      <w:r>
        <w:rPr>
          <w:w w:val="105"/>
          <w:vertAlign w:val="baseline"/>
        </w:rPr>
        <w:t> studying</w:t>
      </w:r>
      <w:r>
        <w:rPr>
          <w:w w:val="105"/>
          <w:vertAlign w:val="baseline"/>
        </w:rPr>
        <w:t> storm-time</w:t>
      </w:r>
      <w:r>
        <w:rPr>
          <w:w w:val="105"/>
          <w:vertAlign w:val="baseline"/>
        </w:rPr>
        <w:t> composition</w:t>
      </w:r>
      <w:r>
        <w:rPr>
          <w:w w:val="105"/>
          <w:vertAlign w:val="baseline"/>
        </w:rPr>
        <w:t> changes,</w:t>
      </w:r>
      <w:r>
        <w:rPr>
          <w:w w:val="105"/>
          <w:vertAlign w:val="baseline"/>
        </w:rPr>
        <w:t> tidal signatures, and the diurnal evolution of thermospheric structure in Fig.</w:t>
      </w:r>
      <w:r>
        <w:rPr>
          <w:spacing w:val="40"/>
          <w:w w:val="105"/>
          <w:vertAlign w:val="baseline"/>
        </w:rPr>
        <w:t> </w:t>
      </w:r>
      <w:hyperlink w:history="true" w:anchor="_bookmark2">
        <w:r>
          <w:rPr>
            <w:color w:val="0000FF"/>
            <w:w w:val="105"/>
            <w:vertAlign w:val="baseline"/>
          </w:rPr>
          <w:t>3</w:t>
        </w:r>
      </w:hyperlink>
      <w:r>
        <w:rPr>
          <w:w w:val="105"/>
          <w:vertAlign w:val="baseline"/>
        </w:rPr>
        <w:t>.</w:t>
      </w:r>
    </w:p>
    <w:p>
      <w:pPr>
        <w:pStyle w:val="BodyText"/>
        <w:spacing w:after="0" w:line="242" w:lineRule="auto"/>
        <w:sectPr>
          <w:pgSz w:w="12240" w:h="15840"/>
          <w:pgMar w:header="0" w:footer="806" w:top="1400" w:bottom="1000" w:left="1440" w:right="1080"/>
        </w:sectPr>
      </w:pPr>
    </w:p>
    <w:p>
      <w:pPr>
        <w:spacing w:line="240" w:lineRule="auto"/>
        <w:ind w:left="399" w:right="0" w:firstLine="0"/>
        <w:rPr>
          <w:sz w:val="20"/>
        </w:rPr>
      </w:pPr>
      <w:r>
        <w:rPr>
          <w:sz w:val="20"/>
        </w:rPr>
        <w:drawing>
          <wp:inline distT="0" distB="0" distL="0" distR="0">
            <wp:extent cx="5453579" cy="3997166"/>
            <wp:effectExtent l="0" t="0" r="0" b="0"/>
            <wp:docPr id="13" name="Image 13"/>
            <wp:cNvGraphicFramePr>
              <a:graphicFrameLocks/>
            </wp:cNvGraphicFramePr>
            <a:graphic>
              <a:graphicData uri="http://schemas.openxmlformats.org/drawingml/2006/picture">
                <pic:pic>
                  <pic:nvPicPr>
                    <pic:cNvPr id="13" name="Image 13"/>
                    <pic:cNvPicPr/>
                  </pic:nvPicPr>
                  <pic:blipFill>
                    <a:blip r:embed="rId12" cstate="print"/>
                    <a:stretch>
                      <a:fillRect/>
                    </a:stretch>
                  </pic:blipFill>
                  <pic:spPr>
                    <a:xfrm>
                      <a:off x="0" y="0"/>
                      <a:ext cx="5453579" cy="3997166"/>
                    </a:xfrm>
                    <a:prstGeom prst="rect">
                      <a:avLst/>
                    </a:prstGeom>
                  </pic:spPr>
                </pic:pic>
              </a:graphicData>
            </a:graphic>
          </wp:inline>
        </w:drawing>
      </w:r>
      <w:r>
        <w:rPr>
          <w:sz w:val="20"/>
        </w:rPr>
      </w:r>
    </w:p>
    <w:p>
      <w:pPr>
        <w:pStyle w:val="BodyText"/>
        <w:spacing w:line="242" w:lineRule="auto" w:before="159"/>
        <w:ind w:right="356"/>
      </w:pPr>
      <w:bookmarkStart w:name="_bookmark2" w:id="30"/>
      <w:bookmarkEnd w:id="30"/>
      <w:r>
        <w:rPr/>
      </w:r>
      <w:r>
        <w:rPr>
          <w:w w:val="110"/>
        </w:rPr>
        <w:t>Figure</w:t>
      </w:r>
      <w:r>
        <w:rPr>
          <w:spacing w:val="-5"/>
          <w:w w:val="110"/>
        </w:rPr>
        <w:t> </w:t>
      </w:r>
      <w:r>
        <w:rPr>
          <w:w w:val="110"/>
        </w:rPr>
        <w:t>3:</w:t>
      </w:r>
      <w:r>
        <w:rPr>
          <w:w w:val="110"/>
        </w:rPr>
        <w:t> GOLD</w:t>
      </w:r>
      <w:r>
        <w:rPr>
          <w:spacing w:val="40"/>
          <w:w w:val="110"/>
        </w:rPr>
        <w:t> </w:t>
      </w:r>
      <w:r>
        <w:rPr>
          <w:w w:val="110"/>
        </w:rPr>
        <w:t>Global-scale</w:t>
      </w:r>
      <w:r>
        <w:rPr>
          <w:spacing w:val="-5"/>
          <w:w w:val="110"/>
        </w:rPr>
        <w:t> </w:t>
      </w:r>
      <w:r>
        <w:rPr>
          <w:w w:val="110"/>
        </w:rPr>
        <w:t>Observations</w:t>
      </w:r>
      <w:r>
        <w:rPr>
          <w:spacing w:val="-5"/>
          <w:w w:val="110"/>
        </w:rPr>
        <w:t> </w:t>
      </w:r>
      <w:r>
        <w:rPr>
          <w:w w:val="110"/>
        </w:rPr>
        <w:t>of</w:t>
      </w:r>
      <w:r>
        <w:rPr>
          <w:spacing w:val="-5"/>
          <w:w w:val="110"/>
        </w:rPr>
        <w:t> </w:t>
      </w:r>
      <w:r>
        <w:rPr>
          <w:w w:val="110"/>
        </w:rPr>
        <w:t>the</w:t>
      </w:r>
      <w:r>
        <w:rPr>
          <w:spacing w:val="-5"/>
          <w:w w:val="110"/>
        </w:rPr>
        <w:t> </w:t>
      </w:r>
      <w:r>
        <w:rPr>
          <w:w w:val="110"/>
        </w:rPr>
        <w:t>Limb</w:t>
      </w:r>
      <w:r>
        <w:rPr>
          <w:spacing w:val="-5"/>
          <w:w w:val="110"/>
        </w:rPr>
        <w:t> </w:t>
      </w:r>
      <w:r>
        <w:rPr>
          <w:w w:val="110"/>
        </w:rPr>
        <w:t>and</w:t>
      </w:r>
      <w:r>
        <w:rPr>
          <w:spacing w:val="-5"/>
          <w:w w:val="110"/>
        </w:rPr>
        <w:t> </w:t>
      </w:r>
      <w:r>
        <w:rPr>
          <w:w w:val="110"/>
        </w:rPr>
        <w:t>Disk</w:t>
      </w:r>
      <w:r>
        <w:rPr>
          <w:spacing w:val="-5"/>
          <w:w w:val="110"/>
        </w:rPr>
        <w:t> </w:t>
      </w:r>
      <w:hyperlink w:history="true" w:anchor="_bookmark33">
        <w:r>
          <w:rPr>
            <w:color w:val="0000FF"/>
            <w:w w:val="110"/>
          </w:rPr>
          <w:t>National</w:t>
        </w:r>
        <w:r>
          <w:rPr>
            <w:color w:val="0000FF"/>
            <w:spacing w:val="-5"/>
            <w:w w:val="110"/>
          </w:rPr>
          <w:t> </w:t>
        </w:r>
        <w:r>
          <w:rPr>
            <w:color w:val="0000FF"/>
            <w:w w:val="110"/>
          </w:rPr>
          <w:t>Aeronautics</w:t>
        </w:r>
        <w:r>
          <w:rPr>
            <w:color w:val="0000FF"/>
            <w:spacing w:val="-5"/>
            <w:w w:val="110"/>
          </w:rPr>
          <w:t> </w:t>
        </w:r>
        <w:r>
          <w:rPr>
            <w:color w:val="0000FF"/>
            <w:w w:val="110"/>
          </w:rPr>
          <w:t>and</w:t>
        </w:r>
        <w:r>
          <w:rPr>
            <w:color w:val="0000FF"/>
            <w:spacing w:val="-5"/>
            <w:w w:val="110"/>
          </w:rPr>
          <w:t> </w:t>
        </w:r>
        <w:r>
          <w:rPr>
            <w:color w:val="0000FF"/>
            <w:w w:val="110"/>
          </w:rPr>
          <w:t>Space</w:t>
        </w:r>
      </w:hyperlink>
      <w:r>
        <w:rPr>
          <w:color w:val="0000FF"/>
          <w:w w:val="110"/>
        </w:rPr>
        <w:t> </w:t>
      </w:r>
      <w:hyperlink w:history="true" w:anchor="_bookmark33">
        <w:r>
          <w:rPr>
            <w:color w:val="0000FF"/>
            <w:w w:val="110"/>
          </w:rPr>
          <w:t>Administration</w:t>
        </w:r>
      </w:hyperlink>
      <w:r>
        <w:rPr>
          <w:color w:val="0000FF"/>
          <w:w w:val="110"/>
        </w:rPr>
        <w:t> </w:t>
      </w:r>
      <w:r>
        <w:rPr>
          <w:w w:val="110"/>
        </w:rPr>
        <w:t>(</w:t>
      </w:r>
      <w:hyperlink w:history="true" w:anchor="_bookmark33">
        <w:r>
          <w:rPr>
            <w:color w:val="0000FF"/>
            <w:w w:val="110"/>
          </w:rPr>
          <w:t>2015</w:t>
        </w:r>
      </w:hyperlink>
      <w:r>
        <w:rPr>
          <w:w w:val="110"/>
        </w:rPr>
        <w:t>).</w:t>
      </w:r>
    </w:p>
    <w:p>
      <w:pPr>
        <w:pStyle w:val="BodyText"/>
        <w:spacing w:before="117"/>
        <w:jc w:val="left"/>
      </w:pPr>
    </w:p>
    <w:p>
      <w:pPr>
        <w:pStyle w:val="Heading3"/>
        <w:numPr>
          <w:ilvl w:val="2"/>
          <w:numId w:val="1"/>
        </w:numPr>
        <w:tabs>
          <w:tab w:pos="766" w:val="left" w:leader="none"/>
        </w:tabs>
        <w:spacing w:line="240" w:lineRule="auto" w:before="0" w:after="0"/>
        <w:ind w:left="766" w:right="0" w:hanging="766"/>
        <w:jc w:val="left"/>
      </w:pPr>
      <w:bookmarkStart w:name="GNSS Receiver Networks" w:id="31"/>
      <w:bookmarkEnd w:id="31"/>
      <w:r>
        <w:rPr>
          <w:b w:val="0"/>
        </w:rPr>
      </w:r>
      <w:r>
        <w:rPr>
          <w:w w:val="125"/>
        </w:rPr>
        <w:t>GNSS</w:t>
      </w:r>
      <w:r>
        <w:rPr>
          <w:spacing w:val="25"/>
          <w:w w:val="125"/>
        </w:rPr>
        <w:t> </w:t>
      </w:r>
      <w:r>
        <w:rPr>
          <w:w w:val="125"/>
        </w:rPr>
        <w:t>Receiver</w:t>
      </w:r>
      <w:r>
        <w:rPr>
          <w:spacing w:val="26"/>
          <w:w w:val="125"/>
        </w:rPr>
        <w:t> </w:t>
      </w:r>
      <w:r>
        <w:rPr>
          <w:spacing w:val="-2"/>
          <w:w w:val="125"/>
        </w:rPr>
        <w:t>Networks</w:t>
      </w:r>
    </w:p>
    <w:p>
      <w:pPr>
        <w:pStyle w:val="BodyText"/>
        <w:spacing w:line="242" w:lineRule="auto" w:before="144"/>
        <w:ind w:right="355"/>
      </w:pPr>
      <w:r>
        <w:rPr>
          <w:w w:val="105"/>
        </w:rPr>
        <w:t>Dense GNSS</w:t>
      </w:r>
      <w:r>
        <w:rPr>
          <w:w w:val="105"/>
        </w:rPr>
        <w:t> receiver</w:t>
      </w:r>
      <w:r>
        <w:rPr>
          <w:w w:val="105"/>
        </w:rPr>
        <w:t> arrays generate continuous </w:t>
      </w:r>
      <w:r>
        <w:rPr>
          <w:w w:val="115"/>
        </w:rPr>
        <w:t>TEC </w:t>
      </w:r>
      <w:r>
        <w:rPr>
          <w:w w:val="105"/>
        </w:rPr>
        <w:t>measurements and</w:t>
      </w:r>
      <w:r>
        <w:rPr>
          <w:w w:val="105"/>
        </w:rPr>
        <w:t> enable regional iono-spheric mapping and scintillation monitoring.</w:t>
      </w:r>
      <w:r>
        <w:rPr>
          <w:spacing w:val="40"/>
          <w:w w:val="105"/>
        </w:rPr>
        <w:t> </w:t>
      </w:r>
      <w:r>
        <w:rPr>
          <w:w w:val="105"/>
        </w:rPr>
        <w:t>International and regional networks such as the IGS and African geodetic arrays (e.g., </w:t>
      </w:r>
      <w:r>
        <w:rPr>
          <w:w w:val="115"/>
        </w:rPr>
        <w:t>AFREF, </w:t>
      </w:r>
      <w:r>
        <w:rPr>
          <w:w w:val="105"/>
        </w:rPr>
        <w:t>NIGNET) support tomography, real-time space-weather monitoring, and model validation.</w:t>
      </w:r>
      <w:r>
        <w:rPr>
          <w:spacing w:val="40"/>
          <w:w w:val="105"/>
        </w:rPr>
        <w:t> </w:t>
      </w:r>
      <w:r>
        <w:rPr>
          <w:w w:val="105"/>
        </w:rPr>
        <w:t>The multi-GNSS era has improved </w:t>
      </w:r>
      <w:r>
        <w:rPr>
          <w:w w:val="115"/>
        </w:rPr>
        <w:t>TEC </w:t>
      </w:r>
      <w:r>
        <w:rPr>
          <w:w w:val="105"/>
        </w:rPr>
        <w:t>retrieval robustness and spatial coverage, enhancing operational and research capabilities </w:t>
      </w:r>
      <w:hyperlink w:history="true" w:anchor="_bookmark50">
        <w:r>
          <w:rPr>
            <w:color w:val="0000FF"/>
            <w:w w:val="105"/>
          </w:rPr>
          <w:t>Yizengaw et al.</w:t>
        </w:r>
      </w:hyperlink>
      <w:r>
        <w:rPr>
          <w:color w:val="0000FF"/>
          <w:w w:val="105"/>
        </w:rPr>
        <w:t> </w:t>
      </w:r>
      <w:r>
        <w:rPr>
          <w:w w:val="105"/>
        </w:rPr>
        <w:t>(</w:t>
      </w:r>
      <w:hyperlink w:history="true" w:anchor="_bookmark50">
        <w:r>
          <w:rPr>
            <w:color w:val="0000FF"/>
            <w:w w:val="105"/>
          </w:rPr>
          <w:t>2015</w:t>
        </w:r>
      </w:hyperlink>
      <w:r>
        <w:rPr>
          <w:w w:val="105"/>
        </w:rPr>
        <w:t>).</w:t>
      </w:r>
    </w:p>
    <w:p>
      <w:pPr>
        <w:pStyle w:val="BodyText"/>
        <w:spacing w:before="35"/>
        <w:jc w:val="left"/>
      </w:pPr>
    </w:p>
    <w:p>
      <w:pPr>
        <w:pStyle w:val="Heading3"/>
        <w:numPr>
          <w:ilvl w:val="2"/>
          <w:numId w:val="1"/>
        </w:numPr>
        <w:tabs>
          <w:tab w:pos="766" w:val="left" w:leader="none"/>
        </w:tabs>
        <w:spacing w:line="240" w:lineRule="auto" w:before="0" w:after="0"/>
        <w:ind w:left="766" w:right="0" w:hanging="766"/>
        <w:jc w:val="left"/>
      </w:pPr>
      <w:bookmarkStart w:name="Ionosondes" w:id="32"/>
      <w:bookmarkEnd w:id="32"/>
      <w:r>
        <w:rPr>
          <w:b w:val="0"/>
        </w:rPr>
      </w:r>
      <w:r>
        <w:rPr>
          <w:spacing w:val="-2"/>
          <w:w w:val="115"/>
        </w:rPr>
        <w:t>Ionosondes</w:t>
      </w:r>
    </w:p>
    <w:p>
      <w:pPr>
        <w:pStyle w:val="BodyText"/>
        <w:spacing w:line="242" w:lineRule="auto" w:before="143"/>
        <w:ind w:right="354"/>
      </w:pPr>
      <w:r>
        <w:rPr>
          <w:w w:val="105"/>
        </w:rPr>
        <w:t>Digital</w:t>
      </w:r>
      <w:r>
        <w:rPr>
          <w:spacing w:val="26"/>
          <w:w w:val="105"/>
        </w:rPr>
        <w:t> </w:t>
      </w:r>
      <w:r>
        <w:rPr>
          <w:w w:val="105"/>
        </w:rPr>
        <w:t>ionosondes</w:t>
      </w:r>
      <w:r>
        <w:rPr>
          <w:spacing w:val="25"/>
          <w:w w:val="105"/>
        </w:rPr>
        <w:t> </w:t>
      </w:r>
      <w:r>
        <w:rPr>
          <w:w w:val="105"/>
        </w:rPr>
        <w:t>provide</w:t>
      </w:r>
      <w:r>
        <w:rPr>
          <w:spacing w:val="25"/>
          <w:w w:val="105"/>
        </w:rPr>
        <w:t> </w:t>
      </w:r>
      <w:r>
        <w:rPr>
          <w:w w:val="105"/>
        </w:rPr>
        <w:t>vertical</w:t>
      </w:r>
      <w:r>
        <w:rPr>
          <w:spacing w:val="25"/>
          <w:w w:val="105"/>
        </w:rPr>
        <w:t> </w:t>
      </w:r>
      <w:r>
        <w:rPr>
          <w:w w:val="105"/>
        </w:rPr>
        <w:t>profiles</w:t>
      </w:r>
      <w:r>
        <w:rPr>
          <w:spacing w:val="26"/>
          <w:w w:val="105"/>
        </w:rPr>
        <w:t> </w:t>
      </w:r>
      <w:r>
        <w:rPr>
          <w:w w:val="105"/>
        </w:rPr>
        <w:t>of</w:t>
      </w:r>
      <w:r>
        <w:rPr>
          <w:spacing w:val="26"/>
          <w:w w:val="105"/>
        </w:rPr>
        <w:t> </w:t>
      </w:r>
      <w:r>
        <w:rPr>
          <w:w w:val="105"/>
        </w:rPr>
        <w:t>ionospheric</w:t>
      </w:r>
      <w:r>
        <w:rPr>
          <w:spacing w:val="25"/>
          <w:w w:val="105"/>
        </w:rPr>
        <w:t> </w:t>
      </w:r>
      <w:r>
        <w:rPr>
          <w:w w:val="105"/>
        </w:rPr>
        <w:t>critical</w:t>
      </w:r>
      <w:r>
        <w:rPr>
          <w:spacing w:val="26"/>
          <w:w w:val="105"/>
        </w:rPr>
        <w:t> </w:t>
      </w:r>
      <w:r>
        <w:rPr>
          <w:w w:val="105"/>
        </w:rPr>
        <w:t>frequencies</w:t>
      </w:r>
      <w:r>
        <w:rPr>
          <w:spacing w:val="26"/>
          <w:w w:val="105"/>
        </w:rPr>
        <w:t> </w:t>
      </w:r>
      <w:r>
        <w:rPr>
          <w:w w:val="105"/>
        </w:rPr>
        <w:t>(foE,</w:t>
      </w:r>
      <w:r>
        <w:rPr>
          <w:spacing w:val="26"/>
          <w:w w:val="105"/>
        </w:rPr>
        <w:t> </w:t>
      </w:r>
      <w:r>
        <w:rPr>
          <w:w w:val="105"/>
        </w:rPr>
        <w:t>foF2)</w:t>
      </w:r>
      <w:r>
        <w:rPr>
          <w:spacing w:val="25"/>
          <w:w w:val="105"/>
        </w:rPr>
        <w:t> </w:t>
      </w:r>
      <w:r>
        <w:rPr>
          <w:w w:val="105"/>
        </w:rPr>
        <w:t>and</w:t>
      </w:r>
      <w:r>
        <w:rPr>
          <w:spacing w:val="26"/>
          <w:w w:val="105"/>
        </w:rPr>
        <w:t> </w:t>
      </w:r>
      <w:r>
        <w:rPr>
          <w:w w:val="105"/>
        </w:rPr>
        <w:t>vir-tual</w:t>
      </w:r>
      <w:r>
        <w:rPr>
          <w:spacing w:val="-2"/>
          <w:w w:val="105"/>
        </w:rPr>
        <w:t> </w:t>
      </w:r>
      <w:r>
        <w:rPr>
          <w:w w:val="105"/>
        </w:rPr>
        <w:t>heights, offering</w:t>
      </w:r>
      <w:r>
        <w:rPr>
          <w:spacing w:val="-2"/>
          <w:w w:val="105"/>
        </w:rPr>
        <w:t> </w:t>
      </w:r>
      <w:r>
        <w:rPr>
          <w:w w:val="105"/>
        </w:rPr>
        <w:t>essential</w:t>
      </w:r>
      <w:r>
        <w:rPr>
          <w:spacing w:val="-2"/>
          <w:w w:val="105"/>
        </w:rPr>
        <w:t> </w:t>
      </w:r>
      <w:r>
        <w:rPr>
          <w:w w:val="105"/>
        </w:rPr>
        <w:t>constraints</w:t>
      </w:r>
      <w:r>
        <w:rPr>
          <w:spacing w:val="-2"/>
          <w:w w:val="105"/>
        </w:rPr>
        <w:t> </w:t>
      </w:r>
      <w:r>
        <w:rPr>
          <w:w w:val="105"/>
        </w:rPr>
        <w:t>on</w:t>
      </w:r>
      <w:r>
        <w:rPr>
          <w:spacing w:val="-2"/>
          <w:w w:val="105"/>
        </w:rPr>
        <w:t> </w:t>
      </w:r>
      <w:r>
        <w:rPr>
          <w:w w:val="105"/>
        </w:rPr>
        <w:t>diurnal</w:t>
      </w:r>
      <w:r>
        <w:rPr>
          <w:spacing w:val="-2"/>
          <w:w w:val="105"/>
        </w:rPr>
        <w:t> </w:t>
      </w:r>
      <w:r>
        <w:rPr>
          <w:w w:val="105"/>
        </w:rPr>
        <w:t>and</w:t>
      </w:r>
      <w:r>
        <w:rPr>
          <w:spacing w:val="-2"/>
          <w:w w:val="105"/>
        </w:rPr>
        <w:t> </w:t>
      </w:r>
      <w:r>
        <w:rPr>
          <w:w w:val="105"/>
        </w:rPr>
        <w:t>seasonal</w:t>
      </w:r>
      <w:r>
        <w:rPr>
          <w:spacing w:val="-2"/>
          <w:w w:val="105"/>
        </w:rPr>
        <w:t> </w:t>
      </w:r>
      <w:r>
        <w:rPr>
          <w:w w:val="105"/>
        </w:rPr>
        <w:t>changes</w:t>
      </w:r>
      <w:r>
        <w:rPr>
          <w:spacing w:val="-2"/>
          <w:w w:val="105"/>
        </w:rPr>
        <w:t> </w:t>
      </w:r>
      <w:r>
        <w:rPr>
          <w:w w:val="105"/>
        </w:rPr>
        <w:t>in</w:t>
      </w:r>
      <w:r>
        <w:rPr>
          <w:spacing w:val="-2"/>
          <w:w w:val="105"/>
        </w:rPr>
        <w:t> </w:t>
      </w:r>
      <w:r>
        <w:rPr>
          <w:w w:val="105"/>
        </w:rPr>
        <w:t>electron-density</w:t>
      </w:r>
      <w:r>
        <w:rPr>
          <w:spacing w:val="-2"/>
          <w:w w:val="105"/>
        </w:rPr>
        <w:t> </w:t>
      </w:r>
      <w:r>
        <w:rPr>
          <w:w w:val="105"/>
        </w:rPr>
        <w:t>peak structure.</w:t>
      </w:r>
      <w:r>
        <w:rPr>
          <w:w w:val="105"/>
        </w:rPr>
        <w:t> Ionosonde data support diagnosis of F-region uplift/downwelling processes and calibra-tion</w:t>
      </w:r>
      <w:r>
        <w:rPr>
          <w:w w:val="105"/>
        </w:rPr>
        <w:t> of</w:t>
      </w:r>
      <w:r>
        <w:rPr>
          <w:w w:val="105"/>
        </w:rPr>
        <w:t> model</w:t>
      </w:r>
      <w:r>
        <w:rPr>
          <w:w w:val="105"/>
        </w:rPr>
        <w:t> representations</w:t>
      </w:r>
      <w:r>
        <w:rPr>
          <w:w w:val="105"/>
        </w:rPr>
        <w:t> of</w:t>
      </w:r>
      <w:r>
        <w:rPr>
          <w:w w:val="105"/>
        </w:rPr>
        <w:t> the</w:t>
      </w:r>
      <w:r>
        <w:rPr>
          <w:w w:val="105"/>
        </w:rPr>
        <w:t> electron-density</w:t>
      </w:r>
      <w:r>
        <w:rPr>
          <w:w w:val="105"/>
        </w:rPr>
        <w:t> peak.</w:t>
      </w:r>
      <w:r>
        <w:rPr>
          <w:spacing w:val="34"/>
          <w:w w:val="105"/>
        </w:rPr>
        <w:t> </w:t>
      </w:r>
      <w:r>
        <w:rPr>
          <w:w w:val="105"/>
        </w:rPr>
        <w:t>Modern</w:t>
      </w:r>
      <w:r>
        <w:rPr>
          <w:w w:val="105"/>
        </w:rPr>
        <w:t> systems</w:t>
      </w:r>
      <w:r>
        <w:rPr>
          <w:w w:val="105"/>
        </w:rPr>
        <w:t> operate</w:t>
      </w:r>
      <w:r>
        <w:rPr>
          <w:w w:val="105"/>
        </w:rPr>
        <w:t> continuously and support near-real-time assimilation </w:t>
      </w:r>
      <w:hyperlink w:history="true" w:anchor="_bookmark28">
        <w:r>
          <w:rPr>
            <w:color w:val="0000FF"/>
            <w:w w:val="105"/>
          </w:rPr>
          <w:t>Matsuo et al.</w:t>
        </w:r>
      </w:hyperlink>
      <w:r>
        <w:rPr>
          <w:color w:val="0000FF"/>
          <w:w w:val="105"/>
        </w:rPr>
        <w:t> </w:t>
      </w:r>
      <w:r>
        <w:rPr>
          <w:w w:val="105"/>
        </w:rPr>
        <w:t>(</w:t>
      </w:r>
      <w:hyperlink w:history="true" w:anchor="_bookmark28">
        <w:r>
          <w:rPr>
            <w:color w:val="0000FF"/>
            <w:w w:val="105"/>
          </w:rPr>
          <w:t>2013</w:t>
        </w:r>
      </w:hyperlink>
      <w:r>
        <w:rPr>
          <w:w w:val="105"/>
        </w:rPr>
        <w:t>).</w:t>
      </w:r>
    </w:p>
    <w:p>
      <w:pPr>
        <w:pStyle w:val="BodyText"/>
        <w:spacing w:before="36"/>
        <w:jc w:val="left"/>
      </w:pPr>
    </w:p>
    <w:p>
      <w:pPr>
        <w:pStyle w:val="Heading3"/>
        <w:numPr>
          <w:ilvl w:val="2"/>
          <w:numId w:val="1"/>
        </w:numPr>
        <w:tabs>
          <w:tab w:pos="766" w:val="left" w:leader="none"/>
        </w:tabs>
        <w:spacing w:line="240" w:lineRule="auto" w:before="0" w:after="0"/>
        <w:ind w:left="766" w:right="0" w:hanging="766"/>
        <w:jc w:val="left"/>
      </w:pPr>
      <w:bookmarkStart w:name="Incoherent Scatter Radars" w:id="33"/>
      <w:bookmarkEnd w:id="33"/>
      <w:r>
        <w:rPr>
          <w:b w:val="0"/>
        </w:rPr>
      </w:r>
      <w:r>
        <w:rPr>
          <w:w w:val="120"/>
        </w:rPr>
        <w:t>Incoherent</w:t>
      </w:r>
      <w:r>
        <w:rPr>
          <w:spacing w:val="11"/>
          <w:w w:val="120"/>
        </w:rPr>
        <w:t> </w:t>
      </w:r>
      <w:r>
        <w:rPr>
          <w:w w:val="120"/>
        </w:rPr>
        <w:t>Scatter</w:t>
      </w:r>
      <w:r>
        <w:rPr>
          <w:spacing w:val="12"/>
          <w:w w:val="120"/>
        </w:rPr>
        <w:t> </w:t>
      </w:r>
      <w:r>
        <w:rPr>
          <w:spacing w:val="-2"/>
          <w:w w:val="120"/>
        </w:rPr>
        <w:t>Radars</w:t>
      </w:r>
    </w:p>
    <w:p>
      <w:pPr>
        <w:pStyle w:val="BodyText"/>
        <w:spacing w:line="242" w:lineRule="auto" w:before="143"/>
        <w:ind w:right="356"/>
      </w:pPr>
      <w:r>
        <w:rPr>
          <w:w w:val="110"/>
        </w:rPr>
        <w:t>Incoherent</w:t>
      </w:r>
      <w:r>
        <w:rPr>
          <w:spacing w:val="-10"/>
          <w:w w:val="110"/>
        </w:rPr>
        <w:t> </w:t>
      </w:r>
      <w:r>
        <w:rPr>
          <w:w w:val="110"/>
        </w:rPr>
        <w:t>scatter</w:t>
      </w:r>
      <w:r>
        <w:rPr>
          <w:spacing w:val="-10"/>
          <w:w w:val="110"/>
        </w:rPr>
        <w:t> </w:t>
      </w:r>
      <w:r>
        <w:rPr>
          <w:w w:val="110"/>
        </w:rPr>
        <w:t>radars</w:t>
      </w:r>
      <w:r>
        <w:rPr>
          <w:spacing w:val="-10"/>
          <w:w w:val="110"/>
        </w:rPr>
        <w:t> </w:t>
      </w:r>
      <w:r>
        <w:rPr>
          <w:w w:val="110"/>
        </w:rPr>
        <w:t>(ISRs),</w:t>
      </w:r>
      <w:r>
        <w:rPr>
          <w:spacing w:val="-8"/>
          <w:w w:val="110"/>
        </w:rPr>
        <w:t> </w:t>
      </w:r>
      <w:r>
        <w:rPr>
          <w:w w:val="110"/>
        </w:rPr>
        <w:t>including</w:t>
      </w:r>
      <w:r>
        <w:rPr>
          <w:spacing w:val="-10"/>
          <w:w w:val="110"/>
        </w:rPr>
        <w:t> </w:t>
      </w:r>
      <w:r>
        <w:rPr>
          <w:w w:val="110"/>
        </w:rPr>
        <w:t>facilities</w:t>
      </w:r>
      <w:r>
        <w:rPr>
          <w:spacing w:val="-10"/>
          <w:w w:val="110"/>
        </w:rPr>
        <w:t> </w:t>
      </w:r>
      <w:r>
        <w:rPr>
          <w:w w:val="110"/>
        </w:rPr>
        <w:t>such</w:t>
      </w:r>
      <w:r>
        <w:rPr>
          <w:spacing w:val="-10"/>
          <w:w w:val="110"/>
        </w:rPr>
        <w:t> </w:t>
      </w:r>
      <w:r>
        <w:rPr>
          <w:w w:val="110"/>
        </w:rPr>
        <w:t>as</w:t>
      </w:r>
      <w:r>
        <w:rPr>
          <w:spacing w:val="-10"/>
          <w:w w:val="110"/>
        </w:rPr>
        <w:t> </w:t>
      </w:r>
      <w:r>
        <w:rPr>
          <w:w w:val="110"/>
        </w:rPr>
        <w:t>EISCAT,</w:t>
      </w:r>
      <w:r>
        <w:rPr>
          <w:spacing w:val="-10"/>
          <w:w w:val="110"/>
        </w:rPr>
        <w:t> </w:t>
      </w:r>
      <w:r>
        <w:rPr>
          <w:w w:val="110"/>
        </w:rPr>
        <w:t>Sondrestrom,</w:t>
      </w:r>
      <w:r>
        <w:rPr>
          <w:spacing w:val="-8"/>
          <w:w w:val="110"/>
        </w:rPr>
        <w:t> </w:t>
      </w:r>
      <w:r>
        <w:rPr>
          <w:w w:val="110"/>
        </w:rPr>
        <w:t>Jicamarca,</w:t>
      </w:r>
      <w:r>
        <w:rPr>
          <w:spacing w:val="-8"/>
          <w:w w:val="110"/>
        </w:rPr>
        <w:t> </w:t>
      </w:r>
      <w:r>
        <w:rPr>
          <w:w w:val="110"/>
        </w:rPr>
        <w:t>and newer</w:t>
      </w:r>
      <w:r>
        <w:rPr>
          <w:spacing w:val="-14"/>
          <w:w w:val="110"/>
        </w:rPr>
        <w:t> </w:t>
      </w:r>
      <w:r>
        <w:rPr>
          <w:w w:val="110"/>
        </w:rPr>
        <w:t>installations</w:t>
      </w:r>
      <w:r>
        <w:rPr>
          <w:spacing w:val="-14"/>
          <w:w w:val="110"/>
        </w:rPr>
        <w:t> </w:t>
      </w:r>
      <w:r>
        <w:rPr>
          <w:w w:val="110"/>
        </w:rPr>
        <w:t>such</w:t>
      </w:r>
      <w:r>
        <w:rPr>
          <w:spacing w:val="-13"/>
          <w:w w:val="110"/>
        </w:rPr>
        <w:t> </w:t>
      </w:r>
      <w:r>
        <w:rPr>
          <w:w w:val="110"/>
        </w:rPr>
        <w:t>as</w:t>
      </w:r>
      <w:r>
        <w:rPr>
          <w:spacing w:val="-14"/>
          <w:w w:val="110"/>
        </w:rPr>
        <w:t> </w:t>
      </w:r>
      <w:r>
        <w:rPr>
          <w:w w:val="110"/>
        </w:rPr>
        <w:t>EISCAT-3D</w:t>
      </w:r>
      <w:r>
        <w:rPr>
          <w:spacing w:val="-14"/>
          <w:w w:val="110"/>
        </w:rPr>
        <w:t> </w:t>
      </w:r>
      <w:r>
        <w:rPr>
          <w:w w:val="110"/>
        </w:rPr>
        <w:t>and</w:t>
      </w:r>
      <w:r>
        <w:rPr>
          <w:spacing w:val="-13"/>
          <w:w w:val="110"/>
        </w:rPr>
        <w:t> </w:t>
      </w:r>
      <w:r>
        <w:rPr>
          <w:w w:val="110"/>
        </w:rPr>
        <w:t>Sanya</w:t>
      </w:r>
      <w:r>
        <w:rPr>
          <w:spacing w:val="-14"/>
          <w:w w:val="110"/>
        </w:rPr>
        <w:t> </w:t>
      </w:r>
      <w:r>
        <w:rPr>
          <w:w w:val="110"/>
        </w:rPr>
        <w:t>tristatic</w:t>
      </w:r>
      <w:r>
        <w:rPr>
          <w:spacing w:val="-14"/>
          <w:w w:val="110"/>
        </w:rPr>
        <w:t> </w:t>
      </w:r>
      <w:r>
        <w:rPr>
          <w:w w:val="110"/>
        </w:rPr>
        <w:t>ISR,</w:t>
      </w:r>
      <w:r>
        <w:rPr>
          <w:spacing w:val="-13"/>
          <w:w w:val="110"/>
        </w:rPr>
        <w:t> </w:t>
      </w:r>
      <w:r>
        <w:rPr>
          <w:w w:val="110"/>
        </w:rPr>
        <w:t>provide</w:t>
      </w:r>
      <w:r>
        <w:rPr>
          <w:spacing w:val="-14"/>
          <w:w w:val="110"/>
        </w:rPr>
        <w:t> </w:t>
      </w:r>
      <w:r>
        <w:rPr>
          <w:w w:val="110"/>
        </w:rPr>
        <w:t>the</w:t>
      </w:r>
      <w:r>
        <w:rPr>
          <w:spacing w:val="-14"/>
          <w:w w:val="110"/>
        </w:rPr>
        <w:t> </w:t>
      </w:r>
      <w:r>
        <w:rPr>
          <w:w w:val="110"/>
        </w:rPr>
        <w:t>most</w:t>
      </w:r>
      <w:r>
        <w:rPr>
          <w:spacing w:val="-13"/>
          <w:w w:val="110"/>
        </w:rPr>
        <w:t> </w:t>
      </w:r>
      <w:r>
        <w:rPr>
          <w:w w:val="110"/>
        </w:rPr>
        <w:t>complete</w:t>
      </w:r>
      <w:r>
        <w:rPr>
          <w:spacing w:val="-14"/>
          <w:w w:val="110"/>
        </w:rPr>
        <w:t> </w:t>
      </w:r>
      <w:r>
        <w:rPr>
          <w:w w:val="110"/>
        </w:rPr>
        <w:t>suite</w:t>
      </w:r>
      <w:r>
        <w:rPr>
          <w:spacing w:val="-14"/>
          <w:w w:val="110"/>
        </w:rPr>
        <w:t> </w:t>
      </w:r>
      <w:r>
        <w:rPr>
          <w:w w:val="110"/>
        </w:rPr>
        <w:t>of </w:t>
      </w:r>
      <w:r>
        <w:rPr/>
        <w:t>in</w:t>
      </w:r>
      <w:r>
        <w:rPr>
          <w:spacing w:val="28"/>
        </w:rPr>
        <w:t> </w:t>
      </w:r>
      <w:r>
        <w:rPr/>
        <w:t>situ</w:t>
      </w:r>
      <w:r>
        <w:rPr>
          <w:spacing w:val="30"/>
        </w:rPr>
        <w:t> </w:t>
      </w:r>
      <w:r>
        <w:rPr/>
        <w:t>measurements:</w:t>
      </w:r>
      <w:r>
        <w:rPr>
          <w:spacing w:val="65"/>
        </w:rPr>
        <w:t> </w:t>
      </w:r>
      <w:r>
        <w:rPr/>
        <w:t>electron</w:t>
      </w:r>
      <w:r>
        <w:rPr>
          <w:spacing w:val="30"/>
        </w:rPr>
        <w:t> </w:t>
      </w:r>
      <w:r>
        <w:rPr/>
        <w:t>density,</w:t>
      </w:r>
      <w:r>
        <w:rPr>
          <w:spacing w:val="32"/>
        </w:rPr>
        <w:t> </w:t>
      </w:r>
      <w:r>
        <w:rPr/>
        <w:t>ion/electron</w:t>
      </w:r>
      <w:r>
        <w:rPr>
          <w:spacing w:val="28"/>
        </w:rPr>
        <w:t> </w:t>
      </w:r>
      <w:r>
        <w:rPr/>
        <w:t>temperatures,</w:t>
      </w:r>
      <w:r>
        <w:rPr>
          <w:spacing w:val="33"/>
        </w:rPr>
        <w:t> </w:t>
      </w:r>
      <w:r>
        <w:rPr/>
        <w:t>and</w:t>
      </w:r>
      <w:r>
        <w:rPr>
          <w:spacing w:val="28"/>
        </w:rPr>
        <w:t> </w:t>
      </w:r>
      <w:r>
        <w:rPr/>
        <w:t>vector</w:t>
      </w:r>
      <w:r>
        <w:rPr>
          <w:spacing w:val="30"/>
        </w:rPr>
        <w:t> </w:t>
      </w:r>
      <w:r>
        <w:rPr/>
        <w:t>plasma</w:t>
      </w:r>
      <w:r>
        <w:rPr>
          <w:spacing w:val="28"/>
        </w:rPr>
        <w:t> </w:t>
      </w:r>
      <w:r>
        <w:rPr/>
        <w:t>drifts.</w:t>
      </w:r>
      <w:r>
        <w:rPr>
          <w:spacing w:val="68"/>
        </w:rPr>
        <w:t> </w:t>
      </w:r>
      <w:r>
        <w:rPr>
          <w:spacing w:val="-2"/>
        </w:rPr>
        <w:t>These</w:t>
      </w:r>
    </w:p>
    <w:p>
      <w:pPr>
        <w:pStyle w:val="BodyText"/>
        <w:spacing w:after="0" w:line="242" w:lineRule="auto"/>
        <w:sectPr>
          <w:pgSz w:w="12240" w:h="15840"/>
          <w:pgMar w:header="0" w:footer="806" w:top="1440" w:bottom="1000" w:left="1440" w:right="1080"/>
        </w:sectPr>
      </w:pPr>
    </w:p>
    <w:p>
      <w:pPr>
        <w:pStyle w:val="BodyText"/>
        <w:spacing w:line="242" w:lineRule="auto" w:before="29"/>
        <w:ind w:right="354"/>
      </w:pPr>
      <w:r>
        <w:rPr>
          <w:w w:val="105"/>
        </w:rPr>
        <w:t>measurements enable direct study of ion-neutral coupling, frictional heating, and instability mech-anisms.</w:t>
      </w:r>
      <w:r>
        <w:rPr>
          <w:spacing w:val="40"/>
          <w:w w:val="105"/>
        </w:rPr>
        <w:t> </w:t>
      </w:r>
      <w:r>
        <w:rPr>
          <w:w w:val="105"/>
        </w:rPr>
        <w:t>Recent</w:t>
      </w:r>
      <w:r>
        <w:rPr>
          <w:w w:val="105"/>
        </w:rPr>
        <w:t> upgradesincluding</w:t>
      </w:r>
      <w:r>
        <w:rPr>
          <w:w w:val="105"/>
        </w:rPr>
        <w:t> phased-array</w:t>
      </w:r>
      <w:r>
        <w:rPr>
          <w:w w:val="105"/>
        </w:rPr>
        <w:t> and</w:t>
      </w:r>
      <w:r>
        <w:rPr>
          <w:w w:val="105"/>
        </w:rPr>
        <w:t> multi-static</w:t>
      </w:r>
      <w:r>
        <w:rPr>
          <w:w w:val="105"/>
        </w:rPr>
        <w:t> configurationsenable</w:t>
      </w:r>
      <w:r>
        <w:rPr>
          <w:w w:val="105"/>
        </w:rPr>
        <w:t> volumetric</w:t>
      </w:r>
      <w:r>
        <w:rPr>
          <w:spacing w:val="40"/>
          <w:w w:val="105"/>
        </w:rPr>
        <w:t> </w:t>
      </w:r>
      <w:r>
        <w:rPr>
          <w:w w:val="105"/>
        </w:rPr>
        <w:t>3-D imaging of plasma parameters.</w:t>
      </w:r>
    </w:p>
    <w:p>
      <w:pPr>
        <w:pStyle w:val="BodyText"/>
        <w:spacing w:before="25"/>
        <w:jc w:val="left"/>
      </w:pPr>
    </w:p>
    <w:p>
      <w:pPr>
        <w:pStyle w:val="Heading2"/>
        <w:numPr>
          <w:ilvl w:val="1"/>
          <w:numId w:val="1"/>
        </w:numPr>
        <w:tabs>
          <w:tab w:pos="611" w:val="left" w:leader="none"/>
        </w:tabs>
        <w:spacing w:line="240" w:lineRule="auto" w:before="0" w:after="0"/>
        <w:ind w:left="611" w:right="0" w:hanging="611"/>
        <w:jc w:val="both"/>
      </w:pPr>
      <w:bookmarkStart w:name="Multi-Instrument Synergies" w:id="34"/>
      <w:bookmarkEnd w:id="34"/>
      <w:r>
        <w:rPr>
          <w:b w:val="0"/>
        </w:rPr>
      </w:r>
      <w:r>
        <w:rPr>
          <w:w w:val="120"/>
        </w:rPr>
        <w:t>Multi-Instrument</w:t>
      </w:r>
      <w:r>
        <w:rPr>
          <w:spacing w:val="3"/>
          <w:w w:val="120"/>
        </w:rPr>
        <w:t> </w:t>
      </w:r>
      <w:r>
        <w:rPr>
          <w:spacing w:val="-2"/>
          <w:w w:val="120"/>
        </w:rPr>
        <w:t>Synergies</w:t>
      </w:r>
    </w:p>
    <w:p>
      <w:pPr>
        <w:pStyle w:val="BodyText"/>
        <w:spacing w:line="242" w:lineRule="auto" w:before="138"/>
        <w:ind w:right="356"/>
      </w:pPr>
      <w:r>
        <w:rPr>
          <w:w w:val="105"/>
        </w:rPr>
        <w:t>A</w:t>
      </w:r>
      <w:r>
        <w:rPr>
          <w:w w:val="105"/>
        </w:rPr>
        <w:t> defining</w:t>
      </w:r>
      <w:r>
        <w:rPr>
          <w:w w:val="105"/>
        </w:rPr>
        <w:t> characteristic</w:t>
      </w:r>
      <w:r>
        <w:rPr>
          <w:w w:val="105"/>
        </w:rPr>
        <w:t> of</w:t>
      </w:r>
      <w:r>
        <w:rPr>
          <w:w w:val="105"/>
        </w:rPr>
        <w:t> the</w:t>
      </w:r>
      <w:r>
        <w:rPr>
          <w:w w:val="105"/>
        </w:rPr>
        <w:t> 20102025</w:t>
      </w:r>
      <w:r>
        <w:rPr>
          <w:w w:val="105"/>
        </w:rPr>
        <w:t> period</w:t>
      </w:r>
      <w:r>
        <w:rPr>
          <w:w w:val="105"/>
        </w:rPr>
        <w:t> has</w:t>
      </w:r>
      <w:r>
        <w:rPr>
          <w:w w:val="105"/>
        </w:rPr>
        <w:t> been</w:t>
      </w:r>
      <w:r>
        <w:rPr>
          <w:w w:val="105"/>
        </w:rPr>
        <w:t> the</w:t>
      </w:r>
      <w:r>
        <w:rPr>
          <w:w w:val="105"/>
        </w:rPr>
        <w:t> coordinated</w:t>
      </w:r>
      <w:r>
        <w:rPr>
          <w:w w:val="105"/>
        </w:rPr>
        <w:t> use</w:t>
      </w:r>
      <w:r>
        <w:rPr>
          <w:w w:val="105"/>
        </w:rPr>
        <w:t> of</w:t>
      </w:r>
      <w:r>
        <w:rPr>
          <w:w w:val="105"/>
        </w:rPr>
        <w:t> satellite</w:t>
      </w:r>
      <w:r>
        <w:rPr>
          <w:w w:val="105"/>
        </w:rPr>
        <w:t> and ground-based</w:t>
      </w:r>
      <w:r>
        <w:rPr>
          <w:w w:val="105"/>
        </w:rPr>
        <w:t> systems</w:t>
      </w:r>
      <w:r>
        <w:rPr>
          <w:w w:val="105"/>
        </w:rPr>
        <w:t> to</w:t>
      </w:r>
      <w:r>
        <w:rPr>
          <w:w w:val="105"/>
        </w:rPr>
        <w:t> achieve</w:t>
      </w:r>
      <w:r>
        <w:rPr>
          <w:w w:val="105"/>
        </w:rPr>
        <w:t> a</w:t>
      </w:r>
      <w:r>
        <w:rPr>
          <w:w w:val="105"/>
        </w:rPr>
        <w:t> holistic</w:t>
      </w:r>
      <w:r>
        <w:rPr>
          <w:w w:val="105"/>
        </w:rPr>
        <w:t> view</w:t>
      </w:r>
      <w:r>
        <w:rPr>
          <w:w w:val="105"/>
        </w:rPr>
        <w:t> of</w:t>
      </w:r>
      <w:r>
        <w:rPr>
          <w:w w:val="105"/>
        </w:rPr>
        <w:t> the</w:t>
      </w:r>
      <w:r>
        <w:rPr>
          <w:w w:val="105"/>
        </w:rPr>
        <w:t> coupled</w:t>
      </w:r>
      <w:r>
        <w:rPr>
          <w:w w:val="105"/>
        </w:rPr>
        <w:t> </w:t>
      </w:r>
      <w:r>
        <w:rPr>
          <w:w w:val="120"/>
        </w:rPr>
        <w:t>IT</w:t>
      </w:r>
      <w:r>
        <w:rPr>
          <w:w w:val="120"/>
        </w:rPr>
        <w:t> </w:t>
      </w:r>
      <w:r>
        <w:rPr>
          <w:w w:val="105"/>
        </w:rPr>
        <w:t>system.</w:t>
      </w:r>
      <w:r>
        <w:rPr>
          <w:spacing w:val="40"/>
          <w:w w:val="105"/>
        </w:rPr>
        <w:t> </w:t>
      </w:r>
      <w:r>
        <w:rPr>
          <w:w w:val="105"/>
        </w:rPr>
        <w:t>Satellite</w:t>
      </w:r>
      <w:r>
        <w:rPr>
          <w:w w:val="105"/>
        </w:rPr>
        <w:t> imagers</w:t>
      </w:r>
      <w:r>
        <w:rPr>
          <w:w w:val="105"/>
        </w:rPr>
        <w:t> such</w:t>
      </w:r>
      <w:r>
        <w:rPr>
          <w:spacing w:val="80"/>
          <w:w w:val="105"/>
        </w:rPr>
        <w:t> </w:t>
      </w:r>
      <w:r>
        <w:rPr>
          <w:w w:val="105"/>
        </w:rPr>
        <w:t>as</w:t>
      </w:r>
      <w:r>
        <w:rPr>
          <w:w w:val="105"/>
        </w:rPr>
        <w:t> GOLD</w:t>
      </w:r>
      <w:r>
        <w:rPr>
          <w:w w:val="105"/>
        </w:rPr>
        <w:t> provide</w:t>
      </w:r>
      <w:r>
        <w:rPr>
          <w:w w:val="105"/>
        </w:rPr>
        <w:t> synoptic</w:t>
      </w:r>
      <w:r>
        <w:rPr>
          <w:w w:val="105"/>
        </w:rPr>
        <w:t> composition</w:t>
      </w:r>
      <w:r>
        <w:rPr>
          <w:w w:val="105"/>
        </w:rPr>
        <w:t> maps;</w:t>
      </w:r>
      <w:r>
        <w:rPr>
          <w:w w:val="105"/>
        </w:rPr>
        <w:t> in</w:t>
      </w:r>
      <w:r>
        <w:rPr>
          <w:w w:val="105"/>
        </w:rPr>
        <w:t> situ</w:t>
      </w:r>
      <w:r>
        <w:rPr>
          <w:w w:val="105"/>
        </w:rPr>
        <w:t> missions</w:t>
      </w:r>
      <w:r>
        <w:rPr>
          <w:w w:val="105"/>
        </w:rPr>
        <w:t> such</w:t>
      </w:r>
      <w:r>
        <w:rPr>
          <w:w w:val="105"/>
        </w:rPr>
        <w:t> as</w:t>
      </w:r>
      <w:r>
        <w:rPr>
          <w:w w:val="105"/>
        </w:rPr>
        <w:t> ICON</w:t>
      </w:r>
      <w:r>
        <w:rPr>
          <w:w w:val="105"/>
        </w:rPr>
        <w:t> and</w:t>
      </w:r>
      <w:r>
        <w:rPr>
          <w:w w:val="105"/>
        </w:rPr>
        <w:t> Swarm</w:t>
      </w:r>
      <w:r>
        <w:rPr>
          <w:w w:val="105"/>
        </w:rPr>
        <w:t> offer detailed local measurements; COSMIC-2 supplies globally distributed RO data; and ground-based GNSS</w:t>
      </w:r>
      <w:r>
        <w:rPr>
          <w:w w:val="105"/>
        </w:rPr>
        <w:t> networks,</w:t>
      </w:r>
      <w:r>
        <w:rPr>
          <w:w w:val="105"/>
        </w:rPr>
        <w:t> ionosondes,</w:t>
      </w:r>
      <w:r>
        <w:rPr>
          <w:w w:val="105"/>
        </w:rPr>
        <w:t> and</w:t>
      </w:r>
      <w:r>
        <w:rPr>
          <w:w w:val="105"/>
        </w:rPr>
        <w:t> ISRs</w:t>
      </w:r>
      <w:r>
        <w:rPr>
          <w:w w:val="105"/>
        </w:rPr>
        <w:t> provide</w:t>
      </w:r>
      <w:r>
        <w:rPr>
          <w:w w:val="105"/>
        </w:rPr>
        <w:t> high-cadence</w:t>
      </w:r>
      <w:r>
        <w:rPr>
          <w:w w:val="105"/>
        </w:rPr>
        <w:t> ground</w:t>
      </w:r>
      <w:r>
        <w:rPr>
          <w:w w:val="105"/>
        </w:rPr>
        <w:t> truth.</w:t>
      </w:r>
      <w:r>
        <w:rPr>
          <w:w w:val="105"/>
        </w:rPr>
        <w:t> These</w:t>
      </w:r>
      <w:r>
        <w:rPr>
          <w:w w:val="105"/>
        </w:rPr>
        <w:t> combinations enable</w:t>
      </w:r>
      <w:r>
        <w:rPr>
          <w:w w:val="105"/>
        </w:rPr>
        <w:t> closure</w:t>
      </w:r>
      <w:r>
        <w:rPr>
          <w:w w:val="105"/>
        </w:rPr>
        <w:t> tests</w:t>
      </w:r>
      <w:r>
        <w:rPr>
          <w:w w:val="105"/>
        </w:rPr>
        <w:t> of</w:t>
      </w:r>
      <w:r>
        <w:rPr>
          <w:w w:val="105"/>
        </w:rPr>
        <w:t> dynamo</w:t>
      </w:r>
      <w:r>
        <w:rPr>
          <w:w w:val="105"/>
        </w:rPr>
        <w:t> theory,</w:t>
      </w:r>
      <w:r>
        <w:rPr>
          <w:w w:val="105"/>
        </w:rPr>
        <w:t> tracking</w:t>
      </w:r>
      <w:r>
        <w:rPr>
          <w:w w:val="105"/>
        </w:rPr>
        <w:t> of</w:t>
      </w:r>
      <w:r>
        <w:rPr>
          <w:w w:val="105"/>
        </w:rPr>
        <w:t> storm-time</w:t>
      </w:r>
      <w:r>
        <w:rPr>
          <w:w w:val="105"/>
        </w:rPr>
        <w:t> composition</w:t>
      </w:r>
      <w:r>
        <w:rPr>
          <w:w w:val="105"/>
        </w:rPr>
        <w:t> plumes,</w:t>
      </w:r>
      <w:r>
        <w:rPr>
          <w:w w:val="105"/>
        </w:rPr>
        <w:t> and</w:t>
      </w:r>
      <w:r>
        <w:rPr>
          <w:w w:val="105"/>
        </w:rPr>
        <w:t> validation of</w:t>
      </w:r>
      <w:r>
        <w:rPr>
          <w:w w:val="105"/>
        </w:rPr>
        <w:t> advanced</w:t>
      </w:r>
      <w:r>
        <w:rPr>
          <w:w w:val="105"/>
        </w:rPr>
        <w:t> data-assimilation</w:t>
      </w:r>
      <w:r>
        <w:rPr>
          <w:w w:val="105"/>
        </w:rPr>
        <w:t> and</w:t>
      </w:r>
      <w:r>
        <w:rPr>
          <w:w w:val="105"/>
        </w:rPr>
        <w:t> hybrid</w:t>
      </w:r>
      <w:r>
        <w:rPr>
          <w:w w:val="105"/>
        </w:rPr>
        <w:t> physicsML</w:t>
      </w:r>
      <w:r>
        <w:rPr>
          <w:w w:val="105"/>
        </w:rPr>
        <w:t> models.</w:t>
      </w:r>
      <w:r>
        <w:rPr>
          <w:spacing w:val="40"/>
          <w:w w:val="105"/>
        </w:rPr>
        <w:t> </w:t>
      </w:r>
      <w:r>
        <w:rPr>
          <w:w w:val="105"/>
        </w:rPr>
        <w:t>Multi-instrument</w:t>
      </w:r>
      <w:r>
        <w:rPr>
          <w:w w:val="105"/>
        </w:rPr>
        <w:t> synergies</w:t>
      </w:r>
      <w:r>
        <w:rPr>
          <w:w w:val="105"/>
        </w:rPr>
        <w:t> have</w:t>
      </w:r>
      <w:r>
        <w:rPr>
          <w:spacing w:val="80"/>
          <w:w w:val="105"/>
        </w:rPr>
        <w:t> </w:t>
      </w:r>
      <w:r>
        <w:rPr>
          <w:w w:val="105"/>
        </w:rPr>
        <w:t>been</w:t>
      </w:r>
      <w:r>
        <w:rPr>
          <w:w w:val="105"/>
        </w:rPr>
        <w:t> particularly</w:t>
      </w:r>
      <w:r>
        <w:rPr>
          <w:w w:val="105"/>
        </w:rPr>
        <w:t> important</w:t>
      </w:r>
      <w:r>
        <w:rPr>
          <w:w w:val="105"/>
        </w:rPr>
        <w:t> for</w:t>
      </w:r>
      <w:r>
        <w:rPr>
          <w:w w:val="105"/>
        </w:rPr>
        <w:t> resolving</w:t>
      </w:r>
      <w:r>
        <w:rPr>
          <w:w w:val="105"/>
        </w:rPr>
        <w:t> </w:t>
      </w:r>
      <w:r>
        <w:rPr>
          <w:w w:val="120"/>
        </w:rPr>
        <w:t>EPB</w:t>
      </w:r>
      <w:r>
        <w:rPr>
          <w:w w:val="120"/>
        </w:rPr>
        <w:t> </w:t>
      </w:r>
      <w:r>
        <w:rPr>
          <w:w w:val="105"/>
        </w:rPr>
        <w:t>seeding</w:t>
      </w:r>
      <w:r>
        <w:rPr>
          <w:w w:val="105"/>
        </w:rPr>
        <w:t> mechanisms,</w:t>
      </w:r>
      <w:r>
        <w:rPr>
          <w:w w:val="105"/>
        </w:rPr>
        <w:t> tidal</w:t>
      </w:r>
      <w:r>
        <w:rPr>
          <w:w w:val="105"/>
        </w:rPr>
        <w:t> coupling,</w:t>
      </w:r>
      <w:r>
        <w:rPr>
          <w:w w:val="105"/>
        </w:rPr>
        <w:t> and</w:t>
      </w:r>
      <w:r>
        <w:rPr>
          <w:w w:val="105"/>
        </w:rPr>
        <w:t> storm propagation pathways </w:t>
      </w:r>
      <w:hyperlink w:history="true" w:anchor="_bookmark19">
        <w:r>
          <w:rPr>
            <w:color w:val="0000FF"/>
            <w:w w:val="105"/>
          </w:rPr>
          <w:t>Fejer et al.</w:t>
        </w:r>
      </w:hyperlink>
      <w:r>
        <w:rPr>
          <w:color w:val="0000FF"/>
          <w:w w:val="105"/>
        </w:rPr>
        <w:t> </w:t>
      </w:r>
      <w:r>
        <w:rPr>
          <w:w w:val="105"/>
        </w:rPr>
        <w:t>(</w:t>
      </w:r>
      <w:hyperlink w:history="true" w:anchor="_bookmark19">
        <w:r>
          <w:rPr>
            <w:color w:val="0000FF"/>
            <w:w w:val="105"/>
          </w:rPr>
          <w:t>2002</w:t>
        </w:r>
      </w:hyperlink>
      <w:r>
        <w:rPr>
          <w:w w:val="105"/>
        </w:rPr>
        <w:t>).</w:t>
      </w:r>
    </w:p>
    <w:p>
      <w:pPr>
        <w:pStyle w:val="BodyText"/>
        <w:spacing w:before="23"/>
        <w:jc w:val="left"/>
      </w:pPr>
    </w:p>
    <w:p>
      <w:pPr>
        <w:pStyle w:val="Heading2"/>
        <w:numPr>
          <w:ilvl w:val="1"/>
          <w:numId w:val="1"/>
        </w:numPr>
        <w:tabs>
          <w:tab w:pos="611" w:val="left" w:leader="none"/>
        </w:tabs>
        <w:spacing w:line="240" w:lineRule="auto" w:before="1" w:after="0"/>
        <w:ind w:left="611" w:right="0" w:hanging="611"/>
        <w:jc w:val="both"/>
      </w:pPr>
      <w:bookmarkStart w:name="Key Observational Discoveries (2010-2025" w:id="35"/>
      <w:bookmarkEnd w:id="35"/>
      <w:r>
        <w:rPr>
          <w:b w:val="0"/>
        </w:rPr>
      </w:r>
      <w:r>
        <w:rPr>
          <w:w w:val="115"/>
        </w:rPr>
        <w:t>Key</w:t>
      </w:r>
      <w:r>
        <w:rPr>
          <w:spacing w:val="38"/>
          <w:w w:val="115"/>
        </w:rPr>
        <w:t> </w:t>
      </w:r>
      <w:r>
        <w:rPr>
          <w:w w:val="115"/>
        </w:rPr>
        <w:t>Observational</w:t>
      </w:r>
      <w:r>
        <w:rPr>
          <w:spacing w:val="37"/>
          <w:w w:val="115"/>
        </w:rPr>
        <w:t> </w:t>
      </w:r>
      <w:r>
        <w:rPr>
          <w:w w:val="115"/>
        </w:rPr>
        <w:t>Discoveries</w:t>
      </w:r>
      <w:r>
        <w:rPr>
          <w:spacing w:val="38"/>
          <w:w w:val="115"/>
        </w:rPr>
        <w:t> </w:t>
      </w:r>
      <w:r>
        <w:rPr>
          <w:w w:val="115"/>
        </w:rPr>
        <w:t>(2010-</w:t>
      </w:r>
      <w:r>
        <w:rPr>
          <w:spacing w:val="-2"/>
          <w:w w:val="115"/>
        </w:rPr>
        <w:t>2025)</w:t>
      </w:r>
    </w:p>
    <w:p>
      <w:pPr>
        <w:pStyle w:val="BodyText"/>
        <w:spacing w:line="242" w:lineRule="auto" w:before="138"/>
        <w:ind w:right="356"/>
      </w:pPr>
      <w:r>
        <w:rPr>
          <w:w w:val="105"/>
        </w:rPr>
        <w:t>Between</w:t>
      </w:r>
      <w:r>
        <w:rPr>
          <w:w w:val="105"/>
        </w:rPr>
        <w:t> 2010</w:t>
      </w:r>
      <w:r>
        <w:rPr>
          <w:w w:val="105"/>
        </w:rPr>
        <w:t> and</w:t>
      </w:r>
      <w:r>
        <w:rPr>
          <w:w w:val="105"/>
        </w:rPr>
        <w:t> 2025,</w:t>
      </w:r>
      <w:r>
        <w:rPr>
          <w:w w:val="105"/>
        </w:rPr>
        <w:t> observations</w:t>
      </w:r>
      <w:r>
        <w:rPr>
          <w:w w:val="105"/>
        </w:rPr>
        <w:t> produced</w:t>
      </w:r>
      <w:r>
        <w:rPr>
          <w:w w:val="105"/>
        </w:rPr>
        <w:t> several</w:t>
      </w:r>
      <w:r>
        <w:rPr>
          <w:w w:val="105"/>
        </w:rPr>
        <w:t> high-impact</w:t>
      </w:r>
      <w:r>
        <w:rPr>
          <w:w w:val="105"/>
        </w:rPr>
        <w:t> advances</w:t>
      </w:r>
      <w:r>
        <w:rPr>
          <w:w w:val="105"/>
        </w:rPr>
        <w:t> in</w:t>
      </w:r>
      <w:r>
        <w:rPr>
          <w:w w:val="105"/>
        </w:rPr>
        <w:t> understanding neutral-plasma coupling.</w:t>
      </w:r>
      <w:r>
        <w:rPr>
          <w:spacing w:val="40"/>
          <w:w w:val="105"/>
        </w:rPr>
        <w:t> </w:t>
      </w:r>
      <w:r>
        <w:rPr>
          <w:w w:val="105"/>
        </w:rPr>
        <w:t>The most notable discoveries include:</w:t>
      </w:r>
    </w:p>
    <w:p>
      <w:pPr>
        <w:pStyle w:val="ListParagraph"/>
        <w:numPr>
          <w:ilvl w:val="0"/>
          <w:numId w:val="4"/>
        </w:numPr>
        <w:tabs>
          <w:tab w:pos="545" w:val="left" w:leader="none"/>
        </w:tabs>
        <w:spacing w:line="242" w:lineRule="auto" w:before="238" w:after="0"/>
        <w:ind w:left="545" w:right="357" w:hanging="279"/>
        <w:jc w:val="both"/>
        <w:rPr>
          <w:sz w:val="22"/>
        </w:rPr>
      </w:pPr>
      <w:r>
        <w:rPr>
          <w:b/>
          <w:w w:val="110"/>
          <w:sz w:val="22"/>
        </w:rPr>
        <w:t>Direct</w:t>
      </w:r>
      <w:r>
        <w:rPr>
          <w:b/>
          <w:w w:val="110"/>
          <w:sz w:val="22"/>
        </w:rPr>
        <w:t> observations</w:t>
      </w:r>
      <w:r>
        <w:rPr>
          <w:b/>
          <w:w w:val="110"/>
          <w:sz w:val="22"/>
        </w:rPr>
        <w:t> of</w:t>
      </w:r>
      <w:r>
        <w:rPr>
          <w:b/>
          <w:w w:val="110"/>
          <w:sz w:val="22"/>
        </w:rPr>
        <w:t> neutral-wind</w:t>
      </w:r>
      <w:r>
        <w:rPr>
          <w:b/>
          <w:w w:val="110"/>
          <w:sz w:val="22"/>
        </w:rPr>
        <w:t> vertical</w:t>
      </w:r>
      <w:r>
        <w:rPr>
          <w:b/>
          <w:w w:val="110"/>
          <w:sz w:val="22"/>
        </w:rPr>
        <w:t> shear.</w:t>
      </w:r>
      <w:r>
        <w:rPr>
          <w:b/>
          <w:spacing w:val="40"/>
          <w:w w:val="110"/>
          <w:sz w:val="22"/>
        </w:rPr>
        <w:t> </w:t>
      </w:r>
      <w:r>
        <w:rPr>
          <w:w w:val="110"/>
          <w:sz w:val="22"/>
        </w:rPr>
        <w:t>ICON</w:t>
      </w:r>
      <w:r>
        <w:rPr>
          <w:w w:val="110"/>
          <w:sz w:val="22"/>
        </w:rPr>
        <w:t> and</w:t>
      </w:r>
      <w:r>
        <w:rPr>
          <w:w w:val="110"/>
          <w:sz w:val="22"/>
        </w:rPr>
        <w:t> supporting</w:t>
      </w:r>
      <w:r>
        <w:rPr>
          <w:w w:val="110"/>
          <w:sz w:val="22"/>
        </w:rPr>
        <w:t> missions quantified</w:t>
      </w:r>
      <w:r>
        <w:rPr>
          <w:w w:val="110"/>
          <w:sz w:val="22"/>
        </w:rPr>
        <w:t> vertical</w:t>
      </w:r>
      <w:r>
        <w:rPr>
          <w:w w:val="110"/>
          <w:sz w:val="22"/>
        </w:rPr>
        <w:t> gradients</w:t>
      </w:r>
      <w:r>
        <w:rPr>
          <w:w w:val="110"/>
          <w:sz w:val="22"/>
        </w:rPr>
        <w:t> in</w:t>
      </w:r>
      <w:r>
        <w:rPr>
          <w:w w:val="110"/>
          <w:sz w:val="22"/>
        </w:rPr>
        <w:t> neutral</w:t>
      </w:r>
      <w:r>
        <w:rPr>
          <w:w w:val="110"/>
          <w:sz w:val="22"/>
        </w:rPr>
        <w:t> winds</w:t>
      </w:r>
      <w:r>
        <w:rPr>
          <w:w w:val="110"/>
          <w:sz w:val="22"/>
        </w:rPr>
        <w:t> and</w:t>
      </w:r>
      <w:r>
        <w:rPr>
          <w:w w:val="110"/>
          <w:sz w:val="22"/>
        </w:rPr>
        <w:t> linked</w:t>
      </w:r>
      <w:r>
        <w:rPr>
          <w:w w:val="110"/>
          <w:sz w:val="22"/>
        </w:rPr>
        <w:t> them</w:t>
      </w:r>
      <w:r>
        <w:rPr>
          <w:w w:val="110"/>
          <w:sz w:val="22"/>
        </w:rPr>
        <w:t> to</w:t>
      </w:r>
      <w:r>
        <w:rPr>
          <w:w w:val="110"/>
          <w:sz w:val="22"/>
        </w:rPr>
        <w:t> modulations</w:t>
      </w:r>
      <w:r>
        <w:rPr>
          <w:w w:val="110"/>
          <w:sz w:val="22"/>
        </w:rPr>
        <w:t> of</w:t>
      </w:r>
      <w:r>
        <w:rPr>
          <w:w w:val="110"/>
          <w:sz w:val="22"/>
        </w:rPr>
        <w:t> E-</w:t>
      </w:r>
      <w:r>
        <w:rPr>
          <w:w w:val="110"/>
          <w:sz w:val="22"/>
        </w:rPr>
        <w:t> and</w:t>
      </w:r>
      <w:r>
        <w:rPr>
          <w:spacing w:val="80"/>
          <w:w w:val="150"/>
          <w:sz w:val="22"/>
        </w:rPr>
        <w:t> </w:t>
      </w:r>
      <w:r>
        <w:rPr>
          <w:w w:val="110"/>
          <w:sz w:val="22"/>
        </w:rPr>
        <w:t>F-region electrodynamics, including PRE development and EPB seeding.</w:t>
      </w:r>
    </w:p>
    <w:p>
      <w:pPr>
        <w:pStyle w:val="ListParagraph"/>
        <w:numPr>
          <w:ilvl w:val="0"/>
          <w:numId w:val="4"/>
        </w:numPr>
        <w:tabs>
          <w:tab w:pos="545" w:val="left" w:leader="none"/>
        </w:tabs>
        <w:spacing w:line="242" w:lineRule="auto" w:before="179" w:after="0"/>
        <w:ind w:left="545" w:right="357" w:hanging="279"/>
        <w:jc w:val="both"/>
        <w:rPr>
          <w:sz w:val="22"/>
        </w:rPr>
      </w:pPr>
      <w:r>
        <w:rPr>
          <w:b/>
          <w:w w:val="105"/>
          <w:sz w:val="22"/>
        </w:rPr>
        <w:t>Continuous</w:t>
      </w:r>
      <w:r>
        <w:rPr>
          <w:b/>
          <w:spacing w:val="40"/>
          <w:w w:val="105"/>
          <w:sz w:val="22"/>
        </w:rPr>
        <w:t> </w:t>
      </w:r>
      <w:r>
        <w:rPr>
          <w:b/>
          <w:w w:val="105"/>
          <w:sz w:val="22"/>
        </w:rPr>
        <w:t>dayside</w:t>
      </w:r>
      <w:r>
        <w:rPr>
          <w:b/>
          <w:spacing w:val="40"/>
          <w:w w:val="105"/>
          <w:sz w:val="22"/>
        </w:rPr>
        <w:t> </w:t>
      </w:r>
      <w:r>
        <w:rPr>
          <w:b/>
          <w:w w:val="105"/>
          <w:sz w:val="22"/>
        </w:rPr>
        <w:t>composition</w:t>
      </w:r>
      <w:r>
        <w:rPr>
          <w:b/>
          <w:spacing w:val="40"/>
          <w:w w:val="105"/>
          <w:sz w:val="22"/>
        </w:rPr>
        <w:t> </w:t>
      </w:r>
      <w:r>
        <w:rPr>
          <w:b/>
          <w:w w:val="105"/>
          <w:sz w:val="22"/>
        </w:rPr>
        <w:t>mapping.</w:t>
      </w:r>
      <w:r>
        <w:rPr>
          <w:b/>
          <w:spacing w:val="40"/>
          <w:w w:val="105"/>
          <w:sz w:val="22"/>
        </w:rPr>
        <w:t> </w:t>
      </w:r>
      <w:r>
        <w:rPr>
          <w:w w:val="105"/>
          <w:sz w:val="22"/>
        </w:rPr>
        <w:t>GOLD provided the first long-term, geosta-tionary</w:t>
      </w:r>
      <w:r>
        <w:rPr>
          <w:w w:val="105"/>
          <w:sz w:val="22"/>
        </w:rPr>
        <w:t> observations</w:t>
      </w:r>
      <w:r>
        <w:rPr>
          <w:w w:val="105"/>
          <w:sz w:val="22"/>
        </w:rPr>
        <w:t> of</w:t>
      </w:r>
      <w:r>
        <w:rPr>
          <w:w w:val="105"/>
          <w:sz w:val="22"/>
        </w:rPr>
        <w:t> O/N</w:t>
      </w:r>
      <w:r>
        <w:rPr>
          <w:w w:val="105"/>
          <w:sz w:val="22"/>
          <w:vertAlign w:val="subscript"/>
        </w:rPr>
        <w:t>2</w:t>
      </w:r>
      <w:r>
        <w:rPr>
          <w:w w:val="105"/>
          <w:sz w:val="22"/>
          <w:vertAlign w:val="baseline"/>
        </w:rPr>
        <w:t> and</w:t>
      </w:r>
      <w:r>
        <w:rPr>
          <w:w w:val="105"/>
          <w:sz w:val="22"/>
          <w:vertAlign w:val="baseline"/>
        </w:rPr>
        <w:t> thermospheric</w:t>
      </w:r>
      <w:r>
        <w:rPr>
          <w:w w:val="105"/>
          <w:sz w:val="22"/>
          <w:vertAlign w:val="baseline"/>
        </w:rPr>
        <w:t> temperature,</w:t>
      </w:r>
      <w:r>
        <w:rPr>
          <w:w w:val="105"/>
          <w:sz w:val="22"/>
          <w:vertAlign w:val="baseline"/>
        </w:rPr>
        <w:t> clarifying</w:t>
      </w:r>
      <w:r>
        <w:rPr>
          <w:w w:val="105"/>
          <w:sz w:val="22"/>
          <w:vertAlign w:val="baseline"/>
        </w:rPr>
        <w:t> storm-time</w:t>
      </w:r>
      <w:r>
        <w:rPr>
          <w:w w:val="105"/>
          <w:sz w:val="22"/>
          <w:vertAlign w:val="baseline"/>
        </w:rPr>
        <w:t> compo-sition evolution and tidal signatures.</w:t>
      </w:r>
    </w:p>
    <w:p>
      <w:pPr>
        <w:pStyle w:val="ListParagraph"/>
        <w:numPr>
          <w:ilvl w:val="0"/>
          <w:numId w:val="4"/>
        </w:numPr>
        <w:tabs>
          <w:tab w:pos="545" w:val="left" w:leader="none"/>
        </w:tabs>
        <w:spacing w:line="242" w:lineRule="auto" w:before="178" w:after="0"/>
        <w:ind w:left="545" w:right="355" w:hanging="279"/>
        <w:jc w:val="both"/>
        <w:rPr>
          <w:sz w:val="22"/>
        </w:rPr>
      </w:pPr>
      <w:r>
        <w:rPr>
          <w:b/>
          <w:w w:val="110"/>
          <w:sz w:val="22"/>
        </w:rPr>
        <w:t>High-density</w:t>
      </w:r>
      <w:r>
        <w:rPr>
          <w:b/>
          <w:w w:val="110"/>
          <w:sz w:val="22"/>
        </w:rPr>
        <w:t> RO</w:t>
      </w:r>
      <w:r>
        <w:rPr>
          <w:b/>
          <w:w w:val="110"/>
          <w:sz w:val="22"/>
        </w:rPr>
        <w:t> sampling</w:t>
      </w:r>
      <w:r>
        <w:rPr>
          <w:b/>
          <w:w w:val="110"/>
          <w:sz w:val="22"/>
        </w:rPr>
        <w:t> from</w:t>
      </w:r>
      <w:r>
        <w:rPr>
          <w:b/>
          <w:w w:val="110"/>
          <w:sz w:val="22"/>
        </w:rPr>
        <w:t> </w:t>
      </w:r>
      <w:r>
        <w:rPr>
          <w:b/>
          <w:w w:val="115"/>
          <w:sz w:val="22"/>
        </w:rPr>
        <w:t>COSMIC-</w:t>
      </w:r>
      <w:r>
        <w:rPr>
          <w:b/>
          <w:w w:val="110"/>
          <w:sz w:val="22"/>
        </w:rPr>
        <w:t>2.</w:t>
      </w:r>
      <w:r>
        <w:rPr>
          <w:b/>
          <w:w w:val="110"/>
          <w:sz w:val="22"/>
        </w:rPr>
        <w:t> </w:t>
      </w:r>
      <w:r>
        <w:rPr>
          <w:w w:val="110"/>
          <w:sz w:val="22"/>
        </w:rPr>
        <w:t>The large increase in occultation profiles </w:t>
      </w:r>
      <w:r>
        <w:rPr>
          <w:sz w:val="22"/>
        </w:rPr>
        <w:t>enabled improved global electron-density maps, especially in previously under-sampled low-latitude</w:t>
      </w:r>
      <w:r>
        <w:rPr>
          <w:spacing w:val="40"/>
          <w:sz w:val="22"/>
        </w:rPr>
        <w:t> </w:t>
      </w:r>
      <w:r>
        <w:rPr>
          <w:sz w:val="22"/>
        </w:rPr>
        <w:t>and</w:t>
      </w:r>
      <w:r>
        <w:rPr>
          <w:spacing w:val="40"/>
          <w:sz w:val="22"/>
        </w:rPr>
        <w:t> </w:t>
      </w:r>
      <w:r>
        <w:rPr>
          <w:sz w:val="22"/>
        </w:rPr>
        <w:t>oceanic</w:t>
      </w:r>
      <w:r>
        <w:rPr>
          <w:spacing w:val="40"/>
          <w:sz w:val="22"/>
        </w:rPr>
        <w:t> </w:t>
      </w:r>
      <w:r>
        <w:rPr>
          <w:sz w:val="22"/>
        </w:rPr>
        <w:t>regions,</w:t>
      </w:r>
      <w:r>
        <w:rPr>
          <w:spacing w:val="40"/>
          <w:sz w:val="22"/>
        </w:rPr>
        <w:t> </w:t>
      </w:r>
      <w:r>
        <w:rPr>
          <w:sz w:val="22"/>
        </w:rPr>
        <w:t>enhancing</w:t>
      </w:r>
      <w:r>
        <w:rPr>
          <w:spacing w:val="40"/>
          <w:sz w:val="22"/>
        </w:rPr>
        <w:t> </w:t>
      </w:r>
      <w:r>
        <w:rPr>
          <w:sz w:val="22"/>
        </w:rPr>
        <w:t>space-weather</w:t>
      </w:r>
      <w:r>
        <w:rPr>
          <w:spacing w:val="40"/>
          <w:sz w:val="22"/>
        </w:rPr>
        <w:t> </w:t>
      </w:r>
      <w:r>
        <w:rPr>
          <w:sz w:val="22"/>
        </w:rPr>
        <w:t>forecasting</w:t>
      </w:r>
      <w:r>
        <w:rPr>
          <w:spacing w:val="40"/>
          <w:sz w:val="22"/>
        </w:rPr>
        <w:t> </w:t>
      </w:r>
      <w:r>
        <w:rPr>
          <w:sz w:val="22"/>
        </w:rPr>
        <w:t>and</w:t>
      </w:r>
      <w:r>
        <w:rPr>
          <w:spacing w:val="40"/>
          <w:sz w:val="22"/>
        </w:rPr>
        <w:t> </w:t>
      </w:r>
      <w:r>
        <w:rPr>
          <w:sz w:val="22"/>
        </w:rPr>
        <w:t>model</w:t>
      </w:r>
      <w:r>
        <w:rPr>
          <w:spacing w:val="40"/>
          <w:sz w:val="22"/>
        </w:rPr>
        <w:t> </w:t>
      </w:r>
      <w:r>
        <w:rPr>
          <w:sz w:val="22"/>
        </w:rPr>
        <w:t>assimilation.</w:t>
      </w:r>
    </w:p>
    <w:p>
      <w:pPr>
        <w:pStyle w:val="ListParagraph"/>
        <w:numPr>
          <w:ilvl w:val="0"/>
          <w:numId w:val="4"/>
        </w:numPr>
        <w:tabs>
          <w:tab w:pos="545" w:val="left" w:leader="none"/>
        </w:tabs>
        <w:spacing w:line="242" w:lineRule="auto" w:before="179" w:after="0"/>
        <w:ind w:left="545" w:right="356" w:hanging="279"/>
        <w:jc w:val="both"/>
        <w:rPr>
          <w:sz w:val="22"/>
        </w:rPr>
      </w:pPr>
      <w:r>
        <w:rPr>
          <w:b/>
          <w:w w:val="110"/>
          <w:sz w:val="22"/>
        </w:rPr>
        <w:t>Long-term</w:t>
      </w:r>
      <w:r>
        <w:rPr>
          <w:b/>
          <w:spacing w:val="40"/>
          <w:w w:val="110"/>
          <w:sz w:val="22"/>
        </w:rPr>
        <w:t> </w:t>
      </w:r>
      <w:r>
        <w:rPr>
          <w:b/>
          <w:w w:val="110"/>
          <w:sz w:val="22"/>
        </w:rPr>
        <w:t>electrodynamic</w:t>
      </w:r>
      <w:r>
        <w:rPr>
          <w:b/>
          <w:spacing w:val="40"/>
          <w:w w:val="110"/>
          <w:sz w:val="22"/>
        </w:rPr>
        <w:t> </w:t>
      </w:r>
      <w:r>
        <w:rPr>
          <w:b/>
          <w:w w:val="110"/>
          <w:sz w:val="22"/>
        </w:rPr>
        <w:t>climatologies</w:t>
      </w:r>
      <w:r>
        <w:rPr>
          <w:b/>
          <w:spacing w:val="40"/>
          <w:w w:val="110"/>
          <w:sz w:val="22"/>
        </w:rPr>
        <w:t> </w:t>
      </w:r>
      <w:r>
        <w:rPr>
          <w:b/>
          <w:w w:val="110"/>
          <w:sz w:val="22"/>
        </w:rPr>
        <w:t>from</w:t>
      </w:r>
      <w:r>
        <w:rPr>
          <w:b/>
          <w:spacing w:val="40"/>
          <w:w w:val="110"/>
          <w:sz w:val="22"/>
        </w:rPr>
        <w:t> </w:t>
      </w:r>
      <w:r>
        <w:rPr>
          <w:b/>
          <w:w w:val="110"/>
          <w:sz w:val="22"/>
        </w:rPr>
        <w:t>Swarm.</w:t>
      </w:r>
      <w:r>
        <w:rPr>
          <w:b/>
          <w:spacing w:val="40"/>
          <w:w w:val="110"/>
          <w:sz w:val="22"/>
        </w:rPr>
        <w:t> </w:t>
      </w:r>
      <w:r>
        <w:rPr>
          <w:w w:val="110"/>
          <w:sz w:val="22"/>
        </w:rPr>
        <w:t>Swarm</w:t>
      </w:r>
      <w:r>
        <w:rPr>
          <w:spacing w:val="32"/>
          <w:w w:val="110"/>
          <w:sz w:val="22"/>
        </w:rPr>
        <w:t> </w:t>
      </w:r>
      <w:r>
        <w:rPr>
          <w:w w:val="110"/>
          <w:sz w:val="22"/>
        </w:rPr>
        <w:t>data refined climatolo-</w:t>
      </w:r>
      <w:r>
        <w:rPr>
          <w:sz w:val="22"/>
        </w:rPr>
        <w:t>gies of field-aligned currents, equatorial electrojet (EEJ) variability, and density perturbations </w:t>
      </w:r>
      <w:r>
        <w:rPr>
          <w:w w:val="110"/>
          <w:sz w:val="22"/>
        </w:rPr>
        <w:t>associated with Joule heating.</w:t>
      </w:r>
    </w:p>
    <w:p>
      <w:pPr>
        <w:pStyle w:val="ListParagraph"/>
        <w:numPr>
          <w:ilvl w:val="0"/>
          <w:numId w:val="4"/>
        </w:numPr>
        <w:tabs>
          <w:tab w:pos="545" w:val="left" w:leader="none"/>
        </w:tabs>
        <w:spacing w:line="242" w:lineRule="auto" w:before="178" w:after="0"/>
        <w:ind w:left="545" w:right="357" w:hanging="279"/>
        <w:jc w:val="both"/>
        <w:rPr>
          <w:sz w:val="22"/>
        </w:rPr>
      </w:pPr>
      <w:r>
        <w:rPr>
          <w:b/>
          <w:w w:val="110"/>
          <w:sz w:val="22"/>
        </w:rPr>
        <w:t>Advances</w:t>
      </w:r>
      <w:r>
        <w:rPr>
          <w:b/>
          <w:w w:val="110"/>
          <w:sz w:val="22"/>
        </w:rPr>
        <w:t> in</w:t>
      </w:r>
      <w:r>
        <w:rPr>
          <w:b/>
          <w:w w:val="110"/>
          <w:sz w:val="22"/>
        </w:rPr>
        <w:t> </w:t>
      </w:r>
      <w:r>
        <w:rPr>
          <w:b/>
          <w:w w:val="120"/>
          <w:sz w:val="22"/>
        </w:rPr>
        <w:t>ISR</w:t>
      </w:r>
      <w:r>
        <w:rPr>
          <w:b/>
          <w:w w:val="120"/>
          <w:sz w:val="22"/>
        </w:rPr>
        <w:t> </w:t>
      </w:r>
      <w:r>
        <w:rPr>
          <w:b/>
          <w:w w:val="110"/>
          <w:sz w:val="22"/>
        </w:rPr>
        <w:t>volumetric</w:t>
      </w:r>
      <w:r>
        <w:rPr>
          <w:b/>
          <w:w w:val="110"/>
          <w:sz w:val="22"/>
        </w:rPr>
        <w:t> imaging.</w:t>
      </w:r>
      <w:r>
        <w:rPr>
          <w:b/>
          <w:spacing w:val="40"/>
          <w:w w:val="110"/>
          <w:sz w:val="22"/>
        </w:rPr>
        <w:t> </w:t>
      </w:r>
      <w:r>
        <w:rPr>
          <w:w w:val="110"/>
          <w:sz w:val="22"/>
        </w:rPr>
        <w:t>New</w:t>
      </w:r>
      <w:r>
        <w:rPr>
          <w:w w:val="110"/>
          <w:sz w:val="22"/>
        </w:rPr>
        <w:t> ISR</w:t>
      </w:r>
      <w:r>
        <w:rPr>
          <w:w w:val="110"/>
          <w:sz w:val="22"/>
        </w:rPr>
        <w:t> systems</w:t>
      </w:r>
      <w:r>
        <w:rPr>
          <w:w w:val="110"/>
          <w:sz w:val="22"/>
        </w:rPr>
        <w:t> enabled</w:t>
      </w:r>
      <w:r>
        <w:rPr>
          <w:w w:val="110"/>
          <w:sz w:val="22"/>
        </w:rPr>
        <w:t> 3-D</w:t>
      </w:r>
      <w:r>
        <w:rPr>
          <w:w w:val="110"/>
          <w:sz w:val="22"/>
        </w:rPr>
        <w:t> measurements</w:t>
      </w:r>
      <w:r>
        <w:rPr>
          <w:w w:val="110"/>
          <w:sz w:val="22"/>
        </w:rPr>
        <w:t> of plasma</w:t>
      </w:r>
      <w:r>
        <w:rPr>
          <w:spacing w:val="-8"/>
          <w:w w:val="110"/>
          <w:sz w:val="22"/>
        </w:rPr>
        <w:t> </w:t>
      </w:r>
      <w:r>
        <w:rPr>
          <w:w w:val="110"/>
          <w:sz w:val="22"/>
        </w:rPr>
        <w:t>parameters,</w:t>
      </w:r>
      <w:r>
        <w:rPr>
          <w:spacing w:val="-5"/>
          <w:w w:val="110"/>
          <w:sz w:val="22"/>
        </w:rPr>
        <w:t> </w:t>
      </w:r>
      <w:r>
        <w:rPr>
          <w:w w:val="110"/>
          <w:sz w:val="22"/>
        </w:rPr>
        <w:t>directly</w:t>
      </w:r>
      <w:r>
        <w:rPr>
          <w:spacing w:val="-8"/>
          <w:w w:val="110"/>
          <w:sz w:val="22"/>
        </w:rPr>
        <w:t> </w:t>
      </w:r>
      <w:r>
        <w:rPr>
          <w:w w:val="110"/>
          <w:sz w:val="22"/>
        </w:rPr>
        <w:t>constraining</w:t>
      </w:r>
      <w:r>
        <w:rPr>
          <w:spacing w:val="-8"/>
          <w:w w:val="110"/>
          <w:sz w:val="22"/>
        </w:rPr>
        <w:t> </w:t>
      </w:r>
      <w:r>
        <w:rPr>
          <w:w w:val="110"/>
          <w:sz w:val="22"/>
        </w:rPr>
        <w:t>ion-drag</w:t>
      </w:r>
      <w:r>
        <w:rPr>
          <w:spacing w:val="-8"/>
          <w:w w:val="110"/>
          <w:sz w:val="22"/>
        </w:rPr>
        <w:t> </w:t>
      </w:r>
      <w:r>
        <w:rPr>
          <w:w w:val="110"/>
          <w:sz w:val="22"/>
        </w:rPr>
        <w:t>processes,</w:t>
      </w:r>
      <w:r>
        <w:rPr>
          <w:spacing w:val="-5"/>
          <w:w w:val="110"/>
          <w:sz w:val="22"/>
        </w:rPr>
        <w:t> </w:t>
      </w:r>
      <w:r>
        <w:rPr>
          <w:w w:val="110"/>
          <w:sz w:val="22"/>
        </w:rPr>
        <w:t>frictional</w:t>
      </w:r>
      <w:r>
        <w:rPr>
          <w:spacing w:val="-8"/>
          <w:w w:val="110"/>
          <w:sz w:val="22"/>
        </w:rPr>
        <w:t> </w:t>
      </w:r>
      <w:r>
        <w:rPr>
          <w:w w:val="110"/>
          <w:sz w:val="22"/>
        </w:rPr>
        <w:t>heating,</w:t>
      </w:r>
      <w:r>
        <w:rPr>
          <w:spacing w:val="-5"/>
          <w:w w:val="110"/>
          <w:sz w:val="22"/>
        </w:rPr>
        <w:t> </w:t>
      </w:r>
      <w:r>
        <w:rPr>
          <w:w w:val="110"/>
          <w:sz w:val="22"/>
        </w:rPr>
        <w:t>and</w:t>
      </w:r>
      <w:r>
        <w:rPr>
          <w:spacing w:val="-8"/>
          <w:w w:val="110"/>
          <w:sz w:val="22"/>
        </w:rPr>
        <w:t> </w:t>
      </w:r>
      <w:r>
        <w:rPr>
          <w:w w:val="110"/>
          <w:sz w:val="22"/>
        </w:rPr>
        <w:t>small-scale instability dynamics.</w:t>
      </w:r>
    </w:p>
    <w:p>
      <w:pPr>
        <w:pStyle w:val="ListParagraph"/>
        <w:numPr>
          <w:ilvl w:val="0"/>
          <w:numId w:val="4"/>
        </w:numPr>
        <w:tabs>
          <w:tab w:pos="545" w:val="left" w:leader="none"/>
        </w:tabs>
        <w:spacing w:line="242" w:lineRule="auto" w:before="179" w:after="0"/>
        <w:ind w:left="545" w:right="357" w:hanging="279"/>
        <w:jc w:val="both"/>
        <w:rPr>
          <w:sz w:val="22"/>
        </w:rPr>
      </w:pPr>
      <w:r>
        <w:rPr>
          <w:b/>
          <w:w w:val="105"/>
          <w:sz w:val="22"/>
        </w:rPr>
        <w:t>Evidence</w:t>
      </w:r>
      <w:r>
        <w:rPr>
          <w:b/>
          <w:w w:val="105"/>
          <w:sz w:val="22"/>
        </w:rPr>
        <w:t> for</w:t>
      </w:r>
      <w:r>
        <w:rPr>
          <w:b/>
          <w:w w:val="105"/>
          <w:sz w:val="22"/>
        </w:rPr>
        <w:t> multi-scale</w:t>
      </w:r>
      <w:r>
        <w:rPr>
          <w:b/>
          <w:w w:val="105"/>
          <w:sz w:val="22"/>
        </w:rPr>
        <w:t> coupling</w:t>
      </w:r>
      <w:r>
        <w:rPr>
          <w:b/>
          <w:w w:val="105"/>
          <w:sz w:val="22"/>
        </w:rPr>
        <w:t> across</w:t>
      </w:r>
      <w:r>
        <w:rPr>
          <w:b/>
          <w:w w:val="105"/>
          <w:sz w:val="22"/>
        </w:rPr>
        <w:t> the</w:t>
      </w:r>
      <w:r>
        <w:rPr>
          <w:b/>
          <w:w w:val="105"/>
          <w:sz w:val="22"/>
        </w:rPr>
        <w:t> atmosphere.</w:t>
      </w:r>
      <w:r>
        <w:rPr>
          <w:b/>
          <w:w w:val="105"/>
          <w:sz w:val="22"/>
        </w:rPr>
        <w:t> </w:t>
      </w:r>
      <w:r>
        <w:rPr>
          <w:w w:val="105"/>
          <w:sz w:val="22"/>
        </w:rPr>
        <w:t>Coordinated</w:t>
      </w:r>
      <w:r>
        <w:rPr>
          <w:w w:val="105"/>
          <w:sz w:val="22"/>
        </w:rPr>
        <w:t> observations demonstrated</w:t>
      </w:r>
      <w:r>
        <w:rPr>
          <w:w w:val="105"/>
          <w:sz w:val="22"/>
        </w:rPr>
        <w:t> that</w:t>
      </w:r>
      <w:r>
        <w:rPr>
          <w:w w:val="105"/>
          <w:sz w:val="22"/>
        </w:rPr>
        <w:t> tides</w:t>
      </w:r>
      <w:r>
        <w:rPr>
          <w:w w:val="105"/>
          <w:sz w:val="22"/>
        </w:rPr>
        <w:t> and</w:t>
      </w:r>
      <w:r>
        <w:rPr>
          <w:w w:val="105"/>
          <w:sz w:val="22"/>
        </w:rPr>
        <w:t> planetary</w:t>
      </w:r>
      <w:r>
        <w:rPr>
          <w:w w:val="105"/>
          <w:sz w:val="22"/>
        </w:rPr>
        <w:t> waves</w:t>
      </w:r>
      <w:r>
        <w:rPr>
          <w:w w:val="105"/>
          <w:sz w:val="22"/>
        </w:rPr>
        <w:t> modulate</w:t>
      </w:r>
      <w:r>
        <w:rPr>
          <w:w w:val="105"/>
          <w:sz w:val="22"/>
        </w:rPr>
        <w:t> </w:t>
      </w:r>
      <w:r>
        <w:rPr>
          <w:w w:val="120"/>
          <w:sz w:val="22"/>
        </w:rPr>
        <w:t>IT</w:t>
      </w:r>
      <w:r>
        <w:rPr>
          <w:w w:val="120"/>
          <w:sz w:val="22"/>
        </w:rPr>
        <w:t> </w:t>
      </w:r>
      <w:r>
        <w:rPr>
          <w:w w:val="105"/>
          <w:sz w:val="22"/>
        </w:rPr>
        <w:t>coupling</w:t>
      </w:r>
      <w:r>
        <w:rPr>
          <w:w w:val="105"/>
          <w:sz w:val="22"/>
        </w:rPr>
        <w:t> on</w:t>
      </w:r>
      <w:r>
        <w:rPr>
          <w:w w:val="105"/>
          <w:sz w:val="22"/>
        </w:rPr>
        <w:t> daily</w:t>
      </w:r>
      <w:r>
        <w:rPr>
          <w:w w:val="105"/>
          <w:sz w:val="22"/>
        </w:rPr>
        <w:t> to</w:t>
      </w:r>
      <w:r>
        <w:rPr>
          <w:w w:val="105"/>
          <w:sz w:val="22"/>
        </w:rPr>
        <w:t> seasonal timescales, influencing </w:t>
      </w:r>
      <w:r>
        <w:rPr>
          <w:w w:val="120"/>
          <w:sz w:val="22"/>
        </w:rPr>
        <w:t>EPB </w:t>
      </w:r>
      <w:r>
        <w:rPr>
          <w:w w:val="105"/>
          <w:sz w:val="22"/>
        </w:rPr>
        <w:t>occurrence, longitudinal structure (e.g., wave-4), and day-to-day variability, underscoring the need for whole-atmosphere models</w:t>
      </w:r>
      <w:hyperlink w:history="true" w:anchor="_bookmark36">
        <w:r>
          <w:rPr>
            <w:color w:val="0000FF"/>
            <w:w w:val="105"/>
            <w:sz w:val="22"/>
          </w:rPr>
          <w:t>Nava et al.</w:t>
        </w:r>
      </w:hyperlink>
      <w:r>
        <w:rPr>
          <w:color w:val="0000FF"/>
          <w:w w:val="105"/>
          <w:sz w:val="22"/>
        </w:rPr>
        <w:t> </w:t>
      </w:r>
      <w:r>
        <w:rPr>
          <w:w w:val="105"/>
          <w:sz w:val="22"/>
        </w:rPr>
        <w:t>(</w:t>
      </w:r>
      <w:hyperlink w:history="true" w:anchor="_bookmark36">
        <w:r>
          <w:rPr>
            <w:color w:val="0000FF"/>
            <w:w w:val="105"/>
            <w:sz w:val="22"/>
          </w:rPr>
          <w:t>2007b</w:t>
        </w:r>
      </w:hyperlink>
      <w:r>
        <w:rPr>
          <w:w w:val="105"/>
          <w:sz w:val="22"/>
        </w:rPr>
        <w:t>).</w:t>
      </w:r>
    </w:p>
    <w:p>
      <w:pPr>
        <w:pStyle w:val="BodyText"/>
        <w:spacing w:before="90"/>
        <w:jc w:val="left"/>
      </w:pPr>
    </w:p>
    <w:p>
      <w:pPr>
        <w:pStyle w:val="Heading1"/>
        <w:numPr>
          <w:ilvl w:val="0"/>
          <w:numId w:val="1"/>
        </w:numPr>
        <w:tabs>
          <w:tab w:pos="482" w:val="left" w:leader="none"/>
        </w:tabs>
        <w:spacing w:line="240" w:lineRule="auto" w:before="0" w:after="0"/>
        <w:ind w:left="482" w:right="0" w:hanging="483"/>
        <w:jc w:val="both"/>
      </w:pPr>
      <w:bookmarkStart w:name="Modeling Approaches" w:id="36"/>
      <w:bookmarkEnd w:id="36"/>
      <w:r>
        <w:rPr>
          <w:b w:val="0"/>
        </w:rPr>
      </w:r>
      <w:r>
        <w:rPr>
          <w:w w:val="120"/>
        </w:rPr>
        <w:t>Modeling</w:t>
      </w:r>
      <w:r>
        <w:rPr>
          <w:spacing w:val="18"/>
          <w:w w:val="120"/>
        </w:rPr>
        <w:t> </w:t>
      </w:r>
      <w:r>
        <w:rPr>
          <w:spacing w:val="-2"/>
          <w:w w:val="120"/>
        </w:rPr>
        <w:t>Approaches</w:t>
      </w:r>
    </w:p>
    <w:p>
      <w:pPr>
        <w:pStyle w:val="BodyText"/>
        <w:spacing w:line="242" w:lineRule="auto" w:before="202"/>
        <w:ind w:left="-1" w:right="357"/>
      </w:pPr>
      <w:r>
        <w:rPr>
          <w:w w:val="105"/>
        </w:rPr>
        <w:t>Understanding</w:t>
      </w:r>
      <w:r>
        <w:rPr>
          <w:spacing w:val="-6"/>
          <w:w w:val="105"/>
        </w:rPr>
        <w:t> </w:t>
      </w:r>
      <w:r>
        <w:rPr>
          <w:w w:val="105"/>
        </w:rPr>
        <w:t>and</w:t>
      </w:r>
      <w:r>
        <w:rPr>
          <w:spacing w:val="-6"/>
          <w:w w:val="105"/>
        </w:rPr>
        <w:t> </w:t>
      </w:r>
      <w:r>
        <w:rPr>
          <w:w w:val="105"/>
        </w:rPr>
        <w:t>predicting</w:t>
      </w:r>
      <w:r>
        <w:rPr>
          <w:spacing w:val="-6"/>
          <w:w w:val="105"/>
        </w:rPr>
        <w:t> </w:t>
      </w:r>
      <w:r>
        <w:rPr>
          <w:w w:val="105"/>
        </w:rPr>
        <w:t>neutral-plasma</w:t>
      </w:r>
      <w:r>
        <w:rPr>
          <w:spacing w:val="-6"/>
          <w:w w:val="105"/>
        </w:rPr>
        <w:t> </w:t>
      </w:r>
      <w:r>
        <w:rPr>
          <w:w w:val="105"/>
        </w:rPr>
        <w:t>interactions</w:t>
      </w:r>
      <w:r>
        <w:rPr>
          <w:spacing w:val="-6"/>
          <w:w w:val="105"/>
        </w:rPr>
        <w:t> </w:t>
      </w:r>
      <w:r>
        <w:rPr>
          <w:w w:val="105"/>
        </w:rPr>
        <w:t>in</w:t>
      </w:r>
      <w:r>
        <w:rPr>
          <w:spacing w:val="-6"/>
          <w:w w:val="105"/>
        </w:rPr>
        <w:t> </w:t>
      </w:r>
      <w:r>
        <w:rPr>
          <w:w w:val="105"/>
        </w:rPr>
        <w:t>the</w:t>
      </w:r>
      <w:r>
        <w:rPr>
          <w:spacing w:val="-6"/>
          <w:w w:val="105"/>
        </w:rPr>
        <w:t> </w:t>
      </w:r>
      <w:r>
        <w:rPr>
          <w:w w:val="105"/>
        </w:rPr>
        <w:t>coupled</w:t>
      </w:r>
      <w:r>
        <w:rPr>
          <w:spacing w:val="-6"/>
          <w:w w:val="105"/>
        </w:rPr>
        <w:t> </w:t>
      </w:r>
      <w:r>
        <w:rPr>
          <w:w w:val="105"/>
        </w:rPr>
        <w:t>ionosphere-thermosphere (I-T)</w:t>
      </w:r>
      <w:r>
        <w:rPr>
          <w:spacing w:val="-4"/>
          <w:w w:val="105"/>
        </w:rPr>
        <w:t> </w:t>
      </w:r>
      <w:r>
        <w:rPr>
          <w:w w:val="105"/>
        </w:rPr>
        <w:t>system</w:t>
      </w:r>
      <w:r>
        <w:rPr>
          <w:spacing w:val="-4"/>
          <w:w w:val="105"/>
        </w:rPr>
        <w:t> </w:t>
      </w:r>
      <w:r>
        <w:rPr>
          <w:w w:val="105"/>
        </w:rPr>
        <w:t>requires</w:t>
      </w:r>
      <w:r>
        <w:rPr>
          <w:spacing w:val="-4"/>
          <w:w w:val="105"/>
        </w:rPr>
        <w:t> </w:t>
      </w:r>
      <w:r>
        <w:rPr>
          <w:w w:val="105"/>
        </w:rPr>
        <w:t>a</w:t>
      </w:r>
      <w:r>
        <w:rPr>
          <w:spacing w:val="-4"/>
          <w:w w:val="105"/>
        </w:rPr>
        <w:t> </w:t>
      </w:r>
      <w:r>
        <w:rPr>
          <w:w w:val="105"/>
        </w:rPr>
        <w:t>diverse</w:t>
      </w:r>
      <w:r>
        <w:rPr>
          <w:spacing w:val="-4"/>
          <w:w w:val="105"/>
        </w:rPr>
        <w:t> </w:t>
      </w:r>
      <w:r>
        <w:rPr>
          <w:w w:val="105"/>
        </w:rPr>
        <w:t>set</w:t>
      </w:r>
      <w:r>
        <w:rPr>
          <w:spacing w:val="-4"/>
          <w:w w:val="105"/>
        </w:rPr>
        <w:t> </w:t>
      </w:r>
      <w:r>
        <w:rPr>
          <w:w w:val="105"/>
        </w:rPr>
        <w:t>of</w:t>
      </w:r>
      <w:r>
        <w:rPr>
          <w:spacing w:val="-4"/>
          <w:w w:val="105"/>
        </w:rPr>
        <w:t> </w:t>
      </w:r>
      <w:r>
        <w:rPr>
          <w:w w:val="105"/>
        </w:rPr>
        <w:t>modeling</w:t>
      </w:r>
      <w:r>
        <w:rPr>
          <w:spacing w:val="-4"/>
          <w:w w:val="105"/>
        </w:rPr>
        <w:t> </w:t>
      </w:r>
      <w:r>
        <w:rPr>
          <w:w w:val="105"/>
        </w:rPr>
        <w:t>frameworks.</w:t>
      </w:r>
      <w:r>
        <w:rPr>
          <w:spacing w:val="25"/>
          <w:w w:val="105"/>
        </w:rPr>
        <w:t> </w:t>
      </w:r>
      <w:r>
        <w:rPr>
          <w:w w:val="105"/>
        </w:rPr>
        <w:t>These</w:t>
      </w:r>
      <w:r>
        <w:rPr>
          <w:spacing w:val="-4"/>
          <w:w w:val="105"/>
        </w:rPr>
        <w:t> </w:t>
      </w:r>
      <w:r>
        <w:rPr>
          <w:w w:val="105"/>
        </w:rPr>
        <w:t>include</w:t>
      </w:r>
      <w:r>
        <w:rPr>
          <w:spacing w:val="-4"/>
          <w:w w:val="105"/>
        </w:rPr>
        <w:t> </w:t>
      </w:r>
      <w:r>
        <w:rPr>
          <w:w w:val="105"/>
        </w:rPr>
        <w:t>physics-based,</w:t>
      </w:r>
      <w:r>
        <w:rPr>
          <w:spacing w:val="-1"/>
          <w:w w:val="105"/>
        </w:rPr>
        <w:t> </w:t>
      </w:r>
      <w:r>
        <w:rPr>
          <w:spacing w:val="-2"/>
          <w:w w:val="105"/>
        </w:rPr>
        <w:t>empirical,</w:t>
      </w:r>
    </w:p>
    <w:p>
      <w:pPr>
        <w:pStyle w:val="BodyText"/>
        <w:spacing w:after="0" w:line="242" w:lineRule="auto"/>
        <w:sectPr>
          <w:pgSz w:w="12240" w:h="15840"/>
          <w:pgMar w:header="0" w:footer="806" w:top="1420" w:bottom="1000" w:left="1440" w:right="1080"/>
        </w:sectPr>
      </w:pPr>
    </w:p>
    <w:p>
      <w:pPr>
        <w:pStyle w:val="BodyText"/>
        <w:spacing w:line="242" w:lineRule="auto" w:before="29"/>
        <w:ind w:right="356"/>
      </w:pPr>
      <w:r>
        <w:rPr>
          <w:w w:val="105"/>
        </w:rPr>
        <w:t>regional,</w:t>
      </w:r>
      <w:r>
        <w:rPr>
          <w:w w:val="105"/>
        </w:rPr>
        <w:t> assimilation,</w:t>
      </w:r>
      <w:r>
        <w:rPr>
          <w:w w:val="105"/>
        </w:rPr>
        <w:t> and hybrid</w:t>
      </w:r>
      <w:r>
        <w:rPr>
          <w:w w:val="105"/>
        </w:rPr>
        <w:t> machine-learning</w:t>
      </w:r>
      <w:r>
        <w:rPr>
          <w:w w:val="105"/>
        </w:rPr>
        <w:t> models.</w:t>
      </w:r>
      <w:r>
        <w:rPr>
          <w:w w:val="105"/>
        </w:rPr>
        <w:t> Each</w:t>
      </w:r>
      <w:r>
        <w:rPr>
          <w:w w:val="105"/>
        </w:rPr>
        <w:t> class provides unique</w:t>
      </w:r>
      <w:r>
        <w:rPr>
          <w:w w:val="105"/>
        </w:rPr>
        <w:t> strengths, limitations,</w:t>
      </w:r>
      <w:r>
        <w:rPr>
          <w:w w:val="105"/>
        </w:rPr>
        <w:t> and</w:t>
      </w:r>
      <w:r>
        <w:rPr>
          <w:w w:val="105"/>
        </w:rPr>
        <w:t> appropriate</w:t>
      </w:r>
      <w:r>
        <w:rPr>
          <w:w w:val="105"/>
        </w:rPr>
        <w:t> use</w:t>
      </w:r>
      <w:r>
        <w:rPr>
          <w:w w:val="105"/>
        </w:rPr>
        <w:t> cases.</w:t>
      </w:r>
      <w:r>
        <w:rPr>
          <w:spacing w:val="40"/>
          <w:w w:val="105"/>
        </w:rPr>
        <w:t> </w:t>
      </w:r>
      <w:r>
        <w:rPr>
          <w:w w:val="105"/>
        </w:rPr>
        <w:t>Below,</w:t>
      </w:r>
      <w:r>
        <w:rPr>
          <w:w w:val="105"/>
        </w:rPr>
        <w:t> the</w:t>
      </w:r>
      <w:r>
        <w:rPr>
          <w:w w:val="105"/>
        </w:rPr>
        <w:t> major</w:t>
      </w:r>
      <w:r>
        <w:rPr>
          <w:w w:val="105"/>
        </w:rPr>
        <w:t> model</w:t>
      </w:r>
      <w:r>
        <w:rPr>
          <w:w w:val="105"/>
        </w:rPr>
        <w:t> types</w:t>
      </w:r>
      <w:r>
        <w:rPr>
          <w:w w:val="105"/>
        </w:rPr>
        <w:t> are</w:t>
      </w:r>
      <w:r>
        <w:rPr>
          <w:w w:val="105"/>
        </w:rPr>
        <w:t> described</w:t>
      </w:r>
      <w:r>
        <w:rPr>
          <w:w w:val="105"/>
        </w:rPr>
        <w:t> in</w:t>
      </w:r>
      <w:r>
        <w:rPr>
          <w:w w:val="105"/>
        </w:rPr>
        <w:t> detail, followed by a comparative summary.</w:t>
      </w:r>
    </w:p>
    <w:p>
      <w:pPr>
        <w:pStyle w:val="BodyText"/>
        <w:spacing w:before="25"/>
        <w:jc w:val="left"/>
      </w:pPr>
    </w:p>
    <w:p>
      <w:pPr>
        <w:pStyle w:val="Heading2"/>
        <w:numPr>
          <w:ilvl w:val="1"/>
          <w:numId w:val="1"/>
        </w:numPr>
        <w:tabs>
          <w:tab w:pos="612" w:val="left" w:leader="none"/>
        </w:tabs>
        <w:spacing w:line="240" w:lineRule="auto" w:before="0" w:after="0"/>
        <w:ind w:left="612" w:right="0" w:hanging="612"/>
        <w:jc w:val="left"/>
      </w:pPr>
      <w:bookmarkStart w:name="Physics-Based Models" w:id="37"/>
      <w:bookmarkEnd w:id="37"/>
      <w:r>
        <w:rPr>
          <w:b w:val="0"/>
        </w:rPr>
      </w:r>
      <w:r>
        <w:rPr>
          <w:w w:val="115"/>
        </w:rPr>
        <w:t>Physics-Based</w:t>
      </w:r>
      <w:r>
        <w:rPr>
          <w:spacing w:val="77"/>
          <w:w w:val="115"/>
        </w:rPr>
        <w:t> </w:t>
      </w:r>
      <w:r>
        <w:rPr>
          <w:spacing w:val="-2"/>
          <w:w w:val="115"/>
        </w:rPr>
        <w:t>Models</w:t>
      </w:r>
    </w:p>
    <w:p>
      <w:pPr>
        <w:pStyle w:val="BodyText"/>
        <w:tabs>
          <w:tab w:pos="1409" w:val="left" w:leader="none"/>
        </w:tabs>
        <w:spacing w:line="242" w:lineRule="auto" w:before="138"/>
        <w:ind w:right="246"/>
        <w:jc w:val="left"/>
      </w:pPr>
      <w:r>
        <w:rPr>
          <w:b/>
          <w:w w:val="115"/>
        </w:rPr>
        <w:t>TIE-GCM</w:t>
      </w:r>
      <w:r>
        <w:rPr>
          <w:b/>
          <w:spacing w:val="31"/>
          <w:w w:val="115"/>
        </w:rPr>
        <w:t> </w:t>
      </w:r>
      <w:r>
        <w:rPr>
          <w:w w:val="105"/>
        </w:rPr>
        <w:t>The</w:t>
      </w:r>
      <w:r>
        <w:rPr>
          <w:spacing w:val="36"/>
          <w:w w:val="105"/>
        </w:rPr>
        <w:t> </w:t>
      </w:r>
      <w:r>
        <w:rPr>
          <w:w w:val="105"/>
        </w:rPr>
        <w:t>Thermosphere-Ionosphere-Electrodynamics</w:t>
      </w:r>
      <w:r>
        <w:rPr>
          <w:spacing w:val="36"/>
          <w:w w:val="105"/>
        </w:rPr>
        <w:t> </w:t>
      </w:r>
      <w:r>
        <w:rPr>
          <w:w w:val="105"/>
        </w:rPr>
        <w:t>General</w:t>
      </w:r>
      <w:r>
        <w:rPr>
          <w:spacing w:val="38"/>
          <w:w w:val="105"/>
        </w:rPr>
        <w:t> </w:t>
      </w:r>
      <w:r>
        <w:rPr>
          <w:w w:val="105"/>
        </w:rPr>
        <w:t>Circulation</w:t>
      </w:r>
      <w:r>
        <w:rPr>
          <w:spacing w:val="38"/>
          <w:w w:val="105"/>
        </w:rPr>
        <w:t> </w:t>
      </w:r>
      <w:r>
        <w:rPr>
          <w:w w:val="105"/>
        </w:rPr>
        <w:t>Model</w:t>
      </w:r>
      <w:r>
        <w:rPr>
          <w:spacing w:val="38"/>
          <w:w w:val="105"/>
        </w:rPr>
        <w:t> </w:t>
      </w:r>
      <w:r>
        <w:rPr>
          <w:w w:val="105"/>
        </w:rPr>
        <w:t>(TIE-GCM)</w:t>
      </w:r>
      <w:r>
        <w:rPr>
          <w:spacing w:val="80"/>
          <w:w w:val="105"/>
        </w:rPr>
        <w:t> </w:t>
      </w:r>
      <w:r>
        <w:rPr>
          <w:w w:val="105"/>
        </w:rPr>
        <w:t>is</w:t>
      </w:r>
      <w:r>
        <w:rPr>
          <w:spacing w:val="-3"/>
          <w:w w:val="105"/>
        </w:rPr>
        <w:t> </w:t>
      </w:r>
      <w:r>
        <w:rPr>
          <w:w w:val="105"/>
        </w:rPr>
        <w:t>a</w:t>
      </w:r>
      <w:r>
        <w:rPr>
          <w:spacing w:val="-3"/>
          <w:w w:val="105"/>
        </w:rPr>
        <w:t> </w:t>
      </w:r>
      <w:r>
        <w:rPr>
          <w:w w:val="105"/>
        </w:rPr>
        <w:t>first-principles, three-dimensional</w:t>
      </w:r>
      <w:r>
        <w:rPr>
          <w:spacing w:val="-3"/>
          <w:w w:val="105"/>
        </w:rPr>
        <w:t> </w:t>
      </w:r>
      <w:r>
        <w:rPr>
          <w:w w:val="105"/>
        </w:rPr>
        <w:t>model</w:t>
      </w:r>
      <w:r>
        <w:rPr>
          <w:spacing w:val="-3"/>
          <w:w w:val="105"/>
        </w:rPr>
        <w:t> </w:t>
      </w:r>
      <w:r>
        <w:rPr>
          <w:w w:val="105"/>
        </w:rPr>
        <w:t>solving</w:t>
      </w:r>
      <w:r>
        <w:rPr>
          <w:spacing w:val="-3"/>
          <w:w w:val="105"/>
        </w:rPr>
        <w:t> </w:t>
      </w:r>
      <w:r>
        <w:rPr>
          <w:w w:val="105"/>
        </w:rPr>
        <w:t>the</w:t>
      </w:r>
      <w:r>
        <w:rPr>
          <w:spacing w:val="-3"/>
          <w:w w:val="105"/>
        </w:rPr>
        <w:t> </w:t>
      </w:r>
      <w:r>
        <w:rPr>
          <w:w w:val="105"/>
        </w:rPr>
        <w:t>coupled</w:t>
      </w:r>
      <w:r>
        <w:rPr>
          <w:spacing w:val="-3"/>
          <w:w w:val="105"/>
        </w:rPr>
        <w:t> </w:t>
      </w:r>
      <w:r>
        <w:rPr>
          <w:w w:val="105"/>
        </w:rPr>
        <w:t>momentum, energy, and</w:t>
      </w:r>
      <w:r>
        <w:rPr>
          <w:spacing w:val="-3"/>
          <w:w w:val="105"/>
        </w:rPr>
        <w:t> </w:t>
      </w:r>
      <w:r>
        <w:rPr>
          <w:w w:val="105"/>
        </w:rPr>
        <w:t>continuity equations for both ions and neutrals.</w:t>
      </w:r>
      <w:r>
        <w:rPr>
          <w:spacing w:val="37"/>
          <w:w w:val="105"/>
        </w:rPr>
        <w:t> </w:t>
      </w:r>
      <w:r>
        <w:rPr>
          <w:w w:val="105"/>
        </w:rPr>
        <w:t>It incorporates solar and geomagnetic forcing, self-consistent electrodynamics</w:t>
      </w:r>
      <w:r>
        <w:rPr>
          <w:w w:val="105"/>
        </w:rPr>
        <w:t> through</w:t>
      </w:r>
      <w:r>
        <w:rPr>
          <w:w w:val="105"/>
        </w:rPr>
        <w:t> a</w:t>
      </w:r>
      <w:r>
        <w:rPr>
          <w:w w:val="105"/>
        </w:rPr>
        <w:t> dynamo</w:t>
      </w:r>
      <w:r>
        <w:rPr>
          <w:w w:val="105"/>
        </w:rPr>
        <w:t> solver,</w:t>
      </w:r>
      <w:r>
        <w:rPr>
          <w:w w:val="105"/>
        </w:rPr>
        <w:t> and</w:t>
      </w:r>
      <w:r>
        <w:rPr>
          <w:w w:val="105"/>
        </w:rPr>
        <w:t> operates</w:t>
      </w:r>
      <w:r>
        <w:rPr>
          <w:w w:val="105"/>
        </w:rPr>
        <w:t> over</w:t>
      </w:r>
      <w:r>
        <w:rPr>
          <w:w w:val="105"/>
        </w:rPr>
        <w:t> altitudes</w:t>
      </w:r>
      <w:r>
        <w:rPr>
          <w:w w:val="105"/>
        </w:rPr>
        <w:t> from</w:t>
      </w:r>
      <w:r>
        <w:rPr>
          <w:w w:val="105"/>
        </w:rPr>
        <w:t> approximately</w:t>
      </w:r>
      <w:r>
        <w:rPr>
          <w:w w:val="105"/>
        </w:rPr>
        <w:t> 97</w:t>
      </w:r>
      <w:r>
        <w:rPr>
          <w:w w:val="105"/>
        </w:rPr>
        <w:t> km</w:t>
      </w:r>
      <w:r>
        <w:rPr>
          <w:spacing w:val="80"/>
          <w:w w:val="150"/>
        </w:rPr>
        <w:t> </w:t>
      </w:r>
      <w:r>
        <w:rPr>
          <w:w w:val="105"/>
        </w:rPr>
        <w:t>to</w:t>
      </w:r>
      <w:r>
        <w:rPr>
          <w:spacing w:val="40"/>
          <w:w w:val="105"/>
        </w:rPr>
        <w:t> </w:t>
      </w:r>
      <w:r>
        <w:rPr>
          <w:w w:val="105"/>
        </w:rPr>
        <w:t>1000</w:t>
      </w:r>
      <w:r>
        <w:rPr>
          <w:spacing w:val="40"/>
          <w:w w:val="105"/>
        </w:rPr>
        <w:t> </w:t>
      </w:r>
      <w:r>
        <w:rPr>
          <w:w w:val="105"/>
        </w:rPr>
        <w:t>km.</w:t>
      </w:r>
      <w:r>
        <w:rPr/>
        <w:tab/>
      </w:r>
      <w:r>
        <w:rPr>
          <w:w w:val="105"/>
        </w:rPr>
        <w:t>Its</w:t>
      </w:r>
      <w:r>
        <w:rPr>
          <w:spacing w:val="40"/>
          <w:w w:val="105"/>
        </w:rPr>
        <w:t> </w:t>
      </w:r>
      <w:r>
        <w:rPr>
          <w:w w:val="105"/>
        </w:rPr>
        <w:t>strengths</w:t>
      </w:r>
      <w:r>
        <w:rPr>
          <w:spacing w:val="40"/>
          <w:w w:val="105"/>
        </w:rPr>
        <w:t> </w:t>
      </w:r>
      <w:r>
        <w:rPr>
          <w:w w:val="105"/>
        </w:rPr>
        <w:t>include</w:t>
      </w:r>
      <w:r>
        <w:rPr>
          <w:spacing w:val="40"/>
          <w:w w:val="105"/>
        </w:rPr>
        <w:t> </w:t>
      </w:r>
      <w:r>
        <w:rPr>
          <w:w w:val="105"/>
        </w:rPr>
        <w:t>physical</w:t>
      </w:r>
      <w:r>
        <w:rPr>
          <w:spacing w:val="40"/>
          <w:w w:val="105"/>
        </w:rPr>
        <w:t> </w:t>
      </w:r>
      <w:r>
        <w:rPr>
          <w:w w:val="105"/>
        </w:rPr>
        <w:t>realism</w:t>
      </w:r>
      <w:r>
        <w:rPr>
          <w:spacing w:val="40"/>
          <w:w w:val="105"/>
        </w:rPr>
        <w:t> </w:t>
      </w:r>
      <w:r>
        <w:rPr>
          <w:w w:val="105"/>
        </w:rPr>
        <w:t>and</w:t>
      </w:r>
      <w:r>
        <w:rPr>
          <w:spacing w:val="40"/>
          <w:w w:val="105"/>
        </w:rPr>
        <w:t> </w:t>
      </w:r>
      <w:r>
        <w:rPr>
          <w:w w:val="105"/>
        </w:rPr>
        <w:t>applicability</w:t>
      </w:r>
      <w:r>
        <w:rPr>
          <w:spacing w:val="40"/>
          <w:w w:val="105"/>
        </w:rPr>
        <w:t> </w:t>
      </w:r>
      <w:r>
        <w:rPr>
          <w:w w:val="105"/>
        </w:rPr>
        <w:t>for</w:t>
      </w:r>
      <w:r>
        <w:rPr>
          <w:spacing w:val="40"/>
          <w:w w:val="105"/>
        </w:rPr>
        <w:t> </w:t>
      </w:r>
      <w:r>
        <w:rPr>
          <w:w w:val="105"/>
        </w:rPr>
        <w:t>global</w:t>
      </w:r>
      <w:r>
        <w:rPr>
          <w:spacing w:val="40"/>
          <w:w w:val="105"/>
        </w:rPr>
        <w:t> </w:t>
      </w:r>
      <w:r>
        <w:rPr>
          <w:w w:val="105"/>
        </w:rPr>
        <w:t>space</w:t>
      </w:r>
      <w:r>
        <w:rPr>
          <w:spacing w:val="40"/>
          <w:w w:val="105"/>
        </w:rPr>
        <w:t> </w:t>
      </w:r>
      <w:r>
        <w:rPr>
          <w:w w:val="105"/>
        </w:rPr>
        <w:t>weather simulations.</w:t>
      </w:r>
      <w:r>
        <w:rPr>
          <w:spacing w:val="40"/>
          <w:w w:val="105"/>
        </w:rPr>
        <w:t> </w:t>
      </w:r>
      <w:r>
        <w:rPr>
          <w:w w:val="105"/>
        </w:rPr>
        <w:t>Limitations include high computational cost, reliance on parameterizations (e.g., pho-toelectron heating), and the assumption of hydrostatic balance </w:t>
      </w:r>
      <w:hyperlink w:history="true" w:anchor="_bookmark23">
        <w:r>
          <w:rPr>
            <w:color w:val="0000FF"/>
            <w:w w:val="105"/>
          </w:rPr>
          <w:t>Huang et al.</w:t>
        </w:r>
      </w:hyperlink>
      <w:r>
        <w:rPr>
          <w:color w:val="0000FF"/>
          <w:w w:val="105"/>
        </w:rPr>
        <w:t> </w:t>
      </w:r>
      <w:r>
        <w:rPr>
          <w:w w:val="105"/>
        </w:rPr>
        <w:t>(</w:t>
      </w:r>
      <w:hyperlink w:history="true" w:anchor="_bookmark23">
        <w:r>
          <w:rPr>
            <w:color w:val="0000FF"/>
            <w:w w:val="105"/>
          </w:rPr>
          <w:t>2022</w:t>
        </w:r>
      </w:hyperlink>
      <w:r>
        <w:rPr>
          <w:w w:val="105"/>
        </w:rPr>
        <w:t>).</w:t>
      </w:r>
    </w:p>
    <w:p>
      <w:pPr>
        <w:pStyle w:val="BodyText"/>
        <w:spacing w:line="242" w:lineRule="auto"/>
        <w:ind w:right="356" w:firstLine="338"/>
      </w:pPr>
      <w:r>
        <w:rPr>
          <w:b/>
          <w:w w:val="120"/>
        </w:rPr>
        <w:t>CTIPe </w:t>
      </w:r>
      <w:r>
        <w:rPr>
          <w:w w:val="105"/>
        </w:rPr>
        <w:t>The Coupled Thermosphere-Ionosphere-Plasmasphere Electrodynamics (CTIPe) model </w:t>
      </w:r>
      <w:r>
        <w:rPr/>
        <w:t>consists of four interconnected components representing the thermosphere, high-latitude ionosphere, </w:t>
      </w:r>
      <w:r>
        <w:rPr>
          <w:w w:val="105"/>
        </w:rPr>
        <w:t>low/mid-latitude</w:t>
      </w:r>
      <w:r>
        <w:rPr>
          <w:w w:val="105"/>
        </w:rPr>
        <w:t> ionosphere-plasmasphere, and</w:t>
      </w:r>
      <w:r>
        <w:rPr>
          <w:w w:val="105"/>
        </w:rPr>
        <w:t> an</w:t>
      </w:r>
      <w:r>
        <w:rPr>
          <w:w w:val="105"/>
        </w:rPr>
        <w:t> electrodynamic</w:t>
      </w:r>
      <w:r>
        <w:rPr>
          <w:w w:val="105"/>
        </w:rPr>
        <w:t> solver.</w:t>
      </w:r>
      <w:r>
        <w:rPr>
          <w:spacing w:val="40"/>
          <w:w w:val="105"/>
        </w:rPr>
        <w:t> </w:t>
      </w:r>
      <w:r>
        <w:rPr>
          <w:w w:val="105"/>
        </w:rPr>
        <w:t>CTIPe</w:t>
      </w:r>
      <w:r>
        <w:rPr>
          <w:w w:val="105"/>
        </w:rPr>
        <w:t> excels</w:t>
      </w:r>
      <w:r>
        <w:rPr>
          <w:w w:val="105"/>
        </w:rPr>
        <w:t> at</w:t>
      </w:r>
      <w:r>
        <w:rPr>
          <w:w w:val="105"/>
        </w:rPr>
        <w:t> cap-turing</w:t>
      </w:r>
      <w:r>
        <w:rPr>
          <w:w w:val="105"/>
        </w:rPr>
        <w:t> storm-time</w:t>
      </w:r>
      <w:r>
        <w:rPr>
          <w:w w:val="105"/>
        </w:rPr>
        <w:t> electrodynamics</w:t>
      </w:r>
      <w:r>
        <w:rPr>
          <w:w w:val="105"/>
        </w:rPr>
        <w:t> and</w:t>
      </w:r>
      <w:r>
        <w:rPr>
          <w:w w:val="105"/>
        </w:rPr>
        <w:t> large-scale</w:t>
      </w:r>
      <w:r>
        <w:rPr>
          <w:w w:val="105"/>
        </w:rPr>
        <w:t> plasma</w:t>
      </w:r>
      <w:r>
        <w:rPr>
          <w:w w:val="105"/>
        </w:rPr>
        <w:t> transport</w:t>
      </w:r>
      <w:r>
        <w:rPr>
          <w:w w:val="105"/>
        </w:rPr>
        <w:t> but</w:t>
      </w:r>
      <w:r>
        <w:rPr>
          <w:w w:val="105"/>
        </w:rPr>
        <w:t> is</w:t>
      </w:r>
      <w:r>
        <w:rPr>
          <w:w w:val="105"/>
        </w:rPr>
        <w:t> constrained</w:t>
      </w:r>
      <w:r>
        <w:rPr>
          <w:w w:val="105"/>
        </w:rPr>
        <w:t> by</w:t>
      </w:r>
      <w:r>
        <w:rPr>
          <w:w w:val="105"/>
        </w:rPr>
        <w:t> grid resolution and computational demands.</w:t>
      </w:r>
    </w:p>
    <w:p>
      <w:pPr>
        <w:pStyle w:val="BodyText"/>
        <w:spacing w:line="242" w:lineRule="auto"/>
        <w:ind w:right="356" w:firstLine="338"/>
      </w:pPr>
      <w:r>
        <w:rPr>
          <w:b/>
          <w:w w:val="110"/>
        </w:rPr>
        <w:t>SAMI3</w:t>
      </w:r>
      <w:r>
        <w:rPr>
          <w:b/>
          <w:w w:val="110"/>
        </w:rPr>
        <w:t> </w:t>
      </w:r>
      <w:r>
        <w:rPr>
          <w:w w:val="110"/>
        </w:rPr>
        <w:t>SAMI3</w:t>
      </w:r>
      <w:r>
        <w:rPr>
          <w:w w:val="110"/>
        </w:rPr>
        <w:t> (“Sami3</w:t>
      </w:r>
      <w:r>
        <w:rPr>
          <w:w w:val="110"/>
        </w:rPr>
        <w:t> Is</w:t>
      </w:r>
      <w:r>
        <w:rPr>
          <w:w w:val="110"/>
        </w:rPr>
        <w:t> A</w:t>
      </w:r>
      <w:r>
        <w:rPr>
          <w:w w:val="110"/>
        </w:rPr>
        <w:t> Model</w:t>
      </w:r>
      <w:r>
        <w:rPr>
          <w:w w:val="110"/>
        </w:rPr>
        <w:t> of</w:t>
      </w:r>
      <w:r>
        <w:rPr>
          <w:w w:val="110"/>
        </w:rPr>
        <w:t> the</w:t>
      </w:r>
      <w:r>
        <w:rPr>
          <w:w w:val="110"/>
        </w:rPr>
        <w:t> Ionosphere”)</w:t>
      </w:r>
      <w:r>
        <w:rPr>
          <w:w w:val="110"/>
        </w:rPr>
        <w:t> is</w:t>
      </w:r>
      <w:r>
        <w:rPr>
          <w:w w:val="110"/>
        </w:rPr>
        <w:t> a</w:t>
      </w:r>
      <w:r>
        <w:rPr>
          <w:w w:val="110"/>
        </w:rPr>
        <w:t> physics-based</w:t>
      </w:r>
      <w:r>
        <w:rPr>
          <w:w w:val="110"/>
        </w:rPr>
        <w:t> model</w:t>
      </w:r>
      <w:r>
        <w:rPr>
          <w:w w:val="110"/>
        </w:rPr>
        <w:t> simulating </w:t>
      </w:r>
      <w:r>
        <w:rPr/>
        <w:t>seven major ion species and solving for ion and electron temperatures.</w:t>
      </w:r>
      <w:r>
        <w:rPr>
          <w:spacing w:val="40"/>
        </w:rPr>
        <w:t> </w:t>
      </w:r>
      <w:r>
        <w:rPr/>
        <w:t>It can ingest neutral back-</w:t>
      </w:r>
      <w:r>
        <w:rPr>
          <w:w w:val="110"/>
        </w:rPr>
        <w:t>ground</w:t>
      </w:r>
      <w:r>
        <w:rPr>
          <w:spacing w:val="-8"/>
          <w:w w:val="110"/>
        </w:rPr>
        <w:t> </w:t>
      </w:r>
      <w:r>
        <w:rPr>
          <w:w w:val="110"/>
        </w:rPr>
        <w:t>fields</w:t>
      </w:r>
      <w:r>
        <w:rPr>
          <w:spacing w:val="-8"/>
          <w:w w:val="110"/>
        </w:rPr>
        <w:t> </w:t>
      </w:r>
      <w:r>
        <w:rPr>
          <w:w w:val="110"/>
        </w:rPr>
        <w:t>from</w:t>
      </w:r>
      <w:r>
        <w:rPr>
          <w:spacing w:val="-8"/>
          <w:w w:val="110"/>
        </w:rPr>
        <w:t> </w:t>
      </w:r>
      <w:r>
        <w:rPr>
          <w:w w:val="110"/>
        </w:rPr>
        <w:t>empirical</w:t>
      </w:r>
      <w:r>
        <w:rPr>
          <w:spacing w:val="-8"/>
          <w:w w:val="110"/>
        </w:rPr>
        <w:t> </w:t>
      </w:r>
      <w:r>
        <w:rPr>
          <w:w w:val="110"/>
        </w:rPr>
        <w:t>models</w:t>
      </w:r>
      <w:r>
        <w:rPr>
          <w:spacing w:val="-8"/>
          <w:w w:val="110"/>
        </w:rPr>
        <w:t> </w:t>
      </w:r>
      <w:r>
        <w:rPr>
          <w:w w:val="110"/>
        </w:rPr>
        <w:t>(e.g.,</w:t>
      </w:r>
      <w:r>
        <w:rPr>
          <w:spacing w:val="-7"/>
          <w:w w:val="110"/>
        </w:rPr>
        <w:t> </w:t>
      </w:r>
      <w:r>
        <w:rPr>
          <w:w w:val="110"/>
        </w:rPr>
        <w:t>NRLMSIS)</w:t>
      </w:r>
      <w:r>
        <w:rPr>
          <w:spacing w:val="-8"/>
          <w:w w:val="110"/>
        </w:rPr>
        <w:t> </w:t>
      </w:r>
      <w:r>
        <w:rPr>
          <w:w w:val="110"/>
        </w:rPr>
        <w:t>or</w:t>
      </w:r>
      <w:r>
        <w:rPr>
          <w:spacing w:val="-8"/>
          <w:w w:val="110"/>
        </w:rPr>
        <w:t> </w:t>
      </w:r>
      <w:r>
        <w:rPr>
          <w:w w:val="110"/>
        </w:rPr>
        <w:t>physics-based</w:t>
      </w:r>
      <w:r>
        <w:rPr>
          <w:spacing w:val="-8"/>
          <w:w w:val="110"/>
        </w:rPr>
        <w:t> </w:t>
      </w:r>
      <w:r>
        <w:rPr>
          <w:w w:val="110"/>
        </w:rPr>
        <w:t>atmospheric</w:t>
      </w:r>
      <w:r>
        <w:rPr>
          <w:spacing w:val="-8"/>
          <w:w w:val="110"/>
        </w:rPr>
        <w:t> </w:t>
      </w:r>
      <w:r>
        <w:rPr>
          <w:w w:val="110"/>
        </w:rPr>
        <w:t>models</w:t>
      </w:r>
      <w:r>
        <w:rPr>
          <w:spacing w:val="-8"/>
          <w:w w:val="110"/>
        </w:rPr>
        <w:t> </w:t>
      </w:r>
      <w:r>
        <w:rPr>
          <w:w w:val="110"/>
        </w:rPr>
        <w:t>(e.g., WACCM-X).</w:t>
      </w:r>
      <w:r>
        <w:rPr>
          <w:w w:val="110"/>
        </w:rPr>
        <w:t> Its</w:t>
      </w:r>
      <w:r>
        <w:rPr>
          <w:w w:val="110"/>
        </w:rPr>
        <w:t> strengths</w:t>
      </w:r>
      <w:r>
        <w:rPr>
          <w:w w:val="110"/>
        </w:rPr>
        <w:t> lie</w:t>
      </w:r>
      <w:r>
        <w:rPr>
          <w:w w:val="110"/>
        </w:rPr>
        <w:t> in</w:t>
      </w:r>
      <w:r>
        <w:rPr>
          <w:w w:val="110"/>
        </w:rPr>
        <w:t> detailed</w:t>
      </w:r>
      <w:r>
        <w:rPr>
          <w:w w:val="110"/>
        </w:rPr>
        <w:t> multispecies</w:t>
      </w:r>
      <w:r>
        <w:rPr>
          <w:w w:val="110"/>
        </w:rPr>
        <w:t> ion</w:t>
      </w:r>
      <w:r>
        <w:rPr>
          <w:w w:val="110"/>
        </w:rPr>
        <w:t> transport</w:t>
      </w:r>
      <w:r>
        <w:rPr>
          <w:w w:val="110"/>
        </w:rPr>
        <w:t> and</w:t>
      </w:r>
      <w:r>
        <w:rPr>
          <w:w w:val="110"/>
        </w:rPr>
        <w:t> plasmasphere</w:t>
      </w:r>
      <w:r>
        <w:rPr>
          <w:w w:val="110"/>
        </w:rPr>
        <w:t> coupling. Limitations arise from sensitivity to neutral wind and composition inputs.</w:t>
      </w:r>
    </w:p>
    <w:p>
      <w:pPr>
        <w:pStyle w:val="BodyText"/>
        <w:spacing w:line="242" w:lineRule="auto"/>
        <w:ind w:right="352" w:firstLine="338"/>
      </w:pPr>
      <w:r>
        <w:rPr>
          <w:b/>
          <w:w w:val="120"/>
        </w:rPr>
        <w:t>WACCM-X </w:t>
      </w:r>
      <w:r>
        <w:rPr>
          <w:w w:val="105"/>
        </w:rPr>
        <w:t>The Whole Atmosphere Community Climate Model eXtended (WACCM-X) spans from the Earth’s surface to the thermosphere (</w:t>
      </w:r>
      <w:r>
        <w:rPr>
          <w:i/>
          <w:w w:val="105"/>
        </w:rPr>
        <w:t>&gt;</w:t>
      </w:r>
      <w:r>
        <w:rPr>
          <w:w w:val="105"/>
        </w:rPr>
        <w:t>500 km).</w:t>
      </w:r>
      <w:r>
        <w:rPr>
          <w:w w:val="105"/>
        </w:rPr>
        <w:t> When coupled with SAMI3, it provides realistic lower-atmosphere forcing, including tides, planetary waves, and gravity waves.</w:t>
      </w:r>
      <w:r>
        <w:rPr>
          <w:spacing w:val="29"/>
          <w:w w:val="105"/>
        </w:rPr>
        <w:t> </w:t>
      </w:r>
      <w:r>
        <w:rPr>
          <w:w w:val="105"/>
        </w:rPr>
        <w:t>Although it allows</w:t>
      </w:r>
      <w:r>
        <w:rPr>
          <w:w w:val="105"/>
        </w:rPr>
        <w:t> “whole</w:t>
      </w:r>
      <w:r>
        <w:rPr>
          <w:w w:val="105"/>
        </w:rPr>
        <w:t> atmosphere”</w:t>
      </w:r>
      <w:r>
        <w:rPr>
          <w:w w:val="105"/>
        </w:rPr>
        <w:t> studies,</w:t>
      </w:r>
      <w:r>
        <w:rPr>
          <w:w w:val="105"/>
        </w:rPr>
        <w:t> its</w:t>
      </w:r>
      <w:r>
        <w:rPr>
          <w:w w:val="105"/>
        </w:rPr>
        <w:t> broad</w:t>
      </w:r>
      <w:r>
        <w:rPr>
          <w:w w:val="105"/>
        </w:rPr>
        <w:t> scope</w:t>
      </w:r>
      <w:r>
        <w:rPr>
          <w:w w:val="105"/>
        </w:rPr>
        <w:t> and</w:t>
      </w:r>
      <w:r>
        <w:rPr>
          <w:w w:val="105"/>
        </w:rPr>
        <w:t> coupling</w:t>
      </w:r>
      <w:r>
        <w:rPr>
          <w:w w:val="105"/>
        </w:rPr>
        <w:t> requirements</w:t>
      </w:r>
      <w:r>
        <w:rPr>
          <w:w w:val="105"/>
        </w:rPr>
        <w:t> lead</w:t>
      </w:r>
      <w:r>
        <w:rPr>
          <w:w w:val="105"/>
        </w:rPr>
        <w:t> to</w:t>
      </w:r>
      <w:r>
        <w:rPr>
          <w:w w:val="105"/>
        </w:rPr>
        <w:t> substantial computational cost </w:t>
      </w:r>
      <w:hyperlink w:history="true" w:anchor="_bookmark13">
        <w:r>
          <w:rPr>
            <w:color w:val="0000FF"/>
            <w:w w:val="105"/>
          </w:rPr>
          <w:t>Cherniak and Zakharenkova</w:t>
        </w:r>
      </w:hyperlink>
      <w:r>
        <w:rPr>
          <w:color w:val="0000FF"/>
          <w:w w:val="105"/>
        </w:rPr>
        <w:t> </w:t>
      </w:r>
      <w:r>
        <w:rPr>
          <w:w w:val="105"/>
        </w:rPr>
        <w:t>(</w:t>
      </w:r>
      <w:hyperlink w:history="true" w:anchor="_bookmark13">
        <w:r>
          <w:rPr>
            <w:color w:val="0000FF"/>
            <w:w w:val="105"/>
          </w:rPr>
          <w:t>2019</w:t>
        </w:r>
      </w:hyperlink>
      <w:r>
        <w:rPr>
          <w:w w:val="105"/>
        </w:rPr>
        <w:t>).</w:t>
      </w:r>
    </w:p>
    <w:p>
      <w:pPr>
        <w:pStyle w:val="BodyText"/>
        <w:spacing w:before="20"/>
        <w:jc w:val="left"/>
      </w:pPr>
    </w:p>
    <w:p>
      <w:pPr>
        <w:pStyle w:val="Heading2"/>
        <w:numPr>
          <w:ilvl w:val="1"/>
          <w:numId w:val="1"/>
        </w:numPr>
        <w:tabs>
          <w:tab w:pos="611" w:val="left" w:leader="none"/>
        </w:tabs>
        <w:spacing w:line="240" w:lineRule="auto" w:before="0" w:after="0"/>
        <w:ind w:left="611" w:right="0" w:hanging="611"/>
        <w:jc w:val="both"/>
      </w:pPr>
      <w:bookmarkStart w:name="Empirical and Semi-Empirical Models" w:id="38"/>
      <w:bookmarkEnd w:id="38"/>
      <w:r>
        <w:rPr>
          <w:b w:val="0"/>
        </w:rPr>
      </w:r>
      <w:r>
        <w:rPr>
          <w:w w:val="120"/>
        </w:rPr>
        <w:t>Empirical</w:t>
      </w:r>
      <w:r>
        <w:rPr>
          <w:spacing w:val="22"/>
          <w:w w:val="120"/>
        </w:rPr>
        <w:t> </w:t>
      </w:r>
      <w:r>
        <w:rPr>
          <w:w w:val="120"/>
        </w:rPr>
        <w:t>and</w:t>
      </w:r>
      <w:r>
        <w:rPr>
          <w:spacing w:val="23"/>
          <w:w w:val="120"/>
        </w:rPr>
        <w:t> </w:t>
      </w:r>
      <w:r>
        <w:rPr>
          <w:w w:val="120"/>
        </w:rPr>
        <w:t>Semi-Empirical</w:t>
      </w:r>
      <w:r>
        <w:rPr>
          <w:spacing w:val="23"/>
          <w:w w:val="120"/>
        </w:rPr>
        <w:t> </w:t>
      </w:r>
      <w:r>
        <w:rPr>
          <w:spacing w:val="-2"/>
          <w:w w:val="120"/>
        </w:rPr>
        <w:t>Models</w:t>
      </w:r>
    </w:p>
    <w:p>
      <w:pPr>
        <w:pStyle w:val="BodyText"/>
        <w:spacing w:line="242" w:lineRule="auto" w:before="138"/>
        <w:ind w:right="355"/>
      </w:pPr>
      <w:r>
        <w:rPr>
          <w:b/>
          <w:w w:val="130"/>
        </w:rPr>
        <w:t>IRI</w:t>
      </w:r>
      <w:r>
        <w:rPr>
          <w:b/>
          <w:w w:val="130"/>
        </w:rPr>
        <w:t> </w:t>
      </w:r>
      <w:r>
        <w:rPr>
          <w:w w:val="105"/>
        </w:rPr>
        <w:t>The</w:t>
      </w:r>
      <w:r>
        <w:rPr>
          <w:w w:val="105"/>
        </w:rPr>
        <w:t> International</w:t>
      </w:r>
      <w:r>
        <w:rPr>
          <w:w w:val="105"/>
        </w:rPr>
        <w:t> Reference</w:t>
      </w:r>
      <w:r>
        <w:rPr>
          <w:w w:val="105"/>
        </w:rPr>
        <w:t> Ionosphere</w:t>
      </w:r>
      <w:r>
        <w:rPr>
          <w:w w:val="105"/>
        </w:rPr>
        <w:t> </w:t>
      </w:r>
      <w:r>
        <w:rPr>
          <w:w w:val="130"/>
        </w:rPr>
        <w:t>(IRI)</w:t>
      </w:r>
      <w:r>
        <w:rPr>
          <w:w w:val="130"/>
        </w:rPr>
        <w:t> </w:t>
      </w:r>
      <w:r>
        <w:rPr>
          <w:w w:val="105"/>
        </w:rPr>
        <w:t>is</w:t>
      </w:r>
      <w:r>
        <w:rPr>
          <w:w w:val="105"/>
        </w:rPr>
        <w:t> the</w:t>
      </w:r>
      <w:r>
        <w:rPr>
          <w:w w:val="105"/>
        </w:rPr>
        <w:t> globally</w:t>
      </w:r>
      <w:r>
        <w:rPr>
          <w:w w:val="105"/>
        </w:rPr>
        <w:t> recognized</w:t>
      </w:r>
      <w:r>
        <w:rPr>
          <w:w w:val="105"/>
        </w:rPr>
        <w:t> empirical</w:t>
      </w:r>
      <w:r>
        <w:rPr>
          <w:w w:val="105"/>
        </w:rPr>
        <w:t> model</w:t>
      </w:r>
      <w:r>
        <w:rPr>
          <w:w w:val="105"/>
        </w:rPr>
        <w:t> for climatological</w:t>
      </w:r>
      <w:r>
        <w:rPr>
          <w:w w:val="105"/>
        </w:rPr>
        <w:t> ionospheric</w:t>
      </w:r>
      <w:r>
        <w:rPr>
          <w:w w:val="105"/>
        </w:rPr>
        <w:t> parameters</w:t>
      </w:r>
      <w:r>
        <w:rPr>
          <w:w w:val="105"/>
        </w:rPr>
        <w:t> (electron</w:t>
      </w:r>
      <w:r>
        <w:rPr>
          <w:w w:val="105"/>
        </w:rPr>
        <w:t> density,</w:t>
      </w:r>
      <w:r>
        <w:rPr>
          <w:w w:val="105"/>
        </w:rPr>
        <w:t> ion</w:t>
      </w:r>
      <w:r>
        <w:rPr>
          <w:w w:val="105"/>
        </w:rPr>
        <w:t> composition,</w:t>
      </w:r>
      <w:r>
        <w:rPr>
          <w:w w:val="105"/>
        </w:rPr>
        <w:t> temperature)</w:t>
      </w:r>
      <w:r>
        <w:rPr>
          <w:w w:val="105"/>
        </w:rPr>
        <w:t> between</w:t>
      </w:r>
      <w:r>
        <w:rPr>
          <w:spacing w:val="40"/>
          <w:w w:val="105"/>
        </w:rPr>
        <w:t> </w:t>
      </w:r>
      <w:r>
        <w:rPr>
          <w:w w:val="105"/>
        </w:rPr>
        <w:t>50</w:t>
      </w:r>
      <w:r>
        <w:rPr>
          <w:w w:val="105"/>
        </w:rPr>
        <w:t> km</w:t>
      </w:r>
      <w:r>
        <w:rPr>
          <w:w w:val="105"/>
        </w:rPr>
        <w:t> and</w:t>
      </w:r>
      <w:r>
        <w:rPr>
          <w:w w:val="105"/>
        </w:rPr>
        <w:t> 2000</w:t>
      </w:r>
      <w:r>
        <w:rPr>
          <w:w w:val="105"/>
        </w:rPr>
        <w:t> km.</w:t>
      </w:r>
      <w:r>
        <w:rPr>
          <w:spacing w:val="40"/>
          <w:w w:val="130"/>
        </w:rPr>
        <w:t> </w:t>
      </w:r>
      <w:r>
        <w:rPr>
          <w:w w:val="130"/>
        </w:rPr>
        <w:t>It</w:t>
      </w:r>
      <w:r>
        <w:rPr>
          <w:w w:val="130"/>
        </w:rPr>
        <w:t> </w:t>
      </w:r>
      <w:r>
        <w:rPr>
          <w:w w:val="105"/>
        </w:rPr>
        <w:t>is</w:t>
      </w:r>
      <w:r>
        <w:rPr>
          <w:w w:val="105"/>
        </w:rPr>
        <w:t> robust</w:t>
      </w:r>
      <w:r>
        <w:rPr>
          <w:w w:val="105"/>
        </w:rPr>
        <w:t> and</w:t>
      </w:r>
      <w:r>
        <w:rPr>
          <w:w w:val="105"/>
        </w:rPr>
        <w:t> widely</w:t>
      </w:r>
      <w:r>
        <w:rPr>
          <w:w w:val="105"/>
        </w:rPr>
        <w:t> validated</w:t>
      </w:r>
      <w:r>
        <w:rPr>
          <w:w w:val="105"/>
        </w:rPr>
        <w:t> but</w:t>
      </w:r>
      <w:r>
        <w:rPr>
          <w:w w:val="105"/>
        </w:rPr>
        <w:t> represents</w:t>
      </w:r>
      <w:r>
        <w:rPr>
          <w:w w:val="105"/>
        </w:rPr>
        <w:t> average</w:t>
      </w:r>
      <w:r>
        <w:rPr>
          <w:w w:val="105"/>
        </w:rPr>
        <w:t> conditions</w:t>
      </w:r>
      <w:r>
        <w:rPr>
          <w:w w:val="105"/>
        </w:rPr>
        <w:t> and responds poorly to short-term disturbances </w:t>
      </w:r>
      <w:hyperlink w:history="true" w:anchor="_bookmark10">
        <w:r>
          <w:rPr>
            <w:color w:val="0000FF"/>
            <w:w w:val="105"/>
          </w:rPr>
          <w:t>Bilitza et al.</w:t>
        </w:r>
      </w:hyperlink>
      <w:r>
        <w:rPr>
          <w:color w:val="0000FF"/>
          <w:w w:val="105"/>
        </w:rPr>
        <w:t> </w:t>
      </w:r>
      <w:r>
        <w:rPr>
          <w:w w:val="105"/>
        </w:rPr>
        <w:t>(</w:t>
      </w:r>
      <w:hyperlink w:history="true" w:anchor="_bookmark10">
        <w:r>
          <w:rPr>
            <w:color w:val="0000FF"/>
            <w:w w:val="105"/>
          </w:rPr>
          <w:t>2017</w:t>
        </w:r>
      </w:hyperlink>
      <w:r>
        <w:rPr>
          <w:w w:val="105"/>
        </w:rPr>
        <w:t>, </w:t>
      </w:r>
      <w:hyperlink w:history="true" w:anchor="_bookmark11">
        <w:r>
          <w:rPr>
            <w:color w:val="0000FF"/>
            <w:w w:val="105"/>
          </w:rPr>
          <w:t>2022</w:t>
        </w:r>
      </w:hyperlink>
      <w:r>
        <w:rPr>
          <w:w w:val="105"/>
        </w:rPr>
        <w:t>, </w:t>
      </w:r>
      <w:hyperlink w:history="true" w:anchor="_bookmark9">
        <w:r>
          <w:rPr>
            <w:color w:val="0000FF"/>
            <w:w w:val="105"/>
          </w:rPr>
          <w:t>2020</w:t>
        </w:r>
      </w:hyperlink>
      <w:r>
        <w:rPr>
          <w:w w:val="105"/>
        </w:rPr>
        <w:t>).</w:t>
      </w:r>
    </w:p>
    <w:p>
      <w:pPr>
        <w:pStyle w:val="BodyText"/>
        <w:spacing w:line="242" w:lineRule="auto"/>
        <w:ind w:right="356" w:firstLine="338"/>
      </w:pPr>
      <w:r>
        <w:rPr>
          <w:b/>
          <w:w w:val="110"/>
        </w:rPr>
        <w:t>NeQuick</w:t>
      </w:r>
      <w:r>
        <w:rPr>
          <w:b/>
          <w:w w:val="110"/>
        </w:rPr>
        <w:t> </w:t>
      </w:r>
      <w:r>
        <w:rPr>
          <w:w w:val="110"/>
        </w:rPr>
        <w:t>NeQuick</w:t>
      </w:r>
      <w:r>
        <w:rPr>
          <w:w w:val="110"/>
        </w:rPr>
        <w:t> is</w:t>
      </w:r>
      <w:r>
        <w:rPr>
          <w:w w:val="110"/>
        </w:rPr>
        <w:t> a</w:t>
      </w:r>
      <w:r>
        <w:rPr>
          <w:w w:val="110"/>
        </w:rPr>
        <w:t> semi-empirical</w:t>
      </w:r>
      <w:r>
        <w:rPr>
          <w:w w:val="110"/>
        </w:rPr>
        <w:t> electron</w:t>
      </w:r>
      <w:r>
        <w:rPr>
          <w:w w:val="110"/>
        </w:rPr>
        <w:t> density</w:t>
      </w:r>
      <w:r>
        <w:rPr>
          <w:w w:val="110"/>
        </w:rPr>
        <w:t> model</w:t>
      </w:r>
      <w:r>
        <w:rPr>
          <w:w w:val="110"/>
        </w:rPr>
        <w:t> optimized</w:t>
      </w:r>
      <w:r>
        <w:rPr>
          <w:w w:val="110"/>
        </w:rPr>
        <w:t> for</w:t>
      </w:r>
      <w:r>
        <w:rPr>
          <w:w w:val="110"/>
        </w:rPr>
        <w:t> GNSS</w:t>
      </w:r>
      <w:r>
        <w:rPr>
          <w:w w:val="110"/>
        </w:rPr>
        <w:t> TEC</w:t>
      </w:r>
      <w:r>
        <w:rPr>
          <w:w w:val="110"/>
        </w:rPr>
        <w:t> pre-dictions.</w:t>
      </w:r>
      <w:r>
        <w:rPr>
          <w:spacing w:val="12"/>
          <w:w w:val="110"/>
        </w:rPr>
        <w:t> </w:t>
      </w:r>
      <w:r>
        <w:rPr>
          <w:w w:val="110"/>
        </w:rPr>
        <w:t>It</w:t>
      </w:r>
      <w:r>
        <w:rPr>
          <w:spacing w:val="-8"/>
          <w:w w:val="110"/>
        </w:rPr>
        <w:t> </w:t>
      </w:r>
      <w:r>
        <w:rPr>
          <w:w w:val="110"/>
        </w:rPr>
        <w:t>uses</w:t>
      </w:r>
      <w:r>
        <w:rPr>
          <w:spacing w:val="-8"/>
          <w:w w:val="110"/>
        </w:rPr>
        <w:t> </w:t>
      </w:r>
      <w:r>
        <w:rPr>
          <w:w w:val="110"/>
        </w:rPr>
        <w:t>a</w:t>
      </w:r>
      <w:r>
        <w:rPr>
          <w:spacing w:val="-8"/>
          <w:w w:val="110"/>
        </w:rPr>
        <w:t> </w:t>
      </w:r>
      <w:r>
        <w:rPr>
          <w:w w:val="110"/>
        </w:rPr>
        <w:t>multi-layer</w:t>
      </w:r>
      <w:r>
        <w:rPr>
          <w:spacing w:val="-8"/>
          <w:w w:val="110"/>
        </w:rPr>
        <w:t> </w:t>
      </w:r>
      <w:r>
        <w:rPr>
          <w:w w:val="110"/>
        </w:rPr>
        <w:t>semi-Epstein</w:t>
      </w:r>
      <w:r>
        <w:rPr>
          <w:spacing w:val="-8"/>
          <w:w w:val="110"/>
        </w:rPr>
        <w:t> </w:t>
      </w:r>
      <w:r>
        <w:rPr>
          <w:w w:val="110"/>
        </w:rPr>
        <w:t>representation</w:t>
      </w:r>
      <w:r>
        <w:rPr>
          <w:spacing w:val="-8"/>
          <w:w w:val="110"/>
        </w:rPr>
        <w:t> </w:t>
      </w:r>
      <w:r>
        <w:rPr>
          <w:w w:val="110"/>
        </w:rPr>
        <w:t>and</w:t>
      </w:r>
      <w:r>
        <w:rPr>
          <w:spacing w:val="-8"/>
          <w:w w:val="110"/>
        </w:rPr>
        <w:t> </w:t>
      </w:r>
      <w:r>
        <w:rPr>
          <w:w w:val="110"/>
        </w:rPr>
        <w:t>solar</w:t>
      </w:r>
      <w:r>
        <w:rPr>
          <w:spacing w:val="-8"/>
          <w:w w:val="110"/>
        </w:rPr>
        <w:t> </w:t>
      </w:r>
      <w:r>
        <w:rPr>
          <w:w w:val="110"/>
        </w:rPr>
        <w:t>activity</w:t>
      </w:r>
      <w:r>
        <w:rPr>
          <w:spacing w:val="-8"/>
          <w:w w:val="110"/>
        </w:rPr>
        <w:t> </w:t>
      </w:r>
      <w:r>
        <w:rPr>
          <w:w w:val="110"/>
        </w:rPr>
        <w:t>inputs.</w:t>
      </w:r>
      <w:r>
        <w:rPr>
          <w:spacing w:val="12"/>
          <w:w w:val="110"/>
        </w:rPr>
        <w:t> </w:t>
      </w:r>
      <w:r>
        <w:rPr>
          <w:w w:val="110"/>
        </w:rPr>
        <w:t>Its</w:t>
      </w:r>
      <w:r>
        <w:rPr>
          <w:spacing w:val="-8"/>
          <w:w w:val="110"/>
        </w:rPr>
        <w:t> </w:t>
      </w:r>
      <w:r>
        <w:rPr>
          <w:w w:val="110"/>
        </w:rPr>
        <w:t>strengths include</w:t>
      </w:r>
      <w:r>
        <w:rPr>
          <w:spacing w:val="-14"/>
          <w:w w:val="110"/>
        </w:rPr>
        <w:t> </w:t>
      </w:r>
      <w:r>
        <w:rPr>
          <w:w w:val="110"/>
        </w:rPr>
        <w:t>computational</w:t>
      </w:r>
      <w:r>
        <w:rPr>
          <w:spacing w:val="-14"/>
          <w:w w:val="110"/>
        </w:rPr>
        <w:t> </w:t>
      </w:r>
      <w:r>
        <w:rPr>
          <w:w w:val="110"/>
        </w:rPr>
        <w:t>efficiency</w:t>
      </w:r>
      <w:r>
        <w:rPr>
          <w:spacing w:val="-14"/>
          <w:w w:val="110"/>
        </w:rPr>
        <w:t> </w:t>
      </w:r>
      <w:r>
        <w:rPr>
          <w:w w:val="110"/>
        </w:rPr>
        <w:t>and</w:t>
      </w:r>
      <w:r>
        <w:rPr>
          <w:spacing w:val="-13"/>
          <w:w w:val="110"/>
        </w:rPr>
        <w:t> </w:t>
      </w:r>
      <w:r>
        <w:rPr>
          <w:w w:val="110"/>
        </w:rPr>
        <w:t>operational</w:t>
      </w:r>
      <w:r>
        <w:rPr>
          <w:spacing w:val="-14"/>
          <w:w w:val="110"/>
        </w:rPr>
        <w:t> </w:t>
      </w:r>
      <w:r>
        <w:rPr>
          <w:w w:val="110"/>
        </w:rPr>
        <w:t>utility,</w:t>
      </w:r>
      <w:r>
        <w:rPr>
          <w:spacing w:val="-14"/>
          <w:w w:val="110"/>
        </w:rPr>
        <w:t> </w:t>
      </w:r>
      <w:r>
        <w:rPr>
          <w:w w:val="110"/>
        </w:rPr>
        <w:t>while</w:t>
      </w:r>
      <w:r>
        <w:rPr>
          <w:spacing w:val="-13"/>
          <w:w w:val="110"/>
        </w:rPr>
        <w:t> </w:t>
      </w:r>
      <w:r>
        <w:rPr>
          <w:w w:val="110"/>
        </w:rPr>
        <w:t>limitations</w:t>
      </w:r>
      <w:r>
        <w:rPr>
          <w:spacing w:val="-14"/>
          <w:w w:val="110"/>
        </w:rPr>
        <w:t> </w:t>
      </w:r>
      <w:r>
        <w:rPr>
          <w:w w:val="110"/>
        </w:rPr>
        <w:t>include</w:t>
      </w:r>
      <w:r>
        <w:rPr>
          <w:spacing w:val="-14"/>
          <w:w w:val="110"/>
        </w:rPr>
        <w:t> </w:t>
      </w:r>
      <w:r>
        <w:rPr>
          <w:w w:val="110"/>
        </w:rPr>
        <w:t>lack</w:t>
      </w:r>
      <w:r>
        <w:rPr>
          <w:spacing w:val="-13"/>
          <w:w w:val="110"/>
        </w:rPr>
        <w:t> </w:t>
      </w:r>
      <w:r>
        <w:rPr>
          <w:w w:val="110"/>
        </w:rPr>
        <w:t>of</w:t>
      </w:r>
      <w:r>
        <w:rPr>
          <w:spacing w:val="-14"/>
          <w:w w:val="110"/>
        </w:rPr>
        <w:t> </w:t>
      </w:r>
      <w:r>
        <w:rPr>
          <w:w w:val="110"/>
        </w:rPr>
        <w:t>physical </w:t>
      </w:r>
      <w:r>
        <w:rPr/>
        <w:t>coupling</w:t>
      </w:r>
      <w:r>
        <w:rPr>
          <w:spacing w:val="34"/>
        </w:rPr>
        <w:t> </w:t>
      </w:r>
      <w:r>
        <w:rPr/>
        <w:t>to</w:t>
      </w:r>
      <w:r>
        <w:rPr>
          <w:spacing w:val="34"/>
        </w:rPr>
        <w:t> </w:t>
      </w:r>
      <w:r>
        <w:rPr/>
        <w:t>neutral</w:t>
      </w:r>
      <w:r>
        <w:rPr>
          <w:spacing w:val="34"/>
        </w:rPr>
        <w:t> </w:t>
      </w:r>
      <w:r>
        <w:rPr/>
        <w:t>dynamics</w:t>
      </w:r>
      <w:r>
        <w:rPr>
          <w:spacing w:val="34"/>
        </w:rPr>
        <w:t> </w:t>
      </w:r>
      <w:r>
        <w:rPr/>
        <w:t>and</w:t>
      </w:r>
      <w:r>
        <w:rPr>
          <w:spacing w:val="34"/>
        </w:rPr>
        <w:t> </w:t>
      </w:r>
      <w:r>
        <w:rPr/>
        <w:t>limited</w:t>
      </w:r>
      <w:r>
        <w:rPr>
          <w:spacing w:val="34"/>
        </w:rPr>
        <w:t> </w:t>
      </w:r>
      <w:r>
        <w:rPr/>
        <w:t>capacity</w:t>
      </w:r>
      <w:r>
        <w:rPr>
          <w:spacing w:val="34"/>
        </w:rPr>
        <w:t> </w:t>
      </w:r>
      <w:r>
        <w:rPr/>
        <w:t>for</w:t>
      </w:r>
      <w:r>
        <w:rPr>
          <w:spacing w:val="34"/>
        </w:rPr>
        <w:t> </w:t>
      </w:r>
      <w:r>
        <w:rPr/>
        <w:t>rapid</w:t>
      </w:r>
      <w:r>
        <w:rPr>
          <w:spacing w:val="34"/>
        </w:rPr>
        <w:t> </w:t>
      </w:r>
      <w:r>
        <w:rPr/>
        <w:t>variability</w:t>
      </w:r>
      <w:r>
        <w:rPr>
          <w:spacing w:val="34"/>
        </w:rPr>
        <w:t> </w:t>
      </w:r>
      <w:hyperlink w:history="true" w:anchor="_bookmark35">
        <w:r>
          <w:rPr>
            <w:color w:val="0000FF"/>
          </w:rPr>
          <w:t>Nava</w:t>
        </w:r>
        <w:r>
          <w:rPr>
            <w:color w:val="0000FF"/>
            <w:spacing w:val="34"/>
          </w:rPr>
          <w:t> </w:t>
        </w:r>
        <w:r>
          <w:rPr>
            <w:color w:val="0000FF"/>
          </w:rPr>
          <w:t>et</w:t>
        </w:r>
        <w:r>
          <w:rPr>
            <w:color w:val="0000FF"/>
            <w:spacing w:val="34"/>
          </w:rPr>
          <w:t> </w:t>
        </w:r>
        <w:r>
          <w:rPr>
            <w:color w:val="0000FF"/>
          </w:rPr>
          <w:t>al.</w:t>
        </w:r>
      </w:hyperlink>
      <w:r>
        <w:rPr>
          <w:color w:val="0000FF"/>
          <w:spacing w:val="34"/>
        </w:rPr>
        <w:t> </w:t>
      </w:r>
      <w:r>
        <w:rPr/>
        <w:t>(</w:t>
      </w:r>
      <w:hyperlink w:history="true" w:anchor="_bookmark35">
        <w:r>
          <w:rPr>
            <w:color w:val="0000FF"/>
          </w:rPr>
          <w:t>2007a</w:t>
        </w:r>
      </w:hyperlink>
      <w:r>
        <w:rPr/>
        <w:t>).</w:t>
      </w:r>
      <w:r>
        <w:rPr>
          <w:spacing w:val="80"/>
        </w:rPr>
        <w:t> </w:t>
      </w:r>
      <w:r>
        <w:rPr/>
        <w:t>NeQuick is</w:t>
      </w:r>
      <w:r>
        <w:rPr>
          <w:spacing w:val="40"/>
        </w:rPr>
        <w:t> </w:t>
      </w:r>
      <w:r>
        <w:rPr/>
        <w:t>a</w:t>
      </w:r>
      <w:r>
        <w:rPr>
          <w:spacing w:val="40"/>
        </w:rPr>
        <w:t> </w:t>
      </w:r>
      <w:r>
        <w:rPr/>
        <w:t>semi-empirical,</w:t>
      </w:r>
      <w:r>
        <w:rPr>
          <w:spacing w:val="40"/>
        </w:rPr>
        <w:t> </w:t>
      </w:r>
      <w:r>
        <w:rPr/>
        <w:t>fast-running</w:t>
      </w:r>
      <w:r>
        <w:rPr>
          <w:spacing w:val="40"/>
        </w:rPr>
        <w:t> </w:t>
      </w:r>
      <w:r>
        <w:rPr/>
        <w:t>model</w:t>
      </w:r>
      <w:r>
        <w:rPr>
          <w:spacing w:val="40"/>
        </w:rPr>
        <w:t> </w:t>
      </w:r>
      <w:r>
        <w:rPr/>
        <w:t>designed</w:t>
      </w:r>
      <w:r>
        <w:rPr>
          <w:spacing w:val="40"/>
        </w:rPr>
        <w:t> </w:t>
      </w:r>
      <w:r>
        <w:rPr/>
        <w:t>to</w:t>
      </w:r>
      <w:r>
        <w:rPr>
          <w:spacing w:val="40"/>
        </w:rPr>
        <w:t> </w:t>
      </w:r>
      <w:r>
        <w:rPr/>
        <w:t>estimate</w:t>
      </w:r>
      <w:r>
        <w:rPr>
          <w:spacing w:val="40"/>
        </w:rPr>
        <w:t> </w:t>
      </w:r>
      <w:r>
        <w:rPr/>
        <w:t>ionospheric</w:t>
      </w:r>
      <w:r>
        <w:rPr>
          <w:spacing w:val="40"/>
        </w:rPr>
        <w:t> </w:t>
      </w:r>
      <w:r>
        <w:rPr/>
        <w:t>electron</w:t>
      </w:r>
      <w:r>
        <w:rPr>
          <w:spacing w:val="40"/>
        </w:rPr>
        <w:t> </w:t>
      </w:r>
      <w:r>
        <w:rPr/>
        <w:t>density</w:t>
      </w:r>
      <w:r>
        <w:rPr>
          <w:spacing w:val="40"/>
        </w:rPr>
        <w:t> </w:t>
      </w:r>
      <w:r>
        <w:rPr/>
        <w:t>profiles </w:t>
      </w:r>
      <w:r>
        <w:rPr>
          <w:w w:val="110"/>
        </w:rPr>
        <w:t>and</w:t>
      </w:r>
      <w:r>
        <w:rPr>
          <w:spacing w:val="-9"/>
          <w:w w:val="110"/>
        </w:rPr>
        <w:t> </w:t>
      </w:r>
      <w:r>
        <w:rPr>
          <w:w w:val="110"/>
        </w:rPr>
        <w:t>vertical</w:t>
      </w:r>
      <w:r>
        <w:rPr>
          <w:spacing w:val="-9"/>
          <w:w w:val="110"/>
        </w:rPr>
        <w:t> </w:t>
      </w:r>
      <w:r>
        <w:rPr>
          <w:w w:val="110"/>
        </w:rPr>
        <w:t>TEC.</w:t>
      </w:r>
      <w:r>
        <w:rPr>
          <w:spacing w:val="-9"/>
          <w:w w:val="110"/>
        </w:rPr>
        <w:t> </w:t>
      </w:r>
      <w:r>
        <w:rPr>
          <w:w w:val="110"/>
        </w:rPr>
        <w:t>It</w:t>
      </w:r>
      <w:r>
        <w:rPr>
          <w:spacing w:val="-9"/>
          <w:w w:val="110"/>
        </w:rPr>
        <w:t> </w:t>
      </w:r>
      <w:r>
        <w:rPr>
          <w:w w:val="110"/>
        </w:rPr>
        <w:t>uses</w:t>
      </w:r>
      <w:r>
        <w:rPr>
          <w:spacing w:val="-9"/>
          <w:w w:val="110"/>
        </w:rPr>
        <w:t> </w:t>
      </w:r>
      <w:r>
        <w:rPr>
          <w:w w:val="110"/>
        </w:rPr>
        <w:t>inputs</w:t>
      </w:r>
      <w:r>
        <w:rPr>
          <w:spacing w:val="-9"/>
          <w:w w:val="110"/>
        </w:rPr>
        <w:t> </w:t>
      </w:r>
      <w:r>
        <w:rPr>
          <w:w w:val="110"/>
        </w:rPr>
        <w:t>such</w:t>
      </w:r>
      <w:r>
        <w:rPr>
          <w:spacing w:val="-9"/>
          <w:w w:val="110"/>
        </w:rPr>
        <w:t> </w:t>
      </w:r>
      <w:r>
        <w:rPr>
          <w:w w:val="110"/>
        </w:rPr>
        <w:t>as</w:t>
      </w:r>
      <w:r>
        <w:rPr>
          <w:spacing w:val="-9"/>
          <w:w w:val="110"/>
        </w:rPr>
        <w:t> </w:t>
      </w:r>
      <w:r>
        <w:rPr>
          <w:w w:val="110"/>
        </w:rPr>
        <w:t>solar</w:t>
      </w:r>
      <w:r>
        <w:rPr>
          <w:spacing w:val="-9"/>
          <w:w w:val="110"/>
        </w:rPr>
        <w:t> </w:t>
      </w:r>
      <w:r>
        <w:rPr>
          <w:w w:val="110"/>
        </w:rPr>
        <w:t>flux</w:t>
      </w:r>
      <w:r>
        <w:rPr>
          <w:spacing w:val="-9"/>
          <w:w w:val="110"/>
        </w:rPr>
        <w:t> </w:t>
      </w:r>
      <w:r>
        <w:rPr>
          <w:w w:val="110"/>
        </w:rPr>
        <w:t>indices</w:t>
      </w:r>
      <w:r>
        <w:rPr>
          <w:spacing w:val="-9"/>
          <w:w w:val="110"/>
        </w:rPr>
        <w:t> </w:t>
      </w:r>
      <w:r>
        <w:rPr>
          <w:w w:val="110"/>
        </w:rPr>
        <w:t>and</w:t>
      </w:r>
      <w:r>
        <w:rPr>
          <w:spacing w:val="-9"/>
          <w:w w:val="110"/>
        </w:rPr>
        <w:t> </w:t>
      </w:r>
      <w:r>
        <w:rPr>
          <w:w w:val="110"/>
        </w:rPr>
        <w:t>geographic</w:t>
      </w:r>
      <w:r>
        <w:rPr>
          <w:spacing w:val="-9"/>
          <w:w w:val="110"/>
        </w:rPr>
        <w:t> </w:t>
      </w:r>
      <w:r>
        <w:rPr>
          <w:w w:val="110"/>
        </w:rPr>
        <w:t>location</w:t>
      </w:r>
      <w:r>
        <w:rPr>
          <w:spacing w:val="-9"/>
          <w:w w:val="110"/>
        </w:rPr>
        <w:t> </w:t>
      </w:r>
      <w:r>
        <w:rPr>
          <w:w w:val="110"/>
        </w:rPr>
        <w:t>to</w:t>
      </w:r>
      <w:r>
        <w:rPr>
          <w:spacing w:val="-9"/>
          <w:w w:val="110"/>
        </w:rPr>
        <w:t> </w:t>
      </w:r>
      <w:r>
        <w:rPr>
          <w:w w:val="110"/>
        </w:rPr>
        <w:t>model</w:t>
      </w:r>
      <w:r>
        <w:rPr>
          <w:spacing w:val="-9"/>
          <w:w w:val="110"/>
        </w:rPr>
        <w:t> </w:t>
      </w:r>
      <w:r>
        <w:rPr>
          <w:w w:val="110"/>
        </w:rPr>
        <w:t>the</w:t>
      </w:r>
      <w:r>
        <w:rPr>
          <w:spacing w:val="-9"/>
          <w:w w:val="110"/>
        </w:rPr>
        <w:t> </w:t>
      </w:r>
      <w:r>
        <w:rPr>
          <w:w w:val="110"/>
        </w:rPr>
        <w:t>F2 layer</w:t>
      </w:r>
      <w:r>
        <w:rPr>
          <w:spacing w:val="-5"/>
          <w:w w:val="110"/>
        </w:rPr>
        <w:t> </w:t>
      </w:r>
      <w:r>
        <w:rPr>
          <w:w w:val="110"/>
        </w:rPr>
        <w:t>contribution</w:t>
      </w:r>
      <w:r>
        <w:rPr>
          <w:spacing w:val="-5"/>
          <w:w w:val="110"/>
        </w:rPr>
        <w:t> </w:t>
      </w:r>
      <w:r>
        <w:rPr>
          <w:w w:val="110"/>
        </w:rPr>
        <w:t>to</w:t>
      </w:r>
      <w:r>
        <w:rPr>
          <w:spacing w:val="-5"/>
          <w:w w:val="110"/>
        </w:rPr>
        <w:t> </w:t>
      </w:r>
      <w:r>
        <w:rPr>
          <w:w w:val="110"/>
        </w:rPr>
        <w:t>TEC.</w:t>
      </w:r>
      <w:r>
        <w:rPr>
          <w:spacing w:val="-5"/>
          <w:w w:val="110"/>
        </w:rPr>
        <w:t> </w:t>
      </w:r>
      <w:r>
        <w:rPr>
          <w:w w:val="110"/>
        </w:rPr>
        <w:t>NeQuick</w:t>
      </w:r>
      <w:r>
        <w:rPr>
          <w:spacing w:val="-5"/>
          <w:w w:val="110"/>
        </w:rPr>
        <w:t> </w:t>
      </w:r>
      <w:r>
        <w:rPr>
          <w:w w:val="110"/>
        </w:rPr>
        <w:t>performs</w:t>
      </w:r>
      <w:r>
        <w:rPr>
          <w:spacing w:val="-5"/>
          <w:w w:val="110"/>
        </w:rPr>
        <w:t> </w:t>
      </w:r>
      <w:r>
        <w:rPr>
          <w:w w:val="110"/>
        </w:rPr>
        <w:t>optimally</w:t>
      </w:r>
      <w:r>
        <w:rPr>
          <w:spacing w:val="-5"/>
          <w:w w:val="110"/>
        </w:rPr>
        <w:t> </w:t>
      </w:r>
      <w:r>
        <w:rPr>
          <w:w w:val="110"/>
        </w:rPr>
        <w:t>under</w:t>
      </w:r>
      <w:r>
        <w:rPr>
          <w:spacing w:val="-5"/>
          <w:w w:val="110"/>
        </w:rPr>
        <w:t> </w:t>
      </w:r>
      <w:r>
        <w:rPr>
          <w:w w:val="110"/>
        </w:rPr>
        <w:t>quiet</w:t>
      </w:r>
      <w:r>
        <w:rPr>
          <w:spacing w:val="-5"/>
          <w:w w:val="110"/>
        </w:rPr>
        <w:t> </w:t>
      </w:r>
      <w:r>
        <w:rPr>
          <w:w w:val="110"/>
        </w:rPr>
        <w:t>geomagnetic</w:t>
      </w:r>
      <w:r>
        <w:rPr>
          <w:spacing w:val="-5"/>
          <w:w w:val="110"/>
        </w:rPr>
        <w:t> </w:t>
      </w:r>
      <w:r>
        <w:rPr>
          <w:w w:val="110"/>
        </w:rPr>
        <w:t>conditions</w:t>
      </w:r>
      <w:r>
        <w:rPr>
          <w:spacing w:val="-5"/>
          <w:w w:val="110"/>
        </w:rPr>
        <w:t> </w:t>
      </w:r>
      <w:r>
        <w:rPr>
          <w:w w:val="110"/>
        </w:rPr>
        <w:t>and is</w:t>
      </w:r>
      <w:r>
        <w:rPr>
          <w:spacing w:val="-6"/>
          <w:w w:val="110"/>
        </w:rPr>
        <w:t> </w:t>
      </w:r>
      <w:r>
        <w:rPr>
          <w:w w:val="110"/>
        </w:rPr>
        <w:t>widely</w:t>
      </w:r>
      <w:r>
        <w:rPr>
          <w:spacing w:val="-7"/>
          <w:w w:val="110"/>
        </w:rPr>
        <w:t> </w:t>
      </w:r>
      <w:r>
        <w:rPr>
          <w:w w:val="110"/>
        </w:rPr>
        <w:t>applied</w:t>
      </w:r>
      <w:r>
        <w:rPr>
          <w:spacing w:val="-6"/>
          <w:w w:val="110"/>
        </w:rPr>
        <w:t> </w:t>
      </w:r>
      <w:r>
        <w:rPr>
          <w:w w:val="110"/>
        </w:rPr>
        <w:t>in</w:t>
      </w:r>
      <w:r>
        <w:rPr>
          <w:spacing w:val="-7"/>
          <w:w w:val="110"/>
        </w:rPr>
        <w:t> </w:t>
      </w:r>
      <w:r>
        <w:rPr>
          <w:w w:val="110"/>
        </w:rPr>
        <w:t>operational</w:t>
      </w:r>
      <w:r>
        <w:rPr>
          <w:spacing w:val="-6"/>
          <w:w w:val="110"/>
        </w:rPr>
        <w:t> </w:t>
      </w:r>
      <w:r>
        <w:rPr>
          <w:w w:val="110"/>
        </w:rPr>
        <w:t>systems,</w:t>
      </w:r>
      <w:r>
        <w:rPr>
          <w:spacing w:val="-5"/>
          <w:w w:val="110"/>
        </w:rPr>
        <w:t> </w:t>
      </w:r>
      <w:r>
        <w:rPr>
          <w:w w:val="110"/>
        </w:rPr>
        <w:t>including</w:t>
      </w:r>
      <w:r>
        <w:rPr>
          <w:spacing w:val="-7"/>
          <w:w w:val="110"/>
        </w:rPr>
        <w:t> </w:t>
      </w:r>
      <w:r>
        <w:rPr>
          <w:w w:val="110"/>
        </w:rPr>
        <w:t>satellite-based</w:t>
      </w:r>
      <w:r>
        <w:rPr>
          <w:spacing w:val="-7"/>
          <w:w w:val="110"/>
        </w:rPr>
        <w:t> </w:t>
      </w:r>
      <w:r>
        <w:rPr>
          <w:w w:val="110"/>
        </w:rPr>
        <w:t>augmentation</w:t>
      </w:r>
      <w:r>
        <w:rPr>
          <w:spacing w:val="-7"/>
          <w:w w:val="110"/>
        </w:rPr>
        <w:t> </w:t>
      </w:r>
      <w:r>
        <w:rPr>
          <w:w w:val="110"/>
        </w:rPr>
        <w:t>systems</w:t>
      </w:r>
      <w:r>
        <w:rPr>
          <w:spacing w:val="-6"/>
          <w:w w:val="110"/>
        </w:rPr>
        <w:t> </w:t>
      </w:r>
      <w:r>
        <w:rPr>
          <w:w w:val="110"/>
        </w:rPr>
        <w:t>(SBAS) </w:t>
      </w:r>
      <w:r>
        <w:rPr/>
        <w:t>and Galileo navigation services </w:t>
      </w:r>
      <w:hyperlink w:history="true" w:anchor="_bookmark35">
        <w:r>
          <w:rPr>
            <w:color w:val="0000FF"/>
          </w:rPr>
          <w:t>Nava et al.</w:t>
        </w:r>
      </w:hyperlink>
      <w:r>
        <w:rPr>
          <w:color w:val="0000FF"/>
        </w:rPr>
        <w:t> </w:t>
      </w:r>
      <w:r>
        <w:rPr/>
        <w:t>(</w:t>
      </w:r>
      <w:hyperlink w:history="true" w:anchor="_bookmark35">
        <w:r>
          <w:rPr>
            <w:color w:val="0000FF"/>
          </w:rPr>
          <w:t>2007a</w:t>
        </w:r>
      </w:hyperlink>
      <w:r>
        <w:rPr/>
        <w:t>).</w:t>
      </w:r>
      <w:r>
        <w:rPr>
          <w:spacing w:val="40"/>
        </w:rPr>
        <w:t> </w:t>
      </w:r>
      <w:r>
        <w:rPr/>
        <w:t>Its performance over Africa, however, requires careful</w:t>
      </w:r>
      <w:r>
        <w:rPr>
          <w:spacing w:val="40"/>
        </w:rPr>
        <w:t> </w:t>
      </w:r>
      <w:r>
        <w:rPr/>
        <w:t>evaluation</w:t>
      </w:r>
      <w:r>
        <w:rPr>
          <w:spacing w:val="40"/>
        </w:rPr>
        <w:t> </w:t>
      </w:r>
      <w:r>
        <w:rPr/>
        <w:t>due</w:t>
      </w:r>
      <w:r>
        <w:rPr>
          <w:spacing w:val="40"/>
        </w:rPr>
        <w:t> </w:t>
      </w:r>
      <w:r>
        <w:rPr/>
        <w:t>to</w:t>
      </w:r>
      <w:r>
        <w:rPr>
          <w:spacing w:val="40"/>
        </w:rPr>
        <w:t> </w:t>
      </w:r>
      <w:r>
        <w:rPr/>
        <w:t>the</w:t>
      </w:r>
      <w:r>
        <w:rPr>
          <w:spacing w:val="40"/>
        </w:rPr>
        <w:t> </w:t>
      </w:r>
      <w:r>
        <w:rPr/>
        <w:t>regions</w:t>
      </w:r>
      <w:r>
        <w:rPr>
          <w:spacing w:val="40"/>
        </w:rPr>
        <w:t> </w:t>
      </w:r>
      <w:r>
        <w:rPr/>
        <w:t>complex</w:t>
      </w:r>
      <w:r>
        <w:rPr>
          <w:spacing w:val="40"/>
        </w:rPr>
        <w:t> </w:t>
      </w:r>
      <w:r>
        <w:rPr/>
        <w:t>equatorial</w:t>
      </w:r>
      <w:r>
        <w:rPr>
          <w:spacing w:val="40"/>
        </w:rPr>
        <w:t> </w:t>
      </w:r>
      <w:r>
        <w:rPr/>
        <w:t>electrodynamics.</w:t>
      </w:r>
    </w:p>
    <w:p>
      <w:pPr>
        <w:pStyle w:val="BodyText"/>
        <w:spacing w:line="242" w:lineRule="auto"/>
        <w:ind w:right="356" w:firstLine="338"/>
      </w:pPr>
      <w:r>
        <w:rPr>
          <w:b/>
          <w:w w:val="115"/>
        </w:rPr>
        <w:t>NRLMSISE-</w:t>
      </w:r>
      <w:r>
        <w:rPr>
          <w:b/>
          <w:w w:val="110"/>
        </w:rPr>
        <w:t>00</w:t>
      </w:r>
      <w:r>
        <w:rPr>
          <w:b/>
          <w:spacing w:val="40"/>
          <w:w w:val="110"/>
        </w:rPr>
        <w:t> </w:t>
      </w:r>
      <w:r>
        <w:rPr>
          <w:b/>
          <w:w w:val="110"/>
        </w:rPr>
        <w:t>and</w:t>
      </w:r>
      <w:r>
        <w:rPr>
          <w:b/>
          <w:spacing w:val="40"/>
          <w:w w:val="115"/>
        </w:rPr>
        <w:t> </w:t>
      </w:r>
      <w:r>
        <w:rPr>
          <w:b/>
          <w:w w:val="115"/>
        </w:rPr>
        <w:t>MSIS</w:t>
      </w:r>
      <w:r>
        <w:rPr>
          <w:b/>
          <w:spacing w:val="40"/>
          <w:w w:val="115"/>
        </w:rPr>
        <w:t> </w:t>
      </w:r>
      <w:r>
        <w:rPr>
          <w:b/>
          <w:w w:val="110"/>
        </w:rPr>
        <w:t>2.1</w:t>
      </w:r>
      <w:r>
        <w:rPr>
          <w:b/>
          <w:spacing w:val="40"/>
          <w:w w:val="110"/>
        </w:rPr>
        <w:t> </w:t>
      </w:r>
      <w:r>
        <w:rPr>
          <w:w w:val="110"/>
        </w:rPr>
        <w:t>NRLMSISE-00</w:t>
      </w:r>
      <w:r>
        <w:rPr>
          <w:spacing w:val="40"/>
          <w:w w:val="110"/>
        </w:rPr>
        <w:t> </w:t>
      </w:r>
      <w:r>
        <w:rPr>
          <w:w w:val="110"/>
        </w:rPr>
        <w:t>and</w:t>
      </w:r>
      <w:r>
        <w:rPr>
          <w:spacing w:val="40"/>
          <w:w w:val="110"/>
        </w:rPr>
        <w:t> </w:t>
      </w:r>
      <w:r>
        <w:rPr>
          <w:w w:val="110"/>
        </w:rPr>
        <w:t>its</w:t>
      </w:r>
      <w:r>
        <w:rPr>
          <w:spacing w:val="40"/>
          <w:w w:val="110"/>
        </w:rPr>
        <w:t> </w:t>
      </w:r>
      <w:r>
        <w:rPr>
          <w:w w:val="110"/>
        </w:rPr>
        <w:t>successor</w:t>
      </w:r>
      <w:r>
        <w:rPr>
          <w:spacing w:val="40"/>
          <w:w w:val="110"/>
        </w:rPr>
        <w:t> </w:t>
      </w:r>
      <w:r>
        <w:rPr>
          <w:w w:val="110"/>
        </w:rPr>
        <w:t>MSIS</w:t>
      </w:r>
      <w:r>
        <w:rPr>
          <w:spacing w:val="40"/>
          <w:w w:val="110"/>
        </w:rPr>
        <w:t> </w:t>
      </w:r>
      <w:r>
        <w:rPr>
          <w:w w:val="110"/>
        </w:rPr>
        <w:t>2.1</w:t>
      </w:r>
      <w:r>
        <w:rPr>
          <w:spacing w:val="40"/>
          <w:w w:val="110"/>
        </w:rPr>
        <w:t> </w:t>
      </w:r>
      <w:r>
        <w:rPr>
          <w:w w:val="110"/>
        </w:rPr>
        <w:t>are</w:t>
      </w:r>
      <w:r>
        <w:rPr>
          <w:spacing w:val="40"/>
          <w:w w:val="110"/>
        </w:rPr>
        <w:t> </w:t>
      </w:r>
      <w:r>
        <w:rPr>
          <w:w w:val="110"/>
        </w:rPr>
        <w:t>empirical neutral</w:t>
      </w:r>
      <w:r>
        <w:rPr>
          <w:spacing w:val="-6"/>
          <w:w w:val="110"/>
        </w:rPr>
        <w:t> </w:t>
      </w:r>
      <w:r>
        <w:rPr>
          <w:w w:val="110"/>
        </w:rPr>
        <w:t>atmosphere</w:t>
      </w:r>
      <w:r>
        <w:rPr>
          <w:spacing w:val="-6"/>
          <w:w w:val="110"/>
        </w:rPr>
        <w:t> </w:t>
      </w:r>
      <w:r>
        <w:rPr>
          <w:w w:val="110"/>
        </w:rPr>
        <w:t>models</w:t>
      </w:r>
      <w:r>
        <w:rPr>
          <w:spacing w:val="-6"/>
          <w:w w:val="110"/>
        </w:rPr>
        <w:t> </w:t>
      </w:r>
      <w:r>
        <w:rPr>
          <w:w w:val="110"/>
        </w:rPr>
        <w:t>providing</w:t>
      </w:r>
      <w:r>
        <w:rPr>
          <w:spacing w:val="-6"/>
          <w:w w:val="110"/>
        </w:rPr>
        <w:t> </w:t>
      </w:r>
      <w:r>
        <w:rPr>
          <w:w w:val="110"/>
        </w:rPr>
        <w:t>temperature</w:t>
      </w:r>
      <w:r>
        <w:rPr>
          <w:spacing w:val="-6"/>
          <w:w w:val="110"/>
        </w:rPr>
        <w:t> </w:t>
      </w:r>
      <w:r>
        <w:rPr>
          <w:w w:val="110"/>
        </w:rPr>
        <w:t>and</w:t>
      </w:r>
      <w:r>
        <w:rPr>
          <w:spacing w:val="-6"/>
          <w:w w:val="110"/>
        </w:rPr>
        <w:t> </w:t>
      </w:r>
      <w:r>
        <w:rPr>
          <w:w w:val="110"/>
        </w:rPr>
        <w:t>density</w:t>
      </w:r>
      <w:r>
        <w:rPr>
          <w:spacing w:val="-6"/>
          <w:w w:val="110"/>
        </w:rPr>
        <w:t> </w:t>
      </w:r>
      <w:r>
        <w:rPr>
          <w:w w:val="110"/>
        </w:rPr>
        <w:t>profiles</w:t>
      </w:r>
      <w:r>
        <w:rPr>
          <w:spacing w:val="-6"/>
          <w:w w:val="110"/>
        </w:rPr>
        <w:t> </w:t>
      </w:r>
      <w:r>
        <w:rPr>
          <w:w w:val="110"/>
        </w:rPr>
        <w:t>for</w:t>
      </w:r>
      <w:r>
        <w:rPr>
          <w:spacing w:val="-6"/>
          <w:w w:val="110"/>
        </w:rPr>
        <w:t> </w:t>
      </w:r>
      <w:r>
        <w:rPr>
          <w:w w:val="110"/>
        </w:rPr>
        <w:t>major</w:t>
      </w:r>
      <w:r>
        <w:rPr>
          <w:spacing w:val="-6"/>
          <w:w w:val="110"/>
        </w:rPr>
        <w:t> </w:t>
      </w:r>
      <w:r>
        <w:rPr>
          <w:w w:val="110"/>
        </w:rPr>
        <w:t>species.</w:t>
      </w:r>
      <w:r>
        <w:rPr>
          <w:spacing w:val="30"/>
          <w:w w:val="110"/>
        </w:rPr>
        <w:t> </w:t>
      </w:r>
      <w:r>
        <w:rPr>
          <w:w w:val="110"/>
        </w:rPr>
        <w:t>They </w:t>
      </w:r>
      <w:r>
        <w:rPr/>
        <w:t>are</w:t>
      </w:r>
      <w:r>
        <w:rPr>
          <w:spacing w:val="47"/>
        </w:rPr>
        <w:t> </w:t>
      </w:r>
      <w:r>
        <w:rPr/>
        <w:t>commonly</w:t>
      </w:r>
      <w:r>
        <w:rPr>
          <w:spacing w:val="48"/>
        </w:rPr>
        <w:t> </w:t>
      </w:r>
      <w:r>
        <w:rPr/>
        <w:t>used</w:t>
      </w:r>
      <w:r>
        <w:rPr>
          <w:spacing w:val="48"/>
        </w:rPr>
        <w:t> </w:t>
      </w:r>
      <w:r>
        <w:rPr/>
        <w:t>to</w:t>
      </w:r>
      <w:r>
        <w:rPr>
          <w:spacing w:val="47"/>
        </w:rPr>
        <w:t> </w:t>
      </w:r>
      <w:r>
        <w:rPr/>
        <w:t>supply</w:t>
      </w:r>
      <w:r>
        <w:rPr>
          <w:spacing w:val="48"/>
        </w:rPr>
        <w:t> </w:t>
      </w:r>
      <w:r>
        <w:rPr/>
        <w:t>background</w:t>
      </w:r>
      <w:r>
        <w:rPr>
          <w:spacing w:val="48"/>
        </w:rPr>
        <w:t> </w:t>
      </w:r>
      <w:r>
        <w:rPr/>
        <w:t>atmospheric</w:t>
      </w:r>
      <w:r>
        <w:rPr>
          <w:spacing w:val="47"/>
        </w:rPr>
        <w:t> </w:t>
      </w:r>
      <w:r>
        <w:rPr/>
        <w:t>conditions</w:t>
      </w:r>
      <w:r>
        <w:rPr>
          <w:spacing w:val="48"/>
        </w:rPr>
        <w:t> </w:t>
      </w:r>
      <w:r>
        <w:rPr/>
        <w:t>for</w:t>
      </w:r>
      <w:r>
        <w:rPr>
          <w:spacing w:val="48"/>
        </w:rPr>
        <w:t> </w:t>
      </w:r>
      <w:r>
        <w:rPr/>
        <w:t>ionospheric</w:t>
      </w:r>
      <w:r>
        <w:rPr>
          <w:spacing w:val="47"/>
        </w:rPr>
        <w:t> </w:t>
      </w:r>
      <w:r>
        <w:rPr/>
        <w:t>simulations.</w:t>
      </w:r>
      <w:r>
        <w:rPr>
          <w:spacing w:val="70"/>
          <w:w w:val="150"/>
        </w:rPr>
        <w:t> </w:t>
      </w:r>
      <w:r>
        <w:rPr>
          <w:spacing w:val="-5"/>
        </w:rPr>
        <w:t>As</w:t>
      </w:r>
    </w:p>
    <w:p>
      <w:pPr>
        <w:pStyle w:val="BodyText"/>
        <w:spacing w:after="0" w:line="242" w:lineRule="auto"/>
        <w:sectPr>
          <w:pgSz w:w="12240" w:h="15840"/>
          <w:pgMar w:header="0" w:footer="806" w:top="1420" w:bottom="1000" w:left="1440" w:right="1080"/>
        </w:sectPr>
      </w:pPr>
    </w:p>
    <w:p>
      <w:pPr>
        <w:pStyle w:val="BodyText"/>
        <w:spacing w:line="242" w:lineRule="auto" w:before="29"/>
        <w:jc w:val="left"/>
      </w:pPr>
      <w:r>
        <w:rPr>
          <w:w w:val="105"/>
        </w:rPr>
        <w:t>empirical</w:t>
      </w:r>
      <w:r>
        <w:rPr>
          <w:spacing w:val="23"/>
          <w:w w:val="105"/>
        </w:rPr>
        <w:t> </w:t>
      </w:r>
      <w:r>
        <w:rPr>
          <w:w w:val="105"/>
        </w:rPr>
        <w:t>models,</w:t>
      </w:r>
      <w:r>
        <w:rPr>
          <w:spacing w:val="25"/>
          <w:w w:val="105"/>
        </w:rPr>
        <w:t> </w:t>
      </w:r>
      <w:r>
        <w:rPr>
          <w:w w:val="105"/>
        </w:rPr>
        <w:t>they</w:t>
      </w:r>
      <w:r>
        <w:rPr>
          <w:spacing w:val="23"/>
          <w:w w:val="105"/>
        </w:rPr>
        <w:t> </w:t>
      </w:r>
      <w:r>
        <w:rPr>
          <w:w w:val="105"/>
        </w:rPr>
        <w:t>do</w:t>
      </w:r>
      <w:r>
        <w:rPr>
          <w:spacing w:val="23"/>
          <w:w w:val="105"/>
        </w:rPr>
        <w:t> </w:t>
      </w:r>
      <w:r>
        <w:rPr>
          <w:w w:val="105"/>
        </w:rPr>
        <w:t>not</w:t>
      </w:r>
      <w:r>
        <w:rPr>
          <w:spacing w:val="23"/>
          <w:w w:val="105"/>
        </w:rPr>
        <w:t> </w:t>
      </w:r>
      <w:r>
        <w:rPr>
          <w:w w:val="105"/>
        </w:rPr>
        <w:t>fully</w:t>
      </w:r>
      <w:r>
        <w:rPr>
          <w:spacing w:val="23"/>
          <w:w w:val="105"/>
        </w:rPr>
        <w:t> </w:t>
      </w:r>
      <w:r>
        <w:rPr>
          <w:w w:val="105"/>
        </w:rPr>
        <w:t>capture</w:t>
      </w:r>
      <w:r>
        <w:rPr>
          <w:spacing w:val="23"/>
          <w:w w:val="105"/>
        </w:rPr>
        <w:t> </w:t>
      </w:r>
      <w:r>
        <w:rPr>
          <w:w w:val="105"/>
        </w:rPr>
        <w:t>dynamic</w:t>
      </w:r>
      <w:r>
        <w:rPr>
          <w:spacing w:val="23"/>
          <w:w w:val="105"/>
        </w:rPr>
        <w:t> </w:t>
      </w:r>
      <w:r>
        <w:rPr>
          <w:w w:val="105"/>
        </w:rPr>
        <w:t>responses</w:t>
      </w:r>
      <w:r>
        <w:rPr>
          <w:spacing w:val="23"/>
          <w:w w:val="105"/>
        </w:rPr>
        <w:t> </w:t>
      </w:r>
      <w:r>
        <w:rPr>
          <w:w w:val="105"/>
        </w:rPr>
        <w:t>to</w:t>
      </w:r>
      <w:r>
        <w:rPr>
          <w:spacing w:val="23"/>
          <w:w w:val="105"/>
        </w:rPr>
        <w:t> </w:t>
      </w:r>
      <w:r>
        <w:rPr>
          <w:w w:val="105"/>
        </w:rPr>
        <w:t>real-time</w:t>
      </w:r>
      <w:r>
        <w:rPr>
          <w:spacing w:val="23"/>
          <w:w w:val="105"/>
        </w:rPr>
        <w:t> </w:t>
      </w:r>
      <w:r>
        <w:rPr>
          <w:w w:val="105"/>
        </w:rPr>
        <w:t>forcing</w:t>
      </w:r>
      <w:r>
        <w:rPr>
          <w:spacing w:val="23"/>
          <w:w w:val="105"/>
        </w:rPr>
        <w:t> </w:t>
      </w:r>
      <w:hyperlink w:history="true" w:anchor="_bookmark3">
        <w:r>
          <w:rPr>
            <w:color w:val="0000FF"/>
            <w:w w:val="105"/>
          </w:rPr>
          <w:t>Adewale</w:t>
        </w:r>
        <w:r>
          <w:rPr>
            <w:color w:val="0000FF"/>
            <w:spacing w:val="23"/>
            <w:w w:val="105"/>
          </w:rPr>
          <w:t> </w:t>
        </w:r>
        <w:r>
          <w:rPr>
            <w:color w:val="0000FF"/>
            <w:w w:val="105"/>
          </w:rPr>
          <w:t>and</w:t>
        </w:r>
      </w:hyperlink>
      <w:r>
        <w:rPr>
          <w:color w:val="0000FF"/>
          <w:w w:val="105"/>
        </w:rPr>
        <w:t> </w:t>
      </w:r>
      <w:hyperlink w:history="true" w:anchor="_bookmark3">
        <w:r>
          <w:rPr>
            <w:color w:val="0000FF"/>
            <w:w w:val="105"/>
          </w:rPr>
          <w:t>Rabiu</w:t>
        </w:r>
      </w:hyperlink>
      <w:r>
        <w:rPr>
          <w:color w:val="0000FF"/>
          <w:w w:val="105"/>
        </w:rPr>
        <w:t> </w:t>
      </w:r>
      <w:r>
        <w:rPr>
          <w:w w:val="105"/>
        </w:rPr>
        <w:t>(</w:t>
      </w:r>
      <w:hyperlink w:history="true" w:anchor="_bookmark3">
        <w:r>
          <w:rPr>
            <w:color w:val="0000FF"/>
            <w:w w:val="105"/>
          </w:rPr>
          <w:t>2022</w:t>
        </w:r>
      </w:hyperlink>
      <w:r>
        <w:rPr>
          <w:w w:val="105"/>
        </w:rPr>
        <w:t>).</w:t>
      </w:r>
    </w:p>
    <w:p>
      <w:pPr>
        <w:pStyle w:val="BodyText"/>
        <w:spacing w:before="20"/>
        <w:jc w:val="left"/>
      </w:pPr>
    </w:p>
    <w:p>
      <w:pPr>
        <w:pStyle w:val="Heading2"/>
        <w:numPr>
          <w:ilvl w:val="1"/>
          <w:numId w:val="1"/>
        </w:numPr>
        <w:tabs>
          <w:tab w:pos="612" w:val="left" w:leader="none"/>
        </w:tabs>
        <w:spacing w:line="240" w:lineRule="auto" w:before="0" w:after="0"/>
        <w:ind w:left="612" w:right="0" w:hanging="612"/>
        <w:jc w:val="left"/>
      </w:pPr>
      <w:bookmarkStart w:name="Regional Ionospheric Models" w:id="39"/>
      <w:bookmarkEnd w:id="39"/>
      <w:r>
        <w:rPr>
          <w:b w:val="0"/>
        </w:rPr>
      </w:r>
      <w:r>
        <w:rPr>
          <w:w w:val="115"/>
        </w:rPr>
        <w:t>Regional</w:t>
      </w:r>
      <w:r>
        <w:rPr>
          <w:spacing w:val="39"/>
          <w:w w:val="115"/>
        </w:rPr>
        <w:t> </w:t>
      </w:r>
      <w:r>
        <w:rPr>
          <w:w w:val="115"/>
        </w:rPr>
        <w:t>Ionospheric</w:t>
      </w:r>
      <w:r>
        <w:rPr>
          <w:spacing w:val="40"/>
          <w:w w:val="115"/>
        </w:rPr>
        <w:t> </w:t>
      </w:r>
      <w:r>
        <w:rPr>
          <w:spacing w:val="-2"/>
          <w:w w:val="115"/>
        </w:rPr>
        <w:t>Models</w:t>
      </w:r>
    </w:p>
    <w:p>
      <w:pPr>
        <w:pStyle w:val="BodyText"/>
        <w:spacing w:line="242" w:lineRule="auto" w:before="138"/>
        <w:ind w:left="-1" w:right="265"/>
        <w:jc w:val="left"/>
      </w:pPr>
      <w:r>
        <w:rPr/>
        <w:t>Regional</w:t>
      </w:r>
      <w:r>
        <w:rPr>
          <w:spacing w:val="40"/>
        </w:rPr>
        <w:t> </w:t>
      </w:r>
      <w:r>
        <w:rPr/>
        <w:t>models</w:t>
      </w:r>
      <w:r>
        <w:rPr>
          <w:spacing w:val="40"/>
        </w:rPr>
        <w:t> </w:t>
      </w:r>
      <w:r>
        <w:rPr/>
        <w:t>are</w:t>
      </w:r>
      <w:r>
        <w:rPr>
          <w:spacing w:val="40"/>
        </w:rPr>
        <w:t> </w:t>
      </w:r>
      <w:r>
        <w:rPr/>
        <w:t>optimized</w:t>
      </w:r>
      <w:r>
        <w:rPr>
          <w:spacing w:val="40"/>
        </w:rPr>
        <w:t> </w:t>
      </w:r>
      <w:r>
        <w:rPr/>
        <w:t>for</w:t>
      </w:r>
      <w:r>
        <w:rPr>
          <w:spacing w:val="40"/>
        </w:rPr>
        <w:t> </w:t>
      </w:r>
      <w:r>
        <w:rPr/>
        <w:t>specific</w:t>
      </w:r>
      <w:r>
        <w:rPr>
          <w:spacing w:val="40"/>
        </w:rPr>
        <w:t> </w:t>
      </w:r>
      <w:r>
        <w:rPr/>
        <w:t>geographic</w:t>
      </w:r>
      <w:r>
        <w:rPr>
          <w:spacing w:val="40"/>
        </w:rPr>
        <w:t> </w:t>
      </w:r>
      <w:r>
        <w:rPr/>
        <w:t>domains.</w:t>
      </w:r>
      <w:r>
        <w:rPr>
          <w:spacing w:val="80"/>
          <w:w w:val="150"/>
        </w:rPr>
        <w:t> </w:t>
      </w:r>
      <w:r>
        <w:rPr/>
        <w:t>Notable</w:t>
      </w:r>
      <w:r>
        <w:rPr>
          <w:spacing w:val="40"/>
        </w:rPr>
        <w:t> </w:t>
      </w:r>
      <w:r>
        <w:rPr/>
        <w:t>examples</w:t>
      </w:r>
      <w:r>
        <w:rPr>
          <w:spacing w:val="40"/>
        </w:rPr>
        <w:t> </w:t>
      </w:r>
      <w:r>
        <w:rPr/>
        <w:t>include:</w:t>
      </w:r>
      <w:r>
        <w:rPr>
          <w:spacing w:val="80"/>
        </w:rPr>
        <w:t> </w:t>
      </w:r>
      <w:r>
        <w:rPr>
          <w:b/>
        </w:rPr>
        <w:t>AfriTEC </w:t>
      </w:r>
      <w:r>
        <w:rPr/>
        <w:t>A</w:t>
      </w:r>
      <w:r>
        <w:rPr>
          <w:spacing w:val="40"/>
        </w:rPr>
        <w:t> </w:t>
      </w:r>
      <w:r>
        <w:rPr/>
        <w:t>TEC</w:t>
      </w:r>
      <w:r>
        <w:rPr>
          <w:spacing w:val="40"/>
        </w:rPr>
        <w:t> </w:t>
      </w:r>
      <w:r>
        <w:rPr/>
        <w:t>modeling</w:t>
      </w:r>
      <w:r>
        <w:rPr>
          <w:spacing w:val="40"/>
        </w:rPr>
        <w:t> </w:t>
      </w:r>
      <w:r>
        <w:rPr/>
        <w:t>framework</w:t>
      </w:r>
      <w:r>
        <w:rPr>
          <w:spacing w:val="40"/>
        </w:rPr>
        <w:t> </w:t>
      </w:r>
      <w:r>
        <w:rPr/>
        <w:t>for</w:t>
      </w:r>
      <w:r>
        <w:rPr>
          <w:spacing w:val="40"/>
        </w:rPr>
        <w:t> </w:t>
      </w:r>
      <w:r>
        <w:rPr/>
        <w:t>the</w:t>
      </w:r>
      <w:r>
        <w:rPr>
          <w:spacing w:val="40"/>
        </w:rPr>
        <w:t> </w:t>
      </w:r>
      <w:r>
        <w:rPr/>
        <w:t>African</w:t>
      </w:r>
      <w:r>
        <w:rPr>
          <w:spacing w:val="40"/>
        </w:rPr>
        <w:t> </w:t>
      </w:r>
      <w:r>
        <w:rPr/>
        <w:t>sector</w:t>
      </w:r>
      <w:r>
        <w:rPr>
          <w:spacing w:val="40"/>
        </w:rPr>
        <w:t> </w:t>
      </w:r>
      <w:r>
        <w:rPr/>
        <w:t>using</w:t>
      </w:r>
      <w:r>
        <w:rPr>
          <w:spacing w:val="40"/>
        </w:rPr>
        <w:t> </w:t>
      </w:r>
      <w:r>
        <w:rPr/>
        <w:t>regional</w:t>
      </w:r>
      <w:r>
        <w:rPr>
          <w:spacing w:val="40"/>
        </w:rPr>
        <w:t> </w:t>
      </w:r>
      <w:r>
        <w:rPr/>
        <w:t>GNSS</w:t>
      </w:r>
      <w:r>
        <w:rPr>
          <w:spacing w:val="40"/>
        </w:rPr>
        <w:t> </w:t>
      </w:r>
      <w:r>
        <w:rPr/>
        <w:t>networks</w:t>
      </w:r>
      <w:r>
        <w:rPr>
          <w:spacing w:val="40"/>
        </w:rPr>
        <w:t> </w:t>
      </w:r>
      <w:hyperlink w:history="true" w:anchor="_bookmark38">
        <w:r>
          <w:rPr>
            <w:color w:val="0000FF"/>
          </w:rPr>
          <w:t>Okoh</w:t>
        </w:r>
        <w:r>
          <w:rPr>
            <w:color w:val="0000FF"/>
            <w:spacing w:val="40"/>
          </w:rPr>
          <w:t> </w:t>
        </w:r>
        <w:r>
          <w:rPr>
            <w:color w:val="0000FF"/>
          </w:rPr>
          <w:t>et</w:t>
        </w:r>
        <w:r>
          <w:rPr>
            <w:color w:val="0000FF"/>
            <w:spacing w:val="40"/>
          </w:rPr>
          <w:t> </w:t>
        </w:r>
        <w:r>
          <w:rPr>
            <w:color w:val="0000FF"/>
          </w:rPr>
          <w:t>al.</w:t>
        </w:r>
      </w:hyperlink>
      <w:r>
        <w:rPr>
          <w:color w:val="0000FF"/>
          <w:spacing w:val="40"/>
        </w:rPr>
        <w:t> </w:t>
      </w:r>
      <w:r>
        <w:rPr/>
        <w:t>(</w:t>
      </w:r>
      <w:hyperlink w:history="true" w:anchor="_bookmark38">
        <w:r>
          <w:rPr>
            <w:color w:val="0000FF"/>
          </w:rPr>
          <w:t>2018</w:t>
        </w:r>
      </w:hyperlink>
      <w:r>
        <w:rPr/>
        <w:t>). </w:t>
      </w:r>
      <w:r>
        <w:rPr>
          <w:w w:val="110"/>
        </w:rPr>
        <w:t>AfriTEC</w:t>
      </w:r>
      <w:r>
        <w:rPr>
          <w:spacing w:val="-13"/>
          <w:w w:val="110"/>
        </w:rPr>
        <w:t> </w:t>
      </w:r>
      <w:r>
        <w:rPr>
          <w:w w:val="110"/>
        </w:rPr>
        <w:t>is</w:t>
      </w:r>
      <w:r>
        <w:rPr>
          <w:spacing w:val="-13"/>
          <w:w w:val="110"/>
        </w:rPr>
        <w:t> </w:t>
      </w:r>
      <w:r>
        <w:rPr>
          <w:w w:val="110"/>
        </w:rPr>
        <w:t>a</w:t>
      </w:r>
      <w:r>
        <w:rPr>
          <w:spacing w:val="-13"/>
          <w:w w:val="110"/>
        </w:rPr>
        <w:t> </w:t>
      </w:r>
      <w:r>
        <w:rPr>
          <w:w w:val="110"/>
        </w:rPr>
        <w:t>regional</w:t>
      </w:r>
      <w:r>
        <w:rPr>
          <w:spacing w:val="-13"/>
          <w:w w:val="110"/>
        </w:rPr>
        <w:t> </w:t>
      </w:r>
      <w:r>
        <w:rPr>
          <w:w w:val="110"/>
        </w:rPr>
        <w:t>empirical</w:t>
      </w:r>
      <w:r>
        <w:rPr>
          <w:spacing w:val="-13"/>
          <w:w w:val="110"/>
        </w:rPr>
        <w:t> </w:t>
      </w:r>
      <w:r>
        <w:rPr>
          <w:w w:val="110"/>
        </w:rPr>
        <w:t>model</w:t>
      </w:r>
      <w:r>
        <w:rPr>
          <w:spacing w:val="-13"/>
          <w:w w:val="110"/>
        </w:rPr>
        <w:t> </w:t>
      </w:r>
      <w:r>
        <w:rPr>
          <w:w w:val="110"/>
        </w:rPr>
        <w:t>tailored</w:t>
      </w:r>
      <w:r>
        <w:rPr>
          <w:spacing w:val="-13"/>
          <w:w w:val="110"/>
        </w:rPr>
        <w:t> </w:t>
      </w:r>
      <w:r>
        <w:rPr>
          <w:w w:val="110"/>
        </w:rPr>
        <w:t>for</w:t>
      </w:r>
      <w:r>
        <w:rPr>
          <w:spacing w:val="-13"/>
          <w:w w:val="110"/>
        </w:rPr>
        <w:t> </w:t>
      </w:r>
      <w:r>
        <w:rPr>
          <w:w w:val="110"/>
        </w:rPr>
        <w:t>the</w:t>
      </w:r>
      <w:r>
        <w:rPr>
          <w:spacing w:val="-13"/>
          <w:w w:val="110"/>
        </w:rPr>
        <w:t> </w:t>
      </w:r>
      <w:r>
        <w:rPr>
          <w:w w:val="110"/>
        </w:rPr>
        <w:t>African</w:t>
      </w:r>
      <w:r>
        <w:rPr>
          <w:spacing w:val="-13"/>
          <w:w w:val="110"/>
        </w:rPr>
        <w:t> </w:t>
      </w:r>
      <w:r>
        <w:rPr>
          <w:w w:val="110"/>
        </w:rPr>
        <w:t>sector</w:t>
      </w:r>
      <w:r>
        <w:rPr>
          <w:spacing w:val="-13"/>
          <w:w w:val="110"/>
        </w:rPr>
        <w:t> </w:t>
      </w:r>
      <w:r>
        <w:rPr>
          <w:w w:val="110"/>
        </w:rPr>
        <w:t>to</w:t>
      </w:r>
      <w:r>
        <w:rPr>
          <w:spacing w:val="-13"/>
          <w:w w:val="110"/>
        </w:rPr>
        <w:t> </w:t>
      </w:r>
      <w:r>
        <w:rPr>
          <w:w w:val="110"/>
        </w:rPr>
        <w:t>overcome</w:t>
      </w:r>
      <w:r>
        <w:rPr>
          <w:spacing w:val="-13"/>
          <w:w w:val="110"/>
        </w:rPr>
        <w:t> </w:t>
      </w:r>
      <w:r>
        <w:rPr>
          <w:w w:val="110"/>
        </w:rPr>
        <w:t>the</w:t>
      </w:r>
      <w:r>
        <w:rPr>
          <w:spacing w:val="-13"/>
          <w:w w:val="110"/>
        </w:rPr>
        <w:t> </w:t>
      </w:r>
      <w:r>
        <w:rPr>
          <w:w w:val="110"/>
        </w:rPr>
        <w:t>limitations</w:t>
      </w:r>
      <w:r>
        <w:rPr>
          <w:spacing w:val="-13"/>
          <w:w w:val="110"/>
        </w:rPr>
        <w:t> </w:t>
      </w:r>
      <w:r>
        <w:rPr>
          <w:w w:val="110"/>
        </w:rPr>
        <w:t>of global</w:t>
      </w:r>
      <w:r>
        <w:rPr>
          <w:spacing w:val="-4"/>
          <w:w w:val="110"/>
        </w:rPr>
        <w:t> </w:t>
      </w:r>
      <w:r>
        <w:rPr>
          <w:w w:val="110"/>
        </w:rPr>
        <w:t>ionospheric</w:t>
      </w:r>
      <w:r>
        <w:rPr>
          <w:spacing w:val="-4"/>
          <w:w w:val="110"/>
        </w:rPr>
        <w:t> </w:t>
      </w:r>
      <w:r>
        <w:rPr>
          <w:w w:val="110"/>
        </w:rPr>
        <w:t>models</w:t>
      </w:r>
      <w:r>
        <w:rPr>
          <w:spacing w:val="-4"/>
          <w:w w:val="110"/>
        </w:rPr>
        <w:t> </w:t>
      </w:r>
      <w:r>
        <w:rPr>
          <w:w w:val="110"/>
        </w:rPr>
        <w:t>in</w:t>
      </w:r>
      <w:r>
        <w:rPr>
          <w:spacing w:val="-4"/>
          <w:w w:val="110"/>
        </w:rPr>
        <w:t> </w:t>
      </w:r>
      <w:r>
        <w:rPr>
          <w:w w:val="110"/>
        </w:rPr>
        <w:t>the</w:t>
      </w:r>
      <w:r>
        <w:rPr>
          <w:spacing w:val="-4"/>
          <w:w w:val="110"/>
        </w:rPr>
        <w:t> </w:t>
      </w:r>
      <w:r>
        <w:rPr>
          <w:w w:val="110"/>
        </w:rPr>
        <w:t>region.</w:t>
      </w:r>
      <w:r>
        <w:rPr>
          <w:spacing w:val="16"/>
          <w:w w:val="110"/>
        </w:rPr>
        <w:t> </w:t>
      </w:r>
      <w:r>
        <w:rPr>
          <w:w w:val="110"/>
        </w:rPr>
        <w:t>It</w:t>
      </w:r>
      <w:r>
        <w:rPr>
          <w:spacing w:val="-4"/>
          <w:w w:val="110"/>
        </w:rPr>
        <w:t> </w:t>
      </w:r>
      <w:r>
        <w:rPr>
          <w:w w:val="110"/>
        </w:rPr>
        <w:t>was</w:t>
      </w:r>
      <w:r>
        <w:rPr>
          <w:spacing w:val="-4"/>
          <w:w w:val="110"/>
        </w:rPr>
        <w:t> </w:t>
      </w:r>
      <w:r>
        <w:rPr>
          <w:w w:val="110"/>
        </w:rPr>
        <w:t>constructed</w:t>
      </w:r>
      <w:r>
        <w:rPr>
          <w:spacing w:val="-4"/>
          <w:w w:val="110"/>
        </w:rPr>
        <w:t> </w:t>
      </w:r>
      <w:r>
        <w:rPr>
          <w:w w:val="110"/>
        </w:rPr>
        <w:t>using</w:t>
      </w:r>
      <w:r>
        <w:rPr>
          <w:spacing w:val="-4"/>
          <w:w w:val="110"/>
        </w:rPr>
        <w:t> </w:t>
      </w:r>
      <w:r>
        <w:rPr>
          <w:w w:val="110"/>
        </w:rPr>
        <w:t>long-term</w:t>
      </w:r>
      <w:r>
        <w:rPr>
          <w:spacing w:val="-4"/>
          <w:w w:val="110"/>
        </w:rPr>
        <w:t> </w:t>
      </w:r>
      <w:r>
        <w:rPr>
          <w:w w:val="110"/>
        </w:rPr>
        <w:t>GNSS-derived</w:t>
      </w:r>
      <w:r>
        <w:rPr>
          <w:spacing w:val="-4"/>
          <w:w w:val="110"/>
        </w:rPr>
        <w:t> </w:t>
      </w:r>
      <w:r>
        <w:rPr>
          <w:w w:val="125"/>
        </w:rPr>
        <w:t>VTEC </w:t>
      </w:r>
      <w:r>
        <w:rPr>
          <w:w w:val="110"/>
        </w:rPr>
        <w:t>data</w:t>
      </w:r>
      <w:r>
        <w:rPr>
          <w:spacing w:val="16"/>
          <w:w w:val="110"/>
        </w:rPr>
        <w:t> </w:t>
      </w:r>
      <w:r>
        <w:rPr>
          <w:w w:val="110"/>
        </w:rPr>
        <w:t>from</w:t>
      </w:r>
      <w:r>
        <w:rPr>
          <w:spacing w:val="16"/>
          <w:w w:val="110"/>
        </w:rPr>
        <w:t> </w:t>
      </w:r>
      <w:r>
        <w:rPr>
          <w:w w:val="110"/>
        </w:rPr>
        <w:t>African</w:t>
      </w:r>
      <w:r>
        <w:rPr>
          <w:spacing w:val="16"/>
          <w:w w:val="110"/>
        </w:rPr>
        <w:t> </w:t>
      </w:r>
      <w:r>
        <w:rPr>
          <w:w w:val="110"/>
        </w:rPr>
        <w:t>networks,</w:t>
      </w:r>
      <w:r>
        <w:rPr>
          <w:spacing w:val="22"/>
          <w:w w:val="110"/>
        </w:rPr>
        <w:t> </w:t>
      </w:r>
      <w:r>
        <w:rPr>
          <w:w w:val="110"/>
        </w:rPr>
        <w:t>employing</w:t>
      </w:r>
      <w:r>
        <w:rPr>
          <w:spacing w:val="16"/>
          <w:w w:val="110"/>
        </w:rPr>
        <w:t> </w:t>
      </w:r>
      <w:r>
        <w:rPr>
          <w:w w:val="110"/>
        </w:rPr>
        <w:t>artificial</w:t>
      </w:r>
      <w:r>
        <w:rPr>
          <w:spacing w:val="16"/>
          <w:w w:val="110"/>
        </w:rPr>
        <w:t> </w:t>
      </w:r>
      <w:r>
        <w:rPr>
          <w:w w:val="110"/>
        </w:rPr>
        <w:t>neural</w:t>
      </w:r>
      <w:r>
        <w:rPr>
          <w:spacing w:val="16"/>
          <w:w w:val="110"/>
        </w:rPr>
        <w:t> </w:t>
      </w:r>
      <w:r>
        <w:rPr>
          <w:w w:val="110"/>
        </w:rPr>
        <w:t>networks</w:t>
      </w:r>
      <w:r>
        <w:rPr>
          <w:spacing w:val="16"/>
          <w:w w:val="110"/>
        </w:rPr>
        <w:t> </w:t>
      </w:r>
      <w:r>
        <w:rPr>
          <w:w w:val="110"/>
        </w:rPr>
        <w:t>to</w:t>
      </w:r>
      <w:r>
        <w:rPr>
          <w:spacing w:val="16"/>
          <w:w w:val="110"/>
        </w:rPr>
        <w:t> </w:t>
      </w:r>
      <w:r>
        <w:rPr>
          <w:w w:val="110"/>
        </w:rPr>
        <w:t>capture</w:t>
      </w:r>
      <w:r>
        <w:rPr>
          <w:spacing w:val="16"/>
          <w:w w:val="110"/>
        </w:rPr>
        <w:t> </w:t>
      </w:r>
      <w:r>
        <w:rPr>
          <w:w w:val="110"/>
        </w:rPr>
        <w:t>non-linear</w:t>
      </w:r>
      <w:r>
        <w:rPr>
          <w:spacing w:val="16"/>
          <w:w w:val="110"/>
        </w:rPr>
        <w:t> </w:t>
      </w:r>
      <w:r>
        <w:rPr>
          <w:w w:val="110"/>
        </w:rPr>
        <w:t>spatio-temporal</w:t>
      </w:r>
      <w:r>
        <w:rPr>
          <w:w w:val="110"/>
        </w:rPr>
        <w:t> </w:t>
      </w:r>
      <w:r>
        <w:rPr>
          <w:w w:val="125"/>
        </w:rPr>
        <w:t>TEC</w:t>
      </w:r>
      <w:r>
        <w:rPr>
          <w:w w:val="125"/>
        </w:rPr>
        <w:t> </w:t>
      </w:r>
      <w:r>
        <w:rPr>
          <w:w w:val="110"/>
        </w:rPr>
        <w:t>variations</w:t>
      </w:r>
      <w:r>
        <w:rPr>
          <w:w w:val="110"/>
        </w:rPr>
        <w:t> </w:t>
      </w:r>
      <w:hyperlink w:history="true" w:anchor="_bookmark38">
        <w:r>
          <w:rPr>
            <w:color w:val="0000FF"/>
            <w:w w:val="110"/>
          </w:rPr>
          <w:t>Okoh</w:t>
        </w:r>
        <w:r>
          <w:rPr>
            <w:color w:val="0000FF"/>
            <w:w w:val="110"/>
          </w:rPr>
          <w:t> et</w:t>
        </w:r>
        <w:r>
          <w:rPr>
            <w:color w:val="0000FF"/>
            <w:w w:val="110"/>
          </w:rPr>
          <w:t> al.</w:t>
        </w:r>
      </w:hyperlink>
      <w:r>
        <w:rPr>
          <w:color w:val="0000FF"/>
          <w:w w:val="110"/>
        </w:rPr>
        <w:t> </w:t>
      </w:r>
      <w:r>
        <w:rPr>
          <w:w w:val="110"/>
        </w:rPr>
        <w:t>(</w:t>
      </w:r>
      <w:hyperlink w:history="true" w:anchor="_bookmark38">
        <w:r>
          <w:rPr>
            <w:color w:val="0000FF"/>
            <w:w w:val="110"/>
          </w:rPr>
          <w:t>2018</w:t>
        </w:r>
      </w:hyperlink>
      <w:r>
        <w:rPr>
          <w:w w:val="110"/>
        </w:rPr>
        <w:t>).</w:t>
      </w:r>
      <w:r>
        <w:rPr>
          <w:spacing w:val="31"/>
          <w:w w:val="110"/>
        </w:rPr>
        <w:t> </w:t>
      </w:r>
      <w:r>
        <w:rPr>
          <w:w w:val="110"/>
        </w:rPr>
        <w:t>The</w:t>
      </w:r>
      <w:r>
        <w:rPr>
          <w:w w:val="110"/>
        </w:rPr>
        <w:t> model</w:t>
      </w:r>
      <w:r>
        <w:rPr>
          <w:w w:val="110"/>
        </w:rPr>
        <w:t> explicitly</w:t>
      </w:r>
      <w:r>
        <w:rPr>
          <w:w w:val="110"/>
        </w:rPr>
        <w:t> represents</w:t>
      </w:r>
      <w:r>
        <w:rPr>
          <w:w w:val="110"/>
        </w:rPr>
        <w:t> the</w:t>
      </w:r>
      <w:r>
        <w:rPr>
          <w:w w:val="110"/>
        </w:rPr>
        <w:t> EIA</w:t>
      </w:r>
      <w:r>
        <w:rPr>
          <w:w w:val="110"/>
        </w:rPr>
        <w:t> over</w:t>
      </w:r>
      <w:r>
        <w:rPr>
          <w:w w:val="110"/>
        </w:rPr>
        <w:t> Africa </w:t>
      </w:r>
      <w:r>
        <w:rPr/>
        <w:t>by</w:t>
      </w:r>
      <w:r>
        <w:rPr>
          <w:spacing w:val="80"/>
        </w:rPr>
        <w:t> </w:t>
      </w:r>
      <w:r>
        <w:rPr/>
        <w:t>incorporating</w:t>
      </w:r>
      <w:r>
        <w:rPr>
          <w:spacing w:val="80"/>
        </w:rPr>
        <w:t> </w:t>
      </w:r>
      <w:r>
        <w:rPr/>
        <w:t>location-specific</w:t>
      </w:r>
      <w:r>
        <w:rPr>
          <w:spacing w:val="80"/>
        </w:rPr>
        <w:t> </w:t>
      </w:r>
      <w:r>
        <w:rPr/>
        <w:t>climatological</w:t>
      </w:r>
      <w:r>
        <w:rPr>
          <w:spacing w:val="80"/>
        </w:rPr>
        <w:t> </w:t>
      </w:r>
      <w:r>
        <w:rPr/>
        <w:t>parameters</w:t>
      </w:r>
      <w:r>
        <w:rPr>
          <w:spacing w:val="80"/>
        </w:rPr>
        <w:t> </w:t>
      </w:r>
      <w:r>
        <w:rPr/>
        <w:t>and</w:t>
      </w:r>
      <w:r>
        <w:rPr>
          <w:spacing w:val="80"/>
        </w:rPr>
        <w:t> </w:t>
      </w:r>
      <w:r>
        <w:rPr/>
        <w:t>diurnal</w:t>
      </w:r>
      <w:r>
        <w:rPr>
          <w:spacing w:val="80"/>
        </w:rPr>
        <w:t> </w:t>
      </w:r>
      <w:r>
        <w:rPr/>
        <w:t>patterns.</w:t>
      </w:r>
      <w:r>
        <w:rPr>
          <w:spacing w:val="40"/>
        </w:rPr>
        <w:t>  </w:t>
      </w:r>
      <w:r>
        <w:rPr/>
        <w:t>Input</w:t>
      </w:r>
      <w:r>
        <w:rPr>
          <w:spacing w:val="80"/>
        </w:rPr>
        <w:t> </w:t>
      </w:r>
      <w:r>
        <w:rPr/>
        <w:t>parame-</w:t>
      </w:r>
      <w:r>
        <w:rPr>
          <w:w w:val="110"/>
        </w:rPr>
        <w:t>ters</w:t>
      </w:r>
      <w:r>
        <w:rPr>
          <w:spacing w:val="75"/>
          <w:w w:val="110"/>
        </w:rPr>
        <w:t> </w:t>
      </w:r>
      <w:r>
        <w:rPr>
          <w:w w:val="110"/>
        </w:rPr>
        <w:t>include</w:t>
      </w:r>
      <w:r>
        <w:rPr>
          <w:spacing w:val="76"/>
          <w:w w:val="110"/>
        </w:rPr>
        <w:t> </w:t>
      </w:r>
      <w:r>
        <w:rPr>
          <w:b/>
          <w:w w:val="110"/>
        </w:rPr>
        <w:t>latitude,</w:t>
      </w:r>
      <w:r>
        <w:rPr>
          <w:b/>
          <w:spacing w:val="80"/>
          <w:w w:val="110"/>
        </w:rPr>
        <w:t> </w:t>
      </w:r>
      <w:r>
        <w:rPr>
          <w:b/>
          <w:w w:val="110"/>
        </w:rPr>
        <w:t>longitude,</w:t>
      </w:r>
      <w:r>
        <w:rPr>
          <w:b/>
          <w:spacing w:val="80"/>
          <w:w w:val="110"/>
        </w:rPr>
        <w:t> </w:t>
      </w:r>
      <w:r>
        <w:rPr>
          <w:b/>
          <w:w w:val="110"/>
        </w:rPr>
        <w:t>universal</w:t>
      </w:r>
      <w:r>
        <w:rPr>
          <w:b/>
          <w:spacing w:val="80"/>
          <w:w w:val="110"/>
        </w:rPr>
        <w:t> </w:t>
      </w:r>
      <w:r>
        <w:rPr>
          <w:b/>
          <w:w w:val="110"/>
        </w:rPr>
        <w:t>time</w:t>
      </w:r>
      <w:r>
        <w:rPr>
          <w:b/>
          <w:spacing w:val="80"/>
          <w:w w:val="125"/>
        </w:rPr>
        <w:t> </w:t>
      </w:r>
      <w:r>
        <w:rPr>
          <w:b/>
          <w:w w:val="125"/>
        </w:rPr>
        <w:t>(UT),</w:t>
      </w:r>
      <w:r>
        <w:rPr>
          <w:b/>
          <w:spacing w:val="80"/>
          <w:w w:val="125"/>
        </w:rPr>
        <w:t> </w:t>
      </w:r>
      <w:r>
        <w:rPr>
          <w:b/>
          <w:w w:val="110"/>
        </w:rPr>
        <w:t>solar</w:t>
      </w:r>
      <w:r>
        <w:rPr>
          <w:b/>
          <w:spacing w:val="80"/>
          <w:w w:val="110"/>
        </w:rPr>
        <w:t> </w:t>
      </w:r>
      <w:r>
        <w:rPr>
          <w:b/>
          <w:w w:val="110"/>
        </w:rPr>
        <w:t>flux</w:t>
      </w:r>
      <w:r>
        <w:rPr>
          <w:b/>
          <w:spacing w:val="80"/>
          <w:w w:val="110"/>
        </w:rPr>
        <w:t> </w:t>
      </w:r>
      <w:r>
        <w:rPr>
          <w:b/>
          <w:w w:val="110"/>
        </w:rPr>
        <w:t>(F10.7),</w:t>
      </w:r>
      <w:r>
        <w:rPr>
          <w:b/>
          <w:spacing w:val="80"/>
          <w:w w:val="110"/>
        </w:rPr>
        <w:t> </w:t>
      </w:r>
      <w:r>
        <w:rPr>
          <w:b/>
          <w:w w:val="110"/>
        </w:rPr>
        <w:t>and</w:t>
      </w:r>
      <w:r>
        <w:rPr>
          <w:b/>
          <w:spacing w:val="80"/>
          <w:w w:val="110"/>
        </w:rPr>
        <w:t> </w:t>
      </w:r>
      <w:r>
        <w:rPr>
          <w:b/>
          <w:w w:val="110"/>
        </w:rPr>
        <w:t>geomag-netic</w:t>
      </w:r>
      <w:r>
        <w:rPr>
          <w:b/>
          <w:spacing w:val="40"/>
          <w:w w:val="110"/>
        </w:rPr>
        <w:t> </w:t>
      </w:r>
      <w:r>
        <w:rPr>
          <w:b/>
          <w:w w:val="110"/>
        </w:rPr>
        <w:t>indices</w:t>
      </w:r>
      <w:r>
        <w:rPr>
          <w:b/>
          <w:spacing w:val="40"/>
          <w:w w:val="125"/>
        </w:rPr>
        <w:t> </w:t>
      </w:r>
      <w:r>
        <w:rPr>
          <w:b/>
          <w:w w:val="125"/>
        </w:rPr>
        <w:t>(Kp,</w:t>
      </w:r>
      <w:r>
        <w:rPr>
          <w:b/>
          <w:spacing w:val="40"/>
          <w:w w:val="125"/>
        </w:rPr>
        <w:t> </w:t>
      </w:r>
      <w:r>
        <w:rPr>
          <w:b/>
          <w:w w:val="110"/>
        </w:rPr>
        <w:t>Dst)</w:t>
      </w:r>
      <w:r>
        <w:rPr>
          <w:w w:val="110"/>
        </w:rPr>
        <w:t>.</w:t>
      </w:r>
      <w:r>
        <w:rPr>
          <w:spacing w:val="80"/>
          <w:w w:val="125"/>
        </w:rPr>
        <w:t> </w:t>
      </w:r>
      <w:r>
        <w:rPr>
          <w:b/>
          <w:w w:val="125"/>
        </w:rPr>
        <w:t>IRTAM</w:t>
      </w:r>
      <w:r>
        <w:rPr>
          <w:b/>
          <w:spacing w:val="40"/>
          <w:w w:val="125"/>
        </w:rPr>
        <w:t> </w:t>
      </w:r>
      <w:r>
        <w:rPr>
          <w:w w:val="110"/>
        </w:rPr>
        <w:t>The</w:t>
      </w:r>
      <w:r>
        <w:rPr>
          <w:spacing w:val="40"/>
          <w:w w:val="110"/>
        </w:rPr>
        <w:t> </w:t>
      </w:r>
      <w:r>
        <w:rPr>
          <w:w w:val="110"/>
        </w:rPr>
        <w:t>Ionospheric</w:t>
      </w:r>
      <w:r>
        <w:rPr>
          <w:spacing w:val="40"/>
          <w:w w:val="110"/>
        </w:rPr>
        <w:t> </w:t>
      </w:r>
      <w:r>
        <w:rPr>
          <w:w w:val="110"/>
        </w:rPr>
        <w:t>Regional</w:t>
      </w:r>
      <w:r>
        <w:rPr>
          <w:spacing w:val="40"/>
          <w:w w:val="125"/>
        </w:rPr>
        <w:t> </w:t>
      </w:r>
      <w:r>
        <w:rPr>
          <w:w w:val="125"/>
        </w:rPr>
        <w:t>TEC</w:t>
      </w:r>
      <w:r>
        <w:rPr>
          <w:spacing w:val="40"/>
          <w:w w:val="125"/>
        </w:rPr>
        <w:t> </w:t>
      </w:r>
      <w:r>
        <w:rPr>
          <w:w w:val="110"/>
        </w:rPr>
        <w:t>Analysis</w:t>
      </w:r>
      <w:r>
        <w:rPr>
          <w:spacing w:val="40"/>
          <w:w w:val="110"/>
        </w:rPr>
        <w:t> </w:t>
      </w:r>
      <w:r>
        <w:rPr>
          <w:w w:val="110"/>
        </w:rPr>
        <w:t>Model,</w:t>
      </w:r>
      <w:r>
        <w:rPr>
          <w:spacing w:val="40"/>
          <w:w w:val="110"/>
        </w:rPr>
        <w:t> </w:t>
      </w:r>
      <w:r>
        <w:rPr>
          <w:w w:val="110"/>
        </w:rPr>
        <w:t>producing high-resolution</w:t>
      </w:r>
      <w:r>
        <w:rPr>
          <w:spacing w:val="15"/>
          <w:w w:val="110"/>
        </w:rPr>
        <w:t> </w:t>
      </w:r>
      <w:r>
        <w:rPr>
          <w:w w:val="110"/>
        </w:rPr>
        <w:t>regional</w:t>
      </w:r>
      <w:r>
        <w:rPr>
          <w:w w:val="125"/>
        </w:rPr>
        <w:t> TEC</w:t>
      </w:r>
      <w:r>
        <w:rPr>
          <w:w w:val="125"/>
        </w:rPr>
        <w:t> </w:t>
      </w:r>
      <w:r>
        <w:rPr>
          <w:w w:val="110"/>
        </w:rPr>
        <w:t>maps.</w:t>
      </w:r>
      <w:r>
        <w:rPr>
          <w:spacing w:val="65"/>
          <w:w w:val="110"/>
        </w:rPr>
        <w:t> </w:t>
      </w:r>
      <w:r>
        <w:rPr>
          <w:w w:val="110"/>
        </w:rPr>
        <w:t>Strengths</w:t>
      </w:r>
      <w:r>
        <w:rPr>
          <w:spacing w:val="15"/>
          <w:w w:val="110"/>
        </w:rPr>
        <w:t> </w:t>
      </w:r>
      <w:r>
        <w:rPr>
          <w:w w:val="110"/>
        </w:rPr>
        <w:t>include</w:t>
      </w:r>
      <w:r>
        <w:rPr>
          <w:spacing w:val="15"/>
          <w:w w:val="110"/>
        </w:rPr>
        <w:t> </w:t>
      </w:r>
      <w:r>
        <w:rPr>
          <w:w w:val="110"/>
        </w:rPr>
        <w:t>high</w:t>
      </w:r>
      <w:r>
        <w:rPr>
          <w:spacing w:val="15"/>
          <w:w w:val="110"/>
        </w:rPr>
        <w:t> </w:t>
      </w:r>
      <w:r>
        <w:rPr>
          <w:w w:val="110"/>
        </w:rPr>
        <w:t>spatial</w:t>
      </w:r>
      <w:r>
        <w:rPr>
          <w:spacing w:val="15"/>
          <w:w w:val="110"/>
        </w:rPr>
        <w:t> </w:t>
      </w:r>
      <w:r>
        <w:rPr>
          <w:w w:val="110"/>
        </w:rPr>
        <w:t>resolution</w:t>
      </w:r>
      <w:r>
        <w:rPr>
          <w:spacing w:val="15"/>
          <w:w w:val="110"/>
        </w:rPr>
        <w:t> </w:t>
      </w:r>
      <w:r>
        <w:rPr>
          <w:w w:val="110"/>
        </w:rPr>
        <w:t>and</w:t>
      </w:r>
      <w:r>
        <w:rPr>
          <w:spacing w:val="15"/>
          <w:w w:val="110"/>
        </w:rPr>
        <w:t> </w:t>
      </w:r>
      <w:r>
        <w:rPr>
          <w:w w:val="110"/>
        </w:rPr>
        <w:t>local</w:t>
      </w:r>
      <w:r>
        <w:rPr>
          <w:spacing w:val="15"/>
          <w:w w:val="110"/>
        </w:rPr>
        <w:t> </w:t>
      </w:r>
      <w:r>
        <w:rPr>
          <w:w w:val="110"/>
        </w:rPr>
        <w:t>calibra-tion.</w:t>
      </w:r>
      <w:r>
        <w:rPr>
          <w:spacing w:val="25"/>
          <w:w w:val="110"/>
        </w:rPr>
        <w:t> </w:t>
      </w:r>
      <w:r>
        <w:rPr>
          <w:w w:val="110"/>
        </w:rPr>
        <w:t>Limitations</w:t>
      </w:r>
      <w:r>
        <w:rPr>
          <w:spacing w:val="-1"/>
          <w:w w:val="110"/>
        </w:rPr>
        <w:t> </w:t>
      </w:r>
      <w:r>
        <w:rPr>
          <w:w w:val="110"/>
        </w:rPr>
        <w:t>stem</w:t>
      </w:r>
      <w:r>
        <w:rPr>
          <w:spacing w:val="-1"/>
          <w:w w:val="110"/>
        </w:rPr>
        <w:t> </w:t>
      </w:r>
      <w:r>
        <w:rPr>
          <w:w w:val="110"/>
        </w:rPr>
        <w:t>from</w:t>
      </w:r>
      <w:r>
        <w:rPr>
          <w:spacing w:val="-1"/>
          <w:w w:val="110"/>
        </w:rPr>
        <w:t> </w:t>
      </w:r>
      <w:r>
        <w:rPr>
          <w:w w:val="110"/>
        </w:rPr>
        <w:t>restricted</w:t>
      </w:r>
      <w:r>
        <w:rPr>
          <w:spacing w:val="-1"/>
          <w:w w:val="110"/>
        </w:rPr>
        <w:t> </w:t>
      </w:r>
      <w:r>
        <w:rPr>
          <w:w w:val="110"/>
        </w:rPr>
        <w:t>spatial</w:t>
      </w:r>
      <w:r>
        <w:rPr>
          <w:spacing w:val="-1"/>
          <w:w w:val="110"/>
        </w:rPr>
        <w:t> </w:t>
      </w:r>
      <w:r>
        <w:rPr>
          <w:w w:val="110"/>
        </w:rPr>
        <w:t>domain,</w:t>
      </w:r>
      <w:r>
        <w:rPr>
          <w:w w:val="110"/>
        </w:rPr>
        <w:t> dependency</w:t>
      </w:r>
      <w:r>
        <w:rPr>
          <w:spacing w:val="-1"/>
          <w:w w:val="110"/>
        </w:rPr>
        <w:t> </w:t>
      </w:r>
      <w:r>
        <w:rPr>
          <w:w w:val="110"/>
        </w:rPr>
        <w:t>on</w:t>
      </w:r>
      <w:r>
        <w:rPr>
          <w:spacing w:val="-1"/>
          <w:w w:val="110"/>
        </w:rPr>
        <w:t> </w:t>
      </w:r>
      <w:r>
        <w:rPr>
          <w:w w:val="110"/>
        </w:rPr>
        <w:t>GNSS</w:t>
      </w:r>
      <w:r>
        <w:rPr>
          <w:spacing w:val="-1"/>
          <w:w w:val="110"/>
        </w:rPr>
        <w:t> </w:t>
      </w:r>
      <w:r>
        <w:rPr>
          <w:w w:val="110"/>
        </w:rPr>
        <w:t>station</w:t>
      </w:r>
      <w:r>
        <w:rPr>
          <w:spacing w:val="-1"/>
          <w:w w:val="110"/>
        </w:rPr>
        <w:t> </w:t>
      </w:r>
      <w:r>
        <w:rPr>
          <w:w w:val="110"/>
        </w:rPr>
        <w:t>density,</w:t>
      </w:r>
      <w:r>
        <w:rPr>
          <w:w w:val="110"/>
        </w:rPr>
        <w:t> and simplified physical formulation </w:t>
      </w:r>
      <w:hyperlink w:history="true" w:anchor="_bookmark16">
        <w:r>
          <w:rPr>
            <w:color w:val="0000FF"/>
            <w:w w:val="110"/>
          </w:rPr>
          <w:t>Data</w:t>
        </w:r>
      </w:hyperlink>
      <w:r>
        <w:rPr>
          <w:color w:val="0000FF"/>
          <w:w w:val="110"/>
        </w:rPr>
        <w:t> </w:t>
      </w:r>
      <w:r>
        <w:rPr>
          <w:w w:val="110"/>
        </w:rPr>
        <w:t>(</w:t>
      </w:r>
      <w:hyperlink w:history="true" w:anchor="_bookmark16">
        <w:r>
          <w:rPr>
            <w:color w:val="0000FF"/>
            <w:w w:val="110"/>
          </w:rPr>
          <w:t>2025</w:t>
        </w:r>
      </w:hyperlink>
      <w:r>
        <w:rPr>
          <w:w w:val="110"/>
        </w:rPr>
        <w:t>).</w:t>
      </w:r>
    </w:p>
    <w:p>
      <w:pPr>
        <w:pStyle w:val="BodyText"/>
        <w:spacing w:before="17"/>
        <w:jc w:val="left"/>
      </w:pPr>
    </w:p>
    <w:p>
      <w:pPr>
        <w:pStyle w:val="Heading2"/>
        <w:numPr>
          <w:ilvl w:val="1"/>
          <w:numId w:val="1"/>
        </w:numPr>
        <w:tabs>
          <w:tab w:pos="612" w:val="left" w:leader="none"/>
        </w:tabs>
        <w:spacing w:line="240" w:lineRule="auto" w:before="0" w:after="0"/>
        <w:ind w:left="612" w:right="0" w:hanging="612"/>
        <w:jc w:val="left"/>
      </w:pPr>
      <w:bookmarkStart w:name="Data Assimilation Systems" w:id="40"/>
      <w:bookmarkEnd w:id="40"/>
      <w:r>
        <w:rPr>
          <w:b w:val="0"/>
        </w:rPr>
      </w:r>
      <w:r>
        <w:rPr>
          <w:w w:val="120"/>
        </w:rPr>
        <w:t>Data</w:t>
      </w:r>
      <w:r>
        <w:rPr>
          <w:spacing w:val="14"/>
          <w:w w:val="120"/>
        </w:rPr>
        <w:t> </w:t>
      </w:r>
      <w:r>
        <w:rPr>
          <w:w w:val="120"/>
        </w:rPr>
        <w:t>Assimilation</w:t>
      </w:r>
      <w:r>
        <w:rPr>
          <w:spacing w:val="14"/>
          <w:w w:val="120"/>
        </w:rPr>
        <w:t> </w:t>
      </w:r>
      <w:r>
        <w:rPr>
          <w:spacing w:val="-2"/>
          <w:w w:val="120"/>
        </w:rPr>
        <w:t>Systems</w:t>
      </w:r>
    </w:p>
    <w:p>
      <w:pPr>
        <w:pStyle w:val="BodyText"/>
        <w:spacing w:line="242" w:lineRule="auto" w:before="138"/>
        <w:ind w:right="356"/>
        <w:jc w:val="right"/>
      </w:pPr>
      <w:r>
        <w:rPr>
          <w:b/>
          <w:w w:val="115"/>
        </w:rPr>
        <w:t>GAIM </w:t>
      </w:r>
      <w:r>
        <w:rPr>
          <w:w w:val="105"/>
        </w:rPr>
        <w:t>The</w:t>
      </w:r>
      <w:r>
        <w:rPr>
          <w:spacing w:val="30"/>
          <w:w w:val="105"/>
        </w:rPr>
        <w:t> </w:t>
      </w:r>
      <w:r>
        <w:rPr>
          <w:w w:val="105"/>
        </w:rPr>
        <w:t>Global</w:t>
      </w:r>
      <w:r>
        <w:rPr>
          <w:spacing w:val="30"/>
          <w:w w:val="105"/>
        </w:rPr>
        <w:t> </w:t>
      </w:r>
      <w:r>
        <w:rPr>
          <w:w w:val="105"/>
        </w:rPr>
        <w:t>Assimilation</w:t>
      </w:r>
      <w:r>
        <w:rPr>
          <w:spacing w:val="30"/>
          <w:w w:val="105"/>
        </w:rPr>
        <w:t> </w:t>
      </w:r>
      <w:r>
        <w:rPr>
          <w:w w:val="105"/>
        </w:rPr>
        <w:t>of</w:t>
      </w:r>
      <w:r>
        <w:rPr>
          <w:spacing w:val="30"/>
          <w:w w:val="105"/>
        </w:rPr>
        <w:t> </w:t>
      </w:r>
      <w:r>
        <w:rPr>
          <w:w w:val="105"/>
        </w:rPr>
        <w:t>Ionospheric</w:t>
      </w:r>
      <w:r>
        <w:rPr>
          <w:spacing w:val="30"/>
          <w:w w:val="105"/>
        </w:rPr>
        <w:t> </w:t>
      </w:r>
      <w:r>
        <w:rPr>
          <w:w w:val="105"/>
        </w:rPr>
        <w:t>Measurements</w:t>
      </w:r>
      <w:r>
        <w:rPr>
          <w:spacing w:val="30"/>
          <w:w w:val="105"/>
        </w:rPr>
        <w:t> </w:t>
      </w:r>
      <w:r>
        <w:rPr>
          <w:w w:val="105"/>
        </w:rPr>
        <w:t>(GAIM)</w:t>
      </w:r>
      <w:r>
        <w:rPr>
          <w:spacing w:val="30"/>
          <w:w w:val="105"/>
        </w:rPr>
        <w:t> </w:t>
      </w:r>
      <w:r>
        <w:rPr>
          <w:w w:val="105"/>
        </w:rPr>
        <w:t>incorporates</w:t>
      </w:r>
      <w:r>
        <w:rPr>
          <w:spacing w:val="30"/>
          <w:w w:val="105"/>
        </w:rPr>
        <w:t> </w:t>
      </w:r>
      <w:r>
        <w:rPr>
          <w:w w:val="105"/>
        </w:rPr>
        <w:t>a</w:t>
      </w:r>
      <w:r>
        <w:rPr>
          <w:spacing w:val="29"/>
          <w:w w:val="105"/>
        </w:rPr>
        <w:t> </w:t>
      </w:r>
      <w:r>
        <w:rPr>
          <w:w w:val="105"/>
        </w:rPr>
        <w:t>background physics-based model with a Gauss-Markov Kalman filter to assimilate ionosonde data, GNSS </w:t>
      </w:r>
      <w:r>
        <w:rPr>
          <w:w w:val="115"/>
        </w:rPr>
        <w:t>TEC,</w:t>
      </w:r>
      <w:r>
        <w:rPr>
          <w:spacing w:val="80"/>
          <w:w w:val="115"/>
        </w:rPr>
        <w:t> </w:t>
      </w:r>
      <w:r>
        <w:rPr>
          <w:w w:val="105"/>
        </w:rPr>
        <w:t>in</w:t>
      </w:r>
      <w:r>
        <w:rPr>
          <w:spacing w:val="26"/>
          <w:w w:val="105"/>
        </w:rPr>
        <w:t> </w:t>
      </w:r>
      <w:r>
        <w:rPr>
          <w:w w:val="105"/>
        </w:rPr>
        <w:t>situ</w:t>
      </w:r>
      <w:r>
        <w:rPr>
          <w:spacing w:val="26"/>
          <w:w w:val="105"/>
        </w:rPr>
        <w:t> </w:t>
      </w:r>
      <w:r>
        <w:rPr>
          <w:w w:val="105"/>
        </w:rPr>
        <w:t>plasma</w:t>
      </w:r>
      <w:r>
        <w:rPr>
          <w:spacing w:val="26"/>
          <w:w w:val="105"/>
        </w:rPr>
        <w:t> </w:t>
      </w:r>
      <w:r>
        <w:rPr>
          <w:w w:val="105"/>
        </w:rPr>
        <w:t>measurements,</w:t>
      </w:r>
      <w:r>
        <w:rPr>
          <w:spacing w:val="30"/>
          <w:w w:val="105"/>
        </w:rPr>
        <w:t> </w:t>
      </w:r>
      <w:r>
        <w:rPr>
          <w:w w:val="105"/>
        </w:rPr>
        <w:t>and</w:t>
      </w:r>
      <w:r>
        <w:rPr>
          <w:spacing w:val="26"/>
          <w:w w:val="105"/>
        </w:rPr>
        <w:t> </w:t>
      </w:r>
      <w:r>
        <w:rPr>
          <w:w w:val="105"/>
        </w:rPr>
        <w:t>UV</w:t>
      </w:r>
      <w:r>
        <w:rPr>
          <w:spacing w:val="26"/>
          <w:w w:val="105"/>
        </w:rPr>
        <w:t> </w:t>
      </w:r>
      <w:r>
        <w:rPr>
          <w:w w:val="105"/>
        </w:rPr>
        <w:t>emissions.</w:t>
      </w:r>
      <w:r>
        <w:rPr>
          <w:spacing w:val="78"/>
          <w:w w:val="105"/>
        </w:rPr>
        <w:t> </w:t>
      </w:r>
      <w:r>
        <w:rPr>
          <w:w w:val="105"/>
        </w:rPr>
        <w:t>It</w:t>
      </w:r>
      <w:r>
        <w:rPr>
          <w:spacing w:val="26"/>
          <w:w w:val="105"/>
        </w:rPr>
        <w:t> </w:t>
      </w:r>
      <w:r>
        <w:rPr>
          <w:w w:val="105"/>
        </w:rPr>
        <w:t>enhances</w:t>
      </w:r>
      <w:r>
        <w:rPr>
          <w:spacing w:val="26"/>
          <w:w w:val="105"/>
        </w:rPr>
        <w:t> </w:t>
      </w:r>
      <w:r>
        <w:rPr>
          <w:w w:val="105"/>
        </w:rPr>
        <w:t>near-real-time</w:t>
      </w:r>
      <w:r>
        <w:rPr>
          <w:spacing w:val="26"/>
          <w:w w:val="105"/>
        </w:rPr>
        <w:t> </w:t>
      </w:r>
      <w:r>
        <w:rPr>
          <w:w w:val="105"/>
        </w:rPr>
        <w:t>forecasts</w:t>
      </w:r>
      <w:r>
        <w:rPr>
          <w:spacing w:val="26"/>
          <w:w w:val="105"/>
        </w:rPr>
        <w:t> </w:t>
      </w:r>
      <w:r>
        <w:rPr>
          <w:w w:val="105"/>
        </w:rPr>
        <w:t>but</w:t>
      </w:r>
      <w:r>
        <w:rPr>
          <w:spacing w:val="26"/>
          <w:w w:val="105"/>
        </w:rPr>
        <w:t> </w:t>
      </w:r>
      <w:r>
        <w:rPr>
          <w:w w:val="105"/>
        </w:rPr>
        <w:t>relies heavily on data availability and can be limited in resolving fine-scale structures </w:t>
      </w:r>
      <w:hyperlink w:history="true" w:anchor="_bookmark39">
        <w:r>
          <w:rPr>
            <w:color w:val="0000FF"/>
            <w:w w:val="105"/>
          </w:rPr>
          <w:t>Okoh et al.</w:t>
        </w:r>
      </w:hyperlink>
      <w:r>
        <w:rPr>
          <w:color w:val="0000FF"/>
          <w:w w:val="105"/>
        </w:rPr>
        <w:t> </w:t>
      </w:r>
      <w:r>
        <w:rPr>
          <w:w w:val="105"/>
        </w:rPr>
        <w:t>(</w:t>
      </w:r>
      <w:hyperlink w:history="true" w:anchor="_bookmark39">
        <w:r>
          <w:rPr>
            <w:color w:val="0000FF"/>
            <w:w w:val="105"/>
          </w:rPr>
          <w:t>2016</w:t>
        </w:r>
      </w:hyperlink>
      <w:r>
        <w:rPr>
          <w:w w:val="105"/>
        </w:rPr>
        <w:t>). </w:t>
      </w:r>
      <w:r>
        <w:rPr>
          <w:b/>
          <w:w w:val="115"/>
        </w:rPr>
        <w:t>GIM-DA,</w:t>
      </w:r>
      <w:r>
        <w:rPr>
          <w:b/>
          <w:spacing w:val="35"/>
          <w:w w:val="115"/>
        </w:rPr>
        <w:t>  </w:t>
      </w:r>
      <w:r>
        <w:rPr>
          <w:b/>
          <w:w w:val="115"/>
        </w:rPr>
        <w:t>AMIE,</w:t>
      </w:r>
      <w:r>
        <w:rPr>
          <w:b/>
          <w:spacing w:val="35"/>
          <w:w w:val="115"/>
        </w:rPr>
        <w:t>  </w:t>
      </w:r>
      <w:r>
        <w:rPr>
          <w:b/>
          <w:w w:val="105"/>
        </w:rPr>
        <w:t>and</w:t>
      </w:r>
      <w:r>
        <w:rPr>
          <w:b/>
          <w:spacing w:val="40"/>
          <w:w w:val="105"/>
        </w:rPr>
        <w:t>  </w:t>
      </w:r>
      <w:r>
        <w:rPr>
          <w:b/>
          <w:w w:val="105"/>
        </w:rPr>
        <w:t>Related</w:t>
      </w:r>
      <w:r>
        <w:rPr>
          <w:b/>
          <w:spacing w:val="40"/>
          <w:w w:val="105"/>
        </w:rPr>
        <w:t>  </w:t>
      </w:r>
      <w:r>
        <w:rPr>
          <w:b/>
          <w:w w:val="105"/>
        </w:rPr>
        <w:t>Systems</w:t>
      </w:r>
      <w:r>
        <w:rPr>
          <w:b/>
          <w:spacing w:val="80"/>
          <w:w w:val="105"/>
        </w:rPr>
        <w:t> </w:t>
      </w:r>
      <w:r>
        <w:rPr>
          <w:w w:val="105"/>
        </w:rPr>
        <w:t>Other</w:t>
      </w:r>
      <w:r>
        <w:rPr>
          <w:spacing w:val="80"/>
          <w:w w:val="150"/>
        </w:rPr>
        <w:t> </w:t>
      </w:r>
      <w:r>
        <w:rPr>
          <w:w w:val="105"/>
        </w:rPr>
        <w:t>assimilation</w:t>
      </w:r>
      <w:r>
        <w:rPr>
          <w:spacing w:val="80"/>
          <w:w w:val="150"/>
        </w:rPr>
        <w:t> </w:t>
      </w:r>
      <w:r>
        <w:rPr>
          <w:w w:val="105"/>
        </w:rPr>
        <w:t>approaches</w:t>
      </w:r>
      <w:r>
        <w:rPr>
          <w:spacing w:val="80"/>
          <w:w w:val="150"/>
        </w:rPr>
        <w:t> </w:t>
      </w:r>
      <w:r>
        <w:rPr>
          <w:w w:val="105"/>
        </w:rPr>
        <w:t>include</w:t>
      </w:r>
      <w:r>
        <w:rPr>
          <w:spacing w:val="80"/>
          <w:w w:val="150"/>
        </w:rPr>
        <w:t> </w:t>
      </w:r>
      <w:r>
        <w:rPr>
          <w:w w:val="105"/>
        </w:rPr>
        <w:t>GIM-DA and</w:t>
      </w:r>
      <w:r>
        <w:rPr>
          <w:spacing w:val="40"/>
          <w:w w:val="105"/>
        </w:rPr>
        <w:t> </w:t>
      </w:r>
      <w:r>
        <w:rPr>
          <w:w w:val="105"/>
        </w:rPr>
        <w:t>the</w:t>
      </w:r>
      <w:r>
        <w:rPr>
          <w:spacing w:val="40"/>
          <w:w w:val="105"/>
        </w:rPr>
        <w:t> </w:t>
      </w:r>
      <w:r>
        <w:rPr>
          <w:w w:val="105"/>
        </w:rPr>
        <w:t>Assimilative</w:t>
      </w:r>
      <w:r>
        <w:rPr>
          <w:spacing w:val="40"/>
          <w:w w:val="105"/>
        </w:rPr>
        <w:t> </w:t>
      </w:r>
      <w:r>
        <w:rPr>
          <w:w w:val="105"/>
        </w:rPr>
        <w:t>Mapping</w:t>
      </w:r>
      <w:r>
        <w:rPr>
          <w:spacing w:val="40"/>
          <w:w w:val="105"/>
        </w:rPr>
        <w:t> </w:t>
      </w:r>
      <w:r>
        <w:rPr>
          <w:w w:val="105"/>
        </w:rPr>
        <w:t>of</w:t>
      </w:r>
      <w:r>
        <w:rPr>
          <w:spacing w:val="40"/>
          <w:w w:val="105"/>
        </w:rPr>
        <w:t> </w:t>
      </w:r>
      <w:r>
        <w:rPr>
          <w:w w:val="105"/>
        </w:rPr>
        <w:t>Ionospheric</w:t>
      </w:r>
      <w:r>
        <w:rPr>
          <w:spacing w:val="40"/>
          <w:w w:val="105"/>
        </w:rPr>
        <w:t> </w:t>
      </w:r>
      <w:r>
        <w:rPr>
          <w:w w:val="105"/>
        </w:rPr>
        <w:t>Electrodynamics</w:t>
      </w:r>
      <w:r>
        <w:rPr>
          <w:spacing w:val="40"/>
          <w:w w:val="105"/>
        </w:rPr>
        <w:t> </w:t>
      </w:r>
      <w:r>
        <w:rPr>
          <w:w w:val="105"/>
        </w:rPr>
        <w:t>(AMIE).</w:t>
      </w:r>
      <w:r>
        <w:rPr>
          <w:spacing w:val="40"/>
          <w:w w:val="105"/>
        </w:rPr>
        <w:t> </w:t>
      </w:r>
      <w:r>
        <w:rPr>
          <w:w w:val="105"/>
        </w:rPr>
        <w:t>These</w:t>
      </w:r>
      <w:r>
        <w:rPr>
          <w:spacing w:val="40"/>
          <w:w w:val="105"/>
        </w:rPr>
        <w:t> </w:t>
      </w:r>
      <w:r>
        <w:rPr>
          <w:w w:val="105"/>
        </w:rPr>
        <w:t>systems</w:t>
      </w:r>
      <w:r>
        <w:rPr>
          <w:spacing w:val="40"/>
          <w:w w:val="105"/>
        </w:rPr>
        <w:t> </w:t>
      </w:r>
      <w:r>
        <w:rPr>
          <w:w w:val="105"/>
        </w:rPr>
        <w:t>integrate </w:t>
      </w:r>
      <w:r>
        <w:rPr>
          <w:w w:val="115"/>
        </w:rPr>
        <w:t>TEC</w:t>
      </w:r>
      <w:r>
        <w:rPr>
          <w:w w:val="115"/>
        </w:rPr>
        <w:t> </w:t>
      </w:r>
      <w:r>
        <w:rPr>
          <w:w w:val="105"/>
        </w:rPr>
        <w:t>maps,</w:t>
      </w:r>
      <w:r>
        <w:rPr>
          <w:spacing w:val="25"/>
          <w:w w:val="105"/>
        </w:rPr>
        <w:t> </w:t>
      </w:r>
      <w:r>
        <w:rPr>
          <w:w w:val="105"/>
        </w:rPr>
        <w:t>electric</w:t>
      </w:r>
      <w:r>
        <w:rPr>
          <w:spacing w:val="23"/>
          <w:w w:val="105"/>
        </w:rPr>
        <w:t> </w:t>
      </w:r>
      <w:r>
        <w:rPr>
          <w:w w:val="105"/>
        </w:rPr>
        <w:t>field</w:t>
      </w:r>
      <w:r>
        <w:rPr>
          <w:spacing w:val="23"/>
          <w:w w:val="105"/>
        </w:rPr>
        <w:t> </w:t>
      </w:r>
      <w:r>
        <w:rPr>
          <w:w w:val="105"/>
        </w:rPr>
        <w:t>observations,</w:t>
      </w:r>
      <w:r>
        <w:rPr>
          <w:spacing w:val="25"/>
          <w:w w:val="105"/>
        </w:rPr>
        <w:t> </w:t>
      </w:r>
      <w:r>
        <w:rPr>
          <w:w w:val="105"/>
        </w:rPr>
        <w:t>and</w:t>
      </w:r>
      <w:r>
        <w:rPr>
          <w:spacing w:val="23"/>
          <w:w w:val="105"/>
        </w:rPr>
        <w:t> </w:t>
      </w:r>
      <w:r>
        <w:rPr>
          <w:w w:val="105"/>
        </w:rPr>
        <w:t>other</w:t>
      </w:r>
      <w:r>
        <w:rPr>
          <w:spacing w:val="23"/>
          <w:w w:val="105"/>
        </w:rPr>
        <w:t> </w:t>
      </w:r>
      <w:r>
        <w:rPr>
          <w:w w:val="105"/>
        </w:rPr>
        <w:t>datasets</w:t>
      </w:r>
      <w:r>
        <w:rPr>
          <w:spacing w:val="23"/>
          <w:w w:val="105"/>
        </w:rPr>
        <w:t> </w:t>
      </w:r>
      <w:r>
        <w:rPr>
          <w:w w:val="105"/>
        </w:rPr>
        <w:t>into</w:t>
      </w:r>
      <w:r>
        <w:rPr>
          <w:spacing w:val="23"/>
          <w:w w:val="105"/>
        </w:rPr>
        <w:t> </w:t>
      </w:r>
      <w:r>
        <w:rPr>
          <w:w w:val="105"/>
        </w:rPr>
        <w:t>physics-based</w:t>
      </w:r>
      <w:r>
        <w:rPr>
          <w:spacing w:val="23"/>
          <w:w w:val="105"/>
        </w:rPr>
        <w:t> </w:t>
      </w:r>
      <w:r>
        <w:rPr>
          <w:w w:val="105"/>
        </w:rPr>
        <w:t>or</w:t>
      </w:r>
      <w:r>
        <w:rPr>
          <w:spacing w:val="23"/>
          <w:w w:val="105"/>
        </w:rPr>
        <w:t> </w:t>
      </w:r>
      <w:r>
        <w:rPr>
          <w:w w:val="105"/>
        </w:rPr>
        <w:t>empirical</w:t>
      </w:r>
      <w:r>
        <w:rPr>
          <w:spacing w:val="23"/>
          <w:w w:val="105"/>
        </w:rPr>
        <w:t> </w:t>
      </w:r>
      <w:r>
        <w:rPr>
          <w:w w:val="105"/>
        </w:rPr>
        <w:t>models </w:t>
      </w:r>
      <w:hyperlink w:history="true" w:anchor="_bookmark12">
        <w:r>
          <w:rPr>
            <w:color w:val="0000FF"/>
            <w:w w:val="105"/>
          </w:rPr>
          <w:t>Chen</w:t>
        </w:r>
        <w:r>
          <w:rPr>
            <w:color w:val="0000FF"/>
            <w:spacing w:val="13"/>
            <w:w w:val="105"/>
          </w:rPr>
          <w:t> </w:t>
        </w:r>
        <w:r>
          <w:rPr>
            <w:color w:val="0000FF"/>
            <w:w w:val="105"/>
          </w:rPr>
          <w:t>et</w:t>
        </w:r>
        <w:r>
          <w:rPr>
            <w:color w:val="0000FF"/>
            <w:spacing w:val="14"/>
            <w:w w:val="105"/>
          </w:rPr>
          <w:t> </w:t>
        </w:r>
        <w:r>
          <w:rPr>
            <w:color w:val="0000FF"/>
            <w:w w:val="105"/>
          </w:rPr>
          <w:t>al.</w:t>
        </w:r>
      </w:hyperlink>
      <w:r>
        <w:rPr>
          <w:color w:val="0000FF"/>
          <w:spacing w:val="13"/>
          <w:w w:val="105"/>
        </w:rPr>
        <w:t> </w:t>
      </w:r>
      <w:r>
        <w:rPr>
          <w:w w:val="105"/>
        </w:rPr>
        <w:t>(</w:t>
      </w:r>
      <w:hyperlink w:history="true" w:anchor="_bookmark12">
        <w:r>
          <w:rPr>
            <w:color w:val="0000FF"/>
            <w:w w:val="105"/>
          </w:rPr>
          <w:t>2011</w:t>
        </w:r>
      </w:hyperlink>
      <w:r>
        <w:rPr>
          <w:w w:val="105"/>
        </w:rPr>
        <w:t>).</w:t>
      </w:r>
      <w:r>
        <w:rPr>
          <w:spacing w:val="37"/>
          <w:w w:val="105"/>
        </w:rPr>
        <w:t> </w:t>
      </w:r>
      <w:r>
        <w:rPr>
          <w:w w:val="105"/>
        </w:rPr>
        <w:t>Their</w:t>
      </w:r>
      <w:r>
        <w:rPr>
          <w:spacing w:val="14"/>
          <w:w w:val="105"/>
        </w:rPr>
        <w:t> </w:t>
      </w:r>
      <w:r>
        <w:rPr>
          <w:w w:val="105"/>
        </w:rPr>
        <w:t>advantages</w:t>
      </w:r>
      <w:r>
        <w:rPr>
          <w:spacing w:val="13"/>
          <w:w w:val="105"/>
        </w:rPr>
        <w:t> </w:t>
      </w:r>
      <w:r>
        <w:rPr>
          <w:w w:val="105"/>
        </w:rPr>
        <w:t>lie</w:t>
      </w:r>
      <w:r>
        <w:rPr>
          <w:spacing w:val="14"/>
          <w:w w:val="105"/>
        </w:rPr>
        <w:t> </w:t>
      </w:r>
      <w:r>
        <w:rPr>
          <w:w w:val="105"/>
        </w:rPr>
        <w:t>in</w:t>
      </w:r>
      <w:r>
        <w:rPr>
          <w:spacing w:val="13"/>
          <w:w w:val="105"/>
        </w:rPr>
        <w:t> </w:t>
      </w:r>
      <w:r>
        <w:rPr>
          <w:w w:val="105"/>
        </w:rPr>
        <w:t>improved</w:t>
      </w:r>
      <w:r>
        <w:rPr>
          <w:spacing w:val="14"/>
          <w:w w:val="105"/>
        </w:rPr>
        <w:t> </w:t>
      </w:r>
      <w:r>
        <w:rPr>
          <w:w w:val="105"/>
        </w:rPr>
        <w:t>nowcasting,</w:t>
      </w:r>
      <w:r>
        <w:rPr>
          <w:spacing w:val="14"/>
          <w:w w:val="105"/>
        </w:rPr>
        <w:t> </w:t>
      </w:r>
      <w:r>
        <w:rPr>
          <w:w w:val="105"/>
        </w:rPr>
        <w:t>while</w:t>
      </w:r>
      <w:r>
        <w:rPr>
          <w:spacing w:val="14"/>
          <w:w w:val="105"/>
        </w:rPr>
        <w:t> </w:t>
      </w:r>
      <w:r>
        <w:rPr>
          <w:w w:val="105"/>
        </w:rPr>
        <w:t>limitations</w:t>
      </w:r>
      <w:r>
        <w:rPr>
          <w:spacing w:val="13"/>
          <w:w w:val="105"/>
        </w:rPr>
        <w:t> </w:t>
      </w:r>
      <w:r>
        <w:rPr>
          <w:w w:val="105"/>
        </w:rPr>
        <w:t>include</w:t>
      </w:r>
      <w:r>
        <w:rPr>
          <w:spacing w:val="14"/>
          <w:w w:val="105"/>
        </w:rPr>
        <w:t> </w:t>
      </w:r>
      <w:r>
        <w:rPr>
          <w:spacing w:val="-2"/>
          <w:w w:val="105"/>
        </w:rPr>
        <w:t>compu-</w:t>
      </w:r>
    </w:p>
    <w:p>
      <w:pPr>
        <w:pStyle w:val="BodyText"/>
        <w:spacing w:line="266" w:lineRule="exact"/>
        <w:jc w:val="left"/>
      </w:pPr>
      <w:r>
        <w:rPr>
          <w:w w:val="105"/>
        </w:rPr>
        <w:t>tational</w:t>
      </w:r>
      <w:r>
        <w:rPr>
          <w:spacing w:val="8"/>
          <w:w w:val="105"/>
        </w:rPr>
        <w:t> </w:t>
      </w:r>
      <w:r>
        <w:rPr>
          <w:w w:val="105"/>
        </w:rPr>
        <w:t>demands</w:t>
      </w:r>
      <w:r>
        <w:rPr>
          <w:spacing w:val="8"/>
          <w:w w:val="105"/>
        </w:rPr>
        <w:t> </w:t>
      </w:r>
      <w:r>
        <w:rPr>
          <w:w w:val="105"/>
        </w:rPr>
        <w:t>and</w:t>
      </w:r>
      <w:r>
        <w:rPr>
          <w:spacing w:val="9"/>
          <w:w w:val="105"/>
        </w:rPr>
        <w:t> </w:t>
      </w:r>
      <w:r>
        <w:rPr>
          <w:w w:val="105"/>
        </w:rPr>
        <w:t>uncertainties</w:t>
      </w:r>
      <w:r>
        <w:rPr>
          <w:spacing w:val="8"/>
          <w:w w:val="105"/>
        </w:rPr>
        <w:t> </w:t>
      </w:r>
      <w:r>
        <w:rPr>
          <w:w w:val="105"/>
        </w:rPr>
        <w:t>inherited</w:t>
      </w:r>
      <w:r>
        <w:rPr>
          <w:spacing w:val="9"/>
          <w:w w:val="105"/>
        </w:rPr>
        <w:t> </w:t>
      </w:r>
      <w:r>
        <w:rPr>
          <w:w w:val="105"/>
        </w:rPr>
        <w:t>from</w:t>
      </w:r>
      <w:r>
        <w:rPr>
          <w:spacing w:val="8"/>
          <w:w w:val="105"/>
        </w:rPr>
        <w:t> </w:t>
      </w:r>
      <w:r>
        <w:rPr>
          <w:w w:val="105"/>
        </w:rPr>
        <w:t>background</w:t>
      </w:r>
      <w:r>
        <w:rPr>
          <w:spacing w:val="9"/>
          <w:w w:val="105"/>
        </w:rPr>
        <w:t> </w:t>
      </w:r>
      <w:r>
        <w:rPr>
          <w:w w:val="105"/>
        </w:rPr>
        <w:t>models</w:t>
      </w:r>
      <w:r>
        <w:rPr>
          <w:spacing w:val="8"/>
          <w:w w:val="105"/>
        </w:rPr>
        <w:t> </w:t>
      </w:r>
      <w:hyperlink w:history="true" w:anchor="_bookmark27">
        <w:r>
          <w:rPr>
            <w:color w:val="0000FF"/>
            <w:w w:val="105"/>
          </w:rPr>
          <w:t>Mannucci</w:t>
        </w:r>
        <w:r>
          <w:rPr>
            <w:color w:val="0000FF"/>
            <w:spacing w:val="9"/>
            <w:w w:val="105"/>
          </w:rPr>
          <w:t> </w:t>
        </w:r>
        <w:r>
          <w:rPr>
            <w:color w:val="0000FF"/>
            <w:w w:val="105"/>
          </w:rPr>
          <w:t>et</w:t>
        </w:r>
        <w:r>
          <w:rPr>
            <w:color w:val="0000FF"/>
            <w:spacing w:val="8"/>
            <w:w w:val="105"/>
          </w:rPr>
          <w:t> </w:t>
        </w:r>
        <w:r>
          <w:rPr>
            <w:color w:val="0000FF"/>
            <w:w w:val="105"/>
          </w:rPr>
          <w:t>al.</w:t>
        </w:r>
      </w:hyperlink>
      <w:r>
        <w:rPr>
          <w:color w:val="0000FF"/>
          <w:spacing w:val="9"/>
          <w:w w:val="105"/>
        </w:rPr>
        <w:t> </w:t>
      </w:r>
      <w:r>
        <w:rPr>
          <w:spacing w:val="-2"/>
          <w:w w:val="105"/>
        </w:rPr>
        <w:t>(</w:t>
      </w:r>
      <w:hyperlink w:history="true" w:anchor="_bookmark27">
        <w:r>
          <w:rPr>
            <w:color w:val="0000FF"/>
            <w:spacing w:val="-2"/>
            <w:w w:val="105"/>
          </w:rPr>
          <w:t>1998</w:t>
        </w:r>
      </w:hyperlink>
      <w:r>
        <w:rPr>
          <w:spacing w:val="-2"/>
          <w:w w:val="105"/>
        </w:rPr>
        <w:t>).</w:t>
      </w:r>
    </w:p>
    <w:p>
      <w:pPr>
        <w:pStyle w:val="BodyText"/>
        <w:spacing w:before="22"/>
        <w:jc w:val="left"/>
      </w:pPr>
    </w:p>
    <w:p>
      <w:pPr>
        <w:pStyle w:val="Heading2"/>
        <w:numPr>
          <w:ilvl w:val="1"/>
          <w:numId w:val="1"/>
        </w:numPr>
        <w:tabs>
          <w:tab w:pos="612" w:val="left" w:leader="none"/>
        </w:tabs>
        <w:spacing w:line="240" w:lineRule="auto" w:before="0" w:after="0"/>
        <w:ind w:left="612" w:right="0" w:hanging="612"/>
        <w:jc w:val="left"/>
      </w:pPr>
      <w:bookmarkStart w:name="Machine-Learning and Hybrid Models" w:id="41"/>
      <w:bookmarkEnd w:id="41"/>
      <w:r>
        <w:rPr>
          <w:b w:val="0"/>
        </w:rPr>
      </w:r>
      <w:r>
        <w:rPr>
          <w:w w:val="115"/>
        </w:rPr>
        <w:t>Machine-Learning</w:t>
      </w:r>
      <w:r>
        <w:rPr>
          <w:spacing w:val="61"/>
          <w:w w:val="115"/>
        </w:rPr>
        <w:t> </w:t>
      </w:r>
      <w:r>
        <w:rPr>
          <w:w w:val="115"/>
        </w:rPr>
        <w:t>and</w:t>
      </w:r>
      <w:r>
        <w:rPr>
          <w:spacing w:val="62"/>
          <w:w w:val="115"/>
        </w:rPr>
        <w:t> </w:t>
      </w:r>
      <w:r>
        <w:rPr>
          <w:w w:val="115"/>
        </w:rPr>
        <w:t>Hybrid</w:t>
      </w:r>
      <w:r>
        <w:rPr>
          <w:spacing w:val="62"/>
          <w:w w:val="115"/>
        </w:rPr>
        <w:t> </w:t>
      </w:r>
      <w:r>
        <w:rPr>
          <w:spacing w:val="-2"/>
          <w:w w:val="115"/>
        </w:rPr>
        <w:t>Models</w:t>
      </w:r>
    </w:p>
    <w:p>
      <w:pPr>
        <w:pStyle w:val="BodyText"/>
        <w:spacing w:before="138"/>
        <w:jc w:val="left"/>
      </w:pPr>
      <w:r>
        <w:rPr/>
        <w:t>Recent</w:t>
      </w:r>
      <w:r>
        <w:rPr>
          <w:spacing w:val="51"/>
        </w:rPr>
        <w:t> </w:t>
      </w:r>
      <w:r>
        <w:rPr/>
        <w:t>developments</w:t>
      </w:r>
      <w:r>
        <w:rPr>
          <w:spacing w:val="51"/>
        </w:rPr>
        <w:t> </w:t>
      </w:r>
      <w:r>
        <w:rPr/>
        <w:t>incorporate</w:t>
      </w:r>
      <w:r>
        <w:rPr>
          <w:spacing w:val="51"/>
        </w:rPr>
        <w:t> </w:t>
      </w:r>
      <w:r>
        <w:rPr/>
        <w:t>machine</w:t>
      </w:r>
      <w:r>
        <w:rPr>
          <w:spacing w:val="52"/>
        </w:rPr>
        <w:t> </w:t>
      </w:r>
      <w:r>
        <w:rPr/>
        <w:t>learning</w:t>
      </w:r>
      <w:r>
        <w:rPr>
          <w:spacing w:val="49"/>
        </w:rPr>
        <w:t> </w:t>
      </w:r>
      <w:r>
        <w:rPr/>
        <w:t>(ML)</w:t>
      </w:r>
      <w:r>
        <w:rPr>
          <w:spacing w:val="52"/>
        </w:rPr>
        <w:t> </w:t>
      </w:r>
      <w:r>
        <w:rPr/>
        <w:t>with</w:t>
      </w:r>
      <w:r>
        <w:rPr>
          <w:spacing w:val="51"/>
        </w:rPr>
        <w:t> </w:t>
      </w:r>
      <w:r>
        <w:rPr/>
        <w:t>physics-based</w:t>
      </w:r>
      <w:r>
        <w:rPr>
          <w:spacing w:val="51"/>
        </w:rPr>
        <w:t> </w:t>
      </w:r>
      <w:r>
        <w:rPr/>
        <w:t>or</w:t>
      </w:r>
      <w:r>
        <w:rPr>
          <w:spacing w:val="51"/>
        </w:rPr>
        <w:t> </w:t>
      </w:r>
      <w:r>
        <w:rPr/>
        <w:t>empirical</w:t>
      </w:r>
      <w:r>
        <w:rPr>
          <w:spacing w:val="52"/>
        </w:rPr>
        <w:t> </w:t>
      </w:r>
      <w:r>
        <w:rPr>
          <w:spacing w:val="-2"/>
        </w:rPr>
        <w:t>models:</w:t>
      </w:r>
    </w:p>
    <w:p>
      <w:pPr>
        <w:pStyle w:val="ListParagraph"/>
        <w:numPr>
          <w:ilvl w:val="0"/>
          <w:numId w:val="5"/>
        </w:numPr>
        <w:tabs>
          <w:tab w:pos="543" w:val="left" w:leader="none"/>
          <w:tab w:pos="545" w:val="left" w:leader="none"/>
        </w:tabs>
        <w:spacing w:line="242" w:lineRule="auto" w:before="206" w:after="0"/>
        <w:ind w:left="545" w:right="357" w:hanging="218"/>
        <w:jc w:val="left"/>
        <w:rPr>
          <w:sz w:val="22"/>
        </w:rPr>
      </w:pPr>
      <w:r>
        <w:rPr>
          <w:b/>
          <w:w w:val="105"/>
          <w:sz w:val="22"/>
        </w:rPr>
        <w:t>Reduced-Order Models</w:t>
      </w:r>
      <w:r>
        <w:rPr>
          <w:w w:val="105"/>
          <w:sz w:val="22"/>
        </w:rPr>
        <w:t>:</w:t>
      </w:r>
      <w:r>
        <w:rPr>
          <w:spacing w:val="40"/>
          <w:w w:val="105"/>
          <w:sz w:val="22"/>
        </w:rPr>
        <w:t> </w:t>
      </w:r>
      <w:r>
        <w:rPr>
          <w:w w:val="105"/>
          <w:sz w:val="22"/>
        </w:rPr>
        <w:t>Surrogate models derived from physics-based simulations coupled with ensemble data assimilation.</w:t>
      </w:r>
    </w:p>
    <w:p>
      <w:pPr>
        <w:pStyle w:val="ListParagraph"/>
        <w:numPr>
          <w:ilvl w:val="0"/>
          <w:numId w:val="5"/>
        </w:numPr>
        <w:tabs>
          <w:tab w:pos="543" w:val="left" w:leader="none"/>
          <w:tab w:pos="545" w:val="left" w:leader="none"/>
        </w:tabs>
        <w:spacing w:line="242" w:lineRule="auto" w:before="167" w:after="0"/>
        <w:ind w:left="545" w:right="355" w:hanging="218"/>
        <w:jc w:val="left"/>
        <w:rPr>
          <w:sz w:val="22"/>
        </w:rPr>
      </w:pPr>
      <w:r>
        <w:rPr>
          <w:b/>
          <w:w w:val="110"/>
          <w:sz w:val="22"/>
        </w:rPr>
        <w:t>Neural</w:t>
      </w:r>
      <w:r>
        <w:rPr>
          <w:b/>
          <w:spacing w:val="40"/>
          <w:w w:val="110"/>
          <w:sz w:val="22"/>
        </w:rPr>
        <w:t> </w:t>
      </w:r>
      <w:r>
        <w:rPr>
          <w:b/>
          <w:w w:val="110"/>
          <w:sz w:val="22"/>
        </w:rPr>
        <w:t>Networks</w:t>
      </w:r>
      <w:r>
        <w:rPr>
          <w:b/>
          <w:spacing w:val="40"/>
          <w:w w:val="110"/>
          <w:sz w:val="22"/>
        </w:rPr>
        <w:t> </w:t>
      </w:r>
      <w:r>
        <w:rPr>
          <w:b/>
          <w:w w:val="110"/>
          <w:sz w:val="22"/>
        </w:rPr>
        <w:t>/</w:t>
      </w:r>
      <w:r>
        <w:rPr>
          <w:b/>
          <w:spacing w:val="40"/>
          <w:w w:val="110"/>
          <w:sz w:val="22"/>
        </w:rPr>
        <w:t> </w:t>
      </w:r>
      <w:r>
        <w:rPr>
          <w:b/>
          <w:w w:val="110"/>
          <w:sz w:val="22"/>
        </w:rPr>
        <w:t>Deep</w:t>
      </w:r>
      <w:r>
        <w:rPr>
          <w:b/>
          <w:spacing w:val="40"/>
          <w:w w:val="110"/>
          <w:sz w:val="22"/>
        </w:rPr>
        <w:t> </w:t>
      </w:r>
      <w:r>
        <w:rPr>
          <w:b/>
          <w:w w:val="110"/>
          <w:sz w:val="22"/>
        </w:rPr>
        <w:t>Learning</w:t>
      </w:r>
      <w:r>
        <w:rPr>
          <w:w w:val="110"/>
          <w:sz w:val="22"/>
        </w:rPr>
        <w:t>:</w:t>
      </w:r>
      <w:r>
        <w:rPr>
          <w:spacing w:val="80"/>
          <w:w w:val="110"/>
          <w:sz w:val="22"/>
        </w:rPr>
        <w:t> </w:t>
      </w:r>
      <w:r>
        <w:rPr>
          <w:w w:val="110"/>
          <w:sz w:val="22"/>
        </w:rPr>
        <w:t>Applied</w:t>
      </w:r>
      <w:r>
        <w:rPr>
          <w:spacing w:val="40"/>
          <w:w w:val="110"/>
          <w:sz w:val="22"/>
        </w:rPr>
        <w:t> </w:t>
      </w:r>
      <w:r>
        <w:rPr>
          <w:w w:val="110"/>
          <w:sz w:val="22"/>
        </w:rPr>
        <w:t>to</w:t>
      </w:r>
      <w:r>
        <w:rPr>
          <w:spacing w:val="40"/>
          <w:w w:val="110"/>
          <w:sz w:val="22"/>
        </w:rPr>
        <w:t> </w:t>
      </w:r>
      <w:r>
        <w:rPr>
          <w:w w:val="110"/>
          <w:sz w:val="22"/>
        </w:rPr>
        <w:t>forecast</w:t>
      </w:r>
      <w:r>
        <w:rPr>
          <w:spacing w:val="40"/>
          <w:w w:val="110"/>
          <w:sz w:val="22"/>
        </w:rPr>
        <w:t> </w:t>
      </w:r>
      <w:r>
        <w:rPr>
          <w:w w:val="110"/>
          <w:sz w:val="22"/>
        </w:rPr>
        <w:t>foF2,</w:t>
      </w:r>
      <w:r>
        <w:rPr>
          <w:spacing w:val="40"/>
          <w:w w:val="110"/>
          <w:sz w:val="22"/>
        </w:rPr>
        <w:t> </w:t>
      </w:r>
      <w:r>
        <w:rPr>
          <w:w w:val="110"/>
          <w:sz w:val="22"/>
        </w:rPr>
        <w:t>hmF2,</w:t>
      </w:r>
      <w:r>
        <w:rPr>
          <w:spacing w:val="40"/>
          <w:w w:val="115"/>
          <w:sz w:val="22"/>
        </w:rPr>
        <w:t> </w:t>
      </w:r>
      <w:r>
        <w:rPr>
          <w:w w:val="115"/>
          <w:sz w:val="22"/>
        </w:rPr>
        <w:t>TEC,</w:t>
      </w:r>
      <w:r>
        <w:rPr>
          <w:spacing w:val="40"/>
          <w:w w:val="115"/>
          <w:sz w:val="22"/>
        </w:rPr>
        <w:t> </w:t>
      </w:r>
      <w:r>
        <w:rPr>
          <w:w w:val="110"/>
          <w:sz w:val="22"/>
        </w:rPr>
        <w:t>and</w:t>
      </w:r>
      <w:r>
        <w:rPr>
          <w:spacing w:val="40"/>
          <w:w w:val="110"/>
          <w:sz w:val="22"/>
        </w:rPr>
        <w:t> </w:t>
      </w:r>
      <w:r>
        <w:rPr>
          <w:w w:val="110"/>
          <w:sz w:val="22"/>
        </w:rPr>
        <w:t>other parameters</w:t>
      </w:r>
      <w:r>
        <w:rPr>
          <w:spacing w:val="-4"/>
          <w:w w:val="110"/>
          <w:sz w:val="22"/>
        </w:rPr>
        <w:t> </w:t>
      </w:r>
      <w:r>
        <w:rPr>
          <w:w w:val="110"/>
          <w:sz w:val="22"/>
        </w:rPr>
        <w:t>using</w:t>
      </w:r>
      <w:r>
        <w:rPr>
          <w:spacing w:val="-4"/>
          <w:w w:val="110"/>
          <w:sz w:val="22"/>
        </w:rPr>
        <w:t> </w:t>
      </w:r>
      <w:r>
        <w:rPr>
          <w:w w:val="110"/>
          <w:sz w:val="22"/>
        </w:rPr>
        <w:t>solar</w:t>
      </w:r>
      <w:r>
        <w:rPr>
          <w:spacing w:val="-4"/>
          <w:w w:val="110"/>
          <w:sz w:val="22"/>
        </w:rPr>
        <w:t> </w:t>
      </w:r>
      <w:r>
        <w:rPr>
          <w:w w:val="110"/>
          <w:sz w:val="22"/>
        </w:rPr>
        <w:t>and</w:t>
      </w:r>
      <w:r>
        <w:rPr>
          <w:spacing w:val="-4"/>
          <w:w w:val="110"/>
          <w:sz w:val="22"/>
        </w:rPr>
        <w:t> </w:t>
      </w:r>
      <w:r>
        <w:rPr>
          <w:w w:val="110"/>
          <w:sz w:val="22"/>
        </w:rPr>
        <w:t>geomagnetic</w:t>
      </w:r>
      <w:r>
        <w:rPr>
          <w:spacing w:val="-4"/>
          <w:w w:val="110"/>
          <w:sz w:val="22"/>
        </w:rPr>
        <w:t> </w:t>
      </w:r>
      <w:r>
        <w:rPr>
          <w:w w:val="110"/>
          <w:sz w:val="22"/>
        </w:rPr>
        <w:t>inputs.</w:t>
      </w:r>
    </w:p>
    <w:p>
      <w:pPr>
        <w:pStyle w:val="ListParagraph"/>
        <w:numPr>
          <w:ilvl w:val="0"/>
          <w:numId w:val="5"/>
        </w:numPr>
        <w:tabs>
          <w:tab w:pos="543" w:val="left" w:leader="none"/>
          <w:tab w:pos="545" w:val="left" w:leader="none"/>
        </w:tabs>
        <w:spacing w:line="242" w:lineRule="auto" w:before="167" w:after="0"/>
        <w:ind w:left="545" w:right="358" w:hanging="218"/>
        <w:jc w:val="left"/>
        <w:rPr>
          <w:sz w:val="22"/>
        </w:rPr>
      </w:pPr>
      <w:r>
        <w:rPr>
          <w:b/>
          <w:w w:val="115"/>
          <w:sz w:val="22"/>
        </w:rPr>
        <w:t>Hybrid</w:t>
      </w:r>
      <w:r>
        <w:rPr>
          <w:b/>
          <w:w w:val="115"/>
          <w:sz w:val="22"/>
        </w:rPr>
        <w:t> DA-ML</w:t>
      </w:r>
      <w:r>
        <w:rPr>
          <w:b/>
          <w:w w:val="115"/>
          <w:sz w:val="22"/>
        </w:rPr>
        <w:t> </w:t>
      </w:r>
      <w:r>
        <w:rPr>
          <w:b/>
          <w:w w:val="110"/>
          <w:sz w:val="22"/>
        </w:rPr>
        <w:t>Systems</w:t>
      </w:r>
      <w:r>
        <w:rPr>
          <w:w w:val="110"/>
          <w:sz w:val="22"/>
        </w:rPr>
        <w:t>:</w:t>
      </w:r>
      <w:r>
        <w:rPr>
          <w:spacing w:val="40"/>
          <w:w w:val="110"/>
          <w:sz w:val="22"/>
        </w:rPr>
        <w:t> </w:t>
      </w:r>
      <w:r>
        <w:rPr>
          <w:w w:val="110"/>
          <w:sz w:val="22"/>
        </w:rPr>
        <w:t>Ensemble</w:t>
      </w:r>
      <w:r>
        <w:rPr>
          <w:w w:val="110"/>
          <w:sz w:val="22"/>
        </w:rPr>
        <w:t> Kalman filtering combined</w:t>
      </w:r>
      <w:r>
        <w:rPr>
          <w:w w:val="110"/>
          <w:sz w:val="22"/>
        </w:rPr>
        <w:t> with</w:t>
      </w:r>
      <w:r>
        <w:rPr>
          <w:w w:val="110"/>
          <w:sz w:val="22"/>
        </w:rPr>
        <w:t> ML accelerators for</w:t>
      </w:r>
      <w:r>
        <w:rPr>
          <w:spacing w:val="40"/>
          <w:w w:val="110"/>
          <w:sz w:val="22"/>
        </w:rPr>
        <w:t> </w:t>
      </w:r>
      <w:r>
        <w:rPr>
          <w:w w:val="110"/>
          <w:sz w:val="22"/>
        </w:rPr>
        <w:t>real-time forecasting </w:t>
      </w:r>
      <w:hyperlink w:history="true" w:anchor="_bookmark46">
        <w:r>
          <w:rPr>
            <w:color w:val="0000FF"/>
            <w:w w:val="110"/>
            <w:sz w:val="22"/>
          </w:rPr>
          <w:t>Titheridge</w:t>
        </w:r>
      </w:hyperlink>
      <w:r>
        <w:rPr>
          <w:color w:val="0000FF"/>
          <w:w w:val="110"/>
          <w:sz w:val="22"/>
        </w:rPr>
        <w:t> </w:t>
      </w:r>
      <w:r>
        <w:rPr>
          <w:w w:val="110"/>
          <w:sz w:val="22"/>
        </w:rPr>
        <w:t>(</w:t>
      </w:r>
      <w:hyperlink w:history="true" w:anchor="_bookmark46">
        <w:r>
          <w:rPr>
            <w:color w:val="0000FF"/>
            <w:w w:val="110"/>
            <w:sz w:val="22"/>
          </w:rPr>
          <w:t>1994</w:t>
        </w:r>
      </w:hyperlink>
      <w:r>
        <w:rPr>
          <w:w w:val="110"/>
          <w:sz w:val="22"/>
        </w:rPr>
        <w:t>).</w:t>
      </w:r>
    </w:p>
    <w:p>
      <w:pPr>
        <w:pStyle w:val="BodyText"/>
        <w:spacing w:line="242" w:lineRule="auto" w:before="203"/>
        <w:ind w:right="357" w:firstLine="338"/>
        <w:jc w:val="left"/>
      </w:pPr>
      <w:r>
        <w:rPr>
          <w:w w:val="105"/>
        </w:rPr>
        <w:t>ML-driven approaches enable real-time prediction and effective handling of nonlinearities.</w:t>
      </w:r>
      <w:r>
        <w:rPr>
          <w:spacing w:val="26"/>
          <w:w w:val="105"/>
        </w:rPr>
        <w:t> </w:t>
      </w:r>
      <w:r>
        <w:rPr>
          <w:w w:val="105"/>
        </w:rPr>
        <w:t>Lim-itations include large training data requirements, risk of overfitting, and reduced interpretability.</w:t>
      </w:r>
    </w:p>
    <w:p>
      <w:pPr>
        <w:pStyle w:val="BodyText"/>
        <w:spacing w:before="85"/>
        <w:jc w:val="left"/>
      </w:pPr>
    </w:p>
    <w:p>
      <w:pPr>
        <w:pStyle w:val="Heading1"/>
        <w:numPr>
          <w:ilvl w:val="0"/>
          <w:numId w:val="1"/>
        </w:numPr>
        <w:tabs>
          <w:tab w:pos="484" w:val="left" w:leader="none"/>
        </w:tabs>
        <w:spacing w:line="240" w:lineRule="auto" w:before="0" w:after="0"/>
        <w:ind w:left="484" w:right="0" w:hanging="484"/>
        <w:jc w:val="left"/>
      </w:pPr>
      <w:bookmarkStart w:name="The Upper Atmosphere System" w:id="42"/>
      <w:bookmarkEnd w:id="42"/>
      <w:r>
        <w:rPr>
          <w:b w:val="0"/>
        </w:rPr>
      </w:r>
      <w:r>
        <w:rPr>
          <w:w w:val="120"/>
        </w:rPr>
        <w:t>Space</w:t>
      </w:r>
      <w:r>
        <w:rPr>
          <w:spacing w:val="7"/>
          <w:w w:val="120"/>
        </w:rPr>
        <w:t> </w:t>
      </w:r>
      <w:r>
        <w:rPr>
          <w:w w:val="120"/>
        </w:rPr>
        <w:t>Weather</w:t>
      </w:r>
      <w:r>
        <w:rPr>
          <w:spacing w:val="7"/>
          <w:w w:val="120"/>
        </w:rPr>
        <w:t> </w:t>
      </w:r>
      <w:r>
        <w:rPr>
          <w:spacing w:val="-2"/>
          <w:w w:val="120"/>
        </w:rPr>
        <w:t>Implications</w:t>
      </w:r>
    </w:p>
    <w:p>
      <w:pPr>
        <w:pStyle w:val="BodyText"/>
        <w:spacing w:line="242" w:lineRule="auto" w:before="202"/>
        <w:ind w:right="354"/>
        <w:jc w:val="right"/>
      </w:pPr>
      <w:r>
        <w:rPr>
          <w:w w:val="105"/>
        </w:rPr>
        <w:t>Neutral-plasma</w:t>
      </w:r>
      <w:r>
        <w:rPr>
          <w:spacing w:val="25"/>
          <w:w w:val="105"/>
        </w:rPr>
        <w:t> </w:t>
      </w:r>
      <w:r>
        <w:rPr>
          <w:w w:val="105"/>
        </w:rPr>
        <w:t>interactions</w:t>
      </w:r>
      <w:r>
        <w:rPr>
          <w:spacing w:val="25"/>
          <w:w w:val="105"/>
        </w:rPr>
        <w:t> </w:t>
      </w:r>
      <w:r>
        <w:rPr>
          <w:w w:val="105"/>
        </w:rPr>
        <w:t>in</w:t>
      </w:r>
      <w:r>
        <w:rPr>
          <w:spacing w:val="25"/>
          <w:w w:val="105"/>
        </w:rPr>
        <w:t> </w:t>
      </w:r>
      <w:r>
        <w:rPr>
          <w:w w:val="105"/>
        </w:rPr>
        <w:t>the</w:t>
      </w:r>
      <w:r>
        <w:rPr>
          <w:spacing w:val="26"/>
          <w:w w:val="105"/>
        </w:rPr>
        <w:t> </w:t>
      </w:r>
      <w:r>
        <w:rPr>
          <w:w w:val="105"/>
        </w:rPr>
        <w:t>thermosphere-ionosphere</w:t>
      </w:r>
      <w:r>
        <w:rPr>
          <w:spacing w:val="25"/>
          <w:w w:val="105"/>
        </w:rPr>
        <w:t> </w:t>
      </w:r>
      <w:r>
        <w:rPr>
          <w:w w:val="105"/>
        </w:rPr>
        <w:t>(T-I)</w:t>
      </w:r>
      <w:r>
        <w:rPr>
          <w:spacing w:val="26"/>
          <w:w w:val="105"/>
        </w:rPr>
        <w:t> </w:t>
      </w:r>
      <w:r>
        <w:rPr>
          <w:w w:val="105"/>
        </w:rPr>
        <w:t>system</w:t>
      </w:r>
      <w:r>
        <w:rPr>
          <w:spacing w:val="25"/>
          <w:w w:val="105"/>
        </w:rPr>
        <w:t> </w:t>
      </w:r>
      <w:r>
        <w:rPr>
          <w:w w:val="105"/>
        </w:rPr>
        <w:t>have</w:t>
      </w:r>
      <w:r>
        <w:rPr>
          <w:spacing w:val="25"/>
          <w:w w:val="105"/>
        </w:rPr>
        <w:t> </w:t>
      </w:r>
      <w:r>
        <w:rPr>
          <w:w w:val="105"/>
        </w:rPr>
        <w:t>direct</w:t>
      </w:r>
      <w:r>
        <w:rPr>
          <w:spacing w:val="26"/>
          <w:w w:val="105"/>
        </w:rPr>
        <w:t> </w:t>
      </w:r>
      <w:r>
        <w:rPr>
          <w:w w:val="105"/>
        </w:rPr>
        <w:t>and</w:t>
      </w:r>
      <w:r>
        <w:rPr>
          <w:spacing w:val="25"/>
          <w:w w:val="105"/>
        </w:rPr>
        <w:t> </w:t>
      </w:r>
      <w:r>
        <w:rPr>
          <w:w w:val="105"/>
        </w:rPr>
        <w:t>conse-quential</w:t>
      </w:r>
      <w:r>
        <w:rPr>
          <w:spacing w:val="13"/>
          <w:w w:val="105"/>
        </w:rPr>
        <w:t> </w:t>
      </w:r>
      <w:r>
        <w:rPr>
          <w:w w:val="105"/>
        </w:rPr>
        <w:t>impacts</w:t>
      </w:r>
      <w:r>
        <w:rPr>
          <w:spacing w:val="12"/>
          <w:w w:val="105"/>
        </w:rPr>
        <w:t> </w:t>
      </w:r>
      <w:r>
        <w:rPr>
          <w:w w:val="105"/>
        </w:rPr>
        <w:t>on</w:t>
      </w:r>
      <w:r>
        <w:rPr>
          <w:spacing w:val="13"/>
          <w:w w:val="105"/>
        </w:rPr>
        <w:t> </w:t>
      </w:r>
      <w:r>
        <w:rPr>
          <w:w w:val="105"/>
        </w:rPr>
        <w:t>operational</w:t>
      </w:r>
      <w:r>
        <w:rPr>
          <w:spacing w:val="14"/>
          <w:w w:val="105"/>
        </w:rPr>
        <w:t> </w:t>
      </w:r>
      <w:r>
        <w:rPr>
          <w:w w:val="105"/>
        </w:rPr>
        <w:t>space</w:t>
      </w:r>
      <w:r>
        <w:rPr>
          <w:spacing w:val="13"/>
          <w:w w:val="105"/>
        </w:rPr>
        <w:t> </w:t>
      </w:r>
      <w:r>
        <w:rPr>
          <w:w w:val="105"/>
        </w:rPr>
        <w:t>systems.</w:t>
      </w:r>
      <w:r>
        <w:rPr>
          <w:spacing w:val="40"/>
          <w:w w:val="105"/>
        </w:rPr>
        <w:t> </w:t>
      </w:r>
      <w:r>
        <w:rPr>
          <w:w w:val="105"/>
        </w:rPr>
        <w:t>Variations</w:t>
      </w:r>
      <w:r>
        <w:rPr>
          <w:spacing w:val="13"/>
          <w:w w:val="105"/>
        </w:rPr>
        <w:t> </w:t>
      </w:r>
      <w:r>
        <w:rPr>
          <w:w w:val="105"/>
        </w:rPr>
        <w:t>in</w:t>
      </w:r>
      <w:r>
        <w:rPr>
          <w:spacing w:val="14"/>
          <w:w w:val="105"/>
        </w:rPr>
        <w:t> </w:t>
      </w:r>
      <w:r>
        <w:rPr>
          <w:w w:val="105"/>
        </w:rPr>
        <w:t>neutral</w:t>
      </w:r>
      <w:r>
        <w:rPr>
          <w:spacing w:val="13"/>
          <w:w w:val="105"/>
        </w:rPr>
        <w:t> </w:t>
      </w:r>
      <w:r>
        <w:rPr>
          <w:w w:val="105"/>
        </w:rPr>
        <w:t>density,</w:t>
      </w:r>
      <w:r>
        <w:rPr>
          <w:spacing w:val="14"/>
          <w:w w:val="105"/>
        </w:rPr>
        <w:t> </w:t>
      </w:r>
      <w:r>
        <w:rPr>
          <w:w w:val="105"/>
        </w:rPr>
        <w:t>composition,</w:t>
      </w:r>
      <w:r>
        <w:rPr>
          <w:spacing w:val="13"/>
          <w:w w:val="105"/>
        </w:rPr>
        <w:t> </w:t>
      </w:r>
      <w:r>
        <w:rPr>
          <w:spacing w:val="-2"/>
          <w:w w:val="105"/>
        </w:rPr>
        <w:t>winds,</w:t>
      </w:r>
    </w:p>
    <w:p>
      <w:pPr>
        <w:pStyle w:val="BodyText"/>
        <w:spacing w:after="0" w:line="242" w:lineRule="auto"/>
        <w:jc w:val="right"/>
        <w:sectPr>
          <w:pgSz w:w="12240" w:h="15840"/>
          <w:pgMar w:header="0" w:footer="806" w:top="1420" w:bottom="1000" w:left="1440" w:right="1080"/>
        </w:sectPr>
      </w:pPr>
    </w:p>
    <w:p>
      <w:pPr>
        <w:pStyle w:val="BodyText"/>
        <w:spacing w:line="242" w:lineRule="auto" w:before="40"/>
        <w:ind w:right="357"/>
      </w:pPr>
      <w:r>
        <w:rPr/>
        <w:t>Table 1:</w:t>
      </w:r>
      <w:r>
        <w:rPr>
          <w:spacing w:val="40"/>
        </w:rPr>
        <w:t> </w:t>
      </w:r>
      <w:r>
        <w:rPr/>
        <w:t>Strengths and Limitations of Each Model Classes Comparison of major ionospherether-mosphere models.</w:t>
      </w:r>
    </w:p>
    <w:p>
      <w:pPr>
        <w:pStyle w:val="BodyText"/>
        <w:spacing w:before="3"/>
        <w:jc w:val="left"/>
        <w:rPr>
          <w:sz w:val="18"/>
        </w:rPr>
      </w:pPr>
    </w:p>
    <w:tbl>
      <w:tblPr>
        <w:tblW w:w="0" w:type="auto"/>
        <w:jc w:val="left"/>
        <w:tblInd w:w="5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223"/>
        <w:gridCol w:w="3074"/>
        <w:gridCol w:w="3074"/>
      </w:tblGrid>
      <w:tr>
        <w:trPr>
          <w:trHeight w:val="187" w:hRule="atLeast"/>
        </w:trPr>
        <w:tc>
          <w:tcPr>
            <w:tcW w:w="2223" w:type="dxa"/>
            <w:tcBorders>
              <w:top w:val="single" w:sz="4" w:space="0" w:color="000000"/>
              <w:bottom w:val="single" w:sz="4" w:space="0" w:color="000000"/>
            </w:tcBorders>
          </w:tcPr>
          <w:p>
            <w:pPr>
              <w:pStyle w:val="TableParagraph"/>
              <w:spacing w:line="167" w:lineRule="exact"/>
              <w:rPr>
                <w:b/>
                <w:sz w:val="16"/>
              </w:rPr>
            </w:pPr>
            <w:r>
              <w:rPr>
                <w:b/>
                <w:w w:val="125"/>
                <w:sz w:val="16"/>
              </w:rPr>
              <w:t>Model</w:t>
            </w:r>
            <w:r>
              <w:rPr>
                <w:b/>
                <w:spacing w:val="13"/>
                <w:w w:val="130"/>
                <w:sz w:val="16"/>
              </w:rPr>
              <w:t> </w:t>
            </w:r>
            <w:r>
              <w:rPr>
                <w:b/>
                <w:spacing w:val="-2"/>
                <w:w w:val="130"/>
                <w:sz w:val="16"/>
              </w:rPr>
              <w:t>Class</w:t>
            </w:r>
          </w:p>
        </w:tc>
        <w:tc>
          <w:tcPr>
            <w:tcW w:w="3074" w:type="dxa"/>
            <w:tcBorders>
              <w:top w:val="single" w:sz="4" w:space="0" w:color="000000"/>
              <w:bottom w:val="single" w:sz="4" w:space="0" w:color="000000"/>
            </w:tcBorders>
          </w:tcPr>
          <w:p>
            <w:pPr>
              <w:pStyle w:val="TableParagraph"/>
              <w:spacing w:line="167" w:lineRule="exact"/>
              <w:rPr>
                <w:b/>
                <w:sz w:val="16"/>
              </w:rPr>
            </w:pPr>
            <w:r>
              <w:rPr>
                <w:b/>
                <w:spacing w:val="-2"/>
                <w:w w:val="130"/>
                <w:sz w:val="16"/>
              </w:rPr>
              <w:t>Strengths</w:t>
            </w:r>
          </w:p>
        </w:tc>
        <w:tc>
          <w:tcPr>
            <w:tcW w:w="3074" w:type="dxa"/>
            <w:tcBorders>
              <w:top w:val="single" w:sz="4" w:space="0" w:color="000000"/>
              <w:bottom w:val="single" w:sz="4" w:space="0" w:color="000000"/>
            </w:tcBorders>
          </w:tcPr>
          <w:p>
            <w:pPr>
              <w:pStyle w:val="TableParagraph"/>
              <w:spacing w:line="167" w:lineRule="exact"/>
              <w:rPr>
                <w:b/>
                <w:sz w:val="16"/>
              </w:rPr>
            </w:pPr>
            <w:r>
              <w:rPr>
                <w:b/>
                <w:spacing w:val="-2"/>
                <w:w w:val="130"/>
                <w:sz w:val="16"/>
              </w:rPr>
              <w:t>Limitations</w:t>
            </w:r>
          </w:p>
        </w:tc>
      </w:tr>
      <w:tr>
        <w:trPr>
          <w:trHeight w:val="186" w:hRule="atLeast"/>
        </w:trPr>
        <w:tc>
          <w:tcPr>
            <w:tcW w:w="2223" w:type="dxa"/>
            <w:tcBorders>
              <w:top w:val="single" w:sz="4" w:space="0" w:color="000000"/>
            </w:tcBorders>
          </w:tcPr>
          <w:p>
            <w:pPr>
              <w:pStyle w:val="TableParagraph"/>
              <w:rPr>
                <w:sz w:val="16"/>
              </w:rPr>
            </w:pPr>
            <w:r>
              <w:rPr>
                <w:w w:val="120"/>
                <w:sz w:val="16"/>
              </w:rPr>
              <w:t>Physics-Based</w:t>
            </w:r>
            <w:r>
              <w:rPr>
                <w:spacing w:val="4"/>
                <w:w w:val="120"/>
                <w:sz w:val="16"/>
              </w:rPr>
              <w:t> </w:t>
            </w:r>
            <w:r>
              <w:rPr>
                <w:w w:val="120"/>
                <w:sz w:val="16"/>
              </w:rPr>
              <w:t>(TIE-</w:t>
            </w:r>
            <w:r>
              <w:rPr>
                <w:spacing w:val="-4"/>
                <w:w w:val="120"/>
                <w:sz w:val="16"/>
              </w:rPr>
              <w:t>GCM,</w:t>
            </w:r>
          </w:p>
        </w:tc>
        <w:tc>
          <w:tcPr>
            <w:tcW w:w="3074" w:type="dxa"/>
            <w:tcBorders>
              <w:top w:val="single" w:sz="4" w:space="0" w:color="000000"/>
            </w:tcBorders>
          </w:tcPr>
          <w:p>
            <w:pPr>
              <w:pStyle w:val="TableParagraph"/>
              <w:rPr>
                <w:sz w:val="16"/>
              </w:rPr>
            </w:pPr>
            <w:r>
              <w:rPr>
                <w:w w:val="115"/>
                <w:sz w:val="16"/>
              </w:rPr>
              <w:t>High</w:t>
            </w:r>
            <w:r>
              <w:rPr>
                <w:spacing w:val="19"/>
                <w:w w:val="115"/>
                <w:sz w:val="16"/>
              </w:rPr>
              <w:t> </w:t>
            </w:r>
            <w:r>
              <w:rPr>
                <w:w w:val="115"/>
                <w:sz w:val="16"/>
              </w:rPr>
              <w:t>physical</w:t>
            </w:r>
            <w:r>
              <w:rPr>
                <w:spacing w:val="18"/>
                <w:w w:val="115"/>
                <w:sz w:val="16"/>
              </w:rPr>
              <w:t> </w:t>
            </w:r>
            <w:r>
              <w:rPr>
                <w:w w:val="115"/>
                <w:sz w:val="16"/>
              </w:rPr>
              <w:t>fidelity;</w:t>
            </w:r>
            <w:r>
              <w:rPr>
                <w:spacing w:val="23"/>
                <w:w w:val="115"/>
                <w:sz w:val="16"/>
              </w:rPr>
              <w:t> </w:t>
            </w:r>
            <w:r>
              <w:rPr>
                <w:w w:val="115"/>
                <w:sz w:val="16"/>
              </w:rPr>
              <w:t>global</w:t>
            </w:r>
            <w:r>
              <w:rPr>
                <w:spacing w:val="19"/>
                <w:w w:val="115"/>
                <w:sz w:val="16"/>
              </w:rPr>
              <w:t> </w:t>
            </w:r>
            <w:r>
              <w:rPr>
                <w:spacing w:val="-2"/>
                <w:w w:val="115"/>
                <w:sz w:val="16"/>
              </w:rPr>
              <w:t>coupling</w:t>
            </w:r>
          </w:p>
        </w:tc>
        <w:tc>
          <w:tcPr>
            <w:tcW w:w="3074" w:type="dxa"/>
            <w:tcBorders>
              <w:top w:val="single" w:sz="4" w:space="0" w:color="000000"/>
            </w:tcBorders>
          </w:tcPr>
          <w:p>
            <w:pPr>
              <w:pStyle w:val="TableParagraph"/>
              <w:rPr>
                <w:sz w:val="16"/>
              </w:rPr>
            </w:pPr>
            <w:r>
              <w:rPr>
                <w:w w:val="110"/>
                <w:sz w:val="16"/>
              </w:rPr>
              <w:t>Computationally</w:t>
            </w:r>
            <w:r>
              <w:rPr>
                <w:spacing w:val="76"/>
                <w:w w:val="150"/>
                <w:sz w:val="16"/>
              </w:rPr>
              <w:t> </w:t>
            </w:r>
            <w:r>
              <w:rPr>
                <w:w w:val="110"/>
                <w:sz w:val="16"/>
              </w:rPr>
              <w:t>expensive;</w:t>
            </w:r>
            <w:r>
              <w:rPr>
                <w:spacing w:val="42"/>
                <w:w w:val="110"/>
                <w:sz w:val="16"/>
              </w:rPr>
              <w:t>  </w:t>
            </w:r>
            <w:r>
              <w:rPr>
                <w:spacing w:val="-2"/>
                <w:w w:val="110"/>
                <w:sz w:val="16"/>
              </w:rPr>
              <w:t>requires</w:t>
            </w:r>
          </w:p>
        </w:tc>
      </w:tr>
      <w:tr>
        <w:trPr>
          <w:trHeight w:val="189" w:hRule="atLeast"/>
        </w:trPr>
        <w:tc>
          <w:tcPr>
            <w:tcW w:w="2223" w:type="dxa"/>
          </w:tcPr>
          <w:p>
            <w:pPr>
              <w:pStyle w:val="TableParagraph"/>
              <w:spacing w:line="169" w:lineRule="exact"/>
              <w:rPr>
                <w:sz w:val="16"/>
              </w:rPr>
            </w:pPr>
            <w:r>
              <w:rPr>
                <w:w w:val="125"/>
                <w:sz w:val="16"/>
              </w:rPr>
              <w:t>CTIPe,</w:t>
            </w:r>
            <w:r>
              <w:rPr>
                <w:spacing w:val="32"/>
                <w:w w:val="125"/>
                <w:sz w:val="16"/>
              </w:rPr>
              <w:t> </w:t>
            </w:r>
            <w:r>
              <w:rPr>
                <w:w w:val="125"/>
                <w:sz w:val="16"/>
              </w:rPr>
              <w:t>SAMI3,</w:t>
            </w:r>
            <w:r>
              <w:rPr>
                <w:spacing w:val="33"/>
                <w:w w:val="125"/>
                <w:sz w:val="16"/>
              </w:rPr>
              <w:t> </w:t>
            </w:r>
            <w:r>
              <w:rPr>
                <w:spacing w:val="-2"/>
                <w:w w:val="125"/>
                <w:sz w:val="16"/>
              </w:rPr>
              <w:t>WACCM-</w:t>
            </w:r>
          </w:p>
        </w:tc>
        <w:tc>
          <w:tcPr>
            <w:tcW w:w="3074" w:type="dxa"/>
          </w:tcPr>
          <w:p>
            <w:pPr>
              <w:pStyle w:val="TableParagraph"/>
              <w:spacing w:line="169" w:lineRule="exact"/>
              <w:rPr>
                <w:sz w:val="16"/>
              </w:rPr>
            </w:pPr>
            <w:r>
              <w:rPr>
                <w:w w:val="110"/>
                <w:sz w:val="16"/>
              </w:rPr>
              <w:t>of</w:t>
            </w:r>
            <w:r>
              <w:rPr>
                <w:spacing w:val="-1"/>
                <w:w w:val="110"/>
                <w:sz w:val="16"/>
              </w:rPr>
              <w:t> </w:t>
            </w:r>
            <w:r>
              <w:rPr>
                <w:w w:val="110"/>
                <w:sz w:val="16"/>
              </w:rPr>
              <w:t>neutrals and</w:t>
            </w:r>
            <w:r>
              <w:rPr>
                <w:spacing w:val="-1"/>
                <w:w w:val="110"/>
                <w:sz w:val="16"/>
              </w:rPr>
              <w:t> </w:t>
            </w:r>
            <w:r>
              <w:rPr>
                <w:w w:val="110"/>
                <w:sz w:val="16"/>
              </w:rPr>
              <w:t>plasma;</w:t>
            </w:r>
            <w:r>
              <w:rPr>
                <w:spacing w:val="5"/>
                <w:w w:val="110"/>
                <w:sz w:val="16"/>
              </w:rPr>
              <w:t> </w:t>
            </w:r>
            <w:r>
              <w:rPr>
                <w:w w:val="110"/>
                <w:sz w:val="16"/>
              </w:rPr>
              <w:t>suitable for</w:t>
            </w:r>
            <w:r>
              <w:rPr>
                <w:spacing w:val="-1"/>
                <w:w w:val="110"/>
                <w:sz w:val="16"/>
              </w:rPr>
              <w:t> </w:t>
            </w:r>
            <w:r>
              <w:rPr>
                <w:spacing w:val="-4"/>
                <w:w w:val="110"/>
                <w:sz w:val="16"/>
              </w:rPr>
              <w:t>sci-</w:t>
            </w:r>
          </w:p>
        </w:tc>
        <w:tc>
          <w:tcPr>
            <w:tcW w:w="3074" w:type="dxa"/>
          </w:tcPr>
          <w:p>
            <w:pPr>
              <w:pStyle w:val="TableParagraph"/>
              <w:spacing w:line="169" w:lineRule="exact"/>
              <w:rPr>
                <w:sz w:val="16"/>
              </w:rPr>
            </w:pPr>
            <w:r>
              <w:rPr>
                <w:w w:val="110"/>
                <w:sz w:val="16"/>
              </w:rPr>
              <w:t>parameterizations;</w:t>
            </w:r>
            <w:r>
              <w:rPr>
                <w:spacing w:val="15"/>
                <w:w w:val="110"/>
                <w:sz w:val="16"/>
              </w:rPr>
              <w:t> </w:t>
            </w:r>
            <w:r>
              <w:rPr>
                <w:w w:val="110"/>
                <w:sz w:val="16"/>
              </w:rPr>
              <w:t>sensitive</w:t>
            </w:r>
            <w:r>
              <w:rPr>
                <w:spacing w:val="16"/>
                <w:w w:val="110"/>
                <w:sz w:val="16"/>
              </w:rPr>
              <w:t> </w:t>
            </w:r>
            <w:r>
              <w:rPr>
                <w:w w:val="110"/>
                <w:sz w:val="16"/>
              </w:rPr>
              <w:t>to</w:t>
            </w:r>
            <w:r>
              <w:rPr>
                <w:spacing w:val="16"/>
                <w:w w:val="110"/>
                <w:sz w:val="16"/>
              </w:rPr>
              <w:t> </w:t>
            </w:r>
            <w:r>
              <w:rPr>
                <w:spacing w:val="-2"/>
                <w:w w:val="110"/>
                <w:sz w:val="16"/>
              </w:rPr>
              <w:t>bound-</w:t>
            </w:r>
          </w:p>
        </w:tc>
      </w:tr>
      <w:tr>
        <w:trPr>
          <w:trHeight w:val="190" w:hRule="atLeast"/>
        </w:trPr>
        <w:tc>
          <w:tcPr>
            <w:tcW w:w="2223" w:type="dxa"/>
            <w:tcBorders>
              <w:bottom w:val="single" w:sz="4" w:space="0" w:color="000000"/>
            </w:tcBorders>
          </w:tcPr>
          <w:p>
            <w:pPr>
              <w:pStyle w:val="TableParagraph"/>
              <w:spacing w:line="170" w:lineRule="exact"/>
              <w:rPr>
                <w:sz w:val="16"/>
              </w:rPr>
            </w:pPr>
            <w:r>
              <w:rPr>
                <w:spacing w:val="-5"/>
                <w:w w:val="145"/>
                <w:sz w:val="16"/>
              </w:rPr>
              <w:t>X)</w:t>
            </w:r>
          </w:p>
        </w:tc>
        <w:tc>
          <w:tcPr>
            <w:tcW w:w="3074" w:type="dxa"/>
            <w:tcBorders>
              <w:bottom w:val="single" w:sz="4" w:space="0" w:color="000000"/>
            </w:tcBorders>
          </w:tcPr>
          <w:p>
            <w:pPr>
              <w:pStyle w:val="TableParagraph"/>
              <w:spacing w:line="170" w:lineRule="exact"/>
              <w:rPr>
                <w:sz w:val="16"/>
              </w:rPr>
            </w:pPr>
            <w:r>
              <w:rPr>
                <w:w w:val="110"/>
                <w:sz w:val="16"/>
              </w:rPr>
              <w:t>entific</w:t>
            </w:r>
            <w:r>
              <w:rPr>
                <w:spacing w:val="12"/>
                <w:w w:val="110"/>
                <w:sz w:val="16"/>
              </w:rPr>
              <w:t> </w:t>
            </w:r>
            <w:r>
              <w:rPr>
                <w:spacing w:val="-2"/>
                <w:w w:val="110"/>
                <w:sz w:val="16"/>
              </w:rPr>
              <w:t>studies</w:t>
            </w:r>
          </w:p>
        </w:tc>
        <w:tc>
          <w:tcPr>
            <w:tcW w:w="3074" w:type="dxa"/>
            <w:tcBorders>
              <w:bottom w:val="single" w:sz="4" w:space="0" w:color="000000"/>
            </w:tcBorders>
          </w:tcPr>
          <w:p>
            <w:pPr>
              <w:pStyle w:val="TableParagraph"/>
              <w:spacing w:line="170" w:lineRule="exact"/>
              <w:rPr>
                <w:sz w:val="16"/>
              </w:rPr>
            </w:pPr>
            <w:r>
              <w:rPr>
                <w:w w:val="115"/>
                <w:sz w:val="16"/>
              </w:rPr>
              <w:t>ary</w:t>
            </w:r>
            <w:r>
              <w:rPr>
                <w:spacing w:val="18"/>
                <w:w w:val="115"/>
                <w:sz w:val="16"/>
              </w:rPr>
              <w:t> </w:t>
            </w:r>
            <w:r>
              <w:rPr>
                <w:spacing w:val="-2"/>
                <w:w w:val="115"/>
                <w:sz w:val="16"/>
              </w:rPr>
              <w:t>conditions</w:t>
            </w:r>
          </w:p>
        </w:tc>
      </w:tr>
      <w:tr>
        <w:trPr>
          <w:trHeight w:val="186" w:hRule="atLeast"/>
        </w:trPr>
        <w:tc>
          <w:tcPr>
            <w:tcW w:w="2223" w:type="dxa"/>
            <w:tcBorders>
              <w:top w:val="single" w:sz="4" w:space="0" w:color="000000"/>
            </w:tcBorders>
          </w:tcPr>
          <w:p>
            <w:pPr>
              <w:pStyle w:val="TableParagraph"/>
              <w:tabs>
                <w:tab w:pos="1220" w:val="left" w:leader="none"/>
                <w:tab w:pos="1689" w:val="left" w:leader="none"/>
              </w:tabs>
              <w:rPr>
                <w:sz w:val="16"/>
              </w:rPr>
            </w:pPr>
            <w:r>
              <w:rPr>
                <w:spacing w:val="-2"/>
                <w:w w:val="120"/>
                <w:sz w:val="16"/>
              </w:rPr>
              <w:t>Empirical</w:t>
            </w:r>
            <w:r>
              <w:rPr>
                <w:sz w:val="16"/>
              </w:rPr>
              <w:tab/>
            </w:r>
            <w:r>
              <w:rPr>
                <w:spacing w:val="-10"/>
                <w:w w:val="120"/>
                <w:sz w:val="16"/>
              </w:rPr>
              <w:t>/</w:t>
            </w:r>
            <w:r>
              <w:rPr>
                <w:sz w:val="16"/>
              </w:rPr>
              <w:tab/>
            </w:r>
            <w:r>
              <w:rPr>
                <w:w w:val="120"/>
                <w:sz w:val="16"/>
              </w:rPr>
              <w:t>Semi-</w:t>
            </w:r>
          </w:p>
        </w:tc>
        <w:tc>
          <w:tcPr>
            <w:tcW w:w="3074" w:type="dxa"/>
            <w:tcBorders>
              <w:top w:val="single" w:sz="4" w:space="0" w:color="000000"/>
            </w:tcBorders>
          </w:tcPr>
          <w:p>
            <w:pPr>
              <w:pStyle w:val="TableParagraph"/>
              <w:rPr>
                <w:sz w:val="16"/>
              </w:rPr>
            </w:pPr>
            <w:r>
              <w:rPr>
                <w:w w:val="115"/>
                <w:sz w:val="16"/>
              </w:rPr>
              <w:t>Fast;</w:t>
            </w:r>
            <w:r>
              <w:rPr>
                <w:spacing w:val="18"/>
                <w:w w:val="115"/>
                <w:sz w:val="16"/>
              </w:rPr>
              <w:t> </w:t>
            </w:r>
            <w:r>
              <w:rPr>
                <w:w w:val="115"/>
                <w:sz w:val="16"/>
              </w:rPr>
              <w:t>robust;</w:t>
            </w:r>
            <w:r>
              <w:rPr>
                <w:spacing w:val="19"/>
                <w:w w:val="115"/>
                <w:sz w:val="16"/>
              </w:rPr>
              <w:t> </w:t>
            </w:r>
            <w:r>
              <w:rPr>
                <w:w w:val="115"/>
                <w:sz w:val="16"/>
              </w:rPr>
              <w:t>widely</w:t>
            </w:r>
            <w:r>
              <w:rPr>
                <w:spacing w:val="14"/>
                <w:w w:val="115"/>
                <w:sz w:val="16"/>
              </w:rPr>
              <w:t> </w:t>
            </w:r>
            <w:r>
              <w:rPr>
                <w:w w:val="115"/>
                <w:sz w:val="16"/>
              </w:rPr>
              <w:t>validated;</w:t>
            </w:r>
            <w:r>
              <w:rPr>
                <w:spacing w:val="19"/>
                <w:w w:val="115"/>
                <w:sz w:val="16"/>
              </w:rPr>
              <w:t> </w:t>
            </w:r>
            <w:r>
              <w:rPr>
                <w:spacing w:val="-2"/>
                <w:w w:val="115"/>
                <w:sz w:val="16"/>
              </w:rPr>
              <w:t>opera-</w:t>
            </w:r>
          </w:p>
        </w:tc>
        <w:tc>
          <w:tcPr>
            <w:tcW w:w="3074" w:type="dxa"/>
            <w:tcBorders>
              <w:top w:val="single" w:sz="4" w:space="0" w:color="000000"/>
            </w:tcBorders>
          </w:tcPr>
          <w:p>
            <w:pPr>
              <w:pStyle w:val="TableParagraph"/>
              <w:rPr>
                <w:sz w:val="16"/>
              </w:rPr>
            </w:pPr>
            <w:r>
              <w:rPr>
                <w:w w:val="110"/>
                <w:sz w:val="16"/>
              </w:rPr>
              <w:t>Limited</w:t>
            </w:r>
            <w:r>
              <w:rPr>
                <w:spacing w:val="43"/>
                <w:w w:val="110"/>
                <w:sz w:val="16"/>
              </w:rPr>
              <w:t> </w:t>
            </w:r>
            <w:r>
              <w:rPr>
                <w:w w:val="110"/>
                <w:sz w:val="16"/>
              </w:rPr>
              <w:t>response</w:t>
            </w:r>
            <w:r>
              <w:rPr>
                <w:spacing w:val="44"/>
                <w:w w:val="110"/>
                <w:sz w:val="16"/>
              </w:rPr>
              <w:t> </w:t>
            </w:r>
            <w:r>
              <w:rPr>
                <w:w w:val="110"/>
                <w:sz w:val="16"/>
              </w:rPr>
              <w:t>to</w:t>
            </w:r>
            <w:r>
              <w:rPr>
                <w:spacing w:val="44"/>
                <w:w w:val="110"/>
                <w:sz w:val="16"/>
              </w:rPr>
              <w:t> </w:t>
            </w:r>
            <w:r>
              <w:rPr>
                <w:w w:val="110"/>
                <w:sz w:val="16"/>
              </w:rPr>
              <w:t>transient</w:t>
            </w:r>
            <w:r>
              <w:rPr>
                <w:spacing w:val="44"/>
                <w:w w:val="110"/>
                <w:sz w:val="16"/>
              </w:rPr>
              <w:t> </w:t>
            </w:r>
            <w:r>
              <w:rPr>
                <w:spacing w:val="-2"/>
                <w:w w:val="110"/>
                <w:sz w:val="16"/>
              </w:rPr>
              <w:t>events;</w:t>
            </w:r>
          </w:p>
        </w:tc>
      </w:tr>
      <w:tr>
        <w:trPr>
          <w:trHeight w:val="189" w:hRule="atLeast"/>
        </w:trPr>
        <w:tc>
          <w:tcPr>
            <w:tcW w:w="2223" w:type="dxa"/>
          </w:tcPr>
          <w:p>
            <w:pPr>
              <w:pStyle w:val="TableParagraph"/>
              <w:spacing w:line="169" w:lineRule="exact"/>
              <w:rPr>
                <w:sz w:val="16"/>
              </w:rPr>
            </w:pPr>
            <w:r>
              <w:rPr>
                <w:w w:val="125"/>
                <w:sz w:val="16"/>
              </w:rPr>
              <w:t>Empirical</w:t>
            </w:r>
            <w:r>
              <w:rPr>
                <w:spacing w:val="68"/>
                <w:w w:val="125"/>
                <w:sz w:val="16"/>
              </w:rPr>
              <w:t> </w:t>
            </w:r>
            <w:r>
              <w:rPr>
                <w:w w:val="125"/>
                <w:sz w:val="16"/>
              </w:rPr>
              <w:t>(IRI,</w:t>
            </w:r>
            <w:r>
              <w:rPr>
                <w:spacing w:val="68"/>
                <w:w w:val="125"/>
                <w:sz w:val="16"/>
              </w:rPr>
              <w:t> </w:t>
            </w:r>
            <w:r>
              <w:rPr>
                <w:spacing w:val="-2"/>
                <w:w w:val="125"/>
                <w:sz w:val="16"/>
              </w:rPr>
              <w:t>NeQuick,</w:t>
            </w:r>
          </w:p>
        </w:tc>
        <w:tc>
          <w:tcPr>
            <w:tcW w:w="3074" w:type="dxa"/>
          </w:tcPr>
          <w:p>
            <w:pPr>
              <w:pStyle w:val="TableParagraph"/>
              <w:spacing w:line="169" w:lineRule="exact"/>
              <w:rPr>
                <w:sz w:val="16"/>
              </w:rPr>
            </w:pPr>
            <w:r>
              <w:rPr>
                <w:w w:val="115"/>
                <w:sz w:val="16"/>
              </w:rPr>
              <w:t>tionally</w:t>
            </w:r>
            <w:r>
              <w:rPr>
                <w:spacing w:val="19"/>
                <w:w w:val="115"/>
                <w:sz w:val="16"/>
              </w:rPr>
              <w:t> </w:t>
            </w:r>
            <w:r>
              <w:rPr>
                <w:spacing w:val="-2"/>
                <w:w w:val="115"/>
                <w:sz w:val="16"/>
              </w:rPr>
              <w:t>useful</w:t>
            </w:r>
          </w:p>
        </w:tc>
        <w:tc>
          <w:tcPr>
            <w:tcW w:w="3074" w:type="dxa"/>
          </w:tcPr>
          <w:p>
            <w:pPr>
              <w:pStyle w:val="TableParagraph"/>
              <w:spacing w:line="169" w:lineRule="exact"/>
              <w:rPr>
                <w:sz w:val="16"/>
              </w:rPr>
            </w:pPr>
            <w:r>
              <w:rPr>
                <w:w w:val="110"/>
                <w:sz w:val="16"/>
              </w:rPr>
              <w:t>reduced</w:t>
            </w:r>
            <w:r>
              <w:rPr>
                <w:spacing w:val="17"/>
                <w:w w:val="110"/>
                <w:sz w:val="16"/>
              </w:rPr>
              <w:t> </w:t>
            </w:r>
            <w:r>
              <w:rPr>
                <w:w w:val="110"/>
                <w:sz w:val="16"/>
              </w:rPr>
              <w:t>physical</w:t>
            </w:r>
            <w:r>
              <w:rPr>
                <w:spacing w:val="17"/>
                <w:w w:val="110"/>
                <w:sz w:val="16"/>
              </w:rPr>
              <w:t> </w:t>
            </w:r>
            <w:r>
              <w:rPr>
                <w:spacing w:val="-2"/>
                <w:w w:val="110"/>
                <w:sz w:val="16"/>
              </w:rPr>
              <w:t>realism</w:t>
            </w:r>
          </w:p>
        </w:tc>
      </w:tr>
      <w:tr>
        <w:trPr>
          <w:trHeight w:val="190" w:hRule="atLeast"/>
        </w:trPr>
        <w:tc>
          <w:tcPr>
            <w:tcW w:w="2223" w:type="dxa"/>
            <w:tcBorders>
              <w:bottom w:val="single" w:sz="4" w:space="0" w:color="000000"/>
            </w:tcBorders>
          </w:tcPr>
          <w:p>
            <w:pPr>
              <w:pStyle w:val="TableParagraph"/>
              <w:spacing w:line="170" w:lineRule="exact"/>
              <w:rPr>
                <w:sz w:val="16"/>
              </w:rPr>
            </w:pPr>
            <w:r>
              <w:rPr>
                <w:spacing w:val="-2"/>
                <w:w w:val="125"/>
                <w:sz w:val="16"/>
              </w:rPr>
              <w:t>MSIS)</w:t>
            </w:r>
          </w:p>
        </w:tc>
        <w:tc>
          <w:tcPr>
            <w:tcW w:w="3074" w:type="dxa"/>
            <w:tcBorders>
              <w:bottom w:val="single" w:sz="4" w:space="0" w:color="000000"/>
            </w:tcBorders>
          </w:tcPr>
          <w:p>
            <w:pPr>
              <w:pStyle w:val="TableParagraph"/>
              <w:spacing w:line="240" w:lineRule="auto"/>
              <w:ind w:left="0"/>
              <w:rPr>
                <w:rFonts w:ascii="Times New Roman"/>
                <w:sz w:val="12"/>
              </w:rPr>
            </w:pPr>
          </w:p>
        </w:tc>
        <w:tc>
          <w:tcPr>
            <w:tcW w:w="3074" w:type="dxa"/>
            <w:tcBorders>
              <w:bottom w:val="single" w:sz="4" w:space="0" w:color="000000"/>
            </w:tcBorders>
          </w:tcPr>
          <w:p>
            <w:pPr>
              <w:pStyle w:val="TableParagraph"/>
              <w:spacing w:line="240" w:lineRule="auto"/>
              <w:ind w:left="0"/>
              <w:rPr>
                <w:rFonts w:ascii="Times New Roman"/>
                <w:sz w:val="12"/>
              </w:rPr>
            </w:pPr>
          </w:p>
        </w:tc>
      </w:tr>
      <w:tr>
        <w:trPr>
          <w:trHeight w:val="186" w:hRule="atLeast"/>
        </w:trPr>
        <w:tc>
          <w:tcPr>
            <w:tcW w:w="2223" w:type="dxa"/>
            <w:tcBorders>
              <w:top w:val="single" w:sz="4" w:space="0" w:color="000000"/>
            </w:tcBorders>
          </w:tcPr>
          <w:p>
            <w:pPr>
              <w:pStyle w:val="TableParagraph"/>
              <w:tabs>
                <w:tab w:pos="1575" w:val="left" w:leader="none"/>
              </w:tabs>
              <w:rPr>
                <w:sz w:val="16"/>
              </w:rPr>
            </w:pPr>
            <w:r>
              <w:rPr>
                <w:spacing w:val="-2"/>
                <w:w w:val="110"/>
                <w:sz w:val="16"/>
              </w:rPr>
              <w:t>Regional</w:t>
            </w:r>
            <w:r>
              <w:rPr>
                <w:sz w:val="16"/>
              </w:rPr>
              <w:tab/>
            </w:r>
            <w:r>
              <w:rPr>
                <w:spacing w:val="-2"/>
                <w:w w:val="110"/>
                <w:sz w:val="16"/>
              </w:rPr>
              <w:t>Models</w:t>
            </w:r>
          </w:p>
        </w:tc>
        <w:tc>
          <w:tcPr>
            <w:tcW w:w="3074" w:type="dxa"/>
            <w:tcBorders>
              <w:top w:val="single" w:sz="4" w:space="0" w:color="000000"/>
            </w:tcBorders>
          </w:tcPr>
          <w:p>
            <w:pPr>
              <w:pStyle w:val="TableParagraph"/>
              <w:rPr>
                <w:sz w:val="16"/>
              </w:rPr>
            </w:pPr>
            <w:r>
              <w:rPr>
                <w:w w:val="110"/>
                <w:sz w:val="16"/>
              </w:rPr>
              <w:t>High</w:t>
            </w:r>
            <w:r>
              <w:rPr>
                <w:spacing w:val="46"/>
                <w:w w:val="110"/>
                <w:sz w:val="16"/>
              </w:rPr>
              <w:t> </w:t>
            </w:r>
            <w:r>
              <w:rPr>
                <w:w w:val="110"/>
                <w:sz w:val="16"/>
              </w:rPr>
              <w:t>resolution;</w:t>
            </w:r>
            <w:r>
              <w:rPr>
                <w:spacing w:val="60"/>
                <w:w w:val="110"/>
                <w:sz w:val="16"/>
              </w:rPr>
              <w:t> </w:t>
            </w:r>
            <w:r>
              <w:rPr>
                <w:w w:val="110"/>
                <w:sz w:val="16"/>
              </w:rPr>
              <w:t>tuned</w:t>
            </w:r>
            <w:r>
              <w:rPr>
                <w:spacing w:val="47"/>
                <w:w w:val="110"/>
                <w:sz w:val="16"/>
              </w:rPr>
              <w:t> </w:t>
            </w:r>
            <w:r>
              <w:rPr>
                <w:w w:val="110"/>
                <w:sz w:val="16"/>
              </w:rPr>
              <w:t>to</w:t>
            </w:r>
            <w:r>
              <w:rPr>
                <w:spacing w:val="47"/>
                <w:w w:val="110"/>
                <w:sz w:val="16"/>
              </w:rPr>
              <w:t> </w:t>
            </w:r>
            <w:r>
              <w:rPr>
                <w:w w:val="110"/>
                <w:sz w:val="16"/>
              </w:rPr>
              <w:t>local</w:t>
            </w:r>
            <w:r>
              <w:rPr>
                <w:spacing w:val="46"/>
                <w:w w:val="110"/>
                <w:sz w:val="16"/>
              </w:rPr>
              <w:t> </w:t>
            </w:r>
            <w:r>
              <w:rPr>
                <w:spacing w:val="-2"/>
                <w:w w:val="110"/>
                <w:sz w:val="16"/>
              </w:rPr>
              <w:t>iono-</w:t>
            </w:r>
          </w:p>
        </w:tc>
        <w:tc>
          <w:tcPr>
            <w:tcW w:w="3074" w:type="dxa"/>
            <w:tcBorders>
              <w:top w:val="single" w:sz="4" w:space="0" w:color="000000"/>
            </w:tcBorders>
          </w:tcPr>
          <w:p>
            <w:pPr>
              <w:pStyle w:val="TableParagraph"/>
              <w:rPr>
                <w:sz w:val="16"/>
              </w:rPr>
            </w:pPr>
            <w:r>
              <w:rPr>
                <w:w w:val="110"/>
                <w:sz w:val="16"/>
              </w:rPr>
              <w:t>Restricted</w:t>
            </w:r>
            <w:r>
              <w:rPr>
                <w:spacing w:val="52"/>
                <w:w w:val="110"/>
                <w:sz w:val="16"/>
              </w:rPr>
              <w:t> </w:t>
            </w:r>
            <w:r>
              <w:rPr>
                <w:w w:val="110"/>
                <w:sz w:val="16"/>
              </w:rPr>
              <w:t>spatial</w:t>
            </w:r>
            <w:r>
              <w:rPr>
                <w:spacing w:val="51"/>
                <w:w w:val="110"/>
                <w:sz w:val="16"/>
              </w:rPr>
              <w:t> </w:t>
            </w:r>
            <w:r>
              <w:rPr>
                <w:w w:val="110"/>
                <w:sz w:val="16"/>
              </w:rPr>
              <w:t>coverage;</w:t>
            </w:r>
            <w:r>
              <w:rPr>
                <w:spacing w:val="67"/>
                <w:w w:val="110"/>
                <w:sz w:val="16"/>
              </w:rPr>
              <w:t> </w:t>
            </w:r>
            <w:r>
              <w:rPr>
                <w:w w:val="110"/>
                <w:sz w:val="16"/>
              </w:rPr>
              <w:t>data</w:t>
            </w:r>
            <w:r>
              <w:rPr>
                <w:spacing w:val="51"/>
                <w:w w:val="110"/>
                <w:sz w:val="16"/>
              </w:rPr>
              <w:t> </w:t>
            </w:r>
            <w:r>
              <w:rPr>
                <w:spacing w:val="-5"/>
                <w:w w:val="110"/>
                <w:sz w:val="16"/>
              </w:rPr>
              <w:t>de-</w:t>
            </w:r>
          </w:p>
        </w:tc>
      </w:tr>
      <w:tr>
        <w:trPr>
          <w:trHeight w:val="190" w:hRule="atLeast"/>
        </w:trPr>
        <w:tc>
          <w:tcPr>
            <w:tcW w:w="2223" w:type="dxa"/>
            <w:tcBorders>
              <w:bottom w:val="single" w:sz="4" w:space="0" w:color="000000"/>
            </w:tcBorders>
          </w:tcPr>
          <w:p>
            <w:pPr>
              <w:pStyle w:val="TableParagraph"/>
              <w:spacing w:line="170" w:lineRule="exact"/>
              <w:rPr>
                <w:sz w:val="16"/>
              </w:rPr>
            </w:pPr>
            <w:r>
              <w:rPr>
                <w:w w:val="135"/>
                <w:sz w:val="16"/>
              </w:rPr>
              <w:t>(AfriTEC,</w:t>
            </w:r>
            <w:r>
              <w:rPr>
                <w:spacing w:val="7"/>
                <w:w w:val="135"/>
                <w:sz w:val="16"/>
              </w:rPr>
              <w:t> </w:t>
            </w:r>
            <w:r>
              <w:rPr>
                <w:spacing w:val="-2"/>
                <w:w w:val="135"/>
                <w:sz w:val="16"/>
              </w:rPr>
              <w:t>IRTAM)</w:t>
            </w:r>
          </w:p>
        </w:tc>
        <w:tc>
          <w:tcPr>
            <w:tcW w:w="3074" w:type="dxa"/>
            <w:tcBorders>
              <w:bottom w:val="single" w:sz="4" w:space="0" w:color="000000"/>
            </w:tcBorders>
          </w:tcPr>
          <w:p>
            <w:pPr>
              <w:pStyle w:val="TableParagraph"/>
              <w:spacing w:line="170" w:lineRule="exact"/>
              <w:rPr>
                <w:sz w:val="16"/>
              </w:rPr>
            </w:pPr>
            <w:r>
              <w:rPr>
                <w:w w:val="110"/>
                <w:sz w:val="16"/>
              </w:rPr>
              <w:t>spheric</w:t>
            </w:r>
            <w:r>
              <w:rPr>
                <w:spacing w:val="16"/>
                <w:w w:val="110"/>
                <w:sz w:val="16"/>
              </w:rPr>
              <w:t> </w:t>
            </w:r>
            <w:r>
              <w:rPr>
                <w:spacing w:val="-2"/>
                <w:w w:val="110"/>
                <w:sz w:val="16"/>
              </w:rPr>
              <w:t>behavior</w:t>
            </w:r>
          </w:p>
        </w:tc>
        <w:tc>
          <w:tcPr>
            <w:tcW w:w="3074" w:type="dxa"/>
            <w:tcBorders>
              <w:bottom w:val="single" w:sz="4" w:space="0" w:color="000000"/>
            </w:tcBorders>
          </w:tcPr>
          <w:p>
            <w:pPr>
              <w:pStyle w:val="TableParagraph"/>
              <w:spacing w:line="170" w:lineRule="exact"/>
              <w:rPr>
                <w:sz w:val="16"/>
              </w:rPr>
            </w:pPr>
            <w:r>
              <w:rPr>
                <w:w w:val="110"/>
                <w:sz w:val="16"/>
              </w:rPr>
              <w:t>pendent;</w:t>
            </w:r>
            <w:r>
              <w:rPr>
                <w:spacing w:val="12"/>
                <w:w w:val="110"/>
                <w:sz w:val="16"/>
              </w:rPr>
              <w:t> </w:t>
            </w:r>
            <w:r>
              <w:rPr>
                <w:w w:val="110"/>
                <w:sz w:val="16"/>
              </w:rPr>
              <w:t>simplified</w:t>
            </w:r>
            <w:r>
              <w:rPr>
                <w:spacing w:val="13"/>
                <w:w w:val="110"/>
                <w:sz w:val="16"/>
              </w:rPr>
              <w:t> </w:t>
            </w:r>
            <w:r>
              <w:rPr>
                <w:spacing w:val="-2"/>
                <w:w w:val="110"/>
                <w:sz w:val="16"/>
              </w:rPr>
              <w:t>dynamics</w:t>
            </w:r>
          </w:p>
        </w:tc>
      </w:tr>
      <w:tr>
        <w:trPr>
          <w:trHeight w:val="186" w:hRule="atLeast"/>
        </w:trPr>
        <w:tc>
          <w:tcPr>
            <w:tcW w:w="2223" w:type="dxa"/>
            <w:tcBorders>
              <w:top w:val="single" w:sz="4" w:space="0" w:color="000000"/>
            </w:tcBorders>
          </w:tcPr>
          <w:p>
            <w:pPr>
              <w:pStyle w:val="TableParagraph"/>
              <w:rPr>
                <w:sz w:val="16"/>
              </w:rPr>
            </w:pPr>
            <w:r>
              <w:rPr>
                <w:w w:val="120"/>
                <w:sz w:val="16"/>
              </w:rPr>
              <w:t>Data</w:t>
            </w:r>
            <w:r>
              <w:rPr>
                <w:spacing w:val="-6"/>
                <w:w w:val="120"/>
                <w:sz w:val="16"/>
              </w:rPr>
              <w:t> </w:t>
            </w:r>
            <w:r>
              <w:rPr>
                <w:w w:val="120"/>
                <w:sz w:val="16"/>
              </w:rPr>
              <w:t>Assimilation</w:t>
            </w:r>
            <w:r>
              <w:rPr>
                <w:spacing w:val="-6"/>
                <w:w w:val="120"/>
                <w:sz w:val="16"/>
              </w:rPr>
              <w:t> </w:t>
            </w:r>
            <w:r>
              <w:rPr>
                <w:spacing w:val="-2"/>
                <w:w w:val="120"/>
                <w:sz w:val="16"/>
              </w:rPr>
              <w:t>(GAIM,</w:t>
            </w:r>
          </w:p>
        </w:tc>
        <w:tc>
          <w:tcPr>
            <w:tcW w:w="3074" w:type="dxa"/>
            <w:tcBorders>
              <w:top w:val="single" w:sz="4" w:space="0" w:color="000000"/>
            </w:tcBorders>
          </w:tcPr>
          <w:p>
            <w:pPr>
              <w:pStyle w:val="TableParagraph"/>
              <w:rPr>
                <w:sz w:val="16"/>
              </w:rPr>
            </w:pPr>
            <w:r>
              <w:rPr>
                <w:w w:val="110"/>
                <w:sz w:val="16"/>
              </w:rPr>
              <w:t>Data-constrained;</w:t>
            </w:r>
            <w:r>
              <w:rPr>
                <w:spacing w:val="73"/>
                <w:w w:val="110"/>
                <w:sz w:val="16"/>
              </w:rPr>
              <w:t> </w:t>
            </w:r>
            <w:r>
              <w:rPr>
                <w:w w:val="110"/>
                <w:sz w:val="16"/>
              </w:rPr>
              <w:t>improved</w:t>
            </w:r>
            <w:r>
              <w:rPr>
                <w:spacing w:val="56"/>
                <w:w w:val="110"/>
                <w:sz w:val="16"/>
              </w:rPr>
              <w:t> </w:t>
            </w:r>
            <w:r>
              <w:rPr>
                <w:spacing w:val="-2"/>
                <w:w w:val="110"/>
                <w:sz w:val="16"/>
              </w:rPr>
              <w:t>nowcast-</w:t>
            </w:r>
          </w:p>
        </w:tc>
        <w:tc>
          <w:tcPr>
            <w:tcW w:w="3074" w:type="dxa"/>
            <w:tcBorders>
              <w:top w:val="single" w:sz="4" w:space="0" w:color="000000"/>
            </w:tcBorders>
          </w:tcPr>
          <w:p>
            <w:pPr>
              <w:pStyle w:val="TableParagraph"/>
              <w:rPr>
                <w:sz w:val="16"/>
              </w:rPr>
            </w:pPr>
            <w:r>
              <w:rPr>
                <w:w w:val="110"/>
                <w:sz w:val="16"/>
              </w:rPr>
              <w:t>Requires</w:t>
            </w:r>
            <w:r>
              <w:rPr>
                <w:spacing w:val="-6"/>
                <w:w w:val="110"/>
                <w:sz w:val="16"/>
              </w:rPr>
              <w:t> </w:t>
            </w:r>
            <w:r>
              <w:rPr>
                <w:w w:val="110"/>
                <w:sz w:val="16"/>
              </w:rPr>
              <w:t>dense</w:t>
            </w:r>
            <w:r>
              <w:rPr>
                <w:spacing w:val="-5"/>
                <w:w w:val="110"/>
                <w:sz w:val="16"/>
              </w:rPr>
              <w:t> </w:t>
            </w:r>
            <w:r>
              <w:rPr>
                <w:w w:val="110"/>
                <w:sz w:val="16"/>
              </w:rPr>
              <w:t>observations;</w:t>
            </w:r>
            <w:r>
              <w:rPr>
                <w:spacing w:val="-3"/>
                <w:w w:val="110"/>
                <w:sz w:val="16"/>
              </w:rPr>
              <w:t> </w:t>
            </w:r>
            <w:r>
              <w:rPr>
                <w:spacing w:val="-2"/>
                <w:w w:val="110"/>
                <w:sz w:val="16"/>
              </w:rPr>
              <w:t>computa-</w:t>
            </w:r>
          </w:p>
        </w:tc>
      </w:tr>
      <w:tr>
        <w:trPr>
          <w:trHeight w:val="190" w:hRule="atLeast"/>
        </w:trPr>
        <w:tc>
          <w:tcPr>
            <w:tcW w:w="2223" w:type="dxa"/>
            <w:tcBorders>
              <w:bottom w:val="single" w:sz="4" w:space="0" w:color="000000"/>
            </w:tcBorders>
          </w:tcPr>
          <w:p>
            <w:pPr>
              <w:pStyle w:val="TableParagraph"/>
              <w:spacing w:line="170" w:lineRule="exact"/>
              <w:rPr>
                <w:sz w:val="16"/>
              </w:rPr>
            </w:pPr>
            <w:r>
              <w:rPr>
                <w:w w:val="125"/>
                <w:sz w:val="16"/>
              </w:rPr>
              <w:t>GIM-DA,</w:t>
            </w:r>
            <w:r>
              <w:rPr>
                <w:spacing w:val="13"/>
                <w:w w:val="125"/>
                <w:sz w:val="16"/>
              </w:rPr>
              <w:t> </w:t>
            </w:r>
            <w:r>
              <w:rPr>
                <w:spacing w:val="-2"/>
                <w:w w:val="125"/>
                <w:sz w:val="16"/>
              </w:rPr>
              <w:t>AMIE)</w:t>
            </w:r>
          </w:p>
        </w:tc>
        <w:tc>
          <w:tcPr>
            <w:tcW w:w="3074" w:type="dxa"/>
            <w:tcBorders>
              <w:bottom w:val="single" w:sz="4" w:space="0" w:color="000000"/>
            </w:tcBorders>
          </w:tcPr>
          <w:p>
            <w:pPr>
              <w:pStyle w:val="TableParagraph"/>
              <w:spacing w:line="170" w:lineRule="exact"/>
              <w:rPr>
                <w:sz w:val="16"/>
              </w:rPr>
            </w:pPr>
            <w:r>
              <w:rPr>
                <w:w w:val="110"/>
                <w:sz w:val="16"/>
              </w:rPr>
              <w:t>ing</w:t>
            </w:r>
            <w:r>
              <w:rPr>
                <w:spacing w:val="22"/>
                <w:w w:val="110"/>
                <w:sz w:val="16"/>
              </w:rPr>
              <w:t> </w:t>
            </w:r>
            <w:r>
              <w:rPr>
                <w:w w:val="110"/>
                <w:sz w:val="16"/>
              </w:rPr>
              <w:t>and</w:t>
            </w:r>
            <w:r>
              <w:rPr>
                <w:spacing w:val="22"/>
                <w:w w:val="110"/>
                <w:sz w:val="16"/>
              </w:rPr>
              <w:t> </w:t>
            </w:r>
            <w:r>
              <w:rPr>
                <w:w w:val="110"/>
                <w:sz w:val="16"/>
              </w:rPr>
              <w:t>bias</w:t>
            </w:r>
            <w:r>
              <w:rPr>
                <w:spacing w:val="22"/>
                <w:w w:val="110"/>
                <w:sz w:val="16"/>
              </w:rPr>
              <w:t> </w:t>
            </w:r>
            <w:r>
              <w:rPr>
                <w:spacing w:val="-2"/>
                <w:w w:val="110"/>
                <w:sz w:val="16"/>
              </w:rPr>
              <w:t>correction</w:t>
            </w:r>
          </w:p>
        </w:tc>
        <w:tc>
          <w:tcPr>
            <w:tcW w:w="3074" w:type="dxa"/>
            <w:tcBorders>
              <w:bottom w:val="single" w:sz="4" w:space="0" w:color="000000"/>
            </w:tcBorders>
          </w:tcPr>
          <w:p>
            <w:pPr>
              <w:pStyle w:val="TableParagraph"/>
              <w:spacing w:line="170" w:lineRule="exact"/>
              <w:rPr>
                <w:sz w:val="16"/>
              </w:rPr>
            </w:pPr>
            <w:r>
              <w:rPr>
                <w:w w:val="110"/>
                <w:sz w:val="16"/>
              </w:rPr>
              <w:t>tional</w:t>
            </w:r>
            <w:r>
              <w:rPr>
                <w:spacing w:val="15"/>
                <w:w w:val="110"/>
                <w:sz w:val="16"/>
              </w:rPr>
              <w:t> </w:t>
            </w:r>
            <w:r>
              <w:rPr>
                <w:w w:val="110"/>
                <w:sz w:val="16"/>
              </w:rPr>
              <w:t>cost;</w:t>
            </w:r>
            <w:r>
              <w:rPr>
                <w:spacing w:val="16"/>
                <w:w w:val="110"/>
                <w:sz w:val="16"/>
              </w:rPr>
              <w:t> </w:t>
            </w:r>
            <w:r>
              <w:rPr>
                <w:w w:val="110"/>
                <w:sz w:val="16"/>
              </w:rPr>
              <w:t>model</w:t>
            </w:r>
            <w:r>
              <w:rPr>
                <w:spacing w:val="15"/>
                <w:w w:val="110"/>
                <w:sz w:val="16"/>
              </w:rPr>
              <w:t> </w:t>
            </w:r>
            <w:r>
              <w:rPr>
                <w:spacing w:val="-2"/>
                <w:w w:val="110"/>
                <w:sz w:val="16"/>
              </w:rPr>
              <w:t>dependency</w:t>
            </w:r>
          </w:p>
        </w:tc>
      </w:tr>
      <w:tr>
        <w:trPr>
          <w:trHeight w:val="186" w:hRule="atLeast"/>
        </w:trPr>
        <w:tc>
          <w:tcPr>
            <w:tcW w:w="2223" w:type="dxa"/>
            <w:tcBorders>
              <w:top w:val="single" w:sz="4" w:space="0" w:color="000000"/>
            </w:tcBorders>
          </w:tcPr>
          <w:p>
            <w:pPr>
              <w:pStyle w:val="TableParagraph"/>
              <w:tabs>
                <w:tab w:pos="989" w:val="left" w:leader="none"/>
                <w:tab w:pos="1426" w:val="left" w:leader="none"/>
              </w:tabs>
              <w:rPr>
                <w:sz w:val="16"/>
              </w:rPr>
            </w:pPr>
            <w:r>
              <w:rPr>
                <w:spacing w:val="-2"/>
                <w:w w:val="120"/>
                <w:sz w:val="16"/>
              </w:rPr>
              <w:t>Hybrid</w:t>
            </w:r>
            <w:r>
              <w:rPr>
                <w:sz w:val="16"/>
              </w:rPr>
              <w:tab/>
            </w:r>
            <w:r>
              <w:rPr>
                <w:spacing w:val="-10"/>
                <w:w w:val="120"/>
                <w:sz w:val="16"/>
              </w:rPr>
              <w:t>/</w:t>
            </w:r>
            <w:r>
              <w:rPr>
                <w:sz w:val="16"/>
              </w:rPr>
              <w:tab/>
            </w:r>
            <w:r>
              <w:rPr>
                <w:spacing w:val="-2"/>
                <w:w w:val="120"/>
                <w:sz w:val="16"/>
              </w:rPr>
              <w:t>Machine-</w:t>
            </w:r>
          </w:p>
        </w:tc>
        <w:tc>
          <w:tcPr>
            <w:tcW w:w="3074" w:type="dxa"/>
            <w:tcBorders>
              <w:top w:val="single" w:sz="4" w:space="0" w:color="000000"/>
            </w:tcBorders>
          </w:tcPr>
          <w:p>
            <w:pPr>
              <w:pStyle w:val="TableParagraph"/>
              <w:rPr>
                <w:sz w:val="16"/>
              </w:rPr>
            </w:pPr>
            <w:r>
              <w:rPr>
                <w:w w:val="115"/>
                <w:sz w:val="16"/>
              </w:rPr>
              <w:t>Real-time</w:t>
            </w:r>
            <w:r>
              <w:rPr>
                <w:spacing w:val="31"/>
                <w:w w:val="115"/>
                <w:sz w:val="16"/>
              </w:rPr>
              <w:t> </w:t>
            </w:r>
            <w:r>
              <w:rPr>
                <w:w w:val="115"/>
                <w:sz w:val="16"/>
              </w:rPr>
              <w:t>capability;</w:t>
            </w:r>
            <w:r>
              <w:rPr>
                <w:spacing w:val="43"/>
                <w:w w:val="115"/>
                <w:sz w:val="16"/>
              </w:rPr>
              <w:t> </w:t>
            </w:r>
            <w:r>
              <w:rPr>
                <w:w w:val="115"/>
                <w:sz w:val="16"/>
              </w:rPr>
              <w:t>handles</w:t>
            </w:r>
            <w:r>
              <w:rPr>
                <w:spacing w:val="32"/>
                <w:w w:val="115"/>
                <w:sz w:val="16"/>
              </w:rPr>
              <w:t> </w:t>
            </w:r>
            <w:r>
              <w:rPr>
                <w:spacing w:val="-2"/>
                <w:w w:val="115"/>
                <w:sz w:val="16"/>
              </w:rPr>
              <w:t>nonlin-</w:t>
            </w:r>
          </w:p>
        </w:tc>
        <w:tc>
          <w:tcPr>
            <w:tcW w:w="3074" w:type="dxa"/>
            <w:tcBorders>
              <w:top w:val="single" w:sz="4" w:space="0" w:color="000000"/>
            </w:tcBorders>
          </w:tcPr>
          <w:p>
            <w:pPr>
              <w:pStyle w:val="TableParagraph"/>
              <w:rPr>
                <w:sz w:val="16"/>
              </w:rPr>
            </w:pPr>
            <w:r>
              <w:rPr>
                <w:w w:val="115"/>
                <w:sz w:val="16"/>
              </w:rPr>
              <w:t>Large</w:t>
            </w:r>
            <w:r>
              <w:rPr>
                <w:spacing w:val="15"/>
                <w:w w:val="115"/>
                <w:sz w:val="16"/>
              </w:rPr>
              <w:t> </w:t>
            </w:r>
            <w:r>
              <w:rPr>
                <w:w w:val="115"/>
                <w:sz w:val="16"/>
              </w:rPr>
              <w:t>training</w:t>
            </w:r>
            <w:r>
              <w:rPr>
                <w:spacing w:val="16"/>
                <w:w w:val="115"/>
                <w:sz w:val="16"/>
              </w:rPr>
              <w:t> </w:t>
            </w:r>
            <w:r>
              <w:rPr>
                <w:w w:val="115"/>
                <w:sz w:val="16"/>
              </w:rPr>
              <w:t>datasets;</w:t>
            </w:r>
            <w:r>
              <w:rPr>
                <w:spacing w:val="20"/>
                <w:w w:val="115"/>
                <w:sz w:val="16"/>
              </w:rPr>
              <w:t> </w:t>
            </w:r>
            <w:r>
              <w:rPr>
                <w:w w:val="115"/>
                <w:sz w:val="16"/>
              </w:rPr>
              <w:t>risk</w:t>
            </w:r>
            <w:r>
              <w:rPr>
                <w:spacing w:val="15"/>
                <w:w w:val="115"/>
                <w:sz w:val="16"/>
              </w:rPr>
              <w:t> </w:t>
            </w:r>
            <w:r>
              <w:rPr>
                <w:w w:val="115"/>
                <w:sz w:val="16"/>
              </w:rPr>
              <w:t>of</w:t>
            </w:r>
            <w:r>
              <w:rPr>
                <w:spacing w:val="16"/>
                <w:w w:val="115"/>
                <w:sz w:val="16"/>
              </w:rPr>
              <w:t> </w:t>
            </w:r>
            <w:r>
              <w:rPr>
                <w:spacing w:val="-2"/>
                <w:w w:val="115"/>
                <w:sz w:val="16"/>
              </w:rPr>
              <w:t>black-</w:t>
            </w:r>
          </w:p>
        </w:tc>
      </w:tr>
      <w:tr>
        <w:trPr>
          <w:trHeight w:val="189" w:hRule="atLeast"/>
        </w:trPr>
        <w:tc>
          <w:tcPr>
            <w:tcW w:w="2223" w:type="dxa"/>
          </w:tcPr>
          <w:p>
            <w:pPr>
              <w:pStyle w:val="TableParagraph"/>
              <w:spacing w:line="169" w:lineRule="exact"/>
              <w:rPr>
                <w:sz w:val="16"/>
              </w:rPr>
            </w:pPr>
            <w:r>
              <w:rPr>
                <w:w w:val="115"/>
                <w:sz w:val="16"/>
              </w:rPr>
              <w:t>Learning</w:t>
            </w:r>
            <w:r>
              <w:rPr>
                <w:spacing w:val="20"/>
                <w:w w:val="115"/>
                <w:sz w:val="16"/>
              </w:rPr>
              <w:t> </w:t>
            </w:r>
            <w:r>
              <w:rPr>
                <w:spacing w:val="-2"/>
                <w:w w:val="115"/>
                <w:sz w:val="16"/>
              </w:rPr>
              <w:t>Models</w:t>
            </w:r>
          </w:p>
        </w:tc>
        <w:tc>
          <w:tcPr>
            <w:tcW w:w="3074" w:type="dxa"/>
          </w:tcPr>
          <w:p>
            <w:pPr>
              <w:pStyle w:val="TableParagraph"/>
              <w:spacing w:line="169" w:lineRule="exact"/>
              <w:rPr>
                <w:sz w:val="16"/>
              </w:rPr>
            </w:pPr>
            <w:r>
              <w:rPr>
                <w:w w:val="110"/>
                <w:sz w:val="16"/>
              </w:rPr>
              <w:t>earities;</w:t>
            </w:r>
            <w:r>
              <w:rPr>
                <w:spacing w:val="20"/>
                <w:w w:val="110"/>
                <w:sz w:val="16"/>
              </w:rPr>
              <w:t> </w:t>
            </w:r>
            <w:r>
              <w:rPr>
                <w:w w:val="110"/>
                <w:sz w:val="16"/>
              </w:rPr>
              <w:t>scalable;</w:t>
            </w:r>
            <w:r>
              <w:rPr>
                <w:spacing w:val="21"/>
                <w:w w:val="110"/>
                <w:sz w:val="16"/>
              </w:rPr>
              <w:t> </w:t>
            </w:r>
            <w:r>
              <w:rPr>
                <w:w w:val="110"/>
                <w:sz w:val="16"/>
              </w:rPr>
              <w:t>uncertainty</w:t>
            </w:r>
            <w:r>
              <w:rPr>
                <w:spacing w:val="19"/>
                <w:w w:val="110"/>
                <w:sz w:val="16"/>
              </w:rPr>
              <w:t> </w:t>
            </w:r>
            <w:r>
              <w:rPr>
                <w:spacing w:val="-2"/>
                <w:w w:val="110"/>
                <w:sz w:val="16"/>
              </w:rPr>
              <w:t>quantifi-</w:t>
            </w:r>
          </w:p>
        </w:tc>
        <w:tc>
          <w:tcPr>
            <w:tcW w:w="3074" w:type="dxa"/>
          </w:tcPr>
          <w:p>
            <w:pPr>
              <w:pStyle w:val="TableParagraph"/>
              <w:spacing w:line="169" w:lineRule="exact"/>
              <w:rPr>
                <w:sz w:val="16"/>
              </w:rPr>
            </w:pPr>
            <w:r>
              <w:rPr>
                <w:w w:val="110"/>
                <w:sz w:val="16"/>
              </w:rPr>
              <w:t>box</w:t>
            </w:r>
            <w:r>
              <w:rPr>
                <w:spacing w:val="20"/>
                <w:w w:val="110"/>
                <w:sz w:val="16"/>
              </w:rPr>
              <w:t> </w:t>
            </w:r>
            <w:r>
              <w:rPr>
                <w:w w:val="110"/>
                <w:sz w:val="16"/>
              </w:rPr>
              <w:t>behavior;</w:t>
            </w:r>
            <w:r>
              <w:rPr>
                <w:spacing w:val="20"/>
                <w:w w:val="110"/>
                <w:sz w:val="16"/>
              </w:rPr>
              <w:t> </w:t>
            </w:r>
            <w:r>
              <w:rPr>
                <w:w w:val="110"/>
                <w:sz w:val="16"/>
              </w:rPr>
              <w:t>integration</w:t>
            </w:r>
            <w:r>
              <w:rPr>
                <w:spacing w:val="20"/>
                <w:w w:val="110"/>
                <w:sz w:val="16"/>
              </w:rPr>
              <w:t> </w:t>
            </w:r>
            <w:r>
              <w:rPr>
                <w:spacing w:val="-2"/>
                <w:w w:val="110"/>
                <w:sz w:val="16"/>
              </w:rPr>
              <w:t>challenges</w:t>
            </w:r>
          </w:p>
        </w:tc>
      </w:tr>
      <w:tr>
        <w:trPr>
          <w:trHeight w:val="190" w:hRule="atLeast"/>
        </w:trPr>
        <w:tc>
          <w:tcPr>
            <w:tcW w:w="2223" w:type="dxa"/>
            <w:tcBorders>
              <w:bottom w:val="single" w:sz="4" w:space="0" w:color="000000"/>
            </w:tcBorders>
          </w:tcPr>
          <w:p>
            <w:pPr>
              <w:pStyle w:val="TableParagraph"/>
              <w:spacing w:line="240" w:lineRule="auto"/>
              <w:ind w:left="0"/>
              <w:rPr>
                <w:rFonts w:ascii="Times New Roman"/>
                <w:sz w:val="12"/>
              </w:rPr>
            </w:pPr>
          </w:p>
        </w:tc>
        <w:tc>
          <w:tcPr>
            <w:tcW w:w="3074" w:type="dxa"/>
            <w:tcBorders>
              <w:bottom w:val="single" w:sz="4" w:space="0" w:color="000000"/>
            </w:tcBorders>
          </w:tcPr>
          <w:p>
            <w:pPr>
              <w:pStyle w:val="TableParagraph"/>
              <w:spacing w:line="170" w:lineRule="exact"/>
              <w:rPr>
                <w:sz w:val="16"/>
              </w:rPr>
            </w:pPr>
            <w:r>
              <w:rPr>
                <w:w w:val="110"/>
                <w:sz w:val="16"/>
              </w:rPr>
              <w:t>cation</w:t>
            </w:r>
            <w:r>
              <w:rPr>
                <w:spacing w:val="24"/>
                <w:w w:val="110"/>
                <w:sz w:val="16"/>
              </w:rPr>
              <w:t> </w:t>
            </w:r>
            <w:r>
              <w:rPr>
                <w:spacing w:val="-2"/>
                <w:w w:val="110"/>
                <w:sz w:val="16"/>
              </w:rPr>
              <w:t>possible</w:t>
            </w:r>
          </w:p>
        </w:tc>
        <w:tc>
          <w:tcPr>
            <w:tcW w:w="3074" w:type="dxa"/>
            <w:tcBorders>
              <w:bottom w:val="single" w:sz="4" w:space="0" w:color="000000"/>
            </w:tcBorders>
          </w:tcPr>
          <w:p>
            <w:pPr>
              <w:pStyle w:val="TableParagraph"/>
              <w:spacing w:line="240" w:lineRule="auto"/>
              <w:ind w:left="0"/>
              <w:rPr>
                <w:rFonts w:ascii="Times New Roman"/>
                <w:sz w:val="12"/>
              </w:rPr>
            </w:pPr>
          </w:p>
        </w:tc>
      </w:tr>
    </w:tbl>
    <w:p>
      <w:pPr>
        <w:pStyle w:val="BodyText"/>
        <w:spacing w:before="137"/>
        <w:jc w:val="left"/>
      </w:pPr>
    </w:p>
    <w:p>
      <w:pPr>
        <w:pStyle w:val="BodyText"/>
        <w:spacing w:line="242" w:lineRule="auto"/>
        <w:ind w:right="357"/>
      </w:pPr>
      <w:r>
        <w:rPr>
          <w:w w:val="105"/>
        </w:rPr>
        <w:t>and</w:t>
      </w:r>
      <w:r>
        <w:rPr>
          <w:w w:val="105"/>
        </w:rPr>
        <w:t> coupled</w:t>
      </w:r>
      <w:r>
        <w:rPr>
          <w:w w:val="105"/>
        </w:rPr>
        <w:t> electrodynamics</w:t>
      </w:r>
      <w:r>
        <w:rPr>
          <w:w w:val="105"/>
        </w:rPr>
        <w:t> translate</w:t>
      </w:r>
      <w:r>
        <w:rPr>
          <w:w w:val="105"/>
        </w:rPr>
        <w:t> into</w:t>
      </w:r>
      <w:r>
        <w:rPr>
          <w:w w:val="105"/>
        </w:rPr>
        <w:t> errors</w:t>
      </w:r>
      <w:r>
        <w:rPr>
          <w:w w:val="105"/>
        </w:rPr>
        <w:t> and</w:t>
      </w:r>
      <w:r>
        <w:rPr>
          <w:w w:val="105"/>
        </w:rPr>
        <w:t> outages</w:t>
      </w:r>
      <w:r>
        <w:rPr>
          <w:w w:val="105"/>
        </w:rPr>
        <w:t> in</w:t>
      </w:r>
      <w:r>
        <w:rPr>
          <w:w w:val="105"/>
        </w:rPr>
        <w:t> navigation,</w:t>
      </w:r>
      <w:r>
        <w:rPr>
          <w:w w:val="105"/>
        </w:rPr>
        <w:t> communication,</w:t>
      </w:r>
      <w:r>
        <w:rPr>
          <w:w w:val="105"/>
        </w:rPr>
        <w:t> and satellite</w:t>
      </w:r>
      <w:r>
        <w:rPr>
          <w:w w:val="105"/>
        </w:rPr>
        <w:t> operations.</w:t>
      </w:r>
      <w:r>
        <w:rPr>
          <w:spacing w:val="40"/>
          <w:w w:val="105"/>
        </w:rPr>
        <w:t> </w:t>
      </w:r>
      <w:r>
        <w:rPr>
          <w:w w:val="105"/>
        </w:rPr>
        <w:t>The</w:t>
      </w:r>
      <w:r>
        <w:rPr>
          <w:w w:val="105"/>
        </w:rPr>
        <w:t> following</w:t>
      </w:r>
      <w:r>
        <w:rPr>
          <w:w w:val="105"/>
        </w:rPr>
        <w:t> subsections</w:t>
      </w:r>
      <w:r>
        <w:rPr>
          <w:w w:val="105"/>
        </w:rPr>
        <w:t> synthesize</w:t>
      </w:r>
      <w:r>
        <w:rPr>
          <w:w w:val="105"/>
        </w:rPr>
        <w:t> the</w:t>
      </w:r>
      <w:r>
        <w:rPr>
          <w:w w:val="105"/>
        </w:rPr>
        <w:t> principal</w:t>
      </w:r>
      <w:r>
        <w:rPr>
          <w:w w:val="105"/>
        </w:rPr>
        <w:t> operational</w:t>
      </w:r>
      <w:r>
        <w:rPr>
          <w:w w:val="105"/>
        </w:rPr>
        <w:t> effects,</w:t>
      </w:r>
      <w:r>
        <w:rPr>
          <w:w w:val="105"/>
        </w:rPr>
        <w:t> the physics</w:t>
      </w:r>
      <w:r>
        <w:rPr>
          <w:spacing w:val="31"/>
          <w:w w:val="105"/>
        </w:rPr>
        <w:t> </w:t>
      </w:r>
      <w:r>
        <w:rPr>
          <w:w w:val="105"/>
        </w:rPr>
        <w:t>that</w:t>
      </w:r>
      <w:r>
        <w:rPr>
          <w:spacing w:val="31"/>
          <w:w w:val="105"/>
        </w:rPr>
        <w:t> </w:t>
      </w:r>
      <w:r>
        <w:rPr>
          <w:w w:val="105"/>
        </w:rPr>
        <w:t>produce</w:t>
      </w:r>
      <w:r>
        <w:rPr>
          <w:spacing w:val="31"/>
          <w:w w:val="105"/>
        </w:rPr>
        <w:t> </w:t>
      </w:r>
      <w:r>
        <w:rPr>
          <w:w w:val="105"/>
        </w:rPr>
        <w:t>them,</w:t>
      </w:r>
      <w:r>
        <w:rPr>
          <w:spacing w:val="31"/>
          <w:w w:val="105"/>
        </w:rPr>
        <w:t> </w:t>
      </w:r>
      <w:r>
        <w:rPr>
          <w:w w:val="105"/>
        </w:rPr>
        <w:t>and</w:t>
      </w:r>
      <w:r>
        <w:rPr>
          <w:spacing w:val="31"/>
          <w:w w:val="105"/>
        </w:rPr>
        <w:t> </w:t>
      </w:r>
      <w:r>
        <w:rPr>
          <w:w w:val="105"/>
        </w:rPr>
        <w:t>the</w:t>
      </w:r>
      <w:r>
        <w:rPr>
          <w:spacing w:val="31"/>
          <w:w w:val="105"/>
        </w:rPr>
        <w:t> </w:t>
      </w:r>
      <w:r>
        <w:rPr>
          <w:w w:val="105"/>
        </w:rPr>
        <w:t>current</w:t>
      </w:r>
      <w:r>
        <w:rPr>
          <w:spacing w:val="31"/>
          <w:w w:val="105"/>
        </w:rPr>
        <w:t> </w:t>
      </w:r>
      <w:r>
        <w:rPr>
          <w:w w:val="105"/>
        </w:rPr>
        <w:t>state</w:t>
      </w:r>
      <w:r>
        <w:rPr>
          <w:spacing w:val="31"/>
          <w:w w:val="105"/>
        </w:rPr>
        <w:t> </w:t>
      </w:r>
      <w:r>
        <w:rPr>
          <w:w w:val="105"/>
        </w:rPr>
        <w:t>of</w:t>
      </w:r>
      <w:r>
        <w:rPr>
          <w:spacing w:val="31"/>
          <w:w w:val="105"/>
        </w:rPr>
        <w:t> </w:t>
      </w:r>
      <w:r>
        <w:rPr>
          <w:w w:val="105"/>
        </w:rPr>
        <w:t>predictability</w:t>
      </w:r>
      <w:r>
        <w:rPr>
          <w:spacing w:val="31"/>
          <w:w w:val="105"/>
        </w:rPr>
        <w:t> </w:t>
      </w:r>
      <w:hyperlink w:history="true" w:anchor="_bookmark51">
        <w:r>
          <w:rPr>
            <w:color w:val="0000FF"/>
            <w:w w:val="105"/>
          </w:rPr>
          <w:t>Zhang</w:t>
        </w:r>
        <w:r>
          <w:rPr>
            <w:color w:val="0000FF"/>
            <w:spacing w:val="31"/>
            <w:w w:val="105"/>
          </w:rPr>
          <w:t> </w:t>
        </w:r>
        <w:r>
          <w:rPr>
            <w:color w:val="0000FF"/>
            <w:w w:val="105"/>
          </w:rPr>
          <w:t>et</w:t>
        </w:r>
        <w:r>
          <w:rPr>
            <w:color w:val="0000FF"/>
            <w:spacing w:val="31"/>
            <w:w w:val="105"/>
          </w:rPr>
          <w:t> </w:t>
        </w:r>
        <w:r>
          <w:rPr>
            <w:color w:val="0000FF"/>
            <w:w w:val="105"/>
          </w:rPr>
          <w:t>al.</w:t>
        </w:r>
      </w:hyperlink>
      <w:r>
        <w:rPr>
          <w:color w:val="0000FF"/>
          <w:spacing w:val="31"/>
          <w:w w:val="105"/>
        </w:rPr>
        <w:t> </w:t>
      </w:r>
      <w:r>
        <w:rPr>
          <w:w w:val="105"/>
        </w:rPr>
        <w:t>(</w:t>
      </w:r>
      <w:hyperlink w:history="true" w:anchor="_bookmark51">
        <w:r>
          <w:rPr>
            <w:color w:val="0000FF"/>
            <w:w w:val="105"/>
          </w:rPr>
          <w:t>2013</w:t>
        </w:r>
      </w:hyperlink>
      <w:r>
        <w:rPr>
          <w:w w:val="105"/>
        </w:rPr>
        <w:t>).</w:t>
      </w:r>
    </w:p>
    <w:p>
      <w:pPr>
        <w:pStyle w:val="BodyText"/>
        <w:spacing w:line="237" w:lineRule="auto" w:before="2"/>
        <w:ind w:right="357" w:firstLine="338"/>
      </w:pPr>
      <w:r>
        <w:rPr>
          <w:b/>
          <w:w w:val="125"/>
        </w:rPr>
        <w:t>GNSS</w:t>
      </w:r>
      <w:r>
        <w:rPr>
          <w:b/>
          <w:spacing w:val="40"/>
          <w:w w:val="125"/>
        </w:rPr>
        <w:t> </w:t>
      </w:r>
      <w:r>
        <w:rPr>
          <w:b/>
          <w:w w:val="110"/>
        </w:rPr>
        <w:t>Scintillation</w:t>
      </w:r>
      <w:r>
        <w:rPr>
          <w:b/>
          <w:spacing w:val="40"/>
          <w:w w:val="110"/>
        </w:rPr>
        <w:t> </w:t>
      </w:r>
      <w:r>
        <w:rPr>
          <w:b/>
          <w:w w:val="110"/>
        </w:rPr>
        <w:t>and</w:t>
      </w:r>
      <w:r>
        <w:rPr>
          <w:b/>
          <w:spacing w:val="40"/>
          <w:w w:val="110"/>
        </w:rPr>
        <w:t> </w:t>
      </w:r>
      <w:r>
        <w:rPr>
          <w:b/>
          <w:w w:val="110"/>
        </w:rPr>
        <w:t>Phase</w:t>
      </w:r>
      <w:r>
        <w:rPr>
          <w:b/>
          <w:spacing w:val="40"/>
          <w:w w:val="110"/>
        </w:rPr>
        <w:t> </w:t>
      </w:r>
      <w:r>
        <w:rPr>
          <w:b/>
          <w:w w:val="110"/>
        </w:rPr>
        <w:t>Fluctuations</w:t>
      </w:r>
      <w:r>
        <w:rPr>
          <w:w w:val="110"/>
        </w:rPr>
        <w:t>:</w:t>
      </w:r>
      <w:r>
        <w:rPr>
          <w:spacing w:val="80"/>
          <w:w w:val="110"/>
        </w:rPr>
        <w:t> </w:t>
      </w:r>
      <w:r>
        <w:rPr>
          <w:w w:val="110"/>
        </w:rPr>
        <w:t>Ionospheric</w:t>
      </w:r>
      <w:r>
        <w:rPr>
          <w:spacing w:val="40"/>
          <w:w w:val="110"/>
        </w:rPr>
        <w:t> </w:t>
      </w:r>
      <w:r>
        <w:rPr>
          <w:w w:val="110"/>
        </w:rPr>
        <w:t>irregularities</w:t>
      </w:r>
      <w:r>
        <w:rPr>
          <w:spacing w:val="40"/>
          <w:w w:val="110"/>
        </w:rPr>
        <w:t> </w:t>
      </w:r>
      <w:r>
        <w:rPr>
          <w:w w:val="110"/>
        </w:rPr>
        <w:t>at</w:t>
      </w:r>
      <w:r>
        <w:rPr>
          <w:spacing w:val="40"/>
          <w:w w:val="110"/>
        </w:rPr>
        <w:t> </w:t>
      </w:r>
      <w:r>
        <w:rPr>
          <w:w w:val="110"/>
        </w:rPr>
        <w:t>scales</w:t>
      </w:r>
      <w:r>
        <w:rPr>
          <w:spacing w:val="40"/>
          <w:w w:val="110"/>
        </w:rPr>
        <w:t> </w:t>
      </w:r>
      <w:r>
        <w:rPr>
          <w:w w:val="110"/>
        </w:rPr>
        <w:t>from</w:t>
      </w:r>
      <w:r>
        <w:rPr>
          <w:spacing w:val="40"/>
          <w:w w:val="110"/>
        </w:rPr>
        <w:t> </w:t>
      </w:r>
      <w:r>
        <w:rPr>
          <w:w w:val="110"/>
        </w:rPr>
        <w:t>a </w:t>
      </w:r>
      <w:r>
        <w:rPr/>
        <w:t>few meters to kilometers cause rapid amplitude and phase fluctuations of trans-ionospheric radio signals, a phenomenon known as scintillation.</w:t>
      </w:r>
      <w:r>
        <w:rPr>
          <w:spacing w:val="40"/>
        </w:rPr>
        <w:t> </w:t>
      </w:r>
      <w:r>
        <w:rPr/>
        <w:t>Scintillation is typically divided into amplitude scin-</w:t>
      </w:r>
      <w:r>
        <w:rPr>
          <w:w w:val="110"/>
        </w:rPr>
        <w:t>tillation</w:t>
      </w:r>
      <w:r>
        <w:rPr>
          <w:w w:val="110"/>
        </w:rPr>
        <w:t> (S</w:t>
      </w:r>
      <w:r>
        <w:rPr>
          <w:w w:val="110"/>
          <w:vertAlign w:val="subscript"/>
        </w:rPr>
        <w:t>4</w:t>
      </w:r>
      <w:r>
        <w:rPr>
          <w:w w:val="110"/>
          <w:vertAlign w:val="baseline"/>
        </w:rPr>
        <w:t> index)</w:t>
      </w:r>
      <w:r>
        <w:rPr>
          <w:w w:val="110"/>
          <w:vertAlign w:val="baseline"/>
        </w:rPr>
        <w:t> and</w:t>
      </w:r>
      <w:r>
        <w:rPr>
          <w:w w:val="110"/>
          <w:vertAlign w:val="baseline"/>
        </w:rPr>
        <w:t> phase</w:t>
      </w:r>
      <w:r>
        <w:rPr>
          <w:w w:val="110"/>
          <w:vertAlign w:val="baseline"/>
        </w:rPr>
        <w:t> scintillation</w:t>
      </w:r>
      <w:r>
        <w:rPr>
          <w:w w:val="110"/>
          <w:vertAlign w:val="baseline"/>
        </w:rPr>
        <w:t> (</w:t>
      </w:r>
      <w:r>
        <w:rPr>
          <w:i/>
          <w:w w:val="110"/>
          <w:vertAlign w:val="baseline"/>
        </w:rPr>
        <w:t>σ</w:t>
      </w:r>
      <w:r>
        <w:rPr>
          <w:i/>
          <w:w w:val="110"/>
          <w:vertAlign w:val="subscript"/>
        </w:rPr>
        <w:t>φ</w:t>
      </w:r>
      <w:r>
        <w:rPr>
          <w:w w:val="110"/>
          <w:vertAlign w:val="baseline"/>
        </w:rPr>
        <w:t>).</w:t>
      </w:r>
      <w:r>
        <w:rPr>
          <w:spacing w:val="40"/>
          <w:w w:val="110"/>
          <w:vertAlign w:val="baseline"/>
        </w:rPr>
        <w:t> </w:t>
      </w:r>
      <w:r>
        <w:rPr>
          <w:w w:val="110"/>
          <w:vertAlign w:val="baseline"/>
        </w:rPr>
        <w:t>Equatorial</w:t>
      </w:r>
      <w:r>
        <w:rPr>
          <w:w w:val="110"/>
          <w:vertAlign w:val="baseline"/>
        </w:rPr>
        <w:t> plasma</w:t>
      </w:r>
      <w:r>
        <w:rPr>
          <w:w w:val="110"/>
          <w:vertAlign w:val="baseline"/>
        </w:rPr>
        <w:t> bubbles</w:t>
      </w:r>
      <w:r>
        <w:rPr>
          <w:w w:val="110"/>
          <w:vertAlign w:val="baseline"/>
        </w:rPr>
        <w:t> (EPBs),</w:t>
      </w:r>
      <w:r>
        <w:rPr>
          <w:w w:val="110"/>
          <w:vertAlign w:val="baseline"/>
        </w:rPr>
        <w:t> midlatitude patches,</w:t>
      </w:r>
      <w:r>
        <w:rPr>
          <w:spacing w:val="-6"/>
          <w:w w:val="110"/>
          <w:vertAlign w:val="baseline"/>
        </w:rPr>
        <w:t> </w:t>
      </w:r>
      <w:r>
        <w:rPr>
          <w:w w:val="110"/>
          <w:vertAlign w:val="baseline"/>
        </w:rPr>
        <w:t>and</w:t>
      </w:r>
      <w:r>
        <w:rPr>
          <w:spacing w:val="-7"/>
          <w:w w:val="110"/>
          <w:vertAlign w:val="baseline"/>
        </w:rPr>
        <w:t> </w:t>
      </w:r>
      <w:r>
        <w:rPr>
          <w:w w:val="110"/>
          <w:vertAlign w:val="baseline"/>
        </w:rPr>
        <w:t>storm-driven</w:t>
      </w:r>
      <w:r>
        <w:rPr>
          <w:spacing w:val="-7"/>
          <w:w w:val="110"/>
          <w:vertAlign w:val="baseline"/>
        </w:rPr>
        <w:t> </w:t>
      </w:r>
      <w:r>
        <w:rPr>
          <w:w w:val="110"/>
          <w:vertAlign w:val="baseline"/>
        </w:rPr>
        <w:t>small-scale</w:t>
      </w:r>
      <w:r>
        <w:rPr>
          <w:spacing w:val="-7"/>
          <w:w w:val="110"/>
          <w:vertAlign w:val="baseline"/>
        </w:rPr>
        <w:t> </w:t>
      </w:r>
      <w:r>
        <w:rPr>
          <w:w w:val="110"/>
          <w:vertAlign w:val="baseline"/>
        </w:rPr>
        <w:t>structuring</w:t>
      </w:r>
      <w:r>
        <w:rPr>
          <w:spacing w:val="-7"/>
          <w:w w:val="110"/>
          <w:vertAlign w:val="baseline"/>
        </w:rPr>
        <w:t> </w:t>
      </w:r>
      <w:r>
        <w:rPr>
          <w:w w:val="110"/>
          <w:vertAlign w:val="baseline"/>
        </w:rPr>
        <w:t>(e.g.,</w:t>
      </w:r>
      <w:r>
        <w:rPr>
          <w:spacing w:val="-6"/>
          <w:w w:val="110"/>
          <w:vertAlign w:val="baseline"/>
        </w:rPr>
        <w:t> </w:t>
      </w:r>
      <w:r>
        <w:rPr>
          <w:w w:val="125"/>
          <w:vertAlign w:val="baseline"/>
        </w:rPr>
        <w:t>TIDs</w:t>
      </w:r>
      <w:r>
        <w:rPr>
          <w:spacing w:val="-15"/>
          <w:w w:val="125"/>
          <w:vertAlign w:val="baseline"/>
        </w:rPr>
        <w:t> </w:t>
      </w:r>
      <w:r>
        <w:rPr>
          <w:w w:val="110"/>
          <w:vertAlign w:val="baseline"/>
        </w:rPr>
        <w:t>interacting</w:t>
      </w:r>
      <w:r>
        <w:rPr>
          <w:spacing w:val="-7"/>
          <w:w w:val="110"/>
          <w:vertAlign w:val="baseline"/>
        </w:rPr>
        <w:t> </w:t>
      </w:r>
      <w:r>
        <w:rPr>
          <w:w w:val="110"/>
          <w:vertAlign w:val="baseline"/>
        </w:rPr>
        <w:t>with</w:t>
      </w:r>
      <w:r>
        <w:rPr>
          <w:spacing w:val="-7"/>
          <w:w w:val="110"/>
          <w:vertAlign w:val="baseline"/>
        </w:rPr>
        <w:t> </w:t>
      </w:r>
      <w:r>
        <w:rPr>
          <w:w w:val="110"/>
          <w:vertAlign w:val="baseline"/>
        </w:rPr>
        <w:t>SEDs)</w:t>
      </w:r>
      <w:r>
        <w:rPr>
          <w:spacing w:val="-7"/>
          <w:w w:val="110"/>
          <w:vertAlign w:val="baseline"/>
        </w:rPr>
        <w:t> </w:t>
      </w:r>
      <w:r>
        <w:rPr>
          <w:w w:val="110"/>
          <w:vertAlign w:val="baseline"/>
        </w:rPr>
        <w:t>generate</w:t>
      </w:r>
      <w:r>
        <w:rPr>
          <w:spacing w:val="-7"/>
          <w:w w:val="110"/>
          <w:vertAlign w:val="baseline"/>
        </w:rPr>
        <w:t> </w:t>
      </w:r>
      <w:r>
        <w:rPr>
          <w:w w:val="110"/>
          <w:vertAlign w:val="baseline"/>
        </w:rPr>
        <w:t>in-tense</w:t>
      </w:r>
      <w:r>
        <w:rPr>
          <w:w w:val="110"/>
          <w:vertAlign w:val="baseline"/>
        </w:rPr>
        <w:t> scintillation</w:t>
      </w:r>
      <w:r>
        <w:rPr>
          <w:w w:val="110"/>
          <w:vertAlign w:val="baseline"/>
        </w:rPr>
        <w:t> that degrades carrier</w:t>
      </w:r>
      <w:r>
        <w:rPr>
          <w:w w:val="110"/>
          <w:vertAlign w:val="baseline"/>
        </w:rPr>
        <w:t> tracking,</w:t>
      </w:r>
      <w:r>
        <w:rPr>
          <w:w w:val="110"/>
          <w:vertAlign w:val="baseline"/>
        </w:rPr>
        <w:t> increases</w:t>
      </w:r>
      <w:r>
        <w:rPr>
          <w:w w:val="110"/>
          <w:vertAlign w:val="baseline"/>
        </w:rPr>
        <w:t> cycle slips,</w:t>
      </w:r>
      <w:r>
        <w:rPr>
          <w:w w:val="110"/>
          <w:vertAlign w:val="baseline"/>
        </w:rPr>
        <w:t> and</w:t>
      </w:r>
      <w:r>
        <w:rPr>
          <w:w w:val="110"/>
          <w:vertAlign w:val="baseline"/>
        </w:rPr>
        <w:t> can</w:t>
      </w:r>
      <w:r>
        <w:rPr>
          <w:w w:val="110"/>
          <w:vertAlign w:val="baseline"/>
        </w:rPr>
        <w:t> produce</w:t>
      </w:r>
      <w:r>
        <w:rPr>
          <w:w w:val="110"/>
          <w:vertAlign w:val="baseline"/>
        </w:rPr>
        <w:t> a total </w:t>
      </w:r>
      <w:r>
        <w:rPr>
          <w:vertAlign w:val="baseline"/>
        </w:rPr>
        <w:t>loss of lock for GNSS receivers </w:t>
      </w:r>
      <w:hyperlink w:history="true" w:anchor="_bookmark48">
        <w:r>
          <w:rPr>
            <w:color w:val="0000FF"/>
            <w:vertAlign w:val="baseline"/>
          </w:rPr>
          <w:t>Wessa and Ssessanga</w:t>
        </w:r>
      </w:hyperlink>
      <w:r>
        <w:rPr>
          <w:color w:val="0000FF"/>
          <w:vertAlign w:val="baseline"/>
        </w:rPr>
        <w:t> </w:t>
      </w:r>
      <w:r>
        <w:rPr>
          <w:vertAlign w:val="baseline"/>
        </w:rPr>
        <w:t>(</w:t>
      </w:r>
      <w:hyperlink w:history="true" w:anchor="_bookmark48">
        <w:r>
          <w:rPr>
            <w:color w:val="0000FF"/>
            <w:vertAlign w:val="baseline"/>
          </w:rPr>
          <w:t>2023</w:t>
        </w:r>
      </w:hyperlink>
      <w:r>
        <w:rPr>
          <w:vertAlign w:val="baseline"/>
        </w:rPr>
        <w:t>). Neutral-plasma coupling controls the </w:t>
      </w:r>
      <w:r>
        <w:rPr>
          <w:spacing w:val="-2"/>
          <w:w w:val="110"/>
          <w:vertAlign w:val="baseline"/>
        </w:rPr>
        <w:t>principal</w:t>
      </w:r>
      <w:r>
        <w:rPr>
          <w:spacing w:val="-4"/>
          <w:w w:val="110"/>
          <w:vertAlign w:val="baseline"/>
        </w:rPr>
        <w:t> </w:t>
      </w:r>
      <w:r>
        <w:rPr>
          <w:spacing w:val="-2"/>
          <w:w w:val="110"/>
          <w:vertAlign w:val="baseline"/>
        </w:rPr>
        <w:t>drivers</w:t>
      </w:r>
      <w:r>
        <w:rPr>
          <w:spacing w:val="9"/>
          <w:w w:val="110"/>
          <w:vertAlign w:val="baseline"/>
        </w:rPr>
        <w:t> </w:t>
      </w:r>
      <w:r>
        <w:rPr>
          <w:spacing w:val="-2"/>
          <w:w w:val="110"/>
          <w:vertAlign w:val="baseline"/>
        </w:rPr>
        <w:t>of</w:t>
      </w:r>
      <w:r>
        <w:rPr>
          <w:spacing w:val="10"/>
          <w:w w:val="110"/>
          <w:vertAlign w:val="baseline"/>
        </w:rPr>
        <w:t> </w:t>
      </w:r>
      <w:r>
        <w:rPr>
          <w:spacing w:val="-2"/>
          <w:w w:val="110"/>
          <w:vertAlign w:val="baseline"/>
        </w:rPr>
        <w:t>scintillation.</w:t>
      </w:r>
      <w:r>
        <w:rPr>
          <w:spacing w:val="35"/>
          <w:w w:val="110"/>
          <w:vertAlign w:val="baseline"/>
        </w:rPr>
        <w:t> </w:t>
      </w:r>
      <w:r>
        <w:rPr>
          <w:spacing w:val="-2"/>
          <w:w w:val="110"/>
          <w:vertAlign w:val="baseline"/>
        </w:rPr>
        <w:t>Vertical</w:t>
      </w:r>
      <w:r>
        <w:rPr>
          <w:spacing w:val="1"/>
          <w:w w:val="125"/>
          <w:vertAlign w:val="baseline"/>
        </w:rPr>
        <w:t> </w:t>
      </w:r>
      <w:r>
        <w:rPr>
          <w:b/>
          <w:spacing w:val="-2"/>
          <w:w w:val="125"/>
          <w:vertAlign w:val="baseline"/>
        </w:rPr>
        <w:t>E</w:t>
      </w:r>
      <w:r>
        <w:rPr>
          <w:b/>
          <w:spacing w:val="-13"/>
          <w:w w:val="125"/>
          <w:vertAlign w:val="baseline"/>
        </w:rPr>
        <w:t> </w:t>
      </w:r>
      <w:r>
        <w:rPr>
          <w:rFonts w:ascii="Lucida Sans Unicode" w:hAnsi="Lucida Sans Unicode"/>
          <w:spacing w:val="-2"/>
          <w:w w:val="110"/>
          <w:vertAlign w:val="baseline"/>
        </w:rPr>
        <w:t>×</w:t>
      </w:r>
      <w:r>
        <w:rPr>
          <w:rFonts w:ascii="Lucida Sans Unicode" w:hAnsi="Lucida Sans Unicode"/>
          <w:spacing w:val="-26"/>
          <w:w w:val="110"/>
          <w:vertAlign w:val="baseline"/>
        </w:rPr>
        <w:t> </w:t>
      </w:r>
      <w:r>
        <w:rPr>
          <w:b/>
          <w:spacing w:val="-2"/>
          <w:w w:val="125"/>
          <w:vertAlign w:val="baseline"/>
        </w:rPr>
        <w:t>B</w:t>
      </w:r>
      <w:r>
        <w:rPr>
          <w:b/>
          <w:spacing w:val="1"/>
          <w:w w:val="125"/>
          <w:vertAlign w:val="baseline"/>
        </w:rPr>
        <w:t> </w:t>
      </w:r>
      <w:r>
        <w:rPr>
          <w:spacing w:val="-2"/>
          <w:w w:val="110"/>
          <w:vertAlign w:val="baseline"/>
        </w:rPr>
        <w:t>drifts</w:t>
      </w:r>
      <w:r>
        <w:rPr>
          <w:spacing w:val="10"/>
          <w:w w:val="110"/>
          <w:vertAlign w:val="baseline"/>
        </w:rPr>
        <w:t> </w:t>
      </w:r>
      <w:r>
        <w:rPr>
          <w:spacing w:val="-2"/>
          <w:w w:val="110"/>
          <w:vertAlign w:val="baseline"/>
        </w:rPr>
        <w:t>modulated</w:t>
      </w:r>
      <w:r>
        <w:rPr>
          <w:spacing w:val="9"/>
          <w:w w:val="110"/>
          <w:vertAlign w:val="baseline"/>
        </w:rPr>
        <w:t> </w:t>
      </w:r>
      <w:r>
        <w:rPr>
          <w:spacing w:val="-2"/>
          <w:w w:val="110"/>
          <w:vertAlign w:val="baseline"/>
        </w:rPr>
        <w:t>by</w:t>
      </w:r>
      <w:r>
        <w:rPr>
          <w:spacing w:val="9"/>
          <w:w w:val="110"/>
          <w:vertAlign w:val="baseline"/>
        </w:rPr>
        <w:t> </w:t>
      </w:r>
      <w:r>
        <w:rPr>
          <w:spacing w:val="-2"/>
          <w:w w:val="110"/>
          <w:vertAlign w:val="baseline"/>
        </w:rPr>
        <w:t>neutral-wind-driven</w:t>
      </w:r>
      <w:r>
        <w:rPr>
          <w:spacing w:val="9"/>
          <w:w w:val="110"/>
          <w:vertAlign w:val="baseline"/>
        </w:rPr>
        <w:t> </w:t>
      </w:r>
      <w:r>
        <w:rPr>
          <w:spacing w:val="-2"/>
          <w:w w:val="110"/>
          <w:vertAlign w:val="baseline"/>
        </w:rPr>
        <w:t>dynamo</w:t>
      </w:r>
    </w:p>
    <w:p>
      <w:pPr>
        <w:pStyle w:val="BodyText"/>
        <w:spacing w:line="239" w:lineRule="exact"/>
        <w:ind w:left="-1"/>
      </w:pPr>
      <w:r>
        <w:rPr/>
        <w:t>fields</w:t>
      </w:r>
      <w:r>
        <w:rPr>
          <w:spacing w:val="59"/>
        </w:rPr>
        <w:t> </w:t>
      </w:r>
      <w:r>
        <w:rPr/>
        <w:t>and</w:t>
      </w:r>
      <w:r>
        <w:rPr>
          <w:spacing w:val="59"/>
        </w:rPr>
        <w:t> </w:t>
      </w:r>
      <w:r>
        <w:rPr/>
        <w:t>penetrating</w:t>
      </w:r>
      <w:r>
        <w:rPr>
          <w:spacing w:val="58"/>
        </w:rPr>
        <w:t> </w:t>
      </w:r>
      <w:r>
        <w:rPr/>
        <w:t>storm</w:t>
      </w:r>
      <w:r>
        <w:rPr>
          <w:spacing w:val="59"/>
        </w:rPr>
        <w:t> </w:t>
      </w:r>
      <w:r>
        <w:rPr/>
        <w:t>electric</w:t>
      </w:r>
      <w:r>
        <w:rPr>
          <w:spacing w:val="59"/>
        </w:rPr>
        <w:t> </w:t>
      </w:r>
      <w:r>
        <w:rPr/>
        <w:t>fields</w:t>
      </w:r>
      <w:r>
        <w:rPr>
          <w:spacing w:val="59"/>
        </w:rPr>
        <w:t> </w:t>
      </w:r>
      <w:r>
        <w:rPr/>
        <w:t>largely</w:t>
      </w:r>
      <w:r>
        <w:rPr>
          <w:spacing w:val="59"/>
        </w:rPr>
        <w:t> </w:t>
      </w:r>
      <w:r>
        <w:rPr/>
        <w:t>determine</w:t>
      </w:r>
      <w:r>
        <w:rPr>
          <w:spacing w:val="59"/>
        </w:rPr>
        <w:t> </w:t>
      </w:r>
      <w:r>
        <w:rPr/>
        <w:t>the</w:t>
      </w:r>
      <w:r>
        <w:rPr>
          <w:spacing w:val="59"/>
        </w:rPr>
        <w:t> </w:t>
      </w:r>
      <w:r>
        <w:rPr/>
        <w:t>seed</w:t>
      </w:r>
      <w:r>
        <w:rPr>
          <w:spacing w:val="60"/>
        </w:rPr>
        <w:t> </w:t>
      </w:r>
      <w:r>
        <w:rPr/>
        <w:t>conditions</w:t>
      </w:r>
      <w:r>
        <w:rPr>
          <w:spacing w:val="59"/>
        </w:rPr>
        <w:t> </w:t>
      </w:r>
      <w:r>
        <w:rPr/>
        <w:t>(PRE</w:t>
      </w:r>
      <w:r>
        <w:rPr>
          <w:spacing w:val="59"/>
        </w:rPr>
        <w:t> </w:t>
      </w:r>
      <w:r>
        <w:rPr>
          <w:spacing w:val="-2"/>
        </w:rPr>
        <w:t>strength)</w:t>
      </w:r>
    </w:p>
    <w:p>
      <w:pPr>
        <w:pStyle w:val="BodyText"/>
        <w:spacing w:line="242" w:lineRule="auto" w:before="2"/>
        <w:ind w:left="-1" w:right="356"/>
      </w:pPr>
      <w:r>
        <w:rPr>
          <w:w w:val="105"/>
        </w:rPr>
        <w:t>and</w:t>
      </w:r>
      <w:r>
        <w:rPr>
          <w:w w:val="105"/>
        </w:rPr>
        <w:t> growth</w:t>
      </w:r>
      <w:r>
        <w:rPr>
          <w:w w:val="105"/>
        </w:rPr>
        <w:t> rates</w:t>
      </w:r>
      <w:r>
        <w:rPr>
          <w:w w:val="105"/>
        </w:rPr>
        <w:t> for</w:t>
      </w:r>
      <w:r>
        <w:rPr>
          <w:w w:val="105"/>
        </w:rPr>
        <w:t> EPBs,</w:t>
      </w:r>
      <w:r>
        <w:rPr>
          <w:w w:val="105"/>
        </w:rPr>
        <w:t> which</w:t>
      </w:r>
      <w:r>
        <w:rPr>
          <w:w w:val="105"/>
        </w:rPr>
        <w:t> represent</w:t>
      </w:r>
      <w:r>
        <w:rPr>
          <w:w w:val="105"/>
        </w:rPr>
        <w:t> the</w:t>
      </w:r>
      <w:r>
        <w:rPr>
          <w:w w:val="105"/>
        </w:rPr>
        <w:t> primary</w:t>
      </w:r>
      <w:r>
        <w:rPr>
          <w:w w:val="105"/>
        </w:rPr>
        <w:t> scintillation</w:t>
      </w:r>
      <w:r>
        <w:rPr>
          <w:w w:val="105"/>
        </w:rPr>
        <w:t> source</w:t>
      </w:r>
      <w:r>
        <w:rPr>
          <w:w w:val="105"/>
        </w:rPr>
        <w:t> in</w:t>
      </w:r>
      <w:r>
        <w:rPr>
          <w:w w:val="105"/>
        </w:rPr>
        <w:t> low</w:t>
      </w:r>
      <w:r>
        <w:rPr>
          <w:w w:val="105"/>
        </w:rPr>
        <w:t> latitudes.</w:t>
      </w:r>
      <w:r>
        <w:rPr>
          <w:spacing w:val="40"/>
          <w:w w:val="105"/>
        </w:rPr>
        <w:t> </w:t>
      </w:r>
      <w:r>
        <w:rPr>
          <w:w w:val="105"/>
        </w:rPr>
        <w:t>At</w:t>
      </w:r>
      <w:r>
        <w:rPr>
          <w:spacing w:val="80"/>
          <w:w w:val="105"/>
        </w:rPr>
        <w:t> </w:t>
      </w:r>
      <w:r>
        <w:rPr>
          <w:w w:val="105"/>
        </w:rPr>
        <w:t>high</w:t>
      </w:r>
      <w:r>
        <w:rPr>
          <w:spacing w:val="40"/>
          <w:w w:val="105"/>
        </w:rPr>
        <w:t> </w:t>
      </w:r>
      <w:r>
        <w:rPr>
          <w:w w:val="105"/>
        </w:rPr>
        <w:t>latitudes,</w:t>
      </w:r>
      <w:r>
        <w:rPr>
          <w:spacing w:val="40"/>
          <w:w w:val="105"/>
        </w:rPr>
        <w:t> </w:t>
      </w:r>
      <w:r>
        <w:rPr>
          <w:w w:val="105"/>
        </w:rPr>
        <w:t>particle</w:t>
      </w:r>
      <w:r>
        <w:rPr>
          <w:spacing w:val="40"/>
          <w:w w:val="105"/>
        </w:rPr>
        <w:t> </w:t>
      </w:r>
      <w:r>
        <w:rPr>
          <w:w w:val="105"/>
        </w:rPr>
        <w:t>precipitation</w:t>
      </w:r>
      <w:r>
        <w:rPr>
          <w:spacing w:val="40"/>
          <w:w w:val="105"/>
        </w:rPr>
        <w:t> </w:t>
      </w:r>
      <w:r>
        <w:rPr>
          <w:w w:val="105"/>
        </w:rPr>
        <w:t>enhances</w:t>
      </w:r>
      <w:r>
        <w:rPr>
          <w:spacing w:val="40"/>
          <w:w w:val="105"/>
        </w:rPr>
        <w:t> </w:t>
      </w:r>
      <w:r>
        <w:rPr>
          <w:w w:val="105"/>
        </w:rPr>
        <w:t>conductivity</w:t>
      </w:r>
      <w:r>
        <w:rPr>
          <w:spacing w:val="40"/>
          <w:w w:val="105"/>
        </w:rPr>
        <w:t> </w:t>
      </w:r>
      <w:r>
        <w:rPr>
          <w:w w:val="105"/>
        </w:rPr>
        <w:t>and</w:t>
      </w:r>
      <w:r>
        <w:rPr>
          <w:spacing w:val="40"/>
          <w:w w:val="105"/>
        </w:rPr>
        <w:t> </w:t>
      </w:r>
      <w:r>
        <w:rPr>
          <w:w w:val="105"/>
        </w:rPr>
        <w:t>generates</w:t>
      </w:r>
      <w:r>
        <w:rPr>
          <w:spacing w:val="40"/>
          <w:w w:val="105"/>
        </w:rPr>
        <w:t> </w:t>
      </w:r>
      <w:r>
        <w:rPr>
          <w:w w:val="105"/>
        </w:rPr>
        <w:t>small-scale</w:t>
      </w:r>
      <w:r>
        <w:rPr>
          <w:spacing w:val="40"/>
          <w:w w:val="105"/>
        </w:rPr>
        <w:t> </w:t>
      </w:r>
      <w:r>
        <w:rPr>
          <w:w w:val="105"/>
        </w:rPr>
        <w:t>irregulari-ties through gradient-drift and current-driven instabilities; ion-neutral collisions and Joule heating modulate</w:t>
      </w:r>
      <w:r>
        <w:rPr>
          <w:spacing w:val="33"/>
          <w:w w:val="105"/>
        </w:rPr>
        <w:t> </w:t>
      </w:r>
      <w:r>
        <w:rPr>
          <w:w w:val="105"/>
        </w:rPr>
        <w:t>the</w:t>
      </w:r>
      <w:r>
        <w:rPr>
          <w:spacing w:val="33"/>
          <w:w w:val="105"/>
        </w:rPr>
        <w:t> </w:t>
      </w:r>
      <w:r>
        <w:rPr>
          <w:w w:val="105"/>
        </w:rPr>
        <w:t>background</w:t>
      </w:r>
      <w:r>
        <w:rPr>
          <w:spacing w:val="33"/>
          <w:w w:val="105"/>
        </w:rPr>
        <w:t> </w:t>
      </w:r>
      <w:r>
        <w:rPr>
          <w:w w:val="105"/>
        </w:rPr>
        <w:t>conditions</w:t>
      </w:r>
      <w:r>
        <w:rPr>
          <w:spacing w:val="33"/>
          <w:w w:val="105"/>
        </w:rPr>
        <w:t> </w:t>
      </w:r>
      <w:r>
        <w:rPr>
          <w:w w:val="105"/>
        </w:rPr>
        <w:t>that</w:t>
      </w:r>
      <w:r>
        <w:rPr>
          <w:spacing w:val="33"/>
          <w:w w:val="105"/>
        </w:rPr>
        <w:t> </w:t>
      </w:r>
      <w:r>
        <w:rPr>
          <w:w w:val="105"/>
        </w:rPr>
        <w:t>govern</w:t>
      </w:r>
      <w:r>
        <w:rPr>
          <w:spacing w:val="33"/>
          <w:w w:val="105"/>
        </w:rPr>
        <w:t> </w:t>
      </w:r>
      <w:r>
        <w:rPr>
          <w:w w:val="105"/>
        </w:rPr>
        <w:t>irregularity</w:t>
      </w:r>
      <w:r>
        <w:rPr>
          <w:spacing w:val="33"/>
          <w:w w:val="105"/>
        </w:rPr>
        <w:t> </w:t>
      </w:r>
      <w:r>
        <w:rPr>
          <w:w w:val="105"/>
        </w:rPr>
        <w:t>formation</w:t>
      </w:r>
      <w:r>
        <w:rPr>
          <w:spacing w:val="33"/>
          <w:w w:val="105"/>
        </w:rPr>
        <w:t> </w:t>
      </w:r>
      <w:hyperlink w:history="true" w:anchor="_bookmark6">
        <w:r>
          <w:rPr>
            <w:color w:val="0000FF"/>
            <w:w w:val="105"/>
          </w:rPr>
          <w:t>Bagaje</w:t>
        </w:r>
        <w:r>
          <w:rPr>
            <w:color w:val="0000FF"/>
            <w:spacing w:val="33"/>
            <w:w w:val="105"/>
          </w:rPr>
          <w:t> </w:t>
        </w:r>
        <w:r>
          <w:rPr>
            <w:color w:val="0000FF"/>
            <w:w w:val="105"/>
          </w:rPr>
          <w:t>et</w:t>
        </w:r>
        <w:r>
          <w:rPr>
            <w:color w:val="0000FF"/>
            <w:spacing w:val="33"/>
            <w:w w:val="105"/>
          </w:rPr>
          <w:t> </w:t>
        </w:r>
        <w:r>
          <w:rPr>
            <w:color w:val="0000FF"/>
            <w:w w:val="105"/>
          </w:rPr>
          <w:t>al.</w:t>
        </w:r>
      </w:hyperlink>
      <w:r>
        <w:rPr>
          <w:color w:val="0000FF"/>
          <w:spacing w:val="33"/>
          <w:w w:val="105"/>
        </w:rPr>
        <w:t> </w:t>
      </w:r>
      <w:r>
        <w:rPr>
          <w:w w:val="105"/>
        </w:rPr>
        <w:t>(</w:t>
      </w:r>
      <w:hyperlink w:history="true" w:anchor="_bookmark6">
        <w:r>
          <w:rPr>
            <w:color w:val="0000FF"/>
            <w:w w:val="105"/>
          </w:rPr>
          <w:t>2025</w:t>
        </w:r>
      </w:hyperlink>
      <w:r>
        <w:rPr>
          <w:w w:val="105"/>
        </w:rPr>
        <w:t>).</w:t>
      </w:r>
    </w:p>
    <w:p>
      <w:pPr>
        <w:pStyle w:val="BodyText"/>
        <w:spacing w:line="242" w:lineRule="auto"/>
        <w:ind w:left="-1" w:right="355" w:firstLine="338"/>
      </w:pPr>
      <w:r>
        <w:rPr>
          <w:b/>
          <w:w w:val="105"/>
        </w:rPr>
        <w:t>Operational impact:</w:t>
      </w:r>
      <w:r>
        <w:rPr>
          <w:b/>
          <w:spacing w:val="40"/>
          <w:w w:val="105"/>
        </w:rPr>
        <w:t> </w:t>
      </w:r>
      <w:r>
        <w:rPr>
          <w:w w:val="105"/>
        </w:rPr>
        <w:t>scintillation causes loss of GNSS positioning accuracy, increased PDOP (indirectly),</w:t>
      </w:r>
      <w:r>
        <w:rPr>
          <w:w w:val="105"/>
        </w:rPr>
        <w:t> and</w:t>
      </w:r>
      <w:r>
        <w:rPr>
          <w:w w:val="105"/>
        </w:rPr>
        <w:t> degraded</w:t>
      </w:r>
      <w:r>
        <w:rPr>
          <w:w w:val="105"/>
        </w:rPr>
        <w:t> precision</w:t>
      </w:r>
      <w:r>
        <w:rPr>
          <w:w w:val="105"/>
        </w:rPr>
        <w:t> approaches,</w:t>
      </w:r>
      <w:r>
        <w:rPr>
          <w:w w:val="105"/>
        </w:rPr>
        <w:t> timing,</w:t>
      </w:r>
      <w:r>
        <w:rPr>
          <w:w w:val="105"/>
        </w:rPr>
        <w:t> and</w:t>
      </w:r>
      <w:r>
        <w:rPr>
          <w:w w:val="105"/>
        </w:rPr>
        <w:t> integrity</w:t>
      </w:r>
      <w:r>
        <w:rPr>
          <w:w w:val="105"/>
        </w:rPr>
        <w:t> for</w:t>
      </w:r>
      <w:r>
        <w:rPr>
          <w:w w:val="105"/>
        </w:rPr>
        <w:t> aviation,</w:t>
      </w:r>
      <w:r>
        <w:rPr>
          <w:w w:val="105"/>
        </w:rPr>
        <w:t> maritime,</w:t>
      </w:r>
      <w:r>
        <w:rPr>
          <w:w w:val="105"/>
        </w:rPr>
        <w:t> and geodetic applications.</w:t>
      </w:r>
    </w:p>
    <w:p>
      <w:pPr>
        <w:pStyle w:val="BodyText"/>
        <w:spacing w:line="242" w:lineRule="auto"/>
        <w:ind w:left="-1" w:right="357"/>
      </w:pPr>
      <w:r>
        <w:rPr>
          <w:b/>
          <w:w w:val="105"/>
        </w:rPr>
        <w:t>Forecasting</w:t>
      </w:r>
      <w:r>
        <w:rPr>
          <w:b/>
          <w:spacing w:val="40"/>
          <w:w w:val="105"/>
        </w:rPr>
        <w:t> </w:t>
      </w:r>
      <w:r>
        <w:rPr>
          <w:b/>
          <w:w w:val="105"/>
        </w:rPr>
        <w:t>progress:</w:t>
      </w:r>
      <w:r>
        <w:rPr>
          <w:b/>
          <w:spacing w:val="66"/>
          <w:w w:val="105"/>
        </w:rPr>
        <w:t> </w:t>
      </w:r>
      <w:r>
        <w:rPr>
          <w:w w:val="105"/>
        </w:rPr>
        <w:t>empirical</w:t>
      </w:r>
      <w:r>
        <w:rPr>
          <w:spacing w:val="31"/>
          <w:w w:val="105"/>
        </w:rPr>
        <w:t> </w:t>
      </w:r>
      <w:r>
        <w:rPr>
          <w:w w:val="105"/>
        </w:rPr>
        <w:t>climatologies</w:t>
      </w:r>
      <w:r>
        <w:rPr>
          <w:spacing w:val="31"/>
          <w:w w:val="105"/>
        </w:rPr>
        <w:t> </w:t>
      </w:r>
      <w:r>
        <w:rPr>
          <w:w w:val="105"/>
        </w:rPr>
        <w:t>and</w:t>
      </w:r>
      <w:r>
        <w:rPr>
          <w:spacing w:val="31"/>
          <w:w w:val="105"/>
        </w:rPr>
        <w:t> </w:t>
      </w:r>
      <w:r>
        <w:rPr>
          <w:w w:val="105"/>
        </w:rPr>
        <w:t>statistical</w:t>
      </w:r>
      <w:r>
        <w:rPr>
          <w:spacing w:val="31"/>
          <w:w w:val="105"/>
        </w:rPr>
        <w:t> </w:t>
      </w:r>
      <w:r>
        <w:rPr>
          <w:w w:val="105"/>
        </w:rPr>
        <w:t>nowcast</w:t>
      </w:r>
      <w:r>
        <w:rPr>
          <w:spacing w:val="31"/>
          <w:w w:val="105"/>
        </w:rPr>
        <w:t> </w:t>
      </w:r>
      <w:r>
        <w:rPr>
          <w:w w:val="105"/>
        </w:rPr>
        <w:t>models</w:t>
      </w:r>
      <w:r>
        <w:rPr>
          <w:spacing w:val="31"/>
          <w:w w:val="105"/>
        </w:rPr>
        <w:t> </w:t>
      </w:r>
      <w:r>
        <w:rPr>
          <w:w w:val="105"/>
        </w:rPr>
        <w:t>provide</w:t>
      </w:r>
      <w:r>
        <w:rPr>
          <w:spacing w:val="31"/>
          <w:w w:val="105"/>
        </w:rPr>
        <w:t> </w:t>
      </w:r>
      <w:r>
        <w:rPr>
          <w:w w:val="105"/>
        </w:rPr>
        <w:t>probabilis-tic</w:t>
      </w:r>
      <w:r>
        <w:rPr>
          <w:w w:val="105"/>
        </w:rPr>
        <w:t> risk</w:t>
      </w:r>
      <w:r>
        <w:rPr>
          <w:w w:val="105"/>
        </w:rPr>
        <w:t> estimates; however,</w:t>
      </w:r>
      <w:r>
        <w:rPr>
          <w:w w:val="105"/>
        </w:rPr>
        <w:t> deterministic</w:t>
      </w:r>
      <w:r>
        <w:rPr>
          <w:w w:val="105"/>
        </w:rPr>
        <w:t> forecasting</w:t>
      </w:r>
      <w:r>
        <w:rPr>
          <w:w w:val="105"/>
        </w:rPr>
        <w:t> remains</w:t>
      </w:r>
      <w:r>
        <w:rPr>
          <w:w w:val="105"/>
        </w:rPr>
        <w:t> challenging</w:t>
      </w:r>
      <w:r>
        <w:rPr>
          <w:w w:val="105"/>
        </w:rPr>
        <w:t> due</w:t>
      </w:r>
      <w:r>
        <w:rPr>
          <w:w w:val="105"/>
        </w:rPr>
        <w:t> to</w:t>
      </w:r>
      <w:r>
        <w:rPr>
          <w:w w:val="105"/>
        </w:rPr>
        <w:t> the</w:t>
      </w:r>
      <w:r>
        <w:rPr>
          <w:w w:val="105"/>
        </w:rPr>
        <w:t> multi-scale, nonlinear sensitivity to neutral winds, tides, and seeding processes.</w:t>
      </w:r>
      <w:r>
        <w:rPr>
          <w:spacing w:val="31"/>
          <w:w w:val="105"/>
        </w:rPr>
        <w:t> </w:t>
      </w:r>
      <w:r>
        <w:rPr>
          <w:w w:val="105"/>
        </w:rPr>
        <w:t>Hybrid physics-ML frameworks show promise but require dense validation data.</w:t>
      </w:r>
    </w:p>
    <w:p>
      <w:pPr>
        <w:pStyle w:val="BodyText"/>
        <w:spacing w:before="23"/>
        <w:jc w:val="left"/>
      </w:pPr>
    </w:p>
    <w:p>
      <w:pPr>
        <w:pStyle w:val="Heading2"/>
        <w:numPr>
          <w:ilvl w:val="1"/>
          <w:numId w:val="1"/>
        </w:numPr>
        <w:tabs>
          <w:tab w:pos="610" w:val="left" w:leader="none"/>
        </w:tabs>
        <w:spacing w:line="240" w:lineRule="auto" w:before="0" w:after="0"/>
        <w:ind w:left="610" w:right="0" w:hanging="611"/>
        <w:jc w:val="both"/>
      </w:pPr>
      <w:bookmarkStart w:name="Vertical Structure, Composition, and Ion" w:id="43"/>
      <w:bookmarkEnd w:id="43"/>
      <w:r>
        <w:rPr>
          <w:b w:val="0"/>
        </w:rPr>
      </w:r>
      <w:r>
        <w:rPr>
          <w:w w:val="120"/>
        </w:rPr>
        <w:t>Satellite</w:t>
      </w:r>
      <w:r>
        <w:rPr>
          <w:spacing w:val="19"/>
          <w:w w:val="120"/>
        </w:rPr>
        <w:t> </w:t>
      </w:r>
      <w:r>
        <w:rPr>
          <w:w w:val="120"/>
        </w:rPr>
        <w:t>Drag</w:t>
      </w:r>
      <w:r>
        <w:rPr>
          <w:spacing w:val="20"/>
          <w:w w:val="120"/>
        </w:rPr>
        <w:t> </w:t>
      </w:r>
      <w:r>
        <w:rPr>
          <w:w w:val="120"/>
        </w:rPr>
        <w:t>Variability</w:t>
      </w:r>
      <w:r>
        <w:rPr>
          <w:spacing w:val="20"/>
          <w:w w:val="120"/>
        </w:rPr>
        <w:t> </w:t>
      </w:r>
      <w:r>
        <w:rPr>
          <w:w w:val="120"/>
        </w:rPr>
        <w:t>and</w:t>
      </w:r>
      <w:r>
        <w:rPr>
          <w:spacing w:val="19"/>
          <w:w w:val="120"/>
        </w:rPr>
        <w:t> </w:t>
      </w:r>
      <w:r>
        <w:rPr>
          <w:w w:val="120"/>
        </w:rPr>
        <w:t>Orbit</w:t>
      </w:r>
      <w:r>
        <w:rPr>
          <w:spacing w:val="20"/>
          <w:w w:val="120"/>
        </w:rPr>
        <w:t> </w:t>
      </w:r>
      <w:r>
        <w:rPr>
          <w:w w:val="120"/>
        </w:rPr>
        <w:t>Prediction</w:t>
      </w:r>
      <w:r>
        <w:rPr>
          <w:spacing w:val="20"/>
          <w:w w:val="120"/>
        </w:rPr>
        <w:t> </w:t>
      </w:r>
      <w:r>
        <w:rPr>
          <w:spacing w:val="-2"/>
          <w:w w:val="120"/>
        </w:rPr>
        <w:t>Errors</w:t>
      </w:r>
    </w:p>
    <w:p>
      <w:pPr>
        <w:pStyle w:val="BodyText"/>
        <w:spacing w:line="242" w:lineRule="auto" w:before="138"/>
        <w:ind w:left="-1" w:right="357"/>
      </w:pPr>
      <w:r>
        <w:rPr>
          <w:w w:val="105"/>
        </w:rPr>
        <w:t>Thermospheric neutral density directly controls aerodynamic drag on low-Earth-orbit (LEO) satel-lites.</w:t>
      </w:r>
      <w:r>
        <w:rPr>
          <w:spacing w:val="38"/>
          <w:w w:val="105"/>
        </w:rPr>
        <w:t> </w:t>
      </w:r>
      <w:r>
        <w:rPr>
          <w:w w:val="105"/>
        </w:rPr>
        <w:t>During geomagnetic storms, heating from Joule dissipation, particle precipitation, and global circulation responses increase thermospheric density and temperature, producing abrupt increases in drag and rapid orbit decay.</w:t>
      </w:r>
      <w:r>
        <w:rPr>
          <w:w w:val="105"/>
        </w:rPr>
        <w:t> Even modest density enhancements integrate into large along-track errors affecting orbit determination (POD) and collision-avoidance planning.</w:t>
      </w:r>
      <w:r>
        <w:rPr>
          <w:w w:val="105"/>
        </w:rPr>
        <w:t> Neutral-plasma cou-pling influences drag both directly (energy input via high-latitude electrodynamics) and indirectly (composition</w:t>
      </w:r>
      <w:r>
        <w:rPr>
          <w:w w:val="105"/>
        </w:rPr>
        <w:t> changes</w:t>
      </w:r>
      <w:r>
        <w:rPr>
          <w:w w:val="105"/>
        </w:rPr>
        <w:t> modifying</w:t>
      </w:r>
      <w:r>
        <w:rPr>
          <w:w w:val="105"/>
        </w:rPr>
        <w:t> mean</w:t>
      </w:r>
      <w:r>
        <w:rPr>
          <w:w w:val="105"/>
        </w:rPr>
        <w:t> molecular</w:t>
      </w:r>
      <w:r>
        <w:rPr>
          <w:w w:val="105"/>
        </w:rPr>
        <w:t> mass</w:t>
      </w:r>
      <w:r>
        <w:rPr>
          <w:w w:val="105"/>
        </w:rPr>
        <w:t> and</w:t>
      </w:r>
      <w:r>
        <w:rPr>
          <w:w w:val="105"/>
        </w:rPr>
        <w:t> scale</w:t>
      </w:r>
      <w:r>
        <w:rPr>
          <w:w w:val="105"/>
        </w:rPr>
        <w:t> heights).</w:t>
      </w:r>
      <w:r>
        <w:rPr>
          <w:spacing w:val="36"/>
          <w:w w:val="105"/>
        </w:rPr>
        <w:t> </w:t>
      </w:r>
      <w:r>
        <w:rPr>
          <w:w w:val="105"/>
        </w:rPr>
        <w:t>Storm-driven</w:t>
      </w:r>
      <w:r>
        <w:rPr>
          <w:w w:val="105"/>
        </w:rPr>
        <w:t> upwelling increases</w:t>
      </w:r>
      <w:r>
        <w:rPr>
          <w:spacing w:val="37"/>
          <w:w w:val="105"/>
        </w:rPr>
        <w:t> </w:t>
      </w:r>
      <w:r>
        <w:rPr>
          <w:w w:val="105"/>
        </w:rPr>
        <w:t>molecular</w:t>
      </w:r>
      <w:r>
        <w:rPr>
          <w:spacing w:val="38"/>
          <w:w w:val="105"/>
        </w:rPr>
        <w:t> </w:t>
      </w:r>
      <w:r>
        <w:rPr>
          <w:w w:val="105"/>
        </w:rPr>
        <w:t>nitrogen</w:t>
      </w:r>
      <w:r>
        <w:rPr>
          <w:spacing w:val="37"/>
          <w:w w:val="105"/>
        </w:rPr>
        <w:t> </w:t>
      </w:r>
      <w:r>
        <w:rPr>
          <w:w w:val="105"/>
        </w:rPr>
        <w:t>and</w:t>
      </w:r>
      <w:r>
        <w:rPr>
          <w:spacing w:val="38"/>
          <w:w w:val="105"/>
        </w:rPr>
        <w:t> </w:t>
      </w:r>
      <w:r>
        <w:rPr>
          <w:w w:val="105"/>
        </w:rPr>
        <w:t>oxygen</w:t>
      </w:r>
      <w:r>
        <w:rPr>
          <w:spacing w:val="37"/>
          <w:w w:val="105"/>
        </w:rPr>
        <w:t> </w:t>
      </w:r>
      <w:r>
        <w:rPr>
          <w:w w:val="105"/>
        </w:rPr>
        <w:t>at</w:t>
      </w:r>
      <w:r>
        <w:rPr>
          <w:spacing w:val="38"/>
          <w:w w:val="105"/>
        </w:rPr>
        <w:t> </w:t>
      </w:r>
      <w:r>
        <w:rPr>
          <w:w w:val="105"/>
        </w:rPr>
        <w:t>satellite</w:t>
      </w:r>
      <w:r>
        <w:rPr>
          <w:spacing w:val="38"/>
          <w:w w:val="105"/>
        </w:rPr>
        <w:t> </w:t>
      </w:r>
      <w:r>
        <w:rPr>
          <w:w w:val="105"/>
        </w:rPr>
        <w:t>altitudes,</w:t>
      </w:r>
      <w:r>
        <w:rPr>
          <w:spacing w:val="44"/>
          <w:w w:val="105"/>
        </w:rPr>
        <w:t> </w:t>
      </w:r>
      <w:r>
        <w:rPr>
          <w:w w:val="105"/>
        </w:rPr>
        <w:t>altering</w:t>
      </w:r>
      <w:r>
        <w:rPr>
          <w:spacing w:val="37"/>
          <w:w w:val="105"/>
        </w:rPr>
        <w:t> </w:t>
      </w:r>
      <w:r>
        <w:rPr>
          <w:w w:val="105"/>
        </w:rPr>
        <w:t>ballistic</w:t>
      </w:r>
      <w:r>
        <w:rPr>
          <w:spacing w:val="38"/>
          <w:w w:val="105"/>
        </w:rPr>
        <w:t> </w:t>
      </w:r>
      <w:r>
        <w:rPr>
          <w:w w:val="105"/>
        </w:rPr>
        <w:t>coefficients</w:t>
      </w:r>
      <w:r>
        <w:rPr>
          <w:spacing w:val="37"/>
          <w:w w:val="105"/>
        </w:rPr>
        <w:t> </w:t>
      </w:r>
      <w:r>
        <w:rPr>
          <w:spacing w:val="-5"/>
          <w:w w:val="105"/>
        </w:rPr>
        <w:t>and</w:t>
      </w:r>
    </w:p>
    <w:p>
      <w:pPr>
        <w:pStyle w:val="BodyText"/>
        <w:spacing w:after="0" w:line="242" w:lineRule="auto"/>
        <w:sectPr>
          <w:pgSz w:w="12240" w:h="15840"/>
          <w:pgMar w:header="0" w:footer="806" w:top="1380" w:bottom="1000" w:left="1440" w:right="1080"/>
        </w:sectPr>
      </w:pPr>
    </w:p>
    <w:p>
      <w:pPr>
        <w:pStyle w:val="BodyText"/>
        <w:spacing w:line="242" w:lineRule="auto" w:before="29"/>
        <w:ind w:right="355"/>
      </w:pPr>
      <w:r>
        <w:rPr>
          <w:w w:val="105"/>
        </w:rPr>
        <w:t>drag</w:t>
      </w:r>
      <w:r>
        <w:rPr>
          <w:w w:val="105"/>
        </w:rPr>
        <w:t> forces</w:t>
      </w:r>
      <w:r>
        <w:rPr>
          <w:w w:val="105"/>
        </w:rPr>
        <w:t> in</w:t>
      </w:r>
      <w:r>
        <w:rPr>
          <w:w w:val="105"/>
        </w:rPr>
        <w:t> ways</w:t>
      </w:r>
      <w:r>
        <w:rPr>
          <w:w w:val="105"/>
        </w:rPr>
        <w:t> not</w:t>
      </w:r>
      <w:r>
        <w:rPr>
          <w:w w:val="105"/>
        </w:rPr>
        <w:t> captured</w:t>
      </w:r>
      <w:r>
        <w:rPr>
          <w:w w:val="105"/>
        </w:rPr>
        <w:t> by</w:t>
      </w:r>
      <w:r>
        <w:rPr>
          <w:w w:val="105"/>
        </w:rPr>
        <w:t> simple</w:t>
      </w:r>
      <w:r>
        <w:rPr>
          <w:w w:val="105"/>
        </w:rPr>
        <w:t> empirical</w:t>
      </w:r>
      <w:r>
        <w:rPr>
          <w:w w:val="105"/>
        </w:rPr>
        <w:t> density</w:t>
      </w:r>
      <w:r>
        <w:rPr>
          <w:w w:val="105"/>
        </w:rPr>
        <w:t> scalings.</w:t>
      </w:r>
      <w:r>
        <w:rPr>
          <w:spacing w:val="40"/>
          <w:w w:val="105"/>
        </w:rPr>
        <w:t> </w:t>
      </w:r>
      <w:r>
        <w:rPr>
          <w:w w:val="105"/>
        </w:rPr>
        <w:t>These</w:t>
      </w:r>
      <w:r>
        <w:rPr>
          <w:w w:val="105"/>
        </w:rPr>
        <w:t> composition-driven effects</w:t>
      </w:r>
      <w:r>
        <w:rPr>
          <w:spacing w:val="-5"/>
          <w:w w:val="105"/>
        </w:rPr>
        <w:t> </w:t>
      </w:r>
      <w:r>
        <w:rPr>
          <w:w w:val="105"/>
        </w:rPr>
        <w:t>complicate</w:t>
      </w:r>
      <w:r>
        <w:rPr>
          <w:spacing w:val="-5"/>
          <w:w w:val="105"/>
        </w:rPr>
        <w:t> </w:t>
      </w:r>
      <w:r>
        <w:rPr>
          <w:w w:val="105"/>
        </w:rPr>
        <w:t>the</w:t>
      </w:r>
      <w:r>
        <w:rPr>
          <w:spacing w:val="-5"/>
          <w:w w:val="105"/>
        </w:rPr>
        <w:t> </w:t>
      </w:r>
      <w:r>
        <w:rPr>
          <w:w w:val="105"/>
        </w:rPr>
        <w:t>relationship</w:t>
      </w:r>
      <w:r>
        <w:rPr>
          <w:spacing w:val="-5"/>
          <w:w w:val="105"/>
        </w:rPr>
        <w:t> </w:t>
      </w:r>
      <w:r>
        <w:rPr>
          <w:w w:val="105"/>
        </w:rPr>
        <w:t>between</w:t>
      </w:r>
      <w:r>
        <w:rPr>
          <w:spacing w:val="-5"/>
          <w:w w:val="105"/>
        </w:rPr>
        <w:t> </w:t>
      </w:r>
      <w:r>
        <w:rPr>
          <w:w w:val="105"/>
        </w:rPr>
        <w:t>measured</w:t>
      </w:r>
      <w:r>
        <w:rPr>
          <w:spacing w:val="-5"/>
          <w:w w:val="105"/>
        </w:rPr>
        <w:t> </w:t>
      </w:r>
      <w:r>
        <w:rPr>
          <w:w w:val="105"/>
        </w:rPr>
        <w:t>mass</w:t>
      </w:r>
      <w:r>
        <w:rPr>
          <w:spacing w:val="-5"/>
          <w:w w:val="105"/>
        </w:rPr>
        <w:t> </w:t>
      </w:r>
      <w:r>
        <w:rPr>
          <w:w w:val="105"/>
        </w:rPr>
        <w:t>density</w:t>
      </w:r>
      <w:r>
        <w:rPr>
          <w:spacing w:val="-5"/>
          <w:w w:val="105"/>
        </w:rPr>
        <w:t> </w:t>
      </w:r>
      <w:r>
        <w:rPr>
          <w:w w:val="105"/>
        </w:rPr>
        <w:t>and</w:t>
      </w:r>
      <w:r>
        <w:rPr>
          <w:spacing w:val="-5"/>
          <w:w w:val="105"/>
        </w:rPr>
        <w:t> </w:t>
      </w:r>
      <w:r>
        <w:rPr>
          <w:w w:val="105"/>
        </w:rPr>
        <w:t>actual</w:t>
      </w:r>
      <w:r>
        <w:rPr>
          <w:spacing w:val="-5"/>
          <w:w w:val="105"/>
        </w:rPr>
        <w:t> </w:t>
      </w:r>
      <w:r>
        <w:rPr>
          <w:w w:val="105"/>
        </w:rPr>
        <w:t>drag</w:t>
      </w:r>
      <w:r>
        <w:rPr>
          <w:spacing w:val="-5"/>
          <w:w w:val="105"/>
        </w:rPr>
        <w:t> </w:t>
      </w:r>
      <w:r>
        <w:rPr>
          <w:w w:val="105"/>
        </w:rPr>
        <w:t>experienced</w:t>
      </w:r>
      <w:r>
        <w:rPr>
          <w:spacing w:val="-5"/>
          <w:w w:val="105"/>
        </w:rPr>
        <w:t> </w:t>
      </w:r>
      <w:r>
        <w:rPr>
          <w:w w:val="105"/>
        </w:rPr>
        <w:t>by a satellite.</w:t>
      </w:r>
    </w:p>
    <w:p>
      <w:pPr>
        <w:pStyle w:val="BodyText"/>
        <w:spacing w:line="242" w:lineRule="auto"/>
        <w:ind w:right="354" w:firstLine="338"/>
      </w:pPr>
      <w:r>
        <w:rPr>
          <w:b/>
          <w:w w:val="110"/>
        </w:rPr>
        <w:t>Operational</w:t>
      </w:r>
      <w:r>
        <w:rPr>
          <w:b/>
          <w:w w:val="110"/>
        </w:rPr>
        <w:t> impact:</w:t>
      </w:r>
      <w:r>
        <w:rPr>
          <w:b/>
          <w:spacing w:val="40"/>
          <w:w w:val="110"/>
        </w:rPr>
        <w:t> </w:t>
      </w:r>
      <w:r>
        <w:rPr>
          <w:w w:val="110"/>
        </w:rPr>
        <w:t>errors</w:t>
      </w:r>
      <w:r>
        <w:rPr>
          <w:w w:val="110"/>
        </w:rPr>
        <w:t> in</w:t>
      </w:r>
      <w:r>
        <w:rPr>
          <w:w w:val="110"/>
        </w:rPr>
        <w:t> thermospheric</w:t>
      </w:r>
      <w:r>
        <w:rPr>
          <w:w w:val="110"/>
        </w:rPr>
        <w:t> density</w:t>
      </w:r>
      <w:r>
        <w:rPr>
          <w:w w:val="110"/>
        </w:rPr>
        <w:t> forecasts</w:t>
      </w:r>
      <w:r>
        <w:rPr>
          <w:w w:val="110"/>
        </w:rPr>
        <w:t> lead</w:t>
      </w:r>
      <w:r>
        <w:rPr>
          <w:w w:val="110"/>
        </w:rPr>
        <w:t> to</w:t>
      </w:r>
      <w:r>
        <w:rPr>
          <w:w w:val="110"/>
        </w:rPr>
        <w:t> missed</w:t>
      </w:r>
      <w:r>
        <w:rPr>
          <w:w w:val="110"/>
        </w:rPr>
        <w:t> maneuvers, </w:t>
      </w:r>
      <w:r>
        <w:rPr/>
        <w:t>increased collision probability, degraded mission lifetime predictions, and higher operational costs. </w:t>
      </w:r>
      <w:r>
        <w:rPr>
          <w:b/>
          <w:w w:val="110"/>
        </w:rPr>
        <w:t>Forecasting</w:t>
      </w:r>
      <w:r>
        <w:rPr>
          <w:b/>
          <w:w w:val="110"/>
        </w:rPr>
        <w:t> progress:</w:t>
      </w:r>
      <w:r>
        <w:rPr>
          <w:b/>
          <w:spacing w:val="40"/>
          <w:w w:val="110"/>
        </w:rPr>
        <w:t> </w:t>
      </w:r>
      <w:r>
        <w:rPr>
          <w:w w:val="110"/>
        </w:rPr>
        <w:t>empirical models (NRLMSISE) and physics-based models (TIE-GCM, WACCM-X)</w:t>
      </w:r>
      <w:r>
        <w:rPr>
          <w:spacing w:val="-3"/>
          <w:w w:val="110"/>
        </w:rPr>
        <w:t> </w:t>
      </w:r>
      <w:r>
        <w:rPr>
          <w:w w:val="110"/>
        </w:rPr>
        <w:t>reproduce</w:t>
      </w:r>
      <w:r>
        <w:rPr>
          <w:spacing w:val="-3"/>
          <w:w w:val="110"/>
        </w:rPr>
        <w:t> </w:t>
      </w:r>
      <w:r>
        <w:rPr>
          <w:w w:val="110"/>
        </w:rPr>
        <w:t>large-scale</w:t>
      </w:r>
      <w:r>
        <w:rPr>
          <w:spacing w:val="-3"/>
          <w:w w:val="110"/>
        </w:rPr>
        <w:t> </w:t>
      </w:r>
      <w:r>
        <w:rPr>
          <w:w w:val="110"/>
        </w:rPr>
        <w:t>behavior</w:t>
      </w:r>
      <w:r>
        <w:rPr>
          <w:spacing w:val="-3"/>
          <w:w w:val="110"/>
        </w:rPr>
        <w:t> </w:t>
      </w:r>
      <w:r>
        <w:rPr>
          <w:w w:val="110"/>
        </w:rPr>
        <w:t>but</w:t>
      </w:r>
      <w:r>
        <w:rPr>
          <w:spacing w:val="-3"/>
          <w:w w:val="110"/>
        </w:rPr>
        <w:t> </w:t>
      </w:r>
      <w:r>
        <w:rPr>
          <w:w w:val="110"/>
        </w:rPr>
        <w:t>often</w:t>
      </w:r>
      <w:r>
        <w:rPr>
          <w:spacing w:val="-3"/>
          <w:w w:val="110"/>
        </w:rPr>
        <w:t> </w:t>
      </w:r>
      <w:r>
        <w:rPr>
          <w:w w:val="110"/>
        </w:rPr>
        <w:t>misestimate</w:t>
      </w:r>
      <w:r>
        <w:rPr>
          <w:spacing w:val="-3"/>
          <w:w w:val="110"/>
        </w:rPr>
        <w:t> </w:t>
      </w:r>
      <w:r>
        <w:rPr>
          <w:w w:val="110"/>
        </w:rPr>
        <w:t>storm</w:t>
      </w:r>
      <w:r>
        <w:rPr>
          <w:spacing w:val="-3"/>
          <w:w w:val="110"/>
        </w:rPr>
        <w:t> </w:t>
      </w:r>
      <w:r>
        <w:rPr>
          <w:w w:val="110"/>
        </w:rPr>
        <w:t>magnitude</w:t>
      </w:r>
      <w:r>
        <w:rPr>
          <w:spacing w:val="-3"/>
          <w:w w:val="110"/>
        </w:rPr>
        <w:t> </w:t>
      </w:r>
      <w:r>
        <w:rPr>
          <w:w w:val="110"/>
        </w:rPr>
        <w:t>and</w:t>
      </w:r>
      <w:r>
        <w:rPr>
          <w:spacing w:val="-3"/>
          <w:w w:val="110"/>
        </w:rPr>
        <w:t> </w:t>
      </w:r>
      <w:r>
        <w:rPr>
          <w:w w:val="110"/>
        </w:rPr>
        <w:t>timing. </w:t>
      </w:r>
      <w:r>
        <w:rPr/>
        <w:t>Assimilation</w:t>
      </w:r>
      <w:r>
        <w:rPr>
          <w:spacing w:val="40"/>
        </w:rPr>
        <w:t> </w:t>
      </w:r>
      <w:r>
        <w:rPr/>
        <w:t>of</w:t>
      </w:r>
      <w:r>
        <w:rPr>
          <w:spacing w:val="40"/>
        </w:rPr>
        <w:t> </w:t>
      </w:r>
      <w:r>
        <w:rPr/>
        <w:t>accelerometer-derived</w:t>
      </w:r>
      <w:r>
        <w:rPr>
          <w:spacing w:val="40"/>
        </w:rPr>
        <w:t> </w:t>
      </w:r>
      <w:r>
        <w:rPr/>
        <w:t>densities</w:t>
      </w:r>
      <w:r>
        <w:rPr>
          <w:spacing w:val="40"/>
        </w:rPr>
        <w:t> </w:t>
      </w:r>
      <w:r>
        <w:rPr/>
        <w:t>(e.g.,</w:t>
      </w:r>
      <w:r>
        <w:rPr>
          <w:spacing w:val="40"/>
        </w:rPr>
        <w:t> </w:t>
      </w:r>
      <w:r>
        <w:rPr/>
        <w:t>CHAMP,</w:t>
      </w:r>
      <w:r>
        <w:rPr>
          <w:spacing w:val="40"/>
        </w:rPr>
        <w:t> </w:t>
      </w:r>
      <w:r>
        <w:rPr/>
        <w:t>GRACE,</w:t>
      </w:r>
      <w:r>
        <w:rPr>
          <w:spacing w:val="40"/>
        </w:rPr>
        <w:t> </w:t>
      </w:r>
      <w:r>
        <w:rPr/>
        <w:t>Swarm)</w:t>
      </w:r>
      <w:r>
        <w:rPr>
          <w:spacing w:val="40"/>
        </w:rPr>
        <w:t> </w:t>
      </w:r>
      <w:r>
        <w:rPr/>
        <w:t>improves</w:t>
      </w:r>
      <w:r>
        <w:rPr>
          <w:spacing w:val="40"/>
        </w:rPr>
        <w:t> </w:t>
      </w:r>
      <w:r>
        <w:rPr/>
        <w:t>nowcast-</w:t>
      </w:r>
      <w:r>
        <w:rPr>
          <w:w w:val="110"/>
        </w:rPr>
        <w:t>ing, but biases persist for extreme events and regional variability </w:t>
      </w:r>
      <w:hyperlink w:history="true" w:anchor="_bookmark7">
        <w:r>
          <w:rPr>
            <w:color w:val="0000FF"/>
            <w:w w:val="110"/>
          </w:rPr>
          <w:t>Basu et al.</w:t>
        </w:r>
      </w:hyperlink>
      <w:r>
        <w:rPr>
          <w:color w:val="0000FF"/>
          <w:w w:val="110"/>
        </w:rPr>
        <w:t> </w:t>
      </w:r>
      <w:r>
        <w:rPr>
          <w:w w:val="110"/>
        </w:rPr>
        <w:t>(</w:t>
      </w:r>
      <w:hyperlink w:history="true" w:anchor="_bookmark7">
        <w:r>
          <w:rPr>
            <w:color w:val="0000FF"/>
            <w:w w:val="110"/>
          </w:rPr>
          <w:t>2002</w:t>
        </w:r>
      </w:hyperlink>
      <w:r>
        <w:rPr>
          <w:w w:val="110"/>
        </w:rPr>
        <w:t>).</w:t>
      </w:r>
    </w:p>
    <w:p>
      <w:pPr>
        <w:pStyle w:val="BodyText"/>
        <w:spacing w:before="23"/>
        <w:jc w:val="left"/>
      </w:pPr>
    </w:p>
    <w:p>
      <w:pPr>
        <w:pStyle w:val="Heading2"/>
        <w:numPr>
          <w:ilvl w:val="1"/>
          <w:numId w:val="1"/>
        </w:numPr>
        <w:tabs>
          <w:tab w:pos="611" w:val="left" w:leader="none"/>
        </w:tabs>
        <w:spacing w:line="240" w:lineRule="auto" w:before="0" w:after="0"/>
        <w:ind w:left="611" w:right="0" w:hanging="611"/>
        <w:jc w:val="both"/>
      </w:pPr>
      <w:bookmarkStart w:name="Sources of Energy and Momentum" w:id="44"/>
      <w:bookmarkEnd w:id="44"/>
      <w:r>
        <w:rPr>
          <w:b w:val="0"/>
        </w:rPr>
      </w:r>
      <w:r>
        <w:rPr>
          <w:w w:val="120"/>
        </w:rPr>
        <w:t>HF</w:t>
      </w:r>
      <w:r>
        <w:rPr>
          <w:spacing w:val="32"/>
          <w:w w:val="120"/>
        </w:rPr>
        <w:t> </w:t>
      </w:r>
      <w:r>
        <w:rPr>
          <w:w w:val="120"/>
        </w:rPr>
        <w:t>Communication</w:t>
      </w:r>
      <w:r>
        <w:rPr>
          <w:spacing w:val="33"/>
          <w:w w:val="120"/>
        </w:rPr>
        <w:t> </w:t>
      </w:r>
      <w:r>
        <w:rPr>
          <w:spacing w:val="-2"/>
          <w:w w:val="120"/>
        </w:rPr>
        <w:t>Degradation</w:t>
      </w:r>
    </w:p>
    <w:p>
      <w:pPr>
        <w:pStyle w:val="BodyText"/>
        <w:spacing w:line="242" w:lineRule="auto" w:before="138"/>
        <w:ind w:right="355"/>
      </w:pPr>
      <w:r>
        <w:rPr>
          <w:w w:val="105"/>
        </w:rPr>
        <w:t>High-frequency</w:t>
      </w:r>
      <w:r>
        <w:rPr>
          <w:w w:val="105"/>
        </w:rPr>
        <w:t> (HF)</w:t>
      </w:r>
      <w:r>
        <w:rPr>
          <w:w w:val="105"/>
        </w:rPr>
        <w:t> radio</w:t>
      </w:r>
      <w:r>
        <w:rPr>
          <w:w w:val="105"/>
        </w:rPr>
        <w:t> propagation</w:t>
      </w:r>
      <w:r>
        <w:rPr>
          <w:w w:val="105"/>
        </w:rPr>
        <w:t> depends</w:t>
      </w:r>
      <w:r>
        <w:rPr>
          <w:w w:val="105"/>
        </w:rPr>
        <w:t> strongly</w:t>
      </w:r>
      <w:r>
        <w:rPr>
          <w:w w:val="105"/>
        </w:rPr>
        <w:t> on</w:t>
      </w:r>
      <w:r>
        <w:rPr>
          <w:w w:val="105"/>
        </w:rPr>
        <w:t> ionospheric</w:t>
      </w:r>
      <w:r>
        <w:rPr>
          <w:w w:val="105"/>
        </w:rPr>
        <w:t> critical</w:t>
      </w:r>
      <w:r>
        <w:rPr>
          <w:w w:val="105"/>
        </w:rPr>
        <w:t> frequencies,</w:t>
      </w:r>
      <w:r>
        <w:rPr>
          <w:w w:val="105"/>
        </w:rPr>
        <w:t> layer heights,</w:t>
      </w:r>
      <w:r>
        <w:rPr>
          <w:w w:val="105"/>
        </w:rPr>
        <w:t> and</w:t>
      </w:r>
      <w:r>
        <w:rPr>
          <w:w w:val="105"/>
        </w:rPr>
        <w:t> absorption</w:t>
      </w:r>
      <w:r>
        <w:rPr>
          <w:w w:val="105"/>
        </w:rPr>
        <w:t> properties.</w:t>
      </w:r>
      <w:r>
        <w:rPr>
          <w:spacing w:val="40"/>
          <w:w w:val="105"/>
        </w:rPr>
        <w:t> </w:t>
      </w:r>
      <w:r>
        <w:rPr>
          <w:w w:val="105"/>
        </w:rPr>
        <w:t>Neutral-plasma</w:t>
      </w:r>
      <w:r>
        <w:rPr>
          <w:w w:val="105"/>
        </w:rPr>
        <w:t> interactions</w:t>
      </w:r>
      <w:r>
        <w:rPr>
          <w:w w:val="105"/>
        </w:rPr>
        <w:t> alter</w:t>
      </w:r>
      <w:r>
        <w:rPr>
          <w:w w:val="105"/>
        </w:rPr>
        <w:t> these</w:t>
      </w:r>
      <w:r>
        <w:rPr>
          <w:w w:val="105"/>
        </w:rPr>
        <w:t> parameters</w:t>
      </w:r>
      <w:r>
        <w:rPr>
          <w:w w:val="105"/>
        </w:rPr>
        <w:t> by</w:t>
      </w:r>
      <w:r>
        <w:rPr>
          <w:w w:val="105"/>
        </w:rPr>
        <w:t> mod-ifying</w:t>
      </w:r>
      <w:r>
        <w:rPr>
          <w:w w:val="105"/>
        </w:rPr>
        <w:t> electron</w:t>
      </w:r>
      <w:r>
        <w:rPr>
          <w:w w:val="105"/>
        </w:rPr>
        <w:t> density</w:t>
      </w:r>
      <w:r>
        <w:rPr>
          <w:w w:val="105"/>
        </w:rPr>
        <w:t> profiles,</w:t>
      </w:r>
      <w:r>
        <w:rPr>
          <w:w w:val="105"/>
        </w:rPr>
        <w:t> causing</w:t>
      </w:r>
      <w:r>
        <w:rPr>
          <w:w w:val="105"/>
        </w:rPr>
        <w:t> F-region</w:t>
      </w:r>
      <w:r>
        <w:rPr>
          <w:w w:val="105"/>
        </w:rPr>
        <w:t> uplift</w:t>
      </w:r>
      <w:r>
        <w:rPr>
          <w:w w:val="105"/>
        </w:rPr>
        <w:t> or</w:t>
      </w:r>
      <w:r>
        <w:rPr>
          <w:w w:val="105"/>
        </w:rPr>
        <w:t> depletion,</w:t>
      </w:r>
      <w:r>
        <w:rPr>
          <w:w w:val="105"/>
        </w:rPr>
        <w:t> and</w:t>
      </w:r>
      <w:r>
        <w:rPr>
          <w:w w:val="105"/>
        </w:rPr>
        <w:t> changing</w:t>
      </w:r>
      <w:r>
        <w:rPr>
          <w:w w:val="105"/>
        </w:rPr>
        <w:t> E-region</w:t>
      </w:r>
      <w:r>
        <w:rPr>
          <w:w w:val="105"/>
        </w:rPr>
        <w:t> con-ductivities.</w:t>
      </w:r>
      <w:r>
        <w:rPr>
          <w:spacing w:val="80"/>
          <w:w w:val="105"/>
        </w:rPr>
        <w:t> </w:t>
      </w:r>
      <w:r>
        <w:rPr>
          <w:w w:val="105"/>
        </w:rPr>
        <w:t>During</w:t>
      </w:r>
      <w:r>
        <w:rPr>
          <w:spacing w:val="40"/>
          <w:w w:val="105"/>
        </w:rPr>
        <w:t> </w:t>
      </w:r>
      <w:r>
        <w:rPr>
          <w:w w:val="105"/>
        </w:rPr>
        <w:t>geomagnetic</w:t>
      </w:r>
      <w:r>
        <w:rPr>
          <w:spacing w:val="40"/>
          <w:w w:val="105"/>
        </w:rPr>
        <w:t> </w:t>
      </w:r>
      <w:r>
        <w:rPr>
          <w:w w:val="105"/>
        </w:rPr>
        <w:t>storms,</w:t>
      </w:r>
      <w:r>
        <w:rPr>
          <w:spacing w:val="40"/>
          <w:w w:val="105"/>
        </w:rPr>
        <w:t> </w:t>
      </w:r>
      <w:r>
        <w:rPr>
          <w:w w:val="105"/>
        </w:rPr>
        <w:t>enhanced</w:t>
      </w:r>
      <w:r>
        <w:rPr>
          <w:spacing w:val="40"/>
          <w:w w:val="105"/>
        </w:rPr>
        <w:t> </w:t>
      </w:r>
      <w:r>
        <w:rPr>
          <w:w w:val="105"/>
        </w:rPr>
        <w:t>D-region</w:t>
      </w:r>
      <w:r>
        <w:rPr>
          <w:spacing w:val="40"/>
          <w:w w:val="105"/>
        </w:rPr>
        <w:t> </w:t>
      </w:r>
      <w:r>
        <w:rPr>
          <w:w w:val="105"/>
        </w:rPr>
        <w:t>absorption</w:t>
      </w:r>
      <w:r>
        <w:rPr>
          <w:spacing w:val="40"/>
          <w:w w:val="105"/>
        </w:rPr>
        <w:t> </w:t>
      </w:r>
      <w:r>
        <w:rPr>
          <w:w w:val="105"/>
        </w:rPr>
        <w:t>(e.g.,</w:t>
      </w:r>
      <w:r>
        <w:rPr>
          <w:spacing w:val="40"/>
          <w:w w:val="105"/>
        </w:rPr>
        <w:t> </w:t>
      </w:r>
      <w:r>
        <w:rPr>
          <w:w w:val="105"/>
        </w:rPr>
        <w:t>from</w:t>
      </w:r>
      <w:r>
        <w:rPr>
          <w:spacing w:val="40"/>
          <w:w w:val="105"/>
        </w:rPr>
        <w:t> </w:t>
      </w:r>
      <w:r>
        <w:rPr>
          <w:w w:val="105"/>
        </w:rPr>
        <w:t>solar</w:t>
      </w:r>
      <w:r>
        <w:rPr>
          <w:spacing w:val="40"/>
          <w:w w:val="105"/>
        </w:rPr>
        <w:t> </w:t>
      </w:r>
      <w:r>
        <w:rPr>
          <w:w w:val="105"/>
        </w:rPr>
        <w:t>flares) and F-region composition changes can severely degrade HF communication for aviation, maritime operations,</w:t>
      </w:r>
      <w:r>
        <w:rPr>
          <w:w w:val="105"/>
        </w:rPr>
        <w:t> and</w:t>
      </w:r>
      <w:r>
        <w:rPr>
          <w:w w:val="105"/>
        </w:rPr>
        <w:t> disaster-response</w:t>
      </w:r>
      <w:r>
        <w:rPr>
          <w:w w:val="105"/>
        </w:rPr>
        <w:t> systems.</w:t>
      </w:r>
      <w:r>
        <w:rPr>
          <w:spacing w:val="40"/>
          <w:w w:val="105"/>
        </w:rPr>
        <w:t> </w:t>
      </w:r>
      <w:r>
        <w:rPr>
          <w:w w:val="105"/>
        </w:rPr>
        <w:t>Neutral</w:t>
      </w:r>
      <w:r>
        <w:rPr>
          <w:w w:val="105"/>
        </w:rPr>
        <w:t> winds</w:t>
      </w:r>
      <w:r>
        <w:rPr>
          <w:w w:val="105"/>
        </w:rPr>
        <w:t> and</w:t>
      </w:r>
      <w:r>
        <w:rPr>
          <w:w w:val="105"/>
        </w:rPr>
        <w:t> atmospheric</w:t>
      </w:r>
      <w:r>
        <w:rPr>
          <w:w w:val="105"/>
        </w:rPr>
        <w:t> tides</w:t>
      </w:r>
      <w:r>
        <w:rPr>
          <w:w w:val="105"/>
        </w:rPr>
        <w:t> influence</w:t>
      </w:r>
      <w:r>
        <w:rPr>
          <w:w w:val="105"/>
        </w:rPr>
        <w:t> HF propagation</w:t>
      </w:r>
      <w:r>
        <w:rPr>
          <w:w w:val="105"/>
        </w:rPr>
        <w:t> indirectly</w:t>
      </w:r>
      <w:r>
        <w:rPr>
          <w:w w:val="105"/>
        </w:rPr>
        <w:t> via</w:t>
      </w:r>
      <w:r>
        <w:rPr>
          <w:w w:val="105"/>
        </w:rPr>
        <w:t> dynamo</w:t>
      </w:r>
      <w:r>
        <w:rPr>
          <w:w w:val="105"/>
        </w:rPr>
        <w:t> electric</w:t>
      </w:r>
      <w:r>
        <w:rPr>
          <w:w w:val="105"/>
        </w:rPr>
        <w:t> fields,</w:t>
      </w:r>
      <w:r>
        <w:rPr>
          <w:w w:val="105"/>
        </w:rPr>
        <w:t> which</w:t>
      </w:r>
      <w:r>
        <w:rPr>
          <w:w w:val="105"/>
        </w:rPr>
        <w:t> modify</w:t>
      </w:r>
      <w:r>
        <w:rPr>
          <w:w w:val="105"/>
        </w:rPr>
        <w:t> reflection</w:t>
      </w:r>
      <w:r>
        <w:rPr>
          <w:w w:val="105"/>
        </w:rPr>
        <w:t> heights</w:t>
      </w:r>
      <w:r>
        <w:rPr>
          <w:w w:val="105"/>
        </w:rPr>
        <w:t> and</w:t>
      </w:r>
      <w:r>
        <w:rPr>
          <w:w w:val="105"/>
        </w:rPr>
        <w:t> ionospheric stratification.</w:t>
      </w:r>
      <w:r>
        <w:rPr>
          <w:spacing w:val="40"/>
          <w:w w:val="105"/>
        </w:rPr>
        <w:t> </w:t>
      </w:r>
      <w:r>
        <w:rPr>
          <w:w w:val="105"/>
        </w:rPr>
        <w:t>Storm-driven</w:t>
      </w:r>
      <w:r>
        <w:rPr>
          <w:w w:val="105"/>
        </w:rPr>
        <w:t> reductions</w:t>
      </w:r>
      <w:r>
        <w:rPr>
          <w:w w:val="105"/>
        </w:rPr>
        <w:t> in</w:t>
      </w:r>
      <w:r>
        <w:rPr>
          <w:w w:val="105"/>
        </w:rPr>
        <w:t> O/N</w:t>
      </w:r>
      <w:r>
        <w:rPr>
          <w:w w:val="105"/>
          <w:vertAlign w:val="subscript"/>
        </w:rPr>
        <w:t>2</w:t>
      </w:r>
      <w:r>
        <w:rPr>
          <w:w w:val="105"/>
          <w:vertAlign w:val="baseline"/>
        </w:rPr>
        <w:t> can</w:t>
      </w:r>
      <w:r>
        <w:rPr>
          <w:w w:val="105"/>
          <w:vertAlign w:val="baseline"/>
        </w:rPr>
        <w:t> depress</w:t>
      </w:r>
      <w:r>
        <w:rPr>
          <w:w w:val="105"/>
          <w:vertAlign w:val="baseline"/>
        </w:rPr>
        <w:t> foF2,</w:t>
      </w:r>
      <w:r>
        <w:rPr>
          <w:w w:val="105"/>
          <w:vertAlign w:val="baseline"/>
        </w:rPr>
        <w:t> lowering</w:t>
      </w:r>
      <w:r>
        <w:rPr>
          <w:w w:val="105"/>
          <w:vertAlign w:val="baseline"/>
        </w:rPr>
        <w:t> the</w:t>
      </w:r>
      <w:r>
        <w:rPr>
          <w:w w:val="105"/>
          <w:vertAlign w:val="baseline"/>
        </w:rPr>
        <w:t> maximum</w:t>
      </w:r>
      <w:r>
        <w:rPr>
          <w:w w:val="105"/>
          <w:vertAlign w:val="baseline"/>
        </w:rPr>
        <w:t> usable frequency</w:t>
      </w:r>
      <w:r>
        <w:rPr>
          <w:spacing w:val="26"/>
          <w:w w:val="105"/>
          <w:vertAlign w:val="baseline"/>
        </w:rPr>
        <w:t> </w:t>
      </w:r>
      <w:r>
        <w:rPr>
          <w:w w:val="105"/>
          <w:vertAlign w:val="baseline"/>
        </w:rPr>
        <w:t>(MUF)</w:t>
      </w:r>
      <w:r>
        <w:rPr>
          <w:spacing w:val="26"/>
          <w:w w:val="105"/>
          <w:vertAlign w:val="baseline"/>
        </w:rPr>
        <w:t> </w:t>
      </w:r>
      <w:r>
        <w:rPr>
          <w:w w:val="105"/>
          <w:vertAlign w:val="baseline"/>
        </w:rPr>
        <w:t>and</w:t>
      </w:r>
      <w:r>
        <w:rPr>
          <w:spacing w:val="26"/>
          <w:w w:val="105"/>
          <w:vertAlign w:val="baseline"/>
        </w:rPr>
        <w:t> </w:t>
      </w:r>
      <w:r>
        <w:rPr>
          <w:w w:val="105"/>
          <w:vertAlign w:val="baseline"/>
        </w:rPr>
        <w:t>forcing</w:t>
      </w:r>
      <w:r>
        <w:rPr>
          <w:spacing w:val="26"/>
          <w:w w:val="105"/>
          <w:vertAlign w:val="baseline"/>
        </w:rPr>
        <w:t> </w:t>
      </w:r>
      <w:r>
        <w:rPr>
          <w:w w:val="105"/>
          <w:vertAlign w:val="baseline"/>
        </w:rPr>
        <w:t>re-routing</w:t>
      </w:r>
      <w:r>
        <w:rPr>
          <w:spacing w:val="26"/>
          <w:w w:val="105"/>
          <w:vertAlign w:val="baseline"/>
        </w:rPr>
        <w:t> </w:t>
      </w:r>
      <w:r>
        <w:rPr>
          <w:w w:val="105"/>
          <w:vertAlign w:val="baseline"/>
        </w:rPr>
        <w:t>of</w:t>
      </w:r>
      <w:r>
        <w:rPr>
          <w:spacing w:val="26"/>
          <w:w w:val="105"/>
          <w:vertAlign w:val="baseline"/>
        </w:rPr>
        <w:t> </w:t>
      </w:r>
      <w:r>
        <w:rPr>
          <w:w w:val="105"/>
          <w:vertAlign w:val="baseline"/>
        </w:rPr>
        <w:t>signals</w:t>
      </w:r>
      <w:r>
        <w:rPr>
          <w:spacing w:val="26"/>
          <w:w w:val="105"/>
          <w:vertAlign w:val="baseline"/>
        </w:rPr>
        <w:t> </w:t>
      </w:r>
      <w:r>
        <w:rPr>
          <w:w w:val="105"/>
          <w:vertAlign w:val="baseline"/>
        </w:rPr>
        <w:t>or</w:t>
      </w:r>
      <w:r>
        <w:rPr>
          <w:spacing w:val="26"/>
          <w:w w:val="105"/>
          <w:vertAlign w:val="baseline"/>
        </w:rPr>
        <w:t> </w:t>
      </w:r>
      <w:r>
        <w:rPr>
          <w:w w:val="105"/>
          <w:vertAlign w:val="baseline"/>
        </w:rPr>
        <w:t>temporary</w:t>
      </w:r>
      <w:r>
        <w:rPr>
          <w:spacing w:val="26"/>
          <w:w w:val="105"/>
          <w:vertAlign w:val="baseline"/>
        </w:rPr>
        <w:t> </w:t>
      </w:r>
      <w:r>
        <w:rPr>
          <w:w w:val="105"/>
          <w:vertAlign w:val="baseline"/>
        </w:rPr>
        <w:t>communication</w:t>
      </w:r>
      <w:r>
        <w:rPr>
          <w:spacing w:val="26"/>
          <w:w w:val="105"/>
          <w:vertAlign w:val="baseline"/>
        </w:rPr>
        <w:t> </w:t>
      </w:r>
      <w:r>
        <w:rPr>
          <w:w w:val="105"/>
          <w:vertAlign w:val="baseline"/>
        </w:rPr>
        <w:t>suspension</w:t>
      </w:r>
      <w:r>
        <w:rPr>
          <w:spacing w:val="26"/>
          <w:w w:val="105"/>
          <w:vertAlign w:val="baseline"/>
        </w:rPr>
        <w:t> </w:t>
      </w:r>
      <w:hyperlink w:history="true" w:anchor="_bookmark17">
        <w:r>
          <w:rPr>
            <w:color w:val="0000FF"/>
            <w:w w:val="105"/>
            <w:vertAlign w:val="baseline"/>
          </w:rPr>
          <w:t>Dow</w:t>
        </w:r>
      </w:hyperlink>
      <w:r>
        <w:rPr>
          <w:color w:val="0000FF"/>
          <w:w w:val="105"/>
          <w:vertAlign w:val="baseline"/>
        </w:rPr>
        <w:t> </w:t>
      </w:r>
      <w:hyperlink w:history="true" w:anchor="_bookmark17">
        <w:r>
          <w:rPr>
            <w:color w:val="0000FF"/>
            <w:w w:val="105"/>
            <w:vertAlign w:val="baseline"/>
          </w:rPr>
          <w:t>et al.</w:t>
        </w:r>
      </w:hyperlink>
      <w:r>
        <w:rPr>
          <w:color w:val="0000FF"/>
          <w:w w:val="105"/>
          <w:vertAlign w:val="baseline"/>
        </w:rPr>
        <w:t> </w:t>
      </w:r>
      <w:r>
        <w:rPr>
          <w:w w:val="105"/>
          <w:vertAlign w:val="baseline"/>
        </w:rPr>
        <w:t>(</w:t>
      </w:r>
      <w:hyperlink w:history="true" w:anchor="_bookmark17">
        <w:r>
          <w:rPr>
            <w:color w:val="0000FF"/>
            <w:w w:val="105"/>
            <w:vertAlign w:val="baseline"/>
          </w:rPr>
          <w:t>2009</w:t>
        </w:r>
      </w:hyperlink>
      <w:r>
        <w:rPr>
          <w:w w:val="105"/>
          <w:vertAlign w:val="baseline"/>
        </w:rPr>
        <w:t>).</w:t>
      </w:r>
    </w:p>
    <w:p>
      <w:pPr>
        <w:pStyle w:val="BodyText"/>
        <w:spacing w:line="242" w:lineRule="auto"/>
        <w:ind w:right="356" w:firstLine="338"/>
      </w:pPr>
      <w:r>
        <w:rPr>
          <w:b/>
          <w:w w:val="110"/>
        </w:rPr>
        <w:t>Operational</w:t>
      </w:r>
      <w:r>
        <w:rPr>
          <w:b/>
          <w:spacing w:val="-5"/>
          <w:w w:val="110"/>
        </w:rPr>
        <w:t> </w:t>
      </w:r>
      <w:r>
        <w:rPr>
          <w:b/>
          <w:w w:val="110"/>
        </w:rPr>
        <w:t>impact:</w:t>
      </w:r>
      <w:r>
        <w:rPr>
          <w:b/>
          <w:spacing w:val="10"/>
          <w:w w:val="110"/>
        </w:rPr>
        <w:t> </w:t>
      </w:r>
      <w:r>
        <w:rPr>
          <w:w w:val="110"/>
        </w:rPr>
        <w:t>HF</w:t>
      </w:r>
      <w:r>
        <w:rPr>
          <w:spacing w:val="-11"/>
          <w:w w:val="110"/>
        </w:rPr>
        <w:t> </w:t>
      </w:r>
      <w:r>
        <w:rPr>
          <w:w w:val="110"/>
        </w:rPr>
        <w:t>outages</w:t>
      </w:r>
      <w:r>
        <w:rPr>
          <w:spacing w:val="-11"/>
          <w:w w:val="110"/>
        </w:rPr>
        <w:t> </w:t>
      </w:r>
      <w:r>
        <w:rPr>
          <w:w w:val="110"/>
        </w:rPr>
        <w:t>and</w:t>
      </w:r>
      <w:r>
        <w:rPr>
          <w:spacing w:val="-11"/>
          <w:w w:val="110"/>
        </w:rPr>
        <w:t> </w:t>
      </w:r>
      <w:r>
        <w:rPr>
          <w:w w:val="110"/>
        </w:rPr>
        <w:t>fading</w:t>
      </w:r>
      <w:r>
        <w:rPr>
          <w:spacing w:val="-11"/>
          <w:w w:val="110"/>
        </w:rPr>
        <w:t> </w:t>
      </w:r>
      <w:r>
        <w:rPr>
          <w:w w:val="110"/>
        </w:rPr>
        <w:t>disrupt</w:t>
      </w:r>
      <w:r>
        <w:rPr>
          <w:spacing w:val="-11"/>
          <w:w w:val="110"/>
        </w:rPr>
        <w:t> </w:t>
      </w:r>
      <w:r>
        <w:rPr>
          <w:w w:val="110"/>
        </w:rPr>
        <w:t>long-distance</w:t>
      </w:r>
      <w:r>
        <w:rPr>
          <w:spacing w:val="-11"/>
          <w:w w:val="110"/>
        </w:rPr>
        <w:t> </w:t>
      </w:r>
      <w:r>
        <w:rPr>
          <w:w w:val="110"/>
        </w:rPr>
        <w:t>communication,</w:t>
      </w:r>
      <w:r>
        <w:rPr>
          <w:spacing w:val="-10"/>
          <w:w w:val="110"/>
        </w:rPr>
        <w:t> </w:t>
      </w:r>
      <w:r>
        <w:rPr>
          <w:w w:val="110"/>
        </w:rPr>
        <w:t>especially </w:t>
      </w:r>
      <w:r>
        <w:rPr/>
        <w:t>in polar regions (due to precipitation-driven absorption) and equatorial regions during EPB activity. </w:t>
      </w:r>
      <w:r>
        <w:rPr>
          <w:b/>
          <w:w w:val="110"/>
        </w:rPr>
        <w:t>Forecasting</w:t>
      </w:r>
      <w:r>
        <w:rPr>
          <w:b/>
          <w:w w:val="110"/>
        </w:rPr>
        <w:t> progress:</w:t>
      </w:r>
      <w:r>
        <w:rPr>
          <w:b/>
          <w:w w:val="110"/>
        </w:rPr>
        <w:t> </w:t>
      </w:r>
      <w:r>
        <w:rPr>
          <w:w w:val="110"/>
        </w:rPr>
        <w:t>MUF</w:t>
      </w:r>
      <w:r>
        <w:rPr>
          <w:w w:val="110"/>
        </w:rPr>
        <w:t> and</w:t>
      </w:r>
      <w:r>
        <w:rPr>
          <w:w w:val="110"/>
        </w:rPr>
        <w:t> HF</w:t>
      </w:r>
      <w:r>
        <w:rPr>
          <w:w w:val="110"/>
        </w:rPr>
        <w:t> prediction</w:t>
      </w:r>
      <w:r>
        <w:rPr>
          <w:w w:val="110"/>
        </w:rPr>
        <w:t> maps</w:t>
      </w:r>
      <w:r>
        <w:rPr>
          <w:w w:val="110"/>
        </w:rPr>
        <w:t> provide</w:t>
      </w:r>
      <w:r>
        <w:rPr>
          <w:w w:val="110"/>
        </w:rPr>
        <w:t> general</w:t>
      </w:r>
      <w:r>
        <w:rPr>
          <w:w w:val="110"/>
        </w:rPr>
        <w:t> guidance,</w:t>
      </w:r>
      <w:r>
        <w:rPr>
          <w:w w:val="110"/>
        </w:rPr>
        <w:t> but</w:t>
      </w:r>
      <w:r>
        <w:rPr>
          <w:w w:val="110"/>
        </w:rPr>
        <w:t> short-term absorption</w:t>
      </w:r>
      <w:r>
        <w:rPr>
          <w:spacing w:val="-3"/>
          <w:w w:val="110"/>
        </w:rPr>
        <w:t> </w:t>
      </w:r>
      <w:r>
        <w:rPr>
          <w:w w:val="110"/>
        </w:rPr>
        <w:t>and</w:t>
      </w:r>
      <w:r>
        <w:rPr>
          <w:spacing w:val="-4"/>
          <w:w w:val="110"/>
        </w:rPr>
        <w:t> </w:t>
      </w:r>
      <w:r>
        <w:rPr>
          <w:w w:val="110"/>
        </w:rPr>
        <w:t>blackout</w:t>
      </w:r>
      <w:r>
        <w:rPr>
          <w:spacing w:val="-3"/>
          <w:w w:val="110"/>
        </w:rPr>
        <w:t> </w:t>
      </w:r>
      <w:r>
        <w:rPr>
          <w:w w:val="110"/>
        </w:rPr>
        <w:t>forecasts</w:t>
      </w:r>
      <w:r>
        <w:rPr>
          <w:spacing w:val="-3"/>
          <w:w w:val="110"/>
        </w:rPr>
        <w:t> </w:t>
      </w:r>
      <w:r>
        <w:rPr>
          <w:w w:val="110"/>
        </w:rPr>
        <w:t>are</w:t>
      </w:r>
      <w:r>
        <w:rPr>
          <w:spacing w:val="-3"/>
          <w:w w:val="110"/>
        </w:rPr>
        <w:t> </w:t>
      </w:r>
      <w:r>
        <w:rPr>
          <w:w w:val="110"/>
        </w:rPr>
        <w:t>limited</w:t>
      </w:r>
      <w:r>
        <w:rPr>
          <w:spacing w:val="-4"/>
          <w:w w:val="110"/>
        </w:rPr>
        <w:t> </w:t>
      </w:r>
      <w:r>
        <w:rPr>
          <w:w w:val="110"/>
        </w:rPr>
        <w:t>by</w:t>
      </w:r>
      <w:r>
        <w:rPr>
          <w:spacing w:val="-3"/>
          <w:w w:val="110"/>
        </w:rPr>
        <w:t> </w:t>
      </w:r>
      <w:r>
        <w:rPr>
          <w:w w:val="110"/>
        </w:rPr>
        <w:t>uncertainties</w:t>
      </w:r>
      <w:r>
        <w:rPr>
          <w:spacing w:val="-3"/>
          <w:w w:val="110"/>
        </w:rPr>
        <w:t> </w:t>
      </w:r>
      <w:r>
        <w:rPr>
          <w:w w:val="110"/>
        </w:rPr>
        <w:t>in</w:t>
      </w:r>
      <w:r>
        <w:rPr>
          <w:spacing w:val="-3"/>
          <w:w w:val="110"/>
        </w:rPr>
        <w:t> </w:t>
      </w:r>
      <w:r>
        <w:rPr>
          <w:w w:val="110"/>
        </w:rPr>
        <w:t>composition</w:t>
      </w:r>
      <w:r>
        <w:rPr>
          <w:spacing w:val="-4"/>
          <w:w w:val="110"/>
        </w:rPr>
        <w:t> </w:t>
      </w:r>
      <w:r>
        <w:rPr>
          <w:w w:val="110"/>
        </w:rPr>
        <w:t>and</w:t>
      </w:r>
      <w:r>
        <w:rPr>
          <w:spacing w:val="-3"/>
          <w:w w:val="110"/>
        </w:rPr>
        <w:t> </w:t>
      </w:r>
      <w:r>
        <w:rPr>
          <w:w w:val="110"/>
        </w:rPr>
        <w:t>precipitation patterns.</w:t>
      </w:r>
      <w:r>
        <w:rPr>
          <w:spacing w:val="40"/>
          <w:w w:val="110"/>
        </w:rPr>
        <w:t> </w:t>
      </w:r>
      <w:r>
        <w:rPr>
          <w:w w:val="110"/>
        </w:rPr>
        <w:t>Real-time</w:t>
      </w:r>
      <w:r>
        <w:rPr>
          <w:w w:val="110"/>
        </w:rPr>
        <w:t> D-region</w:t>
      </w:r>
      <w:r>
        <w:rPr>
          <w:w w:val="110"/>
        </w:rPr>
        <w:t> monitoring</w:t>
      </w:r>
      <w:r>
        <w:rPr>
          <w:w w:val="110"/>
        </w:rPr>
        <w:t> (riometers,</w:t>
      </w:r>
      <w:r>
        <w:rPr>
          <w:w w:val="110"/>
        </w:rPr>
        <w:t> VLF</w:t>
      </w:r>
      <w:r>
        <w:rPr>
          <w:w w:val="110"/>
        </w:rPr>
        <w:t> receivers)</w:t>
      </w:r>
      <w:r>
        <w:rPr>
          <w:w w:val="110"/>
        </w:rPr>
        <w:t> and</w:t>
      </w:r>
      <w:r>
        <w:rPr>
          <w:w w:val="110"/>
        </w:rPr>
        <w:t> integrated</w:t>
      </w:r>
      <w:r>
        <w:rPr>
          <w:w w:val="110"/>
        </w:rPr>
        <w:t> IT</w:t>
      </w:r>
      <w:r>
        <w:rPr>
          <w:w w:val="110"/>
        </w:rPr>
        <w:t> modeling improve</w:t>
      </w:r>
      <w:r>
        <w:rPr>
          <w:spacing w:val="-8"/>
          <w:w w:val="110"/>
        </w:rPr>
        <w:t> </w:t>
      </w:r>
      <w:r>
        <w:rPr>
          <w:w w:val="110"/>
        </w:rPr>
        <w:t>situational</w:t>
      </w:r>
      <w:r>
        <w:rPr>
          <w:spacing w:val="-7"/>
          <w:w w:val="110"/>
        </w:rPr>
        <w:t> </w:t>
      </w:r>
      <w:r>
        <w:rPr>
          <w:w w:val="110"/>
        </w:rPr>
        <w:t>awareness</w:t>
      </w:r>
      <w:r>
        <w:rPr>
          <w:spacing w:val="-8"/>
          <w:w w:val="110"/>
        </w:rPr>
        <w:t> </w:t>
      </w:r>
      <w:hyperlink w:history="true" w:anchor="_bookmark5">
        <w:r>
          <w:rPr>
            <w:color w:val="0000FF"/>
            <w:w w:val="110"/>
          </w:rPr>
          <w:t>Astafyeva</w:t>
        </w:r>
      </w:hyperlink>
      <w:r>
        <w:rPr>
          <w:color w:val="0000FF"/>
          <w:spacing w:val="-8"/>
          <w:w w:val="110"/>
        </w:rPr>
        <w:t> </w:t>
      </w:r>
      <w:r>
        <w:rPr>
          <w:w w:val="110"/>
        </w:rPr>
        <w:t>(</w:t>
      </w:r>
      <w:hyperlink w:history="true" w:anchor="_bookmark5">
        <w:r>
          <w:rPr>
            <w:color w:val="0000FF"/>
            <w:w w:val="110"/>
          </w:rPr>
          <w:t>2015</w:t>
        </w:r>
      </w:hyperlink>
      <w:r>
        <w:rPr>
          <w:w w:val="110"/>
        </w:rPr>
        <w:t>).</w:t>
      </w:r>
    </w:p>
    <w:p>
      <w:pPr>
        <w:pStyle w:val="BodyText"/>
        <w:spacing w:before="20"/>
        <w:jc w:val="left"/>
      </w:pPr>
    </w:p>
    <w:p>
      <w:pPr>
        <w:pStyle w:val="Heading2"/>
        <w:numPr>
          <w:ilvl w:val="1"/>
          <w:numId w:val="1"/>
        </w:numPr>
        <w:tabs>
          <w:tab w:pos="611" w:val="left" w:leader="none"/>
        </w:tabs>
        <w:spacing w:line="240" w:lineRule="auto" w:before="0" w:after="0"/>
        <w:ind w:left="611" w:right="0" w:hanging="611"/>
        <w:jc w:val="both"/>
      </w:pPr>
      <w:bookmarkStart w:name="Role of Solar Radiation, Geomagnetic For" w:id="45"/>
      <w:bookmarkEnd w:id="45"/>
      <w:r>
        <w:rPr>
          <w:b w:val="0"/>
        </w:rPr>
      </w:r>
      <w:r>
        <w:rPr>
          <w:w w:val="120"/>
        </w:rPr>
        <w:t>Radio</w:t>
      </w:r>
      <w:r>
        <w:rPr>
          <w:spacing w:val="12"/>
          <w:w w:val="120"/>
        </w:rPr>
        <w:t> </w:t>
      </w:r>
      <w:r>
        <w:rPr>
          <w:w w:val="120"/>
        </w:rPr>
        <w:t>Occultation</w:t>
      </w:r>
      <w:r>
        <w:rPr>
          <w:spacing w:val="13"/>
          <w:w w:val="120"/>
        </w:rPr>
        <w:t> </w:t>
      </w:r>
      <w:r>
        <w:rPr>
          <w:spacing w:val="-2"/>
          <w:w w:val="120"/>
        </w:rPr>
        <w:t>Impacts</w:t>
      </w:r>
    </w:p>
    <w:p>
      <w:pPr>
        <w:pStyle w:val="BodyText"/>
        <w:spacing w:line="242" w:lineRule="auto" w:before="138"/>
        <w:ind w:right="357"/>
      </w:pPr>
      <w:r>
        <w:rPr>
          <w:w w:val="105"/>
        </w:rPr>
        <w:t>GNSS radio occultation (RO) provides refractivity and electron density profiles crucial for both at-mospheric</w:t>
      </w:r>
      <w:r>
        <w:rPr>
          <w:w w:val="105"/>
        </w:rPr>
        <w:t> and</w:t>
      </w:r>
      <w:r>
        <w:rPr>
          <w:w w:val="105"/>
        </w:rPr>
        <w:t> ionospheric</w:t>
      </w:r>
      <w:r>
        <w:rPr>
          <w:w w:val="105"/>
        </w:rPr>
        <w:t> monitoring.</w:t>
      </w:r>
      <w:r>
        <w:rPr>
          <w:spacing w:val="40"/>
          <w:w w:val="105"/>
        </w:rPr>
        <w:t> </w:t>
      </w:r>
      <w:r>
        <w:rPr>
          <w:w w:val="105"/>
        </w:rPr>
        <w:t>Neutral-plasma</w:t>
      </w:r>
      <w:r>
        <w:rPr>
          <w:w w:val="105"/>
        </w:rPr>
        <w:t> coupling</w:t>
      </w:r>
      <w:r>
        <w:rPr>
          <w:w w:val="105"/>
        </w:rPr>
        <w:t> influences</w:t>
      </w:r>
      <w:r>
        <w:rPr>
          <w:w w:val="105"/>
        </w:rPr>
        <w:t> RO</w:t>
      </w:r>
      <w:r>
        <w:rPr>
          <w:w w:val="105"/>
        </w:rPr>
        <w:t> retrievals</w:t>
      </w:r>
      <w:r>
        <w:rPr>
          <w:w w:val="105"/>
        </w:rPr>
        <w:t> through two</w:t>
      </w:r>
      <w:r>
        <w:rPr>
          <w:w w:val="105"/>
        </w:rPr>
        <w:t> pathways.</w:t>
      </w:r>
      <w:r>
        <w:rPr>
          <w:spacing w:val="40"/>
          <w:w w:val="105"/>
        </w:rPr>
        <w:t> </w:t>
      </w:r>
      <w:r>
        <w:rPr>
          <w:w w:val="105"/>
        </w:rPr>
        <w:t>First,</w:t>
      </w:r>
      <w:r>
        <w:rPr>
          <w:w w:val="105"/>
        </w:rPr>
        <w:t> ionospheric</w:t>
      </w:r>
      <w:r>
        <w:rPr>
          <w:w w:val="105"/>
        </w:rPr>
        <w:t> </w:t>
      </w:r>
      <w:r>
        <w:rPr>
          <w:w w:val="110"/>
        </w:rPr>
        <w:t>TEC</w:t>
      </w:r>
      <w:r>
        <w:rPr>
          <w:w w:val="110"/>
        </w:rPr>
        <w:t> </w:t>
      </w:r>
      <w:r>
        <w:rPr>
          <w:w w:val="105"/>
        </w:rPr>
        <w:t>along</w:t>
      </w:r>
      <w:r>
        <w:rPr>
          <w:w w:val="105"/>
        </w:rPr>
        <w:t> the</w:t>
      </w:r>
      <w:r>
        <w:rPr>
          <w:w w:val="105"/>
        </w:rPr>
        <w:t> signal</w:t>
      </w:r>
      <w:r>
        <w:rPr>
          <w:w w:val="105"/>
        </w:rPr>
        <w:t> path</w:t>
      </w:r>
      <w:r>
        <w:rPr>
          <w:w w:val="105"/>
        </w:rPr>
        <w:t> introduces</w:t>
      </w:r>
      <w:r>
        <w:rPr>
          <w:w w:val="105"/>
        </w:rPr>
        <w:t> excess</w:t>
      </w:r>
      <w:r>
        <w:rPr>
          <w:w w:val="105"/>
        </w:rPr>
        <w:t> phase</w:t>
      </w:r>
      <w:r>
        <w:rPr>
          <w:w w:val="105"/>
        </w:rPr>
        <w:t> delay</w:t>
      </w:r>
      <w:r>
        <w:rPr>
          <w:w w:val="105"/>
        </w:rPr>
        <w:t> and bending,</w:t>
      </w:r>
      <w:r>
        <w:rPr>
          <w:w w:val="105"/>
        </w:rPr>
        <w:t> which</w:t>
      </w:r>
      <w:r>
        <w:rPr>
          <w:w w:val="105"/>
        </w:rPr>
        <w:t> must</w:t>
      </w:r>
      <w:r>
        <w:rPr>
          <w:w w:val="105"/>
        </w:rPr>
        <w:t> be</w:t>
      </w:r>
      <w:r>
        <w:rPr>
          <w:w w:val="105"/>
        </w:rPr>
        <w:t> corrected;</w:t>
      </w:r>
      <w:r>
        <w:rPr>
          <w:w w:val="105"/>
        </w:rPr>
        <w:t> structured</w:t>
      </w:r>
      <w:r>
        <w:rPr>
          <w:w w:val="105"/>
        </w:rPr>
        <w:t> </w:t>
      </w:r>
      <w:r>
        <w:rPr>
          <w:w w:val="110"/>
        </w:rPr>
        <w:t>TEC</w:t>
      </w:r>
      <w:r>
        <w:rPr>
          <w:w w:val="110"/>
        </w:rPr>
        <w:t> </w:t>
      </w:r>
      <w:r>
        <w:rPr>
          <w:w w:val="105"/>
        </w:rPr>
        <w:t>features</w:t>
      </w:r>
      <w:r>
        <w:rPr>
          <w:w w:val="105"/>
        </w:rPr>
        <w:t> (EPBs,</w:t>
      </w:r>
      <w:r>
        <w:rPr>
          <w:w w:val="105"/>
        </w:rPr>
        <w:t> SEDs)</w:t>
      </w:r>
      <w:r>
        <w:rPr>
          <w:w w:val="105"/>
        </w:rPr>
        <w:t> introduce</w:t>
      </w:r>
      <w:r>
        <w:rPr>
          <w:w w:val="105"/>
        </w:rPr>
        <w:t> systematic</w:t>
      </w:r>
      <w:r>
        <w:rPr>
          <w:spacing w:val="40"/>
          <w:w w:val="105"/>
        </w:rPr>
        <w:t> </w:t>
      </w:r>
      <w:r>
        <w:rPr>
          <w:w w:val="105"/>
        </w:rPr>
        <w:t>biases in neutral profiles if improperly accounted for </w:t>
      </w:r>
      <w:hyperlink w:history="true" w:anchor="_bookmark43">
        <w:r>
          <w:rPr>
            <w:color w:val="0000FF"/>
            <w:w w:val="105"/>
          </w:rPr>
          <w:t>Schaer</w:t>
        </w:r>
      </w:hyperlink>
      <w:r>
        <w:rPr>
          <w:color w:val="0000FF"/>
          <w:w w:val="105"/>
        </w:rPr>
        <w:t> </w:t>
      </w:r>
      <w:r>
        <w:rPr>
          <w:w w:val="105"/>
        </w:rPr>
        <w:t>(</w:t>
      </w:r>
      <w:hyperlink w:history="true" w:anchor="_bookmark43">
        <w:r>
          <w:rPr>
            <w:color w:val="0000FF"/>
            <w:w w:val="105"/>
          </w:rPr>
          <w:t>1999</w:t>
        </w:r>
      </w:hyperlink>
      <w:r>
        <w:rPr>
          <w:w w:val="105"/>
        </w:rPr>
        <w:t>).</w:t>
      </w:r>
      <w:r>
        <w:rPr>
          <w:w w:val="105"/>
        </w:rPr>
        <w:t> Second, ionospheric irregular-ities</w:t>
      </w:r>
      <w:r>
        <w:rPr>
          <w:w w:val="105"/>
        </w:rPr>
        <w:t> and</w:t>
      </w:r>
      <w:r>
        <w:rPr>
          <w:w w:val="105"/>
        </w:rPr>
        <w:t> scintillation</w:t>
      </w:r>
      <w:r>
        <w:rPr>
          <w:w w:val="105"/>
        </w:rPr>
        <w:t> degrade</w:t>
      </w:r>
      <w:r>
        <w:rPr>
          <w:w w:val="105"/>
        </w:rPr>
        <w:t> carrier-phase</w:t>
      </w:r>
      <w:r>
        <w:rPr>
          <w:w w:val="105"/>
        </w:rPr>
        <w:t> tracking</w:t>
      </w:r>
      <w:r>
        <w:rPr>
          <w:w w:val="105"/>
        </w:rPr>
        <w:t> during</w:t>
      </w:r>
      <w:r>
        <w:rPr>
          <w:w w:val="105"/>
        </w:rPr>
        <w:t> occultation,</w:t>
      </w:r>
      <w:r>
        <w:rPr>
          <w:w w:val="105"/>
        </w:rPr>
        <w:t> leading</w:t>
      </w:r>
      <w:r>
        <w:rPr>
          <w:w w:val="105"/>
        </w:rPr>
        <w:t> to</w:t>
      </w:r>
      <w:r>
        <w:rPr>
          <w:w w:val="105"/>
        </w:rPr>
        <w:t> data</w:t>
      </w:r>
      <w:r>
        <w:rPr>
          <w:w w:val="105"/>
        </w:rPr>
        <w:t> loss</w:t>
      </w:r>
      <w:r>
        <w:rPr>
          <w:w w:val="105"/>
        </w:rPr>
        <w:t> and reduced retrieval accuracy </w:t>
      </w:r>
      <w:hyperlink w:history="true" w:anchor="_bookmark25">
        <w:r>
          <w:rPr>
            <w:color w:val="0000FF"/>
            <w:w w:val="105"/>
          </w:rPr>
          <w:t>Komjathy</w:t>
        </w:r>
      </w:hyperlink>
      <w:r>
        <w:rPr>
          <w:color w:val="0000FF"/>
          <w:w w:val="105"/>
        </w:rPr>
        <w:t> </w:t>
      </w:r>
      <w:r>
        <w:rPr>
          <w:w w:val="105"/>
        </w:rPr>
        <w:t>(</w:t>
      </w:r>
      <w:hyperlink w:history="true" w:anchor="_bookmark25">
        <w:r>
          <w:rPr>
            <w:color w:val="0000FF"/>
            <w:w w:val="105"/>
          </w:rPr>
          <w:t>2005</w:t>
        </w:r>
      </w:hyperlink>
      <w:r>
        <w:rPr>
          <w:w w:val="105"/>
        </w:rPr>
        <w:t>).</w:t>
      </w:r>
    </w:p>
    <w:p>
      <w:pPr>
        <w:pStyle w:val="BodyText"/>
        <w:spacing w:before="1"/>
        <w:jc w:val="left"/>
      </w:pPr>
    </w:p>
    <w:p>
      <w:pPr>
        <w:pStyle w:val="BodyText"/>
        <w:spacing w:line="242" w:lineRule="auto"/>
        <w:ind w:right="355" w:firstLine="338"/>
      </w:pPr>
      <w:r>
        <w:rPr>
          <w:b/>
          <w:w w:val="105"/>
        </w:rPr>
        <w:t>Operational</w:t>
      </w:r>
      <w:r>
        <w:rPr>
          <w:b/>
          <w:w w:val="105"/>
        </w:rPr>
        <w:t> impact:</w:t>
      </w:r>
      <w:r>
        <w:rPr>
          <w:b/>
          <w:spacing w:val="40"/>
          <w:w w:val="105"/>
        </w:rPr>
        <w:t> </w:t>
      </w:r>
      <w:r>
        <w:rPr>
          <w:w w:val="105"/>
        </w:rPr>
        <w:t>RO</w:t>
      </w:r>
      <w:r>
        <w:rPr>
          <w:w w:val="105"/>
        </w:rPr>
        <w:t> data</w:t>
      </w:r>
      <w:r>
        <w:rPr>
          <w:w w:val="105"/>
        </w:rPr>
        <w:t> are</w:t>
      </w:r>
      <w:r>
        <w:rPr>
          <w:w w:val="105"/>
        </w:rPr>
        <w:t> essential</w:t>
      </w:r>
      <w:r>
        <w:rPr>
          <w:w w:val="105"/>
        </w:rPr>
        <w:t> for</w:t>
      </w:r>
      <w:r>
        <w:rPr>
          <w:w w:val="105"/>
        </w:rPr>
        <w:t> NWP</w:t>
      </w:r>
      <w:r>
        <w:rPr>
          <w:w w:val="105"/>
        </w:rPr>
        <w:t> and</w:t>
      </w:r>
      <w:r>
        <w:rPr>
          <w:w w:val="105"/>
        </w:rPr>
        <w:t> ionospheric</w:t>
      </w:r>
      <w:r>
        <w:rPr>
          <w:w w:val="105"/>
        </w:rPr>
        <w:t> data</w:t>
      </w:r>
      <w:r>
        <w:rPr>
          <w:w w:val="105"/>
        </w:rPr>
        <w:t> assimilation;</w:t>
      </w:r>
      <w:r>
        <w:rPr>
          <w:spacing w:val="40"/>
          <w:w w:val="105"/>
        </w:rPr>
        <w:t> </w:t>
      </w:r>
      <w:r>
        <w:rPr>
          <w:w w:val="105"/>
        </w:rPr>
        <w:t>degraded</w:t>
      </w:r>
      <w:r>
        <w:rPr>
          <w:w w:val="105"/>
        </w:rPr>
        <w:t> or</w:t>
      </w:r>
      <w:r>
        <w:rPr>
          <w:w w:val="105"/>
        </w:rPr>
        <w:t> lost</w:t>
      </w:r>
      <w:r>
        <w:rPr>
          <w:w w:val="105"/>
        </w:rPr>
        <w:t> occultation</w:t>
      </w:r>
      <w:r>
        <w:rPr>
          <w:w w:val="105"/>
        </w:rPr>
        <w:t> measurements</w:t>
      </w:r>
      <w:r>
        <w:rPr>
          <w:w w:val="105"/>
        </w:rPr>
        <w:t> reduce</w:t>
      </w:r>
      <w:r>
        <w:rPr>
          <w:w w:val="105"/>
        </w:rPr>
        <w:t> observational</w:t>
      </w:r>
      <w:r>
        <w:rPr>
          <w:w w:val="105"/>
        </w:rPr>
        <w:t> coverage</w:t>
      </w:r>
      <w:r>
        <w:rPr>
          <w:w w:val="105"/>
        </w:rPr>
        <w:t> and</w:t>
      </w:r>
      <w:r>
        <w:rPr>
          <w:w w:val="105"/>
        </w:rPr>
        <w:t> assimilation</w:t>
      </w:r>
      <w:r>
        <w:rPr>
          <w:w w:val="105"/>
        </w:rPr>
        <w:t> qual-ity.</w:t>
      </w:r>
      <w:r>
        <w:rPr>
          <w:spacing w:val="80"/>
          <w:w w:val="150"/>
        </w:rPr>
        <w:t> </w:t>
      </w:r>
      <w:r>
        <w:rPr>
          <w:b/>
          <w:w w:val="105"/>
        </w:rPr>
        <w:t>Forecasting/prognosis:</w:t>
      </w:r>
      <w:r>
        <w:rPr>
          <w:b/>
          <w:spacing w:val="80"/>
          <w:w w:val="105"/>
        </w:rPr>
        <w:t> </w:t>
      </w:r>
      <w:r>
        <w:rPr>
          <w:w w:val="105"/>
        </w:rPr>
        <w:t>multi-frequency</w:t>
      </w:r>
      <w:r>
        <w:rPr>
          <w:spacing w:val="40"/>
          <w:w w:val="105"/>
        </w:rPr>
        <w:t> </w:t>
      </w:r>
      <w:r>
        <w:rPr>
          <w:w w:val="105"/>
        </w:rPr>
        <w:t>correction</w:t>
      </w:r>
      <w:r>
        <w:rPr>
          <w:spacing w:val="40"/>
          <w:w w:val="105"/>
        </w:rPr>
        <w:t> </w:t>
      </w:r>
      <w:r>
        <w:rPr>
          <w:w w:val="105"/>
        </w:rPr>
        <w:t>methods,</w:t>
      </w:r>
      <w:r>
        <w:rPr>
          <w:spacing w:val="40"/>
          <w:w w:val="105"/>
        </w:rPr>
        <w:t> </w:t>
      </w:r>
      <w:r>
        <w:rPr>
          <w:w w:val="105"/>
        </w:rPr>
        <w:t>joint</w:t>
      </w:r>
      <w:r>
        <w:rPr>
          <w:spacing w:val="40"/>
          <w:w w:val="105"/>
        </w:rPr>
        <w:t> </w:t>
      </w:r>
      <w:r>
        <w:rPr>
          <w:w w:val="105"/>
        </w:rPr>
        <w:t>inversion</w:t>
      </w:r>
      <w:r>
        <w:rPr>
          <w:spacing w:val="40"/>
          <w:w w:val="105"/>
        </w:rPr>
        <w:t> </w:t>
      </w:r>
      <w:r>
        <w:rPr>
          <w:w w:val="105"/>
        </w:rPr>
        <w:t>approaches, and</w:t>
      </w:r>
      <w:r>
        <w:rPr>
          <w:w w:val="105"/>
        </w:rPr>
        <w:t> dense</w:t>
      </w:r>
      <w:r>
        <w:rPr>
          <w:w w:val="105"/>
        </w:rPr>
        <w:t> RO</w:t>
      </w:r>
      <w:r>
        <w:rPr>
          <w:w w:val="105"/>
        </w:rPr>
        <w:t> constellations</w:t>
      </w:r>
      <w:r>
        <w:rPr>
          <w:w w:val="105"/>
        </w:rPr>
        <w:t> (e.g.,</w:t>
      </w:r>
      <w:r>
        <w:rPr>
          <w:w w:val="105"/>
        </w:rPr>
        <w:t> COSMIC-2)</w:t>
      </w:r>
      <w:r>
        <w:rPr>
          <w:w w:val="105"/>
        </w:rPr>
        <w:t> mitigate</w:t>
      </w:r>
      <w:r>
        <w:rPr>
          <w:w w:val="105"/>
        </w:rPr>
        <w:t> these</w:t>
      </w:r>
      <w:r>
        <w:rPr>
          <w:w w:val="105"/>
        </w:rPr>
        <w:t> effects,</w:t>
      </w:r>
      <w:r>
        <w:rPr>
          <w:w w:val="105"/>
        </w:rPr>
        <w:t> but</w:t>
      </w:r>
      <w:r>
        <w:rPr>
          <w:w w:val="105"/>
        </w:rPr>
        <w:t> further</w:t>
      </w:r>
      <w:r>
        <w:rPr>
          <w:w w:val="105"/>
        </w:rPr>
        <w:t> improvement</w:t>
      </w:r>
      <w:r>
        <w:rPr>
          <w:w w:val="105"/>
        </w:rPr>
        <w:t> is needed for storm-time robustness </w:t>
      </w:r>
      <w:hyperlink w:history="true" w:anchor="_bookmark47">
        <w:r>
          <w:rPr>
            <w:color w:val="0000FF"/>
            <w:w w:val="105"/>
          </w:rPr>
          <w:t>Tsurutani et al.</w:t>
        </w:r>
      </w:hyperlink>
      <w:r>
        <w:rPr>
          <w:color w:val="0000FF"/>
          <w:w w:val="105"/>
        </w:rPr>
        <w:t> </w:t>
      </w:r>
      <w:r>
        <w:rPr>
          <w:w w:val="105"/>
        </w:rPr>
        <w:t>(</w:t>
      </w:r>
      <w:hyperlink w:history="true" w:anchor="_bookmark47">
        <w:r>
          <w:rPr>
            <w:color w:val="0000FF"/>
            <w:w w:val="105"/>
          </w:rPr>
          <w:t>2004</w:t>
        </w:r>
      </w:hyperlink>
      <w:r>
        <w:rPr>
          <w:w w:val="105"/>
        </w:rPr>
        <w:t>).</w:t>
      </w:r>
    </w:p>
    <w:p>
      <w:pPr>
        <w:pStyle w:val="BodyText"/>
        <w:spacing w:before="23"/>
        <w:jc w:val="left"/>
      </w:pPr>
    </w:p>
    <w:p>
      <w:pPr>
        <w:pStyle w:val="Heading2"/>
        <w:numPr>
          <w:ilvl w:val="1"/>
          <w:numId w:val="1"/>
        </w:numPr>
        <w:tabs>
          <w:tab w:pos="612" w:val="left" w:leader="none"/>
        </w:tabs>
        <w:spacing w:line="240" w:lineRule="auto" w:before="0" w:after="0"/>
        <w:ind w:left="612" w:right="0" w:hanging="612"/>
        <w:jc w:val="left"/>
      </w:pPr>
      <w:r>
        <w:rPr>
          <w:w w:val="120"/>
        </w:rPr>
        <w:t>Importance</w:t>
      </w:r>
      <w:r>
        <w:rPr>
          <w:spacing w:val="3"/>
          <w:w w:val="120"/>
        </w:rPr>
        <w:t> </w:t>
      </w:r>
      <w:r>
        <w:rPr>
          <w:w w:val="120"/>
        </w:rPr>
        <w:t>for</w:t>
      </w:r>
      <w:r>
        <w:rPr>
          <w:spacing w:val="4"/>
          <w:w w:val="120"/>
        </w:rPr>
        <w:t> </w:t>
      </w:r>
      <w:r>
        <w:rPr>
          <w:w w:val="120"/>
        </w:rPr>
        <w:t>Early-Warning</w:t>
      </w:r>
      <w:r>
        <w:rPr>
          <w:spacing w:val="3"/>
          <w:w w:val="120"/>
        </w:rPr>
        <w:t> </w:t>
      </w:r>
      <w:r>
        <w:rPr>
          <w:w w:val="120"/>
        </w:rPr>
        <w:t>Systems</w:t>
      </w:r>
      <w:r>
        <w:rPr>
          <w:spacing w:val="4"/>
          <w:w w:val="120"/>
        </w:rPr>
        <w:t> </w:t>
      </w:r>
      <w:r>
        <w:rPr>
          <w:w w:val="120"/>
        </w:rPr>
        <w:t>and</w:t>
      </w:r>
      <w:r>
        <w:rPr>
          <w:spacing w:val="4"/>
          <w:w w:val="120"/>
        </w:rPr>
        <w:t> </w:t>
      </w:r>
      <w:r>
        <w:rPr>
          <w:spacing w:val="-2"/>
          <w:w w:val="120"/>
        </w:rPr>
        <w:t>Forecasting</w:t>
      </w:r>
    </w:p>
    <w:p>
      <w:pPr>
        <w:pStyle w:val="BodyText"/>
        <w:spacing w:line="242" w:lineRule="auto" w:before="138"/>
        <w:ind w:right="356"/>
      </w:pPr>
      <w:r>
        <w:rPr>
          <w:w w:val="105"/>
        </w:rPr>
        <w:t>Neutral-plasma</w:t>
      </w:r>
      <w:r>
        <w:rPr>
          <w:spacing w:val="-3"/>
          <w:w w:val="105"/>
        </w:rPr>
        <w:t> </w:t>
      </w:r>
      <w:r>
        <w:rPr>
          <w:w w:val="105"/>
        </w:rPr>
        <w:t>coupling</w:t>
      </w:r>
      <w:r>
        <w:rPr>
          <w:spacing w:val="-3"/>
          <w:w w:val="105"/>
        </w:rPr>
        <w:t> </w:t>
      </w:r>
      <w:r>
        <w:rPr>
          <w:w w:val="105"/>
        </w:rPr>
        <w:t>lies</w:t>
      </w:r>
      <w:r>
        <w:rPr>
          <w:spacing w:val="-3"/>
          <w:w w:val="105"/>
        </w:rPr>
        <w:t> </w:t>
      </w:r>
      <w:r>
        <w:rPr>
          <w:w w:val="105"/>
        </w:rPr>
        <w:t>at</w:t>
      </w:r>
      <w:r>
        <w:rPr>
          <w:spacing w:val="-3"/>
          <w:w w:val="105"/>
        </w:rPr>
        <w:t> </w:t>
      </w:r>
      <w:r>
        <w:rPr>
          <w:w w:val="105"/>
        </w:rPr>
        <w:t>the</w:t>
      </w:r>
      <w:r>
        <w:rPr>
          <w:spacing w:val="-3"/>
          <w:w w:val="105"/>
        </w:rPr>
        <w:t> </w:t>
      </w:r>
      <w:r>
        <w:rPr>
          <w:w w:val="105"/>
        </w:rPr>
        <w:t>core</w:t>
      </w:r>
      <w:r>
        <w:rPr>
          <w:spacing w:val="-3"/>
          <w:w w:val="105"/>
        </w:rPr>
        <w:t> </w:t>
      </w:r>
      <w:r>
        <w:rPr>
          <w:w w:val="105"/>
        </w:rPr>
        <w:t>of</w:t>
      </w:r>
      <w:r>
        <w:rPr>
          <w:spacing w:val="-3"/>
          <w:w w:val="105"/>
        </w:rPr>
        <w:t> </w:t>
      </w:r>
      <w:r>
        <w:rPr>
          <w:w w:val="105"/>
        </w:rPr>
        <w:t>operational</w:t>
      </w:r>
      <w:r>
        <w:rPr>
          <w:spacing w:val="-3"/>
          <w:w w:val="105"/>
        </w:rPr>
        <w:t> </w:t>
      </w:r>
      <w:r>
        <w:rPr>
          <w:w w:val="105"/>
        </w:rPr>
        <w:t>space-weather</w:t>
      </w:r>
      <w:r>
        <w:rPr>
          <w:spacing w:val="-3"/>
          <w:w w:val="105"/>
        </w:rPr>
        <w:t> </w:t>
      </w:r>
      <w:r>
        <w:rPr>
          <w:w w:val="105"/>
        </w:rPr>
        <w:t>systems</w:t>
      </w:r>
      <w:r>
        <w:rPr>
          <w:spacing w:val="-3"/>
          <w:w w:val="105"/>
        </w:rPr>
        <w:t> </w:t>
      </w:r>
      <w:r>
        <w:rPr>
          <w:w w:val="105"/>
        </w:rPr>
        <w:t>because</w:t>
      </w:r>
      <w:r>
        <w:rPr>
          <w:spacing w:val="-3"/>
          <w:w w:val="105"/>
        </w:rPr>
        <w:t> </w:t>
      </w:r>
      <w:r>
        <w:rPr>
          <w:w w:val="105"/>
        </w:rPr>
        <w:t>it</w:t>
      </w:r>
      <w:r>
        <w:rPr>
          <w:spacing w:val="-3"/>
          <w:w w:val="105"/>
        </w:rPr>
        <w:t> </w:t>
      </w:r>
      <w:r>
        <w:rPr>
          <w:w w:val="105"/>
        </w:rPr>
        <w:t>links</w:t>
      </w:r>
      <w:r>
        <w:rPr>
          <w:spacing w:val="-3"/>
          <w:w w:val="105"/>
        </w:rPr>
        <w:t> </w:t>
      </w:r>
      <w:r>
        <w:rPr>
          <w:w w:val="105"/>
        </w:rPr>
        <w:t>solar and</w:t>
      </w:r>
      <w:r>
        <w:rPr>
          <w:spacing w:val="37"/>
          <w:w w:val="105"/>
        </w:rPr>
        <w:t> </w:t>
      </w:r>
      <w:r>
        <w:rPr>
          <w:w w:val="105"/>
        </w:rPr>
        <w:t>magnetospheric</w:t>
      </w:r>
      <w:r>
        <w:rPr>
          <w:spacing w:val="37"/>
          <w:w w:val="105"/>
        </w:rPr>
        <w:t> </w:t>
      </w:r>
      <w:r>
        <w:rPr>
          <w:w w:val="105"/>
        </w:rPr>
        <w:t>forcing</w:t>
      </w:r>
      <w:r>
        <w:rPr>
          <w:spacing w:val="37"/>
          <w:w w:val="105"/>
        </w:rPr>
        <w:t> </w:t>
      </w:r>
      <w:r>
        <w:rPr>
          <w:w w:val="105"/>
        </w:rPr>
        <w:t>to</w:t>
      </w:r>
      <w:r>
        <w:rPr>
          <w:spacing w:val="37"/>
          <w:w w:val="105"/>
        </w:rPr>
        <w:t> </w:t>
      </w:r>
      <w:r>
        <w:rPr>
          <w:w w:val="105"/>
        </w:rPr>
        <w:t>impacts</w:t>
      </w:r>
      <w:r>
        <w:rPr>
          <w:spacing w:val="37"/>
          <w:w w:val="105"/>
        </w:rPr>
        <w:t> </w:t>
      </w:r>
      <w:r>
        <w:rPr>
          <w:w w:val="105"/>
        </w:rPr>
        <w:t>on</w:t>
      </w:r>
      <w:r>
        <w:rPr>
          <w:spacing w:val="37"/>
          <w:w w:val="105"/>
        </w:rPr>
        <w:t> </w:t>
      </w:r>
      <w:r>
        <w:rPr>
          <w:w w:val="105"/>
        </w:rPr>
        <w:t>navigation,</w:t>
      </w:r>
      <w:r>
        <w:rPr>
          <w:spacing w:val="42"/>
          <w:w w:val="105"/>
        </w:rPr>
        <w:t> </w:t>
      </w:r>
      <w:r>
        <w:rPr>
          <w:w w:val="105"/>
        </w:rPr>
        <w:t>communication,</w:t>
      </w:r>
      <w:r>
        <w:rPr>
          <w:spacing w:val="41"/>
          <w:w w:val="105"/>
        </w:rPr>
        <w:t> </w:t>
      </w:r>
      <w:r>
        <w:rPr>
          <w:w w:val="105"/>
        </w:rPr>
        <w:t>and</w:t>
      </w:r>
      <w:r>
        <w:rPr>
          <w:spacing w:val="38"/>
          <w:w w:val="105"/>
        </w:rPr>
        <w:t> </w:t>
      </w:r>
      <w:r>
        <w:rPr>
          <w:w w:val="105"/>
        </w:rPr>
        <w:t>satellite</w:t>
      </w:r>
      <w:r>
        <w:rPr>
          <w:spacing w:val="35"/>
          <w:w w:val="105"/>
        </w:rPr>
        <w:t> </w:t>
      </w:r>
      <w:r>
        <w:rPr>
          <w:spacing w:val="-2"/>
          <w:w w:val="105"/>
        </w:rPr>
        <w:t>operations.</w:t>
      </w:r>
    </w:p>
    <w:p>
      <w:pPr>
        <w:pStyle w:val="BodyText"/>
        <w:spacing w:after="0" w:line="242" w:lineRule="auto"/>
        <w:sectPr>
          <w:pgSz w:w="12240" w:h="15840"/>
          <w:pgMar w:header="0" w:footer="806" w:top="1420" w:bottom="1000" w:left="1440" w:right="1080"/>
        </w:sectPr>
      </w:pPr>
    </w:p>
    <w:p>
      <w:pPr>
        <w:pStyle w:val="BodyText"/>
        <w:spacing w:line="242" w:lineRule="auto" w:before="29"/>
        <w:ind w:right="358"/>
      </w:pPr>
      <w:r>
        <w:rPr>
          <w:w w:val="105"/>
        </w:rPr>
        <w:t>Early-warning systems must forecast the coupled T-I response reliably to provide actionable alerts for scintillation, drag surges, HF blackouts, and power-system stress.</w:t>
      </w:r>
    </w:p>
    <w:p>
      <w:pPr>
        <w:pStyle w:val="BodyText"/>
        <w:spacing w:line="268" w:lineRule="exact"/>
        <w:ind w:left="338"/>
        <w:jc w:val="left"/>
      </w:pPr>
      <w:r>
        <w:rPr>
          <w:w w:val="105"/>
        </w:rPr>
        <w:t>Key</w:t>
      </w:r>
      <w:r>
        <w:rPr>
          <w:spacing w:val="9"/>
          <w:w w:val="105"/>
        </w:rPr>
        <w:t> </w:t>
      </w:r>
      <w:r>
        <w:rPr>
          <w:w w:val="105"/>
        </w:rPr>
        <w:t>forecasting</w:t>
      </w:r>
      <w:r>
        <w:rPr>
          <w:spacing w:val="10"/>
          <w:w w:val="105"/>
        </w:rPr>
        <w:t> </w:t>
      </w:r>
      <w:r>
        <w:rPr>
          <w:w w:val="105"/>
        </w:rPr>
        <w:t>challenges</w:t>
      </w:r>
      <w:r>
        <w:rPr>
          <w:spacing w:val="9"/>
          <w:w w:val="105"/>
        </w:rPr>
        <w:t> </w:t>
      </w:r>
      <w:r>
        <w:rPr>
          <w:spacing w:val="-2"/>
          <w:w w:val="105"/>
        </w:rPr>
        <w:t>include:</w:t>
      </w:r>
    </w:p>
    <w:p>
      <w:pPr>
        <w:pStyle w:val="ListParagraph"/>
        <w:numPr>
          <w:ilvl w:val="0"/>
          <w:numId w:val="6"/>
        </w:numPr>
        <w:tabs>
          <w:tab w:pos="545" w:val="left" w:leader="none"/>
        </w:tabs>
        <w:spacing w:line="242" w:lineRule="auto" w:before="236" w:after="0"/>
        <w:ind w:left="545" w:right="358" w:hanging="279"/>
        <w:jc w:val="both"/>
        <w:rPr>
          <w:sz w:val="22"/>
        </w:rPr>
      </w:pPr>
      <w:r>
        <w:rPr>
          <w:b/>
          <w:w w:val="105"/>
          <w:sz w:val="22"/>
        </w:rPr>
        <w:t>Multi-scale coupling:</w:t>
      </w:r>
      <w:r>
        <w:rPr>
          <w:b/>
          <w:spacing w:val="40"/>
          <w:w w:val="105"/>
          <w:sz w:val="22"/>
        </w:rPr>
        <w:t> </w:t>
      </w:r>
      <w:r>
        <w:rPr>
          <w:w w:val="105"/>
          <w:sz w:val="22"/>
        </w:rPr>
        <w:t>small-scale irregularities (meters to kilometers) are driven by global-scale</w:t>
      </w:r>
      <w:r>
        <w:rPr>
          <w:spacing w:val="-1"/>
          <w:w w:val="105"/>
          <w:sz w:val="22"/>
        </w:rPr>
        <w:t> </w:t>
      </w:r>
      <w:r>
        <w:rPr>
          <w:w w:val="105"/>
          <w:sz w:val="22"/>
        </w:rPr>
        <w:t>electrodynamics,</w:t>
      </w:r>
      <w:r>
        <w:rPr>
          <w:spacing w:val="-1"/>
          <w:w w:val="105"/>
          <w:sz w:val="22"/>
        </w:rPr>
        <w:t> </w:t>
      </w:r>
      <w:r>
        <w:rPr>
          <w:w w:val="105"/>
          <w:sz w:val="22"/>
        </w:rPr>
        <w:t>tides,</w:t>
      </w:r>
      <w:r>
        <w:rPr>
          <w:spacing w:val="-1"/>
          <w:w w:val="105"/>
          <w:sz w:val="22"/>
        </w:rPr>
        <w:t> </w:t>
      </w:r>
      <w:r>
        <w:rPr>
          <w:w w:val="105"/>
          <w:sz w:val="22"/>
        </w:rPr>
        <w:t>and</w:t>
      </w:r>
      <w:r>
        <w:rPr>
          <w:spacing w:val="-1"/>
          <w:w w:val="105"/>
          <w:sz w:val="22"/>
        </w:rPr>
        <w:t> </w:t>
      </w:r>
      <w:r>
        <w:rPr>
          <w:w w:val="105"/>
          <w:sz w:val="22"/>
        </w:rPr>
        <w:t>lower-atmosphere</w:t>
      </w:r>
      <w:r>
        <w:rPr>
          <w:spacing w:val="-1"/>
          <w:w w:val="105"/>
          <w:sz w:val="22"/>
        </w:rPr>
        <w:t> </w:t>
      </w:r>
      <w:r>
        <w:rPr>
          <w:w w:val="105"/>
          <w:sz w:val="22"/>
        </w:rPr>
        <w:t>forcing,</w:t>
      </w:r>
      <w:r>
        <w:rPr>
          <w:spacing w:val="-1"/>
          <w:w w:val="105"/>
          <w:sz w:val="22"/>
        </w:rPr>
        <w:t> </w:t>
      </w:r>
      <w:r>
        <w:rPr>
          <w:w w:val="105"/>
          <w:sz w:val="22"/>
        </w:rPr>
        <w:t>making</w:t>
      </w:r>
      <w:r>
        <w:rPr>
          <w:spacing w:val="-1"/>
          <w:w w:val="105"/>
          <w:sz w:val="22"/>
        </w:rPr>
        <w:t> </w:t>
      </w:r>
      <w:r>
        <w:rPr>
          <w:w w:val="105"/>
          <w:sz w:val="22"/>
        </w:rPr>
        <w:t>deterministic</w:t>
      </w:r>
      <w:r>
        <w:rPr>
          <w:spacing w:val="-1"/>
          <w:w w:val="105"/>
          <w:sz w:val="22"/>
        </w:rPr>
        <w:t> </w:t>
      </w:r>
      <w:r>
        <w:rPr>
          <w:w w:val="105"/>
          <w:sz w:val="22"/>
        </w:rPr>
        <w:t>predictions </w:t>
      </w:r>
      <w:r>
        <w:rPr>
          <w:spacing w:val="-2"/>
          <w:w w:val="105"/>
          <w:sz w:val="22"/>
        </w:rPr>
        <w:t>difficult.</w:t>
      </w:r>
    </w:p>
    <w:p>
      <w:pPr>
        <w:pStyle w:val="ListParagraph"/>
        <w:numPr>
          <w:ilvl w:val="0"/>
          <w:numId w:val="6"/>
        </w:numPr>
        <w:tabs>
          <w:tab w:pos="545" w:val="left" w:leader="none"/>
        </w:tabs>
        <w:spacing w:line="242" w:lineRule="auto" w:before="177" w:after="0"/>
        <w:ind w:left="545" w:right="357" w:hanging="279"/>
        <w:jc w:val="both"/>
        <w:rPr>
          <w:sz w:val="22"/>
        </w:rPr>
      </w:pPr>
      <w:r>
        <w:rPr>
          <w:b/>
          <w:w w:val="105"/>
          <w:sz w:val="22"/>
        </w:rPr>
        <w:t>Observational gaps:</w:t>
      </w:r>
      <w:r>
        <w:rPr>
          <w:b/>
          <w:spacing w:val="40"/>
          <w:w w:val="105"/>
          <w:sz w:val="22"/>
        </w:rPr>
        <w:t> </w:t>
      </w:r>
      <w:r>
        <w:rPr>
          <w:w w:val="105"/>
          <w:sz w:val="22"/>
        </w:rPr>
        <w:t>sparse coverage of neutral winds and composition (notably over Africa, oceans, and low latitudes) limits data assimilation and forecast skill.</w:t>
      </w:r>
    </w:p>
    <w:p>
      <w:pPr>
        <w:pStyle w:val="ListParagraph"/>
        <w:numPr>
          <w:ilvl w:val="0"/>
          <w:numId w:val="6"/>
        </w:numPr>
        <w:tabs>
          <w:tab w:pos="545" w:val="left" w:leader="none"/>
        </w:tabs>
        <w:spacing w:line="242" w:lineRule="auto" w:before="177" w:after="0"/>
        <w:ind w:left="545" w:right="356" w:hanging="279"/>
        <w:jc w:val="both"/>
        <w:rPr>
          <w:sz w:val="22"/>
        </w:rPr>
      </w:pPr>
      <w:r>
        <w:rPr>
          <w:b/>
          <w:w w:val="105"/>
          <w:sz w:val="22"/>
        </w:rPr>
        <w:t>Model limitations:</w:t>
      </w:r>
      <w:r>
        <w:rPr>
          <w:b/>
          <w:spacing w:val="40"/>
          <w:w w:val="105"/>
          <w:sz w:val="22"/>
        </w:rPr>
        <w:t> </w:t>
      </w:r>
      <w:r>
        <w:rPr>
          <w:w w:val="105"/>
          <w:sz w:val="22"/>
        </w:rPr>
        <w:t>physics-based models suffer from parameterizations and computational constraints; empirical and ML models may fail outside training regimes.</w:t>
      </w:r>
    </w:p>
    <w:p>
      <w:pPr>
        <w:pStyle w:val="ListParagraph"/>
        <w:numPr>
          <w:ilvl w:val="0"/>
          <w:numId w:val="6"/>
        </w:numPr>
        <w:tabs>
          <w:tab w:pos="545" w:val="left" w:leader="none"/>
        </w:tabs>
        <w:spacing w:line="242" w:lineRule="auto" w:before="177" w:after="0"/>
        <w:ind w:left="545" w:right="356" w:hanging="279"/>
        <w:jc w:val="both"/>
        <w:rPr>
          <w:sz w:val="22"/>
        </w:rPr>
      </w:pPr>
      <w:r>
        <w:rPr>
          <w:b/>
          <w:w w:val="110"/>
          <w:sz w:val="22"/>
        </w:rPr>
        <w:t>Data</w:t>
      </w:r>
      <w:r>
        <w:rPr>
          <w:b/>
          <w:w w:val="110"/>
          <w:sz w:val="22"/>
        </w:rPr>
        <w:t> assimilation</w:t>
      </w:r>
      <w:r>
        <w:rPr>
          <w:b/>
          <w:w w:val="110"/>
          <w:sz w:val="22"/>
        </w:rPr>
        <w:t> needs:</w:t>
      </w:r>
      <w:r>
        <w:rPr>
          <w:b/>
          <w:spacing w:val="40"/>
          <w:w w:val="110"/>
          <w:sz w:val="22"/>
        </w:rPr>
        <w:t> </w:t>
      </w:r>
      <w:r>
        <w:rPr>
          <w:w w:val="110"/>
          <w:sz w:val="22"/>
        </w:rPr>
        <w:t>multi-instrument</w:t>
      </w:r>
      <w:r>
        <w:rPr>
          <w:w w:val="110"/>
          <w:sz w:val="22"/>
        </w:rPr>
        <w:t> assimilation</w:t>
      </w:r>
      <w:r>
        <w:rPr>
          <w:w w:val="110"/>
          <w:sz w:val="22"/>
        </w:rPr>
        <w:t> (GNSS</w:t>
      </w:r>
      <w:r>
        <w:rPr>
          <w:w w:val="110"/>
          <w:sz w:val="22"/>
        </w:rPr>
        <w:t> TEC,</w:t>
      </w:r>
      <w:r>
        <w:rPr>
          <w:w w:val="110"/>
          <w:sz w:val="22"/>
        </w:rPr>
        <w:t> ISR,</w:t>
      </w:r>
      <w:r>
        <w:rPr>
          <w:w w:val="110"/>
          <w:sz w:val="22"/>
        </w:rPr>
        <w:t> RO,</w:t>
      </w:r>
      <w:r>
        <w:rPr>
          <w:w w:val="110"/>
          <w:sz w:val="22"/>
        </w:rPr>
        <w:t> in</w:t>
      </w:r>
      <w:r>
        <w:rPr>
          <w:w w:val="110"/>
          <w:sz w:val="22"/>
        </w:rPr>
        <w:t> situ) </w:t>
      </w:r>
      <w:r>
        <w:rPr>
          <w:sz w:val="22"/>
        </w:rPr>
        <w:t>improves forecast accuracy; ensemble/hybrid approaches quantify uncertainty and enhance </w:t>
      </w:r>
      <w:r>
        <w:rPr>
          <w:w w:val="110"/>
          <w:sz w:val="22"/>
        </w:rPr>
        <w:t>operational decision-making</w:t>
      </w:r>
      <w:r>
        <w:rPr>
          <w:spacing w:val="-1"/>
          <w:w w:val="110"/>
          <w:sz w:val="22"/>
        </w:rPr>
        <w:t> </w:t>
      </w:r>
      <w:hyperlink w:history="true" w:anchor="_bookmark42">
        <w:r>
          <w:rPr>
            <w:color w:val="0000FF"/>
            <w:w w:val="110"/>
            <w:sz w:val="22"/>
          </w:rPr>
          <w:t>Pesnell</w:t>
        </w:r>
      </w:hyperlink>
      <w:r>
        <w:rPr>
          <w:color w:val="0000FF"/>
          <w:w w:val="110"/>
          <w:sz w:val="22"/>
        </w:rPr>
        <w:t> </w:t>
      </w:r>
      <w:r>
        <w:rPr>
          <w:w w:val="110"/>
          <w:sz w:val="22"/>
        </w:rPr>
        <w:t>(</w:t>
      </w:r>
      <w:hyperlink w:history="true" w:anchor="_bookmark42">
        <w:r>
          <w:rPr>
            <w:color w:val="0000FF"/>
            <w:w w:val="110"/>
            <w:sz w:val="22"/>
          </w:rPr>
          <w:t>2020</w:t>
        </w:r>
      </w:hyperlink>
      <w:r>
        <w:rPr>
          <w:w w:val="110"/>
          <w:sz w:val="22"/>
        </w:rPr>
        <w:t>).</w:t>
      </w:r>
    </w:p>
    <w:p>
      <w:pPr>
        <w:pStyle w:val="BodyText"/>
        <w:spacing w:line="242" w:lineRule="auto" w:before="232"/>
        <w:ind w:right="356" w:firstLine="338"/>
      </w:pPr>
      <w:r>
        <w:rPr>
          <w:w w:val="105"/>
        </w:rPr>
        <w:t>Operational</w:t>
      </w:r>
      <w:r>
        <w:rPr>
          <w:w w:val="105"/>
        </w:rPr>
        <w:t> advances</w:t>
      </w:r>
      <w:r>
        <w:rPr>
          <w:w w:val="105"/>
        </w:rPr>
        <w:t> will</w:t>
      </w:r>
      <w:r>
        <w:rPr>
          <w:w w:val="105"/>
        </w:rPr>
        <w:t> depend</w:t>
      </w:r>
      <w:r>
        <w:rPr>
          <w:w w:val="105"/>
        </w:rPr>
        <w:t> on</w:t>
      </w:r>
      <w:r>
        <w:rPr>
          <w:w w:val="105"/>
        </w:rPr>
        <w:t> hybrid</w:t>
      </w:r>
      <w:r>
        <w:rPr>
          <w:w w:val="105"/>
        </w:rPr>
        <w:t> physics-ML</w:t>
      </w:r>
      <w:r>
        <w:rPr>
          <w:w w:val="105"/>
        </w:rPr>
        <w:t> models,</w:t>
      </w:r>
      <w:r>
        <w:rPr>
          <w:w w:val="105"/>
        </w:rPr>
        <w:t> expanded</w:t>
      </w:r>
      <w:r>
        <w:rPr>
          <w:w w:val="105"/>
        </w:rPr>
        <w:t> global</w:t>
      </w:r>
      <w:r>
        <w:rPr>
          <w:w w:val="105"/>
        </w:rPr>
        <w:t> observation networks,</w:t>
      </w:r>
      <w:r>
        <w:rPr>
          <w:w w:val="105"/>
        </w:rPr>
        <w:t> improved</w:t>
      </w:r>
      <w:r>
        <w:rPr>
          <w:w w:val="105"/>
        </w:rPr>
        <w:t> assimilation</w:t>
      </w:r>
      <w:r>
        <w:rPr>
          <w:w w:val="105"/>
        </w:rPr>
        <w:t> pipelines,</w:t>
      </w:r>
      <w:r>
        <w:rPr>
          <w:w w:val="105"/>
        </w:rPr>
        <w:t> and</w:t>
      </w:r>
      <w:r>
        <w:rPr>
          <w:w w:val="105"/>
        </w:rPr>
        <w:t> enhanced</w:t>
      </w:r>
      <w:r>
        <w:rPr>
          <w:w w:val="105"/>
        </w:rPr>
        <w:t> connections</w:t>
      </w:r>
      <w:r>
        <w:rPr>
          <w:w w:val="105"/>
        </w:rPr>
        <w:t> between</w:t>
      </w:r>
      <w:r>
        <w:rPr>
          <w:w w:val="105"/>
        </w:rPr>
        <w:t> research</w:t>
      </w:r>
      <w:r>
        <w:rPr>
          <w:w w:val="105"/>
        </w:rPr>
        <w:t> and</w:t>
      </w:r>
      <w:r>
        <w:rPr>
          <w:w w:val="105"/>
        </w:rPr>
        <w:t> oper-ational centers (e.g.,</w:t>
      </w:r>
      <w:r>
        <w:rPr>
          <w:w w:val="105"/>
        </w:rPr>
        <w:t> NOAA</w:t>
      </w:r>
      <w:r>
        <w:rPr>
          <w:w w:val="105"/>
        </w:rPr>
        <w:t> SWPC, ESA SSA).</w:t>
      </w:r>
      <w:r>
        <w:rPr>
          <w:w w:val="105"/>
        </w:rPr>
        <w:t> Probabilistic forecasting</w:t>
      </w:r>
      <w:r>
        <w:rPr>
          <w:w w:val="105"/>
        </w:rPr>
        <w:t> frameworks,</w:t>
      </w:r>
      <w:r>
        <w:rPr>
          <w:w w:val="105"/>
        </w:rPr>
        <w:t> rather than</w:t>
      </w:r>
      <w:r>
        <w:rPr>
          <w:spacing w:val="40"/>
          <w:w w:val="105"/>
        </w:rPr>
        <w:t> </w:t>
      </w:r>
      <w:r>
        <w:rPr>
          <w:w w:val="105"/>
        </w:rPr>
        <w:t>single deterministic outputs, are essential for risk-informed decision-making </w:t>
      </w:r>
      <w:hyperlink w:history="true" w:anchor="_bookmark37">
        <w:r>
          <w:rPr>
            <w:color w:val="0000FF"/>
            <w:w w:val="105"/>
          </w:rPr>
          <w:t>NOAA Space Weather</w:t>
        </w:r>
      </w:hyperlink>
      <w:r>
        <w:rPr>
          <w:color w:val="0000FF"/>
          <w:w w:val="105"/>
        </w:rPr>
        <w:t> </w:t>
      </w:r>
      <w:hyperlink w:history="true" w:anchor="_bookmark37">
        <w:r>
          <w:rPr>
            <w:color w:val="0000FF"/>
            <w:w w:val="105"/>
          </w:rPr>
          <w:t>Prediction Center</w:t>
        </w:r>
      </w:hyperlink>
      <w:r>
        <w:rPr>
          <w:color w:val="0000FF"/>
          <w:w w:val="105"/>
        </w:rPr>
        <w:t> </w:t>
      </w:r>
      <w:r>
        <w:rPr>
          <w:w w:val="105"/>
        </w:rPr>
        <w:t>(</w:t>
      </w:r>
      <w:hyperlink w:history="true" w:anchor="_bookmark37">
        <w:r>
          <w:rPr>
            <w:color w:val="0000FF"/>
            <w:w w:val="105"/>
          </w:rPr>
          <w:t>2023</w:t>
        </w:r>
      </w:hyperlink>
      <w:r>
        <w:rPr>
          <w:w w:val="105"/>
        </w:rPr>
        <w:t>).</w:t>
      </w:r>
    </w:p>
    <w:p>
      <w:pPr>
        <w:pStyle w:val="BodyText"/>
        <w:spacing w:before="89"/>
        <w:jc w:val="left"/>
      </w:pPr>
    </w:p>
    <w:p>
      <w:pPr>
        <w:pStyle w:val="Heading1"/>
        <w:numPr>
          <w:ilvl w:val="0"/>
          <w:numId w:val="1"/>
        </w:numPr>
        <w:tabs>
          <w:tab w:pos="484" w:val="left" w:leader="none"/>
        </w:tabs>
        <w:spacing w:line="240" w:lineRule="auto" w:before="0" w:after="0"/>
        <w:ind w:left="484" w:right="0" w:hanging="484"/>
        <w:jc w:val="left"/>
      </w:pPr>
      <w:bookmarkStart w:name="Space Weather Implications" w:id="46"/>
      <w:bookmarkEnd w:id="46"/>
      <w:r>
        <w:rPr>
          <w:b w:val="0"/>
        </w:rPr>
      </w:r>
      <w:r>
        <w:rPr>
          <w:spacing w:val="-2"/>
          <w:w w:val="120"/>
        </w:rPr>
        <w:t>Conclusion</w:t>
      </w:r>
    </w:p>
    <w:p>
      <w:pPr>
        <w:pStyle w:val="BodyText"/>
        <w:spacing w:line="270" w:lineRule="exact" w:before="196"/>
        <w:ind w:right="354"/>
      </w:pPr>
      <w:r>
        <w:rPr>
          <w:w w:val="105"/>
        </w:rPr>
        <w:t>Neutral-plasma</w:t>
      </w:r>
      <w:r>
        <w:rPr>
          <w:w w:val="105"/>
        </w:rPr>
        <w:t> interactions</w:t>
      </w:r>
      <w:r>
        <w:rPr>
          <w:w w:val="105"/>
        </w:rPr>
        <w:t> in</w:t>
      </w:r>
      <w:r>
        <w:rPr>
          <w:w w:val="105"/>
        </w:rPr>
        <w:t> the</w:t>
      </w:r>
      <w:r>
        <w:rPr>
          <w:w w:val="105"/>
        </w:rPr>
        <w:t> coupled</w:t>
      </w:r>
      <w:r>
        <w:rPr>
          <w:w w:val="105"/>
        </w:rPr>
        <w:t> ionosphere-thermosphere</w:t>
      </w:r>
      <w:r>
        <w:rPr>
          <w:w w:val="105"/>
        </w:rPr>
        <w:t> </w:t>
      </w:r>
      <w:r>
        <w:rPr>
          <w:w w:val="125"/>
        </w:rPr>
        <w:t>(T-I)</w:t>
      </w:r>
      <w:r>
        <w:rPr>
          <w:w w:val="125"/>
        </w:rPr>
        <w:t> </w:t>
      </w:r>
      <w:r>
        <w:rPr>
          <w:w w:val="105"/>
        </w:rPr>
        <w:t>system</w:t>
      </w:r>
      <w:r>
        <w:rPr>
          <w:w w:val="105"/>
        </w:rPr>
        <w:t> play</w:t>
      </w:r>
      <w:r>
        <w:rPr>
          <w:w w:val="105"/>
        </w:rPr>
        <w:t> a</w:t>
      </w:r>
      <w:r>
        <w:rPr>
          <w:w w:val="105"/>
        </w:rPr>
        <w:t> funda-mental</w:t>
      </w:r>
      <w:r>
        <w:rPr>
          <w:w w:val="105"/>
        </w:rPr>
        <w:t> role</w:t>
      </w:r>
      <w:r>
        <w:rPr>
          <w:w w:val="105"/>
        </w:rPr>
        <w:t> in</w:t>
      </w:r>
      <w:r>
        <w:rPr>
          <w:w w:val="105"/>
        </w:rPr>
        <w:t> regulating</w:t>
      </w:r>
      <w:r>
        <w:rPr>
          <w:w w:val="105"/>
        </w:rPr>
        <w:t> space</w:t>
      </w:r>
      <w:r>
        <w:rPr>
          <w:w w:val="105"/>
        </w:rPr>
        <w:t> weather</w:t>
      </w:r>
      <w:r>
        <w:rPr>
          <w:w w:val="105"/>
        </w:rPr>
        <w:t> phenomena</w:t>
      </w:r>
      <w:r>
        <w:rPr>
          <w:w w:val="105"/>
        </w:rPr>
        <w:t> and</w:t>
      </w:r>
      <w:r>
        <w:rPr>
          <w:w w:val="105"/>
        </w:rPr>
        <w:t> controlling</w:t>
      </w:r>
      <w:r>
        <w:rPr>
          <w:w w:val="105"/>
        </w:rPr>
        <w:t> the</w:t>
      </w:r>
      <w:r>
        <w:rPr>
          <w:w w:val="105"/>
        </w:rPr>
        <w:t> operational</w:t>
      </w:r>
      <w:r>
        <w:rPr>
          <w:w w:val="105"/>
        </w:rPr>
        <w:t> environment for satellites, GNSS-based navigation, and HF communications.</w:t>
      </w:r>
      <w:r>
        <w:rPr>
          <w:w w:val="105"/>
        </w:rPr>
        <w:t> Over the past decades, significant advances</w:t>
      </w:r>
      <w:r>
        <w:rPr>
          <w:w w:val="105"/>
        </w:rPr>
        <w:t> have</w:t>
      </w:r>
      <w:r>
        <w:rPr>
          <w:w w:val="105"/>
        </w:rPr>
        <w:t> been</w:t>
      </w:r>
      <w:r>
        <w:rPr>
          <w:w w:val="105"/>
        </w:rPr>
        <w:t> made</w:t>
      </w:r>
      <w:r>
        <w:rPr>
          <w:w w:val="105"/>
        </w:rPr>
        <w:t> in</w:t>
      </w:r>
      <w:r>
        <w:rPr>
          <w:w w:val="105"/>
        </w:rPr>
        <w:t> understanding</w:t>
      </w:r>
      <w:r>
        <w:rPr>
          <w:w w:val="105"/>
        </w:rPr>
        <w:t> the</w:t>
      </w:r>
      <w:r>
        <w:rPr>
          <w:w w:val="105"/>
        </w:rPr>
        <w:t> physical</w:t>
      </w:r>
      <w:r>
        <w:rPr>
          <w:w w:val="105"/>
        </w:rPr>
        <w:t> mechanisms,</w:t>
      </w:r>
      <w:r>
        <w:rPr>
          <w:w w:val="105"/>
        </w:rPr>
        <w:t> from</w:t>
      </w:r>
      <w:r>
        <w:rPr>
          <w:w w:val="105"/>
        </w:rPr>
        <w:t> ion-neutral</w:t>
      </w:r>
      <w:r>
        <w:rPr>
          <w:w w:val="105"/>
        </w:rPr>
        <w:t> collisions and frictional heating to electrodynamics driven by neutral winds and </w:t>
      </w:r>
      <w:r>
        <w:rPr>
          <w:b/>
          <w:w w:val="125"/>
        </w:rPr>
        <w:t>E</w:t>
      </w:r>
      <w:r>
        <w:rPr>
          <w:b/>
          <w:spacing w:val="-14"/>
          <w:w w:val="125"/>
        </w:rPr>
        <w:t> </w:t>
      </w:r>
      <w:r>
        <w:rPr>
          <w:rFonts w:ascii="Lucida Sans Unicode" w:hAnsi="Lucida Sans Unicode"/>
          <w:w w:val="105"/>
        </w:rPr>
        <w:t>×</w:t>
      </w:r>
      <w:r>
        <w:rPr>
          <w:rFonts w:ascii="Lucida Sans Unicode" w:hAnsi="Lucida Sans Unicode"/>
          <w:spacing w:val="-19"/>
          <w:w w:val="105"/>
        </w:rPr>
        <w:t> </w:t>
      </w:r>
      <w:r>
        <w:rPr>
          <w:b/>
          <w:w w:val="125"/>
        </w:rPr>
        <w:t>B </w:t>
      </w:r>
      <w:r>
        <w:rPr>
          <w:w w:val="105"/>
        </w:rPr>
        <w:t>drifts.</w:t>
      </w:r>
      <w:r>
        <w:rPr>
          <w:spacing w:val="40"/>
          <w:w w:val="105"/>
        </w:rPr>
        <w:t> </w:t>
      </w:r>
      <w:r>
        <w:rPr>
          <w:w w:val="105"/>
        </w:rPr>
        <w:t>Observational capabilities,</w:t>
      </w:r>
      <w:r>
        <w:rPr>
          <w:w w:val="105"/>
        </w:rPr>
        <w:t> including</w:t>
      </w:r>
      <w:r>
        <w:rPr>
          <w:w w:val="105"/>
        </w:rPr>
        <w:t> satellite</w:t>
      </w:r>
      <w:r>
        <w:rPr>
          <w:w w:val="105"/>
        </w:rPr>
        <w:t> missions</w:t>
      </w:r>
      <w:r>
        <w:rPr>
          <w:w w:val="105"/>
        </w:rPr>
        <w:t> (SWARM,</w:t>
      </w:r>
      <w:r>
        <w:rPr>
          <w:w w:val="105"/>
        </w:rPr>
        <w:t> ICON,</w:t>
      </w:r>
      <w:r>
        <w:rPr>
          <w:w w:val="105"/>
        </w:rPr>
        <w:t> GOLD,</w:t>
      </w:r>
      <w:r>
        <w:rPr>
          <w:w w:val="105"/>
        </w:rPr>
        <w:t> COSMIC-2)</w:t>
      </w:r>
      <w:r>
        <w:rPr>
          <w:w w:val="105"/>
        </w:rPr>
        <w:t> and</w:t>
      </w:r>
      <w:r>
        <w:rPr>
          <w:w w:val="105"/>
        </w:rPr>
        <w:t> ground-based networks</w:t>
      </w:r>
      <w:r>
        <w:rPr>
          <w:w w:val="105"/>
        </w:rPr>
        <w:t> (GNSS</w:t>
      </w:r>
      <w:r>
        <w:rPr>
          <w:w w:val="105"/>
        </w:rPr>
        <w:t> </w:t>
      </w:r>
      <w:r>
        <w:rPr>
          <w:w w:val="125"/>
        </w:rPr>
        <w:t>TEC</w:t>
      </w:r>
      <w:r>
        <w:rPr>
          <w:w w:val="125"/>
        </w:rPr>
        <w:t> </w:t>
      </w:r>
      <w:r>
        <w:rPr>
          <w:w w:val="105"/>
        </w:rPr>
        <w:t>arrays,</w:t>
      </w:r>
      <w:r>
        <w:rPr>
          <w:w w:val="105"/>
        </w:rPr>
        <w:t> ionosondes,</w:t>
      </w:r>
      <w:r>
        <w:rPr>
          <w:w w:val="105"/>
        </w:rPr>
        <w:t> ISRs),</w:t>
      </w:r>
      <w:r>
        <w:rPr>
          <w:w w:val="105"/>
        </w:rPr>
        <w:t> have</w:t>
      </w:r>
      <w:r>
        <w:rPr>
          <w:w w:val="105"/>
        </w:rPr>
        <w:t> provided</w:t>
      </w:r>
      <w:r>
        <w:rPr>
          <w:w w:val="105"/>
        </w:rPr>
        <w:t> unprecedented</w:t>
      </w:r>
      <w:r>
        <w:rPr>
          <w:w w:val="105"/>
        </w:rPr>
        <w:t> insight</w:t>
      </w:r>
      <w:r>
        <w:rPr>
          <w:w w:val="105"/>
        </w:rPr>
        <w:t> into</w:t>
      </w:r>
      <w:r>
        <w:rPr>
          <w:w w:val="105"/>
        </w:rPr>
        <w:t> the temporal and spatial variability of the </w:t>
      </w:r>
      <w:r>
        <w:rPr>
          <w:w w:val="125"/>
        </w:rPr>
        <w:t>T-I</w:t>
      </w:r>
      <w:r>
        <w:rPr>
          <w:spacing w:val="-2"/>
          <w:w w:val="125"/>
        </w:rPr>
        <w:t> </w:t>
      </w:r>
      <w:r>
        <w:rPr>
          <w:w w:val="105"/>
        </w:rPr>
        <w:t>system.</w:t>
      </w:r>
      <w:r>
        <w:rPr>
          <w:spacing w:val="30"/>
          <w:w w:val="105"/>
        </w:rPr>
        <w:t> </w:t>
      </w:r>
      <w:r>
        <w:rPr>
          <w:w w:val="105"/>
        </w:rPr>
        <w:t>These</w:t>
      </w:r>
      <w:r>
        <w:rPr>
          <w:w w:val="105"/>
        </w:rPr>
        <w:t> measurements have been complemented by</w:t>
      </w:r>
      <w:r>
        <w:rPr>
          <w:w w:val="105"/>
        </w:rPr>
        <w:t> modeling</w:t>
      </w:r>
      <w:r>
        <w:rPr>
          <w:w w:val="105"/>
        </w:rPr>
        <w:t> developments</w:t>
      </w:r>
      <w:r>
        <w:rPr>
          <w:w w:val="105"/>
        </w:rPr>
        <w:t> spanning</w:t>
      </w:r>
      <w:r>
        <w:rPr>
          <w:w w:val="105"/>
        </w:rPr>
        <w:t> empirical,</w:t>
      </w:r>
      <w:r>
        <w:rPr>
          <w:w w:val="105"/>
        </w:rPr>
        <w:t> semi-empirical,</w:t>
      </w:r>
      <w:r>
        <w:rPr>
          <w:w w:val="105"/>
        </w:rPr>
        <w:t> and</w:t>
      </w:r>
      <w:r>
        <w:rPr>
          <w:w w:val="105"/>
        </w:rPr>
        <w:t> physics-based</w:t>
      </w:r>
      <w:r>
        <w:rPr>
          <w:w w:val="105"/>
        </w:rPr>
        <w:t> frameworks,</w:t>
      </w:r>
      <w:r>
        <w:rPr>
          <w:w w:val="105"/>
        </w:rPr>
        <w:t> as well as data-assimilative and hybrid machine-learning approaches.</w:t>
      </w:r>
      <w:r>
        <w:rPr>
          <w:w w:val="105"/>
        </w:rPr>
        <w:t> Despite these advances, critical knowledge</w:t>
      </w:r>
      <w:r>
        <w:rPr>
          <w:w w:val="105"/>
        </w:rPr>
        <w:t> gaps</w:t>
      </w:r>
      <w:r>
        <w:rPr>
          <w:w w:val="105"/>
        </w:rPr>
        <w:t> remain.</w:t>
      </w:r>
      <w:r>
        <w:rPr>
          <w:spacing w:val="40"/>
          <w:w w:val="105"/>
        </w:rPr>
        <w:t> </w:t>
      </w:r>
      <w:r>
        <w:rPr>
          <w:w w:val="105"/>
        </w:rPr>
        <w:t>Limited</w:t>
      </w:r>
      <w:r>
        <w:rPr>
          <w:w w:val="105"/>
        </w:rPr>
        <w:t> observational</w:t>
      </w:r>
      <w:r>
        <w:rPr>
          <w:w w:val="105"/>
        </w:rPr>
        <w:t> coverage</w:t>
      </w:r>
      <w:r>
        <w:rPr>
          <w:w w:val="105"/>
        </w:rPr>
        <w:t> in</w:t>
      </w:r>
      <w:r>
        <w:rPr>
          <w:w w:val="105"/>
        </w:rPr>
        <w:t> low-latitude</w:t>
      </w:r>
      <w:r>
        <w:rPr>
          <w:w w:val="105"/>
        </w:rPr>
        <w:t> regions,</w:t>
      </w:r>
      <w:r>
        <w:rPr>
          <w:w w:val="105"/>
        </w:rPr>
        <w:t> particularly</w:t>
      </w:r>
      <w:r>
        <w:rPr>
          <w:w w:val="105"/>
        </w:rPr>
        <w:t> over Africa,</w:t>
      </w:r>
      <w:r>
        <w:rPr>
          <w:w w:val="105"/>
        </w:rPr>
        <w:t> continues</w:t>
      </w:r>
      <w:r>
        <w:rPr>
          <w:w w:val="105"/>
        </w:rPr>
        <w:t> to</w:t>
      </w:r>
      <w:r>
        <w:rPr>
          <w:w w:val="105"/>
        </w:rPr>
        <w:t> constrain</w:t>
      </w:r>
      <w:r>
        <w:rPr>
          <w:w w:val="105"/>
        </w:rPr>
        <w:t> our</w:t>
      </w:r>
      <w:r>
        <w:rPr>
          <w:w w:val="105"/>
        </w:rPr>
        <w:t> understanding</w:t>
      </w:r>
      <w:r>
        <w:rPr>
          <w:w w:val="105"/>
        </w:rPr>
        <w:t> of</w:t>
      </w:r>
      <w:r>
        <w:rPr>
          <w:w w:val="105"/>
        </w:rPr>
        <w:t> equatorial</w:t>
      </w:r>
      <w:r>
        <w:rPr>
          <w:w w:val="105"/>
        </w:rPr>
        <w:t> ionization</w:t>
      </w:r>
      <w:r>
        <w:rPr>
          <w:w w:val="105"/>
        </w:rPr>
        <w:t> anomaly</w:t>
      </w:r>
      <w:r>
        <w:rPr>
          <w:w w:val="105"/>
        </w:rPr>
        <w:t> dynamics</w:t>
      </w:r>
      <w:r>
        <w:rPr>
          <w:w w:val="105"/>
        </w:rPr>
        <w:t> and plasma</w:t>
      </w:r>
      <w:r>
        <w:rPr>
          <w:w w:val="105"/>
        </w:rPr>
        <w:t> bubble</w:t>
      </w:r>
      <w:r>
        <w:rPr>
          <w:w w:val="105"/>
        </w:rPr>
        <w:t> formation.</w:t>
      </w:r>
      <w:r>
        <w:rPr>
          <w:spacing w:val="40"/>
          <w:w w:val="105"/>
        </w:rPr>
        <w:t> </w:t>
      </w:r>
      <w:r>
        <w:rPr>
          <w:w w:val="105"/>
        </w:rPr>
        <w:t>Uncertainties</w:t>
      </w:r>
      <w:r>
        <w:rPr>
          <w:w w:val="105"/>
        </w:rPr>
        <w:t> in</w:t>
      </w:r>
      <w:r>
        <w:rPr>
          <w:w w:val="105"/>
        </w:rPr>
        <w:t> neutral</w:t>
      </w:r>
      <w:r>
        <w:rPr>
          <w:w w:val="105"/>
        </w:rPr>
        <w:t> wind</w:t>
      </w:r>
      <w:r>
        <w:rPr>
          <w:w w:val="105"/>
        </w:rPr>
        <w:t> fields,</w:t>
      </w:r>
      <w:r>
        <w:rPr>
          <w:w w:val="105"/>
        </w:rPr>
        <w:t> storm-time</w:t>
      </w:r>
      <w:r>
        <w:rPr>
          <w:w w:val="105"/>
        </w:rPr>
        <w:t> electrodynamics,</w:t>
      </w:r>
      <w:r>
        <w:rPr>
          <w:w w:val="105"/>
        </w:rPr>
        <w:t> and composition changes propagate into significant predictive limitations.</w:t>
      </w:r>
      <w:r>
        <w:rPr>
          <w:w w:val="105"/>
        </w:rPr>
        <w:t> Data-model inconsistencies, coupled</w:t>
      </w:r>
      <w:r>
        <w:rPr>
          <w:w w:val="105"/>
        </w:rPr>
        <w:t> with</w:t>
      </w:r>
      <w:r>
        <w:rPr>
          <w:w w:val="105"/>
        </w:rPr>
        <w:t> the</w:t>
      </w:r>
      <w:r>
        <w:rPr>
          <w:w w:val="105"/>
        </w:rPr>
        <w:t> challenge</w:t>
      </w:r>
      <w:r>
        <w:rPr>
          <w:w w:val="105"/>
        </w:rPr>
        <w:t> of</w:t>
      </w:r>
      <w:r>
        <w:rPr>
          <w:w w:val="105"/>
        </w:rPr>
        <w:t> incorporating</w:t>
      </w:r>
      <w:r>
        <w:rPr>
          <w:w w:val="105"/>
        </w:rPr>
        <w:t> multi-scale</w:t>
      </w:r>
      <w:r>
        <w:rPr>
          <w:w w:val="105"/>
        </w:rPr>
        <w:t> processes</w:t>
      </w:r>
      <w:r>
        <w:rPr>
          <w:w w:val="105"/>
        </w:rPr>
        <w:t> into</w:t>
      </w:r>
      <w:r>
        <w:rPr>
          <w:w w:val="105"/>
        </w:rPr>
        <w:t> real-time</w:t>
      </w:r>
      <w:r>
        <w:rPr>
          <w:w w:val="105"/>
        </w:rPr>
        <w:t> forecasts,</w:t>
      </w:r>
      <w:r>
        <w:rPr>
          <w:w w:val="105"/>
        </w:rPr>
        <w:t> empha-size</w:t>
      </w:r>
      <w:r>
        <w:rPr>
          <w:w w:val="105"/>
        </w:rPr>
        <w:t> the</w:t>
      </w:r>
      <w:r>
        <w:rPr>
          <w:w w:val="105"/>
        </w:rPr>
        <w:t> need</w:t>
      </w:r>
      <w:r>
        <w:rPr>
          <w:w w:val="105"/>
        </w:rPr>
        <w:t> for</w:t>
      </w:r>
      <w:r>
        <w:rPr>
          <w:w w:val="105"/>
        </w:rPr>
        <w:t> improved</w:t>
      </w:r>
      <w:r>
        <w:rPr>
          <w:w w:val="105"/>
        </w:rPr>
        <w:t> observational</w:t>
      </w:r>
      <w:r>
        <w:rPr>
          <w:w w:val="105"/>
        </w:rPr>
        <w:t> networks,</w:t>
      </w:r>
      <w:r>
        <w:rPr>
          <w:w w:val="105"/>
        </w:rPr>
        <w:t> assimilation</w:t>
      </w:r>
      <w:r>
        <w:rPr>
          <w:w w:val="105"/>
        </w:rPr>
        <w:t> methods,</w:t>
      </w:r>
      <w:r>
        <w:rPr>
          <w:w w:val="105"/>
        </w:rPr>
        <w:t> and</w:t>
      </w:r>
      <w:r>
        <w:rPr>
          <w:w w:val="105"/>
        </w:rPr>
        <w:t> hybrid</w:t>
      </w:r>
      <w:r>
        <w:rPr>
          <w:w w:val="105"/>
        </w:rPr>
        <w:t> physics-AI modeling frameworks.</w:t>
      </w:r>
    </w:p>
    <w:p>
      <w:pPr>
        <w:pStyle w:val="BodyText"/>
        <w:spacing w:line="242" w:lineRule="auto" w:before="23"/>
        <w:ind w:right="356" w:firstLine="338"/>
      </w:pPr>
      <w:r>
        <w:rPr/>
        <w:t>Looking</w:t>
      </w:r>
      <w:r>
        <w:rPr>
          <w:spacing w:val="27"/>
        </w:rPr>
        <w:t> </w:t>
      </w:r>
      <w:r>
        <w:rPr/>
        <w:t>forward,</w:t>
      </w:r>
      <w:r>
        <w:rPr>
          <w:spacing w:val="33"/>
        </w:rPr>
        <w:t> </w:t>
      </w:r>
      <w:r>
        <w:rPr/>
        <w:t>the</w:t>
      </w:r>
      <w:r>
        <w:rPr>
          <w:spacing w:val="27"/>
        </w:rPr>
        <w:t> </w:t>
      </w:r>
      <w:r>
        <w:rPr/>
        <w:t>roadmap</w:t>
      </w:r>
      <w:r>
        <w:rPr>
          <w:spacing w:val="27"/>
        </w:rPr>
        <w:t> </w:t>
      </w:r>
      <w:r>
        <w:rPr/>
        <w:t>for</w:t>
      </w:r>
      <w:r>
        <w:rPr>
          <w:spacing w:val="27"/>
        </w:rPr>
        <w:t> </w:t>
      </w:r>
      <w:r>
        <w:rPr/>
        <w:t>advancing</w:t>
      </w:r>
      <w:r>
        <w:rPr>
          <w:spacing w:val="27"/>
        </w:rPr>
        <w:t> </w:t>
      </w:r>
      <w:r>
        <w:rPr/>
        <w:t>T-I</w:t>
      </w:r>
      <w:r>
        <w:rPr>
          <w:spacing w:val="27"/>
        </w:rPr>
        <w:t> </w:t>
      </w:r>
      <w:r>
        <w:rPr/>
        <w:t>science</w:t>
      </w:r>
      <w:r>
        <w:rPr>
          <w:spacing w:val="29"/>
        </w:rPr>
        <w:t> </w:t>
      </w:r>
      <w:r>
        <w:rPr/>
        <w:t>and</w:t>
      </w:r>
      <w:r>
        <w:rPr>
          <w:spacing w:val="27"/>
        </w:rPr>
        <w:t> </w:t>
      </w:r>
      <w:r>
        <w:rPr/>
        <w:t>operational</w:t>
      </w:r>
      <w:r>
        <w:rPr>
          <w:spacing w:val="27"/>
        </w:rPr>
        <w:t> </w:t>
      </w:r>
      <w:r>
        <w:rPr/>
        <w:t>space</w:t>
      </w:r>
      <w:r>
        <w:rPr>
          <w:spacing w:val="27"/>
        </w:rPr>
        <w:t> </w:t>
      </w:r>
      <w:r>
        <w:rPr/>
        <w:t>weather</w:t>
      </w:r>
      <w:r>
        <w:rPr>
          <w:spacing w:val="29"/>
        </w:rPr>
        <w:t> </w:t>
      </w:r>
      <w:r>
        <w:rPr/>
        <w:t>forecast-</w:t>
      </w:r>
      <w:r>
        <w:rPr>
          <w:spacing w:val="-2"/>
          <w:w w:val="110"/>
        </w:rPr>
        <w:t>ing</w:t>
      </w:r>
      <w:r>
        <w:rPr>
          <w:spacing w:val="-9"/>
          <w:w w:val="110"/>
        </w:rPr>
        <w:t> </w:t>
      </w:r>
      <w:r>
        <w:rPr>
          <w:spacing w:val="-2"/>
          <w:w w:val="110"/>
        </w:rPr>
        <w:t>involves</w:t>
      </w:r>
      <w:r>
        <w:rPr>
          <w:spacing w:val="-8"/>
          <w:w w:val="110"/>
        </w:rPr>
        <w:t> </w:t>
      </w:r>
      <w:r>
        <w:rPr>
          <w:spacing w:val="-2"/>
          <w:w w:val="110"/>
        </w:rPr>
        <w:t>a</w:t>
      </w:r>
      <w:r>
        <w:rPr>
          <w:spacing w:val="-9"/>
          <w:w w:val="110"/>
        </w:rPr>
        <w:t> </w:t>
      </w:r>
      <w:r>
        <w:rPr>
          <w:spacing w:val="-2"/>
          <w:w w:val="110"/>
        </w:rPr>
        <w:t>multi-pronged</w:t>
      </w:r>
      <w:r>
        <w:rPr>
          <w:spacing w:val="-8"/>
          <w:w w:val="110"/>
        </w:rPr>
        <w:t> </w:t>
      </w:r>
      <w:r>
        <w:rPr>
          <w:spacing w:val="-2"/>
          <w:w w:val="110"/>
        </w:rPr>
        <w:t>approach:</w:t>
      </w:r>
      <w:r>
        <w:rPr>
          <w:spacing w:val="7"/>
          <w:w w:val="110"/>
        </w:rPr>
        <w:t> </w:t>
      </w:r>
      <w:r>
        <w:rPr>
          <w:spacing w:val="-2"/>
          <w:w w:val="110"/>
        </w:rPr>
        <w:t>the</w:t>
      </w:r>
      <w:r>
        <w:rPr>
          <w:spacing w:val="-8"/>
          <w:w w:val="110"/>
        </w:rPr>
        <w:t> </w:t>
      </w:r>
      <w:r>
        <w:rPr>
          <w:spacing w:val="-2"/>
          <w:w w:val="110"/>
        </w:rPr>
        <w:t>expansion</w:t>
      </w:r>
      <w:r>
        <w:rPr>
          <w:spacing w:val="-8"/>
          <w:w w:val="110"/>
        </w:rPr>
        <w:t> </w:t>
      </w:r>
      <w:r>
        <w:rPr>
          <w:spacing w:val="-2"/>
          <w:w w:val="110"/>
        </w:rPr>
        <w:t>of</w:t>
      </w:r>
      <w:r>
        <w:rPr>
          <w:spacing w:val="-8"/>
          <w:w w:val="110"/>
        </w:rPr>
        <w:t> </w:t>
      </w:r>
      <w:r>
        <w:rPr>
          <w:spacing w:val="-2"/>
          <w:w w:val="110"/>
        </w:rPr>
        <w:t>GNSS</w:t>
      </w:r>
      <w:r>
        <w:rPr>
          <w:spacing w:val="-8"/>
          <w:w w:val="110"/>
        </w:rPr>
        <w:t> </w:t>
      </w:r>
      <w:r>
        <w:rPr>
          <w:spacing w:val="-2"/>
          <w:w w:val="110"/>
        </w:rPr>
        <w:t>and</w:t>
      </w:r>
      <w:r>
        <w:rPr>
          <w:spacing w:val="-8"/>
          <w:w w:val="110"/>
        </w:rPr>
        <w:t> </w:t>
      </w:r>
      <w:r>
        <w:rPr>
          <w:spacing w:val="-2"/>
          <w:w w:val="110"/>
        </w:rPr>
        <w:t>satellite</w:t>
      </w:r>
      <w:r>
        <w:rPr>
          <w:spacing w:val="-8"/>
          <w:w w:val="110"/>
        </w:rPr>
        <w:t> </w:t>
      </w:r>
      <w:r>
        <w:rPr>
          <w:spacing w:val="-2"/>
          <w:w w:val="110"/>
        </w:rPr>
        <w:t>observations</w:t>
      </w:r>
      <w:r>
        <w:rPr>
          <w:spacing w:val="-8"/>
          <w:w w:val="110"/>
        </w:rPr>
        <w:t> </w:t>
      </w:r>
      <w:r>
        <w:rPr>
          <w:spacing w:val="-2"/>
          <w:w w:val="110"/>
        </w:rPr>
        <w:t>globally, </w:t>
      </w:r>
      <w:r>
        <w:rPr/>
        <w:t>integration</w:t>
      </w:r>
      <w:r>
        <w:rPr>
          <w:spacing w:val="40"/>
        </w:rPr>
        <w:t> </w:t>
      </w:r>
      <w:r>
        <w:rPr/>
        <w:t>of</w:t>
      </w:r>
      <w:r>
        <w:rPr>
          <w:spacing w:val="40"/>
        </w:rPr>
        <w:t> </w:t>
      </w:r>
      <w:r>
        <w:rPr/>
        <w:t>physics-informed</w:t>
      </w:r>
      <w:r>
        <w:rPr>
          <w:spacing w:val="40"/>
        </w:rPr>
        <w:t> </w:t>
      </w:r>
      <w:r>
        <w:rPr/>
        <w:t>AI</w:t>
      </w:r>
      <w:r>
        <w:rPr>
          <w:spacing w:val="40"/>
        </w:rPr>
        <w:t> </w:t>
      </w:r>
      <w:r>
        <w:rPr/>
        <w:t>and</w:t>
      </w:r>
      <w:r>
        <w:rPr>
          <w:spacing w:val="40"/>
        </w:rPr>
        <w:t> </w:t>
      </w:r>
      <w:r>
        <w:rPr/>
        <w:t>machine-learning</w:t>
      </w:r>
      <w:r>
        <w:rPr>
          <w:spacing w:val="40"/>
        </w:rPr>
        <w:t> </w:t>
      </w:r>
      <w:r>
        <w:rPr/>
        <w:t>tools,</w:t>
      </w:r>
      <w:r>
        <w:rPr>
          <w:spacing w:val="67"/>
        </w:rPr>
        <w:t> </w:t>
      </w:r>
      <w:r>
        <w:rPr/>
        <w:t>development</w:t>
      </w:r>
      <w:r>
        <w:rPr>
          <w:spacing w:val="40"/>
        </w:rPr>
        <w:t> </w:t>
      </w:r>
      <w:r>
        <w:rPr/>
        <w:t>of</w:t>
      </w:r>
      <w:r>
        <w:rPr>
          <w:spacing w:val="40"/>
        </w:rPr>
        <w:t> </w:t>
      </w:r>
      <w:r>
        <w:rPr/>
        <w:t>real-time</w:t>
      </w:r>
      <w:r>
        <w:rPr>
          <w:spacing w:val="40"/>
        </w:rPr>
        <w:t> </w:t>
      </w:r>
      <w:r>
        <w:rPr/>
        <w:t>coupled</w:t>
      </w:r>
      <w:r>
        <w:rPr>
          <w:spacing w:val="40"/>
          <w:w w:val="110"/>
        </w:rPr>
        <w:t> </w:t>
      </w:r>
      <w:r>
        <w:rPr>
          <w:w w:val="110"/>
        </w:rPr>
        <w:t>T-I</w:t>
      </w:r>
      <w:r>
        <w:rPr>
          <w:spacing w:val="-13"/>
          <w:w w:val="110"/>
        </w:rPr>
        <w:t> </w:t>
      </w:r>
      <w:r>
        <w:rPr>
          <w:w w:val="110"/>
        </w:rPr>
        <w:t>mapping</w:t>
      </w:r>
      <w:r>
        <w:rPr>
          <w:spacing w:val="-13"/>
          <w:w w:val="110"/>
        </w:rPr>
        <w:t> </w:t>
      </w:r>
      <w:r>
        <w:rPr>
          <w:w w:val="110"/>
        </w:rPr>
        <w:t>systems,</w:t>
      </w:r>
      <w:r>
        <w:rPr>
          <w:spacing w:val="-11"/>
          <w:w w:val="110"/>
        </w:rPr>
        <w:t> </w:t>
      </w:r>
      <w:r>
        <w:rPr>
          <w:w w:val="110"/>
        </w:rPr>
        <w:t>and</w:t>
      </w:r>
      <w:r>
        <w:rPr>
          <w:spacing w:val="-13"/>
          <w:w w:val="110"/>
        </w:rPr>
        <w:t> </w:t>
      </w:r>
      <w:r>
        <w:rPr>
          <w:w w:val="110"/>
        </w:rPr>
        <w:t>the</w:t>
      </w:r>
      <w:r>
        <w:rPr>
          <w:spacing w:val="-13"/>
          <w:w w:val="110"/>
        </w:rPr>
        <w:t> </w:t>
      </w:r>
      <w:r>
        <w:rPr>
          <w:w w:val="110"/>
        </w:rPr>
        <w:t>creation</w:t>
      </w:r>
      <w:r>
        <w:rPr>
          <w:spacing w:val="-13"/>
          <w:w w:val="110"/>
        </w:rPr>
        <w:t> </w:t>
      </w:r>
      <w:r>
        <w:rPr>
          <w:w w:val="110"/>
        </w:rPr>
        <w:t>of</w:t>
      </w:r>
      <w:r>
        <w:rPr>
          <w:spacing w:val="-13"/>
          <w:w w:val="110"/>
        </w:rPr>
        <w:t> </w:t>
      </w:r>
      <w:r>
        <w:rPr>
          <w:w w:val="110"/>
        </w:rPr>
        <w:t>multi-scale,</w:t>
      </w:r>
      <w:r>
        <w:rPr>
          <w:spacing w:val="-11"/>
          <w:w w:val="110"/>
        </w:rPr>
        <w:t> </w:t>
      </w:r>
      <w:r>
        <w:rPr>
          <w:w w:val="110"/>
        </w:rPr>
        <w:t>nested</w:t>
      </w:r>
      <w:r>
        <w:rPr>
          <w:spacing w:val="-13"/>
          <w:w w:val="110"/>
        </w:rPr>
        <w:t> </w:t>
      </w:r>
      <w:r>
        <w:rPr>
          <w:w w:val="110"/>
        </w:rPr>
        <w:t>simulation</w:t>
      </w:r>
      <w:r>
        <w:rPr>
          <w:spacing w:val="-13"/>
          <w:w w:val="110"/>
        </w:rPr>
        <w:t> </w:t>
      </w:r>
      <w:r>
        <w:rPr>
          <w:w w:val="110"/>
        </w:rPr>
        <w:t>frameworks</w:t>
      </w:r>
      <w:r>
        <w:rPr>
          <w:spacing w:val="-13"/>
          <w:w w:val="110"/>
        </w:rPr>
        <w:t> </w:t>
      </w:r>
      <w:r>
        <w:rPr>
          <w:w w:val="110"/>
        </w:rPr>
        <w:t>that</w:t>
      </w:r>
      <w:r>
        <w:rPr>
          <w:spacing w:val="-13"/>
          <w:w w:val="110"/>
        </w:rPr>
        <w:t> </w:t>
      </w:r>
      <w:r>
        <w:rPr>
          <w:w w:val="110"/>
        </w:rPr>
        <w:t>resolve both</w:t>
      </w:r>
      <w:r>
        <w:rPr>
          <w:spacing w:val="-5"/>
          <w:w w:val="110"/>
        </w:rPr>
        <w:t> </w:t>
      </w:r>
      <w:r>
        <w:rPr>
          <w:w w:val="110"/>
        </w:rPr>
        <w:t>small-</w:t>
      </w:r>
      <w:r>
        <w:rPr>
          <w:spacing w:val="-5"/>
          <w:w w:val="110"/>
        </w:rPr>
        <w:t> </w:t>
      </w:r>
      <w:r>
        <w:rPr>
          <w:w w:val="110"/>
        </w:rPr>
        <w:t>and</w:t>
      </w:r>
      <w:r>
        <w:rPr>
          <w:spacing w:val="-5"/>
          <w:w w:val="110"/>
        </w:rPr>
        <w:t> </w:t>
      </w:r>
      <w:r>
        <w:rPr>
          <w:w w:val="110"/>
        </w:rPr>
        <w:t>large-scale</w:t>
      </w:r>
      <w:r>
        <w:rPr>
          <w:spacing w:val="-5"/>
          <w:w w:val="110"/>
        </w:rPr>
        <w:t> </w:t>
      </w:r>
      <w:r>
        <w:rPr>
          <w:w w:val="110"/>
        </w:rPr>
        <w:t>phenomena</w:t>
      </w:r>
      <w:r>
        <w:rPr>
          <w:spacing w:val="-5"/>
          <w:w w:val="110"/>
        </w:rPr>
        <w:t> </w:t>
      </w:r>
      <w:hyperlink w:history="true" w:anchor="_bookmark22">
        <w:r>
          <w:rPr>
            <w:color w:val="0000FF"/>
            <w:w w:val="110"/>
          </w:rPr>
          <w:t>Hernndez-Pajares</w:t>
        </w:r>
        <w:r>
          <w:rPr>
            <w:color w:val="0000FF"/>
            <w:spacing w:val="-5"/>
            <w:w w:val="110"/>
          </w:rPr>
          <w:t> </w:t>
        </w:r>
        <w:r>
          <w:rPr>
            <w:color w:val="0000FF"/>
            <w:w w:val="110"/>
          </w:rPr>
          <w:t>et</w:t>
        </w:r>
        <w:r>
          <w:rPr>
            <w:color w:val="0000FF"/>
            <w:spacing w:val="-5"/>
            <w:w w:val="110"/>
          </w:rPr>
          <w:t> </w:t>
        </w:r>
        <w:r>
          <w:rPr>
            <w:color w:val="0000FF"/>
            <w:w w:val="110"/>
          </w:rPr>
          <w:t>al.</w:t>
        </w:r>
      </w:hyperlink>
      <w:r>
        <w:rPr>
          <w:color w:val="0000FF"/>
          <w:spacing w:val="-5"/>
          <w:w w:val="110"/>
        </w:rPr>
        <w:t> </w:t>
      </w:r>
      <w:r>
        <w:rPr>
          <w:w w:val="110"/>
        </w:rPr>
        <w:t>(</w:t>
      </w:r>
      <w:hyperlink w:history="true" w:anchor="_bookmark22">
        <w:r>
          <w:rPr>
            <w:color w:val="0000FF"/>
            <w:w w:val="110"/>
          </w:rPr>
          <w:t>2009a</w:t>
        </w:r>
      </w:hyperlink>
      <w:r>
        <w:rPr>
          <w:w w:val="110"/>
        </w:rPr>
        <w:t>).</w:t>
      </w:r>
      <w:r>
        <w:rPr>
          <w:spacing w:val="26"/>
          <w:w w:val="110"/>
        </w:rPr>
        <w:t> </w:t>
      </w:r>
      <w:r>
        <w:rPr>
          <w:w w:val="110"/>
        </w:rPr>
        <w:t>Prioritizing</w:t>
      </w:r>
      <w:r>
        <w:rPr>
          <w:spacing w:val="-5"/>
          <w:w w:val="110"/>
        </w:rPr>
        <w:t> </w:t>
      </w:r>
      <w:r>
        <w:rPr>
          <w:w w:val="110"/>
        </w:rPr>
        <w:t>research</w:t>
      </w:r>
      <w:r>
        <w:rPr>
          <w:spacing w:val="-5"/>
          <w:w w:val="110"/>
        </w:rPr>
        <w:t> </w:t>
      </w:r>
      <w:r>
        <w:rPr>
          <w:w w:val="110"/>
        </w:rPr>
        <w:t>in </w:t>
      </w:r>
      <w:r>
        <w:rPr/>
        <w:t>under-observed</w:t>
      </w:r>
      <w:r>
        <w:rPr>
          <w:spacing w:val="48"/>
        </w:rPr>
        <w:t> </w:t>
      </w:r>
      <w:r>
        <w:rPr/>
        <w:t>regions</w:t>
      </w:r>
      <w:r>
        <w:rPr>
          <w:spacing w:val="48"/>
        </w:rPr>
        <w:t> </w:t>
      </w:r>
      <w:r>
        <w:rPr/>
        <w:t>such</w:t>
      </w:r>
      <w:r>
        <w:rPr>
          <w:spacing w:val="48"/>
        </w:rPr>
        <w:t> </w:t>
      </w:r>
      <w:r>
        <w:rPr/>
        <w:t>as</w:t>
      </w:r>
      <w:r>
        <w:rPr>
          <w:spacing w:val="48"/>
        </w:rPr>
        <w:t> </w:t>
      </w:r>
      <w:r>
        <w:rPr/>
        <w:t>Africa</w:t>
      </w:r>
      <w:r>
        <w:rPr>
          <w:spacing w:val="48"/>
        </w:rPr>
        <w:t> </w:t>
      </w:r>
      <w:r>
        <w:rPr/>
        <w:t>will</w:t>
      </w:r>
      <w:r>
        <w:rPr>
          <w:spacing w:val="49"/>
        </w:rPr>
        <w:t> </w:t>
      </w:r>
      <w:r>
        <w:rPr/>
        <w:t>not</w:t>
      </w:r>
      <w:r>
        <w:rPr>
          <w:spacing w:val="48"/>
        </w:rPr>
        <w:t> </w:t>
      </w:r>
      <w:r>
        <w:rPr/>
        <w:t>only</w:t>
      </w:r>
      <w:r>
        <w:rPr>
          <w:spacing w:val="48"/>
        </w:rPr>
        <w:t> </w:t>
      </w:r>
      <w:r>
        <w:rPr/>
        <w:t>fill</w:t>
      </w:r>
      <w:r>
        <w:rPr>
          <w:spacing w:val="48"/>
        </w:rPr>
        <w:t> </w:t>
      </w:r>
      <w:r>
        <w:rPr/>
        <w:t>critical</w:t>
      </w:r>
      <w:r>
        <w:rPr>
          <w:spacing w:val="48"/>
        </w:rPr>
        <w:t> </w:t>
      </w:r>
      <w:r>
        <w:rPr/>
        <w:t>data</w:t>
      </w:r>
      <w:r>
        <w:rPr>
          <w:spacing w:val="49"/>
        </w:rPr>
        <w:t> </w:t>
      </w:r>
      <w:r>
        <w:rPr/>
        <w:t>gaps</w:t>
      </w:r>
      <w:r>
        <w:rPr>
          <w:spacing w:val="48"/>
        </w:rPr>
        <w:t> </w:t>
      </w:r>
      <w:r>
        <w:rPr/>
        <w:t>but</w:t>
      </w:r>
      <w:r>
        <w:rPr>
          <w:spacing w:val="48"/>
        </w:rPr>
        <w:t> </w:t>
      </w:r>
      <w:r>
        <w:rPr/>
        <w:t>also</w:t>
      </w:r>
      <w:r>
        <w:rPr>
          <w:spacing w:val="48"/>
        </w:rPr>
        <w:t> </w:t>
      </w:r>
      <w:r>
        <w:rPr/>
        <w:t>enhance</w:t>
      </w:r>
      <w:r>
        <w:rPr>
          <w:spacing w:val="48"/>
        </w:rPr>
        <w:t> </w:t>
      </w:r>
      <w:r>
        <w:rPr>
          <w:spacing w:val="-2"/>
        </w:rPr>
        <w:t>global</w:t>
      </w:r>
    </w:p>
    <w:p>
      <w:pPr>
        <w:pStyle w:val="BodyText"/>
        <w:spacing w:after="0" w:line="242" w:lineRule="auto"/>
        <w:sectPr>
          <w:pgSz w:w="12240" w:h="15840"/>
          <w:pgMar w:header="0" w:footer="806" w:top="1420" w:bottom="1000" w:left="1440" w:right="1080"/>
        </w:sectPr>
      </w:pPr>
    </w:p>
    <w:p>
      <w:pPr>
        <w:pStyle w:val="BodyText"/>
        <w:spacing w:line="242" w:lineRule="auto" w:before="29"/>
        <w:ind w:right="355"/>
      </w:pPr>
      <w:r>
        <w:rPr>
          <w:w w:val="105"/>
        </w:rPr>
        <w:t>predictive</w:t>
      </w:r>
      <w:r>
        <w:rPr>
          <w:spacing w:val="-3"/>
          <w:w w:val="105"/>
        </w:rPr>
        <w:t> </w:t>
      </w:r>
      <w:r>
        <w:rPr>
          <w:w w:val="105"/>
        </w:rPr>
        <w:t>capability.</w:t>
      </w:r>
      <w:r>
        <w:rPr>
          <w:spacing w:val="24"/>
          <w:w w:val="105"/>
        </w:rPr>
        <w:t> </w:t>
      </w:r>
      <w:r>
        <w:rPr>
          <w:w w:val="105"/>
        </w:rPr>
        <w:t>These</w:t>
      </w:r>
      <w:r>
        <w:rPr>
          <w:spacing w:val="-3"/>
          <w:w w:val="105"/>
        </w:rPr>
        <w:t> </w:t>
      </w:r>
      <w:r>
        <w:rPr>
          <w:w w:val="105"/>
        </w:rPr>
        <w:t>coordinated</w:t>
      </w:r>
      <w:r>
        <w:rPr>
          <w:spacing w:val="-3"/>
          <w:w w:val="105"/>
        </w:rPr>
        <w:t> </w:t>
      </w:r>
      <w:r>
        <w:rPr>
          <w:w w:val="105"/>
        </w:rPr>
        <w:t>efforts</w:t>
      </w:r>
      <w:r>
        <w:rPr>
          <w:spacing w:val="-3"/>
          <w:w w:val="105"/>
        </w:rPr>
        <w:t> </w:t>
      </w:r>
      <w:r>
        <w:rPr>
          <w:w w:val="105"/>
        </w:rPr>
        <w:t>are</w:t>
      </w:r>
      <w:r>
        <w:rPr>
          <w:spacing w:val="-3"/>
          <w:w w:val="105"/>
        </w:rPr>
        <w:t> </w:t>
      </w:r>
      <w:r>
        <w:rPr>
          <w:w w:val="105"/>
        </w:rPr>
        <w:t>expected</w:t>
      </w:r>
      <w:r>
        <w:rPr>
          <w:spacing w:val="-2"/>
          <w:w w:val="105"/>
        </w:rPr>
        <w:t> </w:t>
      </w:r>
      <w:r>
        <w:rPr>
          <w:w w:val="105"/>
        </w:rPr>
        <w:t>to</w:t>
      </w:r>
      <w:r>
        <w:rPr>
          <w:spacing w:val="-3"/>
          <w:w w:val="105"/>
        </w:rPr>
        <w:t> </w:t>
      </w:r>
      <w:r>
        <w:rPr>
          <w:w w:val="105"/>
        </w:rPr>
        <w:t>substantially</w:t>
      </w:r>
      <w:r>
        <w:rPr>
          <w:spacing w:val="-3"/>
          <w:w w:val="105"/>
        </w:rPr>
        <w:t> </w:t>
      </w:r>
      <w:r>
        <w:rPr>
          <w:w w:val="105"/>
        </w:rPr>
        <w:t>improve</w:t>
      </w:r>
      <w:r>
        <w:rPr>
          <w:spacing w:val="-2"/>
          <w:w w:val="105"/>
        </w:rPr>
        <w:t> </w:t>
      </w:r>
      <w:r>
        <w:rPr>
          <w:w w:val="105"/>
        </w:rPr>
        <w:t>the</w:t>
      </w:r>
      <w:r>
        <w:rPr>
          <w:spacing w:val="-3"/>
          <w:w w:val="105"/>
        </w:rPr>
        <w:t> </w:t>
      </w:r>
      <w:r>
        <w:rPr>
          <w:w w:val="105"/>
        </w:rPr>
        <w:t>accuracy, reliability,</w:t>
      </w:r>
      <w:r>
        <w:rPr>
          <w:spacing w:val="-7"/>
          <w:w w:val="105"/>
        </w:rPr>
        <w:t> </w:t>
      </w:r>
      <w:r>
        <w:rPr>
          <w:w w:val="105"/>
        </w:rPr>
        <w:t>and</w:t>
      </w:r>
      <w:r>
        <w:rPr>
          <w:spacing w:val="-8"/>
          <w:w w:val="105"/>
        </w:rPr>
        <w:t> </w:t>
      </w:r>
      <w:r>
        <w:rPr>
          <w:w w:val="105"/>
        </w:rPr>
        <w:t>timeliness</w:t>
      </w:r>
      <w:r>
        <w:rPr>
          <w:spacing w:val="-8"/>
          <w:w w:val="105"/>
        </w:rPr>
        <w:t> </w:t>
      </w:r>
      <w:r>
        <w:rPr>
          <w:w w:val="105"/>
        </w:rPr>
        <w:t>of</w:t>
      </w:r>
      <w:r>
        <w:rPr>
          <w:spacing w:val="-8"/>
          <w:w w:val="105"/>
        </w:rPr>
        <w:t> </w:t>
      </w:r>
      <w:r>
        <w:rPr>
          <w:w w:val="105"/>
        </w:rPr>
        <w:t>space</w:t>
      </w:r>
      <w:r>
        <w:rPr>
          <w:spacing w:val="-8"/>
          <w:w w:val="105"/>
        </w:rPr>
        <w:t> </w:t>
      </w:r>
      <w:r>
        <w:rPr>
          <w:w w:val="105"/>
        </w:rPr>
        <w:t>weather</w:t>
      </w:r>
      <w:r>
        <w:rPr>
          <w:spacing w:val="-8"/>
          <w:w w:val="105"/>
        </w:rPr>
        <w:t> </w:t>
      </w:r>
      <w:r>
        <w:rPr>
          <w:w w:val="105"/>
        </w:rPr>
        <w:t>forecasts,</w:t>
      </w:r>
      <w:r>
        <w:rPr>
          <w:spacing w:val="-6"/>
          <w:w w:val="105"/>
        </w:rPr>
        <w:t> </w:t>
      </w:r>
      <w:r>
        <w:rPr>
          <w:w w:val="105"/>
        </w:rPr>
        <w:t>benefiting</w:t>
      </w:r>
      <w:r>
        <w:rPr>
          <w:spacing w:val="-8"/>
          <w:w w:val="105"/>
        </w:rPr>
        <w:t> </w:t>
      </w:r>
      <w:r>
        <w:rPr>
          <w:w w:val="105"/>
        </w:rPr>
        <w:t>satellite</w:t>
      </w:r>
      <w:r>
        <w:rPr>
          <w:spacing w:val="-8"/>
          <w:w w:val="105"/>
        </w:rPr>
        <w:t> </w:t>
      </w:r>
      <w:r>
        <w:rPr>
          <w:w w:val="105"/>
        </w:rPr>
        <w:t>operations,</w:t>
      </w:r>
      <w:r>
        <w:rPr>
          <w:spacing w:val="-6"/>
          <w:w w:val="105"/>
        </w:rPr>
        <w:t> </w:t>
      </w:r>
      <w:r>
        <w:rPr>
          <w:w w:val="105"/>
        </w:rPr>
        <w:t>navigation,</w:t>
      </w:r>
      <w:r>
        <w:rPr>
          <w:spacing w:val="-6"/>
          <w:w w:val="105"/>
        </w:rPr>
        <w:t> </w:t>
      </w:r>
      <w:r>
        <w:rPr>
          <w:w w:val="105"/>
        </w:rPr>
        <w:t>and communication systems worldwide </w:t>
      </w:r>
      <w:hyperlink w:history="true" w:anchor="_bookmark31">
        <w:r>
          <w:rPr>
            <w:color w:val="0000FF"/>
            <w:w w:val="105"/>
          </w:rPr>
          <w:t>Misra and Enge</w:t>
        </w:r>
      </w:hyperlink>
      <w:r>
        <w:rPr>
          <w:color w:val="0000FF"/>
          <w:w w:val="105"/>
        </w:rPr>
        <w:t> </w:t>
      </w:r>
      <w:r>
        <w:rPr>
          <w:w w:val="105"/>
        </w:rPr>
        <w:t>(</w:t>
      </w:r>
      <w:hyperlink w:history="true" w:anchor="_bookmark31">
        <w:r>
          <w:rPr>
            <w:color w:val="0000FF"/>
            <w:w w:val="105"/>
          </w:rPr>
          <w:t>2006</w:t>
        </w:r>
      </w:hyperlink>
      <w:r>
        <w:rPr>
          <w:w w:val="105"/>
        </w:rPr>
        <w:t>).</w:t>
      </w:r>
    </w:p>
    <w:p>
      <w:pPr>
        <w:pStyle w:val="BodyText"/>
        <w:spacing w:line="242" w:lineRule="auto"/>
        <w:ind w:right="355" w:firstLine="338"/>
      </w:pPr>
      <w:r>
        <w:rPr>
          <w:w w:val="105"/>
        </w:rPr>
        <w:t>In</w:t>
      </w:r>
      <w:r>
        <w:rPr>
          <w:w w:val="105"/>
        </w:rPr>
        <w:t> summary,</w:t>
      </w:r>
      <w:r>
        <w:rPr>
          <w:w w:val="105"/>
        </w:rPr>
        <w:t> neutral-plasma</w:t>
      </w:r>
      <w:r>
        <w:rPr>
          <w:w w:val="105"/>
        </w:rPr>
        <w:t> interactions</w:t>
      </w:r>
      <w:r>
        <w:rPr>
          <w:w w:val="105"/>
        </w:rPr>
        <w:t> are</w:t>
      </w:r>
      <w:r>
        <w:rPr>
          <w:w w:val="105"/>
        </w:rPr>
        <w:t> central</w:t>
      </w:r>
      <w:r>
        <w:rPr>
          <w:w w:val="105"/>
        </w:rPr>
        <w:t> to</w:t>
      </w:r>
      <w:r>
        <w:rPr>
          <w:w w:val="105"/>
        </w:rPr>
        <w:t> understanding</w:t>
      </w:r>
      <w:r>
        <w:rPr>
          <w:w w:val="105"/>
        </w:rPr>
        <w:t> ionospheric</w:t>
      </w:r>
      <w:r>
        <w:rPr>
          <w:w w:val="105"/>
        </w:rPr>
        <w:t> variability and its impact on space weather.</w:t>
      </w:r>
      <w:r>
        <w:rPr>
          <w:spacing w:val="26"/>
          <w:w w:val="105"/>
        </w:rPr>
        <w:t> </w:t>
      </w:r>
      <w:r>
        <w:rPr>
          <w:w w:val="105"/>
        </w:rPr>
        <w:t>Continued advances in observations, modeling, and data integra-tion,</w:t>
      </w:r>
      <w:r>
        <w:rPr>
          <w:w w:val="105"/>
        </w:rPr>
        <w:t> coupled with</w:t>
      </w:r>
      <w:r>
        <w:rPr>
          <w:w w:val="105"/>
        </w:rPr>
        <w:t> targeted research</w:t>
      </w:r>
      <w:r>
        <w:rPr>
          <w:w w:val="105"/>
        </w:rPr>
        <w:t> efforts</w:t>
      </w:r>
      <w:r>
        <w:rPr>
          <w:w w:val="105"/>
        </w:rPr>
        <w:t> in data-sparse</w:t>
      </w:r>
      <w:r>
        <w:rPr>
          <w:w w:val="105"/>
        </w:rPr>
        <w:t> regions,</w:t>
      </w:r>
      <w:r>
        <w:rPr>
          <w:w w:val="105"/>
        </w:rPr>
        <w:t> will</w:t>
      </w:r>
      <w:r>
        <w:rPr>
          <w:w w:val="105"/>
        </w:rPr>
        <w:t> be essential to</w:t>
      </w:r>
      <w:r>
        <w:rPr>
          <w:w w:val="105"/>
        </w:rPr>
        <w:t> fully realize predictive capabilities for the coupled ionosphere-thermosphere system.</w:t>
      </w:r>
    </w:p>
    <w:p>
      <w:pPr>
        <w:pStyle w:val="BodyText"/>
        <w:spacing w:before="24"/>
        <w:jc w:val="left"/>
      </w:pPr>
    </w:p>
    <w:p>
      <w:pPr>
        <w:pStyle w:val="Heading2"/>
        <w:ind w:left="0" w:firstLine="0"/>
        <w:jc w:val="left"/>
      </w:pPr>
      <w:r>
        <w:rPr>
          <w:spacing w:val="-2"/>
          <w:w w:val="115"/>
        </w:rPr>
        <w:t>Acknowledgement</w:t>
      </w:r>
    </w:p>
    <w:p>
      <w:pPr>
        <w:pStyle w:val="BodyText"/>
        <w:spacing w:line="242" w:lineRule="auto" w:before="138"/>
        <w:ind w:right="357"/>
      </w:pPr>
      <w:r>
        <w:rPr>
          <w:w w:val="105"/>
        </w:rPr>
        <w:t>The authors gratefully acknowledge all forms of support that contributed to the successful comple-tion of this work.</w:t>
      </w:r>
      <w:r>
        <w:rPr>
          <w:spacing w:val="30"/>
          <w:w w:val="105"/>
        </w:rPr>
        <w:t> </w:t>
      </w:r>
      <w:r>
        <w:rPr>
          <w:w w:val="105"/>
        </w:rPr>
        <w:t>We extend our appreciation to the institutions, collaborators, and data providers whose</w:t>
      </w:r>
      <w:r>
        <w:rPr>
          <w:w w:val="105"/>
        </w:rPr>
        <w:t> resources</w:t>
      </w:r>
      <w:r>
        <w:rPr>
          <w:w w:val="105"/>
        </w:rPr>
        <w:t> and</w:t>
      </w:r>
      <w:r>
        <w:rPr>
          <w:w w:val="105"/>
        </w:rPr>
        <w:t> expertise</w:t>
      </w:r>
      <w:r>
        <w:rPr>
          <w:w w:val="105"/>
        </w:rPr>
        <w:t> were</w:t>
      </w:r>
      <w:r>
        <w:rPr>
          <w:w w:val="105"/>
        </w:rPr>
        <w:t> essential</w:t>
      </w:r>
      <w:r>
        <w:rPr>
          <w:w w:val="105"/>
        </w:rPr>
        <w:t> to</w:t>
      </w:r>
      <w:r>
        <w:rPr>
          <w:w w:val="105"/>
        </w:rPr>
        <w:t> this</w:t>
      </w:r>
      <w:r>
        <w:rPr>
          <w:w w:val="105"/>
        </w:rPr>
        <w:t> study.</w:t>
      </w:r>
      <w:r>
        <w:rPr>
          <w:spacing w:val="40"/>
          <w:w w:val="105"/>
        </w:rPr>
        <w:t> </w:t>
      </w:r>
      <w:r>
        <w:rPr>
          <w:w w:val="105"/>
        </w:rPr>
        <w:t>Any</w:t>
      </w:r>
      <w:r>
        <w:rPr>
          <w:w w:val="105"/>
        </w:rPr>
        <w:t> assistance</w:t>
      </w:r>
      <w:r>
        <w:rPr>
          <w:w w:val="105"/>
        </w:rPr>
        <w:t> not</w:t>
      </w:r>
      <w:r>
        <w:rPr>
          <w:w w:val="105"/>
        </w:rPr>
        <w:t> covered</w:t>
      </w:r>
      <w:r>
        <w:rPr>
          <w:w w:val="105"/>
        </w:rPr>
        <w:t> under</w:t>
      </w:r>
      <w:r>
        <w:rPr>
          <w:w w:val="105"/>
        </w:rPr>
        <w:t> the author contribution or funding sections is sincerely recognized here.</w:t>
      </w:r>
    </w:p>
    <w:p>
      <w:pPr>
        <w:pStyle w:val="BodyText"/>
        <w:spacing w:before="25"/>
        <w:jc w:val="left"/>
      </w:pPr>
    </w:p>
    <w:p>
      <w:pPr>
        <w:pStyle w:val="Heading2"/>
        <w:ind w:left="0" w:firstLine="0"/>
        <w:jc w:val="left"/>
      </w:pPr>
      <w:r>
        <w:rPr>
          <w:spacing w:val="-2"/>
          <w:w w:val="120"/>
        </w:rPr>
        <w:t>Abbreviations</w:t>
      </w:r>
    </w:p>
    <w:p>
      <w:pPr>
        <w:pStyle w:val="BodyText"/>
        <w:spacing w:before="138"/>
        <w:jc w:val="left"/>
      </w:pPr>
      <w:r>
        <w:rPr>
          <w:w w:val="105"/>
        </w:rPr>
        <w:t>The</w:t>
      </w:r>
      <w:r>
        <w:rPr>
          <w:spacing w:val="15"/>
          <w:w w:val="105"/>
        </w:rPr>
        <w:t> </w:t>
      </w:r>
      <w:r>
        <w:rPr>
          <w:w w:val="105"/>
        </w:rPr>
        <w:t>following</w:t>
      </w:r>
      <w:r>
        <w:rPr>
          <w:spacing w:val="15"/>
          <w:w w:val="105"/>
        </w:rPr>
        <w:t> </w:t>
      </w:r>
      <w:r>
        <w:rPr>
          <w:w w:val="105"/>
        </w:rPr>
        <w:t>abbreviations</w:t>
      </w:r>
      <w:r>
        <w:rPr>
          <w:spacing w:val="15"/>
          <w:w w:val="105"/>
        </w:rPr>
        <w:t> </w:t>
      </w:r>
      <w:r>
        <w:rPr>
          <w:w w:val="105"/>
        </w:rPr>
        <w:t>are</w:t>
      </w:r>
      <w:r>
        <w:rPr>
          <w:spacing w:val="15"/>
          <w:w w:val="105"/>
        </w:rPr>
        <w:t> </w:t>
      </w:r>
      <w:r>
        <w:rPr>
          <w:w w:val="105"/>
        </w:rPr>
        <w:t>used</w:t>
      </w:r>
      <w:r>
        <w:rPr>
          <w:spacing w:val="16"/>
          <w:w w:val="105"/>
        </w:rPr>
        <w:t> </w:t>
      </w:r>
      <w:r>
        <w:rPr>
          <w:w w:val="105"/>
        </w:rPr>
        <w:t>in</w:t>
      </w:r>
      <w:r>
        <w:rPr>
          <w:spacing w:val="15"/>
          <w:w w:val="105"/>
        </w:rPr>
        <w:t> </w:t>
      </w:r>
      <w:r>
        <w:rPr>
          <w:w w:val="105"/>
        </w:rPr>
        <w:t>this</w:t>
      </w:r>
      <w:r>
        <w:rPr>
          <w:spacing w:val="15"/>
          <w:w w:val="105"/>
        </w:rPr>
        <w:t> </w:t>
      </w:r>
      <w:r>
        <w:rPr>
          <w:spacing w:val="-2"/>
          <w:w w:val="105"/>
        </w:rPr>
        <w:t>manuscript:</w:t>
      </w:r>
    </w:p>
    <w:p>
      <w:pPr>
        <w:pStyle w:val="BodyText"/>
        <w:spacing w:before="23"/>
        <w:jc w:val="left"/>
      </w:pPr>
    </w:p>
    <w:p>
      <w:pPr>
        <w:pStyle w:val="BodyText"/>
        <w:tabs>
          <w:tab w:pos="869" w:val="left" w:leader="none"/>
        </w:tabs>
        <w:spacing w:line="242" w:lineRule="auto"/>
        <w:ind w:right="5867"/>
        <w:jc w:val="left"/>
      </w:pPr>
      <w:r>
        <w:rPr>
          <w:spacing w:val="-4"/>
          <w:w w:val="110"/>
        </w:rPr>
        <w:t>Dst</w:t>
      </w:r>
      <w:r>
        <w:rPr/>
        <w:tab/>
      </w:r>
      <w:r>
        <w:rPr>
          <w:spacing w:val="-2"/>
          <w:w w:val="110"/>
        </w:rPr>
        <w:t>Disturbance Storm-Time </w:t>
      </w:r>
      <w:r>
        <w:rPr>
          <w:spacing w:val="-2"/>
          <w:w w:val="110"/>
        </w:rPr>
        <w:t>Index </w:t>
      </w:r>
      <w:r>
        <w:rPr>
          <w:spacing w:val="-4"/>
          <w:w w:val="115"/>
        </w:rPr>
        <w:t>EEJ</w:t>
      </w:r>
      <w:r>
        <w:rPr/>
        <w:tab/>
      </w:r>
      <w:r>
        <w:rPr>
          <w:w w:val="110"/>
        </w:rPr>
        <w:t>Equatorial Electrojet</w:t>
      </w:r>
    </w:p>
    <w:p>
      <w:pPr>
        <w:pStyle w:val="BodyText"/>
        <w:tabs>
          <w:tab w:pos="869" w:val="left" w:leader="none"/>
        </w:tabs>
        <w:spacing w:line="242" w:lineRule="auto"/>
        <w:ind w:right="5520"/>
        <w:jc w:val="left"/>
      </w:pPr>
      <w:r>
        <w:rPr>
          <w:spacing w:val="-4"/>
          <w:w w:val="105"/>
        </w:rPr>
        <w:t>GNSS</w:t>
      </w:r>
      <w:r>
        <w:rPr/>
        <w:tab/>
      </w:r>
      <w:r>
        <w:rPr>
          <w:w w:val="105"/>
        </w:rPr>
        <w:t>Global Navigation Satellite </w:t>
      </w:r>
      <w:r>
        <w:rPr>
          <w:w w:val="105"/>
        </w:rPr>
        <w:t>System </w:t>
      </w:r>
      <w:r>
        <w:rPr>
          <w:spacing w:val="-4"/>
          <w:w w:val="105"/>
        </w:rPr>
        <w:t>GPS</w:t>
      </w:r>
      <w:r>
        <w:rPr/>
        <w:tab/>
      </w:r>
      <w:r>
        <w:rPr>
          <w:w w:val="105"/>
        </w:rPr>
        <w:t>Global Positioning System</w:t>
      </w:r>
    </w:p>
    <w:p>
      <w:pPr>
        <w:pStyle w:val="BodyText"/>
        <w:tabs>
          <w:tab w:pos="869" w:val="left" w:leader="none"/>
        </w:tabs>
        <w:spacing w:line="268" w:lineRule="exact"/>
        <w:jc w:val="left"/>
      </w:pPr>
      <w:r>
        <w:rPr>
          <w:spacing w:val="-5"/>
          <w:w w:val="115"/>
        </w:rPr>
        <w:t>IGS</w:t>
      </w:r>
      <w:r>
        <w:rPr/>
        <w:tab/>
      </w:r>
      <w:r>
        <w:rPr>
          <w:w w:val="110"/>
        </w:rPr>
        <w:t>International</w:t>
      </w:r>
      <w:r>
        <w:rPr>
          <w:spacing w:val="14"/>
          <w:w w:val="110"/>
        </w:rPr>
        <w:t> </w:t>
      </w:r>
      <w:r>
        <w:rPr>
          <w:w w:val="110"/>
        </w:rPr>
        <w:t>GNSS</w:t>
      </w:r>
      <w:r>
        <w:rPr>
          <w:spacing w:val="15"/>
          <w:w w:val="110"/>
        </w:rPr>
        <w:t> </w:t>
      </w:r>
      <w:r>
        <w:rPr>
          <w:spacing w:val="-2"/>
          <w:w w:val="110"/>
        </w:rPr>
        <w:t>Service</w:t>
      </w:r>
    </w:p>
    <w:p>
      <w:pPr>
        <w:pStyle w:val="BodyText"/>
        <w:tabs>
          <w:tab w:pos="869" w:val="left" w:leader="none"/>
        </w:tabs>
        <w:spacing w:line="242" w:lineRule="auto" w:before="2"/>
        <w:ind w:right="5520"/>
        <w:jc w:val="left"/>
      </w:pPr>
      <w:r>
        <w:rPr>
          <w:spacing w:val="-4"/>
          <w:w w:val="115"/>
        </w:rPr>
        <w:t>IRI</w:t>
      </w:r>
      <w:r>
        <w:rPr/>
        <w:tab/>
      </w:r>
      <w:r>
        <w:rPr>
          <w:spacing w:val="-2"/>
          <w:w w:val="105"/>
        </w:rPr>
        <w:t>International Reference </w:t>
      </w:r>
      <w:r>
        <w:rPr>
          <w:spacing w:val="-2"/>
          <w:w w:val="105"/>
        </w:rPr>
        <w:t>Ionosphere </w:t>
      </w:r>
      <w:r>
        <w:rPr>
          <w:spacing w:val="-6"/>
          <w:w w:val="115"/>
        </w:rPr>
        <w:t>Kp</w:t>
      </w:r>
      <w:r>
        <w:rPr/>
        <w:tab/>
      </w:r>
      <w:r>
        <w:rPr>
          <w:w w:val="115"/>
        </w:rPr>
        <w:t>Planetary K-index</w:t>
      </w:r>
    </w:p>
    <w:p>
      <w:pPr>
        <w:pStyle w:val="BodyText"/>
        <w:tabs>
          <w:tab w:pos="869" w:val="left" w:leader="none"/>
        </w:tabs>
        <w:spacing w:line="242" w:lineRule="auto"/>
        <w:ind w:right="6470"/>
        <w:jc w:val="left"/>
      </w:pPr>
      <w:r>
        <w:rPr>
          <w:spacing w:val="-4"/>
          <w:w w:val="110"/>
        </w:rPr>
        <w:t>MAE</w:t>
      </w:r>
      <w:r>
        <w:rPr/>
        <w:tab/>
      </w:r>
      <w:r>
        <w:rPr>
          <w:w w:val="110"/>
        </w:rPr>
        <w:t>Mean Absolute Error </w:t>
      </w:r>
      <w:r>
        <w:rPr>
          <w:spacing w:val="-4"/>
          <w:w w:val="110"/>
        </w:rPr>
        <w:t>RMSE</w:t>
      </w:r>
      <w:r>
        <w:rPr/>
        <w:tab/>
      </w:r>
      <w:r>
        <w:rPr>
          <w:w w:val="110"/>
        </w:rPr>
        <w:t>Root</w:t>
      </w:r>
      <w:r>
        <w:rPr>
          <w:spacing w:val="-8"/>
          <w:w w:val="110"/>
        </w:rPr>
        <w:t> </w:t>
      </w:r>
      <w:r>
        <w:rPr>
          <w:w w:val="110"/>
        </w:rPr>
        <w:t>Mean</w:t>
      </w:r>
      <w:r>
        <w:rPr>
          <w:spacing w:val="-7"/>
          <w:w w:val="110"/>
        </w:rPr>
        <w:t> </w:t>
      </w:r>
      <w:r>
        <w:rPr>
          <w:w w:val="110"/>
        </w:rPr>
        <w:t>Square</w:t>
      </w:r>
      <w:r>
        <w:rPr>
          <w:spacing w:val="-8"/>
          <w:w w:val="110"/>
        </w:rPr>
        <w:t> </w:t>
      </w:r>
      <w:r>
        <w:rPr>
          <w:w w:val="110"/>
        </w:rPr>
        <w:t>Error</w:t>
      </w:r>
    </w:p>
    <w:p>
      <w:pPr>
        <w:pStyle w:val="BodyText"/>
        <w:tabs>
          <w:tab w:pos="869" w:val="left" w:leader="none"/>
        </w:tabs>
        <w:spacing w:line="242" w:lineRule="auto"/>
        <w:ind w:right="6178"/>
        <w:jc w:val="left"/>
      </w:pPr>
      <w:r>
        <w:rPr>
          <w:spacing w:val="-6"/>
          <w:w w:val="115"/>
        </w:rPr>
        <w:t>Sq</w:t>
      </w:r>
      <w:r>
        <w:rPr/>
        <w:tab/>
      </w:r>
      <w:r>
        <w:rPr>
          <w:w w:val="110"/>
        </w:rPr>
        <w:t>Solar</w:t>
      </w:r>
      <w:r>
        <w:rPr>
          <w:spacing w:val="-8"/>
          <w:w w:val="110"/>
        </w:rPr>
        <w:t> </w:t>
      </w:r>
      <w:r>
        <w:rPr>
          <w:w w:val="110"/>
        </w:rPr>
        <w:t>Quiet</w:t>
      </w:r>
      <w:r>
        <w:rPr>
          <w:spacing w:val="-7"/>
          <w:w w:val="110"/>
        </w:rPr>
        <w:t> </w:t>
      </w:r>
      <w:r>
        <w:rPr>
          <w:w w:val="110"/>
        </w:rPr>
        <w:t>Current</w:t>
      </w:r>
      <w:r>
        <w:rPr>
          <w:spacing w:val="-8"/>
          <w:w w:val="110"/>
        </w:rPr>
        <w:t> </w:t>
      </w:r>
      <w:r>
        <w:rPr>
          <w:w w:val="110"/>
        </w:rPr>
        <w:t>System </w:t>
      </w:r>
      <w:r>
        <w:rPr>
          <w:spacing w:val="-4"/>
          <w:w w:val="115"/>
        </w:rPr>
        <w:t>TEC</w:t>
      </w:r>
      <w:r>
        <w:rPr/>
        <w:tab/>
      </w:r>
      <w:r>
        <w:rPr>
          <w:w w:val="115"/>
        </w:rPr>
        <w:t>Total Electron Content</w:t>
      </w:r>
    </w:p>
    <w:p>
      <w:pPr>
        <w:pStyle w:val="BodyText"/>
        <w:tabs>
          <w:tab w:pos="869" w:val="left" w:leader="none"/>
        </w:tabs>
        <w:spacing w:line="268" w:lineRule="exact"/>
        <w:jc w:val="left"/>
      </w:pPr>
      <w:r>
        <w:rPr>
          <w:spacing w:val="-5"/>
          <w:w w:val="115"/>
        </w:rPr>
        <w:t>UT</w:t>
      </w:r>
      <w:r>
        <w:rPr/>
        <w:tab/>
      </w:r>
      <w:r>
        <w:rPr>
          <w:spacing w:val="-2"/>
          <w:w w:val="110"/>
        </w:rPr>
        <w:t>Universal</w:t>
      </w:r>
      <w:r>
        <w:rPr>
          <w:spacing w:val="5"/>
          <w:w w:val="115"/>
        </w:rPr>
        <w:t> </w:t>
      </w:r>
      <w:r>
        <w:rPr>
          <w:spacing w:val="-4"/>
          <w:w w:val="115"/>
        </w:rPr>
        <w:t>Time</w:t>
      </w:r>
    </w:p>
    <w:p>
      <w:pPr>
        <w:pStyle w:val="BodyText"/>
        <w:spacing w:before="34"/>
        <w:jc w:val="left"/>
      </w:pPr>
    </w:p>
    <w:p>
      <w:pPr>
        <w:pStyle w:val="Heading1"/>
        <w:ind w:left="0" w:firstLine="0"/>
      </w:pPr>
      <w:r>
        <w:rPr>
          <w:w w:val="120"/>
        </w:rPr>
        <w:t>Statements</w:t>
      </w:r>
      <w:r>
        <w:rPr>
          <w:spacing w:val="9"/>
          <w:w w:val="120"/>
        </w:rPr>
        <w:t> </w:t>
      </w:r>
      <w:r>
        <w:rPr>
          <w:w w:val="120"/>
        </w:rPr>
        <w:t>and</w:t>
      </w:r>
      <w:r>
        <w:rPr>
          <w:spacing w:val="9"/>
          <w:w w:val="120"/>
        </w:rPr>
        <w:t> </w:t>
      </w:r>
      <w:r>
        <w:rPr>
          <w:spacing w:val="-2"/>
          <w:w w:val="120"/>
        </w:rPr>
        <w:t>Declarations</w:t>
      </w:r>
    </w:p>
    <w:p>
      <w:pPr>
        <w:pStyle w:val="Heading2"/>
        <w:spacing w:before="191"/>
        <w:ind w:left="0" w:firstLine="0"/>
        <w:jc w:val="left"/>
      </w:pPr>
      <w:r>
        <w:rPr>
          <w:spacing w:val="-2"/>
          <w:w w:val="120"/>
        </w:rPr>
        <w:t>Funding</w:t>
      </w:r>
    </w:p>
    <w:p>
      <w:pPr>
        <w:pStyle w:val="BodyText"/>
        <w:spacing w:before="138"/>
        <w:jc w:val="left"/>
      </w:pPr>
      <w:r>
        <w:rPr>
          <w:w w:val="105"/>
        </w:rPr>
        <w:t>The</w:t>
      </w:r>
      <w:r>
        <w:rPr>
          <w:spacing w:val="13"/>
          <w:w w:val="105"/>
        </w:rPr>
        <w:t> </w:t>
      </w:r>
      <w:r>
        <w:rPr>
          <w:w w:val="105"/>
        </w:rPr>
        <w:t>authors</w:t>
      </w:r>
      <w:r>
        <w:rPr>
          <w:spacing w:val="14"/>
          <w:w w:val="105"/>
        </w:rPr>
        <w:t> </w:t>
      </w:r>
      <w:r>
        <w:rPr>
          <w:w w:val="105"/>
        </w:rPr>
        <w:t>did</w:t>
      </w:r>
      <w:r>
        <w:rPr>
          <w:spacing w:val="13"/>
          <w:w w:val="105"/>
        </w:rPr>
        <w:t> </w:t>
      </w:r>
      <w:r>
        <w:rPr>
          <w:w w:val="105"/>
        </w:rPr>
        <w:t>not</w:t>
      </w:r>
      <w:r>
        <w:rPr>
          <w:spacing w:val="14"/>
          <w:w w:val="105"/>
        </w:rPr>
        <w:t> </w:t>
      </w:r>
      <w:r>
        <w:rPr>
          <w:w w:val="105"/>
        </w:rPr>
        <w:t>receive</w:t>
      </w:r>
      <w:r>
        <w:rPr>
          <w:spacing w:val="13"/>
          <w:w w:val="105"/>
        </w:rPr>
        <w:t> </w:t>
      </w:r>
      <w:r>
        <w:rPr>
          <w:w w:val="105"/>
        </w:rPr>
        <w:t>support</w:t>
      </w:r>
      <w:r>
        <w:rPr>
          <w:spacing w:val="14"/>
          <w:w w:val="105"/>
        </w:rPr>
        <w:t> </w:t>
      </w:r>
      <w:r>
        <w:rPr>
          <w:w w:val="105"/>
        </w:rPr>
        <w:t>from</w:t>
      </w:r>
      <w:r>
        <w:rPr>
          <w:spacing w:val="13"/>
          <w:w w:val="105"/>
        </w:rPr>
        <w:t> </w:t>
      </w:r>
      <w:r>
        <w:rPr>
          <w:w w:val="105"/>
        </w:rPr>
        <w:t>any</w:t>
      </w:r>
      <w:r>
        <w:rPr>
          <w:spacing w:val="13"/>
          <w:w w:val="105"/>
        </w:rPr>
        <w:t> </w:t>
      </w:r>
      <w:r>
        <w:rPr>
          <w:w w:val="105"/>
        </w:rPr>
        <w:t>organization</w:t>
      </w:r>
      <w:r>
        <w:rPr>
          <w:spacing w:val="14"/>
          <w:w w:val="105"/>
        </w:rPr>
        <w:t> </w:t>
      </w:r>
      <w:r>
        <w:rPr>
          <w:w w:val="105"/>
        </w:rPr>
        <w:t>for</w:t>
      </w:r>
      <w:r>
        <w:rPr>
          <w:spacing w:val="14"/>
          <w:w w:val="105"/>
        </w:rPr>
        <w:t> </w:t>
      </w:r>
      <w:r>
        <w:rPr>
          <w:w w:val="105"/>
        </w:rPr>
        <w:t>the</w:t>
      </w:r>
      <w:r>
        <w:rPr>
          <w:spacing w:val="13"/>
          <w:w w:val="105"/>
        </w:rPr>
        <w:t> </w:t>
      </w:r>
      <w:r>
        <w:rPr>
          <w:w w:val="105"/>
        </w:rPr>
        <w:t>submitted</w:t>
      </w:r>
      <w:r>
        <w:rPr>
          <w:spacing w:val="14"/>
          <w:w w:val="105"/>
        </w:rPr>
        <w:t> </w:t>
      </w:r>
      <w:r>
        <w:rPr>
          <w:spacing w:val="-4"/>
          <w:w w:val="105"/>
        </w:rPr>
        <w:t>work.</w:t>
      </w:r>
    </w:p>
    <w:p>
      <w:pPr>
        <w:pStyle w:val="BodyText"/>
        <w:spacing w:before="28"/>
        <w:jc w:val="left"/>
      </w:pPr>
    </w:p>
    <w:p>
      <w:pPr>
        <w:pStyle w:val="Heading2"/>
        <w:ind w:left="0" w:firstLine="0"/>
        <w:jc w:val="left"/>
      </w:pPr>
      <w:r>
        <w:rPr>
          <w:w w:val="115"/>
        </w:rPr>
        <w:t>Conflict</w:t>
      </w:r>
      <w:r>
        <w:rPr>
          <w:spacing w:val="50"/>
          <w:w w:val="115"/>
        </w:rPr>
        <w:t> </w:t>
      </w:r>
      <w:r>
        <w:rPr>
          <w:w w:val="115"/>
        </w:rPr>
        <w:t>of</w:t>
      </w:r>
      <w:r>
        <w:rPr>
          <w:spacing w:val="50"/>
          <w:w w:val="115"/>
        </w:rPr>
        <w:t> </w:t>
      </w:r>
      <w:r>
        <w:rPr>
          <w:w w:val="115"/>
        </w:rPr>
        <w:t>interest/Competing</w:t>
      </w:r>
      <w:r>
        <w:rPr>
          <w:spacing w:val="50"/>
          <w:w w:val="115"/>
        </w:rPr>
        <w:t> </w:t>
      </w:r>
      <w:r>
        <w:rPr>
          <w:spacing w:val="-2"/>
          <w:w w:val="115"/>
        </w:rPr>
        <w:t>interests</w:t>
      </w:r>
    </w:p>
    <w:p>
      <w:pPr>
        <w:pStyle w:val="BodyText"/>
        <w:spacing w:before="138"/>
        <w:jc w:val="left"/>
      </w:pPr>
      <w:r>
        <w:rPr>
          <w:w w:val="105"/>
        </w:rPr>
        <w:t>The</w:t>
      </w:r>
      <w:r>
        <w:rPr>
          <w:spacing w:val="10"/>
          <w:w w:val="105"/>
        </w:rPr>
        <w:t> </w:t>
      </w:r>
      <w:r>
        <w:rPr>
          <w:w w:val="105"/>
        </w:rPr>
        <w:t>authors</w:t>
      </w:r>
      <w:r>
        <w:rPr>
          <w:spacing w:val="10"/>
          <w:w w:val="105"/>
        </w:rPr>
        <w:t> </w:t>
      </w:r>
      <w:r>
        <w:rPr>
          <w:w w:val="105"/>
        </w:rPr>
        <w:t>have</w:t>
      </w:r>
      <w:r>
        <w:rPr>
          <w:spacing w:val="10"/>
          <w:w w:val="105"/>
        </w:rPr>
        <w:t> </w:t>
      </w:r>
      <w:r>
        <w:rPr>
          <w:w w:val="105"/>
        </w:rPr>
        <w:t>no</w:t>
      </w:r>
      <w:r>
        <w:rPr>
          <w:spacing w:val="10"/>
          <w:w w:val="105"/>
        </w:rPr>
        <w:t> </w:t>
      </w:r>
      <w:r>
        <w:rPr>
          <w:w w:val="105"/>
        </w:rPr>
        <w:t>relevant</w:t>
      </w:r>
      <w:r>
        <w:rPr>
          <w:spacing w:val="10"/>
          <w:w w:val="105"/>
        </w:rPr>
        <w:t> </w:t>
      </w:r>
      <w:r>
        <w:rPr>
          <w:w w:val="105"/>
        </w:rPr>
        <w:t>financial</w:t>
      </w:r>
      <w:r>
        <w:rPr>
          <w:spacing w:val="10"/>
          <w:w w:val="105"/>
        </w:rPr>
        <w:t> </w:t>
      </w:r>
      <w:r>
        <w:rPr>
          <w:w w:val="105"/>
        </w:rPr>
        <w:t>or</w:t>
      </w:r>
      <w:r>
        <w:rPr>
          <w:spacing w:val="10"/>
          <w:w w:val="105"/>
        </w:rPr>
        <w:t> </w:t>
      </w:r>
      <w:r>
        <w:rPr>
          <w:w w:val="105"/>
        </w:rPr>
        <w:t>non-financial</w:t>
      </w:r>
      <w:r>
        <w:rPr>
          <w:spacing w:val="11"/>
          <w:w w:val="105"/>
        </w:rPr>
        <w:t> </w:t>
      </w:r>
      <w:r>
        <w:rPr>
          <w:w w:val="105"/>
        </w:rPr>
        <w:t>interests</w:t>
      </w:r>
      <w:r>
        <w:rPr>
          <w:spacing w:val="10"/>
          <w:w w:val="105"/>
        </w:rPr>
        <w:t> </w:t>
      </w:r>
      <w:r>
        <w:rPr>
          <w:w w:val="105"/>
        </w:rPr>
        <w:t>to</w:t>
      </w:r>
      <w:r>
        <w:rPr>
          <w:spacing w:val="9"/>
          <w:w w:val="105"/>
        </w:rPr>
        <w:t> </w:t>
      </w:r>
      <w:r>
        <w:rPr>
          <w:spacing w:val="-2"/>
          <w:w w:val="105"/>
        </w:rPr>
        <w:t>disclose.</w:t>
      </w:r>
    </w:p>
    <w:p>
      <w:pPr>
        <w:pStyle w:val="BodyText"/>
        <w:spacing w:before="28"/>
        <w:jc w:val="left"/>
      </w:pPr>
    </w:p>
    <w:p>
      <w:pPr>
        <w:pStyle w:val="Heading2"/>
        <w:ind w:left="0" w:firstLine="0"/>
        <w:jc w:val="left"/>
      </w:pPr>
      <w:r>
        <w:rPr>
          <w:w w:val="120"/>
        </w:rPr>
        <w:t>Ethics</w:t>
      </w:r>
      <w:r>
        <w:rPr>
          <w:spacing w:val="53"/>
          <w:w w:val="120"/>
        </w:rPr>
        <w:t> </w:t>
      </w:r>
      <w:r>
        <w:rPr>
          <w:spacing w:val="-2"/>
          <w:w w:val="120"/>
        </w:rPr>
        <w:t>declarations</w:t>
      </w:r>
    </w:p>
    <w:p>
      <w:pPr>
        <w:pStyle w:val="BodyText"/>
        <w:spacing w:before="138"/>
        <w:jc w:val="left"/>
      </w:pPr>
      <w:r>
        <w:rPr>
          <w:w w:val="105"/>
        </w:rPr>
        <w:t>Ethics</w:t>
      </w:r>
      <w:r>
        <w:rPr>
          <w:spacing w:val="26"/>
          <w:w w:val="105"/>
        </w:rPr>
        <w:t> </w:t>
      </w:r>
      <w:r>
        <w:rPr>
          <w:w w:val="105"/>
        </w:rPr>
        <w:t>approval:</w:t>
      </w:r>
      <w:r>
        <w:rPr>
          <w:spacing w:val="52"/>
          <w:w w:val="105"/>
        </w:rPr>
        <w:t> </w:t>
      </w:r>
      <w:r>
        <w:rPr>
          <w:w w:val="105"/>
        </w:rPr>
        <w:t>not</w:t>
      </w:r>
      <w:r>
        <w:rPr>
          <w:spacing w:val="27"/>
          <w:w w:val="105"/>
        </w:rPr>
        <w:t> </w:t>
      </w:r>
      <w:r>
        <w:rPr>
          <w:spacing w:val="-2"/>
          <w:w w:val="105"/>
        </w:rPr>
        <w:t>applicable.</w:t>
      </w:r>
    </w:p>
    <w:p>
      <w:pPr>
        <w:pStyle w:val="BodyText"/>
        <w:spacing w:before="28"/>
        <w:jc w:val="left"/>
      </w:pPr>
    </w:p>
    <w:p>
      <w:pPr>
        <w:pStyle w:val="Heading2"/>
        <w:ind w:left="0" w:firstLine="0"/>
        <w:jc w:val="left"/>
      </w:pPr>
      <w:r>
        <w:rPr>
          <w:w w:val="115"/>
        </w:rPr>
        <w:t>Consent</w:t>
      </w:r>
      <w:r>
        <w:rPr>
          <w:spacing w:val="29"/>
          <w:w w:val="115"/>
        </w:rPr>
        <w:t> </w:t>
      </w:r>
      <w:r>
        <w:rPr>
          <w:w w:val="115"/>
        </w:rPr>
        <w:t>for</w:t>
      </w:r>
      <w:r>
        <w:rPr>
          <w:spacing w:val="30"/>
          <w:w w:val="115"/>
        </w:rPr>
        <w:t> </w:t>
      </w:r>
      <w:r>
        <w:rPr>
          <w:spacing w:val="-2"/>
          <w:w w:val="115"/>
        </w:rPr>
        <w:t>publication</w:t>
      </w:r>
    </w:p>
    <w:p>
      <w:pPr>
        <w:pStyle w:val="BodyText"/>
        <w:spacing w:before="138"/>
        <w:jc w:val="left"/>
      </w:pPr>
      <w:r>
        <w:rPr>
          <w:w w:val="105"/>
        </w:rPr>
        <w:t>Not</w:t>
      </w:r>
      <w:r>
        <w:rPr>
          <w:spacing w:val="27"/>
          <w:w w:val="105"/>
        </w:rPr>
        <w:t> </w:t>
      </w:r>
      <w:r>
        <w:rPr>
          <w:spacing w:val="-2"/>
          <w:w w:val="105"/>
        </w:rPr>
        <w:t>applicable.</w:t>
      </w:r>
    </w:p>
    <w:p>
      <w:pPr>
        <w:pStyle w:val="BodyText"/>
        <w:spacing w:after="0"/>
        <w:jc w:val="left"/>
        <w:sectPr>
          <w:pgSz w:w="12240" w:h="15840"/>
          <w:pgMar w:header="0" w:footer="806" w:top="1420" w:bottom="1000" w:left="1440" w:right="1080"/>
        </w:sectPr>
      </w:pPr>
    </w:p>
    <w:p>
      <w:pPr>
        <w:pStyle w:val="Heading2"/>
        <w:spacing w:before="30"/>
        <w:ind w:left="0" w:firstLine="0"/>
      </w:pPr>
      <w:r>
        <w:rPr>
          <w:w w:val="120"/>
        </w:rPr>
        <w:t>Data</w:t>
      </w:r>
      <w:r>
        <w:rPr>
          <w:spacing w:val="28"/>
          <w:w w:val="120"/>
        </w:rPr>
        <w:t> </w:t>
      </w:r>
      <w:r>
        <w:rPr>
          <w:spacing w:val="-2"/>
          <w:w w:val="120"/>
        </w:rPr>
        <w:t>availability</w:t>
      </w:r>
    </w:p>
    <w:p>
      <w:pPr>
        <w:pStyle w:val="BodyText"/>
        <w:spacing w:before="138"/>
      </w:pPr>
      <w:r>
        <w:rPr>
          <w:w w:val="105"/>
        </w:rPr>
        <w:t>Data</w:t>
      </w:r>
      <w:r>
        <w:rPr>
          <w:spacing w:val="21"/>
          <w:w w:val="105"/>
        </w:rPr>
        <w:t> </w:t>
      </w:r>
      <w:r>
        <w:rPr>
          <w:w w:val="105"/>
        </w:rPr>
        <w:t>given</w:t>
      </w:r>
      <w:r>
        <w:rPr>
          <w:spacing w:val="23"/>
          <w:w w:val="105"/>
        </w:rPr>
        <w:t> </w:t>
      </w:r>
      <w:r>
        <w:rPr>
          <w:w w:val="105"/>
        </w:rPr>
        <w:t>upon</w:t>
      </w:r>
      <w:r>
        <w:rPr>
          <w:spacing w:val="23"/>
          <w:w w:val="105"/>
        </w:rPr>
        <w:t> </w:t>
      </w:r>
      <w:r>
        <w:rPr>
          <w:spacing w:val="-2"/>
          <w:w w:val="105"/>
        </w:rPr>
        <w:t>request.</w:t>
      </w:r>
    </w:p>
    <w:p>
      <w:pPr>
        <w:pStyle w:val="BodyText"/>
        <w:spacing w:before="21"/>
        <w:jc w:val="left"/>
      </w:pPr>
    </w:p>
    <w:p>
      <w:pPr>
        <w:pStyle w:val="Heading2"/>
        <w:ind w:left="0" w:firstLine="0"/>
      </w:pPr>
      <w:r>
        <w:rPr>
          <w:w w:val="115"/>
        </w:rPr>
        <w:t>Materials</w:t>
      </w:r>
      <w:r>
        <w:rPr>
          <w:spacing w:val="33"/>
          <w:w w:val="120"/>
        </w:rPr>
        <w:t> </w:t>
      </w:r>
      <w:r>
        <w:rPr>
          <w:spacing w:val="-2"/>
          <w:w w:val="120"/>
        </w:rPr>
        <w:t>availability</w:t>
      </w:r>
    </w:p>
    <w:p>
      <w:pPr>
        <w:pStyle w:val="BodyText"/>
        <w:spacing w:before="138"/>
      </w:pPr>
      <w:r>
        <w:rPr>
          <w:w w:val="105"/>
        </w:rPr>
        <w:t>Not</w:t>
      </w:r>
      <w:r>
        <w:rPr>
          <w:spacing w:val="27"/>
          <w:w w:val="105"/>
        </w:rPr>
        <w:t> </w:t>
      </w:r>
      <w:r>
        <w:rPr>
          <w:spacing w:val="-2"/>
          <w:w w:val="105"/>
        </w:rPr>
        <w:t>applicable.</w:t>
      </w:r>
    </w:p>
    <w:p>
      <w:pPr>
        <w:pStyle w:val="BodyText"/>
        <w:spacing w:before="21"/>
        <w:jc w:val="left"/>
      </w:pPr>
    </w:p>
    <w:p>
      <w:pPr>
        <w:pStyle w:val="Heading2"/>
        <w:ind w:left="0" w:firstLine="0"/>
      </w:pPr>
      <w:r>
        <w:rPr>
          <w:w w:val="120"/>
        </w:rPr>
        <w:t>Code</w:t>
      </w:r>
      <w:r>
        <w:rPr>
          <w:spacing w:val="24"/>
          <w:w w:val="120"/>
        </w:rPr>
        <w:t> </w:t>
      </w:r>
      <w:r>
        <w:rPr>
          <w:spacing w:val="-2"/>
          <w:w w:val="120"/>
        </w:rPr>
        <w:t>availability</w:t>
      </w:r>
    </w:p>
    <w:p>
      <w:pPr>
        <w:pStyle w:val="BodyText"/>
        <w:spacing w:before="138"/>
      </w:pPr>
      <w:r>
        <w:rPr>
          <w:w w:val="105"/>
        </w:rPr>
        <w:t>Not</w:t>
      </w:r>
      <w:r>
        <w:rPr>
          <w:spacing w:val="27"/>
          <w:w w:val="105"/>
        </w:rPr>
        <w:t> </w:t>
      </w:r>
      <w:r>
        <w:rPr>
          <w:spacing w:val="-2"/>
          <w:w w:val="105"/>
        </w:rPr>
        <w:t>applicable.</w:t>
      </w:r>
    </w:p>
    <w:p>
      <w:pPr>
        <w:pStyle w:val="BodyText"/>
        <w:spacing w:before="21"/>
        <w:jc w:val="left"/>
      </w:pPr>
    </w:p>
    <w:p>
      <w:pPr>
        <w:pStyle w:val="Heading2"/>
        <w:ind w:left="0" w:firstLine="0"/>
      </w:pPr>
      <w:r>
        <w:rPr>
          <w:w w:val="120"/>
        </w:rPr>
        <w:t>Author</w:t>
      </w:r>
      <w:r>
        <w:rPr>
          <w:spacing w:val="31"/>
          <w:w w:val="120"/>
        </w:rPr>
        <w:t> </w:t>
      </w:r>
      <w:r>
        <w:rPr>
          <w:spacing w:val="-2"/>
          <w:w w:val="120"/>
        </w:rPr>
        <w:t>contributions</w:t>
      </w:r>
    </w:p>
    <w:p>
      <w:pPr>
        <w:pStyle w:val="BodyText"/>
        <w:spacing w:line="242" w:lineRule="auto" w:before="138"/>
        <w:ind w:right="353"/>
      </w:pPr>
      <w:r>
        <w:rPr>
          <w:w w:val="110"/>
        </w:rPr>
        <w:t>Conceptualization,</w:t>
      </w:r>
      <w:r>
        <w:rPr>
          <w:w w:val="110"/>
        </w:rPr>
        <w:t> E.A.</w:t>
      </w:r>
      <w:r>
        <w:rPr>
          <w:w w:val="110"/>
        </w:rPr>
        <w:t> Data;</w:t>
      </w:r>
      <w:r>
        <w:rPr>
          <w:w w:val="110"/>
        </w:rPr>
        <w:t> methodology,</w:t>
      </w:r>
      <w:r>
        <w:rPr>
          <w:w w:val="110"/>
        </w:rPr>
        <w:t> G.K.</w:t>
      </w:r>
      <w:r>
        <w:rPr>
          <w:w w:val="110"/>
        </w:rPr>
        <w:t> Gebino;</w:t>
      </w:r>
      <w:r>
        <w:rPr>
          <w:w w:val="110"/>
        </w:rPr>
        <w:t> validation,</w:t>
      </w:r>
      <w:r>
        <w:rPr>
          <w:w w:val="110"/>
        </w:rPr>
        <w:t> E.A.</w:t>
      </w:r>
      <w:r>
        <w:rPr>
          <w:w w:val="110"/>
        </w:rPr>
        <w:t> Data;</w:t>
      </w:r>
      <w:r>
        <w:rPr>
          <w:w w:val="110"/>
        </w:rPr>
        <w:t> formal</w:t>
      </w:r>
      <w:r>
        <w:rPr>
          <w:w w:val="110"/>
        </w:rPr>
        <w:t> analysis and</w:t>
      </w:r>
      <w:r>
        <w:rPr>
          <w:w w:val="110"/>
        </w:rPr>
        <w:t> investigation,</w:t>
      </w:r>
      <w:r>
        <w:rPr>
          <w:w w:val="110"/>
        </w:rPr>
        <w:t> G.K.</w:t>
      </w:r>
      <w:r>
        <w:rPr>
          <w:w w:val="110"/>
        </w:rPr>
        <w:t> Gebino;</w:t>
      </w:r>
      <w:r>
        <w:rPr>
          <w:w w:val="110"/>
        </w:rPr>
        <w:t> resources,</w:t>
      </w:r>
      <w:r>
        <w:rPr>
          <w:w w:val="110"/>
        </w:rPr>
        <w:t> G.K.</w:t>
      </w:r>
      <w:r>
        <w:rPr>
          <w:w w:val="110"/>
        </w:rPr>
        <w:t> Gebino;</w:t>
      </w:r>
      <w:r>
        <w:rPr>
          <w:w w:val="110"/>
        </w:rPr>
        <w:t> writingoriginal</w:t>
      </w:r>
      <w:r>
        <w:rPr>
          <w:w w:val="110"/>
        </w:rPr>
        <w:t> draft</w:t>
      </w:r>
      <w:r>
        <w:rPr>
          <w:w w:val="110"/>
        </w:rPr>
        <w:t> preparation,</w:t>
      </w:r>
      <w:r>
        <w:rPr>
          <w:w w:val="110"/>
        </w:rPr>
        <w:t> G.K. Gebino; writingreview and editing, E.A. Data; visualization, E.A. Data; supervision, G.K. Gebino; </w:t>
      </w:r>
      <w:r>
        <w:rPr>
          <w:spacing w:val="-2"/>
          <w:w w:val="110"/>
        </w:rPr>
        <w:t>project</w:t>
      </w:r>
      <w:r>
        <w:rPr>
          <w:spacing w:val="-6"/>
          <w:w w:val="110"/>
        </w:rPr>
        <w:t> </w:t>
      </w:r>
      <w:r>
        <w:rPr>
          <w:spacing w:val="-2"/>
          <w:w w:val="110"/>
        </w:rPr>
        <w:t>administration,</w:t>
      </w:r>
      <w:r>
        <w:rPr>
          <w:spacing w:val="-5"/>
          <w:w w:val="110"/>
        </w:rPr>
        <w:t> </w:t>
      </w:r>
      <w:r>
        <w:rPr>
          <w:spacing w:val="-2"/>
          <w:w w:val="110"/>
        </w:rPr>
        <w:t>G.K.</w:t>
      </w:r>
      <w:r>
        <w:rPr>
          <w:spacing w:val="-6"/>
          <w:w w:val="110"/>
        </w:rPr>
        <w:t> </w:t>
      </w:r>
      <w:r>
        <w:rPr>
          <w:spacing w:val="-2"/>
          <w:w w:val="110"/>
        </w:rPr>
        <w:t>Gebino.</w:t>
      </w:r>
      <w:r>
        <w:rPr>
          <w:spacing w:val="15"/>
          <w:w w:val="110"/>
        </w:rPr>
        <w:t> </w:t>
      </w:r>
      <w:r>
        <w:rPr>
          <w:spacing w:val="-2"/>
          <w:w w:val="110"/>
        </w:rPr>
        <w:t>All</w:t>
      </w:r>
      <w:r>
        <w:rPr>
          <w:spacing w:val="-5"/>
          <w:w w:val="110"/>
        </w:rPr>
        <w:t> </w:t>
      </w:r>
      <w:r>
        <w:rPr>
          <w:spacing w:val="-2"/>
          <w:w w:val="110"/>
        </w:rPr>
        <w:t>authors</w:t>
      </w:r>
      <w:r>
        <w:rPr>
          <w:spacing w:val="-6"/>
          <w:w w:val="110"/>
        </w:rPr>
        <w:t> </w:t>
      </w:r>
      <w:r>
        <w:rPr>
          <w:spacing w:val="-2"/>
          <w:w w:val="110"/>
        </w:rPr>
        <w:t>have</w:t>
      </w:r>
      <w:r>
        <w:rPr>
          <w:spacing w:val="-6"/>
          <w:w w:val="110"/>
        </w:rPr>
        <w:t> </w:t>
      </w:r>
      <w:r>
        <w:rPr>
          <w:spacing w:val="-2"/>
          <w:w w:val="110"/>
        </w:rPr>
        <w:t>read</w:t>
      </w:r>
      <w:r>
        <w:rPr>
          <w:spacing w:val="-6"/>
          <w:w w:val="110"/>
        </w:rPr>
        <w:t> </w:t>
      </w:r>
      <w:r>
        <w:rPr>
          <w:spacing w:val="-2"/>
          <w:w w:val="110"/>
        </w:rPr>
        <w:t>and</w:t>
      </w:r>
      <w:r>
        <w:rPr>
          <w:spacing w:val="-6"/>
          <w:w w:val="110"/>
        </w:rPr>
        <w:t> </w:t>
      </w:r>
      <w:r>
        <w:rPr>
          <w:spacing w:val="-2"/>
          <w:w w:val="110"/>
        </w:rPr>
        <w:t>approved</w:t>
      </w:r>
      <w:r>
        <w:rPr>
          <w:spacing w:val="-5"/>
          <w:w w:val="110"/>
        </w:rPr>
        <w:t> </w:t>
      </w:r>
      <w:r>
        <w:rPr>
          <w:spacing w:val="-2"/>
          <w:w w:val="110"/>
        </w:rPr>
        <w:t>the</w:t>
      </w:r>
      <w:r>
        <w:rPr>
          <w:spacing w:val="-6"/>
          <w:w w:val="110"/>
        </w:rPr>
        <w:t> </w:t>
      </w:r>
      <w:r>
        <w:rPr>
          <w:spacing w:val="-2"/>
          <w:w w:val="110"/>
        </w:rPr>
        <w:t>published</w:t>
      </w:r>
      <w:r>
        <w:rPr>
          <w:spacing w:val="-6"/>
          <w:w w:val="110"/>
        </w:rPr>
        <w:t> </w:t>
      </w:r>
      <w:r>
        <w:rPr>
          <w:spacing w:val="-2"/>
          <w:w w:val="110"/>
        </w:rPr>
        <w:t>version</w:t>
      </w:r>
      <w:r>
        <w:rPr>
          <w:spacing w:val="-6"/>
          <w:w w:val="110"/>
        </w:rPr>
        <w:t> </w:t>
      </w:r>
      <w:r>
        <w:rPr>
          <w:spacing w:val="-2"/>
          <w:w w:val="110"/>
        </w:rPr>
        <w:t>of </w:t>
      </w:r>
      <w:r>
        <w:rPr>
          <w:w w:val="110"/>
        </w:rPr>
        <w:t>the manuscript.</w:t>
      </w:r>
    </w:p>
    <w:p>
      <w:pPr>
        <w:pStyle w:val="BodyText"/>
        <w:spacing w:before="82"/>
        <w:jc w:val="left"/>
      </w:pPr>
    </w:p>
    <w:p>
      <w:pPr>
        <w:pStyle w:val="Heading1"/>
        <w:ind w:left="0" w:firstLine="0"/>
      </w:pPr>
      <w:r>
        <w:rPr>
          <w:spacing w:val="-2"/>
          <w:w w:val="115"/>
        </w:rPr>
        <w:t>References</w:t>
      </w:r>
    </w:p>
    <w:p>
      <w:pPr>
        <w:pStyle w:val="BodyText"/>
        <w:spacing w:line="242" w:lineRule="auto" w:before="203"/>
        <w:ind w:left="218" w:right="358" w:hanging="219"/>
      </w:pPr>
      <w:bookmarkStart w:name="_bookmark3" w:id="47"/>
      <w:bookmarkEnd w:id="47"/>
      <w:r>
        <w:rPr/>
      </w:r>
      <w:r>
        <w:rPr>
          <w:w w:val="110"/>
        </w:rPr>
        <w:t>A.</w:t>
      </w:r>
      <w:r>
        <w:rPr>
          <w:w w:val="110"/>
        </w:rPr>
        <w:t> O.</w:t>
      </w:r>
      <w:r>
        <w:rPr>
          <w:w w:val="110"/>
        </w:rPr>
        <w:t> Adewale</w:t>
      </w:r>
      <w:r>
        <w:rPr>
          <w:w w:val="110"/>
        </w:rPr>
        <w:t> and</w:t>
      </w:r>
      <w:r>
        <w:rPr>
          <w:w w:val="110"/>
        </w:rPr>
        <w:t> A.</w:t>
      </w:r>
      <w:r>
        <w:rPr>
          <w:w w:val="110"/>
        </w:rPr>
        <w:t> B.</w:t>
      </w:r>
      <w:r>
        <w:rPr>
          <w:w w:val="110"/>
        </w:rPr>
        <w:t> Rabiu.</w:t>
      </w:r>
      <w:r>
        <w:rPr>
          <w:spacing w:val="40"/>
          <w:w w:val="110"/>
        </w:rPr>
        <w:t> </w:t>
      </w:r>
      <w:r>
        <w:rPr>
          <w:w w:val="110"/>
        </w:rPr>
        <w:t>Tec</w:t>
      </w:r>
      <w:r>
        <w:rPr>
          <w:w w:val="110"/>
        </w:rPr>
        <w:t> variability</w:t>
      </w:r>
      <w:r>
        <w:rPr>
          <w:w w:val="110"/>
        </w:rPr>
        <w:t> and</w:t>
      </w:r>
      <w:r>
        <w:rPr>
          <w:w w:val="110"/>
        </w:rPr>
        <w:t> modeling</w:t>
      </w:r>
      <w:r>
        <w:rPr>
          <w:w w:val="110"/>
        </w:rPr>
        <w:t> perspectives</w:t>
      </w:r>
      <w:r>
        <w:rPr>
          <w:w w:val="110"/>
        </w:rPr>
        <w:t> over</w:t>
      </w:r>
      <w:r>
        <w:rPr>
          <w:w w:val="110"/>
        </w:rPr>
        <w:t> africa.</w:t>
      </w:r>
      <w:r>
        <w:rPr>
          <w:spacing w:val="40"/>
          <w:w w:val="110"/>
        </w:rPr>
        <w:t> </w:t>
      </w:r>
      <w:r>
        <w:rPr>
          <w:i/>
          <w:w w:val="110"/>
        </w:rPr>
        <w:t>African Review</w:t>
      </w:r>
      <w:r>
        <w:rPr>
          <w:i/>
          <w:spacing w:val="40"/>
          <w:w w:val="110"/>
        </w:rPr>
        <w:t> </w:t>
      </w:r>
      <w:r>
        <w:rPr>
          <w:i/>
          <w:w w:val="110"/>
        </w:rPr>
        <w:t>of</w:t>
      </w:r>
      <w:r>
        <w:rPr>
          <w:i/>
          <w:spacing w:val="40"/>
          <w:w w:val="110"/>
        </w:rPr>
        <w:t> </w:t>
      </w:r>
      <w:r>
        <w:rPr>
          <w:i/>
          <w:w w:val="110"/>
        </w:rPr>
        <w:t>Physics</w:t>
      </w:r>
      <w:r>
        <w:rPr>
          <w:w w:val="110"/>
        </w:rPr>
        <w:t>,</w:t>
      </w:r>
      <w:r>
        <w:rPr>
          <w:spacing w:val="40"/>
          <w:w w:val="110"/>
        </w:rPr>
        <w:t> </w:t>
      </w:r>
      <w:r>
        <w:rPr>
          <w:w w:val="110"/>
        </w:rPr>
        <w:t>17:0013,</w:t>
      </w:r>
      <w:r>
        <w:rPr>
          <w:spacing w:val="40"/>
          <w:w w:val="110"/>
        </w:rPr>
        <w:t> </w:t>
      </w:r>
      <w:r>
        <w:rPr>
          <w:w w:val="110"/>
        </w:rPr>
        <w:t>2022.</w:t>
      </w:r>
      <w:r>
        <w:rPr>
          <w:spacing w:val="80"/>
          <w:w w:val="110"/>
        </w:rPr>
        <w:t> </w:t>
      </w:r>
      <w:r>
        <w:rPr>
          <w:w w:val="110"/>
        </w:rPr>
        <w:t>URL</w:t>
      </w:r>
      <w:r>
        <w:rPr>
          <w:spacing w:val="40"/>
          <w:w w:val="110"/>
        </w:rPr>
        <w:t> </w:t>
      </w:r>
      <w:hyperlink r:id="rId13">
        <w:r>
          <w:rPr>
            <w:color w:val="0000FF"/>
            <w:w w:val="110"/>
          </w:rPr>
          <w:t>https://arxiv.org/abs/2203.11599</w:t>
        </w:r>
      </w:hyperlink>
      <w:r>
        <w:rPr>
          <w:w w:val="110"/>
        </w:rPr>
        <w:t>.</w:t>
      </w:r>
    </w:p>
    <w:p>
      <w:pPr>
        <w:spacing w:line="242" w:lineRule="auto" w:before="163"/>
        <w:ind w:left="218" w:right="356" w:hanging="219"/>
        <w:jc w:val="both"/>
        <w:rPr>
          <w:sz w:val="22"/>
        </w:rPr>
      </w:pPr>
      <w:bookmarkStart w:name="_bookmark4" w:id="48"/>
      <w:bookmarkEnd w:id="48"/>
      <w:r>
        <w:rPr/>
      </w:r>
      <w:r>
        <w:rPr>
          <w:w w:val="110"/>
          <w:sz w:val="22"/>
        </w:rPr>
        <w:t>A.</w:t>
      </w:r>
      <w:r>
        <w:rPr>
          <w:spacing w:val="-5"/>
          <w:w w:val="110"/>
          <w:sz w:val="22"/>
        </w:rPr>
        <w:t> </w:t>
      </w:r>
      <w:r>
        <w:rPr>
          <w:w w:val="110"/>
          <w:sz w:val="22"/>
        </w:rPr>
        <w:t>O.</w:t>
      </w:r>
      <w:r>
        <w:rPr>
          <w:spacing w:val="-5"/>
          <w:w w:val="110"/>
          <w:sz w:val="22"/>
        </w:rPr>
        <w:t> </w:t>
      </w:r>
      <w:r>
        <w:rPr>
          <w:w w:val="110"/>
          <w:sz w:val="22"/>
        </w:rPr>
        <w:t>Adewale,</w:t>
      </w:r>
      <w:r>
        <w:rPr>
          <w:spacing w:val="-3"/>
          <w:w w:val="110"/>
          <w:sz w:val="22"/>
        </w:rPr>
        <w:t> </w:t>
      </w:r>
      <w:r>
        <w:rPr>
          <w:w w:val="110"/>
          <w:sz w:val="22"/>
        </w:rPr>
        <w:t>E.</w:t>
      </w:r>
      <w:r>
        <w:rPr>
          <w:spacing w:val="-5"/>
          <w:w w:val="110"/>
          <w:sz w:val="22"/>
        </w:rPr>
        <w:t> </w:t>
      </w:r>
      <w:r>
        <w:rPr>
          <w:w w:val="110"/>
          <w:sz w:val="22"/>
        </w:rPr>
        <w:t>O.</w:t>
      </w:r>
      <w:r>
        <w:rPr>
          <w:spacing w:val="-5"/>
          <w:w w:val="110"/>
          <w:sz w:val="22"/>
        </w:rPr>
        <w:t> </w:t>
      </w:r>
      <w:r>
        <w:rPr>
          <w:w w:val="110"/>
          <w:sz w:val="22"/>
        </w:rPr>
        <w:t>Oyeyemi,</w:t>
      </w:r>
      <w:r>
        <w:rPr>
          <w:spacing w:val="-3"/>
          <w:w w:val="110"/>
          <w:sz w:val="22"/>
        </w:rPr>
        <w:t> </w:t>
      </w:r>
      <w:r>
        <w:rPr>
          <w:w w:val="110"/>
          <w:sz w:val="22"/>
        </w:rPr>
        <w:t>and</w:t>
      </w:r>
      <w:r>
        <w:rPr>
          <w:spacing w:val="-5"/>
          <w:w w:val="110"/>
          <w:sz w:val="22"/>
        </w:rPr>
        <w:t> </w:t>
      </w:r>
      <w:r>
        <w:rPr>
          <w:w w:val="110"/>
          <w:sz w:val="22"/>
        </w:rPr>
        <w:t>L.-A.</w:t>
      </w:r>
      <w:r>
        <w:rPr>
          <w:spacing w:val="-5"/>
          <w:w w:val="110"/>
          <w:sz w:val="22"/>
        </w:rPr>
        <w:t> </w:t>
      </w:r>
      <w:r>
        <w:rPr>
          <w:w w:val="110"/>
          <w:sz w:val="22"/>
        </w:rPr>
        <w:t>McKinnell.</w:t>
      </w:r>
      <w:r>
        <w:rPr>
          <w:w w:val="110"/>
          <w:sz w:val="22"/>
        </w:rPr>
        <w:t> Comparison</w:t>
      </w:r>
      <w:r>
        <w:rPr>
          <w:spacing w:val="-5"/>
          <w:w w:val="110"/>
          <w:sz w:val="22"/>
        </w:rPr>
        <w:t> </w:t>
      </w:r>
      <w:r>
        <w:rPr>
          <w:w w:val="110"/>
          <w:sz w:val="22"/>
        </w:rPr>
        <w:t>of</w:t>
      </w:r>
      <w:r>
        <w:rPr>
          <w:spacing w:val="-5"/>
          <w:w w:val="110"/>
          <w:sz w:val="22"/>
        </w:rPr>
        <w:t> </w:t>
      </w:r>
      <w:r>
        <w:rPr>
          <w:w w:val="110"/>
          <w:sz w:val="22"/>
        </w:rPr>
        <w:t>iri-2007</w:t>
      </w:r>
      <w:r>
        <w:rPr>
          <w:spacing w:val="-5"/>
          <w:w w:val="110"/>
          <w:sz w:val="22"/>
        </w:rPr>
        <w:t> </w:t>
      </w:r>
      <w:r>
        <w:rPr>
          <w:w w:val="110"/>
          <w:sz w:val="22"/>
        </w:rPr>
        <w:t>predictions</w:t>
      </w:r>
      <w:r>
        <w:rPr>
          <w:spacing w:val="-5"/>
          <w:w w:val="110"/>
          <w:sz w:val="22"/>
        </w:rPr>
        <w:t> </w:t>
      </w:r>
      <w:r>
        <w:rPr>
          <w:w w:val="110"/>
          <w:sz w:val="22"/>
        </w:rPr>
        <w:t>with</w:t>
      </w:r>
      <w:r>
        <w:rPr>
          <w:spacing w:val="-5"/>
          <w:w w:val="110"/>
          <w:sz w:val="22"/>
        </w:rPr>
        <w:t> </w:t>
      </w:r>
      <w:r>
        <w:rPr>
          <w:w w:val="110"/>
          <w:sz w:val="22"/>
        </w:rPr>
        <w:t>gps-derived</w:t>
      </w:r>
      <w:r>
        <w:rPr>
          <w:w w:val="110"/>
          <w:sz w:val="22"/>
        </w:rPr>
        <w:t> tec</w:t>
      </w:r>
      <w:r>
        <w:rPr>
          <w:w w:val="110"/>
          <w:sz w:val="22"/>
        </w:rPr>
        <w:t> over</w:t>
      </w:r>
      <w:r>
        <w:rPr>
          <w:w w:val="110"/>
          <w:sz w:val="22"/>
        </w:rPr>
        <w:t> africa</w:t>
      </w:r>
      <w:r>
        <w:rPr>
          <w:w w:val="110"/>
          <w:sz w:val="22"/>
        </w:rPr>
        <w:t> during</w:t>
      </w:r>
      <w:r>
        <w:rPr>
          <w:w w:val="110"/>
          <w:sz w:val="22"/>
        </w:rPr>
        <w:t> low</w:t>
      </w:r>
      <w:r>
        <w:rPr>
          <w:w w:val="110"/>
          <w:sz w:val="22"/>
        </w:rPr>
        <w:t> solar</w:t>
      </w:r>
      <w:r>
        <w:rPr>
          <w:w w:val="110"/>
          <w:sz w:val="22"/>
        </w:rPr>
        <w:t> activity.</w:t>
      </w:r>
      <w:r>
        <w:rPr>
          <w:spacing w:val="35"/>
          <w:w w:val="110"/>
          <w:sz w:val="22"/>
        </w:rPr>
        <w:t> </w:t>
      </w:r>
      <w:r>
        <w:rPr>
          <w:i/>
          <w:w w:val="110"/>
          <w:sz w:val="22"/>
        </w:rPr>
        <w:t>Journal</w:t>
      </w:r>
      <w:r>
        <w:rPr>
          <w:i/>
          <w:w w:val="110"/>
          <w:sz w:val="22"/>
        </w:rPr>
        <w:t> of</w:t>
      </w:r>
      <w:r>
        <w:rPr>
          <w:i/>
          <w:w w:val="110"/>
          <w:sz w:val="22"/>
        </w:rPr>
        <w:t> Atmospheric</w:t>
      </w:r>
      <w:r>
        <w:rPr>
          <w:i/>
          <w:w w:val="110"/>
          <w:sz w:val="22"/>
        </w:rPr>
        <w:t> and</w:t>
      </w:r>
      <w:r>
        <w:rPr>
          <w:i/>
          <w:w w:val="110"/>
          <w:sz w:val="22"/>
        </w:rPr>
        <w:t> Solar-Terrestrial </w:t>
      </w:r>
      <w:r>
        <w:rPr>
          <w:i/>
          <w:sz w:val="22"/>
        </w:rPr>
        <w:t>Physics</w:t>
      </w:r>
      <w:r>
        <w:rPr>
          <w:sz w:val="22"/>
        </w:rPr>
        <w:t>,</w:t>
      </w:r>
      <w:r>
        <w:rPr>
          <w:spacing w:val="40"/>
          <w:sz w:val="22"/>
        </w:rPr>
        <w:t> </w:t>
      </w:r>
      <w:r>
        <w:rPr>
          <w:sz w:val="22"/>
        </w:rPr>
        <w:t>84-85:1–8,</w:t>
      </w:r>
      <w:r>
        <w:rPr>
          <w:spacing w:val="40"/>
          <w:sz w:val="22"/>
        </w:rPr>
        <w:t> </w:t>
      </w:r>
      <w:r>
        <w:rPr>
          <w:sz w:val="22"/>
        </w:rPr>
        <w:t>2012.</w:t>
      </w:r>
      <w:r>
        <w:rPr>
          <w:spacing w:val="40"/>
          <w:sz w:val="22"/>
        </w:rPr>
        <w:t> </w:t>
      </w:r>
      <w:r>
        <w:rPr>
          <w:sz w:val="22"/>
        </w:rPr>
        <w:t>doi:</w:t>
      </w:r>
      <w:r>
        <w:rPr>
          <w:spacing w:val="40"/>
          <w:sz w:val="22"/>
        </w:rPr>
        <w:t> </w:t>
      </w:r>
      <w:r>
        <w:rPr>
          <w:sz w:val="22"/>
        </w:rPr>
        <w:t>10.1016/j.jastp.2012.05.013.</w:t>
      </w:r>
    </w:p>
    <w:p>
      <w:pPr>
        <w:pStyle w:val="BodyText"/>
        <w:spacing w:line="242" w:lineRule="auto" w:before="164"/>
        <w:ind w:left="218" w:right="357" w:hanging="219"/>
      </w:pPr>
      <w:bookmarkStart w:name="_bookmark5" w:id="49"/>
      <w:bookmarkEnd w:id="49"/>
      <w:r>
        <w:rPr/>
      </w:r>
      <w:r>
        <w:rPr>
          <w:w w:val="105"/>
        </w:rPr>
        <w:t>Elvira Astafyeva.</w:t>
      </w:r>
      <w:r>
        <w:rPr>
          <w:w w:val="105"/>
        </w:rPr>
        <w:t> Ionospheric effects of geomagnetic storms:</w:t>
      </w:r>
      <w:r>
        <w:rPr>
          <w:spacing w:val="25"/>
          <w:w w:val="105"/>
        </w:rPr>
        <w:t> </w:t>
      </w:r>
      <w:r>
        <w:rPr>
          <w:w w:val="105"/>
        </w:rPr>
        <w:t>A review.</w:t>
      </w:r>
      <w:r>
        <w:rPr>
          <w:w w:val="105"/>
        </w:rPr>
        <w:t> </w:t>
      </w:r>
      <w:r>
        <w:rPr>
          <w:i/>
          <w:w w:val="105"/>
        </w:rPr>
        <w:t>Space Science Reviews</w:t>
      </w:r>
      <w:r>
        <w:rPr>
          <w:w w:val="105"/>
        </w:rPr>
        <w:t>, 200: 1–32, 2015.</w:t>
      </w:r>
      <w:r>
        <w:rPr>
          <w:spacing w:val="40"/>
          <w:w w:val="105"/>
        </w:rPr>
        <w:t> </w:t>
      </w:r>
      <w:r>
        <w:rPr>
          <w:w w:val="105"/>
        </w:rPr>
        <w:t>doi:</w:t>
      </w:r>
      <w:r>
        <w:rPr>
          <w:spacing w:val="40"/>
          <w:w w:val="105"/>
        </w:rPr>
        <w:t> </w:t>
      </w:r>
      <w:r>
        <w:rPr>
          <w:w w:val="105"/>
        </w:rPr>
        <w:t>10.1007/s11214-015-0225-6.</w:t>
      </w:r>
    </w:p>
    <w:p>
      <w:pPr>
        <w:pStyle w:val="BodyText"/>
        <w:spacing w:line="242" w:lineRule="auto" w:before="163"/>
        <w:ind w:left="218" w:right="355" w:hanging="219"/>
      </w:pPr>
      <w:bookmarkStart w:name="_bookmark6" w:id="50"/>
      <w:bookmarkEnd w:id="50"/>
      <w:r>
        <w:rPr/>
      </w:r>
      <w:r>
        <w:rPr>
          <w:w w:val="110"/>
        </w:rPr>
        <w:t>M.</w:t>
      </w:r>
      <w:r>
        <w:rPr>
          <w:w w:val="110"/>
        </w:rPr>
        <w:t> B.</w:t>
      </w:r>
      <w:r>
        <w:rPr>
          <w:w w:val="110"/>
        </w:rPr>
        <w:t> Bagaje,</w:t>
      </w:r>
      <w:r>
        <w:rPr>
          <w:w w:val="110"/>
        </w:rPr>
        <w:t> D.</w:t>
      </w:r>
      <w:r>
        <w:rPr>
          <w:w w:val="110"/>
        </w:rPr>
        <w:t> A.</w:t>
      </w:r>
      <w:r>
        <w:rPr>
          <w:w w:val="110"/>
        </w:rPr>
        <w:t> Terefe,</w:t>
      </w:r>
      <w:r>
        <w:rPr>
          <w:w w:val="110"/>
        </w:rPr>
        <w:t> E.</w:t>
      </w:r>
      <w:r>
        <w:rPr>
          <w:w w:val="110"/>
        </w:rPr>
        <w:t> A.</w:t>
      </w:r>
      <w:r>
        <w:rPr>
          <w:w w:val="110"/>
        </w:rPr>
        <w:t> Data,</w:t>
      </w:r>
      <w:r>
        <w:rPr>
          <w:w w:val="110"/>
        </w:rPr>
        <w:t> and</w:t>
      </w:r>
      <w:r>
        <w:rPr>
          <w:w w:val="110"/>
        </w:rPr>
        <w:t> G.</w:t>
      </w:r>
      <w:r>
        <w:rPr>
          <w:w w:val="110"/>
        </w:rPr>
        <w:t> K.</w:t>
      </w:r>
      <w:r>
        <w:rPr>
          <w:w w:val="110"/>
        </w:rPr>
        <w:t> Gebino.</w:t>
      </w:r>
      <w:r>
        <w:rPr>
          <w:spacing w:val="36"/>
          <w:w w:val="110"/>
        </w:rPr>
        <w:t> </w:t>
      </w:r>
      <w:r>
        <w:rPr>
          <w:w w:val="110"/>
        </w:rPr>
        <w:t>Comparative</w:t>
      </w:r>
      <w:r>
        <w:rPr>
          <w:w w:val="110"/>
        </w:rPr>
        <w:t> performance</w:t>
      </w:r>
      <w:r>
        <w:rPr>
          <w:w w:val="110"/>
        </w:rPr>
        <w:t> analysis</w:t>
      </w:r>
      <w:r>
        <w:rPr>
          <w:w w:val="110"/>
        </w:rPr>
        <w:t> of </w:t>
      </w:r>
      <w:r>
        <w:rPr/>
        <w:t>iri-2020 and afritec ionospheric models over ethiopia during geomagnetically disturbed periods. </w:t>
      </w:r>
      <w:r>
        <w:rPr>
          <w:i/>
          <w:w w:val="110"/>
        </w:rPr>
        <w:t>American</w:t>
      </w:r>
      <w:r>
        <w:rPr>
          <w:i/>
          <w:w w:val="110"/>
        </w:rPr>
        <w:t> Journal</w:t>
      </w:r>
      <w:r>
        <w:rPr>
          <w:i/>
          <w:w w:val="110"/>
        </w:rPr>
        <w:t> of</w:t>
      </w:r>
      <w:r>
        <w:rPr>
          <w:i/>
          <w:w w:val="110"/>
        </w:rPr>
        <w:t> Astronomy</w:t>
      </w:r>
      <w:r>
        <w:rPr>
          <w:i/>
          <w:w w:val="110"/>
        </w:rPr>
        <w:t> and</w:t>
      </w:r>
      <w:r>
        <w:rPr>
          <w:i/>
          <w:w w:val="110"/>
        </w:rPr>
        <w:t> Astrophysics</w:t>
      </w:r>
      <w:r>
        <w:rPr>
          <w:w w:val="110"/>
        </w:rPr>
        <w:t>,</w:t>
      </w:r>
      <w:r>
        <w:rPr>
          <w:w w:val="110"/>
        </w:rPr>
        <w:t> 12(3):90–105,</w:t>
      </w:r>
      <w:r>
        <w:rPr>
          <w:w w:val="110"/>
        </w:rPr>
        <w:t> 2025.</w:t>
      </w:r>
      <w:r>
        <w:rPr>
          <w:spacing w:val="40"/>
          <w:w w:val="110"/>
        </w:rPr>
        <w:t> </w:t>
      </w:r>
      <w:r>
        <w:rPr>
          <w:w w:val="110"/>
        </w:rPr>
        <w:t>doi:</w:t>
      </w:r>
      <w:r>
        <w:rPr>
          <w:w w:val="110"/>
        </w:rPr>
        <w:t> 10.11648/j.ajaa. 20251203.14.</w:t>
      </w:r>
      <w:r>
        <w:rPr>
          <w:spacing w:val="56"/>
          <w:w w:val="110"/>
        </w:rPr>
        <w:t>  </w:t>
      </w:r>
      <w:r>
        <w:rPr>
          <w:w w:val="110"/>
        </w:rPr>
        <w:t>URL</w:t>
      </w:r>
      <w:r>
        <w:rPr>
          <w:spacing w:val="27"/>
          <w:w w:val="110"/>
        </w:rPr>
        <w:t>  </w:t>
      </w:r>
      <w:hyperlink r:id="rId14">
        <w:r>
          <w:rPr>
            <w:color w:val="0000FF"/>
            <w:w w:val="110"/>
          </w:rPr>
          <w:t>https://doi.org/10.11648/j.ajaa.20251203.14</w:t>
        </w:r>
      </w:hyperlink>
      <w:r>
        <w:rPr>
          <w:w w:val="110"/>
        </w:rPr>
        <w:t>.</w:t>
      </w:r>
    </w:p>
    <w:p>
      <w:pPr>
        <w:pStyle w:val="BodyText"/>
        <w:spacing w:line="242" w:lineRule="auto" w:before="164"/>
        <w:ind w:left="218" w:right="356" w:hanging="219"/>
      </w:pPr>
      <w:bookmarkStart w:name="_bookmark7" w:id="51"/>
      <w:bookmarkEnd w:id="51"/>
      <w:r>
        <w:rPr/>
      </w:r>
      <w:r>
        <w:rPr>
          <w:w w:val="110"/>
        </w:rPr>
        <w:t>S.</w:t>
      </w:r>
      <w:r>
        <w:rPr>
          <w:spacing w:val="-9"/>
          <w:w w:val="110"/>
        </w:rPr>
        <w:t> </w:t>
      </w:r>
      <w:r>
        <w:rPr>
          <w:w w:val="110"/>
        </w:rPr>
        <w:t>Basu,</w:t>
      </w:r>
      <w:r>
        <w:rPr>
          <w:spacing w:val="-7"/>
          <w:w w:val="110"/>
        </w:rPr>
        <w:t> </w:t>
      </w:r>
      <w:r>
        <w:rPr>
          <w:w w:val="110"/>
        </w:rPr>
        <w:t>S.</w:t>
      </w:r>
      <w:r>
        <w:rPr>
          <w:spacing w:val="-9"/>
          <w:w w:val="110"/>
        </w:rPr>
        <w:t> </w:t>
      </w:r>
      <w:r>
        <w:rPr>
          <w:w w:val="110"/>
        </w:rPr>
        <w:t>Basu,</w:t>
      </w:r>
      <w:r>
        <w:rPr>
          <w:spacing w:val="-7"/>
          <w:w w:val="110"/>
        </w:rPr>
        <w:t> </w:t>
      </w:r>
      <w:r>
        <w:rPr>
          <w:w w:val="110"/>
        </w:rPr>
        <w:t>K.</w:t>
      </w:r>
      <w:r>
        <w:rPr>
          <w:spacing w:val="-9"/>
          <w:w w:val="110"/>
        </w:rPr>
        <w:t> </w:t>
      </w:r>
      <w:r>
        <w:rPr>
          <w:w w:val="110"/>
        </w:rPr>
        <w:t>M.</w:t>
      </w:r>
      <w:r>
        <w:rPr>
          <w:spacing w:val="-9"/>
          <w:w w:val="110"/>
        </w:rPr>
        <w:t> </w:t>
      </w:r>
      <w:r>
        <w:rPr>
          <w:w w:val="110"/>
        </w:rPr>
        <w:t>Groves,</w:t>
      </w:r>
      <w:r>
        <w:rPr>
          <w:spacing w:val="-7"/>
          <w:w w:val="110"/>
        </w:rPr>
        <w:t> </w:t>
      </w:r>
      <w:r>
        <w:rPr>
          <w:w w:val="110"/>
        </w:rPr>
        <w:t>and</w:t>
      </w:r>
      <w:r>
        <w:rPr>
          <w:spacing w:val="-9"/>
          <w:w w:val="110"/>
        </w:rPr>
        <w:t> </w:t>
      </w:r>
      <w:r>
        <w:rPr>
          <w:w w:val="110"/>
        </w:rPr>
        <w:t>H.</w:t>
      </w:r>
      <w:r>
        <w:rPr>
          <w:spacing w:val="-9"/>
          <w:w w:val="110"/>
        </w:rPr>
        <w:t> </w:t>
      </w:r>
      <w:r>
        <w:rPr>
          <w:w w:val="110"/>
        </w:rPr>
        <w:t>C.</w:t>
      </w:r>
      <w:r>
        <w:rPr>
          <w:spacing w:val="-9"/>
          <w:w w:val="110"/>
        </w:rPr>
        <w:t> </w:t>
      </w:r>
      <w:r>
        <w:rPr>
          <w:w w:val="110"/>
        </w:rPr>
        <w:t>Yeh.</w:t>
      </w:r>
      <w:r>
        <w:rPr>
          <w:w w:val="110"/>
        </w:rPr>
        <w:t> Response</w:t>
      </w:r>
      <w:r>
        <w:rPr>
          <w:spacing w:val="-9"/>
          <w:w w:val="110"/>
        </w:rPr>
        <w:t> </w:t>
      </w:r>
      <w:r>
        <w:rPr>
          <w:w w:val="110"/>
        </w:rPr>
        <w:t>of</w:t>
      </w:r>
      <w:r>
        <w:rPr>
          <w:spacing w:val="-9"/>
          <w:w w:val="110"/>
        </w:rPr>
        <w:t> </w:t>
      </w:r>
      <w:r>
        <w:rPr>
          <w:w w:val="110"/>
        </w:rPr>
        <w:t>the</w:t>
      </w:r>
      <w:r>
        <w:rPr>
          <w:spacing w:val="-9"/>
          <w:w w:val="110"/>
        </w:rPr>
        <w:t> </w:t>
      </w:r>
      <w:r>
        <w:rPr>
          <w:w w:val="110"/>
        </w:rPr>
        <w:t>equatorial</w:t>
      </w:r>
      <w:r>
        <w:rPr>
          <w:spacing w:val="-9"/>
          <w:w w:val="110"/>
        </w:rPr>
        <w:t> </w:t>
      </w:r>
      <w:r>
        <w:rPr>
          <w:w w:val="110"/>
        </w:rPr>
        <w:t>ionosphere</w:t>
      </w:r>
      <w:r>
        <w:rPr>
          <w:spacing w:val="-9"/>
          <w:w w:val="110"/>
        </w:rPr>
        <w:t> </w:t>
      </w:r>
      <w:r>
        <w:rPr>
          <w:w w:val="110"/>
        </w:rPr>
        <w:t>in</w:t>
      </w:r>
      <w:r>
        <w:rPr>
          <w:spacing w:val="-9"/>
          <w:w w:val="110"/>
        </w:rPr>
        <w:t> </w:t>
      </w:r>
      <w:r>
        <w:rPr>
          <w:w w:val="110"/>
        </w:rPr>
        <w:t>the</w:t>
      </w:r>
      <w:r>
        <w:rPr>
          <w:spacing w:val="-9"/>
          <w:w w:val="110"/>
        </w:rPr>
        <w:t> </w:t>
      </w:r>
      <w:r>
        <w:rPr>
          <w:w w:val="110"/>
        </w:rPr>
        <w:t>south atlantic</w:t>
      </w:r>
      <w:r>
        <w:rPr>
          <w:spacing w:val="-5"/>
          <w:w w:val="110"/>
        </w:rPr>
        <w:t> </w:t>
      </w:r>
      <w:r>
        <w:rPr>
          <w:w w:val="110"/>
        </w:rPr>
        <w:t>region</w:t>
      </w:r>
      <w:r>
        <w:rPr>
          <w:spacing w:val="-5"/>
          <w:w w:val="110"/>
        </w:rPr>
        <w:t> </w:t>
      </w:r>
      <w:r>
        <w:rPr>
          <w:w w:val="110"/>
        </w:rPr>
        <w:t>to</w:t>
      </w:r>
      <w:r>
        <w:rPr>
          <w:spacing w:val="-5"/>
          <w:w w:val="110"/>
        </w:rPr>
        <w:t> </w:t>
      </w:r>
      <w:r>
        <w:rPr>
          <w:w w:val="110"/>
        </w:rPr>
        <w:t>the</w:t>
      </w:r>
      <w:r>
        <w:rPr>
          <w:spacing w:val="-5"/>
          <w:w w:val="110"/>
        </w:rPr>
        <w:t> </w:t>
      </w:r>
      <w:r>
        <w:rPr>
          <w:w w:val="110"/>
        </w:rPr>
        <w:t>great</w:t>
      </w:r>
      <w:r>
        <w:rPr>
          <w:spacing w:val="-5"/>
          <w:w w:val="110"/>
        </w:rPr>
        <w:t> </w:t>
      </w:r>
      <w:r>
        <w:rPr>
          <w:w w:val="110"/>
        </w:rPr>
        <w:t>magnetic</w:t>
      </w:r>
      <w:r>
        <w:rPr>
          <w:spacing w:val="-5"/>
          <w:w w:val="110"/>
        </w:rPr>
        <w:t> </w:t>
      </w:r>
      <w:r>
        <w:rPr>
          <w:w w:val="110"/>
        </w:rPr>
        <w:t>storm</w:t>
      </w:r>
      <w:r>
        <w:rPr>
          <w:spacing w:val="-5"/>
          <w:w w:val="110"/>
        </w:rPr>
        <w:t> </w:t>
      </w:r>
      <w:r>
        <w:rPr>
          <w:w w:val="110"/>
        </w:rPr>
        <w:t>of</w:t>
      </w:r>
      <w:r>
        <w:rPr>
          <w:spacing w:val="-5"/>
          <w:w w:val="110"/>
        </w:rPr>
        <w:t> </w:t>
      </w:r>
      <w:r>
        <w:rPr>
          <w:w w:val="110"/>
        </w:rPr>
        <w:t>july</w:t>
      </w:r>
      <w:r>
        <w:rPr>
          <w:spacing w:val="-5"/>
          <w:w w:val="110"/>
        </w:rPr>
        <w:t> </w:t>
      </w:r>
      <w:r>
        <w:rPr>
          <w:w w:val="110"/>
        </w:rPr>
        <w:t>15,</w:t>
      </w:r>
      <w:r>
        <w:rPr>
          <w:spacing w:val="-3"/>
          <w:w w:val="110"/>
        </w:rPr>
        <w:t> </w:t>
      </w:r>
      <w:r>
        <w:rPr>
          <w:w w:val="110"/>
        </w:rPr>
        <w:t>2000.</w:t>
      </w:r>
      <w:r>
        <w:rPr>
          <w:spacing w:val="24"/>
          <w:w w:val="110"/>
        </w:rPr>
        <w:t> </w:t>
      </w:r>
      <w:r>
        <w:rPr>
          <w:i/>
          <w:w w:val="110"/>
        </w:rPr>
        <w:t>Geophysical</w:t>
      </w:r>
      <w:r>
        <w:rPr>
          <w:i/>
          <w:spacing w:val="-2"/>
          <w:w w:val="110"/>
        </w:rPr>
        <w:t> </w:t>
      </w:r>
      <w:r>
        <w:rPr>
          <w:i/>
          <w:w w:val="110"/>
        </w:rPr>
        <w:t>Research</w:t>
      </w:r>
      <w:r>
        <w:rPr>
          <w:i/>
          <w:spacing w:val="-2"/>
          <w:w w:val="110"/>
        </w:rPr>
        <w:t> </w:t>
      </w:r>
      <w:r>
        <w:rPr>
          <w:i/>
          <w:w w:val="110"/>
        </w:rPr>
        <w:t>Letters</w:t>
      </w:r>
      <w:r>
        <w:rPr>
          <w:w w:val="110"/>
        </w:rPr>
        <w:t>,</w:t>
      </w:r>
      <w:r>
        <w:rPr>
          <w:spacing w:val="-3"/>
          <w:w w:val="110"/>
        </w:rPr>
        <w:t> </w:t>
      </w:r>
      <w:r>
        <w:rPr>
          <w:w w:val="110"/>
        </w:rPr>
        <w:t>29 </w:t>
      </w:r>
      <w:r>
        <w:rPr>
          <w:spacing w:val="-2"/>
          <w:w w:val="110"/>
        </w:rPr>
        <w:t>(13):1676, 2002.</w:t>
      </w:r>
      <w:r>
        <w:rPr>
          <w:spacing w:val="22"/>
          <w:w w:val="110"/>
        </w:rPr>
        <w:t> </w:t>
      </w:r>
      <w:r>
        <w:rPr>
          <w:spacing w:val="-2"/>
          <w:w w:val="110"/>
        </w:rPr>
        <w:t>doi:</w:t>
      </w:r>
      <w:r>
        <w:rPr>
          <w:spacing w:val="22"/>
          <w:w w:val="110"/>
        </w:rPr>
        <w:t> </w:t>
      </w:r>
      <w:r>
        <w:rPr>
          <w:spacing w:val="-2"/>
          <w:w w:val="110"/>
        </w:rPr>
        <w:t>10.1029/2001GL013259.</w:t>
      </w:r>
    </w:p>
    <w:p>
      <w:pPr>
        <w:pStyle w:val="BodyText"/>
        <w:spacing w:line="242" w:lineRule="auto" w:before="163"/>
        <w:ind w:left="218" w:right="355" w:hanging="219"/>
      </w:pPr>
      <w:bookmarkStart w:name="_bookmark8" w:id="52"/>
      <w:bookmarkEnd w:id="52"/>
      <w:r>
        <w:rPr/>
      </w:r>
      <w:r>
        <w:rPr>
          <w:w w:val="105"/>
        </w:rPr>
        <w:t>B. T. Bezabeh and M. Nigussie.</w:t>
      </w:r>
      <w:r>
        <w:rPr>
          <w:w w:val="105"/>
        </w:rPr>
        <w:t> Development and validation of the afritec model for tec estimation over africa.</w:t>
      </w:r>
      <w:r>
        <w:rPr>
          <w:spacing w:val="40"/>
          <w:w w:val="105"/>
        </w:rPr>
        <w:t> </w:t>
      </w:r>
      <w:r>
        <w:rPr>
          <w:i/>
          <w:w w:val="105"/>
        </w:rPr>
        <w:t>Radio</w:t>
      </w:r>
      <w:r>
        <w:rPr>
          <w:i/>
          <w:w w:val="105"/>
        </w:rPr>
        <w:t> Science</w:t>
      </w:r>
      <w:r>
        <w:rPr>
          <w:w w:val="105"/>
        </w:rPr>
        <w:t>, 58(2):e2022RS007484, 2023.</w:t>
      </w:r>
      <w:r>
        <w:rPr>
          <w:spacing w:val="40"/>
          <w:w w:val="105"/>
        </w:rPr>
        <w:t> </w:t>
      </w:r>
      <w:r>
        <w:rPr>
          <w:w w:val="105"/>
        </w:rPr>
        <w:t>doi:</w:t>
      </w:r>
      <w:r>
        <w:rPr>
          <w:spacing w:val="40"/>
          <w:w w:val="105"/>
        </w:rPr>
        <w:t> </w:t>
      </w:r>
      <w:r>
        <w:rPr>
          <w:w w:val="105"/>
        </w:rPr>
        <w:t>10.1029/2022RS007484.</w:t>
      </w:r>
    </w:p>
    <w:p>
      <w:pPr>
        <w:pStyle w:val="BodyText"/>
        <w:spacing w:line="242" w:lineRule="auto" w:before="164"/>
        <w:ind w:left="218" w:right="355" w:hanging="219"/>
      </w:pPr>
      <w:bookmarkStart w:name="_bookmark9" w:id="53"/>
      <w:bookmarkEnd w:id="53"/>
      <w:r>
        <w:rPr/>
      </w:r>
      <w:r>
        <w:rPr>
          <w:w w:val="110"/>
        </w:rPr>
        <w:t>D.</w:t>
      </w:r>
      <w:r>
        <w:rPr>
          <w:w w:val="110"/>
        </w:rPr>
        <w:t> Bilitza,</w:t>
      </w:r>
      <w:r>
        <w:rPr>
          <w:w w:val="110"/>
        </w:rPr>
        <w:t> D.</w:t>
      </w:r>
      <w:r>
        <w:rPr>
          <w:w w:val="110"/>
        </w:rPr>
        <w:t> Altadill,</w:t>
      </w:r>
      <w:r>
        <w:rPr>
          <w:w w:val="110"/>
        </w:rPr>
        <w:t> V.</w:t>
      </w:r>
      <w:r>
        <w:rPr>
          <w:w w:val="110"/>
        </w:rPr>
        <w:t> Truhlik,</w:t>
      </w:r>
      <w:r>
        <w:rPr>
          <w:w w:val="110"/>
        </w:rPr>
        <w:t> et</w:t>
      </w:r>
      <w:r>
        <w:rPr>
          <w:w w:val="110"/>
        </w:rPr>
        <w:t> al.</w:t>
      </w:r>
      <w:r>
        <w:rPr>
          <w:spacing w:val="40"/>
          <w:w w:val="110"/>
        </w:rPr>
        <w:t> </w:t>
      </w:r>
      <w:r>
        <w:rPr>
          <w:w w:val="110"/>
        </w:rPr>
        <w:t>The</w:t>
      </w:r>
      <w:r>
        <w:rPr>
          <w:w w:val="110"/>
        </w:rPr>
        <w:t> international</w:t>
      </w:r>
      <w:r>
        <w:rPr>
          <w:w w:val="110"/>
        </w:rPr>
        <w:t> reference</w:t>
      </w:r>
      <w:r>
        <w:rPr>
          <w:w w:val="110"/>
        </w:rPr>
        <w:t> ionosphere</w:t>
      </w:r>
      <w:r>
        <w:rPr>
          <w:w w:val="110"/>
        </w:rPr>
        <w:t> model:</w:t>
      </w:r>
      <w:r>
        <w:rPr>
          <w:spacing w:val="40"/>
          <w:w w:val="110"/>
        </w:rPr>
        <w:t> </w:t>
      </w:r>
      <w:r>
        <w:rPr>
          <w:w w:val="110"/>
        </w:rPr>
        <w:t>Im-provements</w:t>
      </w:r>
      <w:r>
        <w:rPr>
          <w:w w:val="110"/>
        </w:rPr>
        <w:t> and</w:t>
      </w:r>
      <w:r>
        <w:rPr>
          <w:w w:val="110"/>
        </w:rPr>
        <w:t> new</w:t>
      </w:r>
      <w:r>
        <w:rPr>
          <w:w w:val="110"/>
        </w:rPr>
        <w:t> parameters.</w:t>
      </w:r>
      <w:r>
        <w:rPr>
          <w:spacing w:val="40"/>
          <w:w w:val="110"/>
        </w:rPr>
        <w:t> </w:t>
      </w:r>
      <w:r>
        <w:rPr>
          <w:i/>
          <w:w w:val="110"/>
        </w:rPr>
        <w:t>Advances</w:t>
      </w:r>
      <w:r>
        <w:rPr>
          <w:i/>
          <w:w w:val="110"/>
        </w:rPr>
        <w:t> in</w:t>
      </w:r>
      <w:r>
        <w:rPr>
          <w:i/>
          <w:w w:val="110"/>
        </w:rPr>
        <w:t> Space</w:t>
      </w:r>
      <w:r>
        <w:rPr>
          <w:i/>
          <w:w w:val="110"/>
        </w:rPr>
        <w:t> Research</w:t>
      </w:r>
      <w:r>
        <w:rPr>
          <w:w w:val="110"/>
        </w:rPr>
        <w:t>,</w:t>
      </w:r>
      <w:r>
        <w:rPr>
          <w:w w:val="110"/>
        </w:rPr>
        <w:t> 66(3):263–286,</w:t>
      </w:r>
      <w:r>
        <w:rPr>
          <w:w w:val="110"/>
        </w:rPr>
        <w:t> 2020.</w:t>
      </w:r>
      <w:r>
        <w:rPr>
          <w:spacing w:val="40"/>
          <w:w w:val="110"/>
        </w:rPr>
        <w:t> </w:t>
      </w:r>
      <w:r>
        <w:rPr>
          <w:w w:val="110"/>
        </w:rPr>
        <w:t>doi: 10.1016/j.asr.2020.02.001.</w:t>
      </w:r>
      <w:r>
        <w:rPr>
          <w:spacing w:val="58"/>
          <w:w w:val="110"/>
        </w:rPr>
        <w:t>  </w:t>
      </w:r>
      <w:r>
        <w:rPr>
          <w:w w:val="110"/>
        </w:rPr>
        <w:t>URL</w:t>
      </w:r>
      <w:r>
        <w:rPr>
          <w:spacing w:val="27"/>
          <w:w w:val="110"/>
        </w:rPr>
        <w:t>  </w:t>
      </w:r>
      <w:hyperlink r:id="rId15">
        <w:r>
          <w:rPr>
            <w:color w:val="0000FF"/>
            <w:w w:val="110"/>
          </w:rPr>
          <w:t>https://doi.org/10.1016/j.asr.2020.02.001</w:t>
        </w:r>
      </w:hyperlink>
      <w:r>
        <w:rPr>
          <w:w w:val="110"/>
        </w:rPr>
        <w:t>.</w:t>
      </w:r>
    </w:p>
    <w:p>
      <w:pPr>
        <w:pStyle w:val="BodyText"/>
        <w:spacing w:line="242" w:lineRule="auto" w:before="163"/>
        <w:ind w:left="218" w:right="355" w:hanging="219"/>
      </w:pPr>
      <w:bookmarkStart w:name="_bookmark10" w:id="54"/>
      <w:bookmarkEnd w:id="54"/>
      <w:r>
        <w:rPr/>
      </w:r>
      <w:r>
        <w:rPr>
          <w:w w:val="105"/>
        </w:rPr>
        <w:t>Dieter</w:t>
      </w:r>
      <w:r>
        <w:rPr>
          <w:spacing w:val="40"/>
          <w:w w:val="105"/>
        </w:rPr>
        <w:t> </w:t>
      </w:r>
      <w:r>
        <w:rPr>
          <w:w w:val="105"/>
        </w:rPr>
        <w:t>Bilitza,</w:t>
      </w:r>
      <w:r>
        <w:rPr>
          <w:spacing w:val="40"/>
          <w:w w:val="105"/>
        </w:rPr>
        <w:t> </w:t>
      </w:r>
      <w:r>
        <w:rPr>
          <w:w w:val="105"/>
        </w:rPr>
        <w:t>David</w:t>
      </w:r>
      <w:r>
        <w:rPr>
          <w:spacing w:val="40"/>
          <w:w w:val="105"/>
        </w:rPr>
        <w:t> </w:t>
      </w:r>
      <w:r>
        <w:rPr>
          <w:w w:val="105"/>
        </w:rPr>
        <w:t>Altadill,</w:t>
      </w:r>
      <w:r>
        <w:rPr>
          <w:spacing w:val="40"/>
          <w:w w:val="105"/>
        </w:rPr>
        <w:t> </w:t>
      </w:r>
      <w:r>
        <w:rPr>
          <w:w w:val="105"/>
        </w:rPr>
        <w:t>Yu</w:t>
      </w:r>
      <w:r>
        <w:rPr>
          <w:spacing w:val="40"/>
          <w:w w:val="105"/>
        </w:rPr>
        <w:t> </w:t>
      </w:r>
      <w:r>
        <w:rPr>
          <w:w w:val="105"/>
        </w:rPr>
        <w:t>Zhang,</w:t>
      </w:r>
      <w:r>
        <w:rPr>
          <w:spacing w:val="40"/>
          <w:w w:val="105"/>
        </w:rPr>
        <w:t> </w:t>
      </w:r>
      <w:r>
        <w:rPr>
          <w:w w:val="105"/>
        </w:rPr>
        <w:t>Christopher</w:t>
      </w:r>
      <w:r>
        <w:rPr>
          <w:spacing w:val="40"/>
          <w:w w:val="105"/>
        </w:rPr>
        <w:t> </w:t>
      </w:r>
      <w:r>
        <w:rPr>
          <w:w w:val="105"/>
        </w:rPr>
        <w:t>Mertens,</w:t>
      </w:r>
      <w:r>
        <w:rPr>
          <w:spacing w:val="40"/>
          <w:w w:val="105"/>
        </w:rPr>
        <w:t> </w:t>
      </w:r>
      <w:r>
        <w:rPr>
          <w:w w:val="105"/>
        </w:rPr>
        <w:t>Vladimir</w:t>
      </w:r>
      <w:r>
        <w:rPr>
          <w:spacing w:val="40"/>
          <w:w w:val="105"/>
        </w:rPr>
        <w:t> </w:t>
      </w:r>
      <w:r>
        <w:rPr>
          <w:w w:val="105"/>
        </w:rPr>
        <w:t>Truhlik,</w:t>
      </w:r>
      <w:r>
        <w:rPr>
          <w:spacing w:val="40"/>
          <w:w w:val="105"/>
        </w:rPr>
        <w:t> </w:t>
      </w:r>
      <w:r>
        <w:rPr>
          <w:w w:val="105"/>
        </w:rPr>
        <w:t>Philip</w:t>
      </w:r>
      <w:r>
        <w:rPr>
          <w:spacing w:val="40"/>
          <w:w w:val="105"/>
        </w:rPr>
        <w:t> </w:t>
      </w:r>
      <w:r>
        <w:rPr>
          <w:w w:val="105"/>
        </w:rPr>
        <w:t>Richards, Lee-Anne</w:t>
      </w:r>
      <w:r>
        <w:rPr>
          <w:w w:val="105"/>
        </w:rPr>
        <w:t> McKinnell,</w:t>
      </w:r>
      <w:r>
        <w:rPr>
          <w:w w:val="105"/>
        </w:rPr>
        <w:t> and</w:t>
      </w:r>
      <w:r>
        <w:rPr>
          <w:w w:val="105"/>
        </w:rPr>
        <w:t> Bodo</w:t>
      </w:r>
      <w:r>
        <w:rPr>
          <w:w w:val="105"/>
        </w:rPr>
        <w:t> Reinisch.</w:t>
      </w:r>
      <w:r>
        <w:rPr>
          <w:spacing w:val="40"/>
          <w:w w:val="105"/>
        </w:rPr>
        <w:t> </w:t>
      </w:r>
      <w:r>
        <w:rPr>
          <w:w w:val="105"/>
        </w:rPr>
        <w:t>The</w:t>
      </w:r>
      <w:r>
        <w:rPr>
          <w:w w:val="105"/>
        </w:rPr>
        <w:t> international</w:t>
      </w:r>
      <w:r>
        <w:rPr>
          <w:w w:val="105"/>
        </w:rPr>
        <w:t> reference</w:t>
      </w:r>
      <w:r>
        <w:rPr>
          <w:w w:val="105"/>
        </w:rPr>
        <w:t> ionosphere</w:t>
      </w:r>
      <w:r>
        <w:rPr>
          <w:w w:val="105"/>
        </w:rPr>
        <w:t> 2016:</w:t>
      </w:r>
      <w:r>
        <w:rPr>
          <w:w w:val="105"/>
        </w:rPr>
        <w:t> From ionospheric</w:t>
      </w:r>
      <w:r>
        <w:rPr>
          <w:w w:val="105"/>
        </w:rPr>
        <w:t> climate</w:t>
      </w:r>
      <w:r>
        <w:rPr>
          <w:w w:val="105"/>
        </w:rPr>
        <w:t> to</w:t>
      </w:r>
      <w:r>
        <w:rPr>
          <w:w w:val="105"/>
        </w:rPr>
        <w:t> real-time</w:t>
      </w:r>
      <w:r>
        <w:rPr>
          <w:w w:val="105"/>
        </w:rPr>
        <w:t> weather</w:t>
      </w:r>
      <w:r>
        <w:rPr>
          <w:w w:val="105"/>
        </w:rPr>
        <w:t> predictions.</w:t>
      </w:r>
      <w:r>
        <w:rPr>
          <w:w w:val="105"/>
        </w:rPr>
        <w:t> </w:t>
      </w:r>
      <w:r>
        <w:rPr>
          <w:i/>
          <w:w w:val="105"/>
        </w:rPr>
        <w:t>Space</w:t>
      </w:r>
      <w:r>
        <w:rPr>
          <w:i/>
          <w:w w:val="105"/>
        </w:rPr>
        <w:t> Weather</w:t>
      </w:r>
      <w:r>
        <w:rPr>
          <w:w w:val="105"/>
        </w:rPr>
        <w:t>,</w:t>
      </w:r>
      <w:r>
        <w:rPr>
          <w:w w:val="105"/>
        </w:rPr>
        <w:t> 15(2):418–429,</w:t>
      </w:r>
      <w:r>
        <w:rPr>
          <w:w w:val="105"/>
        </w:rPr>
        <w:t> 2017.</w:t>
      </w:r>
      <w:r>
        <w:rPr>
          <w:w w:val="105"/>
        </w:rPr>
        <w:t> doi: </w:t>
      </w:r>
      <w:r>
        <w:rPr>
          <w:spacing w:val="-2"/>
          <w:w w:val="105"/>
        </w:rPr>
        <w:t>10.1002/2016SW001593.</w:t>
      </w:r>
    </w:p>
    <w:p>
      <w:pPr>
        <w:pStyle w:val="BodyText"/>
        <w:spacing w:after="0" w:line="242" w:lineRule="auto"/>
        <w:sectPr>
          <w:pgSz w:w="12240" w:h="15840"/>
          <w:pgMar w:header="0" w:footer="806" w:top="1400" w:bottom="1000" w:left="1440" w:right="1080"/>
        </w:sectPr>
      </w:pPr>
    </w:p>
    <w:p>
      <w:pPr>
        <w:pStyle w:val="BodyText"/>
        <w:spacing w:line="242" w:lineRule="auto" w:before="29"/>
        <w:ind w:left="218" w:right="356" w:hanging="219"/>
      </w:pPr>
      <w:bookmarkStart w:name="_bookmark11" w:id="55"/>
      <w:bookmarkEnd w:id="55"/>
      <w:r>
        <w:rPr/>
      </w:r>
      <w:r>
        <w:rPr>
          <w:w w:val="105"/>
        </w:rPr>
        <w:t>Dieter</w:t>
      </w:r>
      <w:r>
        <w:rPr>
          <w:w w:val="105"/>
        </w:rPr>
        <w:t> Bilitza,</w:t>
      </w:r>
      <w:r>
        <w:rPr>
          <w:w w:val="105"/>
        </w:rPr>
        <w:t> Sarah</w:t>
      </w:r>
      <w:r>
        <w:rPr>
          <w:w w:val="105"/>
        </w:rPr>
        <w:t> A.</w:t>
      </w:r>
      <w:r>
        <w:rPr>
          <w:w w:val="105"/>
        </w:rPr>
        <w:t> Brown,</w:t>
      </w:r>
      <w:r>
        <w:rPr>
          <w:w w:val="105"/>
        </w:rPr>
        <w:t> Weijia</w:t>
      </w:r>
      <w:r>
        <w:rPr>
          <w:w w:val="105"/>
        </w:rPr>
        <w:t> Wang,</w:t>
      </w:r>
      <w:r>
        <w:rPr>
          <w:w w:val="105"/>
        </w:rPr>
        <w:t> Lee-Anne</w:t>
      </w:r>
      <w:r>
        <w:rPr>
          <w:w w:val="105"/>
        </w:rPr>
        <w:t> McKinnell,</w:t>
      </w:r>
      <w:r>
        <w:rPr>
          <w:w w:val="105"/>
        </w:rPr>
        <w:t> and</w:t>
      </w:r>
      <w:r>
        <w:rPr>
          <w:w w:val="105"/>
        </w:rPr>
        <w:t> Bodo</w:t>
      </w:r>
      <w:r>
        <w:rPr>
          <w:w w:val="105"/>
        </w:rPr>
        <w:t> W.</w:t>
      </w:r>
      <w:r>
        <w:rPr>
          <w:w w:val="105"/>
        </w:rPr>
        <w:t> Reinisch.</w:t>
      </w:r>
      <w:r>
        <w:rPr>
          <w:spacing w:val="40"/>
          <w:w w:val="105"/>
        </w:rPr>
        <w:t> </w:t>
      </w:r>
      <w:r>
        <w:rPr>
          <w:w w:val="105"/>
        </w:rPr>
        <w:t>The international</w:t>
      </w:r>
      <w:r>
        <w:rPr>
          <w:w w:val="105"/>
        </w:rPr>
        <w:t> reference</w:t>
      </w:r>
      <w:r>
        <w:rPr>
          <w:w w:val="105"/>
        </w:rPr>
        <w:t> ionosphere</w:t>
      </w:r>
      <w:r>
        <w:rPr>
          <w:w w:val="105"/>
        </w:rPr>
        <w:t> 2020:</w:t>
      </w:r>
      <w:r>
        <w:rPr>
          <w:w w:val="105"/>
        </w:rPr>
        <w:t> A</w:t>
      </w:r>
      <w:r>
        <w:rPr>
          <w:w w:val="105"/>
        </w:rPr>
        <w:t> new</w:t>
      </w:r>
      <w:r>
        <w:rPr>
          <w:w w:val="105"/>
        </w:rPr>
        <w:t> ionospheric</w:t>
      </w:r>
      <w:r>
        <w:rPr>
          <w:w w:val="105"/>
        </w:rPr>
        <w:t> climate</w:t>
      </w:r>
      <w:r>
        <w:rPr>
          <w:w w:val="105"/>
        </w:rPr>
        <w:t> model.</w:t>
      </w:r>
      <w:r>
        <w:rPr>
          <w:spacing w:val="35"/>
          <w:w w:val="105"/>
        </w:rPr>
        <w:t> </w:t>
      </w:r>
      <w:r>
        <w:rPr>
          <w:i/>
          <w:w w:val="105"/>
        </w:rPr>
        <w:t>Advances</w:t>
      </w:r>
      <w:r>
        <w:rPr>
          <w:i/>
          <w:w w:val="105"/>
        </w:rPr>
        <w:t> in</w:t>
      </w:r>
      <w:r>
        <w:rPr>
          <w:i/>
          <w:w w:val="105"/>
        </w:rPr>
        <w:t> Spaces Research</w:t>
      </w:r>
      <w:r>
        <w:rPr>
          <w:w w:val="105"/>
        </w:rPr>
        <w:t>, 69(3):1073–1091, 2022.</w:t>
      </w:r>
      <w:r>
        <w:rPr>
          <w:spacing w:val="33"/>
          <w:w w:val="105"/>
        </w:rPr>
        <w:t> </w:t>
      </w:r>
      <w:r>
        <w:rPr>
          <w:w w:val="105"/>
        </w:rPr>
        <w:t>doi:</w:t>
      </w:r>
      <w:r>
        <w:rPr>
          <w:spacing w:val="33"/>
          <w:w w:val="105"/>
        </w:rPr>
        <w:t> </w:t>
      </w:r>
      <w:r>
        <w:rPr>
          <w:w w:val="105"/>
        </w:rPr>
        <w:t>10.1016/j.asr.2021.09.023.</w:t>
      </w:r>
    </w:p>
    <w:p>
      <w:pPr>
        <w:pStyle w:val="BodyText"/>
        <w:spacing w:line="242" w:lineRule="auto" w:before="172"/>
        <w:ind w:left="218" w:right="355" w:hanging="219"/>
      </w:pPr>
      <w:bookmarkStart w:name="_bookmark12" w:id="56"/>
      <w:bookmarkEnd w:id="56"/>
      <w:r>
        <w:rPr/>
      </w:r>
      <w:r>
        <w:rPr>
          <w:spacing w:val="-2"/>
          <w:w w:val="110"/>
        </w:rPr>
        <w:t>Y.</w:t>
      </w:r>
      <w:r>
        <w:rPr>
          <w:spacing w:val="-9"/>
          <w:w w:val="110"/>
        </w:rPr>
        <w:t> </w:t>
      </w:r>
      <w:r>
        <w:rPr>
          <w:spacing w:val="-2"/>
          <w:w w:val="110"/>
        </w:rPr>
        <w:t>Chen,</w:t>
      </w:r>
      <w:r>
        <w:rPr>
          <w:spacing w:val="-5"/>
          <w:w w:val="110"/>
        </w:rPr>
        <w:t> </w:t>
      </w:r>
      <w:r>
        <w:rPr>
          <w:spacing w:val="-2"/>
          <w:w w:val="110"/>
        </w:rPr>
        <w:t>L.</w:t>
      </w:r>
      <w:r>
        <w:rPr>
          <w:spacing w:val="-9"/>
          <w:w w:val="110"/>
        </w:rPr>
        <w:t> </w:t>
      </w:r>
      <w:r>
        <w:rPr>
          <w:spacing w:val="-2"/>
          <w:w w:val="110"/>
        </w:rPr>
        <w:t>Liu,</w:t>
      </w:r>
      <w:r>
        <w:rPr>
          <w:spacing w:val="-5"/>
          <w:w w:val="110"/>
        </w:rPr>
        <w:t> </w:t>
      </w:r>
      <w:r>
        <w:rPr>
          <w:spacing w:val="-2"/>
          <w:w w:val="110"/>
        </w:rPr>
        <w:t>W.</w:t>
      </w:r>
      <w:r>
        <w:rPr>
          <w:spacing w:val="-9"/>
          <w:w w:val="110"/>
        </w:rPr>
        <w:t> </w:t>
      </w:r>
      <w:r>
        <w:rPr>
          <w:spacing w:val="-2"/>
          <w:w w:val="110"/>
        </w:rPr>
        <w:t>Wan,</w:t>
      </w:r>
      <w:r>
        <w:rPr>
          <w:spacing w:val="-5"/>
          <w:w w:val="110"/>
        </w:rPr>
        <w:t> </w:t>
      </w:r>
      <w:r>
        <w:rPr>
          <w:spacing w:val="-2"/>
          <w:w w:val="110"/>
        </w:rPr>
        <w:t>and</w:t>
      </w:r>
      <w:r>
        <w:rPr>
          <w:spacing w:val="-9"/>
          <w:w w:val="110"/>
        </w:rPr>
        <w:t> </w:t>
      </w:r>
      <w:r>
        <w:rPr>
          <w:spacing w:val="-2"/>
          <w:w w:val="110"/>
        </w:rPr>
        <w:t>X.</w:t>
      </w:r>
      <w:r>
        <w:rPr>
          <w:spacing w:val="-9"/>
          <w:w w:val="110"/>
        </w:rPr>
        <w:t> </w:t>
      </w:r>
      <w:r>
        <w:rPr>
          <w:spacing w:val="-2"/>
          <w:w w:val="110"/>
        </w:rPr>
        <w:t>Yue. Seasonal</w:t>
      </w:r>
      <w:r>
        <w:rPr>
          <w:spacing w:val="-9"/>
          <w:w w:val="110"/>
        </w:rPr>
        <w:t> </w:t>
      </w:r>
      <w:r>
        <w:rPr>
          <w:spacing w:val="-2"/>
          <w:w w:val="110"/>
        </w:rPr>
        <w:t>and</w:t>
      </w:r>
      <w:r>
        <w:rPr>
          <w:spacing w:val="-9"/>
          <w:w w:val="110"/>
        </w:rPr>
        <w:t> </w:t>
      </w:r>
      <w:r>
        <w:rPr>
          <w:spacing w:val="-2"/>
          <w:w w:val="110"/>
        </w:rPr>
        <w:t>latitudinal</w:t>
      </w:r>
      <w:r>
        <w:rPr>
          <w:spacing w:val="-9"/>
          <w:w w:val="110"/>
        </w:rPr>
        <w:t> </w:t>
      </w:r>
      <w:r>
        <w:rPr>
          <w:spacing w:val="-2"/>
          <w:w w:val="110"/>
        </w:rPr>
        <w:t>variations</w:t>
      </w:r>
      <w:r>
        <w:rPr>
          <w:spacing w:val="-10"/>
          <w:w w:val="110"/>
        </w:rPr>
        <w:t> </w:t>
      </w:r>
      <w:r>
        <w:rPr>
          <w:spacing w:val="-2"/>
          <w:w w:val="110"/>
        </w:rPr>
        <w:t>of</w:t>
      </w:r>
      <w:r>
        <w:rPr>
          <w:spacing w:val="-9"/>
          <w:w w:val="110"/>
        </w:rPr>
        <w:t> </w:t>
      </w:r>
      <w:r>
        <w:rPr>
          <w:spacing w:val="-2"/>
          <w:w w:val="110"/>
        </w:rPr>
        <w:t>the</w:t>
      </w:r>
      <w:r>
        <w:rPr>
          <w:spacing w:val="-10"/>
          <w:w w:val="110"/>
        </w:rPr>
        <w:t> </w:t>
      </w:r>
      <w:r>
        <w:rPr>
          <w:spacing w:val="-2"/>
          <w:w w:val="110"/>
        </w:rPr>
        <w:t>ionospheric</w:t>
      </w:r>
      <w:r>
        <w:rPr>
          <w:spacing w:val="-10"/>
          <w:w w:val="110"/>
        </w:rPr>
        <w:t> </w:t>
      </w:r>
      <w:r>
        <w:rPr>
          <w:spacing w:val="-2"/>
          <w:w w:val="110"/>
        </w:rPr>
        <w:t>electron </w:t>
      </w:r>
      <w:r>
        <w:rPr/>
        <w:t>density from cosmic radio occultation data. </w:t>
      </w:r>
      <w:r>
        <w:rPr>
          <w:i/>
        </w:rPr>
        <w:t>Journal of Geophysical Research:</w:t>
      </w:r>
      <w:r>
        <w:rPr>
          <w:i/>
          <w:spacing w:val="40"/>
        </w:rPr>
        <w:t> </w:t>
      </w:r>
      <w:r>
        <w:rPr>
          <w:i/>
        </w:rPr>
        <w:t>Space Physics</w:t>
      </w:r>
      <w:r>
        <w:rPr/>
        <w:t>, 116: </w:t>
      </w:r>
      <w:r>
        <w:rPr>
          <w:w w:val="110"/>
        </w:rPr>
        <w:t>A02302, 2011.</w:t>
      </w:r>
      <w:r>
        <w:rPr>
          <w:spacing w:val="40"/>
          <w:w w:val="110"/>
        </w:rPr>
        <w:t> </w:t>
      </w:r>
      <w:r>
        <w:rPr>
          <w:w w:val="110"/>
        </w:rPr>
        <w:t>doi:</w:t>
      </w:r>
      <w:r>
        <w:rPr>
          <w:spacing w:val="40"/>
          <w:w w:val="110"/>
        </w:rPr>
        <w:t> </w:t>
      </w:r>
      <w:r>
        <w:rPr>
          <w:w w:val="110"/>
        </w:rPr>
        <w:t>10.1029/2010JA016244.</w:t>
      </w:r>
      <w:r>
        <w:rPr>
          <w:spacing w:val="40"/>
          <w:w w:val="110"/>
        </w:rPr>
        <w:t> </w:t>
      </w:r>
      <w:r>
        <w:rPr>
          <w:w w:val="110"/>
        </w:rPr>
        <w:t>URL </w:t>
      </w:r>
      <w:hyperlink r:id="rId16">
        <w:r>
          <w:rPr>
            <w:color w:val="0000FF"/>
            <w:w w:val="110"/>
          </w:rPr>
          <w:t>https://doi.org/10.1029/2010JA016244</w:t>
        </w:r>
      </w:hyperlink>
      <w:r>
        <w:rPr>
          <w:w w:val="110"/>
        </w:rPr>
        <w:t>.</w:t>
      </w:r>
    </w:p>
    <w:p>
      <w:pPr>
        <w:spacing w:line="242" w:lineRule="auto" w:before="173"/>
        <w:ind w:left="218" w:right="354" w:hanging="219"/>
        <w:jc w:val="both"/>
        <w:rPr>
          <w:sz w:val="22"/>
        </w:rPr>
      </w:pPr>
      <w:bookmarkStart w:name="_bookmark13" w:id="57"/>
      <w:bookmarkEnd w:id="57"/>
      <w:r>
        <w:rPr/>
      </w:r>
      <w:r>
        <w:rPr>
          <w:w w:val="105"/>
          <w:sz w:val="22"/>
        </w:rPr>
        <w:t>I.</w:t>
      </w:r>
      <w:r>
        <w:rPr>
          <w:spacing w:val="40"/>
          <w:w w:val="105"/>
          <w:sz w:val="22"/>
        </w:rPr>
        <w:t> </w:t>
      </w:r>
      <w:r>
        <w:rPr>
          <w:w w:val="105"/>
          <w:sz w:val="22"/>
        </w:rPr>
        <w:t>Cherniak</w:t>
      </w:r>
      <w:r>
        <w:rPr>
          <w:spacing w:val="40"/>
          <w:w w:val="105"/>
          <w:sz w:val="22"/>
        </w:rPr>
        <w:t> </w:t>
      </w:r>
      <w:r>
        <w:rPr>
          <w:w w:val="105"/>
          <w:sz w:val="22"/>
        </w:rPr>
        <w:t>and</w:t>
      </w:r>
      <w:r>
        <w:rPr>
          <w:spacing w:val="40"/>
          <w:w w:val="105"/>
          <w:sz w:val="22"/>
        </w:rPr>
        <w:t> </w:t>
      </w:r>
      <w:r>
        <w:rPr>
          <w:w w:val="105"/>
          <w:sz w:val="22"/>
        </w:rPr>
        <w:t>I.</w:t>
      </w:r>
      <w:r>
        <w:rPr>
          <w:spacing w:val="40"/>
          <w:w w:val="105"/>
          <w:sz w:val="22"/>
        </w:rPr>
        <w:t> </w:t>
      </w:r>
      <w:r>
        <w:rPr>
          <w:w w:val="105"/>
          <w:sz w:val="22"/>
        </w:rPr>
        <w:t>Zakharenkova.</w:t>
      </w:r>
      <w:r>
        <w:rPr>
          <w:spacing w:val="80"/>
          <w:w w:val="105"/>
          <w:sz w:val="22"/>
        </w:rPr>
        <w:t> </w:t>
      </w:r>
      <w:r>
        <w:rPr>
          <w:w w:val="105"/>
          <w:sz w:val="22"/>
        </w:rPr>
        <w:t>Tec</w:t>
      </w:r>
      <w:r>
        <w:rPr>
          <w:spacing w:val="40"/>
          <w:w w:val="105"/>
          <w:sz w:val="22"/>
        </w:rPr>
        <w:t> </w:t>
      </w:r>
      <w:r>
        <w:rPr>
          <w:w w:val="105"/>
          <w:sz w:val="22"/>
        </w:rPr>
        <w:t>response</w:t>
      </w:r>
      <w:r>
        <w:rPr>
          <w:spacing w:val="40"/>
          <w:w w:val="105"/>
          <w:sz w:val="22"/>
        </w:rPr>
        <w:t> </w:t>
      </w:r>
      <w:r>
        <w:rPr>
          <w:w w:val="105"/>
          <w:sz w:val="22"/>
        </w:rPr>
        <w:t>to</w:t>
      </w:r>
      <w:r>
        <w:rPr>
          <w:spacing w:val="40"/>
          <w:w w:val="105"/>
          <w:sz w:val="22"/>
        </w:rPr>
        <w:t> </w:t>
      </w:r>
      <w:r>
        <w:rPr>
          <w:w w:val="105"/>
          <w:sz w:val="22"/>
        </w:rPr>
        <w:t>solar</w:t>
      </w:r>
      <w:r>
        <w:rPr>
          <w:spacing w:val="40"/>
          <w:w w:val="105"/>
          <w:sz w:val="22"/>
        </w:rPr>
        <w:t> </w:t>
      </w:r>
      <w:r>
        <w:rPr>
          <w:w w:val="105"/>
          <w:sz w:val="22"/>
        </w:rPr>
        <w:t>flares</w:t>
      </w:r>
      <w:r>
        <w:rPr>
          <w:spacing w:val="40"/>
          <w:w w:val="105"/>
          <w:sz w:val="22"/>
        </w:rPr>
        <w:t> </w:t>
      </w:r>
      <w:r>
        <w:rPr>
          <w:w w:val="105"/>
          <w:sz w:val="22"/>
        </w:rPr>
        <w:t>and</w:t>
      </w:r>
      <w:r>
        <w:rPr>
          <w:spacing w:val="40"/>
          <w:w w:val="105"/>
          <w:sz w:val="22"/>
        </w:rPr>
        <w:t> </w:t>
      </w:r>
      <w:r>
        <w:rPr>
          <w:w w:val="105"/>
          <w:sz w:val="22"/>
        </w:rPr>
        <w:t>geomagnetic</w:t>
      </w:r>
      <w:r>
        <w:rPr>
          <w:spacing w:val="40"/>
          <w:w w:val="105"/>
          <w:sz w:val="22"/>
        </w:rPr>
        <w:t> </w:t>
      </w:r>
      <w:r>
        <w:rPr>
          <w:w w:val="105"/>
          <w:sz w:val="22"/>
        </w:rPr>
        <w:t>storms:</w:t>
      </w:r>
      <w:r>
        <w:rPr>
          <w:spacing w:val="80"/>
          <w:w w:val="105"/>
          <w:sz w:val="22"/>
        </w:rPr>
        <w:t> </w:t>
      </w:r>
      <w:r>
        <w:rPr>
          <w:w w:val="105"/>
          <w:sz w:val="22"/>
        </w:rPr>
        <w:t>Multi-gnss</w:t>
      </w:r>
      <w:r>
        <w:rPr>
          <w:w w:val="105"/>
          <w:sz w:val="22"/>
        </w:rPr>
        <w:t> analysis.</w:t>
      </w:r>
      <w:r>
        <w:rPr>
          <w:spacing w:val="40"/>
          <w:w w:val="105"/>
          <w:sz w:val="22"/>
        </w:rPr>
        <w:t> </w:t>
      </w:r>
      <w:r>
        <w:rPr>
          <w:i/>
          <w:w w:val="105"/>
          <w:sz w:val="22"/>
        </w:rPr>
        <w:t>Journal</w:t>
      </w:r>
      <w:r>
        <w:rPr>
          <w:i/>
          <w:w w:val="105"/>
          <w:sz w:val="22"/>
        </w:rPr>
        <w:t> of</w:t>
      </w:r>
      <w:r>
        <w:rPr>
          <w:i/>
          <w:w w:val="105"/>
          <w:sz w:val="22"/>
        </w:rPr>
        <w:t> Geophysical</w:t>
      </w:r>
      <w:r>
        <w:rPr>
          <w:i/>
          <w:w w:val="105"/>
          <w:sz w:val="22"/>
        </w:rPr>
        <w:t> Research:</w:t>
      </w:r>
      <w:r>
        <w:rPr>
          <w:i/>
          <w:w w:val="105"/>
          <w:sz w:val="22"/>
        </w:rPr>
        <w:t> Space</w:t>
      </w:r>
      <w:r>
        <w:rPr>
          <w:i/>
          <w:w w:val="105"/>
          <w:sz w:val="22"/>
        </w:rPr>
        <w:t> Physics</w:t>
      </w:r>
      <w:r>
        <w:rPr>
          <w:w w:val="105"/>
          <w:sz w:val="22"/>
        </w:rPr>
        <w:t>,</w:t>
      </w:r>
      <w:r>
        <w:rPr>
          <w:w w:val="105"/>
          <w:sz w:val="22"/>
        </w:rPr>
        <w:t> 124(10):8172–8188,</w:t>
      </w:r>
      <w:r>
        <w:rPr>
          <w:w w:val="105"/>
          <w:sz w:val="22"/>
        </w:rPr>
        <w:t> 2019.</w:t>
      </w:r>
      <w:r>
        <w:rPr>
          <w:spacing w:val="40"/>
          <w:w w:val="105"/>
          <w:sz w:val="22"/>
        </w:rPr>
        <w:t> </w:t>
      </w:r>
      <w:r>
        <w:rPr>
          <w:w w:val="105"/>
          <w:sz w:val="22"/>
        </w:rPr>
        <w:t>doi: </w:t>
      </w:r>
      <w:r>
        <w:rPr>
          <w:spacing w:val="-2"/>
          <w:w w:val="105"/>
          <w:sz w:val="22"/>
        </w:rPr>
        <w:t>10.1029/2019JA026635.</w:t>
      </w:r>
    </w:p>
    <w:p>
      <w:pPr>
        <w:pStyle w:val="BodyText"/>
        <w:spacing w:line="242" w:lineRule="auto" w:before="172"/>
        <w:ind w:left="218" w:right="356" w:hanging="219"/>
      </w:pPr>
      <w:bookmarkStart w:name="_bookmark14" w:id="58"/>
      <w:bookmarkEnd w:id="58"/>
      <w:r>
        <w:rPr/>
      </w:r>
      <w:r>
        <w:rPr>
          <w:w w:val="110"/>
        </w:rPr>
        <w:t>Efrem</w:t>
      </w:r>
      <w:r>
        <w:rPr>
          <w:w w:val="110"/>
        </w:rPr>
        <w:t> A.</w:t>
      </w:r>
      <w:r>
        <w:rPr>
          <w:w w:val="110"/>
        </w:rPr>
        <w:t> Data,</w:t>
      </w:r>
      <w:r>
        <w:rPr>
          <w:w w:val="110"/>
        </w:rPr>
        <w:t> Emmanuel</w:t>
      </w:r>
      <w:r>
        <w:rPr>
          <w:w w:val="110"/>
        </w:rPr>
        <w:t> D.</w:t>
      </w:r>
      <w:r>
        <w:rPr>
          <w:w w:val="110"/>
        </w:rPr>
        <w:t> Sulungu,</w:t>
      </w:r>
      <w:r>
        <w:rPr>
          <w:w w:val="110"/>
        </w:rPr>
        <w:t> and</w:t>
      </w:r>
      <w:r>
        <w:rPr>
          <w:w w:val="110"/>
        </w:rPr>
        <w:t> Daniel</w:t>
      </w:r>
      <w:r>
        <w:rPr>
          <w:w w:val="110"/>
        </w:rPr>
        <w:t> I.</w:t>
      </w:r>
      <w:r>
        <w:rPr>
          <w:w w:val="110"/>
        </w:rPr>
        <w:t> Okoh.</w:t>
      </w:r>
      <w:r>
        <w:rPr>
          <w:spacing w:val="40"/>
          <w:w w:val="110"/>
        </w:rPr>
        <w:t> </w:t>
      </w:r>
      <w:r>
        <w:rPr>
          <w:w w:val="110"/>
        </w:rPr>
        <w:t>Investigating</w:t>
      </w:r>
      <w:r>
        <w:rPr>
          <w:w w:val="110"/>
        </w:rPr>
        <w:t> the</w:t>
      </w:r>
      <w:r>
        <w:rPr>
          <w:w w:val="110"/>
        </w:rPr>
        <w:t> reliability</w:t>
      </w:r>
      <w:r>
        <w:rPr>
          <w:w w:val="110"/>
        </w:rPr>
        <w:t> of</w:t>
      </w:r>
      <w:r>
        <w:rPr>
          <w:w w:val="110"/>
        </w:rPr>
        <w:t> the </w:t>
      </w:r>
      <w:r>
        <w:rPr>
          <w:spacing w:val="-2"/>
          <w:w w:val="110"/>
        </w:rPr>
        <w:t>afritec</w:t>
      </w:r>
      <w:r>
        <w:rPr>
          <w:spacing w:val="-7"/>
          <w:w w:val="110"/>
        </w:rPr>
        <w:t> </w:t>
      </w:r>
      <w:r>
        <w:rPr>
          <w:spacing w:val="-2"/>
          <w:w w:val="110"/>
        </w:rPr>
        <w:t>model</w:t>
      </w:r>
      <w:r>
        <w:rPr>
          <w:spacing w:val="-7"/>
          <w:w w:val="110"/>
        </w:rPr>
        <w:t> </w:t>
      </w:r>
      <w:r>
        <w:rPr>
          <w:spacing w:val="-2"/>
          <w:w w:val="110"/>
        </w:rPr>
        <w:t>during</w:t>
      </w:r>
      <w:r>
        <w:rPr>
          <w:spacing w:val="-7"/>
          <w:w w:val="110"/>
        </w:rPr>
        <w:t> </w:t>
      </w:r>
      <w:r>
        <w:rPr>
          <w:spacing w:val="-2"/>
          <w:w w:val="110"/>
        </w:rPr>
        <w:t>the</w:t>
      </w:r>
      <w:r>
        <w:rPr>
          <w:spacing w:val="-7"/>
          <w:w w:val="110"/>
        </w:rPr>
        <w:t> </w:t>
      </w:r>
      <w:r>
        <w:rPr>
          <w:spacing w:val="-2"/>
          <w:w w:val="110"/>
        </w:rPr>
        <w:t>descending</w:t>
      </w:r>
      <w:r>
        <w:rPr>
          <w:spacing w:val="-7"/>
          <w:w w:val="110"/>
        </w:rPr>
        <w:t> </w:t>
      </w:r>
      <w:r>
        <w:rPr>
          <w:spacing w:val="-2"/>
          <w:w w:val="110"/>
        </w:rPr>
        <w:t>phase</w:t>
      </w:r>
      <w:r>
        <w:rPr>
          <w:spacing w:val="-7"/>
          <w:w w:val="110"/>
        </w:rPr>
        <w:t> </w:t>
      </w:r>
      <w:r>
        <w:rPr>
          <w:spacing w:val="-2"/>
          <w:w w:val="110"/>
        </w:rPr>
        <w:t>of</w:t>
      </w:r>
      <w:r>
        <w:rPr>
          <w:spacing w:val="-7"/>
          <w:w w:val="110"/>
        </w:rPr>
        <w:t> </w:t>
      </w:r>
      <w:r>
        <w:rPr>
          <w:spacing w:val="-2"/>
          <w:w w:val="110"/>
        </w:rPr>
        <w:t>solar</w:t>
      </w:r>
      <w:r>
        <w:rPr>
          <w:spacing w:val="-7"/>
          <w:w w:val="110"/>
        </w:rPr>
        <w:t> </w:t>
      </w:r>
      <w:r>
        <w:rPr>
          <w:spacing w:val="-2"/>
          <w:w w:val="110"/>
        </w:rPr>
        <w:t>cycle</w:t>
      </w:r>
      <w:r>
        <w:rPr>
          <w:spacing w:val="-7"/>
          <w:w w:val="110"/>
        </w:rPr>
        <w:t> </w:t>
      </w:r>
      <w:r>
        <w:rPr>
          <w:spacing w:val="-2"/>
          <w:w w:val="110"/>
        </w:rPr>
        <w:t>24</w:t>
      </w:r>
      <w:r>
        <w:rPr>
          <w:spacing w:val="-7"/>
          <w:w w:val="110"/>
        </w:rPr>
        <w:t> </w:t>
      </w:r>
      <w:r>
        <w:rPr>
          <w:spacing w:val="-2"/>
          <w:w w:val="110"/>
        </w:rPr>
        <w:t>across</w:t>
      </w:r>
      <w:r>
        <w:rPr>
          <w:spacing w:val="-7"/>
          <w:w w:val="110"/>
        </w:rPr>
        <w:t> </w:t>
      </w:r>
      <w:r>
        <w:rPr>
          <w:spacing w:val="-2"/>
          <w:w w:val="110"/>
        </w:rPr>
        <w:t>east</w:t>
      </w:r>
      <w:r>
        <w:rPr>
          <w:spacing w:val="-7"/>
          <w:w w:val="110"/>
        </w:rPr>
        <w:t> </w:t>
      </w:r>
      <w:r>
        <w:rPr>
          <w:spacing w:val="-2"/>
          <w:w w:val="110"/>
        </w:rPr>
        <w:t>africa.</w:t>
      </w:r>
      <w:r>
        <w:rPr>
          <w:spacing w:val="12"/>
          <w:w w:val="110"/>
        </w:rPr>
        <w:t> </w:t>
      </w:r>
      <w:r>
        <w:rPr>
          <w:i/>
          <w:spacing w:val="-2"/>
          <w:w w:val="110"/>
        </w:rPr>
        <w:t>Astrophysics</w:t>
      </w:r>
      <w:r>
        <w:rPr>
          <w:i/>
          <w:spacing w:val="-4"/>
          <w:w w:val="110"/>
        </w:rPr>
        <w:t> </w:t>
      </w:r>
      <w:r>
        <w:rPr>
          <w:i/>
          <w:spacing w:val="-2"/>
          <w:w w:val="110"/>
        </w:rPr>
        <w:t>and </w:t>
      </w:r>
      <w:r>
        <w:rPr>
          <w:i/>
          <w:w w:val="110"/>
        </w:rPr>
        <w:t>Space</w:t>
      </w:r>
      <w:r>
        <w:rPr>
          <w:i/>
          <w:w w:val="110"/>
        </w:rPr>
        <w:t> Science</w:t>
      </w:r>
      <w:r>
        <w:rPr>
          <w:w w:val="110"/>
        </w:rPr>
        <w:t>,</w:t>
      </w:r>
      <w:r>
        <w:rPr>
          <w:w w:val="110"/>
        </w:rPr>
        <w:t> 370:70,</w:t>
      </w:r>
      <w:r>
        <w:rPr>
          <w:w w:val="110"/>
        </w:rPr>
        <w:t> 2025a.</w:t>
      </w:r>
      <w:r>
        <w:rPr>
          <w:w w:val="110"/>
        </w:rPr>
        <w:t> doi:</w:t>
      </w:r>
      <w:r>
        <w:rPr>
          <w:w w:val="110"/>
        </w:rPr>
        <w:t> 10.1007/s10509-025-04462-3.</w:t>
      </w:r>
      <w:r>
        <w:rPr>
          <w:w w:val="110"/>
        </w:rPr>
        <w:t> URL</w:t>
      </w:r>
      <w:r>
        <w:rPr>
          <w:w w:val="110"/>
        </w:rPr>
        <w:t> </w:t>
      </w:r>
      <w:hyperlink r:id="rId17">
        <w:r>
          <w:rPr>
            <w:color w:val="0000FF"/>
            <w:w w:val="110"/>
          </w:rPr>
          <w:t>https://doi.org/10.</w:t>
        </w:r>
      </w:hyperlink>
      <w:r>
        <w:rPr>
          <w:color w:val="0000FF"/>
          <w:w w:val="110"/>
        </w:rPr>
        <w:t> </w:t>
      </w:r>
      <w:hyperlink r:id="rId17">
        <w:r>
          <w:rPr>
            <w:color w:val="0000FF"/>
            <w:spacing w:val="-2"/>
            <w:w w:val="110"/>
          </w:rPr>
          <w:t>1007/s10509-025-04462-3</w:t>
        </w:r>
      </w:hyperlink>
      <w:r>
        <w:rPr>
          <w:spacing w:val="-2"/>
          <w:w w:val="110"/>
        </w:rPr>
        <w:t>.</w:t>
      </w:r>
    </w:p>
    <w:p>
      <w:pPr>
        <w:pStyle w:val="BodyText"/>
        <w:spacing w:line="242" w:lineRule="auto" w:before="172"/>
        <w:ind w:left="218" w:right="356" w:hanging="219"/>
      </w:pPr>
      <w:bookmarkStart w:name="_bookmark15" w:id="59"/>
      <w:bookmarkEnd w:id="59"/>
      <w:r>
        <w:rPr/>
      </w:r>
      <w:r>
        <w:rPr>
          <w:w w:val="110"/>
        </w:rPr>
        <w:t>Efrem</w:t>
      </w:r>
      <w:r>
        <w:rPr>
          <w:w w:val="110"/>
        </w:rPr>
        <w:t> A.</w:t>
      </w:r>
      <w:r>
        <w:rPr>
          <w:w w:val="110"/>
        </w:rPr>
        <w:t> Data,</w:t>
      </w:r>
      <w:r>
        <w:rPr>
          <w:w w:val="110"/>
        </w:rPr>
        <w:t> Dejene</w:t>
      </w:r>
      <w:r>
        <w:rPr>
          <w:w w:val="110"/>
        </w:rPr>
        <w:t> A.</w:t>
      </w:r>
      <w:r>
        <w:rPr>
          <w:w w:val="110"/>
        </w:rPr>
        <w:t> Terefe,</w:t>
      </w:r>
      <w:r>
        <w:rPr>
          <w:w w:val="110"/>
        </w:rPr>
        <w:t> and</w:t>
      </w:r>
      <w:r>
        <w:rPr>
          <w:w w:val="110"/>
        </w:rPr>
        <w:t> Gebre</w:t>
      </w:r>
      <w:r>
        <w:rPr>
          <w:w w:val="110"/>
        </w:rPr>
        <w:t> K.</w:t>
      </w:r>
      <w:r>
        <w:rPr>
          <w:w w:val="110"/>
        </w:rPr>
        <w:t> Gebino.</w:t>
      </w:r>
      <w:r>
        <w:rPr>
          <w:spacing w:val="40"/>
          <w:w w:val="110"/>
        </w:rPr>
        <w:t> </w:t>
      </w:r>
      <w:r>
        <w:rPr>
          <w:w w:val="110"/>
        </w:rPr>
        <w:t>Performance</w:t>
      </w:r>
      <w:r>
        <w:rPr>
          <w:w w:val="110"/>
        </w:rPr>
        <w:t> evaluation</w:t>
      </w:r>
      <w:r>
        <w:rPr>
          <w:w w:val="110"/>
        </w:rPr>
        <w:t> of</w:t>
      </w:r>
      <w:r>
        <w:rPr>
          <w:w w:val="110"/>
        </w:rPr>
        <w:t> afritec model</w:t>
      </w:r>
      <w:r>
        <w:rPr>
          <w:w w:val="110"/>
        </w:rPr>
        <w:t> during</w:t>
      </w:r>
      <w:r>
        <w:rPr>
          <w:w w:val="110"/>
        </w:rPr>
        <w:t> quiet</w:t>
      </w:r>
      <w:r>
        <w:rPr>
          <w:w w:val="110"/>
        </w:rPr>
        <w:t> and</w:t>
      </w:r>
      <w:r>
        <w:rPr>
          <w:w w:val="110"/>
        </w:rPr>
        <w:t> disturbed</w:t>
      </w:r>
      <w:r>
        <w:rPr>
          <w:w w:val="110"/>
        </w:rPr>
        <w:t> time</w:t>
      </w:r>
      <w:r>
        <w:rPr>
          <w:w w:val="110"/>
        </w:rPr>
        <w:t> over</w:t>
      </w:r>
      <w:r>
        <w:rPr>
          <w:w w:val="110"/>
        </w:rPr>
        <w:t> east</w:t>
      </w:r>
      <w:r>
        <w:rPr>
          <w:w w:val="110"/>
        </w:rPr>
        <w:t> african</w:t>
      </w:r>
      <w:r>
        <w:rPr>
          <w:w w:val="110"/>
        </w:rPr>
        <w:t> sector.</w:t>
      </w:r>
      <w:r>
        <w:rPr>
          <w:spacing w:val="40"/>
          <w:w w:val="110"/>
        </w:rPr>
        <w:t> </w:t>
      </w:r>
      <w:r>
        <w:rPr>
          <w:i/>
          <w:w w:val="110"/>
        </w:rPr>
        <w:t>Astrophysics</w:t>
      </w:r>
      <w:r>
        <w:rPr>
          <w:i/>
          <w:w w:val="110"/>
        </w:rPr>
        <w:t> and</w:t>
      </w:r>
      <w:r>
        <w:rPr>
          <w:i/>
          <w:w w:val="110"/>
        </w:rPr>
        <w:t> Space</w:t>
      </w:r>
      <w:r>
        <w:rPr>
          <w:i/>
          <w:w w:val="110"/>
        </w:rPr>
        <w:t> Sci-ence</w:t>
      </w:r>
      <w:r>
        <w:rPr>
          <w:w w:val="110"/>
        </w:rPr>
        <w:t>,</w:t>
      </w:r>
      <w:r>
        <w:rPr>
          <w:w w:val="110"/>
        </w:rPr>
        <w:t> 370:45,</w:t>
      </w:r>
      <w:r>
        <w:rPr>
          <w:w w:val="110"/>
        </w:rPr>
        <w:t> 2025b.</w:t>
      </w:r>
      <w:r>
        <w:rPr>
          <w:spacing w:val="40"/>
          <w:w w:val="110"/>
        </w:rPr>
        <w:t> </w:t>
      </w:r>
      <w:r>
        <w:rPr>
          <w:w w:val="110"/>
        </w:rPr>
        <w:t>doi:</w:t>
      </w:r>
      <w:r>
        <w:rPr>
          <w:w w:val="110"/>
        </w:rPr>
        <w:t> 10.1007/s10509-025-04437-4.</w:t>
      </w:r>
      <w:r>
        <w:rPr>
          <w:spacing w:val="40"/>
          <w:w w:val="110"/>
        </w:rPr>
        <w:t> </w:t>
      </w:r>
      <w:r>
        <w:rPr>
          <w:w w:val="110"/>
        </w:rPr>
        <w:t>URL</w:t>
      </w:r>
      <w:r>
        <w:rPr>
          <w:w w:val="110"/>
        </w:rPr>
        <w:t> </w:t>
      </w:r>
      <w:hyperlink r:id="rId18">
        <w:r>
          <w:rPr>
            <w:color w:val="0000FF"/>
            <w:w w:val="110"/>
          </w:rPr>
          <w:t>https://doi.org/10.1007/</w:t>
        </w:r>
      </w:hyperlink>
      <w:r>
        <w:rPr>
          <w:color w:val="0000FF"/>
          <w:w w:val="110"/>
        </w:rPr>
        <w:t> </w:t>
      </w:r>
      <w:hyperlink r:id="rId18">
        <w:r>
          <w:rPr>
            <w:color w:val="0000FF"/>
            <w:spacing w:val="-2"/>
            <w:w w:val="110"/>
          </w:rPr>
          <w:t>s10509-025-04437-4</w:t>
        </w:r>
      </w:hyperlink>
      <w:r>
        <w:rPr>
          <w:spacing w:val="-2"/>
          <w:w w:val="110"/>
        </w:rPr>
        <w:t>.</w:t>
      </w:r>
    </w:p>
    <w:p>
      <w:pPr>
        <w:pStyle w:val="BodyText"/>
        <w:spacing w:line="242" w:lineRule="auto" w:before="171"/>
        <w:ind w:left="218" w:right="356" w:hanging="219"/>
      </w:pPr>
      <w:bookmarkStart w:name="_bookmark16" w:id="60"/>
      <w:bookmarkEnd w:id="60"/>
      <w:r>
        <w:rPr/>
      </w:r>
      <w:r>
        <w:rPr/>
        <w:t>Efrem Amanuel Data.</w:t>
      </w:r>
      <w:r>
        <w:rPr>
          <w:spacing w:val="40"/>
        </w:rPr>
        <w:t> </w:t>
      </w:r>
      <w:r>
        <w:rPr/>
        <w:t>Variation of total electron content over may 10–13 2024 geomagnetic super</w:t>
      </w:r>
      <w:r>
        <w:rPr>
          <w:spacing w:val="40"/>
        </w:rPr>
        <w:t> </w:t>
      </w:r>
      <w:r>
        <w:rPr/>
        <w:t>storm in south africa.</w:t>
      </w:r>
      <w:r>
        <w:rPr>
          <w:spacing w:val="40"/>
        </w:rPr>
        <w:t> </w:t>
      </w:r>
      <w:r>
        <w:rPr>
          <w:i/>
        </w:rPr>
        <w:t>International</w:t>
      </w:r>
      <w:r>
        <w:rPr>
          <w:i/>
          <w:spacing w:val="40"/>
        </w:rPr>
        <w:t> </w:t>
      </w:r>
      <w:r>
        <w:rPr>
          <w:i/>
        </w:rPr>
        <w:t>Journal</w:t>
      </w:r>
      <w:r>
        <w:rPr>
          <w:i/>
          <w:spacing w:val="40"/>
        </w:rPr>
        <w:t> </w:t>
      </w:r>
      <w:r>
        <w:rPr>
          <w:i/>
        </w:rPr>
        <w:t>of</w:t>
      </w:r>
      <w:r>
        <w:rPr>
          <w:i/>
          <w:spacing w:val="40"/>
        </w:rPr>
        <w:t> </w:t>
      </w:r>
      <w:r>
        <w:rPr>
          <w:i/>
        </w:rPr>
        <w:t>Astrophysics</w:t>
      </w:r>
      <w:r>
        <w:rPr>
          <w:i/>
          <w:spacing w:val="40"/>
        </w:rPr>
        <w:t> </w:t>
      </w:r>
      <w:r>
        <w:rPr>
          <w:i/>
        </w:rPr>
        <w:t>and</w:t>
      </w:r>
      <w:r>
        <w:rPr>
          <w:i/>
          <w:spacing w:val="38"/>
        </w:rPr>
        <w:t> </w:t>
      </w:r>
      <w:r>
        <w:rPr>
          <w:i/>
        </w:rPr>
        <w:t>Space</w:t>
      </w:r>
      <w:r>
        <w:rPr>
          <w:i/>
          <w:spacing w:val="38"/>
        </w:rPr>
        <w:t> </w:t>
      </w:r>
      <w:r>
        <w:rPr>
          <w:i/>
        </w:rPr>
        <w:t>Science</w:t>
      </w:r>
      <w:r>
        <w:rPr/>
        <w:t>, 13(2):21–35, 2025. </w:t>
      </w:r>
      <w:r>
        <w:rPr>
          <w:w w:val="110"/>
        </w:rPr>
        <w:t>doi:</w:t>
      </w:r>
      <w:r>
        <w:rPr>
          <w:spacing w:val="33"/>
          <w:w w:val="110"/>
        </w:rPr>
        <w:t>  </w:t>
      </w:r>
      <w:r>
        <w:rPr>
          <w:w w:val="110"/>
        </w:rPr>
        <w:t>10.11648/j.ijass.20251302.11.</w:t>
      </w:r>
      <w:r>
        <w:rPr>
          <w:spacing w:val="33"/>
          <w:w w:val="110"/>
        </w:rPr>
        <w:t>  </w:t>
      </w:r>
      <w:r>
        <w:rPr>
          <w:w w:val="110"/>
        </w:rPr>
        <w:t>URL</w:t>
      </w:r>
      <w:r>
        <w:rPr>
          <w:spacing w:val="72"/>
          <w:w w:val="110"/>
        </w:rPr>
        <w:t> </w:t>
      </w:r>
      <w:hyperlink r:id="rId19">
        <w:r>
          <w:rPr>
            <w:color w:val="0000FF"/>
            <w:w w:val="110"/>
          </w:rPr>
          <w:t>https://doi.org/10.11648/j.ijass.20251302.11</w:t>
        </w:r>
      </w:hyperlink>
      <w:r>
        <w:rPr>
          <w:w w:val="110"/>
        </w:rPr>
        <w:t>.</w:t>
      </w:r>
    </w:p>
    <w:p>
      <w:pPr>
        <w:pStyle w:val="BodyText"/>
        <w:spacing w:line="242" w:lineRule="auto" w:before="172"/>
        <w:ind w:left="218" w:right="355" w:hanging="219"/>
      </w:pPr>
      <w:bookmarkStart w:name="_bookmark17" w:id="61"/>
      <w:bookmarkEnd w:id="61"/>
      <w:r>
        <w:rPr/>
      </w:r>
      <w:r>
        <w:rPr>
          <w:w w:val="110"/>
        </w:rPr>
        <w:t>J.</w:t>
      </w:r>
      <w:r>
        <w:rPr>
          <w:spacing w:val="23"/>
          <w:w w:val="110"/>
        </w:rPr>
        <w:t> </w:t>
      </w:r>
      <w:r>
        <w:rPr>
          <w:w w:val="110"/>
        </w:rPr>
        <w:t>M.</w:t>
      </w:r>
      <w:r>
        <w:rPr>
          <w:spacing w:val="22"/>
          <w:w w:val="110"/>
        </w:rPr>
        <w:t> </w:t>
      </w:r>
      <w:r>
        <w:rPr>
          <w:w w:val="110"/>
        </w:rPr>
        <w:t>Dow,</w:t>
      </w:r>
      <w:r>
        <w:rPr>
          <w:spacing w:val="26"/>
          <w:w w:val="110"/>
        </w:rPr>
        <w:t> </w:t>
      </w:r>
      <w:r>
        <w:rPr>
          <w:w w:val="110"/>
        </w:rPr>
        <w:t>R.</w:t>
      </w:r>
      <w:r>
        <w:rPr>
          <w:spacing w:val="23"/>
          <w:w w:val="110"/>
        </w:rPr>
        <w:t> </w:t>
      </w:r>
      <w:r>
        <w:rPr>
          <w:w w:val="110"/>
        </w:rPr>
        <w:t>E.</w:t>
      </w:r>
      <w:r>
        <w:rPr>
          <w:spacing w:val="22"/>
          <w:w w:val="110"/>
        </w:rPr>
        <w:t> </w:t>
      </w:r>
      <w:r>
        <w:rPr>
          <w:w w:val="110"/>
        </w:rPr>
        <w:t>Neilan,</w:t>
      </w:r>
      <w:r>
        <w:rPr>
          <w:spacing w:val="26"/>
          <w:w w:val="110"/>
        </w:rPr>
        <w:t> </w:t>
      </w:r>
      <w:r>
        <w:rPr>
          <w:w w:val="110"/>
        </w:rPr>
        <w:t>and</w:t>
      </w:r>
      <w:r>
        <w:rPr>
          <w:spacing w:val="22"/>
          <w:w w:val="110"/>
        </w:rPr>
        <w:t> </w:t>
      </w:r>
      <w:r>
        <w:rPr>
          <w:w w:val="110"/>
        </w:rPr>
        <w:t>C.</w:t>
      </w:r>
      <w:r>
        <w:rPr>
          <w:spacing w:val="23"/>
          <w:w w:val="110"/>
        </w:rPr>
        <w:t> </w:t>
      </w:r>
      <w:r>
        <w:rPr>
          <w:w w:val="110"/>
        </w:rPr>
        <w:t>Rizos.</w:t>
      </w:r>
      <w:r>
        <w:rPr>
          <w:spacing w:val="72"/>
          <w:w w:val="110"/>
        </w:rPr>
        <w:t> </w:t>
      </w:r>
      <w:r>
        <w:rPr>
          <w:w w:val="110"/>
        </w:rPr>
        <w:t>The</w:t>
      </w:r>
      <w:r>
        <w:rPr>
          <w:spacing w:val="23"/>
          <w:w w:val="110"/>
        </w:rPr>
        <w:t> </w:t>
      </w:r>
      <w:r>
        <w:rPr>
          <w:w w:val="110"/>
        </w:rPr>
        <w:t>international</w:t>
      </w:r>
      <w:r>
        <w:rPr>
          <w:spacing w:val="23"/>
          <w:w w:val="110"/>
        </w:rPr>
        <w:t> </w:t>
      </w:r>
      <w:r>
        <w:rPr>
          <w:w w:val="110"/>
        </w:rPr>
        <w:t>gnss</w:t>
      </w:r>
      <w:r>
        <w:rPr>
          <w:spacing w:val="22"/>
          <w:w w:val="110"/>
        </w:rPr>
        <w:t> </w:t>
      </w:r>
      <w:r>
        <w:rPr>
          <w:w w:val="110"/>
        </w:rPr>
        <w:t>service</w:t>
      </w:r>
      <w:r>
        <w:rPr>
          <w:spacing w:val="23"/>
          <w:w w:val="110"/>
        </w:rPr>
        <w:t> </w:t>
      </w:r>
      <w:r>
        <w:rPr>
          <w:w w:val="110"/>
        </w:rPr>
        <w:t>in</w:t>
      </w:r>
      <w:r>
        <w:rPr>
          <w:spacing w:val="23"/>
          <w:w w:val="110"/>
        </w:rPr>
        <w:t> </w:t>
      </w:r>
      <w:r>
        <w:rPr>
          <w:w w:val="110"/>
        </w:rPr>
        <w:t>a</w:t>
      </w:r>
      <w:r>
        <w:rPr>
          <w:spacing w:val="22"/>
          <w:w w:val="110"/>
        </w:rPr>
        <w:t> </w:t>
      </w:r>
      <w:r>
        <w:rPr>
          <w:w w:val="110"/>
        </w:rPr>
        <w:t>changing</w:t>
      </w:r>
      <w:r>
        <w:rPr>
          <w:spacing w:val="22"/>
          <w:w w:val="110"/>
        </w:rPr>
        <w:t> </w:t>
      </w:r>
      <w:r>
        <w:rPr>
          <w:w w:val="110"/>
        </w:rPr>
        <w:t>landscape </w:t>
      </w:r>
      <w:r>
        <w:rPr/>
        <w:t>of global navigation satellite systems. </w:t>
      </w:r>
      <w:r>
        <w:rPr>
          <w:i/>
        </w:rPr>
        <w:t>Journal of Geodesy</w:t>
      </w:r>
      <w:r>
        <w:rPr/>
        <w:t>, 83(3-4):191–198, 2009. doi: 10.1007/ </w:t>
      </w:r>
      <w:r>
        <w:rPr>
          <w:spacing w:val="-2"/>
          <w:w w:val="110"/>
        </w:rPr>
        <w:t>s00190-008-0300-3.</w:t>
      </w:r>
    </w:p>
    <w:p>
      <w:pPr>
        <w:pStyle w:val="BodyText"/>
        <w:spacing w:before="173"/>
        <w:ind w:right="353"/>
        <w:jc w:val="right"/>
      </w:pPr>
      <w:bookmarkStart w:name="_bookmark18" w:id="62"/>
      <w:bookmarkEnd w:id="62"/>
      <w:r>
        <w:rPr/>
      </w:r>
      <w:r>
        <w:rPr>
          <w:w w:val="115"/>
        </w:rPr>
        <w:t>B.</w:t>
      </w:r>
      <w:r>
        <w:rPr>
          <w:spacing w:val="-11"/>
          <w:w w:val="115"/>
        </w:rPr>
        <w:t> </w:t>
      </w:r>
      <w:r>
        <w:rPr>
          <w:w w:val="115"/>
        </w:rPr>
        <w:t>L.</w:t>
      </w:r>
      <w:r>
        <w:rPr>
          <w:spacing w:val="-11"/>
          <w:w w:val="115"/>
        </w:rPr>
        <w:t> </w:t>
      </w:r>
      <w:r>
        <w:rPr>
          <w:w w:val="115"/>
        </w:rPr>
        <w:t>Ehlmann,</w:t>
      </w:r>
      <w:r>
        <w:rPr>
          <w:spacing w:val="-10"/>
          <w:w w:val="115"/>
        </w:rPr>
        <w:t> </w:t>
      </w:r>
      <w:r>
        <w:rPr>
          <w:w w:val="115"/>
        </w:rPr>
        <w:t>F.</w:t>
      </w:r>
      <w:r>
        <w:rPr>
          <w:spacing w:val="-10"/>
          <w:w w:val="115"/>
        </w:rPr>
        <w:t> </w:t>
      </w:r>
      <w:r>
        <w:rPr>
          <w:w w:val="115"/>
        </w:rPr>
        <w:t>S.</w:t>
      </w:r>
      <w:r>
        <w:rPr>
          <w:spacing w:val="-11"/>
          <w:w w:val="115"/>
        </w:rPr>
        <w:t> </w:t>
      </w:r>
      <w:r>
        <w:rPr>
          <w:w w:val="115"/>
        </w:rPr>
        <w:t>Anderson,</w:t>
      </w:r>
      <w:r>
        <w:rPr>
          <w:spacing w:val="-10"/>
          <w:w w:val="115"/>
        </w:rPr>
        <w:t> </w:t>
      </w:r>
      <w:r>
        <w:rPr>
          <w:w w:val="115"/>
        </w:rPr>
        <w:t>J.</w:t>
      </w:r>
      <w:r>
        <w:rPr>
          <w:spacing w:val="-11"/>
          <w:w w:val="115"/>
        </w:rPr>
        <w:t> </w:t>
      </w:r>
      <w:r>
        <w:rPr>
          <w:w w:val="115"/>
        </w:rPr>
        <w:t>Andrews-Hanna,</w:t>
      </w:r>
      <w:r>
        <w:rPr>
          <w:spacing w:val="-9"/>
          <w:w w:val="115"/>
        </w:rPr>
        <w:t> </w:t>
      </w:r>
      <w:r>
        <w:rPr>
          <w:w w:val="115"/>
        </w:rPr>
        <w:t>D.</w:t>
      </w:r>
      <w:r>
        <w:rPr>
          <w:spacing w:val="-11"/>
          <w:w w:val="115"/>
        </w:rPr>
        <w:t> </w:t>
      </w:r>
      <w:r>
        <w:rPr>
          <w:w w:val="115"/>
        </w:rPr>
        <w:t>C.</w:t>
      </w:r>
      <w:r>
        <w:rPr>
          <w:spacing w:val="-11"/>
          <w:w w:val="115"/>
        </w:rPr>
        <w:t> </w:t>
      </w:r>
      <w:r>
        <w:rPr>
          <w:w w:val="115"/>
        </w:rPr>
        <w:t>Catling,</w:t>
      </w:r>
      <w:r>
        <w:rPr>
          <w:spacing w:val="-9"/>
          <w:w w:val="115"/>
        </w:rPr>
        <w:t> </w:t>
      </w:r>
      <w:r>
        <w:rPr>
          <w:w w:val="115"/>
        </w:rPr>
        <w:t>P.</w:t>
      </w:r>
      <w:r>
        <w:rPr>
          <w:spacing w:val="-11"/>
          <w:w w:val="115"/>
        </w:rPr>
        <w:t> </w:t>
      </w:r>
      <w:r>
        <w:rPr>
          <w:w w:val="115"/>
        </w:rPr>
        <w:t>R.</w:t>
      </w:r>
      <w:r>
        <w:rPr>
          <w:spacing w:val="-11"/>
          <w:w w:val="115"/>
        </w:rPr>
        <w:t> </w:t>
      </w:r>
      <w:r>
        <w:rPr>
          <w:w w:val="115"/>
        </w:rPr>
        <w:t>Christensen,</w:t>
      </w:r>
      <w:r>
        <w:rPr>
          <w:spacing w:val="-9"/>
          <w:w w:val="115"/>
        </w:rPr>
        <w:t> </w:t>
      </w:r>
      <w:r>
        <w:rPr>
          <w:w w:val="115"/>
        </w:rPr>
        <w:t>B.</w:t>
      </w:r>
      <w:r>
        <w:rPr>
          <w:spacing w:val="-11"/>
          <w:w w:val="115"/>
        </w:rPr>
        <w:t> </w:t>
      </w:r>
      <w:r>
        <w:rPr>
          <w:w w:val="115"/>
        </w:rPr>
        <w:t>A.</w:t>
      </w:r>
      <w:r>
        <w:rPr>
          <w:spacing w:val="-11"/>
          <w:w w:val="115"/>
        </w:rPr>
        <w:t> </w:t>
      </w:r>
      <w:r>
        <w:rPr>
          <w:spacing w:val="-2"/>
          <w:w w:val="115"/>
        </w:rPr>
        <w:t>Cohen,</w:t>
      </w:r>
    </w:p>
    <w:p>
      <w:pPr>
        <w:pStyle w:val="BodyText"/>
        <w:spacing w:before="2"/>
        <w:ind w:right="355"/>
        <w:jc w:val="right"/>
      </w:pPr>
      <w:r>
        <w:rPr>
          <w:spacing w:val="-2"/>
          <w:w w:val="120"/>
        </w:rPr>
        <w:t>C.</w:t>
      </w:r>
      <w:r>
        <w:rPr>
          <w:spacing w:val="-8"/>
          <w:w w:val="120"/>
        </w:rPr>
        <w:t> </w:t>
      </w:r>
      <w:r>
        <w:rPr>
          <w:spacing w:val="-2"/>
          <w:w w:val="120"/>
        </w:rPr>
        <w:t>D.</w:t>
      </w:r>
      <w:r>
        <w:rPr>
          <w:spacing w:val="-7"/>
          <w:w w:val="120"/>
        </w:rPr>
        <w:t> </w:t>
      </w:r>
      <w:r>
        <w:rPr>
          <w:spacing w:val="-2"/>
          <w:w w:val="120"/>
        </w:rPr>
        <w:t>Dressing,</w:t>
      </w:r>
      <w:r>
        <w:rPr>
          <w:spacing w:val="-8"/>
          <w:w w:val="120"/>
        </w:rPr>
        <w:t> </w:t>
      </w:r>
      <w:r>
        <w:rPr>
          <w:spacing w:val="-2"/>
          <w:w w:val="120"/>
        </w:rPr>
        <w:t>C.</w:t>
      </w:r>
      <w:r>
        <w:rPr>
          <w:spacing w:val="-7"/>
          <w:w w:val="120"/>
        </w:rPr>
        <w:t> </w:t>
      </w:r>
      <w:r>
        <w:rPr>
          <w:spacing w:val="-2"/>
          <w:w w:val="120"/>
        </w:rPr>
        <w:t>S.</w:t>
      </w:r>
      <w:r>
        <w:rPr>
          <w:spacing w:val="-8"/>
          <w:w w:val="120"/>
        </w:rPr>
        <w:t> </w:t>
      </w:r>
      <w:r>
        <w:rPr>
          <w:spacing w:val="-2"/>
          <w:w w:val="120"/>
        </w:rPr>
        <w:t>Edwards,</w:t>
      </w:r>
      <w:r>
        <w:rPr>
          <w:spacing w:val="-7"/>
          <w:w w:val="120"/>
        </w:rPr>
        <w:t> </w:t>
      </w:r>
      <w:r>
        <w:rPr>
          <w:spacing w:val="-2"/>
          <w:w w:val="120"/>
        </w:rPr>
        <w:t>L.</w:t>
      </w:r>
      <w:r>
        <w:rPr>
          <w:spacing w:val="-7"/>
          <w:w w:val="120"/>
        </w:rPr>
        <w:t> </w:t>
      </w:r>
      <w:r>
        <w:rPr>
          <w:spacing w:val="-2"/>
          <w:w w:val="120"/>
        </w:rPr>
        <w:t>T.</w:t>
      </w:r>
      <w:r>
        <w:rPr>
          <w:spacing w:val="-8"/>
          <w:w w:val="120"/>
        </w:rPr>
        <w:t> </w:t>
      </w:r>
      <w:r>
        <w:rPr>
          <w:spacing w:val="-2"/>
          <w:w w:val="120"/>
        </w:rPr>
        <w:t>Elkins-Tanton,</w:t>
      </w:r>
      <w:r>
        <w:rPr>
          <w:spacing w:val="-7"/>
          <w:w w:val="120"/>
        </w:rPr>
        <w:t> </w:t>
      </w:r>
      <w:r>
        <w:rPr>
          <w:spacing w:val="-2"/>
          <w:w w:val="120"/>
        </w:rPr>
        <w:t>K.</w:t>
      </w:r>
      <w:r>
        <w:rPr>
          <w:spacing w:val="-8"/>
          <w:w w:val="120"/>
        </w:rPr>
        <w:t> </w:t>
      </w:r>
      <w:r>
        <w:rPr>
          <w:spacing w:val="-2"/>
          <w:w w:val="120"/>
        </w:rPr>
        <w:t>A.</w:t>
      </w:r>
      <w:r>
        <w:rPr>
          <w:spacing w:val="-7"/>
          <w:w w:val="120"/>
        </w:rPr>
        <w:t> </w:t>
      </w:r>
      <w:r>
        <w:rPr>
          <w:spacing w:val="-2"/>
          <w:w w:val="120"/>
        </w:rPr>
        <w:t>Farley,</w:t>
      </w:r>
      <w:r>
        <w:rPr>
          <w:spacing w:val="-8"/>
          <w:w w:val="120"/>
        </w:rPr>
        <w:t> </w:t>
      </w:r>
      <w:r>
        <w:rPr>
          <w:spacing w:val="-2"/>
          <w:w w:val="120"/>
        </w:rPr>
        <w:t>C.</w:t>
      </w:r>
      <w:r>
        <w:rPr>
          <w:spacing w:val="-7"/>
          <w:w w:val="120"/>
        </w:rPr>
        <w:t> </w:t>
      </w:r>
      <w:r>
        <w:rPr>
          <w:spacing w:val="-2"/>
          <w:w w:val="120"/>
        </w:rPr>
        <w:t>I.</w:t>
      </w:r>
      <w:r>
        <w:rPr>
          <w:spacing w:val="-7"/>
          <w:w w:val="120"/>
        </w:rPr>
        <w:t> </w:t>
      </w:r>
      <w:r>
        <w:rPr>
          <w:spacing w:val="-2"/>
          <w:w w:val="120"/>
        </w:rPr>
        <w:t>Fassett,</w:t>
      </w:r>
      <w:r>
        <w:rPr>
          <w:spacing w:val="-8"/>
          <w:w w:val="120"/>
        </w:rPr>
        <w:t> </w:t>
      </w:r>
      <w:r>
        <w:rPr>
          <w:spacing w:val="-2"/>
          <w:w w:val="120"/>
        </w:rPr>
        <w:t>W.</w:t>
      </w:r>
      <w:r>
        <w:rPr>
          <w:spacing w:val="-7"/>
          <w:w w:val="120"/>
        </w:rPr>
        <w:t> </w:t>
      </w:r>
      <w:r>
        <w:rPr>
          <w:spacing w:val="-2"/>
          <w:w w:val="120"/>
        </w:rPr>
        <w:t>W.</w:t>
      </w:r>
      <w:r>
        <w:rPr>
          <w:spacing w:val="-8"/>
          <w:w w:val="120"/>
        </w:rPr>
        <w:t> </w:t>
      </w:r>
      <w:r>
        <w:rPr>
          <w:spacing w:val="-2"/>
          <w:w w:val="120"/>
        </w:rPr>
        <w:t>Fischer,</w:t>
      </w:r>
    </w:p>
    <w:p>
      <w:pPr>
        <w:pStyle w:val="BodyText"/>
        <w:spacing w:line="242" w:lineRule="auto" w:before="2"/>
        <w:ind w:left="218" w:right="354"/>
      </w:pPr>
      <w:r>
        <w:rPr>
          <w:w w:val="110"/>
        </w:rPr>
        <w:t>A. A. Fraeman, M. P. Golombek, V. E. Hamilton, A. G. Hayes, C. D. K. Herd, B. Horgan, R. Hu, </w:t>
      </w:r>
      <w:r>
        <w:rPr>
          <w:spacing w:val="-2"/>
          <w:w w:val="110"/>
        </w:rPr>
        <w:t>and</w:t>
      </w:r>
      <w:r>
        <w:rPr>
          <w:spacing w:val="-7"/>
          <w:w w:val="110"/>
        </w:rPr>
        <w:t> </w:t>
      </w:r>
      <w:r>
        <w:rPr>
          <w:spacing w:val="-2"/>
          <w:w w:val="110"/>
        </w:rPr>
        <w:t>K.</w:t>
      </w:r>
      <w:r>
        <w:rPr>
          <w:spacing w:val="-7"/>
          <w:w w:val="110"/>
        </w:rPr>
        <w:t> </w:t>
      </w:r>
      <w:r>
        <w:rPr>
          <w:spacing w:val="-2"/>
          <w:w w:val="110"/>
        </w:rPr>
        <w:t>J.</w:t>
      </w:r>
      <w:r>
        <w:rPr>
          <w:spacing w:val="-7"/>
          <w:w w:val="110"/>
        </w:rPr>
        <w:t> </w:t>
      </w:r>
      <w:r>
        <w:rPr>
          <w:spacing w:val="-2"/>
          <w:w w:val="110"/>
        </w:rPr>
        <w:t>Zahnle. The</w:t>
      </w:r>
      <w:r>
        <w:rPr>
          <w:spacing w:val="-7"/>
          <w:w w:val="110"/>
        </w:rPr>
        <w:t> </w:t>
      </w:r>
      <w:r>
        <w:rPr>
          <w:spacing w:val="-2"/>
          <w:w w:val="110"/>
        </w:rPr>
        <w:t>sustainability</w:t>
      </w:r>
      <w:r>
        <w:rPr>
          <w:spacing w:val="-7"/>
          <w:w w:val="110"/>
        </w:rPr>
        <w:t> </w:t>
      </w:r>
      <w:r>
        <w:rPr>
          <w:spacing w:val="-2"/>
          <w:w w:val="110"/>
        </w:rPr>
        <w:t>of</w:t>
      </w:r>
      <w:r>
        <w:rPr>
          <w:spacing w:val="-7"/>
          <w:w w:val="110"/>
        </w:rPr>
        <w:t> </w:t>
      </w:r>
      <w:r>
        <w:rPr>
          <w:spacing w:val="-2"/>
          <w:w w:val="110"/>
        </w:rPr>
        <w:t>habitability</w:t>
      </w:r>
      <w:r>
        <w:rPr>
          <w:spacing w:val="-7"/>
          <w:w w:val="110"/>
        </w:rPr>
        <w:t> </w:t>
      </w:r>
      <w:r>
        <w:rPr>
          <w:spacing w:val="-2"/>
          <w:w w:val="110"/>
        </w:rPr>
        <w:t>on</w:t>
      </w:r>
      <w:r>
        <w:rPr>
          <w:spacing w:val="-7"/>
          <w:w w:val="110"/>
        </w:rPr>
        <w:t> </w:t>
      </w:r>
      <w:r>
        <w:rPr>
          <w:spacing w:val="-2"/>
          <w:w w:val="110"/>
        </w:rPr>
        <w:t>terrestrial</w:t>
      </w:r>
      <w:r>
        <w:rPr>
          <w:spacing w:val="-7"/>
          <w:w w:val="110"/>
        </w:rPr>
        <w:t> </w:t>
      </w:r>
      <w:r>
        <w:rPr>
          <w:spacing w:val="-2"/>
          <w:w w:val="110"/>
        </w:rPr>
        <w:t>planets:</w:t>
      </w:r>
      <w:r>
        <w:rPr>
          <w:spacing w:val="23"/>
          <w:w w:val="110"/>
        </w:rPr>
        <w:t> </w:t>
      </w:r>
      <w:r>
        <w:rPr>
          <w:spacing w:val="-2"/>
          <w:w w:val="110"/>
        </w:rPr>
        <w:t>Insights,</w:t>
      </w:r>
      <w:r>
        <w:rPr>
          <w:spacing w:val="-3"/>
          <w:w w:val="110"/>
        </w:rPr>
        <w:t> </w:t>
      </w:r>
      <w:r>
        <w:rPr>
          <w:spacing w:val="-2"/>
          <w:w w:val="110"/>
        </w:rPr>
        <w:t>questions,</w:t>
      </w:r>
      <w:r>
        <w:rPr>
          <w:spacing w:val="-4"/>
          <w:w w:val="110"/>
        </w:rPr>
        <w:t> </w:t>
      </w:r>
      <w:r>
        <w:rPr>
          <w:spacing w:val="-2"/>
          <w:w w:val="110"/>
        </w:rPr>
        <w:t>and </w:t>
      </w:r>
      <w:r>
        <w:rPr/>
        <w:t>needed</w:t>
      </w:r>
      <w:r>
        <w:rPr>
          <w:spacing w:val="40"/>
        </w:rPr>
        <w:t> </w:t>
      </w:r>
      <w:r>
        <w:rPr/>
        <w:t>measurements</w:t>
      </w:r>
      <w:r>
        <w:rPr>
          <w:spacing w:val="40"/>
        </w:rPr>
        <w:t> </w:t>
      </w:r>
      <w:r>
        <w:rPr/>
        <w:t>from</w:t>
      </w:r>
      <w:r>
        <w:rPr>
          <w:spacing w:val="40"/>
        </w:rPr>
        <w:t> </w:t>
      </w:r>
      <w:r>
        <w:rPr/>
        <w:t>mars</w:t>
      </w:r>
      <w:r>
        <w:rPr>
          <w:spacing w:val="40"/>
        </w:rPr>
        <w:t> </w:t>
      </w:r>
      <w:r>
        <w:rPr/>
        <w:t>for</w:t>
      </w:r>
      <w:r>
        <w:rPr>
          <w:spacing w:val="40"/>
        </w:rPr>
        <w:t> </w:t>
      </w:r>
      <w:r>
        <w:rPr/>
        <w:t>understanding</w:t>
      </w:r>
      <w:r>
        <w:rPr>
          <w:spacing w:val="40"/>
        </w:rPr>
        <w:t> </w:t>
      </w:r>
      <w:r>
        <w:rPr/>
        <w:t>the</w:t>
      </w:r>
      <w:r>
        <w:rPr>
          <w:spacing w:val="40"/>
        </w:rPr>
        <w:t> </w:t>
      </w:r>
      <w:r>
        <w:rPr/>
        <w:t>evolution</w:t>
      </w:r>
      <w:r>
        <w:rPr>
          <w:spacing w:val="40"/>
        </w:rPr>
        <w:t> </w:t>
      </w:r>
      <w:r>
        <w:rPr/>
        <w:t>of</w:t>
      </w:r>
      <w:r>
        <w:rPr>
          <w:spacing w:val="40"/>
        </w:rPr>
        <w:t> </w:t>
      </w:r>
      <w:r>
        <w:rPr/>
        <w:t>earth-like</w:t>
      </w:r>
      <w:r>
        <w:rPr>
          <w:spacing w:val="40"/>
        </w:rPr>
        <w:t> </w:t>
      </w:r>
      <w:r>
        <w:rPr/>
        <w:t>worlds.</w:t>
      </w:r>
      <w:r>
        <w:rPr>
          <w:spacing w:val="80"/>
        </w:rPr>
        <w:t> </w:t>
      </w:r>
      <w:r>
        <w:rPr>
          <w:i/>
        </w:rPr>
        <w:t>Journal of</w:t>
      </w:r>
      <w:r>
        <w:rPr>
          <w:i/>
          <w:spacing w:val="40"/>
        </w:rPr>
        <w:t> </w:t>
      </w:r>
      <w:r>
        <w:rPr>
          <w:i/>
        </w:rPr>
        <w:t>Geophysical</w:t>
      </w:r>
      <w:r>
        <w:rPr>
          <w:i/>
          <w:spacing w:val="40"/>
        </w:rPr>
        <w:t> </w:t>
      </w:r>
      <w:r>
        <w:rPr>
          <w:i/>
        </w:rPr>
        <w:t>Research:</w:t>
      </w:r>
      <w:r>
        <w:rPr>
          <w:i/>
          <w:spacing w:val="80"/>
        </w:rPr>
        <w:t> </w:t>
      </w:r>
      <w:r>
        <w:rPr>
          <w:i/>
        </w:rPr>
        <w:t>Planets</w:t>
      </w:r>
      <w:r>
        <w:rPr/>
        <w:t>,</w:t>
      </w:r>
      <w:r>
        <w:rPr>
          <w:spacing w:val="40"/>
        </w:rPr>
        <w:t> </w:t>
      </w:r>
      <w:r>
        <w:rPr/>
        <w:t>121(10):1927–1961,</w:t>
      </w:r>
      <w:r>
        <w:rPr>
          <w:spacing w:val="40"/>
        </w:rPr>
        <w:t> </w:t>
      </w:r>
      <w:r>
        <w:rPr/>
        <w:t>2016.</w:t>
      </w:r>
      <w:r>
        <w:rPr>
          <w:spacing w:val="80"/>
        </w:rPr>
        <w:t> </w:t>
      </w:r>
      <w:r>
        <w:rPr/>
        <w:t>doi:</w:t>
      </w:r>
      <w:r>
        <w:rPr>
          <w:spacing w:val="80"/>
        </w:rPr>
        <w:t> </w:t>
      </w:r>
      <w:r>
        <w:rPr/>
        <w:t>10.1002/2016JE005134.</w:t>
      </w:r>
    </w:p>
    <w:p>
      <w:pPr>
        <w:pStyle w:val="BodyText"/>
        <w:spacing w:line="242" w:lineRule="auto" w:before="172"/>
        <w:ind w:left="218" w:right="354" w:hanging="219"/>
      </w:pPr>
      <w:bookmarkStart w:name="_bookmark19" w:id="63"/>
      <w:bookmarkEnd w:id="63"/>
      <w:r>
        <w:rPr/>
      </w:r>
      <w:r>
        <w:rPr>
          <w:w w:val="110"/>
        </w:rPr>
        <w:t>B.</w:t>
      </w:r>
      <w:r>
        <w:rPr>
          <w:w w:val="110"/>
        </w:rPr>
        <w:t> G.</w:t>
      </w:r>
      <w:r>
        <w:rPr>
          <w:w w:val="110"/>
        </w:rPr>
        <w:t> Fejer,</w:t>
      </w:r>
      <w:r>
        <w:rPr>
          <w:w w:val="110"/>
        </w:rPr>
        <w:t> E.</w:t>
      </w:r>
      <w:r>
        <w:rPr>
          <w:w w:val="110"/>
        </w:rPr>
        <w:t> R.</w:t>
      </w:r>
      <w:r>
        <w:rPr>
          <w:w w:val="110"/>
        </w:rPr>
        <w:t> de</w:t>
      </w:r>
      <w:r>
        <w:rPr>
          <w:w w:val="110"/>
        </w:rPr>
        <w:t> Paula,</w:t>
      </w:r>
      <w:r>
        <w:rPr>
          <w:w w:val="110"/>
        </w:rPr>
        <w:t> S.</w:t>
      </w:r>
      <w:r>
        <w:rPr>
          <w:w w:val="110"/>
        </w:rPr>
        <w:t> A.</w:t>
      </w:r>
      <w:r>
        <w:rPr>
          <w:w w:val="110"/>
        </w:rPr>
        <w:t> Gonzalez,</w:t>
      </w:r>
      <w:r>
        <w:rPr>
          <w:w w:val="110"/>
        </w:rPr>
        <w:t> and</w:t>
      </w:r>
      <w:r>
        <w:rPr>
          <w:w w:val="110"/>
        </w:rPr>
        <w:t> R.</w:t>
      </w:r>
      <w:r>
        <w:rPr>
          <w:w w:val="110"/>
        </w:rPr>
        <w:t> F.</w:t>
      </w:r>
      <w:r>
        <w:rPr>
          <w:w w:val="110"/>
        </w:rPr>
        <w:t> Woodman.</w:t>
      </w:r>
      <w:r>
        <w:rPr>
          <w:spacing w:val="40"/>
          <w:w w:val="110"/>
        </w:rPr>
        <w:t> </w:t>
      </w:r>
      <w:r>
        <w:rPr>
          <w:w w:val="110"/>
        </w:rPr>
        <w:t>Average</w:t>
      </w:r>
      <w:r>
        <w:rPr>
          <w:w w:val="110"/>
        </w:rPr>
        <w:t> vertical</w:t>
      </w:r>
      <w:r>
        <w:rPr>
          <w:w w:val="110"/>
        </w:rPr>
        <w:t> and</w:t>
      </w:r>
      <w:r>
        <w:rPr>
          <w:w w:val="110"/>
        </w:rPr>
        <w:t> zonal</w:t>
      </w:r>
      <w:r>
        <w:rPr>
          <w:w w:val="110"/>
        </w:rPr>
        <w:t> f region</w:t>
      </w:r>
      <w:r>
        <w:rPr>
          <w:spacing w:val="-14"/>
          <w:w w:val="110"/>
        </w:rPr>
        <w:t> </w:t>
      </w:r>
      <w:r>
        <w:rPr>
          <w:w w:val="110"/>
        </w:rPr>
        <w:t>plasma</w:t>
      </w:r>
      <w:r>
        <w:rPr>
          <w:spacing w:val="-14"/>
          <w:w w:val="110"/>
        </w:rPr>
        <w:t> </w:t>
      </w:r>
      <w:r>
        <w:rPr>
          <w:w w:val="110"/>
        </w:rPr>
        <w:t>drifts</w:t>
      </w:r>
      <w:r>
        <w:rPr>
          <w:spacing w:val="-14"/>
          <w:w w:val="110"/>
        </w:rPr>
        <w:t> </w:t>
      </w:r>
      <w:r>
        <w:rPr>
          <w:w w:val="110"/>
        </w:rPr>
        <w:t>over</w:t>
      </w:r>
      <w:r>
        <w:rPr>
          <w:spacing w:val="-13"/>
          <w:w w:val="110"/>
        </w:rPr>
        <w:t> </w:t>
      </w:r>
      <w:r>
        <w:rPr>
          <w:w w:val="110"/>
        </w:rPr>
        <w:t>jicamarca.</w:t>
      </w:r>
      <w:r>
        <w:rPr>
          <w:spacing w:val="-14"/>
          <w:w w:val="110"/>
        </w:rPr>
        <w:t> </w:t>
      </w:r>
      <w:r>
        <w:rPr>
          <w:i/>
          <w:w w:val="110"/>
        </w:rPr>
        <w:t>Journal</w:t>
      </w:r>
      <w:r>
        <w:rPr>
          <w:i/>
          <w:spacing w:val="-13"/>
          <w:w w:val="110"/>
        </w:rPr>
        <w:t> </w:t>
      </w:r>
      <w:r>
        <w:rPr>
          <w:i/>
          <w:w w:val="110"/>
        </w:rPr>
        <w:t>of</w:t>
      </w:r>
      <w:r>
        <w:rPr>
          <w:i/>
          <w:spacing w:val="-14"/>
          <w:w w:val="110"/>
        </w:rPr>
        <w:t> </w:t>
      </w:r>
      <w:r>
        <w:rPr>
          <w:i/>
          <w:w w:val="110"/>
        </w:rPr>
        <w:t>Geophysical</w:t>
      </w:r>
      <w:r>
        <w:rPr>
          <w:i/>
          <w:spacing w:val="-13"/>
          <w:w w:val="110"/>
        </w:rPr>
        <w:t> </w:t>
      </w:r>
      <w:r>
        <w:rPr>
          <w:i/>
          <w:w w:val="110"/>
        </w:rPr>
        <w:t>Research:</w:t>
      </w:r>
      <w:r>
        <w:rPr>
          <w:i/>
          <w:spacing w:val="-1"/>
          <w:w w:val="110"/>
        </w:rPr>
        <w:t> </w:t>
      </w:r>
      <w:r>
        <w:rPr>
          <w:i/>
          <w:w w:val="110"/>
        </w:rPr>
        <w:t>Space</w:t>
      </w:r>
      <w:r>
        <w:rPr>
          <w:i/>
          <w:spacing w:val="-14"/>
          <w:w w:val="110"/>
        </w:rPr>
        <w:t> </w:t>
      </w:r>
      <w:r>
        <w:rPr>
          <w:i/>
          <w:w w:val="110"/>
        </w:rPr>
        <w:t>Physics</w:t>
      </w:r>
      <w:r>
        <w:rPr>
          <w:w w:val="110"/>
        </w:rPr>
        <w:t>,</w:t>
      </w:r>
      <w:r>
        <w:rPr>
          <w:spacing w:val="-14"/>
          <w:w w:val="110"/>
        </w:rPr>
        <w:t> </w:t>
      </w:r>
      <w:r>
        <w:rPr>
          <w:w w:val="110"/>
        </w:rPr>
        <w:t>107(A12): 1466, 2002.</w:t>
      </w:r>
      <w:r>
        <w:rPr>
          <w:spacing w:val="40"/>
          <w:w w:val="110"/>
        </w:rPr>
        <w:t> </w:t>
      </w:r>
      <w:r>
        <w:rPr>
          <w:w w:val="110"/>
        </w:rPr>
        <w:t>doi:</w:t>
      </w:r>
      <w:r>
        <w:rPr>
          <w:spacing w:val="40"/>
          <w:w w:val="110"/>
        </w:rPr>
        <w:t> </w:t>
      </w:r>
      <w:r>
        <w:rPr>
          <w:w w:val="110"/>
        </w:rPr>
        <w:t>10.1029/2001JA000324.</w:t>
      </w:r>
      <w:r>
        <w:rPr>
          <w:spacing w:val="40"/>
          <w:w w:val="110"/>
        </w:rPr>
        <w:t> </w:t>
      </w:r>
      <w:r>
        <w:rPr>
          <w:w w:val="110"/>
        </w:rPr>
        <w:t>URL </w:t>
      </w:r>
      <w:hyperlink r:id="rId20">
        <w:r>
          <w:rPr>
            <w:color w:val="0000FF"/>
            <w:w w:val="110"/>
          </w:rPr>
          <w:t>https://doi.org/10.1029/2001JA000324</w:t>
        </w:r>
      </w:hyperlink>
      <w:r>
        <w:rPr>
          <w:w w:val="110"/>
        </w:rPr>
        <w:t>.</w:t>
      </w:r>
    </w:p>
    <w:p>
      <w:pPr>
        <w:pStyle w:val="BodyText"/>
        <w:spacing w:line="242" w:lineRule="auto" w:before="172"/>
        <w:ind w:left="218" w:right="354" w:hanging="219"/>
      </w:pPr>
      <w:bookmarkStart w:name="_bookmark20" w:id="64"/>
      <w:bookmarkEnd w:id="64"/>
      <w:r>
        <w:rPr/>
      </w:r>
      <w:r>
        <w:rPr>
          <w:w w:val="115"/>
        </w:rPr>
        <w:t>S.</w:t>
      </w:r>
      <w:r>
        <w:rPr>
          <w:w w:val="115"/>
        </w:rPr>
        <w:t> F.</w:t>
      </w:r>
      <w:r>
        <w:rPr>
          <w:w w:val="115"/>
        </w:rPr>
        <w:t> Fung,</w:t>
      </w:r>
      <w:r>
        <w:rPr>
          <w:w w:val="115"/>
        </w:rPr>
        <w:t> A.</w:t>
      </w:r>
      <w:r>
        <w:rPr>
          <w:w w:val="115"/>
        </w:rPr>
        <w:t> Masson,</w:t>
      </w:r>
      <w:r>
        <w:rPr>
          <w:w w:val="115"/>
        </w:rPr>
        <w:t> L.</w:t>
      </w:r>
      <w:r>
        <w:rPr>
          <w:w w:val="115"/>
        </w:rPr>
        <w:t> F.</w:t>
      </w:r>
      <w:r>
        <w:rPr>
          <w:w w:val="115"/>
        </w:rPr>
        <w:t> Bargatze,</w:t>
      </w:r>
      <w:r>
        <w:rPr>
          <w:w w:val="115"/>
        </w:rPr>
        <w:t> T.</w:t>
      </w:r>
      <w:r>
        <w:rPr>
          <w:w w:val="115"/>
        </w:rPr>
        <w:t> King,</w:t>
      </w:r>
      <w:r>
        <w:rPr>
          <w:w w:val="115"/>
        </w:rPr>
        <w:t> R.</w:t>
      </w:r>
      <w:r>
        <w:rPr>
          <w:w w:val="115"/>
        </w:rPr>
        <w:t> Ringuette,</w:t>
      </w:r>
      <w:r>
        <w:rPr>
          <w:w w:val="115"/>
        </w:rPr>
        <w:t> R.</w:t>
      </w:r>
      <w:r>
        <w:rPr>
          <w:w w:val="115"/>
        </w:rPr>
        <w:t> M.</w:t>
      </w:r>
      <w:r>
        <w:rPr>
          <w:w w:val="115"/>
        </w:rPr>
        <w:t> Candey,</w:t>
      </w:r>
      <w:r>
        <w:rPr>
          <w:w w:val="115"/>
        </w:rPr>
        <w:t> C.</w:t>
      </w:r>
      <w:r>
        <w:rPr>
          <w:w w:val="115"/>
        </w:rPr>
        <w:t> Wiegand,</w:t>
      </w:r>
      <w:r>
        <w:rPr>
          <w:w w:val="115"/>
        </w:rPr>
        <w:t> L.</w:t>
      </w:r>
      <w:r>
        <w:rPr>
          <w:w w:val="115"/>
        </w:rPr>
        <w:t> K. Jian,</w:t>
      </w:r>
      <w:r>
        <w:rPr>
          <w:spacing w:val="11"/>
          <w:w w:val="115"/>
        </w:rPr>
        <w:t> </w:t>
      </w:r>
      <w:r>
        <w:rPr>
          <w:w w:val="115"/>
        </w:rPr>
        <w:t>D.</w:t>
      </w:r>
      <w:r>
        <w:rPr>
          <w:spacing w:val="9"/>
          <w:w w:val="115"/>
        </w:rPr>
        <w:t> </w:t>
      </w:r>
      <w:r>
        <w:rPr>
          <w:w w:val="115"/>
        </w:rPr>
        <w:t>De</w:t>
      </w:r>
      <w:r>
        <w:rPr>
          <w:spacing w:val="8"/>
          <w:w w:val="115"/>
        </w:rPr>
        <w:t> </w:t>
      </w:r>
      <w:r>
        <w:rPr>
          <w:w w:val="115"/>
        </w:rPr>
        <w:t>Zeeuw,</w:t>
      </w:r>
      <w:r>
        <w:rPr>
          <w:spacing w:val="13"/>
          <w:w w:val="115"/>
        </w:rPr>
        <w:t> </w:t>
      </w:r>
      <w:r>
        <w:rPr>
          <w:w w:val="115"/>
        </w:rPr>
        <w:t>K.</w:t>
      </w:r>
      <w:r>
        <w:rPr>
          <w:spacing w:val="8"/>
          <w:w w:val="115"/>
        </w:rPr>
        <w:t> </w:t>
      </w:r>
      <w:r>
        <w:rPr>
          <w:w w:val="115"/>
        </w:rPr>
        <w:t>Muglach,</w:t>
      </w:r>
      <w:r>
        <w:rPr>
          <w:spacing w:val="12"/>
          <w:w w:val="115"/>
        </w:rPr>
        <w:t> </w:t>
      </w:r>
      <w:r>
        <w:rPr>
          <w:w w:val="115"/>
        </w:rPr>
        <w:t>R.</w:t>
      </w:r>
      <w:r>
        <w:rPr>
          <w:spacing w:val="8"/>
          <w:w w:val="115"/>
        </w:rPr>
        <w:t> </w:t>
      </w:r>
      <w:r>
        <w:rPr>
          <w:w w:val="115"/>
        </w:rPr>
        <w:t>M.</w:t>
      </w:r>
      <w:r>
        <w:rPr>
          <w:spacing w:val="9"/>
          <w:w w:val="115"/>
        </w:rPr>
        <w:t> </w:t>
      </w:r>
      <w:r>
        <w:rPr>
          <w:w w:val="115"/>
        </w:rPr>
        <w:t>McGranaghan,</w:t>
      </w:r>
      <w:r>
        <w:rPr>
          <w:spacing w:val="12"/>
          <w:w w:val="115"/>
        </w:rPr>
        <w:t> </w:t>
      </w:r>
      <w:r>
        <w:rPr>
          <w:w w:val="115"/>
        </w:rPr>
        <w:t>D.</w:t>
      </w:r>
      <w:r>
        <w:rPr>
          <w:spacing w:val="9"/>
          <w:w w:val="115"/>
        </w:rPr>
        <w:t> </w:t>
      </w:r>
      <w:r>
        <w:rPr>
          <w:w w:val="115"/>
        </w:rPr>
        <w:t>A.</w:t>
      </w:r>
      <w:r>
        <w:rPr>
          <w:spacing w:val="8"/>
          <w:w w:val="115"/>
        </w:rPr>
        <w:t> </w:t>
      </w:r>
      <w:r>
        <w:rPr>
          <w:w w:val="115"/>
        </w:rPr>
        <w:t>Roberts,</w:t>
      </w:r>
      <w:r>
        <w:rPr>
          <w:spacing w:val="12"/>
          <w:w w:val="115"/>
        </w:rPr>
        <w:t> </w:t>
      </w:r>
      <w:r>
        <w:rPr>
          <w:w w:val="115"/>
        </w:rPr>
        <w:t>B.</w:t>
      </w:r>
      <w:r>
        <w:rPr>
          <w:spacing w:val="9"/>
          <w:w w:val="115"/>
        </w:rPr>
        <w:t> </w:t>
      </w:r>
      <w:r>
        <w:rPr>
          <w:w w:val="115"/>
        </w:rPr>
        <w:t>Cecconi,</w:t>
      </w:r>
      <w:r>
        <w:rPr>
          <w:spacing w:val="12"/>
          <w:w w:val="115"/>
        </w:rPr>
        <w:t> </w:t>
      </w:r>
      <w:r>
        <w:rPr>
          <w:w w:val="115"/>
        </w:rPr>
        <w:t>N.</w:t>
      </w:r>
      <w:r>
        <w:rPr>
          <w:spacing w:val="9"/>
          <w:w w:val="115"/>
        </w:rPr>
        <w:t> </w:t>
      </w:r>
      <w:r>
        <w:rPr>
          <w:spacing w:val="8"/>
          <w:w w:val="115"/>
        </w:rPr>
        <w:t>A</w:t>
      </w:r>
      <w:r>
        <w:rPr>
          <w:spacing w:val="7"/>
          <w:w w:val="115"/>
        </w:rPr>
        <w:t>n</w:t>
      </w:r>
      <w:r>
        <w:rPr>
          <w:spacing w:val="8"/>
          <w:w w:val="105"/>
        </w:rPr>
        <w:t>d</w:t>
      </w:r>
      <w:r>
        <w:rPr>
          <w:spacing w:val="2"/>
          <w:w w:val="105"/>
        </w:rPr>
        <w:t>r</w:t>
      </w:r>
      <w:r>
        <w:rPr>
          <w:spacing w:val="-96"/>
          <w:w w:val="167"/>
        </w:rPr>
        <w:t>´</w:t>
      </w:r>
      <w:r>
        <w:rPr>
          <w:spacing w:val="8"/>
          <w:w w:val="86"/>
        </w:rPr>
        <w:t>e</w:t>
      </w:r>
      <w:r>
        <w:rPr>
          <w:spacing w:val="8"/>
          <w:w w:val="108"/>
        </w:rPr>
        <w:t>,</w:t>
      </w:r>
    </w:p>
    <w:p>
      <w:pPr>
        <w:pStyle w:val="BodyText"/>
        <w:spacing w:line="242" w:lineRule="auto"/>
        <w:ind w:left="218" w:right="355"/>
      </w:pPr>
      <w:r>
        <w:rPr>
          <w:w w:val="105"/>
        </w:rPr>
        <w:t>V.</w:t>
      </w:r>
      <w:r>
        <w:rPr>
          <w:w w:val="105"/>
        </w:rPr>
        <w:t> </w:t>
      </w:r>
      <w:r>
        <w:rPr>
          <w:spacing w:val="9"/>
          <w:w w:val="114"/>
        </w:rPr>
        <w:t>G</w:t>
      </w:r>
      <w:r>
        <w:rPr>
          <w:spacing w:val="-88"/>
          <w:w w:val="160"/>
        </w:rPr>
        <w:t>´</w:t>
      </w:r>
      <w:r>
        <w:rPr>
          <w:spacing w:val="15"/>
          <w:w w:val="79"/>
        </w:rPr>
        <w:t>e</w:t>
      </w:r>
      <w:r>
        <w:rPr>
          <w:spacing w:val="15"/>
          <w:w w:val="95"/>
        </w:rPr>
        <w:t>n</w:t>
      </w:r>
      <w:r>
        <w:rPr>
          <w:spacing w:val="15"/>
          <w:w w:val="94"/>
        </w:rPr>
        <w:t>ot,</w:t>
      </w:r>
      <w:r>
        <w:rPr>
          <w:spacing w:val="-1"/>
          <w:w w:val="104"/>
        </w:rPr>
        <w:t> </w:t>
      </w:r>
      <w:r>
        <w:rPr>
          <w:w w:val="110"/>
        </w:rPr>
        <w:t>J.</w:t>
      </w:r>
      <w:r>
        <w:rPr>
          <w:w w:val="110"/>
        </w:rPr>
        <w:t> </w:t>
      </w:r>
      <w:r>
        <w:rPr>
          <w:w w:val="105"/>
        </w:rPr>
        <w:t>Vandegriff,</w:t>
      </w:r>
      <w:r>
        <w:rPr>
          <w:w w:val="105"/>
        </w:rPr>
        <w:t> and</w:t>
      </w:r>
      <w:r>
        <w:rPr>
          <w:w w:val="105"/>
        </w:rPr>
        <w:t> M.</w:t>
      </w:r>
      <w:r>
        <w:rPr>
          <w:w w:val="105"/>
        </w:rPr>
        <w:t> A.</w:t>
      </w:r>
      <w:r>
        <w:rPr>
          <w:w w:val="105"/>
        </w:rPr>
        <w:t> Reiss.</w:t>
      </w:r>
      <w:r>
        <w:rPr>
          <w:spacing w:val="40"/>
          <w:w w:val="105"/>
        </w:rPr>
        <w:t> </w:t>
      </w:r>
      <w:r>
        <w:rPr>
          <w:w w:val="105"/>
        </w:rPr>
        <w:t>Spase</w:t>
      </w:r>
      <w:r>
        <w:rPr>
          <w:w w:val="105"/>
        </w:rPr>
        <w:t> metadata</w:t>
      </w:r>
      <w:r>
        <w:rPr>
          <w:w w:val="105"/>
        </w:rPr>
        <w:t> as</w:t>
      </w:r>
      <w:r>
        <w:rPr>
          <w:w w:val="105"/>
        </w:rPr>
        <w:t> a</w:t>
      </w:r>
      <w:r>
        <w:rPr>
          <w:w w:val="105"/>
        </w:rPr>
        <w:t> building</w:t>
      </w:r>
      <w:r>
        <w:rPr>
          <w:w w:val="105"/>
        </w:rPr>
        <w:t> block</w:t>
      </w:r>
      <w:r>
        <w:rPr>
          <w:w w:val="105"/>
        </w:rPr>
        <w:t> of</w:t>
      </w:r>
      <w:r>
        <w:rPr>
          <w:w w:val="105"/>
        </w:rPr>
        <w:t> a</w:t>
      </w:r>
      <w:r>
        <w:rPr>
          <w:w w:val="105"/>
        </w:rPr>
        <w:t> heliophysics science-enabling</w:t>
      </w:r>
      <w:r>
        <w:rPr>
          <w:spacing w:val="-12"/>
          <w:w w:val="105"/>
        </w:rPr>
        <w:t> </w:t>
      </w:r>
      <w:r>
        <w:rPr>
          <w:w w:val="105"/>
        </w:rPr>
        <w:t>framework.</w:t>
      </w:r>
      <w:r>
        <w:rPr>
          <w:w w:val="105"/>
        </w:rPr>
        <w:t> </w:t>
      </w:r>
      <w:r>
        <w:rPr>
          <w:i/>
          <w:w w:val="105"/>
        </w:rPr>
        <w:t>Advances</w:t>
      </w:r>
      <w:r>
        <w:rPr>
          <w:i/>
          <w:spacing w:val="-8"/>
          <w:w w:val="105"/>
        </w:rPr>
        <w:t> </w:t>
      </w:r>
      <w:r>
        <w:rPr>
          <w:i/>
          <w:w w:val="105"/>
        </w:rPr>
        <w:t>in</w:t>
      </w:r>
      <w:r>
        <w:rPr>
          <w:i/>
          <w:spacing w:val="-9"/>
          <w:w w:val="105"/>
        </w:rPr>
        <w:t> </w:t>
      </w:r>
      <w:r>
        <w:rPr>
          <w:i/>
          <w:w w:val="105"/>
        </w:rPr>
        <w:t>Space</w:t>
      </w:r>
      <w:r>
        <w:rPr>
          <w:i/>
          <w:spacing w:val="-9"/>
          <w:w w:val="105"/>
        </w:rPr>
        <w:t> </w:t>
      </w:r>
      <w:r>
        <w:rPr>
          <w:i/>
          <w:w w:val="105"/>
        </w:rPr>
        <w:t>Research</w:t>
      </w:r>
      <w:r>
        <w:rPr>
          <w:w w:val="105"/>
        </w:rPr>
        <w:t>,</w:t>
      </w:r>
      <w:r>
        <w:rPr>
          <w:spacing w:val="-11"/>
          <w:w w:val="105"/>
        </w:rPr>
        <w:t> </w:t>
      </w:r>
      <w:r>
        <w:rPr>
          <w:w w:val="105"/>
        </w:rPr>
        <w:t>72(12):5707–5752,</w:t>
      </w:r>
      <w:r>
        <w:rPr>
          <w:spacing w:val="-11"/>
          <w:w w:val="105"/>
        </w:rPr>
        <w:t> </w:t>
      </w:r>
      <w:r>
        <w:rPr>
          <w:w w:val="105"/>
        </w:rPr>
        <w:t>2023.</w:t>
      </w:r>
      <w:r>
        <w:rPr>
          <w:w w:val="105"/>
        </w:rPr>
        <w:t> doi:</w:t>
      </w:r>
      <w:r>
        <w:rPr>
          <w:w w:val="105"/>
        </w:rPr>
        <w:t> 10.1016/ </w:t>
      </w:r>
      <w:r>
        <w:rPr>
          <w:spacing w:val="-2"/>
          <w:w w:val="105"/>
        </w:rPr>
        <w:t>j.asr.2023.09.066.</w:t>
      </w:r>
    </w:p>
    <w:p>
      <w:pPr>
        <w:pStyle w:val="BodyText"/>
        <w:spacing w:before="172"/>
        <w:ind w:right="356"/>
        <w:jc w:val="right"/>
      </w:pPr>
      <w:bookmarkStart w:name="_bookmark21" w:id="65"/>
      <w:bookmarkEnd w:id="65"/>
      <w:r>
        <w:rPr/>
      </w:r>
      <w:r>
        <w:rPr>
          <w:w w:val="105"/>
        </w:rPr>
        <w:t>N.</w:t>
      </w:r>
      <w:r>
        <w:rPr>
          <w:spacing w:val="15"/>
          <w:w w:val="105"/>
        </w:rPr>
        <w:t> </w:t>
      </w:r>
      <w:r>
        <w:rPr>
          <w:w w:val="105"/>
        </w:rPr>
        <w:t>Gopalswamy.</w:t>
      </w:r>
      <w:r>
        <w:rPr>
          <w:spacing w:val="49"/>
          <w:w w:val="105"/>
        </w:rPr>
        <w:t> </w:t>
      </w:r>
      <w:r>
        <w:rPr>
          <w:w w:val="105"/>
        </w:rPr>
        <w:t>Coronal</w:t>
      </w:r>
      <w:r>
        <w:rPr>
          <w:spacing w:val="16"/>
          <w:w w:val="105"/>
        </w:rPr>
        <w:t> </w:t>
      </w:r>
      <w:r>
        <w:rPr>
          <w:w w:val="105"/>
        </w:rPr>
        <w:t>mass</w:t>
      </w:r>
      <w:r>
        <w:rPr>
          <w:spacing w:val="14"/>
          <w:w w:val="105"/>
        </w:rPr>
        <w:t> </w:t>
      </w:r>
      <w:r>
        <w:rPr>
          <w:w w:val="105"/>
        </w:rPr>
        <w:t>ejections</w:t>
      </w:r>
      <w:r>
        <w:rPr>
          <w:spacing w:val="15"/>
          <w:w w:val="105"/>
        </w:rPr>
        <w:t> </w:t>
      </w:r>
      <w:r>
        <w:rPr>
          <w:w w:val="105"/>
        </w:rPr>
        <w:t>and</w:t>
      </w:r>
      <w:r>
        <w:rPr>
          <w:spacing w:val="15"/>
          <w:w w:val="105"/>
        </w:rPr>
        <w:t> </w:t>
      </w:r>
      <w:r>
        <w:rPr>
          <w:w w:val="105"/>
        </w:rPr>
        <w:t>their</w:t>
      </w:r>
      <w:r>
        <w:rPr>
          <w:spacing w:val="15"/>
          <w:w w:val="105"/>
        </w:rPr>
        <w:t> </w:t>
      </w:r>
      <w:r>
        <w:rPr>
          <w:w w:val="105"/>
        </w:rPr>
        <w:t>interplanetary</w:t>
      </w:r>
      <w:r>
        <w:rPr>
          <w:spacing w:val="15"/>
          <w:w w:val="105"/>
        </w:rPr>
        <w:t> </w:t>
      </w:r>
      <w:r>
        <w:rPr>
          <w:w w:val="105"/>
        </w:rPr>
        <w:t>consequences</w:t>
      </w:r>
      <w:r>
        <w:rPr>
          <w:spacing w:val="15"/>
          <w:w w:val="105"/>
        </w:rPr>
        <w:t> </w:t>
      </w:r>
      <w:r>
        <w:rPr>
          <w:w w:val="105"/>
        </w:rPr>
        <w:t>during</w:t>
      </w:r>
      <w:r>
        <w:rPr>
          <w:spacing w:val="15"/>
          <w:w w:val="105"/>
        </w:rPr>
        <w:t> </w:t>
      </w:r>
      <w:r>
        <w:rPr>
          <w:w w:val="105"/>
        </w:rPr>
        <w:t>solar</w:t>
      </w:r>
      <w:r>
        <w:rPr>
          <w:spacing w:val="15"/>
          <w:w w:val="105"/>
        </w:rPr>
        <w:t> </w:t>
      </w:r>
      <w:r>
        <w:rPr>
          <w:spacing w:val="-4"/>
          <w:w w:val="105"/>
        </w:rPr>
        <w:t>cycle</w:t>
      </w:r>
    </w:p>
    <w:p>
      <w:pPr>
        <w:spacing w:before="2"/>
        <w:ind w:left="0" w:right="352" w:firstLine="0"/>
        <w:jc w:val="right"/>
        <w:rPr>
          <w:sz w:val="22"/>
        </w:rPr>
      </w:pPr>
      <w:r>
        <w:rPr>
          <w:sz w:val="22"/>
        </w:rPr>
        <w:t>25.</w:t>
      </w:r>
      <w:r>
        <w:rPr>
          <w:spacing w:val="53"/>
          <w:sz w:val="22"/>
        </w:rPr>
        <w:t> </w:t>
      </w:r>
      <w:r>
        <w:rPr>
          <w:i/>
          <w:sz w:val="22"/>
        </w:rPr>
        <w:t>Frontiers</w:t>
      </w:r>
      <w:r>
        <w:rPr>
          <w:i/>
          <w:spacing w:val="40"/>
          <w:sz w:val="22"/>
        </w:rPr>
        <w:t> </w:t>
      </w:r>
      <w:r>
        <w:rPr>
          <w:i/>
          <w:sz w:val="22"/>
        </w:rPr>
        <w:t>in</w:t>
      </w:r>
      <w:r>
        <w:rPr>
          <w:i/>
          <w:spacing w:val="37"/>
          <w:sz w:val="22"/>
        </w:rPr>
        <w:t> </w:t>
      </w:r>
      <w:r>
        <w:rPr>
          <w:i/>
          <w:sz w:val="22"/>
        </w:rPr>
        <w:t>Astronomy</w:t>
      </w:r>
      <w:r>
        <w:rPr>
          <w:i/>
          <w:spacing w:val="38"/>
          <w:sz w:val="22"/>
        </w:rPr>
        <w:t> </w:t>
      </w:r>
      <w:r>
        <w:rPr>
          <w:i/>
          <w:sz w:val="22"/>
        </w:rPr>
        <w:t>and</w:t>
      </w:r>
      <w:r>
        <w:rPr>
          <w:i/>
          <w:spacing w:val="38"/>
          <w:sz w:val="22"/>
        </w:rPr>
        <w:t> </w:t>
      </w:r>
      <w:r>
        <w:rPr>
          <w:i/>
          <w:sz w:val="22"/>
        </w:rPr>
        <w:t>Space</w:t>
      </w:r>
      <w:r>
        <w:rPr>
          <w:i/>
          <w:spacing w:val="38"/>
          <w:sz w:val="22"/>
        </w:rPr>
        <w:t> </w:t>
      </w:r>
      <w:r>
        <w:rPr>
          <w:i/>
          <w:sz w:val="22"/>
        </w:rPr>
        <w:t>Sciences</w:t>
      </w:r>
      <w:r>
        <w:rPr>
          <w:sz w:val="22"/>
        </w:rPr>
        <w:t>,</w:t>
      </w:r>
      <w:r>
        <w:rPr>
          <w:spacing w:val="33"/>
          <w:sz w:val="22"/>
        </w:rPr>
        <w:t> </w:t>
      </w:r>
      <w:r>
        <w:rPr>
          <w:sz w:val="22"/>
        </w:rPr>
        <w:t>8:752846,</w:t>
      </w:r>
      <w:r>
        <w:rPr>
          <w:spacing w:val="33"/>
          <w:sz w:val="22"/>
        </w:rPr>
        <w:t> </w:t>
      </w:r>
      <w:r>
        <w:rPr>
          <w:sz w:val="22"/>
        </w:rPr>
        <w:t>2021.</w:t>
      </w:r>
      <w:r>
        <w:rPr>
          <w:spacing w:val="54"/>
          <w:sz w:val="22"/>
        </w:rPr>
        <w:t> </w:t>
      </w:r>
      <w:r>
        <w:rPr>
          <w:sz w:val="22"/>
        </w:rPr>
        <w:t>doi:</w:t>
      </w:r>
      <w:r>
        <w:rPr>
          <w:spacing w:val="65"/>
          <w:sz w:val="22"/>
        </w:rPr>
        <w:t> </w:t>
      </w:r>
      <w:r>
        <w:rPr>
          <w:spacing w:val="-2"/>
          <w:sz w:val="22"/>
        </w:rPr>
        <w:t>10.3389/fspas.2021.752846.</w:t>
      </w:r>
    </w:p>
    <w:p>
      <w:pPr>
        <w:pStyle w:val="BodyText"/>
        <w:spacing w:line="242" w:lineRule="auto" w:before="176"/>
        <w:ind w:left="218" w:right="356" w:hanging="219"/>
      </w:pPr>
      <w:bookmarkStart w:name="_bookmark22" w:id="66"/>
      <w:bookmarkEnd w:id="66"/>
      <w:r>
        <w:rPr/>
      </w:r>
      <w:r>
        <w:rPr>
          <w:w w:val="105"/>
        </w:rPr>
        <w:t>M. Hernndez-Pajares, </w:t>
      </w:r>
      <w:r>
        <w:rPr>
          <w:w w:val="110"/>
        </w:rPr>
        <w:t>J. </w:t>
      </w:r>
      <w:r>
        <w:rPr>
          <w:w w:val="105"/>
        </w:rPr>
        <w:t>M. Juan, and </w:t>
      </w:r>
      <w:r>
        <w:rPr>
          <w:w w:val="110"/>
        </w:rPr>
        <w:t>J. </w:t>
      </w:r>
      <w:r>
        <w:rPr>
          <w:w w:val="105"/>
        </w:rPr>
        <w:t>Sanz. Gnss data processing, modeling and analysis:</w:t>
      </w:r>
      <w:r>
        <w:rPr>
          <w:spacing w:val="40"/>
          <w:w w:val="105"/>
        </w:rPr>
        <w:t> </w:t>
      </w:r>
      <w:r>
        <w:rPr>
          <w:w w:val="105"/>
        </w:rPr>
        <w:t>Recent trends and results.</w:t>
      </w:r>
      <w:r>
        <w:rPr>
          <w:spacing w:val="35"/>
          <w:w w:val="105"/>
        </w:rPr>
        <w:t> </w:t>
      </w:r>
      <w:r>
        <w:rPr>
          <w:i/>
          <w:w w:val="105"/>
        </w:rPr>
        <w:t>Journal</w:t>
      </w:r>
      <w:r>
        <w:rPr>
          <w:i/>
          <w:w w:val="105"/>
        </w:rPr>
        <w:t> of</w:t>
      </w:r>
      <w:r>
        <w:rPr>
          <w:i/>
          <w:w w:val="105"/>
        </w:rPr>
        <w:t> Geodesy</w:t>
      </w:r>
      <w:r>
        <w:rPr>
          <w:w w:val="105"/>
        </w:rPr>
        <w:t>, 83:263–275, 2009a.</w:t>
      </w:r>
      <w:r>
        <w:rPr>
          <w:spacing w:val="35"/>
          <w:w w:val="105"/>
        </w:rPr>
        <w:t> </w:t>
      </w:r>
      <w:r>
        <w:rPr>
          <w:w w:val="105"/>
        </w:rPr>
        <w:t>doi:</w:t>
      </w:r>
      <w:r>
        <w:rPr>
          <w:spacing w:val="35"/>
          <w:w w:val="105"/>
        </w:rPr>
        <w:t> </w:t>
      </w:r>
      <w:r>
        <w:rPr>
          <w:w w:val="105"/>
        </w:rPr>
        <w:t>10.1007/s00190-008-0264-1.</w:t>
      </w:r>
    </w:p>
    <w:p>
      <w:pPr>
        <w:pStyle w:val="BodyText"/>
        <w:spacing w:after="0" w:line="242" w:lineRule="auto"/>
        <w:sectPr>
          <w:pgSz w:w="12240" w:h="15840"/>
          <w:pgMar w:header="0" w:footer="806" w:top="1420" w:bottom="1000" w:left="1440" w:right="1080"/>
        </w:sectPr>
      </w:pPr>
    </w:p>
    <w:p>
      <w:pPr>
        <w:pStyle w:val="BodyText"/>
        <w:spacing w:before="29"/>
      </w:pPr>
      <w:r>
        <w:rPr>
          <w:w w:val="115"/>
        </w:rPr>
        <w:t>M.</w:t>
      </w:r>
      <w:r>
        <w:rPr>
          <w:spacing w:val="34"/>
          <w:w w:val="115"/>
        </w:rPr>
        <w:t> </w:t>
      </w:r>
      <w:r>
        <w:rPr>
          <w:w w:val="115"/>
        </w:rPr>
        <w:t>Hernndez-Pajares,</w:t>
      </w:r>
      <w:r>
        <w:rPr>
          <w:spacing w:val="43"/>
          <w:w w:val="115"/>
        </w:rPr>
        <w:t> </w:t>
      </w:r>
      <w:r>
        <w:rPr>
          <w:w w:val="115"/>
        </w:rPr>
        <w:t>J.</w:t>
      </w:r>
      <w:r>
        <w:rPr>
          <w:spacing w:val="35"/>
          <w:w w:val="115"/>
        </w:rPr>
        <w:t> </w:t>
      </w:r>
      <w:r>
        <w:rPr>
          <w:w w:val="115"/>
        </w:rPr>
        <w:t>M.</w:t>
      </w:r>
      <w:r>
        <w:rPr>
          <w:spacing w:val="34"/>
          <w:w w:val="115"/>
        </w:rPr>
        <w:t> </w:t>
      </w:r>
      <w:r>
        <w:rPr>
          <w:w w:val="115"/>
        </w:rPr>
        <w:t>Juan,</w:t>
      </w:r>
      <w:r>
        <w:rPr>
          <w:spacing w:val="43"/>
          <w:w w:val="115"/>
        </w:rPr>
        <w:t> </w:t>
      </w:r>
      <w:r>
        <w:rPr>
          <w:w w:val="115"/>
        </w:rPr>
        <w:t>J.</w:t>
      </w:r>
      <w:r>
        <w:rPr>
          <w:spacing w:val="34"/>
          <w:w w:val="115"/>
        </w:rPr>
        <w:t> </w:t>
      </w:r>
      <w:r>
        <w:rPr>
          <w:w w:val="115"/>
        </w:rPr>
        <w:t>Sanz,</w:t>
      </w:r>
      <w:r>
        <w:rPr>
          <w:spacing w:val="42"/>
          <w:w w:val="115"/>
        </w:rPr>
        <w:t> </w:t>
      </w:r>
      <w:r>
        <w:rPr>
          <w:w w:val="115"/>
        </w:rPr>
        <w:t>R.</w:t>
      </w:r>
      <w:r>
        <w:rPr>
          <w:spacing w:val="35"/>
          <w:w w:val="115"/>
        </w:rPr>
        <w:t> </w:t>
      </w:r>
      <w:r>
        <w:rPr>
          <w:w w:val="115"/>
        </w:rPr>
        <w:t>Ors,</w:t>
      </w:r>
      <w:r>
        <w:rPr>
          <w:spacing w:val="43"/>
          <w:w w:val="115"/>
        </w:rPr>
        <w:t> </w:t>
      </w:r>
      <w:r>
        <w:rPr>
          <w:w w:val="115"/>
        </w:rPr>
        <w:t>A.</w:t>
      </w:r>
      <w:r>
        <w:rPr>
          <w:spacing w:val="35"/>
          <w:w w:val="115"/>
        </w:rPr>
        <w:t> </w:t>
      </w:r>
      <w:r>
        <w:rPr>
          <w:w w:val="115"/>
        </w:rPr>
        <w:t>Garca-Rigo,</w:t>
      </w:r>
      <w:r>
        <w:rPr>
          <w:spacing w:val="42"/>
          <w:w w:val="115"/>
        </w:rPr>
        <w:t> </w:t>
      </w:r>
      <w:r>
        <w:rPr>
          <w:w w:val="115"/>
        </w:rPr>
        <w:t>J.</w:t>
      </w:r>
      <w:r>
        <w:rPr>
          <w:spacing w:val="35"/>
          <w:w w:val="115"/>
        </w:rPr>
        <w:t> </w:t>
      </w:r>
      <w:r>
        <w:rPr>
          <w:w w:val="115"/>
        </w:rPr>
        <w:t>Feltens,</w:t>
      </w:r>
      <w:r>
        <w:rPr>
          <w:spacing w:val="42"/>
          <w:w w:val="115"/>
        </w:rPr>
        <w:t> </w:t>
      </w:r>
      <w:r>
        <w:rPr>
          <w:w w:val="115"/>
        </w:rPr>
        <w:t>A.</w:t>
      </w:r>
      <w:r>
        <w:rPr>
          <w:spacing w:val="34"/>
          <w:w w:val="115"/>
        </w:rPr>
        <w:t> </w:t>
      </w:r>
      <w:r>
        <w:rPr>
          <w:spacing w:val="-2"/>
          <w:w w:val="115"/>
        </w:rPr>
        <w:t>Komjathy,</w:t>
      </w:r>
    </w:p>
    <w:p>
      <w:pPr>
        <w:pStyle w:val="BodyText"/>
        <w:spacing w:line="242" w:lineRule="auto" w:before="3"/>
        <w:ind w:left="218" w:right="357"/>
      </w:pPr>
      <w:r>
        <w:rPr>
          <w:w w:val="105"/>
        </w:rPr>
        <w:t>S.</w:t>
      </w:r>
      <w:r>
        <w:rPr>
          <w:spacing w:val="40"/>
          <w:w w:val="105"/>
        </w:rPr>
        <w:t> </w:t>
      </w:r>
      <w:r>
        <w:rPr>
          <w:w w:val="105"/>
        </w:rPr>
        <w:t>Schaer,</w:t>
      </w:r>
      <w:r>
        <w:rPr>
          <w:spacing w:val="40"/>
          <w:w w:val="105"/>
        </w:rPr>
        <w:t> </w:t>
      </w:r>
      <w:r>
        <w:rPr>
          <w:w w:val="105"/>
        </w:rPr>
        <w:t>and</w:t>
      </w:r>
      <w:r>
        <w:rPr>
          <w:spacing w:val="40"/>
          <w:w w:val="105"/>
        </w:rPr>
        <w:t> </w:t>
      </w:r>
      <w:r>
        <w:rPr>
          <w:w w:val="105"/>
        </w:rPr>
        <w:t>A.</w:t>
      </w:r>
      <w:r>
        <w:rPr>
          <w:spacing w:val="40"/>
          <w:w w:val="105"/>
        </w:rPr>
        <w:t> </w:t>
      </w:r>
      <w:r>
        <w:rPr>
          <w:w w:val="105"/>
        </w:rPr>
        <w:t>Krankowski.</w:t>
      </w:r>
      <w:r>
        <w:rPr>
          <w:spacing w:val="80"/>
          <w:w w:val="105"/>
        </w:rPr>
        <w:t> </w:t>
      </w:r>
      <w:r>
        <w:rPr>
          <w:w w:val="105"/>
        </w:rPr>
        <w:t>The</w:t>
      </w:r>
      <w:r>
        <w:rPr>
          <w:spacing w:val="40"/>
          <w:w w:val="105"/>
        </w:rPr>
        <w:t> </w:t>
      </w:r>
      <w:r>
        <w:rPr>
          <w:w w:val="105"/>
        </w:rPr>
        <w:t>igs</w:t>
      </w:r>
      <w:r>
        <w:rPr>
          <w:spacing w:val="40"/>
          <w:w w:val="105"/>
        </w:rPr>
        <w:t> </w:t>
      </w:r>
      <w:r>
        <w:rPr>
          <w:w w:val="105"/>
        </w:rPr>
        <w:t>vtec</w:t>
      </w:r>
      <w:r>
        <w:rPr>
          <w:spacing w:val="40"/>
          <w:w w:val="105"/>
        </w:rPr>
        <w:t> </w:t>
      </w:r>
      <w:r>
        <w:rPr>
          <w:w w:val="105"/>
        </w:rPr>
        <w:t>maps:</w:t>
      </w:r>
      <w:r>
        <w:rPr>
          <w:spacing w:val="80"/>
          <w:w w:val="105"/>
        </w:rPr>
        <w:t> </w:t>
      </w:r>
      <w:r>
        <w:rPr>
          <w:w w:val="105"/>
        </w:rPr>
        <w:t>A</w:t>
      </w:r>
      <w:r>
        <w:rPr>
          <w:spacing w:val="40"/>
          <w:w w:val="105"/>
        </w:rPr>
        <w:t> </w:t>
      </w:r>
      <w:r>
        <w:rPr>
          <w:w w:val="105"/>
        </w:rPr>
        <w:t>reliable</w:t>
      </w:r>
      <w:r>
        <w:rPr>
          <w:spacing w:val="40"/>
          <w:w w:val="105"/>
        </w:rPr>
        <w:t> </w:t>
      </w:r>
      <w:r>
        <w:rPr>
          <w:w w:val="105"/>
        </w:rPr>
        <w:t>source</w:t>
      </w:r>
      <w:r>
        <w:rPr>
          <w:spacing w:val="40"/>
          <w:w w:val="105"/>
        </w:rPr>
        <w:t> </w:t>
      </w:r>
      <w:r>
        <w:rPr>
          <w:w w:val="105"/>
        </w:rPr>
        <w:t>of</w:t>
      </w:r>
      <w:r>
        <w:rPr>
          <w:spacing w:val="40"/>
          <w:w w:val="105"/>
        </w:rPr>
        <w:t> </w:t>
      </w:r>
      <w:r>
        <w:rPr>
          <w:w w:val="105"/>
        </w:rPr>
        <w:t>ionospheric</w:t>
      </w:r>
      <w:r>
        <w:rPr>
          <w:spacing w:val="40"/>
          <w:w w:val="105"/>
        </w:rPr>
        <w:t> </w:t>
      </w:r>
      <w:r>
        <w:rPr>
          <w:w w:val="105"/>
        </w:rPr>
        <w:t>informa-tion since 1998.</w:t>
      </w:r>
      <w:r>
        <w:rPr>
          <w:spacing w:val="31"/>
          <w:w w:val="105"/>
        </w:rPr>
        <w:t> </w:t>
      </w:r>
      <w:r>
        <w:rPr>
          <w:i/>
          <w:w w:val="105"/>
        </w:rPr>
        <w:t>Journal</w:t>
      </w:r>
      <w:r>
        <w:rPr>
          <w:i/>
          <w:w w:val="105"/>
        </w:rPr>
        <w:t> of</w:t>
      </w:r>
      <w:r>
        <w:rPr>
          <w:i/>
          <w:w w:val="105"/>
        </w:rPr>
        <w:t> Geodesy</w:t>
      </w:r>
      <w:r>
        <w:rPr>
          <w:w w:val="105"/>
        </w:rPr>
        <w:t>, 83:263–275, 2009b.</w:t>
      </w:r>
      <w:r>
        <w:rPr>
          <w:spacing w:val="32"/>
          <w:w w:val="105"/>
        </w:rPr>
        <w:t> </w:t>
      </w:r>
      <w:r>
        <w:rPr>
          <w:w w:val="105"/>
        </w:rPr>
        <w:t>doi:</w:t>
      </w:r>
      <w:r>
        <w:rPr>
          <w:spacing w:val="32"/>
          <w:w w:val="105"/>
        </w:rPr>
        <w:t> </w:t>
      </w:r>
      <w:r>
        <w:rPr>
          <w:w w:val="105"/>
        </w:rPr>
        <w:t>10.1007/s00190-008-0266-1.</w:t>
      </w:r>
    </w:p>
    <w:p>
      <w:pPr>
        <w:pStyle w:val="BodyText"/>
        <w:spacing w:line="242" w:lineRule="auto" w:before="179"/>
        <w:ind w:left="218" w:right="357" w:hanging="219"/>
      </w:pPr>
      <w:bookmarkStart w:name="_bookmark23" w:id="67"/>
      <w:bookmarkEnd w:id="67"/>
      <w:r>
        <w:rPr/>
      </w:r>
      <w:r>
        <w:rPr>
          <w:w w:val="110"/>
        </w:rPr>
        <w:t>Y. Huang, J. Y. Liu, and C. H. Chen.</w:t>
      </w:r>
      <w:r>
        <w:rPr>
          <w:w w:val="110"/>
        </w:rPr>
        <w:t> Tec disturbances triggered by solar cycle 25 activity.</w:t>
      </w:r>
      <w:r>
        <w:rPr>
          <w:w w:val="110"/>
        </w:rPr>
        <w:t> </w:t>
      </w:r>
      <w:r>
        <w:rPr>
          <w:i/>
          <w:w w:val="110"/>
        </w:rPr>
        <w:t>Earth, </w:t>
      </w:r>
      <w:r>
        <w:rPr>
          <w:i/>
        </w:rPr>
        <w:t>Planets</w:t>
      </w:r>
      <w:r>
        <w:rPr>
          <w:i/>
          <w:spacing w:val="40"/>
        </w:rPr>
        <w:t> </w:t>
      </w:r>
      <w:r>
        <w:rPr>
          <w:i/>
        </w:rPr>
        <w:t>and</w:t>
      </w:r>
      <w:r>
        <w:rPr>
          <w:i/>
          <w:spacing w:val="40"/>
        </w:rPr>
        <w:t> </w:t>
      </w:r>
      <w:r>
        <w:rPr>
          <w:i/>
        </w:rPr>
        <w:t>Space</w:t>
      </w:r>
      <w:r>
        <w:rPr/>
        <w:t>,</w:t>
      </w:r>
      <w:r>
        <w:rPr>
          <w:spacing w:val="40"/>
        </w:rPr>
        <w:t> </w:t>
      </w:r>
      <w:r>
        <w:rPr/>
        <w:t>74(1):111,</w:t>
      </w:r>
      <w:r>
        <w:rPr>
          <w:spacing w:val="40"/>
        </w:rPr>
        <w:t> </w:t>
      </w:r>
      <w:r>
        <w:rPr/>
        <w:t>2022.</w:t>
      </w:r>
      <w:r>
        <w:rPr>
          <w:spacing w:val="40"/>
        </w:rPr>
        <w:t> </w:t>
      </w:r>
      <w:r>
        <w:rPr/>
        <w:t>doi:</w:t>
      </w:r>
      <w:r>
        <w:rPr>
          <w:spacing w:val="40"/>
        </w:rPr>
        <w:t> </w:t>
      </w:r>
      <w:r>
        <w:rPr/>
        <w:t>10.1186/s40623-022-01652-3.</w:t>
      </w:r>
    </w:p>
    <w:p>
      <w:pPr>
        <w:spacing w:line="242" w:lineRule="auto" w:before="178"/>
        <w:ind w:left="218" w:right="357" w:hanging="219"/>
        <w:jc w:val="both"/>
        <w:rPr>
          <w:sz w:val="22"/>
        </w:rPr>
      </w:pPr>
      <w:bookmarkStart w:name="_bookmark24" w:id="68"/>
      <w:bookmarkEnd w:id="68"/>
      <w:r>
        <w:rPr/>
      </w:r>
      <w:r>
        <w:rPr>
          <w:w w:val="110"/>
          <w:sz w:val="22"/>
        </w:rPr>
        <w:t>A.</w:t>
      </w:r>
      <w:r>
        <w:rPr>
          <w:w w:val="110"/>
          <w:sz w:val="22"/>
        </w:rPr>
        <w:t> Komjathy.</w:t>
      </w:r>
      <w:r>
        <w:rPr>
          <w:spacing w:val="40"/>
          <w:w w:val="110"/>
          <w:sz w:val="22"/>
        </w:rPr>
        <w:t> </w:t>
      </w:r>
      <w:r>
        <w:rPr>
          <w:w w:val="110"/>
          <w:sz w:val="22"/>
        </w:rPr>
        <w:t>Global</w:t>
      </w:r>
      <w:r>
        <w:rPr>
          <w:w w:val="110"/>
          <w:sz w:val="22"/>
        </w:rPr>
        <w:t> ionospheric</w:t>
      </w:r>
      <w:r>
        <w:rPr>
          <w:w w:val="110"/>
          <w:sz w:val="22"/>
        </w:rPr>
        <w:t> total</w:t>
      </w:r>
      <w:r>
        <w:rPr>
          <w:w w:val="110"/>
          <w:sz w:val="22"/>
        </w:rPr>
        <w:t> electron</w:t>
      </w:r>
      <w:r>
        <w:rPr>
          <w:w w:val="110"/>
          <w:sz w:val="22"/>
        </w:rPr>
        <w:t> content</w:t>
      </w:r>
      <w:r>
        <w:rPr>
          <w:w w:val="110"/>
          <w:sz w:val="22"/>
        </w:rPr>
        <w:t> mapping</w:t>
      </w:r>
      <w:r>
        <w:rPr>
          <w:w w:val="110"/>
          <w:sz w:val="22"/>
        </w:rPr>
        <w:t> using</w:t>
      </w:r>
      <w:r>
        <w:rPr>
          <w:w w:val="110"/>
          <w:sz w:val="22"/>
        </w:rPr>
        <w:t> the</w:t>
      </w:r>
      <w:r>
        <w:rPr>
          <w:w w:val="110"/>
          <w:sz w:val="22"/>
        </w:rPr>
        <w:t> global</w:t>
      </w:r>
      <w:r>
        <w:rPr>
          <w:w w:val="110"/>
          <w:sz w:val="22"/>
        </w:rPr>
        <w:t> positioning system.</w:t>
      </w:r>
      <w:r>
        <w:rPr>
          <w:spacing w:val="40"/>
          <w:w w:val="110"/>
          <w:sz w:val="22"/>
        </w:rPr>
        <w:t> </w:t>
      </w:r>
      <w:r>
        <w:rPr>
          <w:i/>
          <w:w w:val="110"/>
          <w:sz w:val="22"/>
        </w:rPr>
        <w:t>Ph.D.</w:t>
      </w:r>
      <w:r>
        <w:rPr>
          <w:i/>
          <w:w w:val="110"/>
          <w:sz w:val="22"/>
        </w:rPr>
        <w:t> Dissertation,</w:t>
      </w:r>
      <w:r>
        <w:rPr>
          <w:i/>
          <w:w w:val="110"/>
          <w:sz w:val="22"/>
        </w:rPr>
        <w:t> University</w:t>
      </w:r>
      <w:r>
        <w:rPr>
          <w:i/>
          <w:w w:val="110"/>
          <w:sz w:val="22"/>
        </w:rPr>
        <w:t> of</w:t>
      </w:r>
      <w:r>
        <w:rPr>
          <w:i/>
          <w:w w:val="110"/>
          <w:sz w:val="22"/>
        </w:rPr>
        <w:t> Colorado</w:t>
      </w:r>
      <w:r>
        <w:rPr>
          <w:w w:val="110"/>
          <w:sz w:val="22"/>
        </w:rPr>
        <w:t>, 1997.</w:t>
      </w:r>
    </w:p>
    <w:p>
      <w:pPr>
        <w:pStyle w:val="BodyText"/>
        <w:spacing w:line="242" w:lineRule="auto" w:before="179"/>
        <w:ind w:left="218" w:right="356" w:hanging="219"/>
      </w:pPr>
      <w:bookmarkStart w:name="_bookmark25" w:id="69"/>
      <w:bookmarkEnd w:id="69"/>
      <w:r>
        <w:rPr/>
      </w:r>
      <w:r>
        <w:rPr/>
        <w:t>A. Komjathy.</w:t>
      </w:r>
      <w:r>
        <w:rPr>
          <w:spacing w:val="40"/>
        </w:rPr>
        <w:t> </w:t>
      </w:r>
      <w:r>
        <w:rPr/>
        <w:t>An assessment of predicted and measured ionospheric total electron content using a</w:t>
      </w:r>
      <w:r>
        <w:rPr>
          <w:spacing w:val="40"/>
        </w:rPr>
        <w:t> </w:t>
      </w:r>
      <w:r>
        <w:rPr/>
        <w:t>global</w:t>
      </w:r>
      <w:r>
        <w:rPr>
          <w:spacing w:val="40"/>
        </w:rPr>
        <w:t> </w:t>
      </w:r>
      <w:r>
        <w:rPr/>
        <w:t>network</w:t>
      </w:r>
      <w:r>
        <w:rPr>
          <w:spacing w:val="40"/>
        </w:rPr>
        <w:t> </w:t>
      </w:r>
      <w:r>
        <w:rPr/>
        <w:t>of</w:t>
      </w:r>
      <w:r>
        <w:rPr>
          <w:spacing w:val="40"/>
        </w:rPr>
        <w:t> </w:t>
      </w:r>
      <w:r>
        <w:rPr/>
        <w:t>gps</w:t>
      </w:r>
      <w:r>
        <w:rPr>
          <w:spacing w:val="40"/>
        </w:rPr>
        <w:t> </w:t>
      </w:r>
      <w:r>
        <w:rPr/>
        <w:t>receivers.</w:t>
      </w:r>
      <w:r>
        <w:rPr>
          <w:spacing w:val="80"/>
        </w:rPr>
        <w:t> </w:t>
      </w:r>
      <w:r>
        <w:rPr>
          <w:i/>
        </w:rPr>
        <w:t>Radio</w:t>
      </w:r>
      <w:r>
        <w:rPr>
          <w:i/>
          <w:spacing w:val="40"/>
        </w:rPr>
        <w:t> </w:t>
      </w:r>
      <w:r>
        <w:rPr>
          <w:i/>
        </w:rPr>
        <w:t>Science</w:t>
      </w:r>
      <w:r>
        <w:rPr/>
        <w:t>,</w:t>
      </w:r>
      <w:r>
        <w:rPr>
          <w:spacing w:val="40"/>
        </w:rPr>
        <w:t> </w:t>
      </w:r>
      <w:r>
        <w:rPr/>
        <w:t>40:RS5007,</w:t>
      </w:r>
      <w:r>
        <w:rPr>
          <w:spacing w:val="40"/>
        </w:rPr>
        <w:t> </w:t>
      </w:r>
      <w:r>
        <w:rPr/>
        <w:t>2005.</w:t>
      </w:r>
      <w:r>
        <w:rPr>
          <w:spacing w:val="80"/>
        </w:rPr>
        <w:t> </w:t>
      </w:r>
      <w:r>
        <w:rPr/>
        <w:t>doi:</w:t>
      </w:r>
      <w:r>
        <w:rPr>
          <w:spacing w:val="80"/>
        </w:rPr>
        <w:t> </w:t>
      </w:r>
      <w:r>
        <w:rPr/>
        <w:t>10.1029/2005RS003207.</w:t>
      </w:r>
    </w:p>
    <w:p>
      <w:pPr>
        <w:spacing w:line="242" w:lineRule="auto" w:before="179"/>
        <w:ind w:left="218" w:right="357" w:hanging="219"/>
        <w:jc w:val="both"/>
        <w:rPr>
          <w:sz w:val="22"/>
        </w:rPr>
      </w:pPr>
      <w:bookmarkStart w:name="_bookmark26" w:id="70"/>
      <w:bookmarkEnd w:id="70"/>
      <w:r>
        <w:rPr/>
      </w:r>
      <w:r>
        <w:rPr>
          <w:w w:val="105"/>
          <w:sz w:val="22"/>
        </w:rPr>
        <w:t>C.</w:t>
      </w:r>
      <w:r>
        <w:rPr>
          <w:w w:val="105"/>
          <w:sz w:val="22"/>
        </w:rPr>
        <w:t> A.</w:t>
      </w:r>
      <w:r>
        <w:rPr>
          <w:w w:val="105"/>
          <w:sz w:val="22"/>
        </w:rPr>
        <w:t> Loewe</w:t>
      </w:r>
      <w:r>
        <w:rPr>
          <w:w w:val="105"/>
          <w:sz w:val="22"/>
        </w:rPr>
        <w:t> and</w:t>
      </w:r>
      <w:r>
        <w:rPr>
          <w:w w:val="105"/>
          <w:sz w:val="22"/>
        </w:rPr>
        <w:t> G.</w:t>
      </w:r>
      <w:r>
        <w:rPr>
          <w:w w:val="105"/>
          <w:sz w:val="22"/>
        </w:rPr>
        <w:t> W.</w:t>
      </w:r>
      <w:r>
        <w:rPr>
          <w:w w:val="105"/>
          <w:sz w:val="22"/>
        </w:rPr>
        <w:t> Prlss.</w:t>
      </w:r>
      <w:r>
        <w:rPr>
          <w:spacing w:val="40"/>
          <w:w w:val="105"/>
          <w:sz w:val="22"/>
        </w:rPr>
        <w:t> </w:t>
      </w:r>
      <w:r>
        <w:rPr>
          <w:w w:val="105"/>
          <w:sz w:val="22"/>
        </w:rPr>
        <w:t>Classification</w:t>
      </w:r>
      <w:r>
        <w:rPr>
          <w:w w:val="105"/>
          <w:sz w:val="22"/>
        </w:rPr>
        <w:t> and</w:t>
      </w:r>
      <w:r>
        <w:rPr>
          <w:w w:val="105"/>
          <w:sz w:val="22"/>
        </w:rPr>
        <w:t> mean</w:t>
      </w:r>
      <w:r>
        <w:rPr>
          <w:w w:val="105"/>
          <w:sz w:val="22"/>
        </w:rPr>
        <w:t> behavior</w:t>
      </w:r>
      <w:r>
        <w:rPr>
          <w:w w:val="105"/>
          <w:sz w:val="22"/>
        </w:rPr>
        <w:t> of</w:t>
      </w:r>
      <w:r>
        <w:rPr>
          <w:w w:val="105"/>
          <w:sz w:val="22"/>
        </w:rPr>
        <w:t> magnetic</w:t>
      </w:r>
      <w:r>
        <w:rPr>
          <w:w w:val="105"/>
          <w:sz w:val="22"/>
        </w:rPr>
        <w:t> storms.</w:t>
      </w:r>
      <w:r>
        <w:rPr>
          <w:spacing w:val="40"/>
          <w:w w:val="105"/>
          <w:sz w:val="22"/>
        </w:rPr>
        <w:t> </w:t>
      </w:r>
      <w:r>
        <w:rPr>
          <w:i/>
          <w:w w:val="105"/>
          <w:sz w:val="22"/>
        </w:rPr>
        <w:t>Journal</w:t>
      </w:r>
      <w:r>
        <w:rPr>
          <w:i/>
          <w:w w:val="105"/>
          <w:sz w:val="22"/>
        </w:rPr>
        <w:t> of Geophysical</w:t>
      </w:r>
      <w:r>
        <w:rPr>
          <w:i/>
          <w:w w:val="105"/>
          <w:sz w:val="22"/>
        </w:rPr>
        <w:t> Research:</w:t>
      </w:r>
      <w:r>
        <w:rPr>
          <w:i/>
          <w:spacing w:val="40"/>
          <w:w w:val="105"/>
          <w:sz w:val="22"/>
        </w:rPr>
        <w:t> </w:t>
      </w:r>
      <w:r>
        <w:rPr>
          <w:i/>
          <w:w w:val="105"/>
          <w:sz w:val="22"/>
        </w:rPr>
        <w:t>Space</w:t>
      </w:r>
      <w:r>
        <w:rPr>
          <w:i/>
          <w:w w:val="105"/>
          <w:sz w:val="22"/>
        </w:rPr>
        <w:t> Physics</w:t>
      </w:r>
      <w:r>
        <w:rPr>
          <w:w w:val="105"/>
          <w:sz w:val="22"/>
        </w:rPr>
        <w:t>, 102(A7):14209–14213, 1997.</w:t>
      </w:r>
      <w:r>
        <w:rPr>
          <w:spacing w:val="40"/>
          <w:w w:val="105"/>
          <w:sz w:val="22"/>
        </w:rPr>
        <w:t> </w:t>
      </w:r>
      <w:r>
        <w:rPr>
          <w:w w:val="105"/>
          <w:sz w:val="22"/>
        </w:rPr>
        <w:t>doi:</w:t>
      </w:r>
      <w:r>
        <w:rPr>
          <w:spacing w:val="40"/>
          <w:w w:val="105"/>
          <w:sz w:val="22"/>
        </w:rPr>
        <w:t> </w:t>
      </w:r>
      <w:r>
        <w:rPr>
          <w:w w:val="105"/>
          <w:sz w:val="22"/>
        </w:rPr>
        <w:t>10.1029/96JA04020.</w:t>
      </w:r>
    </w:p>
    <w:p>
      <w:pPr>
        <w:pStyle w:val="BodyText"/>
        <w:spacing w:line="242" w:lineRule="auto" w:before="179"/>
        <w:ind w:left="218" w:right="354" w:hanging="219"/>
      </w:pPr>
      <w:bookmarkStart w:name="_bookmark27" w:id="71"/>
      <w:bookmarkEnd w:id="71"/>
      <w:r>
        <w:rPr/>
      </w:r>
      <w:r>
        <w:rPr>
          <w:w w:val="115"/>
        </w:rPr>
        <w:t>A.</w:t>
      </w:r>
      <w:r>
        <w:rPr>
          <w:spacing w:val="-9"/>
          <w:w w:val="115"/>
        </w:rPr>
        <w:t> </w:t>
      </w:r>
      <w:r>
        <w:rPr>
          <w:w w:val="115"/>
        </w:rPr>
        <w:t>J.</w:t>
      </w:r>
      <w:r>
        <w:rPr>
          <w:spacing w:val="-9"/>
          <w:w w:val="115"/>
        </w:rPr>
        <w:t> </w:t>
      </w:r>
      <w:r>
        <w:rPr>
          <w:w w:val="115"/>
        </w:rPr>
        <w:t>Mannucci,</w:t>
      </w:r>
      <w:r>
        <w:rPr>
          <w:spacing w:val="-8"/>
          <w:w w:val="115"/>
        </w:rPr>
        <w:t> </w:t>
      </w:r>
      <w:r>
        <w:rPr>
          <w:w w:val="115"/>
        </w:rPr>
        <w:t>B.</w:t>
      </w:r>
      <w:r>
        <w:rPr>
          <w:spacing w:val="-9"/>
          <w:w w:val="115"/>
        </w:rPr>
        <w:t> </w:t>
      </w:r>
      <w:r>
        <w:rPr>
          <w:w w:val="115"/>
        </w:rPr>
        <w:t>D.</w:t>
      </w:r>
      <w:r>
        <w:rPr>
          <w:spacing w:val="-9"/>
          <w:w w:val="115"/>
        </w:rPr>
        <w:t> </w:t>
      </w:r>
      <w:r>
        <w:rPr>
          <w:w w:val="115"/>
        </w:rPr>
        <w:t>Wilson,</w:t>
      </w:r>
      <w:r>
        <w:rPr>
          <w:spacing w:val="-8"/>
          <w:w w:val="115"/>
        </w:rPr>
        <w:t> </w:t>
      </w:r>
      <w:r>
        <w:rPr>
          <w:w w:val="115"/>
        </w:rPr>
        <w:t>and</w:t>
      </w:r>
      <w:r>
        <w:rPr>
          <w:spacing w:val="-9"/>
          <w:w w:val="115"/>
        </w:rPr>
        <w:t> </w:t>
      </w:r>
      <w:r>
        <w:rPr>
          <w:w w:val="115"/>
        </w:rPr>
        <w:t>C.</w:t>
      </w:r>
      <w:r>
        <w:rPr>
          <w:spacing w:val="-9"/>
          <w:w w:val="115"/>
        </w:rPr>
        <w:t> </w:t>
      </w:r>
      <w:r>
        <w:rPr>
          <w:w w:val="115"/>
        </w:rPr>
        <w:t>D.</w:t>
      </w:r>
      <w:r>
        <w:rPr>
          <w:spacing w:val="-9"/>
          <w:w w:val="115"/>
        </w:rPr>
        <w:t> </w:t>
      </w:r>
      <w:r>
        <w:rPr>
          <w:w w:val="115"/>
        </w:rPr>
        <w:t>Edwards.</w:t>
      </w:r>
      <w:r>
        <w:rPr>
          <w:spacing w:val="18"/>
          <w:w w:val="115"/>
        </w:rPr>
        <w:t> </w:t>
      </w:r>
      <w:r>
        <w:rPr>
          <w:w w:val="115"/>
        </w:rPr>
        <w:t>A</w:t>
      </w:r>
      <w:r>
        <w:rPr>
          <w:spacing w:val="-9"/>
          <w:w w:val="115"/>
        </w:rPr>
        <w:t> </w:t>
      </w:r>
      <w:r>
        <w:rPr>
          <w:w w:val="115"/>
        </w:rPr>
        <w:t>global</w:t>
      </w:r>
      <w:r>
        <w:rPr>
          <w:spacing w:val="-9"/>
          <w:w w:val="115"/>
        </w:rPr>
        <w:t> </w:t>
      </w:r>
      <w:r>
        <w:rPr>
          <w:w w:val="115"/>
        </w:rPr>
        <w:t>mapping</w:t>
      </w:r>
      <w:r>
        <w:rPr>
          <w:spacing w:val="-9"/>
          <w:w w:val="115"/>
        </w:rPr>
        <w:t> </w:t>
      </w:r>
      <w:r>
        <w:rPr>
          <w:w w:val="115"/>
        </w:rPr>
        <w:t>technique</w:t>
      </w:r>
      <w:r>
        <w:rPr>
          <w:spacing w:val="-9"/>
          <w:w w:val="115"/>
        </w:rPr>
        <w:t> </w:t>
      </w:r>
      <w:r>
        <w:rPr>
          <w:w w:val="115"/>
        </w:rPr>
        <w:t>for</w:t>
      </w:r>
      <w:r>
        <w:rPr>
          <w:spacing w:val="-9"/>
          <w:w w:val="115"/>
        </w:rPr>
        <w:t> </w:t>
      </w:r>
      <w:r>
        <w:rPr>
          <w:w w:val="115"/>
        </w:rPr>
        <w:t>gps-derived </w:t>
      </w:r>
      <w:r>
        <w:rPr/>
        <w:t>ionospheric total electron content measurements. </w:t>
      </w:r>
      <w:r>
        <w:rPr>
          <w:i/>
        </w:rPr>
        <w:t>Radio Science</w:t>
      </w:r>
      <w:r>
        <w:rPr/>
        <w:t>, 33(3):565–582, 1998. doi: 10. </w:t>
      </w:r>
      <w:r>
        <w:rPr>
          <w:spacing w:val="-2"/>
          <w:w w:val="115"/>
        </w:rPr>
        <w:t>1029/97RS02707.</w:t>
      </w:r>
    </w:p>
    <w:p>
      <w:pPr>
        <w:pStyle w:val="BodyText"/>
        <w:spacing w:line="242" w:lineRule="auto" w:before="178"/>
        <w:ind w:left="218" w:right="355" w:hanging="219"/>
      </w:pPr>
      <w:bookmarkStart w:name="_bookmark28" w:id="72"/>
      <w:bookmarkEnd w:id="72"/>
      <w:r>
        <w:rPr/>
      </w:r>
      <w:r>
        <w:rPr>
          <w:w w:val="105"/>
        </w:rPr>
        <w:t>T.</w:t>
      </w:r>
      <w:r>
        <w:rPr>
          <w:w w:val="105"/>
        </w:rPr>
        <w:t> Matsuo,</w:t>
      </w:r>
      <w:r>
        <w:rPr>
          <w:w w:val="105"/>
        </w:rPr>
        <w:t> W.</w:t>
      </w:r>
      <w:r>
        <w:rPr>
          <w:w w:val="105"/>
        </w:rPr>
        <w:t> Rideout,</w:t>
      </w:r>
      <w:r>
        <w:rPr>
          <w:w w:val="105"/>
        </w:rPr>
        <w:t> L.</w:t>
      </w:r>
      <w:r>
        <w:rPr>
          <w:w w:val="105"/>
        </w:rPr>
        <w:t> Goncharenko,</w:t>
      </w:r>
      <w:r>
        <w:rPr>
          <w:w w:val="105"/>
        </w:rPr>
        <w:t> and</w:t>
      </w:r>
      <w:r>
        <w:rPr>
          <w:w w:val="105"/>
        </w:rPr>
        <w:t> T.</w:t>
      </w:r>
      <w:r>
        <w:rPr>
          <w:w w:val="105"/>
        </w:rPr>
        <w:t> Tsugawa.</w:t>
      </w:r>
      <w:r>
        <w:rPr>
          <w:spacing w:val="40"/>
          <w:w w:val="105"/>
        </w:rPr>
        <w:t> </w:t>
      </w:r>
      <w:r>
        <w:rPr>
          <w:w w:val="105"/>
        </w:rPr>
        <w:t>Assimilation</w:t>
      </w:r>
      <w:r>
        <w:rPr>
          <w:w w:val="105"/>
        </w:rPr>
        <w:t> of</w:t>
      </w:r>
      <w:r>
        <w:rPr>
          <w:w w:val="105"/>
        </w:rPr>
        <w:t> total</w:t>
      </w:r>
      <w:r>
        <w:rPr>
          <w:w w:val="105"/>
        </w:rPr>
        <w:t> electron</w:t>
      </w:r>
      <w:r>
        <w:rPr>
          <w:w w:val="105"/>
        </w:rPr>
        <w:t> content measurements</w:t>
      </w:r>
      <w:r>
        <w:rPr>
          <w:w w:val="105"/>
        </w:rPr>
        <w:t> into</w:t>
      </w:r>
      <w:r>
        <w:rPr>
          <w:w w:val="105"/>
        </w:rPr>
        <w:t> a</w:t>
      </w:r>
      <w:r>
        <w:rPr>
          <w:w w:val="105"/>
        </w:rPr>
        <w:t> coupled</w:t>
      </w:r>
      <w:r>
        <w:rPr>
          <w:w w:val="105"/>
        </w:rPr>
        <w:t> thermosphere-ionosphere</w:t>
      </w:r>
      <w:r>
        <w:rPr>
          <w:w w:val="105"/>
        </w:rPr>
        <w:t> model</w:t>
      </w:r>
      <w:r>
        <w:rPr>
          <w:w w:val="105"/>
        </w:rPr>
        <w:t> using</w:t>
      </w:r>
      <w:r>
        <w:rPr>
          <w:w w:val="105"/>
        </w:rPr>
        <w:t> an</w:t>
      </w:r>
      <w:r>
        <w:rPr>
          <w:w w:val="105"/>
        </w:rPr>
        <w:t> ensemble</w:t>
      </w:r>
      <w:r>
        <w:rPr>
          <w:w w:val="105"/>
        </w:rPr>
        <w:t> kalman</w:t>
      </w:r>
      <w:r>
        <w:rPr>
          <w:w w:val="105"/>
        </w:rPr>
        <w:t> filter. </w:t>
      </w:r>
      <w:r>
        <w:rPr>
          <w:i/>
          <w:w w:val="105"/>
        </w:rPr>
        <w:t>Journal</w:t>
      </w:r>
      <w:r>
        <w:rPr>
          <w:i/>
          <w:spacing w:val="9"/>
          <w:w w:val="105"/>
        </w:rPr>
        <w:t> </w:t>
      </w:r>
      <w:r>
        <w:rPr>
          <w:i/>
          <w:w w:val="105"/>
        </w:rPr>
        <w:t>of</w:t>
      </w:r>
      <w:r>
        <w:rPr>
          <w:i/>
          <w:spacing w:val="9"/>
          <w:w w:val="105"/>
        </w:rPr>
        <w:t> </w:t>
      </w:r>
      <w:r>
        <w:rPr>
          <w:i/>
          <w:w w:val="105"/>
        </w:rPr>
        <w:t>Geophysical</w:t>
      </w:r>
      <w:r>
        <w:rPr>
          <w:i/>
          <w:spacing w:val="10"/>
          <w:w w:val="105"/>
        </w:rPr>
        <w:t> </w:t>
      </w:r>
      <w:r>
        <w:rPr>
          <w:i/>
          <w:w w:val="105"/>
        </w:rPr>
        <w:t>Research:</w:t>
      </w:r>
      <w:r>
        <w:rPr>
          <w:i/>
          <w:spacing w:val="28"/>
          <w:w w:val="105"/>
        </w:rPr>
        <w:t> </w:t>
      </w:r>
      <w:r>
        <w:rPr>
          <w:i/>
          <w:w w:val="105"/>
        </w:rPr>
        <w:t>Space</w:t>
      </w:r>
      <w:r>
        <w:rPr>
          <w:i/>
          <w:spacing w:val="9"/>
          <w:w w:val="105"/>
        </w:rPr>
        <w:t> </w:t>
      </w:r>
      <w:r>
        <w:rPr>
          <w:i/>
          <w:w w:val="105"/>
        </w:rPr>
        <w:t>Physics</w:t>
      </w:r>
      <w:r>
        <w:rPr>
          <w:w w:val="105"/>
        </w:rPr>
        <w:t>,</w:t>
      </w:r>
      <w:r>
        <w:rPr>
          <w:spacing w:val="6"/>
          <w:w w:val="105"/>
        </w:rPr>
        <w:t> </w:t>
      </w:r>
      <w:r>
        <w:rPr>
          <w:w w:val="105"/>
        </w:rPr>
        <w:t>118:1339–1357,</w:t>
      </w:r>
      <w:r>
        <w:rPr>
          <w:spacing w:val="6"/>
          <w:w w:val="105"/>
        </w:rPr>
        <w:t> </w:t>
      </w:r>
      <w:r>
        <w:rPr>
          <w:w w:val="105"/>
        </w:rPr>
        <w:t>2013.</w:t>
      </w:r>
      <w:r>
        <w:rPr>
          <w:spacing w:val="25"/>
          <w:w w:val="105"/>
        </w:rPr>
        <w:t> </w:t>
      </w:r>
      <w:r>
        <w:rPr>
          <w:w w:val="105"/>
        </w:rPr>
        <w:t>doi:</w:t>
      </w:r>
      <w:r>
        <w:rPr>
          <w:spacing w:val="25"/>
          <w:w w:val="105"/>
        </w:rPr>
        <w:t> </w:t>
      </w:r>
      <w:r>
        <w:rPr>
          <w:spacing w:val="-2"/>
          <w:w w:val="105"/>
        </w:rPr>
        <w:t>10.1002/jgra.50102.</w:t>
      </w:r>
    </w:p>
    <w:p>
      <w:pPr>
        <w:pStyle w:val="BodyText"/>
        <w:spacing w:before="179"/>
        <w:ind w:left="-1"/>
      </w:pPr>
      <w:bookmarkStart w:name="_bookmark29" w:id="73"/>
      <w:bookmarkEnd w:id="73"/>
      <w:r>
        <w:rPr/>
      </w:r>
      <w:r>
        <w:rPr>
          <w:w w:val="115"/>
        </w:rPr>
        <w:t>I.</w:t>
      </w:r>
      <w:r>
        <w:rPr>
          <w:spacing w:val="21"/>
          <w:w w:val="115"/>
        </w:rPr>
        <w:t> </w:t>
      </w:r>
      <w:r>
        <w:rPr>
          <w:w w:val="115"/>
        </w:rPr>
        <w:t>McCrea,</w:t>
      </w:r>
      <w:r>
        <w:rPr>
          <w:spacing w:val="25"/>
          <w:w w:val="115"/>
        </w:rPr>
        <w:t> </w:t>
      </w:r>
      <w:r>
        <w:rPr>
          <w:w w:val="115"/>
        </w:rPr>
        <w:t>A.</w:t>
      </w:r>
      <w:r>
        <w:rPr>
          <w:spacing w:val="21"/>
          <w:w w:val="115"/>
        </w:rPr>
        <w:t> </w:t>
      </w:r>
      <w:r>
        <w:rPr>
          <w:w w:val="115"/>
        </w:rPr>
        <w:t>Aikio,</w:t>
      </w:r>
      <w:r>
        <w:rPr>
          <w:spacing w:val="26"/>
          <w:w w:val="115"/>
        </w:rPr>
        <w:t> </w:t>
      </w:r>
      <w:r>
        <w:rPr>
          <w:w w:val="115"/>
        </w:rPr>
        <w:t>L.</w:t>
      </w:r>
      <w:r>
        <w:rPr>
          <w:spacing w:val="21"/>
          <w:w w:val="115"/>
        </w:rPr>
        <w:t> </w:t>
      </w:r>
      <w:r>
        <w:rPr>
          <w:w w:val="115"/>
        </w:rPr>
        <w:t>Alfonsi,</w:t>
      </w:r>
      <w:r>
        <w:rPr>
          <w:spacing w:val="26"/>
          <w:w w:val="115"/>
        </w:rPr>
        <w:t> </w:t>
      </w:r>
      <w:r>
        <w:rPr>
          <w:w w:val="115"/>
        </w:rPr>
        <w:t>E.</w:t>
      </w:r>
      <w:r>
        <w:rPr>
          <w:spacing w:val="21"/>
          <w:w w:val="115"/>
        </w:rPr>
        <w:t> </w:t>
      </w:r>
      <w:r>
        <w:rPr>
          <w:w w:val="115"/>
        </w:rPr>
        <w:t>Belova,</w:t>
      </w:r>
      <w:r>
        <w:rPr>
          <w:spacing w:val="26"/>
          <w:w w:val="115"/>
        </w:rPr>
        <w:t> </w:t>
      </w:r>
      <w:r>
        <w:rPr>
          <w:w w:val="115"/>
        </w:rPr>
        <w:t>S.</w:t>
      </w:r>
      <w:r>
        <w:rPr>
          <w:spacing w:val="21"/>
          <w:w w:val="115"/>
        </w:rPr>
        <w:t> </w:t>
      </w:r>
      <w:r>
        <w:rPr>
          <w:w w:val="115"/>
        </w:rPr>
        <w:t>Buchert,</w:t>
      </w:r>
      <w:r>
        <w:rPr>
          <w:spacing w:val="26"/>
          <w:w w:val="115"/>
        </w:rPr>
        <w:t> </w:t>
      </w:r>
      <w:r>
        <w:rPr>
          <w:w w:val="115"/>
        </w:rPr>
        <w:t>M.</w:t>
      </w:r>
      <w:r>
        <w:rPr>
          <w:spacing w:val="21"/>
          <w:w w:val="115"/>
        </w:rPr>
        <w:t> </w:t>
      </w:r>
      <w:r>
        <w:rPr>
          <w:w w:val="115"/>
        </w:rPr>
        <w:t>Clilverd,</w:t>
      </w:r>
      <w:r>
        <w:rPr>
          <w:spacing w:val="26"/>
          <w:w w:val="115"/>
        </w:rPr>
        <w:t> </w:t>
      </w:r>
      <w:r>
        <w:rPr>
          <w:w w:val="115"/>
        </w:rPr>
        <w:t>N.</w:t>
      </w:r>
      <w:r>
        <w:rPr>
          <w:spacing w:val="21"/>
          <w:w w:val="115"/>
        </w:rPr>
        <w:t> </w:t>
      </w:r>
      <w:r>
        <w:rPr>
          <w:w w:val="115"/>
        </w:rPr>
        <w:t>Engler,</w:t>
      </w:r>
      <w:r>
        <w:rPr>
          <w:spacing w:val="26"/>
          <w:w w:val="115"/>
        </w:rPr>
        <w:t> </w:t>
      </w:r>
      <w:r>
        <w:rPr>
          <w:w w:val="115"/>
        </w:rPr>
        <w:t>B.</w:t>
      </w:r>
      <w:r>
        <w:rPr>
          <w:spacing w:val="21"/>
          <w:w w:val="115"/>
        </w:rPr>
        <w:t> </w:t>
      </w:r>
      <w:r>
        <w:rPr>
          <w:spacing w:val="-2"/>
          <w:w w:val="115"/>
        </w:rPr>
        <w:t>Gustavsson,</w:t>
      </w:r>
    </w:p>
    <w:p>
      <w:pPr>
        <w:pStyle w:val="BodyText"/>
        <w:spacing w:line="242" w:lineRule="auto" w:before="2"/>
        <w:ind w:left="218" w:right="356"/>
      </w:pPr>
      <w:r>
        <w:rPr/>
        <mc:AlternateContent>
          <mc:Choice Requires="wps">
            <w:drawing>
              <wp:anchor distT="0" distB="0" distL="0" distR="0" allowOverlap="1" layoutInCell="1" locked="0" behindDoc="1" simplePos="0" relativeHeight="487166976">
                <wp:simplePos x="0" y="0"/>
                <wp:positionH relativeFrom="page">
                  <wp:posOffset>6670192</wp:posOffset>
                </wp:positionH>
                <wp:positionV relativeFrom="paragraph">
                  <wp:posOffset>304309</wp:posOffset>
                </wp:positionV>
                <wp:extent cx="41910" cy="1270"/>
                <wp:effectExtent l="0" t="0" r="0" b="0"/>
                <wp:wrapNone/>
                <wp:docPr id="14" name="Graphic 14"/>
                <wp:cNvGraphicFramePr>
                  <a:graphicFrameLocks/>
                </wp:cNvGraphicFramePr>
                <a:graphic>
                  <a:graphicData uri="http://schemas.microsoft.com/office/word/2010/wordprocessingShape">
                    <wps:wsp>
                      <wps:cNvPr id="14" name="Graphic 14"/>
                      <wps:cNvSpPr/>
                      <wps:spPr>
                        <a:xfrm>
                          <a:off x="0" y="0"/>
                          <a:ext cx="41910" cy="1270"/>
                        </a:xfrm>
                        <a:custGeom>
                          <a:avLst/>
                          <a:gdLst/>
                          <a:ahLst/>
                          <a:cxnLst/>
                          <a:rect l="l" t="t" r="r" b="b"/>
                          <a:pathLst>
                            <a:path w="41910" h="0">
                              <a:moveTo>
                                <a:pt x="0" y="0"/>
                              </a:moveTo>
                              <a:lnTo>
                                <a:pt x="41567"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6149504" from="525.211975pt,23.961344pt" to="528.484975pt,23.961344pt" stroked="true" strokeweight=".398pt" strokecolor="#000000">
                <v:stroke dashstyle="solid"/>
                <w10:wrap type="none"/>
              </v:line>
            </w:pict>
          </mc:Fallback>
        </mc:AlternateContent>
      </w:r>
      <w:r>
        <w:rPr>
          <w:w w:val="115"/>
        </w:rPr>
        <w:t>C.</w:t>
      </w:r>
      <w:r>
        <w:rPr>
          <w:w w:val="115"/>
        </w:rPr>
        <w:t> </w:t>
      </w:r>
      <w:r>
        <w:rPr>
          <w:w w:val="110"/>
        </w:rPr>
        <w:t>Heinselman,</w:t>
      </w:r>
      <w:r>
        <w:rPr>
          <w:w w:val="110"/>
        </w:rPr>
        <w:t> J.</w:t>
      </w:r>
      <w:r>
        <w:rPr>
          <w:w w:val="110"/>
        </w:rPr>
        <w:t> Kero,</w:t>
      </w:r>
      <w:r>
        <w:rPr>
          <w:w w:val="110"/>
        </w:rPr>
        <w:t> M.</w:t>
      </w:r>
      <w:r>
        <w:rPr>
          <w:w w:val="110"/>
        </w:rPr>
        <w:t> Kosch,</w:t>
      </w:r>
      <w:r>
        <w:rPr>
          <w:w w:val="110"/>
        </w:rPr>
        <w:t> H.</w:t>
      </w:r>
      <w:r>
        <w:rPr>
          <w:w w:val="110"/>
        </w:rPr>
        <w:t> Lamy,</w:t>
      </w:r>
      <w:r>
        <w:rPr>
          <w:w w:val="110"/>
        </w:rPr>
        <w:t> </w:t>
      </w:r>
      <w:r>
        <w:rPr>
          <w:w w:val="115"/>
        </w:rPr>
        <w:t>T.</w:t>
      </w:r>
      <w:r>
        <w:rPr>
          <w:w w:val="115"/>
        </w:rPr>
        <w:t> </w:t>
      </w:r>
      <w:r>
        <w:rPr>
          <w:w w:val="110"/>
        </w:rPr>
        <w:t>Leyser,</w:t>
      </w:r>
      <w:r>
        <w:rPr>
          <w:w w:val="110"/>
        </w:rPr>
        <w:t> Y.</w:t>
      </w:r>
      <w:r>
        <w:rPr>
          <w:w w:val="110"/>
        </w:rPr>
        <w:t> Ogawa,</w:t>
      </w:r>
      <w:r>
        <w:rPr>
          <w:w w:val="110"/>
        </w:rPr>
        <w:t> K.</w:t>
      </w:r>
      <w:r>
        <w:rPr>
          <w:w w:val="110"/>
        </w:rPr>
        <w:t> Oksavik,</w:t>
      </w:r>
      <w:r>
        <w:rPr>
          <w:w w:val="110"/>
        </w:rPr>
        <w:t> </w:t>
      </w:r>
      <w:r>
        <w:rPr>
          <w:w w:val="115"/>
        </w:rPr>
        <w:t>A.</w:t>
      </w:r>
      <w:r>
        <w:rPr>
          <w:w w:val="115"/>
        </w:rPr>
        <w:t> </w:t>
      </w:r>
      <w:r>
        <w:rPr>
          <w:w w:val="110"/>
        </w:rPr>
        <w:t>Pellinen-</w:t>
      </w:r>
      <w:r>
        <w:rPr/>
        <w:t>Wannberg, F. Pitout, M. Rapp, I. Stanislawska, and J. Vierinen. The science case for the eiscat</w:t>
      </w:r>
      <w:r>
        <w:rPr>
          <w:spacing w:val="40"/>
        </w:rPr>
        <w:t> </w:t>
      </w:r>
      <w:r>
        <w:rPr/>
        <w:t>3d </w:t>
      </w:r>
      <w:r>
        <w:rPr>
          <w:w w:val="110"/>
        </w:rPr>
        <w:t>radar.</w:t>
      </w:r>
      <w:r>
        <w:rPr>
          <w:spacing w:val="7"/>
          <w:w w:val="110"/>
        </w:rPr>
        <w:t> </w:t>
      </w:r>
      <w:r>
        <w:rPr>
          <w:i/>
          <w:w w:val="110"/>
        </w:rPr>
        <w:t>Progress</w:t>
      </w:r>
      <w:r>
        <w:rPr>
          <w:i/>
          <w:spacing w:val="-4"/>
          <w:w w:val="110"/>
        </w:rPr>
        <w:t> </w:t>
      </w:r>
      <w:r>
        <w:rPr>
          <w:i/>
          <w:w w:val="110"/>
        </w:rPr>
        <w:t>in</w:t>
      </w:r>
      <w:r>
        <w:rPr>
          <w:i/>
          <w:spacing w:val="-5"/>
          <w:w w:val="110"/>
        </w:rPr>
        <w:t> </w:t>
      </w:r>
      <w:r>
        <w:rPr>
          <w:i/>
          <w:w w:val="110"/>
        </w:rPr>
        <w:t>Earth</w:t>
      </w:r>
      <w:r>
        <w:rPr>
          <w:i/>
          <w:spacing w:val="-4"/>
          <w:w w:val="110"/>
        </w:rPr>
        <w:t> </w:t>
      </w:r>
      <w:r>
        <w:rPr>
          <w:i/>
          <w:w w:val="110"/>
        </w:rPr>
        <w:t>and</w:t>
      </w:r>
      <w:r>
        <w:rPr>
          <w:i/>
          <w:spacing w:val="-4"/>
          <w:w w:val="110"/>
        </w:rPr>
        <w:t> </w:t>
      </w:r>
      <w:r>
        <w:rPr>
          <w:i/>
          <w:w w:val="110"/>
        </w:rPr>
        <w:t>Planetary</w:t>
      </w:r>
      <w:r>
        <w:rPr>
          <w:i/>
          <w:spacing w:val="-5"/>
          <w:w w:val="110"/>
        </w:rPr>
        <w:t> </w:t>
      </w:r>
      <w:r>
        <w:rPr>
          <w:i/>
          <w:w w:val="110"/>
        </w:rPr>
        <w:t>Science</w:t>
      </w:r>
      <w:r>
        <w:rPr>
          <w:w w:val="110"/>
        </w:rPr>
        <w:t>,</w:t>
      </w:r>
      <w:r>
        <w:rPr>
          <w:spacing w:val="-7"/>
          <w:w w:val="110"/>
        </w:rPr>
        <w:t> </w:t>
      </w:r>
      <w:r>
        <w:rPr>
          <w:w w:val="110"/>
        </w:rPr>
        <w:t>2(1),</w:t>
      </w:r>
      <w:r>
        <w:rPr>
          <w:spacing w:val="-7"/>
          <w:w w:val="110"/>
        </w:rPr>
        <w:t> </w:t>
      </w:r>
      <w:r>
        <w:rPr>
          <w:w w:val="110"/>
        </w:rPr>
        <w:t>2015.</w:t>
      </w:r>
      <w:r>
        <w:rPr>
          <w:spacing w:val="8"/>
          <w:w w:val="110"/>
        </w:rPr>
        <w:t> </w:t>
      </w:r>
      <w:r>
        <w:rPr>
          <w:w w:val="110"/>
        </w:rPr>
        <w:t>doi:</w:t>
      </w:r>
      <w:r>
        <w:rPr>
          <w:spacing w:val="8"/>
          <w:w w:val="110"/>
        </w:rPr>
        <w:t> </w:t>
      </w:r>
      <w:r>
        <w:rPr>
          <w:w w:val="110"/>
        </w:rPr>
        <w:t>10.1186/s40645-015-0051-8.</w:t>
      </w:r>
    </w:p>
    <w:p>
      <w:pPr>
        <w:pStyle w:val="BodyText"/>
        <w:spacing w:before="179"/>
        <w:ind w:left="-1"/>
      </w:pPr>
      <w:bookmarkStart w:name="_bookmark30" w:id="74"/>
      <w:bookmarkEnd w:id="74"/>
      <w:r>
        <w:rPr/>
      </w:r>
      <w:r>
        <w:rPr>
          <w:w w:val="105"/>
        </w:rPr>
        <w:t>M.</w:t>
      </w:r>
      <w:r>
        <w:rPr>
          <w:spacing w:val="47"/>
          <w:w w:val="105"/>
        </w:rPr>
        <w:t> </w:t>
      </w:r>
      <w:r>
        <w:rPr>
          <w:w w:val="105"/>
        </w:rPr>
        <w:t>Menvielle</w:t>
      </w:r>
      <w:r>
        <w:rPr>
          <w:spacing w:val="48"/>
          <w:w w:val="105"/>
        </w:rPr>
        <w:t> </w:t>
      </w:r>
      <w:r>
        <w:rPr>
          <w:w w:val="105"/>
        </w:rPr>
        <w:t>and</w:t>
      </w:r>
      <w:r>
        <w:rPr>
          <w:spacing w:val="48"/>
          <w:w w:val="105"/>
        </w:rPr>
        <w:t> </w:t>
      </w:r>
      <w:r>
        <w:rPr>
          <w:w w:val="105"/>
        </w:rPr>
        <w:t>A.</w:t>
      </w:r>
      <w:r>
        <w:rPr>
          <w:spacing w:val="48"/>
          <w:w w:val="105"/>
        </w:rPr>
        <w:t> </w:t>
      </w:r>
      <w:r>
        <w:rPr>
          <w:w w:val="105"/>
        </w:rPr>
        <w:t>Berthelier.</w:t>
      </w:r>
      <w:r>
        <w:rPr>
          <w:spacing w:val="37"/>
          <w:w w:val="105"/>
        </w:rPr>
        <w:t>  </w:t>
      </w:r>
      <w:r>
        <w:rPr>
          <w:w w:val="105"/>
        </w:rPr>
        <w:t>The</w:t>
      </w:r>
      <w:r>
        <w:rPr>
          <w:spacing w:val="48"/>
          <w:w w:val="105"/>
        </w:rPr>
        <w:t> </w:t>
      </w:r>
      <w:r>
        <w:rPr>
          <w:w w:val="105"/>
        </w:rPr>
        <w:t>k-derived</w:t>
      </w:r>
      <w:r>
        <w:rPr>
          <w:spacing w:val="48"/>
          <w:w w:val="105"/>
        </w:rPr>
        <w:t> </w:t>
      </w:r>
      <w:r>
        <w:rPr>
          <w:w w:val="105"/>
        </w:rPr>
        <w:t>planetary</w:t>
      </w:r>
      <w:r>
        <w:rPr>
          <w:spacing w:val="48"/>
          <w:w w:val="105"/>
        </w:rPr>
        <w:t> </w:t>
      </w:r>
      <w:r>
        <w:rPr>
          <w:w w:val="105"/>
        </w:rPr>
        <w:t>indices:</w:t>
      </w:r>
      <w:r>
        <w:rPr>
          <w:spacing w:val="77"/>
          <w:w w:val="150"/>
        </w:rPr>
        <w:t> </w:t>
      </w:r>
      <w:r>
        <w:rPr>
          <w:w w:val="105"/>
        </w:rPr>
        <w:t>Description</w:t>
      </w:r>
      <w:r>
        <w:rPr>
          <w:spacing w:val="48"/>
          <w:w w:val="105"/>
        </w:rPr>
        <w:t> </w:t>
      </w:r>
      <w:r>
        <w:rPr>
          <w:w w:val="105"/>
        </w:rPr>
        <w:t>and</w:t>
      </w:r>
      <w:r>
        <w:rPr>
          <w:spacing w:val="48"/>
          <w:w w:val="105"/>
        </w:rPr>
        <w:t> </w:t>
      </w:r>
      <w:r>
        <w:rPr>
          <w:spacing w:val="-2"/>
          <w:w w:val="105"/>
        </w:rPr>
        <w:t>availability.</w:t>
      </w:r>
    </w:p>
    <w:p>
      <w:pPr>
        <w:spacing w:before="2"/>
        <w:ind w:left="218" w:right="0" w:firstLine="0"/>
        <w:jc w:val="left"/>
        <w:rPr>
          <w:sz w:val="22"/>
        </w:rPr>
      </w:pPr>
      <w:r>
        <w:rPr>
          <w:i/>
          <w:sz w:val="22"/>
        </w:rPr>
        <w:t>Reviews</w:t>
      </w:r>
      <w:r>
        <w:rPr>
          <w:i/>
          <w:spacing w:val="34"/>
          <w:sz w:val="22"/>
        </w:rPr>
        <w:t> </w:t>
      </w:r>
      <w:r>
        <w:rPr>
          <w:i/>
          <w:sz w:val="22"/>
        </w:rPr>
        <w:t>of</w:t>
      </w:r>
      <w:r>
        <w:rPr>
          <w:i/>
          <w:spacing w:val="35"/>
          <w:sz w:val="22"/>
        </w:rPr>
        <w:t> </w:t>
      </w:r>
      <w:r>
        <w:rPr>
          <w:i/>
          <w:sz w:val="22"/>
        </w:rPr>
        <w:t>Geophysics</w:t>
      </w:r>
      <w:r>
        <w:rPr>
          <w:sz w:val="22"/>
        </w:rPr>
        <w:t>,</w:t>
      </w:r>
      <w:r>
        <w:rPr>
          <w:spacing w:val="31"/>
          <w:sz w:val="22"/>
        </w:rPr>
        <w:t> </w:t>
      </w:r>
      <w:r>
        <w:rPr>
          <w:sz w:val="22"/>
        </w:rPr>
        <w:t>29:415–432,</w:t>
      </w:r>
      <w:r>
        <w:rPr>
          <w:spacing w:val="31"/>
          <w:sz w:val="22"/>
        </w:rPr>
        <w:t> </w:t>
      </w:r>
      <w:r>
        <w:rPr>
          <w:sz w:val="22"/>
        </w:rPr>
        <w:t>2011.</w:t>
      </w:r>
      <w:r>
        <w:rPr>
          <w:spacing w:val="56"/>
          <w:sz w:val="22"/>
        </w:rPr>
        <w:t> </w:t>
      </w:r>
      <w:r>
        <w:rPr>
          <w:sz w:val="22"/>
        </w:rPr>
        <w:t>doi:</w:t>
      </w:r>
      <w:r>
        <w:rPr>
          <w:spacing w:val="56"/>
          <w:sz w:val="22"/>
        </w:rPr>
        <w:t> </w:t>
      </w:r>
      <w:r>
        <w:rPr>
          <w:spacing w:val="-2"/>
          <w:sz w:val="22"/>
        </w:rPr>
        <w:t>10.1029/91RG00994.</w:t>
      </w:r>
    </w:p>
    <w:p>
      <w:pPr>
        <w:spacing w:line="242" w:lineRule="auto" w:before="182"/>
        <w:ind w:left="218" w:right="358" w:hanging="219"/>
        <w:jc w:val="both"/>
        <w:rPr>
          <w:sz w:val="22"/>
        </w:rPr>
      </w:pPr>
      <w:bookmarkStart w:name="_bookmark31" w:id="75"/>
      <w:bookmarkEnd w:id="75"/>
      <w:r>
        <w:rPr/>
      </w:r>
      <w:r>
        <w:rPr>
          <w:w w:val="105"/>
          <w:sz w:val="22"/>
        </w:rPr>
        <w:t>P.</w:t>
      </w:r>
      <w:r>
        <w:rPr>
          <w:w w:val="105"/>
          <w:sz w:val="22"/>
        </w:rPr>
        <w:t> Misra</w:t>
      </w:r>
      <w:r>
        <w:rPr>
          <w:w w:val="105"/>
          <w:sz w:val="22"/>
        </w:rPr>
        <w:t> and</w:t>
      </w:r>
      <w:r>
        <w:rPr>
          <w:w w:val="105"/>
          <w:sz w:val="22"/>
        </w:rPr>
        <w:t> P.</w:t>
      </w:r>
      <w:r>
        <w:rPr>
          <w:w w:val="105"/>
          <w:sz w:val="22"/>
        </w:rPr>
        <w:t> Enge.</w:t>
      </w:r>
      <w:r>
        <w:rPr>
          <w:spacing w:val="80"/>
          <w:w w:val="105"/>
          <w:sz w:val="22"/>
        </w:rPr>
        <w:t> </w:t>
      </w:r>
      <w:r>
        <w:rPr>
          <w:i/>
          <w:w w:val="105"/>
          <w:sz w:val="22"/>
        </w:rPr>
        <w:t>Global</w:t>
      </w:r>
      <w:r>
        <w:rPr>
          <w:i/>
          <w:spacing w:val="40"/>
          <w:w w:val="105"/>
          <w:sz w:val="22"/>
        </w:rPr>
        <w:t> </w:t>
      </w:r>
      <w:r>
        <w:rPr>
          <w:i/>
          <w:w w:val="105"/>
          <w:sz w:val="22"/>
        </w:rPr>
        <w:t>Positioning</w:t>
      </w:r>
      <w:r>
        <w:rPr>
          <w:i/>
          <w:spacing w:val="40"/>
          <w:w w:val="105"/>
          <w:sz w:val="22"/>
        </w:rPr>
        <w:t> </w:t>
      </w:r>
      <w:r>
        <w:rPr>
          <w:i/>
          <w:w w:val="105"/>
          <w:sz w:val="22"/>
        </w:rPr>
        <w:t>System:</w:t>
      </w:r>
      <w:r>
        <w:rPr>
          <w:i/>
          <w:spacing w:val="40"/>
          <w:w w:val="105"/>
          <w:sz w:val="22"/>
        </w:rPr>
        <w:t> </w:t>
      </w:r>
      <w:r>
        <w:rPr>
          <w:i/>
          <w:w w:val="105"/>
          <w:sz w:val="22"/>
        </w:rPr>
        <w:t>Signals,</w:t>
      </w:r>
      <w:r>
        <w:rPr>
          <w:i/>
          <w:spacing w:val="40"/>
          <w:w w:val="105"/>
          <w:sz w:val="22"/>
        </w:rPr>
        <w:t> </w:t>
      </w:r>
      <w:r>
        <w:rPr>
          <w:i/>
          <w:w w:val="105"/>
          <w:sz w:val="22"/>
        </w:rPr>
        <w:t>Measurements,</w:t>
      </w:r>
      <w:r>
        <w:rPr>
          <w:i/>
          <w:spacing w:val="40"/>
          <w:w w:val="105"/>
          <w:sz w:val="22"/>
        </w:rPr>
        <w:t> </w:t>
      </w:r>
      <w:r>
        <w:rPr>
          <w:i/>
          <w:w w:val="105"/>
          <w:sz w:val="22"/>
        </w:rPr>
        <w:t>and</w:t>
      </w:r>
      <w:r>
        <w:rPr>
          <w:i/>
          <w:spacing w:val="40"/>
          <w:w w:val="105"/>
          <w:sz w:val="22"/>
        </w:rPr>
        <w:t> </w:t>
      </w:r>
      <w:r>
        <w:rPr>
          <w:i/>
          <w:w w:val="105"/>
          <w:sz w:val="22"/>
        </w:rPr>
        <w:t>Performance</w:t>
      </w:r>
      <w:r>
        <w:rPr>
          <w:w w:val="105"/>
          <w:sz w:val="22"/>
        </w:rPr>
        <w:t>. Ganga-Jamuna Press, 2nd edition, 2006.</w:t>
      </w:r>
    </w:p>
    <w:p>
      <w:pPr>
        <w:pStyle w:val="BodyText"/>
        <w:spacing w:line="242" w:lineRule="auto" w:before="179"/>
        <w:ind w:left="218" w:right="356" w:hanging="219"/>
      </w:pPr>
      <w:bookmarkStart w:name="_bookmark32" w:id="76"/>
      <w:bookmarkEnd w:id="76"/>
      <w:r>
        <w:rPr/>
      </w:r>
      <w:r>
        <w:rPr>
          <w:w w:val="110"/>
        </w:rPr>
        <w:t>V.</w:t>
      </w:r>
      <w:r>
        <w:rPr>
          <w:w w:val="110"/>
        </w:rPr>
        <w:t> M.</w:t>
      </w:r>
      <w:r>
        <w:rPr>
          <w:w w:val="110"/>
        </w:rPr>
        <w:t> Nakariakov,</w:t>
      </w:r>
      <w:r>
        <w:rPr>
          <w:spacing w:val="40"/>
          <w:w w:val="110"/>
        </w:rPr>
        <w:t> </w:t>
      </w:r>
      <w:r>
        <w:rPr>
          <w:w w:val="110"/>
        </w:rPr>
        <w:t>V.</w:t>
      </w:r>
      <w:r>
        <w:rPr>
          <w:w w:val="110"/>
        </w:rPr>
        <w:t> Pilipenko,</w:t>
      </w:r>
      <w:r>
        <w:rPr>
          <w:spacing w:val="40"/>
          <w:w w:val="110"/>
        </w:rPr>
        <w:t> </w:t>
      </w:r>
      <w:r>
        <w:rPr>
          <w:w w:val="110"/>
        </w:rPr>
        <w:t>B.</w:t>
      </w:r>
      <w:r>
        <w:rPr>
          <w:w w:val="110"/>
        </w:rPr>
        <w:t> Heilig,</w:t>
      </w:r>
      <w:r>
        <w:rPr>
          <w:spacing w:val="40"/>
          <w:w w:val="110"/>
        </w:rPr>
        <w:t> </w:t>
      </w:r>
      <w:r>
        <w:rPr>
          <w:w w:val="110"/>
        </w:rPr>
        <w:t>P.</w:t>
      </w:r>
      <w:r>
        <w:rPr>
          <w:w w:val="110"/>
        </w:rPr>
        <w:t> Jelnek,</w:t>
      </w:r>
      <w:r>
        <w:rPr>
          <w:spacing w:val="40"/>
          <w:w w:val="110"/>
        </w:rPr>
        <w:t> </w:t>
      </w:r>
      <w:r>
        <w:rPr>
          <w:w w:val="110"/>
        </w:rPr>
        <w:t>M.</w:t>
      </w:r>
      <w:r>
        <w:rPr>
          <w:w w:val="110"/>
        </w:rPr>
        <w:t> </w:t>
      </w:r>
      <w:r>
        <w:rPr>
          <w:spacing w:val="11"/>
          <w:w w:val="106"/>
        </w:rPr>
        <w:t>Karli</w:t>
      </w:r>
      <w:r>
        <w:rPr>
          <w:spacing w:val="4"/>
          <w:w w:val="106"/>
        </w:rPr>
        <w:t>c</w:t>
      </w:r>
      <w:r>
        <w:rPr>
          <w:spacing w:val="11"/>
          <w:w w:val="102"/>
        </w:rPr>
        <w:t>k</w:t>
      </w:r>
      <w:r>
        <w:rPr>
          <w:spacing w:val="-101"/>
          <w:w w:val="103"/>
        </w:rPr>
        <w:t>y</w:t>
      </w:r>
      <w:r>
        <w:rPr>
          <w:spacing w:val="14"/>
          <w:w w:val="157"/>
        </w:rPr>
        <w:t>´</w:t>
      </w:r>
      <w:r>
        <w:rPr>
          <w:spacing w:val="11"/>
          <w:w w:val="98"/>
        </w:rPr>
        <w:t>,</w:t>
      </w:r>
      <w:r>
        <w:rPr>
          <w:spacing w:val="40"/>
          <w:w w:val="110"/>
        </w:rPr>
        <w:t> </w:t>
      </w:r>
      <w:r>
        <w:rPr>
          <w:w w:val="110"/>
        </w:rPr>
        <w:t>D.</w:t>
      </w:r>
      <w:r>
        <w:rPr>
          <w:w w:val="110"/>
        </w:rPr>
        <w:t> Y.</w:t>
      </w:r>
      <w:r>
        <w:rPr>
          <w:w w:val="110"/>
        </w:rPr>
        <w:t> Klimushkin,</w:t>
      </w:r>
      <w:r>
        <w:rPr>
          <w:spacing w:val="40"/>
          <w:w w:val="110"/>
        </w:rPr>
        <w:t> </w:t>
      </w:r>
      <w:r>
        <w:rPr>
          <w:w w:val="110"/>
        </w:rPr>
        <w:t>D.</w:t>
      </w:r>
      <w:r>
        <w:rPr>
          <w:w w:val="110"/>
        </w:rPr>
        <w:t> Y. Kolotkov,</w:t>
      </w:r>
      <w:r>
        <w:rPr>
          <w:w w:val="110"/>
        </w:rPr>
        <w:t> D.</w:t>
      </w:r>
      <w:r>
        <w:rPr>
          <w:w w:val="110"/>
        </w:rPr>
        <w:t> Lee,</w:t>
      </w:r>
      <w:r>
        <w:rPr>
          <w:w w:val="110"/>
        </w:rPr>
        <w:t> G.</w:t>
      </w:r>
      <w:r>
        <w:rPr>
          <w:w w:val="110"/>
        </w:rPr>
        <w:t> </w:t>
      </w:r>
      <w:r>
        <w:rPr>
          <w:spacing w:val="12"/>
          <w:w w:val="105"/>
        </w:rPr>
        <w:t>Nistic</w:t>
      </w:r>
      <w:r>
        <w:rPr>
          <w:spacing w:val="-98"/>
          <w:w w:val="164"/>
        </w:rPr>
        <w:t>`</w:t>
      </w:r>
      <w:r>
        <w:rPr>
          <w:spacing w:val="12"/>
          <w:w w:val="88"/>
        </w:rPr>
        <w:t>o</w:t>
      </w:r>
      <w:r>
        <w:rPr>
          <w:spacing w:val="12"/>
          <w:w w:val="104"/>
        </w:rPr>
        <w:t>,</w:t>
      </w:r>
      <w:r>
        <w:rPr>
          <w:spacing w:val="-1"/>
          <w:w w:val="109"/>
        </w:rPr>
        <w:t> </w:t>
      </w:r>
      <w:r>
        <w:rPr>
          <w:w w:val="110"/>
        </w:rPr>
        <w:t>T.</w:t>
      </w:r>
      <w:r>
        <w:rPr>
          <w:w w:val="110"/>
        </w:rPr>
        <w:t> Van</w:t>
      </w:r>
      <w:r>
        <w:rPr>
          <w:w w:val="110"/>
        </w:rPr>
        <w:t> Doorsselaere,</w:t>
      </w:r>
      <w:r>
        <w:rPr>
          <w:w w:val="110"/>
        </w:rPr>
        <w:t> G.</w:t>
      </w:r>
      <w:r>
        <w:rPr>
          <w:w w:val="110"/>
        </w:rPr>
        <w:t> Verth,</w:t>
      </w:r>
      <w:r>
        <w:rPr>
          <w:w w:val="110"/>
        </w:rPr>
        <w:t> and</w:t>
      </w:r>
      <w:r>
        <w:rPr>
          <w:w w:val="110"/>
        </w:rPr>
        <w:t> I.</w:t>
      </w:r>
      <w:r>
        <w:rPr>
          <w:w w:val="110"/>
        </w:rPr>
        <w:t> V.</w:t>
      </w:r>
      <w:r>
        <w:rPr>
          <w:w w:val="110"/>
        </w:rPr>
        <w:t> Zimovets.</w:t>
      </w:r>
      <w:r>
        <w:rPr>
          <w:spacing w:val="40"/>
          <w:w w:val="110"/>
        </w:rPr>
        <w:t> </w:t>
      </w:r>
      <w:r>
        <w:rPr>
          <w:w w:val="110"/>
        </w:rPr>
        <w:t>Magneto-</w:t>
      </w:r>
      <w:r>
        <w:rPr/>
        <w:t>hydrodynamic oscillations in the solar corona and earths magnetosphere: Towards consolidated understanding.</w:t>
      </w:r>
      <w:r>
        <w:rPr>
          <w:spacing w:val="71"/>
        </w:rPr>
        <w:t> </w:t>
      </w:r>
      <w:r>
        <w:rPr>
          <w:i/>
        </w:rPr>
        <w:t>Space</w:t>
      </w:r>
      <w:r>
        <w:rPr>
          <w:i/>
          <w:spacing w:val="49"/>
        </w:rPr>
        <w:t> </w:t>
      </w:r>
      <w:r>
        <w:rPr>
          <w:i/>
        </w:rPr>
        <w:t>Science</w:t>
      </w:r>
      <w:r>
        <w:rPr>
          <w:i/>
          <w:spacing w:val="49"/>
        </w:rPr>
        <w:t> </w:t>
      </w:r>
      <w:r>
        <w:rPr>
          <w:i/>
        </w:rPr>
        <w:t>Reviews</w:t>
      </w:r>
      <w:r>
        <w:rPr/>
        <w:t>,</w:t>
      </w:r>
      <w:r>
        <w:rPr>
          <w:spacing w:val="43"/>
        </w:rPr>
        <w:t> </w:t>
      </w:r>
      <w:r>
        <w:rPr/>
        <w:t>200(1–4):75–203,</w:t>
      </w:r>
      <w:r>
        <w:rPr>
          <w:spacing w:val="44"/>
        </w:rPr>
        <w:t> </w:t>
      </w:r>
      <w:r>
        <w:rPr/>
        <w:t>2016.</w:t>
      </w:r>
      <w:r>
        <w:rPr>
          <w:spacing w:val="73"/>
        </w:rPr>
        <w:t> </w:t>
      </w:r>
      <w:r>
        <w:rPr/>
        <w:t>doi:</w:t>
      </w:r>
      <w:r>
        <w:rPr>
          <w:spacing w:val="73"/>
        </w:rPr>
        <w:t> </w:t>
      </w:r>
      <w:r>
        <w:rPr/>
        <w:t>10.1007/s11214-015-0233-</w:t>
      </w:r>
      <w:r>
        <w:rPr>
          <w:spacing w:val="-5"/>
        </w:rPr>
        <w:t>0.</w:t>
      </w:r>
    </w:p>
    <w:p>
      <w:pPr>
        <w:pStyle w:val="BodyText"/>
        <w:tabs>
          <w:tab w:pos="5340" w:val="left" w:leader="none"/>
          <w:tab w:pos="6336" w:val="left" w:leader="none"/>
          <w:tab w:pos="7398" w:val="left" w:leader="none"/>
        </w:tabs>
        <w:spacing w:line="242" w:lineRule="auto" w:before="178"/>
        <w:ind w:left="218" w:right="356" w:hanging="219"/>
      </w:pPr>
      <w:bookmarkStart w:name="_bookmark33" w:id="77"/>
      <w:bookmarkEnd w:id="77"/>
      <w:r>
        <w:rPr/>
      </w:r>
      <w:r>
        <w:rPr>
          <w:w w:val="115"/>
        </w:rPr>
        <w:t>National</w:t>
      </w:r>
      <w:r>
        <w:rPr>
          <w:spacing w:val="40"/>
          <w:w w:val="115"/>
        </w:rPr>
        <w:t>  </w:t>
      </w:r>
      <w:r>
        <w:rPr>
          <w:w w:val="115"/>
        </w:rPr>
        <w:t>Aeronautics</w:t>
      </w:r>
      <w:r>
        <w:rPr>
          <w:spacing w:val="40"/>
          <w:w w:val="115"/>
        </w:rPr>
        <w:t>  </w:t>
      </w:r>
      <w:r>
        <w:rPr>
          <w:w w:val="115"/>
        </w:rPr>
        <w:t>and</w:t>
      </w:r>
      <w:r>
        <w:rPr>
          <w:spacing w:val="40"/>
          <w:w w:val="115"/>
        </w:rPr>
        <w:t>  </w:t>
      </w:r>
      <w:r>
        <w:rPr>
          <w:w w:val="115"/>
        </w:rPr>
        <w:t>Space</w:t>
      </w:r>
      <w:r>
        <w:rPr>
          <w:spacing w:val="40"/>
          <w:w w:val="115"/>
        </w:rPr>
        <w:t>  </w:t>
      </w:r>
      <w:r>
        <w:rPr>
          <w:w w:val="115"/>
        </w:rPr>
        <w:t>Administration.</w:t>
      </w:r>
      <w:r>
        <w:rPr/>
        <w:tab/>
      </w:r>
      <w:r>
        <w:rPr>
          <w:spacing w:val="-4"/>
          <w:w w:val="115"/>
        </w:rPr>
        <w:t>Gold</w:t>
      </w:r>
      <w:r>
        <w:rPr/>
        <w:tab/>
      </w:r>
      <w:r>
        <w:rPr>
          <w:w w:val="115"/>
        </w:rPr>
        <w:t>global-scale</w:t>
      </w:r>
      <w:r>
        <w:rPr>
          <w:w w:val="115"/>
        </w:rPr>
        <w:t> </w:t>
      </w:r>
      <w:r>
        <w:rPr>
          <w:w w:val="115"/>
        </w:rPr>
        <w:t>obser-vations</w:t>
      </w:r>
      <w:r>
        <w:rPr>
          <w:spacing w:val="80"/>
          <w:w w:val="115"/>
        </w:rPr>
        <w:t>  </w:t>
      </w:r>
      <w:r>
        <w:rPr>
          <w:w w:val="115"/>
        </w:rPr>
        <w:t>of</w:t>
      </w:r>
      <w:r>
        <w:rPr>
          <w:spacing w:val="80"/>
          <w:w w:val="115"/>
        </w:rPr>
        <w:t>  </w:t>
      </w:r>
      <w:r>
        <w:rPr>
          <w:w w:val="115"/>
        </w:rPr>
        <w:t>the</w:t>
      </w:r>
      <w:r>
        <w:rPr>
          <w:spacing w:val="80"/>
          <w:w w:val="115"/>
        </w:rPr>
        <w:t>  </w:t>
      </w:r>
      <w:r>
        <w:rPr>
          <w:w w:val="115"/>
        </w:rPr>
        <w:t>limb</w:t>
      </w:r>
      <w:r>
        <w:rPr>
          <w:spacing w:val="80"/>
          <w:w w:val="115"/>
        </w:rPr>
        <w:t>  </w:t>
      </w:r>
      <w:r>
        <w:rPr>
          <w:w w:val="115"/>
        </w:rPr>
        <w:t>and</w:t>
      </w:r>
      <w:r>
        <w:rPr>
          <w:spacing w:val="80"/>
          <w:w w:val="115"/>
        </w:rPr>
        <w:t>  </w:t>
      </w:r>
      <w:r>
        <w:rPr>
          <w:w w:val="115"/>
        </w:rPr>
        <w:t>disk.</w:t>
      </w:r>
      <w:r>
        <w:rPr/>
        <w:tab/>
      </w:r>
      <w:hyperlink r:id="rId21">
        <w:r>
          <w:rPr>
            <w:color w:val="0000FF"/>
            <w:spacing w:val="-2"/>
            <w:w w:val="115"/>
          </w:rPr>
          <w:t>https://www.nasa.gov/image-article/</w:t>
        </w:r>
      </w:hyperlink>
      <w:r>
        <w:rPr>
          <w:color w:val="0000FF"/>
          <w:spacing w:val="-2"/>
          <w:w w:val="115"/>
        </w:rPr>
        <w:t> </w:t>
      </w:r>
      <w:hyperlink r:id="rId21">
        <w:r>
          <w:rPr>
            <w:color w:val="0000FF"/>
            <w:w w:val="115"/>
          </w:rPr>
          <w:t>gold-global-scale-observations-of-limb-disk/</w:t>
        </w:r>
      </w:hyperlink>
      <w:r>
        <w:rPr>
          <w:w w:val="115"/>
        </w:rPr>
        <w:t>,</w:t>
      </w:r>
      <w:r>
        <w:rPr>
          <w:spacing w:val="40"/>
          <w:w w:val="115"/>
        </w:rPr>
        <w:t> </w:t>
      </w:r>
      <w:r>
        <w:rPr>
          <w:w w:val="115"/>
        </w:rPr>
        <w:t>2015.</w:t>
      </w:r>
      <w:r>
        <w:rPr>
          <w:spacing w:val="80"/>
          <w:w w:val="115"/>
        </w:rPr>
        <w:t> </w:t>
      </w:r>
      <w:r>
        <w:rPr>
          <w:w w:val="115"/>
        </w:rPr>
        <w:t>Accessed:</w:t>
      </w:r>
      <w:r>
        <w:rPr>
          <w:spacing w:val="80"/>
          <w:w w:val="115"/>
        </w:rPr>
        <w:t> </w:t>
      </w:r>
      <w:r>
        <w:rPr>
          <w:w w:val="115"/>
        </w:rPr>
        <w:t>2025-11-26.</w:t>
      </w:r>
    </w:p>
    <w:p>
      <w:pPr>
        <w:spacing w:line="242" w:lineRule="auto" w:before="179"/>
        <w:ind w:left="218" w:right="356" w:hanging="219"/>
        <w:jc w:val="both"/>
        <w:rPr>
          <w:sz w:val="22"/>
        </w:rPr>
      </w:pPr>
      <w:bookmarkStart w:name="_bookmark34" w:id="78"/>
      <w:bookmarkEnd w:id="78"/>
      <w:r>
        <w:rPr/>
      </w:r>
      <w:r>
        <w:rPr>
          <w:w w:val="105"/>
          <w:sz w:val="22"/>
        </w:rPr>
        <w:t>National</w:t>
      </w:r>
      <w:r>
        <w:rPr>
          <w:w w:val="105"/>
          <w:sz w:val="22"/>
        </w:rPr>
        <w:t> Research</w:t>
      </w:r>
      <w:r>
        <w:rPr>
          <w:w w:val="105"/>
          <w:sz w:val="22"/>
        </w:rPr>
        <w:t> Council.</w:t>
      </w:r>
      <w:r>
        <w:rPr>
          <w:spacing w:val="40"/>
          <w:w w:val="105"/>
          <w:sz w:val="22"/>
        </w:rPr>
        <w:t> </w:t>
      </w:r>
      <w:r>
        <w:rPr>
          <w:i/>
          <w:w w:val="105"/>
          <w:sz w:val="22"/>
        </w:rPr>
        <w:t>Solar</w:t>
      </w:r>
      <w:r>
        <w:rPr>
          <w:i/>
          <w:w w:val="105"/>
          <w:sz w:val="22"/>
        </w:rPr>
        <w:t> Influences</w:t>
      </w:r>
      <w:r>
        <w:rPr>
          <w:i/>
          <w:w w:val="105"/>
          <w:sz w:val="22"/>
        </w:rPr>
        <w:t> on</w:t>
      </w:r>
      <w:r>
        <w:rPr>
          <w:i/>
          <w:w w:val="105"/>
          <w:sz w:val="22"/>
        </w:rPr>
        <w:t> Global</w:t>
      </w:r>
      <w:r>
        <w:rPr>
          <w:i/>
          <w:w w:val="105"/>
          <w:sz w:val="22"/>
        </w:rPr>
        <w:t> Change</w:t>
      </w:r>
      <w:r>
        <w:rPr>
          <w:w w:val="105"/>
          <w:sz w:val="22"/>
        </w:rPr>
        <w:t>.</w:t>
      </w:r>
      <w:r>
        <w:rPr>
          <w:spacing w:val="40"/>
          <w:w w:val="105"/>
          <w:sz w:val="22"/>
        </w:rPr>
        <w:t> </w:t>
      </w:r>
      <w:r>
        <w:rPr>
          <w:w w:val="105"/>
          <w:sz w:val="22"/>
        </w:rPr>
        <w:t>National</w:t>
      </w:r>
      <w:r>
        <w:rPr>
          <w:w w:val="105"/>
          <w:sz w:val="22"/>
        </w:rPr>
        <w:t> Academies</w:t>
      </w:r>
      <w:r>
        <w:rPr>
          <w:w w:val="105"/>
          <w:sz w:val="22"/>
        </w:rPr>
        <w:t> Press,</w:t>
      </w:r>
      <w:r>
        <w:rPr>
          <w:w w:val="105"/>
          <w:sz w:val="22"/>
        </w:rPr>
        <w:t> 1994.</w:t>
      </w:r>
      <w:r>
        <w:rPr>
          <w:spacing w:val="40"/>
          <w:w w:val="105"/>
          <w:sz w:val="22"/>
        </w:rPr>
        <w:t> </w:t>
      </w:r>
      <w:r>
        <w:rPr>
          <w:w w:val="105"/>
          <w:sz w:val="22"/>
        </w:rPr>
        <w:t>doi:</w:t>
      </w:r>
      <w:r>
        <w:rPr>
          <w:spacing w:val="40"/>
          <w:w w:val="105"/>
          <w:sz w:val="22"/>
        </w:rPr>
        <w:t> </w:t>
      </w:r>
      <w:r>
        <w:rPr>
          <w:w w:val="105"/>
          <w:sz w:val="22"/>
        </w:rPr>
        <w:t>10.17226/4778.</w:t>
      </w:r>
    </w:p>
    <w:p>
      <w:pPr>
        <w:spacing w:line="242" w:lineRule="auto" w:before="179"/>
        <w:ind w:left="218" w:right="354" w:hanging="219"/>
        <w:jc w:val="both"/>
        <w:rPr>
          <w:sz w:val="22"/>
        </w:rPr>
      </w:pPr>
      <w:bookmarkStart w:name="_bookmark35" w:id="79"/>
      <w:bookmarkEnd w:id="79"/>
      <w:r>
        <w:rPr/>
      </w:r>
      <w:r>
        <w:rPr>
          <w:w w:val="105"/>
          <w:sz w:val="22"/>
        </w:rPr>
        <w:t>B. Nava, P. Cosson, and S. M. Radicella.</w:t>
      </w:r>
      <w:r>
        <w:rPr>
          <w:w w:val="105"/>
          <w:sz w:val="22"/>
        </w:rPr>
        <w:t> A new version of the nequick ionosphere electron density model.</w:t>
      </w:r>
      <w:r>
        <w:rPr>
          <w:spacing w:val="40"/>
          <w:w w:val="105"/>
          <w:sz w:val="22"/>
        </w:rPr>
        <w:t> </w:t>
      </w:r>
      <w:r>
        <w:rPr>
          <w:i/>
          <w:w w:val="105"/>
          <w:sz w:val="22"/>
        </w:rPr>
        <w:t>Journal</w:t>
      </w:r>
      <w:r>
        <w:rPr>
          <w:i/>
          <w:w w:val="105"/>
          <w:sz w:val="22"/>
        </w:rPr>
        <w:t> of</w:t>
      </w:r>
      <w:r>
        <w:rPr>
          <w:i/>
          <w:w w:val="105"/>
          <w:sz w:val="22"/>
        </w:rPr>
        <w:t> Atmospheric</w:t>
      </w:r>
      <w:r>
        <w:rPr>
          <w:i/>
          <w:w w:val="105"/>
          <w:sz w:val="22"/>
        </w:rPr>
        <w:t> and</w:t>
      </w:r>
      <w:r>
        <w:rPr>
          <w:i/>
          <w:w w:val="105"/>
          <w:sz w:val="22"/>
        </w:rPr>
        <w:t> Solar-Terrestrial</w:t>
      </w:r>
      <w:r>
        <w:rPr>
          <w:i/>
          <w:w w:val="105"/>
          <w:sz w:val="22"/>
        </w:rPr>
        <w:t> Physics</w:t>
      </w:r>
      <w:r>
        <w:rPr>
          <w:w w:val="105"/>
          <w:sz w:val="22"/>
        </w:rPr>
        <w:t>,</w:t>
      </w:r>
      <w:r>
        <w:rPr>
          <w:w w:val="105"/>
          <w:sz w:val="22"/>
        </w:rPr>
        <w:t> 70(15):1856–1862,</w:t>
      </w:r>
      <w:r>
        <w:rPr>
          <w:w w:val="105"/>
          <w:sz w:val="22"/>
        </w:rPr>
        <w:t> 2007a.</w:t>
      </w:r>
      <w:r>
        <w:rPr>
          <w:spacing w:val="40"/>
          <w:w w:val="105"/>
          <w:sz w:val="22"/>
        </w:rPr>
        <w:t> </w:t>
      </w:r>
      <w:r>
        <w:rPr>
          <w:w w:val="105"/>
          <w:sz w:val="22"/>
        </w:rPr>
        <w:t>doi: </w:t>
      </w:r>
      <w:r>
        <w:rPr>
          <w:spacing w:val="-2"/>
          <w:w w:val="105"/>
          <w:sz w:val="22"/>
        </w:rPr>
        <w:t>10.1016/j.jastp.2008.01.015.</w:t>
      </w:r>
    </w:p>
    <w:p>
      <w:pPr>
        <w:spacing w:after="0" w:line="242" w:lineRule="auto"/>
        <w:jc w:val="both"/>
        <w:rPr>
          <w:sz w:val="22"/>
        </w:rPr>
        <w:sectPr>
          <w:pgSz w:w="12240" w:h="15840"/>
          <w:pgMar w:header="0" w:footer="806" w:top="1420" w:bottom="1000" w:left="1440" w:right="1080"/>
        </w:sectPr>
      </w:pPr>
    </w:p>
    <w:p>
      <w:pPr>
        <w:pStyle w:val="BodyText"/>
        <w:spacing w:line="242" w:lineRule="auto" w:before="29"/>
        <w:ind w:left="218" w:right="356" w:hanging="219"/>
      </w:pPr>
      <w:bookmarkStart w:name="_bookmark36" w:id="80"/>
      <w:bookmarkEnd w:id="80"/>
      <w:r>
        <w:rPr/>
      </w:r>
      <w:r>
        <w:rPr>
          <w:w w:val="110"/>
        </w:rPr>
        <w:t>B.</w:t>
      </w:r>
      <w:r>
        <w:rPr>
          <w:w w:val="110"/>
        </w:rPr>
        <w:t> Nava,</w:t>
      </w:r>
      <w:r>
        <w:rPr>
          <w:w w:val="110"/>
        </w:rPr>
        <w:t> S.</w:t>
      </w:r>
      <w:r>
        <w:rPr>
          <w:w w:val="110"/>
        </w:rPr>
        <w:t> M.</w:t>
      </w:r>
      <w:r>
        <w:rPr>
          <w:w w:val="110"/>
        </w:rPr>
        <w:t> Radicella,</w:t>
      </w:r>
      <w:r>
        <w:rPr>
          <w:w w:val="110"/>
        </w:rPr>
        <w:t> and</w:t>
      </w:r>
      <w:r>
        <w:rPr>
          <w:w w:val="110"/>
        </w:rPr>
        <w:t> R.</w:t>
      </w:r>
      <w:r>
        <w:rPr>
          <w:w w:val="110"/>
        </w:rPr>
        <w:t> Leitinger.</w:t>
      </w:r>
      <w:r>
        <w:rPr>
          <w:spacing w:val="40"/>
          <w:w w:val="110"/>
        </w:rPr>
        <w:t> </w:t>
      </w:r>
      <w:r>
        <w:rPr>
          <w:w w:val="110"/>
        </w:rPr>
        <w:t>A</w:t>
      </w:r>
      <w:r>
        <w:rPr>
          <w:w w:val="110"/>
        </w:rPr>
        <w:t> near-real-time</w:t>
      </w:r>
      <w:r>
        <w:rPr>
          <w:w w:val="110"/>
        </w:rPr>
        <w:t> model</w:t>
      </w:r>
      <w:r>
        <w:rPr>
          <w:w w:val="110"/>
        </w:rPr>
        <w:t> for</w:t>
      </w:r>
      <w:r>
        <w:rPr>
          <w:w w:val="110"/>
        </w:rPr>
        <w:t> the</w:t>
      </w:r>
      <w:r>
        <w:rPr>
          <w:w w:val="110"/>
        </w:rPr>
        <w:t> ionosphere</w:t>
      </w:r>
      <w:r>
        <w:rPr>
          <w:w w:val="110"/>
        </w:rPr>
        <w:t> and</w:t>
      </w:r>
      <w:r>
        <w:rPr>
          <w:w w:val="110"/>
        </w:rPr>
        <w:t> its application</w:t>
      </w:r>
      <w:r>
        <w:rPr>
          <w:w w:val="110"/>
        </w:rPr>
        <w:t> to</w:t>
      </w:r>
      <w:r>
        <w:rPr>
          <w:w w:val="110"/>
        </w:rPr>
        <w:t> gnss</w:t>
      </w:r>
      <w:r>
        <w:rPr>
          <w:w w:val="110"/>
        </w:rPr>
        <w:t> positioning.</w:t>
      </w:r>
      <w:r>
        <w:rPr>
          <w:spacing w:val="40"/>
          <w:w w:val="110"/>
        </w:rPr>
        <w:t> </w:t>
      </w:r>
      <w:r>
        <w:rPr>
          <w:i/>
          <w:w w:val="110"/>
        </w:rPr>
        <w:t>Journal</w:t>
      </w:r>
      <w:r>
        <w:rPr>
          <w:i/>
          <w:w w:val="110"/>
        </w:rPr>
        <w:t> of</w:t>
      </w:r>
      <w:r>
        <w:rPr>
          <w:i/>
          <w:w w:val="110"/>
        </w:rPr>
        <w:t> Atmospheric</w:t>
      </w:r>
      <w:r>
        <w:rPr>
          <w:i/>
          <w:w w:val="110"/>
        </w:rPr>
        <w:t> and</w:t>
      </w:r>
      <w:r>
        <w:rPr>
          <w:i/>
          <w:w w:val="110"/>
        </w:rPr>
        <w:t> Solar-Terrestrial</w:t>
      </w:r>
      <w:r>
        <w:rPr>
          <w:i/>
          <w:w w:val="110"/>
        </w:rPr>
        <w:t> Physics</w:t>
      </w:r>
      <w:r>
        <w:rPr>
          <w:w w:val="110"/>
        </w:rPr>
        <w:t>,</w:t>
      </w:r>
      <w:r>
        <w:rPr>
          <w:w w:val="110"/>
        </w:rPr>
        <w:t> 69(10-11):1085–1090,</w:t>
      </w:r>
      <w:r>
        <w:rPr>
          <w:w w:val="110"/>
        </w:rPr>
        <w:t> 2007b.</w:t>
      </w:r>
      <w:r>
        <w:rPr>
          <w:w w:val="110"/>
        </w:rPr>
        <w:t> doi:</w:t>
      </w:r>
      <w:r>
        <w:rPr>
          <w:w w:val="110"/>
        </w:rPr>
        <w:t> 10.1016/j.jastp.2007.03.011.</w:t>
      </w:r>
      <w:r>
        <w:rPr>
          <w:w w:val="110"/>
        </w:rPr>
        <w:t> URL</w:t>
      </w:r>
      <w:r>
        <w:rPr>
          <w:w w:val="110"/>
        </w:rPr>
        <w:t> </w:t>
      </w:r>
      <w:hyperlink r:id="rId22">
        <w:r>
          <w:rPr>
            <w:color w:val="0000FF"/>
            <w:w w:val="110"/>
          </w:rPr>
          <w:t>https://doi.org/10.1016/j.</w:t>
        </w:r>
      </w:hyperlink>
      <w:r>
        <w:rPr>
          <w:color w:val="0000FF"/>
          <w:w w:val="110"/>
        </w:rPr>
        <w:t> </w:t>
      </w:r>
      <w:hyperlink r:id="rId22">
        <w:r>
          <w:rPr>
            <w:color w:val="0000FF"/>
            <w:spacing w:val="-2"/>
            <w:w w:val="110"/>
          </w:rPr>
          <w:t>jastp.2007.03.011</w:t>
        </w:r>
      </w:hyperlink>
      <w:r>
        <w:rPr>
          <w:spacing w:val="-2"/>
          <w:w w:val="110"/>
        </w:rPr>
        <w:t>.</w:t>
      </w:r>
    </w:p>
    <w:p>
      <w:pPr>
        <w:pStyle w:val="BodyText"/>
        <w:spacing w:line="242" w:lineRule="auto" w:before="179"/>
        <w:ind w:left="218" w:right="359" w:hanging="219"/>
      </w:pPr>
      <w:bookmarkStart w:name="_bookmark37" w:id="81"/>
      <w:bookmarkEnd w:id="81"/>
      <w:r>
        <w:rPr/>
      </w:r>
      <w:r>
        <w:rPr>
          <w:w w:val="110"/>
        </w:rPr>
        <w:t>NOAA</w:t>
      </w:r>
      <w:r>
        <w:rPr>
          <w:w w:val="110"/>
        </w:rPr>
        <w:t> Space</w:t>
      </w:r>
      <w:r>
        <w:rPr>
          <w:w w:val="110"/>
        </w:rPr>
        <w:t> Weather</w:t>
      </w:r>
      <w:r>
        <w:rPr>
          <w:w w:val="110"/>
        </w:rPr>
        <w:t> Prediction</w:t>
      </w:r>
      <w:r>
        <w:rPr>
          <w:w w:val="110"/>
        </w:rPr>
        <w:t> Center.</w:t>
      </w:r>
      <w:r>
        <w:rPr>
          <w:spacing w:val="40"/>
          <w:w w:val="110"/>
        </w:rPr>
        <w:t> </w:t>
      </w:r>
      <w:r>
        <w:rPr>
          <w:w w:val="110"/>
        </w:rPr>
        <w:t>Solar</w:t>
      </w:r>
      <w:r>
        <w:rPr>
          <w:w w:val="110"/>
        </w:rPr>
        <w:t> cycle</w:t>
      </w:r>
      <w:r>
        <w:rPr>
          <w:w w:val="110"/>
        </w:rPr>
        <w:t> progression</w:t>
      </w:r>
      <w:r>
        <w:rPr>
          <w:w w:val="110"/>
        </w:rPr>
        <w:t> (sc25),</w:t>
      </w:r>
      <w:r>
        <w:rPr>
          <w:w w:val="110"/>
        </w:rPr>
        <w:t> 2023.</w:t>
      </w:r>
      <w:r>
        <w:rPr>
          <w:spacing w:val="40"/>
          <w:w w:val="110"/>
        </w:rPr>
        <w:t> </w:t>
      </w:r>
      <w:hyperlink r:id="rId23">
        <w:r>
          <w:rPr>
            <w:color w:val="0000FF"/>
            <w:w w:val="110"/>
          </w:rPr>
          <w:t>https://www.</w:t>
        </w:r>
      </w:hyperlink>
      <w:r>
        <w:rPr>
          <w:color w:val="0000FF"/>
          <w:w w:val="110"/>
        </w:rPr>
        <w:t> </w:t>
      </w:r>
      <w:hyperlink r:id="rId23">
        <w:r>
          <w:rPr>
            <w:color w:val="0000FF"/>
            <w:spacing w:val="-2"/>
            <w:w w:val="110"/>
          </w:rPr>
          <w:t>swpc.noaa.gov/products/solar-cycle-progression</w:t>
        </w:r>
      </w:hyperlink>
      <w:r>
        <w:rPr>
          <w:spacing w:val="-2"/>
          <w:w w:val="110"/>
        </w:rPr>
        <w:t>.</w:t>
      </w:r>
    </w:p>
    <w:p>
      <w:pPr>
        <w:spacing w:line="242" w:lineRule="auto" w:before="179"/>
        <w:ind w:left="218" w:right="354" w:hanging="219"/>
        <w:jc w:val="both"/>
        <w:rPr>
          <w:sz w:val="22"/>
        </w:rPr>
      </w:pPr>
      <w:bookmarkStart w:name="_bookmark38" w:id="82"/>
      <w:bookmarkEnd w:id="82"/>
      <w:r>
        <w:rPr/>
      </w:r>
      <w:r>
        <w:rPr>
          <w:w w:val="105"/>
          <w:sz w:val="22"/>
        </w:rPr>
        <w:t>Daniel Okoh, Franscis Okeke, and Babatunde Rabiu.</w:t>
      </w:r>
      <w:r>
        <w:rPr>
          <w:w w:val="105"/>
          <w:sz w:val="22"/>
        </w:rPr>
        <w:t> Challenges and advances in gnss tec modeling over</w:t>
      </w:r>
      <w:r>
        <w:rPr>
          <w:w w:val="105"/>
          <w:sz w:val="22"/>
        </w:rPr>
        <w:t> africa.</w:t>
      </w:r>
      <w:r>
        <w:rPr>
          <w:spacing w:val="40"/>
          <w:w w:val="105"/>
          <w:sz w:val="22"/>
        </w:rPr>
        <w:t> </w:t>
      </w:r>
      <w:r>
        <w:rPr>
          <w:i/>
          <w:w w:val="105"/>
          <w:sz w:val="22"/>
        </w:rPr>
        <w:t>Journal</w:t>
      </w:r>
      <w:r>
        <w:rPr>
          <w:i/>
          <w:w w:val="105"/>
          <w:sz w:val="22"/>
        </w:rPr>
        <w:t> of</w:t>
      </w:r>
      <w:r>
        <w:rPr>
          <w:i/>
          <w:w w:val="105"/>
          <w:sz w:val="22"/>
        </w:rPr>
        <w:t> Geophysical</w:t>
      </w:r>
      <w:r>
        <w:rPr>
          <w:i/>
          <w:w w:val="105"/>
          <w:sz w:val="22"/>
        </w:rPr>
        <w:t> Research:</w:t>
      </w:r>
      <w:r>
        <w:rPr>
          <w:i/>
          <w:w w:val="105"/>
          <w:sz w:val="22"/>
        </w:rPr>
        <w:t> Space</w:t>
      </w:r>
      <w:r>
        <w:rPr>
          <w:i/>
          <w:w w:val="105"/>
          <w:sz w:val="22"/>
        </w:rPr>
        <w:t> Physics</w:t>
      </w:r>
      <w:r>
        <w:rPr>
          <w:w w:val="105"/>
          <w:sz w:val="22"/>
        </w:rPr>
        <w:t>,</w:t>
      </w:r>
      <w:r>
        <w:rPr>
          <w:w w:val="105"/>
          <w:sz w:val="22"/>
        </w:rPr>
        <w:t> 123(12):10234–10245,</w:t>
      </w:r>
      <w:r>
        <w:rPr>
          <w:w w:val="105"/>
          <w:sz w:val="22"/>
        </w:rPr>
        <w:t> 2018.</w:t>
      </w:r>
      <w:r>
        <w:rPr>
          <w:spacing w:val="40"/>
          <w:w w:val="105"/>
          <w:sz w:val="22"/>
        </w:rPr>
        <w:t> </w:t>
      </w:r>
      <w:r>
        <w:rPr>
          <w:w w:val="105"/>
          <w:sz w:val="22"/>
        </w:rPr>
        <w:t>doi: </w:t>
      </w:r>
      <w:r>
        <w:rPr>
          <w:spacing w:val="-2"/>
          <w:w w:val="105"/>
          <w:sz w:val="22"/>
        </w:rPr>
        <w:t>10.1002/2018JA025674.</w:t>
      </w:r>
    </w:p>
    <w:p>
      <w:pPr>
        <w:pStyle w:val="BodyText"/>
        <w:spacing w:line="242" w:lineRule="auto" w:before="178"/>
        <w:ind w:left="218" w:right="355" w:hanging="219"/>
      </w:pPr>
      <w:bookmarkStart w:name="_bookmark39" w:id="83"/>
      <w:bookmarkEnd w:id="83"/>
      <w:r>
        <w:rPr/>
      </w:r>
      <w:r>
        <w:rPr>
          <w:w w:val="110"/>
        </w:rPr>
        <w:t>Daniel I. Okoh, Lee-Anne McKinnell, Pierre J. Cilliers, and Bernard D. L. Opperman.</w:t>
      </w:r>
      <w:r>
        <w:rPr>
          <w:spacing w:val="34"/>
          <w:w w:val="110"/>
        </w:rPr>
        <w:t> </w:t>
      </w:r>
      <w:r>
        <w:rPr>
          <w:w w:val="110"/>
        </w:rPr>
        <w:t>Evaluation</w:t>
      </w:r>
      <w:r>
        <w:rPr>
          <w:spacing w:val="40"/>
          <w:w w:val="110"/>
        </w:rPr>
        <w:t> </w:t>
      </w:r>
      <w:r>
        <w:rPr/>
        <w:t>of iri-2012 and nequick 2 models over the african region during geomagnetic storms. </w:t>
      </w:r>
      <w:r>
        <w:rPr>
          <w:i/>
        </w:rPr>
        <w:t>Advances in </w:t>
      </w:r>
      <w:r>
        <w:rPr>
          <w:i/>
          <w:w w:val="110"/>
        </w:rPr>
        <w:t>Space</w:t>
      </w:r>
      <w:r>
        <w:rPr>
          <w:i/>
          <w:w w:val="110"/>
        </w:rPr>
        <w:t> Research</w:t>
      </w:r>
      <w:r>
        <w:rPr>
          <w:w w:val="110"/>
        </w:rPr>
        <w:t>,</w:t>
      </w:r>
      <w:r>
        <w:rPr>
          <w:w w:val="110"/>
        </w:rPr>
        <w:t> 58(3):400–410,</w:t>
      </w:r>
      <w:r>
        <w:rPr>
          <w:w w:val="110"/>
        </w:rPr>
        <w:t> 2016.</w:t>
      </w:r>
      <w:r>
        <w:rPr>
          <w:w w:val="110"/>
        </w:rPr>
        <w:t> doi:</w:t>
      </w:r>
      <w:r>
        <w:rPr>
          <w:w w:val="110"/>
        </w:rPr>
        <w:t> 10.1016/j.asr.2016.04.006.</w:t>
      </w:r>
      <w:r>
        <w:rPr>
          <w:w w:val="110"/>
        </w:rPr>
        <w:t> URL</w:t>
      </w:r>
      <w:r>
        <w:rPr>
          <w:w w:val="110"/>
        </w:rPr>
        <w:t> </w:t>
      </w:r>
      <w:hyperlink r:id="rId24">
        <w:r>
          <w:rPr>
            <w:color w:val="0000FF"/>
            <w:w w:val="110"/>
          </w:rPr>
          <w:t>https://doi.org/</w:t>
        </w:r>
      </w:hyperlink>
      <w:r>
        <w:rPr>
          <w:color w:val="0000FF"/>
          <w:w w:val="110"/>
        </w:rPr>
        <w:t> </w:t>
      </w:r>
      <w:hyperlink r:id="rId24">
        <w:r>
          <w:rPr>
            <w:color w:val="0000FF"/>
            <w:spacing w:val="-2"/>
            <w:w w:val="110"/>
          </w:rPr>
          <w:t>10.1016/j.asr.2016.04.006</w:t>
        </w:r>
      </w:hyperlink>
      <w:r>
        <w:rPr>
          <w:spacing w:val="-2"/>
          <w:w w:val="110"/>
        </w:rPr>
        <w:t>.</w:t>
      </w:r>
    </w:p>
    <w:p>
      <w:pPr>
        <w:pStyle w:val="BodyText"/>
        <w:spacing w:line="242" w:lineRule="auto" w:before="178"/>
        <w:ind w:left="218" w:right="355" w:hanging="219"/>
      </w:pPr>
      <w:bookmarkStart w:name="_bookmark40" w:id="84"/>
      <w:bookmarkEnd w:id="84"/>
      <w:r>
        <w:rPr/>
      </w:r>
      <w:r>
        <w:rPr>
          <w:w w:val="105"/>
        </w:rPr>
        <w:t>F.</w:t>
      </w:r>
      <w:r>
        <w:rPr>
          <w:spacing w:val="40"/>
          <w:w w:val="105"/>
        </w:rPr>
        <w:t> </w:t>
      </w:r>
      <w:r>
        <w:rPr>
          <w:w w:val="105"/>
        </w:rPr>
        <w:t>Ouattara,</w:t>
      </w:r>
      <w:r>
        <w:rPr>
          <w:spacing w:val="40"/>
          <w:w w:val="105"/>
        </w:rPr>
        <w:t> </w:t>
      </w:r>
      <w:r>
        <w:rPr>
          <w:w w:val="105"/>
        </w:rPr>
        <w:t>R.</w:t>
      </w:r>
      <w:r>
        <w:rPr>
          <w:spacing w:val="40"/>
          <w:w w:val="105"/>
        </w:rPr>
        <w:t> </w:t>
      </w:r>
      <w:r>
        <w:rPr>
          <w:w w:val="105"/>
        </w:rPr>
        <w:t>Fleury,</w:t>
      </w:r>
      <w:r>
        <w:rPr>
          <w:spacing w:val="40"/>
          <w:w w:val="105"/>
        </w:rPr>
        <w:t> </w:t>
      </w:r>
      <w:r>
        <w:rPr>
          <w:w w:val="105"/>
        </w:rPr>
        <w:t>and</w:t>
      </w:r>
      <w:r>
        <w:rPr>
          <w:spacing w:val="40"/>
          <w:w w:val="105"/>
        </w:rPr>
        <w:t> </w:t>
      </w:r>
      <w:r>
        <w:rPr>
          <w:w w:val="105"/>
        </w:rPr>
        <w:t>C.</w:t>
      </w:r>
      <w:r>
        <w:rPr>
          <w:spacing w:val="40"/>
          <w:w w:val="105"/>
        </w:rPr>
        <w:t> </w:t>
      </w:r>
      <w:r>
        <w:rPr>
          <w:w w:val="105"/>
        </w:rPr>
        <w:t>Zoundi.</w:t>
      </w:r>
      <w:r>
        <w:rPr>
          <w:spacing w:val="40"/>
          <w:w w:val="105"/>
        </w:rPr>
        <w:t> </w:t>
      </w:r>
      <w:r>
        <w:rPr>
          <w:w w:val="105"/>
        </w:rPr>
        <w:t>Seasonal</w:t>
      </w:r>
      <w:r>
        <w:rPr>
          <w:spacing w:val="40"/>
          <w:w w:val="105"/>
        </w:rPr>
        <w:t> </w:t>
      </w:r>
      <w:r>
        <w:rPr>
          <w:w w:val="105"/>
        </w:rPr>
        <w:t>variation</w:t>
      </w:r>
      <w:r>
        <w:rPr>
          <w:spacing w:val="40"/>
          <w:w w:val="105"/>
        </w:rPr>
        <w:t> </w:t>
      </w:r>
      <w:r>
        <w:rPr>
          <w:w w:val="105"/>
        </w:rPr>
        <w:t>of</w:t>
      </w:r>
      <w:r>
        <w:rPr>
          <w:spacing w:val="40"/>
          <w:w w:val="105"/>
        </w:rPr>
        <w:t> </w:t>
      </w:r>
      <w:r>
        <w:rPr>
          <w:w w:val="105"/>
        </w:rPr>
        <w:t>tec</w:t>
      </w:r>
      <w:r>
        <w:rPr>
          <w:spacing w:val="40"/>
          <w:w w:val="105"/>
        </w:rPr>
        <w:t> </w:t>
      </w:r>
      <w:r>
        <w:rPr>
          <w:w w:val="105"/>
        </w:rPr>
        <w:t>and</w:t>
      </w:r>
      <w:r>
        <w:rPr>
          <w:spacing w:val="40"/>
          <w:w w:val="105"/>
        </w:rPr>
        <w:t> </w:t>
      </w:r>
      <w:r>
        <w:rPr>
          <w:w w:val="105"/>
        </w:rPr>
        <w:t>comparison</w:t>
      </w:r>
      <w:r>
        <w:rPr>
          <w:spacing w:val="40"/>
          <w:w w:val="105"/>
        </w:rPr>
        <w:t> </w:t>
      </w:r>
      <w:r>
        <w:rPr>
          <w:w w:val="105"/>
        </w:rPr>
        <w:t>with</w:t>
      </w:r>
      <w:r>
        <w:rPr>
          <w:spacing w:val="40"/>
          <w:w w:val="105"/>
        </w:rPr>
        <w:t> </w:t>
      </w:r>
      <w:r>
        <w:rPr>
          <w:w w:val="105"/>
        </w:rPr>
        <w:t>iri-2016 model</w:t>
      </w:r>
      <w:r>
        <w:rPr>
          <w:spacing w:val="-1"/>
          <w:w w:val="105"/>
        </w:rPr>
        <w:t> </w:t>
      </w:r>
      <w:r>
        <w:rPr>
          <w:w w:val="105"/>
        </w:rPr>
        <w:t>over african equatorial</w:t>
      </w:r>
      <w:r>
        <w:rPr>
          <w:spacing w:val="-1"/>
          <w:w w:val="105"/>
        </w:rPr>
        <w:t> </w:t>
      </w:r>
      <w:r>
        <w:rPr>
          <w:w w:val="105"/>
        </w:rPr>
        <w:t>stations.</w:t>
      </w:r>
      <w:r>
        <w:rPr>
          <w:w w:val="105"/>
        </w:rPr>
        <w:t> </w:t>
      </w:r>
      <w:r>
        <w:rPr>
          <w:i/>
          <w:w w:val="105"/>
        </w:rPr>
        <w:t>Advances</w:t>
      </w:r>
      <w:r>
        <w:rPr>
          <w:i/>
          <w:w w:val="105"/>
        </w:rPr>
        <w:t> in</w:t>
      </w:r>
      <w:r>
        <w:rPr>
          <w:i/>
          <w:w w:val="105"/>
        </w:rPr>
        <w:t> Space</w:t>
      </w:r>
      <w:r>
        <w:rPr>
          <w:i/>
          <w:w w:val="105"/>
        </w:rPr>
        <w:t> Research</w:t>
      </w:r>
      <w:r>
        <w:rPr>
          <w:w w:val="105"/>
        </w:rPr>
        <w:t>, 63(3):1102–1114, 2019.</w:t>
      </w:r>
      <w:r>
        <w:rPr>
          <w:w w:val="105"/>
        </w:rPr>
        <w:t> doi: </w:t>
      </w:r>
      <w:r>
        <w:rPr>
          <w:spacing w:val="-2"/>
          <w:w w:val="105"/>
        </w:rPr>
        <w:t>10.1016/j.asr.2018.10.026.</w:t>
      </w:r>
    </w:p>
    <w:p>
      <w:pPr>
        <w:pStyle w:val="BodyText"/>
        <w:spacing w:line="242" w:lineRule="auto" w:before="179"/>
        <w:ind w:left="218" w:right="355" w:hanging="219"/>
      </w:pPr>
      <w:bookmarkStart w:name="_bookmark41" w:id="85"/>
      <w:bookmarkEnd w:id="85"/>
      <w:r>
        <w:rPr/>
      </w:r>
      <w:r>
        <w:rPr>
          <w:w w:val="105"/>
        </w:rPr>
        <w:t>Oyedemi</w:t>
      </w:r>
      <w:r>
        <w:rPr>
          <w:spacing w:val="80"/>
          <w:w w:val="105"/>
        </w:rPr>
        <w:t> </w:t>
      </w:r>
      <w:r>
        <w:rPr>
          <w:w w:val="105"/>
        </w:rPr>
        <w:t>Oyekola</w:t>
      </w:r>
      <w:r>
        <w:rPr>
          <w:spacing w:val="80"/>
          <w:w w:val="105"/>
        </w:rPr>
        <w:t> </w:t>
      </w:r>
      <w:r>
        <w:rPr>
          <w:w w:val="105"/>
        </w:rPr>
        <w:t>and</w:t>
      </w:r>
      <w:r>
        <w:rPr>
          <w:spacing w:val="80"/>
          <w:w w:val="105"/>
        </w:rPr>
        <w:t> </w:t>
      </w:r>
      <w:r>
        <w:rPr>
          <w:w w:val="105"/>
        </w:rPr>
        <w:t>Taiwo</w:t>
      </w:r>
      <w:r>
        <w:rPr>
          <w:spacing w:val="80"/>
          <w:w w:val="105"/>
        </w:rPr>
        <w:t> </w:t>
      </w:r>
      <w:r>
        <w:rPr>
          <w:w w:val="105"/>
        </w:rPr>
        <w:t>Alatise.</w:t>
      </w:r>
      <w:r>
        <w:rPr>
          <w:spacing w:val="80"/>
          <w:w w:val="105"/>
        </w:rPr>
        <w:t>  </w:t>
      </w:r>
      <w:r>
        <w:rPr>
          <w:w w:val="105"/>
        </w:rPr>
        <w:t>Comparative</w:t>
      </w:r>
      <w:r>
        <w:rPr>
          <w:spacing w:val="80"/>
          <w:w w:val="105"/>
        </w:rPr>
        <w:t> </w:t>
      </w:r>
      <w:r>
        <w:rPr>
          <w:w w:val="105"/>
        </w:rPr>
        <w:t>study</w:t>
      </w:r>
      <w:r>
        <w:rPr>
          <w:spacing w:val="80"/>
          <w:w w:val="105"/>
        </w:rPr>
        <w:t> </w:t>
      </w:r>
      <w:r>
        <w:rPr>
          <w:w w:val="105"/>
        </w:rPr>
        <w:t>of</w:t>
      </w:r>
      <w:r>
        <w:rPr>
          <w:spacing w:val="80"/>
          <w:w w:val="105"/>
        </w:rPr>
        <w:t> </w:t>
      </w:r>
      <w:r>
        <w:rPr>
          <w:w w:val="105"/>
        </w:rPr>
        <w:t>iri-2016</w:t>
      </w:r>
      <w:r>
        <w:rPr>
          <w:spacing w:val="80"/>
          <w:w w:val="105"/>
        </w:rPr>
        <w:t> </w:t>
      </w:r>
      <w:r>
        <w:rPr>
          <w:w w:val="105"/>
        </w:rPr>
        <w:t>and</w:t>
      </w:r>
      <w:r>
        <w:rPr>
          <w:spacing w:val="80"/>
          <w:w w:val="105"/>
        </w:rPr>
        <w:t> </w:t>
      </w:r>
      <w:r>
        <w:rPr>
          <w:w w:val="105"/>
        </w:rPr>
        <w:t>gnss-derived</w:t>
      </w:r>
      <w:r>
        <w:rPr>
          <w:spacing w:val="80"/>
          <w:w w:val="105"/>
        </w:rPr>
        <w:t> </w:t>
      </w:r>
      <w:r>
        <w:rPr>
          <w:w w:val="105"/>
        </w:rPr>
        <w:t>tec over</w:t>
      </w:r>
      <w:r>
        <w:rPr>
          <w:spacing w:val="40"/>
          <w:w w:val="105"/>
        </w:rPr>
        <w:t> </w:t>
      </w:r>
      <w:r>
        <w:rPr>
          <w:w w:val="105"/>
        </w:rPr>
        <w:t>african</w:t>
      </w:r>
      <w:r>
        <w:rPr>
          <w:spacing w:val="40"/>
          <w:w w:val="105"/>
        </w:rPr>
        <w:t> </w:t>
      </w:r>
      <w:r>
        <w:rPr>
          <w:w w:val="105"/>
        </w:rPr>
        <w:t>equatorial</w:t>
      </w:r>
      <w:r>
        <w:rPr>
          <w:spacing w:val="40"/>
          <w:w w:val="105"/>
        </w:rPr>
        <w:t> </w:t>
      </w:r>
      <w:r>
        <w:rPr>
          <w:w w:val="105"/>
        </w:rPr>
        <w:t>stations.</w:t>
      </w:r>
      <w:r>
        <w:rPr>
          <w:spacing w:val="80"/>
          <w:w w:val="150"/>
        </w:rPr>
        <w:t> </w:t>
      </w:r>
      <w:r>
        <w:rPr>
          <w:i/>
          <w:w w:val="105"/>
        </w:rPr>
        <w:t>Acta</w:t>
      </w:r>
      <w:r>
        <w:rPr>
          <w:i/>
          <w:spacing w:val="40"/>
          <w:w w:val="105"/>
        </w:rPr>
        <w:t> </w:t>
      </w:r>
      <w:r>
        <w:rPr>
          <w:i/>
          <w:w w:val="105"/>
        </w:rPr>
        <w:t>Geophysica</w:t>
      </w:r>
      <w:r>
        <w:rPr>
          <w:w w:val="105"/>
        </w:rPr>
        <w:t>,</w:t>
      </w:r>
      <w:r>
        <w:rPr>
          <w:spacing w:val="40"/>
          <w:w w:val="105"/>
        </w:rPr>
        <w:t> </w:t>
      </w:r>
      <w:r>
        <w:rPr>
          <w:w w:val="105"/>
        </w:rPr>
        <w:t>70:1191–1206,</w:t>
      </w:r>
      <w:r>
        <w:rPr>
          <w:spacing w:val="40"/>
          <w:w w:val="105"/>
        </w:rPr>
        <w:t> </w:t>
      </w:r>
      <w:r>
        <w:rPr>
          <w:w w:val="105"/>
        </w:rPr>
        <w:t>2022.</w:t>
      </w:r>
      <w:r>
        <w:rPr>
          <w:spacing w:val="80"/>
          <w:w w:val="150"/>
        </w:rPr>
        <w:t> </w:t>
      </w:r>
      <w:r>
        <w:rPr>
          <w:w w:val="105"/>
        </w:rPr>
        <w:t>doi:</w:t>
      </w:r>
      <w:r>
        <w:rPr>
          <w:spacing w:val="80"/>
          <w:w w:val="105"/>
        </w:rPr>
        <w:t> </w:t>
      </w:r>
      <w:r>
        <w:rPr>
          <w:w w:val="105"/>
        </w:rPr>
        <w:t>10.1007/ </w:t>
      </w:r>
      <w:r>
        <w:rPr>
          <w:spacing w:val="-2"/>
          <w:w w:val="105"/>
        </w:rPr>
        <w:t>s11600-022-00702-z.</w:t>
      </w:r>
    </w:p>
    <w:p>
      <w:pPr>
        <w:pStyle w:val="BodyText"/>
        <w:spacing w:line="242" w:lineRule="auto" w:before="179"/>
        <w:ind w:left="218" w:right="356" w:hanging="219"/>
      </w:pPr>
      <w:bookmarkStart w:name="_bookmark42" w:id="86"/>
      <w:bookmarkEnd w:id="86"/>
      <w:r>
        <w:rPr/>
      </w:r>
      <w:r>
        <w:rPr/>
        <w:t>W.</w:t>
      </w:r>
      <w:r>
        <w:rPr>
          <w:spacing w:val="40"/>
        </w:rPr>
        <w:t> </w:t>
      </w:r>
      <w:r>
        <w:rPr/>
        <w:t>D.</w:t>
      </w:r>
      <w:r>
        <w:rPr>
          <w:spacing w:val="40"/>
        </w:rPr>
        <w:t> </w:t>
      </w:r>
      <w:r>
        <w:rPr/>
        <w:t>Pesnell.</w:t>
      </w:r>
      <w:r>
        <w:rPr>
          <w:spacing w:val="80"/>
          <w:w w:val="150"/>
        </w:rPr>
        <w:t> </w:t>
      </w:r>
      <w:r>
        <w:rPr/>
        <w:t>Solar</w:t>
      </w:r>
      <w:r>
        <w:rPr>
          <w:spacing w:val="40"/>
        </w:rPr>
        <w:t> </w:t>
      </w:r>
      <w:r>
        <w:rPr/>
        <w:t>cycle</w:t>
      </w:r>
      <w:r>
        <w:rPr>
          <w:spacing w:val="40"/>
        </w:rPr>
        <w:t> </w:t>
      </w:r>
      <w:r>
        <w:rPr/>
        <w:t>predictions</w:t>
      </w:r>
      <w:r>
        <w:rPr>
          <w:spacing w:val="40"/>
        </w:rPr>
        <w:t> </w:t>
      </w:r>
      <w:r>
        <w:rPr/>
        <w:t>(invited</w:t>
      </w:r>
      <w:r>
        <w:rPr>
          <w:spacing w:val="40"/>
        </w:rPr>
        <w:t> </w:t>
      </w:r>
      <w:r>
        <w:rPr/>
        <w:t>review).</w:t>
      </w:r>
      <w:r>
        <w:rPr>
          <w:spacing w:val="80"/>
          <w:w w:val="150"/>
        </w:rPr>
        <w:t> </w:t>
      </w:r>
      <w:r>
        <w:rPr>
          <w:i/>
        </w:rPr>
        <w:t>Space</w:t>
      </w:r>
      <w:r>
        <w:rPr>
          <w:i/>
          <w:spacing w:val="40"/>
        </w:rPr>
        <w:t> </w:t>
      </w:r>
      <w:r>
        <w:rPr>
          <w:i/>
        </w:rPr>
        <w:t>Science</w:t>
      </w:r>
      <w:r>
        <w:rPr>
          <w:i/>
          <w:spacing w:val="40"/>
        </w:rPr>
        <w:t> </w:t>
      </w:r>
      <w:r>
        <w:rPr>
          <w:i/>
        </w:rPr>
        <w:t>Reviews</w:t>
      </w:r>
      <w:r>
        <w:rPr/>
        <w:t>,</w:t>
      </w:r>
      <w:r>
        <w:rPr>
          <w:spacing w:val="40"/>
        </w:rPr>
        <w:t> </w:t>
      </w:r>
      <w:r>
        <w:rPr/>
        <w:t>214(5):54,</w:t>
      </w:r>
      <w:r>
        <w:rPr>
          <w:spacing w:val="40"/>
        </w:rPr>
        <w:t> </w:t>
      </w:r>
      <w:r>
        <w:rPr/>
        <w:t>2020. doi:</w:t>
      </w:r>
      <w:r>
        <w:rPr>
          <w:spacing w:val="40"/>
        </w:rPr>
        <w:t> </w:t>
      </w:r>
      <w:r>
        <w:rPr/>
        <w:t>10.1007/s11214-018-0555-1.</w:t>
      </w:r>
    </w:p>
    <w:p>
      <w:pPr>
        <w:pStyle w:val="BodyText"/>
        <w:spacing w:line="242" w:lineRule="auto" w:before="178"/>
        <w:ind w:left="218" w:right="355" w:hanging="219"/>
      </w:pPr>
      <w:bookmarkStart w:name="_bookmark43" w:id="87"/>
      <w:bookmarkEnd w:id="87"/>
      <w:r>
        <w:rPr/>
      </w:r>
      <w:r>
        <w:rPr>
          <w:w w:val="105"/>
        </w:rPr>
        <w:t>S.</w:t>
      </w:r>
      <w:r>
        <w:rPr>
          <w:spacing w:val="-5"/>
          <w:w w:val="105"/>
        </w:rPr>
        <w:t> </w:t>
      </w:r>
      <w:r>
        <w:rPr>
          <w:w w:val="105"/>
        </w:rPr>
        <w:t>Schaer. Mapping</w:t>
      </w:r>
      <w:r>
        <w:rPr>
          <w:spacing w:val="-5"/>
          <w:w w:val="105"/>
        </w:rPr>
        <w:t> </w:t>
      </w:r>
      <w:r>
        <w:rPr>
          <w:w w:val="105"/>
        </w:rPr>
        <w:t>and</w:t>
      </w:r>
      <w:r>
        <w:rPr>
          <w:spacing w:val="-5"/>
          <w:w w:val="105"/>
        </w:rPr>
        <w:t> </w:t>
      </w:r>
      <w:r>
        <w:rPr>
          <w:w w:val="105"/>
        </w:rPr>
        <w:t>predicting</w:t>
      </w:r>
      <w:r>
        <w:rPr>
          <w:spacing w:val="-5"/>
          <w:w w:val="105"/>
        </w:rPr>
        <w:t> </w:t>
      </w:r>
      <w:r>
        <w:rPr>
          <w:w w:val="105"/>
        </w:rPr>
        <w:t>the</w:t>
      </w:r>
      <w:r>
        <w:rPr>
          <w:spacing w:val="-5"/>
          <w:w w:val="105"/>
        </w:rPr>
        <w:t> </w:t>
      </w:r>
      <w:r>
        <w:rPr>
          <w:w w:val="105"/>
        </w:rPr>
        <w:t>earth’s</w:t>
      </w:r>
      <w:r>
        <w:rPr>
          <w:spacing w:val="-5"/>
          <w:w w:val="105"/>
        </w:rPr>
        <w:t> </w:t>
      </w:r>
      <w:r>
        <w:rPr>
          <w:w w:val="105"/>
        </w:rPr>
        <w:t>ionosphere</w:t>
      </w:r>
      <w:r>
        <w:rPr>
          <w:spacing w:val="-5"/>
          <w:w w:val="105"/>
        </w:rPr>
        <w:t> </w:t>
      </w:r>
      <w:r>
        <w:rPr>
          <w:w w:val="105"/>
        </w:rPr>
        <w:t>using</w:t>
      </w:r>
      <w:r>
        <w:rPr>
          <w:spacing w:val="-5"/>
          <w:w w:val="105"/>
        </w:rPr>
        <w:t> </w:t>
      </w:r>
      <w:r>
        <w:rPr>
          <w:w w:val="105"/>
        </w:rPr>
        <w:t>the</w:t>
      </w:r>
      <w:r>
        <w:rPr>
          <w:spacing w:val="-5"/>
          <w:w w:val="105"/>
        </w:rPr>
        <w:t> </w:t>
      </w:r>
      <w:r>
        <w:rPr>
          <w:w w:val="105"/>
        </w:rPr>
        <w:t>global</w:t>
      </w:r>
      <w:r>
        <w:rPr>
          <w:spacing w:val="-5"/>
          <w:w w:val="105"/>
        </w:rPr>
        <w:t> </w:t>
      </w:r>
      <w:r>
        <w:rPr>
          <w:w w:val="105"/>
        </w:rPr>
        <w:t>positioning</w:t>
      </w:r>
      <w:r>
        <w:rPr>
          <w:spacing w:val="-5"/>
          <w:w w:val="105"/>
        </w:rPr>
        <w:t> </w:t>
      </w:r>
      <w:r>
        <w:rPr>
          <w:w w:val="105"/>
        </w:rPr>
        <w:t>system. Tech-nical</w:t>
      </w:r>
      <w:r>
        <w:rPr>
          <w:w w:val="105"/>
        </w:rPr>
        <w:t> Report</w:t>
      </w:r>
      <w:r>
        <w:rPr>
          <w:w w:val="105"/>
        </w:rPr>
        <w:t> 59,</w:t>
      </w:r>
      <w:r>
        <w:rPr>
          <w:w w:val="105"/>
        </w:rPr>
        <w:t> Geodtisch-geophysikalische</w:t>
      </w:r>
      <w:r>
        <w:rPr>
          <w:w w:val="105"/>
        </w:rPr>
        <w:t> Arbeiten</w:t>
      </w:r>
      <w:r>
        <w:rPr>
          <w:w w:val="105"/>
        </w:rPr>
        <w:t> in</w:t>
      </w:r>
      <w:r>
        <w:rPr>
          <w:w w:val="105"/>
        </w:rPr>
        <w:t> der</w:t>
      </w:r>
      <w:r>
        <w:rPr>
          <w:w w:val="105"/>
        </w:rPr>
        <w:t> Schweiz,</w:t>
      </w:r>
      <w:r>
        <w:rPr>
          <w:w w:val="105"/>
        </w:rPr>
        <w:t> 1999.</w:t>
      </w:r>
      <w:r>
        <w:rPr>
          <w:spacing w:val="40"/>
          <w:w w:val="105"/>
        </w:rPr>
        <w:t> </w:t>
      </w:r>
      <w:r>
        <w:rPr>
          <w:w w:val="105"/>
        </w:rPr>
        <w:t>Ph.D.</w:t>
      </w:r>
      <w:r>
        <w:rPr>
          <w:w w:val="105"/>
        </w:rPr>
        <w:t> dissertation, University of Bern.</w:t>
      </w:r>
    </w:p>
    <w:p>
      <w:pPr>
        <w:pStyle w:val="BodyText"/>
        <w:spacing w:line="242" w:lineRule="auto" w:before="179"/>
        <w:ind w:left="218" w:right="357" w:hanging="219"/>
      </w:pPr>
      <w:bookmarkStart w:name="_bookmark44" w:id="88"/>
      <w:bookmarkEnd w:id="88"/>
      <w:r>
        <w:rPr/>
      </w:r>
      <w:r>
        <w:rPr>
          <w:w w:val="105"/>
        </w:rPr>
        <w:t>G.</w:t>
      </w:r>
      <w:r>
        <w:rPr>
          <w:w w:val="105"/>
        </w:rPr>
        <w:t> K.</w:t>
      </w:r>
      <w:r>
        <w:rPr>
          <w:w w:val="105"/>
        </w:rPr>
        <w:t> Seemala</w:t>
      </w:r>
      <w:r>
        <w:rPr>
          <w:w w:val="105"/>
        </w:rPr>
        <w:t> and</w:t>
      </w:r>
      <w:r>
        <w:rPr>
          <w:w w:val="105"/>
        </w:rPr>
        <w:t> C.</w:t>
      </w:r>
      <w:r>
        <w:rPr>
          <w:w w:val="105"/>
        </w:rPr>
        <w:t> E.</w:t>
      </w:r>
      <w:r>
        <w:rPr>
          <w:w w:val="105"/>
        </w:rPr>
        <w:t> Valladares.</w:t>
      </w:r>
      <w:r>
        <w:rPr>
          <w:spacing w:val="40"/>
          <w:w w:val="105"/>
        </w:rPr>
        <w:t> </w:t>
      </w:r>
      <w:r>
        <w:rPr>
          <w:w w:val="105"/>
        </w:rPr>
        <w:t>Statistics</w:t>
      </w:r>
      <w:r>
        <w:rPr>
          <w:w w:val="105"/>
        </w:rPr>
        <w:t> of</w:t>
      </w:r>
      <w:r>
        <w:rPr>
          <w:w w:val="105"/>
        </w:rPr>
        <w:t> gps</w:t>
      </w:r>
      <w:r>
        <w:rPr>
          <w:w w:val="105"/>
        </w:rPr>
        <w:t> tec</w:t>
      </w:r>
      <w:r>
        <w:rPr>
          <w:w w:val="105"/>
        </w:rPr>
        <w:t> variability</w:t>
      </w:r>
      <w:r>
        <w:rPr>
          <w:w w:val="105"/>
        </w:rPr>
        <w:t> over</w:t>
      </w:r>
      <w:r>
        <w:rPr>
          <w:w w:val="105"/>
        </w:rPr>
        <w:t> the</w:t>
      </w:r>
      <w:r>
        <w:rPr>
          <w:w w:val="105"/>
        </w:rPr>
        <w:t> south</w:t>
      </w:r>
      <w:r>
        <w:rPr>
          <w:w w:val="105"/>
        </w:rPr>
        <w:t> american continent.</w:t>
      </w:r>
      <w:r>
        <w:rPr>
          <w:spacing w:val="30"/>
          <w:w w:val="105"/>
        </w:rPr>
        <w:t> </w:t>
      </w:r>
      <w:r>
        <w:rPr>
          <w:i/>
          <w:w w:val="105"/>
        </w:rPr>
        <w:t>Annales</w:t>
      </w:r>
      <w:r>
        <w:rPr>
          <w:i/>
          <w:w w:val="105"/>
        </w:rPr>
        <w:t> Geophysicae</w:t>
      </w:r>
      <w:r>
        <w:rPr>
          <w:w w:val="105"/>
        </w:rPr>
        <w:t>, 32:739–752, 2014.</w:t>
      </w:r>
      <w:r>
        <w:rPr>
          <w:spacing w:val="30"/>
          <w:w w:val="105"/>
        </w:rPr>
        <w:t> </w:t>
      </w:r>
      <w:r>
        <w:rPr>
          <w:w w:val="105"/>
        </w:rPr>
        <w:t>doi:</w:t>
      </w:r>
      <w:r>
        <w:rPr>
          <w:spacing w:val="30"/>
          <w:w w:val="105"/>
        </w:rPr>
        <w:t> </w:t>
      </w:r>
      <w:r>
        <w:rPr>
          <w:w w:val="105"/>
        </w:rPr>
        <w:t>10.5194/angeo-32-739-2014.</w:t>
      </w:r>
    </w:p>
    <w:p>
      <w:pPr>
        <w:spacing w:line="242" w:lineRule="auto" w:before="179"/>
        <w:ind w:left="218" w:right="357" w:hanging="219"/>
        <w:jc w:val="both"/>
        <w:rPr>
          <w:sz w:val="22"/>
        </w:rPr>
      </w:pPr>
      <w:bookmarkStart w:name="_bookmark45" w:id="89"/>
      <w:bookmarkEnd w:id="89"/>
      <w:r>
        <w:rPr/>
      </w:r>
      <w:r>
        <w:rPr>
          <w:sz w:val="22"/>
        </w:rPr>
        <w:t>V. Sterken.</w:t>
      </w:r>
      <w:r>
        <w:rPr>
          <w:spacing w:val="40"/>
          <w:sz w:val="22"/>
        </w:rPr>
        <w:t> </w:t>
      </w:r>
      <w:r>
        <w:rPr>
          <w:i/>
          <w:sz w:val="22"/>
        </w:rPr>
        <w:t>Impact of the space and satellite environment on the optical path differences of Darwin</w:t>
      </w:r>
      <w:r>
        <w:rPr>
          <w:sz w:val="22"/>
        </w:rPr>
        <w:t>.</w:t>
      </w:r>
      <w:r>
        <w:rPr>
          <w:spacing w:val="80"/>
          <w:w w:val="115"/>
          <w:sz w:val="22"/>
        </w:rPr>
        <w:t> </w:t>
      </w:r>
      <w:r>
        <w:rPr>
          <w:w w:val="115"/>
          <w:sz w:val="22"/>
        </w:rPr>
        <w:t>PhD</w:t>
      </w:r>
      <w:r>
        <w:rPr>
          <w:w w:val="115"/>
          <w:sz w:val="22"/>
        </w:rPr>
        <w:t> thesis,</w:t>
      </w:r>
      <w:r>
        <w:rPr>
          <w:w w:val="115"/>
          <w:sz w:val="22"/>
        </w:rPr>
        <w:t> Delft</w:t>
      </w:r>
      <w:r>
        <w:rPr>
          <w:w w:val="115"/>
          <w:sz w:val="22"/>
        </w:rPr>
        <w:t> University</w:t>
      </w:r>
      <w:r>
        <w:rPr>
          <w:w w:val="115"/>
          <w:sz w:val="22"/>
        </w:rPr>
        <w:t> of</w:t>
      </w:r>
      <w:r>
        <w:rPr>
          <w:w w:val="115"/>
          <w:sz w:val="22"/>
        </w:rPr>
        <w:t> Technology,</w:t>
      </w:r>
      <w:r>
        <w:rPr>
          <w:w w:val="115"/>
          <w:sz w:val="22"/>
        </w:rPr>
        <w:t> 2005.</w:t>
      </w:r>
      <w:r>
        <w:rPr>
          <w:spacing w:val="40"/>
          <w:w w:val="115"/>
          <w:sz w:val="22"/>
        </w:rPr>
        <w:t> </w:t>
      </w:r>
      <w:r>
        <w:rPr>
          <w:w w:val="115"/>
          <w:sz w:val="22"/>
        </w:rPr>
        <w:t>URL</w:t>
      </w:r>
      <w:r>
        <w:rPr>
          <w:w w:val="115"/>
          <w:sz w:val="22"/>
        </w:rPr>
        <w:t> </w:t>
      </w:r>
      <w:hyperlink r:id="rId25">
        <w:r>
          <w:rPr>
            <w:color w:val="0000FF"/>
            <w:w w:val="115"/>
            <w:sz w:val="22"/>
          </w:rPr>
          <w:t>http://resolver.tudelft.nl/uuid</w:t>
        </w:r>
      </w:hyperlink>
      <w:r>
        <w:rPr>
          <w:color w:val="0000FF"/>
          <w:w w:val="115"/>
          <w:sz w:val="22"/>
        </w:rPr>
        <w:t>: </w:t>
      </w:r>
      <w:r>
        <w:rPr>
          <w:color w:val="0000FF"/>
          <w:w w:val="110"/>
          <w:sz w:val="22"/>
        </w:rPr>
        <w:t>6ce39f1d-9606-4e0c-b48c-5bba1d2a8721</w:t>
      </w:r>
      <w:r>
        <w:rPr>
          <w:w w:val="110"/>
          <w:sz w:val="22"/>
        </w:rPr>
        <w:t>.</w:t>
      </w:r>
      <w:r>
        <w:rPr>
          <w:spacing w:val="40"/>
          <w:w w:val="110"/>
          <w:sz w:val="22"/>
        </w:rPr>
        <w:t> </w:t>
      </w:r>
      <w:r>
        <w:rPr>
          <w:w w:val="110"/>
          <w:sz w:val="22"/>
        </w:rPr>
        <w:t>Research Repository.</w:t>
      </w:r>
    </w:p>
    <w:p>
      <w:pPr>
        <w:spacing w:line="242" w:lineRule="auto" w:before="178"/>
        <w:ind w:left="218" w:right="246" w:hanging="219"/>
        <w:jc w:val="left"/>
        <w:rPr>
          <w:sz w:val="22"/>
        </w:rPr>
      </w:pPr>
      <w:bookmarkStart w:name="_bookmark46" w:id="90"/>
      <w:bookmarkEnd w:id="90"/>
      <w:r>
        <w:rPr/>
      </w:r>
      <w:r>
        <w:rPr>
          <w:w w:val="115"/>
          <w:sz w:val="22"/>
        </w:rPr>
        <w:t>J.</w:t>
      </w:r>
      <w:r>
        <w:rPr>
          <w:spacing w:val="16"/>
          <w:w w:val="115"/>
          <w:sz w:val="22"/>
        </w:rPr>
        <w:t> </w:t>
      </w:r>
      <w:r>
        <w:rPr>
          <w:w w:val="115"/>
          <w:sz w:val="22"/>
        </w:rPr>
        <w:t>E.</w:t>
      </w:r>
      <w:r>
        <w:rPr>
          <w:spacing w:val="16"/>
          <w:w w:val="115"/>
          <w:sz w:val="22"/>
        </w:rPr>
        <w:t> </w:t>
      </w:r>
      <w:r>
        <w:rPr>
          <w:w w:val="110"/>
          <w:sz w:val="22"/>
        </w:rPr>
        <w:t>Titheridge.</w:t>
      </w:r>
      <w:r>
        <w:rPr>
          <w:spacing w:val="75"/>
          <w:w w:val="110"/>
          <w:sz w:val="22"/>
        </w:rPr>
        <w:t> </w:t>
      </w:r>
      <w:r>
        <w:rPr>
          <w:w w:val="110"/>
          <w:sz w:val="22"/>
        </w:rPr>
        <w:t>The</w:t>
      </w:r>
      <w:r>
        <w:rPr>
          <w:spacing w:val="18"/>
          <w:w w:val="110"/>
          <w:sz w:val="22"/>
        </w:rPr>
        <w:t> </w:t>
      </w:r>
      <w:r>
        <w:rPr>
          <w:w w:val="110"/>
          <w:sz w:val="22"/>
        </w:rPr>
        <w:t>ionospheric</w:t>
      </w:r>
      <w:r>
        <w:rPr>
          <w:spacing w:val="18"/>
          <w:w w:val="110"/>
          <w:sz w:val="22"/>
        </w:rPr>
        <w:t> </w:t>
      </w:r>
      <w:r>
        <w:rPr>
          <w:w w:val="110"/>
          <w:sz w:val="22"/>
        </w:rPr>
        <w:t>wind:</w:t>
      </w:r>
      <w:r>
        <w:rPr>
          <w:spacing w:val="40"/>
          <w:w w:val="115"/>
          <w:sz w:val="22"/>
        </w:rPr>
        <w:t> </w:t>
      </w:r>
      <w:r>
        <w:rPr>
          <w:w w:val="115"/>
          <w:sz w:val="22"/>
        </w:rPr>
        <w:t>Ii.</w:t>
      </w:r>
      <w:r>
        <w:rPr>
          <w:spacing w:val="16"/>
          <w:w w:val="115"/>
          <w:sz w:val="22"/>
        </w:rPr>
        <w:t> </w:t>
      </w:r>
      <w:r>
        <w:rPr>
          <w:w w:val="110"/>
          <w:sz w:val="22"/>
        </w:rPr>
        <w:t>effects</w:t>
      </w:r>
      <w:r>
        <w:rPr>
          <w:spacing w:val="18"/>
          <w:w w:val="110"/>
          <w:sz w:val="22"/>
        </w:rPr>
        <w:t> </w:t>
      </w:r>
      <w:r>
        <w:rPr>
          <w:w w:val="110"/>
          <w:sz w:val="22"/>
        </w:rPr>
        <w:t>on</w:t>
      </w:r>
      <w:r>
        <w:rPr>
          <w:spacing w:val="18"/>
          <w:w w:val="110"/>
          <w:sz w:val="22"/>
        </w:rPr>
        <w:t> </w:t>
      </w:r>
      <w:r>
        <w:rPr>
          <w:w w:val="110"/>
          <w:sz w:val="22"/>
        </w:rPr>
        <w:t>the</w:t>
      </w:r>
      <w:r>
        <w:rPr>
          <w:spacing w:val="18"/>
          <w:w w:val="110"/>
          <w:sz w:val="22"/>
        </w:rPr>
        <w:t> </w:t>
      </w:r>
      <w:r>
        <w:rPr>
          <w:w w:val="110"/>
          <w:sz w:val="22"/>
        </w:rPr>
        <w:t>ionosphere.</w:t>
      </w:r>
      <w:r>
        <w:rPr>
          <w:spacing w:val="73"/>
          <w:w w:val="110"/>
          <w:sz w:val="22"/>
        </w:rPr>
        <w:t> </w:t>
      </w:r>
      <w:r>
        <w:rPr>
          <w:i/>
          <w:w w:val="110"/>
          <w:sz w:val="22"/>
        </w:rPr>
        <w:t>Journal</w:t>
      </w:r>
      <w:r>
        <w:rPr>
          <w:i/>
          <w:spacing w:val="21"/>
          <w:w w:val="110"/>
          <w:sz w:val="22"/>
        </w:rPr>
        <w:t> </w:t>
      </w:r>
      <w:r>
        <w:rPr>
          <w:i/>
          <w:w w:val="110"/>
          <w:sz w:val="22"/>
        </w:rPr>
        <w:t>of</w:t>
      </w:r>
      <w:r>
        <w:rPr>
          <w:i/>
          <w:spacing w:val="21"/>
          <w:w w:val="110"/>
          <w:sz w:val="22"/>
        </w:rPr>
        <w:t> </w:t>
      </w:r>
      <w:r>
        <w:rPr>
          <w:i/>
          <w:w w:val="110"/>
          <w:sz w:val="22"/>
        </w:rPr>
        <w:t>Atmospheric </w:t>
      </w:r>
      <w:r>
        <w:rPr>
          <w:i/>
          <w:sz w:val="22"/>
        </w:rPr>
        <w:t>and</w:t>
      </w:r>
      <w:r>
        <w:rPr>
          <w:i/>
          <w:spacing w:val="55"/>
          <w:sz w:val="22"/>
        </w:rPr>
        <w:t> </w:t>
      </w:r>
      <w:r>
        <w:rPr>
          <w:i/>
          <w:sz w:val="22"/>
        </w:rPr>
        <w:t>Terrestrial</w:t>
      </w:r>
      <w:r>
        <w:rPr>
          <w:i/>
          <w:spacing w:val="55"/>
          <w:sz w:val="22"/>
        </w:rPr>
        <w:t> </w:t>
      </w:r>
      <w:r>
        <w:rPr>
          <w:i/>
          <w:sz w:val="22"/>
        </w:rPr>
        <w:t>Physics</w:t>
      </w:r>
      <w:r>
        <w:rPr>
          <w:sz w:val="22"/>
        </w:rPr>
        <w:t>,</w:t>
      </w:r>
      <w:r>
        <w:rPr>
          <w:spacing w:val="48"/>
          <w:sz w:val="22"/>
        </w:rPr>
        <w:t> </w:t>
      </w:r>
      <w:r>
        <w:rPr>
          <w:sz w:val="22"/>
        </w:rPr>
        <w:t>56(8):987–1008,</w:t>
      </w:r>
      <w:r>
        <w:rPr>
          <w:spacing w:val="51"/>
          <w:sz w:val="22"/>
        </w:rPr>
        <w:t> </w:t>
      </w:r>
      <w:r>
        <w:rPr>
          <w:sz w:val="22"/>
        </w:rPr>
        <w:t>1994.</w:t>
      </w:r>
      <w:r>
        <w:rPr>
          <w:spacing w:val="71"/>
          <w:sz w:val="22"/>
        </w:rPr>
        <w:t> </w:t>
      </w:r>
      <w:r>
        <w:rPr>
          <w:sz w:val="22"/>
        </w:rPr>
        <w:t>doi:</w:t>
      </w:r>
      <w:r>
        <w:rPr>
          <w:spacing w:val="68"/>
          <w:w w:val="150"/>
          <w:sz w:val="22"/>
        </w:rPr>
        <w:t> </w:t>
      </w:r>
      <w:r>
        <w:rPr>
          <w:sz w:val="22"/>
        </w:rPr>
        <w:t>10.1016/0021-9169(94)90098-1.</w:t>
      </w:r>
      <w:r>
        <w:rPr>
          <w:spacing w:val="70"/>
          <w:sz w:val="22"/>
        </w:rPr>
        <w:t> </w:t>
      </w:r>
      <w:r>
        <w:rPr>
          <w:sz w:val="22"/>
        </w:rPr>
        <w:t>URL</w:t>
      </w:r>
      <w:r>
        <w:rPr>
          <w:spacing w:val="40"/>
          <w:sz w:val="22"/>
        </w:rPr>
        <w:t> </w:t>
      </w:r>
      <w:hyperlink r:id="rId26">
        <w:r>
          <w:rPr>
            <w:color w:val="0000FF"/>
            <w:spacing w:val="-2"/>
            <w:sz w:val="22"/>
          </w:rPr>
          <w:t>https:</w:t>
        </w:r>
      </w:hyperlink>
    </w:p>
    <w:p>
      <w:pPr>
        <w:pStyle w:val="BodyText"/>
        <w:spacing w:line="268" w:lineRule="exact"/>
        <w:ind w:left="218"/>
        <w:jc w:val="left"/>
      </w:pPr>
      <w:hyperlink r:id="rId26">
        <w:r>
          <w:rPr>
            <w:color w:val="0000FF"/>
            <w:w w:val="110"/>
          </w:rPr>
          <w:t>//doi.org/10.1016/0021-9169(94)90098-</w:t>
        </w:r>
        <w:r>
          <w:rPr>
            <w:color w:val="0000FF"/>
            <w:spacing w:val="-5"/>
            <w:w w:val="110"/>
          </w:rPr>
          <w:t>1</w:t>
        </w:r>
      </w:hyperlink>
      <w:r>
        <w:rPr>
          <w:spacing w:val="-5"/>
          <w:w w:val="110"/>
        </w:rPr>
        <w:t>.</w:t>
      </w:r>
    </w:p>
    <w:p>
      <w:pPr>
        <w:pStyle w:val="BodyText"/>
        <w:spacing w:line="242" w:lineRule="auto" w:before="182"/>
        <w:ind w:left="218" w:right="355" w:hanging="219"/>
      </w:pPr>
      <w:bookmarkStart w:name="_bookmark47" w:id="91"/>
      <w:bookmarkEnd w:id="91"/>
      <w:r>
        <w:rPr/>
      </w:r>
      <w:r>
        <w:rPr>
          <w:w w:val="110"/>
        </w:rPr>
        <w:t>B.</w:t>
      </w:r>
      <w:r>
        <w:rPr>
          <w:w w:val="110"/>
        </w:rPr>
        <w:t> T.</w:t>
      </w:r>
      <w:r>
        <w:rPr>
          <w:w w:val="110"/>
        </w:rPr>
        <w:t> Tsurutani,</w:t>
      </w:r>
      <w:r>
        <w:rPr>
          <w:w w:val="110"/>
        </w:rPr>
        <w:t> A.</w:t>
      </w:r>
      <w:r>
        <w:rPr>
          <w:w w:val="110"/>
        </w:rPr>
        <w:t> J.</w:t>
      </w:r>
      <w:r>
        <w:rPr>
          <w:w w:val="110"/>
        </w:rPr>
        <w:t> Mannucci,</w:t>
      </w:r>
      <w:r>
        <w:rPr>
          <w:w w:val="110"/>
        </w:rPr>
        <w:t> and</w:t>
      </w:r>
      <w:r>
        <w:rPr>
          <w:w w:val="110"/>
        </w:rPr>
        <w:t> B.</w:t>
      </w:r>
      <w:r>
        <w:rPr>
          <w:w w:val="110"/>
        </w:rPr>
        <w:t> A.</w:t>
      </w:r>
      <w:r>
        <w:rPr>
          <w:w w:val="110"/>
        </w:rPr>
        <w:t> Iijima.</w:t>
      </w:r>
      <w:r>
        <w:rPr>
          <w:spacing w:val="40"/>
          <w:w w:val="110"/>
        </w:rPr>
        <w:t> </w:t>
      </w:r>
      <w:r>
        <w:rPr>
          <w:w w:val="110"/>
        </w:rPr>
        <w:t>Global</w:t>
      </w:r>
      <w:r>
        <w:rPr>
          <w:w w:val="110"/>
        </w:rPr>
        <w:t> dayside</w:t>
      </w:r>
      <w:r>
        <w:rPr>
          <w:w w:val="110"/>
        </w:rPr>
        <w:t> ionospheric</w:t>
      </w:r>
      <w:r>
        <w:rPr>
          <w:w w:val="110"/>
        </w:rPr>
        <w:t> uplift</w:t>
      </w:r>
      <w:r>
        <w:rPr>
          <w:w w:val="110"/>
        </w:rPr>
        <w:t> and</w:t>
      </w:r>
      <w:r>
        <w:rPr>
          <w:w w:val="110"/>
        </w:rPr>
        <w:t> en-</w:t>
      </w:r>
      <w:r>
        <w:rPr/>
        <w:t>hancement associated with interplanetary electric fields. </w:t>
      </w:r>
      <w:r>
        <w:rPr>
          <w:i/>
        </w:rPr>
        <w:t>Journal of Geophysical Research:</w:t>
      </w:r>
      <w:r>
        <w:rPr>
          <w:i/>
          <w:spacing w:val="40"/>
        </w:rPr>
        <w:t> </w:t>
      </w:r>
      <w:r>
        <w:rPr>
          <w:i/>
        </w:rPr>
        <w:t>Space </w:t>
      </w:r>
      <w:r>
        <w:rPr>
          <w:i/>
          <w:w w:val="110"/>
        </w:rPr>
        <w:t>Physics</w:t>
      </w:r>
      <w:r>
        <w:rPr>
          <w:w w:val="110"/>
        </w:rPr>
        <w:t>,</w:t>
      </w:r>
      <w:r>
        <w:rPr>
          <w:spacing w:val="-8"/>
          <w:w w:val="110"/>
        </w:rPr>
        <w:t> </w:t>
      </w:r>
      <w:r>
        <w:rPr>
          <w:w w:val="110"/>
        </w:rPr>
        <w:t>109:A08302,</w:t>
      </w:r>
      <w:r>
        <w:rPr>
          <w:spacing w:val="-7"/>
          <w:w w:val="110"/>
        </w:rPr>
        <w:t> </w:t>
      </w:r>
      <w:r>
        <w:rPr>
          <w:w w:val="110"/>
        </w:rPr>
        <w:t>2004.</w:t>
      </w:r>
      <w:r>
        <w:rPr>
          <w:spacing w:val="7"/>
          <w:w w:val="110"/>
        </w:rPr>
        <w:t> </w:t>
      </w:r>
      <w:r>
        <w:rPr>
          <w:w w:val="110"/>
        </w:rPr>
        <w:t>doi:</w:t>
      </w:r>
      <w:r>
        <w:rPr>
          <w:spacing w:val="8"/>
          <w:w w:val="110"/>
        </w:rPr>
        <w:t> </w:t>
      </w:r>
      <w:r>
        <w:rPr>
          <w:w w:val="110"/>
        </w:rPr>
        <w:t>10.1029/2003JA010342.</w:t>
      </w:r>
    </w:p>
    <w:p>
      <w:pPr>
        <w:pStyle w:val="BodyText"/>
        <w:spacing w:line="242" w:lineRule="auto" w:before="179"/>
        <w:ind w:left="218" w:right="358" w:hanging="219"/>
      </w:pPr>
      <w:bookmarkStart w:name="_bookmark48" w:id="92"/>
      <w:bookmarkEnd w:id="92"/>
      <w:r>
        <w:rPr/>
      </w:r>
      <w:r>
        <w:rPr/>
        <w:t>Solomon Wessa and Nicholas Ssessanga. Assessment of regional tec modeling over east africa. </w:t>
      </w:r>
      <w:r>
        <w:rPr>
          <w:i/>
        </w:rPr>
        <w:t>Space Weather</w:t>
      </w:r>
      <w:r>
        <w:rPr/>
        <w:t>,</w:t>
      </w:r>
      <w:r>
        <w:rPr>
          <w:spacing w:val="40"/>
        </w:rPr>
        <w:t> </w:t>
      </w:r>
      <w:r>
        <w:rPr/>
        <w:t>21(6):e2023SW003456,</w:t>
      </w:r>
      <w:r>
        <w:rPr>
          <w:spacing w:val="40"/>
        </w:rPr>
        <w:t> </w:t>
      </w:r>
      <w:r>
        <w:rPr/>
        <w:t>2023.</w:t>
      </w:r>
      <w:r>
        <w:rPr>
          <w:spacing w:val="40"/>
        </w:rPr>
        <w:t> </w:t>
      </w:r>
      <w:r>
        <w:rPr/>
        <w:t>doi:</w:t>
      </w:r>
      <w:r>
        <w:rPr>
          <w:spacing w:val="40"/>
        </w:rPr>
        <w:t> </w:t>
      </w:r>
      <w:r>
        <w:rPr/>
        <w:t>10.1029/2023SW003456.</w:t>
      </w:r>
    </w:p>
    <w:p>
      <w:pPr>
        <w:pStyle w:val="BodyText"/>
        <w:spacing w:line="242" w:lineRule="auto" w:before="178"/>
        <w:ind w:left="218" w:hanging="219"/>
        <w:jc w:val="left"/>
      </w:pPr>
      <w:bookmarkStart w:name="_bookmark49" w:id="93"/>
      <w:bookmarkEnd w:id="93"/>
      <w:r>
        <w:rPr/>
      </w:r>
      <w:r>
        <w:rPr>
          <w:w w:val="110"/>
        </w:rPr>
        <w:t>Y.</w:t>
      </w:r>
      <w:r>
        <w:rPr>
          <w:spacing w:val="-6"/>
          <w:w w:val="110"/>
        </w:rPr>
        <w:t> </w:t>
      </w:r>
      <w:r>
        <w:rPr>
          <w:w w:val="110"/>
        </w:rPr>
        <w:t>Yao,</w:t>
      </w:r>
      <w:r>
        <w:rPr>
          <w:spacing w:val="-4"/>
          <w:w w:val="110"/>
        </w:rPr>
        <w:t> </w:t>
      </w:r>
      <w:r>
        <w:rPr>
          <w:w w:val="110"/>
        </w:rPr>
        <w:t>L.</w:t>
      </w:r>
      <w:r>
        <w:rPr>
          <w:spacing w:val="-6"/>
          <w:w w:val="110"/>
        </w:rPr>
        <w:t> </w:t>
      </w:r>
      <w:r>
        <w:rPr>
          <w:w w:val="110"/>
        </w:rPr>
        <w:t>Liu,</w:t>
      </w:r>
      <w:r>
        <w:rPr>
          <w:spacing w:val="-4"/>
          <w:w w:val="110"/>
        </w:rPr>
        <w:t> </w:t>
      </w:r>
      <w:r>
        <w:rPr>
          <w:w w:val="110"/>
        </w:rPr>
        <w:t>and</w:t>
      </w:r>
      <w:r>
        <w:rPr>
          <w:spacing w:val="-6"/>
          <w:w w:val="110"/>
        </w:rPr>
        <w:t> </w:t>
      </w:r>
      <w:r>
        <w:rPr>
          <w:w w:val="110"/>
        </w:rPr>
        <w:t>R.</w:t>
      </w:r>
      <w:r>
        <w:rPr>
          <w:spacing w:val="-6"/>
          <w:w w:val="110"/>
        </w:rPr>
        <w:t> </w:t>
      </w:r>
      <w:r>
        <w:rPr>
          <w:w w:val="110"/>
        </w:rPr>
        <w:t>Zhang.</w:t>
      </w:r>
      <w:r>
        <w:rPr>
          <w:spacing w:val="9"/>
          <w:w w:val="110"/>
        </w:rPr>
        <w:t> </w:t>
      </w:r>
      <w:r>
        <w:rPr>
          <w:w w:val="110"/>
        </w:rPr>
        <w:t>Evaluation</w:t>
      </w:r>
      <w:r>
        <w:rPr>
          <w:spacing w:val="-6"/>
          <w:w w:val="110"/>
        </w:rPr>
        <w:t> </w:t>
      </w:r>
      <w:r>
        <w:rPr>
          <w:w w:val="110"/>
        </w:rPr>
        <w:t>of</w:t>
      </w:r>
      <w:r>
        <w:rPr>
          <w:spacing w:val="-6"/>
          <w:w w:val="110"/>
        </w:rPr>
        <w:t> </w:t>
      </w:r>
      <w:r>
        <w:rPr>
          <w:w w:val="110"/>
        </w:rPr>
        <w:t>ionospheric</w:t>
      </w:r>
      <w:r>
        <w:rPr>
          <w:spacing w:val="-6"/>
          <w:w w:val="110"/>
        </w:rPr>
        <w:t> </w:t>
      </w:r>
      <w:r>
        <w:rPr>
          <w:w w:val="110"/>
        </w:rPr>
        <w:t>models</w:t>
      </w:r>
      <w:r>
        <w:rPr>
          <w:spacing w:val="-6"/>
          <w:w w:val="110"/>
        </w:rPr>
        <w:t> </w:t>
      </w:r>
      <w:r>
        <w:rPr>
          <w:w w:val="110"/>
        </w:rPr>
        <w:t>over</w:t>
      </w:r>
      <w:r>
        <w:rPr>
          <w:spacing w:val="-6"/>
          <w:w w:val="110"/>
        </w:rPr>
        <w:t> </w:t>
      </w:r>
      <w:r>
        <w:rPr>
          <w:w w:val="110"/>
        </w:rPr>
        <w:t>low-latitude</w:t>
      </w:r>
      <w:r>
        <w:rPr>
          <w:spacing w:val="-6"/>
          <w:w w:val="110"/>
        </w:rPr>
        <w:t> </w:t>
      </w:r>
      <w:r>
        <w:rPr>
          <w:w w:val="110"/>
        </w:rPr>
        <w:t>africa</w:t>
      </w:r>
      <w:r>
        <w:rPr>
          <w:spacing w:val="-6"/>
          <w:w w:val="110"/>
        </w:rPr>
        <w:t> </w:t>
      </w:r>
      <w:r>
        <w:rPr>
          <w:w w:val="110"/>
        </w:rPr>
        <w:t>using</w:t>
      </w:r>
      <w:r>
        <w:rPr>
          <w:spacing w:val="-6"/>
          <w:w w:val="110"/>
        </w:rPr>
        <w:t> </w:t>
      </w:r>
      <w:r>
        <w:rPr>
          <w:w w:val="110"/>
        </w:rPr>
        <w:t>gnss </w:t>
      </w:r>
      <w:r>
        <w:rPr/>
        <w:t>data.</w:t>
      </w:r>
      <w:r>
        <w:rPr>
          <w:spacing w:val="80"/>
        </w:rPr>
        <w:t> </w:t>
      </w:r>
      <w:r>
        <w:rPr>
          <w:i/>
        </w:rPr>
        <w:t>GPS</w:t>
      </w:r>
      <w:r>
        <w:rPr>
          <w:i/>
          <w:spacing w:val="40"/>
        </w:rPr>
        <w:t> </w:t>
      </w:r>
      <w:r>
        <w:rPr>
          <w:i/>
        </w:rPr>
        <w:t>Solutions</w:t>
      </w:r>
      <w:r>
        <w:rPr/>
        <w:t>,</w:t>
      </w:r>
      <w:r>
        <w:rPr>
          <w:spacing w:val="40"/>
        </w:rPr>
        <w:t> </w:t>
      </w:r>
      <w:r>
        <w:rPr/>
        <w:t>24(3):74,</w:t>
      </w:r>
      <w:r>
        <w:rPr>
          <w:spacing w:val="40"/>
        </w:rPr>
        <w:t> </w:t>
      </w:r>
      <w:r>
        <w:rPr/>
        <w:t>2020.</w:t>
      </w:r>
      <w:r>
        <w:rPr>
          <w:spacing w:val="80"/>
        </w:rPr>
        <w:t> </w:t>
      </w:r>
      <w:r>
        <w:rPr/>
        <w:t>doi:</w:t>
      </w:r>
      <w:r>
        <w:rPr>
          <w:spacing w:val="80"/>
        </w:rPr>
        <w:t> </w:t>
      </w:r>
      <w:r>
        <w:rPr/>
        <w:t>10.1007/s10291-020-00971-1.</w:t>
      </w:r>
    </w:p>
    <w:p>
      <w:pPr>
        <w:pStyle w:val="BodyText"/>
        <w:spacing w:after="0" w:line="242" w:lineRule="auto"/>
        <w:jc w:val="left"/>
        <w:sectPr>
          <w:pgSz w:w="12240" w:h="15840"/>
          <w:pgMar w:header="0" w:footer="806" w:top="1420" w:bottom="1000" w:left="1440" w:right="1080"/>
        </w:sectPr>
      </w:pPr>
    </w:p>
    <w:p>
      <w:pPr>
        <w:spacing w:line="242" w:lineRule="auto" w:before="29"/>
        <w:ind w:left="218" w:right="356" w:hanging="219"/>
        <w:jc w:val="both"/>
        <w:rPr>
          <w:sz w:val="22"/>
        </w:rPr>
      </w:pPr>
      <w:bookmarkStart w:name="_bookmark50" w:id="94"/>
      <w:bookmarkEnd w:id="94"/>
      <w:r>
        <w:rPr/>
      </w:r>
      <w:r>
        <w:rPr>
          <w:w w:val="105"/>
          <w:sz w:val="22"/>
        </w:rPr>
        <w:t>E.</w:t>
      </w:r>
      <w:r>
        <w:rPr>
          <w:spacing w:val="40"/>
          <w:w w:val="105"/>
          <w:sz w:val="22"/>
        </w:rPr>
        <w:t> </w:t>
      </w:r>
      <w:r>
        <w:rPr>
          <w:w w:val="105"/>
          <w:sz w:val="22"/>
        </w:rPr>
        <w:t>Yizengaw,</w:t>
      </w:r>
      <w:r>
        <w:rPr>
          <w:spacing w:val="40"/>
          <w:w w:val="105"/>
          <w:sz w:val="22"/>
        </w:rPr>
        <w:t> </w:t>
      </w:r>
      <w:r>
        <w:rPr>
          <w:w w:val="105"/>
          <w:sz w:val="22"/>
        </w:rPr>
        <w:t>M.</w:t>
      </w:r>
      <w:r>
        <w:rPr>
          <w:spacing w:val="40"/>
          <w:w w:val="105"/>
          <w:sz w:val="22"/>
        </w:rPr>
        <w:t> </w:t>
      </w:r>
      <w:r>
        <w:rPr>
          <w:w w:val="105"/>
          <w:sz w:val="22"/>
        </w:rPr>
        <w:t>B.</w:t>
      </w:r>
      <w:r>
        <w:rPr>
          <w:spacing w:val="40"/>
          <w:w w:val="105"/>
          <w:sz w:val="22"/>
        </w:rPr>
        <w:t> </w:t>
      </w:r>
      <w:r>
        <w:rPr>
          <w:w w:val="105"/>
          <w:sz w:val="22"/>
        </w:rPr>
        <w:t>Moldwin,</w:t>
      </w:r>
      <w:r>
        <w:rPr>
          <w:spacing w:val="40"/>
          <w:w w:val="105"/>
          <w:sz w:val="22"/>
        </w:rPr>
        <w:t> </w:t>
      </w:r>
      <w:r>
        <w:rPr>
          <w:w w:val="105"/>
          <w:sz w:val="22"/>
        </w:rPr>
        <w:t>E.</w:t>
      </w:r>
      <w:r>
        <w:rPr>
          <w:spacing w:val="40"/>
          <w:w w:val="105"/>
          <w:sz w:val="22"/>
        </w:rPr>
        <w:t> </w:t>
      </w:r>
      <w:r>
        <w:rPr>
          <w:w w:val="105"/>
          <w:sz w:val="22"/>
        </w:rPr>
        <w:t>Zesta,</w:t>
      </w:r>
      <w:r>
        <w:rPr>
          <w:spacing w:val="40"/>
          <w:w w:val="105"/>
          <w:sz w:val="22"/>
        </w:rPr>
        <w:t> </w:t>
      </w:r>
      <w:r>
        <w:rPr>
          <w:w w:val="105"/>
          <w:sz w:val="22"/>
        </w:rPr>
        <w:t>and</w:t>
      </w:r>
      <w:r>
        <w:rPr>
          <w:spacing w:val="40"/>
          <w:w w:val="105"/>
          <w:sz w:val="22"/>
        </w:rPr>
        <w:t> </w:t>
      </w:r>
      <w:r>
        <w:rPr>
          <w:w w:val="105"/>
          <w:sz w:val="22"/>
        </w:rPr>
        <w:t>et</w:t>
      </w:r>
      <w:r>
        <w:rPr>
          <w:spacing w:val="40"/>
          <w:w w:val="105"/>
          <w:sz w:val="22"/>
        </w:rPr>
        <w:t> </w:t>
      </w:r>
      <w:r>
        <w:rPr>
          <w:w w:val="105"/>
          <w:sz w:val="22"/>
        </w:rPr>
        <w:t>al.</w:t>
      </w:r>
      <w:r>
        <w:rPr>
          <w:spacing w:val="80"/>
          <w:w w:val="105"/>
          <w:sz w:val="22"/>
        </w:rPr>
        <w:t> </w:t>
      </w:r>
      <w:r>
        <w:rPr>
          <w:w w:val="105"/>
          <w:sz w:val="22"/>
        </w:rPr>
        <w:t>The</w:t>
      </w:r>
      <w:r>
        <w:rPr>
          <w:spacing w:val="40"/>
          <w:w w:val="105"/>
          <w:sz w:val="22"/>
        </w:rPr>
        <w:t> </w:t>
      </w:r>
      <w:r>
        <w:rPr>
          <w:w w:val="105"/>
          <w:sz w:val="22"/>
        </w:rPr>
        <w:t>variability</w:t>
      </w:r>
      <w:r>
        <w:rPr>
          <w:spacing w:val="40"/>
          <w:w w:val="105"/>
          <w:sz w:val="22"/>
        </w:rPr>
        <w:t> </w:t>
      </w:r>
      <w:r>
        <w:rPr>
          <w:w w:val="105"/>
          <w:sz w:val="22"/>
        </w:rPr>
        <w:t>of</w:t>
      </w:r>
      <w:r>
        <w:rPr>
          <w:spacing w:val="40"/>
          <w:w w:val="105"/>
          <w:sz w:val="22"/>
        </w:rPr>
        <w:t> </w:t>
      </w:r>
      <w:r>
        <w:rPr>
          <w:w w:val="105"/>
          <w:sz w:val="22"/>
        </w:rPr>
        <w:t>equatorial</w:t>
      </w:r>
      <w:r>
        <w:rPr>
          <w:spacing w:val="40"/>
          <w:w w:val="105"/>
          <w:sz w:val="22"/>
        </w:rPr>
        <w:t> </w:t>
      </w:r>
      <w:r>
        <w:rPr>
          <w:w w:val="105"/>
          <w:sz w:val="22"/>
        </w:rPr>
        <w:t>electrodynamics and its impact on ionospheric dynamics.</w:t>
      </w:r>
      <w:r>
        <w:rPr>
          <w:spacing w:val="40"/>
          <w:w w:val="105"/>
          <w:sz w:val="22"/>
        </w:rPr>
        <w:t> </w:t>
      </w:r>
      <w:r>
        <w:rPr>
          <w:i/>
          <w:w w:val="105"/>
          <w:sz w:val="22"/>
        </w:rPr>
        <w:t>Journal</w:t>
      </w:r>
      <w:r>
        <w:rPr>
          <w:i/>
          <w:w w:val="105"/>
          <w:sz w:val="22"/>
        </w:rPr>
        <w:t> of</w:t>
      </w:r>
      <w:r>
        <w:rPr>
          <w:i/>
          <w:w w:val="105"/>
          <w:sz w:val="22"/>
        </w:rPr>
        <w:t> Atmospheric</w:t>
      </w:r>
      <w:r>
        <w:rPr>
          <w:i/>
          <w:w w:val="105"/>
          <w:sz w:val="22"/>
        </w:rPr>
        <w:t> and</w:t>
      </w:r>
      <w:r>
        <w:rPr>
          <w:i/>
          <w:w w:val="105"/>
          <w:sz w:val="22"/>
        </w:rPr>
        <w:t> Solar-Terrestrial</w:t>
      </w:r>
      <w:r>
        <w:rPr>
          <w:i/>
          <w:w w:val="105"/>
          <w:sz w:val="22"/>
        </w:rPr>
        <w:t> Physics</w:t>
      </w:r>
      <w:r>
        <w:rPr>
          <w:w w:val="105"/>
          <w:sz w:val="22"/>
        </w:rPr>
        <w:t>, 130-131:52–63, 2015.</w:t>
      </w:r>
      <w:r>
        <w:rPr>
          <w:spacing w:val="35"/>
          <w:w w:val="105"/>
          <w:sz w:val="22"/>
        </w:rPr>
        <w:t> </w:t>
      </w:r>
      <w:r>
        <w:rPr>
          <w:w w:val="105"/>
          <w:sz w:val="22"/>
        </w:rPr>
        <w:t>doi:</w:t>
      </w:r>
      <w:r>
        <w:rPr>
          <w:spacing w:val="35"/>
          <w:w w:val="105"/>
          <w:sz w:val="22"/>
        </w:rPr>
        <w:t> </w:t>
      </w:r>
      <w:r>
        <w:rPr>
          <w:w w:val="105"/>
          <w:sz w:val="22"/>
        </w:rPr>
        <w:t>10.1016/j.jastp.2015.05.012.</w:t>
      </w:r>
    </w:p>
    <w:p>
      <w:pPr>
        <w:spacing w:line="242" w:lineRule="auto" w:before="179"/>
        <w:ind w:left="218" w:right="352" w:hanging="219"/>
        <w:jc w:val="both"/>
        <w:rPr>
          <w:sz w:val="22"/>
        </w:rPr>
      </w:pPr>
      <w:bookmarkStart w:name="_bookmark51" w:id="95"/>
      <w:bookmarkEnd w:id="95"/>
      <w:r>
        <w:rPr/>
      </w:r>
      <w:r>
        <w:rPr>
          <w:w w:val="110"/>
          <w:sz w:val="22"/>
        </w:rPr>
        <w:t>D. H. Zhang, Z. Xiao, and Y. Q. Hao.</w:t>
      </w:r>
      <w:r>
        <w:rPr>
          <w:w w:val="110"/>
          <w:sz w:val="22"/>
        </w:rPr>
        <w:t> Tec response to geomagnetic storms over china.</w:t>
      </w:r>
      <w:r>
        <w:rPr>
          <w:w w:val="110"/>
          <w:sz w:val="22"/>
        </w:rPr>
        <w:t> </w:t>
      </w:r>
      <w:r>
        <w:rPr>
          <w:i/>
          <w:w w:val="110"/>
          <w:sz w:val="22"/>
        </w:rPr>
        <w:t>Journal</w:t>
      </w:r>
      <w:r>
        <w:rPr>
          <w:i/>
          <w:w w:val="110"/>
          <w:sz w:val="22"/>
        </w:rPr>
        <w:t> of </w:t>
      </w:r>
      <w:r>
        <w:rPr>
          <w:i/>
          <w:sz w:val="22"/>
        </w:rPr>
        <w:t>Atmospheric</w:t>
      </w:r>
      <w:r>
        <w:rPr>
          <w:i/>
          <w:spacing w:val="58"/>
          <w:sz w:val="22"/>
        </w:rPr>
        <w:t> </w:t>
      </w:r>
      <w:r>
        <w:rPr>
          <w:i/>
          <w:sz w:val="22"/>
        </w:rPr>
        <w:t>and</w:t>
      </w:r>
      <w:r>
        <w:rPr>
          <w:i/>
          <w:spacing w:val="59"/>
          <w:sz w:val="22"/>
        </w:rPr>
        <w:t> </w:t>
      </w:r>
      <w:r>
        <w:rPr>
          <w:i/>
          <w:sz w:val="22"/>
        </w:rPr>
        <w:t>Solar-Terrestrial</w:t>
      </w:r>
      <w:r>
        <w:rPr>
          <w:i/>
          <w:spacing w:val="59"/>
          <w:sz w:val="22"/>
        </w:rPr>
        <w:t> </w:t>
      </w:r>
      <w:r>
        <w:rPr>
          <w:i/>
          <w:sz w:val="22"/>
        </w:rPr>
        <w:t>Physics</w:t>
      </w:r>
      <w:r>
        <w:rPr>
          <w:sz w:val="22"/>
        </w:rPr>
        <w:t>,</w:t>
      </w:r>
      <w:r>
        <w:rPr>
          <w:spacing w:val="53"/>
          <w:sz w:val="22"/>
        </w:rPr>
        <w:t> </w:t>
      </w:r>
      <w:r>
        <w:rPr>
          <w:sz w:val="22"/>
        </w:rPr>
        <w:t>102:159–170,</w:t>
      </w:r>
      <w:r>
        <w:rPr>
          <w:spacing w:val="53"/>
          <w:sz w:val="22"/>
        </w:rPr>
        <w:t> </w:t>
      </w:r>
      <w:r>
        <w:rPr>
          <w:sz w:val="22"/>
        </w:rPr>
        <w:t>2013.</w:t>
      </w:r>
      <w:r>
        <w:rPr>
          <w:spacing w:val="58"/>
          <w:w w:val="150"/>
          <w:sz w:val="22"/>
        </w:rPr>
        <w:t> </w:t>
      </w:r>
      <w:r>
        <w:rPr>
          <w:sz w:val="22"/>
        </w:rPr>
        <w:t>doi:</w:t>
      </w:r>
      <w:r>
        <w:rPr>
          <w:spacing w:val="63"/>
          <w:w w:val="150"/>
          <w:sz w:val="22"/>
        </w:rPr>
        <w:t> </w:t>
      </w:r>
      <w:r>
        <w:rPr>
          <w:spacing w:val="-2"/>
          <w:sz w:val="22"/>
        </w:rPr>
        <w:t>10.1016/j.jastp.2013.05.017.</w:t>
      </w:r>
    </w:p>
    <w:p>
      <w:pPr>
        <w:pStyle w:val="BodyText"/>
        <w:spacing w:before="179"/>
        <w:jc w:val="left"/>
      </w:pPr>
      <w:bookmarkStart w:name="_bookmark52" w:id="96"/>
      <w:bookmarkEnd w:id="96"/>
      <w:r>
        <w:rPr/>
      </w:r>
      <w:r>
        <w:rPr>
          <w:w w:val="120"/>
        </w:rPr>
        <w:t>Y.</w:t>
      </w:r>
      <w:r>
        <w:rPr>
          <w:spacing w:val="8"/>
          <w:w w:val="120"/>
        </w:rPr>
        <w:t> </w:t>
      </w:r>
      <w:r>
        <w:rPr>
          <w:w w:val="120"/>
        </w:rPr>
        <w:t>Zhang,</w:t>
      </w:r>
      <w:r>
        <w:rPr>
          <w:spacing w:val="11"/>
          <w:w w:val="120"/>
        </w:rPr>
        <w:t> </w:t>
      </w:r>
      <w:r>
        <w:rPr>
          <w:w w:val="120"/>
        </w:rPr>
        <w:t>Y.</w:t>
      </w:r>
      <w:r>
        <w:rPr>
          <w:spacing w:val="8"/>
          <w:w w:val="120"/>
        </w:rPr>
        <w:t> </w:t>
      </w:r>
      <w:r>
        <w:rPr>
          <w:w w:val="120"/>
        </w:rPr>
        <w:t>Zhou,</w:t>
      </w:r>
      <w:r>
        <w:rPr>
          <w:spacing w:val="11"/>
          <w:w w:val="120"/>
        </w:rPr>
        <w:t> </w:t>
      </w:r>
      <w:r>
        <w:rPr>
          <w:w w:val="120"/>
        </w:rPr>
        <w:t>F.</w:t>
      </w:r>
      <w:r>
        <w:rPr>
          <w:spacing w:val="8"/>
          <w:w w:val="120"/>
        </w:rPr>
        <w:t> </w:t>
      </w:r>
      <w:r>
        <w:rPr>
          <w:w w:val="120"/>
        </w:rPr>
        <w:t>Zhang,</w:t>
      </w:r>
      <w:r>
        <w:rPr>
          <w:spacing w:val="11"/>
          <w:w w:val="120"/>
        </w:rPr>
        <w:t> </w:t>
      </w:r>
      <w:r>
        <w:rPr>
          <w:w w:val="120"/>
        </w:rPr>
        <w:t>J.</w:t>
      </w:r>
      <w:r>
        <w:rPr>
          <w:spacing w:val="8"/>
          <w:w w:val="120"/>
        </w:rPr>
        <w:t> </w:t>
      </w:r>
      <w:r>
        <w:rPr>
          <w:w w:val="120"/>
        </w:rPr>
        <w:t>Feng,</w:t>
      </w:r>
      <w:r>
        <w:rPr>
          <w:spacing w:val="11"/>
          <w:w w:val="120"/>
        </w:rPr>
        <w:t> </w:t>
      </w:r>
      <w:r>
        <w:rPr>
          <w:w w:val="120"/>
        </w:rPr>
        <w:t>T.</w:t>
      </w:r>
      <w:r>
        <w:rPr>
          <w:spacing w:val="8"/>
          <w:w w:val="120"/>
        </w:rPr>
        <w:t> </w:t>
      </w:r>
      <w:r>
        <w:rPr>
          <w:w w:val="120"/>
        </w:rPr>
        <w:t>Xu,</w:t>
      </w:r>
      <w:r>
        <w:rPr>
          <w:spacing w:val="11"/>
          <w:w w:val="120"/>
        </w:rPr>
        <w:t> </w:t>
      </w:r>
      <w:r>
        <w:rPr>
          <w:w w:val="120"/>
        </w:rPr>
        <w:t>Z.</w:t>
      </w:r>
      <w:r>
        <w:rPr>
          <w:spacing w:val="8"/>
          <w:w w:val="120"/>
        </w:rPr>
        <w:t> </w:t>
      </w:r>
      <w:r>
        <w:rPr>
          <w:w w:val="120"/>
        </w:rPr>
        <w:t>Deng,</w:t>
      </w:r>
      <w:r>
        <w:rPr>
          <w:spacing w:val="11"/>
          <w:w w:val="120"/>
        </w:rPr>
        <w:t> </w:t>
      </w:r>
      <w:r>
        <w:rPr>
          <w:w w:val="120"/>
        </w:rPr>
        <w:t>J.</w:t>
      </w:r>
      <w:r>
        <w:rPr>
          <w:spacing w:val="8"/>
          <w:w w:val="120"/>
        </w:rPr>
        <w:t> </w:t>
      </w:r>
      <w:r>
        <w:rPr>
          <w:w w:val="120"/>
        </w:rPr>
        <w:t>Zhu,</w:t>
      </w:r>
      <w:r>
        <w:rPr>
          <w:spacing w:val="11"/>
          <w:w w:val="120"/>
        </w:rPr>
        <w:t> </w:t>
      </w:r>
      <w:r>
        <w:rPr>
          <w:w w:val="120"/>
        </w:rPr>
        <w:t>Y.</w:t>
      </w:r>
      <w:r>
        <w:rPr>
          <w:spacing w:val="8"/>
          <w:w w:val="120"/>
        </w:rPr>
        <w:t> </w:t>
      </w:r>
      <w:r>
        <w:rPr>
          <w:w w:val="120"/>
        </w:rPr>
        <w:t>Liu,</w:t>
      </w:r>
      <w:r>
        <w:rPr>
          <w:spacing w:val="11"/>
          <w:w w:val="120"/>
        </w:rPr>
        <w:t> </w:t>
      </w:r>
      <w:r>
        <w:rPr>
          <w:w w:val="120"/>
        </w:rPr>
        <w:t>X.</w:t>
      </w:r>
      <w:r>
        <w:rPr>
          <w:spacing w:val="8"/>
          <w:w w:val="120"/>
        </w:rPr>
        <w:t> </w:t>
      </w:r>
      <w:r>
        <w:rPr>
          <w:w w:val="120"/>
        </w:rPr>
        <w:t>Wang,</w:t>
      </w:r>
      <w:r>
        <w:rPr>
          <w:spacing w:val="11"/>
          <w:w w:val="120"/>
        </w:rPr>
        <w:t> </w:t>
      </w:r>
      <w:r>
        <w:rPr>
          <w:w w:val="120"/>
        </w:rPr>
        <w:t>Z.</w:t>
      </w:r>
      <w:r>
        <w:rPr>
          <w:spacing w:val="8"/>
          <w:w w:val="120"/>
        </w:rPr>
        <w:t> </w:t>
      </w:r>
      <w:r>
        <w:rPr>
          <w:w w:val="120"/>
        </w:rPr>
        <w:t>Zhao,</w:t>
      </w:r>
      <w:r>
        <w:rPr>
          <w:spacing w:val="11"/>
          <w:w w:val="120"/>
        </w:rPr>
        <w:t> </w:t>
      </w:r>
      <w:r>
        <w:rPr>
          <w:spacing w:val="-5"/>
          <w:w w:val="120"/>
        </w:rPr>
        <w:t>and</w:t>
      </w:r>
    </w:p>
    <w:p>
      <w:pPr>
        <w:pStyle w:val="BodyText"/>
        <w:spacing w:line="242" w:lineRule="auto" w:before="2"/>
        <w:ind w:left="218"/>
        <w:jc w:val="left"/>
      </w:pPr>
      <w:r>
        <w:rPr>
          <w:w w:val="105"/>
        </w:rPr>
        <w:t>C. Zhou. Statistical study of the ionospheric slab thickness at beijing midlatitude station. </w:t>
      </w:r>
      <w:r>
        <w:rPr>
          <w:i/>
          <w:w w:val="105"/>
        </w:rPr>
        <w:t>Remote Sensing</w:t>
      </w:r>
      <w:r>
        <w:rPr>
          <w:w w:val="105"/>
        </w:rPr>
        <w:t>, 15(9):2229, 2023.</w:t>
      </w:r>
      <w:r>
        <w:rPr>
          <w:spacing w:val="40"/>
          <w:w w:val="105"/>
        </w:rPr>
        <w:t> </w:t>
      </w:r>
      <w:r>
        <w:rPr>
          <w:w w:val="105"/>
        </w:rPr>
        <w:t>doi:</w:t>
      </w:r>
      <w:r>
        <w:rPr>
          <w:spacing w:val="40"/>
          <w:w w:val="105"/>
        </w:rPr>
        <w:t> </w:t>
      </w:r>
      <w:r>
        <w:rPr>
          <w:w w:val="105"/>
        </w:rPr>
        <w:t>10.3390/rs15092229.</w:t>
      </w:r>
    </w:p>
    <w:sectPr>
      <w:pgSz w:w="12240" w:h="15840"/>
      <w:pgMar w:header="0" w:footer="806" w:top="1420" w:bottom="1000" w:left="14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 w:name="Sitka Text">
    <w:altName w:val="Sitka Text"/>
    <w:charset w:val="1"/>
    <w:family w:val="roman"/>
    <w:pitch w:val="variable"/>
  </w:font>
  <w:font w:name="Lucida Sans Unicode">
    <w:altName w:val="Lucida Sans Unicode"/>
    <w:charset w:val="1"/>
    <w:family w:val="swiss"/>
    <w:pitch w:val="variable"/>
  </w:font>
  <w:font w:name="Arial MT">
    <w:altName w:val="Arial MT"/>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jc w:val="left"/>
      <w:rPr>
        <w:sz w:val="20"/>
      </w:rPr>
    </w:pPr>
    <w:r>
      <w:rPr>
        <w:sz w:val="20"/>
      </w:rPr>
      <mc:AlternateContent>
        <mc:Choice Requires="wps">
          <w:drawing>
            <wp:anchor distT="0" distB="0" distL="0" distR="0" allowOverlap="1" layoutInCell="1" locked="0" behindDoc="1" simplePos="0" relativeHeight="487163904">
              <wp:simplePos x="0" y="0"/>
              <wp:positionH relativeFrom="page">
                <wp:posOffset>3804221</wp:posOffset>
              </wp:positionH>
              <wp:positionV relativeFrom="page">
                <wp:posOffset>9406968</wp:posOffset>
              </wp:positionV>
              <wp:extent cx="164465" cy="16446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64465" cy="164465"/>
                      </a:xfrm>
                      <a:prstGeom prst="rect">
                        <a:avLst/>
                      </a:prstGeom>
                    </wps:spPr>
                    <wps:txbx>
                      <w:txbxContent>
                        <w:p>
                          <w:pPr>
                            <w:pStyle w:val="BodyText"/>
                            <w:spacing w:line="243" w:lineRule="exact"/>
                            <w:ind w:left="20"/>
                            <w:jc w:val="left"/>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9.545013pt;margin-top:740.706177pt;width:12.95pt;height:12.95pt;mso-position-horizontal-relative:page;mso-position-vertical-relative:page;z-index:-16152576" type="#_x0000_t202" id="docshape1" filled="false" stroked="false">
              <v:textbox inset="0,0,0,0">
                <w:txbxContent>
                  <w:p>
                    <w:pPr>
                      <w:pStyle w:val="BodyText"/>
                      <w:spacing w:line="243" w:lineRule="exact"/>
                      <w:ind w:left="20"/>
                      <w:jc w:val="left"/>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1"/>
      <w:numFmt w:val="decimal"/>
      <w:lvlText w:val="%1."/>
      <w:lvlJc w:val="left"/>
      <w:pPr>
        <w:ind w:left="545" w:hanging="279"/>
        <w:jc w:val="left"/>
      </w:pPr>
      <w:rPr>
        <w:rFonts w:hint="default" w:ascii="Calibri" w:hAnsi="Calibri" w:eastAsia="Calibri" w:cs="Calibri"/>
        <w:b w:val="0"/>
        <w:bCs w:val="0"/>
        <w:i w:val="0"/>
        <w:iCs w:val="0"/>
        <w:spacing w:val="0"/>
        <w:w w:val="101"/>
        <w:sz w:val="22"/>
        <w:szCs w:val="22"/>
        <w:lang w:val="en-US" w:eastAsia="en-US" w:bidi="ar-SA"/>
      </w:rPr>
    </w:lvl>
    <w:lvl w:ilvl="1">
      <w:start w:val="0"/>
      <w:numFmt w:val="bullet"/>
      <w:lvlText w:val="•"/>
      <w:lvlJc w:val="left"/>
      <w:pPr>
        <w:ind w:left="1458" w:hanging="279"/>
      </w:pPr>
      <w:rPr>
        <w:rFonts w:hint="default"/>
        <w:lang w:val="en-US" w:eastAsia="en-US" w:bidi="ar-SA"/>
      </w:rPr>
    </w:lvl>
    <w:lvl w:ilvl="2">
      <w:start w:val="0"/>
      <w:numFmt w:val="bullet"/>
      <w:lvlText w:val="•"/>
      <w:lvlJc w:val="left"/>
      <w:pPr>
        <w:ind w:left="2376" w:hanging="279"/>
      </w:pPr>
      <w:rPr>
        <w:rFonts w:hint="default"/>
        <w:lang w:val="en-US" w:eastAsia="en-US" w:bidi="ar-SA"/>
      </w:rPr>
    </w:lvl>
    <w:lvl w:ilvl="3">
      <w:start w:val="0"/>
      <w:numFmt w:val="bullet"/>
      <w:lvlText w:val="•"/>
      <w:lvlJc w:val="left"/>
      <w:pPr>
        <w:ind w:left="3294" w:hanging="279"/>
      </w:pPr>
      <w:rPr>
        <w:rFonts w:hint="default"/>
        <w:lang w:val="en-US" w:eastAsia="en-US" w:bidi="ar-SA"/>
      </w:rPr>
    </w:lvl>
    <w:lvl w:ilvl="4">
      <w:start w:val="0"/>
      <w:numFmt w:val="bullet"/>
      <w:lvlText w:val="•"/>
      <w:lvlJc w:val="left"/>
      <w:pPr>
        <w:ind w:left="4212" w:hanging="279"/>
      </w:pPr>
      <w:rPr>
        <w:rFonts w:hint="default"/>
        <w:lang w:val="en-US" w:eastAsia="en-US" w:bidi="ar-SA"/>
      </w:rPr>
    </w:lvl>
    <w:lvl w:ilvl="5">
      <w:start w:val="0"/>
      <w:numFmt w:val="bullet"/>
      <w:lvlText w:val="•"/>
      <w:lvlJc w:val="left"/>
      <w:pPr>
        <w:ind w:left="5130" w:hanging="279"/>
      </w:pPr>
      <w:rPr>
        <w:rFonts w:hint="default"/>
        <w:lang w:val="en-US" w:eastAsia="en-US" w:bidi="ar-SA"/>
      </w:rPr>
    </w:lvl>
    <w:lvl w:ilvl="6">
      <w:start w:val="0"/>
      <w:numFmt w:val="bullet"/>
      <w:lvlText w:val="•"/>
      <w:lvlJc w:val="left"/>
      <w:pPr>
        <w:ind w:left="6048" w:hanging="279"/>
      </w:pPr>
      <w:rPr>
        <w:rFonts w:hint="default"/>
        <w:lang w:val="en-US" w:eastAsia="en-US" w:bidi="ar-SA"/>
      </w:rPr>
    </w:lvl>
    <w:lvl w:ilvl="7">
      <w:start w:val="0"/>
      <w:numFmt w:val="bullet"/>
      <w:lvlText w:val="•"/>
      <w:lvlJc w:val="left"/>
      <w:pPr>
        <w:ind w:left="6966" w:hanging="279"/>
      </w:pPr>
      <w:rPr>
        <w:rFonts w:hint="default"/>
        <w:lang w:val="en-US" w:eastAsia="en-US" w:bidi="ar-SA"/>
      </w:rPr>
    </w:lvl>
    <w:lvl w:ilvl="8">
      <w:start w:val="0"/>
      <w:numFmt w:val="bullet"/>
      <w:lvlText w:val="•"/>
      <w:lvlJc w:val="left"/>
      <w:pPr>
        <w:ind w:left="7884" w:hanging="279"/>
      </w:pPr>
      <w:rPr>
        <w:rFonts w:hint="default"/>
        <w:lang w:val="en-US" w:eastAsia="en-US" w:bidi="ar-SA"/>
      </w:rPr>
    </w:lvl>
  </w:abstractNum>
  <w:abstractNum w:abstractNumId="4">
    <w:multiLevelType w:val="hybridMultilevel"/>
    <w:lvl w:ilvl="0">
      <w:start w:val="0"/>
      <w:numFmt w:val="bullet"/>
      <w:lvlText w:val="•"/>
      <w:lvlJc w:val="left"/>
      <w:pPr>
        <w:ind w:left="545" w:hanging="218"/>
      </w:pPr>
      <w:rPr>
        <w:rFonts w:hint="default" w:ascii="Arial MT" w:hAnsi="Arial MT" w:eastAsia="Arial MT" w:cs="Arial MT"/>
        <w:b w:val="0"/>
        <w:bCs w:val="0"/>
        <w:i w:val="0"/>
        <w:iCs w:val="0"/>
        <w:spacing w:val="0"/>
        <w:w w:val="140"/>
        <w:sz w:val="22"/>
        <w:szCs w:val="22"/>
        <w:lang w:val="en-US" w:eastAsia="en-US" w:bidi="ar-SA"/>
      </w:rPr>
    </w:lvl>
    <w:lvl w:ilvl="1">
      <w:start w:val="0"/>
      <w:numFmt w:val="bullet"/>
      <w:lvlText w:val="•"/>
      <w:lvlJc w:val="left"/>
      <w:pPr>
        <w:ind w:left="1458" w:hanging="218"/>
      </w:pPr>
      <w:rPr>
        <w:rFonts w:hint="default"/>
        <w:lang w:val="en-US" w:eastAsia="en-US" w:bidi="ar-SA"/>
      </w:rPr>
    </w:lvl>
    <w:lvl w:ilvl="2">
      <w:start w:val="0"/>
      <w:numFmt w:val="bullet"/>
      <w:lvlText w:val="•"/>
      <w:lvlJc w:val="left"/>
      <w:pPr>
        <w:ind w:left="2376" w:hanging="218"/>
      </w:pPr>
      <w:rPr>
        <w:rFonts w:hint="default"/>
        <w:lang w:val="en-US" w:eastAsia="en-US" w:bidi="ar-SA"/>
      </w:rPr>
    </w:lvl>
    <w:lvl w:ilvl="3">
      <w:start w:val="0"/>
      <w:numFmt w:val="bullet"/>
      <w:lvlText w:val="•"/>
      <w:lvlJc w:val="left"/>
      <w:pPr>
        <w:ind w:left="3294" w:hanging="218"/>
      </w:pPr>
      <w:rPr>
        <w:rFonts w:hint="default"/>
        <w:lang w:val="en-US" w:eastAsia="en-US" w:bidi="ar-SA"/>
      </w:rPr>
    </w:lvl>
    <w:lvl w:ilvl="4">
      <w:start w:val="0"/>
      <w:numFmt w:val="bullet"/>
      <w:lvlText w:val="•"/>
      <w:lvlJc w:val="left"/>
      <w:pPr>
        <w:ind w:left="4212" w:hanging="218"/>
      </w:pPr>
      <w:rPr>
        <w:rFonts w:hint="default"/>
        <w:lang w:val="en-US" w:eastAsia="en-US" w:bidi="ar-SA"/>
      </w:rPr>
    </w:lvl>
    <w:lvl w:ilvl="5">
      <w:start w:val="0"/>
      <w:numFmt w:val="bullet"/>
      <w:lvlText w:val="•"/>
      <w:lvlJc w:val="left"/>
      <w:pPr>
        <w:ind w:left="5130" w:hanging="218"/>
      </w:pPr>
      <w:rPr>
        <w:rFonts w:hint="default"/>
        <w:lang w:val="en-US" w:eastAsia="en-US" w:bidi="ar-SA"/>
      </w:rPr>
    </w:lvl>
    <w:lvl w:ilvl="6">
      <w:start w:val="0"/>
      <w:numFmt w:val="bullet"/>
      <w:lvlText w:val="•"/>
      <w:lvlJc w:val="left"/>
      <w:pPr>
        <w:ind w:left="6048" w:hanging="218"/>
      </w:pPr>
      <w:rPr>
        <w:rFonts w:hint="default"/>
        <w:lang w:val="en-US" w:eastAsia="en-US" w:bidi="ar-SA"/>
      </w:rPr>
    </w:lvl>
    <w:lvl w:ilvl="7">
      <w:start w:val="0"/>
      <w:numFmt w:val="bullet"/>
      <w:lvlText w:val="•"/>
      <w:lvlJc w:val="left"/>
      <w:pPr>
        <w:ind w:left="6966" w:hanging="218"/>
      </w:pPr>
      <w:rPr>
        <w:rFonts w:hint="default"/>
        <w:lang w:val="en-US" w:eastAsia="en-US" w:bidi="ar-SA"/>
      </w:rPr>
    </w:lvl>
    <w:lvl w:ilvl="8">
      <w:start w:val="0"/>
      <w:numFmt w:val="bullet"/>
      <w:lvlText w:val="•"/>
      <w:lvlJc w:val="left"/>
      <w:pPr>
        <w:ind w:left="7884" w:hanging="218"/>
      </w:pPr>
      <w:rPr>
        <w:rFonts w:hint="default"/>
        <w:lang w:val="en-US" w:eastAsia="en-US" w:bidi="ar-SA"/>
      </w:rPr>
    </w:lvl>
  </w:abstractNum>
  <w:abstractNum w:abstractNumId="3">
    <w:multiLevelType w:val="hybridMultilevel"/>
    <w:lvl w:ilvl="0">
      <w:start w:val="1"/>
      <w:numFmt w:val="decimal"/>
      <w:lvlText w:val="%1."/>
      <w:lvlJc w:val="left"/>
      <w:pPr>
        <w:ind w:left="545" w:hanging="279"/>
        <w:jc w:val="left"/>
      </w:pPr>
      <w:rPr>
        <w:rFonts w:hint="default" w:ascii="Calibri" w:hAnsi="Calibri" w:eastAsia="Calibri" w:cs="Calibri"/>
        <w:b w:val="0"/>
        <w:bCs w:val="0"/>
        <w:i w:val="0"/>
        <w:iCs w:val="0"/>
        <w:spacing w:val="0"/>
        <w:w w:val="101"/>
        <w:sz w:val="22"/>
        <w:szCs w:val="22"/>
        <w:lang w:val="en-US" w:eastAsia="en-US" w:bidi="ar-SA"/>
      </w:rPr>
    </w:lvl>
    <w:lvl w:ilvl="1">
      <w:start w:val="0"/>
      <w:numFmt w:val="bullet"/>
      <w:lvlText w:val="•"/>
      <w:lvlJc w:val="left"/>
      <w:pPr>
        <w:ind w:left="1458" w:hanging="279"/>
      </w:pPr>
      <w:rPr>
        <w:rFonts w:hint="default"/>
        <w:lang w:val="en-US" w:eastAsia="en-US" w:bidi="ar-SA"/>
      </w:rPr>
    </w:lvl>
    <w:lvl w:ilvl="2">
      <w:start w:val="0"/>
      <w:numFmt w:val="bullet"/>
      <w:lvlText w:val="•"/>
      <w:lvlJc w:val="left"/>
      <w:pPr>
        <w:ind w:left="2376" w:hanging="279"/>
      </w:pPr>
      <w:rPr>
        <w:rFonts w:hint="default"/>
        <w:lang w:val="en-US" w:eastAsia="en-US" w:bidi="ar-SA"/>
      </w:rPr>
    </w:lvl>
    <w:lvl w:ilvl="3">
      <w:start w:val="0"/>
      <w:numFmt w:val="bullet"/>
      <w:lvlText w:val="•"/>
      <w:lvlJc w:val="left"/>
      <w:pPr>
        <w:ind w:left="3294" w:hanging="279"/>
      </w:pPr>
      <w:rPr>
        <w:rFonts w:hint="default"/>
        <w:lang w:val="en-US" w:eastAsia="en-US" w:bidi="ar-SA"/>
      </w:rPr>
    </w:lvl>
    <w:lvl w:ilvl="4">
      <w:start w:val="0"/>
      <w:numFmt w:val="bullet"/>
      <w:lvlText w:val="•"/>
      <w:lvlJc w:val="left"/>
      <w:pPr>
        <w:ind w:left="4212" w:hanging="279"/>
      </w:pPr>
      <w:rPr>
        <w:rFonts w:hint="default"/>
        <w:lang w:val="en-US" w:eastAsia="en-US" w:bidi="ar-SA"/>
      </w:rPr>
    </w:lvl>
    <w:lvl w:ilvl="5">
      <w:start w:val="0"/>
      <w:numFmt w:val="bullet"/>
      <w:lvlText w:val="•"/>
      <w:lvlJc w:val="left"/>
      <w:pPr>
        <w:ind w:left="5130" w:hanging="279"/>
      </w:pPr>
      <w:rPr>
        <w:rFonts w:hint="default"/>
        <w:lang w:val="en-US" w:eastAsia="en-US" w:bidi="ar-SA"/>
      </w:rPr>
    </w:lvl>
    <w:lvl w:ilvl="6">
      <w:start w:val="0"/>
      <w:numFmt w:val="bullet"/>
      <w:lvlText w:val="•"/>
      <w:lvlJc w:val="left"/>
      <w:pPr>
        <w:ind w:left="6048" w:hanging="279"/>
      </w:pPr>
      <w:rPr>
        <w:rFonts w:hint="default"/>
        <w:lang w:val="en-US" w:eastAsia="en-US" w:bidi="ar-SA"/>
      </w:rPr>
    </w:lvl>
    <w:lvl w:ilvl="7">
      <w:start w:val="0"/>
      <w:numFmt w:val="bullet"/>
      <w:lvlText w:val="•"/>
      <w:lvlJc w:val="left"/>
      <w:pPr>
        <w:ind w:left="6966" w:hanging="279"/>
      </w:pPr>
      <w:rPr>
        <w:rFonts w:hint="default"/>
        <w:lang w:val="en-US" w:eastAsia="en-US" w:bidi="ar-SA"/>
      </w:rPr>
    </w:lvl>
    <w:lvl w:ilvl="8">
      <w:start w:val="0"/>
      <w:numFmt w:val="bullet"/>
      <w:lvlText w:val="•"/>
      <w:lvlJc w:val="left"/>
      <w:pPr>
        <w:ind w:left="7884" w:hanging="279"/>
      </w:pPr>
      <w:rPr>
        <w:rFonts w:hint="default"/>
        <w:lang w:val="en-US" w:eastAsia="en-US" w:bidi="ar-SA"/>
      </w:rPr>
    </w:lvl>
  </w:abstractNum>
  <w:abstractNum w:abstractNumId="1">
    <w:multiLevelType w:val="hybridMultilevel"/>
    <w:lvl w:ilvl="0">
      <w:start w:val="1"/>
      <w:numFmt w:val="decimal"/>
      <w:lvlText w:val="%1."/>
      <w:lvlJc w:val="left"/>
      <w:pPr>
        <w:ind w:left="545" w:hanging="279"/>
        <w:jc w:val="left"/>
      </w:pPr>
      <w:rPr>
        <w:rFonts w:hint="default" w:ascii="Calibri" w:hAnsi="Calibri" w:eastAsia="Calibri" w:cs="Calibri"/>
        <w:b w:val="0"/>
        <w:bCs w:val="0"/>
        <w:i w:val="0"/>
        <w:iCs w:val="0"/>
        <w:spacing w:val="0"/>
        <w:w w:val="101"/>
        <w:sz w:val="22"/>
        <w:szCs w:val="22"/>
        <w:lang w:val="en-US" w:eastAsia="en-US" w:bidi="ar-SA"/>
      </w:rPr>
    </w:lvl>
    <w:lvl w:ilvl="1">
      <w:start w:val="0"/>
      <w:numFmt w:val="bullet"/>
      <w:lvlText w:val="•"/>
      <w:lvlJc w:val="left"/>
      <w:pPr>
        <w:ind w:left="1458" w:hanging="279"/>
      </w:pPr>
      <w:rPr>
        <w:rFonts w:hint="default"/>
        <w:lang w:val="en-US" w:eastAsia="en-US" w:bidi="ar-SA"/>
      </w:rPr>
    </w:lvl>
    <w:lvl w:ilvl="2">
      <w:start w:val="0"/>
      <w:numFmt w:val="bullet"/>
      <w:lvlText w:val="•"/>
      <w:lvlJc w:val="left"/>
      <w:pPr>
        <w:ind w:left="2376" w:hanging="279"/>
      </w:pPr>
      <w:rPr>
        <w:rFonts w:hint="default"/>
        <w:lang w:val="en-US" w:eastAsia="en-US" w:bidi="ar-SA"/>
      </w:rPr>
    </w:lvl>
    <w:lvl w:ilvl="3">
      <w:start w:val="0"/>
      <w:numFmt w:val="bullet"/>
      <w:lvlText w:val="•"/>
      <w:lvlJc w:val="left"/>
      <w:pPr>
        <w:ind w:left="3294" w:hanging="279"/>
      </w:pPr>
      <w:rPr>
        <w:rFonts w:hint="default"/>
        <w:lang w:val="en-US" w:eastAsia="en-US" w:bidi="ar-SA"/>
      </w:rPr>
    </w:lvl>
    <w:lvl w:ilvl="4">
      <w:start w:val="0"/>
      <w:numFmt w:val="bullet"/>
      <w:lvlText w:val="•"/>
      <w:lvlJc w:val="left"/>
      <w:pPr>
        <w:ind w:left="4212" w:hanging="279"/>
      </w:pPr>
      <w:rPr>
        <w:rFonts w:hint="default"/>
        <w:lang w:val="en-US" w:eastAsia="en-US" w:bidi="ar-SA"/>
      </w:rPr>
    </w:lvl>
    <w:lvl w:ilvl="5">
      <w:start w:val="0"/>
      <w:numFmt w:val="bullet"/>
      <w:lvlText w:val="•"/>
      <w:lvlJc w:val="left"/>
      <w:pPr>
        <w:ind w:left="5130" w:hanging="279"/>
      </w:pPr>
      <w:rPr>
        <w:rFonts w:hint="default"/>
        <w:lang w:val="en-US" w:eastAsia="en-US" w:bidi="ar-SA"/>
      </w:rPr>
    </w:lvl>
    <w:lvl w:ilvl="6">
      <w:start w:val="0"/>
      <w:numFmt w:val="bullet"/>
      <w:lvlText w:val="•"/>
      <w:lvlJc w:val="left"/>
      <w:pPr>
        <w:ind w:left="6048" w:hanging="279"/>
      </w:pPr>
      <w:rPr>
        <w:rFonts w:hint="default"/>
        <w:lang w:val="en-US" w:eastAsia="en-US" w:bidi="ar-SA"/>
      </w:rPr>
    </w:lvl>
    <w:lvl w:ilvl="7">
      <w:start w:val="0"/>
      <w:numFmt w:val="bullet"/>
      <w:lvlText w:val="•"/>
      <w:lvlJc w:val="left"/>
      <w:pPr>
        <w:ind w:left="6966" w:hanging="279"/>
      </w:pPr>
      <w:rPr>
        <w:rFonts w:hint="default"/>
        <w:lang w:val="en-US" w:eastAsia="en-US" w:bidi="ar-SA"/>
      </w:rPr>
    </w:lvl>
    <w:lvl w:ilvl="8">
      <w:start w:val="0"/>
      <w:numFmt w:val="bullet"/>
      <w:lvlText w:val="•"/>
      <w:lvlJc w:val="left"/>
      <w:pPr>
        <w:ind w:left="7884" w:hanging="279"/>
      </w:pPr>
      <w:rPr>
        <w:rFonts w:hint="default"/>
        <w:lang w:val="en-US" w:eastAsia="en-US" w:bidi="ar-SA"/>
      </w:rPr>
    </w:lvl>
  </w:abstractNum>
  <w:abstractNum w:abstractNumId="2">
    <w:multiLevelType w:val="hybridMultilevel"/>
    <w:lvl w:ilvl="0">
      <w:start w:val="0"/>
      <w:numFmt w:val="bullet"/>
      <w:lvlText w:val="•"/>
      <w:lvlJc w:val="left"/>
      <w:pPr>
        <w:ind w:left="545" w:hanging="218"/>
      </w:pPr>
      <w:rPr>
        <w:rFonts w:hint="default" w:ascii="Arial MT" w:hAnsi="Arial MT" w:eastAsia="Arial MT" w:cs="Arial MT"/>
        <w:b w:val="0"/>
        <w:bCs w:val="0"/>
        <w:i w:val="0"/>
        <w:iCs w:val="0"/>
        <w:spacing w:val="0"/>
        <w:w w:val="140"/>
        <w:sz w:val="22"/>
        <w:szCs w:val="22"/>
        <w:lang w:val="en-US" w:eastAsia="en-US" w:bidi="ar-SA"/>
      </w:rPr>
    </w:lvl>
    <w:lvl w:ilvl="1">
      <w:start w:val="0"/>
      <w:numFmt w:val="bullet"/>
      <w:lvlText w:val="•"/>
      <w:lvlJc w:val="left"/>
      <w:pPr>
        <w:ind w:left="1458" w:hanging="218"/>
      </w:pPr>
      <w:rPr>
        <w:rFonts w:hint="default"/>
        <w:lang w:val="en-US" w:eastAsia="en-US" w:bidi="ar-SA"/>
      </w:rPr>
    </w:lvl>
    <w:lvl w:ilvl="2">
      <w:start w:val="0"/>
      <w:numFmt w:val="bullet"/>
      <w:lvlText w:val="•"/>
      <w:lvlJc w:val="left"/>
      <w:pPr>
        <w:ind w:left="2376" w:hanging="218"/>
      </w:pPr>
      <w:rPr>
        <w:rFonts w:hint="default"/>
        <w:lang w:val="en-US" w:eastAsia="en-US" w:bidi="ar-SA"/>
      </w:rPr>
    </w:lvl>
    <w:lvl w:ilvl="3">
      <w:start w:val="0"/>
      <w:numFmt w:val="bullet"/>
      <w:lvlText w:val="•"/>
      <w:lvlJc w:val="left"/>
      <w:pPr>
        <w:ind w:left="3294" w:hanging="218"/>
      </w:pPr>
      <w:rPr>
        <w:rFonts w:hint="default"/>
        <w:lang w:val="en-US" w:eastAsia="en-US" w:bidi="ar-SA"/>
      </w:rPr>
    </w:lvl>
    <w:lvl w:ilvl="4">
      <w:start w:val="0"/>
      <w:numFmt w:val="bullet"/>
      <w:lvlText w:val="•"/>
      <w:lvlJc w:val="left"/>
      <w:pPr>
        <w:ind w:left="4212" w:hanging="218"/>
      </w:pPr>
      <w:rPr>
        <w:rFonts w:hint="default"/>
        <w:lang w:val="en-US" w:eastAsia="en-US" w:bidi="ar-SA"/>
      </w:rPr>
    </w:lvl>
    <w:lvl w:ilvl="5">
      <w:start w:val="0"/>
      <w:numFmt w:val="bullet"/>
      <w:lvlText w:val="•"/>
      <w:lvlJc w:val="left"/>
      <w:pPr>
        <w:ind w:left="5130" w:hanging="218"/>
      </w:pPr>
      <w:rPr>
        <w:rFonts w:hint="default"/>
        <w:lang w:val="en-US" w:eastAsia="en-US" w:bidi="ar-SA"/>
      </w:rPr>
    </w:lvl>
    <w:lvl w:ilvl="6">
      <w:start w:val="0"/>
      <w:numFmt w:val="bullet"/>
      <w:lvlText w:val="•"/>
      <w:lvlJc w:val="left"/>
      <w:pPr>
        <w:ind w:left="6048" w:hanging="218"/>
      </w:pPr>
      <w:rPr>
        <w:rFonts w:hint="default"/>
        <w:lang w:val="en-US" w:eastAsia="en-US" w:bidi="ar-SA"/>
      </w:rPr>
    </w:lvl>
    <w:lvl w:ilvl="7">
      <w:start w:val="0"/>
      <w:numFmt w:val="bullet"/>
      <w:lvlText w:val="•"/>
      <w:lvlJc w:val="left"/>
      <w:pPr>
        <w:ind w:left="6966" w:hanging="218"/>
      </w:pPr>
      <w:rPr>
        <w:rFonts w:hint="default"/>
        <w:lang w:val="en-US" w:eastAsia="en-US" w:bidi="ar-SA"/>
      </w:rPr>
    </w:lvl>
    <w:lvl w:ilvl="8">
      <w:start w:val="0"/>
      <w:numFmt w:val="bullet"/>
      <w:lvlText w:val="•"/>
      <w:lvlJc w:val="left"/>
      <w:pPr>
        <w:ind w:left="7884" w:hanging="218"/>
      </w:pPr>
      <w:rPr>
        <w:rFonts w:hint="default"/>
        <w:lang w:val="en-US" w:eastAsia="en-US" w:bidi="ar-SA"/>
      </w:rPr>
    </w:lvl>
  </w:abstractNum>
  <w:abstractNum w:abstractNumId="0">
    <w:multiLevelType w:val="hybridMultilevel"/>
    <w:lvl w:ilvl="0">
      <w:start w:val="1"/>
      <w:numFmt w:val="decimal"/>
      <w:lvlText w:val="%1"/>
      <w:lvlJc w:val="left"/>
      <w:pPr>
        <w:ind w:left="484" w:hanging="485"/>
        <w:jc w:val="left"/>
      </w:pPr>
      <w:rPr>
        <w:rFonts w:hint="default" w:ascii="Calibri" w:hAnsi="Calibri" w:eastAsia="Calibri" w:cs="Calibri"/>
        <w:b/>
        <w:bCs/>
        <w:i w:val="0"/>
        <w:iCs w:val="0"/>
        <w:spacing w:val="0"/>
        <w:w w:val="113"/>
        <w:sz w:val="28"/>
        <w:szCs w:val="28"/>
        <w:lang w:val="en-US" w:eastAsia="en-US" w:bidi="ar-SA"/>
      </w:rPr>
    </w:lvl>
    <w:lvl w:ilvl="1">
      <w:start w:val="1"/>
      <w:numFmt w:val="decimal"/>
      <w:lvlText w:val="%1.%2"/>
      <w:lvlJc w:val="left"/>
      <w:pPr>
        <w:ind w:left="612" w:hanging="613"/>
        <w:jc w:val="left"/>
      </w:pPr>
      <w:rPr>
        <w:rFonts w:hint="default" w:ascii="Calibri" w:hAnsi="Calibri" w:eastAsia="Calibri" w:cs="Calibri"/>
        <w:b/>
        <w:bCs/>
        <w:i w:val="0"/>
        <w:iCs w:val="0"/>
        <w:spacing w:val="0"/>
        <w:w w:val="111"/>
        <w:sz w:val="24"/>
        <w:szCs w:val="24"/>
        <w:lang w:val="en-US" w:eastAsia="en-US" w:bidi="ar-SA"/>
      </w:rPr>
    </w:lvl>
    <w:lvl w:ilvl="2">
      <w:start w:val="1"/>
      <w:numFmt w:val="decimal"/>
      <w:lvlText w:val="%1.%2.%3"/>
      <w:lvlJc w:val="left"/>
      <w:pPr>
        <w:ind w:left="766" w:hanging="767"/>
        <w:jc w:val="left"/>
      </w:pPr>
      <w:rPr>
        <w:rFonts w:hint="default" w:ascii="Calibri" w:hAnsi="Calibri" w:eastAsia="Calibri" w:cs="Calibri"/>
        <w:b/>
        <w:bCs/>
        <w:i w:val="0"/>
        <w:iCs w:val="0"/>
        <w:spacing w:val="0"/>
        <w:w w:val="114"/>
        <w:sz w:val="22"/>
        <w:szCs w:val="22"/>
        <w:lang w:val="en-US" w:eastAsia="en-US" w:bidi="ar-SA"/>
      </w:rPr>
    </w:lvl>
    <w:lvl w:ilvl="3">
      <w:start w:val="0"/>
      <w:numFmt w:val="bullet"/>
      <w:lvlText w:val="•"/>
      <w:lvlJc w:val="left"/>
      <w:pPr>
        <w:ind w:left="1880" w:hanging="767"/>
      </w:pPr>
      <w:rPr>
        <w:rFonts w:hint="default"/>
        <w:lang w:val="en-US" w:eastAsia="en-US" w:bidi="ar-SA"/>
      </w:rPr>
    </w:lvl>
    <w:lvl w:ilvl="4">
      <w:start w:val="0"/>
      <w:numFmt w:val="bullet"/>
      <w:lvlText w:val="•"/>
      <w:lvlJc w:val="left"/>
      <w:pPr>
        <w:ind w:left="3000" w:hanging="767"/>
      </w:pPr>
      <w:rPr>
        <w:rFonts w:hint="default"/>
        <w:lang w:val="en-US" w:eastAsia="en-US" w:bidi="ar-SA"/>
      </w:rPr>
    </w:lvl>
    <w:lvl w:ilvl="5">
      <w:start w:val="0"/>
      <w:numFmt w:val="bullet"/>
      <w:lvlText w:val="•"/>
      <w:lvlJc w:val="left"/>
      <w:pPr>
        <w:ind w:left="4120" w:hanging="767"/>
      </w:pPr>
      <w:rPr>
        <w:rFonts w:hint="default"/>
        <w:lang w:val="en-US" w:eastAsia="en-US" w:bidi="ar-SA"/>
      </w:rPr>
    </w:lvl>
    <w:lvl w:ilvl="6">
      <w:start w:val="0"/>
      <w:numFmt w:val="bullet"/>
      <w:lvlText w:val="•"/>
      <w:lvlJc w:val="left"/>
      <w:pPr>
        <w:ind w:left="5240" w:hanging="767"/>
      </w:pPr>
      <w:rPr>
        <w:rFonts w:hint="default"/>
        <w:lang w:val="en-US" w:eastAsia="en-US" w:bidi="ar-SA"/>
      </w:rPr>
    </w:lvl>
    <w:lvl w:ilvl="7">
      <w:start w:val="0"/>
      <w:numFmt w:val="bullet"/>
      <w:lvlText w:val="•"/>
      <w:lvlJc w:val="left"/>
      <w:pPr>
        <w:ind w:left="6360" w:hanging="767"/>
      </w:pPr>
      <w:rPr>
        <w:rFonts w:hint="default"/>
        <w:lang w:val="en-US" w:eastAsia="en-US" w:bidi="ar-SA"/>
      </w:rPr>
    </w:lvl>
    <w:lvl w:ilvl="8">
      <w:start w:val="0"/>
      <w:numFmt w:val="bullet"/>
      <w:lvlText w:val="•"/>
      <w:lvlJc w:val="left"/>
      <w:pPr>
        <w:ind w:left="7480" w:hanging="767"/>
      </w:pPr>
      <w:rPr>
        <w:rFonts w:hint="default"/>
        <w:lang w:val="en-US" w:eastAsia="en-US" w:bidi="ar-SA"/>
      </w:rPr>
    </w:lvl>
  </w:abstractNum>
  <w:num w:numId="6">
    <w:abstractNumId w:val="5"/>
  </w:num>
  <w:num w:numId="5">
    <w:abstractNumId w:val="4"/>
  </w:num>
  <w:num w:numId="4">
    <w:abstractNumId w:val="3"/>
  </w:num>
  <w:num w:numId="2">
    <w:abstractNumId w:val="1"/>
  </w:num>
  <w:num w:numId="3">
    <w:abstractNumId w:val="2"/>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jc w:val="both"/>
    </w:pPr>
    <w:rPr>
      <w:rFonts w:ascii="Calibri" w:hAnsi="Calibri" w:eastAsia="Calibri" w:cs="Calibri"/>
      <w:sz w:val="22"/>
      <w:szCs w:val="22"/>
      <w:lang w:val="en-US" w:eastAsia="en-US" w:bidi="ar-SA"/>
    </w:rPr>
  </w:style>
  <w:style w:styleId="Heading1" w:type="paragraph">
    <w:name w:val="Heading 1"/>
    <w:basedOn w:val="Normal"/>
    <w:uiPriority w:val="1"/>
    <w:qFormat/>
    <w:pPr>
      <w:ind w:left="483" w:hanging="483"/>
      <w:outlineLvl w:val="1"/>
    </w:pPr>
    <w:rPr>
      <w:rFonts w:ascii="Calibri" w:hAnsi="Calibri" w:eastAsia="Calibri" w:cs="Calibri"/>
      <w:b/>
      <w:bCs/>
      <w:sz w:val="28"/>
      <w:szCs w:val="28"/>
      <w:lang w:val="en-US" w:eastAsia="en-US" w:bidi="ar-SA"/>
    </w:rPr>
  </w:style>
  <w:style w:styleId="Heading2" w:type="paragraph">
    <w:name w:val="Heading 2"/>
    <w:basedOn w:val="Normal"/>
    <w:uiPriority w:val="1"/>
    <w:qFormat/>
    <w:pPr>
      <w:ind w:left="611" w:hanging="611"/>
      <w:jc w:val="both"/>
      <w:outlineLvl w:val="2"/>
    </w:pPr>
    <w:rPr>
      <w:rFonts w:ascii="Calibri" w:hAnsi="Calibri" w:eastAsia="Calibri" w:cs="Calibri"/>
      <w:b/>
      <w:bCs/>
      <w:sz w:val="24"/>
      <w:szCs w:val="24"/>
      <w:lang w:val="en-US" w:eastAsia="en-US" w:bidi="ar-SA"/>
    </w:rPr>
  </w:style>
  <w:style w:styleId="Heading3" w:type="paragraph">
    <w:name w:val="Heading 3"/>
    <w:basedOn w:val="Normal"/>
    <w:uiPriority w:val="1"/>
    <w:qFormat/>
    <w:pPr>
      <w:ind w:left="338" w:hanging="766"/>
      <w:outlineLvl w:val="3"/>
    </w:pPr>
    <w:rPr>
      <w:rFonts w:ascii="Calibri" w:hAnsi="Calibri" w:eastAsia="Calibri" w:cs="Calibri"/>
      <w:b/>
      <w:bCs/>
      <w:sz w:val="22"/>
      <w:szCs w:val="22"/>
      <w:lang w:val="en-US" w:eastAsia="en-US" w:bidi="ar-SA"/>
    </w:rPr>
  </w:style>
  <w:style w:styleId="Title" w:type="paragraph">
    <w:name w:val="Title"/>
    <w:basedOn w:val="Normal"/>
    <w:uiPriority w:val="1"/>
    <w:qFormat/>
    <w:pPr>
      <w:spacing w:before="390"/>
      <w:ind w:left="253" w:right="610"/>
      <w:jc w:val="center"/>
    </w:pPr>
    <w:rPr>
      <w:rFonts w:ascii="Calibri" w:hAnsi="Calibri" w:eastAsia="Calibri" w:cs="Calibri"/>
      <w:sz w:val="34"/>
      <w:szCs w:val="34"/>
      <w:lang w:val="en-US" w:eastAsia="en-US" w:bidi="ar-SA"/>
    </w:rPr>
  </w:style>
  <w:style w:styleId="ListParagraph" w:type="paragraph">
    <w:name w:val="List Paragraph"/>
    <w:basedOn w:val="Normal"/>
    <w:uiPriority w:val="1"/>
    <w:qFormat/>
    <w:pPr>
      <w:ind w:left="611" w:hanging="611"/>
      <w:jc w:val="both"/>
    </w:pPr>
    <w:rPr>
      <w:rFonts w:ascii="Calibri" w:hAnsi="Calibri" w:eastAsia="Calibri" w:cs="Calibri"/>
      <w:lang w:val="en-US" w:eastAsia="en-US" w:bidi="ar-SA"/>
    </w:rPr>
  </w:style>
  <w:style w:styleId="TableParagraph" w:type="paragraph">
    <w:name w:val="Table Paragraph"/>
    <w:basedOn w:val="Normal"/>
    <w:uiPriority w:val="1"/>
    <w:qFormat/>
    <w:pPr>
      <w:spacing w:line="166" w:lineRule="exact"/>
      <w:ind w:left="119"/>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mailto:immanuelefawu@gmail.com" TargetMode="External"/><Relationship Id="rId7" Type="http://schemas.openxmlformats.org/officeDocument/2006/relationships/image" Target="media/image1.jpeg"/><Relationship Id="rId8" Type="http://schemas.openxmlformats.org/officeDocument/2006/relationships/hyperlink" Target="https://en.wikipedia.org/wiki/Ionosphere" TargetMode="External"/><Relationship Id="rId9" Type="http://schemas.openxmlformats.org/officeDocument/2006/relationships/image" Target="media/image2.png"/><Relationship Id="rId10" Type="http://schemas.openxmlformats.org/officeDocument/2006/relationships/image" Target="media/image3.jpeg"/><Relationship Id="rId11" Type="http://schemas.openxmlformats.org/officeDocument/2006/relationships/hyperlink" Target="https://igs.org/station-resources/" TargetMode="External"/><Relationship Id="rId12" Type="http://schemas.openxmlformats.org/officeDocument/2006/relationships/image" Target="media/image4.jpeg"/><Relationship Id="rId13" Type="http://schemas.openxmlformats.org/officeDocument/2006/relationships/hyperlink" Target="https://arxiv.org/abs/2203.11599" TargetMode="External"/><Relationship Id="rId14" Type="http://schemas.openxmlformats.org/officeDocument/2006/relationships/hyperlink" Target="https://doi.org/10.11648/j.ajaa.20251203.14" TargetMode="External"/><Relationship Id="rId15" Type="http://schemas.openxmlformats.org/officeDocument/2006/relationships/hyperlink" Target="https://doi.org/10.1016/j.asr.2020.02.001" TargetMode="External"/><Relationship Id="rId16" Type="http://schemas.openxmlformats.org/officeDocument/2006/relationships/hyperlink" Target="https://doi.org/10.1029/2010JA016244" TargetMode="External"/><Relationship Id="rId17" Type="http://schemas.openxmlformats.org/officeDocument/2006/relationships/hyperlink" Target="https://doi.org/10.1007/s10509-025-04462-3" TargetMode="External"/><Relationship Id="rId18" Type="http://schemas.openxmlformats.org/officeDocument/2006/relationships/hyperlink" Target="https://doi.org/10.1007/s10509-025-04437-4" TargetMode="External"/><Relationship Id="rId19" Type="http://schemas.openxmlformats.org/officeDocument/2006/relationships/hyperlink" Target="https://doi.org/10.11648/j.ijass.20251302.11" TargetMode="External"/><Relationship Id="rId20" Type="http://schemas.openxmlformats.org/officeDocument/2006/relationships/hyperlink" Target="https://doi.org/10.1029/2001JA000324" TargetMode="External"/><Relationship Id="rId21" Type="http://schemas.openxmlformats.org/officeDocument/2006/relationships/hyperlink" Target="https://www.nasa.gov/image-article/gold-global-scale-observations-of-limb-disk/" TargetMode="External"/><Relationship Id="rId22" Type="http://schemas.openxmlformats.org/officeDocument/2006/relationships/hyperlink" Target="https://doi.org/10.1016/j.jastp.2007.03.011" TargetMode="External"/><Relationship Id="rId23" Type="http://schemas.openxmlformats.org/officeDocument/2006/relationships/hyperlink" Target="https://www.swpc.noaa.gov/products/solar-cycle-progression" TargetMode="External"/><Relationship Id="rId24" Type="http://schemas.openxmlformats.org/officeDocument/2006/relationships/hyperlink" Target="https://doi.org/10.1016/j.asr.2016.04.006" TargetMode="External"/><Relationship Id="rId25" Type="http://schemas.openxmlformats.org/officeDocument/2006/relationships/hyperlink" Target="http://resolver.tudelft.nl/uuid" TargetMode="External"/><Relationship Id="rId26" Type="http://schemas.openxmlformats.org/officeDocument/2006/relationships/hyperlink" Target="https://doi.org/10.1016/0021-9169(94)90098-1" TargetMode="External"/><Relationship Id="rId2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2026-06-16T12:22:45Z</dcterms:created>
  <dcterms:modified xsi:type="dcterms:W3CDTF">2026-06-16T12:22:45Z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2025-12-08T00:00:00Z</vt:filetime>
  </property>
  <property fmtid="{D5CDD505-2E9C-101B-9397-08002B2CF9AE}" pid="4" name="Creator">
    <vt:lpwstr>LaTeX with hyperref package</vt:lpwstr>
  </property>
  <property fmtid="{D5CDD505-2E9C-101B-9397-08002B2CF9AE}" pid="5" name="LastSaved">
    <vt:filetime>2026-06-16T00:00:00Z</vt:filetime>
  </property>
  <property fmtid="{D5CDD505-2E9C-101B-9397-08002B2CF9AE}" pid="6" name="PTEX.Fullbanner">
    <vt:lpwstr>This is MiKTeX-pdfTeX 2.9.4902 (1.40.14)</vt:lpwstr>
  </property>
  <property fmtid="{D5CDD505-2E9C-101B-9397-08002B2CF9AE}" pid="7" name="Producer">
    <vt:lpwstr>pdfTeX-1.40.14</vt:lpwstr>
  </property>
</Properties>
</file>